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ind w:firstLine="5400" w:firstLineChars="2700"/>
        <w:sectPr>
          <w:headerReference r:id="rId3" w:type="default"/>
          <w:footerReference r:id="rId5" w:type="default"/>
          <w:headerReference r:id="rId4" w:type="even"/>
          <w:footerReference r:id="rId6" w:type="even"/>
          <w:pgSz w:w="11907" w:h="16839"/>
          <w:pgMar w:top="567" w:right="851" w:bottom="1361" w:left="1418" w:header="0" w:footer="0" w:gutter="0"/>
          <w:pgNumType w:start="1"/>
          <w:cols w:space="425" w:num="1"/>
          <w:titlePg/>
          <w:docGrid w:type="lines" w:linePitch="312" w:charSpace="0"/>
        </w:sectPr>
      </w:pPr>
      <w:bookmarkStart w:id="0" w:name="SectionMark0"/>
      <w:r>
        <w:rPr>
          <w:sz w:val="20"/>
        </w:rPr>
        <mc:AlternateContent>
          <mc:Choice Requires="wps">
            <w:drawing>
              <wp:anchor distT="0" distB="0" distL="114300" distR="114300" simplePos="0" relativeHeight="251671552" behindDoc="0" locked="0" layoutInCell="1" allowOverlap="1">
                <wp:simplePos x="0" y="0"/>
                <wp:positionH relativeFrom="column">
                  <wp:posOffset>71120</wp:posOffset>
                </wp:positionH>
                <wp:positionV relativeFrom="paragraph">
                  <wp:posOffset>3093085</wp:posOffset>
                </wp:positionV>
                <wp:extent cx="5977255" cy="5080"/>
                <wp:effectExtent l="0" t="0" r="0" b="0"/>
                <wp:wrapNone/>
                <wp:docPr id="22" name="直接连接符 22"/>
                <wp:cNvGraphicFramePr/>
                <a:graphic xmlns:a="http://schemas.openxmlformats.org/drawingml/2006/main">
                  <a:graphicData uri="http://schemas.microsoft.com/office/word/2010/wordprocessingShape">
                    <wps:wsp>
                      <wps:cNvCnPr/>
                      <wps:spPr>
                        <a:xfrm>
                          <a:off x="971550" y="3453130"/>
                          <a:ext cx="5977255" cy="50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6pt;margin-top:243.55pt;height:0.4pt;width:470.65pt;z-index:251671552;mso-width-relative:page;mso-height-relative:page;" filled="f" stroked="t" coordsize="21600,21600" o:gfxdata="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tG9sdkAAAAKAQAADwAAAAAAAAABACAAAAAiAAAA&#10;ZHJzL2Rvd25yZXYueG1sUEsBAhQAFAAAAAgAh07iQDXX7v0GAgAA4wMAAA4AAAAAAAAAAQAgAAAA&#10;KAEAAGRycy9lMm9Eb2MueG1sUEsFBgAAAAAGAAYAWQEAAKAFAAAAAA==&#10;">
                <v:fill on="f" focussize="0,0"/>
                <v:stroke color="#4A7EBB [3204]"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2255520</wp:posOffset>
                </wp:positionV>
                <wp:extent cx="6121400" cy="0"/>
                <wp:effectExtent l="0" t="0" r="31750" b="19050"/>
                <wp:wrapNone/>
                <wp:docPr id="18" name="Line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FFFFFF"/>
                          </a:solidFill>
                          <a:round/>
                        </a:ln>
                      </wps:spPr>
                      <wps:bodyPr/>
                    </wps:wsp>
                  </a:graphicData>
                </a:graphic>
              </wp:anchor>
            </w:drawing>
          </mc:Choice>
          <mc:Fallback>
            <w:pict>
              <v:line id="Line 10" o:spid="_x0000_s1026" o:spt="20" style="position:absolute;left:0pt;margin-left:0pt;margin-top:177.6pt;height:0pt;width:482pt;z-index:251665408;mso-width-relative:page;mso-height-relative:page;" filled="f" stroked="t" coordsize="21600,21600" o:gfxdata="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hG13BtcAAAAIAQAADwAAAAAAAAABACAAAAAiAAAAZHJz&#10;L2Rvd25yZXYueG1sUEsBAhQAFAAAAAgAh07iQKtsm5HMAQAAogMAAA4AAAAAAAAAAQAgAAAAJgEA&#10;AGRycy9lMm9Eb2MueG1sUEsFBgAAAAAGAAYAWQEAAGQFAAAAAA==&#10;">
                <v:fill on="f" focussize="0,0"/>
                <v:stroke weight="1.25pt" color="#FFFFFF" joinstyle="round"/>
                <v:imagedata o:title=""/>
                <o:lock v:ext="edit" aspectratio="f"/>
              </v:line>
            </w:pict>
          </mc:Fallback>
        </mc:AlternateContent>
      </w:r>
      <w:r>
        <w:rPr>
          <w:szCs w:val="84"/>
        </w:rPr>
        <w:drawing>
          <wp:inline distT="0" distB="0" distL="0" distR="0">
            <wp:extent cx="1924050" cy="809625"/>
            <wp:effectExtent l="0" t="0" r="0" b="9525"/>
            <wp:docPr id="6" name="图片 1"/>
            <wp:cNvGraphicFramePr/>
            <a:graphic xmlns:a="http://schemas.openxmlformats.org/drawingml/2006/main">
              <a:graphicData uri="http://schemas.openxmlformats.org/drawingml/2006/picture">
                <pic:pic xmlns:pic="http://schemas.openxmlformats.org/drawingml/2006/picture">
                  <pic:nvPicPr>
                    <pic:cNvPr id="6" name="图片 1"/>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924050" cy="809625"/>
                    </a:xfrm>
                    <a:prstGeom prst="rect">
                      <a:avLst/>
                    </a:prstGeom>
                    <a:noFill/>
                    <a:ln>
                      <a:noFill/>
                    </a:ln>
                  </pic:spPr>
                </pic:pic>
              </a:graphicData>
            </a:graphic>
          </wp:inline>
        </w:drawing>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8889365</wp:posOffset>
                </wp:positionV>
                <wp:extent cx="6121400" cy="0"/>
                <wp:effectExtent l="0" t="0" r="31750" b="19050"/>
                <wp:wrapNone/>
                <wp:docPr id="17" name="Line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11" o:spid="_x0000_s1026" o:spt="20" style="position:absolute;left:0pt;margin-left:0pt;margin-top:699.95pt;height:0pt;width:482pt;z-index:251666432;mso-width-relative:page;mso-height-relative:page;" filled="f" stroked="t" coordsize="21600,21600" o:gfxdata="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1vx4/VAAAACgEAAA8AAAAAAAAAAQAgAAAAIgAAAGRycy9kb3du&#10;cmV2LnhtbFBLAQIUABQAAAAIAIdO4kA4i4HIyQEAAKIDAAAOAAAAAAAAAAEAIAAAACQBAABkcnMv&#10;ZTJvRG9jLnhtbFBLBQYAAAAABgAGAFkBAABfBQ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0" r="0" b="0"/>
                <wp:wrapNone/>
                <wp:docPr id="16"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pPr>
                              <w:pStyle w:val="48"/>
                            </w:pPr>
                            <w:r>
                              <w:rPr>
                                <w:rFonts w:hint="eastAsia" w:ascii="宋体" w:hAnsi="宋体" w:eastAsia="宋体"/>
                                <w:b/>
                                <w:color w:val="000000" w:themeColor="text1"/>
                                <w:sz w:val="32"/>
                                <w:szCs w:val="32"/>
                                <w14:textFill>
                                  <w14:solidFill>
                                    <w14:schemeClr w14:val="tx1"/>
                                  </w14:solidFill>
                                </w14:textFill>
                              </w:rPr>
                              <w:t>中华人民共和国工业和信息化部</w:t>
                            </w:r>
                            <w:r>
                              <w:rPr>
                                <w:rFonts w:hint="eastAsia" w:ascii="宋体" w:eastAsia="宋体"/>
                                <w:spacing w:val="60"/>
                                <w:sz w:val="24"/>
                                <w:szCs w:val="21"/>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lWBuvYAAAACgEAAA8AAAAAAAAAAQAg&#10;AAAAIgAAAGRycy9kb3ducmV2LnhtbFBLAQIUABQAAAAIAIdO4kDjSI2VDgIAACwEAAAOAAAAAAAA&#10;AAEAIAAAACcBAABkcnMvZTJvRG9jLnhtbFBLBQYAAAAABgAGAFkBAACnBQAAAAA=&#10;">
                <v:fill on="t" focussize="0,0"/>
                <v:stroke on="f"/>
                <v:imagedata o:title=""/>
                <o:lock v:ext="edit" aspectratio="f"/>
                <v:textbox inset="0mm,0mm,0mm,0mm">
                  <w:txbxContent>
                    <w:p>
                      <w:pPr>
                        <w:pStyle w:val="48"/>
                      </w:pPr>
                      <w:r>
                        <w:rPr>
                          <w:rFonts w:hint="eastAsia" w:ascii="宋体" w:hAnsi="宋体" w:eastAsia="宋体"/>
                          <w:b/>
                          <w:color w:val="000000" w:themeColor="text1"/>
                          <w:sz w:val="32"/>
                          <w:szCs w:val="32"/>
                          <w14:textFill>
                            <w14:solidFill>
                              <w14:schemeClr w14:val="tx1"/>
                            </w14:solidFill>
                          </w14:textFill>
                        </w:rPr>
                        <w:t>中华人民共和国工业和信息化部</w:t>
                      </w:r>
                      <w:r>
                        <w:rPr>
                          <w:rFonts w:hint="eastAsia" w:ascii="宋体" w:eastAsia="宋体"/>
                          <w:spacing w:val="60"/>
                          <w:sz w:val="24"/>
                          <w:szCs w:val="21"/>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3771900</wp:posOffset>
                </wp:positionH>
                <wp:positionV relativeFrom="margin">
                  <wp:posOffset>8519160</wp:posOffset>
                </wp:positionV>
                <wp:extent cx="2019300" cy="312420"/>
                <wp:effectExtent l="0" t="0" r="0" b="0"/>
                <wp:wrapNone/>
                <wp:docPr id="15"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0"/>
                              <w:rPr>
                                <w:rFonts w:ascii="宋体" w:hAnsi="宋体" w:eastAsia="宋体"/>
                                <w:b/>
                                <w:bCs/>
                              </w:rPr>
                            </w:pPr>
                            <w:r>
                              <w:rPr>
                                <w:rFonts w:hint="eastAsia" w:ascii="宋体" w:hAnsi="宋体" w:eastAsia="宋体"/>
                                <w:b/>
                                <w:bCs/>
                              </w:rPr>
                              <w:t>2022—</w:t>
                            </w:r>
                            <w:r>
                              <w:rPr>
                                <w:rFonts w:ascii="宋体" w:hAnsi="宋体" w:eastAsia="宋体"/>
                                <w:b/>
                                <w:bCs/>
                              </w:rPr>
                              <w:t>XX</w:t>
                            </w:r>
                            <w:r>
                              <w:rPr>
                                <w:rFonts w:hint="eastAsia" w:ascii="宋体" w:hAnsi="宋体" w:eastAsia="宋体"/>
                                <w:b/>
                                <w:bCs/>
                              </w:rPr>
                              <w:t>—XX实施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7pt;margin-top:670.8pt;height:24.6pt;width:159pt;mso-position-horizontal-relative:margin;mso-position-vertical-relative:margin;z-index:251663360;mso-width-relative:page;mso-height-relative:page;" fillcolor="#FFFFFF" filled="t" stroked="f" coordsize="21600,21600" o:gfxdata="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BI6+TbAAAADQEAAA8AAAAAAAAA&#10;AQAgAAAAIgAAAGRycy9kb3ducmV2LnhtbFBLAQIUABQAAAAIAIdO4kD8IWZWDgIAACwEAAAOAAAA&#10;AAAAAAEAIAAAACoBAABkcnMvZTJvRG9jLnhtbFBLBQYAAAAABgAGAFkBAACqBQAAAAA=&#10;">
                <v:fill on="t" focussize="0,0"/>
                <v:stroke on="f"/>
                <v:imagedata o:title=""/>
                <o:lock v:ext="edit" aspectratio="f"/>
                <v:textbox inset="0mm,0mm,0mm,0mm">
                  <w:txbxContent>
                    <w:p>
                      <w:pPr>
                        <w:pStyle w:val="50"/>
                        <w:rPr>
                          <w:rFonts w:ascii="宋体" w:hAnsi="宋体" w:eastAsia="宋体"/>
                          <w:b/>
                          <w:bCs/>
                        </w:rPr>
                      </w:pPr>
                      <w:r>
                        <w:rPr>
                          <w:rFonts w:hint="eastAsia" w:ascii="宋体" w:hAnsi="宋体" w:eastAsia="宋体"/>
                          <w:b/>
                          <w:bCs/>
                        </w:rPr>
                        <w:t>2022—</w:t>
                      </w:r>
                      <w:r>
                        <w:rPr>
                          <w:rFonts w:ascii="宋体" w:hAnsi="宋体" w:eastAsia="宋体"/>
                          <w:b/>
                          <w:bCs/>
                        </w:rPr>
                        <w:t>XX</w:t>
                      </w:r>
                      <w:r>
                        <w:rPr>
                          <w:rFonts w:hint="eastAsia" w:ascii="宋体" w:hAnsi="宋体" w:eastAsia="宋体"/>
                          <w:b/>
                          <w:bCs/>
                        </w:rPr>
                        <w:t>—XX实施</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114300</wp:posOffset>
                </wp:positionH>
                <wp:positionV relativeFrom="margin">
                  <wp:posOffset>8519160</wp:posOffset>
                </wp:positionV>
                <wp:extent cx="2019300" cy="312420"/>
                <wp:effectExtent l="0" t="0" r="0" b="0"/>
                <wp:wrapNone/>
                <wp:docPr id="14"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38"/>
                              <w:rPr>
                                <w:rFonts w:ascii="宋体" w:hAnsi="宋体" w:eastAsia="宋体"/>
                                <w:b/>
                                <w:bCs/>
                              </w:rPr>
                            </w:pPr>
                            <w:r>
                              <w:rPr>
                                <w:rFonts w:hint="eastAsia" w:ascii="宋体" w:hAnsi="宋体" w:eastAsia="宋体"/>
                                <w:b/>
                                <w:bCs/>
                              </w:rPr>
                              <w:t>20</w:t>
                            </w:r>
                            <w:r>
                              <w:rPr>
                                <w:rFonts w:ascii="宋体" w:hAnsi="宋体" w:eastAsia="宋体"/>
                                <w:b/>
                                <w:bCs/>
                              </w:rPr>
                              <w:t>22</w:t>
                            </w:r>
                            <w:r>
                              <w:rPr>
                                <w:rFonts w:hint="eastAsia" w:ascii="宋体" w:hAnsi="宋体" w:eastAsia="宋体"/>
                                <w:b/>
                                <w:bCs/>
                              </w:rPr>
                              <w:t>—xx—xx发布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9pt;margin-top:670.8pt;height:24.6pt;width:159pt;mso-position-horizontal-relative:margin;mso-position-vertical-relative:margin;z-index:251662336;mso-width-relative:page;mso-height-relative:page;" fillcolor="#FFFFFF" filled="t" stroked="f" coordsize="21600,21600" o:gfxdata="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9ZkTPYAAAADAEAAA8AAAAAAAAAAQAg&#10;AAAAIgAAAGRycy9kb3ducmV2LnhtbFBLAQIUABQAAAAIAIdO4kACwyGRDgIAACwEAAAOAAAAAAAA&#10;AAEAIAAAACcBAABkcnMvZTJvRG9jLnhtbFBLBQYAAAAABgAGAFkBAACnBQAAAAA=&#10;">
                <v:fill on="t" focussize="0,0"/>
                <v:stroke on="f"/>
                <v:imagedata o:title=""/>
                <o:lock v:ext="edit" aspectratio="f"/>
                <v:textbox inset="0mm,0mm,0mm,0mm">
                  <w:txbxContent>
                    <w:p>
                      <w:pPr>
                        <w:pStyle w:val="38"/>
                        <w:rPr>
                          <w:rFonts w:ascii="宋体" w:hAnsi="宋体" w:eastAsia="宋体"/>
                          <w:b/>
                          <w:bCs/>
                        </w:rPr>
                      </w:pPr>
                      <w:r>
                        <w:rPr>
                          <w:rFonts w:hint="eastAsia" w:ascii="宋体" w:hAnsi="宋体" w:eastAsia="宋体"/>
                          <w:b/>
                          <w:bCs/>
                        </w:rPr>
                        <w:t>20</w:t>
                      </w:r>
                      <w:r>
                        <w:rPr>
                          <w:rFonts w:ascii="宋体" w:hAnsi="宋体" w:eastAsia="宋体"/>
                          <w:b/>
                          <w:bCs/>
                        </w:rPr>
                        <w:t>22</w:t>
                      </w:r>
                      <w:r>
                        <w:rPr>
                          <w:rFonts w:hint="eastAsia" w:ascii="宋体" w:hAnsi="宋体" w:eastAsia="宋体"/>
                          <w:b/>
                          <w:bCs/>
                        </w:rPr>
                        <w:t>—xx—xx发布</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0" r="0" b="5080"/>
                <wp:wrapNone/>
                <wp:docPr id="13"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jc w:val="center"/>
                              <w:rPr>
                                <w:b/>
                                <w:sz w:val="44"/>
                                <w:szCs w:val="44"/>
                              </w:rPr>
                            </w:pPr>
                            <w:r>
                              <w:rPr>
                                <w:rFonts w:hint="eastAsia"/>
                                <w:b/>
                                <w:sz w:val="44"/>
                                <w:szCs w:val="44"/>
                              </w:rPr>
                              <w:t>电缆或光缆耐火特性试验装置校准规范</w:t>
                            </w:r>
                          </w:p>
                          <w:p>
                            <w:pPr>
                              <w:jc w:val="center"/>
                              <w:rPr>
                                <w:b/>
                                <w:sz w:val="44"/>
                                <w:szCs w:val="44"/>
                              </w:rPr>
                            </w:pPr>
                          </w:p>
                          <w:p>
                            <w:pPr>
                              <w:pStyle w:val="42"/>
                              <w:spacing w:before="0" w:line="240" w:lineRule="auto"/>
                              <w:rPr>
                                <w:b/>
                                <w:sz w:val="32"/>
                                <w:szCs w:val="32"/>
                              </w:rPr>
                            </w:pPr>
                            <w:r>
                              <w:rPr>
                                <w:b/>
                                <w:kern w:val="36"/>
                                <w:sz w:val="32"/>
                                <w:szCs w:val="32"/>
                              </w:rPr>
                              <w:t xml:space="preserve">Calibration </w:t>
                            </w:r>
                            <w:r>
                              <w:rPr>
                                <w:rFonts w:hint="eastAsia"/>
                                <w:b/>
                                <w:kern w:val="36"/>
                                <w:sz w:val="32"/>
                                <w:szCs w:val="32"/>
                              </w:rPr>
                              <w:t>S</w:t>
                            </w:r>
                            <w:r>
                              <w:rPr>
                                <w:b/>
                                <w:kern w:val="36"/>
                                <w:sz w:val="32"/>
                                <w:szCs w:val="32"/>
                              </w:rPr>
                              <w:t>pecification</w:t>
                            </w:r>
                            <w:r>
                              <w:rPr>
                                <w:rFonts w:hint="eastAsia"/>
                                <w:b/>
                                <w:kern w:val="36"/>
                                <w:sz w:val="32"/>
                                <w:szCs w:val="32"/>
                              </w:rPr>
                              <w:t xml:space="preserve"> for </w:t>
                            </w:r>
                            <w:r>
                              <w:rPr>
                                <w:b/>
                                <w:kern w:val="36"/>
                                <w:sz w:val="32"/>
                                <w:szCs w:val="32"/>
                              </w:rPr>
                              <w:t>Electric or Optical Fibre Cables Fire- resistance property Test device</w:t>
                            </w:r>
                          </w:p>
                          <w:p>
                            <w:pPr>
                              <w:pStyle w:val="43"/>
                              <w:spacing w:before="0" w:line="240" w:lineRule="auto"/>
                            </w:pPr>
                            <w:r>
                              <w:rPr>
                                <w:rFonts w:hint="eastAsia"/>
                              </w:rPr>
                              <w:t>报批稿</w:t>
                            </w:r>
                          </w:p>
                          <w:p>
                            <w:pPr>
                              <w:pStyle w:val="41"/>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RXn3HYAAAACQEAAA8AAAAAAAAA&#10;AQAgAAAAIgAAAGRycy9kb3ducmV2LnhtbFBLAQIUABQAAAAIAIdO4kBp7yUpEQIAAC0EAAAOAAAA&#10;AAAAAAEAIAAAACcBAABkcnMvZTJvRG9jLnhtbFBLBQYAAAAABgAGAFkBAACqBQAAAAA=&#10;">
                <v:fill on="t" focussize="0,0"/>
                <v:stroke on="f"/>
                <v:imagedata o:title=""/>
                <o:lock v:ext="edit" aspectratio="f"/>
                <v:textbox inset="0mm,0mm,0mm,0mm">
                  <w:txbxContent>
                    <w:p>
                      <w:pPr>
                        <w:jc w:val="center"/>
                        <w:rPr>
                          <w:b/>
                          <w:sz w:val="44"/>
                          <w:szCs w:val="44"/>
                        </w:rPr>
                      </w:pPr>
                      <w:r>
                        <w:rPr>
                          <w:rFonts w:hint="eastAsia"/>
                          <w:b/>
                          <w:sz w:val="44"/>
                          <w:szCs w:val="44"/>
                        </w:rPr>
                        <w:t>电缆或光缆耐火特性试验装置校准规范</w:t>
                      </w:r>
                    </w:p>
                    <w:p>
                      <w:pPr>
                        <w:jc w:val="center"/>
                        <w:rPr>
                          <w:b/>
                          <w:sz w:val="44"/>
                          <w:szCs w:val="44"/>
                        </w:rPr>
                      </w:pPr>
                    </w:p>
                    <w:p>
                      <w:pPr>
                        <w:pStyle w:val="42"/>
                        <w:spacing w:before="0" w:line="240" w:lineRule="auto"/>
                        <w:rPr>
                          <w:b/>
                          <w:sz w:val="32"/>
                          <w:szCs w:val="32"/>
                        </w:rPr>
                      </w:pPr>
                      <w:r>
                        <w:rPr>
                          <w:b/>
                          <w:kern w:val="36"/>
                          <w:sz w:val="32"/>
                          <w:szCs w:val="32"/>
                        </w:rPr>
                        <w:t xml:space="preserve">Calibration </w:t>
                      </w:r>
                      <w:r>
                        <w:rPr>
                          <w:rFonts w:hint="eastAsia"/>
                          <w:b/>
                          <w:kern w:val="36"/>
                          <w:sz w:val="32"/>
                          <w:szCs w:val="32"/>
                        </w:rPr>
                        <w:t>S</w:t>
                      </w:r>
                      <w:r>
                        <w:rPr>
                          <w:b/>
                          <w:kern w:val="36"/>
                          <w:sz w:val="32"/>
                          <w:szCs w:val="32"/>
                        </w:rPr>
                        <w:t>pecification</w:t>
                      </w:r>
                      <w:r>
                        <w:rPr>
                          <w:rFonts w:hint="eastAsia"/>
                          <w:b/>
                          <w:kern w:val="36"/>
                          <w:sz w:val="32"/>
                          <w:szCs w:val="32"/>
                        </w:rPr>
                        <w:t xml:space="preserve"> for </w:t>
                      </w:r>
                      <w:r>
                        <w:rPr>
                          <w:b/>
                          <w:kern w:val="36"/>
                          <w:sz w:val="32"/>
                          <w:szCs w:val="32"/>
                        </w:rPr>
                        <w:t>Electric or Optical Fibre Cables Fire- resistance property Test device</w:t>
                      </w:r>
                    </w:p>
                    <w:p>
                      <w:pPr>
                        <w:pStyle w:val="43"/>
                        <w:spacing w:before="0" w:line="240" w:lineRule="auto"/>
                      </w:pPr>
                      <w:r>
                        <w:rPr>
                          <w:rFonts w:hint="eastAsia"/>
                        </w:rPr>
                        <w:t>报批稿</w:t>
                      </w:r>
                    </w:p>
                    <w:p>
                      <w:pPr>
                        <w:pStyle w:val="41"/>
                      </w:pP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190500</wp:posOffset>
                </wp:positionH>
                <wp:positionV relativeFrom="margin">
                  <wp:posOffset>2383155</wp:posOffset>
                </wp:positionV>
                <wp:extent cx="5802630" cy="495300"/>
                <wp:effectExtent l="0" t="0" r="7620" b="0"/>
                <wp:wrapNone/>
                <wp:docPr id="12"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495300"/>
                        </a:xfrm>
                        <a:prstGeom prst="rect">
                          <a:avLst/>
                        </a:prstGeom>
                        <a:solidFill>
                          <a:srgbClr val="FFFFFF"/>
                        </a:solidFill>
                        <a:ln>
                          <a:noFill/>
                        </a:ln>
                      </wps:spPr>
                      <wps:txbx>
                        <w:txbxContent>
                          <w:p>
                            <w:pPr>
                              <w:pStyle w:val="39"/>
                              <w:rPr>
                                <w:rFonts w:ascii="仿宋_GB2312" w:eastAsia="仿宋_GB2312"/>
                              </w:rPr>
                            </w:pPr>
                            <w:r>
                              <w:rPr>
                                <w:rFonts w:hint="eastAsia" w:ascii="仿宋_GB2312" w:eastAsia="仿宋_GB2312"/>
                              </w:rPr>
                              <w:t>JJF（机械）1084—20</w:t>
                            </w:r>
                            <w:r>
                              <w:rPr>
                                <w:rFonts w:ascii="仿宋_GB2312" w:eastAsia="仿宋_GB2312"/>
                              </w:rPr>
                              <w:t>2</w:t>
                            </w:r>
                            <w:r>
                              <w:rPr>
                                <w:rFonts w:hint="eastAsia" w:ascii="仿宋_GB2312" w:eastAsia="仿宋_GB2312"/>
                              </w:rPr>
                              <w:t>2</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15pt;margin-top:187.65pt;height:39pt;width:456.9pt;mso-position-horizontal-relative:margin;mso-position-vertical-relative:margin;z-index:251660288;mso-width-relative:page;mso-height-relative:page;" fillcolor="#FFFFFF" filled="t" stroked="f" coordsize="21600,21600" o:gfxdata="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BMrP2gAAAAoBAAAPAAAAAAAA&#10;AAEAIAAAACIAAABkcnMvZG93bnJldi54bWxQSwECFAAUAAAACACHTuJArOXfsBACAAAsBAAADgAA&#10;AAAAAAABACAAAAApAQAAZHJzL2Uyb0RvYy54bWxQSwUGAAAAAAYABgBZAQAAqwUAAAAA&#10;">
                <v:fill on="t" focussize="0,0"/>
                <v:stroke on="f"/>
                <v:imagedata o:title=""/>
                <o:lock v:ext="edit" aspectratio="f"/>
                <v:textbox inset="0mm,0mm,0mm,0mm">
                  <w:txbxContent>
                    <w:p>
                      <w:pPr>
                        <w:pStyle w:val="39"/>
                        <w:rPr>
                          <w:rFonts w:ascii="仿宋_GB2312" w:eastAsia="仿宋_GB2312"/>
                        </w:rPr>
                      </w:pPr>
                      <w:r>
                        <w:rPr>
                          <w:rFonts w:hint="eastAsia" w:ascii="仿宋_GB2312" w:eastAsia="仿宋_GB2312"/>
                        </w:rPr>
                        <w:t>JJF（机械）1084—20</w:t>
                      </w:r>
                      <w:r>
                        <w:rPr>
                          <w:rFonts w:ascii="仿宋_GB2312" w:eastAsia="仿宋_GB2312"/>
                        </w:rPr>
                        <w:t>2</w:t>
                      </w:r>
                      <w:r>
                        <w:rPr>
                          <w:rFonts w:hint="eastAsia" w:ascii="仿宋_GB2312" w:eastAsia="仿宋_GB2312"/>
                        </w:rPr>
                        <w:t>2</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1188720</wp:posOffset>
                </wp:positionV>
                <wp:extent cx="5943600" cy="1067435"/>
                <wp:effectExtent l="0" t="0" r="0" b="0"/>
                <wp:wrapNone/>
                <wp:docPr id="11" name="fmFrame2"/>
                <wp:cNvGraphicFramePr/>
                <a:graphic xmlns:a="http://schemas.openxmlformats.org/drawingml/2006/main">
                  <a:graphicData uri="http://schemas.microsoft.com/office/word/2010/wordprocessingShape">
                    <wps:wsp>
                      <wps:cNvSpPr txBox="1">
                        <a:spLocks noChangeArrowheads="1"/>
                      </wps:cNvSpPr>
                      <wps:spPr bwMode="auto">
                        <a:xfrm>
                          <a:off x="0" y="0"/>
                          <a:ext cx="5943600" cy="1067435"/>
                        </a:xfrm>
                        <a:prstGeom prst="rect">
                          <a:avLst/>
                        </a:prstGeom>
                        <a:solidFill>
                          <a:srgbClr val="FFFFFF"/>
                        </a:solidFill>
                        <a:ln>
                          <a:noFill/>
                        </a:ln>
                      </wps:spPr>
                      <wps:txbx>
                        <w:txbxContent>
                          <w:p>
                            <w:pPr>
                              <w:pStyle w:val="47"/>
                              <w:jc w:val="center"/>
                              <w:rPr>
                                <w:rFonts w:ascii="宋体" w:eastAsia="宋体"/>
                                <w:b/>
                                <w:color w:val="000000" w:themeColor="text1"/>
                                <w:sz w:val="56"/>
                                <w:szCs w:val="56"/>
                                <w14:textFill>
                                  <w14:solidFill>
                                    <w14:schemeClr w14:val="tx1"/>
                                  </w14:solidFill>
                                </w14:textFill>
                              </w:rPr>
                            </w:pPr>
                            <w:r>
                              <w:rPr>
                                <w:rFonts w:hint="eastAsia" w:ascii="宋体" w:eastAsia="宋体"/>
                                <w:b/>
                                <w:color w:val="000000" w:themeColor="text1"/>
                                <w:sz w:val="56"/>
                                <w:szCs w:val="56"/>
                                <w14:textFill>
                                  <w14:solidFill>
                                    <w14:schemeClr w14:val="tx1"/>
                                  </w14:solidFill>
                                </w14:textFill>
                              </w:rPr>
                              <w:t>中华人民共和国工业和信息化部</w:t>
                            </w:r>
                          </w:p>
                          <w:p>
                            <w:pPr>
                              <w:pStyle w:val="47"/>
                              <w:jc w:val="center"/>
                              <w:rPr>
                                <w:rFonts w:ascii="宋体" w:eastAsia="宋体"/>
                                <w:b/>
                                <w:color w:val="000000" w:themeColor="text1"/>
                                <w:sz w:val="56"/>
                                <w:szCs w:val="56"/>
                                <w14:textFill>
                                  <w14:solidFill>
                                    <w14:schemeClr w14:val="tx1"/>
                                  </w14:solidFill>
                                </w14:textFill>
                              </w:rPr>
                            </w:pPr>
                            <w:r>
                              <w:rPr>
                                <w:rFonts w:hint="eastAsia" w:ascii="宋体" w:eastAsia="宋体"/>
                                <w:b/>
                                <w:color w:val="000000" w:themeColor="text1"/>
                                <w:sz w:val="56"/>
                                <w:szCs w:val="56"/>
                                <w14:textFill>
                                  <w14:solidFill>
                                    <w14:schemeClr w14:val="tx1"/>
                                  </w14:solidFill>
                                </w14:textFill>
                              </w:rPr>
                              <w:t>机械计量技术规范</w:t>
                            </w:r>
                          </w:p>
                          <w:p>
                            <w:pPr>
                              <w:pStyle w:val="47"/>
                              <w:rPr>
                                <w:rFonts w:ascii="宋体" w:eastAsia="宋体"/>
                                <w:b/>
                                <w:sz w:val="56"/>
                                <w:szCs w:val="56"/>
                              </w:rPr>
                            </w:pP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93.6pt;height:84.05pt;width:468pt;mso-position-horizontal-relative:margin;mso-position-vertical-relative:margin;z-index:251659264;mso-width-relative:page;mso-height-relative:page;" fillcolor="#FFFFFF" filled="t" stroked="f" coordsize="21600,21600" o:gfxdata="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cVZpTXAAAACAEAAA8AAAAAAAAA&#10;AQAgAAAAIgAAAGRycy9kb3ducmV2LnhtbFBLAQIUABQAAAAIAIdO4kCiV4W3EgIAAC0EAAAOAAAA&#10;AAAAAAEAIAAAACYBAABkcnMvZTJvRG9jLnhtbFBLBQYAAAAABgAGAFkBAACqBQAAAAA=&#10;">
                <v:fill on="t" focussize="0,0"/>
                <v:stroke on="f"/>
                <v:imagedata o:title=""/>
                <o:lock v:ext="edit" aspectratio="f"/>
                <v:textbox inset="0mm,0mm,0mm,0mm">
                  <w:txbxContent>
                    <w:p>
                      <w:pPr>
                        <w:pStyle w:val="47"/>
                        <w:jc w:val="center"/>
                        <w:rPr>
                          <w:rFonts w:ascii="宋体" w:eastAsia="宋体"/>
                          <w:b/>
                          <w:color w:val="000000" w:themeColor="text1"/>
                          <w:sz w:val="56"/>
                          <w:szCs w:val="56"/>
                          <w14:textFill>
                            <w14:solidFill>
                              <w14:schemeClr w14:val="tx1"/>
                            </w14:solidFill>
                          </w14:textFill>
                        </w:rPr>
                      </w:pPr>
                      <w:r>
                        <w:rPr>
                          <w:rFonts w:hint="eastAsia" w:ascii="宋体" w:eastAsia="宋体"/>
                          <w:b/>
                          <w:color w:val="000000" w:themeColor="text1"/>
                          <w:sz w:val="56"/>
                          <w:szCs w:val="56"/>
                          <w14:textFill>
                            <w14:solidFill>
                              <w14:schemeClr w14:val="tx1"/>
                            </w14:solidFill>
                          </w14:textFill>
                        </w:rPr>
                        <w:t>中华人民共和国工业和信息化部</w:t>
                      </w:r>
                    </w:p>
                    <w:p>
                      <w:pPr>
                        <w:pStyle w:val="47"/>
                        <w:jc w:val="center"/>
                        <w:rPr>
                          <w:rFonts w:ascii="宋体" w:eastAsia="宋体"/>
                          <w:b/>
                          <w:color w:val="000000" w:themeColor="text1"/>
                          <w:sz w:val="56"/>
                          <w:szCs w:val="56"/>
                          <w14:textFill>
                            <w14:solidFill>
                              <w14:schemeClr w14:val="tx1"/>
                            </w14:solidFill>
                          </w14:textFill>
                        </w:rPr>
                      </w:pPr>
                      <w:r>
                        <w:rPr>
                          <w:rFonts w:hint="eastAsia" w:ascii="宋体" w:eastAsia="宋体"/>
                          <w:b/>
                          <w:color w:val="000000" w:themeColor="text1"/>
                          <w:sz w:val="56"/>
                          <w:szCs w:val="56"/>
                          <w14:textFill>
                            <w14:solidFill>
                              <w14:schemeClr w14:val="tx1"/>
                            </w14:solidFill>
                          </w14:textFill>
                        </w:rPr>
                        <w:t>机械计量技术规范</w:t>
                      </w:r>
                    </w:p>
                    <w:p>
                      <w:pPr>
                        <w:pStyle w:val="47"/>
                        <w:rPr>
                          <w:rFonts w:ascii="宋体" w:eastAsia="宋体"/>
                          <w:b/>
                          <w:sz w:val="56"/>
                          <w:szCs w:val="56"/>
                        </w:rPr>
                      </w:pPr>
                    </w:p>
                  </w:txbxContent>
                </v:textbox>
                <w10:anchorlock/>
              </v:shape>
            </w:pict>
          </mc:Fallback>
        </mc:AlternateContent>
      </w:r>
    </w:p>
    <w:bookmarkEnd w:id="0"/>
    <w:p>
      <w:pPr>
        <w:pStyle w:val="45"/>
        <w:spacing w:before="100" w:beforeAutospacing="1"/>
        <w:ind w:firstLine="600" w:firstLineChars="200"/>
        <w:jc w:val="both"/>
        <w:rPr>
          <w:sz w:val="30"/>
          <w:szCs w:val="30"/>
        </w:rPr>
      </w:pPr>
      <w:bookmarkStart w:id="1" w:name="_Toc198006328"/>
      <w:bookmarkStart w:id="2" w:name="_Toc198021584"/>
      <w:bookmarkStart w:id="3" w:name="_Toc286741941"/>
      <w:bookmarkStart w:id="4" w:name="_Toc198958329"/>
      <w:bookmarkStart w:id="5" w:name="_Toc193618946"/>
      <w:bookmarkStart w:id="6" w:name="_Toc198005810"/>
      <w:bookmarkStart w:id="7" w:name="_Toc193619049"/>
      <w:bookmarkStart w:id="8" w:name="_Toc193619091"/>
      <w:bookmarkStart w:id="9" w:name="_Toc193601894"/>
      <w:bookmarkStart w:id="10" w:name="_Toc193603073"/>
      <w:bookmarkStart w:id="11" w:name="_Toc193555883"/>
      <w:bookmarkStart w:id="12" w:name="_Toc193601673"/>
      <w:bookmarkStart w:id="13" w:name="_Toc286741694"/>
      <w:bookmarkStart w:id="14" w:name="_Toc198005962"/>
      <w:bookmarkStart w:id="15" w:name="_Toc198006162"/>
      <w:bookmarkStart w:id="16" w:name="_Toc193551753"/>
      <w:bookmarkStart w:id="17" w:name="_Toc193547508"/>
      <w:bookmarkStart w:id="18" w:name="_Toc193552963"/>
      <w:bookmarkStart w:id="19" w:name="SectionMark1"/>
      <w:r>
        <w:rPr>
          <w:sz w:val="30"/>
          <w:szCs w:val="30"/>
        </w:rPr>
        <mc:AlternateContent>
          <mc:Choice Requires="wps">
            <w:drawing>
              <wp:anchor distT="0" distB="0" distL="114300" distR="114300" simplePos="0" relativeHeight="251667456" behindDoc="0" locked="0" layoutInCell="1" allowOverlap="1">
                <wp:simplePos x="0" y="0"/>
                <wp:positionH relativeFrom="margin">
                  <wp:align>left</wp:align>
                </wp:positionH>
                <wp:positionV relativeFrom="paragraph">
                  <wp:posOffset>62865</wp:posOffset>
                </wp:positionV>
                <wp:extent cx="3486150" cy="2047875"/>
                <wp:effectExtent l="0" t="0" r="19050" b="28575"/>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3486150" cy="2047875"/>
                        </a:xfrm>
                        <a:prstGeom prst="rect">
                          <a:avLst/>
                        </a:prstGeom>
                        <a:solidFill>
                          <a:srgbClr val="FFFFFF"/>
                        </a:solidFill>
                        <a:ln w="3175" cap="rnd">
                          <a:solidFill>
                            <a:srgbClr val="FFFFFF"/>
                          </a:solidFill>
                          <a:prstDash val="sysDot"/>
                          <a:miter lim="800000"/>
                        </a:ln>
                      </wps:spPr>
                      <wps:txbx>
                        <w:txbxContent>
                          <w:p>
                            <w:pPr>
                              <w:pStyle w:val="42"/>
                              <w:spacing w:before="0" w:line="240" w:lineRule="auto"/>
                              <w:rPr>
                                <w:b/>
                                <w:sz w:val="44"/>
                                <w:szCs w:val="44"/>
                              </w:rPr>
                            </w:pPr>
                            <w:r>
                              <w:rPr>
                                <w:rFonts w:hint="eastAsia"/>
                                <w:b/>
                                <w:sz w:val="44"/>
                                <w:szCs w:val="44"/>
                              </w:rPr>
                              <w:t>电缆或光缆耐火特性试验装置校准规范</w:t>
                            </w:r>
                          </w:p>
                          <w:p>
                            <w:pPr>
                              <w:pStyle w:val="42"/>
                              <w:spacing w:before="0" w:line="240" w:lineRule="auto"/>
                              <w:rPr>
                                <w:sz w:val="30"/>
                                <w:szCs w:val="30"/>
                              </w:rPr>
                            </w:pPr>
                            <w:r>
                              <w:rPr>
                                <w:sz w:val="30"/>
                                <w:szCs w:val="30"/>
                              </w:rPr>
                              <w:t xml:space="preserve">Calibration </w:t>
                            </w:r>
                            <w:r>
                              <w:rPr>
                                <w:rFonts w:hint="eastAsia"/>
                                <w:sz w:val="30"/>
                                <w:szCs w:val="30"/>
                              </w:rPr>
                              <w:t>S</w:t>
                            </w:r>
                            <w:r>
                              <w:rPr>
                                <w:sz w:val="30"/>
                                <w:szCs w:val="30"/>
                              </w:rPr>
                              <w:t>pecification</w:t>
                            </w:r>
                            <w:r>
                              <w:rPr>
                                <w:rFonts w:hint="eastAsia"/>
                                <w:sz w:val="30"/>
                                <w:szCs w:val="30"/>
                              </w:rPr>
                              <w:t xml:space="preserve"> for </w:t>
                            </w:r>
                            <w:r>
                              <w:rPr>
                                <w:sz w:val="30"/>
                                <w:szCs w:val="30"/>
                              </w:rPr>
                              <w:t>Electric or Optical Fibre Cables Fire- resistance property Test device</w:t>
                            </w:r>
                          </w:p>
                          <w:p>
                            <w:pPr>
                              <w:jc w:val="center"/>
                              <w:rPr>
                                <w:rFonts w:ascii="黑体" w:eastAsia="黑体"/>
                                <w:b/>
                                <w:sz w:val="32"/>
                                <w:szCs w:val="32"/>
                              </w:rPr>
                            </w:pPr>
                          </w:p>
                        </w:txbxContent>
                      </wps:txbx>
                      <wps:bodyPr rot="0" vert="horz" wrap="square" lIns="91440" tIns="82800" rIns="91440" bIns="82800" anchor="t" anchorCtr="0" upright="1">
                        <a:noAutofit/>
                      </wps:bodyPr>
                    </wps:wsp>
                  </a:graphicData>
                </a:graphic>
              </wp:anchor>
            </w:drawing>
          </mc:Choice>
          <mc:Fallback>
            <w:pict>
              <v:shape id="Text Box 27" o:spid="_x0000_s1026" o:spt="202" type="#_x0000_t202" style="position:absolute;left:0pt;margin-top:4.95pt;height:161.25pt;width:274.5pt;mso-position-horizontal:left;mso-position-horizontal-relative:margin;z-index:251667456;mso-width-relative:page;mso-height-relative:page;" fillcolor="#FFFFFF" filled="t" stroked="t" coordsize="21600,21600" o:gfxdata="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jw8wM2AAAAAYBAAAPAAAAAAAAAAEAIAAAACIA&#10;AABkcnMvZG93bnJldi54bWxQSwECFAAUAAAACACHTuJA5Ef6mkICAACtBAAADgAAAAAAAAABACAA&#10;AAAnAQAAZHJzL2Uyb0RvYy54bWxQSwUGAAAAAAYABgBZAQAA2wUAAAAA&#10;">
                <v:fill on="t" focussize="0,0"/>
                <v:stroke weight="0.25pt" color="#FFFFFF" miterlimit="8" joinstyle="miter" dashstyle="1 1" endcap="round"/>
                <v:imagedata o:title=""/>
                <o:lock v:ext="edit" aspectratio="f"/>
                <v:textbox inset="2.54mm,2.3mm,2.54mm,2.3mm">
                  <w:txbxContent>
                    <w:p>
                      <w:pPr>
                        <w:pStyle w:val="42"/>
                        <w:spacing w:before="0" w:line="240" w:lineRule="auto"/>
                        <w:rPr>
                          <w:b/>
                          <w:sz w:val="44"/>
                          <w:szCs w:val="44"/>
                        </w:rPr>
                      </w:pPr>
                      <w:r>
                        <w:rPr>
                          <w:rFonts w:hint="eastAsia"/>
                          <w:b/>
                          <w:sz w:val="44"/>
                          <w:szCs w:val="44"/>
                        </w:rPr>
                        <w:t>电缆或光缆耐火特性试验装置校准规范</w:t>
                      </w:r>
                    </w:p>
                    <w:p>
                      <w:pPr>
                        <w:pStyle w:val="42"/>
                        <w:spacing w:before="0" w:line="240" w:lineRule="auto"/>
                        <w:rPr>
                          <w:sz w:val="30"/>
                          <w:szCs w:val="30"/>
                        </w:rPr>
                      </w:pPr>
                      <w:r>
                        <w:rPr>
                          <w:sz w:val="30"/>
                          <w:szCs w:val="30"/>
                        </w:rPr>
                        <w:t xml:space="preserve">Calibration </w:t>
                      </w:r>
                      <w:r>
                        <w:rPr>
                          <w:rFonts w:hint="eastAsia"/>
                          <w:sz w:val="30"/>
                          <w:szCs w:val="30"/>
                        </w:rPr>
                        <w:t>S</w:t>
                      </w:r>
                      <w:r>
                        <w:rPr>
                          <w:sz w:val="30"/>
                          <w:szCs w:val="30"/>
                        </w:rPr>
                        <w:t>pecification</w:t>
                      </w:r>
                      <w:r>
                        <w:rPr>
                          <w:rFonts w:hint="eastAsia"/>
                          <w:sz w:val="30"/>
                          <w:szCs w:val="30"/>
                        </w:rPr>
                        <w:t xml:space="preserve"> for </w:t>
                      </w:r>
                      <w:r>
                        <w:rPr>
                          <w:sz w:val="30"/>
                          <w:szCs w:val="30"/>
                        </w:rPr>
                        <w:t>Electric or Optical Fibre Cables Fire- resistance property Test device</w:t>
                      </w:r>
                    </w:p>
                    <w:p>
                      <w:pPr>
                        <w:jc w:val="center"/>
                        <w:rPr>
                          <w:rFonts w:ascii="黑体" w:eastAsia="黑体"/>
                          <w:b/>
                          <w:sz w:val="32"/>
                          <w:szCs w:val="32"/>
                        </w:rPr>
                      </w:pP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pStyle w:val="45"/>
        <w:spacing w:before="100" w:beforeAutospacing="1"/>
        <w:ind w:firstLine="600" w:firstLineChars="200"/>
        <w:jc w:val="both"/>
        <w:rPr>
          <w:sz w:val="30"/>
          <w:szCs w:val="30"/>
        </w:rPr>
      </w:pPr>
      <w:bookmarkStart w:id="20" w:name="_Toc286741695"/>
      <w:bookmarkStart w:id="21" w:name="_Toc286741942"/>
      <w:r>
        <w:rPr>
          <w:sz w:val="30"/>
          <w:szCs w:val="30"/>
        </w:rPr>
        <mc:AlternateContent>
          <mc:Choice Requires="wps">
            <w:drawing>
              <wp:anchor distT="0" distB="0" distL="114300" distR="114300" simplePos="0" relativeHeight="251670528" behindDoc="0" locked="0" layoutInCell="1" allowOverlap="1">
                <wp:simplePos x="0" y="0"/>
                <wp:positionH relativeFrom="column">
                  <wp:posOffset>4114800</wp:posOffset>
                </wp:positionH>
                <wp:positionV relativeFrom="paragraph">
                  <wp:posOffset>-361315</wp:posOffset>
                </wp:positionV>
                <wp:extent cx="1600200" cy="693420"/>
                <wp:effectExtent l="0" t="0" r="19050" b="11430"/>
                <wp:wrapNone/>
                <wp:docPr id="9" name="Text Box 36"/>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solidFill>
                          <a:srgbClr val="FFFFFF"/>
                        </a:solidFill>
                        <a:ln w="12700" cap="rnd">
                          <a:solidFill>
                            <a:srgbClr val="FFFFFF"/>
                          </a:solidFill>
                          <a:prstDash val="sysDot"/>
                          <a:miter lim="800000"/>
                        </a:ln>
                      </wps:spPr>
                      <wps:txbx>
                        <w:txbxContent>
                          <w:p>
                            <w:pPr>
                              <w:snapToGrid w:val="0"/>
                              <w:jc w:val="center"/>
                              <w:rPr>
                                <w:b/>
                                <w:bCs/>
                                <w:szCs w:val="21"/>
                              </w:rPr>
                            </w:pPr>
                          </w:p>
                          <w:p>
                            <w:pPr>
                              <w:snapToGrid w:val="0"/>
                              <w:jc w:val="center"/>
                              <w:rPr>
                                <w:b/>
                                <w:bCs/>
                                <w:sz w:val="24"/>
                              </w:rPr>
                            </w:pPr>
                            <w:r>
                              <w:rPr>
                                <w:b/>
                                <w:bCs/>
                                <w:sz w:val="24"/>
                              </w:rPr>
                              <w:t>J</w:t>
                            </w:r>
                            <w:r>
                              <w:rPr>
                                <w:rFonts w:hint="eastAsia"/>
                                <w:b/>
                                <w:bCs/>
                                <w:sz w:val="24"/>
                              </w:rPr>
                              <w:t>JF(机械)1084</w:t>
                            </w:r>
                            <w:r>
                              <w:rPr>
                                <w:b/>
                                <w:bCs/>
                                <w:sz w:val="24"/>
                              </w:rPr>
                              <w:t>—202</w:t>
                            </w:r>
                            <w:r>
                              <w:rPr>
                                <w:rFonts w:hint="eastAsia"/>
                                <w:b/>
                                <w:bCs/>
                                <w:sz w:val="24"/>
                              </w:rPr>
                              <w:t>2</w:t>
                            </w:r>
                          </w:p>
                          <w:p>
                            <w:pPr>
                              <w:snapToGrid w:val="0"/>
                              <w:jc w:val="center"/>
                              <w:rPr>
                                <w:b/>
                                <w:bCs/>
                                <w:sz w:val="18"/>
                                <w:szCs w:val="18"/>
                              </w:rPr>
                            </w:pPr>
                          </w:p>
                        </w:txbxContent>
                      </wps:txbx>
                      <wps:bodyPr rot="0" vert="horz" wrap="square" lIns="54000" tIns="45720" rIns="54000" bIns="45720" anchor="t" anchorCtr="0" upright="1">
                        <a:noAutofit/>
                      </wps:bodyPr>
                    </wps:wsp>
                  </a:graphicData>
                </a:graphic>
              </wp:anchor>
            </w:drawing>
          </mc:Choice>
          <mc:Fallback>
            <w:pict>
              <v:shape id="Text Box 36" o:spid="_x0000_s1026" o:spt="202" type="#_x0000_t202" style="position:absolute;left:0pt;margin-left:324pt;margin-top:-28.45pt;height:54.6pt;width:126pt;z-index:251670528;mso-width-relative:page;mso-height-relative:page;" fillcolor="#FFFFFF" filled="t" stroked="t" coordsize="21600,21600" o:gfxdata="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xY+4PXAAAACgEAAA8AAAAAAAAAAQAgAAAAIgAAAGRy&#10;cy9kb3ducmV2LnhtbFBLAQIUABQAAAAIAIdO4kBF9LYlPwIAAKwEAAAOAAAAAAAAAAEAIAAAACYB&#10;AABkcnMvZTJvRG9jLnhtbFBLBQYAAAAABgAGAFkBAADXBQAAAAA=&#10;">
                <v:fill on="t" focussize="0,0"/>
                <v:stroke weight="1pt" color="#FFFFFF" miterlimit="8" joinstyle="miter" dashstyle="1 1" endcap="round"/>
                <v:imagedata o:title=""/>
                <o:lock v:ext="edit" aspectratio="f"/>
                <v:textbox inset="1.5mm,1.27mm,1.5mm,1.27mm">
                  <w:txbxContent>
                    <w:p>
                      <w:pPr>
                        <w:snapToGrid w:val="0"/>
                        <w:jc w:val="center"/>
                        <w:rPr>
                          <w:b/>
                          <w:bCs/>
                          <w:szCs w:val="21"/>
                        </w:rPr>
                      </w:pPr>
                    </w:p>
                    <w:p>
                      <w:pPr>
                        <w:snapToGrid w:val="0"/>
                        <w:jc w:val="center"/>
                        <w:rPr>
                          <w:b/>
                          <w:bCs/>
                          <w:sz w:val="24"/>
                        </w:rPr>
                      </w:pPr>
                      <w:r>
                        <w:rPr>
                          <w:b/>
                          <w:bCs/>
                          <w:sz w:val="24"/>
                        </w:rPr>
                        <w:t>J</w:t>
                      </w:r>
                      <w:r>
                        <w:rPr>
                          <w:rFonts w:hint="eastAsia"/>
                          <w:b/>
                          <w:bCs/>
                          <w:sz w:val="24"/>
                        </w:rPr>
                        <w:t>JF(机械)1084</w:t>
                      </w:r>
                      <w:r>
                        <w:rPr>
                          <w:b/>
                          <w:bCs/>
                          <w:sz w:val="24"/>
                        </w:rPr>
                        <w:t>—202</w:t>
                      </w:r>
                      <w:r>
                        <w:rPr>
                          <w:rFonts w:hint="eastAsia"/>
                          <w:b/>
                          <w:bCs/>
                          <w:sz w:val="24"/>
                        </w:rPr>
                        <w:t>2</w:t>
                      </w:r>
                    </w:p>
                    <w:p>
                      <w:pPr>
                        <w:snapToGrid w:val="0"/>
                        <w:jc w:val="center"/>
                        <w:rPr>
                          <w:b/>
                          <w:bCs/>
                          <w:sz w:val="18"/>
                          <w:szCs w:val="18"/>
                        </w:rPr>
                      </w:pPr>
                    </w:p>
                  </w:txbxContent>
                </v:textbox>
              </v:shape>
            </w:pict>
          </mc:Fallback>
        </mc:AlternateContent>
      </w:r>
      <w:r>
        <w:rPr>
          <w:sz w:val="30"/>
          <w:szCs w:val="30"/>
        </w:rPr>
        <mc:AlternateContent>
          <mc:Choice Requires="wps">
            <w:drawing>
              <wp:anchor distT="0" distB="0" distL="114300" distR="114300" simplePos="0" relativeHeight="251669504" behindDoc="0" locked="0" layoutInCell="1" allowOverlap="1">
                <wp:simplePos x="0" y="0"/>
                <wp:positionH relativeFrom="column">
                  <wp:posOffset>3886200</wp:posOffset>
                </wp:positionH>
                <wp:positionV relativeFrom="paragraph">
                  <wp:posOffset>-559435</wp:posOffset>
                </wp:positionV>
                <wp:extent cx="1943100" cy="1287780"/>
                <wp:effectExtent l="0" t="0" r="19050" b="26670"/>
                <wp:wrapNone/>
                <wp:docPr id="8" name="Text Box 35"/>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ln>
                      </wps:spPr>
                      <wps:txbx>
                        <w:txbxContent>
                          <w:p>
                            <w:pPr>
                              <w:rPr>
                                <w:b/>
                                <w:bCs/>
                                <w:szCs w:val="21"/>
                              </w:rPr>
                            </w:pPr>
                            <w:r>
                              <w:rPr>
                                <w:b/>
                                <w:bCs/>
                                <w:szCs w:val="21"/>
                              </w:rPr>
                              <w:drawing>
                                <wp:inline distT="0" distB="0" distL="0" distR="0">
                                  <wp:extent cx="1876425" cy="8667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876425" cy="866775"/>
                                          </a:xfrm>
                                          <a:prstGeom prst="rect">
                                            <a:avLst/>
                                          </a:prstGeom>
                                          <a:noFill/>
                                          <a:ln>
                                            <a:noFill/>
                                          </a:ln>
                                        </pic:spPr>
                                      </pic:pic>
                                    </a:graphicData>
                                  </a:graphic>
                                </wp:inline>
                              </w:drawing>
                            </w:r>
                          </w:p>
                        </w:txbxContent>
                      </wps:txbx>
                      <wps:bodyPr rot="0" vert="horz" wrap="square" lIns="54000" tIns="45720" rIns="54000" bIns="45720" anchor="t" anchorCtr="0" upright="1">
                        <a:noAutofit/>
                      </wps:bodyPr>
                    </wps:wsp>
                  </a:graphicData>
                </a:graphic>
              </wp:anchor>
            </w:drawing>
          </mc:Choice>
          <mc:Fallback>
            <w:pict>
              <v:shape id="Text Box 35" o:spid="_x0000_s1026" o:spt="202" type="#_x0000_t202" style="position:absolute;left:0pt;margin-left:306pt;margin-top:-44.05pt;height:101.4pt;width:153pt;z-index:251669504;mso-width-relative:page;mso-height-relative:page;" fillcolor="#FFFFFF" filled="t" stroked="t" coordsize="21600,21600" o:gfxdata="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cROo/dcAAAALAQAADwAAAAAAAAABACAAAAAiAAAAZHJz&#10;L2Rvd25yZXYueG1sUEsBAhQAFAAAAAgAh07iQO/Qsbg+AgAArQQAAA4AAAAAAAAAAQAgAAAAJgEA&#10;AGRycy9lMm9Eb2MueG1sUEsFBgAAAAAGAAYAWQEAANYFAAAAAA==&#10;">
                <v:fill on="t" focussize="0,0"/>
                <v:stroke weight="1pt" color="#FFFFFF" miterlimit="8" joinstyle="miter" dashstyle="1 1" endcap="round"/>
                <v:imagedata o:title=""/>
                <o:lock v:ext="edit" aspectratio="f"/>
                <v:textbox inset="1.5mm,1.27mm,1.5mm,1.27mm">
                  <w:txbxContent>
                    <w:p>
                      <w:pPr>
                        <w:rPr>
                          <w:b/>
                          <w:bCs/>
                          <w:szCs w:val="21"/>
                        </w:rPr>
                      </w:pPr>
                      <w:r>
                        <w:rPr>
                          <w:b/>
                          <w:bCs/>
                          <w:szCs w:val="21"/>
                        </w:rPr>
                        <w:drawing>
                          <wp:inline distT="0" distB="0" distL="0" distR="0">
                            <wp:extent cx="1876425" cy="8667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876425" cy="866775"/>
                                    </a:xfrm>
                                    <a:prstGeom prst="rect">
                                      <a:avLst/>
                                    </a:prstGeom>
                                    <a:noFill/>
                                    <a:ln>
                                      <a:noFill/>
                                    </a:ln>
                                  </pic:spPr>
                                </pic:pic>
                              </a:graphicData>
                            </a:graphic>
                          </wp:inline>
                        </w:drawing>
                      </w:r>
                    </w:p>
                  </w:txbxContent>
                </v:textbox>
              </v:shape>
            </w:pict>
          </mc:Fallback>
        </mc:AlternateContent>
      </w:r>
      <w:bookmarkEnd w:id="20"/>
      <w:bookmarkEnd w:id="21"/>
    </w:p>
    <w:p>
      <w:pPr>
        <w:pStyle w:val="44"/>
      </w:pPr>
    </w:p>
    <w:bookmarkEnd w:id="16"/>
    <w:bookmarkEnd w:id="17"/>
    <w:bookmarkEnd w:id="18"/>
    <w:p>
      <w:pPr>
        <w:pStyle w:val="41"/>
        <w:rPr>
          <w:sz w:val="30"/>
        </w:rPr>
      </w:pPr>
      <w:bookmarkStart w:id="22" w:name="_Toc193555885"/>
      <w:bookmarkStart w:id="23" w:name="_Toc193601675"/>
      <w:bookmarkStart w:id="24" w:name="_Toc193601896"/>
      <w:bookmarkStart w:id="25" w:name="_Toc193603075"/>
    </w:p>
    <w:bookmarkEnd w:id="22"/>
    <w:bookmarkEnd w:id="23"/>
    <w:bookmarkEnd w:id="24"/>
    <w:bookmarkEnd w:id="25"/>
    <w:p>
      <w:pPr>
        <w:pStyle w:val="41"/>
        <w:spacing w:before="0" w:line="360" w:lineRule="auto"/>
        <w:ind w:firstLine="719" w:firstLineChars="257"/>
        <w:jc w:val="both"/>
        <w:rPr>
          <w:sz w:val="28"/>
          <w:szCs w:val="28"/>
        </w:rPr>
      </w:pPr>
    </w:p>
    <w:p>
      <w:pPr>
        <w:pStyle w:val="41"/>
        <w:spacing w:before="0" w:line="360" w:lineRule="auto"/>
        <w:ind w:firstLine="539" w:firstLineChars="257"/>
        <w:jc w:val="both"/>
        <w:rPr>
          <w:b/>
          <w:sz w:val="44"/>
          <w:szCs w:val="44"/>
        </w:rPr>
      </w:pPr>
      <w:r>
        <mc:AlternateContent>
          <mc:Choice Requires="wps">
            <w:drawing>
              <wp:anchor distT="0" distB="0" distL="114300" distR="114300" simplePos="0" relativeHeight="251668480" behindDoc="0" locked="0" layoutInCell="1" allowOverlap="1">
                <wp:simplePos x="0" y="0"/>
                <wp:positionH relativeFrom="margin">
                  <wp:align>left</wp:align>
                </wp:positionH>
                <wp:positionV relativeFrom="paragraph">
                  <wp:posOffset>9525</wp:posOffset>
                </wp:positionV>
                <wp:extent cx="5943600" cy="0"/>
                <wp:effectExtent l="0" t="0" r="19050" b="19050"/>
                <wp:wrapNone/>
                <wp:docPr id="7" name="Line 34"/>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Line 34" o:spid="_x0000_s1026" o:spt="20" style="position:absolute;left:0pt;margin-top:0.75pt;height:0pt;width:468pt;mso-position-horizontal:left;mso-position-horizontal-relative:margin;z-index:251668480;mso-width-relative:page;mso-height-relative:page;" filled="f" stroked="t" coordsize="21600,21600" o:gfxdata="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9FyB00QAAAAQBAAAPAAAAAAAAAAEAIAAAACIAAABkcnMvZG93bnJl&#10;di54bWxQSwECFAAUAAAACACHTuJAhhyjQ8sBAAChAwAADgAAAAAAAAABACAAAAAgAQAAZHJzL2Uy&#10;b0RvYy54bWxQSwUGAAAAAAYABgBZAQAAXQUAAAAA&#10;">
                <v:fill on="f" focussize="0,0"/>
                <v:stroke weight="1.5pt" color="#000000" joinstyle="round"/>
                <v:imagedata o:title=""/>
                <o:lock v:ext="edit" aspectratio="f"/>
              </v:line>
            </w:pict>
          </mc:Fallback>
        </mc:AlternateContent>
      </w:r>
      <w:bookmarkStart w:id="26" w:name="_Toc193603074"/>
      <w:bookmarkEnd w:id="26"/>
      <w:bookmarkStart w:id="27" w:name="_Toc193601895"/>
      <w:bookmarkEnd w:id="27"/>
      <w:bookmarkStart w:id="28" w:name="_Toc193601674"/>
      <w:bookmarkEnd w:id="28"/>
      <w:bookmarkStart w:id="29" w:name="_Toc193555884"/>
      <w:bookmarkEnd w:id="29"/>
    </w:p>
    <w:p>
      <w:pPr>
        <w:jc w:val="center"/>
        <w:rPr>
          <w:b/>
          <w:sz w:val="44"/>
          <w:szCs w:val="44"/>
        </w:rPr>
      </w:pPr>
    </w:p>
    <w:p>
      <w:pPr>
        <w:pStyle w:val="34"/>
        <w:ind w:firstLine="420"/>
      </w:pPr>
    </w:p>
    <w:p>
      <w:pPr>
        <w:pStyle w:val="34"/>
        <w:ind w:firstLine="420"/>
      </w:pPr>
    </w:p>
    <w:p>
      <w:pPr>
        <w:pStyle w:val="34"/>
        <w:ind w:firstLine="420"/>
      </w:pPr>
    </w:p>
    <w:p>
      <w:pPr>
        <w:pStyle w:val="34"/>
        <w:ind w:firstLine="420"/>
      </w:pPr>
    </w:p>
    <w:p>
      <w:pPr>
        <w:pStyle w:val="34"/>
        <w:ind w:firstLine="420"/>
      </w:pPr>
    </w:p>
    <w:p>
      <w:pPr>
        <w:pStyle w:val="34"/>
        <w:ind w:firstLine="420"/>
      </w:pPr>
    </w:p>
    <w:p>
      <w:pPr>
        <w:pStyle w:val="34"/>
        <w:ind w:firstLine="0" w:firstLineChars="0"/>
        <w:jc w:val="center"/>
      </w:pPr>
      <w:bookmarkStart w:id="50" w:name="_GoBack"/>
      <w:bookmarkEnd w:id="50"/>
      <w:r>
        <w:rPr>
          <w:rFonts w:hint="eastAsia"/>
          <w:sz w:val="28"/>
          <w:szCs w:val="28"/>
        </w:rPr>
        <w:t>本规范委托全国机械汽车专业计量技术委员会负责解释</w:t>
      </w:r>
    </w:p>
    <w:p>
      <w:pPr>
        <w:pStyle w:val="40"/>
        <w:framePr w:w="6781" w:h="5641" w:hRule="exact" w:wrap="around" w:vAnchor="page" w:hAnchor="page" w:x="2575" w:y="7928"/>
        <w:spacing w:line="360" w:lineRule="auto"/>
        <w:jc w:val="both"/>
        <w:rPr>
          <w:sz w:val="24"/>
        </w:rPr>
      </w:pPr>
      <w:r>
        <w:rPr>
          <w:rFonts w:hint="eastAsia"/>
          <w:sz w:val="24"/>
        </w:rPr>
        <w:t>归 口 单  位：全国机械汽车专业计量技术委员会</w:t>
      </w:r>
    </w:p>
    <w:p>
      <w:pPr>
        <w:pStyle w:val="40"/>
        <w:framePr w:w="6781" w:h="5641" w:hRule="exact" w:wrap="around" w:vAnchor="page" w:hAnchor="page" w:x="2575" w:y="7928"/>
        <w:spacing w:line="360" w:lineRule="auto"/>
        <w:ind w:left="1680" w:hanging="1680" w:hangingChars="700"/>
        <w:jc w:val="both"/>
        <w:rPr>
          <w:sz w:val="24"/>
        </w:rPr>
      </w:pPr>
      <w:r>
        <w:rPr>
          <w:rFonts w:hint="eastAsia"/>
          <w:sz w:val="24"/>
        </w:rPr>
        <w:t>负责起草单位：上海国缆检测股份</w:t>
      </w:r>
      <w:r>
        <w:rPr>
          <w:sz w:val="24"/>
        </w:rPr>
        <w:t>有限公司</w:t>
      </w:r>
      <w:r>
        <w:rPr>
          <w:rFonts w:hint="eastAsia"/>
          <w:sz w:val="24"/>
        </w:rPr>
        <w:t>/机械</w:t>
      </w:r>
      <w:r>
        <w:rPr>
          <w:sz w:val="24"/>
        </w:rPr>
        <w:t>工业电线电缆专用测试设备检测中心</w:t>
      </w:r>
    </w:p>
    <w:p>
      <w:pPr>
        <w:pStyle w:val="40"/>
        <w:framePr w:w="6781" w:h="5641" w:hRule="exact" w:wrap="around" w:vAnchor="page" w:hAnchor="page" w:x="2575" w:y="7928"/>
        <w:spacing w:line="360" w:lineRule="auto"/>
        <w:jc w:val="both"/>
        <w:rPr>
          <w:sz w:val="24"/>
        </w:rPr>
      </w:pPr>
      <w:r>
        <w:rPr>
          <w:rFonts w:hint="eastAsia"/>
          <w:sz w:val="24"/>
        </w:rPr>
        <w:t>参加起草单位：</w:t>
      </w:r>
      <w:r>
        <w:rPr>
          <w:sz w:val="24"/>
        </w:rPr>
        <w:t xml:space="preserve"> </w:t>
      </w:r>
      <w:r>
        <w:rPr>
          <w:rFonts w:hint="eastAsia"/>
          <w:sz w:val="24"/>
        </w:rPr>
        <w:t>安徽徽宁电器仪表集团有限公司</w:t>
      </w:r>
    </w:p>
    <w:p>
      <w:pPr>
        <w:pStyle w:val="40"/>
        <w:framePr w:w="6781" w:h="5641" w:hRule="exact" w:wrap="around" w:vAnchor="page" w:hAnchor="page" w:x="2575" w:y="7928"/>
        <w:spacing w:line="360" w:lineRule="auto"/>
        <w:jc w:val="both"/>
        <w:rPr>
          <w:sz w:val="24"/>
        </w:rPr>
      </w:pPr>
      <w:r>
        <w:rPr>
          <w:rFonts w:hint="eastAsia"/>
          <w:sz w:val="24"/>
        </w:rPr>
        <w:t xml:space="preserve"> </w:t>
      </w:r>
      <w:r>
        <w:rPr>
          <w:sz w:val="24"/>
        </w:rPr>
        <w:t xml:space="preserve">              嘉兴市英华检测设备有限公司</w:t>
      </w:r>
    </w:p>
    <w:p>
      <w:pPr>
        <w:pStyle w:val="40"/>
        <w:framePr w:w="6781" w:h="5641" w:hRule="exact" w:wrap="around" w:vAnchor="page" w:hAnchor="page" w:x="2575" w:y="7928"/>
        <w:spacing w:line="360" w:lineRule="auto"/>
        <w:jc w:val="both"/>
        <w:rPr>
          <w:sz w:val="24"/>
        </w:rPr>
      </w:pPr>
      <w:r>
        <w:rPr>
          <w:rFonts w:hint="eastAsia"/>
          <w:sz w:val="24"/>
        </w:rPr>
        <w:t xml:space="preserve"> </w:t>
      </w:r>
      <w:r>
        <w:rPr>
          <w:sz w:val="24"/>
        </w:rPr>
        <w:t xml:space="preserve">              上海弈楷仪器有限公司</w:t>
      </w:r>
    </w:p>
    <w:p>
      <w:pPr>
        <w:pStyle w:val="40"/>
        <w:framePr w:w="6781" w:h="5641" w:hRule="exact" w:wrap="around" w:vAnchor="page" w:hAnchor="page" w:x="2575" w:y="7928"/>
        <w:spacing w:line="360" w:lineRule="auto"/>
        <w:jc w:val="both"/>
        <w:rPr>
          <w:sz w:val="24"/>
        </w:rPr>
      </w:pPr>
      <w:r>
        <w:rPr>
          <w:rFonts w:hint="eastAsia"/>
          <w:sz w:val="24"/>
        </w:rPr>
        <w:t xml:space="preserve"> </w:t>
      </w:r>
      <w:r>
        <w:rPr>
          <w:sz w:val="24"/>
        </w:rPr>
        <w:t xml:space="preserve">              </w:t>
      </w:r>
      <w:r>
        <w:rPr>
          <w:rFonts w:hint="eastAsia"/>
          <w:sz w:val="24"/>
        </w:rPr>
        <w:t>江苏</w:t>
      </w:r>
      <w:r>
        <w:rPr>
          <w:sz w:val="24"/>
        </w:rPr>
        <w:t>上上电缆集团有限公司</w:t>
      </w:r>
    </w:p>
    <w:p>
      <w:pPr>
        <w:pStyle w:val="40"/>
        <w:framePr w:w="6781" w:h="5641" w:hRule="exact" w:wrap="around" w:vAnchor="page" w:hAnchor="page" w:x="2575" w:y="7928"/>
        <w:spacing w:line="360" w:lineRule="auto"/>
        <w:jc w:val="both"/>
        <w:rPr>
          <w:sz w:val="24"/>
        </w:rPr>
      </w:pPr>
      <w:r>
        <w:rPr>
          <w:rFonts w:hint="eastAsia"/>
          <w:sz w:val="24"/>
        </w:rPr>
        <w:t xml:space="preserve">              </w:t>
      </w:r>
    </w:p>
    <w:p>
      <w:pPr>
        <w:pStyle w:val="34"/>
        <w:ind w:firstLine="0" w:firstLineChars="0"/>
      </w:pPr>
      <w:r>
        <w:rPr>
          <w:rFonts w:hint="eastAsia"/>
        </w:rPr>
        <w:t xml:space="preserve">    </w:t>
      </w:r>
    </w:p>
    <w:p>
      <w:pPr>
        <w:pStyle w:val="34"/>
        <w:ind w:firstLine="0" w:firstLineChars="0"/>
      </w:pPr>
      <w:r>
        <w:rPr>
          <w:rFonts w:hint="eastAsia"/>
        </w:rPr>
        <w:t xml:space="preserve"> </w:t>
      </w:r>
      <w:r>
        <w:t xml:space="preserve">   </w:t>
      </w:r>
    </w:p>
    <w:p>
      <w:pPr>
        <w:pStyle w:val="34"/>
        <w:ind w:firstLine="420"/>
      </w:pPr>
    </w:p>
    <w:p>
      <w:pPr>
        <w:pStyle w:val="34"/>
        <w:ind w:firstLine="0" w:firstLineChars="0"/>
      </w:pPr>
      <w:r>
        <w:rPr>
          <w:rFonts w:hint="eastAsia"/>
        </w:rPr>
        <w:t xml:space="preserve">    </w:t>
      </w:r>
    </w:p>
    <w:p>
      <w:pPr>
        <w:pStyle w:val="40"/>
        <w:framePr w:w="9676" w:h="10411" w:hRule="exact" w:wrap="around" w:vAnchor="page" w:hAnchor="page" w:x="1419" w:y="2667"/>
        <w:jc w:val="both"/>
        <w:rPr>
          <w:sz w:val="28"/>
          <w:szCs w:val="28"/>
        </w:rPr>
      </w:pPr>
      <w:bookmarkStart w:id="30" w:name="_Toc193547510"/>
      <w:bookmarkStart w:id="31" w:name="_Toc193551755"/>
      <w:bookmarkStart w:id="32" w:name="_Toc193552965"/>
      <w:bookmarkStart w:id="33" w:name="_Toc193555886"/>
      <w:bookmarkStart w:id="34" w:name="_Toc193601676"/>
      <w:bookmarkStart w:id="35" w:name="_Toc193601897"/>
      <w:bookmarkStart w:id="36" w:name="_Toc193603076"/>
      <w:r>
        <w:rPr>
          <w:rFonts w:hint="eastAsia"/>
          <w:sz w:val="28"/>
          <w:szCs w:val="28"/>
        </w:rPr>
        <w:t>本规范主要起草人：</w:t>
      </w:r>
      <w:bookmarkEnd w:id="30"/>
      <w:bookmarkEnd w:id="31"/>
      <w:bookmarkEnd w:id="32"/>
      <w:bookmarkEnd w:id="33"/>
      <w:bookmarkEnd w:id="34"/>
      <w:bookmarkEnd w:id="35"/>
      <w:bookmarkEnd w:id="36"/>
    </w:p>
    <w:p>
      <w:pPr>
        <w:framePr w:w="9676" w:h="10411" w:hRule="exact" w:wrap="around" w:vAnchor="page" w:hAnchor="page" w:x="1419" w:y="2667" w:anchorLock="1"/>
        <w:tabs>
          <w:tab w:val="left" w:pos="3540"/>
        </w:tabs>
        <w:ind w:firstLine="1650" w:firstLineChars="550"/>
        <w:rPr>
          <w:rFonts w:ascii="宋体"/>
          <w:kern w:val="0"/>
          <w:sz w:val="30"/>
          <w:szCs w:val="20"/>
        </w:rPr>
      </w:pPr>
      <w:r>
        <w:rPr>
          <w:rFonts w:hint="eastAsia" w:ascii="宋体"/>
          <w:kern w:val="0"/>
          <w:sz w:val="30"/>
          <w:szCs w:val="20"/>
        </w:rPr>
        <w:t>陈  超（上海国缆检测股份</w:t>
      </w:r>
      <w:r>
        <w:rPr>
          <w:rFonts w:ascii="宋体"/>
          <w:kern w:val="0"/>
          <w:sz w:val="30"/>
          <w:szCs w:val="20"/>
        </w:rPr>
        <w:t>有限公司</w:t>
      </w:r>
      <w:r>
        <w:rPr>
          <w:rFonts w:hint="eastAsia" w:ascii="宋体"/>
          <w:kern w:val="0"/>
          <w:sz w:val="30"/>
          <w:szCs w:val="20"/>
        </w:rPr>
        <w:t>）</w:t>
      </w:r>
    </w:p>
    <w:p>
      <w:pPr>
        <w:framePr w:w="9676" w:h="10411" w:hRule="exact" w:wrap="around" w:vAnchor="page" w:hAnchor="page" w:x="1419" w:y="2667" w:anchorLock="1"/>
        <w:tabs>
          <w:tab w:val="left" w:pos="3540"/>
        </w:tabs>
        <w:ind w:firstLine="1650" w:firstLineChars="550"/>
        <w:rPr>
          <w:rFonts w:ascii="宋体"/>
          <w:kern w:val="0"/>
          <w:sz w:val="30"/>
          <w:szCs w:val="20"/>
        </w:rPr>
      </w:pPr>
      <w:r>
        <w:rPr>
          <w:rFonts w:hint="eastAsia" w:ascii="宋体"/>
          <w:sz w:val="30"/>
        </w:rPr>
        <w:t>吕金哲</w:t>
      </w:r>
      <w:r>
        <w:rPr>
          <w:rFonts w:hint="eastAsia" w:ascii="宋体"/>
          <w:kern w:val="0"/>
          <w:sz w:val="30"/>
          <w:szCs w:val="20"/>
        </w:rPr>
        <w:t>（上海国缆检测股份</w:t>
      </w:r>
      <w:r>
        <w:rPr>
          <w:rFonts w:ascii="宋体"/>
          <w:kern w:val="0"/>
          <w:sz w:val="30"/>
          <w:szCs w:val="20"/>
        </w:rPr>
        <w:t>有限公司</w:t>
      </w:r>
      <w:r>
        <w:rPr>
          <w:rFonts w:hint="eastAsia" w:ascii="宋体"/>
          <w:kern w:val="0"/>
          <w:sz w:val="30"/>
          <w:szCs w:val="20"/>
        </w:rPr>
        <w:t>）</w:t>
      </w:r>
    </w:p>
    <w:p>
      <w:pPr>
        <w:framePr w:w="9676" w:h="10411" w:hRule="exact" w:wrap="around" w:vAnchor="page" w:hAnchor="page" w:x="1419" w:y="2667" w:anchorLock="1"/>
        <w:tabs>
          <w:tab w:val="left" w:pos="3540"/>
        </w:tabs>
        <w:ind w:firstLine="1650" w:firstLineChars="550"/>
        <w:rPr>
          <w:rFonts w:ascii="宋体"/>
          <w:kern w:val="0"/>
          <w:sz w:val="30"/>
          <w:szCs w:val="20"/>
        </w:rPr>
      </w:pPr>
      <w:r>
        <w:rPr>
          <w:rFonts w:hint="eastAsia" w:ascii="宋体"/>
          <w:kern w:val="0"/>
          <w:sz w:val="30"/>
          <w:szCs w:val="20"/>
        </w:rPr>
        <w:t>李丽娜（上海国缆检测股份</w:t>
      </w:r>
      <w:r>
        <w:rPr>
          <w:rFonts w:ascii="宋体"/>
          <w:kern w:val="0"/>
          <w:sz w:val="30"/>
          <w:szCs w:val="20"/>
        </w:rPr>
        <w:t>有限公司</w:t>
      </w:r>
      <w:r>
        <w:rPr>
          <w:rFonts w:hint="eastAsia" w:ascii="宋体"/>
          <w:kern w:val="0"/>
          <w:sz w:val="30"/>
          <w:szCs w:val="20"/>
        </w:rPr>
        <w:t>）</w:t>
      </w:r>
    </w:p>
    <w:p>
      <w:pPr>
        <w:framePr w:w="9676" w:h="10411" w:hRule="exact" w:wrap="around" w:vAnchor="page" w:hAnchor="page" w:x="1419" w:y="2667" w:anchorLock="1"/>
        <w:tabs>
          <w:tab w:val="left" w:pos="3540"/>
        </w:tabs>
        <w:ind w:firstLine="1650" w:firstLineChars="550"/>
        <w:rPr>
          <w:rFonts w:ascii="宋体"/>
          <w:kern w:val="0"/>
          <w:sz w:val="30"/>
          <w:szCs w:val="20"/>
        </w:rPr>
      </w:pPr>
      <w:r>
        <w:rPr>
          <w:rFonts w:hint="eastAsia" w:ascii="宋体"/>
          <w:sz w:val="30"/>
        </w:rPr>
        <w:t>范洪欣</w:t>
      </w:r>
      <w:r>
        <w:rPr>
          <w:rFonts w:hint="eastAsia" w:ascii="宋体"/>
          <w:kern w:val="0"/>
          <w:sz w:val="30"/>
          <w:szCs w:val="20"/>
        </w:rPr>
        <w:t>（上海国缆检测股份</w:t>
      </w:r>
      <w:r>
        <w:rPr>
          <w:rFonts w:ascii="宋体"/>
          <w:kern w:val="0"/>
          <w:sz w:val="30"/>
          <w:szCs w:val="20"/>
        </w:rPr>
        <w:t>有限公司</w:t>
      </w:r>
      <w:r>
        <w:rPr>
          <w:rFonts w:hint="eastAsia" w:ascii="宋体"/>
          <w:kern w:val="0"/>
          <w:sz w:val="30"/>
          <w:szCs w:val="20"/>
        </w:rPr>
        <w:t>）</w:t>
      </w:r>
    </w:p>
    <w:p>
      <w:pPr>
        <w:pStyle w:val="40"/>
        <w:framePr w:w="9676" w:h="10411" w:hRule="exact" w:wrap="around" w:vAnchor="page" w:hAnchor="page" w:x="1419" w:y="2667"/>
        <w:ind w:firstLine="1650" w:firstLineChars="550"/>
        <w:jc w:val="both"/>
        <w:rPr>
          <w:rFonts w:ascii="宋体" w:eastAsia="宋体"/>
          <w:bCs/>
          <w:sz w:val="28"/>
        </w:rPr>
      </w:pPr>
      <w:r>
        <w:rPr>
          <w:rFonts w:hint="eastAsia" w:ascii="宋体" w:hAnsi="宋体" w:eastAsia="宋体"/>
          <w:sz w:val="30"/>
        </w:rPr>
        <w:t>刘铸浩</w:t>
      </w:r>
      <w:r>
        <w:rPr>
          <w:rFonts w:hint="eastAsia" w:ascii="宋体" w:eastAsia="宋体"/>
          <w:sz w:val="30"/>
        </w:rPr>
        <w:t>（上海国缆检测股份</w:t>
      </w:r>
      <w:r>
        <w:rPr>
          <w:rFonts w:ascii="宋体" w:eastAsia="宋体"/>
          <w:sz w:val="30"/>
        </w:rPr>
        <w:t>有限公司</w:t>
      </w:r>
      <w:r>
        <w:rPr>
          <w:rFonts w:hint="eastAsia" w:ascii="宋体" w:eastAsia="宋体"/>
          <w:sz w:val="30"/>
        </w:rPr>
        <w:t>）</w:t>
      </w:r>
    </w:p>
    <w:p>
      <w:pPr>
        <w:pStyle w:val="40"/>
        <w:framePr w:w="9676" w:h="10411" w:hRule="exact" w:wrap="around" w:vAnchor="page" w:hAnchor="page" w:x="1419" w:y="2667"/>
        <w:ind w:firstLine="700" w:firstLineChars="250"/>
        <w:jc w:val="both"/>
        <w:rPr>
          <w:rFonts w:ascii="宋体" w:eastAsia="宋体"/>
          <w:bCs/>
          <w:sz w:val="28"/>
        </w:rPr>
      </w:pPr>
      <w:r>
        <w:rPr>
          <w:rFonts w:hint="eastAsia"/>
          <w:sz w:val="28"/>
          <w:szCs w:val="28"/>
        </w:rPr>
        <w:t>参加起草人：</w:t>
      </w:r>
    </w:p>
    <w:p>
      <w:pPr>
        <w:pStyle w:val="40"/>
        <w:framePr w:w="9676" w:h="10411" w:hRule="exact" w:wrap="around" w:vAnchor="page" w:hAnchor="page" w:x="1419" w:y="2667"/>
        <w:ind w:firstLine="1650" w:firstLineChars="550"/>
        <w:jc w:val="both"/>
        <w:rPr>
          <w:rFonts w:ascii="宋体" w:eastAsia="宋体"/>
          <w:sz w:val="30"/>
        </w:rPr>
      </w:pPr>
      <w:r>
        <w:rPr>
          <w:rFonts w:hint="eastAsia" w:ascii="宋体" w:eastAsia="宋体"/>
          <w:sz w:val="30"/>
        </w:rPr>
        <w:t>华</w:t>
      </w:r>
      <w:r>
        <w:rPr>
          <w:rFonts w:ascii="宋体" w:eastAsia="宋体"/>
          <w:sz w:val="30"/>
        </w:rPr>
        <w:t>齐东</w:t>
      </w:r>
      <w:r>
        <w:rPr>
          <w:rFonts w:hint="eastAsia" w:ascii="宋体" w:eastAsia="宋体"/>
          <w:sz w:val="30"/>
        </w:rPr>
        <w:t>（安徽徽宁电器仪表集团有限公司）</w:t>
      </w:r>
    </w:p>
    <w:p>
      <w:pPr>
        <w:pStyle w:val="40"/>
        <w:framePr w:w="9676" w:h="10411" w:hRule="exact" w:wrap="around" w:vAnchor="page" w:hAnchor="page" w:x="1419" w:y="2667"/>
        <w:ind w:firstLine="1650" w:firstLineChars="550"/>
        <w:jc w:val="both"/>
        <w:rPr>
          <w:rFonts w:ascii="宋体" w:eastAsia="宋体"/>
          <w:sz w:val="30"/>
        </w:rPr>
      </w:pPr>
      <w:r>
        <w:rPr>
          <w:rFonts w:ascii="宋体" w:eastAsia="宋体"/>
          <w:sz w:val="30"/>
        </w:rPr>
        <w:t>赵孝军（嘉兴市英华检测设备有限公司）</w:t>
      </w:r>
    </w:p>
    <w:p>
      <w:pPr>
        <w:pStyle w:val="40"/>
        <w:framePr w:w="9676" w:h="10411" w:hRule="exact" w:wrap="around" w:vAnchor="page" w:hAnchor="page" w:x="1419" w:y="2667"/>
        <w:ind w:firstLine="1650" w:firstLineChars="550"/>
        <w:jc w:val="both"/>
        <w:rPr>
          <w:rFonts w:ascii="宋体" w:eastAsia="宋体"/>
          <w:sz w:val="30"/>
        </w:rPr>
      </w:pPr>
      <w:r>
        <w:rPr>
          <w:rFonts w:ascii="宋体" w:eastAsia="宋体"/>
          <w:sz w:val="30"/>
        </w:rPr>
        <w:t>沈</w:t>
      </w:r>
      <w:r>
        <w:rPr>
          <w:rFonts w:hint="eastAsia" w:ascii="宋体" w:eastAsia="宋体"/>
          <w:sz w:val="30"/>
        </w:rPr>
        <w:t xml:space="preserve"> </w:t>
      </w:r>
      <w:r>
        <w:rPr>
          <w:rFonts w:ascii="宋体" w:eastAsia="宋体"/>
          <w:sz w:val="30"/>
        </w:rPr>
        <w:t xml:space="preserve"> 浩（上海弈楷仪器有限公司）</w:t>
      </w:r>
    </w:p>
    <w:p>
      <w:pPr>
        <w:pStyle w:val="40"/>
        <w:framePr w:w="9676" w:h="10411" w:hRule="exact" w:wrap="around" w:vAnchor="page" w:hAnchor="page" w:x="1419" w:y="2667"/>
        <w:ind w:firstLine="1650" w:firstLineChars="550"/>
        <w:jc w:val="both"/>
        <w:rPr>
          <w:rFonts w:ascii="宋体" w:eastAsia="宋体"/>
          <w:sz w:val="30"/>
        </w:rPr>
      </w:pPr>
      <w:r>
        <w:rPr>
          <w:rFonts w:hint="eastAsia" w:ascii="宋体" w:eastAsia="宋体"/>
          <w:sz w:val="30"/>
        </w:rPr>
        <w:t>王  刚（江苏</w:t>
      </w:r>
      <w:r>
        <w:rPr>
          <w:rFonts w:ascii="宋体" w:eastAsia="宋体"/>
          <w:sz w:val="30"/>
        </w:rPr>
        <w:t>上上电缆集团有限公司</w:t>
      </w:r>
      <w:r>
        <w:rPr>
          <w:rFonts w:hint="eastAsia" w:ascii="宋体" w:eastAsia="宋体"/>
          <w:sz w:val="30"/>
        </w:rPr>
        <w:t>）</w:t>
      </w:r>
    </w:p>
    <w:p>
      <w:pPr>
        <w:pStyle w:val="40"/>
        <w:framePr w:w="9676" w:h="10411" w:hRule="exact" w:wrap="around" w:vAnchor="page" w:hAnchor="page" w:x="1419" w:y="2667"/>
        <w:ind w:firstLine="1650" w:firstLineChars="550"/>
        <w:jc w:val="both"/>
        <w:rPr>
          <w:rFonts w:ascii="宋体" w:eastAsia="宋体"/>
          <w:sz w:val="30"/>
        </w:rPr>
      </w:pPr>
    </w:p>
    <w:p>
      <w:pPr>
        <w:pStyle w:val="40"/>
        <w:framePr w:w="9676" w:h="10411" w:hRule="exact" w:wrap="around" w:vAnchor="page" w:hAnchor="page" w:x="1419" w:y="2667"/>
        <w:ind w:firstLine="1650" w:firstLineChars="550"/>
        <w:jc w:val="both"/>
        <w:rPr>
          <w:rFonts w:ascii="宋体" w:eastAsia="宋体"/>
          <w:sz w:val="30"/>
        </w:rPr>
      </w:pPr>
    </w:p>
    <w:p>
      <w:pPr>
        <w:pStyle w:val="34"/>
        <w:ind w:firstLine="420"/>
      </w:pPr>
      <w:r>
        <w:rPr>
          <w:rFonts w:hint="eastAsia"/>
        </w:rPr>
        <w:t xml:space="preserve">                                         </w:t>
      </w:r>
    </w:p>
    <w:p>
      <w:pPr>
        <w:pStyle w:val="34"/>
        <w:ind w:firstLine="0" w:firstLineChars="0"/>
        <w:jc w:val="center"/>
        <w:rPr>
          <w:sz w:val="28"/>
          <w:szCs w:val="28"/>
        </w:rPr>
      </w:pPr>
    </w:p>
    <w:p>
      <w:pPr>
        <w:pStyle w:val="34"/>
        <w:ind w:firstLine="960" w:firstLineChars="400"/>
        <w:jc w:val="center"/>
        <w:rPr>
          <w:rFonts w:hAnsi="宋体"/>
          <w:b/>
          <w:bCs/>
          <w:color w:val="000000"/>
          <w:sz w:val="36"/>
          <w:szCs w:val="24"/>
        </w:rPr>
      </w:pPr>
      <w:r>
        <w:rPr>
          <w:rFonts w:hAnsi="宋体"/>
          <w:color w:val="FF0000"/>
          <w:sz w:val="24"/>
          <w:szCs w:val="24"/>
        </w:rPr>
        <w:br w:type="page"/>
      </w:r>
      <w:r>
        <w:rPr>
          <w:rFonts w:hint="eastAsia" w:hAnsi="宋体"/>
          <w:b/>
          <w:bCs/>
          <w:color w:val="000000"/>
          <w:sz w:val="36"/>
          <w:szCs w:val="24"/>
        </w:rPr>
        <w:t>目   录</w:t>
      </w:r>
    </w:p>
    <w:p>
      <w:pPr>
        <w:pStyle w:val="46"/>
        <w:spacing w:line="360" w:lineRule="auto"/>
        <w:jc w:val="left"/>
        <w:rPr>
          <w:rFonts w:hAnsi="宋体"/>
          <w:bCs/>
          <w:color w:val="000000"/>
          <w:sz w:val="24"/>
          <w:szCs w:val="24"/>
        </w:rPr>
      </w:pPr>
    </w:p>
    <w:p>
      <w:pPr>
        <w:pStyle w:val="46"/>
        <w:spacing w:line="360" w:lineRule="auto"/>
        <w:jc w:val="left"/>
        <w:rPr>
          <w:rFonts w:hAnsi="宋体"/>
          <w:bCs/>
          <w:color w:val="000000"/>
          <w:sz w:val="24"/>
          <w:szCs w:val="24"/>
        </w:rPr>
      </w:pPr>
      <w:r>
        <w:rPr>
          <w:rFonts w:hint="eastAsia" w:hAnsi="宋体"/>
          <w:bCs/>
          <w:color w:val="000000"/>
          <w:sz w:val="24"/>
          <w:szCs w:val="24"/>
        </w:rPr>
        <w:t>引言</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1 范围</w:t>
      </w:r>
      <w:r>
        <w:rPr>
          <w:rFonts w:ascii="Times New Roman"/>
          <w:kern w:val="2"/>
          <w:sz w:val="24"/>
          <w:szCs w:val="24"/>
        </w:rPr>
        <w:t>…………………………………………………………………………………………….1</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2 引用文件</w:t>
      </w:r>
      <w:r>
        <w:rPr>
          <w:rFonts w:ascii="Times New Roman"/>
          <w:kern w:val="2"/>
          <w:sz w:val="24"/>
          <w:szCs w:val="24"/>
        </w:rPr>
        <w:t>……………………………………………………………………………………….1</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3 术语</w:t>
      </w:r>
      <w:r>
        <w:rPr>
          <w:rFonts w:ascii="Times New Roman"/>
          <w:kern w:val="2"/>
          <w:sz w:val="24"/>
          <w:szCs w:val="24"/>
        </w:rPr>
        <w:t>和计量单位……………………………………………………………………………….2</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4 概述</w:t>
      </w:r>
      <w:r>
        <w:rPr>
          <w:rFonts w:ascii="Times New Roman"/>
          <w:kern w:val="2"/>
          <w:sz w:val="24"/>
          <w:szCs w:val="24"/>
        </w:rPr>
        <w:t>…………………………………………………………………………………………….2</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5 计量</w:t>
      </w:r>
      <w:r>
        <w:rPr>
          <w:rFonts w:ascii="Times New Roman"/>
          <w:kern w:val="2"/>
          <w:sz w:val="24"/>
          <w:szCs w:val="24"/>
        </w:rPr>
        <w:t>特性……………………………………………………………………………………….</w:t>
      </w:r>
      <w:r>
        <w:rPr>
          <w:rFonts w:hint="eastAsia" w:ascii="Times New Roman"/>
          <w:kern w:val="2"/>
          <w:sz w:val="24"/>
          <w:szCs w:val="24"/>
        </w:rPr>
        <w:t>2</w:t>
      </w:r>
    </w:p>
    <w:p>
      <w:pPr>
        <w:pStyle w:val="46"/>
        <w:adjustRightInd w:val="0"/>
        <w:snapToGrid w:val="0"/>
        <w:spacing w:line="400" w:lineRule="exact"/>
        <w:ind w:firstLine="120" w:firstLineChars="50"/>
        <w:rPr>
          <w:rFonts w:ascii="Times New Roman"/>
          <w:kern w:val="2"/>
          <w:sz w:val="24"/>
          <w:szCs w:val="24"/>
        </w:rPr>
      </w:pPr>
      <w:r>
        <w:rPr>
          <w:rFonts w:hint="eastAsia" w:ascii="Times New Roman"/>
          <w:kern w:val="2"/>
          <w:sz w:val="24"/>
          <w:szCs w:val="24"/>
        </w:rPr>
        <w:t xml:space="preserve"> 5.1 试验箱体</w:t>
      </w:r>
      <w:r>
        <w:rPr>
          <w:rFonts w:ascii="Times New Roman"/>
          <w:kern w:val="2"/>
          <w:sz w:val="24"/>
          <w:szCs w:val="24"/>
        </w:rPr>
        <w:t>…………………………………………………………………………………..2</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5.2 试验支撑</w:t>
      </w:r>
      <w:r>
        <w:rPr>
          <w:rFonts w:ascii="Times New Roman"/>
          <w:kern w:val="2"/>
          <w:sz w:val="24"/>
          <w:szCs w:val="24"/>
        </w:rPr>
        <w:t>装置……………………………………………………………………………..2</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5.3 热源</w:t>
      </w:r>
      <w:r>
        <w:rPr>
          <w:rFonts w:ascii="Times New Roman"/>
          <w:kern w:val="2"/>
          <w:sz w:val="24"/>
          <w:szCs w:val="24"/>
        </w:rPr>
        <w:t>………………………………………………………………………………………..3</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5.4 热源</w:t>
      </w:r>
      <w:r>
        <w:rPr>
          <w:rFonts w:ascii="Times New Roman"/>
          <w:kern w:val="2"/>
          <w:sz w:val="24"/>
          <w:szCs w:val="24"/>
        </w:rPr>
        <w:t>的位置………………………………………………………………………………..4</w:t>
      </w:r>
    </w:p>
    <w:p>
      <w:pPr>
        <w:pStyle w:val="46"/>
        <w:adjustRightInd w:val="0"/>
        <w:snapToGrid w:val="0"/>
        <w:spacing w:line="400" w:lineRule="exact"/>
        <w:rPr>
          <w:rFonts w:ascii="Times New Roman"/>
          <w:kern w:val="2"/>
          <w:sz w:val="24"/>
          <w:szCs w:val="24"/>
        </w:rPr>
      </w:pPr>
      <w:r>
        <w:rPr>
          <w:rFonts w:ascii="Times New Roman"/>
          <w:kern w:val="2"/>
          <w:sz w:val="24"/>
          <w:szCs w:val="24"/>
        </w:rPr>
        <w:t xml:space="preserve">  5.5 </w:t>
      </w:r>
      <w:r>
        <w:rPr>
          <w:rFonts w:hint="eastAsia" w:hAnsi="宋体"/>
          <w:sz w:val="24"/>
        </w:rPr>
        <w:t>报警</w:t>
      </w:r>
      <w:r>
        <w:rPr>
          <w:rFonts w:hAnsi="宋体"/>
          <w:sz w:val="24"/>
        </w:rPr>
        <w:t>装置检查</w:t>
      </w:r>
      <w:r>
        <w:rPr>
          <w:rFonts w:ascii="Times New Roman"/>
          <w:kern w:val="2"/>
          <w:sz w:val="24"/>
          <w:szCs w:val="24"/>
        </w:rPr>
        <w:t>……………………………………………………………………………..</w:t>
      </w:r>
      <w:r>
        <w:rPr>
          <w:rFonts w:hint="eastAsia" w:ascii="Times New Roman"/>
          <w:kern w:val="2"/>
          <w:sz w:val="24"/>
          <w:szCs w:val="24"/>
        </w:rPr>
        <w:t>4</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5.6 试验电压</w:t>
      </w:r>
      <w:r>
        <w:rPr>
          <w:rFonts w:ascii="Times New Roman"/>
          <w:kern w:val="2"/>
          <w:sz w:val="24"/>
          <w:szCs w:val="24"/>
        </w:rPr>
        <w:t>校准……………………………………………………………………………..</w:t>
      </w:r>
      <w:r>
        <w:rPr>
          <w:rFonts w:hint="eastAsia" w:ascii="Times New Roman"/>
          <w:kern w:val="2"/>
          <w:sz w:val="24"/>
          <w:szCs w:val="24"/>
        </w:rPr>
        <w:t>5</w:t>
      </w:r>
    </w:p>
    <w:p>
      <w:pPr>
        <w:pStyle w:val="46"/>
        <w:adjustRightInd w:val="0"/>
        <w:snapToGrid w:val="0"/>
        <w:spacing w:line="400" w:lineRule="exact"/>
        <w:ind w:firstLine="240" w:firstLineChars="100"/>
        <w:rPr>
          <w:rFonts w:ascii="Times New Roman"/>
          <w:kern w:val="2"/>
          <w:sz w:val="24"/>
          <w:szCs w:val="24"/>
        </w:rPr>
      </w:pPr>
      <w:r>
        <w:rPr>
          <w:rFonts w:hint="eastAsia" w:ascii="Times New Roman"/>
          <w:kern w:val="2"/>
          <w:sz w:val="24"/>
          <w:szCs w:val="24"/>
        </w:rPr>
        <w:t>5.7 试验</w:t>
      </w:r>
      <w:r>
        <w:rPr>
          <w:rFonts w:ascii="Times New Roman"/>
          <w:kern w:val="2"/>
          <w:sz w:val="24"/>
          <w:szCs w:val="24"/>
        </w:rPr>
        <w:t>电流校准……………………………………………………………………………..5</w:t>
      </w:r>
    </w:p>
    <w:p>
      <w:pPr>
        <w:pStyle w:val="46"/>
        <w:adjustRightInd w:val="0"/>
        <w:snapToGrid w:val="0"/>
        <w:spacing w:line="400" w:lineRule="exact"/>
        <w:ind w:firstLine="240" w:firstLineChars="100"/>
        <w:rPr>
          <w:rFonts w:ascii="Times New Roman"/>
          <w:kern w:val="2"/>
          <w:sz w:val="24"/>
          <w:szCs w:val="24"/>
        </w:rPr>
      </w:pPr>
      <w:r>
        <w:rPr>
          <w:rFonts w:hint="eastAsia" w:ascii="Times New Roman"/>
          <w:kern w:val="2"/>
          <w:sz w:val="24"/>
          <w:szCs w:val="24"/>
        </w:rPr>
        <w:t>5.8 火焰</w:t>
      </w:r>
      <w:r>
        <w:rPr>
          <w:rFonts w:ascii="Times New Roman"/>
          <w:kern w:val="2"/>
          <w:sz w:val="24"/>
          <w:szCs w:val="24"/>
        </w:rPr>
        <w:t>强度…………………………………………………………………………………..5</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6 校准</w:t>
      </w:r>
      <w:r>
        <w:rPr>
          <w:rFonts w:ascii="Times New Roman"/>
          <w:kern w:val="2"/>
          <w:sz w:val="24"/>
          <w:szCs w:val="24"/>
        </w:rPr>
        <w:t>条件……………………………………………………………………………………….6</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6.1 环境</w:t>
      </w:r>
      <w:r>
        <w:rPr>
          <w:rFonts w:ascii="Times New Roman"/>
          <w:kern w:val="2"/>
          <w:sz w:val="24"/>
          <w:szCs w:val="24"/>
        </w:rPr>
        <w:t>条件…………………………………………………………………………………..6</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6.2 校准</w:t>
      </w:r>
      <w:r>
        <w:rPr>
          <w:rFonts w:ascii="Times New Roman"/>
          <w:kern w:val="2"/>
          <w:sz w:val="24"/>
          <w:szCs w:val="24"/>
        </w:rPr>
        <w:t>用器具………………………………………………………………………………..6</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7 校准</w:t>
      </w:r>
      <w:r>
        <w:rPr>
          <w:rFonts w:ascii="Times New Roman"/>
          <w:kern w:val="2"/>
          <w:sz w:val="24"/>
          <w:szCs w:val="24"/>
        </w:rPr>
        <w:t>项目和校准方法………………………………………………………………………….7</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7.1 校准</w:t>
      </w:r>
      <w:r>
        <w:rPr>
          <w:rFonts w:ascii="Times New Roman"/>
          <w:kern w:val="2"/>
          <w:sz w:val="24"/>
          <w:szCs w:val="24"/>
        </w:rPr>
        <w:t>项目…………………………………………………………………………………..7</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7.2 校准</w:t>
      </w:r>
      <w:r>
        <w:rPr>
          <w:rFonts w:ascii="Times New Roman"/>
          <w:kern w:val="2"/>
          <w:sz w:val="24"/>
          <w:szCs w:val="24"/>
        </w:rPr>
        <w:t>方法…………………………………………………………………………………..7</w:t>
      </w:r>
    </w:p>
    <w:p>
      <w:pPr>
        <w:pStyle w:val="46"/>
        <w:adjustRightInd w:val="0"/>
        <w:snapToGrid w:val="0"/>
        <w:spacing w:line="400" w:lineRule="exact"/>
        <w:rPr>
          <w:rFonts w:ascii="Times New Roman"/>
          <w:kern w:val="2"/>
          <w:sz w:val="24"/>
          <w:szCs w:val="24"/>
        </w:rPr>
      </w:pPr>
      <w:r>
        <w:rPr>
          <w:rFonts w:ascii="Times New Roman"/>
          <w:kern w:val="2"/>
          <w:sz w:val="24"/>
          <w:szCs w:val="24"/>
        </w:rPr>
        <w:t xml:space="preserve">8 </w:t>
      </w:r>
      <w:r>
        <w:rPr>
          <w:rFonts w:hint="eastAsia" w:ascii="Times New Roman"/>
          <w:kern w:val="2"/>
          <w:sz w:val="24"/>
          <w:szCs w:val="24"/>
        </w:rPr>
        <w:t>校准</w:t>
      </w:r>
      <w:r>
        <w:rPr>
          <w:rFonts w:ascii="Times New Roman"/>
          <w:kern w:val="2"/>
          <w:sz w:val="24"/>
          <w:szCs w:val="24"/>
        </w:rPr>
        <w:t>结果表达……………………………………………………………………………….</w:t>
      </w:r>
      <w:r>
        <w:rPr>
          <w:rFonts w:hint="eastAsia" w:ascii="Times New Roman"/>
          <w:kern w:val="2"/>
          <w:sz w:val="24"/>
          <w:szCs w:val="24"/>
        </w:rPr>
        <w:t>.</w:t>
      </w:r>
      <w:r>
        <w:rPr>
          <w:rFonts w:ascii="Times New Roman"/>
          <w:kern w:val="2"/>
          <w:sz w:val="24"/>
          <w:szCs w:val="24"/>
        </w:rPr>
        <w:t>.11</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8.1 校准</w:t>
      </w:r>
      <w:r>
        <w:rPr>
          <w:rFonts w:ascii="Times New Roman"/>
          <w:kern w:val="2"/>
          <w:sz w:val="24"/>
          <w:szCs w:val="24"/>
        </w:rPr>
        <w:t>证书…………………………………………………………………………………11</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 xml:space="preserve">  8.2 校准</w:t>
      </w:r>
      <w:r>
        <w:rPr>
          <w:rFonts w:ascii="Times New Roman"/>
          <w:kern w:val="2"/>
          <w:sz w:val="24"/>
          <w:szCs w:val="24"/>
        </w:rPr>
        <w:t>结果数据处理………………………………………………………………………12</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9 复校</w:t>
      </w:r>
      <w:r>
        <w:rPr>
          <w:rFonts w:ascii="Times New Roman"/>
          <w:kern w:val="2"/>
          <w:sz w:val="24"/>
          <w:szCs w:val="24"/>
        </w:rPr>
        <w:t>时间间隔</w:t>
      </w:r>
      <w:r>
        <w:rPr>
          <w:rFonts w:hint="eastAsia" w:ascii="Times New Roman"/>
          <w:kern w:val="2"/>
          <w:sz w:val="24"/>
          <w:szCs w:val="24"/>
        </w:rPr>
        <w:t xml:space="preserve"> </w:t>
      </w:r>
      <w:r>
        <w:rPr>
          <w:rFonts w:ascii="Times New Roman"/>
          <w:kern w:val="2"/>
          <w:sz w:val="24"/>
          <w:szCs w:val="24"/>
        </w:rPr>
        <w:t>………………………………………………………………………………</w:t>
      </w:r>
      <w:r>
        <w:rPr>
          <w:rFonts w:hint="eastAsia" w:ascii="Times New Roman"/>
          <w:kern w:val="2"/>
          <w:sz w:val="24"/>
          <w:szCs w:val="24"/>
        </w:rPr>
        <w:t>.12</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附录A：测量不确定</w:t>
      </w:r>
      <w:r>
        <w:rPr>
          <w:rFonts w:ascii="Times New Roman"/>
          <w:kern w:val="2"/>
          <w:sz w:val="24"/>
          <w:szCs w:val="24"/>
        </w:rPr>
        <w:t>度</w:t>
      </w:r>
      <w:r>
        <w:rPr>
          <w:rFonts w:hint="eastAsia" w:ascii="Times New Roman"/>
          <w:kern w:val="2"/>
          <w:sz w:val="24"/>
          <w:szCs w:val="24"/>
        </w:rPr>
        <w:t>评定</w:t>
      </w:r>
      <w:r>
        <w:rPr>
          <w:rFonts w:ascii="Times New Roman"/>
          <w:kern w:val="2"/>
          <w:sz w:val="24"/>
          <w:szCs w:val="24"/>
        </w:rPr>
        <w:t>示例</w:t>
      </w:r>
      <w:r>
        <w:rPr>
          <w:rFonts w:hint="eastAsia" w:ascii="Times New Roman"/>
          <w:kern w:val="2"/>
          <w:sz w:val="24"/>
          <w:szCs w:val="24"/>
        </w:rPr>
        <w:t xml:space="preserve">  电缆或光缆耐火特性试验装置火焰</w:t>
      </w:r>
      <w:r>
        <w:rPr>
          <w:rFonts w:ascii="Times New Roman"/>
          <w:kern w:val="2"/>
          <w:sz w:val="24"/>
          <w:szCs w:val="24"/>
        </w:rPr>
        <w:t>温度测量的不确定度评定…….. ………………………………………………………………………………………1</w:t>
      </w:r>
      <w:r>
        <w:rPr>
          <w:rFonts w:hint="eastAsia" w:ascii="Times New Roman"/>
          <w:kern w:val="2"/>
          <w:sz w:val="24"/>
          <w:szCs w:val="24"/>
        </w:rPr>
        <w:t>3</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附录B：测量不确定</w:t>
      </w:r>
      <w:r>
        <w:rPr>
          <w:rFonts w:ascii="Times New Roman"/>
          <w:kern w:val="2"/>
          <w:sz w:val="24"/>
          <w:szCs w:val="24"/>
        </w:rPr>
        <w:t>度</w:t>
      </w:r>
      <w:r>
        <w:rPr>
          <w:rFonts w:hint="eastAsia" w:ascii="Times New Roman"/>
          <w:kern w:val="2"/>
          <w:sz w:val="24"/>
          <w:szCs w:val="24"/>
        </w:rPr>
        <w:t>评定</w:t>
      </w:r>
      <w:r>
        <w:rPr>
          <w:rFonts w:ascii="Times New Roman"/>
          <w:kern w:val="2"/>
          <w:sz w:val="24"/>
          <w:szCs w:val="24"/>
        </w:rPr>
        <w:t>示例</w:t>
      </w:r>
      <w:r>
        <w:rPr>
          <w:rFonts w:hint="eastAsia" w:ascii="Times New Roman"/>
          <w:kern w:val="2"/>
          <w:sz w:val="24"/>
          <w:szCs w:val="24"/>
        </w:rPr>
        <w:t xml:space="preserve">  电缆或光缆耐火特性试验装置试验</w:t>
      </w:r>
      <w:r>
        <w:rPr>
          <w:rFonts w:ascii="Times New Roman"/>
          <w:kern w:val="2"/>
          <w:sz w:val="24"/>
          <w:szCs w:val="24"/>
        </w:rPr>
        <w:t>电压测量的不确定度评定…….. ………………………………………………………………………………………1</w:t>
      </w:r>
      <w:r>
        <w:rPr>
          <w:rFonts w:hint="eastAsia" w:ascii="Times New Roman"/>
          <w:kern w:val="2"/>
          <w:sz w:val="24"/>
          <w:szCs w:val="24"/>
        </w:rPr>
        <w:t>6</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附录C：测量不确定</w:t>
      </w:r>
      <w:r>
        <w:rPr>
          <w:rFonts w:ascii="Times New Roman"/>
          <w:kern w:val="2"/>
          <w:sz w:val="24"/>
          <w:szCs w:val="24"/>
        </w:rPr>
        <w:t>度</w:t>
      </w:r>
      <w:r>
        <w:rPr>
          <w:rFonts w:hint="eastAsia" w:ascii="Times New Roman"/>
          <w:kern w:val="2"/>
          <w:sz w:val="24"/>
          <w:szCs w:val="24"/>
        </w:rPr>
        <w:t>评定</w:t>
      </w:r>
      <w:r>
        <w:rPr>
          <w:rFonts w:ascii="Times New Roman"/>
          <w:kern w:val="2"/>
          <w:sz w:val="24"/>
          <w:szCs w:val="24"/>
        </w:rPr>
        <w:t>示例</w:t>
      </w:r>
      <w:r>
        <w:rPr>
          <w:rFonts w:hint="eastAsia" w:ascii="Times New Roman"/>
          <w:kern w:val="2"/>
          <w:sz w:val="24"/>
          <w:szCs w:val="24"/>
        </w:rPr>
        <w:t xml:space="preserve">  电缆或光缆耐火特性试验装置试验电流</w:t>
      </w:r>
      <w:r>
        <w:rPr>
          <w:rFonts w:ascii="Times New Roman"/>
          <w:kern w:val="2"/>
          <w:sz w:val="24"/>
          <w:szCs w:val="24"/>
        </w:rPr>
        <w:t>测量的不确定度评定…….. ………………………………………………………………………………………1</w:t>
      </w:r>
      <w:r>
        <w:rPr>
          <w:rFonts w:hint="eastAsia" w:ascii="Times New Roman"/>
          <w:kern w:val="2"/>
          <w:sz w:val="24"/>
          <w:szCs w:val="24"/>
        </w:rPr>
        <w:t>8</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附录D：校准</w:t>
      </w:r>
      <w:r>
        <w:rPr>
          <w:rFonts w:ascii="Times New Roman"/>
          <w:kern w:val="2"/>
          <w:sz w:val="24"/>
          <w:szCs w:val="24"/>
        </w:rPr>
        <w:t>原始记录格式</w:t>
      </w:r>
      <w:r>
        <w:rPr>
          <w:rFonts w:hint="eastAsia" w:ascii="Times New Roman"/>
          <w:kern w:val="2"/>
          <w:sz w:val="24"/>
          <w:szCs w:val="24"/>
        </w:rPr>
        <w:t>（</w:t>
      </w:r>
      <w:r>
        <w:rPr>
          <w:rFonts w:ascii="Times New Roman"/>
          <w:kern w:val="2"/>
          <w:sz w:val="24"/>
          <w:szCs w:val="24"/>
        </w:rPr>
        <w:t>参考）…………………………………………………………20</w:t>
      </w:r>
    </w:p>
    <w:p>
      <w:pPr>
        <w:pStyle w:val="46"/>
        <w:adjustRightInd w:val="0"/>
        <w:snapToGrid w:val="0"/>
        <w:spacing w:line="400" w:lineRule="exact"/>
        <w:rPr>
          <w:rFonts w:ascii="Times New Roman"/>
          <w:kern w:val="2"/>
          <w:sz w:val="24"/>
          <w:szCs w:val="24"/>
        </w:rPr>
      </w:pPr>
      <w:r>
        <w:rPr>
          <w:rFonts w:hint="eastAsia" w:ascii="Times New Roman"/>
          <w:kern w:val="2"/>
          <w:sz w:val="24"/>
          <w:szCs w:val="24"/>
        </w:rPr>
        <w:t>附录E：</w:t>
      </w:r>
      <w:r>
        <w:rPr>
          <w:rFonts w:ascii="Times New Roman"/>
          <w:kern w:val="2"/>
          <w:sz w:val="24"/>
          <w:szCs w:val="24"/>
        </w:rPr>
        <w:t>校准证书（</w:t>
      </w:r>
      <w:r>
        <w:rPr>
          <w:rFonts w:hint="eastAsia" w:ascii="Times New Roman"/>
          <w:kern w:val="2"/>
          <w:sz w:val="24"/>
          <w:szCs w:val="24"/>
        </w:rPr>
        <w:t>报告</w:t>
      </w:r>
      <w:r>
        <w:rPr>
          <w:rFonts w:ascii="Times New Roman"/>
          <w:kern w:val="2"/>
          <w:sz w:val="24"/>
          <w:szCs w:val="24"/>
        </w:rPr>
        <w:t>）</w:t>
      </w:r>
      <w:r>
        <w:rPr>
          <w:rFonts w:hint="eastAsia" w:ascii="Times New Roman"/>
          <w:kern w:val="2"/>
          <w:sz w:val="24"/>
          <w:szCs w:val="24"/>
        </w:rPr>
        <w:t>内页</w:t>
      </w:r>
      <w:r>
        <w:rPr>
          <w:rFonts w:ascii="Times New Roman"/>
          <w:kern w:val="2"/>
          <w:sz w:val="24"/>
          <w:szCs w:val="24"/>
        </w:rPr>
        <w:t>格式</w:t>
      </w:r>
      <w:r>
        <w:rPr>
          <w:rFonts w:hint="eastAsia" w:ascii="Times New Roman"/>
          <w:kern w:val="2"/>
          <w:sz w:val="24"/>
          <w:szCs w:val="24"/>
        </w:rPr>
        <w:t>（</w:t>
      </w:r>
      <w:r>
        <w:rPr>
          <w:rFonts w:ascii="Times New Roman"/>
          <w:kern w:val="2"/>
          <w:sz w:val="24"/>
          <w:szCs w:val="24"/>
        </w:rPr>
        <w:t>参考）………………………………………………24</w:t>
      </w:r>
    </w:p>
    <w:p>
      <w:pPr>
        <w:pStyle w:val="46"/>
        <w:adjustRightInd w:val="0"/>
        <w:snapToGrid w:val="0"/>
        <w:spacing w:line="400" w:lineRule="exact"/>
        <w:rPr>
          <w:rFonts w:ascii="Times New Roman"/>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spacing w:line="360" w:lineRule="auto"/>
        <w:jc w:val="center"/>
        <w:rPr>
          <w:b/>
          <w:sz w:val="36"/>
          <w:szCs w:val="36"/>
        </w:rPr>
      </w:pPr>
    </w:p>
    <w:p>
      <w:pPr>
        <w:spacing w:line="360" w:lineRule="auto"/>
        <w:jc w:val="center"/>
        <w:rPr>
          <w:b/>
          <w:sz w:val="36"/>
          <w:szCs w:val="36"/>
        </w:rPr>
      </w:pPr>
      <w:r>
        <w:rPr>
          <w:rFonts w:hint="eastAsia"/>
          <w:b/>
          <w:sz w:val="36"/>
          <w:szCs w:val="36"/>
        </w:rPr>
        <w:t>引   言</w:t>
      </w:r>
    </w:p>
    <w:p>
      <w:pPr>
        <w:spacing w:line="360" w:lineRule="auto"/>
        <w:jc w:val="center"/>
        <w:rPr>
          <w:b/>
          <w:sz w:val="24"/>
        </w:rPr>
      </w:pPr>
    </w:p>
    <w:p>
      <w:pPr>
        <w:spacing w:line="360" w:lineRule="auto"/>
        <w:ind w:left="359" w:leftChars="171" w:right="281" w:rightChars="134"/>
        <w:rPr>
          <w:sz w:val="24"/>
        </w:rPr>
      </w:pPr>
      <w:r>
        <w:rPr>
          <w:rFonts w:hint="eastAsia"/>
          <w:sz w:val="24"/>
        </w:rPr>
        <w:t xml:space="preserve">    本规范依据JJF1001-2011《通用计量术语及定义》、JJF1059.1-2012《测量不确定度评定与表示》、JJF1071-2010《国家计量校准规范编写规则》、JJF1094-2002《测量仪器特性评定》，并参考</w:t>
      </w:r>
      <w:r>
        <w:rPr>
          <w:sz w:val="24"/>
        </w:rPr>
        <w:t>JB/T 4278.14-2011</w:t>
      </w:r>
      <w:r>
        <w:rPr>
          <w:rFonts w:hint="eastAsia" w:ascii="宋体" w:hAnsi="宋体"/>
          <w:sz w:val="24"/>
        </w:rPr>
        <w:t>《橡皮</w:t>
      </w:r>
      <w:r>
        <w:rPr>
          <w:rFonts w:ascii="宋体" w:hAnsi="宋体"/>
          <w:sz w:val="24"/>
        </w:rPr>
        <w:t>塑料电线电缆试验仪器</w:t>
      </w:r>
      <w:r>
        <w:rPr>
          <w:rFonts w:hint="eastAsia" w:ascii="宋体" w:hAnsi="宋体"/>
          <w:sz w:val="24"/>
        </w:rPr>
        <w:t>设备</w:t>
      </w:r>
      <w:r>
        <w:rPr>
          <w:rFonts w:ascii="宋体" w:hAnsi="宋体"/>
          <w:sz w:val="24"/>
        </w:rPr>
        <w:t>检定方法</w:t>
      </w:r>
      <w:r>
        <w:rPr>
          <w:rFonts w:hint="eastAsia" w:ascii="宋体" w:hAnsi="宋体"/>
          <w:sz w:val="24"/>
        </w:rPr>
        <w:t xml:space="preserve"> 第14部分</w:t>
      </w:r>
      <w:r>
        <w:rPr>
          <w:rFonts w:ascii="宋体" w:hAnsi="宋体"/>
          <w:sz w:val="24"/>
        </w:rPr>
        <w:t>：</w:t>
      </w:r>
      <w:r>
        <w:rPr>
          <w:rFonts w:hint="eastAsia" w:ascii="宋体" w:hAnsi="宋体"/>
          <w:sz w:val="24"/>
        </w:rPr>
        <w:t>耐火试验</w:t>
      </w:r>
      <w:r>
        <w:rPr>
          <w:rFonts w:ascii="宋体" w:hAnsi="宋体"/>
          <w:sz w:val="24"/>
        </w:rPr>
        <w:t>装置</w:t>
      </w:r>
      <w:r>
        <w:rPr>
          <w:rFonts w:hint="eastAsia" w:ascii="宋体" w:hAnsi="宋体"/>
          <w:sz w:val="24"/>
        </w:rPr>
        <w:t>》</w:t>
      </w:r>
      <w:r>
        <w:rPr>
          <w:rFonts w:hint="eastAsia"/>
          <w:sz w:val="24"/>
        </w:rPr>
        <w:t>编制。</w:t>
      </w:r>
    </w:p>
    <w:p>
      <w:pPr>
        <w:spacing w:line="360" w:lineRule="auto"/>
        <w:ind w:left="360" w:firstLine="480"/>
        <w:rPr>
          <w:sz w:val="24"/>
        </w:rPr>
      </w:pPr>
      <w:r>
        <w:rPr>
          <w:rFonts w:hint="eastAsia"/>
          <w:sz w:val="24"/>
        </w:rPr>
        <w:t>本规范</w:t>
      </w:r>
      <w:r>
        <w:rPr>
          <w:sz w:val="24"/>
        </w:rPr>
        <w:t>为首次制定。</w:t>
      </w:r>
    </w:p>
    <w:p>
      <w:pPr>
        <w:spacing w:line="360" w:lineRule="auto"/>
        <w:ind w:left="360" w:firstLine="480"/>
        <w:rPr>
          <w:sz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ascii="Times New Roman"/>
          <w:color w:val="FF0000"/>
          <w:kern w:val="2"/>
          <w:sz w:val="24"/>
          <w:szCs w:val="24"/>
        </w:rPr>
      </w:pPr>
    </w:p>
    <w:p>
      <w:pPr>
        <w:pStyle w:val="46"/>
        <w:adjustRightInd w:val="0"/>
        <w:snapToGrid w:val="0"/>
        <w:spacing w:line="400" w:lineRule="exact"/>
        <w:rPr>
          <w:rFonts w:hAnsi="宋体"/>
          <w:color w:val="FF0000"/>
          <w:sz w:val="24"/>
          <w:szCs w:val="24"/>
        </w:rPr>
      </w:pPr>
    </w:p>
    <w:p/>
    <w:p/>
    <w:p/>
    <w:p/>
    <w:p/>
    <w:p/>
    <w:p/>
    <w:p>
      <w:pPr>
        <w:tabs>
          <w:tab w:val="left" w:pos="5685"/>
        </w:tabs>
      </w:pPr>
      <w:r>
        <w:tab/>
      </w:r>
    </w:p>
    <w:p/>
    <w:p>
      <w:pPr>
        <w:sectPr>
          <w:headerReference r:id="rId7" w:type="default"/>
          <w:footerReference r:id="rId9" w:type="default"/>
          <w:headerReference r:id="rId8" w:type="even"/>
          <w:footerReference r:id="rId10" w:type="even"/>
          <w:pgSz w:w="11907" w:h="16839"/>
          <w:pgMar w:top="1418" w:right="1134" w:bottom="1134" w:left="1418" w:header="1418" w:footer="851" w:gutter="0"/>
          <w:pgNumType w:fmt="upperRoman" w:start="1"/>
          <w:cols w:space="425" w:num="1"/>
          <w:docGrid w:type="lines" w:linePitch="312" w:charSpace="0"/>
        </w:sectPr>
      </w:pPr>
    </w:p>
    <w:bookmarkEnd w:id="19"/>
    <w:p>
      <w:pPr>
        <w:spacing w:line="360" w:lineRule="auto"/>
        <w:jc w:val="center"/>
        <w:rPr>
          <w:b/>
          <w:sz w:val="36"/>
          <w:szCs w:val="36"/>
        </w:rPr>
      </w:pPr>
      <w:r>
        <w:rPr>
          <w:rFonts w:hint="eastAsia"/>
          <w:b/>
          <w:sz w:val="36"/>
          <w:szCs w:val="36"/>
        </w:rPr>
        <w:t>电缆或光缆耐火特性试验装置校准规范</w:t>
      </w:r>
    </w:p>
    <w:p>
      <w:pPr>
        <w:pStyle w:val="67"/>
        <w:spacing w:line="360" w:lineRule="auto"/>
      </w:pPr>
      <w:bookmarkStart w:id="37" w:name="_Toc286741943"/>
      <w:r>
        <w:t xml:space="preserve">1  </w:t>
      </w:r>
      <w:r>
        <w:rPr>
          <w:rFonts w:hint="eastAsia"/>
        </w:rPr>
        <w:t>范围</w:t>
      </w:r>
      <w:bookmarkEnd w:id="37"/>
    </w:p>
    <w:p>
      <w:pPr>
        <w:pStyle w:val="34"/>
        <w:spacing w:line="360" w:lineRule="auto"/>
        <w:ind w:firstLine="480"/>
        <w:rPr>
          <w:sz w:val="24"/>
        </w:rPr>
      </w:pPr>
      <w:r>
        <w:rPr>
          <w:rFonts w:hint="eastAsia"/>
          <w:sz w:val="24"/>
        </w:rPr>
        <w:t>本规范规定了电缆</w:t>
      </w:r>
      <w:r>
        <w:rPr>
          <w:sz w:val="24"/>
        </w:rPr>
        <w:t>或光缆</w:t>
      </w:r>
      <w:r>
        <w:rPr>
          <w:rFonts w:hint="eastAsia"/>
          <w:sz w:val="24"/>
        </w:rPr>
        <w:t>耐火特性试验</w:t>
      </w:r>
      <w:r>
        <w:rPr>
          <w:sz w:val="24"/>
        </w:rPr>
        <w:t>装置</w:t>
      </w:r>
      <w:r>
        <w:rPr>
          <w:rFonts w:hint="eastAsia"/>
          <w:sz w:val="24"/>
        </w:rPr>
        <w:t>的校准项目及技术要求、校准用器具、校准方法和校准结果及处理。</w:t>
      </w:r>
    </w:p>
    <w:p>
      <w:pPr>
        <w:pStyle w:val="34"/>
        <w:spacing w:line="360" w:lineRule="auto"/>
        <w:ind w:firstLine="480"/>
        <w:rPr>
          <w:sz w:val="24"/>
        </w:rPr>
      </w:pPr>
      <w:r>
        <w:rPr>
          <w:rFonts w:hint="eastAsia"/>
          <w:sz w:val="24"/>
        </w:rPr>
        <w:t>本文件适用于新制造的、修理后和使用中的电缆</w:t>
      </w:r>
      <w:r>
        <w:rPr>
          <w:sz w:val="24"/>
        </w:rPr>
        <w:t>或光缆</w:t>
      </w:r>
      <w:r>
        <w:rPr>
          <w:rFonts w:hint="eastAsia"/>
          <w:sz w:val="24"/>
        </w:rPr>
        <w:t>耐火特性试验</w:t>
      </w:r>
      <w:r>
        <w:rPr>
          <w:sz w:val="24"/>
        </w:rPr>
        <w:t>装置</w:t>
      </w:r>
      <w:r>
        <w:rPr>
          <w:rFonts w:hint="eastAsia"/>
          <w:sz w:val="24"/>
        </w:rPr>
        <w:t>的校准。</w:t>
      </w:r>
    </w:p>
    <w:p>
      <w:pPr>
        <w:spacing w:line="360" w:lineRule="auto"/>
        <w:rPr>
          <w:rFonts w:ascii="宋体"/>
          <w:kern w:val="0"/>
          <w:sz w:val="24"/>
          <w:szCs w:val="20"/>
        </w:rPr>
      </w:pPr>
    </w:p>
    <w:p>
      <w:pPr>
        <w:pStyle w:val="67"/>
        <w:spacing w:line="360" w:lineRule="auto"/>
      </w:pPr>
      <w:bookmarkStart w:id="38" w:name="_Toc286741944"/>
      <w:r>
        <w:t xml:space="preserve">2  </w:t>
      </w:r>
      <w:r>
        <w:rPr>
          <w:rFonts w:hint="eastAsia"/>
        </w:rPr>
        <w:t>引用文</w:t>
      </w:r>
      <w:bookmarkEnd w:id="38"/>
      <w:r>
        <w:rPr>
          <w:rFonts w:hint="eastAsia"/>
        </w:rPr>
        <w:t>件</w:t>
      </w:r>
    </w:p>
    <w:p>
      <w:pPr>
        <w:pStyle w:val="34"/>
        <w:spacing w:line="360" w:lineRule="auto"/>
        <w:ind w:firstLine="480"/>
      </w:pPr>
      <w:r>
        <w:rPr>
          <w:rFonts w:hint="eastAsia"/>
          <w:sz w:val="24"/>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pPr>
        <w:spacing w:line="360" w:lineRule="auto"/>
        <w:ind w:firstLine="480" w:firstLineChars="200"/>
        <w:rPr>
          <w:sz w:val="24"/>
        </w:rPr>
      </w:pPr>
      <w:r>
        <w:rPr>
          <w:rFonts w:hint="eastAsia"/>
          <w:sz w:val="24"/>
        </w:rPr>
        <w:t>JJF</w:t>
      </w:r>
      <w:r>
        <w:rPr>
          <w:sz w:val="24"/>
        </w:rPr>
        <w:t xml:space="preserve"> </w:t>
      </w:r>
      <w:r>
        <w:rPr>
          <w:rFonts w:hint="eastAsia"/>
          <w:sz w:val="24"/>
        </w:rPr>
        <w:t>1001《通用计量术语及定义》</w:t>
      </w:r>
    </w:p>
    <w:p>
      <w:pPr>
        <w:spacing w:line="360" w:lineRule="auto"/>
        <w:ind w:firstLine="480" w:firstLineChars="200"/>
        <w:rPr>
          <w:sz w:val="24"/>
        </w:rPr>
      </w:pPr>
      <w:r>
        <w:rPr>
          <w:rFonts w:hint="eastAsia"/>
          <w:sz w:val="24"/>
        </w:rPr>
        <w:t>JJF</w:t>
      </w:r>
      <w:r>
        <w:rPr>
          <w:sz w:val="24"/>
        </w:rPr>
        <w:t xml:space="preserve"> </w:t>
      </w:r>
      <w:r>
        <w:rPr>
          <w:rFonts w:hint="eastAsia"/>
          <w:sz w:val="24"/>
        </w:rPr>
        <w:t>1059.1《测量不确定度评定与表示》</w:t>
      </w:r>
    </w:p>
    <w:p>
      <w:pPr>
        <w:spacing w:line="360" w:lineRule="auto"/>
        <w:ind w:firstLine="480" w:firstLineChars="200"/>
        <w:rPr>
          <w:sz w:val="24"/>
        </w:rPr>
      </w:pPr>
      <w:r>
        <w:rPr>
          <w:rFonts w:hint="eastAsia"/>
          <w:sz w:val="24"/>
        </w:rPr>
        <w:t>JJF</w:t>
      </w:r>
      <w:r>
        <w:rPr>
          <w:sz w:val="24"/>
        </w:rPr>
        <w:t xml:space="preserve"> </w:t>
      </w:r>
      <w:r>
        <w:rPr>
          <w:rFonts w:hint="eastAsia"/>
          <w:sz w:val="24"/>
        </w:rPr>
        <w:t>1071《国家计量校准规范编写规则》</w:t>
      </w:r>
    </w:p>
    <w:p>
      <w:pPr>
        <w:tabs>
          <w:tab w:val="left" w:pos="426"/>
        </w:tabs>
        <w:spacing w:line="360" w:lineRule="auto"/>
        <w:ind w:firstLine="480" w:firstLineChars="200"/>
        <w:rPr>
          <w:sz w:val="24"/>
        </w:rPr>
      </w:pPr>
      <w:r>
        <w:rPr>
          <w:rFonts w:hint="eastAsia"/>
          <w:sz w:val="24"/>
        </w:rPr>
        <w:t>JJF</w:t>
      </w:r>
      <w:r>
        <w:rPr>
          <w:sz w:val="24"/>
        </w:rPr>
        <w:t xml:space="preserve"> </w:t>
      </w:r>
      <w:r>
        <w:rPr>
          <w:rFonts w:hint="eastAsia"/>
          <w:sz w:val="24"/>
        </w:rPr>
        <w:t>1094《测量仪器特性评定》</w:t>
      </w:r>
    </w:p>
    <w:p>
      <w:pPr>
        <w:spacing w:line="360" w:lineRule="auto"/>
        <w:ind w:firstLine="480" w:firstLineChars="200"/>
        <w:rPr>
          <w:sz w:val="24"/>
        </w:rPr>
      </w:pPr>
      <w:r>
        <w:rPr>
          <w:rFonts w:hint="eastAsia"/>
          <w:sz w:val="24"/>
        </w:rPr>
        <w:t>GB/T 19216.11《在</w:t>
      </w:r>
      <w:r>
        <w:rPr>
          <w:sz w:val="24"/>
        </w:rPr>
        <w:t>火焰条件下</w:t>
      </w:r>
      <w:r>
        <w:rPr>
          <w:rFonts w:hint="eastAsia"/>
          <w:sz w:val="24"/>
        </w:rPr>
        <w:t>电缆</w:t>
      </w:r>
      <w:r>
        <w:rPr>
          <w:sz w:val="24"/>
        </w:rPr>
        <w:t>或光缆的线路完整性</w:t>
      </w:r>
      <w:r>
        <w:rPr>
          <w:rFonts w:hint="eastAsia"/>
          <w:sz w:val="24"/>
        </w:rPr>
        <w:t>试验 第11部分：试验装置——</w:t>
      </w:r>
      <w:r>
        <w:rPr>
          <w:sz w:val="24"/>
        </w:rPr>
        <w:t>火焰温度不低于</w:t>
      </w:r>
      <w:r>
        <w:rPr>
          <w:rFonts w:hint="eastAsia"/>
          <w:sz w:val="24"/>
        </w:rPr>
        <w:t>750</w:t>
      </w:r>
      <w:r>
        <w:rPr>
          <w:rFonts w:hint="eastAsia" w:ascii="宋体" w:hAnsi="宋体" w:cs="宋体"/>
          <w:sz w:val="24"/>
        </w:rPr>
        <w:t>℃的</w:t>
      </w:r>
      <w:r>
        <w:rPr>
          <w:rFonts w:ascii="宋体" w:hAnsi="宋体" w:cs="宋体"/>
          <w:sz w:val="24"/>
        </w:rPr>
        <w:t>单独供火</w:t>
      </w:r>
      <w:r>
        <w:rPr>
          <w:rFonts w:hint="eastAsia"/>
          <w:sz w:val="24"/>
        </w:rPr>
        <w:t>》</w:t>
      </w:r>
    </w:p>
    <w:p>
      <w:pPr>
        <w:spacing w:line="360" w:lineRule="auto"/>
        <w:ind w:firstLine="480" w:firstLineChars="200"/>
        <w:rPr>
          <w:sz w:val="24"/>
        </w:rPr>
      </w:pPr>
      <w:r>
        <w:rPr>
          <w:rFonts w:hint="eastAsia"/>
          <w:sz w:val="24"/>
        </w:rPr>
        <w:t>GB/T 19216.12《在</w:t>
      </w:r>
      <w:r>
        <w:rPr>
          <w:sz w:val="24"/>
        </w:rPr>
        <w:t>火焰条件下</w:t>
      </w:r>
      <w:r>
        <w:rPr>
          <w:rFonts w:hint="eastAsia"/>
          <w:sz w:val="24"/>
        </w:rPr>
        <w:t>电缆</w:t>
      </w:r>
      <w:r>
        <w:rPr>
          <w:sz w:val="24"/>
        </w:rPr>
        <w:t>或光缆的线路完整性</w:t>
      </w:r>
      <w:r>
        <w:rPr>
          <w:rFonts w:hint="eastAsia"/>
          <w:sz w:val="24"/>
        </w:rPr>
        <w:t>试验 第12部分：试验装置——</w:t>
      </w:r>
      <w:r>
        <w:rPr>
          <w:sz w:val="24"/>
        </w:rPr>
        <w:t>火焰温度不低于</w:t>
      </w:r>
      <w:r>
        <w:rPr>
          <w:rFonts w:hint="eastAsia"/>
          <w:sz w:val="24"/>
        </w:rPr>
        <w:t>830</w:t>
      </w:r>
      <w:r>
        <w:rPr>
          <w:rFonts w:hint="eastAsia" w:ascii="宋体" w:hAnsi="宋体" w:cs="宋体"/>
          <w:sz w:val="24"/>
        </w:rPr>
        <w:t>℃的</w:t>
      </w:r>
      <w:r>
        <w:rPr>
          <w:rFonts w:ascii="宋体" w:hAnsi="宋体" w:cs="宋体"/>
          <w:sz w:val="24"/>
        </w:rPr>
        <w:t>供火</w:t>
      </w:r>
      <w:r>
        <w:rPr>
          <w:rFonts w:hint="eastAsia" w:ascii="宋体" w:hAnsi="宋体" w:cs="宋体"/>
          <w:sz w:val="24"/>
        </w:rPr>
        <w:t>并</w:t>
      </w:r>
      <w:r>
        <w:rPr>
          <w:rFonts w:ascii="宋体" w:hAnsi="宋体" w:cs="宋体"/>
          <w:sz w:val="24"/>
        </w:rPr>
        <w:t>施加冲击</w:t>
      </w:r>
      <w:r>
        <w:rPr>
          <w:rFonts w:hint="eastAsia"/>
          <w:sz w:val="24"/>
        </w:rPr>
        <w:t>》</w:t>
      </w:r>
    </w:p>
    <w:p>
      <w:pPr>
        <w:spacing w:line="360" w:lineRule="auto"/>
        <w:ind w:firstLine="480" w:firstLineChars="200"/>
        <w:rPr>
          <w:sz w:val="24"/>
        </w:rPr>
      </w:pPr>
      <w:r>
        <w:rPr>
          <w:sz w:val="24"/>
        </w:rPr>
        <w:t>JB/T 4</w:t>
      </w:r>
      <w:r>
        <w:rPr>
          <w:rFonts w:hint="eastAsia"/>
          <w:sz w:val="24"/>
        </w:rPr>
        <w:t>2</w:t>
      </w:r>
      <w:r>
        <w:rPr>
          <w:sz w:val="24"/>
        </w:rPr>
        <w:t xml:space="preserve">78.14 </w:t>
      </w:r>
      <w:r>
        <w:rPr>
          <w:rFonts w:hint="eastAsia"/>
          <w:sz w:val="24"/>
        </w:rPr>
        <w:t>《橡皮塑料电线电缆试验仪器设备检定方法 第14部分：耐火试验</w:t>
      </w:r>
      <w:r>
        <w:rPr>
          <w:sz w:val="24"/>
        </w:rPr>
        <w:t>装置</w:t>
      </w:r>
      <w:r>
        <w:rPr>
          <w:rFonts w:hint="eastAsia"/>
          <w:sz w:val="24"/>
        </w:rPr>
        <w:t>》</w:t>
      </w:r>
    </w:p>
    <w:p>
      <w:pPr>
        <w:spacing w:line="360" w:lineRule="auto"/>
        <w:ind w:firstLine="480" w:firstLineChars="200"/>
        <w:rPr>
          <w:sz w:val="24"/>
        </w:rPr>
      </w:pPr>
      <w:r>
        <w:rPr>
          <w:rFonts w:hint="eastAsia"/>
          <w:sz w:val="24"/>
        </w:rPr>
        <w:t xml:space="preserve">BS </w:t>
      </w:r>
      <w:r>
        <w:rPr>
          <w:sz w:val="24"/>
        </w:rPr>
        <w:t>6387</w:t>
      </w:r>
      <w:r>
        <w:rPr>
          <w:rFonts w:hint="eastAsia"/>
          <w:sz w:val="24"/>
        </w:rPr>
        <w:t>《</w:t>
      </w:r>
      <w:r>
        <w:rPr>
          <w:sz w:val="24"/>
        </w:rPr>
        <w:t>Test method for resistance to fire of cables required to maintain circuit integrity under fire conditions</w:t>
      </w:r>
      <w:r>
        <w:rPr>
          <w:rFonts w:hint="eastAsia"/>
          <w:sz w:val="24"/>
        </w:rPr>
        <w:t>》（在</w:t>
      </w:r>
      <w:r>
        <w:rPr>
          <w:sz w:val="24"/>
        </w:rPr>
        <w:t>火焰条件下</w:t>
      </w:r>
      <w:r>
        <w:rPr>
          <w:rFonts w:hint="eastAsia"/>
          <w:sz w:val="24"/>
        </w:rPr>
        <w:t>保持</w:t>
      </w:r>
      <w:r>
        <w:rPr>
          <w:sz w:val="24"/>
        </w:rPr>
        <w:t>电缆线路完整性</w:t>
      </w:r>
      <w:r>
        <w:rPr>
          <w:rFonts w:hint="eastAsia"/>
          <w:sz w:val="24"/>
        </w:rPr>
        <w:t>所需</w:t>
      </w:r>
      <w:r>
        <w:rPr>
          <w:sz w:val="24"/>
        </w:rPr>
        <w:t>的</w:t>
      </w:r>
      <w:r>
        <w:rPr>
          <w:rFonts w:hint="eastAsia"/>
          <w:sz w:val="24"/>
        </w:rPr>
        <w:t>耐火</w:t>
      </w:r>
      <w:r>
        <w:rPr>
          <w:sz w:val="24"/>
        </w:rPr>
        <w:t>试验</w:t>
      </w:r>
      <w:r>
        <w:rPr>
          <w:rFonts w:hint="eastAsia"/>
          <w:sz w:val="24"/>
        </w:rPr>
        <w:t>方法）</w:t>
      </w:r>
    </w:p>
    <w:p>
      <w:pPr>
        <w:tabs>
          <w:tab w:val="left" w:pos="426"/>
        </w:tabs>
        <w:spacing w:line="360" w:lineRule="auto"/>
        <w:ind w:firstLine="480" w:firstLineChars="200"/>
        <w:rPr>
          <w:sz w:val="24"/>
        </w:rPr>
      </w:pPr>
      <w:r>
        <w:rPr>
          <w:sz w:val="24"/>
        </w:rPr>
        <w:t>IEC 60331-11</w:t>
      </w:r>
      <w:r>
        <w:rPr>
          <w:rFonts w:hint="eastAsia"/>
          <w:sz w:val="24"/>
        </w:rPr>
        <w:t xml:space="preserve"> 《</w:t>
      </w:r>
      <w:r>
        <w:rPr>
          <w:sz w:val="24"/>
        </w:rPr>
        <w:t>T</w:t>
      </w:r>
      <w:r>
        <w:rPr>
          <w:rFonts w:hint="eastAsia"/>
          <w:sz w:val="24"/>
        </w:rPr>
        <w:t>ests for electric cables under fire conditions-Circuit integrity-Part 11:Apparatus-Fire alone at a flame temperature of at least 750℃》（在</w:t>
      </w:r>
      <w:r>
        <w:rPr>
          <w:sz w:val="24"/>
        </w:rPr>
        <w:t>火焰条件</w:t>
      </w:r>
      <w:r>
        <w:rPr>
          <w:rFonts w:hint="eastAsia"/>
          <w:sz w:val="24"/>
        </w:rPr>
        <w:t>下的</w:t>
      </w:r>
      <w:r>
        <w:rPr>
          <w:sz w:val="24"/>
        </w:rPr>
        <w:t>电缆试验--</w:t>
      </w:r>
      <w:r>
        <w:rPr>
          <w:rFonts w:hint="eastAsia"/>
          <w:sz w:val="24"/>
        </w:rPr>
        <w:t>线路</w:t>
      </w:r>
      <w:r>
        <w:rPr>
          <w:sz w:val="24"/>
        </w:rPr>
        <w:t>完整性--第</w:t>
      </w:r>
      <w:r>
        <w:rPr>
          <w:rFonts w:hint="eastAsia"/>
          <w:sz w:val="24"/>
        </w:rPr>
        <w:t>11部分</w:t>
      </w:r>
      <w:r>
        <w:rPr>
          <w:sz w:val="24"/>
        </w:rPr>
        <w:t>：</w:t>
      </w:r>
      <w:r>
        <w:rPr>
          <w:rFonts w:hint="eastAsia"/>
          <w:sz w:val="24"/>
        </w:rPr>
        <w:t>试验装置</w:t>
      </w:r>
      <w:r>
        <w:rPr>
          <w:sz w:val="24"/>
        </w:rPr>
        <w:t>--火焰温度不低于</w:t>
      </w:r>
      <w:r>
        <w:rPr>
          <w:rFonts w:hint="eastAsia"/>
          <w:sz w:val="24"/>
        </w:rPr>
        <w:t>750</w:t>
      </w:r>
      <w:r>
        <w:rPr>
          <w:rFonts w:hint="eastAsia" w:ascii="宋体" w:hAnsi="宋体" w:cs="宋体"/>
          <w:sz w:val="24"/>
        </w:rPr>
        <w:t>℃的</w:t>
      </w:r>
      <w:r>
        <w:rPr>
          <w:rFonts w:ascii="宋体" w:hAnsi="宋体" w:cs="宋体"/>
          <w:sz w:val="24"/>
        </w:rPr>
        <w:t>单独供火</w:t>
      </w:r>
      <w:r>
        <w:rPr>
          <w:rFonts w:hint="eastAsia"/>
          <w:sz w:val="24"/>
        </w:rPr>
        <w:t>）</w:t>
      </w:r>
    </w:p>
    <w:p>
      <w:pPr>
        <w:spacing w:line="360" w:lineRule="auto"/>
        <w:ind w:firstLine="480" w:firstLineChars="200"/>
        <w:rPr>
          <w:sz w:val="24"/>
        </w:rPr>
      </w:pPr>
      <w:r>
        <w:rPr>
          <w:sz w:val="24"/>
        </w:rPr>
        <w:t>IEC 60331-12</w:t>
      </w:r>
      <w:r>
        <w:rPr>
          <w:rFonts w:hint="eastAsia"/>
          <w:sz w:val="24"/>
        </w:rPr>
        <w:t xml:space="preserve"> 《</w:t>
      </w:r>
      <w:r>
        <w:rPr>
          <w:sz w:val="24"/>
        </w:rPr>
        <w:t>T</w:t>
      </w:r>
      <w:r>
        <w:rPr>
          <w:rFonts w:hint="eastAsia"/>
          <w:sz w:val="24"/>
        </w:rPr>
        <w:t xml:space="preserve">ests for electric cables under fire conditions-Circuit integrity-Part 12:Apparatus-Fire </w:t>
      </w:r>
      <w:r>
        <w:rPr>
          <w:sz w:val="24"/>
        </w:rPr>
        <w:t>with shock</w:t>
      </w:r>
      <w:r>
        <w:rPr>
          <w:rFonts w:hint="eastAsia"/>
          <w:sz w:val="24"/>
        </w:rPr>
        <w:t xml:space="preserve"> at a flame temperature of at least 830℃》（在</w:t>
      </w:r>
      <w:r>
        <w:rPr>
          <w:sz w:val="24"/>
        </w:rPr>
        <w:t>火焰条件</w:t>
      </w:r>
      <w:r>
        <w:rPr>
          <w:rFonts w:hint="eastAsia"/>
          <w:sz w:val="24"/>
        </w:rPr>
        <w:t>下的</w:t>
      </w:r>
      <w:r>
        <w:rPr>
          <w:sz w:val="24"/>
        </w:rPr>
        <w:t>电缆试验--</w:t>
      </w:r>
      <w:r>
        <w:rPr>
          <w:rFonts w:hint="eastAsia"/>
          <w:sz w:val="24"/>
        </w:rPr>
        <w:t>线路</w:t>
      </w:r>
      <w:r>
        <w:rPr>
          <w:sz w:val="24"/>
        </w:rPr>
        <w:t>完整性--第</w:t>
      </w:r>
      <w:r>
        <w:rPr>
          <w:rFonts w:hint="eastAsia"/>
          <w:sz w:val="24"/>
        </w:rPr>
        <w:t>12部分</w:t>
      </w:r>
      <w:r>
        <w:rPr>
          <w:sz w:val="24"/>
        </w:rPr>
        <w:t>：</w:t>
      </w:r>
      <w:r>
        <w:rPr>
          <w:rFonts w:hint="eastAsia"/>
          <w:sz w:val="24"/>
        </w:rPr>
        <w:t>试验装置</w:t>
      </w:r>
      <w:r>
        <w:rPr>
          <w:sz w:val="24"/>
        </w:rPr>
        <w:t>--火焰温度不低于</w:t>
      </w:r>
      <w:r>
        <w:rPr>
          <w:rFonts w:hint="eastAsia"/>
          <w:sz w:val="24"/>
        </w:rPr>
        <w:t>830</w:t>
      </w:r>
      <w:r>
        <w:rPr>
          <w:rFonts w:hint="eastAsia" w:ascii="宋体" w:hAnsi="宋体" w:cs="宋体"/>
          <w:sz w:val="24"/>
        </w:rPr>
        <w:t>℃的</w:t>
      </w:r>
      <w:r>
        <w:rPr>
          <w:rFonts w:ascii="宋体" w:hAnsi="宋体" w:cs="宋体"/>
          <w:sz w:val="24"/>
        </w:rPr>
        <w:t>供火</w:t>
      </w:r>
      <w:r>
        <w:rPr>
          <w:rFonts w:hint="eastAsia" w:ascii="宋体" w:hAnsi="宋体" w:cs="宋体"/>
          <w:sz w:val="24"/>
        </w:rPr>
        <w:t>并</w:t>
      </w:r>
      <w:r>
        <w:rPr>
          <w:rFonts w:ascii="宋体" w:hAnsi="宋体" w:cs="宋体"/>
          <w:sz w:val="24"/>
        </w:rPr>
        <w:t>施加冲击</w:t>
      </w:r>
      <w:r>
        <w:rPr>
          <w:rFonts w:hint="eastAsia"/>
          <w:sz w:val="24"/>
        </w:rPr>
        <w:t>）</w:t>
      </w:r>
    </w:p>
    <w:p>
      <w:pPr>
        <w:spacing w:line="360" w:lineRule="auto"/>
        <w:ind w:left="359" w:leftChars="171" w:firstLine="120" w:firstLineChars="50"/>
        <w:rPr>
          <w:sz w:val="24"/>
        </w:rPr>
      </w:pPr>
    </w:p>
    <w:p>
      <w:pPr>
        <w:pStyle w:val="67"/>
        <w:spacing w:line="360" w:lineRule="auto"/>
      </w:pPr>
      <w:r>
        <w:rPr>
          <w:rFonts w:hint="eastAsia"/>
        </w:rPr>
        <w:t>3</w:t>
      </w:r>
      <w:r>
        <w:t xml:space="preserve">  </w:t>
      </w:r>
      <w:r>
        <w:rPr>
          <w:rFonts w:hint="eastAsia"/>
        </w:rPr>
        <w:t>术语和</w:t>
      </w:r>
      <w:r>
        <w:t>计量单位</w:t>
      </w:r>
    </w:p>
    <w:p>
      <w:pPr>
        <w:pStyle w:val="68"/>
        <w:spacing w:line="360" w:lineRule="auto"/>
        <w:rPr>
          <w:rFonts w:ascii="宋体" w:hAnsi="宋体"/>
        </w:rPr>
      </w:pPr>
      <w:r>
        <w:rPr>
          <w:rFonts w:hint="eastAsia" w:ascii="宋体" w:hAnsi="宋体"/>
        </w:rPr>
        <w:t>3.1</w:t>
      </w:r>
      <w:r>
        <w:rPr>
          <w:rFonts w:ascii="宋体" w:hAnsi="宋体"/>
        </w:rPr>
        <w:t xml:space="preserve"> </w:t>
      </w:r>
      <w:r>
        <w:rPr>
          <w:rFonts w:hint="eastAsia" w:ascii="宋体" w:hAnsi="宋体"/>
        </w:rPr>
        <w:t>线路完整性</w:t>
      </w:r>
      <w:r>
        <w:rPr>
          <w:rFonts w:hint="eastAsia"/>
        </w:rPr>
        <w:t xml:space="preserve"> circuit integrity</w:t>
      </w:r>
    </w:p>
    <w:p>
      <w:pPr>
        <w:spacing w:line="360" w:lineRule="auto"/>
        <w:ind w:firstLine="480" w:firstLineChars="200"/>
        <w:rPr>
          <w:sz w:val="24"/>
        </w:rPr>
      </w:pPr>
      <w:r>
        <w:rPr>
          <w:rFonts w:hint="eastAsia" w:ascii="宋体" w:hAnsi="宋体"/>
          <w:sz w:val="24"/>
        </w:rPr>
        <w:t>在规定的火源</w:t>
      </w:r>
      <w:r>
        <w:rPr>
          <w:rFonts w:ascii="宋体" w:hAnsi="宋体"/>
          <w:sz w:val="24"/>
        </w:rPr>
        <w:t>和时间下燃烧时，能持续地在</w:t>
      </w:r>
      <w:r>
        <w:rPr>
          <w:rFonts w:hint="eastAsia" w:ascii="宋体" w:hAnsi="宋体"/>
          <w:sz w:val="24"/>
        </w:rPr>
        <w:t>指定</w:t>
      </w:r>
      <w:r>
        <w:rPr>
          <w:rFonts w:ascii="宋体" w:hAnsi="宋体"/>
          <w:sz w:val="24"/>
        </w:rPr>
        <w:t>状态下运行的能力</w:t>
      </w:r>
      <w:r>
        <w:rPr>
          <w:rFonts w:hint="eastAsia" w:ascii="宋体" w:hAnsi="宋体"/>
          <w:sz w:val="24"/>
        </w:rPr>
        <w:t>。</w:t>
      </w:r>
    </w:p>
    <w:p>
      <w:pPr>
        <w:spacing w:line="360" w:lineRule="auto"/>
        <w:rPr>
          <w:rFonts w:ascii="宋体" w:hAnsi="宋体"/>
          <w:sz w:val="24"/>
        </w:rPr>
      </w:pPr>
      <w:r>
        <w:rPr>
          <w:rFonts w:hint="eastAsia" w:ascii="宋体" w:hAnsi="宋体"/>
          <w:sz w:val="24"/>
        </w:rPr>
        <w:t>3.2</w:t>
      </w:r>
      <w:r>
        <w:rPr>
          <w:rFonts w:ascii="宋体" w:hAnsi="宋体"/>
          <w:sz w:val="24"/>
        </w:rPr>
        <w:t xml:space="preserve"> </w:t>
      </w:r>
      <w:r>
        <w:rPr>
          <w:rFonts w:hint="eastAsia" w:ascii="宋体" w:hAnsi="宋体"/>
          <w:sz w:val="24"/>
        </w:rPr>
        <w:t>试验</w:t>
      </w:r>
      <w:r>
        <w:rPr>
          <w:rFonts w:ascii="宋体" w:hAnsi="宋体"/>
          <w:sz w:val="24"/>
        </w:rPr>
        <w:t>电压</w:t>
      </w:r>
      <w:r>
        <w:rPr>
          <w:rFonts w:hint="eastAsia" w:ascii="宋体" w:hAnsi="宋体"/>
          <w:sz w:val="24"/>
        </w:rPr>
        <w:t xml:space="preserve"> </w:t>
      </w:r>
      <w:r>
        <w:rPr>
          <w:rFonts w:hint="eastAsia"/>
          <w:sz w:val="24"/>
          <w:szCs w:val="28"/>
        </w:rPr>
        <w:t>test voltage</w:t>
      </w:r>
    </w:p>
    <w:p>
      <w:pPr>
        <w:spacing w:line="360" w:lineRule="auto"/>
        <w:ind w:firstLine="480" w:firstLineChars="200"/>
        <w:rPr>
          <w:rFonts w:ascii="宋体" w:hAnsi="宋体"/>
          <w:sz w:val="24"/>
        </w:rPr>
      </w:pPr>
      <w:r>
        <w:rPr>
          <w:rFonts w:ascii="宋体" w:hAnsi="宋体"/>
          <w:sz w:val="24"/>
        </w:rPr>
        <w:t>试验过程中</w:t>
      </w:r>
      <w:r>
        <w:rPr>
          <w:rFonts w:hint="eastAsia" w:ascii="宋体" w:hAnsi="宋体"/>
          <w:sz w:val="24"/>
        </w:rPr>
        <w:t>保持</w:t>
      </w:r>
      <w:r>
        <w:rPr>
          <w:rFonts w:ascii="宋体" w:hAnsi="宋体"/>
          <w:sz w:val="24"/>
        </w:rPr>
        <w:t>电缆</w:t>
      </w:r>
      <w:r>
        <w:rPr>
          <w:rFonts w:hint="eastAsia" w:ascii="宋体" w:hAnsi="宋体"/>
          <w:sz w:val="24"/>
        </w:rPr>
        <w:t>运行</w:t>
      </w:r>
      <w:r>
        <w:rPr>
          <w:rFonts w:ascii="宋体" w:hAnsi="宋体"/>
          <w:sz w:val="24"/>
        </w:rPr>
        <w:t>的额定电压。</w:t>
      </w:r>
    </w:p>
    <w:p>
      <w:pPr>
        <w:spacing w:line="360" w:lineRule="auto"/>
        <w:rPr>
          <w:sz w:val="24"/>
          <w:szCs w:val="28"/>
        </w:rPr>
      </w:pPr>
      <w:r>
        <w:rPr>
          <w:rFonts w:hint="eastAsia" w:ascii="宋体" w:hAnsi="宋体"/>
          <w:sz w:val="24"/>
        </w:rPr>
        <w:t>3.3 试验</w:t>
      </w:r>
      <w:r>
        <w:rPr>
          <w:rFonts w:ascii="宋体" w:hAnsi="宋体"/>
          <w:sz w:val="24"/>
        </w:rPr>
        <w:t>电流</w:t>
      </w:r>
      <w:r>
        <w:rPr>
          <w:rFonts w:hint="eastAsia" w:ascii="宋体" w:hAnsi="宋体"/>
          <w:sz w:val="24"/>
        </w:rPr>
        <w:t xml:space="preserve"> </w:t>
      </w:r>
      <w:r>
        <w:rPr>
          <w:sz w:val="24"/>
          <w:szCs w:val="28"/>
        </w:rPr>
        <w:t>test current</w:t>
      </w:r>
    </w:p>
    <w:p>
      <w:pPr>
        <w:spacing w:line="360" w:lineRule="auto"/>
        <w:rPr>
          <w:rFonts w:ascii="宋体" w:hAnsi="宋体"/>
          <w:sz w:val="24"/>
        </w:rPr>
      </w:pPr>
      <w:r>
        <w:rPr>
          <w:sz w:val="24"/>
          <w:szCs w:val="28"/>
        </w:rPr>
        <w:t xml:space="preserve">    试验过程中通过</w:t>
      </w:r>
      <w:r>
        <w:rPr>
          <w:rFonts w:hint="eastAsia"/>
          <w:sz w:val="24"/>
          <w:szCs w:val="28"/>
        </w:rPr>
        <w:t>电缆</w:t>
      </w:r>
      <w:r>
        <w:rPr>
          <w:sz w:val="24"/>
          <w:szCs w:val="28"/>
        </w:rPr>
        <w:t>每根导体的电流。</w:t>
      </w:r>
    </w:p>
    <w:p>
      <w:pPr>
        <w:pStyle w:val="67"/>
        <w:spacing w:line="360" w:lineRule="auto"/>
      </w:pPr>
      <w:bookmarkStart w:id="39" w:name="_Toc286741945"/>
      <w:r>
        <w:t xml:space="preserve">4  </w:t>
      </w:r>
      <w:r>
        <w:rPr>
          <w:rFonts w:hint="eastAsia"/>
        </w:rPr>
        <w:t>概述</w:t>
      </w:r>
      <w:bookmarkEnd w:id="39"/>
    </w:p>
    <w:p>
      <w:pPr>
        <w:spacing w:line="360" w:lineRule="auto"/>
        <w:ind w:firstLine="480" w:firstLineChars="200"/>
        <w:rPr>
          <w:rFonts w:ascii="宋体"/>
          <w:sz w:val="24"/>
        </w:rPr>
      </w:pPr>
      <w:bookmarkStart w:id="40" w:name="_Toc286741946"/>
      <w:r>
        <w:rPr>
          <w:rFonts w:hint="eastAsia"/>
          <w:sz w:val="24"/>
        </w:rPr>
        <w:t>电缆</w:t>
      </w:r>
      <w:r>
        <w:rPr>
          <w:sz w:val="24"/>
        </w:rPr>
        <w:t>或光缆</w:t>
      </w:r>
      <w:r>
        <w:rPr>
          <w:rFonts w:hint="eastAsia" w:ascii="宋体"/>
          <w:sz w:val="24"/>
        </w:rPr>
        <w:t>耐火</w:t>
      </w:r>
      <w:r>
        <w:rPr>
          <w:rFonts w:ascii="宋体"/>
          <w:sz w:val="24"/>
        </w:rPr>
        <w:t>特性试验装置</w:t>
      </w:r>
      <w:r>
        <w:rPr>
          <w:rFonts w:hint="eastAsia" w:ascii="宋体"/>
          <w:sz w:val="24"/>
        </w:rPr>
        <w:t>由试验箱体</w:t>
      </w:r>
      <w:r>
        <w:rPr>
          <w:rFonts w:ascii="宋体"/>
          <w:sz w:val="24"/>
        </w:rPr>
        <w:t>、</w:t>
      </w:r>
      <w:r>
        <w:rPr>
          <w:rFonts w:hint="eastAsia" w:ascii="宋体"/>
          <w:sz w:val="24"/>
        </w:rPr>
        <w:t>标准</w:t>
      </w:r>
      <w:r>
        <w:rPr>
          <w:rFonts w:ascii="宋体"/>
          <w:sz w:val="24"/>
        </w:rPr>
        <w:t>试验热源、</w:t>
      </w:r>
      <w:r>
        <w:rPr>
          <w:rFonts w:hint="eastAsia" w:ascii="宋体"/>
          <w:sz w:val="24"/>
        </w:rPr>
        <w:t>试验</w:t>
      </w:r>
      <w:r>
        <w:rPr>
          <w:rFonts w:ascii="宋体"/>
          <w:sz w:val="24"/>
        </w:rPr>
        <w:t>支撑装置、供气系统以及流量控制系统组成。</w:t>
      </w:r>
      <w:r>
        <w:rPr>
          <w:rFonts w:hint="eastAsia" w:ascii="宋体"/>
          <w:sz w:val="24"/>
        </w:rPr>
        <w:t>通过试验</w:t>
      </w:r>
      <w:r>
        <w:rPr>
          <w:rFonts w:ascii="宋体"/>
          <w:sz w:val="24"/>
        </w:rPr>
        <w:t>电压断路和试验电流短路</w:t>
      </w:r>
      <w:r>
        <w:rPr>
          <w:rFonts w:hint="eastAsia" w:ascii="宋体"/>
          <w:sz w:val="24"/>
        </w:rPr>
        <w:t>的</w:t>
      </w:r>
      <w:r>
        <w:rPr>
          <w:rFonts w:ascii="宋体"/>
          <w:sz w:val="24"/>
        </w:rPr>
        <w:t>方式检测</w:t>
      </w:r>
      <w:r>
        <w:rPr>
          <w:rFonts w:hint="eastAsia" w:ascii="宋体"/>
          <w:sz w:val="24"/>
        </w:rPr>
        <w:t>耐火</w:t>
      </w:r>
      <w:r>
        <w:rPr>
          <w:rFonts w:ascii="宋体"/>
          <w:sz w:val="24"/>
        </w:rPr>
        <w:t>电缆在</w:t>
      </w:r>
      <w:r>
        <w:rPr>
          <w:rFonts w:hint="eastAsia" w:ascii="宋体"/>
          <w:sz w:val="24"/>
        </w:rPr>
        <w:t>不同</w:t>
      </w:r>
      <w:r>
        <w:rPr>
          <w:rFonts w:ascii="宋体"/>
          <w:sz w:val="24"/>
        </w:rPr>
        <w:t>的火焰条件下</w:t>
      </w:r>
      <w:r>
        <w:rPr>
          <w:rFonts w:hint="eastAsia" w:ascii="宋体"/>
          <w:sz w:val="24"/>
        </w:rPr>
        <w:t>能</w:t>
      </w:r>
      <w:r>
        <w:rPr>
          <w:rFonts w:ascii="宋体"/>
          <w:sz w:val="24"/>
        </w:rPr>
        <w:t>否保持一定时间的安全运行</w:t>
      </w:r>
      <w:r>
        <w:rPr>
          <w:rFonts w:hint="eastAsia" w:ascii="宋体"/>
          <w:sz w:val="24"/>
        </w:rPr>
        <w:t>。</w:t>
      </w:r>
    </w:p>
    <w:p>
      <w:pPr>
        <w:spacing w:line="360" w:lineRule="auto"/>
        <w:rPr>
          <w:sz w:val="24"/>
        </w:rPr>
      </w:pPr>
    </w:p>
    <w:p>
      <w:pPr>
        <w:pStyle w:val="67"/>
        <w:spacing w:line="360" w:lineRule="auto"/>
      </w:pPr>
      <w:r>
        <w:rPr>
          <w:rFonts w:hint="eastAsia"/>
        </w:rPr>
        <w:t>5  计量特性</w:t>
      </w:r>
      <w:bookmarkEnd w:id="40"/>
    </w:p>
    <w:p>
      <w:pPr>
        <w:pStyle w:val="64"/>
        <w:numPr>
          <w:ilvl w:val="0"/>
          <w:numId w:val="5"/>
        </w:numPr>
        <w:spacing w:line="360" w:lineRule="auto"/>
        <w:ind w:firstLineChars="0"/>
        <w:rPr>
          <w:vanish/>
          <w:sz w:val="24"/>
        </w:rPr>
      </w:pPr>
    </w:p>
    <w:p>
      <w:pPr>
        <w:pStyle w:val="64"/>
        <w:numPr>
          <w:ilvl w:val="0"/>
          <w:numId w:val="5"/>
        </w:numPr>
        <w:spacing w:line="360" w:lineRule="auto"/>
        <w:ind w:firstLineChars="0"/>
        <w:rPr>
          <w:vanish/>
          <w:sz w:val="24"/>
        </w:rPr>
      </w:pPr>
    </w:p>
    <w:p>
      <w:pPr>
        <w:numPr>
          <w:ilvl w:val="1"/>
          <w:numId w:val="5"/>
        </w:numPr>
        <w:spacing w:line="360" w:lineRule="auto"/>
        <w:rPr>
          <w:sz w:val="24"/>
        </w:rPr>
      </w:pPr>
      <w:r>
        <w:rPr>
          <w:rFonts w:hint="eastAsia"/>
          <w:sz w:val="24"/>
        </w:rPr>
        <w:t>试验</w:t>
      </w:r>
      <w:r>
        <w:rPr>
          <w:sz w:val="24"/>
        </w:rPr>
        <w:t>箱体</w:t>
      </w:r>
    </w:p>
    <w:p>
      <w:pPr>
        <w:numPr>
          <w:ilvl w:val="2"/>
          <w:numId w:val="5"/>
        </w:numPr>
        <w:spacing w:line="360" w:lineRule="auto"/>
        <w:rPr>
          <w:sz w:val="24"/>
        </w:rPr>
      </w:pPr>
      <w:r>
        <w:rPr>
          <w:rFonts w:hint="eastAsia" w:ascii="宋体" w:hAnsi="宋体"/>
          <w:sz w:val="24"/>
        </w:rPr>
        <w:t>试验箱</w:t>
      </w:r>
      <w:r>
        <w:rPr>
          <w:rFonts w:ascii="宋体" w:hAnsi="宋体"/>
          <w:sz w:val="24"/>
        </w:rPr>
        <w:t>体</w:t>
      </w:r>
      <w:r>
        <w:rPr>
          <w:rFonts w:hint="eastAsia" w:ascii="宋体" w:hAnsi="宋体"/>
          <w:sz w:val="24"/>
        </w:rPr>
        <w:t>尺寸</w:t>
      </w:r>
    </w:p>
    <w:p>
      <w:pPr>
        <w:spacing w:line="360" w:lineRule="auto"/>
        <w:ind w:firstLine="480" w:firstLineChars="200"/>
        <w:rPr>
          <w:rFonts w:ascii="宋体" w:hAnsi="宋体"/>
          <w:sz w:val="24"/>
        </w:rPr>
      </w:pPr>
      <w:r>
        <w:rPr>
          <w:rFonts w:hint="eastAsia" w:ascii="宋体" w:hAnsi="宋体"/>
          <w:sz w:val="24"/>
        </w:rPr>
        <w:t>试验箱</w:t>
      </w:r>
      <w:r>
        <w:rPr>
          <w:rFonts w:ascii="宋体" w:hAnsi="宋体"/>
          <w:sz w:val="24"/>
        </w:rPr>
        <w:t>体</w:t>
      </w:r>
      <w:r>
        <w:rPr>
          <w:rFonts w:hint="eastAsia" w:ascii="宋体" w:hAnsi="宋体"/>
          <w:sz w:val="24"/>
        </w:rPr>
        <w:t>的</w:t>
      </w:r>
      <w:r>
        <w:rPr>
          <w:rFonts w:ascii="宋体" w:hAnsi="宋体"/>
          <w:sz w:val="24"/>
        </w:rPr>
        <w:t>长、宽、高</w:t>
      </w:r>
      <w:r>
        <w:rPr>
          <w:rFonts w:hint="eastAsia" w:ascii="宋体" w:hAnsi="宋体"/>
          <w:sz w:val="24"/>
        </w:rPr>
        <w:t>都应大于</w:t>
      </w:r>
      <w:r>
        <w:rPr>
          <w:rFonts w:ascii="宋体" w:hAnsi="宋体"/>
          <w:sz w:val="24"/>
        </w:rPr>
        <w:t>等于</w:t>
      </w:r>
      <w:r>
        <w:rPr>
          <w:sz w:val="24"/>
        </w:rPr>
        <w:t>3m</w:t>
      </w:r>
      <w:r>
        <w:rPr>
          <w:rFonts w:hint="eastAsia" w:ascii="宋体" w:hAnsi="宋体"/>
          <w:sz w:val="24"/>
        </w:rPr>
        <w:t>。箱体应</w:t>
      </w:r>
      <w:r>
        <w:rPr>
          <w:rFonts w:ascii="宋体" w:hAnsi="宋体"/>
          <w:sz w:val="24"/>
        </w:rPr>
        <w:t>具有处理燃烧产生的任何</w:t>
      </w:r>
      <w:r>
        <w:rPr>
          <w:rFonts w:hint="eastAsia" w:ascii="宋体" w:hAnsi="宋体"/>
          <w:sz w:val="24"/>
        </w:rPr>
        <w:t>有害</w:t>
      </w:r>
      <w:r>
        <w:rPr>
          <w:rFonts w:ascii="宋体" w:hAnsi="宋体"/>
          <w:sz w:val="24"/>
        </w:rPr>
        <w:t>气体的设施</w:t>
      </w:r>
      <w:r>
        <w:rPr>
          <w:rFonts w:hint="eastAsia" w:ascii="宋体" w:hAnsi="宋体"/>
          <w:sz w:val="24"/>
        </w:rPr>
        <w:t>。为了安全考虑，建议采用阻燃防火材质搭建。</w:t>
      </w:r>
    </w:p>
    <w:p>
      <w:pPr>
        <w:spacing w:line="360" w:lineRule="auto"/>
        <w:ind w:firstLine="420" w:firstLineChars="200"/>
        <w:rPr>
          <w:rFonts w:ascii="仿宋" w:hAnsi="仿宋" w:eastAsia="仿宋"/>
          <w:sz w:val="24"/>
        </w:rPr>
      </w:pPr>
      <w:r>
        <w:rPr>
          <w:rFonts w:hint="eastAsia" w:ascii="仿宋" w:hAnsi="仿宋" w:eastAsia="仿宋" w:cs="宋体"/>
          <w:color w:val="000000"/>
          <w:kern w:val="0"/>
          <w:szCs w:val="21"/>
        </w:rPr>
        <w:t>注1</w:t>
      </w:r>
      <w:r>
        <w:rPr>
          <w:rFonts w:ascii="仿宋" w:hAnsi="仿宋" w:eastAsia="仿宋" w:cs="宋体"/>
          <w:color w:val="000000"/>
          <w:kern w:val="0"/>
          <w:szCs w:val="21"/>
        </w:rPr>
        <w:t>：</w:t>
      </w:r>
      <w:r>
        <w:rPr>
          <w:rFonts w:hint="eastAsia" w:ascii="仿宋" w:hAnsi="仿宋" w:eastAsia="仿宋" w:cs="宋体"/>
          <w:color w:val="000000"/>
          <w:kern w:val="0"/>
          <w:szCs w:val="21"/>
        </w:rPr>
        <w:t>经验</w:t>
      </w:r>
      <w:r>
        <w:rPr>
          <w:rFonts w:ascii="仿宋" w:hAnsi="仿宋" w:eastAsia="仿宋" w:cs="宋体"/>
          <w:color w:val="000000"/>
          <w:kern w:val="0"/>
          <w:szCs w:val="21"/>
        </w:rPr>
        <w:t>显示</w:t>
      </w:r>
      <w:r>
        <w:rPr>
          <w:rFonts w:hint="eastAsia" w:ascii="仿宋" w:hAnsi="仿宋" w:eastAsia="仿宋" w:cs="宋体"/>
          <w:color w:val="000000"/>
          <w:kern w:val="0"/>
          <w:szCs w:val="21"/>
        </w:rPr>
        <w:t>一个长×宽×</w:t>
      </w:r>
      <w:r>
        <w:rPr>
          <w:rFonts w:ascii="仿宋" w:hAnsi="仿宋" w:eastAsia="仿宋" w:cs="宋体"/>
          <w:color w:val="000000"/>
          <w:kern w:val="0"/>
          <w:szCs w:val="21"/>
        </w:rPr>
        <w:t>高</w:t>
      </w:r>
      <w:r>
        <w:rPr>
          <w:rFonts w:hint="eastAsia" w:ascii="仿宋" w:hAnsi="仿宋" w:eastAsia="仿宋" w:cs="宋体"/>
          <w:color w:val="000000"/>
          <w:kern w:val="0"/>
          <w:szCs w:val="21"/>
        </w:rPr>
        <w:t>为（3000±30）mm×（3000±30）mm×（3000±30）mm的箱体是</w:t>
      </w:r>
      <w:r>
        <w:rPr>
          <w:rFonts w:ascii="仿宋" w:hAnsi="仿宋" w:eastAsia="仿宋" w:cs="宋体"/>
          <w:color w:val="000000"/>
          <w:kern w:val="0"/>
          <w:szCs w:val="21"/>
        </w:rPr>
        <w:t>合适的。</w:t>
      </w:r>
    </w:p>
    <w:p>
      <w:pPr>
        <w:numPr>
          <w:ilvl w:val="2"/>
          <w:numId w:val="5"/>
        </w:numPr>
        <w:spacing w:line="360" w:lineRule="auto"/>
        <w:rPr>
          <w:sz w:val="24"/>
        </w:rPr>
      </w:pPr>
      <w:r>
        <w:rPr>
          <w:rFonts w:hint="eastAsia" w:ascii="宋体" w:hAnsi="宋体"/>
          <w:sz w:val="24"/>
        </w:rPr>
        <w:t>通风孔</w:t>
      </w:r>
    </w:p>
    <w:p>
      <w:pPr>
        <w:spacing w:line="360" w:lineRule="auto"/>
        <w:ind w:firstLine="480" w:firstLineChars="200"/>
        <w:rPr>
          <w:sz w:val="24"/>
        </w:rPr>
      </w:pPr>
      <w:r>
        <w:rPr>
          <w:rFonts w:hint="eastAsia" w:ascii="宋体" w:hAnsi="宋体" w:cs="宋体"/>
          <w:color w:val="000000"/>
          <w:kern w:val="0"/>
          <w:sz w:val="24"/>
        </w:rPr>
        <w:t>在试验箱体四周墙体靠近地面处均匀的分布一些通气孔，通气孔的总面积为</w:t>
      </w:r>
      <w:r>
        <w:rPr>
          <w:color w:val="000000"/>
          <w:kern w:val="0"/>
          <w:sz w:val="24"/>
        </w:rPr>
        <w:t>（50±10）cm</w:t>
      </w:r>
      <w:r>
        <w:rPr>
          <w:color w:val="000000"/>
          <w:kern w:val="0"/>
          <w:sz w:val="24"/>
          <w:vertAlign w:val="superscript"/>
        </w:rPr>
        <w:t>2</w:t>
      </w:r>
      <w:r>
        <w:rPr>
          <w:rFonts w:hint="eastAsia" w:ascii="宋体" w:hAnsi="宋体" w:cs="宋体"/>
          <w:color w:val="000000"/>
          <w:kern w:val="0"/>
          <w:sz w:val="24"/>
        </w:rPr>
        <w:t>。应</w:t>
      </w:r>
      <w:r>
        <w:rPr>
          <w:rFonts w:hint="eastAsia" w:ascii="宋体" w:hAnsi="宋体"/>
          <w:sz w:val="24"/>
        </w:rPr>
        <w:t>保证</w:t>
      </w:r>
      <w:r>
        <w:rPr>
          <w:rFonts w:ascii="宋体" w:hAnsi="宋体"/>
          <w:sz w:val="24"/>
        </w:rPr>
        <w:t>有</w:t>
      </w:r>
      <w:r>
        <w:rPr>
          <w:rFonts w:hint="eastAsia" w:ascii="宋体" w:hAnsi="宋体"/>
          <w:sz w:val="24"/>
        </w:rPr>
        <w:t>足够</w:t>
      </w:r>
      <w:r>
        <w:rPr>
          <w:rFonts w:ascii="宋体" w:hAnsi="宋体"/>
          <w:sz w:val="24"/>
        </w:rPr>
        <w:t>的通风</w:t>
      </w:r>
      <w:r>
        <w:rPr>
          <w:rFonts w:hint="eastAsia" w:ascii="宋体" w:hAnsi="宋体"/>
          <w:sz w:val="24"/>
        </w:rPr>
        <w:t>来</w:t>
      </w:r>
      <w:r>
        <w:rPr>
          <w:rFonts w:ascii="宋体" w:hAnsi="宋体"/>
          <w:sz w:val="24"/>
        </w:rPr>
        <w:t>维持</w:t>
      </w:r>
      <w:r>
        <w:rPr>
          <w:rFonts w:hint="eastAsia" w:ascii="宋体" w:hAnsi="宋体"/>
          <w:sz w:val="24"/>
        </w:rPr>
        <w:t>试验过程</w:t>
      </w:r>
      <w:r>
        <w:rPr>
          <w:rFonts w:ascii="宋体" w:hAnsi="宋体"/>
          <w:sz w:val="24"/>
        </w:rPr>
        <w:t>中的火焰</w:t>
      </w:r>
      <w:r>
        <w:rPr>
          <w:rFonts w:hint="eastAsia" w:ascii="宋体" w:hAnsi="宋体"/>
          <w:sz w:val="24"/>
        </w:rPr>
        <w:t>。</w:t>
      </w:r>
    </w:p>
    <w:p>
      <w:pPr>
        <w:numPr>
          <w:ilvl w:val="1"/>
          <w:numId w:val="5"/>
        </w:numPr>
        <w:spacing w:line="360" w:lineRule="auto"/>
        <w:rPr>
          <w:sz w:val="24"/>
        </w:rPr>
      </w:pPr>
      <w:r>
        <w:rPr>
          <w:rFonts w:hint="eastAsia"/>
          <w:sz w:val="24"/>
        </w:rPr>
        <w:t>试验</w:t>
      </w:r>
      <w:r>
        <w:rPr>
          <w:sz w:val="24"/>
        </w:rPr>
        <w:t>支撑装置</w:t>
      </w:r>
    </w:p>
    <w:p>
      <w:pPr>
        <w:spacing w:line="360" w:lineRule="auto"/>
        <w:ind w:firstLine="480" w:firstLineChars="200"/>
        <w:rPr>
          <w:rFonts w:ascii="宋体" w:hAnsi="宋体"/>
          <w:sz w:val="24"/>
        </w:rPr>
      </w:pPr>
      <w:r>
        <w:rPr>
          <w:rFonts w:ascii="宋体" w:hAnsi="宋体"/>
          <w:sz w:val="24"/>
        </w:rPr>
        <w:t>装置应能水平托住试样，</w:t>
      </w:r>
      <w:r>
        <w:rPr>
          <w:rFonts w:hint="eastAsia" w:ascii="宋体" w:hAnsi="宋体"/>
          <w:sz w:val="24"/>
        </w:rPr>
        <w:t>其中一端</w:t>
      </w:r>
      <w:r>
        <w:rPr>
          <w:rFonts w:ascii="宋体" w:hAnsi="宋体"/>
          <w:sz w:val="24"/>
        </w:rPr>
        <w:t>应能</w:t>
      </w:r>
      <w:r>
        <w:rPr>
          <w:rFonts w:hint="eastAsia" w:ascii="宋体" w:hAnsi="宋体"/>
          <w:sz w:val="24"/>
        </w:rPr>
        <w:t>固定</w:t>
      </w:r>
      <w:r>
        <w:rPr>
          <w:rFonts w:ascii="宋体" w:hAnsi="宋体"/>
          <w:sz w:val="24"/>
        </w:rPr>
        <w:t>夹住试样，另一端</w:t>
      </w:r>
      <w:r>
        <w:rPr>
          <w:rFonts w:hint="eastAsia" w:ascii="宋体" w:hAnsi="宋体"/>
          <w:sz w:val="24"/>
        </w:rPr>
        <w:t>应能支撑</w:t>
      </w:r>
      <w:r>
        <w:rPr>
          <w:rFonts w:ascii="宋体" w:hAnsi="宋体"/>
          <w:sz w:val="24"/>
        </w:rPr>
        <w:t>住试样。</w:t>
      </w:r>
      <w:r>
        <w:rPr>
          <w:rFonts w:hint="eastAsia" w:ascii="宋体" w:hAnsi="宋体"/>
          <w:sz w:val="24"/>
        </w:rPr>
        <w:t>中间部分</w:t>
      </w:r>
      <w:r>
        <w:rPr>
          <w:rFonts w:ascii="宋体" w:hAnsi="宋体"/>
          <w:sz w:val="24"/>
        </w:rPr>
        <w:t>的金属环</w:t>
      </w:r>
      <w:r>
        <w:rPr>
          <w:rFonts w:hint="eastAsia" w:ascii="宋体" w:hAnsi="宋体"/>
          <w:sz w:val="24"/>
        </w:rPr>
        <w:t>内径</w:t>
      </w:r>
      <w:r>
        <w:rPr>
          <w:rFonts w:ascii="宋体" w:hAnsi="宋体"/>
          <w:sz w:val="24"/>
        </w:rPr>
        <w:t>应为</w:t>
      </w:r>
      <w:r>
        <w:rPr>
          <w:sz w:val="24"/>
        </w:rPr>
        <w:t>（150±10）mm</w:t>
      </w:r>
      <w:r>
        <w:rPr>
          <w:rFonts w:hint="eastAsia" w:ascii="宋体" w:hAnsi="宋体"/>
          <w:sz w:val="24"/>
        </w:rPr>
        <w:t>，并</w:t>
      </w:r>
      <w:r>
        <w:rPr>
          <w:rFonts w:ascii="宋体" w:hAnsi="宋体"/>
          <w:sz w:val="24"/>
        </w:rPr>
        <w:t>用直径</w:t>
      </w:r>
      <w:r>
        <w:rPr>
          <w:sz w:val="24"/>
        </w:rPr>
        <w:t>（10±2）mm</w:t>
      </w:r>
      <w:r>
        <w:rPr>
          <w:rFonts w:hint="eastAsia" w:ascii="宋体" w:hAnsi="宋体"/>
          <w:sz w:val="24"/>
        </w:rPr>
        <w:t>的圆钢棒</w:t>
      </w:r>
      <w:r>
        <w:rPr>
          <w:rFonts w:ascii="宋体" w:hAnsi="宋体"/>
          <w:sz w:val="24"/>
        </w:rPr>
        <w:t>制成。</w:t>
      </w:r>
      <w:r>
        <w:rPr>
          <w:rFonts w:hint="eastAsia" w:ascii="宋体" w:hAnsi="宋体"/>
          <w:sz w:val="24"/>
        </w:rPr>
        <w:t>试验支撑</w:t>
      </w:r>
      <w:r>
        <w:rPr>
          <w:rFonts w:ascii="宋体" w:hAnsi="宋体"/>
          <w:sz w:val="24"/>
        </w:rPr>
        <w:t>装置</w:t>
      </w:r>
      <w:r>
        <w:rPr>
          <w:rFonts w:hint="eastAsia" w:ascii="宋体" w:hAnsi="宋体"/>
          <w:sz w:val="24"/>
        </w:rPr>
        <w:t>和</w:t>
      </w:r>
      <w:r>
        <w:rPr>
          <w:rFonts w:ascii="宋体" w:hAnsi="宋体"/>
          <w:sz w:val="24"/>
        </w:rPr>
        <w:t>其他金属部分</w:t>
      </w:r>
      <w:r>
        <w:rPr>
          <w:rFonts w:hint="eastAsia" w:ascii="宋体" w:hAnsi="宋体"/>
          <w:sz w:val="24"/>
        </w:rPr>
        <w:t>都应</w:t>
      </w:r>
      <w:r>
        <w:rPr>
          <w:rFonts w:ascii="宋体" w:hAnsi="宋体"/>
          <w:sz w:val="24"/>
        </w:rPr>
        <w:t>接地。</w:t>
      </w:r>
      <w:r>
        <w:rPr>
          <w:rFonts w:hint="eastAsia" w:ascii="宋体" w:hAnsi="宋体"/>
          <w:sz w:val="24"/>
        </w:rPr>
        <w:t>示例</w:t>
      </w:r>
      <w:r>
        <w:rPr>
          <w:rFonts w:ascii="宋体" w:hAnsi="宋体"/>
          <w:sz w:val="24"/>
        </w:rPr>
        <w:t>图</w:t>
      </w:r>
      <w:r>
        <w:rPr>
          <w:rFonts w:hint="eastAsia" w:ascii="宋体" w:hAnsi="宋体"/>
          <w:sz w:val="24"/>
        </w:rPr>
        <w:t>见</w:t>
      </w:r>
      <w:r>
        <w:rPr>
          <w:rFonts w:ascii="宋体" w:hAnsi="宋体"/>
          <w:sz w:val="24"/>
        </w:rPr>
        <w:t>图</w:t>
      </w:r>
      <w:r>
        <w:rPr>
          <w:sz w:val="24"/>
        </w:rPr>
        <w:t>1</w:t>
      </w:r>
      <w:r>
        <w:rPr>
          <w:rFonts w:hint="eastAsia" w:ascii="宋体" w:hAnsi="宋体"/>
          <w:sz w:val="24"/>
        </w:rPr>
        <w:t>。</w:t>
      </w:r>
    </w:p>
    <w:p>
      <w:pPr>
        <w:spacing w:line="360" w:lineRule="auto"/>
        <w:ind w:left="495" w:firstLine="420" w:firstLineChars="200"/>
        <w:jc w:val="center"/>
        <w:rPr>
          <w:rFonts w:ascii="宋体" w:hAnsi="宋体"/>
          <w:szCs w:val="21"/>
        </w:rPr>
      </w:pPr>
      <w:r>
        <w:rPr>
          <w:rFonts w:hint="eastAsia" w:ascii="宋体" w:hAnsi="宋体"/>
          <w:szCs w:val="21"/>
        </w:rPr>
        <w:t>图1 电缆</w:t>
      </w:r>
      <w:r>
        <w:rPr>
          <w:rFonts w:ascii="宋体" w:hAnsi="宋体"/>
          <w:szCs w:val="21"/>
        </w:rPr>
        <w:t>或光缆</w:t>
      </w:r>
      <w:r>
        <w:rPr>
          <w:rFonts w:hint="eastAsia" w:ascii="宋体" w:hAnsi="宋体"/>
          <w:szCs w:val="21"/>
        </w:rPr>
        <w:t>耐火试验装置试验支撑布置</w:t>
      </w:r>
      <w:r>
        <w:rPr>
          <w:rFonts w:ascii="宋体" w:hAnsi="宋体"/>
          <w:szCs w:val="21"/>
        </w:rPr>
        <w:t>示例</w:t>
      </w:r>
    </w:p>
    <w:tbl>
      <w:tblPr>
        <w:tblStyle w:val="21"/>
        <w:tblW w:w="0" w:type="auto"/>
        <w:tblInd w:w="4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spacing w:line="360" w:lineRule="auto"/>
              <w:jc w:val="center"/>
              <w:rPr>
                <w:sz w:val="24"/>
              </w:rPr>
            </w:pPr>
            <w:r>
              <w:rPr>
                <w:rFonts w:hint="eastAsia"/>
                <w:sz w:val="24"/>
              </w:rPr>
              <w:drawing>
                <wp:inline distT="0" distB="0" distL="0" distR="0">
                  <wp:extent cx="3790950" cy="236791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811921" cy="2381614"/>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spacing w:line="360" w:lineRule="auto"/>
              <w:jc w:val="center"/>
              <w:rPr>
                <w:rFonts w:ascii="宋体" w:hAnsi="宋体"/>
                <w:sz w:val="18"/>
                <w:szCs w:val="18"/>
              </w:rPr>
            </w:pPr>
            <w:r>
              <w:rPr>
                <w:rFonts w:hint="eastAsia" w:ascii="宋体" w:hAnsi="宋体"/>
                <w:sz w:val="18"/>
                <w:szCs w:val="18"/>
              </w:rPr>
              <w:t>1</w:t>
            </w:r>
            <w:r>
              <w:rPr>
                <w:rFonts w:ascii="宋体" w:hAnsi="宋体"/>
                <w:sz w:val="18"/>
                <w:szCs w:val="18"/>
              </w:rPr>
              <w:t>-</w:t>
            </w:r>
            <w:r>
              <w:rPr>
                <w:rFonts w:hint="eastAsia" w:ascii="宋体" w:hAnsi="宋体"/>
                <w:sz w:val="18"/>
                <w:szCs w:val="18"/>
              </w:rPr>
              <w:t>夹子</w:t>
            </w:r>
            <w:r>
              <w:rPr>
                <w:rFonts w:ascii="宋体" w:hAnsi="宋体"/>
                <w:sz w:val="18"/>
                <w:szCs w:val="18"/>
              </w:rPr>
              <w:t>；</w:t>
            </w:r>
            <w:r>
              <w:rPr>
                <w:rFonts w:hint="eastAsia" w:ascii="宋体" w:hAnsi="宋体"/>
                <w:sz w:val="18"/>
                <w:szCs w:val="18"/>
              </w:rPr>
              <w:t>2</w:t>
            </w:r>
            <w:r>
              <w:rPr>
                <w:rFonts w:ascii="宋体" w:hAnsi="宋体"/>
                <w:sz w:val="18"/>
                <w:szCs w:val="18"/>
              </w:rPr>
              <w:t>-支架</w:t>
            </w:r>
          </w:p>
        </w:tc>
      </w:tr>
    </w:tbl>
    <w:p>
      <w:pPr>
        <w:spacing w:line="360" w:lineRule="auto"/>
        <w:rPr>
          <w:sz w:val="24"/>
        </w:rPr>
      </w:pPr>
    </w:p>
    <w:p>
      <w:pPr>
        <w:numPr>
          <w:ilvl w:val="1"/>
          <w:numId w:val="5"/>
        </w:numPr>
        <w:spacing w:line="360" w:lineRule="auto"/>
        <w:rPr>
          <w:sz w:val="24"/>
        </w:rPr>
      </w:pPr>
      <w:r>
        <w:rPr>
          <w:rFonts w:hint="eastAsia"/>
          <w:sz w:val="24"/>
        </w:rPr>
        <w:t>热源</w:t>
      </w:r>
    </w:p>
    <w:p>
      <w:pPr>
        <w:numPr>
          <w:ilvl w:val="2"/>
          <w:numId w:val="5"/>
        </w:numPr>
        <w:spacing w:line="360" w:lineRule="auto"/>
        <w:rPr>
          <w:sz w:val="24"/>
        </w:rPr>
      </w:pPr>
      <w:r>
        <w:rPr>
          <w:rFonts w:hint="eastAsia"/>
          <w:sz w:val="24"/>
        </w:rPr>
        <w:t>国家</w:t>
      </w:r>
      <w:r>
        <w:rPr>
          <w:sz w:val="24"/>
        </w:rPr>
        <w:t>标</w:t>
      </w:r>
      <w:r>
        <w:rPr>
          <w:rFonts w:hint="eastAsia"/>
          <w:sz w:val="24"/>
        </w:rPr>
        <w:t>准试验热源</w:t>
      </w:r>
    </w:p>
    <w:p>
      <w:pPr>
        <w:spacing w:line="360" w:lineRule="auto"/>
        <w:ind w:firstLine="480" w:firstLineChars="200"/>
        <w:rPr>
          <w:sz w:val="24"/>
        </w:rPr>
      </w:pPr>
      <w:r>
        <w:rPr>
          <w:rFonts w:hint="eastAsia"/>
          <w:sz w:val="24"/>
        </w:rPr>
        <w:t>热源</w:t>
      </w:r>
      <w:r>
        <w:rPr>
          <w:sz w:val="24"/>
        </w:rPr>
        <w:t>应为带有文丘里混合器的喷</w:t>
      </w:r>
      <w:r>
        <w:rPr>
          <w:rFonts w:hint="eastAsia"/>
          <w:sz w:val="24"/>
        </w:rPr>
        <w:t>嘴标称</w:t>
      </w:r>
      <w:r>
        <w:rPr>
          <w:sz w:val="24"/>
        </w:rPr>
        <w:t>长度为500mm</w:t>
      </w:r>
      <w:r>
        <w:rPr>
          <w:rFonts w:hint="eastAsia"/>
          <w:sz w:val="24"/>
        </w:rPr>
        <w:t>，标称</w:t>
      </w:r>
      <w:r>
        <w:rPr>
          <w:sz w:val="24"/>
        </w:rPr>
        <w:t>宽</w:t>
      </w:r>
      <w:r>
        <w:rPr>
          <w:rFonts w:hint="eastAsia"/>
          <w:sz w:val="24"/>
        </w:rPr>
        <w:t>度为10</w:t>
      </w:r>
      <w:r>
        <w:rPr>
          <w:sz w:val="24"/>
        </w:rPr>
        <w:t>mm</w:t>
      </w:r>
      <w:r>
        <w:rPr>
          <w:rFonts w:hint="eastAsia"/>
          <w:sz w:val="24"/>
        </w:rPr>
        <w:t>的</w:t>
      </w:r>
      <w:r>
        <w:rPr>
          <w:sz w:val="24"/>
        </w:rPr>
        <w:t>带</w:t>
      </w:r>
      <w:r>
        <w:rPr>
          <w:rFonts w:hint="eastAsia"/>
          <w:sz w:val="24"/>
        </w:rPr>
        <w:t>型</w:t>
      </w:r>
      <w:r>
        <w:rPr>
          <w:sz w:val="24"/>
        </w:rPr>
        <w:t>丙烷气体</w:t>
      </w:r>
      <w:r>
        <w:rPr>
          <w:rFonts w:hint="eastAsia"/>
          <w:sz w:val="24"/>
        </w:rPr>
        <w:t>喷灯</w:t>
      </w:r>
      <w:r>
        <w:rPr>
          <w:sz w:val="24"/>
        </w:rPr>
        <w:t>，推荐使用中部供气喷灯。喷嘴钻孔标称宽度应为4.5mm，喷嘴应有三排交错排列的标称直径为1.32mm、中心距3.2mm的圆孔</w:t>
      </w:r>
      <w:r>
        <w:rPr>
          <w:rFonts w:hint="eastAsia"/>
          <w:sz w:val="24"/>
        </w:rPr>
        <w:t>，如</w:t>
      </w:r>
      <w:r>
        <w:rPr>
          <w:sz w:val="24"/>
        </w:rPr>
        <w:t>图</w:t>
      </w:r>
      <w:r>
        <w:rPr>
          <w:rFonts w:hint="eastAsia"/>
          <w:sz w:val="24"/>
        </w:rPr>
        <w:t>2。</w:t>
      </w:r>
      <w:r>
        <w:rPr>
          <w:sz w:val="24"/>
        </w:rPr>
        <w:t>此外</w:t>
      </w:r>
      <w:r>
        <w:rPr>
          <w:rFonts w:hint="eastAsia"/>
          <w:sz w:val="24"/>
        </w:rPr>
        <w:t>，</w:t>
      </w:r>
      <w:r>
        <w:rPr>
          <w:sz w:val="24"/>
        </w:rPr>
        <w:t>在喷嘴的每一边有一排小孔作为</w:t>
      </w:r>
      <w:r>
        <w:rPr>
          <w:rFonts w:hint="eastAsia"/>
          <w:sz w:val="24"/>
        </w:rPr>
        <w:t>引导</w:t>
      </w:r>
      <w:r>
        <w:rPr>
          <w:sz w:val="24"/>
        </w:rPr>
        <w:t>孔来</w:t>
      </w:r>
      <w:r>
        <w:rPr>
          <w:rFonts w:hint="eastAsia"/>
          <w:sz w:val="24"/>
        </w:rPr>
        <w:t>维持</w:t>
      </w:r>
      <w:r>
        <w:rPr>
          <w:sz w:val="24"/>
        </w:rPr>
        <w:t>火焰的燃烧，如图</w:t>
      </w:r>
      <w:r>
        <w:rPr>
          <w:rFonts w:hint="eastAsia"/>
          <w:sz w:val="24"/>
        </w:rPr>
        <w:t>3</w:t>
      </w:r>
      <w:r>
        <w:rPr>
          <w:sz w:val="24"/>
        </w:rPr>
        <w:t>。建议采用图4</w:t>
      </w:r>
      <w:r>
        <w:rPr>
          <w:rFonts w:hint="eastAsia"/>
          <w:sz w:val="24"/>
        </w:rPr>
        <w:t>所</w:t>
      </w:r>
      <w:r>
        <w:rPr>
          <w:sz w:val="24"/>
        </w:rPr>
        <w:t>示的带有文丘里混合器并且中部供气的喷灯。</w:t>
      </w:r>
    </w:p>
    <w:p>
      <w:pPr>
        <w:spacing w:line="360" w:lineRule="auto"/>
        <w:ind w:left="720" w:firstLine="420" w:firstLineChars="200"/>
        <w:jc w:val="center"/>
        <w:rPr>
          <w:rFonts w:ascii="宋体" w:hAnsi="宋体"/>
          <w:szCs w:val="21"/>
        </w:rPr>
      </w:pPr>
      <w:r>
        <w:rPr>
          <w:rFonts w:hint="eastAsia" w:ascii="宋体" w:hAnsi="宋体"/>
          <w:szCs w:val="21"/>
        </w:rPr>
        <w:t>图2 国家标准</w:t>
      </w:r>
      <w:r>
        <w:rPr>
          <w:rFonts w:ascii="宋体" w:hAnsi="宋体"/>
          <w:szCs w:val="21"/>
        </w:rPr>
        <w:t>试验热源</w:t>
      </w:r>
    </w:p>
    <w:tbl>
      <w:tblPr>
        <w:tblStyle w:val="2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3" w:hRule="atLeast"/>
          <w:jc w:val="center"/>
        </w:trPr>
        <w:tc>
          <w:tcPr>
            <w:tcW w:w="7786" w:type="dxa"/>
            <w:vAlign w:val="center"/>
          </w:tcPr>
          <w:p>
            <w:pPr>
              <w:spacing w:line="360" w:lineRule="auto"/>
              <w:jc w:val="center"/>
              <w:rPr>
                <w:sz w:val="24"/>
              </w:rPr>
            </w:pPr>
            <w:r>
              <w:rPr>
                <w:rFonts w:hint="eastAsia"/>
                <w:sz w:val="24"/>
              </w:rPr>
              <w:drawing>
                <wp:inline distT="0" distB="0" distL="0" distR="0">
                  <wp:extent cx="4806950" cy="2190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915588" cy="224023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7786" w:type="dxa"/>
            <w:vAlign w:val="center"/>
          </w:tcPr>
          <w:p>
            <w:pPr>
              <w:spacing w:line="360" w:lineRule="auto"/>
              <w:jc w:val="center"/>
              <w:rPr>
                <w:rFonts w:ascii="宋体" w:hAnsi="宋体"/>
                <w:sz w:val="18"/>
                <w:szCs w:val="18"/>
              </w:rPr>
            </w:pPr>
            <w:r>
              <w:rPr>
                <w:rFonts w:hint="eastAsia" w:ascii="宋体" w:hAnsi="宋体"/>
                <w:sz w:val="18"/>
                <w:szCs w:val="18"/>
              </w:rPr>
              <w:t>在</w:t>
            </w:r>
            <w:r>
              <w:rPr>
                <w:rFonts w:ascii="宋体" w:hAnsi="宋体"/>
                <w:sz w:val="18"/>
                <w:szCs w:val="18"/>
              </w:rPr>
              <w:t>喷嘴中心三排</w:t>
            </w:r>
            <w:r>
              <w:rPr>
                <w:rFonts w:hint="eastAsia" w:ascii="宋体" w:hAnsi="宋体"/>
                <w:sz w:val="18"/>
                <w:szCs w:val="18"/>
              </w:rPr>
              <w:t>交错</w:t>
            </w:r>
            <w:r>
              <w:rPr>
                <w:rFonts w:ascii="宋体" w:hAnsi="宋体"/>
                <w:sz w:val="18"/>
                <w:szCs w:val="18"/>
              </w:rPr>
              <w:t>排列</w:t>
            </w:r>
            <w:r>
              <w:rPr>
                <w:rFonts w:hint="eastAsia" w:ascii="宋体" w:hAnsi="宋体"/>
                <w:sz w:val="18"/>
                <w:szCs w:val="18"/>
              </w:rPr>
              <w:t>，</w:t>
            </w:r>
            <w:r>
              <w:rPr>
                <w:rFonts w:ascii="宋体" w:hAnsi="宋体"/>
                <w:sz w:val="18"/>
                <w:szCs w:val="18"/>
              </w:rPr>
              <w:t>直径</w:t>
            </w:r>
            <w:r>
              <w:rPr>
                <w:rFonts w:hint="eastAsia" w:ascii="宋体" w:hAnsi="宋体"/>
                <w:sz w:val="18"/>
                <w:szCs w:val="18"/>
              </w:rPr>
              <w:t>1.32</w:t>
            </w:r>
            <w:r>
              <w:rPr>
                <w:rFonts w:ascii="宋体" w:hAnsi="宋体"/>
                <w:sz w:val="18"/>
                <w:szCs w:val="18"/>
              </w:rPr>
              <w:t>mm</w:t>
            </w:r>
            <w:r>
              <w:rPr>
                <w:rFonts w:hint="eastAsia" w:ascii="宋体" w:hAnsi="宋体"/>
                <w:sz w:val="18"/>
                <w:szCs w:val="18"/>
              </w:rPr>
              <w:t>，中心距3.2</w:t>
            </w:r>
            <w:r>
              <w:rPr>
                <w:rFonts w:ascii="宋体" w:hAnsi="宋体"/>
                <w:sz w:val="18"/>
                <w:szCs w:val="18"/>
              </w:rPr>
              <w:t>mm</w:t>
            </w:r>
            <w:r>
              <w:rPr>
                <w:rFonts w:hint="eastAsia" w:ascii="宋体" w:hAnsi="宋体"/>
                <w:sz w:val="18"/>
                <w:szCs w:val="18"/>
              </w:rPr>
              <w:t>的</w:t>
            </w:r>
            <w:r>
              <w:rPr>
                <w:rFonts w:ascii="宋体" w:hAnsi="宋体"/>
                <w:sz w:val="18"/>
                <w:szCs w:val="18"/>
              </w:rPr>
              <w:t>圆孔</w:t>
            </w:r>
          </w:p>
        </w:tc>
      </w:tr>
    </w:tbl>
    <w:p>
      <w:pPr>
        <w:spacing w:line="360" w:lineRule="auto"/>
        <w:ind w:left="495"/>
        <w:jc w:val="center"/>
        <w:rPr>
          <w:rFonts w:ascii="宋体" w:hAnsi="宋体"/>
          <w:szCs w:val="21"/>
        </w:rPr>
      </w:pPr>
    </w:p>
    <w:p>
      <w:pPr>
        <w:spacing w:line="360" w:lineRule="auto"/>
        <w:ind w:left="495"/>
        <w:jc w:val="center"/>
        <w:rPr>
          <w:rFonts w:ascii="宋体" w:hAnsi="宋体"/>
          <w:szCs w:val="21"/>
        </w:rPr>
      </w:pPr>
      <w:r>
        <w:rPr>
          <w:rFonts w:hint="eastAsia" w:ascii="宋体" w:hAnsi="宋体"/>
          <w:szCs w:val="21"/>
        </w:rPr>
        <w:t>图</w:t>
      </w:r>
      <w:r>
        <w:rPr>
          <w:rFonts w:ascii="宋体" w:hAnsi="宋体"/>
          <w:szCs w:val="21"/>
        </w:rPr>
        <w:t>3</w:t>
      </w:r>
      <w:r>
        <w:rPr>
          <w:rFonts w:hint="eastAsia" w:ascii="宋体" w:hAnsi="宋体"/>
          <w:szCs w:val="21"/>
        </w:rPr>
        <w:t>国家标准</w:t>
      </w:r>
      <w:r>
        <w:rPr>
          <w:rFonts w:ascii="宋体" w:hAnsi="宋体"/>
          <w:szCs w:val="21"/>
        </w:rPr>
        <w:t>试验热源喷嘴</w:t>
      </w:r>
    </w:p>
    <w:p>
      <w:pPr>
        <w:spacing w:line="360" w:lineRule="auto"/>
        <w:ind w:left="495"/>
        <w:jc w:val="center"/>
        <w:rPr>
          <w:sz w:val="24"/>
        </w:rPr>
      </w:pPr>
      <w:r>
        <w:rPr>
          <w:rFonts w:hint="eastAsia"/>
          <w:sz w:val="24"/>
        </w:rPr>
        <w:drawing>
          <wp:inline distT="0" distB="0" distL="0" distR="0">
            <wp:extent cx="5219065" cy="2362200"/>
            <wp:effectExtent l="0" t="0" r="63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236995" cy="2370073"/>
                    </a:xfrm>
                    <a:prstGeom prst="rect">
                      <a:avLst/>
                    </a:prstGeom>
                  </pic:spPr>
                </pic:pic>
              </a:graphicData>
            </a:graphic>
          </wp:inline>
        </w:drawing>
      </w:r>
    </w:p>
    <w:p>
      <w:pPr>
        <w:spacing w:line="360" w:lineRule="auto"/>
        <w:ind w:left="495"/>
        <w:jc w:val="center"/>
        <w:rPr>
          <w:rFonts w:ascii="宋体" w:hAnsi="宋体"/>
          <w:szCs w:val="21"/>
        </w:rPr>
      </w:pPr>
      <w:r>
        <w:rPr>
          <w:rFonts w:hint="eastAsia" w:ascii="宋体" w:hAnsi="宋体"/>
          <w:szCs w:val="21"/>
        </w:rPr>
        <w:t>图</w:t>
      </w:r>
      <w:r>
        <w:rPr>
          <w:rFonts w:ascii="宋体" w:hAnsi="宋体"/>
          <w:szCs w:val="21"/>
        </w:rPr>
        <w:t>4</w:t>
      </w:r>
      <w:r>
        <w:rPr>
          <w:rFonts w:hint="eastAsia" w:ascii="宋体" w:hAnsi="宋体"/>
          <w:szCs w:val="21"/>
        </w:rPr>
        <w:t>国家标准</w:t>
      </w:r>
      <w:r>
        <w:rPr>
          <w:rFonts w:ascii="宋体" w:hAnsi="宋体"/>
          <w:szCs w:val="21"/>
        </w:rPr>
        <w:t>试验</w:t>
      </w:r>
      <w:r>
        <w:rPr>
          <w:rFonts w:hint="eastAsia" w:ascii="宋体" w:hAnsi="宋体"/>
          <w:szCs w:val="21"/>
        </w:rPr>
        <w:t>热源</w:t>
      </w:r>
      <w:r>
        <w:rPr>
          <w:rFonts w:ascii="宋体" w:hAnsi="宋体"/>
          <w:szCs w:val="21"/>
        </w:rPr>
        <w:t>喷灯示意图</w:t>
      </w:r>
    </w:p>
    <w:p>
      <w:pPr>
        <w:spacing w:line="360" w:lineRule="auto"/>
        <w:ind w:left="495"/>
        <w:jc w:val="center"/>
        <w:rPr>
          <w:sz w:val="24"/>
        </w:rPr>
      </w:pPr>
      <w:r>
        <w:rPr>
          <w:rFonts w:hint="eastAsia"/>
          <w:sz w:val="24"/>
        </w:rPr>
        <w:drawing>
          <wp:inline distT="0" distB="0" distL="0" distR="0">
            <wp:extent cx="3124200" cy="23431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142097" cy="2356573"/>
                    </a:xfrm>
                    <a:prstGeom prst="rect">
                      <a:avLst/>
                    </a:prstGeom>
                  </pic:spPr>
                </pic:pic>
              </a:graphicData>
            </a:graphic>
          </wp:inline>
        </w:drawing>
      </w:r>
    </w:p>
    <w:p>
      <w:pPr>
        <w:spacing w:line="360" w:lineRule="auto"/>
        <w:ind w:left="720" w:firstLine="480" w:firstLineChars="200"/>
        <w:jc w:val="center"/>
        <w:rPr>
          <w:sz w:val="24"/>
        </w:rPr>
      </w:pPr>
    </w:p>
    <w:p>
      <w:pPr>
        <w:numPr>
          <w:ilvl w:val="2"/>
          <w:numId w:val="5"/>
        </w:numPr>
        <w:spacing w:line="360" w:lineRule="auto"/>
        <w:rPr>
          <w:sz w:val="24"/>
        </w:rPr>
      </w:pPr>
      <w:r>
        <w:rPr>
          <w:rFonts w:hint="eastAsia"/>
          <w:sz w:val="24"/>
        </w:rPr>
        <w:t>英国</w:t>
      </w:r>
      <w:r>
        <w:rPr>
          <w:sz w:val="24"/>
        </w:rPr>
        <w:t>标准试验热源</w:t>
      </w:r>
    </w:p>
    <w:p>
      <w:pPr>
        <w:spacing w:line="360" w:lineRule="auto"/>
        <w:ind w:firstLine="480" w:firstLineChars="200"/>
        <w:rPr>
          <w:sz w:val="24"/>
        </w:rPr>
      </w:pPr>
      <w:r>
        <w:rPr>
          <w:rFonts w:hint="eastAsia"/>
          <w:sz w:val="24"/>
        </w:rPr>
        <w:t>热源应</w:t>
      </w:r>
      <w:r>
        <w:rPr>
          <w:sz w:val="24"/>
        </w:rPr>
        <w:t>为长度为（610±10）mm</w:t>
      </w:r>
      <w:r>
        <w:rPr>
          <w:rFonts w:hint="eastAsia"/>
          <w:sz w:val="24"/>
        </w:rPr>
        <w:t>的管</w:t>
      </w:r>
      <w:r>
        <w:rPr>
          <w:sz w:val="24"/>
        </w:rPr>
        <w:t>式喷灯</w:t>
      </w:r>
      <w:r>
        <w:rPr>
          <w:rFonts w:hint="eastAsia"/>
          <w:sz w:val="24"/>
        </w:rPr>
        <w:t>，如</w:t>
      </w:r>
      <w:r>
        <w:rPr>
          <w:sz w:val="24"/>
        </w:rPr>
        <w:t>图</w:t>
      </w:r>
      <w:r>
        <w:rPr>
          <w:rFonts w:hint="eastAsia"/>
          <w:sz w:val="24"/>
        </w:rPr>
        <w:t>5。喷灯的</w:t>
      </w:r>
      <w:r>
        <w:rPr>
          <w:sz w:val="24"/>
        </w:rPr>
        <w:t>燃烧气体</w:t>
      </w:r>
      <w:r>
        <w:rPr>
          <w:rFonts w:hint="eastAsia"/>
          <w:sz w:val="24"/>
        </w:rPr>
        <w:t>由</w:t>
      </w:r>
      <w:r>
        <w:rPr>
          <w:sz w:val="24"/>
        </w:rPr>
        <w:t>丙烷和压缩空气</w:t>
      </w:r>
      <w:r>
        <w:rPr>
          <w:rFonts w:hint="eastAsia"/>
          <w:sz w:val="24"/>
        </w:rPr>
        <w:t>组成，</w:t>
      </w:r>
      <w:r>
        <w:rPr>
          <w:sz w:val="24"/>
        </w:rPr>
        <w:t>由此</w:t>
      </w:r>
      <w:r>
        <w:rPr>
          <w:rFonts w:hint="eastAsia"/>
          <w:sz w:val="24"/>
        </w:rPr>
        <w:t>产生紧密</w:t>
      </w:r>
      <w:r>
        <w:rPr>
          <w:sz w:val="24"/>
        </w:rPr>
        <w:t>排列的线条状</w:t>
      </w:r>
      <w:r>
        <w:rPr>
          <w:rFonts w:hint="eastAsia"/>
          <w:sz w:val="24"/>
        </w:rPr>
        <w:t>火焰，</w:t>
      </w:r>
      <w:r>
        <w:rPr>
          <w:sz w:val="24"/>
        </w:rPr>
        <w:t>推荐使用中部供气喷灯</w:t>
      </w:r>
      <w:r>
        <w:rPr>
          <w:rFonts w:hint="eastAsia"/>
          <w:sz w:val="24"/>
        </w:rPr>
        <w:t>。</w:t>
      </w:r>
    </w:p>
    <w:p>
      <w:pPr>
        <w:numPr>
          <w:ilvl w:val="2"/>
          <w:numId w:val="5"/>
        </w:numPr>
        <w:spacing w:line="360" w:lineRule="auto"/>
        <w:rPr>
          <w:sz w:val="24"/>
        </w:rPr>
      </w:pPr>
      <w:r>
        <w:rPr>
          <w:rFonts w:hint="eastAsia"/>
          <w:sz w:val="24"/>
        </w:rPr>
        <w:t>喷灯</w:t>
      </w:r>
      <w:r>
        <w:rPr>
          <w:sz w:val="24"/>
        </w:rPr>
        <w:t>应</w:t>
      </w:r>
      <w:r>
        <w:rPr>
          <w:rFonts w:hint="eastAsia"/>
          <w:sz w:val="24"/>
        </w:rPr>
        <w:t>采</w:t>
      </w:r>
      <w:r>
        <w:rPr>
          <w:sz w:val="24"/>
        </w:rPr>
        <w:t>用质量流量计</w:t>
      </w:r>
      <w:r>
        <w:rPr>
          <w:rFonts w:hint="eastAsia"/>
          <w:sz w:val="24"/>
        </w:rPr>
        <w:t>来</w:t>
      </w:r>
      <w:r>
        <w:rPr>
          <w:sz w:val="24"/>
        </w:rPr>
        <w:t>控制</w:t>
      </w:r>
      <w:r>
        <w:rPr>
          <w:rFonts w:hint="eastAsia"/>
          <w:sz w:val="24"/>
        </w:rPr>
        <w:t>丙烷</w:t>
      </w:r>
      <w:r>
        <w:rPr>
          <w:sz w:val="24"/>
        </w:rPr>
        <w:t>和空气输入的流量</w:t>
      </w:r>
      <w:r>
        <w:rPr>
          <w:rFonts w:hint="eastAsia"/>
          <w:sz w:val="24"/>
        </w:rPr>
        <w:t>。</w:t>
      </w:r>
    </w:p>
    <w:p>
      <w:pPr>
        <w:numPr>
          <w:ilvl w:val="1"/>
          <w:numId w:val="5"/>
        </w:numPr>
        <w:spacing w:line="360" w:lineRule="auto"/>
        <w:rPr>
          <w:sz w:val="24"/>
        </w:rPr>
      </w:pPr>
      <w:r>
        <w:rPr>
          <w:rFonts w:hint="eastAsia"/>
          <w:sz w:val="24"/>
        </w:rPr>
        <w:t>热源</w:t>
      </w:r>
      <w:r>
        <w:rPr>
          <w:sz w:val="24"/>
        </w:rPr>
        <w:t>的位置</w:t>
      </w:r>
    </w:p>
    <w:p>
      <w:pPr>
        <w:spacing w:line="360" w:lineRule="auto"/>
        <w:ind w:firstLine="480" w:firstLineChars="200"/>
        <w:rPr>
          <w:sz w:val="24"/>
        </w:rPr>
      </w:pPr>
      <w:r>
        <w:rPr>
          <w:rFonts w:hint="eastAsia" w:ascii="宋体" w:hAnsi="宋体"/>
          <w:sz w:val="24"/>
        </w:rPr>
        <w:t>喷灯应放在试验</w:t>
      </w:r>
      <w:r>
        <w:rPr>
          <w:rFonts w:ascii="宋体" w:hAnsi="宋体"/>
          <w:sz w:val="24"/>
        </w:rPr>
        <w:t>箱体内，</w:t>
      </w:r>
      <w:r>
        <w:rPr>
          <w:rFonts w:hint="eastAsia" w:ascii="宋体" w:hAnsi="宋体"/>
          <w:sz w:val="24"/>
        </w:rPr>
        <w:t>喷</w:t>
      </w:r>
      <w:r>
        <w:rPr>
          <w:rFonts w:ascii="宋体" w:hAnsi="宋体"/>
          <w:sz w:val="24"/>
        </w:rPr>
        <w:t>嘴距离箱底至少</w:t>
      </w:r>
      <w:r>
        <w:rPr>
          <w:sz w:val="24"/>
        </w:rPr>
        <w:t>200mm</w:t>
      </w:r>
      <w:r>
        <w:rPr>
          <w:rFonts w:hint="eastAsia" w:ascii="宋体" w:hAnsi="宋体"/>
          <w:sz w:val="24"/>
        </w:rPr>
        <w:t>，</w:t>
      </w:r>
      <w:r>
        <w:rPr>
          <w:rFonts w:ascii="宋体" w:hAnsi="宋体"/>
          <w:sz w:val="24"/>
        </w:rPr>
        <w:t>且距离</w:t>
      </w:r>
      <w:r>
        <w:rPr>
          <w:rFonts w:hint="eastAsia" w:ascii="宋体" w:hAnsi="宋体"/>
          <w:sz w:val="24"/>
        </w:rPr>
        <w:t>任何</w:t>
      </w:r>
      <w:r>
        <w:rPr>
          <w:rFonts w:ascii="宋体" w:hAnsi="宋体"/>
          <w:sz w:val="24"/>
        </w:rPr>
        <w:t>一侧的箱壁至少</w:t>
      </w:r>
      <w:r>
        <w:rPr>
          <w:sz w:val="24"/>
        </w:rPr>
        <w:t>300mm</w:t>
      </w:r>
      <w:r>
        <w:rPr>
          <w:rFonts w:hint="eastAsia" w:ascii="宋体" w:hAnsi="宋体"/>
          <w:sz w:val="24"/>
        </w:rPr>
        <w:t>。</w:t>
      </w:r>
    </w:p>
    <w:p>
      <w:pPr>
        <w:numPr>
          <w:ilvl w:val="1"/>
          <w:numId w:val="5"/>
        </w:numPr>
        <w:spacing w:line="360" w:lineRule="auto"/>
        <w:rPr>
          <w:sz w:val="24"/>
        </w:rPr>
      </w:pPr>
      <w:r>
        <w:rPr>
          <w:rFonts w:hint="eastAsia" w:ascii="宋体" w:hAnsi="宋体"/>
          <w:sz w:val="24"/>
        </w:rPr>
        <w:t>报警</w:t>
      </w:r>
      <w:r>
        <w:rPr>
          <w:rFonts w:ascii="宋体" w:hAnsi="宋体"/>
          <w:sz w:val="24"/>
        </w:rPr>
        <w:t>装置</w:t>
      </w:r>
    </w:p>
    <w:p>
      <w:pPr>
        <w:spacing w:line="360" w:lineRule="auto"/>
        <w:ind w:firstLine="480" w:firstLineChars="200"/>
        <w:rPr>
          <w:sz w:val="24"/>
        </w:rPr>
      </w:pPr>
      <w:r>
        <w:rPr>
          <w:rFonts w:hint="eastAsia" w:ascii="宋体" w:hAnsi="宋体"/>
          <w:sz w:val="24"/>
        </w:rPr>
        <w:t>当任一试样被烧断路或</w:t>
      </w:r>
      <w:r>
        <w:rPr>
          <w:rFonts w:ascii="宋体" w:hAnsi="宋体"/>
          <w:sz w:val="24"/>
        </w:rPr>
        <w:t>短路时</w:t>
      </w:r>
      <w:r>
        <w:rPr>
          <w:rFonts w:hint="eastAsia" w:ascii="宋体" w:hAnsi="宋体"/>
          <w:sz w:val="24"/>
        </w:rPr>
        <w:t>，试验装置应能给出声（光）或其他方式报警。</w:t>
      </w:r>
    </w:p>
    <w:p>
      <w:pPr>
        <w:numPr>
          <w:ilvl w:val="1"/>
          <w:numId w:val="5"/>
        </w:numPr>
        <w:spacing w:line="360" w:lineRule="auto"/>
        <w:rPr>
          <w:sz w:val="24"/>
        </w:rPr>
      </w:pPr>
      <w:r>
        <w:rPr>
          <w:rFonts w:ascii="宋体" w:hAnsi="宋体"/>
          <w:sz w:val="24"/>
        </w:rPr>
        <w:t>试验电压</w:t>
      </w:r>
      <w:r>
        <w:rPr>
          <w:rFonts w:hint="eastAsia" w:ascii="宋体" w:hAnsi="宋体"/>
          <w:sz w:val="24"/>
        </w:rPr>
        <w:t>校准</w:t>
      </w:r>
    </w:p>
    <w:p>
      <w:pPr>
        <w:spacing w:line="360" w:lineRule="auto"/>
        <w:ind w:left="495"/>
        <w:rPr>
          <w:sz w:val="24"/>
        </w:rPr>
      </w:pPr>
      <w:r>
        <w:rPr>
          <w:rFonts w:hint="eastAsia" w:ascii="宋体" w:hAnsi="宋体"/>
          <w:sz w:val="24"/>
        </w:rPr>
        <w:t>试验电压</w:t>
      </w:r>
      <w:r>
        <w:rPr>
          <w:rFonts w:ascii="宋体" w:hAnsi="宋体"/>
          <w:sz w:val="24"/>
        </w:rPr>
        <w:t>输出指示值的示值误差应</w:t>
      </w:r>
      <w:r>
        <w:rPr>
          <w:rFonts w:hint="eastAsia" w:ascii="宋体" w:hAnsi="宋体"/>
          <w:sz w:val="24"/>
        </w:rPr>
        <w:t>不超过</w:t>
      </w:r>
      <w:r>
        <w:rPr>
          <w:sz w:val="24"/>
        </w:rPr>
        <w:t>±5%</w:t>
      </w:r>
      <w:r>
        <w:rPr>
          <w:rFonts w:ascii="宋体" w:hAnsi="宋体"/>
          <w:sz w:val="24"/>
        </w:rPr>
        <w:t>。</w:t>
      </w:r>
    </w:p>
    <w:p>
      <w:pPr>
        <w:numPr>
          <w:ilvl w:val="1"/>
          <w:numId w:val="5"/>
        </w:numPr>
        <w:spacing w:line="360" w:lineRule="auto"/>
        <w:rPr>
          <w:sz w:val="24"/>
        </w:rPr>
      </w:pPr>
      <w:r>
        <w:rPr>
          <w:rFonts w:ascii="宋体" w:hAnsi="宋体"/>
          <w:sz w:val="24"/>
        </w:rPr>
        <w:t>试验电</w:t>
      </w:r>
      <w:r>
        <w:rPr>
          <w:rFonts w:hint="eastAsia" w:ascii="宋体" w:hAnsi="宋体"/>
          <w:sz w:val="24"/>
        </w:rPr>
        <w:t>流校准</w:t>
      </w:r>
    </w:p>
    <w:p>
      <w:pPr>
        <w:spacing w:line="360" w:lineRule="auto"/>
        <w:ind w:firstLine="480" w:firstLineChars="200"/>
        <w:rPr>
          <w:rFonts w:ascii="宋体" w:hAnsi="宋体"/>
          <w:sz w:val="24"/>
        </w:rPr>
      </w:pPr>
      <w:r>
        <w:rPr>
          <w:rFonts w:hint="eastAsia" w:ascii="宋体" w:hAnsi="宋体"/>
          <w:sz w:val="24"/>
        </w:rPr>
        <w:t>试验</w:t>
      </w:r>
      <w:r>
        <w:rPr>
          <w:rFonts w:ascii="宋体" w:hAnsi="宋体"/>
          <w:sz w:val="24"/>
        </w:rPr>
        <w:t>电流输出指示值的示值误差应</w:t>
      </w:r>
      <w:r>
        <w:rPr>
          <w:rFonts w:hint="eastAsia" w:ascii="宋体" w:hAnsi="宋体"/>
          <w:sz w:val="24"/>
        </w:rPr>
        <w:t>不超过</w:t>
      </w:r>
      <w:r>
        <w:rPr>
          <w:sz w:val="24"/>
        </w:rPr>
        <w:t>±5%</w:t>
      </w:r>
      <w:r>
        <w:rPr>
          <w:rFonts w:ascii="宋体" w:hAnsi="宋体"/>
          <w:sz w:val="24"/>
        </w:rPr>
        <w:t>。</w:t>
      </w:r>
    </w:p>
    <w:p>
      <w:pPr>
        <w:spacing w:line="360" w:lineRule="auto"/>
        <w:ind w:firstLine="420" w:firstLineChars="200"/>
        <w:jc w:val="center"/>
        <w:rPr>
          <w:rFonts w:ascii="宋体" w:hAnsi="宋体"/>
          <w:szCs w:val="21"/>
        </w:rPr>
      </w:pPr>
      <w:r>
        <w:rPr>
          <w:rFonts w:hint="eastAsia" w:ascii="宋体" w:hAnsi="宋体"/>
          <w:szCs w:val="21"/>
        </w:rPr>
        <w:t>图5</w:t>
      </w:r>
      <w:r>
        <w:rPr>
          <w:rFonts w:ascii="宋体" w:hAnsi="宋体"/>
          <w:szCs w:val="21"/>
        </w:rPr>
        <w:t xml:space="preserve"> </w:t>
      </w:r>
      <w:r>
        <w:rPr>
          <w:rFonts w:hint="eastAsia" w:ascii="宋体" w:hAnsi="宋体"/>
          <w:szCs w:val="21"/>
        </w:rPr>
        <w:t>英国</w:t>
      </w:r>
      <w:r>
        <w:rPr>
          <w:rFonts w:ascii="宋体" w:hAnsi="宋体"/>
          <w:szCs w:val="21"/>
        </w:rPr>
        <w:t>标准试验热源</w:t>
      </w:r>
    </w:p>
    <w:tbl>
      <w:tblPr>
        <w:tblStyle w:val="21"/>
        <w:tblW w:w="8032" w:type="dxa"/>
        <w:tblInd w:w="7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8" w:hRule="atLeast"/>
        </w:trPr>
        <w:tc>
          <w:tcPr>
            <w:tcW w:w="8032" w:type="dxa"/>
          </w:tcPr>
          <w:p>
            <w:pPr>
              <w:spacing w:line="360" w:lineRule="auto"/>
              <w:jc w:val="center"/>
              <w:rPr>
                <w:sz w:val="24"/>
              </w:rPr>
            </w:pPr>
            <w:r>
              <w:rPr>
                <w:rFonts w:hint="eastAsia"/>
                <w:sz w:val="24"/>
              </w:rPr>
              <w:drawing>
                <wp:inline distT="0" distB="0" distL="0" distR="0">
                  <wp:extent cx="4076700" cy="322707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4089236" cy="323731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8032" w:type="dxa"/>
          </w:tcPr>
          <w:p>
            <w:pPr>
              <w:spacing w:line="360" w:lineRule="auto"/>
              <w:jc w:val="center"/>
              <w:rPr>
                <w:sz w:val="24"/>
              </w:rPr>
            </w:pPr>
            <w:r>
              <w:rPr>
                <w:rFonts w:hint="eastAsia" w:ascii="宋体" w:hAnsi="宋体"/>
                <w:sz w:val="18"/>
                <w:szCs w:val="18"/>
              </w:rPr>
              <w:t>1</w:t>
            </w:r>
            <w:r>
              <w:rPr>
                <w:rFonts w:ascii="宋体" w:hAnsi="宋体"/>
                <w:sz w:val="18"/>
                <w:szCs w:val="18"/>
              </w:rPr>
              <w:t>-</w:t>
            </w:r>
            <w:r>
              <w:rPr>
                <w:rFonts w:hint="eastAsia" w:ascii="宋体" w:hAnsi="宋体"/>
                <w:sz w:val="18"/>
                <w:szCs w:val="18"/>
              </w:rPr>
              <w:t>试验</w:t>
            </w:r>
            <w:r>
              <w:rPr>
                <w:rFonts w:ascii="宋体" w:hAnsi="宋体"/>
                <w:sz w:val="18"/>
                <w:szCs w:val="18"/>
              </w:rPr>
              <w:t>夹持装置；</w:t>
            </w:r>
            <w:r>
              <w:rPr>
                <w:rFonts w:hint="eastAsia" w:ascii="宋体" w:hAnsi="宋体"/>
                <w:sz w:val="18"/>
                <w:szCs w:val="18"/>
              </w:rPr>
              <w:t>2</w:t>
            </w:r>
            <w:r>
              <w:rPr>
                <w:rFonts w:ascii="宋体" w:hAnsi="宋体"/>
                <w:sz w:val="18"/>
                <w:szCs w:val="18"/>
              </w:rPr>
              <w:t>-</w:t>
            </w:r>
            <w:r>
              <w:rPr>
                <w:rFonts w:hint="eastAsia" w:ascii="宋体" w:hAnsi="宋体"/>
                <w:sz w:val="18"/>
                <w:szCs w:val="18"/>
              </w:rPr>
              <w:t>金属环</w:t>
            </w:r>
            <w:r>
              <w:rPr>
                <w:rFonts w:ascii="宋体" w:hAnsi="宋体"/>
                <w:sz w:val="18"/>
                <w:szCs w:val="18"/>
              </w:rPr>
              <w:t>；</w:t>
            </w:r>
            <w:r>
              <w:rPr>
                <w:rFonts w:hint="eastAsia" w:ascii="宋体" w:hAnsi="宋体"/>
                <w:sz w:val="18"/>
                <w:szCs w:val="18"/>
              </w:rPr>
              <w:t>3</w:t>
            </w:r>
            <w:r>
              <w:rPr>
                <w:rFonts w:ascii="宋体" w:hAnsi="宋体"/>
                <w:sz w:val="18"/>
                <w:szCs w:val="18"/>
              </w:rPr>
              <w:t>-</w:t>
            </w:r>
            <w:r>
              <w:rPr>
                <w:rFonts w:hint="eastAsia" w:ascii="宋体" w:hAnsi="宋体"/>
                <w:sz w:val="18"/>
                <w:szCs w:val="18"/>
              </w:rPr>
              <w:t>试样</w:t>
            </w:r>
            <w:r>
              <w:rPr>
                <w:rFonts w:ascii="宋体" w:hAnsi="宋体"/>
                <w:sz w:val="18"/>
                <w:szCs w:val="18"/>
              </w:rPr>
              <w:t>；</w:t>
            </w:r>
            <w:r>
              <w:rPr>
                <w:rFonts w:hint="eastAsia" w:ascii="宋体" w:hAnsi="宋体"/>
                <w:sz w:val="18"/>
                <w:szCs w:val="18"/>
              </w:rPr>
              <w:t>4</w:t>
            </w:r>
            <w:r>
              <w:rPr>
                <w:rFonts w:ascii="宋体" w:hAnsi="宋体"/>
                <w:sz w:val="18"/>
                <w:szCs w:val="18"/>
              </w:rPr>
              <w:t>-</w:t>
            </w:r>
            <w:r>
              <w:rPr>
                <w:rFonts w:hint="eastAsia" w:ascii="宋体" w:hAnsi="宋体"/>
                <w:sz w:val="18"/>
                <w:szCs w:val="18"/>
              </w:rPr>
              <w:t>支持</w:t>
            </w:r>
            <w:r>
              <w:rPr>
                <w:rFonts w:ascii="宋体" w:hAnsi="宋体"/>
                <w:sz w:val="18"/>
                <w:szCs w:val="18"/>
              </w:rPr>
              <w:t>装置；</w:t>
            </w:r>
            <w:r>
              <w:rPr>
                <w:rFonts w:hint="eastAsia" w:ascii="宋体" w:hAnsi="宋体"/>
                <w:sz w:val="18"/>
                <w:szCs w:val="18"/>
              </w:rPr>
              <w:t>5</w:t>
            </w:r>
            <w:r>
              <w:rPr>
                <w:rFonts w:ascii="宋体" w:hAnsi="宋体"/>
                <w:sz w:val="18"/>
                <w:szCs w:val="18"/>
              </w:rPr>
              <w:t>-</w:t>
            </w:r>
            <w:r>
              <w:rPr>
                <w:rFonts w:hint="eastAsia" w:ascii="宋体" w:hAnsi="宋体"/>
                <w:sz w:val="18"/>
                <w:szCs w:val="18"/>
              </w:rPr>
              <w:t>管式</w:t>
            </w:r>
            <w:r>
              <w:rPr>
                <w:rFonts w:ascii="宋体" w:hAnsi="宋体"/>
                <w:sz w:val="18"/>
                <w:szCs w:val="18"/>
              </w:rPr>
              <w:t>喷灯</w:t>
            </w:r>
          </w:p>
        </w:tc>
      </w:tr>
    </w:tbl>
    <w:p>
      <w:pPr>
        <w:spacing w:line="360" w:lineRule="auto"/>
        <w:rPr>
          <w:sz w:val="24"/>
        </w:rPr>
      </w:pPr>
    </w:p>
    <w:p>
      <w:pPr>
        <w:numPr>
          <w:ilvl w:val="1"/>
          <w:numId w:val="5"/>
        </w:numPr>
        <w:spacing w:line="360" w:lineRule="auto"/>
        <w:rPr>
          <w:sz w:val="24"/>
        </w:rPr>
      </w:pPr>
      <w:r>
        <w:rPr>
          <w:rFonts w:hint="eastAsia" w:ascii="宋体" w:hAnsi="宋体"/>
          <w:sz w:val="24"/>
        </w:rPr>
        <w:t>火焰温</w:t>
      </w:r>
      <w:r>
        <w:rPr>
          <w:rFonts w:ascii="宋体" w:hAnsi="宋体"/>
          <w:sz w:val="24"/>
        </w:rPr>
        <w:t>度</w:t>
      </w:r>
    </w:p>
    <w:p>
      <w:pPr>
        <w:numPr>
          <w:ilvl w:val="2"/>
          <w:numId w:val="5"/>
        </w:numPr>
        <w:spacing w:line="360" w:lineRule="auto"/>
        <w:rPr>
          <w:sz w:val="24"/>
        </w:rPr>
      </w:pPr>
      <w:r>
        <w:rPr>
          <w:rFonts w:hint="eastAsia" w:ascii="宋体" w:hAnsi="宋体"/>
          <w:sz w:val="24"/>
        </w:rPr>
        <w:t>国家标准</w:t>
      </w:r>
      <w:r>
        <w:rPr>
          <w:rFonts w:ascii="宋体" w:hAnsi="宋体"/>
          <w:sz w:val="24"/>
        </w:rPr>
        <w:t>喷灯</w:t>
      </w:r>
    </w:p>
    <w:p>
      <w:pPr>
        <w:spacing w:line="360" w:lineRule="auto"/>
        <w:ind w:firstLine="480" w:firstLineChars="200"/>
        <w:rPr>
          <w:sz w:val="24"/>
        </w:rPr>
      </w:pPr>
      <w:r>
        <w:rPr>
          <w:rFonts w:hint="eastAsia" w:ascii="宋体" w:hAnsi="宋体"/>
          <w:sz w:val="24"/>
        </w:rPr>
        <w:t>用两只直径</w:t>
      </w:r>
      <w:r>
        <w:rPr>
          <w:sz w:val="24"/>
        </w:rPr>
        <w:t>1.5mm</w:t>
      </w:r>
      <w:r>
        <w:rPr>
          <w:rFonts w:hint="eastAsia" w:ascii="宋体" w:hAnsi="宋体"/>
          <w:sz w:val="24"/>
        </w:rPr>
        <w:t>的</w:t>
      </w:r>
      <w:r>
        <w:rPr>
          <w:sz w:val="24"/>
        </w:rPr>
        <w:t>K</w:t>
      </w:r>
      <w:r>
        <w:rPr>
          <w:rFonts w:hint="eastAsia" w:ascii="宋体" w:hAnsi="宋体"/>
          <w:sz w:val="24"/>
        </w:rPr>
        <w:t>型</w:t>
      </w:r>
      <w:r>
        <w:rPr>
          <w:rFonts w:ascii="宋体" w:hAnsi="宋体"/>
          <w:sz w:val="24"/>
        </w:rPr>
        <w:t>热电偶，同时放在指定位置上测</w:t>
      </w:r>
      <w:r>
        <w:rPr>
          <w:rFonts w:hint="eastAsia" w:ascii="宋体" w:hAnsi="宋体"/>
          <w:sz w:val="24"/>
        </w:rPr>
        <w:t>定</w:t>
      </w:r>
      <w:r>
        <w:rPr>
          <w:rFonts w:ascii="宋体" w:hAnsi="宋体"/>
          <w:sz w:val="24"/>
        </w:rPr>
        <w:t>火焰的温度。</w:t>
      </w:r>
      <w:r>
        <w:rPr>
          <w:rFonts w:hint="eastAsia" w:ascii="宋体" w:hAnsi="宋体"/>
          <w:sz w:val="24"/>
        </w:rPr>
        <w:t>在</w:t>
      </w:r>
      <w:r>
        <w:rPr>
          <w:sz w:val="24"/>
        </w:rPr>
        <w:t>10min</w:t>
      </w:r>
      <w:r>
        <w:rPr>
          <w:rFonts w:hint="eastAsia" w:ascii="宋体" w:hAnsi="宋体"/>
          <w:sz w:val="24"/>
        </w:rPr>
        <w:t>内其</w:t>
      </w:r>
      <w:r>
        <w:rPr>
          <w:rFonts w:ascii="宋体" w:hAnsi="宋体"/>
          <w:sz w:val="24"/>
        </w:rPr>
        <w:t>温度</w:t>
      </w:r>
      <w:r>
        <w:rPr>
          <w:rFonts w:hint="eastAsia" w:ascii="宋体" w:hAnsi="宋体"/>
          <w:sz w:val="24"/>
        </w:rPr>
        <w:t>读数</w:t>
      </w:r>
      <w:r>
        <w:rPr>
          <w:rFonts w:ascii="宋体" w:hAnsi="宋体"/>
          <w:sz w:val="24"/>
        </w:rPr>
        <w:t>平均值</w:t>
      </w:r>
      <w:r>
        <w:rPr>
          <w:rFonts w:hint="eastAsia"/>
          <w:sz w:val="24"/>
        </w:rPr>
        <w:t>应</w:t>
      </w:r>
      <w:r>
        <w:rPr>
          <w:sz w:val="24"/>
        </w:rPr>
        <w:t>符合</w:t>
      </w:r>
      <w:r>
        <w:rPr>
          <w:rFonts w:hint="eastAsia"/>
          <w:sz w:val="24"/>
        </w:rPr>
        <w:t>表1要求的范围内。</w:t>
      </w:r>
      <w:r>
        <w:rPr>
          <w:sz w:val="24"/>
        </w:rPr>
        <w:t>且两只热电偶读数平均</w:t>
      </w:r>
      <w:r>
        <w:rPr>
          <w:rFonts w:hint="eastAsia"/>
          <w:sz w:val="24"/>
        </w:rPr>
        <w:t>值的</w:t>
      </w:r>
      <w:r>
        <w:rPr>
          <w:sz w:val="24"/>
        </w:rPr>
        <w:t>最大差值不超过±40</w:t>
      </w:r>
      <w:r>
        <w:rPr>
          <w:rFonts w:hint="eastAsia" w:ascii="宋体" w:hAnsi="宋体" w:cs="宋体"/>
          <w:sz w:val="24"/>
        </w:rPr>
        <w:t>℃</w:t>
      </w:r>
      <w:r>
        <w:rPr>
          <w:rFonts w:hint="eastAsia"/>
          <w:sz w:val="24"/>
        </w:rPr>
        <w:t>。</w:t>
      </w:r>
    </w:p>
    <w:p>
      <w:pPr>
        <w:numPr>
          <w:ilvl w:val="2"/>
          <w:numId w:val="5"/>
        </w:numPr>
        <w:spacing w:line="360" w:lineRule="auto"/>
        <w:rPr>
          <w:sz w:val="24"/>
        </w:rPr>
      </w:pPr>
      <w:r>
        <w:rPr>
          <w:rFonts w:hint="eastAsia" w:ascii="宋体" w:hAnsi="宋体"/>
          <w:sz w:val="24"/>
        </w:rPr>
        <w:t>英国</w:t>
      </w:r>
      <w:r>
        <w:rPr>
          <w:rFonts w:ascii="宋体" w:hAnsi="宋体"/>
          <w:sz w:val="24"/>
        </w:rPr>
        <w:t>标准喷灯</w:t>
      </w:r>
    </w:p>
    <w:p>
      <w:pPr>
        <w:spacing w:line="360" w:lineRule="auto"/>
        <w:ind w:firstLine="480" w:firstLineChars="200"/>
        <w:rPr>
          <w:sz w:val="24"/>
        </w:rPr>
      </w:pPr>
      <w:r>
        <w:rPr>
          <w:rFonts w:hint="eastAsia" w:ascii="宋体" w:hAnsi="宋体"/>
          <w:sz w:val="24"/>
        </w:rPr>
        <w:t>用两只直径</w:t>
      </w:r>
      <w:r>
        <w:rPr>
          <w:sz w:val="24"/>
        </w:rPr>
        <w:t>1.5mm</w:t>
      </w:r>
      <w:r>
        <w:rPr>
          <w:rFonts w:hint="eastAsia" w:ascii="宋体" w:hAnsi="宋体"/>
          <w:sz w:val="24"/>
        </w:rPr>
        <w:t>的</w:t>
      </w:r>
      <w:r>
        <w:rPr>
          <w:sz w:val="24"/>
        </w:rPr>
        <w:t>K</w:t>
      </w:r>
      <w:r>
        <w:rPr>
          <w:rFonts w:hint="eastAsia" w:ascii="宋体" w:hAnsi="宋体"/>
          <w:sz w:val="24"/>
        </w:rPr>
        <w:t>型</w:t>
      </w:r>
      <w:r>
        <w:rPr>
          <w:rFonts w:ascii="宋体" w:hAnsi="宋体"/>
          <w:sz w:val="24"/>
        </w:rPr>
        <w:t>热电偶，同时放在指定位置上测</w:t>
      </w:r>
      <w:r>
        <w:rPr>
          <w:rFonts w:hint="eastAsia" w:ascii="宋体" w:hAnsi="宋体"/>
          <w:sz w:val="24"/>
        </w:rPr>
        <w:t>定</w:t>
      </w:r>
      <w:r>
        <w:rPr>
          <w:rFonts w:ascii="宋体" w:hAnsi="宋体"/>
          <w:sz w:val="24"/>
        </w:rPr>
        <w:t>火焰的温度。</w:t>
      </w:r>
      <w:r>
        <w:rPr>
          <w:rFonts w:hint="eastAsia" w:ascii="宋体" w:hAnsi="宋体"/>
          <w:sz w:val="24"/>
        </w:rPr>
        <w:t>在</w:t>
      </w:r>
      <w:r>
        <w:rPr>
          <w:sz w:val="24"/>
        </w:rPr>
        <w:t>10min</w:t>
      </w:r>
      <w:r>
        <w:rPr>
          <w:rFonts w:hint="eastAsia" w:ascii="宋体" w:hAnsi="宋体"/>
          <w:sz w:val="24"/>
        </w:rPr>
        <w:t>内其</w:t>
      </w:r>
      <w:r>
        <w:rPr>
          <w:rFonts w:ascii="宋体" w:hAnsi="宋体"/>
          <w:sz w:val="24"/>
        </w:rPr>
        <w:t>温度</w:t>
      </w:r>
      <w:r>
        <w:rPr>
          <w:rFonts w:hint="eastAsia" w:ascii="宋体" w:hAnsi="宋体"/>
          <w:sz w:val="24"/>
        </w:rPr>
        <w:t>读数</w:t>
      </w:r>
      <w:r>
        <w:rPr>
          <w:rFonts w:ascii="宋体" w:hAnsi="宋体"/>
          <w:sz w:val="24"/>
        </w:rPr>
        <w:t>平均值</w:t>
      </w:r>
      <w:r>
        <w:rPr>
          <w:rFonts w:hint="eastAsia" w:ascii="宋体" w:hAnsi="宋体"/>
          <w:sz w:val="24"/>
        </w:rPr>
        <w:t>在</w:t>
      </w:r>
      <w:r>
        <w:rPr>
          <w:sz w:val="24"/>
        </w:rPr>
        <w:t>（910～990）</w:t>
      </w:r>
      <w:r>
        <w:rPr>
          <w:rFonts w:hint="eastAsia" w:ascii="宋体" w:hAnsi="宋体" w:cs="宋体"/>
          <w:sz w:val="24"/>
        </w:rPr>
        <w:t>℃</w:t>
      </w:r>
      <w:r>
        <w:rPr>
          <w:rFonts w:hint="eastAsia"/>
          <w:sz w:val="24"/>
        </w:rPr>
        <w:t>范围内</w:t>
      </w:r>
      <w:r>
        <w:rPr>
          <w:sz w:val="24"/>
        </w:rPr>
        <w:t>，且两只热电偶读数平均</w:t>
      </w:r>
      <w:r>
        <w:rPr>
          <w:rFonts w:hint="eastAsia"/>
          <w:sz w:val="24"/>
        </w:rPr>
        <w:t>值的</w:t>
      </w:r>
      <w:r>
        <w:rPr>
          <w:sz w:val="24"/>
        </w:rPr>
        <w:t>最大差值不超过±40</w:t>
      </w:r>
      <w:r>
        <w:rPr>
          <w:rFonts w:hint="eastAsia" w:ascii="宋体" w:hAnsi="宋体" w:cs="宋体"/>
          <w:sz w:val="24"/>
        </w:rPr>
        <w:t>℃</w:t>
      </w:r>
      <w:r>
        <w:rPr>
          <w:rFonts w:hint="eastAsia"/>
          <w:sz w:val="24"/>
        </w:rPr>
        <w:t>。</w:t>
      </w:r>
    </w:p>
    <w:p>
      <w:pPr>
        <w:spacing w:line="360" w:lineRule="auto"/>
        <w:ind w:firstLine="420" w:firstLineChars="200"/>
        <w:jc w:val="center"/>
        <w:rPr>
          <w:rFonts w:ascii="黑体" w:hAnsi="黑体" w:eastAsia="黑体"/>
          <w:szCs w:val="21"/>
        </w:rPr>
      </w:pPr>
      <w:r>
        <w:rPr>
          <w:rFonts w:hint="eastAsia" w:ascii="黑体" w:hAnsi="黑体" w:eastAsia="黑体"/>
          <w:szCs w:val="21"/>
        </w:rPr>
        <w:t>表1各</w:t>
      </w:r>
      <w:r>
        <w:rPr>
          <w:rFonts w:ascii="黑体" w:hAnsi="黑体" w:eastAsia="黑体"/>
          <w:szCs w:val="21"/>
        </w:rPr>
        <w:t>试验方法</w:t>
      </w:r>
      <w:r>
        <w:rPr>
          <w:rFonts w:hint="eastAsia" w:ascii="黑体" w:hAnsi="黑体" w:eastAsia="黑体"/>
          <w:szCs w:val="21"/>
        </w:rPr>
        <w:t>中要求</w:t>
      </w:r>
      <w:r>
        <w:rPr>
          <w:rFonts w:ascii="黑体" w:hAnsi="黑体" w:eastAsia="黑体"/>
          <w:szCs w:val="21"/>
        </w:rPr>
        <w:t>的温度范围</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2268"/>
        <w:gridCol w:w="3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Align w:val="center"/>
          </w:tcPr>
          <w:p>
            <w:pPr>
              <w:spacing w:line="360" w:lineRule="auto"/>
              <w:jc w:val="center"/>
              <w:rPr>
                <w:rFonts w:ascii="宋体" w:hAnsi="宋体"/>
                <w:szCs w:val="21"/>
              </w:rPr>
            </w:pPr>
            <w:r>
              <w:rPr>
                <w:rFonts w:hint="eastAsia" w:ascii="宋体" w:hAnsi="宋体"/>
                <w:szCs w:val="21"/>
              </w:rPr>
              <w:t>温度</w:t>
            </w:r>
            <w:r>
              <w:rPr>
                <w:szCs w:val="21"/>
              </w:rPr>
              <w:t>（</w:t>
            </w:r>
            <w:r>
              <w:rPr>
                <w:rFonts w:hint="eastAsia" w:ascii="宋体" w:hAnsi="宋体" w:cs="宋体"/>
                <w:szCs w:val="21"/>
              </w:rPr>
              <w:t>℃</w:t>
            </w:r>
            <w:r>
              <w:rPr>
                <w:szCs w:val="21"/>
              </w:rPr>
              <w:t>）</w:t>
            </w:r>
          </w:p>
        </w:tc>
        <w:tc>
          <w:tcPr>
            <w:tcW w:w="2268" w:type="dxa"/>
            <w:vAlign w:val="center"/>
          </w:tcPr>
          <w:p>
            <w:pPr>
              <w:spacing w:line="360" w:lineRule="auto"/>
              <w:jc w:val="center"/>
              <w:rPr>
                <w:rFonts w:ascii="宋体" w:hAnsi="宋体"/>
                <w:szCs w:val="21"/>
              </w:rPr>
            </w:pPr>
            <w:r>
              <w:rPr>
                <w:rFonts w:hint="eastAsia" w:ascii="宋体" w:hAnsi="宋体"/>
                <w:szCs w:val="21"/>
              </w:rPr>
              <w:t>平均值</w:t>
            </w:r>
            <w:r>
              <w:rPr>
                <w:rFonts w:ascii="宋体" w:hAnsi="宋体"/>
                <w:szCs w:val="21"/>
              </w:rPr>
              <w:t>范围</w:t>
            </w:r>
            <w:r>
              <w:rPr>
                <w:szCs w:val="21"/>
              </w:rPr>
              <w:t>（</w:t>
            </w:r>
            <w:r>
              <w:rPr>
                <w:rFonts w:hint="eastAsia" w:ascii="宋体" w:hAnsi="宋体" w:cs="宋体"/>
                <w:szCs w:val="21"/>
              </w:rPr>
              <w:t>℃</w:t>
            </w:r>
            <w:r>
              <w:rPr>
                <w:szCs w:val="21"/>
              </w:rPr>
              <w:t>）</w:t>
            </w:r>
          </w:p>
        </w:tc>
        <w:tc>
          <w:tcPr>
            <w:tcW w:w="3397" w:type="dxa"/>
            <w:vAlign w:val="center"/>
          </w:tcPr>
          <w:p>
            <w:pPr>
              <w:spacing w:line="360" w:lineRule="auto"/>
              <w:jc w:val="center"/>
              <w:rPr>
                <w:rFonts w:ascii="宋体" w:hAnsi="宋体"/>
                <w:szCs w:val="21"/>
              </w:rPr>
            </w:pPr>
            <w:r>
              <w:rPr>
                <w:rFonts w:hint="eastAsia" w:ascii="宋体" w:hAnsi="宋体"/>
                <w:szCs w:val="21"/>
              </w:rPr>
              <w:t>试验执行标准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Align w:val="center"/>
          </w:tcPr>
          <w:p>
            <w:pPr>
              <w:spacing w:line="360" w:lineRule="auto"/>
              <w:jc w:val="center"/>
              <w:rPr>
                <w:rFonts w:ascii="宋体" w:hAnsi="宋体"/>
                <w:szCs w:val="21"/>
              </w:rPr>
            </w:pPr>
            <w:r>
              <w:rPr>
                <w:rFonts w:hint="eastAsia" w:ascii="宋体" w:hAnsi="宋体"/>
                <w:szCs w:val="21"/>
              </w:rPr>
              <w:t>650</w:t>
            </w:r>
          </w:p>
        </w:tc>
        <w:tc>
          <w:tcPr>
            <w:tcW w:w="2268" w:type="dxa"/>
            <w:vAlign w:val="center"/>
          </w:tcPr>
          <w:p>
            <w:pPr>
              <w:spacing w:line="360" w:lineRule="auto"/>
              <w:jc w:val="center"/>
              <w:rPr>
                <w:rFonts w:ascii="宋体" w:hAnsi="宋体"/>
                <w:szCs w:val="21"/>
              </w:rPr>
            </w:pPr>
            <w:r>
              <w:rPr>
                <w:rFonts w:hint="eastAsia" w:ascii="宋体" w:hAnsi="宋体"/>
                <w:szCs w:val="21"/>
              </w:rPr>
              <w:t>610～</w:t>
            </w:r>
            <w:r>
              <w:rPr>
                <w:rFonts w:ascii="宋体" w:hAnsi="宋体"/>
                <w:szCs w:val="21"/>
              </w:rPr>
              <w:t>690</w:t>
            </w:r>
          </w:p>
        </w:tc>
        <w:tc>
          <w:tcPr>
            <w:tcW w:w="3397" w:type="dxa"/>
            <w:vAlign w:val="center"/>
          </w:tcPr>
          <w:p>
            <w:pPr>
              <w:spacing w:line="360" w:lineRule="auto"/>
              <w:jc w:val="center"/>
              <w:rPr>
                <w:rFonts w:ascii="宋体" w:hAnsi="宋体"/>
                <w:szCs w:val="21"/>
              </w:rPr>
            </w:pPr>
            <w:r>
              <w:rPr>
                <w:rFonts w:hint="eastAsia" w:ascii="宋体" w:hAnsi="宋体"/>
                <w:szCs w:val="21"/>
              </w:rPr>
              <w:t>B</w:t>
            </w:r>
            <w:r>
              <w:rPr>
                <w:rFonts w:ascii="宋体" w:hAnsi="宋体"/>
                <w:szCs w:val="21"/>
              </w:rPr>
              <w:t>S 6387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2268" w:type="dxa"/>
            <w:vAlign w:val="center"/>
          </w:tcPr>
          <w:p>
            <w:pPr>
              <w:spacing w:line="360" w:lineRule="auto"/>
              <w:jc w:val="center"/>
              <w:rPr>
                <w:rFonts w:ascii="宋体" w:hAnsi="宋体"/>
                <w:szCs w:val="21"/>
              </w:rPr>
            </w:pPr>
            <w:r>
              <w:rPr>
                <w:rFonts w:hint="eastAsia" w:ascii="宋体" w:hAnsi="宋体"/>
                <w:szCs w:val="21"/>
              </w:rPr>
              <w:t>750</w:t>
            </w:r>
          </w:p>
        </w:tc>
        <w:tc>
          <w:tcPr>
            <w:tcW w:w="2268" w:type="dxa"/>
            <w:vAlign w:val="center"/>
          </w:tcPr>
          <w:p>
            <w:pPr>
              <w:spacing w:line="360" w:lineRule="auto"/>
              <w:jc w:val="center"/>
              <w:rPr>
                <w:rFonts w:ascii="宋体" w:hAnsi="宋体"/>
                <w:szCs w:val="21"/>
              </w:rPr>
            </w:pPr>
            <w:r>
              <w:rPr>
                <w:rFonts w:hint="eastAsia" w:ascii="宋体" w:hAnsi="宋体"/>
                <w:szCs w:val="21"/>
              </w:rPr>
              <w:t>750～</w:t>
            </w:r>
            <w:r>
              <w:rPr>
                <w:rFonts w:ascii="宋体" w:hAnsi="宋体"/>
                <w:szCs w:val="21"/>
              </w:rPr>
              <w:t>800</w:t>
            </w:r>
          </w:p>
        </w:tc>
        <w:tc>
          <w:tcPr>
            <w:tcW w:w="3397" w:type="dxa"/>
            <w:vAlign w:val="center"/>
          </w:tcPr>
          <w:p>
            <w:pPr>
              <w:spacing w:line="360" w:lineRule="auto"/>
              <w:jc w:val="center"/>
              <w:rPr>
                <w:rFonts w:ascii="宋体" w:hAnsi="宋体"/>
                <w:szCs w:val="21"/>
              </w:rPr>
            </w:pPr>
            <w:r>
              <w:rPr>
                <w:rFonts w:hint="eastAsia" w:ascii="宋体" w:hAnsi="宋体"/>
                <w:szCs w:val="21"/>
              </w:rPr>
              <w:t>GB/T 19216.11；</w:t>
            </w:r>
            <w:r>
              <w:rPr>
                <w:rFonts w:ascii="宋体" w:hAnsi="宋体"/>
                <w:szCs w:val="21"/>
              </w:rPr>
              <w:t>IEC 60331-11</w:t>
            </w:r>
            <w:r>
              <w:rPr>
                <w:rFonts w:hint="eastAsia" w:ascii="宋体" w:hAnsi="宋体"/>
                <w:szCs w:val="21"/>
              </w:rPr>
              <w:t>；</w:t>
            </w:r>
            <w:r>
              <w:rPr>
                <w:rFonts w:ascii="宋体" w:hAnsi="宋体"/>
                <w:szCs w:val="21"/>
              </w:rPr>
              <w:t>TICW 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Align w:val="center"/>
          </w:tcPr>
          <w:p>
            <w:pPr>
              <w:spacing w:line="360" w:lineRule="auto"/>
              <w:jc w:val="center"/>
              <w:rPr>
                <w:rFonts w:ascii="宋体" w:hAnsi="宋体"/>
                <w:szCs w:val="21"/>
              </w:rPr>
            </w:pPr>
            <w:r>
              <w:rPr>
                <w:rFonts w:hint="eastAsia" w:ascii="宋体" w:hAnsi="宋体"/>
                <w:szCs w:val="21"/>
              </w:rPr>
              <w:t>830</w:t>
            </w:r>
          </w:p>
        </w:tc>
        <w:tc>
          <w:tcPr>
            <w:tcW w:w="2268" w:type="dxa"/>
            <w:vAlign w:val="center"/>
          </w:tcPr>
          <w:p>
            <w:pPr>
              <w:spacing w:line="360" w:lineRule="auto"/>
              <w:jc w:val="center"/>
              <w:rPr>
                <w:rFonts w:ascii="宋体" w:hAnsi="宋体"/>
                <w:szCs w:val="21"/>
              </w:rPr>
            </w:pPr>
            <w:r>
              <w:rPr>
                <w:rFonts w:hint="eastAsia" w:ascii="宋体" w:hAnsi="宋体"/>
                <w:szCs w:val="21"/>
              </w:rPr>
              <w:t>830～</w:t>
            </w:r>
            <w:r>
              <w:rPr>
                <w:rFonts w:ascii="宋体" w:hAnsi="宋体"/>
                <w:szCs w:val="21"/>
              </w:rPr>
              <w:t>870</w:t>
            </w:r>
          </w:p>
        </w:tc>
        <w:tc>
          <w:tcPr>
            <w:tcW w:w="3397" w:type="dxa"/>
            <w:vAlign w:val="center"/>
          </w:tcPr>
          <w:p>
            <w:pPr>
              <w:spacing w:line="360" w:lineRule="auto"/>
              <w:jc w:val="center"/>
              <w:rPr>
                <w:rFonts w:ascii="宋体" w:hAnsi="宋体"/>
                <w:szCs w:val="21"/>
              </w:rPr>
            </w:pPr>
            <w:r>
              <w:rPr>
                <w:rFonts w:hint="eastAsia" w:ascii="宋体" w:hAnsi="宋体"/>
                <w:szCs w:val="21"/>
              </w:rPr>
              <w:t>GB/T 19216.12；IEC</w:t>
            </w:r>
            <w:r>
              <w:rPr>
                <w:rFonts w:ascii="宋体" w:hAnsi="宋体"/>
                <w:szCs w:val="21"/>
              </w:rPr>
              <w:t xml:space="preserve"> </w:t>
            </w:r>
            <w:r>
              <w:rPr>
                <w:rFonts w:hint="eastAsia" w:ascii="宋体" w:hAnsi="宋体"/>
                <w:szCs w:val="21"/>
              </w:rPr>
              <w:t>60331-12</w:t>
            </w:r>
          </w:p>
          <w:p>
            <w:pPr>
              <w:spacing w:line="360" w:lineRule="auto"/>
              <w:jc w:val="center"/>
              <w:rPr>
                <w:rFonts w:ascii="宋体" w:hAnsi="宋体"/>
                <w:szCs w:val="21"/>
              </w:rPr>
            </w:pPr>
            <w:r>
              <w:rPr>
                <w:rFonts w:hint="eastAsia" w:ascii="宋体" w:hAnsi="宋体" w:cs="宋体"/>
                <w:color w:val="000000"/>
                <w:kern w:val="0"/>
                <w:szCs w:val="21"/>
              </w:rPr>
              <w:t>BS 8491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Align w:val="center"/>
          </w:tcPr>
          <w:p>
            <w:pPr>
              <w:spacing w:line="360" w:lineRule="auto"/>
              <w:jc w:val="center"/>
              <w:rPr>
                <w:rFonts w:ascii="宋体" w:hAnsi="宋体"/>
                <w:szCs w:val="21"/>
              </w:rPr>
            </w:pPr>
            <w:r>
              <w:rPr>
                <w:rFonts w:hint="eastAsia" w:ascii="宋体" w:hAnsi="宋体"/>
                <w:szCs w:val="21"/>
              </w:rPr>
              <w:t>950</w:t>
            </w:r>
          </w:p>
        </w:tc>
        <w:tc>
          <w:tcPr>
            <w:tcW w:w="2268" w:type="dxa"/>
            <w:vAlign w:val="center"/>
          </w:tcPr>
          <w:p>
            <w:pPr>
              <w:spacing w:line="360" w:lineRule="auto"/>
              <w:jc w:val="center"/>
              <w:rPr>
                <w:rFonts w:ascii="宋体" w:hAnsi="宋体"/>
                <w:szCs w:val="21"/>
              </w:rPr>
            </w:pPr>
            <w:r>
              <w:rPr>
                <w:rFonts w:hint="eastAsia" w:ascii="宋体" w:hAnsi="宋体"/>
                <w:szCs w:val="21"/>
              </w:rPr>
              <w:t>950～</w:t>
            </w:r>
            <w:r>
              <w:rPr>
                <w:rFonts w:ascii="宋体" w:hAnsi="宋体"/>
                <w:szCs w:val="21"/>
              </w:rPr>
              <w:t>1000</w:t>
            </w:r>
          </w:p>
        </w:tc>
        <w:tc>
          <w:tcPr>
            <w:tcW w:w="3397" w:type="dxa"/>
            <w:vAlign w:val="center"/>
          </w:tcPr>
          <w:p>
            <w:pPr>
              <w:spacing w:line="360" w:lineRule="auto"/>
              <w:jc w:val="center"/>
              <w:rPr>
                <w:rFonts w:ascii="宋体" w:hAnsi="宋体"/>
                <w:szCs w:val="21"/>
              </w:rPr>
            </w:pPr>
            <w:r>
              <w:rPr>
                <w:rFonts w:hint="eastAsia" w:ascii="宋体" w:hAnsi="宋体"/>
                <w:szCs w:val="21"/>
              </w:rPr>
              <w:t>GA 306.2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vAlign w:val="center"/>
          </w:tcPr>
          <w:p>
            <w:pPr>
              <w:spacing w:line="360" w:lineRule="auto"/>
              <w:jc w:val="center"/>
              <w:rPr>
                <w:rFonts w:ascii="宋体" w:hAnsi="宋体"/>
                <w:szCs w:val="21"/>
              </w:rPr>
            </w:pPr>
            <w:r>
              <w:rPr>
                <w:rFonts w:hint="eastAsia" w:ascii="宋体" w:hAnsi="宋体"/>
                <w:szCs w:val="21"/>
              </w:rPr>
              <w:t>950</w:t>
            </w:r>
          </w:p>
        </w:tc>
        <w:tc>
          <w:tcPr>
            <w:tcW w:w="2268" w:type="dxa"/>
            <w:vAlign w:val="center"/>
          </w:tcPr>
          <w:p>
            <w:pPr>
              <w:spacing w:line="360" w:lineRule="auto"/>
              <w:jc w:val="center"/>
              <w:rPr>
                <w:rFonts w:ascii="宋体" w:hAnsi="宋体"/>
                <w:szCs w:val="21"/>
              </w:rPr>
            </w:pPr>
            <w:r>
              <w:rPr>
                <w:rFonts w:hint="eastAsia" w:ascii="宋体" w:hAnsi="宋体"/>
                <w:szCs w:val="21"/>
              </w:rPr>
              <w:t>910～</w:t>
            </w:r>
            <w:r>
              <w:rPr>
                <w:rFonts w:ascii="宋体" w:hAnsi="宋体"/>
                <w:szCs w:val="21"/>
              </w:rPr>
              <w:t>990</w:t>
            </w:r>
          </w:p>
        </w:tc>
        <w:tc>
          <w:tcPr>
            <w:tcW w:w="3397" w:type="dxa"/>
            <w:vAlign w:val="center"/>
          </w:tcPr>
          <w:p>
            <w:pPr>
              <w:spacing w:line="360" w:lineRule="auto"/>
              <w:jc w:val="center"/>
              <w:rPr>
                <w:rFonts w:ascii="宋体" w:hAnsi="宋体"/>
                <w:szCs w:val="21"/>
              </w:rPr>
            </w:pPr>
            <w:r>
              <w:rPr>
                <w:rFonts w:ascii="宋体" w:hAnsi="宋体"/>
                <w:szCs w:val="21"/>
              </w:rPr>
              <w:t>BS 6387</w:t>
            </w:r>
          </w:p>
        </w:tc>
      </w:tr>
    </w:tbl>
    <w:p>
      <w:pPr>
        <w:pStyle w:val="67"/>
        <w:spacing w:line="360" w:lineRule="auto"/>
      </w:pPr>
      <w:bookmarkStart w:id="41" w:name="_Toc286741947"/>
    </w:p>
    <w:p>
      <w:pPr>
        <w:pStyle w:val="67"/>
        <w:spacing w:line="360" w:lineRule="auto"/>
      </w:pPr>
      <w:r>
        <w:rPr>
          <w:rFonts w:hint="eastAsia"/>
        </w:rPr>
        <w:t>6  校准条件</w:t>
      </w:r>
      <w:bookmarkEnd w:id="41"/>
    </w:p>
    <w:p>
      <w:pPr>
        <w:pStyle w:val="64"/>
        <w:numPr>
          <w:ilvl w:val="0"/>
          <w:numId w:val="5"/>
        </w:numPr>
        <w:spacing w:line="360" w:lineRule="auto"/>
        <w:ind w:firstLineChars="0"/>
        <w:rPr>
          <w:vanish/>
          <w:sz w:val="24"/>
        </w:rPr>
      </w:pPr>
    </w:p>
    <w:p>
      <w:pPr>
        <w:numPr>
          <w:ilvl w:val="1"/>
          <w:numId w:val="5"/>
        </w:numPr>
        <w:spacing w:line="360" w:lineRule="auto"/>
        <w:rPr>
          <w:sz w:val="24"/>
        </w:rPr>
      </w:pPr>
      <w:r>
        <w:rPr>
          <w:rFonts w:hint="eastAsia"/>
          <w:sz w:val="24"/>
        </w:rPr>
        <w:t>环境</w:t>
      </w:r>
      <w:r>
        <w:rPr>
          <w:sz w:val="24"/>
        </w:rPr>
        <w:t>条件</w:t>
      </w:r>
    </w:p>
    <w:p>
      <w:pPr>
        <w:spacing w:line="360" w:lineRule="auto"/>
        <w:ind w:firstLine="480" w:firstLineChars="200"/>
        <w:rPr>
          <w:sz w:val="24"/>
        </w:rPr>
      </w:pPr>
      <w:r>
        <w:rPr>
          <w:rFonts w:hint="eastAsia" w:hAnsi="宋体"/>
          <w:sz w:val="24"/>
        </w:rPr>
        <w:t>环境</w:t>
      </w:r>
      <w:r>
        <w:rPr>
          <w:rFonts w:hAnsi="宋体"/>
          <w:sz w:val="24"/>
        </w:rPr>
        <w:t>温度与湿度应符合以下条件：</w:t>
      </w:r>
    </w:p>
    <w:p>
      <w:pPr>
        <w:spacing w:line="360" w:lineRule="auto"/>
        <w:ind w:firstLine="480" w:firstLineChars="200"/>
        <w:rPr>
          <w:sz w:val="24"/>
        </w:rPr>
      </w:pPr>
      <w:r>
        <w:rPr>
          <w:rFonts w:hAnsi="宋体"/>
          <w:sz w:val="24"/>
        </w:rPr>
        <w:t>温度</w:t>
      </w:r>
      <w:r>
        <w:rPr>
          <w:rFonts w:hint="eastAsia" w:hAnsi="宋体"/>
          <w:sz w:val="24"/>
        </w:rPr>
        <w:t>：</w:t>
      </w:r>
      <w:r>
        <w:rPr>
          <w:sz w:val="24"/>
        </w:rPr>
        <w:t>10</w:t>
      </w:r>
      <w:r>
        <w:rPr>
          <w:rFonts w:hint="eastAsia" w:ascii="宋体" w:hAnsi="宋体" w:cs="宋体"/>
          <w:sz w:val="24"/>
        </w:rPr>
        <w:t>℃</w:t>
      </w:r>
      <w:r>
        <w:rPr>
          <w:sz w:val="24"/>
        </w:rPr>
        <w:t>～40</w:t>
      </w:r>
      <w:r>
        <w:rPr>
          <w:rFonts w:hint="eastAsia" w:ascii="宋体" w:hAnsi="宋体" w:cs="宋体"/>
          <w:sz w:val="24"/>
        </w:rPr>
        <w:t>℃</w:t>
      </w:r>
      <w:r>
        <w:rPr>
          <w:rFonts w:hint="eastAsia" w:hAnsi="宋体"/>
          <w:sz w:val="24"/>
        </w:rPr>
        <w:t>；</w:t>
      </w:r>
      <w:r>
        <w:rPr>
          <w:rFonts w:hAnsi="宋体"/>
          <w:sz w:val="24"/>
        </w:rPr>
        <w:t>湿度</w:t>
      </w:r>
      <w:r>
        <w:rPr>
          <w:rFonts w:hint="eastAsia" w:hAnsi="宋体"/>
          <w:sz w:val="24"/>
        </w:rPr>
        <w:t>:</w:t>
      </w:r>
      <w:r>
        <w:rPr>
          <w:sz w:val="24"/>
        </w:rPr>
        <w:t>≤85%RH。</w:t>
      </w:r>
    </w:p>
    <w:p>
      <w:pPr>
        <w:numPr>
          <w:ilvl w:val="1"/>
          <w:numId w:val="5"/>
        </w:numPr>
        <w:spacing w:line="360" w:lineRule="auto"/>
        <w:rPr>
          <w:sz w:val="24"/>
        </w:rPr>
      </w:pPr>
      <w:r>
        <w:rPr>
          <w:rFonts w:hint="eastAsia"/>
          <w:sz w:val="24"/>
        </w:rPr>
        <w:t>校准</w:t>
      </w:r>
      <w:r>
        <w:rPr>
          <w:sz w:val="24"/>
        </w:rPr>
        <w:t>用器具</w:t>
      </w:r>
    </w:p>
    <w:p>
      <w:pPr>
        <w:numPr>
          <w:ilvl w:val="2"/>
          <w:numId w:val="5"/>
        </w:numPr>
        <w:spacing w:line="360" w:lineRule="auto"/>
        <w:rPr>
          <w:sz w:val="24"/>
        </w:rPr>
      </w:pPr>
      <w:r>
        <w:rPr>
          <w:rFonts w:hint="eastAsia"/>
          <w:sz w:val="24"/>
        </w:rPr>
        <w:t>游标</w:t>
      </w:r>
      <w:r>
        <w:rPr>
          <w:sz w:val="24"/>
        </w:rPr>
        <w:t>卡尺</w:t>
      </w:r>
    </w:p>
    <w:p>
      <w:pPr>
        <w:spacing w:line="360" w:lineRule="auto"/>
        <w:ind w:left="720"/>
        <w:rPr>
          <w:sz w:val="24"/>
        </w:rPr>
      </w:pPr>
      <w:r>
        <w:rPr>
          <w:rFonts w:hint="eastAsia" w:ascii="宋体" w:hAnsi="宋体"/>
          <w:sz w:val="24"/>
        </w:rPr>
        <w:t>量程</w:t>
      </w:r>
      <w:r>
        <w:rPr>
          <w:sz w:val="24"/>
        </w:rPr>
        <w:t>（0～200）mm</w:t>
      </w:r>
      <w:r>
        <w:rPr>
          <w:rFonts w:hint="eastAsia" w:ascii="宋体" w:hAnsi="宋体"/>
          <w:sz w:val="24"/>
        </w:rPr>
        <w:t>，分度值</w:t>
      </w:r>
      <w:r>
        <w:rPr>
          <w:sz w:val="24"/>
        </w:rPr>
        <w:t>0.02mm</w:t>
      </w:r>
      <w:r>
        <w:rPr>
          <w:rFonts w:hint="eastAsia" w:ascii="宋体" w:hAnsi="宋体"/>
          <w:sz w:val="24"/>
        </w:rPr>
        <w:t>。</w:t>
      </w:r>
    </w:p>
    <w:p>
      <w:pPr>
        <w:numPr>
          <w:ilvl w:val="2"/>
          <w:numId w:val="5"/>
        </w:numPr>
        <w:spacing w:line="360" w:lineRule="auto"/>
        <w:rPr>
          <w:sz w:val="24"/>
        </w:rPr>
      </w:pPr>
      <w:r>
        <w:rPr>
          <w:rFonts w:hint="eastAsia"/>
          <w:sz w:val="24"/>
        </w:rPr>
        <w:t>钢卷尺</w:t>
      </w:r>
    </w:p>
    <w:p>
      <w:pPr>
        <w:spacing w:line="360" w:lineRule="auto"/>
        <w:ind w:left="720"/>
        <w:rPr>
          <w:rFonts w:ascii="宋体" w:hAnsi="宋体"/>
          <w:sz w:val="24"/>
        </w:rPr>
      </w:pPr>
      <w:r>
        <w:rPr>
          <w:rFonts w:hint="eastAsia" w:hAnsi="宋体"/>
          <w:sz w:val="24"/>
        </w:rPr>
        <w:t>量程</w:t>
      </w:r>
      <w:r>
        <w:rPr>
          <w:sz w:val="24"/>
        </w:rPr>
        <w:t>（0～5000）mm</w:t>
      </w:r>
      <w:r>
        <w:rPr>
          <w:rFonts w:hint="eastAsia" w:ascii="宋体" w:hAnsi="宋体"/>
          <w:sz w:val="24"/>
        </w:rPr>
        <w:t>，分度值</w:t>
      </w:r>
      <w:r>
        <w:rPr>
          <w:sz w:val="24"/>
        </w:rPr>
        <w:t>1mm</w:t>
      </w:r>
      <w:r>
        <w:rPr>
          <w:rFonts w:hint="eastAsia" w:ascii="宋体" w:hAnsi="宋体"/>
          <w:sz w:val="24"/>
        </w:rPr>
        <w:t>。</w:t>
      </w:r>
    </w:p>
    <w:p>
      <w:pPr>
        <w:numPr>
          <w:ilvl w:val="2"/>
          <w:numId w:val="5"/>
        </w:numPr>
        <w:spacing w:line="360" w:lineRule="auto"/>
        <w:rPr>
          <w:sz w:val="24"/>
        </w:rPr>
      </w:pPr>
      <w:r>
        <w:rPr>
          <w:rFonts w:hint="eastAsia"/>
          <w:sz w:val="24"/>
        </w:rPr>
        <w:t>数字式</w:t>
      </w:r>
      <w:r>
        <w:rPr>
          <w:sz w:val="24"/>
        </w:rPr>
        <w:t>测温装置</w:t>
      </w:r>
    </w:p>
    <w:p>
      <w:pPr>
        <w:spacing w:line="360" w:lineRule="auto"/>
        <w:ind w:left="720"/>
        <w:rPr>
          <w:sz w:val="24"/>
        </w:rPr>
      </w:pPr>
      <w:r>
        <w:rPr>
          <w:rFonts w:hint="eastAsia" w:hAnsi="宋体"/>
          <w:sz w:val="24"/>
        </w:rPr>
        <w:t>量程</w:t>
      </w:r>
      <w:r>
        <w:rPr>
          <w:color w:val="000000"/>
          <w:kern w:val="0"/>
          <w:sz w:val="24"/>
        </w:rPr>
        <w:t>（-190～1333）</w:t>
      </w:r>
      <w:r>
        <w:rPr>
          <w:rFonts w:hint="eastAsia" w:ascii="宋体" w:hAnsi="宋体" w:cs="宋体"/>
          <w:color w:val="000000"/>
          <w:kern w:val="0"/>
          <w:sz w:val="24"/>
        </w:rPr>
        <w:t>℃</w:t>
      </w:r>
      <w:r>
        <w:rPr>
          <w:rFonts w:hint="eastAsia" w:ascii="宋体" w:hAnsi="宋体"/>
          <w:sz w:val="24"/>
        </w:rPr>
        <w:t>，分度值</w:t>
      </w:r>
      <w:r>
        <w:rPr>
          <w:sz w:val="24"/>
        </w:rPr>
        <w:t>1</w:t>
      </w:r>
      <w:r>
        <w:rPr>
          <w:rFonts w:hint="eastAsia" w:ascii="宋体" w:hAnsi="宋体" w:cs="宋体"/>
          <w:color w:val="000000"/>
          <w:kern w:val="0"/>
          <w:sz w:val="24"/>
        </w:rPr>
        <w:t>℃</w:t>
      </w:r>
      <w:r>
        <w:rPr>
          <w:rFonts w:hint="eastAsia" w:ascii="宋体" w:hAnsi="宋体"/>
          <w:sz w:val="24"/>
        </w:rPr>
        <w:t>。</w:t>
      </w:r>
    </w:p>
    <w:p>
      <w:pPr>
        <w:numPr>
          <w:ilvl w:val="2"/>
          <w:numId w:val="5"/>
        </w:numPr>
        <w:spacing w:line="360" w:lineRule="auto"/>
        <w:rPr>
          <w:sz w:val="24"/>
        </w:rPr>
      </w:pPr>
      <w:r>
        <w:rPr>
          <w:rFonts w:hint="eastAsia"/>
          <w:sz w:val="24"/>
        </w:rPr>
        <w:t>铠装K型</w:t>
      </w:r>
      <w:r>
        <w:rPr>
          <w:sz w:val="24"/>
        </w:rPr>
        <w:t>热电偶</w:t>
      </w:r>
    </w:p>
    <w:p>
      <w:pPr>
        <w:spacing w:line="360" w:lineRule="auto"/>
        <w:ind w:left="720"/>
        <w:rPr>
          <w:sz w:val="24"/>
        </w:rPr>
      </w:pPr>
      <w:r>
        <w:rPr>
          <w:rFonts w:hint="eastAsia"/>
          <w:sz w:val="24"/>
        </w:rPr>
        <w:t>直径1.5</w:t>
      </w:r>
      <w:r>
        <w:rPr>
          <w:sz w:val="24"/>
        </w:rPr>
        <w:t>mm</w:t>
      </w:r>
      <w:r>
        <w:rPr>
          <w:rFonts w:hint="eastAsia"/>
          <w:sz w:val="24"/>
        </w:rPr>
        <w:t>，最大</w:t>
      </w:r>
      <w:r>
        <w:rPr>
          <w:sz w:val="24"/>
        </w:rPr>
        <w:t>允许误差：</w:t>
      </w:r>
      <w:r>
        <w:rPr>
          <w:rFonts w:hint="eastAsia"/>
          <w:sz w:val="24"/>
        </w:rPr>
        <w:t>0.4</w:t>
      </w:r>
      <w:r>
        <w:rPr>
          <w:sz w:val="24"/>
        </w:rPr>
        <w:t>%</w:t>
      </w:r>
      <w:r>
        <w:rPr>
          <w:rFonts w:hint="eastAsia"/>
          <w:sz w:val="24"/>
        </w:rPr>
        <w:t>。</w:t>
      </w:r>
    </w:p>
    <w:p>
      <w:pPr>
        <w:numPr>
          <w:ilvl w:val="2"/>
          <w:numId w:val="5"/>
        </w:numPr>
        <w:spacing w:line="360" w:lineRule="auto"/>
        <w:rPr>
          <w:sz w:val="24"/>
        </w:rPr>
      </w:pPr>
      <w:r>
        <w:rPr>
          <w:rFonts w:hint="eastAsia"/>
          <w:sz w:val="24"/>
        </w:rPr>
        <w:t>数字万用表</w:t>
      </w:r>
    </w:p>
    <w:p>
      <w:pPr>
        <w:spacing w:line="360" w:lineRule="auto"/>
        <w:ind w:left="720"/>
        <w:rPr>
          <w:rFonts w:hAnsi="宋体"/>
          <w:sz w:val="24"/>
        </w:rPr>
      </w:pPr>
      <w:r>
        <w:rPr>
          <w:rFonts w:hint="eastAsia" w:hAnsi="宋体"/>
          <w:sz w:val="24"/>
        </w:rPr>
        <w:t>交流</w:t>
      </w:r>
      <w:r>
        <w:rPr>
          <w:rFonts w:hAnsi="宋体"/>
          <w:sz w:val="24"/>
        </w:rPr>
        <w:t>电压量程</w:t>
      </w:r>
      <w:r>
        <w:rPr>
          <w:sz w:val="24"/>
        </w:rPr>
        <w:t>（0～1000）V</w:t>
      </w:r>
      <w:r>
        <w:rPr>
          <w:rFonts w:hint="eastAsia" w:hAnsi="宋体"/>
          <w:sz w:val="24"/>
        </w:rPr>
        <w:t>，0.5级</w:t>
      </w:r>
      <w:r>
        <w:rPr>
          <w:rFonts w:hAnsi="宋体"/>
          <w:sz w:val="24"/>
        </w:rPr>
        <w:t>。</w:t>
      </w:r>
    </w:p>
    <w:p>
      <w:pPr>
        <w:spacing w:line="360" w:lineRule="auto"/>
        <w:ind w:left="720"/>
        <w:rPr>
          <w:rFonts w:ascii="宋体" w:hAnsi="宋体" w:cs="宋体"/>
          <w:color w:val="000000"/>
          <w:kern w:val="0"/>
        </w:rPr>
      </w:pPr>
      <w:r>
        <w:rPr>
          <w:rFonts w:hint="eastAsia" w:hAnsi="宋体"/>
          <w:sz w:val="24"/>
        </w:rPr>
        <w:t>交流</w:t>
      </w:r>
      <w:r>
        <w:rPr>
          <w:rFonts w:hAnsi="宋体"/>
          <w:sz w:val="24"/>
        </w:rPr>
        <w:t>电流量程</w:t>
      </w:r>
      <w:r>
        <w:rPr>
          <w:sz w:val="24"/>
        </w:rPr>
        <w:t>（0～10）A</w:t>
      </w:r>
      <w:r>
        <w:rPr>
          <w:rFonts w:hint="eastAsia" w:hAnsi="宋体"/>
          <w:sz w:val="24"/>
        </w:rPr>
        <w:t>，0.5级</w:t>
      </w:r>
      <w:r>
        <w:rPr>
          <w:rFonts w:hAnsi="宋体"/>
          <w:sz w:val="24"/>
        </w:rPr>
        <w:t>。</w:t>
      </w:r>
    </w:p>
    <w:p>
      <w:pPr>
        <w:numPr>
          <w:ilvl w:val="2"/>
          <w:numId w:val="5"/>
        </w:numPr>
        <w:spacing w:line="360" w:lineRule="auto"/>
        <w:rPr>
          <w:rFonts w:hAnsi="宋体"/>
          <w:sz w:val="24"/>
        </w:rPr>
      </w:pPr>
      <w:r>
        <w:rPr>
          <w:rFonts w:hint="eastAsia" w:hAnsi="宋体"/>
          <w:sz w:val="24"/>
        </w:rPr>
        <w:t>高压千伏</w:t>
      </w:r>
      <w:r>
        <w:rPr>
          <w:rFonts w:hAnsi="宋体"/>
          <w:sz w:val="24"/>
        </w:rPr>
        <w:t>表</w:t>
      </w:r>
    </w:p>
    <w:p>
      <w:pPr>
        <w:spacing w:line="360" w:lineRule="auto"/>
        <w:ind w:left="720"/>
        <w:rPr>
          <w:rFonts w:hAnsi="宋体"/>
          <w:sz w:val="24"/>
        </w:rPr>
      </w:pPr>
      <w:r>
        <w:rPr>
          <w:rFonts w:hint="eastAsia" w:hAnsi="宋体"/>
          <w:sz w:val="24"/>
        </w:rPr>
        <w:t>交流</w:t>
      </w:r>
      <w:r>
        <w:rPr>
          <w:rFonts w:hAnsi="宋体"/>
          <w:sz w:val="24"/>
        </w:rPr>
        <w:t>电压量程</w:t>
      </w:r>
      <w:r>
        <w:rPr>
          <w:sz w:val="24"/>
        </w:rPr>
        <w:t>（0～100）</w:t>
      </w:r>
      <w:r>
        <w:rPr>
          <w:rFonts w:hint="eastAsia"/>
          <w:sz w:val="24"/>
        </w:rPr>
        <w:t>k</w:t>
      </w:r>
      <w:r>
        <w:rPr>
          <w:sz w:val="24"/>
        </w:rPr>
        <w:t>V</w:t>
      </w:r>
      <w:r>
        <w:rPr>
          <w:rFonts w:hint="eastAsia" w:hAnsi="宋体"/>
          <w:sz w:val="24"/>
        </w:rPr>
        <w:t>，</w:t>
      </w:r>
      <w:r>
        <w:rPr>
          <w:rFonts w:hAnsi="宋体"/>
          <w:sz w:val="24"/>
        </w:rPr>
        <w:t>1.0</w:t>
      </w:r>
      <w:r>
        <w:rPr>
          <w:rFonts w:hint="eastAsia" w:hAnsi="宋体"/>
          <w:sz w:val="24"/>
        </w:rPr>
        <w:t>级</w:t>
      </w:r>
      <w:r>
        <w:rPr>
          <w:rFonts w:hAnsi="宋体"/>
          <w:sz w:val="24"/>
        </w:rPr>
        <w:t>。</w:t>
      </w:r>
    </w:p>
    <w:p>
      <w:pPr>
        <w:numPr>
          <w:ilvl w:val="2"/>
          <w:numId w:val="5"/>
        </w:numPr>
        <w:spacing w:line="360" w:lineRule="auto"/>
        <w:rPr>
          <w:sz w:val="24"/>
        </w:rPr>
      </w:pPr>
      <w:r>
        <w:rPr>
          <w:rFonts w:hint="eastAsia"/>
          <w:sz w:val="24"/>
        </w:rPr>
        <w:t>塞规</w:t>
      </w:r>
    </w:p>
    <w:p>
      <w:pPr>
        <w:spacing w:line="360" w:lineRule="auto"/>
        <w:ind w:left="720"/>
        <w:rPr>
          <w:sz w:val="24"/>
        </w:rPr>
      </w:pPr>
      <w:r>
        <w:rPr>
          <w:rFonts w:hint="eastAsia"/>
          <w:sz w:val="24"/>
        </w:rPr>
        <w:t>直径1.3</w:t>
      </w:r>
      <w:r>
        <w:rPr>
          <w:sz w:val="24"/>
        </w:rPr>
        <w:t>0mm</w:t>
      </w:r>
      <w:r>
        <w:rPr>
          <w:rFonts w:hint="eastAsia"/>
          <w:sz w:val="24"/>
        </w:rPr>
        <w:t>，</w:t>
      </w:r>
      <w:r>
        <w:rPr>
          <w:sz w:val="24"/>
        </w:rPr>
        <w:t>1.31mm</w:t>
      </w:r>
      <w:r>
        <w:rPr>
          <w:rFonts w:hint="eastAsia"/>
          <w:sz w:val="24"/>
        </w:rPr>
        <w:t>，</w:t>
      </w:r>
      <w:r>
        <w:rPr>
          <w:sz w:val="24"/>
        </w:rPr>
        <w:t>1.33mm</w:t>
      </w:r>
      <w:r>
        <w:rPr>
          <w:rFonts w:hint="eastAsia"/>
          <w:sz w:val="24"/>
        </w:rPr>
        <w:t>，</w:t>
      </w:r>
      <w:r>
        <w:rPr>
          <w:sz w:val="24"/>
        </w:rPr>
        <w:t>1.34mm</w:t>
      </w:r>
      <w:r>
        <w:rPr>
          <w:rFonts w:hint="eastAsia"/>
          <w:sz w:val="24"/>
        </w:rPr>
        <w:t>，</w:t>
      </w:r>
      <w:r>
        <w:rPr>
          <w:sz w:val="24"/>
        </w:rPr>
        <w:t>1.35mm</w:t>
      </w:r>
      <w:r>
        <w:rPr>
          <w:rFonts w:hint="eastAsia"/>
          <w:sz w:val="24"/>
        </w:rPr>
        <w:t>。</w:t>
      </w:r>
    </w:p>
    <w:p>
      <w:pPr>
        <w:pStyle w:val="67"/>
        <w:spacing w:line="360" w:lineRule="auto"/>
      </w:pPr>
    </w:p>
    <w:p>
      <w:pPr>
        <w:pStyle w:val="67"/>
        <w:spacing w:line="360" w:lineRule="auto"/>
      </w:pPr>
      <w:r>
        <w:rPr>
          <w:rFonts w:hint="eastAsia"/>
        </w:rPr>
        <w:t xml:space="preserve">7 </w:t>
      </w:r>
      <w:r>
        <w:t xml:space="preserve"> </w:t>
      </w:r>
      <w:r>
        <w:rPr>
          <w:rFonts w:hint="eastAsia"/>
        </w:rPr>
        <w:t>校准</w:t>
      </w:r>
      <w:r>
        <w:t>项目和</w:t>
      </w:r>
      <w:r>
        <w:rPr>
          <w:rFonts w:hint="eastAsia"/>
        </w:rPr>
        <w:t>校准</w:t>
      </w:r>
      <w:r>
        <w:t>方法</w:t>
      </w:r>
    </w:p>
    <w:p>
      <w:pPr>
        <w:pStyle w:val="64"/>
        <w:numPr>
          <w:ilvl w:val="0"/>
          <w:numId w:val="5"/>
        </w:numPr>
        <w:spacing w:line="360" w:lineRule="auto"/>
        <w:ind w:firstLineChars="0"/>
        <w:rPr>
          <w:vanish/>
          <w:sz w:val="24"/>
        </w:rPr>
      </w:pPr>
    </w:p>
    <w:p>
      <w:pPr>
        <w:numPr>
          <w:ilvl w:val="1"/>
          <w:numId w:val="5"/>
        </w:numPr>
        <w:spacing w:line="360" w:lineRule="auto"/>
        <w:rPr>
          <w:sz w:val="24"/>
        </w:rPr>
      </w:pPr>
      <w:r>
        <w:rPr>
          <w:rFonts w:hint="eastAsia"/>
          <w:sz w:val="24"/>
        </w:rPr>
        <w:t>校准</w:t>
      </w:r>
      <w:r>
        <w:rPr>
          <w:sz w:val="24"/>
        </w:rPr>
        <w:t>项目</w:t>
      </w:r>
    </w:p>
    <w:p>
      <w:pPr>
        <w:spacing w:line="360" w:lineRule="auto"/>
        <w:ind w:firstLine="480"/>
        <w:rPr>
          <w:rFonts w:ascii="宋体" w:hAnsi="宋体"/>
          <w:sz w:val="24"/>
        </w:rPr>
      </w:pPr>
      <w:r>
        <w:rPr>
          <w:rFonts w:hint="eastAsia"/>
          <w:sz w:val="24"/>
        </w:rPr>
        <w:t>电缆</w:t>
      </w:r>
      <w:r>
        <w:rPr>
          <w:sz w:val="24"/>
        </w:rPr>
        <w:t>或光缆</w:t>
      </w:r>
      <w:r>
        <w:rPr>
          <w:rFonts w:hint="eastAsia" w:ascii="宋体" w:hAnsi="宋体"/>
          <w:sz w:val="24"/>
        </w:rPr>
        <w:t>耐火</w:t>
      </w:r>
      <w:r>
        <w:rPr>
          <w:rFonts w:ascii="宋体" w:hAnsi="宋体"/>
          <w:sz w:val="24"/>
        </w:rPr>
        <w:t>特性试验装置的校准项目</w:t>
      </w:r>
      <w:r>
        <w:rPr>
          <w:rFonts w:hint="eastAsia" w:ascii="宋体" w:hAnsi="宋体"/>
          <w:sz w:val="24"/>
        </w:rPr>
        <w:t>见</w:t>
      </w:r>
      <w:r>
        <w:rPr>
          <w:rFonts w:ascii="宋体" w:hAnsi="宋体"/>
          <w:sz w:val="24"/>
        </w:rPr>
        <w:t>表</w:t>
      </w:r>
      <w:r>
        <w:rPr>
          <w:sz w:val="24"/>
        </w:rPr>
        <w:t>2</w:t>
      </w:r>
      <w:r>
        <w:rPr>
          <w:rFonts w:hint="eastAsia" w:ascii="宋体" w:hAnsi="宋体"/>
          <w:sz w:val="24"/>
        </w:rPr>
        <w:t>。</w:t>
      </w:r>
    </w:p>
    <w:p>
      <w:pPr>
        <w:spacing w:line="360" w:lineRule="auto"/>
        <w:ind w:firstLine="480"/>
        <w:jc w:val="center"/>
        <w:rPr>
          <w:rFonts w:ascii="黑体" w:hAnsi="黑体" w:eastAsia="黑体"/>
          <w:szCs w:val="21"/>
        </w:rPr>
      </w:pPr>
      <w:r>
        <w:rPr>
          <w:rFonts w:hint="eastAsia" w:ascii="黑体" w:hAnsi="黑体" w:eastAsia="黑体"/>
          <w:szCs w:val="21"/>
        </w:rPr>
        <w:t>表2 电缆</w:t>
      </w:r>
      <w:r>
        <w:rPr>
          <w:rFonts w:ascii="黑体" w:hAnsi="黑体" w:eastAsia="黑体"/>
          <w:szCs w:val="21"/>
        </w:rPr>
        <w:t>或光缆</w:t>
      </w:r>
      <w:r>
        <w:rPr>
          <w:rFonts w:hint="eastAsia" w:ascii="黑体" w:hAnsi="黑体" w:eastAsia="黑体"/>
          <w:szCs w:val="21"/>
        </w:rPr>
        <w:t>耐火特性试验装置</w:t>
      </w:r>
      <w:r>
        <w:rPr>
          <w:rFonts w:ascii="黑体" w:hAnsi="黑体" w:eastAsia="黑体"/>
          <w:szCs w:val="21"/>
        </w:rPr>
        <w:t>的校准项目</w:t>
      </w:r>
      <w:r>
        <w:rPr>
          <w:rFonts w:hint="eastAsia" w:ascii="黑体" w:hAnsi="黑体" w:eastAsia="黑体"/>
          <w:szCs w:val="21"/>
        </w:rPr>
        <w:t>一览表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014"/>
        <w:gridCol w:w="1690"/>
        <w:gridCol w:w="1701"/>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序号</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校准</w:t>
            </w:r>
            <w:r>
              <w:rPr>
                <w:rFonts w:ascii="宋体" w:hAnsi="宋体"/>
                <w:szCs w:val="21"/>
              </w:rPr>
              <w:t>项目</w:t>
            </w:r>
          </w:p>
        </w:tc>
        <w:tc>
          <w:tcPr>
            <w:tcW w:w="1690" w:type="dxa"/>
            <w:shd w:val="clear" w:color="auto" w:fill="auto"/>
            <w:vAlign w:val="center"/>
          </w:tcPr>
          <w:p>
            <w:pPr>
              <w:spacing w:line="360" w:lineRule="auto"/>
              <w:jc w:val="center"/>
              <w:rPr>
                <w:rFonts w:ascii="宋体" w:hAnsi="宋体"/>
                <w:szCs w:val="21"/>
              </w:rPr>
            </w:pPr>
            <w:r>
              <w:rPr>
                <w:rFonts w:hint="eastAsia" w:ascii="宋体" w:hAnsi="宋体"/>
                <w:szCs w:val="21"/>
              </w:rPr>
              <w:t>出厂/修理后</w:t>
            </w:r>
          </w:p>
        </w:tc>
        <w:tc>
          <w:tcPr>
            <w:tcW w:w="1701" w:type="dxa"/>
            <w:vAlign w:val="center"/>
          </w:tcPr>
          <w:p>
            <w:pPr>
              <w:spacing w:line="360" w:lineRule="auto"/>
              <w:jc w:val="center"/>
              <w:rPr>
                <w:rFonts w:ascii="宋体" w:hAnsi="宋体"/>
                <w:szCs w:val="21"/>
              </w:rPr>
            </w:pPr>
            <w:r>
              <w:rPr>
                <w:rFonts w:hint="eastAsia" w:ascii="宋体" w:hAnsi="宋体"/>
                <w:szCs w:val="21"/>
              </w:rPr>
              <w:t>周期</w:t>
            </w:r>
            <w:r>
              <w:rPr>
                <w:rFonts w:ascii="宋体" w:hAnsi="宋体"/>
                <w:szCs w:val="21"/>
              </w:rPr>
              <w:t>校准</w:t>
            </w:r>
          </w:p>
        </w:tc>
        <w:tc>
          <w:tcPr>
            <w:tcW w:w="2137" w:type="dxa"/>
            <w:shd w:val="clear" w:color="auto" w:fill="auto"/>
            <w:vAlign w:val="center"/>
          </w:tcPr>
          <w:p>
            <w:pPr>
              <w:spacing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1</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一般</w:t>
            </w:r>
            <w:r>
              <w:rPr>
                <w:rFonts w:ascii="宋体" w:hAnsi="宋体"/>
                <w:szCs w:val="21"/>
              </w:rPr>
              <w:t>检查</w:t>
            </w:r>
          </w:p>
        </w:tc>
        <w:tc>
          <w:tcPr>
            <w:tcW w:w="1690" w:type="dxa"/>
            <w:shd w:val="clear" w:color="auto" w:fill="auto"/>
            <w:vAlign w:val="center"/>
          </w:tcPr>
          <w:p>
            <w:pPr>
              <w:spacing w:line="360" w:lineRule="auto"/>
              <w:jc w:val="center"/>
              <w:rPr>
                <w:rFonts w:ascii="宋体" w:hAnsi="宋体"/>
                <w:szCs w:val="21"/>
              </w:rPr>
            </w:pPr>
            <w:r>
              <w:rPr>
                <w:rFonts w:hint="eastAsia" w:ascii="宋体" w:hAnsi="宋体"/>
                <w:szCs w:val="21"/>
              </w:rPr>
              <w:sym w:font="Wingdings 2" w:char="F050"/>
            </w:r>
          </w:p>
        </w:tc>
        <w:tc>
          <w:tcPr>
            <w:tcW w:w="1701" w:type="dxa"/>
            <w:vAlign w:val="center"/>
          </w:tcPr>
          <w:p>
            <w:pPr>
              <w:spacing w:line="360" w:lineRule="auto"/>
              <w:jc w:val="center"/>
              <w:rPr>
                <w:rFonts w:ascii="宋体" w:hAnsi="宋体"/>
                <w:szCs w:val="21"/>
              </w:rPr>
            </w:pPr>
            <w:r>
              <w:rPr>
                <w:rFonts w:hint="eastAsia" w:ascii="宋体" w:hAnsi="宋体"/>
                <w:szCs w:val="21"/>
              </w:rPr>
              <w:sym w:font="Wingdings 2" w:char="F050"/>
            </w:r>
          </w:p>
        </w:tc>
        <w:tc>
          <w:tcPr>
            <w:tcW w:w="2137"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2</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试验</w:t>
            </w:r>
            <w:r>
              <w:rPr>
                <w:rFonts w:ascii="宋体" w:hAnsi="宋体"/>
                <w:szCs w:val="21"/>
              </w:rPr>
              <w:t>箱体</w:t>
            </w:r>
            <w:r>
              <w:rPr>
                <w:rFonts w:hint="eastAsia" w:ascii="宋体" w:hAnsi="宋体"/>
                <w:szCs w:val="21"/>
              </w:rPr>
              <w:t>检查</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spacing w:line="360" w:lineRule="auto"/>
              <w:jc w:val="center"/>
              <w:rPr>
                <w:rFonts w:ascii="宋体" w:hAnsi="宋体"/>
                <w:szCs w:val="21"/>
              </w:rPr>
            </w:pPr>
            <w:r>
              <w:rPr>
                <w:rFonts w:hint="eastAsia" w:ascii="宋体" w:hAnsi="宋体"/>
                <w:szCs w:val="21"/>
              </w:rPr>
              <w:t>—</w:t>
            </w:r>
          </w:p>
        </w:tc>
        <w:tc>
          <w:tcPr>
            <w:tcW w:w="2137"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3</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通风孔检查</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spacing w:line="360" w:lineRule="auto"/>
              <w:jc w:val="center"/>
              <w:rPr>
                <w:rFonts w:ascii="宋体" w:hAnsi="宋体"/>
                <w:szCs w:val="21"/>
              </w:rPr>
            </w:pPr>
            <w:r>
              <w:rPr>
                <w:rFonts w:hint="eastAsia" w:ascii="宋体" w:hAnsi="宋体"/>
                <w:szCs w:val="21"/>
              </w:rPr>
              <w:t>—</w:t>
            </w:r>
          </w:p>
        </w:tc>
        <w:tc>
          <w:tcPr>
            <w:tcW w:w="2137"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4</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试验</w:t>
            </w:r>
            <w:r>
              <w:rPr>
                <w:rFonts w:ascii="宋体" w:hAnsi="宋体"/>
                <w:szCs w:val="21"/>
              </w:rPr>
              <w:t>支撑装置</w:t>
            </w:r>
            <w:r>
              <w:rPr>
                <w:rFonts w:hint="eastAsia" w:ascii="宋体" w:hAnsi="宋体"/>
                <w:szCs w:val="21"/>
              </w:rPr>
              <w:t>检查</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spacing w:line="360" w:lineRule="auto"/>
              <w:jc w:val="center"/>
              <w:rPr>
                <w:rFonts w:ascii="宋体" w:hAnsi="宋体"/>
                <w:szCs w:val="21"/>
              </w:rPr>
            </w:pPr>
            <w:r>
              <w:rPr>
                <w:rFonts w:hint="eastAsia" w:ascii="宋体" w:hAnsi="宋体"/>
                <w:szCs w:val="21"/>
              </w:rPr>
              <w:t>—</w:t>
            </w:r>
          </w:p>
        </w:tc>
        <w:tc>
          <w:tcPr>
            <w:tcW w:w="2137"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5</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热源</w:t>
            </w:r>
            <w:r>
              <w:rPr>
                <w:rFonts w:ascii="宋体" w:hAnsi="宋体"/>
                <w:szCs w:val="21"/>
              </w:rPr>
              <w:t>检查</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spacing w:line="360" w:lineRule="auto"/>
              <w:jc w:val="center"/>
              <w:rPr>
                <w:rFonts w:ascii="宋体" w:hAnsi="宋体"/>
                <w:szCs w:val="21"/>
              </w:rPr>
            </w:pPr>
            <w:r>
              <w:rPr>
                <w:rFonts w:hint="eastAsia" w:ascii="宋体" w:hAnsi="宋体"/>
                <w:szCs w:val="21"/>
              </w:rPr>
              <w:sym w:font="Wingdings 2" w:char="F050"/>
            </w:r>
          </w:p>
        </w:tc>
        <w:tc>
          <w:tcPr>
            <w:tcW w:w="2137"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6</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热源</w:t>
            </w:r>
            <w:r>
              <w:rPr>
                <w:rFonts w:ascii="宋体" w:hAnsi="宋体"/>
                <w:szCs w:val="21"/>
              </w:rPr>
              <w:t>的位置</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spacing w:line="360" w:lineRule="auto"/>
              <w:jc w:val="center"/>
              <w:rPr>
                <w:rFonts w:ascii="宋体" w:hAnsi="宋体"/>
                <w:szCs w:val="21"/>
              </w:rPr>
            </w:pPr>
            <w:r>
              <w:rPr>
                <w:rFonts w:hint="eastAsia" w:ascii="宋体" w:hAnsi="宋体"/>
                <w:szCs w:val="21"/>
              </w:rPr>
              <w:t>—</w:t>
            </w:r>
          </w:p>
        </w:tc>
        <w:tc>
          <w:tcPr>
            <w:tcW w:w="2137"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7</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报警</w:t>
            </w:r>
            <w:r>
              <w:rPr>
                <w:rFonts w:ascii="宋体" w:hAnsi="宋体"/>
                <w:szCs w:val="21"/>
              </w:rPr>
              <w:t>装置检</w:t>
            </w:r>
            <w:r>
              <w:rPr>
                <w:rFonts w:hint="eastAsia" w:ascii="宋体" w:hAnsi="宋体"/>
                <w:szCs w:val="21"/>
              </w:rPr>
              <w:t>查</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jc w:val="center"/>
            </w:pPr>
            <w:r>
              <w:rPr>
                <w:rFonts w:hint="eastAsia" w:ascii="宋体" w:hAnsi="宋体"/>
                <w:szCs w:val="21"/>
              </w:rPr>
              <w:sym w:font="Wingdings 2" w:char="F050"/>
            </w:r>
          </w:p>
        </w:tc>
        <w:tc>
          <w:tcPr>
            <w:tcW w:w="2137" w:type="dxa"/>
            <w:shd w:val="clear" w:color="auto" w:fill="auto"/>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8</w:t>
            </w:r>
          </w:p>
        </w:tc>
        <w:tc>
          <w:tcPr>
            <w:tcW w:w="2014" w:type="dxa"/>
            <w:shd w:val="clear" w:color="auto" w:fill="auto"/>
            <w:vAlign w:val="center"/>
          </w:tcPr>
          <w:p>
            <w:pPr>
              <w:spacing w:line="360" w:lineRule="auto"/>
              <w:jc w:val="center"/>
              <w:rPr>
                <w:rFonts w:ascii="宋体" w:hAnsi="宋体"/>
                <w:szCs w:val="21"/>
              </w:rPr>
            </w:pPr>
            <w:r>
              <w:rPr>
                <w:rFonts w:ascii="宋体" w:hAnsi="宋体"/>
                <w:szCs w:val="21"/>
              </w:rPr>
              <w:t>试验电压校准</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jc w:val="center"/>
            </w:pPr>
            <w:r>
              <w:rPr>
                <w:rFonts w:hint="eastAsia" w:ascii="宋体" w:hAnsi="宋体"/>
                <w:szCs w:val="21"/>
              </w:rPr>
              <w:sym w:font="Wingdings 2" w:char="F050"/>
            </w:r>
          </w:p>
        </w:tc>
        <w:tc>
          <w:tcPr>
            <w:tcW w:w="2137" w:type="dxa"/>
            <w:shd w:val="clear" w:color="auto" w:fill="auto"/>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9</w:t>
            </w:r>
          </w:p>
        </w:tc>
        <w:tc>
          <w:tcPr>
            <w:tcW w:w="2014" w:type="dxa"/>
            <w:shd w:val="clear" w:color="auto" w:fill="auto"/>
            <w:vAlign w:val="center"/>
          </w:tcPr>
          <w:p>
            <w:pPr>
              <w:spacing w:line="360" w:lineRule="auto"/>
              <w:jc w:val="center"/>
              <w:rPr>
                <w:rFonts w:ascii="宋体" w:hAnsi="宋体"/>
                <w:szCs w:val="21"/>
              </w:rPr>
            </w:pPr>
            <w:r>
              <w:rPr>
                <w:rFonts w:ascii="宋体" w:hAnsi="宋体"/>
                <w:szCs w:val="21"/>
              </w:rPr>
              <w:t>试验</w:t>
            </w:r>
            <w:r>
              <w:rPr>
                <w:rFonts w:hint="eastAsia" w:ascii="宋体" w:hAnsi="宋体"/>
                <w:szCs w:val="21"/>
              </w:rPr>
              <w:t>电流</w:t>
            </w:r>
            <w:r>
              <w:rPr>
                <w:rFonts w:ascii="宋体" w:hAnsi="宋体"/>
                <w:szCs w:val="21"/>
              </w:rPr>
              <w:t>校准</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jc w:val="center"/>
            </w:pPr>
            <w:r>
              <w:rPr>
                <w:rFonts w:hint="eastAsia" w:ascii="宋体" w:hAnsi="宋体"/>
                <w:szCs w:val="21"/>
              </w:rPr>
              <w:sym w:font="Wingdings 2" w:char="F050"/>
            </w:r>
          </w:p>
        </w:tc>
        <w:tc>
          <w:tcPr>
            <w:tcW w:w="2137" w:type="dxa"/>
            <w:shd w:val="clear" w:color="auto" w:fill="auto"/>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pPr>
              <w:spacing w:line="360" w:lineRule="auto"/>
              <w:jc w:val="center"/>
              <w:rPr>
                <w:rFonts w:ascii="宋体" w:hAnsi="宋体"/>
                <w:szCs w:val="21"/>
              </w:rPr>
            </w:pPr>
            <w:r>
              <w:rPr>
                <w:rFonts w:hint="eastAsia" w:ascii="宋体" w:hAnsi="宋体"/>
                <w:szCs w:val="21"/>
              </w:rPr>
              <w:t>10</w:t>
            </w:r>
          </w:p>
        </w:tc>
        <w:tc>
          <w:tcPr>
            <w:tcW w:w="2014" w:type="dxa"/>
            <w:shd w:val="clear" w:color="auto" w:fill="auto"/>
            <w:vAlign w:val="center"/>
          </w:tcPr>
          <w:p>
            <w:pPr>
              <w:spacing w:line="360" w:lineRule="auto"/>
              <w:jc w:val="center"/>
              <w:rPr>
                <w:rFonts w:ascii="宋体" w:hAnsi="宋体"/>
                <w:szCs w:val="21"/>
              </w:rPr>
            </w:pPr>
            <w:r>
              <w:rPr>
                <w:rFonts w:hint="eastAsia" w:ascii="宋体" w:hAnsi="宋体"/>
                <w:szCs w:val="21"/>
              </w:rPr>
              <w:t>火焰</w:t>
            </w:r>
            <w:r>
              <w:rPr>
                <w:rFonts w:ascii="宋体" w:hAnsi="宋体"/>
                <w:szCs w:val="21"/>
              </w:rPr>
              <w:t>强度</w:t>
            </w:r>
            <w:r>
              <w:rPr>
                <w:rFonts w:hint="eastAsia" w:ascii="宋体" w:hAnsi="宋体"/>
                <w:szCs w:val="21"/>
              </w:rPr>
              <w:t>的校准</w:t>
            </w:r>
          </w:p>
        </w:tc>
        <w:tc>
          <w:tcPr>
            <w:tcW w:w="1690" w:type="dxa"/>
            <w:shd w:val="clear" w:color="auto" w:fill="auto"/>
            <w:vAlign w:val="center"/>
          </w:tcPr>
          <w:p>
            <w:pPr>
              <w:jc w:val="center"/>
            </w:pPr>
            <w:r>
              <w:rPr>
                <w:rFonts w:hint="eastAsia" w:ascii="宋体" w:hAnsi="宋体"/>
                <w:szCs w:val="21"/>
              </w:rPr>
              <w:sym w:font="Wingdings 2" w:char="F050"/>
            </w:r>
          </w:p>
        </w:tc>
        <w:tc>
          <w:tcPr>
            <w:tcW w:w="1701" w:type="dxa"/>
            <w:vAlign w:val="center"/>
          </w:tcPr>
          <w:p>
            <w:pPr>
              <w:jc w:val="center"/>
            </w:pPr>
            <w:r>
              <w:rPr>
                <w:rFonts w:hint="eastAsia" w:ascii="宋体" w:hAnsi="宋体"/>
                <w:szCs w:val="21"/>
              </w:rPr>
              <w:sym w:font="Wingdings 2" w:char="F050"/>
            </w:r>
          </w:p>
        </w:tc>
        <w:tc>
          <w:tcPr>
            <w:tcW w:w="2137" w:type="dxa"/>
            <w:shd w:val="clear" w:color="auto" w:fill="auto"/>
            <w:vAlign w:val="center"/>
          </w:tcPr>
          <w:p>
            <w:pPr>
              <w:spacing w:line="360" w:lineRule="auto"/>
              <w:jc w:val="center"/>
              <w:rPr>
                <w:rFonts w:ascii="宋体" w:hAnsi="宋体"/>
                <w:szCs w:val="21"/>
              </w:rPr>
            </w:pPr>
          </w:p>
        </w:tc>
      </w:tr>
    </w:tbl>
    <w:p>
      <w:pPr>
        <w:numPr>
          <w:ilvl w:val="1"/>
          <w:numId w:val="5"/>
        </w:numPr>
        <w:spacing w:line="360" w:lineRule="auto"/>
        <w:rPr>
          <w:sz w:val="24"/>
        </w:rPr>
      </w:pPr>
      <w:r>
        <w:rPr>
          <w:rFonts w:hint="eastAsia"/>
          <w:sz w:val="24"/>
        </w:rPr>
        <w:t>校准</w:t>
      </w:r>
      <w:r>
        <w:rPr>
          <w:sz w:val="24"/>
        </w:rPr>
        <w:t>方法</w:t>
      </w:r>
    </w:p>
    <w:p>
      <w:pPr>
        <w:numPr>
          <w:ilvl w:val="2"/>
          <w:numId w:val="5"/>
        </w:numPr>
        <w:spacing w:line="360" w:lineRule="auto"/>
        <w:rPr>
          <w:sz w:val="24"/>
        </w:rPr>
      </w:pPr>
      <w:r>
        <w:rPr>
          <w:rFonts w:hint="eastAsia"/>
          <w:sz w:val="24"/>
        </w:rPr>
        <w:t>一般</w:t>
      </w:r>
      <w:r>
        <w:rPr>
          <w:sz w:val="24"/>
        </w:rPr>
        <w:t>检查</w:t>
      </w:r>
    </w:p>
    <w:p>
      <w:pPr>
        <w:spacing w:line="360" w:lineRule="auto"/>
        <w:ind w:firstLine="480" w:firstLineChars="200"/>
        <w:rPr>
          <w:sz w:val="24"/>
        </w:rPr>
      </w:pPr>
      <w:r>
        <w:rPr>
          <w:rFonts w:hint="eastAsia"/>
          <w:sz w:val="24"/>
        </w:rPr>
        <w:t>试验装置</w:t>
      </w:r>
      <w:r>
        <w:rPr>
          <w:sz w:val="24"/>
        </w:rPr>
        <w:t>应由</w:t>
      </w:r>
      <w:r>
        <w:rPr>
          <w:rFonts w:hint="eastAsia"/>
          <w:sz w:val="24"/>
        </w:rPr>
        <w:t>文丘里</w:t>
      </w:r>
      <w:r>
        <w:rPr>
          <w:sz w:val="24"/>
        </w:rPr>
        <w:t>混合器</w:t>
      </w:r>
      <w:r>
        <w:rPr>
          <w:rFonts w:hint="eastAsia"/>
          <w:sz w:val="24"/>
        </w:rPr>
        <w:t>、</w:t>
      </w:r>
      <w:r>
        <w:rPr>
          <w:sz w:val="24"/>
        </w:rPr>
        <w:t>带状喷灯、流量计、</w:t>
      </w:r>
      <w:r>
        <w:rPr>
          <w:rFonts w:hint="eastAsia"/>
          <w:sz w:val="24"/>
        </w:rPr>
        <w:t>压缩空气</w:t>
      </w:r>
      <w:r>
        <w:rPr>
          <w:sz w:val="24"/>
        </w:rPr>
        <w:t>、丙烷、调压阀、调节阀、球阀</w:t>
      </w:r>
      <w:r>
        <w:rPr>
          <w:rFonts w:hint="eastAsia"/>
          <w:sz w:val="24"/>
        </w:rPr>
        <w:t>等</w:t>
      </w:r>
      <w:r>
        <w:rPr>
          <w:sz w:val="24"/>
        </w:rPr>
        <w:t>组成。必要时</w:t>
      </w:r>
      <w:r>
        <w:rPr>
          <w:rFonts w:hint="eastAsia"/>
          <w:sz w:val="24"/>
        </w:rPr>
        <w:t>有压电</w:t>
      </w:r>
      <w:r>
        <w:rPr>
          <w:sz w:val="24"/>
        </w:rPr>
        <w:t>点火器、熄火装置、控温热电偶、点火装置等。</w:t>
      </w:r>
    </w:p>
    <w:p>
      <w:pPr>
        <w:numPr>
          <w:ilvl w:val="2"/>
          <w:numId w:val="5"/>
        </w:numPr>
        <w:spacing w:line="360" w:lineRule="auto"/>
        <w:rPr>
          <w:sz w:val="24"/>
        </w:rPr>
      </w:pPr>
      <w:r>
        <w:rPr>
          <w:rFonts w:hint="eastAsia"/>
          <w:sz w:val="24"/>
        </w:rPr>
        <w:t>试验</w:t>
      </w:r>
      <w:r>
        <w:rPr>
          <w:sz w:val="24"/>
        </w:rPr>
        <w:t>箱体</w:t>
      </w:r>
      <w:r>
        <w:rPr>
          <w:rFonts w:hint="eastAsia"/>
          <w:sz w:val="24"/>
        </w:rPr>
        <w:t>检查</w:t>
      </w:r>
    </w:p>
    <w:p>
      <w:pPr>
        <w:spacing w:line="360" w:lineRule="auto"/>
        <w:ind w:firstLine="480" w:firstLineChars="200"/>
        <w:rPr>
          <w:sz w:val="24"/>
        </w:rPr>
      </w:pPr>
      <w:r>
        <w:rPr>
          <w:rFonts w:hint="eastAsia"/>
          <w:sz w:val="24"/>
        </w:rPr>
        <w:t>检查箱体是否</w:t>
      </w:r>
      <w:r>
        <w:rPr>
          <w:sz w:val="24"/>
        </w:rPr>
        <w:t>具有处理燃烧产生的任何</w:t>
      </w:r>
      <w:r>
        <w:rPr>
          <w:rFonts w:hint="eastAsia"/>
          <w:sz w:val="24"/>
        </w:rPr>
        <w:t>有害</w:t>
      </w:r>
      <w:r>
        <w:rPr>
          <w:sz w:val="24"/>
        </w:rPr>
        <w:t>气体的设施</w:t>
      </w:r>
      <w:r>
        <w:rPr>
          <w:rFonts w:hint="eastAsia"/>
          <w:sz w:val="24"/>
        </w:rPr>
        <w:t>。用钢</w:t>
      </w:r>
      <w:r>
        <w:rPr>
          <w:sz w:val="24"/>
        </w:rPr>
        <w:t>卷尺</w:t>
      </w:r>
      <w:r>
        <w:rPr>
          <w:rFonts w:hint="eastAsia"/>
          <w:sz w:val="24"/>
        </w:rPr>
        <w:t>测量试验</w:t>
      </w:r>
      <w:r>
        <w:rPr>
          <w:sz w:val="24"/>
        </w:rPr>
        <w:t>箱体的尺寸，</w:t>
      </w:r>
      <w:r>
        <w:rPr>
          <w:rFonts w:hint="eastAsia"/>
          <w:sz w:val="24"/>
        </w:rPr>
        <w:t>其</w:t>
      </w:r>
      <w:r>
        <w:rPr>
          <w:sz w:val="24"/>
        </w:rPr>
        <w:t>结果应符合</w:t>
      </w:r>
      <w:r>
        <w:rPr>
          <w:rFonts w:hint="eastAsia"/>
          <w:sz w:val="24"/>
        </w:rPr>
        <w:t>5.1.1条规定</w:t>
      </w:r>
      <w:r>
        <w:rPr>
          <w:sz w:val="24"/>
        </w:rPr>
        <w:t>。</w:t>
      </w:r>
    </w:p>
    <w:p>
      <w:pPr>
        <w:numPr>
          <w:ilvl w:val="2"/>
          <w:numId w:val="5"/>
        </w:numPr>
        <w:spacing w:line="360" w:lineRule="auto"/>
        <w:rPr>
          <w:sz w:val="24"/>
        </w:rPr>
      </w:pPr>
      <w:r>
        <w:rPr>
          <w:rFonts w:hint="eastAsia"/>
          <w:sz w:val="24"/>
        </w:rPr>
        <w:t>通风孔检查</w:t>
      </w:r>
    </w:p>
    <w:p>
      <w:pPr>
        <w:spacing w:line="360" w:lineRule="auto"/>
        <w:ind w:firstLine="480" w:firstLineChars="200"/>
        <w:rPr>
          <w:sz w:val="24"/>
        </w:rPr>
      </w:pPr>
      <w:r>
        <w:rPr>
          <w:rFonts w:hint="eastAsia" w:hAnsi="宋体"/>
          <w:sz w:val="24"/>
        </w:rPr>
        <w:t>用游标卡尺测量通风孔</w:t>
      </w:r>
      <w:r>
        <w:rPr>
          <w:rFonts w:hAnsi="宋体"/>
          <w:sz w:val="24"/>
        </w:rPr>
        <w:t>的</w:t>
      </w:r>
      <w:r>
        <w:rPr>
          <w:rFonts w:hint="eastAsia" w:hAnsi="宋体"/>
          <w:sz w:val="24"/>
        </w:rPr>
        <w:t>直径</w:t>
      </w:r>
      <w:r>
        <w:rPr>
          <w:rFonts w:hAnsi="宋体"/>
          <w:sz w:val="24"/>
        </w:rPr>
        <w:t>，</w:t>
      </w:r>
      <w:r>
        <w:rPr>
          <w:rFonts w:hint="eastAsia" w:hAnsi="宋体"/>
          <w:sz w:val="24"/>
        </w:rPr>
        <w:t>并</w:t>
      </w:r>
      <w:r>
        <w:rPr>
          <w:rFonts w:hAnsi="宋体"/>
          <w:sz w:val="24"/>
        </w:rPr>
        <w:t>计算</w:t>
      </w:r>
      <w:r>
        <w:rPr>
          <w:rFonts w:hint="eastAsia" w:hAnsi="宋体"/>
          <w:sz w:val="24"/>
        </w:rPr>
        <w:t>其面积</w:t>
      </w:r>
      <w:r>
        <w:rPr>
          <w:rFonts w:hAnsi="宋体"/>
          <w:sz w:val="24"/>
        </w:rPr>
        <w:t>，</w:t>
      </w:r>
      <w:r>
        <w:rPr>
          <w:rFonts w:hint="eastAsia" w:hAnsi="宋体"/>
          <w:sz w:val="24"/>
        </w:rPr>
        <w:t>其</w:t>
      </w:r>
      <w:r>
        <w:rPr>
          <w:rFonts w:hAnsi="宋体"/>
          <w:sz w:val="24"/>
        </w:rPr>
        <w:t>结果应符合</w:t>
      </w:r>
      <w:r>
        <w:rPr>
          <w:rFonts w:hint="eastAsia" w:hAnsi="宋体"/>
          <w:sz w:val="24"/>
        </w:rPr>
        <w:t>5.1.2条规定</w:t>
      </w:r>
      <w:r>
        <w:rPr>
          <w:rFonts w:hAnsi="宋体"/>
          <w:sz w:val="24"/>
        </w:rPr>
        <w:t>。</w:t>
      </w:r>
    </w:p>
    <w:p>
      <w:pPr>
        <w:numPr>
          <w:ilvl w:val="2"/>
          <w:numId w:val="5"/>
        </w:numPr>
        <w:spacing w:line="360" w:lineRule="auto"/>
        <w:rPr>
          <w:sz w:val="24"/>
        </w:rPr>
      </w:pPr>
      <w:r>
        <w:rPr>
          <w:rFonts w:hint="eastAsia"/>
          <w:sz w:val="24"/>
        </w:rPr>
        <w:t>试验</w:t>
      </w:r>
      <w:r>
        <w:rPr>
          <w:sz w:val="24"/>
        </w:rPr>
        <w:t>支撑装置</w:t>
      </w:r>
      <w:r>
        <w:rPr>
          <w:rFonts w:hint="eastAsia"/>
          <w:sz w:val="24"/>
        </w:rPr>
        <w:t>检查</w:t>
      </w:r>
    </w:p>
    <w:p>
      <w:pPr>
        <w:numPr>
          <w:ilvl w:val="3"/>
          <w:numId w:val="5"/>
        </w:numPr>
        <w:spacing w:line="360" w:lineRule="auto"/>
        <w:rPr>
          <w:sz w:val="24"/>
        </w:rPr>
      </w:pPr>
      <w:r>
        <w:rPr>
          <w:rFonts w:hint="eastAsia"/>
          <w:sz w:val="24"/>
        </w:rPr>
        <w:t xml:space="preserve"> 检查</w:t>
      </w:r>
      <w:r>
        <w:rPr>
          <w:sz w:val="24"/>
        </w:rPr>
        <w:t>装置</w:t>
      </w:r>
      <w:r>
        <w:rPr>
          <w:rFonts w:hint="eastAsia"/>
          <w:sz w:val="24"/>
        </w:rPr>
        <w:t>是否</w:t>
      </w:r>
      <w:r>
        <w:rPr>
          <w:sz w:val="24"/>
        </w:rPr>
        <w:t>能水平托住试样，</w:t>
      </w:r>
      <w:r>
        <w:rPr>
          <w:rFonts w:hint="eastAsia"/>
          <w:sz w:val="24"/>
        </w:rPr>
        <w:t>其中一端</w:t>
      </w:r>
      <w:r>
        <w:rPr>
          <w:sz w:val="24"/>
        </w:rPr>
        <w:t>应能</w:t>
      </w:r>
      <w:r>
        <w:rPr>
          <w:rFonts w:hint="eastAsia"/>
          <w:sz w:val="24"/>
        </w:rPr>
        <w:t>固定</w:t>
      </w:r>
      <w:r>
        <w:rPr>
          <w:sz w:val="24"/>
        </w:rPr>
        <w:t>夹住试样，另一端</w:t>
      </w:r>
      <w:r>
        <w:rPr>
          <w:rFonts w:hint="eastAsia"/>
          <w:sz w:val="24"/>
        </w:rPr>
        <w:t>应能支撑</w:t>
      </w:r>
      <w:r>
        <w:rPr>
          <w:sz w:val="24"/>
        </w:rPr>
        <w:t>住试样。</w:t>
      </w:r>
      <w:r>
        <w:rPr>
          <w:rFonts w:hint="eastAsia"/>
          <w:sz w:val="24"/>
        </w:rPr>
        <w:t>试验支撑</w:t>
      </w:r>
      <w:r>
        <w:rPr>
          <w:sz w:val="24"/>
        </w:rPr>
        <w:t>装置</w:t>
      </w:r>
      <w:r>
        <w:rPr>
          <w:rFonts w:hint="eastAsia"/>
          <w:sz w:val="24"/>
        </w:rPr>
        <w:t>和</w:t>
      </w:r>
      <w:r>
        <w:rPr>
          <w:sz w:val="24"/>
        </w:rPr>
        <w:t>其他金属部分</w:t>
      </w:r>
      <w:r>
        <w:rPr>
          <w:rFonts w:hint="eastAsia"/>
          <w:sz w:val="24"/>
        </w:rPr>
        <w:t>都应</w:t>
      </w:r>
      <w:r>
        <w:rPr>
          <w:sz w:val="24"/>
        </w:rPr>
        <w:t>接地。</w:t>
      </w:r>
    </w:p>
    <w:p>
      <w:pPr>
        <w:numPr>
          <w:ilvl w:val="3"/>
          <w:numId w:val="5"/>
        </w:numPr>
        <w:spacing w:line="360" w:lineRule="auto"/>
        <w:rPr>
          <w:sz w:val="24"/>
        </w:rPr>
      </w:pPr>
      <w:r>
        <w:rPr>
          <w:rFonts w:hint="eastAsia"/>
          <w:sz w:val="24"/>
        </w:rPr>
        <w:t xml:space="preserve"> 用</w:t>
      </w:r>
      <w:r>
        <w:rPr>
          <w:sz w:val="24"/>
        </w:rPr>
        <w:t>游标卡尺测量中间部分金属环的</w:t>
      </w:r>
      <w:r>
        <w:rPr>
          <w:rFonts w:hint="eastAsia"/>
          <w:sz w:val="24"/>
        </w:rPr>
        <w:t>直径</w:t>
      </w:r>
      <w:r>
        <w:rPr>
          <w:sz w:val="24"/>
        </w:rPr>
        <w:t>和内径，</w:t>
      </w:r>
      <w:r>
        <w:rPr>
          <w:rFonts w:hint="eastAsia"/>
          <w:sz w:val="24"/>
        </w:rPr>
        <w:t>其</w:t>
      </w:r>
      <w:r>
        <w:rPr>
          <w:sz w:val="24"/>
        </w:rPr>
        <w:t>结果应符合</w:t>
      </w:r>
      <w:r>
        <w:rPr>
          <w:rFonts w:hint="eastAsia"/>
          <w:sz w:val="24"/>
        </w:rPr>
        <w:t>5.2条规定</w:t>
      </w:r>
      <w:r>
        <w:rPr>
          <w:sz w:val="24"/>
        </w:rPr>
        <w:t>。</w:t>
      </w:r>
    </w:p>
    <w:p>
      <w:pPr>
        <w:numPr>
          <w:ilvl w:val="2"/>
          <w:numId w:val="5"/>
        </w:numPr>
        <w:spacing w:line="360" w:lineRule="auto"/>
        <w:rPr>
          <w:sz w:val="24"/>
        </w:rPr>
      </w:pPr>
      <w:r>
        <w:rPr>
          <w:rFonts w:hint="eastAsia"/>
          <w:sz w:val="24"/>
        </w:rPr>
        <w:t>热源</w:t>
      </w:r>
      <w:r>
        <w:rPr>
          <w:sz w:val="24"/>
        </w:rPr>
        <w:t>检查</w:t>
      </w:r>
    </w:p>
    <w:p>
      <w:pPr>
        <w:numPr>
          <w:ilvl w:val="3"/>
          <w:numId w:val="5"/>
        </w:numPr>
        <w:spacing w:line="360" w:lineRule="auto"/>
        <w:rPr>
          <w:sz w:val="24"/>
        </w:rPr>
      </w:pPr>
      <w:r>
        <w:rPr>
          <w:rFonts w:hint="eastAsia"/>
          <w:sz w:val="24"/>
        </w:rPr>
        <w:t xml:space="preserve"> </w:t>
      </w:r>
      <w:r>
        <w:rPr>
          <w:sz w:val="24"/>
        </w:rPr>
        <w:t xml:space="preserve"> </w:t>
      </w:r>
      <w:r>
        <w:rPr>
          <w:rFonts w:hint="eastAsia"/>
          <w:sz w:val="24"/>
        </w:rPr>
        <w:t>国家</w:t>
      </w:r>
      <w:r>
        <w:rPr>
          <w:sz w:val="24"/>
        </w:rPr>
        <w:t>标</w:t>
      </w:r>
      <w:r>
        <w:rPr>
          <w:rFonts w:hint="eastAsia"/>
          <w:sz w:val="24"/>
        </w:rPr>
        <w:t>准试验热源</w:t>
      </w:r>
    </w:p>
    <w:p>
      <w:pPr>
        <w:numPr>
          <w:ilvl w:val="4"/>
          <w:numId w:val="5"/>
        </w:numPr>
        <w:spacing w:line="360" w:lineRule="auto"/>
        <w:rPr>
          <w:sz w:val="24"/>
        </w:rPr>
      </w:pPr>
      <w:r>
        <w:rPr>
          <w:rFonts w:hint="eastAsia"/>
          <w:sz w:val="24"/>
        </w:rPr>
        <w:t>用</w:t>
      </w:r>
      <w:r>
        <w:rPr>
          <w:sz w:val="24"/>
        </w:rPr>
        <w:t>钢卷尺测量喷嘴</w:t>
      </w:r>
      <w:r>
        <w:rPr>
          <w:rFonts w:hint="eastAsia"/>
          <w:sz w:val="24"/>
        </w:rPr>
        <w:t>的</w:t>
      </w:r>
      <w:r>
        <w:rPr>
          <w:sz w:val="24"/>
        </w:rPr>
        <w:t>长度</w:t>
      </w:r>
      <w:r>
        <w:rPr>
          <w:rFonts w:hint="eastAsia"/>
          <w:sz w:val="24"/>
        </w:rPr>
        <w:t>和宽度，</w:t>
      </w:r>
      <w:r>
        <w:rPr>
          <w:rFonts w:hint="eastAsia" w:hAnsi="宋体"/>
          <w:sz w:val="24"/>
        </w:rPr>
        <w:t>其</w:t>
      </w:r>
      <w:r>
        <w:rPr>
          <w:rFonts w:hAnsi="宋体"/>
          <w:sz w:val="24"/>
        </w:rPr>
        <w:t>结果应符合</w:t>
      </w:r>
      <w:r>
        <w:rPr>
          <w:rFonts w:hint="eastAsia" w:hAnsi="宋体"/>
          <w:sz w:val="24"/>
        </w:rPr>
        <w:t>5.3.1条规定。</w:t>
      </w:r>
    </w:p>
    <w:p>
      <w:pPr>
        <w:numPr>
          <w:ilvl w:val="4"/>
          <w:numId w:val="5"/>
        </w:numPr>
        <w:spacing w:line="360" w:lineRule="auto"/>
        <w:rPr>
          <w:sz w:val="24"/>
        </w:rPr>
      </w:pPr>
      <w:r>
        <w:rPr>
          <w:rFonts w:hint="eastAsia"/>
          <w:sz w:val="24"/>
        </w:rPr>
        <w:t>用</w:t>
      </w:r>
      <w:r>
        <w:rPr>
          <w:sz w:val="24"/>
        </w:rPr>
        <w:t>游标卡尺测量</w:t>
      </w:r>
      <w:r>
        <w:rPr>
          <w:rFonts w:hint="eastAsia"/>
          <w:sz w:val="24"/>
        </w:rPr>
        <w:t>钻孔</w:t>
      </w:r>
      <w:r>
        <w:rPr>
          <w:sz w:val="24"/>
        </w:rPr>
        <w:t>的中心距</w:t>
      </w:r>
      <w:r>
        <w:rPr>
          <w:rFonts w:hint="eastAsia"/>
          <w:sz w:val="24"/>
        </w:rPr>
        <w:t>，</w:t>
      </w:r>
      <w:r>
        <w:rPr>
          <w:rFonts w:hint="eastAsia" w:hAnsi="宋体"/>
          <w:sz w:val="24"/>
        </w:rPr>
        <w:t>其</w:t>
      </w:r>
      <w:r>
        <w:rPr>
          <w:rFonts w:hAnsi="宋体"/>
          <w:sz w:val="24"/>
        </w:rPr>
        <w:t>结果应符合</w:t>
      </w:r>
      <w:r>
        <w:rPr>
          <w:rFonts w:hint="eastAsia" w:hAnsi="宋体"/>
          <w:sz w:val="24"/>
        </w:rPr>
        <w:t>5.3.1规定。</w:t>
      </w:r>
    </w:p>
    <w:p>
      <w:pPr>
        <w:numPr>
          <w:ilvl w:val="4"/>
          <w:numId w:val="5"/>
        </w:numPr>
        <w:spacing w:line="360" w:lineRule="auto"/>
        <w:rPr>
          <w:sz w:val="24"/>
        </w:rPr>
      </w:pPr>
      <w:r>
        <w:rPr>
          <w:rFonts w:hint="eastAsia" w:hAnsi="宋体"/>
          <w:sz w:val="24"/>
        </w:rPr>
        <w:t>用</w:t>
      </w:r>
      <w:r>
        <w:rPr>
          <w:rFonts w:hAnsi="宋体"/>
          <w:sz w:val="24"/>
        </w:rPr>
        <w:t>塞规测量</w:t>
      </w:r>
      <w:r>
        <w:rPr>
          <w:rFonts w:hint="eastAsia" w:hAnsi="宋体"/>
          <w:sz w:val="24"/>
        </w:rPr>
        <w:t>钻孔</w:t>
      </w:r>
      <w:r>
        <w:rPr>
          <w:rFonts w:hAnsi="宋体"/>
          <w:sz w:val="24"/>
        </w:rPr>
        <w:t>的</w:t>
      </w:r>
      <w:r>
        <w:rPr>
          <w:rFonts w:hint="eastAsia" w:hAnsi="宋体"/>
          <w:sz w:val="24"/>
        </w:rPr>
        <w:t>直径</w:t>
      </w:r>
      <w:r>
        <w:rPr>
          <w:rFonts w:hAnsi="宋体"/>
          <w:sz w:val="24"/>
        </w:rPr>
        <w:t>，</w:t>
      </w:r>
      <w:r>
        <w:rPr>
          <w:rFonts w:hint="eastAsia" w:hAnsi="宋体"/>
          <w:sz w:val="24"/>
        </w:rPr>
        <w:t>其</w:t>
      </w:r>
      <w:r>
        <w:rPr>
          <w:rFonts w:hAnsi="宋体"/>
          <w:sz w:val="24"/>
        </w:rPr>
        <w:t>结果应符合</w:t>
      </w:r>
      <w:r>
        <w:rPr>
          <w:rFonts w:hint="eastAsia" w:hAnsi="宋体"/>
          <w:sz w:val="24"/>
        </w:rPr>
        <w:t>5.3.1规定。</w:t>
      </w:r>
    </w:p>
    <w:p>
      <w:pPr>
        <w:numPr>
          <w:ilvl w:val="3"/>
          <w:numId w:val="5"/>
        </w:numPr>
        <w:spacing w:line="360" w:lineRule="auto"/>
        <w:rPr>
          <w:sz w:val="24"/>
        </w:rPr>
      </w:pPr>
      <w:r>
        <w:rPr>
          <w:rFonts w:hint="eastAsia"/>
          <w:sz w:val="24"/>
        </w:rPr>
        <w:t xml:space="preserve"> </w:t>
      </w:r>
      <w:r>
        <w:rPr>
          <w:sz w:val="24"/>
        </w:rPr>
        <w:t xml:space="preserve"> </w:t>
      </w:r>
      <w:r>
        <w:rPr>
          <w:rFonts w:hint="eastAsia"/>
          <w:sz w:val="24"/>
        </w:rPr>
        <w:t>英国</w:t>
      </w:r>
      <w:r>
        <w:rPr>
          <w:sz w:val="24"/>
        </w:rPr>
        <w:t>标</w:t>
      </w:r>
      <w:r>
        <w:rPr>
          <w:rFonts w:hint="eastAsia"/>
          <w:sz w:val="24"/>
        </w:rPr>
        <w:t>准试验热源</w:t>
      </w:r>
    </w:p>
    <w:p>
      <w:pPr>
        <w:spacing w:line="360" w:lineRule="auto"/>
        <w:ind w:firstLine="480" w:firstLineChars="200"/>
        <w:rPr>
          <w:sz w:val="24"/>
        </w:rPr>
      </w:pPr>
      <w:r>
        <w:rPr>
          <w:rFonts w:hint="eastAsia"/>
          <w:sz w:val="24"/>
        </w:rPr>
        <w:t>用</w:t>
      </w:r>
      <w:r>
        <w:rPr>
          <w:sz w:val="24"/>
        </w:rPr>
        <w:t>钢卷尺测量喷嘴</w:t>
      </w:r>
      <w:r>
        <w:rPr>
          <w:rFonts w:hint="eastAsia"/>
          <w:sz w:val="24"/>
        </w:rPr>
        <w:t>的</w:t>
      </w:r>
      <w:r>
        <w:rPr>
          <w:sz w:val="24"/>
        </w:rPr>
        <w:t>长度</w:t>
      </w:r>
      <w:r>
        <w:rPr>
          <w:rFonts w:hint="eastAsia"/>
          <w:sz w:val="24"/>
        </w:rPr>
        <w:t>，</w:t>
      </w:r>
      <w:r>
        <w:rPr>
          <w:rFonts w:hint="eastAsia" w:hAnsi="宋体"/>
          <w:sz w:val="24"/>
        </w:rPr>
        <w:t>其</w:t>
      </w:r>
      <w:r>
        <w:rPr>
          <w:rFonts w:hAnsi="宋体"/>
          <w:sz w:val="24"/>
        </w:rPr>
        <w:t>结果应符合</w:t>
      </w:r>
      <w:r>
        <w:rPr>
          <w:rFonts w:hint="eastAsia" w:hAnsi="宋体"/>
          <w:sz w:val="24"/>
        </w:rPr>
        <w:t>5.3.2条规定。</w:t>
      </w:r>
    </w:p>
    <w:p>
      <w:pPr>
        <w:numPr>
          <w:ilvl w:val="2"/>
          <w:numId w:val="5"/>
        </w:numPr>
        <w:spacing w:line="360" w:lineRule="auto"/>
        <w:rPr>
          <w:sz w:val="24"/>
        </w:rPr>
      </w:pPr>
      <w:r>
        <w:rPr>
          <w:rFonts w:hint="eastAsia"/>
          <w:sz w:val="24"/>
        </w:rPr>
        <w:t>热源</w:t>
      </w:r>
      <w:r>
        <w:rPr>
          <w:sz w:val="24"/>
        </w:rPr>
        <w:t>的位置</w:t>
      </w:r>
    </w:p>
    <w:p>
      <w:pPr>
        <w:spacing w:line="360" w:lineRule="auto"/>
        <w:ind w:firstLine="480" w:firstLineChars="200"/>
        <w:rPr>
          <w:sz w:val="24"/>
        </w:rPr>
      </w:pPr>
      <w:r>
        <w:rPr>
          <w:rFonts w:hint="eastAsia"/>
          <w:sz w:val="24"/>
        </w:rPr>
        <w:t>用</w:t>
      </w:r>
      <w:r>
        <w:rPr>
          <w:sz w:val="24"/>
        </w:rPr>
        <w:t>钢卷尺测量</w:t>
      </w:r>
      <w:r>
        <w:rPr>
          <w:rFonts w:hint="eastAsia"/>
          <w:sz w:val="24"/>
        </w:rPr>
        <w:t>喷</w:t>
      </w:r>
      <w:r>
        <w:rPr>
          <w:sz w:val="24"/>
        </w:rPr>
        <w:t>嘴距离箱底</w:t>
      </w:r>
      <w:r>
        <w:rPr>
          <w:rFonts w:hint="eastAsia"/>
          <w:sz w:val="24"/>
        </w:rPr>
        <w:t>和</w:t>
      </w:r>
      <w:r>
        <w:rPr>
          <w:sz w:val="24"/>
        </w:rPr>
        <w:t>箱壁</w:t>
      </w:r>
      <w:r>
        <w:rPr>
          <w:rFonts w:hint="eastAsia"/>
          <w:sz w:val="24"/>
        </w:rPr>
        <w:t>的距离</w:t>
      </w:r>
      <w:r>
        <w:rPr>
          <w:sz w:val="24"/>
        </w:rPr>
        <w:t>，</w:t>
      </w:r>
      <w:r>
        <w:rPr>
          <w:rFonts w:hint="eastAsia" w:hAnsi="宋体"/>
          <w:sz w:val="24"/>
        </w:rPr>
        <w:t>其</w:t>
      </w:r>
      <w:r>
        <w:rPr>
          <w:rFonts w:hAnsi="宋体"/>
          <w:sz w:val="24"/>
        </w:rPr>
        <w:t>结果应符合</w:t>
      </w:r>
      <w:r>
        <w:rPr>
          <w:rFonts w:hint="eastAsia" w:hAnsi="宋体"/>
          <w:sz w:val="24"/>
        </w:rPr>
        <w:t>5.4条规定。</w:t>
      </w:r>
    </w:p>
    <w:p>
      <w:pPr>
        <w:numPr>
          <w:ilvl w:val="2"/>
          <w:numId w:val="5"/>
        </w:numPr>
        <w:spacing w:line="360" w:lineRule="auto"/>
        <w:rPr>
          <w:sz w:val="24"/>
        </w:rPr>
      </w:pPr>
      <w:r>
        <w:rPr>
          <w:rFonts w:hint="eastAsia" w:ascii="宋体" w:hAnsi="宋体"/>
          <w:sz w:val="24"/>
        </w:rPr>
        <w:t>报警</w:t>
      </w:r>
      <w:r>
        <w:rPr>
          <w:rFonts w:ascii="宋体" w:hAnsi="宋体"/>
          <w:sz w:val="24"/>
        </w:rPr>
        <w:t>装置检查</w:t>
      </w:r>
    </w:p>
    <w:p>
      <w:pPr>
        <w:numPr>
          <w:ilvl w:val="3"/>
          <w:numId w:val="5"/>
        </w:numPr>
        <w:spacing w:line="360" w:lineRule="auto"/>
        <w:rPr>
          <w:sz w:val="24"/>
        </w:rPr>
      </w:pPr>
      <w:r>
        <w:rPr>
          <w:rFonts w:hint="eastAsia" w:ascii="宋体" w:hAnsi="宋体"/>
          <w:sz w:val="24"/>
        </w:rPr>
        <w:t xml:space="preserve">  用</w:t>
      </w:r>
      <w:r>
        <w:rPr>
          <w:rFonts w:ascii="宋体" w:hAnsi="宋体"/>
          <w:sz w:val="24"/>
        </w:rPr>
        <w:t>电线将</w:t>
      </w:r>
      <w:r>
        <w:rPr>
          <w:rFonts w:hint="eastAsia" w:ascii="宋体" w:hAnsi="宋体"/>
          <w:sz w:val="24"/>
        </w:rPr>
        <w:t>其中</w:t>
      </w:r>
      <w:r>
        <w:rPr>
          <w:rFonts w:ascii="宋体" w:hAnsi="宋体"/>
          <w:sz w:val="24"/>
        </w:rPr>
        <w:t>一</w:t>
      </w:r>
      <w:r>
        <w:rPr>
          <w:rFonts w:hint="eastAsia" w:ascii="宋体" w:hAnsi="宋体"/>
          <w:sz w:val="24"/>
        </w:rPr>
        <w:t>相连接起来</w:t>
      </w:r>
      <w:r>
        <w:rPr>
          <w:rFonts w:ascii="宋体" w:hAnsi="宋体"/>
          <w:sz w:val="24"/>
        </w:rPr>
        <w:t>，</w:t>
      </w:r>
      <w:r>
        <w:rPr>
          <w:rFonts w:hint="eastAsia" w:ascii="宋体" w:hAnsi="宋体"/>
          <w:sz w:val="24"/>
        </w:rPr>
        <w:t>略微升高试验</w:t>
      </w:r>
      <w:r>
        <w:rPr>
          <w:rFonts w:ascii="宋体" w:hAnsi="宋体"/>
          <w:sz w:val="24"/>
        </w:rPr>
        <w:t>电压和</w:t>
      </w:r>
      <w:r>
        <w:rPr>
          <w:rFonts w:hint="eastAsia" w:ascii="宋体" w:hAnsi="宋体"/>
          <w:sz w:val="24"/>
        </w:rPr>
        <w:t>试验</w:t>
      </w:r>
      <w:r>
        <w:rPr>
          <w:rFonts w:ascii="宋体" w:hAnsi="宋体"/>
          <w:sz w:val="24"/>
        </w:rPr>
        <w:t>电流</w:t>
      </w:r>
      <w:r>
        <w:rPr>
          <w:rFonts w:hint="eastAsia" w:ascii="宋体" w:hAnsi="宋体"/>
          <w:sz w:val="24"/>
        </w:rPr>
        <w:t>，然后</w:t>
      </w:r>
      <w:r>
        <w:rPr>
          <w:rFonts w:ascii="宋体" w:hAnsi="宋体"/>
          <w:sz w:val="24"/>
        </w:rPr>
        <w:t>剪</w:t>
      </w:r>
      <w:r>
        <w:rPr>
          <w:rFonts w:hint="eastAsia" w:ascii="宋体" w:hAnsi="宋体"/>
          <w:sz w:val="24"/>
        </w:rPr>
        <w:t>断</w:t>
      </w:r>
      <w:r>
        <w:rPr>
          <w:rFonts w:ascii="宋体" w:hAnsi="宋体"/>
          <w:sz w:val="24"/>
        </w:rPr>
        <w:t>电线，</w:t>
      </w:r>
      <w:r>
        <w:rPr>
          <w:rFonts w:hint="eastAsia" w:ascii="宋体" w:hAnsi="宋体"/>
          <w:sz w:val="24"/>
        </w:rPr>
        <w:t>使其</w:t>
      </w:r>
      <w:r>
        <w:rPr>
          <w:rFonts w:ascii="宋体" w:hAnsi="宋体"/>
          <w:sz w:val="24"/>
        </w:rPr>
        <w:t>断路，试验</w:t>
      </w:r>
      <w:r>
        <w:rPr>
          <w:rFonts w:hint="eastAsia" w:ascii="宋体" w:hAnsi="宋体"/>
          <w:sz w:val="24"/>
        </w:rPr>
        <w:t>装置应能给出声（光）或其他方式报警。</w:t>
      </w:r>
    </w:p>
    <w:p>
      <w:pPr>
        <w:numPr>
          <w:ilvl w:val="3"/>
          <w:numId w:val="5"/>
        </w:numPr>
        <w:spacing w:line="360" w:lineRule="auto"/>
        <w:rPr>
          <w:sz w:val="24"/>
        </w:rPr>
      </w:pPr>
      <w:r>
        <w:rPr>
          <w:rFonts w:ascii="宋体" w:hAnsi="宋体"/>
          <w:sz w:val="24"/>
        </w:rPr>
        <w:t xml:space="preserve">  </w:t>
      </w:r>
      <w:r>
        <w:rPr>
          <w:rFonts w:hint="eastAsia" w:ascii="宋体" w:hAnsi="宋体"/>
          <w:sz w:val="24"/>
        </w:rPr>
        <w:t>略微升高任意</w:t>
      </w:r>
      <w:r>
        <w:rPr>
          <w:rFonts w:ascii="宋体" w:hAnsi="宋体"/>
          <w:sz w:val="24"/>
        </w:rPr>
        <w:t>两</w:t>
      </w:r>
      <w:r>
        <w:rPr>
          <w:rFonts w:hint="eastAsia" w:ascii="宋体" w:hAnsi="宋体"/>
          <w:sz w:val="24"/>
        </w:rPr>
        <w:t>相</w:t>
      </w:r>
      <w:r>
        <w:rPr>
          <w:rFonts w:ascii="宋体" w:hAnsi="宋体"/>
          <w:sz w:val="24"/>
        </w:rPr>
        <w:t>的</w:t>
      </w:r>
      <w:r>
        <w:rPr>
          <w:rFonts w:hint="eastAsia" w:ascii="宋体" w:hAnsi="宋体"/>
          <w:sz w:val="24"/>
        </w:rPr>
        <w:t>试验</w:t>
      </w:r>
      <w:r>
        <w:rPr>
          <w:rFonts w:ascii="宋体" w:hAnsi="宋体"/>
          <w:sz w:val="24"/>
        </w:rPr>
        <w:t>电压和</w:t>
      </w:r>
      <w:r>
        <w:rPr>
          <w:rFonts w:hint="eastAsia" w:ascii="宋体" w:hAnsi="宋体"/>
          <w:sz w:val="24"/>
        </w:rPr>
        <w:t>试验</w:t>
      </w:r>
      <w:r>
        <w:rPr>
          <w:rFonts w:ascii="宋体" w:hAnsi="宋体"/>
          <w:sz w:val="24"/>
        </w:rPr>
        <w:t>电流，</w:t>
      </w:r>
      <w:r>
        <w:rPr>
          <w:rFonts w:hint="eastAsia" w:ascii="宋体" w:hAnsi="宋体"/>
          <w:sz w:val="24"/>
        </w:rPr>
        <w:t>用</w:t>
      </w:r>
      <w:r>
        <w:rPr>
          <w:rFonts w:ascii="宋体" w:hAnsi="宋体"/>
          <w:sz w:val="24"/>
        </w:rPr>
        <w:t>电线将其</w:t>
      </w:r>
      <w:r>
        <w:rPr>
          <w:rFonts w:hint="eastAsia" w:ascii="宋体" w:hAnsi="宋体"/>
          <w:sz w:val="24"/>
        </w:rPr>
        <w:t>两相</w:t>
      </w:r>
      <w:r>
        <w:rPr>
          <w:rFonts w:ascii="宋体" w:hAnsi="宋体"/>
          <w:sz w:val="24"/>
        </w:rPr>
        <w:t>短路</w:t>
      </w:r>
      <w:r>
        <w:rPr>
          <w:rFonts w:hint="eastAsia" w:ascii="宋体" w:hAnsi="宋体"/>
          <w:sz w:val="24"/>
        </w:rPr>
        <w:t>。试验装置应能给出声（光）或其他方式报警。</w:t>
      </w:r>
    </w:p>
    <w:p>
      <w:pPr>
        <w:numPr>
          <w:ilvl w:val="2"/>
          <w:numId w:val="5"/>
        </w:numPr>
        <w:spacing w:line="360" w:lineRule="auto"/>
        <w:rPr>
          <w:sz w:val="24"/>
        </w:rPr>
      </w:pPr>
      <w:r>
        <w:rPr>
          <w:rFonts w:ascii="宋体" w:hAnsi="宋体"/>
          <w:sz w:val="24"/>
        </w:rPr>
        <w:t>试验电压校准</w:t>
      </w:r>
    </w:p>
    <w:p>
      <w:pPr>
        <w:numPr>
          <w:ilvl w:val="3"/>
          <w:numId w:val="5"/>
        </w:numPr>
        <w:spacing w:line="360" w:lineRule="auto"/>
        <w:rPr>
          <w:sz w:val="24"/>
        </w:rPr>
      </w:pPr>
      <w:r>
        <w:rPr>
          <w:rFonts w:hint="eastAsia"/>
          <w:sz w:val="24"/>
        </w:rPr>
        <w:t xml:space="preserve"> </w:t>
      </w:r>
      <w:r>
        <w:rPr>
          <w:sz w:val="24"/>
        </w:rPr>
        <w:t xml:space="preserve"> </w:t>
      </w:r>
      <w:r>
        <w:rPr>
          <w:rFonts w:hint="eastAsia"/>
          <w:sz w:val="24"/>
        </w:rPr>
        <w:t>试验</w:t>
      </w:r>
      <w:r>
        <w:rPr>
          <w:sz w:val="24"/>
        </w:rPr>
        <w:t>电压</w:t>
      </w:r>
      <w:r>
        <w:rPr>
          <w:rFonts w:hint="eastAsia"/>
          <w:sz w:val="24"/>
        </w:rPr>
        <w:t>1000V及以下</w:t>
      </w:r>
    </w:p>
    <w:p>
      <w:pPr>
        <w:spacing w:line="360" w:lineRule="auto"/>
        <w:ind w:firstLine="480" w:firstLineChars="200"/>
        <w:rPr>
          <w:rFonts w:ascii="宋体" w:hAnsi="宋体"/>
          <w:sz w:val="24"/>
        </w:rPr>
      </w:pPr>
      <w:r>
        <w:rPr>
          <w:rFonts w:ascii="宋体" w:hAnsi="宋体"/>
          <w:sz w:val="24"/>
        </w:rPr>
        <w:t>将</w:t>
      </w:r>
      <w:r>
        <w:rPr>
          <w:rFonts w:hint="eastAsia" w:ascii="宋体" w:hAnsi="宋体"/>
          <w:sz w:val="24"/>
        </w:rPr>
        <w:t>数字</w:t>
      </w:r>
      <w:r>
        <w:rPr>
          <w:rFonts w:ascii="宋体" w:hAnsi="宋体"/>
          <w:sz w:val="24"/>
        </w:rPr>
        <w:t>万用表连接在</w:t>
      </w:r>
      <w:r>
        <w:rPr>
          <w:rFonts w:hint="eastAsia" w:ascii="宋体" w:hAnsi="宋体"/>
          <w:sz w:val="24"/>
        </w:rPr>
        <w:t>任意</w:t>
      </w:r>
      <w:r>
        <w:rPr>
          <w:rFonts w:ascii="宋体" w:hAnsi="宋体"/>
          <w:sz w:val="24"/>
        </w:rPr>
        <w:t>相之间，对</w:t>
      </w:r>
      <w:r>
        <w:rPr>
          <w:rFonts w:hint="eastAsia" w:ascii="宋体" w:hAnsi="宋体"/>
          <w:sz w:val="24"/>
        </w:rPr>
        <w:t>指针式</w:t>
      </w:r>
      <w:r>
        <w:rPr>
          <w:rFonts w:ascii="宋体" w:hAnsi="宋体"/>
          <w:sz w:val="24"/>
        </w:rPr>
        <w:t>仪表，在指示仪表上带有数字分度</w:t>
      </w:r>
      <w:r>
        <w:rPr>
          <w:rFonts w:hint="eastAsia" w:ascii="宋体" w:hAnsi="宋体"/>
          <w:sz w:val="24"/>
        </w:rPr>
        <w:t>线</w:t>
      </w:r>
      <w:r>
        <w:rPr>
          <w:rFonts w:ascii="宋体" w:hAnsi="宋体"/>
          <w:sz w:val="24"/>
        </w:rPr>
        <w:t>的电压值进行校准，每一</w:t>
      </w:r>
      <w:r>
        <w:rPr>
          <w:rFonts w:hint="eastAsia" w:ascii="宋体" w:hAnsi="宋体"/>
          <w:sz w:val="24"/>
        </w:rPr>
        <w:t>分度线</w:t>
      </w:r>
      <w:r>
        <w:rPr>
          <w:rFonts w:ascii="宋体" w:hAnsi="宋体"/>
          <w:sz w:val="24"/>
        </w:rPr>
        <w:t>校准两次，取平均值</w:t>
      </w:r>
      <w:r>
        <w:rPr>
          <w:rFonts w:hint="eastAsia" w:ascii="宋体" w:hAnsi="宋体"/>
          <w:sz w:val="24"/>
        </w:rPr>
        <w:t>。</w:t>
      </w:r>
      <w:r>
        <w:rPr>
          <w:rFonts w:ascii="宋体" w:hAnsi="宋体"/>
          <w:sz w:val="24"/>
        </w:rPr>
        <w:t>对</w:t>
      </w:r>
      <w:r>
        <w:rPr>
          <w:rFonts w:hint="eastAsia" w:ascii="宋体" w:hAnsi="宋体"/>
          <w:sz w:val="24"/>
        </w:rPr>
        <w:t>数字式</w:t>
      </w:r>
      <w:r>
        <w:rPr>
          <w:rFonts w:ascii="宋体" w:hAnsi="宋体"/>
          <w:sz w:val="24"/>
        </w:rPr>
        <w:t>仪表，在指示仪表上对</w:t>
      </w:r>
      <w:r>
        <w:rPr>
          <w:sz w:val="24"/>
        </w:rPr>
        <w:t>n·100V（n为1,2,3……）</w:t>
      </w:r>
      <w:r>
        <w:rPr>
          <w:rFonts w:ascii="宋体" w:hAnsi="宋体"/>
          <w:sz w:val="24"/>
        </w:rPr>
        <w:t>的电压值进行校准</w:t>
      </w:r>
      <w:r>
        <w:rPr>
          <w:rFonts w:hint="eastAsia" w:ascii="宋体" w:hAnsi="宋体"/>
          <w:sz w:val="24"/>
        </w:rPr>
        <w:t>，</w:t>
      </w:r>
      <w:r>
        <w:rPr>
          <w:rFonts w:ascii="宋体" w:hAnsi="宋体"/>
          <w:sz w:val="24"/>
        </w:rPr>
        <w:t>每一</w:t>
      </w:r>
      <w:r>
        <w:rPr>
          <w:rFonts w:hint="eastAsia" w:ascii="宋体" w:hAnsi="宋体"/>
          <w:sz w:val="24"/>
        </w:rPr>
        <w:t>个</w:t>
      </w:r>
      <w:r>
        <w:rPr>
          <w:rFonts w:ascii="宋体" w:hAnsi="宋体"/>
          <w:sz w:val="24"/>
        </w:rPr>
        <w:t>电压值校准两次，取平均值</w:t>
      </w:r>
      <w:r>
        <w:rPr>
          <w:rFonts w:hint="eastAsia" w:ascii="宋体" w:hAnsi="宋体"/>
          <w:sz w:val="24"/>
        </w:rPr>
        <w:t>。</w:t>
      </w:r>
      <w:r>
        <w:rPr>
          <w:rFonts w:ascii="宋体" w:hAnsi="宋体"/>
          <w:sz w:val="24"/>
        </w:rPr>
        <w:t>其</w:t>
      </w:r>
      <w:r>
        <w:rPr>
          <w:rFonts w:hint="eastAsia" w:ascii="宋体" w:hAnsi="宋体"/>
          <w:sz w:val="24"/>
        </w:rPr>
        <w:t>误差</w:t>
      </w:r>
      <w:r>
        <w:rPr>
          <w:rFonts w:ascii="宋体" w:hAnsi="宋体"/>
          <w:sz w:val="24"/>
        </w:rPr>
        <w:t>用公式</w:t>
      </w:r>
      <w:r>
        <w:rPr>
          <w:sz w:val="24"/>
        </w:rPr>
        <w:t>（1）</w:t>
      </w:r>
      <w:r>
        <w:rPr>
          <w:rFonts w:hint="eastAsia" w:ascii="宋体" w:hAnsi="宋体"/>
          <w:sz w:val="24"/>
        </w:rPr>
        <w:t>进行</w:t>
      </w:r>
      <w:r>
        <w:rPr>
          <w:rFonts w:ascii="宋体" w:hAnsi="宋体"/>
          <w:sz w:val="24"/>
        </w:rPr>
        <w:t>计算</w:t>
      </w:r>
      <w:r>
        <w:rPr>
          <w:rFonts w:hint="eastAsia" w:ascii="宋体" w:hAnsi="宋体"/>
          <w:sz w:val="24"/>
        </w:rPr>
        <w:t>，其</w:t>
      </w:r>
      <w:r>
        <w:rPr>
          <w:rFonts w:ascii="宋体" w:hAnsi="宋体"/>
          <w:sz w:val="24"/>
        </w:rPr>
        <w:t>误差应符合</w:t>
      </w:r>
      <w:r>
        <w:rPr>
          <w:sz w:val="24"/>
        </w:rPr>
        <w:t>5.6</w:t>
      </w:r>
      <w:r>
        <w:rPr>
          <w:rFonts w:hint="eastAsia"/>
          <w:sz w:val="24"/>
        </w:rPr>
        <w:t>条</w:t>
      </w:r>
      <w:r>
        <w:rPr>
          <w:rFonts w:ascii="宋体" w:hAnsi="宋体"/>
          <w:sz w:val="24"/>
        </w:rPr>
        <w:t>规定。</w:t>
      </w:r>
    </w:p>
    <w:p>
      <w:pPr>
        <w:spacing w:line="360" w:lineRule="auto"/>
        <w:jc w:val="right"/>
        <w:rPr>
          <w:sz w:val="24"/>
        </w:rPr>
      </w:pPr>
      <w:r>
        <w:rPr>
          <w:rFonts w:ascii="宋体" w:hAnsi="宋体"/>
          <w:position w:val="-24"/>
          <w:sz w:val="24"/>
        </w:rPr>
        <w:object>
          <v:shape id="_x0000_i1025" o:spt="75" type="#_x0000_t75" style="height:36pt;width:112.5pt;" o:ole="t" filled="f" o:preferrelative="t" stroked="f" coordsize="21600,21600">
            <v:path/>
            <v:fill on="f" focussize="0,0"/>
            <v:stroke on="f" joinstyle="miter"/>
            <v:imagedata r:id="rId22" o:title=""/>
            <o:lock v:ext="edit" aspectratio="t"/>
            <w10:wrap type="none"/>
            <w10:anchorlock/>
          </v:shape>
          <o:OLEObject Type="Embed" ProgID="Equation.3" ShapeID="_x0000_i1025" DrawAspect="Content" ObjectID="_1468075725" r:id="rId21">
            <o:LockedField>false</o:LockedField>
          </o:OLEObject>
        </w:object>
      </w:r>
      <w:r>
        <w:rPr>
          <w:rFonts w:ascii="宋体" w:hAnsi="宋体"/>
          <w:sz w:val="24"/>
        </w:rPr>
        <w:t>…………………………………</w:t>
      </w:r>
      <w:r>
        <w:rPr>
          <w:rFonts w:hint="eastAsia" w:ascii="宋体" w:hAnsi="宋体"/>
          <w:sz w:val="24"/>
        </w:rPr>
        <w:t>（1）</w:t>
      </w:r>
    </w:p>
    <w:p>
      <w:pPr>
        <w:pStyle w:val="34"/>
        <w:spacing w:line="360" w:lineRule="auto"/>
        <w:ind w:firstLine="1039" w:firstLineChars="495"/>
        <w:rPr>
          <w:rFonts w:hAnsi="宋体"/>
        </w:rPr>
      </w:pPr>
      <w:r>
        <w:rPr>
          <w:rFonts w:hint="eastAsia" w:hAnsi="宋体"/>
        </w:rPr>
        <w:t>式</w:t>
      </w:r>
      <w:r>
        <w:rPr>
          <w:rFonts w:hAnsi="宋体"/>
        </w:rPr>
        <w:t>中：</w:t>
      </w:r>
      <w:r>
        <w:rPr>
          <w:rFonts w:hAnsi="宋体"/>
          <w:position w:val="-10"/>
        </w:rPr>
        <w:object>
          <v:shape id="_x0000_i1026" o:spt="75" type="#_x0000_t75" style="height:19.5pt;width:9pt;" o:ole="t" filled="f" o:preferrelative="t" stroked="f" coordsize="21600,21600">
            <v:path/>
            <v:fill on="f" focussize="0,0"/>
            <v:stroke on="f" joinstyle="miter"/>
            <v:imagedata r:id="rId24" o:title=""/>
            <o:lock v:ext="edit" aspectratio="t"/>
            <w10:wrap type="none"/>
            <w10:anchorlock/>
          </v:shape>
          <o:OLEObject Type="Embed" ProgID="Equation.3" ShapeID="_x0000_i1026" DrawAspect="Content" ObjectID="_1468075726" r:id="rId23">
            <o:LockedField>false</o:LockedField>
          </o:OLEObject>
        </w:object>
      </w:r>
      <w:r>
        <w:rPr>
          <w:rFonts w:hAnsi="宋体"/>
        </w:rPr>
        <w:t xml:space="preserve"> ——</w:t>
      </w:r>
      <w:r>
        <w:rPr>
          <w:rFonts w:hint="eastAsia" w:hAnsi="宋体"/>
          <w:sz w:val="24"/>
          <w:szCs w:val="24"/>
        </w:rPr>
        <w:t>耐火试验</w:t>
      </w:r>
      <w:r>
        <w:rPr>
          <w:rFonts w:hAnsi="宋体"/>
          <w:sz w:val="24"/>
          <w:szCs w:val="24"/>
        </w:rPr>
        <w:t>装置的试验电压指示误差</w:t>
      </w:r>
      <w:r>
        <w:rPr>
          <w:rFonts w:hAnsi="宋体"/>
        </w:rPr>
        <w:t>，</w:t>
      </w:r>
      <w:r>
        <w:rPr>
          <w:rFonts w:ascii="Times New Roman"/>
        </w:rPr>
        <w:t>%</w:t>
      </w:r>
      <w:r>
        <w:rPr>
          <w:rFonts w:hAnsi="宋体"/>
        </w:rPr>
        <w:t>。</w:t>
      </w:r>
    </w:p>
    <w:p>
      <w:pPr>
        <w:pStyle w:val="34"/>
        <w:spacing w:line="360" w:lineRule="auto"/>
        <w:ind w:firstLine="0" w:firstLineChars="0"/>
        <w:rPr>
          <w:rFonts w:hAnsi="宋体"/>
        </w:rPr>
      </w:pPr>
      <w:r>
        <w:rPr>
          <w:rFonts w:hAnsi="宋体"/>
        </w:rPr>
        <w:t xml:space="preserve">                </w:t>
      </w:r>
      <w:r>
        <w:rPr>
          <w:rFonts w:hAnsi="宋体"/>
          <w:position w:val="-10"/>
        </w:rPr>
        <w:object>
          <v:shape id="_x0000_i1027" o:spt="75" type="#_x0000_t75" style="height:21.75pt;width:14.25pt;" o:ole="t" filled="f" o:preferrelative="t" stroked="f" coordsize="21600,21600">
            <v:path/>
            <v:fill on="f" focussize="0,0"/>
            <v:stroke on="f" joinstyle="miter"/>
            <v:imagedata r:id="rId26" o:title=""/>
            <o:lock v:ext="edit" aspectratio="t"/>
            <w10:wrap type="none"/>
            <w10:anchorlock/>
          </v:shape>
          <o:OLEObject Type="Embed" ProgID="Equation.3" ShapeID="_x0000_i1027" DrawAspect="Content" ObjectID="_1468075727" r:id="rId25">
            <o:LockedField>false</o:LockedField>
          </o:OLEObject>
        </w:object>
      </w:r>
      <w:r>
        <w:rPr>
          <w:rFonts w:hAnsi="宋体"/>
        </w:rPr>
        <w:t>——</w:t>
      </w:r>
      <w:r>
        <w:rPr>
          <w:rFonts w:hint="eastAsia" w:hAnsi="宋体"/>
          <w:sz w:val="24"/>
          <w:szCs w:val="24"/>
        </w:rPr>
        <w:t>耐火试验</w:t>
      </w:r>
      <w:r>
        <w:rPr>
          <w:rFonts w:hAnsi="宋体"/>
          <w:sz w:val="24"/>
          <w:szCs w:val="24"/>
        </w:rPr>
        <w:t>装置</w:t>
      </w:r>
      <w:r>
        <w:rPr>
          <w:rFonts w:hint="eastAsia" w:hAnsi="宋体"/>
          <w:sz w:val="24"/>
          <w:szCs w:val="24"/>
        </w:rPr>
        <w:t>上指示仪表的读数</w:t>
      </w:r>
      <w:r>
        <w:rPr>
          <w:rFonts w:hAnsi="宋体"/>
          <w:sz w:val="24"/>
          <w:szCs w:val="24"/>
        </w:rPr>
        <w:t>，</w:t>
      </w:r>
      <w:r>
        <w:rPr>
          <w:rFonts w:hint="eastAsia" w:hAnsi="宋体"/>
          <w:sz w:val="24"/>
          <w:szCs w:val="24"/>
        </w:rPr>
        <w:t>单位</w:t>
      </w:r>
      <w:r>
        <w:rPr>
          <w:rFonts w:hAnsi="宋体"/>
          <w:sz w:val="24"/>
          <w:szCs w:val="24"/>
        </w:rPr>
        <w:t>为</w:t>
      </w:r>
      <w:r>
        <w:rPr>
          <w:rFonts w:hint="eastAsia" w:hAnsi="宋体"/>
          <w:sz w:val="24"/>
          <w:szCs w:val="24"/>
        </w:rPr>
        <w:t>伏</w:t>
      </w:r>
      <w:r>
        <w:rPr>
          <w:rFonts w:ascii="Times New Roman"/>
        </w:rPr>
        <w:t>（V）</w:t>
      </w:r>
      <w:r>
        <w:rPr>
          <w:rFonts w:hint="eastAsia" w:hAnsi="宋体"/>
        </w:rPr>
        <w:t>。</w:t>
      </w:r>
    </w:p>
    <w:p>
      <w:pPr>
        <w:spacing w:line="360" w:lineRule="auto"/>
        <w:ind w:left="720" w:firstLine="420" w:firstLineChars="200"/>
        <w:rPr>
          <w:sz w:val="24"/>
        </w:rPr>
      </w:pPr>
      <w:r>
        <w:rPr>
          <w:rFonts w:hAnsi="宋体"/>
        </w:rPr>
        <w:t xml:space="preserve">     </w:t>
      </w:r>
      <w:r>
        <w:rPr>
          <w:rFonts w:hAnsi="宋体"/>
          <w:position w:val="-4"/>
        </w:rPr>
        <w:object>
          <v:shape id="_x0000_i1028" o:spt="75" type="#_x0000_t75" style="height:14.25pt;width:14.25pt;" o:ole="t" filled="f" o:preferrelative="t" stroked="f" coordsize="21600,21600">
            <v:path/>
            <v:fill on="f" focussize="0,0"/>
            <v:stroke on="f" joinstyle="miter"/>
            <v:imagedata r:id="rId28" o:title=""/>
            <o:lock v:ext="edit" aspectratio="t"/>
            <w10:wrap type="none"/>
            <w10:anchorlock/>
          </v:shape>
          <o:OLEObject Type="Embed" ProgID="Equation.3" ShapeID="_x0000_i1028" DrawAspect="Content" ObjectID="_1468075728" r:id="rId27">
            <o:LockedField>false</o:LockedField>
          </o:OLEObject>
        </w:object>
      </w:r>
      <w:r>
        <w:rPr>
          <w:rFonts w:hAnsi="宋体"/>
        </w:rPr>
        <w:t>——</w:t>
      </w:r>
      <w:r>
        <w:rPr>
          <w:rFonts w:hint="eastAsia" w:hAnsi="宋体"/>
          <w:sz w:val="24"/>
        </w:rPr>
        <w:t>数字</w:t>
      </w:r>
      <w:r>
        <w:rPr>
          <w:rFonts w:hAnsi="宋体"/>
          <w:sz w:val="24"/>
        </w:rPr>
        <w:t>万用表的读数</w:t>
      </w:r>
      <w:r>
        <w:rPr>
          <w:rFonts w:hint="eastAsia" w:hAnsi="宋体"/>
          <w:sz w:val="24"/>
        </w:rPr>
        <w:t>平均值</w:t>
      </w:r>
      <w:r>
        <w:rPr>
          <w:rFonts w:hAnsi="宋体"/>
          <w:sz w:val="24"/>
        </w:rPr>
        <w:t>，</w:t>
      </w:r>
      <w:r>
        <w:rPr>
          <w:rFonts w:hint="eastAsia" w:hAnsi="宋体"/>
          <w:sz w:val="24"/>
        </w:rPr>
        <w:t>单位</w:t>
      </w:r>
      <w:r>
        <w:rPr>
          <w:rFonts w:hAnsi="宋体"/>
          <w:sz w:val="24"/>
        </w:rPr>
        <w:t>为</w:t>
      </w:r>
      <w:r>
        <w:rPr>
          <w:rFonts w:hint="eastAsia" w:asciiTheme="majorEastAsia" w:hAnsiTheme="majorEastAsia" w:eastAsiaTheme="majorEastAsia"/>
          <w:sz w:val="24"/>
        </w:rPr>
        <w:t>伏</w:t>
      </w:r>
      <w:r>
        <w:rPr>
          <w:rFonts w:eastAsiaTheme="majorEastAsia"/>
        </w:rPr>
        <w:t>（V）</w:t>
      </w:r>
      <w:r>
        <w:rPr>
          <w:rFonts w:hint="eastAsia" w:hAnsi="宋体"/>
        </w:rPr>
        <w:t>。</w:t>
      </w:r>
    </w:p>
    <w:p>
      <w:pPr>
        <w:numPr>
          <w:ilvl w:val="3"/>
          <w:numId w:val="5"/>
        </w:numPr>
        <w:spacing w:line="360" w:lineRule="auto"/>
        <w:rPr>
          <w:sz w:val="24"/>
        </w:rPr>
      </w:pPr>
      <w:r>
        <w:rPr>
          <w:rFonts w:hint="eastAsia" w:hAnsi="宋体"/>
          <w:sz w:val="24"/>
        </w:rPr>
        <w:t xml:space="preserve">  </w:t>
      </w:r>
      <w:r>
        <w:rPr>
          <w:rFonts w:hint="eastAsia"/>
          <w:sz w:val="24"/>
        </w:rPr>
        <w:t>试验</w:t>
      </w:r>
      <w:r>
        <w:rPr>
          <w:sz w:val="24"/>
        </w:rPr>
        <w:t>电压</w:t>
      </w:r>
      <w:r>
        <w:rPr>
          <w:rFonts w:hint="eastAsia"/>
          <w:sz w:val="24"/>
        </w:rPr>
        <w:t>大</w:t>
      </w:r>
      <w:r>
        <w:rPr>
          <w:sz w:val="24"/>
        </w:rPr>
        <w:t>于</w:t>
      </w:r>
      <w:r>
        <w:rPr>
          <w:rFonts w:hint="eastAsia"/>
          <w:sz w:val="24"/>
        </w:rPr>
        <w:t>1000V</w:t>
      </w:r>
    </w:p>
    <w:p>
      <w:pPr>
        <w:spacing w:line="360" w:lineRule="auto"/>
        <w:ind w:firstLine="480" w:firstLineChars="200"/>
        <w:rPr>
          <w:rFonts w:ascii="宋体" w:hAnsi="宋体"/>
          <w:sz w:val="24"/>
        </w:rPr>
      </w:pPr>
      <w:r>
        <w:rPr>
          <w:rFonts w:ascii="宋体" w:hAnsi="宋体"/>
          <w:sz w:val="24"/>
        </w:rPr>
        <w:t>将</w:t>
      </w:r>
      <w:r>
        <w:rPr>
          <w:rFonts w:hint="eastAsia" w:ascii="宋体" w:hAnsi="宋体"/>
          <w:sz w:val="24"/>
        </w:rPr>
        <w:t>数字千伏</w:t>
      </w:r>
      <w:r>
        <w:rPr>
          <w:rFonts w:ascii="宋体" w:hAnsi="宋体"/>
          <w:sz w:val="24"/>
        </w:rPr>
        <w:t>表连接在高压电源高压端与地之间，对</w:t>
      </w:r>
      <w:r>
        <w:rPr>
          <w:rFonts w:hint="eastAsia" w:ascii="宋体" w:hAnsi="宋体"/>
          <w:sz w:val="24"/>
        </w:rPr>
        <w:t>指针式</w:t>
      </w:r>
      <w:r>
        <w:rPr>
          <w:rFonts w:ascii="宋体" w:hAnsi="宋体"/>
          <w:sz w:val="24"/>
        </w:rPr>
        <w:t>仪表，在指示仪表上带有数字分度</w:t>
      </w:r>
      <w:r>
        <w:rPr>
          <w:rFonts w:hint="eastAsia" w:ascii="宋体" w:hAnsi="宋体"/>
          <w:sz w:val="24"/>
        </w:rPr>
        <w:t>线</w:t>
      </w:r>
      <w:r>
        <w:rPr>
          <w:rFonts w:ascii="宋体" w:hAnsi="宋体"/>
          <w:sz w:val="24"/>
        </w:rPr>
        <w:t>的电压值进行校准，每一</w:t>
      </w:r>
      <w:r>
        <w:rPr>
          <w:rFonts w:hint="eastAsia" w:ascii="宋体" w:hAnsi="宋体"/>
          <w:sz w:val="24"/>
        </w:rPr>
        <w:t>分度线</w:t>
      </w:r>
      <w:r>
        <w:rPr>
          <w:rFonts w:ascii="宋体" w:hAnsi="宋体"/>
          <w:sz w:val="24"/>
        </w:rPr>
        <w:t>校准两次，取平均值</w:t>
      </w:r>
      <w:r>
        <w:rPr>
          <w:rFonts w:hint="eastAsia" w:ascii="宋体" w:hAnsi="宋体"/>
          <w:sz w:val="24"/>
        </w:rPr>
        <w:t>。</w:t>
      </w:r>
      <w:r>
        <w:rPr>
          <w:rFonts w:ascii="宋体" w:hAnsi="宋体"/>
          <w:sz w:val="24"/>
        </w:rPr>
        <w:t>对</w:t>
      </w:r>
      <w:r>
        <w:rPr>
          <w:rFonts w:hint="eastAsia" w:ascii="宋体" w:hAnsi="宋体"/>
          <w:sz w:val="24"/>
        </w:rPr>
        <w:t>数字式</w:t>
      </w:r>
      <w:r>
        <w:rPr>
          <w:rFonts w:ascii="宋体" w:hAnsi="宋体"/>
          <w:sz w:val="24"/>
        </w:rPr>
        <w:t>仪表，在指示仪表上对</w:t>
      </w:r>
      <w:r>
        <w:rPr>
          <w:sz w:val="24"/>
        </w:rPr>
        <w:t>n·10kV（n为1,2,3……）</w:t>
      </w:r>
      <w:r>
        <w:rPr>
          <w:rFonts w:ascii="宋体" w:hAnsi="宋体"/>
          <w:sz w:val="24"/>
        </w:rPr>
        <w:t>的电压值进行校准</w:t>
      </w:r>
      <w:r>
        <w:rPr>
          <w:rFonts w:hint="eastAsia" w:ascii="宋体" w:hAnsi="宋体"/>
          <w:sz w:val="24"/>
        </w:rPr>
        <w:t>，</w:t>
      </w:r>
      <w:r>
        <w:rPr>
          <w:rFonts w:ascii="宋体" w:hAnsi="宋体"/>
          <w:sz w:val="24"/>
        </w:rPr>
        <w:t>每一</w:t>
      </w:r>
      <w:r>
        <w:rPr>
          <w:rFonts w:hint="eastAsia" w:ascii="宋体" w:hAnsi="宋体"/>
          <w:sz w:val="24"/>
        </w:rPr>
        <w:t>个</w:t>
      </w:r>
      <w:r>
        <w:rPr>
          <w:rFonts w:ascii="宋体" w:hAnsi="宋体"/>
          <w:sz w:val="24"/>
        </w:rPr>
        <w:t>电压值校准两次，取平均值</w:t>
      </w:r>
      <w:r>
        <w:rPr>
          <w:rFonts w:hint="eastAsia" w:ascii="宋体" w:hAnsi="宋体"/>
          <w:sz w:val="24"/>
        </w:rPr>
        <w:t>。</w:t>
      </w:r>
      <w:r>
        <w:rPr>
          <w:rFonts w:ascii="宋体" w:hAnsi="宋体"/>
          <w:sz w:val="24"/>
        </w:rPr>
        <w:t>其</w:t>
      </w:r>
      <w:r>
        <w:rPr>
          <w:rFonts w:hint="eastAsia" w:ascii="宋体" w:hAnsi="宋体"/>
          <w:sz w:val="24"/>
        </w:rPr>
        <w:t>误差</w:t>
      </w:r>
      <w:r>
        <w:rPr>
          <w:rFonts w:ascii="宋体" w:hAnsi="宋体"/>
          <w:sz w:val="24"/>
        </w:rPr>
        <w:t>用公式</w:t>
      </w:r>
      <w:r>
        <w:rPr>
          <w:sz w:val="24"/>
        </w:rPr>
        <w:t>（2）</w:t>
      </w:r>
      <w:r>
        <w:rPr>
          <w:rFonts w:hint="eastAsia" w:ascii="宋体" w:hAnsi="宋体"/>
          <w:sz w:val="24"/>
        </w:rPr>
        <w:t>进行</w:t>
      </w:r>
      <w:r>
        <w:rPr>
          <w:rFonts w:ascii="宋体" w:hAnsi="宋体"/>
          <w:sz w:val="24"/>
        </w:rPr>
        <w:t>计算</w:t>
      </w:r>
      <w:r>
        <w:rPr>
          <w:rFonts w:hint="eastAsia" w:ascii="宋体" w:hAnsi="宋体"/>
          <w:sz w:val="24"/>
        </w:rPr>
        <w:t>，其</w:t>
      </w:r>
      <w:r>
        <w:rPr>
          <w:rFonts w:ascii="宋体" w:hAnsi="宋体"/>
          <w:sz w:val="24"/>
        </w:rPr>
        <w:t>误差应符合</w:t>
      </w:r>
      <w:r>
        <w:rPr>
          <w:sz w:val="24"/>
        </w:rPr>
        <w:t>5.6</w:t>
      </w:r>
      <w:r>
        <w:rPr>
          <w:rFonts w:hint="eastAsia" w:ascii="宋体" w:hAnsi="宋体"/>
          <w:sz w:val="24"/>
        </w:rPr>
        <w:t>条</w:t>
      </w:r>
      <w:r>
        <w:rPr>
          <w:rFonts w:ascii="宋体" w:hAnsi="宋体"/>
          <w:sz w:val="24"/>
        </w:rPr>
        <w:t>规定。</w:t>
      </w:r>
    </w:p>
    <w:p>
      <w:pPr>
        <w:spacing w:line="360" w:lineRule="auto"/>
        <w:jc w:val="right"/>
        <w:rPr>
          <w:sz w:val="24"/>
        </w:rPr>
      </w:pPr>
      <w:r>
        <w:rPr>
          <w:rFonts w:ascii="宋体" w:hAnsi="宋体"/>
          <w:position w:val="-24"/>
          <w:sz w:val="24"/>
        </w:rPr>
        <w:object>
          <v:shape id="_x0000_i1029" o:spt="75" type="#_x0000_t75" style="height:36pt;width:113.25pt;" o:ole="t" filled="f" o:preferrelative="t" stroked="f" coordsize="21600,21600">
            <v:path/>
            <v:fill on="f" focussize="0,0"/>
            <v:stroke on="f" joinstyle="miter"/>
            <v:imagedata r:id="rId30" o:title=""/>
            <o:lock v:ext="edit" aspectratio="t"/>
            <w10:wrap type="none"/>
            <w10:anchorlock/>
          </v:shape>
          <o:OLEObject Type="Embed" ProgID="Equation.3" ShapeID="_x0000_i1029" DrawAspect="Content" ObjectID="_1468075729" r:id="rId29">
            <o:LockedField>false</o:LockedField>
          </o:OLEObject>
        </w:object>
      </w:r>
      <w:r>
        <w:rPr>
          <w:rFonts w:ascii="宋体" w:hAnsi="宋体"/>
          <w:sz w:val="24"/>
        </w:rPr>
        <w:t>…………………………………</w:t>
      </w:r>
      <w:r>
        <w:rPr>
          <w:rFonts w:hint="eastAsia" w:ascii="宋体" w:hAnsi="宋体"/>
          <w:sz w:val="24"/>
        </w:rPr>
        <w:t>（2）</w:t>
      </w:r>
    </w:p>
    <w:p>
      <w:pPr>
        <w:pStyle w:val="34"/>
        <w:spacing w:line="360" w:lineRule="auto"/>
        <w:ind w:firstLine="1039" w:firstLineChars="495"/>
        <w:rPr>
          <w:rFonts w:hAnsi="宋体"/>
        </w:rPr>
      </w:pPr>
      <w:r>
        <w:rPr>
          <w:rFonts w:hint="eastAsia" w:hAnsi="宋体"/>
        </w:rPr>
        <w:t>式</w:t>
      </w:r>
      <w:r>
        <w:rPr>
          <w:rFonts w:hAnsi="宋体"/>
        </w:rPr>
        <w:t>中：</w:t>
      </w:r>
      <w:r>
        <w:rPr>
          <w:rFonts w:hAnsi="宋体"/>
          <w:position w:val="-10"/>
        </w:rPr>
        <w:object>
          <v:shape id="_x0000_i1030" o:spt="75" type="#_x0000_t75" style="height:19.5pt;width:9.75pt;" o:ole="t" filled="f" o:preferrelative="t" stroked="f" coordsize="21600,21600">
            <v:path/>
            <v:fill on="f" focussize="0,0"/>
            <v:stroke on="f" joinstyle="miter"/>
            <v:imagedata r:id="rId32" o:title=""/>
            <o:lock v:ext="edit" aspectratio="t"/>
            <w10:wrap type="none"/>
            <w10:anchorlock/>
          </v:shape>
          <o:OLEObject Type="Embed" ProgID="Equation.3" ShapeID="_x0000_i1030" DrawAspect="Content" ObjectID="_1468075730" r:id="rId31">
            <o:LockedField>false</o:LockedField>
          </o:OLEObject>
        </w:object>
      </w:r>
      <w:r>
        <w:rPr>
          <w:rFonts w:hAnsi="宋体"/>
        </w:rPr>
        <w:t xml:space="preserve"> ——</w:t>
      </w:r>
      <w:r>
        <w:rPr>
          <w:rFonts w:hint="eastAsia" w:hAnsi="宋体"/>
          <w:sz w:val="24"/>
          <w:szCs w:val="24"/>
        </w:rPr>
        <w:t>耐火试验</w:t>
      </w:r>
      <w:r>
        <w:rPr>
          <w:rFonts w:hAnsi="宋体"/>
          <w:sz w:val="24"/>
          <w:szCs w:val="24"/>
        </w:rPr>
        <w:t>装置的试验电压指示误差</w:t>
      </w:r>
      <w:r>
        <w:rPr>
          <w:rFonts w:hAnsi="宋体"/>
        </w:rPr>
        <w:t>，</w:t>
      </w:r>
      <w:r>
        <w:rPr>
          <w:rFonts w:ascii="Times New Roman"/>
        </w:rPr>
        <w:t>%</w:t>
      </w:r>
      <w:r>
        <w:rPr>
          <w:rFonts w:hAnsi="宋体"/>
        </w:rPr>
        <w:t>。</w:t>
      </w:r>
    </w:p>
    <w:p>
      <w:pPr>
        <w:pStyle w:val="34"/>
        <w:spacing w:line="360" w:lineRule="auto"/>
        <w:ind w:firstLine="0" w:firstLineChars="0"/>
        <w:rPr>
          <w:rFonts w:hAnsi="宋体"/>
        </w:rPr>
      </w:pPr>
      <w:r>
        <w:rPr>
          <w:rFonts w:hAnsi="宋体"/>
        </w:rPr>
        <w:t xml:space="preserve">                </w:t>
      </w:r>
      <w:r>
        <w:rPr>
          <w:rFonts w:hAnsi="宋体"/>
          <w:position w:val="-10"/>
        </w:rPr>
        <w:object>
          <v:shape id="_x0000_i1031" o:spt="75" type="#_x0000_t75" style="height:21.75pt;width:14.25pt;" o:ole="t" filled="f" o:preferrelative="t" stroked="f" coordsize="21600,21600">
            <v:path/>
            <v:fill on="f" focussize="0,0"/>
            <v:stroke on="f" joinstyle="miter"/>
            <v:imagedata r:id="rId26" o:title=""/>
            <o:lock v:ext="edit" aspectratio="t"/>
            <w10:wrap type="none"/>
            <w10:anchorlock/>
          </v:shape>
          <o:OLEObject Type="Embed" ProgID="Equation.3" ShapeID="_x0000_i1031" DrawAspect="Content" ObjectID="_1468075731" r:id="rId33">
            <o:LockedField>false</o:LockedField>
          </o:OLEObject>
        </w:object>
      </w:r>
      <w:r>
        <w:rPr>
          <w:rFonts w:hAnsi="宋体"/>
        </w:rPr>
        <w:t>——</w:t>
      </w:r>
      <w:r>
        <w:rPr>
          <w:rFonts w:hint="eastAsia" w:hAnsi="宋体"/>
          <w:sz w:val="24"/>
          <w:szCs w:val="24"/>
        </w:rPr>
        <w:t>耐火试验</w:t>
      </w:r>
      <w:r>
        <w:rPr>
          <w:rFonts w:hAnsi="宋体"/>
          <w:sz w:val="24"/>
          <w:szCs w:val="24"/>
        </w:rPr>
        <w:t>装置</w:t>
      </w:r>
      <w:r>
        <w:rPr>
          <w:rFonts w:hint="eastAsia" w:hAnsi="宋体"/>
          <w:sz w:val="24"/>
          <w:szCs w:val="24"/>
        </w:rPr>
        <w:t>上指示仪表的读数</w:t>
      </w:r>
      <w:r>
        <w:rPr>
          <w:rFonts w:hAnsi="宋体"/>
          <w:sz w:val="24"/>
          <w:szCs w:val="24"/>
        </w:rPr>
        <w:t>，</w:t>
      </w:r>
      <w:r>
        <w:rPr>
          <w:rFonts w:hint="eastAsia" w:hAnsi="宋体"/>
          <w:sz w:val="24"/>
          <w:szCs w:val="24"/>
        </w:rPr>
        <w:t>单位</w:t>
      </w:r>
      <w:r>
        <w:rPr>
          <w:rFonts w:hAnsi="宋体"/>
          <w:sz w:val="24"/>
          <w:szCs w:val="24"/>
        </w:rPr>
        <w:t>为</w:t>
      </w:r>
      <w:r>
        <w:rPr>
          <w:rFonts w:hint="eastAsia" w:hAnsi="宋体"/>
          <w:sz w:val="24"/>
          <w:szCs w:val="24"/>
        </w:rPr>
        <w:t>千伏</w:t>
      </w:r>
      <w:r>
        <w:rPr>
          <w:rFonts w:ascii="Times New Roman"/>
        </w:rPr>
        <w:t>（</w:t>
      </w:r>
      <w:r>
        <w:rPr>
          <w:rFonts w:hint="eastAsia" w:ascii="Times New Roman"/>
        </w:rPr>
        <w:t>k</w:t>
      </w:r>
      <w:r>
        <w:rPr>
          <w:rFonts w:ascii="Times New Roman"/>
        </w:rPr>
        <w:t>V）</w:t>
      </w:r>
      <w:r>
        <w:rPr>
          <w:rFonts w:hint="eastAsia" w:hAnsi="宋体"/>
        </w:rPr>
        <w:t>。</w:t>
      </w:r>
    </w:p>
    <w:p>
      <w:pPr>
        <w:spacing w:line="360" w:lineRule="auto"/>
        <w:ind w:left="720" w:firstLine="420" w:firstLineChars="200"/>
        <w:rPr>
          <w:sz w:val="24"/>
        </w:rPr>
      </w:pPr>
      <w:r>
        <w:rPr>
          <w:rFonts w:hAnsi="宋体"/>
        </w:rPr>
        <w:t xml:space="preserve">     </w:t>
      </w:r>
      <w:r>
        <w:rPr>
          <w:rFonts w:hAnsi="宋体"/>
          <w:position w:val="-4"/>
        </w:rPr>
        <w:object>
          <v:shape id="_x0000_i1032" o:spt="75" type="#_x0000_t75" style="height:14.25pt;width:14.25pt;" o:ole="t" filled="f" o:preferrelative="t" stroked="f" coordsize="21600,21600">
            <v:path/>
            <v:fill on="f" focussize="0,0"/>
            <v:stroke on="f" joinstyle="miter"/>
            <v:imagedata r:id="rId28" o:title=""/>
            <o:lock v:ext="edit" aspectratio="t"/>
            <w10:wrap type="none"/>
            <w10:anchorlock/>
          </v:shape>
          <o:OLEObject Type="Embed" ProgID="Equation.3" ShapeID="_x0000_i1032" DrawAspect="Content" ObjectID="_1468075732" r:id="rId34">
            <o:LockedField>false</o:LockedField>
          </o:OLEObject>
        </w:object>
      </w:r>
      <w:r>
        <w:rPr>
          <w:rFonts w:hAnsi="宋体"/>
        </w:rPr>
        <w:t>——</w:t>
      </w:r>
      <w:r>
        <w:rPr>
          <w:rFonts w:hint="eastAsia" w:hAnsi="宋体"/>
          <w:sz w:val="24"/>
        </w:rPr>
        <w:t>数字千伏表</w:t>
      </w:r>
      <w:r>
        <w:rPr>
          <w:rFonts w:hAnsi="宋体"/>
          <w:sz w:val="24"/>
        </w:rPr>
        <w:t>的读数</w:t>
      </w:r>
      <w:r>
        <w:rPr>
          <w:rFonts w:hint="eastAsia" w:hAnsi="宋体"/>
          <w:sz w:val="24"/>
        </w:rPr>
        <w:t>平均值</w:t>
      </w:r>
      <w:r>
        <w:rPr>
          <w:rFonts w:hAnsi="宋体"/>
          <w:sz w:val="24"/>
        </w:rPr>
        <w:t>，</w:t>
      </w:r>
      <w:r>
        <w:rPr>
          <w:rFonts w:hint="eastAsia" w:hAnsi="宋体"/>
          <w:sz w:val="24"/>
        </w:rPr>
        <w:t>单位</w:t>
      </w:r>
      <w:r>
        <w:rPr>
          <w:rFonts w:hAnsi="宋体"/>
          <w:sz w:val="24"/>
        </w:rPr>
        <w:t>为</w:t>
      </w:r>
      <w:r>
        <w:rPr>
          <w:rFonts w:hint="eastAsia" w:hAnsi="宋体"/>
          <w:sz w:val="24"/>
        </w:rPr>
        <w:t>千</w:t>
      </w:r>
      <w:r>
        <w:rPr>
          <w:rFonts w:hint="eastAsia" w:asciiTheme="majorEastAsia" w:hAnsiTheme="majorEastAsia" w:eastAsiaTheme="majorEastAsia"/>
          <w:sz w:val="24"/>
        </w:rPr>
        <w:t>伏</w:t>
      </w:r>
      <w:r>
        <w:rPr>
          <w:rFonts w:eastAsiaTheme="majorEastAsia"/>
        </w:rPr>
        <w:t>（</w:t>
      </w:r>
      <w:r>
        <w:rPr>
          <w:rFonts w:hint="eastAsia" w:eastAsiaTheme="majorEastAsia"/>
        </w:rPr>
        <w:t>k</w:t>
      </w:r>
      <w:r>
        <w:rPr>
          <w:rFonts w:eastAsiaTheme="majorEastAsia"/>
        </w:rPr>
        <w:t>V）</w:t>
      </w:r>
      <w:r>
        <w:rPr>
          <w:rFonts w:hint="eastAsia" w:hAnsi="宋体"/>
        </w:rPr>
        <w:t>。</w:t>
      </w:r>
    </w:p>
    <w:p>
      <w:pPr>
        <w:numPr>
          <w:ilvl w:val="2"/>
          <w:numId w:val="5"/>
        </w:numPr>
        <w:spacing w:line="360" w:lineRule="auto"/>
        <w:rPr>
          <w:sz w:val="24"/>
        </w:rPr>
      </w:pPr>
      <w:r>
        <w:rPr>
          <w:rFonts w:ascii="宋体" w:hAnsi="宋体"/>
          <w:sz w:val="24"/>
        </w:rPr>
        <w:t>试验电</w:t>
      </w:r>
      <w:r>
        <w:rPr>
          <w:rFonts w:hint="eastAsia" w:ascii="宋体" w:hAnsi="宋体"/>
          <w:sz w:val="24"/>
        </w:rPr>
        <w:t>流校准</w:t>
      </w:r>
    </w:p>
    <w:p>
      <w:pPr>
        <w:spacing w:line="360" w:lineRule="auto"/>
        <w:ind w:firstLine="480" w:firstLineChars="200"/>
        <w:rPr>
          <w:sz w:val="24"/>
        </w:rPr>
      </w:pPr>
      <w:r>
        <w:rPr>
          <w:rFonts w:ascii="宋体" w:hAnsi="宋体"/>
          <w:sz w:val="24"/>
        </w:rPr>
        <w:t>将</w:t>
      </w:r>
      <w:r>
        <w:rPr>
          <w:rFonts w:hint="eastAsia" w:ascii="宋体" w:hAnsi="宋体"/>
          <w:sz w:val="24"/>
        </w:rPr>
        <w:t>数字</w:t>
      </w:r>
      <w:r>
        <w:rPr>
          <w:rFonts w:ascii="宋体" w:hAnsi="宋体"/>
          <w:sz w:val="24"/>
        </w:rPr>
        <w:t>万用表连接在</w:t>
      </w:r>
      <w:r>
        <w:rPr>
          <w:rFonts w:hint="eastAsia" w:ascii="宋体" w:hAnsi="宋体"/>
          <w:sz w:val="24"/>
        </w:rPr>
        <w:t>任一电流相</w:t>
      </w:r>
      <w:r>
        <w:rPr>
          <w:rFonts w:ascii="宋体" w:hAnsi="宋体"/>
          <w:sz w:val="24"/>
        </w:rPr>
        <w:t>之间，对</w:t>
      </w:r>
      <w:r>
        <w:rPr>
          <w:rFonts w:hint="eastAsia" w:ascii="宋体" w:hAnsi="宋体"/>
          <w:sz w:val="24"/>
        </w:rPr>
        <w:t>指针式</w:t>
      </w:r>
      <w:r>
        <w:rPr>
          <w:rFonts w:ascii="宋体" w:hAnsi="宋体"/>
          <w:sz w:val="24"/>
        </w:rPr>
        <w:t>仪表，在指示仪表上带有数字分度</w:t>
      </w:r>
      <w:r>
        <w:rPr>
          <w:rFonts w:hint="eastAsia" w:ascii="宋体" w:hAnsi="宋体"/>
          <w:sz w:val="24"/>
        </w:rPr>
        <w:t>线</w:t>
      </w:r>
      <w:r>
        <w:rPr>
          <w:rFonts w:ascii="宋体" w:hAnsi="宋体"/>
          <w:sz w:val="24"/>
        </w:rPr>
        <w:t>的</w:t>
      </w:r>
      <w:r>
        <w:rPr>
          <w:rFonts w:hint="eastAsia" w:ascii="宋体" w:hAnsi="宋体"/>
          <w:sz w:val="24"/>
        </w:rPr>
        <w:t>电流</w:t>
      </w:r>
      <w:r>
        <w:rPr>
          <w:rFonts w:ascii="宋体" w:hAnsi="宋体"/>
          <w:sz w:val="24"/>
        </w:rPr>
        <w:t>值进行校准，每一</w:t>
      </w:r>
      <w:r>
        <w:rPr>
          <w:rFonts w:hint="eastAsia" w:ascii="宋体" w:hAnsi="宋体"/>
          <w:sz w:val="24"/>
        </w:rPr>
        <w:t>分度线</w:t>
      </w:r>
      <w:r>
        <w:rPr>
          <w:rFonts w:ascii="宋体" w:hAnsi="宋体"/>
          <w:sz w:val="24"/>
        </w:rPr>
        <w:t>校准两次，取平均值</w:t>
      </w:r>
      <w:r>
        <w:rPr>
          <w:rFonts w:hint="eastAsia" w:ascii="宋体" w:hAnsi="宋体"/>
          <w:sz w:val="24"/>
        </w:rPr>
        <w:t>。</w:t>
      </w:r>
      <w:r>
        <w:rPr>
          <w:rFonts w:ascii="宋体" w:hAnsi="宋体"/>
          <w:sz w:val="24"/>
        </w:rPr>
        <w:t>对</w:t>
      </w:r>
      <w:r>
        <w:rPr>
          <w:rFonts w:hint="eastAsia" w:ascii="宋体" w:hAnsi="宋体"/>
          <w:sz w:val="24"/>
        </w:rPr>
        <w:t>数字式</w:t>
      </w:r>
      <w:r>
        <w:rPr>
          <w:rFonts w:ascii="宋体" w:hAnsi="宋体"/>
          <w:sz w:val="24"/>
        </w:rPr>
        <w:t>仪表，在指示仪表上对</w:t>
      </w:r>
      <w:r>
        <w:rPr>
          <w:sz w:val="24"/>
        </w:rPr>
        <w:t>n·2A（n为1,2,3……）</w:t>
      </w:r>
      <w:r>
        <w:rPr>
          <w:rFonts w:ascii="宋体" w:hAnsi="宋体"/>
          <w:sz w:val="24"/>
        </w:rPr>
        <w:t>的</w:t>
      </w:r>
      <w:r>
        <w:rPr>
          <w:rFonts w:hint="eastAsia" w:ascii="宋体" w:hAnsi="宋体"/>
          <w:sz w:val="24"/>
        </w:rPr>
        <w:t>电流</w:t>
      </w:r>
      <w:r>
        <w:rPr>
          <w:rFonts w:ascii="宋体" w:hAnsi="宋体"/>
          <w:sz w:val="24"/>
        </w:rPr>
        <w:t>值进行校准</w:t>
      </w:r>
      <w:r>
        <w:rPr>
          <w:rFonts w:hint="eastAsia" w:ascii="宋体" w:hAnsi="宋体"/>
          <w:sz w:val="24"/>
        </w:rPr>
        <w:t>，</w:t>
      </w:r>
      <w:r>
        <w:rPr>
          <w:rFonts w:ascii="宋体" w:hAnsi="宋体"/>
          <w:sz w:val="24"/>
        </w:rPr>
        <w:t>每一</w:t>
      </w:r>
      <w:r>
        <w:rPr>
          <w:rFonts w:hint="eastAsia" w:ascii="宋体" w:hAnsi="宋体"/>
          <w:sz w:val="24"/>
        </w:rPr>
        <w:t>个电流</w:t>
      </w:r>
      <w:r>
        <w:rPr>
          <w:rFonts w:ascii="宋体" w:hAnsi="宋体"/>
          <w:sz w:val="24"/>
        </w:rPr>
        <w:t>值校准两次，取平均值</w:t>
      </w:r>
      <w:r>
        <w:rPr>
          <w:rFonts w:hint="eastAsia" w:ascii="宋体" w:hAnsi="宋体"/>
          <w:sz w:val="24"/>
        </w:rPr>
        <w:t>。</w:t>
      </w:r>
      <w:r>
        <w:rPr>
          <w:rFonts w:ascii="宋体" w:hAnsi="宋体"/>
          <w:sz w:val="24"/>
        </w:rPr>
        <w:t>其</w:t>
      </w:r>
      <w:r>
        <w:rPr>
          <w:rFonts w:hint="eastAsia" w:ascii="宋体" w:hAnsi="宋体"/>
          <w:sz w:val="24"/>
        </w:rPr>
        <w:t>误差</w:t>
      </w:r>
      <w:r>
        <w:rPr>
          <w:rFonts w:ascii="宋体" w:hAnsi="宋体"/>
          <w:sz w:val="24"/>
        </w:rPr>
        <w:t>用公式</w:t>
      </w:r>
      <w:r>
        <w:rPr>
          <w:sz w:val="24"/>
        </w:rPr>
        <w:t>（3）</w:t>
      </w:r>
      <w:r>
        <w:rPr>
          <w:rFonts w:hint="eastAsia" w:ascii="宋体" w:hAnsi="宋体"/>
          <w:sz w:val="24"/>
        </w:rPr>
        <w:t>进行</w:t>
      </w:r>
      <w:r>
        <w:rPr>
          <w:rFonts w:ascii="宋体" w:hAnsi="宋体"/>
          <w:sz w:val="24"/>
        </w:rPr>
        <w:t>计算</w:t>
      </w:r>
      <w:r>
        <w:rPr>
          <w:rFonts w:hint="eastAsia" w:ascii="宋体" w:hAnsi="宋体"/>
          <w:sz w:val="24"/>
        </w:rPr>
        <w:t>，其</w:t>
      </w:r>
      <w:r>
        <w:rPr>
          <w:rFonts w:ascii="宋体" w:hAnsi="宋体"/>
          <w:sz w:val="24"/>
        </w:rPr>
        <w:t>误差应符合</w:t>
      </w:r>
      <w:r>
        <w:rPr>
          <w:sz w:val="24"/>
        </w:rPr>
        <w:t>5.7</w:t>
      </w:r>
      <w:r>
        <w:rPr>
          <w:rFonts w:hint="eastAsia" w:ascii="宋体" w:hAnsi="宋体"/>
          <w:sz w:val="24"/>
        </w:rPr>
        <w:t>条</w:t>
      </w:r>
      <w:r>
        <w:rPr>
          <w:rFonts w:ascii="宋体" w:hAnsi="宋体"/>
          <w:sz w:val="24"/>
        </w:rPr>
        <w:t>规定。</w:t>
      </w:r>
    </w:p>
    <w:p>
      <w:pPr>
        <w:spacing w:line="360" w:lineRule="auto"/>
        <w:jc w:val="right"/>
        <w:rPr>
          <w:sz w:val="24"/>
        </w:rPr>
      </w:pPr>
      <w:r>
        <w:rPr>
          <w:rFonts w:ascii="宋体" w:hAnsi="宋体"/>
          <w:position w:val="-24"/>
          <w:sz w:val="24"/>
        </w:rPr>
        <w:object>
          <v:shape id="_x0000_i1033" o:spt="75" type="#_x0000_t75" style="height:36pt;width:111pt;" o:ole="t" filled="f" o:preferrelative="t" stroked="f" coordsize="21600,21600">
            <v:path/>
            <v:fill on="f" focussize="0,0"/>
            <v:stroke on="f" joinstyle="miter"/>
            <v:imagedata r:id="rId36" o:title=""/>
            <o:lock v:ext="edit" aspectratio="t"/>
            <w10:wrap type="none"/>
            <w10:anchorlock/>
          </v:shape>
          <o:OLEObject Type="Embed" ProgID="Equation.3" ShapeID="_x0000_i1033" DrawAspect="Content" ObjectID="_1468075733" r:id="rId35">
            <o:LockedField>false</o:LockedField>
          </o:OLEObject>
        </w:object>
      </w:r>
      <w:r>
        <w:rPr>
          <w:rFonts w:ascii="宋体" w:hAnsi="宋体"/>
          <w:sz w:val="24"/>
        </w:rPr>
        <w:t>…………………………………</w:t>
      </w:r>
      <w:r>
        <w:rPr>
          <w:rFonts w:hint="eastAsia" w:ascii="宋体" w:hAnsi="宋体"/>
          <w:sz w:val="24"/>
        </w:rPr>
        <w:t>（3）</w:t>
      </w:r>
    </w:p>
    <w:p>
      <w:pPr>
        <w:pStyle w:val="34"/>
        <w:spacing w:line="360" w:lineRule="auto"/>
        <w:ind w:firstLine="1188" w:firstLineChars="495"/>
        <w:rPr>
          <w:rFonts w:hAnsi="宋体"/>
          <w:sz w:val="24"/>
          <w:szCs w:val="24"/>
        </w:rPr>
      </w:pPr>
      <w:r>
        <w:rPr>
          <w:rFonts w:hint="eastAsia" w:hAnsi="宋体"/>
          <w:sz w:val="24"/>
          <w:szCs w:val="24"/>
        </w:rPr>
        <w:t>式</w:t>
      </w:r>
      <w:r>
        <w:rPr>
          <w:rFonts w:hAnsi="宋体"/>
          <w:sz w:val="24"/>
          <w:szCs w:val="24"/>
        </w:rPr>
        <w:t>中：</w:t>
      </w:r>
      <w:r>
        <w:rPr>
          <w:rFonts w:hAnsi="宋体"/>
          <w:position w:val="-10"/>
          <w:sz w:val="24"/>
          <w:szCs w:val="24"/>
        </w:rPr>
        <w:object>
          <v:shape id="_x0000_i1034" o:spt="75" type="#_x0000_t75" style="height:19.5pt;width:9.75pt;" o:ole="t" filled="f" o:preferrelative="t" stroked="f" coordsize="21600,21600">
            <v:path/>
            <v:fill on="f" focussize="0,0"/>
            <v:stroke on="f" joinstyle="miter"/>
            <v:imagedata r:id="rId38" o:title=""/>
            <o:lock v:ext="edit" aspectratio="t"/>
            <w10:wrap type="none"/>
            <w10:anchorlock/>
          </v:shape>
          <o:OLEObject Type="Embed" ProgID="Equation.3" ShapeID="_x0000_i1034" DrawAspect="Content" ObjectID="_1468075734" r:id="rId37">
            <o:LockedField>false</o:LockedField>
          </o:OLEObject>
        </w:object>
      </w:r>
      <w:r>
        <w:rPr>
          <w:rFonts w:hAnsi="宋体"/>
          <w:sz w:val="24"/>
          <w:szCs w:val="24"/>
        </w:rPr>
        <w:t xml:space="preserve"> ——</w:t>
      </w:r>
      <w:r>
        <w:rPr>
          <w:rFonts w:hint="eastAsia" w:hAnsi="宋体"/>
          <w:sz w:val="24"/>
          <w:szCs w:val="24"/>
        </w:rPr>
        <w:t>耐火试验</w:t>
      </w:r>
      <w:r>
        <w:rPr>
          <w:rFonts w:hAnsi="宋体"/>
          <w:sz w:val="24"/>
          <w:szCs w:val="24"/>
        </w:rPr>
        <w:t>装置的试验</w:t>
      </w:r>
      <w:r>
        <w:rPr>
          <w:rFonts w:hint="eastAsia" w:hAnsi="宋体"/>
          <w:sz w:val="24"/>
          <w:szCs w:val="24"/>
        </w:rPr>
        <w:t>电流</w:t>
      </w:r>
      <w:r>
        <w:rPr>
          <w:rFonts w:hAnsi="宋体"/>
          <w:sz w:val="24"/>
          <w:szCs w:val="24"/>
        </w:rPr>
        <w:t>指示误差，</w:t>
      </w:r>
      <w:r>
        <w:rPr>
          <w:rFonts w:ascii="Times New Roman"/>
          <w:sz w:val="24"/>
          <w:szCs w:val="24"/>
        </w:rPr>
        <w:t>%</w:t>
      </w:r>
      <w:r>
        <w:rPr>
          <w:rFonts w:hAnsi="宋体"/>
          <w:sz w:val="24"/>
          <w:szCs w:val="24"/>
        </w:rPr>
        <w:t>。</w:t>
      </w:r>
    </w:p>
    <w:p>
      <w:pPr>
        <w:pStyle w:val="34"/>
        <w:spacing w:line="360" w:lineRule="auto"/>
        <w:ind w:firstLine="0" w:firstLineChars="0"/>
        <w:rPr>
          <w:rFonts w:hAnsi="宋体"/>
          <w:sz w:val="24"/>
          <w:szCs w:val="24"/>
        </w:rPr>
      </w:pPr>
      <w:r>
        <w:rPr>
          <w:rFonts w:hAnsi="宋体"/>
          <w:sz w:val="24"/>
          <w:szCs w:val="24"/>
        </w:rPr>
        <w:t xml:space="preserve">                </w:t>
      </w:r>
      <w:r>
        <w:rPr>
          <w:rFonts w:hAnsi="宋体"/>
          <w:position w:val="-10"/>
          <w:sz w:val="24"/>
          <w:szCs w:val="24"/>
        </w:rPr>
        <w:object>
          <v:shape id="_x0000_i1035" o:spt="75" type="#_x0000_t75" style="height:21.75pt;width:14.25pt;" o:ole="t" filled="f" o:preferrelative="t" stroked="f" coordsize="21600,21600">
            <v:path/>
            <v:fill on="f" focussize="0,0"/>
            <v:stroke on="f" joinstyle="miter"/>
            <v:imagedata r:id="rId40" o:title=""/>
            <o:lock v:ext="edit" aspectratio="t"/>
            <w10:wrap type="none"/>
            <w10:anchorlock/>
          </v:shape>
          <o:OLEObject Type="Embed" ProgID="Equation.3" ShapeID="_x0000_i1035" DrawAspect="Content" ObjectID="_1468075735" r:id="rId39">
            <o:LockedField>false</o:LockedField>
          </o:OLEObject>
        </w:object>
      </w:r>
      <w:r>
        <w:rPr>
          <w:rFonts w:hAnsi="宋体"/>
          <w:sz w:val="24"/>
          <w:szCs w:val="24"/>
        </w:rPr>
        <w:t>——</w:t>
      </w:r>
      <w:r>
        <w:rPr>
          <w:rFonts w:hint="eastAsia" w:hAnsi="宋体"/>
          <w:sz w:val="24"/>
          <w:szCs w:val="24"/>
        </w:rPr>
        <w:t>耐火试验</w:t>
      </w:r>
      <w:r>
        <w:rPr>
          <w:rFonts w:hAnsi="宋体"/>
          <w:sz w:val="24"/>
          <w:szCs w:val="24"/>
        </w:rPr>
        <w:t>装置</w:t>
      </w:r>
      <w:r>
        <w:rPr>
          <w:rFonts w:hint="eastAsia" w:hAnsi="宋体"/>
          <w:sz w:val="24"/>
          <w:szCs w:val="24"/>
        </w:rPr>
        <w:t>上指示仪表的读数</w:t>
      </w:r>
      <w:r>
        <w:rPr>
          <w:rFonts w:hAnsi="宋体"/>
          <w:sz w:val="24"/>
          <w:szCs w:val="24"/>
        </w:rPr>
        <w:t>，</w:t>
      </w:r>
      <w:r>
        <w:rPr>
          <w:rFonts w:hint="eastAsia" w:hAnsi="宋体"/>
          <w:sz w:val="24"/>
          <w:szCs w:val="24"/>
        </w:rPr>
        <w:t>单位</w:t>
      </w:r>
      <w:r>
        <w:rPr>
          <w:rFonts w:hAnsi="宋体"/>
          <w:sz w:val="24"/>
          <w:szCs w:val="24"/>
        </w:rPr>
        <w:t>为</w:t>
      </w:r>
      <w:r>
        <w:rPr>
          <w:rFonts w:hint="eastAsia" w:hAnsi="宋体"/>
          <w:sz w:val="24"/>
          <w:szCs w:val="24"/>
        </w:rPr>
        <w:t>安培</w:t>
      </w:r>
      <w:r>
        <w:rPr>
          <w:rFonts w:ascii="Times New Roman"/>
          <w:sz w:val="24"/>
          <w:szCs w:val="24"/>
        </w:rPr>
        <w:t>（A）</w:t>
      </w:r>
      <w:r>
        <w:rPr>
          <w:rFonts w:hint="eastAsia" w:hAnsi="宋体"/>
          <w:sz w:val="24"/>
          <w:szCs w:val="24"/>
        </w:rPr>
        <w:t>。</w:t>
      </w:r>
    </w:p>
    <w:p>
      <w:pPr>
        <w:spacing w:line="360" w:lineRule="auto"/>
        <w:ind w:left="720" w:firstLine="1200" w:firstLineChars="500"/>
        <w:rPr>
          <w:sz w:val="24"/>
        </w:rPr>
      </w:pPr>
      <w:r>
        <w:rPr>
          <w:rFonts w:ascii="宋体" w:hAnsi="宋体"/>
          <w:position w:val="-4"/>
          <w:sz w:val="24"/>
        </w:rPr>
        <w:object>
          <v:shape id="_x0000_i1036" o:spt="75" type="#_x0000_t75" style="height:14.25pt;width:12.75pt;" o:ole="t" filled="f" o:preferrelative="t" stroked="f" coordsize="21600,21600">
            <v:path/>
            <v:fill on="f" focussize="0,0"/>
            <v:stroke on="f" joinstyle="miter"/>
            <v:imagedata r:id="rId42" o:title=""/>
            <o:lock v:ext="edit" aspectratio="t"/>
            <w10:wrap type="none"/>
            <w10:anchorlock/>
          </v:shape>
          <o:OLEObject Type="Embed" ProgID="Equation.3" ShapeID="_x0000_i1036" DrawAspect="Content" ObjectID="_1468075736" r:id="rId41">
            <o:LockedField>false</o:LockedField>
          </o:OLEObject>
        </w:object>
      </w:r>
      <w:r>
        <w:rPr>
          <w:rFonts w:ascii="宋体" w:hAnsi="宋体"/>
          <w:sz w:val="24"/>
        </w:rPr>
        <w:t>——</w:t>
      </w:r>
      <w:r>
        <w:rPr>
          <w:rFonts w:hint="eastAsia" w:ascii="宋体" w:hAnsi="宋体"/>
          <w:sz w:val="24"/>
        </w:rPr>
        <w:t>数字</w:t>
      </w:r>
      <w:r>
        <w:rPr>
          <w:rFonts w:ascii="宋体" w:hAnsi="宋体"/>
          <w:sz w:val="24"/>
        </w:rPr>
        <w:t>万用表的读数</w:t>
      </w:r>
      <w:r>
        <w:rPr>
          <w:rFonts w:hint="eastAsia" w:ascii="宋体" w:hAnsi="宋体"/>
          <w:sz w:val="24"/>
        </w:rPr>
        <w:t>平均值</w:t>
      </w:r>
      <w:r>
        <w:rPr>
          <w:rFonts w:ascii="宋体" w:hAnsi="宋体"/>
          <w:sz w:val="24"/>
        </w:rPr>
        <w:t>，</w:t>
      </w:r>
      <w:r>
        <w:rPr>
          <w:rFonts w:hint="eastAsia" w:ascii="宋体" w:hAnsi="宋体"/>
          <w:sz w:val="24"/>
        </w:rPr>
        <w:t>单位</w:t>
      </w:r>
      <w:r>
        <w:rPr>
          <w:rFonts w:ascii="宋体" w:hAnsi="宋体"/>
          <w:sz w:val="24"/>
        </w:rPr>
        <w:t>为</w:t>
      </w:r>
      <w:r>
        <w:rPr>
          <w:rFonts w:hint="eastAsia" w:ascii="宋体" w:hAnsi="宋体"/>
          <w:sz w:val="24"/>
        </w:rPr>
        <w:t>安培</w:t>
      </w:r>
      <w:r>
        <w:rPr>
          <w:sz w:val="24"/>
        </w:rPr>
        <w:t>（A）</w:t>
      </w:r>
      <w:r>
        <w:rPr>
          <w:rFonts w:hint="eastAsia" w:ascii="宋体" w:hAnsi="宋体"/>
          <w:sz w:val="24"/>
        </w:rPr>
        <w:t>。</w:t>
      </w:r>
    </w:p>
    <w:p>
      <w:pPr>
        <w:numPr>
          <w:ilvl w:val="2"/>
          <w:numId w:val="5"/>
        </w:numPr>
        <w:spacing w:line="360" w:lineRule="auto"/>
        <w:rPr>
          <w:sz w:val="24"/>
        </w:rPr>
      </w:pPr>
      <w:r>
        <w:rPr>
          <w:rFonts w:hint="eastAsia" w:ascii="宋体" w:hAnsi="宋体"/>
          <w:sz w:val="24"/>
        </w:rPr>
        <w:t>火焰温</w:t>
      </w:r>
      <w:r>
        <w:rPr>
          <w:rFonts w:ascii="宋体" w:hAnsi="宋体"/>
          <w:sz w:val="24"/>
        </w:rPr>
        <w:t>度</w:t>
      </w:r>
      <w:r>
        <w:rPr>
          <w:rFonts w:hint="eastAsia" w:ascii="宋体" w:hAnsi="宋体"/>
          <w:sz w:val="24"/>
        </w:rPr>
        <w:t>的校准</w:t>
      </w:r>
    </w:p>
    <w:p>
      <w:pPr>
        <w:numPr>
          <w:ilvl w:val="3"/>
          <w:numId w:val="5"/>
        </w:numPr>
        <w:spacing w:line="360" w:lineRule="auto"/>
        <w:rPr>
          <w:sz w:val="24"/>
        </w:rPr>
      </w:pPr>
      <w:r>
        <w:rPr>
          <w:rFonts w:hint="eastAsia" w:ascii="宋体" w:hAnsi="宋体"/>
          <w:sz w:val="24"/>
        </w:rPr>
        <w:t xml:space="preserve">  国家标准</w:t>
      </w:r>
      <w:r>
        <w:rPr>
          <w:rFonts w:ascii="宋体" w:hAnsi="宋体"/>
          <w:sz w:val="24"/>
        </w:rPr>
        <w:t>喷灯</w:t>
      </w:r>
    </w:p>
    <w:p>
      <w:pPr>
        <w:numPr>
          <w:ilvl w:val="4"/>
          <w:numId w:val="5"/>
        </w:numPr>
        <w:spacing w:line="360" w:lineRule="auto"/>
        <w:rPr>
          <w:sz w:val="24"/>
        </w:rPr>
      </w:pPr>
      <w:r>
        <w:rPr>
          <w:rFonts w:hint="eastAsia" w:ascii="宋体" w:hAnsi="宋体"/>
          <w:sz w:val="24"/>
        </w:rPr>
        <w:t xml:space="preserve"> 把</w:t>
      </w:r>
      <w:r>
        <w:rPr>
          <w:rFonts w:ascii="宋体" w:hAnsi="宋体"/>
          <w:sz w:val="24"/>
        </w:rPr>
        <w:t>喷灯放在与</w:t>
      </w:r>
      <w:r>
        <w:rPr>
          <w:sz w:val="24"/>
        </w:rPr>
        <w:t>K</w:t>
      </w:r>
      <w:r>
        <w:rPr>
          <w:rFonts w:hint="eastAsia" w:ascii="宋体" w:hAnsi="宋体"/>
          <w:sz w:val="24"/>
        </w:rPr>
        <w:t>型</w:t>
      </w:r>
      <w:r>
        <w:rPr>
          <w:rFonts w:ascii="宋体" w:hAnsi="宋体"/>
          <w:sz w:val="24"/>
        </w:rPr>
        <w:t>热电偶</w:t>
      </w:r>
      <w:r>
        <w:rPr>
          <w:rFonts w:hint="eastAsia" w:ascii="宋体" w:hAnsi="宋体"/>
          <w:sz w:val="24"/>
        </w:rPr>
        <w:t>水平</w:t>
      </w:r>
      <w:r>
        <w:rPr>
          <w:rFonts w:ascii="宋体" w:hAnsi="宋体"/>
          <w:sz w:val="24"/>
        </w:rPr>
        <w:t>距离</w:t>
      </w:r>
      <w:r>
        <w:rPr>
          <w:i/>
          <w:sz w:val="24"/>
        </w:rPr>
        <w:t>x</w:t>
      </w:r>
      <w:r>
        <w:rPr>
          <w:rFonts w:hint="eastAsia" w:ascii="宋体" w:hAnsi="宋体"/>
          <w:sz w:val="24"/>
        </w:rPr>
        <w:t>，与</w:t>
      </w:r>
      <w:r>
        <w:rPr>
          <w:sz w:val="24"/>
        </w:rPr>
        <w:t>K</w:t>
      </w:r>
      <w:r>
        <w:rPr>
          <w:rFonts w:hint="eastAsia" w:ascii="宋体" w:hAnsi="宋体"/>
          <w:sz w:val="24"/>
        </w:rPr>
        <w:t>型</w:t>
      </w:r>
      <w:r>
        <w:rPr>
          <w:rFonts w:ascii="宋体" w:hAnsi="宋体"/>
          <w:sz w:val="24"/>
        </w:rPr>
        <w:t>热电偶中心线垂直</w:t>
      </w:r>
      <w:r>
        <w:rPr>
          <w:rFonts w:hint="eastAsia" w:ascii="宋体" w:hAnsi="宋体"/>
          <w:sz w:val="24"/>
        </w:rPr>
        <w:t>向下距离</w:t>
      </w:r>
      <w:r>
        <w:rPr>
          <w:rFonts w:ascii="宋体" w:hAnsi="宋体"/>
          <w:sz w:val="24"/>
        </w:rPr>
        <w:t>为</w:t>
      </w:r>
      <w:r>
        <w:rPr>
          <w:i/>
          <w:sz w:val="24"/>
        </w:rPr>
        <w:t>y</w:t>
      </w:r>
      <w:r>
        <w:rPr>
          <w:rFonts w:hint="eastAsia"/>
          <w:sz w:val="24"/>
        </w:rPr>
        <w:t>的</w:t>
      </w:r>
      <w:r>
        <w:rPr>
          <w:sz w:val="24"/>
        </w:rPr>
        <w:t>位置上</w:t>
      </w:r>
      <w:r>
        <w:rPr>
          <w:rFonts w:hint="eastAsia"/>
          <w:sz w:val="24"/>
        </w:rPr>
        <w:t>。</w:t>
      </w:r>
      <w:r>
        <w:rPr>
          <w:rFonts w:ascii="宋体" w:hAnsi="宋体"/>
          <w:sz w:val="24"/>
        </w:rPr>
        <w:t>两根</w:t>
      </w:r>
      <w:r>
        <w:rPr>
          <w:rFonts w:hint="eastAsia" w:ascii="宋体" w:hAnsi="宋体"/>
          <w:sz w:val="24"/>
        </w:rPr>
        <w:t>直径</w:t>
      </w:r>
      <w:r>
        <w:rPr>
          <w:sz w:val="24"/>
        </w:rPr>
        <w:t>1.5mm</w:t>
      </w:r>
      <w:r>
        <w:rPr>
          <w:rFonts w:hint="eastAsia"/>
          <w:sz w:val="24"/>
        </w:rPr>
        <w:t>的</w:t>
      </w:r>
      <w:r>
        <w:rPr>
          <w:sz w:val="24"/>
        </w:rPr>
        <w:t>K</w:t>
      </w:r>
      <w:r>
        <w:rPr>
          <w:rFonts w:hint="eastAsia" w:ascii="宋体" w:hAnsi="宋体"/>
          <w:sz w:val="24"/>
        </w:rPr>
        <w:t>型铠装</w:t>
      </w:r>
      <w:r>
        <w:rPr>
          <w:rFonts w:ascii="宋体" w:hAnsi="宋体"/>
          <w:sz w:val="24"/>
        </w:rPr>
        <w:t>热电偶</w:t>
      </w:r>
      <w:r>
        <w:rPr>
          <w:rFonts w:hint="eastAsia" w:ascii="宋体" w:hAnsi="宋体"/>
          <w:sz w:val="24"/>
        </w:rPr>
        <w:t>的放置</w:t>
      </w:r>
      <w:r>
        <w:rPr>
          <w:rFonts w:ascii="宋体" w:hAnsi="宋体"/>
          <w:sz w:val="24"/>
        </w:rPr>
        <w:t>位置见图</w:t>
      </w:r>
      <w:r>
        <w:rPr>
          <w:sz w:val="24"/>
        </w:rPr>
        <w:t>6</w:t>
      </w:r>
      <w:r>
        <w:rPr>
          <w:rFonts w:hint="eastAsia" w:ascii="宋体" w:hAnsi="宋体"/>
          <w:sz w:val="24"/>
        </w:rPr>
        <w:t>。</w:t>
      </w:r>
      <w:r>
        <w:rPr>
          <w:i/>
          <w:sz w:val="24"/>
        </w:rPr>
        <w:t>x</w:t>
      </w:r>
      <w:r>
        <w:rPr>
          <w:rFonts w:hint="eastAsia"/>
          <w:sz w:val="24"/>
        </w:rPr>
        <w:t>与</w:t>
      </w:r>
      <w:r>
        <w:rPr>
          <w:i/>
          <w:sz w:val="24"/>
        </w:rPr>
        <w:t>y</w:t>
      </w:r>
      <w:r>
        <w:rPr>
          <w:rFonts w:hint="eastAsia"/>
          <w:sz w:val="24"/>
        </w:rPr>
        <w:t>的距离</w:t>
      </w:r>
      <w:r>
        <w:rPr>
          <w:sz w:val="24"/>
        </w:rPr>
        <w:t>见表</w:t>
      </w:r>
      <w:r>
        <w:rPr>
          <w:rFonts w:hint="eastAsia"/>
          <w:sz w:val="24"/>
        </w:rPr>
        <w:t>3。</w:t>
      </w:r>
    </w:p>
    <w:p>
      <w:pPr>
        <w:numPr>
          <w:ilvl w:val="4"/>
          <w:numId w:val="5"/>
        </w:numPr>
        <w:spacing w:line="360" w:lineRule="auto"/>
        <w:rPr>
          <w:sz w:val="24"/>
        </w:rPr>
      </w:pPr>
      <w:r>
        <w:rPr>
          <w:sz w:val="24"/>
        </w:rPr>
        <w:t xml:space="preserve"> </w:t>
      </w:r>
      <w:r>
        <w:rPr>
          <w:rFonts w:hint="eastAsia"/>
          <w:sz w:val="24"/>
        </w:rPr>
        <w:t>点燃</w:t>
      </w:r>
      <w:r>
        <w:rPr>
          <w:sz w:val="24"/>
        </w:rPr>
        <w:t>喷灯，调节</w:t>
      </w:r>
      <w:r>
        <w:rPr>
          <w:rFonts w:hint="eastAsia"/>
          <w:sz w:val="24"/>
        </w:rPr>
        <w:t>丙烷</w:t>
      </w:r>
      <w:r>
        <w:rPr>
          <w:sz w:val="24"/>
        </w:rPr>
        <w:t>和空气的流量至</w:t>
      </w:r>
      <w:r>
        <w:rPr>
          <w:rFonts w:hint="eastAsia"/>
          <w:sz w:val="24"/>
        </w:rPr>
        <w:t>表3建议</w:t>
      </w:r>
      <w:r>
        <w:rPr>
          <w:sz w:val="24"/>
        </w:rPr>
        <w:t>的数值。</w:t>
      </w:r>
    </w:p>
    <w:p>
      <w:pPr>
        <w:spacing w:line="360" w:lineRule="auto"/>
        <w:ind w:left="1080"/>
        <w:rPr>
          <w:rFonts w:ascii="仿宋" w:hAnsi="仿宋" w:eastAsia="仿宋" w:cs="宋体"/>
          <w:color w:val="000000"/>
          <w:kern w:val="0"/>
          <w:szCs w:val="21"/>
        </w:rPr>
      </w:pPr>
      <w:r>
        <w:rPr>
          <w:rFonts w:hint="eastAsia" w:ascii="仿宋" w:hAnsi="仿宋" w:eastAsia="仿宋" w:cs="宋体"/>
          <w:color w:val="000000"/>
          <w:kern w:val="0"/>
          <w:szCs w:val="21"/>
        </w:rPr>
        <w:t>注2</w:t>
      </w:r>
      <w:r>
        <w:rPr>
          <w:rFonts w:ascii="仿宋" w:hAnsi="仿宋" w:eastAsia="仿宋" w:cs="宋体"/>
          <w:color w:val="000000"/>
          <w:kern w:val="0"/>
          <w:szCs w:val="21"/>
        </w:rPr>
        <w:t>：</w:t>
      </w:r>
      <w:r>
        <w:rPr>
          <w:rFonts w:hint="eastAsia" w:ascii="仿宋" w:hAnsi="仿宋" w:eastAsia="仿宋" w:cs="宋体"/>
          <w:color w:val="000000"/>
          <w:kern w:val="0"/>
          <w:szCs w:val="21"/>
        </w:rPr>
        <w:t>参考</w:t>
      </w:r>
      <w:r>
        <w:rPr>
          <w:rFonts w:ascii="仿宋" w:hAnsi="仿宋" w:eastAsia="仿宋" w:cs="宋体"/>
          <w:color w:val="000000"/>
          <w:kern w:val="0"/>
          <w:szCs w:val="21"/>
        </w:rPr>
        <w:t>条件在</w:t>
      </w:r>
      <w:r>
        <w:rPr>
          <w:rFonts w:hint="eastAsia" w:ascii="仿宋" w:hAnsi="仿宋" w:eastAsia="仿宋" w:cs="宋体"/>
          <w:color w:val="000000"/>
          <w:kern w:val="0"/>
          <w:szCs w:val="21"/>
        </w:rPr>
        <w:t>0.1MP</w:t>
      </w:r>
      <w:r>
        <w:rPr>
          <w:rFonts w:ascii="仿宋" w:hAnsi="仿宋" w:eastAsia="仿宋" w:cs="宋体"/>
          <w:color w:val="000000"/>
          <w:kern w:val="0"/>
          <w:szCs w:val="21"/>
        </w:rPr>
        <w:t>a(1 bar)</w:t>
      </w:r>
      <w:r>
        <w:rPr>
          <w:rFonts w:hint="eastAsia" w:ascii="仿宋" w:hAnsi="仿宋" w:eastAsia="仿宋" w:cs="宋体"/>
          <w:color w:val="000000"/>
          <w:kern w:val="0"/>
          <w:szCs w:val="21"/>
        </w:rPr>
        <w:t>和20℃下的</w:t>
      </w:r>
      <w:r>
        <w:rPr>
          <w:rFonts w:ascii="仿宋" w:hAnsi="仿宋" w:eastAsia="仿宋" w:cs="宋体"/>
          <w:color w:val="000000"/>
          <w:kern w:val="0"/>
          <w:szCs w:val="21"/>
        </w:rPr>
        <w:t>流量。</w:t>
      </w:r>
    </w:p>
    <w:p>
      <w:pPr>
        <w:spacing w:line="360" w:lineRule="auto"/>
        <w:ind w:left="1080"/>
        <w:rPr>
          <w:sz w:val="24"/>
        </w:rPr>
      </w:pPr>
      <w:r>
        <w:rPr>
          <w:rFonts w:hint="eastAsia" w:ascii="仿宋" w:hAnsi="仿宋" w:eastAsia="仿宋" w:cs="宋体"/>
          <w:color w:val="000000"/>
          <w:kern w:val="0"/>
          <w:szCs w:val="21"/>
        </w:rPr>
        <w:t>注3</w:t>
      </w:r>
      <w:r>
        <w:rPr>
          <w:rFonts w:ascii="仿宋" w:hAnsi="仿宋" w:eastAsia="仿宋" w:cs="宋体"/>
          <w:color w:val="000000"/>
          <w:kern w:val="0"/>
          <w:szCs w:val="21"/>
        </w:rPr>
        <w:t>：</w:t>
      </w:r>
      <w:r>
        <w:rPr>
          <w:rFonts w:hint="eastAsia" w:ascii="仿宋" w:hAnsi="仿宋" w:eastAsia="仿宋" w:cs="宋体"/>
          <w:color w:val="000000"/>
          <w:kern w:val="0"/>
          <w:szCs w:val="21"/>
        </w:rPr>
        <w:t>丙烷的</w:t>
      </w:r>
      <w:r>
        <w:rPr>
          <w:rFonts w:ascii="仿宋" w:hAnsi="仿宋" w:eastAsia="仿宋" w:cs="宋体"/>
          <w:color w:val="000000"/>
          <w:kern w:val="0"/>
          <w:szCs w:val="21"/>
        </w:rPr>
        <w:t>纯度没有规定，</w:t>
      </w:r>
      <w:r>
        <w:rPr>
          <w:rFonts w:hint="eastAsia" w:ascii="仿宋" w:hAnsi="仿宋" w:eastAsia="仿宋" w:cs="宋体"/>
          <w:color w:val="000000"/>
          <w:kern w:val="0"/>
          <w:szCs w:val="21"/>
        </w:rPr>
        <w:t>如果</w:t>
      </w:r>
      <w:r>
        <w:rPr>
          <w:rFonts w:ascii="仿宋" w:hAnsi="仿宋" w:eastAsia="仿宋" w:cs="宋体"/>
          <w:color w:val="000000"/>
          <w:kern w:val="0"/>
          <w:szCs w:val="21"/>
        </w:rPr>
        <w:t>能</w:t>
      </w:r>
      <w:r>
        <w:rPr>
          <w:rFonts w:hint="eastAsia" w:ascii="仿宋" w:hAnsi="仿宋" w:eastAsia="仿宋" w:cs="宋体"/>
          <w:color w:val="000000"/>
          <w:kern w:val="0"/>
          <w:szCs w:val="21"/>
        </w:rPr>
        <w:t>达到</w:t>
      </w:r>
      <w:r>
        <w:rPr>
          <w:rFonts w:ascii="仿宋" w:hAnsi="仿宋" w:eastAsia="仿宋" w:cs="宋体"/>
          <w:color w:val="000000"/>
          <w:kern w:val="0"/>
          <w:szCs w:val="21"/>
        </w:rPr>
        <w:t>校准要求，</w:t>
      </w:r>
      <w:r>
        <w:rPr>
          <w:rFonts w:hint="eastAsia" w:ascii="仿宋" w:hAnsi="仿宋" w:eastAsia="仿宋" w:cs="宋体"/>
          <w:color w:val="000000"/>
          <w:kern w:val="0"/>
          <w:szCs w:val="21"/>
        </w:rPr>
        <w:t>则</w:t>
      </w:r>
      <w:r>
        <w:rPr>
          <w:rFonts w:ascii="仿宋" w:hAnsi="仿宋" w:eastAsia="仿宋" w:cs="宋体"/>
          <w:color w:val="000000"/>
          <w:kern w:val="0"/>
          <w:szCs w:val="21"/>
        </w:rPr>
        <w:t>可使用</w:t>
      </w:r>
      <w:r>
        <w:rPr>
          <w:rFonts w:hint="eastAsia" w:ascii="仿宋" w:hAnsi="仿宋" w:eastAsia="仿宋" w:cs="宋体"/>
          <w:color w:val="000000"/>
          <w:kern w:val="0"/>
          <w:szCs w:val="21"/>
        </w:rPr>
        <w:t>含有</w:t>
      </w:r>
      <w:r>
        <w:rPr>
          <w:rFonts w:ascii="仿宋" w:hAnsi="仿宋" w:eastAsia="仿宋" w:cs="宋体"/>
          <w:color w:val="000000"/>
          <w:kern w:val="0"/>
          <w:szCs w:val="21"/>
        </w:rPr>
        <w:t>杂质的</w:t>
      </w:r>
      <w:r>
        <w:rPr>
          <w:rFonts w:hint="eastAsia" w:ascii="仿宋" w:hAnsi="仿宋" w:eastAsia="仿宋" w:cs="宋体"/>
          <w:color w:val="000000"/>
          <w:kern w:val="0"/>
          <w:szCs w:val="21"/>
        </w:rPr>
        <w:t>工业级</w:t>
      </w:r>
      <w:r>
        <w:rPr>
          <w:rFonts w:ascii="仿宋" w:hAnsi="仿宋" w:eastAsia="仿宋" w:cs="宋体"/>
          <w:color w:val="000000"/>
          <w:kern w:val="0"/>
          <w:szCs w:val="21"/>
        </w:rPr>
        <w:t>丙烷。</w:t>
      </w:r>
    </w:p>
    <w:p>
      <w:pPr>
        <w:numPr>
          <w:ilvl w:val="4"/>
          <w:numId w:val="5"/>
        </w:numPr>
        <w:spacing w:line="360" w:lineRule="auto"/>
        <w:rPr>
          <w:sz w:val="24"/>
        </w:rPr>
      </w:pPr>
      <w:r>
        <w:rPr>
          <w:rFonts w:hint="eastAsia"/>
          <w:sz w:val="24"/>
        </w:rPr>
        <w:t xml:space="preserve"> 调节喷灯</w:t>
      </w:r>
      <w:r>
        <w:rPr>
          <w:sz w:val="24"/>
        </w:rPr>
        <w:t>的水平位置</w:t>
      </w:r>
      <w:r>
        <w:rPr>
          <w:rFonts w:hint="eastAsia"/>
          <w:sz w:val="24"/>
        </w:rPr>
        <w:t>直到</w:t>
      </w:r>
      <w:r>
        <w:rPr>
          <w:sz w:val="24"/>
        </w:rPr>
        <w:t>热电偶接近</w:t>
      </w:r>
      <w:r>
        <w:rPr>
          <w:rFonts w:hint="eastAsia"/>
          <w:sz w:val="24"/>
        </w:rPr>
        <w:t>火焰</w:t>
      </w:r>
      <w:r>
        <w:rPr>
          <w:sz w:val="24"/>
        </w:rPr>
        <w:t>的垂直中心线。</w:t>
      </w:r>
    </w:p>
    <w:p>
      <w:pPr>
        <w:numPr>
          <w:ilvl w:val="4"/>
          <w:numId w:val="5"/>
        </w:numPr>
        <w:spacing w:line="360" w:lineRule="auto"/>
        <w:rPr>
          <w:sz w:val="24"/>
        </w:rPr>
      </w:pPr>
      <w:r>
        <w:rPr>
          <w:rFonts w:hint="eastAsia"/>
          <w:sz w:val="24"/>
        </w:rPr>
        <w:t xml:space="preserve"> 用数字式测温</w:t>
      </w:r>
      <w:r>
        <w:rPr>
          <w:sz w:val="24"/>
        </w:rPr>
        <w:t>装置在</w:t>
      </w:r>
      <w:r>
        <w:rPr>
          <w:rFonts w:hint="eastAsia"/>
          <w:sz w:val="24"/>
        </w:rPr>
        <w:t>10分钟内</w:t>
      </w:r>
      <w:r>
        <w:rPr>
          <w:sz w:val="24"/>
        </w:rPr>
        <w:t>每隔</w:t>
      </w:r>
      <w:r>
        <w:rPr>
          <w:rFonts w:hint="eastAsia"/>
          <w:sz w:val="24"/>
        </w:rPr>
        <w:t>20秒</w:t>
      </w:r>
      <w:r>
        <w:rPr>
          <w:sz w:val="24"/>
        </w:rPr>
        <w:t>记录两</w:t>
      </w:r>
      <w:r>
        <w:rPr>
          <w:rFonts w:hint="eastAsia"/>
          <w:sz w:val="24"/>
        </w:rPr>
        <w:t>支K型热电偶</w:t>
      </w:r>
      <w:r>
        <w:rPr>
          <w:sz w:val="24"/>
        </w:rPr>
        <w:t>的读数</w:t>
      </w:r>
      <w:r>
        <w:rPr>
          <w:rFonts w:hint="eastAsia"/>
          <w:sz w:val="24"/>
        </w:rPr>
        <w:t>，计算出</w:t>
      </w:r>
      <w:r>
        <w:rPr>
          <w:sz w:val="24"/>
        </w:rPr>
        <w:t>算数</w:t>
      </w:r>
      <w:r>
        <w:rPr>
          <w:rFonts w:hint="eastAsia"/>
          <w:sz w:val="24"/>
        </w:rPr>
        <w:t>平均值</w:t>
      </w:r>
      <w:r>
        <w:rPr>
          <w:sz w:val="24"/>
        </w:rPr>
        <w:t>。</w:t>
      </w:r>
    </w:p>
    <w:p>
      <w:pPr>
        <w:numPr>
          <w:ilvl w:val="4"/>
          <w:numId w:val="5"/>
        </w:numPr>
        <w:spacing w:line="360" w:lineRule="auto"/>
        <w:rPr>
          <w:sz w:val="24"/>
        </w:rPr>
      </w:pPr>
      <w:r>
        <w:rPr>
          <w:rFonts w:hint="eastAsia"/>
          <w:sz w:val="24"/>
        </w:rPr>
        <w:t xml:space="preserve"> 热电偶</w:t>
      </w:r>
      <w:r>
        <w:rPr>
          <w:sz w:val="24"/>
        </w:rPr>
        <w:t>的读数超过标准规定的温度范围的</w:t>
      </w:r>
      <w:r>
        <w:rPr>
          <w:rFonts w:hint="eastAsia"/>
          <w:sz w:val="24"/>
        </w:rPr>
        <w:t>数值应</w:t>
      </w:r>
      <w:r>
        <w:rPr>
          <w:sz w:val="24"/>
        </w:rPr>
        <w:t>不超过</w:t>
      </w:r>
      <w:r>
        <w:rPr>
          <w:rFonts w:hint="eastAsia"/>
          <w:sz w:val="24"/>
        </w:rPr>
        <w:t>6次</w:t>
      </w:r>
      <w:r>
        <w:rPr>
          <w:sz w:val="24"/>
        </w:rPr>
        <w:t>。</w:t>
      </w:r>
    </w:p>
    <w:p>
      <w:pPr>
        <w:spacing w:line="360" w:lineRule="auto"/>
        <w:ind w:left="720"/>
        <w:jc w:val="center"/>
        <w:rPr>
          <w:rFonts w:ascii="宋体" w:hAnsi="宋体"/>
          <w:szCs w:val="21"/>
        </w:rPr>
      </w:pPr>
      <w:r>
        <w:rPr>
          <w:rFonts w:hint="eastAsia" w:ascii="宋体" w:hAnsi="宋体"/>
          <w:szCs w:val="21"/>
        </w:rPr>
        <w:t>图6 热电偶放置</w:t>
      </w:r>
      <w:r>
        <w:rPr>
          <w:rFonts w:ascii="宋体" w:hAnsi="宋体"/>
          <w:szCs w:val="21"/>
        </w:rPr>
        <w:t>位置</w:t>
      </w:r>
    </w:p>
    <w:tbl>
      <w:tblPr>
        <w:tblStyle w:val="21"/>
        <w:tblW w:w="0" w:type="auto"/>
        <w:tblInd w:w="7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spacing w:line="360" w:lineRule="auto"/>
              <w:jc w:val="center"/>
              <w:rPr>
                <w:sz w:val="24"/>
              </w:rPr>
            </w:pPr>
            <w:r>
              <w:rPr>
                <w:rFonts w:ascii="宋体" w:hAnsi="宋体"/>
                <w:sz w:val="24"/>
              </w:rPr>
              <w:drawing>
                <wp:inline distT="0" distB="0" distL="0" distR="0">
                  <wp:extent cx="5274310" cy="274828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3">
                            <a:extLst>
                              <a:ext uri="{28A0092B-C50C-407E-A947-70E740481C1C}">
                                <a14:useLocalDpi xmlns:a14="http://schemas.microsoft.com/office/drawing/2010/main" val="0"/>
                              </a:ext>
                            </a:extLst>
                          </a:blip>
                          <a:stretch>
                            <a:fillRect/>
                          </a:stretch>
                        </pic:blipFill>
                        <pic:spPr>
                          <a:xfrm>
                            <a:off x="0" y="0"/>
                            <a:ext cx="5274310" cy="274828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pStyle w:val="64"/>
              <w:spacing w:line="360" w:lineRule="auto"/>
              <w:ind w:left="360" w:firstLine="0" w:firstLineChars="0"/>
              <w:rPr>
                <w:rFonts w:ascii="宋体" w:hAnsi="宋体"/>
                <w:sz w:val="18"/>
                <w:szCs w:val="18"/>
              </w:rPr>
            </w:pPr>
            <w:r>
              <w:rPr>
                <w:rFonts w:hint="eastAsia" w:ascii="宋体" w:hAnsi="宋体"/>
                <w:sz w:val="18"/>
                <w:szCs w:val="18"/>
              </w:rPr>
              <w:t>1</w:t>
            </w:r>
            <w:r>
              <w:rPr>
                <w:rFonts w:ascii="宋体" w:hAnsi="宋体"/>
                <w:sz w:val="18"/>
                <w:szCs w:val="18"/>
              </w:rPr>
              <w:t>-</w:t>
            </w:r>
            <w:r>
              <w:rPr>
                <w:rFonts w:hint="eastAsia" w:ascii="宋体" w:hAnsi="宋体"/>
                <w:sz w:val="18"/>
                <w:szCs w:val="18"/>
              </w:rPr>
              <w:t>喷灯；2</w:t>
            </w:r>
            <w:r>
              <w:rPr>
                <w:rFonts w:ascii="宋体" w:hAnsi="宋体"/>
                <w:sz w:val="18"/>
                <w:szCs w:val="18"/>
              </w:rPr>
              <w:t>-热电偶</w:t>
            </w:r>
            <w:r>
              <w:rPr>
                <w:rFonts w:hint="eastAsia" w:ascii="宋体" w:hAnsi="宋体"/>
                <w:sz w:val="18"/>
                <w:szCs w:val="18"/>
              </w:rPr>
              <w:t>A； 3</w:t>
            </w:r>
            <w:r>
              <w:rPr>
                <w:rFonts w:ascii="宋体" w:hAnsi="宋体"/>
                <w:sz w:val="18"/>
                <w:szCs w:val="18"/>
              </w:rPr>
              <w:t>-热电偶尖端</w:t>
            </w:r>
            <w:r>
              <w:rPr>
                <w:rFonts w:hint="eastAsia" w:ascii="宋体" w:hAnsi="宋体"/>
                <w:sz w:val="18"/>
                <w:szCs w:val="18"/>
              </w:rPr>
              <w:t>； 4</w:t>
            </w:r>
            <w:r>
              <w:rPr>
                <w:rFonts w:ascii="宋体" w:hAnsi="宋体"/>
                <w:sz w:val="18"/>
                <w:szCs w:val="18"/>
              </w:rPr>
              <w:t>-文丘里混合器</w:t>
            </w:r>
            <w:r>
              <w:rPr>
                <w:rFonts w:hint="eastAsia" w:ascii="宋体" w:hAnsi="宋体"/>
                <w:sz w:val="18"/>
                <w:szCs w:val="18"/>
              </w:rPr>
              <w:t>； 5</w:t>
            </w:r>
            <w:r>
              <w:rPr>
                <w:rFonts w:ascii="宋体" w:hAnsi="宋体"/>
                <w:sz w:val="18"/>
                <w:szCs w:val="18"/>
              </w:rPr>
              <w:t>-空气进口</w:t>
            </w:r>
            <w:r>
              <w:rPr>
                <w:rFonts w:hint="eastAsia" w:ascii="宋体" w:hAnsi="宋体"/>
                <w:sz w:val="18"/>
                <w:szCs w:val="18"/>
              </w:rPr>
              <w:t>； 6</w:t>
            </w:r>
            <w:r>
              <w:rPr>
                <w:rFonts w:ascii="宋体" w:hAnsi="宋体"/>
                <w:sz w:val="18"/>
                <w:szCs w:val="18"/>
              </w:rPr>
              <w:t>-丙烷燃气进口</w:t>
            </w:r>
            <w:r>
              <w:rPr>
                <w:rFonts w:hint="eastAsia" w:ascii="宋体" w:hAnsi="宋体"/>
                <w:sz w:val="18"/>
                <w:szCs w:val="18"/>
              </w:rPr>
              <w:t>；</w:t>
            </w:r>
          </w:p>
          <w:p>
            <w:pPr>
              <w:pStyle w:val="64"/>
              <w:spacing w:line="360" w:lineRule="auto"/>
              <w:ind w:left="360" w:firstLine="0" w:firstLineChars="0"/>
              <w:jc w:val="center"/>
              <w:rPr>
                <w:sz w:val="24"/>
              </w:rPr>
            </w:pPr>
            <w:r>
              <w:rPr>
                <w:rFonts w:hint="eastAsia" w:ascii="宋体" w:hAnsi="宋体"/>
                <w:sz w:val="18"/>
                <w:szCs w:val="18"/>
              </w:rPr>
              <w:t>7</w:t>
            </w:r>
            <w:r>
              <w:rPr>
                <w:rFonts w:ascii="宋体" w:hAnsi="宋体"/>
                <w:sz w:val="18"/>
                <w:szCs w:val="18"/>
              </w:rPr>
              <w:t>-</w:t>
            </w:r>
            <w:r>
              <w:rPr>
                <w:rFonts w:hint="eastAsia" w:ascii="宋体" w:hAnsi="宋体"/>
                <w:sz w:val="18"/>
                <w:szCs w:val="18"/>
              </w:rPr>
              <w:t>热电偶B； 8-喷嘴</w:t>
            </w:r>
          </w:p>
        </w:tc>
      </w:tr>
    </w:tbl>
    <w:p>
      <w:pPr>
        <w:spacing w:line="360" w:lineRule="auto"/>
        <w:rPr>
          <w:sz w:val="24"/>
        </w:rPr>
      </w:pPr>
    </w:p>
    <w:p>
      <w:pPr>
        <w:spacing w:line="360" w:lineRule="auto"/>
        <w:jc w:val="center"/>
        <w:rPr>
          <w:sz w:val="24"/>
        </w:rPr>
      </w:pPr>
      <w:r>
        <w:rPr>
          <w:rFonts w:hint="eastAsia" w:ascii="黑体" w:hAnsi="黑体" w:eastAsia="黑体"/>
          <w:szCs w:val="21"/>
        </w:rPr>
        <w:t>表3 试验建议提供</w:t>
      </w:r>
      <w:r>
        <w:rPr>
          <w:rFonts w:ascii="黑体" w:hAnsi="黑体" w:eastAsia="黑体"/>
          <w:szCs w:val="21"/>
        </w:rPr>
        <w:t>的流量</w:t>
      </w:r>
      <w:r>
        <w:rPr>
          <w:rFonts w:hint="eastAsia" w:ascii="黑体" w:hAnsi="黑体" w:eastAsia="黑体"/>
          <w:szCs w:val="21"/>
        </w:rPr>
        <w:t>以及</w:t>
      </w:r>
      <w:r>
        <w:rPr>
          <w:rFonts w:ascii="黑体" w:hAnsi="黑体" w:eastAsia="黑体"/>
          <w:szCs w:val="21"/>
        </w:rPr>
        <w:t>x</w:t>
      </w:r>
      <w:r>
        <w:rPr>
          <w:rFonts w:hint="eastAsia" w:ascii="黑体" w:hAnsi="黑体" w:eastAsia="黑体"/>
          <w:szCs w:val="21"/>
        </w:rPr>
        <w:t>与</w:t>
      </w:r>
      <w:r>
        <w:rPr>
          <w:rFonts w:ascii="黑体" w:hAnsi="黑体" w:eastAsia="黑体"/>
          <w:szCs w:val="21"/>
        </w:rPr>
        <w:t>y</w:t>
      </w:r>
      <w:r>
        <w:rPr>
          <w:rFonts w:hint="eastAsia" w:ascii="黑体" w:hAnsi="黑体" w:eastAsia="黑体"/>
          <w:szCs w:val="21"/>
        </w:rPr>
        <w:t>规定的距离</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118"/>
        <w:gridCol w:w="2126"/>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pacing w:line="360" w:lineRule="auto"/>
              <w:jc w:val="center"/>
              <w:rPr>
                <w:rFonts w:ascii="宋体" w:hAnsi="宋体"/>
                <w:szCs w:val="21"/>
              </w:rPr>
            </w:pPr>
            <w:r>
              <w:rPr>
                <w:rFonts w:hint="eastAsia" w:ascii="宋体" w:hAnsi="宋体"/>
                <w:szCs w:val="21"/>
              </w:rPr>
              <w:t>温度</w:t>
            </w:r>
            <w:r>
              <w:rPr>
                <w:szCs w:val="21"/>
              </w:rPr>
              <w:t>（</w:t>
            </w:r>
            <w:r>
              <w:rPr>
                <w:rFonts w:hint="eastAsia" w:ascii="宋体" w:hAnsi="宋体" w:cs="宋体"/>
                <w:szCs w:val="21"/>
              </w:rPr>
              <w:t>℃</w:t>
            </w:r>
            <w:r>
              <w:rPr>
                <w:szCs w:val="21"/>
              </w:rPr>
              <w:t>）</w:t>
            </w:r>
          </w:p>
        </w:tc>
        <w:tc>
          <w:tcPr>
            <w:tcW w:w="3118" w:type="dxa"/>
            <w:vAlign w:val="center"/>
          </w:tcPr>
          <w:p>
            <w:pPr>
              <w:spacing w:line="360" w:lineRule="auto"/>
              <w:jc w:val="center"/>
              <w:rPr>
                <w:rFonts w:ascii="宋体" w:hAnsi="宋体"/>
                <w:szCs w:val="21"/>
              </w:rPr>
            </w:pPr>
            <w:r>
              <w:rPr>
                <w:rFonts w:hint="eastAsia" w:ascii="宋体" w:hAnsi="宋体"/>
                <w:szCs w:val="21"/>
              </w:rPr>
              <w:t>试验执行标准</w:t>
            </w:r>
          </w:p>
        </w:tc>
        <w:tc>
          <w:tcPr>
            <w:tcW w:w="2126" w:type="dxa"/>
            <w:vAlign w:val="center"/>
          </w:tcPr>
          <w:p>
            <w:pPr>
              <w:spacing w:line="360" w:lineRule="auto"/>
              <w:jc w:val="center"/>
              <w:rPr>
                <w:sz w:val="24"/>
              </w:rPr>
            </w:pPr>
            <w:r>
              <w:rPr>
                <w:rFonts w:hint="eastAsia"/>
                <w:szCs w:val="21"/>
              </w:rPr>
              <w:t>丙烷</w:t>
            </w:r>
            <w:r>
              <w:rPr>
                <w:szCs w:val="21"/>
              </w:rPr>
              <w:t>流量</w:t>
            </w:r>
            <w:r>
              <w:rPr>
                <w:rFonts w:hint="eastAsia" w:ascii="宋体" w:hAnsi="宋体" w:cs="宋体"/>
                <w:szCs w:val="21"/>
              </w:rPr>
              <w:t>和</w:t>
            </w:r>
            <w:r>
              <w:rPr>
                <w:szCs w:val="21"/>
              </w:rPr>
              <w:t>空气流量</w:t>
            </w:r>
            <w:r>
              <w:rPr>
                <w:rFonts w:hint="eastAsia"/>
                <w:sz w:val="24"/>
              </w:rPr>
              <w:t>（</w:t>
            </w:r>
            <w:r>
              <w:rPr>
                <w:rFonts w:hint="eastAsia" w:ascii="宋体" w:hAnsi="宋体" w:cs="宋体"/>
                <w:szCs w:val="22"/>
              </w:rPr>
              <w:t>L/min</w:t>
            </w:r>
            <w:r>
              <w:rPr>
                <w:rFonts w:hint="eastAsia"/>
                <w:sz w:val="24"/>
              </w:rPr>
              <w:t>）</w:t>
            </w:r>
          </w:p>
        </w:tc>
        <w:tc>
          <w:tcPr>
            <w:tcW w:w="1276" w:type="dxa"/>
            <w:vAlign w:val="center"/>
          </w:tcPr>
          <w:p>
            <w:pPr>
              <w:spacing w:line="360" w:lineRule="auto"/>
              <w:jc w:val="center"/>
              <w:rPr>
                <w:rFonts w:ascii="宋体" w:hAnsi="宋体"/>
                <w:szCs w:val="21"/>
              </w:rPr>
            </w:pPr>
            <w:r>
              <w:rPr>
                <w:rFonts w:hint="eastAsia" w:ascii="宋体" w:hAnsi="宋体"/>
                <w:szCs w:val="21"/>
              </w:rPr>
              <w:t>水平</w:t>
            </w:r>
            <w:r>
              <w:rPr>
                <w:rFonts w:ascii="宋体" w:hAnsi="宋体"/>
                <w:szCs w:val="21"/>
              </w:rPr>
              <w:t>距离</w:t>
            </w:r>
            <w:r>
              <w:rPr>
                <w:i/>
                <w:szCs w:val="21"/>
              </w:rPr>
              <w:t>x</w:t>
            </w:r>
            <w:r>
              <w:rPr>
                <w:szCs w:val="21"/>
              </w:rPr>
              <w:t>（</w:t>
            </w:r>
            <w:r>
              <w:rPr>
                <w:rFonts w:hint="eastAsia" w:ascii="宋体" w:hAnsi="宋体" w:cs="宋体"/>
                <w:szCs w:val="21"/>
              </w:rPr>
              <w:t>mm</w:t>
            </w:r>
            <w:r>
              <w:rPr>
                <w:szCs w:val="21"/>
              </w:rPr>
              <w:t>）</w:t>
            </w:r>
          </w:p>
        </w:tc>
        <w:tc>
          <w:tcPr>
            <w:tcW w:w="1276" w:type="dxa"/>
            <w:vAlign w:val="center"/>
          </w:tcPr>
          <w:p>
            <w:pPr>
              <w:spacing w:line="360" w:lineRule="auto"/>
              <w:jc w:val="center"/>
              <w:rPr>
                <w:rFonts w:ascii="宋体" w:hAnsi="宋体"/>
                <w:szCs w:val="21"/>
              </w:rPr>
            </w:pPr>
            <w:r>
              <w:rPr>
                <w:rFonts w:ascii="宋体" w:hAnsi="宋体"/>
                <w:szCs w:val="21"/>
              </w:rPr>
              <w:t>垂直</w:t>
            </w:r>
            <w:r>
              <w:rPr>
                <w:rFonts w:hint="eastAsia" w:ascii="宋体" w:hAnsi="宋体"/>
                <w:szCs w:val="21"/>
              </w:rPr>
              <w:t>向下距离</w:t>
            </w:r>
            <w:r>
              <w:rPr>
                <w:i/>
                <w:szCs w:val="21"/>
              </w:rPr>
              <w:t>y</w:t>
            </w:r>
            <w:r>
              <w:rPr>
                <w:szCs w:val="21"/>
              </w:rPr>
              <w:t>（</w:t>
            </w:r>
            <w:r>
              <w:rPr>
                <w:rFonts w:hint="eastAsia" w:ascii="宋体" w:hAnsi="宋体" w:cs="宋体"/>
                <w:szCs w:val="21"/>
              </w:rPr>
              <w:t>m</w:t>
            </w:r>
            <w:r>
              <w:rPr>
                <w:rFonts w:ascii="宋体" w:hAnsi="宋体" w:cs="宋体"/>
                <w:szCs w:val="21"/>
              </w:rPr>
              <w:t>m</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pacing w:line="360" w:lineRule="auto"/>
              <w:jc w:val="center"/>
              <w:rPr>
                <w:rFonts w:ascii="宋体" w:hAnsi="宋体"/>
                <w:szCs w:val="21"/>
              </w:rPr>
            </w:pPr>
            <w:r>
              <w:rPr>
                <w:rFonts w:hint="eastAsia" w:ascii="宋体" w:hAnsi="宋体"/>
                <w:szCs w:val="21"/>
              </w:rPr>
              <w:t>650</w:t>
            </w:r>
          </w:p>
        </w:tc>
        <w:tc>
          <w:tcPr>
            <w:tcW w:w="3118" w:type="dxa"/>
            <w:vAlign w:val="center"/>
          </w:tcPr>
          <w:p>
            <w:pPr>
              <w:spacing w:line="360" w:lineRule="auto"/>
              <w:jc w:val="center"/>
              <w:rPr>
                <w:rFonts w:ascii="宋体" w:hAnsi="宋体"/>
                <w:szCs w:val="21"/>
              </w:rPr>
            </w:pPr>
            <w:r>
              <w:rPr>
                <w:rFonts w:hint="eastAsia" w:ascii="宋体" w:hAnsi="宋体"/>
                <w:szCs w:val="21"/>
              </w:rPr>
              <w:t>B</w:t>
            </w:r>
            <w:r>
              <w:rPr>
                <w:rFonts w:ascii="宋体" w:hAnsi="宋体"/>
                <w:szCs w:val="21"/>
              </w:rPr>
              <w:t>S 6387</w:t>
            </w:r>
          </w:p>
        </w:tc>
        <w:tc>
          <w:tcPr>
            <w:tcW w:w="2126" w:type="dxa"/>
            <w:vAlign w:val="center"/>
          </w:tcPr>
          <w:p>
            <w:pPr>
              <w:spacing w:line="360" w:lineRule="auto"/>
              <w:jc w:val="center"/>
              <w:rPr>
                <w:rFonts w:ascii="宋体" w:hAnsi="宋体" w:cs="宋体"/>
                <w:szCs w:val="22"/>
              </w:rPr>
            </w:pPr>
            <w:r>
              <w:rPr>
                <w:rFonts w:hint="eastAsia" w:ascii="宋体" w:hAnsi="宋体" w:cs="宋体"/>
                <w:szCs w:val="22"/>
              </w:rPr>
              <w:t>丙烷</w:t>
            </w:r>
            <w:r>
              <w:rPr>
                <w:rFonts w:ascii="宋体" w:hAnsi="宋体" w:cs="宋体"/>
                <w:szCs w:val="22"/>
              </w:rPr>
              <w:t>（</w:t>
            </w:r>
            <w:r>
              <w:rPr>
                <w:rFonts w:hint="eastAsia" w:ascii="宋体" w:hAnsi="宋体" w:cs="宋体"/>
                <w:szCs w:val="22"/>
              </w:rPr>
              <w:t>5.5±0.5</w:t>
            </w:r>
            <w:r>
              <w:rPr>
                <w:rFonts w:ascii="宋体" w:hAnsi="宋体" w:cs="宋体"/>
                <w:szCs w:val="22"/>
              </w:rPr>
              <w:t>）</w:t>
            </w:r>
            <w:r>
              <w:rPr>
                <w:rFonts w:hint="eastAsia" w:ascii="宋体" w:hAnsi="宋体" w:cs="宋体"/>
                <w:szCs w:val="22"/>
              </w:rPr>
              <w:t>；</w:t>
            </w:r>
          </w:p>
          <w:p>
            <w:pPr>
              <w:spacing w:line="360" w:lineRule="auto"/>
              <w:jc w:val="center"/>
              <w:rPr>
                <w:rFonts w:ascii="宋体" w:hAnsi="宋体"/>
                <w:szCs w:val="21"/>
              </w:rPr>
            </w:pPr>
            <w:r>
              <w:rPr>
                <w:rFonts w:hint="eastAsia" w:ascii="宋体" w:hAnsi="宋体" w:cs="宋体"/>
                <w:szCs w:val="22"/>
              </w:rPr>
              <w:t>空气（35±5）</w:t>
            </w:r>
          </w:p>
        </w:tc>
        <w:tc>
          <w:tcPr>
            <w:tcW w:w="1276" w:type="dxa"/>
            <w:vAlign w:val="center"/>
          </w:tcPr>
          <w:p>
            <w:pPr>
              <w:spacing w:line="360" w:lineRule="auto"/>
              <w:jc w:val="center"/>
              <w:rPr>
                <w:rFonts w:ascii="宋体" w:hAnsi="宋体"/>
                <w:szCs w:val="21"/>
              </w:rPr>
            </w:pPr>
            <w:r>
              <w:rPr>
                <w:rFonts w:hint="eastAsia" w:ascii="宋体" w:hAnsi="宋体"/>
                <w:szCs w:val="21"/>
              </w:rPr>
              <w:t>20</w:t>
            </w:r>
            <w:r>
              <w:rPr>
                <w:rFonts w:ascii="宋体" w:hAnsi="宋体"/>
                <w:szCs w:val="21"/>
              </w:rPr>
              <w:t>±1</w:t>
            </w:r>
          </w:p>
        </w:tc>
        <w:tc>
          <w:tcPr>
            <w:tcW w:w="1276" w:type="dxa"/>
            <w:vAlign w:val="center"/>
          </w:tcPr>
          <w:p>
            <w:pPr>
              <w:spacing w:line="360" w:lineRule="auto"/>
              <w:jc w:val="center"/>
              <w:rPr>
                <w:rFonts w:ascii="宋体" w:hAnsi="宋体"/>
                <w:szCs w:val="21"/>
              </w:rPr>
            </w:pPr>
            <w:r>
              <w:rPr>
                <w:rFonts w:ascii="宋体" w:hAnsi="宋体"/>
                <w:szCs w:val="21"/>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pacing w:line="360" w:lineRule="auto"/>
              <w:jc w:val="center"/>
              <w:rPr>
                <w:rFonts w:ascii="宋体" w:hAnsi="宋体"/>
                <w:szCs w:val="21"/>
              </w:rPr>
            </w:pPr>
            <w:r>
              <w:rPr>
                <w:rFonts w:hint="eastAsia" w:ascii="宋体" w:hAnsi="宋体"/>
                <w:szCs w:val="21"/>
              </w:rPr>
              <w:t>750</w:t>
            </w:r>
          </w:p>
        </w:tc>
        <w:tc>
          <w:tcPr>
            <w:tcW w:w="3118" w:type="dxa"/>
            <w:vAlign w:val="center"/>
          </w:tcPr>
          <w:p>
            <w:pPr>
              <w:spacing w:line="360" w:lineRule="auto"/>
              <w:jc w:val="center"/>
              <w:rPr>
                <w:rFonts w:ascii="宋体" w:hAnsi="宋体"/>
                <w:szCs w:val="21"/>
              </w:rPr>
            </w:pPr>
            <w:r>
              <w:rPr>
                <w:rFonts w:hint="eastAsia" w:ascii="宋体" w:hAnsi="宋体"/>
                <w:szCs w:val="21"/>
              </w:rPr>
              <w:t>GB/T 19216.11；</w:t>
            </w:r>
            <w:r>
              <w:rPr>
                <w:rFonts w:ascii="宋体" w:hAnsi="宋体"/>
                <w:szCs w:val="21"/>
              </w:rPr>
              <w:t>IEC 60331-11</w:t>
            </w:r>
            <w:r>
              <w:rPr>
                <w:rFonts w:hint="eastAsia" w:ascii="宋体" w:hAnsi="宋体"/>
                <w:szCs w:val="21"/>
              </w:rPr>
              <w:t>；</w:t>
            </w:r>
            <w:r>
              <w:rPr>
                <w:rFonts w:ascii="宋体" w:hAnsi="宋体"/>
                <w:szCs w:val="21"/>
              </w:rPr>
              <w:t>TICW 8</w:t>
            </w:r>
          </w:p>
        </w:tc>
        <w:tc>
          <w:tcPr>
            <w:tcW w:w="2126" w:type="dxa"/>
            <w:vAlign w:val="center"/>
          </w:tcPr>
          <w:p>
            <w:pPr>
              <w:spacing w:line="360" w:lineRule="auto"/>
              <w:jc w:val="center"/>
              <w:rPr>
                <w:rFonts w:ascii="宋体" w:hAnsi="宋体" w:cs="宋体"/>
                <w:szCs w:val="22"/>
              </w:rPr>
            </w:pPr>
            <w:r>
              <w:rPr>
                <w:rFonts w:hint="eastAsia" w:ascii="宋体" w:hAnsi="宋体" w:cs="宋体"/>
                <w:szCs w:val="22"/>
              </w:rPr>
              <w:t>丙烷（5±0.2）；</w:t>
            </w:r>
          </w:p>
          <w:p>
            <w:pPr>
              <w:spacing w:line="360" w:lineRule="auto"/>
              <w:jc w:val="center"/>
              <w:rPr>
                <w:rFonts w:ascii="宋体" w:hAnsi="宋体"/>
                <w:szCs w:val="21"/>
              </w:rPr>
            </w:pPr>
            <w:r>
              <w:rPr>
                <w:rFonts w:hint="eastAsia" w:ascii="宋体" w:hAnsi="宋体" w:cs="宋体"/>
                <w:szCs w:val="22"/>
              </w:rPr>
              <w:t>空气（80±5）</w:t>
            </w:r>
          </w:p>
        </w:tc>
        <w:tc>
          <w:tcPr>
            <w:tcW w:w="1276" w:type="dxa"/>
            <w:vAlign w:val="center"/>
          </w:tcPr>
          <w:p>
            <w:pPr>
              <w:spacing w:line="360" w:lineRule="auto"/>
              <w:jc w:val="center"/>
              <w:rPr>
                <w:rFonts w:ascii="宋体" w:hAnsi="宋体"/>
                <w:szCs w:val="21"/>
              </w:rPr>
            </w:pPr>
            <w:r>
              <w:rPr>
                <w:rFonts w:hint="eastAsia" w:ascii="宋体" w:hAnsi="宋体"/>
                <w:szCs w:val="21"/>
              </w:rPr>
              <w:t>45</w:t>
            </w:r>
            <w:r>
              <w:rPr>
                <w:rFonts w:ascii="宋体" w:hAnsi="宋体"/>
                <w:szCs w:val="21"/>
              </w:rPr>
              <w:t>±2</w:t>
            </w:r>
          </w:p>
        </w:tc>
        <w:tc>
          <w:tcPr>
            <w:tcW w:w="1276" w:type="dxa"/>
            <w:vAlign w:val="center"/>
          </w:tcPr>
          <w:p>
            <w:pPr>
              <w:spacing w:line="360" w:lineRule="auto"/>
              <w:jc w:val="center"/>
              <w:rPr>
                <w:rFonts w:ascii="宋体" w:hAnsi="宋体"/>
                <w:szCs w:val="21"/>
              </w:rPr>
            </w:pPr>
            <w:r>
              <w:rPr>
                <w:rFonts w:ascii="宋体" w:hAnsi="宋体"/>
                <w:szCs w:val="21"/>
              </w:rPr>
              <w:t>70±10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pacing w:line="360" w:lineRule="auto"/>
              <w:jc w:val="center"/>
              <w:rPr>
                <w:rFonts w:ascii="宋体" w:hAnsi="宋体"/>
                <w:szCs w:val="21"/>
              </w:rPr>
            </w:pPr>
            <w:r>
              <w:rPr>
                <w:rFonts w:hint="eastAsia" w:ascii="宋体" w:hAnsi="宋体"/>
                <w:szCs w:val="21"/>
              </w:rPr>
              <w:t>830</w:t>
            </w:r>
          </w:p>
        </w:tc>
        <w:tc>
          <w:tcPr>
            <w:tcW w:w="3118" w:type="dxa"/>
            <w:vAlign w:val="center"/>
          </w:tcPr>
          <w:p>
            <w:pPr>
              <w:spacing w:line="360" w:lineRule="auto"/>
              <w:jc w:val="center"/>
              <w:rPr>
                <w:rFonts w:ascii="宋体" w:hAnsi="宋体"/>
                <w:szCs w:val="21"/>
              </w:rPr>
            </w:pPr>
            <w:r>
              <w:rPr>
                <w:rFonts w:hint="eastAsia" w:ascii="宋体" w:hAnsi="宋体"/>
                <w:szCs w:val="21"/>
              </w:rPr>
              <w:t>GB/T 19216.12；IEC</w:t>
            </w:r>
            <w:r>
              <w:rPr>
                <w:rFonts w:ascii="宋体" w:hAnsi="宋体"/>
                <w:szCs w:val="21"/>
              </w:rPr>
              <w:t xml:space="preserve"> </w:t>
            </w:r>
            <w:r>
              <w:rPr>
                <w:rFonts w:hint="eastAsia" w:ascii="宋体" w:hAnsi="宋体"/>
                <w:szCs w:val="21"/>
              </w:rPr>
              <w:t>60331-12；</w:t>
            </w:r>
            <w:r>
              <w:rPr>
                <w:rFonts w:hint="eastAsia" w:ascii="宋体" w:hAnsi="宋体" w:cs="宋体"/>
                <w:color w:val="000000"/>
                <w:kern w:val="0"/>
                <w:szCs w:val="21"/>
              </w:rPr>
              <w:t>BS 8491</w:t>
            </w:r>
          </w:p>
        </w:tc>
        <w:tc>
          <w:tcPr>
            <w:tcW w:w="2126" w:type="dxa"/>
            <w:vAlign w:val="center"/>
          </w:tcPr>
          <w:p>
            <w:pPr>
              <w:spacing w:line="360" w:lineRule="auto"/>
              <w:jc w:val="center"/>
              <w:rPr>
                <w:rFonts w:ascii="宋体" w:hAnsi="宋体" w:cs="宋体"/>
                <w:szCs w:val="22"/>
              </w:rPr>
            </w:pPr>
            <w:r>
              <w:rPr>
                <w:rFonts w:hint="eastAsia" w:ascii="宋体" w:hAnsi="宋体" w:cs="宋体"/>
                <w:szCs w:val="22"/>
              </w:rPr>
              <w:t>丙烷（10±0.4）；</w:t>
            </w:r>
          </w:p>
          <w:p>
            <w:pPr>
              <w:spacing w:line="360" w:lineRule="auto"/>
              <w:jc w:val="center"/>
              <w:rPr>
                <w:rFonts w:ascii="宋体" w:hAnsi="宋体"/>
                <w:szCs w:val="21"/>
              </w:rPr>
            </w:pPr>
            <w:r>
              <w:rPr>
                <w:rFonts w:hint="eastAsia" w:ascii="宋体" w:hAnsi="宋体" w:cs="宋体"/>
                <w:szCs w:val="22"/>
              </w:rPr>
              <w:t>空气（160±8）</w:t>
            </w:r>
          </w:p>
        </w:tc>
        <w:tc>
          <w:tcPr>
            <w:tcW w:w="1276" w:type="dxa"/>
            <w:vAlign w:val="center"/>
          </w:tcPr>
          <w:p>
            <w:pPr>
              <w:spacing w:line="360" w:lineRule="auto"/>
              <w:jc w:val="center"/>
              <w:rPr>
                <w:rFonts w:ascii="宋体" w:hAnsi="宋体"/>
                <w:szCs w:val="21"/>
              </w:rPr>
            </w:pPr>
            <w:r>
              <w:rPr>
                <w:rFonts w:hint="eastAsia" w:ascii="宋体" w:hAnsi="宋体"/>
                <w:szCs w:val="21"/>
              </w:rPr>
              <w:t>110</w:t>
            </w:r>
            <w:r>
              <w:rPr>
                <w:rFonts w:ascii="宋体" w:hAnsi="宋体"/>
                <w:szCs w:val="21"/>
              </w:rPr>
              <w:t>±10</w:t>
            </w:r>
          </w:p>
        </w:tc>
        <w:tc>
          <w:tcPr>
            <w:tcW w:w="1276" w:type="dxa"/>
            <w:vAlign w:val="center"/>
          </w:tcPr>
          <w:p>
            <w:pPr>
              <w:spacing w:line="360" w:lineRule="auto"/>
              <w:jc w:val="center"/>
              <w:rPr>
                <w:rFonts w:ascii="宋体" w:hAnsi="宋体"/>
                <w:szCs w:val="21"/>
              </w:rPr>
            </w:pPr>
            <w:r>
              <w:rPr>
                <w:rFonts w:ascii="宋体" w:hAnsi="宋体"/>
                <w:szCs w:val="21"/>
              </w:rPr>
              <w:t>50±10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pacing w:line="360" w:lineRule="auto"/>
              <w:jc w:val="center"/>
              <w:rPr>
                <w:rFonts w:ascii="宋体" w:hAnsi="宋体"/>
                <w:szCs w:val="21"/>
              </w:rPr>
            </w:pPr>
            <w:r>
              <w:rPr>
                <w:rFonts w:hint="eastAsia" w:ascii="宋体" w:hAnsi="宋体"/>
                <w:szCs w:val="21"/>
              </w:rPr>
              <w:t>950</w:t>
            </w:r>
          </w:p>
        </w:tc>
        <w:tc>
          <w:tcPr>
            <w:tcW w:w="3118" w:type="dxa"/>
            <w:vAlign w:val="center"/>
          </w:tcPr>
          <w:p>
            <w:pPr>
              <w:spacing w:line="360" w:lineRule="auto"/>
              <w:jc w:val="center"/>
              <w:rPr>
                <w:rFonts w:ascii="宋体" w:hAnsi="宋体"/>
                <w:szCs w:val="21"/>
              </w:rPr>
            </w:pPr>
            <w:r>
              <w:rPr>
                <w:rFonts w:hint="eastAsia" w:ascii="宋体" w:hAnsi="宋体"/>
                <w:szCs w:val="21"/>
              </w:rPr>
              <w:t>GA 306.2</w:t>
            </w:r>
          </w:p>
        </w:tc>
        <w:tc>
          <w:tcPr>
            <w:tcW w:w="2126" w:type="dxa"/>
            <w:vAlign w:val="center"/>
          </w:tcPr>
          <w:p>
            <w:pPr>
              <w:spacing w:line="360" w:lineRule="auto"/>
              <w:jc w:val="center"/>
              <w:rPr>
                <w:rFonts w:ascii="宋体" w:hAnsi="宋体"/>
                <w:szCs w:val="21"/>
              </w:rPr>
            </w:pPr>
            <w:r>
              <w:rPr>
                <w:rFonts w:hint="eastAsia" w:ascii="宋体" w:hAnsi="宋体" w:cs="宋体"/>
                <w:szCs w:val="22"/>
              </w:rPr>
              <w:t>丙烷（11.3±0.4）；空气（170±8）</w:t>
            </w:r>
          </w:p>
        </w:tc>
        <w:tc>
          <w:tcPr>
            <w:tcW w:w="1276" w:type="dxa"/>
            <w:vAlign w:val="center"/>
          </w:tcPr>
          <w:p>
            <w:pPr>
              <w:spacing w:line="360" w:lineRule="auto"/>
              <w:jc w:val="center"/>
              <w:rPr>
                <w:rFonts w:ascii="宋体" w:hAnsi="宋体"/>
                <w:szCs w:val="21"/>
              </w:rPr>
            </w:pPr>
            <w:r>
              <w:rPr>
                <w:rFonts w:hint="eastAsia" w:ascii="宋体" w:hAnsi="宋体"/>
                <w:szCs w:val="21"/>
              </w:rPr>
              <w:t>45</w:t>
            </w:r>
            <w:r>
              <w:rPr>
                <w:rFonts w:ascii="宋体" w:hAnsi="宋体"/>
                <w:szCs w:val="21"/>
              </w:rPr>
              <w:t>±2</w:t>
            </w:r>
          </w:p>
        </w:tc>
        <w:tc>
          <w:tcPr>
            <w:tcW w:w="1276" w:type="dxa"/>
            <w:vAlign w:val="center"/>
          </w:tcPr>
          <w:p>
            <w:pPr>
              <w:spacing w:line="360" w:lineRule="auto"/>
              <w:jc w:val="center"/>
              <w:rPr>
                <w:rFonts w:ascii="宋体" w:hAnsi="宋体"/>
                <w:szCs w:val="21"/>
              </w:rPr>
            </w:pPr>
            <w:r>
              <w:rPr>
                <w:rFonts w:ascii="宋体" w:hAnsi="宋体"/>
                <w:szCs w:val="21"/>
              </w:rPr>
              <w:t>70±10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spacing w:line="360" w:lineRule="auto"/>
              <w:jc w:val="center"/>
              <w:rPr>
                <w:rFonts w:ascii="宋体" w:hAnsi="宋体"/>
                <w:szCs w:val="21"/>
              </w:rPr>
            </w:pPr>
            <w:r>
              <w:rPr>
                <w:rFonts w:hint="eastAsia" w:ascii="宋体" w:hAnsi="宋体"/>
                <w:szCs w:val="21"/>
              </w:rPr>
              <w:t>950</w:t>
            </w:r>
          </w:p>
        </w:tc>
        <w:tc>
          <w:tcPr>
            <w:tcW w:w="3118" w:type="dxa"/>
            <w:vAlign w:val="center"/>
          </w:tcPr>
          <w:p>
            <w:pPr>
              <w:spacing w:line="360" w:lineRule="auto"/>
              <w:jc w:val="center"/>
              <w:rPr>
                <w:rFonts w:ascii="宋体" w:hAnsi="宋体"/>
                <w:szCs w:val="21"/>
              </w:rPr>
            </w:pPr>
            <w:r>
              <w:rPr>
                <w:rFonts w:hint="eastAsia" w:ascii="宋体" w:hAnsi="宋体"/>
                <w:szCs w:val="21"/>
              </w:rPr>
              <w:t>B</w:t>
            </w:r>
            <w:r>
              <w:rPr>
                <w:rFonts w:ascii="宋体" w:hAnsi="宋体"/>
                <w:szCs w:val="21"/>
              </w:rPr>
              <w:t>S 6387</w:t>
            </w:r>
          </w:p>
        </w:tc>
        <w:tc>
          <w:tcPr>
            <w:tcW w:w="2126" w:type="dxa"/>
            <w:vAlign w:val="center"/>
          </w:tcPr>
          <w:p>
            <w:pPr>
              <w:spacing w:line="360" w:lineRule="auto"/>
              <w:jc w:val="center"/>
              <w:rPr>
                <w:rFonts w:ascii="宋体" w:hAnsi="宋体"/>
                <w:szCs w:val="21"/>
              </w:rPr>
            </w:pPr>
            <w:r>
              <w:rPr>
                <w:rFonts w:hint="eastAsia" w:ascii="宋体" w:hAnsi="宋体" w:cs="宋体"/>
                <w:szCs w:val="22"/>
              </w:rPr>
              <w:t>丙烷（11.3±0.4）；空气（170±8）</w:t>
            </w:r>
          </w:p>
        </w:tc>
        <w:tc>
          <w:tcPr>
            <w:tcW w:w="1276" w:type="dxa"/>
            <w:vAlign w:val="center"/>
          </w:tcPr>
          <w:p>
            <w:pPr>
              <w:spacing w:line="360" w:lineRule="auto"/>
              <w:jc w:val="center"/>
              <w:rPr>
                <w:rFonts w:ascii="宋体" w:hAnsi="宋体"/>
                <w:szCs w:val="21"/>
              </w:rPr>
            </w:pPr>
            <w:r>
              <w:rPr>
                <w:rFonts w:hint="eastAsia" w:ascii="宋体" w:hAnsi="宋体"/>
                <w:szCs w:val="21"/>
              </w:rPr>
              <w:t>110</w:t>
            </w:r>
            <w:r>
              <w:rPr>
                <w:rFonts w:ascii="宋体" w:hAnsi="宋体"/>
                <w:szCs w:val="21"/>
              </w:rPr>
              <w:t>±10</w:t>
            </w:r>
          </w:p>
        </w:tc>
        <w:tc>
          <w:tcPr>
            <w:tcW w:w="1276" w:type="dxa"/>
            <w:vAlign w:val="center"/>
          </w:tcPr>
          <w:p>
            <w:pPr>
              <w:spacing w:line="360" w:lineRule="auto"/>
              <w:jc w:val="center"/>
              <w:rPr>
                <w:rFonts w:ascii="宋体" w:hAnsi="宋体"/>
                <w:szCs w:val="21"/>
              </w:rPr>
            </w:pPr>
            <w:r>
              <w:rPr>
                <w:rFonts w:ascii="宋体" w:hAnsi="宋体"/>
                <w:szCs w:val="21"/>
              </w:rPr>
              <w:t>50±10</w:t>
            </w:r>
          </w:p>
        </w:tc>
      </w:tr>
    </w:tbl>
    <w:p>
      <w:pPr>
        <w:spacing w:line="360" w:lineRule="auto"/>
        <w:ind w:left="720"/>
        <w:rPr>
          <w:sz w:val="24"/>
        </w:rPr>
      </w:pPr>
    </w:p>
    <w:p>
      <w:pPr>
        <w:numPr>
          <w:ilvl w:val="3"/>
          <w:numId w:val="5"/>
        </w:numPr>
        <w:spacing w:line="360" w:lineRule="auto"/>
        <w:rPr>
          <w:sz w:val="24"/>
        </w:rPr>
      </w:pPr>
      <w:r>
        <w:rPr>
          <w:rFonts w:hint="eastAsia" w:ascii="宋体" w:hAnsi="宋体"/>
          <w:sz w:val="24"/>
        </w:rPr>
        <w:t xml:space="preserve">  英国</w:t>
      </w:r>
      <w:r>
        <w:rPr>
          <w:rFonts w:ascii="宋体" w:hAnsi="宋体"/>
          <w:sz w:val="24"/>
        </w:rPr>
        <w:t>标准喷灯</w:t>
      </w:r>
    </w:p>
    <w:p>
      <w:pPr>
        <w:spacing w:line="360" w:lineRule="auto"/>
        <w:ind w:firstLine="480" w:firstLineChars="200"/>
        <w:rPr>
          <w:sz w:val="24"/>
        </w:rPr>
      </w:pPr>
      <w:r>
        <w:rPr>
          <w:rFonts w:hint="eastAsia" w:ascii="宋体" w:hAnsi="宋体"/>
          <w:sz w:val="24"/>
        </w:rPr>
        <w:t>两支直径</w:t>
      </w:r>
      <w:r>
        <w:rPr>
          <w:sz w:val="24"/>
        </w:rPr>
        <w:t>1.5mm</w:t>
      </w:r>
      <w:r>
        <w:rPr>
          <w:rFonts w:hint="eastAsia" w:ascii="宋体" w:hAnsi="宋体"/>
          <w:sz w:val="24"/>
        </w:rPr>
        <w:t>的</w:t>
      </w:r>
      <w:r>
        <w:rPr>
          <w:sz w:val="24"/>
        </w:rPr>
        <w:t>K</w:t>
      </w:r>
      <w:r>
        <w:rPr>
          <w:rFonts w:hint="eastAsia" w:ascii="宋体" w:hAnsi="宋体"/>
          <w:sz w:val="24"/>
        </w:rPr>
        <w:t>型</w:t>
      </w:r>
      <w:r>
        <w:rPr>
          <w:rFonts w:ascii="宋体" w:hAnsi="宋体"/>
          <w:sz w:val="24"/>
        </w:rPr>
        <w:t>热电偶</w:t>
      </w:r>
      <w:r>
        <w:rPr>
          <w:rFonts w:hint="eastAsia" w:ascii="宋体" w:hAnsi="宋体"/>
          <w:sz w:val="24"/>
        </w:rPr>
        <w:t>相距</w:t>
      </w:r>
      <w:r>
        <w:rPr>
          <w:sz w:val="24"/>
        </w:rPr>
        <w:t>300mm</w:t>
      </w:r>
      <w:r>
        <w:rPr>
          <w:rFonts w:ascii="宋体" w:hAnsi="宋体"/>
          <w:sz w:val="24"/>
        </w:rPr>
        <w:t>,</w:t>
      </w:r>
      <w:r>
        <w:rPr>
          <w:rFonts w:hint="eastAsia" w:ascii="宋体" w:hAnsi="宋体"/>
          <w:sz w:val="24"/>
        </w:rPr>
        <w:t>放置</w:t>
      </w:r>
      <w:r>
        <w:rPr>
          <w:rFonts w:ascii="宋体" w:hAnsi="宋体"/>
          <w:sz w:val="24"/>
        </w:rPr>
        <w:t>在</w:t>
      </w:r>
      <w:r>
        <w:rPr>
          <w:rFonts w:hint="eastAsia" w:ascii="宋体" w:hAnsi="宋体"/>
          <w:sz w:val="24"/>
        </w:rPr>
        <w:t>喷灯正上方</w:t>
      </w:r>
      <w:r>
        <w:rPr>
          <w:sz w:val="24"/>
        </w:rPr>
        <w:t>(75±5)mm</w:t>
      </w:r>
      <w:r>
        <w:rPr>
          <w:rFonts w:hint="eastAsia" w:ascii="宋体" w:hAnsi="宋体"/>
          <w:sz w:val="24"/>
        </w:rPr>
        <w:t>的</w:t>
      </w:r>
      <w:r>
        <w:rPr>
          <w:rFonts w:ascii="宋体" w:hAnsi="宋体"/>
          <w:sz w:val="24"/>
        </w:rPr>
        <w:t>位置上测</w:t>
      </w:r>
      <w:r>
        <w:rPr>
          <w:rFonts w:hint="eastAsia" w:ascii="宋体" w:hAnsi="宋体"/>
          <w:sz w:val="24"/>
        </w:rPr>
        <w:t>定</w:t>
      </w:r>
      <w:r>
        <w:rPr>
          <w:rFonts w:ascii="宋体" w:hAnsi="宋体"/>
          <w:sz w:val="24"/>
        </w:rPr>
        <w:t>火焰的温度。</w:t>
      </w:r>
      <w:r>
        <w:rPr>
          <w:rFonts w:hint="eastAsia"/>
          <w:sz w:val="24"/>
        </w:rPr>
        <w:t>用数字式测温</w:t>
      </w:r>
      <w:r>
        <w:rPr>
          <w:sz w:val="24"/>
        </w:rPr>
        <w:t>装置在</w:t>
      </w:r>
      <w:r>
        <w:rPr>
          <w:rFonts w:hint="eastAsia"/>
          <w:sz w:val="24"/>
        </w:rPr>
        <w:t>10分钟内</w:t>
      </w:r>
      <w:r>
        <w:rPr>
          <w:sz w:val="24"/>
        </w:rPr>
        <w:t>每隔</w:t>
      </w:r>
      <w:r>
        <w:rPr>
          <w:rFonts w:hint="eastAsia"/>
          <w:sz w:val="24"/>
        </w:rPr>
        <w:t>20秒</w:t>
      </w:r>
      <w:r>
        <w:rPr>
          <w:sz w:val="24"/>
        </w:rPr>
        <w:t>记录两</w:t>
      </w:r>
      <w:r>
        <w:rPr>
          <w:rFonts w:hint="eastAsia"/>
          <w:sz w:val="24"/>
        </w:rPr>
        <w:t>支热电偶</w:t>
      </w:r>
      <w:r>
        <w:rPr>
          <w:sz w:val="24"/>
        </w:rPr>
        <w:t>的读数</w:t>
      </w:r>
      <w:r>
        <w:rPr>
          <w:rFonts w:hint="eastAsia"/>
          <w:sz w:val="24"/>
        </w:rPr>
        <w:t>，计算出</w:t>
      </w:r>
      <w:r>
        <w:rPr>
          <w:sz w:val="24"/>
        </w:rPr>
        <w:t>算数</w:t>
      </w:r>
      <w:r>
        <w:rPr>
          <w:rFonts w:hint="eastAsia"/>
          <w:sz w:val="24"/>
        </w:rPr>
        <w:t>平均值</w:t>
      </w:r>
      <w:r>
        <w:rPr>
          <w:sz w:val="24"/>
        </w:rPr>
        <w:t>。</w:t>
      </w:r>
      <w:r>
        <w:rPr>
          <w:rFonts w:hint="eastAsia"/>
          <w:sz w:val="24"/>
        </w:rPr>
        <w:t>热电偶</w:t>
      </w:r>
      <w:r>
        <w:rPr>
          <w:sz w:val="24"/>
        </w:rPr>
        <w:t>的读数超过标准规定的温度范围的</w:t>
      </w:r>
      <w:r>
        <w:rPr>
          <w:rFonts w:hint="eastAsia"/>
          <w:sz w:val="24"/>
        </w:rPr>
        <w:t>数值应</w:t>
      </w:r>
      <w:r>
        <w:rPr>
          <w:sz w:val="24"/>
        </w:rPr>
        <w:t>不超过</w:t>
      </w:r>
      <w:r>
        <w:rPr>
          <w:rFonts w:hint="eastAsia"/>
          <w:sz w:val="24"/>
        </w:rPr>
        <w:t>6次</w:t>
      </w:r>
    </w:p>
    <w:p>
      <w:pPr>
        <w:pStyle w:val="67"/>
        <w:spacing w:line="360" w:lineRule="auto"/>
      </w:pPr>
      <w:r>
        <w:rPr>
          <w:rFonts w:hint="eastAsia"/>
        </w:rPr>
        <w:t>8</w:t>
      </w:r>
      <w:r>
        <w:t xml:space="preserve">  </w:t>
      </w:r>
      <w:r>
        <w:rPr>
          <w:rFonts w:hint="eastAsia"/>
        </w:rPr>
        <w:t>校准</w:t>
      </w:r>
      <w:r>
        <w:t>结果表达</w:t>
      </w:r>
    </w:p>
    <w:p>
      <w:pPr>
        <w:pStyle w:val="64"/>
        <w:numPr>
          <w:ilvl w:val="0"/>
          <w:numId w:val="5"/>
        </w:numPr>
        <w:spacing w:line="360" w:lineRule="auto"/>
        <w:ind w:firstLineChars="0"/>
        <w:rPr>
          <w:vanish/>
          <w:sz w:val="24"/>
        </w:rPr>
      </w:pPr>
    </w:p>
    <w:p>
      <w:pPr>
        <w:numPr>
          <w:ilvl w:val="1"/>
          <w:numId w:val="5"/>
        </w:numPr>
        <w:spacing w:line="360" w:lineRule="auto"/>
        <w:rPr>
          <w:sz w:val="24"/>
        </w:rPr>
      </w:pPr>
      <w:r>
        <w:rPr>
          <w:rFonts w:hint="eastAsia"/>
          <w:sz w:val="24"/>
        </w:rPr>
        <w:t>校准证书</w:t>
      </w:r>
    </w:p>
    <w:p>
      <w:pPr>
        <w:spacing w:line="360" w:lineRule="auto"/>
        <w:ind w:firstLine="480" w:firstLineChars="200"/>
        <w:rPr>
          <w:rFonts w:ascii="宋体" w:hAnsi="宋体"/>
          <w:sz w:val="24"/>
        </w:rPr>
      </w:pPr>
      <w:r>
        <w:rPr>
          <w:rFonts w:hint="eastAsia" w:ascii="宋体" w:hAnsi="宋体"/>
          <w:sz w:val="24"/>
        </w:rPr>
        <w:t>校准</w:t>
      </w:r>
      <w:r>
        <w:rPr>
          <w:rFonts w:ascii="宋体" w:hAnsi="宋体"/>
          <w:sz w:val="24"/>
        </w:rPr>
        <w:t>结果应在校准证书上</w:t>
      </w:r>
      <w:r>
        <w:rPr>
          <w:rFonts w:hint="eastAsia" w:ascii="宋体" w:hAnsi="宋体"/>
          <w:sz w:val="24"/>
        </w:rPr>
        <w:t>反映</w:t>
      </w:r>
      <w:r>
        <w:rPr>
          <w:rFonts w:ascii="宋体" w:hAnsi="宋体"/>
          <w:sz w:val="24"/>
        </w:rPr>
        <w:t>，校准证书应至少包括以下信息：</w:t>
      </w:r>
    </w:p>
    <w:p>
      <w:pPr>
        <w:numPr>
          <w:ilvl w:val="0"/>
          <w:numId w:val="6"/>
        </w:numPr>
        <w:spacing w:line="360" w:lineRule="auto"/>
        <w:rPr>
          <w:rFonts w:ascii="宋体" w:hAnsi="宋体"/>
          <w:sz w:val="24"/>
        </w:rPr>
      </w:pPr>
      <w:r>
        <w:rPr>
          <w:rFonts w:hint="eastAsia" w:ascii="宋体" w:hAnsi="宋体"/>
          <w:sz w:val="24"/>
        </w:rPr>
        <w:t>标题</w:t>
      </w:r>
      <w:r>
        <w:rPr>
          <w:rFonts w:ascii="宋体" w:hAnsi="宋体"/>
          <w:sz w:val="24"/>
        </w:rPr>
        <w:t>：“</w:t>
      </w:r>
      <w:r>
        <w:rPr>
          <w:rFonts w:hint="eastAsia" w:ascii="宋体" w:hAnsi="宋体"/>
          <w:sz w:val="24"/>
        </w:rPr>
        <w:t>校准</w:t>
      </w:r>
      <w:r>
        <w:rPr>
          <w:rFonts w:ascii="宋体" w:hAnsi="宋体"/>
          <w:sz w:val="24"/>
        </w:rPr>
        <w:t>证书”</w:t>
      </w:r>
      <w:r>
        <w:rPr>
          <w:rFonts w:hint="eastAsia" w:ascii="宋体" w:hAnsi="宋体"/>
          <w:sz w:val="24"/>
        </w:rPr>
        <w:t>；</w:t>
      </w:r>
    </w:p>
    <w:p>
      <w:pPr>
        <w:numPr>
          <w:ilvl w:val="0"/>
          <w:numId w:val="6"/>
        </w:numPr>
        <w:spacing w:line="360" w:lineRule="auto"/>
        <w:rPr>
          <w:rFonts w:ascii="宋体" w:hAnsi="宋体"/>
          <w:sz w:val="24"/>
        </w:rPr>
      </w:pPr>
      <w:r>
        <w:rPr>
          <w:rFonts w:hint="eastAsia" w:ascii="宋体" w:hAnsi="宋体"/>
          <w:sz w:val="24"/>
        </w:rPr>
        <w:t>实验室</w:t>
      </w:r>
      <w:r>
        <w:rPr>
          <w:rFonts w:ascii="宋体" w:hAnsi="宋体"/>
          <w:sz w:val="24"/>
        </w:rPr>
        <w:t>名称和地址</w:t>
      </w:r>
      <w:r>
        <w:rPr>
          <w:rFonts w:hint="eastAsia" w:ascii="宋体" w:hAnsi="宋体"/>
          <w:sz w:val="24"/>
        </w:rPr>
        <w:t>；</w:t>
      </w:r>
    </w:p>
    <w:p>
      <w:pPr>
        <w:numPr>
          <w:ilvl w:val="0"/>
          <w:numId w:val="6"/>
        </w:numPr>
        <w:spacing w:line="360" w:lineRule="auto"/>
        <w:rPr>
          <w:rFonts w:ascii="宋体" w:hAnsi="宋体"/>
          <w:sz w:val="24"/>
        </w:rPr>
      </w:pPr>
      <w:r>
        <w:rPr>
          <w:rFonts w:hint="eastAsia" w:ascii="宋体" w:hAnsi="宋体"/>
          <w:sz w:val="24"/>
        </w:rPr>
        <w:t>进行</w:t>
      </w:r>
      <w:r>
        <w:rPr>
          <w:rFonts w:ascii="宋体" w:hAnsi="宋体"/>
          <w:sz w:val="24"/>
        </w:rPr>
        <w:t>校准的地点（</w:t>
      </w:r>
      <w:r>
        <w:rPr>
          <w:rFonts w:hint="eastAsia" w:ascii="宋体" w:hAnsi="宋体"/>
          <w:sz w:val="24"/>
        </w:rPr>
        <w:t>如果</w:t>
      </w:r>
      <w:r>
        <w:rPr>
          <w:rFonts w:ascii="宋体" w:hAnsi="宋体"/>
          <w:sz w:val="24"/>
        </w:rPr>
        <w:t>与实验室的地址不同）</w:t>
      </w:r>
      <w:r>
        <w:rPr>
          <w:rFonts w:hint="eastAsia" w:ascii="宋体" w:hAnsi="宋体"/>
          <w:sz w:val="24"/>
        </w:rPr>
        <w:t>；</w:t>
      </w:r>
    </w:p>
    <w:p>
      <w:pPr>
        <w:numPr>
          <w:ilvl w:val="0"/>
          <w:numId w:val="6"/>
        </w:numPr>
        <w:spacing w:line="360" w:lineRule="auto"/>
        <w:rPr>
          <w:rFonts w:ascii="宋体" w:hAnsi="宋体"/>
          <w:sz w:val="24"/>
        </w:rPr>
      </w:pPr>
      <w:r>
        <w:rPr>
          <w:rFonts w:hint="eastAsia" w:ascii="宋体" w:hAnsi="宋体"/>
          <w:sz w:val="24"/>
        </w:rPr>
        <w:t>证书</w:t>
      </w:r>
      <w:r>
        <w:rPr>
          <w:rFonts w:ascii="宋体" w:hAnsi="宋体"/>
          <w:sz w:val="24"/>
        </w:rPr>
        <w:t>的唯一性标识（</w:t>
      </w:r>
      <w:r>
        <w:rPr>
          <w:rFonts w:hint="eastAsia" w:ascii="宋体" w:hAnsi="宋体"/>
          <w:sz w:val="24"/>
        </w:rPr>
        <w:t>如</w:t>
      </w:r>
      <w:r>
        <w:rPr>
          <w:rFonts w:ascii="宋体" w:hAnsi="宋体"/>
          <w:sz w:val="24"/>
        </w:rPr>
        <w:t>编号）</w:t>
      </w:r>
      <w:r>
        <w:rPr>
          <w:rFonts w:hint="eastAsia" w:ascii="宋体" w:hAnsi="宋体"/>
          <w:sz w:val="24"/>
        </w:rPr>
        <w:t>，</w:t>
      </w:r>
      <w:r>
        <w:rPr>
          <w:rFonts w:ascii="宋体" w:hAnsi="宋体"/>
          <w:sz w:val="24"/>
        </w:rPr>
        <w:t>每页及总页数</w:t>
      </w:r>
      <w:r>
        <w:rPr>
          <w:rFonts w:hint="eastAsia" w:ascii="宋体" w:hAnsi="宋体"/>
          <w:sz w:val="24"/>
        </w:rPr>
        <w:t>的</w:t>
      </w:r>
      <w:r>
        <w:rPr>
          <w:rFonts w:ascii="宋体" w:hAnsi="宋体"/>
          <w:sz w:val="24"/>
        </w:rPr>
        <w:t>标识；</w:t>
      </w:r>
    </w:p>
    <w:p>
      <w:pPr>
        <w:numPr>
          <w:ilvl w:val="0"/>
          <w:numId w:val="6"/>
        </w:numPr>
        <w:spacing w:line="360" w:lineRule="auto"/>
        <w:rPr>
          <w:rFonts w:ascii="宋体" w:hAnsi="宋体"/>
          <w:sz w:val="24"/>
        </w:rPr>
      </w:pPr>
      <w:r>
        <w:rPr>
          <w:rFonts w:hint="eastAsia" w:ascii="宋体" w:hAnsi="宋体"/>
          <w:sz w:val="24"/>
        </w:rPr>
        <w:t>客户</w:t>
      </w:r>
      <w:r>
        <w:rPr>
          <w:rFonts w:ascii="宋体" w:hAnsi="宋体"/>
          <w:sz w:val="24"/>
        </w:rPr>
        <w:t>的名称和地址；</w:t>
      </w:r>
    </w:p>
    <w:p>
      <w:pPr>
        <w:numPr>
          <w:ilvl w:val="0"/>
          <w:numId w:val="6"/>
        </w:numPr>
        <w:spacing w:line="360" w:lineRule="auto"/>
        <w:rPr>
          <w:rFonts w:ascii="宋体" w:hAnsi="宋体"/>
          <w:sz w:val="24"/>
        </w:rPr>
      </w:pPr>
      <w:r>
        <w:rPr>
          <w:rFonts w:hint="eastAsia" w:ascii="宋体" w:hAnsi="宋体"/>
          <w:sz w:val="24"/>
        </w:rPr>
        <w:t>被</w:t>
      </w:r>
      <w:r>
        <w:rPr>
          <w:rFonts w:ascii="宋体" w:hAnsi="宋体"/>
          <w:sz w:val="24"/>
        </w:rPr>
        <w:t>校对象的</w:t>
      </w:r>
      <w:r>
        <w:rPr>
          <w:rFonts w:hint="eastAsia" w:ascii="宋体" w:hAnsi="宋体"/>
          <w:sz w:val="24"/>
        </w:rPr>
        <w:t>描述</w:t>
      </w:r>
      <w:r>
        <w:rPr>
          <w:rFonts w:ascii="宋体" w:hAnsi="宋体"/>
          <w:sz w:val="24"/>
        </w:rPr>
        <w:t>和明确标识；</w:t>
      </w:r>
    </w:p>
    <w:p>
      <w:pPr>
        <w:numPr>
          <w:ilvl w:val="0"/>
          <w:numId w:val="6"/>
        </w:numPr>
        <w:spacing w:line="360" w:lineRule="auto"/>
        <w:rPr>
          <w:rFonts w:ascii="宋体" w:hAnsi="宋体"/>
          <w:sz w:val="24"/>
        </w:rPr>
      </w:pPr>
      <w:r>
        <w:rPr>
          <w:rFonts w:hint="eastAsia" w:ascii="宋体" w:hAnsi="宋体"/>
          <w:sz w:val="24"/>
        </w:rPr>
        <w:t>进行</w:t>
      </w:r>
      <w:r>
        <w:rPr>
          <w:rFonts w:ascii="宋体" w:hAnsi="宋体"/>
          <w:sz w:val="24"/>
        </w:rPr>
        <w:t>校准的日期，如果</w:t>
      </w:r>
      <w:r>
        <w:rPr>
          <w:rFonts w:hint="eastAsia" w:ascii="宋体" w:hAnsi="宋体"/>
          <w:sz w:val="24"/>
        </w:rPr>
        <w:t>校准证书</w:t>
      </w:r>
      <w:r>
        <w:rPr>
          <w:rFonts w:ascii="宋体" w:hAnsi="宋体"/>
          <w:sz w:val="24"/>
        </w:rPr>
        <w:t>与校准结果的有效性和应用有关时，应说明被校对象的接受日期；</w:t>
      </w:r>
    </w:p>
    <w:p>
      <w:pPr>
        <w:numPr>
          <w:ilvl w:val="0"/>
          <w:numId w:val="6"/>
        </w:numPr>
        <w:spacing w:line="360" w:lineRule="auto"/>
        <w:rPr>
          <w:rFonts w:ascii="宋体" w:hAnsi="宋体"/>
          <w:sz w:val="24"/>
        </w:rPr>
      </w:pPr>
      <w:r>
        <w:rPr>
          <w:rFonts w:hint="eastAsia" w:ascii="宋体" w:hAnsi="宋体"/>
          <w:sz w:val="24"/>
        </w:rPr>
        <w:t>如果校准</w:t>
      </w:r>
      <w:r>
        <w:rPr>
          <w:rFonts w:ascii="宋体" w:hAnsi="宋体"/>
          <w:sz w:val="24"/>
        </w:rPr>
        <w:t>证书与校准结果的有效性应用有关时，应对</w:t>
      </w:r>
      <w:r>
        <w:rPr>
          <w:rFonts w:hint="eastAsia" w:ascii="宋体" w:hAnsi="宋体"/>
          <w:sz w:val="24"/>
        </w:rPr>
        <w:t>被</w:t>
      </w:r>
      <w:r>
        <w:rPr>
          <w:rFonts w:ascii="宋体" w:hAnsi="宋体"/>
          <w:sz w:val="24"/>
        </w:rPr>
        <w:t>校样品的</w:t>
      </w:r>
      <w:r>
        <w:rPr>
          <w:rFonts w:hint="eastAsia" w:ascii="宋体" w:hAnsi="宋体"/>
          <w:sz w:val="24"/>
        </w:rPr>
        <w:t>抽样</w:t>
      </w:r>
      <w:r>
        <w:rPr>
          <w:rFonts w:ascii="宋体" w:hAnsi="宋体"/>
          <w:sz w:val="24"/>
        </w:rPr>
        <w:t>程序进行说明</w:t>
      </w:r>
      <w:r>
        <w:rPr>
          <w:rFonts w:hint="eastAsia" w:ascii="宋体" w:hAnsi="宋体"/>
          <w:sz w:val="24"/>
        </w:rPr>
        <w:t>；</w:t>
      </w:r>
    </w:p>
    <w:p>
      <w:pPr>
        <w:numPr>
          <w:ilvl w:val="0"/>
          <w:numId w:val="6"/>
        </w:numPr>
        <w:spacing w:line="360" w:lineRule="auto"/>
        <w:rPr>
          <w:rFonts w:ascii="宋体" w:hAnsi="宋体"/>
          <w:sz w:val="24"/>
        </w:rPr>
      </w:pPr>
      <w:r>
        <w:rPr>
          <w:rFonts w:hint="eastAsia" w:ascii="宋体" w:hAnsi="宋体"/>
          <w:sz w:val="24"/>
        </w:rPr>
        <w:t>对</w:t>
      </w:r>
      <w:r>
        <w:rPr>
          <w:rFonts w:ascii="宋体" w:hAnsi="宋体"/>
          <w:sz w:val="24"/>
        </w:rPr>
        <w:t>校准所依据的技术规范的标识，包括名称及代号；</w:t>
      </w:r>
    </w:p>
    <w:p>
      <w:pPr>
        <w:numPr>
          <w:ilvl w:val="0"/>
          <w:numId w:val="6"/>
        </w:numPr>
        <w:spacing w:line="360" w:lineRule="auto"/>
        <w:rPr>
          <w:rFonts w:ascii="宋体" w:hAnsi="宋体"/>
          <w:sz w:val="24"/>
        </w:rPr>
      </w:pPr>
      <w:r>
        <w:rPr>
          <w:rFonts w:hint="eastAsia" w:ascii="宋体" w:hAnsi="宋体"/>
          <w:sz w:val="24"/>
        </w:rPr>
        <w:t>本次</w:t>
      </w:r>
      <w:r>
        <w:rPr>
          <w:rFonts w:ascii="宋体" w:hAnsi="宋体"/>
          <w:sz w:val="24"/>
        </w:rPr>
        <w:t>校准所用测量标准的溯源性及有效性说明；</w:t>
      </w:r>
    </w:p>
    <w:p>
      <w:pPr>
        <w:numPr>
          <w:ilvl w:val="0"/>
          <w:numId w:val="6"/>
        </w:numPr>
        <w:spacing w:line="360" w:lineRule="auto"/>
        <w:rPr>
          <w:rFonts w:ascii="宋体" w:hAnsi="宋体"/>
          <w:sz w:val="24"/>
        </w:rPr>
      </w:pPr>
      <w:r>
        <w:rPr>
          <w:rFonts w:hint="eastAsia" w:ascii="宋体" w:hAnsi="宋体"/>
          <w:sz w:val="24"/>
        </w:rPr>
        <w:t>校准</w:t>
      </w:r>
      <w:r>
        <w:rPr>
          <w:rFonts w:ascii="宋体" w:hAnsi="宋体"/>
          <w:sz w:val="24"/>
        </w:rPr>
        <w:t>环境的描述；</w:t>
      </w:r>
    </w:p>
    <w:p>
      <w:pPr>
        <w:numPr>
          <w:ilvl w:val="0"/>
          <w:numId w:val="6"/>
        </w:numPr>
        <w:spacing w:line="360" w:lineRule="auto"/>
        <w:rPr>
          <w:rFonts w:ascii="宋体" w:hAnsi="宋体"/>
          <w:sz w:val="24"/>
        </w:rPr>
      </w:pPr>
      <w:r>
        <w:rPr>
          <w:rFonts w:hint="eastAsia" w:ascii="宋体" w:hAnsi="宋体"/>
          <w:sz w:val="24"/>
        </w:rPr>
        <w:t>校准</w:t>
      </w:r>
      <w:r>
        <w:rPr>
          <w:rFonts w:ascii="宋体" w:hAnsi="宋体"/>
          <w:sz w:val="24"/>
        </w:rPr>
        <w:t>结果及其测量不确定</w:t>
      </w:r>
      <w:r>
        <w:rPr>
          <w:rFonts w:hint="eastAsia" w:ascii="宋体" w:hAnsi="宋体"/>
          <w:sz w:val="24"/>
        </w:rPr>
        <w:t>度</w:t>
      </w:r>
      <w:r>
        <w:rPr>
          <w:rFonts w:ascii="宋体" w:hAnsi="宋体"/>
          <w:sz w:val="24"/>
        </w:rPr>
        <w:t>的说明；</w:t>
      </w:r>
    </w:p>
    <w:p>
      <w:pPr>
        <w:numPr>
          <w:ilvl w:val="0"/>
          <w:numId w:val="6"/>
        </w:numPr>
        <w:spacing w:line="360" w:lineRule="auto"/>
        <w:rPr>
          <w:rFonts w:ascii="宋体" w:hAnsi="宋体"/>
          <w:sz w:val="24"/>
        </w:rPr>
      </w:pPr>
      <w:r>
        <w:rPr>
          <w:rFonts w:hint="eastAsia" w:ascii="宋体" w:hAnsi="宋体"/>
          <w:sz w:val="24"/>
        </w:rPr>
        <w:t>对</w:t>
      </w:r>
      <w:r>
        <w:rPr>
          <w:rFonts w:ascii="宋体" w:hAnsi="宋体"/>
          <w:sz w:val="24"/>
        </w:rPr>
        <w:t>校准规范的偏离的说明</w:t>
      </w:r>
    </w:p>
    <w:p>
      <w:pPr>
        <w:numPr>
          <w:ilvl w:val="0"/>
          <w:numId w:val="6"/>
        </w:numPr>
        <w:spacing w:line="360" w:lineRule="auto"/>
        <w:rPr>
          <w:rFonts w:ascii="宋体" w:hAnsi="宋体"/>
          <w:sz w:val="24"/>
        </w:rPr>
      </w:pPr>
      <w:r>
        <w:rPr>
          <w:rFonts w:hint="eastAsia" w:ascii="宋体" w:hAnsi="宋体"/>
          <w:sz w:val="24"/>
        </w:rPr>
        <w:t>校准</w:t>
      </w:r>
      <w:r>
        <w:rPr>
          <w:rFonts w:ascii="宋体" w:hAnsi="宋体"/>
          <w:sz w:val="24"/>
        </w:rPr>
        <w:t>证书和校准报告签发人的签名</w:t>
      </w:r>
      <w:r>
        <w:rPr>
          <w:rFonts w:hint="eastAsia" w:ascii="宋体" w:hAnsi="宋体"/>
          <w:sz w:val="24"/>
        </w:rPr>
        <w:t>、</w:t>
      </w:r>
      <w:r>
        <w:rPr>
          <w:rFonts w:ascii="宋体" w:hAnsi="宋体"/>
          <w:sz w:val="24"/>
        </w:rPr>
        <w:t>职务</w:t>
      </w:r>
      <w:r>
        <w:rPr>
          <w:rFonts w:hint="eastAsia" w:ascii="宋体" w:hAnsi="宋体"/>
          <w:sz w:val="24"/>
        </w:rPr>
        <w:t>或</w:t>
      </w:r>
      <w:r>
        <w:rPr>
          <w:rFonts w:ascii="宋体" w:hAnsi="宋体"/>
          <w:sz w:val="24"/>
        </w:rPr>
        <w:t>等效标识；</w:t>
      </w:r>
    </w:p>
    <w:p>
      <w:pPr>
        <w:numPr>
          <w:ilvl w:val="0"/>
          <w:numId w:val="6"/>
        </w:numPr>
        <w:spacing w:line="360" w:lineRule="auto"/>
        <w:rPr>
          <w:rFonts w:ascii="宋体" w:hAnsi="宋体"/>
          <w:sz w:val="24"/>
        </w:rPr>
      </w:pPr>
      <w:r>
        <w:rPr>
          <w:rFonts w:hint="eastAsia" w:ascii="宋体" w:hAnsi="宋体"/>
          <w:sz w:val="24"/>
        </w:rPr>
        <w:t>校准</w:t>
      </w:r>
      <w:r>
        <w:rPr>
          <w:rFonts w:ascii="宋体" w:hAnsi="宋体"/>
          <w:sz w:val="24"/>
        </w:rPr>
        <w:t>结果仅对被校对象有效的说明；</w:t>
      </w:r>
    </w:p>
    <w:p>
      <w:pPr>
        <w:numPr>
          <w:ilvl w:val="0"/>
          <w:numId w:val="6"/>
        </w:numPr>
        <w:spacing w:line="360" w:lineRule="auto"/>
        <w:rPr>
          <w:rFonts w:ascii="宋体" w:hAnsi="宋体"/>
          <w:sz w:val="24"/>
        </w:rPr>
      </w:pPr>
      <w:r>
        <w:rPr>
          <w:rFonts w:hint="eastAsia" w:ascii="宋体" w:hAnsi="宋体"/>
          <w:sz w:val="24"/>
        </w:rPr>
        <w:t>未</w:t>
      </w:r>
      <w:r>
        <w:rPr>
          <w:rFonts w:ascii="宋体" w:hAnsi="宋体"/>
          <w:sz w:val="24"/>
        </w:rPr>
        <w:t>经实验室书面批准，不得部分</w:t>
      </w:r>
      <w:r>
        <w:rPr>
          <w:rFonts w:hint="eastAsia" w:ascii="宋体" w:hAnsi="宋体"/>
          <w:sz w:val="24"/>
        </w:rPr>
        <w:t>复制</w:t>
      </w:r>
      <w:r>
        <w:rPr>
          <w:rFonts w:ascii="宋体" w:hAnsi="宋体"/>
          <w:sz w:val="24"/>
        </w:rPr>
        <w:t>证书的声明</w:t>
      </w:r>
      <w:r>
        <w:rPr>
          <w:rFonts w:hint="eastAsia" w:ascii="宋体" w:hAnsi="宋体"/>
          <w:sz w:val="24"/>
        </w:rPr>
        <w:t>。</w:t>
      </w:r>
    </w:p>
    <w:p>
      <w:pPr>
        <w:spacing w:line="360" w:lineRule="auto"/>
        <w:ind w:left="495"/>
        <w:rPr>
          <w:sz w:val="24"/>
        </w:rPr>
      </w:pPr>
      <w:r>
        <w:rPr>
          <w:rFonts w:hint="eastAsia" w:ascii="宋体" w:hAnsi="宋体"/>
          <w:sz w:val="24"/>
        </w:rPr>
        <w:t>校准</w:t>
      </w:r>
      <w:r>
        <w:rPr>
          <w:rFonts w:ascii="宋体" w:hAnsi="宋体"/>
          <w:sz w:val="24"/>
        </w:rPr>
        <w:t>原始记录格式见附录</w:t>
      </w:r>
      <w:r>
        <w:rPr>
          <w:rFonts w:hint="eastAsia" w:ascii="宋体" w:hAnsi="宋体"/>
          <w:sz w:val="24"/>
        </w:rPr>
        <w:t>B，</w:t>
      </w:r>
      <w:r>
        <w:rPr>
          <w:rFonts w:ascii="宋体" w:hAnsi="宋体"/>
          <w:sz w:val="24"/>
        </w:rPr>
        <w:t>校准证书（</w:t>
      </w:r>
      <w:r>
        <w:rPr>
          <w:rFonts w:hint="eastAsia" w:ascii="宋体" w:hAnsi="宋体"/>
          <w:sz w:val="24"/>
        </w:rPr>
        <w:t>报告</w:t>
      </w:r>
      <w:r>
        <w:rPr>
          <w:rFonts w:ascii="宋体" w:hAnsi="宋体"/>
          <w:sz w:val="24"/>
        </w:rPr>
        <w:t>）</w:t>
      </w:r>
      <w:r>
        <w:rPr>
          <w:rFonts w:hint="eastAsia" w:ascii="宋体" w:hAnsi="宋体"/>
          <w:sz w:val="24"/>
        </w:rPr>
        <w:t>内页</w:t>
      </w:r>
      <w:r>
        <w:rPr>
          <w:rFonts w:ascii="宋体" w:hAnsi="宋体"/>
          <w:sz w:val="24"/>
        </w:rPr>
        <w:t>格式见附录</w:t>
      </w:r>
      <w:r>
        <w:rPr>
          <w:rFonts w:hint="eastAsia" w:ascii="宋体" w:hAnsi="宋体"/>
          <w:sz w:val="24"/>
        </w:rPr>
        <w:t>C。</w:t>
      </w:r>
    </w:p>
    <w:p>
      <w:pPr>
        <w:numPr>
          <w:ilvl w:val="1"/>
          <w:numId w:val="5"/>
        </w:numPr>
        <w:spacing w:line="360" w:lineRule="auto"/>
        <w:rPr>
          <w:sz w:val="24"/>
        </w:rPr>
      </w:pPr>
      <w:r>
        <w:rPr>
          <w:rFonts w:hint="eastAsia"/>
          <w:sz w:val="24"/>
        </w:rPr>
        <w:t>校准</w:t>
      </w:r>
      <w:r>
        <w:rPr>
          <w:sz w:val="24"/>
        </w:rPr>
        <w:t>结果数据处理</w:t>
      </w:r>
    </w:p>
    <w:p>
      <w:pPr>
        <w:spacing w:line="360" w:lineRule="auto"/>
        <w:ind w:firstLine="480"/>
        <w:rPr>
          <w:rFonts w:ascii="宋体" w:hAnsi="宋体"/>
          <w:sz w:val="24"/>
        </w:rPr>
      </w:pPr>
      <w:r>
        <w:rPr>
          <w:rFonts w:hint="eastAsia" w:ascii="宋体" w:hAnsi="宋体"/>
          <w:sz w:val="24"/>
        </w:rPr>
        <w:t>校准</w:t>
      </w:r>
      <w:r>
        <w:rPr>
          <w:rFonts w:ascii="宋体" w:hAnsi="宋体"/>
          <w:sz w:val="24"/>
        </w:rPr>
        <w:t>结果末位应</w:t>
      </w:r>
      <w:r>
        <w:rPr>
          <w:rFonts w:hint="eastAsia" w:ascii="宋体" w:hAnsi="宋体"/>
          <w:sz w:val="24"/>
        </w:rPr>
        <w:t>与测量</w:t>
      </w:r>
      <w:r>
        <w:rPr>
          <w:rFonts w:ascii="宋体" w:hAnsi="宋体"/>
          <w:sz w:val="24"/>
        </w:rPr>
        <w:t>不确定度的末位</w:t>
      </w:r>
      <w:r>
        <w:rPr>
          <w:rFonts w:hint="eastAsia" w:ascii="宋体" w:hAnsi="宋体"/>
          <w:sz w:val="24"/>
        </w:rPr>
        <w:t>位数</w:t>
      </w:r>
      <w:r>
        <w:rPr>
          <w:rFonts w:ascii="宋体" w:hAnsi="宋体"/>
          <w:sz w:val="24"/>
        </w:rPr>
        <w:t>一致。由于</w:t>
      </w:r>
      <w:r>
        <w:rPr>
          <w:rFonts w:hint="eastAsia" w:ascii="宋体" w:hAnsi="宋体"/>
          <w:sz w:val="24"/>
        </w:rPr>
        <w:t>数据</w:t>
      </w:r>
      <w:r>
        <w:rPr>
          <w:rFonts w:ascii="宋体" w:hAnsi="宋体"/>
          <w:sz w:val="24"/>
        </w:rPr>
        <w:t>修约引起的不确定度应不超过被校电线电缆用火花试验机最大允许误差绝对值的</w:t>
      </w:r>
      <w:r>
        <w:rPr>
          <w:rFonts w:hint="eastAsia" w:ascii="宋体" w:hAnsi="宋体"/>
          <w:sz w:val="24"/>
        </w:rPr>
        <w:t>1/10。</w:t>
      </w:r>
    </w:p>
    <w:p>
      <w:pPr>
        <w:pStyle w:val="67"/>
        <w:spacing w:line="360" w:lineRule="auto"/>
      </w:pPr>
      <w:r>
        <w:rPr>
          <w:rFonts w:hint="eastAsia"/>
        </w:rPr>
        <w:t>9  复校</w:t>
      </w:r>
      <w:r>
        <w:t>时间间隔</w:t>
      </w:r>
    </w:p>
    <w:p>
      <w:pPr>
        <w:spacing w:line="360" w:lineRule="auto"/>
        <w:ind w:firstLine="480" w:firstLineChars="200"/>
        <w:rPr>
          <w:rFonts w:ascii="宋体" w:hAnsi="宋体"/>
          <w:sz w:val="24"/>
        </w:rPr>
      </w:pPr>
      <w:r>
        <w:rPr>
          <w:rFonts w:hint="eastAsia" w:ascii="宋体" w:hAnsi="宋体"/>
          <w:sz w:val="24"/>
        </w:rPr>
        <w:t>建议</w:t>
      </w:r>
      <w:r>
        <w:rPr>
          <w:rFonts w:ascii="宋体" w:hAnsi="宋体"/>
          <w:sz w:val="24"/>
        </w:rPr>
        <w:t>复校</w:t>
      </w:r>
      <w:r>
        <w:rPr>
          <w:rFonts w:hint="eastAsia" w:ascii="宋体" w:hAnsi="宋体"/>
          <w:sz w:val="24"/>
        </w:rPr>
        <w:t>时间</w:t>
      </w:r>
      <w:r>
        <w:rPr>
          <w:rFonts w:ascii="宋体" w:hAnsi="宋体"/>
          <w:sz w:val="24"/>
        </w:rPr>
        <w:t>间隔</w:t>
      </w:r>
      <w:r>
        <w:rPr>
          <w:rFonts w:hint="eastAsia" w:ascii="宋体" w:hAnsi="宋体"/>
          <w:sz w:val="24"/>
        </w:rPr>
        <w:t>为1年</w:t>
      </w:r>
      <w:r>
        <w:rPr>
          <w:rFonts w:ascii="宋体" w:hAnsi="宋体"/>
          <w:sz w:val="24"/>
        </w:rPr>
        <w:t>。</w:t>
      </w:r>
      <w:r>
        <w:rPr>
          <w:rFonts w:hint="eastAsia" w:ascii="宋体" w:hAnsi="宋体"/>
          <w:sz w:val="24"/>
        </w:rPr>
        <w:t>由于</w:t>
      </w:r>
      <w:r>
        <w:rPr>
          <w:rFonts w:ascii="宋体" w:hAnsi="宋体"/>
          <w:sz w:val="24"/>
        </w:rPr>
        <w:t>复校时间间隔</w:t>
      </w:r>
      <w:r>
        <w:rPr>
          <w:rFonts w:hint="eastAsia" w:ascii="宋体" w:hAnsi="宋体"/>
          <w:sz w:val="24"/>
        </w:rPr>
        <w:t>的</w:t>
      </w:r>
      <w:r>
        <w:rPr>
          <w:rFonts w:ascii="宋体" w:hAnsi="宋体"/>
          <w:sz w:val="24"/>
        </w:rPr>
        <w:t>长短由</w:t>
      </w:r>
      <w:r>
        <w:rPr>
          <w:rFonts w:hint="eastAsia" w:ascii="宋体" w:hAnsi="宋体"/>
          <w:sz w:val="24"/>
        </w:rPr>
        <w:t>仪器</w:t>
      </w:r>
      <w:r>
        <w:rPr>
          <w:rFonts w:ascii="宋体" w:hAnsi="宋体"/>
          <w:sz w:val="24"/>
        </w:rPr>
        <w:t>的使用情况</w:t>
      </w:r>
      <w:r>
        <w:rPr>
          <w:rFonts w:hint="eastAsia" w:ascii="宋体" w:hAnsi="宋体"/>
          <w:sz w:val="24"/>
        </w:rPr>
        <w:t>、</w:t>
      </w:r>
      <w:r>
        <w:rPr>
          <w:rFonts w:ascii="宋体" w:hAnsi="宋体"/>
          <w:sz w:val="24"/>
        </w:rPr>
        <w:t>使用者、</w:t>
      </w:r>
      <w:r>
        <w:rPr>
          <w:rFonts w:hint="eastAsia" w:ascii="宋体" w:hAnsi="宋体"/>
          <w:sz w:val="24"/>
        </w:rPr>
        <w:t>仪器</w:t>
      </w:r>
      <w:r>
        <w:rPr>
          <w:rFonts w:ascii="宋体" w:hAnsi="宋体"/>
          <w:sz w:val="24"/>
        </w:rPr>
        <w:t>本身质量等诸因素</w:t>
      </w:r>
      <w:r>
        <w:rPr>
          <w:rFonts w:hint="eastAsia" w:ascii="宋体" w:hAnsi="宋体"/>
          <w:sz w:val="24"/>
        </w:rPr>
        <w:t>所</w:t>
      </w:r>
      <w:r>
        <w:rPr>
          <w:rFonts w:ascii="宋体" w:hAnsi="宋体"/>
          <w:sz w:val="24"/>
        </w:rPr>
        <w:t>决定</w:t>
      </w:r>
      <w:r>
        <w:rPr>
          <w:rFonts w:hint="eastAsia" w:ascii="宋体" w:hAnsi="宋体"/>
          <w:sz w:val="24"/>
        </w:rPr>
        <w:t>的</w:t>
      </w:r>
      <w:r>
        <w:rPr>
          <w:rFonts w:ascii="宋体" w:hAnsi="宋体"/>
          <w:sz w:val="24"/>
        </w:rPr>
        <w:t>，因此，</w:t>
      </w:r>
      <w:r>
        <w:rPr>
          <w:rFonts w:hint="eastAsia" w:ascii="宋体" w:hAnsi="宋体"/>
          <w:sz w:val="24"/>
        </w:rPr>
        <w:t>送</w:t>
      </w:r>
      <w:r>
        <w:rPr>
          <w:rFonts w:ascii="宋体" w:hAnsi="宋体"/>
          <w:sz w:val="24"/>
        </w:rPr>
        <w:t>校单位可根据实际</w:t>
      </w:r>
      <w:r>
        <w:rPr>
          <w:rFonts w:hint="eastAsia" w:ascii="宋体" w:hAnsi="宋体"/>
          <w:sz w:val="24"/>
        </w:rPr>
        <w:t>使用</w:t>
      </w:r>
      <w:r>
        <w:rPr>
          <w:rFonts w:ascii="宋体" w:hAnsi="宋体"/>
          <w:sz w:val="24"/>
        </w:rPr>
        <w:t>情况</w:t>
      </w:r>
      <w:r>
        <w:rPr>
          <w:rFonts w:hint="eastAsia" w:ascii="宋体" w:hAnsi="宋体"/>
          <w:sz w:val="24"/>
        </w:rPr>
        <w:t>自主</w:t>
      </w:r>
      <w:r>
        <w:rPr>
          <w:rFonts w:ascii="宋体" w:hAnsi="宋体"/>
          <w:sz w:val="24"/>
        </w:rPr>
        <w:t>决定复校时间间隔。</w:t>
      </w:r>
    </w:p>
    <w:p>
      <w:pPr>
        <w:spacing w:line="360" w:lineRule="auto"/>
        <w:ind w:firstLine="480" w:firstLineChars="200"/>
        <w:rPr>
          <w:rFonts w:ascii="宋体" w:hAnsi="宋体"/>
          <w:sz w:val="24"/>
        </w:rPr>
      </w:pPr>
    </w:p>
    <w:p>
      <w:pPr>
        <w:spacing w:line="360" w:lineRule="auto"/>
        <w:jc w:val="center"/>
        <w:rPr>
          <w:sz w:val="24"/>
        </w:rPr>
      </w:pPr>
      <w:r>
        <w:rPr>
          <w:rFonts w:hint="eastAsia"/>
          <w:sz w:val="24"/>
        </w:rPr>
        <w:t>-------------------------------------------------------</w:t>
      </w:r>
    </w:p>
    <w:p>
      <w:pPr>
        <w:pStyle w:val="67"/>
        <w:rPr>
          <w:sz w:val="28"/>
          <w:szCs w:val="28"/>
        </w:rPr>
      </w:pPr>
      <w:bookmarkStart w:id="42" w:name="_Toc197919730"/>
      <w:bookmarkStart w:id="43" w:name="_Toc286741958"/>
      <w:bookmarkStart w:id="44" w:name="_Toc197923013"/>
      <w:bookmarkStart w:id="45" w:name="_Toc198005827"/>
      <w:bookmarkStart w:id="46" w:name="_Toc198005979"/>
      <w:bookmarkStart w:id="47" w:name="_Toc198006181"/>
      <w:bookmarkStart w:id="48" w:name="_Toc198006347"/>
      <w:bookmarkStart w:id="49" w:name="_Toc198021604"/>
    </w:p>
    <w:p>
      <w:pPr>
        <w:pStyle w:val="67"/>
        <w:rPr>
          <w:sz w:val="28"/>
          <w:szCs w:val="28"/>
        </w:rPr>
      </w:pPr>
    </w:p>
    <w:p>
      <w:pPr>
        <w:pStyle w:val="67"/>
        <w:rPr>
          <w:sz w:val="28"/>
          <w:szCs w:val="28"/>
        </w:rPr>
      </w:pPr>
    </w:p>
    <w:p>
      <w:pPr>
        <w:pStyle w:val="67"/>
        <w:rPr>
          <w:sz w:val="28"/>
          <w:szCs w:val="28"/>
        </w:rPr>
      </w:pPr>
    </w:p>
    <w:p>
      <w:pPr>
        <w:pStyle w:val="67"/>
        <w:rPr>
          <w:sz w:val="28"/>
          <w:szCs w:val="28"/>
        </w:rPr>
      </w:pPr>
    </w:p>
    <w:p>
      <w:pPr>
        <w:pStyle w:val="67"/>
        <w:rPr>
          <w:sz w:val="28"/>
          <w:szCs w:val="28"/>
        </w:rPr>
      </w:pPr>
    </w:p>
    <w:p>
      <w:pPr>
        <w:pStyle w:val="18"/>
        <w:jc w:val="left"/>
      </w:pPr>
    </w:p>
    <w:p>
      <w:pPr>
        <w:pStyle w:val="18"/>
        <w:jc w:val="both"/>
      </w:pPr>
    </w:p>
    <w:p>
      <w:pPr>
        <w:rPr>
          <w:sz w:val="28"/>
          <w:szCs w:val="28"/>
        </w:rPr>
      </w:pPr>
      <w:r>
        <w:rPr>
          <w:rFonts w:hint="eastAsia"/>
          <w:sz w:val="28"/>
          <w:szCs w:val="28"/>
        </w:rPr>
        <w:br w:type="page"/>
      </w:r>
    </w:p>
    <w:p>
      <w:pPr>
        <w:pStyle w:val="67"/>
        <w:rPr>
          <w:sz w:val="28"/>
          <w:szCs w:val="28"/>
        </w:rPr>
      </w:pPr>
      <w:r>
        <w:rPr>
          <w:rFonts w:hint="eastAsia"/>
          <w:sz w:val="28"/>
          <w:szCs w:val="28"/>
        </w:rPr>
        <w:t>附录A：</w:t>
      </w:r>
    </w:p>
    <w:p>
      <w:pPr>
        <w:jc w:val="center"/>
        <w:rPr>
          <w:rFonts w:ascii="黑体" w:hAnsi="黑体" w:eastAsia="黑体"/>
          <w:sz w:val="28"/>
          <w:szCs w:val="28"/>
        </w:rPr>
      </w:pPr>
      <w:r>
        <w:rPr>
          <w:rFonts w:hint="eastAsia" w:ascii="黑体" w:hAnsi="黑体" w:eastAsia="黑体"/>
          <w:sz w:val="28"/>
          <w:szCs w:val="28"/>
        </w:rPr>
        <w:t>测量不确定</w:t>
      </w:r>
      <w:r>
        <w:rPr>
          <w:rFonts w:ascii="黑体" w:hAnsi="黑体" w:eastAsia="黑体"/>
          <w:sz w:val="28"/>
          <w:szCs w:val="28"/>
        </w:rPr>
        <w:t>度</w:t>
      </w:r>
      <w:r>
        <w:rPr>
          <w:rFonts w:hint="eastAsia" w:ascii="黑体" w:hAnsi="黑体" w:eastAsia="黑体"/>
          <w:sz w:val="28"/>
          <w:szCs w:val="28"/>
        </w:rPr>
        <w:t>评定</w:t>
      </w:r>
      <w:r>
        <w:rPr>
          <w:rFonts w:ascii="黑体" w:hAnsi="黑体" w:eastAsia="黑体"/>
          <w:sz w:val="28"/>
          <w:szCs w:val="28"/>
        </w:rPr>
        <w:t>示例</w:t>
      </w:r>
    </w:p>
    <w:p>
      <w:pPr>
        <w:spacing w:line="360" w:lineRule="auto"/>
        <w:jc w:val="center"/>
        <w:rPr>
          <w:rFonts w:ascii="黑体" w:hAnsi="黑体" w:eastAsia="黑体"/>
          <w:sz w:val="28"/>
          <w:szCs w:val="28"/>
        </w:rPr>
      </w:pPr>
      <w:r>
        <w:rPr>
          <w:rFonts w:hint="eastAsia" w:ascii="黑体" w:hAnsi="黑体" w:eastAsia="黑体"/>
          <w:sz w:val="28"/>
          <w:szCs w:val="28"/>
        </w:rPr>
        <w:t>电缆或光缆耐火特性试验装置火焰</w:t>
      </w:r>
      <w:r>
        <w:rPr>
          <w:rFonts w:ascii="黑体" w:hAnsi="黑体" w:eastAsia="黑体"/>
          <w:sz w:val="28"/>
          <w:szCs w:val="28"/>
        </w:rPr>
        <w:t>温度测量的不确定度评定</w:t>
      </w:r>
    </w:p>
    <w:p>
      <w:pPr>
        <w:spacing w:line="360" w:lineRule="auto"/>
        <w:jc w:val="center"/>
        <w:rPr>
          <w:rFonts w:ascii="黑体" w:hAnsi="黑体" w:eastAsia="黑体"/>
          <w:sz w:val="28"/>
          <w:szCs w:val="28"/>
        </w:rPr>
      </w:pPr>
    </w:p>
    <w:p>
      <w:pPr>
        <w:spacing w:line="440" w:lineRule="exact"/>
        <w:ind w:firstLine="480" w:firstLineChars="200"/>
        <w:jc w:val="left"/>
        <w:rPr>
          <w:rFonts w:hAnsi="宋体"/>
          <w:sz w:val="24"/>
        </w:rPr>
      </w:pPr>
      <w:r>
        <w:rPr>
          <w:rFonts w:hint="eastAsia" w:ascii="宋体" w:hAnsi="宋体"/>
          <w:sz w:val="24"/>
        </w:rPr>
        <w:t>用K型铠装</w:t>
      </w:r>
      <w:r>
        <w:rPr>
          <w:rFonts w:ascii="宋体" w:hAnsi="宋体"/>
          <w:sz w:val="24"/>
        </w:rPr>
        <w:t>热电偶</w:t>
      </w:r>
      <w:r>
        <w:rPr>
          <w:rFonts w:hint="eastAsia" w:ascii="宋体" w:hAnsi="宋体"/>
          <w:sz w:val="24"/>
        </w:rPr>
        <w:t>配</w:t>
      </w:r>
      <w:r>
        <w:rPr>
          <w:rFonts w:ascii="宋体" w:hAnsi="宋体"/>
          <w:sz w:val="24"/>
        </w:rPr>
        <w:t>数字</w:t>
      </w:r>
      <w:r>
        <w:rPr>
          <w:rFonts w:hint="eastAsia" w:ascii="宋体" w:hAnsi="宋体"/>
          <w:sz w:val="24"/>
        </w:rPr>
        <w:t>温度表用以</w:t>
      </w:r>
      <w:r>
        <w:rPr>
          <w:rFonts w:ascii="宋体" w:hAnsi="宋体"/>
          <w:sz w:val="24"/>
        </w:rPr>
        <w:t>测量</w:t>
      </w:r>
      <w:r>
        <w:rPr>
          <w:rFonts w:hint="eastAsia" w:ascii="宋体" w:hAnsi="宋体"/>
          <w:sz w:val="24"/>
        </w:rPr>
        <w:t>电缆或光缆耐火特性试验</w:t>
      </w:r>
      <w:r>
        <w:rPr>
          <w:rFonts w:ascii="宋体" w:hAnsi="宋体"/>
          <w:sz w:val="24"/>
        </w:rPr>
        <w:t>装置的</w:t>
      </w:r>
      <w:r>
        <w:rPr>
          <w:rFonts w:hint="eastAsia" w:ascii="宋体" w:hAnsi="宋体"/>
          <w:sz w:val="24"/>
        </w:rPr>
        <w:t>火焰</w:t>
      </w:r>
      <w:r>
        <w:rPr>
          <w:rFonts w:ascii="宋体" w:hAnsi="宋体"/>
          <w:sz w:val="24"/>
        </w:rPr>
        <w:t>温度</w:t>
      </w:r>
      <w:r>
        <w:rPr>
          <w:rFonts w:hint="eastAsia" w:ascii="宋体" w:hAnsi="宋体"/>
          <w:sz w:val="24"/>
        </w:rPr>
        <w:t>。</w:t>
      </w:r>
      <w:r>
        <w:rPr>
          <w:rFonts w:ascii="宋体" w:hAnsi="宋体"/>
          <w:sz w:val="24"/>
        </w:rPr>
        <w:t>以下</w:t>
      </w:r>
      <w:r>
        <w:rPr>
          <w:rFonts w:hint="eastAsia" w:ascii="宋体" w:hAnsi="宋体"/>
          <w:sz w:val="24"/>
        </w:rPr>
        <w:t>以电缆或光缆耐火特性</w:t>
      </w:r>
      <w:r>
        <w:rPr>
          <w:rFonts w:ascii="宋体" w:hAnsi="宋体"/>
          <w:sz w:val="24"/>
        </w:rPr>
        <w:t>试验装置在火焰温度</w:t>
      </w:r>
      <w:r>
        <w:rPr>
          <w:rFonts w:hint="eastAsia" w:ascii="宋体" w:hAnsi="宋体"/>
          <w:sz w:val="24"/>
        </w:rPr>
        <w:t>750</w:t>
      </w:r>
      <w:r>
        <w:rPr>
          <w:rFonts w:hint="eastAsia"/>
          <w:sz w:val="24"/>
        </w:rPr>
        <w:t>℃</w:t>
      </w:r>
      <w:r>
        <w:rPr>
          <w:rFonts w:hint="eastAsia" w:ascii="宋体" w:hAnsi="宋体"/>
          <w:sz w:val="24"/>
        </w:rPr>
        <w:t>时</w:t>
      </w:r>
      <w:r>
        <w:rPr>
          <w:rFonts w:ascii="宋体" w:hAnsi="宋体"/>
          <w:sz w:val="24"/>
        </w:rPr>
        <w:t>的误差为例，进行测量结果不确定度的评定。</w:t>
      </w:r>
    </w:p>
    <w:p>
      <w:pPr>
        <w:spacing w:line="360" w:lineRule="auto"/>
        <w:jc w:val="left"/>
        <w:rPr>
          <w:rFonts w:ascii="宋体" w:hAnsi="宋体"/>
          <w:sz w:val="24"/>
        </w:rPr>
      </w:pPr>
      <w:r>
        <w:rPr>
          <w:rFonts w:hint="eastAsia" w:ascii="黑体" w:hAnsi="黑体" w:eastAsia="黑体"/>
          <w:sz w:val="24"/>
        </w:rPr>
        <w:t>A.</w:t>
      </w:r>
      <w:r>
        <w:rPr>
          <w:rFonts w:ascii="黑体" w:hAnsi="黑体" w:eastAsia="黑体"/>
          <w:sz w:val="24"/>
        </w:rPr>
        <w:t xml:space="preserve">1 </w:t>
      </w:r>
      <w:r>
        <w:rPr>
          <w:rFonts w:hint="eastAsia" w:ascii="宋体" w:hAnsi="宋体"/>
          <w:sz w:val="24"/>
        </w:rPr>
        <w:t>数学</w:t>
      </w:r>
      <w:r>
        <w:rPr>
          <w:rFonts w:ascii="宋体" w:hAnsi="宋体"/>
          <w:sz w:val="24"/>
        </w:rPr>
        <w:t>模型</w:t>
      </w:r>
    </w:p>
    <w:p>
      <w:pPr>
        <w:spacing w:line="360" w:lineRule="auto"/>
        <w:jc w:val="center"/>
        <w:rPr>
          <w:sz w:val="24"/>
        </w:rPr>
      </w:pPr>
      <w:r>
        <w:rPr>
          <w:i/>
          <w:sz w:val="24"/>
        </w:rPr>
        <w:t>γ=T-T</w:t>
      </w:r>
      <w:r>
        <w:rPr>
          <w:sz w:val="24"/>
          <w:vertAlign w:val="subscript"/>
        </w:rPr>
        <w:t>0</w:t>
      </w:r>
    </w:p>
    <w:p>
      <w:pPr>
        <w:spacing w:line="360" w:lineRule="auto"/>
        <w:rPr>
          <w:sz w:val="24"/>
        </w:rPr>
      </w:pPr>
      <w:r>
        <w:rPr>
          <w:sz w:val="24"/>
        </w:rPr>
        <w:t>式中：</w:t>
      </w:r>
      <w:r>
        <w:rPr>
          <w:i/>
          <w:sz w:val="24"/>
        </w:rPr>
        <w:t>γ</w:t>
      </w:r>
      <w:r>
        <w:rPr>
          <w:sz w:val="24"/>
        </w:rPr>
        <w:t>——火焰温度的示值误差；</w:t>
      </w:r>
    </w:p>
    <w:p>
      <w:pPr>
        <w:spacing w:line="360" w:lineRule="auto"/>
        <w:rPr>
          <w:sz w:val="24"/>
        </w:rPr>
      </w:pPr>
      <w:r>
        <w:rPr>
          <w:sz w:val="24"/>
        </w:rPr>
        <w:t xml:space="preserve">      </w:t>
      </w:r>
      <w:r>
        <w:rPr>
          <w:i/>
          <w:sz w:val="24"/>
        </w:rPr>
        <w:t>T</w:t>
      </w:r>
      <w:r>
        <w:rPr>
          <w:sz w:val="24"/>
        </w:rPr>
        <w:t>——火焰温度的标称值；</w:t>
      </w:r>
    </w:p>
    <w:p>
      <w:pPr>
        <w:spacing w:line="360" w:lineRule="auto"/>
        <w:rPr>
          <w:sz w:val="24"/>
        </w:rPr>
      </w:pPr>
      <w:r>
        <w:rPr>
          <w:sz w:val="24"/>
        </w:rPr>
        <w:t xml:space="preserve">      </w:t>
      </w:r>
      <w:r>
        <w:rPr>
          <w:i/>
          <w:sz w:val="24"/>
        </w:rPr>
        <w:t>T</w:t>
      </w:r>
      <w:r>
        <w:rPr>
          <w:sz w:val="24"/>
          <w:vertAlign w:val="subscript"/>
        </w:rPr>
        <w:t>0</w:t>
      </w:r>
      <w:r>
        <w:rPr>
          <w:sz w:val="24"/>
        </w:rPr>
        <w:t>——数字温度表的显示值。</w:t>
      </w:r>
    </w:p>
    <w:p>
      <w:pPr>
        <w:spacing w:line="360" w:lineRule="auto"/>
        <w:rPr>
          <w:rFonts w:ascii="宋体" w:hAnsi="宋体"/>
          <w:sz w:val="24"/>
        </w:rPr>
      </w:pPr>
      <w:r>
        <w:rPr>
          <w:rFonts w:hint="eastAsia" w:ascii="黑体" w:hAnsi="黑体" w:eastAsia="黑体"/>
          <w:sz w:val="24"/>
        </w:rPr>
        <w:t xml:space="preserve">A.2 </w:t>
      </w:r>
      <w:r>
        <w:rPr>
          <w:rFonts w:hint="eastAsia" w:ascii="宋体" w:hAnsi="宋体"/>
          <w:sz w:val="24"/>
        </w:rPr>
        <w:t>方差</w:t>
      </w:r>
      <w:r>
        <w:rPr>
          <w:rFonts w:ascii="宋体" w:hAnsi="宋体"/>
          <w:sz w:val="24"/>
        </w:rPr>
        <w:t>和灵敏系数</w:t>
      </w:r>
    </w:p>
    <w:p>
      <w:pPr>
        <w:spacing w:line="360" w:lineRule="auto"/>
        <w:jc w:val="center"/>
        <w:rPr>
          <w:rFonts w:ascii="宋体" w:hAnsi="宋体"/>
          <w:sz w:val="24"/>
        </w:rPr>
      </w:pPr>
      <w:r>
        <w:rPr>
          <w:rFonts w:hint="eastAsia" w:ascii="宋体" w:hAnsi="宋体"/>
          <w:sz w:val="24"/>
        </w:rPr>
        <w:t xml:space="preserve">即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∂Y</m:t>
            </m:r>
            <m:ctrlPr>
              <w:rPr>
                <w:rFonts w:ascii="Cambria Math" w:hAnsi="Cambria Math"/>
                <w:i/>
                <w:sz w:val="24"/>
              </w:rPr>
            </m:ctrlPr>
          </m:num>
          <m:den>
            <m:r>
              <m:rPr/>
              <w:rPr>
                <w:rFonts w:ascii="Cambria Math" w:hAnsi="Cambria Math"/>
                <w:sz w:val="24"/>
              </w:rPr>
              <m:t>∂u</m:t>
            </m:r>
            <m:ctrlPr>
              <w:rPr>
                <w:rFonts w:ascii="Cambria Math" w:hAnsi="Cambria Math"/>
                <w:i/>
                <w:sz w:val="24"/>
              </w:rPr>
            </m:ctrlPr>
          </m:den>
        </m:f>
        <m:r>
          <m:rPr/>
          <w:rPr>
            <w:rFonts w:ascii="Cambria Math" w:hAnsi="Cambria Math"/>
            <w:sz w:val="24"/>
          </w:rPr>
          <m:t xml:space="preserve">=1  </m:t>
        </m:r>
      </m:oMath>
      <w:r>
        <w:rPr>
          <w:rFonts w:hint="eastAsia" w:ascii="宋体" w:hAnsi="宋体"/>
          <w:sz w:val="24"/>
        </w:rPr>
        <w:t xml:space="preserve">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2</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∂Y</m:t>
            </m:r>
            <m:ctrlPr>
              <w:rPr>
                <w:rFonts w:ascii="Cambria Math" w:hAnsi="Cambria Math"/>
                <w:i/>
                <w:sz w:val="24"/>
              </w:rPr>
            </m:ctrlPr>
          </m:num>
          <m:den>
            <m:r>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u</m:t>
                </m:r>
                <m:ctrlPr>
                  <w:rPr>
                    <w:rFonts w:ascii="Cambria Math" w:hAnsi="Cambria Math"/>
                    <w:sz w:val="24"/>
                  </w:rPr>
                </m:ctrlPr>
              </m:e>
              <m:sub>
                <m:r>
                  <m:rPr>
                    <m:sty m:val="p"/>
                  </m:rPr>
                  <w:rPr>
                    <w:rFonts w:ascii="Cambria Math" w:hAnsi="Cambria Math"/>
                    <w:sz w:val="24"/>
                  </w:rPr>
                  <m:t>0</m:t>
                </m:r>
                <m:ctrlPr>
                  <w:rPr>
                    <w:rFonts w:ascii="Cambria Math" w:hAnsi="Cambria Math"/>
                    <w:sz w:val="24"/>
                  </w:rPr>
                </m:ctrlPr>
              </m:sub>
            </m:sSub>
            <m:ctrlPr>
              <w:rPr>
                <w:rFonts w:ascii="Cambria Math" w:hAnsi="Cambria Math"/>
                <w:i/>
                <w:sz w:val="24"/>
              </w:rPr>
            </m:ctrlPr>
          </m:den>
        </m:f>
        <m:r>
          <m:rPr/>
          <w:rPr>
            <w:rFonts w:ascii="Cambria Math" w:hAnsi="Cambria Math"/>
            <w:sz w:val="24"/>
          </w:rPr>
          <m:t>=−1</m:t>
        </m:r>
      </m:oMath>
    </w:p>
    <w:p>
      <w:pPr>
        <w:spacing w:line="360" w:lineRule="auto"/>
        <w:jc w:val="left"/>
        <w:rPr>
          <w:sz w:val="24"/>
        </w:rPr>
      </w:pPr>
      <m:oMathPara>
        <m:oMath>
          <m:sSup>
            <m:sSupPr>
              <m:ctrlPr>
                <w:rPr>
                  <w:rFonts w:ascii="Cambria Math" w:hAnsi="Cambria Math"/>
                  <w:sz w:val="24"/>
                </w:rPr>
              </m:ctrlPr>
            </m:sSupPr>
            <m:e>
              <m:r>
                <m:rPr/>
                <w:rPr>
                  <w:rFonts w:ascii="Cambria Math" w:hAnsi="Cambria Math"/>
                  <w:sz w:val="24"/>
                </w:rPr>
                <m:t>U</m:t>
              </m:r>
              <m:ctrlPr>
                <w:rPr>
                  <w:rFonts w:ascii="Cambria Math" w:hAnsi="Cambria Math"/>
                  <w:sz w:val="24"/>
                </w:rPr>
              </m:ctrlPr>
            </m:e>
            <m:sup>
              <m:r>
                <m:rPr/>
                <w:rPr>
                  <w:rFonts w:ascii="Cambria Math" w:hAnsi="Cambria Math"/>
                  <w:sz w:val="24"/>
                </w:rPr>
                <m:t>2</m:t>
              </m:r>
              <m:ctrlPr>
                <w:rPr>
                  <w:rFonts w:ascii="Cambria Math" w:hAnsi="Cambria Math"/>
                  <w:sz w:val="24"/>
                </w:rPr>
              </m:ctrlPr>
            </m:sup>
          </m:sSup>
          <m:d>
            <m:dPr>
              <m:ctrlPr>
                <w:rPr>
                  <w:rFonts w:ascii="Cambria Math" w:hAnsi="Cambria Math"/>
                  <w:i/>
                  <w:sz w:val="24"/>
                </w:rPr>
              </m:ctrlPr>
            </m:dPr>
            <m:e>
              <m:r>
                <m:rPr/>
                <w:rPr>
                  <w:rFonts w:ascii="Cambria Math" w:hAnsi="Cambria Math"/>
                  <w:sz w:val="24"/>
                </w:rPr>
                <m:t>Y</m:t>
              </m:r>
              <m:ctrlPr>
                <w:rPr>
                  <w:rFonts w:ascii="Cambria Math" w:hAnsi="Cambria Math"/>
                  <w:i/>
                  <w:sz w:val="24"/>
                </w:rPr>
              </m:ctrlPr>
            </m:e>
          </m:d>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oMath>
      </m:oMathPara>
    </w:p>
    <w:p>
      <w:pPr>
        <w:spacing w:line="360" w:lineRule="auto"/>
        <w:rPr>
          <w:rFonts w:ascii="宋体" w:hAnsi="宋体"/>
          <w:sz w:val="24"/>
        </w:rPr>
      </w:pPr>
      <w:r>
        <w:rPr>
          <w:rFonts w:hint="eastAsia" w:ascii="黑体" w:hAnsi="黑体" w:eastAsia="黑体"/>
          <w:sz w:val="24"/>
        </w:rPr>
        <w:t>A.3</w:t>
      </w:r>
      <w:r>
        <w:rPr>
          <w:rFonts w:hint="eastAsia" w:ascii="宋体" w:hAnsi="宋体"/>
          <w:sz w:val="24"/>
        </w:rPr>
        <w:t xml:space="preserve"> 标准</w:t>
      </w:r>
      <w:r>
        <w:rPr>
          <w:rFonts w:ascii="宋体" w:hAnsi="宋体"/>
          <w:sz w:val="24"/>
        </w:rPr>
        <w:t>不确定度分量来源</w:t>
      </w:r>
    </w:p>
    <w:p>
      <w:pPr>
        <w:spacing w:line="360" w:lineRule="auto"/>
        <w:rPr>
          <w:rFonts w:ascii="宋体" w:hAnsi="宋体"/>
          <w:i/>
          <w:sz w:val="24"/>
        </w:rPr>
      </w:pPr>
      <w:r>
        <w:rPr>
          <w:rFonts w:ascii="黑体" w:hAnsi="黑体" w:eastAsia="黑体"/>
          <w:sz w:val="24"/>
        </w:rPr>
        <w:t>A.3.1</w:t>
      </w:r>
      <w:r>
        <w:rPr>
          <w:rFonts w:ascii="宋体" w:hAnsi="宋体"/>
          <w:sz w:val="24"/>
        </w:rPr>
        <w:t xml:space="preserve"> </w:t>
      </w:r>
      <w:r>
        <w:rPr>
          <w:rFonts w:hint="eastAsia" w:ascii="宋体" w:hAnsi="宋体"/>
          <w:sz w:val="24"/>
        </w:rPr>
        <w:t>测量</w:t>
      </w:r>
      <w:r>
        <w:rPr>
          <w:rFonts w:ascii="宋体" w:hAnsi="宋体"/>
          <w:sz w:val="24"/>
        </w:rPr>
        <w:t>重复性引入的不确定度分量</w:t>
      </w:r>
      <w:r>
        <w:rPr>
          <w:i/>
          <w:sz w:val="24"/>
        </w:rPr>
        <w:t>U</w:t>
      </w:r>
      <w:r>
        <w:rPr>
          <w:sz w:val="24"/>
          <w:vertAlign w:val="subscript"/>
        </w:rPr>
        <w:t>1</w:t>
      </w:r>
    </w:p>
    <w:p>
      <w:pPr>
        <w:spacing w:line="360" w:lineRule="auto"/>
        <w:rPr>
          <w:rFonts w:ascii="宋体" w:hAnsi="宋体"/>
          <w:i/>
          <w:sz w:val="24"/>
          <w:vertAlign w:val="subscript"/>
        </w:rPr>
      </w:pPr>
      <w:r>
        <w:rPr>
          <w:rFonts w:ascii="黑体" w:hAnsi="黑体" w:eastAsia="黑体"/>
          <w:sz w:val="24"/>
        </w:rPr>
        <w:t>A.3.2</w:t>
      </w:r>
      <w:r>
        <w:rPr>
          <w:rFonts w:ascii="宋体" w:hAnsi="宋体"/>
          <w:sz w:val="24"/>
        </w:rPr>
        <w:t xml:space="preserve"> </w:t>
      </w:r>
      <w:r>
        <w:rPr>
          <w:rFonts w:hint="eastAsia" w:ascii="宋体" w:hAnsi="宋体"/>
          <w:sz w:val="24"/>
        </w:rPr>
        <w:t>数字</w:t>
      </w:r>
      <w:r>
        <w:rPr>
          <w:rFonts w:ascii="宋体" w:hAnsi="宋体"/>
          <w:sz w:val="24"/>
        </w:rPr>
        <w:t>温度表的最大允许误差引入的不确定度分量</w:t>
      </w:r>
      <w:r>
        <w:rPr>
          <w:i/>
          <w:sz w:val="24"/>
        </w:rPr>
        <w:t>U</w:t>
      </w:r>
      <w:r>
        <w:rPr>
          <w:sz w:val="24"/>
          <w:vertAlign w:val="subscript"/>
        </w:rPr>
        <w:t>21</w:t>
      </w:r>
    </w:p>
    <w:p>
      <w:pPr>
        <w:spacing w:line="360" w:lineRule="auto"/>
        <w:rPr>
          <w:rFonts w:ascii="宋体" w:hAnsi="宋体"/>
          <w:sz w:val="24"/>
        </w:rPr>
      </w:pPr>
      <w:r>
        <w:rPr>
          <w:rFonts w:ascii="黑体" w:hAnsi="黑体" w:eastAsia="黑体"/>
          <w:sz w:val="24"/>
        </w:rPr>
        <w:t>A.3.3</w:t>
      </w:r>
      <w:r>
        <w:rPr>
          <w:rFonts w:ascii="宋体" w:hAnsi="宋体"/>
          <w:sz w:val="24"/>
        </w:rPr>
        <w:t xml:space="preserve"> </w:t>
      </w:r>
      <w:r>
        <w:rPr>
          <w:rFonts w:hint="eastAsia" w:ascii="宋体" w:hAnsi="宋体"/>
          <w:sz w:val="24"/>
        </w:rPr>
        <w:t>数字温度表</w:t>
      </w:r>
      <w:r>
        <w:rPr>
          <w:rFonts w:ascii="宋体" w:hAnsi="宋体"/>
          <w:sz w:val="24"/>
        </w:rPr>
        <w:t>的分辨率引入的不确定度分量</w:t>
      </w:r>
      <w:r>
        <w:rPr>
          <w:i/>
          <w:sz w:val="24"/>
        </w:rPr>
        <w:t>U</w:t>
      </w:r>
      <w:r>
        <w:rPr>
          <w:sz w:val="24"/>
          <w:vertAlign w:val="subscript"/>
        </w:rPr>
        <w:t>22</w:t>
      </w:r>
    </w:p>
    <w:p>
      <w:pPr>
        <w:spacing w:line="360" w:lineRule="auto"/>
        <w:rPr>
          <w:rFonts w:ascii="宋体" w:hAnsi="宋体"/>
          <w:sz w:val="24"/>
        </w:rPr>
      </w:pPr>
      <w:r>
        <w:rPr>
          <w:rFonts w:ascii="黑体" w:hAnsi="黑体" w:eastAsia="黑体"/>
          <w:sz w:val="24"/>
        </w:rPr>
        <w:t>A.3.4</w:t>
      </w:r>
      <w:r>
        <w:rPr>
          <w:rFonts w:ascii="宋体" w:hAnsi="宋体"/>
          <w:sz w:val="24"/>
        </w:rPr>
        <w:t xml:space="preserve"> </w:t>
      </w:r>
      <w:r>
        <w:rPr>
          <w:rFonts w:hint="eastAsia" w:ascii="宋体" w:hAnsi="宋体"/>
          <w:sz w:val="24"/>
        </w:rPr>
        <w:t>K型</w:t>
      </w:r>
      <w:r>
        <w:rPr>
          <w:rFonts w:ascii="宋体" w:hAnsi="宋体"/>
          <w:sz w:val="24"/>
        </w:rPr>
        <w:t>铠装热电偶的最大允许误差引入的不确定度分量</w:t>
      </w:r>
      <w:r>
        <w:rPr>
          <w:i/>
          <w:sz w:val="24"/>
        </w:rPr>
        <w:t>U</w:t>
      </w:r>
      <w:r>
        <w:rPr>
          <w:sz w:val="24"/>
          <w:vertAlign w:val="subscript"/>
        </w:rPr>
        <w:t>31</w:t>
      </w:r>
    </w:p>
    <w:p>
      <w:pPr>
        <w:spacing w:line="360" w:lineRule="auto"/>
        <w:rPr>
          <w:rFonts w:ascii="宋体" w:hAnsi="宋体"/>
          <w:sz w:val="24"/>
        </w:rPr>
      </w:pPr>
      <w:r>
        <w:rPr>
          <w:rFonts w:ascii="黑体" w:hAnsi="黑体" w:eastAsia="黑体"/>
          <w:sz w:val="24"/>
        </w:rPr>
        <w:t>A.4</w:t>
      </w:r>
      <w:r>
        <w:rPr>
          <w:rFonts w:ascii="宋体" w:hAnsi="宋体"/>
          <w:sz w:val="24"/>
        </w:rPr>
        <w:t xml:space="preserve"> </w:t>
      </w:r>
      <w:r>
        <w:rPr>
          <w:rFonts w:hint="eastAsia" w:ascii="宋体" w:hAnsi="宋体"/>
          <w:sz w:val="24"/>
        </w:rPr>
        <w:t>标准</w:t>
      </w:r>
      <w:r>
        <w:rPr>
          <w:rFonts w:ascii="宋体" w:hAnsi="宋体"/>
          <w:sz w:val="24"/>
        </w:rPr>
        <w:t>不确定度评定</w:t>
      </w:r>
    </w:p>
    <w:p>
      <w:pPr>
        <w:spacing w:line="360" w:lineRule="auto"/>
        <w:rPr>
          <w:rFonts w:ascii="宋体" w:hAnsi="宋体"/>
          <w:i/>
          <w:sz w:val="24"/>
          <w:vertAlign w:val="subscript"/>
        </w:rPr>
      </w:pPr>
      <w:r>
        <w:rPr>
          <w:rFonts w:hint="eastAsia" w:ascii="黑体" w:hAnsi="黑体" w:eastAsia="黑体"/>
          <w:sz w:val="24"/>
        </w:rPr>
        <w:t>A.4.1</w:t>
      </w:r>
      <w:r>
        <w:rPr>
          <w:rFonts w:hint="eastAsia" w:ascii="宋体" w:hAnsi="宋体"/>
          <w:sz w:val="24"/>
        </w:rPr>
        <w:t xml:space="preserve"> 测量</w:t>
      </w:r>
      <w:r>
        <w:rPr>
          <w:rFonts w:ascii="宋体" w:hAnsi="宋体"/>
          <w:sz w:val="24"/>
        </w:rPr>
        <w:t>重复性引入的不确定度分量</w:t>
      </w:r>
      <w:r>
        <w:rPr>
          <w:i/>
          <w:sz w:val="24"/>
        </w:rPr>
        <w:t>U</w:t>
      </w:r>
      <w:r>
        <w:rPr>
          <w:sz w:val="24"/>
          <w:vertAlign w:val="subscript"/>
        </w:rPr>
        <w:t>1</w:t>
      </w:r>
    </w:p>
    <w:p>
      <w:pPr>
        <w:spacing w:line="360" w:lineRule="auto"/>
        <w:ind w:firstLine="480" w:firstLineChars="200"/>
        <w:rPr>
          <w:rFonts w:ascii="宋体" w:hAnsi="宋体"/>
          <w:sz w:val="24"/>
        </w:rPr>
      </w:pPr>
      <w:r>
        <w:rPr>
          <w:rFonts w:hint="eastAsia" w:ascii="宋体" w:hAnsi="宋体"/>
          <w:sz w:val="24"/>
        </w:rPr>
        <w:t>依据标准</w:t>
      </w:r>
      <w:r>
        <w:rPr>
          <w:rFonts w:ascii="宋体" w:hAnsi="宋体"/>
          <w:sz w:val="24"/>
        </w:rPr>
        <w:t>中由两支热电偶进行温度测量，</w:t>
      </w:r>
      <w:r>
        <w:rPr>
          <w:rFonts w:hint="eastAsia" w:ascii="宋体" w:hAnsi="宋体"/>
          <w:sz w:val="24"/>
        </w:rPr>
        <w:t>两支</w:t>
      </w:r>
      <w:r>
        <w:rPr>
          <w:rFonts w:ascii="宋体" w:hAnsi="宋体"/>
          <w:sz w:val="24"/>
        </w:rPr>
        <w:t>热电偶的测量</w:t>
      </w:r>
      <w:r>
        <w:rPr>
          <w:rFonts w:hint="eastAsia" w:ascii="宋体" w:hAnsi="宋体"/>
          <w:sz w:val="24"/>
        </w:rPr>
        <w:t>值是</w:t>
      </w:r>
      <w:r>
        <w:rPr>
          <w:rFonts w:ascii="宋体" w:hAnsi="宋体"/>
          <w:sz w:val="24"/>
        </w:rPr>
        <w:t>分别独立的。</w:t>
      </w:r>
      <w:r>
        <w:rPr>
          <w:rFonts w:hint="eastAsia" w:ascii="宋体" w:hAnsi="宋体"/>
          <w:sz w:val="24"/>
        </w:rPr>
        <w:t>因而对</w:t>
      </w:r>
      <w:r>
        <w:rPr>
          <w:rFonts w:ascii="宋体" w:hAnsi="宋体"/>
          <w:sz w:val="24"/>
        </w:rPr>
        <w:t>其</w:t>
      </w:r>
      <w:r>
        <w:rPr>
          <w:rFonts w:hint="eastAsia" w:ascii="宋体" w:hAnsi="宋体"/>
          <w:sz w:val="24"/>
        </w:rPr>
        <w:t>一</w:t>
      </w:r>
      <w:r>
        <w:rPr>
          <w:rFonts w:ascii="宋体" w:hAnsi="宋体"/>
          <w:sz w:val="24"/>
        </w:rPr>
        <w:t>的温度值进行不确定度评定。</w:t>
      </w:r>
    </w:p>
    <w:p>
      <w:pPr>
        <w:spacing w:line="360" w:lineRule="auto"/>
        <w:ind w:firstLine="480" w:firstLineChars="200"/>
        <w:rPr>
          <w:rFonts w:ascii="宋体" w:hAnsi="宋体"/>
          <w:sz w:val="24"/>
        </w:rPr>
      </w:pPr>
      <w:r>
        <w:rPr>
          <w:rFonts w:hint="eastAsia" w:ascii="宋体" w:hAnsi="宋体"/>
          <w:sz w:val="24"/>
        </w:rPr>
        <w:t>如</w:t>
      </w:r>
      <w:r>
        <w:rPr>
          <w:rFonts w:ascii="宋体" w:hAnsi="宋体"/>
          <w:sz w:val="24"/>
        </w:rPr>
        <w:t>取一台</w:t>
      </w:r>
      <w:r>
        <w:rPr>
          <w:rFonts w:hint="eastAsia" w:ascii="宋体" w:hAnsi="宋体"/>
          <w:sz w:val="24"/>
        </w:rPr>
        <w:t>电缆或光缆耐火</w:t>
      </w:r>
      <w:r>
        <w:rPr>
          <w:rFonts w:ascii="宋体" w:hAnsi="宋体"/>
          <w:sz w:val="24"/>
        </w:rPr>
        <w:t>特性试验装置，对</w:t>
      </w:r>
      <w:r>
        <w:rPr>
          <w:sz w:val="24"/>
        </w:rPr>
        <w:t>750</w:t>
      </w:r>
      <w:r>
        <w:rPr>
          <w:rFonts w:hint="eastAsia" w:ascii="宋体" w:hAnsi="宋体" w:cs="宋体"/>
          <w:sz w:val="24"/>
        </w:rPr>
        <w:t>℃</w:t>
      </w:r>
      <w:r>
        <w:rPr>
          <w:rFonts w:hint="eastAsia" w:ascii="宋体" w:hAnsi="宋体"/>
          <w:sz w:val="24"/>
        </w:rPr>
        <w:t>温度下</w:t>
      </w:r>
      <w:r>
        <w:rPr>
          <w:rFonts w:ascii="宋体" w:hAnsi="宋体"/>
          <w:sz w:val="24"/>
        </w:rPr>
        <w:t>在重复性条件下连续测量</w:t>
      </w:r>
      <w:r>
        <w:rPr>
          <w:rFonts w:hint="eastAsia" w:ascii="宋体" w:hAnsi="宋体"/>
          <w:sz w:val="24"/>
        </w:rPr>
        <w:t>10次</w:t>
      </w:r>
      <w:r>
        <w:rPr>
          <w:rFonts w:ascii="宋体" w:hAnsi="宋体"/>
          <w:sz w:val="24"/>
        </w:rPr>
        <w:t>，获得一组测量列</w:t>
      </w:r>
      <w:r>
        <w:rPr>
          <w:rFonts w:hint="eastAsia" w:ascii="宋体" w:hAnsi="宋体"/>
          <w:sz w:val="24"/>
        </w:rPr>
        <w:t>：75</w:t>
      </w:r>
      <w:r>
        <w:rPr>
          <w:rFonts w:ascii="宋体" w:hAnsi="宋体"/>
          <w:sz w:val="24"/>
        </w:rPr>
        <w:t>3</w:t>
      </w:r>
      <w:r>
        <w:rPr>
          <w:rFonts w:hint="eastAsia"/>
          <w:sz w:val="24"/>
        </w:rPr>
        <w:t>℃</w:t>
      </w:r>
      <w:r>
        <w:rPr>
          <w:rFonts w:hint="eastAsia" w:ascii="宋体" w:hAnsi="宋体"/>
          <w:sz w:val="24"/>
        </w:rPr>
        <w:t>，751</w:t>
      </w:r>
      <w:r>
        <w:rPr>
          <w:rFonts w:hint="eastAsia"/>
          <w:sz w:val="24"/>
        </w:rPr>
        <w:t>℃</w:t>
      </w:r>
      <w:r>
        <w:rPr>
          <w:rFonts w:hint="eastAsia" w:ascii="宋体" w:hAnsi="宋体"/>
          <w:sz w:val="24"/>
        </w:rPr>
        <w:t>，759</w:t>
      </w:r>
      <w:r>
        <w:rPr>
          <w:rFonts w:hint="eastAsia"/>
          <w:sz w:val="24"/>
        </w:rPr>
        <w:t>℃</w:t>
      </w:r>
      <w:r>
        <w:rPr>
          <w:rFonts w:hint="eastAsia" w:ascii="宋体" w:hAnsi="宋体"/>
          <w:sz w:val="24"/>
        </w:rPr>
        <w:t>，752</w:t>
      </w:r>
      <w:r>
        <w:rPr>
          <w:rFonts w:hint="eastAsia"/>
          <w:sz w:val="24"/>
        </w:rPr>
        <w:t>℃</w:t>
      </w:r>
      <w:r>
        <w:rPr>
          <w:rFonts w:hint="eastAsia" w:ascii="宋体" w:hAnsi="宋体"/>
          <w:sz w:val="24"/>
        </w:rPr>
        <w:t>，754</w:t>
      </w:r>
      <w:r>
        <w:rPr>
          <w:rFonts w:hint="eastAsia"/>
          <w:sz w:val="24"/>
        </w:rPr>
        <w:t>℃</w:t>
      </w:r>
      <w:r>
        <w:rPr>
          <w:rFonts w:hint="eastAsia" w:ascii="宋体" w:hAnsi="宋体"/>
          <w:sz w:val="24"/>
        </w:rPr>
        <w:t>，756</w:t>
      </w:r>
      <w:r>
        <w:rPr>
          <w:rFonts w:hint="eastAsia"/>
          <w:sz w:val="24"/>
        </w:rPr>
        <w:t>℃</w:t>
      </w:r>
      <w:r>
        <w:rPr>
          <w:rFonts w:hint="eastAsia" w:ascii="宋体" w:hAnsi="宋体"/>
          <w:sz w:val="24"/>
        </w:rPr>
        <w:t>，755</w:t>
      </w:r>
      <w:r>
        <w:rPr>
          <w:rFonts w:hint="eastAsia"/>
          <w:sz w:val="24"/>
        </w:rPr>
        <w:t>℃</w:t>
      </w:r>
      <w:r>
        <w:rPr>
          <w:rFonts w:hint="eastAsia" w:ascii="宋体" w:hAnsi="宋体"/>
          <w:sz w:val="24"/>
        </w:rPr>
        <w:t>，751</w:t>
      </w:r>
      <w:r>
        <w:rPr>
          <w:rFonts w:hint="eastAsia"/>
          <w:sz w:val="24"/>
        </w:rPr>
        <w:t>℃</w:t>
      </w:r>
      <w:r>
        <w:rPr>
          <w:rFonts w:hint="eastAsia" w:ascii="宋体" w:hAnsi="宋体"/>
          <w:sz w:val="24"/>
        </w:rPr>
        <w:t>，759</w:t>
      </w:r>
      <w:r>
        <w:rPr>
          <w:rFonts w:hint="eastAsia"/>
          <w:sz w:val="24"/>
        </w:rPr>
        <w:t>℃</w:t>
      </w:r>
      <w:r>
        <w:rPr>
          <w:rFonts w:hint="eastAsia" w:ascii="宋体" w:hAnsi="宋体"/>
          <w:sz w:val="24"/>
        </w:rPr>
        <w:t>，755</w:t>
      </w:r>
      <w:r>
        <w:rPr>
          <w:rFonts w:hint="eastAsia"/>
          <w:sz w:val="24"/>
        </w:rPr>
        <w:t>℃</w:t>
      </w:r>
      <w:r>
        <w:rPr>
          <w:rFonts w:hint="eastAsia" w:ascii="宋体" w:hAnsi="宋体"/>
          <w:sz w:val="24"/>
        </w:rPr>
        <w:t>；</w:t>
      </w:r>
      <w:r>
        <w:rPr>
          <w:rFonts w:ascii="宋体" w:hAnsi="宋体"/>
          <w:sz w:val="24"/>
        </w:rPr>
        <w:t>属于</w:t>
      </w:r>
      <w:r>
        <w:rPr>
          <w:rFonts w:hint="eastAsia" w:ascii="宋体" w:hAnsi="宋体"/>
          <w:sz w:val="24"/>
        </w:rPr>
        <w:t>A类</w:t>
      </w:r>
      <w:r>
        <w:rPr>
          <w:rFonts w:ascii="宋体" w:hAnsi="宋体"/>
          <w:sz w:val="24"/>
        </w:rPr>
        <w:t>评定，服从</w:t>
      </w:r>
      <w:r>
        <w:rPr>
          <w:rFonts w:hint="eastAsia" w:ascii="宋体" w:hAnsi="宋体"/>
          <w:sz w:val="24"/>
        </w:rPr>
        <w:t>正态分布</w:t>
      </w:r>
      <w:r>
        <w:rPr>
          <w:rFonts w:ascii="宋体" w:hAnsi="宋体"/>
          <w:sz w:val="24"/>
        </w:rPr>
        <w:t>，则平均值为：</w:t>
      </w:r>
    </w:p>
    <w:p>
      <w:pPr>
        <w:spacing w:line="360" w:lineRule="auto"/>
        <w:ind w:firstLine="480"/>
        <w:jc w:val="center"/>
        <w:rPr>
          <w:rFonts w:ascii="宋体" w:hAnsi="宋体"/>
          <w:sz w:val="24"/>
        </w:rPr>
      </w:pPr>
      <m:oMathPara>
        <m:oMath>
          <m:acc>
            <m:accPr>
              <m:chr m:val="̅"/>
              <m:ctrlPr>
                <w:rPr>
                  <w:rFonts w:ascii="Cambria Math" w:hAnsi="Cambria Math"/>
                  <w:sz w:val="24"/>
                </w:rPr>
              </m:ctrlPr>
            </m:accPr>
            <m:e>
              <m:r>
                <m:rPr/>
                <w:rPr>
                  <w:rFonts w:ascii="Cambria Math" w:hAnsi="Cambria Math"/>
                  <w:sz w:val="24"/>
                </w:rPr>
                <m:t>X</m:t>
              </m:r>
              <m:ctrlPr>
                <w:rPr>
                  <w:rFonts w:ascii="Cambria Math" w:hAnsi="Cambria Math"/>
                  <w:sz w:val="24"/>
                </w:rPr>
              </m:ctrlPr>
            </m:e>
          </m:acc>
          <m:r>
            <m:rPr>
              <m:sty m:val="p"/>
            </m:rPr>
            <w:rPr>
              <w:rFonts w:ascii="Cambria Math" w:hAnsi="Cambria Math"/>
              <w:sz w:val="24"/>
            </w:rPr>
            <m:t>=754.5℃</m:t>
          </m:r>
        </m:oMath>
      </m:oMathPara>
    </w:p>
    <w:p>
      <w:pPr>
        <w:spacing w:line="360" w:lineRule="auto"/>
        <w:rPr>
          <w:sz w:val="24"/>
        </w:rPr>
      </w:pPr>
      <w:r>
        <w:rPr>
          <w:rFonts w:hint="eastAsia" w:ascii="宋体" w:hAnsi="宋体"/>
          <w:sz w:val="24"/>
        </w:rPr>
        <w:t>实验</w:t>
      </w:r>
      <w:r>
        <w:rPr>
          <w:rFonts w:ascii="宋体" w:hAnsi="宋体"/>
          <w:sz w:val="24"/>
        </w:rPr>
        <w:t>标准差为：</w:t>
      </w:r>
    </w:p>
    <w:p>
      <w:pPr>
        <w:spacing w:line="360" w:lineRule="auto"/>
        <w:ind w:firstLine="480"/>
        <w:jc w:val="center"/>
        <w:rPr>
          <w:rFonts w:ascii="宋体" w:hAnsi="宋体"/>
          <w:sz w:val="24"/>
        </w:rPr>
      </w:pPr>
      <m:oMathPara>
        <m:oMath>
          <m:r>
            <m:rPr>
              <m:sty m:val="p"/>
            </m:rPr>
            <w:rPr>
              <w:rFonts w:ascii="Cambria Math" w:hAnsi="Cambria Math"/>
              <w:sz w:val="24"/>
            </w:rPr>
            <m:t>s=</m:t>
          </m:r>
          <m:rad>
            <m:radPr>
              <m:degHide m:val="1"/>
              <m:ctrlPr>
                <w:rPr>
                  <w:rFonts w:ascii="Cambria Math" w:hAnsi="Cambria Math"/>
                  <w:sz w:val="24"/>
                </w:rPr>
              </m:ctrlPr>
            </m:radPr>
            <m:deg>
              <m:ctrlPr>
                <w:rPr>
                  <w:rFonts w:ascii="Cambria Math" w:hAnsi="Cambria Math"/>
                  <w:sz w:val="24"/>
                </w:rPr>
              </m:ctrlPr>
            </m:deg>
            <m:e>
              <m:f>
                <m:fPr>
                  <m:ctrlPr>
                    <w:rPr>
                      <w:rFonts w:ascii="Cambria Math" w:hAnsi="Cambria Math"/>
                      <w:i/>
                      <w:sz w:val="24"/>
                    </w:rPr>
                  </m:ctrlPr>
                </m:fPr>
                <m:num>
                  <m:nary>
                    <m:naryPr>
                      <m:chr m:val="∑"/>
                      <m:limLoc m:val="undOvr"/>
                      <m:ctrlPr>
                        <w:rPr>
                          <w:rFonts w:ascii="Cambria Math" w:hAnsi="Cambria Math"/>
                          <w:i/>
                          <w:sz w:val="24"/>
                        </w:rPr>
                      </m:ctrlPr>
                    </m:naryPr>
                    <m:sub>
                      <m:r>
                        <m:rPr>
                          <m:sty m:val="p"/>
                        </m:rPr>
                        <w:rPr>
                          <w:rFonts w:ascii="Cambria Math" w:hAnsi="Cambria Math"/>
                          <w:sz w:val="24"/>
                        </w:rPr>
                        <m:t>i=1</m:t>
                      </m:r>
                      <m:ctrlPr>
                        <w:rPr>
                          <w:rFonts w:ascii="Cambria Math" w:hAnsi="Cambria Math"/>
                          <w:i/>
                          <w:sz w:val="24"/>
                        </w:rPr>
                      </m:ctrlPr>
                    </m:sub>
                    <m:sup>
                      <m:r>
                        <m:rPr/>
                        <w:rPr>
                          <w:rFonts w:ascii="Cambria Math" w:hAnsi="Cambria Math"/>
                          <w:sz w:val="24"/>
                        </w:rPr>
                        <m:t>10</m:t>
                      </m:r>
                      <m:ctrlPr>
                        <w:rPr>
                          <w:rFonts w:ascii="Cambria Math" w:hAnsi="Cambria Math"/>
                          <w:i/>
                          <w:sz w:val="24"/>
                        </w:rPr>
                      </m:ctrlPr>
                    </m:sup>
                    <m:e>
                      <m:sSup>
                        <m:sSupPr>
                          <m:ctrlPr>
                            <w:rPr>
                              <w:rFonts w:ascii="Cambria Math" w:hAnsi="Cambria Math"/>
                              <w:i/>
                              <w:sz w:val="24"/>
                            </w:rPr>
                          </m:ctrlPr>
                        </m:sSupPr>
                        <m:e>
                          <m:r>
                            <m:rPr>
                              <m:sty m:val="p"/>
                            </m:rPr>
                            <w:rPr>
                              <w:rFonts w:hint="eastAsia" w:ascii="Cambria Math" w:hAnsi="Cambria Math"/>
                              <w:sz w:val="24"/>
                            </w:rPr>
                            <m:t>（</m:t>
                          </m:r>
                          <m:sSub>
                            <m:sSubPr>
                              <m:ctrlPr>
                                <w:rPr>
                                  <w:rFonts w:ascii="Cambria Math" w:hAnsi="Cambria Math"/>
                                  <w:sz w:val="24"/>
                                </w:rPr>
                              </m:ctrlPr>
                            </m:sSubPr>
                            <m:e>
                              <m:r>
                                <m:rPr>
                                  <m:sty m:val="p"/>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r>
                            <m:rPr/>
                            <w:rPr>
                              <w:rFonts w:ascii="Cambria Math" w:hAnsi="Cambria Math"/>
                              <w:sz w:val="24"/>
                            </w:rPr>
                            <m:t>−</m:t>
                          </m:r>
                          <m:acc>
                            <m:accPr>
                              <m:chr m:val="̅"/>
                              <m:ctrlPr>
                                <w:rPr>
                                  <w:rFonts w:ascii="Cambria Math" w:hAnsi="Cambria Math"/>
                                  <w:i/>
                                  <w:sz w:val="24"/>
                                </w:rPr>
                              </m:ctrlPr>
                            </m:accPr>
                            <m:e>
                              <m:r>
                                <m:rPr/>
                                <w:rPr>
                                  <w:rFonts w:ascii="Cambria Math" w:hAnsi="Cambria Math"/>
                                  <w:sz w:val="24"/>
                                </w:rPr>
                                <m:t>x</m:t>
                              </m:r>
                              <m:ctrlPr>
                                <w:rPr>
                                  <w:rFonts w:ascii="Cambria Math" w:hAnsi="Cambria Math"/>
                                  <w:i/>
                                  <w:sz w:val="24"/>
                                </w:rPr>
                              </m:ctrlPr>
                            </m:e>
                          </m:acc>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hAnsi="Cambria Math"/>
                      <w:sz w:val="24"/>
                    </w:rPr>
                    <m:t>(n−1)</m:t>
                  </m:r>
                  <m:ctrlPr>
                    <w:rPr>
                      <w:rFonts w:ascii="Cambria Math" w:hAnsi="Cambria Math"/>
                      <w:i/>
                      <w:sz w:val="24"/>
                    </w:rPr>
                  </m:ctrlPr>
                </m:den>
              </m:f>
              <m:ctrlPr>
                <w:rPr>
                  <w:rFonts w:ascii="Cambria Math" w:hAnsi="Cambria Math"/>
                  <w:sz w:val="24"/>
                </w:rPr>
              </m:ctrlPr>
            </m:e>
          </m:rad>
          <m:r>
            <m:rPr/>
            <w:rPr>
              <w:rFonts w:ascii="Cambria Math" w:hAnsi="Cambria Math"/>
              <w:sz w:val="24"/>
            </w:rPr>
            <m:t>=2.9</m:t>
          </m:r>
          <m:r>
            <m:rPr>
              <m:sty m:val="p"/>
            </m:rPr>
            <w:rPr>
              <w:rFonts w:ascii="Cambria Math" w:hAnsi="Cambria Math"/>
              <w:sz w:val="24"/>
            </w:rPr>
            <m:t>℃</m:t>
          </m:r>
        </m:oMath>
      </m:oMathPara>
    </w:p>
    <w:p>
      <w:pPr>
        <w:spacing w:line="360" w:lineRule="auto"/>
        <w:ind w:firstLine="480"/>
        <w:jc w:val="center"/>
        <w:rPr>
          <w:rFonts w:ascii="宋体" w:hAnsi="宋体"/>
          <w:sz w:val="24"/>
        </w:rPr>
      </w:pPr>
    </w:p>
    <w:p>
      <w:pPr>
        <w:spacing w:line="360" w:lineRule="auto"/>
        <w:ind w:firstLine="480"/>
        <w:rPr>
          <w:rFonts w:ascii="宋体" w:hAnsi="宋体"/>
          <w:sz w:val="24"/>
        </w:rPr>
      </w:pPr>
      <w:r>
        <w:rPr>
          <w:rFonts w:hint="eastAsia" w:ascii="宋体" w:hAnsi="宋体"/>
          <w:sz w:val="24"/>
        </w:rPr>
        <w:t>取</w:t>
      </w:r>
      <w:r>
        <w:rPr>
          <w:rFonts w:ascii="宋体" w:hAnsi="宋体"/>
          <w:sz w:val="24"/>
        </w:rPr>
        <w:t>其平均</w:t>
      </w:r>
      <w:r>
        <w:rPr>
          <w:rFonts w:hint="eastAsia" w:ascii="宋体" w:hAnsi="宋体"/>
          <w:sz w:val="24"/>
        </w:rPr>
        <w:t>值</w:t>
      </w:r>
      <w:r>
        <w:rPr>
          <w:rFonts w:ascii="宋体" w:hAnsi="宋体"/>
          <w:sz w:val="24"/>
        </w:rPr>
        <w:t>的实验标准差为标准不确定度，则：</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s</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n</m:t>
                  </m:r>
                  <m:ctrlPr>
                    <w:rPr>
                      <w:rFonts w:ascii="Cambria Math" w:hAnsi="Cambria Math"/>
                      <w:i/>
                      <w:sz w:val="24"/>
                    </w:rPr>
                  </m:ctrlPr>
                </m:e>
              </m:rad>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2.9</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10</m:t>
                  </m:r>
                  <m:ctrlPr>
                    <w:rPr>
                      <w:rFonts w:ascii="Cambria Math" w:hAnsi="Cambria Math"/>
                      <w:i/>
                      <w:sz w:val="24"/>
                    </w:rPr>
                  </m:ctrlPr>
                </m:e>
              </m:rad>
              <m:ctrlPr>
                <w:rPr>
                  <w:rFonts w:ascii="Cambria Math" w:hAnsi="Cambria Math"/>
                  <w:i/>
                  <w:sz w:val="24"/>
                </w:rPr>
              </m:ctrlPr>
            </m:den>
          </m:f>
          <m:r>
            <m:rPr/>
            <w:rPr>
              <w:rFonts w:ascii="Cambria Math" w:hAnsi="Cambria Math"/>
              <w:sz w:val="24"/>
            </w:rPr>
            <m:t>=0.9</m:t>
          </m:r>
          <m:r>
            <m:rPr>
              <m:sty m:val="p"/>
            </m:rPr>
            <w:rPr>
              <w:rFonts w:ascii="Cambria Math" w:hAnsi="Cambria Math"/>
              <w:sz w:val="24"/>
            </w:rPr>
            <m:t>℃</m:t>
          </m:r>
        </m:oMath>
      </m:oMathPara>
    </w:p>
    <w:p>
      <w:pPr>
        <w:spacing w:line="360" w:lineRule="auto"/>
        <w:ind w:firstLine="480"/>
        <w:jc w:val="center"/>
        <w:rPr>
          <w:rFonts w:ascii="宋体" w:hAnsi="宋体"/>
          <w:sz w:val="24"/>
        </w:rPr>
      </w:pPr>
    </w:p>
    <w:p>
      <w:pPr>
        <w:spacing w:line="360" w:lineRule="auto"/>
        <w:rPr>
          <w:rFonts w:ascii="宋体" w:hAnsi="宋体"/>
          <w:i/>
          <w:sz w:val="24"/>
          <w:vertAlign w:val="subscript"/>
        </w:rPr>
      </w:pPr>
      <w:r>
        <w:rPr>
          <w:rFonts w:hint="eastAsia" w:ascii="黑体" w:hAnsi="黑体" w:eastAsia="黑体"/>
          <w:sz w:val="24"/>
        </w:rPr>
        <w:t>A.4.2</w:t>
      </w:r>
      <w:r>
        <w:rPr>
          <w:rFonts w:hint="eastAsia" w:ascii="宋体" w:hAnsi="宋体"/>
          <w:sz w:val="24"/>
        </w:rPr>
        <w:t xml:space="preserve"> 数字温度表</w:t>
      </w:r>
      <w:r>
        <w:rPr>
          <w:rFonts w:ascii="宋体" w:hAnsi="宋体"/>
          <w:sz w:val="24"/>
        </w:rPr>
        <w:t>的最大允许误差引入的不确定分量</w:t>
      </w:r>
      <w:r>
        <w:rPr>
          <w:i/>
          <w:sz w:val="24"/>
        </w:rPr>
        <w:t>U</w:t>
      </w:r>
      <w:r>
        <w:rPr>
          <w:sz w:val="24"/>
          <w:vertAlign w:val="subscript"/>
        </w:rPr>
        <w:t>21</w:t>
      </w:r>
    </w:p>
    <w:p>
      <w:pPr>
        <w:spacing w:line="360" w:lineRule="auto"/>
        <w:ind w:firstLine="480" w:firstLineChars="200"/>
        <w:rPr>
          <w:rFonts w:ascii="宋体" w:hAnsi="宋体"/>
          <w:sz w:val="24"/>
        </w:rPr>
      </w:pPr>
      <w:r>
        <w:rPr>
          <w:rFonts w:hint="eastAsia" w:ascii="宋体" w:hAnsi="宋体"/>
          <w:sz w:val="24"/>
        </w:rPr>
        <w:t>数字</w:t>
      </w:r>
      <w:r>
        <w:rPr>
          <w:rFonts w:ascii="宋体" w:hAnsi="宋体"/>
          <w:sz w:val="24"/>
        </w:rPr>
        <w:t>温度表的最大允许误差为</w:t>
      </w:r>
      <w:r>
        <w:rPr>
          <w:sz w:val="24"/>
        </w:rPr>
        <w:t>±0.5</w:t>
      </w:r>
      <w:r>
        <w:rPr>
          <w:rFonts w:hAnsi="宋体"/>
          <w:sz w:val="24"/>
        </w:rPr>
        <w:t>℃</w:t>
      </w:r>
      <w:r>
        <w:rPr>
          <w:rFonts w:hint="eastAsia" w:ascii="宋体" w:hAnsi="宋体"/>
          <w:sz w:val="24"/>
        </w:rPr>
        <w:t>，</w:t>
      </w:r>
      <w:r>
        <w:rPr>
          <w:rFonts w:ascii="宋体" w:hAnsi="宋体"/>
          <w:sz w:val="24"/>
        </w:rPr>
        <w:t>属于</w:t>
      </w:r>
      <w:r>
        <w:rPr>
          <w:rFonts w:hint="eastAsia" w:ascii="宋体" w:hAnsi="宋体"/>
          <w:sz w:val="24"/>
        </w:rPr>
        <w:t>B类</w:t>
      </w:r>
      <w:r>
        <w:rPr>
          <w:rFonts w:ascii="宋体" w:hAnsi="宋体"/>
          <w:sz w:val="24"/>
        </w:rPr>
        <w:t>评定，服从</w:t>
      </w:r>
      <w:r>
        <w:rPr>
          <w:rFonts w:hint="eastAsia" w:ascii="宋体" w:hAnsi="宋体"/>
          <w:sz w:val="24"/>
        </w:rPr>
        <w:t>均匀</w:t>
      </w:r>
      <w:r>
        <w:rPr>
          <w:rFonts w:ascii="宋体" w:hAnsi="宋体"/>
          <w:sz w:val="24"/>
        </w:rPr>
        <w:t>分布，则在</w:t>
      </w:r>
      <w:r>
        <w:rPr>
          <w:rFonts w:hint="eastAsia" w:ascii="宋体" w:hAnsi="宋体"/>
          <w:sz w:val="24"/>
        </w:rPr>
        <w:t>750</w:t>
      </w:r>
      <w:r>
        <w:rPr>
          <w:rFonts w:hint="eastAsia"/>
          <w:sz w:val="24"/>
        </w:rPr>
        <w:t>℃</w:t>
      </w:r>
      <w:r>
        <w:rPr>
          <w:rFonts w:hint="eastAsia" w:ascii="宋体" w:hAnsi="宋体"/>
          <w:sz w:val="24"/>
        </w:rPr>
        <w:t>这</w:t>
      </w:r>
      <w:r>
        <w:rPr>
          <w:rFonts w:ascii="宋体" w:hAnsi="宋体"/>
          <w:sz w:val="24"/>
        </w:rPr>
        <w:t>一点的不确定度为</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21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0.5</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=0.3</m:t>
          </m:r>
          <m:r>
            <m:rPr>
              <m:sty m:val="p"/>
            </m:rPr>
            <w:rPr>
              <w:rFonts w:ascii="Cambria Math" w:hAnsi="Cambria Math"/>
              <w:sz w:val="24"/>
            </w:rPr>
            <m:t>℃</m:t>
          </m:r>
        </m:oMath>
      </m:oMathPara>
    </w:p>
    <w:p>
      <w:pPr>
        <w:spacing w:line="360" w:lineRule="auto"/>
        <w:ind w:firstLine="480"/>
        <w:jc w:val="center"/>
        <w:rPr>
          <w:rFonts w:ascii="宋体" w:hAnsi="宋体"/>
          <w:sz w:val="24"/>
        </w:rPr>
      </w:pPr>
    </w:p>
    <w:p>
      <w:pPr>
        <w:spacing w:line="360" w:lineRule="auto"/>
        <w:rPr>
          <w:rFonts w:ascii="宋体" w:hAnsi="宋体"/>
          <w:sz w:val="24"/>
        </w:rPr>
      </w:pPr>
      <w:r>
        <w:rPr>
          <w:rFonts w:ascii="黑体" w:hAnsi="黑体" w:eastAsia="黑体"/>
          <w:sz w:val="24"/>
        </w:rPr>
        <w:t>A.4.3</w:t>
      </w:r>
      <w:r>
        <w:rPr>
          <w:rFonts w:ascii="宋体" w:hAnsi="宋体"/>
          <w:sz w:val="24"/>
        </w:rPr>
        <w:t xml:space="preserve"> </w:t>
      </w:r>
      <w:r>
        <w:rPr>
          <w:rFonts w:hint="eastAsia" w:ascii="宋体" w:hAnsi="宋体"/>
          <w:sz w:val="24"/>
        </w:rPr>
        <w:t>数字温度表</w:t>
      </w:r>
      <w:r>
        <w:rPr>
          <w:rFonts w:ascii="宋体" w:hAnsi="宋体"/>
          <w:sz w:val="24"/>
        </w:rPr>
        <w:t>的分辨率引入的不确定度</w:t>
      </w:r>
      <w:r>
        <w:rPr>
          <w:i/>
          <w:sz w:val="24"/>
        </w:rPr>
        <w:t>U</w:t>
      </w:r>
      <w:r>
        <w:rPr>
          <w:sz w:val="24"/>
          <w:vertAlign w:val="subscript"/>
        </w:rPr>
        <w:t>22</w:t>
      </w:r>
    </w:p>
    <w:p>
      <w:pPr>
        <w:spacing w:line="360" w:lineRule="auto"/>
        <w:ind w:firstLine="480"/>
        <w:rPr>
          <w:rFonts w:ascii="宋体" w:hAnsi="宋体"/>
          <w:sz w:val="24"/>
        </w:rPr>
      </w:pPr>
      <w:r>
        <w:rPr>
          <w:rFonts w:hint="eastAsia" w:ascii="宋体" w:hAnsi="宋体"/>
          <w:sz w:val="24"/>
        </w:rPr>
        <w:t>如数字</w:t>
      </w:r>
      <w:r>
        <w:rPr>
          <w:rFonts w:ascii="宋体" w:hAnsi="宋体"/>
          <w:sz w:val="24"/>
        </w:rPr>
        <w:t>温度表的分辨率为</w:t>
      </w:r>
      <w:r>
        <w:rPr>
          <w:rFonts w:hint="eastAsia" w:ascii="宋体" w:hAnsi="宋体"/>
          <w:sz w:val="24"/>
        </w:rPr>
        <w:t>1</w:t>
      </w:r>
      <w:r>
        <w:rPr>
          <w:rFonts w:hint="eastAsia"/>
          <w:sz w:val="24"/>
        </w:rPr>
        <w:t>℃</w:t>
      </w:r>
      <w:r>
        <w:rPr>
          <w:rFonts w:hint="eastAsia" w:ascii="宋体" w:hAnsi="宋体"/>
          <w:sz w:val="24"/>
        </w:rPr>
        <w:t>，</w:t>
      </w:r>
      <w:r>
        <w:rPr>
          <w:rFonts w:ascii="宋体" w:hAnsi="宋体"/>
          <w:sz w:val="24"/>
        </w:rPr>
        <w:t>设</w:t>
      </w:r>
      <w:r>
        <w:rPr>
          <w:rFonts w:hint="eastAsia" w:ascii="宋体" w:hAnsi="宋体"/>
          <w:sz w:val="24"/>
        </w:rPr>
        <w:t>读数</w:t>
      </w:r>
      <w:r>
        <w:rPr>
          <w:rFonts w:ascii="宋体" w:hAnsi="宋体"/>
          <w:sz w:val="24"/>
        </w:rPr>
        <w:t>变化区间的</w:t>
      </w:r>
      <w:r>
        <w:rPr>
          <w:rFonts w:hint="eastAsia" w:ascii="宋体" w:hAnsi="宋体"/>
          <w:sz w:val="24"/>
        </w:rPr>
        <w:t>半宽</w:t>
      </w:r>
      <w:r>
        <w:rPr>
          <w:rFonts w:ascii="宋体" w:hAnsi="宋体"/>
          <w:sz w:val="24"/>
        </w:rPr>
        <w:t>为分辨</w:t>
      </w:r>
      <w:r>
        <w:rPr>
          <w:rFonts w:hint="eastAsia" w:ascii="宋体" w:hAnsi="宋体"/>
          <w:sz w:val="24"/>
        </w:rPr>
        <w:t>力</w:t>
      </w:r>
      <w:r>
        <w:rPr>
          <w:rFonts w:ascii="宋体" w:hAnsi="宋体"/>
          <w:sz w:val="24"/>
        </w:rPr>
        <w:t>的一半，</w:t>
      </w:r>
      <w:r>
        <w:rPr>
          <w:rFonts w:hint="eastAsia" w:ascii="宋体" w:hAnsi="宋体"/>
          <w:sz w:val="24"/>
        </w:rPr>
        <w:t>则有</w:t>
      </w:r>
      <w:r>
        <w:rPr>
          <w:rFonts w:ascii="宋体" w:hAnsi="宋体"/>
          <w:sz w:val="24"/>
        </w:rPr>
        <w:t>：</w:t>
      </w:r>
      <w:r>
        <w:rPr>
          <w:rFonts w:hint="eastAsia" w:ascii="宋体" w:hAnsi="宋体"/>
          <w:sz w:val="24"/>
        </w:rPr>
        <w:t>a=1/2=0.5</w:t>
      </w:r>
      <w:r>
        <w:rPr>
          <w:rFonts w:hint="eastAsia"/>
          <w:sz w:val="24"/>
        </w:rPr>
        <w:t>℃</w:t>
      </w:r>
      <w:r>
        <w:rPr>
          <w:rFonts w:hint="eastAsia" w:ascii="宋体" w:hAnsi="宋体"/>
          <w:sz w:val="24"/>
        </w:rPr>
        <w:t>，</w:t>
      </w:r>
      <w:r>
        <w:rPr>
          <w:rFonts w:ascii="宋体" w:hAnsi="宋体"/>
          <w:sz w:val="24"/>
        </w:rPr>
        <w:t>属于</w:t>
      </w:r>
      <w:r>
        <w:rPr>
          <w:rFonts w:hint="eastAsia" w:ascii="宋体" w:hAnsi="宋体"/>
          <w:sz w:val="24"/>
        </w:rPr>
        <w:t>B类</w:t>
      </w:r>
      <w:r>
        <w:rPr>
          <w:rFonts w:ascii="宋体" w:hAnsi="宋体"/>
          <w:sz w:val="24"/>
        </w:rPr>
        <w:t>评定，服从</w:t>
      </w:r>
      <w:r>
        <w:rPr>
          <w:rFonts w:hint="eastAsia" w:ascii="宋体" w:hAnsi="宋体"/>
          <w:sz w:val="24"/>
        </w:rPr>
        <w:t>均匀</w:t>
      </w:r>
      <w:r>
        <w:rPr>
          <w:rFonts w:ascii="宋体" w:hAnsi="宋体"/>
          <w:sz w:val="24"/>
        </w:rPr>
        <w:t>分布，则</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22</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a</m:t>
              </m:r>
              <m:ctrlPr>
                <w:rPr>
                  <w:rFonts w:ascii="Cambria Math" w:hAnsi="Cambria Math"/>
                  <w:i/>
                  <w:sz w:val="24"/>
                </w:rPr>
              </m:ctrlPr>
            </m:num>
            <m:den>
              <m:r>
                <m:rPr/>
                <w:rPr>
                  <w:rFonts w:ascii="Cambria Math" w:hAnsi="Cambria Math"/>
                  <w:sz w:val="24"/>
                </w:rPr>
                <m:t>k</m:t>
              </m:r>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0.5</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=0.3</m:t>
          </m:r>
          <m:r>
            <m:rPr>
              <m:sty m:val="p"/>
            </m:rPr>
            <w:rPr>
              <w:rFonts w:ascii="Cambria Math" w:hAnsi="Cambria Math"/>
              <w:sz w:val="24"/>
            </w:rPr>
            <m:t>℃</m:t>
          </m:r>
        </m:oMath>
      </m:oMathPara>
    </w:p>
    <w:p>
      <w:pPr>
        <w:spacing w:line="360" w:lineRule="auto"/>
        <w:ind w:firstLine="480"/>
        <w:jc w:val="center"/>
        <w:rPr>
          <w:rFonts w:ascii="宋体" w:hAnsi="宋体"/>
          <w:sz w:val="24"/>
        </w:rPr>
      </w:pPr>
    </w:p>
    <w:p>
      <w:pPr>
        <w:spacing w:line="360" w:lineRule="auto"/>
        <w:rPr>
          <w:rFonts w:ascii="宋体" w:hAnsi="宋体"/>
          <w:sz w:val="24"/>
        </w:rPr>
      </w:pPr>
      <w:r>
        <w:rPr>
          <w:rFonts w:hint="eastAsia" w:ascii="黑体" w:hAnsi="黑体" w:eastAsia="黑体"/>
          <w:sz w:val="24"/>
        </w:rPr>
        <w:t>A.4.4</w:t>
      </w:r>
      <w:r>
        <w:rPr>
          <w:rFonts w:hint="eastAsia" w:ascii="宋体" w:hAnsi="宋体"/>
          <w:sz w:val="24"/>
        </w:rPr>
        <w:t xml:space="preserve"> K型</w:t>
      </w:r>
      <w:r>
        <w:rPr>
          <w:rFonts w:ascii="宋体" w:hAnsi="宋体"/>
          <w:sz w:val="24"/>
        </w:rPr>
        <w:t>铠装热电偶的最大允许误差引入的不确定分量</w:t>
      </w:r>
      <w:r>
        <w:rPr>
          <w:i/>
          <w:sz w:val="24"/>
        </w:rPr>
        <w:t>U</w:t>
      </w:r>
      <w:r>
        <w:rPr>
          <w:sz w:val="24"/>
          <w:vertAlign w:val="subscript"/>
        </w:rPr>
        <w:t>31</w:t>
      </w:r>
    </w:p>
    <w:p>
      <w:pPr>
        <w:spacing w:line="360" w:lineRule="auto"/>
        <w:ind w:firstLine="600" w:firstLineChars="250"/>
        <w:rPr>
          <w:rFonts w:ascii="宋体" w:hAnsi="宋体"/>
          <w:sz w:val="24"/>
        </w:rPr>
      </w:pPr>
      <w:r>
        <w:rPr>
          <w:rFonts w:hint="eastAsia" w:ascii="宋体" w:hAnsi="宋体"/>
          <w:sz w:val="24"/>
        </w:rPr>
        <w:t>K型</w:t>
      </w:r>
      <w:r>
        <w:rPr>
          <w:rFonts w:ascii="宋体" w:hAnsi="宋体"/>
          <w:sz w:val="24"/>
        </w:rPr>
        <w:t>铠装热电偶的最大允许误差为</w:t>
      </w:r>
      <w:r>
        <w:rPr>
          <w:sz w:val="24"/>
        </w:rPr>
        <w:t>±0.4</w:t>
      </w:r>
      <w:r>
        <w:rPr>
          <w:rFonts w:hAnsi="宋体"/>
          <w:sz w:val="24"/>
        </w:rPr>
        <w:t>%</w:t>
      </w:r>
      <w:r>
        <w:rPr>
          <w:rFonts w:hint="eastAsia" w:ascii="宋体" w:hAnsi="宋体"/>
          <w:sz w:val="24"/>
        </w:rPr>
        <w:t>，</w:t>
      </w:r>
      <w:r>
        <w:rPr>
          <w:rFonts w:ascii="宋体" w:hAnsi="宋体"/>
          <w:sz w:val="24"/>
        </w:rPr>
        <w:t>属于</w:t>
      </w:r>
      <w:r>
        <w:rPr>
          <w:rFonts w:hint="eastAsia" w:ascii="宋体" w:hAnsi="宋体"/>
          <w:sz w:val="24"/>
        </w:rPr>
        <w:t>B类</w:t>
      </w:r>
      <w:r>
        <w:rPr>
          <w:rFonts w:ascii="宋体" w:hAnsi="宋体"/>
          <w:sz w:val="24"/>
        </w:rPr>
        <w:t>评定，服从</w:t>
      </w:r>
      <w:r>
        <w:rPr>
          <w:rFonts w:hint="eastAsia" w:ascii="宋体" w:hAnsi="宋体"/>
          <w:sz w:val="24"/>
        </w:rPr>
        <w:t>均匀</w:t>
      </w:r>
      <w:r>
        <w:rPr>
          <w:rFonts w:ascii="宋体" w:hAnsi="宋体"/>
          <w:sz w:val="24"/>
        </w:rPr>
        <w:t>分布，则在</w:t>
      </w:r>
      <w:r>
        <w:rPr>
          <w:rFonts w:hint="eastAsia" w:ascii="宋体" w:hAnsi="宋体"/>
          <w:sz w:val="24"/>
        </w:rPr>
        <w:t>750</w:t>
      </w:r>
      <w:r>
        <w:rPr>
          <w:rFonts w:hint="eastAsia"/>
          <w:sz w:val="24"/>
        </w:rPr>
        <w:t>℃</w:t>
      </w:r>
      <w:r>
        <w:rPr>
          <w:rFonts w:hint="eastAsia" w:ascii="宋体" w:hAnsi="宋体"/>
          <w:sz w:val="24"/>
        </w:rPr>
        <w:t>这</w:t>
      </w:r>
      <w:r>
        <w:rPr>
          <w:rFonts w:ascii="宋体" w:hAnsi="宋体"/>
          <w:sz w:val="24"/>
        </w:rPr>
        <w:t>一点的不确定度为</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31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0.004×750</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=1.7</m:t>
          </m:r>
          <m:r>
            <m:rPr>
              <m:sty m:val="p"/>
            </m:rPr>
            <w:rPr>
              <w:rFonts w:ascii="Cambria Math" w:hAnsi="Cambria Math"/>
              <w:sz w:val="24"/>
            </w:rPr>
            <m:t>℃</m:t>
          </m:r>
        </m:oMath>
      </m:oMathPara>
    </w:p>
    <w:p>
      <w:pPr>
        <w:spacing w:line="360" w:lineRule="auto"/>
        <w:ind w:firstLine="480"/>
        <w:jc w:val="center"/>
        <w:rPr>
          <w:rFonts w:ascii="宋体" w:hAnsi="宋体"/>
          <w:sz w:val="24"/>
        </w:rPr>
      </w:pPr>
    </w:p>
    <w:p>
      <w:pPr>
        <w:spacing w:line="360" w:lineRule="auto"/>
        <w:rPr>
          <w:rFonts w:ascii="宋体" w:hAnsi="宋体"/>
          <w:sz w:val="24"/>
        </w:rPr>
      </w:pPr>
      <w:r>
        <w:rPr>
          <w:rFonts w:ascii="黑体" w:hAnsi="黑体" w:eastAsia="黑体"/>
          <w:sz w:val="24"/>
        </w:rPr>
        <w:t>A.5</w:t>
      </w:r>
      <w:r>
        <w:rPr>
          <w:rFonts w:ascii="宋体" w:hAnsi="宋体"/>
          <w:sz w:val="24"/>
        </w:rPr>
        <w:t xml:space="preserve"> </w:t>
      </w:r>
      <w:r>
        <w:rPr>
          <w:rFonts w:hint="eastAsia" w:ascii="宋体" w:hAnsi="宋体"/>
          <w:sz w:val="24"/>
        </w:rPr>
        <w:t>合成</w:t>
      </w:r>
      <w:r>
        <w:rPr>
          <w:rFonts w:ascii="宋体" w:hAnsi="宋体"/>
          <w:sz w:val="24"/>
        </w:rPr>
        <w:t>不确定度</w:t>
      </w:r>
    </w:p>
    <w:p>
      <w:pPr>
        <w:spacing w:line="360" w:lineRule="auto"/>
        <w:ind w:firstLine="480" w:firstLineChars="200"/>
        <w:rPr>
          <w:rFonts w:ascii="宋体" w:hAnsi="宋体"/>
          <w:sz w:val="24"/>
        </w:rPr>
      </w:pPr>
      <w:r>
        <w:rPr>
          <w:rFonts w:hint="eastAsia" w:ascii="宋体" w:hAnsi="宋体"/>
          <w:sz w:val="24"/>
        </w:rPr>
        <w:t>因</w:t>
      </w:r>
      <w:r>
        <w:rPr>
          <w:i/>
          <w:sz w:val="24"/>
        </w:rPr>
        <w:t>U</w:t>
      </w:r>
      <w:r>
        <w:rPr>
          <w:sz w:val="24"/>
          <w:vertAlign w:val="subscript"/>
        </w:rPr>
        <w:t>1</w:t>
      </w:r>
      <w:r>
        <w:rPr>
          <w:sz w:val="24"/>
        </w:rPr>
        <w:t>和</w:t>
      </w:r>
      <w:r>
        <w:rPr>
          <w:i/>
          <w:sz w:val="24"/>
        </w:rPr>
        <w:t>U</w:t>
      </w:r>
      <w:r>
        <w:rPr>
          <w:sz w:val="24"/>
          <w:vertAlign w:val="subscript"/>
        </w:rPr>
        <w:t>21</w:t>
      </w:r>
      <w:r>
        <w:rPr>
          <w:sz w:val="24"/>
        </w:rPr>
        <w:t>、</w:t>
      </w:r>
      <w:r>
        <w:rPr>
          <w:i/>
          <w:sz w:val="24"/>
        </w:rPr>
        <w:t>U</w:t>
      </w:r>
      <w:r>
        <w:rPr>
          <w:sz w:val="24"/>
          <w:vertAlign w:val="subscript"/>
        </w:rPr>
        <w:t>22</w:t>
      </w:r>
      <w:r>
        <w:rPr>
          <w:sz w:val="24"/>
        </w:rPr>
        <w:t>、</w:t>
      </w:r>
      <w:r>
        <w:rPr>
          <w:i/>
          <w:sz w:val="24"/>
        </w:rPr>
        <w:t>U</w:t>
      </w:r>
      <w:r>
        <w:rPr>
          <w:sz w:val="24"/>
          <w:vertAlign w:val="subscript"/>
        </w:rPr>
        <w:t>31</w:t>
      </w:r>
      <w:r>
        <w:rPr>
          <w:rFonts w:hint="eastAsia" w:ascii="宋体" w:hAnsi="宋体"/>
          <w:sz w:val="24"/>
        </w:rPr>
        <w:t>彼此</w:t>
      </w:r>
      <w:r>
        <w:rPr>
          <w:rFonts w:ascii="宋体" w:hAnsi="宋体"/>
          <w:sz w:val="24"/>
        </w:rPr>
        <w:t>独立互不相关，且灵敏系数的绝对值为</w:t>
      </w:r>
      <w:r>
        <w:rPr>
          <w:rFonts w:hint="eastAsia" w:ascii="宋体" w:hAnsi="宋体"/>
          <w:sz w:val="24"/>
        </w:rPr>
        <w:t>1，</w:t>
      </w:r>
      <w:r>
        <w:rPr>
          <w:rFonts w:ascii="宋体" w:hAnsi="宋体"/>
          <w:sz w:val="24"/>
        </w:rPr>
        <w:t>则在</w:t>
      </w:r>
      <w:r>
        <w:rPr>
          <w:rFonts w:hint="eastAsia" w:ascii="宋体" w:hAnsi="宋体"/>
          <w:sz w:val="24"/>
        </w:rPr>
        <w:t>750</w:t>
      </w:r>
      <w:r>
        <w:rPr>
          <w:rFonts w:hint="eastAsia"/>
          <w:sz w:val="24"/>
        </w:rPr>
        <w:t>℃</w:t>
      </w:r>
      <w:r>
        <w:rPr>
          <w:rFonts w:hint="eastAsia" w:ascii="宋体" w:hAnsi="宋体"/>
          <w:sz w:val="24"/>
        </w:rPr>
        <w:t>温度</w:t>
      </w:r>
      <w:r>
        <w:rPr>
          <w:rFonts w:ascii="宋体" w:hAnsi="宋体"/>
          <w:sz w:val="24"/>
        </w:rPr>
        <w:t>时，</w:t>
      </w:r>
      <w:r>
        <w:rPr>
          <w:rFonts w:hint="eastAsia" w:ascii="宋体" w:hAnsi="宋体"/>
          <w:sz w:val="24"/>
        </w:rPr>
        <w:t>合成标准</w:t>
      </w:r>
      <w:r>
        <w:rPr>
          <w:rFonts w:ascii="宋体" w:hAnsi="宋体"/>
          <w:sz w:val="24"/>
        </w:rPr>
        <w:t>不确定度为</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Sub>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31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ctrlPr>
                <w:rPr>
                  <w:rFonts w:ascii="Cambria Math" w:hAnsi="Cambria Math"/>
                  <w:i/>
                  <w:sz w:val="24"/>
                </w:rPr>
              </m:ctrlPr>
            </m:e>
          </m:rad>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w:rPr>
                      <w:rFonts w:ascii="Cambria Math" w:hAnsi="Cambria Math"/>
                      <w:sz w:val="24"/>
                    </w:rPr>
                    <m:t>2.9</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0.3</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0.3</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1.7</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r>
            <m:rPr/>
            <w:rPr>
              <w:rFonts w:ascii="Cambria Math" w:hAnsi="Cambria Math"/>
              <w:sz w:val="24"/>
            </w:rPr>
            <m:t>=3.4</m:t>
          </m:r>
          <m:r>
            <m:rPr>
              <m:sty m:val="p"/>
            </m:rPr>
            <w:rPr>
              <w:rFonts w:ascii="Cambria Math" w:hAnsi="Cambria Math"/>
              <w:sz w:val="24"/>
            </w:rPr>
            <m:t>℃</m:t>
          </m:r>
        </m:oMath>
      </m:oMathPara>
    </w:p>
    <w:p>
      <w:pPr>
        <w:spacing w:line="360" w:lineRule="auto"/>
        <w:ind w:firstLine="480"/>
        <w:jc w:val="center"/>
        <w:rPr>
          <w:rFonts w:ascii="宋体" w:hAnsi="宋体"/>
          <w:sz w:val="24"/>
        </w:rPr>
      </w:pPr>
    </w:p>
    <w:p>
      <w:pPr>
        <w:spacing w:line="360" w:lineRule="auto"/>
        <w:rPr>
          <w:rFonts w:ascii="宋体" w:hAnsi="宋体"/>
          <w:sz w:val="24"/>
        </w:rPr>
      </w:pPr>
      <w:r>
        <w:rPr>
          <w:rFonts w:hint="eastAsia" w:ascii="黑体" w:hAnsi="黑体" w:eastAsia="黑体"/>
          <w:sz w:val="24"/>
        </w:rPr>
        <w:t>A.6</w:t>
      </w:r>
      <w:r>
        <w:rPr>
          <w:rFonts w:ascii="黑体" w:hAnsi="黑体" w:eastAsia="黑体"/>
          <w:sz w:val="24"/>
        </w:rPr>
        <w:t xml:space="preserve"> </w:t>
      </w:r>
      <w:r>
        <w:rPr>
          <w:rFonts w:hint="eastAsia" w:ascii="宋体" w:hAnsi="宋体"/>
          <w:sz w:val="24"/>
        </w:rPr>
        <w:t>扩展</w:t>
      </w:r>
      <w:r>
        <w:rPr>
          <w:rFonts w:ascii="宋体" w:hAnsi="宋体"/>
          <w:sz w:val="24"/>
        </w:rPr>
        <w:t>不确定度评定</w:t>
      </w:r>
    </w:p>
    <w:p>
      <w:pPr>
        <w:spacing w:line="360" w:lineRule="auto"/>
        <w:rPr>
          <w:rFonts w:ascii="宋体" w:hAnsi="宋体"/>
          <w:sz w:val="24"/>
        </w:rPr>
      </w:pPr>
      <w:r>
        <w:rPr>
          <w:rFonts w:hint="eastAsia" w:ascii="宋体" w:hAnsi="宋体"/>
          <w:sz w:val="24"/>
        </w:rPr>
        <w:t>取</w:t>
      </w:r>
      <w:r>
        <w:rPr>
          <w:rFonts w:ascii="宋体" w:hAnsi="宋体"/>
          <w:sz w:val="24"/>
        </w:rPr>
        <w:t>置信概率</w:t>
      </w:r>
      <w:r>
        <w:rPr>
          <w:rFonts w:hint="eastAsia" w:ascii="宋体" w:hAnsi="宋体"/>
          <w:sz w:val="24"/>
        </w:rPr>
        <w:t>p从t分布</w:t>
      </w:r>
      <w:r>
        <w:rPr>
          <w:rFonts w:ascii="宋体" w:hAnsi="宋体"/>
          <w:sz w:val="24"/>
        </w:rPr>
        <w:t>表查</w:t>
      </w:r>
      <w:r>
        <w:rPr>
          <w:rFonts w:hint="eastAsia" w:ascii="宋体" w:hAnsi="宋体"/>
          <w:sz w:val="24"/>
        </w:rPr>
        <w:t>得</w:t>
      </w:r>
      <w:r>
        <w:rPr>
          <w:rFonts w:ascii="宋体" w:hAnsi="宋体"/>
          <w:sz w:val="24"/>
        </w:rPr>
        <w:t>包含因子</w:t>
      </w:r>
    </w:p>
    <w:p>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k</m:t>
              </m:r>
              <m:ctrlPr>
                <w:rPr>
                  <w:rFonts w:ascii="Cambria Math" w:hAnsi="Cambria Math"/>
                  <w:sz w:val="24"/>
                </w:rPr>
              </m:ctrlPr>
            </m:e>
            <m:sub>
              <m:r>
                <m:rPr/>
                <w:rPr>
                  <w:rFonts w:ascii="Cambria Math" w:hAnsi="Cambria Math"/>
                  <w:sz w:val="24"/>
                </w:rPr>
                <m:t>95</m:t>
              </m:r>
              <m:ctrlPr>
                <w:rPr>
                  <w:rFonts w:ascii="Cambria Math" w:hAnsi="Cambria Math"/>
                  <w:sz w:val="24"/>
                </w:rPr>
              </m:ctrlPr>
            </m:sub>
          </m:sSub>
          <m:r>
            <m:rPr/>
            <w:rPr>
              <w:rFonts w:ascii="Cambria Math" w:hAnsi="Cambria Math"/>
              <w:sz w:val="24"/>
            </w:rPr>
            <m:t>=2.01≈2</m:t>
          </m:r>
        </m:oMath>
      </m:oMathPara>
    </w:p>
    <w:p>
      <w:pPr>
        <w:spacing w:line="360" w:lineRule="auto"/>
        <w:ind w:firstLine="480"/>
        <w:rPr>
          <w:rFonts w:ascii="宋体" w:hAnsi="宋体"/>
          <w:sz w:val="24"/>
        </w:rPr>
      </w:pPr>
      <w:r>
        <w:rPr>
          <w:rFonts w:hint="eastAsia" w:ascii="宋体" w:hAnsi="宋体"/>
          <w:sz w:val="24"/>
        </w:rPr>
        <w:t>则</w:t>
      </w:r>
      <w:r>
        <w:rPr>
          <w:rFonts w:ascii="宋体" w:hAnsi="宋体"/>
          <w:sz w:val="24"/>
        </w:rPr>
        <w:t>扩展不确定度评定为</w:t>
      </w:r>
    </w:p>
    <w:p>
      <w:pPr>
        <w:spacing w:line="360" w:lineRule="auto"/>
        <w:ind w:firstLine="480"/>
        <w:jc w:val="center"/>
        <w:rPr>
          <w:rFonts w:ascii="宋体" w:hAnsi="宋体"/>
          <w:sz w:val="24"/>
        </w:rPr>
      </w:pPr>
      <m:oMathPara>
        <m:oMath>
          <m:r>
            <m:rPr/>
            <w:rPr>
              <w:rFonts w:ascii="Cambria Math" w:hAnsi="Cambria Math"/>
              <w:sz w:val="24"/>
            </w:rPr>
            <m:t>U=</m:t>
          </m:r>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95</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c</m:t>
              </m:r>
              <m:ctrlPr>
                <w:rPr>
                  <w:rFonts w:ascii="Cambria Math" w:hAnsi="Cambria Math"/>
                  <w:i/>
                  <w:sz w:val="24"/>
                </w:rPr>
              </m:ctrlPr>
            </m:sub>
          </m:sSub>
          <m:r>
            <m:rPr/>
            <w:rPr>
              <w:rFonts w:ascii="Cambria Math" w:hAnsi="Cambria Math"/>
              <w:sz w:val="24"/>
            </w:rPr>
            <m:t>=2×3.4=6.8</m:t>
          </m:r>
          <m:r>
            <m:rPr>
              <m:sty m:val="p"/>
            </m:rPr>
            <w:rPr>
              <w:rFonts w:ascii="Cambria Math" w:hAnsi="Cambria Math"/>
              <w:sz w:val="24"/>
            </w:rPr>
            <m:t>℃</m:t>
          </m:r>
        </m:oMath>
      </m:oMathPara>
    </w:p>
    <w:p>
      <w:pPr>
        <w:spacing w:line="360" w:lineRule="auto"/>
        <w:rPr>
          <w:rFonts w:ascii="宋体" w:hAnsi="宋体"/>
          <w:sz w:val="24"/>
        </w:rPr>
      </w:pPr>
      <w:r>
        <w:rPr>
          <w:rFonts w:hint="eastAsia" w:ascii="黑体" w:hAnsi="黑体" w:eastAsia="黑体"/>
          <w:sz w:val="24"/>
        </w:rPr>
        <w:t xml:space="preserve">A.7 </w:t>
      </w:r>
      <w:r>
        <w:rPr>
          <w:rFonts w:hint="eastAsia" w:ascii="宋体" w:hAnsi="宋体"/>
          <w:sz w:val="24"/>
        </w:rPr>
        <w:t>测量</w:t>
      </w:r>
      <w:r>
        <w:rPr>
          <w:rFonts w:ascii="宋体" w:hAnsi="宋体"/>
          <w:sz w:val="24"/>
        </w:rPr>
        <w:t>不确定度报告</w:t>
      </w:r>
    </w:p>
    <w:p>
      <w:pPr>
        <w:spacing w:line="360" w:lineRule="auto"/>
        <w:ind w:firstLine="480" w:firstLineChars="200"/>
        <w:rPr>
          <w:rFonts w:ascii="宋体" w:hAnsi="宋体"/>
          <w:sz w:val="24"/>
        </w:rPr>
      </w:pPr>
      <w:r>
        <w:rPr>
          <w:rFonts w:hint="eastAsia" w:ascii="宋体" w:hAnsi="宋体"/>
          <w:sz w:val="24"/>
        </w:rPr>
        <w:t>测量</w:t>
      </w:r>
      <w:r>
        <w:rPr>
          <w:rFonts w:ascii="宋体" w:hAnsi="宋体"/>
          <w:sz w:val="24"/>
        </w:rPr>
        <w:t>结果</w:t>
      </w:r>
      <w:r>
        <w:rPr>
          <w:rFonts w:hint="eastAsia" w:ascii="宋体" w:hAnsi="宋体"/>
          <w:sz w:val="24"/>
        </w:rPr>
        <w:t>为:被</w:t>
      </w:r>
      <w:r>
        <w:rPr>
          <w:rFonts w:ascii="宋体" w:hAnsi="宋体"/>
          <w:sz w:val="24"/>
        </w:rPr>
        <w:t>测</w:t>
      </w:r>
      <w:r>
        <w:rPr>
          <w:rFonts w:hint="eastAsia" w:ascii="宋体" w:hAnsi="宋体"/>
          <w:sz w:val="24"/>
        </w:rPr>
        <w:t>电缆或光缆耐火</w:t>
      </w:r>
      <w:r>
        <w:rPr>
          <w:rFonts w:ascii="宋体" w:hAnsi="宋体"/>
          <w:sz w:val="24"/>
        </w:rPr>
        <w:t>特性试验装置在火焰温度</w:t>
      </w:r>
      <w:r>
        <w:rPr>
          <w:rFonts w:hint="eastAsia" w:ascii="宋体" w:hAnsi="宋体"/>
          <w:sz w:val="24"/>
        </w:rPr>
        <w:t>750</w:t>
      </w:r>
      <w:r>
        <w:rPr>
          <w:rFonts w:hint="eastAsia"/>
          <w:sz w:val="24"/>
        </w:rPr>
        <w:t>℃</w:t>
      </w:r>
      <w:r>
        <w:rPr>
          <w:rFonts w:hint="eastAsia" w:ascii="宋体" w:hAnsi="宋体"/>
          <w:sz w:val="24"/>
        </w:rPr>
        <w:t>时</w:t>
      </w:r>
      <w:r>
        <w:rPr>
          <w:rFonts w:ascii="宋体" w:hAnsi="宋体"/>
          <w:sz w:val="24"/>
        </w:rPr>
        <w:t>，测量结果的扩展不确定度为</w:t>
      </w:r>
    </w:p>
    <w:p>
      <w:pPr>
        <w:spacing w:line="360" w:lineRule="auto"/>
        <w:rPr>
          <w:sz w:val="24"/>
        </w:rPr>
      </w:pPr>
      <m:oMathPara>
        <m:oMath>
          <m:r>
            <m:rPr/>
            <w:rPr>
              <w:rFonts w:ascii="Cambria Math" w:hAnsi="Cambria Math"/>
              <w:sz w:val="24"/>
            </w:rPr>
            <m:t>U=6.8</m:t>
          </m:r>
          <m:r>
            <m:rPr>
              <m:sty m:val="p"/>
            </m:rPr>
            <w:rPr>
              <w:rFonts w:ascii="Cambria Math" w:hAnsi="Cambria Math"/>
              <w:sz w:val="24"/>
            </w:rPr>
            <m:t>℃</m:t>
          </m:r>
          <m:r>
            <m:rPr>
              <m:sty m:val="p"/>
            </m:rPr>
            <w:rPr>
              <w:rFonts w:hint="eastAsia" w:ascii="Cambria Math" w:hAnsi="Cambria Math"/>
              <w:sz w:val="24"/>
            </w:rPr>
            <m:t>，</m:t>
          </m:r>
          <m:r>
            <m:rPr/>
            <w:rPr>
              <w:rFonts w:ascii="Cambria Math" w:hAnsi="Cambria Math"/>
              <w:sz w:val="24"/>
            </w:rPr>
            <m:t>k</m:t>
          </m:r>
          <m:r>
            <m:rPr>
              <m:sty m:val="p"/>
            </m:rPr>
            <w:rPr>
              <w:rFonts w:ascii="Cambria Math" w:hAnsi="Cambria Math"/>
              <w:sz w:val="24"/>
            </w:rPr>
            <m:t>=2</m:t>
          </m:r>
        </m:oMath>
      </m:oMathPara>
    </w:p>
    <w:p>
      <w:pPr>
        <w:spacing w:line="360" w:lineRule="auto"/>
        <w:jc w:val="left"/>
        <w:rPr>
          <w:sz w:val="24"/>
        </w:rPr>
      </w:pPr>
    </w:p>
    <w:p>
      <w:pPr>
        <w:spacing w:line="360" w:lineRule="auto"/>
        <w:rPr>
          <w:sz w:val="24"/>
        </w:rPr>
      </w:pPr>
    </w:p>
    <w:p>
      <w:pPr>
        <w:spacing w:line="360" w:lineRule="auto"/>
        <w:ind w:firstLine="480" w:firstLineChars="200"/>
        <w:jc w:val="center"/>
        <w:rPr>
          <w:sz w:val="24"/>
        </w:rPr>
      </w:pPr>
      <w:r>
        <w:rPr>
          <w:rFonts w:hint="eastAsia"/>
          <w:sz w:val="24"/>
        </w:rPr>
        <w:t>---------------------------------------------</w:t>
      </w:r>
    </w:p>
    <w:p>
      <w:pPr>
        <w:spacing w:line="360" w:lineRule="auto"/>
        <w:ind w:firstLine="480" w:firstLineChars="200"/>
        <w:jc w:val="center"/>
        <w:rPr>
          <w:sz w:val="24"/>
        </w:rPr>
      </w:pPr>
    </w:p>
    <w:bookmarkEnd w:id="42"/>
    <w:bookmarkEnd w:id="43"/>
    <w:bookmarkEnd w:id="44"/>
    <w:bookmarkEnd w:id="45"/>
    <w:bookmarkEnd w:id="46"/>
    <w:bookmarkEnd w:id="47"/>
    <w:bookmarkEnd w:id="48"/>
    <w:bookmarkEnd w:id="49"/>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spacing w:line="240" w:lineRule="atLeast"/>
        <w:rPr>
          <w:rFonts w:ascii="黑体" w:hAnsi="黑体" w:eastAsia="黑体"/>
          <w:sz w:val="28"/>
          <w:szCs w:val="28"/>
        </w:rPr>
      </w:pPr>
    </w:p>
    <w:p>
      <w:pPr>
        <w:pStyle w:val="67"/>
        <w:rPr>
          <w:sz w:val="28"/>
          <w:szCs w:val="28"/>
        </w:rPr>
      </w:pPr>
      <w:r>
        <w:rPr>
          <w:rFonts w:hint="eastAsia"/>
          <w:sz w:val="28"/>
          <w:szCs w:val="28"/>
        </w:rPr>
        <w:t>附录B：</w:t>
      </w:r>
    </w:p>
    <w:p>
      <w:pPr>
        <w:jc w:val="center"/>
        <w:rPr>
          <w:rFonts w:ascii="黑体" w:hAnsi="黑体" w:eastAsia="黑体"/>
          <w:sz w:val="28"/>
          <w:szCs w:val="28"/>
        </w:rPr>
      </w:pPr>
      <w:r>
        <w:rPr>
          <w:rFonts w:hint="eastAsia" w:ascii="黑体" w:hAnsi="黑体" w:eastAsia="黑体"/>
          <w:sz w:val="28"/>
          <w:szCs w:val="28"/>
        </w:rPr>
        <w:t>测量不确定</w:t>
      </w:r>
      <w:r>
        <w:rPr>
          <w:rFonts w:ascii="黑体" w:hAnsi="黑体" w:eastAsia="黑体"/>
          <w:sz w:val="28"/>
          <w:szCs w:val="28"/>
        </w:rPr>
        <w:t>度</w:t>
      </w:r>
      <w:r>
        <w:rPr>
          <w:rFonts w:hint="eastAsia" w:ascii="黑体" w:hAnsi="黑体" w:eastAsia="黑体"/>
          <w:sz w:val="28"/>
          <w:szCs w:val="28"/>
        </w:rPr>
        <w:t>评定</w:t>
      </w:r>
      <w:r>
        <w:rPr>
          <w:rFonts w:ascii="黑体" w:hAnsi="黑体" w:eastAsia="黑体"/>
          <w:sz w:val="28"/>
          <w:szCs w:val="28"/>
        </w:rPr>
        <w:t>示例</w:t>
      </w:r>
    </w:p>
    <w:p>
      <w:pPr>
        <w:spacing w:line="360" w:lineRule="auto"/>
        <w:jc w:val="center"/>
        <w:rPr>
          <w:rFonts w:ascii="黑体" w:hAnsi="黑体" w:eastAsia="黑体"/>
          <w:sz w:val="28"/>
          <w:szCs w:val="28"/>
        </w:rPr>
      </w:pPr>
      <w:r>
        <w:rPr>
          <w:rFonts w:hint="eastAsia" w:ascii="黑体" w:hAnsi="黑体" w:eastAsia="黑体"/>
          <w:sz w:val="28"/>
          <w:szCs w:val="28"/>
        </w:rPr>
        <w:t>电缆或光缆耐火特性试验装置试验</w:t>
      </w:r>
      <w:r>
        <w:rPr>
          <w:rFonts w:ascii="黑体" w:hAnsi="黑体" w:eastAsia="黑体"/>
          <w:sz w:val="28"/>
          <w:szCs w:val="28"/>
        </w:rPr>
        <w:t>电压测量的不确定度评定</w:t>
      </w:r>
    </w:p>
    <w:p>
      <w:pPr>
        <w:spacing w:line="360" w:lineRule="auto"/>
        <w:jc w:val="center"/>
        <w:rPr>
          <w:rFonts w:ascii="黑体" w:hAnsi="黑体" w:eastAsia="黑体"/>
          <w:sz w:val="28"/>
          <w:szCs w:val="28"/>
        </w:rPr>
      </w:pPr>
    </w:p>
    <w:p>
      <w:pPr>
        <w:spacing w:line="440" w:lineRule="exact"/>
        <w:ind w:firstLine="480" w:firstLineChars="200"/>
        <w:jc w:val="left"/>
        <w:rPr>
          <w:rFonts w:hAnsi="宋体"/>
          <w:sz w:val="24"/>
        </w:rPr>
      </w:pPr>
      <w:r>
        <w:rPr>
          <w:rFonts w:hint="eastAsia" w:ascii="宋体" w:hAnsi="宋体"/>
          <w:sz w:val="24"/>
        </w:rPr>
        <w:t>用</w:t>
      </w:r>
      <w:r>
        <w:rPr>
          <w:rFonts w:ascii="宋体" w:hAnsi="宋体"/>
          <w:sz w:val="24"/>
        </w:rPr>
        <w:t>数字</w:t>
      </w:r>
      <w:r>
        <w:rPr>
          <w:rFonts w:hint="eastAsia" w:ascii="宋体" w:hAnsi="宋体"/>
          <w:sz w:val="24"/>
        </w:rPr>
        <w:t>万用表</w:t>
      </w:r>
      <w:r>
        <w:rPr>
          <w:rFonts w:ascii="宋体" w:hAnsi="宋体"/>
          <w:sz w:val="24"/>
        </w:rPr>
        <w:t>测量</w:t>
      </w:r>
      <w:r>
        <w:rPr>
          <w:rFonts w:hint="eastAsia" w:ascii="宋体" w:hAnsi="宋体"/>
          <w:sz w:val="24"/>
        </w:rPr>
        <w:t>电缆或光缆耐火特性试验</w:t>
      </w:r>
      <w:r>
        <w:rPr>
          <w:rFonts w:ascii="宋体" w:hAnsi="宋体"/>
          <w:sz w:val="24"/>
        </w:rPr>
        <w:t>装置的</w:t>
      </w:r>
      <w:r>
        <w:rPr>
          <w:rFonts w:hint="eastAsia" w:ascii="宋体" w:hAnsi="宋体"/>
          <w:sz w:val="24"/>
        </w:rPr>
        <w:t>试验电压。</w:t>
      </w:r>
      <w:r>
        <w:rPr>
          <w:rFonts w:ascii="宋体" w:hAnsi="宋体"/>
          <w:sz w:val="24"/>
        </w:rPr>
        <w:t>以下</w:t>
      </w:r>
      <w:r>
        <w:rPr>
          <w:rFonts w:hint="eastAsia" w:ascii="宋体" w:hAnsi="宋体"/>
          <w:sz w:val="24"/>
        </w:rPr>
        <w:t>以电缆或光缆耐火特性</w:t>
      </w:r>
      <w:r>
        <w:rPr>
          <w:rFonts w:ascii="宋体" w:hAnsi="宋体"/>
          <w:sz w:val="24"/>
        </w:rPr>
        <w:t>试验装置在</w:t>
      </w:r>
      <w:r>
        <w:rPr>
          <w:rFonts w:hint="eastAsia" w:ascii="宋体" w:hAnsi="宋体"/>
          <w:sz w:val="24"/>
        </w:rPr>
        <w:t>试验电压</w:t>
      </w:r>
      <w:r>
        <w:rPr>
          <w:sz w:val="24"/>
        </w:rPr>
        <w:t>380V</w:t>
      </w:r>
      <w:r>
        <w:rPr>
          <w:rFonts w:hint="eastAsia" w:ascii="宋体" w:hAnsi="宋体"/>
          <w:sz w:val="24"/>
        </w:rPr>
        <w:t>时</w:t>
      </w:r>
      <w:r>
        <w:rPr>
          <w:rFonts w:ascii="宋体" w:hAnsi="宋体"/>
          <w:sz w:val="24"/>
        </w:rPr>
        <w:t>的误差为例，进行测量结果不确定度的评定。</w:t>
      </w:r>
    </w:p>
    <w:p>
      <w:pPr>
        <w:spacing w:line="360" w:lineRule="auto"/>
        <w:jc w:val="left"/>
        <w:rPr>
          <w:rFonts w:ascii="宋体" w:hAnsi="宋体"/>
          <w:sz w:val="24"/>
        </w:rPr>
      </w:pPr>
      <w:r>
        <w:rPr>
          <w:rFonts w:hint="eastAsia" w:ascii="黑体" w:hAnsi="黑体" w:eastAsia="黑体"/>
          <w:sz w:val="24"/>
        </w:rPr>
        <w:t>B.</w:t>
      </w:r>
      <w:r>
        <w:rPr>
          <w:rFonts w:ascii="黑体" w:hAnsi="黑体" w:eastAsia="黑体"/>
          <w:sz w:val="24"/>
        </w:rPr>
        <w:t xml:space="preserve">1 </w:t>
      </w:r>
      <w:r>
        <w:rPr>
          <w:rFonts w:hint="eastAsia" w:ascii="宋体" w:hAnsi="宋体"/>
          <w:sz w:val="24"/>
        </w:rPr>
        <w:t>数学</w:t>
      </w:r>
      <w:r>
        <w:rPr>
          <w:rFonts w:ascii="宋体" w:hAnsi="宋体"/>
          <w:sz w:val="24"/>
        </w:rPr>
        <w:t>模型</w:t>
      </w:r>
    </w:p>
    <w:p>
      <w:pPr>
        <w:spacing w:line="360" w:lineRule="auto"/>
        <w:jc w:val="center"/>
        <w:rPr>
          <w:sz w:val="24"/>
        </w:rPr>
      </w:pPr>
      <w:r>
        <w:rPr>
          <w:i/>
          <w:sz w:val="24"/>
        </w:rPr>
        <w:t>γ=V-V</w:t>
      </w:r>
      <w:r>
        <w:rPr>
          <w:sz w:val="24"/>
          <w:vertAlign w:val="subscript"/>
        </w:rPr>
        <w:t>0</w:t>
      </w:r>
    </w:p>
    <w:p>
      <w:pPr>
        <w:spacing w:line="360" w:lineRule="auto"/>
        <w:rPr>
          <w:sz w:val="24"/>
        </w:rPr>
      </w:pPr>
      <w:r>
        <w:rPr>
          <w:rFonts w:hint="eastAsia" w:ascii="宋体" w:hAnsi="宋体"/>
          <w:sz w:val="24"/>
        </w:rPr>
        <w:t>式中</w:t>
      </w:r>
      <w:r>
        <w:rPr>
          <w:rFonts w:ascii="宋体" w:hAnsi="宋体"/>
          <w:sz w:val="24"/>
        </w:rPr>
        <w:t>：</w:t>
      </w:r>
      <w:r>
        <w:rPr>
          <w:i/>
          <w:sz w:val="24"/>
        </w:rPr>
        <w:t>γ</w:t>
      </w:r>
      <w:r>
        <w:rPr>
          <w:sz w:val="24"/>
        </w:rPr>
        <w:t>——试验电压的示值误差；</w:t>
      </w:r>
    </w:p>
    <w:p>
      <w:pPr>
        <w:spacing w:line="360" w:lineRule="auto"/>
        <w:rPr>
          <w:sz w:val="24"/>
        </w:rPr>
      </w:pPr>
      <w:r>
        <w:rPr>
          <w:sz w:val="24"/>
        </w:rPr>
        <w:t xml:space="preserve">      </w:t>
      </w:r>
      <w:r>
        <w:rPr>
          <w:i/>
          <w:sz w:val="24"/>
        </w:rPr>
        <w:t>V</w:t>
      </w:r>
      <w:r>
        <w:rPr>
          <w:sz w:val="24"/>
        </w:rPr>
        <w:t>——试验电压的标称值；</w:t>
      </w:r>
    </w:p>
    <w:p>
      <w:pPr>
        <w:spacing w:line="360" w:lineRule="auto"/>
        <w:rPr>
          <w:sz w:val="24"/>
        </w:rPr>
      </w:pPr>
      <w:r>
        <w:rPr>
          <w:sz w:val="24"/>
        </w:rPr>
        <w:t xml:space="preserve">      </w:t>
      </w:r>
      <w:r>
        <w:rPr>
          <w:i/>
          <w:sz w:val="24"/>
        </w:rPr>
        <w:t>V</w:t>
      </w:r>
      <w:r>
        <w:rPr>
          <w:sz w:val="24"/>
          <w:vertAlign w:val="subscript"/>
        </w:rPr>
        <w:t>0</w:t>
      </w:r>
      <w:r>
        <w:rPr>
          <w:sz w:val="24"/>
        </w:rPr>
        <w:t>——数字万用表的显示值。</w:t>
      </w:r>
    </w:p>
    <w:p>
      <w:pPr>
        <w:spacing w:line="360" w:lineRule="auto"/>
        <w:rPr>
          <w:rFonts w:ascii="宋体" w:hAnsi="宋体"/>
          <w:sz w:val="24"/>
        </w:rPr>
      </w:pPr>
      <w:r>
        <w:rPr>
          <w:rFonts w:ascii="黑体" w:hAnsi="黑体" w:eastAsia="黑体"/>
          <w:sz w:val="24"/>
        </w:rPr>
        <w:t>B</w:t>
      </w:r>
      <w:r>
        <w:rPr>
          <w:rFonts w:hint="eastAsia" w:ascii="黑体" w:hAnsi="黑体" w:eastAsia="黑体"/>
          <w:sz w:val="24"/>
        </w:rPr>
        <w:t xml:space="preserve">.2 </w:t>
      </w:r>
      <w:r>
        <w:rPr>
          <w:rFonts w:hint="eastAsia" w:ascii="宋体" w:hAnsi="宋体"/>
          <w:sz w:val="24"/>
        </w:rPr>
        <w:t>方差</w:t>
      </w:r>
      <w:r>
        <w:rPr>
          <w:rFonts w:ascii="宋体" w:hAnsi="宋体"/>
          <w:sz w:val="24"/>
        </w:rPr>
        <w:t>和灵敏系数</w:t>
      </w:r>
    </w:p>
    <w:p>
      <w:pPr>
        <w:spacing w:line="360" w:lineRule="auto"/>
        <w:jc w:val="center"/>
        <w:rPr>
          <w:rFonts w:ascii="宋体" w:hAnsi="宋体"/>
          <w:sz w:val="24"/>
        </w:rPr>
      </w:pPr>
      <w:r>
        <w:rPr>
          <w:rFonts w:hint="eastAsia" w:ascii="宋体" w:hAnsi="宋体"/>
          <w:sz w:val="24"/>
        </w:rPr>
        <w:t xml:space="preserve">即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∂Y</m:t>
            </m:r>
            <m:ctrlPr>
              <w:rPr>
                <w:rFonts w:ascii="Cambria Math" w:hAnsi="Cambria Math"/>
                <w:i/>
                <w:sz w:val="24"/>
              </w:rPr>
            </m:ctrlPr>
          </m:num>
          <m:den>
            <m:r>
              <m:rPr/>
              <w:rPr>
                <w:rFonts w:ascii="Cambria Math" w:hAnsi="Cambria Math"/>
                <w:sz w:val="24"/>
              </w:rPr>
              <m:t>∂u</m:t>
            </m:r>
            <m:ctrlPr>
              <w:rPr>
                <w:rFonts w:ascii="Cambria Math" w:hAnsi="Cambria Math"/>
                <w:i/>
                <w:sz w:val="24"/>
              </w:rPr>
            </m:ctrlPr>
          </m:den>
        </m:f>
        <m:r>
          <m:rPr/>
          <w:rPr>
            <w:rFonts w:ascii="Cambria Math" w:hAnsi="Cambria Math"/>
            <w:sz w:val="24"/>
          </w:rPr>
          <m:t xml:space="preserve">=1  </m:t>
        </m:r>
      </m:oMath>
      <w:r>
        <w:rPr>
          <w:rFonts w:hint="eastAsia" w:ascii="宋体" w:hAnsi="宋体"/>
          <w:sz w:val="24"/>
        </w:rPr>
        <w:t xml:space="preserve">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2</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∂Y</m:t>
            </m:r>
            <m:ctrlPr>
              <w:rPr>
                <w:rFonts w:ascii="Cambria Math" w:hAnsi="Cambria Math"/>
                <w:i/>
                <w:sz w:val="24"/>
              </w:rPr>
            </m:ctrlPr>
          </m:num>
          <m:den>
            <m:r>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u</m:t>
                </m:r>
                <m:ctrlPr>
                  <w:rPr>
                    <w:rFonts w:ascii="Cambria Math" w:hAnsi="Cambria Math"/>
                    <w:sz w:val="24"/>
                  </w:rPr>
                </m:ctrlPr>
              </m:e>
              <m:sub>
                <m:r>
                  <m:rPr>
                    <m:sty m:val="p"/>
                  </m:rPr>
                  <w:rPr>
                    <w:rFonts w:ascii="Cambria Math" w:hAnsi="Cambria Math"/>
                    <w:sz w:val="24"/>
                  </w:rPr>
                  <m:t>0</m:t>
                </m:r>
                <m:ctrlPr>
                  <w:rPr>
                    <w:rFonts w:ascii="Cambria Math" w:hAnsi="Cambria Math"/>
                    <w:sz w:val="24"/>
                  </w:rPr>
                </m:ctrlPr>
              </m:sub>
            </m:sSub>
            <m:ctrlPr>
              <w:rPr>
                <w:rFonts w:ascii="Cambria Math" w:hAnsi="Cambria Math"/>
                <w:i/>
                <w:sz w:val="24"/>
              </w:rPr>
            </m:ctrlPr>
          </m:den>
        </m:f>
        <m:r>
          <m:rPr/>
          <w:rPr>
            <w:rFonts w:ascii="Cambria Math" w:hAnsi="Cambria Math"/>
            <w:sz w:val="24"/>
          </w:rPr>
          <m:t>=−1</m:t>
        </m:r>
      </m:oMath>
    </w:p>
    <w:p>
      <w:pPr>
        <w:spacing w:line="360" w:lineRule="auto"/>
        <w:jc w:val="left"/>
        <w:rPr>
          <w:sz w:val="24"/>
        </w:rPr>
      </w:pPr>
      <m:oMathPara>
        <m:oMath>
          <m:sSup>
            <m:sSupPr>
              <m:ctrlPr>
                <w:rPr>
                  <w:rFonts w:ascii="Cambria Math" w:hAnsi="Cambria Math"/>
                  <w:sz w:val="24"/>
                </w:rPr>
              </m:ctrlPr>
            </m:sSupPr>
            <m:e>
              <m:r>
                <m:rPr/>
                <w:rPr>
                  <w:rFonts w:ascii="Cambria Math" w:hAnsi="Cambria Math"/>
                  <w:sz w:val="24"/>
                </w:rPr>
                <m:t>U</m:t>
              </m:r>
              <m:ctrlPr>
                <w:rPr>
                  <w:rFonts w:ascii="Cambria Math" w:hAnsi="Cambria Math"/>
                  <w:sz w:val="24"/>
                </w:rPr>
              </m:ctrlPr>
            </m:e>
            <m:sup>
              <m:r>
                <m:rPr/>
                <w:rPr>
                  <w:rFonts w:ascii="Cambria Math" w:hAnsi="Cambria Math"/>
                  <w:sz w:val="24"/>
                </w:rPr>
                <m:t>2</m:t>
              </m:r>
              <m:ctrlPr>
                <w:rPr>
                  <w:rFonts w:ascii="Cambria Math" w:hAnsi="Cambria Math"/>
                  <w:sz w:val="24"/>
                </w:rPr>
              </m:ctrlPr>
            </m:sup>
          </m:sSup>
          <m:d>
            <m:dPr>
              <m:ctrlPr>
                <w:rPr>
                  <w:rFonts w:ascii="Cambria Math" w:hAnsi="Cambria Math"/>
                  <w:i/>
                  <w:sz w:val="24"/>
                </w:rPr>
              </m:ctrlPr>
            </m:dPr>
            <m:e>
              <m:r>
                <m:rPr/>
                <w:rPr>
                  <w:rFonts w:ascii="Cambria Math" w:hAnsi="Cambria Math"/>
                  <w:sz w:val="24"/>
                </w:rPr>
                <m:t>Y</m:t>
              </m:r>
              <m:ctrlPr>
                <w:rPr>
                  <w:rFonts w:ascii="Cambria Math" w:hAnsi="Cambria Math"/>
                  <w:i/>
                  <w:sz w:val="24"/>
                </w:rPr>
              </m:ctrlPr>
            </m:e>
          </m:d>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oMath>
      </m:oMathPara>
    </w:p>
    <w:p>
      <w:pPr>
        <w:spacing w:line="360" w:lineRule="auto"/>
        <w:rPr>
          <w:rFonts w:ascii="宋体" w:hAnsi="宋体"/>
          <w:sz w:val="24"/>
        </w:rPr>
      </w:pPr>
      <w:r>
        <w:rPr>
          <w:rFonts w:hint="eastAsia" w:ascii="黑体" w:hAnsi="黑体" w:eastAsia="黑体"/>
          <w:sz w:val="24"/>
        </w:rPr>
        <w:t>B.3</w:t>
      </w:r>
      <w:r>
        <w:rPr>
          <w:rFonts w:hint="eastAsia" w:ascii="宋体" w:hAnsi="宋体"/>
          <w:sz w:val="24"/>
        </w:rPr>
        <w:t xml:space="preserve"> 标准</w:t>
      </w:r>
      <w:r>
        <w:rPr>
          <w:rFonts w:ascii="宋体" w:hAnsi="宋体"/>
          <w:sz w:val="24"/>
        </w:rPr>
        <w:t>不确定度分量来源</w:t>
      </w:r>
    </w:p>
    <w:p>
      <w:pPr>
        <w:spacing w:line="360" w:lineRule="auto"/>
        <w:rPr>
          <w:rFonts w:ascii="宋体" w:hAnsi="宋体"/>
          <w:i/>
          <w:sz w:val="24"/>
        </w:rPr>
      </w:pPr>
      <w:r>
        <w:rPr>
          <w:rFonts w:ascii="黑体" w:hAnsi="黑体" w:eastAsia="黑体"/>
          <w:sz w:val="24"/>
        </w:rPr>
        <w:t>B.3.1</w:t>
      </w:r>
      <w:r>
        <w:rPr>
          <w:rFonts w:ascii="宋体" w:hAnsi="宋体"/>
          <w:sz w:val="24"/>
        </w:rPr>
        <w:t xml:space="preserve"> </w:t>
      </w:r>
      <w:r>
        <w:rPr>
          <w:rFonts w:hint="eastAsia" w:ascii="宋体" w:hAnsi="宋体"/>
          <w:sz w:val="24"/>
        </w:rPr>
        <w:t>测量</w:t>
      </w:r>
      <w:r>
        <w:rPr>
          <w:rFonts w:ascii="宋体" w:hAnsi="宋体"/>
          <w:sz w:val="24"/>
        </w:rPr>
        <w:t>重复性引入的不确定度分量</w:t>
      </w:r>
      <w:r>
        <w:rPr>
          <w:i/>
          <w:sz w:val="24"/>
        </w:rPr>
        <w:t>U</w:t>
      </w:r>
      <w:r>
        <w:rPr>
          <w:sz w:val="24"/>
          <w:vertAlign w:val="subscript"/>
        </w:rPr>
        <w:t>1</w:t>
      </w:r>
    </w:p>
    <w:p>
      <w:pPr>
        <w:spacing w:line="360" w:lineRule="auto"/>
        <w:rPr>
          <w:rFonts w:ascii="宋体" w:hAnsi="宋体"/>
          <w:i/>
          <w:sz w:val="24"/>
          <w:vertAlign w:val="subscript"/>
        </w:rPr>
      </w:pPr>
      <w:r>
        <w:rPr>
          <w:rFonts w:ascii="黑体" w:hAnsi="黑体" w:eastAsia="黑体"/>
          <w:sz w:val="24"/>
        </w:rPr>
        <w:t>B.3.2</w:t>
      </w:r>
      <w:r>
        <w:rPr>
          <w:rFonts w:ascii="宋体" w:hAnsi="宋体"/>
          <w:sz w:val="24"/>
        </w:rPr>
        <w:t xml:space="preserve"> </w:t>
      </w:r>
      <w:r>
        <w:rPr>
          <w:rFonts w:hint="eastAsia" w:ascii="宋体" w:hAnsi="宋体"/>
          <w:sz w:val="24"/>
        </w:rPr>
        <w:t>数字万用</w:t>
      </w:r>
      <w:r>
        <w:rPr>
          <w:rFonts w:ascii="宋体" w:hAnsi="宋体"/>
          <w:sz w:val="24"/>
        </w:rPr>
        <w:t>表的最大允许误差引入的不确定度分量</w:t>
      </w:r>
      <w:r>
        <w:rPr>
          <w:i/>
          <w:sz w:val="24"/>
        </w:rPr>
        <w:t>U</w:t>
      </w:r>
      <w:r>
        <w:rPr>
          <w:sz w:val="24"/>
          <w:vertAlign w:val="subscript"/>
        </w:rPr>
        <w:t>21</w:t>
      </w:r>
    </w:p>
    <w:p>
      <w:pPr>
        <w:spacing w:line="360" w:lineRule="auto"/>
        <w:rPr>
          <w:rFonts w:ascii="宋体" w:hAnsi="宋体"/>
          <w:sz w:val="24"/>
        </w:rPr>
      </w:pPr>
      <w:r>
        <w:rPr>
          <w:rFonts w:ascii="黑体" w:hAnsi="黑体" w:eastAsia="黑体"/>
          <w:sz w:val="24"/>
        </w:rPr>
        <w:t>B.3.3</w:t>
      </w:r>
      <w:r>
        <w:rPr>
          <w:rFonts w:ascii="宋体" w:hAnsi="宋体"/>
          <w:sz w:val="24"/>
        </w:rPr>
        <w:t xml:space="preserve"> </w:t>
      </w:r>
      <w:r>
        <w:rPr>
          <w:rFonts w:hint="eastAsia" w:ascii="宋体" w:hAnsi="宋体"/>
          <w:sz w:val="24"/>
        </w:rPr>
        <w:t>数字万用表</w:t>
      </w:r>
      <w:r>
        <w:rPr>
          <w:rFonts w:ascii="宋体" w:hAnsi="宋体"/>
          <w:sz w:val="24"/>
        </w:rPr>
        <w:t>的分辨率引入的不确定度分量</w:t>
      </w:r>
      <w:r>
        <w:rPr>
          <w:i/>
          <w:sz w:val="24"/>
        </w:rPr>
        <w:t>U</w:t>
      </w:r>
      <w:r>
        <w:rPr>
          <w:sz w:val="24"/>
          <w:vertAlign w:val="subscript"/>
        </w:rPr>
        <w:t>22</w:t>
      </w:r>
    </w:p>
    <w:p>
      <w:pPr>
        <w:spacing w:line="360" w:lineRule="auto"/>
        <w:rPr>
          <w:rFonts w:ascii="宋体" w:hAnsi="宋体"/>
          <w:sz w:val="24"/>
        </w:rPr>
      </w:pPr>
      <w:r>
        <w:rPr>
          <w:rFonts w:ascii="黑体" w:hAnsi="黑体" w:eastAsia="黑体"/>
          <w:sz w:val="24"/>
        </w:rPr>
        <w:t>B.4</w:t>
      </w:r>
      <w:r>
        <w:rPr>
          <w:rFonts w:ascii="宋体" w:hAnsi="宋体"/>
          <w:sz w:val="24"/>
        </w:rPr>
        <w:t xml:space="preserve"> </w:t>
      </w:r>
      <w:r>
        <w:rPr>
          <w:rFonts w:hint="eastAsia" w:ascii="宋体" w:hAnsi="宋体"/>
          <w:sz w:val="24"/>
        </w:rPr>
        <w:t>标准</w:t>
      </w:r>
      <w:r>
        <w:rPr>
          <w:rFonts w:ascii="宋体" w:hAnsi="宋体"/>
          <w:sz w:val="24"/>
        </w:rPr>
        <w:t>不确定度评定</w:t>
      </w:r>
    </w:p>
    <w:p>
      <w:pPr>
        <w:spacing w:line="360" w:lineRule="auto"/>
        <w:rPr>
          <w:rFonts w:ascii="宋体" w:hAnsi="宋体"/>
          <w:i/>
          <w:sz w:val="24"/>
          <w:vertAlign w:val="subscript"/>
        </w:rPr>
      </w:pPr>
      <w:r>
        <w:rPr>
          <w:rFonts w:hint="eastAsia" w:ascii="黑体" w:hAnsi="黑体" w:eastAsia="黑体"/>
          <w:sz w:val="24"/>
        </w:rPr>
        <w:t>B.4.1</w:t>
      </w:r>
      <w:r>
        <w:rPr>
          <w:rFonts w:hint="eastAsia" w:ascii="宋体" w:hAnsi="宋体"/>
          <w:sz w:val="24"/>
        </w:rPr>
        <w:t xml:space="preserve"> 测量</w:t>
      </w:r>
      <w:r>
        <w:rPr>
          <w:rFonts w:ascii="宋体" w:hAnsi="宋体"/>
          <w:sz w:val="24"/>
        </w:rPr>
        <w:t>重复性引入的不确定度分量</w:t>
      </w:r>
      <w:r>
        <w:rPr>
          <w:i/>
          <w:sz w:val="24"/>
        </w:rPr>
        <w:t>U</w:t>
      </w:r>
      <w:r>
        <w:rPr>
          <w:sz w:val="24"/>
          <w:vertAlign w:val="subscript"/>
        </w:rPr>
        <w:t>1</w:t>
      </w:r>
    </w:p>
    <w:p>
      <w:pPr>
        <w:spacing w:line="360" w:lineRule="auto"/>
        <w:ind w:firstLine="480" w:firstLineChars="200"/>
        <w:rPr>
          <w:rFonts w:ascii="宋体" w:hAnsi="宋体"/>
          <w:sz w:val="24"/>
        </w:rPr>
      </w:pPr>
      <w:r>
        <w:rPr>
          <w:rFonts w:hint="eastAsia" w:ascii="宋体" w:hAnsi="宋体"/>
          <w:sz w:val="24"/>
        </w:rPr>
        <w:t>如</w:t>
      </w:r>
      <w:r>
        <w:rPr>
          <w:rFonts w:ascii="宋体" w:hAnsi="宋体"/>
          <w:sz w:val="24"/>
        </w:rPr>
        <w:t>取一台</w:t>
      </w:r>
      <w:r>
        <w:rPr>
          <w:rFonts w:hint="eastAsia" w:ascii="宋体" w:hAnsi="宋体"/>
          <w:sz w:val="24"/>
        </w:rPr>
        <w:t>电缆或光缆耐火</w:t>
      </w:r>
      <w:r>
        <w:rPr>
          <w:rFonts w:ascii="宋体" w:hAnsi="宋体"/>
          <w:sz w:val="24"/>
        </w:rPr>
        <w:t>特性试验装置，对</w:t>
      </w:r>
      <w:r>
        <w:rPr>
          <w:sz w:val="24"/>
        </w:rPr>
        <w:t>380V</w:t>
      </w:r>
      <w:r>
        <w:rPr>
          <w:rFonts w:hint="eastAsia" w:ascii="宋体" w:hAnsi="宋体"/>
          <w:sz w:val="24"/>
        </w:rPr>
        <w:t>试验</w:t>
      </w:r>
      <w:r>
        <w:rPr>
          <w:rFonts w:ascii="宋体" w:hAnsi="宋体"/>
          <w:sz w:val="24"/>
        </w:rPr>
        <w:t>电压</w:t>
      </w:r>
      <w:r>
        <w:rPr>
          <w:rFonts w:hint="eastAsia" w:ascii="宋体" w:hAnsi="宋体"/>
          <w:sz w:val="24"/>
        </w:rPr>
        <w:t>下</w:t>
      </w:r>
      <w:r>
        <w:rPr>
          <w:rFonts w:ascii="宋体" w:hAnsi="宋体"/>
          <w:sz w:val="24"/>
        </w:rPr>
        <w:t>在重复性条件下连续测量</w:t>
      </w:r>
      <w:r>
        <w:rPr>
          <w:rFonts w:hint="eastAsia" w:ascii="宋体" w:hAnsi="宋体"/>
          <w:sz w:val="24"/>
        </w:rPr>
        <w:t>10次</w:t>
      </w:r>
      <w:r>
        <w:rPr>
          <w:rFonts w:ascii="宋体" w:hAnsi="宋体"/>
          <w:sz w:val="24"/>
        </w:rPr>
        <w:t>，获得一组测量列</w:t>
      </w:r>
      <w:r>
        <w:rPr>
          <w:rFonts w:hint="eastAsia" w:ascii="宋体" w:hAnsi="宋体"/>
          <w:sz w:val="24"/>
        </w:rPr>
        <w:t>：</w:t>
      </w:r>
      <w:r>
        <w:rPr>
          <w:sz w:val="24"/>
        </w:rPr>
        <w:t>381V</w:t>
      </w:r>
      <w:r>
        <w:rPr>
          <w:rFonts w:hint="eastAsia" w:ascii="宋体" w:hAnsi="宋体"/>
          <w:sz w:val="24"/>
        </w:rPr>
        <w:t>，</w:t>
      </w:r>
      <w:r>
        <w:rPr>
          <w:sz w:val="24"/>
        </w:rPr>
        <w:t>378V</w:t>
      </w:r>
      <w:r>
        <w:rPr>
          <w:rFonts w:hint="eastAsia" w:ascii="宋体" w:hAnsi="宋体"/>
          <w:sz w:val="24"/>
        </w:rPr>
        <w:t>，</w:t>
      </w:r>
      <w:r>
        <w:rPr>
          <w:sz w:val="24"/>
        </w:rPr>
        <w:t>379V</w:t>
      </w:r>
      <w:r>
        <w:rPr>
          <w:rFonts w:hint="eastAsia" w:ascii="宋体" w:hAnsi="宋体"/>
          <w:sz w:val="24"/>
        </w:rPr>
        <w:t>，</w:t>
      </w:r>
      <w:r>
        <w:rPr>
          <w:sz w:val="24"/>
        </w:rPr>
        <w:t>382V</w:t>
      </w:r>
      <w:r>
        <w:rPr>
          <w:rFonts w:hint="eastAsia" w:ascii="宋体" w:hAnsi="宋体"/>
          <w:sz w:val="24"/>
        </w:rPr>
        <w:t>，</w:t>
      </w:r>
      <w:r>
        <w:rPr>
          <w:sz w:val="24"/>
        </w:rPr>
        <w:t>380V</w:t>
      </w:r>
      <w:r>
        <w:rPr>
          <w:rFonts w:hint="eastAsia" w:ascii="宋体" w:hAnsi="宋体"/>
          <w:sz w:val="24"/>
        </w:rPr>
        <w:t>，</w:t>
      </w:r>
      <w:r>
        <w:rPr>
          <w:sz w:val="24"/>
        </w:rPr>
        <w:t>379V</w:t>
      </w:r>
      <w:r>
        <w:rPr>
          <w:rFonts w:hint="eastAsia" w:ascii="宋体" w:hAnsi="宋体"/>
          <w:sz w:val="24"/>
        </w:rPr>
        <w:t>，</w:t>
      </w:r>
      <w:r>
        <w:rPr>
          <w:sz w:val="24"/>
        </w:rPr>
        <w:t>379V</w:t>
      </w:r>
      <w:r>
        <w:rPr>
          <w:rFonts w:hint="eastAsia" w:ascii="宋体" w:hAnsi="宋体"/>
          <w:sz w:val="24"/>
        </w:rPr>
        <w:t>，</w:t>
      </w:r>
      <w:r>
        <w:rPr>
          <w:sz w:val="24"/>
        </w:rPr>
        <w:t>382V</w:t>
      </w:r>
      <w:r>
        <w:rPr>
          <w:rFonts w:hint="eastAsia" w:ascii="宋体" w:hAnsi="宋体"/>
          <w:sz w:val="24"/>
        </w:rPr>
        <w:t>，</w:t>
      </w:r>
      <w:r>
        <w:rPr>
          <w:sz w:val="24"/>
        </w:rPr>
        <w:t>380V</w:t>
      </w:r>
      <w:r>
        <w:rPr>
          <w:rFonts w:hint="eastAsia" w:ascii="宋体" w:hAnsi="宋体"/>
          <w:sz w:val="24"/>
        </w:rPr>
        <w:t>，</w:t>
      </w:r>
      <w:r>
        <w:rPr>
          <w:sz w:val="24"/>
        </w:rPr>
        <w:t>379V</w:t>
      </w:r>
      <w:r>
        <w:rPr>
          <w:rFonts w:hint="eastAsia" w:ascii="宋体" w:hAnsi="宋体"/>
          <w:sz w:val="24"/>
        </w:rPr>
        <w:t>；</w:t>
      </w:r>
      <w:r>
        <w:rPr>
          <w:rFonts w:ascii="宋体" w:hAnsi="宋体"/>
          <w:sz w:val="24"/>
        </w:rPr>
        <w:t>属于</w:t>
      </w:r>
      <w:r>
        <w:rPr>
          <w:rFonts w:hint="eastAsia" w:ascii="宋体" w:hAnsi="宋体"/>
          <w:sz w:val="24"/>
        </w:rPr>
        <w:t>A类</w:t>
      </w:r>
      <w:r>
        <w:rPr>
          <w:rFonts w:ascii="宋体" w:hAnsi="宋体"/>
          <w:sz w:val="24"/>
        </w:rPr>
        <w:t>评定，服从</w:t>
      </w:r>
      <w:r>
        <w:rPr>
          <w:rFonts w:hint="eastAsia" w:ascii="宋体" w:hAnsi="宋体"/>
          <w:sz w:val="24"/>
        </w:rPr>
        <w:t>正态分布</w:t>
      </w:r>
      <w:r>
        <w:rPr>
          <w:rFonts w:ascii="宋体" w:hAnsi="宋体"/>
          <w:sz w:val="24"/>
        </w:rPr>
        <w:t>，则平均值为：</w:t>
      </w:r>
    </w:p>
    <w:p>
      <w:pPr>
        <w:spacing w:line="360" w:lineRule="auto"/>
        <w:ind w:firstLine="480"/>
        <w:jc w:val="center"/>
        <w:rPr>
          <w:rFonts w:ascii="宋体" w:hAnsi="宋体"/>
          <w:sz w:val="24"/>
        </w:rPr>
      </w:pPr>
      <m:oMathPara>
        <m:oMath>
          <m:acc>
            <m:accPr>
              <m:chr m:val="̅"/>
              <m:ctrlPr>
                <w:rPr>
                  <w:rFonts w:ascii="Cambria Math" w:hAnsi="Cambria Math"/>
                  <w:sz w:val="24"/>
                </w:rPr>
              </m:ctrlPr>
            </m:accPr>
            <m:e>
              <m:r>
                <m:rPr/>
                <w:rPr>
                  <w:rFonts w:ascii="Cambria Math" w:hAnsi="Cambria Math"/>
                  <w:sz w:val="24"/>
                </w:rPr>
                <m:t>X</m:t>
              </m:r>
              <m:ctrlPr>
                <w:rPr>
                  <w:rFonts w:ascii="Cambria Math" w:hAnsi="Cambria Math"/>
                  <w:sz w:val="24"/>
                </w:rPr>
              </m:ctrlPr>
            </m:e>
          </m:acc>
          <m:r>
            <m:rPr>
              <m:sty m:val="p"/>
            </m:rPr>
            <w:rPr>
              <w:rFonts w:ascii="Cambria Math" w:hAnsi="Cambria Math"/>
              <w:sz w:val="24"/>
            </w:rPr>
            <m:t>=379.9V</m:t>
          </m:r>
        </m:oMath>
      </m:oMathPara>
    </w:p>
    <w:p>
      <w:pPr>
        <w:spacing w:line="360" w:lineRule="auto"/>
        <w:rPr>
          <w:sz w:val="24"/>
        </w:rPr>
      </w:pPr>
      <w:r>
        <w:rPr>
          <w:rFonts w:hint="eastAsia" w:ascii="宋体" w:hAnsi="宋体"/>
          <w:sz w:val="24"/>
        </w:rPr>
        <w:t>实验</w:t>
      </w:r>
      <w:r>
        <w:rPr>
          <w:rFonts w:ascii="宋体" w:hAnsi="宋体"/>
          <w:sz w:val="24"/>
        </w:rPr>
        <w:t>标准差为：</w:t>
      </w:r>
    </w:p>
    <w:p>
      <w:pPr>
        <w:spacing w:line="360" w:lineRule="auto"/>
        <w:ind w:firstLine="480"/>
        <w:jc w:val="center"/>
        <w:rPr>
          <w:rFonts w:ascii="宋体" w:hAnsi="宋体"/>
          <w:sz w:val="24"/>
        </w:rPr>
      </w:pPr>
      <m:oMathPara>
        <m:oMath>
          <m:r>
            <m:rPr>
              <m:sty m:val="p"/>
            </m:rPr>
            <w:rPr>
              <w:rFonts w:ascii="Cambria Math" w:hAnsi="Cambria Math"/>
              <w:sz w:val="24"/>
            </w:rPr>
            <m:t>s=</m:t>
          </m:r>
          <m:rad>
            <m:radPr>
              <m:degHide m:val="1"/>
              <m:ctrlPr>
                <w:rPr>
                  <w:rFonts w:ascii="Cambria Math" w:hAnsi="Cambria Math"/>
                  <w:sz w:val="24"/>
                </w:rPr>
              </m:ctrlPr>
            </m:radPr>
            <m:deg>
              <m:ctrlPr>
                <w:rPr>
                  <w:rFonts w:ascii="Cambria Math" w:hAnsi="Cambria Math"/>
                  <w:sz w:val="24"/>
                </w:rPr>
              </m:ctrlPr>
            </m:deg>
            <m:e>
              <m:f>
                <m:fPr>
                  <m:ctrlPr>
                    <w:rPr>
                      <w:rFonts w:ascii="Cambria Math" w:hAnsi="Cambria Math"/>
                      <w:i/>
                      <w:sz w:val="24"/>
                    </w:rPr>
                  </m:ctrlPr>
                </m:fPr>
                <m:num>
                  <m:nary>
                    <m:naryPr>
                      <m:chr m:val="∑"/>
                      <m:limLoc m:val="undOvr"/>
                      <m:ctrlPr>
                        <w:rPr>
                          <w:rFonts w:ascii="Cambria Math" w:hAnsi="Cambria Math"/>
                          <w:i/>
                          <w:sz w:val="24"/>
                        </w:rPr>
                      </m:ctrlPr>
                    </m:naryPr>
                    <m:sub>
                      <m:r>
                        <m:rPr>
                          <m:sty m:val="p"/>
                        </m:rPr>
                        <w:rPr>
                          <w:rFonts w:ascii="Cambria Math" w:hAnsi="Cambria Math"/>
                          <w:sz w:val="24"/>
                        </w:rPr>
                        <m:t>i=1</m:t>
                      </m:r>
                      <m:ctrlPr>
                        <w:rPr>
                          <w:rFonts w:ascii="Cambria Math" w:hAnsi="Cambria Math"/>
                          <w:i/>
                          <w:sz w:val="24"/>
                        </w:rPr>
                      </m:ctrlPr>
                    </m:sub>
                    <m:sup>
                      <m:r>
                        <m:rPr/>
                        <w:rPr>
                          <w:rFonts w:ascii="Cambria Math" w:hAnsi="Cambria Math"/>
                          <w:sz w:val="24"/>
                        </w:rPr>
                        <m:t>10</m:t>
                      </m:r>
                      <m:ctrlPr>
                        <w:rPr>
                          <w:rFonts w:ascii="Cambria Math" w:hAnsi="Cambria Math"/>
                          <w:i/>
                          <w:sz w:val="24"/>
                        </w:rPr>
                      </m:ctrlPr>
                    </m:sup>
                    <m:e>
                      <m:sSup>
                        <m:sSupPr>
                          <m:ctrlPr>
                            <w:rPr>
                              <w:rFonts w:ascii="Cambria Math" w:hAnsi="Cambria Math"/>
                              <w:i/>
                              <w:sz w:val="24"/>
                            </w:rPr>
                          </m:ctrlPr>
                        </m:sSupPr>
                        <m:e>
                          <m:r>
                            <m:rPr>
                              <m:sty m:val="p"/>
                            </m:rPr>
                            <w:rPr>
                              <w:rFonts w:hint="eastAsia" w:ascii="Cambria Math" w:hAnsi="Cambria Math"/>
                              <w:sz w:val="24"/>
                            </w:rPr>
                            <m:t>（</m:t>
                          </m:r>
                          <m:sSub>
                            <m:sSubPr>
                              <m:ctrlPr>
                                <w:rPr>
                                  <w:rFonts w:ascii="Cambria Math" w:hAnsi="Cambria Math"/>
                                  <w:sz w:val="24"/>
                                </w:rPr>
                              </m:ctrlPr>
                            </m:sSubPr>
                            <m:e>
                              <m:r>
                                <m:rPr>
                                  <m:sty m:val="p"/>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r>
                            <m:rPr/>
                            <w:rPr>
                              <w:rFonts w:ascii="Cambria Math" w:hAnsi="Cambria Math"/>
                              <w:sz w:val="24"/>
                            </w:rPr>
                            <m:t>−</m:t>
                          </m:r>
                          <m:acc>
                            <m:accPr>
                              <m:chr m:val="̅"/>
                              <m:ctrlPr>
                                <w:rPr>
                                  <w:rFonts w:ascii="Cambria Math" w:hAnsi="Cambria Math"/>
                                  <w:i/>
                                  <w:sz w:val="24"/>
                                </w:rPr>
                              </m:ctrlPr>
                            </m:accPr>
                            <m:e>
                              <m:r>
                                <m:rPr/>
                                <w:rPr>
                                  <w:rFonts w:ascii="Cambria Math" w:hAnsi="Cambria Math"/>
                                  <w:sz w:val="24"/>
                                </w:rPr>
                                <m:t>x</m:t>
                              </m:r>
                              <m:ctrlPr>
                                <w:rPr>
                                  <w:rFonts w:ascii="Cambria Math" w:hAnsi="Cambria Math"/>
                                  <w:i/>
                                  <w:sz w:val="24"/>
                                </w:rPr>
                              </m:ctrlPr>
                            </m:e>
                          </m:acc>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hAnsi="Cambria Math"/>
                      <w:sz w:val="24"/>
                    </w:rPr>
                    <m:t>(n−1)</m:t>
                  </m:r>
                  <m:ctrlPr>
                    <w:rPr>
                      <w:rFonts w:ascii="Cambria Math" w:hAnsi="Cambria Math"/>
                      <w:i/>
                      <w:sz w:val="24"/>
                    </w:rPr>
                  </m:ctrlPr>
                </m:den>
              </m:f>
              <m:ctrlPr>
                <w:rPr>
                  <w:rFonts w:ascii="Cambria Math" w:hAnsi="Cambria Math"/>
                  <w:sz w:val="24"/>
                </w:rPr>
              </m:ctrlPr>
            </m:e>
          </m:rad>
          <m:r>
            <m:rPr/>
            <w:rPr>
              <w:rFonts w:ascii="Cambria Math" w:hAnsi="Cambria Math"/>
              <w:sz w:val="24"/>
            </w:rPr>
            <m:t>=1.4</m:t>
          </m:r>
          <m:r>
            <m:rPr>
              <m:sty m:val="p"/>
            </m:rPr>
            <w:rPr>
              <w:rFonts w:ascii="Cambria Math" w:hAnsi="Cambria Math"/>
              <w:sz w:val="24"/>
            </w:rPr>
            <m:t>V</m:t>
          </m:r>
        </m:oMath>
      </m:oMathPara>
    </w:p>
    <w:p>
      <w:pPr>
        <w:spacing w:line="360" w:lineRule="auto"/>
        <w:ind w:firstLine="480"/>
        <w:jc w:val="center"/>
        <w:rPr>
          <w:rFonts w:ascii="宋体" w:hAnsi="宋体"/>
          <w:sz w:val="24"/>
        </w:rPr>
      </w:pPr>
    </w:p>
    <w:p>
      <w:pPr>
        <w:spacing w:line="360" w:lineRule="auto"/>
        <w:ind w:firstLine="480"/>
        <w:rPr>
          <w:rFonts w:ascii="宋体" w:hAnsi="宋体"/>
          <w:sz w:val="24"/>
        </w:rPr>
      </w:pPr>
      <w:r>
        <w:rPr>
          <w:rFonts w:hint="eastAsia" w:ascii="宋体" w:hAnsi="宋体"/>
          <w:sz w:val="24"/>
        </w:rPr>
        <w:t>取</w:t>
      </w:r>
      <w:r>
        <w:rPr>
          <w:rFonts w:ascii="宋体" w:hAnsi="宋体"/>
          <w:sz w:val="24"/>
        </w:rPr>
        <w:t>其平均</w:t>
      </w:r>
      <w:r>
        <w:rPr>
          <w:rFonts w:hint="eastAsia" w:ascii="宋体" w:hAnsi="宋体"/>
          <w:sz w:val="24"/>
        </w:rPr>
        <w:t>值</w:t>
      </w:r>
      <w:r>
        <w:rPr>
          <w:rFonts w:ascii="宋体" w:hAnsi="宋体"/>
          <w:sz w:val="24"/>
        </w:rPr>
        <w:t>的实验标准差为标准不确定度，则：</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s</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n</m:t>
                  </m:r>
                  <m:ctrlPr>
                    <w:rPr>
                      <w:rFonts w:ascii="Cambria Math" w:hAnsi="Cambria Math"/>
                      <w:i/>
                      <w:sz w:val="24"/>
                    </w:rPr>
                  </m:ctrlPr>
                </m:e>
              </m:rad>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1.4</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10</m:t>
                  </m:r>
                  <m:ctrlPr>
                    <w:rPr>
                      <w:rFonts w:ascii="Cambria Math" w:hAnsi="Cambria Math"/>
                      <w:i/>
                      <w:sz w:val="24"/>
                    </w:rPr>
                  </m:ctrlPr>
                </m:e>
              </m:rad>
              <m:ctrlPr>
                <w:rPr>
                  <w:rFonts w:ascii="Cambria Math" w:hAnsi="Cambria Math"/>
                  <w:i/>
                  <w:sz w:val="24"/>
                </w:rPr>
              </m:ctrlPr>
            </m:den>
          </m:f>
          <m:r>
            <m:rPr/>
            <w:rPr>
              <w:rFonts w:ascii="Cambria Math" w:hAnsi="Cambria Math"/>
              <w:sz w:val="24"/>
            </w:rPr>
            <m:t>=0.4</m:t>
          </m:r>
          <m:r>
            <m:rPr>
              <m:sty m:val="p"/>
            </m:rPr>
            <w:rPr>
              <w:rFonts w:ascii="Cambria Math" w:hAnsi="Cambria Math"/>
              <w:sz w:val="24"/>
            </w:rPr>
            <m:t>V</m:t>
          </m:r>
        </m:oMath>
      </m:oMathPara>
    </w:p>
    <w:p>
      <w:pPr>
        <w:spacing w:line="360" w:lineRule="auto"/>
        <w:rPr>
          <w:rFonts w:ascii="宋体" w:hAnsi="宋体"/>
          <w:i/>
          <w:sz w:val="24"/>
          <w:vertAlign w:val="subscript"/>
        </w:rPr>
      </w:pPr>
      <w:r>
        <w:rPr>
          <w:rFonts w:ascii="黑体" w:hAnsi="黑体" w:eastAsia="黑体"/>
          <w:sz w:val="24"/>
        </w:rPr>
        <w:t>B</w:t>
      </w:r>
      <w:r>
        <w:rPr>
          <w:rFonts w:hint="eastAsia" w:ascii="黑体" w:hAnsi="黑体" w:eastAsia="黑体"/>
          <w:sz w:val="24"/>
        </w:rPr>
        <w:t>.4.2</w:t>
      </w:r>
      <w:r>
        <w:rPr>
          <w:rFonts w:hint="eastAsia" w:ascii="宋体" w:hAnsi="宋体"/>
          <w:sz w:val="24"/>
        </w:rPr>
        <w:t xml:space="preserve"> 数字万用表</w:t>
      </w:r>
      <w:r>
        <w:rPr>
          <w:rFonts w:ascii="宋体" w:hAnsi="宋体"/>
          <w:sz w:val="24"/>
        </w:rPr>
        <w:t>的最大允许误差引入的不确定分量</w:t>
      </w:r>
      <w:r>
        <w:rPr>
          <w:i/>
          <w:sz w:val="24"/>
        </w:rPr>
        <w:t>U</w:t>
      </w:r>
      <w:r>
        <w:rPr>
          <w:sz w:val="24"/>
          <w:vertAlign w:val="subscript"/>
        </w:rPr>
        <w:t>21</w:t>
      </w:r>
    </w:p>
    <w:p>
      <w:pPr>
        <w:spacing w:line="360" w:lineRule="auto"/>
        <w:ind w:firstLine="480" w:firstLineChars="200"/>
        <w:rPr>
          <w:rFonts w:ascii="宋体" w:hAnsi="宋体"/>
          <w:sz w:val="24"/>
        </w:rPr>
      </w:pPr>
      <w:r>
        <w:rPr>
          <w:rFonts w:hint="eastAsia" w:ascii="宋体" w:hAnsi="宋体"/>
          <w:sz w:val="24"/>
        </w:rPr>
        <w:t>数字万用</w:t>
      </w:r>
      <w:r>
        <w:rPr>
          <w:rFonts w:ascii="宋体" w:hAnsi="宋体"/>
          <w:sz w:val="24"/>
        </w:rPr>
        <w:t>表的最大允许误差为</w:t>
      </w:r>
      <w:r>
        <w:rPr>
          <w:sz w:val="24"/>
        </w:rPr>
        <w:t>±0.5%</w:t>
      </w:r>
      <w:r>
        <w:rPr>
          <w:rFonts w:hint="eastAsia" w:ascii="宋体" w:hAnsi="宋体"/>
          <w:sz w:val="24"/>
        </w:rPr>
        <w:t>，</w:t>
      </w:r>
      <w:r>
        <w:rPr>
          <w:rFonts w:ascii="宋体" w:hAnsi="宋体"/>
          <w:sz w:val="24"/>
        </w:rPr>
        <w:t>属于</w:t>
      </w:r>
      <w:r>
        <w:rPr>
          <w:rFonts w:hint="eastAsia" w:ascii="宋体" w:hAnsi="宋体"/>
          <w:sz w:val="24"/>
        </w:rPr>
        <w:t>B类</w:t>
      </w:r>
      <w:r>
        <w:rPr>
          <w:rFonts w:ascii="宋体" w:hAnsi="宋体"/>
          <w:sz w:val="24"/>
        </w:rPr>
        <w:t>评定，服从</w:t>
      </w:r>
      <w:r>
        <w:rPr>
          <w:rFonts w:hint="eastAsia" w:ascii="宋体" w:hAnsi="宋体"/>
          <w:sz w:val="24"/>
        </w:rPr>
        <w:t>均匀</w:t>
      </w:r>
      <w:r>
        <w:rPr>
          <w:rFonts w:ascii="宋体" w:hAnsi="宋体"/>
          <w:sz w:val="24"/>
        </w:rPr>
        <w:t>分布，则在</w:t>
      </w:r>
      <w:r>
        <w:rPr>
          <w:sz w:val="24"/>
        </w:rPr>
        <w:t>380V</w:t>
      </w:r>
      <w:r>
        <w:rPr>
          <w:rFonts w:hint="eastAsia" w:ascii="宋体" w:hAnsi="宋体"/>
          <w:sz w:val="24"/>
        </w:rPr>
        <w:t>这</w:t>
      </w:r>
      <w:r>
        <w:rPr>
          <w:rFonts w:ascii="宋体" w:hAnsi="宋体"/>
          <w:sz w:val="24"/>
        </w:rPr>
        <w:t>一点的不确定度为</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21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380×0.005</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=1.1</m:t>
          </m:r>
          <m:r>
            <m:rPr>
              <m:sty m:val="p"/>
            </m:rPr>
            <w:rPr>
              <w:rFonts w:ascii="Cambria Math" w:hAnsi="Cambria Math"/>
              <w:sz w:val="24"/>
            </w:rPr>
            <m:t>V</m:t>
          </m:r>
        </m:oMath>
      </m:oMathPara>
    </w:p>
    <w:p>
      <w:pPr>
        <w:spacing w:line="360" w:lineRule="auto"/>
        <w:rPr>
          <w:rFonts w:ascii="宋体" w:hAnsi="宋体"/>
          <w:sz w:val="24"/>
        </w:rPr>
      </w:pPr>
      <w:r>
        <w:rPr>
          <w:rFonts w:ascii="黑体" w:hAnsi="黑体" w:eastAsia="黑体"/>
          <w:sz w:val="24"/>
        </w:rPr>
        <w:t>B.4.3</w:t>
      </w:r>
      <w:r>
        <w:rPr>
          <w:rFonts w:ascii="宋体" w:hAnsi="宋体"/>
          <w:sz w:val="24"/>
        </w:rPr>
        <w:t xml:space="preserve"> </w:t>
      </w:r>
      <w:r>
        <w:rPr>
          <w:rFonts w:hint="eastAsia" w:ascii="宋体" w:hAnsi="宋体"/>
          <w:sz w:val="24"/>
        </w:rPr>
        <w:t>数字万用表</w:t>
      </w:r>
      <w:r>
        <w:rPr>
          <w:rFonts w:ascii="宋体" w:hAnsi="宋体"/>
          <w:sz w:val="24"/>
        </w:rPr>
        <w:t>的分辨率引入的不确定度</w:t>
      </w:r>
      <w:r>
        <w:rPr>
          <w:i/>
          <w:sz w:val="24"/>
        </w:rPr>
        <w:t>U</w:t>
      </w:r>
      <w:r>
        <w:rPr>
          <w:sz w:val="24"/>
          <w:vertAlign w:val="subscript"/>
        </w:rPr>
        <w:t>22</w:t>
      </w:r>
    </w:p>
    <w:p>
      <w:pPr>
        <w:spacing w:line="360" w:lineRule="auto"/>
        <w:ind w:firstLine="480"/>
        <w:rPr>
          <w:rFonts w:ascii="宋体" w:hAnsi="宋体"/>
          <w:sz w:val="24"/>
        </w:rPr>
      </w:pPr>
      <w:r>
        <w:rPr>
          <w:rFonts w:hint="eastAsia" w:ascii="宋体" w:hAnsi="宋体"/>
          <w:sz w:val="24"/>
        </w:rPr>
        <w:t>如数字万用</w:t>
      </w:r>
      <w:r>
        <w:rPr>
          <w:rFonts w:ascii="宋体" w:hAnsi="宋体"/>
          <w:sz w:val="24"/>
        </w:rPr>
        <w:t>表的分辨率为</w:t>
      </w:r>
      <w:r>
        <w:rPr>
          <w:sz w:val="24"/>
        </w:rPr>
        <w:t>0.01V</w:t>
      </w:r>
      <w:r>
        <w:rPr>
          <w:rFonts w:hint="eastAsia" w:ascii="宋体" w:hAnsi="宋体"/>
          <w:sz w:val="24"/>
        </w:rPr>
        <w:t>，</w:t>
      </w:r>
      <w:r>
        <w:rPr>
          <w:rFonts w:ascii="宋体" w:hAnsi="宋体"/>
          <w:sz w:val="24"/>
        </w:rPr>
        <w:t>设</w:t>
      </w:r>
      <w:r>
        <w:rPr>
          <w:rFonts w:hint="eastAsia" w:ascii="宋体" w:hAnsi="宋体"/>
          <w:sz w:val="24"/>
        </w:rPr>
        <w:t>读数</w:t>
      </w:r>
      <w:r>
        <w:rPr>
          <w:rFonts w:ascii="宋体" w:hAnsi="宋体"/>
          <w:sz w:val="24"/>
        </w:rPr>
        <w:t>变化区间的</w:t>
      </w:r>
      <w:r>
        <w:rPr>
          <w:rFonts w:hint="eastAsia" w:ascii="宋体" w:hAnsi="宋体"/>
          <w:sz w:val="24"/>
        </w:rPr>
        <w:t>半宽</w:t>
      </w:r>
      <w:r>
        <w:rPr>
          <w:rFonts w:ascii="宋体" w:hAnsi="宋体"/>
          <w:sz w:val="24"/>
        </w:rPr>
        <w:t>为分辨</w:t>
      </w:r>
      <w:r>
        <w:rPr>
          <w:rFonts w:hint="eastAsia" w:ascii="宋体" w:hAnsi="宋体"/>
          <w:sz w:val="24"/>
        </w:rPr>
        <w:t>力</w:t>
      </w:r>
      <w:r>
        <w:rPr>
          <w:rFonts w:ascii="宋体" w:hAnsi="宋体"/>
          <w:sz w:val="24"/>
        </w:rPr>
        <w:t>的一半，</w:t>
      </w:r>
      <w:r>
        <w:rPr>
          <w:rFonts w:hint="eastAsia" w:ascii="宋体" w:hAnsi="宋体"/>
          <w:sz w:val="24"/>
        </w:rPr>
        <w:t>则有</w:t>
      </w:r>
      <w:r>
        <w:rPr>
          <w:rFonts w:ascii="宋体" w:hAnsi="宋体"/>
          <w:sz w:val="24"/>
        </w:rPr>
        <w:t>：</w:t>
      </w:r>
      <w:r>
        <w:rPr>
          <w:rFonts w:hint="eastAsia" w:ascii="宋体" w:hAnsi="宋体"/>
          <w:sz w:val="24"/>
        </w:rPr>
        <w:t>a=1/2=0.005</w:t>
      </w:r>
      <w:r>
        <w:rPr>
          <w:rFonts w:hint="eastAsia"/>
          <w:sz w:val="24"/>
        </w:rPr>
        <w:t>V</w:t>
      </w:r>
      <w:r>
        <w:rPr>
          <w:rFonts w:hint="eastAsia" w:ascii="宋体" w:hAnsi="宋体"/>
          <w:sz w:val="24"/>
        </w:rPr>
        <w:t>，</w:t>
      </w:r>
      <w:r>
        <w:rPr>
          <w:rFonts w:ascii="宋体" w:hAnsi="宋体"/>
          <w:sz w:val="24"/>
        </w:rPr>
        <w:t>属于</w:t>
      </w:r>
      <w:r>
        <w:rPr>
          <w:rFonts w:hint="eastAsia" w:ascii="宋体" w:hAnsi="宋体"/>
          <w:sz w:val="24"/>
        </w:rPr>
        <w:t>B类</w:t>
      </w:r>
      <w:r>
        <w:rPr>
          <w:rFonts w:ascii="宋体" w:hAnsi="宋体"/>
          <w:sz w:val="24"/>
        </w:rPr>
        <w:t>评定，服从</w:t>
      </w:r>
      <w:r>
        <w:rPr>
          <w:rFonts w:hint="eastAsia" w:ascii="宋体" w:hAnsi="宋体"/>
          <w:sz w:val="24"/>
        </w:rPr>
        <w:t>均匀</w:t>
      </w:r>
      <w:r>
        <w:rPr>
          <w:rFonts w:ascii="宋体" w:hAnsi="宋体"/>
          <w:sz w:val="24"/>
        </w:rPr>
        <w:t>分布，则</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22</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a</m:t>
              </m:r>
              <m:ctrlPr>
                <w:rPr>
                  <w:rFonts w:ascii="Cambria Math" w:hAnsi="Cambria Math"/>
                  <w:i/>
                  <w:sz w:val="24"/>
                </w:rPr>
              </m:ctrlPr>
            </m:num>
            <m:den>
              <m:r>
                <m:rPr/>
                <w:rPr>
                  <w:rFonts w:ascii="Cambria Math" w:hAnsi="Cambria Math"/>
                  <w:sz w:val="24"/>
                </w:rPr>
                <m:t>k</m:t>
              </m:r>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0.005</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=0.003</m:t>
          </m:r>
          <m:r>
            <m:rPr>
              <m:sty m:val="p"/>
            </m:rPr>
            <w:rPr>
              <w:rFonts w:ascii="Cambria Math" w:hAnsi="Cambria Math"/>
              <w:sz w:val="24"/>
            </w:rPr>
            <m:t>V</m:t>
          </m:r>
        </m:oMath>
      </m:oMathPara>
    </w:p>
    <w:p>
      <w:pPr>
        <w:spacing w:line="360" w:lineRule="auto"/>
        <w:rPr>
          <w:rFonts w:ascii="宋体" w:hAnsi="宋体"/>
          <w:sz w:val="24"/>
        </w:rPr>
      </w:pPr>
      <w:r>
        <w:rPr>
          <w:rFonts w:ascii="黑体" w:hAnsi="黑体" w:eastAsia="黑体"/>
          <w:sz w:val="24"/>
        </w:rPr>
        <w:t>B.5</w:t>
      </w:r>
      <w:r>
        <w:rPr>
          <w:rFonts w:ascii="宋体" w:hAnsi="宋体"/>
          <w:sz w:val="24"/>
        </w:rPr>
        <w:t xml:space="preserve"> </w:t>
      </w:r>
      <w:r>
        <w:rPr>
          <w:rFonts w:hint="eastAsia" w:ascii="宋体" w:hAnsi="宋体"/>
          <w:sz w:val="24"/>
        </w:rPr>
        <w:t>合成</w:t>
      </w:r>
      <w:r>
        <w:rPr>
          <w:rFonts w:ascii="宋体" w:hAnsi="宋体"/>
          <w:sz w:val="24"/>
        </w:rPr>
        <w:t>不确定度</w:t>
      </w:r>
    </w:p>
    <w:p>
      <w:pPr>
        <w:spacing w:line="360" w:lineRule="auto"/>
        <w:ind w:firstLine="480" w:firstLineChars="200"/>
        <w:rPr>
          <w:rFonts w:ascii="宋体" w:hAnsi="宋体"/>
          <w:sz w:val="24"/>
        </w:rPr>
      </w:pPr>
      <w:r>
        <w:rPr>
          <w:rFonts w:hint="eastAsia" w:ascii="宋体" w:hAnsi="宋体"/>
          <w:sz w:val="24"/>
        </w:rPr>
        <w:t>因</w:t>
      </w:r>
      <w:r>
        <w:rPr>
          <w:i/>
          <w:sz w:val="24"/>
        </w:rPr>
        <w:t>U</w:t>
      </w:r>
      <w:r>
        <w:rPr>
          <w:sz w:val="24"/>
          <w:vertAlign w:val="subscript"/>
        </w:rPr>
        <w:t>1</w:t>
      </w:r>
      <w:r>
        <w:rPr>
          <w:sz w:val="24"/>
        </w:rPr>
        <w:t>和</w:t>
      </w:r>
      <w:r>
        <w:rPr>
          <w:i/>
          <w:sz w:val="24"/>
        </w:rPr>
        <w:t>U</w:t>
      </w:r>
      <w:r>
        <w:rPr>
          <w:sz w:val="24"/>
          <w:vertAlign w:val="subscript"/>
        </w:rPr>
        <w:t>21</w:t>
      </w:r>
      <w:r>
        <w:rPr>
          <w:sz w:val="24"/>
        </w:rPr>
        <w:t>、</w:t>
      </w:r>
      <w:r>
        <w:rPr>
          <w:i/>
          <w:sz w:val="24"/>
        </w:rPr>
        <w:t>U</w:t>
      </w:r>
      <w:r>
        <w:rPr>
          <w:sz w:val="24"/>
          <w:vertAlign w:val="subscript"/>
        </w:rPr>
        <w:t>22</w:t>
      </w:r>
      <w:r>
        <w:rPr>
          <w:rFonts w:hint="eastAsia" w:ascii="宋体" w:hAnsi="宋体"/>
          <w:sz w:val="24"/>
        </w:rPr>
        <w:t>彼此</w:t>
      </w:r>
      <w:r>
        <w:rPr>
          <w:rFonts w:ascii="宋体" w:hAnsi="宋体"/>
          <w:sz w:val="24"/>
        </w:rPr>
        <w:t>独立互不相关，且灵敏系数的绝对值为</w:t>
      </w:r>
      <w:r>
        <w:rPr>
          <w:rFonts w:hint="eastAsia" w:ascii="宋体" w:hAnsi="宋体"/>
          <w:sz w:val="24"/>
        </w:rPr>
        <w:t>1，</w:t>
      </w:r>
      <w:r>
        <w:rPr>
          <w:rFonts w:ascii="宋体" w:hAnsi="宋体"/>
          <w:sz w:val="24"/>
        </w:rPr>
        <w:t>则在</w:t>
      </w:r>
      <w:r>
        <w:rPr>
          <w:sz w:val="24"/>
        </w:rPr>
        <w:t>380V</w:t>
      </w:r>
      <w:r>
        <w:rPr>
          <w:rFonts w:hint="eastAsia" w:ascii="宋体" w:hAnsi="宋体"/>
          <w:sz w:val="24"/>
        </w:rPr>
        <w:t>试验</w:t>
      </w:r>
      <w:r>
        <w:rPr>
          <w:rFonts w:ascii="宋体" w:hAnsi="宋体"/>
          <w:sz w:val="24"/>
        </w:rPr>
        <w:t>电压时，</w:t>
      </w:r>
      <w:r>
        <w:rPr>
          <w:rFonts w:hint="eastAsia" w:ascii="宋体" w:hAnsi="宋体"/>
          <w:sz w:val="24"/>
        </w:rPr>
        <w:t>合成标准</w:t>
      </w:r>
      <w:r>
        <w:rPr>
          <w:rFonts w:ascii="宋体" w:hAnsi="宋体"/>
          <w:sz w:val="24"/>
        </w:rPr>
        <w:t>不确定度为</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Sub>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ctrlPr>
                <w:rPr>
                  <w:rFonts w:ascii="Cambria Math" w:hAnsi="Cambria Math"/>
                  <w:i/>
                  <w:sz w:val="24"/>
                </w:rPr>
              </m:ctrlPr>
            </m:e>
          </m:rad>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w:rPr>
                      <w:rFonts w:ascii="Cambria Math" w:hAnsi="Cambria Math"/>
                      <w:sz w:val="24"/>
                    </w:rPr>
                    <m:t>0.4</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1.1</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0.003</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r>
            <m:rPr/>
            <w:rPr>
              <w:rFonts w:ascii="Cambria Math" w:hAnsi="Cambria Math"/>
              <w:sz w:val="24"/>
            </w:rPr>
            <m:t>=1.2</m:t>
          </m:r>
          <m:r>
            <m:rPr>
              <m:sty m:val="p"/>
            </m:rPr>
            <w:rPr>
              <w:rFonts w:ascii="Cambria Math" w:hAnsi="Cambria Math"/>
              <w:sz w:val="24"/>
            </w:rPr>
            <m:t>V</m:t>
          </m:r>
        </m:oMath>
      </m:oMathPara>
    </w:p>
    <w:p>
      <w:pPr>
        <w:spacing w:line="360" w:lineRule="auto"/>
        <w:ind w:firstLine="480"/>
        <w:jc w:val="center"/>
        <w:rPr>
          <w:rFonts w:ascii="宋体" w:hAnsi="宋体"/>
          <w:sz w:val="24"/>
        </w:rPr>
      </w:pPr>
    </w:p>
    <w:p>
      <w:pPr>
        <w:spacing w:line="360" w:lineRule="auto"/>
        <w:rPr>
          <w:rFonts w:ascii="宋体" w:hAnsi="宋体"/>
          <w:sz w:val="24"/>
        </w:rPr>
      </w:pPr>
      <w:r>
        <w:rPr>
          <w:rFonts w:hint="eastAsia" w:ascii="黑体" w:hAnsi="黑体" w:eastAsia="黑体"/>
          <w:sz w:val="24"/>
        </w:rPr>
        <w:t>B.6</w:t>
      </w:r>
      <w:r>
        <w:rPr>
          <w:rFonts w:ascii="黑体" w:hAnsi="黑体" w:eastAsia="黑体"/>
          <w:sz w:val="24"/>
        </w:rPr>
        <w:t xml:space="preserve"> </w:t>
      </w:r>
      <w:r>
        <w:rPr>
          <w:rFonts w:hint="eastAsia" w:ascii="宋体" w:hAnsi="宋体"/>
          <w:sz w:val="24"/>
        </w:rPr>
        <w:t>扩展</w:t>
      </w:r>
      <w:r>
        <w:rPr>
          <w:rFonts w:ascii="宋体" w:hAnsi="宋体"/>
          <w:sz w:val="24"/>
        </w:rPr>
        <w:t>不确定度评定</w:t>
      </w:r>
    </w:p>
    <w:p>
      <w:pPr>
        <w:spacing w:line="360" w:lineRule="auto"/>
        <w:rPr>
          <w:rFonts w:ascii="宋体" w:hAnsi="宋体"/>
          <w:sz w:val="24"/>
        </w:rPr>
      </w:pPr>
      <w:r>
        <w:rPr>
          <w:rFonts w:hint="eastAsia" w:ascii="宋体" w:hAnsi="宋体"/>
          <w:sz w:val="24"/>
        </w:rPr>
        <w:t>取</w:t>
      </w:r>
      <w:r>
        <w:rPr>
          <w:rFonts w:ascii="宋体" w:hAnsi="宋体"/>
          <w:sz w:val="24"/>
        </w:rPr>
        <w:t>置信概率</w:t>
      </w:r>
      <w:r>
        <w:rPr>
          <w:rFonts w:hint="eastAsia" w:ascii="宋体" w:hAnsi="宋体"/>
          <w:sz w:val="24"/>
        </w:rPr>
        <w:t>p从t分布</w:t>
      </w:r>
      <w:r>
        <w:rPr>
          <w:rFonts w:ascii="宋体" w:hAnsi="宋体"/>
          <w:sz w:val="24"/>
        </w:rPr>
        <w:t>表查</w:t>
      </w:r>
      <w:r>
        <w:rPr>
          <w:rFonts w:hint="eastAsia" w:ascii="宋体" w:hAnsi="宋体"/>
          <w:sz w:val="24"/>
        </w:rPr>
        <w:t>得</w:t>
      </w:r>
      <w:r>
        <w:rPr>
          <w:rFonts w:ascii="宋体" w:hAnsi="宋体"/>
          <w:sz w:val="24"/>
        </w:rPr>
        <w:t>包含因子</w:t>
      </w:r>
    </w:p>
    <w:p>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k</m:t>
              </m:r>
              <m:ctrlPr>
                <w:rPr>
                  <w:rFonts w:ascii="Cambria Math" w:hAnsi="Cambria Math"/>
                  <w:sz w:val="24"/>
                </w:rPr>
              </m:ctrlPr>
            </m:e>
            <m:sub>
              <m:r>
                <m:rPr/>
                <w:rPr>
                  <w:rFonts w:ascii="Cambria Math" w:hAnsi="Cambria Math"/>
                  <w:sz w:val="24"/>
                </w:rPr>
                <m:t>95</m:t>
              </m:r>
              <m:ctrlPr>
                <w:rPr>
                  <w:rFonts w:ascii="Cambria Math" w:hAnsi="Cambria Math"/>
                  <w:sz w:val="24"/>
                </w:rPr>
              </m:ctrlPr>
            </m:sub>
          </m:sSub>
          <m:r>
            <m:rPr/>
            <w:rPr>
              <w:rFonts w:ascii="Cambria Math" w:hAnsi="Cambria Math"/>
              <w:sz w:val="24"/>
            </w:rPr>
            <m:t>=2.01≈2</m:t>
          </m:r>
        </m:oMath>
      </m:oMathPara>
    </w:p>
    <w:p>
      <w:pPr>
        <w:spacing w:line="360" w:lineRule="auto"/>
        <w:ind w:firstLine="480"/>
        <w:rPr>
          <w:rFonts w:ascii="宋体" w:hAnsi="宋体"/>
          <w:sz w:val="24"/>
        </w:rPr>
      </w:pPr>
      <w:r>
        <w:rPr>
          <w:rFonts w:hint="eastAsia" w:ascii="宋体" w:hAnsi="宋体"/>
          <w:sz w:val="24"/>
        </w:rPr>
        <w:t>则</w:t>
      </w:r>
      <w:r>
        <w:rPr>
          <w:rFonts w:ascii="宋体" w:hAnsi="宋体"/>
          <w:sz w:val="24"/>
        </w:rPr>
        <w:t>扩展不确定度评定为</w:t>
      </w:r>
    </w:p>
    <w:p>
      <w:pPr>
        <w:spacing w:line="360" w:lineRule="auto"/>
        <w:ind w:firstLine="480"/>
        <w:jc w:val="center"/>
        <w:rPr>
          <w:rFonts w:ascii="宋体" w:hAnsi="宋体"/>
          <w:sz w:val="24"/>
        </w:rPr>
      </w:pPr>
      <m:oMathPara>
        <m:oMath>
          <m:r>
            <m:rPr/>
            <w:rPr>
              <w:rFonts w:ascii="Cambria Math" w:hAnsi="Cambria Math"/>
              <w:sz w:val="24"/>
            </w:rPr>
            <m:t>U=</m:t>
          </m:r>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95</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c</m:t>
              </m:r>
              <m:ctrlPr>
                <w:rPr>
                  <w:rFonts w:ascii="Cambria Math" w:hAnsi="Cambria Math"/>
                  <w:i/>
                  <w:sz w:val="24"/>
                </w:rPr>
              </m:ctrlPr>
            </m:sub>
          </m:sSub>
          <m:r>
            <m:rPr/>
            <w:rPr>
              <w:rFonts w:ascii="Cambria Math" w:hAnsi="Cambria Math"/>
              <w:sz w:val="24"/>
            </w:rPr>
            <m:t>=2×1.2=2.4</m:t>
          </m:r>
          <m:r>
            <m:rPr>
              <m:sty m:val="p"/>
            </m:rPr>
            <w:rPr>
              <w:rFonts w:ascii="Cambria Math" w:hAnsi="Cambria Math"/>
              <w:sz w:val="24"/>
            </w:rPr>
            <m:t>V</m:t>
          </m:r>
        </m:oMath>
      </m:oMathPara>
    </w:p>
    <w:p>
      <w:pPr>
        <w:spacing w:line="360" w:lineRule="auto"/>
        <w:rPr>
          <w:rFonts w:ascii="宋体" w:hAnsi="宋体"/>
          <w:sz w:val="24"/>
        </w:rPr>
      </w:pPr>
      <w:r>
        <w:rPr>
          <w:rFonts w:ascii="黑体" w:hAnsi="黑体" w:eastAsia="黑体"/>
          <w:sz w:val="24"/>
        </w:rPr>
        <w:t>B</w:t>
      </w:r>
      <w:r>
        <w:rPr>
          <w:rFonts w:hint="eastAsia" w:ascii="黑体" w:hAnsi="黑体" w:eastAsia="黑体"/>
          <w:sz w:val="24"/>
        </w:rPr>
        <w:t xml:space="preserve">.7 </w:t>
      </w:r>
      <w:r>
        <w:rPr>
          <w:rFonts w:hint="eastAsia" w:ascii="宋体" w:hAnsi="宋体"/>
          <w:sz w:val="24"/>
        </w:rPr>
        <w:t>测量</w:t>
      </w:r>
      <w:r>
        <w:rPr>
          <w:rFonts w:ascii="宋体" w:hAnsi="宋体"/>
          <w:sz w:val="24"/>
        </w:rPr>
        <w:t>不确定度报告</w:t>
      </w:r>
    </w:p>
    <w:p>
      <w:pPr>
        <w:spacing w:line="360" w:lineRule="auto"/>
        <w:ind w:firstLine="480" w:firstLineChars="200"/>
        <w:rPr>
          <w:rFonts w:ascii="宋体" w:hAnsi="宋体"/>
          <w:sz w:val="24"/>
        </w:rPr>
      </w:pPr>
      <w:r>
        <w:rPr>
          <w:rFonts w:hint="eastAsia" w:ascii="宋体" w:hAnsi="宋体"/>
          <w:sz w:val="24"/>
        </w:rPr>
        <w:t>测量</w:t>
      </w:r>
      <w:r>
        <w:rPr>
          <w:rFonts w:ascii="宋体" w:hAnsi="宋体"/>
          <w:sz w:val="24"/>
        </w:rPr>
        <w:t>结果</w:t>
      </w:r>
      <w:r>
        <w:rPr>
          <w:rFonts w:hint="eastAsia" w:ascii="宋体" w:hAnsi="宋体"/>
          <w:sz w:val="24"/>
        </w:rPr>
        <w:t>为:被</w:t>
      </w:r>
      <w:r>
        <w:rPr>
          <w:rFonts w:ascii="宋体" w:hAnsi="宋体"/>
          <w:sz w:val="24"/>
        </w:rPr>
        <w:t>测</w:t>
      </w:r>
      <w:r>
        <w:rPr>
          <w:rFonts w:hint="eastAsia" w:ascii="宋体" w:hAnsi="宋体"/>
          <w:sz w:val="24"/>
        </w:rPr>
        <w:t>电缆或光缆耐火</w:t>
      </w:r>
      <w:r>
        <w:rPr>
          <w:rFonts w:ascii="宋体" w:hAnsi="宋体"/>
          <w:sz w:val="24"/>
        </w:rPr>
        <w:t>特性试验装置在</w:t>
      </w:r>
      <w:r>
        <w:rPr>
          <w:rFonts w:hint="eastAsia" w:ascii="宋体" w:hAnsi="宋体"/>
          <w:sz w:val="24"/>
        </w:rPr>
        <w:t>试验电压</w:t>
      </w:r>
      <w:r>
        <w:rPr>
          <w:sz w:val="24"/>
        </w:rPr>
        <w:t>380V</w:t>
      </w:r>
      <w:r>
        <w:rPr>
          <w:rFonts w:hint="eastAsia" w:ascii="宋体" w:hAnsi="宋体"/>
          <w:sz w:val="24"/>
        </w:rPr>
        <w:t>时</w:t>
      </w:r>
      <w:r>
        <w:rPr>
          <w:rFonts w:ascii="宋体" w:hAnsi="宋体"/>
          <w:sz w:val="24"/>
        </w:rPr>
        <w:t>，测量结果的扩展不确定度为</w:t>
      </w:r>
    </w:p>
    <w:p>
      <w:pPr>
        <w:spacing w:line="360" w:lineRule="auto"/>
        <w:rPr>
          <w:sz w:val="24"/>
        </w:rPr>
      </w:pPr>
      <m:oMathPara>
        <m:oMath>
          <m:r>
            <m:rPr/>
            <w:rPr>
              <w:rFonts w:ascii="Cambria Math" w:hAnsi="Cambria Math"/>
              <w:sz w:val="24"/>
            </w:rPr>
            <m:t>U=2.4</m:t>
          </m:r>
          <m:r>
            <m:rPr>
              <m:sty m:val="p"/>
            </m:rPr>
            <w:rPr>
              <w:rFonts w:ascii="Cambria Math" w:hAnsi="Cambria Math"/>
              <w:sz w:val="24"/>
            </w:rPr>
            <m:t>V</m:t>
          </m:r>
          <m:r>
            <m:rPr>
              <m:sty m:val="p"/>
            </m:rPr>
            <w:rPr>
              <w:rFonts w:hint="eastAsia" w:ascii="Cambria Math" w:hAnsi="Cambria Math"/>
              <w:sz w:val="24"/>
            </w:rPr>
            <m:t>，</m:t>
          </m:r>
          <m:r>
            <m:rPr/>
            <w:rPr>
              <w:rFonts w:ascii="Cambria Math" w:hAnsi="Cambria Math"/>
              <w:sz w:val="24"/>
            </w:rPr>
            <m:t>k</m:t>
          </m:r>
          <m:r>
            <m:rPr>
              <m:sty m:val="p"/>
            </m:rPr>
            <w:rPr>
              <w:rFonts w:ascii="Cambria Math" w:hAnsi="Cambria Math"/>
              <w:sz w:val="24"/>
            </w:rPr>
            <m:t>=2</m:t>
          </m:r>
        </m:oMath>
      </m:oMathPara>
    </w:p>
    <w:p>
      <w:pPr>
        <w:spacing w:line="360" w:lineRule="auto"/>
        <w:ind w:firstLine="480" w:firstLineChars="200"/>
        <w:jc w:val="center"/>
        <w:rPr>
          <w:sz w:val="24"/>
        </w:rPr>
      </w:pPr>
      <w:r>
        <w:rPr>
          <w:rFonts w:hint="eastAsia"/>
          <w:sz w:val="24"/>
        </w:rPr>
        <w:t>---------------------------------------------</w:t>
      </w:r>
    </w:p>
    <w:p>
      <w:pPr>
        <w:spacing w:line="360" w:lineRule="auto"/>
        <w:ind w:firstLine="480" w:firstLineChars="200"/>
        <w:jc w:val="center"/>
        <w:rPr>
          <w:sz w:val="24"/>
        </w:rPr>
      </w:pPr>
    </w:p>
    <w:p>
      <w:pPr>
        <w:pStyle w:val="67"/>
        <w:rPr>
          <w:sz w:val="28"/>
          <w:szCs w:val="28"/>
        </w:rPr>
      </w:pPr>
      <w:r>
        <w:rPr>
          <w:rFonts w:hint="eastAsia"/>
          <w:sz w:val="28"/>
          <w:szCs w:val="28"/>
        </w:rPr>
        <w:t>附录C：</w:t>
      </w:r>
    </w:p>
    <w:p>
      <w:pPr>
        <w:jc w:val="center"/>
        <w:rPr>
          <w:rFonts w:ascii="黑体" w:hAnsi="黑体" w:eastAsia="黑体"/>
          <w:sz w:val="28"/>
          <w:szCs w:val="28"/>
        </w:rPr>
      </w:pPr>
      <w:r>
        <w:rPr>
          <w:rFonts w:hint="eastAsia" w:ascii="黑体" w:hAnsi="黑体" w:eastAsia="黑体"/>
          <w:sz w:val="28"/>
          <w:szCs w:val="28"/>
        </w:rPr>
        <w:t>测量不确定</w:t>
      </w:r>
      <w:r>
        <w:rPr>
          <w:rFonts w:ascii="黑体" w:hAnsi="黑体" w:eastAsia="黑体"/>
          <w:sz w:val="28"/>
          <w:szCs w:val="28"/>
        </w:rPr>
        <w:t>度</w:t>
      </w:r>
      <w:r>
        <w:rPr>
          <w:rFonts w:hint="eastAsia" w:ascii="黑体" w:hAnsi="黑体" w:eastAsia="黑体"/>
          <w:sz w:val="28"/>
          <w:szCs w:val="28"/>
        </w:rPr>
        <w:t>评定</w:t>
      </w:r>
      <w:r>
        <w:rPr>
          <w:rFonts w:ascii="黑体" w:hAnsi="黑体" w:eastAsia="黑体"/>
          <w:sz w:val="28"/>
          <w:szCs w:val="28"/>
        </w:rPr>
        <w:t>示例</w:t>
      </w:r>
    </w:p>
    <w:p>
      <w:pPr>
        <w:spacing w:line="360" w:lineRule="auto"/>
        <w:jc w:val="center"/>
        <w:rPr>
          <w:rFonts w:ascii="黑体" w:hAnsi="黑体" w:eastAsia="黑体"/>
          <w:sz w:val="28"/>
          <w:szCs w:val="28"/>
        </w:rPr>
      </w:pPr>
      <w:r>
        <w:rPr>
          <w:rFonts w:hint="eastAsia" w:ascii="黑体" w:hAnsi="黑体" w:eastAsia="黑体"/>
          <w:sz w:val="28"/>
          <w:szCs w:val="28"/>
        </w:rPr>
        <w:t>电缆或光缆耐火特性试验装置试验</w:t>
      </w:r>
      <w:r>
        <w:rPr>
          <w:rFonts w:ascii="黑体" w:hAnsi="黑体" w:eastAsia="黑体"/>
          <w:sz w:val="28"/>
          <w:szCs w:val="28"/>
        </w:rPr>
        <w:t>电</w:t>
      </w:r>
      <w:r>
        <w:rPr>
          <w:rFonts w:hint="eastAsia" w:ascii="黑体" w:hAnsi="黑体" w:eastAsia="黑体"/>
          <w:sz w:val="28"/>
          <w:szCs w:val="28"/>
        </w:rPr>
        <w:t>流</w:t>
      </w:r>
      <w:r>
        <w:rPr>
          <w:rFonts w:ascii="黑体" w:hAnsi="黑体" w:eastAsia="黑体"/>
          <w:sz w:val="28"/>
          <w:szCs w:val="28"/>
        </w:rPr>
        <w:t>测量的不确定度评定</w:t>
      </w:r>
    </w:p>
    <w:p>
      <w:pPr>
        <w:spacing w:line="360" w:lineRule="auto"/>
        <w:jc w:val="center"/>
        <w:rPr>
          <w:rFonts w:ascii="黑体" w:hAnsi="黑体" w:eastAsia="黑体"/>
          <w:sz w:val="28"/>
          <w:szCs w:val="28"/>
        </w:rPr>
      </w:pPr>
    </w:p>
    <w:p>
      <w:pPr>
        <w:spacing w:line="440" w:lineRule="exact"/>
        <w:ind w:firstLine="480" w:firstLineChars="200"/>
        <w:jc w:val="left"/>
        <w:rPr>
          <w:rFonts w:hAnsi="宋体"/>
          <w:sz w:val="24"/>
        </w:rPr>
      </w:pPr>
      <w:r>
        <w:rPr>
          <w:rFonts w:hint="eastAsia" w:ascii="宋体" w:hAnsi="宋体"/>
          <w:sz w:val="24"/>
        </w:rPr>
        <w:t>用</w:t>
      </w:r>
      <w:r>
        <w:rPr>
          <w:rFonts w:ascii="宋体" w:hAnsi="宋体"/>
          <w:sz w:val="24"/>
        </w:rPr>
        <w:t>数字</w:t>
      </w:r>
      <w:r>
        <w:rPr>
          <w:rFonts w:hint="eastAsia" w:ascii="宋体" w:hAnsi="宋体"/>
          <w:sz w:val="24"/>
        </w:rPr>
        <w:t>万用表</w:t>
      </w:r>
      <w:r>
        <w:rPr>
          <w:rFonts w:ascii="宋体" w:hAnsi="宋体"/>
          <w:sz w:val="24"/>
        </w:rPr>
        <w:t>测量</w:t>
      </w:r>
      <w:r>
        <w:rPr>
          <w:rFonts w:hint="eastAsia" w:ascii="宋体" w:hAnsi="宋体"/>
          <w:sz w:val="24"/>
        </w:rPr>
        <w:t>电缆或光缆耐火特性试验</w:t>
      </w:r>
      <w:r>
        <w:rPr>
          <w:rFonts w:ascii="宋体" w:hAnsi="宋体"/>
          <w:sz w:val="24"/>
        </w:rPr>
        <w:t>装置的</w:t>
      </w:r>
      <w:r>
        <w:rPr>
          <w:rFonts w:hint="eastAsia" w:ascii="宋体" w:hAnsi="宋体"/>
          <w:sz w:val="24"/>
        </w:rPr>
        <w:t>试验电流。</w:t>
      </w:r>
      <w:r>
        <w:rPr>
          <w:rFonts w:ascii="宋体" w:hAnsi="宋体"/>
          <w:sz w:val="24"/>
        </w:rPr>
        <w:t>以下</w:t>
      </w:r>
      <w:r>
        <w:rPr>
          <w:rFonts w:hint="eastAsia" w:ascii="宋体" w:hAnsi="宋体"/>
          <w:sz w:val="24"/>
        </w:rPr>
        <w:t>以电缆或光缆耐火特性</w:t>
      </w:r>
      <w:r>
        <w:rPr>
          <w:rFonts w:ascii="宋体" w:hAnsi="宋体"/>
          <w:sz w:val="24"/>
        </w:rPr>
        <w:t>试验装置在</w:t>
      </w:r>
      <w:r>
        <w:rPr>
          <w:rFonts w:hint="eastAsia" w:ascii="宋体" w:hAnsi="宋体"/>
          <w:sz w:val="24"/>
        </w:rPr>
        <w:t>试验电流</w:t>
      </w:r>
      <w:r>
        <w:rPr>
          <w:sz w:val="24"/>
        </w:rPr>
        <w:t>250</w:t>
      </w:r>
      <w:r>
        <w:rPr>
          <w:rFonts w:hint="eastAsia"/>
          <w:sz w:val="24"/>
        </w:rPr>
        <w:t>mA</w:t>
      </w:r>
      <w:r>
        <w:rPr>
          <w:rFonts w:hint="eastAsia" w:ascii="宋体" w:hAnsi="宋体"/>
          <w:sz w:val="24"/>
        </w:rPr>
        <w:t>时</w:t>
      </w:r>
      <w:r>
        <w:rPr>
          <w:rFonts w:ascii="宋体" w:hAnsi="宋体"/>
          <w:sz w:val="24"/>
        </w:rPr>
        <w:t>的误差为例，进行测量结果不确定度的评定。</w:t>
      </w:r>
    </w:p>
    <w:p>
      <w:pPr>
        <w:spacing w:line="360" w:lineRule="auto"/>
        <w:jc w:val="left"/>
        <w:rPr>
          <w:rFonts w:ascii="宋体" w:hAnsi="宋体"/>
          <w:sz w:val="24"/>
        </w:rPr>
      </w:pPr>
      <w:r>
        <w:rPr>
          <w:rFonts w:ascii="黑体" w:hAnsi="黑体" w:eastAsia="黑体"/>
          <w:sz w:val="24"/>
        </w:rPr>
        <w:t>C</w:t>
      </w:r>
      <w:r>
        <w:rPr>
          <w:rFonts w:hint="eastAsia" w:ascii="黑体" w:hAnsi="黑体" w:eastAsia="黑体"/>
          <w:sz w:val="24"/>
        </w:rPr>
        <w:t>.</w:t>
      </w:r>
      <w:r>
        <w:rPr>
          <w:rFonts w:ascii="黑体" w:hAnsi="黑体" w:eastAsia="黑体"/>
          <w:sz w:val="24"/>
        </w:rPr>
        <w:t xml:space="preserve">1 </w:t>
      </w:r>
      <w:r>
        <w:rPr>
          <w:rFonts w:hint="eastAsia" w:ascii="宋体" w:hAnsi="宋体"/>
          <w:sz w:val="24"/>
        </w:rPr>
        <w:t>数学</w:t>
      </w:r>
      <w:r>
        <w:rPr>
          <w:rFonts w:ascii="宋体" w:hAnsi="宋体"/>
          <w:sz w:val="24"/>
        </w:rPr>
        <w:t>模型</w:t>
      </w:r>
    </w:p>
    <w:p>
      <w:pPr>
        <w:spacing w:line="360" w:lineRule="auto"/>
        <w:jc w:val="center"/>
        <w:rPr>
          <w:sz w:val="24"/>
        </w:rPr>
      </w:pPr>
      <w:r>
        <w:rPr>
          <w:i/>
          <w:sz w:val="24"/>
        </w:rPr>
        <w:t>γ=I-I</w:t>
      </w:r>
      <w:r>
        <w:rPr>
          <w:sz w:val="24"/>
          <w:vertAlign w:val="subscript"/>
        </w:rPr>
        <w:t>0</w:t>
      </w:r>
    </w:p>
    <w:p>
      <w:pPr>
        <w:spacing w:line="360" w:lineRule="auto"/>
        <w:rPr>
          <w:sz w:val="24"/>
        </w:rPr>
      </w:pPr>
      <w:r>
        <w:rPr>
          <w:rFonts w:hint="eastAsia" w:ascii="宋体" w:hAnsi="宋体"/>
          <w:sz w:val="24"/>
        </w:rPr>
        <w:t>式中</w:t>
      </w:r>
      <w:r>
        <w:rPr>
          <w:rFonts w:ascii="宋体" w:hAnsi="宋体"/>
          <w:sz w:val="24"/>
        </w:rPr>
        <w:t>：</w:t>
      </w:r>
      <w:r>
        <w:rPr>
          <w:i/>
          <w:sz w:val="24"/>
        </w:rPr>
        <w:t>γ</w:t>
      </w:r>
      <w:r>
        <w:rPr>
          <w:sz w:val="24"/>
        </w:rPr>
        <w:t>——试验电</w:t>
      </w:r>
      <w:r>
        <w:rPr>
          <w:rFonts w:hint="eastAsia"/>
          <w:sz w:val="24"/>
        </w:rPr>
        <w:t>流</w:t>
      </w:r>
      <w:r>
        <w:rPr>
          <w:sz w:val="24"/>
        </w:rPr>
        <w:t>的示值误差；</w:t>
      </w:r>
    </w:p>
    <w:p>
      <w:pPr>
        <w:spacing w:line="360" w:lineRule="auto"/>
        <w:rPr>
          <w:sz w:val="24"/>
        </w:rPr>
      </w:pPr>
      <w:r>
        <w:rPr>
          <w:sz w:val="24"/>
        </w:rPr>
        <w:t xml:space="preserve">      </w:t>
      </w:r>
      <w:r>
        <w:rPr>
          <w:i/>
          <w:sz w:val="24"/>
        </w:rPr>
        <w:t>I</w:t>
      </w:r>
      <w:r>
        <w:rPr>
          <w:sz w:val="24"/>
        </w:rPr>
        <w:t>——试验电</w:t>
      </w:r>
      <w:r>
        <w:rPr>
          <w:rFonts w:hint="eastAsia"/>
          <w:sz w:val="24"/>
        </w:rPr>
        <w:t>流</w:t>
      </w:r>
      <w:r>
        <w:rPr>
          <w:sz w:val="24"/>
        </w:rPr>
        <w:t>的标称值；</w:t>
      </w:r>
    </w:p>
    <w:p>
      <w:pPr>
        <w:spacing w:line="360" w:lineRule="auto"/>
        <w:rPr>
          <w:sz w:val="24"/>
        </w:rPr>
      </w:pPr>
      <w:r>
        <w:rPr>
          <w:sz w:val="24"/>
        </w:rPr>
        <w:t xml:space="preserve">      </w:t>
      </w:r>
      <w:r>
        <w:rPr>
          <w:i/>
          <w:sz w:val="24"/>
        </w:rPr>
        <w:t>I</w:t>
      </w:r>
      <w:r>
        <w:rPr>
          <w:sz w:val="24"/>
          <w:vertAlign w:val="subscript"/>
        </w:rPr>
        <w:t>0</w:t>
      </w:r>
      <w:r>
        <w:rPr>
          <w:sz w:val="24"/>
        </w:rPr>
        <w:t>——数字万用表的显示值。</w:t>
      </w:r>
    </w:p>
    <w:p>
      <w:pPr>
        <w:spacing w:line="360" w:lineRule="auto"/>
        <w:rPr>
          <w:rFonts w:ascii="宋体" w:hAnsi="宋体"/>
          <w:sz w:val="24"/>
        </w:rPr>
      </w:pPr>
      <w:r>
        <w:rPr>
          <w:rFonts w:ascii="黑体" w:hAnsi="黑体" w:eastAsia="黑体"/>
          <w:sz w:val="24"/>
        </w:rPr>
        <w:t>C</w:t>
      </w:r>
      <w:r>
        <w:rPr>
          <w:rFonts w:hint="eastAsia" w:ascii="黑体" w:hAnsi="黑体" w:eastAsia="黑体"/>
          <w:sz w:val="24"/>
        </w:rPr>
        <w:t xml:space="preserve">.2 </w:t>
      </w:r>
      <w:r>
        <w:rPr>
          <w:rFonts w:hint="eastAsia" w:ascii="宋体" w:hAnsi="宋体"/>
          <w:sz w:val="24"/>
        </w:rPr>
        <w:t>方差</w:t>
      </w:r>
      <w:r>
        <w:rPr>
          <w:rFonts w:ascii="宋体" w:hAnsi="宋体"/>
          <w:sz w:val="24"/>
        </w:rPr>
        <w:t>和灵敏系数</w:t>
      </w:r>
    </w:p>
    <w:p>
      <w:pPr>
        <w:spacing w:line="360" w:lineRule="auto"/>
        <w:jc w:val="center"/>
        <w:rPr>
          <w:rFonts w:ascii="宋体" w:hAnsi="宋体"/>
          <w:sz w:val="24"/>
        </w:rPr>
      </w:pPr>
      <w:r>
        <w:rPr>
          <w:rFonts w:hint="eastAsia" w:ascii="宋体" w:hAnsi="宋体"/>
          <w:sz w:val="24"/>
        </w:rPr>
        <w:t xml:space="preserve">即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∂Y</m:t>
            </m:r>
            <m:ctrlPr>
              <w:rPr>
                <w:rFonts w:ascii="Cambria Math" w:hAnsi="Cambria Math"/>
                <w:i/>
                <w:sz w:val="24"/>
              </w:rPr>
            </m:ctrlPr>
          </m:num>
          <m:den>
            <m:r>
              <m:rPr/>
              <w:rPr>
                <w:rFonts w:ascii="Cambria Math" w:hAnsi="Cambria Math"/>
                <w:sz w:val="24"/>
              </w:rPr>
              <m:t>∂u</m:t>
            </m:r>
            <m:ctrlPr>
              <w:rPr>
                <w:rFonts w:ascii="Cambria Math" w:hAnsi="Cambria Math"/>
                <w:i/>
                <w:sz w:val="24"/>
              </w:rPr>
            </m:ctrlPr>
          </m:den>
        </m:f>
        <m:r>
          <m:rPr/>
          <w:rPr>
            <w:rFonts w:ascii="Cambria Math" w:hAnsi="Cambria Math"/>
            <w:sz w:val="24"/>
          </w:rPr>
          <m:t xml:space="preserve">=1  </m:t>
        </m:r>
      </m:oMath>
      <w:r>
        <w:rPr>
          <w:rFonts w:hint="eastAsia" w:ascii="宋体" w:hAnsi="宋体"/>
          <w:sz w:val="24"/>
        </w:rPr>
        <w:t xml:space="preserve">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2</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∂Y</m:t>
            </m:r>
            <m:ctrlPr>
              <w:rPr>
                <w:rFonts w:ascii="Cambria Math" w:hAnsi="Cambria Math"/>
                <w:i/>
                <w:sz w:val="24"/>
              </w:rPr>
            </m:ctrlPr>
          </m:num>
          <m:den>
            <m:r>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u</m:t>
                </m:r>
                <m:ctrlPr>
                  <w:rPr>
                    <w:rFonts w:ascii="Cambria Math" w:hAnsi="Cambria Math"/>
                    <w:sz w:val="24"/>
                  </w:rPr>
                </m:ctrlPr>
              </m:e>
              <m:sub>
                <m:r>
                  <m:rPr>
                    <m:sty m:val="p"/>
                  </m:rPr>
                  <w:rPr>
                    <w:rFonts w:ascii="Cambria Math" w:hAnsi="Cambria Math"/>
                    <w:sz w:val="24"/>
                  </w:rPr>
                  <m:t>0</m:t>
                </m:r>
                <m:ctrlPr>
                  <w:rPr>
                    <w:rFonts w:ascii="Cambria Math" w:hAnsi="Cambria Math"/>
                    <w:sz w:val="24"/>
                  </w:rPr>
                </m:ctrlPr>
              </m:sub>
            </m:sSub>
            <m:ctrlPr>
              <w:rPr>
                <w:rFonts w:ascii="Cambria Math" w:hAnsi="Cambria Math"/>
                <w:i/>
                <w:sz w:val="24"/>
              </w:rPr>
            </m:ctrlPr>
          </m:den>
        </m:f>
        <m:r>
          <m:rPr/>
          <w:rPr>
            <w:rFonts w:ascii="Cambria Math" w:hAnsi="Cambria Math"/>
            <w:sz w:val="24"/>
          </w:rPr>
          <m:t>=−1</m:t>
        </m:r>
      </m:oMath>
    </w:p>
    <w:p>
      <w:pPr>
        <w:spacing w:line="360" w:lineRule="auto"/>
        <w:jc w:val="left"/>
        <w:rPr>
          <w:sz w:val="24"/>
        </w:rPr>
      </w:pPr>
      <m:oMathPara>
        <m:oMath>
          <m:sSup>
            <m:sSupPr>
              <m:ctrlPr>
                <w:rPr>
                  <w:rFonts w:ascii="Cambria Math" w:hAnsi="Cambria Math"/>
                  <w:sz w:val="24"/>
                </w:rPr>
              </m:ctrlPr>
            </m:sSupPr>
            <m:e>
              <m:r>
                <m:rPr/>
                <w:rPr>
                  <w:rFonts w:ascii="Cambria Math" w:hAnsi="Cambria Math"/>
                  <w:sz w:val="24"/>
                </w:rPr>
                <m:t>U</m:t>
              </m:r>
              <m:ctrlPr>
                <w:rPr>
                  <w:rFonts w:ascii="Cambria Math" w:hAnsi="Cambria Math"/>
                  <w:sz w:val="24"/>
                </w:rPr>
              </m:ctrlPr>
            </m:e>
            <m:sup>
              <m:r>
                <m:rPr/>
                <w:rPr>
                  <w:rFonts w:ascii="Cambria Math" w:hAnsi="Cambria Math"/>
                  <w:sz w:val="24"/>
                </w:rPr>
                <m:t>2</m:t>
              </m:r>
              <m:ctrlPr>
                <w:rPr>
                  <w:rFonts w:ascii="Cambria Math" w:hAnsi="Cambria Math"/>
                  <w:sz w:val="24"/>
                </w:rPr>
              </m:ctrlPr>
            </m:sup>
          </m:sSup>
          <m:d>
            <m:dPr>
              <m:ctrlPr>
                <w:rPr>
                  <w:rFonts w:ascii="Cambria Math" w:hAnsi="Cambria Math"/>
                  <w:i/>
                  <w:sz w:val="24"/>
                </w:rPr>
              </m:ctrlPr>
            </m:dPr>
            <m:e>
              <m:r>
                <m:rPr/>
                <w:rPr>
                  <w:rFonts w:ascii="Cambria Math" w:hAnsi="Cambria Math"/>
                  <w:sz w:val="24"/>
                </w:rPr>
                <m:t>Y</m:t>
              </m:r>
              <m:ctrlPr>
                <w:rPr>
                  <w:rFonts w:ascii="Cambria Math" w:hAnsi="Cambria Math"/>
                  <w:i/>
                  <w:sz w:val="24"/>
                </w:rPr>
              </m:ctrlPr>
            </m:e>
          </m:d>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oMath>
      </m:oMathPara>
    </w:p>
    <w:p>
      <w:pPr>
        <w:spacing w:line="360" w:lineRule="auto"/>
        <w:rPr>
          <w:rFonts w:ascii="宋体" w:hAnsi="宋体"/>
          <w:sz w:val="24"/>
        </w:rPr>
      </w:pPr>
      <w:r>
        <w:rPr>
          <w:rFonts w:hint="eastAsia" w:ascii="黑体" w:hAnsi="黑体" w:eastAsia="黑体"/>
          <w:sz w:val="24"/>
        </w:rPr>
        <w:t>C.3</w:t>
      </w:r>
      <w:r>
        <w:rPr>
          <w:rFonts w:hint="eastAsia" w:ascii="宋体" w:hAnsi="宋体"/>
          <w:sz w:val="24"/>
        </w:rPr>
        <w:t xml:space="preserve"> 标准</w:t>
      </w:r>
      <w:r>
        <w:rPr>
          <w:rFonts w:ascii="宋体" w:hAnsi="宋体"/>
          <w:sz w:val="24"/>
        </w:rPr>
        <w:t>不确定度分量来源</w:t>
      </w:r>
    </w:p>
    <w:p>
      <w:pPr>
        <w:spacing w:line="360" w:lineRule="auto"/>
        <w:rPr>
          <w:rFonts w:ascii="宋体" w:hAnsi="宋体"/>
          <w:i/>
          <w:sz w:val="24"/>
        </w:rPr>
      </w:pPr>
      <w:r>
        <w:rPr>
          <w:rFonts w:ascii="黑体" w:hAnsi="黑体" w:eastAsia="黑体"/>
          <w:sz w:val="24"/>
        </w:rPr>
        <w:t>C.3.1</w:t>
      </w:r>
      <w:r>
        <w:rPr>
          <w:rFonts w:ascii="宋体" w:hAnsi="宋体"/>
          <w:sz w:val="24"/>
        </w:rPr>
        <w:t xml:space="preserve"> </w:t>
      </w:r>
      <w:r>
        <w:rPr>
          <w:rFonts w:hint="eastAsia" w:ascii="宋体" w:hAnsi="宋体"/>
          <w:sz w:val="24"/>
        </w:rPr>
        <w:t>测量</w:t>
      </w:r>
      <w:r>
        <w:rPr>
          <w:rFonts w:ascii="宋体" w:hAnsi="宋体"/>
          <w:sz w:val="24"/>
        </w:rPr>
        <w:t>重复性引入的不确定度分量</w:t>
      </w:r>
      <w:r>
        <w:rPr>
          <w:i/>
          <w:sz w:val="24"/>
        </w:rPr>
        <w:t>U</w:t>
      </w:r>
      <w:r>
        <w:rPr>
          <w:sz w:val="24"/>
          <w:vertAlign w:val="subscript"/>
        </w:rPr>
        <w:t>1</w:t>
      </w:r>
    </w:p>
    <w:p>
      <w:pPr>
        <w:spacing w:line="360" w:lineRule="auto"/>
        <w:rPr>
          <w:rFonts w:ascii="宋体" w:hAnsi="宋体"/>
          <w:i/>
          <w:sz w:val="24"/>
          <w:vertAlign w:val="subscript"/>
        </w:rPr>
      </w:pPr>
      <w:r>
        <w:rPr>
          <w:rFonts w:ascii="黑体" w:hAnsi="黑体" w:eastAsia="黑体"/>
          <w:sz w:val="24"/>
        </w:rPr>
        <w:t>C.3.2</w:t>
      </w:r>
      <w:r>
        <w:rPr>
          <w:rFonts w:ascii="宋体" w:hAnsi="宋体"/>
          <w:sz w:val="24"/>
        </w:rPr>
        <w:t xml:space="preserve"> </w:t>
      </w:r>
      <w:r>
        <w:rPr>
          <w:rFonts w:hint="eastAsia" w:ascii="宋体" w:hAnsi="宋体"/>
          <w:sz w:val="24"/>
        </w:rPr>
        <w:t>数字万用</w:t>
      </w:r>
      <w:r>
        <w:rPr>
          <w:rFonts w:ascii="宋体" w:hAnsi="宋体"/>
          <w:sz w:val="24"/>
        </w:rPr>
        <w:t>表的最大允许误差引入的不确定度分量</w:t>
      </w:r>
      <w:r>
        <w:rPr>
          <w:i/>
          <w:sz w:val="24"/>
        </w:rPr>
        <w:t>U</w:t>
      </w:r>
      <w:r>
        <w:rPr>
          <w:sz w:val="24"/>
          <w:vertAlign w:val="subscript"/>
        </w:rPr>
        <w:t>21</w:t>
      </w:r>
    </w:p>
    <w:p>
      <w:pPr>
        <w:spacing w:line="360" w:lineRule="auto"/>
        <w:rPr>
          <w:rFonts w:ascii="宋体" w:hAnsi="宋体"/>
          <w:sz w:val="24"/>
        </w:rPr>
      </w:pPr>
      <w:r>
        <w:rPr>
          <w:rFonts w:ascii="黑体" w:hAnsi="黑体" w:eastAsia="黑体"/>
          <w:sz w:val="24"/>
        </w:rPr>
        <w:t>C.3.3</w:t>
      </w:r>
      <w:r>
        <w:rPr>
          <w:rFonts w:ascii="宋体" w:hAnsi="宋体"/>
          <w:sz w:val="24"/>
        </w:rPr>
        <w:t xml:space="preserve"> </w:t>
      </w:r>
      <w:r>
        <w:rPr>
          <w:rFonts w:hint="eastAsia" w:ascii="宋体" w:hAnsi="宋体"/>
          <w:sz w:val="24"/>
        </w:rPr>
        <w:t>数字万用表</w:t>
      </w:r>
      <w:r>
        <w:rPr>
          <w:rFonts w:ascii="宋体" w:hAnsi="宋体"/>
          <w:sz w:val="24"/>
        </w:rPr>
        <w:t>的分辨率引入的不确定度分量</w:t>
      </w:r>
      <w:r>
        <w:rPr>
          <w:i/>
          <w:sz w:val="24"/>
        </w:rPr>
        <w:t>U</w:t>
      </w:r>
      <w:r>
        <w:rPr>
          <w:sz w:val="24"/>
          <w:vertAlign w:val="subscript"/>
        </w:rPr>
        <w:t>22</w:t>
      </w:r>
    </w:p>
    <w:p>
      <w:pPr>
        <w:spacing w:line="360" w:lineRule="auto"/>
        <w:rPr>
          <w:rFonts w:ascii="宋体" w:hAnsi="宋体"/>
          <w:sz w:val="24"/>
        </w:rPr>
      </w:pPr>
      <w:r>
        <w:rPr>
          <w:rFonts w:ascii="黑体" w:hAnsi="黑体" w:eastAsia="黑体"/>
          <w:sz w:val="24"/>
        </w:rPr>
        <w:t>C.4</w:t>
      </w:r>
      <w:r>
        <w:rPr>
          <w:rFonts w:ascii="宋体" w:hAnsi="宋体"/>
          <w:sz w:val="24"/>
        </w:rPr>
        <w:t xml:space="preserve"> </w:t>
      </w:r>
      <w:r>
        <w:rPr>
          <w:rFonts w:hint="eastAsia" w:ascii="宋体" w:hAnsi="宋体"/>
          <w:sz w:val="24"/>
        </w:rPr>
        <w:t>标准</w:t>
      </w:r>
      <w:r>
        <w:rPr>
          <w:rFonts w:ascii="宋体" w:hAnsi="宋体"/>
          <w:sz w:val="24"/>
        </w:rPr>
        <w:t>不确定度评定</w:t>
      </w:r>
    </w:p>
    <w:p>
      <w:pPr>
        <w:spacing w:line="360" w:lineRule="auto"/>
        <w:rPr>
          <w:rFonts w:ascii="宋体" w:hAnsi="宋体"/>
          <w:i/>
          <w:sz w:val="24"/>
          <w:vertAlign w:val="subscript"/>
        </w:rPr>
      </w:pPr>
      <w:r>
        <w:rPr>
          <w:rFonts w:hint="eastAsia" w:ascii="黑体" w:hAnsi="黑体" w:eastAsia="黑体"/>
          <w:sz w:val="24"/>
        </w:rPr>
        <w:t>C.4.1</w:t>
      </w:r>
      <w:r>
        <w:rPr>
          <w:rFonts w:hint="eastAsia" w:ascii="宋体" w:hAnsi="宋体"/>
          <w:sz w:val="24"/>
        </w:rPr>
        <w:t xml:space="preserve"> 测量</w:t>
      </w:r>
      <w:r>
        <w:rPr>
          <w:rFonts w:ascii="宋体" w:hAnsi="宋体"/>
          <w:sz w:val="24"/>
        </w:rPr>
        <w:t>重复性引入的不确定度分量</w:t>
      </w:r>
      <w:r>
        <w:rPr>
          <w:i/>
          <w:sz w:val="24"/>
        </w:rPr>
        <w:t>U</w:t>
      </w:r>
      <w:r>
        <w:rPr>
          <w:sz w:val="24"/>
          <w:vertAlign w:val="subscript"/>
        </w:rPr>
        <w:t>1</w:t>
      </w:r>
    </w:p>
    <w:p>
      <w:pPr>
        <w:spacing w:line="360" w:lineRule="auto"/>
        <w:ind w:firstLine="480" w:firstLineChars="200"/>
        <w:rPr>
          <w:rFonts w:ascii="宋体" w:hAnsi="宋体"/>
          <w:sz w:val="24"/>
        </w:rPr>
      </w:pPr>
      <w:r>
        <w:rPr>
          <w:rFonts w:hint="eastAsia" w:ascii="宋体" w:hAnsi="宋体"/>
          <w:sz w:val="24"/>
        </w:rPr>
        <w:t>如</w:t>
      </w:r>
      <w:r>
        <w:rPr>
          <w:rFonts w:ascii="宋体" w:hAnsi="宋体"/>
          <w:sz w:val="24"/>
        </w:rPr>
        <w:t>取一台</w:t>
      </w:r>
      <w:r>
        <w:rPr>
          <w:rFonts w:hint="eastAsia" w:ascii="宋体" w:hAnsi="宋体"/>
          <w:sz w:val="24"/>
        </w:rPr>
        <w:t>电缆或光缆耐火</w:t>
      </w:r>
      <w:r>
        <w:rPr>
          <w:rFonts w:ascii="宋体" w:hAnsi="宋体"/>
          <w:sz w:val="24"/>
        </w:rPr>
        <w:t>特性试验装置，对</w:t>
      </w:r>
      <w:r>
        <w:rPr>
          <w:sz w:val="24"/>
        </w:rPr>
        <w:t>250mA</w:t>
      </w:r>
      <w:r>
        <w:rPr>
          <w:rFonts w:hint="eastAsia" w:ascii="宋体" w:hAnsi="宋体"/>
          <w:sz w:val="24"/>
        </w:rPr>
        <w:t>试验</w:t>
      </w:r>
      <w:r>
        <w:rPr>
          <w:rFonts w:ascii="宋体" w:hAnsi="宋体"/>
          <w:sz w:val="24"/>
        </w:rPr>
        <w:t>电</w:t>
      </w:r>
      <w:r>
        <w:rPr>
          <w:rFonts w:hint="eastAsia" w:ascii="宋体" w:hAnsi="宋体"/>
          <w:sz w:val="24"/>
        </w:rPr>
        <w:t>流下</w:t>
      </w:r>
      <w:r>
        <w:rPr>
          <w:rFonts w:ascii="宋体" w:hAnsi="宋体"/>
          <w:sz w:val="24"/>
        </w:rPr>
        <w:t>在重复性条件下连续测量</w:t>
      </w:r>
      <w:r>
        <w:rPr>
          <w:rFonts w:hint="eastAsia" w:ascii="宋体" w:hAnsi="宋体"/>
          <w:sz w:val="24"/>
        </w:rPr>
        <w:t>10次</w:t>
      </w:r>
      <w:r>
        <w:rPr>
          <w:rFonts w:ascii="宋体" w:hAnsi="宋体"/>
          <w:sz w:val="24"/>
        </w:rPr>
        <w:t>，获得一组测量列</w:t>
      </w:r>
      <w:r>
        <w:rPr>
          <w:rFonts w:hint="eastAsia" w:ascii="宋体" w:hAnsi="宋体"/>
          <w:sz w:val="24"/>
        </w:rPr>
        <w:t>：</w:t>
      </w:r>
      <w:r>
        <w:rPr>
          <w:sz w:val="24"/>
        </w:rPr>
        <w:t>250.5</w:t>
      </w:r>
      <w:r>
        <w:rPr>
          <w:rFonts w:hint="eastAsia"/>
          <w:sz w:val="24"/>
        </w:rPr>
        <w:t>mA</w:t>
      </w:r>
      <w:r>
        <w:rPr>
          <w:rFonts w:hint="eastAsia" w:ascii="宋体" w:hAnsi="宋体"/>
          <w:sz w:val="24"/>
        </w:rPr>
        <w:t>，</w:t>
      </w:r>
      <w:r>
        <w:rPr>
          <w:sz w:val="24"/>
        </w:rPr>
        <w:t>250.1</w:t>
      </w:r>
      <w:r>
        <w:rPr>
          <w:rFonts w:hint="eastAsia"/>
          <w:sz w:val="24"/>
        </w:rPr>
        <w:t>mA</w:t>
      </w:r>
      <w:r>
        <w:rPr>
          <w:rFonts w:hint="eastAsia" w:ascii="宋体" w:hAnsi="宋体"/>
          <w:sz w:val="24"/>
        </w:rPr>
        <w:t>，</w:t>
      </w:r>
      <w:r>
        <w:rPr>
          <w:sz w:val="24"/>
        </w:rPr>
        <w:t>249.8</w:t>
      </w:r>
      <w:r>
        <w:rPr>
          <w:rFonts w:hint="eastAsia"/>
          <w:sz w:val="24"/>
        </w:rPr>
        <w:t>mA</w:t>
      </w:r>
      <w:r>
        <w:rPr>
          <w:rFonts w:hint="eastAsia" w:ascii="宋体" w:hAnsi="宋体"/>
          <w:sz w:val="24"/>
        </w:rPr>
        <w:t>，</w:t>
      </w:r>
      <w:r>
        <w:rPr>
          <w:sz w:val="24"/>
        </w:rPr>
        <w:t>249.6</w:t>
      </w:r>
      <w:r>
        <w:rPr>
          <w:rFonts w:hint="eastAsia"/>
          <w:sz w:val="24"/>
        </w:rPr>
        <w:t>mA</w:t>
      </w:r>
      <w:r>
        <w:rPr>
          <w:rFonts w:hint="eastAsia" w:ascii="宋体" w:hAnsi="宋体"/>
          <w:sz w:val="24"/>
        </w:rPr>
        <w:t>，</w:t>
      </w:r>
      <w:r>
        <w:rPr>
          <w:sz w:val="24"/>
        </w:rPr>
        <w:t>250.2</w:t>
      </w:r>
      <w:r>
        <w:rPr>
          <w:rFonts w:hint="eastAsia"/>
          <w:sz w:val="24"/>
        </w:rPr>
        <w:t>mA</w:t>
      </w:r>
      <w:r>
        <w:rPr>
          <w:rFonts w:hint="eastAsia" w:ascii="宋体" w:hAnsi="宋体"/>
          <w:sz w:val="24"/>
        </w:rPr>
        <w:t>，</w:t>
      </w:r>
      <w:r>
        <w:rPr>
          <w:sz w:val="24"/>
        </w:rPr>
        <w:t>249.9</w:t>
      </w:r>
      <w:r>
        <w:rPr>
          <w:rFonts w:hint="eastAsia"/>
          <w:sz w:val="24"/>
        </w:rPr>
        <w:t>mA</w:t>
      </w:r>
      <w:r>
        <w:rPr>
          <w:rFonts w:hint="eastAsia" w:ascii="宋体" w:hAnsi="宋体"/>
          <w:sz w:val="24"/>
        </w:rPr>
        <w:t>，</w:t>
      </w:r>
      <w:r>
        <w:rPr>
          <w:sz w:val="24"/>
        </w:rPr>
        <w:t>250.3</w:t>
      </w:r>
      <w:r>
        <w:rPr>
          <w:rFonts w:hint="eastAsia"/>
          <w:sz w:val="24"/>
        </w:rPr>
        <w:t>mA</w:t>
      </w:r>
      <w:r>
        <w:rPr>
          <w:rFonts w:hint="eastAsia" w:ascii="宋体" w:hAnsi="宋体"/>
          <w:sz w:val="24"/>
        </w:rPr>
        <w:t>，</w:t>
      </w:r>
      <w:r>
        <w:rPr>
          <w:sz w:val="24"/>
        </w:rPr>
        <w:t>249.5</w:t>
      </w:r>
      <w:r>
        <w:rPr>
          <w:rFonts w:hint="eastAsia"/>
          <w:sz w:val="24"/>
        </w:rPr>
        <w:t>mA</w:t>
      </w:r>
      <w:r>
        <w:rPr>
          <w:rFonts w:hint="eastAsia" w:ascii="宋体" w:hAnsi="宋体"/>
          <w:sz w:val="24"/>
        </w:rPr>
        <w:t>，</w:t>
      </w:r>
      <w:r>
        <w:rPr>
          <w:sz w:val="24"/>
        </w:rPr>
        <w:t>250.0</w:t>
      </w:r>
      <w:r>
        <w:rPr>
          <w:rFonts w:hint="eastAsia"/>
          <w:sz w:val="24"/>
        </w:rPr>
        <w:t>mA</w:t>
      </w:r>
      <w:r>
        <w:rPr>
          <w:rFonts w:hint="eastAsia" w:ascii="宋体" w:hAnsi="宋体"/>
          <w:sz w:val="24"/>
        </w:rPr>
        <w:t>，</w:t>
      </w:r>
      <w:r>
        <w:rPr>
          <w:sz w:val="24"/>
        </w:rPr>
        <w:t>249.8</w:t>
      </w:r>
      <w:r>
        <w:rPr>
          <w:rFonts w:hint="eastAsia"/>
          <w:sz w:val="24"/>
        </w:rPr>
        <w:t>mA</w:t>
      </w:r>
      <w:r>
        <w:rPr>
          <w:rFonts w:hint="eastAsia" w:ascii="宋体" w:hAnsi="宋体"/>
          <w:sz w:val="24"/>
        </w:rPr>
        <w:t>，；</w:t>
      </w:r>
      <w:r>
        <w:rPr>
          <w:rFonts w:ascii="宋体" w:hAnsi="宋体"/>
          <w:sz w:val="24"/>
        </w:rPr>
        <w:t>属于</w:t>
      </w:r>
      <w:r>
        <w:rPr>
          <w:rFonts w:hint="eastAsia" w:ascii="宋体" w:hAnsi="宋体"/>
          <w:sz w:val="24"/>
        </w:rPr>
        <w:t>A类</w:t>
      </w:r>
      <w:r>
        <w:rPr>
          <w:rFonts w:ascii="宋体" w:hAnsi="宋体"/>
          <w:sz w:val="24"/>
        </w:rPr>
        <w:t>评定，服从</w:t>
      </w:r>
      <w:r>
        <w:rPr>
          <w:rFonts w:hint="eastAsia" w:ascii="宋体" w:hAnsi="宋体"/>
          <w:sz w:val="24"/>
        </w:rPr>
        <w:t>正态分布</w:t>
      </w:r>
      <w:r>
        <w:rPr>
          <w:rFonts w:ascii="宋体" w:hAnsi="宋体"/>
          <w:sz w:val="24"/>
        </w:rPr>
        <w:t>，则平均值为：</w:t>
      </w:r>
    </w:p>
    <w:p>
      <w:pPr>
        <w:spacing w:line="360" w:lineRule="auto"/>
        <w:ind w:firstLine="480"/>
        <w:jc w:val="center"/>
        <w:rPr>
          <w:rFonts w:ascii="宋体" w:hAnsi="宋体"/>
          <w:sz w:val="24"/>
        </w:rPr>
      </w:pPr>
      <m:oMathPara>
        <m:oMath>
          <m:acc>
            <m:accPr>
              <m:chr m:val="̅"/>
              <m:ctrlPr>
                <w:rPr>
                  <w:rFonts w:ascii="Cambria Math" w:hAnsi="Cambria Math"/>
                  <w:sz w:val="24"/>
                </w:rPr>
              </m:ctrlPr>
            </m:accPr>
            <m:e>
              <m:r>
                <m:rPr/>
                <w:rPr>
                  <w:rFonts w:ascii="Cambria Math" w:hAnsi="Cambria Math"/>
                  <w:sz w:val="24"/>
                </w:rPr>
                <m:t>X</m:t>
              </m:r>
              <m:ctrlPr>
                <w:rPr>
                  <w:rFonts w:ascii="Cambria Math" w:hAnsi="Cambria Math"/>
                  <w:sz w:val="24"/>
                </w:rPr>
              </m:ctrlPr>
            </m:e>
          </m:acc>
          <m:r>
            <m:rPr>
              <m:sty m:val="p"/>
            </m:rPr>
            <w:rPr>
              <w:rFonts w:ascii="Cambria Math" w:hAnsi="Cambria Math"/>
              <w:sz w:val="24"/>
            </w:rPr>
            <m:t>=249.97mA</m:t>
          </m:r>
        </m:oMath>
      </m:oMathPara>
    </w:p>
    <w:p>
      <w:pPr>
        <w:spacing w:line="360" w:lineRule="auto"/>
        <w:rPr>
          <w:sz w:val="24"/>
        </w:rPr>
      </w:pPr>
      <w:r>
        <w:rPr>
          <w:rFonts w:hint="eastAsia" w:ascii="宋体" w:hAnsi="宋体"/>
          <w:sz w:val="24"/>
        </w:rPr>
        <w:t>实验</w:t>
      </w:r>
      <w:r>
        <w:rPr>
          <w:rFonts w:ascii="宋体" w:hAnsi="宋体"/>
          <w:sz w:val="24"/>
        </w:rPr>
        <w:t>标准差为：</w:t>
      </w:r>
    </w:p>
    <w:p>
      <w:pPr>
        <w:spacing w:line="360" w:lineRule="auto"/>
        <w:ind w:firstLine="480"/>
        <w:jc w:val="center"/>
        <w:rPr>
          <w:rFonts w:ascii="宋体" w:hAnsi="宋体"/>
          <w:sz w:val="24"/>
        </w:rPr>
      </w:pPr>
      <m:oMathPara>
        <m:oMath>
          <m:r>
            <m:rPr>
              <m:sty m:val="p"/>
            </m:rPr>
            <w:rPr>
              <w:rFonts w:ascii="Cambria Math" w:hAnsi="Cambria Math"/>
              <w:sz w:val="24"/>
            </w:rPr>
            <m:t>s=</m:t>
          </m:r>
          <m:rad>
            <m:radPr>
              <m:degHide m:val="1"/>
              <m:ctrlPr>
                <w:rPr>
                  <w:rFonts w:ascii="Cambria Math" w:hAnsi="Cambria Math"/>
                  <w:sz w:val="24"/>
                </w:rPr>
              </m:ctrlPr>
            </m:radPr>
            <m:deg>
              <m:ctrlPr>
                <w:rPr>
                  <w:rFonts w:ascii="Cambria Math" w:hAnsi="Cambria Math"/>
                  <w:sz w:val="24"/>
                </w:rPr>
              </m:ctrlPr>
            </m:deg>
            <m:e>
              <m:f>
                <m:fPr>
                  <m:ctrlPr>
                    <w:rPr>
                      <w:rFonts w:ascii="Cambria Math" w:hAnsi="Cambria Math"/>
                      <w:i/>
                      <w:sz w:val="24"/>
                    </w:rPr>
                  </m:ctrlPr>
                </m:fPr>
                <m:num>
                  <m:nary>
                    <m:naryPr>
                      <m:chr m:val="∑"/>
                      <m:limLoc m:val="undOvr"/>
                      <m:ctrlPr>
                        <w:rPr>
                          <w:rFonts w:ascii="Cambria Math" w:hAnsi="Cambria Math"/>
                          <w:i/>
                          <w:sz w:val="24"/>
                        </w:rPr>
                      </m:ctrlPr>
                    </m:naryPr>
                    <m:sub>
                      <m:r>
                        <m:rPr>
                          <m:sty m:val="p"/>
                        </m:rPr>
                        <w:rPr>
                          <w:rFonts w:ascii="Cambria Math" w:hAnsi="Cambria Math"/>
                          <w:sz w:val="24"/>
                        </w:rPr>
                        <m:t>i=1</m:t>
                      </m:r>
                      <m:ctrlPr>
                        <w:rPr>
                          <w:rFonts w:ascii="Cambria Math" w:hAnsi="Cambria Math"/>
                          <w:i/>
                          <w:sz w:val="24"/>
                        </w:rPr>
                      </m:ctrlPr>
                    </m:sub>
                    <m:sup>
                      <m:r>
                        <m:rPr/>
                        <w:rPr>
                          <w:rFonts w:ascii="Cambria Math" w:hAnsi="Cambria Math"/>
                          <w:sz w:val="24"/>
                        </w:rPr>
                        <m:t>10</m:t>
                      </m:r>
                      <m:ctrlPr>
                        <w:rPr>
                          <w:rFonts w:ascii="Cambria Math" w:hAnsi="Cambria Math"/>
                          <w:i/>
                          <w:sz w:val="24"/>
                        </w:rPr>
                      </m:ctrlPr>
                    </m:sup>
                    <m:e>
                      <m:sSup>
                        <m:sSupPr>
                          <m:ctrlPr>
                            <w:rPr>
                              <w:rFonts w:ascii="Cambria Math" w:hAnsi="Cambria Math"/>
                              <w:i/>
                              <w:sz w:val="24"/>
                            </w:rPr>
                          </m:ctrlPr>
                        </m:sSupPr>
                        <m:e>
                          <m:r>
                            <m:rPr>
                              <m:sty m:val="p"/>
                            </m:rPr>
                            <w:rPr>
                              <w:rFonts w:hint="eastAsia" w:ascii="Cambria Math" w:hAnsi="Cambria Math"/>
                              <w:sz w:val="24"/>
                            </w:rPr>
                            <m:t>（</m:t>
                          </m:r>
                          <m:sSub>
                            <m:sSubPr>
                              <m:ctrlPr>
                                <w:rPr>
                                  <w:rFonts w:ascii="Cambria Math" w:hAnsi="Cambria Math"/>
                                  <w:sz w:val="24"/>
                                </w:rPr>
                              </m:ctrlPr>
                            </m:sSubPr>
                            <m:e>
                              <m:r>
                                <m:rPr>
                                  <m:sty m:val="p"/>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r>
                            <m:rPr/>
                            <w:rPr>
                              <w:rFonts w:ascii="Cambria Math" w:hAnsi="Cambria Math"/>
                              <w:sz w:val="24"/>
                            </w:rPr>
                            <m:t>−</m:t>
                          </m:r>
                          <m:acc>
                            <m:accPr>
                              <m:chr m:val="̅"/>
                              <m:ctrlPr>
                                <w:rPr>
                                  <w:rFonts w:ascii="Cambria Math" w:hAnsi="Cambria Math"/>
                                  <w:i/>
                                  <w:sz w:val="24"/>
                                </w:rPr>
                              </m:ctrlPr>
                            </m:accPr>
                            <m:e>
                              <m:r>
                                <m:rPr/>
                                <w:rPr>
                                  <w:rFonts w:ascii="Cambria Math" w:hAnsi="Cambria Math"/>
                                  <w:sz w:val="24"/>
                                </w:rPr>
                                <m:t>x</m:t>
                              </m:r>
                              <m:ctrlPr>
                                <w:rPr>
                                  <w:rFonts w:ascii="Cambria Math" w:hAnsi="Cambria Math"/>
                                  <w:i/>
                                  <w:sz w:val="24"/>
                                </w:rPr>
                              </m:ctrlPr>
                            </m:e>
                          </m:acc>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hAnsi="Cambria Math"/>
                      <w:sz w:val="24"/>
                    </w:rPr>
                    <m:t>(n−1)</m:t>
                  </m:r>
                  <m:ctrlPr>
                    <w:rPr>
                      <w:rFonts w:ascii="Cambria Math" w:hAnsi="Cambria Math"/>
                      <w:i/>
                      <w:sz w:val="24"/>
                    </w:rPr>
                  </m:ctrlPr>
                </m:den>
              </m:f>
              <m:ctrlPr>
                <w:rPr>
                  <w:rFonts w:ascii="Cambria Math" w:hAnsi="Cambria Math"/>
                  <w:sz w:val="24"/>
                </w:rPr>
              </m:ctrlPr>
            </m:e>
          </m:rad>
          <m:r>
            <m:rPr/>
            <w:rPr>
              <w:rFonts w:ascii="Cambria Math" w:hAnsi="Cambria Math"/>
              <w:sz w:val="24"/>
            </w:rPr>
            <m:t>=0.3</m:t>
          </m:r>
          <m:r>
            <m:rPr>
              <m:sty m:val="p"/>
            </m:rPr>
            <w:rPr>
              <w:rFonts w:ascii="Cambria Math" w:hAnsi="Cambria Math"/>
              <w:sz w:val="24"/>
            </w:rPr>
            <m:t>1mA</m:t>
          </m:r>
        </m:oMath>
      </m:oMathPara>
    </w:p>
    <w:p>
      <w:pPr>
        <w:spacing w:line="360" w:lineRule="auto"/>
        <w:ind w:firstLine="480"/>
        <w:rPr>
          <w:rFonts w:ascii="宋体" w:hAnsi="宋体"/>
          <w:sz w:val="24"/>
        </w:rPr>
      </w:pPr>
      <w:r>
        <w:rPr>
          <w:rFonts w:hint="eastAsia" w:ascii="宋体" w:hAnsi="宋体"/>
          <w:sz w:val="24"/>
        </w:rPr>
        <w:t>取</w:t>
      </w:r>
      <w:r>
        <w:rPr>
          <w:rFonts w:ascii="宋体" w:hAnsi="宋体"/>
          <w:sz w:val="24"/>
        </w:rPr>
        <w:t>其平均</w:t>
      </w:r>
      <w:r>
        <w:rPr>
          <w:rFonts w:hint="eastAsia" w:ascii="宋体" w:hAnsi="宋体"/>
          <w:sz w:val="24"/>
        </w:rPr>
        <w:t>值</w:t>
      </w:r>
      <w:r>
        <w:rPr>
          <w:rFonts w:ascii="宋体" w:hAnsi="宋体"/>
          <w:sz w:val="24"/>
        </w:rPr>
        <w:t>的实验标准差为标准不确定度，则：</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s</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n</m:t>
                  </m:r>
                  <m:ctrlPr>
                    <w:rPr>
                      <w:rFonts w:ascii="Cambria Math" w:hAnsi="Cambria Math"/>
                      <w:i/>
                      <w:sz w:val="24"/>
                    </w:rPr>
                  </m:ctrlPr>
                </m:e>
              </m:rad>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0.31</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10</m:t>
                  </m:r>
                  <m:ctrlPr>
                    <w:rPr>
                      <w:rFonts w:ascii="Cambria Math" w:hAnsi="Cambria Math"/>
                      <w:i/>
                      <w:sz w:val="24"/>
                    </w:rPr>
                  </m:ctrlPr>
                </m:e>
              </m:rad>
              <m:ctrlPr>
                <w:rPr>
                  <w:rFonts w:ascii="Cambria Math" w:hAnsi="Cambria Math"/>
                  <w:i/>
                  <w:sz w:val="24"/>
                </w:rPr>
              </m:ctrlPr>
            </m:den>
          </m:f>
          <m:r>
            <m:rPr/>
            <w:rPr>
              <w:rFonts w:ascii="Cambria Math" w:hAnsi="Cambria Math"/>
              <w:sz w:val="24"/>
            </w:rPr>
            <m:t>=0.10</m:t>
          </m:r>
          <m:r>
            <m:rPr>
              <m:sty m:val="p"/>
            </m:rPr>
            <w:rPr>
              <w:rFonts w:ascii="Cambria Math" w:hAnsi="Cambria Math"/>
              <w:sz w:val="24"/>
            </w:rPr>
            <m:t>mA</m:t>
          </m:r>
        </m:oMath>
      </m:oMathPara>
    </w:p>
    <w:p>
      <w:pPr>
        <w:spacing w:line="360" w:lineRule="auto"/>
        <w:rPr>
          <w:rFonts w:ascii="宋体" w:hAnsi="宋体"/>
          <w:i/>
          <w:sz w:val="24"/>
          <w:vertAlign w:val="subscript"/>
        </w:rPr>
      </w:pPr>
      <w:r>
        <w:rPr>
          <w:rFonts w:ascii="黑体" w:hAnsi="黑体" w:eastAsia="黑体"/>
          <w:sz w:val="24"/>
        </w:rPr>
        <w:t>C</w:t>
      </w:r>
      <w:r>
        <w:rPr>
          <w:rFonts w:hint="eastAsia" w:ascii="黑体" w:hAnsi="黑体" w:eastAsia="黑体"/>
          <w:sz w:val="24"/>
        </w:rPr>
        <w:t>.4.2</w:t>
      </w:r>
      <w:r>
        <w:rPr>
          <w:rFonts w:hint="eastAsia" w:ascii="宋体" w:hAnsi="宋体"/>
          <w:sz w:val="24"/>
        </w:rPr>
        <w:t xml:space="preserve"> 数字万用表</w:t>
      </w:r>
      <w:r>
        <w:rPr>
          <w:rFonts w:ascii="宋体" w:hAnsi="宋体"/>
          <w:sz w:val="24"/>
        </w:rPr>
        <w:t>的最大允许误差引入的不确定分量</w:t>
      </w:r>
      <w:r>
        <w:rPr>
          <w:i/>
          <w:sz w:val="24"/>
        </w:rPr>
        <w:t>U</w:t>
      </w:r>
      <w:r>
        <w:rPr>
          <w:sz w:val="24"/>
          <w:vertAlign w:val="subscript"/>
        </w:rPr>
        <w:t>21</w:t>
      </w:r>
    </w:p>
    <w:p>
      <w:pPr>
        <w:spacing w:line="360" w:lineRule="auto"/>
        <w:ind w:firstLine="480" w:firstLineChars="200"/>
        <w:rPr>
          <w:rFonts w:ascii="宋体" w:hAnsi="宋体"/>
          <w:sz w:val="24"/>
        </w:rPr>
      </w:pPr>
      <w:r>
        <w:rPr>
          <w:rFonts w:hint="eastAsia" w:ascii="宋体" w:hAnsi="宋体"/>
          <w:sz w:val="24"/>
        </w:rPr>
        <w:t>数字万用</w:t>
      </w:r>
      <w:r>
        <w:rPr>
          <w:rFonts w:ascii="宋体" w:hAnsi="宋体"/>
          <w:sz w:val="24"/>
        </w:rPr>
        <w:t>表的最大允许误差为</w:t>
      </w:r>
      <w:r>
        <w:rPr>
          <w:sz w:val="24"/>
        </w:rPr>
        <w:t>±0.5%</w:t>
      </w:r>
      <w:r>
        <w:rPr>
          <w:rFonts w:hint="eastAsia" w:ascii="宋体" w:hAnsi="宋体"/>
          <w:sz w:val="24"/>
        </w:rPr>
        <w:t>，</w:t>
      </w:r>
      <w:r>
        <w:rPr>
          <w:rFonts w:ascii="宋体" w:hAnsi="宋体"/>
          <w:sz w:val="24"/>
        </w:rPr>
        <w:t>属于</w:t>
      </w:r>
      <w:r>
        <w:rPr>
          <w:rFonts w:hint="eastAsia" w:ascii="宋体" w:hAnsi="宋体"/>
          <w:sz w:val="24"/>
        </w:rPr>
        <w:t>B类</w:t>
      </w:r>
      <w:r>
        <w:rPr>
          <w:rFonts w:ascii="宋体" w:hAnsi="宋体"/>
          <w:sz w:val="24"/>
        </w:rPr>
        <w:t>评定，服从</w:t>
      </w:r>
      <w:r>
        <w:rPr>
          <w:rFonts w:hint="eastAsia" w:ascii="宋体" w:hAnsi="宋体"/>
          <w:sz w:val="24"/>
        </w:rPr>
        <w:t>均匀</w:t>
      </w:r>
      <w:r>
        <w:rPr>
          <w:rFonts w:ascii="宋体" w:hAnsi="宋体"/>
          <w:sz w:val="24"/>
        </w:rPr>
        <w:t>分布，则在</w:t>
      </w:r>
      <w:r>
        <w:rPr>
          <w:sz w:val="24"/>
        </w:rPr>
        <w:t>250mA</w:t>
      </w:r>
      <w:r>
        <w:rPr>
          <w:rFonts w:hint="eastAsia" w:ascii="宋体" w:hAnsi="宋体"/>
          <w:sz w:val="24"/>
        </w:rPr>
        <w:t>这</w:t>
      </w:r>
      <w:r>
        <w:rPr>
          <w:rFonts w:ascii="宋体" w:hAnsi="宋体"/>
          <w:sz w:val="24"/>
        </w:rPr>
        <w:t>一点的不确定度为</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21</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250×0.005</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=0.72</m:t>
          </m:r>
          <m:r>
            <m:rPr>
              <m:sty m:val="p"/>
            </m:rPr>
            <w:rPr>
              <w:rFonts w:ascii="Cambria Math" w:hAnsi="Cambria Math"/>
              <w:sz w:val="24"/>
            </w:rPr>
            <m:t>mA</m:t>
          </m:r>
        </m:oMath>
      </m:oMathPara>
    </w:p>
    <w:p>
      <w:pPr>
        <w:spacing w:line="360" w:lineRule="auto"/>
        <w:rPr>
          <w:rFonts w:ascii="宋体" w:hAnsi="宋体"/>
          <w:sz w:val="24"/>
        </w:rPr>
      </w:pPr>
      <w:r>
        <w:rPr>
          <w:rFonts w:ascii="黑体" w:hAnsi="黑体" w:eastAsia="黑体"/>
          <w:sz w:val="24"/>
        </w:rPr>
        <w:t>C.4.3</w:t>
      </w:r>
      <w:r>
        <w:rPr>
          <w:rFonts w:ascii="宋体" w:hAnsi="宋体"/>
          <w:sz w:val="24"/>
        </w:rPr>
        <w:t xml:space="preserve"> </w:t>
      </w:r>
      <w:r>
        <w:rPr>
          <w:rFonts w:hint="eastAsia" w:ascii="宋体" w:hAnsi="宋体"/>
          <w:sz w:val="24"/>
        </w:rPr>
        <w:t>数字万用表</w:t>
      </w:r>
      <w:r>
        <w:rPr>
          <w:rFonts w:ascii="宋体" w:hAnsi="宋体"/>
          <w:sz w:val="24"/>
        </w:rPr>
        <w:t>的分辨率引入的不确定度</w:t>
      </w:r>
      <w:r>
        <w:rPr>
          <w:i/>
          <w:sz w:val="24"/>
        </w:rPr>
        <w:t>U</w:t>
      </w:r>
      <w:r>
        <w:rPr>
          <w:sz w:val="24"/>
          <w:vertAlign w:val="subscript"/>
        </w:rPr>
        <w:t>22</w:t>
      </w:r>
    </w:p>
    <w:p>
      <w:pPr>
        <w:spacing w:line="360" w:lineRule="auto"/>
        <w:ind w:firstLine="480"/>
        <w:rPr>
          <w:rFonts w:ascii="宋体" w:hAnsi="宋体"/>
          <w:sz w:val="24"/>
        </w:rPr>
      </w:pPr>
      <w:r>
        <w:rPr>
          <w:rFonts w:hint="eastAsia" w:ascii="宋体" w:hAnsi="宋体"/>
          <w:sz w:val="24"/>
        </w:rPr>
        <w:t>如数字万用</w:t>
      </w:r>
      <w:r>
        <w:rPr>
          <w:rFonts w:ascii="宋体" w:hAnsi="宋体"/>
          <w:sz w:val="24"/>
        </w:rPr>
        <w:t>表的分辨率为</w:t>
      </w:r>
      <w:r>
        <w:rPr>
          <w:sz w:val="24"/>
        </w:rPr>
        <w:t>0.1mA</w:t>
      </w:r>
      <w:r>
        <w:rPr>
          <w:rFonts w:hint="eastAsia" w:ascii="宋体" w:hAnsi="宋体"/>
          <w:sz w:val="24"/>
        </w:rPr>
        <w:t>，</w:t>
      </w:r>
      <w:r>
        <w:rPr>
          <w:rFonts w:ascii="宋体" w:hAnsi="宋体"/>
          <w:sz w:val="24"/>
        </w:rPr>
        <w:t>设</w:t>
      </w:r>
      <w:r>
        <w:rPr>
          <w:rFonts w:hint="eastAsia" w:ascii="宋体" w:hAnsi="宋体"/>
          <w:sz w:val="24"/>
        </w:rPr>
        <w:t>读数</w:t>
      </w:r>
      <w:r>
        <w:rPr>
          <w:rFonts w:ascii="宋体" w:hAnsi="宋体"/>
          <w:sz w:val="24"/>
        </w:rPr>
        <w:t>变化区间的</w:t>
      </w:r>
      <w:r>
        <w:rPr>
          <w:rFonts w:hint="eastAsia" w:ascii="宋体" w:hAnsi="宋体"/>
          <w:sz w:val="24"/>
        </w:rPr>
        <w:t>半宽</w:t>
      </w:r>
      <w:r>
        <w:rPr>
          <w:rFonts w:ascii="宋体" w:hAnsi="宋体"/>
          <w:sz w:val="24"/>
        </w:rPr>
        <w:t>为分辨</w:t>
      </w:r>
      <w:r>
        <w:rPr>
          <w:rFonts w:hint="eastAsia" w:ascii="宋体" w:hAnsi="宋体"/>
          <w:sz w:val="24"/>
        </w:rPr>
        <w:t>力</w:t>
      </w:r>
      <w:r>
        <w:rPr>
          <w:rFonts w:ascii="宋体" w:hAnsi="宋体"/>
          <w:sz w:val="24"/>
        </w:rPr>
        <w:t>的一半，</w:t>
      </w:r>
      <w:r>
        <w:rPr>
          <w:rFonts w:hint="eastAsia" w:ascii="宋体" w:hAnsi="宋体"/>
          <w:sz w:val="24"/>
        </w:rPr>
        <w:t>则有</w:t>
      </w:r>
      <w:r>
        <w:rPr>
          <w:rFonts w:ascii="宋体" w:hAnsi="宋体"/>
          <w:sz w:val="24"/>
        </w:rPr>
        <w:t>：</w:t>
      </w:r>
      <w:r>
        <w:rPr>
          <w:rFonts w:hint="eastAsia" w:ascii="宋体" w:hAnsi="宋体"/>
          <w:sz w:val="24"/>
        </w:rPr>
        <w:t>a=1/2=0.05</w:t>
      </w:r>
      <w:r>
        <w:rPr>
          <w:rFonts w:hint="eastAsia"/>
          <w:sz w:val="24"/>
        </w:rPr>
        <w:t>m</w:t>
      </w:r>
      <w:r>
        <w:rPr>
          <w:sz w:val="24"/>
        </w:rPr>
        <w:t>A</w:t>
      </w:r>
      <w:r>
        <w:rPr>
          <w:rFonts w:hint="eastAsia" w:ascii="宋体" w:hAnsi="宋体"/>
          <w:sz w:val="24"/>
        </w:rPr>
        <w:t>，</w:t>
      </w:r>
      <w:r>
        <w:rPr>
          <w:rFonts w:ascii="宋体" w:hAnsi="宋体"/>
          <w:sz w:val="24"/>
        </w:rPr>
        <w:t>属于</w:t>
      </w:r>
      <w:r>
        <w:rPr>
          <w:rFonts w:hint="eastAsia" w:ascii="宋体" w:hAnsi="宋体"/>
          <w:sz w:val="24"/>
        </w:rPr>
        <w:t>B类</w:t>
      </w:r>
      <w:r>
        <w:rPr>
          <w:rFonts w:ascii="宋体" w:hAnsi="宋体"/>
          <w:sz w:val="24"/>
        </w:rPr>
        <w:t>评定，服从</w:t>
      </w:r>
      <w:r>
        <w:rPr>
          <w:rFonts w:hint="eastAsia" w:ascii="宋体" w:hAnsi="宋体"/>
          <w:sz w:val="24"/>
        </w:rPr>
        <w:t>均匀</w:t>
      </w:r>
      <w:r>
        <w:rPr>
          <w:rFonts w:ascii="宋体" w:hAnsi="宋体"/>
          <w:sz w:val="24"/>
        </w:rPr>
        <w:t>分布，则</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22</m:t>
              </m:r>
              <m:ctrlPr>
                <w:rPr>
                  <w:rFonts w:ascii="Cambria Math" w:hAnsi="Cambria Math"/>
                  <w:sz w:val="24"/>
                </w:rPr>
              </m:ctrlPr>
            </m:sub>
          </m:sSub>
          <m:r>
            <m:rPr/>
            <w:rPr>
              <w:rFonts w:ascii="Cambria Math" w:hAnsi="Cambria Math"/>
              <w:sz w:val="24"/>
            </w:rPr>
            <m:t>=</m:t>
          </m:r>
          <m:f>
            <m:fPr>
              <m:ctrlPr>
                <w:rPr>
                  <w:rFonts w:ascii="Cambria Math" w:hAnsi="Cambria Math"/>
                  <w:i/>
                  <w:sz w:val="24"/>
                </w:rPr>
              </m:ctrlPr>
            </m:fPr>
            <m:num>
              <m:r>
                <m:rPr/>
                <w:rPr>
                  <w:rFonts w:ascii="Cambria Math" w:hAnsi="Cambria Math"/>
                  <w:sz w:val="24"/>
                </w:rPr>
                <m:t>a</m:t>
              </m:r>
              <m:ctrlPr>
                <w:rPr>
                  <w:rFonts w:ascii="Cambria Math" w:hAnsi="Cambria Math"/>
                  <w:i/>
                  <w:sz w:val="24"/>
                </w:rPr>
              </m:ctrlPr>
            </m:num>
            <m:den>
              <m:r>
                <m:rPr/>
                <w:rPr>
                  <w:rFonts w:ascii="Cambria Math" w:hAnsi="Cambria Math"/>
                  <w:sz w:val="24"/>
                </w:rPr>
                <m:t>k</m:t>
              </m:r>
              <m:ctrlPr>
                <w:rPr>
                  <w:rFonts w:ascii="Cambria Math" w:hAnsi="Cambria Math"/>
                  <w:i/>
                  <w:sz w:val="24"/>
                </w:rPr>
              </m:ctrlPr>
            </m:den>
          </m:f>
          <m:r>
            <m:rPr/>
            <w:rPr>
              <w:rFonts w:ascii="Cambria Math" w:hAnsi="Cambria Math"/>
              <w:sz w:val="24"/>
            </w:rPr>
            <m:t>=</m:t>
          </m:r>
          <m:f>
            <m:fPr>
              <m:ctrlPr>
                <w:rPr>
                  <w:rFonts w:ascii="Cambria Math" w:hAnsi="Cambria Math"/>
                  <w:i/>
                  <w:sz w:val="24"/>
                </w:rPr>
              </m:ctrlPr>
            </m:fPr>
            <m:num>
              <m:r>
                <m:rPr/>
                <w:rPr>
                  <w:rFonts w:ascii="Cambria Math" w:hAnsi="Cambria Math"/>
                  <w:sz w:val="24"/>
                </w:rPr>
                <m:t>0.05</m:t>
              </m:r>
              <m:ctrlPr>
                <w:rPr>
                  <w:rFonts w:ascii="Cambria Math" w:hAnsi="Cambria Math"/>
                  <w:i/>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i/>
                  <w:sz w:val="24"/>
                </w:rPr>
              </m:ctrlPr>
            </m:den>
          </m:f>
          <m:r>
            <m:rPr/>
            <w:rPr>
              <w:rFonts w:ascii="Cambria Math" w:hAnsi="Cambria Math"/>
              <w:sz w:val="24"/>
            </w:rPr>
            <m:t>=0.03</m:t>
          </m:r>
          <m:r>
            <m:rPr>
              <m:sty m:val="p"/>
            </m:rPr>
            <w:rPr>
              <w:rFonts w:ascii="Cambria Math" w:hAnsi="Cambria Math"/>
              <w:sz w:val="24"/>
            </w:rPr>
            <m:t>mA</m:t>
          </m:r>
        </m:oMath>
      </m:oMathPara>
    </w:p>
    <w:p>
      <w:pPr>
        <w:spacing w:line="360" w:lineRule="auto"/>
        <w:rPr>
          <w:rFonts w:ascii="宋体" w:hAnsi="宋体"/>
          <w:sz w:val="24"/>
        </w:rPr>
      </w:pPr>
      <w:r>
        <w:rPr>
          <w:rFonts w:ascii="黑体" w:hAnsi="黑体" w:eastAsia="黑体"/>
          <w:sz w:val="24"/>
        </w:rPr>
        <w:t>C.5</w:t>
      </w:r>
      <w:r>
        <w:rPr>
          <w:rFonts w:ascii="宋体" w:hAnsi="宋体"/>
          <w:sz w:val="24"/>
        </w:rPr>
        <w:t xml:space="preserve"> </w:t>
      </w:r>
      <w:r>
        <w:rPr>
          <w:rFonts w:hint="eastAsia" w:ascii="宋体" w:hAnsi="宋体"/>
          <w:sz w:val="24"/>
        </w:rPr>
        <w:t>合成</w:t>
      </w:r>
      <w:r>
        <w:rPr>
          <w:rFonts w:ascii="宋体" w:hAnsi="宋体"/>
          <w:sz w:val="24"/>
        </w:rPr>
        <w:t>不确定度</w:t>
      </w:r>
    </w:p>
    <w:p>
      <w:pPr>
        <w:spacing w:line="360" w:lineRule="auto"/>
        <w:ind w:firstLine="480" w:firstLineChars="200"/>
        <w:rPr>
          <w:rFonts w:ascii="宋体" w:hAnsi="宋体"/>
          <w:sz w:val="24"/>
        </w:rPr>
      </w:pPr>
      <w:r>
        <w:rPr>
          <w:rFonts w:hint="eastAsia" w:ascii="宋体" w:hAnsi="宋体"/>
          <w:sz w:val="24"/>
        </w:rPr>
        <w:t>因</w:t>
      </w:r>
      <w:r>
        <w:rPr>
          <w:i/>
          <w:sz w:val="24"/>
        </w:rPr>
        <w:t>U</w:t>
      </w:r>
      <w:r>
        <w:rPr>
          <w:sz w:val="24"/>
          <w:vertAlign w:val="subscript"/>
        </w:rPr>
        <w:t>1</w:t>
      </w:r>
      <w:r>
        <w:rPr>
          <w:sz w:val="24"/>
        </w:rPr>
        <w:t>和</w:t>
      </w:r>
      <w:r>
        <w:rPr>
          <w:i/>
          <w:sz w:val="24"/>
        </w:rPr>
        <w:t>U</w:t>
      </w:r>
      <w:r>
        <w:rPr>
          <w:sz w:val="24"/>
          <w:vertAlign w:val="subscript"/>
        </w:rPr>
        <w:t>21</w:t>
      </w:r>
      <w:r>
        <w:rPr>
          <w:sz w:val="24"/>
        </w:rPr>
        <w:t>、</w:t>
      </w:r>
      <w:r>
        <w:rPr>
          <w:i/>
          <w:sz w:val="24"/>
        </w:rPr>
        <w:t>U</w:t>
      </w:r>
      <w:r>
        <w:rPr>
          <w:sz w:val="24"/>
          <w:vertAlign w:val="subscript"/>
        </w:rPr>
        <w:t>22</w:t>
      </w:r>
      <w:r>
        <w:rPr>
          <w:rFonts w:hint="eastAsia" w:ascii="宋体" w:hAnsi="宋体"/>
          <w:sz w:val="24"/>
        </w:rPr>
        <w:t>彼此</w:t>
      </w:r>
      <w:r>
        <w:rPr>
          <w:rFonts w:ascii="宋体" w:hAnsi="宋体"/>
          <w:sz w:val="24"/>
        </w:rPr>
        <w:t>独立互不相关，且灵敏系数的绝对值为</w:t>
      </w:r>
      <w:r>
        <w:rPr>
          <w:rFonts w:hint="eastAsia" w:ascii="宋体" w:hAnsi="宋体"/>
          <w:sz w:val="24"/>
        </w:rPr>
        <w:t>1，</w:t>
      </w:r>
      <w:r>
        <w:rPr>
          <w:rFonts w:ascii="宋体" w:hAnsi="宋体"/>
          <w:sz w:val="24"/>
        </w:rPr>
        <w:t>则在</w:t>
      </w:r>
      <w:r>
        <w:rPr>
          <w:sz w:val="24"/>
        </w:rPr>
        <w:t>250mA</w:t>
      </w:r>
      <w:r>
        <w:rPr>
          <w:rFonts w:hint="eastAsia" w:ascii="宋体" w:hAnsi="宋体"/>
          <w:sz w:val="24"/>
        </w:rPr>
        <w:t>试验</w:t>
      </w:r>
      <w:r>
        <w:rPr>
          <w:rFonts w:ascii="宋体" w:hAnsi="宋体"/>
          <w:sz w:val="24"/>
        </w:rPr>
        <w:t>电</w:t>
      </w:r>
      <w:r>
        <w:rPr>
          <w:rFonts w:hint="eastAsia" w:ascii="宋体" w:hAnsi="宋体"/>
          <w:sz w:val="24"/>
        </w:rPr>
        <w:t>流</w:t>
      </w:r>
      <w:r>
        <w:rPr>
          <w:rFonts w:ascii="宋体" w:hAnsi="宋体"/>
          <w:sz w:val="24"/>
        </w:rPr>
        <w:t>时，</w:t>
      </w:r>
      <w:r>
        <w:rPr>
          <w:rFonts w:hint="eastAsia" w:ascii="宋体" w:hAnsi="宋体"/>
          <w:sz w:val="24"/>
        </w:rPr>
        <w:t>合成标准</w:t>
      </w:r>
      <w:r>
        <w:rPr>
          <w:rFonts w:ascii="宋体" w:hAnsi="宋体"/>
          <w:sz w:val="24"/>
        </w:rPr>
        <w:t>不确定度为</w:t>
      </w:r>
    </w:p>
    <w:p>
      <w:pPr>
        <w:spacing w:line="360" w:lineRule="auto"/>
        <w:ind w:firstLine="480"/>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Sub>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w:rPr>
                      <w:rFonts w:ascii="Cambria Math" w:hAnsi="Cambria Math"/>
                      <w:sz w:val="24"/>
                    </w:rPr>
                    <m:t>22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ctrlPr>
                <w:rPr>
                  <w:rFonts w:ascii="Cambria Math" w:hAnsi="Cambria Math"/>
                  <w:i/>
                  <w:sz w:val="24"/>
                </w:rPr>
              </m:ctrlPr>
            </m:e>
          </m:rad>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w:rPr>
                      <w:rFonts w:ascii="Cambria Math" w:hAnsi="Cambria Math"/>
                      <w:sz w:val="24"/>
                    </w:rPr>
                    <m:t>0.10</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0.72</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0.03</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r>
            <m:rPr/>
            <w:rPr>
              <w:rFonts w:ascii="Cambria Math" w:hAnsi="Cambria Math"/>
              <w:sz w:val="24"/>
            </w:rPr>
            <m:t>=0.73</m:t>
          </m:r>
          <m:r>
            <m:rPr>
              <m:sty m:val="p"/>
            </m:rPr>
            <w:rPr>
              <w:rFonts w:ascii="Cambria Math" w:hAnsi="Cambria Math"/>
              <w:sz w:val="24"/>
            </w:rPr>
            <m:t>mA</m:t>
          </m:r>
        </m:oMath>
      </m:oMathPara>
    </w:p>
    <w:p>
      <w:pPr>
        <w:spacing w:line="360" w:lineRule="auto"/>
        <w:ind w:firstLine="480"/>
        <w:jc w:val="center"/>
        <w:rPr>
          <w:rFonts w:ascii="宋体" w:hAnsi="宋体"/>
          <w:sz w:val="24"/>
        </w:rPr>
      </w:pPr>
    </w:p>
    <w:p>
      <w:pPr>
        <w:spacing w:line="360" w:lineRule="auto"/>
        <w:rPr>
          <w:rFonts w:ascii="宋体" w:hAnsi="宋体"/>
          <w:sz w:val="24"/>
        </w:rPr>
      </w:pPr>
      <w:r>
        <w:rPr>
          <w:rFonts w:hint="eastAsia" w:ascii="黑体" w:hAnsi="黑体" w:eastAsia="黑体"/>
          <w:sz w:val="24"/>
        </w:rPr>
        <w:t>C.6</w:t>
      </w:r>
      <w:r>
        <w:rPr>
          <w:rFonts w:ascii="黑体" w:hAnsi="黑体" w:eastAsia="黑体"/>
          <w:sz w:val="24"/>
        </w:rPr>
        <w:t xml:space="preserve"> </w:t>
      </w:r>
      <w:r>
        <w:rPr>
          <w:rFonts w:hint="eastAsia" w:ascii="宋体" w:hAnsi="宋体"/>
          <w:sz w:val="24"/>
        </w:rPr>
        <w:t>扩展</w:t>
      </w:r>
      <w:r>
        <w:rPr>
          <w:rFonts w:ascii="宋体" w:hAnsi="宋体"/>
          <w:sz w:val="24"/>
        </w:rPr>
        <w:t>不确定度评定</w:t>
      </w:r>
    </w:p>
    <w:p>
      <w:pPr>
        <w:spacing w:line="360" w:lineRule="auto"/>
        <w:rPr>
          <w:rFonts w:ascii="宋体" w:hAnsi="宋体"/>
          <w:sz w:val="24"/>
        </w:rPr>
      </w:pPr>
      <w:r>
        <w:rPr>
          <w:rFonts w:hint="eastAsia" w:ascii="宋体" w:hAnsi="宋体"/>
          <w:sz w:val="24"/>
        </w:rPr>
        <w:t>取</w:t>
      </w:r>
      <w:r>
        <w:rPr>
          <w:rFonts w:ascii="宋体" w:hAnsi="宋体"/>
          <w:sz w:val="24"/>
        </w:rPr>
        <w:t>置信概率</w:t>
      </w:r>
      <w:r>
        <w:rPr>
          <w:rFonts w:hint="eastAsia" w:ascii="宋体" w:hAnsi="宋体"/>
          <w:sz w:val="24"/>
        </w:rPr>
        <w:t>p从t分布</w:t>
      </w:r>
      <w:r>
        <w:rPr>
          <w:rFonts w:ascii="宋体" w:hAnsi="宋体"/>
          <w:sz w:val="24"/>
        </w:rPr>
        <w:t>表查</w:t>
      </w:r>
      <w:r>
        <w:rPr>
          <w:rFonts w:hint="eastAsia" w:ascii="宋体" w:hAnsi="宋体"/>
          <w:sz w:val="24"/>
        </w:rPr>
        <w:t>得</w:t>
      </w:r>
      <w:r>
        <w:rPr>
          <w:rFonts w:ascii="宋体" w:hAnsi="宋体"/>
          <w:sz w:val="24"/>
        </w:rPr>
        <w:t>包含因子</w:t>
      </w:r>
    </w:p>
    <w:p>
      <w:pPr>
        <w:spacing w:line="360" w:lineRule="auto"/>
        <w:ind w:firstLine="480"/>
        <w:jc w:val="center"/>
        <w:rPr>
          <w:rFonts w:ascii="宋体" w:hAnsi="宋体"/>
          <w:sz w:val="24"/>
        </w:rPr>
      </w:pPr>
      <m:oMathPara>
        <m:oMath>
          <m:sSub>
            <m:sSubPr>
              <m:ctrlPr>
                <w:rPr>
                  <w:rFonts w:ascii="Cambria Math" w:hAnsi="Cambria Math"/>
                  <w:sz w:val="24"/>
                </w:rPr>
              </m:ctrlPr>
            </m:sSubPr>
            <m:e>
              <m:r>
                <m:rPr>
                  <m:sty m:val="p"/>
                </m:rPr>
                <w:rPr>
                  <w:rFonts w:ascii="Cambria Math" w:hAnsi="Cambria Math"/>
                  <w:sz w:val="24"/>
                </w:rPr>
                <m:t>k</m:t>
              </m:r>
              <m:ctrlPr>
                <w:rPr>
                  <w:rFonts w:ascii="Cambria Math" w:hAnsi="Cambria Math"/>
                  <w:sz w:val="24"/>
                </w:rPr>
              </m:ctrlPr>
            </m:e>
            <m:sub>
              <m:r>
                <m:rPr/>
                <w:rPr>
                  <w:rFonts w:ascii="Cambria Math" w:hAnsi="Cambria Math"/>
                  <w:sz w:val="24"/>
                </w:rPr>
                <m:t>95</m:t>
              </m:r>
              <m:ctrlPr>
                <w:rPr>
                  <w:rFonts w:ascii="Cambria Math" w:hAnsi="Cambria Math"/>
                  <w:sz w:val="24"/>
                </w:rPr>
              </m:ctrlPr>
            </m:sub>
          </m:sSub>
          <m:r>
            <m:rPr/>
            <w:rPr>
              <w:rFonts w:ascii="Cambria Math" w:hAnsi="Cambria Math"/>
              <w:sz w:val="24"/>
            </w:rPr>
            <m:t>=2.01≈2</m:t>
          </m:r>
        </m:oMath>
      </m:oMathPara>
    </w:p>
    <w:p>
      <w:pPr>
        <w:spacing w:line="360" w:lineRule="auto"/>
        <w:ind w:firstLine="480"/>
        <w:rPr>
          <w:rFonts w:ascii="宋体" w:hAnsi="宋体"/>
          <w:sz w:val="24"/>
        </w:rPr>
      </w:pPr>
      <w:r>
        <w:rPr>
          <w:rFonts w:hint="eastAsia" w:ascii="宋体" w:hAnsi="宋体"/>
          <w:sz w:val="24"/>
        </w:rPr>
        <w:t>则</w:t>
      </w:r>
      <w:r>
        <w:rPr>
          <w:rFonts w:ascii="宋体" w:hAnsi="宋体"/>
          <w:sz w:val="24"/>
        </w:rPr>
        <w:t>扩展不确定度评定为</w:t>
      </w:r>
    </w:p>
    <w:p>
      <w:pPr>
        <w:spacing w:line="360" w:lineRule="auto"/>
        <w:ind w:firstLine="480"/>
        <w:jc w:val="center"/>
        <w:rPr>
          <w:rFonts w:ascii="宋体" w:hAnsi="宋体"/>
          <w:sz w:val="24"/>
        </w:rPr>
      </w:pPr>
      <m:oMathPara>
        <m:oMath>
          <m:r>
            <m:rPr/>
            <w:rPr>
              <w:rFonts w:ascii="Cambria Math" w:hAnsi="Cambria Math"/>
              <w:sz w:val="24"/>
            </w:rPr>
            <m:t>U=</m:t>
          </m:r>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95</m:t>
              </m:r>
              <m:ctrlPr>
                <w:rPr>
                  <w:rFonts w:ascii="Cambria Math" w:hAnsi="Cambria Math"/>
                  <w:i/>
                  <w:sz w:val="24"/>
                </w:rPr>
              </m:ctrlPr>
            </m:sub>
          </m:sSub>
          <m:r>
            <m:rPr/>
            <w:rPr>
              <w:rFonts w:ascii="Cambria Math" w:hAnsi="Cambria Math"/>
              <w:sz w:val="24"/>
            </w:rPr>
            <m:t>×</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c</m:t>
              </m:r>
              <m:ctrlPr>
                <w:rPr>
                  <w:rFonts w:ascii="Cambria Math" w:hAnsi="Cambria Math"/>
                  <w:i/>
                  <w:sz w:val="24"/>
                </w:rPr>
              </m:ctrlPr>
            </m:sub>
          </m:sSub>
          <m:r>
            <m:rPr/>
            <w:rPr>
              <w:rFonts w:ascii="Cambria Math" w:hAnsi="Cambria Math"/>
              <w:sz w:val="24"/>
            </w:rPr>
            <m:t>=2×0.73=1.46</m:t>
          </m:r>
          <m:r>
            <m:rPr>
              <m:sty m:val="p"/>
            </m:rPr>
            <w:rPr>
              <w:rFonts w:ascii="Cambria Math" w:hAnsi="Cambria Math"/>
              <w:sz w:val="24"/>
            </w:rPr>
            <m:t>mA</m:t>
          </m:r>
        </m:oMath>
      </m:oMathPara>
    </w:p>
    <w:p>
      <w:pPr>
        <w:spacing w:line="360" w:lineRule="auto"/>
        <w:rPr>
          <w:rFonts w:ascii="宋体" w:hAnsi="宋体"/>
          <w:sz w:val="24"/>
        </w:rPr>
      </w:pPr>
      <w:r>
        <w:rPr>
          <w:rFonts w:ascii="黑体" w:hAnsi="黑体" w:eastAsia="黑体"/>
          <w:sz w:val="24"/>
        </w:rPr>
        <w:t>C</w:t>
      </w:r>
      <w:r>
        <w:rPr>
          <w:rFonts w:hint="eastAsia" w:ascii="黑体" w:hAnsi="黑体" w:eastAsia="黑体"/>
          <w:sz w:val="24"/>
        </w:rPr>
        <w:t xml:space="preserve">.7 </w:t>
      </w:r>
      <w:r>
        <w:rPr>
          <w:rFonts w:hint="eastAsia" w:ascii="宋体" w:hAnsi="宋体"/>
          <w:sz w:val="24"/>
        </w:rPr>
        <w:t>测量</w:t>
      </w:r>
      <w:r>
        <w:rPr>
          <w:rFonts w:ascii="宋体" w:hAnsi="宋体"/>
          <w:sz w:val="24"/>
        </w:rPr>
        <w:t>不确定度报告</w:t>
      </w:r>
    </w:p>
    <w:p>
      <w:pPr>
        <w:spacing w:line="360" w:lineRule="auto"/>
        <w:ind w:firstLine="480" w:firstLineChars="200"/>
        <w:rPr>
          <w:rFonts w:ascii="宋体" w:hAnsi="宋体"/>
          <w:sz w:val="24"/>
        </w:rPr>
      </w:pPr>
      <w:r>
        <w:rPr>
          <w:rFonts w:hint="eastAsia" w:ascii="宋体" w:hAnsi="宋体"/>
          <w:sz w:val="24"/>
        </w:rPr>
        <w:t>测量</w:t>
      </w:r>
      <w:r>
        <w:rPr>
          <w:rFonts w:ascii="宋体" w:hAnsi="宋体"/>
          <w:sz w:val="24"/>
        </w:rPr>
        <w:t>结果</w:t>
      </w:r>
      <w:r>
        <w:rPr>
          <w:rFonts w:hint="eastAsia" w:ascii="宋体" w:hAnsi="宋体"/>
          <w:sz w:val="24"/>
        </w:rPr>
        <w:t>为:被</w:t>
      </w:r>
      <w:r>
        <w:rPr>
          <w:rFonts w:ascii="宋体" w:hAnsi="宋体"/>
          <w:sz w:val="24"/>
        </w:rPr>
        <w:t>测</w:t>
      </w:r>
      <w:r>
        <w:rPr>
          <w:rFonts w:hint="eastAsia" w:ascii="宋体" w:hAnsi="宋体"/>
          <w:sz w:val="24"/>
        </w:rPr>
        <w:t>电缆或光缆耐火</w:t>
      </w:r>
      <w:r>
        <w:rPr>
          <w:rFonts w:ascii="宋体" w:hAnsi="宋体"/>
          <w:sz w:val="24"/>
        </w:rPr>
        <w:t>特性试验装置在</w:t>
      </w:r>
      <w:r>
        <w:rPr>
          <w:rFonts w:hint="eastAsia" w:ascii="宋体" w:hAnsi="宋体"/>
          <w:sz w:val="24"/>
        </w:rPr>
        <w:t>试验电流</w:t>
      </w:r>
      <w:r>
        <w:rPr>
          <w:sz w:val="24"/>
        </w:rPr>
        <w:t>250mA</w:t>
      </w:r>
      <w:r>
        <w:rPr>
          <w:rFonts w:hint="eastAsia" w:ascii="宋体" w:hAnsi="宋体"/>
          <w:sz w:val="24"/>
        </w:rPr>
        <w:t>时</w:t>
      </w:r>
      <w:r>
        <w:rPr>
          <w:rFonts w:ascii="宋体" w:hAnsi="宋体"/>
          <w:sz w:val="24"/>
        </w:rPr>
        <w:t>，测量结果的扩展不确定度为</w:t>
      </w:r>
    </w:p>
    <w:p>
      <w:pPr>
        <w:spacing w:line="360" w:lineRule="auto"/>
        <w:rPr>
          <w:sz w:val="24"/>
        </w:rPr>
      </w:pPr>
      <m:oMathPara>
        <m:oMath>
          <m:r>
            <m:rPr/>
            <w:rPr>
              <w:rFonts w:ascii="Cambria Math" w:hAnsi="Cambria Math"/>
              <w:sz w:val="24"/>
            </w:rPr>
            <m:t>U=1.46</m:t>
          </m:r>
          <m:r>
            <m:rPr>
              <m:sty m:val="p"/>
            </m:rPr>
            <w:rPr>
              <w:rFonts w:ascii="Cambria Math" w:hAnsi="Cambria Math"/>
              <w:sz w:val="24"/>
            </w:rPr>
            <m:t>mA</m:t>
          </m:r>
          <m:r>
            <m:rPr>
              <m:sty m:val="p"/>
            </m:rPr>
            <w:rPr>
              <w:rFonts w:hint="eastAsia" w:ascii="Cambria Math" w:hAnsi="Cambria Math"/>
              <w:sz w:val="24"/>
            </w:rPr>
            <m:t>，</m:t>
          </m:r>
          <m:r>
            <m:rPr/>
            <w:rPr>
              <w:rFonts w:ascii="Cambria Math" w:hAnsi="Cambria Math"/>
              <w:sz w:val="24"/>
            </w:rPr>
            <m:t>k</m:t>
          </m:r>
          <m:r>
            <m:rPr>
              <m:sty m:val="p"/>
            </m:rPr>
            <w:rPr>
              <w:rFonts w:ascii="Cambria Math" w:hAnsi="Cambria Math"/>
              <w:sz w:val="24"/>
            </w:rPr>
            <m:t>=2</m:t>
          </m:r>
        </m:oMath>
      </m:oMathPara>
    </w:p>
    <w:p>
      <w:pPr>
        <w:spacing w:line="360" w:lineRule="auto"/>
        <w:ind w:firstLine="480" w:firstLineChars="200"/>
        <w:jc w:val="center"/>
        <w:rPr>
          <w:sz w:val="24"/>
        </w:rPr>
      </w:pPr>
      <w:r>
        <w:rPr>
          <w:rFonts w:hint="eastAsia"/>
          <w:sz w:val="24"/>
        </w:rPr>
        <w:t>---------------------------------------------</w:t>
      </w:r>
    </w:p>
    <w:p>
      <w:pPr>
        <w:pStyle w:val="67"/>
        <w:rPr>
          <w:rFonts w:hint="eastAsia"/>
          <w:sz w:val="28"/>
          <w:szCs w:val="28"/>
        </w:rPr>
      </w:pPr>
    </w:p>
    <w:p>
      <w:pPr>
        <w:pStyle w:val="67"/>
        <w:rPr>
          <w:sz w:val="28"/>
          <w:szCs w:val="28"/>
        </w:rPr>
      </w:pPr>
      <w:r>
        <w:rPr>
          <w:rFonts w:hint="eastAsia"/>
          <w:sz w:val="28"/>
          <w:szCs w:val="28"/>
        </w:rPr>
        <w:t>附录D：</w:t>
      </w:r>
    </w:p>
    <w:p>
      <w:pPr>
        <w:spacing w:line="240" w:lineRule="atLeast"/>
        <w:jc w:val="center"/>
        <w:rPr>
          <w:rFonts w:ascii="黑体" w:hAnsi="黑体" w:eastAsia="黑体"/>
          <w:sz w:val="28"/>
          <w:szCs w:val="28"/>
        </w:rPr>
      </w:pPr>
      <w:r>
        <w:rPr>
          <w:rFonts w:hint="eastAsia" w:ascii="黑体" w:hAnsi="黑体" w:eastAsia="黑体"/>
          <w:sz w:val="28"/>
          <w:szCs w:val="28"/>
        </w:rPr>
        <w:t>校准</w:t>
      </w:r>
      <w:r>
        <w:rPr>
          <w:rFonts w:ascii="黑体" w:hAnsi="黑体" w:eastAsia="黑体"/>
          <w:sz w:val="28"/>
          <w:szCs w:val="28"/>
        </w:rPr>
        <w:t>原始记录格式</w:t>
      </w:r>
      <w:r>
        <w:rPr>
          <w:rFonts w:hint="eastAsia" w:ascii="黑体" w:hAnsi="黑体" w:eastAsia="黑体"/>
          <w:sz w:val="28"/>
          <w:szCs w:val="28"/>
        </w:rPr>
        <w:t>(参考)</w:t>
      </w:r>
    </w:p>
    <w:p>
      <w:pPr>
        <w:spacing w:line="240" w:lineRule="atLeast"/>
        <w:jc w:val="center"/>
        <w:rPr>
          <w:rFonts w:ascii="黑体" w:hAnsi="黑体" w:eastAsia="黑体"/>
          <w:sz w:val="28"/>
          <w:szCs w:val="28"/>
        </w:rPr>
      </w:pPr>
      <w:r>
        <w:rPr>
          <w:rFonts w:hint="eastAsia" w:ascii="黑体" w:hAnsi="黑体" w:eastAsia="黑体"/>
          <w:sz w:val="28"/>
          <w:szCs w:val="28"/>
        </w:rPr>
        <w:t>电缆或光缆耐火特性试验装置</w:t>
      </w:r>
      <w:r>
        <w:rPr>
          <w:rFonts w:ascii="黑体" w:hAnsi="黑体" w:eastAsia="黑体"/>
          <w:sz w:val="28"/>
          <w:szCs w:val="28"/>
        </w:rPr>
        <w:t>校准原始记录</w:t>
      </w:r>
    </w:p>
    <w:p>
      <w:pPr>
        <w:spacing w:line="240" w:lineRule="atLeast"/>
      </w:pPr>
    </w:p>
    <w:p>
      <w:pPr>
        <w:pStyle w:val="7"/>
        <w:jc w:val="center"/>
        <w:outlineLvl w:val="0"/>
        <w:rPr>
          <w:rFonts w:ascii="黑体" w:eastAsia="黑体"/>
          <w:sz w:val="36"/>
        </w:rPr>
      </w:pPr>
      <w:r>
        <w:rPr>
          <w:rFonts w:hint="eastAsia" w:ascii="黑体" w:eastAsia="黑体"/>
          <w:sz w:val="36"/>
        </w:rPr>
        <w:t>电缆或光缆耐火特性试验装置原始记录</w:t>
      </w:r>
    </w:p>
    <w:p>
      <w:pPr>
        <w:pStyle w:val="7"/>
        <w:spacing w:line="360" w:lineRule="auto"/>
        <w:ind w:firstLine="240" w:firstLineChars="100"/>
        <w:rPr>
          <w:sz w:val="24"/>
        </w:rPr>
      </w:pPr>
      <w:r>
        <w:rPr>
          <w:rFonts w:hint="eastAsia"/>
          <w:sz w:val="24"/>
        </w:rPr>
        <w:t>证书</w:t>
      </w:r>
      <w:r>
        <w:rPr>
          <w:sz w:val="24"/>
        </w:rPr>
        <w:t>编</w:t>
      </w:r>
      <w:r>
        <w:rPr>
          <w:rFonts w:hint="eastAsia"/>
          <w:sz w:val="24"/>
        </w:rPr>
        <w:t>号：                           校准依据：J</w:t>
      </w:r>
      <w:r>
        <w:rPr>
          <w:sz w:val="24"/>
        </w:rPr>
        <w:t>JFZ(</w:t>
      </w:r>
      <w:r>
        <w:rPr>
          <w:rFonts w:hint="eastAsia"/>
          <w:sz w:val="24"/>
        </w:rPr>
        <w:t>机械)</w:t>
      </w:r>
      <w:r>
        <w:rPr>
          <w:sz w:val="24"/>
        </w:rPr>
        <w:t>006-2020</w:t>
      </w:r>
    </w:p>
    <w:p>
      <w:pPr>
        <w:pStyle w:val="7"/>
        <w:spacing w:line="360" w:lineRule="auto"/>
        <w:ind w:firstLine="240" w:firstLineChars="100"/>
        <w:rPr>
          <w:sz w:val="24"/>
        </w:rPr>
      </w:pPr>
      <w:r>
        <w:rPr>
          <w:rFonts w:hint="eastAsia"/>
          <w:sz w:val="24"/>
        </w:rPr>
        <w:t>送校单位：</w:t>
      </w:r>
    </w:p>
    <w:p>
      <w:pPr>
        <w:pStyle w:val="7"/>
        <w:spacing w:line="360" w:lineRule="auto"/>
        <w:ind w:firstLine="240" w:firstLineChars="100"/>
        <w:rPr>
          <w:sz w:val="24"/>
        </w:rPr>
      </w:pPr>
      <w:r>
        <w:rPr>
          <w:rFonts w:hint="eastAsia"/>
          <w:sz w:val="24"/>
        </w:rPr>
        <w:t>器具名称：                           型号/规格：</w:t>
      </w:r>
    </w:p>
    <w:p>
      <w:pPr>
        <w:pStyle w:val="7"/>
        <w:spacing w:line="360" w:lineRule="auto"/>
        <w:ind w:firstLine="240" w:firstLineChars="100"/>
        <w:rPr>
          <w:sz w:val="24"/>
        </w:rPr>
      </w:pPr>
      <w:r>
        <w:rPr>
          <w:rFonts w:hint="eastAsia"/>
          <w:sz w:val="24"/>
        </w:rPr>
        <w:t xml:space="preserve">器具编号：         </w:t>
      </w:r>
      <w:r>
        <w:rPr>
          <w:sz w:val="24"/>
        </w:rPr>
        <w:t xml:space="preserve">                  </w:t>
      </w:r>
      <w:r>
        <w:rPr>
          <w:rFonts w:hint="eastAsia"/>
          <w:sz w:val="24"/>
        </w:rPr>
        <w:t>制造</w:t>
      </w:r>
      <w:r>
        <w:rPr>
          <w:sz w:val="24"/>
        </w:rPr>
        <w:t>厂</w:t>
      </w:r>
      <w:r>
        <w:rPr>
          <w:rFonts w:hint="eastAsia"/>
          <w:sz w:val="24"/>
        </w:rPr>
        <w:t>/商：</w:t>
      </w:r>
    </w:p>
    <w:p>
      <w:pPr>
        <w:pStyle w:val="7"/>
        <w:spacing w:line="360" w:lineRule="auto"/>
        <w:ind w:firstLine="240" w:firstLineChars="100"/>
        <w:rPr>
          <w:sz w:val="24"/>
        </w:rPr>
      </w:pPr>
      <w:r>
        <w:rPr>
          <w:rFonts w:hint="eastAsia"/>
          <w:sz w:val="24"/>
        </w:rPr>
        <w:t>校准地点:                            校准</w:t>
      </w:r>
      <w:r>
        <w:rPr>
          <w:sz w:val="24"/>
        </w:rPr>
        <w:t>环境条件：</w:t>
      </w:r>
      <w:r>
        <w:rPr>
          <w:rFonts w:hint="eastAsia"/>
          <w:sz w:val="24"/>
        </w:rPr>
        <w:t>温度   ℃；</w:t>
      </w:r>
      <w:r>
        <w:rPr>
          <w:sz w:val="24"/>
        </w:rPr>
        <w:t>湿度</w:t>
      </w:r>
      <w:r>
        <w:rPr>
          <w:rFonts w:hint="eastAsia"/>
          <w:sz w:val="24"/>
        </w:rPr>
        <w:t xml:space="preserve">  </w:t>
      </w:r>
      <w:r>
        <w:rPr>
          <w:sz w:val="24"/>
        </w:rPr>
        <w:t xml:space="preserve"> %</w:t>
      </w:r>
    </w:p>
    <w:p>
      <w:pPr>
        <w:pStyle w:val="7"/>
        <w:spacing w:line="360" w:lineRule="auto"/>
        <w:ind w:firstLine="240" w:firstLineChars="100"/>
        <w:rPr>
          <w:spacing w:val="540"/>
          <w:sz w:val="24"/>
        </w:rPr>
      </w:pPr>
      <w:r>
        <w:rPr>
          <w:rFonts w:hint="eastAsia"/>
          <w:sz w:val="24"/>
        </w:rPr>
        <w:t>校准日期</w:t>
      </w:r>
      <w:r>
        <w:rPr>
          <w:rFonts w:hint="eastAsia"/>
          <w:spacing w:val="470"/>
          <w:sz w:val="24"/>
        </w:rPr>
        <w:t>：</w:t>
      </w:r>
      <w:r>
        <w:rPr>
          <w:rFonts w:hint="eastAsia"/>
          <w:spacing w:val="180"/>
          <w:sz w:val="24"/>
        </w:rPr>
        <w:t xml:space="preserve">年 月 </w:t>
      </w:r>
      <w:r>
        <w:rPr>
          <w:rFonts w:hint="eastAsia"/>
          <w:spacing w:val="540"/>
          <w:sz w:val="24"/>
        </w:rPr>
        <w:t>日</w:t>
      </w:r>
    </w:p>
    <w:p>
      <w:pPr>
        <w:spacing w:line="360" w:lineRule="auto"/>
        <w:ind w:firstLine="240" w:firstLineChars="100"/>
        <w:rPr>
          <w:rFonts w:ascii="宋体" w:hAnsi="Courier New"/>
          <w:sz w:val="24"/>
        </w:rPr>
      </w:pPr>
      <w:r>
        <w:rPr>
          <w:rFonts w:hint="eastAsia" w:ascii="宋体" w:hAnsi="Courier New"/>
          <w:sz w:val="24"/>
        </w:rPr>
        <w:t>校准</w:t>
      </w:r>
      <w:r>
        <w:rPr>
          <w:rFonts w:ascii="宋体" w:hAnsi="Courier New"/>
          <w:sz w:val="24"/>
        </w:rPr>
        <w:t>员：</w:t>
      </w:r>
      <w:r>
        <w:rPr>
          <w:rFonts w:hint="eastAsia" w:ascii="宋体" w:hAnsi="Courier New"/>
          <w:sz w:val="24"/>
        </w:rPr>
        <w:t xml:space="preserve">                             核验员</w:t>
      </w:r>
      <w:r>
        <w:rPr>
          <w:rFonts w:ascii="宋体" w:hAnsi="Courier New"/>
          <w:sz w:val="24"/>
        </w:rPr>
        <w:t>：</w:t>
      </w:r>
    </w:p>
    <w:p>
      <w:pPr>
        <w:spacing w:line="240" w:lineRule="atLeast"/>
        <w:ind w:firstLine="240" w:firstLineChars="100"/>
        <w:rPr>
          <w:rFonts w:ascii="宋体" w:hAnsi="Courier New"/>
          <w:sz w:val="24"/>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1205"/>
        <w:gridCol w:w="1307"/>
        <w:gridCol w:w="1303"/>
        <w:gridCol w:w="1307"/>
        <w:gridCol w:w="1308"/>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118" w:type="dxa"/>
            <w:gridSpan w:val="7"/>
            <w:shd w:val="clear" w:color="auto" w:fill="auto"/>
          </w:tcPr>
          <w:p>
            <w:pPr>
              <w:spacing w:line="240" w:lineRule="atLeast"/>
              <w:jc w:val="center"/>
              <w:rPr>
                <w:color w:val="000000"/>
                <w:sz w:val="24"/>
              </w:rPr>
            </w:pPr>
            <w:r>
              <w:rPr>
                <w:rFonts w:hint="eastAsia"/>
                <w:color w:val="000000"/>
                <w:sz w:val="24"/>
              </w:rPr>
              <w:t>本次校准所使用的主要计量标准器具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1" w:type="dxa"/>
            <w:shd w:val="clear" w:color="auto" w:fill="auto"/>
            <w:vAlign w:val="center"/>
          </w:tcPr>
          <w:p>
            <w:pPr>
              <w:spacing w:line="240" w:lineRule="atLeast"/>
              <w:jc w:val="center"/>
              <w:rPr>
                <w:rFonts w:ascii="宋体" w:hAnsi="Courier New"/>
                <w:sz w:val="24"/>
              </w:rPr>
            </w:pPr>
            <w:r>
              <w:rPr>
                <w:rFonts w:hint="eastAsia" w:ascii="宋体" w:hAnsi="Courier New"/>
                <w:sz w:val="24"/>
              </w:rPr>
              <w:t>器具</w:t>
            </w:r>
            <w:r>
              <w:rPr>
                <w:rFonts w:ascii="宋体" w:hAnsi="Courier New"/>
                <w:sz w:val="24"/>
              </w:rPr>
              <w:t>名称</w:t>
            </w:r>
          </w:p>
        </w:tc>
        <w:tc>
          <w:tcPr>
            <w:tcW w:w="1205" w:type="dxa"/>
            <w:shd w:val="clear" w:color="auto" w:fill="auto"/>
            <w:vAlign w:val="center"/>
          </w:tcPr>
          <w:p>
            <w:pPr>
              <w:spacing w:line="240" w:lineRule="atLeast"/>
              <w:jc w:val="center"/>
              <w:rPr>
                <w:rFonts w:ascii="宋体" w:hAnsi="Courier New"/>
                <w:sz w:val="24"/>
              </w:rPr>
            </w:pPr>
            <w:r>
              <w:rPr>
                <w:rFonts w:hint="eastAsia" w:ascii="宋体" w:hAnsi="Courier New"/>
                <w:sz w:val="24"/>
              </w:rPr>
              <w:t>编号</w:t>
            </w:r>
          </w:p>
        </w:tc>
        <w:tc>
          <w:tcPr>
            <w:tcW w:w="1307" w:type="dxa"/>
            <w:shd w:val="clear" w:color="auto" w:fill="auto"/>
            <w:vAlign w:val="center"/>
          </w:tcPr>
          <w:p>
            <w:pPr>
              <w:spacing w:line="240" w:lineRule="atLeast"/>
              <w:jc w:val="center"/>
              <w:rPr>
                <w:rFonts w:ascii="宋体" w:hAnsi="Courier New"/>
                <w:sz w:val="24"/>
              </w:rPr>
            </w:pPr>
            <w:r>
              <w:rPr>
                <w:rFonts w:hint="eastAsia" w:ascii="宋体" w:hAnsi="Courier New"/>
                <w:sz w:val="24"/>
              </w:rPr>
              <w:t>测量</w:t>
            </w:r>
            <w:r>
              <w:rPr>
                <w:rFonts w:ascii="宋体" w:hAnsi="Courier New"/>
                <w:sz w:val="24"/>
              </w:rPr>
              <w:t>范围</w:t>
            </w:r>
          </w:p>
        </w:tc>
        <w:tc>
          <w:tcPr>
            <w:tcW w:w="1303" w:type="dxa"/>
            <w:shd w:val="clear" w:color="auto" w:fill="auto"/>
            <w:vAlign w:val="center"/>
          </w:tcPr>
          <w:p>
            <w:pPr>
              <w:spacing w:line="240" w:lineRule="atLeast"/>
              <w:jc w:val="center"/>
              <w:rPr>
                <w:rFonts w:ascii="宋体" w:hAnsi="Courier New"/>
                <w:sz w:val="24"/>
              </w:rPr>
            </w:pPr>
            <w:r>
              <w:rPr>
                <w:rFonts w:hint="eastAsia" w:ascii="宋体" w:hAnsi="宋体"/>
                <w:color w:val="000000"/>
                <w:szCs w:val="21"/>
              </w:rPr>
              <w:t>准确度等级或最大允差或不确定度</w:t>
            </w:r>
          </w:p>
        </w:tc>
        <w:tc>
          <w:tcPr>
            <w:tcW w:w="1307" w:type="dxa"/>
            <w:shd w:val="clear" w:color="auto" w:fill="auto"/>
            <w:vAlign w:val="center"/>
          </w:tcPr>
          <w:p>
            <w:pPr>
              <w:spacing w:line="240" w:lineRule="atLeast"/>
              <w:jc w:val="center"/>
              <w:rPr>
                <w:rFonts w:ascii="宋体" w:hAnsi="Courier New"/>
                <w:sz w:val="24"/>
              </w:rPr>
            </w:pPr>
            <w:r>
              <w:rPr>
                <w:rFonts w:hint="eastAsia" w:ascii="宋体" w:hAnsi="Courier New"/>
                <w:sz w:val="24"/>
              </w:rPr>
              <w:t>证书</w:t>
            </w:r>
            <w:r>
              <w:rPr>
                <w:rFonts w:ascii="宋体" w:hAnsi="Courier New"/>
                <w:sz w:val="24"/>
              </w:rPr>
              <w:t>编号</w:t>
            </w:r>
          </w:p>
        </w:tc>
        <w:tc>
          <w:tcPr>
            <w:tcW w:w="1308" w:type="dxa"/>
            <w:shd w:val="clear" w:color="auto" w:fill="auto"/>
            <w:vAlign w:val="center"/>
          </w:tcPr>
          <w:p>
            <w:pPr>
              <w:spacing w:line="240" w:lineRule="atLeast"/>
              <w:jc w:val="center"/>
              <w:rPr>
                <w:rFonts w:ascii="宋体" w:hAnsi="Courier New"/>
                <w:sz w:val="24"/>
              </w:rPr>
            </w:pPr>
            <w:r>
              <w:rPr>
                <w:rFonts w:hint="eastAsia" w:ascii="宋体" w:hAnsi="Courier New"/>
                <w:sz w:val="24"/>
              </w:rPr>
              <w:t>有效</w:t>
            </w:r>
            <w:r>
              <w:rPr>
                <w:rFonts w:ascii="宋体" w:hAnsi="Courier New"/>
                <w:sz w:val="24"/>
              </w:rPr>
              <w:t>期限</w:t>
            </w:r>
          </w:p>
        </w:tc>
        <w:tc>
          <w:tcPr>
            <w:tcW w:w="1277" w:type="dxa"/>
            <w:vAlign w:val="center"/>
          </w:tcPr>
          <w:p>
            <w:pPr>
              <w:spacing w:line="240" w:lineRule="atLeast"/>
              <w:jc w:val="center"/>
              <w:rPr>
                <w:rFonts w:ascii="宋体" w:hAnsi="Courier New"/>
                <w:sz w:val="24"/>
              </w:rPr>
            </w:pPr>
            <w:r>
              <w:rPr>
                <w:rFonts w:hint="eastAsia" w:ascii="宋体" w:hAnsi="Courier New"/>
                <w:sz w:val="24"/>
              </w:rPr>
              <w:t>溯源</w:t>
            </w:r>
            <w:r>
              <w:rPr>
                <w:rFonts w:ascii="宋体" w:hAnsi="Courier New"/>
                <w:sz w:val="24"/>
              </w:rPr>
              <w:t>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1" w:type="dxa"/>
            <w:shd w:val="clear" w:color="auto" w:fill="auto"/>
            <w:vAlign w:val="center"/>
          </w:tcPr>
          <w:p>
            <w:pPr>
              <w:spacing w:line="240" w:lineRule="atLeast"/>
              <w:jc w:val="center"/>
              <w:rPr>
                <w:rFonts w:ascii="宋体" w:hAnsi="Courier New"/>
                <w:sz w:val="24"/>
              </w:rPr>
            </w:pPr>
          </w:p>
        </w:tc>
        <w:tc>
          <w:tcPr>
            <w:tcW w:w="1205" w:type="dxa"/>
            <w:shd w:val="clear" w:color="auto" w:fill="auto"/>
            <w:vAlign w:val="center"/>
          </w:tcPr>
          <w:p>
            <w:pPr>
              <w:spacing w:line="240" w:lineRule="atLeast"/>
              <w:jc w:val="center"/>
              <w:rPr>
                <w:rFonts w:ascii="宋体" w:hAnsi="Courier New"/>
                <w:sz w:val="24"/>
              </w:rPr>
            </w:pPr>
          </w:p>
        </w:tc>
        <w:tc>
          <w:tcPr>
            <w:tcW w:w="1307" w:type="dxa"/>
            <w:shd w:val="clear" w:color="auto" w:fill="auto"/>
            <w:vAlign w:val="center"/>
          </w:tcPr>
          <w:p>
            <w:pPr>
              <w:spacing w:line="240" w:lineRule="atLeast"/>
              <w:jc w:val="center"/>
              <w:rPr>
                <w:rFonts w:ascii="宋体" w:hAnsi="Courier New"/>
                <w:sz w:val="24"/>
              </w:rPr>
            </w:pPr>
          </w:p>
        </w:tc>
        <w:tc>
          <w:tcPr>
            <w:tcW w:w="1303" w:type="dxa"/>
            <w:shd w:val="clear" w:color="auto" w:fill="auto"/>
            <w:vAlign w:val="center"/>
          </w:tcPr>
          <w:p>
            <w:pPr>
              <w:spacing w:line="240" w:lineRule="atLeast"/>
              <w:jc w:val="center"/>
              <w:rPr>
                <w:rFonts w:ascii="宋体" w:hAnsi="宋体"/>
                <w:color w:val="000000"/>
                <w:szCs w:val="21"/>
              </w:rPr>
            </w:pPr>
          </w:p>
        </w:tc>
        <w:tc>
          <w:tcPr>
            <w:tcW w:w="1307" w:type="dxa"/>
            <w:shd w:val="clear" w:color="auto" w:fill="auto"/>
            <w:vAlign w:val="center"/>
          </w:tcPr>
          <w:p>
            <w:pPr>
              <w:spacing w:line="240" w:lineRule="atLeast"/>
              <w:jc w:val="center"/>
              <w:rPr>
                <w:rFonts w:ascii="宋体" w:hAnsi="Courier New"/>
                <w:sz w:val="24"/>
              </w:rPr>
            </w:pPr>
          </w:p>
        </w:tc>
        <w:tc>
          <w:tcPr>
            <w:tcW w:w="1308" w:type="dxa"/>
            <w:shd w:val="clear" w:color="auto" w:fill="auto"/>
            <w:vAlign w:val="center"/>
          </w:tcPr>
          <w:p>
            <w:pPr>
              <w:spacing w:line="240" w:lineRule="atLeast"/>
              <w:jc w:val="center"/>
              <w:rPr>
                <w:rFonts w:ascii="宋体" w:hAnsi="Courier New"/>
                <w:sz w:val="24"/>
              </w:rPr>
            </w:pPr>
          </w:p>
        </w:tc>
        <w:tc>
          <w:tcPr>
            <w:tcW w:w="1277" w:type="dxa"/>
          </w:tcPr>
          <w:p>
            <w:pPr>
              <w:spacing w:line="240" w:lineRule="atLeast"/>
              <w:jc w:val="center"/>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1" w:type="dxa"/>
            <w:shd w:val="clear" w:color="auto" w:fill="auto"/>
            <w:vAlign w:val="center"/>
          </w:tcPr>
          <w:p>
            <w:pPr>
              <w:spacing w:line="240" w:lineRule="atLeast"/>
              <w:jc w:val="center"/>
              <w:rPr>
                <w:rFonts w:ascii="宋体" w:hAnsi="Courier New"/>
                <w:sz w:val="24"/>
              </w:rPr>
            </w:pPr>
          </w:p>
        </w:tc>
        <w:tc>
          <w:tcPr>
            <w:tcW w:w="1205" w:type="dxa"/>
            <w:shd w:val="clear" w:color="auto" w:fill="auto"/>
            <w:vAlign w:val="center"/>
          </w:tcPr>
          <w:p>
            <w:pPr>
              <w:spacing w:line="240" w:lineRule="atLeast"/>
              <w:jc w:val="center"/>
              <w:rPr>
                <w:rFonts w:ascii="宋体" w:hAnsi="Courier New"/>
                <w:sz w:val="24"/>
              </w:rPr>
            </w:pPr>
          </w:p>
        </w:tc>
        <w:tc>
          <w:tcPr>
            <w:tcW w:w="1307" w:type="dxa"/>
            <w:shd w:val="clear" w:color="auto" w:fill="auto"/>
            <w:vAlign w:val="center"/>
          </w:tcPr>
          <w:p>
            <w:pPr>
              <w:spacing w:line="240" w:lineRule="atLeast"/>
              <w:jc w:val="center"/>
              <w:rPr>
                <w:rFonts w:ascii="宋体" w:hAnsi="Courier New"/>
                <w:sz w:val="24"/>
              </w:rPr>
            </w:pPr>
          </w:p>
        </w:tc>
        <w:tc>
          <w:tcPr>
            <w:tcW w:w="1303" w:type="dxa"/>
            <w:shd w:val="clear" w:color="auto" w:fill="auto"/>
            <w:vAlign w:val="center"/>
          </w:tcPr>
          <w:p>
            <w:pPr>
              <w:spacing w:line="240" w:lineRule="atLeast"/>
              <w:jc w:val="center"/>
              <w:rPr>
                <w:rFonts w:ascii="宋体" w:hAnsi="宋体"/>
                <w:color w:val="000000"/>
                <w:szCs w:val="21"/>
              </w:rPr>
            </w:pPr>
          </w:p>
        </w:tc>
        <w:tc>
          <w:tcPr>
            <w:tcW w:w="1307" w:type="dxa"/>
            <w:shd w:val="clear" w:color="auto" w:fill="auto"/>
            <w:vAlign w:val="center"/>
          </w:tcPr>
          <w:p>
            <w:pPr>
              <w:spacing w:line="240" w:lineRule="atLeast"/>
              <w:jc w:val="center"/>
              <w:rPr>
                <w:rFonts w:ascii="宋体" w:hAnsi="Courier New"/>
                <w:sz w:val="24"/>
              </w:rPr>
            </w:pPr>
          </w:p>
        </w:tc>
        <w:tc>
          <w:tcPr>
            <w:tcW w:w="1308" w:type="dxa"/>
            <w:shd w:val="clear" w:color="auto" w:fill="auto"/>
            <w:vAlign w:val="center"/>
          </w:tcPr>
          <w:p>
            <w:pPr>
              <w:spacing w:line="240" w:lineRule="atLeast"/>
              <w:jc w:val="center"/>
              <w:rPr>
                <w:rFonts w:ascii="宋体" w:hAnsi="Courier New"/>
                <w:sz w:val="24"/>
              </w:rPr>
            </w:pPr>
          </w:p>
        </w:tc>
        <w:tc>
          <w:tcPr>
            <w:tcW w:w="1277" w:type="dxa"/>
          </w:tcPr>
          <w:p>
            <w:pPr>
              <w:spacing w:line="240" w:lineRule="atLeast"/>
              <w:jc w:val="center"/>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1" w:type="dxa"/>
            <w:shd w:val="clear" w:color="auto" w:fill="auto"/>
            <w:vAlign w:val="center"/>
          </w:tcPr>
          <w:p>
            <w:pPr>
              <w:spacing w:line="240" w:lineRule="atLeast"/>
              <w:jc w:val="center"/>
              <w:rPr>
                <w:rFonts w:ascii="宋体" w:hAnsi="Courier New"/>
                <w:sz w:val="24"/>
              </w:rPr>
            </w:pPr>
          </w:p>
        </w:tc>
        <w:tc>
          <w:tcPr>
            <w:tcW w:w="1205" w:type="dxa"/>
            <w:shd w:val="clear" w:color="auto" w:fill="auto"/>
            <w:vAlign w:val="center"/>
          </w:tcPr>
          <w:p>
            <w:pPr>
              <w:spacing w:line="240" w:lineRule="atLeast"/>
              <w:jc w:val="center"/>
              <w:rPr>
                <w:rFonts w:ascii="宋体" w:hAnsi="Courier New"/>
                <w:sz w:val="24"/>
              </w:rPr>
            </w:pPr>
          </w:p>
        </w:tc>
        <w:tc>
          <w:tcPr>
            <w:tcW w:w="1307" w:type="dxa"/>
            <w:shd w:val="clear" w:color="auto" w:fill="auto"/>
            <w:vAlign w:val="center"/>
          </w:tcPr>
          <w:p>
            <w:pPr>
              <w:spacing w:line="240" w:lineRule="atLeast"/>
              <w:jc w:val="center"/>
              <w:rPr>
                <w:rFonts w:ascii="宋体" w:hAnsi="Courier New"/>
                <w:sz w:val="24"/>
              </w:rPr>
            </w:pPr>
          </w:p>
        </w:tc>
        <w:tc>
          <w:tcPr>
            <w:tcW w:w="1303" w:type="dxa"/>
            <w:shd w:val="clear" w:color="auto" w:fill="auto"/>
            <w:vAlign w:val="center"/>
          </w:tcPr>
          <w:p>
            <w:pPr>
              <w:spacing w:line="240" w:lineRule="atLeast"/>
              <w:jc w:val="center"/>
              <w:rPr>
                <w:rFonts w:ascii="宋体" w:hAnsi="宋体"/>
                <w:color w:val="000000"/>
                <w:szCs w:val="21"/>
              </w:rPr>
            </w:pPr>
          </w:p>
        </w:tc>
        <w:tc>
          <w:tcPr>
            <w:tcW w:w="1307" w:type="dxa"/>
            <w:shd w:val="clear" w:color="auto" w:fill="auto"/>
            <w:vAlign w:val="center"/>
          </w:tcPr>
          <w:p>
            <w:pPr>
              <w:spacing w:line="240" w:lineRule="atLeast"/>
              <w:jc w:val="center"/>
              <w:rPr>
                <w:rFonts w:ascii="宋体" w:hAnsi="Courier New"/>
                <w:sz w:val="24"/>
              </w:rPr>
            </w:pPr>
          </w:p>
        </w:tc>
        <w:tc>
          <w:tcPr>
            <w:tcW w:w="1308" w:type="dxa"/>
            <w:shd w:val="clear" w:color="auto" w:fill="auto"/>
            <w:vAlign w:val="center"/>
          </w:tcPr>
          <w:p>
            <w:pPr>
              <w:spacing w:line="240" w:lineRule="atLeast"/>
              <w:jc w:val="center"/>
              <w:rPr>
                <w:rFonts w:ascii="宋体" w:hAnsi="Courier New"/>
                <w:sz w:val="24"/>
              </w:rPr>
            </w:pPr>
          </w:p>
        </w:tc>
        <w:tc>
          <w:tcPr>
            <w:tcW w:w="1277" w:type="dxa"/>
          </w:tcPr>
          <w:p>
            <w:pPr>
              <w:spacing w:line="240" w:lineRule="atLeast"/>
              <w:jc w:val="center"/>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1" w:type="dxa"/>
            <w:shd w:val="clear" w:color="auto" w:fill="auto"/>
            <w:vAlign w:val="center"/>
          </w:tcPr>
          <w:p>
            <w:pPr>
              <w:spacing w:line="240" w:lineRule="atLeast"/>
              <w:jc w:val="center"/>
              <w:rPr>
                <w:rFonts w:ascii="宋体" w:hAnsi="Courier New"/>
                <w:sz w:val="24"/>
              </w:rPr>
            </w:pPr>
          </w:p>
        </w:tc>
        <w:tc>
          <w:tcPr>
            <w:tcW w:w="1205" w:type="dxa"/>
            <w:shd w:val="clear" w:color="auto" w:fill="auto"/>
            <w:vAlign w:val="center"/>
          </w:tcPr>
          <w:p>
            <w:pPr>
              <w:spacing w:line="240" w:lineRule="atLeast"/>
              <w:jc w:val="center"/>
              <w:rPr>
                <w:rFonts w:ascii="宋体" w:hAnsi="Courier New"/>
                <w:sz w:val="24"/>
              </w:rPr>
            </w:pPr>
          </w:p>
        </w:tc>
        <w:tc>
          <w:tcPr>
            <w:tcW w:w="1307" w:type="dxa"/>
            <w:shd w:val="clear" w:color="auto" w:fill="auto"/>
            <w:vAlign w:val="center"/>
          </w:tcPr>
          <w:p>
            <w:pPr>
              <w:spacing w:line="240" w:lineRule="atLeast"/>
              <w:jc w:val="center"/>
              <w:rPr>
                <w:rFonts w:ascii="宋体" w:hAnsi="Courier New"/>
                <w:sz w:val="24"/>
              </w:rPr>
            </w:pPr>
          </w:p>
        </w:tc>
        <w:tc>
          <w:tcPr>
            <w:tcW w:w="1303" w:type="dxa"/>
            <w:shd w:val="clear" w:color="auto" w:fill="auto"/>
            <w:vAlign w:val="center"/>
          </w:tcPr>
          <w:p>
            <w:pPr>
              <w:spacing w:line="240" w:lineRule="atLeast"/>
              <w:jc w:val="center"/>
              <w:rPr>
                <w:rFonts w:ascii="宋体" w:hAnsi="宋体"/>
                <w:color w:val="000000"/>
                <w:szCs w:val="21"/>
              </w:rPr>
            </w:pPr>
          </w:p>
        </w:tc>
        <w:tc>
          <w:tcPr>
            <w:tcW w:w="1307" w:type="dxa"/>
            <w:shd w:val="clear" w:color="auto" w:fill="auto"/>
            <w:vAlign w:val="center"/>
          </w:tcPr>
          <w:p>
            <w:pPr>
              <w:spacing w:line="240" w:lineRule="atLeast"/>
              <w:jc w:val="center"/>
              <w:rPr>
                <w:rFonts w:ascii="宋体" w:hAnsi="Courier New"/>
                <w:sz w:val="24"/>
              </w:rPr>
            </w:pPr>
          </w:p>
        </w:tc>
        <w:tc>
          <w:tcPr>
            <w:tcW w:w="1308" w:type="dxa"/>
            <w:shd w:val="clear" w:color="auto" w:fill="auto"/>
            <w:vAlign w:val="center"/>
          </w:tcPr>
          <w:p>
            <w:pPr>
              <w:spacing w:line="240" w:lineRule="atLeast"/>
              <w:jc w:val="center"/>
              <w:rPr>
                <w:rFonts w:ascii="宋体" w:hAnsi="Courier New"/>
                <w:sz w:val="24"/>
              </w:rPr>
            </w:pPr>
          </w:p>
        </w:tc>
        <w:tc>
          <w:tcPr>
            <w:tcW w:w="1277" w:type="dxa"/>
          </w:tcPr>
          <w:p>
            <w:pPr>
              <w:spacing w:line="240" w:lineRule="atLeast"/>
              <w:jc w:val="center"/>
              <w:rPr>
                <w:rFonts w:ascii="宋体" w:hAnsi="Courier New"/>
                <w:sz w:val="24"/>
              </w:rPr>
            </w:pPr>
          </w:p>
        </w:tc>
      </w:tr>
    </w:tbl>
    <w:p>
      <w:pPr>
        <w:spacing w:line="240" w:lineRule="atLeast"/>
        <w:ind w:firstLine="240" w:firstLineChars="100"/>
        <w:rPr>
          <w:rFonts w:ascii="宋体" w:hAnsi="Courier New"/>
          <w:sz w:val="24"/>
        </w:rPr>
      </w:pPr>
      <w:r>
        <w:rPr>
          <w:rFonts w:hint="eastAsia"/>
          <w:sz w:val="24"/>
        </w:rPr>
        <w:t>━━━━━━━━━━━━━━━━━━━━━━━━━━━━━━━━━━━━━</w:t>
      </w:r>
    </w:p>
    <w:p>
      <w:pPr>
        <w:spacing w:line="360" w:lineRule="auto"/>
        <w:rPr>
          <w:sz w:val="24"/>
        </w:rPr>
      </w:pPr>
      <w:r>
        <w:rPr>
          <w:rFonts w:hint="eastAsia"/>
          <w:sz w:val="24"/>
        </w:rPr>
        <w:t>一</w:t>
      </w:r>
      <w:r>
        <w:rPr>
          <w:sz w:val="24"/>
        </w:rPr>
        <w:t>、</w:t>
      </w:r>
      <w:r>
        <w:rPr>
          <w:rFonts w:hint="eastAsia"/>
          <w:sz w:val="24"/>
        </w:rPr>
        <w:t>校准前后检查：</w:t>
      </w:r>
    </w:p>
    <w:p>
      <w:pPr>
        <w:spacing w:line="360" w:lineRule="auto"/>
        <w:rPr>
          <w:sz w:val="24"/>
        </w:rPr>
      </w:pPr>
      <w:r>
        <w:rPr>
          <w:rFonts w:hint="eastAsia"/>
          <w:sz w:val="24"/>
        </w:rPr>
        <w:t>二</w:t>
      </w:r>
      <w:r>
        <w:rPr>
          <w:sz w:val="24"/>
        </w:rPr>
        <w:t>、</w:t>
      </w:r>
      <w:r>
        <w:rPr>
          <w:rFonts w:hint="eastAsia"/>
          <w:sz w:val="24"/>
        </w:rPr>
        <w:t>一般检查：</w:t>
      </w:r>
    </w:p>
    <w:p>
      <w:pPr>
        <w:spacing w:line="360" w:lineRule="auto"/>
        <w:ind w:firstLine="480" w:firstLineChars="200"/>
        <w:rPr>
          <w:rFonts w:ascii="宋体" w:hAnsi="Courier New"/>
          <w:sz w:val="24"/>
        </w:rPr>
      </w:pPr>
      <w:r>
        <w:rPr>
          <w:rFonts w:hint="eastAsia"/>
          <w:sz w:val="24"/>
        </w:rPr>
        <w:t>试验装置</w:t>
      </w:r>
      <w:r>
        <w:rPr>
          <w:sz w:val="24"/>
        </w:rPr>
        <w:t>应由</w:t>
      </w:r>
      <w:r>
        <w:rPr>
          <w:rFonts w:hint="eastAsia"/>
          <w:sz w:val="24"/>
        </w:rPr>
        <w:t>文丘里</w:t>
      </w:r>
      <w:r>
        <w:rPr>
          <w:sz w:val="24"/>
        </w:rPr>
        <w:t>混合器</w:t>
      </w:r>
      <w:r>
        <w:rPr>
          <w:rFonts w:hint="eastAsia"/>
          <w:sz w:val="24"/>
        </w:rPr>
        <w:t>、</w:t>
      </w:r>
      <w:r>
        <w:rPr>
          <w:sz w:val="24"/>
        </w:rPr>
        <w:t>带状喷灯、流量计、</w:t>
      </w:r>
      <w:r>
        <w:rPr>
          <w:rFonts w:hint="eastAsia"/>
          <w:sz w:val="24"/>
        </w:rPr>
        <w:t>压缩空气</w:t>
      </w:r>
      <w:r>
        <w:rPr>
          <w:sz w:val="24"/>
        </w:rPr>
        <w:t>、丙烷、调压阀、调节阀、球阀</w:t>
      </w:r>
      <w:r>
        <w:rPr>
          <w:rFonts w:hint="eastAsia"/>
          <w:sz w:val="24"/>
        </w:rPr>
        <w:t>等</w:t>
      </w:r>
      <w:r>
        <w:rPr>
          <w:sz w:val="24"/>
        </w:rPr>
        <w:t>组成。必要时</w:t>
      </w:r>
      <w:r>
        <w:rPr>
          <w:rFonts w:hint="eastAsia"/>
          <w:sz w:val="24"/>
        </w:rPr>
        <w:t>有压电</w:t>
      </w:r>
      <w:r>
        <w:rPr>
          <w:sz w:val="24"/>
        </w:rPr>
        <w:t>点火器、熄火装置、控温热电偶、点火装置等。</w:t>
      </w:r>
    </w:p>
    <w:p>
      <w:pPr>
        <w:spacing w:line="360" w:lineRule="auto"/>
        <w:ind w:firstLine="480" w:firstLineChars="200"/>
        <w:rPr>
          <w:sz w:val="24"/>
        </w:rPr>
      </w:pPr>
      <w:r>
        <w:rPr>
          <w:rFonts w:hint="eastAsia"/>
          <w:sz w:val="24"/>
        </w:rPr>
        <w:t>检查</w:t>
      </w:r>
      <w:r>
        <w:rPr>
          <w:sz w:val="24"/>
        </w:rPr>
        <w:t>结果：</w:t>
      </w:r>
    </w:p>
    <w:p>
      <w:pPr>
        <w:spacing w:line="360" w:lineRule="auto"/>
        <w:rPr>
          <w:sz w:val="24"/>
        </w:rPr>
      </w:pPr>
      <w:r>
        <w:rPr>
          <w:rFonts w:hint="eastAsia" w:ascii="宋体" w:hAnsi="Courier New"/>
          <w:sz w:val="24"/>
        </w:rPr>
        <w:t>三</w:t>
      </w:r>
      <w:r>
        <w:rPr>
          <w:rFonts w:ascii="宋体" w:hAnsi="Courier New"/>
          <w:sz w:val="24"/>
        </w:rPr>
        <w:t>、</w:t>
      </w:r>
      <w:r>
        <w:rPr>
          <w:rFonts w:hint="eastAsia"/>
          <w:sz w:val="24"/>
        </w:rPr>
        <w:t>试验</w:t>
      </w:r>
      <w:r>
        <w:rPr>
          <w:sz w:val="24"/>
        </w:rPr>
        <w:t>箱体</w:t>
      </w:r>
      <w:r>
        <w:rPr>
          <w:rFonts w:hint="eastAsia"/>
          <w:sz w:val="24"/>
        </w:rPr>
        <w:t>检查：</w:t>
      </w:r>
    </w:p>
    <w:p>
      <w:pPr>
        <w:spacing w:line="360" w:lineRule="auto"/>
        <w:ind w:firstLine="480" w:firstLineChars="200"/>
        <w:rPr>
          <w:rFonts w:ascii="宋体" w:hAnsi="宋体"/>
          <w:sz w:val="24"/>
        </w:rPr>
      </w:pPr>
      <w:r>
        <w:rPr>
          <w:rFonts w:hint="eastAsia" w:ascii="宋体" w:hAnsi="宋体"/>
          <w:sz w:val="24"/>
        </w:rPr>
        <w:t>箱体</w:t>
      </w:r>
      <w:r>
        <w:rPr>
          <w:rFonts w:ascii="宋体" w:hAnsi="宋体"/>
          <w:sz w:val="24"/>
        </w:rPr>
        <w:t>具有处理燃烧产生的任何</w:t>
      </w:r>
      <w:r>
        <w:rPr>
          <w:rFonts w:hint="eastAsia" w:ascii="宋体" w:hAnsi="宋体"/>
          <w:sz w:val="24"/>
        </w:rPr>
        <w:t>有害</w:t>
      </w:r>
      <w:r>
        <w:rPr>
          <w:rFonts w:ascii="宋体" w:hAnsi="宋体"/>
          <w:sz w:val="24"/>
        </w:rPr>
        <w:t>气体的设施</w:t>
      </w:r>
      <w:r>
        <w:rPr>
          <w:rFonts w:hint="eastAsia" w:ascii="宋体" w:hAnsi="宋体"/>
          <w:sz w:val="24"/>
        </w:rPr>
        <w:t>。试验箱</w:t>
      </w:r>
      <w:r>
        <w:rPr>
          <w:rFonts w:ascii="宋体" w:hAnsi="宋体"/>
          <w:sz w:val="24"/>
        </w:rPr>
        <w:t xml:space="preserve">体长   </w:t>
      </w:r>
      <w:r>
        <w:rPr>
          <w:sz w:val="24"/>
        </w:rPr>
        <w:t xml:space="preserve"> mm</w:t>
      </w:r>
      <w:r>
        <w:rPr>
          <w:rFonts w:hint="eastAsia" w:ascii="宋体" w:hAnsi="宋体"/>
          <w:sz w:val="24"/>
        </w:rPr>
        <w:t>、</w:t>
      </w:r>
      <w:r>
        <w:rPr>
          <w:rFonts w:ascii="宋体" w:hAnsi="宋体"/>
          <w:sz w:val="24"/>
        </w:rPr>
        <w:t>宽</w:t>
      </w:r>
      <w:r>
        <w:rPr>
          <w:rFonts w:hint="eastAsia" w:ascii="宋体" w:hAnsi="宋体"/>
          <w:sz w:val="24"/>
        </w:rPr>
        <w:t xml:space="preserve">    </w:t>
      </w:r>
      <w:r>
        <w:rPr>
          <w:sz w:val="24"/>
        </w:rPr>
        <w:t>mm</w:t>
      </w:r>
      <w:r>
        <w:rPr>
          <w:rFonts w:ascii="宋体" w:hAnsi="宋体"/>
          <w:sz w:val="24"/>
        </w:rPr>
        <w:t>、高</w:t>
      </w:r>
      <w:r>
        <w:rPr>
          <w:rFonts w:hint="eastAsia" w:ascii="宋体" w:hAnsi="宋体"/>
          <w:sz w:val="24"/>
        </w:rPr>
        <w:t xml:space="preserve">    </w:t>
      </w:r>
      <w:r>
        <w:rPr>
          <w:sz w:val="24"/>
        </w:rPr>
        <w:t>mm</w:t>
      </w:r>
      <w:r>
        <w:rPr>
          <w:rFonts w:hint="eastAsia" w:ascii="宋体" w:hAnsi="宋体"/>
          <w:sz w:val="24"/>
        </w:rPr>
        <w:t>。通风孔</w:t>
      </w:r>
      <w:r>
        <w:rPr>
          <w:rFonts w:ascii="宋体" w:hAnsi="宋体"/>
          <w:sz w:val="24"/>
        </w:rPr>
        <w:t>的</w:t>
      </w:r>
      <w:r>
        <w:rPr>
          <w:rFonts w:hint="eastAsia" w:ascii="宋体" w:hAnsi="宋体"/>
          <w:sz w:val="24"/>
        </w:rPr>
        <w:t>总</w:t>
      </w:r>
      <w:r>
        <w:rPr>
          <w:rFonts w:ascii="宋体" w:hAnsi="宋体"/>
          <w:sz w:val="24"/>
        </w:rPr>
        <w:t>面积为</w:t>
      </w:r>
      <w:r>
        <w:rPr>
          <w:rFonts w:hint="eastAsia"/>
          <w:sz w:val="24"/>
        </w:rPr>
        <w:t xml:space="preserve">    </w:t>
      </w:r>
      <w:r>
        <w:rPr>
          <w:sz w:val="24"/>
        </w:rPr>
        <w:t>cm</w:t>
      </w:r>
      <w:r>
        <w:rPr>
          <w:sz w:val="24"/>
          <w:vertAlign w:val="superscript"/>
        </w:rPr>
        <w:t>2</w:t>
      </w:r>
      <w:r>
        <w:rPr>
          <w:rFonts w:hint="eastAsia" w:ascii="宋体" w:hAnsi="宋体"/>
          <w:sz w:val="24"/>
        </w:rPr>
        <w:t>。</w:t>
      </w:r>
    </w:p>
    <w:p>
      <w:pPr>
        <w:spacing w:line="360" w:lineRule="auto"/>
        <w:ind w:firstLine="480" w:firstLineChars="200"/>
        <w:rPr>
          <w:sz w:val="24"/>
        </w:rPr>
      </w:pPr>
      <w:r>
        <w:rPr>
          <w:rFonts w:hint="eastAsia"/>
          <w:sz w:val="24"/>
        </w:rPr>
        <w:t>检查</w:t>
      </w:r>
      <w:r>
        <w:rPr>
          <w:sz w:val="24"/>
        </w:rPr>
        <w:t>结果：</w:t>
      </w:r>
    </w:p>
    <w:p>
      <w:pPr>
        <w:spacing w:line="360" w:lineRule="auto"/>
        <w:rPr>
          <w:sz w:val="24"/>
        </w:rPr>
      </w:pPr>
      <w:r>
        <w:rPr>
          <w:rFonts w:hint="eastAsia"/>
          <w:sz w:val="24"/>
        </w:rPr>
        <w:t>四</w:t>
      </w:r>
      <w:r>
        <w:rPr>
          <w:sz w:val="24"/>
        </w:rPr>
        <w:t>、</w:t>
      </w:r>
      <w:r>
        <w:rPr>
          <w:rFonts w:hint="eastAsia"/>
          <w:sz w:val="24"/>
        </w:rPr>
        <w:t>试验</w:t>
      </w:r>
      <w:r>
        <w:rPr>
          <w:sz w:val="24"/>
        </w:rPr>
        <w:t>支撑装置</w:t>
      </w:r>
      <w:r>
        <w:rPr>
          <w:rFonts w:hint="eastAsia"/>
          <w:sz w:val="24"/>
        </w:rPr>
        <w:t>检查：</w:t>
      </w:r>
    </w:p>
    <w:p>
      <w:pPr>
        <w:spacing w:line="360" w:lineRule="auto"/>
        <w:ind w:firstLine="480" w:firstLineChars="200"/>
        <w:rPr>
          <w:sz w:val="24"/>
        </w:rPr>
      </w:pPr>
      <w:r>
        <w:rPr>
          <w:rFonts w:hint="eastAsia"/>
          <w:sz w:val="24"/>
        </w:rPr>
        <w:t>试验</w:t>
      </w:r>
      <w:r>
        <w:rPr>
          <w:sz w:val="24"/>
        </w:rPr>
        <w:t>装置能水平托住试样，</w:t>
      </w:r>
      <w:r>
        <w:rPr>
          <w:rFonts w:hint="eastAsia"/>
          <w:sz w:val="24"/>
        </w:rPr>
        <w:t>其中一端</w:t>
      </w:r>
      <w:r>
        <w:rPr>
          <w:sz w:val="24"/>
        </w:rPr>
        <w:t>应能</w:t>
      </w:r>
      <w:r>
        <w:rPr>
          <w:rFonts w:hint="eastAsia"/>
          <w:sz w:val="24"/>
        </w:rPr>
        <w:t>固定</w:t>
      </w:r>
      <w:r>
        <w:rPr>
          <w:sz w:val="24"/>
        </w:rPr>
        <w:t>夹住试样，另一端</w:t>
      </w:r>
      <w:r>
        <w:rPr>
          <w:rFonts w:hint="eastAsia"/>
          <w:sz w:val="24"/>
        </w:rPr>
        <w:t>应能支撑</w:t>
      </w:r>
      <w:r>
        <w:rPr>
          <w:sz w:val="24"/>
        </w:rPr>
        <w:t>住试样。</w:t>
      </w:r>
      <w:r>
        <w:rPr>
          <w:rFonts w:hint="eastAsia"/>
          <w:sz w:val="24"/>
        </w:rPr>
        <w:t>试样支撑</w:t>
      </w:r>
      <w:r>
        <w:rPr>
          <w:sz w:val="24"/>
        </w:rPr>
        <w:t>装置</w:t>
      </w:r>
      <w:r>
        <w:rPr>
          <w:rFonts w:hint="eastAsia"/>
          <w:sz w:val="24"/>
        </w:rPr>
        <w:t>和</w:t>
      </w:r>
      <w:r>
        <w:rPr>
          <w:sz w:val="24"/>
        </w:rPr>
        <w:t>其他金属部分</w:t>
      </w:r>
      <w:r>
        <w:rPr>
          <w:rFonts w:hint="eastAsia"/>
          <w:sz w:val="24"/>
        </w:rPr>
        <w:t>都应</w:t>
      </w:r>
      <w:r>
        <w:rPr>
          <w:sz w:val="24"/>
        </w:rPr>
        <w:t>接地。</w:t>
      </w:r>
    </w:p>
    <w:p>
      <w:pPr>
        <w:spacing w:line="360" w:lineRule="auto"/>
        <w:ind w:firstLine="480" w:firstLineChars="200"/>
        <w:rPr>
          <w:rFonts w:ascii="宋体" w:hAnsi="宋体"/>
          <w:sz w:val="24"/>
        </w:rPr>
      </w:pPr>
      <w:r>
        <w:rPr>
          <w:rFonts w:hint="eastAsia" w:ascii="宋体" w:hAnsi="宋体"/>
          <w:sz w:val="24"/>
        </w:rPr>
        <w:t>中间部分</w:t>
      </w:r>
      <w:r>
        <w:rPr>
          <w:rFonts w:ascii="宋体" w:hAnsi="宋体"/>
          <w:sz w:val="24"/>
        </w:rPr>
        <w:t>的金属环</w:t>
      </w:r>
      <w:r>
        <w:rPr>
          <w:rFonts w:hint="eastAsia" w:ascii="宋体" w:hAnsi="宋体"/>
          <w:sz w:val="24"/>
        </w:rPr>
        <w:t>内径</w:t>
      </w:r>
      <w:r>
        <w:rPr>
          <w:rFonts w:ascii="宋体" w:hAnsi="宋体"/>
          <w:sz w:val="24"/>
        </w:rPr>
        <w:t>应为</w:t>
      </w:r>
      <w:r>
        <w:rPr>
          <w:sz w:val="24"/>
        </w:rPr>
        <w:t>（150±10）mm</w:t>
      </w:r>
      <w:r>
        <w:rPr>
          <w:rFonts w:hint="eastAsia" w:ascii="宋体" w:hAnsi="宋体"/>
          <w:sz w:val="24"/>
        </w:rPr>
        <w:t>，实测值</w:t>
      </w:r>
      <w:r>
        <w:rPr>
          <w:rFonts w:ascii="宋体" w:hAnsi="宋体"/>
          <w:sz w:val="24"/>
        </w:rPr>
        <w:t>为</w:t>
      </w:r>
      <w:r>
        <w:rPr>
          <w:rFonts w:hint="eastAsia" w:ascii="宋体" w:hAnsi="宋体"/>
          <w:sz w:val="24"/>
        </w:rPr>
        <w:t xml:space="preserve">    </w:t>
      </w:r>
      <w:r>
        <w:rPr>
          <w:sz w:val="24"/>
        </w:rPr>
        <w:t>mm</w:t>
      </w:r>
      <w:r>
        <w:rPr>
          <w:rFonts w:hint="eastAsia"/>
          <w:sz w:val="24"/>
        </w:rPr>
        <w:t>。</w:t>
      </w:r>
    </w:p>
    <w:p>
      <w:pPr>
        <w:spacing w:line="360" w:lineRule="auto"/>
        <w:ind w:firstLine="480" w:firstLineChars="200"/>
        <w:rPr>
          <w:sz w:val="24"/>
        </w:rPr>
      </w:pPr>
      <w:r>
        <w:rPr>
          <w:rFonts w:hint="eastAsia" w:ascii="宋体" w:hAnsi="宋体"/>
          <w:sz w:val="24"/>
        </w:rPr>
        <w:t>圆钢棒</w:t>
      </w:r>
      <w:r>
        <w:rPr>
          <w:rFonts w:ascii="宋体" w:hAnsi="宋体"/>
          <w:sz w:val="24"/>
        </w:rPr>
        <w:t>直径</w:t>
      </w:r>
      <w:r>
        <w:rPr>
          <w:rFonts w:hint="eastAsia" w:ascii="宋体" w:hAnsi="宋体"/>
          <w:sz w:val="24"/>
        </w:rPr>
        <w:t>应</w:t>
      </w:r>
      <w:r>
        <w:rPr>
          <w:rFonts w:ascii="宋体" w:hAnsi="宋体"/>
          <w:sz w:val="24"/>
        </w:rPr>
        <w:t>为</w:t>
      </w:r>
      <w:r>
        <w:rPr>
          <w:sz w:val="24"/>
        </w:rPr>
        <w:t>（10±2）mm</w:t>
      </w:r>
      <w:r>
        <w:rPr>
          <w:rFonts w:hint="eastAsia" w:ascii="宋体" w:hAnsi="宋体"/>
          <w:sz w:val="24"/>
        </w:rPr>
        <w:t>，实测值</w:t>
      </w:r>
      <w:r>
        <w:rPr>
          <w:rFonts w:ascii="宋体" w:hAnsi="宋体"/>
          <w:sz w:val="24"/>
        </w:rPr>
        <w:t>为</w:t>
      </w:r>
      <w:r>
        <w:rPr>
          <w:rFonts w:hint="eastAsia" w:ascii="宋体" w:hAnsi="宋体"/>
          <w:sz w:val="24"/>
        </w:rPr>
        <w:t xml:space="preserve">    </w:t>
      </w:r>
      <w:r>
        <w:rPr>
          <w:sz w:val="24"/>
        </w:rPr>
        <w:t>mm</w:t>
      </w:r>
      <w:r>
        <w:rPr>
          <w:rFonts w:hint="eastAsia"/>
          <w:sz w:val="24"/>
        </w:rPr>
        <w:t>。</w:t>
      </w:r>
    </w:p>
    <w:p>
      <w:pPr>
        <w:spacing w:line="360" w:lineRule="auto"/>
        <w:ind w:firstLine="480" w:firstLineChars="200"/>
        <w:rPr>
          <w:sz w:val="24"/>
        </w:rPr>
      </w:pPr>
      <w:r>
        <w:rPr>
          <w:rFonts w:hint="eastAsia"/>
          <w:sz w:val="24"/>
        </w:rPr>
        <w:t>检查结果</w:t>
      </w:r>
      <w:r>
        <w:rPr>
          <w:sz w:val="24"/>
        </w:rPr>
        <w:t>：</w:t>
      </w:r>
    </w:p>
    <w:p>
      <w:pPr>
        <w:spacing w:line="360" w:lineRule="auto"/>
        <w:rPr>
          <w:sz w:val="24"/>
        </w:rPr>
      </w:pPr>
      <w:r>
        <w:rPr>
          <w:rFonts w:hint="eastAsia" w:ascii="宋体" w:hAnsi="Courier New"/>
          <w:sz w:val="24"/>
        </w:rPr>
        <w:t>五</w:t>
      </w:r>
      <w:r>
        <w:rPr>
          <w:rFonts w:ascii="宋体" w:hAnsi="Courier New"/>
          <w:sz w:val="24"/>
        </w:rPr>
        <w:t>、</w:t>
      </w:r>
      <w:r>
        <w:rPr>
          <w:rFonts w:hint="eastAsia"/>
          <w:sz w:val="24"/>
        </w:rPr>
        <w:t>热源</w:t>
      </w:r>
      <w:r>
        <w:rPr>
          <w:sz w:val="24"/>
        </w:rPr>
        <w:t>检查：</w:t>
      </w:r>
    </w:p>
    <w:p>
      <w:pPr>
        <w:spacing w:line="360" w:lineRule="auto"/>
        <w:ind w:firstLine="480" w:firstLineChars="200"/>
        <w:rPr>
          <w:sz w:val="24"/>
        </w:rPr>
      </w:pPr>
      <w:r>
        <w:rPr>
          <w:rFonts w:hint="eastAsia" w:ascii="宋体" w:hAnsi="宋体"/>
          <w:sz w:val="24"/>
        </w:rPr>
        <w:t>□</w:t>
      </w:r>
      <w:r>
        <w:rPr>
          <w:rFonts w:hint="eastAsia"/>
          <w:sz w:val="24"/>
        </w:rPr>
        <w:t>国家</w:t>
      </w:r>
      <w:r>
        <w:rPr>
          <w:sz w:val="24"/>
        </w:rPr>
        <w:t>标</w:t>
      </w:r>
      <w:r>
        <w:rPr>
          <w:rFonts w:hint="eastAsia"/>
          <w:sz w:val="24"/>
        </w:rPr>
        <w:t>准试验热源</w:t>
      </w:r>
    </w:p>
    <w:p>
      <w:pPr>
        <w:spacing w:line="360" w:lineRule="auto"/>
        <w:ind w:left="105" w:leftChars="50" w:firstLine="360" w:firstLineChars="150"/>
        <w:rPr>
          <w:sz w:val="24"/>
        </w:rPr>
      </w:pPr>
      <w:r>
        <w:rPr>
          <w:rFonts w:hint="eastAsia"/>
          <w:sz w:val="24"/>
        </w:rPr>
        <w:t>热源</w:t>
      </w:r>
      <w:r>
        <w:rPr>
          <w:sz w:val="24"/>
        </w:rPr>
        <w:t>为带有文丘里混合器带</w:t>
      </w:r>
      <w:r>
        <w:rPr>
          <w:rFonts w:hint="eastAsia"/>
          <w:sz w:val="24"/>
        </w:rPr>
        <w:t>型</w:t>
      </w:r>
      <w:r>
        <w:rPr>
          <w:sz w:val="24"/>
        </w:rPr>
        <w:t>丙烷气体</w:t>
      </w:r>
      <w:r>
        <w:rPr>
          <w:rFonts w:hint="eastAsia"/>
          <w:sz w:val="24"/>
        </w:rPr>
        <w:t>喷灯。</w:t>
      </w:r>
      <w:r>
        <w:rPr>
          <w:sz w:val="24"/>
        </w:rPr>
        <w:t>喷嘴</w:t>
      </w:r>
      <w:r>
        <w:rPr>
          <w:rFonts w:hint="eastAsia"/>
          <w:sz w:val="24"/>
        </w:rPr>
        <w:t>标称</w:t>
      </w:r>
      <w:r>
        <w:rPr>
          <w:sz w:val="24"/>
        </w:rPr>
        <w:t>长度</w:t>
      </w:r>
      <w:r>
        <w:rPr>
          <w:rFonts w:hint="eastAsia"/>
          <w:sz w:val="24"/>
        </w:rPr>
        <w:t>为</w:t>
      </w:r>
      <w:r>
        <w:rPr>
          <w:sz w:val="24"/>
        </w:rPr>
        <w:t>500mm，</w:t>
      </w:r>
      <w:r>
        <w:rPr>
          <w:rFonts w:hint="eastAsia" w:ascii="宋体" w:hAnsi="宋体"/>
          <w:sz w:val="24"/>
        </w:rPr>
        <w:t xml:space="preserve">实测值为 </w:t>
      </w:r>
      <w:r>
        <w:rPr>
          <w:sz w:val="24"/>
        </w:rPr>
        <w:t>mm</w:t>
      </w:r>
      <w:r>
        <w:rPr>
          <w:rFonts w:hint="eastAsia"/>
          <w:sz w:val="24"/>
        </w:rPr>
        <w:t>。</w:t>
      </w:r>
      <w:r>
        <w:rPr>
          <w:sz w:val="24"/>
        </w:rPr>
        <w:t>宽</w:t>
      </w:r>
      <w:r>
        <w:rPr>
          <w:rFonts w:hint="eastAsia"/>
          <w:sz w:val="24"/>
        </w:rPr>
        <w:t>度</w:t>
      </w:r>
      <w:r>
        <w:rPr>
          <w:sz w:val="24"/>
        </w:rPr>
        <w:t>为10</w:t>
      </w:r>
      <w:r>
        <w:rPr>
          <w:rFonts w:hint="eastAsia"/>
          <w:sz w:val="24"/>
        </w:rPr>
        <w:t>mm，</w:t>
      </w:r>
      <w:r>
        <w:rPr>
          <w:rFonts w:hint="eastAsia" w:ascii="宋体" w:hAnsi="宋体"/>
          <w:sz w:val="24"/>
        </w:rPr>
        <w:t>实测值</w:t>
      </w:r>
      <w:r>
        <w:rPr>
          <w:rFonts w:ascii="宋体" w:hAnsi="宋体"/>
          <w:sz w:val="24"/>
        </w:rPr>
        <w:t>为</w:t>
      </w:r>
      <w:r>
        <w:rPr>
          <w:rFonts w:hint="eastAsia" w:ascii="宋体" w:hAnsi="宋体"/>
          <w:sz w:val="24"/>
        </w:rPr>
        <w:t xml:space="preserve">    </w:t>
      </w:r>
      <w:r>
        <w:rPr>
          <w:sz w:val="24"/>
        </w:rPr>
        <w:t>mm</w:t>
      </w:r>
      <w:r>
        <w:rPr>
          <w:rFonts w:hint="eastAsia"/>
          <w:sz w:val="24"/>
        </w:rPr>
        <w:t>。</w:t>
      </w:r>
      <w:r>
        <w:rPr>
          <w:sz w:val="24"/>
        </w:rPr>
        <w:t>喷嘴应有三</w:t>
      </w:r>
      <w:r>
        <w:rPr>
          <w:rFonts w:hint="eastAsia"/>
          <w:sz w:val="24"/>
        </w:rPr>
        <w:t>排</w:t>
      </w:r>
      <w:r>
        <w:rPr>
          <w:sz w:val="24"/>
        </w:rPr>
        <w:t>交错排列的钻孔</w:t>
      </w:r>
      <w:r>
        <w:rPr>
          <w:rFonts w:hint="eastAsia"/>
          <w:sz w:val="24"/>
        </w:rPr>
        <w:t>。</w:t>
      </w:r>
      <w:r>
        <w:rPr>
          <w:sz w:val="24"/>
        </w:rPr>
        <w:t>标称</w:t>
      </w:r>
      <w:r>
        <w:rPr>
          <w:rFonts w:hint="eastAsia"/>
          <w:sz w:val="24"/>
        </w:rPr>
        <w:t>宽度</w:t>
      </w:r>
      <w:r>
        <w:rPr>
          <w:sz w:val="24"/>
        </w:rPr>
        <w:t>为</w:t>
      </w:r>
      <w:r>
        <w:rPr>
          <w:rFonts w:hint="eastAsia"/>
          <w:sz w:val="24"/>
        </w:rPr>
        <w:t>4.5</w:t>
      </w:r>
      <w:r>
        <w:rPr>
          <w:sz w:val="24"/>
        </w:rPr>
        <w:t>mm</w:t>
      </w:r>
      <w:r>
        <w:rPr>
          <w:rFonts w:hint="eastAsia"/>
          <w:sz w:val="24"/>
        </w:rPr>
        <w:t>，</w:t>
      </w:r>
      <w:r>
        <w:rPr>
          <w:sz w:val="24"/>
        </w:rPr>
        <w:t>实测值为</w:t>
      </w:r>
      <w:r>
        <w:rPr>
          <w:rFonts w:hint="eastAsia"/>
          <w:sz w:val="24"/>
        </w:rPr>
        <w:t xml:space="preserve">   </w:t>
      </w:r>
      <w:r>
        <w:rPr>
          <w:sz w:val="24"/>
        </w:rPr>
        <w:t>mm</w:t>
      </w:r>
      <w:r>
        <w:rPr>
          <w:rFonts w:hint="eastAsia"/>
          <w:sz w:val="24"/>
        </w:rPr>
        <w:t>，直径</w:t>
      </w:r>
      <w:r>
        <w:rPr>
          <w:sz w:val="24"/>
        </w:rPr>
        <w:t>为1.32</w:t>
      </w:r>
      <w:r>
        <w:rPr>
          <w:rFonts w:hint="eastAsia"/>
          <w:sz w:val="24"/>
        </w:rPr>
        <w:t>mm，</w:t>
      </w:r>
      <w:r>
        <w:rPr>
          <w:rFonts w:hint="eastAsia" w:ascii="宋体" w:hAnsi="宋体"/>
          <w:sz w:val="24"/>
        </w:rPr>
        <w:t>实测值</w:t>
      </w:r>
      <w:r>
        <w:rPr>
          <w:rFonts w:ascii="宋体" w:hAnsi="宋体"/>
          <w:sz w:val="24"/>
        </w:rPr>
        <w:t>为</w:t>
      </w:r>
      <w:r>
        <w:rPr>
          <w:rFonts w:hint="eastAsia" w:ascii="宋体" w:hAnsi="宋体"/>
          <w:sz w:val="24"/>
        </w:rPr>
        <w:t xml:space="preserve">    </w:t>
      </w:r>
      <w:r>
        <w:rPr>
          <w:sz w:val="24"/>
        </w:rPr>
        <w:t>mm</w:t>
      </w:r>
      <w:r>
        <w:rPr>
          <w:rFonts w:hint="eastAsia"/>
          <w:sz w:val="24"/>
        </w:rPr>
        <w:t>。</w:t>
      </w:r>
      <w:r>
        <w:rPr>
          <w:sz w:val="24"/>
        </w:rPr>
        <w:t>中心距3.2</w:t>
      </w:r>
      <w:r>
        <w:rPr>
          <w:rFonts w:hint="eastAsia"/>
          <w:sz w:val="24"/>
        </w:rPr>
        <w:t>mm，</w:t>
      </w:r>
      <w:r>
        <w:rPr>
          <w:rFonts w:hint="eastAsia" w:ascii="宋体" w:hAnsi="宋体"/>
          <w:sz w:val="24"/>
        </w:rPr>
        <w:t>实测值</w:t>
      </w:r>
      <w:r>
        <w:rPr>
          <w:rFonts w:ascii="宋体" w:hAnsi="宋体"/>
          <w:sz w:val="24"/>
        </w:rPr>
        <w:t>为</w:t>
      </w:r>
      <w:r>
        <w:rPr>
          <w:rFonts w:hint="eastAsia" w:ascii="宋体" w:hAnsi="宋体"/>
          <w:sz w:val="24"/>
        </w:rPr>
        <w:t xml:space="preserve">    </w:t>
      </w:r>
      <w:r>
        <w:rPr>
          <w:sz w:val="24"/>
        </w:rPr>
        <w:t>mm</w:t>
      </w:r>
      <w:r>
        <w:rPr>
          <w:rFonts w:hint="eastAsia"/>
          <w:sz w:val="24"/>
        </w:rPr>
        <w:t>。</w:t>
      </w:r>
      <w:r>
        <w:rPr>
          <w:sz w:val="24"/>
        </w:rPr>
        <w:t xml:space="preserve"> </w:t>
      </w:r>
    </w:p>
    <w:p>
      <w:pPr>
        <w:spacing w:line="360" w:lineRule="auto"/>
        <w:ind w:firstLine="480" w:firstLineChars="200"/>
        <w:rPr>
          <w:sz w:val="24"/>
        </w:rPr>
      </w:pPr>
      <w:r>
        <w:rPr>
          <w:rFonts w:hint="eastAsia" w:ascii="宋体" w:hAnsi="宋体"/>
          <w:sz w:val="24"/>
        </w:rPr>
        <w:t>□</w:t>
      </w:r>
      <w:r>
        <w:rPr>
          <w:rFonts w:hint="eastAsia"/>
          <w:sz w:val="24"/>
        </w:rPr>
        <w:t>英国</w:t>
      </w:r>
      <w:r>
        <w:rPr>
          <w:sz w:val="24"/>
        </w:rPr>
        <w:t>标准试验热源</w:t>
      </w:r>
    </w:p>
    <w:p>
      <w:pPr>
        <w:spacing w:line="360" w:lineRule="auto"/>
        <w:ind w:firstLine="480" w:firstLineChars="200"/>
        <w:rPr>
          <w:sz w:val="24"/>
        </w:rPr>
      </w:pPr>
      <w:r>
        <w:rPr>
          <w:rFonts w:hint="eastAsia"/>
          <w:sz w:val="24"/>
        </w:rPr>
        <w:t>热源为管</w:t>
      </w:r>
      <w:r>
        <w:rPr>
          <w:sz w:val="24"/>
        </w:rPr>
        <w:t>式喷灯</w:t>
      </w:r>
      <w:r>
        <w:rPr>
          <w:rFonts w:hint="eastAsia"/>
          <w:sz w:val="24"/>
        </w:rPr>
        <w:t>，</w:t>
      </w:r>
      <w:r>
        <w:rPr>
          <w:sz w:val="24"/>
        </w:rPr>
        <w:t>长度为（610±10）mm</w:t>
      </w:r>
      <w:r>
        <w:rPr>
          <w:rFonts w:hint="eastAsia"/>
          <w:sz w:val="24"/>
        </w:rPr>
        <w:t>的管</w:t>
      </w:r>
      <w:r>
        <w:rPr>
          <w:sz w:val="24"/>
        </w:rPr>
        <w:t>式喷灯</w:t>
      </w:r>
      <w:r>
        <w:rPr>
          <w:rFonts w:hint="eastAsia"/>
          <w:sz w:val="24"/>
        </w:rPr>
        <w:t>，</w:t>
      </w:r>
      <w:r>
        <w:rPr>
          <w:rFonts w:hint="eastAsia" w:ascii="宋体" w:hAnsi="宋体"/>
          <w:sz w:val="24"/>
        </w:rPr>
        <w:t>实测值</w:t>
      </w:r>
      <w:r>
        <w:rPr>
          <w:rFonts w:ascii="宋体" w:hAnsi="宋体"/>
          <w:sz w:val="24"/>
        </w:rPr>
        <w:t>为</w:t>
      </w:r>
      <w:r>
        <w:rPr>
          <w:rFonts w:hint="eastAsia" w:ascii="宋体" w:hAnsi="宋体"/>
          <w:sz w:val="24"/>
        </w:rPr>
        <w:t xml:space="preserve">    </w:t>
      </w:r>
      <w:r>
        <w:rPr>
          <w:sz w:val="24"/>
        </w:rPr>
        <w:t>mm</w:t>
      </w:r>
      <w:r>
        <w:rPr>
          <w:rFonts w:hint="eastAsia"/>
          <w:sz w:val="24"/>
        </w:rPr>
        <w:t>。</w:t>
      </w:r>
    </w:p>
    <w:p>
      <w:pPr>
        <w:spacing w:line="360" w:lineRule="auto"/>
        <w:rPr>
          <w:sz w:val="24"/>
        </w:rPr>
      </w:pPr>
      <w:r>
        <w:rPr>
          <w:rFonts w:hint="eastAsia"/>
          <w:sz w:val="24"/>
        </w:rPr>
        <w:t>六</w:t>
      </w:r>
      <w:r>
        <w:rPr>
          <w:sz w:val="24"/>
        </w:rPr>
        <w:t>、</w:t>
      </w:r>
      <w:r>
        <w:rPr>
          <w:rFonts w:hint="eastAsia"/>
          <w:sz w:val="24"/>
        </w:rPr>
        <w:t>热源</w:t>
      </w:r>
      <w:r>
        <w:rPr>
          <w:sz w:val="24"/>
        </w:rPr>
        <w:t>的位置</w:t>
      </w:r>
    </w:p>
    <w:p>
      <w:pPr>
        <w:spacing w:line="360" w:lineRule="auto"/>
        <w:ind w:firstLine="480" w:firstLineChars="200"/>
        <w:rPr>
          <w:sz w:val="24"/>
        </w:rPr>
      </w:pPr>
      <w:r>
        <w:rPr>
          <w:rFonts w:hint="eastAsia" w:ascii="宋体" w:hAnsi="宋体"/>
          <w:sz w:val="24"/>
        </w:rPr>
        <w:t>喷灯应放在试验</w:t>
      </w:r>
      <w:r>
        <w:rPr>
          <w:rFonts w:ascii="宋体" w:hAnsi="宋体"/>
          <w:sz w:val="24"/>
        </w:rPr>
        <w:t>箱体内，</w:t>
      </w:r>
      <w:r>
        <w:rPr>
          <w:rFonts w:hint="eastAsia" w:ascii="宋体" w:hAnsi="宋体"/>
          <w:sz w:val="24"/>
        </w:rPr>
        <w:t>喷</w:t>
      </w:r>
      <w:r>
        <w:rPr>
          <w:rFonts w:ascii="宋体" w:hAnsi="宋体"/>
          <w:sz w:val="24"/>
        </w:rPr>
        <w:t>嘴距离箱</w:t>
      </w:r>
      <w:r>
        <w:rPr>
          <w:rFonts w:hint="eastAsia" w:ascii="宋体" w:hAnsi="宋体"/>
          <w:sz w:val="24"/>
        </w:rPr>
        <w:t>底</w:t>
      </w:r>
      <w:r>
        <w:rPr>
          <w:rFonts w:ascii="宋体" w:hAnsi="宋体"/>
          <w:sz w:val="24"/>
        </w:rPr>
        <w:t xml:space="preserve">    </w:t>
      </w:r>
      <w:r>
        <w:rPr>
          <w:sz w:val="24"/>
        </w:rPr>
        <w:t>mm</w:t>
      </w:r>
      <w:r>
        <w:rPr>
          <w:rFonts w:hint="eastAsia" w:ascii="宋体" w:hAnsi="宋体"/>
          <w:sz w:val="24"/>
        </w:rPr>
        <w:t>，</w:t>
      </w:r>
      <w:r>
        <w:rPr>
          <w:rFonts w:ascii="宋体" w:hAnsi="宋体"/>
          <w:sz w:val="24"/>
        </w:rPr>
        <w:t>距离</w:t>
      </w:r>
      <w:r>
        <w:rPr>
          <w:rFonts w:hint="eastAsia" w:ascii="宋体" w:hAnsi="宋体"/>
          <w:sz w:val="24"/>
        </w:rPr>
        <w:t>任何</w:t>
      </w:r>
      <w:r>
        <w:rPr>
          <w:rFonts w:ascii="宋体" w:hAnsi="宋体"/>
          <w:sz w:val="24"/>
        </w:rPr>
        <w:t>一侧的箱壁</w:t>
      </w:r>
      <w:r>
        <w:rPr>
          <w:rFonts w:hint="eastAsia" w:ascii="宋体" w:hAnsi="宋体"/>
          <w:sz w:val="24"/>
        </w:rPr>
        <w:t xml:space="preserve">    </w:t>
      </w:r>
      <w:r>
        <w:rPr>
          <w:sz w:val="24"/>
        </w:rPr>
        <w:t>mm</w:t>
      </w:r>
      <w:r>
        <w:rPr>
          <w:rFonts w:hint="eastAsia" w:ascii="宋体" w:hAnsi="宋体"/>
          <w:sz w:val="24"/>
        </w:rPr>
        <w:t>。</w:t>
      </w:r>
    </w:p>
    <w:p>
      <w:pPr>
        <w:pStyle w:val="64"/>
        <w:numPr>
          <w:ilvl w:val="0"/>
          <w:numId w:val="7"/>
        </w:numPr>
        <w:spacing w:line="360" w:lineRule="auto"/>
        <w:ind w:firstLineChars="0"/>
        <w:rPr>
          <w:sz w:val="24"/>
        </w:rPr>
      </w:pPr>
      <w:r>
        <w:rPr>
          <w:rFonts w:hint="eastAsia" w:ascii="宋体" w:hAnsi="宋体"/>
          <w:sz w:val="24"/>
        </w:rPr>
        <w:t>报警</w:t>
      </w:r>
      <w:r>
        <w:rPr>
          <w:rFonts w:ascii="宋体" w:hAnsi="宋体"/>
          <w:sz w:val="24"/>
        </w:rPr>
        <w:t>装置检查</w:t>
      </w:r>
    </w:p>
    <w:p>
      <w:pPr>
        <w:spacing w:line="360" w:lineRule="auto"/>
        <w:ind w:firstLine="480" w:firstLineChars="200"/>
        <w:rPr>
          <w:rFonts w:ascii="宋体" w:hAnsi="宋体"/>
          <w:sz w:val="24"/>
        </w:rPr>
      </w:pPr>
      <w:r>
        <w:rPr>
          <w:rFonts w:hint="eastAsia" w:ascii="宋体" w:hAnsi="宋体"/>
          <w:sz w:val="24"/>
        </w:rPr>
        <w:t>当任一试样被烧断路或</w:t>
      </w:r>
      <w:r>
        <w:rPr>
          <w:rFonts w:ascii="宋体" w:hAnsi="宋体"/>
          <w:sz w:val="24"/>
        </w:rPr>
        <w:t>短路时</w:t>
      </w:r>
      <w:r>
        <w:rPr>
          <w:rFonts w:hint="eastAsia" w:ascii="宋体" w:hAnsi="宋体"/>
          <w:sz w:val="24"/>
        </w:rPr>
        <w:t>，试验装置能给出声（光）或其他方式报警。</w:t>
      </w:r>
    </w:p>
    <w:p>
      <w:pPr>
        <w:spacing w:line="360" w:lineRule="auto"/>
        <w:ind w:firstLine="480" w:firstLineChars="200"/>
        <w:rPr>
          <w:sz w:val="24"/>
        </w:rPr>
      </w:pPr>
      <w:r>
        <w:rPr>
          <w:rFonts w:hint="eastAsia" w:ascii="宋体" w:hAnsi="宋体"/>
          <w:sz w:val="24"/>
        </w:rPr>
        <w:t>检查结果</w:t>
      </w:r>
      <w:r>
        <w:rPr>
          <w:rFonts w:ascii="宋体" w:hAnsi="宋体"/>
          <w:sz w:val="24"/>
        </w:rPr>
        <w:t>：</w:t>
      </w:r>
    </w:p>
    <w:p>
      <w:pPr>
        <w:spacing w:line="360" w:lineRule="auto"/>
        <w:rPr>
          <w:sz w:val="24"/>
        </w:rPr>
      </w:pPr>
      <w:r>
        <w:rPr>
          <w:rFonts w:hint="eastAsia"/>
          <w:sz w:val="24"/>
        </w:rPr>
        <w:t>八</w:t>
      </w:r>
      <w:r>
        <w:rPr>
          <w:sz w:val="24"/>
        </w:rPr>
        <w:t>、</w:t>
      </w:r>
      <w:r>
        <w:rPr>
          <w:rFonts w:hint="eastAsia"/>
          <w:sz w:val="24"/>
        </w:rPr>
        <w:t>试验</w:t>
      </w:r>
      <w:r>
        <w:rPr>
          <w:sz w:val="24"/>
        </w:rPr>
        <w:t>电压校准：</w:t>
      </w:r>
    </w:p>
    <w:tbl>
      <w:tblPr>
        <w:tblStyle w:val="2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171"/>
        <w:gridCol w:w="1172"/>
        <w:gridCol w:w="1172"/>
        <w:gridCol w:w="1172"/>
        <w:gridCol w:w="1172"/>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示  值（</w:t>
            </w:r>
            <w:r>
              <w:rPr>
                <w:rFonts w:ascii="宋体" w:hAnsi="Courier New"/>
                <w:sz w:val="24"/>
              </w:rPr>
              <w:t xml:space="preserve">  </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平均值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bl>
    <w:p>
      <w:pPr>
        <w:spacing w:line="360" w:lineRule="auto"/>
        <w:rPr>
          <w:rFonts w:ascii="宋体" w:hAnsi="Courier New"/>
          <w:sz w:val="24"/>
        </w:rPr>
      </w:pPr>
      <w:r>
        <w:rPr>
          <w:rFonts w:hint="eastAsia" w:ascii="宋体" w:hAnsi="Courier New"/>
          <w:sz w:val="24"/>
        </w:rPr>
        <w:t>九</w:t>
      </w:r>
      <w:r>
        <w:rPr>
          <w:rFonts w:ascii="宋体" w:hAnsi="Courier New"/>
          <w:sz w:val="24"/>
        </w:rPr>
        <w:t>、</w:t>
      </w:r>
      <w:r>
        <w:rPr>
          <w:rFonts w:hint="eastAsia"/>
          <w:sz w:val="24"/>
        </w:rPr>
        <w:t>试验电流</w:t>
      </w:r>
      <w:r>
        <w:rPr>
          <w:sz w:val="24"/>
        </w:rPr>
        <w:t>校准：</w:t>
      </w:r>
    </w:p>
    <w:tbl>
      <w:tblPr>
        <w:tblStyle w:val="2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171"/>
        <w:gridCol w:w="1172"/>
        <w:gridCol w:w="1172"/>
        <w:gridCol w:w="1172"/>
        <w:gridCol w:w="1172"/>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A相</w:t>
            </w:r>
            <w:r>
              <w:rPr>
                <w:rFonts w:ascii="宋体" w:hAnsi="Courier New"/>
                <w:sz w:val="24"/>
              </w:rPr>
              <w:t>示</w:t>
            </w:r>
            <w:r>
              <w:rPr>
                <w:rFonts w:hint="eastAsia" w:ascii="宋体" w:hAnsi="Courier New"/>
                <w:sz w:val="24"/>
              </w:rPr>
              <w:t>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平均值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B相</w:t>
            </w:r>
            <w:r>
              <w:rPr>
                <w:rFonts w:ascii="宋体" w:hAnsi="Courier New"/>
                <w:sz w:val="24"/>
              </w:rPr>
              <w:t>示</w:t>
            </w:r>
            <w:r>
              <w:rPr>
                <w:rFonts w:hint="eastAsia" w:ascii="宋体" w:hAnsi="Courier New"/>
                <w:sz w:val="24"/>
              </w:rPr>
              <w:t>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平均值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C相</w:t>
            </w:r>
            <w:r>
              <w:rPr>
                <w:rFonts w:ascii="宋体" w:hAnsi="Courier New"/>
                <w:sz w:val="24"/>
              </w:rPr>
              <w:t>示</w:t>
            </w:r>
            <w:r>
              <w:rPr>
                <w:rFonts w:hint="eastAsia" w:ascii="宋体" w:hAnsi="Courier New"/>
                <w:sz w:val="24"/>
              </w:rPr>
              <w:t>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平均值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ascii="宋体" w:hAnsi="Courier New"/>
                <w:sz w:val="24"/>
              </w:rPr>
              <w:t>N</w:t>
            </w:r>
            <w:r>
              <w:rPr>
                <w:rFonts w:hint="eastAsia" w:ascii="宋体" w:hAnsi="Courier New"/>
                <w:sz w:val="24"/>
              </w:rPr>
              <w:t>相</w:t>
            </w:r>
            <w:r>
              <w:rPr>
                <w:rFonts w:ascii="宋体" w:hAnsi="Courier New"/>
                <w:sz w:val="24"/>
              </w:rPr>
              <w:t>示</w:t>
            </w:r>
            <w:r>
              <w:rPr>
                <w:rFonts w:hint="eastAsia" w:ascii="宋体" w:hAnsi="Courier New"/>
                <w:sz w:val="24"/>
              </w:rPr>
              <w:t>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实测值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4" w:type="dxa"/>
            <w:shd w:val="clear" w:color="auto" w:fill="auto"/>
          </w:tcPr>
          <w:p>
            <w:pPr>
              <w:spacing w:line="360" w:lineRule="auto"/>
              <w:rPr>
                <w:rFonts w:ascii="宋体" w:hAnsi="Courier New"/>
                <w:sz w:val="24"/>
              </w:rPr>
            </w:pPr>
            <w:r>
              <w:rPr>
                <w:rFonts w:hint="eastAsia" w:ascii="宋体" w:hAnsi="Courier New"/>
                <w:sz w:val="24"/>
              </w:rPr>
              <w:t>平均值</w:t>
            </w:r>
            <w:r>
              <w:rPr>
                <w:rFonts w:ascii="宋体" w:hAnsi="Courier New"/>
                <w:sz w:val="24"/>
              </w:rPr>
              <w:t>（</w:t>
            </w:r>
            <w:r>
              <w:rPr>
                <w:rFonts w:hint="eastAsia" w:ascii="宋体" w:hAnsi="Courier New"/>
                <w:sz w:val="24"/>
              </w:rPr>
              <w:t xml:space="preserve">  </w:t>
            </w:r>
            <w:r>
              <w:rPr>
                <w:rFonts w:ascii="宋体" w:hAnsi="Courier New"/>
                <w:sz w:val="24"/>
              </w:rPr>
              <w:t>）</w:t>
            </w:r>
            <w:r>
              <w:rPr>
                <w:rFonts w:hint="eastAsia" w:ascii="宋体" w:hAnsi="Courier New"/>
                <w:sz w:val="24"/>
              </w:rPr>
              <w:t>：</w:t>
            </w:r>
          </w:p>
        </w:tc>
        <w:tc>
          <w:tcPr>
            <w:tcW w:w="1171"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2" w:type="dxa"/>
            <w:shd w:val="clear" w:color="auto" w:fill="auto"/>
          </w:tcPr>
          <w:p>
            <w:pPr>
              <w:spacing w:line="360" w:lineRule="auto"/>
              <w:rPr>
                <w:rFonts w:ascii="宋体" w:hAnsi="Courier New"/>
                <w:sz w:val="24"/>
              </w:rPr>
            </w:pPr>
          </w:p>
        </w:tc>
        <w:tc>
          <w:tcPr>
            <w:tcW w:w="1173" w:type="dxa"/>
            <w:shd w:val="clear" w:color="auto" w:fill="auto"/>
          </w:tcPr>
          <w:p>
            <w:pPr>
              <w:spacing w:line="360" w:lineRule="auto"/>
              <w:rPr>
                <w:rFonts w:ascii="宋体" w:hAnsi="Courier New"/>
                <w:sz w:val="24"/>
              </w:rPr>
            </w:pPr>
          </w:p>
        </w:tc>
      </w:tr>
    </w:tbl>
    <w:p>
      <w:pPr>
        <w:spacing w:line="360" w:lineRule="auto"/>
        <w:rPr>
          <w:sz w:val="24"/>
        </w:rPr>
      </w:pPr>
    </w:p>
    <w:p>
      <w:pPr>
        <w:spacing w:line="360" w:lineRule="auto"/>
        <w:rPr>
          <w:sz w:val="24"/>
        </w:rPr>
      </w:pPr>
      <w:r>
        <w:rPr>
          <w:rFonts w:hint="eastAsia"/>
          <w:sz w:val="24"/>
        </w:rPr>
        <w:t>十</w:t>
      </w:r>
      <w:r>
        <w:rPr>
          <w:sz w:val="24"/>
        </w:rPr>
        <w:t>、</w:t>
      </w:r>
      <w:r>
        <w:rPr>
          <w:rFonts w:hint="eastAsia" w:ascii="宋体" w:hAnsi="宋体"/>
          <w:sz w:val="24"/>
        </w:rPr>
        <w:t>火焰</w:t>
      </w:r>
      <w:r>
        <w:rPr>
          <w:rFonts w:ascii="宋体" w:hAnsi="宋体"/>
          <w:sz w:val="24"/>
        </w:rPr>
        <w:t>强度</w:t>
      </w:r>
      <w:r>
        <w:rPr>
          <w:sz w:val="24"/>
        </w:rPr>
        <w:t>：</w:t>
      </w:r>
    </w:p>
    <w:p>
      <w:pPr>
        <w:spacing w:line="360" w:lineRule="auto"/>
        <w:rPr>
          <w:sz w:val="24"/>
        </w:rPr>
      </w:pPr>
      <w:r>
        <w:rPr>
          <w:rFonts w:hint="eastAsia"/>
          <w:sz w:val="24"/>
        </w:rPr>
        <w:t xml:space="preserve">   </w:t>
      </w:r>
      <w:r>
        <w:rPr>
          <w:rFonts w:hint="eastAsia" w:ascii="宋体" w:hAnsi="宋体"/>
          <w:sz w:val="24"/>
        </w:rPr>
        <w:t>□</w:t>
      </w:r>
      <w:r>
        <w:rPr>
          <w:rFonts w:hint="eastAsia"/>
          <w:sz w:val="24"/>
        </w:rPr>
        <w:t>国家</w:t>
      </w:r>
      <w:r>
        <w:rPr>
          <w:sz w:val="24"/>
        </w:rPr>
        <w:t>标</w:t>
      </w:r>
      <w:r>
        <w:rPr>
          <w:rFonts w:hint="eastAsia"/>
          <w:sz w:val="24"/>
        </w:rPr>
        <w:t>准喷灯</w:t>
      </w:r>
      <w:r>
        <w:rPr>
          <w:rFonts w:hint="eastAsia" w:asciiTheme="majorEastAsia" w:hAnsiTheme="majorEastAsia" w:eastAsiaTheme="majorEastAsia"/>
          <w:sz w:val="24"/>
        </w:rPr>
        <w:t>/</w:t>
      </w:r>
      <w:r>
        <w:rPr>
          <w:rFonts w:hint="eastAsia" w:ascii="宋体" w:hAnsi="宋体"/>
          <w:sz w:val="24"/>
        </w:rPr>
        <w:t>□</w:t>
      </w:r>
      <w:r>
        <w:rPr>
          <w:rFonts w:hint="eastAsia"/>
          <w:sz w:val="24"/>
        </w:rPr>
        <w:t>英国</w:t>
      </w:r>
      <w:r>
        <w:rPr>
          <w:sz w:val="24"/>
        </w:rPr>
        <w:t>标准</w:t>
      </w:r>
      <w:r>
        <w:rPr>
          <w:rFonts w:hint="eastAsia"/>
          <w:sz w:val="24"/>
        </w:rPr>
        <w:t>喷灯</w:t>
      </w:r>
    </w:p>
    <w:p>
      <w:pPr>
        <w:spacing w:line="360" w:lineRule="auto"/>
        <w:ind w:firstLine="480" w:firstLineChars="200"/>
        <w:rPr>
          <w:sz w:val="24"/>
        </w:rPr>
      </w:pPr>
      <w:r>
        <w:rPr>
          <w:rFonts w:hint="eastAsia"/>
          <w:sz w:val="24"/>
        </w:rPr>
        <w:t>数字式测温</w:t>
      </w:r>
      <w:r>
        <w:rPr>
          <w:sz w:val="24"/>
        </w:rPr>
        <w:t>装置在</w:t>
      </w:r>
      <w:r>
        <w:rPr>
          <w:rFonts w:hint="eastAsia"/>
          <w:sz w:val="24"/>
        </w:rPr>
        <w:t>10分钟内</w:t>
      </w:r>
      <w:r>
        <w:rPr>
          <w:sz w:val="24"/>
        </w:rPr>
        <w:t>每隔</w:t>
      </w:r>
      <w:r>
        <w:rPr>
          <w:rFonts w:hint="eastAsia"/>
          <w:sz w:val="24"/>
        </w:rPr>
        <w:t>20秒</w:t>
      </w:r>
      <w:r>
        <w:rPr>
          <w:sz w:val="24"/>
        </w:rPr>
        <w:t>记录两</w:t>
      </w:r>
      <w:r>
        <w:rPr>
          <w:rFonts w:hint="eastAsia"/>
          <w:sz w:val="24"/>
        </w:rPr>
        <w:t>支热电偶</w:t>
      </w:r>
      <w:r>
        <w:rPr>
          <w:sz w:val="24"/>
        </w:rPr>
        <w:t>的读数</w:t>
      </w:r>
      <w:r>
        <w:rPr>
          <w:rFonts w:hint="eastAsia"/>
          <w:sz w:val="24"/>
        </w:rPr>
        <w:t>。</w:t>
      </w:r>
      <w:r>
        <w:rPr>
          <w:rFonts w:hint="eastAsia" w:ascii="宋体" w:hAnsi="宋体"/>
          <w:sz w:val="24"/>
        </w:rPr>
        <w:t>其</w:t>
      </w:r>
      <w:r>
        <w:rPr>
          <w:rFonts w:ascii="宋体" w:hAnsi="宋体"/>
          <w:sz w:val="24"/>
        </w:rPr>
        <w:t>温度</w:t>
      </w:r>
      <w:r>
        <w:rPr>
          <w:rFonts w:hint="eastAsia" w:ascii="宋体" w:hAnsi="宋体"/>
          <w:sz w:val="24"/>
        </w:rPr>
        <w:t>读数</w:t>
      </w:r>
      <w:r>
        <w:rPr>
          <w:rFonts w:ascii="宋体" w:hAnsi="宋体"/>
          <w:sz w:val="24"/>
        </w:rPr>
        <w:t>平均值</w:t>
      </w:r>
      <w:r>
        <w:rPr>
          <w:rFonts w:hint="eastAsia" w:ascii="宋体" w:hAnsi="宋体"/>
          <w:sz w:val="24"/>
        </w:rPr>
        <w:t>应在</w:t>
      </w:r>
      <w:r>
        <w:rPr>
          <w:rFonts w:hint="eastAsia"/>
          <w:sz w:val="24"/>
        </w:rPr>
        <w:t>要求范围内。</w:t>
      </w:r>
      <w:r>
        <w:rPr>
          <w:sz w:val="24"/>
        </w:rPr>
        <w:t>且两只热电偶读数平均</w:t>
      </w:r>
      <w:r>
        <w:rPr>
          <w:rFonts w:hint="eastAsia"/>
          <w:sz w:val="24"/>
        </w:rPr>
        <w:t>值的</w:t>
      </w:r>
      <w:r>
        <w:rPr>
          <w:sz w:val="24"/>
        </w:rPr>
        <w:t>最大差值不超过±40</w:t>
      </w:r>
      <w:r>
        <w:rPr>
          <w:rFonts w:hint="eastAsia" w:ascii="宋体" w:hAnsi="宋体" w:cs="宋体"/>
          <w:sz w:val="24"/>
        </w:rPr>
        <w:t>℃</w:t>
      </w:r>
      <w:r>
        <w:rPr>
          <w:rFonts w:hint="eastAsia"/>
          <w:sz w:val="24"/>
        </w:rPr>
        <w:t>。</w:t>
      </w:r>
    </w:p>
    <w:p>
      <w:pPr>
        <w:spacing w:line="360" w:lineRule="auto"/>
        <w:ind w:left="357" w:firstLine="480" w:firstLineChars="200"/>
        <w:rPr>
          <w:sz w:val="24"/>
        </w:rPr>
      </w:pPr>
    </w:p>
    <w:p>
      <w:pPr>
        <w:spacing w:line="360" w:lineRule="auto"/>
        <w:ind w:left="357" w:firstLine="480" w:firstLineChars="200"/>
        <w:rPr>
          <w:sz w:val="24"/>
        </w:rPr>
      </w:pPr>
      <w:r>
        <w:rPr>
          <w:rFonts w:hint="eastAsia"/>
          <w:sz w:val="24"/>
        </w:rPr>
        <w:t xml:space="preserve">热电偶A：平均值为    </w:t>
      </w:r>
      <w:r>
        <w:rPr>
          <w:rFonts w:hint="eastAsia" w:ascii="宋体" w:hAnsi="宋体" w:cs="宋体"/>
          <w:sz w:val="24"/>
        </w:rPr>
        <w:t>℃。</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829"/>
        <w:gridCol w:w="829"/>
        <w:gridCol w:w="829"/>
        <w:gridCol w:w="829"/>
        <w:gridCol w:w="829"/>
        <w:gridCol w:w="829"/>
        <w:gridCol w:w="829"/>
        <w:gridCol w:w="829"/>
        <w:gridCol w:w="829"/>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时间</w:t>
            </w:r>
            <w:r>
              <w:rPr>
                <w:rFonts w:hAnsi="宋体"/>
                <w:sz w:val="18"/>
                <w:szCs w:val="18"/>
              </w:rPr>
              <w:t>（</w:t>
            </w:r>
            <w:r>
              <w:rPr>
                <w:rFonts w:hint="eastAsia" w:hAnsi="宋体"/>
                <w:sz w:val="18"/>
                <w:szCs w:val="18"/>
              </w:rPr>
              <w:t>s</w:t>
            </w:r>
            <w:r>
              <w:rPr>
                <w:rFonts w:hAnsi="宋体"/>
                <w:sz w:val="18"/>
                <w:szCs w:val="18"/>
              </w:rPr>
              <w:t>）</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100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温度（</w:t>
            </w:r>
            <w:r>
              <w:rPr>
                <w:rFonts w:hint="eastAsia" w:hAnsi="宋体" w:cs="宋体"/>
                <w:sz w:val="18"/>
                <w:szCs w:val="18"/>
              </w:rPr>
              <w:t>℃</w:t>
            </w:r>
            <w:r>
              <w:rPr>
                <w:rFonts w:hint="eastAsia" w:hAnsi="宋体"/>
                <w:sz w:val="18"/>
                <w:szCs w:val="18"/>
              </w:rPr>
              <w:t>）</w:t>
            </w: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时间</w:t>
            </w:r>
            <w:r>
              <w:rPr>
                <w:rFonts w:hAnsi="宋体"/>
                <w:sz w:val="18"/>
                <w:szCs w:val="18"/>
              </w:rPr>
              <w:t>（</w:t>
            </w:r>
            <w:r>
              <w:rPr>
                <w:rFonts w:hint="eastAsia" w:hAnsi="宋体"/>
                <w:sz w:val="18"/>
                <w:szCs w:val="18"/>
              </w:rPr>
              <w:t>s</w:t>
            </w:r>
            <w:r>
              <w:rPr>
                <w:rFonts w:hAnsi="宋体"/>
                <w:sz w:val="18"/>
                <w:szCs w:val="18"/>
              </w:rPr>
              <w:t>）</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300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温度（</w:t>
            </w:r>
            <w:r>
              <w:rPr>
                <w:rFonts w:hint="eastAsia" w:hAnsi="宋体" w:cs="宋体"/>
                <w:sz w:val="18"/>
                <w:szCs w:val="18"/>
              </w:rPr>
              <w:t>℃</w:t>
            </w:r>
            <w:r>
              <w:rPr>
                <w:rFonts w:hint="eastAsia" w:hAnsi="宋体"/>
                <w:sz w:val="18"/>
                <w:szCs w:val="18"/>
              </w:rPr>
              <w:t>）</w:t>
            </w: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时间</w:t>
            </w:r>
            <w:r>
              <w:rPr>
                <w:rFonts w:hAnsi="宋体"/>
                <w:sz w:val="18"/>
                <w:szCs w:val="18"/>
              </w:rPr>
              <w:t>（</w:t>
            </w:r>
            <w:r>
              <w:rPr>
                <w:rFonts w:hint="eastAsia" w:hAnsi="宋体"/>
                <w:sz w:val="18"/>
                <w:szCs w:val="18"/>
              </w:rPr>
              <w:t>s</w:t>
            </w:r>
            <w:r>
              <w:rPr>
                <w:rFonts w:hAnsi="宋体"/>
                <w:sz w:val="18"/>
                <w:szCs w:val="18"/>
              </w:rPr>
              <w:t>）</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500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温度（</w:t>
            </w:r>
            <w:r>
              <w:rPr>
                <w:rFonts w:hint="eastAsia" w:hAnsi="宋体" w:cs="宋体"/>
                <w:sz w:val="18"/>
                <w:szCs w:val="18"/>
              </w:rPr>
              <w:t>℃</w:t>
            </w:r>
            <w:r>
              <w:rPr>
                <w:rFonts w:hint="eastAsia" w:hAnsi="宋体"/>
                <w:sz w:val="18"/>
                <w:szCs w:val="18"/>
              </w:rPr>
              <w:t>）</w:t>
            </w: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r>
    </w:tbl>
    <w:p>
      <w:pPr>
        <w:spacing w:line="360" w:lineRule="auto"/>
        <w:ind w:left="357" w:firstLine="480" w:firstLineChars="200"/>
        <w:rPr>
          <w:sz w:val="24"/>
        </w:rPr>
      </w:pPr>
      <w:r>
        <w:rPr>
          <w:rFonts w:hint="eastAsia"/>
          <w:sz w:val="24"/>
        </w:rPr>
        <w:t xml:space="preserve">热电偶B：平均值为    </w:t>
      </w:r>
      <w:r>
        <w:rPr>
          <w:rFonts w:hint="eastAsia" w:ascii="宋体" w:hAnsi="宋体" w:cs="宋体"/>
          <w:sz w:val="24"/>
        </w:rPr>
        <w:t>℃。</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829"/>
        <w:gridCol w:w="829"/>
        <w:gridCol w:w="829"/>
        <w:gridCol w:w="829"/>
        <w:gridCol w:w="829"/>
        <w:gridCol w:w="829"/>
        <w:gridCol w:w="829"/>
        <w:gridCol w:w="829"/>
        <w:gridCol w:w="829"/>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时间</w:t>
            </w:r>
            <w:r>
              <w:rPr>
                <w:rFonts w:hAnsi="宋体"/>
                <w:sz w:val="18"/>
                <w:szCs w:val="18"/>
              </w:rPr>
              <w:t>（</w:t>
            </w:r>
            <w:r>
              <w:rPr>
                <w:rFonts w:hint="eastAsia" w:hAnsi="宋体"/>
                <w:sz w:val="18"/>
                <w:szCs w:val="18"/>
              </w:rPr>
              <w:t>s</w:t>
            </w:r>
            <w:r>
              <w:rPr>
                <w:rFonts w:hAnsi="宋体"/>
                <w:sz w:val="18"/>
                <w:szCs w:val="18"/>
              </w:rPr>
              <w:t>）</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100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180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温度（</w:t>
            </w:r>
            <w:r>
              <w:rPr>
                <w:rFonts w:hint="eastAsia" w:hAnsi="宋体" w:cs="宋体"/>
                <w:sz w:val="18"/>
                <w:szCs w:val="18"/>
              </w:rPr>
              <w:t>℃</w:t>
            </w:r>
            <w:r>
              <w:rPr>
                <w:rFonts w:hint="eastAsia" w:hAnsi="宋体"/>
                <w:sz w:val="18"/>
                <w:szCs w:val="18"/>
              </w:rPr>
              <w:t>）</w:t>
            </w: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时间</w:t>
            </w:r>
            <w:r>
              <w:rPr>
                <w:rFonts w:hAnsi="宋体"/>
                <w:sz w:val="18"/>
                <w:szCs w:val="18"/>
              </w:rPr>
              <w:t>（</w:t>
            </w:r>
            <w:r>
              <w:rPr>
                <w:rFonts w:hint="eastAsia" w:hAnsi="宋体"/>
                <w:sz w:val="18"/>
                <w:szCs w:val="18"/>
              </w:rPr>
              <w:t>s</w:t>
            </w:r>
            <w:r>
              <w:rPr>
                <w:rFonts w:hAnsi="宋体"/>
                <w:sz w:val="18"/>
                <w:szCs w:val="18"/>
              </w:rPr>
              <w:t>）</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280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300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380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温度（</w:t>
            </w:r>
            <w:r>
              <w:rPr>
                <w:rFonts w:hint="eastAsia" w:hAnsi="宋体" w:cs="宋体"/>
                <w:sz w:val="18"/>
                <w:szCs w:val="18"/>
              </w:rPr>
              <w:t>℃</w:t>
            </w:r>
            <w:r>
              <w:rPr>
                <w:rFonts w:hint="eastAsia" w:hAnsi="宋体"/>
                <w:sz w:val="18"/>
                <w:szCs w:val="18"/>
              </w:rPr>
              <w:t>）</w:t>
            </w: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时间</w:t>
            </w:r>
            <w:r>
              <w:rPr>
                <w:rFonts w:hAnsi="宋体"/>
                <w:sz w:val="18"/>
                <w:szCs w:val="18"/>
              </w:rPr>
              <w:t>（</w:t>
            </w:r>
            <w:r>
              <w:rPr>
                <w:rFonts w:hint="eastAsia" w:hAnsi="宋体"/>
                <w:sz w:val="18"/>
                <w:szCs w:val="18"/>
              </w:rPr>
              <w:t>s</w:t>
            </w:r>
            <w:r>
              <w:rPr>
                <w:rFonts w:hAnsi="宋体"/>
                <w:sz w:val="18"/>
                <w:szCs w:val="18"/>
              </w:rPr>
              <w:t>）</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480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500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520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540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560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580</w:t>
            </w:r>
          </w:p>
        </w:tc>
        <w:tc>
          <w:tcPr>
            <w:tcW w:w="829" w:type="dxa"/>
            <w:vAlign w:val="center"/>
          </w:tcPr>
          <w:p>
            <w:pPr>
              <w:pStyle w:val="34"/>
              <w:widowControl w:val="0"/>
              <w:ind w:firstLine="0" w:firstLineChars="0"/>
              <w:jc w:val="center"/>
              <w:rPr>
                <w:rFonts w:ascii="Times New Roman"/>
                <w:szCs w:val="21"/>
              </w:rPr>
            </w:pPr>
            <w:r>
              <w:rPr>
                <w:rFonts w:hint="eastAsia" w:ascii="Times New Roman"/>
                <w:szCs w:val="2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Style w:val="34"/>
              <w:widowControl w:val="0"/>
              <w:ind w:firstLine="0" w:firstLineChars="0"/>
              <w:jc w:val="center"/>
              <w:rPr>
                <w:rFonts w:hAnsi="宋体"/>
                <w:sz w:val="18"/>
                <w:szCs w:val="18"/>
              </w:rPr>
            </w:pPr>
            <w:r>
              <w:rPr>
                <w:rFonts w:hint="eastAsia" w:hAnsi="宋体"/>
                <w:sz w:val="18"/>
                <w:szCs w:val="18"/>
              </w:rPr>
              <w:t>温度（</w:t>
            </w:r>
            <w:r>
              <w:rPr>
                <w:rFonts w:hint="eastAsia" w:hAnsi="宋体" w:cs="宋体"/>
                <w:sz w:val="18"/>
                <w:szCs w:val="18"/>
              </w:rPr>
              <w:t>℃</w:t>
            </w:r>
            <w:r>
              <w:rPr>
                <w:rFonts w:hint="eastAsia" w:hAnsi="宋体"/>
                <w:sz w:val="18"/>
                <w:szCs w:val="18"/>
              </w:rPr>
              <w:t>）</w:t>
            </w: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c>
          <w:tcPr>
            <w:tcW w:w="829" w:type="dxa"/>
            <w:vAlign w:val="center"/>
          </w:tcPr>
          <w:p>
            <w:pPr>
              <w:pStyle w:val="34"/>
              <w:widowControl w:val="0"/>
              <w:ind w:firstLine="0" w:firstLineChars="0"/>
              <w:jc w:val="center"/>
              <w:rPr>
                <w:rFonts w:ascii="Times New Roman"/>
                <w:szCs w:val="21"/>
              </w:rPr>
            </w:pPr>
          </w:p>
        </w:tc>
      </w:tr>
    </w:tbl>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jc w:val="center"/>
        <w:rPr>
          <w:rFonts w:ascii="Times New Roman"/>
          <w:sz w:val="28"/>
          <w:szCs w:val="28"/>
        </w:rPr>
      </w:pPr>
      <w:r>
        <w:rPr>
          <w:rFonts w:hint="eastAsia" w:hAnsi="宋体"/>
          <w:szCs w:val="21"/>
        </w:rPr>
        <w:t>--------------------------------</w:t>
      </w: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34"/>
        <w:ind w:firstLine="0" w:firstLineChars="0"/>
        <w:rPr>
          <w:rFonts w:ascii="Times New Roman"/>
          <w:sz w:val="28"/>
          <w:szCs w:val="28"/>
        </w:rPr>
      </w:pPr>
    </w:p>
    <w:p>
      <w:pPr>
        <w:pStyle w:val="67"/>
        <w:rPr>
          <w:sz w:val="28"/>
          <w:szCs w:val="28"/>
        </w:rPr>
      </w:pPr>
      <w:r>
        <w:rPr>
          <w:rFonts w:hint="eastAsia"/>
          <w:sz w:val="28"/>
          <w:szCs w:val="28"/>
        </w:rPr>
        <w:t>附录E：</w:t>
      </w:r>
    </w:p>
    <w:p>
      <w:pPr>
        <w:spacing w:line="240" w:lineRule="atLeast"/>
        <w:jc w:val="center"/>
        <w:rPr>
          <w:rFonts w:ascii="黑体" w:hAnsi="黑体" w:eastAsia="黑体"/>
          <w:kern w:val="0"/>
          <w:sz w:val="28"/>
          <w:szCs w:val="28"/>
        </w:rPr>
      </w:pPr>
      <w:r>
        <w:rPr>
          <w:rFonts w:ascii="黑体" w:hAnsi="黑体" w:eastAsia="黑体"/>
          <w:kern w:val="0"/>
          <w:sz w:val="28"/>
          <w:szCs w:val="28"/>
        </w:rPr>
        <w:t>校准证书（</w:t>
      </w:r>
      <w:r>
        <w:rPr>
          <w:rFonts w:hint="eastAsia" w:ascii="黑体" w:hAnsi="黑体" w:eastAsia="黑体"/>
          <w:kern w:val="0"/>
          <w:sz w:val="28"/>
          <w:szCs w:val="28"/>
        </w:rPr>
        <w:t>报告</w:t>
      </w:r>
      <w:r>
        <w:rPr>
          <w:rFonts w:ascii="黑体" w:hAnsi="黑体" w:eastAsia="黑体"/>
          <w:kern w:val="0"/>
          <w:sz w:val="28"/>
          <w:szCs w:val="28"/>
        </w:rPr>
        <w:t>）</w:t>
      </w:r>
      <w:r>
        <w:rPr>
          <w:rFonts w:hint="eastAsia" w:ascii="黑体" w:hAnsi="黑体" w:eastAsia="黑体"/>
          <w:kern w:val="0"/>
          <w:sz w:val="28"/>
          <w:szCs w:val="28"/>
        </w:rPr>
        <w:t>内页</w:t>
      </w:r>
      <w:r>
        <w:rPr>
          <w:rFonts w:ascii="黑体" w:hAnsi="黑体" w:eastAsia="黑体"/>
          <w:kern w:val="0"/>
          <w:sz w:val="28"/>
          <w:szCs w:val="28"/>
        </w:rPr>
        <w:t>格式</w:t>
      </w:r>
      <w:r>
        <w:rPr>
          <w:rFonts w:hint="eastAsia" w:ascii="黑体" w:hAnsi="黑体" w:eastAsia="黑体"/>
          <w:kern w:val="0"/>
          <w:sz w:val="28"/>
          <w:szCs w:val="28"/>
        </w:rPr>
        <w:t>（</w:t>
      </w:r>
      <w:r>
        <w:rPr>
          <w:rFonts w:ascii="黑体" w:hAnsi="黑体" w:eastAsia="黑体"/>
          <w:kern w:val="0"/>
          <w:sz w:val="28"/>
          <w:szCs w:val="28"/>
        </w:rPr>
        <w:t>参考）</w:t>
      </w:r>
    </w:p>
    <w:p>
      <w:pPr>
        <w:pStyle w:val="34"/>
        <w:ind w:firstLine="0" w:firstLineChars="0"/>
        <w:jc w:val="center"/>
        <w:rPr>
          <w:rFonts w:ascii="Times New Roman"/>
          <w:sz w:val="28"/>
          <w:szCs w:val="28"/>
        </w:rPr>
      </w:pPr>
      <w:r>
        <w:rPr>
          <w:rFonts w:hint="eastAsia" w:ascii="黑体" w:hAnsi="黑体" w:eastAsia="黑体"/>
          <w:sz w:val="28"/>
          <w:szCs w:val="28"/>
        </w:rPr>
        <w:t>电缆或光缆耐火特性试验装置</w:t>
      </w:r>
      <w:r>
        <w:rPr>
          <w:rFonts w:ascii="黑体" w:hAnsi="黑体" w:eastAsia="黑体"/>
          <w:sz w:val="28"/>
          <w:szCs w:val="28"/>
        </w:rPr>
        <w:t>校准</w:t>
      </w:r>
      <w:r>
        <w:rPr>
          <w:rFonts w:hint="eastAsia" w:ascii="黑体" w:hAnsi="黑体" w:eastAsia="黑体"/>
          <w:sz w:val="28"/>
          <w:szCs w:val="28"/>
        </w:rPr>
        <w:t>证书</w:t>
      </w:r>
      <w:r>
        <w:rPr>
          <w:rFonts w:ascii="黑体" w:hAnsi="黑体" w:eastAsia="黑体"/>
          <w:sz w:val="28"/>
          <w:szCs w:val="28"/>
        </w:rPr>
        <w:t>（</w:t>
      </w:r>
      <w:r>
        <w:rPr>
          <w:rFonts w:hint="eastAsia" w:ascii="黑体" w:hAnsi="黑体" w:eastAsia="黑体"/>
          <w:sz w:val="28"/>
          <w:szCs w:val="28"/>
        </w:rPr>
        <w:t>报告</w:t>
      </w:r>
      <w:r>
        <w:rPr>
          <w:rFonts w:ascii="黑体" w:hAnsi="黑体" w:eastAsia="黑体"/>
          <w:sz w:val="28"/>
          <w:szCs w:val="28"/>
        </w:rPr>
        <w:t>）</w:t>
      </w:r>
      <w:r>
        <w:rPr>
          <w:rFonts w:hint="eastAsia" w:ascii="黑体" w:hAnsi="黑体" w:eastAsia="黑体"/>
          <w:sz w:val="28"/>
          <w:szCs w:val="28"/>
        </w:rPr>
        <w:t>内页格式</w:t>
      </w:r>
    </w:p>
    <w:tbl>
      <w:tblPr>
        <w:tblStyle w:val="20"/>
        <w:tblW w:w="10660" w:type="dxa"/>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4"/>
        <w:gridCol w:w="664"/>
        <w:gridCol w:w="1649"/>
        <w:gridCol w:w="142"/>
        <w:gridCol w:w="1138"/>
        <w:gridCol w:w="118"/>
        <w:gridCol w:w="1163"/>
        <w:gridCol w:w="94"/>
        <w:gridCol w:w="1186"/>
        <w:gridCol w:w="71"/>
        <w:gridCol w:w="1210"/>
        <w:gridCol w:w="47"/>
        <w:gridCol w:w="1233"/>
        <w:gridCol w:w="24"/>
        <w:gridCol w:w="1257"/>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cs="宋体"/>
                <w:sz w:val="24"/>
              </w:rPr>
            </w:pPr>
          </w:p>
        </w:tc>
        <w:tc>
          <w:tcPr>
            <w:tcW w:w="664" w:type="dxa"/>
            <w:tcBorders>
              <w:top w:val="nil"/>
              <w:bottom w:val="nil"/>
            </w:tcBorders>
          </w:tcPr>
          <w:p>
            <w:pPr>
              <w:autoSpaceDE w:val="0"/>
              <w:autoSpaceDN w:val="0"/>
              <w:adjustRightInd w:val="0"/>
              <w:rPr>
                <w:sz w:val="24"/>
              </w:rPr>
            </w:pPr>
            <w:r>
              <w:rPr>
                <w:rFonts w:hint="eastAsia" w:ascii="宋体" w:cs="宋体"/>
                <w:sz w:val="24"/>
                <w:lang w:val="zh-CN"/>
              </w:rPr>
              <w:t>一、</w:t>
            </w:r>
          </w:p>
        </w:tc>
        <w:tc>
          <w:tcPr>
            <w:tcW w:w="9332" w:type="dxa"/>
            <w:gridSpan w:val="13"/>
            <w:tcBorders>
              <w:top w:val="nil"/>
              <w:bottom w:val="nil"/>
            </w:tcBorders>
          </w:tcPr>
          <w:p>
            <w:pPr>
              <w:autoSpaceDE w:val="0"/>
              <w:autoSpaceDN w:val="0"/>
              <w:adjustRightInd w:val="0"/>
              <w:rPr>
                <w:rFonts w:ascii="宋体" w:cs="宋体"/>
                <w:sz w:val="24"/>
                <w:lang w:val="zh-CN"/>
              </w:rPr>
            </w:pPr>
            <w:r>
              <w:rPr>
                <w:rFonts w:hint="eastAsia" w:ascii="宋体" w:cs="宋体"/>
                <w:sz w:val="24"/>
                <w:lang w:val="zh-CN"/>
              </w:rPr>
              <w:t>一般检查</w:t>
            </w:r>
            <w:r>
              <w:rPr>
                <w:rFonts w:ascii="宋体" w:cs="宋体"/>
                <w:sz w:val="24"/>
                <w:lang w:val="zh-CN"/>
              </w:rPr>
              <w:t xml:space="preserve">: </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vMerge w:val="restart"/>
          </w:tcPr>
          <w:p>
            <w:pPr>
              <w:autoSpaceDE w:val="0"/>
              <w:autoSpaceDN w:val="0"/>
              <w:adjustRightInd w:val="0"/>
              <w:rPr>
                <w:rFonts w:ascii="宋体" w:cs="宋体"/>
                <w:sz w:val="24"/>
                <w:lang w:val="zh-CN"/>
              </w:rPr>
            </w:pPr>
          </w:p>
        </w:tc>
        <w:tc>
          <w:tcPr>
            <w:tcW w:w="664" w:type="dxa"/>
          </w:tcPr>
          <w:p>
            <w:pPr>
              <w:autoSpaceDE w:val="0"/>
              <w:autoSpaceDN w:val="0"/>
              <w:adjustRightInd w:val="0"/>
              <w:rPr>
                <w:sz w:val="24"/>
              </w:rPr>
            </w:pPr>
            <w:r>
              <w:rPr>
                <w:color w:val="000000"/>
                <w:sz w:val="24"/>
                <w:lang w:val="zh-CN"/>
              </w:rPr>
              <w:t>(1)</w:t>
            </w:r>
          </w:p>
        </w:tc>
        <w:tc>
          <w:tcPr>
            <w:tcW w:w="9332" w:type="dxa"/>
            <w:gridSpan w:val="13"/>
            <w:tcBorders>
              <w:bottom w:val="nil"/>
            </w:tcBorders>
          </w:tcPr>
          <w:p>
            <w:pPr>
              <w:autoSpaceDE w:val="0"/>
              <w:autoSpaceDN w:val="0"/>
              <w:adjustRightInd w:val="0"/>
              <w:rPr>
                <w:sz w:val="24"/>
              </w:rPr>
            </w:pPr>
            <w:r>
              <w:rPr>
                <w:sz w:val="24"/>
              </w:rPr>
              <w:t>试验装置由文丘里混合器、带状喷灯、流量计、压缩空气、丙烷、调压阀、调节阀、球阀等组成。必要时有压电点火器、熄火装置、控温热电偶、点火装置等。</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vMerge w:val="continue"/>
          </w:tcPr>
          <w:p>
            <w:pPr>
              <w:autoSpaceDE w:val="0"/>
              <w:autoSpaceDN w:val="0"/>
              <w:adjustRightInd w:val="0"/>
              <w:rPr>
                <w:rFonts w:ascii="宋体" w:cs="宋体"/>
                <w:sz w:val="24"/>
                <w:lang w:val="zh-CN"/>
              </w:rPr>
            </w:pPr>
          </w:p>
        </w:tc>
        <w:tc>
          <w:tcPr>
            <w:tcW w:w="664" w:type="dxa"/>
          </w:tcPr>
          <w:p>
            <w:pPr>
              <w:autoSpaceDE w:val="0"/>
              <w:autoSpaceDN w:val="0"/>
              <w:adjustRightInd w:val="0"/>
              <w:rPr>
                <w:sz w:val="24"/>
              </w:rPr>
            </w:pPr>
            <w:r>
              <w:rPr>
                <w:color w:val="000000"/>
                <w:sz w:val="24"/>
                <w:lang w:val="zh-CN"/>
              </w:rPr>
              <w:t>(2)</w:t>
            </w:r>
          </w:p>
        </w:tc>
        <w:tc>
          <w:tcPr>
            <w:tcW w:w="9332" w:type="dxa"/>
            <w:gridSpan w:val="13"/>
            <w:tcBorders>
              <w:bottom w:val="nil"/>
            </w:tcBorders>
          </w:tcPr>
          <w:p>
            <w:pPr>
              <w:autoSpaceDE w:val="0"/>
              <w:autoSpaceDN w:val="0"/>
              <w:adjustRightInd w:val="0"/>
              <w:rPr>
                <w:sz w:val="24"/>
              </w:rPr>
            </w:pPr>
            <w:r>
              <w:rPr>
                <w:sz w:val="24"/>
              </w:rPr>
              <w:t>试验箱体具有处理燃烧产生的任何有害气体的设施。</w:t>
            </w:r>
          </w:p>
          <w:p>
            <w:pPr>
              <w:autoSpaceDE w:val="0"/>
              <w:autoSpaceDN w:val="0"/>
              <w:adjustRightInd w:val="0"/>
              <w:rPr>
                <w:sz w:val="24"/>
                <w:lang w:val="zh-CN"/>
              </w:rPr>
            </w:pPr>
            <w:r>
              <w:rPr>
                <w:sz w:val="24"/>
              </w:rPr>
              <w:t>试验箱体长    mm、宽    mm、高    mm。通风孔的总面积为    cm</w:t>
            </w:r>
            <w:r>
              <w:rPr>
                <w:sz w:val="24"/>
                <w:vertAlign w:val="superscript"/>
              </w:rPr>
              <w:t>2</w:t>
            </w:r>
            <w:r>
              <w:rPr>
                <w:sz w:val="24"/>
              </w:rPr>
              <w:t>。</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vMerge w:val="continue"/>
          </w:tcPr>
          <w:p>
            <w:pPr>
              <w:autoSpaceDE w:val="0"/>
              <w:autoSpaceDN w:val="0"/>
              <w:adjustRightInd w:val="0"/>
              <w:rPr>
                <w:rFonts w:ascii="宋体" w:cs="宋体"/>
                <w:sz w:val="24"/>
                <w:lang w:val="zh-CN"/>
              </w:rPr>
            </w:pPr>
          </w:p>
        </w:tc>
        <w:tc>
          <w:tcPr>
            <w:tcW w:w="664" w:type="dxa"/>
          </w:tcPr>
          <w:p>
            <w:pPr>
              <w:autoSpaceDE w:val="0"/>
              <w:autoSpaceDN w:val="0"/>
              <w:adjustRightInd w:val="0"/>
              <w:rPr>
                <w:sz w:val="24"/>
              </w:rPr>
            </w:pPr>
            <w:r>
              <w:rPr>
                <w:color w:val="000000"/>
                <w:sz w:val="24"/>
                <w:lang w:val="zh-CN"/>
              </w:rPr>
              <w:t>(3)</w:t>
            </w:r>
          </w:p>
        </w:tc>
        <w:tc>
          <w:tcPr>
            <w:tcW w:w="9332" w:type="dxa"/>
            <w:gridSpan w:val="13"/>
            <w:tcBorders>
              <w:bottom w:val="nil"/>
            </w:tcBorders>
          </w:tcPr>
          <w:p>
            <w:pPr>
              <w:rPr>
                <w:sz w:val="24"/>
              </w:rPr>
            </w:pPr>
            <w:r>
              <w:rPr>
                <w:sz w:val="24"/>
              </w:rPr>
              <w:t>试验装置能水平托住试样，其中一端应能固定夹住试样，另一端应能支撑住试样。试样支撑装置和其他金属部分都接地。中间部分的金属环内径为    mm。圆钢棒直径为    mm。</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vMerge w:val="continue"/>
          </w:tcPr>
          <w:p>
            <w:pPr>
              <w:autoSpaceDE w:val="0"/>
              <w:autoSpaceDN w:val="0"/>
              <w:adjustRightInd w:val="0"/>
              <w:rPr>
                <w:rFonts w:ascii="宋体" w:cs="宋体"/>
                <w:sz w:val="24"/>
                <w:lang w:val="zh-CN"/>
              </w:rPr>
            </w:pPr>
          </w:p>
        </w:tc>
        <w:tc>
          <w:tcPr>
            <w:tcW w:w="664" w:type="dxa"/>
          </w:tcPr>
          <w:p>
            <w:pPr>
              <w:autoSpaceDE w:val="0"/>
              <w:autoSpaceDN w:val="0"/>
              <w:adjustRightInd w:val="0"/>
              <w:rPr>
                <w:sz w:val="24"/>
              </w:rPr>
            </w:pPr>
            <w:r>
              <w:rPr>
                <w:color w:val="000000"/>
                <w:sz w:val="24"/>
                <w:lang w:val="zh-CN"/>
              </w:rPr>
              <w:t>(4)</w:t>
            </w:r>
          </w:p>
        </w:tc>
        <w:tc>
          <w:tcPr>
            <w:tcW w:w="9332" w:type="dxa"/>
            <w:gridSpan w:val="13"/>
            <w:tcBorders>
              <w:bottom w:val="nil"/>
            </w:tcBorders>
          </w:tcPr>
          <w:p>
            <w:pPr>
              <w:rPr>
                <w:sz w:val="24"/>
              </w:rPr>
            </w:pPr>
            <w:r>
              <w:rPr>
                <w:sz w:val="24"/>
              </w:rPr>
              <w:t>国家标准试验热源：</w:t>
            </w:r>
          </w:p>
          <w:p>
            <w:pPr>
              <w:rPr>
                <w:sz w:val="24"/>
              </w:rPr>
            </w:pPr>
            <w:r>
              <w:rPr>
                <w:sz w:val="24"/>
              </w:rPr>
              <w:t xml:space="preserve">热源为带有文丘里混合器带型丙烷气体喷灯。喷嘴长度    mm，宽度    mm。喷嘴有三排交错排列的钻孔。宽度为   mm，直径为    mm，中心距为    mm。 </w:t>
            </w:r>
          </w:p>
          <w:p>
            <w:pPr>
              <w:rPr>
                <w:sz w:val="24"/>
              </w:rPr>
            </w:pPr>
            <w:r>
              <w:rPr>
                <w:sz w:val="24"/>
              </w:rPr>
              <w:t>英国标准试验热源：</w:t>
            </w:r>
          </w:p>
          <w:p>
            <w:pPr>
              <w:autoSpaceDE w:val="0"/>
              <w:autoSpaceDN w:val="0"/>
              <w:adjustRightInd w:val="0"/>
              <w:rPr>
                <w:color w:val="000000"/>
                <w:sz w:val="24"/>
                <w:lang w:val="zh-CN"/>
              </w:rPr>
            </w:pPr>
            <w:r>
              <w:rPr>
                <w:sz w:val="24"/>
              </w:rPr>
              <w:t>热源为管式喷灯，长度为    mm的管式喷灯。</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bottom w:val="nil"/>
            </w:tcBorders>
          </w:tcPr>
          <w:p>
            <w:pPr>
              <w:autoSpaceDE w:val="0"/>
              <w:autoSpaceDN w:val="0"/>
              <w:adjustRightInd w:val="0"/>
              <w:rPr>
                <w:rFonts w:ascii="宋体" w:cs="宋体"/>
                <w:sz w:val="24"/>
              </w:rPr>
            </w:pPr>
          </w:p>
        </w:tc>
        <w:tc>
          <w:tcPr>
            <w:tcW w:w="664" w:type="dxa"/>
            <w:tcBorders>
              <w:bottom w:val="nil"/>
            </w:tcBorders>
          </w:tcPr>
          <w:p>
            <w:pPr>
              <w:autoSpaceDE w:val="0"/>
              <w:autoSpaceDN w:val="0"/>
              <w:adjustRightInd w:val="0"/>
              <w:rPr>
                <w:sz w:val="24"/>
              </w:rPr>
            </w:pPr>
            <w:r>
              <w:rPr>
                <w:color w:val="000000"/>
                <w:sz w:val="24"/>
                <w:lang w:val="zh-CN"/>
              </w:rPr>
              <w:t>(5)</w:t>
            </w:r>
          </w:p>
        </w:tc>
        <w:tc>
          <w:tcPr>
            <w:tcW w:w="9332" w:type="dxa"/>
            <w:gridSpan w:val="13"/>
            <w:tcBorders>
              <w:bottom w:val="nil"/>
            </w:tcBorders>
          </w:tcPr>
          <w:p>
            <w:pPr>
              <w:spacing w:line="360" w:lineRule="auto"/>
              <w:rPr>
                <w:sz w:val="24"/>
              </w:rPr>
            </w:pPr>
            <w:r>
              <w:rPr>
                <w:sz w:val="24"/>
              </w:rPr>
              <w:t>喷灯放在试验箱体内，喷嘴距离箱底    mm，距离箱壁    mm。</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bottom w:val="nil"/>
            </w:tcBorders>
          </w:tcPr>
          <w:p>
            <w:pPr>
              <w:autoSpaceDE w:val="0"/>
              <w:autoSpaceDN w:val="0"/>
              <w:adjustRightInd w:val="0"/>
              <w:rPr>
                <w:rFonts w:ascii="宋体" w:cs="宋体"/>
                <w:sz w:val="24"/>
              </w:rPr>
            </w:pPr>
          </w:p>
        </w:tc>
        <w:tc>
          <w:tcPr>
            <w:tcW w:w="664" w:type="dxa"/>
            <w:tcBorders>
              <w:bottom w:val="nil"/>
            </w:tcBorders>
          </w:tcPr>
          <w:p>
            <w:pPr>
              <w:autoSpaceDE w:val="0"/>
              <w:autoSpaceDN w:val="0"/>
              <w:adjustRightInd w:val="0"/>
              <w:rPr>
                <w:color w:val="000000"/>
                <w:sz w:val="24"/>
                <w:lang w:val="zh-CN"/>
              </w:rPr>
            </w:pPr>
            <w:r>
              <w:rPr>
                <w:color w:val="000000"/>
                <w:sz w:val="24"/>
                <w:lang w:val="zh-CN"/>
              </w:rPr>
              <w:t>(6)</w:t>
            </w:r>
          </w:p>
        </w:tc>
        <w:tc>
          <w:tcPr>
            <w:tcW w:w="9332" w:type="dxa"/>
            <w:gridSpan w:val="13"/>
            <w:tcBorders>
              <w:bottom w:val="nil"/>
            </w:tcBorders>
          </w:tcPr>
          <w:p>
            <w:pPr>
              <w:spacing w:line="360" w:lineRule="auto"/>
              <w:rPr>
                <w:sz w:val="24"/>
              </w:rPr>
            </w:pPr>
            <w:r>
              <w:rPr>
                <w:sz w:val="24"/>
              </w:rPr>
              <w:t>当任一试样被烧断路或短路时，试验装置能给出声（光）或其他方式报警。</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bottom w:val="nil"/>
            </w:tcBorders>
          </w:tcPr>
          <w:p>
            <w:pPr>
              <w:autoSpaceDE w:val="0"/>
              <w:autoSpaceDN w:val="0"/>
              <w:adjustRightInd w:val="0"/>
              <w:rPr>
                <w:rFonts w:ascii="宋体" w:cs="宋体"/>
                <w:sz w:val="24"/>
                <w:lang w:val="zh-CN"/>
              </w:rPr>
            </w:pPr>
          </w:p>
        </w:tc>
        <w:tc>
          <w:tcPr>
            <w:tcW w:w="664" w:type="dxa"/>
            <w:tcBorders>
              <w:bottom w:val="nil"/>
            </w:tcBorders>
          </w:tcPr>
          <w:p>
            <w:pPr>
              <w:autoSpaceDE w:val="0"/>
              <w:autoSpaceDN w:val="0"/>
              <w:adjustRightInd w:val="0"/>
              <w:rPr>
                <w:sz w:val="24"/>
              </w:rPr>
            </w:pPr>
            <w:r>
              <w:rPr>
                <w:rFonts w:hint="eastAsia"/>
                <w:sz w:val="24"/>
              </w:rPr>
              <w:t>二、</w:t>
            </w:r>
          </w:p>
        </w:tc>
        <w:tc>
          <w:tcPr>
            <w:tcW w:w="9332" w:type="dxa"/>
            <w:gridSpan w:val="13"/>
            <w:tcBorders>
              <w:bottom w:val="single" w:color="auto" w:sz="4" w:space="0"/>
            </w:tcBorders>
          </w:tcPr>
          <w:p>
            <w:pPr>
              <w:autoSpaceDE w:val="0"/>
              <w:autoSpaceDN w:val="0"/>
              <w:adjustRightInd w:val="0"/>
              <w:rPr>
                <w:rFonts w:ascii="宋体" w:cs="宋体"/>
                <w:sz w:val="24"/>
                <w:lang w:val="zh-CN"/>
              </w:rPr>
            </w:pPr>
            <w:r>
              <w:rPr>
                <w:rFonts w:hint="eastAsia" w:ascii="宋体" w:cs="宋体"/>
                <w:sz w:val="24"/>
                <w:lang w:val="zh-CN"/>
              </w:rPr>
              <w:t>试验</w:t>
            </w:r>
            <w:r>
              <w:rPr>
                <w:rFonts w:ascii="宋体" w:cs="宋体"/>
                <w:sz w:val="24"/>
                <w:lang w:val="zh-CN"/>
              </w:rPr>
              <w:t>电压校准：</w:t>
            </w:r>
            <w:r>
              <w:rPr>
                <w:i/>
                <w:sz w:val="24"/>
                <w:lang w:val="zh-CN"/>
              </w:rPr>
              <w:t>U</w:t>
            </w:r>
            <w:r>
              <w:rPr>
                <w:sz w:val="24"/>
                <w:lang w:val="zh-CN"/>
              </w:rPr>
              <w:t>=2.4V</w:t>
            </w:r>
            <w:r>
              <w:rPr>
                <w:rFonts w:hint="eastAsia"/>
                <w:sz w:val="24"/>
                <w:lang w:val="zh-CN"/>
              </w:rPr>
              <w:t>，</w:t>
            </w:r>
            <w:r>
              <w:rPr>
                <w:i/>
                <w:sz w:val="24"/>
                <w:lang w:val="zh-CN"/>
              </w:rPr>
              <w:t>k</w:t>
            </w:r>
            <w:r>
              <w:rPr>
                <w:sz w:val="24"/>
                <w:lang w:val="zh-CN"/>
              </w:rPr>
              <w:t>=2</w:t>
            </w:r>
            <w:r>
              <w:rPr>
                <w:color w:val="000000"/>
                <w:sz w:val="24"/>
                <w:lang w:val="zh-CN"/>
              </w:rPr>
              <w:t>。</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cs="宋体"/>
                <w:sz w:val="24"/>
                <w:lang w:val="zh-CN"/>
              </w:rPr>
            </w:pPr>
          </w:p>
        </w:tc>
        <w:tc>
          <w:tcPr>
            <w:tcW w:w="664" w:type="dxa"/>
            <w:tcBorders>
              <w:top w:val="nil"/>
              <w:bottom w:val="nil"/>
              <w:right w:val="single" w:color="auto" w:sz="4" w:space="0"/>
            </w:tcBorders>
          </w:tcPr>
          <w:p>
            <w:pPr>
              <w:autoSpaceDE w:val="0"/>
              <w:autoSpaceDN w:val="0"/>
              <w:adjustRightInd w:val="0"/>
              <w:rPr>
                <w:sz w:val="24"/>
              </w:rPr>
            </w:pPr>
          </w:p>
        </w:tc>
        <w:tc>
          <w:tcPr>
            <w:tcW w:w="1649"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宋体" w:cs="宋体"/>
                <w:sz w:val="24"/>
                <w:lang w:val="zh-CN"/>
              </w:rPr>
            </w:pPr>
            <w:r>
              <w:rPr>
                <w:rFonts w:hint="eastAsia" w:ascii="宋体" w:cs="宋体"/>
                <w:sz w:val="24"/>
                <w:lang w:val="zh-CN"/>
              </w:rPr>
              <w:t>示　值</w:t>
            </w:r>
            <w:r>
              <w:rPr>
                <w:rFonts w:ascii="宋体" w:cs="宋体"/>
                <w:sz w:val="24"/>
                <w:lang w:val="zh-CN"/>
              </w:rPr>
              <w:t>(  )</w:t>
            </w:r>
            <w:r>
              <w:rPr>
                <w:rFonts w:hint="eastAsia" w:ascii="宋体" w:cs="宋体"/>
                <w:sz w:val="24"/>
                <w:lang w:val="zh-CN"/>
              </w:rPr>
              <w:t>：</w:t>
            </w:r>
          </w:p>
        </w:tc>
        <w:tc>
          <w:tcPr>
            <w:tcW w:w="128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bottom w:val="nil"/>
            </w:tcBorders>
          </w:tcPr>
          <w:p>
            <w:pPr>
              <w:autoSpaceDE w:val="0"/>
              <w:autoSpaceDN w:val="0"/>
              <w:adjustRightInd w:val="0"/>
              <w:rPr>
                <w:rFonts w:ascii="宋体" w:cs="宋体"/>
                <w:sz w:val="24"/>
                <w:lang w:val="zh-CN"/>
              </w:rPr>
            </w:pPr>
          </w:p>
        </w:tc>
        <w:tc>
          <w:tcPr>
            <w:tcW w:w="664" w:type="dxa"/>
            <w:tcBorders>
              <w:bottom w:val="nil"/>
              <w:right w:val="single" w:color="auto" w:sz="4" w:space="0"/>
            </w:tcBorders>
          </w:tcPr>
          <w:p>
            <w:pPr>
              <w:autoSpaceDE w:val="0"/>
              <w:autoSpaceDN w:val="0"/>
              <w:adjustRightInd w:val="0"/>
              <w:rPr>
                <w:sz w:val="24"/>
              </w:rPr>
            </w:pPr>
          </w:p>
        </w:tc>
        <w:tc>
          <w:tcPr>
            <w:tcW w:w="1649" w:type="dxa"/>
            <w:tcBorders>
              <w:top w:val="single" w:color="auto" w:sz="4" w:space="0"/>
              <w:left w:val="single" w:color="auto" w:sz="4" w:space="0"/>
              <w:bottom w:val="single" w:color="auto" w:sz="4" w:space="0"/>
              <w:right w:val="single" w:color="auto" w:sz="4" w:space="0"/>
            </w:tcBorders>
          </w:tcPr>
          <w:p>
            <w:pPr>
              <w:autoSpaceDE w:val="0"/>
              <w:autoSpaceDN w:val="0"/>
              <w:adjustRightInd w:val="0"/>
              <w:rPr>
                <w:rFonts w:ascii="宋体" w:cs="宋体"/>
                <w:sz w:val="24"/>
                <w:lang w:val="zh-CN"/>
              </w:rPr>
            </w:pPr>
            <w:r>
              <w:rPr>
                <w:rFonts w:hint="eastAsia" w:ascii="宋体" w:cs="宋体"/>
                <w:sz w:val="24"/>
                <w:lang w:val="zh-CN"/>
              </w:rPr>
              <w:t>校准值</w:t>
            </w:r>
            <w:r>
              <w:rPr>
                <w:rFonts w:ascii="宋体" w:cs="宋体"/>
                <w:sz w:val="24"/>
                <w:lang w:val="zh-CN"/>
              </w:rPr>
              <w:t>(  )</w:t>
            </w:r>
            <w:r>
              <w:rPr>
                <w:rFonts w:hint="eastAsia" w:ascii="宋体" w:cs="宋体"/>
                <w:sz w:val="24"/>
                <w:lang w:val="zh-CN"/>
              </w:rPr>
              <w:t>：</w:t>
            </w:r>
          </w:p>
        </w:tc>
        <w:tc>
          <w:tcPr>
            <w:tcW w:w="128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c>
          <w:tcPr>
            <w:tcW w:w="128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rPr>
                <w:sz w:val="24"/>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cs="宋体"/>
                <w:sz w:val="24"/>
                <w:lang w:val="zh-CN"/>
              </w:rPr>
            </w:pPr>
          </w:p>
        </w:tc>
        <w:tc>
          <w:tcPr>
            <w:tcW w:w="664" w:type="dxa"/>
            <w:tcBorders>
              <w:top w:val="nil"/>
              <w:bottom w:val="nil"/>
            </w:tcBorders>
          </w:tcPr>
          <w:p>
            <w:pPr>
              <w:autoSpaceDE w:val="0"/>
              <w:autoSpaceDN w:val="0"/>
              <w:adjustRightInd w:val="0"/>
              <w:rPr>
                <w:sz w:val="24"/>
              </w:rPr>
            </w:pPr>
            <w:r>
              <w:rPr>
                <w:rFonts w:hint="eastAsia"/>
                <w:sz w:val="24"/>
              </w:rPr>
              <w:t>三</w:t>
            </w:r>
            <w:r>
              <w:rPr>
                <w:rFonts w:hint="eastAsia" w:ascii="宋体" w:cs="宋体"/>
                <w:sz w:val="24"/>
                <w:lang w:val="zh-CN"/>
              </w:rPr>
              <w:t>、　</w:t>
            </w:r>
          </w:p>
        </w:tc>
        <w:tc>
          <w:tcPr>
            <w:tcW w:w="9332" w:type="dxa"/>
            <w:gridSpan w:val="13"/>
            <w:tcBorders>
              <w:top w:val="single" w:color="auto" w:sz="4" w:space="0"/>
              <w:bottom w:val="single" w:color="auto" w:sz="4" w:space="0"/>
            </w:tcBorders>
          </w:tcPr>
          <w:p>
            <w:pPr>
              <w:autoSpaceDE w:val="0"/>
              <w:autoSpaceDN w:val="0"/>
              <w:adjustRightInd w:val="0"/>
              <w:rPr>
                <w:color w:val="000000"/>
                <w:sz w:val="24"/>
              </w:rPr>
            </w:pPr>
            <w:r>
              <w:rPr>
                <w:rFonts w:hint="eastAsia"/>
                <w:color w:val="000000"/>
                <w:sz w:val="24"/>
              </w:rPr>
              <w:t>试验</w:t>
            </w:r>
            <w:r>
              <w:rPr>
                <w:color w:val="000000"/>
                <w:sz w:val="24"/>
              </w:rPr>
              <w:t>电流校准：</w:t>
            </w:r>
            <w:r>
              <w:rPr>
                <w:i/>
                <w:sz w:val="24"/>
                <w:lang w:val="zh-CN"/>
              </w:rPr>
              <w:t>U</w:t>
            </w:r>
            <w:r>
              <w:rPr>
                <w:sz w:val="24"/>
                <w:lang w:val="zh-CN"/>
              </w:rPr>
              <w:t>=1.46mA</w:t>
            </w:r>
            <w:r>
              <w:rPr>
                <w:rFonts w:hint="eastAsia"/>
                <w:sz w:val="24"/>
                <w:lang w:val="zh-CN"/>
              </w:rPr>
              <w:t>，</w:t>
            </w:r>
            <w:r>
              <w:rPr>
                <w:i/>
                <w:sz w:val="24"/>
                <w:lang w:val="zh-CN"/>
              </w:rPr>
              <w:t>k</w:t>
            </w:r>
            <w:r>
              <w:rPr>
                <w:sz w:val="24"/>
                <w:lang w:val="zh-CN"/>
              </w:rPr>
              <w:t>=2</w:t>
            </w:r>
            <w:r>
              <w:rPr>
                <w:kern w:val="0"/>
                <w:sz w:val="24"/>
                <w:lang w:val="zh-CN"/>
              </w:rPr>
              <w:t>。</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r>
              <w:rPr>
                <w:rFonts w:ascii="宋体"/>
                <w:sz w:val="24"/>
                <w:lang w:val="zh-CN"/>
              </w:rPr>
              <w:t>A</w:t>
            </w:r>
            <w:r>
              <w:rPr>
                <w:rFonts w:hint="eastAsia" w:ascii="宋体"/>
                <w:sz w:val="24"/>
                <w:lang w:val="zh-CN"/>
              </w:rPr>
              <w:t>相示值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r>
              <w:rPr>
                <w:rFonts w:hint="eastAsia" w:ascii="宋体"/>
                <w:sz w:val="24"/>
                <w:lang w:val="zh-CN"/>
              </w:rPr>
              <w:t>校准值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r>
              <w:rPr>
                <w:rFonts w:ascii="宋体"/>
                <w:sz w:val="24"/>
                <w:lang w:val="zh-CN"/>
              </w:rPr>
              <w:t>B</w:t>
            </w:r>
            <w:r>
              <w:rPr>
                <w:rFonts w:hint="eastAsia" w:ascii="宋体"/>
                <w:sz w:val="24"/>
                <w:lang w:val="zh-CN"/>
              </w:rPr>
              <w:t>相示值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r>
              <w:rPr>
                <w:rFonts w:hint="eastAsia" w:ascii="宋体"/>
                <w:sz w:val="24"/>
                <w:lang w:val="zh-CN"/>
              </w:rPr>
              <w:t>校准值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cs="宋体"/>
                <w:sz w:val="24"/>
                <w:lang w:val="zh-CN"/>
              </w:rPr>
            </w:pPr>
          </w:p>
        </w:tc>
        <w:tc>
          <w:tcPr>
            <w:tcW w:w="664" w:type="dxa"/>
            <w:tcBorders>
              <w:top w:val="nil"/>
              <w:bottom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r>
              <w:rPr>
                <w:rFonts w:ascii="宋体"/>
                <w:sz w:val="24"/>
                <w:lang w:val="zh-CN"/>
              </w:rPr>
              <w:t>C</w:t>
            </w:r>
            <w:r>
              <w:rPr>
                <w:rFonts w:hint="eastAsia" w:ascii="宋体"/>
                <w:sz w:val="24"/>
                <w:lang w:val="zh-CN"/>
              </w:rPr>
              <w:t>相示值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cs="宋体"/>
                <w:sz w:val="24"/>
                <w:lang w:val="zh-CN"/>
              </w:rPr>
            </w:pPr>
          </w:p>
        </w:tc>
        <w:tc>
          <w:tcPr>
            <w:tcW w:w="664" w:type="dxa"/>
            <w:tcBorders>
              <w:top w:val="nil"/>
              <w:bottom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r>
              <w:rPr>
                <w:rFonts w:hint="eastAsia" w:ascii="宋体"/>
                <w:sz w:val="24"/>
                <w:lang w:val="zh-CN"/>
              </w:rPr>
              <w:t>校准值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sz w:val="24"/>
                <w:lang w:val="zh-CN"/>
              </w:rPr>
            </w:pPr>
            <w:r>
              <w:rPr>
                <w:rFonts w:ascii="宋体"/>
                <w:sz w:val="24"/>
                <w:lang w:val="zh-CN"/>
              </w:rPr>
              <w:t>N</w:t>
            </w:r>
            <w:r>
              <w:rPr>
                <w:rFonts w:hint="eastAsia" w:ascii="宋体"/>
                <w:sz w:val="24"/>
                <w:lang w:val="zh-CN"/>
              </w:rPr>
              <w:t>相示值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right w:val="single" w:color="auto" w:sz="4" w:space="0"/>
            </w:tcBorders>
          </w:tcPr>
          <w:p>
            <w:pPr>
              <w:autoSpaceDE w:val="0"/>
              <w:autoSpaceDN w:val="0"/>
              <w:adjustRightInd w:val="0"/>
              <w:rPr>
                <w:rFonts w:ascii="宋体" w:cs="宋体"/>
                <w:sz w:val="24"/>
                <w:lang w:val="zh-CN"/>
              </w:rPr>
            </w:pPr>
          </w:p>
        </w:tc>
        <w:tc>
          <w:tcPr>
            <w:tcW w:w="1791"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r>
              <w:rPr>
                <w:rFonts w:hint="eastAsia" w:ascii="宋体"/>
                <w:sz w:val="24"/>
                <w:lang w:val="zh-CN"/>
              </w:rPr>
              <w:t>校准值</w:t>
            </w:r>
            <w:r>
              <w:rPr>
                <w:rFonts w:ascii="宋体" w:cs="宋体"/>
                <w:sz w:val="24"/>
                <w:lang w:val="zh-CN"/>
              </w:rPr>
              <w:t>(  )</w:t>
            </w:r>
            <w:r>
              <w:rPr>
                <w:rFonts w:hint="eastAsia" w:ascii="宋体" w:cs="宋体"/>
                <w:sz w:val="24"/>
                <w:lang w:val="zh-CN"/>
              </w:rPr>
              <w:t>：</w:t>
            </w:r>
          </w:p>
        </w:tc>
        <w:tc>
          <w:tcPr>
            <w:tcW w:w="125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c>
          <w:tcPr>
            <w:tcW w:w="125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120" w:firstLineChars="50"/>
              <w:rPr>
                <w:rFonts w:ascii="宋体"/>
                <w:sz w:val="24"/>
                <w:lang w:val="zh-CN"/>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tcBorders>
          </w:tcPr>
          <w:p>
            <w:pPr>
              <w:autoSpaceDE w:val="0"/>
              <w:autoSpaceDN w:val="0"/>
              <w:adjustRightInd w:val="0"/>
              <w:rPr>
                <w:rFonts w:ascii="宋体" w:cs="宋体"/>
                <w:sz w:val="24"/>
                <w:lang w:val="zh-CN"/>
              </w:rPr>
            </w:pPr>
            <w:r>
              <w:rPr>
                <w:rFonts w:hint="eastAsia"/>
                <w:sz w:val="24"/>
              </w:rPr>
              <w:t>四</w:t>
            </w:r>
            <w:r>
              <w:rPr>
                <w:rFonts w:hint="eastAsia" w:ascii="宋体" w:cs="宋体"/>
                <w:sz w:val="24"/>
                <w:lang w:val="zh-CN"/>
              </w:rPr>
              <w:t>、</w:t>
            </w:r>
          </w:p>
        </w:tc>
        <w:tc>
          <w:tcPr>
            <w:tcW w:w="9332" w:type="dxa"/>
            <w:gridSpan w:val="13"/>
            <w:tcBorders>
              <w:top w:val="single" w:color="auto" w:sz="4" w:space="0"/>
              <w:bottom w:val="nil"/>
            </w:tcBorders>
          </w:tcPr>
          <w:p>
            <w:pPr>
              <w:autoSpaceDE w:val="0"/>
              <w:autoSpaceDN w:val="0"/>
              <w:adjustRightInd w:val="0"/>
              <w:rPr>
                <w:sz w:val="24"/>
              </w:rPr>
            </w:pPr>
            <w:r>
              <w:rPr>
                <w:rFonts w:hint="eastAsia" w:ascii="宋体"/>
                <w:sz w:val="24"/>
                <w:lang w:val="zh-CN"/>
              </w:rPr>
              <w:t>喷灯火焰强度：</w:t>
            </w:r>
            <w:r>
              <w:rPr>
                <w:i/>
                <w:sz w:val="24"/>
                <w:lang w:val="zh-CN"/>
              </w:rPr>
              <w:t>U</w:t>
            </w:r>
            <w:r>
              <w:rPr>
                <w:sz w:val="24"/>
                <w:lang w:val="zh-CN"/>
              </w:rPr>
              <w:t>=6.8</w:t>
            </w:r>
            <w:r>
              <w:rPr>
                <w:rFonts w:hint="eastAsia" w:ascii="宋体" w:hAnsi="宋体" w:cs="宋体"/>
                <w:sz w:val="24"/>
                <w:lang w:val="zh-CN"/>
              </w:rPr>
              <w:t>℃</w:t>
            </w:r>
            <w:r>
              <w:rPr>
                <w:sz w:val="24"/>
                <w:lang w:val="zh-CN"/>
              </w:rPr>
              <w:t>，</w:t>
            </w:r>
            <w:r>
              <w:rPr>
                <w:i/>
                <w:sz w:val="24"/>
                <w:lang w:val="zh-CN"/>
              </w:rPr>
              <w:t>k</w:t>
            </w:r>
            <w:r>
              <w:rPr>
                <w:sz w:val="24"/>
                <w:lang w:val="zh-CN"/>
              </w:rPr>
              <w:t>=2。</w:t>
            </w:r>
          </w:p>
          <w:p>
            <w:pPr>
              <w:autoSpaceDE w:val="0"/>
              <w:autoSpaceDN w:val="0"/>
              <w:adjustRightInd w:val="0"/>
              <w:ind w:firstLine="480" w:firstLineChars="200"/>
              <w:rPr>
                <w:rFonts w:ascii="宋体"/>
                <w:color w:val="000000"/>
                <w:sz w:val="24"/>
                <w:lang w:val="zh-CN"/>
              </w:rPr>
            </w:pPr>
            <w:r>
              <w:rPr>
                <w:rFonts w:hint="eastAsia" w:ascii="宋体"/>
                <w:sz w:val="24"/>
                <w:lang w:val="zh-CN"/>
              </w:rPr>
              <w:t>两支热电偶在</w:t>
            </w:r>
            <w:r>
              <w:rPr>
                <w:color w:val="000000"/>
                <w:sz w:val="24"/>
                <w:lang w:val="zh-CN"/>
              </w:rPr>
              <w:t>10min</w:t>
            </w:r>
            <w:r>
              <w:rPr>
                <w:rFonts w:hint="eastAsia" w:ascii="宋体"/>
                <w:color w:val="000000"/>
                <w:sz w:val="24"/>
                <w:lang w:val="zh-CN"/>
              </w:rPr>
              <w:t>内温度读数平均值分别</w:t>
            </w:r>
            <w:r>
              <w:rPr>
                <w:rFonts w:ascii="宋体"/>
                <w:color w:val="000000"/>
                <w:sz w:val="24"/>
                <w:lang w:val="zh-CN"/>
              </w:rPr>
              <w:t>为</w:t>
            </w:r>
            <w:r>
              <w:rPr>
                <w:rFonts w:hint="eastAsia" w:ascii="宋体"/>
                <w:color w:val="000000"/>
                <w:sz w:val="24"/>
                <w:lang w:val="zh-CN"/>
              </w:rPr>
              <w:t xml:space="preserve">    ℃、    ℃。</w:t>
            </w:r>
          </w:p>
          <w:p>
            <w:pPr>
              <w:autoSpaceDE w:val="0"/>
              <w:autoSpaceDN w:val="0"/>
              <w:adjustRightInd w:val="0"/>
              <w:ind w:firstLine="480" w:firstLineChars="200"/>
              <w:rPr>
                <w:rFonts w:ascii="宋体" w:cs="宋体"/>
                <w:color w:val="000000"/>
                <w:sz w:val="24"/>
                <w:lang w:val="zh-CN"/>
              </w:rPr>
            </w:pPr>
            <w:r>
              <w:rPr>
                <w:rFonts w:hint="eastAsia" w:ascii="宋体"/>
                <w:color w:val="000000"/>
                <w:sz w:val="24"/>
                <w:lang w:val="zh-CN"/>
              </w:rPr>
              <w:t>两支热电偶温度读数平均值的最大差值为</w:t>
            </w:r>
            <w:r>
              <w:rPr>
                <w:rFonts w:ascii="宋体"/>
                <w:color w:val="000000"/>
                <w:sz w:val="24"/>
                <w:lang w:val="zh-CN"/>
              </w:rPr>
              <w:t xml:space="preserve">    </w:t>
            </w:r>
            <w:r>
              <w:rPr>
                <w:rFonts w:hint="eastAsia" w:ascii="宋体"/>
                <w:color w:val="000000"/>
                <w:sz w:val="24"/>
                <w:lang w:val="zh-CN"/>
              </w:rPr>
              <w:t>℃</w:t>
            </w:r>
            <w:r>
              <w:rPr>
                <w:rFonts w:hint="eastAsia" w:ascii="宋体"/>
                <w:sz w:val="24"/>
                <w:lang w:val="zh-CN"/>
              </w:rPr>
              <w:t>。</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tcBorders>
          </w:tcPr>
          <w:p>
            <w:pPr>
              <w:autoSpaceDE w:val="0"/>
              <w:autoSpaceDN w:val="0"/>
              <w:adjustRightInd w:val="0"/>
              <w:rPr>
                <w:rFonts w:ascii="宋体" w:cs="宋体"/>
                <w:sz w:val="24"/>
                <w:lang w:val="zh-CN"/>
              </w:rPr>
            </w:pPr>
          </w:p>
        </w:tc>
        <w:tc>
          <w:tcPr>
            <w:tcW w:w="664" w:type="dxa"/>
            <w:tcBorders>
              <w:top w:val="nil"/>
            </w:tcBorders>
          </w:tcPr>
          <w:p>
            <w:pPr>
              <w:autoSpaceDE w:val="0"/>
              <w:autoSpaceDN w:val="0"/>
              <w:adjustRightInd w:val="0"/>
              <w:rPr>
                <w:sz w:val="24"/>
              </w:rPr>
            </w:pPr>
          </w:p>
        </w:tc>
        <w:tc>
          <w:tcPr>
            <w:tcW w:w="9332" w:type="dxa"/>
            <w:gridSpan w:val="13"/>
            <w:tcBorders>
              <w:top w:val="nil"/>
              <w:bottom w:val="nil"/>
            </w:tcBorders>
          </w:tcPr>
          <w:p>
            <w:pPr>
              <w:autoSpaceDE w:val="0"/>
              <w:autoSpaceDN w:val="0"/>
              <w:adjustRightInd w:val="0"/>
              <w:rPr>
                <w:color w:val="000000"/>
                <w:sz w:val="24"/>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hAnsi="宋体" w:cs="宋体"/>
                <w:sz w:val="24"/>
                <w:lang w:val="zh-CN"/>
              </w:rPr>
            </w:pPr>
          </w:p>
        </w:tc>
        <w:tc>
          <w:tcPr>
            <w:tcW w:w="664" w:type="dxa"/>
            <w:tcBorders>
              <w:top w:val="nil"/>
              <w:bottom w:val="nil"/>
            </w:tcBorders>
          </w:tcPr>
          <w:p>
            <w:pPr>
              <w:autoSpaceDE w:val="0"/>
              <w:autoSpaceDN w:val="0"/>
              <w:adjustRightInd w:val="0"/>
              <w:rPr>
                <w:rFonts w:ascii="宋体" w:hAnsi="宋体" w:cs="宋体"/>
                <w:color w:val="000000"/>
                <w:sz w:val="24"/>
                <w:lang w:val="zh-CN"/>
              </w:rPr>
            </w:pPr>
          </w:p>
        </w:tc>
        <w:tc>
          <w:tcPr>
            <w:tcW w:w="9332" w:type="dxa"/>
            <w:gridSpan w:val="13"/>
            <w:tcBorders>
              <w:top w:val="nil"/>
              <w:bottom w:val="nil"/>
            </w:tcBorders>
          </w:tcPr>
          <w:p>
            <w:pPr>
              <w:autoSpaceDE w:val="0"/>
              <w:autoSpaceDN w:val="0"/>
              <w:adjustRightInd w:val="0"/>
              <w:rPr>
                <w:rFonts w:ascii="宋体" w:hAnsi="宋体"/>
                <w:sz w:val="24"/>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hAnsi="宋体" w:cs="宋体"/>
                <w:sz w:val="24"/>
                <w:lang w:val="zh-CN"/>
              </w:rPr>
            </w:pPr>
            <w:r>
              <w:rPr>
                <w:rFonts w:hint="eastAsia" w:ascii="宋体" w:hAnsi="宋体" w:cs="宋体"/>
                <w:sz w:val="24"/>
                <w:lang w:val="zh-CN"/>
              </w:rPr>
              <w:t>注：</w:t>
            </w:r>
          </w:p>
        </w:tc>
        <w:tc>
          <w:tcPr>
            <w:tcW w:w="664" w:type="dxa"/>
            <w:tcBorders>
              <w:top w:val="nil"/>
              <w:bottom w:val="nil"/>
            </w:tcBorders>
          </w:tcPr>
          <w:p>
            <w:pPr>
              <w:autoSpaceDE w:val="0"/>
              <w:autoSpaceDN w:val="0"/>
              <w:adjustRightInd w:val="0"/>
              <w:rPr>
                <w:rFonts w:ascii="宋体" w:cs="宋体"/>
                <w:sz w:val="24"/>
                <w:lang w:val="zh-CN"/>
              </w:rPr>
            </w:pPr>
            <w:r>
              <w:rPr>
                <w:rFonts w:ascii="宋体" w:hAnsi="宋体" w:cs="宋体"/>
                <w:color w:val="000000"/>
                <w:sz w:val="24"/>
                <w:lang w:val="zh-CN"/>
              </w:rPr>
              <w:t>(1)</w:t>
            </w:r>
          </w:p>
        </w:tc>
        <w:tc>
          <w:tcPr>
            <w:tcW w:w="9332" w:type="dxa"/>
            <w:gridSpan w:val="13"/>
            <w:tcBorders>
              <w:top w:val="nil"/>
              <w:bottom w:val="nil"/>
            </w:tcBorders>
          </w:tcPr>
          <w:p>
            <w:pPr>
              <w:autoSpaceDE w:val="0"/>
              <w:autoSpaceDN w:val="0"/>
              <w:adjustRightInd w:val="0"/>
              <w:rPr>
                <w:rFonts w:ascii="宋体" w:cs="宋体"/>
                <w:color w:val="000000"/>
                <w:sz w:val="24"/>
                <w:lang w:val="zh-CN"/>
              </w:rPr>
            </w:pPr>
            <w:r>
              <w:rPr>
                <w:rFonts w:hint="eastAsia" w:ascii="宋体" w:hAnsi="宋体"/>
                <w:sz w:val="24"/>
              </w:rPr>
              <w:t>使用过程中如对校准仪器技术指标产生怀疑，请重新校准。</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hAnsi="宋体" w:cs="宋体"/>
                <w:sz w:val="24"/>
                <w:lang w:val="zh-CN"/>
              </w:rPr>
            </w:pPr>
          </w:p>
        </w:tc>
        <w:tc>
          <w:tcPr>
            <w:tcW w:w="664" w:type="dxa"/>
            <w:tcBorders>
              <w:top w:val="nil"/>
              <w:bottom w:val="nil"/>
            </w:tcBorders>
          </w:tcPr>
          <w:p>
            <w:pPr>
              <w:autoSpaceDE w:val="0"/>
              <w:autoSpaceDN w:val="0"/>
              <w:adjustRightInd w:val="0"/>
              <w:rPr>
                <w:rFonts w:ascii="宋体" w:cs="宋体"/>
                <w:sz w:val="24"/>
                <w:lang w:val="zh-CN"/>
              </w:rPr>
            </w:pPr>
            <w:r>
              <w:rPr>
                <w:rFonts w:ascii="宋体" w:hAnsi="宋体" w:cs="宋体"/>
                <w:color w:val="000000"/>
                <w:sz w:val="24"/>
                <w:lang w:val="zh-CN"/>
              </w:rPr>
              <w:t>(2)</w:t>
            </w:r>
          </w:p>
        </w:tc>
        <w:tc>
          <w:tcPr>
            <w:tcW w:w="9332" w:type="dxa"/>
            <w:gridSpan w:val="13"/>
            <w:tcBorders>
              <w:top w:val="nil"/>
              <w:bottom w:val="nil"/>
            </w:tcBorders>
          </w:tcPr>
          <w:p>
            <w:pPr>
              <w:autoSpaceDE w:val="0"/>
              <w:autoSpaceDN w:val="0"/>
              <w:adjustRightInd w:val="0"/>
              <w:rPr>
                <w:rFonts w:ascii="宋体" w:cs="宋体"/>
                <w:color w:val="000000"/>
                <w:sz w:val="24"/>
                <w:lang w:val="zh-CN"/>
              </w:rPr>
            </w:pPr>
            <w:r>
              <w:rPr>
                <w:rFonts w:hint="eastAsia" w:ascii="宋体" w:hAnsi="宋体"/>
                <w:sz w:val="24"/>
              </w:rPr>
              <w:t>下次送校时须带此证书。</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64" w:type="dxa"/>
            <w:tcBorders>
              <w:top w:val="nil"/>
              <w:bottom w:val="nil"/>
            </w:tcBorders>
          </w:tcPr>
          <w:p>
            <w:pPr>
              <w:autoSpaceDE w:val="0"/>
              <w:autoSpaceDN w:val="0"/>
              <w:adjustRightInd w:val="0"/>
              <w:rPr>
                <w:rFonts w:ascii="宋体" w:hAnsi="宋体" w:cs="宋体"/>
                <w:sz w:val="24"/>
                <w:lang w:val="zh-CN"/>
              </w:rPr>
            </w:pPr>
          </w:p>
        </w:tc>
        <w:tc>
          <w:tcPr>
            <w:tcW w:w="9996" w:type="dxa"/>
            <w:gridSpan w:val="14"/>
            <w:tcBorders>
              <w:top w:val="nil"/>
              <w:bottom w:val="nil"/>
            </w:tcBorders>
          </w:tcPr>
          <w:p>
            <w:pPr>
              <w:autoSpaceDE w:val="0"/>
              <w:autoSpaceDN w:val="0"/>
              <w:adjustRightInd w:val="0"/>
              <w:rPr>
                <w:rFonts w:ascii="宋体" w:hAnsi="宋体" w:cs="宋体"/>
                <w:color w:val="000000"/>
                <w:sz w:val="24"/>
                <w:lang w:val="zh-CN"/>
              </w:rPr>
            </w:pPr>
            <w:r>
              <w:rPr>
                <w:rFonts w:hint="eastAsia" w:ascii="宋体" w:hAnsi="宋体" w:cs="宋体"/>
                <w:color w:val="000000"/>
                <w:sz w:val="24"/>
                <w:lang w:val="zh-CN"/>
              </w:rPr>
              <w:t>（以下空白）</w:t>
            </w:r>
          </w:p>
        </w:tc>
      </w:tr>
    </w:tbl>
    <w:p>
      <w:pPr>
        <w:pStyle w:val="34"/>
        <w:ind w:firstLine="0" w:firstLineChars="0"/>
        <w:rPr>
          <w:rFonts w:hAnsi="宋体"/>
          <w:szCs w:val="21"/>
        </w:rPr>
      </w:pPr>
    </w:p>
    <w:sectPr>
      <w:footerReference r:id="rId11" w:type="default"/>
      <w:footerReference r:id="rId12" w:type="even"/>
      <w:pgSz w:w="11907" w:h="16839"/>
      <w:pgMar w:top="1418" w:right="1361" w:bottom="1276" w:left="1418" w:header="1418" w:footer="425"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Style w:val="23"/>
      </w:rPr>
    </w:pPr>
    <w:r>
      <w:rPr>
        <w:rStyle w:val="23"/>
      </w:rPr>
      <w:fldChar w:fldCharType="begin"/>
    </w:r>
    <w:r>
      <w:rPr>
        <w:rStyle w:val="23"/>
      </w:rPr>
      <w:instrText xml:space="preserve">PAGE  </w:instrText>
    </w:r>
    <w:r>
      <w:rPr>
        <w:rStyle w:val="23"/>
      </w:rPr>
      <w:fldChar w:fldCharType="separate"/>
    </w:r>
    <w:r>
      <w:rPr>
        <w:rStyle w:val="23"/>
      </w:rPr>
      <w:t>1</w:t>
    </w:r>
    <w:r>
      <w:rPr>
        <w:rStyle w:val="2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Style w:val="23"/>
      </w:rPr>
    </w:pPr>
    <w:r>
      <w:rPr>
        <w:rStyle w:val="23"/>
      </w:rPr>
      <w:fldChar w:fldCharType="begin"/>
    </w:r>
    <w:r>
      <w:rPr>
        <w:rStyle w:val="23"/>
      </w:rPr>
      <w:instrText xml:space="preserve">PAGE  </w:instrText>
    </w:r>
    <w:r>
      <w:rPr>
        <w:rStyle w:val="2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left w:val="single" w:color="4F81BD" w:themeColor="accent1" w:sz="12" w:space="11"/>
      </w:pBdr>
      <w:tabs>
        <w:tab w:val="left" w:pos="622"/>
      </w:tabs>
      <w:jc w:val="center"/>
      <w:rPr>
        <w:rFonts w:asciiTheme="majorHAnsi" w:hAnsiTheme="majorHAnsi" w:eastAsiaTheme="majorEastAsia" w:cstheme="majorBidi"/>
        <w:color w:val="376092" w:themeColor="accent1" w:themeShade="BF"/>
        <w:sz w:val="26"/>
        <w:szCs w:val="26"/>
      </w:rPr>
    </w:pPr>
    <w:r>
      <w:rPr>
        <w:rFonts w:asciiTheme="majorHAnsi" w:hAnsiTheme="majorHAnsi" w:eastAsiaTheme="majorEastAsia" w:cstheme="majorBidi"/>
        <w:color w:val="376092" w:themeColor="accent1" w:themeShade="BF"/>
        <w:sz w:val="26"/>
        <w:szCs w:val="26"/>
      </w:rPr>
      <w:fldChar w:fldCharType="begin"/>
    </w:r>
    <w:r>
      <w:rPr>
        <w:rFonts w:asciiTheme="majorHAnsi" w:hAnsiTheme="majorHAnsi" w:eastAsiaTheme="majorEastAsia" w:cstheme="majorBidi"/>
        <w:color w:val="376092" w:themeColor="accent1" w:themeShade="BF"/>
        <w:sz w:val="26"/>
        <w:szCs w:val="26"/>
      </w:rPr>
      <w:instrText xml:space="preserve">PAGE   \* MERGEFORMAT</w:instrText>
    </w:r>
    <w:r>
      <w:rPr>
        <w:rFonts w:asciiTheme="majorHAnsi" w:hAnsiTheme="majorHAnsi" w:eastAsiaTheme="majorEastAsia" w:cstheme="majorBidi"/>
        <w:color w:val="376092" w:themeColor="accent1" w:themeShade="BF"/>
        <w:sz w:val="26"/>
        <w:szCs w:val="26"/>
      </w:rPr>
      <w:fldChar w:fldCharType="separate"/>
    </w:r>
    <w:r>
      <w:rPr>
        <w:rFonts w:asciiTheme="majorHAnsi" w:hAnsiTheme="majorHAnsi" w:eastAsiaTheme="majorEastAsia" w:cstheme="majorBidi"/>
        <w:color w:val="376092" w:themeColor="accent1" w:themeShade="BF"/>
        <w:sz w:val="26"/>
        <w:szCs w:val="26"/>
        <w:lang w:val="zh-CN"/>
      </w:rPr>
      <w:t>V</w:t>
    </w:r>
    <w:r>
      <w:rPr>
        <w:rFonts w:asciiTheme="majorHAnsi" w:hAnsiTheme="majorHAnsi" w:eastAsiaTheme="majorEastAsia" w:cstheme="majorBidi"/>
        <w:color w:val="376092" w:themeColor="accent1" w:themeShade="BF"/>
        <w:sz w:val="26"/>
        <w:szCs w:val="26"/>
      </w:rPr>
      <w:fldChar w:fldCharType="end"/>
    </w:r>
  </w:p>
  <w:p>
    <w:pPr>
      <w:pStyle w:val="10"/>
      <w:jc w:val="center"/>
      <w:rPr>
        <w:rStyle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3"/>
      </w:rPr>
    </w:pPr>
    <w:r>
      <w:rPr>
        <w:rStyle w:val="23"/>
      </w:rPr>
      <w:fldChar w:fldCharType="begin"/>
    </w:r>
    <w:r>
      <w:rPr>
        <w:rStyle w:val="23"/>
      </w:rPr>
      <w:instrText xml:space="preserve">PAGE  </w:instrText>
    </w:r>
    <w:r>
      <w:rPr>
        <w:rStyle w:val="23"/>
      </w:rPr>
      <w:fldChar w:fldCharType="end"/>
    </w:r>
  </w:p>
  <w:p>
    <w:pPr>
      <w:pStyle w:val="28"/>
      <w:rPr>
        <w:rStyle w:val="23"/>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214575"/>
      <w:showingPlcHdr/>
      <w:docPartObj>
        <w:docPartGallery w:val="autotext"/>
      </w:docPartObj>
    </w:sdtPr>
    <w:sdtContent>
      <w:sdt>
        <w:sdtPr>
          <w:id w:val="171357217"/>
          <w:docPartObj>
            <w:docPartGallery w:val="autotext"/>
          </w:docPartObj>
        </w:sdtPr>
        <w:sdtContent>
          <w:p>
            <w:pPr>
              <w:pStyle w:val="10"/>
              <w:jc w:val="center"/>
            </w:pP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w:t>
            </w:r>
            <w:r>
              <w:rPr>
                <w:rFonts w:hint="eastAsia"/>
                <w:b/>
              </w:rPr>
              <w:t>25</w:t>
            </w:r>
          </w:p>
        </w:sdtContent>
      </w:sdt>
    </w:sdtContent>
  </w:sdt>
  <w:p>
    <w:pPr>
      <w:pStyle w:val="29"/>
      <w:jc w:val="center"/>
      <w:rPr>
        <w:rStyle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Style w:val="23"/>
      </w:rPr>
    </w:pPr>
    <w:r>
      <w:rPr>
        <w:rStyle w:val="23"/>
      </w:rPr>
      <w:fldChar w:fldCharType="begin"/>
    </w:r>
    <w:r>
      <w:rPr>
        <w:rStyle w:val="23"/>
      </w:rPr>
      <w:instrText xml:space="preserve">PAGE  </w:instrText>
    </w:r>
    <w:r>
      <w:rPr>
        <w:rStyle w:val="23"/>
      </w:rPr>
      <w:fldChar w:fldCharType="separate"/>
    </w:r>
    <w:r>
      <w:rPr>
        <w:rStyle w:val="23"/>
      </w:rPr>
      <w:t>6</w:t>
    </w:r>
    <w:r>
      <w:rPr>
        <w:rStyle w:val="23"/>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center"/>
      <w:rPr>
        <w:b/>
        <w:bCs/>
        <w:szCs w:val="21"/>
      </w:rPr>
    </w:pPr>
    <w:r>
      <w:rPr>
        <w:b/>
        <w:bCs/>
        <w:sz w:val="24"/>
      </w:rPr>
      <w:t>J</w:t>
    </w:r>
    <w:r>
      <w:rPr>
        <w:rFonts w:hint="eastAsia"/>
        <w:b/>
        <w:bCs/>
        <w:sz w:val="24"/>
      </w:rPr>
      <w:t>JF</w:t>
    </w:r>
    <w:r>
      <w:rPr>
        <w:rFonts w:hint="eastAsia"/>
        <w:b/>
        <w:bCs/>
      </w:rPr>
      <w:t>（机械）</w:t>
    </w:r>
    <w:r>
      <w:rPr>
        <w:rFonts w:hint="eastAsia"/>
        <w:b/>
        <w:bCs/>
        <w:sz w:val="24"/>
      </w:rPr>
      <w:t>1084－2022</w:t>
    </w:r>
  </w:p>
  <w:p>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5943600" cy="0"/>
              <wp:effectExtent l="0" t="0" r="19050" b="19050"/>
              <wp:wrapNone/>
              <wp:docPr id="1" name="Line 8"/>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Line 8" o:spid="_x0000_s1026" o:spt="20" style="position:absolute;left:0pt;margin-left:0pt;margin-top:0pt;height:0pt;width:468pt;z-index:251665408;mso-width-relative:page;mso-height-relative:page;" filled="f" stroked="t" coordsize="21600,21600" o:gfxdata="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ah9o9EAAAACAQAADwAAAAAAAAABACAAAAAiAAAAZHJzL2Rvd25yZXYu&#10;eG1sUEsBAhQAFAAAAAgAh07iQNdrnLfJAQAAoAMAAA4AAAAAAAAAAQAgAAAAIAEAAGRycy9lMm9E&#10;b2MueG1sUEsFBgAAAAAGAAYAWQEAAFsFAAAAAA==&#10;">
              <v:fill on="f" focussize="0,0"/>
              <v:stroke weight="1.5pt" color="#000000" joinstyle="round"/>
              <v:imagedata o:title=""/>
              <o:lock v:ext="edit" aspectratio="f"/>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center"/>
    </w:pPr>
    <w:r>
      <w:t>J</w:t>
    </w:r>
    <w:r>
      <w:rPr>
        <w:rFonts w:hint="eastAsia"/>
      </w:rPr>
      <w:t>JF</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F623C"/>
    <w:multiLevelType w:val="multilevel"/>
    <w:tmpl w:val="290F623C"/>
    <w:lvl w:ilvl="0" w:tentative="0">
      <w:start w:val="1"/>
      <w:numFmt w:val="lowerLetter"/>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
    <w:nsid w:val="557C2AF5"/>
    <w:multiLevelType w:val="multilevel"/>
    <w:tmpl w:val="557C2AF5"/>
    <w:lvl w:ilvl="0" w:tentative="0">
      <w:start w:val="1"/>
      <w:numFmt w:val="decimal"/>
      <w:pStyle w:val="5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366140B"/>
    <w:multiLevelType w:val="multilevel"/>
    <w:tmpl w:val="6366140B"/>
    <w:lvl w:ilvl="0" w:tentative="0">
      <w:start w:val="4"/>
      <w:numFmt w:val="decimal"/>
      <w:lvlText w:val="%1."/>
      <w:lvlJc w:val="left"/>
      <w:pPr>
        <w:tabs>
          <w:tab w:val="left" w:pos="390"/>
        </w:tabs>
        <w:ind w:left="390" w:hanging="390"/>
      </w:pPr>
      <w:rPr>
        <w:rFonts w:hint="default"/>
      </w:rPr>
    </w:lvl>
    <w:lvl w:ilvl="1" w:tentative="0">
      <w:start w:val="1"/>
      <w:numFmt w:val="decimal"/>
      <w:isLgl/>
      <w:lvlText w:val="%1.%2"/>
      <w:lvlJc w:val="left"/>
      <w:pPr>
        <w:tabs>
          <w:tab w:val="left" w:pos="495"/>
        </w:tabs>
        <w:ind w:left="495" w:hanging="495"/>
      </w:pPr>
      <w:rPr>
        <w:rFonts w:hint="default"/>
      </w:rPr>
    </w:lvl>
    <w:lvl w:ilvl="2" w:tentative="0">
      <w:start w:val="1"/>
      <w:numFmt w:val="decimal"/>
      <w:isLgl/>
      <w:lvlText w:val="%1.%2.%3"/>
      <w:lvlJc w:val="left"/>
      <w:pPr>
        <w:tabs>
          <w:tab w:val="left" w:pos="720"/>
        </w:tabs>
        <w:ind w:left="720" w:hanging="720"/>
      </w:pPr>
      <w:rPr>
        <w:rFonts w:hint="default"/>
      </w:rPr>
    </w:lvl>
    <w:lvl w:ilvl="3" w:tentative="0">
      <w:start w:val="1"/>
      <w:numFmt w:val="decimal"/>
      <w:isLgl/>
      <w:lvlText w:val="%1.%2.%3.%4"/>
      <w:lvlJc w:val="left"/>
      <w:pPr>
        <w:tabs>
          <w:tab w:val="left" w:pos="720"/>
        </w:tabs>
        <w:ind w:left="720" w:hanging="720"/>
      </w:pPr>
      <w:rPr>
        <w:rFonts w:hint="default"/>
      </w:rPr>
    </w:lvl>
    <w:lvl w:ilvl="4" w:tentative="0">
      <w:start w:val="1"/>
      <w:numFmt w:val="decimal"/>
      <w:isLgl/>
      <w:lvlText w:val="%1.%2.%3.%4.%5"/>
      <w:lvlJc w:val="left"/>
      <w:pPr>
        <w:tabs>
          <w:tab w:val="left" w:pos="1080"/>
        </w:tabs>
        <w:ind w:left="1080" w:hanging="1080"/>
      </w:pPr>
      <w:rPr>
        <w:rFonts w:hint="default"/>
      </w:rPr>
    </w:lvl>
    <w:lvl w:ilvl="5" w:tentative="0">
      <w:start w:val="1"/>
      <w:numFmt w:val="decimal"/>
      <w:isLgl/>
      <w:lvlText w:val="%1.%2.%3.%4.%5.%6"/>
      <w:lvlJc w:val="left"/>
      <w:pPr>
        <w:tabs>
          <w:tab w:val="left" w:pos="1080"/>
        </w:tabs>
        <w:ind w:left="1080" w:hanging="1080"/>
      </w:pPr>
      <w:rPr>
        <w:rFonts w:hint="default"/>
      </w:rPr>
    </w:lvl>
    <w:lvl w:ilvl="6" w:tentative="0">
      <w:start w:val="1"/>
      <w:numFmt w:val="decimal"/>
      <w:isLgl/>
      <w:lvlText w:val="%1.%2.%3.%4.%5.%6.%7"/>
      <w:lvlJc w:val="left"/>
      <w:pPr>
        <w:tabs>
          <w:tab w:val="left" w:pos="1080"/>
        </w:tabs>
        <w:ind w:left="1080" w:hanging="1080"/>
      </w:pPr>
      <w:rPr>
        <w:rFonts w:hint="default"/>
      </w:rPr>
    </w:lvl>
    <w:lvl w:ilvl="7" w:tentative="0">
      <w:start w:val="1"/>
      <w:numFmt w:val="decimal"/>
      <w:isLgl/>
      <w:lvlText w:val="%1.%2.%3.%4.%5.%6.%7.%8"/>
      <w:lvlJc w:val="left"/>
      <w:pPr>
        <w:tabs>
          <w:tab w:val="left" w:pos="1440"/>
        </w:tabs>
        <w:ind w:left="1440" w:hanging="1440"/>
      </w:pPr>
      <w:rPr>
        <w:rFonts w:hint="default"/>
      </w:rPr>
    </w:lvl>
    <w:lvl w:ilvl="8" w:tentative="0">
      <w:start w:val="1"/>
      <w:numFmt w:val="decimal"/>
      <w:isLgl/>
      <w:lvlText w:val="%1.%2.%3.%4.%5.%6.%7.%8.%9"/>
      <w:lvlJc w:val="left"/>
      <w:pPr>
        <w:tabs>
          <w:tab w:val="left" w:pos="1440"/>
        </w:tabs>
        <w:ind w:left="1440" w:hanging="1440"/>
      </w:pPr>
      <w:rPr>
        <w:rFonts w:hint="default"/>
      </w:rPr>
    </w:lvl>
  </w:abstractNum>
  <w:abstractNum w:abstractNumId="3">
    <w:nsid w:val="646260FA"/>
    <w:multiLevelType w:val="multilevel"/>
    <w:tmpl w:val="646260FA"/>
    <w:lvl w:ilvl="0" w:tentative="0">
      <w:start w:val="1"/>
      <w:numFmt w:val="decimal"/>
      <w:pStyle w:val="5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57D3FBC"/>
    <w:multiLevelType w:val="multilevel"/>
    <w:tmpl w:val="657D3FBC"/>
    <w:lvl w:ilvl="0" w:tentative="0">
      <w:start w:val="1"/>
      <w:numFmt w:val="upperLetter"/>
      <w:pStyle w:val="56"/>
      <w:suff w:val="nothing"/>
      <w:lvlText w:val="附　录　%1"/>
      <w:lvlJc w:val="left"/>
      <w:pPr>
        <w:ind w:left="1470" w:firstLine="0"/>
      </w:pPr>
      <w:rPr>
        <w:rFonts w:hint="eastAsia" w:ascii="黑体" w:hAnsi="Times New Roman" w:eastAsia="黑体"/>
        <w:b w:val="0"/>
        <w:i w:val="0"/>
        <w:sz w:val="24"/>
        <w:szCs w:val="24"/>
      </w:rPr>
    </w:lvl>
    <w:lvl w:ilvl="1" w:tentative="0">
      <w:start w:val="1"/>
      <w:numFmt w:val="decimal"/>
      <w:pStyle w:val="57"/>
      <w:suff w:val="nothing"/>
      <w:lvlText w:val="%1.%2　"/>
      <w:lvlJc w:val="left"/>
      <w:pPr>
        <w:ind w:left="1155" w:firstLine="0"/>
      </w:pPr>
      <w:rPr>
        <w:rFonts w:hint="eastAsia" w:ascii="黑体" w:hAnsi="Times New Roman" w:eastAsia="黑体"/>
        <w:b w:val="0"/>
        <w:i w:val="0"/>
        <w:snapToGrid/>
        <w:spacing w:val="0"/>
        <w:w w:val="100"/>
        <w:kern w:val="21"/>
        <w:sz w:val="21"/>
      </w:rPr>
    </w:lvl>
    <w:lvl w:ilvl="2" w:tentative="0">
      <w:start w:val="1"/>
      <w:numFmt w:val="decimal"/>
      <w:pStyle w:val="58"/>
      <w:suff w:val="nothing"/>
      <w:lvlText w:val="%1.%2.%3　"/>
      <w:lvlJc w:val="left"/>
      <w:pPr>
        <w:ind w:left="1155" w:firstLine="0"/>
      </w:pPr>
      <w:rPr>
        <w:rFonts w:hint="eastAsia" w:ascii="黑体" w:hAnsi="Times New Roman" w:eastAsia="黑体"/>
        <w:b w:val="0"/>
        <w:i w:val="0"/>
        <w:sz w:val="21"/>
      </w:rPr>
    </w:lvl>
    <w:lvl w:ilvl="3" w:tentative="0">
      <w:start w:val="1"/>
      <w:numFmt w:val="decimal"/>
      <w:pStyle w:val="59"/>
      <w:suff w:val="nothing"/>
      <w:lvlText w:val="%1.%2.%3.%4　"/>
      <w:lvlJc w:val="left"/>
      <w:pPr>
        <w:ind w:left="1155" w:firstLine="0"/>
      </w:pPr>
      <w:rPr>
        <w:rFonts w:hint="eastAsia" w:ascii="黑体" w:hAnsi="Times New Roman" w:eastAsia="黑体"/>
        <w:b w:val="0"/>
        <w:i w:val="0"/>
        <w:sz w:val="21"/>
      </w:rPr>
    </w:lvl>
    <w:lvl w:ilvl="4" w:tentative="0">
      <w:start w:val="1"/>
      <w:numFmt w:val="decimal"/>
      <w:pStyle w:val="60"/>
      <w:suff w:val="nothing"/>
      <w:lvlText w:val="%1.%2.%3.%4.%5　"/>
      <w:lvlJc w:val="left"/>
      <w:pPr>
        <w:ind w:left="1155" w:firstLine="0"/>
      </w:pPr>
      <w:rPr>
        <w:rFonts w:hint="eastAsia" w:ascii="黑体" w:hAnsi="Times New Roman" w:eastAsia="黑体"/>
        <w:b w:val="0"/>
        <w:i w:val="0"/>
        <w:sz w:val="21"/>
      </w:rPr>
    </w:lvl>
    <w:lvl w:ilvl="5" w:tentative="0">
      <w:start w:val="1"/>
      <w:numFmt w:val="decimal"/>
      <w:pStyle w:val="61"/>
      <w:suff w:val="nothing"/>
      <w:lvlText w:val="%1.%2.%3.%4.%5.%6　"/>
      <w:lvlJc w:val="left"/>
      <w:pPr>
        <w:ind w:left="1155" w:firstLine="0"/>
      </w:pPr>
      <w:rPr>
        <w:rFonts w:hint="eastAsia" w:ascii="黑体" w:hAnsi="Times New Roman" w:eastAsia="黑体"/>
        <w:b w:val="0"/>
        <w:i w:val="0"/>
        <w:sz w:val="21"/>
      </w:rPr>
    </w:lvl>
    <w:lvl w:ilvl="6" w:tentative="0">
      <w:start w:val="1"/>
      <w:numFmt w:val="decimal"/>
      <w:pStyle w:val="62"/>
      <w:suff w:val="nothing"/>
      <w:lvlText w:val="%1.%2.%3.%4.%5.%6.%7　"/>
      <w:lvlJc w:val="left"/>
      <w:pPr>
        <w:ind w:left="1155" w:firstLine="0"/>
      </w:pPr>
      <w:rPr>
        <w:rFonts w:hint="eastAsia" w:ascii="黑体" w:hAnsi="Times New Roman" w:eastAsia="黑体"/>
        <w:b w:val="0"/>
        <w:i w:val="0"/>
        <w:sz w:val="21"/>
      </w:rPr>
    </w:lvl>
    <w:lvl w:ilvl="7" w:tentative="0">
      <w:start w:val="1"/>
      <w:numFmt w:val="decimal"/>
      <w:lvlText w:val="%1.%2.%3.%4.%5.%6.%7.%8"/>
      <w:lvlJc w:val="left"/>
      <w:pPr>
        <w:tabs>
          <w:tab w:val="left" w:pos="5549"/>
        </w:tabs>
        <w:ind w:left="5549" w:hanging="1418"/>
      </w:pPr>
      <w:rPr>
        <w:rFonts w:hint="eastAsia"/>
      </w:rPr>
    </w:lvl>
    <w:lvl w:ilvl="8" w:tentative="0">
      <w:start w:val="1"/>
      <w:numFmt w:val="decimal"/>
      <w:lvlText w:val="%1.%2.%3.%4.%5.%6.%7.%8.%9"/>
      <w:lvlJc w:val="left"/>
      <w:pPr>
        <w:tabs>
          <w:tab w:val="left" w:pos="6257"/>
        </w:tabs>
        <w:ind w:left="6257" w:hanging="1700"/>
      </w:pPr>
      <w:rPr>
        <w:rFonts w:hint="eastAsia"/>
      </w:rPr>
    </w:lvl>
  </w:abstractNum>
  <w:abstractNum w:abstractNumId="5">
    <w:nsid w:val="6CEA2025"/>
    <w:multiLevelType w:val="multilevel"/>
    <w:tmpl w:val="6CEA2025"/>
    <w:lvl w:ilvl="0" w:tentative="0">
      <w:start w:val="1"/>
      <w:numFmt w:val="none"/>
      <w:pStyle w:val="3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36"/>
      <w:suff w:val="nothing"/>
      <w:lvlText w:val="%1%2.%3　"/>
      <w:lvlJc w:val="left"/>
      <w:pPr>
        <w:ind w:left="0" w:firstLine="0"/>
      </w:pPr>
      <w:rPr>
        <w:rFonts w:hint="eastAsia" w:ascii="黑体" w:hAnsi="Times New Roman" w:eastAsia="黑体"/>
        <w:b w:val="0"/>
        <w:i w:val="0"/>
        <w:sz w:val="21"/>
      </w:rPr>
    </w:lvl>
    <w:lvl w:ilvl="3" w:tentative="0">
      <w:start w:val="1"/>
      <w:numFmt w:val="decimal"/>
      <w:pStyle w:val="37"/>
      <w:suff w:val="nothing"/>
      <w:lvlText w:val="%1%2.%3.%4　"/>
      <w:lvlJc w:val="left"/>
      <w:pPr>
        <w:ind w:left="0"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ascii="黑体"/>
        <w:b w:val="0"/>
        <w:i w:val="0"/>
        <w:sz w:val="21"/>
      </w:rPr>
    </w:lvl>
    <w:lvl w:ilvl="5" w:tentative="0">
      <w:start w:val="1"/>
      <w:numFmt w:val="decimal"/>
      <w:pStyle w:val="51"/>
      <w:suff w:val="nothing"/>
      <w:lvlText w:val="%1%2.%3.%4.%5.%6　"/>
      <w:lvlJc w:val="left"/>
      <w:pPr>
        <w:ind w:left="0" w:firstLine="0"/>
      </w:pPr>
      <w:rPr>
        <w:rFonts w:hint="eastAsia" w:ascii="黑体" w:hAnsi="Times New Roman" w:eastAsia="黑体"/>
        <w:b w:val="0"/>
        <w:i w:val="0"/>
        <w:sz w:val="21"/>
      </w:rPr>
    </w:lvl>
    <w:lvl w:ilvl="6" w:tentative="0">
      <w:start w:val="1"/>
      <w:numFmt w:val="decimal"/>
      <w:pStyle w:val="5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2921987"/>
    <w:multiLevelType w:val="multilevel"/>
    <w:tmpl w:val="72921987"/>
    <w:lvl w:ilvl="0" w:tentative="0">
      <w:start w:val="7"/>
      <w:numFmt w:val="japaneseCounting"/>
      <w:lvlText w:val="%1、"/>
      <w:lvlJc w:val="left"/>
      <w:pPr>
        <w:ind w:left="480" w:hanging="48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3"/>
  </w:num>
  <w:num w:numId="3">
    <w:abstractNumId w:val="1"/>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2M2VjMTRmOThlZjU0MGY5ZGZhNmQzM2EzZDY3YzcifQ=="/>
  </w:docVars>
  <w:rsids>
    <w:rsidRoot w:val="00101B66"/>
    <w:rsid w:val="000028E7"/>
    <w:rsid w:val="000057B0"/>
    <w:rsid w:val="00006597"/>
    <w:rsid w:val="00010664"/>
    <w:rsid w:val="000125D9"/>
    <w:rsid w:val="000160ED"/>
    <w:rsid w:val="00020ED0"/>
    <w:rsid w:val="000252EE"/>
    <w:rsid w:val="000321D2"/>
    <w:rsid w:val="00034C2E"/>
    <w:rsid w:val="00037B0B"/>
    <w:rsid w:val="00040409"/>
    <w:rsid w:val="000423DB"/>
    <w:rsid w:val="0005202C"/>
    <w:rsid w:val="00057C17"/>
    <w:rsid w:val="00062808"/>
    <w:rsid w:val="000657E8"/>
    <w:rsid w:val="00066ABA"/>
    <w:rsid w:val="00075DD1"/>
    <w:rsid w:val="00077EFD"/>
    <w:rsid w:val="00083542"/>
    <w:rsid w:val="00084C82"/>
    <w:rsid w:val="000859A6"/>
    <w:rsid w:val="00086BAD"/>
    <w:rsid w:val="00087F1B"/>
    <w:rsid w:val="000A160D"/>
    <w:rsid w:val="000A39DF"/>
    <w:rsid w:val="000A76F7"/>
    <w:rsid w:val="000B391C"/>
    <w:rsid w:val="000B59CE"/>
    <w:rsid w:val="000C3FAE"/>
    <w:rsid w:val="000E1E22"/>
    <w:rsid w:val="000E2035"/>
    <w:rsid w:val="000E734D"/>
    <w:rsid w:val="000F1E47"/>
    <w:rsid w:val="000F58D6"/>
    <w:rsid w:val="000F66BC"/>
    <w:rsid w:val="000F6946"/>
    <w:rsid w:val="00101812"/>
    <w:rsid w:val="00101B66"/>
    <w:rsid w:val="0010268F"/>
    <w:rsid w:val="0010564B"/>
    <w:rsid w:val="0011066C"/>
    <w:rsid w:val="00115ADF"/>
    <w:rsid w:val="0011692B"/>
    <w:rsid w:val="001264F5"/>
    <w:rsid w:val="00132B21"/>
    <w:rsid w:val="0013534D"/>
    <w:rsid w:val="00136BBD"/>
    <w:rsid w:val="00141482"/>
    <w:rsid w:val="00142575"/>
    <w:rsid w:val="001448D7"/>
    <w:rsid w:val="00147AD0"/>
    <w:rsid w:val="0015184D"/>
    <w:rsid w:val="00156953"/>
    <w:rsid w:val="00157496"/>
    <w:rsid w:val="00157F12"/>
    <w:rsid w:val="00162432"/>
    <w:rsid w:val="00162B52"/>
    <w:rsid w:val="00164AD6"/>
    <w:rsid w:val="00165FD8"/>
    <w:rsid w:val="0016649F"/>
    <w:rsid w:val="001701B7"/>
    <w:rsid w:val="00171334"/>
    <w:rsid w:val="0017196C"/>
    <w:rsid w:val="0017498B"/>
    <w:rsid w:val="00174EB9"/>
    <w:rsid w:val="00177280"/>
    <w:rsid w:val="00192F17"/>
    <w:rsid w:val="00195F27"/>
    <w:rsid w:val="001960A2"/>
    <w:rsid w:val="001A17D5"/>
    <w:rsid w:val="001A40B9"/>
    <w:rsid w:val="001A6975"/>
    <w:rsid w:val="001A6F3C"/>
    <w:rsid w:val="001A7A3A"/>
    <w:rsid w:val="001B1553"/>
    <w:rsid w:val="001C6376"/>
    <w:rsid w:val="001D1CE6"/>
    <w:rsid w:val="001D27F6"/>
    <w:rsid w:val="001D35EC"/>
    <w:rsid w:val="001D4AE7"/>
    <w:rsid w:val="001D7D01"/>
    <w:rsid w:val="001E04FA"/>
    <w:rsid w:val="001E0EA7"/>
    <w:rsid w:val="001E2546"/>
    <w:rsid w:val="001E313C"/>
    <w:rsid w:val="001E6CA5"/>
    <w:rsid w:val="001F0561"/>
    <w:rsid w:val="001F1572"/>
    <w:rsid w:val="001F25A1"/>
    <w:rsid w:val="001F6F3D"/>
    <w:rsid w:val="002053A3"/>
    <w:rsid w:val="00206E57"/>
    <w:rsid w:val="0021515A"/>
    <w:rsid w:val="0021555C"/>
    <w:rsid w:val="00222541"/>
    <w:rsid w:val="0023097B"/>
    <w:rsid w:val="002315E1"/>
    <w:rsid w:val="00254037"/>
    <w:rsid w:val="0025490F"/>
    <w:rsid w:val="00255C64"/>
    <w:rsid w:val="00255E11"/>
    <w:rsid w:val="00260284"/>
    <w:rsid w:val="002620C6"/>
    <w:rsid w:val="00270707"/>
    <w:rsid w:val="00276DA4"/>
    <w:rsid w:val="00276DEC"/>
    <w:rsid w:val="00282F34"/>
    <w:rsid w:val="0028435D"/>
    <w:rsid w:val="00286396"/>
    <w:rsid w:val="00290579"/>
    <w:rsid w:val="00297878"/>
    <w:rsid w:val="002A33A7"/>
    <w:rsid w:val="002A3B01"/>
    <w:rsid w:val="002A75FF"/>
    <w:rsid w:val="002A7F49"/>
    <w:rsid w:val="002B0040"/>
    <w:rsid w:val="002B2591"/>
    <w:rsid w:val="002B4ED9"/>
    <w:rsid w:val="002D2B92"/>
    <w:rsid w:val="002D43C0"/>
    <w:rsid w:val="002D6630"/>
    <w:rsid w:val="002E3EE9"/>
    <w:rsid w:val="002E797B"/>
    <w:rsid w:val="002F11E3"/>
    <w:rsid w:val="002F6BCF"/>
    <w:rsid w:val="002F7D37"/>
    <w:rsid w:val="00303496"/>
    <w:rsid w:val="003049FC"/>
    <w:rsid w:val="00306404"/>
    <w:rsid w:val="00310AFC"/>
    <w:rsid w:val="003156A0"/>
    <w:rsid w:val="00315DB9"/>
    <w:rsid w:val="00317CA8"/>
    <w:rsid w:val="00326DA5"/>
    <w:rsid w:val="003277FE"/>
    <w:rsid w:val="003303AF"/>
    <w:rsid w:val="00331F5A"/>
    <w:rsid w:val="00342B88"/>
    <w:rsid w:val="003465A0"/>
    <w:rsid w:val="00350945"/>
    <w:rsid w:val="00350B97"/>
    <w:rsid w:val="0035207D"/>
    <w:rsid w:val="00361671"/>
    <w:rsid w:val="003627EB"/>
    <w:rsid w:val="00362838"/>
    <w:rsid w:val="00363338"/>
    <w:rsid w:val="00364688"/>
    <w:rsid w:val="00366E42"/>
    <w:rsid w:val="00367CA5"/>
    <w:rsid w:val="0037117F"/>
    <w:rsid w:val="003737EA"/>
    <w:rsid w:val="00373A60"/>
    <w:rsid w:val="0037412B"/>
    <w:rsid w:val="0037607B"/>
    <w:rsid w:val="00376FA6"/>
    <w:rsid w:val="0037724B"/>
    <w:rsid w:val="00377DCB"/>
    <w:rsid w:val="0038221E"/>
    <w:rsid w:val="00384A14"/>
    <w:rsid w:val="00386BCB"/>
    <w:rsid w:val="003928D1"/>
    <w:rsid w:val="00392DA9"/>
    <w:rsid w:val="003930E1"/>
    <w:rsid w:val="0039545C"/>
    <w:rsid w:val="00395503"/>
    <w:rsid w:val="00397DC6"/>
    <w:rsid w:val="003A490C"/>
    <w:rsid w:val="003B3311"/>
    <w:rsid w:val="003B6448"/>
    <w:rsid w:val="003B68CC"/>
    <w:rsid w:val="003C1D2C"/>
    <w:rsid w:val="003C24A1"/>
    <w:rsid w:val="003C486A"/>
    <w:rsid w:val="003C7B03"/>
    <w:rsid w:val="003C7FEE"/>
    <w:rsid w:val="003D10BF"/>
    <w:rsid w:val="003D3BAF"/>
    <w:rsid w:val="003D4F80"/>
    <w:rsid w:val="003E06F7"/>
    <w:rsid w:val="003E0C22"/>
    <w:rsid w:val="003E3E24"/>
    <w:rsid w:val="003F405F"/>
    <w:rsid w:val="003F7102"/>
    <w:rsid w:val="003F7132"/>
    <w:rsid w:val="00400EEA"/>
    <w:rsid w:val="00404CED"/>
    <w:rsid w:val="004053B1"/>
    <w:rsid w:val="00406F53"/>
    <w:rsid w:val="00407956"/>
    <w:rsid w:val="004133F0"/>
    <w:rsid w:val="00420BDF"/>
    <w:rsid w:val="00421D49"/>
    <w:rsid w:val="00424EDF"/>
    <w:rsid w:val="004270D4"/>
    <w:rsid w:val="00431EBC"/>
    <w:rsid w:val="004325BB"/>
    <w:rsid w:val="00432A69"/>
    <w:rsid w:val="00434B27"/>
    <w:rsid w:val="004411E2"/>
    <w:rsid w:val="00444CE5"/>
    <w:rsid w:val="00445294"/>
    <w:rsid w:val="00445798"/>
    <w:rsid w:val="004465DC"/>
    <w:rsid w:val="00447DE4"/>
    <w:rsid w:val="00451555"/>
    <w:rsid w:val="00456223"/>
    <w:rsid w:val="00461977"/>
    <w:rsid w:val="00475723"/>
    <w:rsid w:val="004764B2"/>
    <w:rsid w:val="004830A5"/>
    <w:rsid w:val="004904FF"/>
    <w:rsid w:val="00493A8B"/>
    <w:rsid w:val="004966CA"/>
    <w:rsid w:val="00497B0C"/>
    <w:rsid w:val="004A4BE9"/>
    <w:rsid w:val="004B09F5"/>
    <w:rsid w:val="004B26D7"/>
    <w:rsid w:val="004C132D"/>
    <w:rsid w:val="004C230B"/>
    <w:rsid w:val="004C4A4C"/>
    <w:rsid w:val="004D20F4"/>
    <w:rsid w:val="004D2326"/>
    <w:rsid w:val="004D2428"/>
    <w:rsid w:val="004D4C1D"/>
    <w:rsid w:val="004D7BAB"/>
    <w:rsid w:val="004E63F4"/>
    <w:rsid w:val="004E6FE1"/>
    <w:rsid w:val="004F13D3"/>
    <w:rsid w:val="004F170D"/>
    <w:rsid w:val="004F25DB"/>
    <w:rsid w:val="004F54F7"/>
    <w:rsid w:val="004F5FCC"/>
    <w:rsid w:val="004F66DE"/>
    <w:rsid w:val="004F7BB5"/>
    <w:rsid w:val="00500191"/>
    <w:rsid w:val="00506467"/>
    <w:rsid w:val="00507082"/>
    <w:rsid w:val="005117AD"/>
    <w:rsid w:val="00512292"/>
    <w:rsid w:val="00512D3B"/>
    <w:rsid w:val="00514E0D"/>
    <w:rsid w:val="0052223B"/>
    <w:rsid w:val="00524B81"/>
    <w:rsid w:val="00525383"/>
    <w:rsid w:val="00535549"/>
    <w:rsid w:val="00535C63"/>
    <w:rsid w:val="005429F9"/>
    <w:rsid w:val="00542DB6"/>
    <w:rsid w:val="00544B33"/>
    <w:rsid w:val="00544DEC"/>
    <w:rsid w:val="00551546"/>
    <w:rsid w:val="005529D9"/>
    <w:rsid w:val="005544E7"/>
    <w:rsid w:val="00555C1E"/>
    <w:rsid w:val="00563EEC"/>
    <w:rsid w:val="00567E08"/>
    <w:rsid w:val="00572101"/>
    <w:rsid w:val="0057218E"/>
    <w:rsid w:val="0057326F"/>
    <w:rsid w:val="0057735F"/>
    <w:rsid w:val="00577F85"/>
    <w:rsid w:val="00580173"/>
    <w:rsid w:val="005A3B6D"/>
    <w:rsid w:val="005A5196"/>
    <w:rsid w:val="005A54D9"/>
    <w:rsid w:val="005A56C2"/>
    <w:rsid w:val="005C1727"/>
    <w:rsid w:val="005D063A"/>
    <w:rsid w:val="005D2E56"/>
    <w:rsid w:val="005D31E9"/>
    <w:rsid w:val="005D45DA"/>
    <w:rsid w:val="005D6A9A"/>
    <w:rsid w:val="005E035A"/>
    <w:rsid w:val="005E6F1B"/>
    <w:rsid w:val="005E7557"/>
    <w:rsid w:val="005F0B8B"/>
    <w:rsid w:val="005F1D8B"/>
    <w:rsid w:val="005F7217"/>
    <w:rsid w:val="00605CB7"/>
    <w:rsid w:val="0060746A"/>
    <w:rsid w:val="00622098"/>
    <w:rsid w:val="00634F03"/>
    <w:rsid w:val="00640BC5"/>
    <w:rsid w:val="00640F11"/>
    <w:rsid w:val="00640FCD"/>
    <w:rsid w:val="00642416"/>
    <w:rsid w:val="006519DC"/>
    <w:rsid w:val="0065398D"/>
    <w:rsid w:val="006571CF"/>
    <w:rsid w:val="006609F3"/>
    <w:rsid w:val="00664479"/>
    <w:rsid w:val="00666FD3"/>
    <w:rsid w:val="00671EFF"/>
    <w:rsid w:val="00672946"/>
    <w:rsid w:val="00673EFC"/>
    <w:rsid w:val="006766BD"/>
    <w:rsid w:val="006801AE"/>
    <w:rsid w:val="0068219B"/>
    <w:rsid w:val="00687BF8"/>
    <w:rsid w:val="00690B9F"/>
    <w:rsid w:val="006911C2"/>
    <w:rsid w:val="00694E1C"/>
    <w:rsid w:val="006A0A7D"/>
    <w:rsid w:val="006A5576"/>
    <w:rsid w:val="006A5701"/>
    <w:rsid w:val="006A6DCC"/>
    <w:rsid w:val="006B1397"/>
    <w:rsid w:val="006B3889"/>
    <w:rsid w:val="006B5103"/>
    <w:rsid w:val="006C1AEC"/>
    <w:rsid w:val="006C78C8"/>
    <w:rsid w:val="006F1327"/>
    <w:rsid w:val="006F6FFE"/>
    <w:rsid w:val="006F745E"/>
    <w:rsid w:val="007013AA"/>
    <w:rsid w:val="0070272B"/>
    <w:rsid w:val="00705C2B"/>
    <w:rsid w:val="0070671F"/>
    <w:rsid w:val="00714948"/>
    <w:rsid w:val="00714A0D"/>
    <w:rsid w:val="0071549D"/>
    <w:rsid w:val="00716C48"/>
    <w:rsid w:val="00716FE7"/>
    <w:rsid w:val="00721456"/>
    <w:rsid w:val="007230C3"/>
    <w:rsid w:val="00727096"/>
    <w:rsid w:val="00731B1B"/>
    <w:rsid w:val="00731C59"/>
    <w:rsid w:val="007355A7"/>
    <w:rsid w:val="00741D17"/>
    <w:rsid w:val="00745985"/>
    <w:rsid w:val="00754EEB"/>
    <w:rsid w:val="0076205C"/>
    <w:rsid w:val="0076323B"/>
    <w:rsid w:val="007636DB"/>
    <w:rsid w:val="00770133"/>
    <w:rsid w:val="00777E9C"/>
    <w:rsid w:val="007828AB"/>
    <w:rsid w:val="00784813"/>
    <w:rsid w:val="00786AE0"/>
    <w:rsid w:val="0079787E"/>
    <w:rsid w:val="007A2123"/>
    <w:rsid w:val="007A4680"/>
    <w:rsid w:val="007A6A2A"/>
    <w:rsid w:val="007A74C4"/>
    <w:rsid w:val="007A7D34"/>
    <w:rsid w:val="007B20E4"/>
    <w:rsid w:val="007B6609"/>
    <w:rsid w:val="007C29EE"/>
    <w:rsid w:val="007C327C"/>
    <w:rsid w:val="007D1BEF"/>
    <w:rsid w:val="007D1F65"/>
    <w:rsid w:val="007D23EC"/>
    <w:rsid w:val="007D2A35"/>
    <w:rsid w:val="007D3D90"/>
    <w:rsid w:val="007E7915"/>
    <w:rsid w:val="0080165E"/>
    <w:rsid w:val="00801D4A"/>
    <w:rsid w:val="00803A94"/>
    <w:rsid w:val="00806272"/>
    <w:rsid w:val="008135D7"/>
    <w:rsid w:val="0082069A"/>
    <w:rsid w:val="00824AD2"/>
    <w:rsid w:val="008256EF"/>
    <w:rsid w:val="008263EB"/>
    <w:rsid w:val="00826D28"/>
    <w:rsid w:val="00827068"/>
    <w:rsid w:val="00833772"/>
    <w:rsid w:val="00837628"/>
    <w:rsid w:val="00840F1A"/>
    <w:rsid w:val="008442A9"/>
    <w:rsid w:val="00847D91"/>
    <w:rsid w:val="00851821"/>
    <w:rsid w:val="00851F0C"/>
    <w:rsid w:val="0085450A"/>
    <w:rsid w:val="00856BD5"/>
    <w:rsid w:val="00860389"/>
    <w:rsid w:val="00860930"/>
    <w:rsid w:val="008650FA"/>
    <w:rsid w:val="00871211"/>
    <w:rsid w:val="008741F1"/>
    <w:rsid w:val="00877B9D"/>
    <w:rsid w:val="00883DA3"/>
    <w:rsid w:val="00884A54"/>
    <w:rsid w:val="00895419"/>
    <w:rsid w:val="00896640"/>
    <w:rsid w:val="00897759"/>
    <w:rsid w:val="008A5072"/>
    <w:rsid w:val="008A6B00"/>
    <w:rsid w:val="008A7805"/>
    <w:rsid w:val="008B1525"/>
    <w:rsid w:val="008B2144"/>
    <w:rsid w:val="008B622B"/>
    <w:rsid w:val="008C3A45"/>
    <w:rsid w:val="008C76AA"/>
    <w:rsid w:val="008D0C76"/>
    <w:rsid w:val="008D6159"/>
    <w:rsid w:val="008D785D"/>
    <w:rsid w:val="008E6C00"/>
    <w:rsid w:val="008F4105"/>
    <w:rsid w:val="008F49F7"/>
    <w:rsid w:val="008F6750"/>
    <w:rsid w:val="009011F4"/>
    <w:rsid w:val="00904589"/>
    <w:rsid w:val="00913CC6"/>
    <w:rsid w:val="00921427"/>
    <w:rsid w:val="00926C66"/>
    <w:rsid w:val="00931CCE"/>
    <w:rsid w:val="00932C7D"/>
    <w:rsid w:val="00933030"/>
    <w:rsid w:val="009336F0"/>
    <w:rsid w:val="00933C8B"/>
    <w:rsid w:val="009342CC"/>
    <w:rsid w:val="00935797"/>
    <w:rsid w:val="0093685A"/>
    <w:rsid w:val="00943730"/>
    <w:rsid w:val="009467CC"/>
    <w:rsid w:val="00950B84"/>
    <w:rsid w:val="00954952"/>
    <w:rsid w:val="00955AD6"/>
    <w:rsid w:val="00955C0E"/>
    <w:rsid w:val="0096054B"/>
    <w:rsid w:val="009611B9"/>
    <w:rsid w:val="009632FD"/>
    <w:rsid w:val="0096454E"/>
    <w:rsid w:val="0096564B"/>
    <w:rsid w:val="009670CD"/>
    <w:rsid w:val="00970710"/>
    <w:rsid w:val="00972E95"/>
    <w:rsid w:val="0097436F"/>
    <w:rsid w:val="00974C3E"/>
    <w:rsid w:val="009828E9"/>
    <w:rsid w:val="00984A4C"/>
    <w:rsid w:val="009855AF"/>
    <w:rsid w:val="00994F7D"/>
    <w:rsid w:val="00995DF4"/>
    <w:rsid w:val="0099749E"/>
    <w:rsid w:val="009B09B2"/>
    <w:rsid w:val="009B0F36"/>
    <w:rsid w:val="009B4F02"/>
    <w:rsid w:val="009C124B"/>
    <w:rsid w:val="009C1424"/>
    <w:rsid w:val="009C6C70"/>
    <w:rsid w:val="009D59E1"/>
    <w:rsid w:val="009E1B0D"/>
    <w:rsid w:val="009E457B"/>
    <w:rsid w:val="009E625D"/>
    <w:rsid w:val="009E6F0D"/>
    <w:rsid w:val="009E7DA3"/>
    <w:rsid w:val="009F2B99"/>
    <w:rsid w:val="009F3FD1"/>
    <w:rsid w:val="009F5BBB"/>
    <w:rsid w:val="009F732C"/>
    <w:rsid w:val="00A0494D"/>
    <w:rsid w:val="00A12744"/>
    <w:rsid w:val="00A12996"/>
    <w:rsid w:val="00A134DD"/>
    <w:rsid w:val="00A20B75"/>
    <w:rsid w:val="00A212A9"/>
    <w:rsid w:val="00A231D7"/>
    <w:rsid w:val="00A26F39"/>
    <w:rsid w:val="00A27838"/>
    <w:rsid w:val="00A34FB0"/>
    <w:rsid w:val="00A36BD1"/>
    <w:rsid w:val="00A37391"/>
    <w:rsid w:val="00A43E67"/>
    <w:rsid w:val="00A46B43"/>
    <w:rsid w:val="00A47C0D"/>
    <w:rsid w:val="00A545B4"/>
    <w:rsid w:val="00A5466F"/>
    <w:rsid w:val="00A54F30"/>
    <w:rsid w:val="00A55D5E"/>
    <w:rsid w:val="00A57019"/>
    <w:rsid w:val="00A60F4B"/>
    <w:rsid w:val="00A6355F"/>
    <w:rsid w:val="00A64FFB"/>
    <w:rsid w:val="00A654D5"/>
    <w:rsid w:val="00A66FA3"/>
    <w:rsid w:val="00A70CDC"/>
    <w:rsid w:val="00A73C55"/>
    <w:rsid w:val="00A73D9C"/>
    <w:rsid w:val="00A7694A"/>
    <w:rsid w:val="00A85F95"/>
    <w:rsid w:val="00A8621F"/>
    <w:rsid w:val="00A873C1"/>
    <w:rsid w:val="00A9244B"/>
    <w:rsid w:val="00A94F43"/>
    <w:rsid w:val="00A96037"/>
    <w:rsid w:val="00A96449"/>
    <w:rsid w:val="00A97764"/>
    <w:rsid w:val="00A9780C"/>
    <w:rsid w:val="00AA3A9F"/>
    <w:rsid w:val="00AA4E10"/>
    <w:rsid w:val="00AA68A4"/>
    <w:rsid w:val="00AB3044"/>
    <w:rsid w:val="00AB650F"/>
    <w:rsid w:val="00AB79D0"/>
    <w:rsid w:val="00AB7D94"/>
    <w:rsid w:val="00AC1493"/>
    <w:rsid w:val="00AC55AF"/>
    <w:rsid w:val="00AD2A09"/>
    <w:rsid w:val="00AD4318"/>
    <w:rsid w:val="00AE370C"/>
    <w:rsid w:val="00AE5EC6"/>
    <w:rsid w:val="00B0070D"/>
    <w:rsid w:val="00B009BF"/>
    <w:rsid w:val="00B037AA"/>
    <w:rsid w:val="00B058E5"/>
    <w:rsid w:val="00B05D1D"/>
    <w:rsid w:val="00B11ACF"/>
    <w:rsid w:val="00B1503C"/>
    <w:rsid w:val="00B21D53"/>
    <w:rsid w:val="00B309EE"/>
    <w:rsid w:val="00B320DF"/>
    <w:rsid w:val="00B33639"/>
    <w:rsid w:val="00B35E62"/>
    <w:rsid w:val="00B35F37"/>
    <w:rsid w:val="00B4189A"/>
    <w:rsid w:val="00B44C80"/>
    <w:rsid w:val="00B45524"/>
    <w:rsid w:val="00B45DF9"/>
    <w:rsid w:val="00B51786"/>
    <w:rsid w:val="00B56054"/>
    <w:rsid w:val="00B624FA"/>
    <w:rsid w:val="00B675B9"/>
    <w:rsid w:val="00B747A5"/>
    <w:rsid w:val="00B753D4"/>
    <w:rsid w:val="00B87955"/>
    <w:rsid w:val="00B95342"/>
    <w:rsid w:val="00B95730"/>
    <w:rsid w:val="00B966E5"/>
    <w:rsid w:val="00BA0335"/>
    <w:rsid w:val="00BA15A3"/>
    <w:rsid w:val="00BA7B2E"/>
    <w:rsid w:val="00BA7D46"/>
    <w:rsid w:val="00BB1CD9"/>
    <w:rsid w:val="00BB1EB7"/>
    <w:rsid w:val="00BB54B4"/>
    <w:rsid w:val="00BB659E"/>
    <w:rsid w:val="00BC0AD3"/>
    <w:rsid w:val="00BC4D7A"/>
    <w:rsid w:val="00BC5A1E"/>
    <w:rsid w:val="00BD46F6"/>
    <w:rsid w:val="00BD5801"/>
    <w:rsid w:val="00BD6CBB"/>
    <w:rsid w:val="00BE310E"/>
    <w:rsid w:val="00BE4C1F"/>
    <w:rsid w:val="00BE4DDF"/>
    <w:rsid w:val="00BE77C6"/>
    <w:rsid w:val="00BF3EC4"/>
    <w:rsid w:val="00BF4282"/>
    <w:rsid w:val="00BF6CE8"/>
    <w:rsid w:val="00C00A0A"/>
    <w:rsid w:val="00C0170A"/>
    <w:rsid w:val="00C11D91"/>
    <w:rsid w:val="00C1771D"/>
    <w:rsid w:val="00C20EA3"/>
    <w:rsid w:val="00C21129"/>
    <w:rsid w:val="00C23100"/>
    <w:rsid w:val="00C34EBF"/>
    <w:rsid w:val="00C414B5"/>
    <w:rsid w:val="00C4254A"/>
    <w:rsid w:val="00C45401"/>
    <w:rsid w:val="00C47C44"/>
    <w:rsid w:val="00C50D2B"/>
    <w:rsid w:val="00C55295"/>
    <w:rsid w:val="00C558D3"/>
    <w:rsid w:val="00C61890"/>
    <w:rsid w:val="00C61ED0"/>
    <w:rsid w:val="00C63866"/>
    <w:rsid w:val="00C653A7"/>
    <w:rsid w:val="00C72E0C"/>
    <w:rsid w:val="00C8008E"/>
    <w:rsid w:val="00C82654"/>
    <w:rsid w:val="00C85389"/>
    <w:rsid w:val="00C858FD"/>
    <w:rsid w:val="00C968A0"/>
    <w:rsid w:val="00CA2E86"/>
    <w:rsid w:val="00CB0808"/>
    <w:rsid w:val="00CB119D"/>
    <w:rsid w:val="00CB1DD0"/>
    <w:rsid w:val="00CB2F91"/>
    <w:rsid w:val="00CB384E"/>
    <w:rsid w:val="00CC2EC8"/>
    <w:rsid w:val="00CC6D6A"/>
    <w:rsid w:val="00CD26C5"/>
    <w:rsid w:val="00CE1E7A"/>
    <w:rsid w:val="00CE659F"/>
    <w:rsid w:val="00CE683C"/>
    <w:rsid w:val="00CF13A7"/>
    <w:rsid w:val="00CF201F"/>
    <w:rsid w:val="00CF229E"/>
    <w:rsid w:val="00CF721C"/>
    <w:rsid w:val="00D002EB"/>
    <w:rsid w:val="00D03293"/>
    <w:rsid w:val="00D0460A"/>
    <w:rsid w:val="00D145F8"/>
    <w:rsid w:val="00D174EE"/>
    <w:rsid w:val="00D17C72"/>
    <w:rsid w:val="00D235C3"/>
    <w:rsid w:val="00D264EA"/>
    <w:rsid w:val="00D26FD6"/>
    <w:rsid w:val="00D30A03"/>
    <w:rsid w:val="00D3396F"/>
    <w:rsid w:val="00D3490D"/>
    <w:rsid w:val="00D44330"/>
    <w:rsid w:val="00D5101A"/>
    <w:rsid w:val="00D54B24"/>
    <w:rsid w:val="00D57C24"/>
    <w:rsid w:val="00D61968"/>
    <w:rsid w:val="00D62660"/>
    <w:rsid w:val="00D67C87"/>
    <w:rsid w:val="00D74C72"/>
    <w:rsid w:val="00D76066"/>
    <w:rsid w:val="00D80EBF"/>
    <w:rsid w:val="00D8170A"/>
    <w:rsid w:val="00D87757"/>
    <w:rsid w:val="00D87881"/>
    <w:rsid w:val="00D912CB"/>
    <w:rsid w:val="00D928EF"/>
    <w:rsid w:val="00D9390E"/>
    <w:rsid w:val="00D94B13"/>
    <w:rsid w:val="00D957AB"/>
    <w:rsid w:val="00DA0BD8"/>
    <w:rsid w:val="00DA144A"/>
    <w:rsid w:val="00DA19F5"/>
    <w:rsid w:val="00DA1C08"/>
    <w:rsid w:val="00DA6C5B"/>
    <w:rsid w:val="00DB3AD9"/>
    <w:rsid w:val="00DB4C92"/>
    <w:rsid w:val="00DC28E2"/>
    <w:rsid w:val="00DD1594"/>
    <w:rsid w:val="00DE2213"/>
    <w:rsid w:val="00DE2A77"/>
    <w:rsid w:val="00DE3DE8"/>
    <w:rsid w:val="00DF14FB"/>
    <w:rsid w:val="00DF2096"/>
    <w:rsid w:val="00E10286"/>
    <w:rsid w:val="00E11C5F"/>
    <w:rsid w:val="00E13C6E"/>
    <w:rsid w:val="00E14DD1"/>
    <w:rsid w:val="00E3059C"/>
    <w:rsid w:val="00E37892"/>
    <w:rsid w:val="00E45B46"/>
    <w:rsid w:val="00E46148"/>
    <w:rsid w:val="00E511AC"/>
    <w:rsid w:val="00E63FA7"/>
    <w:rsid w:val="00E713E8"/>
    <w:rsid w:val="00E75C01"/>
    <w:rsid w:val="00E815B8"/>
    <w:rsid w:val="00E82AD8"/>
    <w:rsid w:val="00E96B0D"/>
    <w:rsid w:val="00EA0C31"/>
    <w:rsid w:val="00EA261F"/>
    <w:rsid w:val="00EA60D0"/>
    <w:rsid w:val="00EA780C"/>
    <w:rsid w:val="00EB0459"/>
    <w:rsid w:val="00EB2A77"/>
    <w:rsid w:val="00EC4DF7"/>
    <w:rsid w:val="00EC607F"/>
    <w:rsid w:val="00ED2BD8"/>
    <w:rsid w:val="00ED6094"/>
    <w:rsid w:val="00ED6363"/>
    <w:rsid w:val="00EE05E7"/>
    <w:rsid w:val="00EE5B86"/>
    <w:rsid w:val="00EE6CB0"/>
    <w:rsid w:val="00EF224E"/>
    <w:rsid w:val="00EF647B"/>
    <w:rsid w:val="00F01F11"/>
    <w:rsid w:val="00F04225"/>
    <w:rsid w:val="00F069B1"/>
    <w:rsid w:val="00F11409"/>
    <w:rsid w:val="00F14758"/>
    <w:rsid w:val="00F15211"/>
    <w:rsid w:val="00F205B7"/>
    <w:rsid w:val="00F238CC"/>
    <w:rsid w:val="00F26E21"/>
    <w:rsid w:val="00F26E85"/>
    <w:rsid w:val="00F30341"/>
    <w:rsid w:val="00F41588"/>
    <w:rsid w:val="00F47641"/>
    <w:rsid w:val="00F70DB8"/>
    <w:rsid w:val="00F71418"/>
    <w:rsid w:val="00F7400B"/>
    <w:rsid w:val="00F810EB"/>
    <w:rsid w:val="00F86C1B"/>
    <w:rsid w:val="00F87390"/>
    <w:rsid w:val="00F940A5"/>
    <w:rsid w:val="00F94412"/>
    <w:rsid w:val="00F972E8"/>
    <w:rsid w:val="00FA1269"/>
    <w:rsid w:val="00FA3FD8"/>
    <w:rsid w:val="00FB1658"/>
    <w:rsid w:val="00FB2D43"/>
    <w:rsid w:val="00FB6BED"/>
    <w:rsid w:val="00FC1B65"/>
    <w:rsid w:val="00FC487A"/>
    <w:rsid w:val="00FC5A23"/>
    <w:rsid w:val="00FC654A"/>
    <w:rsid w:val="00FC65D4"/>
    <w:rsid w:val="00FD29B1"/>
    <w:rsid w:val="00FD3847"/>
    <w:rsid w:val="00FD7132"/>
    <w:rsid w:val="00FD7300"/>
    <w:rsid w:val="00FE01CC"/>
    <w:rsid w:val="00FE079C"/>
    <w:rsid w:val="00FE226B"/>
    <w:rsid w:val="00FE37F4"/>
    <w:rsid w:val="00FE6C5C"/>
    <w:rsid w:val="00FF387C"/>
    <w:rsid w:val="00FF41C0"/>
    <w:rsid w:val="39005FC2"/>
    <w:rsid w:val="3A096842"/>
    <w:rsid w:val="3CBE2649"/>
    <w:rsid w:val="44634736"/>
    <w:rsid w:val="49697141"/>
    <w:rsid w:val="5F0041E0"/>
    <w:rsid w:val="6F9A4E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dashstyle="1 1" endcap="round"/>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iPriority="0" w:name="footnote text"/>
    <w:lsdException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ind w:left="1050"/>
      <w:jc w:val="left"/>
    </w:pPr>
  </w:style>
  <w:style w:type="paragraph" w:styleId="4">
    <w:name w:val="annotation text"/>
    <w:basedOn w:val="1"/>
    <w:semiHidden/>
    <w:uiPriority w:val="0"/>
    <w:pPr>
      <w:jc w:val="left"/>
    </w:pPr>
  </w:style>
  <w:style w:type="paragraph" w:styleId="5">
    <w:name w:val="toc 5"/>
    <w:basedOn w:val="1"/>
    <w:next w:val="1"/>
    <w:semiHidden/>
    <w:qFormat/>
    <w:uiPriority w:val="0"/>
    <w:pPr>
      <w:ind w:left="630"/>
      <w:jc w:val="left"/>
    </w:pPr>
  </w:style>
  <w:style w:type="paragraph" w:styleId="6">
    <w:name w:val="toc 3"/>
    <w:basedOn w:val="1"/>
    <w:next w:val="1"/>
    <w:qFormat/>
    <w:uiPriority w:val="39"/>
    <w:pPr>
      <w:ind w:left="210"/>
      <w:jc w:val="left"/>
    </w:pPr>
  </w:style>
  <w:style w:type="paragraph" w:styleId="7">
    <w:name w:val="Plain Text"/>
    <w:basedOn w:val="1"/>
    <w:link w:val="65"/>
    <w:uiPriority w:val="0"/>
    <w:rPr>
      <w:rFonts w:ascii="宋体" w:hAnsi="Courier New"/>
      <w:szCs w:val="20"/>
    </w:rPr>
  </w:style>
  <w:style w:type="paragraph" w:styleId="8">
    <w:name w:val="toc 8"/>
    <w:basedOn w:val="1"/>
    <w:next w:val="1"/>
    <w:semiHidden/>
    <w:qFormat/>
    <w:uiPriority w:val="0"/>
    <w:pPr>
      <w:ind w:left="1260"/>
      <w:jc w:val="left"/>
    </w:pPr>
  </w:style>
  <w:style w:type="paragraph" w:styleId="9">
    <w:name w:val="Balloon Text"/>
    <w:basedOn w:val="1"/>
    <w:semiHidden/>
    <w:qFormat/>
    <w:uiPriority w:val="0"/>
    <w:rPr>
      <w:sz w:val="18"/>
      <w:szCs w:val="18"/>
    </w:rPr>
  </w:style>
  <w:style w:type="paragraph" w:styleId="10">
    <w:name w:val="footer"/>
    <w:basedOn w:val="1"/>
    <w:link w:val="63"/>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next w:val="1"/>
    <w:qFormat/>
    <w:uiPriority w:val="39"/>
    <w:pPr>
      <w:widowControl w:val="0"/>
      <w:spacing w:before="360"/>
    </w:pPr>
    <w:rPr>
      <w:rFonts w:ascii="Arial" w:hAnsi="Arial" w:eastAsia="宋体" w:cs="Times New Roman"/>
      <w:b/>
      <w:bCs/>
      <w:caps/>
      <w:kern w:val="2"/>
      <w:sz w:val="21"/>
      <w:szCs w:val="28"/>
      <w:lang w:val="en-US" w:eastAsia="zh-CN" w:bidi="ar-SA"/>
    </w:rPr>
  </w:style>
  <w:style w:type="paragraph" w:styleId="13">
    <w:name w:val="toc 4"/>
    <w:basedOn w:val="6"/>
    <w:next w:val="1"/>
    <w:semiHidden/>
    <w:qFormat/>
    <w:uiPriority w:val="0"/>
    <w:pPr>
      <w:ind w:left="420"/>
    </w:pPr>
  </w:style>
  <w:style w:type="paragraph" w:styleId="14">
    <w:name w:val="footnote text"/>
    <w:basedOn w:val="1"/>
    <w:link w:val="69"/>
    <w:semiHidden/>
    <w:unhideWhenUsed/>
    <w:qFormat/>
    <w:uiPriority w:val="0"/>
    <w:pPr>
      <w:snapToGrid w:val="0"/>
      <w:jc w:val="left"/>
    </w:pPr>
    <w:rPr>
      <w:sz w:val="18"/>
      <w:szCs w:val="18"/>
    </w:rPr>
  </w:style>
  <w:style w:type="paragraph" w:styleId="15">
    <w:name w:val="toc 6"/>
    <w:basedOn w:val="1"/>
    <w:next w:val="1"/>
    <w:semiHidden/>
    <w:qFormat/>
    <w:uiPriority w:val="0"/>
    <w:pPr>
      <w:ind w:left="840"/>
      <w:jc w:val="left"/>
    </w:pPr>
  </w:style>
  <w:style w:type="paragraph" w:styleId="16">
    <w:name w:val="toc 2"/>
    <w:basedOn w:val="1"/>
    <w:next w:val="1"/>
    <w:qFormat/>
    <w:uiPriority w:val="39"/>
    <w:pPr>
      <w:tabs>
        <w:tab w:val="right" w:leader="dot" w:pos="9345"/>
      </w:tabs>
      <w:spacing w:before="120" w:line="360" w:lineRule="auto"/>
      <w:jc w:val="left"/>
    </w:pPr>
    <w:rPr>
      <w:b/>
      <w:bCs/>
    </w:rPr>
  </w:style>
  <w:style w:type="paragraph" w:styleId="17">
    <w:name w:val="toc 9"/>
    <w:basedOn w:val="1"/>
    <w:next w:val="1"/>
    <w:semiHidden/>
    <w:qFormat/>
    <w:uiPriority w:val="0"/>
    <w:pPr>
      <w:ind w:left="1470"/>
      <w:jc w:val="left"/>
    </w:pPr>
  </w:style>
  <w:style w:type="paragraph" w:styleId="18">
    <w:name w:val="Title"/>
    <w:basedOn w:val="1"/>
    <w:qFormat/>
    <w:uiPriority w:val="0"/>
    <w:pPr>
      <w:spacing w:before="240" w:after="60"/>
      <w:jc w:val="center"/>
      <w:outlineLvl w:val="0"/>
    </w:pPr>
    <w:rPr>
      <w:rFonts w:ascii="Arial" w:hAnsi="Arial" w:cs="Arial"/>
      <w:b/>
      <w:bCs/>
      <w:sz w:val="32"/>
      <w:szCs w:val="32"/>
    </w:rPr>
  </w:style>
  <w:style w:type="paragraph" w:styleId="19">
    <w:name w:val="annotation subject"/>
    <w:basedOn w:val="4"/>
    <w:next w:val="4"/>
    <w:semiHidden/>
    <w:qFormat/>
    <w:uiPriority w:val="0"/>
    <w:rPr>
      <w:b/>
      <w:bCs/>
    </w:rPr>
  </w:style>
  <w:style w:type="table" w:styleId="21">
    <w:name w:val="Table Grid"/>
    <w:basedOn w:val="2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qFormat/>
    <w:uiPriority w:val="0"/>
    <w:rPr>
      <w:rFonts w:ascii="Times New Roman" w:hAnsi="Times New Roman" w:eastAsia="宋体"/>
      <w:sz w:val="18"/>
    </w:rPr>
  </w:style>
  <w:style w:type="character" w:styleId="24">
    <w:name w:val="Hyperlink"/>
    <w:qFormat/>
    <w:uiPriority w:val="99"/>
    <w:rPr>
      <w:rFonts w:ascii="Times New Roman" w:hAnsi="Times New Roman" w:eastAsia="宋体"/>
      <w:color w:val="auto"/>
      <w:spacing w:val="0"/>
      <w:w w:val="100"/>
      <w:position w:val="0"/>
      <w:sz w:val="21"/>
      <w:u w:val="none"/>
      <w:vertAlign w:val="baseline"/>
    </w:rPr>
  </w:style>
  <w:style w:type="character" w:styleId="25">
    <w:name w:val="annotation reference"/>
    <w:semiHidden/>
    <w:qFormat/>
    <w:uiPriority w:val="0"/>
    <w:rPr>
      <w:sz w:val="21"/>
      <w:szCs w:val="21"/>
    </w:rPr>
  </w:style>
  <w:style w:type="character" w:styleId="26">
    <w:name w:val="footnote reference"/>
    <w:basedOn w:val="22"/>
    <w:semiHidden/>
    <w:unhideWhenUsed/>
    <w:qFormat/>
    <w:uiPriority w:val="0"/>
    <w:rPr>
      <w:vertAlign w:val="superscript"/>
    </w:rPr>
  </w:style>
  <w:style w:type="paragraph" w:customStyle="1" w:styleId="27">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28">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9">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1">
    <w:name w:val="标准书眉_偶数页"/>
    <w:basedOn w:val="30"/>
    <w:next w:val="1"/>
    <w:qFormat/>
    <w:uiPriority w:val="0"/>
    <w:pPr>
      <w:jc w:val="left"/>
    </w:pPr>
  </w:style>
  <w:style w:type="paragraph" w:customStyle="1" w:styleId="32">
    <w:name w:val="标准书眉一"/>
    <w:qFormat/>
    <w:uiPriority w:val="0"/>
    <w:pPr>
      <w:jc w:val="both"/>
    </w:pPr>
    <w:rPr>
      <w:rFonts w:ascii="Times New Roman" w:hAnsi="Times New Roman" w:eastAsia="宋体" w:cs="Times New Roman"/>
      <w:lang w:val="en-US" w:eastAsia="zh-CN" w:bidi="ar-SA"/>
    </w:rPr>
  </w:style>
  <w:style w:type="paragraph" w:customStyle="1" w:styleId="33">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4">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5">
    <w:name w:val="章标题"/>
    <w:next w:val="34"/>
    <w:qFormat/>
    <w:uiPriority w:val="0"/>
    <w:pPr>
      <w:spacing w:beforeLines="50" w:afterLines="50"/>
      <w:jc w:val="both"/>
      <w:outlineLvl w:val="1"/>
    </w:pPr>
    <w:rPr>
      <w:rFonts w:ascii="黑体" w:hAnsi="Times New Roman" w:eastAsia="黑体" w:cs="Times New Roman"/>
      <w:sz w:val="24"/>
      <w:lang w:val="en-US" w:eastAsia="zh-CN" w:bidi="ar-SA"/>
    </w:rPr>
  </w:style>
  <w:style w:type="paragraph" w:customStyle="1" w:styleId="36">
    <w:name w:val="一级条标题"/>
    <w:basedOn w:val="35"/>
    <w:next w:val="34"/>
    <w:qFormat/>
    <w:uiPriority w:val="0"/>
    <w:pPr>
      <w:numPr>
        <w:ilvl w:val="2"/>
        <w:numId w:val="1"/>
      </w:numPr>
      <w:spacing w:beforeLines="0" w:afterLines="0"/>
      <w:outlineLvl w:val="2"/>
    </w:pPr>
  </w:style>
  <w:style w:type="paragraph" w:customStyle="1" w:styleId="37">
    <w:name w:val="二级条标题"/>
    <w:basedOn w:val="36"/>
    <w:next w:val="34"/>
    <w:qFormat/>
    <w:uiPriority w:val="0"/>
    <w:pPr>
      <w:numPr>
        <w:ilvl w:val="3"/>
      </w:numPr>
      <w:outlineLvl w:val="3"/>
    </w:pPr>
  </w:style>
  <w:style w:type="paragraph" w:customStyle="1" w:styleId="38">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39">
    <w:name w:val="封面标准号2"/>
    <w:basedOn w:val="1"/>
    <w:qFormat/>
    <w:uiPriority w:val="0"/>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40">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42">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43">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44">
    <w:name w:val="封面正文"/>
    <w:qFormat/>
    <w:uiPriority w:val="0"/>
    <w:pPr>
      <w:jc w:val="both"/>
    </w:pPr>
    <w:rPr>
      <w:rFonts w:ascii="Times New Roman" w:hAnsi="Times New Roman" w:eastAsia="宋体" w:cs="Times New Roman"/>
      <w:lang w:val="en-US" w:eastAsia="zh-CN" w:bidi="ar-SA"/>
    </w:rPr>
  </w:style>
  <w:style w:type="paragraph" w:customStyle="1" w:styleId="45">
    <w:name w:val="目次、标准名称标题"/>
    <w:basedOn w:val="33"/>
    <w:next w:val="34"/>
    <w:qFormat/>
    <w:uiPriority w:val="0"/>
    <w:pPr>
      <w:numPr>
        <w:numId w:val="0"/>
      </w:numPr>
      <w:spacing w:line="460" w:lineRule="exact"/>
    </w:pPr>
  </w:style>
  <w:style w:type="paragraph" w:customStyle="1" w:styleId="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47">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48">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49">
    <w:name w:val="三级条标题"/>
    <w:basedOn w:val="37"/>
    <w:next w:val="34"/>
    <w:qFormat/>
    <w:uiPriority w:val="0"/>
    <w:pPr>
      <w:numPr>
        <w:ilvl w:val="4"/>
      </w:numPr>
      <w:outlineLvl w:val="4"/>
    </w:pPr>
  </w:style>
  <w:style w:type="paragraph" w:customStyle="1" w:styleId="50">
    <w:name w:val="实施日期"/>
    <w:basedOn w:val="38"/>
    <w:qFormat/>
    <w:uiPriority w:val="0"/>
    <w:pPr>
      <w:framePr w:hSpace="0" w:wrap="around" w:xAlign="right"/>
      <w:jc w:val="right"/>
    </w:pPr>
  </w:style>
  <w:style w:type="paragraph" w:customStyle="1" w:styleId="51">
    <w:name w:val="四级条标题"/>
    <w:basedOn w:val="49"/>
    <w:next w:val="34"/>
    <w:qFormat/>
    <w:uiPriority w:val="0"/>
    <w:pPr>
      <w:numPr>
        <w:ilvl w:val="5"/>
      </w:numPr>
      <w:outlineLvl w:val="5"/>
    </w:pPr>
  </w:style>
  <w:style w:type="paragraph" w:customStyle="1" w:styleId="52">
    <w:name w:val="五级条标题"/>
    <w:basedOn w:val="51"/>
    <w:next w:val="34"/>
    <w:qFormat/>
    <w:uiPriority w:val="0"/>
    <w:pPr>
      <w:numPr>
        <w:ilvl w:val="6"/>
      </w:numPr>
      <w:outlineLvl w:val="6"/>
    </w:pPr>
  </w:style>
  <w:style w:type="paragraph" w:customStyle="1" w:styleId="53">
    <w:name w:val="正文表标题"/>
    <w:next w:val="34"/>
    <w:qFormat/>
    <w:uiPriority w:val="0"/>
    <w:pPr>
      <w:jc w:val="center"/>
    </w:pPr>
    <w:rPr>
      <w:rFonts w:ascii="黑体" w:hAnsi="Times New Roman" w:eastAsia="黑体" w:cs="Times New Roman"/>
      <w:sz w:val="21"/>
      <w:lang w:val="en-US" w:eastAsia="zh-CN" w:bidi="ar-SA"/>
    </w:rPr>
  </w:style>
  <w:style w:type="paragraph" w:customStyle="1" w:styleId="54">
    <w:name w:val="正文图标题"/>
    <w:next w:val="34"/>
    <w:qFormat/>
    <w:uiPriority w:val="0"/>
    <w:pPr>
      <w:numPr>
        <w:ilvl w:val="0"/>
        <w:numId w:val="2"/>
      </w:numPr>
      <w:jc w:val="center"/>
    </w:pPr>
    <w:rPr>
      <w:rFonts w:ascii="黑体" w:hAnsi="Times New Roman" w:eastAsia="黑体" w:cs="Times New Roman"/>
      <w:sz w:val="21"/>
      <w:lang w:val="en-US" w:eastAsia="zh-CN" w:bidi="ar-SA"/>
    </w:rPr>
  </w:style>
  <w:style w:type="paragraph" w:customStyle="1" w:styleId="55">
    <w:name w:val="注："/>
    <w:next w:val="34"/>
    <w:qFormat/>
    <w:uiPriority w:val="0"/>
    <w:pPr>
      <w:widowControl w:val="0"/>
      <w:numPr>
        <w:ilvl w:val="0"/>
        <w:numId w:val="3"/>
      </w:numPr>
      <w:autoSpaceDE w:val="0"/>
      <w:autoSpaceDN w:val="0"/>
      <w:ind w:left="840" w:hanging="420"/>
      <w:jc w:val="both"/>
    </w:pPr>
    <w:rPr>
      <w:rFonts w:ascii="宋体" w:hAnsi="Times New Roman" w:eastAsia="宋体" w:cs="Times New Roman"/>
      <w:sz w:val="18"/>
      <w:lang w:val="en-US" w:eastAsia="zh-CN" w:bidi="ar-SA"/>
    </w:rPr>
  </w:style>
  <w:style w:type="paragraph" w:customStyle="1" w:styleId="56">
    <w:name w:val="附录标识"/>
    <w:basedOn w:val="1"/>
    <w:qFormat/>
    <w:uiPriority w:val="0"/>
    <w:pPr>
      <w:widowControl/>
      <w:numPr>
        <w:ilvl w:val="0"/>
        <w:numId w:val="4"/>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57">
    <w:name w:val="附录章标题"/>
    <w:next w:val="1"/>
    <w:qFormat/>
    <w:uiPriority w:val="0"/>
    <w:pPr>
      <w:numPr>
        <w:ilvl w:val="1"/>
        <w:numId w:val="4"/>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58">
    <w:name w:val="附录一级条标题"/>
    <w:basedOn w:val="57"/>
    <w:next w:val="1"/>
    <w:uiPriority w:val="0"/>
    <w:pPr>
      <w:numPr>
        <w:ilvl w:val="2"/>
      </w:numPr>
      <w:autoSpaceDN w:val="0"/>
      <w:spacing w:beforeLines="0" w:afterLines="0"/>
      <w:outlineLvl w:val="2"/>
    </w:pPr>
  </w:style>
  <w:style w:type="paragraph" w:customStyle="1" w:styleId="59">
    <w:name w:val="附录二级条标题"/>
    <w:basedOn w:val="58"/>
    <w:next w:val="1"/>
    <w:qFormat/>
    <w:uiPriority w:val="0"/>
    <w:pPr>
      <w:numPr>
        <w:ilvl w:val="3"/>
      </w:numPr>
      <w:outlineLvl w:val="3"/>
    </w:pPr>
  </w:style>
  <w:style w:type="paragraph" w:customStyle="1" w:styleId="60">
    <w:name w:val="附录三级条标题"/>
    <w:basedOn w:val="59"/>
    <w:next w:val="1"/>
    <w:qFormat/>
    <w:uiPriority w:val="0"/>
    <w:pPr>
      <w:numPr>
        <w:ilvl w:val="4"/>
      </w:numPr>
      <w:outlineLvl w:val="4"/>
    </w:pPr>
  </w:style>
  <w:style w:type="paragraph" w:customStyle="1" w:styleId="61">
    <w:name w:val="附录四级条标题"/>
    <w:basedOn w:val="60"/>
    <w:next w:val="1"/>
    <w:qFormat/>
    <w:uiPriority w:val="0"/>
    <w:pPr>
      <w:numPr>
        <w:ilvl w:val="5"/>
      </w:numPr>
      <w:outlineLvl w:val="5"/>
    </w:pPr>
  </w:style>
  <w:style w:type="paragraph" w:customStyle="1" w:styleId="62">
    <w:name w:val="附录五级条标题"/>
    <w:basedOn w:val="61"/>
    <w:next w:val="1"/>
    <w:qFormat/>
    <w:uiPriority w:val="0"/>
    <w:pPr>
      <w:numPr>
        <w:ilvl w:val="6"/>
      </w:numPr>
      <w:outlineLvl w:val="6"/>
    </w:pPr>
  </w:style>
  <w:style w:type="character" w:customStyle="1" w:styleId="63">
    <w:name w:val="页脚 Char"/>
    <w:basedOn w:val="22"/>
    <w:link w:val="10"/>
    <w:qFormat/>
    <w:uiPriority w:val="99"/>
    <w:rPr>
      <w:kern w:val="2"/>
      <w:sz w:val="18"/>
      <w:szCs w:val="18"/>
    </w:rPr>
  </w:style>
  <w:style w:type="paragraph" w:styleId="64">
    <w:name w:val="List Paragraph"/>
    <w:basedOn w:val="1"/>
    <w:qFormat/>
    <w:uiPriority w:val="34"/>
    <w:pPr>
      <w:ind w:firstLine="420" w:firstLineChars="200"/>
    </w:pPr>
  </w:style>
  <w:style w:type="character" w:customStyle="1" w:styleId="65">
    <w:name w:val="纯文本 Char"/>
    <w:basedOn w:val="22"/>
    <w:link w:val="7"/>
    <w:qFormat/>
    <w:uiPriority w:val="0"/>
    <w:rPr>
      <w:rFonts w:ascii="宋体" w:hAnsi="Courier New"/>
      <w:kern w:val="2"/>
      <w:sz w:val="21"/>
    </w:rPr>
  </w:style>
  <w:style w:type="paragraph" w:customStyle="1" w:styleId="6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67">
    <w:name w:val="标题2"/>
    <w:basedOn w:val="1"/>
    <w:next w:val="18"/>
    <w:qFormat/>
    <w:uiPriority w:val="0"/>
    <w:pPr>
      <w:jc w:val="left"/>
    </w:pPr>
    <w:rPr>
      <w:rFonts w:ascii="黑体" w:hAnsi="黑体" w:eastAsia="黑体"/>
      <w:sz w:val="24"/>
    </w:rPr>
  </w:style>
  <w:style w:type="paragraph" w:customStyle="1" w:styleId="68">
    <w:name w:val="标题3"/>
    <w:basedOn w:val="1"/>
    <w:next w:val="18"/>
    <w:qFormat/>
    <w:uiPriority w:val="0"/>
    <w:rPr>
      <w:sz w:val="24"/>
      <w:szCs w:val="28"/>
    </w:rPr>
  </w:style>
  <w:style w:type="character" w:customStyle="1" w:styleId="69">
    <w:name w:val="脚注文本 Char"/>
    <w:basedOn w:val="22"/>
    <w:link w:val="14"/>
    <w:semiHidden/>
    <w:qFormat/>
    <w:uiPriority w:val="0"/>
    <w:rPr>
      <w:kern w:val="2"/>
      <w:sz w:val="18"/>
      <w:szCs w:val="18"/>
    </w:rPr>
  </w:style>
  <w:style w:type="character" w:styleId="70">
    <w:name w:val="Placeholder Text"/>
    <w:basedOn w:val="22"/>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18.jpeg"/><Relationship Id="rId42" Type="http://schemas.openxmlformats.org/officeDocument/2006/relationships/image" Target="media/image17.wmf"/><Relationship Id="rId41" Type="http://schemas.openxmlformats.org/officeDocument/2006/relationships/oleObject" Target="embeddings/oleObject12.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oleObject" Target="embeddings/oleObject11.bin"/><Relationship Id="rId38" Type="http://schemas.openxmlformats.org/officeDocument/2006/relationships/image" Target="media/image15.wmf"/><Relationship Id="rId37" Type="http://schemas.openxmlformats.org/officeDocument/2006/relationships/oleObject" Target="embeddings/oleObject10.bin"/><Relationship Id="rId36" Type="http://schemas.openxmlformats.org/officeDocument/2006/relationships/image" Target="media/image14.wmf"/><Relationship Id="rId35" Type="http://schemas.openxmlformats.org/officeDocument/2006/relationships/oleObject" Target="embeddings/oleObject9.bin"/><Relationship Id="rId34" Type="http://schemas.openxmlformats.org/officeDocument/2006/relationships/oleObject" Target="embeddings/oleObject8.bin"/><Relationship Id="rId33" Type="http://schemas.openxmlformats.org/officeDocument/2006/relationships/oleObject" Target="embeddings/oleObject7.bin"/><Relationship Id="rId32" Type="http://schemas.openxmlformats.org/officeDocument/2006/relationships/image" Target="media/image13.wmf"/><Relationship Id="rId31" Type="http://schemas.openxmlformats.org/officeDocument/2006/relationships/oleObject" Target="embeddings/oleObject6.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11.wmf"/><Relationship Id="rId27" Type="http://schemas.openxmlformats.org/officeDocument/2006/relationships/oleObject" Target="embeddings/oleObject4.bin"/><Relationship Id="rId26" Type="http://schemas.openxmlformats.org/officeDocument/2006/relationships/image" Target="media/image10.wmf"/><Relationship Id="rId25" Type="http://schemas.openxmlformats.org/officeDocument/2006/relationships/oleObject" Target="embeddings/oleObject3.bin"/><Relationship Id="rId24" Type="http://schemas.openxmlformats.org/officeDocument/2006/relationships/image" Target="media/image9.wmf"/><Relationship Id="rId23" Type="http://schemas.openxmlformats.org/officeDocument/2006/relationships/oleObject" Target="embeddings/oleObject2.bin"/><Relationship Id="rId22" Type="http://schemas.openxmlformats.org/officeDocument/2006/relationships/image" Target="media/image8.wmf"/><Relationship Id="rId21" Type="http://schemas.openxmlformats.org/officeDocument/2006/relationships/oleObject" Target="embeddings/oleObject1.bin"/><Relationship Id="rId20" Type="http://schemas.openxmlformats.org/officeDocument/2006/relationships/image" Target="media/image7.jpe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jpeg"/><Relationship Id="rId15" Type="http://schemas.openxmlformats.org/officeDocument/2006/relationships/image" Target="media/image2.emf"/><Relationship Id="rId14" Type="http://schemas.openxmlformats.org/officeDocument/2006/relationships/image" Target="media/image1.emf"/><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1EB53D-B9CA-40B7-B026-F5B7E2596B9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9397</Words>
  <Characters>12612</Characters>
  <Lines>108</Lines>
  <Paragraphs>30</Paragraphs>
  <TotalTime>0</TotalTime>
  <ScaleCrop>false</ScaleCrop>
  <LinksUpToDate>false</LinksUpToDate>
  <CharactersWithSpaces>13451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2021-11-09T03:00:00Z</dcterms:created>
  <dc:creator>User</dc:creator>
  <cp:lastModifiedBy>平安是福</cp:lastModifiedBy>
  <cp:lastPrinted>2021-12-20T06:01:00Z</cp:lastPrinted>
  <dcterms:modified xsi:type="dcterms:W3CDTF">2022-06-23T08:09:42Z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F3F8DCCAD1FB475BB8265C7AAC382D4F</vt:lpwstr>
  </property>
</Properties>
</file>