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Override PartName="/word/footer8.xml" ContentType="application/vnd.openxmlformats-officedocument.wordprocessingml.footer+xml"/>
  <Default Extension="emf" ContentType="image/x-emf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2FE" w:rsidRDefault="00092A4A" w:rsidP="005E248F">
      <w:pPr>
        <w:pStyle w:val="ac"/>
      </w:pPr>
      <w:bookmarkStart w:id="0" w:name="SectionMark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2524125</wp:posOffset>
            </wp:positionH>
            <wp:positionV relativeFrom="paragraph">
              <wp:posOffset>122555</wp:posOffset>
            </wp:positionV>
            <wp:extent cx="2077200" cy="723600"/>
            <wp:effectExtent l="0" t="0" r="0" b="635"/>
            <wp:wrapNone/>
            <wp:docPr id="6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200" cy="72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B098B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67" o:spid="_x0000_s2066" type="#_x0000_t32" style="position:absolute;left:0;text-align:left;margin-left:-12.75pt;margin-top:169.65pt;width:407.6pt;height:0;z-index:251658249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" stroked="f"/>
        </w:pict>
      </w:r>
      <w:r w:rsidR="00FB098B">
        <w:rPr>
          <w:noProof/>
        </w:rPr>
        <w:pict>
          <v:line id="Line 10" o:spid="_x0000_s2065" style="position:absolute;left:0;text-align:left;z-index:251658247;visibility:visible;mso-wrap-distance-top:-3e-5mm;mso-wrap-distance-bottom:-3e-5mm;mso-position-horizontal-relative:text;mso-position-vertical-relative:text" from="0,179.4pt" to="404.85pt,17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" strokecolor="white" strokeweight="1.25pt"/>
        </w:pict>
      </w:r>
      <w:r w:rsidR="00FB098B">
        <w:rPr>
          <w:noProof/>
        </w:rPr>
        <w:pict>
          <v:line id="Line 11" o:spid="_x0000_s2064" style="position:absolute;left:0;text-align:left;z-index:251658248;visibility:visible;mso-wrap-distance-top:-3e-5mm;mso-wrap-distance-bottom:-3e-5mm;mso-position-horizontal-relative:text;mso-position-vertical-relative:text" from="0,700pt" to="404.85pt,7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" strokecolor="white" strokeweight="1pt"/>
        </w:pict>
      </w:r>
      <w:r w:rsidR="00FB098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fmFrame7" o:spid="_x0000_s2063" type="#_x0000_t202" style="position:absolute;left:0;text-align:left;margin-left:9.9pt;margin-top:720.15pt;width:450pt;height:24pt;z-index:251658246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" stroked="f">
            <v:textbox inset="0,0,0,0">
              <w:txbxContent>
                <w:p w:rsidR="005E248F" w:rsidRDefault="005E248F">
                  <w:pPr>
                    <w:pStyle w:val="aff7"/>
                    <w:rPr>
                      <w:rFonts w:cs="Times New Roman"/>
                      <w:b/>
                      <w:bCs/>
                    </w:rPr>
                  </w:pPr>
                  <w:r w:rsidRPr="00F21890">
                    <w:rPr>
                      <w:rFonts w:ascii="宋体" w:eastAsia="宋体" w:hAnsi="宋体" w:cs="宋体" w:hint="eastAsia"/>
                      <w:b/>
                      <w:bCs/>
                    </w:rPr>
                    <w:t>中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</w:rPr>
                    <w:t>华</w:t>
                  </w:r>
                  <w:r w:rsidRPr="00F21890">
                    <w:rPr>
                      <w:rFonts w:ascii="宋体" w:eastAsia="宋体" w:hAnsi="宋体" w:cs="宋体" w:hint="eastAsia"/>
                      <w:b/>
                      <w:bCs/>
                    </w:rPr>
                    <w:t>人民共和国工业和信息化部</w:t>
                  </w:r>
                  <w:r>
                    <w:rPr>
                      <w:rFonts w:hAnsi="黑体" w:hint="eastAsia"/>
                      <w:b/>
                      <w:bCs/>
                      <w:spacing w:val="60"/>
                      <w:sz w:val="28"/>
                      <w:szCs w:val="28"/>
                    </w:rPr>
                    <w:t>发布</w:t>
                  </w:r>
                </w:p>
                <w:p w:rsidR="005E248F" w:rsidRDefault="005E248F">
                  <w:pPr>
                    <w:pStyle w:val="aff7"/>
                    <w:rPr>
                      <w:rFonts w:cs="Times New Roman"/>
                    </w:rPr>
                  </w:pPr>
                </w:p>
              </w:txbxContent>
            </v:textbox>
            <w10:wrap anchorx="margin" anchory="margin"/>
            <w10:anchorlock/>
          </v:shape>
        </w:pict>
      </w:r>
      <w:r w:rsidR="00FB098B">
        <w:rPr>
          <w:noProof/>
        </w:rPr>
        <w:pict>
          <v:shape id="fmFrame6" o:spid="_x0000_s2062" type="#_x0000_t202" style="position:absolute;left:0;text-align:left;margin-left:342.35pt;margin-top:659.4pt;width:121.5pt;height:28.7pt;z-index:251658245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" stroked="f">
            <v:textbox inset="0,0,0,0">
              <w:txbxContent>
                <w:p w:rsidR="005E248F" w:rsidRDefault="005E248F">
                  <w:pPr>
                    <w:pStyle w:val="aff8"/>
                    <w:rPr>
                      <w:rFonts w:ascii="黑体"/>
                    </w:rPr>
                  </w:pPr>
                  <w:r>
                    <w:rPr>
                      <w:rFonts w:ascii="黑体" w:hAnsi="黑体" w:cs="黑体"/>
                    </w:rPr>
                    <w:t>20</w:t>
                  </w:r>
                  <w:r>
                    <w:rPr>
                      <w:rFonts w:ascii="黑体" w:cs="黑体" w:hint="eastAsia"/>
                      <w:kern w:val="0"/>
                    </w:rPr>
                    <w:t>X</w:t>
                  </w:r>
                  <w:r>
                    <w:rPr>
                      <w:rFonts w:ascii="黑体" w:hAnsi="黑体" w:cs="黑体"/>
                    </w:rPr>
                    <w:t>X</w:t>
                  </w:r>
                  <w:r>
                    <w:rPr>
                      <w:rFonts w:ascii="黑体" w:hAnsi="黑体" w:cs="黑体" w:hint="eastAsia"/>
                    </w:rPr>
                    <w:t>－</w:t>
                  </w:r>
                  <w:r>
                    <w:rPr>
                      <w:rFonts w:ascii="黑体" w:hAnsi="黑体" w:cs="黑体"/>
                    </w:rPr>
                    <w:t>XX</w:t>
                  </w:r>
                  <w:r>
                    <w:rPr>
                      <w:rFonts w:ascii="黑体" w:hAnsi="黑体" w:cs="黑体" w:hint="eastAsia"/>
                    </w:rPr>
                    <w:t>－</w:t>
                  </w:r>
                  <w:r>
                    <w:rPr>
                      <w:rFonts w:ascii="黑体" w:hAnsi="黑体" w:cs="黑体"/>
                    </w:rPr>
                    <w:t>XX</w:t>
                  </w:r>
                  <w:r>
                    <w:rPr>
                      <w:rFonts w:ascii="黑体" w:hAnsi="黑体" w:cs="黑体" w:hint="eastAsia"/>
                    </w:rPr>
                    <w:t>实施</w:t>
                  </w:r>
                </w:p>
              </w:txbxContent>
            </v:textbox>
            <w10:wrap anchorx="margin" anchory="margin"/>
            <w10:anchorlock/>
          </v:shape>
        </w:pict>
      </w:r>
      <w:r w:rsidR="00FB098B">
        <w:rPr>
          <w:noProof/>
        </w:rPr>
        <w:pict>
          <v:shape id="fmFrame5" o:spid="_x0000_s2061" type="#_x0000_t202" style="position:absolute;left:0;text-align:left;margin-left:9.35pt;margin-top:662.4pt;width:117.1pt;height:24.95pt;z-index:251658244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" stroked="f">
            <v:textbox inset="0,0,0,0">
              <w:txbxContent>
                <w:p w:rsidR="005E248F" w:rsidRDefault="005E248F">
                  <w:pPr>
                    <w:pStyle w:val="afe"/>
                    <w:rPr>
                      <w:rFonts w:ascii="黑体"/>
                    </w:rPr>
                  </w:pPr>
                  <w:r>
                    <w:rPr>
                      <w:rFonts w:ascii="黑体" w:hAnsi="黑体" w:cs="黑体"/>
                    </w:rPr>
                    <w:t>20XX</w:t>
                  </w:r>
                  <w:r>
                    <w:rPr>
                      <w:rFonts w:ascii="黑体" w:hAnsi="黑体" w:cs="黑体" w:hint="eastAsia"/>
                    </w:rPr>
                    <w:t>－</w:t>
                  </w:r>
                  <w:r>
                    <w:rPr>
                      <w:rFonts w:ascii="黑体" w:hAnsi="黑体" w:cs="黑体"/>
                    </w:rPr>
                    <w:t>XX</w:t>
                  </w:r>
                  <w:r>
                    <w:rPr>
                      <w:rFonts w:ascii="黑体" w:hAnsi="黑体" w:cs="黑体" w:hint="eastAsia"/>
                    </w:rPr>
                    <w:t>－</w:t>
                  </w:r>
                  <w:r>
                    <w:rPr>
                      <w:rFonts w:ascii="黑体" w:hAnsi="黑体" w:cs="黑体"/>
                    </w:rPr>
                    <w:t>XX</w:t>
                  </w:r>
                  <w:r>
                    <w:rPr>
                      <w:rFonts w:ascii="黑体" w:hAnsi="黑体" w:cs="黑体" w:hint="eastAsia"/>
                    </w:rPr>
                    <w:t>发布</w:t>
                  </w:r>
                </w:p>
              </w:txbxContent>
            </v:textbox>
            <w10:wrap anchorx="margin" anchory="margin"/>
            <w10:anchorlock/>
          </v:shape>
        </w:pict>
      </w:r>
      <w:r w:rsidR="00FB098B">
        <w:rPr>
          <w:noProof/>
        </w:rPr>
        <w:pict>
          <v:shape id="fmFrame4" o:spid="_x0000_s2060" type="#_x0000_t202" style="position:absolute;left:0;text-align:left;margin-left:0;margin-top:326.05pt;width:407.9pt;height:189.65pt;z-index:251658243;visibility:visible;mso-position-horizontal:center;mso-position-horizontal-relative:page;mso-position-vertical-relative:top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" stroked="f">
            <v:textbox inset="0,0,0,0">
              <w:txbxContent>
                <w:p w:rsidR="00E422F2" w:rsidRDefault="003516FA" w:rsidP="007E641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黑体" w:cs="黑体"/>
                      <w:color w:val="000000"/>
                      <w:sz w:val="52"/>
                      <w:szCs w:val="52"/>
                    </w:rPr>
                  </w:pPr>
                  <w:bookmarkStart w:id="1" w:name="_Hlk101450612"/>
                  <w:r>
                    <w:rPr>
                      <w:rFonts w:eastAsia="黑体" w:cs="黑体" w:hint="eastAsia"/>
                      <w:color w:val="000000"/>
                      <w:sz w:val="52"/>
                      <w:szCs w:val="52"/>
                    </w:rPr>
                    <w:t>家用电器专用风量测试装置</w:t>
                  </w:r>
                </w:p>
                <w:bookmarkEnd w:id="1"/>
                <w:p w:rsidR="005E248F" w:rsidRPr="00711CB6" w:rsidRDefault="005E248F" w:rsidP="007E641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黑体"/>
                      <w:color w:val="000000"/>
                      <w:sz w:val="52"/>
                      <w:szCs w:val="52"/>
                    </w:rPr>
                  </w:pPr>
                  <w:r w:rsidRPr="00711CB6">
                    <w:rPr>
                      <w:rFonts w:eastAsia="黑体" w:cs="黑体" w:hint="eastAsia"/>
                      <w:color w:val="000000"/>
                      <w:sz w:val="52"/>
                      <w:szCs w:val="52"/>
                    </w:rPr>
                    <w:t>校准规范</w:t>
                  </w:r>
                </w:p>
                <w:p w:rsidR="005E248F" w:rsidRPr="00C0033E" w:rsidRDefault="005E248F" w:rsidP="007E6419">
                  <w:pPr>
                    <w:pStyle w:val="Default"/>
                    <w:jc w:val="center"/>
                    <w:rPr>
                      <w:rFonts w:ascii="Times New Roman" w:eastAsia="黑体" w:hAnsi="Times New Roman"/>
                    </w:rPr>
                  </w:pPr>
                  <w:r w:rsidRPr="002E0CA3">
                    <w:rPr>
                      <w:rFonts w:ascii="Times New Roman" w:eastAsia="黑体" w:hAnsi="Times New Roman"/>
                      <w:b/>
                      <w:bCs/>
                      <w:sz w:val="28"/>
                      <w:szCs w:val="28"/>
                    </w:rPr>
                    <w:t xml:space="preserve">Calibration Specification for </w:t>
                  </w:r>
                  <w:r w:rsidR="00570E2B">
                    <w:rPr>
                      <w:rFonts w:ascii="Times New Roman" w:eastAsia="黑体" w:hAnsi="Times New Roman"/>
                      <w:b/>
                      <w:bCs/>
                      <w:sz w:val="28"/>
                      <w:szCs w:val="28"/>
                    </w:rPr>
                    <w:t xml:space="preserve">Air Delivery </w:t>
                  </w:r>
                  <w:r>
                    <w:rPr>
                      <w:rFonts w:ascii="Times New Roman" w:eastAsia="黑体" w:hAnsi="Times New Roman"/>
                      <w:b/>
                      <w:bCs/>
                      <w:sz w:val="28"/>
                      <w:szCs w:val="28"/>
                    </w:rPr>
                    <w:t>Test Installation of Electrical</w:t>
                  </w:r>
                  <w:r w:rsidR="00570E2B">
                    <w:rPr>
                      <w:rFonts w:ascii="Times New Roman" w:eastAsia="黑体" w:hAnsi="Times New Roman"/>
                      <w:b/>
                      <w:bCs/>
                      <w:sz w:val="28"/>
                      <w:szCs w:val="28"/>
                    </w:rPr>
                    <w:t>Appliance</w:t>
                  </w:r>
                </w:p>
                <w:p w:rsidR="005E248F" w:rsidRDefault="00FD6858" w:rsidP="007E6419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rFonts w:hint="eastAsia"/>
                      <w:b/>
                      <w:bCs/>
                      <w:sz w:val="30"/>
                      <w:szCs w:val="30"/>
                    </w:rPr>
                    <w:t>（</w:t>
                  </w:r>
                  <w:r w:rsidR="00F72DAE">
                    <w:rPr>
                      <w:rFonts w:hint="eastAsia"/>
                      <w:b/>
                      <w:bCs/>
                      <w:sz w:val="30"/>
                      <w:szCs w:val="30"/>
                    </w:rPr>
                    <w:t>报批</w:t>
                  </w:r>
                  <w:r>
                    <w:rPr>
                      <w:rFonts w:hint="eastAsia"/>
                      <w:b/>
                      <w:bCs/>
                      <w:sz w:val="30"/>
                      <w:szCs w:val="30"/>
                    </w:rPr>
                    <w:t>稿）</w:t>
                  </w:r>
                </w:p>
                <w:p w:rsidR="005E248F" w:rsidRPr="009A4442" w:rsidRDefault="005E248F" w:rsidP="007E6419">
                  <w:pPr>
                    <w:jc w:val="center"/>
                    <w:rPr>
                      <w:rFonts w:ascii="黑体" w:eastAsia="黑体" w:hAnsi="黑体"/>
                      <w:b/>
                      <w:bCs/>
                      <w:sz w:val="28"/>
                      <w:szCs w:val="28"/>
                    </w:rPr>
                  </w:pPr>
                  <w:r w:rsidRPr="009A4442">
                    <w:rPr>
                      <w:rFonts w:ascii="黑体" w:eastAsia="黑体" w:hAnsi="黑体" w:cs="黑体" w:hint="eastAsia"/>
                      <w:b/>
                      <w:bCs/>
                      <w:sz w:val="28"/>
                      <w:szCs w:val="28"/>
                    </w:rPr>
                    <w:t>（</w:t>
                  </w:r>
                  <w:r w:rsidR="004C31CC">
                    <w:rPr>
                      <w:rFonts w:ascii="黑体" w:eastAsia="黑体" w:hAnsi="黑体" w:cs="黑体" w:hint="eastAsia"/>
                      <w:b/>
                      <w:bCs/>
                      <w:sz w:val="28"/>
                      <w:szCs w:val="28"/>
                    </w:rPr>
                    <w:t>报批</w:t>
                  </w:r>
                  <w:r>
                    <w:rPr>
                      <w:rFonts w:ascii="黑体" w:eastAsia="黑体" w:hAnsi="黑体" w:cs="黑体" w:hint="eastAsia"/>
                      <w:b/>
                      <w:bCs/>
                      <w:sz w:val="28"/>
                      <w:szCs w:val="28"/>
                    </w:rPr>
                    <w:t>稿</w:t>
                  </w:r>
                  <w:r w:rsidRPr="009A4442">
                    <w:rPr>
                      <w:rFonts w:ascii="黑体" w:eastAsia="黑体" w:hAnsi="黑体" w:cs="黑体" w:hint="eastAsia"/>
                      <w:b/>
                      <w:bCs/>
                      <w:sz w:val="28"/>
                      <w:szCs w:val="28"/>
                    </w:rPr>
                    <w:t>）</w:t>
                  </w:r>
                </w:p>
                <w:p w:rsidR="005E248F" w:rsidRDefault="005E248F">
                  <w:pPr>
                    <w:pStyle w:val="aff1"/>
                    <w:spacing w:line="200" w:lineRule="exact"/>
                    <w:rPr>
                      <w:sz w:val="30"/>
                      <w:szCs w:val="30"/>
                    </w:rPr>
                  </w:pPr>
                </w:p>
                <w:p w:rsidR="005E248F" w:rsidRDefault="005E248F">
                  <w:pPr>
                    <w:pStyle w:val="aff0"/>
                    <w:rPr>
                      <w:rFonts w:cs="Times New Roman"/>
                    </w:rPr>
                  </w:pPr>
                </w:p>
              </w:txbxContent>
            </v:textbox>
            <w10:wrap anchorx="page" anchory="margin"/>
            <w10:anchorlock/>
          </v:shape>
        </w:pict>
      </w:r>
      <w:r w:rsidR="00FB098B">
        <w:rPr>
          <w:noProof/>
        </w:rPr>
        <w:pict>
          <v:shape id="fmFrame3" o:spid="_x0000_s2059" type="#_x0000_t202" style="position:absolute;left:0;text-align:left;margin-left:91.1pt;margin-top:165.15pt;width:392pt;height:34pt;z-index:251658242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" stroked="f">
            <v:textbox inset="0,0,0,0">
              <w:txbxContent>
                <w:p w:rsidR="005E248F" w:rsidRPr="00CA7B91" w:rsidRDefault="005E248F" w:rsidP="00EC304D">
                  <w:pPr>
                    <w:pStyle w:val="2"/>
                    <w:wordWrap w:val="0"/>
                    <w:spacing w:line="420" w:lineRule="exact"/>
                    <w:ind w:right="640" w:firstLineChars="1500" w:firstLine="4216"/>
                    <w:jc w:val="center"/>
                    <w:rPr>
                      <w:rFonts w:eastAsia="黑体"/>
                      <w:b w:val="0"/>
                      <w:bCs w:val="0"/>
                      <w:sz w:val="28"/>
                      <w:szCs w:val="28"/>
                    </w:rPr>
                  </w:pPr>
                  <w:r w:rsidRPr="002E0CA3">
                    <w:rPr>
                      <w:rFonts w:ascii="Times New Roman" w:eastAsia="黑体" w:hAnsi="Times New Roman" w:cs="Times New Roman"/>
                      <w:sz w:val="28"/>
                      <w:szCs w:val="28"/>
                    </w:rPr>
                    <w:t>JJF</w:t>
                  </w:r>
                  <w:r w:rsidR="0062606F">
                    <w:rPr>
                      <w:rFonts w:ascii="Times New Roman" w:eastAsia="黑体" w:hAnsi="Times New Roman" w:cs="Times New Roman"/>
                      <w:sz w:val="28"/>
                      <w:szCs w:val="28"/>
                    </w:rPr>
                    <w:t>Z</w:t>
                  </w:r>
                  <w:r w:rsidRPr="00791C06">
                    <w:rPr>
                      <w:rFonts w:ascii="黑体" w:eastAsia="黑体" w:cs="黑体" w:hint="eastAsia"/>
                      <w:b w:val="0"/>
                      <w:bCs w:val="0"/>
                      <w:sz w:val="28"/>
                      <w:szCs w:val="28"/>
                    </w:rPr>
                    <w:t>（轻工）</w:t>
                  </w:r>
                  <w:r>
                    <w:rPr>
                      <w:rFonts w:ascii="黑体" w:eastAsia="黑体" w:cs="黑体"/>
                      <w:b w:val="0"/>
                      <w:bCs w:val="0"/>
                      <w:sz w:val="28"/>
                      <w:szCs w:val="28"/>
                    </w:rPr>
                    <w:t>XXX-202</w:t>
                  </w:r>
                  <w:r w:rsidR="003516FA">
                    <w:rPr>
                      <w:rFonts w:ascii="黑体" w:eastAsia="黑体" w:cs="黑体"/>
                      <w:b w:val="0"/>
                      <w:bCs w:val="0"/>
                      <w:sz w:val="28"/>
                      <w:szCs w:val="28"/>
                    </w:rPr>
                    <w:t>2</w:t>
                  </w:r>
                </w:p>
                <w:p w:rsidR="005E248F" w:rsidRPr="001A3BE9" w:rsidRDefault="005E248F" w:rsidP="00774D99">
                  <w:pPr>
                    <w:pStyle w:val="2"/>
                    <w:wordWrap w:val="0"/>
                    <w:spacing w:line="420" w:lineRule="exact"/>
                    <w:ind w:firstLineChars="1750" w:firstLine="4919"/>
                    <w:jc w:val="right"/>
                    <w:rPr>
                      <w:rFonts w:eastAsia="黑体"/>
                      <w:sz w:val="28"/>
                      <w:szCs w:val="28"/>
                    </w:rPr>
                  </w:pPr>
                  <w:r w:rsidRPr="001A3BE9">
                    <w:rPr>
                      <w:rFonts w:eastAsia="黑体"/>
                      <w:sz w:val="28"/>
                      <w:szCs w:val="28"/>
                    </w:rPr>
                    <w:t>JJF</w:t>
                  </w:r>
                  <w:r w:rsidRPr="001A3BE9">
                    <w:rPr>
                      <w:rFonts w:eastAsia="黑体" w:cs="黑体" w:hint="eastAsia"/>
                      <w:sz w:val="28"/>
                      <w:szCs w:val="28"/>
                    </w:rPr>
                    <w:t>（</w:t>
                  </w:r>
                  <w:r>
                    <w:rPr>
                      <w:rFonts w:eastAsia="黑体" w:cs="黑体" w:hint="eastAsia"/>
                      <w:sz w:val="28"/>
                      <w:szCs w:val="28"/>
                    </w:rPr>
                    <w:t>轻工</w:t>
                  </w:r>
                  <w:r w:rsidRPr="001A3BE9">
                    <w:rPr>
                      <w:rFonts w:eastAsia="黑体" w:cs="黑体" w:hint="eastAsia"/>
                      <w:sz w:val="28"/>
                      <w:szCs w:val="28"/>
                    </w:rPr>
                    <w:t>）</w:t>
                  </w:r>
                  <w:r>
                    <w:rPr>
                      <w:rFonts w:eastAsia="黑体"/>
                      <w:sz w:val="28"/>
                      <w:szCs w:val="28"/>
                    </w:rPr>
                    <w:t>XXX</w:t>
                  </w:r>
                  <w:r>
                    <w:rPr>
                      <w:b w:val="0"/>
                      <w:bCs w:val="0"/>
                      <w:sz w:val="28"/>
                      <w:szCs w:val="28"/>
                    </w:rPr>
                    <w:t>—</w:t>
                  </w:r>
                  <w:r w:rsidRPr="001A3BE9">
                    <w:rPr>
                      <w:rFonts w:eastAsia="黑体"/>
                      <w:sz w:val="28"/>
                      <w:szCs w:val="28"/>
                    </w:rPr>
                    <w:t>201</w:t>
                  </w:r>
                  <w:r>
                    <w:rPr>
                      <w:rFonts w:eastAsia="黑体"/>
                      <w:sz w:val="28"/>
                      <w:szCs w:val="28"/>
                    </w:rPr>
                    <w:t>8</w:t>
                  </w:r>
                </w:p>
                <w:p w:rsidR="005E248F" w:rsidRPr="007E6419" w:rsidRDefault="005E248F" w:rsidP="007E6419">
                  <w:pPr>
                    <w:pStyle w:val="22"/>
                    <w:jc w:val="left"/>
                    <w:rPr>
                      <w:rFonts w:ascii="黑体" w:eastAsia="黑体"/>
                    </w:rPr>
                  </w:pPr>
                </w:p>
                <w:p w:rsidR="005E248F" w:rsidRDefault="005E248F"/>
                <w:p w:rsidR="005E248F" w:rsidRPr="00CA7B91" w:rsidRDefault="005E248F" w:rsidP="00EC304D">
                  <w:pPr>
                    <w:pStyle w:val="2"/>
                    <w:wordWrap w:val="0"/>
                    <w:spacing w:line="420" w:lineRule="exact"/>
                    <w:ind w:right="640" w:firstLineChars="1500" w:firstLine="4200"/>
                    <w:jc w:val="center"/>
                    <w:rPr>
                      <w:rFonts w:eastAsia="黑体"/>
                      <w:b w:val="0"/>
                      <w:bCs w:val="0"/>
                      <w:sz w:val="28"/>
                      <w:szCs w:val="28"/>
                    </w:rPr>
                  </w:pPr>
                  <w:r w:rsidRPr="00791C06">
                    <w:rPr>
                      <w:rFonts w:ascii="黑体" w:eastAsia="黑体" w:cs="黑体"/>
                      <w:b w:val="0"/>
                      <w:bCs w:val="0"/>
                      <w:sz w:val="28"/>
                      <w:szCs w:val="28"/>
                    </w:rPr>
                    <w:t>J</w:t>
                  </w:r>
                  <w:r>
                    <w:rPr>
                      <w:rFonts w:ascii="黑体" w:eastAsia="黑体" w:cs="黑体"/>
                      <w:b w:val="0"/>
                      <w:bCs w:val="0"/>
                      <w:sz w:val="28"/>
                      <w:szCs w:val="28"/>
                    </w:rPr>
                    <w:t>JFZ</w:t>
                  </w:r>
                  <w:r w:rsidRPr="00791C06">
                    <w:rPr>
                      <w:rFonts w:ascii="黑体" w:eastAsia="黑体" w:cs="黑体" w:hint="eastAsia"/>
                      <w:b w:val="0"/>
                      <w:bCs w:val="0"/>
                      <w:sz w:val="28"/>
                      <w:szCs w:val="28"/>
                    </w:rPr>
                    <w:t>（轻工）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28"/>
                      <w:szCs w:val="28"/>
                    </w:rPr>
                    <w:t>0</w:t>
                  </w:r>
                  <w:r>
                    <w:rPr>
                      <w:rFonts w:ascii="黑体" w:eastAsia="黑体" w:hAnsi="黑体" w:cs="黑体"/>
                      <w:b w:val="0"/>
                      <w:bCs w:val="0"/>
                      <w:sz w:val="28"/>
                      <w:szCs w:val="28"/>
                    </w:rPr>
                    <w:t>07</w:t>
                  </w:r>
                  <w:r>
                    <w:rPr>
                      <w:rFonts w:ascii="黑体" w:eastAsia="黑体" w:cs="黑体"/>
                      <w:b w:val="0"/>
                      <w:bCs w:val="0"/>
                      <w:sz w:val="28"/>
                      <w:szCs w:val="28"/>
                    </w:rPr>
                    <w:t>-20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28"/>
                      <w:szCs w:val="28"/>
                    </w:rPr>
                    <w:t>1</w:t>
                  </w:r>
                  <w:r>
                    <w:rPr>
                      <w:rFonts w:ascii="黑体" w:eastAsia="黑体" w:hAnsi="黑体" w:cs="黑体"/>
                      <w:b w:val="0"/>
                      <w:bCs w:val="0"/>
                      <w:sz w:val="28"/>
                      <w:szCs w:val="28"/>
                    </w:rPr>
                    <w:t>7</w:t>
                  </w:r>
                </w:p>
                <w:p w:rsidR="005E248F" w:rsidRPr="001A3BE9" w:rsidRDefault="005E248F" w:rsidP="00774D99">
                  <w:pPr>
                    <w:pStyle w:val="2"/>
                    <w:wordWrap w:val="0"/>
                    <w:spacing w:line="420" w:lineRule="exact"/>
                    <w:ind w:firstLineChars="1750" w:firstLine="4919"/>
                    <w:jc w:val="right"/>
                    <w:rPr>
                      <w:rFonts w:eastAsia="黑体"/>
                      <w:sz w:val="28"/>
                      <w:szCs w:val="28"/>
                    </w:rPr>
                  </w:pPr>
                  <w:r w:rsidRPr="001A3BE9">
                    <w:rPr>
                      <w:rFonts w:eastAsia="黑体"/>
                      <w:sz w:val="28"/>
                      <w:szCs w:val="28"/>
                    </w:rPr>
                    <w:t>JJF</w:t>
                  </w:r>
                  <w:r w:rsidRPr="001A3BE9">
                    <w:rPr>
                      <w:rFonts w:eastAsia="黑体" w:cs="黑体" w:hint="eastAsia"/>
                      <w:sz w:val="28"/>
                      <w:szCs w:val="28"/>
                    </w:rPr>
                    <w:t>（</w:t>
                  </w:r>
                  <w:r>
                    <w:rPr>
                      <w:rFonts w:eastAsia="黑体" w:cs="黑体" w:hint="eastAsia"/>
                      <w:sz w:val="28"/>
                      <w:szCs w:val="28"/>
                    </w:rPr>
                    <w:t>轻工</w:t>
                  </w:r>
                  <w:r w:rsidRPr="001A3BE9">
                    <w:rPr>
                      <w:rFonts w:eastAsia="黑体" w:cs="黑体" w:hint="eastAsia"/>
                      <w:sz w:val="28"/>
                      <w:szCs w:val="28"/>
                    </w:rPr>
                    <w:t>）</w:t>
                  </w:r>
                  <w:r>
                    <w:rPr>
                      <w:rFonts w:eastAsia="黑体"/>
                      <w:sz w:val="28"/>
                      <w:szCs w:val="28"/>
                    </w:rPr>
                    <w:t>XXX</w:t>
                  </w:r>
                  <w:r>
                    <w:rPr>
                      <w:b w:val="0"/>
                      <w:bCs w:val="0"/>
                      <w:sz w:val="28"/>
                      <w:szCs w:val="28"/>
                    </w:rPr>
                    <w:t>—</w:t>
                  </w:r>
                  <w:r w:rsidRPr="001A3BE9">
                    <w:rPr>
                      <w:rFonts w:eastAsia="黑体"/>
                      <w:sz w:val="28"/>
                      <w:szCs w:val="28"/>
                    </w:rPr>
                    <w:t>201</w:t>
                  </w:r>
                  <w:r>
                    <w:rPr>
                      <w:rFonts w:eastAsia="黑体"/>
                      <w:sz w:val="28"/>
                      <w:szCs w:val="28"/>
                    </w:rPr>
                    <w:t>8</w:t>
                  </w:r>
                </w:p>
                <w:p w:rsidR="005E248F" w:rsidRPr="007E6419" w:rsidRDefault="005E248F" w:rsidP="007E6419">
                  <w:pPr>
                    <w:pStyle w:val="22"/>
                    <w:jc w:val="left"/>
                    <w:rPr>
                      <w:rFonts w:ascii="黑体" w:eastAsia="黑体"/>
                    </w:rPr>
                  </w:pPr>
                </w:p>
              </w:txbxContent>
            </v:textbox>
            <w10:wrap anchorx="margin" anchory="margin"/>
            <w10:anchorlock/>
          </v:shape>
        </w:pict>
      </w:r>
      <w:r w:rsidR="00FB098B">
        <w:rPr>
          <w:noProof/>
        </w:rPr>
        <w:pict>
          <v:shape id="fmFrame2" o:spid="_x0000_s2058" type="#_x0000_t202" style="position:absolute;left:0;text-align:left;margin-left:0;margin-top:81.7pt;width:520.1pt;height:90.8pt;z-index:251658241;visibility:visible;mso-position-horizontal:center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" stroked="f">
            <v:textbox inset="0,0,0,0">
              <w:txbxContent>
                <w:p w:rsidR="005E248F" w:rsidRPr="00F21890" w:rsidRDefault="005E248F" w:rsidP="009648E9">
                  <w:pPr>
                    <w:jc w:val="center"/>
                    <w:rPr>
                      <w:rFonts w:ascii="宋体"/>
                      <w:spacing w:val="20"/>
                      <w:w w:val="120"/>
                      <w:sz w:val="52"/>
                      <w:szCs w:val="52"/>
                    </w:rPr>
                  </w:pPr>
                  <w:r w:rsidRPr="00F21890">
                    <w:rPr>
                      <w:rFonts w:ascii="宋体" w:hAnsi="宋体" w:cs="宋体" w:hint="eastAsia"/>
                      <w:spacing w:val="20"/>
                      <w:w w:val="120"/>
                      <w:sz w:val="52"/>
                      <w:szCs w:val="52"/>
                    </w:rPr>
                    <w:t>中华人民共和国工业和信息化部</w:t>
                  </w:r>
                </w:p>
                <w:p w:rsidR="005E248F" w:rsidRPr="00F21890" w:rsidRDefault="005E248F" w:rsidP="009648E9">
                  <w:pPr>
                    <w:jc w:val="center"/>
                    <w:rPr>
                      <w:rFonts w:ascii="宋体"/>
                      <w:spacing w:val="20"/>
                      <w:w w:val="120"/>
                      <w:sz w:val="52"/>
                      <w:szCs w:val="52"/>
                    </w:rPr>
                  </w:pPr>
                  <w:r w:rsidRPr="00F21890">
                    <w:rPr>
                      <w:rFonts w:ascii="宋体" w:hAnsi="宋体" w:cs="宋体" w:hint="eastAsia"/>
                      <w:spacing w:val="20"/>
                      <w:w w:val="120"/>
                      <w:sz w:val="52"/>
                      <w:szCs w:val="52"/>
                    </w:rPr>
                    <w:t>轻工计量技术规范</w:t>
                  </w:r>
                </w:p>
                <w:p w:rsidR="005E248F" w:rsidRPr="007E6419" w:rsidRDefault="005E248F" w:rsidP="009648E9">
                  <w:pPr>
                    <w:pStyle w:val="aff6"/>
                    <w:jc w:val="center"/>
                    <w:rPr>
                      <w:rFonts w:ascii="宋体" w:eastAsia="宋体" w:cs="Times New Roman"/>
                      <w:b/>
                      <w:bCs/>
                      <w:sz w:val="48"/>
                      <w:szCs w:val="48"/>
                    </w:rPr>
                  </w:pPr>
                </w:p>
                <w:p w:rsidR="005E248F" w:rsidRDefault="005E248F"/>
                <w:p w:rsidR="005E248F" w:rsidRPr="00F21890" w:rsidRDefault="005E248F" w:rsidP="009648E9">
                  <w:pPr>
                    <w:jc w:val="center"/>
                    <w:rPr>
                      <w:rFonts w:ascii="宋体"/>
                      <w:spacing w:val="20"/>
                      <w:w w:val="120"/>
                      <w:sz w:val="52"/>
                      <w:szCs w:val="52"/>
                    </w:rPr>
                  </w:pPr>
                  <w:r w:rsidRPr="00F21890">
                    <w:rPr>
                      <w:rFonts w:ascii="宋体" w:hAnsi="宋体" w:cs="宋体" w:hint="eastAsia"/>
                      <w:spacing w:val="20"/>
                      <w:w w:val="120"/>
                      <w:sz w:val="52"/>
                      <w:szCs w:val="52"/>
                    </w:rPr>
                    <w:t>中华人民共和国工业和信息化部</w:t>
                  </w:r>
                </w:p>
                <w:p w:rsidR="005E248F" w:rsidRPr="00F21890" w:rsidRDefault="005E248F" w:rsidP="009648E9">
                  <w:pPr>
                    <w:jc w:val="center"/>
                    <w:rPr>
                      <w:rFonts w:ascii="宋体"/>
                      <w:spacing w:val="20"/>
                      <w:w w:val="120"/>
                      <w:sz w:val="52"/>
                      <w:szCs w:val="52"/>
                    </w:rPr>
                  </w:pPr>
                  <w:r w:rsidRPr="00F21890">
                    <w:rPr>
                      <w:rFonts w:ascii="宋体" w:hAnsi="宋体" w:cs="宋体" w:hint="eastAsia"/>
                      <w:spacing w:val="20"/>
                      <w:w w:val="120"/>
                      <w:sz w:val="52"/>
                      <w:szCs w:val="52"/>
                    </w:rPr>
                    <w:t>轻工计量技术规范</w:t>
                  </w:r>
                </w:p>
                <w:p w:rsidR="005E248F" w:rsidRPr="007E6419" w:rsidRDefault="005E248F" w:rsidP="009648E9">
                  <w:pPr>
                    <w:pStyle w:val="aff6"/>
                    <w:jc w:val="center"/>
                    <w:rPr>
                      <w:rFonts w:ascii="宋体" w:eastAsia="宋体" w:cs="Times New Roman"/>
                      <w:b/>
                      <w:bCs/>
                      <w:sz w:val="48"/>
                      <w:szCs w:val="48"/>
                    </w:rPr>
                  </w:pPr>
                </w:p>
              </w:txbxContent>
            </v:textbox>
            <w10:wrap anchorx="margin" anchory="margin"/>
            <w10:anchorlock/>
          </v:shape>
        </w:pict>
      </w:r>
      <w:r w:rsidR="00A36D9D">
        <w:tab/>
      </w:r>
    </w:p>
    <w:p w:rsidR="009648E9" w:rsidRDefault="00D402FE" w:rsidP="009648E9">
      <w:pPr>
        <w:spacing w:line="240" w:lineRule="auto"/>
        <w:rPr>
          <w:rFonts w:ascii="黑体" w:eastAsia="黑体" w:hAnsi="黑体" w:cs="黑体"/>
          <w:b/>
          <w:bCs/>
          <w:sz w:val="72"/>
          <w:szCs w:val="72"/>
        </w:rPr>
      </w:pPr>
      <w:r w:rsidRPr="00225423">
        <w:rPr>
          <w:rFonts w:ascii="黑体" w:eastAsia="黑体" w:hAnsi="黑体" w:cs="黑体" w:hint="eastAsia"/>
          <w:b/>
          <w:bCs/>
          <w:sz w:val="72"/>
          <w:szCs w:val="72"/>
        </w:rPr>
        <w:t>（轻工）</w:t>
      </w:r>
    </w:p>
    <w:p w:rsidR="00D402FE" w:rsidRPr="00225423" w:rsidRDefault="00D402FE" w:rsidP="009648E9">
      <w:pPr>
        <w:spacing w:line="240" w:lineRule="auto"/>
        <w:rPr>
          <w:rFonts w:ascii="黑体" w:eastAsia="黑体" w:hAnsi="黑体" w:cs="黑体"/>
          <w:b/>
          <w:bCs/>
          <w:sz w:val="72"/>
          <w:szCs w:val="72"/>
        </w:rPr>
      </w:pPr>
    </w:p>
    <w:p w:rsidR="00D402FE" w:rsidRDefault="00D402FE">
      <w:pPr>
        <w:tabs>
          <w:tab w:val="decimal" w:pos="2940"/>
          <w:tab w:val="center" w:pos="4819"/>
        </w:tabs>
        <w:jc w:val="left"/>
      </w:pPr>
      <w:r>
        <w:tab/>
      </w:r>
    </w:p>
    <w:p w:rsidR="00D402FE" w:rsidRDefault="00D402FE"/>
    <w:p w:rsidR="00D402FE" w:rsidRDefault="00D402FE"/>
    <w:p w:rsidR="00F243AC" w:rsidRDefault="00F243AC"/>
    <w:p w:rsidR="00D402FE" w:rsidRDefault="00FB098B">
      <w:r>
        <w:rPr>
          <w:noProof/>
        </w:rPr>
        <w:pict>
          <v:line id="直线 10" o:spid="_x0000_s2057" style="position:absolute;left:0;text-align:left;z-index:251658250;visibility:visible;mso-wrap-distance-top:-3e-5mm;mso-wrap-distance-bottom:-3e-5mm" from="3.35pt,2.15pt" to="469.9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">
            <w10:anchorlock/>
          </v:line>
        </w:pict>
      </w:r>
    </w:p>
    <w:p w:rsidR="00D402FE" w:rsidRDefault="00FB098B">
      <w:pPr>
        <w:tabs>
          <w:tab w:val="center" w:pos="4819"/>
        </w:tabs>
        <w:jc w:val="left"/>
        <w:sectPr w:rsidR="00D402F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7" w:h="16839"/>
          <w:pgMar w:top="567" w:right="851" w:bottom="1361" w:left="1418" w:header="0" w:footer="0" w:gutter="0"/>
          <w:pgNumType w:start="1"/>
          <w:cols w:space="0"/>
          <w:titlePg/>
          <w:docGrid w:type="lines" w:linePitch="312"/>
        </w:sectPr>
      </w:pPr>
      <w:r>
        <w:rPr>
          <w:noProof/>
        </w:rPr>
        <w:pict>
          <v:line id="Line 14" o:spid="_x0000_s2056" style="position:absolute;z-index:251658252;visibility:visible;mso-position-horizontal:center;mso-position-horizontal-relative:margin" from="0,456.1pt" to="459.75pt,4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">
            <w10:wrap anchorx="margin"/>
            <w10:anchorlock/>
          </v:line>
        </w:pict>
      </w:r>
      <w:r w:rsidR="00D402FE">
        <w:tab/>
      </w:r>
    </w:p>
    <w:p w:rsidR="00D402FE" w:rsidRPr="007112B4" w:rsidRDefault="00D402FE" w:rsidP="00791C06">
      <w:pPr>
        <w:autoSpaceDE w:val="0"/>
        <w:autoSpaceDN w:val="0"/>
        <w:adjustRightInd w:val="0"/>
        <w:spacing w:line="200" w:lineRule="exact"/>
        <w:jc w:val="left"/>
        <w:rPr>
          <w:rFonts w:eastAsia="黑体"/>
          <w:b/>
          <w:bCs/>
          <w:sz w:val="32"/>
          <w:szCs w:val="32"/>
        </w:rPr>
      </w:pPr>
      <w:bookmarkStart w:id="2" w:name="_Toc193547508"/>
      <w:bookmarkStart w:id="3" w:name="_Toc193551753"/>
      <w:bookmarkStart w:id="4" w:name="_Toc193552963"/>
      <w:bookmarkStart w:id="5" w:name="SectionMark1"/>
      <w:bookmarkEnd w:id="0"/>
    </w:p>
    <w:p w:rsidR="00EA47DD" w:rsidRDefault="00FB098B" w:rsidP="00EA47DD">
      <w:pPr>
        <w:autoSpaceDE w:val="0"/>
        <w:autoSpaceDN w:val="0"/>
        <w:adjustRightInd w:val="0"/>
        <w:ind w:left="120" w:firstLineChars="250" w:firstLine="600"/>
        <w:rPr>
          <w:rFonts w:eastAsia="黑体" w:cs="黑体"/>
          <w:spacing w:val="20"/>
          <w:sz w:val="44"/>
          <w:szCs w:val="44"/>
        </w:rPr>
      </w:pPr>
      <w:r w:rsidRPr="00FB098B">
        <w:rPr>
          <w:noProof/>
        </w:rPr>
        <w:pict>
          <v:group id="Group 15" o:spid="_x0000_s2053" style="position:absolute;left:0;text-align:left;margin-left:333pt;margin-top:80.5pt;width:203pt;height:63pt;z-index:251658253;mso-position-horizontal-relative:page;mso-position-vertical-relative:page" coordsize="3555,21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6" o:spid="_x0000_s2055" type="#_x0000_t75" style="position:absolute;width:3555;height:21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">
              <v:imagedata r:id="rId14" o:title="" croptop="2502f" cropbottom="2113f" cropleft="881f" cropright="918f"/>
            </v:shape>
            <v:shape id="Text Box 17" o:spid="_x0000_s2054" type="#_x0000_t202" style="position:absolute;left:113;top:113;width:3288;height:192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<v:textbox>
                <w:txbxContent>
                  <w:p w:rsidR="002A4052" w:rsidRDefault="002A4052" w:rsidP="002A4052">
                    <w:pPr>
                      <w:adjustRightInd w:val="0"/>
                      <w:snapToGrid w:val="0"/>
                      <w:spacing w:line="240" w:lineRule="auto"/>
                      <w:jc w:val="center"/>
                      <w:textAlignment w:val="center"/>
                      <w:rPr>
                        <w:rFonts w:eastAsia="黑体"/>
                        <w:b/>
                        <w:bCs/>
                        <w:sz w:val="28"/>
                        <w:szCs w:val="28"/>
                      </w:rPr>
                    </w:pPr>
                  </w:p>
                  <w:p w:rsidR="005E248F" w:rsidRPr="00656C47" w:rsidRDefault="005E248F" w:rsidP="00EA216D">
                    <w:pPr>
                      <w:adjustRightInd w:val="0"/>
                      <w:snapToGrid w:val="0"/>
                      <w:jc w:val="center"/>
                      <w:textAlignment w:val="center"/>
                      <w:rPr>
                        <w:rFonts w:ascii="黑体" w:eastAsia="黑体"/>
                        <w:sz w:val="28"/>
                        <w:szCs w:val="28"/>
                      </w:rPr>
                    </w:pPr>
                    <w:r w:rsidRPr="00C0033E">
                      <w:rPr>
                        <w:rFonts w:eastAsia="黑体"/>
                        <w:b/>
                        <w:bCs/>
                        <w:sz w:val="28"/>
                        <w:szCs w:val="28"/>
                      </w:rPr>
                      <w:t>JJF</w:t>
                    </w:r>
                    <w:r w:rsidRPr="00656C47">
                      <w:rPr>
                        <w:rFonts w:ascii="黑体" w:eastAsia="黑体" w:cs="黑体" w:hint="eastAsia"/>
                        <w:sz w:val="28"/>
                        <w:szCs w:val="28"/>
                      </w:rPr>
                      <w:t>（轻工）X</w:t>
                    </w:r>
                    <w:r w:rsidRPr="00656C47">
                      <w:rPr>
                        <w:rFonts w:ascii="黑体" w:eastAsia="黑体" w:cs="黑体"/>
                        <w:sz w:val="28"/>
                        <w:szCs w:val="28"/>
                      </w:rPr>
                      <w:t>XX</w:t>
                    </w:r>
                    <w:r w:rsidRPr="00656C47">
                      <w:rPr>
                        <w:rFonts w:ascii="黑体" w:eastAsia="黑体"/>
                        <w:sz w:val="28"/>
                        <w:szCs w:val="28"/>
                      </w:rPr>
                      <w:t>—</w:t>
                    </w:r>
                    <w:r w:rsidR="005101F1">
                      <w:rPr>
                        <w:rFonts w:ascii="黑体" w:eastAsia="黑体"/>
                        <w:sz w:val="28"/>
                        <w:szCs w:val="28"/>
                      </w:rPr>
                      <w:t>202</w:t>
                    </w:r>
                    <w:r w:rsidR="005735D3">
                      <w:rPr>
                        <w:rFonts w:ascii="黑体" w:eastAsia="黑体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  <w10:wrap anchorx="page" anchory="page"/>
            <w10:anchorlock/>
          </v:group>
        </w:pict>
      </w:r>
      <w:r w:rsidR="005735D3">
        <w:rPr>
          <w:rFonts w:eastAsia="黑体" w:cs="黑体" w:hint="eastAsia"/>
          <w:spacing w:val="20"/>
          <w:sz w:val="44"/>
          <w:szCs w:val="44"/>
        </w:rPr>
        <w:t>家用电器专用风量</w:t>
      </w:r>
    </w:p>
    <w:p w:rsidR="00D402FE" w:rsidRPr="00791C06" w:rsidRDefault="005735D3" w:rsidP="00EA47DD">
      <w:pPr>
        <w:autoSpaceDE w:val="0"/>
        <w:autoSpaceDN w:val="0"/>
        <w:adjustRightInd w:val="0"/>
        <w:ind w:firstLineChars="150" w:firstLine="720"/>
        <w:rPr>
          <w:rFonts w:eastAsia="黑体"/>
          <w:spacing w:val="20"/>
          <w:sz w:val="44"/>
          <w:szCs w:val="44"/>
        </w:rPr>
      </w:pPr>
      <w:r>
        <w:rPr>
          <w:rFonts w:eastAsia="黑体" w:cs="黑体" w:hint="eastAsia"/>
          <w:spacing w:val="20"/>
          <w:sz w:val="44"/>
          <w:szCs w:val="44"/>
        </w:rPr>
        <w:t>测试装置</w:t>
      </w:r>
      <w:r w:rsidR="00D402FE" w:rsidRPr="00791C06">
        <w:rPr>
          <w:rFonts w:eastAsia="黑体" w:cs="黑体" w:hint="eastAsia"/>
          <w:spacing w:val="20"/>
          <w:sz w:val="44"/>
          <w:szCs w:val="44"/>
        </w:rPr>
        <w:t>校准规范</w:t>
      </w:r>
    </w:p>
    <w:p w:rsidR="00D95374" w:rsidRDefault="00D402FE" w:rsidP="00D95374">
      <w:pPr>
        <w:autoSpaceDE w:val="0"/>
        <w:autoSpaceDN w:val="0"/>
        <w:adjustRightInd w:val="0"/>
        <w:ind w:firstLine="420"/>
        <w:rPr>
          <w:rFonts w:eastAsia="黑体"/>
          <w:b/>
          <w:bCs/>
          <w:sz w:val="28"/>
          <w:szCs w:val="28"/>
        </w:rPr>
      </w:pPr>
      <w:r w:rsidRPr="00C0033E">
        <w:rPr>
          <w:rFonts w:eastAsia="黑体"/>
          <w:b/>
          <w:bCs/>
          <w:sz w:val="28"/>
          <w:szCs w:val="28"/>
        </w:rPr>
        <w:t xml:space="preserve">Calibration Specification for </w:t>
      </w:r>
      <w:r w:rsidR="00EA47DD" w:rsidRPr="00EA47DD">
        <w:rPr>
          <w:rFonts w:eastAsia="黑体"/>
          <w:b/>
          <w:bCs/>
          <w:sz w:val="28"/>
          <w:szCs w:val="28"/>
        </w:rPr>
        <w:t xml:space="preserve">Air Delivery </w:t>
      </w:r>
    </w:p>
    <w:p w:rsidR="00D402FE" w:rsidRPr="00C0033E" w:rsidRDefault="00EA47DD" w:rsidP="00D95374">
      <w:pPr>
        <w:autoSpaceDE w:val="0"/>
        <w:autoSpaceDN w:val="0"/>
        <w:adjustRightInd w:val="0"/>
        <w:ind w:firstLine="420"/>
        <w:rPr>
          <w:rFonts w:eastAsia="黑体"/>
          <w:b/>
          <w:bCs/>
          <w:sz w:val="28"/>
          <w:szCs w:val="28"/>
        </w:rPr>
      </w:pPr>
      <w:r w:rsidRPr="00EA47DD">
        <w:rPr>
          <w:rFonts w:eastAsia="黑体"/>
          <w:b/>
          <w:bCs/>
          <w:sz w:val="28"/>
          <w:szCs w:val="28"/>
        </w:rPr>
        <w:t>Test Installation of Electrical Appliance</w:t>
      </w:r>
      <w:bookmarkStart w:id="6" w:name="_Toc193555885"/>
      <w:bookmarkStart w:id="7" w:name="_Toc193601675"/>
      <w:bookmarkStart w:id="8" w:name="_Toc193601896"/>
      <w:bookmarkStart w:id="9" w:name="_Toc193603075"/>
      <w:bookmarkEnd w:id="2"/>
      <w:bookmarkEnd w:id="3"/>
      <w:bookmarkEnd w:id="4"/>
    </w:p>
    <w:p w:rsidR="00D402FE" w:rsidRDefault="00FB098B">
      <w:pPr>
        <w:pStyle w:val="aff0"/>
        <w:jc w:val="both"/>
        <w:rPr>
          <w:rFonts w:hAnsi="宋体" w:cs="Times New Roman"/>
          <w:sz w:val="28"/>
          <w:szCs w:val="28"/>
        </w:rPr>
      </w:pPr>
      <w:r w:rsidRPr="00FB098B">
        <w:rPr>
          <w:noProof/>
        </w:rPr>
        <w:pict>
          <v:line id="Line 17" o:spid="_x0000_s2052" style="position:absolute;left:0;text-align:left;flip:y;z-index:251658251;visibility:visible;mso-position-horizontal-relative:margin" from="12.2pt,10.55pt" to="474.2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" strokeweight="1pt">
            <v:stroke joinstyle="miter"/>
            <w10:wrap anchorx="margin"/>
            <w10:anchorlock/>
          </v:line>
        </w:pict>
      </w:r>
    </w:p>
    <w:bookmarkEnd w:id="6"/>
    <w:bookmarkEnd w:id="7"/>
    <w:bookmarkEnd w:id="8"/>
    <w:bookmarkEnd w:id="9"/>
    <w:p w:rsidR="00D402FE" w:rsidRDefault="00D402FE" w:rsidP="00B12469">
      <w:pPr>
        <w:pStyle w:val="afc"/>
        <w:spacing w:line="180" w:lineRule="exact"/>
        <w:ind w:firstLineChars="95" w:firstLine="266"/>
        <w:rPr>
          <w:rFonts w:hAnsi="宋体" w:cs="Times New Roman"/>
          <w:sz w:val="28"/>
          <w:szCs w:val="28"/>
        </w:rPr>
      </w:pPr>
    </w:p>
    <w:p w:rsidR="00D402FE" w:rsidRDefault="00D402FE" w:rsidP="00B12469">
      <w:pPr>
        <w:pStyle w:val="afc"/>
        <w:spacing w:line="180" w:lineRule="exact"/>
        <w:ind w:firstLineChars="95" w:firstLine="266"/>
        <w:rPr>
          <w:rFonts w:hAnsi="宋体" w:cs="Times New Roman"/>
          <w:sz w:val="28"/>
          <w:szCs w:val="28"/>
        </w:rPr>
      </w:pPr>
    </w:p>
    <w:p w:rsidR="00D402FE" w:rsidRDefault="00D402FE" w:rsidP="00B12469">
      <w:pPr>
        <w:pStyle w:val="afc"/>
        <w:spacing w:line="180" w:lineRule="exact"/>
        <w:ind w:firstLineChars="95" w:firstLine="266"/>
        <w:rPr>
          <w:rFonts w:hAnsi="宋体" w:cs="Times New Roman"/>
          <w:sz w:val="28"/>
          <w:szCs w:val="28"/>
        </w:rPr>
      </w:pPr>
    </w:p>
    <w:p w:rsidR="00D402FE" w:rsidRDefault="00D402FE" w:rsidP="00B12469">
      <w:pPr>
        <w:pStyle w:val="afc"/>
        <w:spacing w:line="180" w:lineRule="exact"/>
        <w:ind w:firstLineChars="95" w:firstLine="199"/>
        <w:rPr>
          <w:rFonts w:ascii="Times New Roman" w:cs="Times New Roman"/>
        </w:rPr>
      </w:pPr>
    </w:p>
    <w:p w:rsidR="00D402FE" w:rsidRDefault="00D402FE" w:rsidP="00B12469">
      <w:pPr>
        <w:pStyle w:val="afc"/>
        <w:spacing w:line="180" w:lineRule="exact"/>
        <w:ind w:firstLineChars="95" w:firstLine="199"/>
        <w:rPr>
          <w:rFonts w:ascii="Times New Roman" w:cs="Times New Roman"/>
        </w:rPr>
      </w:pPr>
    </w:p>
    <w:p w:rsidR="00D402FE" w:rsidRDefault="00D402FE" w:rsidP="00B12469">
      <w:pPr>
        <w:pStyle w:val="afc"/>
        <w:spacing w:line="180" w:lineRule="exact"/>
        <w:ind w:firstLineChars="95" w:firstLine="199"/>
        <w:rPr>
          <w:rFonts w:ascii="Times New Roman" w:cs="Times New Roman"/>
        </w:rPr>
      </w:pPr>
    </w:p>
    <w:p w:rsidR="00D402FE" w:rsidRPr="007D5109" w:rsidRDefault="00D402FE" w:rsidP="00A843A1">
      <w:pPr>
        <w:spacing w:line="240" w:lineRule="auto"/>
        <w:ind w:left="540" w:firstLine="420"/>
        <w:rPr>
          <w:rFonts w:ascii="黑体" w:eastAsia="黑体" w:hAnsi="黑体"/>
          <w:spacing w:val="20"/>
          <w:sz w:val="28"/>
          <w:szCs w:val="28"/>
        </w:rPr>
      </w:pPr>
      <w:r w:rsidRPr="007D5109">
        <w:rPr>
          <w:rFonts w:ascii="黑体" w:eastAsia="黑体" w:hAnsi="黑体" w:cs="黑体" w:hint="eastAsia"/>
          <w:spacing w:val="24"/>
          <w:sz w:val="28"/>
          <w:szCs w:val="28"/>
        </w:rPr>
        <w:t>归口单位</w:t>
      </w:r>
      <w:r w:rsidRPr="007D5109">
        <w:rPr>
          <w:rFonts w:ascii="黑体" w:eastAsia="黑体" w:hAnsi="黑体" w:cs="黑体" w:hint="eastAsia"/>
          <w:spacing w:val="20"/>
          <w:sz w:val="28"/>
          <w:szCs w:val="28"/>
        </w:rPr>
        <w:t>：</w:t>
      </w:r>
      <w:r w:rsidRPr="00656C47">
        <w:rPr>
          <w:rFonts w:asciiTheme="minorEastAsia" w:hAnsiTheme="minorEastAsia" w:cs="黑体" w:hint="eastAsia"/>
          <w:spacing w:val="20"/>
          <w:sz w:val="28"/>
          <w:szCs w:val="28"/>
        </w:rPr>
        <w:t>中国轻工业联合会</w:t>
      </w:r>
    </w:p>
    <w:p w:rsidR="002F2A21" w:rsidRDefault="00D402FE" w:rsidP="002F2A21">
      <w:pPr>
        <w:spacing w:line="240" w:lineRule="auto"/>
        <w:ind w:left="540" w:firstLine="420"/>
        <w:rPr>
          <w:rFonts w:asciiTheme="minorEastAsia" w:hAnsiTheme="minorEastAsia" w:cs="黑体"/>
          <w:spacing w:val="20"/>
          <w:sz w:val="28"/>
          <w:szCs w:val="28"/>
        </w:rPr>
      </w:pPr>
      <w:r w:rsidRPr="007D5109">
        <w:rPr>
          <w:rFonts w:ascii="黑体" w:eastAsia="黑体" w:hAnsi="黑体" w:cs="黑体" w:hint="eastAsia"/>
          <w:spacing w:val="20"/>
          <w:sz w:val="28"/>
          <w:szCs w:val="28"/>
        </w:rPr>
        <w:t>主要起草单位：</w:t>
      </w:r>
      <w:r w:rsidRPr="00656C47">
        <w:rPr>
          <w:rFonts w:asciiTheme="minorEastAsia" w:hAnsiTheme="minorEastAsia" w:cs="黑体" w:hint="eastAsia"/>
          <w:spacing w:val="20"/>
          <w:sz w:val="28"/>
          <w:szCs w:val="28"/>
        </w:rPr>
        <w:t>中国家用电器研究院</w:t>
      </w:r>
    </w:p>
    <w:p w:rsidR="00185131" w:rsidRDefault="00185131" w:rsidP="00185131">
      <w:pPr>
        <w:spacing w:line="240" w:lineRule="auto"/>
        <w:ind w:left="2780" w:firstLine="420"/>
        <w:rPr>
          <w:rFonts w:asciiTheme="minorEastAsia" w:hAnsiTheme="minorEastAsia" w:cs="黑体"/>
          <w:spacing w:val="20"/>
          <w:sz w:val="28"/>
          <w:szCs w:val="28"/>
        </w:rPr>
      </w:pPr>
      <w:r>
        <w:rPr>
          <w:rFonts w:asciiTheme="minorEastAsia" w:hAnsiTheme="minorEastAsia" w:cs="黑体" w:hint="eastAsia"/>
          <w:spacing w:val="20"/>
          <w:sz w:val="28"/>
          <w:szCs w:val="28"/>
        </w:rPr>
        <w:t>中家院（北京）检测认证有限公司</w:t>
      </w:r>
    </w:p>
    <w:p w:rsidR="00185131" w:rsidRPr="006903B7" w:rsidRDefault="00185131" w:rsidP="00185131">
      <w:pPr>
        <w:spacing w:line="240" w:lineRule="auto"/>
        <w:ind w:firstLineChars="1000" w:firstLine="3200"/>
        <w:rPr>
          <w:rFonts w:ascii="黑体" w:eastAsia="黑体" w:hAnsi="黑体" w:cs="黑体"/>
          <w:spacing w:val="20"/>
          <w:sz w:val="28"/>
          <w:szCs w:val="28"/>
        </w:rPr>
      </w:pPr>
      <w:r w:rsidRPr="001C39DE">
        <w:rPr>
          <w:rFonts w:asciiTheme="minorEastAsia" w:hAnsiTheme="minorEastAsia" w:cs="黑体" w:hint="eastAsia"/>
          <w:spacing w:val="20"/>
          <w:sz w:val="28"/>
          <w:szCs w:val="28"/>
        </w:rPr>
        <w:t>中家院（慈溪）电器检测服务有限公</w:t>
      </w:r>
      <w:r>
        <w:rPr>
          <w:rFonts w:asciiTheme="minorEastAsia" w:hAnsiTheme="minorEastAsia" w:cs="黑体" w:hint="eastAsia"/>
          <w:spacing w:val="20"/>
          <w:sz w:val="28"/>
          <w:szCs w:val="28"/>
        </w:rPr>
        <w:t>司</w:t>
      </w:r>
    </w:p>
    <w:p w:rsidR="009B7310" w:rsidRPr="009B7310" w:rsidRDefault="00D402FE" w:rsidP="00185131">
      <w:pPr>
        <w:spacing w:line="240" w:lineRule="auto"/>
        <w:ind w:left="540" w:firstLine="420"/>
        <w:rPr>
          <w:rFonts w:ascii="黑体" w:eastAsia="黑体" w:hAnsi="黑体" w:cs="黑体"/>
          <w:spacing w:val="20"/>
          <w:sz w:val="28"/>
          <w:szCs w:val="28"/>
        </w:rPr>
      </w:pPr>
      <w:r w:rsidRPr="007D5109">
        <w:rPr>
          <w:rFonts w:ascii="黑体" w:eastAsia="黑体" w:hAnsi="黑体" w:cs="黑体" w:hint="eastAsia"/>
          <w:spacing w:val="20"/>
          <w:sz w:val="28"/>
          <w:szCs w:val="28"/>
        </w:rPr>
        <w:t>参加起草单位：</w:t>
      </w:r>
      <w:r w:rsidR="00E8394D">
        <w:rPr>
          <w:rFonts w:asciiTheme="minorEastAsia" w:hAnsiTheme="minorEastAsia" w:cs="黑体" w:hint="eastAsia"/>
          <w:spacing w:val="20"/>
          <w:sz w:val="28"/>
          <w:szCs w:val="28"/>
        </w:rPr>
        <w:t>安徽中家智锐科技有限公司</w:t>
      </w:r>
    </w:p>
    <w:p w:rsidR="00D402FE" w:rsidRPr="009B7310" w:rsidRDefault="00D94950" w:rsidP="009B7310">
      <w:pPr>
        <w:spacing w:line="240" w:lineRule="auto"/>
        <w:ind w:left="700" w:firstLineChars="800" w:firstLine="2560"/>
        <w:rPr>
          <w:rFonts w:asciiTheme="minorEastAsia" w:hAnsiTheme="minorEastAsia"/>
        </w:rPr>
      </w:pPr>
      <w:r w:rsidRPr="00D94950">
        <w:rPr>
          <w:rFonts w:asciiTheme="minorEastAsia" w:hAnsiTheme="minorEastAsia" w:cs="黑体" w:hint="eastAsia"/>
          <w:spacing w:val="20"/>
          <w:sz w:val="28"/>
          <w:szCs w:val="28"/>
        </w:rPr>
        <w:t>北京中家智锐科技有限公司</w:t>
      </w:r>
    </w:p>
    <w:p w:rsidR="00D402FE" w:rsidRDefault="00D402FE" w:rsidP="00B12469">
      <w:pPr>
        <w:pStyle w:val="afc"/>
        <w:ind w:firstLine="420"/>
        <w:rPr>
          <w:rFonts w:ascii="Times New Roman" w:cs="Times New Roman"/>
        </w:rPr>
      </w:pPr>
    </w:p>
    <w:p w:rsidR="0065704F" w:rsidRDefault="0065704F" w:rsidP="00B12469">
      <w:pPr>
        <w:pStyle w:val="afc"/>
        <w:ind w:firstLine="420"/>
        <w:rPr>
          <w:rFonts w:ascii="Times New Roman" w:cs="Times New Roman"/>
        </w:rPr>
      </w:pPr>
    </w:p>
    <w:p w:rsidR="00D402FE" w:rsidRDefault="00D402FE" w:rsidP="00B12469">
      <w:pPr>
        <w:pStyle w:val="afc"/>
        <w:ind w:firstLine="420"/>
        <w:rPr>
          <w:rFonts w:ascii="Times New Roman" w:cs="Times New Roman"/>
        </w:rPr>
      </w:pPr>
    </w:p>
    <w:p w:rsidR="00D402FE" w:rsidRPr="00656C47" w:rsidRDefault="00D402FE" w:rsidP="007A0B19">
      <w:pPr>
        <w:pStyle w:val="afc"/>
        <w:ind w:firstLineChars="300" w:firstLine="840"/>
        <w:jc w:val="left"/>
        <w:rPr>
          <w:rFonts w:asciiTheme="minorEastAsia" w:hAnsiTheme="minorEastAsia" w:cs="Times New Roman"/>
          <w:sz w:val="28"/>
          <w:szCs w:val="28"/>
        </w:rPr>
      </w:pPr>
      <w:r w:rsidRPr="00656C47">
        <w:rPr>
          <w:rFonts w:asciiTheme="minorEastAsia" w:hAnsiTheme="minorEastAsia" w:hint="eastAsia"/>
          <w:sz w:val="28"/>
          <w:szCs w:val="28"/>
        </w:rPr>
        <w:t>本规范由主要起草单位负责解释</w:t>
      </w:r>
    </w:p>
    <w:p w:rsidR="006372F6" w:rsidRPr="006372F6" w:rsidRDefault="006372F6" w:rsidP="006372F6"/>
    <w:p w:rsidR="006372F6" w:rsidRPr="006372F6" w:rsidRDefault="006372F6" w:rsidP="006372F6"/>
    <w:p w:rsidR="006372F6" w:rsidRPr="006372F6" w:rsidRDefault="006372F6" w:rsidP="006372F6"/>
    <w:p w:rsidR="006372F6" w:rsidRPr="006372F6" w:rsidRDefault="006372F6" w:rsidP="00130534">
      <w:pPr>
        <w:tabs>
          <w:tab w:val="left" w:pos="8595"/>
        </w:tabs>
        <w:jc w:val="center"/>
      </w:pPr>
    </w:p>
    <w:p w:rsidR="00D402FE" w:rsidRPr="007D5109" w:rsidRDefault="00D402FE" w:rsidP="00B12469">
      <w:pPr>
        <w:framePr w:w="9639" w:h="7801" w:hRule="exact" w:wrap="notBeside" w:vAnchor="page" w:hAnchor="page" w:x="1171" w:y="2986" w:anchorLock="1"/>
        <w:ind w:firstLineChars="200" w:firstLine="640"/>
        <w:rPr>
          <w:rFonts w:ascii="黑体" w:eastAsia="黑体" w:hAnsi="黑体"/>
          <w:spacing w:val="20"/>
          <w:sz w:val="28"/>
          <w:szCs w:val="28"/>
        </w:rPr>
      </w:pPr>
      <w:r w:rsidRPr="007D5109">
        <w:rPr>
          <w:rFonts w:ascii="黑体" w:eastAsia="黑体" w:hAnsi="黑体" w:cs="黑体" w:hint="eastAsia"/>
          <w:spacing w:val="20"/>
          <w:sz w:val="28"/>
          <w:szCs w:val="28"/>
        </w:rPr>
        <w:lastRenderedPageBreak/>
        <w:t>本规范主要起草人：</w:t>
      </w:r>
    </w:p>
    <w:p w:rsidR="00D402FE" w:rsidRDefault="00B10C8F" w:rsidP="00B12469">
      <w:pPr>
        <w:pStyle w:val="aff"/>
        <w:framePr w:w="9639" w:h="7801" w:hRule="exact" w:wrap="notBeside" w:vAnchor="page" w:hAnchor="page" w:x="1171" w:y="2986"/>
        <w:adjustRightInd w:val="0"/>
        <w:snapToGrid w:val="0"/>
        <w:ind w:left="1680"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李 伟</w:t>
      </w:r>
      <w:r w:rsidR="00D402FE" w:rsidRPr="00656C47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D402FE" w:rsidRPr="00656C47">
        <w:rPr>
          <w:rFonts w:asciiTheme="minorEastAsia" w:eastAsiaTheme="minorEastAsia" w:hAnsiTheme="minorEastAsia" w:hint="eastAsia"/>
          <w:spacing w:val="20"/>
          <w:sz w:val="28"/>
          <w:szCs w:val="28"/>
        </w:rPr>
        <w:t>中国家用电器研究院</w:t>
      </w:r>
      <w:r w:rsidR="00D402FE" w:rsidRPr="00656C47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:rsidR="00A860A3" w:rsidRDefault="005D0B45" w:rsidP="00B12469">
      <w:pPr>
        <w:pStyle w:val="aff"/>
        <w:framePr w:w="9639" w:h="7801" w:hRule="exact" w:wrap="notBeside" w:vAnchor="page" w:hAnchor="page" w:x="1171" w:y="2986"/>
        <w:adjustRightInd w:val="0"/>
        <w:snapToGrid w:val="0"/>
        <w:ind w:left="1680"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曹瑞林（中国家用电器研究院）</w:t>
      </w:r>
    </w:p>
    <w:p w:rsidR="00185131" w:rsidRDefault="00185131" w:rsidP="00185131">
      <w:pPr>
        <w:pStyle w:val="aff"/>
        <w:framePr w:w="9639" w:h="7801" w:hRule="exact" w:wrap="notBeside" w:vAnchor="page" w:hAnchor="page" w:x="1171" w:y="2986"/>
        <w:ind w:firstLineChars="800" w:firstLine="2240"/>
        <w:jc w:val="left"/>
        <w:rPr>
          <w:rFonts w:asciiTheme="minorEastAsia" w:eastAsiaTheme="minorEastAsia" w:hAnsiTheme="minorEastAsia" w:cs="Times New Roman"/>
          <w:sz w:val="28"/>
          <w:szCs w:val="28"/>
        </w:rPr>
      </w:pPr>
      <w:r>
        <w:rPr>
          <w:rFonts w:asciiTheme="minorEastAsia" w:eastAsiaTheme="minorEastAsia" w:hAnsiTheme="minorEastAsia" w:cs="Times New Roman" w:hint="eastAsia"/>
          <w:sz w:val="28"/>
          <w:szCs w:val="28"/>
        </w:rPr>
        <w:t>于 玲（中家院（北京）检测认证有限公司）</w:t>
      </w:r>
    </w:p>
    <w:p w:rsidR="00185131" w:rsidRPr="00A860A3" w:rsidRDefault="00185131" w:rsidP="00185131">
      <w:pPr>
        <w:pStyle w:val="aff"/>
        <w:framePr w:w="9639" w:h="7801" w:hRule="exact" w:wrap="notBeside" w:vAnchor="page" w:hAnchor="page" w:x="1171" w:y="2986"/>
        <w:adjustRightInd w:val="0"/>
        <w:snapToGrid w:val="0"/>
        <w:ind w:left="1680"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谢海兵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（中家院（慈溪）电器检测服务有限公司）</w:t>
      </w:r>
    </w:p>
    <w:p w:rsidR="00D402FE" w:rsidRPr="007D5109" w:rsidRDefault="00D402FE" w:rsidP="00B12469">
      <w:pPr>
        <w:framePr w:w="9639" w:h="7801" w:hRule="exact" w:wrap="notBeside" w:vAnchor="page" w:hAnchor="page" w:x="1171" w:y="2986" w:anchorLock="1"/>
        <w:ind w:firstLineChars="650" w:firstLine="1820"/>
        <w:rPr>
          <w:rFonts w:ascii="黑体" w:eastAsia="黑体" w:hAnsi="黑体"/>
          <w:sz w:val="28"/>
          <w:szCs w:val="28"/>
        </w:rPr>
      </w:pPr>
      <w:r w:rsidRPr="007D5109">
        <w:rPr>
          <w:rFonts w:ascii="黑体" w:eastAsia="黑体" w:hAnsi="黑体" w:cs="黑体" w:hint="eastAsia"/>
          <w:sz w:val="28"/>
          <w:szCs w:val="28"/>
        </w:rPr>
        <w:t>参加起草人：</w:t>
      </w:r>
    </w:p>
    <w:p w:rsidR="00ED1BE5" w:rsidRDefault="00ED1BE5" w:rsidP="00656C47">
      <w:pPr>
        <w:pStyle w:val="aff"/>
        <w:framePr w:w="9639" w:h="7801" w:hRule="exact" w:wrap="notBeside" w:vAnchor="page" w:hAnchor="page" w:x="1171" w:y="2986"/>
        <w:adjustRightInd w:val="0"/>
        <w:snapToGrid w:val="0"/>
        <w:ind w:left="1680"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赵玉军（安徽中家智锐科技有限公司）</w:t>
      </w:r>
    </w:p>
    <w:p w:rsidR="000C1F1F" w:rsidRPr="00656C47" w:rsidRDefault="000C1F1F" w:rsidP="00656C47">
      <w:pPr>
        <w:pStyle w:val="aff"/>
        <w:framePr w:w="9639" w:h="7801" w:hRule="exact" w:wrap="notBeside" w:vAnchor="page" w:hAnchor="page" w:x="1171" w:y="2986"/>
        <w:adjustRightInd w:val="0"/>
        <w:snapToGrid w:val="0"/>
        <w:ind w:left="1680"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孙弋工</w:t>
      </w:r>
      <w:r w:rsidR="003213AE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3213AE" w:rsidRPr="003213AE">
        <w:rPr>
          <w:rFonts w:asciiTheme="minorEastAsia" w:eastAsiaTheme="minorEastAsia" w:hAnsiTheme="minorEastAsia" w:hint="eastAsia"/>
          <w:sz w:val="28"/>
          <w:szCs w:val="28"/>
        </w:rPr>
        <w:t>北京中家智锐科技有限公司</w:t>
      </w:r>
      <w:r w:rsidR="003213AE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:rsidR="00D402FE" w:rsidRPr="00656C47" w:rsidRDefault="004A183E" w:rsidP="00B12469">
      <w:pPr>
        <w:pStyle w:val="aff"/>
        <w:framePr w:w="9639" w:h="7801" w:hRule="exact" w:wrap="notBeside" w:vAnchor="page" w:hAnchor="page" w:x="1171" w:y="2986"/>
        <w:ind w:firstLineChars="450" w:firstLine="1260"/>
        <w:jc w:val="left"/>
        <w:rPr>
          <w:rFonts w:asciiTheme="minorEastAsia" w:eastAsiaTheme="minorEastAsia" w:hAnsi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王伯燕</w:t>
      </w:r>
      <w:r>
        <w:rPr>
          <w:rFonts w:asciiTheme="minorEastAsia" w:eastAsiaTheme="minorEastAsia" w:hAnsiTheme="minorEastAsia" w:cs="Times New Roman" w:hint="eastAsia"/>
          <w:sz w:val="28"/>
          <w:szCs w:val="28"/>
        </w:rPr>
        <w:t>（中家院（北京）检测认证有限公司）</w:t>
      </w:r>
    </w:p>
    <w:p w:rsidR="00D402FE" w:rsidRDefault="00D402FE" w:rsidP="00B12469">
      <w:pPr>
        <w:pStyle w:val="aff"/>
        <w:framePr w:w="9639" w:h="7801" w:hRule="exact" w:wrap="notBeside" w:vAnchor="page" w:hAnchor="page" w:x="1171" w:y="2986"/>
        <w:ind w:firstLineChars="450" w:firstLine="1265"/>
        <w:jc w:val="left"/>
        <w:rPr>
          <w:rFonts w:ascii="Times New Roman" w:eastAsia="宋体" w:hAnsi="Calibri" w:cs="Times New Roman"/>
          <w:b/>
          <w:bCs/>
          <w:sz w:val="28"/>
          <w:szCs w:val="28"/>
        </w:rPr>
      </w:pPr>
    </w:p>
    <w:p w:rsidR="00D402FE" w:rsidRDefault="00D402FE" w:rsidP="00B12469">
      <w:pPr>
        <w:pStyle w:val="aff"/>
        <w:framePr w:w="9639" w:h="7801" w:hRule="exact" w:wrap="notBeside" w:vAnchor="page" w:hAnchor="page" w:x="1171" w:y="2986"/>
        <w:ind w:firstLineChars="500" w:firstLine="1400"/>
        <w:jc w:val="left"/>
        <w:rPr>
          <w:rFonts w:ascii="Times New Roman" w:eastAsia="宋体" w:hAnsi="Calibri" w:cs="Times New Roman"/>
          <w:sz w:val="28"/>
          <w:szCs w:val="28"/>
        </w:rPr>
      </w:pPr>
    </w:p>
    <w:p w:rsidR="00D402FE" w:rsidRDefault="00D402FE" w:rsidP="00B12469">
      <w:pPr>
        <w:pStyle w:val="aff"/>
        <w:framePr w:w="9639" w:h="7801" w:hRule="exact" w:wrap="notBeside" w:vAnchor="page" w:hAnchor="page" w:x="1171" w:y="2986"/>
        <w:ind w:firstLineChars="500" w:firstLine="1400"/>
        <w:jc w:val="left"/>
        <w:rPr>
          <w:rFonts w:ascii="Times New Roman" w:eastAsia="宋体" w:hAnsi="Calibri" w:cs="Times New Roman"/>
          <w:sz w:val="28"/>
          <w:szCs w:val="28"/>
        </w:rPr>
      </w:pPr>
    </w:p>
    <w:p w:rsidR="00D402FE" w:rsidRDefault="00D402FE" w:rsidP="00B12469">
      <w:pPr>
        <w:pStyle w:val="aff"/>
        <w:framePr w:w="9639" w:h="7801" w:hRule="exact" w:wrap="notBeside" w:vAnchor="page" w:hAnchor="page" w:x="1171" w:y="2986"/>
        <w:ind w:firstLineChars="500" w:firstLine="1400"/>
        <w:jc w:val="left"/>
        <w:rPr>
          <w:rFonts w:ascii="Times New Roman" w:eastAsia="宋体" w:hAnsi="Calibri" w:cs="Times New Roman"/>
          <w:sz w:val="28"/>
          <w:szCs w:val="28"/>
        </w:rPr>
      </w:pPr>
    </w:p>
    <w:p w:rsidR="00D402FE" w:rsidRDefault="00D402FE" w:rsidP="00B12469">
      <w:pPr>
        <w:pStyle w:val="afc"/>
        <w:framePr w:w="9639" w:h="7801" w:hRule="exact" w:wrap="notBeside" w:vAnchor="page" w:hAnchor="page" w:x="1171" w:y="2986" w:anchorLock="1"/>
        <w:ind w:firstLineChars="450" w:firstLine="945"/>
        <w:rPr>
          <w:rFonts w:ascii="黑体" w:eastAsia="黑体" w:hAnsi="黑体" w:cs="Times New Roman"/>
        </w:rPr>
      </w:pPr>
    </w:p>
    <w:p w:rsidR="00D402FE" w:rsidRDefault="00D402FE" w:rsidP="00D05A64">
      <w:pPr>
        <w:pStyle w:val="aff"/>
        <w:framePr w:w="9639" w:h="7801" w:hRule="exact" w:wrap="notBeside" w:vAnchor="page" w:hAnchor="page" w:x="1171" w:y="2986"/>
        <w:jc w:val="both"/>
        <w:rPr>
          <w:rFonts w:cs="Times New Roman"/>
          <w:sz w:val="28"/>
          <w:szCs w:val="28"/>
        </w:rPr>
      </w:pPr>
    </w:p>
    <w:p w:rsidR="00D402FE" w:rsidRDefault="00D402FE" w:rsidP="00B12469">
      <w:pPr>
        <w:pStyle w:val="aff"/>
        <w:framePr w:w="9639" w:h="7801" w:hRule="exact" w:wrap="notBeside" w:vAnchor="page" w:hAnchor="page" w:x="1171" w:y="2986"/>
        <w:ind w:firstLineChars="295" w:firstLine="826"/>
        <w:jc w:val="both"/>
        <w:rPr>
          <w:rFonts w:cs="Times New Roman"/>
          <w:sz w:val="28"/>
          <w:szCs w:val="28"/>
        </w:rPr>
      </w:pPr>
    </w:p>
    <w:p w:rsidR="00D402FE" w:rsidRDefault="00D402FE">
      <w:pPr>
        <w:pStyle w:val="afc"/>
        <w:ind w:firstLineChars="0" w:firstLine="0"/>
        <w:jc w:val="center"/>
        <w:rPr>
          <w:rFonts w:ascii="黑体" w:eastAsia="黑体" w:cs="Times New Roman"/>
          <w:sz w:val="28"/>
          <w:szCs w:val="28"/>
        </w:rPr>
      </w:pPr>
    </w:p>
    <w:p w:rsidR="00D402FE" w:rsidRDefault="00D402FE">
      <w:pPr>
        <w:pStyle w:val="afc"/>
        <w:ind w:firstLineChars="0" w:firstLine="0"/>
        <w:jc w:val="center"/>
        <w:rPr>
          <w:rFonts w:ascii="黑体" w:eastAsia="黑体" w:cs="Times New Roman"/>
          <w:sz w:val="28"/>
          <w:szCs w:val="28"/>
        </w:rPr>
      </w:pPr>
    </w:p>
    <w:p w:rsidR="00D402FE" w:rsidRDefault="00D402FE">
      <w:pPr>
        <w:pStyle w:val="afc"/>
        <w:ind w:firstLineChars="0" w:firstLine="0"/>
        <w:jc w:val="center"/>
        <w:rPr>
          <w:rFonts w:ascii="黑体" w:eastAsia="黑体" w:cs="Times New Roman"/>
          <w:sz w:val="28"/>
          <w:szCs w:val="28"/>
        </w:rPr>
      </w:pPr>
    </w:p>
    <w:p w:rsidR="0089308E" w:rsidRPr="0097789B" w:rsidRDefault="0089308E">
      <w:pPr>
        <w:pStyle w:val="afc"/>
        <w:ind w:firstLineChars="0" w:firstLine="0"/>
        <w:jc w:val="center"/>
        <w:rPr>
          <w:rFonts w:ascii="黑体" w:eastAsia="黑体" w:cs="Times New Roman"/>
          <w:sz w:val="28"/>
          <w:szCs w:val="28"/>
        </w:rPr>
      </w:pPr>
    </w:p>
    <w:p w:rsidR="0089308E" w:rsidRDefault="0089308E">
      <w:pPr>
        <w:pStyle w:val="afc"/>
        <w:ind w:firstLineChars="0" w:firstLine="0"/>
        <w:jc w:val="center"/>
        <w:rPr>
          <w:rFonts w:ascii="黑体" w:eastAsia="黑体" w:cs="Times New Roman"/>
          <w:sz w:val="28"/>
          <w:szCs w:val="28"/>
        </w:rPr>
      </w:pPr>
    </w:p>
    <w:p w:rsidR="00626C92" w:rsidRDefault="00626C92">
      <w:pPr>
        <w:widowControl/>
        <w:spacing w:line="240" w:lineRule="auto"/>
        <w:jc w:val="left"/>
        <w:rPr>
          <w:rFonts w:ascii="黑体" w:eastAsia="黑体"/>
          <w:sz w:val="28"/>
          <w:szCs w:val="28"/>
        </w:rPr>
      </w:pPr>
      <w:r>
        <w:rPr>
          <w:rFonts w:ascii="黑体" w:eastAsia="黑体"/>
          <w:sz w:val="28"/>
          <w:szCs w:val="28"/>
        </w:rPr>
        <w:br w:type="page"/>
      </w:r>
    </w:p>
    <w:p w:rsidR="000013D6" w:rsidRPr="000013D6" w:rsidRDefault="000013D6" w:rsidP="000013D6">
      <w:pPr>
        <w:sectPr w:rsidR="000013D6" w:rsidRPr="000013D6" w:rsidSect="00F12EAA">
          <w:headerReference w:type="even" r:id="rId15"/>
          <w:headerReference w:type="default" r:id="rId16"/>
          <w:footerReference w:type="even" r:id="rId17"/>
          <w:footerReference w:type="default" r:id="rId18"/>
          <w:pgSz w:w="11906" w:h="16838"/>
          <w:pgMar w:top="947" w:right="1134" w:bottom="1276" w:left="1134" w:header="851" w:footer="713" w:gutter="0"/>
          <w:pgNumType w:start="1"/>
          <w:cols w:space="720"/>
          <w:docGrid w:type="lines" w:linePitch="312"/>
        </w:sectPr>
      </w:pPr>
    </w:p>
    <w:p w:rsidR="00D402FE" w:rsidRDefault="00D402FE">
      <w:pPr>
        <w:pStyle w:val="afc"/>
        <w:ind w:firstLineChars="0" w:firstLine="0"/>
        <w:jc w:val="center"/>
        <w:rPr>
          <w:rFonts w:ascii="黑体" w:eastAsia="黑体" w:cs="Times New Roman"/>
          <w:sz w:val="28"/>
          <w:szCs w:val="28"/>
        </w:rPr>
      </w:pPr>
    </w:p>
    <w:bookmarkEnd w:id="5"/>
    <w:p w:rsidR="00E93FA0" w:rsidRPr="00092443" w:rsidRDefault="00092443" w:rsidP="008C3835">
      <w:pPr>
        <w:pStyle w:val="aa"/>
        <w:snapToGrid w:val="0"/>
        <w:jc w:val="center"/>
        <w:rPr>
          <w:rFonts w:ascii="黑体" w:eastAsia="黑体" w:hAnsi="黑体" w:cs="宋体"/>
          <w:sz w:val="44"/>
          <w:szCs w:val="44"/>
        </w:rPr>
      </w:pPr>
      <w:r w:rsidRPr="00D7306B">
        <w:rPr>
          <w:rFonts w:ascii="黑体" w:eastAsia="黑体" w:hAnsi="黑体" w:cs="宋体" w:hint="eastAsia"/>
          <w:sz w:val="44"/>
          <w:szCs w:val="44"/>
        </w:rPr>
        <w:t>目</w:t>
      </w:r>
      <w:r w:rsidR="00870EC6" w:rsidRPr="00D7306B">
        <w:rPr>
          <w:rFonts w:ascii="黑体" w:eastAsia="黑体" w:hAnsi="黑体" w:cs="宋体"/>
          <w:sz w:val="44"/>
          <w:szCs w:val="44"/>
        </w:rPr>
        <w:tab/>
      </w:r>
      <w:r w:rsidR="00870EC6" w:rsidRPr="00D7306B">
        <w:rPr>
          <w:rFonts w:ascii="黑体" w:eastAsia="黑体" w:hAnsi="黑体" w:cs="宋体"/>
          <w:sz w:val="44"/>
          <w:szCs w:val="44"/>
        </w:rPr>
        <w:tab/>
      </w:r>
      <w:r w:rsidRPr="00D7306B">
        <w:rPr>
          <w:rFonts w:ascii="黑体" w:eastAsia="黑体" w:hAnsi="黑体" w:cs="宋体" w:hint="eastAsia"/>
          <w:sz w:val="44"/>
          <w:szCs w:val="44"/>
        </w:rPr>
        <w:t>录</w:t>
      </w:r>
    </w:p>
    <w:p w:rsidR="00E93FA0" w:rsidRDefault="00092443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引言</w:t>
      </w:r>
      <w:r w:rsidR="0007428A">
        <w:rPr>
          <w:rFonts w:asciiTheme="minorEastAsia" w:hAnsiTheme="minorEastAsia" w:cstheme="minorEastAsia" w:hint="eastAsia"/>
        </w:rPr>
        <w:t>……………………………………………………………………………………………</w:t>
      </w:r>
      <w:r>
        <w:rPr>
          <w:rFonts w:ascii="宋体" w:hAnsi="宋体" w:cs="宋体" w:hint="eastAsia"/>
        </w:rPr>
        <w:t>（</w:t>
      </w:r>
      <w:r w:rsidR="00F567C4">
        <w:rPr>
          <w:rFonts w:ascii="宋体" w:eastAsia="宋体" w:hAnsi="宋体" w:cs="宋体" w:hint="eastAsia"/>
        </w:rPr>
        <w:t>Ⅱ</w:t>
      </w:r>
      <w:r>
        <w:rPr>
          <w:rFonts w:ascii="宋体" w:hAnsi="宋体" w:cs="宋体" w:hint="eastAsia"/>
        </w:rPr>
        <w:t>）</w:t>
      </w:r>
    </w:p>
    <w:p w:rsidR="00F567C4" w:rsidRDefault="00F567C4" w:rsidP="00F567C4">
      <w:pPr>
        <w:pStyle w:val="aff9"/>
        <w:widowControl/>
        <w:numPr>
          <w:ilvl w:val="0"/>
          <w:numId w:val="29"/>
        </w:numPr>
        <w:ind w:firstLineChars="0"/>
        <w:jc w:val="left"/>
        <w:rPr>
          <w:rFonts w:ascii="宋体" w:hAnsi="宋体" w:cs="宋体"/>
        </w:rPr>
      </w:pPr>
      <w:r w:rsidRPr="00F567C4">
        <w:rPr>
          <w:rFonts w:ascii="宋体" w:hAnsi="宋体" w:cs="宋体" w:hint="eastAsia"/>
        </w:rPr>
        <w:t>范围</w:t>
      </w:r>
      <w:r w:rsidR="0007428A">
        <w:rPr>
          <w:rFonts w:asciiTheme="minorEastAsia" w:hAnsiTheme="minorEastAsia" w:cstheme="minorEastAsia" w:hint="eastAsia"/>
        </w:rPr>
        <w:t>………………………………………………………………………………………</w:t>
      </w:r>
      <w:r w:rsidRPr="00F567C4">
        <w:rPr>
          <w:rFonts w:ascii="宋体" w:hAnsi="宋体" w:cs="宋体" w:hint="eastAsia"/>
        </w:rPr>
        <w:t>（1）</w:t>
      </w:r>
    </w:p>
    <w:p w:rsidR="00291EC4" w:rsidRPr="00F567C4" w:rsidRDefault="00291EC4" w:rsidP="00F567C4">
      <w:pPr>
        <w:pStyle w:val="aff9"/>
        <w:widowControl/>
        <w:numPr>
          <w:ilvl w:val="0"/>
          <w:numId w:val="29"/>
        </w:numPr>
        <w:ind w:firstLineChars="0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引用文件</w:t>
      </w:r>
      <w:r>
        <w:rPr>
          <w:rFonts w:asciiTheme="minorEastAsia" w:hAnsiTheme="minorEastAsia" w:cstheme="minorEastAsia" w:hint="eastAsia"/>
        </w:rPr>
        <w:t>…………………………………………………………………………………</w:t>
      </w:r>
      <w:r w:rsidRPr="00F567C4">
        <w:rPr>
          <w:rFonts w:ascii="宋体" w:hAnsi="宋体" w:cs="宋体" w:hint="eastAsia"/>
        </w:rPr>
        <w:t>（1）</w:t>
      </w:r>
    </w:p>
    <w:p w:rsidR="00BC68AC" w:rsidRDefault="00BC68AC" w:rsidP="00F567C4">
      <w:pPr>
        <w:pStyle w:val="aff9"/>
        <w:widowControl/>
        <w:numPr>
          <w:ilvl w:val="0"/>
          <w:numId w:val="29"/>
        </w:numPr>
        <w:ind w:firstLineChars="0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术语和定义</w:t>
      </w:r>
      <w:r w:rsidR="0007428A">
        <w:rPr>
          <w:rFonts w:asciiTheme="minorEastAsia" w:hAnsiTheme="minorEastAsia" w:cstheme="minorEastAsia" w:hint="eastAsia"/>
        </w:rPr>
        <w:t>………………………………………………………………………………</w:t>
      </w:r>
      <w:r>
        <w:rPr>
          <w:rFonts w:ascii="宋体" w:hAnsi="宋体" w:cs="宋体" w:hint="eastAsia"/>
        </w:rPr>
        <w:t>（1）</w:t>
      </w:r>
    </w:p>
    <w:p w:rsidR="00BC68AC" w:rsidRDefault="002C62E2" w:rsidP="00BC68AC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/>
        </w:rPr>
        <w:t>3</w:t>
      </w:r>
      <w:r w:rsidR="00BC68AC">
        <w:rPr>
          <w:rFonts w:ascii="宋体" w:hAnsi="宋体" w:cs="宋体"/>
        </w:rPr>
        <w:t>.1</w:t>
      </w:r>
      <w:r w:rsidR="00BC68AC">
        <w:rPr>
          <w:rFonts w:ascii="宋体" w:hAnsi="宋体" w:cs="宋体"/>
        </w:rPr>
        <w:tab/>
      </w:r>
      <w:r w:rsidR="001E1AD4">
        <w:rPr>
          <w:rFonts w:ascii="宋体" w:hAnsi="宋体" w:cs="宋体" w:hint="eastAsia"/>
        </w:rPr>
        <w:t>家用电器专用风量测试装置</w:t>
      </w:r>
      <w:r w:rsidR="0007428A">
        <w:rPr>
          <w:rFonts w:asciiTheme="minorEastAsia" w:hAnsiTheme="minorEastAsia" w:cstheme="minorEastAsia" w:hint="eastAsia"/>
        </w:rPr>
        <w:t>……………………………………………………………</w:t>
      </w:r>
      <w:r w:rsidR="00BC68AC">
        <w:rPr>
          <w:rFonts w:ascii="宋体" w:hAnsi="宋体" w:cs="宋体" w:hint="eastAsia"/>
        </w:rPr>
        <w:t>（1）</w:t>
      </w:r>
    </w:p>
    <w:p w:rsidR="006B5429" w:rsidRDefault="00AC032C" w:rsidP="006B5429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/>
        </w:rPr>
        <w:t>3</w:t>
      </w:r>
      <w:r w:rsidR="006B5429">
        <w:rPr>
          <w:rFonts w:ascii="宋体" w:hAnsi="宋体" w:cs="宋体"/>
        </w:rPr>
        <w:t>.2</w:t>
      </w:r>
      <w:r w:rsidR="006B5429">
        <w:rPr>
          <w:rFonts w:ascii="宋体" w:hAnsi="宋体" w:cs="宋体"/>
        </w:rPr>
        <w:tab/>
      </w:r>
      <w:r>
        <w:rPr>
          <w:rFonts w:ascii="宋体" w:hAnsi="宋体" w:cs="宋体" w:hint="eastAsia"/>
        </w:rPr>
        <w:t>吸油烟机</w:t>
      </w:r>
      <w:r w:rsidR="006B5429">
        <w:rPr>
          <w:rFonts w:asciiTheme="minorEastAsia" w:hAnsiTheme="minorEastAsia" w:cstheme="minorEastAsia" w:hint="eastAsia"/>
        </w:rPr>
        <w:t>…</w:t>
      </w:r>
      <w:r w:rsidR="00B64DF8">
        <w:rPr>
          <w:rFonts w:asciiTheme="minorEastAsia" w:hAnsiTheme="minorEastAsia" w:cstheme="minorEastAsia" w:hint="eastAsia"/>
        </w:rPr>
        <w:t>…</w:t>
      </w:r>
      <w:r w:rsidR="006B5429">
        <w:rPr>
          <w:rFonts w:asciiTheme="minorEastAsia" w:hAnsiTheme="minorEastAsia" w:cstheme="minorEastAsia" w:hint="eastAsia"/>
        </w:rPr>
        <w:t>……………………………………………………………………………</w:t>
      </w:r>
      <w:r w:rsidR="006B5429">
        <w:rPr>
          <w:rFonts w:ascii="宋体" w:hAnsi="宋体" w:cs="宋体" w:hint="eastAsia"/>
        </w:rPr>
        <w:t>（1）</w:t>
      </w:r>
    </w:p>
    <w:p w:rsidR="006B5429" w:rsidRDefault="00B64DF8" w:rsidP="006B5429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/>
        </w:rPr>
        <w:t>3</w:t>
      </w:r>
      <w:r w:rsidR="006B5429">
        <w:rPr>
          <w:rFonts w:ascii="宋体" w:hAnsi="宋体" w:cs="宋体"/>
        </w:rPr>
        <w:t>.</w:t>
      </w:r>
      <w:r w:rsidR="00572B42">
        <w:rPr>
          <w:rFonts w:ascii="宋体" w:hAnsi="宋体" w:cs="宋体"/>
        </w:rPr>
        <w:t>3</w:t>
      </w:r>
      <w:r w:rsidR="006B5429">
        <w:rPr>
          <w:rFonts w:ascii="宋体" w:hAnsi="宋体" w:cs="宋体"/>
        </w:rPr>
        <w:tab/>
      </w:r>
      <w:r>
        <w:rPr>
          <w:rFonts w:ascii="宋体" w:hAnsi="宋体" w:cs="宋体" w:hint="eastAsia"/>
        </w:rPr>
        <w:t>热回收新风机组</w:t>
      </w:r>
      <w:r w:rsidR="006B5429">
        <w:rPr>
          <w:rFonts w:asciiTheme="minorEastAsia" w:hAnsiTheme="minorEastAsia" w:cstheme="minorEastAsia" w:hint="eastAsia"/>
        </w:rPr>
        <w:t>…………………………………………………………………………</w:t>
      </w:r>
      <w:r w:rsidR="006B5429">
        <w:rPr>
          <w:rFonts w:ascii="宋体" w:hAnsi="宋体" w:cs="宋体" w:hint="eastAsia"/>
        </w:rPr>
        <w:t>（1）</w:t>
      </w:r>
    </w:p>
    <w:p w:rsidR="00B64DF8" w:rsidRDefault="00B64DF8" w:rsidP="00B64DF8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/>
        </w:rPr>
        <w:t>3.4</w:t>
      </w:r>
      <w:r>
        <w:rPr>
          <w:rFonts w:ascii="宋体" w:hAnsi="宋体" w:cs="宋体"/>
        </w:rPr>
        <w:tab/>
      </w:r>
      <w:r w:rsidR="00784663">
        <w:rPr>
          <w:rFonts w:ascii="宋体" w:hAnsi="宋体" w:cs="宋体" w:hint="eastAsia"/>
        </w:rPr>
        <w:t>电风扇</w:t>
      </w:r>
      <w:r w:rsidR="007C7C08" w:rsidRPr="007C7C08">
        <w:rPr>
          <w:rFonts w:ascii="宋体" w:hAnsi="宋体" w:cs="宋体" w:hint="eastAsia"/>
        </w:rPr>
        <w:t>…</w:t>
      </w:r>
      <w:r>
        <w:rPr>
          <w:rFonts w:asciiTheme="minorEastAsia" w:hAnsiTheme="minorEastAsia" w:cstheme="minorEastAsia" w:hint="eastAsia"/>
        </w:rPr>
        <w:t>…………………………………………………………………………………</w:t>
      </w:r>
      <w:r>
        <w:rPr>
          <w:rFonts w:ascii="宋体" w:hAnsi="宋体" w:cs="宋体" w:hint="eastAsia"/>
        </w:rPr>
        <w:t>（1）</w:t>
      </w:r>
    </w:p>
    <w:p w:rsidR="00B64DF8" w:rsidRDefault="007C7C08" w:rsidP="006B5429">
      <w:pPr>
        <w:widowControl/>
        <w:jc w:val="left"/>
        <w:rPr>
          <w:rFonts w:ascii="宋体" w:hAnsi="宋体" w:cs="宋体"/>
        </w:rPr>
      </w:pPr>
      <w:r w:rsidRPr="007C7C08">
        <w:rPr>
          <w:rFonts w:ascii="宋体" w:hAnsi="宋体" w:cs="宋体" w:hint="eastAsia"/>
        </w:rPr>
        <w:t>3.</w:t>
      </w:r>
      <w:r>
        <w:rPr>
          <w:rFonts w:ascii="宋体" w:hAnsi="宋体" w:cs="宋体"/>
        </w:rPr>
        <w:t>5</w:t>
      </w:r>
      <w:r w:rsidRPr="007C7C08">
        <w:rPr>
          <w:rFonts w:ascii="宋体" w:hAnsi="宋体" w:cs="宋体" w:hint="eastAsia"/>
        </w:rPr>
        <w:tab/>
      </w:r>
      <w:r w:rsidR="00567F9A">
        <w:rPr>
          <w:rFonts w:ascii="宋体" w:hAnsi="宋体" w:cs="宋体" w:hint="eastAsia"/>
        </w:rPr>
        <w:t>换气扇</w:t>
      </w:r>
      <w:r w:rsidR="00567F9A" w:rsidRPr="00567F9A">
        <w:rPr>
          <w:rFonts w:ascii="宋体" w:hAnsi="宋体" w:cs="宋体" w:hint="eastAsia"/>
        </w:rPr>
        <w:t>…</w:t>
      </w:r>
      <w:r w:rsidRPr="007C7C08">
        <w:rPr>
          <w:rFonts w:ascii="宋体" w:hAnsi="宋体" w:cs="宋体" w:hint="eastAsia"/>
        </w:rPr>
        <w:t>………………………………………………………………………………… （1）</w:t>
      </w:r>
    </w:p>
    <w:p w:rsidR="00567F9A" w:rsidRDefault="00567F9A" w:rsidP="006B5429">
      <w:pPr>
        <w:widowControl/>
        <w:jc w:val="left"/>
        <w:rPr>
          <w:rFonts w:ascii="宋体" w:hAnsi="宋体" w:cs="宋体"/>
        </w:rPr>
      </w:pPr>
      <w:r w:rsidRPr="00567F9A">
        <w:rPr>
          <w:rFonts w:ascii="宋体" w:hAnsi="宋体" w:cs="宋体" w:hint="eastAsia"/>
        </w:rPr>
        <w:t>3.</w:t>
      </w:r>
      <w:r>
        <w:rPr>
          <w:rFonts w:ascii="宋体" w:hAnsi="宋体" w:cs="宋体"/>
        </w:rPr>
        <w:t>6</w:t>
      </w:r>
      <w:r w:rsidRPr="00567F9A">
        <w:rPr>
          <w:rFonts w:ascii="宋体" w:hAnsi="宋体" w:cs="宋体" w:hint="eastAsia"/>
        </w:rPr>
        <w:tab/>
      </w:r>
      <w:r>
        <w:rPr>
          <w:rFonts w:ascii="宋体" w:hAnsi="宋体" w:cs="宋体" w:hint="eastAsia"/>
        </w:rPr>
        <w:t>蒸发式冷风扇</w:t>
      </w:r>
      <w:r w:rsidRPr="00567F9A">
        <w:rPr>
          <w:rFonts w:ascii="宋体" w:hAnsi="宋体" w:cs="宋体" w:hint="eastAsia"/>
        </w:rPr>
        <w:t>…………………………………………………………………………… （</w:t>
      </w:r>
      <w:r w:rsidR="00095BCB">
        <w:rPr>
          <w:rFonts w:ascii="宋体" w:hAnsi="宋体" w:cs="宋体"/>
        </w:rPr>
        <w:t>1</w:t>
      </w:r>
      <w:r w:rsidRPr="00567F9A">
        <w:rPr>
          <w:rFonts w:ascii="宋体" w:hAnsi="宋体" w:cs="宋体" w:hint="eastAsia"/>
        </w:rPr>
        <w:t>）</w:t>
      </w:r>
    </w:p>
    <w:p w:rsidR="002D218D" w:rsidRDefault="002D218D" w:rsidP="006B5429">
      <w:pPr>
        <w:widowControl/>
        <w:jc w:val="left"/>
        <w:rPr>
          <w:rFonts w:ascii="宋体" w:hAnsi="宋体" w:cs="宋体"/>
        </w:rPr>
      </w:pPr>
      <w:r w:rsidRPr="002D218D">
        <w:rPr>
          <w:rFonts w:ascii="宋体" w:hAnsi="宋体" w:cs="宋体" w:hint="eastAsia"/>
        </w:rPr>
        <w:t>3.</w:t>
      </w:r>
      <w:r>
        <w:rPr>
          <w:rFonts w:ascii="宋体" w:hAnsi="宋体" w:cs="宋体"/>
        </w:rPr>
        <w:t>7</w:t>
      </w:r>
      <w:r w:rsidRPr="002D218D">
        <w:rPr>
          <w:rFonts w:ascii="宋体" w:hAnsi="宋体" w:cs="宋体" w:hint="eastAsia"/>
        </w:rPr>
        <w:tab/>
      </w:r>
      <w:r>
        <w:rPr>
          <w:rFonts w:ascii="宋体" w:hAnsi="宋体" w:cs="宋体" w:hint="eastAsia"/>
        </w:rPr>
        <w:t>无叶风扇</w:t>
      </w:r>
      <w:r w:rsidRPr="002D218D">
        <w:rPr>
          <w:rFonts w:ascii="宋体" w:hAnsi="宋体" w:cs="宋体" w:hint="eastAsia"/>
        </w:rPr>
        <w:t>………………………………………………………………………………… （</w:t>
      </w:r>
      <w:r w:rsidR="00095BCB">
        <w:rPr>
          <w:rFonts w:ascii="宋体" w:hAnsi="宋体" w:cs="宋体"/>
        </w:rPr>
        <w:t>2</w:t>
      </w:r>
      <w:r w:rsidRPr="002D218D">
        <w:rPr>
          <w:rFonts w:ascii="宋体" w:hAnsi="宋体" w:cs="宋体" w:hint="eastAsia"/>
        </w:rPr>
        <w:t>）</w:t>
      </w:r>
    </w:p>
    <w:p w:rsidR="00BC68AC" w:rsidRDefault="002D218D" w:rsidP="00BC68AC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/>
        </w:rPr>
        <w:t>4</w:t>
      </w:r>
      <w:r w:rsidR="00BC68AC">
        <w:rPr>
          <w:rFonts w:ascii="宋体" w:hAnsi="宋体" w:cs="宋体"/>
        </w:rPr>
        <w:tab/>
      </w:r>
      <w:r w:rsidR="00BC68AC">
        <w:rPr>
          <w:rFonts w:ascii="宋体" w:hAnsi="宋体" w:cs="宋体" w:hint="eastAsia"/>
        </w:rPr>
        <w:t>概述</w:t>
      </w:r>
      <w:r w:rsidR="0007428A">
        <w:rPr>
          <w:rFonts w:asciiTheme="minorEastAsia" w:hAnsiTheme="minorEastAsia" w:cstheme="minorEastAsia" w:hint="eastAsia"/>
        </w:rPr>
        <w:t>………………………………………………………………………………………</w:t>
      </w:r>
      <w:r w:rsidR="00BC68AC"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2</w:t>
      </w:r>
      <w:r w:rsidR="00BC68AC">
        <w:rPr>
          <w:rFonts w:ascii="宋体" w:hAnsi="宋体" w:cs="宋体" w:hint="eastAsia"/>
        </w:rPr>
        <w:t>）</w:t>
      </w:r>
    </w:p>
    <w:p w:rsidR="00BC68AC" w:rsidRDefault="002D218D" w:rsidP="00BC68AC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/>
        </w:rPr>
        <w:t>5</w:t>
      </w:r>
      <w:r w:rsidR="00BC68AC">
        <w:rPr>
          <w:rFonts w:ascii="宋体" w:hAnsi="宋体" w:cs="宋体"/>
        </w:rPr>
        <w:tab/>
      </w:r>
      <w:r w:rsidR="00BC68AC">
        <w:rPr>
          <w:rFonts w:ascii="宋体" w:hAnsi="宋体" w:cs="宋体" w:hint="eastAsia"/>
        </w:rPr>
        <w:t>计量特性</w:t>
      </w:r>
      <w:r w:rsidR="0007428A">
        <w:rPr>
          <w:rFonts w:asciiTheme="minorEastAsia" w:hAnsiTheme="minorEastAsia" w:cstheme="minorEastAsia" w:hint="eastAsia"/>
        </w:rPr>
        <w:t>…………………………………………………………………………………</w:t>
      </w:r>
      <w:r w:rsidR="00BC68AC">
        <w:rPr>
          <w:rFonts w:ascii="宋体" w:hAnsi="宋体" w:cs="宋体" w:hint="eastAsia"/>
        </w:rPr>
        <w:t>（</w:t>
      </w:r>
      <w:r w:rsidR="00870EC6">
        <w:rPr>
          <w:rFonts w:ascii="宋体" w:hAnsi="宋体" w:cs="宋体" w:hint="eastAsia"/>
        </w:rPr>
        <w:t>2</w:t>
      </w:r>
      <w:r w:rsidR="00BC68AC">
        <w:rPr>
          <w:rFonts w:ascii="宋体" w:hAnsi="宋体" w:cs="宋体" w:hint="eastAsia"/>
        </w:rPr>
        <w:t>）</w:t>
      </w:r>
    </w:p>
    <w:p w:rsidR="000D0351" w:rsidRDefault="002D218D" w:rsidP="000D0351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/>
        </w:rPr>
        <w:t>5</w:t>
      </w:r>
      <w:r w:rsidR="000D0351">
        <w:rPr>
          <w:rFonts w:ascii="宋体" w:hAnsi="宋体" w:cs="宋体"/>
        </w:rPr>
        <w:t>.1</w:t>
      </w:r>
      <w:r w:rsidR="000D0351">
        <w:rPr>
          <w:rFonts w:ascii="宋体" w:hAnsi="宋体" w:cs="宋体"/>
        </w:rPr>
        <w:tab/>
      </w:r>
      <w:r>
        <w:rPr>
          <w:rFonts w:ascii="宋体" w:hAnsi="宋体" w:cs="宋体" w:hint="eastAsia"/>
        </w:rPr>
        <w:t>A型测试装置</w:t>
      </w:r>
      <w:r w:rsidR="00E55D6F">
        <w:rPr>
          <w:rFonts w:ascii="宋体" w:hAnsi="宋体" w:cs="宋体" w:hint="eastAsia"/>
        </w:rPr>
        <w:t>的</w:t>
      </w:r>
      <w:r>
        <w:rPr>
          <w:rFonts w:ascii="宋体" w:hAnsi="宋体" w:cs="宋体" w:hint="eastAsia"/>
        </w:rPr>
        <w:t>计量特性</w:t>
      </w:r>
      <w:r w:rsidR="00E55D6F" w:rsidRPr="00E55D6F">
        <w:rPr>
          <w:rFonts w:ascii="宋体" w:hAnsi="宋体" w:cs="宋体" w:hint="eastAsia"/>
        </w:rPr>
        <w:t>…</w:t>
      </w:r>
      <w:r w:rsidR="000D0351">
        <w:rPr>
          <w:rFonts w:asciiTheme="minorEastAsia" w:hAnsiTheme="minorEastAsia" w:cstheme="minorEastAsia" w:hint="eastAsia"/>
        </w:rPr>
        <w:t>……………………………………………………………</w:t>
      </w:r>
      <w:r w:rsidR="000D0351">
        <w:rPr>
          <w:rFonts w:ascii="宋体" w:hAnsi="宋体" w:cs="宋体" w:hint="eastAsia"/>
        </w:rPr>
        <w:t>（2）</w:t>
      </w:r>
    </w:p>
    <w:p w:rsidR="00B733B3" w:rsidRDefault="00B733B3" w:rsidP="00B733B3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/>
        </w:rPr>
        <w:t>5.2</w:t>
      </w:r>
      <w:r>
        <w:rPr>
          <w:rFonts w:ascii="宋体" w:hAnsi="宋体" w:cs="宋体"/>
        </w:rPr>
        <w:tab/>
      </w:r>
      <w:r>
        <w:rPr>
          <w:rFonts w:ascii="宋体" w:hAnsi="宋体" w:cs="宋体" w:hint="eastAsia"/>
        </w:rPr>
        <w:t>B型测试装置的计量特性</w:t>
      </w:r>
      <w:r w:rsidRPr="00E55D6F">
        <w:rPr>
          <w:rFonts w:ascii="宋体" w:hAnsi="宋体" w:cs="宋体" w:hint="eastAsia"/>
        </w:rPr>
        <w:t>…</w:t>
      </w:r>
      <w:r>
        <w:rPr>
          <w:rFonts w:asciiTheme="minorEastAsia" w:hAnsiTheme="minorEastAsia" w:cstheme="minorEastAsia" w:hint="eastAsia"/>
        </w:rPr>
        <w:t>……………………………………………………………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）</w:t>
      </w:r>
    </w:p>
    <w:p w:rsidR="00BC68AC" w:rsidRDefault="00B733B3" w:rsidP="00BC68AC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/>
        </w:rPr>
        <w:t>6</w:t>
      </w:r>
      <w:r w:rsidR="00BC68AC">
        <w:rPr>
          <w:rFonts w:ascii="宋体" w:hAnsi="宋体" w:cs="宋体"/>
        </w:rPr>
        <w:tab/>
      </w:r>
      <w:r w:rsidR="00BC68AC">
        <w:rPr>
          <w:rFonts w:ascii="宋体" w:hAnsi="宋体" w:cs="宋体" w:hint="eastAsia"/>
        </w:rPr>
        <w:t>校准条件</w:t>
      </w:r>
      <w:r w:rsidR="0007428A">
        <w:rPr>
          <w:rFonts w:asciiTheme="minorEastAsia" w:hAnsiTheme="minorEastAsia" w:cstheme="minorEastAsia" w:hint="eastAsia"/>
        </w:rPr>
        <w:t>…………………………………………………………………………………</w:t>
      </w:r>
      <w:r w:rsidR="00BC68AC">
        <w:rPr>
          <w:rFonts w:ascii="宋体" w:hAnsi="宋体" w:cs="宋体" w:hint="eastAsia"/>
        </w:rPr>
        <w:t>（</w:t>
      </w:r>
      <w:r w:rsidR="008459AF">
        <w:rPr>
          <w:rFonts w:ascii="宋体" w:hAnsi="宋体" w:cs="宋体"/>
        </w:rPr>
        <w:t>3</w:t>
      </w:r>
      <w:r w:rsidR="00BC68AC">
        <w:rPr>
          <w:rFonts w:ascii="宋体" w:hAnsi="宋体" w:cs="宋体" w:hint="eastAsia"/>
        </w:rPr>
        <w:t>）</w:t>
      </w:r>
    </w:p>
    <w:p w:rsidR="00BC68AC" w:rsidRDefault="00B733B3" w:rsidP="00BC68AC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/>
        </w:rPr>
        <w:t>6</w:t>
      </w:r>
      <w:r w:rsidR="00BC68AC">
        <w:rPr>
          <w:rFonts w:ascii="宋体" w:hAnsi="宋体" w:cs="宋体"/>
        </w:rPr>
        <w:t>.1</w:t>
      </w:r>
      <w:r w:rsidR="00BC68AC">
        <w:rPr>
          <w:rFonts w:ascii="宋体" w:hAnsi="宋体" w:cs="宋体"/>
        </w:rPr>
        <w:tab/>
      </w:r>
      <w:r w:rsidR="00BC68AC">
        <w:rPr>
          <w:rFonts w:ascii="宋体" w:hAnsi="宋体" w:cs="宋体" w:hint="eastAsia"/>
        </w:rPr>
        <w:t>环境条件</w:t>
      </w:r>
      <w:r w:rsidR="0007428A">
        <w:rPr>
          <w:rFonts w:asciiTheme="minorEastAsia" w:hAnsiTheme="minorEastAsia" w:cstheme="minorEastAsia" w:hint="eastAsia"/>
        </w:rPr>
        <w:t>…………………………………………………………………………………</w:t>
      </w:r>
      <w:r w:rsidR="00BC68AC">
        <w:rPr>
          <w:rFonts w:ascii="宋体" w:hAnsi="宋体" w:cs="宋体" w:hint="eastAsia"/>
        </w:rPr>
        <w:t>（</w:t>
      </w:r>
      <w:r w:rsidR="008459AF">
        <w:rPr>
          <w:rFonts w:ascii="宋体" w:hAnsi="宋体" w:cs="宋体"/>
        </w:rPr>
        <w:t>3</w:t>
      </w:r>
      <w:r w:rsidR="00BC68AC">
        <w:rPr>
          <w:rFonts w:ascii="宋体" w:hAnsi="宋体" w:cs="宋体" w:hint="eastAsia"/>
        </w:rPr>
        <w:t>）</w:t>
      </w:r>
    </w:p>
    <w:p w:rsidR="00BC68AC" w:rsidRDefault="00B733B3" w:rsidP="00BC68AC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/>
        </w:rPr>
        <w:t>6</w:t>
      </w:r>
      <w:r w:rsidR="00BC68AC">
        <w:rPr>
          <w:rFonts w:ascii="宋体" w:hAnsi="宋体" w:cs="宋体"/>
        </w:rPr>
        <w:t>.2</w:t>
      </w:r>
      <w:r w:rsidR="00BC68AC">
        <w:rPr>
          <w:rFonts w:ascii="宋体" w:hAnsi="宋体" w:cs="宋体"/>
        </w:rPr>
        <w:tab/>
      </w:r>
      <w:r w:rsidR="00BC68AC">
        <w:rPr>
          <w:rFonts w:ascii="宋体" w:hAnsi="宋体" w:cs="宋体" w:hint="eastAsia"/>
        </w:rPr>
        <w:t>测量标准及其他设备</w:t>
      </w:r>
      <w:r w:rsidR="0007428A">
        <w:rPr>
          <w:rFonts w:asciiTheme="minorEastAsia" w:hAnsiTheme="minorEastAsia" w:cstheme="minorEastAsia" w:hint="eastAsia"/>
        </w:rPr>
        <w:t>……………………………………………………………………</w:t>
      </w:r>
      <w:r w:rsidR="00BC68AC">
        <w:rPr>
          <w:rFonts w:ascii="宋体" w:hAnsi="宋体" w:cs="宋体" w:hint="eastAsia"/>
        </w:rPr>
        <w:t>（</w:t>
      </w:r>
      <w:r w:rsidR="008459AF">
        <w:rPr>
          <w:rFonts w:ascii="宋体" w:hAnsi="宋体" w:cs="宋体"/>
        </w:rPr>
        <w:t>3</w:t>
      </w:r>
      <w:r w:rsidR="00BC68AC">
        <w:rPr>
          <w:rFonts w:ascii="宋体" w:hAnsi="宋体" w:cs="宋体" w:hint="eastAsia"/>
        </w:rPr>
        <w:t>）</w:t>
      </w:r>
    </w:p>
    <w:p w:rsidR="00BC68AC" w:rsidRDefault="00C65C0B" w:rsidP="00BC68AC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/>
        </w:rPr>
        <w:t>7</w:t>
      </w:r>
      <w:r w:rsidR="00BC68AC">
        <w:rPr>
          <w:rFonts w:ascii="宋体" w:hAnsi="宋体" w:cs="宋体"/>
        </w:rPr>
        <w:tab/>
      </w:r>
      <w:r w:rsidR="00BC68AC">
        <w:rPr>
          <w:rFonts w:ascii="宋体" w:hAnsi="宋体" w:cs="宋体" w:hint="eastAsia"/>
        </w:rPr>
        <w:t>校准项目和校准方法</w:t>
      </w:r>
      <w:r w:rsidR="0007428A">
        <w:rPr>
          <w:rFonts w:asciiTheme="minorEastAsia" w:hAnsiTheme="minorEastAsia" w:cstheme="minorEastAsia" w:hint="eastAsia"/>
        </w:rPr>
        <w:t>……………………………………………………………………</w:t>
      </w:r>
      <w:r w:rsidR="00BC68AC">
        <w:rPr>
          <w:rFonts w:ascii="宋体" w:hAnsi="宋体" w:cs="宋体" w:hint="eastAsia"/>
        </w:rPr>
        <w:t>（</w:t>
      </w:r>
      <w:r w:rsidR="00C4221C">
        <w:rPr>
          <w:rFonts w:ascii="宋体" w:hAnsi="宋体" w:cs="宋体"/>
        </w:rPr>
        <w:t>4</w:t>
      </w:r>
      <w:r w:rsidR="00BC68AC">
        <w:rPr>
          <w:rFonts w:ascii="宋体" w:hAnsi="宋体" w:cs="宋体" w:hint="eastAsia"/>
        </w:rPr>
        <w:t>）</w:t>
      </w:r>
    </w:p>
    <w:p w:rsidR="00BC68AC" w:rsidRDefault="00C65C0B" w:rsidP="00BC68AC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/>
        </w:rPr>
        <w:t>7</w:t>
      </w:r>
      <w:r w:rsidR="00BC68AC">
        <w:rPr>
          <w:rFonts w:ascii="宋体" w:hAnsi="宋体" w:cs="宋体"/>
        </w:rPr>
        <w:t>.1</w:t>
      </w:r>
      <w:r w:rsidR="00BC68AC">
        <w:rPr>
          <w:rFonts w:ascii="宋体" w:hAnsi="宋体" w:cs="宋体"/>
        </w:rPr>
        <w:tab/>
      </w:r>
      <w:r w:rsidR="00BC68AC">
        <w:rPr>
          <w:rFonts w:ascii="宋体" w:hAnsi="宋体" w:cs="宋体" w:hint="eastAsia"/>
        </w:rPr>
        <w:t>校准项目</w:t>
      </w:r>
      <w:r w:rsidR="0007428A">
        <w:rPr>
          <w:rFonts w:asciiTheme="minorEastAsia" w:hAnsiTheme="minorEastAsia" w:cstheme="minorEastAsia" w:hint="eastAsia"/>
        </w:rPr>
        <w:t>…………………………………………………………………………………</w:t>
      </w:r>
      <w:r w:rsidR="00BC68AC">
        <w:rPr>
          <w:rFonts w:ascii="宋体" w:hAnsi="宋体" w:cs="宋体" w:hint="eastAsia"/>
        </w:rPr>
        <w:t>（</w:t>
      </w:r>
      <w:r w:rsidR="00C4221C">
        <w:rPr>
          <w:rFonts w:ascii="宋体" w:hAnsi="宋体" w:cs="宋体"/>
        </w:rPr>
        <w:t>4</w:t>
      </w:r>
      <w:r w:rsidR="00BC68AC">
        <w:rPr>
          <w:rFonts w:ascii="宋体" w:hAnsi="宋体" w:cs="宋体" w:hint="eastAsia"/>
        </w:rPr>
        <w:t>）</w:t>
      </w:r>
    </w:p>
    <w:p w:rsidR="00BC68AC" w:rsidRDefault="00C65C0B" w:rsidP="00BC68AC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/>
        </w:rPr>
        <w:t>7</w:t>
      </w:r>
      <w:r w:rsidR="00BC68AC">
        <w:rPr>
          <w:rFonts w:ascii="宋体" w:hAnsi="宋体" w:cs="宋体"/>
        </w:rPr>
        <w:t>.2</w:t>
      </w:r>
      <w:r w:rsidR="00BC68AC">
        <w:rPr>
          <w:rFonts w:ascii="宋体" w:hAnsi="宋体" w:cs="宋体"/>
        </w:rPr>
        <w:tab/>
      </w:r>
      <w:r w:rsidR="00BC68AC">
        <w:rPr>
          <w:rFonts w:ascii="宋体" w:hAnsi="宋体" w:cs="宋体" w:hint="eastAsia"/>
        </w:rPr>
        <w:t>校准方法</w:t>
      </w:r>
      <w:r w:rsidR="0007428A">
        <w:rPr>
          <w:rFonts w:asciiTheme="minorEastAsia" w:hAnsiTheme="minorEastAsia" w:cstheme="minorEastAsia" w:hint="eastAsia"/>
        </w:rPr>
        <w:t>…………………………………………………………………………………</w:t>
      </w:r>
      <w:r w:rsidR="00BC68AC">
        <w:rPr>
          <w:rFonts w:ascii="宋体" w:hAnsi="宋体" w:cs="宋体" w:hint="eastAsia"/>
        </w:rPr>
        <w:t>（</w:t>
      </w:r>
      <w:r w:rsidR="00DE2C7F">
        <w:rPr>
          <w:rFonts w:ascii="宋体" w:hAnsi="宋体" w:cs="宋体"/>
        </w:rPr>
        <w:t>4</w:t>
      </w:r>
      <w:r w:rsidR="00BC68AC">
        <w:rPr>
          <w:rFonts w:ascii="宋体" w:hAnsi="宋体" w:cs="宋体" w:hint="eastAsia"/>
        </w:rPr>
        <w:t>）</w:t>
      </w:r>
    </w:p>
    <w:p w:rsidR="00BC68AC" w:rsidRDefault="006B3747" w:rsidP="00BC68AC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/>
        </w:rPr>
        <w:t>8</w:t>
      </w:r>
      <w:r w:rsidR="00BC68AC">
        <w:rPr>
          <w:rFonts w:ascii="宋体" w:hAnsi="宋体" w:cs="宋体"/>
        </w:rPr>
        <w:tab/>
      </w:r>
      <w:r w:rsidR="00BC68AC">
        <w:rPr>
          <w:rFonts w:ascii="宋体" w:hAnsi="宋体" w:cs="宋体" w:hint="eastAsia"/>
        </w:rPr>
        <w:t>校准结果表达</w:t>
      </w:r>
      <w:r w:rsidR="0007428A">
        <w:rPr>
          <w:rFonts w:asciiTheme="minorEastAsia" w:hAnsiTheme="minorEastAsia" w:cstheme="minorEastAsia" w:hint="eastAsia"/>
        </w:rPr>
        <w:t>……………………………………………………………………………</w:t>
      </w:r>
      <w:r w:rsidR="00BC68AC">
        <w:rPr>
          <w:rFonts w:ascii="宋体" w:hAnsi="宋体" w:cs="宋体" w:hint="eastAsia"/>
        </w:rPr>
        <w:t>（</w:t>
      </w:r>
      <w:r w:rsidR="00DE2C7F">
        <w:rPr>
          <w:rFonts w:ascii="宋体" w:hAnsi="宋体" w:cs="宋体"/>
        </w:rPr>
        <w:t>7</w:t>
      </w:r>
      <w:r w:rsidR="00BC68AC">
        <w:rPr>
          <w:rFonts w:ascii="宋体" w:hAnsi="宋体" w:cs="宋体" w:hint="eastAsia"/>
        </w:rPr>
        <w:t>）</w:t>
      </w:r>
    </w:p>
    <w:p w:rsidR="00BC68AC" w:rsidRDefault="006B3747" w:rsidP="00BC68AC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/>
        </w:rPr>
        <w:t>9</w:t>
      </w:r>
      <w:r w:rsidR="00BC68AC">
        <w:rPr>
          <w:rFonts w:ascii="宋体" w:hAnsi="宋体" w:cs="宋体"/>
        </w:rPr>
        <w:tab/>
      </w:r>
      <w:r w:rsidR="00BC68AC">
        <w:rPr>
          <w:rFonts w:ascii="宋体" w:hAnsi="宋体" w:cs="宋体" w:hint="eastAsia"/>
        </w:rPr>
        <w:t>复校时间间隔</w:t>
      </w:r>
      <w:r w:rsidR="0007428A">
        <w:rPr>
          <w:rFonts w:asciiTheme="minorEastAsia" w:hAnsiTheme="minorEastAsia" w:cstheme="minorEastAsia" w:hint="eastAsia"/>
        </w:rPr>
        <w:t>……………………………………………………………………………</w:t>
      </w:r>
      <w:r w:rsidR="00BC68AC">
        <w:rPr>
          <w:rFonts w:ascii="宋体" w:hAnsi="宋体" w:cs="宋体" w:hint="eastAsia"/>
        </w:rPr>
        <w:t>（</w:t>
      </w:r>
      <w:r w:rsidR="00DE2C7F">
        <w:rPr>
          <w:rFonts w:ascii="宋体" w:hAnsi="宋体" w:cs="宋体"/>
        </w:rPr>
        <w:t>7</w:t>
      </w:r>
      <w:r w:rsidR="00BC68AC">
        <w:rPr>
          <w:rFonts w:ascii="宋体" w:hAnsi="宋体" w:cs="宋体" w:hint="eastAsia"/>
        </w:rPr>
        <w:t>）</w:t>
      </w:r>
    </w:p>
    <w:p w:rsidR="00BC68AC" w:rsidRDefault="00BC68AC" w:rsidP="00BC68AC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附录A</w:t>
      </w:r>
      <w:r>
        <w:rPr>
          <w:rFonts w:ascii="宋体" w:hAnsi="宋体" w:cs="宋体"/>
        </w:rPr>
        <w:tab/>
      </w:r>
      <w:r>
        <w:rPr>
          <w:rFonts w:ascii="宋体" w:hAnsi="宋体" w:cs="宋体" w:hint="eastAsia"/>
        </w:rPr>
        <w:t>校准结果不确定度评定示例（参考件）</w:t>
      </w:r>
      <w:r w:rsidR="0007428A">
        <w:rPr>
          <w:rFonts w:asciiTheme="minorEastAsia" w:hAnsiTheme="minorEastAsia" w:cstheme="minorEastAsia" w:hint="eastAsia"/>
        </w:rPr>
        <w:t>………………………………………</w:t>
      </w:r>
      <w:r w:rsidR="000D0351">
        <w:rPr>
          <w:rFonts w:asciiTheme="minorEastAsia" w:hAnsiTheme="minorEastAsia" w:cstheme="minorEastAsia" w:hint="eastAsia"/>
        </w:rPr>
        <w:t>…</w:t>
      </w:r>
      <w:r w:rsidR="000D0351">
        <w:rPr>
          <w:rFonts w:asciiTheme="minorEastAsia" w:hAnsiTheme="minorEastAsia" w:cstheme="minorEastAsia"/>
        </w:rPr>
        <w:tab/>
      </w:r>
      <w:r>
        <w:rPr>
          <w:rFonts w:ascii="宋体" w:hAnsi="宋体" w:cs="宋体" w:hint="eastAsia"/>
        </w:rPr>
        <w:t>（</w:t>
      </w:r>
      <w:r w:rsidR="00DE2C7F">
        <w:rPr>
          <w:rFonts w:ascii="宋体" w:hAnsi="宋体" w:cs="宋体"/>
        </w:rPr>
        <w:t>8</w:t>
      </w:r>
      <w:r>
        <w:rPr>
          <w:rFonts w:ascii="宋体" w:hAnsi="宋体" w:cs="宋体" w:hint="eastAsia"/>
        </w:rPr>
        <w:t>）</w:t>
      </w:r>
    </w:p>
    <w:p w:rsidR="00BC68AC" w:rsidRDefault="00BC68AC" w:rsidP="00BC68AC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附录</w:t>
      </w:r>
      <w:r w:rsidR="00310A20">
        <w:rPr>
          <w:rFonts w:ascii="宋体" w:hAnsi="宋体" w:cs="宋体" w:hint="eastAsia"/>
        </w:rPr>
        <w:t>B</w:t>
      </w:r>
      <w:r>
        <w:rPr>
          <w:rFonts w:ascii="宋体" w:hAnsi="宋体" w:cs="宋体"/>
        </w:rPr>
        <w:tab/>
      </w:r>
      <w:r>
        <w:rPr>
          <w:rFonts w:ascii="宋体" w:hAnsi="宋体" w:cs="宋体" w:hint="eastAsia"/>
        </w:rPr>
        <w:t>校准原始记录格式（参考件）</w:t>
      </w:r>
      <w:r w:rsidR="0007428A">
        <w:rPr>
          <w:rFonts w:asciiTheme="minorEastAsia" w:hAnsiTheme="minorEastAsia" w:cstheme="minorEastAsia" w:hint="eastAsia"/>
        </w:rPr>
        <w:t>……………………………………………………</w:t>
      </w:r>
      <w:r>
        <w:rPr>
          <w:rFonts w:ascii="宋体" w:hAnsi="宋体" w:cs="宋体" w:hint="eastAsia"/>
        </w:rPr>
        <w:t>（</w:t>
      </w:r>
      <w:r w:rsidR="00870EC6">
        <w:rPr>
          <w:rFonts w:ascii="宋体" w:hAnsi="宋体" w:cs="宋体" w:hint="eastAsia"/>
        </w:rPr>
        <w:t>1</w:t>
      </w:r>
      <w:r w:rsidR="00DE2C7F">
        <w:rPr>
          <w:rFonts w:ascii="宋体" w:hAnsi="宋体" w:cs="宋体"/>
        </w:rPr>
        <w:t>0</w:t>
      </w:r>
      <w:r>
        <w:rPr>
          <w:rFonts w:ascii="宋体" w:hAnsi="宋体" w:cs="宋体" w:hint="eastAsia"/>
        </w:rPr>
        <w:t>）</w:t>
      </w:r>
    </w:p>
    <w:p w:rsidR="00BC68AC" w:rsidRDefault="00BC68AC" w:rsidP="00BC68AC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附录</w:t>
      </w:r>
      <w:r w:rsidR="00310A20">
        <w:rPr>
          <w:rFonts w:ascii="宋体" w:hAnsi="宋体" w:cs="宋体" w:hint="eastAsia"/>
        </w:rPr>
        <w:t>C</w:t>
      </w:r>
      <w:r>
        <w:rPr>
          <w:rFonts w:ascii="宋体" w:hAnsi="宋体" w:cs="宋体"/>
        </w:rPr>
        <w:tab/>
      </w:r>
      <w:r>
        <w:rPr>
          <w:rFonts w:ascii="宋体" w:hAnsi="宋体" w:cs="宋体" w:hint="eastAsia"/>
        </w:rPr>
        <w:t>校准证书内页格式（参考件）</w:t>
      </w:r>
      <w:r w:rsidR="0007428A">
        <w:rPr>
          <w:rFonts w:asciiTheme="minorEastAsia" w:hAnsiTheme="minorEastAsia" w:cstheme="minorEastAsia" w:hint="eastAsia"/>
        </w:rPr>
        <w:t>……………………………………………………</w:t>
      </w:r>
      <w:r>
        <w:rPr>
          <w:rFonts w:ascii="宋体" w:hAnsi="宋体" w:cs="宋体" w:hint="eastAsia"/>
        </w:rPr>
        <w:t>（</w:t>
      </w:r>
      <w:r w:rsidR="00870EC6">
        <w:rPr>
          <w:rFonts w:ascii="宋体" w:hAnsi="宋体" w:cs="宋体" w:hint="eastAsia"/>
        </w:rPr>
        <w:t>1</w:t>
      </w:r>
      <w:r w:rsidR="00DE2C7F">
        <w:rPr>
          <w:rFonts w:ascii="宋体" w:hAnsi="宋体" w:cs="宋体"/>
        </w:rPr>
        <w:t>5</w:t>
      </w:r>
      <w:r>
        <w:rPr>
          <w:rFonts w:ascii="宋体" w:hAnsi="宋体" w:cs="宋体" w:hint="eastAsia"/>
        </w:rPr>
        <w:t>）</w:t>
      </w:r>
    </w:p>
    <w:p w:rsidR="0089308E" w:rsidRPr="00BC68AC" w:rsidRDefault="0089308E" w:rsidP="00BC68AC">
      <w:pPr>
        <w:widowControl/>
        <w:jc w:val="left"/>
        <w:rPr>
          <w:rFonts w:ascii="宋体" w:hAnsi="宋体" w:cs="宋体"/>
        </w:rPr>
      </w:pPr>
    </w:p>
    <w:p w:rsidR="00C0033E" w:rsidRPr="00086BB0" w:rsidRDefault="00C0033E" w:rsidP="008C36CA">
      <w:pPr>
        <w:pStyle w:val="aa"/>
        <w:snapToGrid w:val="0"/>
        <w:ind w:firstLineChars="800" w:firstLine="2880"/>
        <w:rPr>
          <w:rFonts w:eastAsia="黑体" w:cs="黑体"/>
          <w:spacing w:val="20"/>
          <w:sz w:val="32"/>
          <w:szCs w:val="32"/>
        </w:rPr>
      </w:pPr>
    </w:p>
    <w:p w:rsidR="00D402FE" w:rsidRDefault="00D402FE" w:rsidP="008C36CA">
      <w:pPr>
        <w:pStyle w:val="aa"/>
        <w:snapToGrid w:val="0"/>
        <w:ind w:firstLineChars="800" w:firstLine="3840"/>
        <w:rPr>
          <w:rFonts w:eastAsia="黑体"/>
          <w:spacing w:val="20"/>
          <w:sz w:val="44"/>
          <w:szCs w:val="44"/>
        </w:rPr>
      </w:pPr>
      <w:r>
        <w:rPr>
          <w:rFonts w:eastAsia="黑体" w:cs="黑体" w:hint="eastAsia"/>
          <w:spacing w:val="20"/>
          <w:sz w:val="44"/>
          <w:szCs w:val="44"/>
        </w:rPr>
        <w:t>引言</w:t>
      </w:r>
    </w:p>
    <w:p w:rsidR="00D402FE" w:rsidRDefault="00D402FE" w:rsidP="006B43BF">
      <w:pPr>
        <w:ind w:firstLine="420"/>
        <w:rPr>
          <w:rFonts w:hAnsi="宋体"/>
        </w:rPr>
      </w:pPr>
      <w:r w:rsidRPr="00A24434">
        <w:t>JJF1071-2010</w:t>
      </w:r>
      <w:r w:rsidRPr="00A24434">
        <w:rPr>
          <w:rFonts w:hAnsi="宋体" w:hint="eastAsia"/>
        </w:rPr>
        <w:t>《国家计量校准规范编写规则》、</w:t>
      </w:r>
      <w:r w:rsidRPr="00A24434">
        <w:t>JJF1001-201</w:t>
      </w:r>
      <w:r w:rsidR="001744E5">
        <w:t>8</w:t>
      </w:r>
      <w:r w:rsidRPr="00A24434">
        <w:rPr>
          <w:rFonts w:hAnsi="宋体" w:hint="eastAsia"/>
        </w:rPr>
        <w:t>《通用计量术语及定义》、</w:t>
      </w:r>
      <w:r w:rsidRPr="00A24434">
        <w:t>JJF1059.1-201</w:t>
      </w:r>
      <w:r w:rsidR="00D30D22">
        <w:t>9</w:t>
      </w:r>
      <w:r w:rsidRPr="00A24434">
        <w:rPr>
          <w:rFonts w:hAnsi="宋体" w:hint="eastAsia"/>
        </w:rPr>
        <w:t>《测量不确定度评定与表示》和</w:t>
      </w:r>
      <w:r w:rsidRPr="00A24434">
        <w:t>JJF1094-2002</w:t>
      </w:r>
      <w:r w:rsidRPr="00A24434">
        <w:rPr>
          <w:rFonts w:hAnsi="宋体" w:hint="eastAsia"/>
        </w:rPr>
        <w:t>《测量仪器特性评定》共同构成本规范制定的基础性系列规范。</w:t>
      </w:r>
    </w:p>
    <w:p w:rsidR="00D24628" w:rsidRPr="00431BA3" w:rsidRDefault="00D24628" w:rsidP="00431BA3">
      <w:pPr>
        <w:ind w:rightChars="201" w:right="482" w:firstLineChars="200" w:firstLine="480"/>
        <w:jc w:val="left"/>
        <w:rPr>
          <w:rFonts w:asciiTheme="minorEastAsia" w:hAnsiTheme="minorEastAsia"/>
          <w:bCs/>
          <w:color w:val="FF0000"/>
          <w:lang w:val="en-GB"/>
        </w:rPr>
      </w:pPr>
      <w:r>
        <w:rPr>
          <w:rFonts w:asciiTheme="minorEastAsia" w:hAnsiTheme="minorEastAsia" w:hint="eastAsia"/>
          <w:color w:val="000000"/>
        </w:rPr>
        <w:t>本规范的</w:t>
      </w:r>
      <w:r w:rsidRPr="00431BA3">
        <w:rPr>
          <w:rFonts w:asciiTheme="minorEastAsia" w:hAnsiTheme="minorEastAsia" w:hint="eastAsia"/>
        </w:rPr>
        <w:t>附录A“校准结果不确定度评定示例（参考件）”、</w:t>
      </w:r>
      <w:r>
        <w:rPr>
          <w:rFonts w:asciiTheme="minorEastAsia" w:hAnsiTheme="minorEastAsia" w:hint="eastAsia"/>
          <w:color w:val="000000"/>
        </w:rPr>
        <w:t>附录</w:t>
      </w:r>
      <w:r w:rsidR="0077677F">
        <w:rPr>
          <w:rFonts w:asciiTheme="minorEastAsia" w:hAnsiTheme="minorEastAsia" w:hint="eastAsia"/>
          <w:color w:val="000000"/>
        </w:rPr>
        <w:t>B</w:t>
      </w:r>
      <w:r>
        <w:rPr>
          <w:rFonts w:asciiTheme="minorEastAsia" w:hAnsiTheme="minorEastAsia" w:hint="eastAsia"/>
          <w:color w:val="000000"/>
        </w:rPr>
        <w:t>“</w:t>
      </w:r>
      <w:r w:rsidRPr="00032F58">
        <w:rPr>
          <w:rFonts w:asciiTheme="minorEastAsia" w:hAnsiTheme="minorEastAsia" w:hint="eastAsia"/>
          <w:color w:val="000000"/>
        </w:rPr>
        <w:t>校准原始记录格式</w:t>
      </w:r>
      <w:r>
        <w:rPr>
          <w:rFonts w:asciiTheme="minorEastAsia" w:hAnsiTheme="minorEastAsia" w:hint="eastAsia"/>
          <w:color w:val="000000"/>
        </w:rPr>
        <w:t>（参考件）”、附录</w:t>
      </w:r>
      <w:r w:rsidR="0077677F">
        <w:rPr>
          <w:rFonts w:asciiTheme="minorEastAsia" w:hAnsiTheme="minorEastAsia" w:hint="eastAsia"/>
          <w:color w:val="000000"/>
        </w:rPr>
        <w:t>C</w:t>
      </w:r>
      <w:r>
        <w:rPr>
          <w:rFonts w:asciiTheme="minorEastAsia" w:hAnsiTheme="minorEastAsia" w:hint="eastAsia"/>
          <w:color w:val="000000"/>
        </w:rPr>
        <w:t>“</w:t>
      </w:r>
      <w:r w:rsidRPr="00032F58">
        <w:rPr>
          <w:rFonts w:asciiTheme="minorEastAsia" w:hAnsiTheme="minorEastAsia" w:hint="eastAsia"/>
          <w:color w:val="000000"/>
        </w:rPr>
        <w:t>校准证书内页格式</w:t>
      </w:r>
      <w:r>
        <w:rPr>
          <w:rFonts w:asciiTheme="minorEastAsia" w:hAnsiTheme="minorEastAsia" w:hint="eastAsia"/>
          <w:color w:val="000000"/>
        </w:rPr>
        <w:t>（参考件）”均为资料性附录。</w:t>
      </w:r>
    </w:p>
    <w:p w:rsidR="00D402FE" w:rsidRPr="007E6419" w:rsidRDefault="00E36C26">
      <w:pPr>
        <w:spacing w:line="500" w:lineRule="exact"/>
        <w:rPr>
          <w:rFonts w:ascii="宋体"/>
        </w:rPr>
      </w:pPr>
      <w:r>
        <w:rPr>
          <w:rFonts w:ascii="宋体"/>
        </w:rPr>
        <w:tab/>
      </w:r>
      <w:r>
        <w:rPr>
          <w:rFonts w:ascii="宋体" w:hint="eastAsia"/>
        </w:rPr>
        <w:t>本规范为首次制定。</w:t>
      </w:r>
    </w:p>
    <w:p w:rsidR="0089308E" w:rsidRDefault="0089308E" w:rsidP="000D3848">
      <w:pPr>
        <w:pStyle w:val="ac"/>
        <w:snapToGrid w:val="0"/>
        <w:jc w:val="center"/>
        <w:rPr>
          <w:b/>
          <w:bCs/>
          <w:sz w:val="28"/>
          <w:szCs w:val="28"/>
        </w:rPr>
      </w:pPr>
    </w:p>
    <w:p w:rsidR="00AC75F1" w:rsidRDefault="00AC75F1" w:rsidP="000D3848">
      <w:pPr>
        <w:pStyle w:val="ac"/>
        <w:snapToGrid w:val="0"/>
        <w:jc w:val="center"/>
        <w:rPr>
          <w:b/>
          <w:bCs/>
          <w:sz w:val="28"/>
          <w:szCs w:val="28"/>
        </w:rPr>
      </w:pPr>
    </w:p>
    <w:p w:rsidR="0089308E" w:rsidRDefault="0089308E" w:rsidP="000D3848">
      <w:pPr>
        <w:pStyle w:val="ac"/>
        <w:snapToGrid w:val="0"/>
        <w:jc w:val="center"/>
        <w:rPr>
          <w:b/>
          <w:bCs/>
          <w:sz w:val="28"/>
          <w:szCs w:val="28"/>
        </w:rPr>
      </w:pPr>
    </w:p>
    <w:p w:rsidR="009C7EE0" w:rsidRDefault="009C7EE0" w:rsidP="000D3848">
      <w:pPr>
        <w:pStyle w:val="ac"/>
        <w:snapToGrid w:val="0"/>
        <w:jc w:val="center"/>
        <w:rPr>
          <w:b/>
          <w:bCs/>
          <w:sz w:val="28"/>
          <w:szCs w:val="28"/>
        </w:rPr>
      </w:pPr>
    </w:p>
    <w:p w:rsidR="009C7EE0" w:rsidRDefault="009C7EE0" w:rsidP="000D3848">
      <w:pPr>
        <w:pStyle w:val="ac"/>
        <w:snapToGrid w:val="0"/>
        <w:jc w:val="center"/>
        <w:rPr>
          <w:b/>
          <w:bCs/>
          <w:sz w:val="28"/>
          <w:szCs w:val="28"/>
        </w:rPr>
      </w:pPr>
    </w:p>
    <w:p w:rsidR="00E31267" w:rsidRDefault="00E31267" w:rsidP="000D3848">
      <w:pPr>
        <w:pStyle w:val="ac"/>
        <w:snapToGrid w:val="0"/>
        <w:jc w:val="center"/>
        <w:rPr>
          <w:b/>
          <w:bCs/>
          <w:sz w:val="28"/>
          <w:szCs w:val="28"/>
        </w:rPr>
      </w:pPr>
    </w:p>
    <w:p w:rsidR="009C7EE0" w:rsidRDefault="009C7EE0" w:rsidP="000D3848">
      <w:pPr>
        <w:pStyle w:val="ac"/>
        <w:snapToGrid w:val="0"/>
        <w:jc w:val="center"/>
        <w:rPr>
          <w:b/>
          <w:bCs/>
          <w:sz w:val="28"/>
          <w:szCs w:val="28"/>
        </w:rPr>
      </w:pPr>
    </w:p>
    <w:p w:rsidR="00E31267" w:rsidRDefault="00E31267" w:rsidP="000D3848">
      <w:pPr>
        <w:pStyle w:val="ac"/>
        <w:snapToGrid w:val="0"/>
        <w:jc w:val="center"/>
        <w:rPr>
          <w:b/>
          <w:bCs/>
          <w:sz w:val="28"/>
          <w:szCs w:val="28"/>
        </w:rPr>
      </w:pPr>
    </w:p>
    <w:p w:rsidR="0089308E" w:rsidRDefault="0089308E" w:rsidP="000D3848">
      <w:pPr>
        <w:pStyle w:val="ac"/>
        <w:snapToGrid w:val="0"/>
        <w:jc w:val="center"/>
        <w:rPr>
          <w:b/>
          <w:bCs/>
          <w:sz w:val="28"/>
          <w:szCs w:val="28"/>
        </w:rPr>
      </w:pPr>
    </w:p>
    <w:p w:rsidR="000D0351" w:rsidRDefault="000D0351" w:rsidP="000D3848">
      <w:pPr>
        <w:pStyle w:val="ac"/>
        <w:snapToGrid w:val="0"/>
        <w:jc w:val="center"/>
        <w:rPr>
          <w:rFonts w:ascii="黑体" w:eastAsia="黑体" w:hAnsi="黑体"/>
          <w:bCs/>
          <w:sz w:val="32"/>
          <w:szCs w:val="32"/>
        </w:rPr>
        <w:sectPr w:rsidR="000D0351" w:rsidSect="00626C92">
          <w:footerReference w:type="even" r:id="rId19"/>
          <w:footerReference w:type="default" r:id="rId20"/>
          <w:type w:val="continuous"/>
          <w:pgSz w:w="11906" w:h="16838"/>
          <w:pgMar w:top="947" w:right="1134" w:bottom="1276" w:left="1134" w:header="851" w:footer="713" w:gutter="0"/>
          <w:pgNumType w:start="1"/>
          <w:cols w:space="720"/>
          <w:docGrid w:type="lines" w:linePitch="312"/>
        </w:sectPr>
      </w:pPr>
    </w:p>
    <w:p w:rsidR="00003BCD" w:rsidRDefault="00003BCD" w:rsidP="000D3848">
      <w:pPr>
        <w:pStyle w:val="ac"/>
        <w:snapToGrid w:val="0"/>
        <w:jc w:val="center"/>
        <w:rPr>
          <w:rFonts w:ascii="黑体" w:eastAsia="黑体" w:hAnsi="黑体"/>
          <w:bCs/>
          <w:sz w:val="32"/>
          <w:szCs w:val="32"/>
        </w:rPr>
        <w:sectPr w:rsidR="00003BCD" w:rsidSect="00626C92">
          <w:footerReference w:type="even" r:id="rId21"/>
          <w:footerReference w:type="default" r:id="rId22"/>
          <w:type w:val="continuous"/>
          <w:pgSz w:w="11906" w:h="16838"/>
          <w:pgMar w:top="947" w:right="1134" w:bottom="1276" w:left="1134" w:header="851" w:footer="713" w:gutter="0"/>
          <w:pgNumType w:start="1"/>
          <w:cols w:space="720"/>
          <w:docGrid w:type="lines" w:linePitch="312"/>
        </w:sectPr>
      </w:pPr>
    </w:p>
    <w:p w:rsidR="000D0351" w:rsidRDefault="000D0351" w:rsidP="000D3848">
      <w:pPr>
        <w:pStyle w:val="ac"/>
        <w:snapToGrid w:val="0"/>
        <w:jc w:val="center"/>
        <w:rPr>
          <w:rFonts w:ascii="黑体" w:eastAsia="黑体" w:hAnsi="黑体"/>
          <w:bCs/>
          <w:sz w:val="32"/>
          <w:szCs w:val="32"/>
        </w:rPr>
      </w:pPr>
    </w:p>
    <w:p w:rsidR="00D402FE" w:rsidRPr="00FB4063" w:rsidRDefault="00E7405A" w:rsidP="000D3848">
      <w:pPr>
        <w:pStyle w:val="ac"/>
        <w:snapToGrid w:val="0"/>
        <w:jc w:val="center"/>
        <w:rPr>
          <w:rFonts w:ascii="黑体" w:eastAsia="黑体" w:hAnsi="黑体" w:cs="Times New Roman"/>
          <w:bCs/>
          <w:sz w:val="32"/>
          <w:szCs w:val="32"/>
        </w:rPr>
      </w:pPr>
      <w:r w:rsidRPr="00E7405A">
        <w:rPr>
          <w:rFonts w:ascii="黑体" w:eastAsia="黑体" w:hAnsi="黑体" w:hint="eastAsia"/>
          <w:bCs/>
          <w:sz w:val="32"/>
          <w:szCs w:val="32"/>
        </w:rPr>
        <w:t>家用电器专用风量测试装置</w:t>
      </w:r>
      <w:r w:rsidR="00D402FE" w:rsidRPr="00FB4063">
        <w:rPr>
          <w:rFonts w:ascii="黑体" w:eastAsia="黑体" w:hAnsi="黑体" w:hint="eastAsia"/>
          <w:bCs/>
          <w:sz w:val="32"/>
          <w:szCs w:val="32"/>
        </w:rPr>
        <w:t>规范</w:t>
      </w:r>
      <w:bookmarkStart w:id="10" w:name="_Toc434146624"/>
      <w:bookmarkStart w:id="11" w:name="_Toc434146819"/>
      <w:bookmarkStart w:id="12" w:name="_Toc434146848"/>
      <w:bookmarkStart w:id="13" w:name="_Toc434822266"/>
      <w:bookmarkStart w:id="14" w:name="_Toc484005291"/>
      <w:bookmarkStart w:id="15" w:name="_Toc488943136"/>
    </w:p>
    <w:p w:rsidR="00D402FE" w:rsidRPr="00E26579" w:rsidRDefault="00D402FE" w:rsidP="00042B98">
      <w:pPr>
        <w:pStyle w:val="5"/>
        <w:numPr>
          <w:ilvl w:val="0"/>
          <w:numId w:val="32"/>
        </w:numPr>
      </w:pPr>
      <w:r w:rsidRPr="00E26579">
        <w:rPr>
          <w:rFonts w:hint="eastAsia"/>
        </w:rPr>
        <w:t>范围</w:t>
      </w:r>
      <w:bookmarkEnd w:id="10"/>
      <w:bookmarkEnd w:id="11"/>
      <w:bookmarkEnd w:id="12"/>
      <w:bookmarkEnd w:id="13"/>
      <w:bookmarkEnd w:id="14"/>
      <w:bookmarkEnd w:id="15"/>
    </w:p>
    <w:p w:rsidR="00D402FE" w:rsidRDefault="00D402FE" w:rsidP="00495C2D">
      <w:pPr>
        <w:ind w:firstLine="420"/>
        <w:rPr>
          <w:rFonts w:ascii="宋体"/>
        </w:rPr>
      </w:pPr>
      <w:r w:rsidRPr="00A24434">
        <w:rPr>
          <w:rFonts w:ascii="宋体" w:hint="eastAsia"/>
        </w:rPr>
        <w:t>本规范适用</w:t>
      </w:r>
      <w:r w:rsidR="00DA5773">
        <w:rPr>
          <w:rFonts w:asciiTheme="minorEastAsia" w:hAnsiTheme="minorEastAsia" w:hint="eastAsia"/>
        </w:rPr>
        <w:t>于</w:t>
      </w:r>
      <w:r w:rsidR="00226BD8" w:rsidRPr="00226BD8">
        <w:rPr>
          <w:rFonts w:ascii="宋体" w:hint="eastAsia"/>
          <w:bCs/>
          <w:kern w:val="0"/>
        </w:rPr>
        <w:t>家用电器专用风量测试装置</w:t>
      </w:r>
      <w:r w:rsidRPr="00A24434">
        <w:rPr>
          <w:rFonts w:ascii="宋体" w:hint="eastAsia"/>
        </w:rPr>
        <w:t>的校准。</w:t>
      </w:r>
    </w:p>
    <w:p w:rsidR="00736D42" w:rsidRDefault="00736D42" w:rsidP="00042B98">
      <w:pPr>
        <w:pStyle w:val="5"/>
        <w:numPr>
          <w:ilvl w:val="0"/>
          <w:numId w:val="32"/>
        </w:numPr>
      </w:pPr>
      <w:r>
        <w:rPr>
          <w:rFonts w:hint="eastAsia"/>
        </w:rPr>
        <w:t>引用文件</w:t>
      </w:r>
    </w:p>
    <w:p w:rsidR="00736D42" w:rsidRDefault="00736D42" w:rsidP="00736D42">
      <w:pPr>
        <w:ind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本规范引用了下列文件：</w:t>
      </w:r>
    </w:p>
    <w:p w:rsidR="00774D99" w:rsidRDefault="00774D99" w:rsidP="00774D99">
      <w:pPr>
        <w:ind w:firstLine="420"/>
      </w:pPr>
      <w:r>
        <w:rPr>
          <w:rFonts w:hint="eastAsia"/>
        </w:rPr>
        <w:t>JJG</w:t>
      </w:r>
      <w:r>
        <w:t xml:space="preserve"> 272</w:t>
      </w:r>
      <w:r>
        <w:rPr>
          <w:rFonts w:hint="eastAsia"/>
        </w:rPr>
        <w:t>空盒气压表和空盒气压计检定规程</w:t>
      </w:r>
    </w:p>
    <w:p w:rsidR="00774D99" w:rsidRDefault="00774D99" w:rsidP="00774D99">
      <w:pPr>
        <w:ind w:firstLine="420"/>
      </w:pPr>
      <w:r>
        <w:rPr>
          <w:rFonts w:hint="eastAsia"/>
        </w:rPr>
        <w:t>JJG</w:t>
      </w:r>
      <w:r>
        <w:t>515</w:t>
      </w:r>
      <w:r>
        <w:rPr>
          <w:rFonts w:hint="eastAsia"/>
        </w:rPr>
        <w:t>轻便磁感风向风速表检定规程</w:t>
      </w:r>
    </w:p>
    <w:p w:rsidR="00774D99" w:rsidRPr="00774D99" w:rsidRDefault="00774D99" w:rsidP="00774D99">
      <w:pPr>
        <w:ind w:firstLine="420"/>
      </w:pPr>
      <w:r w:rsidRPr="00774D99">
        <w:rPr>
          <w:rFonts w:hint="eastAsia"/>
        </w:rPr>
        <w:t>JJG</w:t>
      </w:r>
      <w:r w:rsidRPr="00774D99">
        <w:t xml:space="preserve"> 882 </w:t>
      </w:r>
      <w:r w:rsidRPr="00774D99">
        <w:rPr>
          <w:rFonts w:hint="eastAsia"/>
        </w:rPr>
        <w:t>压力变送器检定规程</w:t>
      </w:r>
    </w:p>
    <w:p w:rsidR="00774D99" w:rsidRDefault="00774D99" w:rsidP="00736D42">
      <w:pPr>
        <w:ind w:firstLine="420"/>
        <w:rPr>
          <w:rFonts w:hint="eastAsia"/>
        </w:rPr>
      </w:pPr>
      <w:r>
        <w:rPr>
          <w:rFonts w:hint="eastAsia"/>
        </w:rPr>
        <w:t>JJG</w:t>
      </w:r>
      <w:r>
        <w:t xml:space="preserve">875 </w:t>
      </w:r>
      <w:r>
        <w:rPr>
          <w:rFonts w:hint="eastAsia"/>
        </w:rPr>
        <w:t>数字压力计检定规程</w:t>
      </w:r>
    </w:p>
    <w:p w:rsidR="00774D99" w:rsidRDefault="00774D99" w:rsidP="00736D42">
      <w:pPr>
        <w:ind w:firstLine="420"/>
        <w:rPr>
          <w:rFonts w:hint="eastAsia"/>
        </w:rPr>
      </w:pPr>
      <w:r>
        <w:rPr>
          <w:rFonts w:hint="eastAsia"/>
        </w:rPr>
        <w:t>JJF</w:t>
      </w:r>
      <w:r>
        <w:t xml:space="preserve"> 1171</w:t>
      </w:r>
      <w:r>
        <w:rPr>
          <w:rFonts w:hint="eastAsia"/>
        </w:rPr>
        <w:t>温度巡回检测仪校准规范</w:t>
      </w:r>
    </w:p>
    <w:p w:rsidR="00CC5102" w:rsidRDefault="00CC5102" w:rsidP="00736D42">
      <w:pPr>
        <w:ind w:firstLine="420"/>
      </w:pPr>
      <w:r>
        <w:rPr>
          <w:rFonts w:hint="eastAsia"/>
        </w:rPr>
        <w:t>JJF</w:t>
      </w:r>
      <w:r>
        <w:t xml:space="preserve"> 13</w:t>
      </w:r>
      <w:r w:rsidR="00E6322C">
        <w:t xml:space="preserve">79 </w:t>
      </w:r>
      <w:r w:rsidR="00E6322C">
        <w:rPr>
          <w:rFonts w:hint="eastAsia"/>
        </w:rPr>
        <w:t>热敏电阻测温仪校准规范</w:t>
      </w:r>
    </w:p>
    <w:p w:rsidR="00184263" w:rsidRDefault="00184263" w:rsidP="00736D42">
      <w:pPr>
        <w:ind w:firstLine="420"/>
      </w:pPr>
      <w:r>
        <w:rPr>
          <w:rFonts w:hint="eastAsia"/>
        </w:rPr>
        <w:t>JJF</w:t>
      </w:r>
      <w:r>
        <w:t xml:space="preserve"> 149</w:t>
      </w:r>
      <w:r w:rsidR="00BA2171">
        <w:t>1</w:t>
      </w:r>
      <w:r w:rsidR="007E2CE4">
        <w:rPr>
          <w:rFonts w:hint="eastAsia"/>
        </w:rPr>
        <w:t>数字式交流电参数测量仪校准规范</w:t>
      </w:r>
    </w:p>
    <w:p w:rsidR="00736D42" w:rsidRDefault="00736D42" w:rsidP="00736D42">
      <w:pPr>
        <w:ind w:firstLine="420"/>
        <w:rPr>
          <w:rFonts w:asciiTheme="minorEastAsia" w:hAnsiTheme="minorEastAsia" w:cstheme="minorEastAsia"/>
          <w:color w:val="000000"/>
        </w:rPr>
      </w:pPr>
      <w:r>
        <w:rPr>
          <w:rFonts w:asciiTheme="minorEastAsia" w:hAnsiTheme="minorEastAsia" w:cstheme="minorEastAsia" w:hint="eastAsia"/>
          <w:color w:val="000000"/>
        </w:rPr>
        <w:t>凡是注日期的引用文件，仅注日期的版本适用于本规范；凡是不注日期的引用文件，其最新版本（包括所有的修改单）适用于本规范。</w:t>
      </w:r>
    </w:p>
    <w:p w:rsidR="00D402FE" w:rsidRPr="00495C2D" w:rsidRDefault="00042B98" w:rsidP="00457AF0">
      <w:pPr>
        <w:pStyle w:val="5"/>
      </w:pPr>
      <w:r>
        <w:t>3</w:t>
      </w:r>
      <w:r w:rsidR="009D6D0E">
        <w:tab/>
      </w:r>
      <w:r w:rsidR="00D402FE" w:rsidRPr="00495C2D">
        <w:rPr>
          <w:rFonts w:hint="eastAsia"/>
        </w:rPr>
        <w:t>术语和定义</w:t>
      </w:r>
    </w:p>
    <w:p w:rsidR="00D402FE" w:rsidRPr="004F1B88" w:rsidRDefault="00682CB0" w:rsidP="00495C2D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3</w:t>
      </w:r>
      <w:r w:rsidR="00D402FE" w:rsidRPr="004F1B88">
        <w:rPr>
          <w:rFonts w:asciiTheme="minorEastAsia" w:hAnsiTheme="minorEastAsia"/>
        </w:rPr>
        <w:t>.</w:t>
      </w:r>
      <w:r w:rsidR="00E93F95">
        <w:rPr>
          <w:rFonts w:asciiTheme="minorEastAsia" w:hAnsiTheme="minorEastAsia"/>
        </w:rPr>
        <w:t>1</w:t>
      </w:r>
      <w:r w:rsidR="00E93F95">
        <w:rPr>
          <w:rFonts w:asciiTheme="minorEastAsia" w:hAnsiTheme="minorEastAsia"/>
        </w:rPr>
        <w:tab/>
      </w:r>
      <w:r w:rsidR="00110D26">
        <w:rPr>
          <w:rFonts w:asciiTheme="minorEastAsia" w:hAnsiTheme="minorEastAsia" w:hint="eastAsia"/>
        </w:rPr>
        <w:t>家用电器</w:t>
      </w:r>
      <w:r w:rsidR="00C3737F">
        <w:rPr>
          <w:rFonts w:asciiTheme="minorEastAsia" w:hAnsiTheme="minorEastAsia" w:hint="eastAsia"/>
        </w:rPr>
        <w:t>专用</w:t>
      </w:r>
      <w:r w:rsidR="001105C2">
        <w:rPr>
          <w:rFonts w:asciiTheme="minorEastAsia" w:hAnsiTheme="minorEastAsia" w:hint="eastAsia"/>
        </w:rPr>
        <w:t>风量测试装置</w:t>
      </w:r>
      <w:r w:rsidR="00851187" w:rsidRPr="00851187">
        <w:t>Electrical Appliance</w:t>
      </w:r>
      <w:r w:rsidR="00BD269C" w:rsidRPr="002818BE">
        <w:t>air delivery test installation</w:t>
      </w:r>
    </w:p>
    <w:p w:rsidR="00995A0F" w:rsidRDefault="002C29C3" w:rsidP="007714BF">
      <w:pPr>
        <w:ind w:firstLine="420"/>
        <w:rPr>
          <w:rFonts w:cs="宋体"/>
        </w:rPr>
      </w:pPr>
      <w:bookmarkStart w:id="16" w:name="_Toc488941261"/>
      <w:bookmarkStart w:id="17" w:name="_Toc488943140"/>
      <w:r>
        <w:rPr>
          <w:rFonts w:cs="宋体" w:hint="eastAsia"/>
        </w:rPr>
        <w:t>用于测量</w:t>
      </w:r>
      <w:r w:rsidR="007F476D">
        <w:rPr>
          <w:rFonts w:cs="宋体" w:hint="eastAsia"/>
        </w:rPr>
        <w:t>家用电器</w:t>
      </w:r>
      <w:r w:rsidR="006A50AA">
        <w:rPr>
          <w:rFonts w:cs="宋体" w:hint="eastAsia"/>
        </w:rPr>
        <w:t>在规定工作状态下</w:t>
      </w:r>
      <w:r w:rsidR="00A103D4" w:rsidRPr="00907B09">
        <w:rPr>
          <w:rFonts w:cs="宋体" w:hint="eastAsia"/>
        </w:rPr>
        <w:t>输送的气体体积</w:t>
      </w:r>
      <w:r w:rsidR="003962FE">
        <w:rPr>
          <w:rFonts w:cs="宋体" w:hint="eastAsia"/>
        </w:rPr>
        <w:t>的设备</w:t>
      </w:r>
      <w:r w:rsidR="00B95488">
        <w:rPr>
          <w:rFonts w:cs="宋体" w:hint="eastAsia"/>
        </w:rPr>
        <w:t>。</w:t>
      </w:r>
    </w:p>
    <w:p w:rsidR="00D402FE" w:rsidRDefault="00E93F95" w:rsidP="00495C2D">
      <w:bookmarkStart w:id="18" w:name="_Toc484005295"/>
      <w:bookmarkStart w:id="19" w:name="_Toc488941262"/>
      <w:bookmarkStart w:id="20" w:name="_Toc488943141"/>
      <w:bookmarkEnd w:id="16"/>
      <w:bookmarkEnd w:id="17"/>
      <w:r w:rsidRPr="00E93F95">
        <w:rPr>
          <w:rFonts w:asciiTheme="minorEastAsia" w:hAnsiTheme="minorEastAsia"/>
        </w:rPr>
        <w:t>3.2</w:t>
      </w:r>
      <w:r>
        <w:tab/>
      </w:r>
      <w:r w:rsidR="00881A03">
        <w:rPr>
          <w:rFonts w:hint="eastAsia"/>
        </w:rPr>
        <w:t>吸油烟机</w:t>
      </w:r>
      <w:bookmarkEnd w:id="18"/>
      <w:bookmarkEnd w:id="19"/>
      <w:bookmarkEnd w:id="20"/>
      <w:r w:rsidR="00881A03">
        <w:t>range hood</w:t>
      </w:r>
    </w:p>
    <w:p w:rsidR="00FB508E" w:rsidRPr="00FB508E" w:rsidRDefault="00FB508E" w:rsidP="00FB508E">
      <w:r>
        <w:tab/>
      </w:r>
      <w:r w:rsidRPr="00FB508E">
        <w:rPr>
          <w:rFonts w:cs="宋体" w:hint="eastAsia"/>
        </w:rPr>
        <w:t>安装在炉灶上部，用于收集、处理被污染空气的电动器具</w:t>
      </w:r>
      <w:r>
        <w:rPr>
          <w:rFonts w:cs="宋体" w:hint="eastAsia"/>
        </w:rPr>
        <w:t>。</w:t>
      </w:r>
      <w:bookmarkStart w:id="21" w:name="_Toc515284315"/>
      <w:bookmarkStart w:id="22" w:name="_Toc515285947"/>
      <w:bookmarkStart w:id="23" w:name="_Toc515287270"/>
      <w:bookmarkStart w:id="24" w:name="_Toc516745280"/>
      <w:bookmarkStart w:id="25" w:name="_Toc516745482"/>
      <w:bookmarkStart w:id="26" w:name="_Toc516745814"/>
    </w:p>
    <w:p w:rsidR="003E5679" w:rsidRPr="00495C2D" w:rsidRDefault="003E5679" w:rsidP="003E5679">
      <w:r w:rsidRPr="00E93F95">
        <w:rPr>
          <w:rFonts w:asciiTheme="minorEastAsia" w:hAnsiTheme="minorEastAsia"/>
        </w:rPr>
        <w:t>3.</w:t>
      </w:r>
      <w:r w:rsidR="004333E6">
        <w:rPr>
          <w:rFonts w:asciiTheme="minorEastAsia" w:hAnsiTheme="minorEastAsia"/>
        </w:rPr>
        <w:t>3</w:t>
      </w:r>
      <w:r>
        <w:tab/>
      </w:r>
      <w:r w:rsidR="00AB02CA" w:rsidRPr="008538DE">
        <w:rPr>
          <w:rFonts w:hint="eastAsia"/>
        </w:rPr>
        <w:t>热回收新风机组</w:t>
      </w:r>
      <w:r w:rsidR="000564C2">
        <w:t xml:space="preserve">energy </w:t>
      </w:r>
      <w:r w:rsidR="0028420C">
        <w:rPr>
          <w:rFonts w:hint="eastAsia"/>
        </w:rPr>
        <w:t>recovery</w:t>
      </w:r>
      <w:r w:rsidR="0028420C">
        <w:t xml:space="preserve"> ventilators for outdoor air handling</w:t>
      </w:r>
    </w:p>
    <w:p w:rsidR="003E5679" w:rsidRDefault="00F025D0" w:rsidP="003E5679">
      <w:pPr>
        <w:ind w:firstLine="420"/>
        <w:rPr>
          <w:rFonts w:cs="宋体"/>
        </w:rPr>
      </w:pPr>
      <w:r>
        <w:rPr>
          <w:rFonts w:cs="宋体" w:hint="eastAsia"/>
        </w:rPr>
        <w:t>以显热或全热回收装置为核心，通过风机驱动空气流动</w:t>
      </w:r>
      <w:r w:rsidR="003043C9">
        <w:rPr>
          <w:rFonts w:cs="宋体" w:hint="eastAsia"/>
        </w:rPr>
        <w:t>实现新风对排风能量的回收和新风过滤的设备</w:t>
      </w:r>
      <w:r w:rsidR="003E5679">
        <w:rPr>
          <w:rFonts w:cs="宋体" w:hint="eastAsia"/>
        </w:rPr>
        <w:t>。</w:t>
      </w:r>
    </w:p>
    <w:p w:rsidR="00FC176B" w:rsidRPr="00495C2D" w:rsidRDefault="00FC176B" w:rsidP="00FC176B">
      <w:r w:rsidRPr="00E93F95">
        <w:rPr>
          <w:rFonts w:asciiTheme="minorEastAsia" w:hAnsiTheme="minorEastAsia"/>
        </w:rPr>
        <w:t>3.</w:t>
      </w:r>
      <w:r w:rsidR="004333E6">
        <w:rPr>
          <w:rFonts w:asciiTheme="minorEastAsia" w:hAnsiTheme="minorEastAsia"/>
        </w:rPr>
        <w:t>4</w:t>
      </w:r>
      <w:r>
        <w:rPr>
          <w:rFonts w:asciiTheme="minorEastAsia" w:hAnsiTheme="minorEastAsia"/>
        </w:rPr>
        <w:tab/>
      </w:r>
      <w:r w:rsidR="000F7949" w:rsidRPr="00393186">
        <w:rPr>
          <w:rFonts w:hint="eastAsia"/>
        </w:rPr>
        <w:t>电风扇</w:t>
      </w:r>
      <w:r w:rsidR="002F1129">
        <w:t>electric</w:t>
      </w:r>
      <w:r w:rsidR="004F0326">
        <w:t xml:space="preserve"> fan</w:t>
      </w:r>
    </w:p>
    <w:p w:rsidR="00FC176B" w:rsidRDefault="002A4B58" w:rsidP="00FC176B">
      <w:pPr>
        <w:ind w:firstLine="420"/>
        <w:rPr>
          <w:rFonts w:cs="宋体"/>
        </w:rPr>
      </w:pPr>
      <w:r>
        <w:rPr>
          <w:rFonts w:cs="宋体" w:hint="eastAsia"/>
        </w:rPr>
        <w:t>利用电动机驱动扇叶旋转，</w:t>
      </w:r>
      <w:r w:rsidR="001D4709">
        <w:rPr>
          <w:rFonts w:cs="宋体" w:hint="eastAsia"/>
        </w:rPr>
        <w:t>使空气加速流通的器具</w:t>
      </w:r>
      <w:r w:rsidR="00FC176B">
        <w:rPr>
          <w:rFonts w:cs="宋体" w:hint="eastAsia"/>
        </w:rPr>
        <w:t>。</w:t>
      </w:r>
    </w:p>
    <w:p w:rsidR="00CE5F72" w:rsidRPr="00E70EDC" w:rsidRDefault="00CE5F72" w:rsidP="00CE5F72">
      <w:r w:rsidRPr="00E70EDC">
        <w:rPr>
          <w:rFonts w:asciiTheme="minorEastAsia" w:hAnsiTheme="minorEastAsia"/>
        </w:rPr>
        <w:t>3.</w:t>
      </w:r>
      <w:r w:rsidR="004333E6" w:rsidRPr="00E70EDC">
        <w:rPr>
          <w:rFonts w:asciiTheme="minorEastAsia" w:hAnsiTheme="minorEastAsia"/>
        </w:rPr>
        <w:t>5</w:t>
      </w:r>
      <w:r w:rsidRPr="00E70EDC">
        <w:tab/>
      </w:r>
      <w:r w:rsidR="00CB3AEA" w:rsidRPr="00393186">
        <w:rPr>
          <w:rFonts w:hint="eastAsia"/>
        </w:rPr>
        <w:t>换气扇</w:t>
      </w:r>
      <w:r w:rsidR="00CB3AEA">
        <w:t>ventilating</w:t>
      </w:r>
      <w:r w:rsidR="00A327A3">
        <w:t xml:space="preserve"> fan</w:t>
      </w:r>
    </w:p>
    <w:p w:rsidR="00CE5F72" w:rsidRDefault="00A327A3" w:rsidP="00CE5F72">
      <w:pPr>
        <w:ind w:firstLine="420"/>
        <w:rPr>
          <w:rFonts w:cs="宋体"/>
        </w:rPr>
      </w:pPr>
      <w:r>
        <w:rPr>
          <w:rFonts w:cs="宋体" w:hint="eastAsia"/>
        </w:rPr>
        <w:t>从隔墙的一方到另一方，或从安装在</w:t>
      </w:r>
      <w:r w:rsidR="007676A2">
        <w:rPr>
          <w:rFonts w:cs="宋体" w:hint="eastAsia"/>
        </w:rPr>
        <w:t>其进风口、出风口一侧或两侧的导管内作交换空气用的电风扇</w:t>
      </w:r>
      <w:r w:rsidR="00CE5F72" w:rsidRPr="00E70EDC">
        <w:rPr>
          <w:rFonts w:cs="宋体" w:hint="eastAsia"/>
        </w:rPr>
        <w:t>。</w:t>
      </w:r>
    </w:p>
    <w:p w:rsidR="00AE480E" w:rsidRPr="00E70EDC" w:rsidRDefault="00AE480E" w:rsidP="00AE480E">
      <w:r w:rsidRPr="00E70EDC">
        <w:rPr>
          <w:rFonts w:asciiTheme="minorEastAsia" w:hAnsiTheme="minorEastAsia"/>
        </w:rPr>
        <w:t>3.</w:t>
      </w:r>
      <w:r>
        <w:rPr>
          <w:rFonts w:asciiTheme="minorEastAsia" w:hAnsiTheme="minorEastAsia"/>
        </w:rPr>
        <w:t>6</w:t>
      </w:r>
      <w:r w:rsidRPr="00E70EDC">
        <w:tab/>
      </w:r>
      <w:r w:rsidR="00692E29">
        <w:rPr>
          <w:rFonts w:hint="eastAsia"/>
        </w:rPr>
        <w:t>蒸发式冷风扇</w:t>
      </w:r>
      <w:r w:rsidR="004B28E7">
        <w:t>evaporative air cooler</w:t>
      </w:r>
    </w:p>
    <w:p w:rsidR="00AE480E" w:rsidRDefault="00520792" w:rsidP="00AE480E">
      <w:pPr>
        <w:ind w:firstLine="420"/>
        <w:rPr>
          <w:rFonts w:cs="宋体"/>
        </w:rPr>
      </w:pPr>
      <w:r>
        <w:rPr>
          <w:rFonts w:cs="宋体" w:hint="eastAsia"/>
        </w:rPr>
        <w:t>一种利用水的蒸发吸热原理，以强制的风力通过</w:t>
      </w:r>
      <w:r w:rsidR="00091C5D">
        <w:rPr>
          <w:rFonts w:cs="宋体" w:hint="eastAsia"/>
        </w:rPr>
        <w:t>加湿过滤材料，而使其温度降低，相对</w:t>
      </w:r>
      <w:r w:rsidR="00091C5D">
        <w:rPr>
          <w:rFonts w:cs="宋体" w:hint="eastAsia"/>
        </w:rPr>
        <w:lastRenderedPageBreak/>
        <w:t>湿度增加，从而实现空气调节功能的器具</w:t>
      </w:r>
      <w:r w:rsidR="00AE480E" w:rsidRPr="00E70EDC">
        <w:rPr>
          <w:rFonts w:cs="宋体" w:hint="eastAsia"/>
        </w:rPr>
        <w:t>。</w:t>
      </w:r>
    </w:p>
    <w:p w:rsidR="000142D7" w:rsidRPr="00E70EDC" w:rsidRDefault="000142D7" w:rsidP="000142D7">
      <w:r w:rsidRPr="00E70EDC">
        <w:rPr>
          <w:rFonts w:asciiTheme="minorEastAsia" w:hAnsiTheme="minorEastAsia"/>
        </w:rPr>
        <w:t>3.</w:t>
      </w:r>
      <w:r>
        <w:rPr>
          <w:rFonts w:asciiTheme="minorEastAsia" w:hAnsiTheme="minorEastAsia"/>
        </w:rPr>
        <w:t>7</w:t>
      </w:r>
      <w:r w:rsidRPr="00E70EDC">
        <w:tab/>
      </w:r>
      <w:r>
        <w:rPr>
          <w:rFonts w:hint="eastAsia"/>
        </w:rPr>
        <w:t>无叶风扇</w:t>
      </w:r>
      <w:r w:rsidR="00384E4C">
        <w:t>bladeless</w:t>
      </w:r>
      <w:r>
        <w:t xml:space="preserve"> fan</w:t>
      </w:r>
    </w:p>
    <w:p w:rsidR="00AE480E" w:rsidRPr="00AE480E" w:rsidRDefault="0053067C" w:rsidP="00CE5F72">
      <w:pPr>
        <w:ind w:firstLine="420"/>
        <w:rPr>
          <w:rFonts w:cs="宋体"/>
        </w:rPr>
      </w:pPr>
      <w:r>
        <w:rPr>
          <w:rFonts w:cs="宋体" w:hint="eastAsia"/>
        </w:rPr>
        <w:t>放置在地面或桌面使用，由电机驱动隐藏在器具内的叶轮</w:t>
      </w:r>
      <w:r w:rsidR="00712498">
        <w:rPr>
          <w:rFonts w:cs="宋体" w:hint="eastAsia"/>
        </w:rPr>
        <w:t>，使空气加压并从缝隙中喷出的风扇</w:t>
      </w:r>
      <w:r w:rsidR="000142D7" w:rsidRPr="00E70EDC">
        <w:rPr>
          <w:rFonts w:cs="宋体" w:hint="eastAsia"/>
        </w:rPr>
        <w:t>。</w:t>
      </w:r>
    </w:p>
    <w:p w:rsidR="00D402FE" w:rsidRPr="009801E8" w:rsidRDefault="00530C09" w:rsidP="00457AF0">
      <w:pPr>
        <w:pStyle w:val="5"/>
      </w:pPr>
      <w:r>
        <w:t>4</w:t>
      </w:r>
      <w:r w:rsidR="00D402FE" w:rsidRPr="009801E8">
        <w:tab/>
      </w:r>
      <w:r w:rsidR="00D402FE" w:rsidRPr="009801E8">
        <w:rPr>
          <w:rFonts w:hint="eastAsia"/>
        </w:rPr>
        <w:t>概述</w:t>
      </w:r>
      <w:bookmarkEnd w:id="21"/>
      <w:bookmarkEnd w:id="22"/>
      <w:bookmarkEnd w:id="23"/>
      <w:bookmarkEnd w:id="24"/>
      <w:bookmarkEnd w:id="25"/>
      <w:bookmarkEnd w:id="26"/>
    </w:p>
    <w:p w:rsidR="00217249" w:rsidRDefault="007E7834" w:rsidP="00CE21CE">
      <w:pPr>
        <w:ind w:firstLine="420"/>
      </w:pPr>
      <w:r>
        <w:rPr>
          <w:rFonts w:hint="eastAsia"/>
        </w:rPr>
        <w:t>家用电器专用风量测试装置</w:t>
      </w:r>
      <w:r w:rsidR="00D402FE" w:rsidRPr="00A24434">
        <w:rPr>
          <w:rFonts w:hint="eastAsia"/>
        </w:rPr>
        <w:t>主要</w:t>
      </w:r>
      <w:r w:rsidR="00312121">
        <w:rPr>
          <w:rFonts w:hint="eastAsia"/>
        </w:rPr>
        <w:t>用于</w:t>
      </w:r>
      <w:r w:rsidR="00801BDE">
        <w:rPr>
          <w:rFonts w:hint="eastAsia"/>
        </w:rPr>
        <w:t>检测</w:t>
      </w:r>
      <w:r w:rsidR="00BE5F47">
        <w:rPr>
          <w:rFonts w:hint="eastAsia"/>
        </w:rPr>
        <w:t>吸油烟机、电风扇、</w:t>
      </w:r>
      <w:r w:rsidR="00C828C3">
        <w:rPr>
          <w:rFonts w:hint="eastAsia"/>
        </w:rPr>
        <w:t>热回收新风机组等具有</w:t>
      </w:r>
      <w:r w:rsidR="00217249">
        <w:rPr>
          <w:rFonts w:hint="eastAsia"/>
        </w:rPr>
        <w:t>进（出）风量参数要求</w:t>
      </w:r>
      <w:r w:rsidR="00E9014B">
        <w:rPr>
          <w:rFonts w:hint="eastAsia"/>
        </w:rPr>
        <w:t>的家用电器产品</w:t>
      </w:r>
      <w:r w:rsidR="00162E3C">
        <w:rPr>
          <w:rFonts w:hint="eastAsia"/>
        </w:rPr>
        <w:t>的相关指标。</w:t>
      </w:r>
      <w:r w:rsidR="009E33C3">
        <w:rPr>
          <w:rFonts w:hint="eastAsia"/>
        </w:rPr>
        <w:t>根据不同</w:t>
      </w:r>
      <w:r w:rsidR="00D213C1">
        <w:rPr>
          <w:rFonts w:hint="eastAsia"/>
        </w:rPr>
        <w:t>产品风量测量原理的区别，</w:t>
      </w:r>
      <w:r w:rsidR="00D213C1">
        <w:rPr>
          <w:rFonts w:hint="eastAsia"/>
          <w:kern w:val="0"/>
        </w:rPr>
        <w:t>家用电器专用风量测试装置主要分为两类。一类</w:t>
      </w:r>
      <w:r w:rsidR="00C55FB8">
        <w:rPr>
          <w:rFonts w:hint="eastAsia"/>
          <w:kern w:val="0"/>
        </w:rPr>
        <w:t>用</w:t>
      </w:r>
      <w:r w:rsidR="00D213C1">
        <w:rPr>
          <w:rFonts w:hint="eastAsia"/>
          <w:kern w:val="0"/>
        </w:rPr>
        <w:t>于测量</w:t>
      </w:r>
      <w:r w:rsidR="00D1221A">
        <w:rPr>
          <w:rFonts w:hint="eastAsia"/>
          <w:kern w:val="0"/>
        </w:rPr>
        <w:t>吸油烟机、换气扇、</w:t>
      </w:r>
      <w:r w:rsidR="00C55FB8">
        <w:rPr>
          <w:rFonts w:hint="eastAsia"/>
          <w:kern w:val="0"/>
        </w:rPr>
        <w:t>蒸发式冷风扇、热回收新风机组</w:t>
      </w:r>
      <w:r w:rsidR="0033688C">
        <w:rPr>
          <w:rFonts w:hint="eastAsia"/>
          <w:kern w:val="0"/>
        </w:rPr>
        <w:t>相关产品的</w:t>
      </w:r>
      <w:r w:rsidR="00C55FB8">
        <w:rPr>
          <w:rFonts w:hint="eastAsia"/>
          <w:kern w:val="0"/>
        </w:rPr>
        <w:t>风量</w:t>
      </w:r>
      <w:r w:rsidR="0033688C">
        <w:rPr>
          <w:rFonts w:hint="eastAsia"/>
          <w:kern w:val="0"/>
        </w:rPr>
        <w:t>参数</w:t>
      </w:r>
      <w:r w:rsidR="00C55FB8">
        <w:rPr>
          <w:rFonts w:hint="eastAsia"/>
          <w:kern w:val="0"/>
        </w:rPr>
        <w:t>，以下简称</w:t>
      </w:r>
      <w:r w:rsidR="00C55FB8">
        <w:rPr>
          <w:rFonts w:hint="eastAsia"/>
          <w:kern w:val="0"/>
        </w:rPr>
        <w:t>A</w:t>
      </w:r>
      <w:r w:rsidR="00C55FB8">
        <w:rPr>
          <w:rFonts w:hint="eastAsia"/>
          <w:kern w:val="0"/>
        </w:rPr>
        <w:t>型</w:t>
      </w:r>
      <w:r w:rsidR="003D0E8D">
        <w:rPr>
          <w:rFonts w:hint="eastAsia"/>
          <w:kern w:val="0"/>
        </w:rPr>
        <w:t>测试装置</w:t>
      </w:r>
      <w:r w:rsidR="00C55FB8">
        <w:rPr>
          <w:rFonts w:hint="eastAsia"/>
          <w:kern w:val="0"/>
        </w:rPr>
        <w:t>。一类用于测量电风扇、</w:t>
      </w:r>
      <w:r w:rsidR="000A3D14">
        <w:rPr>
          <w:rFonts w:hint="eastAsia"/>
          <w:kern w:val="0"/>
        </w:rPr>
        <w:t>无叶风扇相关产品的</w:t>
      </w:r>
      <w:r w:rsidR="0033688C">
        <w:rPr>
          <w:rFonts w:hint="eastAsia"/>
          <w:kern w:val="0"/>
        </w:rPr>
        <w:t>风量数据，以下简称</w:t>
      </w:r>
      <w:r w:rsidR="0033688C">
        <w:rPr>
          <w:rFonts w:hint="eastAsia"/>
          <w:kern w:val="0"/>
        </w:rPr>
        <w:t>B</w:t>
      </w:r>
      <w:r w:rsidR="0033688C">
        <w:rPr>
          <w:rFonts w:hint="eastAsia"/>
          <w:kern w:val="0"/>
        </w:rPr>
        <w:t>型</w:t>
      </w:r>
      <w:r w:rsidR="00A367F3">
        <w:rPr>
          <w:rFonts w:hint="eastAsia"/>
          <w:kern w:val="0"/>
        </w:rPr>
        <w:t>测试装置</w:t>
      </w:r>
      <w:r w:rsidR="0033688C">
        <w:rPr>
          <w:rFonts w:hint="eastAsia"/>
          <w:kern w:val="0"/>
        </w:rPr>
        <w:t>。</w:t>
      </w:r>
      <w:r w:rsidR="00A76C58">
        <w:rPr>
          <w:rFonts w:hint="eastAsia"/>
        </w:rPr>
        <w:t>上述两种类型的风量测试装置均</w:t>
      </w:r>
      <w:r w:rsidR="00CD7224">
        <w:rPr>
          <w:rFonts w:hint="eastAsia"/>
        </w:rPr>
        <w:t>以测量进（出）风</w:t>
      </w:r>
      <w:r w:rsidR="00A11A31">
        <w:rPr>
          <w:rFonts w:hint="eastAsia"/>
        </w:rPr>
        <w:t>量为主要用途，</w:t>
      </w:r>
      <w:r w:rsidR="00525CC5">
        <w:rPr>
          <w:rFonts w:hint="eastAsia"/>
        </w:rPr>
        <w:t>通常还具备、温度测量、</w:t>
      </w:r>
      <w:r w:rsidR="007C717B">
        <w:rPr>
          <w:rFonts w:hint="eastAsia"/>
        </w:rPr>
        <w:t>压力测量</w:t>
      </w:r>
      <w:r w:rsidR="009376E1">
        <w:rPr>
          <w:rFonts w:hint="eastAsia"/>
        </w:rPr>
        <w:t>、电气性能测量</w:t>
      </w:r>
      <w:r w:rsidR="00591D0D">
        <w:rPr>
          <w:rFonts w:hint="eastAsia"/>
        </w:rPr>
        <w:t>等功能。</w:t>
      </w:r>
    </w:p>
    <w:p w:rsidR="0084416A" w:rsidRDefault="00A41F60" w:rsidP="008B5F3A">
      <w:pPr>
        <w:pStyle w:val="5"/>
      </w:pPr>
      <w:r>
        <w:t>5</w:t>
      </w:r>
      <w:bookmarkStart w:id="27" w:name="_Toc515284316"/>
      <w:bookmarkStart w:id="28" w:name="_Toc515285948"/>
      <w:bookmarkStart w:id="29" w:name="_Toc515287271"/>
      <w:bookmarkStart w:id="30" w:name="_Toc516745281"/>
      <w:bookmarkStart w:id="31" w:name="_Toc516745483"/>
      <w:bookmarkStart w:id="32" w:name="_Toc516745815"/>
      <w:r>
        <w:tab/>
      </w:r>
      <w:r w:rsidR="00D402FE" w:rsidRPr="009801E8">
        <w:rPr>
          <w:rFonts w:hint="eastAsia"/>
        </w:rPr>
        <w:t>计量特性</w:t>
      </w:r>
      <w:bookmarkStart w:id="33" w:name="_Toc516745282"/>
      <w:bookmarkStart w:id="34" w:name="_Toc516745484"/>
      <w:bookmarkStart w:id="35" w:name="_Toc516745816"/>
      <w:bookmarkEnd w:id="27"/>
      <w:bookmarkEnd w:id="28"/>
      <w:bookmarkEnd w:id="29"/>
      <w:bookmarkEnd w:id="30"/>
      <w:bookmarkEnd w:id="31"/>
      <w:bookmarkEnd w:id="32"/>
    </w:p>
    <w:p w:rsidR="00636DF7" w:rsidRDefault="00816F6E" w:rsidP="00D10FC0">
      <w:r w:rsidRPr="003A4DCB">
        <w:t xml:space="preserve">5.1  </w:t>
      </w:r>
      <w:r w:rsidR="003A4DCB">
        <w:rPr>
          <w:rFonts w:hint="eastAsia"/>
        </w:rPr>
        <w:t>A</w:t>
      </w:r>
      <w:r w:rsidR="003A4DCB">
        <w:rPr>
          <w:rFonts w:hint="eastAsia"/>
        </w:rPr>
        <w:t>型测试装置的</w:t>
      </w:r>
      <w:r w:rsidR="003E5089">
        <w:rPr>
          <w:rFonts w:hint="eastAsia"/>
        </w:rPr>
        <w:t>计量特性</w:t>
      </w:r>
    </w:p>
    <w:p w:rsidR="0059030A" w:rsidRDefault="0059030A" w:rsidP="00D10FC0">
      <w:r>
        <w:rPr>
          <w:rFonts w:hint="eastAsia"/>
        </w:rPr>
        <w:t>5</w:t>
      </w:r>
      <w:r>
        <w:t xml:space="preserve">.1.1  </w:t>
      </w:r>
      <w:r>
        <w:rPr>
          <w:rFonts w:hint="eastAsia"/>
        </w:rPr>
        <w:t>风量</w:t>
      </w:r>
    </w:p>
    <w:p w:rsidR="00C9246A" w:rsidRPr="00F3342A" w:rsidRDefault="006B45E8" w:rsidP="00D10FC0">
      <w:pPr>
        <w:rPr>
          <w:iCs/>
        </w:rPr>
      </w:pPr>
      <w:r w:rsidRPr="00F3342A">
        <w:rPr>
          <w:rFonts w:hint="eastAsia"/>
        </w:rPr>
        <w:t>5</w:t>
      </w:r>
      <w:r w:rsidRPr="00F3342A">
        <w:t xml:space="preserve">.1.1.1  </w:t>
      </w:r>
      <w:r w:rsidRPr="00F3342A">
        <w:rPr>
          <w:rFonts w:hint="eastAsia"/>
        </w:rPr>
        <w:t>测量范围：</w:t>
      </w:r>
      <w:r w:rsidRPr="00F3342A">
        <w:rPr>
          <w:rFonts w:hint="eastAsia"/>
          <w:iCs/>
        </w:rPr>
        <w:t>（</w:t>
      </w:r>
      <w:r w:rsidRPr="00F3342A">
        <w:rPr>
          <w:iCs/>
        </w:rPr>
        <w:t>0</w:t>
      </w:r>
      <w:r w:rsidRPr="00F3342A">
        <w:rPr>
          <w:rFonts w:hint="eastAsia"/>
          <w:iCs/>
        </w:rPr>
        <w:t>～</w:t>
      </w:r>
      <w:r w:rsidRPr="00F3342A">
        <w:rPr>
          <w:iCs/>
        </w:rPr>
        <w:t>100</w:t>
      </w:r>
      <w:r w:rsidRPr="00F3342A">
        <w:rPr>
          <w:rFonts w:hint="eastAsia"/>
          <w:iCs/>
        </w:rPr>
        <w:t>）</w:t>
      </w:r>
      <w:r w:rsidRPr="00F3342A">
        <w:rPr>
          <w:rFonts w:hint="eastAsia"/>
          <w:iCs/>
        </w:rPr>
        <w:t>m</w:t>
      </w:r>
      <w:r w:rsidRPr="00F3342A">
        <w:rPr>
          <w:iCs/>
          <w:vertAlign w:val="superscript"/>
        </w:rPr>
        <w:t>3</w:t>
      </w:r>
      <w:r w:rsidRPr="00F3342A">
        <w:rPr>
          <w:iCs/>
        </w:rPr>
        <w:t>/</w:t>
      </w:r>
      <w:r w:rsidRPr="00F3342A">
        <w:rPr>
          <w:rFonts w:hint="eastAsia"/>
          <w:iCs/>
        </w:rPr>
        <w:t>min</w:t>
      </w:r>
      <w:r w:rsidR="00596D4D" w:rsidRPr="00F3342A">
        <w:rPr>
          <w:rFonts w:hint="eastAsia"/>
          <w:iCs/>
        </w:rPr>
        <w:t>。</w:t>
      </w:r>
    </w:p>
    <w:p w:rsidR="00F3342A" w:rsidRPr="00F3342A" w:rsidRDefault="00596D4D" w:rsidP="0058718B">
      <w:pPr>
        <w:rPr>
          <w:rFonts w:hAnsi="宋体"/>
        </w:rPr>
      </w:pPr>
      <w:r w:rsidRPr="00F3342A">
        <w:rPr>
          <w:rFonts w:hint="eastAsia"/>
          <w:iCs/>
        </w:rPr>
        <w:t>5</w:t>
      </w:r>
      <w:r w:rsidRPr="00F3342A">
        <w:rPr>
          <w:iCs/>
        </w:rPr>
        <w:t xml:space="preserve">.1.1.2  </w:t>
      </w:r>
      <w:r w:rsidR="00FE284C" w:rsidRPr="00F3342A">
        <w:rPr>
          <w:rFonts w:hAnsi="宋体" w:hint="eastAsia"/>
        </w:rPr>
        <w:t>最大允许误差</w:t>
      </w:r>
      <w:r w:rsidR="006A501A" w:rsidRPr="00F3342A">
        <w:rPr>
          <w:rFonts w:hAnsi="宋体" w:hint="eastAsia"/>
        </w:rPr>
        <w:t>：±</w:t>
      </w:r>
      <w:r w:rsidR="006A501A" w:rsidRPr="00F3342A">
        <w:rPr>
          <w:rFonts w:hAnsi="宋体"/>
        </w:rPr>
        <w:t>3.0%</w:t>
      </w:r>
      <w:r w:rsidR="00F3342A" w:rsidRPr="00F3342A">
        <w:rPr>
          <w:rFonts w:hAnsi="宋体" w:hint="eastAsia"/>
        </w:rPr>
        <w:t>。</w:t>
      </w:r>
    </w:p>
    <w:p w:rsidR="00596D4D" w:rsidRDefault="00F3342A" w:rsidP="0058718B">
      <w:pPr>
        <w:rPr>
          <w:rFonts w:hAnsi="宋体"/>
        </w:rPr>
      </w:pPr>
      <w:r w:rsidRPr="00F3342A">
        <w:rPr>
          <w:rFonts w:hAnsi="宋体" w:hint="eastAsia"/>
        </w:rPr>
        <w:t>5</w:t>
      </w:r>
      <w:r w:rsidRPr="00F3342A">
        <w:rPr>
          <w:rFonts w:hAnsi="宋体"/>
        </w:rPr>
        <w:t xml:space="preserve">.1.1.3  </w:t>
      </w:r>
      <w:r w:rsidR="00FE284C" w:rsidRPr="00F3342A">
        <w:rPr>
          <w:rFonts w:hAnsi="宋体" w:hint="eastAsia"/>
        </w:rPr>
        <w:t>重复性</w:t>
      </w:r>
      <w:r w:rsidRPr="00F3342A">
        <w:rPr>
          <w:rFonts w:hAnsi="宋体" w:hint="eastAsia"/>
        </w:rPr>
        <w:t>：</w:t>
      </w:r>
      <w:r w:rsidRPr="00F3342A">
        <w:rPr>
          <w:rFonts w:hAnsi="宋体"/>
        </w:rPr>
        <w:t>3.0%</w:t>
      </w:r>
      <w:r w:rsidR="0058718B" w:rsidRPr="00F3342A">
        <w:rPr>
          <w:rFonts w:hAnsi="宋体" w:hint="eastAsia"/>
        </w:rPr>
        <w:t>。</w:t>
      </w:r>
    </w:p>
    <w:p w:rsidR="00C74012" w:rsidRDefault="00C74012" w:rsidP="00C74012">
      <w:r>
        <w:rPr>
          <w:rFonts w:hint="eastAsia"/>
        </w:rPr>
        <w:t>5</w:t>
      </w:r>
      <w:r>
        <w:t xml:space="preserve">.1.2  </w:t>
      </w:r>
      <w:r>
        <w:rPr>
          <w:rFonts w:hint="eastAsia"/>
        </w:rPr>
        <w:t>温度</w:t>
      </w:r>
    </w:p>
    <w:p w:rsidR="00554D11" w:rsidRPr="00F3342A" w:rsidRDefault="00554D11" w:rsidP="00554D11">
      <w:pPr>
        <w:rPr>
          <w:iCs/>
        </w:rPr>
      </w:pPr>
      <w:r w:rsidRPr="00F3342A">
        <w:rPr>
          <w:rFonts w:hint="eastAsia"/>
        </w:rPr>
        <w:t>5</w:t>
      </w:r>
      <w:r w:rsidRPr="00F3342A">
        <w:t xml:space="preserve">.1.2.1  </w:t>
      </w:r>
      <w:r w:rsidRPr="00F3342A">
        <w:rPr>
          <w:rFonts w:hint="eastAsia"/>
        </w:rPr>
        <w:t>测量范围：</w:t>
      </w:r>
      <w:r w:rsidRPr="00F3342A">
        <w:rPr>
          <w:rStyle w:val="affe"/>
          <w:rFonts w:hint="eastAsia"/>
          <w:sz w:val="24"/>
          <w:szCs w:val="32"/>
        </w:rPr>
        <w:t>（</w:t>
      </w:r>
      <w:r w:rsidRPr="00F3342A">
        <w:rPr>
          <w:rStyle w:val="affe"/>
          <w:rFonts w:hint="eastAsia"/>
          <w:sz w:val="24"/>
          <w:szCs w:val="32"/>
        </w:rPr>
        <w:t>-</w:t>
      </w:r>
      <w:r w:rsidRPr="00F3342A">
        <w:rPr>
          <w:rStyle w:val="affe"/>
          <w:sz w:val="24"/>
          <w:szCs w:val="32"/>
        </w:rPr>
        <w:t>20</w:t>
      </w:r>
      <w:r w:rsidRPr="00F3342A">
        <w:rPr>
          <w:rStyle w:val="affe"/>
          <w:rFonts w:hint="eastAsia"/>
          <w:sz w:val="24"/>
          <w:szCs w:val="32"/>
        </w:rPr>
        <w:t>～</w:t>
      </w:r>
      <w:r w:rsidRPr="00F3342A">
        <w:rPr>
          <w:rStyle w:val="affe"/>
          <w:rFonts w:hint="eastAsia"/>
          <w:sz w:val="24"/>
          <w:szCs w:val="32"/>
        </w:rPr>
        <w:t>5</w:t>
      </w:r>
      <w:r w:rsidRPr="00F3342A">
        <w:rPr>
          <w:rStyle w:val="affe"/>
          <w:sz w:val="24"/>
          <w:szCs w:val="32"/>
        </w:rPr>
        <w:t>0</w:t>
      </w:r>
      <w:r w:rsidRPr="00F3342A">
        <w:rPr>
          <w:rStyle w:val="affe"/>
          <w:rFonts w:hint="eastAsia"/>
          <w:sz w:val="24"/>
          <w:szCs w:val="32"/>
        </w:rPr>
        <w:t>）℃</w:t>
      </w:r>
      <w:r w:rsidRPr="00F3342A">
        <w:rPr>
          <w:rFonts w:hint="eastAsia"/>
          <w:iCs/>
        </w:rPr>
        <w:t>。</w:t>
      </w:r>
    </w:p>
    <w:p w:rsidR="007F3FAE" w:rsidRDefault="003D1BCE" w:rsidP="00554D11">
      <w:pPr>
        <w:rPr>
          <w:rFonts w:hAnsi="宋体"/>
        </w:rPr>
      </w:pPr>
      <w:r w:rsidRPr="00F3342A">
        <w:rPr>
          <w:rFonts w:hint="eastAsia"/>
          <w:iCs/>
        </w:rPr>
        <w:t>5</w:t>
      </w:r>
      <w:r w:rsidRPr="00F3342A">
        <w:rPr>
          <w:iCs/>
        </w:rPr>
        <w:t>.1.2.</w:t>
      </w:r>
      <w:r w:rsidR="00A87E50" w:rsidRPr="00F3342A">
        <w:rPr>
          <w:iCs/>
        </w:rPr>
        <w:t>2</w:t>
      </w:r>
      <w:r w:rsidR="00FD29EF" w:rsidRPr="00F3342A">
        <w:rPr>
          <w:rFonts w:hint="eastAsia"/>
          <w:iCs/>
        </w:rPr>
        <w:t>最大允许误差：</w:t>
      </w:r>
      <w:r w:rsidR="00F678A4" w:rsidRPr="00F3342A">
        <w:rPr>
          <w:rFonts w:hAnsi="宋体" w:hint="eastAsia"/>
        </w:rPr>
        <w:t>±</w:t>
      </w:r>
      <w:r w:rsidR="00F678A4" w:rsidRPr="00F3342A">
        <w:rPr>
          <w:rFonts w:hAnsi="宋体" w:hint="eastAsia"/>
        </w:rPr>
        <w:t>0.5</w:t>
      </w:r>
      <w:r w:rsidR="00F678A4" w:rsidRPr="00F3342A">
        <w:rPr>
          <w:rFonts w:hAnsi="宋体" w:hint="eastAsia"/>
        </w:rPr>
        <w:t>℃</w:t>
      </w:r>
      <w:r w:rsidR="007876F7" w:rsidRPr="00F3342A">
        <w:rPr>
          <w:rFonts w:hAnsi="宋体" w:hint="eastAsia"/>
        </w:rPr>
        <w:t>。</w:t>
      </w:r>
    </w:p>
    <w:p w:rsidR="004416A3" w:rsidRDefault="004416A3" w:rsidP="004416A3">
      <w:r>
        <w:rPr>
          <w:rFonts w:hint="eastAsia"/>
        </w:rPr>
        <w:t>5</w:t>
      </w:r>
      <w:r>
        <w:t xml:space="preserve">.1.3  </w:t>
      </w:r>
      <w:r>
        <w:rPr>
          <w:rFonts w:hint="eastAsia"/>
        </w:rPr>
        <w:t>压力</w:t>
      </w:r>
    </w:p>
    <w:p w:rsidR="004416A3" w:rsidRDefault="004416A3" w:rsidP="004416A3">
      <w:pPr>
        <w:rPr>
          <w:iCs/>
        </w:rPr>
      </w:pPr>
      <w:r>
        <w:rPr>
          <w:rFonts w:hint="eastAsia"/>
        </w:rPr>
        <w:t>5</w:t>
      </w:r>
      <w:r>
        <w:t>.1.</w:t>
      </w:r>
      <w:r w:rsidR="00A87E50">
        <w:t>3</w:t>
      </w:r>
      <w:r>
        <w:t xml:space="preserve">.1  </w:t>
      </w:r>
      <w:r>
        <w:rPr>
          <w:rFonts w:hint="eastAsia"/>
        </w:rPr>
        <w:t>测量范围：</w:t>
      </w:r>
      <w:r w:rsidRPr="00554D11">
        <w:rPr>
          <w:rStyle w:val="affe"/>
          <w:rFonts w:hint="eastAsia"/>
          <w:sz w:val="24"/>
          <w:szCs w:val="32"/>
        </w:rPr>
        <w:t>（</w:t>
      </w:r>
      <w:r w:rsidRPr="00554D11">
        <w:rPr>
          <w:rStyle w:val="affe"/>
          <w:rFonts w:hint="eastAsia"/>
          <w:sz w:val="24"/>
          <w:szCs w:val="32"/>
        </w:rPr>
        <w:t>-</w:t>
      </w:r>
      <w:r w:rsidR="00BD151B">
        <w:rPr>
          <w:rStyle w:val="affe"/>
          <w:sz w:val="24"/>
          <w:szCs w:val="32"/>
        </w:rPr>
        <w:t>1000</w:t>
      </w:r>
      <w:r w:rsidRPr="00554D11">
        <w:rPr>
          <w:rStyle w:val="affe"/>
          <w:rFonts w:hint="eastAsia"/>
          <w:sz w:val="24"/>
          <w:szCs w:val="32"/>
        </w:rPr>
        <w:t>～</w:t>
      </w:r>
      <w:r w:rsidR="00BD151B">
        <w:rPr>
          <w:rStyle w:val="affe"/>
          <w:sz w:val="24"/>
          <w:szCs w:val="32"/>
        </w:rPr>
        <w:t>2000</w:t>
      </w:r>
      <w:r w:rsidRPr="00554D11">
        <w:rPr>
          <w:rStyle w:val="affe"/>
          <w:rFonts w:hint="eastAsia"/>
          <w:sz w:val="24"/>
          <w:szCs w:val="32"/>
        </w:rPr>
        <w:t>）</w:t>
      </w:r>
      <w:r w:rsidR="00BD151B">
        <w:rPr>
          <w:rStyle w:val="affe"/>
          <w:rFonts w:hint="eastAsia"/>
          <w:sz w:val="24"/>
          <w:szCs w:val="32"/>
        </w:rPr>
        <w:t>Pa</w:t>
      </w:r>
      <w:r>
        <w:rPr>
          <w:rFonts w:hint="eastAsia"/>
          <w:iCs/>
        </w:rPr>
        <w:t>。</w:t>
      </w:r>
    </w:p>
    <w:p w:rsidR="004416A3" w:rsidRDefault="004416A3" w:rsidP="004416A3">
      <w:pPr>
        <w:rPr>
          <w:rFonts w:hAnsi="宋体"/>
        </w:rPr>
      </w:pPr>
      <w:r>
        <w:rPr>
          <w:rFonts w:hint="eastAsia"/>
          <w:iCs/>
        </w:rPr>
        <w:t>5</w:t>
      </w:r>
      <w:r>
        <w:rPr>
          <w:iCs/>
        </w:rPr>
        <w:t>.1.</w:t>
      </w:r>
      <w:r w:rsidR="00A87E50">
        <w:rPr>
          <w:iCs/>
        </w:rPr>
        <w:t>3</w:t>
      </w:r>
      <w:r>
        <w:rPr>
          <w:iCs/>
        </w:rPr>
        <w:t>.</w:t>
      </w:r>
      <w:r w:rsidR="00A87E50">
        <w:rPr>
          <w:iCs/>
        </w:rPr>
        <w:t>2</w:t>
      </w:r>
      <w:r>
        <w:rPr>
          <w:rFonts w:hint="eastAsia"/>
          <w:iCs/>
        </w:rPr>
        <w:t>最大允许误差：</w:t>
      </w:r>
      <w:r w:rsidR="006C3EC2">
        <w:rPr>
          <w:rFonts w:hAnsi="宋体" w:hint="eastAsia"/>
        </w:rPr>
        <w:t>其最大允许误差</w:t>
      </w:r>
      <w:r w:rsidR="000C3451">
        <w:rPr>
          <w:rFonts w:hAnsi="宋体" w:hint="eastAsia"/>
        </w:rPr>
        <w:t>如</w:t>
      </w:r>
      <w:r>
        <w:rPr>
          <w:rFonts w:hAnsi="宋体" w:hint="eastAsia"/>
        </w:rPr>
        <w:t>表</w:t>
      </w:r>
      <w:r w:rsidR="00F3342A">
        <w:rPr>
          <w:rFonts w:hAnsi="宋体"/>
        </w:rPr>
        <w:t>1</w:t>
      </w:r>
      <w:r>
        <w:rPr>
          <w:rFonts w:hAnsi="宋体" w:hint="eastAsia"/>
        </w:rPr>
        <w:t>所示。</w:t>
      </w:r>
    </w:p>
    <w:p w:rsidR="00B4172E" w:rsidRPr="00910D3F" w:rsidRDefault="00B4172E" w:rsidP="00B4172E">
      <w:pPr>
        <w:pStyle w:val="6"/>
        <w:rPr>
          <w:rFonts w:cs="宋体"/>
        </w:rPr>
      </w:pPr>
      <w:r w:rsidRPr="00F1589B">
        <w:rPr>
          <w:rFonts w:cs="宋体" w:hint="eastAsia"/>
        </w:rPr>
        <w:t>表</w:t>
      </w:r>
      <w:r w:rsidR="00F3342A">
        <w:rPr>
          <w:rFonts w:cs="宋体"/>
        </w:rPr>
        <w:t>1</w:t>
      </w:r>
      <w:r>
        <w:rPr>
          <w:rFonts w:cs="宋体" w:hint="eastAsia"/>
        </w:rPr>
        <w:t>A</w:t>
      </w:r>
      <w:r w:rsidRPr="00910D3F">
        <w:rPr>
          <w:rFonts w:cs="宋体" w:hint="eastAsia"/>
        </w:rPr>
        <w:t>型</w:t>
      </w:r>
      <w:r>
        <w:rPr>
          <w:rFonts w:cs="宋体" w:hint="eastAsia"/>
        </w:rPr>
        <w:t>测试装置压力测量最大允许误差</w:t>
      </w:r>
    </w:p>
    <w:tbl>
      <w:tblPr>
        <w:tblStyle w:val="af5"/>
        <w:tblW w:w="0" w:type="auto"/>
        <w:jc w:val="center"/>
        <w:tblLook w:val="04A0"/>
      </w:tblPr>
      <w:tblGrid>
        <w:gridCol w:w="3209"/>
        <w:gridCol w:w="3209"/>
        <w:gridCol w:w="3210"/>
      </w:tblGrid>
      <w:tr w:rsidR="00B4172E" w:rsidRPr="00372F74" w:rsidTr="00A750D6">
        <w:trPr>
          <w:jc w:val="center"/>
        </w:trPr>
        <w:tc>
          <w:tcPr>
            <w:tcW w:w="3209" w:type="dxa"/>
            <w:tcBorders>
              <w:right w:val="single" w:sz="4" w:space="0" w:color="auto"/>
            </w:tcBorders>
            <w:vAlign w:val="center"/>
          </w:tcPr>
          <w:p w:rsidR="00B4172E" w:rsidRPr="00372F74" w:rsidRDefault="00B4172E" w:rsidP="00A750D6">
            <w:pPr>
              <w:spacing w:line="240" w:lineRule="auto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测量范围</w:t>
            </w:r>
          </w:p>
        </w:tc>
        <w:tc>
          <w:tcPr>
            <w:tcW w:w="3209" w:type="dxa"/>
            <w:tcBorders>
              <w:left w:val="single" w:sz="4" w:space="0" w:color="auto"/>
            </w:tcBorders>
            <w:vAlign w:val="center"/>
          </w:tcPr>
          <w:p w:rsidR="00B4172E" w:rsidRPr="00372F74" w:rsidRDefault="00B4172E" w:rsidP="00A750D6">
            <w:pPr>
              <w:spacing w:line="240" w:lineRule="auto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产品类别</w:t>
            </w:r>
          </w:p>
        </w:tc>
        <w:tc>
          <w:tcPr>
            <w:tcW w:w="3210" w:type="dxa"/>
            <w:vAlign w:val="center"/>
          </w:tcPr>
          <w:p w:rsidR="00B4172E" w:rsidRPr="00372F74" w:rsidRDefault="00B4172E" w:rsidP="00A750D6">
            <w:pPr>
              <w:spacing w:line="240" w:lineRule="auto"/>
              <w:jc w:val="center"/>
              <w:rPr>
                <w:rFonts w:hAnsi="宋体"/>
                <w:sz w:val="21"/>
                <w:szCs w:val="21"/>
              </w:rPr>
            </w:pPr>
            <w:r w:rsidRPr="00C26F70">
              <w:rPr>
                <w:rFonts w:hAnsi="宋体" w:hint="eastAsia"/>
                <w:sz w:val="21"/>
                <w:szCs w:val="21"/>
              </w:rPr>
              <w:t>最大允许误差</w:t>
            </w:r>
          </w:p>
        </w:tc>
      </w:tr>
      <w:tr w:rsidR="00B4172E" w:rsidRPr="00372F74" w:rsidTr="00A750D6">
        <w:trPr>
          <w:jc w:val="center"/>
        </w:trPr>
        <w:tc>
          <w:tcPr>
            <w:tcW w:w="3209" w:type="dxa"/>
            <w:vMerge w:val="restart"/>
            <w:tcBorders>
              <w:right w:val="single" w:sz="4" w:space="0" w:color="auto"/>
            </w:tcBorders>
            <w:vAlign w:val="center"/>
          </w:tcPr>
          <w:p w:rsidR="00B4172E" w:rsidRPr="00372F74" w:rsidRDefault="00B4172E" w:rsidP="00A750D6">
            <w:pPr>
              <w:spacing w:line="240" w:lineRule="auto"/>
              <w:jc w:val="center"/>
              <w:rPr>
                <w:rFonts w:hAnsi="宋体"/>
                <w:sz w:val="21"/>
                <w:szCs w:val="21"/>
              </w:rPr>
            </w:pPr>
            <w:r w:rsidRPr="00B4172E">
              <w:rPr>
                <w:rFonts w:hAnsi="宋体" w:hint="eastAsia"/>
                <w:sz w:val="21"/>
                <w:szCs w:val="21"/>
              </w:rPr>
              <w:t>（</w:t>
            </w:r>
            <w:r w:rsidRPr="00B4172E">
              <w:rPr>
                <w:rFonts w:hAnsi="宋体" w:hint="eastAsia"/>
                <w:sz w:val="21"/>
                <w:szCs w:val="21"/>
              </w:rPr>
              <w:t>-100</w:t>
            </w:r>
            <w:r w:rsidRPr="00B4172E">
              <w:rPr>
                <w:rFonts w:hAnsi="宋体" w:hint="eastAsia"/>
                <w:sz w:val="21"/>
                <w:szCs w:val="21"/>
              </w:rPr>
              <w:t>～</w:t>
            </w:r>
            <w:r w:rsidRPr="00B4172E">
              <w:rPr>
                <w:rFonts w:hAnsi="宋体" w:hint="eastAsia"/>
                <w:sz w:val="21"/>
                <w:szCs w:val="21"/>
              </w:rPr>
              <w:t>100</w:t>
            </w:r>
            <w:r w:rsidRPr="00B4172E">
              <w:rPr>
                <w:rFonts w:hAnsi="宋体" w:hint="eastAsia"/>
                <w:sz w:val="21"/>
                <w:szCs w:val="21"/>
              </w:rPr>
              <w:t>）</w:t>
            </w:r>
            <w:r w:rsidRPr="00B4172E">
              <w:rPr>
                <w:rFonts w:hAnsi="宋体" w:hint="eastAsia"/>
                <w:sz w:val="21"/>
                <w:szCs w:val="21"/>
              </w:rPr>
              <w:t>Pa</w:t>
            </w:r>
          </w:p>
        </w:tc>
        <w:tc>
          <w:tcPr>
            <w:tcW w:w="3209" w:type="dxa"/>
            <w:tcBorders>
              <w:left w:val="single" w:sz="4" w:space="0" w:color="auto"/>
            </w:tcBorders>
            <w:vAlign w:val="center"/>
          </w:tcPr>
          <w:p w:rsidR="00B4172E" w:rsidRPr="00372F74" w:rsidRDefault="00B4172E" w:rsidP="00A750D6">
            <w:pPr>
              <w:spacing w:line="240" w:lineRule="auto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热回收新风机组</w:t>
            </w:r>
          </w:p>
        </w:tc>
        <w:tc>
          <w:tcPr>
            <w:tcW w:w="3210" w:type="dxa"/>
            <w:vAlign w:val="center"/>
          </w:tcPr>
          <w:p w:rsidR="00B4172E" w:rsidRPr="00372F74" w:rsidRDefault="006B4921" w:rsidP="00A750D6">
            <w:pPr>
              <w:spacing w:line="240" w:lineRule="auto"/>
              <w:jc w:val="center"/>
              <w:rPr>
                <w:rFonts w:hAnsi="宋体"/>
                <w:sz w:val="21"/>
                <w:szCs w:val="21"/>
              </w:rPr>
            </w:pPr>
            <w:r w:rsidRPr="006B4921">
              <w:rPr>
                <w:rFonts w:hAnsi="宋体" w:hint="eastAsia"/>
                <w:sz w:val="21"/>
                <w:szCs w:val="21"/>
              </w:rPr>
              <w:t>±</w:t>
            </w:r>
            <w:r w:rsidRPr="006B4921">
              <w:rPr>
                <w:rFonts w:hAnsi="宋体"/>
                <w:sz w:val="21"/>
                <w:szCs w:val="21"/>
              </w:rPr>
              <w:t>1.0Pa</w:t>
            </w:r>
          </w:p>
        </w:tc>
      </w:tr>
      <w:tr w:rsidR="00B4172E" w:rsidRPr="00372F74" w:rsidTr="00A750D6">
        <w:trPr>
          <w:jc w:val="center"/>
        </w:trPr>
        <w:tc>
          <w:tcPr>
            <w:tcW w:w="3209" w:type="dxa"/>
            <w:vMerge/>
            <w:tcBorders>
              <w:right w:val="single" w:sz="4" w:space="0" w:color="auto"/>
            </w:tcBorders>
            <w:vAlign w:val="center"/>
          </w:tcPr>
          <w:p w:rsidR="00B4172E" w:rsidRPr="00372F74" w:rsidRDefault="00B4172E" w:rsidP="00A750D6">
            <w:pPr>
              <w:spacing w:line="240" w:lineRule="auto"/>
              <w:jc w:val="center"/>
              <w:rPr>
                <w:rFonts w:hAnsi="宋体"/>
                <w:sz w:val="21"/>
                <w:szCs w:val="21"/>
              </w:rPr>
            </w:pPr>
          </w:p>
        </w:tc>
        <w:tc>
          <w:tcPr>
            <w:tcW w:w="3209" w:type="dxa"/>
            <w:tcBorders>
              <w:left w:val="single" w:sz="4" w:space="0" w:color="auto"/>
            </w:tcBorders>
            <w:vAlign w:val="center"/>
          </w:tcPr>
          <w:p w:rsidR="00B4172E" w:rsidRPr="00372F74" w:rsidRDefault="00B4172E" w:rsidP="00A750D6">
            <w:pPr>
              <w:spacing w:line="240" w:lineRule="auto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换气扇、蒸发式冷风扇、吸油烟机</w:t>
            </w:r>
          </w:p>
        </w:tc>
        <w:tc>
          <w:tcPr>
            <w:tcW w:w="3210" w:type="dxa"/>
            <w:vAlign w:val="center"/>
          </w:tcPr>
          <w:p w:rsidR="00B4172E" w:rsidRPr="00372F74" w:rsidRDefault="006B4921" w:rsidP="00A750D6">
            <w:pPr>
              <w:spacing w:line="240" w:lineRule="auto"/>
              <w:jc w:val="center"/>
              <w:rPr>
                <w:rFonts w:hAnsi="宋体"/>
                <w:sz w:val="21"/>
                <w:szCs w:val="21"/>
              </w:rPr>
            </w:pPr>
            <w:r w:rsidRPr="00817256">
              <w:rPr>
                <w:rFonts w:hAnsi="宋体" w:hint="eastAsia"/>
                <w:sz w:val="21"/>
                <w:szCs w:val="21"/>
              </w:rPr>
              <w:t>±</w:t>
            </w:r>
            <w:r w:rsidR="006E4A85" w:rsidRPr="00817256">
              <w:rPr>
                <w:rFonts w:hAnsi="宋体"/>
                <w:sz w:val="21"/>
                <w:szCs w:val="21"/>
              </w:rPr>
              <w:t>0.4</w:t>
            </w:r>
            <w:r w:rsidRPr="00817256">
              <w:rPr>
                <w:rFonts w:hAnsi="宋体"/>
                <w:sz w:val="21"/>
                <w:szCs w:val="21"/>
              </w:rPr>
              <w:t>Pa</w:t>
            </w:r>
          </w:p>
        </w:tc>
      </w:tr>
      <w:tr w:rsidR="00B4172E" w:rsidRPr="00372F74" w:rsidTr="00A750D6">
        <w:trPr>
          <w:jc w:val="center"/>
        </w:trPr>
        <w:tc>
          <w:tcPr>
            <w:tcW w:w="3209" w:type="dxa"/>
            <w:tcBorders>
              <w:right w:val="single" w:sz="4" w:space="0" w:color="auto"/>
            </w:tcBorders>
            <w:vAlign w:val="center"/>
          </w:tcPr>
          <w:p w:rsidR="006B4921" w:rsidRDefault="006B4921" w:rsidP="00A750D6">
            <w:pPr>
              <w:spacing w:line="240" w:lineRule="auto"/>
              <w:jc w:val="center"/>
              <w:rPr>
                <w:rFonts w:hAnsi="宋体"/>
                <w:sz w:val="21"/>
                <w:szCs w:val="21"/>
              </w:rPr>
            </w:pPr>
            <w:r w:rsidRPr="006B4921">
              <w:rPr>
                <w:rFonts w:hAnsi="宋体" w:hint="eastAsia"/>
                <w:sz w:val="21"/>
                <w:szCs w:val="21"/>
              </w:rPr>
              <w:t>（</w:t>
            </w:r>
            <w:r w:rsidRPr="006B4921">
              <w:rPr>
                <w:rFonts w:hAnsi="宋体" w:hint="eastAsia"/>
                <w:sz w:val="21"/>
                <w:szCs w:val="21"/>
              </w:rPr>
              <w:t>-1000</w:t>
            </w:r>
            <w:r w:rsidRPr="006B4921">
              <w:rPr>
                <w:rFonts w:hAnsi="宋体" w:hint="eastAsia"/>
                <w:sz w:val="21"/>
                <w:szCs w:val="21"/>
              </w:rPr>
              <w:t>～</w:t>
            </w:r>
            <w:r w:rsidRPr="006B4921">
              <w:rPr>
                <w:rFonts w:hAnsi="宋体" w:hint="eastAsia"/>
                <w:sz w:val="21"/>
                <w:szCs w:val="21"/>
              </w:rPr>
              <w:t>-100</w:t>
            </w:r>
            <w:r w:rsidRPr="006B4921">
              <w:rPr>
                <w:rFonts w:hAnsi="宋体" w:hint="eastAsia"/>
                <w:sz w:val="21"/>
                <w:szCs w:val="21"/>
              </w:rPr>
              <w:t>）</w:t>
            </w:r>
            <w:r w:rsidRPr="006B4921">
              <w:rPr>
                <w:rFonts w:hAnsi="宋体" w:hint="eastAsia"/>
                <w:sz w:val="21"/>
                <w:szCs w:val="21"/>
              </w:rPr>
              <w:t>Pa</w:t>
            </w:r>
          </w:p>
          <w:p w:rsidR="00B4172E" w:rsidRPr="00372F74" w:rsidRDefault="006B4921" w:rsidP="00A750D6">
            <w:pPr>
              <w:spacing w:line="240" w:lineRule="auto"/>
              <w:jc w:val="center"/>
              <w:rPr>
                <w:rFonts w:hAnsi="宋体"/>
                <w:sz w:val="21"/>
                <w:szCs w:val="21"/>
              </w:rPr>
            </w:pPr>
            <w:r w:rsidRPr="006B4921">
              <w:rPr>
                <w:rFonts w:hAnsi="宋体" w:hint="eastAsia"/>
                <w:sz w:val="21"/>
                <w:szCs w:val="21"/>
              </w:rPr>
              <w:t>（</w:t>
            </w:r>
            <w:r w:rsidRPr="006B4921">
              <w:rPr>
                <w:rFonts w:hAnsi="宋体" w:hint="eastAsia"/>
                <w:sz w:val="21"/>
                <w:szCs w:val="21"/>
              </w:rPr>
              <w:t>100</w:t>
            </w:r>
            <w:r w:rsidRPr="006B4921">
              <w:rPr>
                <w:rFonts w:hAnsi="宋体" w:hint="eastAsia"/>
                <w:sz w:val="21"/>
                <w:szCs w:val="21"/>
              </w:rPr>
              <w:t>～</w:t>
            </w:r>
            <w:r w:rsidR="00BD151B">
              <w:rPr>
                <w:rFonts w:hAnsi="宋体"/>
                <w:sz w:val="21"/>
                <w:szCs w:val="21"/>
              </w:rPr>
              <w:t>20</w:t>
            </w:r>
            <w:r w:rsidRPr="006B4921">
              <w:rPr>
                <w:rFonts w:hAnsi="宋体" w:hint="eastAsia"/>
                <w:sz w:val="21"/>
                <w:szCs w:val="21"/>
              </w:rPr>
              <w:t>00</w:t>
            </w:r>
            <w:r w:rsidRPr="006B4921">
              <w:rPr>
                <w:rFonts w:hAnsi="宋体" w:hint="eastAsia"/>
                <w:sz w:val="21"/>
                <w:szCs w:val="21"/>
              </w:rPr>
              <w:t>）</w:t>
            </w:r>
            <w:r w:rsidRPr="006B4921">
              <w:rPr>
                <w:rFonts w:hAnsi="宋体" w:hint="eastAsia"/>
                <w:sz w:val="21"/>
                <w:szCs w:val="21"/>
              </w:rPr>
              <w:t>Pa</w:t>
            </w:r>
          </w:p>
        </w:tc>
        <w:tc>
          <w:tcPr>
            <w:tcW w:w="3209" w:type="dxa"/>
            <w:tcBorders>
              <w:left w:val="single" w:sz="4" w:space="0" w:color="auto"/>
            </w:tcBorders>
            <w:vAlign w:val="center"/>
          </w:tcPr>
          <w:p w:rsidR="00B4172E" w:rsidRPr="00372F74" w:rsidRDefault="00B4172E" w:rsidP="00A750D6">
            <w:pPr>
              <w:spacing w:line="240" w:lineRule="auto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热回收新风机组、换气扇、蒸发式冷风扇、吸油烟机</w:t>
            </w:r>
          </w:p>
        </w:tc>
        <w:tc>
          <w:tcPr>
            <w:tcW w:w="3210" w:type="dxa"/>
            <w:vAlign w:val="center"/>
          </w:tcPr>
          <w:p w:rsidR="00B4172E" w:rsidRPr="00372F74" w:rsidRDefault="006B4921" w:rsidP="00A750D6">
            <w:pPr>
              <w:spacing w:line="240" w:lineRule="auto"/>
              <w:jc w:val="center"/>
              <w:rPr>
                <w:rFonts w:hAnsi="宋体"/>
                <w:sz w:val="21"/>
                <w:szCs w:val="21"/>
              </w:rPr>
            </w:pPr>
            <w:r w:rsidRPr="006B4921">
              <w:rPr>
                <w:rFonts w:hAnsi="宋体" w:hint="eastAsia"/>
                <w:sz w:val="21"/>
                <w:szCs w:val="21"/>
              </w:rPr>
              <w:t>±</w:t>
            </w:r>
            <w:r w:rsidRPr="006B4921">
              <w:rPr>
                <w:rFonts w:hAnsi="宋体"/>
                <w:sz w:val="21"/>
                <w:szCs w:val="21"/>
              </w:rPr>
              <w:t>1.0%</w:t>
            </w:r>
          </w:p>
        </w:tc>
      </w:tr>
    </w:tbl>
    <w:p w:rsidR="00221ED9" w:rsidRDefault="00221ED9" w:rsidP="00221ED9">
      <w:r>
        <w:rPr>
          <w:rFonts w:hint="eastAsia"/>
        </w:rPr>
        <w:t>5</w:t>
      </w:r>
      <w:r>
        <w:t>.1.</w:t>
      </w:r>
      <w:r w:rsidR="00DD2673">
        <w:t>4</w:t>
      </w:r>
      <w:r w:rsidR="00DD2673">
        <w:rPr>
          <w:rFonts w:hint="eastAsia"/>
        </w:rPr>
        <w:t>大气</w:t>
      </w:r>
      <w:r>
        <w:rPr>
          <w:rFonts w:hint="eastAsia"/>
        </w:rPr>
        <w:t>压力</w:t>
      </w:r>
    </w:p>
    <w:p w:rsidR="00221ED9" w:rsidRDefault="00221ED9" w:rsidP="00221ED9">
      <w:pPr>
        <w:rPr>
          <w:iCs/>
        </w:rPr>
      </w:pPr>
      <w:r>
        <w:rPr>
          <w:rFonts w:hint="eastAsia"/>
        </w:rPr>
        <w:t>5</w:t>
      </w:r>
      <w:r>
        <w:t>.1.</w:t>
      </w:r>
      <w:r w:rsidR="00DD2673">
        <w:t>4</w:t>
      </w:r>
      <w:r>
        <w:t xml:space="preserve">.1  </w:t>
      </w:r>
      <w:r>
        <w:rPr>
          <w:rFonts w:hint="eastAsia"/>
        </w:rPr>
        <w:t>测量范围：</w:t>
      </w:r>
      <w:r w:rsidR="00DD2673" w:rsidRPr="00DD2673">
        <w:rPr>
          <w:rStyle w:val="affe"/>
          <w:rFonts w:hint="eastAsia"/>
          <w:sz w:val="24"/>
          <w:szCs w:val="32"/>
        </w:rPr>
        <w:t>（</w:t>
      </w:r>
      <w:r w:rsidR="00BD151B">
        <w:rPr>
          <w:rStyle w:val="affe"/>
          <w:sz w:val="24"/>
          <w:szCs w:val="32"/>
        </w:rPr>
        <w:t>5</w:t>
      </w:r>
      <w:r w:rsidR="00DD2673" w:rsidRPr="00DD2673">
        <w:rPr>
          <w:rStyle w:val="affe"/>
          <w:rFonts w:hint="eastAsia"/>
          <w:sz w:val="24"/>
          <w:szCs w:val="32"/>
        </w:rPr>
        <w:t>0</w:t>
      </w:r>
      <w:r w:rsidR="00DD2673" w:rsidRPr="00DD2673">
        <w:rPr>
          <w:rStyle w:val="affe"/>
          <w:rFonts w:hint="eastAsia"/>
          <w:sz w:val="24"/>
          <w:szCs w:val="32"/>
        </w:rPr>
        <w:t>～</w:t>
      </w:r>
      <w:r w:rsidR="00DD2673" w:rsidRPr="00DD2673">
        <w:rPr>
          <w:rStyle w:val="affe"/>
          <w:rFonts w:hint="eastAsia"/>
          <w:sz w:val="24"/>
          <w:szCs w:val="32"/>
        </w:rPr>
        <w:t>110</w:t>
      </w:r>
      <w:r w:rsidR="00DD2673" w:rsidRPr="00DD2673">
        <w:rPr>
          <w:rStyle w:val="affe"/>
          <w:rFonts w:hint="eastAsia"/>
          <w:sz w:val="24"/>
          <w:szCs w:val="32"/>
        </w:rPr>
        <w:t>）</w:t>
      </w:r>
      <w:r w:rsidR="00DD2673" w:rsidRPr="00DD2673">
        <w:rPr>
          <w:rStyle w:val="affe"/>
          <w:rFonts w:hint="eastAsia"/>
          <w:sz w:val="24"/>
          <w:szCs w:val="32"/>
        </w:rPr>
        <w:t>kPa</w:t>
      </w:r>
      <w:r>
        <w:rPr>
          <w:rFonts w:hint="eastAsia"/>
          <w:iCs/>
        </w:rPr>
        <w:t>。</w:t>
      </w:r>
    </w:p>
    <w:p w:rsidR="00554D11" w:rsidRDefault="00221ED9" w:rsidP="00DD2673">
      <w:r>
        <w:rPr>
          <w:rFonts w:hint="eastAsia"/>
          <w:iCs/>
        </w:rPr>
        <w:lastRenderedPageBreak/>
        <w:t>5</w:t>
      </w:r>
      <w:r>
        <w:rPr>
          <w:iCs/>
        </w:rPr>
        <w:t>.1.</w:t>
      </w:r>
      <w:r w:rsidR="00DD2673">
        <w:rPr>
          <w:iCs/>
        </w:rPr>
        <w:t>4</w:t>
      </w:r>
      <w:r>
        <w:rPr>
          <w:iCs/>
        </w:rPr>
        <w:t xml:space="preserve">.2  </w:t>
      </w:r>
      <w:r>
        <w:rPr>
          <w:rFonts w:hint="eastAsia"/>
          <w:iCs/>
        </w:rPr>
        <w:t>最大允许误差：</w:t>
      </w:r>
      <w:r w:rsidR="00DD2673" w:rsidRPr="00DD2673">
        <w:rPr>
          <w:rFonts w:hint="eastAsia"/>
          <w:iCs/>
        </w:rPr>
        <w:t>±</w:t>
      </w:r>
      <w:r w:rsidR="00DD2673" w:rsidRPr="00DD2673">
        <w:rPr>
          <w:iCs/>
        </w:rPr>
        <w:t>0.2kPa</w:t>
      </w:r>
      <w:r w:rsidR="00DD2673">
        <w:rPr>
          <w:rFonts w:hint="eastAsia"/>
          <w:iCs/>
        </w:rPr>
        <w:t>。</w:t>
      </w:r>
    </w:p>
    <w:p w:rsidR="00DD2673" w:rsidRDefault="00DD2673" w:rsidP="00DD2673">
      <w:r>
        <w:rPr>
          <w:rFonts w:hint="eastAsia"/>
        </w:rPr>
        <w:t>5</w:t>
      </w:r>
      <w:r>
        <w:t xml:space="preserve">.1.5  </w:t>
      </w:r>
      <w:r w:rsidR="006D3FBE">
        <w:rPr>
          <w:rFonts w:hint="eastAsia"/>
        </w:rPr>
        <w:t>电气性能</w:t>
      </w:r>
    </w:p>
    <w:p w:rsidR="00DD2673" w:rsidRPr="006D3FBE" w:rsidRDefault="00DD2673" w:rsidP="00DD2673">
      <w:pPr>
        <w:rPr>
          <w:iCs/>
        </w:rPr>
      </w:pPr>
      <w:r>
        <w:rPr>
          <w:rFonts w:hint="eastAsia"/>
        </w:rPr>
        <w:t>5</w:t>
      </w:r>
      <w:r>
        <w:t>.1.</w:t>
      </w:r>
      <w:r w:rsidR="006D3FBE">
        <w:t>5</w:t>
      </w:r>
      <w:r>
        <w:t>.1</w:t>
      </w:r>
      <w:r>
        <w:rPr>
          <w:rFonts w:hint="eastAsia"/>
        </w:rPr>
        <w:t>测量范围：</w:t>
      </w:r>
      <w:r w:rsidR="006D3FBE">
        <w:rPr>
          <w:rFonts w:hint="eastAsia"/>
        </w:rPr>
        <w:t>电压</w:t>
      </w:r>
      <w:r w:rsidR="00F35A61" w:rsidRPr="00F35A61">
        <w:rPr>
          <w:rStyle w:val="affe"/>
          <w:rFonts w:hint="eastAsia"/>
          <w:sz w:val="24"/>
          <w:szCs w:val="32"/>
        </w:rPr>
        <w:t>（</w:t>
      </w:r>
      <w:r w:rsidR="00F35A61" w:rsidRPr="00F35A61">
        <w:rPr>
          <w:rStyle w:val="affe"/>
          <w:rFonts w:hint="eastAsia"/>
          <w:sz w:val="24"/>
          <w:szCs w:val="32"/>
        </w:rPr>
        <w:t>0</w:t>
      </w:r>
      <w:r w:rsidR="00F35A61" w:rsidRPr="00F35A61">
        <w:rPr>
          <w:rStyle w:val="affe"/>
          <w:rFonts w:hint="eastAsia"/>
          <w:sz w:val="24"/>
          <w:szCs w:val="32"/>
        </w:rPr>
        <w:t>～</w:t>
      </w:r>
      <w:r w:rsidR="00F35A61" w:rsidRPr="00F35A61">
        <w:rPr>
          <w:rStyle w:val="affe"/>
          <w:rFonts w:hint="eastAsia"/>
          <w:sz w:val="24"/>
          <w:szCs w:val="32"/>
        </w:rPr>
        <w:t>300</w:t>
      </w:r>
      <w:r w:rsidR="00F35A61" w:rsidRPr="00F35A61">
        <w:rPr>
          <w:rStyle w:val="affe"/>
          <w:rFonts w:hint="eastAsia"/>
          <w:sz w:val="24"/>
          <w:szCs w:val="32"/>
        </w:rPr>
        <w:t>）</w:t>
      </w:r>
      <w:r w:rsidR="00F35A61" w:rsidRPr="00F35A61">
        <w:rPr>
          <w:rStyle w:val="affe"/>
          <w:rFonts w:hint="eastAsia"/>
          <w:sz w:val="24"/>
          <w:szCs w:val="32"/>
        </w:rPr>
        <w:t>V</w:t>
      </w:r>
      <w:r w:rsidR="00F35A61">
        <w:rPr>
          <w:rStyle w:val="affe"/>
          <w:rFonts w:hint="eastAsia"/>
          <w:sz w:val="24"/>
          <w:szCs w:val="32"/>
        </w:rPr>
        <w:t>；电流</w:t>
      </w:r>
      <w:r w:rsidR="00F35A61" w:rsidRPr="00F35A61">
        <w:rPr>
          <w:rStyle w:val="affe"/>
          <w:rFonts w:hint="eastAsia"/>
          <w:sz w:val="24"/>
          <w:szCs w:val="32"/>
        </w:rPr>
        <w:t>（</w:t>
      </w:r>
      <w:r w:rsidR="00F35A61" w:rsidRPr="00F35A61">
        <w:rPr>
          <w:rStyle w:val="affe"/>
          <w:rFonts w:hint="eastAsia"/>
          <w:sz w:val="24"/>
          <w:szCs w:val="32"/>
        </w:rPr>
        <w:t>0</w:t>
      </w:r>
      <w:r w:rsidR="00F35A61" w:rsidRPr="00F35A61">
        <w:rPr>
          <w:rStyle w:val="affe"/>
          <w:rFonts w:hint="eastAsia"/>
          <w:sz w:val="24"/>
          <w:szCs w:val="32"/>
        </w:rPr>
        <w:t>～</w:t>
      </w:r>
      <w:r w:rsidR="00F35A61" w:rsidRPr="00F35A61">
        <w:rPr>
          <w:rStyle w:val="affe"/>
          <w:rFonts w:hint="eastAsia"/>
          <w:sz w:val="24"/>
          <w:szCs w:val="32"/>
        </w:rPr>
        <w:t>20</w:t>
      </w:r>
      <w:r w:rsidR="00F35A61" w:rsidRPr="00F35A61">
        <w:rPr>
          <w:rStyle w:val="affe"/>
          <w:rFonts w:hint="eastAsia"/>
          <w:sz w:val="24"/>
          <w:szCs w:val="32"/>
        </w:rPr>
        <w:t>）</w:t>
      </w:r>
      <w:r w:rsidR="00F35A61" w:rsidRPr="00F35A61">
        <w:rPr>
          <w:rStyle w:val="affe"/>
          <w:rFonts w:hint="eastAsia"/>
          <w:sz w:val="24"/>
          <w:szCs w:val="32"/>
        </w:rPr>
        <w:t>A</w:t>
      </w:r>
      <w:r w:rsidR="00F35A61">
        <w:rPr>
          <w:rStyle w:val="affe"/>
          <w:rFonts w:hint="eastAsia"/>
          <w:sz w:val="24"/>
          <w:szCs w:val="32"/>
        </w:rPr>
        <w:t>；功率</w:t>
      </w:r>
      <w:r w:rsidR="00F35A61" w:rsidRPr="00F35A61">
        <w:rPr>
          <w:rStyle w:val="affe"/>
          <w:rFonts w:hint="eastAsia"/>
          <w:sz w:val="24"/>
          <w:szCs w:val="32"/>
        </w:rPr>
        <w:t>（</w:t>
      </w:r>
      <w:r w:rsidR="001429F7" w:rsidRPr="00F35A61">
        <w:rPr>
          <w:rStyle w:val="affe"/>
          <w:rFonts w:hint="eastAsia"/>
          <w:sz w:val="24"/>
          <w:szCs w:val="32"/>
        </w:rPr>
        <w:t>0</w:t>
      </w:r>
      <w:r w:rsidR="001429F7" w:rsidRPr="00F35A61">
        <w:rPr>
          <w:rStyle w:val="affe"/>
          <w:rFonts w:hint="eastAsia"/>
          <w:sz w:val="24"/>
          <w:szCs w:val="32"/>
        </w:rPr>
        <w:t>～</w:t>
      </w:r>
      <w:r w:rsidR="001429F7">
        <w:rPr>
          <w:rStyle w:val="affe"/>
          <w:sz w:val="24"/>
          <w:szCs w:val="32"/>
        </w:rPr>
        <w:t>6</w:t>
      </w:r>
      <w:r w:rsidR="00F35A61" w:rsidRPr="00F35A61">
        <w:rPr>
          <w:rStyle w:val="affe"/>
          <w:rFonts w:hint="eastAsia"/>
          <w:sz w:val="24"/>
          <w:szCs w:val="32"/>
        </w:rPr>
        <w:t>）</w:t>
      </w:r>
      <w:r w:rsidR="00F35A61" w:rsidRPr="00F35A61">
        <w:rPr>
          <w:rStyle w:val="affe"/>
          <w:rFonts w:hint="eastAsia"/>
          <w:sz w:val="24"/>
          <w:szCs w:val="32"/>
        </w:rPr>
        <w:t>kW</w:t>
      </w:r>
      <w:r w:rsidR="00F35A61">
        <w:rPr>
          <w:rStyle w:val="affe"/>
          <w:rFonts w:hint="eastAsia"/>
          <w:sz w:val="24"/>
          <w:szCs w:val="32"/>
        </w:rPr>
        <w:t>；频率</w:t>
      </w:r>
      <w:r w:rsidR="00F35A61" w:rsidRPr="00F35A61">
        <w:rPr>
          <w:rStyle w:val="affe"/>
          <w:rFonts w:hint="eastAsia"/>
          <w:sz w:val="24"/>
          <w:szCs w:val="32"/>
        </w:rPr>
        <w:t>（</w:t>
      </w:r>
      <w:r w:rsidR="00F35A61" w:rsidRPr="00F35A61">
        <w:rPr>
          <w:rStyle w:val="affe"/>
          <w:rFonts w:hint="eastAsia"/>
          <w:sz w:val="24"/>
          <w:szCs w:val="32"/>
        </w:rPr>
        <w:t>45</w:t>
      </w:r>
      <w:r w:rsidR="00F35A61" w:rsidRPr="00F35A61">
        <w:rPr>
          <w:rStyle w:val="affe"/>
          <w:rFonts w:hint="eastAsia"/>
          <w:sz w:val="24"/>
          <w:szCs w:val="32"/>
        </w:rPr>
        <w:t>～</w:t>
      </w:r>
      <w:r w:rsidR="00F35A61" w:rsidRPr="00F35A61">
        <w:rPr>
          <w:rStyle w:val="affe"/>
          <w:rFonts w:hint="eastAsia"/>
          <w:sz w:val="24"/>
          <w:szCs w:val="32"/>
        </w:rPr>
        <w:t>65</w:t>
      </w:r>
      <w:r w:rsidR="00F35A61" w:rsidRPr="00F35A61">
        <w:rPr>
          <w:rStyle w:val="affe"/>
          <w:rFonts w:hint="eastAsia"/>
          <w:sz w:val="24"/>
          <w:szCs w:val="32"/>
        </w:rPr>
        <w:t>）</w:t>
      </w:r>
      <w:r w:rsidR="00F35A61" w:rsidRPr="00F35A61">
        <w:rPr>
          <w:rStyle w:val="affe"/>
          <w:rFonts w:hint="eastAsia"/>
          <w:sz w:val="24"/>
          <w:szCs w:val="32"/>
        </w:rPr>
        <w:t>Hz</w:t>
      </w:r>
      <w:r w:rsidR="004857D7">
        <w:rPr>
          <w:rStyle w:val="affe"/>
          <w:rFonts w:hint="eastAsia"/>
          <w:sz w:val="24"/>
          <w:szCs w:val="32"/>
        </w:rPr>
        <w:t>。</w:t>
      </w:r>
    </w:p>
    <w:p w:rsidR="00585779" w:rsidRDefault="00DD2673" w:rsidP="00585779">
      <w:pPr>
        <w:rPr>
          <w:rStyle w:val="affe"/>
          <w:sz w:val="24"/>
          <w:szCs w:val="32"/>
        </w:rPr>
      </w:pPr>
      <w:r>
        <w:rPr>
          <w:rFonts w:hint="eastAsia"/>
          <w:iCs/>
        </w:rPr>
        <w:t>5</w:t>
      </w:r>
      <w:r>
        <w:rPr>
          <w:iCs/>
        </w:rPr>
        <w:t>.1.</w:t>
      </w:r>
      <w:r w:rsidR="00585779">
        <w:rPr>
          <w:iCs/>
        </w:rPr>
        <w:t>5</w:t>
      </w:r>
      <w:r>
        <w:rPr>
          <w:iCs/>
        </w:rPr>
        <w:t xml:space="preserve">.2  </w:t>
      </w:r>
      <w:r>
        <w:rPr>
          <w:rFonts w:hint="eastAsia"/>
          <w:iCs/>
        </w:rPr>
        <w:t>最大允许误差：</w:t>
      </w:r>
      <w:r w:rsidR="00585779">
        <w:rPr>
          <w:rFonts w:hint="eastAsia"/>
        </w:rPr>
        <w:t>电压</w:t>
      </w:r>
      <w:r w:rsidR="005F778D" w:rsidRPr="005F778D">
        <w:rPr>
          <w:rStyle w:val="affe"/>
          <w:rFonts w:hint="eastAsia"/>
          <w:sz w:val="24"/>
          <w:szCs w:val="32"/>
        </w:rPr>
        <w:t>±</w:t>
      </w:r>
      <w:r w:rsidR="005F778D">
        <w:rPr>
          <w:rStyle w:val="affe"/>
          <w:sz w:val="24"/>
          <w:szCs w:val="32"/>
        </w:rPr>
        <w:t>0.5</w:t>
      </w:r>
      <w:r w:rsidR="005F778D" w:rsidRPr="005F778D">
        <w:rPr>
          <w:rStyle w:val="affe"/>
          <w:sz w:val="24"/>
          <w:szCs w:val="32"/>
        </w:rPr>
        <w:t>%</w:t>
      </w:r>
      <w:r w:rsidR="00585779">
        <w:rPr>
          <w:rStyle w:val="affe"/>
          <w:rFonts w:hint="eastAsia"/>
          <w:sz w:val="24"/>
          <w:szCs w:val="32"/>
        </w:rPr>
        <w:t>；电流</w:t>
      </w:r>
      <w:r w:rsidR="005F778D" w:rsidRPr="005F778D">
        <w:rPr>
          <w:rStyle w:val="affe"/>
          <w:rFonts w:hint="eastAsia"/>
          <w:sz w:val="24"/>
          <w:szCs w:val="32"/>
        </w:rPr>
        <w:t>±</w:t>
      </w:r>
      <w:r w:rsidR="005F778D">
        <w:rPr>
          <w:rStyle w:val="affe"/>
          <w:sz w:val="24"/>
          <w:szCs w:val="32"/>
        </w:rPr>
        <w:t>0.5</w:t>
      </w:r>
      <w:r w:rsidR="005F778D" w:rsidRPr="005F778D">
        <w:rPr>
          <w:rStyle w:val="affe"/>
          <w:sz w:val="24"/>
          <w:szCs w:val="32"/>
        </w:rPr>
        <w:t>%</w:t>
      </w:r>
      <w:r w:rsidR="00585779">
        <w:rPr>
          <w:rStyle w:val="affe"/>
          <w:rFonts w:hint="eastAsia"/>
          <w:sz w:val="24"/>
          <w:szCs w:val="32"/>
        </w:rPr>
        <w:t>；功率</w:t>
      </w:r>
      <w:r w:rsidR="005F778D" w:rsidRPr="005F778D">
        <w:rPr>
          <w:rStyle w:val="affe"/>
          <w:rFonts w:hint="eastAsia"/>
          <w:sz w:val="24"/>
          <w:szCs w:val="32"/>
        </w:rPr>
        <w:t>±</w:t>
      </w:r>
      <w:r w:rsidR="005F778D">
        <w:rPr>
          <w:rStyle w:val="affe"/>
          <w:sz w:val="24"/>
          <w:szCs w:val="32"/>
        </w:rPr>
        <w:t>0.5</w:t>
      </w:r>
      <w:r w:rsidR="005F778D" w:rsidRPr="005F778D">
        <w:rPr>
          <w:rStyle w:val="affe"/>
          <w:sz w:val="24"/>
          <w:szCs w:val="32"/>
        </w:rPr>
        <w:t>%</w:t>
      </w:r>
      <w:r w:rsidR="00585779">
        <w:rPr>
          <w:rStyle w:val="affe"/>
          <w:rFonts w:hint="eastAsia"/>
          <w:sz w:val="24"/>
          <w:szCs w:val="32"/>
        </w:rPr>
        <w:t>；频率</w:t>
      </w:r>
      <w:r w:rsidR="005F778D" w:rsidRPr="005F778D">
        <w:rPr>
          <w:rStyle w:val="affe"/>
          <w:rFonts w:hint="eastAsia"/>
          <w:sz w:val="24"/>
          <w:szCs w:val="32"/>
        </w:rPr>
        <w:t>±</w:t>
      </w:r>
      <w:r w:rsidR="005F778D">
        <w:rPr>
          <w:rStyle w:val="affe"/>
          <w:sz w:val="24"/>
          <w:szCs w:val="32"/>
        </w:rPr>
        <w:t>0.5</w:t>
      </w:r>
      <w:r w:rsidR="005F778D" w:rsidRPr="005F778D">
        <w:rPr>
          <w:rStyle w:val="affe"/>
          <w:sz w:val="24"/>
          <w:szCs w:val="32"/>
        </w:rPr>
        <w:t>%</w:t>
      </w:r>
      <w:r w:rsidR="00585779">
        <w:rPr>
          <w:rStyle w:val="affe"/>
          <w:rFonts w:hint="eastAsia"/>
          <w:sz w:val="24"/>
          <w:szCs w:val="32"/>
        </w:rPr>
        <w:t>。</w:t>
      </w:r>
    </w:p>
    <w:p w:rsidR="00583D1E" w:rsidRDefault="00583D1E" w:rsidP="00583D1E">
      <w:r w:rsidRPr="003A4DCB">
        <w:t>5.</w:t>
      </w:r>
      <w:r>
        <w:t>2</w:t>
      </w:r>
      <w:r>
        <w:rPr>
          <w:rFonts w:hint="eastAsia"/>
        </w:rPr>
        <w:t>B</w:t>
      </w:r>
      <w:r>
        <w:rPr>
          <w:rFonts w:hint="eastAsia"/>
        </w:rPr>
        <w:t>型测试装置的计量特性</w:t>
      </w:r>
    </w:p>
    <w:p w:rsidR="00583D1E" w:rsidRDefault="00583D1E" w:rsidP="00583D1E">
      <w:r>
        <w:rPr>
          <w:rFonts w:hint="eastAsia"/>
        </w:rPr>
        <w:t>5</w:t>
      </w:r>
      <w:r>
        <w:t>.</w:t>
      </w:r>
      <w:r w:rsidR="000246C4">
        <w:t>2</w:t>
      </w:r>
      <w:r>
        <w:t xml:space="preserve">.1  </w:t>
      </w:r>
      <w:r>
        <w:rPr>
          <w:rFonts w:hint="eastAsia"/>
        </w:rPr>
        <w:t>风速</w:t>
      </w:r>
    </w:p>
    <w:p w:rsidR="000246C4" w:rsidRDefault="000246C4" w:rsidP="000246C4">
      <w:pPr>
        <w:rPr>
          <w:iCs/>
        </w:rPr>
      </w:pPr>
      <w:r>
        <w:rPr>
          <w:rFonts w:hint="eastAsia"/>
        </w:rPr>
        <w:t>5</w:t>
      </w:r>
      <w:r>
        <w:t xml:space="preserve">.2.1.1  </w:t>
      </w:r>
      <w:r>
        <w:rPr>
          <w:rFonts w:hint="eastAsia"/>
        </w:rPr>
        <w:t>测量范围：</w:t>
      </w:r>
      <w:r w:rsidR="00285E49" w:rsidRPr="00285E49">
        <w:rPr>
          <w:rStyle w:val="affe"/>
          <w:rFonts w:hint="eastAsia"/>
          <w:sz w:val="24"/>
          <w:szCs w:val="32"/>
        </w:rPr>
        <w:t>（</w:t>
      </w:r>
      <w:r w:rsidR="00285E49" w:rsidRPr="00285E49">
        <w:rPr>
          <w:rStyle w:val="affe"/>
          <w:rFonts w:hint="eastAsia"/>
          <w:sz w:val="24"/>
          <w:szCs w:val="32"/>
        </w:rPr>
        <w:t>0.1</w:t>
      </w:r>
      <w:r w:rsidR="00285E49" w:rsidRPr="00285E49">
        <w:rPr>
          <w:rStyle w:val="affe"/>
          <w:rFonts w:hint="eastAsia"/>
          <w:sz w:val="24"/>
          <w:szCs w:val="32"/>
        </w:rPr>
        <w:t>～</w:t>
      </w:r>
      <w:r w:rsidR="00285E49" w:rsidRPr="00285E49">
        <w:rPr>
          <w:rStyle w:val="affe"/>
          <w:rFonts w:hint="eastAsia"/>
          <w:sz w:val="24"/>
          <w:szCs w:val="32"/>
        </w:rPr>
        <w:t>30</w:t>
      </w:r>
      <w:r w:rsidR="00285E49" w:rsidRPr="00285E49">
        <w:rPr>
          <w:rStyle w:val="affe"/>
          <w:rFonts w:hint="eastAsia"/>
          <w:sz w:val="24"/>
          <w:szCs w:val="32"/>
        </w:rPr>
        <w:t>）</w:t>
      </w:r>
      <w:r w:rsidR="00285E49" w:rsidRPr="00285E49">
        <w:rPr>
          <w:rStyle w:val="affe"/>
          <w:rFonts w:hint="eastAsia"/>
          <w:sz w:val="24"/>
          <w:szCs w:val="32"/>
        </w:rPr>
        <w:t>m/s</w:t>
      </w:r>
      <w:r>
        <w:rPr>
          <w:rFonts w:hint="eastAsia"/>
          <w:iCs/>
        </w:rPr>
        <w:t>。</w:t>
      </w:r>
    </w:p>
    <w:p w:rsidR="000246C4" w:rsidRDefault="000246C4" w:rsidP="000246C4">
      <w:r>
        <w:rPr>
          <w:rFonts w:hint="eastAsia"/>
          <w:iCs/>
        </w:rPr>
        <w:t>5</w:t>
      </w:r>
      <w:r>
        <w:rPr>
          <w:iCs/>
        </w:rPr>
        <w:t xml:space="preserve">.2.1.2  </w:t>
      </w:r>
      <w:r>
        <w:rPr>
          <w:rFonts w:hint="eastAsia"/>
          <w:iCs/>
        </w:rPr>
        <w:t>最大允许误差：</w:t>
      </w:r>
      <w:r w:rsidR="00285E49" w:rsidRPr="00FC35C0">
        <w:rPr>
          <w:rFonts w:hint="eastAsia"/>
          <w:iCs/>
        </w:rPr>
        <w:t>±</w:t>
      </w:r>
      <w:r w:rsidR="00FC35C0" w:rsidRPr="00FC35C0">
        <w:rPr>
          <w:rFonts w:hint="eastAsia"/>
          <w:iCs/>
        </w:rPr>
        <w:t>（</w:t>
      </w:r>
      <w:r w:rsidR="00FC35C0" w:rsidRPr="00FC35C0">
        <w:rPr>
          <w:rFonts w:hint="eastAsia"/>
          <w:iCs/>
        </w:rPr>
        <w:t>0.5%RDG+</w:t>
      </w:r>
      <w:r w:rsidR="00FC35C0" w:rsidRPr="00FC35C0">
        <w:rPr>
          <w:iCs/>
        </w:rPr>
        <w:t>0.5</w:t>
      </w:r>
      <w:r w:rsidR="00FC35C0" w:rsidRPr="00FC35C0">
        <w:rPr>
          <w:rFonts w:hint="eastAsia"/>
          <w:iCs/>
        </w:rPr>
        <w:t>%FS</w:t>
      </w:r>
      <w:r w:rsidR="00FC35C0" w:rsidRPr="00FC35C0">
        <w:rPr>
          <w:rFonts w:hint="eastAsia"/>
          <w:iCs/>
        </w:rPr>
        <w:t>）</w:t>
      </w:r>
      <w:r w:rsidR="00FC35C0" w:rsidRPr="00285E49">
        <w:rPr>
          <w:rStyle w:val="affe"/>
          <w:rFonts w:hint="eastAsia"/>
          <w:sz w:val="24"/>
          <w:szCs w:val="32"/>
        </w:rPr>
        <w:t>m/s</w:t>
      </w:r>
      <w:r>
        <w:rPr>
          <w:rFonts w:hint="eastAsia"/>
          <w:iCs/>
        </w:rPr>
        <w:t>。</w:t>
      </w:r>
    </w:p>
    <w:p w:rsidR="00FC35C0" w:rsidRDefault="00FC35C0" w:rsidP="00FC35C0">
      <w:r>
        <w:rPr>
          <w:rFonts w:hint="eastAsia"/>
        </w:rPr>
        <w:t>5</w:t>
      </w:r>
      <w:r>
        <w:t xml:space="preserve">.2.2  </w:t>
      </w:r>
      <w:r>
        <w:rPr>
          <w:rFonts w:hint="eastAsia"/>
        </w:rPr>
        <w:t>几何量</w:t>
      </w:r>
    </w:p>
    <w:p w:rsidR="00FC35C0" w:rsidRDefault="00FC35C0" w:rsidP="00FC35C0">
      <w:pPr>
        <w:rPr>
          <w:iCs/>
        </w:rPr>
      </w:pPr>
      <w:r>
        <w:rPr>
          <w:rFonts w:hint="eastAsia"/>
        </w:rPr>
        <w:t>5</w:t>
      </w:r>
      <w:r>
        <w:t>.2.</w:t>
      </w:r>
      <w:r w:rsidR="003A620C">
        <w:t>2</w:t>
      </w:r>
      <w:r>
        <w:t xml:space="preserve">.1  </w:t>
      </w:r>
      <w:r>
        <w:rPr>
          <w:rFonts w:hint="eastAsia"/>
        </w:rPr>
        <w:t>测量范围：</w:t>
      </w:r>
      <w:r w:rsidR="003A620C" w:rsidRPr="003A620C">
        <w:rPr>
          <w:rStyle w:val="affe"/>
          <w:rFonts w:hint="eastAsia"/>
          <w:kern w:val="0"/>
          <w:sz w:val="24"/>
          <w:szCs w:val="32"/>
        </w:rPr>
        <w:t>（</w:t>
      </w:r>
      <w:r w:rsidR="003A620C" w:rsidRPr="003A620C">
        <w:rPr>
          <w:rStyle w:val="affe"/>
          <w:kern w:val="0"/>
          <w:sz w:val="24"/>
          <w:szCs w:val="32"/>
        </w:rPr>
        <w:t>0</w:t>
      </w:r>
      <w:r w:rsidR="003A620C" w:rsidRPr="003A620C">
        <w:rPr>
          <w:rStyle w:val="affe"/>
          <w:rFonts w:hint="eastAsia"/>
          <w:kern w:val="0"/>
          <w:sz w:val="24"/>
          <w:szCs w:val="32"/>
        </w:rPr>
        <w:t>～</w:t>
      </w:r>
      <w:r w:rsidR="003A620C" w:rsidRPr="003A620C">
        <w:rPr>
          <w:rStyle w:val="affe"/>
          <w:kern w:val="0"/>
          <w:sz w:val="24"/>
          <w:szCs w:val="32"/>
        </w:rPr>
        <w:t>6000</w:t>
      </w:r>
      <w:r w:rsidR="003A620C" w:rsidRPr="003A620C">
        <w:rPr>
          <w:rStyle w:val="affe"/>
          <w:rFonts w:hint="eastAsia"/>
          <w:kern w:val="0"/>
          <w:sz w:val="24"/>
          <w:szCs w:val="32"/>
        </w:rPr>
        <w:t>）</w:t>
      </w:r>
      <w:r w:rsidR="003A620C" w:rsidRPr="003A620C">
        <w:rPr>
          <w:rStyle w:val="affe"/>
          <w:kern w:val="0"/>
          <w:sz w:val="24"/>
          <w:szCs w:val="32"/>
        </w:rPr>
        <w:t>mm</w:t>
      </w:r>
      <w:r>
        <w:rPr>
          <w:rFonts w:hint="eastAsia"/>
          <w:iCs/>
        </w:rPr>
        <w:t>。</w:t>
      </w:r>
    </w:p>
    <w:p w:rsidR="00FC35C0" w:rsidRDefault="00FC35C0" w:rsidP="00FC35C0">
      <w:r>
        <w:rPr>
          <w:rFonts w:hint="eastAsia"/>
          <w:iCs/>
        </w:rPr>
        <w:t>5</w:t>
      </w:r>
      <w:r>
        <w:rPr>
          <w:iCs/>
        </w:rPr>
        <w:t>.2.</w:t>
      </w:r>
      <w:r w:rsidR="003A620C">
        <w:rPr>
          <w:iCs/>
        </w:rPr>
        <w:t>2</w:t>
      </w:r>
      <w:r>
        <w:rPr>
          <w:iCs/>
        </w:rPr>
        <w:t xml:space="preserve">.2  </w:t>
      </w:r>
      <w:r>
        <w:rPr>
          <w:rFonts w:hint="eastAsia"/>
          <w:iCs/>
        </w:rPr>
        <w:t>最大允许误差：</w:t>
      </w:r>
      <w:r w:rsidR="003A620C" w:rsidRPr="003A620C">
        <w:rPr>
          <w:iCs/>
          <w:color w:val="404040" w:themeColor="text1" w:themeTint="BF"/>
          <w:kern w:val="0"/>
        </w:rPr>
        <w:t>±15mm</w:t>
      </w:r>
      <w:r>
        <w:rPr>
          <w:rFonts w:hint="eastAsia"/>
          <w:iCs/>
        </w:rPr>
        <w:t>。</w:t>
      </w:r>
    </w:p>
    <w:p w:rsidR="00D402FE" w:rsidRPr="009801E8" w:rsidRDefault="006F31A9" w:rsidP="00457AF0">
      <w:pPr>
        <w:pStyle w:val="5"/>
      </w:pPr>
      <w:bookmarkStart w:id="36" w:name="_Toc515284317"/>
      <w:bookmarkStart w:id="37" w:name="_Toc515285949"/>
      <w:bookmarkStart w:id="38" w:name="_Toc515287272"/>
      <w:bookmarkStart w:id="39" w:name="_Toc516745290"/>
      <w:bookmarkStart w:id="40" w:name="_Toc516745492"/>
      <w:bookmarkStart w:id="41" w:name="_Toc516745824"/>
      <w:bookmarkStart w:id="42" w:name="_Toc516750349"/>
      <w:bookmarkEnd w:id="33"/>
      <w:bookmarkEnd w:id="34"/>
      <w:bookmarkEnd w:id="35"/>
      <w:r>
        <w:t>6</w:t>
      </w:r>
      <w:r w:rsidR="00D402FE" w:rsidRPr="009801E8">
        <w:tab/>
      </w:r>
      <w:r w:rsidR="00D402FE" w:rsidRPr="009801E8">
        <w:rPr>
          <w:rFonts w:hint="eastAsia"/>
        </w:rPr>
        <w:t>校准条件</w:t>
      </w:r>
      <w:bookmarkEnd w:id="36"/>
      <w:bookmarkEnd w:id="37"/>
      <w:bookmarkEnd w:id="38"/>
      <w:bookmarkEnd w:id="39"/>
      <w:bookmarkEnd w:id="40"/>
      <w:bookmarkEnd w:id="41"/>
      <w:bookmarkEnd w:id="42"/>
    </w:p>
    <w:p w:rsidR="00D402FE" w:rsidRPr="00B654FB" w:rsidRDefault="006F31A9" w:rsidP="00F1589B">
      <w:pPr>
        <w:rPr>
          <w:b/>
          <w:bCs/>
        </w:rPr>
      </w:pPr>
      <w:bookmarkStart w:id="43" w:name="_Toc515284318"/>
      <w:bookmarkStart w:id="44" w:name="_Toc515285950"/>
      <w:bookmarkStart w:id="45" w:name="_Toc515287273"/>
      <w:bookmarkStart w:id="46" w:name="_Toc516745291"/>
      <w:bookmarkStart w:id="47" w:name="_Toc516745493"/>
      <w:bookmarkStart w:id="48" w:name="_Toc516745825"/>
      <w:bookmarkStart w:id="49" w:name="_Toc516750350"/>
      <w:r>
        <w:t>6</w:t>
      </w:r>
      <w:r w:rsidR="00D402FE" w:rsidRPr="009B270C">
        <w:t>.1</w:t>
      </w:r>
      <w:r w:rsidR="00700885">
        <w:tab/>
      </w:r>
      <w:r w:rsidR="00D402FE" w:rsidRPr="009B270C">
        <w:rPr>
          <w:rFonts w:hint="eastAsia"/>
        </w:rPr>
        <w:t>环境条件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D402FE" w:rsidRPr="00B654FB" w:rsidRDefault="006F31A9" w:rsidP="00F1589B">
      <w:r>
        <w:t>6</w:t>
      </w:r>
      <w:r w:rsidR="00D402FE" w:rsidRPr="00B654FB">
        <w:t>.1.1</w:t>
      </w:r>
      <w:r w:rsidR="00D402FE" w:rsidRPr="00B654FB">
        <w:rPr>
          <w:rFonts w:hint="eastAsia"/>
        </w:rPr>
        <w:t>温度：（</w:t>
      </w:r>
      <w:r w:rsidR="00D402FE" w:rsidRPr="00B654FB">
        <w:t>2</w:t>
      </w:r>
      <w:r w:rsidR="001851F6">
        <w:t>0</w:t>
      </w:r>
      <w:r w:rsidR="00D402FE" w:rsidRPr="00B654FB">
        <w:rPr>
          <w:rFonts w:hint="eastAsia"/>
        </w:rPr>
        <w:t>±</w:t>
      </w:r>
      <w:r w:rsidR="00D745FA">
        <w:t>3</w:t>
      </w:r>
      <w:r w:rsidR="00D402FE" w:rsidRPr="00B654FB">
        <w:rPr>
          <w:rFonts w:hint="eastAsia"/>
        </w:rPr>
        <w:t>）℃。</w:t>
      </w:r>
    </w:p>
    <w:p w:rsidR="00D402FE" w:rsidRPr="00B654FB" w:rsidRDefault="006F31A9" w:rsidP="00F1589B">
      <w:r>
        <w:t>6</w:t>
      </w:r>
      <w:r w:rsidR="00D402FE" w:rsidRPr="00B654FB">
        <w:t>.1.2</w:t>
      </w:r>
      <w:r w:rsidR="00D402FE" w:rsidRPr="00B654FB">
        <w:rPr>
          <w:rFonts w:hint="eastAsia"/>
        </w:rPr>
        <w:t>湿度：</w:t>
      </w:r>
      <w:r w:rsidR="00EB554A">
        <w:rPr>
          <w:rStyle w:val="affe"/>
          <w:rFonts w:hint="eastAsia"/>
          <w:kern w:val="0"/>
          <w:sz w:val="24"/>
        </w:rPr>
        <w:t>≤</w:t>
      </w:r>
      <w:r w:rsidR="00EB554A">
        <w:rPr>
          <w:rStyle w:val="affe"/>
          <w:rFonts w:hint="eastAsia"/>
          <w:kern w:val="0"/>
          <w:sz w:val="24"/>
        </w:rPr>
        <w:t>8</w:t>
      </w:r>
      <w:r w:rsidR="00EB554A">
        <w:rPr>
          <w:rStyle w:val="affe"/>
          <w:kern w:val="0"/>
          <w:sz w:val="24"/>
        </w:rPr>
        <w:t>5</w:t>
      </w:r>
      <w:r w:rsidR="00D402FE" w:rsidRPr="00D14FA1">
        <w:rPr>
          <w:rFonts w:hint="eastAsia"/>
        </w:rPr>
        <w:t>％</w:t>
      </w:r>
      <w:r w:rsidR="00D402FE" w:rsidRPr="00B654FB">
        <w:t>RH</w:t>
      </w:r>
      <w:r w:rsidR="00D402FE" w:rsidRPr="00B654FB">
        <w:rPr>
          <w:rFonts w:hint="eastAsia"/>
        </w:rPr>
        <w:t>。</w:t>
      </w:r>
    </w:p>
    <w:p w:rsidR="00D402FE" w:rsidRDefault="006F31A9" w:rsidP="00F1589B">
      <w:r>
        <w:t>6</w:t>
      </w:r>
      <w:r w:rsidR="00D402FE" w:rsidRPr="00B654FB">
        <w:t>.1.3</w:t>
      </w:r>
      <w:r w:rsidR="00D402FE" w:rsidRPr="00B654FB">
        <w:rPr>
          <w:rFonts w:hint="eastAsia"/>
        </w:rPr>
        <w:t>供电电源：</w:t>
      </w:r>
      <w:r w:rsidR="00EC1AD1">
        <w:rPr>
          <w:rFonts w:hint="eastAsia"/>
        </w:rPr>
        <w:t>电压</w:t>
      </w:r>
      <w:r w:rsidR="00DB379A">
        <w:rPr>
          <w:rFonts w:hint="eastAsia"/>
        </w:rPr>
        <w:t>（</w:t>
      </w:r>
      <w:r w:rsidR="00DB379A">
        <w:rPr>
          <w:rFonts w:hint="eastAsia"/>
        </w:rPr>
        <w:t>2</w:t>
      </w:r>
      <w:r w:rsidR="00DB379A">
        <w:t>20</w:t>
      </w:r>
      <w:r w:rsidR="00DB379A" w:rsidRPr="00B654FB">
        <w:rPr>
          <w:rFonts w:hint="eastAsia"/>
        </w:rPr>
        <w:t>±</w:t>
      </w:r>
      <w:r w:rsidR="00DB379A">
        <w:rPr>
          <w:rFonts w:hint="eastAsia"/>
        </w:rPr>
        <w:t>2</w:t>
      </w:r>
      <w:r w:rsidR="00DB379A">
        <w:t>2</w:t>
      </w:r>
      <w:r w:rsidR="00DB379A">
        <w:rPr>
          <w:rFonts w:hint="eastAsia"/>
        </w:rPr>
        <w:t>）</w:t>
      </w:r>
      <w:r w:rsidR="00DB379A">
        <w:rPr>
          <w:rFonts w:hint="eastAsia"/>
        </w:rPr>
        <w:t>V</w:t>
      </w:r>
      <w:r w:rsidR="00EC1AD1">
        <w:rPr>
          <w:rFonts w:hint="eastAsia"/>
        </w:rPr>
        <w:t>，频率（</w:t>
      </w:r>
      <w:r w:rsidR="00EC1AD1">
        <w:rPr>
          <w:rFonts w:hint="eastAsia"/>
        </w:rPr>
        <w:t>5</w:t>
      </w:r>
      <w:r w:rsidR="00EC1AD1">
        <w:t>0</w:t>
      </w:r>
      <w:r w:rsidR="00EC1AD1" w:rsidRPr="00817732">
        <w:rPr>
          <w:rFonts w:hint="eastAsia"/>
        </w:rPr>
        <w:t>±</w:t>
      </w:r>
      <w:r w:rsidR="00EC1AD1" w:rsidRPr="00817732">
        <w:rPr>
          <w:rFonts w:hint="eastAsia"/>
        </w:rPr>
        <w:t>0</w:t>
      </w:r>
      <w:r w:rsidR="00EC1AD1" w:rsidRPr="00817732">
        <w:t>.5</w:t>
      </w:r>
      <w:r w:rsidR="00EC1AD1">
        <w:rPr>
          <w:rFonts w:hint="eastAsia"/>
        </w:rPr>
        <w:t>）</w:t>
      </w:r>
      <w:r w:rsidR="00EC1AD1">
        <w:rPr>
          <w:rFonts w:hint="eastAsia"/>
        </w:rPr>
        <w:t>Hz</w:t>
      </w:r>
      <w:r w:rsidR="00EC1AD1">
        <w:rPr>
          <w:rFonts w:hint="eastAsia"/>
        </w:rPr>
        <w:t>。</w:t>
      </w:r>
    </w:p>
    <w:p w:rsidR="00BC444A" w:rsidRPr="00817732" w:rsidRDefault="007A2585" w:rsidP="00817732">
      <w:r>
        <w:rPr>
          <w:rFonts w:hint="eastAsia"/>
        </w:rPr>
        <w:t>6</w:t>
      </w:r>
      <w:r>
        <w:t>.1.4</w:t>
      </w:r>
      <w:r w:rsidR="00BC444A" w:rsidRPr="00817732">
        <w:t>工作区域无明显空气对流、机械振动和电磁干扰。</w:t>
      </w:r>
    </w:p>
    <w:p w:rsidR="00BC444A" w:rsidRPr="00BC444A" w:rsidRDefault="00BC444A" w:rsidP="00817732">
      <w:r w:rsidRPr="00817732">
        <w:t xml:space="preserve">6.1.5  </w:t>
      </w:r>
      <w:r w:rsidRPr="00817732">
        <w:t>当校准用设备对环境条件另有要求时，应满足其规定要求。</w:t>
      </w:r>
    </w:p>
    <w:p w:rsidR="00D402FE" w:rsidRPr="00B654FB" w:rsidRDefault="001145BF" w:rsidP="00F1589B">
      <w:bookmarkStart w:id="50" w:name="_Toc434146637"/>
      <w:bookmarkStart w:id="51" w:name="_Toc434146832"/>
      <w:bookmarkStart w:id="52" w:name="_Toc434146861"/>
      <w:bookmarkStart w:id="53" w:name="_Toc434822282"/>
      <w:bookmarkStart w:id="54" w:name="_Toc484005305"/>
      <w:bookmarkStart w:id="55" w:name="_Toc488943150"/>
      <w:r>
        <w:t>6</w:t>
      </w:r>
      <w:r w:rsidR="00D402FE" w:rsidRPr="00243A3D">
        <w:t xml:space="preserve">.2  </w:t>
      </w:r>
      <w:r w:rsidR="00D402FE" w:rsidRPr="00243A3D">
        <w:rPr>
          <w:rFonts w:hint="eastAsia"/>
        </w:rPr>
        <w:t>测量标准及其</w:t>
      </w:r>
      <w:r w:rsidR="006C1F5B" w:rsidRPr="00243A3D">
        <w:rPr>
          <w:rFonts w:hint="eastAsia"/>
        </w:rPr>
        <w:t>他</w:t>
      </w:r>
      <w:r w:rsidR="00D402FE" w:rsidRPr="00243A3D">
        <w:rPr>
          <w:rFonts w:hint="eastAsia"/>
        </w:rPr>
        <w:t>设备</w:t>
      </w:r>
      <w:bookmarkEnd w:id="50"/>
      <w:bookmarkEnd w:id="51"/>
      <w:bookmarkEnd w:id="52"/>
      <w:bookmarkEnd w:id="53"/>
      <w:bookmarkEnd w:id="54"/>
      <w:bookmarkEnd w:id="55"/>
    </w:p>
    <w:p w:rsidR="00DB379A" w:rsidRPr="00133F4C" w:rsidRDefault="00DB379A" w:rsidP="00F1589B">
      <w:r>
        <w:tab/>
      </w:r>
      <w:r w:rsidR="00243A3D" w:rsidRPr="00133F4C">
        <w:rPr>
          <w:rFonts w:hint="eastAsia"/>
        </w:rPr>
        <w:t>校准时所需的标准器及配套设备</w:t>
      </w:r>
      <w:r w:rsidRPr="00133F4C">
        <w:rPr>
          <w:rFonts w:hint="eastAsia"/>
        </w:rPr>
        <w:t>如下：</w:t>
      </w:r>
    </w:p>
    <w:p w:rsidR="00FE056A" w:rsidRPr="006E4A85" w:rsidRDefault="00FE056A" w:rsidP="00AD148E">
      <w:pPr>
        <w:pStyle w:val="aff9"/>
        <w:numPr>
          <w:ilvl w:val="0"/>
          <w:numId w:val="34"/>
        </w:numPr>
        <w:ind w:firstLineChars="0"/>
      </w:pPr>
      <w:r w:rsidRPr="00731411">
        <w:rPr>
          <w:rFonts w:hint="eastAsia"/>
        </w:rPr>
        <w:t>标准风机：</w:t>
      </w:r>
      <w:r w:rsidR="00C12663" w:rsidRPr="00133F4C">
        <w:rPr>
          <w:rFonts w:hint="eastAsia"/>
        </w:rPr>
        <w:t>测量范围（</w:t>
      </w:r>
      <w:r w:rsidR="00C12663" w:rsidRPr="00133F4C">
        <w:t>0</w:t>
      </w:r>
      <w:r w:rsidR="00C12663" w:rsidRPr="00133F4C">
        <w:rPr>
          <w:rFonts w:hint="eastAsia"/>
        </w:rPr>
        <w:t>～</w:t>
      </w:r>
      <w:r w:rsidR="00C12663" w:rsidRPr="00133F4C">
        <w:t>100</w:t>
      </w:r>
      <w:r w:rsidR="00C12663" w:rsidRPr="00133F4C">
        <w:rPr>
          <w:rFonts w:hint="eastAsia"/>
        </w:rPr>
        <w:t>）</w:t>
      </w:r>
      <w:r w:rsidR="002605C3" w:rsidRPr="00133F4C">
        <w:rPr>
          <w:rFonts w:hint="eastAsia"/>
        </w:rPr>
        <w:t>m</w:t>
      </w:r>
      <w:r w:rsidR="002605C3" w:rsidRPr="00133F4C">
        <w:rPr>
          <w:rFonts w:hint="eastAsia"/>
        </w:rPr>
        <w:t>³</w:t>
      </w:r>
      <w:r w:rsidR="002605C3" w:rsidRPr="00133F4C">
        <w:rPr>
          <w:rFonts w:hint="eastAsia"/>
        </w:rPr>
        <w:t>/</w:t>
      </w:r>
      <w:r w:rsidR="002605C3" w:rsidRPr="00133F4C">
        <w:t>min</w:t>
      </w:r>
      <w:r w:rsidR="00F70D30">
        <w:rPr>
          <w:rFonts w:hint="eastAsia"/>
        </w:rPr>
        <w:t>，最大允许误</w:t>
      </w:r>
      <w:r w:rsidR="00F70D30" w:rsidRPr="006E4A85">
        <w:rPr>
          <w:rFonts w:hint="eastAsia"/>
        </w:rPr>
        <w:t>差</w:t>
      </w:r>
      <w:r w:rsidR="002E4F56">
        <w:rPr>
          <w:rFonts w:hint="eastAsia"/>
        </w:rPr>
        <w:t>±</w:t>
      </w:r>
      <w:r w:rsidR="002E4F56" w:rsidRPr="006E4A85">
        <w:rPr>
          <w:rFonts w:hint="eastAsia"/>
        </w:rPr>
        <w:t>1</w:t>
      </w:r>
      <w:r w:rsidR="002E4F56" w:rsidRPr="006E4A85">
        <w:t>.0</w:t>
      </w:r>
      <w:r w:rsidR="002E4F56" w:rsidRPr="006E4A85">
        <w:rPr>
          <w:rFonts w:hint="eastAsia"/>
        </w:rPr>
        <w:t>%</w:t>
      </w:r>
      <w:r w:rsidR="00133F4C" w:rsidRPr="006E4A85">
        <w:rPr>
          <w:rFonts w:hint="eastAsia"/>
        </w:rPr>
        <w:t>。</w:t>
      </w:r>
    </w:p>
    <w:p w:rsidR="00573040" w:rsidRPr="006E4A85" w:rsidRDefault="00573040" w:rsidP="00573040">
      <w:pPr>
        <w:pStyle w:val="aff9"/>
        <w:numPr>
          <w:ilvl w:val="0"/>
          <w:numId w:val="34"/>
        </w:numPr>
        <w:ind w:firstLineChars="0"/>
      </w:pPr>
      <w:r w:rsidRPr="006E4A85">
        <w:rPr>
          <w:rFonts w:hint="eastAsia"/>
        </w:rPr>
        <w:t>风速表检定装置：测量范围（</w:t>
      </w:r>
      <w:r w:rsidRPr="006E4A85">
        <w:t>0.1</w:t>
      </w:r>
      <w:r w:rsidRPr="006E4A85">
        <w:rPr>
          <w:rFonts w:hint="eastAsia"/>
        </w:rPr>
        <w:t>～</w:t>
      </w:r>
      <w:r w:rsidRPr="006E4A85">
        <w:t>30</w:t>
      </w:r>
      <w:r w:rsidRPr="006E4A85">
        <w:rPr>
          <w:rFonts w:hint="eastAsia"/>
        </w:rPr>
        <w:t>）</w:t>
      </w:r>
      <w:r w:rsidRPr="006E4A85">
        <w:rPr>
          <w:rFonts w:hint="eastAsia"/>
        </w:rPr>
        <w:t>m/s</w:t>
      </w:r>
      <w:r w:rsidRPr="006E4A85">
        <w:rPr>
          <w:rFonts w:hint="eastAsia"/>
        </w:rPr>
        <w:t>，不确定度</w:t>
      </w:r>
      <w:r w:rsidRPr="006E4A85">
        <w:rPr>
          <w:rFonts w:hint="eastAsia"/>
          <w:i/>
          <w:iCs/>
        </w:rPr>
        <w:t>U</w:t>
      </w:r>
      <w:r w:rsidRPr="006E4A85">
        <w:rPr>
          <w:rFonts w:hint="eastAsia"/>
        </w:rPr>
        <w:t>=</w:t>
      </w:r>
      <w:r w:rsidRPr="006E4A85">
        <w:t>0.2</w:t>
      </w:r>
      <w:r w:rsidRPr="006E4A85">
        <w:rPr>
          <w:rFonts w:hint="eastAsia"/>
        </w:rPr>
        <w:t>m</w:t>
      </w:r>
      <w:r w:rsidRPr="006E4A85">
        <w:t>/</w:t>
      </w:r>
      <w:r w:rsidRPr="006E4A85">
        <w:rPr>
          <w:rFonts w:hint="eastAsia"/>
        </w:rPr>
        <w:t>s</w:t>
      </w:r>
      <w:r w:rsidRPr="006E4A85">
        <w:rPr>
          <w:rFonts w:hint="eastAsia"/>
        </w:rPr>
        <w:t>，（</w:t>
      </w:r>
      <w:r w:rsidRPr="006E4A85">
        <w:rPr>
          <w:rFonts w:hint="eastAsia"/>
          <w:i/>
          <w:iCs/>
        </w:rPr>
        <w:t>k</w:t>
      </w:r>
      <w:r w:rsidRPr="006E4A85">
        <w:rPr>
          <w:rFonts w:hint="eastAsia"/>
        </w:rPr>
        <w:t>=</w:t>
      </w:r>
      <w:r w:rsidRPr="006E4A85">
        <w:t>2</w:t>
      </w:r>
      <w:r w:rsidRPr="006E4A85">
        <w:rPr>
          <w:rFonts w:hint="eastAsia"/>
        </w:rPr>
        <w:t>）。</w:t>
      </w:r>
    </w:p>
    <w:p w:rsidR="000A7008" w:rsidRPr="006E4A85" w:rsidRDefault="002975B0" w:rsidP="00AD148E">
      <w:pPr>
        <w:pStyle w:val="aff9"/>
        <w:numPr>
          <w:ilvl w:val="0"/>
          <w:numId w:val="34"/>
        </w:numPr>
        <w:ind w:firstLineChars="0"/>
      </w:pPr>
      <w:r w:rsidRPr="006E4A85">
        <w:rPr>
          <w:rFonts w:hint="eastAsia"/>
        </w:rPr>
        <w:t>标准温度计</w:t>
      </w:r>
      <w:r w:rsidR="00AC333E" w:rsidRPr="006E4A85">
        <w:rPr>
          <w:rFonts w:hint="eastAsia"/>
        </w:rPr>
        <w:t>：</w:t>
      </w:r>
      <w:r w:rsidR="00BA31EF" w:rsidRPr="006E4A85">
        <w:rPr>
          <w:rFonts w:hint="eastAsia"/>
        </w:rPr>
        <w:t>测量范围</w:t>
      </w:r>
      <w:r w:rsidR="008657BD" w:rsidRPr="006E4A85">
        <w:rPr>
          <w:rFonts w:hint="eastAsia"/>
        </w:rPr>
        <w:t>（</w:t>
      </w:r>
      <w:r w:rsidR="001D23DC" w:rsidRPr="006E4A85">
        <w:rPr>
          <w:rFonts w:hint="eastAsia"/>
        </w:rPr>
        <w:t>-</w:t>
      </w:r>
      <w:r w:rsidR="001D23DC" w:rsidRPr="006E4A85">
        <w:t>30</w:t>
      </w:r>
      <w:r w:rsidR="0030371E" w:rsidRPr="006E4A85">
        <w:rPr>
          <w:rFonts w:hint="eastAsia"/>
        </w:rPr>
        <w:t>～</w:t>
      </w:r>
      <w:r w:rsidR="00AF1946" w:rsidRPr="006E4A85">
        <w:t>6</w:t>
      </w:r>
      <w:r w:rsidR="0030371E" w:rsidRPr="006E4A85">
        <w:t>0</w:t>
      </w:r>
      <w:r w:rsidR="008657BD" w:rsidRPr="006E4A85">
        <w:rPr>
          <w:rFonts w:hint="eastAsia"/>
        </w:rPr>
        <w:t>）</w:t>
      </w:r>
      <w:r w:rsidR="0030371E" w:rsidRPr="006E4A85">
        <w:rPr>
          <w:rFonts w:hint="eastAsia"/>
        </w:rPr>
        <w:t>℃</w:t>
      </w:r>
      <w:r w:rsidR="00885611" w:rsidRPr="006E4A85">
        <w:rPr>
          <w:rFonts w:hint="eastAsia"/>
        </w:rPr>
        <w:t>，</w:t>
      </w:r>
      <w:r w:rsidR="00176C0B" w:rsidRPr="006E4A85">
        <w:rPr>
          <w:rFonts w:hint="eastAsia"/>
        </w:rPr>
        <w:t>最大允许误差</w:t>
      </w:r>
      <w:r w:rsidR="00B9650F" w:rsidRPr="006E4A85">
        <w:rPr>
          <w:rFonts w:hint="eastAsia"/>
        </w:rPr>
        <w:t>±</w:t>
      </w:r>
      <w:r w:rsidR="00B9650F" w:rsidRPr="006E4A85">
        <w:rPr>
          <w:rFonts w:hint="eastAsia"/>
        </w:rPr>
        <w:t>0</w:t>
      </w:r>
      <w:r w:rsidR="00B9650F" w:rsidRPr="006E4A85">
        <w:t>.</w:t>
      </w:r>
      <w:r w:rsidR="00C221FE">
        <w:t>05</w:t>
      </w:r>
      <w:r w:rsidR="005820EC" w:rsidRPr="006E4A85">
        <w:rPr>
          <w:rFonts w:hint="eastAsia"/>
        </w:rPr>
        <w:t>℃</w:t>
      </w:r>
      <w:r w:rsidR="0026056E" w:rsidRPr="006E4A85">
        <w:rPr>
          <w:rFonts w:hint="eastAsia"/>
        </w:rPr>
        <w:t>。</w:t>
      </w:r>
    </w:p>
    <w:p w:rsidR="00AD148E" w:rsidRPr="006E4A85" w:rsidRDefault="00AD148E" w:rsidP="00AD148E">
      <w:pPr>
        <w:pStyle w:val="aff9"/>
        <w:numPr>
          <w:ilvl w:val="0"/>
          <w:numId w:val="34"/>
        </w:numPr>
        <w:ind w:firstLineChars="0"/>
      </w:pPr>
      <w:r w:rsidRPr="006E4A85">
        <w:rPr>
          <w:rFonts w:hint="eastAsia"/>
        </w:rPr>
        <w:t>恒温槽：测量范围（</w:t>
      </w:r>
      <w:r w:rsidR="00AF1946" w:rsidRPr="006E4A85">
        <w:rPr>
          <w:rFonts w:hint="eastAsia"/>
        </w:rPr>
        <w:t>-</w:t>
      </w:r>
      <w:r w:rsidR="00AF1946" w:rsidRPr="006E4A85">
        <w:t>3</w:t>
      </w:r>
      <w:r w:rsidRPr="006E4A85">
        <w:t>0</w:t>
      </w:r>
      <w:r w:rsidRPr="006E4A85">
        <w:rPr>
          <w:rFonts w:hint="eastAsia"/>
        </w:rPr>
        <w:t>～</w:t>
      </w:r>
      <w:r w:rsidR="00AF1946" w:rsidRPr="006E4A85">
        <w:t>6</w:t>
      </w:r>
      <w:r w:rsidRPr="006E4A85">
        <w:t>0</w:t>
      </w:r>
      <w:r w:rsidRPr="006E4A85">
        <w:rPr>
          <w:rFonts w:hint="eastAsia"/>
        </w:rPr>
        <w:t>）℃，最大允许误差±</w:t>
      </w:r>
      <w:r w:rsidRPr="006E4A85">
        <w:rPr>
          <w:rFonts w:hint="eastAsia"/>
        </w:rPr>
        <w:t>0</w:t>
      </w:r>
      <w:r w:rsidRPr="006E4A85">
        <w:t>.1</w:t>
      </w:r>
      <w:r w:rsidRPr="006E4A85">
        <w:rPr>
          <w:rFonts w:hint="eastAsia"/>
        </w:rPr>
        <w:t>℃</w:t>
      </w:r>
      <w:r w:rsidR="000840CE" w:rsidRPr="006E4A85">
        <w:rPr>
          <w:rFonts w:hint="eastAsia"/>
        </w:rPr>
        <w:t>。</w:t>
      </w:r>
    </w:p>
    <w:p w:rsidR="003C478F" w:rsidRPr="00AC7879" w:rsidRDefault="008E4FEF" w:rsidP="003C478F">
      <w:pPr>
        <w:pStyle w:val="aff9"/>
        <w:numPr>
          <w:ilvl w:val="0"/>
          <w:numId w:val="34"/>
        </w:numPr>
        <w:ind w:firstLineChars="0"/>
      </w:pPr>
      <w:r w:rsidRPr="006E4A85">
        <w:rPr>
          <w:rFonts w:hint="eastAsia"/>
        </w:rPr>
        <w:t>精密压力表：</w:t>
      </w:r>
      <w:r w:rsidR="00422689" w:rsidRPr="00AC7879">
        <w:rPr>
          <w:rFonts w:hint="eastAsia"/>
        </w:rPr>
        <w:t>测量范围</w:t>
      </w:r>
      <w:r w:rsidR="00D835E3" w:rsidRPr="00AC7879">
        <w:rPr>
          <w:rFonts w:hint="eastAsia"/>
        </w:rPr>
        <w:t>（</w:t>
      </w:r>
      <w:r w:rsidR="00D835E3" w:rsidRPr="00AC7879">
        <w:rPr>
          <w:rFonts w:hint="eastAsia"/>
        </w:rPr>
        <w:t>-</w:t>
      </w:r>
      <w:r w:rsidR="00D835E3" w:rsidRPr="00AC7879">
        <w:t>100</w:t>
      </w:r>
      <w:r w:rsidR="00D835E3" w:rsidRPr="00AC7879">
        <w:rPr>
          <w:rFonts w:hint="eastAsia"/>
        </w:rPr>
        <w:t>～</w:t>
      </w:r>
      <w:r w:rsidR="00757197" w:rsidRPr="00AC7879">
        <w:t>1</w:t>
      </w:r>
      <w:r w:rsidR="00D835E3" w:rsidRPr="00AC7879">
        <w:t>00</w:t>
      </w:r>
      <w:r w:rsidR="00D835E3" w:rsidRPr="00AC7879">
        <w:rPr>
          <w:rFonts w:hint="eastAsia"/>
        </w:rPr>
        <w:t>）</w:t>
      </w:r>
      <w:r w:rsidR="00D835E3" w:rsidRPr="00AC7879">
        <w:rPr>
          <w:rFonts w:hint="eastAsia"/>
        </w:rPr>
        <w:t>Pa</w:t>
      </w:r>
      <w:r w:rsidR="00D835E3" w:rsidRPr="00AC7879">
        <w:rPr>
          <w:rFonts w:hint="eastAsia"/>
        </w:rPr>
        <w:t>，</w:t>
      </w:r>
      <w:r w:rsidR="003F66DB" w:rsidRPr="00AC7879">
        <w:rPr>
          <w:rFonts w:hint="eastAsia"/>
        </w:rPr>
        <w:t>最大允许误差±</w:t>
      </w:r>
      <w:r w:rsidR="00BC231D" w:rsidRPr="00AC7879">
        <w:t>0.2</w:t>
      </w:r>
      <w:r w:rsidR="00BC231D" w:rsidRPr="00AC7879">
        <w:rPr>
          <w:rFonts w:hint="eastAsia"/>
        </w:rPr>
        <w:t>Pa</w:t>
      </w:r>
      <w:r w:rsidR="00BC231D" w:rsidRPr="00AC7879">
        <w:rPr>
          <w:rFonts w:hint="eastAsia"/>
        </w:rPr>
        <w:t>；</w:t>
      </w:r>
    </w:p>
    <w:p w:rsidR="008E4FEF" w:rsidRPr="00AC7879" w:rsidRDefault="00BC231D" w:rsidP="003C478F">
      <w:pPr>
        <w:pStyle w:val="aff9"/>
        <w:ind w:left="840" w:firstLineChars="600" w:firstLine="1440"/>
      </w:pPr>
      <w:r w:rsidRPr="00AC7879">
        <w:rPr>
          <w:rFonts w:hint="eastAsia"/>
        </w:rPr>
        <w:t>测量范围（</w:t>
      </w:r>
      <w:r w:rsidRPr="00AC7879">
        <w:rPr>
          <w:rFonts w:hint="eastAsia"/>
        </w:rPr>
        <w:t>-</w:t>
      </w:r>
      <w:r w:rsidRPr="00AC7879">
        <w:t>1000</w:t>
      </w:r>
      <w:r w:rsidRPr="00AC7879">
        <w:rPr>
          <w:rFonts w:hint="eastAsia"/>
        </w:rPr>
        <w:t>～</w:t>
      </w:r>
      <w:r w:rsidRPr="00AC7879">
        <w:rPr>
          <w:rFonts w:hint="eastAsia"/>
        </w:rPr>
        <w:t>-</w:t>
      </w:r>
      <w:r w:rsidRPr="00AC7879">
        <w:t>100</w:t>
      </w:r>
      <w:r w:rsidRPr="00AC7879">
        <w:rPr>
          <w:rFonts w:hint="eastAsia"/>
        </w:rPr>
        <w:t>）</w:t>
      </w:r>
      <w:r w:rsidRPr="00AC7879">
        <w:rPr>
          <w:rFonts w:hint="eastAsia"/>
        </w:rPr>
        <w:t>Pa</w:t>
      </w:r>
      <w:r w:rsidRPr="00AC7879">
        <w:rPr>
          <w:rFonts w:hint="eastAsia"/>
        </w:rPr>
        <w:t>、</w:t>
      </w:r>
      <w:r w:rsidR="00DA2FC8" w:rsidRPr="00AC7879">
        <w:rPr>
          <w:rFonts w:hint="eastAsia"/>
        </w:rPr>
        <w:t>（</w:t>
      </w:r>
      <w:r w:rsidR="00DA2FC8" w:rsidRPr="00AC7879">
        <w:t>100</w:t>
      </w:r>
      <w:r w:rsidR="00DA2FC8" w:rsidRPr="00AC7879">
        <w:rPr>
          <w:rFonts w:hint="eastAsia"/>
        </w:rPr>
        <w:t>～</w:t>
      </w:r>
      <w:r w:rsidR="00DA2FC8" w:rsidRPr="00AC7879">
        <w:t>2000</w:t>
      </w:r>
      <w:r w:rsidR="00DA2FC8" w:rsidRPr="00AC7879">
        <w:rPr>
          <w:rFonts w:hint="eastAsia"/>
        </w:rPr>
        <w:t>）</w:t>
      </w:r>
      <w:r w:rsidR="00DA2FC8" w:rsidRPr="00AC7879">
        <w:rPr>
          <w:rFonts w:hint="eastAsia"/>
        </w:rPr>
        <w:t>Pa</w:t>
      </w:r>
      <w:r w:rsidR="00DA2FC8" w:rsidRPr="00AC7879">
        <w:rPr>
          <w:rFonts w:hint="eastAsia"/>
        </w:rPr>
        <w:t>，</w:t>
      </w:r>
      <w:r w:rsidRPr="00AC7879">
        <w:rPr>
          <w:rFonts w:hint="eastAsia"/>
        </w:rPr>
        <w:t>最大允许误差±</w:t>
      </w:r>
      <w:r w:rsidR="00DA2FC8" w:rsidRPr="00AC7879">
        <w:t>0.05</w:t>
      </w:r>
      <w:r w:rsidR="00DA2FC8" w:rsidRPr="00AC7879">
        <w:rPr>
          <w:rFonts w:hint="eastAsia"/>
        </w:rPr>
        <w:t>%</w:t>
      </w:r>
      <w:r w:rsidR="00B21045" w:rsidRPr="00AC7879">
        <w:rPr>
          <w:rFonts w:hint="eastAsia"/>
        </w:rPr>
        <w:t>。</w:t>
      </w:r>
    </w:p>
    <w:p w:rsidR="008E4FEF" w:rsidRPr="006E4A85" w:rsidRDefault="008E4FEF" w:rsidP="00AD148E">
      <w:pPr>
        <w:pStyle w:val="aff9"/>
        <w:numPr>
          <w:ilvl w:val="0"/>
          <w:numId w:val="34"/>
        </w:numPr>
        <w:ind w:firstLineChars="0"/>
      </w:pPr>
      <w:r w:rsidRPr="006E4A85">
        <w:rPr>
          <w:rFonts w:hint="eastAsia"/>
        </w:rPr>
        <w:t>大气压力计：</w:t>
      </w:r>
      <w:r w:rsidR="00422689" w:rsidRPr="006E4A85">
        <w:rPr>
          <w:rFonts w:hint="eastAsia"/>
        </w:rPr>
        <w:t>测量范围</w:t>
      </w:r>
      <w:r w:rsidR="009B0E40" w:rsidRPr="006E4A85">
        <w:rPr>
          <w:rFonts w:hint="eastAsia"/>
        </w:rPr>
        <w:t>（</w:t>
      </w:r>
      <w:r w:rsidR="00BD151B" w:rsidRPr="006E4A85">
        <w:t>5</w:t>
      </w:r>
      <w:r w:rsidR="009B0E40" w:rsidRPr="006E4A85">
        <w:rPr>
          <w:rFonts w:hint="eastAsia"/>
        </w:rPr>
        <w:t>0</w:t>
      </w:r>
      <w:r w:rsidR="009B0E40" w:rsidRPr="006E4A85">
        <w:rPr>
          <w:rFonts w:hint="eastAsia"/>
        </w:rPr>
        <w:t>～</w:t>
      </w:r>
      <w:r w:rsidR="009B0E40" w:rsidRPr="006E4A85">
        <w:rPr>
          <w:rFonts w:hint="eastAsia"/>
        </w:rPr>
        <w:t>110</w:t>
      </w:r>
      <w:r w:rsidR="009B0E40" w:rsidRPr="006E4A85">
        <w:rPr>
          <w:rFonts w:hint="eastAsia"/>
        </w:rPr>
        <w:t>）</w:t>
      </w:r>
      <w:r w:rsidR="009B0E40" w:rsidRPr="006E4A85">
        <w:rPr>
          <w:rFonts w:hint="eastAsia"/>
        </w:rPr>
        <w:t>kPa</w:t>
      </w:r>
      <w:r w:rsidR="009B0E40" w:rsidRPr="006E4A85">
        <w:rPr>
          <w:rFonts w:hint="eastAsia"/>
        </w:rPr>
        <w:t>，</w:t>
      </w:r>
      <w:r w:rsidR="00B21045" w:rsidRPr="006E4A85">
        <w:rPr>
          <w:rFonts w:hint="eastAsia"/>
          <w:kern w:val="0"/>
        </w:rPr>
        <w:t>最大允许误差±</w:t>
      </w:r>
      <w:r w:rsidR="00314675" w:rsidRPr="006E4A85">
        <w:rPr>
          <w:kern w:val="0"/>
        </w:rPr>
        <w:t>1</w:t>
      </w:r>
      <w:r w:rsidR="00B21045" w:rsidRPr="006E4A85">
        <w:rPr>
          <w:kern w:val="0"/>
        </w:rPr>
        <w:t>.</w:t>
      </w:r>
      <w:r w:rsidR="00515B42" w:rsidRPr="006E4A85">
        <w:rPr>
          <w:kern w:val="0"/>
        </w:rPr>
        <w:t>5</w:t>
      </w:r>
      <w:r w:rsidR="00B21045" w:rsidRPr="006E4A85">
        <w:rPr>
          <w:rFonts w:hint="eastAsia"/>
          <w:kern w:val="0"/>
        </w:rPr>
        <w:t>hPa</w:t>
      </w:r>
      <w:r w:rsidR="00B21045" w:rsidRPr="006E4A85">
        <w:rPr>
          <w:rFonts w:hint="eastAsia"/>
          <w:kern w:val="0"/>
        </w:rPr>
        <w:t>。</w:t>
      </w:r>
    </w:p>
    <w:p w:rsidR="00573040" w:rsidRPr="00402140" w:rsidRDefault="0018532D" w:rsidP="00573040">
      <w:pPr>
        <w:pStyle w:val="aff9"/>
        <w:numPr>
          <w:ilvl w:val="0"/>
          <w:numId w:val="34"/>
        </w:numPr>
        <w:ind w:firstLineChars="0"/>
      </w:pPr>
      <w:r w:rsidRPr="00402140">
        <w:rPr>
          <w:rFonts w:hint="eastAsia"/>
        </w:rPr>
        <w:t>电气性能</w:t>
      </w:r>
      <w:r w:rsidR="001E5AA3" w:rsidRPr="00402140">
        <w:rPr>
          <w:rFonts w:hint="eastAsia"/>
        </w:rPr>
        <w:t>标准装置</w:t>
      </w:r>
      <w:r w:rsidR="00573040" w:rsidRPr="00402140">
        <w:rPr>
          <w:rFonts w:hint="eastAsia"/>
        </w:rPr>
        <w:t>：测量范围（</w:t>
      </w:r>
      <w:r w:rsidR="00573040" w:rsidRPr="00402140">
        <w:rPr>
          <w:rFonts w:hint="eastAsia"/>
        </w:rPr>
        <w:t>0</w:t>
      </w:r>
      <w:r w:rsidR="00573040" w:rsidRPr="00402140">
        <w:rPr>
          <w:rFonts w:hint="eastAsia"/>
        </w:rPr>
        <w:t>～</w:t>
      </w:r>
      <w:r w:rsidR="00573040" w:rsidRPr="00402140">
        <w:t>300</w:t>
      </w:r>
      <w:r w:rsidR="00573040" w:rsidRPr="00402140">
        <w:rPr>
          <w:rFonts w:hint="eastAsia"/>
        </w:rPr>
        <w:t>）</w:t>
      </w:r>
      <w:r w:rsidR="00573040" w:rsidRPr="00402140">
        <w:rPr>
          <w:rFonts w:hint="eastAsia"/>
        </w:rPr>
        <w:t>V</w:t>
      </w:r>
      <w:r w:rsidR="00573040" w:rsidRPr="00402140">
        <w:rPr>
          <w:rFonts w:hint="eastAsia"/>
        </w:rPr>
        <w:t>、（</w:t>
      </w:r>
      <w:r w:rsidR="00573040" w:rsidRPr="00402140">
        <w:rPr>
          <w:rFonts w:hint="eastAsia"/>
        </w:rPr>
        <w:t>0</w:t>
      </w:r>
      <w:r w:rsidR="00573040" w:rsidRPr="00402140">
        <w:rPr>
          <w:rFonts w:hint="eastAsia"/>
        </w:rPr>
        <w:t>～</w:t>
      </w:r>
      <w:r w:rsidR="00573040" w:rsidRPr="00402140">
        <w:rPr>
          <w:rFonts w:hint="eastAsia"/>
        </w:rPr>
        <w:t>2</w:t>
      </w:r>
      <w:r w:rsidR="00573040" w:rsidRPr="00402140">
        <w:t>0</w:t>
      </w:r>
      <w:r w:rsidR="00573040" w:rsidRPr="00402140">
        <w:rPr>
          <w:rFonts w:hint="eastAsia"/>
        </w:rPr>
        <w:t>）</w:t>
      </w:r>
      <w:r w:rsidR="00573040" w:rsidRPr="00402140">
        <w:rPr>
          <w:rFonts w:hint="eastAsia"/>
        </w:rPr>
        <w:t>A</w:t>
      </w:r>
      <w:r w:rsidR="00573040" w:rsidRPr="00402140">
        <w:rPr>
          <w:rFonts w:hint="eastAsia"/>
        </w:rPr>
        <w:t>、（</w:t>
      </w:r>
      <w:r w:rsidR="00573040" w:rsidRPr="00402140">
        <w:rPr>
          <w:rFonts w:hint="eastAsia"/>
        </w:rPr>
        <w:t>4</w:t>
      </w:r>
      <w:r w:rsidR="00573040" w:rsidRPr="00402140">
        <w:t>5</w:t>
      </w:r>
      <w:r w:rsidR="00573040" w:rsidRPr="00402140">
        <w:rPr>
          <w:rFonts w:hint="eastAsia"/>
        </w:rPr>
        <w:t>～</w:t>
      </w:r>
      <w:r w:rsidR="00573040" w:rsidRPr="00402140">
        <w:rPr>
          <w:rFonts w:hint="eastAsia"/>
        </w:rPr>
        <w:t>6</w:t>
      </w:r>
      <w:r w:rsidR="00573040" w:rsidRPr="00402140">
        <w:t>5</w:t>
      </w:r>
      <w:r w:rsidR="00573040" w:rsidRPr="00402140">
        <w:rPr>
          <w:rFonts w:hint="eastAsia"/>
        </w:rPr>
        <w:t>）</w:t>
      </w:r>
      <w:r w:rsidR="00573040" w:rsidRPr="00402140">
        <w:rPr>
          <w:rFonts w:hint="eastAsia"/>
        </w:rPr>
        <w:t>Hz</w:t>
      </w:r>
      <w:r w:rsidR="00573040" w:rsidRPr="00402140">
        <w:rPr>
          <w:rFonts w:hint="eastAsia"/>
        </w:rPr>
        <w:t>，最大允许误差±</w:t>
      </w:r>
      <w:r w:rsidRPr="00402140">
        <w:t>0.05</w:t>
      </w:r>
      <w:r w:rsidR="00573040" w:rsidRPr="00402140">
        <w:t>%</w:t>
      </w:r>
      <w:r w:rsidR="00573040" w:rsidRPr="00402140">
        <w:rPr>
          <w:rFonts w:hint="eastAsia"/>
        </w:rPr>
        <w:t>。</w:t>
      </w:r>
    </w:p>
    <w:p w:rsidR="00295205" w:rsidRDefault="008646E9" w:rsidP="00AD148E">
      <w:pPr>
        <w:pStyle w:val="aff9"/>
        <w:numPr>
          <w:ilvl w:val="0"/>
          <w:numId w:val="34"/>
        </w:numPr>
        <w:ind w:firstLineChars="0"/>
      </w:pPr>
      <w:r>
        <w:rPr>
          <w:rFonts w:hint="eastAsia"/>
        </w:rPr>
        <w:lastRenderedPageBreak/>
        <w:t>钢卷尺</w:t>
      </w:r>
      <w:r w:rsidR="00295205">
        <w:rPr>
          <w:rFonts w:hint="eastAsia"/>
        </w:rPr>
        <w:t>：测量范围（</w:t>
      </w:r>
      <w:r w:rsidR="00295205">
        <w:rPr>
          <w:rFonts w:hint="eastAsia"/>
        </w:rPr>
        <w:t>0~</w:t>
      </w:r>
      <w:r>
        <w:t>1</w:t>
      </w:r>
      <w:r w:rsidR="00295205">
        <w:t>0</w:t>
      </w:r>
      <w:r w:rsidR="00295205">
        <w:rPr>
          <w:rFonts w:hint="eastAsia"/>
        </w:rPr>
        <w:t>）</w:t>
      </w:r>
      <w:r w:rsidR="00295205">
        <w:rPr>
          <w:rFonts w:hint="eastAsia"/>
        </w:rPr>
        <w:t>m</w:t>
      </w:r>
      <w:r w:rsidR="00295205">
        <w:rPr>
          <w:rFonts w:hint="eastAsia"/>
        </w:rPr>
        <w:t>，</w:t>
      </w:r>
      <w:r w:rsidR="00FD0899">
        <w:rPr>
          <w:rFonts w:hint="eastAsia"/>
        </w:rPr>
        <w:t>准确度</w:t>
      </w:r>
      <w:r w:rsidR="00BA7D78">
        <w:rPr>
          <w:rFonts w:hint="eastAsia"/>
        </w:rPr>
        <w:t>等级</w:t>
      </w:r>
      <w:r w:rsidR="00FD0899">
        <w:rPr>
          <w:rFonts w:hint="eastAsia"/>
        </w:rPr>
        <w:t>：</w:t>
      </w:r>
      <w:r w:rsidR="00FD0899">
        <w:rPr>
          <w:rFonts w:hint="eastAsia"/>
        </w:rPr>
        <w:t>II</w:t>
      </w:r>
      <w:r w:rsidR="0026769E">
        <w:rPr>
          <w:rFonts w:hint="eastAsia"/>
        </w:rPr>
        <w:t>级</w:t>
      </w:r>
      <w:r w:rsidR="00295205">
        <w:rPr>
          <w:rFonts w:hint="eastAsia"/>
        </w:rPr>
        <w:t>。</w:t>
      </w:r>
    </w:p>
    <w:p w:rsidR="00D402FE" w:rsidRPr="009801E8" w:rsidRDefault="001B43A0" w:rsidP="00457AF0">
      <w:pPr>
        <w:pStyle w:val="5"/>
      </w:pPr>
      <w:bookmarkStart w:id="56" w:name="_Toc515284320"/>
      <w:bookmarkStart w:id="57" w:name="_Toc515285952"/>
      <w:bookmarkStart w:id="58" w:name="_Toc515287275"/>
      <w:bookmarkStart w:id="59" w:name="_Toc516745293"/>
      <w:bookmarkStart w:id="60" w:name="_Toc516745495"/>
      <w:bookmarkStart w:id="61" w:name="_Toc516745827"/>
      <w:bookmarkStart w:id="62" w:name="_Toc516750352"/>
      <w:r>
        <w:t>7</w:t>
      </w:r>
      <w:r w:rsidR="00D402FE" w:rsidRPr="009801E8">
        <w:tab/>
      </w:r>
      <w:r w:rsidR="00D402FE" w:rsidRPr="009801E8">
        <w:rPr>
          <w:rFonts w:hint="eastAsia"/>
        </w:rPr>
        <w:t>校准项目和校准方法</w:t>
      </w:r>
      <w:bookmarkEnd w:id="56"/>
      <w:bookmarkEnd w:id="57"/>
      <w:bookmarkEnd w:id="58"/>
      <w:bookmarkEnd w:id="59"/>
      <w:bookmarkEnd w:id="60"/>
      <w:bookmarkEnd w:id="61"/>
      <w:bookmarkEnd w:id="62"/>
    </w:p>
    <w:p w:rsidR="00D402FE" w:rsidRDefault="001B43A0" w:rsidP="00B82247">
      <w:pPr>
        <w:rPr>
          <w:rFonts w:ascii="宋体" w:hAnsi="宋体" w:cs="宋体"/>
        </w:rPr>
      </w:pPr>
      <w:bookmarkStart w:id="63" w:name="_Toc516750353"/>
      <w:r w:rsidRPr="00370E5E">
        <w:t>7</w:t>
      </w:r>
      <w:r w:rsidR="00D402FE" w:rsidRPr="00370E5E">
        <w:t>.1</w:t>
      </w:r>
      <w:bookmarkEnd w:id="63"/>
      <w:r w:rsidRPr="00370E5E">
        <w:tab/>
      </w:r>
      <w:r w:rsidR="00D402FE" w:rsidRPr="00370E5E">
        <w:rPr>
          <w:rFonts w:ascii="宋体" w:hAnsi="宋体" w:cs="宋体" w:hint="eastAsia"/>
        </w:rPr>
        <w:t>校准项目</w:t>
      </w:r>
    </w:p>
    <w:p w:rsidR="00963A76" w:rsidRDefault="00963A76" w:rsidP="00B82247">
      <w:pPr>
        <w:rPr>
          <w:kern w:val="0"/>
        </w:rPr>
      </w:pPr>
      <w:r w:rsidRPr="00963A76">
        <w:t xml:space="preserve">7.1.1 </w:t>
      </w:r>
      <w:r w:rsidR="009047CD">
        <w:rPr>
          <w:rFonts w:hint="eastAsia"/>
        </w:rPr>
        <w:t>A</w:t>
      </w:r>
      <w:r w:rsidR="009047CD">
        <w:rPr>
          <w:rFonts w:hint="eastAsia"/>
        </w:rPr>
        <w:t>型</w:t>
      </w:r>
      <w:r w:rsidR="009047CD">
        <w:rPr>
          <w:rFonts w:hint="eastAsia"/>
          <w:kern w:val="0"/>
        </w:rPr>
        <w:t>家用电器专用风量测试装置校准项目包括：</w:t>
      </w:r>
      <w:r w:rsidR="002C2456">
        <w:rPr>
          <w:rFonts w:hint="eastAsia"/>
          <w:kern w:val="0"/>
        </w:rPr>
        <w:t>风量、</w:t>
      </w:r>
      <w:r w:rsidR="002309CC">
        <w:rPr>
          <w:rFonts w:hint="eastAsia"/>
          <w:kern w:val="0"/>
        </w:rPr>
        <w:t>温度、压力、大气压力、电压、电流、功率、频率。</w:t>
      </w:r>
    </w:p>
    <w:p w:rsidR="002309CC" w:rsidRPr="00963A76" w:rsidRDefault="002309CC" w:rsidP="00B82247">
      <w:r>
        <w:rPr>
          <w:rFonts w:hint="eastAsia"/>
          <w:kern w:val="0"/>
        </w:rPr>
        <w:t>7</w:t>
      </w:r>
      <w:r>
        <w:rPr>
          <w:kern w:val="0"/>
        </w:rPr>
        <w:t xml:space="preserve">.1.2  </w:t>
      </w:r>
      <w:r>
        <w:rPr>
          <w:rFonts w:hint="eastAsia"/>
          <w:kern w:val="0"/>
        </w:rPr>
        <w:t>B</w:t>
      </w:r>
      <w:r>
        <w:rPr>
          <w:rFonts w:hint="eastAsia"/>
          <w:kern w:val="0"/>
        </w:rPr>
        <w:t>型</w:t>
      </w:r>
      <w:r w:rsidR="00932B16">
        <w:rPr>
          <w:rFonts w:hint="eastAsia"/>
          <w:kern w:val="0"/>
        </w:rPr>
        <w:t>家用电器专用风量测试装置校准项目包括：风速、几何尺寸。</w:t>
      </w:r>
    </w:p>
    <w:p w:rsidR="00D402FE" w:rsidRPr="00D1107D" w:rsidRDefault="00370E5E" w:rsidP="00690E2E">
      <w:bookmarkStart w:id="64" w:name="_Toc434146640"/>
      <w:bookmarkStart w:id="65" w:name="_Toc434146835"/>
      <w:bookmarkStart w:id="66" w:name="_Toc434146864"/>
      <w:bookmarkStart w:id="67" w:name="_Toc434822285"/>
      <w:bookmarkStart w:id="68" w:name="_Toc484005309"/>
      <w:bookmarkStart w:id="69" w:name="_Toc488943154"/>
      <w:r>
        <w:t>7</w:t>
      </w:r>
      <w:r w:rsidR="00D402FE" w:rsidRPr="00D1107D">
        <w:t>.2</w:t>
      </w:r>
      <w:r>
        <w:tab/>
      </w:r>
      <w:r w:rsidR="00D402FE" w:rsidRPr="001F1E78">
        <w:rPr>
          <w:rFonts w:hint="eastAsia"/>
        </w:rPr>
        <w:t>校准方法</w:t>
      </w:r>
      <w:bookmarkEnd w:id="64"/>
      <w:bookmarkEnd w:id="65"/>
      <w:bookmarkEnd w:id="66"/>
      <w:bookmarkEnd w:id="67"/>
      <w:bookmarkEnd w:id="68"/>
      <w:bookmarkEnd w:id="69"/>
    </w:p>
    <w:p w:rsidR="00471F2F" w:rsidRDefault="00370E5E" w:rsidP="00690E2E">
      <w:pPr>
        <w:rPr>
          <w:kern w:val="0"/>
        </w:rPr>
      </w:pPr>
      <w:bookmarkStart w:id="70" w:name="_Toc472963715"/>
      <w:bookmarkStart w:id="71" w:name="_Toc484005311"/>
      <w:bookmarkStart w:id="72" w:name="_Toc488941277"/>
      <w:bookmarkStart w:id="73" w:name="_Toc488943156"/>
      <w:r w:rsidRPr="00C51FB5">
        <w:t>7</w:t>
      </w:r>
      <w:r w:rsidR="00D402FE" w:rsidRPr="00C51FB5">
        <w:t>.2.1</w:t>
      </w:r>
      <w:bookmarkEnd w:id="70"/>
      <w:bookmarkEnd w:id="71"/>
      <w:bookmarkEnd w:id="72"/>
      <w:bookmarkEnd w:id="73"/>
      <w:r w:rsidR="00471F2F">
        <w:rPr>
          <w:rFonts w:hint="eastAsia"/>
        </w:rPr>
        <w:t>A</w:t>
      </w:r>
      <w:r w:rsidR="00471F2F">
        <w:rPr>
          <w:rFonts w:hint="eastAsia"/>
        </w:rPr>
        <w:t>型</w:t>
      </w:r>
      <w:r w:rsidR="00471F2F">
        <w:rPr>
          <w:rFonts w:hint="eastAsia"/>
          <w:kern w:val="0"/>
        </w:rPr>
        <w:t>家用电器专用风量测试装置校准方法</w:t>
      </w:r>
    </w:p>
    <w:p w:rsidR="001C099A" w:rsidRPr="00C51FB5" w:rsidRDefault="001C099A" w:rsidP="001C099A">
      <w:r>
        <w:rPr>
          <w:rFonts w:hint="eastAsia"/>
          <w:kern w:val="0"/>
        </w:rPr>
        <w:t>7</w:t>
      </w:r>
      <w:r>
        <w:rPr>
          <w:kern w:val="0"/>
        </w:rPr>
        <w:t xml:space="preserve">.2.1.1 </w:t>
      </w:r>
      <w:r w:rsidRPr="00C51FB5">
        <w:rPr>
          <w:rFonts w:hint="eastAsia"/>
        </w:rPr>
        <w:t>校准前检查</w:t>
      </w:r>
    </w:p>
    <w:p w:rsidR="001C099A" w:rsidRDefault="001C099A" w:rsidP="001C099A">
      <w:pPr>
        <w:ind w:firstLine="420"/>
        <w:rPr>
          <w:rFonts w:hAnsi="宋体"/>
        </w:rPr>
      </w:pPr>
      <w:r>
        <w:rPr>
          <w:rFonts w:hAnsi="宋体"/>
        </w:rPr>
        <w:t>校准前应检查</w:t>
      </w:r>
      <w:r>
        <w:rPr>
          <w:rFonts w:hAnsi="宋体" w:hint="eastAsia"/>
        </w:rPr>
        <w:t>被测</w:t>
      </w:r>
      <w:r>
        <w:rPr>
          <w:rFonts w:hint="eastAsia"/>
          <w:kern w:val="0"/>
        </w:rPr>
        <w:t>风量测试装置</w:t>
      </w:r>
      <w:r>
        <w:rPr>
          <w:rFonts w:hAnsi="宋体" w:hint="eastAsia"/>
        </w:rPr>
        <w:t>各项功能</w:t>
      </w:r>
      <w:r>
        <w:rPr>
          <w:rFonts w:hAnsi="宋体"/>
        </w:rPr>
        <w:t>均应处于正常工作状态。</w:t>
      </w:r>
    </w:p>
    <w:p w:rsidR="001C099A" w:rsidRDefault="00773795" w:rsidP="00773795">
      <w:pPr>
        <w:rPr>
          <w:rFonts w:hAnsi="宋体"/>
        </w:rPr>
      </w:pPr>
      <w:r>
        <w:rPr>
          <w:rFonts w:hAnsi="宋体" w:hint="eastAsia"/>
        </w:rPr>
        <w:t>7</w:t>
      </w:r>
      <w:r>
        <w:rPr>
          <w:rFonts w:hAnsi="宋体"/>
        </w:rPr>
        <w:t xml:space="preserve">.2.1.2  </w:t>
      </w:r>
      <w:r>
        <w:rPr>
          <w:rFonts w:hAnsi="宋体" w:hint="eastAsia"/>
        </w:rPr>
        <w:t>风量</w:t>
      </w:r>
    </w:p>
    <w:p w:rsidR="00446471" w:rsidRDefault="00AE2A22" w:rsidP="00773795">
      <w:pPr>
        <w:rPr>
          <w:kern w:val="0"/>
        </w:rPr>
      </w:pPr>
      <w:r>
        <w:rPr>
          <w:rFonts w:hAnsi="宋体"/>
        </w:rPr>
        <w:tab/>
      </w:r>
      <w:r w:rsidR="003D5249">
        <w:rPr>
          <w:rFonts w:hAnsi="宋体" w:hint="eastAsia"/>
        </w:rPr>
        <w:t>A</w:t>
      </w:r>
      <w:r w:rsidR="003D5249">
        <w:rPr>
          <w:rFonts w:hAnsi="宋体" w:hint="eastAsia"/>
        </w:rPr>
        <w:t>型</w:t>
      </w:r>
      <w:r w:rsidR="00617CE7">
        <w:rPr>
          <w:rFonts w:hAnsi="宋体" w:hint="eastAsia"/>
        </w:rPr>
        <w:t>家用电器专用风量测试装置中</w:t>
      </w:r>
      <w:r w:rsidR="00B40BD2">
        <w:rPr>
          <w:rFonts w:hint="eastAsia"/>
          <w:kern w:val="0"/>
        </w:rPr>
        <w:t>风量</w:t>
      </w:r>
      <w:r w:rsidR="001D686F">
        <w:rPr>
          <w:rFonts w:hint="eastAsia"/>
          <w:kern w:val="0"/>
        </w:rPr>
        <w:t>参数</w:t>
      </w:r>
      <w:r w:rsidR="00B40BD2">
        <w:rPr>
          <w:rFonts w:hint="eastAsia"/>
          <w:kern w:val="0"/>
        </w:rPr>
        <w:t>的</w:t>
      </w:r>
      <w:r w:rsidR="001D686F">
        <w:rPr>
          <w:rFonts w:hint="eastAsia"/>
          <w:kern w:val="0"/>
        </w:rPr>
        <w:t>计量</w:t>
      </w:r>
      <w:r w:rsidR="00B40BD2">
        <w:rPr>
          <w:rFonts w:hint="eastAsia"/>
          <w:kern w:val="0"/>
        </w:rPr>
        <w:t>采用</w:t>
      </w:r>
      <w:r w:rsidR="001C3C0C">
        <w:rPr>
          <w:rFonts w:hint="eastAsia"/>
          <w:kern w:val="0"/>
        </w:rPr>
        <w:t>标准风机作为计量标准器，标准风机的</w:t>
      </w:r>
      <w:r w:rsidR="00446E69">
        <w:rPr>
          <w:rFonts w:hint="eastAsia"/>
          <w:kern w:val="0"/>
        </w:rPr>
        <w:t>风量值应经过有效计量溯源</w:t>
      </w:r>
      <w:r w:rsidR="00B40BD2">
        <w:rPr>
          <w:rFonts w:hint="eastAsia"/>
          <w:kern w:val="0"/>
        </w:rPr>
        <w:t>。</w:t>
      </w:r>
      <w:r w:rsidR="00BC0F84">
        <w:rPr>
          <w:rFonts w:hint="eastAsia"/>
          <w:kern w:val="0"/>
        </w:rPr>
        <w:t>针对用于测量吸油烟机、换气扇、蒸发式冷风扇、热回收新风机组等不同类型产品的</w:t>
      </w:r>
      <w:r w:rsidR="000B0181">
        <w:rPr>
          <w:rFonts w:hint="eastAsia"/>
          <w:kern w:val="0"/>
        </w:rPr>
        <w:t>风量测试装置</w:t>
      </w:r>
      <w:r w:rsidR="00994CE6">
        <w:rPr>
          <w:rFonts w:hint="eastAsia"/>
          <w:kern w:val="0"/>
        </w:rPr>
        <w:t>，应选择适当风量值的标准风机</w:t>
      </w:r>
      <w:r w:rsidR="004F2232">
        <w:rPr>
          <w:rFonts w:hint="eastAsia"/>
          <w:kern w:val="0"/>
        </w:rPr>
        <w:t>进行计量</w:t>
      </w:r>
      <w:r w:rsidR="00994CE6">
        <w:rPr>
          <w:rFonts w:hint="eastAsia"/>
          <w:kern w:val="0"/>
        </w:rPr>
        <w:t>。</w:t>
      </w:r>
      <w:r w:rsidR="00F92B4C">
        <w:rPr>
          <w:rFonts w:hint="eastAsia"/>
          <w:kern w:val="0"/>
        </w:rPr>
        <w:t>标准风机风量值应在被测</w:t>
      </w:r>
      <w:r w:rsidR="000B0181">
        <w:rPr>
          <w:rFonts w:hint="eastAsia"/>
          <w:kern w:val="0"/>
        </w:rPr>
        <w:t>风量测试装置</w:t>
      </w:r>
      <w:r w:rsidR="00505294">
        <w:rPr>
          <w:rFonts w:hint="eastAsia"/>
          <w:kern w:val="0"/>
        </w:rPr>
        <w:t>满</w:t>
      </w:r>
      <w:r w:rsidR="00295654">
        <w:rPr>
          <w:rFonts w:hint="eastAsia"/>
          <w:kern w:val="0"/>
        </w:rPr>
        <w:t>量程的（</w:t>
      </w:r>
      <w:r w:rsidR="00BB3B57">
        <w:rPr>
          <w:kern w:val="0"/>
        </w:rPr>
        <w:t>2</w:t>
      </w:r>
      <w:r w:rsidR="00295654">
        <w:rPr>
          <w:kern w:val="0"/>
        </w:rPr>
        <w:t>0</w:t>
      </w:r>
      <w:r w:rsidR="00295654">
        <w:rPr>
          <w:rFonts w:hint="eastAsia"/>
          <w:kern w:val="0"/>
        </w:rPr>
        <w:t>%</w:t>
      </w:r>
      <w:r w:rsidR="00C7554A">
        <w:rPr>
          <w:rFonts w:hint="eastAsia"/>
        </w:rPr>
        <w:t>～</w:t>
      </w:r>
      <w:r w:rsidR="00BB3B57">
        <w:t>8</w:t>
      </w:r>
      <w:r w:rsidR="00C7554A">
        <w:t>0</w:t>
      </w:r>
      <w:r w:rsidR="00C7554A">
        <w:rPr>
          <w:rFonts w:hint="eastAsia"/>
        </w:rPr>
        <w:t>%</w:t>
      </w:r>
      <w:r w:rsidR="00295654">
        <w:rPr>
          <w:rFonts w:hint="eastAsia"/>
          <w:kern w:val="0"/>
        </w:rPr>
        <w:t>）</w:t>
      </w:r>
      <w:r w:rsidR="00C7554A">
        <w:rPr>
          <w:rFonts w:hint="eastAsia"/>
          <w:kern w:val="0"/>
        </w:rPr>
        <w:t>范围内选取。</w:t>
      </w:r>
    </w:p>
    <w:p w:rsidR="00795AAE" w:rsidRDefault="00795AAE" w:rsidP="00773795">
      <w:pPr>
        <w:rPr>
          <w:kern w:val="0"/>
        </w:rPr>
      </w:pPr>
      <w:r>
        <w:rPr>
          <w:kern w:val="0"/>
        </w:rPr>
        <w:tab/>
      </w:r>
      <w:r w:rsidR="00303DE4">
        <w:rPr>
          <w:rFonts w:hint="eastAsia"/>
          <w:kern w:val="0"/>
        </w:rPr>
        <w:t>使用标准风机对被测</w:t>
      </w:r>
      <w:r w:rsidR="000B0181">
        <w:rPr>
          <w:rFonts w:hint="eastAsia"/>
          <w:kern w:val="0"/>
        </w:rPr>
        <w:t>风量测试装置</w:t>
      </w:r>
      <w:r w:rsidR="00303DE4">
        <w:rPr>
          <w:rFonts w:hint="eastAsia"/>
          <w:kern w:val="0"/>
        </w:rPr>
        <w:t>进行</w:t>
      </w:r>
      <w:r w:rsidR="00303DE4">
        <w:rPr>
          <w:rFonts w:hint="eastAsia"/>
          <w:kern w:val="0"/>
        </w:rPr>
        <w:t>8</w:t>
      </w:r>
      <w:r w:rsidR="00303DE4">
        <w:rPr>
          <w:rFonts w:hint="eastAsia"/>
          <w:kern w:val="0"/>
        </w:rPr>
        <w:t>次重复性试验。</w:t>
      </w:r>
      <w:r w:rsidR="00CA652B">
        <w:rPr>
          <w:rFonts w:hint="eastAsia"/>
          <w:kern w:val="0"/>
        </w:rPr>
        <w:t>开始风量测试前，首先将</w:t>
      </w:r>
      <w:r w:rsidR="00FB13FB">
        <w:rPr>
          <w:rFonts w:hint="eastAsia"/>
          <w:kern w:val="0"/>
        </w:rPr>
        <w:t>标准</w:t>
      </w:r>
      <w:r w:rsidR="00CA652B">
        <w:rPr>
          <w:rFonts w:hint="eastAsia"/>
          <w:kern w:val="0"/>
        </w:rPr>
        <w:t>风机</w:t>
      </w:r>
      <w:r w:rsidR="0023585C">
        <w:rPr>
          <w:rFonts w:hint="eastAsia"/>
          <w:kern w:val="0"/>
        </w:rPr>
        <w:t>稳固安装在</w:t>
      </w:r>
      <w:r w:rsidR="000B0181">
        <w:rPr>
          <w:rFonts w:hint="eastAsia"/>
          <w:kern w:val="0"/>
        </w:rPr>
        <w:t>风量测试装置</w:t>
      </w:r>
      <w:r w:rsidR="0023585C">
        <w:rPr>
          <w:rFonts w:hint="eastAsia"/>
          <w:kern w:val="0"/>
        </w:rPr>
        <w:t>进气</w:t>
      </w:r>
      <w:r w:rsidR="00454A18">
        <w:rPr>
          <w:rFonts w:hint="eastAsia"/>
          <w:kern w:val="0"/>
        </w:rPr>
        <w:t>口</w:t>
      </w:r>
      <w:r w:rsidR="00CD60E1">
        <w:rPr>
          <w:rFonts w:hint="eastAsia"/>
          <w:kern w:val="0"/>
        </w:rPr>
        <w:t>，</w:t>
      </w:r>
      <w:r w:rsidR="0020689A">
        <w:rPr>
          <w:rFonts w:hint="eastAsia"/>
          <w:kern w:val="0"/>
        </w:rPr>
        <w:t>安装后应确保</w:t>
      </w:r>
      <w:r w:rsidR="00FB13FB">
        <w:rPr>
          <w:rFonts w:hint="eastAsia"/>
          <w:kern w:val="0"/>
        </w:rPr>
        <w:t>标准风机出风</w:t>
      </w:r>
      <w:r w:rsidR="00577ACA">
        <w:rPr>
          <w:rFonts w:hint="eastAsia"/>
          <w:kern w:val="0"/>
        </w:rPr>
        <w:t>通畅且</w:t>
      </w:r>
      <w:r w:rsidR="00454A18">
        <w:rPr>
          <w:rFonts w:hint="eastAsia"/>
          <w:kern w:val="0"/>
        </w:rPr>
        <w:t>无</w:t>
      </w:r>
      <w:r w:rsidR="00505E84">
        <w:rPr>
          <w:rFonts w:hint="eastAsia"/>
          <w:kern w:val="0"/>
        </w:rPr>
        <w:t>漏风。其次</w:t>
      </w:r>
      <w:r w:rsidR="00DF7EEB">
        <w:rPr>
          <w:rFonts w:hint="eastAsia"/>
          <w:kern w:val="0"/>
        </w:rPr>
        <w:t>，</w:t>
      </w:r>
      <w:r w:rsidR="00376AC9">
        <w:rPr>
          <w:rFonts w:hint="eastAsia"/>
          <w:kern w:val="0"/>
        </w:rPr>
        <w:t>启动标准风机与</w:t>
      </w:r>
      <w:r w:rsidR="000B0181">
        <w:rPr>
          <w:rFonts w:hint="eastAsia"/>
          <w:kern w:val="0"/>
        </w:rPr>
        <w:t>风量测试装置</w:t>
      </w:r>
      <w:r w:rsidR="00B36AD4">
        <w:rPr>
          <w:rFonts w:hint="eastAsia"/>
          <w:kern w:val="0"/>
        </w:rPr>
        <w:t>，并进行</w:t>
      </w:r>
      <w:r w:rsidR="00C567F0">
        <w:rPr>
          <w:rFonts w:hint="eastAsia"/>
          <w:kern w:val="0"/>
        </w:rPr>
        <w:t>1</w:t>
      </w:r>
      <w:r w:rsidR="00C567F0">
        <w:rPr>
          <w:rFonts w:hint="eastAsia"/>
          <w:kern w:val="0"/>
        </w:rPr>
        <w:t>小时</w:t>
      </w:r>
      <w:r w:rsidR="00B36AD4">
        <w:rPr>
          <w:rFonts w:hint="eastAsia"/>
          <w:kern w:val="0"/>
        </w:rPr>
        <w:t>的</w:t>
      </w:r>
      <w:r w:rsidR="00BB7422">
        <w:rPr>
          <w:rFonts w:hint="eastAsia"/>
          <w:kern w:val="0"/>
        </w:rPr>
        <w:t>预运转，</w:t>
      </w:r>
      <w:r w:rsidR="00C567F0">
        <w:rPr>
          <w:rFonts w:hint="eastAsia"/>
          <w:kern w:val="0"/>
        </w:rPr>
        <w:t>直至标准风机转速稳定。</w:t>
      </w:r>
      <w:r w:rsidR="00775BB3">
        <w:rPr>
          <w:rFonts w:hint="eastAsia"/>
          <w:kern w:val="0"/>
        </w:rPr>
        <w:t>之后，依据不同</w:t>
      </w:r>
      <w:r w:rsidR="000B0181">
        <w:rPr>
          <w:rFonts w:hint="eastAsia"/>
          <w:kern w:val="0"/>
        </w:rPr>
        <w:t>风量测试装置</w:t>
      </w:r>
      <w:r w:rsidR="00775BB3">
        <w:rPr>
          <w:rFonts w:hint="eastAsia"/>
          <w:kern w:val="0"/>
        </w:rPr>
        <w:t>的</w:t>
      </w:r>
      <w:r w:rsidR="005647AB">
        <w:rPr>
          <w:rFonts w:hint="eastAsia"/>
          <w:kern w:val="0"/>
        </w:rPr>
        <w:t>操作流程，进行</w:t>
      </w:r>
      <w:r w:rsidR="005647AB">
        <w:rPr>
          <w:rFonts w:hint="eastAsia"/>
          <w:kern w:val="0"/>
        </w:rPr>
        <w:t>1</w:t>
      </w:r>
      <w:r w:rsidR="005647AB">
        <w:rPr>
          <w:rFonts w:hint="eastAsia"/>
          <w:kern w:val="0"/>
        </w:rPr>
        <w:t>次完整的风量测量</w:t>
      </w:r>
      <w:r w:rsidR="007A2CCF">
        <w:rPr>
          <w:rFonts w:hint="eastAsia"/>
          <w:kern w:val="0"/>
        </w:rPr>
        <w:t>程序，</w:t>
      </w:r>
      <w:r w:rsidR="00311C1F">
        <w:rPr>
          <w:rFonts w:hint="eastAsia"/>
          <w:kern w:val="0"/>
        </w:rPr>
        <w:t>得到风量测量结果。</w:t>
      </w:r>
      <w:r w:rsidR="00440D04">
        <w:rPr>
          <w:rFonts w:hint="eastAsia"/>
          <w:kern w:val="0"/>
        </w:rPr>
        <w:t>重复进行上述试验步骤，</w:t>
      </w:r>
      <w:r w:rsidR="00622421">
        <w:rPr>
          <w:rFonts w:hint="eastAsia"/>
          <w:kern w:val="0"/>
        </w:rPr>
        <w:t>测得</w:t>
      </w:r>
      <w:r w:rsidR="00622421">
        <w:rPr>
          <w:rFonts w:hint="eastAsia"/>
          <w:kern w:val="0"/>
        </w:rPr>
        <w:t>8</w:t>
      </w:r>
      <w:r w:rsidR="00622421">
        <w:rPr>
          <w:rFonts w:hint="eastAsia"/>
          <w:kern w:val="0"/>
        </w:rPr>
        <w:t>次风量</w:t>
      </w:r>
      <w:r w:rsidR="008319AB">
        <w:rPr>
          <w:rFonts w:hint="eastAsia"/>
          <w:kern w:val="0"/>
        </w:rPr>
        <w:t>结果后结束测试。</w:t>
      </w:r>
      <w:r w:rsidR="009B19DC">
        <w:rPr>
          <w:rFonts w:hint="eastAsia"/>
          <w:kern w:val="0"/>
        </w:rPr>
        <w:t>重复测试时的预运转时间可适当缩短。</w:t>
      </w:r>
    </w:p>
    <w:p w:rsidR="00F32ED5" w:rsidRDefault="00373652" w:rsidP="00F32ED5">
      <w:pPr>
        <w:ind w:firstLine="420"/>
        <w:rPr>
          <w:kern w:val="0"/>
        </w:rPr>
      </w:pPr>
      <w:r>
        <w:rPr>
          <w:rFonts w:hint="eastAsia"/>
          <w:kern w:val="0"/>
        </w:rPr>
        <w:t>使用所测得的</w:t>
      </w:r>
      <w:r w:rsidR="00331407">
        <w:rPr>
          <w:rFonts w:hint="eastAsia"/>
          <w:kern w:val="0"/>
        </w:rPr>
        <w:t>风量结果，</w:t>
      </w:r>
      <w:r w:rsidR="00EF055E">
        <w:rPr>
          <w:rFonts w:hint="eastAsia"/>
          <w:kern w:val="0"/>
        </w:rPr>
        <w:t>依据公式（</w:t>
      </w:r>
      <w:r w:rsidR="00EF055E">
        <w:rPr>
          <w:kern w:val="0"/>
        </w:rPr>
        <w:t>1</w:t>
      </w:r>
      <w:r w:rsidR="00EF055E">
        <w:rPr>
          <w:rFonts w:hint="eastAsia"/>
          <w:kern w:val="0"/>
        </w:rPr>
        <w:t>）计算</w:t>
      </w:r>
      <w:r w:rsidR="0029135E">
        <w:rPr>
          <w:rFonts w:hint="eastAsia"/>
          <w:kern w:val="0"/>
        </w:rPr>
        <w:t>风量</w:t>
      </w:r>
      <w:r w:rsidR="004D4EB1">
        <w:rPr>
          <w:rFonts w:hint="eastAsia"/>
          <w:kern w:val="0"/>
        </w:rPr>
        <w:t>平均值</w:t>
      </w:r>
      <w:r w:rsidR="00F32ED5">
        <w:rPr>
          <w:rFonts w:hint="eastAsia"/>
          <w:kern w:val="0"/>
        </w:rPr>
        <w:t>：</w:t>
      </w:r>
    </w:p>
    <w:p w:rsidR="00F32ED5" w:rsidRDefault="00FB098B" w:rsidP="00F32ED5">
      <w:pPr>
        <w:jc w:val="right"/>
        <w:rPr>
          <w:kern w:val="0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kern w:val="0"/>
              </w:rPr>
            </m:ctrlPr>
          </m:accPr>
          <m:e>
            <m:r>
              <w:rPr>
                <w:rFonts w:ascii="Cambria Math" w:hAnsi="Cambria Math" w:hint="eastAsia"/>
                <w:kern w:val="0"/>
              </w:rPr>
              <m:t>Q</m:t>
            </m:r>
          </m:e>
        </m:acc>
        <m:r>
          <w:rPr>
            <w:rFonts w:ascii="Cambria Math" w:hAnsi="Cambria Math" w:hint="eastAsia"/>
            <w:kern w:val="0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kern w:val="0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kern w:val="0"/>
                  </w:rPr>
                </m:ctrlPr>
              </m:naryPr>
              <m:sub>
                <m:r>
                  <w:rPr>
                    <w:rFonts w:ascii="Cambria Math" w:hAnsi="Cambria Math" w:hint="eastAsia"/>
                    <w:kern w:val="0"/>
                  </w:rPr>
                  <m:t>i=</m:t>
                </m:r>
                <m:r>
                  <w:rPr>
                    <w:rFonts w:ascii="Cambria Math" w:hAnsi="Cambria Math"/>
                    <w:kern w:val="0"/>
                  </w:rPr>
                  <m:t>1</m:t>
                </m:r>
              </m:sub>
              <m:sup>
                <m:r>
                  <w:rPr>
                    <w:rFonts w:ascii="Cambria Math" w:hAnsi="Cambria Math"/>
                    <w:kern w:val="0"/>
                  </w:rPr>
                  <m:t>8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kern w:val="0"/>
                      </w:rPr>
                    </m:ctrlPr>
                  </m:sSubPr>
                  <m:e>
                    <m:r>
                      <w:rPr>
                        <w:rFonts w:ascii="Cambria Math" w:hAnsi="Cambria Math" w:hint="eastAsia"/>
                        <w:kern w:val="0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hint="eastAsia"/>
                        <w:kern w:val="0"/>
                      </w:rPr>
                      <m:t>i</m:t>
                    </m:r>
                  </m:sub>
                </m:sSub>
              </m:e>
            </m:nary>
          </m:num>
          <m:den>
            <m:r>
              <w:rPr>
                <w:rFonts w:ascii="Cambria Math" w:hAnsi="Cambria Math"/>
                <w:kern w:val="0"/>
              </w:rPr>
              <m:t>8</m:t>
            </m:r>
          </m:den>
        </m:f>
      </m:oMath>
      <w:r w:rsidR="00F32ED5">
        <w:rPr>
          <w:rFonts w:hint="eastAsia"/>
          <w:kern w:val="0"/>
        </w:rPr>
        <w:t>（</w:t>
      </w:r>
      <w:r w:rsidR="00F32ED5">
        <w:rPr>
          <w:rFonts w:hint="eastAsia"/>
          <w:kern w:val="0"/>
        </w:rPr>
        <w:t>1</w:t>
      </w:r>
      <w:r w:rsidR="00F32ED5">
        <w:rPr>
          <w:rFonts w:hint="eastAsia"/>
          <w:kern w:val="0"/>
        </w:rPr>
        <w:t>）</w:t>
      </w:r>
    </w:p>
    <w:p w:rsidR="00F32ED5" w:rsidRDefault="00F32ED5" w:rsidP="00F32ED5">
      <w:pPr>
        <w:ind w:firstLine="420"/>
        <w:rPr>
          <w:kern w:val="0"/>
        </w:rPr>
      </w:pPr>
      <w:r>
        <w:rPr>
          <w:rFonts w:hint="eastAsia"/>
          <w:kern w:val="0"/>
        </w:rPr>
        <w:t>式中：</w:t>
      </w:r>
    </w:p>
    <w:p w:rsidR="00F32ED5" w:rsidRDefault="00FB098B" w:rsidP="00F32ED5">
      <w:pPr>
        <w:ind w:firstLine="420"/>
        <w:rPr>
          <w:kern w:val="0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kern w:val="0"/>
              </w:rPr>
            </m:ctrlPr>
          </m:accPr>
          <m:e>
            <m:r>
              <w:rPr>
                <w:rFonts w:ascii="Cambria Math" w:hAnsi="Cambria Math" w:hint="eastAsia"/>
                <w:kern w:val="0"/>
              </w:rPr>
              <m:t>Q</m:t>
            </m:r>
          </m:e>
        </m:acc>
      </m:oMath>
      <w:r w:rsidR="00F32ED5" w:rsidRPr="00BA3DE1">
        <w:rPr>
          <w:kern w:val="0"/>
        </w:rPr>
        <w:t>——</w:t>
      </w:r>
      <w:r w:rsidR="004321DD">
        <w:rPr>
          <w:rFonts w:hint="eastAsia"/>
          <w:kern w:val="0"/>
        </w:rPr>
        <w:t>风量平均值</w:t>
      </w:r>
      <w:r w:rsidR="00F32ED5">
        <w:rPr>
          <w:rFonts w:hint="eastAsia"/>
          <w:kern w:val="0"/>
        </w:rPr>
        <w:t>，</w:t>
      </w:r>
      <w:r w:rsidR="004321DD">
        <w:rPr>
          <w:rFonts w:hint="eastAsia"/>
          <w:kern w:val="0"/>
        </w:rPr>
        <w:t>m</w:t>
      </w:r>
      <w:r w:rsidR="004321DD">
        <w:rPr>
          <w:rFonts w:hint="eastAsia"/>
          <w:kern w:val="0"/>
        </w:rPr>
        <w:t>³</w:t>
      </w:r>
      <w:r w:rsidR="004321DD">
        <w:rPr>
          <w:rFonts w:hint="eastAsia"/>
          <w:kern w:val="0"/>
        </w:rPr>
        <w:t>/min</w:t>
      </w:r>
      <w:r w:rsidR="00F32ED5">
        <w:rPr>
          <w:rFonts w:hint="eastAsia"/>
          <w:kern w:val="0"/>
        </w:rPr>
        <w:t>；</w:t>
      </w:r>
    </w:p>
    <w:p w:rsidR="00F32ED5" w:rsidRDefault="00FB098B" w:rsidP="00F32ED5">
      <w:pPr>
        <w:ind w:firstLine="420"/>
        <w:rPr>
          <w:kern w:val="0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 w:hAnsi="Cambria Math" w:hint="eastAsia"/>
                <w:kern w:val="0"/>
              </w:rPr>
              <m:t>Q</m:t>
            </m:r>
          </m:e>
          <m:sub>
            <m:r>
              <w:rPr>
                <w:rFonts w:ascii="Cambria Math" w:hAnsi="Cambria Math" w:hint="eastAsia"/>
                <w:kern w:val="0"/>
              </w:rPr>
              <m:t>i</m:t>
            </m:r>
          </m:sub>
        </m:sSub>
      </m:oMath>
      <w:r w:rsidR="00F32ED5" w:rsidRPr="0032516E">
        <w:rPr>
          <w:kern w:val="0"/>
        </w:rPr>
        <w:t>——</w:t>
      </w:r>
      <w:r w:rsidR="004321DD">
        <w:rPr>
          <w:rFonts w:hint="eastAsia"/>
          <w:kern w:val="0"/>
        </w:rPr>
        <w:t>单次测量风量值</w:t>
      </w:r>
      <w:r w:rsidR="00F32ED5">
        <w:rPr>
          <w:rFonts w:hint="eastAsia"/>
          <w:kern w:val="0"/>
        </w:rPr>
        <w:t>，</w:t>
      </w:r>
      <w:r w:rsidR="004321DD">
        <w:rPr>
          <w:rFonts w:hint="eastAsia"/>
          <w:kern w:val="0"/>
        </w:rPr>
        <w:t>m</w:t>
      </w:r>
      <w:r w:rsidR="004321DD">
        <w:rPr>
          <w:rFonts w:hint="eastAsia"/>
          <w:kern w:val="0"/>
        </w:rPr>
        <w:t>³</w:t>
      </w:r>
      <w:r w:rsidR="004321DD">
        <w:rPr>
          <w:rFonts w:hint="eastAsia"/>
          <w:kern w:val="0"/>
        </w:rPr>
        <w:t>/min</w:t>
      </w:r>
      <w:r w:rsidR="00F32ED5">
        <w:rPr>
          <w:rFonts w:hint="eastAsia"/>
          <w:kern w:val="0"/>
        </w:rPr>
        <w:t>；</w:t>
      </w:r>
    </w:p>
    <w:p w:rsidR="004D4EB1" w:rsidRDefault="004D4EB1" w:rsidP="004D4EB1">
      <w:pPr>
        <w:ind w:firstLine="420"/>
        <w:rPr>
          <w:kern w:val="0"/>
        </w:rPr>
      </w:pPr>
      <w:r>
        <w:rPr>
          <w:rFonts w:hint="eastAsia"/>
          <w:kern w:val="0"/>
        </w:rPr>
        <w:t>依据公式（</w:t>
      </w:r>
      <w:r>
        <w:rPr>
          <w:kern w:val="0"/>
        </w:rPr>
        <w:t>2</w:t>
      </w:r>
      <w:r>
        <w:rPr>
          <w:rFonts w:hint="eastAsia"/>
          <w:kern w:val="0"/>
        </w:rPr>
        <w:t>）计算风量</w:t>
      </w:r>
      <w:r w:rsidR="00EC5F10">
        <w:rPr>
          <w:rFonts w:hint="eastAsia"/>
          <w:kern w:val="0"/>
        </w:rPr>
        <w:t>示值</w:t>
      </w:r>
      <w:r w:rsidR="00765188">
        <w:rPr>
          <w:rFonts w:hint="eastAsia"/>
          <w:kern w:val="0"/>
        </w:rPr>
        <w:t>误差</w:t>
      </w:r>
      <w:r>
        <w:rPr>
          <w:rFonts w:hint="eastAsia"/>
          <w:kern w:val="0"/>
        </w:rPr>
        <w:t>：</w:t>
      </w:r>
    </w:p>
    <w:p w:rsidR="004D4EB1" w:rsidRDefault="00FB098B" w:rsidP="004D4EB1">
      <w:pPr>
        <w:jc w:val="right"/>
        <w:rPr>
          <w:kern w:val="0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δ</m:t>
            </m:r>
          </m:e>
          <m:sub>
            <m:r>
              <w:rPr>
                <w:rFonts w:ascii="Cambria Math" w:hAnsi="Cambria Math" w:hint="eastAsia"/>
                <w:kern w:val="0"/>
              </w:rPr>
              <m:t>Q</m:t>
            </m:r>
          </m:sub>
        </m:sSub>
        <m:r>
          <w:rPr>
            <w:rFonts w:ascii="Cambria Math" w:hAnsi="Cambria Math" w:hint="eastAsia"/>
            <w:kern w:val="0"/>
          </w:rPr>
          <m:t>=</m:t>
        </m:r>
        <m:f>
          <m:fPr>
            <m:ctrlPr>
              <w:rPr>
                <w:rFonts w:ascii="Cambria Math" w:hAnsi="Cambria Math"/>
                <w:i/>
                <w:kern w:val="0"/>
              </w:rPr>
            </m:ctrlPr>
          </m:fPr>
          <m:num>
            <m:acc>
              <m:accPr>
                <m:chr m:val="̅"/>
                <m:ctrlPr>
                  <w:rPr>
                    <w:rFonts w:ascii="Cambria Math" w:hAnsi="Cambria Math"/>
                    <w:i/>
                    <w:kern w:val="0"/>
                  </w:rPr>
                </m:ctrlPr>
              </m:accPr>
              <m:e>
                <m:r>
                  <w:rPr>
                    <w:rFonts w:ascii="Cambria Math" w:hAnsi="Cambria Math" w:hint="eastAsia"/>
                    <w:kern w:val="0"/>
                  </w:rPr>
                  <m:t>Q</m:t>
                </m:r>
              </m:e>
            </m:acc>
            <m:r>
              <w:rPr>
                <w:rFonts w:ascii="微软雅黑" w:eastAsia="微软雅黑" w:hAnsi="微软雅黑" w:cs="微软雅黑" w:hint="eastAsia"/>
                <w:kern w:val="0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kern w:val="0"/>
                  </w:rPr>
                </m:ctrlPr>
              </m:sSubPr>
              <m:e>
                <m:r>
                  <w:rPr>
                    <w:rFonts w:ascii="Cambria Math" w:hAnsi="Cambria Math" w:hint="eastAsia"/>
                    <w:kern w:val="0"/>
                  </w:rPr>
                  <m:t>Q</m:t>
                </m:r>
              </m:e>
              <m:sub>
                <m:r>
                  <w:rPr>
                    <w:rFonts w:ascii="Cambria Math" w:hAnsi="Cambria Math" w:hint="eastAsia"/>
                    <w:kern w:val="0"/>
                  </w:rPr>
                  <m:t>S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kern w:val="0"/>
                  </w:rPr>
                </m:ctrlPr>
              </m:sSubPr>
              <m:e>
                <m:r>
                  <w:rPr>
                    <w:rFonts w:ascii="Cambria Math" w:hAnsi="Cambria Math" w:hint="eastAsia"/>
                    <w:kern w:val="0"/>
                  </w:rPr>
                  <m:t>Q</m:t>
                </m:r>
              </m:e>
              <m:sub>
                <m:r>
                  <w:rPr>
                    <w:rFonts w:ascii="Cambria Math" w:hAnsi="Cambria Math" w:hint="eastAsia"/>
                    <w:kern w:val="0"/>
                  </w:rPr>
                  <m:t>S</m:t>
                </m:r>
              </m:sub>
            </m:sSub>
          </m:den>
        </m:f>
        <m:r>
          <w:rPr>
            <w:rFonts w:ascii="Cambria Math" w:hAnsi="Cambria Math"/>
            <w:kern w:val="0"/>
          </w:rPr>
          <m:t>×100</m:t>
        </m:r>
        <m:r>
          <w:rPr>
            <w:rFonts w:ascii="Cambria Math" w:hAnsi="Cambria Math" w:hint="eastAsia"/>
            <w:kern w:val="0"/>
          </w:rPr>
          <m:t>%</m:t>
        </m:r>
      </m:oMath>
      <w:r w:rsidR="004D4EB1">
        <w:rPr>
          <w:rFonts w:hint="eastAsia"/>
          <w:kern w:val="0"/>
        </w:rPr>
        <w:t>（</w:t>
      </w:r>
      <w:r w:rsidR="004D4EB1">
        <w:rPr>
          <w:kern w:val="0"/>
        </w:rPr>
        <w:t>2</w:t>
      </w:r>
      <w:r w:rsidR="004D4EB1">
        <w:rPr>
          <w:rFonts w:hint="eastAsia"/>
          <w:kern w:val="0"/>
        </w:rPr>
        <w:t>）</w:t>
      </w:r>
    </w:p>
    <w:p w:rsidR="004D4EB1" w:rsidRDefault="004D4EB1" w:rsidP="004D4EB1">
      <w:pPr>
        <w:ind w:firstLine="420"/>
        <w:rPr>
          <w:kern w:val="0"/>
        </w:rPr>
      </w:pPr>
      <w:r>
        <w:rPr>
          <w:rFonts w:hint="eastAsia"/>
          <w:kern w:val="0"/>
        </w:rPr>
        <w:t>式中：</w:t>
      </w:r>
    </w:p>
    <w:p w:rsidR="004D4EB1" w:rsidRDefault="00FB098B" w:rsidP="004D4EB1">
      <w:pPr>
        <w:ind w:firstLine="420"/>
        <w:rPr>
          <w:kern w:val="0"/>
        </w:rPr>
      </w:pPr>
      <m:oMath>
        <m:sSub>
          <m:sSubPr>
            <m:ctrlPr>
              <w:rPr>
                <w:rFonts w:ascii="Cambria Math" w:hAnsi="Cambria Math" w:cs="宋体"/>
                <w:i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δ</m:t>
            </m:r>
          </m:e>
          <m:sub>
            <m:r>
              <w:rPr>
                <w:rFonts w:ascii="Cambria Math" w:hAnsi="Cambria Math"/>
                <w:kern w:val="0"/>
              </w:rPr>
              <m:t>Q</m:t>
            </m:r>
          </m:sub>
        </m:sSub>
      </m:oMath>
      <w:r w:rsidR="004D4EB1" w:rsidRPr="00BA3DE1">
        <w:rPr>
          <w:kern w:val="0"/>
        </w:rPr>
        <w:t>——</w:t>
      </w:r>
      <w:r w:rsidR="00E82029">
        <w:rPr>
          <w:rFonts w:hint="eastAsia"/>
          <w:kern w:val="0"/>
        </w:rPr>
        <w:t>风量</w:t>
      </w:r>
      <w:r w:rsidR="005B12DA">
        <w:rPr>
          <w:rFonts w:hint="eastAsia"/>
          <w:kern w:val="0"/>
        </w:rPr>
        <w:t>示值误差</w:t>
      </w:r>
      <w:r w:rsidR="004D4EB1">
        <w:rPr>
          <w:rFonts w:hint="eastAsia"/>
          <w:kern w:val="0"/>
        </w:rPr>
        <w:t>；</w:t>
      </w:r>
    </w:p>
    <w:p w:rsidR="00E82029" w:rsidRDefault="00FB098B" w:rsidP="00E82029">
      <w:pPr>
        <w:ind w:firstLine="420"/>
        <w:rPr>
          <w:kern w:val="0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kern w:val="0"/>
              </w:rPr>
            </m:ctrlPr>
          </m:accPr>
          <m:e>
            <m:r>
              <w:rPr>
                <w:rFonts w:ascii="Cambria Math" w:hAnsi="Cambria Math" w:hint="eastAsia"/>
                <w:kern w:val="0"/>
              </w:rPr>
              <m:t>Q</m:t>
            </m:r>
          </m:e>
        </m:acc>
      </m:oMath>
      <w:r w:rsidR="00E82029" w:rsidRPr="00BA3DE1">
        <w:rPr>
          <w:kern w:val="0"/>
        </w:rPr>
        <w:t>——</w:t>
      </w:r>
      <w:r w:rsidR="00E82029">
        <w:rPr>
          <w:rFonts w:hint="eastAsia"/>
          <w:kern w:val="0"/>
        </w:rPr>
        <w:t>风量平均值，</w:t>
      </w:r>
      <w:r w:rsidR="00E82029">
        <w:rPr>
          <w:rFonts w:hint="eastAsia"/>
          <w:kern w:val="0"/>
        </w:rPr>
        <w:t>m</w:t>
      </w:r>
      <w:r w:rsidR="00E82029">
        <w:rPr>
          <w:rFonts w:hint="eastAsia"/>
          <w:kern w:val="0"/>
        </w:rPr>
        <w:t>³</w:t>
      </w:r>
      <w:r w:rsidR="00E82029">
        <w:rPr>
          <w:rFonts w:hint="eastAsia"/>
          <w:kern w:val="0"/>
        </w:rPr>
        <w:t>/min</w:t>
      </w:r>
      <w:r w:rsidR="00E82029">
        <w:rPr>
          <w:rFonts w:hint="eastAsia"/>
          <w:kern w:val="0"/>
        </w:rPr>
        <w:t>；</w:t>
      </w:r>
    </w:p>
    <w:p w:rsidR="004D4EB1" w:rsidRDefault="00FB098B" w:rsidP="004D4EB1">
      <w:pPr>
        <w:ind w:firstLine="420"/>
        <w:rPr>
          <w:kern w:val="0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 w:hAnsi="Cambria Math" w:hint="eastAsia"/>
                <w:kern w:val="0"/>
              </w:rPr>
              <m:t>Q</m:t>
            </m:r>
          </m:e>
          <m:sub>
            <m:r>
              <w:rPr>
                <w:rFonts w:ascii="Cambria Math" w:hAnsi="Cambria Math" w:hint="eastAsia"/>
                <w:kern w:val="0"/>
              </w:rPr>
              <m:t>S</m:t>
            </m:r>
          </m:sub>
        </m:sSub>
      </m:oMath>
      <w:r w:rsidR="004D4EB1" w:rsidRPr="0032516E">
        <w:rPr>
          <w:kern w:val="0"/>
        </w:rPr>
        <w:t>——</w:t>
      </w:r>
      <w:r w:rsidR="00BA2CF7">
        <w:rPr>
          <w:rFonts w:hint="eastAsia"/>
          <w:kern w:val="0"/>
        </w:rPr>
        <w:t>风量标准值</w:t>
      </w:r>
      <w:r w:rsidR="004D4EB1">
        <w:rPr>
          <w:rFonts w:hint="eastAsia"/>
          <w:kern w:val="0"/>
        </w:rPr>
        <w:t>，</w:t>
      </w:r>
      <w:r w:rsidR="004D4EB1">
        <w:rPr>
          <w:rFonts w:hint="eastAsia"/>
          <w:kern w:val="0"/>
        </w:rPr>
        <w:t>m</w:t>
      </w:r>
      <w:r w:rsidR="004D4EB1">
        <w:rPr>
          <w:rFonts w:hint="eastAsia"/>
          <w:kern w:val="0"/>
        </w:rPr>
        <w:t>³</w:t>
      </w:r>
      <w:r w:rsidR="004D4EB1">
        <w:rPr>
          <w:rFonts w:hint="eastAsia"/>
          <w:kern w:val="0"/>
        </w:rPr>
        <w:t>/min</w:t>
      </w:r>
      <w:r w:rsidR="004D4EB1">
        <w:rPr>
          <w:rFonts w:hint="eastAsia"/>
          <w:kern w:val="0"/>
        </w:rPr>
        <w:t>；</w:t>
      </w:r>
    </w:p>
    <w:p w:rsidR="00BA2CF7" w:rsidRDefault="00BA2CF7" w:rsidP="00BA2CF7">
      <w:pPr>
        <w:ind w:firstLine="420"/>
        <w:rPr>
          <w:kern w:val="0"/>
        </w:rPr>
      </w:pPr>
      <w:r>
        <w:rPr>
          <w:rFonts w:hint="eastAsia"/>
          <w:kern w:val="0"/>
        </w:rPr>
        <w:t>依据公式（</w:t>
      </w:r>
      <w:r w:rsidR="008E503D">
        <w:rPr>
          <w:kern w:val="0"/>
        </w:rPr>
        <w:t>3</w:t>
      </w:r>
      <w:r>
        <w:rPr>
          <w:rFonts w:hint="eastAsia"/>
          <w:kern w:val="0"/>
        </w:rPr>
        <w:t>）计算风量</w:t>
      </w:r>
      <w:r w:rsidR="0079743D">
        <w:rPr>
          <w:rFonts w:hint="eastAsia"/>
          <w:kern w:val="0"/>
        </w:rPr>
        <w:t>示值</w:t>
      </w:r>
      <w:r w:rsidR="008E503D">
        <w:rPr>
          <w:rFonts w:hint="eastAsia"/>
          <w:kern w:val="0"/>
        </w:rPr>
        <w:t>重复性</w:t>
      </w:r>
      <w:r>
        <w:rPr>
          <w:rFonts w:hint="eastAsia"/>
          <w:kern w:val="0"/>
        </w:rPr>
        <w:t>：</w:t>
      </w:r>
    </w:p>
    <w:p w:rsidR="00BA2CF7" w:rsidRDefault="00FB098B" w:rsidP="00BA2CF7">
      <w:pPr>
        <w:jc w:val="right"/>
        <w:rPr>
          <w:kern w:val="0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σ</m:t>
            </m:r>
          </m:e>
          <m:sub>
            <m:r>
              <w:rPr>
                <w:rFonts w:ascii="Cambria Math" w:hAnsi="Cambria Math" w:hint="eastAsia"/>
                <w:kern w:val="0"/>
              </w:rPr>
              <m:t>Q</m:t>
            </m:r>
          </m:sub>
        </m:sSub>
        <m:r>
          <w:rPr>
            <w:rFonts w:ascii="Cambria Math" w:hAnsi="Cambria Math" w:hint="eastAsia"/>
            <w:kern w:val="0"/>
          </w:rPr>
          <m:t>=</m:t>
        </m:r>
        <m:f>
          <m:fPr>
            <m:ctrlPr>
              <w:rPr>
                <w:rFonts w:ascii="Cambria Math" w:hAnsi="Cambria Math"/>
                <w:i/>
                <w:kern w:val="0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kern w:val="0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hAnsi="Cambria Math"/>
                        <w:i/>
                        <w:kern w:val="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kern w:val="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kern w:val="0"/>
                      </w:rPr>
                      <m:t>7</m:t>
                    </m:r>
                  </m:den>
                </m:f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kern w:val="0"/>
                      </w:rPr>
                    </m:ctrlPr>
                  </m:naryPr>
                  <m:sub>
                    <m:r>
                      <w:rPr>
                        <w:rFonts w:ascii="Cambria Math" w:hAnsi="Cambria Math" w:hint="eastAsia"/>
                        <w:kern w:val="0"/>
                      </w:rPr>
                      <m:t>i=</m:t>
                    </m:r>
                    <m:r>
                      <w:rPr>
                        <w:rFonts w:ascii="Cambria Math" w:hAnsi="Cambria Math"/>
                        <w:kern w:val="0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kern w:val="0"/>
                      </w:rPr>
                      <m:t>8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kern w:val="0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kern w:val="0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kern w:val="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hint="eastAsia"/>
                                    <w:kern w:val="0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hint="eastAsia"/>
                                    <w:kern w:val="0"/>
                                  </w:rPr>
                                  <m:t>i</m:t>
                                </m:r>
                              </m:sub>
                            </m:sSub>
                            <m:r>
                              <w:rPr>
                                <w:rFonts w:ascii="Cambria Math" w:eastAsia="微软雅黑" w:hAnsi="Cambria Math" w:cs="微软雅黑" w:hint="eastAsia"/>
                                <w:kern w:val="0"/>
                              </w:rPr>
                              <m:t>-</m:t>
                            </m:r>
                            <m:acc>
                              <m:accPr>
                                <m:chr m:val="̅"/>
                                <m:ctrlPr>
                                  <w:rPr>
                                    <w:rFonts w:ascii="Cambria Math" w:hAnsi="Cambria Math"/>
                                    <w:i/>
                                    <w:kern w:val="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hint="eastAsia"/>
                                    <w:kern w:val="0"/>
                                  </w:rPr>
                                  <m:t>Q</m:t>
                                </m:r>
                              </m:e>
                            </m:acc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kern w:val="0"/>
                          </w:rPr>
                          <m:t>2</m:t>
                        </m:r>
                      </m:sup>
                    </m:sSup>
                  </m:e>
                </m:nary>
              </m:e>
            </m:rad>
          </m:num>
          <m:den>
            <m:acc>
              <m:accPr>
                <m:chr m:val="̅"/>
                <m:ctrlPr>
                  <w:rPr>
                    <w:rFonts w:ascii="Cambria Math" w:hAnsi="Cambria Math"/>
                    <w:i/>
                    <w:kern w:val="0"/>
                  </w:rPr>
                </m:ctrlPr>
              </m:accPr>
              <m:e>
                <m:r>
                  <w:rPr>
                    <w:rFonts w:ascii="Cambria Math" w:hAnsi="Cambria Math" w:hint="eastAsia"/>
                    <w:kern w:val="0"/>
                  </w:rPr>
                  <m:t>Q</m:t>
                </m:r>
              </m:e>
            </m:acc>
          </m:den>
        </m:f>
        <m:r>
          <w:rPr>
            <w:rFonts w:ascii="Cambria Math" w:hAnsi="Cambria Math"/>
            <w:kern w:val="0"/>
          </w:rPr>
          <m:t>×100</m:t>
        </m:r>
        <m:r>
          <w:rPr>
            <w:rFonts w:ascii="Cambria Math" w:hAnsi="Cambria Math" w:hint="eastAsia"/>
            <w:kern w:val="0"/>
          </w:rPr>
          <m:t>%</m:t>
        </m:r>
      </m:oMath>
      <w:r w:rsidR="00BA2CF7">
        <w:rPr>
          <w:rFonts w:hint="eastAsia"/>
          <w:kern w:val="0"/>
        </w:rPr>
        <w:t>（</w:t>
      </w:r>
      <w:r w:rsidR="008E503D">
        <w:rPr>
          <w:kern w:val="0"/>
        </w:rPr>
        <w:t>3</w:t>
      </w:r>
      <w:r w:rsidR="00BA2CF7">
        <w:rPr>
          <w:rFonts w:hint="eastAsia"/>
          <w:kern w:val="0"/>
        </w:rPr>
        <w:t>）</w:t>
      </w:r>
    </w:p>
    <w:p w:rsidR="00BA2CF7" w:rsidRDefault="00BA2CF7" w:rsidP="00BA2CF7">
      <w:pPr>
        <w:ind w:firstLine="420"/>
        <w:rPr>
          <w:kern w:val="0"/>
        </w:rPr>
      </w:pPr>
      <w:r>
        <w:rPr>
          <w:rFonts w:hint="eastAsia"/>
          <w:kern w:val="0"/>
        </w:rPr>
        <w:t>式中：</w:t>
      </w:r>
    </w:p>
    <w:p w:rsidR="00BA2CF7" w:rsidRDefault="00FB098B" w:rsidP="00BA2CF7">
      <w:pPr>
        <w:ind w:firstLine="420"/>
        <w:rPr>
          <w:kern w:val="0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σ</m:t>
            </m:r>
          </m:e>
          <m:sub>
            <m:r>
              <w:rPr>
                <w:rFonts w:ascii="Cambria Math" w:hAnsi="Cambria Math" w:hint="eastAsia"/>
                <w:kern w:val="0"/>
              </w:rPr>
              <m:t>Q</m:t>
            </m:r>
          </m:sub>
        </m:sSub>
      </m:oMath>
      <w:r w:rsidR="00BA2CF7" w:rsidRPr="00BA3DE1">
        <w:rPr>
          <w:kern w:val="0"/>
        </w:rPr>
        <w:t>——</w:t>
      </w:r>
      <w:r w:rsidR="00BA2CF7">
        <w:rPr>
          <w:rFonts w:hint="eastAsia"/>
          <w:kern w:val="0"/>
        </w:rPr>
        <w:t>风量</w:t>
      </w:r>
      <w:r w:rsidR="00533036">
        <w:rPr>
          <w:rFonts w:hint="eastAsia"/>
          <w:kern w:val="0"/>
        </w:rPr>
        <w:t>重复性</w:t>
      </w:r>
      <w:r w:rsidR="00BA2CF7">
        <w:rPr>
          <w:rFonts w:hint="eastAsia"/>
          <w:kern w:val="0"/>
        </w:rPr>
        <w:t>；</w:t>
      </w:r>
    </w:p>
    <w:p w:rsidR="00BA2CF7" w:rsidRDefault="00FB098B" w:rsidP="00BA2CF7">
      <w:pPr>
        <w:ind w:firstLine="420"/>
        <w:rPr>
          <w:kern w:val="0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kern w:val="0"/>
              </w:rPr>
            </m:ctrlPr>
          </m:accPr>
          <m:e>
            <m:r>
              <w:rPr>
                <w:rFonts w:ascii="Cambria Math" w:hAnsi="Cambria Math" w:hint="eastAsia"/>
                <w:kern w:val="0"/>
              </w:rPr>
              <m:t>Q</m:t>
            </m:r>
          </m:e>
        </m:acc>
      </m:oMath>
      <w:r w:rsidR="00BA2CF7" w:rsidRPr="00BA3DE1">
        <w:rPr>
          <w:kern w:val="0"/>
        </w:rPr>
        <w:t>——</w:t>
      </w:r>
      <w:r w:rsidR="00BA2CF7">
        <w:rPr>
          <w:rFonts w:hint="eastAsia"/>
          <w:kern w:val="0"/>
        </w:rPr>
        <w:t>风量平均值，</w:t>
      </w:r>
      <w:r w:rsidR="00BA2CF7">
        <w:rPr>
          <w:rFonts w:hint="eastAsia"/>
          <w:kern w:val="0"/>
        </w:rPr>
        <w:t>m</w:t>
      </w:r>
      <w:r w:rsidR="00BA2CF7">
        <w:rPr>
          <w:rFonts w:hint="eastAsia"/>
          <w:kern w:val="0"/>
        </w:rPr>
        <w:t>³</w:t>
      </w:r>
      <w:r w:rsidR="00BA2CF7">
        <w:rPr>
          <w:rFonts w:hint="eastAsia"/>
          <w:kern w:val="0"/>
        </w:rPr>
        <w:t>/min</w:t>
      </w:r>
      <w:r w:rsidR="00BA2CF7">
        <w:rPr>
          <w:rFonts w:hint="eastAsia"/>
          <w:kern w:val="0"/>
        </w:rPr>
        <w:t>；</w:t>
      </w:r>
    </w:p>
    <w:p w:rsidR="00BA2CF7" w:rsidRDefault="00FB098B" w:rsidP="00BA2CF7">
      <w:pPr>
        <w:ind w:firstLine="420"/>
        <w:rPr>
          <w:kern w:val="0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 w:hAnsi="Cambria Math" w:hint="eastAsia"/>
                <w:kern w:val="0"/>
              </w:rPr>
              <m:t>Q</m:t>
            </m:r>
          </m:e>
          <m:sub>
            <m:r>
              <w:rPr>
                <w:rFonts w:ascii="Cambria Math" w:hAnsi="Cambria Math" w:hint="eastAsia"/>
                <w:kern w:val="0"/>
              </w:rPr>
              <m:t>i</m:t>
            </m:r>
          </m:sub>
        </m:sSub>
      </m:oMath>
      <w:r w:rsidR="00BA2CF7" w:rsidRPr="0032516E">
        <w:rPr>
          <w:kern w:val="0"/>
        </w:rPr>
        <w:t>——</w:t>
      </w:r>
      <w:r w:rsidR="008E1962">
        <w:rPr>
          <w:rFonts w:hint="eastAsia"/>
          <w:kern w:val="0"/>
        </w:rPr>
        <w:t>单次测量</w:t>
      </w:r>
      <w:r w:rsidR="00BA2CF7">
        <w:rPr>
          <w:rFonts w:hint="eastAsia"/>
          <w:kern w:val="0"/>
        </w:rPr>
        <w:t>风量值，</w:t>
      </w:r>
      <w:r w:rsidR="00BA2CF7">
        <w:rPr>
          <w:rFonts w:hint="eastAsia"/>
          <w:kern w:val="0"/>
        </w:rPr>
        <w:t>m</w:t>
      </w:r>
      <w:r w:rsidR="00BA2CF7">
        <w:rPr>
          <w:rFonts w:hint="eastAsia"/>
          <w:kern w:val="0"/>
        </w:rPr>
        <w:t>³</w:t>
      </w:r>
      <w:r w:rsidR="00BA2CF7">
        <w:rPr>
          <w:rFonts w:hint="eastAsia"/>
          <w:kern w:val="0"/>
        </w:rPr>
        <w:t>/min</w:t>
      </w:r>
      <w:r w:rsidR="00BA2CF7">
        <w:rPr>
          <w:rFonts w:hint="eastAsia"/>
          <w:kern w:val="0"/>
        </w:rPr>
        <w:t>；</w:t>
      </w:r>
    </w:p>
    <w:p w:rsidR="00773795" w:rsidRDefault="00773795" w:rsidP="007876F7">
      <w:pPr>
        <w:rPr>
          <w:rFonts w:hAnsi="宋体"/>
        </w:rPr>
      </w:pPr>
      <w:r>
        <w:rPr>
          <w:rFonts w:hAnsi="宋体" w:hint="eastAsia"/>
        </w:rPr>
        <w:t>7</w:t>
      </w:r>
      <w:r>
        <w:rPr>
          <w:rFonts w:hAnsi="宋体"/>
        </w:rPr>
        <w:t xml:space="preserve">.2.1.3  </w:t>
      </w:r>
      <w:r w:rsidR="008E312C">
        <w:rPr>
          <w:rFonts w:hAnsi="宋体" w:hint="eastAsia"/>
        </w:rPr>
        <w:t>温度</w:t>
      </w:r>
    </w:p>
    <w:p w:rsidR="00BF4C48" w:rsidRDefault="00BF4C48" w:rsidP="00773795">
      <w:pPr>
        <w:rPr>
          <w:rFonts w:hAnsi="宋体"/>
        </w:rPr>
      </w:pPr>
      <w:r>
        <w:rPr>
          <w:rFonts w:hAnsi="宋体"/>
        </w:rPr>
        <w:tab/>
      </w:r>
      <w:r w:rsidR="003D5249">
        <w:rPr>
          <w:rFonts w:hAnsi="宋体" w:hint="eastAsia"/>
        </w:rPr>
        <w:t>A</w:t>
      </w:r>
      <w:r w:rsidR="003D5249">
        <w:rPr>
          <w:rFonts w:hAnsi="宋体" w:hint="eastAsia"/>
        </w:rPr>
        <w:t>型</w:t>
      </w:r>
      <w:r w:rsidR="008E312C">
        <w:rPr>
          <w:rFonts w:hAnsi="宋体" w:hint="eastAsia"/>
        </w:rPr>
        <w:t>家用电器专用风量测试装置中的温度参数</w:t>
      </w:r>
      <w:r w:rsidR="0064113D">
        <w:rPr>
          <w:rFonts w:hAnsi="宋体" w:hint="eastAsia"/>
        </w:rPr>
        <w:t>通常使用</w:t>
      </w:r>
      <w:r w:rsidR="00851CF9">
        <w:rPr>
          <w:rFonts w:hAnsi="宋体" w:hint="eastAsia"/>
        </w:rPr>
        <w:t>的温度测量仪表有</w:t>
      </w:r>
      <w:r w:rsidR="0064113D">
        <w:rPr>
          <w:rFonts w:hAnsi="宋体" w:hint="eastAsia"/>
        </w:rPr>
        <w:t>数字温度计</w:t>
      </w:r>
      <w:r w:rsidR="00851CF9">
        <w:rPr>
          <w:rFonts w:hAnsi="宋体" w:hint="eastAsia"/>
        </w:rPr>
        <w:t>、</w:t>
      </w:r>
      <w:r w:rsidR="0064113D">
        <w:rPr>
          <w:rFonts w:hAnsi="宋体" w:hint="eastAsia"/>
        </w:rPr>
        <w:t>温度</w:t>
      </w:r>
      <w:r w:rsidR="005F577F">
        <w:rPr>
          <w:rFonts w:hAnsi="宋体" w:hint="eastAsia"/>
        </w:rPr>
        <w:t>采集器</w:t>
      </w:r>
      <w:r w:rsidR="00AD70DF">
        <w:rPr>
          <w:rFonts w:hAnsi="宋体" w:hint="eastAsia"/>
        </w:rPr>
        <w:t>两类</w:t>
      </w:r>
      <w:r w:rsidR="0064113D">
        <w:rPr>
          <w:rFonts w:hAnsi="宋体" w:hint="eastAsia"/>
        </w:rPr>
        <w:t>。</w:t>
      </w:r>
      <w:r w:rsidR="001D686F">
        <w:rPr>
          <w:rFonts w:hAnsi="宋体" w:hint="eastAsia"/>
        </w:rPr>
        <w:t>对</w:t>
      </w:r>
      <w:r w:rsidR="004B1F7E">
        <w:rPr>
          <w:rFonts w:hAnsi="宋体" w:hint="eastAsia"/>
        </w:rPr>
        <w:t>数字温度计</w:t>
      </w:r>
      <w:r w:rsidR="001D686F">
        <w:rPr>
          <w:rFonts w:hAnsi="宋体" w:hint="eastAsia"/>
        </w:rPr>
        <w:t>与温度</w:t>
      </w:r>
      <w:r w:rsidR="005F577F">
        <w:rPr>
          <w:rFonts w:hAnsi="宋体" w:hint="eastAsia"/>
        </w:rPr>
        <w:t>采集器</w:t>
      </w:r>
      <w:r w:rsidR="004B1F7E">
        <w:rPr>
          <w:rFonts w:hAnsi="宋体" w:hint="eastAsia"/>
        </w:rPr>
        <w:t>的</w:t>
      </w:r>
      <w:r w:rsidR="001D686F">
        <w:rPr>
          <w:rFonts w:hAnsi="宋体" w:hint="eastAsia"/>
        </w:rPr>
        <w:t>计量</w:t>
      </w:r>
      <w:r w:rsidR="00B61C8D">
        <w:rPr>
          <w:rFonts w:hAnsi="宋体" w:hint="eastAsia"/>
        </w:rPr>
        <w:t>可参照</w:t>
      </w:r>
      <w:r w:rsidR="00CA5B46" w:rsidRPr="00FC4719">
        <w:t>JJF13</w:t>
      </w:r>
      <w:r w:rsidR="00FC4719" w:rsidRPr="00FC4719">
        <w:t>79</w:t>
      </w:r>
      <w:r w:rsidR="00FC4719" w:rsidRPr="00FC4719">
        <w:rPr>
          <w:rFonts w:hAnsi="宋体" w:hint="eastAsia"/>
        </w:rPr>
        <w:t>《</w:t>
      </w:r>
      <w:r w:rsidR="00CA5B46" w:rsidRPr="00FC4719">
        <w:rPr>
          <w:shd w:val="clear" w:color="auto" w:fill="FDFCFB"/>
        </w:rPr>
        <w:t>温度数据采集仪校准规范</w:t>
      </w:r>
      <w:r w:rsidR="00CA5B46" w:rsidRPr="00FC4719">
        <w:rPr>
          <w:rFonts w:hAnsi="宋体" w:hint="eastAsia"/>
        </w:rPr>
        <w:t>》</w:t>
      </w:r>
      <w:r w:rsidR="004517B0">
        <w:rPr>
          <w:rFonts w:hAnsi="宋体" w:hint="eastAsia"/>
        </w:rPr>
        <w:t>、</w:t>
      </w:r>
      <w:r w:rsidR="004517B0">
        <w:rPr>
          <w:rFonts w:hAnsi="宋体" w:hint="eastAsia"/>
        </w:rPr>
        <w:t>JJF</w:t>
      </w:r>
      <w:r w:rsidR="004517B0">
        <w:rPr>
          <w:rFonts w:hAnsi="宋体"/>
        </w:rPr>
        <w:t xml:space="preserve"> 1171</w:t>
      </w:r>
      <w:r w:rsidR="004517B0">
        <w:rPr>
          <w:rFonts w:hAnsi="宋体" w:hint="eastAsia"/>
        </w:rPr>
        <w:t>《温度巡回检测仪校准规范》</w:t>
      </w:r>
      <w:r w:rsidR="00541881" w:rsidRPr="00541881">
        <w:rPr>
          <w:rFonts w:hAnsi="宋体" w:hint="eastAsia"/>
        </w:rPr>
        <w:t>进行</w:t>
      </w:r>
      <w:r w:rsidR="00F5302D">
        <w:rPr>
          <w:rFonts w:hAnsi="宋体" w:hint="eastAsia"/>
        </w:rPr>
        <w:t>，</w:t>
      </w:r>
      <w:r w:rsidR="00541881">
        <w:rPr>
          <w:rFonts w:hAnsi="宋体" w:hint="eastAsia"/>
        </w:rPr>
        <w:t>在（</w:t>
      </w:r>
      <w:r w:rsidR="00541881">
        <w:rPr>
          <w:rFonts w:hAnsi="宋体" w:hint="eastAsia"/>
        </w:rPr>
        <w:t>-</w:t>
      </w:r>
      <w:r w:rsidR="00541881">
        <w:rPr>
          <w:rFonts w:hAnsi="宋体"/>
        </w:rPr>
        <w:t>20</w:t>
      </w:r>
      <w:r w:rsidR="008E312C">
        <w:rPr>
          <w:rFonts w:hint="eastAsia"/>
          <w:kern w:val="0"/>
        </w:rPr>
        <w:t>～</w:t>
      </w:r>
      <w:r w:rsidR="008E312C">
        <w:rPr>
          <w:rFonts w:hint="eastAsia"/>
          <w:kern w:val="0"/>
        </w:rPr>
        <w:t>5</w:t>
      </w:r>
      <w:r w:rsidR="008E312C">
        <w:rPr>
          <w:kern w:val="0"/>
        </w:rPr>
        <w:t>0</w:t>
      </w:r>
      <w:r w:rsidR="00541881">
        <w:rPr>
          <w:rFonts w:hAnsi="宋体" w:hint="eastAsia"/>
        </w:rPr>
        <w:t>）</w:t>
      </w:r>
      <w:r w:rsidR="008E312C">
        <w:rPr>
          <w:rFonts w:hAnsi="宋体" w:hint="eastAsia"/>
        </w:rPr>
        <w:t>℃范围内，</w:t>
      </w:r>
      <w:r w:rsidR="008B6DD1">
        <w:rPr>
          <w:rFonts w:hAnsi="宋体" w:hint="eastAsia"/>
        </w:rPr>
        <w:t>对</w:t>
      </w:r>
      <w:r w:rsidR="003638BD">
        <w:rPr>
          <w:rFonts w:hAnsi="宋体" w:hint="eastAsia"/>
        </w:rPr>
        <w:t>温度测量仪表的</w:t>
      </w:r>
      <w:r w:rsidR="009424DE">
        <w:rPr>
          <w:rFonts w:hAnsi="宋体" w:hint="eastAsia"/>
        </w:rPr>
        <w:t>示值</w:t>
      </w:r>
      <w:r w:rsidR="003638BD">
        <w:rPr>
          <w:rFonts w:hAnsi="宋体" w:hint="eastAsia"/>
        </w:rPr>
        <w:t>误差进行校准。</w:t>
      </w:r>
    </w:p>
    <w:p w:rsidR="00217E88" w:rsidRDefault="00217E88" w:rsidP="00217E88">
      <w:pPr>
        <w:rPr>
          <w:rFonts w:hAnsi="宋体"/>
        </w:rPr>
      </w:pPr>
      <w:r>
        <w:rPr>
          <w:rFonts w:hAnsi="宋体" w:hint="eastAsia"/>
        </w:rPr>
        <w:t>7</w:t>
      </w:r>
      <w:r>
        <w:rPr>
          <w:rFonts w:hAnsi="宋体"/>
        </w:rPr>
        <w:t xml:space="preserve">.2.1.4  </w:t>
      </w:r>
      <w:r w:rsidR="002A67BC">
        <w:rPr>
          <w:rFonts w:hAnsi="宋体" w:hint="eastAsia"/>
        </w:rPr>
        <w:t>压力</w:t>
      </w:r>
    </w:p>
    <w:p w:rsidR="00312C0A" w:rsidRDefault="00312C0A" w:rsidP="00217E88">
      <w:pPr>
        <w:rPr>
          <w:rFonts w:hAnsi="宋体"/>
        </w:rPr>
      </w:pPr>
      <w:r>
        <w:rPr>
          <w:rFonts w:hAnsi="宋体"/>
        </w:rPr>
        <w:tab/>
      </w:r>
      <w:r w:rsidR="003D5249">
        <w:rPr>
          <w:rFonts w:hAnsi="宋体" w:hint="eastAsia"/>
        </w:rPr>
        <w:t>A</w:t>
      </w:r>
      <w:r w:rsidR="003D5249">
        <w:rPr>
          <w:rFonts w:hAnsi="宋体" w:hint="eastAsia"/>
        </w:rPr>
        <w:t>型</w:t>
      </w:r>
      <w:r w:rsidR="00AA3899">
        <w:rPr>
          <w:rFonts w:hAnsi="宋体" w:hint="eastAsia"/>
        </w:rPr>
        <w:t>家用电器专用风量测试装置中的压力参数通常</w:t>
      </w:r>
      <w:r w:rsidR="00496B09">
        <w:rPr>
          <w:rFonts w:hAnsi="宋体" w:hint="eastAsia"/>
        </w:rPr>
        <w:t>使用</w:t>
      </w:r>
      <w:r w:rsidR="007F1018">
        <w:rPr>
          <w:rFonts w:hAnsi="宋体" w:hint="eastAsia"/>
        </w:rPr>
        <w:t>数字压力计进行测量。</w:t>
      </w:r>
      <w:r w:rsidR="00885F7A">
        <w:rPr>
          <w:rFonts w:hAnsi="宋体" w:hint="eastAsia"/>
        </w:rPr>
        <w:t>数字压力计的计量可参照</w:t>
      </w:r>
      <w:r w:rsidR="00885F7A" w:rsidRPr="00A57F51">
        <w:rPr>
          <w:rFonts w:hAnsi="宋体" w:hint="eastAsia"/>
        </w:rPr>
        <w:t>JJG</w:t>
      </w:r>
      <w:r w:rsidR="00627D74" w:rsidRPr="00A57F51">
        <w:rPr>
          <w:rFonts w:hAnsi="宋体"/>
        </w:rPr>
        <w:t xml:space="preserve"> 875</w:t>
      </w:r>
      <w:r w:rsidR="00A57F51" w:rsidRPr="00A57F51">
        <w:rPr>
          <w:rFonts w:hAnsi="宋体" w:hint="eastAsia"/>
        </w:rPr>
        <w:t>《</w:t>
      </w:r>
      <w:r w:rsidR="00627D74" w:rsidRPr="00A57F51">
        <w:rPr>
          <w:rFonts w:hAnsi="宋体" w:hint="eastAsia"/>
        </w:rPr>
        <w:t>数字压力计检定规程</w:t>
      </w:r>
      <w:r w:rsidR="00885F7A" w:rsidRPr="00A57F51">
        <w:rPr>
          <w:rFonts w:hAnsi="宋体" w:hint="eastAsia"/>
        </w:rPr>
        <w:t>》</w:t>
      </w:r>
      <w:r w:rsidR="00627D74">
        <w:rPr>
          <w:rFonts w:hAnsi="宋体" w:hint="eastAsia"/>
        </w:rPr>
        <w:t>进行</w:t>
      </w:r>
      <w:r w:rsidR="00F5302D">
        <w:rPr>
          <w:rFonts w:hAnsi="宋体" w:hint="eastAsia"/>
        </w:rPr>
        <w:t>，在</w:t>
      </w:r>
      <w:r w:rsidR="002400CD">
        <w:rPr>
          <w:rFonts w:hAnsi="宋体" w:hint="eastAsia"/>
        </w:rPr>
        <w:t>（</w:t>
      </w:r>
      <w:r w:rsidR="002400CD">
        <w:rPr>
          <w:rFonts w:hAnsi="宋体" w:hint="eastAsia"/>
        </w:rPr>
        <w:t>-</w:t>
      </w:r>
      <w:r w:rsidR="00B24147">
        <w:rPr>
          <w:rFonts w:hAnsi="宋体"/>
        </w:rPr>
        <w:t>1000</w:t>
      </w:r>
      <w:r w:rsidR="00B24147">
        <w:rPr>
          <w:rFonts w:hint="eastAsia"/>
          <w:kern w:val="0"/>
        </w:rPr>
        <w:t>～</w:t>
      </w:r>
      <w:r w:rsidR="00B24147">
        <w:rPr>
          <w:kern w:val="0"/>
        </w:rPr>
        <w:t>2000</w:t>
      </w:r>
      <w:r w:rsidR="002400CD">
        <w:rPr>
          <w:rFonts w:hAnsi="宋体" w:hint="eastAsia"/>
        </w:rPr>
        <w:t>）</w:t>
      </w:r>
      <w:r w:rsidR="00883B5A">
        <w:rPr>
          <w:rFonts w:hAnsi="宋体" w:hint="eastAsia"/>
        </w:rPr>
        <w:t>Pa</w:t>
      </w:r>
      <w:r w:rsidR="00883B5A">
        <w:rPr>
          <w:rFonts w:hAnsi="宋体" w:hint="eastAsia"/>
        </w:rPr>
        <w:t>范围内，</w:t>
      </w:r>
      <w:r w:rsidR="009424DE">
        <w:rPr>
          <w:rFonts w:hAnsi="宋体" w:hint="eastAsia"/>
        </w:rPr>
        <w:t>对数字压力计的示值误差进行校准。</w:t>
      </w:r>
    </w:p>
    <w:p w:rsidR="002A67BC" w:rsidRDefault="002A67BC" w:rsidP="002A67BC">
      <w:pPr>
        <w:rPr>
          <w:rFonts w:hAnsi="宋体"/>
        </w:rPr>
      </w:pPr>
      <w:r>
        <w:rPr>
          <w:rFonts w:hAnsi="宋体" w:hint="eastAsia"/>
        </w:rPr>
        <w:t>7</w:t>
      </w:r>
      <w:r>
        <w:rPr>
          <w:rFonts w:hAnsi="宋体"/>
        </w:rPr>
        <w:t xml:space="preserve">.2.1.5  </w:t>
      </w:r>
      <w:r>
        <w:rPr>
          <w:rFonts w:hAnsi="宋体" w:hint="eastAsia"/>
        </w:rPr>
        <w:t>大气压力</w:t>
      </w:r>
    </w:p>
    <w:p w:rsidR="00137CC9" w:rsidRDefault="00137CC9" w:rsidP="002A67BC">
      <w:pPr>
        <w:rPr>
          <w:rFonts w:hAnsi="宋体"/>
        </w:rPr>
      </w:pPr>
      <w:r>
        <w:rPr>
          <w:rFonts w:hAnsi="宋体"/>
        </w:rPr>
        <w:tab/>
      </w:r>
      <w:r w:rsidR="003D5249">
        <w:rPr>
          <w:rFonts w:hAnsi="宋体" w:hint="eastAsia"/>
        </w:rPr>
        <w:t>A</w:t>
      </w:r>
      <w:r w:rsidR="003D5249">
        <w:rPr>
          <w:rFonts w:hAnsi="宋体" w:hint="eastAsia"/>
        </w:rPr>
        <w:t>型</w:t>
      </w:r>
      <w:r w:rsidR="00496B09">
        <w:rPr>
          <w:rFonts w:hAnsi="宋体" w:hint="eastAsia"/>
        </w:rPr>
        <w:t>家用电器专用风量测试装置中的大气压力参数通常使用</w:t>
      </w:r>
      <w:r w:rsidR="00B70B45">
        <w:rPr>
          <w:rFonts w:hAnsi="宋体" w:hint="eastAsia"/>
        </w:rPr>
        <w:t>空盒气压表或</w:t>
      </w:r>
      <w:r w:rsidR="000F5B69">
        <w:rPr>
          <w:rFonts w:hAnsi="宋体" w:hint="eastAsia"/>
        </w:rPr>
        <w:t>压力变送器</w:t>
      </w:r>
      <w:r w:rsidR="00E87390">
        <w:rPr>
          <w:rFonts w:hAnsi="宋体" w:hint="eastAsia"/>
        </w:rPr>
        <w:t>进行测量。</w:t>
      </w:r>
      <w:r w:rsidR="004F363F">
        <w:rPr>
          <w:rFonts w:hAnsi="宋体" w:hint="eastAsia"/>
        </w:rPr>
        <w:t>大气压力测量仪表的计量</w:t>
      </w:r>
      <w:r w:rsidR="000C6DBF">
        <w:rPr>
          <w:rFonts w:hAnsi="宋体" w:hint="eastAsia"/>
        </w:rPr>
        <w:t>可</w:t>
      </w:r>
      <w:r w:rsidR="004F363F">
        <w:rPr>
          <w:rFonts w:hAnsi="宋体" w:hint="eastAsia"/>
        </w:rPr>
        <w:t>参照</w:t>
      </w:r>
      <w:r w:rsidR="000830A1" w:rsidRPr="007160BD">
        <w:rPr>
          <w:rFonts w:hAnsi="宋体" w:hint="eastAsia"/>
        </w:rPr>
        <w:t>JJG</w:t>
      </w:r>
      <w:r w:rsidR="000830A1" w:rsidRPr="007160BD">
        <w:rPr>
          <w:rFonts w:hAnsi="宋体"/>
        </w:rPr>
        <w:t xml:space="preserve"> 272</w:t>
      </w:r>
      <w:r w:rsidR="00F45960" w:rsidRPr="007160BD">
        <w:rPr>
          <w:rFonts w:hAnsi="宋体" w:hint="eastAsia"/>
        </w:rPr>
        <w:t>《</w:t>
      </w:r>
      <w:r w:rsidR="000830A1" w:rsidRPr="007160BD">
        <w:rPr>
          <w:rFonts w:hAnsi="宋体" w:hint="eastAsia"/>
        </w:rPr>
        <w:t>空盒气压表和空盒气压计</w:t>
      </w:r>
      <w:r w:rsidR="00970B37" w:rsidRPr="007160BD">
        <w:rPr>
          <w:rFonts w:hAnsi="宋体" w:hint="eastAsia"/>
        </w:rPr>
        <w:t>检定规程</w:t>
      </w:r>
      <w:r w:rsidR="004F363F" w:rsidRPr="007160BD">
        <w:rPr>
          <w:rFonts w:hAnsi="宋体" w:hint="eastAsia"/>
        </w:rPr>
        <w:t>》</w:t>
      </w:r>
      <w:r w:rsidR="00970B37" w:rsidRPr="007160BD">
        <w:rPr>
          <w:rFonts w:hAnsi="宋体" w:hint="eastAsia"/>
        </w:rPr>
        <w:t>、</w:t>
      </w:r>
      <w:r w:rsidR="00491F97" w:rsidRPr="007160BD">
        <w:rPr>
          <w:rFonts w:hAnsi="宋体"/>
        </w:rPr>
        <w:t>JJG 882</w:t>
      </w:r>
      <w:r w:rsidR="007160BD" w:rsidRPr="007160BD">
        <w:rPr>
          <w:rFonts w:hAnsi="宋体" w:hint="eastAsia"/>
        </w:rPr>
        <w:t>《</w:t>
      </w:r>
      <w:r w:rsidR="007257B9" w:rsidRPr="007160BD">
        <w:rPr>
          <w:rFonts w:hAnsi="宋体" w:hint="eastAsia"/>
        </w:rPr>
        <w:t>压力变送器</w:t>
      </w:r>
      <w:r w:rsidR="007A7A47" w:rsidRPr="007160BD">
        <w:rPr>
          <w:rFonts w:hAnsi="宋体" w:hint="eastAsia"/>
        </w:rPr>
        <w:t>检定规程</w:t>
      </w:r>
      <w:r w:rsidR="00491F97" w:rsidRPr="007160BD">
        <w:rPr>
          <w:rFonts w:hAnsi="宋体" w:hint="eastAsia"/>
        </w:rPr>
        <w:t>》</w:t>
      </w:r>
      <w:r w:rsidR="007A7A47">
        <w:rPr>
          <w:rFonts w:hAnsi="宋体" w:hint="eastAsia"/>
        </w:rPr>
        <w:t>进行</w:t>
      </w:r>
      <w:r w:rsidR="00CC0F8E">
        <w:rPr>
          <w:rFonts w:hAnsi="宋体" w:hint="eastAsia"/>
        </w:rPr>
        <w:t>，</w:t>
      </w:r>
      <w:r w:rsidR="00C25D12">
        <w:rPr>
          <w:rFonts w:hAnsi="宋体" w:hint="eastAsia"/>
        </w:rPr>
        <w:t>在（</w:t>
      </w:r>
      <w:r w:rsidR="0080727A">
        <w:rPr>
          <w:rFonts w:hAnsi="宋体"/>
        </w:rPr>
        <w:t>5</w:t>
      </w:r>
      <w:r w:rsidR="00C25D12">
        <w:rPr>
          <w:rFonts w:hAnsi="宋体"/>
        </w:rPr>
        <w:t>0</w:t>
      </w:r>
      <w:r w:rsidR="00C25D12">
        <w:rPr>
          <w:rFonts w:hint="eastAsia"/>
          <w:kern w:val="0"/>
        </w:rPr>
        <w:t>～</w:t>
      </w:r>
      <w:r w:rsidR="00C25D12">
        <w:rPr>
          <w:rFonts w:hint="eastAsia"/>
          <w:kern w:val="0"/>
        </w:rPr>
        <w:t>1</w:t>
      </w:r>
      <w:r w:rsidR="00C25D12">
        <w:rPr>
          <w:kern w:val="0"/>
        </w:rPr>
        <w:t>10</w:t>
      </w:r>
      <w:r w:rsidR="00C25D12">
        <w:rPr>
          <w:rFonts w:hAnsi="宋体" w:hint="eastAsia"/>
        </w:rPr>
        <w:t>）</w:t>
      </w:r>
      <w:r w:rsidR="00C25D12">
        <w:rPr>
          <w:rFonts w:hAnsi="宋体" w:hint="eastAsia"/>
        </w:rPr>
        <w:t>kPa</w:t>
      </w:r>
      <w:r w:rsidR="00C25D12">
        <w:rPr>
          <w:rFonts w:hAnsi="宋体" w:hint="eastAsia"/>
        </w:rPr>
        <w:t>范围</w:t>
      </w:r>
      <w:r w:rsidR="00AA765B">
        <w:rPr>
          <w:rFonts w:hAnsi="宋体" w:hint="eastAsia"/>
        </w:rPr>
        <w:t>内，</w:t>
      </w:r>
      <w:r w:rsidR="00D77852">
        <w:rPr>
          <w:rFonts w:hAnsi="宋体" w:hint="eastAsia"/>
        </w:rPr>
        <w:t>对空盒气压表或压力变送器的示值误差进行校准。</w:t>
      </w:r>
    </w:p>
    <w:p w:rsidR="003748A2" w:rsidRDefault="003748A2" w:rsidP="003748A2">
      <w:pPr>
        <w:rPr>
          <w:rFonts w:hAnsi="宋体"/>
        </w:rPr>
      </w:pPr>
      <w:r>
        <w:rPr>
          <w:rFonts w:hAnsi="宋体" w:hint="eastAsia"/>
        </w:rPr>
        <w:t>7</w:t>
      </w:r>
      <w:r>
        <w:rPr>
          <w:rFonts w:hAnsi="宋体"/>
        </w:rPr>
        <w:t xml:space="preserve">.2.1.6  </w:t>
      </w:r>
      <w:r w:rsidR="000C6DBF">
        <w:rPr>
          <w:rFonts w:hAnsi="宋体" w:hint="eastAsia"/>
        </w:rPr>
        <w:t>电气</w:t>
      </w:r>
      <w:r w:rsidR="008A5B9B">
        <w:rPr>
          <w:rFonts w:hAnsi="宋体" w:hint="eastAsia"/>
        </w:rPr>
        <w:t>性能</w:t>
      </w:r>
    </w:p>
    <w:p w:rsidR="00E01789" w:rsidRDefault="00E01789" w:rsidP="003748A2">
      <w:pPr>
        <w:rPr>
          <w:rFonts w:hAnsi="宋体"/>
        </w:rPr>
      </w:pPr>
      <w:r>
        <w:rPr>
          <w:rFonts w:hAnsi="宋体"/>
        </w:rPr>
        <w:tab/>
      </w:r>
      <w:r w:rsidR="003D5249">
        <w:rPr>
          <w:rFonts w:hAnsi="宋体" w:hint="eastAsia"/>
        </w:rPr>
        <w:t>A</w:t>
      </w:r>
      <w:r w:rsidR="003D5249">
        <w:rPr>
          <w:rFonts w:hAnsi="宋体" w:hint="eastAsia"/>
        </w:rPr>
        <w:t>型</w:t>
      </w:r>
      <w:r>
        <w:rPr>
          <w:rFonts w:hAnsi="宋体" w:hint="eastAsia"/>
        </w:rPr>
        <w:t>家用电器专用风量测试装置中的</w:t>
      </w:r>
      <w:r w:rsidR="0072192A">
        <w:rPr>
          <w:rFonts w:hAnsi="宋体" w:hint="eastAsia"/>
        </w:rPr>
        <w:t>电气性能指标包括</w:t>
      </w:r>
      <w:r w:rsidR="00CA72AD">
        <w:rPr>
          <w:rFonts w:hAnsi="宋体" w:hint="eastAsia"/>
        </w:rPr>
        <w:t>电压、电流、功率、频率，通常使用的数字电参数测量仪作为</w:t>
      </w:r>
      <w:r w:rsidR="00B60F44">
        <w:rPr>
          <w:rFonts w:hAnsi="宋体" w:hint="eastAsia"/>
        </w:rPr>
        <w:t>测量仪表。数字电参数测量仪的计量可参照</w:t>
      </w:r>
      <w:r w:rsidR="00B60F44">
        <w:rPr>
          <w:rFonts w:hAnsi="宋体" w:hint="eastAsia"/>
        </w:rPr>
        <w:t>JJF</w:t>
      </w:r>
      <w:r w:rsidR="00B60F44">
        <w:rPr>
          <w:rFonts w:hAnsi="宋体"/>
        </w:rPr>
        <w:t xml:space="preserve"> 1491</w:t>
      </w:r>
      <w:r w:rsidR="008C1808">
        <w:rPr>
          <w:rFonts w:hAnsi="宋体" w:hint="eastAsia"/>
        </w:rPr>
        <w:t>《</w:t>
      </w:r>
      <w:r w:rsidR="00897B67" w:rsidRPr="00897B67">
        <w:rPr>
          <w:rFonts w:hAnsi="宋体" w:hint="eastAsia"/>
        </w:rPr>
        <w:t>数字式交流电参数测量仪校准规范</w:t>
      </w:r>
      <w:r w:rsidR="00B60F44">
        <w:rPr>
          <w:rFonts w:hAnsi="宋体" w:hint="eastAsia"/>
        </w:rPr>
        <w:t>》</w:t>
      </w:r>
      <w:r w:rsidR="00220642">
        <w:rPr>
          <w:rFonts w:hAnsi="宋体" w:hint="eastAsia"/>
        </w:rPr>
        <w:t>进行，</w:t>
      </w:r>
      <w:r w:rsidR="008A30BA">
        <w:rPr>
          <w:rFonts w:hAnsi="宋体" w:hint="eastAsia"/>
        </w:rPr>
        <w:t>对电压、电流、功率、频率的示值误差进行校准。</w:t>
      </w:r>
    </w:p>
    <w:p w:rsidR="00471F2F" w:rsidRDefault="00471F2F" w:rsidP="00471F2F">
      <w:r w:rsidRPr="00C51FB5">
        <w:t>7.2.</w:t>
      </w:r>
      <w:r>
        <w:t xml:space="preserve">2  </w:t>
      </w:r>
      <w:r>
        <w:rPr>
          <w:rFonts w:hint="eastAsia"/>
        </w:rPr>
        <w:t>B</w:t>
      </w:r>
      <w:r>
        <w:rPr>
          <w:rFonts w:hint="eastAsia"/>
        </w:rPr>
        <w:t>型</w:t>
      </w:r>
      <w:r>
        <w:rPr>
          <w:rFonts w:hint="eastAsia"/>
          <w:kern w:val="0"/>
        </w:rPr>
        <w:t>家用电器专用风量测试装置校准方法</w:t>
      </w:r>
    </w:p>
    <w:p w:rsidR="001C099A" w:rsidRPr="00C51FB5" w:rsidRDefault="001C099A" w:rsidP="001C099A">
      <w:r>
        <w:rPr>
          <w:rFonts w:hint="eastAsia"/>
          <w:kern w:val="0"/>
        </w:rPr>
        <w:t>7</w:t>
      </w:r>
      <w:r>
        <w:rPr>
          <w:kern w:val="0"/>
        </w:rPr>
        <w:t xml:space="preserve">.2.2.1 </w:t>
      </w:r>
      <w:r w:rsidRPr="00C51FB5">
        <w:rPr>
          <w:rFonts w:hint="eastAsia"/>
        </w:rPr>
        <w:t>校准前检查</w:t>
      </w:r>
    </w:p>
    <w:p w:rsidR="001C099A" w:rsidRDefault="001C099A" w:rsidP="001C099A">
      <w:pPr>
        <w:ind w:firstLine="420"/>
        <w:rPr>
          <w:rFonts w:hAnsi="宋体"/>
        </w:rPr>
      </w:pPr>
      <w:r>
        <w:rPr>
          <w:rFonts w:hAnsi="宋体"/>
        </w:rPr>
        <w:t>校准前应检查</w:t>
      </w:r>
      <w:r>
        <w:rPr>
          <w:rFonts w:hAnsi="宋体" w:hint="eastAsia"/>
        </w:rPr>
        <w:t>被测</w:t>
      </w:r>
      <w:r>
        <w:rPr>
          <w:rFonts w:hint="eastAsia"/>
          <w:kern w:val="0"/>
        </w:rPr>
        <w:t>风量测试装置</w:t>
      </w:r>
      <w:r>
        <w:rPr>
          <w:rFonts w:hAnsi="宋体" w:hint="eastAsia"/>
        </w:rPr>
        <w:t>各项功能</w:t>
      </w:r>
      <w:r>
        <w:rPr>
          <w:rFonts w:hAnsi="宋体"/>
        </w:rPr>
        <w:t>均应处于正常工作状态。</w:t>
      </w:r>
    </w:p>
    <w:p w:rsidR="003D5249" w:rsidRPr="00C51FB5" w:rsidRDefault="003D5249" w:rsidP="003D5249">
      <w:r>
        <w:rPr>
          <w:rFonts w:hint="eastAsia"/>
          <w:kern w:val="0"/>
        </w:rPr>
        <w:t>7</w:t>
      </w:r>
      <w:r>
        <w:rPr>
          <w:kern w:val="0"/>
        </w:rPr>
        <w:t xml:space="preserve">.2.2.2 </w:t>
      </w:r>
      <w:r>
        <w:rPr>
          <w:rFonts w:hint="eastAsia"/>
        </w:rPr>
        <w:t>风速</w:t>
      </w:r>
    </w:p>
    <w:p w:rsidR="00471F2F" w:rsidRDefault="00C67D34" w:rsidP="00C67D34">
      <w:pPr>
        <w:ind w:firstLine="420"/>
        <w:rPr>
          <w:rFonts w:hAnsi="宋体"/>
        </w:rPr>
      </w:pPr>
      <w:r>
        <w:rPr>
          <w:rFonts w:hAnsi="宋体" w:hint="eastAsia"/>
        </w:rPr>
        <w:lastRenderedPageBreak/>
        <w:t>B</w:t>
      </w:r>
      <w:r w:rsidR="003D5249">
        <w:rPr>
          <w:rFonts w:hAnsi="宋体" w:hint="eastAsia"/>
        </w:rPr>
        <w:t>型家用电器专用风量测试装置中的</w:t>
      </w:r>
      <w:r>
        <w:rPr>
          <w:rFonts w:hAnsi="宋体" w:hint="eastAsia"/>
        </w:rPr>
        <w:t>风速参数通常使用</w:t>
      </w:r>
      <w:r w:rsidR="00497B48">
        <w:rPr>
          <w:rFonts w:hAnsi="宋体" w:hint="eastAsia"/>
        </w:rPr>
        <w:t>风速表进行测量。风速表的计量可参照</w:t>
      </w:r>
      <w:r w:rsidR="00497B48" w:rsidRPr="00F30E40">
        <w:rPr>
          <w:rFonts w:hAnsi="宋体"/>
        </w:rPr>
        <w:t>JJ</w:t>
      </w:r>
      <w:r w:rsidR="00497B48" w:rsidRPr="00F30E40">
        <w:rPr>
          <w:rFonts w:hAnsi="宋体" w:hint="eastAsia"/>
        </w:rPr>
        <w:t>G</w:t>
      </w:r>
      <w:r w:rsidR="006F7B8B" w:rsidRPr="00F30E40">
        <w:rPr>
          <w:rFonts w:hAnsi="宋体"/>
        </w:rPr>
        <w:t>515</w:t>
      </w:r>
      <w:r w:rsidR="00880E97" w:rsidRPr="00F30E40">
        <w:rPr>
          <w:rFonts w:hAnsi="宋体" w:hint="eastAsia"/>
        </w:rPr>
        <w:t>《</w:t>
      </w:r>
      <w:r w:rsidR="00880E97">
        <w:rPr>
          <w:rFonts w:hAnsi="宋体" w:hint="eastAsia"/>
        </w:rPr>
        <w:t>轻便</w:t>
      </w:r>
      <w:r w:rsidR="00F30E40">
        <w:rPr>
          <w:rFonts w:hAnsi="宋体" w:hint="eastAsia"/>
        </w:rPr>
        <w:t>磁感</w:t>
      </w:r>
      <w:r w:rsidR="00213985">
        <w:rPr>
          <w:rFonts w:hAnsi="宋体" w:hint="eastAsia"/>
        </w:rPr>
        <w:t>风向风速表检定规程</w:t>
      </w:r>
      <w:r w:rsidR="00880E97">
        <w:rPr>
          <w:rFonts w:hAnsi="宋体" w:hint="eastAsia"/>
        </w:rPr>
        <w:t>》</w:t>
      </w:r>
      <w:r w:rsidR="00DB08E0">
        <w:rPr>
          <w:rFonts w:hAnsi="宋体" w:hint="eastAsia"/>
        </w:rPr>
        <w:t>进行，</w:t>
      </w:r>
      <w:r w:rsidR="006318D6">
        <w:rPr>
          <w:rFonts w:hAnsi="宋体" w:hint="eastAsia"/>
        </w:rPr>
        <w:t>对风速表的示值误差进行校准。</w:t>
      </w:r>
    </w:p>
    <w:p w:rsidR="00292C30" w:rsidRPr="00C51FB5" w:rsidRDefault="00292C30" w:rsidP="00292C30">
      <w:r>
        <w:rPr>
          <w:rFonts w:hint="eastAsia"/>
          <w:kern w:val="0"/>
        </w:rPr>
        <w:t>7</w:t>
      </w:r>
      <w:r>
        <w:rPr>
          <w:kern w:val="0"/>
        </w:rPr>
        <w:t xml:space="preserve">.2.2.3 </w:t>
      </w:r>
      <w:r>
        <w:rPr>
          <w:rFonts w:hint="eastAsia"/>
        </w:rPr>
        <w:t>几何量</w:t>
      </w:r>
    </w:p>
    <w:p w:rsidR="00292C30" w:rsidRDefault="00292C30" w:rsidP="00292C30">
      <w:pPr>
        <w:ind w:firstLine="420"/>
        <w:rPr>
          <w:rFonts w:hAnsi="宋体"/>
        </w:rPr>
      </w:pPr>
      <w:r>
        <w:rPr>
          <w:rFonts w:hAnsi="宋体" w:hint="eastAsia"/>
        </w:rPr>
        <w:t>B</w:t>
      </w:r>
      <w:r>
        <w:rPr>
          <w:rFonts w:hAnsi="宋体" w:hint="eastAsia"/>
        </w:rPr>
        <w:t>型家用电器专用风量测试装置中的几何量参数</w:t>
      </w:r>
      <w:r w:rsidR="00E06C6F">
        <w:rPr>
          <w:rFonts w:hAnsi="宋体" w:hint="eastAsia"/>
        </w:rPr>
        <w:t>指</w:t>
      </w:r>
      <w:r w:rsidR="005414E2">
        <w:rPr>
          <w:rFonts w:hAnsi="宋体" w:hint="eastAsia"/>
        </w:rPr>
        <w:t>风量试验室</w:t>
      </w:r>
      <w:r w:rsidR="00ED161E">
        <w:rPr>
          <w:rFonts w:hAnsi="宋体" w:hint="eastAsia"/>
        </w:rPr>
        <w:t>的</w:t>
      </w:r>
      <w:r w:rsidR="00565F2F">
        <w:rPr>
          <w:rFonts w:hAnsi="宋体" w:hint="eastAsia"/>
        </w:rPr>
        <w:t>各项</w:t>
      </w:r>
      <w:r w:rsidR="00ED161E">
        <w:rPr>
          <w:rFonts w:hAnsi="宋体" w:hint="eastAsia"/>
        </w:rPr>
        <w:t>几何尺寸</w:t>
      </w:r>
      <w:r w:rsidR="00565F2F">
        <w:rPr>
          <w:rFonts w:hAnsi="宋体" w:hint="eastAsia"/>
        </w:rPr>
        <w:t>，</w:t>
      </w:r>
      <w:r w:rsidR="00565F2F" w:rsidRPr="008F50C7">
        <w:rPr>
          <w:rFonts w:hAnsi="宋体" w:hint="eastAsia"/>
        </w:rPr>
        <w:t>如图</w:t>
      </w:r>
      <w:r w:rsidR="00565F2F" w:rsidRPr="008F50C7">
        <w:rPr>
          <w:rFonts w:hAnsi="宋体" w:hint="eastAsia"/>
        </w:rPr>
        <w:t>1</w:t>
      </w:r>
      <w:r w:rsidR="00565F2F" w:rsidRPr="008F50C7">
        <w:rPr>
          <w:rFonts w:hAnsi="宋体" w:hint="eastAsia"/>
        </w:rPr>
        <w:t>所示。</w:t>
      </w:r>
      <w:r w:rsidR="008C4114" w:rsidRPr="008F50C7">
        <w:rPr>
          <w:rFonts w:hAnsi="宋体" w:hint="eastAsia"/>
        </w:rPr>
        <w:t>几何量通常可使用</w:t>
      </w:r>
      <w:r w:rsidR="009030DD" w:rsidRPr="008F50C7">
        <w:rPr>
          <w:rFonts w:hAnsi="宋体" w:hint="eastAsia"/>
        </w:rPr>
        <w:t>钢卷尺进行计量</w:t>
      </w:r>
      <w:r w:rsidR="00E25B8C" w:rsidRPr="008F50C7">
        <w:rPr>
          <w:rFonts w:hAnsi="宋体" w:hint="eastAsia"/>
        </w:rPr>
        <w:t>，计量时可</w:t>
      </w:r>
      <w:r w:rsidR="000B197B" w:rsidRPr="008F50C7">
        <w:rPr>
          <w:rFonts w:hAnsi="宋体" w:hint="eastAsia"/>
        </w:rPr>
        <w:t>按照表</w:t>
      </w:r>
      <w:r w:rsidR="002B285A">
        <w:rPr>
          <w:rFonts w:hAnsi="宋体"/>
        </w:rPr>
        <w:t>2</w:t>
      </w:r>
      <w:r w:rsidR="008F50C7" w:rsidRPr="008F50C7">
        <w:rPr>
          <w:rFonts w:hAnsi="宋体" w:hint="eastAsia"/>
        </w:rPr>
        <w:t>中所列出的</w:t>
      </w:r>
      <w:r w:rsidR="00B85967">
        <w:rPr>
          <w:rFonts w:hAnsi="宋体" w:hint="eastAsia"/>
        </w:rPr>
        <w:t>各</w:t>
      </w:r>
      <w:r w:rsidR="008F50C7" w:rsidRPr="008F50C7">
        <w:rPr>
          <w:rFonts w:hAnsi="宋体" w:hint="eastAsia"/>
        </w:rPr>
        <w:t>参数尺寸进</w:t>
      </w:r>
      <w:r w:rsidR="008F50C7">
        <w:rPr>
          <w:rFonts w:hAnsi="宋体" w:hint="eastAsia"/>
        </w:rPr>
        <w:t>行校准。</w:t>
      </w:r>
    </w:p>
    <w:p w:rsidR="008F50C7" w:rsidRPr="00910D3F" w:rsidRDefault="008F50C7" w:rsidP="008F50C7">
      <w:pPr>
        <w:pStyle w:val="6"/>
        <w:rPr>
          <w:rFonts w:cs="宋体"/>
        </w:rPr>
      </w:pPr>
      <w:r w:rsidRPr="00F1589B">
        <w:rPr>
          <w:rFonts w:cs="宋体" w:hint="eastAsia"/>
        </w:rPr>
        <w:t>表</w:t>
      </w:r>
      <w:r w:rsidR="002B285A">
        <w:rPr>
          <w:rFonts w:cs="宋体"/>
        </w:rPr>
        <w:t>2</w:t>
      </w:r>
      <w:r>
        <w:rPr>
          <w:rFonts w:cs="宋体" w:hint="eastAsia"/>
        </w:rPr>
        <w:t>B</w:t>
      </w:r>
      <w:r w:rsidRPr="00910D3F">
        <w:rPr>
          <w:rFonts w:cs="宋体" w:hint="eastAsia"/>
        </w:rPr>
        <w:t>型</w:t>
      </w:r>
      <w:r>
        <w:rPr>
          <w:rFonts w:cs="宋体" w:hint="eastAsia"/>
        </w:rPr>
        <w:t>风量测试装置</w:t>
      </w:r>
      <w:r w:rsidR="00ED3B5E">
        <w:rPr>
          <w:rFonts w:cs="宋体" w:hint="eastAsia"/>
        </w:rPr>
        <w:t>几何量参数</w:t>
      </w:r>
      <w:r w:rsidR="007C5381">
        <w:rPr>
          <w:rFonts w:cs="宋体" w:hint="eastAsia"/>
        </w:rPr>
        <w:t>表</w:t>
      </w:r>
      <w:r w:rsidR="00C93CBB">
        <w:rPr>
          <w:rFonts w:cs="宋体" w:hint="eastAsia"/>
        </w:rPr>
        <w:t>mm</w:t>
      </w:r>
    </w:p>
    <w:tbl>
      <w:tblPr>
        <w:tblStyle w:val="af5"/>
        <w:tblW w:w="0" w:type="auto"/>
        <w:tblLook w:val="04A0"/>
      </w:tblPr>
      <w:tblGrid>
        <w:gridCol w:w="4814"/>
        <w:gridCol w:w="4814"/>
      </w:tblGrid>
      <w:tr w:rsidR="00911577" w:rsidRPr="00911577" w:rsidTr="00911577">
        <w:tc>
          <w:tcPr>
            <w:tcW w:w="4814" w:type="dxa"/>
            <w:vAlign w:val="center"/>
          </w:tcPr>
          <w:p w:rsidR="00911577" w:rsidRPr="00911577" w:rsidRDefault="006F58F6" w:rsidP="00911577">
            <w:pPr>
              <w:spacing w:line="240" w:lineRule="auto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参数名称</w:t>
            </w:r>
          </w:p>
        </w:tc>
        <w:tc>
          <w:tcPr>
            <w:tcW w:w="4814" w:type="dxa"/>
            <w:vAlign w:val="center"/>
          </w:tcPr>
          <w:p w:rsidR="00911577" w:rsidRPr="00911577" w:rsidRDefault="006F58F6" w:rsidP="00911577">
            <w:pPr>
              <w:spacing w:line="240" w:lineRule="auto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技术要求</w:t>
            </w:r>
          </w:p>
        </w:tc>
      </w:tr>
      <w:tr w:rsidR="00911577" w:rsidRPr="00911577" w:rsidTr="00911577">
        <w:tc>
          <w:tcPr>
            <w:tcW w:w="4814" w:type="dxa"/>
            <w:vAlign w:val="center"/>
          </w:tcPr>
          <w:p w:rsidR="00911577" w:rsidRPr="00911577" w:rsidRDefault="0036534D" w:rsidP="00911577">
            <w:pPr>
              <w:spacing w:line="240" w:lineRule="auto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试验场地</w:t>
            </w:r>
            <w:r w:rsidR="001C3DC2">
              <w:rPr>
                <w:rFonts w:hAnsi="宋体" w:hint="eastAsia"/>
                <w:sz w:val="21"/>
                <w:szCs w:val="21"/>
              </w:rPr>
              <w:t>长度</w:t>
            </w:r>
            <w:r>
              <w:rPr>
                <w:rFonts w:hAnsi="宋体" w:hint="eastAsia"/>
                <w:sz w:val="21"/>
                <w:szCs w:val="21"/>
              </w:rPr>
              <w:t>L</w:t>
            </w:r>
          </w:p>
        </w:tc>
        <w:tc>
          <w:tcPr>
            <w:tcW w:w="4814" w:type="dxa"/>
            <w:vAlign w:val="center"/>
          </w:tcPr>
          <w:p w:rsidR="00911577" w:rsidRPr="00911577" w:rsidRDefault="00F665AC" w:rsidP="00911577">
            <w:pPr>
              <w:spacing w:line="240" w:lineRule="auto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4</w:t>
            </w:r>
            <w:r>
              <w:rPr>
                <w:rFonts w:hAnsi="宋体"/>
                <w:sz w:val="21"/>
                <w:szCs w:val="21"/>
              </w:rPr>
              <w:t>500</w:t>
            </w:r>
            <w:r w:rsidR="000122EA" w:rsidRPr="000122EA">
              <w:rPr>
                <w:rFonts w:hAnsi="宋体" w:hint="eastAsia"/>
                <w:sz w:val="21"/>
                <w:szCs w:val="21"/>
              </w:rPr>
              <w:t>～</w:t>
            </w:r>
            <w:r w:rsidR="000122EA">
              <w:rPr>
                <w:rFonts w:hAnsi="宋体" w:hint="eastAsia"/>
                <w:sz w:val="21"/>
                <w:szCs w:val="21"/>
              </w:rPr>
              <w:t>6</w:t>
            </w:r>
            <w:r w:rsidR="000122EA">
              <w:rPr>
                <w:rFonts w:hAnsi="宋体"/>
                <w:sz w:val="21"/>
                <w:szCs w:val="21"/>
              </w:rPr>
              <w:t>000</w:t>
            </w:r>
          </w:p>
        </w:tc>
      </w:tr>
      <w:tr w:rsidR="00911577" w:rsidRPr="00911577" w:rsidTr="00911577">
        <w:tc>
          <w:tcPr>
            <w:tcW w:w="4814" w:type="dxa"/>
            <w:vAlign w:val="center"/>
          </w:tcPr>
          <w:p w:rsidR="00911577" w:rsidRPr="00911577" w:rsidRDefault="00A403D1" w:rsidP="00911577">
            <w:pPr>
              <w:spacing w:line="240" w:lineRule="auto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试验场地</w:t>
            </w:r>
            <w:r w:rsidR="001C3DC2">
              <w:rPr>
                <w:rFonts w:hAnsi="宋体" w:hint="eastAsia"/>
                <w:sz w:val="21"/>
                <w:szCs w:val="21"/>
              </w:rPr>
              <w:t>宽度</w:t>
            </w:r>
            <w:r>
              <w:rPr>
                <w:rFonts w:hAnsi="宋体" w:hint="eastAsia"/>
                <w:sz w:val="21"/>
                <w:szCs w:val="21"/>
              </w:rPr>
              <w:t>M</w:t>
            </w:r>
          </w:p>
        </w:tc>
        <w:tc>
          <w:tcPr>
            <w:tcW w:w="4814" w:type="dxa"/>
            <w:vAlign w:val="center"/>
          </w:tcPr>
          <w:p w:rsidR="00911577" w:rsidRPr="00911577" w:rsidRDefault="00F665AC" w:rsidP="00911577">
            <w:pPr>
              <w:spacing w:line="240" w:lineRule="auto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4</w:t>
            </w:r>
            <w:r>
              <w:rPr>
                <w:rFonts w:hAnsi="宋体"/>
                <w:sz w:val="21"/>
                <w:szCs w:val="21"/>
              </w:rPr>
              <w:t>500</w:t>
            </w:r>
          </w:p>
        </w:tc>
      </w:tr>
      <w:tr w:rsidR="00911577" w:rsidRPr="00911577" w:rsidTr="00911577">
        <w:tc>
          <w:tcPr>
            <w:tcW w:w="4814" w:type="dxa"/>
            <w:vAlign w:val="center"/>
          </w:tcPr>
          <w:p w:rsidR="00911577" w:rsidRPr="00911577" w:rsidRDefault="00A403D1" w:rsidP="00911577">
            <w:pPr>
              <w:spacing w:line="240" w:lineRule="auto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试验场地</w:t>
            </w:r>
            <w:r w:rsidR="001C3DC2">
              <w:rPr>
                <w:rFonts w:hAnsi="宋体" w:hint="eastAsia"/>
                <w:sz w:val="21"/>
                <w:szCs w:val="21"/>
              </w:rPr>
              <w:t>高度</w:t>
            </w:r>
            <w:r>
              <w:rPr>
                <w:rFonts w:hAnsi="宋体" w:hint="eastAsia"/>
                <w:sz w:val="21"/>
                <w:szCs w:val="21"/>
              </w:rPr>
              <w:t>H</w:t>
            </w:r>
          </w:p>
        </w:tc>
        <w:tc>
          <w:tcPr>
            <w:tcW w:w="4814" w:type="dxa"/>
            <w:vAlign w:val="center"/>
          </w:tcPr>
          <w:p w:rsidR="00911577" w:rsidRPr="00911577" w:rsidRDefault="00F665AC" w:rsidP="00911577">
            <w:pPr>
              <w:spacing w:line="240" w:lineRule="auto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3</w:t>
            </w:r>
            <w:r>
              <w:rPr>
                <w:rFonts w:hAnsi="宋体"/>
                <w:sz w:val="21"/>
                <w:szCs w:val="21"/>
              </w:rPr>
              <w:t>000</w:t>
            </w:r>
          </w:p>
        </w:tc>
      </w:tr>
      <w:tr w:rsidR="00911577" w:rsidRPr="00911577" w:rsidTr="00911577">
        <w:tc>
          <w:tcPr>
            <w:tcW w:w="4814" w:type="dxa"/>
            <w:vAlign w:val="center"/>
          </w:tcPr>
          <w:p w:rsidR="00911577" w:rsidRPr="00911577" w:rsidRDefault="00910138" w:rsidP="00911577">
            <w:pPr>
              <w:spacing w:line="240" w:lineRule="auto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测试距离</w:t>
            </w:r>
            <w:r w:rsidR="00B34FFC">
              <w:rPr>
                <w:rFonts w:hAnsi="宋体" w:hint="eastAsia"/>
                <w:sz w:val="21"/>
                <w:szCs w:val="21"/>
              </w:rPr>
              <w:t>d</w:t>
            </w:r>
          </w:p>
        </w:tc>
        <w:tc>
          <w:tcPr>
            <w:tcW w:w="4814" w:type="dxa"/>
            <w:vAlign w:val="center"/>
          </w:tcPr>
          <w:p w:rsidR="00911577" w:rsidRPr="00911577" w:rsidRDefault="00904B55" w:rsidP="00911577">
            <w:pPr>
              <w:spacing w:line="240" w:lineRule="auto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1</w:t>
            </w:r>
            <w:r>
              <w:rPr>
                <w:rFonts w:hAnsi="宋体"/>
                <w:sz w:val="21"/>
                <w:szCs w:val="21"/>
              </w:rPr>
              <w:t>800</w:t>
            </w:r>
            <w:r w:rsidRPr="000122EA">
              <w:rPr>
                <w:rFonts w:hAnsi="宋体" w:hint="eastAsia"/>
                <w:sz w:val="21"/>
                <w:szCs w:val="21"/>
              </w:rPr>
              <w:t>～</w:t>
            </w:r>
            <w:r>
              <w:rPr>
                <w:rFonts w:hAnsi="宋体" w:hint="eastAsia"/>
                <w:sz w:val="21"/>
                <w:szCs w:val="21"/>
              </w:rPr>
              <w:t>4</w:t>
            </w:r>
            <w:r>
              <w:rPr>
                <w:rFonts w:hAnsi="宋体"/>
                <w:sz w:val="21"/>
                <w:szCs w:val="21"/>
              </w:rPr>
              <w:t>000</w:t>
            </w:r>
          </w:p>
        </w:tc>
      </w:tr>
      <w:tr w:rsidR="00911577" w:rsidRPr="00911577" w:rsidTr="00911577">
        <w:tc>
          <w:tcPr>
            <w:tcW w:w="4814" w:type="dxa"/>
            <w:vAlign w:val="center"/>
          </w:tcPr>
          <w:p w:rsidR="00911577" w:rsidRPr="00911577" w:rsidRDefault="00910138" w:rsidP="00911577">
            <w:pPr>
              <w:spacing w:line="240" w:lineRule="auto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试验样品出风口中心距地面高度</w:t>
            </w:r>
            <w:r w:rsidR="00B34FFC">
              <w:rPr>
                <w:rFonts w:hAnsi="宋体" w:hint="eastAsia"/>
                <w:sz w:val="21"/>
                <w:szCs w:val="21"/>
              </w:rPr>
              <w:t>h</w:t>
            </w:r>
          </w:p>
        </w:tc>
        <w:tc>
          <w:tcPr>
            <w:tcW w:w="4814" w:type="dxa"/>
            <w:vAlign w:val="center"/>
          </w:tcPr>
          <w:p w:rsidR="00911577" w:rsidRPr="00911577" w:rsidRDefault="00EE5093" w:rsidP="00911577">
            <w:pPr>
              <w:spacing w:line="240" w:lineRule="auto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1</w:t>
            </w:r>
            <w:r>
              <w:rPr>
                <w:rFonts w:hAnsi="宋体"/>
                <w:sz w:val="21"/>
                <w:szCs w:val="21"/>
              </w:rPr>
              <w:t>200</w:t>
            </w:r>
            <w:r w:rsidRPr="000122EA">
              <w:rPr>
                <w:rFonts w:hAnsi="宋体" w:hint="eastAsia"/>
                <w:sz w:val="21"/>
                <w:szCs w:val="21"/>
              </w:rPr>
              <w:t>～</w:t>
            </w:r>
            <w:r>
              <w:rPr>
                <w:rFonts w:hAnsi="宋体" w:hint="eastAsia"/>
                <w:sz w:val="21"/>
                <w:szCs w:val="21"/>
              </w:rPr>
              <w:t>1</w:t>
            </w:r>
            <w:r>
              <w:rPr>
                <w:rFonts w:hAnsi="宋体"/>
                <w:sz w:val="21"/>
                <w:szCs w:val="21"/>
              </w:rPr>
              <w:t>500</w:t>
            </w:r>
          </w:p>
        </w:tc>
      </w:tr>
      <w:tr w:rsidR="00904B55" w:rsidRPr="00911577" w:rsidTr="00911577">
        <w:tc>
          <w:tcPr>
            <w:tcW w:w="4814" w:type="dxa"/>
            <w:vAlign w:val="center"/>
          </w:tcPr>
          <w:p w:rsidR="00904B55" w:rsidRDefault="00C14D64" w:rsidP="00911577">
            <w:pPr>
              <w:spacing w:line="240" w:lineRule="auto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试验样品出风口中心距侧</w:t>
            </w:r>
            <w:r w:rsidR="002179CF">
              <w:rPr>
                <w:rFonts w:hAnsi="宋体" w:hint="eastAsia"/>
                <w:sz w:val="21"/>
                <w:szCs w:val="21"/>
              </w:rPr>
              <w:t>墙面</w:t>
            </w:r>
            <w:r>
              <w:rPr>
                <w:rFonts w:hAnsi="宋体" w:hint="eastAsia"/>
                <w:sz w:val="21"/>
                <w:szCs w:val="21"/>
              </w:rPr>
              <w:t>距离</w:t>
            </w:r>
            <w:r w:rsidR="004B2903">
              <w:rPr>
                <w:rFonts w:hAnsi="宋体" w:hint="eastAsia"/>
                <w:sz w:val="21"/>
                <w:szCs w:val="21"/>
              </w:rPr>
              <w:t>m</w:t>
            </w:r>
          </w:p>
        </w:tc>
        <w:tc>
          <w:tcPr>
            <w:tcW w:w="4814" w:type="dxa"/>
            <w:vAlign w:val="center"/>
          </w:tcPr>
          <w:p w:rsidR="00904B55" w:rsidRDefault="00C14D64" w:rsidP="00911577">
            <w:pPr>
              <w:spacing w:line="240" w:lineRule="auto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2</w:t>
            </w:r>
            <w:r>
              <w:rPr>
                <w:rFonts w:hAnsi="宋体"/>
                <w:sz w:val="21"/>
                <w:szCs w:val="21"/>
              </w:rPr>
              <w:t>250</w:t>
            </w:r>
          </w:p>
        </w:tc>
      </w:tr>
      <w:tr w:rsidR="0065378E" w:rsidRPr="00911577" w:rsidTr="00911577">
        <w:tc>
          <w:tcPr>
            <w:tcW w:w="4814" w:type="dxa"/>
            <w:vAlign w:val="center"/>
          </w:tcPr>
          <w:p w:rsidR="0065378E" w:rsidRDefault="0065378E" w:rsidP="00911577">
            <w:pPr>
              <w:spacing w:line="240" w:lineRule="auto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试验样品出风口中心距</w:t>
            </w:r>
            <w:r w:rsidR="002179CF">
              <w:rPr>
                <w:rFonts w:hAnsi="宋体" w:hint="eastAsia"/>
                <w:sz w:val="21"/>
                <w:szCs w:val="21"/>
              </w:rPr>
              <w:t>墙面</w:t>
            </w:r>
            <w:r>
              <w:rPr>
                <w:rFonts w:hAnsi="宋体" w:hint="eastAsia"/>
                <w:sz w:val="21"/>
                <w:szCs w:val="21"/>
              </w:rPr>
              <w:t>壁距离</w:t>
            </w:r>
            <w:r w:rsidR="00DA1481">
              <w:rPr>
                <w:rFonts w:hAnsi="宋体" w:hint="eastAsia"/>
                <w:sz w:val="21"/>
                <w:szCs w:val="21"/>
              </w:rPr>
              <w:t>l</w:t>
            </w:r>
          </w:p>
        </w:tc>
        <w:tc>
          <w:tcPr>
            <w:tcW w:w="4814" w:type="dxa"/>
            <w:vAlign w:val="center"/>
          </w:tcPr>
          <w:p w:rsidR="0065378E" w:rsidRDefault="007C3BBC" w:rsidP="00911577">
            <w:pPr>
              <w:spacing w:line="240" w:lineRule="auto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≥</w:t>
            </w:r>
            <w:r w:rsidR="002179CF">
              <w:rPr>
                <w:rFonts w:hAnsi="宋体" w:hint="eastAsia"/>
                <w:sz w:val="21"/>
                <w:szCs w:val="21"/>
              </w:rPr>
              <w:t>1</w:t>
            </w:r>
            <w:r w:rsidR="002179CF">
              <w:rPr>
                <w:rFonts w:hAnsi="宋体"/>
                <w:sz w:val="21"/>
                <w:szCs w:val="21"/>
              </w:rPr>
              <w:t>200</w:t>
            </w:r>
          </w:p>
        </w:tc>
      </w:tr>
    </w:tbl>
    <w:p w:rsidR="00C67D34" w:rsidRPr="00292C30" w:rsidRDefault="008B4F68" w:rsidP="00480C93">
      <w:pPr>
        <w:ind w:firstLine="420"/>
        <w:jc w:val="center"/>
        <w:rPr>
          <w:rFonts w:hAnsi="宋体"/>
        </w:rPr>
      </w:pPr>
      <w:r>
        <w:rPr>
          <w:rFonts w:hAnsi="宋体"/>
          <w:noProof/>
        </w:rPr>
        <w:drawing>
          <wp:inline distT="0" distB="0" distL="0" distR="0">
            <wp:extent cx="4781550" cy="4555578"/>
            <wp:effectExtent l="0" t="0" r="0" b="0"/>
            <wp:docPr id="12" name="图片 12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图示&#10;&#10;描述已自动生成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790416" cy="456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7D08" w:rsidRPr="009913AA" w:rsidRDefault="007E7D08" w:rsidP="00A7082E">
      <w:pPr>
        <w:jc w:val="center"/>
        <w:rPr>
          <w:kern w:val="0"/>
        </w:rPr>
      </w:pPr>
      <w:r w:rsidRPr="009913AA">
        <w:rPr>
          <w:rFonts w:hint="eastAsia"/>
          <w:kern w:val="0"/>
        </w:rPr>
        <w:t>S</w:t>
      </w:r>
      <w:r w:rsidRPr="009913AA">
        <w:rPr>
          <w:rFonts w:hint="eastAsia"/>
          <w:kern w:val="0"/>
        </w:rPr>
        <w:t>：</w:t>
      </w:r>
      <w:r w:rsidR="00A31D99" w:rsidRPr="009913AA">
        <w:rPr>
          <w:rFonts w:hint="eastAsia"/>
          <w:kern w:val="0"/>
        </w:rPr>
        <w:t>被测样品；</w:t>
      </w:r>
      <w:r w:rsidR="00A31D99" w:rsidRPr="009913AA">
        <w:rPr>
          <w:rFonts w:hint="eastAsia"/>
          <w:kern w:val="0"/>
        </w:rPr>
        <w:t>F</w:t>
      </w:r>
      <w:r w:rsidR="00A31D99" w:rsidRPr="009913AA">
        <w:rPr>
          <w:rFonts w:hint="eastAsia"/>
          <w:kern w:val="0"/>
        </w:rPr>
        <w:t>：风速表</w:t>
      </w:r>
    </w:p>
    <w:p w:rsidR="002F38C8" w:rsidRDefault="002F38C8" w:rsidP="002F38C8">
      <w:pPr>
        <w:jc w:val="center"/>
        <w:rPr>
          <w:kern w:val="0"/>
        </w:rPr>
      </w:pPr>
      <w:r>
        <w:rPr>
          <w:rFonts w:hint="eastAsia"/>
          <w:kern w:val="0"/>
        </w:rPr>
        <w:t>图</w:t>
      </w:r>
      <w:r>
        <w:rPr>
          <w:rFonts w:hint="eastAsia"/>
          <w:kern w:val="0"/>
        </w:rPr>
        <w:t>1</w:t>
      </w:r>
      <w:r w:rsidR="003C56F3" w:rsidRPr="003C56F3">
        <w:rPr>
          <w:rFonts w:hint="eastAsia"/>
          <w:kern w:val="0"/>
        </w:rPr>
        <w:t>B</w:t>
      </w:r>
      <w:r w:rsidR="003C56F3" w:rsidRPr="003C56F3">
        <w:rPr>
          <w:rFonts w:hint="eastAsia"/>
          <w:kern w:val="0"/>
        </w:rPr>
        <w:t>型风量测试装置</w:t>
      </w:r>
      <w:r w:rsidR="003C56F3">
        <w:rPr>
          <w:rFonts w:hint="eastAsia"/>
          <w:kern w:val="0"/>
        </w:rPr>
        <w:t>示意图</w:t>
      </w:r>
    </w:p>
    <w:p w:rsidR="00D402FE" w:rsidRPr="009D6F4C" w:rsidRDefault="006B3747" w:rsidP="002E0CA3">
      <w:pPr>
        <w:pStyle w:val="5"/>
      </w:pPr>
      <w:bookmarkStart w:id="74" w:name="_Toc434146650"/>
      <w:bookmarkStart w:id="75" w:name="_Toc434146845"/>
      <w:bookmarkStart w:id="76" w:name="_Toc434146874"/>
      <w:bookmarkStart w:id="77" w:name="_Toc434822295"/>
      <w:bookmarkStart w:id="78" w:name="_Toc484005316"/>
      <w:bookmarkStart w:id="79" w:name="_Toc488943161"/>
      <w:r>
        <w:lastRenderedPageBreak/>
        <w:t>8</w:t>
      </w:r>
      <w:r w:rsidR="00D402FE" w:rsidRPr="009D6F4C">
        <w:rPr>
          <w:rFonts w:hint="eastAsia"/>
        </w:rPr>
        <w:t>校准结果</w:t>
      </w:r>
      <w:bookmarkEnd w:id="74"/>
      <w:bookmarkEnd w:id="75"/>
      <w:bookmarkEnd w:id="76"/>
      <w:bookmarkEnd w:id="77"/>
      <w:bookmarkEnd w:id="78"/>
      <w:bookmarkEnd w:id="79"/>
      <w:r w:rsidR="00D402FE" w:rsidRPr="009D6F4C">
        <w:rPr>
          <w:rFonts w:hint="eastAsia"/>
        </w:rPr>
        <w:t>表达</w:t>
      </w:r>
    </w:p>
    <w:p w:rsidR="00D402FE" w:rsidRDefault="00D402FE" w:rsidP="000F73F9">
      <w:pPr>
        <w:ind w:firstLine="420"/>
      </w:pPr>
      <w:bookmarkStart w:id="80" w:name="_Toc434146651"/>
      <w:bookmarkStart w:id="81" w:name="_Toc434146846"/>
      <w:bookmarkStart w:id="82" w:name="_Toc434146875"/>
      <w:bookmarkStart w:id="83" w:name="_Toc434822296"/>
      <w:r>
        <w:rPr>
          <w:rFonts w:hint="eastAsia"/>
        </w:rPr>
        <w:t>校准结果应在校准证书上反映，校准证书应至少包括以下信息：</w:t>
      </w:r>
    </w:p>
    <w:p w:rsidR="00D402FE" w:rsidRDefault="00D402FE" w:rsidP="000F73F9">
      <w:pPr>
        <w:ind w:firstLine="420"/>
      </w:pPr>
      <w:r>
        <w:t>a</w:t>
      </w:r>
      <w:r>
        <w:rPr>
          <w:rFonts w:hint="eastAsia"/>
        </w:rPr>
        <w:t>）标题：“校准证书”；</w:t>
      </w:r>
    </w:p>
    <w:p w:rsidR="00D402FE" w:rsidRDefault="00D402FE" w:rsidP="000F73F9">
      <w:pPr>
        <w:ind w:firstLine="420"/>
      </w:pPr>
      <w:r>
        <w:t>b</w:t>
      </w:r>
      <w:r>
        <w:rPr>
          <w:rFonts w:hint="eastAsia"/>
        </w:rPr>
        <w:t>）实验室名称和地址；</w:t>
      </w:r>
    </w:p>
    <w:p w:rsidR="00D402FE" w:rsidRDefault="00D402FE" w:rsidP="000F73F9">
      <w:pPr>
        <w:ind w:firstLine="420"/>
      </w:pPr>
      <w:r>
        <w:t>c</w:t>
      </w:r>
      <w:r>
        <w:rPr>
          <w:rFonts w:hint="eastAsia"/>
        </w:rPr>
        <w:t>）进行校准的地点（如果与实验室的地址不同）；</w:t>
      </w:r>
    </w:p>
    <w:p w:rsidR="00D402FE" w:rsidRDefault="00D402FE" w:rsidP="000F73F9">
      <w:pPr>
        <w:ind w:firstLine="420"/>
      </w:pPr>
      <w:r>
        <w:t>d</w:t>
      </w:r>
      <w:r>
        <w:rPr>
          <w:rFonts w:hint="eastAsia"/>
        </w:rPr>
        <w:t>）证书的唯一性标识（如编号），每页及总页数的标识；</w:t>
      </w:r>
    </w:p>
    <w:p w:rsidR="00D402FE" w:rsidRDefault="00D402FE" w:rsidP="000F73F9">
      <w:pPr>
        <w:ind w:firstLine="420"/>
      </w:pPr>
      <w:r>
        <w:t>e</w:t>
      </w:r>
      <w:r>
        <w:rPr>
          <w:rFonts w:hint="eastAsia"/>
        </w:rPr>
        <w:t>）客户的名称和地址；</w:t>
      </w:r>
    </w:p>
    <w:p w:rsidR="00D402FE" w:rsidRDefault="00D402FE" w:rsidP="000F73F9">
      <w:pPr>
        <w:ind w:firstLine="420"/>
      </w:pPr>
      <w:r>
        <w:t>f</w:t>
      </w:r>
      <w:r>
        <w:rPr>
          <w:rFonts w:hint="eastAsia"/>
        </w:rPr>
        <w:t>）被校对象的描述和明确标识；</w:t>
      </w:r>
    </w:p>
    <w:p w:rsidR="00D402FE" w:rsidRDefault="00D402FE" w:rsidP="000F73F9">
      <w:pPr>
        <w:ind w:firstLine="420"/>
      </w:pPr>
      <w:r>
        <w:t>g</w:t>
      </w:r>
      <w:r>
        <w:rPr>
          <w:rFonts w:hint="eastAsia"/>
        </w:rPr>
        <w:t>）进行校准的日期，如果与校准结果的有效性和应用有关时，应说明被校对象的接收日期；</w:t>
      </w:r>
    </w:p>
    <w:p w:rsidR="00D402FE" w:rsidRDefault="00D402FE" w:rsidP="000F73F9">
      <w:pPr>
        <w:ind w:firstLine="420"/>
      </w:pPr>
      <w:r>
        <w:t>h</w:t>
      </w:r>
      <w:r>
        <w:rPr>
          <w:rFonts w:hint="eastAsia"/>
        </w:rPr>
        <w:t>）如果与校准结果的有效性应用有关时，应对被校样品的抽样程序进行说明；</w:t>
      </w:r>
    </w:p>
    <w:p w:rsidR="00D402FE" w:rsidRDefault="00D402FE" w:rsidP="000F73F9">
      <w:pPr>
        <w:ind w:firstLine="420"/>
      </w:pPr>
      <w:r>
        <w:t>i</w:t>
      </w:r>
      <w:r>
        <w:rPr>
          <w:rFonts w:hint="eastAsia"/>
        </w:rPr>
        <w:t>）校准所依据的技术规范的标识，包括名称及代号；</w:t>
      </w:r>
    </w:p>
    <w:p w:rsidR="00D402FE" w:rsidRDefault="00D402FE" w:rsidP="000F73F9">
      <w:pPr>
        <w:ind w:firstLine="420"/>
      </w:pPr>
      <w:r>
        <w:t>j</w:t>
      </w:r>
      <w:r>
        <w:rPr>
          <w:rFonts w:hint="eastAsia"/>
        </w:rPr>
        <w:t>）本次校准所用测量标准的溯源性及有效性说明；</w:t>
      </w:r>
    </w:p>
    <w:p w:rsidR="00D402FE" w:rsidRDefault="00D402FE" w:rsidP="000F73F9">
      <w:pPr>
        <w:ind w:firstLine="420"/>
      </w:pPr>
      <w:r>
        <w:t>k</w:t>
      </w:r>
      <w:r>
        <w:rPr>
          <w:rFonts w:hint="eastAsia"/>
        </w:rPr>
        <w:t>）校准环境的描述；</w:t>
      </w:r>
    </w:p>
    <w:p w:rsidR="00D402FE" w:rsidRDefault="00D402FE" w:rsidP="000F73F9">
      <w:pPr>
        <w:ind w:firstLine="420"/>
      </w:pPr>
      <w:r>
        <w:t>l</w:t>
      </w:r>
      <w:r>
        <w:rPr>
          <w:rFonts w:hint="eastAsia"/>
        </w:rPr>
        <w:t>）校准结果及其测量不确定度的说明；</w:t>
      </w:r>
    </w:p>
    <w:p w:rsidR="00D402FE" w:rsidRDefault="00D402FE" w:rsidP="000F73F9">
      <w:pPr>
        <w:ind w:firstLine="420"/>
      </w:pPr>
      <w:r>
        <w:t>m</w:t>
      </w:r>
      <w:r>
        <w:rPr>
          <w:rFonts w:hint="eastAsia"/>
        </w:rPr>
        <w:t>）对校准规范的偏离的说明；</w:t>
      </w:r>
    </w:p>
    <w:p w:rsidR="00D402FE" w:rsidRDefault="00D402FE" w:rsidP="000F73F9">
      <w:pPr>
        <w:ind w:firstLine="420"/>
      </w:pPr>
      <w:r>
        <w:t>n</w:t>
      </w:r>
      <w:r>
        <w:rPr>
          <w:rFonts w:hint="eastAsia"/>
        </w:rPr>
        <w:t>）校准证书或校准报告签发人的签名、职务或等效标识；</w:t>
      </w:r>
    </w:p>
    <w:p w:rsidR="00D402FE" w:rsidRDefault="00D402FE" w:rsidP="000F73F9">
      <w:pPr>
        <w:ind w:firstLine="420"/>
      </w:pPr>
      <w:r>
        <w:t>o</w:t>
      </w:r>
      <w:r>
        <w:rPr>
          <w:rFonts w:hint="eastAsia"/>
        </w:rPr>
        <w:t>）校准结果仅对被校对象有效的声明；</w:t>
      </w:r>
    </w:p>
    <w:p w:rsidR="00D402FE" w:rsidRDefault="00D402FE" w:rsidP="006B3747">
      <w:pPr>
        <w:pStyle w:val="aff9"/>
        <w:numPr>
          <w:ilvl w:val="0"/>
          <w:numId w:val="36"/>
        </w:numPr>
        <w:ind w:firstLineChars="0"/>
      </w:pPr>
      <w:r>
        <w:rPr>
          <w:rFonts w:hint="eastAsia"/>
        </w:rPr>
        <w:t>未经实验室书面批准，不得部分复制证书的声明。</w:t>
      </w:r>
    </w:p>
    <w:p w:rsidR="00D402FE" w:rsidRPr="009D6F4C" w:rsidRDefault="006B3747" w:rsidP="006B3747">
      <w:pPr>
        <w:pStyle w:val="5"/>
      </w:pPr>
      <w:bookmarkStart w:id="84" w:name="_Toc484005317"/>
      <w:bookmarkStart w:id="85" w:name="_Toc488943162"/>
      <w:r>
        <w:t xml:space="preserve">9 </w:t>
      </w:r>
      <w:r w:rsidR="00D402FE" w:rsidRPr="009D6F4C">
        <w:rPr>
          <w:rFonts w:hint="eastAsia"/>
        </w:rPr>
        <w:t>复校时间间隔</w:t>
      </w:r>
      <w:bookmarkEnd w:id="80"/>
      <w:bookmarkEnd w:id="81"/>
      <w:bookmarkEnd w:id="82"/>
      <w:bookmarkEnd w:id="83"/>
      <w:bookmarkEnd w:id="84"/>
      <w:bookmarkEnd w:id="85"/>
    </w:p>
    <w:p w:rsidR="00D402FE" w:rsidRPr="009913AA" w:rsidRDefault="00D402FE" w:rsidP="00D24628">
      <w:pPr>
        <w:ind w:firstLine="420"/>
      </w:pPr>
      <w:r w:rsidRPr="009913AA">
        <w:rPr>
          <w:rFonts w:hint="eastAsia"/>
        </w:rPr>
        <w:t>建议复校时间间隔为</w:t>
      </w:r>
      <w:r w:rsidR="001C3F6C" w:rsidRPr="009913AA">
        <w:rPr>
          <w:rFonts w:hint="eastAsia"/>
        </w:rPr>
        <w:t>1</w:t>
      </w:r>
      <w:r w:rsidRPr="009913AA">
        <w:rPr>
          <w:rFonts w:hint="eastAsia"/>
        </w:rPr>
        <w:t>年。由于复校时间间隔的长短是由检测装置的使用情况、使用者、检测装置本身质量等诸多因素所决定的，因此，使用单位可根据实际使用情况自主决定复校时间间隔。</w:t>
      </w:r>
    </w:p>
    <w:p w:rsidR="00D402FE" w:rsidRDefault="00D402FE" w:rsidP="00F12EAA">
      <w:pPr>
        <w:pStyle w:val="Default"/>
        <w:rPr>
          <w:rFonts w:eastAsia="黑体"/>
        </w:rPr>
      </w:pPr>
      <w:bookmarkStart w:id="86" w:name="_Toc516745298"/>
      <w:bookmarkStart w:id="87" w:name="_Toc516745500"/>
      <w:bookmarkStart w:id="88" w:name="_Toc516745832"/>
      <w:bookmarkStart w:id="89" w:name="_Toc515284325"/>
      <w:bookmarkStart w:id="90" w:name="_Toc515285957"/>
      <w:bookmarkStart w:id="91" w:name="_Toc515287280"/>
    </w:p>
    <w:p w:rsidR="00CD5403" w:rsidRDefault="00CD5403">
      <w:pPr>
        <w:widowControl/>
        <w:jc w:val="left"/>
        <w:rPr>
          <w:rFonts w:ascii="黑体" w:eastAsia="黑体"/>
          <w:sz w:val="28"/>
          <w:szCs w:val="28"/>
        </w:rPr>
      </w:pPr>
      <w:bookmarkStart w:id="92" w:name="_Toc488943163"/>
      <w:bookmarkStart w:id="93" w:name="_Toc484005318"/>
      <w:bookmarkEnd w:id="86"/>
      <w:bookmarkEnd w:id="87"/>
      <w:bookmarkEnd w:id="88"/>
      <w:bookmarkEnd w:id="89"/>
      <w:bookmarkEnd w:id="90"/>
      <w:bookmarkEnd w:id="91"/>
      <w:r>
        <w:rPr>
          <w:rFonts w:ascii="黑体" w:eastAsia="黑体"/>
          <w:sz w:val="28"/>
          <w:szCs w:val="28"/>
        </w:rPr>
        <w:br w:type="page"/>
      </w:r>
    </w:p>
    <w:p w:rsidR="00D402FE" w:rsidRPr="009D6F4C" w:rsidRDefault="00D402FE" w:rsidP="00F42E00">
      <w:pPr>
        <w:pStyle w:val="4"/>
        <w:jc w:val="left"/>
      </w:pPr>
      <w:r w:rsidRPr="009D6F4C">
        <w:rPr>
          <w:rFonts w:hint="eastAsia"/>
        </w:rPr>
        <w:lastRenderedPageBreak/>
        <w:t>附录</w:t>
      </w:r>
      <w:r w:rsidRPr="009D6F4C">
        <w:t>A</w:t>
      </w:r>
      <w:bookmarkEnd w:id="92"/>
    </w:p>
    <w:p w:rsidR="00803142" w:rsidRPr="00E93FA0" w:rsidRDefault="00010757" w:rsidP="00F42E00">
      <w:pPr>
        <w:pStyle w:val="4"/>
        <w:rPr>
          <w:rStyle w:val="affe"/>
          <w:rFonts w:ascii="黑体" w:eastAsia="黑体" w:hAnsi="黑体"/>
          <w:iCs w:val="0"/>
          <w:color w:val="auto"/>
          <w:sz w:val="28"/>
        </w:rPr>
      </w:pPr>
      <w:bookmarkStart w:id="94" w:name="_Toc488941289"/>
      <w:bookmarkStart w:id="95" w:name="_Toc488943168"/>
      <w:bookmarkStart w:id="96" w:name="_Toc488941285"/>
      <w:bookmarkStart w:id="97" w:name="_Toc488943164"/>
      <w:r w:rsidRPr="00E93FA0">
        <w:rPr>
          <w:rFonts w:hint="eastAsia"/>
        </w:rPr>
        <w:t>校准结果</w:t>
      </w:r>
      <w:r w:rsidR="00803142" w:rsidRPr="00E93FA0">
        <w:rPr>
          <w:rFonts w:hint="eastAsia"/>
        </w:rPr>
        <w:t>不确定度评定示例</w:t>
      </w:r>
      <w:bookmarkEnd w:id="94"/>
      <w:bookmarkEnd w:id="95"/>
      <w:r w:rsidRPr="00E93FA0">
        <w:rPr>
          <w:rFonts w:asciiTheme="minorEastAsia" w:eastAsiaTheme="minorEastAsia" w:hAnsiTheme="minorEastAsia" w:hint="eastAsia"/>
        </w:rPr>
        <w:t>（参考件）</w:t>
      </w:r>
    </w:p>
    <w:p w:rsidR="00E93FA0" w:rsidRPr="00F10902" w:rsidRDefault="00E93FA0" w:rsidP="00F42E00">
      <w:pPr>
        <w:pStyle w:val="5"/>
        <w:rPr>
          <w:rFonts w:ascii="宋体" w:eastAsia="宋体" w:hAnsi="宋体"/>
        </w:rPr>
      </w:pPr>
      <w:r w:rsidRPr="00F10902">
        <w:rPr>
          <w:rFonts w:ascii="宋体" w:eastAsia="宋体" w:hAnsi="宋体" w:hint="eastAsia"/>
        </w:rPr>
        <w:t>A.1</w:t>
      </w:r>
      <w:r w:rsidR="00002782">
        <w:rPr>
          <w:rFonts w:ascii="宋体" w:eastAsia="宋体" w:hAnsi="宋体" w:hint="eastAsia"/>
        </w:rPr>
        <w:t>A型测试装置风量</w:t>
      </w:r>
      <w:r w:rsidR="00991CC1">
        <w:rPr>
          <w:rFonts w:ascii="宋体" w:eastAsia="宋体" w:hAnsi="宋体" w:hint="eastAsia"/>
        </w:rPr>
        <w:t>示值误差测量不确定度评定</w:t>
      </w:r>
    </w:p>
    <w:p w:rsidR="0053687D" w:rsidRDefault="00F42E00" w:rsidP="0053687D">
      <w:r>
        <w:rPr>
          <w:rFonts w:hint="eastAsia"/>
        </w:rPr>
        <w:t>A.1.1</w:t>
      </w:r>
      <w:r w:rsidR="000D1C48">
        <w:rPr>
          <w:rFonts w:hint="eastAsia"/>
        </w:rPr>
        <w:t>数学模型</w:t>
      </w:r>
      <w:r w:rsidR="00803142" w:rsidRPr="00F42E00">
        <w:rPr>
          <w:rFonts w:hint="eastAsia"/>
        </w:rPr>
        <w:t>：</w:t>
      </w:r>
    </w:p>
    <w:p w:rsidR="003B4C86" w:rsidRDefault="00FB098B" w:rsidP="00205D8B">
      <w:pPr>
        <w:ind w:left="2520" w:firstLine="42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δ</m:t>
            </m:r>
          </m:e>
          <m:sub>
            <m:r>
              <w:rPr>
                <w:rFonts w:ascii="Cambria Math" w:hAnsi="Cambria Math" w:hint="eastAsia"/>
              </w:rPr>
              <m:t>Q</m:t>
            </m:r>
          </m:sub>
        </m:sSub>
        <m:r>
          <w:rPr>
            <w:rFonts w:ascii="Cambria Math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 w:hint="eastAsia"/>
              </w:rPr>
              <m:t>Q</m:t>
            </m:r>
          </m:e>
        </m:acc>
        <m:r>
          <w:rPr>
            <w:rFonts w:asci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int="eastAsia"/>
              </w:rPr>
              <m:t>Q</m:t>
            </m:r>
          </m:e>
          <m:sub>
            <m:r>
              <w:rPr>
                <w:rFonts w:ascii="Cambria Math"/>
              </w:rPr>
              <m:t>s</m:t>
            </m:r>
          </m:sub>
        </m:sSub>
      </m:oMath>
      <w:r w:rsidR="003A1324">
        <w:rPr>
          <w:rFonts w:ascii="黑体"/>
        </w:rPr>
        <w:tab/>
      </w:r>
      <w:r w:rsidR="0053687D">
        <w:tab/>
      </w:r>
      <w:r w:rsidR="0053687D">
        <w:tab/>
      </w:r>
      <w:r w:rsidR="0053687D">
        <w:tab/>
      </w:r>
      <w:r w:rsidR="0053687D">
        <w:tab/>
      </w:r>
      <w:r w:rsidR="0053687D">
        <w:tab/>
      </w:r>
      <w:r w:rsidR="0053687D">
        <w:tab/>
      </w:r>
      <w:r w:rsidR="00205D8B">
        <w:tab/>
      </w:r>
      <w:r w:rsidR="00205D8B">
        <w:tab/>
      </w:r>
      <w:r w:rsidR="0053687D" w:rsidRPr="00B020AE">
        <w:rPr>
          <w:rFonts w:hint="eastAsia"/>
        </w:rPr>
        <w:t>（</w:t>
      </w:r>
      <w:r w:rsidR="0053687D" w:rsidRPr="00B020AE">
        <w:t>A.1</w:t>
      </w:r>
      <w:r w:rsidR="0053687D" w:rsidRPr="00B020AE">
        <w:rPr>
          <w:rFonts w:hint="eastAsia"/>
        </w:rPr>
        <w:t>）</w:t>
      </w:r>
    </w:p>
    <w:p w:rsidR="00A10F25" w:rsidRPr="00762AAE" w:rsidRDefault="00A10F25" w:rsidP="00A10F25">
      <w:pPr>
        <w:ind w:firstLineChars="200" w:firstLine="480"/>
      </w:pPr>
      <w:r w:rsidRPr="00762AAE">
        <w:rPr>
          <w:rFonts w:hint="eastAsia"/>
        </w:rPr>
        <w:t>式中：</w:t>
      </w:r>
    </w:p>
    <w:p w:rsidR="00A10F25" w:rsidRPr="00762AAE" w:rsidRDefault="00FB098B" w:rsidP="00A10F25">
      <w:pPr>
        <w:ind w:firstLineChars="400" w:firstLine="96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δ</m:t>
            </m:r>
          </m:e>
          <m:sub>
            <m:r>
              <w:rPr>
                <w:rFonts w:ascii="Cambria Math" w:hAnsi="Cambria Math" w:hint="eastAsia"/>
              </w:rPr>
              <m:t>Q</m:t>
            </m:r>
          </m:sub>
        </m:sSub>
      </m:oMath>
      <w:r w:rsidR="00A10F25" w:rsidRPr="00762AAE">
        <w:rPr>
          <w:rFonts w:hint="eastAsia"/>
        </w:rPr>
        <w:t>——</w:t>
      </w:r>
      <w:r w:rsidR="00F62A9D">
        <w:rPr>
          <w:rFonts w:hint="eastAsia"/>
        </w:rPr>
        <w:t>风量测量</w:t>
      </w:r>
      <w:r w:rsidR="00BC5913">
        <w:rPr>
          <w:rFonts w:hint="eastAsia"/>
        </w:rPr>
        <w:t>示值</w:t>
      </w:r>
      <w:r w:rsidR="00F62A9D">
        <w:rPr>
          <w:rFonts w:hint="eastAsia"/>
        </w:rPr>
        <w:t>误差</w:t>
      </w:r>
      <w:r w:rsidR="00A10F25" w:rsidRPr="00762AAE">
        <w:rPr>
          <w:rFonts w:hint="eastAsia"/>
        </w:rPr>
        <w:t>，</w:t>
      </w:r>
      <w:r w:rsidR="00BD63C7" w:rsidRPr="00DC4BC1">
        <w:rPr>
          <w:rFonts w:hint="eastAsia"/>
        </w:rPr>
        <w:t>m</w:t>
      </w:r>
      <w:r w:rsidR="00BD63C7" w:rsidRPr="00DC4BC1">
        <w:rPr>
          <w:rFonts w:hint="eastAsia"/>
        </w:rPr>
        <w:t>³</w:t>
      </w:r>
      <w:r w:rsidR="00BD63C7" w:rsidRPr="00DC4BC1">
        <w:rPr>
          <w:rFonts w:hint="eastAsia"/>
        </w:rPr>
        <w:t>/min</w:t>
      </w:r>
      <w:r w:rsidR="00A10F25" w:rsidRPr="00762AAE">
        <w:rPr>
          <w:rFonts w:hint="eastAsia"/>
        </w:rPr>
        <w:t>；</w:t>
      </w:r>
    </w:p>
    <w:p w:rsidR="00A10F25" w:rsidRPr="00762AAE" w:rsidRDefault="00FB098B" w:rsidP="00A10F25">
      <w:pPr>
        <w:ind w:firstLineChars="400" w:firstLine="960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 w:hint="eastAsia"/>
              </w:rPr>
              <m:t>Q</m:t>
            </m:r>
          </m:e>
        </m:acc>
      </m:oMath>
      <w:r w:rsidR="00A10F25" w:rsidRPr="00762AAE">
        <w:rPr>
          <w:rFonts w:hint="eastAsia"/>
        </w:rPr>
        <w:t>——</w:t>
      </w:r>
      <w:r w:rsidR="00CB4C0F">
        <w:rPr>
          <w:rFonts w:hint="eastAsia"/>
        </w:rPr>
        <w:t>风量测量平均值，</w:t>
      </w:r>
      <w:r w:rsidR="00CB4C0F" w:rsidRPr="00DC4BC1">
        <w:rPr>
          <w:rFonts w:hint="eastAsia"/>
        </w:rPr>
        <w:t>m</w:t>
      </w:r>
      <w:r w:rsidR="00CB4C0F" w:rsidRPr="00DC4BC1">
        <w:rPr>
          <w:rFonts w:hint="eastAsia"/>
        </w:rPr>
        <w:t>³</w:t>
      </w:r>
      <w:r w:rsidR="00CB4C0F" w:rsidRPr="00DC4BC1">
        <w:rPr>
          <w:rFonts w:hint="eastAsia"/>
        </w:rPr>
        <w:t>/min</w:t>
      </w:r>
      <w:r w:rsidR="004F7E2F">
        <w:rPr>
          <w:rFonts w:hint="eastAsia"/>
        </w:rPr>
        <w:t>；</w:t>
      </w:r>
    </w:p>
    <w:p w:rsidR="00A10F25" w:rsidRPr="00762AAE" w:rsidRDefault="00FB098B" w:rsidP="00A10F25">
      <w:pPr>
        <w:ind w:firstLineChars="425" w:firstLine="102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int="eastAsia"/>
              </w:rPr>
              <m:t>Q</m:t>
            </m:r>
          </m:e>
          <m:sub>
            <m:r>
              <w:rPr>
                <w:rFonts w:ascii="Cambria Math"/>
              </w:rPr>
              <m:t>s</m:t>
            </m:r>
          </m:sub>
        </m:sSub>
      </m:oMath>
      <w:r w:rsidR="00A10F25" w:rsidRPr="00762AAE">
        <w:rPr>
          <w:rFonts w:hint="eastAsia"/>
        </w:rPr>
        <w:t>——</w:t>
      </w:r>
      <w:r w:rsidR="00945005">
        <w:rPr>
          <w:rFonts w:ascii="宋体" w:hAnsi="宋体" w:hint="eastAsia"/>
        </w:rPr>
        <w:t>风量标准值</w:t>
      </w:r>
      <w:r w:rsidR="00A10F25" w:rsidRPr="00762AAE">
        <w:rPr>
          <w:rFonts w:hint="eastAsia"/>
        </w:rPr>
        <w:t>，</w:t>
      </w:r>
      <w:r w:rsidR="00945005">
        <w:rPr>
          <w:kern w:val="0"/>
        </w:rPr>
        <w:t>m</w:t>
      </w:r>
      <w:r w:rsidR="00945005">
        <w:rPr>
          <w:rFonts w:hint="eastAsia"/>
          <w:kern w:val="0"/>
        </w:rPr>
        <w:t>³</w:t>
      </w:r>
      <w:r w:rsidR="00945005">
        <w:rPr>
          <w:kern w:val="0"/>
        </w:rPr>
        <w:t>/min</w:t>
      </w:r>
      <w:r w:rsidR="00945005">
        <w:rPr>
          <w:rFonts w:hint="eastAsia"/>
          <w:kern w:val="0"/>
        </w:rPr>
        <w:t>。</w:t>
      </w:r>
    </w:p>
    <w:p w:rsidR="009B535D" w:rsidRPr="009B535D" w:rsidRDefault="00E76C67" w:rsidP="00E76C67">
      <w:r>
        <w:rPr>
          <w:rFonts w:hint="eastAsia"/>
        </w:rPr>
        <w:t>A.1.2</w:t>
      </w:r>
      <w:r w:rsidR="004F0130">
        <w:rPr>
          <w:rFonts w:hint="eastAsia"/>
        </w:rPr>
        <w:t>被测量重复性测量引入的不确定度分量：</w:t>
      </w:r>
      <w:r w:rsidR="001241A5">
        <w:rPr>
          <w:rFonts w:hint="eastAsia"/>
        </w:rPr>
        <w:t>（单位：</w:t>
      </w:r>
      <w:r w:rsidR="001241A5" w:rsidRPr="00DC4BC1">
        <w:rPr>
          <w:rFonts w:hint="eastAsia"/>
        </w:rPr>
        <w:t>m</w:t>
      </w:r>
      <w:r w:rsidR="001241A5" w:rsidRPr="00DC4BC1">
        <w:rPr>
          <w:rFonts w:hint="eastAsia"/>
        </w:rPr>
        <w:t>³</w:t>
      </w:r>
      <w:r w:rsidR="001241A5" w:rsidRPr="00DC4BC1">
        <w:rPr>
          <w:rFonts w:hint="eastAsia"/>
        </w:rPr>
        <w:t>/min</w:t>
      </w:r>
      <w:r w:rsidR="001241A5">
        <w:rPr>
          <w:rFonts w:hint="eastAsia"/>
        </w:rPr>
        <w:t>）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6"/>
        <w:gridCol w:w="1027"/>
        <w:gridCol w:w="1028"/>
        <w:gridCol w:w="1027"/>
        <w:gridCol w:w="1028"/>
        <w:gridCol w:w="1028"/>
        <w:gridCol w:w="1027"/>
        <w:gridCol w:w="1028"/>
        <w:gridCol w:w="1028"/>
        <w:gridCol w:w="1134"/>
      </w:tblGrid>
      <w:tr w:rsidR="00061EE2" w:rsidRPr="00242F9F" w:rsidTr="00367E8A">
        <w:trPr>
          <w:cantSplit/>
        </w:trPr>
        <w:tc>
          <w:tcPr>
            <w:tcW w:w="846" w:type="dxa"/>
            <w:vAlign w:val="center"/>
          </w:tcPr>
          <w:p w:rsidR="00061EE2" w:rsidRPr="00242F9F" w:rsidRDefault="00061EE2" w:rsidP="00664936">
            <w:pPr>
              <w:jc w:val="center"/>
            </w:pPr>
            <w:r w:rsidRPr="00242F9F">
              <w:rPr>
                <w:rFonts w:hint="eastAsia"/>
              </w:rPr>
              <w:t>测量项目</w:t>
            </w:r>
          </w:p>
        </w:tc>
        <w:tc>
          <w:tcPr>
            <w:tcW w:w="8221" w:type="dxa"/>
            <w:gridSpan w:val="8"/>
            <w:vAlign w:val="center"/>
          </w:tcPr>
          <w:p w:rsidR="00061EE2" w:rsidRPr="00242F9F" w:rsidRDefault="00061EE2" w:rsidP="00664936">
            <w:pPr>
              <w:jc w:val="center"/>
            </w:pPr>
            <w:r w:rsidRPr="00242F9F">
              <w:rPr>
                <w:rFonts w:hint="eastAsia"/>
              </w:rPr>
              <w:t>测试数据</w:t>
            </w:r>
          </w:p>
        </w:tc>
        <w:tc>
          <w:tcPr>
            <w:tcW w:w="1134" w:type="dxa"/>
            <w:vAlign w:val="center"/>
          </w:tcPr>
          <w:p w:rsidR="00061EE2" w:rsidRPr="00242F9F" w:rsidRDefault="00061EE2" w:rsidP="00664936">
            <w:pPr>
              <w:jc w:val="center"/>
            </w:pPr>
            <w:r w:rsidRPr="00242F9F">
              <w:rPr>
                <w:rFonts w:hint="eastAsia"/>
              </w:rPr>
              <w:t>平均值</w:t>
            </w:r>
          </w:p>
        </w:tc>
      </w:tr>
      <w:tr w:rsidR="002E0CAD" w:rsidRPr="00242F9F" w:rsidTr="00367E8A">
        <w:trPr>
          <w:cantSplit/>
        </w:trPr>
        <w:tc>
          <w:tcPr>
            <w:tcW w:w="846" w:type="dxa"/>
            <w:vAlign w:val="center"/>
          </w:tcPr>
          <w:p w:rsidR="002E0CAD" w:rsidRPr="00367E8A" w:rsidRDefault="002E0CAD" w:rsidP="002E0CAD">
            <w:pPr>
              <w:jc w:val="center"/>
              <w:rPr>
                <w:i/>
                <w:iCs/>
              </w:rPr>
            </w:pPr>
            <w:r w:rsidRPr="00367E8A">
              <w:rPr>
                <w:rFonts w:hint="eastAsia"/>
                <w:i/>
                <w:iCs/>
              </w:rPr>
              <w:t>Q</w:t>
            </w:r>
          </w:p>
        </w:tc>
        <w:tc>
          <w:tcPr>
            <w:tcW w:w="1027" w:type="dxa"/>
            <w:vAlign w:val="center"/>
          </w:tcPr>
          <w:p w:rsidR="002E0CAD" w:rsidRPr="00242F9F" w:rsidRDefault="002E0CAD" w:rsidP="002E0CAD">
            <w:pPr>
              <w:jc w:val="center"/>
            </w:pPr>
            <w:r>
              <w:rPr>
                <w:rFonts w:hint="eastAsia"/>
              </w:rPr>
              <w:t>16.806</w:t>
            </w:r>
          </w:p>
        </w:tc>
        <w:tc>
          <w:tcPr>
            <w:tcW w:w="1028" w:type="dxa"/>
            <w:vAlign w:val="center"/>
          </w:tcPr>
          <w:p w:rsidR="002E0CAD" w:rsidRPr="00242F9F" w:rsidRDefault="002E0CAD" w:rsidP="002E0CAD">
            <w:pPr>
              <w:jc w:val="center"/>
            </w:pPr>
            <w:r>
              <w:rPr>
                <w:rFonts w:hint="eastAsia"/>
              </w:rPr>
              <w:t>16.71</w:t>
            </w:r>
            <w:r>
              <w:t>0</w:t>
            </w:r>
          </w:p>
        </w:tc>
        <w:tc>
          <w:tcPr>
            <w:tcW w:w="1027" w:type="dxa"/>
            <w:vAlign w:val="center"/>
          </w:tcPr>
          <w:p w:rsidR="002E0CAD" w:rsidRPr="00242F9F" w:rsidRDefault="002E0CAD" w:rsidP="002E0CAD">
            <w:pPr>
              <w:jc w:val="center"/>
            </w:pPr>
            <w:r>
              <w:rPr>
                <w:rFonts w:hint="eastAsia"/>
              </w:rPr>
              <w:t>16.71</w:t>
            </w:r>
            <w:r>
              <w:t>0</w:t>
            </w:r>
          </w:p>
        </w:tc>
        <w:tc>
          <w:tcPr>
            <w:tcW w:w="1028" w:type="dxa"/>
            <w:vAlign w:val="center"/>
          </w:tcPr>
          <w:p w:rsidR="002E0CAD" w:rsidRPr="00242F9F" w:rsidRDefault="002E0CAD" w:rsidP="002E0CAD">
            <w:pPr>
              <w:jc w:val="center"/>
            </w:pPr>
            <w:r>
              <w:rPr>
                <w:rFonts w:hint="eastAsia"/>
              </w:rPr>
              <w:t>16.716</w:t>
            </w:r>
          </w:p>
        </w:tc>
        <w:tc>
          <w:tcPr>
            <w:tcW w:w="1028" w:type="dxa"/>
            <w:vAlign w:val="center"/>
          </w:tcPr>
          <w:p w:rsidR="002E0CAD" w:rsidRPr="00242F9F" w:rsidRDefault="002E0CAD" w:rsidP="002E0CAD">
            <w:pPr>
              <w:jc w:val="center"/>
            </w:pPr>
            <w:r>
              <w:rPr>
                <w:rFonts w:hint="eastAsia"/>
              </w:rPr>
              <w:t>16.71</w:t>
            </w:r>
            <w:r>
              <w:t>7</w:t>
            </w:r>
          </w:p>
        </w:tc>
        <w:tc>
          <w:tcPr>
            <w:tcW w:w="1027" w:type="dxa"/>
            <w:vAlign w:val="center"/>
          </w:tcPr>
          <w:p w:rsidR="002E0CAD" w:rsidRPr="00242F9F" w:rsidRDefault="002E0CAD" w:rsidP="002E0CAD">
            <w:pPr>
              <w:jc w:val="center"/>
            </w:pPr>
            <w:r>
              <w:rPr>
                <w:rFonts w:hint="eastAsia"/>
              </w:rPr>
              <w:t>16.789</w:t>
            </w:r>
          </w:p>
        </w:tc>
        <w:tc>
          <w:tcPr>
            <w:tcW w:w="1028" w:type="dxa"/>
            <w:vAlign w:val="center"/>
          </w:tcPr>
          <w:p w:rsidR="002E0CAD" w:rsidRPr="00242F9F" w:rsidRDefault="002E0CAD" w:rsidP="002E0CAD">
            <w:pPr>
              <w:jc w:val="center"/>
            </w:pPr>
            <w:r>
              <w:rPr>
                <w:rFonts w:hint="eastAsia"/>
              </w:rPr>
              <w:t>16.799</w:t>
            </w:r>
          </w:p>
        </w:tc>
        <w:tc>
          <w:tcPr>
            <w:tcW w:w="1028" w:type="dxa"/>
            <w:vAlign w:val="center"/>
          </w:tcPr>
          <w:p w:rsidR="002E0CAD" w:rsidRPr="00242F9F" w:rsidRDefault="002E0CAD" w:rsidP="002E0CAD">
            <w:pPr>
              <w:jc w:val="center"/>
            </w:pPr>
            <w:r>
              <w:rPr>
                <w:rFonts w:hint="eastAsia"/>
              </w:rPr>
              <w:t>16.79</w:t>
            </w:r>
            <w:r>
              <w:t>8</w:t>
            </w:r>
          </w:p>
        </w:tc>
        <w:tc>
          <w:tcPr>
            <w:tcW w:w="1134" w:type="dxa"/>
            <w:vAlign w:val="center"/>
          </w:tcPr>
          <w:p w:rsidR="002E0CAD" w:rsidRPr="00242F9F" w:rsidRDefault="002E0CAD" w:rsidP="002E0CAD">
            <w:pPr>
              <w:jc w:val="center"/>
            </w:pPr>
            <w:r>
              <w:rPr>
                <w:rFonts w:hint="eastAsia"/>
              </w:rPr>
              <w:t>16.7</w:t>
            </w:r>
            <w:r w:rsidR="009E5C54">
              <w:t>56</w:t>
            </w:r>
          </w:p>
        </w:tc>
      </w:tr>
    </w:tbl>
    <w:p w:rsidR="00A16CDF" w:rsidRPr="00623714" w:rsidRDefault="00FB098B" w:rsidP="00367E8A">
      <w:pPr>
        <w:jc w:val="center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 w:hint="eastAsia"/>
              </w:rPr>
              <m:t>u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 w:hint="eastAsia"/>
          </w:rPr>
          <m:t>=</m:t>
        </m:r>
        <m:r>
          <w:rPr>
            <w:rFonts w:ascii="Cambria Math" w:hAnsi="Cambria Math"/>
          </w:rPr>
          <m:t>0.016</m:t>
        </m:r>
      </m:oMath>
      <w:r w:rsidR="00DE122F" w:rsidRPr="00623714">
        <w:rPr>
          <w:rFonts w:hint="eastAsia"/>
        </w:rPr>
        <w:t xml:space="preserve"> m</w:t>
      </w:r>
      <w:r w:rsidR="00DE122F" w:rsidRPr="00623714">
        <w:rPr>
          <w:rFonts w:hint="eastAsia"/>
        </w:rPr>
        <w:t>³</w:t>
      </w:r>
      <w:r w:rsidR="00DE122F" w:rsidRPr="00623714">
        <w:rPr>
          <w:rFonts w:hint="eastAsia"/>
        </w:rPr>
        <w:t>/min</w:t>
      </w:r>
    </w:p>
    <w:p w:rsidR="00A10F25" w:rsidRPr="00A10F25" w:rsidRDefault="001241A5" w:rsidP="00A10F25">
      <w:r>
        <w:rPr>
          <w:rFonts w:hint="eastAsia"/>
        </w:rPr>
        <w:t>A.1.3</w:t>
      </w:r>
      <w:r w:rsidR="00D82193">
        <w:rPr>
          <w:rFonts w:hint="eastAsia"/>
        </w:rPr>
        <w:t>风量标准值</w:t>
      </w:r>
      <w:r w:rsidR="00A16CDF">
        <w:rPr>
          <w:rFonts w:hint="eastAsia"/>
        </w:rPr>
        <w:t>引入的不确定度分量：</w:t>
      </w:r>
    </w:p>
    <w:p w:rsidR="00DF65C8" w:rsidRDefault="00493DBC" w:rsidP="00493DBC">
      <w:pPr>
        <w:ind w:firstLineChars="100" w:firstLine="240"/>
        <w:rPr>
          <w:rFonts w:eastAsia="宋体"/>
        </w:rPr>
      </w:pPr>
      <w:r>
        <w:rPr>
          <w:rFonts w:eastAsia="宋体" w:hint="eastAsia"/>
        </w:rPr>
        <w:t>根据标准风机溯源证书，其</w:t>
      </w:r>
      <w:r w:rsidR="00C722B5">
        <w:rPr>
          <w:rFonts w:eastAsia="宋体" w:hint="eastAsia"/>
        </w:rPr>
        <w:t>额定</w:t>
      </w:r>
      <w:r>
        <w:rPr>
          <w:rFonts w:eastAsia="宋体" w:hint="eastAsia"/>
        </w:rPr>
        <w:t>风量</w:t>
      </w:r>
      <w:r w:rsidR="00C722B5">
        <w:rPr>
          <w:rFonts w:eastAsia="宋体" w:hint="eastAsia"/>
        </w:rPr>
        <w:t>值为</w:t>
      </w:r>
      <w:r w:rsidR="00C722B5">
        <w:rPr>
          <w:rFonts w:eastAsia="宋体" w:hint="eastAsia"/>
        </w:rPr>
        <w:t>1</w:t>
      </w:r>
      <w:r w:rsidR="00C722B5">
        <w:rPr>
          <w:rFonts w:eastAsia="宋体"/>
        </w:rPr>
        <w:t>6.5855</w:t>
      </w:r>
      <w:r w:rsidR="00C722B5">
        <w:rPr>
          <w:kern w:val="0"/>
        </w:rPr>
        <w:t>m</w:t>
      </w:r>
      <w:r w:rsidR="00C722B5">
        <w:rPr>
          <w:rFonts w:hint="eastAsia"/>
          <w:kern w:val="0"/>
        </w:rPr>
        <w:t>³</w:t>
      </w:r>
      <w:r w:rsidR="00C722B5">
        <w:rPr>
          <w:kern w:val="0"/>
        </w:rPr>
        <w:t>/min</w:t>
      </w:r>
      <w:r w:rsidR="00C722B5">
        <w:rPr>
          <w:rFonts w:hint="eastAsia"/>
          <w:kern w:val="0"/>
        </w:rPr>
        <w:t>，</w:t>
      </w:r>
      <w:r>
        <w:rPr>
          <w:rFonts w:eastAsia="宋体" w:hint="eastAsia"/>
        </w:rPr>
        <w:t>最大允许误差为</w:t>
      </w:r>
      <w:r w:rsidR="00BB7B90">
        <w:rPr>
          <w:rFonts w:eastAsia="宋体" w:hint="eastAsia"/>
        </w:rPr>
        <w:t>±</w:t>
      </w:r>
      <w:r w:rsidR="00BB7B90">
        <w:rPr>
          <w:rFonts w:eastAsia="宋体" w:hint="eastAsia"/>
        </w:rPr>
        <w:t>3%</w:t>
      </w:r>
      <w:r w:rsidR="00BB7B90">
        <w:rPr>
          <w:rFonts w:eastAsia="宋体" w:hint="eastAsia"/>
        </w:rPr>
        <w:t>，</w:t>
      </w:r>
      <w:r w:rsidR="00367E8A" w:rsidRPr="00367E8A">
        <w:rPr>
          <w:rFonts w:eastAsia="宋体"/>
        </w:rPr>
        <w:t>均匀分布，</w:t>
      </w:r>
      <w:r w:rsidR="00367E8A">
        <w:rPr>
          <w:rFonts w:eastAsia="宋体" w:hint="eastAsia"/>
        </w:rPr>
        <w:t>则</w:t>
      </w:r>
      <w:r w:rsidR="00367E8A" w:rsidRPr="00367E8A">
        <w:rPr>
          <w:rFonts w:eastAsia="宋体"/>
          <w:i/>
        </w:rPr>
        <w:t>k</w:t>
      </w:r>
      <w:r w:rsidR="00367E8A" w:rsidRPr="00367E8A">
        <w:rPr>
          <w:rFonts w:eastAsia="宋体"/>
        </w:rPr>
        <w:t>=</w:t>
      </w:r>
      <m:oMath>
        <m:rad>
          <m:radPr>
            <m:degHide m:val="on"/>
            <m:ctrlPr>
              <w:rPr>
                <w:rFonts w:ascii="Cambria Math" w:eastAsia="宋体" w:hAnsi="Cambria Math"/>
                <w:i/>
              </w:rPr>
            </m:ctrlPr>
          </m:radPr>
          <m:deg/>
          <m:e>
            <m:r>
              <w:rPr>
                <w:rFonts w:ascii="Cambria Math" w:eastAsia="宋体" w:hAnsi="Cambria Math"/>
              </w:rPr>
              <m:t>3</m:t>
            </m:r>
          </m:e>
        </m:rad>
      </m:oMath>
      <w:r w:rsidR="00367E8A" w:rsidRPr="00367E8A">
        <w:rPr>
          <w:rFonts w:eastAsia="宋体"/>
        </w:rPr>
        <w:t>。</w:t>
      </w:r>
    </w:p>
    <w:p w:rsidR="00367E8A" w:rsidRPr="00FA71E8" w:rsidRDefault="00FB098B" w:rsidP="00271AE5">
      <w:pPr>
        <w:rPr>
          <w:rFonts w:eastAsia="宋体"/>
        </w:rPr>
      </w:pPr>
      <m:oMathPara>
        <m:oMath>
          <m:sSub>
            <m:sSubPr>
              <m:ctrlPr>
                <w:rPr>
                  <w:rFonts w:ascii="Cambria Math" w:eastAsia="宋体" w:hAnsi="Cambria Math"/>
                  <w:i/>
                </w:rPr>
              </m:ctrlPr>
            </m:sSubPr>
            <m:e>
              <m:r>
                <w:rPr>
                  <w:rFonts w:ascii="Cambria Math" w:eastAsia="宋体" w:hAnsi="Cambria Math" w:hint="eastAsia"/>
                </w:rPr>
                <m:t>u</m:t>
              </m:r>
            </m:e>
            <m:sub>
              <m:r>
                <w:rPr>
                  <w:rFonts w:ascii="Cambria Math" w:eastAsia="宋体" w:hAnsi="Cambria Math"/>
                </w:rPr>
                <m:t>2</m:t>
              </m:r>
            </m:sub>
          </m:sSub>
          <m:r>
            <w:rPr>
              <w:rFonts w:ascii="Cambria Math" w:eastAsia="宋体" w:hAnsi="Cambria Math" w:hint="eastAsia"/>
            </w:rPr>
            <m:t>=</m:t>
          </m:r>
          <m:f>
            <m:fPr>
              <m:ctrlPr>
                <w:rPr>
                  <w:rFonts w:ascii="Cambria Math" w:eastAsia="宋体" w:hAnsi="Cambria Math"/>
                  <w:i/>
                </w:rPr>
              </m:ctrlPr>
            </m:fPr>
            <m:num>
              <m:r>
                <w:rPr>
                  <w:rFonts w:ascii="Cambria Math" w:eastAsia="宋体" w:hAnsi="Cambria Math"/>
                </w:rPr>
                <m:t>16.5855×3</m:t>
              </m:r>
              <m:r>
                <w:rPr>
                  <w:rFonts w:ascii="Cambria Math" w:eastAsia="宋体" w:hAnsi="Cambria Math" w:hint="eastAsia"/>
                </w:rPr>
                <m:t>%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="宋体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宋体" w:hAnsi="Cambria Math"/>
                    </w:rPr>
                    <m:t>3</m:t>
                  </m:r>
                </m:e>
              </m:rad>
            </m:den>
          </m:f>
          <m:r>
            <w:rPr>
              <w:rFonts w:ascii="Cambria Math" w:eastAsia="宋体" w:hAnsi="Cambria Math" w:hint="eastAsia"/>
            </w:rPr>
            <m:t>=</m:t>
          </m:r>
          <m:r>
            <w:rPr>
              <w:rFonts w:ascii="Cambria Math" w:eastAsia="宋体" w:hAnsi="Cambria Math"/>
            </w:rPr>
            <m:t xml:space="preserve">0.287 </m:t>
          </m:r>
          <m:r>
            <m:rPr>
              <m:sty m:val="p"/>
            </m:rPr>
            <w:rPr>
              <w:rFonts w:ascii="Cambria Math" w:hAnsi="Cambria Math"/>
              <w:kern w:val="0"/>
            </w:rPr>
            <m:t>m</m:t>
          </m:r>
          <m:r>
            <m:rPr>
              <m:sty m:val="p"/>
            </m:rPr>
            <w:rPr>
              <w:rFonts w:ascii="Cambria Math" w:hAnsi="Cambria Math" w:hint="eastAsia"/>
              <w:kern w:val="0"/>
            </w:rPr>
            <m:t>³</m:t>
          </m:r>
          <m:r>
            <m:rPr>
              <m:sty m:val="p"/>
            </m:rPr>
            <w:rPr>
              <w:rFonts w:ascii="Cambria Math" w:hAnsi="Cambria Math"/>
              <w:kern w:val="0"/>
            </w:rPr>
            <m:t>/min</m:t>
          </m:r>
        </m:oMath>
      </m:oMathPara>
    </w:p>
    <w:p w:rsidR="00FA71E8" w:rsidRDefault="00D9761A" w:rsidP="00271AE5">
      <w:r>
        <w:rPr>
          <w:rFonts w:hint="eastAsia"/>
        </w:rPr>
        <w:t>A.1.</w:t>
      </w:r>
      <w:r w:rsidR="00F94363">
        <w:t>4</w:t>
      </w:r>
      <w:r>
        <w:rPr>
          <w:rFonts w:hint="eastAsia"/>
        </w:rPr>
        <w:t>标准不确定度一览表：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5"/>
        <w:gridCol w:w="2189"/>
        <w:gridCol w:w="1701"/>
        <w:gridCol w:w="1746"/>
        <w:gridCol w:w="1798"/>
      </w:tblGrid>
      <w:tr w:rsidR="00D9761A" w:rsidRPr="00DD7D62" w:rsidTr="00AF4510">
        <w:trPr>
          <w:jc w:val="center"/>
        </w:trPr>
        <w:tc>
          <w:tcPr>
            <w:tcW w:w="1555" w:type="dxa"/>
            <w:vAlign w:val="center"/>
          </w:tcPr>
          <w:p w:rsidR="00D9761A" w:rsidRPr="00AF4510" w:rsidRDefault="00D9761A" w:rsidP="00664936">
            <w:pPr>
              <w:jc w:val="center"/>
              <w:rPr>
                <w:iCs/>
                <w:vertAlign w:val="subscript"/>
              </w:rPr>
            </w:pPr>
            <w:r w:rsidRPr="00DD7D62">
              <w:t>标准不确定度分量</w:t>
            </w:r>
          </w:p>
        </w:tc>
        <w:tc>
          <w:tcPr>
            <w:tcW w:w="2189" w:type="dxa"/>
            <w:vAlign w:val="center"/>
          </w:tcPr>
          <w:p w:rsidR="00D9761A" w:rsidRPr="00DD7D62" w:rsidRDefault="00D9761A" w:rsidP="00664936">
            <w:pPr>
              <w:jc w:val="center"/>
            </w:pPr>
            <w:r w:rsidRPr="00DD7D62">
              <w:t>不确定度来源</w:t>
            </w:r>
          </w:p>
        </w:tc>
        <w:tc>
          <w:tcPr>
            <w:tcW w:w="1701" w:type="dxa"/>
            <w:vAlign w:val="center"/>
          </w:tcPr>
          <w:p w:rsidR="00D9761A" w:rsidRPr="00DD7D62" w:rsidRDefault="00D9761A" w:rsidP="00664936">
            <w:pPr>
              <w:jc w:val="center"/>
            </w:pPr>
            <w:r w:rsidRPr="00DD7D62">
              <w:t>标准不确定度值</w:t>
            </w:r>
          </w:p>
        </w:tc>
        <w:tc>
          <w:tcPr>
            <w:tcW w:w="1746" w:type="dxa"/>
            <w:vAlign w:val="center"/>
          </w:tcPr>
          <w:p w:rsidR="00D9761A" w:rsidRPr="00DD7D62" w:rsidRDefault="00D9761A" w:rsidP="00664936">
            <w:pPr>
              <w:jc w:val="center"/>
            </w:pPr>
            <w:r w:rsidRPr="00DD7D62">
              <w:rPr>
                <w:position w:val="-24"/>
              </w:rPr>
              <w:object w:dxaOrig="1080" w:dyaOrig="580">
                <v:shape id="_x0000_i1025" type="#_x0000_t75" style="width:54pt;height:29.25pt" o:ole="">
                  <v:imagedata r:id="rId24" o:title=""/>
                </v:shape>
                <o:OLEObject Type="Embed" ProgID="Equation.3" ShapeID="_x0000_i1025" DrawAspect="Content" ObjectID="_1717418019" r:id="rId25"/>
              </w:object>
            </w:r>
          </w:p>
        </w:tc>
        <w:tc>
          <w:tcPr>
            <w:tcW w:w="1798" w:type="dxa"/>
            <w:vAlign w:val="center"/>
          </w:tcPr>
          <w:p w:rsidR="00D9761A" w:rsidRPr="00DD7D62" w:rsidRDefault="00D9761A" w:rsidP="00664936">
            <w:pPr>
              <w:jc w:val="center"/>
            </w:pPr>
            <w:r w:rsidRPr="00DD7D62">
              <w:rPr>
                <w:position w:val="-14"/>
              </w:rPr>
              <w:object w:dxaOrig="999" w:dyaOrig="400">
                <v:shape id="_x0000_i1026" type="#_x0000_t75" style="width:50.25pt;height:20.25pt" o:ole="">
                  <v:imagedata r:id="rId26" o:title=""/>
                </v:shape>
                <o:OLEObject Type="Embed" ProgID="Equation.3" ShapeID="_x0000_i1026" DrawAspect="Content" ObjectID="_1717418020" r:id="rId27"/>
              </w:object>
            </w:r>
          </w:p>
        </w:tc>
      </w:tr>
      <w:tr w:rsidR="00381348" w:rsidRPr="00DD7D62" w:rsidTr="00AF4510">
        <w:trPr>
          <w:jc w:val="center"/>
        </w:trPr>
        <w:tc>
          <w:tcPr>
            <w:tcW w:w="1555" w:type="dxa"/>
            <w:vAlign w:val="center"/>
          </w:tcPr>
          <w:p w:rsidR="00381348" w:rsidRPr="00DD7D62" w:rsidRDefault="00FB098B" w:rsidP="00381348">
            <w:pPr>
              <w:jc w:val="center"/>
              <w:rPr>
                <w:vertAlign w:val="subscript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hint="eastAsi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2189" w:type="dxa"/>
            <w:vAlign w:val="center"/>
          </w:tcPr>
          <w:p w:rsidR="00381348" w:rsidRPr="00DD7D62" w:rsidRDefault="00381348" w:rsidP="00381348">
            <w:pPr>
              <w:jc w:val="center"/>
            </w:pPr>
            <w:r>
              <w:rPr>
                <w:rFonts w:hint="eastAsia"/>
                <w:szCs w:val="21"/>
              </w:rPr>
              <w:t>风量</w:t>
            </w:r>
            <w:r w:rsidRPr="002043E6">
              <w:rPr>
                <w:rFonts w:hint="eastAsia"/>
                <w:szCs w:val="21"/>
              </w:rPr>
              <w:t>测量重复性</w:t>
            </w:r>
          </w:p>
        </w:tc>
        <w:tc>
          <w:tcPr>
            <w:tcW w:w="1701" w:type="dxa"/>
            <w:vAlign w:val="center"/>
          </w:tcPr>
          <w:p w:rsidR="00381348" w:rsidRPr="00DD7D62" w:rsidRDefault="00381348" w:rsidP="00381348">
            <w:pPr>
              <w:jc w:val="center"/>
            </w:pPr>
            <w:r>
              <w:rPr>
                <w:rFonts w:hint="eastAsia"/>
                <w:szCs w:val="21"/>
              </w:rPr>
              <w:t>0.0</w:t>
            </w:r>
            <w:r>
              <w:rPr>
                <w:szCs w:val="21"/>
              </w:rPr>
              <w:t>16</w:t>
            </w:r>
          </w:p>
        </w:tc>
        <w:tc>
          <w:tcPr>
            <w:tcW w:w="1746" w:type="dxa"/>
            <w:vAlign w:val="center"/>
          </w:tcPr>
          <w:p w:rsidR="00381348" w:rsidRPr="00DD7D62" w:rsidRDefault="00381348" w:rsidP="00381348">
            <w:pPr>
              <w:jc w:val="center"/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798" w:type="dxa"/>
            <w:vAlign w:val="center"/>
          </w:tcPr>
          <w:p w:rsidR="00381348" w:rsidRPr="00DD7D62" w:rsidRDefault="00381348" w:rsidP="00381348">
            <w:pPr>
              <w:jc w:val="center"/>
            </w:pPr>
            <w:r>
              <w:rPr>
                <w:rFonts w:hint="eastAsia"/>
                <w:szCs w:val="21"/>
              </w:rPr>
              <w:t>0.0</w:t>
            </w:r>
            <w:r>
              <w:rPr>
                <w:szCs w:val="21"/>
              </w:rPr>
              <w:t>16</w:t>
            </w:r>
          </w:p>
        </w:tc>
      </w:tr>
      <w:tr w:rsidR="00381348" w:rsidRPr="00DD7D62" w:rsidTr="00AF4510">
        <w:trPr>
          <w:jc w:val="center"/>
        </w:trPr>
        <w:tc>
          <w:tcPr>
            <w:tcW w:w="1555" w:type="dxa"/>
            <w:vAlign w:val="center"/>
          </w:tcPr>
          <w:p w:rsidR="00381348" w:rsidRPr="00DD7D62" w:rsidRDefault="00FB098B" w:rsidP="00381348">
            <w:pPr>
              <w:jc w:val="center"/>
              <w:rPr>
                <w:i/>
                <w:vertAlign w:val="subscript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hint="eastAsi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189" w:type="dxa"/>
            <w:vAlign w:val="center"/>
          </w:tcPr>
          <w:p w:rsidR="00381348" w:rsidRPr="00DD7D62" w:rsidRDefault="00381348" w:rsidP="00381348">
            <w:pPr>
              <w:jc w:val="center"/>
            </w:pPr>
            <w:r>
              <w:rPr>
                <w:rFonts w:hint="eastAsia"/>
                <w:szCs w:val="21"/>
              </w:rPr>
              <w:t>标准风机测量误差</w:t>
            </w:r>
          </w:p>
        </w:tc>
        <w:tc>
          <w:tcPr>
            <w:tcW w:w="1701" w:type="dxa"/>
            <w:vAlign w:val="center"/>
          </w:tcPr>
          <w:p w:rsidR="00381348" w:rsidRPr="00DD7D62" w:rsidRDefault="00381348" w:rsidP="00381348">
            <w:pPr>
              <w:jc w:val="center"/>
            </w:pPr>
            <w:r>
              <w:rPr>
                <w:szCs w:val="21"/>
              </w:rPr>
              <w:t>0.287</w:t>
            </w:r>
          </w:p>
        </w:tc>
        <w:tc>
          <w:tcPr>
            <w:tcW w:w="1746" w:type="dxa"/>
            <w:vAlign w:val="center"/>
          </w:tcPr>
          <w:p w:rsidR="00381348" w:rsidRPr="00DD7D62" w:rsidRDefault="00381348" w:rsidP="00381348">
            <w:pPr>
              <w:jc w:val="center"/>
            </w:pP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1</w:t>
            </w:r>
          </w:p>
        </w:tc>
        <w:tc>
          <w:tcPr>
            <w:tcW w:w="1798" w:type="dxa"/>
            <w:vAlign w:val="center"/>
          </w:tcPr>
          <w:p w:rsidR="00381348" w:rsidRPr="00DD7D62" w:rsidRDefault="00381348" w:rsidP="00381348">
            <w:pPr>
              <w:jc w:val="center"/>
            </w:pPr>
            <w:r>
              <w:rPr>
                <w:szCs w:val="21"/>
              </w:rPr>
              <w:t>0.287</w:t>
            </w:r>
          </w:p>
        </w:tc>
      </w:tr>
    </w:tbl>
    <w:p w:rsidR="00D9761A" w:rsidRDefault="006C0726" w:rsidP="00271AE5">
      <w:r>
        <w:rPr>
          <w:rFonts w:hint="eastAsia"/>
        </w:rPr>
        <w:t>A.1.</w:t>
      </w:r>
      <w:r w:rsidR="00DE28ED">
        <w:t>5</w:t>
      </w:r>
      <w:r w:rsidR="00602233">
        <w:rPr>
          <w:rFonts w:hint="eastAsia"/>
        </w:rPr>
        <w:t>合成标准不确定度：</w:t>
      </w:r>
    </w:p>
    <w:p w:rsidR="00602233" w:rsidRDefault="00FB098B" w:rsidP="00271AE5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 w:hint="eastAsia"/>
                </w:rPr>
                <m:t>u</m:t>
              </m:r>
            </m:e>
            <m:sub>
              <m:r>
                <w:rPr>
                  <w:rFonts w:ascii="Cambria Math" w:hAnsi="Cambria Math" w:hint="eastAsia"/>
                </w:rPr>
                <m:t>c</m:t>
              </m:r>
            </m:sub>
          </m:sSub>
          <m:r>
            <w:rPr>
              <w:rFonts w:ascii="Cambria Math" w:hAnsi="Cambria Math" w:hint="eastAsia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 w:hint="eastAsia"/>
                    </w:rPr>
                    <m:t>i=</m:t>
                  </m:r>
                  <m:r>
                    <w:rPr>
                      <w:rFonts w:ascii="Cambria Math" w:hAnsi="Cambria Math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 w:hint="eastAsia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hint="eastAsia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∙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 w:hint="eastAsia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hint="eastAsia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e>
              </m:nary>
            </m:e>
          </m:rad>
          <m:r>
            <w:rPr>
              <w:rFonts w:ascii="Cambria Math" w:hAnsi="Cambria Math" w:hint="eastAsia"/>
            </w:rPr>
            <m:t>=</m:t>
          </m:r>
          <m:r>
            <w:rPr>
              <w:rFonts w:ascii="Cambria Math" w:hAnsi="Cambria Math"/>
            </w:rPr>
            <m:t>0.29</m:t>
          </m:r>
          <m:r>
            <m:rPr>
              <m:sty m:val="p"/>
            </m:rPr>
            <w:rPr>
              <w:rFonts w:ascii="Cambria Math" w:hAnsi="Cambria Math" w:hint="eastAsia"/>
            </w:rPr>
            <m:t>m</m:t>
          </m:r>
          <m:r>
            <m:rPr>
              <m:sty m:val="p"/>
            </m:rPr>
            <w:rPr>
              <w:rFonts w:ascii="Cambria Math" w:hAnsi="Cambria Math" w:hint="eastAsia"/>
            </w:rPr>
            <m:t>³</m:t>
          </m:r>
          <m:r>
            <m:rPr>
              <m:sty m:val="p"/>
            </m:rPr>
            <w:rPr>
              <w:rFonts w:ascii="Cambria Math" w:hAnsi="Cambria Math" w:hint="eastAsia"/>
            </w:rPr>
            <m:t>/min</m:t>
          </m:r>
        </m:oMath>
      </m:oMathPara>
    </w:p>
    <w:p w:rsidR="007D75BB" w:rsidRDefault="0090032E" w:rsidP="00271AE5">
      <w:r>
        <w:rPr>
          <w:rFonts w:hint="eastAsia"/>
        </w:rPr>
        <w:t>A.1.</w:t>
      </w:r>
      <w:r w:rsidR="00DE28ED">
        <w:t>6</w:t>
      </w:r>
      <w:r w:rsidRPr="00755629">
        <w:t>扩展不确定度：</w:t>
      </w:r>
      <w:r w:rsidR="00205D8B">
        <w:rPr>
          <w:rFonts w:hint="eastAsia"/>
        </w:rPr>
        <w:t>取</w:t>
      </w:r>
      <w:r w:rsidRPr="00755629">
        <w:rPr>
          <w:i/>
          <w:iCs/>
        </w:rPr>
        <w:t>k</w:t>
      </w:r>
      <w:r w:rsidRPr="00755629">
        <w:t>=2</w:t>
      </w:r>
      <w:r w:rsidR="007D75BB">
        <w:rPr>
          <w:rFonts w:hint="eastAsia"/>
        </w:rPr>
        <w:t>。</w:t>
      </w:r>
    </w:p>
    <w:p w:rsidR="0090032E" w:rsidRDefault="0090032E" w:rsidP="007D75BB">
      <w:pPr>
        <w:ind w:firstLine="420"/>
        <w:rPr>
          <w:kern w:val="0"/>
        </w:rPr>
      </w:pPr>
      <w:r>
        <w:rPr>
          <w:rFonts w:hint="eastAsia"/>
        </w:rPr>
        <w:lastRenderedPageBreak/>
        <w:t>扩展不确定度为：</w:t>
      </w:r>
      <m:oMath>
        <m:r>
          <w:rPr>
            <w:rFonts w:ascii="Cambria Math" w:hAnsi="Cambria Math" w:hint="eastAsia"/>
          </w:rPr>
          <m:t>U=k</m:t>
        </m:r>
        <m:r>
          <w:rPr>
            <w:rFonts w:ascii="Cambria Math" w:hAnsi="Cambria Math"/>
          </w:rPr>
          <m:t>∙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 w:hint="eastAsia"/>
              </w:rPr>
              <m:t>u</m:t>
            </m:r>
          </m:e>
          <m:sub>
            <m:r>
              <w:rPr>
                <w:rFonts w:ascii="Cambria Math" w:hAnsi="Cambria Math" w:hint="eastAsia"/>
              </w:rPr>
              <m:t>c</m:t>
            </m:r>
          </m:sub>
        </m:sSub>
        <m:r>
          <w:rPr>
            <w:rFonts w:ascii="Cambria Math" w:hAnsi="Cambria Math" w:hint="eastAsia"/>
          </w:rPr>
          <m:t>=</m:t>
        </m:r>
        <m:r>
          <w:rPr>
            <w:rFonts w:ascii="Cambria Math" w:hAnsi="Cambria Math"/>
          </w:rPr>
          <m:t xml:space="preserve">0.58 </m:t>
        </m:r>
        <m:r>
          <m:rPr>
            <m:sty m:val="p"/>
          </m:rPr>
          <w:rPr>
            <w:rFonts w:ascii="Cambria Math" w:hAnsi="Cambria Math"/>
            <w:kern w:val="0"/>
          </w:rPr>
          <m:t>m</m:t>
        </m:r>
        <m:r>
          <m:rPr>
            <m:sty m:val="p"/>
          </m:rPr>
          <w:rPr>
            <w:rFonts w:ascii="Cambria Math" w:hAnsi="Cambria Math" w:hint="eastAsia"/>
            <w:kern w:val="0"/>
          </w:rPr>
          <m:t>³</m:t>
        </m:r>
        <m:r>
          <m:rPr>
            <m:sty m:val="p"/>
          </m:rPr>
          <w:rPr>
            <w:rFonts w:ascii="Cambria Math" w:hAnsi="Cambria Math"/>
            <w:kern w:val="0"/>
          </w:rPr>
          <m:t>/min</m:t>
        </m:r>
      </m:oMath>
      <w:r w:rsidR="007B2320">
        <w:rPr>
          <w:rFonts w:hint="eastAsia"/>
          <w:kern w:val="0"/>
        </w:rPr>
        <w:t>（</w:t>
      </w:r>
      <w:r w:rsidR="007B2320" w:rsidRPr="007B2320">
        <w:rPr>
          <w:rFonts w:hint="eastAsia"/>
          <w:i/>
          <w:iCs/>
          <w:kern w:val="0"/>
        </w:rPr>
        <w:t>k</w:t>
      </w:r>
      <w:r w:rsidR="007B2320">
        <w:rPr>
          <w:rFonts w:hint="eastAsia"/>
          <w:kern w:val="0"/>
        </w:rPr>
        <w:t>=</w:t>
      </w:r>
      <w:r w:rsidR="007B2320">
        <w:rPr>
          <w:kern w:val="0"/>
        </w:rPr>
        <w:t>2</w:t>
      </w:r>
      <w:r w:rsidR="007B2320">
        <w:rPr>
          <w:rFonts w:hint="eastAsia"/>
          <w:kern w:val="0"/>
        </w:rPr>
        <w:t>）</w:t>
      </w:r>
      <w:r w:rsidR="00580F4A">
        <w:rPr>
          <w:rFonts w:hint="eastAsia"/>
          <w:kern w:val="0"/>
        </w:rPr>
        <w:t>；</w:t>
      </w:r>
    </w:p>
    <w:p w:rsidR="00580F4A" w:rsidRPr="00095F2B" w:rsidRDefault="00580F4A" w:rsidP="007D75BB">
      <w:pPr>
        <w:ind w:firstLine="420"/>
      </w:pPr>
      <w:r>
        <w:rPr>
          <w:rFonts w:hint="eastAsia"/>
          <w:kern w:val="0"/>
        </w:rPr>
        <w:t>相对扩展不确定度为：</w:t>
      </w:r>
      <w:r w:rsidR="00095F2B" w:rsidRPr="00095F2B">
        <w:rPr>
          <w:rFonts w:hint="eastAsia"/>
          <w:i/>
          <w:iCs/>
          <w:kern w:val="0"/>
        </w:rPr>
        <w:t>U</w:t>
      </w:r>
      <w:r w:rsidR="00095F2B">
        <w:rPr>
          <w:rFonts w:hint="eastAsia"/>
          <w:kern w:val="0"/>
          <w:vertAlign w:val="subscript"/>
        </w:rPr>
        <w:t>rel</w:t>
      </w:r>
      <w:r w:rsidR="00095F2B">
        <w:rPr>
          <w:rFonts w:hint="eastAsia"/>
          <w:kern w:val="0"/>
        </w:rPr>
        <w:t>=</w:t>
      </w:r>
      <w:r w:rsidR="007B2320">
        <w:rPr>
          <w:kern w:val="0"/>
        </w:rPr>
        <w:t>3.5</w:t>
      </w:r>
      <w:r w:rsidR="007B2320">
        <w:rPr>
          <w:rFonts w:hint="eastAsia"/>
          <w:kern w:val="0"/>
        </w:rPr>
        <w:t>%</w:t>
      </w:r>
      <w:r w:rsidR="007B2320">
        <w:rPr>
          <w:rFonts w:hint="eastAsia"/>
          <w:kern w:val="0"/>
        </w:rPr>
        <w:t>（</w:t>
      </w:r>
      <w:r w:rsidR="007B2320" w:rsidRPr="007B2320">
        <w:rPr>
          <w:rFonts w:hint="eastAsia"/>
          <w:i/>
          <w:iCs/>
          <w:kern w:val="0"/>
        </w:rPr>
        <w:t>k</w:t>
      </w:r>
      <w:r w:rsidR="007B2320">
        <w:rPr>
          <w:rFonts w:hint="eastAsia"/>
          <w:kern w:val="0"/>
        </w:rPr>
        <w:t>=</w:t>
      </w:r>
      <w:r w:rsidR="007B2320">
        <w:rPr>
          <w:kern w:val="0"/>
        </w:rPr>
        <w:t>2</w:t>
      </w:r>
      <w:r w:rsidR="007B2320">
        <w:rPr>
          <w:rFonts w:hint="eastAsia"/>
          <w:kern w:val="0"/>
        </w:rPr>
        <w:t>）。</w:t>
      </w:r>
    </w:p>
    <w:p w:rsidR="00C46673" w:rsidRDefault="00C46673">
      <w:pPr>
        <w:widowControl/>
        <w:spacing w:line="240" w:lineRule="auto"/>
        <w:jc w:val="left"/>
      </w:pPr>
      <w:bookmarkStart w:id="98" w:name="_Toc488943171"/>
      <w:r>
        <w:br w:type="page"/>
      </w:r>
    </w:p>
    <w:p w:rsidR="00D402FE" w:rsidRDefault="00D402FE" w:rsidP="00E15502">
      <w:pPr>
        <w:pStyle w:val="4"/>
        <w:jc w:val="left"/>
      </w:pPr>
      <w:bookmarkStart w:id="99" w:name="_Toc515284326"/>
      <w:bookmarkStart w:id="100" w:name="_Toc515285958"/>
      <w:bookmarkStart w:id="101" w:name="_Toc515287281"/>
      <w:bookmarkEnd w:id="93"/>
      <w:bookmarkEnd w:id="96"/>
      <w:bookmarkEnd w:id="97"/>
      <w:bookmarkEnd w:id="98"/>
      <w:r w:rsidRPr="00C20DCA">
        <w:rPr>
          <w:rFonts w:cs="黑体" w:hint="eastAsia"/>
        </w:rPr>
        <w:lastRenderedPageBreak/>
        <w:t>附录</w:t>
      </w:r>
      <w:r w:rsidR="00205D8B">
        <w:rPr>
          <w:rFonts w:cs="黑体" w:hint="eastAsia"/>
        </w:rPr>
        <w:t>B</w:t>
      </w:r>
    </w:p>
    <w:p w:rsidR="00803142" w:rsidRPr="00C136E7" w:rsidRDefault="00570023" w:rsidP="00E15502">
      <w:pPr>
        <w:pStyle w:val="5"/>
        <w:jc w:val="center"/>
        <w:rPr>
          <w:b w:val="0"/>
          <w:bCs w:val="0"/>
          <w:sz w:val="28"/>
        </w:rPr>
      </w:pPr>
      <w:r w:rsidRPr="00570023">
        <w:rPr>
          <w:rFonts w:cs="黑体" w:hint="eastAsia"/>
          <w:b w:val="0"/>
          <w:bCs w:val="0"/>
          <w:sz w:val="28"/>
        </w:rPr>
        <w:t>A型家用电器专用风量测试装置</w:t>
      </w:r>
      <w:r w:rsidR="00803142" w:rsidRPr="00C136E7">
        <w:rPr>
          <w:rFonts w:cs="黑体" w:hint="eastAsia"/>
          <w:b w:val="0"/>
          <w:bCs w:val="0"/>
          <w:sz w:val="28"/>
        </w:rPr>
        <w:t>校准记录格式</w:t>
      </w:r>
      <w:r w:rsidR="00803142" w:rsidRPr="00C136E7">
        <w:rPr>
          <w:rFonts w:asciiTheme="minorEastAsia" w:eastAsiaTheme="minorEastAsia" w:hAnsiTheme="minorEastAsia" w:cs="宋体"/>
          <w:b w:val="0"/>
          <w:bCs w:val="0"/>
          <w:color w:val="000000"/>
          <w:sz w:val="28"/>
        </w:rPr>
        <w:t>(</w:t>
      </w:r>
      <w:r w:rsidR="00803142" w:rsidRPr="00C136E7">
        <w:rPr>
          <w:rFonts w:asciiTheme="minorEastAsia" w:eastAsiaTheme="minorEastAsia" w:hAnsiTheme="minorEastAsia" w:cs="宋体" w:hint="eastAsia"/>
          <w:b w:val="0"/>
          <w:bCs w:val="0"/>
          <w:color w:val="000000"/>
          <w:sz w:val="28"/>
        </w:rPr>
        <w:t>参考件</w:t>
      </w:r>
      <w:r w:rsidR="00803142" w:rsidRPr="00C136E7">
        <w:rPr>
          <w:rFonts w:asciiTheme="minorEastAsia" w:eastAsiaTheme="minorEastAsia" w:hAnsiTheme="minorEastAsia" w:cs="宋体"/>
          <w:b w:val="0"/>
          <w:bCs w:val="0"/>
          <w:color w:val="000000"/>
          <w:sz w:val="28"/>
        </w:rPr>
        <w:t>)</w:t>
      </w:r>
    </w:p>
    <w:tbl>
      <w:tblPr>
        <w:tblW w:w="10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45"/>
        <w:gridCol w:w="2665"/>
        <w:gridCol w:w="2666"/>
        <w:gridCol w:w="2666"/>
      </w:tblGrid>
      <w:tr w:rsidR="002B3CF1" w:rsidTr="00EE112A">
        <w:trPr>
          <w:cantSplit/>
          <w:trHeight w:val="615"/>
          <w:jc w:val="center"/>
        </w:trPr>
        <w:tc>
          <w:tcPr>
            <w:tcW w:w="2045" w:type="dxa"/>
            <w:vAlign w:val="center"/>
          </w:tcPr>
          <w:p w:rsidR="002B3CF1" w:rsidRDefault="002B3CF1" w:rsidP="00EA7054">
            <w:pPr>
              <w:jc w:val="center"/>
              <w:rPr>
                <w:rFonts w:asciiTheme="minorEastAsia" w:hAnsiTheme="minorEastAsia" w:cstheme="minorEastAsia"/>
                <w:bCs/>
              </w:rPr>
            </w:pPr>
            <w:r>
              <w:rPr>
                <w:rFonts w:asciiTheme="minorEastAsia" w:hAnsiTheme="minorEastAsia" w:cstheme="minorEastAsia" w:hint="eastAsia"/>
                <w:bCs/>
              </w:rPr>
              <w:t>委托单位名称</w:t>
            </w:r>
          </w:p>
        </w:tc>
        <w:tc>
          <w:tcPr>
            <w:tcW w:w="7997" w:type="dxa"/>
            <w:gridSpan w:val="3"/>
            <w:vAlign w:val="center"/>
          </w:tcPr>
          <w:p w:rsidR="002B3CF1" w:rsidRDefault="002B3CF1" w:rsidP="00EA7054">
            <w:pPr>
              <w:rPr>
                <w:rFonts w:asciiTheme="minorEastAsia" w:hAnsiTheme="minorEastAsia" w:cstheme="minorEastAsia"/>
                <w:bCs/>
              </w:rPr>
            </w:pPr>
          </w:p>
        </w:tc>
      </w:tr>
      <w:tr w:rsidR="002B3CF1" w:rsidTr="00EE112A">
        <w:trPr>
          <w:cantSplit/>
          <w:trHeight w:val="615"/>
          <w:jc w:val="center"/>
        </w:trPr>
        <w:tc>
          <w:tcPr>
            <w:tcW w:w="2045" w:type="dxa"/>
            <w:vAlign w:val="center"/>
          </w:tcPr>
          <w:p w:rsidR="002B3CF1" w:rsidRDefault="002B3CF1" w:rsidP="00EA7054">
            <w:pPr>
              <w:jc w:val="center"/>
              <w:rPr>
                <w:rFonts w:asciiTheme="minorEastAsia" w:hAnsiTheme="minorEastAsia" w:cstheme="minorEastAsia"/>
                <w:bCs/>
              </w:rPr>
            </w:pPr>
            <w:r>
              <w:rPr>
                <w:rFonts w:asciiTheme="minorEastAsia" w:hAnsiTheme="minorEastAsia" w:cstheme="minorEastAsia" w:hint="eastAsia"/>
                <w:bCs/>
              </w:rPr>
              <w:t>委托单位地址</w:t>
            </w:r>
          </w:p>
        </w:tc>
        <w:tc>
          <w:tcPr>
            <w:tcW w:w="7997" w:type="dxa"/>
            <w:gridSpan w:val="3"/>
            <w:vAlign w:val="center"/>
          </w:tcPr>
          <w:p w:rsidR="002B3CF1" w:rsidRDefault="002B3CF1" w:rsidP="00EA7054">
            <w:pPr>
              <w:rPr>
                <w:rFonts w:asciiTheme="minorEastAsia" w:hAnsiTheme="minorEastAsia" w:cstheme="minorEastAsia"/>
                <w:bCs/>
              </w:rPr>
            </w:pPr>
          </w:p>
        </w:tc>
      </w:tr>
      <w:tr w:rsidR="002B3CF1" w:rsidTr="00EE112A">
        <w:trPr>
          <w:cantSplit/>
          <w:trHeight w:val="615"/>
          <w:jc w:val="center"/>
        </w:trPr>
        <w:tc>
          <w:tcPr>
            <w:tcW w:w="2045" w:type="dxa"/>
            <w:vAlign w:val="center"/>
          </w:tcPr>
          <w:p w:rsidR="002B3CF1" w:rsidRDefault="002B3CF1" w:rsidP="00EA7054">
            <w:pPr>
              <w:jc w:val="center"/>
              <w:rPr>
                <w:rFonts w:asciiTheme="minorEastAsia" w:hAnsiTheme="minorEastAsia" w:cstheme="minorEastAsia"/>
                <w:bCs/>
              </w:rPr>
            </w:pPr>
            <w:r>
              <w:rPr>
                <w:rFonts w:asciiTheme="minorEastAsia" w:hAnsiTheme="minorEastAsia" w:cstheme="minorEastAsia" w:hint="eastAsia"/>
                <w:bCs/>
              </w:rPr>
              <w:t>设备名称</w:t>
            </w:r>
          </w:p>
        </w:tc>
        <w:tc>
          <w:tcPr>
            <w:tcW w:w="7997" w:type="dxa"/>
            <w:gridSpan w:val="3"/>
            <w:vAlign w:val="center"/>
          </w:tcPr>
          <w:p w:rsidR="002B3CF1" w:rsidRDefault="002B3CF1" w:rsidP="00EA7054">
            <w:pPr>
              <w:rPr>
                <w:rFonts w:asciiTheme="minorEastAsia" w:hAnsiTheme="minorEastAsia" w:cstheme="minorEastAsia"/>
                <w:bCs/>
              </w:rPr>
            </w:pPr>
          </w:p>
        </w:tc>
      </w:tr>
      <w:tr w:rsidR="002B3CF1" w:rsidTr="00EE112A">
        <w:trPr>
          <w:cantSplit/>
          <w:trHeight w:val="615"/>
          <w:jc w:val="center"/>
        </w:trPr>
        <w:tc>
          <w:tcPr>
            <w:tcW w:w="2045" w:type="dxa"/>
            <w:vAlign w:val="center"/>
          </w:tcPr>
          <w:p w:rsidR="002B3CF1" w:rsidRDefault="002B3CF1" w:rsidP="00EA7054">
            <w:pPr>
              <w:jc w:val="center"/>
              <w:rPr>
                <w:rFonts w:asciiTheme="minorEastAsia" w:hAnsiTheme="minorEastAsia" w:cstheme="minorEastAsia"/>
                <w:bCs/>
              </w:rPr>
            </w:pPr>
            <w:r>
              <w:rPr>
                <w:rFonts w:asciiTheme="minorEastAsia" w:hAnsiTheme="minorEastAsia" w:cstheme="minorEastAsia" w:hint="eastAsia"/>
                <w:bCs/>
              </w:rPr>
              <w:t>制造单位</w:t>
            </w:r>
          </w:p>
        </w:tc>
        <w:tc>
          <w:tcPr>
            <w:tcW w:w="7997" w:type="dxa"/>
            <w:gridSpan w:val="3"/>
            <w:vAlign w:val="center"/>
          </w:tcPr>
          <w:p w:rsidR="002B3CF1" w:rsidRDefault="002B3CF1" w:rsidP="00EA7054">
            <w:pPr>
              <w:rPr>
                <w:rFonts w:asciiTheme="minorEastAsia" w:hAnsiTheme="minorEastAsia" w:cstheme="minorEastAsia"/>
                <w:bCs/>
              </w:rPr>
            </w:pPr>
          </w:p>
        </w:tc>
      </w:tr>
      <w:tr w:rsidR="002B3CF1" w:rsidTr="00EE112A">
        <w:trPr>
          <w:cantSplit/>
          <w:trHeight w:val="615"/>
          <w:jc w:val="center"/>
        </w:trPr>
        <w:tc>
          <w:tcPr>
            <w:tcW w:w="2045" w:type="dxa"/>
            <w:vAlign w:val="center"/>
          </w:tcPr>
          <w:p w:rsidR="002B3CF1" w:rsidRDefault="002B3CF1" w:rsidP="00EA7054">
            <w:pPr>
              <w:jc w:val="center"/>
              <w:rPr>
                <w:rFonts w:asciiTheme="minorEastAsia" w:hAnsiTheme="minorEastAsia" w:cstheme="minorEastAsia"/>
                <w:bCs/>
              </w:rPr>
            </w:pPr>
            <w:r>
              <w:rPr>
                <w:rFonts w:asciiTheme="minorEastAsia" w:hAnsiTheme="minorEastAsia" w:cstheme="minorEastAsia" w:hint="eastAsia"/>
                <w:bCs/>
              </w:rPr>
              <w:t>规格型号</w:t>
            </w:r>
          </w:p>
        </w:tc>
        <w:tc>
          <w:tcPr>
            <w:tcW w:w="2665" w:type="dxa"/>
            <w:vAlign w:val="center"/>
          </w:tcPr>
          <w:p w:rsidR="002B3CF1" w:rsidRDefault="002B3CF1" w:rsidP="00EA7054">
            <w:pPr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2666" w:type="dxa"/>
            <w:vAlign w:val="center"/>
          </w:tcPr>
          <w:p w:rsidR="002B3CF1" w:rsidRDefault="002B3CF1" w:rsidP="00EA7054">
            <w:pPr>
              <w:jc w:val="center"/>
              <w:rPr>
                <w:rFonts w:asciiTheme="minorEastAsia" w:hAnsiTheme="minorEastAsia" w:cstheme="minorEastAsia"/>
                <w:bCs/>
              </w:rPr>
            </w:pPr>
            <w:r>
              <w:rPr>
                <w:rFonts w:asciiTheme="minorEastAsia" w:hAnsiTheme="minorEastAsia" w:cstheme="minorEastAsia" w:hint="eastAsia"/>
                <w:bCs/>
              </w:rPr>
              <w:t>仪器编号</w:t>
            </w:r>
          </w:p>
        </w:tc>
        <w:tc>
          <w:tcPr>
            <w:tcW w:w="2666" w:type="dxa"/>
            <w:vAlign w:val="center"/>
          </w:tcPr>
          <w:p w:rsidR="002B3CF1" w:rsidRDefault="002B3CF1" w:rsidP="00EA7054">
            <w:pPr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</w:tr>
    </w:tbl>
    <w:p w:rsidR="003F6BD1" w:rsidRDefault="003F6BD1" w:rsidP="00EA7054">
      <w:pPr>
        <w:rPr>
          <w:rFonts w:cs="宋体"/>
        </w:rPr>
      </w:pPr>
    </w:p>
    <w:tbl>
      <w:tblPr>
        <w:tblW w:w="10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62"/>
        <w:gridCol w:w="1275"/>
        <w:gridCol w:w="1418"/>
        <w:gridCol w:w="2551"/>
        <w:gridCol w:w="1836"/>
        <w:gridCol w:w="1200"/>
      </w:tblGrid>
      <w:tr w:rsidR="003314F9" w:rsidTr="00EE112A">
        <w:trPr>
          <w:trHeight w:val="567"/>
          <w:jc w:val="center"/>
        </w:trPr>
        <w:tc>
          <w:tcPr>
            <w:tcW w:w="1762" w:type="dxa"/>
            <w:vAlign w:val="center"/>
          </w:tcPr>
          <w:p w:rsidR="003314F9" w:rsidRDefault="003314F9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标准器名称</w:t>
            </w:r>
          </w:p>
        </w:tc>
        <w:tc>
          <w:tcPr>
            <w:tcW w:w="1275" w:type="dxa"/>
            <w:vAlign w:val="center"/>
          </w:tcPr>
          <w:p w:rsidR="003314F9" w:rsidRDefault="003314F9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规格型号</w:t>
            </w:r>
          </w:p>
        </w:tc>
        <w:tc>
          <w:tcPr>
            <w:tcW w:w="1418" w:type="dxa"/>
            <w:vAlign w:val="center"/>
          </w:tcPr>
          <w:p w:rsidR="003314F9" w:rsidRDefault="003314F9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设备编号</w:t>
            </w:r>
          </w:p>
        </w:tc>
        <w:tc>
          <w:tcPr>
            <w:tcW w:w="2551" w:type="dxa"/>
            <w:vAlign w:val="center"/>
          </w:tcPr>
          <w:p w:rsidR="003314F9" w:rsidRDefault="003314F9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不确定度/准确度等级</w:t>
            </w:r>
          </w:p>
          <w:p w:rsidR="003314F9" w:rsidRDefault="003314F9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/最大允许误差</w:t>
            </w:r>
          </w:p>
        </w:tc>
        <w:tc>
          <w:tcPr>
            <w:tcW w:w="1836" w:type="dxa"/>
            <w:vAlign w:val="center"/>
          </w:tcPr>
          <w:p w:rsidR="003314F9" w:rsidRDefault="003314F9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证书编号</w:t>
            </w:r>
          </w:p>
        </w:tc>
        <w:tc>
          <w:tcPr>
            <w:tcW w:w="1200" w:type="dxa"/>
            <w:vAlign w:val="center"/>
          </w:tcPr>
          <w:p w:rsidR="003314F9" w:rsidRDefault="003314F9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有效期</w:t>
            </w:r>
          </w:p>
        </w:tc>
      </w:tr>
      <w:tr w:rsidR="003314F9" w:rsidTr="00EE112A">
        <w:trPr>
          <w:trHeight w:val="567"/>
          <w:jc w:val="center"/>
        </w:trPr>
        <w:tc>
          <w:tcPr>
            <w:tcW w:w="1762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</w:rPr>
            </w:pPr>
          </w:p>
        </w:tc>
        <w:tc>
          <w:tcPr>
            <w:tcW w:w="1275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418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  <w:color w:val="000000"/>
                <w:lang w:val="zh-CN"/>
              </w:rPr>
            </w:pPr>
          </w:p>
        </w:tc>
        <w:tc>
          <w:tcPr>
            <w:tcW w:w="2551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836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200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</w:tr>
      <w:tr w:rsidR="003314F9" w:rsidTr="00EE112A">
        <w:trPr>
          <w:trHeight w:val="567"/>
          <w:jc w:val="center"/>
        </w:trPr>
        <w:tc>
          <w:tcPr>
            <w:tcW w:w="1762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</w:rPr>
            </w:pPr>
          </w:p>
        </w:tc>
        <w:tc>
          <w:tcPr>
            <w:tcW w:w="1275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418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  <w:color w:val="000000"/>
                <w:lang w:val="zh-CN"/>
              </w:rPr>
            </w:pPr>
          </w:p>
        </w:tc>
        <w:tc>
          <w:tcPr>
            <w:tcW w:w="2551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836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200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</w:tr>
      <w:tr w:rsidR="003314F9" w:rsidTr="00EE112A">
        <w:trPr>
          <w:trHeight w:val="567"/>
          <w:jc w:val="center"/>
        </w:trPr>
        <w:tc>
          <w:tcPr>
            <w:tcW w:w="1762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</w:rPr>
            </w:pPr>
          </w:p>
        </w:tc>
        <w:tc>
          <w:tcPr>
            <w:tcW w:w="1275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418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  <w:color w:val="000000"/>
                <w:lang w:val="zh-CN"/>
              </w:rPr>
            </w:pPr>
          </w:p>
        </w:tc>
        <w:tc>
          <w:tcPr>
            <w:tcW w:w="2551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836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200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</w:tr>
      <w:tr w:rsidR="003314F9" w:rsidTr="00EE112A">
        <w:trPr>
          <w:trHeight w:val="567"/>
          <w:jc w:val="center"/>
        </w:trPr>
        <w:tc>
          <w:tcPr>
            <w:tcW w:w="1762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</w:rPr>
            </w:pPr>
          </w:p>
        </w:tc>
        <w:tc>
          <w:tcPr>
            <w:tcW w:w="1275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418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  <w:color w:val="000000"/>
                <w:lang w:val="zh-CN"/>
              </w:rPr>
            </w:pPr>
          </w:p>
        </w:tc>
        <w:tc>
          <w:tcPr>
            <w:tcW w:w="2551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836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200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</w:tr>
      <w:tr w:rsidR="003314F9" w:rsidTr="00EE112A">
        <w:trPr>
          <w:trHeight w:val="567"/>
          <w:jc w:val="center"/>
        </w:trPr>
        <w:tc>
          <w:tcPr>
            <w:tcW w:w="1762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</w:rPr>
            </w:pPr>
          </w:p>
        </w:tc>
        <w:tc>
          <w:tcPr>
            <w:tcW w:w="1275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418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  <w:color w:val="000000"/>
                <w:lang w:val="zh-CN"/>
              </w:rPr>
            </w:pPr>
          </w:p>
        </w:tc>
        <w:tc>
          <w:tcPr>
            <w:tcW w:w="2551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836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200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</w:tr>
      <w:tr w:rsidR="0004028E" w:rsidTr="00EE112A">
        <w:trPr>
          <w:trHeight w:val="567"/>
          <w:jc w:val="center"/>
        </w:trPr>
        <w:tc>
          <w:tcPr>
            <w:tcW w:w="1762" w:type="dxa"/>
            <w:vAlign w:val="center"/>
          </w:tcPr>
          <w:p w:rsidR="0004028E" w:rsidRDefault="0004028E" w:rsidP="00EA7054">
            <w:pPr>
              <w:snapToGrid w:val="0"/>
              <w:rPr>
                <w:rFonts w:asciiTheme="minorEastAsia" w:hAnsiTheme="minorEastAsia" w:cstheme="minorEastAsia"/>
              </w:rPr>
            </w:pPr>
          </w:p>
        </w:tc>
        <w:tc>
          <w:tcPr>
            <w:tcW w:w="1275" w:type="dxa"/>
            <w:vAlign w:val="center"/>
          </w:tcPr>
          <w:p w:rsidR="0004028E" w:rsidRDefault="0004028E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418" w:type="dxa"/>
            <w:vAlign w:val="center"/>
          </w:tcPr>
          <w:p w:rsidR="0004028E" w:rsidRDefault="0004028E" w:rsidP="00EA7054">
            <w:pPr>
              <w:snapToGrid w:val="0"/>
              <w:rPr>
                <w:rFonts w:asciiTheme="minorEastAsia" w:hAnsiTheme="minorEastAsia" w:cstheme="minorEastAsia"/>
                <w:color w:val="000000"/>
                <w:lang w:val="zh-CN"/>
              </w:rPr>
            </w:pPr>
          </w:p>
        </w:tc>
        <w:tc>
          <w:tcPr>
            <w:tcW w:w="2551" w:type="dxa"/>
            <w:vAlign w:val="center"/>
          </w:tcPr>
          <w:p w:rsidR="0004028E" w:rsidRDefault="0004028E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836" w:type="dxa"/>
            <w:vAlign w:val="center"/>
          </w:tcPr>
          <w:p w:rsidR="0004028E" w:rsidRDefault="0004028E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200" w:type="dxa"/>
            <w:vAlign w:val="center"/>
          </w:tcPr>
          <w:p w:rsidR="0004028E" w:rsidRDefault="0004028E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</w:tr>
      <w:tr w:rsidR="003314F9" w:rsidTr="00EE112A">
        <w:trPr>
          <w:trHeight w:val="567"/>
          <w:jc w:val="center"/>
        </w:trPr>
        <w:tc>
          <w:tcPr>
            <w:tcW w:w="1762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</w:rPr>
            </w:pPr>
          </w:p>
        </w:tc>
        <w:tc>
          <w:tcPr>
            <w:tcW w:w="1275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418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  <w:color w:val="000000"/>
                <w:lang w:val="zh-CN"/>
              </w:rPr>
            </w:pPr>
          </w:p>
        </w:tc>
        <w:tc>
          <w:tcPr>
            <w:tcW w:w="2551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836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200" w:type="dxa"/>
            <w:vAlign w:val="center"/>
          </w:tcPr>
          <w:p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</w:tr>
    </w:tbl>
    <w:p w:rsidR="0030566E" w:rsidRDefault="0030566E" w:rsidP="00EA7054">
      <w:pPr>
        <w:ind w:leftChars="7" w:left="17"/>
        <w:rPr>
          <w:rFonts w:asciiTheme="minorEastAsia" w:hAnsiTheme="minorEastAsia" w:cstheme="minorEastAsia"/>
          <w:u w:val="single"/>
        </w:rPr>
      </w:pPr>
      <w:r>
        <w:rPr>
          <w:rFonts w:asciiTheme="minorEastAsia" w:hAnsiTheme="minorEastAsia" w:cstheme="minorEastAsia" w:hint="eastAsia"/>
        </w:rPr>
        <w:t>校准依据：</w:t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</w:p>
    <w:p w:rsidR="0030566E" w:rsidRDefault="0030566E" w:rsidP="00EA7054">
      <w:pPr>
        <w:ind w:leftChars="7" w:left="17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</w:p>
    <w:p w:rsidR="0030566E" w:rsidRDefault="0030566E" w:rsidP="00EA7054">
      <w:pPr>
        <w:ind w:leftChars="7" w:left="17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环境条件    温度：</w:t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</w:rPr>
        <w:t>相对湿度：</w:t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</w:p>
    <w:p w:rsidR="0030566E" w:rsidRDefault="0030566E" w:rsidP="00EA7054">
      <w:pPr>
        <w:ind w:leftChars="7" w:left="17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校准地点：</w:t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</w:p>
    <w:p w:rsidR="0030566E" w:rsidRDefault="0030566E" w:rsidP="00EA7054">
      <w:pPr>
        <w:ind w:leftChars="7" w:left="17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备注：</w:t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</w:p>
    <w:p w:rsidR="0030566E" w:rsidRDefault="0030566E" w:rsidP="00EA7054">
      <w:pPr>
        <w:ind w:leftChars="7" w:left="17"/>
        <w:rPr>
          <w:rFonts w:asciiTheme="minorEastAsia" w:hAnsiTheme="minorEastAsia" w:cstheme="minorEastAsia"/>
          <w:u w:val="single"/>
        </w:rPr>
      </w:pPr>
      <w:r>
        <w:rPr>
          <w:rFonts w:asciiTheme="minorEastAsia" w:hAnsiTheme="minorEastAsia" w:cstheme="minorEastAsia" w:hint="eastAsia"/>
        </w:rPr>
        <w:t>校准日期：</w:t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</w:p>
    <w:p w:rsidR="0030566E" w:rsidRDefault="0030566E" w:rsidP="00EA7054">
      <w:pPr>
        <w:ind w:leftChars="7" w:left="17"/>
        <w:rPr>
          <w:rFonts w:ascii="宋体" w:hAnsi="宋体"/>
        </w:rPr>
      </w:pPr>
      <w:r>
        <w:rPr>
          <w:rFonts w:ascii="宋体" w:hAnsi="宋体" w:hint="eastAsia"/>
        </w:rPr>
        <w:t>校准人员：</w:t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</w:rPr>
        <w:t>核验人员：</w:t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</w:p>
    <w:p w:rsidR="00803142" w:rsidRDefault="00803142" w:rsidP="00EA7054">
      <w:pPr>
        <w:rPr>
          <w:rFonts w:ascii="宋体"/>
        </w:rPr>
      </w:pPr>
      <w:r w:rsidRPr="001915A4">
        <w:rPr>
          <w:rFonts w:ascii="宋体"/>
        </w:rPr>
        <w:br w:type="page"/>
      </w:r>
    </w:p>
    <w:p w:rsidR="00A471F9" w:rsidRDefault="00A471F9" w:rsidP="00EA7054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lastRenderedPageBreak/>
        <w:t>1、</w:t>
      </w:r>
      <w:r w:rsidR="008B3E80">
        <w:rPr>
          <w:rFonts w:asciiTheme="minorEastAsia" w:hAnsiTheme="minorEastAsia" w:cstheme="minorEastAsia" w:hint="eastAsia"/>
        </w:rPr>
        <w:t>风量试验</w:t>
      </w:r>
      <w:r>
        <w:rPr>
          <w:rFonts w:asciiTheme="minorEastAsia" w:hAnsiTheme="minorEastAsia" w:cstheme="minorEastAsia" w:hint="eastAsia"/>
        </w:rPr>
        <w:t>：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54"/>
        <w:gridCol w:w="2391"/>
        <w:gridCol w:w="2391"/>
        <w:gridCol w:w="2875"/>
      </w:tblGrid>
      <w:tr w:rsidR="007B4C7D" w:rsidRPr="00DA1BF5" w:rsidTr="00794D08">
        <w:trPr>
          <w:jc w:val="center"/>
        </w:trPr>
        <w:tc>
          <w:tcPr>
            <w:tcW w:w="9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C7D" w:rsidRPr="00DA1BF5" w:rsidRDefault="007B4C7D" w:rsidP="00DA1BF5">
            <w:pPr>
              <w:jc w:val="left"/>
              <w:rPr>
                <w:rFonts w:eastAsia="宋体"/>
              </w:rPr>
            </w:pPr>
            <w:r w:rsidRPr="00DA1BF5">
              <w:rPr>
                <w:rFonts w:eastAsia="宋体"/>
              </w:rPr>
              <w:t>试验数据（</w:t>
            </w:r>
            <w:r w:rsidRPr="00DA1BF5">
              <w:rPr>
                <w:rFonts w:eastAsia="宋体"/>
              </w:rPr>
              <w:t>m</w:t>
            </w:r>
            <w:r w:rsidRPr="00DA1BF5">
              <w:rPr>
                <w:rFonts w:eastAsia="宋体"/>
                <w:vertAlign w:val="superscript"/>
              </w:rPr>
              <w:t>3</w:t>
            </w:r>
            <w:r w:rsidRPr="00DA1BF5">
              <w:rPr>
                <w:rFonts w:eastAsia="宋体"/>
              </w:rPr>
              <w:t>/min</w:t>
            </w:r>
            <w:r w:rsidRPr="00DA1BF5">
              <w:rPr>
                <w:rFonts w:eastAsia="宋体"/>
              </w:rPr>
              <w:t>）：</w:t>
            </w:r>
          </w:p>
        </w:tc>
      </w:tr>
      <w:tr w:rsidR="007B4C7D" w:rsidRPr="00DA1BF5" w:rsidTr="00794D08">
        <w:trPr>
          <w:jc w:val="center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C7D" w:rsidRPr="00DA1BF5" w:rsidRDefault="007B4C7D" w:rsidP="00DA1BF5">
            <w:pPr>
              <w:jc w:val="left"/>
              <w:rPr>
                <w:rFonts w:eastAsia="宋体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C7D" w:rsidRPr="00DA1BF5" w:rsidRDefault="007B4C7D" w:rsidP="00DA1BF5">
            <w:pPr>
              <w:jc w:val="left"/>
              <w:rPr>
                <w:rFonts w:eastAsia="宋体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C7D" w:rsidRPr="00DA1BF5" w:rsidRDefault="007B4C7D" w:rsidP="00DA1BF5">
            <w:pPr>
              <w:jc w:val="left"/>
              <w:rPr>
                <w:rFonts w:eastAsia="宋体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C7D" w:rsidRPr="00DA1BF5" w:rsidRDefault="007B4C7D" w:rsidP="00DA1BF5">
            <w:pPr>
              <w:jc w:val="left"/>
              <w:rPr>
                <w:rFonts w:eastAsia="宋体"/>
              </w:rPr>
            </w:pPr>
          </w:p>
        </w:tc>
      </w:tr>
      <w:tr w:rsidR="007B4C7D" w:rsidRPr="00DA1BF5" w:rsidTr="00794D08">
        <w:trPr>
          <w:jc w:val="center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C7D" w:rsidRPr="00DA1BF5" w:rsidRDefault="007B4C7D" w:rsidP="00DA1BF5">
            <w:pPr>
              <w:jc w:val="left"/>
              <w:rPr>
                <w:rFonts w:eastAsia="宋体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C7D" w:rsidRPr="00DA1BF5" w:rsidRDefault="007B4C7D" w:rsidP="00DA1BF5">
            <w:pPr>
              <w:jc w:val="left"/>
              <w:rPr>
                <w:rFonts w:eastAsia="宋体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C7D" w:rsidRPr="00DA1BF5" w:rsidRDefault="007B4C7D" w:rsidP="00DA1BF5">
            <w:pPr>
              <w:jc w:val="left"/>
              <w:rPr>
                <w:rFonts w:eastAsia="宋体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C7D" w:rsidRPr="00DA1BF5" w:rsidRDefault="007B4C7D" w:rsidP="00DA1BF5">
            <w:pPr>
              <w:jc w:val="left"/>
              <w:rPr>
                <w:rFonts w:eastAsia="宋体"/>
              </w:rPr>
            </w:pPr>
          </w:p>
        </w:tc>
      </w:tr>
      <w:tr w:rsidR="007B4C7D" w:rsidRPr="00DA1BF5" w:rsidTr="00794D08">
        <w:trPr>
          <w:jc w:val="center"/>
        </w:trPr>
        <w:tc>
          <w:tcPr>
            <w:tcW w:w="9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C7D" w:rsidRPr="00DA1BF5" w:rsidRDefault="007B4C7D" w:rsidP="00DA1BF5">
            <w:pPr>
              <w:jc w:val="left"/>
              <w:rPr>
                <w:rFonts w:eastAsia="宋体"/>
              </w:rPr>
            </w:pPr>
            <w:r w:rsidRPr="00DA1BF5">
              <w:rPr>
                <w:rFonts w:eastAsia="宋体"/>
              </w:rPr>
              <w:t>平均值（</w:t>
            </w:r>
            <w:r w:rsidRPr="00DA1BF5">
              <w:rPr>
                <w:rFonts w:eastAsia="宋体"/>
              </w:rPr>
              <w:t>m</w:t>
            </w:r>
            <w:r w:rsidRPr="00DA1BF5">
              <w:rPr>
                <w:rFonts w:eastAsia="宋体"/>
                <w:vertAlign w:val="superscript"/>
              </w:rPr>
              <w:t>3</w:t>
            </w:r>
            <w:r w:rsidRPr="00DA1BF5">
              <w:rPr>
                <w:rFonts w:eastAsia="宋体"/>
              </w:rPr>
              <w:t>/min</w:t>
            </w:r>
            <w:r w:rsidRPr="00DA1BF5">
              <w:rPr>
                <w:rFonts w:eastAsia="宋体"/>
              </w:rPr>
              <w:t>）：</w:t>
            </w:r>
            <m:oMath>
              <m:acc>
                <m:accPr>
                  <m:chr m:val="̅"/>
                  <m:ctrlPr>
                    <w:rPr>
                      <w:rFonts w:ascii="Cambria Math" w:eastAsia="宋体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="宋体" w:hAnsi="Cambria Math" w:hint="eastAsia"/>
                    </w:rPr>
                    <m:t>Q</m:t>
                  </m:r>
                </m:e>
              </m:acc>
            </m:oMath>
            <w:r w:rsidR="001B76AC">
              <w:rPr>
                <w:rFonts w:eastAsia="宋体" w:hint="eastAsia"/>
              </w:rPr>
              <w:t>=</w:t>
            </w:r>
          </w:p>
        </w:tc>
      </w:tr>
      <w:tr w:rsidR="008A65B6" w:rsidRPr="00DA1BF5" w:rsidTr="00794D08">
        <w:trPr>
          <w:trHeight w:val="1171"/>
          <w:jc w:val="center"/>
        </w:trPr>
        <w:tc>
          <w:tcPr>
            <w:tcW w:w="9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B6" w:rsidRPr="00DA1BF5" w:rsidRDefault="008A65B6" w:rsidP="008A65B6">
            <w:pPr>
              <w:rPr>
                <w:rFonts w:eastAsia="宋体"/>
              </w:rPr>
            </w:pPr>
            <w:r w:rsidRPr="00DA1BF5">
              <w:rPr>
                <w:rFonts w:eastAsia="宋体"/>
              </w:rPr>
              <w:t>标准风机风量（</w:t>
            </w:r>
            <w:r w:rsidRPr="00DA1BF5">
              <w:rPr>
                <w:rFonts w:eastAsia="宋体"/>
              </w:rPr>
              <w:t>m</w:t>
            </w:r>
            <w:r w:rsidRPr="00DA1BF5">
              <w:rPr>
                <w:rFonts w:eastAsia="宋体"/>
                <w:vertAlign w:val="superscript"/>
              </w:rPr>
              <w:t>3</w:t>
            </w:r>
            <w:r w:rsidRPr="00DA1BF5">
              <w:rPr>
                <w:rFonts w:eastAsia="宋体"/>
              </w:rPr>
              <w:t>/min</w:t>
            </w:r>
            <w:r w:rsidRPr="00DA1BF5">
              <w:rPr>
                <w:rFonts w:eastAsia="宋体"/>
              </w:rPr>
              <w:t>）：</w:t>
            </w:r>
          </w:p>
          <w:p w:rsidR="008A65B6" w:rsidRDefault="00D50EC3" w:rsidP="008A65B6">
            <w:pPr>
              <w:rPr>
                <w:rFonts w:eastAsia="宋体"/>
              </w:rPr>
            </w:pPr>
            <w:r w:rsidRPr="00DA1BF5">
              <w:rPr>
                <w:rFonts w:eastAsia="宋体"/>
              </w:rPr>
              <w:t>被测试验装置风量</w:t>
            </w:r>
            <w:r w:rsidR="008A65B6" w:rsidRPr="00DA1BF5">
              <w:rPr>
                <w:rFonts w:eastAsia="宋体"/>
              </w:rPr>
              <w:t>准确度：</w:t>
            </w:r>
            <m:oMath>
              <m:sSub>
                <m:sSubPr>
                  <m:ctrlPr>
                    <w:rPr>
                      <w:rFonts w:ascii="Cambria Math" w:eastAsia="宋体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宋体" w:hAnsi="Cambria Math"/>
                    </w:rPr>
                    <m:t>δ</m:t>
                  </m:r>
                </m:e>
                <m:sub>
                  <m:r>
                    <w:rPr>
                      <w:rFonts w:ascii="Cambria Math" w:eastAsia="宋体" w:hAnsi="Cambria Math" w:hint="eastAsia"/>
                    </w:rPr>
                    <m:t>Q</m:t>
                  </m:r>
                </m:sub>
              </m:sSub>
            </m:oMath>
            <w:r w:rsidR="00620D92" w:rsidRPr="00DA1BF5">
              <w:rPr>
                <w:rFonts w:eastAsia="宋体"/>
              </w:rPr>
              <w:t>=</w:t>
            </w:r>
          </w:p>
          <w:p w:rsidR="008B3E80" w:rsidRPr="00DA1BF5" w:rsidRDefault="00D50EC3" w:rsidP="008A65B6">
            <w:pPr>
              <w:rPr>
                <w:rFonts w:eastAsia="宋体"/>
              </w:rPr>
            </w:pPr>
            <w:r w:rsidRPr="00DA1BF5">
              <w:rPr>
                <w:rFonts w:eastAsia="宋体"/>
              </w:rPr>
              <w:t>被测试验装置风量</w:t>
            </w:r>
            <w:r w:rsidR="008B3E80">
              <w:rPr>
                <w:rFonts w:eastAsia="宋体" w:hint="eastAsia"/>
              </w:rPr>
              <w:t>重复性</w:t>
            </w:r>
            <w:r w:rsidR="008B3E80" w:rsidRPr="00DA1BF5">
              <w:rPr>
                <w:rFonts w:eastAsia="宋体"/>
              </w:rPr>
              <w:t>：</w:t>
            </w:r>
            <m:oMath>
              <m:sSub>
                <m:sSubPr>
                  <m:ctrlPr>
                    <w:rPr>
                      <w:rFonts w:ascii="Cambria Math" w:eastAsia="宋体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宋体" w:hAnsi="Cambria Math"/>
                    </w:rPr>
                    <m:t>σ</m:t>
                  </m:r>
                </m:e>
                <m:sub>
                  <m:r>
                    <w:rPr>
                      <w:rFonts w:ascii="Cambria Math" w:eastAsia="宋体" w:hAnsi="Cambria Math" w:hint="eastAsia"/>
                    </w:rPr>
                    <m:t>Q</m:t>
                  </m:r>
                </m:sub>
              </m:sSub>
            </m:oMath>
            <w:r w:rsidR="008B3E80" w:rsidRPr="00DA1BF5">
              <w:rPr>
                <w:rFonts w:eastAsia="宋体"/>
              </w:rPr>
              <w:t>=</w:t>
            </w:r>
          </w:p>
        </w:tc>
      </w:tr>
    </w:tbl>
    <w:p w:rsidR="00A471F9" w:rsidRDefault="008B3E80" w:rsidP="00EA7054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</w:t>
      </w:r>
      <w:r w:rsidR="00A471F9">
        <w:rPr>
          <w:rFonts w:asciiTheme="minorEastAsia" w:hAnsiTheme="minorEastAsia" w:cstheme="minorEastAsia" w:hint="eastAsia"/>
        </w:rPr>
        <w:t>、</w:t>
      </w:r>
      <w:r w:rsidR="00314E3E">
        <w:rPr>
          <w:rFonts w:asciiTheme="minorEastAsia" w:hAnsiTheme="minorEastAsia" w:cstheme="minorEastAsia" w:hint="eastAsia"/>
        </w:rPr>
        <w:t>温度仪表</w:t>
      </w:r>
      <w:r w:rsidR="00A471F9">
        <w:rPr>
          <w:rFonts w:asciiTheme="minorEastAsia" w:hAnsiTheme="minorEastAsia" w:cstheme="minorEastAsia" w:hint="eastAsia"/>
        </w:rPr>
        <w:t>：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84"/>
        <w:gridCol w:w="3285"/>
        <w:gridCol w:w="3285"/>
      </w:tblGrid>
      <w:tr w:rsidR="00DB1355" w:rsidTr="00EE112A">
        <w:trPr>
          <w:jc w:val="center"/>
        </w:trPr>
        <w:tc>
          <w:tcPr>
            <w:tcW w:w="3284" w:type="dxa"/>
            <w:vAlign w:val="center"/>
          </w:tcPr>
          <w:p w:rsidR="00DB1355" w:rsidRDefault="00DB1355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标准值</w:t>
            </w:r>
            <w:r w:rsidR="00AD40D5">
              <w:rPr>
                <w:rFonts w:asciiTheme="minorEastAsia" w:hAnsiTheme="minorEastAsia" w:cstheme="minorEastAsia" w:hint="eastAsia"/>
              </w:rPr>
              <w:t>（℃）</w:t>
            </w:r>
          </w:p>
        </w:tc>
        <w:tc>
          <w:tcPr>
            <w:tcW w:w="3285" w:type="dxa"/>
            <w:vAlign w:val="center"/>
          </w:tcPr>
          <w:p w:rsidR="00DB1355" w:rsidRDefault="00DB1355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被测显示值</w:t>
            </w:r>
            <w:r w:rsidR="00AD40D5">
              <w:rPr>
                <w:rFonts w:asciiTheme="minorEastAsia" w:hAnsiTheme="minorEastAsia" w:cstheme="minorEastAsia" w:hint="eastAsia"/>
              </w:rPr>
              <w:t>（℃）</w:t>
            </w:r>
          </w:p>
        </w:tc>
        <w:tc>
          <w:tcPr>
            <w:tcW w:w="3285" w:type="dxa"/>
            <w:vAlign w:val="center"/>
          </w:tcPr>
          <w:p w:rsidR="00DB1355" w:rsidRDefault="00DB1355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不确定度</w:t>
            </w:r>
          </w:p>
        </w:tc>
      </w:tr>
      <w:tr w:rsidR="00DB1355" w:rsidTr="00EE112A">
        <w:trPr>
          <w:jc w:val="center"/>
        </w:trPr>
        <w:tc>
          <w:tcPr>
            <w:tcW w:w="3284" w:type="dxa"/>
            <w:vAlign w:val="center"/>
          </w:tcPr>
          <w:p w:rsidR="00DB1355" w:rsidRDefault="00DB1355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DB1355" w:rsidRDefault="00DB1355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DB1355" w:rsidRDefault="00DB1355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B1355" w:rsidTr="00EE112A">
        <w:trPr>
          <w:jc w:val="center"/>
        </w:trPr>
        <w:tc>
          <w:tcPr>
            <w:tcW w:w="3284" w:type="dxa"/>
            <w:vAlign w:val="center"/>
          </w:tcPr>
          <w:p w:rsidR="00DB1355" w:rsidRDefault="00DB1355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DB1355" w:rsidRDefault="00DB1355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DB1355" w:rsidRDefault="00DB1355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B1355" w:rsidTr="00EE112A">
        <w:trPr>
          <w:jc w:val="center"/>
        </w:trPr>
        <w:tc>
          <w:tcPr>
            <w:tcW w:w="3284" w:type="dxa"/>
            <w:vAlign w:val="center"/>
          </w:tcPr>
          <w:p w:rsidR="00DB1355" w:rsidRDefault="00DB1355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DB1355" w:rsidRDefault="00DB1355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DB1355" w:rsidRDefault="00DB1355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B1355" w:rsidTr="00EE112A">
        <w:trPr>
          <w:jc w:val="center"/>
        </w:trPr>
        <w:tc>
          <w:tcPr>
            <w:tcW w:w="3284" w:type="dxa"/>
            <w:vAlign w:val="center"/>
          </w:tcPr>
          <w:p w:rsidR="00DB1355" w:rsidRDefault="00DB1355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DB1355" w:rsidRDefault="00DB1355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DB1355" w:rsidRDefault="00DB1355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:rsidR="00677630" w:rsidRPr="00677630" w:rsidRDefault="00DC5B46" w:rsidP="00EA7054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t>3</w:t>
      </w:r>
      <w:r w:rsidR="00DB1355" w:rsidRPr="00677630">
        <w:rPr>
          <w:rFonts w:asciiTheme="minorEastAsia" w:hAnsiTheme="minorEastAsia" w:cstheme="minorEastAsia" w:hint="eastAsia"/>
        </w:rPr>
        <w:t>、</w:t>
      </w:r>
      <w:r w:rsidR="007E24BF">
        <w:rPr>
          <w:rFonts w:asciiTheme="minorEastAsia" w:hAnsiTheme="minorEastAsia" w:cstheme="minorEastAsia" w:hint="eastAsia"/>
        </w:rPr>
        <w:t>压力仪表</w:t>
      </w:r>
      <w:r w:rsidR="00677630">
        <w:rPr>
          <w:rFonts w:asciiTheme="minorEastAsia" w:hAnsiTheme="minorEastAsia" w:cstheme="minorEastAsia" w:hint="eastAsia"/>
        </w:rPr>
        <w:t>：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84"/>
        <w:gridCol w:w="3285"/>
        <w:gridCol w:w="3285"/>
      </w:tblGrid>
      <w:tr w:rsidR="00677630" w:rsidTr="00EE112A">
        <w:trPr>
          <w:jc w:val="center"/>
        </w:trPr>
        <w:tc>
          <w:tcPr>
            <w:tcW w:w="3284" w:type="dxa"/>
            <w:vAlign w:val="center"/>
          </w:tcPr>
          <w:p w:rsidR="00677630" w:rsidRDefault="00677630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标准值</w:t>
            </w:r>
            <w:r w:rsidR="00AD40D5">
              <w:rPr>
                <w:rFonts w:asciiTheme="minorEastAsia" w:hAnsiTheme="minorEastAsia" w:cstheme="minorEastAsia" w:hint="eastAsia"/>
              </w:rPr>
              <w:t>（kPa）</w:t>
            </w:r>
          </w:p>
        </w:tc>
        <w:tc>
          <w:tcPr>
            <w:tcW w:w="3285" w:type="dxa"/>
            <w:vAlign w:val="center"/>
          </w:tcPr>
          <w:p w:rsidR="00677630" w:rsidRDefault="00677630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被测显示值</w:t>
            </w:r>
            <w:r w:rsidR="00AD40D5">
              <w:rPr>
                <w:rFonts w:asciiTheme="minorEastAsia" w:hAnsiTheme="minorEastAsia" w:cstheme="minorEastAsia" w:hint="eastAsia"/>
              </w:rPr>
              <w:t>（kPa）</w:t>
            </w:r>
          </w:p>
        </w:tc>
        <w:tc>
          <w:tcPr>
            <w:tcW w:w="3285" w:type="dxa"/>
            <w:vAlign w:val="center"/>
          </w:tcPr>
          <w:p w:rsidR="00677630" w:rsidRDefault="00677630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不确定度</w:t>
            </w:r>
          </w:p>
        </w:tc>
      </w:tr>
      <w:tr w:rsidR="00677630" w:rsidTr="00EE112A">
        <w:trPr>
          <w:jc w:val="center"/>
        </w:trPr>
        <w:tc>
          <w:tcPr>
            <w:tcW w:w="3284" w:type="dxa"/>
            <w:vAlign w:val="center"/>
          </w:tcPr>
          <w:p w:rsidR="00677630" w:rsidRDefault="00677630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677630" w:rsidRDefault="00677630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677630" w:rsidRDefault="00677630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677630" w:rsidTr="00EE112A">
        <w:trPr>
          <w:jc w:val="center"/>
        </w:trPr>
        <w:tc>
          <w:tcPr>
            <w:tcW w:w="3284" w:type="dxa"/>
            <w:vAlign w:val="center"/>
          </w:tcPr>
          <w:p w:rsidR="00677630" w:rsidRDefault="00677630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677630" w:rsidRDefault="00677630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677630" w:rsidRDefault="00677630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677630" w:rsidTr="00EE112A">
        <w:trPr>
          <w:jc w:val="center"/>
        </w:trPr>
        <w:tc>
          <w:tcPr>
            <w:tcW w:w="3284" w:type="dxa"/>
            <w:vAlign w:val="center"/>
          </w:tcPr>
          <w:p w:rsidR="00677630" w:rsidRDefault="00677630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677630" w:rsidRDefault="00677630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677630" w:rsidRDefault="00677630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677630" w:rsidTr="00EE112A">
        <w:trPr>
          <w:jc w:val="center"/>
        </w:trPr>
        <w:tc>
          <w:tcPr>
            <w:tcW w:w="3284" w:type="dxa"/>
            <w:vAlign w:val="center"/>
          </w:tcPr>
          <w:p w:rsidR="00677630" w:rsidRDefault="00677630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677630" w:rsidRDefault="00677630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677630" w:rsidRDefault="00677630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:rsidR="001A27BB" w:rsidRPr="00677630" w:rsidRDefault="00DC5B46" w:rsidP="00EA7054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t>4</w:t>
      </w:r>
      <w:r w:rsidR="001A27BB" w:rsidRPr="00677630">
        <w:rPr>
          <w:rFonts w:asciiTheme="minorEastAsia" w:hAnsiTheme="minorEastAsia" w:cstheme="minorEastAsia" w:hint="eastAsia"/>
        </w:rPr>
        <w:t>、</w:t>
      </w:r>
      <w:r w:rsidR="007E24BF">
        <w:rPr>
          <w:rFonts w:asciiTheme="minorEastAsia" w:hAnsiTheme="minorEastAsia" w:cstheme="minorEastAsia" w:hint="eastAsia"/>
        </w:rPr>
        <w:t>大气压力</w:t>
      </w:r>
      <w:r w:rsidR="001A27BB">
        <w:rPr>
          <w:rFonts w:asciiTheme="minorEastAsia" w:hAnsiTheme="minorEastAsia" w:cstheme="minorEastAsia" w:hint="eastAsia"/>
        </w:rPr>
        <w:t>：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84"/>
        <w:gridCol w:w="3285"/>
        <w:gridCol w:w="3285"/>
      </w:tblGrid>
      <w:tr w:rsidR="001A27BB" w:rsidTr="00EE112A">
        <w:trPr>
          <w:jc w:val="center"/>
        </w:trPr>
        <w:tc>
          <w:tcPr>
            <w:tcW w:w="3284" w:type="dxa"/>
            <w:vAlign w:val="center"/>
          </w:tcPr>
          <w:p w:rsidR="001A27BB" w:rsidRDefault="001A27BB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标准值</w:t>
            </w:r>
            <w:r w:rsidR="00AD40D5">
              <w:rPr>
                <w:rFonts w:asciiTheme="minorEastAsia" w:hAnsiTheme="minorEastAsia" w:cstheme="minorEastAsia" w:hint="eastAsia"/>
              </w:rPr>
              <w:t>（kPa）</w:t>
            </w:r>
          </w:p>
        </w:tc>
        <w:tc>
          <w:tcPr>
            <w:tcW w:w="3285" w:type="dxa"/>
            <w:vAlign w:val="center"/>
          </w:tcPr>
          <w:p w:rsidR="001A27BB" w:rsidRDefault="001A27BB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被测显示值</w:t>
            </w:r>
            <w:r w:rsidR="00AD40D5">
              <w:rPr>
                <w:rFonts w:asciiTheme="minorEastAsia" w:hAnsiTheme="minorEastAsia" w:cstheme="minorEastAsia" w:hint="eastAsia"/>
              </w:rPr>
              <w:t>（kPa）</w:t>
            </w:r>
          </w:p>
        </w:tc>
        <w:tc>
          <w:tcPr>
            <w:tcW w:w="3285" w:type="dxa"/>
            <w:vAlign w:val="center"/>
          </w:tcPr>
          <w:p w:rsidR="001A27BB" w:rsidRDefault="001A27BB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不确定度</w:t>
            </w:r>
          </w:p>
        </w:tc>
      </w:tr>
      <w:tr w:rsidR="001A27BB" w:rsidTr="00EE112A">
        <w:trPr>
          <w:jc w:val="center"/>
        </w:trPr>
        <w:tc>
          <w:tcPr>
            <w:tcW w:w="3284" w:type="dxa"/>
            <w:vAlign w:val="center"/>
          </w:tcPr>
          <w:p w:rsidR="001A27BB" w:rsidRDefault="001A27BB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1A27BB" w:rsidRDefault="001A27BB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1A27BB" w:rsidRDefault="001A27BB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1A27BB" w:rsidTr="00EE112A">
        <w:trPr>
          <w:jc w:val="center"/>
        </w:trPr>
        <w:tc>
          <w:tcPr>
            <w:tcW w:w="3284" w:type="dxa"/>
            <w:vAlign w:val="center"/>
          </w:tcPr>
          <w:p w:rsidR="001A27BB" w:rsidRDefault="001A27BB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1A27BB" w:rsidRDefault="001A27BB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1A27BB" w:rsidRDefault="001A27BB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1A27BB" w:rsidTr="00EE112A">
        <w:trPr>
          <w:jc w:val="center"/>
        </w:trPr>
        <w:tc>
          <w:tcPr>
            <w:tcW w:w="3284" w:type="dxa"/>
            <w:vAlign w:val="center"/>
          </w:tcPr>
          <w:p w:rsidR="001A27BB" w:rsidRDefault="001A27BB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1A27BB" w:rsidRDefault="001A27BB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1A27BB" w:rsidRDefault="001A27BB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1A27BB" w:rsidTr="00EE112A">
        <w:trPr>
          <w:jc w:val="center"/>
        </w:trPr>
        <w:tc>
          <w:tcPr>
            <w:tcW w:w="3284" w:type="dxa"/>
            <w:vAlign w:val="center"/>
          </w:tcPr>
          <w:p w:rsidR="001A27BB" w:rsidRDefault="001A27BB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1A27BB" w:rsidRDefault="001A27BB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1A27BB" w:rsidRDefault="001A27BB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:rsidR="00DC7EDD" w:rsidRPr="00677630" w:rsidRDefault="00DC5B46" w:rsidP="00EA7054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t>5</w:t>
      </w:r>
      <w:r w:rsidR="00DC7EDD" w:rsidRPr="00677630">
        <w:rPr>
          <w:rFonts w:asciiTheme="minorEastAsia" w:hAnsiTheme="minorEastAsia" w:cstheme="minorEastAsia" w:hint="eastAsia"/>
        </w:rPr>
        <w:t>、</w:t>
      </w:r>
      <w:r w:rsidR="00BA4CCA">
        <w:rPr>
          <w:rFonts w:asciiTheme="minorEastAsia" w:hAnsiTheme="minorEastAsia" w:cstheme="minorEastAsia" w:hint="eastAsia"/>
        </w:rPr>
        <w:t>电气性能</w:t>
      </w:r>
      <w:r w:rsidR="00DC7EDD">
        <w:rPr>
          <w:rFonts w:asciiTheme="minorEastAsia" w:hAnsiTheme="minorEastAsia" w:cstheme="minorEastAsia" w:hint="eastAsia"/>
        </w:rPr>
        <w:t>：</w:t>
      </w: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85"/>
        <w:gridCol w:w="3285"/>
        <w:gridCol w:w="3285"/>
      </w:tblGrid>
      <w:tr w:rsidR="00CC115F" w:rsidTr="009E1A2E">
        <w:trPr>
          <w:jc w:val="center"/>
        </w:trPr>
        <w:tc>
          <w:tcPr>
            <w:tcW w:w="9855" w:type="dxa"/>
            <w:gridSpan w:val="3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  <w:r w:rsidRPr="000B7587">
              <w:t>电压（</w:t>
            </w:r>
            <w:r w:rsidRPr="000B7587">
              <w:t>V</w:t>
            </w:r>
            <w:r w:rsidRPr="000B7587">
              <w:t>）</w:t>
            </w:r>
          </w:p>
        </w:tc>
      </w:tr>
      <w:tr w:rsidR="00CC115F" w:rsidTr="009E1A2E">
        <w:trPr>
          <w:jc w:val="center"/>
        </w:trPr>
        <w:tc>
          <w:tcPr>
            <w:tcW w:w="3285" w:type="dxa"/>
            <w:vAlign w:val="center"/>
          </w:tcPr>
          <w:p w:rsidR="00CC115F" w:rsidRDefault="00CC115F" w:rsidP="00CC115F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标准值</w:t>
            </w:r>
          </w:p>
        </w:tc>
        <w:tc>
          <w:tcPr>
            <w:tcW w:w="3285" w:type="dxa"/>
            <w:vAlign w:val="center"/>
          </w:tcPr>
          <w:p w:rsidR="00CC115F" w:rsidRDefault="00CC115F" w:rsidP="00CC115F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被测显示值</w:t>
            </w:r>
          </w:p>
        </w:tc>
        <w:tc>
          <w:tcPr>
            <w:tcW w:w="3285" w:type="dxa"/>
            <w:vAlign w:val="center"/>
          </w:tcPr>
          <w:p w:rsidR="00CC115F" w:rsidRDefault="00CC115F" w:rsidP="00CC115F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不确定度</w:t>
            </w:r>
          </w:p>
        </w:tc>
      </w:tr>
      <w:tr w:rsidR="00CC115F" w:rsidTr="009E1A2E">
        <w:trPr>
          <w:jc w:val="center"/>
        </w:trPr>
        <w:tc>
          <w:tcPr>
            <w:tcW w:w="3285" w:type="dxa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C115F" w:rsidTr="009E1A2E">
        <w:trPr>
          <w:jc w:val="center"/>
        </w:trPr>
        <w:tc>
          <w:tcPr>
            <w:tcW w:w="3285" w:type="dxa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C115F" w:rsidTr="009E1A2E">
        <w:trPr>
          <w:jc w:val="center"/>
        </w:trPr>
        <w:tc>
          <w:tcPr>
            <w:tcW w:w="3285" w:type="dxa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C115F" w:rsidTr="009E1A2E">
        <w:trPr>
          <w:jc w:val="center"/>
        </w:trPr>
        <w:tc>
          <w:tcPr>
            <w:tcW w:w="9855" w:type="dxa"/>
            <w:gridSpan w:val="3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  <w:r w:rsidRPr="000B7587">
              <w:t>电流（</w:t>
            </w:r>
            <w:r w:rsidRPr="000B7587">
              <w:t>A</w:t>
            </w:r>
            <w:r w:rsidRPr="000B7587">
              <w:t>）</w:t>
            </w:r>
          </w:p>
        </w:tc>
      </w:tr>
      <w:tr w:rsidR="00CC115F" w:rsidTr="009E1A2E">
        <w:trPr>
          <w:jc w:val="center"/>
        </w:trPr>
        <w:tc>
          <w:tcPr>
            <w:tcW w:w="3285" w:type="dxa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标准值</w:t>
            </w:r>
          </w:p>
        </w:tc>
        <w:tc>
          <w:tcPr>
            <w:tcW w:w="3285" w:type="dxa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被测显示值</w:t>
            </w:r>
          </w:p>
        </w:tc>
        <w:tc>
          <w:tcPr>
            <w:tcW w:w="3285" w:type="dxa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不确定度</w:t>
            </w:r>
          </w:p>
        </w:tc>
      </w:tr>
      <w:tr w:rsidR="00CC115F" w:rsidTr="009E1A2E">
        <w:trPr>
          <w:jc w:val="center"/>
        </w:trPr>
        <w:tc>
          <w:tcPr>
            <w:tcW w:w="3285" w:type="dxa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C115F" w:rsidTr="009E1A2E">
        <w:trPr>
          <w:jc w:val="center"/>
        </w:trPr>
        <w:tc>
          <w:tcPr>
            <w:tcW w:w="3285" w:type="dxa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C115F" w:rsidTr="009E1A2E">
        <w:trPr>
          <w:jc w:val="center"/>
        </w:trPr>
        <w:tc>
          <w:tcPr>
            <w:tcW w:w="3285" w:type="dxa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C115F" w:rsidTr="009E1A2E">
        <w:trPr>
          <w:jc w:val="center"/>
        </w:trPr>
        <w:tc>
          <w:tcPr>
            <w:tcW w:w="9855" w:type="dxa"/>
            <w:gridSpan w:val="3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  <w:r w:rsidRPr="000B7587">
              <w:t>功率（</w:t>
            </w:r>
            <w:r w:rsidRPr="000B7587">
              <w:rPr>
                <w:rFonts w:hint="eastAsia"/>
              </w:rPr>
              <w:t>W</w:t>
            </w:r>
            <w:r w:rsidRPr="000B7587">
              <w:t>）</w:t>
            </w:r>
          </w:p>
        </w:tc>
      </w:tr>
      <w:tr w:rsidR="00CC115F" w:rsidTr="009E1A2E">
        <w:trPr>
          <w:jc w:val="center"/>
        </w:trPr>
        <w:tc>
          <w:tcPr>
            <w:tcW w:w="3285" w:type="dxa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标准值</w:t>
            </w:r>
          </w:p>
        </w:tc>
        <w:tc>
          <w:tcPr>
            <w:tcW w:w="3285" w:type="dxa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被测显示值</w:t>
            </w:r>
          </w:p>
        </w:tc>
        <w:tc>
          <w:tcPr>
            <w:tcW w:w="3285" w:type="dxa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不确定度</w:t>
            </w:r>
          </w:p>
        </w:tc>
      </w:tr>
      <w:tr w:rsidR="00CC115F" w:rsidTr="009E1A2E">
        <w:trPr>
          <w:jc w:val="center"/>
        </w:trPr>
        <w:tc>
          <w:tcPr>
            <w:tcW w:w="3285" w:type="dxa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C115F" w:rsidTr="009E1A2E">
        <w:trPr>
          <w:jc w:val="center"/>
        </w:trPr>
        <w:tc>
          <w:tcPr>
            <w:tcW w:w="3285" w:type="dxa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C115F" w:rsidTr="009E1A2E">
        <w:trPr>
          <w:jc w:val="center"/>
        </w:trPr>
        <w:tc>
          <w:tcPr>
            <w:tcW w:w="3285" w:type="dxa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CC115F" w:rsidRDefault="00CC115F" w:rsidP="009A0DA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C115F" w:rsidTr="00CC115F">
        <w:trPr>
          <w:jc w:val="center"/>
        </w:trPr>
        <w:tc>
          <w:tcPr>
            <w:tcW w:w="9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15F" w:rsidRDefault="00110796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频率</w:t>
            </w:r>
            <w:r w:rsidR="00CC115F">
              <w:rPr>
                <w:rFonts w:hint="eastAsia"/>
              </w:rPr>
              <w:t>（</w:t>
            </w:r>
            <w:r>
              <w:rPr>
                <w:rFonts w:hint="eastAsia"/>
              </w:rPr>
              <w:t>Hz</w:t>
            </w:r>
            <w:r w:rsidR="00CC115F">
              <w:rPr>
                <w:rFonts w:hint="eastAsia"/>
              </w:rPr>
              <w:t>）</w:t>
            </w:r>
          </w:p>
        </w:tc>
      </w:tr>
      <w:tr w:rsidR="00CC115F" w:rsidTr="00CC115F">
        <w:trPr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15F" w:rsidRDefault="00CC115F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标准值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15F" w:rsidRDefault="00CC115F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被测显示值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15F" w:rsidRDefault="00CC115F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不确定度</w:t>
            </w:r>
          </w:p>
        </w:tc>
      </w:tr>
      <w:tr w:rsidR="00CC115F" w:rsidTr="00CC115F">
        <w:trPr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5F" w:rsidRDefault="00CC115F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5F" w:rsidRDefault="00CC115F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5F" w:rsidRDefault="00CC115F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C115F" w:rsidTr="00CC115F">
        <w:trPr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5F" w:rsidRDefault="00CC115F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5F" w:rsidRDefault="00CC115F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5F" w:rsidRDefault="00CC115F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C115F" w:rsidTr="00CC115F">
        <w:trPr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5F" w:rsidRDefault="00CC115F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5F" w:rsidRDefault="00CC115F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15F" w:rsidRDefault="00CC115F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:rsidR="009E1A2E" w:rsidRDefault="009E1A2E" w:rsidP="009E1A2E">
      <w:pPr>
        <w:pStyle w:val="5"/>
        <w:jc w:val="center"/>
        <w:rPr>
          <w:rFonts w:cs="黑体"/>
          <w:b w:val="0"/>
          <w:bCs w:val="0"/>
          <w:sz w:val="28"/>
        </w:rPr>
      </w:pPr>
    </w:p>
    <w:p w:rsidR="009E1A2E" w:rsidRDefault="009E1A2E">
      <w:pPr>
        <w:widowControl/>
        <w:spacing w:line="240" w:lineRule="auto"/>
        <w:jc w:val="left"/>
        <w:rPr>
          <w:rFonts w:ascii="黑体" w:eastAsia="黑体" w:hAnsi="黑体" w:cs="黑体"/>
          <w:sz w:val="28"/>
          <w:szCs w:val="28"/>
        </w:rPr>
      </w:pPr>
      <w:r>
        <w:rPr>
          <w:rFonts w:cs="黑体"/>
          <w:b/>
          <w:bCs/>
          <w:sz w:val="28"/>
        </w:rPr>
        <w:br w:type="page"/>
      </w:r>
    </w:p>
    <w:p w:rsidR="009E1A2E" w:rsidRPr="00C136E7" w:rsidRDefault="009E1A2E" w:rsidP="009E1A2E">
      <w:pPr>
        <w:pStyle w:val="5"/>
        <w:jc w:val="center"/>
        <w:rPr>
          <w:b w:val="0"/>
          <w:bCs w:val="0"/>
          <w:sz w:val="28"/>
        </w:rPr>
      </w:pPr>
      <w:r>
        <w:rPr>
          <w:rFonts w:cs="黑体" w:hint="eastAsia"/>
          <w:b w:val="0"/>
          <w:bCs w:val="0"/>
          <w:sz w:val="28"/>
        </w:rPr>
        <w:lastRenderedPageBreak/>
        <w:t>B</w:t>
      </w:r>
      <w:r w:rsidRPr="00570023">
        <w:rPr>
          <w:rFonts w:cs="黑体" w:hint="eastAsia"/>
          <w:b w:val="0"/>
          <w:bCs w:val="0"/>
          <w:sz w:val="28"/>
        </w:rPr>
        <w:t>型家用电器专用风量测试装置</w:t>
      </w:r>
      <w:r w:rsidRPr="00C136E7">
        <w:rPr>
          <w:rFonts w:cs="黑体" w:hint="eastAsia"/>
          <w:b w:val="0"/>
          <w:bCs w:val="0"/>
          <w:sz w:val="28"/>
        </w:rPr>
        <w:t>校准记录格式</w:t>
      </w:r>
      <w:r w:rsidRPr="00C136E7">
        <w:rPr>
          <w:rFonts w:asciiTheme="minorEastAsia" w:eastAsiaTheme="minorEastAsia" w:hAnsiTheme="minorEastAsia" w:cs="宋体"/>
          <w:b w:val="0"/>
          <w:bCs w:val="0"/>
          <w:color w:val="000000"/>
          <w:sz w:val="28"/>
        </w:rPr>
        <w:t>(</w:t>
      </w:r>
      <w:r w:rsidRPr="00C136E7">
        <w:rPr>
          <w:rFonts w:asciiTheme="minorEastAsia" w:eastAsiaTheme="minorEastAsia" w:hAnsiTheme="minorEastAsia" w:cs="宋体" w:hint="eastAsia"/>
          <w:b w:val="0"/>
          <w:bCs w:val="0"/>
          <w:color w:val="000000"/>
          <w:sz w:val="28"/>
        </w:rPr>
        <w:t>参考件</w:t>
      </w:r>
      <w:r w:rsidRPr="00C136E7">
        <w:rPr>
          <w:rFonts w:asciiTheme="minorEastAsia" w:eastAsiaTheme="minorEastAsia" w:hAnsiTheme="minorEastAsia" w:cs="宋体"/>
          <w:b w:val="0"/>
          <w:bCs w:val="0"/>
          <w:color w:val="000000"/>
          <w:sz w:val="28"/>
        </w:rPr>
        <w:t>)</w:t>
      </w:r>
    </w:p>
    <w:tbl>
      <w:tblPr>
        <w:tblW w:w="10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45"/>
        <w:gridCol w:w="2665"/>
        <w:gridCol w:w="2666"/>
        <w:gridCol w:w="2666"/>
      </w:tblGrid>
      <w:tr w:rsidR="009E1A2E" w:rsidTr="003F3DB3">
        <w:trPr>
          <w:cantSplit/>
          <w:trHeight w:val="615"/>
          <w:jc w:val="center"/>
        </w:trPr>
        <w:tc>
          <w:tcPr>
            <w:tcW w:w="2045" w:type="dxa"/>
            <w:vAlign w:val="center"/>
          </w:tcPr>
          <w:p w:rsidR="009E1A2E" w:rsidRDefault="009E1A2E" w:rsidP="003F3DB3">
            <w:pPr>
              <w:jc w:val="center"/>
              <w:rPr>
                <w:rFonts w:asciiTheme="minorEastAsia" w:hAnsiTheme="minorEastAsia" w:cstheme="minorEastAsia"/>
                <w:bCs/>
              </w:rPr>
            </w:pPr>
            <w:r>
              <w:rPr>
                <w:rFonts w:asciiTheme="minorEastAsia" w:hAnsiTheme="minorEastAsia" w:cstheme="minorEastAsia" w:hint="eastAsia"/>
                <w:bCs/>
              </w:rPr>
              <w:t>委托单位名称</w:t>
            </w:r>
          </w:p>
        </w:tc>
        <w:tc>
          <w:tcPr>
            <w:tcW w:w="7997" w:type="dxa"/>
            <w:gridSpan w:val="3"/>
            <w:vAlign w:val="center"/>
          </w:tcPr>
          <w:p w:rsidR="009E1A2E" w:rsidRDefault="009E1A2E" w:rsidP="003F3DB3">
            <w:pPr>
              <w:rPr>
                <w:rFonts w:asciiTheme="minorEastAsia" w:hAnsiTheme="minorEastAsia" w:cstheme="minorEastAsia"/>
                <w:bCs/>
              </w:rPr>
            </w:pPr>
          </w:p>
        </w:tc>
      </w:tr>
      <w:tr w:rsidR="009E1A2E" w:rsidTr="003F3DB3">
        <w:trPr>
          <w:cantSplit/>
          <w:trHeight w:val="615"/>
          <w:jc w:val="center"/>
        </w:trPr>
        <w:tc>
          <w:tcPr>
            <w:tcW w:w="2045" w:type="dxa"/>
            <w:vAlign w:val="center"/>
          </w:tcPr>
          <w:p w:rsidR="009E1A2E" w:rsidRDefault="009E1A2E" w:rsidP="003F3DB3">
            <w:pPr>
              <w:jc w:val="center"/>
              <w:rPr>
                <w:rFonts w:asciiTheme="minorEastAsia" w:hAnsiTheme="minorEastAsia" w:cstheme="minorEastAsia"/>
                <w:bCs/>
              </w:rPr>
            </w:pPr>
            <w:r>
              <w:rPr>
                <w:rFonts w:asciiTheme="minorEastAsia" w:hAnsiTheme="minorEastAsia" w:cstheme="minorEastAsia" w:hint="eastAsia"/>
                <w:bCs/>
              </w:rPr>
              <w:t>委托单位地址</w:t>
            </w:r>
          </w:p>
        </w:tc>
        <w:tc>
          <w:tcPr>
            <w:tcW w:w="7997" w:type="dxa"/>
            <w:gridSpan w:val="3"/>
            <w:vAlign w:val="center"/>
          </w:tcPr>
          <w:p w:rsidR="009E1A2E" w:rsidRDefault="009E1A2E" w:rsidP="003F3DB3">
            <w:pPr>
              <w:rPr>
                <w:rFonts w:asciiTheme="minorEastAsia" w:hAnsiTheme="minorEastAsia" w:cstheme="minorEastAsia"/>
                <w:bCs/>
              </w:rPr>
            </w:pPr>
          </w:p>
        </w:tc>
      </w:tr>
      <w:tr w:rsidR="009E1A2E" w:rsidTr="003F3DB3">
        <w:trPr>
          <w:cantSplit/>
          <w:trHeight w:val="615"/>
          <w:jc w:val="center"/>
        </w:trPr>
        <w:tc>
          <w:tcPr>
            <w:tcW w:w="2045" w:type="dxa"/>
            <w:vAlign w:val="center"/>
          </w:tcPr>
          <w:p w:rsidR="009E1A2E" w:rsidRDefault="009E1A2E" w:rsidP="003F3DB3">
            <w:pPr>
              <w:jc w:val="center"/>
              <w:rPr>
                <w:rFonts w:asciiTheme="minorEastAsia" w:hAnsiTheme="minorEastAsia" w:cstheme="minorEastAsia"/>
                <w:bCs/>
              </w:rPr>
            </w:pPr>
            <w:r>
              <w:rPr>
                <w:rFonts w:asciiTheme="minorEastAsia" w:hAnsiTheme="minorEastAsia" w:cstheme="minorEastAsia" w:hint="eastAsia"/>
                <w:bCs/>
              </w:rPr>
              <w:t>设备名称</w:t>
            </w:r>
          </w:p>
        </w:tc>
        <w:tc>
          <w:tcPr>
            <w:tcW w:w="7997" w:type="dxa"/>
            <w:gridSpan w:val="3"/>
            <w:vAlign w:val="center"/>
          </w:tcPr>
          <w:p w:rsidR="009E1A2E" w:rsidRDefault="009E1A2E" w:rsidP="003F3DB3">
            <w:pPr>
              <w:rPr>
                <w:rFonts w:asciiTheme="minorEastAsia" w:hAnsiTheme="minorEastAsia" w:cstheme="minorEastAsia"/>
                <w:bCs/>
              </w:rPr>
            </w:pPr>
          </w:p>
        </w:tc>
      </w:tr>
      <w:tr w:rsidR="009E1A2E" w:rsidTr="003F3DB3">
        <w:trPr>
          <w:cantSplit/>
          <w:trHeight w:val="615"/>
          <w:jc w:val="center"/>
        </w:trPr>
        <w:tc>
          <w:tcPr>
            <w:tcW w:w="2045" w:type="dxa"/>
            <w:vAlign w:val="center"/>
          </w:tcPr>
          <w:p w:rsidR="009E1A2E" w:rsidRDefault="009E1A2E" w:rsidP="003F3DB3">
            <w:pPr>
              <w:jc w:val="center"/>
              <w:rPr>
                <w:rFonts w:asciiTheme="minorEastAsia" w:hAnsiTheme="minorEastAsia" w:cstheme="minorEastAsia"/>
                <w:bCs/>
              </w:rPr>
            </w:pPr>
            <w:r>
              <w:rPr>
                <w:rFonts w:asciiTheme="minorEastAsia" w:hAnsiTheme="minorEastAsia" w:cstheme="minorEastAsia" w:hint="eastAsia"/>
                <w:bCs/>
              </w:rPr>
              <w:t>制造单位</w:t>
            </w:r>
          </w:p>
        </w:tc>
        <w:tc>
          <w:tcPr>
            <w:tcW w:w="7997" w:type="dxa"/>
            <w:gridSpan w:val="3"/>
            <w:vAlign w:val="center"/>
          </w:tcPr>
          <w:p w:rsidR="009E1A2E" w:rsidRDefault="009E1A2E" w:rsidP="003F3DB3">
            <w:pPr>
              <w:rPr>
                <w:rFonts w:asciiTheme="minorEastAsia" w:hAnsiTheme="minorEastAsia" w:cstheme="minorEastAsia"/>
                <w:bCs/>
              </w:rPr>
            </w:pPr>
          </w:p>
        </w:tc>
      </w:tr>
      <w:tr w:rsidR="009E1A2E" w:rsidTr="003F3DB3">
        <w:trPr>
          <w:cantSplit/>
          <w:trHeight w:val="615"/>
          <w:jc w:val="center"/>
        </w:trPr>
        <w:tc>
          <w:tcPr>
            <w:tcW w:w="2045" w:type="dxa"/>
            <w:vAlign w:val="center"/>
          </w:tcPr>
          <w:p w:rsidR="009E1A2E" w:rsidRDefault="009E1A2E" w:rsidP="003F3DB3">
            <w:pPr>
              <w:jc w:val="center"/>
              <w:rPr>
                <w:rFonts w:asciiTheme="minorEastAsia" w:hAnsiTheme="minorEastAsia" w:cstheme="minorEastAsia"/>
                <w:bCs/>
              </w:rPr>
            </w:pPr>
            <w:r>
              <w:rPr>
                <w:rFonts w:asciiTheme="minorEastAsia" w:hAnsiTheme="minorEastAsia" w:cstheme="minorEastAsia" w:hint="eastAsia"/>
                <w:bCs/>
              </w:rPr>
              <w:t>规格型号</w:t>
            </w:r>
          </w:p>
        </w:tc>
        <w:tc>
          <w:tcPr>
            <w:tcW w:w="2665" w:type="dxa"/>
            <w:vAlign w:val="center"/>
          </w:tcPr>
          <w:p w:rsidR="009E1A2E" w:rsidRDefault="009E1A2E" w:rsidP="003F3DB3">
            <w:pPr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2666" w:type="dxa"/>
            <w:vAlign w:val="center"/>
          </w:tcPr>
          <w:p w:rsidR="009E1A2E" w:rsidRDefault="009E1A2E" w:rsidP="003F3DB3">
            <w:pPr>
              <w:jc w:val="center"/>
              <w:rPr>
                <w:rFonts w:asciiTheme="minorEastAsia" w:hAnsiTheme="minorEastAsia" w:cstheme="minorEastAsia"/>
                <w:bCs/>
              </w:rPr>
            </w:pPr>
            <w:r>
              <w:rPr>
                <w:rFonts w:asciiTheme="minorEastAsia" w:hAnsiTheme="minorEastAsia" w:cstheme="minorEastAsia" w:hint="eastAsia"/>
                <w:bCs/>
              </w:rPr>
              <w:t>仪器编号</w:t>
            </w:r>
          </w:p>
        </w:tc>
        <w:tc>
          <w:tcPr>
            <w:tcW w:w="2666" w:type="dxa"/>
            <w:vAlign w:val="center"/>
          </w:tcPr>
          <w:p w:rsidR="009E1A2E" w:rsidRDefault="009E1A2E" w:rsidP="003F3DB3">
            <w:pPr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</w:tr>
    </w:tbl>
    <w:p w:rsidR="009E1A2E" w:rsidRDefault="009E1A2E" w:rsidP="009E1A2E">
      <w:pPr>
        <w:rPr>
          <w:rFonts w:cs="宋体"/>
        </w:rPr>
      </w:pPr>
    </w:p>
    <w:tbl>
      <w:tblPr>
        <w:tblW w:w="10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62"/>
        <w:gridCol w:w="1275"/>
        <w:gridCol w:w="1418"/>
        <w:gridCol w:w="2551"/>
        <w:gridCol w:w="1836"/>
        <w:gridCol w:w="1200"/>
      </w:tblGrid>
      <w:tr w:rsidR="009E1A2E" w:rsidTr="003F3DB3">
        <w:trPr>
          <w:trHeight w:val="567"/>
          <w:jc w:val="center"/>
        </w:trPr>
        <w:tc>
          <w:tcPr>
            <w:tcW w:w="1762" w:type="dxa"/>
            <w:vAlign w:val="center"/>
          </w:tcPr>
          <w:p w:rsidR="009E1A2E" w:rsidRDefault="009E1A2E" w:rsidP="003F3DB3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标准器名称</w:t>
            </w:r>
          </w:p>
        </w:tc>
        <w:tc>
          <w:tcPr>
            <w:tcW w:w="1275" w:type="dxa"/>
            <w:vAlign w:val="center"/>
          </w:tcPr>
          <w:p w:rsidR="009E1A2E" w:rsidRDefault="009E1A2E" w:rsidP="003F3DB3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规格型号</w:t>
            </w:r>
          </w:p>
        </w:tc>
        <w:tc>
          <w:tcPr>
            <w:tcW w:w="1418" w:type="dxa"/>
            <w:vAlign w:val="center"/>
          </w:tcPr>
          <w:p w:rsidR="009E1A2E" w:rsidRDefault="009E1A2E" w:rsidP="003F3DB3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设备编号</w:t>
            </w:r>
          </w:p>
        </w:tc>
        <w:tc>
          <w:tcPr>
            <w:tcW w:w="2551" w:type="dxa"/>
            <w:vAlign w:val="center"/>
          </w:tcPr>
          <w:p w:rsidR="009E1A2E" w:rsidRDefault="009E1A2E" w:rsidP="003F3DB3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不确定度/准确度等级</w:t>
            </w:r>
          </w:p>
          <w:p w:rsidR="009E1A2E" w:rsidRDefault="009E1A2E" w:rsidP="003F3DB3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/最大允许误差</w:t>
            </w:r>
          </w:p>
        </w:tc>
        <w:tc>
          <w:tcPr>
            <w:tcW w:w="1836" w:type="dxa"/>
            <w:vAlign w:val="center"/>
          </w:tcPr>
          <w:p w:rsidR="009E1A2E" w:rsidRDefault="009E1A2E" w:rsidP="003F3DB3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证书编号</w:t>
            </w:r>
          </w:p>
        </w:tc>
        <w:tc>
          <w:tcPr>
            <w:tcW w:w="1200" w:type="dxa"/>
            <w:vAlign w:val="center"/>
          </w:tcPr>
          <w:p w:rsidR="009E1A2E" w:rsidRDefault="009E1A2E" w:rsidP="003F3DB3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有效期</w:t>
            </w:r>
          </w:p>
        </w:tc>
      </w:tr>
      <w:tr w:rsidR="009E1A2E" w:rsidTr="003F3DB3">
        <w:trPr>
          <w:trHeight w:val="567"/>
          <w:jc w:val="center"/>
        </w:trPr>
        <w:tc>
          <w:tcPr>
            <w:tcW w:w="1762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</w:rPr>
            </w:pPr>
          </w:p>
        </w:tc>
        <w:tc>
          <w:tcPr>
            <w:tcW w:w="1275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418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color w:val="000000"/>
                <w:lang w:val="zh-CN"/>
              </w:rPr>
            </w:pPr>
          </w:p>
        </w:tc>
        <w:tc>
          <w:tcPr>
            <w:tcW w:w="2551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836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200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</w:tr>
      <w:tr w:rsidR="009E1A2E" w:rsidTr="003F3DB3">
        <w:trPr>
          <w:trHeight w:val="567"/>
          <w:jc w:val="center"/>
        </w:trPr>
        <w:tc>
          <w:tcPr>
            <w:tcW w:w="1762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</w:rPr>
            </w:pPr>
          </w:p>
        </w:tc>
        <w:tc>
          <w:tcPr>
            <w:tcW w:w="1275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418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color w:val="000000"/>
                <w:lang w:val="zh-CN"/>
              </w:rPr>
            </w:pPr>
          </w:p>
        </w:tc>
        <w:tc>
          <w:tcPr>
            <w:tcW w:w="2551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836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200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</w:tr>
      <w:tr w:rsidR="009E1A2E" w:rsidTr="003F3DB3">
        <w:trPr>
          <w:trHeight w:val="567"/>
          <w:jc w:val="center"/>
        </w:trPr>
        <w:tc>
          <w:tcPr>
            <w:tcW w:w="1762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</w:rPr>
            </w:pPr>
          </w:p>
        </w:tc>
        <w:tc>
          <w:tcPr>
            <w:tcW w:w="1275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418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color w:val="000000"/>
                <w:lang w:val="zh-CN"/>
              </w:rPr>
            </w:pPr>
          </w:p>
        </w:tc>
        <w:tc>
          <w:tcPr>
            <w:tcW w:w="2551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836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200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</w:tr>
      <w:tr w:rsidR="009E1A2E" w:rsidTr="003F3DB3">
        <w:trPr>
          <w:trHeight w:val="567"/>
          <w:jc w:val="center"/>
        </w:trPr>
        <w:tc>
          <w:tcPr>
            <w:tcW w:w="1762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</w:rPr>
            </w:pPr>
          </w:p>
        </w:tc>
        <w:tc>
          <w:tcPr>
            <w:tcW w:w="1275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418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color w:val="000000"/>
                <w:lang w:val="zh-CN"/>
              </w:rPr>
            </w:pPr>
          </w:p>
        </w:tc>
        <w:tc>
          <w:tcPr>
            <w:tcW w:w="2551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836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200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</w:tr>
      <w:tr w:rsidR="009E1A2E" w:rsidTr="003F3DB3">
        <w:trPr>
          <w:trHeight w:val="567"/>
          <w:jc w:val="center"/>
        </w:trPr>
        <w:tc>
          <w:tcPr>
            <w:tcW w:w="1762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</w:rPr>
            </w:pPr>
          </w:p>
        </w:tc>
        <w:tc>
          <w:tcPr>
            <w:tcW w:w="1275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418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color w:val="000000"/>
                <w:lang w:val="zh-CN"/>
              </w:rPr>
            </w:pPr>
          </w:p>
        </w:tc>
        <w:tc>
          <w:tcPr>
            <w:tcW w:w="2551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836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200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</w:tr>
      <w:tr w:rsidR="009E1A2E" w:rsidTr="003F3DB3">
        <w:trPr>
          <w:trHeight w:val="567"/>
          <w:jc w:val="center"/>
        </w:trPr>
        <w:tc>
          <w:tcPr>
            <w:tcW w:w="1762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</w:rPr>
            </w:pPr>
          </w:p>
        </w:tc>
        <w:tc>
          <w:tcPr>
            <w:tcW w:w="1275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418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color w:val="000000"/>
                <w:lang w:val="zh-CN"/>
              </w:rPr>
            </w:pPr>
          </w:p>
        </w:tc>
        <w:tc>
          <w:tcPr>
            <w:tcW w:w="2551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836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200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</w:tr>
      <w:tr w:rsidR="009E1A2E" w:rsidTr="003F3DB3">
        <w:trPr>
          <w:trHeight w:val="567"/>
          <w:jc w:val="center"/>
        </w:trPr>
        <w:tc>
          <w:tcPr>
            <w:tcW w:w="1762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</w:rPr>
            </w:pPr>
          </w:p>
        </w:tc>
        <w:tc>
          <w:tcPr>
            <w:tcW w:w="1275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418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color w:val="000000"/>
                <w:lang w:val="zh-CN"/>
              </w:rPr>
            </w:pPr>
          </w:p>
        </w:tc>
        <w:tc>
          <w:tcPr>
            <w:tcW w:w="2551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836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200" w:type="dxa"/>
            <w:vAlign w:val="center"/>
          </w:tcPr>
          <w:p w:rsidR="009E1A2E" w:rsidRDefault="009E1A2E" w:rsidP="003F3DB3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</w:tr>
    </w:tbl>
    <w:p w:rsidR="009E1A2E" w:rsidRDefault="009E1A2E" w:rsidP="009E1A2E">
      <w:pPr>
        <w:ind w:leftChars="7" w:left="17"/>
        <w:rPr>
          <w:rFonts w:asciiTheme="minorEastAsia" w:hAnsiTheme="minorEastAsia" w:cstheme="minorEastAsia"/>
          <w:u w:val="single"/>
        </w:rPr>
      </w:pPr>
      <w:r>
        <w:rPr>
          <w:rFonts w:asciiTheme="minorEastAsia" w:hAnsiTheme="minorEastAsia" w:cstheme="minorEastAsia" w:hint="eastAsia"/>
        </w:rPr>
        <w:t>校准依据：</w:t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</w:p>
    <w:p w:rsidR="009E1A2E" w:rsidRDefault="009E1A2E" w:rsidP="009E1A2E">
      <w:pPr>
        <w:ind w:leftChars="7" w:left="17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</w:p>
    <w:p w:rsidR="009E1A2E" w:rsidRDefault="009E1A2E" w:rsidP="009E1A2E">
      <w:pPr>
        <w:ind w:leftChars="7" w:left="17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环境条件    温度：</w:t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</w:rPr>
        <w:t>相对湿度：</w:t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</w:p>
    <w:p w:rsidR="009E1A2E" w:rsidRDefault="009E1A2E" w:rsidP="009E1A2E">
      <w:pPr>
        <w:ind w:leftChars="7" w:left="17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校准地点：</w:t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</w:p>
    <w:p w:rsidR="009E1A2E" w:rsidRDefault="009E1A2E" w:rsidP="009E1A2E">
      <w:pPr>
        <w:ind w:leftChars="7" w:left="17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备注：</w:t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</w:p>
    <w:p w:rsidR="009E1A2E" w:rsidRDefault="009E1A2E" w:rsidP="009E1A2E">
      <w:pPr>
        <w:ind w:leftChars="7" w:left="17"/>
        <w:rPr>
          <w:rFonts w:asciiTheme="minorEastAsia" w:hAnsiTheme="minorEastAsia" w:cstheme="minorEastAsia"/>
          <w:u w:val="single"/>
        </w:rPr>
      </w:pPr>
      <w:r>
        <w:rPr>
          <w:rFonts w:asciiTheme="minorEastAsia" w:hAnsiTheme="minorEastAsia" w:cstheme="minorEastAsia" w:hint="eastAsia"/>
        </w:rPr>
        <w:t>校准日期：</w:t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</w:p>
    <w:p w:rsidR="009E1A2E" w:rsidRDefault="009E1A2E" w:rsidP="009E1A2E">
      <w:pPr>
        <w:ind w:leftChars="7" w:left="17"/>
        <w:rPr>
          <w:rFonts w:ascii="宋体" w:hAnsi="宋体"/>
        </w:rPr>
      </w:pPr>
      <w:r>
        <w:rPr>
          <w:rFonts w:ascii="宋体" w:hAnsi="宋体" w:hint="eastAsia"/>
        </w:rPr>
        <w:t>校准人员：</w:t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</w:rPr>
        <w:t>核验人员：</w:t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</w:p>
    <w:p w:rsidR="00CC115F" w:rsidRDefault="00CC115F" w:rsidP="00EA7054">
      <w:pPr>
        <w:rPr>
          <w:rFonts w:asciiTheme="minorEastAsia" w:hAnsiTheme="minorEastAsia" w:cstheme="minorEastAsia"/>
        </w:rPr>
      </w:pPr>
    </w:p>
    <w:p w:rsidR="00CC115F" w:rsidRPr="00677630" w:rsidRDefault="00CC115F" w:rsidP="00EA7054">
      <w:pPr>
        <w:rPr>
          <w:rFonts w:asciiTheme="minorEastAsia" w:hAnsiTheme="minorEastAsia" w:cstheme="minorEastAsia"/>
        </w:rPr>
      </w:pPr>
    </w:p>
    <w:p w:rsidR="00346A77" w:rsidRDefault="00346A77" w:rsidP="00EA7054">
      <w:pPr>
        <w:rPr>
          <w:rFonts w:asciiTheme="minorEastAsia" w:hAnsiTheme="minorEastAsia" w:cstheme="minorEastAsia"/>
        </w:rPr>
      </w:pPr>
    </w:p>
    <w:p w:rsidR="00801100" w:rsidRPr="00677630" w:rsidRDefault="00801100" w:rsidP="0080110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lastRenderedPageBreak/>
        <w:t>1</w:t>
      </w:r>
      <w:r w:rsidRPr="00677630"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风速表：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84"/>
        <w:gridCol w:w="3285"/>
        <w:gridCol w:w="3285"/>
      </w:tblGrid>
      <w:tr w:rsidR="00801100" w:rsidTr="00497D2D">
        <w:trPr>
          <w:jc w:val="center"/>
        </w:trPr>
        <w:tc>
          <w:tcPr>
            <w:tcW w:w="3284" w:type="dxa"/>
            <w:vAlign w:val="center"/>
          </w:tcPr>
          <w:p w:rsidR="00801100" w:rsidRPr="005A16A1" w:rsidRDefault="00801100" w:rsidP="00497D2D">
            <w:pPr>
              <w:jc w:val="center"/>
            </w:pPr>
            <w:r w:rsidRPr="005A16A1">
              <w:rPr>
                <w:rFonts w:hint="eastAsia"/>
              </w:rPr>
              <w:t>标准值</w:t>
            </w:r>
            <w:r w:rsidR="00DE3997" w:rsidRPr="005A16A1">
              <w:rPr>
                <w:rFonts w:hint="eastAsia"/>
              </w:rPr>
              <w:t>（</w:t>
            </w:r>
            <w:r w:rsidR="00DE3997" w:rsidRPr="005A16A1">
              <w:rPr>
                <w:rFonts w:hint="eastAsia"/>
              </w:rPr>
              <w:t>m</w:t>
            </w:r>
            <w:r w:rsidR="00DE3997" w:rsidRPr="005A16A1">
              <w:t>/s</w:t>
            </w:r>
            <w:r w:rsidR="00DE3997" w:rsidRPr="005A16A1">
              <w:rPr>
                <w:rFonts w:hint="eastAsia"/>
              </w:rPr>
              <w:t>）</w:t>
            </w:r>
          </w:p>
        </w:tc>
        <w:tc>
          <w:tcPr>
            <w:tcW w:w="3285" w:type="dxa"/>
            <w:vAlign w:val="center"/>
          </w:tcPr>
          <w:p w:rsidR="00801100" w:rsidRPr="005A16A1" w:rsidRDefault="00801100" w:rsidP="00497D2D">
            <w:pPr>
              <w:jc w:val="center"/>
            </w:pPr>
            <w:r w:rsidRPr="005A16A1">
              <w:rPr>
                <w:rFonts w:hint="eastAsia"/>
              </w:rPr>
              <w:t>被测显示值</w:t>
            </w:r>
            <w:r w:rsidR="00DE3997" w:rsidRPr="005A16A1">
              <w:rPr>
                <w:rFonts w:hint="eastAsia"/>
              </w:rPr>
              <w:t>（</w:t>
            </w:r>
            <w:r w:rsidR="00DE3997" w:rsidRPr="005A16A1">
              <w:rPr>
                <w:rFonts w:hint="eastAsia"/>
              </w:rPr>
              <w:t>m</w:t>
            </w:r>
            <w:r w:rsidR="00DE3997" w:rsidRPr="005A16A1">
              <w:t>/s</w:t>
            </w:r>
            <w:r w:rsidR="00DE3997" w:rsidRPr="005A16A1">
              <w:rPr>
                <w:rFonts w:hint="eastAsia"/>
              </w:rPr>
              <w:t>）</w:t>
            </w:r>
          </w:p>
        </w:tc>
        <w:tc>
          <w:tcPr>
            <w:tcW w:w="3285" w:type="dxa"/>
            <w:vAlign w:val="center"/>
          </w:tcPr>
          <w:p w:rsidR="00801100" w:rsidRPr="005A16A1" w:rsidRDefault="00801100" w:rsidP="00497D2D">
            <w:pPr>
              <w:jc w:val="center"/>
            </w:pPr>
            <w:r w:rsidRPr="005A16A1">
              <w:rPr>
                <w:rFonts w:hint="eastAsia"/>
              </w:rPr>
              <w:t>不确定度</w:t>
            </w:r>
          </w:p>
        </w:tc>
      </w:tr>
      <w:tr w:rsidR="00801100" w:rsidTr="00497D2D">
        <w:trPr>
          <w:jc w:val="center"/>
        </w:trPr>
        <w:tc>
          <w:tcPr>
            <w:tcW w:w="3284" w:type="dxa"/>
            <w:vAlign w:val="center"/>
          </w:tcPr>
          <w:p w:rsidR="00801100" w:rsidRPr="005A16A1" w:rsidRDefault="00801100" w:rsidP="00497D2D">
            <w:pPr>
              <w:jc w:val="center"/>
            </w:pPr>
          </w:p>
        </w:tc>
        <w:tc>
          <w:tcPr>
            <w:tcW w:w="3285" w:type="dxa"/>
            <w:vAlign w:val="center"/>
          </w:tcPr>
          <w:p w:rsidR="00801100" w:rsidRPr="005A16A1" w:rsidRDefault="00801100" w:rsidP="00497D2D">
            <w:pPr>
              <w:jc w:val="center"/>
            </w:pPr>
          </w:p>
        </w:tc>
        <w:tc>
          <w:tcPr>
            <w:tcW w:w="3285" w:type="dxa"/>
            <w:vAlign w:val="center"/>
          </w:tcPr>
          <w:p w:rsidR="00801100" w:rsidRPr="005A16A1" w:rsidRDefault="00801100" w:rsidP="00497D2D">
            <w:pPr>
              <w:jc w:val="center"/>
            </w:pPr>
          </w:p>
        </w:tc>
      </w:tr>
      <w:tr w:rsidR="00801100" w:rsidTr="00497D2D">
        <w:trPr>
          <w:jc w:val="center"/>
        </w:trPr>
        <w:tc>
          <w:tcPr>
            <w:tcW w:w="3284" w:type="dxa"/>
            <w:vAlign w:val="center"/>
          </w:tcPr>
          <w:p w:rsidR="00801100" w:rsidRPr="005A16A1" w:rsidRDefault="00801100" w:rsidP="00497D2D">
            <w:pPr>
              <w:jc w:val="center"/>
            </w:pPr>
          </w:p>
        </w:tc>
        <w:tc>
          <w:tcPr>
            <w:tcW w:w="3285" w:type="dxa"/>
            <w:vAlign w:val="center"/>
          </w:tcPr>
          <w:p w:rsidR="00801100" w:rsidRPr="005A16A1" w:rsidRDefault="00801100" w:rsidP="00497D2D">
            <w:pPr>
              <w:jc w:val="center"/>
            </w:pPr>
          </w:p>
        </w:tc>
        <w:tc>
          <w:tcPr>
            <w:tcW w:w="3285" w:type="dxa"/>
            <w:vAlign w:val="center"/>
          </w:tcPr>
          <w:p w:rsidR="00801100" w:rsidRPr="005A16A1" w:rsidRDefault="00801100" w:rsidP="00497D2D">
            <w:pPr>
              <w:jc w:val="center"/>
            </w:pPr>
          </w:p>
        </w:tc>
      </w:tr>
      <w:tr w:rsidR="00801100" w:rsidTr="00497D2D">
        <w:trPr>
          <w:jc w:val="center"/>
        </w:trPr>
        <w:tc>
          <w:tcPr>
            <w:tcW w:w="3284" w:type="dxa"/>
            <w:vAlign w:val="center"/>
          </w:tcPr>
          <w:p w:rsidR="00801100" w:rsidRPr="005A16A1" w:rsidRDefault="00801100" w:rsidP="00497D2D">
            <w:pPr>
              <w:jc w:val="center"/>
            </w:pPr>
          </w:p>
        </w:tc>
        <w:tc>
          <w:tcPr>
            <w:tcW w:w="3285" w:type="dxa"/>
            <w:vAlign w:val="center"/>
          </w:tcPr>
          <w:p w:rsidR="00801100" w:rsidRPr="005A16A1" w:rsidRDefault="00801100" w:rsidP="00497D2D">
            <w:pPr>
              <w:jc w:val="center"/>
            </w:pPr>
          </w:p>
        </w:tc>
        <w:tc>
          <w:tcPr>
            <w:tcW w:w="3285" w:type="dxa"/>
            <w:vAlign w:val="center"/>
          </w:tcPr>
          <w:p w:rsidR="00801100" w:rsidRPr="005A16A1" w:rsidRDefault="00801100" w:rsidP="00497D2D">
            <w:pPr>
              <w:jc w:val="center"/>
            </w:pPr>
          </w:p>
        </w:tc>
      </w:tr>
      <w:tr w:rsidR="00801100" w:rsidTr="00497D2D">
        <w:trPr>
          <w:jc w:val="center"/>
        </w:trPr>
        <w:tc>
          <w:tcPr>
            <w:tcW w:w="3284" w:type="dxa"/>
            <w:vAlign w:val="center"/>
          </w:tcPr>
          <w:p w:rsidR="00801100" w:rsidRPr="005A16A1" w:rsidRDefault="00801100" w:rsidP="00497D2D">
            <w:pPr>
              <w:jc w:val="center"/>
            </w:pPr>
          </w:p>
        </w:tc>
        <w:tc>
          <w:tcPr>
            <w:tcW w:w="3285" w:type="dxa"/>
            <w:vAlign w:val="center"/>
          </w:tcPr>
          <w:p w:rsidR="00801100" w:rsidRPr="005A16A1" w:rsidRDefault="00801100" w:rsidP="00497D2D">
            <w:pPr>
              <w:jc w:val="center"/>
            </w:pPr>
          </w:p>
        </w:tc>
        <w:tc>
          <w:tcPr>
            <w:tcW w:w="3285" w:type="dxa"/>
            <w:vAlign w:val="center"/>
          </w:tcPr>
          <w:p w:rsidR="00801100" w:rsidRPr="005A16A1" w:rsidRDefault="00801100" w:rsidP="00497D2D">
            <w:pPr>
              <w:jc w:val="center"/>
            </w:pPr>
          </w:p>
        </w:tc>
      </w:tr>
    </w:tbl>
    <w:p w:rsidR="00801100" w:rsidRDefault="00814F9A" w:rsidP="00EA7054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t>2</w:t>
      </w:r>
      <w:r>
        <w:rPr>
          <w:rFonts w:asciiTheme="minorEastAsia" w:hAnsiTheme="minorEastAsia" w:cstheme="minorEastAsia" w:hint="eastAsia"/>
        </w:rPr>
        <w:t>、</w:t>
      </w:r>
      <w:r w:rsidR="00AE3908">
        <w:rPr>
          <w:rFonts w:asciiTheme="minorEastAsia" w:hAnsiTheme="minorEastAsia" w:cstheme="minorEastAsia" w:hint="eastAsia"/>
        </w:rPr>
        <w:t>几何量：</w:t>
      </w:r>
    </w:p>
    <w:tbl>
      <w:tblPr>
        <w:tblW w:w="9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55"/>
        <w:gridCol w:w="2456"/>
        <w:gridCol w:w="2456"/>
        <w:gridCol w:w="2456"/>
      </w:tblGrid>
      <w:tr w:rsidR="002E2037" w:rsidRPr="00D65AE2" w:rsidTr="0032766D">
        <w:trPr>
          <w:cantSplit/>
          <w:jc w:val="center"/>
        </w:trPr>
        <w:tc>
          <w:tcPr>
            <w:tcW w:w="2455" w:type="dxa"/>
          </w:tcPr>
          <w:p w:rsidR="002E2037" w:rsidRPr="00D65AE2" w:rsidRDefault="002E2037" w:rsidP="00B82A5E">
            <w:pPr>
              <w:jc w:val="center"/>
              <w:rPr>
                <w:szCs w:val="21"/>
              </w:rPr>
            </w:pPr>
            <w:r w:rsidRPr="00D65AE2">
              <w:rPr>
                <w:szCs w:val="21"/>
              </w:rPr>
              <w:t>校准项目</w:t>
            </w:r>
          </w:p>
        </w:tc>
        <w:tc>
          <w:tcPr>
            <w:tcW w:w="2456" w:type="dxa"/>
          </w:tcPr>
          <w:p w:rsidR="002E2037" w:rsidRPr="00D65AE2" w:rsidRDefault="002E2037" w:rsidP="00B82A5E">
            <w:pPr>
              <w:jc w:val="center"/>
              <w:rPr>
                <w:szCs w:val="21"/>
              </w:rPr>
            </w:pPr>
            <w:r w:rsidRPr="00D65AE2">
              <w:rPr>
                <w:szCs w:val="21"/>
              </w:rPr>
              <w:t>技术要求</w:t>
            </w:r>
            <w:r w:rsidR="00083DD0">
              <w:rPr>
                <w:rFonts w:hint="eastAsia"/>
                <w:szCs w:val="21"/>
              </w:rPr>
              <w:t>（</w:t>
            </w:r>
            <w:r w:rsidR="00083DD0">
              <w:rPr>
                <w:rFonts w:hint="eastAsia"/>
                <w:szCs w:val="21"/>
              </w:rPr>
              <w:t>mm</w:t>
            </w:r>
            <w:r w:rsidR="00083DD0">
              <w:rPr>
                <w:rFonts w:hint="eastAsia"/>
                <w:szCs w:val="21"/>
              </w:rPr>
              <w:t>）</w:t>
            </w:r>
          </w:p>
        </w:tc>
        <w:tc>
          <w:tcPr>
            <w:tcW w:w="2456" w:type="dxa"/>
          </w:tcPr>
          <w:p w:rsidR="002E2037" w:rsidRPr="00D65AE2" w:rsidRDefault="002E2037" w:rsidP="00B82A5E">
            <w:pPr>
              <w:jc w:val="center"/>
              <w:rPr>
                <w:szCs w:val="21"/>
              </w:rPr>
            </w:pPr>
            <w:r w:rsidRPr="00D65AE2">
              <w:rPr>
                <w:szCs w:val="21"/>
              </w:rPr>
              <w:t>实测值</w:t>
            </w:r>
            <w:r w:rsidR="00083DD0">
              <w:rPr>
                <w:rFonts w:hint="eastAsia"/>
                <w:szCs w:val="21"/>
              </w:rPr>
              <w:t>（</w:t>
            </w:r>
            <w:r w:rsidR="00083DD0">
              <w:rPr>
                <w:rFonts w:hint="eastAsia"/>
                <w:szCs w:val="21"/>
              </w:rPr>
              <w:t>mm</w:t>
            </w:r>
            <w:r w:rsidR="00083DD0">
              <w:rPr>
                <w:rFonts w:hint="eastAsia"/>
                <w:szCs w:val="21"/>
              </w:rPr>
              <w:t>）</w:t>
            </w:r>
          </w:p>
        </w:tc>
        <w:tc>
          <w:tcPr>
            <w:tcW w:w="2456" w:type="dxa"/>
          </w:tcPr>
          <w:p w:rsidR="002E2037" w:rsidRPr="00D65AE2" w:rsidRDefault="002E2037" w:rsidP="00B82A5E">
            <w:pPr>
              <w:jc w:val="center"/>
              <w:rPr>
                <w:szCs w:val="21"/>
              </w:rPr>
            </w:pPr>
            <w:r w:rsidRPr="00D65AE2">
              <w:rPr>
                <w:szCs w:val="21"/>
              </w:rPr>
              <w:t>不确定度</w:t>
            </w:r>
          </w:p>
        </w:tc>
      </w:tr>
      <w:tr w:rsidR="002E2037" w:rsidRPr="00D65AE2" w:rsidTr="0032766D">
        <w:trPr>
          <w:cantSplit/>
          <w:jc w:val="center"/>
        </w:trPr>
        <w:tc>
          <w:tcPr>
            <w:tcW w:w="2455" w:type="dxa"/>
            <w:vAlign w:val="center"/>
          </w:tcPr>
          <w:p w:rsidR="002E2037" w:rsidRPr="00D65AE2" w:rsidRDefault="002E2037" w:rsidP="002E2037">
            <w:pPr>
              <w:jc w:val="center"/>
              <w:rPr>
                <w:szCs w:val="21"/>
              </w:rPr>
            </w:pPr>
          </w:p>
        </w:tc>
        <w:tc>
          <w:tcPr>
            <w:tcW w:w="2456" w:type="dxa"/>
            <w:vAlign w:val="center"/>
          </w:tcPr>
          <w:p w:rsidR="002E2037" w:rsidRPr="00D65AE2" w:rsidRDefault="002E2037" w:rsidP="002E2037">
            <w:pPr>
              <w:jc w:val="center"/>
              <w:rPr>
                <w:szCs w:val="21"/>
              </w:rPr>
            </w:pPr>
          </w:p>
        </w:tc>
        <w:tc>
          <w:tcPr>
            <w:tcW w:w="2456" w:type="dxa"/>
          </w:tcPr>
          <w:p w:rsidR="002E2037" w:rsidRPr="00D65AE2" w:rsidRDefault="002E2037" w:rsidP="002E2037">
            <w:pPr>
              <w:jc w:val="center"/>
              <w:rPr>
                <w:szCs w:val="21"/>
              </w:rPr>
            </w:pPr>
          </w:p>
        </w:tc>
        <w:tc>
          <w:tcPr>
            <w:tcW w:w="2456" w:type="dxa"/>
          </w:tcPr>
          <w:p w:rsidR="002E2037" w:rsidRPr="00D65AE2" w:rsidRDefault="002E2037" w:rsidP="002E2037">
            <w:pPr>
              <w:jc w:val="center"/>
              <w:rPr>
                <w:szCs w:val="21"/>
              </w:rPr>
            </w:pPr>
          </w:p>
        </w:tc>
      </w:tr>
      <w:tr w:rsidR="002E2037" w:rsidRPr="00D65AE2" w:rsidTr="0032766D">
        <w:trPr>
          <w:cantSplit/>
          <w:jc w:val="center"/>
        </w:trPr>
        <w:tc>
          <w:tcPr>
            <w:tcW w:w="2455" w:type="dxa"/>
            <w:vAlign w:val="center"/>
          </w:tcPr>
          <w:p w:rsidR="002E2037" w:rsidRPr="00D65AE2" w:rsidRDefault="002E2037" w:rsidP="002E2037">
            <w:pPr>
              <w:jc w:val="center"/>
              <w:rPr>
                <w:szCs w:val="21"/>
              </w:rPr>
            </w:pPr>
          </w:p>
        </w:tc>
        <w:tc>
          <w:tcPr>
            <w:tcW w:w="2456" w:type="dxa"/>
            <w:vAlign w:val="center"/>
          </w:tcPr>
          <w:p w:rsidR="002E2037" w:rsidRPr="00D65AE2" w:rsidRDefault="002E2037" w:rsidP="002E2037">
            <w:pPr>
              <w:jc w:val="center"/>
              <w:rPr>
                <w:szCs w:val="21"/>
              </w:rPr>
            </w:pPr>
          </w:p>
        </w:tc>
        <w:tc>
          <w:tcPr>
            <w:tcW w:w="2456" w:type="dxa"/>
          </w:tcPr>
          <w:p w:rsidR="002E2037" w:rsidRPr="00D65AE2" w:rsidRDefault="002E2037" w:rsidP="002E2037">
            <w:pPr>
              <w:jc w:val="center"/>
              <w:rPr>
                <w:szCs w:val="21"/>
              </w:rPr>
            </w:pPr>
          </w:p>
        </w:tc>
        <w:tc>
          <w:tcPr>
            <w:tcW w:w="2456" w:type="dxa"/>
          </w:tcPr>
          <w:p w:rsidR="002E2037" w:rsidRPr="00D65AE2" w:rsidRDefault="002E2037" w:rsidP="002E2037">
            <w:pPr>
              <w:jc w:val="center"/>
              <w:rPr>
                <w:szCs w:val="21"/>
              </w:rPr>
            </w:pPr>
          </w:p>
        </w:tc>
      </w:tr>
      <w:tr w:rsidR="002E2037" w:rsidRPr="00D65AE2" w:rsidTr="0032766D">
        <w:trPr>
          <w:cantSplit/>
          <w:jc w:val="center"/>
        </w:trPr>
        <w:tc>
          <w:tcPr>
            <w:tcW w:w="2455" w:type="dxa"/>
            <w:vAlign w:val="center"/>
          </w:tcPr>
          <w:p w:rsidR="002E2037" w:rsidRPr="00D65AE2" w:rsidRDefault="002E2037" w:rsidP="002E2037">
            <w:pPr>
              <w:jc w:val="center"/>
              <w:rPr>
                <w:szCs w:val="21"/>
              </w:rPr>
            </w:pPr>
          </w:p>
        </w:tc>
        <w:tc>
          <w:tcPr>
            <w:tcW w:w="2456" w:type="dxa"/>
            <w:vAlign w:val="center"/>
          </w:tcPr>
          <w:p w:rsidR="002E2037" w:rsidRPr="00D65AE2" w:rsidRDefault="002E2037" w:rsidP="002E2037">
            <w:pPr>
              <w:jc w:val="center"/>
              <w:rPr>
                <w:szCs w:val="21"/>
              </w:rPr>
            </w:pPr>
          </w:p>
        </w:tc>
        <w:tc>
          <w:tcPr>
            <w:tcW w:w="2456" w:type="dxa"/>
          </w:tcPr>
          <w:p w:rsidR="002E2037" w:rsidRPr="00D65AE2" w:rsidRDefault="002E2037" w:rsidP="002E2037">
            <w:pPr>
              <w:jc w:val="center"/>
              <w:rPr>
                <w:szCs w:val="21"/>
              </w:rPr>
            </w:pPr>
          </w:p>
        </w:tc>
        <w:tc>
          <w:tcPr>
            <w:tcW w:w="2456" w:type="dxa"/>
          </w:tcPr>
          <w:p w:rsidR="002E2037" w:rsidRPr="00D65AE2" w:rsidRDefault="002E2037" w:rsidP="002E2037">
            <w:pPr>
              <w:jc w:val="center"/>
              <w:rPr>
                <w:szCs w:val="21"/>
              </w:rPr>
            </w:pPr>
          </w:p>
        </w:tc>
      </w:tr>
      <w:tr w:rsidR="002E2037" w:rsidRPr="00D65AE2" w:rsidTr="0032766D">
        <w:trPr>
          <w:cantSplit/>
          <w:jc w:val="center"/>
        </w:trPr>
        <w:tc>
          <w:tcPr>
            <w:tcW w:w="2455" w:type="dxa"/>
            <w:vAlign w:val="center"/>
          </w:tcPr>
          <w:p w:rsidR="002E2037" w:rsidRPr="00D65AE2" w:rsidRDefault="002E2037" w:rsidP="002E2037">
            <w:pPr>
              <w:jc w:val="center"/>
              <w:rPr>
                <w:szCs w:val="21"/>
              </w:rPr>
            </w:pPr>
          </w:p>
        </w:tc>
        <w:tc>
          <w:tcPr>
            <w:tcW w:w="2456" w:type="dxa"/>
            <w:vAlign w:val="center"/>
          </w:tcPr>
          <w:p w:rsidR="002E2037" w:rsidRPr="00D65AE2" w:rsidRDefault="002E2037" w:rsidP="002E2037">
            <w:pPr>
              <w:jc w:val="center"/>
              <w:rPr>
                <w:szCs w:val="21"/>
              </w:rPr>
            </w:pPr>
          </w:p>
        </w:tc>
        <w:tc>
          <w:tcPr>
            <w:tcW w:w="2456" w:type="dxa"/>
          </w:tcPr>
          <w:p w:rsidR="002E2037" w:rsidRPr="00D65AE2" w:rsidRDefault="002E2037" w:rsidP="002E2037">
            <w:pPr>
              <w:jc w:val="center"/>
              <w:rPr>
                <w:szCs w:val="21"/>
              </w:rPr>
            </w:pPr>
          </w:p>
        </w:tc>
        <w:tc>
          <w:tcPr>
            <w:tcW w:w="2456" w:type="dxa"/>
          </w:tcPr>
          <w:p w:rsidR="002E2037" w:rsidRPr="00D65AE2" w:rsidRDefault="002E2037" w:rsidP="002E2037">
            <w:pPr>
              <w:jc w:val="center"/>
              <w:rPr>
                <w:szCs w:val="21"/>
              </w:rPr>
            </w:pPr>
          </w:p>
        </w:tc>
      </w:tr>
    </w:tbl>
    <w:p w:rsidR="00AE3908" w:rsidRDefault="00AE3908" w:rsidP="00EA7054">
      <w:pPr>
        <w:rPr>
          <w:rFonts w:asciiTheme="minorEastAsia" w:hAnsiTheme="minorEastAsia" w:cstheme="minorEastAsia"/>
        </w:rPr>
      </w:pPr>
    </w:p>
    <w:p w:rsidR="00346A77" w:rsidRDefault="00346A77" w:rsidP="00EA7054">
      <w:pPr>
        <w:widowControl/>
        <w:spacing w:line="240" w:lineRule="auto"/>
        <w:jc w:val="lef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br w:type="page"/>
      </w:r>
    </w:p>
    <w:p w:rsidR="00D402FE" w:rsidRPr="00C136E7" w:rsidRDefault="00D402FE" w:rsidP="00EA7054">
      <w:pPr>
        <w:pStyle w:val="5"/>
        <w:rPr>
          <w:sz w:val="28"/>
        </w:rPr>
      </w:pPr>
      <w:bookmarkStart w:id="102" w:name="_Toc516745299"/>
      <w:bookmarkStart w:id="103" w:name="_Toc516745501"/>
      <w:bookmarkStart w:id="104" w:name="_Toc516745834"/>
      <w:bookmarkStart w:id="105" w:name="_Toc516750361"/>
      <w:bookmarkEnd w:id="99"/>
      <w:bookmarkEnd w:id="100"/>
      <w:bookmarkEnd w:id="101"/>
      <w:r w:rsidRPr="00C136E7">
        <w:rPr>
          <w:rFonts w:cs="宋体" w:hint="eastAsia"/>
          <w:sz w:val="28"/>
        </w:rPr>
        <w:lastRenderedPageBreak/>
        <w:t>附录</w:t>
      </w:r>
      <w:bookmarkEnd w:id="102"/>
      <w:bookmarkEnd w:id="103"/>
      <w:bookmarkEnd w:id="104"/>
      <w:bookmarkEnd w:id="105"/>
      <w:r w:rsidR="00205D8B">
        <w:rPr>
          <w:rFonts w:hint="eastAsia"/>
          <w:sz w:val="28"/>
        </w:rPr>
        <w:t>C</w:t>
      </w:r>
    </w:p>
    <w:p w:rsidR="00803142" w:rsidRPr="00C136E7" w:rsidRDefault="00DC3C06" w:rsidP="00E15502">
      <w:pPr>
        <w:pStyle w:val="5"/>
        <w:jc w:val="center"/>
        <w:rPr>
          <w:b w:val="0"/>
          <w:bCs w:val="0"/>
          <w:sz w:val="28"/>
          <w:lang w:val="en-GB"/>
        </w:rPr>
      </w:pPr>
      <w:bookmarkStart w:id="106" w:name="_Toc488941287"/>
      <w:bookmarkStart w:id="107" w:name="_Toc488943166"/>
      <w:r w:rsidRPr="00570023">
        <w:rPr>
          <w:rFonts w:cs="黑体" w:hint="eastAsia"/>
          <w:b w:val="0"/>
          <w:bCs w:val="0"/>
          <w:sz w:val="28"/>
        </w:rPr>
        <w:t>A型家用电器专用风量测试装置</w:t>
      </w:r>
      <w:r w:rsidR="00803142" w:rsidRPr="00C136E7">
        <w:rPr>
          <w:rFonts w:cs="宋体" w:hint="eastAsia"/>
          <w:b w:val="0"/>
          <w:bCs w:val="0"/>
          <w:sz w:val="28"/>
          <w:lang w:val="en-GB"/>
        </w:rPr>
        <w:t>校准证书内页格式</w:t>
      </w:r>
      <w:bookmarkEnd w:id="106"/>
      <w:bookmarkEnd w:id="107"/>
      <w:r w:rsidR="00803142" w:rsidRPr="00C136E7">
        <w:rPr>
          <w:rFonts w:asciiTheme="minorEastAsia" w:eastAsiaTheme="minorEastAsia" w:hAnsiTheme="minorEastAsia" w:cs="宋体"/>
          <w:b w:val="0"/>
          <w:bCs w:val="0"/>
          <w:color w:val="000000"/>
          <w:sz w:val="28"/>
        </w:rPr>
        <w:t>(</w:t>
      </w:r>
      <w:r w:rsidR="00803142" w:rsidRPr="00C136E7">
        <w:rPr>
          <w:rFonts w:asciiTheme="minorEastAsia" w:eastAsiaTheme="minorEastAsia" w:hAnsiTheme="minorEastAsia" w:cs="宋体" w:hint="eastAsia"/>
          <w:b w:val="0"/>
          <w:bCs w:val="0"/>
          <w:color w:val="000000"/>
          <w:sz w:val="28"/>
        </w:rPr>
        <w:t>参考件</w:t>
      </w:r>
      <w:r w:rsidR="00803142" w:rsidRPr="00C136E7">
        <w:rPr>
          <w:rFonts w:asciiTheme="minorEastAsia" w:eastAsiaTheme="minorEastAsia" w:hAnsiTheme="minorEastAsia" w:cs="宋体"/>
          <w:b w:val="0"/>
          <w:bCs w:val="0"/>
          <w:color w:val="000000"/>
          <w:sz w:val="28"/>
        </w:rPr>
        <w:t>)</w:t>
      </w:r>
    </w:p>
    <w:p w:rsidR="009A402B" w:rsidRDefault="00C52C9A" w:rsidP="009A402B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一</w:t>
      </w:r>
      <w:r w:rsidR="009A402B">
        <w:rPr>
          <w:rFonts w:asciiTheme="minorEastAsia" w:hAnsiTheme="minorEastAsia" w:cstheme="minorEastAsia" w:hint="eastAsia"/>
        </w:rPr>
        <w:t>、风量</w:t>
      </w:r>
      <w:r w:rsidR="00272B14">
        <w:rPr>
          <w:rFonts w:asciiTheme="minorEastAsia" w:hAnsiTheme="minorEastAsia" w:cstheme="minorEastAsia" w:hint="eastAsia"/>
        </w:rPr>
        <w:t>试验</w:t>
      </w:r>
      <w:r w:rsidR="009A402B">
        <w:rPr>
          <w:rFonts w:asciiTheme="minorEastAsia" w:hAnsiTheme="minorEastAsia" w:cstheme="minorEastAsia" w:hint="eastAsia"/>
        </w:rPr>
        <w:t>：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54"/>
        <w:gridCol w:w="2391"/>
        <w:gridCol w:w="2391"/>
        <w:gridCol w:w="2875"/>
      </w:tblGrid>
      <w:tr w:rsidR="009A402B" w:rsidRPr="00DA1BF5" w:rsidTr="00294990">
        <w:trPr>
          <w:jc w:val="center"/>
        </w:trPr>
        <w:tc>
          <w:tcPr>
            <w:tcW w:w="9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02B" w:rsidRPr="00DA1BF5" w:rsidRDefault="009A402B" w:rsidP="00294990">
            <w:pPr>
              <w:jc w:val="left"/>
              <w:rPr>
                <w:rFonts w:eastAsia="宋体"/>
              </w:rPr>
            </w:pPr>
            <w:r w:rsidRPr="00DA1BF5">
              <w:rPr>
                <w:rFonts w:eastAsia="宋体"/>
              </w:rPr>
              <w:t>试验数据（</w:t>
            </w:r>
            <w:r w:rsidRPr="00DA1BF5">
              <w:rPr>
                <w:rFonts w:eastAsia="宋体"/>
              </w:rPr>
              <w:t>m</w:t>
            </w:r>
            <w:r w:rsidRPr="00DA1BF5">
              <w:rPr>
                <w:rFonts w:eastAsia="宋体"/>
                <w:vertAlign w:val="superscript"/>
              </w:rPr>
              <w:t>3</w:t>
            </w:r>
            <w:r w:rsidRPr="00DA1BF5">
              <w:rPr>
                <w:rFonts w:eastAsia="宋体"/>
              </w:rPr>
              <w:t>/min</w:t>
            </w:r>
            <w:r w:rsidRPr="00DA1BF5">
              <w:rPr>
                <w:rFonts w:eastAsia="宋体"/>
              </w:rPr>
              <w:t>）：</w:t>
            </w:r>
          </w:p>
        </w:tc>
      </w:tr>
      <w:tr w:rsidR="009A402B" w:rsidRPr="00DA1BF5" w:rsidTr="00294990">
        <w:trPr>
          <w:jc w:val="center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02B" w:rsidRPr="00DA1BF5" w:rsidRDefault="009A402B" w:rsidP="00294990">
            <w:pPr>
              <w:jc w:val="left"/>
              <w:rPr>
                <w:rFonts w:eastAsia="宋体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02B" w:rsidRPr="00DA1BF5" w:rsidRDefault="009A402B" w:rsidP="00294990">
            <w:pPr>
              <w:jc w:val="left"/>
              <w:rPr>
                <w:rFonts w:eastAsia="宋体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02B" w:rsidRPr="00DA1BF5" w:rsidRDefault="009A402B" w:rsidP="00294990">
            <w:pPr>
              <w:jc w:val="left"/>
              <w:rPr>
                <w:rFonts w:eastAsia="宋体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02B" w:rsidRPr="00DA1BF5" w:rsidRDefault="009A402B" w:rsidP="00294990">
            <w:pPr>
              <w:jc w:val="left"/>
              <w:rPr>
                <w:rFonts w:eastAsia="宋体"/>
              </w:rPr>
            </w:pPr>
          </w:p>
        </w:tc>
      </w:tr>
      <w:tr w:rsidR="009A402B" w:rsidRPr="00DA1BF5" w:rsidTr="00294990">
        <w:trPr>
          <w:jc w:val="center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02B" w:rsidRPr="00DA1BF5" w:rsidRDefault="009A402B" w:rsidP="00294990">
            <w:pPr>
              <w:jc w:val="left"/>
              <w:rPr>
                <w:rFonts w:eastAsia="宋体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02B" w:rsidRPr="00DA1BF5" w:rsidRDefault="009A402B" w:rsidP="00294990">
            <w:pPr>
              <w:jc w:val="left"/>
              <w:rPr>
                <w:rFonts w:eastAsia="宋体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02B" w:rsidRPr="00DA1BF5" w:rsidRDefault="009A402B" w:rsidP="00294990">
            <w:pPr>
              <w:jc w:val="left"/>
              <w:rPr>
                <w:rFonts w:eastAsia="宋体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02B" w:rsidRPr="00DA1BF5" w:rsidRDefault="009A402B" w:rsidP="00294990">
            <w:pPr>
              <w:jc w:val="left"/>
              <w:rPr>
                <w:rFonts w:eastAsia="宋体"/>
              </w:rPr>
            </w:pPr>
          </w:p>
        </w:tc>
      </w:tr>
      <w:tr w:rsidR="009A402B" w:rsidRPr="00DA1BF5" w:rsidTr="00294990">
        <w:trPr>
          <w:jc w:val="center"/>
        </w:trPr>
        <w:tc>
          <w:tcPr>
            <w:tcW w:w="9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02B" w:rsidRPr="00DA1BF5" w:rsidRDefault="009A402B" w:rsidP="00294990">
            <w:pPr>
              <w:jc w:val="left"/>
              <w:rPr>
                <w:rFonts w:eastAsia="宋体"/>
              </w:rPr>
            </w:pPr>
            <w:r w:rsidRPr="00DA1BF5">
              <w:rPr>
                <w:rFonts w:eastAsia="宋体"/>
              </w:rPr>
              <w:t>平均值（</w:t>
            </w:r>
            <w:r w:rsidRPr="00DA1BF5">
              <w:rPr>
                <w:rFonts w:eastAsia="宋体"/>
              </w:rPr>
              <w:t>m</w:t>
            </w:r>
            <w:r w:rsidRPr="00DA1BF5">
              <w:rPr>
                <w:rFonts w:eastAsia="宋体"/>
                <w:vertAlign w:val="superscript"/>
              </w:rPr>
              <w:t>3</w:t>
            </w:r>
            <w:r w:rsidRPr="00DA1BF5">
              <w:rPr>
                <w:rFonts w:eastAsia="宋体"/>
              </w:rPr>
              <w:t>/min</w:t>
            </w:r>
            <w:r w:rsidRPr="00DA1BF5">
              <w:rPr>
                <w:rFonts w:eastAsia="宋体"/>
              </w:rPr>
              <w:t>）：</w:t>
            </w:r>
            <m:oMath>
              <m:acc>
                <m:accPr>
                  <m:chr m:val="̅"/>
                  <m:ctrlPr>
                    <w:rPr>
                      <w:rFonts w:ascii="Cambria Math" w:eastAsia="宋体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="宋体" w:hAnsi="Cambria Math" w:hint="eastAsia"/>
                    </w:rPr>
                    <m:t>Q</m:t>
                  </m:r>
                </m:e>
              </m:acc>
            </m:oMath>
            <w:r w:rsidR="00272B14">
              <w:rPr>
                <w:rFonts w:eastAsia="宋体" w:hint="eastAsia"/>
              </w:rPr>
              <w:t>=</w:t>
            </w:r>
          </w:p>
        </w:tc>
      </w:tr>
      <w:tr w:rsidR="009A402B" w:rsidRPr="00DA1BF5" w:rsidTr="00294990">
        <w:trPr>
          <w:trHeight w:val="1171"/>
          <w:jc w:val="center"/>
        </w:trPr>
        <w:tc>
          <w:tcPr>
            <w:tcW w:w="9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2B" w:rsidRPr="00DA1BF5" w:rsidRDefault="009A402B" w:rsidP="00294990">
            <w:pPr>
              <w:rPr>
                <w:rFonts w:eastAsia="宋体"/>
              </w:rPr>
            </w:pPr>
            <w:r w:rsidRPr="00DA1BF5">
              <w:rPr>
                <w:rFonts w:eastAsia="宋体"/>
              </w:rPr>
              <w:t>标准风机风量（</w:t>
            </w:r>
            <w:r w:rsidRPr="00DA1BF5">
              <w:rPr>
                <w:rFonts w:eastAsia="宋体"/>
              </w:rPr>
              <w:t>m</w:t>
            </w:r>
            <w:r w:rsidRPr="00DA1BF5">
              <w:rPr>
                <w:rFonts w:eastAsia="宋体"/>
                <w:vertAlign w:val="superscript"/>
              </w:rPr>
              <w:t>3</w:t>
            </w:r>
            <w:r w:rsidRPr="00DA1BF5">
              <w:rPr>
                <w:rFonts w:eastAsia="宋体"/>
              </w:rPr>
              <w:t>/min</w:t>
            </w:r>
            <w:r w:rsidRPr="00DA1BF5">
              <w:rPr>
                <w:rFonts w:eastAsia="宋体"/>
              </w:rPr>
              <w:t>）：</w:t>
            </w:r>
          </w:p>
          <w:p w:rsidR="009A402B" w:rsidRDefault="009A402B" w:rsidP="00272B14">
            <w:pPr>
              <w:rPr>
                <w:rFonts w:eastAsia="宋体"/>
              </w:rPr>
            </w:pPr>
            <w:r w:rsidRPr="00DA1BF5">
              <w:rPr>
                <w:rFonts w:eastAsia="宋体"/>
              </w:rPr>
              <w:t>被测试验装置准确度：</w:t>
            </w:r>
            <m:oMath>
              <m:sSub>
                <m:sSubPr>
                  <m:ctrlPr>
                    <w:rPr>
                      <w:rFonts w:ascii="Cambria Math" w:eastAsia="宋体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宋体" w:hAnsi="Cambria Math"/>
                    </w:rPr>
                    <m:t>δ</m:t>
                  </m:r>
                </m:e>
                <m:sub>
                  <m:r>
                    <w:rPr>
                      <w:rFonts w:ascii="Cambria Math" w:eastAsia="宋体" w:hAnsi="Cambria Math" w:hint="eastAsia"/>
                    </w:rPr>
                    <m:t>Q</m:t>
                  </m:r>
                </m:sub>
              </m:sSub>
            </m:oMath>
            <w:r w:rsidRPr="00DA1BF5">
              <w:rPr>
                <w:rFonts w:eastAsia="宋体"/>
              </w:rPr>
              <w:t>=</w:t>
            </w:r>
          </w:p>
          <w:p w:rsidR="00272B14" w:rsidRPr="00DA1BF5" w:rsidRDefault="00272B14" w:rsidP="00272B14">
            <w:pPr>
              <w:rPr>
                <w:rFonts w:eastAsia="宋体"/>
              </w:rPr>
            </w:pPr>
            <w:r w:rsidRPr="00DA1BF5">
              <w:rPr>
                <w:rFonts w:eastAsia="宋体"/>
              </w:rPr>
              <w:t>被测试验装置</w:t>
            </w:r>
            <w:r>
              <w:rPr>
                <w:rFonts w:eastAsia="宋体" w:hint="eastAsia"/>
              </w:rPr>
              <w:t>重复性</w:t>
            </w:r>
            <w:r w:rsidRPr="00DA1BF5">
              <w:rPr>
                <w:rFonts w:eastAsia="宋体"/>
              </w:rPr>
              <w:t>：</w:t>
            </w:r>
            <m:oMath>
              <m:sSub>
                <m:sSubPr>
                  <m:ctrlPr>
                    <w:rPr>
                      <w:rFonts w:ascii="Cambria Math" w:eastAsia="宋体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宋体" w:hAnsi="Cambria Math"/>
                    </w:rPr>
                    <m:t>σ</m:t>
                  </m:r>
                </m:e>
                <m:sub>
                  <m:r>
                    <w:rPr>
                      <w:rFonts w:ascii="Cambria Math" w:eastAsia="宋体" w:hAnsi="Cambria Math" w:hint="eastAsia"/>
                    </w:rPr>
                    <m:t>Q</m:t>
                  </m:r>
                </m:sub>
              </m:sSub>
            </m:oMath>
            <w:r w:rsidRPr="00DA1BF5">
              <w:rPr>
                <w:rFonts w:eastAsia="宋体"/>
              </w:rPr>
              <w:t>=</w:t>
            </w:r>
          </w:p>
        </w:tc>
      </w:tr>
    </w:tbl>
    <w:p w:rsidR="009A402B" w:rsidRDefault="00272B14" w:rsidP="009A402B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二、试验温度</w:t>
      </w:r>
      <w:r w:rsidR="009A402B">
        <w:rPr>
          <w:rFonts w:asciiTheme="minorEastAsia" w:hAnsiTheme="minorEastAsia" w:cstheme="minorEastAsia" w:hint="eastAsia"/>
        </w:rPr>
        <w:t>：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84"/>
        <w:gridCol w:w="3285"/>
        <w:gridCol w:w="3285"/>
      </w:tblGrid>
      <w:tr w:rsidR="009A402B" w:rsidTr="00294990">
        <w:trPr>
          <w:jc w:val="center"/>
        </w:trPr>
        <w:tc>
          <w:tcPr>
            <w:tcW w:w="3284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标准值（℃）</w:t>
            </w: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被测显示值（℃）</w:t>
            </w: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不确定度</w:t>
            </w:r>
          </w:p>
        </w:tc>
      </w:tr>
      <w:tr w:rsidR="009A402B" w:rsidTr="00294990">
        <w:trPr>
          <w:jc w:val="center"/>
        </w:trPr>
        <w:tc>
          <w:tcPr>
            <w:tcW w:w="3284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9A402B" w:rsidTr="00294990">
        <w:trPr>
          <w:jc w:val="center"/>
        </w:trPr>
        <w:tc>
          <w:tcPr>
            <w:tcW w:w="3284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9A402B" w:rsidTr="00294990">
        <w:trPr>
          <w:jc w:val="center"/>
        </w:trPr>
        <w:tc>
          <w:tcPr>
            <w:tcW w:w="3284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9A402B" w:rsidTr="00294990">
        <w:trPr>
          <w:jc w:val="center"/>
        </w:trPr>
        <w:tc>
          <w:tcPr>
            <w:tcW w:w="3284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:rsidR="009A402B" w:rsidRPr="00677630" w:rsidRDefault="00272B14" w:rsidP="009A402B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三、试验压力</w:t>
      </w:r>
      <w:r w:rsidR="009A402B">
        <w:rPr>
          <w:rFonts w:asciiTheme="minorEastAsia" w:hAnsiTheme="minorEastAsia" w:cstheme="minorEastAsia" w:hint="eastAsia"/>
        </w:rPr>
        <w:t>：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84"/>
        <w:gridCol w:w="3285"/>
        <w:gridCol w:w="3285"/>
      </w:tblGrid>
      <w:tr w:rsidR="009A402B" w:rsidTr="00294990">
        <w:trPr>
          <w:jc w:val="center"/>
        </w:trPr>
        <w:tc>
          <w:tcPr>
            <w:tcW w:w="3284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标准值（kPa）</w:t>
            </w: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被测显示值（kPa）</w:t>
            </w: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不确定度</w:t>
            </w:r>
          </w:p>
        </w:tc>
      </w:tr>
      <w:tr w:rsidR="009A402B" w:rsidTr="00294990">
        <w:trPr>
          <w:jc w:val="center"/>
        </w:trPr>
        <w:tc>
          <w:tcPr>
            <w:tcW w:w="3284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9A402B" w:rsidTr="00294990">
        <w:trPr>
          <w:jc w:val="center"/>
        </w:trPr>
        <w:tc>
          <w:tcPr>
            <w:tcW w:w="3284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9A402B" w:rsidTr="00294990">
        <w:trPr>
          <w:jc w:val="center"/>
        </w:trPr>
        <w:tc>
          <w:tcPr>
            <w:tcW w:w="3284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9A402B" w:rsidTr="00294990">
        <w:trPr>
          <w:jc w:val="center"/>
        </w:trPr>
        <w:tc>
          <w:tcPr>
            <w:tcW w:w="3284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:rsidR="009A402B" w:rsidRPr="00677630" w:rsidRDefault="00272B14" w:rsidP="009A402B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四</w:t>
      </w:r>
      <w:r w:rsidR="009A402B" w:rsidRPr="00677630">
        <w:rPr>
          <w:rFonts w:asciiTheme="minorEastAsia" w:hAnsiTheme="minorEastAsia" w:cstheme="minorEastAsia" w:hint="eastAsia"/>
        </w:rPr>
        <w:t>、</w:t>
      </w:r>
      <w:r w:rsidR="009A402B">
        <w:rPr>
          <w:rFonts w:asciiTheme="minorEastAsia" w:hAnsiTheme="minorEastAsia" w:cstheme="minorEastAsia" w:hint="eastAsia"/>
        </w:rPr>
        <w:t>大气压力：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84"/>
        <w:gridCol w:w="3285"/>
        <w:gridCol w:w="3285"/>
      </w:tblGrid>
      <w:tr w:rsidR="009A402B" w:rsidTr="00294990">
        <w:trPr>
          <w:jc w:val="center"/>
        </w:trPr>
        <w:tc>
          <w:tcPr>
            <w:tcW w:w="3284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标准值（kPa）</w:t>
            </w: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被测显示值（kPa）</w:t>
            </w: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不确定度</w:t>
            </w:r>
          </w:p>
        </w:tc>
      </w:tr>
      <w:tr w:rsidR="009A402B" w:rsidTr="00294990">
        <w:trPr>
          <w:jc w:val="center"/>
        </w:trPr>
        <w:tc>
          <w:tcPr>
            <w:tcW w:w="3284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9A402B" w:rsidTr="00294990">
        <w:trPr>
          <w:jc w:val="center"/>
        </w:trPr>
        <w:tc>
          <w:tcPr>
            <w:tcW w:w="3284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9A402B" w:rsidTr="00294990">
        <w:trPr>
          <w:jc w:val="center"/>
        </w:trPr>
        <w:tc>
          <w:tcPr>
            <w:tcW w:w="3284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9A402B" w:rsidTr="00294990">
        <w:trPr>
          <w:jc w:val="center"/>
        </w:trPr>
        <w:tc>
          <w:tcPr>
            <w:tcW w:w="3284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:rsidR="009A402B" w:rsidRDefault="00272B14" w:rsidP="009A402B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lastRenderedPageBreak/>
        <w:t>五</w:t>
      </w:r>
      <w:r w:rsidR="009A402B" w:rsidRPr="00677630"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电气性能</w:t>
      </w:r>
      <w:r w:rsidR="009A402B">
        <w:rPr>
          <w:rFonts w:asciiTheme="minorEastAsia" w:hAnsiTheme="minorEastAsia" w:cstheme="minorEastAsia" w:hint="eastAsia"/>
        </w:rPr>
        <w:t>：</w:t>
      </w: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85"/>
        <w:gridCol w:w="3285"/>
        <w:gridCol w:w="3285"/>
      </w:tblGrid>
      <w:tr w:rsidR="009A402B" w:rsidTr="00294990">
        <w:trPr>
          <w:jc w:val="center"/>
        </w:trPr>
        <w:tc>
          <w:tcPr>
            <w:tcW w:w="9855" w:type="dxa"/>
            <w:gridSpan w:val="3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  <w:r w:rsidRPr="000B7587">
              <w:t>电压（</w:t>
            </w:r>
            <w:r w:rsidRPr="000B7587">
              <w:t>V</w:t>
            </w:r>
            <w:r w:rsidRPr="000B7587">
              <w:t>）</w:t>
            </w:r>
          </w:p>
        </w:tc>
      </w:tr>
      <w:tr w:rsidR="009A402B" w:rsidTr="00294990">
        <w:trPr>
          <w:jc w:val="center"/>
        </w:trPr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标准值</w:t>
            </w: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被测显示值</w:t>
            </w: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不确定度</w:t>
            </w:r>
          </w:p>
        </w:tc>
      </w:tr>
      <w:tr w:rsidR="009A402B" w:rsidTr="00294990">
        <w:trPr>
          <w:jc w:val="center"/>
        </w:trPr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9A402B" w:rsidTr="00294990">
        <w:trPr>
          <w:jc w:val="center"/>
        </w:trPr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9A402B" w:rsidTr="00294990">
        <w:trPr>
          <w:jc w:val="center"/>
        </w:trPr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9A402B" w:rsidTr="00294990">
        <w:trPr>
          <w:jc w:val="center"/>
        </w:trPr>
        <w:tc>
          <w:tcPr>
            <w:tcW w:w="9855" w:type="dxa"/>
            <w:gridSpan w:val="3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  <w:r w:rsidRPr="000B7587">
              <w:t>电流（</w:t>
            </w:r>
            <w:r w:rsidRPr="000B7587">
              <w:t>A</w:t>
            </w:r>
            <w:r w:rsidRPr="000B7587">
              <w:t>）</w:t>
            </w:r>
          </w:p>
        </w:tc>
      </w:tr>
      <w:tr w:rsidR="009A402B" w:rsidTr="00294990">
        <w:trPr>
          <w:jc w:val="center"/>
        </w:trPr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标准值</w:t>
            </w: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被测显示值</w:t>
            </w: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不确定度</w:t>
            </w:r>
          </w:p>
        </w:tc>
      </w:tr>
      <w:tr w:rsidR="009A402B" w:rsidTr="00294990">
        <w:trPr>
          <w:jc w:val="center"/>
        </w:trPr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9A402B" w:rsidTr="00294990">
        <w:trPr>
          <w:jc w:val="center"/>
        </w:trPr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9A402B" w:rsidTr="00294990">
        <w:trPr>
          <w:jc w:val="center"/>
        </w:trPr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9A402B" w:rsidTr="00294990">
        <w:trPr>
          <w:jc w:val="center"/>
        </w:trPr>
        <w:tc>
          <w:tcPr>
            <w:tcW w:w="9855" w:type="dxa"/>
            <w:gridSpan w:val="3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  <w:r w:rsidRPr="000B7587">
              <w:t>功率（</w:t>
            </w:r>
            <w:r w:rsidRPr="000B7587">
              <w:rPr>
                <w:rFonts w:hint="eastAsia"/>
              </w:rPr>
              <w:t>W</w:t>
            </w:r>
            <w:r w:rsidRPr="000B7587">
              <w:t>）</w:t>
            </w:r>
          </w:p>
        </w:tc>
      </w:tr>
      <w:tr w:rsidR="009A402B" w:rsidTr="00294990">
        <w:trPr>
          <w:jc w:val="center"/>
        </w:trPr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标准值</w:t>
            </w: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被测显示值</w:t>
            </w: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不确定度</w:t>
            </w:r>
          </w:p>
        </w:tc>
      </w:tr>
      <w:tr w:rsidR="009A402B" w:rsidTr="00294990">
        <w:trPr>
          <w:jc w:val="center"/>
        </w:trPr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9A402B" w:rsidTr="00294990">
        <w:trPr>
          <w:jc w:val="center"/>
        </w:trPr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9A402B" w:rsidTr="00294990">
        <w:trPr>
          <w:jc w:val="center"/>
        </w:trPr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9A402B" w:rsidTr="00294990">
        <w:trPr>
          <w:jc w:val="center"/>
        </w:trPr>
        <w:tc>
          <w:tcPr>
            <w:tcW w:w="9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频率（</w:t>
            </w:r>
            <w:r>
              <w:rPr>
                <w:rFonts w:hint="eastAsia"/>
              </w:rPr>
              <w:t>Hz</w:t>
            </w:r>
            <w:r>
              <w:rPr>
                <w:rFonts w:hint="eastAsia"/>
              </w:rPr>
              <w:t>）</w:t>
            </w:r>
          </w:p>
        </w:tc>
      </w:tr>
      <w:tr w:rsidR="009A402B" w:rsidTr="00294990">
        <w:trPr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标准值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被测显示值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不确定度</w:t>
            </w:r>
          </w:p>
        </w:tc>
      </w:tr>
      <w:tr w:rsidR="009A402B" w:rsidTr="00294990">
        <w:trPr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9A402B" w:rsidTr="00294990">
        <w:trPr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9A402B" w:rsidTr="00294990">
        <w:trPr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02B" w:rsidRDefault="009A402B" w:rsidP="00294990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:rsidR="00D402FE" w:rsidRDefault="00D402FE" w:rsidP="00385FC9">
      <w:pPr>
        <w:jc w:val="center"/>
      </w:pPr>
    </w:p>
    <w:p w:rsidR="00385FC9" w:rsidRDefault="00385FC9" w:rsidP="00385FC9">
      <w:pPr>
        <w:jc w:val="center"/>
      </w:pPr>
    </w:p>
    <w:p w:rsidR="00C52C9A" w:rsidRDefault="00385FC9" w:rsidP="00713698">
      <w:pPr>
        <w:jc w:val="center"/>
      </w:pPr>
      <w:r>
        <w:rPr>
          <w:rFonts w:ascii="宋体" w:hAnsi="宋体"/>
          <w:noProof/>
        </w:rPr>
        <w:drawing>
          <wp:inline distT="0" distB="0" distL="0" distR="0">
            <wp:extent cx="1030605" cy="1206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2C9A" w:rsidRDefault="00C52C9A">
      <w:pPr>
        <w:widowControl/>
        <w:spacing w:line="240" w:lineRule="auto"/>
        <w:jc w:val="left"/>
      </w:pPr>
      <w:r>
        <w:br w:type="page"/>
      </w:r>
    </w:p>
    <w:p w:rsidR="00DC3C06" w:rsidRPr="00C136E7" w:rsidRDefault="00DC3C06" w:rsidP="00DC3C06">
      <w:pPr>
        <w:pStyle w:val="5"/>
        <w:jc w:val="center"/>
        <w:rPr>
          <w:b w:val="0"/>
          <w:bCs w:val="0"/>
          <w:sz w:val="28"/>
          <w:lang w:val="en-GB"/>
        </w:rPr>
      </w:pPr>
      <w:r>
        <w:rPr>
          <w:rFonts w:cs="黑体" w:hint="eastAsia"/>
          <w:b w:val="0"/>
          <w:bCs w:val="0"/>
          <w:sz w:val="28"/>
        </w:rPr>
        <w:lastRenderedPageBreak/>
        <w:t>B</w:t>
      </w:r>
      <w:r w:rsidRPr="00570023">
        <w:rPr>
          <w:rFonts w:cs="黑体" w:hint="eastAsia"/>
          <w:b w:val="0"/>
          <w:bCs w:val="0"/>
          <w:sz w:val="28"/>
        </w:rPr>
        <w:t>型家用电器专用风量测试装置</w:t>
      </w:r>
      <w:r w:rsidRPr="00C136E7">
        <w:rPr>
          <w:rFonts w:cs="宋体" w:hint="eastAsia"/>
          <w:b w:val="0"/>
          <w:bCs w:val="0"/>
          <w:sz w:val="28"/>
          <w:lang w:val="en-GB"/>
        </w:rPr>
        <w:t>校准证书内页格式</w:t>
      </w:r>
      <w:r w:rsidRPr="00C136E7">
        <w:rPr>
          <w:rFonts w:asciiTheme="minorEastAsia" w:eastAsiaTheme="minorEastAsia" w:hAnsiTheme="minorEastAsia" w:cs="宋体"/>
          <w:b w:val="0"/>
          <w:bCs w:val="0"/>
          <w:color w:val="000000"/>
          <w:sz w:val="28"/>
        </w:rPr>
        <w:t>(</w:t>
      </w:r>
      <w:r w:rsidRPr="00C136E7">
        <w:rPr>
          <w:rFonts w:asciiTheme="minorEastAsia" w:eastAsiaTheme="minorEastAsia" w:hAnsiTheme="minorEastAsia" w:cs="宋体" w:hint="eastAsia"/>
          <w:b w:val="0"/>
          <w:bCs w:val="0"/>
          <w:color w:val="000000"/>
          <w:sz w:val="28"/>
        </w:rPr>
        <w:t>参考件</w:t>
      </w:r>
      <w:r w:rsidRPr="00C136E7">
        <w:rPr>
          <w:rFonts w:asciiTheme="minorEastAsia" w:eastAsiaTheme="minorEastAsia" w:hAnsiTheme="minorEastAsia" w:cs="宋体"/>
          <w:b w:val="0"/>
          <w:bCs w:val="0"/>
          <w:color w:val="000000"/>
          <w:sz w:val="28"/>
        </w:rPr>
        <w:t>)</w:t>
      </w:r>
    </w:p>
    <w:p w:rsidR="00DC3C06" w:rsidRPr="00677630" w:rsidRDefault="00DC3C06" w:rsidP="00DC3C06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一</w:t>
      </w:r>
      <w:r w:rsidRPr="00677630"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风速表：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84"/>
        <w:gridCol w:w="3285"/>
        <w:gridCol w:w="3285"/>
      </w:tblGrid>
      <w:tr w:rsidR="00DC3C06" w:rsidRPr="005A16A1" w:rsidTr="00294990">
        <w:trPr>
          <w:jc w:val="center"/>
        </w:trPr>
        <w:tc>
          <w:tcPr>
            <w:tcW w:w="3284" w:type="dxa"/>
            <w:vAlign w:val="center"/>
          </w:tcPr>
          <w:p w:rsidR="00DC3C06" w:rsidRPr="005A16A1" w:rsidRDefault="00DC3C06" w:rsidP="00294990">
            <w:pPr>
              <w:jc w:val="center"/>
            </w:pPr>
            <w:r w:rsidRPr="005A16A1">
              <w:t>标准值（</w:t>
            </w:r>
            <w:r w:rsidRPr="005A16A1">
              <w:t>m/s</w:t>
            </w:r>
            <w:r w:rsidRPr="005A16A1">
              <w:t>）</w:t>
            </w:r>
          </w:p>
        </w:tc>
        <w:tc>
          <w:tcPr>
            <w:tcW w:w="3285" w:type="dxa"/>
            <w:vAlign w:val="center"/>
          </w:tcPr>
          <w:p w:rsidR="00DC3C06" w:rsidRPr="005A16A1" w:rsidRDefault="00DC3C06" w:rsidP="00294990">
            <w:pPr>
              <w:jc w:val="center"/>
            </w:pPr>
            <w:r w:rsidRPr="005A16A1">
              <w:t>被测显示值（</w:t>
            </w:r>
            <w:r w:rsidRPr="005A16A1">
              <w:t>m/s</w:t>
            </w:r>
            <w:r w:rsidRPr="005A16A1">
              <w:t>）</w:t>
            </w:r>
          </w:p>
        </w:tc>
        <w:tc>
          <w:tcPr>
            <w:tcW w:w="3285" w:type="dxa"/>
            <w:vAlign w:val="center"/>
          </w:tcPr>
          <w:p w:rsidR="00DC3C06" w:rsidRPr="005A16A1" w:rsidRDefault="00DC3C06" w:rsidP="00294990">
            <w:pPr>
              <w:jc w:val="center"/>
            </w:pPr>
            <w:r w:rsidRPr="005A16A1">
              <w:t>不确定度</w:t>
            </w:r>
          </w:p>
        </w:tc>
      </w:tr>
      <w:tr w:rsidR="00DC3C06" w:rsidRPr="005A16A1" w:rsidTr="00294990">
        <w:trPr>
          <w:jc w:val="center"/>
        </w:trPr>
        <w:tc>
          <w:tcPr>
            <w:tcW w:w="3284" w:type="dxa"/>
            <w:vAlign w:val="center"/>
          </w:tcPr>
          <w:p w:rsidR="00DC3C06" w:rsidRPr="005A16A1" w:rsidRDefault="00DC3C06" w:rsidP="00294990">
            <w:pPr>
              <w:jc w:val="center"/>
            </w:pPr>
          </w:p>
        </w:tc>
        <w:tc>
          <w:tcPr>
            <w:tcW w:w="3285" w:type="dxa"/>
            <w:vAlign w:val="center"/>
          </w:tcPr>
          <w:p w:rsidR="00DC3C06" w:rsidRPr="005A16A1" w:rsidRDefault="00DC3C06" w:rsidP="00294990">
            <w:pPr>
              <w:jc w:val="center"/>
            </w:pPr>
          </w:p>
        </w:tc>
        <w:tc>
          <w:tcPr>
            <w:tcW w:w="3285" w:type="dxa"/>
            <w:vAlign w:val="center"/>
          </w:tcPr>
          <w:p w:rsidR="00DC3C06" w:rsidRPr="005A16A1" w:rsidRDefault="00DC3C06" w:rsidP="00294990">
            <w:pPr>
              <w:jc w:val="center"/>
            </w:pPr>
          </w:p>
        </w:tc>
      </w:tr>
      <w:tr w:rsidR="00DC3C06" w:rsidRPr="005A16A1" w:rsidTr="00294990">
        <w:trPr>
          <w:jc w:val="center"/>
        </w:trPr>
        <w:tc>
          <w:tcPr>
            <w:tcW w:w="3284" w:type="dxa"/>
            <w:vAlign w:val="center"/>
          </w:tcPr>
          <w:p w:rsidR="00DC3C06" w:rsidRPr="005A16A1" w:rsidRDefault="00DC3C06" w:rsidP="00294990">
            <w:pPr>
              <w:jc w:val="center"/>
            </w:pPr>
          </w:p>
        </w:tc>
        <w:tc>
          <w:tcPr>
            <w:tcW w:w="3285" w:type="dxa"/>
            <w:vAlign w:val="center"/>
          </w:tcPr>
          <w:p w:rsidR="00DC3C06" w:rsidRPr="005A16A1" w:rsidRDefault="00DC3C06" w:rsidP="00294990">
            <w:pPr>
              <w:jc w:val="center"/>
            </w:pPr>
          </w:p>
        </w:tc>
        <w:tc>
          <w:tcPr>
            <w:tcW w:w="3285" w:type="dxa"/>
            <w:vAlign w:val="center"/>
          </w:tcPr>
          <w:p w:rsidR="00DC3C06" w:rsidRPr="005A16A1" w:rsidRDefault="00DC3C06" w:rsidP="00294990">
            <w:pPr>
              <w:jc w:val="center"/>
            </w:pPr>
          </w:p>
        </w:tc>
      </w:tr>
      <w:tr w:rsidR="00DC3C06" w:rsidRPr="005A16A1" w:rsidTr="00294990">
        <w:trPr>
          <w:jc w:val="center"/>
        </w:trPr>
        <w:tc>
          <w:tcPr>
            <w:tcW w:w="3284" w:type="dxa"/>
            <w:vAlign w:val="center"/>
          </w:tcPr>
          <w:p w:rsidR="00DC3C06" w:rsidRPr="005A16A1" w:rsidRDefault="00DC3C06" w:rsidP="00294990">
            <w:pPr>
              <w:jc w:val="center"/>
            </w:pPr>
          </w:p>
        </w:tc>
        <w:tc>
          <w:tcPr>
            <w:tcW w:w="3285" w:type="dxa"/>
            <w:vAlign w:val="center"/>
          </w:tcPr>
          <w:p w:rsidR="00DC3C06" w:rsidRPr="005A16A1" w:rsidRDefault="00DC3C06" w:rsidP="00294990">
            <w:pPr>
              <w:jc w:val="center"/>
            </w:pPr>
          </w:p>
        </w:tc>
        <w:tc>
          <w:tcPr>
            <w:tcW w:w="3285" w:type="dxa"/>
            <w:vAlign w:val="center"/>
          </w:tcPr>
          <w:p w:rsidR="00DC3C06" w:rsidRPr="005A16A1" w:rsidRDefault="00DC3C06" w:rsidP="00294990">
            <w:pPr>
              <w:jc w:val="center"/>
            </w:pPr>
          </w:p>
        </w:tc>
      </w:tr>
      <w:tr w:rsidR="00DC3C06" w:rsidRPr="005A16A1" w:rsidTr="00294990">
        <w:trPr>
          <w:jc w:val="center"/>
        </w:trPr>
        <w:tc>
          <w:tcPr>
            <w:tcW w:w="3284" w:type="dxa"/>
            <w:vAlign w:val="center"/>
          </w:tcPr>
          <w:p w:rsidR="00DC3C06" w:rsidRPr="005A16A1" w:rsidRDefault="00DC3C06" w:rsidP="00294990">
            <w:pPr>
              <w:jc w:val="center"/>
            </w:pPr>
          </w:p>
        </w:tc>
        <w:tc>
          <w:tcPr>
            <w:tcW w:w="3285" w:type="dxa"/>
            <w:vAlign w:val="center"/>
          </w:tcPr>
          <w:p w:rsidR="00DC3C06" w:rsidRPr="005A16A1" w:rsidRDefault="00DC3C06" w:rsidP="00294990">
            <w:pPr>
              <w:jc w:val="center"/>
            </w:pPr>
          </w:p>
        </w:tc>
        <w:tc>
          <w:tcPr>
            <w:tcW w:w="3285" w:type="dxa"/>
            <w:vAlign w:val="center"/>
          </w:tcPr>
          <w:p w:rsidR="00DC3C06" w:rsidRPr="005A16A1" w:rsidRDefault="00DC3C06" w:rsidP="00294990">
            <w:pPr>
              <w:jc w:val="center"/>
            </w:pPr>
          </w:p>
        </w:tc>
      </w:tr>
    </w:tbl>
    <w:p w:rsidR="00DC3C06" w:rsidRDefault="00DC3C06" w:rsidP="00DC3C06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二、几何量：</w:t>
      </w:r>
    </w:p>
    <w:tbl>
      <w:tblPr>
        <w:tblW w:w="9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55"/>
        <w:gridCol w:w="2456"/>
        <w:gridCol w:w="2456"/>
        <w:gridCol w:w="2456"/>
      </w:tblGrid>
      <w:tr w:rsidR="00DC3C06" w:rsidRPr="00D65AE2" w:rsidTr="00294990">
        <w:trPr>
          <w:cantSplit/>
          <w:jc w:val="center"/>
        </w:trPr>
        <w:tc>
          <w:tcPr>
            <w:tcW w:w="2455" w:type="dxa"/>
          </w:tcPr>
          <w:p w:rsidR="00DC3C06" w:rsidRPr="00D65AE2" w:rsidRDefault="00DC3C06" w:rsidP="00294990">
            <w:pPr>
              <w:jc w:val="center"/>
              <w:rPr>
                <w:szCs w:val="21"/>
              </w:rPr>
            </w:pPr>
            <w:r w:rsidRPr="00D65AE2">
              <w:rPr>
                <w:szCs w:val="21"/>
              </w:rPr>
              <w:t>校准项目</w:t>
            </w:r>
          </w:p>
        </w:tc>
        <w:tc>
          <w:tcPr>
            <w:tcW w:w="2456" w:type="dxa"/>
          </w:tcPr>
          <w:p w:rsidR="00DC3C06" w:rsidRPr="00D65AE2" w:rsidRDefault="00DC3C06" w:rsidP="00294990">
            <w:pPr>
              <w:jc w:val="center"/>
              <w:rPr>
                <w:szCs w:val="21"/>
              </w:rPr>
            </w:pPr>
            <w:r w:rsidRPr="00D65AE2">
              <w:rPr>
                <w:szCs w:val="21"/>
              </w:rPr>
              <w:t>技术要求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mm</w:t>
            </w:r>
            <w:r>
              <w:rPr>
                <w:szCs w:val="21"/>
              </w:rPr>
              <w:t>）</w:t>
            </w:r>
          </w:p>
        </w:tc>
        <w:tc>
          <w:tcPr>
            <w:tcW w:w="2456" w:type="dxa"/>
          </w:tcPr>
          <w:p w:rsidR="00DC3C06" w:rsidRPr="00D65AE2" w:rsidRDefault="00DC3C06" w:rsidP="00294990">
            <w:pPr>
              <w:jc w:val="center"/>
              <w:rPr>
                <w:szCs w:val="21"/>
              </w:rPr>
            </w:pPr>
            <w:r w:rsidRPr="00D65AE2">
              <w:rPr>
                <w:szCs w:val="21"/>
              </w:rPr>
              <w:t>实测值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mm</w:t>
            </w:r>
            <w:r>
              <w:rPr>
                <w:szCs w:val="21"/>
              </w:rPr>
              <w:t>）</w:t>
            </w:r>
          </w:p>
        </w:tc>
        <w:tc>
          <w:tcPr>
            <w:tcW w:w="2456" w:type="dxa"/>
          </w:tcPr>
          <w:p w:rsidR="00DC3C06" w:rsidRPr="00D65AE2" w:rsidRDefault="00DC3C06" w:rsidP="00294990">
            <w:pPr>
              <w:jc w:val="center"/>
              <w:rPr>
                <w:szCs w:val="21"/>
              </w:rPr>
            </w:pPr>
            <w:r w:rsidRPr="00D65AE2">
              <w:rPr>
                <w:szCs w:val="21"/>
              </w:rPr>
              <w:t>不确定度</w:t>
            </w:r>
          </w:p>
        </w:tc>
      </w:tr>
      <w:tr w:rsidR="00DC3C06" w:rsidRPr="00D65AE2" w:rsidTr="00294990">
        <w:trPr>
          <w:cantSplit/>
          <w:jc w:val="center"/>
        </w:trPr>
        <w:tc>
          <w:tcPr>
            <w:tcW w:w="2455" w:type="dxa"/>
            <w:vAlign w:val="center"/>
          </w:tcPr>
          <w:p w:rsidR="00DC3C06" w:rsidRPr="00D65AE2" w:rsidRDefault="00DC3C06" w:rsidP="00294990">
            <w:pPr>
              <w:jc w:val="center"/>
              <w:rPr>
                <w:szCs w:val="21"/>
              </w:rPr>
            </w:pPr>
          </w:p>
        </w:tc>
        <w:tc>
          <w:tcPr>
            <w:tcW w:w="2456" w:type="dxa"/>
            <w:vAlign w:val="center"/>
          </w:tcPr>
          <w:p w:rsidR="00DC3C06" w:rsidRPr="00D65AE2" w:rsidRDefault="00DC3C06" w:rsidP="00294990">
            <w:pPr>
              <w:jc w:val="center"/>
              <w:rPr>
                <w:szCs w:val="21"/>
              </w:rPr>
            </w:pPr>
          </w:p>
        </w:tc>
        <w:tc>
          <w:tcPr>
            <w:tcW w:w="2456" w:type="dxa"/>
          </w:tcPr>
          <w:p w:rsidR="00DC3C06" w:rsidRPr="00D65AE2" w:rsidRDefault="00DC3C06" w:rsidP="00294990">
            <w:pPr>
              <w:jc w:val="center"/>
              <w:rPr>
                <w:szCs w:val="21"/>
              </w:rPr>
            </w:pPr>
          </w:p>
        </w:tc>
        <w:tc>
          <w:tcPr>
            <w:tcW w:w="2456" w:type="dxa"/>
          </w:tcPr>
          <w:p w:rsidR="00DC3C06" w:rsidRPr="00D65AE2" w:rsidRDefault="00DC3C06" w:rsidP="00294990">
            <w:pPr>
              <w:jc w:val="center"/>
              <w:rPr>
                <w:szCs w:val="21"/>
              </w:rPr>
            </w:pPr>
          </w:p>
        </w:tc>
      </w:tr>
      <w:tr w:rsidR="00DC3C06" w:rsidRPr="00D65AE2" w:rsidTr="00294990">
        <w:trPr>
          <w:cantSplit/>
          <w:jc w:val="center"/>
        </w:trPr>
        <w:tc>
          <w:tcPr>
            <w:tcW w:w="2455" w:type="dxa"/>
            <w:vAlign w:val="center"/>
          </w:tcPr>
          <w:p w:rsidR="00DC3C06" w:rsidRPr="00D65AE2" w:rsidRDefault="00DC3C06" w:rsidP="00294990">
            <w:pPr>
              <w:jc w:val="center"/>
              <w:rPr>
                <w:szCs w:val="21"/>
              </w:rPr>
            </w:pPr>
          </w:p>
        </w:tc>
        <w:tc>
          <w:tcPr>
            <w:tcW w:w="2456" w:type="dxa"/>
            <w:vAlign w:val="center"/>
          </w:tcPr>
          <w:p w:rsidR="00DC3C06" w:rsidRPr="00D65AE2" w:rsidRDefault="00DC3C06" w:rsidP="00294990">
            <w:pPr>
              <w:jc w:val="center"/>
              <w:rPr>
                <w:szCs w:val="21"/>
              </w:rPr>
            </w:pPr>
          </w:p>
        </w:tc>
        <w:tc>
          <w:tcPr>
            <w:tcW w:w="2456" w:type="dxa"/>
          </w:tcPr>
          <w:p w:rsidR="00DC3C06" w:rsidRPr="00D65AE2" w:rsidRDefault="00DC3C06" w:rsidP="00294990">
            <w:pPr>
              <w:jc w:val="center"/>
              <w:rPr>
                <w:szCs w:val="21"/>
              </w:rPr>
            </w:pPr>
          </w:p>
        </w:tc>
        <w:tc>
          <w:tcPr>
            <w:tcW w:w="2456" w:type="dxa"/>
          </w:tcPr>
          <w:p w:rsidR="00DC3C06" w:rsidRPr="00D65AE2" w:rsidRDefault="00DC3C06" w:rsidP="00294990">
            <w:pPr>
              <w:jc w:val="center"/>
              <w:rPr>
                <w:szCs w:val="21"/>
              </w:rPr>
            </w:pPr>
          </w:p>
        </w:tc>
      </w:tr>
      <w:tr w:rsidR="00DC3C06" w:rsidRPr="00D65AE2" w:rsidTr="00294990">
        <w:trPr>
          <w:cantSplit/>
          <w:jc w:val="center"/>
        </w:trPr>
        <w:tc>
          <w:tcPr>
            <w:tcW w:w="2455" w:type="dxa"/>
            <w:vAlign w:val="center"/>
          </w:tcPr>
          <w:p w:rsidR="00DC3C06" w:rsidRPr="00D65AE2" w:rsidRDefault="00DC3C06" w:rsidP="00294990">
            <w:pPr>
              <w:jc w:val="center"/>
              <w:rPr>
                <w:szCs w:val="21"/>
              </w:rPr>
            </w:pPr>
          </w:p>
        </w:tc>
        <w:tc>
          <w:tcPr>
            <w:tcW w:w="2456" w:type="dxa"/>
            <w:vAlign w:val="center"/>
          </w:tcPr>
          <w:p w:rsidR="00DC3C06" w:rsidRPr="00D65AE2" w:rsidRDefault="00DC3C06" w:rsidP="00294990">
            <w:pPr>
              <w:jc w:val="center"/>
              <w:rPr>
                <w:szCs w:val="21"/>
              </w:rPr>
            </w:pPr>
          </w:p>
        </w:tc>
        <w:tc>
          <w:tcPr>
            <w:tcW w:w="2456" w:type="dxa"/>
          </w:tcPr>
          <w:p w:rsidR="00DC3C06" w:rsidRPr="00D65AE2" w:rsidRDefault="00DC3C06" w:rsidP="00294990">
            <w:pPr>
              <w:jc w:val="center"/>
              <w:rPr>
                <w:szCs w:val="21"/>
              </w:rPr>
            </w:pPr>
          </w:p>
        </w:tc>
        <w:tc>
          <w:tcPr>
            <w:tcW w:w="2456" w:type="dxa"/>
          </w:tcPr>
          <w:p w:rsidR="00DC3C06" w:rsidRPr="00D65AE2" w:rsidRDefault="00DC3C06" w:rsidP="00294990">
            <w:pPr>
              <w:jc w:val="center"/>
              <w:rPr>
                <w:szCs w:val="21"/>
              </w:rPr>
            </w:pPr>
          </w:p>
        </w:tc>
      </w:tr>
      <w:tr w:rsidR="00DC3C06" w:rsidRPr="00D65AE2" w:rsidTr="00294990">
        <w:trPr>
          <w:cantSplit/>
          <w:jc w:val="center"/>
        </w:trPr>
        <w:tc>
          <w:tcPr>
            <w:tcW w:w="2455" w:type="dxa"/>
            <w:vAlign w:val="center"/>
          </w:tcPr>
          <w:p w:rsidR="00DC3C06" w:rsidRPr="00D65AE2" w:rsidRDefault="00DC3C06" w:rsidP="00294990">
            <w:pPr>
              <w:jc w:val="center"/>
              <w:rPr>
                <w:szCs w:val="21"/>
              </w:rPr>
            </w:pPr>
          </w:p>
        </w:tc>
        <w:tc>
          <w:tcPr>
            <w:tcW w:w="2456" w:type="dxa"/>
            <w:vAlign w:val="center"/>
          </w:tcPr>
          <w:p w:rsidR="00DC3C06" w:rsidRPr="00D65AE2" w:rsidRDefault="00DC3C06" w:rsidP="00294990">
            <w:pPr>
              <w:jc w:val="center"/>
              <w:rPr>
                <w:szCs w:val="21"/>
              </w:rPr>
            </w:pPr>
          </w:p>
        </w:tc>
        <w:tc>
          <w:tcPr>
            <w:tcW w:w="2456" w:type="dxa"/>
          </w:tcPr>
          <w:p w:rsidR="00DC3C06" w:rsidRPr="00D65AE2" w:rsidRDefault="00DC3C06" w:rsidP="00294990">
            <w:pPr>
              <w:jc w:val="center"/>
              <w:rPr>
                <w:szCs w:val="21"/>
              </w:rPr>
            </w:pPr>
          </w:p>
        </w:tc>
        <w:tc>
          <w:tcPr>
            <w:tcW w:w="2456" w:type="dxa"/>
          </w:tcPr>
          <w:p w:rsidR="00DC3C06" w:rsidRPr="00D65AE2" w:rsidRDefault="00DC3C06" w:rsidP="00294990">
            <w:pPr>
              <w:jc w:val="center"/>
              <w:rPr>
                <w:szCs w:val="21"/>
              </w:rPr>
            </w:pPr>
          </w:p>
        </w:tc>
      </w:tr>
    </w:tbl>
    <w:p w:rsidR="00385FC9" w:rsidRPr="00DC3C06" w:rsidRDefault="00385FC9" w:rsidP="00713698">
      <w:pPr>
        <w:jc w:val="center"/>
        <w:rPr>
          <w:lang w:val="en-GB"/>
        </w:rPr>
      </w:pPr>
    </w:p>
    <w:sectPr w:rsidR="00385FC9" w:rsidRPr="00DC3C06" w:rsidSect="00003BCD">
      <w:pgSz w:w="11906" w:h="16838"/>
      <w:pgMar w:top="947" w:right="1134" w:bottom="1276" w:left="1134" w:header="851" w:footer="713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FBE" w:rsidRDefault="00412FBE" w:rsidP="00E458D1">
      <w:r>
        <w:separator/>
      </w:r>
    </w:p>
  </w:endnote>
  <w:endnote w:type="continuationSeparator" w:id="1">
    <w:p w:rsidR="00412FBE" w:rsidRDefault="00412FBE" w:rsidP="00E458D1">
      <w:r>
        <w:continuationSeparator/>
      </w:r>
    </w:p>
  </w:endnote>
  <w:endnote w:type="continuationNotice" w:id="2">
    <w:p w:rsidR="00412FBE" w:rsidRDefault="00412FBE">
      <w:pPr>
        <w:spacing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48F" w:rsidRDefault="00FB098B">
    <w:pPr>
      <w:pStyle w:val="af7"/>
      <w:rPr>
        <w:rStyle w:val="af2"/>
      </w:rPr>
    </w:pPr>
    <w:r>
      <w:rPr>
        <w:rStyle w:val="af2"/>
      </w:rPr>
      <w:fldChar w:fldCharType="begin"/>
    </w:r>
    <w:r w:rsidR="005E248F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5E248F">
      <w:rPr>
        <w:rStyle w:val="af2"/>
        <w:noProof/>
      </w:rPr>
      <w:t>II</w:t>
    </w:r>
    <w:r>
      <w:rPr>
        <w:rStyle w:val="af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48F" w:rsidRDefault="00FB098B">
    <w:pPr>
      <w:pStyle w:val="af8"/>
      <w:rPr>
        <w:rStyle w:val="af2"/>
      </w:rPr>
    </w:pPr>
    <w:r w:rsidRPr="00FB098B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9" o:spid="_x0000_s1035" type="#_x0000_t202" style="position:absolute;left:0;text-align:left;margin-left:196.8pt;margin-top:0;width:2in;height:2in;z-index:251658240;visibility:visible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" filled="f" stroked="f" strokeweight=".5pt">
          <v:path arrowok="t"/>
          <v:textbox style="mso-fit-shape-to-text:t" inset="0,0,0,0">
            <w:txbxContent>
              <w:p w:rsidR="005E248F" w:rsidRDefault="00FB098B">
                <w:pPr>
                  <w:pStyle w:val="af8"/>
                </w:pPr>
                <w:r>
                  <w:rPr>
                    <w:rStyle w:val="af2"/>
                  </w:rPr>
                  <w:fldChar w:fldCharType="begin"/>
                </w:r>
                <w:r w:rsidR="005E248F">
                  <w:rPr>
                    <w:rStyle w:val="af2"/>
                  </w:rPr>
                  <w:instrText xml:space="preserve">PAGE  </w:instrText>
                </w:r>
                <w:r>
                  <w:rPr>
                    <w:rStyle w:val="af2"/>
                  </w:rPr>
                  <w:fldChar w:fldCharType="separate"/>
                </w:r>
                <w:r w:rsidR="005E248F">
                  <w:rPr>
                    <w:rStyle w:val="af2"/>
                    <w:noProof/>
                  </w:rPr>
                  <w:t>I</w:t>
                </w:r>
                <w:r>
                  <w:rPr>
                    <w:rStyle w:val="af2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48F" w:rsidRDefault="005E248F">
    <w:pPr>
      <w:pStyle w:val="ae"/>
    </w:pPr>
  </w:p>
  <w:p w:rsidR="005E248F" w:rsidRDefault="005E248F">
    <w:pPr>
      <w:pStyle w:val="af7"/>
      <w:rPr>
        <w:rStyle w:val="af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48F" w:rsidRDefault="005E248F">
    <w:pPr>
      <w:pStyle w:val="ae"/>
      <w:jc w:val="right"/>
    </w:pPr>
  </w:p>
  <w:p w:rsidR="005E248F" w:rsidRDefault="005E248F">
    <w:pPr>
      <w:pStyle w:val="af8"/>
      <w:jc w:val="center"/>
      <w:rPr>
        <w:rStyle w:val="af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48F" w:rsidRDefault="005E248F">
    <w:pPr>
      <w:pStyle w:val="ae"/>
    </w:pPr>
    <w:r>
      <w:rPr>
        <w:rFonts w:asciiTheme="minorEastAsia" w:hAnsiTheme="minorEastAsia" w:hint="eastAsia"/>
      </w:rPr>
      <w:t>Ⅱ</w:t>
    </w:r>
  </w:p>
  <w:p w:rsidR="005E248F" w:rsidRDefault="005E248F">
    <w:pPr>
      <w:pStyle w:val="af7"/>
      <w:rPr>
        <w:rStyle w:val="af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48F" w:rsidRDefault="005E248F">
    <w:pPr>
      <w:pStyle w:val="ae"/>
      <w:jc w:val="right"/>
    </w:pPr>
    <w:r>
      <w:rPr>
        <w:rFonts w:asciiTheme="minorEastAsia" w:hAnsiTheme="minorEastAsia" w:hint="eastAsia"/>
      </w:rPr>
      <w:t>Ⅰ</w:t>
    </w:r>
  </w:p>
  <w:p w:rsidR="005E248F" w:rsidRDefault="005E248F">
    <w:pPr>
      <w:pStyle w:val="af8"/>
      <w:jc w:val="center"/>
      <w:rPr>
        <w:rStyle w:val="af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48F" w:rsidRDefault="00FB098B">
    <w:pPr>
      <w:pStyle w:val="ae"/>
    </w:pPr>
    <w:r>
      <w:fldChar w:fldCharType="begin"/>
    </w:r>
    <w:r w:rsidR="005E248F">
      <w:instrText>PAGE   \* MERGEFORMAT</w:instrText>
    </w:r>
    <w:r>
      <w:fldChar w:fldCharType="separate"/>
    </w:r>
    <w:r w:rsidR="00774D99" w:rsidRPr="00774D99">
      <w:rPr>
        <w:noProof/>
        <w:lang w:val="zh-CN"/>
      </w:rPr>
      <w:t>6</w:t>
    </w:r>
    <w:r>
      <w:fldChar w:fldCharType="end"/>
    </w:r>
  </w:p>
  <w:p w:rsidR="005E248F" w:rsidRDefault="005E248F">
    <w:pPr>
      <w:pStyle w:val="af7"/>
      <w:rPr>
        <w:rStyle w:val="af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48F" w:rsidRDefault="00FB098B">
    <w:pPr>
      <w:pStyle w:val="ae"/>
      <w:jc w:val="right"/>
    </w:pPr>
    <w:r>
      <w:fldChar w:fldCharType="begin"/>
    </w:r>
    <w:r w:rsidR="005E248F">
      <w:instrText>PAGE   \* MERGEFORMAT</w:instrText>
    </w:r>
    <w:r>
      <w:fldChar w:fldCharType="separate"/>
    </w:r>
    <w:r w:rsidR="00774D99" w:rsidRPr="00774D99">
      <w:rPr>
        <w:noProof/>
        <w:lang w:val="zh-CN"/>
      </w:rPr>
      <w:t>1</w:t>
    </w:r>
    <w:r>
      <w:fldChar w:fldCharType="end"/>
    </w:r>
  </w:p>
  <w:p w:rsidR="005E248F" w:rsidRDefault="005E248F">
    <w:pPr>
      <w:pStyle w:val="af8"/>
      <w:jc w:val="center"/>
      <w:rPr>
        <w:rStyle w:val="af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FBE" w:rsidRDefault="00412FBE" w:rsidP="00E458D1">
      <w:r>
        <w:separator/>
      </w:r>
    </w:p>
  </w:footnote>
  <w:footnote w:type="continuationSeparator" w:id="1">
    <w:p w:rsidR="00412FBE" w:rsidRDefault="00412FBE" w:rsidP="00E458D1">
      <w:r>
        <w:continuationSeparator/>
      </w:r>
    </w:p>
  </w:footnote>
  <w:footnote w:type="continuationNotice" w:id="2">
    <w:p w:rsidR="00412FBE" w:rsidRDefault="00412FBE">
      <w:pPr>
        <w:spacing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48F" w:rsidRPr="00361814" w:rsidRDefault="005E248F">
    <w:pPr>
      <w:pStyle w:val="af"/>
    </w:pPr>
    <w:r w:rsidRPr="00361814">
      <w:rPr>
        <w:rFonts w:ascii="黑体" w:eastAsia="黑体" w:hAnsi="黑体" w:cs="黑体"/>
        <w:sz w:val="21"/>
        <w:szCs w:val="21"/>
      </w:rPr>
      <w:t>JJF</w:t>
    </w:r>
    <w:r>
      <w:rPr>
        <w:rFonts w:ascii="黑体" w:eastAsia="黑体" w:hAnsi="黑体" w:cs="黑体" w:hint="eastAsia"/>
        <w:sz w:val="21"/>
        <w:szCs w:val="21"/>
      </w:rPr>
      <w:t>Z</w:t>
    </w:r>
    <w:r w:rsidRPr="00361814">
      <w:rPr>
        <w:rFonts w:ascii="黑体" w:eastAsia="黑体" w:hAnsi="黑体" w:cs="黑体" w:hint="eastAsia"/>
        <w:sz w:val="21"/>
        <w:szCs w:val="21"/>
      </w:rPr>
      <w:t>（轻工）</w:t>
    </w:r>
    <w:r>
      <w:rPr>
        <w:rFonts w:ascii="黑体" w:eastAsia="黑体" w:hAnsi="黑体" w:cs="黑体" w:hint="eastAsia"/>
        <w:sz w:val="21"/>
        <w:szCs w:val="21"/>
      </w:rPr>
      <w:t>0</w:t>
    </w:r>
    <w:r>
      <w:rPr>
        <w:rFonts w:ascii="黑体" w:eastAsia="黑体" w:hAnsi="黑体" w:cs="黑体"/>
        <w:sz w:val="21"/>
        <w:szCs w:val="21"/>
      </w:rPr>
      <w:t>07</w:t>
    </w:r>
    <w:r w:rsidRPr="00361814">
      <w:rPr>
        <w:rFonts w:ascii="黑体" w:eastAsia="黑体" w:hAnsi="黑体" w:cs="黑体"/>
        <w:sz w:val="21"/>
        <w:szCs w:val="21"/>
      </w:rPr>
      <w:t>-201</w:t>
    </w:r>
    <w:r>
      <w:rPr>
        <w:rFonts w:ascii="黑体" w:eastAsia="黑体" w:hAnsi="黑体" w:cs="黑体"/>
        <w:sz w:val="21"/>
        <w:szCs w:val="21"/>
      </w:rPr>
      <w:t>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48F" w:rsidRPr="00777229" w:rsidRDefault="005E248F" w:rsidP="00061DC5">
    <w:pPr>
      <w:pStyle w:val="af"/>
      <w:pBdr>
        <w:bottom w:val="single" w:sz="4" w:space="8" w:color="auto"/>
      </w:pBdr>
      <w:spacing w:line="240" w:lineRule="auto"/>
      <w:rPr>
        <w:rFonts w:ascii="黑体" w:eastAsia="黑体" w:hAnsi="黑体"/>
        <w:sz w:val="21"/>
        <w:szCs w:val="21"/>
      </w:rPr>
    </w:pPr>
    <w:r w:rsidRPr="00777229">
      <w:rPr>
        <w:rFonts w:ascii="黑体" w:eastAsia="黑体" w:hAnsi="黑体" w:cs="黑体"/>
        <w:sz w:val="21"/>
        <w:szCs w:val="21"/>
      </w:rPr>
      <w:t>JJF</w:t>
    </w:r>
    <w:r>
      <w:rPr>
        <w:rFonts w:ascii="黑体" w:eastAsia="黑体" w:hAnsi="黑体" w:cs="黑体" w:hint="eastAsia"/>
        <w:sz w:val="21"/>
        <w:szCs w:val="21"/>
      </w:rPr>
      <w:t>Z</w:t>
    </w:r>
    <w:r w:rsidRPr="00777229">
      <w:rPr>
        <w:rFonts w:ascii="黑体" w:eastAsia="黑体" w:hAnsi="黑体" w:cs="黑体" w:hint="eastAsia"/>
        <w:sz w:val="21"/>
        <w:szCs w:val="21"/>
      </w:rPr>
      <w:t>（轻工）</w:t>
    </w:r>
    <w:r>
      <w:rPr>
        <w:rFonts w:ascii="黑体" w:eastAsia="黑体" w:hAnsi="黑体" w:cs="黑体" w:hint="eastAsia"/>
        <w:sz w:val="21"/>
        <w:szCs w:val="21"/>
      </w:rPr>
      <w:t>0</w:t>
    </w:r>
    <w:r>
      <w:rPr>
        <w:rFonts w:ascii="黑体" w:eastAsia="黑体" w:hAnsi="黑体" w:cs="黑体"/>
        <w:sz w:val="21"/>
        <w:szCs w:val="21"/>
      </w:rPr>
      <w:t>07-2017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48F" w:rsidRDefault="005E248F">
    <w:pPr>
      <w:pStyle w:val="afb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48F" w:rsidRPr="00877DA1" w:rsidRDefault="005E248F" w:rsidP="00086BB0">
    <w:pPr>
      <w:pStyle w:val="af"/>
      <w:pBdr>
        <w:bottom w:val="single" w:sz="4" w:space="2" w:color="auto"/>
      </w:pBdr>
      <w:spacing w:line="240" w:lineRule="auto"/>
    </w:pPr>
    <w:r w:rsidRPr="00C0033E">
      <w:rPr>
        <w:rFonts w:eastAsia="黑体"/>
        <w:sz w:val="21"/>
        <w:szCs w:val="21"/>
      </w:rPr>
      <w:t>JJF</w:t>
    </w:r>
    <w:r w:rsidRPr="00777229">
      <w:rPr>
        <w:rFonts w:ascii="黑体" w:eastAsia="黑体" w:hAnsi="黑体" w:cs="黑体" w:hint="eastAsia"/>
        <w:sz w:val="21"/>
        <w:szCs w:val="21"/>
      </w:rPr>
      <w:t>（轻工）</w:t>
    </w:r>
    <w:r>
      <w:rPr>
        <w:rFonts w:ascii="黑体" w:eastAsia="黑体" w:hAnsi="黑体" w:cs="黑体" w:hint="eastAsia"/>
        <w:sz w:val="21"/>
        <w:szCs w:val="21"/>
      </w:rPr>
      <w:t>X</w:t>
    </w:r>
    <w:r>
      <w:rPr>
        <w:rFonts w:ascii="黑体" w:eastAsia="黑体" w:hAnsi="黑体" w:cs="黑体"/>
        <w:sz w:val="21"/>
        <w:szCs w:val="21"/>
      </w:rPr>
      <w:t>XX</w:t>
    </w:r>
    <w:r w:rsidRPr="00777229">
      <w:rPr>
        <w:rFonts w:ascii="黑体" w:eastAsia="黑体" w:hAnsi="黑体" w:cs="黑体"/>
        <w:sz w:val="21"/>
        <w:szCs w:val="21"/>
      </w:rPr>
      <w:t>-</w:t>
    </w:r>
    <w:r>
      <w:rPr>
        <w:rFonts w:ascii="黑体" w:eastAsia="黑体" w:hAnsi="黑体" w:cs="黑体"/>
        <w:sz w:val="21"/>
        <w:szCs w:val="21"/>
      </w:rPr>
      <w:t>20</w:t>
    </w:r>
    <w:r w:rsidR="00B10C8F">
      <w:rPr>
        <w:rFonts w:ascii="黑体" w:eastAsia="黑体" w:hAnsi="黑体" w:cs="黑体"/>
        <w:sz w:val="21"/>
        <w:szCs w:val="21"/>
      </w:rPr>
      <w:t>20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48F" w:rsidRPr="00777229" w:rsidRDefault="005E248F" w:rsidP="00495C2D">
    <w:pPr>
      <w:pStyle w:val="af"/>
      <w:pBdr>
        <w:bottom w:val="single" w:sz="4" w:space="2" w:color="auto"/>
      </w:pBdr>
      <w:spacing w:line="240" w:lineRule="auto"/>
      <w:rPr>
        <w:rFonts w:ascii="黑体" w:eastAsia="黑体" w:hAnsi="黑体" w:cs="黑体"/>
        <w:sz w:val="21"/>
        <w:szCs w:val="21"/>
      </w:rPr>
    </w:pPr>
    <w:r w:rsidRPr="00C0033E">
      <w:rPr>
        <w:rFonts w:eastAsia="黑体"/>
        <w:sz w:val="21"/>
        <w:szCs w:val="21"/>
      </w:rPr>
      <w:t>JJF</w:t>
    </w:r>
    <w:r w:rsidRPr="00777229">
      <w:rPr>
        <w:rFonts w:ascii="黑体" w:eastAsia="黑体" w:hAnsi="黑体" w:cs="黑体" w:hint="eastAsia"/>
        <w:sz w:val="21"/>
        <w:szCs w:val="21"/>
      </w:rPr>
      <w:t>（轻工）</w:t>
    </w:r>
    <w:r>
      <w:rPr>
        <w:rFonts w:ascii="黑体" w:eastAsia="黑体" w:hAnsi="黑体" w:cs="黑体" w:hint="eastAsia"/>
        <w:sz w:val="21"/>
        <w:szCs w:val="21"/>
      </w:rPr>
      <w:t>X</w:t>
    </w:r>
    <w:r>
      <w:rPr>
        <w:rFonts w:ascii="黑体" w:eastAsia="黑体" w:hAnsi="黑体" w:cs="黑体"/>
        <w:sz w:val="21"/>
        <w:szCs w:val="21"/>
      </w:rPr>
      <w:t>XX</w:t>
    </w:r>
    <w:r w:rsidRPr="00777229">
      <w:rPr>
        <w:rFonts w:ascii="黑体" w:eastAsia="黑体" w:hAnsi="黑体" w:cs="黑体"/>
        <w:sz w:val="21"/>
        <w:szCs w:val="21"/>
      </w:rPr>
      <w:t>-</w:t>
    </w:r>
    <w:r>
      <w:rPr>
        <w:rFonts w:ascii="黑体" w:eastAsia="黑体" w:hAnsi="黑体" w:cs="黑体"/>
        <w:sz w:val="21"/>
        <w:szCs w:val="21"/>
      </w:rPr>
      <w:t>20</w:t>
    </w:r>
    <w:r w:rsidR="005101F1">
      <w:rPr>
        <w:rFonts w:ascii="黑体" w:eastAsia="黑体" w:hAnsi="黑体" w:cs="黑体"/>
        <w:sz w:val="21"/>
        <w:szCs w:val="21"/>
      </w:rPr>
      <w:t>2</w:t>
    </w:r>
    <w:r w:rsidR="005735D3">
      <w:rPr>
        <w:rFonts w:ascii="黑体" w:eastAsia="黑体" w:hAnsi="黑体" w:cs="黑体"/>
        <w:sz w:val="21"/>
        <w:szCs w:val="21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2792BDF"/>
    <w:multiLevelType w:val="singleLevel"/>
    <w:tmpl w:val="B2792BDF"/>
    <w:lvl w:ilvl="0">
      <w:start w:val="3"/>
      <w:numFmt w:val="decimal"/>
      <w:suff w:val="nothing"/>
      <w:lvlText w:val="%1、"/>
      <w:lvlJc w:val="left"/>
    </w:lvl>
  </w:abstractNum>
  <w:abstractNum w:abstractNumId="1">
    <w:nsid w:val="BDE7473C"/>
    <w:multiLevelType w:val="singleLevel"/>
    <w:tmpl w:val="BDE7473C"/>
    <w:lvl w:ilvl="0">
      <w:start w:val="1"/>
      <w:numFmt w:val="lowerLetter"/>
      <w:suff w:val="space"/>
      <w:lvlText w:val="%1)"/>
      <w:lvlJc w:val="left"/>
    </w:lvl>
  </w:abstractNum>
  <w:abstractNum w:abstractNumId="2">
    <w:nsid w:val="021476C7"/>
    <w:multiLevelType w:val="hybridMultilevel"/>
    <w:tmpl w:val="5776A95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2331FD2"/>
    <w:multiLevelType w:val="multilevel"/>
    <w:tmpl w:val="505761D2"/>
    <w:lvl w:ilvl="0">
      <w:start w:val="1"/>
      <w:numFmt w:val="decimal"/>
      <w:lvlText w:val="%1—"/>
      <w:lvlJc w:val="left"/>
      <w:pPr>
        <w:ind w:left="360" w:hanging="360"/>
      </w:pPr>
      <w:rPr>
        <w:rFonts w:hAnsi="Times New Roman" w:hint="default"/>
      </w:rPr>
    </w:lvl>
    <w:lvl w:ilvl="1">
      <w:start w:val="1"/>
      <w:numFmt w:val="lowerLetter"/>
      <w:lvlText w:val="%2)"/>
      <w:lvlJc w:val="left"/>
      <w:pPr>
        <w:ind w:left="846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40F5C8B"/>
    <w:multiLevelType w:val="multilevel"/>
    <w:tmpl w:val="BF4EB66E"/>
    <w:lvl w:ilvl="0">
      <w:start w:val="1"/>
      <w:numFmt w:val="decimal"/>
      <w:lvlText w:val="%1"/>
      <w:lvlJc w:val="left"/>
      <w:pPr>
        <w:ind w:left="425" w:hanging="425"/>
      </w:pPr>
      <w:rPr>
        <w:rFonts w:eastAsia="黑体" w:hint="eastAsia"/>
        <w:sz w:val="24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>
    <w:nsid w:val="07C1313D"/>
    <w:multiLevelType w:val="multilevel"/>
    <w:tmpl w:val="9BF20052"/>
    <w:lvl w:ilvl="0">
      <w:start w:val="1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0CB524A7"/>
    <w:multiLevelType w:val="multilevel"/>
    <w:tmpl w:val="F41672C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0DB86BB0"/>
    <w:multiLevelType w:val="hybridMultilevel"/>
    <w:tmpl w:val="7E7281DE"/>
    <w:lvl w:ilvl="0" w:tplc="346438CE">
      <w:start w:val="5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195E5F58"/>
    <w:multiLevelType w:val="hybridMultilevel"/>
    <w:tmpl w:val="38A6C6C6"/>
    <w:lvl w:ilvl="0" w:tplc="53F6A040">
      <w:start w:val="1"/>
      <w:numFmt w:val="japaneseCounting"/>
      <w:lvlText w:val="%1、"/>
      <w:lvlJc w:val="left"/>
      <w:pPr>
        <w:tabs>
          <w:tab w:val="num" w:pos="900"/>
        </w:tabs>
        <w:ind w:left="90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9">
    <w:nsid w:val="22C920BE"/>
    <w:multiLevelType w:val="hybridMultilevel"/>
    <w:tmpl w:val="B0427B30"/>
    <w:lvl w:ilvl="0" w:tplc="6CFC9BE8">
      <w:start w:val="1"/>
      <w:numFmt w:val="decimal"/>
      <w:lvlText w:val="%1、"/>
      <w:lvlJc w:val="left"/>
      <w:pPr>
        <w:ind w:left="360" w:hanging="360"/>
      </w:pPr>
      <w:rPr>
        <w:rFonts w:ascii="宋体" w:eastAsia="宋体" w:hAnsi="宋体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87559EF"/>
    <w:multiLevelType w:val="multilevel"/>
    <w:tmpl w:val="505761D2"/>
    <w:lvl w:ilvl="0">
      <w:start w:val="1"/>
      <w:numFmt w:val="decimal"/>
      <w:lvlText w:val="%1—"/>
      <w:lvlJc w:val="left"/>
      <w:pPr>
        <w:ind w:left="360" w:hanging="360"/>
      </w:pPr>
      <w:rPr>
        <w:rFonts w:hAnsi="Times New Roman" w:hint="default"/>
      </w:rPr>
    </w:lvl>
    <w:lvl w:ilvl="1">
      <w:start w:val="1"/>
      <w:numFmt w:val="lowerLetter"/>
      <w:lvlText w:val="%2)"/>
      <w:lvlJc w:val="left"/>
      <w:pPr>
        <w:ind w:left="846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99613D0"/>
    <w:multiLevelType w:val="hybridMultilevel"/>
    <w:tmpl w:val="6DD4ECC0"/>
    <w:lvl w:ilvl="0" w:tplc="02721044">
      <w:start w:val="3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E412656"/>
    <w:multiLevelType w:val="multilevel"/>
    <w:tmpl w:val="526A3198"/>
    <w:lvl w:ilvl="0">
      <w:start w:val="1"/>
      <w:numFmt w:val="decimal"/>
      <w:lvlText w:val="%1、"/>
      <w:lvlJc w:val="left"/>
      <w:pPr>
        <w:ind w:left="720" w:hanging="7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34F2AE8"/>
    <w:multiLevelType w:val="multilevel"/>
    <w:tmpl w:val="69AA2E9E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358151A8"/>
    <w:multiLevelType w:val="hybridMultilevel"/>
    <w:tmpl w:val="B290BC4C"/>
    <w:lvl w:ilvl="0" w:tplc="54E89848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376E2965"/>
    <w:multiLevelType w:val="multilevel"/>
    <w:tmpl w:val="A80A11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、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、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、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、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、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、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、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、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7B84439"/>
    <w:multiLevelType w:val="hybridMultilevel"/>
    <w:tmpl w:val="D7FC72A0"/>
    <w:lvl w:ilvl="0" w:tplc="BD18F8C2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D9C46AA"/>
    <w:multiLevelType w:val="hybridMultilevel"/>
    <w:tmpl w:val="EBE08BF4"/>
    <w:lvl w:ilvl="0" w:tplc="4018447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0AC5887"/>
    <w:multiLevelType w:val="hybridMultilevel"/>
    <w:tmpl w:val="E940BA02"/>
    <w:lvl w:ilvl="0" w:tplc="EFCAA394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45E23678"/>
    <w:multiLevelType w:val="hybridMultilevel"/>
    <w:tmpl w:val="2AE04832"/>
    <w:lvl w:ilvl="0" w:tplc="2CD687BA">
      <w:start w:val="1"/>
      <w:numFmt w:val="decimal"/>
      <w:lvlText w:val="%1、"/>
      <w:lvlJc w:val="left"/>
      <w:pPr>
        <w:ind w:left="360" w:hanging="360"/>
      </w:pPr>
      <w:rPr>
        <w:rFonts w:ascii="宋体" w:eastAsia="宋体" w:hAnsi="宋体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464A4364"/>
    <w:multiLevelType w:val="hybridMultilevel"/>
    <w:tmpl w:val="C048FD40"/>
    <w:lvl w:ilvl="0" w:tplc="3A86753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B8A230C"/>
    <w:multiLevelType w:val="hybridMultilevel"/>
    <w:tmpl w:val="44D407EA"/>
    <w:lvl w:ilvl="0" w:tplc="EF0408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4BCC16A7"/>
    <w:multiLevelType w:val="hybridMultilevel"/>
    <w:tmpl w:val="0D2227C4"/>
    <w:lvl w:ilvl="0" w:tplc="17E87D94">
      <w:start w:val="1"/>
      <w:numFmt w:val="lowerLetter"/>
      <w:lvlText w:val="%1）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3">
    <w:nsid w:val="4C290EA6"/>
    <w:multiLevelType w:val="hybridMultilevel"/>
    <w:tmpl w:val="FCE22694"/>
    <w:lvl w:ilvl="0" w:tplc="0668FC2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4CE647F9"/>
    <w:multiLevelType w:val="hybridMultilevel"/>
    <w:tmpl w:val="61461384"/>
    <w:lvl w:ilvl="0" w:tplc="DD780426">
      <w:start w:val="16"/>
      <w:numFmt w:val="lowerLetter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5">
    <w:nsid w:val="505761D2"/>
    <w:multiLevelType w:val="multilevel"/>
    <w:tmpl w:val="505761D2"/>
    <w:lvl w:ilvl="0">
      <w:start w:val="1"/>
      <w:numFmt w:val="decimal"/>
      <w:lvlText w:val="%1—"/>
      <w:lvlJc w:val="left"/>
      <w:pPr>
        <w:ind w:left="360" w:hanging="360"/>
      </w:pPr>
      <w:rPr>
        <w:rFonts w:hAnsi="Times New Roman" w:hint="default"/>
      </w:rPr>
    </w:lvl>
    <w:lvl w:ilvl="1">
      <w:start w:val="1"/>
      <w:numFmt w:val="lowerLetter"/>
      <w:lvlText w:val="%2)"/>
      <w:lvlJc w:val="left"/>
      <w:pPr>
        <w:ind w:left="846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55E86533"/>
    <w:multiLevelType w:val="multilevel"/>
    <w:tmpl w:val="341800F8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>
    <w:nsid w:val="567A59CB"/>
    <w:multiLevelType w:val="hybridMultilevel"/>
    <w:tmpl w:val="A3C2DF6E"/>
    <w:lvl w:ilvl="0" w:tplc="E49CF73E">
      <w:start w:val="1"/>
      <w:numFmt w:val="lowerLetter"/>
      <w:lvlText w:val="%1．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8">
    <w:nsid w:val="58FB66A5"/>
    <w:multiLevelType w:val="hybridMultilevel"/>
    <w:tmpl w:val="69AA2E9E"/>
    <w:lvl w:ilvl="0" w:tplc="DA823F8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9">
    <w:nsid w:val="59DA50E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0">
    <w:nsid w:val="5BDF4183"/>
    <w:multiLevelType w:val="multilevel"/>
    <w:tmpl w:val="0409001D"/>
    <w:styleLink w:val="1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1">
    <w:nsid w:val="5CCC5004"/>
    <w:multiLevelType w:val="hybridMultilevel"/>
    <w:tmpl w:val="941C711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>
    <w:nsid w:val="64CD64B8"/>
    <w:multiLevelType w:val="hybridMultilevel"/>
    <w:tmpl w:val="D384043A"/>
    <w:lvl w:ilvl="0" w:tplc="04090019">
      <w:start w:val="1"/>
      <w:numFmt w:val="lowerLetter"/>
      <w:lvlText w:val="%1)"/>
      <w:lvlJc w:val="left"/>
      <w:pPr>
        <w:ind w:left="885" w:hanging="420"/>
      </w:pPr>
    </w:lvl>
    <w:lvl w:ilvl="1" w:tplc="04090019">
      <w:start w:val="1"/>
      <w:numFmt w:val="lowerLetter"/>
      <w:lvlText w:val="%2)"/>
      <w:lvlJc w:val="left"/>
      <w:pPr>
        <w:ind w:left="1305" w:hanging="420"/>
      </w:pPr>
    </w:lvl>
    <w:lvl w:ilvl="2" w:tplc="0409001B">
      <w:start w:val="1"/>
      <w:numFmt w:val="lowerRoman"/>
      <w:lvlText w:val="%3."/>
      <w:lvlJc w:val="right"/>
      <w:pPr>
        <w:ind w:left="1725" w:hanging="420"/>
      </w:pPr>
    </w:lvl>
    <w:lvl w:ilvl="3" w:tplc="0409000F">
      <w:start w:val="1"/>
      <w:numFmt w:val="decimal"/>
      <w:lvlText w:val="%4."/>
      <w:lvlJc w:val="left"/>
      <w:pPr>
        <w:ind w:left="2145" w:hanging="420"/>
      </w:pPr>
    </w:lvl>
    <w:lvl w:ilvl="4" w:tplc="04090019">
      <w:start w:val="1"/>
      <w:numFmt w:val="lowerLetter"/>
      <w:lvlText w:val="%5)"/>
      <w:lvlJc w:val="left"/>
      <w:pPr>
        <w:ind w:left="2565" w:hanging="420"/>
      </w:pPr>
    </w:lvl>
    <w:lvl w:ilvl="5" w:tplc="0409001B">
      <w:start w:val="1"/>
      <w:numFmt w:val="lowerRoman"/>
      <w:lvlText w:val="%6."/>
      <w:lvlJc w:val="right"/>
      <w:pPr>
        <w:ind w:left="2985" w:hanging="420"/>
      </w:pPr>
    </w:lvl>
    <w:lvl w:ilvl="6" w:tplc="0409000F">
      <w:start w:val="1"/>
      <w:numFmt w:val="decimal"/>
      <w:lvlText w:val="%7."/>
      <w:lvlJc w:val="left"/>
      <w:pPr>
        <w:ind w:left="3405" w:hanging="420"/>
      </w:pPr>
    </w:lvl>
    <w:lvl w:ilvl="7" w:tplc="04090019">
      <w:start w:val="1"/>
      <w:numFmt w:val="lowerLetter"/>
      <w:lvlText w:val="%8)"/>
      <w:lvlJc w:val="left"/>
      <w:pPr>
        <w:ind w:left="3825" w:hanging="420"/>
      </w:pPr>
    </w:lvl>
    <w:lvl w:ilvl="8" w:tplc="0409001B">
      <w:start w:val="1"/>
      <w:numFmt w:val="lowerRoman"/>
      <w:lvlText w:val="%9."/>
      <w:lvlJc w:val="right"/>
      <w:pPr>
        <w:ind w:left="4245" w:hanging="420"/>
      </w:pPr>
    </w:lvl>
  </w:abstractNum>
  <w:abstractNum w:abstractNumId="33">
    <w:nsid w:val="6CEA2025"/>
    <w:multiLevelType w:val="multilevel"/>
    <w:tmpl w:val="6CEA2025"/>
    <w:lvl w:ilvl="0">
      <w:start w:val="1"/>
      <w:numFmt w:val="none"/>
      <w:pStyle w:val="a"/>
      <w:suff w:val="nothing"/>
      <w:lvlText w:val="%1"/>
      <w:lvlJc w:val="left"/>
      <w:rPr>
        <w:rFonts w:ascii="Times New Roman" w:hAnsi="Times New Roman" w:cs="Times New Roman" w:hint="default"/>
        <w:b/>
        <w:bCs/>
        <w:i w:val="0"/>
        <w:iCs w:val="0"/>
        <w:sz w:val="21"/>
        <w:szCs w:val="21"/>
      </w:rPr>
    </w:lvl>
    <w:lvl w:ilvl="1">
      <w:start w:val="1"/>
      <w:numFmt w:val="decimal"/>
      <w:suff w:val="nothing"/>
      <w:lvlText w:val="%1%2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2">
      <w:start w:val="1"/>
      <w:numFmt w:val="decimal"/>
      <w:pStyle w:val="a0"/>
      <w:suff w:val="nothing"/>
      <w:lvlText w:val="%1%2.%3　"/>
      <w:lvlJc w:val="left"/>
      <w:pPr>
        <w:ind w:left="540"/>
      </w:pPr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3">
      <w:start w:val="1"/>
      <w:numFmt w:val="decimal"/>
      <w:pStyle w:val="a1"/>
      <w:suff w:val="nothing"/>
      <w:lvlText w:val="%1%2.%3.%4　"/>
      <w:lvlJc w:val="left"/>
      <w:pPr>
        <w:ind w:left="540"/>
      </w:pPr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4">
      <w:start w:val="1"/>
      <w:numFmt w:val="decimal"/>
      <w:pStyle w:val="a2"/>
      <w:suff w:val="nothing"/>
      <w:lvlText w:val="%1%2.%3.%4.%5　"/>
      <w:lvlJc w:val="left"/>
      <w:rPr>
        <w:rFonts w:ascii="黑体" w:hint="eastAsia"/>
        <w:b w:val="0"/>
        <w:bCs w:val="0"/>
        <w:i w:val="0"/>
        <w:iCs w:val="0"/>
        <w:sz w:val="21"/>
        <w:szCs w:val="21"/>
      </w:rPr>
    </w:lvl>
    <w:lvl w:ilvl="5">
      <w:start w:val="1"/>
      <w:numFmt w:val="decimal"/>
      <w:pStyle w:val="a3"/>
      <w:suff w:val="nothing"/>
      <w:lvlText w:val="%1%2.%3.%4.%5.%6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6">
      <w:start w:val="1"/>
      <w:numFmt w:val="decimal"/>
      <w:pStyle w:val="a4"/>
      <w:suff w:val="nothing"/>
      <w:lvlText w:val="%1%2.%3.%4.%5.%6.%7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34">
    <w:nsid w:val="7D614C0D"/>
    <w:multiLevelType w:val="hybridMultilevel"/>
    <w:tmpl w:val="341800F8"/>
    <w:lvl w:ilvl="0" w:tplc="DA00C48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5">
    <w:nsid w:val="7E3933F6"/>
    <w:multiLevelType w:val="hybridMultilevel"/>
    <w:tmpl w:val="701084C6"/>
    <w:lvl w:ilvl="0" w:tplc="89DC522A">
      <w:start w:val="1"/>
      <w:numFmt w:val="lowerLetter"/>
      <w:lvlText w:val="%1)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3"/>
  </w:num>
  <w:num w:numId="2">
    <w:abstractNumId w:val="1"/>
  </w:num>
  <w:num w:numId="3">
    <w:abstractNumId w:val="25"/>
  </w:num>
  <w:num w:numId="4">
    <w:abstractNumId w:val="0"/>
  </w:num>
  <w:num w:numId="5">
    <w:abstractNumId w:val="12"/>
  </w:num>
  <w:num w:numId="6">
    <w:abstractNumId w:val="23"/>
  </w:num>
  <w:num w:numId="7">
    <w:abstractNumId w:val="10"/>
  </w:num>
  <w:num w:numId="8">
    <w:abstractNumId w:val="3"/>
  </w:num>
  <w:num w:numId="9">
    <w:abstractNumId w:val="7"/>
  </w:num>
  <w:num w:numId="10">
    <w:abstractNumId w:val="34"/>
  </w:num>
  <w:num w:numId="11">
    <w:abstractNumId w:val="28"/>
  </w:num>
  <w:num w:numId="12">
    <w:abstractNumId w:val="13"/>
  </w:num>
  <w:num w:numId="13">
    <w:abstractNumId w:val="26"/>
  </w:num>
  <w:num w:numId="14">
    <w:abstractNumId w:val="27"/>
  </w:num>
  <w:num w:numId="15">
    <w:abstractNumId w:val="22"/>
  </w:num>
  <w:num w:numId="16">
    <w:abstractNumId w:val="5"/>
  </w:num>
  <w:num w:numId="17">
    <w:abstractNumId w:val="6"/>
  </w:num>
  <w:num w:numId="18">
    <w:abstractNumId w:val="9"/>
  </w:num>
  <w:num w:numId="19">
    <w:abstractNumId w:val="19"/>
  </w:num>
  <w:num w:numId="20">
    <w:abstractNumId w:val="2"/>
  </w:num>
  <w:num w:numId="21">
    <w:abstractNumId w:val="15"/>
  </w:num>
  <w:num w:numId="22">
    <w:abstractNumId w:val="21"/>
  </w:num>
  <w:num w:numId="23">
    <w:abstractNumId w:val="32"/>
  </w:num>
  <w:num w:numId="24">
    <w:abstractNumId w:val="8"/>
  </w:num>
  <w:num w:numId="25">
    <w:abstractNumId w:val="20"/>
  </w:num>
  <w:num w:numId="26">
    <w:abstractNumId w:val="11"/>
  </w:num>
  <w:num w:numId="27">
    <w:abstractNumId w:val="4"/>
  </w:num>
  <w:num w:numId="28">
    <w:abstractNumId w:val="16"/>
  </w:num>
  <w:num w:numId="29">
    <w:abstractNumId w:val="29"/>
  </w:num>
  <w:num w:numId="30">
    <w:abstractNumId w:val="30"/>
  </w:num>
  <w:num w:numId="31">
    <w:abstractNumId w:val="18"/>
  </w:num>
  <w:num w:numId="32">
    <w:abstractNumId w:val="17"/>
  </w:num>
  <w:num w:numId="33">
    <w:abstractNumId w:val="14"/>
  </w:num>
  <w:num w:numId="34">
    <w:abstractNumId w:val="35"/>
  </w:num>
  <w:num w:numId="35">
    <w:abstractNumId w:val="31"/>
  </w:num>
  <w:num w:numId="3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4098"/>
    <o:shapelayout v:ext="edit">
      <o:idmap v:ext="edit" data="1"/>
    </o:shapelayout>
  </w:hdrShapeDefaults>
  <w:footnotePr>
    <w:footnote w:id="0"/>
    <w:footnote w:id="1"/>
    <w:footnote w:id="2"/>
  </w:footnotePr>
  <w:endnotePr>
    <w:endnote w:id="0"/>
    <w:endnote w:id="1"/>
    <w:endnote w:id="2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2A4D"/>
    <w:rsid w:val="000013D6"/>
    <w:rsid w:val="0000189A"/>
    <w:rsid w:val="00001B0A"/>
    <w:rsid w:val="00002782"/>
    <w:rsid w:val="00002A99"/>
    <w:rsid w:val="00003AA0"/>
    <w:rsid w:val="00003BCD"/>
    <w:rsid w:val="000047B8"/>
    <w:rsid w:val="00004C65"/>
    <w:rsid w:val="00006366"/>
    <w:rsid w:val="00006FA9"/>
    <w:rsid w:val="00007CA9"/>
    <w:rsid w:val="00010757"/>
    <w:rsid w:val="00010F7A"/>
    <w:rsid w:val="000122EA"/>
    <w:rsid w:val="00013570"/>
    <w:rsid w:val="000140CA"/>
    <w:rsid w:val="000142D7"/>
    <w:rsid w:val="00014659"/>
    <w:rsid w:val="0001499B"/>
    <w:rsid w:val="00014A1D"/>
    <w:rsid w:val="00014FD5"/>
    <w:rsid w:val="00015AB1"/>
    <w:rsid w:val="00016631"/>
    <w:rsid w:val="00016A7D"/>
    <w:rsid w:val="00016E81"/>
    <w:rsid w:val="000175AC"/>
    <w:rsid w:val="000175B3"/>
    <w:rsid w:val="00017DAD"/>
    <w:rsid w:val="00017DB9"/>
    <w:rsid w:val="00020B2B"/>
    <w:rsid w:val="00023883"/>
    <w:rsid w:val="0002425D"/>
    <w:rsid w:val="000246C4"/>
    <w:rsid w:val="0002550B"/>
    <w:rsid w:val="00025778"/>
    <w:rsid w:val="0002586D"/>
    <w:rsid w:val="00025A17"/>
    <w:rsid w:val="00026468"/>
    <w:rsid w:val="00026E01"/>
    <w:rsid w:val="000278F8"/>
    <w:rsid w:val="00027BDE"/>
    <w:rsid w:val="0003059F"/>
    <w:rsid w:val="00030DC9"/>
    <w:rsid w:val="00030F37"/>
    <w:rsid w:val="000318DA"/>
    <w:rsid w:val="00031AFC"/>
    <w:rsid w:val="00031FCA"/>
    <w:rsid w:val="000326F1"/>
    <w:rsid w:val="00032AAA"/>
    <w:rsid w:val="00032E33"/>
    <w:rsid w:val="00032F4D"/>
    <w:rsid w:val="00032F58"/>
    <w:rsid w:val="00033856"/>
    <w:rsid w:val="000345CF"/>
    <w:rsid w:val="00034F90"/>
    <w:rsid w:val="00035601"/>
    <w:rsid w:val="0003650E"/>
    <w:rsid w:val="000368C2"/>
    <w:rsid w:val="00036E40"/>
    <w:rsid w:val="0003762C"/>
    <w:rsid w:val="000376C6"/>
    <w:rsid w:val="00037A22"/>
    <w:rsid w:val="00037D5C"/>
    <w:rsid w:val="0004028E"/>
    <w:rsid w:val="00041848"/>
    <w:rsid w:val="000418D6"/>
    <w:rsid w:val="00042B98"/>
    <w:rsid w:val="00044019"/>
    <w:rsid w:val="00044577"/>
    <w:rsid w:val="00044AAB"/>
    <w:rsid w:val="00045170"/>
    <w:rsid w:val="00045466"/>
    <w:rsid w:val="000464F4"/>
    <w:rsid w:val="00046708"/>
    <w:rsid w:val="00046E25"/>
    <w:rsid w:val="000475DA"/>
    <w:rsid w:val="0004783E"/>
    <w:rsid w:val="00047BB1"/>
    <w:rsid w:val="00047BE2"/>
    <w:rsid w:val="0005092B"/>
    <w:rsid w:val="00050FB0"/>
    <w:rsid w:val="00052138"/>
    <w:rsid w:val="00052D32"/>
    <w:rsid w:val="00052D90"/>
    <w:rsid w:val="00053811"/>
    <w:rsid w:val="00053FB6"/>
    <w:rsid w:val="0005411E"/>
    <w:rsid w:val="00054393"/>
    <w:rsid w:val="000564C2"/>
    <w:rsid w:val="00056C56"/>
    <w:rsid w:val="00056DFC"/>
    <w:rsid w:val="00057579"/>
    <w:rsid w:val="00057C45"/>
    <w:rsid w:val="0006135D"/>
    <w:rsid w:val="00061D07"/>
    <w:rsid w:val="00061DC5"/>
    <w:rsid w:val="00061E2E"/>
    <w:rsid w:val="00061EE2"/>
    <w:rsid w:val="00063986"/>
    <w:rsid w:val="000641E5"/>
    <w:rsid w:val="00064328"/>
    <w:rsid w:val="00064496"/>
    <w:rsid w:val="00064A94"/>
    <w:rsid w:val="00065477"/>
    <w:rsid w:val="00065B81"/>
    <w:rsid w:val="00065E4D"/>
    <w:rsid w:val="00066DAF"/>
    <w:rsid w:val="0006743A"/>
    <w:rsid w:val="0006753B"/>
    <w:rsid w:val="000675F6"/>
    <w:rsid w:val="00067C2B"/>
    <w:rsid w:val="00070229"/>
    <w:rsid w:val="00070264"/>
    <w:rsid w:val="0007030D"/>
    <w:rsid w:val="00070E15"/>
    <w:rsid w:val="00072E5F"/>
    <w:rsid w:val="00073538"/>
    <w:rsid w:val="00073694"/>
    <w:rsid w:val="00073AE4"/>
    <w:rsid w:val="0007428A"/>
    <w:rsid w:val="00074BB4"/>
    <w:rsid w:val="00074FD4"/>
    <w:rsid w:val="0007560C"/>
    <w:rsid w:val="000762A1"/>
    <w:rsid w:val="00076645"/>
    <w:rsid w:val="000771C3"/>
    <w:rsid w:val="0008026A"/>
    <w:rsid w:val="00080670"/>
    <w:rsid w:val="00080D8F"/>
    <w:rsid w:val="00081068"/>
    <w:rsid w:val="0008164E"/>
    <w:rsid w:val="000819EE"/>
    <w:rsid w:val="00082D6A"/>
    <w:rsid w:val="00082DEC"/>
    <w:rsid w:val="00082E5F"/>
    <w:rsid w:val="000830A1"/>
    <w:rsid w:val="0008353C"/>
    <w:rsid w:val="000838AD"/>
    <w:rsid w:val="00083DD0"/>
    <w:rsid w:val="000840CE"/>
    <w:rsid w:val="00084325"/>
    <w:rsid w:val="000847E5"/>
    <w:rsid w:val="00084861"/>
    <w:rsid w:val="00085053"/>
    <w:rsid w:val="00085EA1"/>
    <w:rsid w:val="00086BB0"/>
    <w:rsid w:val="00086D54"/>
    <w:rsid w:val="00087222"/>
    <w:rsid w:val="0008740B"/>
    <w:rsid w:val="00087455"/>
    <w:rsid w:val="0008757A"/>
    <w:rsid w:val="0008774B"/>
    <w:rsid w:val="00087781"/>
    <w:rsid w:val="00087A09"/>
    <w:rsid w:val="00087B34"/>
    <w:rsid w:val="00087BC9"/>
    <w:rsid w:val="000900C1"/>
    <w:rsid w:val="000908AB"/>
    <w:rsid w:val="000909BA"/>
    <w:rsid w:val="00090B20"/>
    <w:rsid w:val="00090DDA"/>
    <w:rsid w:val="00091150"/>
    <w:rsid w:val="00091C5D"/>
    <w:rsid w:val="00091D37"/>
    <w:rsid w:val="00092443"/>
    <w:rsid w:val="00092A4A"/>
    <w:rsid w:val="0009304A"/>
    <w:rsid w:val="00093484"/>
    <w:rsid w:val="00093744"/>
    <w:rsid w:val="000939E0"/>
    <w:rsid w:val="00093C43"/>
    <w:rsid w:val="00093F86"/>
    <w:rsid w:val="0009462C"/>
    <w:rsid w:val="000946B3"/>
    <w:rsid w:val="00094C0F"/>
    <w:rsid w:val="00094D3A"/>
    <w:rsid w:val="0009525D"/>
    <w:rsid w:val="0009595B"/>
    <w:rsid w:val="00095BCB"/>
    <w:rsid w:val="00095BDD"/>
    <w:rsid w:val="00095DFE"/>
    <w:rsid w:val="00095F2B"/>
    <w:rsid w:val="00096728"/>
    <w:rsid w:val="000968E4"/>
    <w:rsid w:val="0009742B"/>
    <w:rsid w:val="000A0024"/>
    <w:rsid w:val="000A3A6C"/>
    <w:rsid w:val="000A3D14"/>
    <w:rsid w:val="000A3EA1"/>
    <w:rsid w:val="000A3EAF"/>
    <w:rsid w:val="000A5027"/>
    <w:rsid w:val="000A6338"/>
    <w:rsid w:val="000A64C5"/>
    <w:rsid w:val="000A7008"/>
    <w:rsid w:val="000A7236"/>
    <w:rsid w:val="000B0181"/>
    <w:rsid w:val="000B01C8"/>
    <w:rsid w:val="000B05A4"/>
    <w:rsid w:val="000B0856"/>
    <w:rsid w:val="000B0FBE"/>
    <w:rsid w:val="000B14ED"/>
    <w:rsid w:val="000B197B"/>
    <w:rsid w:val="000B289A"/>
    <w:rsid w:val="000B3E66"/>
    <w:rsid w:val="000B4419"/>
    <w:rsid w:val="000B461B"/>
    <w:rsid w:val="000B484D"/>
    <w:rsid w:val="000B4D35"/>
    <w:rsid w:val="000B4E4E"/>
    <w:rsid w:val="000B5194"/>
    <w:rsid w:val="000B6145"/>
    <w:rsid w:val="000B74DD"/>
    <w:rsid w:val="000C0649"/>
    <w:rsid w:val="000C0956"/>
    <w:rsid w:val="000C1838"/>
    <w:rsid w:val="000C1F1F"/>
    <w:rsid w:val="000C32B6"/>
    <w:rsid w:val="000C3451"/>
    <w:rsid w:val="000C3704"/>
    <w:rsid w:val="000C37DC"/>
    <w:rsid w:val="000C3F8E"/>
    <w:rsid w:val="000C4524"/>
    <w:rsid w:val="000C4BB0"/>
    <w:rsid w:val="000C4DE4"/>
    <w:rsid w:val="000C5023"/>
    <w:rsid w:val="000C505B"/>
    <w:rsid w:val="000C5BAC"/>
    <w:rsid w:val="000C6DBF"/>
    <w:rsid w:val="000C7005"/>
    <w:rsid w:val="000C71F2"/>
    <w:rsid w:val="000C7A58"/>
    <w:rsid w:val="000D0351"/>
    <w:rsid w:val="000D03EF"/>
    <w:rsid w:val="000D0672"/>
    <w:rsid w:val="000D1C48"/>
    <w:rsid w:val="000D1E15"/>
    <w:rsid w:val="000D31BC"/>
    <w:rsid w:val="000D3791"/>
    <w:rsid w:val="000D3848"/>
    <w:rsid w:val="000D3B24"/>
    <w:rsid w:val="000D50B0"/>
    <w:rsid w:val="000D5847"/>
    <w:rsid w:val="000D65FB"/>
    <w:rsid w:val="000D6BBA"/>
    <w:rsid w:val="000D6FA0"/>
    <w:rsid w:val="000D780E"/>
    <w:rsid w:val="000E0F35"/>
    <w:rsid w:val="000E1D3B"/>
    <w:rsid w:val="000E23D5"/>
    <w:rsid w:val="000E2D41"/>
    <w:rsid w:val="000E4047"/>
    <w:rsid w:val="000E7182"/>
    <w:rsid w:val="000E7571"/>
    <w:rsid w:val="000F0023"/>
    <w:rsid w:val="000F1104"/>
    <w:rsid w:val="000F1588"/>
    <w:rsid w:val="000F16BE"/>
    <w:rsid w:val="000F1A17"/>
    <w:rsid w:val="000F1DA5"/>
    <w:rsid w:val="000F249A"/>
    <w:rsid w:val="000F3036"/>
    <w:rsid w:val="000F4502"/>
    <w:rsid w:val="000F45BE"/>
    <w:rsid w:val="000F45EF"/>
    <w:rsid w:val="000F4D3E"/>
    <w:rsid w:val="000F4F39"/>
    <w:rsid w:val="000F53FE"/>
    <w:rsid w:val="000F5971"/>
    <w:rsid w:val="000F5B69"/>
    <w:rsid w:val="000F610A"/>
    <w:rsid w:val="000F673E"/>
    <w:rsid w:val="000F6D99"/>
    <w:rsid w:val="000F73F9"/>
    <w:rsid w:val="000F7492"/>
    <w:rsid w:val="000F7949"/>
    <w:rsid w:val="00100182"/>
    <w:rsid w:val="0010132C"/>
    <w:rsid w:val="00101369"/>
    <w:rsid w:val="00101B41"/>
    <w:rsid w:val="0010317B"/>
    <w:rsid w:val="001044EC"/>
    <w:rsid w:val="0010553A"/>
    <w:rsid w:val="001057F0"/>
    <w:rsid w:val="00105C11"/>
    <w:rsid w:val="0010668B"/>
    <w:rsid w:val="001069BB"/>
    <w:rsid w:val="001072BC"/>
    <w:rsid w:val="00107D7E"/>
    <w:rsid w:val="00110258"/>
    <w:rsid w:val="001105C2"/>
    <w:rsid w:val="00110796"/>
    <w:rsid w:val="001107CF"/>
    <w:rsid w:val="00110D26"/>
    <w:rsid w:val="00112828"/>
    <w:rsid w:val="001128F6"/>
    <w:rsid w:val="00113E63"/>
    <w:rsid w:val="00114562"/>
    <w:rsid w:val="001145BF"/>
    <w:rsid w:val="00114B36"/>
    <w:rsid w:val="00114CDC"/>
    <w:rsid w:val="001150F8"/>
    <w:rsid w:val="001161A8"/>
    <w:rsid w:val="00116608"/>
    <w:rsid w:val="001208A1"/>
    <w:rsid w:val="001215DB"/>
    <w:rsid w:val="001216DA"/>
    <w:rsid w:val="00122DC7"/>
    <w:rsid w:val="00123074"/>
    <w:rsid w:val="00123382"/>
    <w:rsid w:val="001241A5"/>
    <w:rsid w:val="00124C0F"/>
    <w:rsid w:val="001251EC"/>
    <w:rsid w:val="00126FE7"/>
    <w:rsid w:val="00127680"/>
    <w:rsid w:val="001300FB"/>
    <w:rsid w:val="00130390"/>
    <w:rsid w:val="00130399"/>
    <w:rsid w:val="00130534"/>
    <w:rsid w:val="001307BB"/>
    <w:rsid w:val="00130E85"/>
    <w:rsid w:val="001311D5"/>
    <w:rsid w:val="00131DA9"/>
    <w:rsid w:val="00131EEC"/>
    <w:rsid w:val="001322C3"/>
    <w:rsid w:val="00132B26"/>
    <w:rsid w:val="00132DA7"/>
    <w:rsid w:val="00133BE5"/>
    <w:rsid w:val="00133F4C"/>
    <w:rsid w:val="00134B15"/>
    <w:rsid w:val="0013629D"/>
    <w:rsid w:val="00136E58"/>
    <w:rsid w:val="00137CC9"/>
    <w:rsid w:val="001404A1"/>
    <w:rsid w:val="001407B4"/>
    <w:rsid w:val="00140CAD"/>
    <w:rsid w:val="0014203E"/>
    <w:rsid w:val="001429F7"/>
    <w:rsid w:val="001437DB"/>
    <w:rsid w:val="00144347"/>
    <w:rsid w:val="00145694"/>
    <w:rsid w:val="0014589D"/>
    <w:rsid w:val="001459DD"/>
    <w:rsid w:val="00145A6C"/>
    <w:rsid w:val="00147471"/>
    <w:rsid w:val="00147D25"/>
    <w:rsid w:val="0015073E"/>
    <w:rsid w:val="001507EC"/>
    <w:rsid w:val="00150B93"/>
    <w:rsid w:val="001513C8"/>
    <w:rsid w:val="00152DBB"/>
    <w:rsid w:val="00154693"/>
    <w:rsid w:val="00154957"/>
    <w:rsid w:val="0015588A"/>
    <w:rsid w:val="00155AEC"/>
    <w:rsid w:val="00155FB7"/>
    <w:rsid w:val="001563C6"/>
    <w:rsid w:val="001566FF"/>
    <w:rsid w:val="001567BA"/>
    <w:rsid w:val="00157097"/>
    <w:rsid w:val="001572BD"/>
    <w:rsid w:val="001577ED"/>
    <w:rsid w:val="00160180"/>
    <w:rsid w:val="00160A6D"/>
    <w:rsid w:val="00160C13"/>
    <w:rsid w:val="00160CA6"/>
    <w:rsid w:val="00160D99"/>
    <w:rsid w:val="00160DEB"/>
    <w:rsid w:val="00161B80"/>
    <w:rsid w:val="00161DFA"/>
    <w:rsid w:val="00162400"/>
    <w:rsid w:val="00162408"/>
    <w:rsid w:val="0016299D"/>
    <w:rsid w:val="00162E3C"/>
    <w:rsid w:val="00163A47"/>
    <w:rsid w:val="0016420E"/>
    <w:rsid w:val="00164556"/>
    <w:rsid w:val="00164E1E"/>
    <w:rsid w:val="00165672"/>
    <w:rsid w:val="00165915"/>
    <w:rsid w:val="00165A49"/>
    <w:rsid w:val="00165DFD"/>
    <w:rsid w:val="0016638F"/>
    <w:rsid w:val="0016654B"/>
    <w:rsid w:val="00166590"/>
    <w:rsid w:val="001673BA"/>
    <w:rsid w:val="00173DFD"/>
    <w:rsid w:val="001744E5"/>
    <w:rsid w:val="00176287"/>
    <w:rsid w:val="001769FD"/>
    <w:rsid w:val="00176C0B"/>
    <w:rsid w:val="0017727E"/>
    <w:rsid w:val="00177E37"/>
    <w:rsid w:val="001802EB"/>
    <w:rsid w:val="0018091D"/>
    <w:rsid w:val="00180B45"/>
    <w:rsid w:val="001812AD"/>
    <w:rsid w:val="00181DFB"/>
    <w:rsid w:val="00183028"/>
    <w:rsid w:val="00183C54"/>
    <w:rsid w:val="00184263"/>
    <w:rsid w:val="0018491C"/>
    <w:rsid w:val="00185131"/>
    <w:rsid w:val="001851F6"/>
    <w:rsid w:val="0018526B"/>
    <w:rsid w:val="0018532D"/>
    <w:rsid w:val="00185678"/>
    <w:rsid w:val="00186CA8"/>
    <w:rsid w:val="001876BD"/>
    <w:rsid w:val="00187A23"/>
    <w:rsid w:val="00187EB8"/>
    <w:rsid w:val="001906C6"/>
    <w:rsid w:val="00190AB2"/>
    <w:rsid w:val="00191147"/>
    <w:rsid w:val="00191275"/>
    <w:rsid w:val="001915A4"/>
    <w:rsid w:val="00191964"/>
    <w:rsid w:val="001927EB"/>
    <w:rsid w:val="00192821"/>
    <w:rsid w:val="00193073"/>
    <w:rsid w:val="001931FB"/>
    <w:rsid w:val="00193A28"/>
    <w:rsid w:val="00194128"/>
    <w:rsid w:val="0019452B"/>
    <w:rsid w:val="00194AE6"/>
    <w:rsid w:val="00194F71"/>
    <w:rsid w:val="0019580A"/>
    <w:rsid w:val="00195B36"/>
    <w:rsid w:val="00195F49"/>
    <w:rsid w:val="001A0661"/>
    <w:rsid w:val="001A0B05"/>
    <w:rsid w:val="001A1E72"/>
    <w:rsid w:val="001A27BB"/>
    <w:rsid w:val="001A307D"/>
    <w:rsid w:val="001A348B"/>
    <w:rsid w:val="001A3955"/>
    <w:rsid w:val="001A3BE9"/>
    <w:rsid w:val="001A3D5C"/>
    <w:rsid w:val="001A6075"/>
    <w:rsid w:val="001A6AC7"/>
    <w:rsid w:val="001A6DB5"/>
    <w:rsid w:val="001A7A9E"/>
    <w:rsid w:val="001A7E16"/>
    <w:rsid w:val="001A7E44"/>
    <w:rsid w:val="001A7EBD"/>
    <w:rsid w:val="001A7ED9"/>
    <w:rsid w:val="001B0C03"/>
    <w:rsid w:val="001B1263"/>
    <w:rsid w:val="001B2A79"/>
    <w:rsid w:val="001B36A2"/>
    <w:rsid w:val="001B3D96"/>
    <w:rsid w:val="001B43A0"/>
    <w:rsid w:val="001B4776"/>
    <w:rsid w:val="001B47FA"/>
    <w:rsid w:val="001B561B"/>
    <w:rsid w:val="001B5742"/>
    <w:rsid w:val="001B5816"/>
    <w:rsid w:val="001B64C7"/>
    <w:rsid w:val="001B6E4E"/>
    <w:rsid w:val="001B7638"/>
    <w:rsid w:val="001B76AC"/>
    <w:rsid w:val="001B7821"/>
    <w:rsid w:val="001B7C93"/>
    <w:rsid w:val="001B7CB3"/>
    <w:rsid w:val="001C099A"/>
    <w:rsid w:val="001C09D7"/>
    <w:rsid w:val="001C1D01"/>
    <w:rsid w:val="001C3557"/>
    <w:rsid w:val="001C3649"/>
    <w:rsid w:val="001C39C5"/>
    <w:rsid w:val="001C39DE"/>
    <w:rsid w:val="001C3C0C"/>
    <w:rsid w:val="001C3DC2"/>
    <w:rsid w:val="001C3F6C"/>
    <w:rsid w:val="001C42A8"/>
    <w:rsid w:val="001C460B"/>
    <w:rsid w:val="001C4982"/>
    <w:rsid w:val="001C5250"/>
    <w:rsid w:val="001C5747"/>
    <w:rsid w:val="001C57F3"/>
    <w:rsid w:val="001C589A"/>
    <w:rsid w:val="001C6202"/>
    <w:rsid w:val="001C6AA1"/>
    <w:rsid w:val="001C75D0"/>
    <w:rsid w:val="001D0E57"/>
    <w:rsid w:val="001D0ED2"/>
    <w:rsid w:val="001D15B9"/>
    <w:rsid w:val="001D23DC"/>
    <w:rsid w:val="001D2F45"/>
    <w:rsid w:val="001D372B"/>
    <w:rsid w:val="001D40E7"/>
    <w:rsid w:val="001D4709"/>
    <w:rsid w:val="001D4EA6"/>
    <w:rsid w:val="001D5178"/>
    <w:rsid w:val="001D52FA"/>
    <w:rsid w:val="001D686F"/>
    <w:rsid w:val="001D688F"/>
    <w:rsid w:val="001D6AF5"/>
    <w:rsid w:val="001D6DF2"/>
    <w:rsid w:val="001D75F8"/>
    <w:rsid w:val="001D7C0B"/>
    <w:rsid w:val="001E06B9"/>
    <w:rsid w:val="001E0746"/>
    <w:rsid w:val="001E0EE1"/>
    <w:rsid w:val="001E18DD"/>
    <w:rsid w:val="001E1AD4"/>
    <w:rsid w:val="001E1E77"/>
    <w:rsid w:val="001E2D2A"/>
    <w:rsid w:val="001E35BE"/>
    <w:rsid w:val="001E3B11"/>
    <w:rsid w:val="001E3FF3"/>
    <w:rsid w:val="001E5316"/>
    <w:rsid w:val="001E55A8"/>
    <w:rsid w:val="001E5AA3"/>
    <w:rsid w:val="001E5CB4"/>
    <w:rsid w:val="001E5F8C"/>
    <w:rsid w:val="001E659D"/>
    <w:rsid w:val="001E681A"/>
    <w:rsid w:val="001E6DBA"/>
    <w:rsid w:val="001E7919"/>
    <w:rsid w:val="001E7B1F"/>
    <w:rsid w:val="001F0FF3"/>
    <w:rsid w:val="001F1300"/>
    <w:rsid w:val="001F13E3"/>
    <w:rsid w:val="001F1588"/>
    <w:rsid w:val="001F1E78"/>
    <w:rsid w:val="001F1FBA"/>
    <w:rsid w:val="001F2628"/>
    <w:rsid w:val="001F2817"/>
    <w:rsid w:val="001F3CEB"/>
    <w:rsid w:val="001F4418"/>
    <w:rsid w:val="001F5848"/>
    <w:rsid w:val="001F5EDF"/>
    <w:rsid w:val="001F6294"/>
    <w:rsid w:val="001F6A46"/>
    <w:rsid w:val="001F6AEE"/>
    <w:rsid w:val="001F776E"/>
    <w:rsid w:val="001F7D9A"/>
    <w:rsid w:val="00201499"/>
    <w:rsid w:val="002017D6"/>
    <w:rsid w:val="00202B54"/>
    <w:rsid w:val="002031D8"/>
    <w:rsid w:val="002037C7"/>
    <w:rsid w:val="0020459E"/>
    <w:rsid w:val="002047DC"/>
    <w:rsid w:val="00204AAE"/>
    <w:rsid w:val="00205D8B"/>
    <w:rsid w:val="0020631F"/>
    <w:rsid w:val="002065BD"/>
    <w:rsid w:val="002067C3"/>
    <w:rsid w:val="0020689A"/>
    <w:rsid w:val="00206B10"/>
    <w:rsid w:val="00206D8B"/>
    <w:rsid w:val="00207D8C"/>
    <w:rsid w:val="00210782"/>
    <w:rsid w:val="00211AA5"/>
    <w:rsid w:val="00211BA8"/>
    <w:rsid w:val="0021205B"/>
    <w:rsid w:val="0021205C"/>
    <w:rsid w:val="0021213D"/>
    <w:rsid w:val="00212678"/>
    <w:rsid w:val="00213612"/>
    <w:rsid w:val="00213985"/>
    <w:rsid w:val="0021400D"/>
    <w:rsid w:val="002141DB"/>
    <w:rsid w:val="0021430A"/>
    <w:rsid w:val="00214836"/>
    <w:rsid w:val="00214FE6"/>
    <w:rsid w:val="0021505E"/>
    <w:rsid w:val="00215378"/>
    <w:rsid w:val="00215D0D"/>
    <w:rsid w:val="002170D7"/>
    <w:rsid w:val="002171E7"/>
    <w:rsid w:val="00217249"/>
    <w:rsid w:val="002175DE"/>
    <w:rsid w:val="002179CF"/>
    <w:rsid w:val="00217E88"/>
    <w:rsid w:val="00220642"/>
    <w:rsid w:val="002209FA"/>
    <w:rsid w:val="00220A26"/>
    <w:rsid w:val="00221C09"/>
    <w:rsid w:val="00221ED9"/>
    <w:rsid w:val="00222002"/>
    <w:rsid w:val="002229DD"/>
    <w:rsid w:val="00222A4D"/>
    <w:rsid w:val="00222E93"/>
    <w:rsid w:val="0022380A"/>
    <w:rsid w:val="00224F55"/>
    <w:rsid w:val="00225069"/>
    <w:rsid w:val="00225423"/>
    <w:rsid w:val="00225736"/>
    <w:rsid w:val="002260A7"/>
    <w:rsid w:val="002260BF"/>
    <w:rsid w:val="00226BD8"/>
    <w:rsid w:val="00227058"/>
    <w:rsid w:val="00227711"/>
    <w:rsid w:val="00227FE5"/>
    <w:rsid w:val="002301A7"/>
    <w:rsid w:val="002303D9"/>
    <w:rsid w:val="002309CC"/>
    <w:rsid w:val="00230C51"/>
    <w:rsid w:val="002323A8"/>
    <w:rsid w:val="002326D3"/>
    <w:rsid w:val="00232883"/>
    <w:rsid w:val="00232A74"/>
    <w:rsid w:val="00233237"/>
    <w:rsid w:val="00233308"/>
    <w:rsid w:val="002340AA"/>
    <w:rsid w:val="00234AD8"/>
    <w:rsid w:val="00235093"/>
    <w:rsid w:val="0023531E"/>
    <w:rsid w:val="0023585C"/>
    <w:rsid w:val="00235AEC"/>
    <w:rsid w:val="002360BA"/>
    <w:rsid w:val="00236586"/>
    <w:rsid w:val="00236E38"/>
    <w:rsid w:val="00237B95"/>
    <w:rsid w:val="002400CD"/>
    <w:rsid w:val="002403F0"/>
    <w:rsid w:val="00241195"/>
    <w:rsid w:val="00241829"/>
    <w:rsid w:val="00241EA3"/>
    <w:rsid w:val="00242116"/>
    <w:rsid w:val="002425C8"/>
    <w:rsid w:val="00242F9F"/>
    <w:rsid w:val="0024302A"/>
    <w:rsid w:val="002438E4"/>
    <w:rsid w:val="002439E4"/>
    <w:rsid w:val="00243A3D"/>
    <w:rsid w:val="00244F49"/>
    <w:rsid w:val="0024574E"/>
    <w:rsid w:val="00246D47"/>
    <w:rsid w:val="00246F74"/>
    <w:rsid w:val="00250E1C"/>
    <w:rsid w:val="00251BF0"/>
    <w:rsid w:val="002521FD"/>
    <w:rsid w:val="00253E9F"/>
    <w:rsid w:val="00254050"/>
    <w:rsid w:val="002544B6"/>
    <w:rsid w:val="00254A36"/>
    <w:rsid w:val="00254F89"/>
    <w:rsid w:val="002554F4"/>
    <w:rsid w:val="00255945"/>
    <w:rsid w:val="00255EDB"/>
    <w:rsid w:val="002568A8"/>
    <w:rsid w:val="00256F99"/>
    <w:rsid w:val="002601F6"/>
    <w:rsid w:val="002601F8"/>
    <w:rsid w:val="0026056E"/>
    <w:rsid w:val="002605B4"/>
    <w:rsid w:val="002605C3"/>
    <w:rsid w:val="00260A13"/>
    <w:rsid w:val="00260D6C"/>
    <w:rsid w:val="002624C3"/>
    <w:rsid w:val="002627A3"/>
    <w:rsid w:val="00262A2B"/>
    <w:rsid w:val="00262F96"/>
    <w:rsid w:val="00263812"/>
    <w:rsid w:val="00265239"/>
    <w:rsid w:val="00265EDE"/>
    <w:rsid w:val="002661F3"/>
    <w:rsid w:val="002664B5"/>
    <w:rsid w:val="00266AC6"/>
    <w:rsid w:val="0026722F"/>
    <w:rsid w:val="0026769E"/>
    <w:rsid w:val="00267AA3"/>
    <w:rsid w:val="00270456"/>
    <w:rsid w:val="00270819"/>
    <w:rsid w:val="00270A54"/>
    <w:rsid w:val="002715EF"/>
    <w:rsid w:val="00271761"/>
    <w:rsid w:val="002718C9"/>
    <w:rsid w:val="00271AE5"/>
    <w:rsid w:val="00272B14"/>
    <w:rsid w:val="00272E1E"/>
    <w:rsid w:val="00272FCD"/>
    <w:rsid w:val="00273071"/>
    <w:rsid w:val="00273895"/>
    <w:rsid w:val="0027482D"/>
    <w:rsid w:val="00274CB3"/>
    <w:rsid w:val="0027673C"/>
    <w:rsid w:val="002774E3"/>
    <w:rsid w:val="00277CDE"/>
    <w:rsid w:val="00277E48"/>
    <w:rsid w:val="00280A8A"/>
    <w:rsid w:val="00280E33"/>
    <w:rsid w:val="002817AC"/>
    <w:rsid w:val="002818BE"/>
    <w:rsid w:val="0028191C"/>
    <w:rsid w:val="00281FBB"/>
    <w:rsid w:val="0028266C"/>
    <w:rsid w:val="00283894"/>
    <w:rsid w:val="0028420C"/>
    <w:rsid w:val="00284B8F"/>
    <w:rsid w:val="00284CCC"/>
    <w:rsid w:val="00285633"/>
    <w:rsid w:val="00285E49"/>
    <w:rsid w:val="0028651E"/>
    <w:rsid w:val="0028694F"/>
    <w:rsid w:val="002875B5"/>
    <w:rsid w:val="00287A86"/>
    <w:rsid w:val="00287C20"/>
    <w:rsid w:val="00290FA5"/>
    <w:rsid w:val="002911AD"/>
    <w:rsid w:val="0029135E"/>
    <w:rsid w:val="00291EC4"/>
    <w:rsid w:val="00291F0F"/>
    <w:rsid w:val="002923DA"/>
    <w:rsid w:val="00292515"/>
    <w:rsid w:val="00292887"/>
    <w:rsid w:val="002928DD"/>
    <w:rsid w:val="00292C30"/>
    <w:rsid w:val="00292E51"/>
    <w:rsid w:val="002936DE"/>
    <w:rsid w:val="00293C61"/>
    <w:rsid w:val="0029484C"/>
    <w:rsid w:val="00294990"/>
    <w:rsid w:val="002951FC"/>
    <w:rsid w:val="00295205"/>
    <w:rsid w:val="00295654"/>
    <w:rsid w:val="00295A7F"/>
    <w:rsid w:val="00295C55"/>
    <w:rsid w:val="00296AED"/>
    <w:rsid w:val="00296DA5"/>
    <w:rsid w:val="002975B0"/>
    <w:rsid w:val="00297C02"/>
    <w:rsid w:val="00297C96"/>
    <w:rsid w:val="002A0299"/>
    <w:rsid w:val="002A078A"/>
    <w:rsid w:val="002A07AA"/>
    <w:rsid w:val="002A0B05"/>
    <w:rsid w:val="002A0BEB"/>
    <w:rsid w:val="002A1010"/>
    <w:rsid w:val="002A1687"/>
    <w:rsid w:val="002A195F"/>
    <w:rsid w:val="002A233B"/>
    <w:rsid w:val="002A2415"/>
    <w:rsid w:val="002A2626"/>
    <w:rsid w:val="002A2B22"/>
    <w:rsid w:val="002A3E87"/>
    <w:rsid w:val="002A4052"/>
    <w:rsid w:val="002A43CA"/>
    <w:rsid w:val="002A4AE6"/>
    <w:rsid w:val="002A4B58"/>
    <w:rsid w:val="002A5119"/>
    <w:rsid w:val="002A5BE2"/>
    <w:rsid w:val="002A67BC"/>
    <w:rsid w:val="002A6949"/>
    <w:rsid w:val="002A6A92"/>
    <w:rsid w:val="002A6B9D"/>
    <w:rsid w:val="002A7100"/>
    <w:rsid w:val="002A77A7"/>
    <w:rsid w:val="002A7D53"/>
    <w:rsid w:val="002A7F0E"/>
    <w:rsid w:val="002B015A"/>
    <w:rsid w:val="002B07A3"/>
    <w:rsid w:val="002B0EA1"/>
    <w:rsid w:val="002B0FC1"/>
    <w:rsid w:val="002B1B3F"/>
    <w:rsid w:val="002B285A"/>
    <w:rsid w:val="002B29EB"/>
    <w:rsid w:val="002B2CF1"/>
    <w:rsid w:val="002B2CFF"/>
    <w:rsid w:val="002B2D33"/>
    <w:rsid w:val="002B314A"/>
    <w:rsid w:val="002B35D4"/>
    <w:rsid w:val="002B3CF1"/>
    <w:rsid w:val="002B4BAE"/>
    <w:rsid w:val="002B523F"/>
    <w:rsid w:val="002B52B2"/>
    <w:rsid w:val="002B59B1"/>
    <w:rsid w:val="002B5F5F"/>
    <w:rsid w:val="002B6ACE"/>
    <w:rsid w:val="002B6BDA"/>
    <w:rsid w:val="002B7619"/>
    <w:rsid w:val="002B7843"/>
    <w:rsid w:val="002B7FAB"/>
    <w:rsid w:val="002B7FCE"/>
    <w:rsid w:val="002C041F"/>
    <w:rsid w:val="002C0663"/>
    <w:rsid w:val="002C08FD"/>
    <w:rsid w:val="002C0DBB"/>
    <w:rsid w:val="002C0F3E"/>
    <w:rsid w:val="002C11C3"/>
    <w:rsid w:val="002C139B"/>
    <w:rsid w:val="002C14A0"/>
    <w:rsid w:val="002C1CE7"/>
    <w:rsid w:val="002C228E"/>
    <w:rsid w:val="002C2456"/>
    <w:rsid w:val="002C26A1"/>
    <w:rsid w:val="002C2826"/>
    <w:rsid w:val="002C29C3"/>
    <w:rsid w:val="002C2F5E"/>
    <w:rsid w:val="002C3191"/>
    <w:rsid w:val="002C3568"/>
    <w:rsid w:val="002C3A79"/>
    <w:rsid w:val="002C3E99"/>
    <w:rsid w:val="002C428F"/>
    <w:rsid w:val="002C4A7D"/>
    <w:rsid w:val="002C62E2"/>
    <w:rsid w:val="002C6673"/>
    <w:rsid w:val="002C6FAF"/>
    <w:rsid w:val="002D06A2"/>
    <w:rsid w:val="002D0C71"/>
    <w:rsid w:val="002D1091"/>
    <w:rsid w:val="002D163D"/>
    <w:rsid w:val="002D218D"/>
    <w:rsid w:val="002D2649"/>
    <w:rsid w:val="002D271A"/>
    <w:rsid w:val="002D2904"/>
    <w:rsid w:val="002D3ACA"/>
    <w:rsid w:val="002D3AF4"/>
    <w:rsid w:val="002D3B78"/>
    <w:rsid w:val="002D418E"/>
    <w:rsid w:val="002D46D0"/>
    <w:rsid w:val="002D581D"/>
    <w:rsid w:val="002D6201"/>
    <w:rsid w:val="002D6E7B"/>
    <w:rsid w:val="002D767D"/>
    <w:rsid w:val="002D7917"/>
    <w:rsid w:val="002E03C4"/>
    <w:rsid w:val="002E0687"/>
    <w:rsid w:val="002E0CA3"/>
    <w:rsid w:val="002E0CAD"/>
    <w:rsid w:val="002E1E23"/>
    <w:rsid w:val="002E1EB7"/>
    <w:rsid w:val="002E2037"/>
    <w:rsid w:val="002E244E"/>
    <w:rsid w:val="002E2507"/>
    <w:rsid w:val="002E2876"/>
    <w:rsid w:val="002E30AE"/>
    <w:rsid w:val="002E311E"/>
    <w:rsid w:val="002E3566"/>
    <w:rsid w:val="002E401C"/>
    <w:rsid w:val="002E4A46"/>
    <w:rsid w:val="002E4C1F"/>
    <w:rsid w:val="002E4DEB"/>
    <w:rsid w:val="002E4F56"/>
    <w:rsid w:val="002E5719"/>
    <w:rsid w:val="002E5FAE"/>
    <w:rsid w:val="002E78B0"/>
    <w:rsid w:val="002F1129"/>
    <w:rsid w:val="002F1B2F"/>
    <w:rsid w:val="002F2A21"/>
    <w:rsid w:val="002F348E"/>
    <w:rsid w:val="002F38C8"/>
    <w:rsid w:val="002F53FB"/>
    <w:rsid w:val="002F6CCD"/>
    <w:rsid w:val="002F6E43"/>
    <w:rsid w:val="002F7A35"/>
    <w:rsid w:val="002F7ACC"/>
    <w:rsid w:val="00300A1F"/>
    <w:rsid w:val="00300C1D"/>
    <w:rsid w:val="00301AAE"/>
    <w:rsid w:val="003021D0"/>
    <w:rsid w:val="00302598"/>
    <w:rsid w:val="003025FE"/>
    <w:rsid w:val="0030371E"/>
    <w:rsid w:val="00303DE4"/>
    <w:rsid w:val="003041AB"/>
    <w:rsid w:val="003043C9"/>
    <w:rsid w:val="003046F4"/>
    <w:rsid w:val="0030566E"/>
    <w:rsid w:val="00305E2E"/>
    <w:rsid w:val="00305F0B"/>
    <w:rsid w:val="00306871"/>
    <w:rsid w:val="003069BD"/>
    <w:rsid w:val="00307246"/>
    <w:rsid w:val="0030737B"/>
    <w:rsid w:val="00307C23"/>
    <w:rsid w:val="0031044B"/>
    <w:rsid w:val="0031096C"/>
    <w:rsid w:val="00310A20"/>
    <w:rsid w:val="00310B72"/>
    <w:rsid w:val="003113FA"/>
    <w:rsid w:val="00311770"/>
    <w:rsid w:val="00311C1F"/>
    <w:rsid w:val="00312121"/>
    <w:rsid w:val="003125F9"/>
    <w:rsid w:val="00312B58"/>
    <w:rsid w:val="00312C0A"/>
    <w:rsid w:val="00312CE4"/>
    <w:rsid w:val="00313366"/>
    <w:rsid w:val="00313649"/>
    <w:rsid w:val="00313C73"/>
    <w:rsid w:val="00313F47"/>
    <w:rsid w:val="003142C4"/>
    <w:rsid w:val="00314520"/>
    <w:rsid w:val="00314675"/>
    <w:rsid w:val="00314B9B"/>
    <w:rsid w:val="00314E3E"/>
    <w:rsid w:val="00315291"/>
    <w:rsid w:val="00316961"/>
    <w:rsid w:val="00317221"/>
    <w:rsid w:val="003178FE"/>
    <w:rsid w:val="003213AE"/>
    <w:rsid w:val="003219F6"/>
    <w:rsid w:val="00321EAA"/>
    <w:rsid w:val="00322C7B"/>
    <w:rsid w:val="00323842"/>
    <w:rsid w:val="00323C7E"/>
    <w:rsid w:val="003243B6"/>
    <w:rsid w:val="0032516E"/>
    <w:rsid w:val="003252AD"/>
    <w:rsid w:val="00325352"/>
    <w:rsid w:val="00325B00"/>
    <w:rsid w:val="0032675C"/>
    <w:rsid w:val="00326B1B"/>
    <w:rsid w:val="00326BA6"/>
    <w:rsid w:val="00326C6A"/>
    <w:rsid w:val="00326F1D"/>
    <w:rsid w:val="0032766D"/>
    <w:rsid w:val="0033072B"/>
    <w:rsid w:val="003308C7"/>
    <w:rsid w:val="003308D6"/>
    <w:rsid w:val="00330907"/>
    <w:rsid w:val="00330CF4"/>
    <w:rsid w:val="00331407"/>
    <w:rsid w:val="003314F9"/>
    <w:rsid w:val="0033221F"/>
    <w:rsid w:val="0033282B"/>
    <w:rsid w:val="00332E9E"/>
    <w:rsid w:val="003334A3"/>
    <w:rsid w:val="00333D8C"/>
    <w:rsid w:val="003346EB"/>
    <w:rsid w:val="00334A39"/>
    <w:rsid w:val="00335004"/>
    <w:rsid w:val="003359BE"/>
    <w:rsid w:val="00335A0C"/>
    <w:rsid w:val="00335BAB"/>
    <w:rsid w:val="003365EC"/>
    <w:rsid w:val="0033688C"/>
    <w:rsid w:val="003376F2"/>
    <w:rsid w:val="00337811"/>
    <w:rsid w:val="00337F44"/>
    <w:rsid w:val="00340BE8"/>
    <w:rsid w:val="00340CD7"/>
    <w:rsid w:val="00341797"/>
    <w:rsid w:val="00341D66"/>
    <w:rsid w:val="003425E1"/>
    <w:rsid w:val="003431A3"/>
    <w:rsid w:val="00343342"/>
    <w:rsid w:val="00343AF6"/>
    <w:rsid w:val="00343BC6"/>
    <w:rsid w:val="00344612"/>
    <w:rsid w:val="003451F6"/>
    <w:rsid w:val="003452E5"/>
    <w:rsid w:val="00345430"/>
    <w:rsid w:val="00346A77"/>
    <w:rsid w:val="00346B16"/>
    <w:rsid w:val="00347C17"/>
    <w:rsid w:val="00350006"/>
    <w:rsid w:val="00350061"/>
    <w:rsid w:val="003502F1"/>
    <w:rsid w:val="00350714"/>
    <w:rsid w:val="00350A16"/>
    <w:rsid w:val="00351645"/>
    <w:rsid w:val="003516FA"/>
    <w:rsid w:val="00351B63"/>
    <w:rsid w:val="00351DA3"/>
    <w:rsid w:val="00352D29"/>
    <w:rsid w:val="003538BD"/>
    <w:rsid w:val="00353F34"/>
    <w:rsid w:val="00354E1F"/>
    <w:rsid w:val="00354F6E"/>
    <w:rsid w:val="0035537C"/>
    <w:rsid w:val="00355867"/>
    <w:rsid w:val="00356830"/>
    <w:rsid w:val="00356B16"/>
    <w:rsid w:val="0035705A"/>
    <w:rsid w:val="00357917"/>
    <w:rsid w:val="00357A17"/>
    <w:rsid w:val="0036020C"/>
    <w:rsid w:val="00360359"/>
    <w:rsid w:val="00360624"/>
    <w:rsid w:val="00360AAE"/>
    <w:rsid w:val="00361788"/>
    <w:rsid w:val="00361814"/>
    <w:rsid w:val="00363268"/>
    <w:rsid w:val="003638BD"/>
    <w:rsid w:val="00363913"/>
    <w:rsid w:val="0036534D"/>
    <w:rsid w:val="003659C6"/>
    <w:rsid w:val="00366576"/>
    <w:rsid w:val="00366D12"/>
    <w:rsid w:val="00367AF6"/>
    <w:rsid w:val="00367C66"/>
    <w:rsid w:val="00367E8A"/>
    <w:rsid w:val="00367EBB"/>
    <w:rsid w:val="00370766"/>
    <w:rsid w:val="00370BD4"/>
    <w:rsid w:val="00370C65"/>
    <w:rsid w:val="00370E2D"/>
    <w:rsid w:val="00370E5E"/>
    <w:rsid w:val="00371599"/>
    <w:rsid w:val="00371EF4"/>
    <w:rsid w:val="00372F74"/>
    <w:rsid w:val="003733B1"/>
    <w:rsid w:val="00373652"/>
    <w:rsid w:val="00373B54"/>
    <w:rsid w:val="0037423C"/>
    <w:rsid w:val="0037481B"/>
    <w:rsid w:val="003748A2"/>
    <w:rsid w:val="003752BA"/>
    <w:rsid w:val="00375943"/>
    <w:rsid w:val="00375F72"/>
    <w:rsid w:val="0037675A"/>
    <w:rsid w:val="00376AC9"/>
    <w:rsid w:val="003773D4"/>
    <w:rsid w:val="00377938"/>
    <w:rsid w:val="00377E7F"/>
    <w:rsid w:val="00380938"/>
    <w:rsid w:val="00381348"/>
    <w:rsid w:val="00381666"/>
    <w:rsid w:val="00381E8E"/>
    <w:rsid w:val="00382671"/>
    <w:rsid w:val="00382A94"/>
    <w:rsid w:val="00382A9D"/>
    <w:rsid w:val="003837E0"/>
    <w:rsid w:val="00383A32"/>
    <w:rsid w:val="00383A3A"/>
    <w:rsid w:val="003846C4"/>
    <w:rsid w:val="00384E4C"/>
    <w:rsid w:val="00384F09"/>
    <w:rsid w:val="00385A2C"/>
    <w:rsid w:val="00385FC9"/>
    <w:rsid w:val="00386F97"/>
    <w:rsid w:val="0038716B"/>
    <w:rsid w:val="0038739A"/>
    <w:rsid w:val="00387EAB"/>
    <w:rsid w:val="00390047"/>
    <w:rsid w:val="00390582"/>
    <w:rsid w:val="0039075B"/>
    <w:rsid w:val="003908E4"/>
    <w:rsid w:val="00391DD3"/>
    <w:rsid w:val="00392448"/>
    <w:rsid w:val="00392B97"/>
    <w:rsid w:val="00392D2C"/>
    <w:rsid w:val="00392E66"/>
    <w:rsid w:val="00392E98"/>
    <w:rsid w:val="00393186"/>
    <w:rsid w:val="00393686"/>
    <w:rsid w:val="00393E27"/>
    <w:rsid w:val="003954FC"/>
    <w:rsid w:val="003957F0"/>
    <w:rsid w:val="00395D55"/>
    <w:rsid w:val="003962FE"/>
    <w:rsid w:val="00396419"/>
    <w:rsid w:val="00396886"/>
    <w:rsid w:val="00396994"/>
    <w:rsid w:val="003970C3"/>
    <w:rsid w:val="0039720C"/>
    <w:rsid w:val="003977C0"/>
    <w:rsid w:val="00397A9F"/>
    <w:rsid w:val="003A0A53"/>
    <w:rsid w:val="003A1324"/>
    <w:rsid w:val="003A1512"/>
    <w:rsid w:val="003A18A3"/>
    <w:rsid w:val="003A206B"/>
    <w:rsid w:val="003A2312"/>
    <w:rsid w:val="003A292A"/>
    <w:rsid w:val="003A3B54"/>
    <w:rsid w:val="003A3C4E"/>
    <w:rsid w:val="003A42F2"/>
    <w:rsid w:val="003A4DCB"/>
    <w:rsid w:val="003A620C"/>
    <w:rsid w:val="003A6B3A"/>
    <w:rsid w:val="003A7A7E"/>
    <w:rsid w:val="003B14C0"/>
    <w:rsid w:val="003B1C9D"/>
    <w:rsid w:val="003B2538"/>
    <w:rsid w:val="003B258C"/>
    <w:rsid w:val="003B3290"/>
    <w:rsid w:val="003B40E3"/>
    <w:rsid w:val="003B43B5"/>
    <w:rsid w:val="003B4C86"/>
    <w:rsid w:val="003B6020"/>
    <w:rsid w:val="003B68CC"/>
    <w:rsid w:val="003B6B64"/>
    <w:rsid w:val="003B6D45"/>
    <w:rsid w:val="003B7669"/>
    <w:rsid w:val="003B776D"/>
    <w:rsid w:val="003B7938"/>
    <w:rsid w:val="003C073E"/>
    <w:rsid w:val="003C092F"/>
    <w:rsid w:val="003C1283"/>
    <w:rsid w:val="003C2565"/>
    <w:rsid w:val="003C2824"/>
    <w:rsid w:val="003C2AE7"/>
    <w:rsid w:val="003C2FC2"/>
    <w:rsid w:val="003C3161"/>
    <w:rsid w:val="003C3AB5"/>
    <w:rsid w:val="003C3D11"/>
    <w:rsid w:val="003C3D5C"/>
    <w:rsid w:val="003C3F19"/>
    <w:rsid w:val="003C478F"/>
    <w:rsid w:val="003C4E6F"/>
    <w:rsid w:val="003C5697"/>
    <w:rsid w:val="003C56F3"/>
    <w:rsid w:val="003C5D2E"/>
    <w:rsid w:val="003C6AB5"/>
    <w:rsid w:val="003C7B28"/>
    <w:rsid w:val="003D072F"/>
    <w:rsid w:val="003D07C0"/>
    <w:rsid w:val="003D0E8D"/>
    <w:rsid w:val="003D0EA1"/>
    <w:rsid w:val="003D1BCE"/>
    <w:rsid w:val="003D1FAD"/>
    <w:rsid w:val="003D282C"/>
    <w:rsid w:val="003D5249"/>
    <w:rsid w:val="003D58EC"/>
    <w:rsid w:val="003D67D1"/>
    <w:rsid w:val="003D6835"/>
    <w:rsid w:val="003D7E03"/>
    <w:rsid w:val="003E0399"/>
    <w:rsid w:val="003E0E43"/>
    <w:rsid w:val="003E151F"/>
    <w:rsid w:val="003E172A"/>
    <w:rsid w:val="003E1AD0"/>
    <w:rsid w:val="003E1C90"/>
    <w:rsid w:val="003E1D4F"/>
    <w:rsid w:val="003E1FCF"/>
    <w:rsid w:val="003E2487"/>
    <w:rsid w:val="003E26D3"/>
    <w:rsid w:val="003E2EF6"/>
    <w:rsid w:val="003E37B0"/>
    <w:rsid w:val="003E390A"/>
    <w:rsid w:val="003E3AB3"/>
    <w:rsid w:val="003E42C0"/>
    <w:rsid w:val="003E46C8"/>
    <w:rsid w:val="003E4BD3"/>
    <w:rsid w:val="003E5089"/>
    <w:rsid w:val="003E5679"/>
    <w:rsid w:val="003E7200"/>
    <w:rsid w:val="003E73E1"/>
    <w:rsid w:val="003E7B17"/>
    <w:rsid w:val="003F0325"/>
    <w:rsid w:val="003F0C26"/>
    <w:rsid w:val="003F0D8E"/>
    <w:rsid w:val="003F0F66"/>
    <w:rsid w:val="003F1D77"/>
    <w:rsid w:val="003F2437"/>
    <w:rsid w:val="003F2438"/>
    <w:rsid w:val="003F2D16"/>
    <w:rsid w:val="003F32ED"/>
    <w:rsid w:val="003F3DB3"/>
    <w:rsid w:val="003F3EF3"/>
    <w:rsid w:val="003F4BFC"/>
    <w:rsid w:val="003F4EE7"/>
    <w:rsid w:val="003F66DB"/>
    <w:rsid w:val="003F6BD1"/>
    <w:rsid w:val="003F7630"/>
    <w:rsid w:val="003F7DB8"/>
    <w:rsid w:val="003F7F49"/>
    <w:rsid w:val="0040030B"/>
    <w:rsid w:val="00400714"/>
    <w:rsid w:val="00401562"/>
    <w:rsid w:val="00401AE7"/>
    <w:rsid w:val="00401C74"/>
    <w:rsid w:val="00402140"/>
    <w:rsid w:val="00402275"/>
    <w:rsid w:val="00402468"/>
    <w:rsid w:val="004032E8"/>
    <w:rsid w:val="004037C6"/>
    <w:rsid w:val="00403CC2"/>
    <w:rsid w:val="00403DFC"/>
    <w:rsid w:val="004049E7"/>
    <w:rsid w:val="00404B5D"/>
    <w:rsid w:val="00405220"/>
    <w:rsid w:val="00405471"/>
    <w:rsid w:val="004071B4"/>
    <w:rsid w:val="00407F1E"/>
    <w:rsid w:val="0041040F"/>
    <w:rsid w:val="0041073B"/>
    <w:rsid w:val="004118CF"/>
    <w:rsid w:val="004118FF"/>
    <w:rsid w:val="004119C2"/>
    <w:rsid w:val="00411EE9"/>
    <w:rsid w:val="00412638"/>
    <w:rsid w:val="00412FBE"/>
    <w:rsid w:val="00414488"/>
    <w:rsid w:val="00414AE0"/>
    <w:rsid w:val="00415485"/>
    <w:rsid w:val="00415FEC"/>
    <w:rsid w:val="0041666F"/>
    <w:rsid w:val="0041767E"/>
    <w:rsid w:val="00417F5F"/>
    <w:rsid w:val="004200C2"/>
    <w:rsid w:val="0042016C"/>
    <w:rsid w:val="00420955"/>
    <w:rsid w:val="004211DE"/>
    <w:rsid w:val="0042129D"/>
    <w:rsid w:val="00422150"/>
    <w:rsid w:val="00422689"/>
    <w:rsid w:val="00422B57"/>
    <w:rsid w:val="0042367E"/>
    <w:rsid w:val="00423C30"/>
    <w:rsid w:val="004240E1"/>
    <w:rsid w:val="0042443D"/>
    <w:rsid w:val="00424688"/>
    <w:rsid w:val="004251E4"/>
    <w:rsid w:val="004272A1"/>
    <w:rsid w:val="004274E0"/>
    <w:rsid w:val="00430B0A"/>
    <w:rsid w:val="00431601"/>
    <w:rsid w:val="00431711"/>
    <w:rsid w:val="00431BA3"/>
    <w:rsid w:val="00431E0B"/>
    <w:rsid w:val="00431EEA"/>
    <w:rsid w:val="004321DD"/>
    <w:rsid w:val="00432336"/>
    <w:rsid w:val="004329D3"/>
    <w:rsid w:val="00432D98"/>
    <w:rsid w:val="00433151"/>
    <w:rsid w:val="004333E6"/>
    <w:rsid w:val="00433979"/>
    <w:rsid w:val="004339E3"/>
    <w:rsid w:val="00433B10"/>
    <w:rsid w:val="004340C1"/>
    <w:rsid w:val="00434D80"/>
    <w:rsid w:val="00435218"/>
    <w:rsid w:val="004363D0"/>
    <w:rsid w:val="00436A87"/>
    <w:rsid w:val="00440D04"/>
    <w:rsid w:val="004416A3"/>
    <w:rsid w:val="00442372"/>
    <w:rsid w:val="004424BB"/>
    <w:rsid w:val="0044310C"/>
    <w:rsid w:val="004453AF"/>
    <w:rsid w:val="004457E1"/>
    <w:rsid w:val="004463E8"/>
    <w:rsid w:val="00446471"/>
    <w:rsid w:val="00446E69"/>
    <w:rsid w:val="004470AE"/>
    <w:rsid w:val="00447BFC"/>
    <w:rsid w:val="0045094A"/>
    <w:rsid w:val="0045155A"/>
    <w:rsid w:val="004517B0"/>
    <w:rsid w:val="004530BF"/>
    <w:rsid w:val="004538B0"/>
    <w:rsid w:val="0045392F"/>
    <w:rsid w:val="004540D4"/>
    <w:rsid w:val="00454345"/>
    <w:rsid w:val="00454615"/>
    <w:rsid w:val="00454A18"/>
    <w:rsid w:val="00454AEF"/>
    <w:rsid w:val="00455709"/>
    <w:rsid w:val="0045696B"/>
    <w:rsid w:val="00457A48"/>
    <w:rsid w:val="00457AF0"/>
    <w:rsid w:val="0046223A"/>
    <w:rsid w:val="00462DA8"/>
    <w:rsid w:val="0046397F"/>
    <w:rsid w:val="004656AC"/>
    <w:rsid w:val="00465EC2"/>
    <w:rsid w:val="00466306"/>
    <w:rsid w:val="00470795"/>
    <w:rsid w:val="0047084D"/>
    <w:rsid w:val="004712DE"/>
    <w:rsid w:val="00471F2F"/>
    <w:rsid w:val="00472BF0"/>
    <w:rsid w:val="0047309A"/>
    <w:rsid w:val="00473230"/>
    <w:rsid w:val="00473EF1"/>
    <w:rsid w:val="00474992"/>
    <w:rsid w:val="00474D0F"/>
    <w:rsid w:val="004756C3"/>
    <w:rsid w:val="004757AD"/>
    <w:rsid w:val="004765D1"/>
    <w:rsid w:val="00476BB8"/>
    <w:rsid w:val="004773CB"/>
    <w:rsid w:val="00477E5D"/>
    <w:rsid w:val="00480922"/>
    <w:rsid w:val="00480C19"/>
    <w:rsid w:val="00480C93"/>
    <w:rsid w:val="00481C7B"/>
    <w:rsid w:val="00481CE8"/>
    <w:rsid w:val="0048209B"/>
    <w:rsid w:val="0048255E"/>
    <w:rsid w:val="004827D6"/>
    <w:rsid w:val="0048305C"/>
    <w:rsid w:val="00483431"/>
    <w:rsid w:val="00484793"/>
    <w:rsid w:val="00484C8D"/>
    <w:rsid w:val="00484F2D"/>
    <w:rsid w:val="004857D7"/>
    <w:rsid w:val="00486295"/>
    <w:rsid w:val="00486C9F"/>
    <w:rsid w:val="0048749A"/>
    <w:rsid w:val="00487748"/>
    <w:rsid w:val="00487FF3"/>
    <w:rsid w:val="0049113A"/>
    <w:rsid w:val="00491A02"/>
    <w:rsid w:val="00491A34"/>
    <w:rsid w:val="00491F97"/>
    <w:rsid w:val="00492683"/>
    <w:rsid w:val="00492D9D"/>
    <w:rsid w:val="00492F91"/>
    <w:rsid w:val="0049372A"/>
    <w:rsid w:val="00493DBC"/>
    <w:rsid w:val="00493E1D"/>
    <w:rsid w:val="00495C2D"/>
    <w:rsid w:val="00495EC2"/>
    <w:rsid w:val="00496419"/>
    <w:rsid w:val="00496A05"/>
    <w:rsid w:val="00496B09"/>
    <w:rsid w:val="0049795C"/>
    <w:rsid w:val="00497B48"/>
    <w:rsid w:val="00497D2D"/>
    <w:rsid w:val="004A177F"/>
    <w:rsid w:val="004A183E"/>
    <w:rsid w:val="004A1974"/>
    <w:rsid w:val="004A1A97"/>
    <w:rsid w:val="004A1F5A"/>
    <w:rsid w:val="004A1FF4"/>
    <w:rsid w:val="004A20A3"/>
    <w:rsid w:val="004A4615"/>
    <w:rsid w:val="004A47DD"/>
    <w:rsid w:val="004A4FF2"/>
    <w:rsid w:val="004A52DB"/>
    <w:rsid w:val="004A5E29"/>
    <w:rsid w:val="004A5F43"/>
    <w:rsid w:val="004A6DD3"/>
    <w:rsid w:val="004A7329"/>
    <w:rsid w:val="004B0C71"/>
    <w:rsid w:val="004B0D2F"/>
    <w:rsid w:val="004B0E19"/>
    <w:rsid w:val="004B19BE"/>
    <w:rsid w:val="004B1F7E"/>
    <w:rsid w:val="004B28E7"/>
    <w:rsid w:val="004B2903"/>
    <w:rsid w:val="004B295C"/>
    <w:rsid w:val="004B33CB"/>
    <w:rsid w:val="004B47CC"/>
    <w:rsid w:val="004B4C8D"/>
    <w:rsid w:val="004B4D96"/>
    <w:rsid w:val="004B4F57"/>
    <w:rsid w:val="004B5991"/>
    <w:rsid w:val="004B5EDD"/>
    <w:rsid w:val="004B6077"/>
    <w:rsid w:val="004B6658"/>
    <w:rsid w:val="004B689F"/>
    <w:rsid w:val="004B6A48"/>
    <w:rsid w:val="004B6DCB"/>
    <w:rsid w:val="004B6EB0"/>
    <w:rsid w:val="004B74FD"/>
    <w:rsid w:val="004B7F82"/>
    <w:rsid w:val="004C0036"/>
    <w:rsid w:val="004C0615"/>
    <w:rsid w:val="004C0826"/>
    <w:rsid w:val="004C16F3"/>
    <w:rsid w:val="004C2911"/>
    <w:rsid w:val="004C31CC"/>
    <w:rsid w:val="004C348F"/>
    <w:rsid w:val="004C3C5B"/>
    <w:rsid w:val="004C4A70"/>
    <w:rsid w:val="004C5701"/>
    <w:rsid w:val="004C5CE1"/>
    <w:rsid w:val="004C6156"/>
    <w:rsid w:val="004C70A9"/>
    <w:rsid w:val="004C73C4"/>
    <w:rsid w:val="004D0158"/>
    <w:rsid w:val="004D056B"/>
    <w:rsid w:val="004D0D26"/>
    <w:rsid w:val="004D16EA"/>
    <w:rsid w:val="004D17E8"/>
    <w:rsid w:val="004D318E"/>
    <w:rsid w:val="004D37B8"/>
    <w:rsid w:val="004D3D27"/>
    <w:rsid w:val="004D45E1"/>
    <w:rsid w:val="004D4EB1"/>
    <w:rsid w:val="004D62DE"/>
    <w:rsid w:val="004D6F62"/>
    <w:rsid w:val="004D7105"/>
    <w:rsid w:val="004D7AF1"/>
    <w:rsid w:val="004D7FF0"/>
    <w:rsid w:val="004E042D"/>
    <w:rsid w:val="004E0966"/>
    <w:rsid w:val="004E1EEB"/>
    <w:rsid w:val="004E2153"/>
    <w:rsid w:val="004E2FC0"/>
    <w:rsid w:val="004E336C"/>
    <w:rsid w:val="004E4044"/>
    <w:rsid w:val="004E443C"/>
    <w:rsid w:val="004E4459"/>
    <w:rsid w:val="004E4759"/>
    <w:rsid w:val="004E4C28"/>
    <w:rsid w:val="004E513F"/>
    <w:rsid w:val="004E54AF"/>
    <w:rsid w:val="004E6039"/>
    <w:rsid w:val="004E633C"/>
    <w:rsid w:val="004E637A"/>
    <w:rsid w:val="004E642E"/>
    <w:rsid w:val="004E6EFE"/>
    <w:rsid w:val="004E783F"/>
    <w:rsid w:val="004E7B49"/>
    <w:rsid w:val="004E7EA5"/>
    <w:rsid w:val="004F0056"/>
    <w:rsid w:val="004F0097"/>
    <w:rsid w:val="004F0130"/>
    <w:rsid w:val="004F0194"/>
    <w:rsid w:val="004F0326"/>
    <w:rsid w:val="004F08ED"/>
    <w:rsid w:val="004F09CB"/>
    <w:rsid w:val="004F0C05"/>
    <w:rsid w:val="004F0EEC"/>
    <w:rsid w:val="004F10E4"/>
    <w:rsid w:val="004F16B2"/>
    <w:rsid w:val="004F17EA"/>
    <w:rsid w:val="004F1B88"/>
    <w:rsid w:val="004F1BA1"/>
    <w:rsid w:val="004F2232"/>
    <w:rsid w:val="004F363F"/>
    <w:rsid w:val="004F4932"/>
    <w:rsid w:val="004F4C03"/>
    <w:rsid w:val="004F50F4"/>
    <w:rsid w:val="004F552D"/>
    <w:rsid w:val="004F5863"/>
    <w:rsid w:val="004F59AE"/>
    <w:rsid w:val="004F5C4C"/>
    <w:rsid w:val="004F606B"/>
    <w:rsid w:val="004F6ABB"/>
    <w:rsid w:val="004F6FF6"/>
    <w:rsid w:val="004F7116"/>
    <w:rsid w:val="004F7E2F"/>
    <w:rsid w:val="005010A7"/>
    <w:rsid w:val="00501107"/>
    <w:rsid w:val="005014C4"/>
    <w:rsid w:val="005030B3"/>
    <w:rsid w:val="0050337A"/>
    <w:rsid w:val="00503668"/>
    <w:rsid w:val="00504551"/>
    <w:rsid w:val="0050494F"/>
    <w:rsid w:val="00504A40"/>
    <w:rsid w:val="00505294"/>
    <w:rsid w:val="00505579"/>
    <w:rsid w:val="00505E84"/>
    <w:rsid w:val="00506AC4"/>
    <w:rsid w:val="00506DBE"/>
    <w:rsid w:val="00506E00"/>
    <w:rsid w:val="0050718F"/>
    <w:rsid w:val="00507B1A"/>
    <w:rsid w:val="00507DDE"/>
    <w:rsid w:val="00507FBB"/>
    <w:rsid w:val="005101F1"/>
    <w:rsid w:val="005102A2"/>
    <w:rsid w:val="0051049D"/>
    <w:rsid w:val="0051060F"/>
    <w:rsid w:val="00510B5C"/>
    <w:rsid w:val="00511CA0"/>
    <w:rsid w:val="0051353C"/>
    <w:rsid w:val="00514DA8"/>
    <w:rsid w:val="00515869"/>
    <w:rsid w:val="00515A05"/>
    <w:rsid w:val="00515B42"/>
    <w:rsid w:val="00516A6E"/>
    <w:rsid w:val="00516F52"/>
    <w:rsid w:val="005174E2"/>
    <w:rsid w:val="00517861"/>
    <w:rsid w:val="00517A66"/>
    <w:rsid w:val="00517FE1"/>
    <w:rsid w:val="00520668"/>
    <w:rsid w:val="00520792"/>
    <w:rsid w:val="0052102E"/>
    <w:rsid w:val="00522A4D"/>
    <w:rsid w:val="00522E3E"/>
    <w:rsid w:val="00523547"/>
    <w:rsid w:val="00523C44"/>
    <w:rsid w:val="00524811"/>
    <w:rsid w:val="0052503E"/>
    <w:rsid w:val="0052521D"/>
    <w:rsid w:val="0052538A"/>
    <w:rsid w:val="005255B8"/>
    <w:rsid w:val="00525CC5"/>
    <w:rsid w:val="00525E12"/>
    <w:rsid w:val="00526290"/>
    <w:rsid w:val="005265CD"/>
    <w:rsid w:val="0052689D"/>
    <w:rsid w:val="00527059"/>
    <w:rsid w:val="00527952"/>
    <w:rsid w:val="005279AB"/>
    <w:rsid w:val="00527DA7"/>
    <w:rsid w:val="0053067C"/>
    <w:rsid w:val="0053095E"/>
    <w:rsid w:val="00530B59"/>
    <w:rsid w:val="00530C09"/>
    <w:rsid w:val="0053222A"/>
    <w:rsid w:val="00533036"/>
    <w:rsid w:val="00533133"/>
    <w:rsid w:val="00533DA5"/>
    <w:rsid w:val="00534539"/>
    <w:rsid w:val="005347DF"/>
    <w:rsid w:val="0053484B"/>
    <w:rsid w:val="00534B91"/>
    <w:rsid w:val="005354D9"/>
    <w:rsid w:val="005355E0"/>
    <w:rsid w:val="00535947"/>
    <w:rsid w:val="00535F23"/>
    <w:rsid w:val="00535F57"/>
    <w:rsid w:val="005366C3"/>
    <w:rsid w:val="0053687D"/>
    <w:rsid w:val="00536BB0"/>
    <w:rsid w:val="0053703D"/>
    <w:rsid w:val="005375A6"/>
    <w:rsid w:val="00537672"/>
    <w:rsid w:val="00537CC8"/>
    <w:rsid w:val="005406E0"/>
    <w:rsid w:val="005414E2"/>
    <w:rsid w:val="00541881"/>
    <w:rsid w:val="00541C62"/>
    <w:rsid w:val="00541CF2"/>
    <w:rsid w:val="00542CCA"/>
    <w:rsid w:val="00544243"/>
    <w:rsid w:val="00544873"/>
    <w:rsid w:val="00545490"/>
    <w:rsid w:val="0054585B"/>
    <w:rsid w:val="00545F36"/>
    <w:rsid w:val="00545F5C"/>
    <w:rsid w:val="00546A8A"/>
    <w:rsid w:val="00546F2B"/>
    <w:rsid w:val="0054747E"/>
    <w:rsid w:val="0054769A"/>
    <w:rsid w:val="005477BF"/>
    <w:rsid w:val="00550E8D"/>
    <w:rsid w:val="005523C0"/>
    <w:rsid w:val="00552D2D"/>
    <w:rsid w:val="0055323C"/>
    <w:rsid w:val="005534D4"/>
    <w:rsid w:val="00553A0F"/>
    <w:rsid w:val="00553C39"/>
    <w:rsid w:val="005543D7"/>
    <w:rsid w:val="00554BB4"/>
    <w:rsid w:val="00554D11"/>
    <w:rsid w:val="00555241"/>
    <w:rsid w:val="005559EB"/>
    <w:rsid w:val="00556110"/>
    <w:rsid w:val="00556765"/>
    <w:rsid w:val="00556A7E"/>
    <w:rsid w:val="005577A5"/>
    <w:rsid w:val="00557BE9"/>
    <w:rsid w:val="00561608"/>
    <w:rsid w:val="00561B7F"/>
    <w:rsid w:val="0056256E"/>
    <w:rsid w:val="00564144"/>
    <w:rsid w:val="005647AB"/>
    <w:rsid w:val="00564B5B"/>
    <w:rsid w:val="00564C07"/>
    <w:rsid w:val="00564CB7"/>
    <w:rsid w:val="0056503E"/>
    <w:rsid w:val="00565CFD"/>
    <w:rsid w:val="00565E59"/>
    <w:rsid w:val="00565F2F"/>
    <w:rsid w:val="00566175"/>
    <w:rsid w:val="00566447"/>
    <w:rsid w:val="005664D9"/>
    <w:rsid w:val="005664F4"/>
    <w:rsid w:val="00567149"/>
    <w:rsid w:val="00567344"/>
    <w:rsid w:val="00567483"/>
    <w:rsid w:val="005675D1"/>
    <w:rsid w:val="00567F75"/>
    <w:rsid w:val="00567F9A"/>
    <w:rsid w:val="00570023"/>
    <w:rsid w:val="00570987"/>
    <w:rsid w:val="00570E2B"/>
    <w:rsid w:val="00571AFD"/>
    <w:rsid w:val="00571D10"/>
    <w:rsid w:val="00572303"/>
    <w:rsid w:val="005723D5"/>
    <w:rsid w:val="00572B42"/>
    <w:rsid w:val="00572C1A"/>
    <w:rsid w:val="00573040"/>
    <w:rsid w:val="005735D3"/>
    <w:rsid w:val="005739FD"/>
    <w:rsid w:val="00573E1A"/>
    <w:rsid w:val="0057460A"/>
    <w:rsid w:val="00574C4B"/>
    <w:rsid w:val="00575541"/>
    <w:rsid w:val="0057615D"/>
    <w:rsid w:val="00576521"/>
    <w:rsid w:val="00576D1A"/>
    <w:rsid w:val="00577311"/>
    <w:rsid w:val="00577ACA"/>
    <w:rsid w:val="005802D6"/>
    <w:rsid w:val="0058030E"/>
    <w:rsid w:val="005808B0"/>
    <w:rsid w:val="00580E4C"/>
    <w:rsid w:val="00580F4A"/>
    <w:rsid w:val="005814DB"/>
    <w:rsid w:val="00581C92"/>
    <w:rsid w:val="005820EC"/>
    <w:rsid w:val="00582339"/>
    <w:rsid w:val="00582488"/>
    <w:rsid w:val="0058263B"/>
    <w:rsid w:val="00583370"/>
    <w:rsid w:val="00583D1E"/>
    <w:rsid w:val="00583D9F"/>
    <w:rsid w:val="005844E2"/>
    <w:rsid w:val="005844FD"/>
    <w:rsid w:val="00585779"/>
    <w:rsid w:val="0058589B"/>
    <w:rsid w:val="00586691"/>
    <w:rsid w:val="00586D55"/>
    <w:rsid w:val="0058718B"/>
    <w:rsid w:val="0058722E"/>
    <w:rsid w:val="00587ED8"/>
    <w:rsid w:val="00587F82"/>
    <w:rsid w:val="0059030A"/>
    <w:rsid w:val="00590F35"/>
    <w:rsid w:val="0059118F"/>
    <w:rsid w:val="005913B7"/>
    <w:rsid w:val="00591479"/>
    <w:rsid w:val="00591D0D"/>
    <w:rsid w:val="00592105"/>
    <w:rsid w:val="005925C0"/>
    <w:rsid w:val="0059377A"/>
    <w:rsid w:val="00594AE8"/>
    <w:rsid w:val="005952E2"/>
    <w:rsid w:val="00595684"/>
    <w:rsid w:val="00595C22"/>
    <w:rsid w:val="005961F5"/>
    <w:rsid w:val="0059643E"/>
    <w:rsid w:val="00596C54"/>
    <w:rsid w:val="00596D4D"/>
    <w:rsid w:val="00597173"/>
    <w:rsid w:val="005971DE"/>
    <w:rsid w:val="00597C47"/>
    <w:rsid w:val="005A16A1"/>
    <w:rsid w:val="005A22EC"/>
    <w:rsid w:val="005A2968"/>
    <w:rsid w:val="005A2AFB"/>
    <w:rsid w:val="005A2D9E"/>
    <w:rsid w:val="005A4611"/>
    <w:rsid w:val="005A4A2C"/>
    <w:rsid w:val="005A5D4A"/>
    <w:rsid w:val="005A6284"/>
    <w:rsid w:val="005A65A5"/>
    <w:rsid w:val="005A6650"/>
    <w:rsid w:val="005A680A"/>
    <w:rsid w:val="005A6AA6"/>
    <w:rsid w:val="005A72B8"/>
    <w:rsid w:val="005A7536"/>
    <w:rsid w:val="005A7999"/>
    <w:rsid w:val="005B0063"/>
    <w:rsid w:val="005B07F7"/>
    <w:rsid w:val="005B0AAA"/>
    <w:rsid w:val="005B12DA"/>
    <w:rsid w:val="005B1B60"/>
    <w:rsid w:val="005B3B18"/>
    <w:rsid w:val="005B3DBE"/>
    <w:rsid w:val="005B3FFB"/>
    <w:rsid w:val="005B49F6"/>
    <w:rsid w:val="005B4F02"/>
    <w:rsid w:val="005B55E7"/>
    <w:rsid w:val="005B57BB"/>
    <w:rsid w:val="005B5822"/>
    <w:rsid w:val="005B584F"/>
    <w:rsid w:val="005B5B1C"/>
    <w:rsid w:val="005B5DDF"/>
    <w:rsid w:val="005B61AC"/>
    <w:rsid w:val="005B65D4"/>
    <w:rsid w:val="005C00B2"/>
    <w:rsid w:val="005C1301"/>
    <w:rsid w:val="005C1834"/>
    <w:rsid w:val="005C1AC2"/>
    <w:rsid w:val="005C2E82"/>
    <w:rsid w:val="005C394D"/>
    <w:rsid w:val="005C46C6"/>
    <w:rsid w:val="005C5B59"/>
    <w:rsid w:val="005C5C31"/>
    <w:rsid w:val="005C609E"/>
    <w:rsid w:val="005C6765"/>
    <w:rsid w:val="005C69EF"/>
    <w:rsid w:val="005C7B6E"/>
    <w:rsid w:val="005C7D73"/>
    <w:rsid w:val="005D0908"/>
    <w:rsid w:val="005D09A4"/>
    <w:rsid w:val="005D0B45"/>
    <w:rsid w:val="005D1384"/>
    <w:rsid w:val="005D1BB9"/>
    <w:rsid w:val="005D1C7D"/>
    <w:rsid w:val="005D3317"/>
    <w:rsid w:val="005D43EE"/>
    <w:rsid w:val="005D44CD"/>
    <w:rsid w:val="005D4B6D"/>
    <w:rsid w:val="005D65DE"/>
    <w:rsid w:val="005D76DE"/>
    <w:rsid w:val="005E0D6D"/>
    <w:rsid w:val="005E14A8"/>
    <w:rsid w:val="005E14C3"/>
    <w:rsid w:val="005E248F"/>
    <w:rsid w:val="005E32EF"/>
    <w:rsid w:val="005E3D89"/>
    <w:rsid w:val="005E3E50"/>
    <w:rsid w:val="005E4F6B"/>
    <w:rsid w:val="005E520B"/>
    <w:rsid w:val="005E55AD"/>
    <w:rsid w:val="005E5E46"/>
    <w:rsid w:val="005E6DA7"/>
    <w:rsid w:val="005E720E"/>
    <w:rsid w:val="005E7234"/>
    <w:rsid w:val="005F07D1"/>
    <w:rsid w:val="005F0CF8"/>
    <w:rsid w:val="005F218C"/>
    <w:rsid w:val="005F21E6"/>
    <w:rsid w:val="005F2790"/>
    <w:rsid w:val="005F3515"/>
    <w:rsid w:val="005F3D43"/>
    <w:rsid w:val="005F4EEF"/>
    <w:rsid w:val="005F50AC"/>
    <w:rsid w:val="005F522A"/>
    <w:rsid w:val="005F5419"/>
    <w:rsid w:val="005F5678"/>
    <w:rsid w:val="005F577F"/>
    <w:rsid w:val="005F59AA"/>
    <w:rsid w:val="005F665B"/>
    <w:rsid w:val="005F6C9A"/>
    <w:rsid w:val="005F778D"/>
    <w:rsid w:val="005F7BB9"/>
    <w:rsid w:val="00600491"/>
    <w:rsid w:val="00600EA7"/>
    <w:rsid w:val="0060142F"/>
    <w:rsid w:val="00602233"/>
    <w:rsid w:val="006022B7"/>
    <w:rsid w:val="006029D2"/>
    <w:rsid w:val="00602B7D"/>
    <w:rsid w:val="00604484"/>
    <w:rsid w:val="006051B0"/>
    <w:rsid w:val="00605240"/>
    <w:rsid w:val="006062A5"/>
    <w:rsid w:val="0060635E"/>
    <w:rsid w:val="00607A04"/>
    <w:rsid w:val="00607B89"/>
    <w:rsid w:val="00607B9E"/>
    <w:rsid w:val="00611914"/>
    <w:rsid w:val="006119A9"/>
    <w:rsid w:val="00613E1F"/>
    <w:rsid w:val="0061495F"/>
    <w:rsid w:val="00614ADB"/>
    <w:rsid w:val="00615594"/>
    <w:rsid w:val="00616738"/>
    <w:rsid w:val="00616B89"/>
    <w:rsid w:val="00617632"/>
    <w:rsid w:val="006177B1"/>
    <w:rsid w:val="00617CDD"/>
    <w:rsid w:val="00617CE7"/>
    <w:rsid w:val="006206AB"/>
    <w:rsid w:val="006209A5"/>
    <w:rsid w:val="006209DA"/>
    <w:rsid w:val="00620D92"/>
    <w:rsid w:val="00621A28"/>
    <w:rsid w:val="00621B53"/>
    <w:rsid w:val="0062215F"/>
    <w:rsid w:val="0062239F"/>
    <w:rsid w:val="00622421"/>
    <w:rsid w:val="0062264E"/>
    <w:rsid w:val="0062269D"/>
    <w:rsid w:val="00622724"/>
    <w:rsid w:val="00622A02"/>
    <w:rsid w:val="00622AFC"/>
    <w:rsid w:val="006236AC"/>
    <w:rsid w:val="00623714"/>
    <w:rsid w:val="0062393C"/>
    <w:rsid w:val="00624E17"/>
    <w:rsid w:val="00625E95"/>
    <w:rsid w:val="00625F93"/>
    <w:rsid w:val="0062606F"/>
    <w:rsid w:val="00626522"/>
    <w:rsid w:val="00626C92"/>
    <w:rsid w:val="00627000"/>
    <w:rsid w:val="006275FF"/>
    <w:rsid w:val="006276DB"/>
    <w:rsid w:val="00627D74"/>
    <w:rsid w:val="0063030C"/>
    <w:rsid w:val="0063042A"/>
    <w:rsid w:val="006318D6"/>
    <w:rsid w:val="00632064"/>
    <w:rsid w:val="00632AD2"/>
    <w:rsid w:val="00632BB1"/>
    <w:rsid w:val="00633B6D"/>
    <w:rsid w:val="00634ACB"/>
    <w:rsid w:val="00634ED9"/>
    <w:rsid w:val="0063521B"/>
    <w:rsid w:val="00635F14"/>
    <w:rsid w:val="0063615B"/>
    <w:rsid w:val="00636DF7"/>
    <w:rsid w:val="006372F6"/>
    <w:rsid w:val="006378EC"/>
    <w:rsid w:val="00637C0D"/>
    <w:rsid w:val="00640667"/>
    <w:rsid w:val="006409D0"/>
    <w:rsid w:val="00640D49"/>
    <w:rsid w:val="0064113D"/>
    <w:rsid w:val="00641200"/>
    <w:rsid w:val="00641209"/>
    <w:rsid w:val="00641BB5"/>
    <w:rsid w:val="00642A35"/>
    <w:rsid w:val="00642BAD"/>
    <w:rsid w:val="00642C39"/>
    <w:rsid w:val="00643A3E"/>
    <w:rsid w:val="0064450F"/>
    <w:rsid w:val="006446C7"/>
    <w:rsid w:val="00645109"/>
    <w:rsid w:val="006456E3"/>
    <w:rsid w:val="006460BE"/>
    <w:rsid w:val="006462AE"/>
    <w:rsid w:val="0064707F"/>
    <w:rsid w:val="00647220"/>
    <w:rsid w:val="00647670"/>
    <w:rsid w:val="006500C9"/>
    <w:rsid w:val="0065010D"/>
    <w:rsid w:val="00650882"/>
    <w:rsid w:val="0065276D"/>
    <w:rsid w:val="006527C1"/>
    <w:rsid w:val="00652FBF"/>
    <w:rsid w:val="0065313A"/>
    <w:rsid w:val="006531E9"/>
    <w:rsid w:val="006536CD"/>
    <w:rsid w:val="0065378E"/>
    <w:rsid w:val="006538CF"/>
    <w:rsid w:val="00653E3C"/>
    <w:rsid w:val="00654780"/>
    <w:rsid w:val="00654C0C"/>
    <w:rsid w:val="006554C3"/>
    <w:rsid w:val="006557B4"/>
    <w:rsid w:val="0065580D"/>
    <w:rsid w:val="0065627D"/>
    <w:rsid w:val="006562F5"/>
    <w:rsid w:val="00656705"/>
    <w:rsid w:val="006567A3"/>
    <w:rsid w:val="00656C47"/>
    <w:rsid w:val="0065704F"/>
    <w:rsid w:val="0065763A"/>
    <w:rsid w:val="00657D57"/>
    <w:rsid w:val="00660005"/>
    <w:rsid w:val="006601EE"/>
    <w:rsid w:val="0066035D"/>
    <w:rsid w:val="0066083C"/>
    <w:rsid w:val="00661B01"/>
    <w:rsid w:val="00662003"/>
    <w:rsid w:val="0066208A"/>
    <w:rsid w:val="006621CB"/>
    <w:rsid w:val="0066272B"/>
    <w:rsid w:val="006628AC"/>
    <w:rsid w:val="006628EE"/>
    <w:rsid w:val="00663EE6"/>
    <w:rsid w:val="006643C2"/>
    <w:rsid w:val="00664505"/>
    <w:rsid w:val="00664FBF"/>
    <w:rsid w:val="0066566F"/>
    <w:rsid w:val="00665C0E"/>
    <w:rsid w:val="006667F1"/>
    <w:rsid w:val="00667448"/>
    <w:rsid w:val="006700B5"/>
    <w:rsid w:val="0067026A"/>
    <w:rsid w:val="00670514"/>
    <w:rsid w:val="006723CE"/>
    <w:rsid w:val="00672670"/>
    <w:rsid w:val="006729AF"/>
    <w:rsid w:val="00672D91"/>
    <w:rsid w:val="00674704"/>
    <w:rsid w:val="0067650F"/>
    <w:rsid w:val="006766B0"/>
    <w:rsid w:val="00677630"/>
    <w:rsid w:val="00677F8F"/>
    <w:rsid w:val="00677FFC"/>
    <w:rsid w:val="00680022"/>
    <w:rsid w:val="00681FC1"/>
    <w:rsid w:val="006820EB"/>
    <w:rsid w:val="0068211C"/>
    <w:rsid w:val="00682215"/>
    <w:rsid w:val="00682CB0"/>
    <w:rsid w:val="00682FD5"/>
    <w:rsid w:val="006830F9"/>
    <w:rsid w:val="006833A9"/>
    <w:rsid w:val="0068485C"/>
    <w:rsid w:val="0068488B"/>
    <w:rsid w:val="00684E01"/>
    <w:rsid w:val="00685896"/>
    <w:rsid w:val="00686392"/>
    <w:rsid w:val="006868F6"/>
    <w:rsid w:val="00686F12"/>
    <w:rsid w:val="006873BD"/>
    <w:rsid w:val="006903B7"/>
    <w:rsid w:val="0069045A"/>
    <w:rsid w:val="00690C77"/>
    <w:rsid w:val="00690E2E"/>
    <w:rsid w:val="0069144C"/>
    <w:rsid w:val="00692E29"/>
    <w:rsid w:val="0069319F"/>
    <w:rsid w:val="006937EC"/>
    <w:rsid w:val="00693E7A"/>
    <w:rsid w:val="00693FEC"/>
    <w:rsid w:val="00694339"/>
    <w:rsid w:val="0069487A"/>
    <w:rsid w:val="00694989"/>
    <w:rsid w:val="00694AE1"/>
    <w:rsid w:val="006956AA"/>
    <w:rsid w:val="00696633"/>
    <w:rsid w:val="00696F28"/>
    <w:rsid w:val="00697ECF"/>
    <w:rsid w:val="006A0146"/>
    <w:rsid w:val="006A01A0"/>
    <w:rsid w:val="006A04CC"/>
    <w:rsid w:val="006A0A5A"/>
    <w:rsid w:val="006A0E06"/>
    <w:rsid w:val="006A0E5D"/>
    <w:rsid w:val="006A1A29"/>
    <w:rsid w:val="006A1CFD"/>
    <w:rsid w:val="006A23E4"/>
    <w:rsid w:val="006A342E"/>
    <w:rsid w:val="006A353D"/>
    <w:rsid w:val="006A40EC"/>
    <w:rsid w:val="006A501A"/>
    <w:rsid w:val="006A50AA"/>
    <w:rsid w:val="006A60C8"/>
    <w:rsid w:val="006A6971"/>
    <w:rsid w:val="006A74D5"/>
    <w:rsid w:val="006B030F"/>
    <w:rsid w:val="006B0315"/>
    <w:rsid w:val="006B062B"/>
    <w:rsid w:val="006B071C"/>
    <w:rsid w:val="006B0843"/>
    <w:rsid w:val="006B183D"/>
    <w:rsid w:val="006B1DE3"/>
    <w:rsid w:val="006B2B5E"/>
    <w:rsid w:val="006B2CC1"/>
    <w:rsid w:val="006B3747"/>
    <w:rsid w:val="006B38B8"/>
    <w:rsid w:val="006B397F"/>
    <w:rsid w:val="006B3BA0"/>
    <w:rsid w:val="006B42EC"/>
    <w:rsid w:val="006B43BF"/>
    <w:rsid w:val="006B45E8"/>
    <w:rsid w:val="006B4921"/>
    <w:rsid w:val="006B5429"/>
    <w:rsid w:val="006B5498"/>
    <w:rsid w:val="006B5FA0"/>
    <w:rsid w:val="006C0411"/>
    <w:rsid w:val="006C0726"/>
    <w:rsid w:val="006C19AF"/>
    <w:rsid w:val="006C1F5B"/>
    <w:rsid w:val="006C2BF2"/>
    <w:rsid w:val="006C2D37"/>
    <w:rsid w:val="006C2DBC"/>
    <w:rsid w:val="006C365E"/>
    <w:rsid w:val="006C374F"/>
    <w:rsid w:val="006C3A26"/>
    <w:rsid w:val="006C3EC2"/>
    <w:rsid w:val="006C4BC5"/>
    <w:rsid w:val="006C4BF4"/>
    <w:rsid w:val="006C5355"/>
    <w:rsid w:val="006C599C"/>
    <w:rsid w:val="006C6106"/>
    <w:rsid w:val="006C6604"/>
    <w:rsid w:val="006C6933"/>
    <w:rsid w:val="006C6FA1"/>
    <w:rsid w:val="006D1915"/>
    <w:rsid w:val="006D1CAE"/>
    <w:rsid w:val="006D22E2"/>
    <w:rsid w:val="006D26D1"/>
    <w:rsid w:val="006D2C6A"/>
    <w:rsid w:val="006D2C8A"/>
    <w:rsid w:val="006D3FBE"/>
    <w:rsid w:val="006D45B6"/>
    <w:rsid w:val="006D5094"/>
    <w:rsid w:val="006D52F4"/>
    <w:rsid w:val="006D5932"/>
    <w:rsid w:val="006D5B4D"/>
    <w:rsid w:val="006D5BCE"/>
    <w:rsid w:val="006D5CCB"/>
    <w:rsid w:val="006D63B7"/>
    <w:rsid w:val="006D724A"/>
    <w:rsid w:val="006D7E16"/>
    <w:rsid w:val="006D7FAB"/>
    <w:rsid w:val="006E007A"/>
    <w:rsid w:val="006E0A75"/>
    <w:rsid w:val="006E1542"/>
    <w:rsid w:val="006E1DAD"/>
    <w:rsid w:val="006E24BD"/>
    <w:rsid w:val="006E2643"/>
    <w:rsid w:val="006E2EF6"/>
    <w:rsid w:val="006E2F6E"/>
    <w:rsid w:val="006E3153"/>
    <w:rsid w:val="006E34DF"/>
    <w:rsid w:val="006E4A85"/>
    <w:rsid w:val="006E5402"/>
    <w:rsid w:val="006E55F3"/>
    <w:rsid w:val="006E5C6B"/>
    <w:rsid w:val="006E5F56"/>
    <w:rsid w:val="006E6614"/>
    <w:rsid w:val="006E6807"/>
    <w:rsid w:val="006E6A78"/>
    <w:rsid w:val="006E6BB3"/>
    <w:rsid w:val="006F0301"/>
    <w:rsid w:val="006F17B2"/>
    <w:rsid w:val="006F17EA"/>
    <w:rsid w:val="006F1B06"/>
    <w:rsid w:val="006F1E74"/>
    <w:rsid w:val="006F2015"/>
    <w:rsid w:val="006F225D"/>
    <w:rsid w:val="006F2AB9"/>
    <w:rsid w:val="006F31A9"/>
    <w:rsid w:val="006F33D2"/>
    <w:rsid w:val="006F36A4"/>
    <w:rsid w:val="006F3BD6"/>
    <w:rsid w:val="006F4AF3"/>
    <w:rsid w:val="006F5440"/>
    <w:rsid w:val="006F54DB"/>
    <w:rsid w:val="006F58F6"/>
    <w:rsid w:val="006F5CEC"/>
    <w:rsid w:val="006F678D"/>
    <w:rsid w:val="006F72A1"/>
    <w:rsid w:val="006F7377"/>
    <w:rsid w:val="006F75EE"/>
    <w:rsid w:val="006F772A"/>
    <w:rsid w:val="006F7B8B"/>
    <w:rsid w:val="007004B0"/>
    <w:rsid w:val="00700885"/>
    <w:rsid w:val="00700D62"/>
    <w:rsid w:val="00700E95"/>
    <w:rsid w:val="00701408"/>
    <w:rsid w:val="007037D4"/>
    <w:rsid w:val="00703FB9"/>
    <w:rsid w:val="00704DD6"/>
    <w:rsid w:val="00704F06"/>
    <w:rsid w:val="00705054"/>
    <w:rsid w:val="007069B1"/>
    <w:rsid w:val="00707024"/>
    <w:rsid w:val="00707103"/>
    <w:rsid w:val="00707317"/>
    <w:rsid w:val="007077A4"/>
    <w:rsid w:val="00710170"/>
    <w:rsid w:val="00710568"/>
    <w:rsid w:val="00710C83"/>
    <w:rsid w:val="007112B4"/>
    <w:rsid w:val="007114F5"/>
    <w:rsid w:val="00711CB6"/>
    <w:rsid w:val="00712498"/>
    <w:rsid w:val="007124F8"/>
    <w:rsid w:val="0071277A"/>
    <w:rsid w:val="00712BDE"/>
    <w:rsid w:val="00713698"/>
    <w:rsid w:val="00713A87"/>
    <w:rsid w:val="00714356"/>
    <w:rsid w:val="007148D0"/>
    <w:rsid w:val="00715180"/>
    <w:rsid w:val="007160BD"/>
    <w:rsid w:val="00716CBF"/>
    <w:rsid w:val="00716D67"/>
    <w:rsid w:val="0071707A"/>
    <w:rsid w:val="00717A10"/>
    <w:rsid w:val="00717CB1"/>
    <w:rsid w:val="00717CC1"/>
    <w:rsid w:val="00720D54"/>
    <w:rsid w:val="00720F6A"/>
    <w:rsid w:val="0072192A"/>
    <w:rsid w:val="00723F57"/>
    <w:rsid w:val="00724AB7"/>
    <w:rsid w:val="00724D00"/>
    <w:rsid w:val="00724FBD"/>
    <w:rsid w:val="007257B9"/>
    <w:rsid w:val="00725DF8"/>
    <w:rsid w:val="00726021"/>
    <w:rsid w:val="00726608"/>
    <w:rsid w:val="007270F9"/>
    <w:rsid w:val="00730943"/>
    <w:rsid w:val="0073132E"/>
    <w:rsid w:val="00731411"/>
    <w:rsid w:val="00732831"/>
    <w:rsid w:val="0073361A"/>
    <w:rsid w:val="00733804"/>
    <w:rsid w:val="0073385B"/>
    <w:rsid w:val="0073415E"/>
    <w:rsid w:val="0073466E"/>
    <w:rsid w:val="00734C34"/>
    <w:rsid w:val="00734C87"/>
    <w:rsid w:val="007354CA"/>
    <w:rsid w:val="00735590"/>
    <w:rsid w:val="00735696"/>
    <w:rsid w:val="0073571B"/>
    <w:rsid w:val="00735CA1"/>
    <w:rsid w:val="00736D42"/>
    <w:rsid w:val="00737F77"/>
    <w:rsid w:val="00740197"/>
    <w:rsid w:val="0074039D"/>
    <w:rsid w:val="00740CEE"/>
    <w:rsid w:val="00740D96"/>
    <w:rsid w:val="00740EB9"/>
    <w:rsid w:val="0074146B"/>
    <w:rsid w:val="00742236"/>
    <w:rsid w:val="00742ADC"/>
    <w:rsid w:val="00742E70"/>
    <w:rsid w:val="00743363"/>
    <w:rsid w:val="007437D1"/>
    <w:rsid w:val="00744BA9"/>
    <w:rsid w:val="007452DE"/>
    <w:rsid w:val="00745DEF"/>
    <w:rsid w:val="0074694E"/>
    <w:rsid w:val="0074748A"/>
    <w:rsid w:val="00747699"/>
    <w:rsid w:val="00750010"/>
    <w:rsid w:val="0075050F"/>
    <w:rsid w:val="007505D1"/>
    <w:rsid w:val="00751F71"/>
    <w:rsid w:val="00753DB2"/>
    <w:rsid w:val="00754523"/>
    <w:rsid w:val="00755D85"/>
    <w:rsid w:val="00755F56"/>
    <w:rsid w:val="00756E41"/>
    <w:rsid w:val="00757197"/>
    <w:rsid w:val="007576E5"/>
    <w:rsid w:val="00757785"/>
    <w:rsid w:val="00757CE7"/>
    <w:rsid w:val="0076068D"/>
    <w:rsid w:val="007620D9"/>
    <w:rsid w:val="00762BC3"/>
    <w:rsid w:val="00762C59"/>
    <w:rsid w:val="00762E83"/>
    <w:rsid w:val="00763833"/>
    <w:rsid w:val="00763FB7"/>
    <w:rsid w:val="00765188"/>
    <w:rsid w:val="0076533C"/>
    <w:rsid w:val="007654CA"/>
    <w:rsid w:val="00765AA9"/>
    <w:rsid w:val="00765F2F"/>
    <w:rsid w:val="00765FD7"/>
    <w:rsid w:val="00766F26"/>
    <w:rsid w:val="0076755E"/>
    <w:rsid w:val="007676A2"/>
    <w:rsid w:val="007703AD"/>
    <w:rsid w:val="007714BF"/>
    <w:rsid w:val="007718C7"/>
    <w:rsid w:val="00771BB1"/>
    <w:rsid w:val="00771E67"/>
    <w:rsid w:val="0077231C"/>
    <w:rsid w:val="00773399"/>
    <w:rsid w:val="0077365B"/>
    <w:rsid w:val="00773795"/>
    <w:rsid w:val="0077419A"/>
    <w:rsid w:val="007742E9"/>
    <w:rsid w:val="0077456C"/>
    <w:rsid w:val="00774D99"/>
    <w:rsid w:val="00775BB3"/>
    <w:rsid w:val="00775C6F"/>
    <w:rsid w:val="007762B6"/>
    <w:rsid w:val="0077677F"/>
    <w:rsid w:val="00776F6C"/>
    <w:rsid w:val="00777229"/>
    <w:rsid w:val="00777B6A"/>
    <w:rsid w:val="00780759"/>
    <w:rsid w:val="00780BE1"/>
    <w:rsid w:val="00780FA8"/>
    <w:rsid w:val="00781BA6"/>
    <w:rsid w:val="00782374"/>
    <w:rsid w:val="00782ADE"/>
    <w:rsid w:val="00783017"/>
    <w:rsid w:val="007835E0"/>
    <w:rsid w:val="00783FB4"/>
    <w:rsid w:val="00784663"/>
    <w:rsid w:val="00784F5D"/>
    <w:rsid w:val="00784FB3"/>
    <w:rsid w:val="00785CB6"/>
    <w:rsid w:val="00785E92"/>
    <w:rsid w:val="00786435"/>
    <w:rsid w:val="00786A31"/>
    <w:rsid w:val="00786BF8"/>
    <w:rsid w:val="007870B1"/>
    <w:rsid w:val="00787154"/>
    <w:rsid w:val="00787667"/>
    <w:rsid w:val="007876F7"/>
    <w:rsid w:val="0079099C"/>
    <w:rsid w:val="00790AEB"/>
    <w:rsid w:val="00790B69"/>
    <w:rsid w:val="00790D1F"/>
    <w:rsid w:val="00791C06"/>
    <w:rsid w:val="007921E5"/>
    <w:rsid w:val="0079247D"/>
    <w:rsid w:val="00794D08"/>
    <w:rsid w:val="00795892"/>
    <w:rsid w:val="00795AAE"/>
    <w:rsid w:val="00795F47"/>
    <w:rsid w:val="007964E9"/>
    <w:rsid w:val="0079691C"/>
    <w:rsid w:val="007969C0"/>
    <w:rsid w:val="00796A17"/>
    <w:rsid w:val="00796A65"/>
    <w:rsid w:val="0079712B"/>
    <w:rsid w:val="0079743D"/>
    <w:rsid w:val="00797945"/>
    <w:rsid w:val="00797B5D"/>
    <w:rsid w:val="00797EA9"/>
    <w:rsid w:val="007A002F"/>
    <w:rsid w:val="007A0757"/>
    <w:rsid w:val="007A078E"/>
    <w:rsid w:val="007A0B19"/>
    <w:rsid w:val="007A0DA7"/>
    <w:rsid w:val="007A0F69"/>
    <w:rsid w:val="007A2585"/>
    <w:rsid w:val="007A2CCF"/>
    <w:rsid w:val="007A3909"/>
    <w:rsid w:val="007A3B12"/>
    <w:rsid w:val="007A43AF"/>
    <w:rsid w:val="007A4460"/>
    <w:rsid w:val="007A450A"/>
    <w:rsid w:val="007A4F61"/>
    <w:rsid w:val="007A73A1"/>
    <w:rsid w:val="007A7915"/>
    <w:rsid w:val="007A7A47"/>
    <w:rsid w:val="007A7F11"/>
    <w:rsid w:val="007B073F"/>
    <w:rsid w:val="007B0DE4"/>
    <w:rsid w:val="007B1435"/>
    <w:rsid w:val="007B16BE"/>
    <w:rsid w:val="007B19C9"/>
    <w:rsid w:val="007B1BB7"/>
    <w:rsid w:val="007B205B"/>
    <w:rsid w:val="007B20E1"/>
    <w:rsid w:val="007B2320"/>
    <w:rsid w:val="007B2461"/>
    <w:rsid w:val="007B37F0"/>
    <w:rsid w:val="007B49DB"/>
    <w:rsid w:val="007B4C7D"/>
    <w:rsid w:val="007B4D37"/>
    <w:rsid w:val="007B4E82"/>
    <w:rsid w:val="007B54D1"/>
    <w:rsid w:val="007B70B7"/>
    <w:rsid w:val="007B74F0"/>
    <w:rsid w:val="007B77B8"/>
    <w:rsid w:val="007B77D2"/>
    <w:rsid w:val="007C08A9"/>
    <w:rsid w:val="007C0CE7"/>
    <w:rsid w:val="007C1062"/>
    <w:rsid w:val="007C271A"/>
    <w:rsid w:val="007C32E1"/>
    <w:rsid w:val="007C3BBC"/>
    <w:rsid w:val="007C43C9"/>
    <w:rsid w:val="007C43FE"/>
    <w:rsid w:val="007C4603"/>
    <w:rsid w:val="007C5381"/>
    <w:rsid w:val="007C53F5"/>
    <w:rsid w:val="007C6334"/>
    <w:rsid w:val="007C640C"/>
    <w:rsid w:val="007C69E2"/>
    <w:rsid w:val="007C6F7E"/>
    <w:rsid w:val="007C717B"/>
    <w:rsid w:val="007C7C08"/>
    <w:rsid w:val="007C7F14"/>
    <w:rsid w:val="007D04A0"/>
    <w:rsid w:val="007D08E5"/>
    <w:rsid w:val="007D0B1D"/>
    <w:rsid w:val="007D1DD1"/>
    <w:rsid w:val="007D2D20"/>
    <w:rsid w:val="007D36BA"/>
    <w:rsid w:val="007D38CD"/>
    <w:rsid w:val="007D394C"/>
    <w:rsid w:val="007D3FC8"/>
    <w:rsid w:val="007D42E4"/>
    <w:rsid w:val="007D4A66"/>
    <w:rsid w:val="007D5109"/>
    <w:rsid w:val="007D5997"/>
    <w:rsid w:val="007D5B92"/>
    <w:rsid w:val="007D5C2E"/>
    <w:rsid w:val="007D5D6C"/>
    <w:rsid w:val="007D6F19"/>
    <w:rsid w:val="007D7487"/>
    <w:rsid w:val="007D75BB"/>
    <w:rsid w:val="007D75FC"/>
    <w:rsid w:val="007D7646"/>
    <w:rsid w:val="007D7665"/>
    <w:rsid w:val="007D7B44"/>
    <w:rsid w:val="007E0292"/>
    <w:rsid w:val="007E0476"/>
    <w:rsid w:val="007E04CD"/>
    <w:rsid w:val="007E05C3"/>
    <w:rsid w:val="007E0DD7"/>
    <w:rsid w:val="007E0F78"/>
    <w:rsid w:val="007E1A68"/>
    <w:rsid w:val="007E24BF"/>
    <w:rsid w:val="007E2CE4"/>
    <w:rsid w:val="007E44C9"/>
    <w:rsid w:val="007E4BC8"/>
    <w:rsid w:val="007E4EFE"/>
    <w:rsid w:val="007E52C3"/>
    <w:rsid w:val="007E5AB9"/>
    <w:rsid w:val="007E5CFF"/>
    <w:rsid w:val="007E6419"/>
    <w:rsid w:val="007E6E1F"/>
    <w:rsid w:val="007E70E7"/>
    <w:rsid w:val="007E7407"/>
    <w:rsid w:val="007E7452"/>
    <w:rsid w:val="007E7834"/>
    <w:rsid w:val="007E7D08"/>
    <w:rsid w:val="007F010A"/>
    <w:rsid w:val="007F1018"/>
    <w:rsid w:val="007F102C"/>
    <w:rsid w:val="007F1661"/>
    <w:rsid w:val="007F2035"/>
    <w:rsid w:val="007F224C"/>
    <w:rsid w:val="007F2D54"/>
    <w:rsid w:val="007F3414"/>
    <w:rsid w:val="007F3E00"/>
    <w:rsid w:val="007F3EEB"/>
    <w:rsid w:val="007F3FAE"/>
    <w:rsid w:val="007F476D"/>
    <w:rsid w:val="007F577E"/>
    <w:rsid w:val="007F59F4"/>
    <w:rsid w:val="007F67F2"/>
    <w:rsid w:val="007F6F54"/>
    <w:rsid w:val="007F75AC"/>
    <w:rsid w:val="007F785A"/>
    <w:rsid w:val="007F792C"/>
    <w:rsid w:val="007F7F33"/>
    <w:rsid w:val="008003CC"/>
    <w:rsid w:val="008009BA"/>
    <w:rsid w:val="008009D0"/>
    <w:rsid w:val="00800D4B"/>
    <w:rsid w:val="00801100"/>
    <w:rsid w:val="008014FA"/>
    <w:rsid w:val="00801BDE"/>
    <w:rsid w:val="00801BF2"/>
    <w:rsid w:val="00802097"/>
    <w:rsid w:val="00802446"/>
    <w:rsid w:val="00803142"/>
    <w:rsid w:val="00803383"/>
    <w:rsid w:val="00804A4E"/>
    <w:rsid w:val="00805A09"/>
    <w:rsid w:val="00806187"/>
    <w:rsid w:val="00806BA2"/>
    <w:rsid w:val="0080712F"/>
    <w:rsid w:val="0080727A"/>
    <w:rsid w:val="00807374"/>
    <w:rsid w:val="0080759B"/>
    <w:rsid w:val="0081006F"/>
    <w:rsid w:val="008107EE"/>
    <w:rsid w:val="008108AC"/>
    <w:rsid w:val="00810A60"/>
    <w:rsid w:val="008118E9"/>
    <w:rsid w:val="008121B2"/>
    <w:rsid w:val="00812302"/>
    <w:rsid w:val="0081353D"/>
    <w:rsid w:val="00813837"/>
    <w:rsid w:val="00813B51"/>
    <w:rsid w:val="00814F9A"/>
    <w:rsid w:val="008156E2"/>
    <w:rsid w:val="008159B5"/>
    <w:rsid w:val="00816596"/>
    <w:rsid w:val="00816BAB"/>
    <w:rsid w:val="00816EEE"/>
    <w:rsid w:val="00816F6E"/>
    <w:rsid w:val="00817036"/>
    <w:rsid w:val="00817256"/>
    <w:rsid w:val="00817732"/>
    <w:rsid w:val="00820723"/>
    <w:rsid w:val="008207D2"/>
    <w:rsid w:val="00821C67"/>
    <w:rsid w:val="00821CEA"/>
    <w:rsid w:val="00822C63"/>
    <w:rsid w:val="008231C5"/>
    <w:rsid w:val="008235A7"/>
    <w:rsid w:val="00823713"/>
    <w:rsid w:val="00823BB5"/>
    <w:rsid w:val="00824134"/>
    <w:rsid w:val="00824156"/>
    <w:rsid w:val="00825831"/>
    <w:rsid w:val="008263C6"/>
    <w:rsid w:val="008269DA"/>
    <w:rsid w:val="00826D84"/>
    <w:rsid w:val="0082732B"/>
    <w:rsid w:val="0082737F"/>
    <w:rsid w:val="008277C0"/>
    <w:rsid w:val="00827CF6"/>
    <w:rsid w:val="00830047"/>
    <w:rsid w:val="008301C0"/>
    <w:rsid w:val="008309C6"/>
    <w:rsid w:val="00830A19"/>
    <w:rsid w:val="00830F21"/>
    <w:rsid w:val="00831745"/>
    <w:rsid w:val="008319AB"/>
    <w:rsid w:val="008319DB"/>
    <w:rsid w:val="00831C18"/>
    <w:rsid w:val="00831C25"/>
    <w:rsid w:val="00831C53"/>
    <w:rsid w:val="00831EFB"/>
    <w:rsid w:val="008320B6"/>
    <w:rsid w:val="00832198"/>
    <w:rsid w:val="008321AD"/>
    <w:rsid w:val="008325BD"/>
    <w:rsid w:val="008336D2"/>
    <w:rsid w:val="00833E68"/>
    <w:rsid w:val="00834AEE"/>
    <w:rsid w:val="00834CF4"/>
    <w:rsid w:val="00835237"/>
    <w:rsid w:val="00835411"/>
    <w:rsid w:val="008355BA"/>
    <w:rsid w:val="00835917"/>
    <w:rsid w:val="00836317"/>
    <w:rsid w:val="008363AD"/>
    <w:rsid w:val="008363C6"/>
    <w:rsid w:val="00836B77"/>
    <w:rsid w:val="00837733"/>
    <w:rsid w:val="00837791"/>
    <w:rsid w:val="00837854"/>
    <w:rsid w:val="00837D1A"/>
    <w:rsid w:val="00840407"/>
    <w:rsid w:val="0084053D"/>
    <w:rsid w:val="008405D6"/>
    <w:rsid w:val="00840E64"/>
    <w:rsid w:val="00841064"/>
    <w:rsid w:val="008418F1"/>
    <w:rsid w:val="0084257B"/>
    <w:rsid w:val="00843E61"/>
    <w:rsid w:val="00843FA0"/>
    <w:rsid w:val="0084416A"/>
    <w:rsid w:val="00844E05"/>
    <w:rsid w:val="008459AF"/>
    <w:rsid w:val="00846D74"/>
    <w:rsid w:val="0084763A"/>
    <w:rsid w:val="00850319"/>
    <w:rsid w:val="00850D35"/>
    <w:rsid w:val="0085107B"/>
    <w:rsid w:val="00851187"/>
    <w:rsid w:val="00851281"/>
    <w:rsid w:val="00851444"/>
    <w:rsid w:val="00851CF9"/>
    <w:rsid w:val="00852261"/>
    <w:rsid w:val="00852380"/>
    <w:rsid w:val="00852808"/>
    <w:rsid w:val="00852D4B"/>
    <w:rsid w:val="008538DE"/>
    <w:rsid w:val="00853E64"/>
    <w:rsid w:val="00854233"/>
    <w:rsid w:val="0085535E"/>
    <w:rsid w:val="00855CBA"/>
    <w:rsid w:val="00856670"/>
    <w:rsid w:val="00856F1F"/>
    <w:rsid w:val="008600A1"/>
    <w:rsid w:val="00860338"/>
    <w:rsid w:val="008626FE"/>
    <w:rsid w:val="00862A56"/>
    <w:rsid w:val="00862CFB"/>
    <w:rsid w:val="0086390A"/>
    <w:rsid w:val="008646E9"/>
    <w:rsid w:val="008649D5"/>
    <w:rsid w:val="00864FC2"/>
    <w:rsid w:val="00865034"/>
    <w:rsid w:val="00865471"/>
    <w:rsid w:val="008657BD"/>
    <w:rsid w:val="00865C6D"/>
    <w:rsid w:val="0086619E"/>
    <w:rsid w:val="0086691F"/>
    <w:rsid w:val="008669F9"/>
    <w:rsid w:val="00866C57"/>
    <w:rsid w:val="00866F77"/>
    <w:rsid w:val="008673B6"/>
    <w:rsid w:val="0086774F"/>
    <w:rsid w:val="00867871"/>
    <w:rsid w:val="00867B5E"/>
    <w:rsid w:val="008701EF"/>
    <w:rsid w:val="00870C66"/>
    <w:rsid w:val="00870CD6"/>
    <w:rsid w:val="00870EC6"/>
    <w:rsid w:val="00871094"/>
    <w:rsid w:val="00872E53"/>
    <w:rsid w:val="00872FBB"/>
    <w:rsid w:val="00872FE6"/>
    <w:rsid w:val="00873423"/>
    <w:rsid w:val="00873796"/>
    <w:rsid w:val="00873852"/>
    <w:rsid w:val="008753CC"/>
    <w:rsid w:val="00875702"/>
    <w:rsid w:val="00875AAE"/>
    <w:rsid w:val="008763F4"/>
    <w:rsid w:val="00876A79"/>
    <w:rsid w:val="00876EA3"/>
    <w:rsid w:val="00877037"/>
    <w:rsid w:val="00877DA1"/>
    <w:rsid w:val="00880113"/>
    <w:rsid w:val="0088069C"/>
    <w:rsid w:val="00880872"/>
    <w:rsid w:val="00880E97"/>
    <w:rsid w:val="00880F41"/>
    <w:rsid w:val="00881A03"/>
    <w:rsid w:val="00881A97"/>
    <w:rsid w:val="00881E14"/>
    <w:rsid w:val="0088206A"/>
    <w:rsid w:val="00882133"/>
    <w:rsid w:val="008825A1"/>
    <w:rsid w:val="008830DC"/>
    <w:rsid w:val="00883356"/>
    <w:rsid w:val="0088346A"/>
    <w:rsid w:val="0088394F"/>
    <w:rsid w:val="00883B5A"/>
    <w:rsid w:val="0088494D"/>
    <w:rsid w:val="00885524"/>
    <w:rsid w:val="00885611"/>
    <w:rsid w:val="00885F7A"/>
    <w:rsid w:val="008861FD"/>
    <w:rsid w:val="008869E8"/>
    <w:rsid w:val="00886A68"/>
    <w:rsid w:val="00886EA8"/>
    <w:rsid w:val="008872E7"/>
    <w:rsid w:val="00887C14"/>
    <w:rsid w:val="00890017"/>
    <w:rsid w:val="008900FF"/>
    <w:rsid w:val="00890C3C"/>
    <w:rsid w:val="00891214"/>
    <w:rsid w:val="00891D64"/>
    <w:rsid w:val="008920D8"/>
    <w:rsid w:val="008922C3"/>
    <w:rsid w:val="00892426"/>
    <w:rsid w:val="00892FC6"/>
    <w:rsid w:val="00892FEB"/>
    <w:rsid w:val="0089308E"/>
    <w:rsid w:val="0089395B"/>
    <w:rsid w:val="00893EE9"/>
    <w:rsid w:val="008949EC"/>
    <w:rsid w:val="00894E35"/>
    <w:rsid w:val="0089507C"/>
    <w:rsid w:val="00895900"/>
    <w:rsid w:val="00895D74"/>
    <w:rsid w:val="00895F3C"/>
    <w:rsid w:val="008967D8"/>
    <w:rsid w:val="00896B0D"/>
    <w:rsid w:val="00897429"/>
    <w:rsid w:val="00897B67"/>
    <w:rsid w:val="008A0034"/>
    <w:rsid w:val="008A0DCC"/>
    <w:rsid w:val="008A19F3"/>
    <w:rsid w:val="008A1B43"/>
    <w:rsid w:val="008A1D6C"/>
    <w:rsid w:val="008A2AFD"/>
    <w:rsid w:val="008A30BA"/>
    <w:rsid w:val="008A3943"/>
    <w:rsid w:val="008A3C37"/>
    <w:rsid w:val="008A422F"/>
    <w:rsid w:val="008A4752"/>
    <w:rsid w:val="008A4F05"/>
    <w:rsid w:val="008A52A0"/>
    <w:rsid w:val="008A5AE0"/>
    <w:rsid w:val="008A5B9B"/>
    <w:rsid w:val="008A65B6"/>
    <w:rsid w:val="008A7C56"/>
    <w:rsid w:val="008B025F"/>
    <w:rsid w:val="008B0639"/>
    <w:rsid w:val="008B0883"/>
    <w:rsid w:val="008B097C"/>
    <w:rsid w:val="008B10C3"/>
    <w:rsid w:val="008B1471"/>
    <w:rsid w:val="008B1582"/>
    <w:rsid w:val="008B2000"/>
    <w:rsid w:val="008B21D8"/>
    <w:rsid w:val="008B2A6A"/>
    <w:rsid w:val="008B3690"/>
    <w:rsid w:val="008B3B9E"/>
    <w:rsid w:val="008B3D1C"/>
    <w:rsid w:val="008B3E80"/>
    <w:rsid w:val="008B46A8"/>
    <w:rsid w:val="008B4E53"/>
    <w:rsid w:val="008B4F68"/>
    <w:rsid w:val="008B5123"/>
    <w:rsid w:val="008B5444"/>
    <w:rsid w:val="008B5F3A"/>
    <w:rsid w:val="008B66CB"/>
    <w:rsid w:val="008B68B4"/>
    <w:rsid w:val="008B6B91"/>
    <w:rsid w:val="008B6C28"/>
    <w:rsid w:val="008B6DD1"/>
    <w:rsid w:val="008B738E"/>
    <w:rsid w:val="008B76B4"/>
    <w:rsid w:val="008C05CD"/>
    <w:rsid w:val="008C0C37"/>
    <w:rsid w:val="008C0FF2"/>
    <w:rsid w:val="008C1582"/>
    <w:rsid w:val="008C1808"/>
    <w:rsid w:val="008C23CF"/>
    <w:rsid w:val="008C27DA"/>
    <w:rsid w:val="008C2AD4"/>
    <w:rsid w:val="008C36CA"/>
    <w:rsid w:val="008C3835"/>
    <w:rsid w:val="008C4114"/>
    <w:rsid w:val="008C46B2"/>
    <w:rsid w:val="008C47E5"/>
    <w:rsid w:val="008C4BFD"/>
    <w:rsid w:val="008C4C67"/>
    <w:rsid w:val="008C5159"/>
    <w:rsid w:val="008C53C1"/>
    <w:rsid w:val="008C5E09"/>
    <w:rsid w:val="008C677C"/>
    <w:rsid w:val="008C6F6E"/>
    <w:rsid w:val="008C6FEA"/>
    <w:rsid w:val="008D0485"/>
    <w:rsid w:val="008D1E3E"/>
    <w:rsid w:val="008D1F43"/>
    <w:rsid w:val="008D46F3"/>
    <w:rsid w:val="008D4A20"/>
    <w:rsid w:val="008D4AAE"/>
    <w:rsid w:val="008D4EB4"/>
    <w:rsid w:val="008D5312"/>
    <w:rsid w:val="008D5C9D"/>
    <w:rsid w:val="008D64A3"/>
    <w:rsid w:val="008D703F"/>
    <w:rsid w:val="008D7920"/>
    <w:rsid w:val="008D7D6B"/>
    <w:rsid w:val="008E0B3A"/>
    <w:rsid w:val="008E1962"/>
    <w:rsid w:val="008E1F94"/>
    <w:rsid w:val="008E24D1"/>
    <w:rsid w:val="008E2D21"/>
    <w:rsid w:val="008E312C"/>
    <w:rsid w:val="008E379B"/>
    <w:rsid w:val="008E3AB7"/>
    <w:rsid w:val="008E3D16"/>
    <w:rsid w:val="008E3DCA"/>
    <w:rsid w:val="008E3F33"/>
    <w:rsid w:val="008E42E0"/>
    <w:rsid w:val="008E4FEF"/>
    <w:rsid w:val="008E503D"/>
    <w:rsid w:val="008E5D0E"/>
    <w:rsid w:val="008E5F04"/>
    <w:rsid w:val="008E6774"/>
    <w:rsid w:val="008E6DE4"/>
    <w:rsid w:val="008E71B6"/>
    <w:rsid w:val="008E78AB"/>
    <w:rsid w:val="008F0267"/>
    <w:rsid w:val="008F038F"/>
    <w:rsid w:val="008F09BB"/>
    <w:rsid w:val="008F1244"/>
    <w:rsid w:val="008F20FF"/>
    <w:rsid w:val="008F2261"/>
    <w:rsid w:val="008F350E"/>
    <w:rsid w:val="008F38AD"/>
    <w:rsid w:val="008F4808"/>
    <w:rsid w:val="008F4CAF"/>
    <w:rsid w:val="008F4EDE"/>
    <w:rsid w:val="008F4EEF"/>
    <w:rsid w:val="008F50C7"/>
    <w:rsid w:val="008F5128"/>
    <w:rsid w:val="008F664B"/>
    <w:rsid w:val="008F6B8F"/>
    <w:rsid w:val="008F730D"/>
    <w:rsid w:val="008F7455"/>
    <w:rsid w:val="0090032E"/>
    <w:rsid w:val="0090152E"/>
    <w:rsid w:val="0090166D"/>
    <w:rsid w:val="00901A97"/>
    <w:rsid w:val="00901ADE"/>
    <w:rsid w:val="00901BBA"/>
    <w:rsid w:val="00902A85"/>
    <w:rsid w:val="009030DD"/>
    <w:rsid w:val="00903774"/>
    <w:rsid w:val="00903B38"/>
    <w:rsid w:val="009040A6"/>
    <w:rsid w:val="009046A5"/>
    <w:rsid w:val="009047CD"/>
    <w:rsid w:val="00904A70"/>
    <w:rsid w:val="00904B55"/>
    <w:rsid w:val="00905831"/>
    <w:rsid w:val="0090618E"/>
    <w:rsid w:val="0090705C"/>
    <w:rsid w:val="0090706F"/>
    <w:rsid w:val="0090714A"/>
    <w:rsid w:val="00907307"/>
    <w:rsid w:val="00907326"/>
    <w:rsid w:val="00907608"/>
    <w:rsid w:val="00907B09"/>
    <w:rsid w:val="00907F98"/>
    <w:rsid w:val="00910138"/>
    <w:rsid w:val="0091080F"/>
    <w:rsid w:val="00910D3F"/>
    <w:rsid w:val="00910D7C"/>
    <w:rsid w:val="00911577"/>
    <w:rsid w:val="009115DF"/>
    <w:rsid w:val="0091188B"/>
    <w:rsid w:val="009120EE"/>
    <w:rsid w:val="00913070"/>
    <w:rsid w:val="0091308A"/>
    <w:rsid w:val="0091338B"/>
    <w:rsid w:val="009138EF"/>
    <w:rsid w:val="0091403F"/>
    <w:rsid w:val="00915606"/>
    <w:rsid w:val="0091568A"/>
    <w:rsid w:val="00915A2B"/>
    <w:rsid w:val="009163F5"/>
    <w:rsid w:val="00916560"/>
    <w:rsid w:val="0091677F"/>
    <w:rsid w:val="00917DF2"/>
    <w:rsid w:val="009202D5"/>
    <w:rsid w:val="00921BCF"/>
    <w:rsid w:val="009229BF"/>
    <w:rsid w:val="00922B5D"/>
    <w:rsid w:val="00923150"/>
    <w:rsid w:val="00923B17"/>
    <w:rsid w:val="00923BB3"/>
    <w:rsid w:val="0092440C"/>
    <w:rsid w:val="00924FEC"/>
    <w:rsid w:val="00924FF0"/>
    <w:rsid w:val="00925392"/>
    <w:rsid w:val="0092583B"/>
    <w:rsid w:val="0092594E"/>
    <w:rsid w:val="009263FB"/>
    <w:rsid w:val="0092784C"/>
    <w:rsid w:val="00930991"/>
    <w:rsid w:val="00931734"/>
    <w:rsid w:val="00931E28"/>
    <w:rsid w:val="00931EDD"/>
    <w:rsid w:val="00932076"/>
    <w:rsid w:val="00932B16"/>
    <w:rsid w:val="00932BDD"/>
    <w:rsid w:val="00933129"/>
    <w:rsid w:val="00933825"/>
    <w:rsid w:val="00933885"/>
    <w:rsid w:val="00933998"/>
    <w:rsid w:val="00936358"/>
    <w:rsid w:val="00936C9D"/>
    <w:rsid w:val="009370E3"/>
    <w:rsid w:val="009376E1"/>
    <w:rsid w:val="00937EF5"/>
    <w:rsid w:val="00940E8A"/>
    <w:rsid w:val="00941AA9"/>
    <w:rsid w:val="00941BDB"/>
    <w:rsid w:val="009424DE"/>
    <w:rsid w:val="00942EFA"/>
    <w:rsid w:val="00943B10"/>
    <w:rsid w:val="00943EA5"/>
    <w:rsid w:val="00943F92"/>
    <w:rsid w:val="00944077"/>
    <w:rsid w:val="00944171"/>
    <w:rsid w:val="00945005"/>
    <w:rsid w:val="0094507A"/>
    <w:rsid w:val="00945285"/>
    <w:rsid w:val="00945897"/>
    <w:rsid w:val="0094652D"/>
    <w:rsid w:val="00946CC8"/>
    <w:rsid w:val="009473CD"/>
    <w:rsid w:val="0094749C"/>
    <w:rsid w:val="00947625"/>
    <w:rsid w:val="00947D6B"/>
    <w:rsid w:val="00947F00"/>
    <w:rsid w:val="00950302"/>
    <w:rsid w:val="009505C2"/>
    <w:rsid w:val="0095093B"/>
    <w:rsid w:val="00950985"/>
    <w:rsid w:val="00950D24"/>
    <w:rsid w:val="0095126B"/>
    <w:rsid w:val="009518C5"/>
    <w:rsid w:val="00951B8A"/>
    <w:rsid w:val="00952039"/>
    <w:rsid w:val="00952DA5"/>
    <w:rsid w:val="009532D8"/>
    <w:rsid w:val="009537FA"/>
    <w:rsid w:val="00953A5E"/>
    <w:rsid w:val="00953B6A"/>
    <w:rsid w:val="00954BAF"/>
    <w:rsid w:val="0095549A"/>
    <w:rsid w:val="009555C1"/>
    <w:rsid w:val="009559F3"/>
    <w:rsid w:val="00955CF9"/>
    <w:rsid w:val="0095617F"/>
    <w:rsid w:val="00956222"/>
    <w:rsid w:val="0095629E"/>
    <w:rsid w:val="009573AD"/>
    <w:rsid w:val="00957747"/>
    <w:rsid w:val="00957C32"/>
    <w:rsid w:val="00957E03"/>
    <w:rsid w:val="009606CB"/>
    <w:rsid w:val="00961F97"/>
    <w:rsid w:val="00962BD2"/>
    <w:rsid w:val="00963A76"/>
    <w:rsid w:val="00964249"/>
    <w:rsid w:val="00964803"/>
    <w:rsid w:val="009648E9"/>
    <w:rsid w:val="009656B2"/>
    <w:rsid w:val="009656D0"/>
    <w:rsid w:val="00965844"/>
    <w:rsid w:val="009669D7"/>
    <w:rsid w:val="00967271"/>
    <w:rsid w:val="0096746F"/>
    <w:rsid w:val="00967621"/>
    <w:rsid w:val="00970B37"/>
    <w:rsid w:val="0097132F"/>
    <w:rsid w:val="00971B9D"/>
    <w:rsid w:val="00971D56"/>
    <w:rsid w:val="00972739"/>
    <w:rsid w:val="00972ECF"/>
    <w:rsid w:val="009735F5"/>
    <w:rsid w:val="009736DB"/>
    <w:rsid w:val="009738CE"/>
    <w:rsid w:val="009748C5"/>
    <w:rsid w:val="00975280"/>
    <w:rsid w:val="00975B7F"/>
    <w:rsid w:val="00975D28"/>
    <w:rsid w:val="00977238"/>
    <w:rsid w:val="0097789B"/>
    <w:rsid w:val="009801E8"/>
    <w:rsid w:val="00980274"/>
    <w:rsid w:val="00980304"/>
    <w:rsid w:val="00980DC0"/>
    <w:rsid w:val="00981405"/>
    <w:rsid w:val="009814F8"/>
    <w:rsid w:val="00981FAE"/>
    <w:rsid w:val="00982239"/>
    <w:rsid w:val="009824C6"/>
    <w:rsid w:val="00982DBA"/>
    <w:rsid w:val="00982E15"/>
    <w:rsid w:val="00982F07"/>
    <w:rsid w:val="0098336A"/>
    <w:rsid w:val="00983E31"/>
    <w:rsid w:val="009843AF"/>
    <w:rsid w:val="009847B2"/>
    <w:rsid w:val="00985B1A"/>
    <w:rsid w:val="00986E0E"/>
    <w:rsid w:val="0099040F"/>
    <w:rsid w:val="009905A9"/>
    <w:rsid w:val="009906F0"/>
    <w:rsid w:val="00991156"/>
    <w:rsid w:val="009913AA"/>
    <w:rsid w:val="0099173A"/>
    <w:rsid w:val="00991CC1"/>
    <w:rsid w:val="0099308C"/>
    <w:rsid w:val="00993706"/>
    <w:rsid w:val="009939AF"/>
    <w:rsid w:val="009939EA"/>
    <w:rsid w:val="00993A7B"/>
    <w:rsid w:val="00994CE6"/>
    <w:rsid w:val="00994E75"/>
    <w:rsid w:val="00995738"/>
    <w:rsid w:val="00995A0F"/>
    <w:rsid w:val="00996FFA"/>
    <w:rsid w:val="009A0086"/>
    <w:rsid w:val="009A08E9"/>
    <w:rsid w:val="009A2794"/>
    <w:rsid w:val="009A2967"/>
    <w:rsid w:val="009A2C7E"/>
    <w:rsid w:val="009A2DBD"/>
    <w:rsid w:val="009A3295"/>
    <w:rsid w:val="009A35D3"/>
    <w:rsid w:val="009A39FF"/>
    <w:rsid w:val="009A402B"/>
    <w:rsid w:val="009A442F"/>
    <w:rsid w:val="009A4442"/>
    <w:rsid w:val="009A468E"/>
    <w:rsid w:val="009A6B75"/>
    <w:rsid w:val="009A6F05"/>
    <w:rsid w:val="009A7110"/>
    <w:rsid w:val="009A7DAB"/>
    <w:rsid w:val="009A7E30"/>
    <w:rsid w:val="009B0AED"/>
    <w:rsid w:val="009B0B09"/>
    <w:rsid w:val="009B0E40"/>
    <w:rsid w:val="009B1983"/>
    <w:rsid w:val="009B19DC"/>
    <w:rsid w:val="009B221E"/>
    <w:rsid w:val="009B270C"/>
    <w:rsid w:val="009B2CDD"/>
    <w:rsid w:val="009B3E62"/>
    <w:rsid w:val="009B42A0"/>
    <w:rsid w:val="009B535D"/>
    <w:rsid w:val="009B5CE6"/>
    <w:rsid w:val="009B6815"/>
    <w:rsid w:val="009B6BF8"/>
    <w:rsid w:val="009B7310"/>
    <w:rsid w:val="009B7B7E"/>
    <w:rsid w:val="009C166F"/>
    <w:rsid w:val="009C1741"/>
    <w:rsid w:val="009C1889"/>
    <w:rsid w:val="009C18DB"/>
    <w:rsid w:val="009C320C"/>
    <w:rsid w:val="009C3DAF"/>
    <w:rsid w:val="009C4341"/>
    <w:rsid w:val="009C4D11"/>
    <w:rsid w:val="009C543C"/>
    <w:rsid w:val="009C5BB1"/>
    <w:rsid w:val="009C6017"/>
    <w:rsid w:val="009C6241"/>
    <w:rsid w:val="009C6D24"/>
    <w:rsid w:val="009C7411"/>
    <w:rsid w:val="009C7713"/>
    <w:rsid w:val="009C7D6D"/>
    <w:rsid w:val="009C7EE0"/>
    <w:rsid w:val="009D0561"/>
    <w:rsid w:val="009D0585"/>
    <w:rsid w:val="009D0700"/>
    <w:rsid w:val="009D1957"/>
    <w:rsid w:val="009D1A51"/>
    <w:rsid w:val="009D27A1"/>
    <w:rsid w:val="009D2D84"/>
    <w:rsid w:val="009D4794"/>
    <w:rsid w:val="009D5155"/>
    <w:rsid w:val="009D5FC1"/>
    <w:rsid w:val="009D604B"/>
    <w:rsid w:val="009D619F"/>
    <w:rsid w:val="009D69D8"/>
    <w:rsid w:val="009D6CD0"/>
    <w:rsid w:val="009D6D0E"/>
    <w:rsid w:val="009D6F4C"/>
    <w:rsid w:val="009D70D5"/>
    <w:rsid w:val="009D73A5"/>
    <w:rsid w:val="009D73B4"/>
    <w:rsid w:val="009E0FF5"/>
    <w:rsid w:val="009E148F"/>
    <w:rsid w:val="009E1A2E"/>
    <w:rsid w:val="009E1B2B"/>
    <w:rsid w:val="009E1D4E"/>
    <w:rsid w:val="009E2592"/>
    <w:rsid w:val="009E2DF0"/>
    <w:rsid w:val="009E32F5"/>
    <w:rsid w:val="009E33C3"/>
    <w:rsid w:val="009E3B35"/>
    <w:rsid w:val="009E3EDF"/>
    <w:rsid w:val="009E4773"/>
    <w:rsid w:val="009E4BF6"/>
    <w:rsid w:val="009E4E20"/>
    <w:rsid w:val="009E596C"/>
    <w:rsid w:val="009E5C54"/>
    <w:rsid w:val="009F05EC"/>
    <w:rsid w:val="009F06D6"/>
    <w:rsid w:val="009F11D8"/>
    <w:rsid w:val="009F139D"/>
    <w:rsid w:val="009F1C2A"/>
    <w:rsid w:val="009F225F"/>
    <w:rsid w:val="009F3A69"/>
    <w:rsid w:val="009F41BF"/>
    <w:rsid w:val="009F4285"/>
    <w:rsid w:val="009F5207"/>
    <w:rsid w:val="009F65F2"/>
    <w:rsid w:val="009F7160"/>
    <w:rsid w:val="009F7D81"/>
    <w:rsid w:val="00A008A9"/>
    <w:rsid w:val="00A00DF4"/>
    <w:rsid w:val="00A012D0"/>
    <w:rsid w:val="00A0139C"/>
    <w:rsid w:val="00A01B30"/>
    <w:rsid w:val="00A0201E"/>
    <w:rsid w:val="00A02791"/>
    <w:rsid w:val="00A02E66"/>
    <w:rsid w:val="00A02F7B"/>
    <w:rsid w:val="00A030DB"/>
    <w:rsid w:val="00A037D1"/>
    <w:rsid w:val="00A03833"/>
    <w:rsid w:val="00A03DF3"/>
    <w:rsid w:val="00A04023"/>
    <w:rsid w:val="00A04F33"/>
    <w:rsid w:val="00A0518A"/>
    <w:rsid w:val="00A0541F"/>
    <w:rsid w:val="00A05599"/>
    <w:rsid w:val="00A05B7F"/>
    <w:rsid w:val="00A05CF4"/>
    <w:rsid w:val="00A06337"/>
    <w:rsid w:val="00A06E68"/>
    <w:rsid w:val="00A07570"/>
    <w:rsid w:val="00A07A4D"/>
    <w:rsid w:val="00A1001B"/>
    <w:rsid w:val="00A103D4"/>
    <w:rsid w:val="00A103EF"/>
    <w:rsid w:val="00A10F25"/>
    <w:rsid w:val="00A11A31"/>
    <w:rsid w:val="00A11C63"/>
    <w:rsid w:val="00A11F69"/>
    <w:rsid w:val="00A123BB"/>
    <w:rsid w:val="00A1268B"/>
    <w:rsid w:val="00A13263"/>
    <w:rsid w:val="00A13A28"/>
    <w:rsid w:val="00A13AEE"/>
    <w:rsid w:val="00A13C98"/>
    <w:rsid w:val="00A13DCA"/>
    <w:rsid w:val="00A13DFD"/>
    <w:rsid w:val="00A1402E"/>
    <w:rsid w:val="00A14263"/>
    <w:rsid w:val="00A148CB"/>
    <w:rsid w:val="00A14CA9"/>
    <w:rsid w:val="00A14D51"/>
    <w:rsid w:val="00A14E04"/>
    <w:rsid w:val="00A15247"/>
    <w:rsid w:val="00A15440"/>
    <w:rsid w:val="00A15AEA"/>
    <w:rsid w:val="00A15B9D"/>
    <w:rsid w:val="00A15D9B"/>
    <w:rsid w:val="00A16233"/>
    <w:rsid w:val="00A16CDF"/>
    <w:rsid w:val="00A16E47"/>
    <w:rsid w:val="00A17803"/>
    <w:rsid w:val="00A1781B"/>
    <w:rsid w:val="00A179D5"/>
    <w:rsid w:val="00A17C3A"/>
    <w:rsid w:val="00A2133E"/>
    <w:rsid w:val="00A21CBD"/>
    <w:rsid w:val="00A22B95"/>
    <w:rsid w:val="00A23042"/>
    <w:rsid w:val="00A2324E"/>
    <w:rsid w:val="00A23A51"/>
    <w:rsid w:val="00A24434"/>
    <w:rsid w:val="00A246B7"/>
    <w:rsid w:val="00A24733"/>
    <w:rsid w:val="00A258FE"/>
    <w:rsid w:val="00A27AB1"/>
    <w:rsid w:val="00A27EB3"/>
    <w:rsid w:val="00A30B84"/>
    <w:rsid w:val="00A318DD"/>
    <w:rsid w:val="00A31B89"/>
    <w:rsid w:val="00A31C1A"/>
    <w:rsid w:val="00A31D99"/>
    <w:rsid w:val="00A320BF"/>
    <w:rsid w:val="00A327A3"/>
    <w:rsid w:val="00A32EA0"/>
    <w:rsid w:val="00A3321F"/>
    <w:rsid w:val="00A33AD9"/>
    <w:rsid w:val="00A33F4B"/>
    <w:rsid w:val="00A34A00"/>
    <w:rsid w:val="00A34FA3"/>
    <w:rsid w:val="00A35A7B"/>
    <w:rsid w:val="00A35B99"/>
    <w:rsid w:val="00A36446"/>
    <w:rsid w:val="00A367F3"/>
    <w:rsid w:val="00A36C4C"/>
    <w:rsid w:val="00A36D9D"/>
    <w:rsid w:val="00A37976"/>
    <w:rsid w:val="00A37E08"/>
    <w:rsid w:val="00A403D1"/>
    <w:rsid w:val="00A40738"/>
    <w:rsid w:val="00A407FE"/>
    <w:rsid w:val="00A40A9C"/>
    <w:rsid w:val="00A40BE7"/>
    <w:rsid w:val="00A40EDE"/>
    <w:rsid w:val="00A4138A"/>
    <w:rsid w:val="00A41F60"/>
    <w:rsid w:val="00A42F10"/>
    <w:rsid w:val="00A42FD2"/>
    <w:rsid w:val="00A43CBC"/>
    <w:rsid w:val="00A4408C"/>
    <w:rsid w:val="00A44357"/>
    <w:rsid w:val="00A44B66"/>
    <w:rsid w:val="00A44C96"/>
    <w:rsid w:val="00A44D3B"/>
    <w:rsid w:val="00A45FB2"/>
    <w:rsid w:val="00A471F9"/>
    <w:rsid w:val="00A4769E"/>
    <w:rsid w:val="00A50EC9"/>
    <w:rsid w:val="00A5180A"/>
    <w:rsid w:val="00A51817"/>
    <w:rsid w:val="00A521FF"/>
    <w:rsid w:val="00A527F4"/>
    <w:rsid w:val="00A52C18"/>
    <w:rsid w:val="00A53C96"/>
    <w:rsid w:val="00A54B13"/>
    <w:rsid w:val="00A57C71"/>
    <w:rsid w:val="00A57F51"/>
    <w:rsid w:val="00A60E00"/>
    <w:rsid w:val="00A6202B"/>
    <w:rsid w:val="00A62826"/>
    <w:rsid w:val="00A62B90"/>
    <w:rsid w:val="00A63BE1"/>
    <w:rsid w:val="00A63E1D"/>
    <w:rsid w:val="00A65B71"/>
    <w:rsid w:val="00A65C2F"/>
    <w:rsid w:val="00A66232"/>
    <w:rsid w:val="00A67A7B"/>
    <w:rsid w:val="00A67B8F"/>
    <w:rsid w:val="00A67CF5"/>
    <w:rsid w:val="00A7082E"/>
    <w:rsid w:val="00A71113"/>
    <w:rsid w:val="00A7173F"/>
    <w:rsid w:val="00A717F1"/>
    <w:rsid w:val="00A718E5"/>
    <w:rsid w:val="00A71AE8"/>
    <w:rsid w:val="00A73033"/>
    <w:rsid w:val="00A733B5"/>
    <w:rsid w:val="00A7362C"/>
    <w:rsid w:val="00A736C7"/>
    <w:rsid w:val="00A7377B"/>
    <w:rsid w:val="00A73B0C"/>
    <w:rsid w:val="00A73E40"/>
    <w:rsid w:val="00A74039"/>
    <w:rsid w:val="00A749A1"/>
    <w:rsid w:val="00A74BE5"/>
    <w:rsid w:val="00A74F24"/>
    <w:rsid w:val="00A75906"/>
    <w:rsid w:val="00A759E9"/>
    <w:rsid w:val="00A75A85"/>
    <w:rsid w:val="00A75D33"/>
    <w:rsid w:val="00A76349"/>
    <w:rsid w:val="00A76C58"/>
    <w:rsid w:val="00A76D1B"/>
    <w:rsid w:val="00A76E68"/>
    <w:rsid w:val="00A76FCA"/>
    <w:rsid w:val="00A77102"/>
    <w:rsid w:val="00A7794A"/>
    <w:rsid w:val="00A77DA3"/>
    <w:rsid w:val="00A77E0D"/>
    <w:rsid w:val="00A77FF0"/>
    <w:rsid w:val="00A80972"/>
    <w:rsid w:val="00A80B51"/>
    <w:rsid w:val="00A80B7E"/>
    <w:rsid w:val="00A80D3A"/>
    <w:rsid w:val="00A811B1"/>
    <w:rsid w:val="00A8137F"/>
    <w:rsid w:val="00A8293D"/>
    <w:rsid w:val="00A829A9"/>
    <w:rsid w:val="00A829EF"/>
    <w:rsid w:val="00A82A5A"/>
    <w:rsid w:val="00A83070"/>
    <w:rsid w:val="00A837B3"/>
    <w:rsid w:val="00A83AD7"/>
    <w:rsid w:val="00A83CF3"/>
    <w:rsid w:val="00A83E5F"/>
    <w:rsid w:val="00A83EA7"/>
    <w:rsid w:val="00A8412A"/>
    <w:rsid w:val="00A84183"/>
    <w:rsid w:val="00A84190"/>
    <w:rsid w:val="00A84193"/>
    <w:rsid w:val="00A8428B"/>
    <w:rsid w:val="00A843A1"/>
    <w:rsid w:val="00A84603"/>
    <w:rsid w:val="00A8474E"/>
    <w:rsid w:val="00A84B01"/>
    <w:rsid w:val="00A860A3"/>
    <w:rsid w:val="00A87E50"/>
    <w:rsid w:val="00A90D9A"/>
    <w:rsid w:val="00A914B1"/>
    <w:rsid w:val="00A91A3A"/>
    <w:rsid w:val="00A91B34"/>
    <w:rsid w:val="00A92BE1"/>
    <w:rsid w:val="00A92DFE"/>
    <w:rsid w:val="00A936CD"/>
    <w:rsid w:val="00A93969"/>
    <w:rsid w:val="00A94AEA"/>
    <w:rsid w:val="00A94BA8"/>
    <w:rsid w:val="00A958F8"/>
    <w:rsid w:val="00A960C1"/>
    <w:rsid w:val="00A9610D"/>
    <w:rsid w:val="00A9611E"/>
    <w:rsid w:val="00A96902"/>
    <w:rsid w:val="00A977DA"/>
    <w:rsid w:val="00AA070B"/>
    <w:rsid w:val="00AA07EA"/>
    <w:rsid w:val="00AA0933"/>
    <w:rsid w:val="00AA1E4A"/>
    <w:rsid w:val="00AA29AE"/>
    <w:rsid w:val="00AA31AD"/>
    <w:rsid w:val="00AA3899"/>
    <w:rsid w:val="00AA390C"/>
    <w:rsid w:val="00AA3A84"/>
    <w:rsid w:val="00AA3C4A"/>
    <w:rsid w:val="00AA3F45"/>
    <w:rsid w:val="00AA4293"/>
    <w:rsid w:val="00AA452B"/>
    <w:rsid w:val="00AA4D35"/>
    <w:rsid w:val="00AA5649"/>
    <w:rsid w:val="00AA62EF"/>
    <w:rsid w:val="00AA6813"/>
    <w:rsid w:val="00AA6D8D"/>
    <w:rsid w:val="00AA765B"/>
    <w:rsid w:val="00AB02CA"/>
    <w:rsid w:val="00AB03A3"/>
    <w:rsid w:val="00AB0B5A"/>
    <w:rsid w:val="00AB0C68"/>
    <w:rsid w:val="00AB0DBD"/>
    <w:rsid w:val="00AB21DA"/>
    <w:rsid w:val="00AB3DD0"/>
    <w:rsid w:val="00AB3EFE"/>
    <w:rsid w:val="00AB4BC1"/>
    <w:rsid w:val="00AB5E11"/>
    <w:rsid w:val="00AB68B8"/>
    <w:rsid w:val="00AB7015"/>
    <w:rsid w:val="00AB7116"/>
    <w:rsid w:val="00AB7450"/>
    <w:rsid w:val="00AB7FF7"/>
    <w:rsid w:val="00AC032C"/>
    <w:rsid w:val="00AC1052"/>
    <w:rsid w:val="00AC1380"/>
    <w:rsid w:val="00AC1A51"/>
    <w:rsid w:val="00AC240D"/>
    <w:rsid w:val="00AC24D0"/>
    <w:rsid w:val="00AC260A"/>
    <w:rsid w:val="00AC2999"/>
    <w:rsid w:val="00AC333E"/>
    <w:rsid w:val="00AC3565"/>
    <w:rsid w:val="00AC39F7"/>
    <w:rsid w:val="00AC41AC"/>
    <w:rsid w:val="00AC4889"/>
    <w:rsid w:val="00AC54AB"/>
    <w:rsid w:val="00AC54C0"/>
    <w:rsid w:val="00AC6D2A"/>
    <w:rsid w:val="00AC6F10"/>
    <w:rsid w:val="00AC704A"/>
    <w:rsid w:val="00AC75F1"/>
    <w:rsid w:val="00AC7879"/>
    <w:rsid w:val="00AC7AC4"/>
    <w:rsid w:val="00AD0A3F"/>
    <w:rsid w:val="00AD148E"/>
    <w:rsid w:val="00AD1936"/>
    <w:rsid w:val="00AD1D7E"/>
    <w:rsid w:val="00AD31DF"/>
    <w:rsid w:val="00AD33F3"/>
    <w:rsid w:val="00AD36E6"/>
    <w:rsid w:val="00AD37D6"/>
    <w:rsid w:val="00AD40D5"/>
    <w:rsid w:val="00AD4C93"/>
    <w:rsid w:val="00AD4DDF"/>
    <w:rsid w:val="00AD4F95"/>
    <w:rsid w:val="00AD50AF"/>
    <w:rsid w:val="00AD57F1"/>
    <w:rsid w:val="00AD58ED"/>
    <w:rsid w:val="00AD61A9"/>
    <w:rsid w:val="00AD69F7"/>
    <w:rsid w:val="00AD70DF"/>
    <w:rsid w:val="00AD757C"/>
    <w:rsid w:val="00AD7676"/>
    <w:rsid w:val="00AD775D"/>
    <w:rsid w:val="00AD7A0D"/>
    <w:rsid w:val="00AE05C6"/>
    <w:rsid w:val="00AE08CC"/>
    <w:rsid w:val="00AE0E22"/>
    <w:rsid w:val="00AE1055"/>
    <w:rsid w:val="00AE18F8"/>
    <w:rsid w:val="00AE19D9"/>
    <w:rsid w:val="00AE25D6"/>
    <w:rsid w:val="00AE25F3"/>
    <w:rsid w:val="00AE283E"/>
    <w:rsid w:val="00AE2A22"/>
    <w:rsid w:val="00AE30B5"/>
    <w:rsid w:val="00AE34F7"/>
    <w:rsid w:val="00AE3908"/>
    <w:rsid w:val="00AE4642"/>
    <w:rsid w:val="00AE46C9"/>
    <w:rsid w:val="00AE480E"/>
    <w:rsid w:val="00AE56CC"/>
    <w:rsid w:val="00AE66E8"/>
    <w:rsid w:val="00AE752B"/>
    <w:rsid w:val="00AF0CEF"/>
    <w:rsid w:val="00AF1946"/>
    <w:rsid w:val="00AF1F80"/>
    <w:rsid w:val="00AF3558"/>
    <w:rsid w:val="00AF3E7A"/>
    <w:rsid w:val="00AF4510"/>
    <w:rsid w:val="00AF477C"/>
    <w:rsid w:val="00AF4D1A"/>
    <w:rsid w:val="00AF5384"/>
    <w:rsid w:val="00AF557A"/>
    <w:rsid w:val="00AF67BA"/>
    <w:rsid w:val="00AF7038"/>
    <w:rsid w:val="00AF76EA"/>
    <w:rsid w:val="00AF7AD3"/>
    <w:rsid w:val="00AF7D41"/>
    <w:rsid w:val="00B01089"/>
    <w:rsid w:val="00B01F25"/>
    <w:rsid w:val="00B026ED"/>
    <w:rsid w:val="00B02B61"/>
    <w:rsid w:val="00B02F90"/>
    <w:rsid w:val="00B0317A"/>
    <w:rsid w:val="00B0366F"/>
    <w:rsid w:val="00B048DA"/>
    <w:rsid w:val="00B04B0A"/>
    <w:rsid w:val="00B04DC7"/>
    <w:rsid w:val="00B04FF2"/>
    <w:rsid w:val="00B06750"/>
    <w:rsid w:val="00B06EAD"/>
    <w:rsid w:val="00B0727E"/>
    <w:rsid w:val="00B072E3"/>
    <w:rsid w:val="00B07722"/>
    <w:rsid w:val="00B07F0B"/>
    <w:rsid w:val="00B103F0"/>
    <w:rsid w:val="00B104FA"/>
    <w:rsid w:val="00B10C8F"/>
    <w:rsid w:val="00B10EFE"/>
    <w:rsid w:val="00B111C4"/>
    <w:rsid w:val="00B114A6"/>
    <w:rsid w:val="00B11614"/>
    <w:rsid w:val="00B11DFA"/>
    <w:rsid w:val="00B12469"/>
    <w:rsid w:val="00B125AA"/>
    <w:rsid w:val="00B126E6"/>
    <w:rsid w:val="00B128ED"/>
    <w:rsid w:val="00B12912"/>
    <w:rsid w:val="00B13827"/>
    <w:rsid w:val="00B13F35"/>
    <w:rsid w:val="00B14323"/>
    <w:rsid w:val="00B1485E"/>
    <w:rsid w:val="00B14988"/>
    <w:rsid w:val="00B14B9C"/>
    <w:rsid w:val="00B15333"/>
    <w:rsid w:val="00B15512"/>
    <w:rsid w:val="00B15CC4"/>
    <w:rsid w:val="00B15DAE"/>
    <w:rsid w:val="00B15DE4"/>
    <w:rsid w:val="00B161C7"/>
    <w:rsid w:val="00B177CB"/>
    <w:rsid w:val="00B205C2"/>
    <w:rsid w:val="00B208B6"/>
    <w:rsid w:val="00B21045"/>
    <w:rsid w:val="00B22937"/>
    <w:rsid w:val="00B22C41"/>
    <w:rsid w:val="00B23409"/>
    <w:rsid w:val="00B23E5D"/>
    <w:rsid w:val="00B24112"/>
    <w:rsid w:val="00B24147"/>
    <w:rsid w:val="00B24247"/>
    <w:rsid w:val="00B246A1"/>
    <w:rsid w:val="00B2519C"/>
    <w:rsid w:val="00B2521C"/>
    <w:rsid w:val="00B25264"/>
    <w:rsid w:val="00B25F24"/>
    <w:rsid w:val="00B274DF"/>
    <w:rsid w:val="00B30048"/>
    <w:rsid w:val="00B30158"/>
    <w:rsid w:val="00B30881"/>
    <w:rsid w:val="00B30F5A"/>
    <w:rsid w:val="00B31D8D"/>
    <w:rsid w:val="00B32364"/>
    <w:rsid w:val="00B327C7"/>
    <w:rsid w:val="00B33E25"/>
    <w:rsid w:val="00B34D68"/>
    <w:rsid w:val="00B34FFC"/>
    <w:rsid w:val="00B35B01"/>
    <w:rsid w:val="00B365B8"/>
    <w:rsid w:val="00B36AD4"/>
    <w:rsid w:val="00B37DC1"/>
    <w:rsid w:val="00B403BB"/>
    <w:rsid w:val="00B40BD2"/>
    <w:rsid w:val="00B412A3"/>
    <w:rsid w:val="00B4172E"/>
    <w:rsid w:val="00B41AC1"/>
    <w:rsid w:val="00B41BE3"/>
    <w:rsid w:val="00B41F4D"/>
    <w:rsid w:val="00B42209"/>
    <w:rsid w:val="00B425C9"/>
    <w:rsid w:val="00B42EAD"/>
    <w:rsid w:val="00B43AC7"/>
    <w:rsid w:val="00B4477E"/>
    <w:rsid w:val="00B45095"/>
    <w:rsid w:val="00B45241"/>
    <w:rsid w:val="00B45358"/>
    <w:rsid w:val="00B456A0"/>
    <w:rsid w:val="00B46681"/>
    <w:rsid w:val="00B46902"/>
    <w:rsid w:val="00B4692E"/>
    <w:rsid w:val="00B46CEE"/>
    <w:rsid w:val="00B47514"/>
    <w:rsid w:val="00B47A54"/>
    <w:rsid w:val="00B47AD9"/>
    <w:rsid w:val="00B5023E"/>
    <w:rsid w:val="00B51A8D"/>
    <w:rsid w:val="00B51D1F"/>
    <w:rsid w:val="00B527A4"/>
    <w:rsid w:val="00B53E5D"/>
    <w:rsid w:val="00B53FDA"/>
    <w:rsid w:val="00B5455A"/>
    <w:rsid w:val="00B54826"/>
    <w:rsid w:val="00B55E35"/>
    <w:rsid w:val="00B569F9"/>
    <w:rsid w:val="00B577A6"/>
    <w:rsid w:val="00B57D39"/>
    <w:rsid w:val="00B6007D"/>
    <w:rsid w:val="00B60518"/>
    <w:rsid w:val="00B607B6"/>
    <w:rsid w:val="00B60F44"/>
    <w:rsid w:val="00B61C8D"/>
    <w:rsid w:val="00B61ECA"/>
    <w:rsid w:val="00B6290D"/>
    <w:rsid w:val="00B633D3"/>
    <w:rsid w:val="00B63546"/>
    <w:rsid w:val="00B63755"/>
    <w:rsid w:val="00B649F5"/>
    <w:rsid w:val="00B64DF8"/>
    <w:rsid w:val="00B654B4"/>
    <w:rsid w:val="00B654FB"/>
    <w:rsid w:val="00B6579F"/>
    <w:rsid w:val="00B66028"/>
    <w:rsid w:val="00B6773E"/>
    <w:rsid w:val="00B67E9F"/>
    <w:rsid w:val="00B70B45"/>
    <w:rsid w:val="00B71342"/>
    <w:rsid w:val="00B71772"/>
    <w:rsid w:val="00B71B93"/>
    <w:rsid w:val="00B71F67"/>
    <w:rsid w:val="00B7248B"/>
    <w:rsid w:val="00B72961"/>
    <w:rsid w:val="00B733B3"/>
    <w:rsid w:val="00B73968"/>
    <w:rsid w:val="00B7493C"/>
    <w:rsid w:val="00B74AFD"/>
    <w:rsid w:val="00B750CC"/>
    <w:rsid w:val="00B755F8"/>
    <w:rsid w:val="00B75EF1"/>
    <w:rsid w:val="00B76D96"/>
    <w:rsid w:val="00B7795D"/>
    <w:rsid w:val="00B77BF8"/>
    <w:rsid w:val="00B804D3"/>
    <w:rsid w:val="00B805A8"/>
    <w:rsid w:val="00B80A51"/>
    <w:rsid w:val="00B80AD7"/>
    <w:rsid w:val="00B80B6F"/>
    <w:rsid w:val="00B80BFE"/>
    <w:rsid w:val="00B80D0F"/>
    <w:rsid w:val="00B81043"/>
    <w:rsid w:val="00B810F9"/>
    <w:rsid w:val="00B81AB3"/>
    <w:rsid w:val="00B81C32"/>
    <w:rsid w:val="00B82247"/>
    <w:rsid w:val="00B82751"/>
    <w:rsid w:val="00B82A5E"/>
    <w:rsid w:val="00B82B52"/>
    <w:rsid w:val="00B82F6F"/>
    <w:rsid w:val="00B84BDA"/>
    <w:rsid w:val="00B850B6"/>
    <w:rsid w:val="00B8527E"/>
    <w:rsid w:val="00B853E5"/>
    <w:rsid w:val="00B85531"/>
    <w:rsid w:val="00B85967"/>
    <w:rsid w:val="00B85FAF"/>
    <w:rsid w:val="00B86968"/>
    <w:rsid w:val="00B8736B"/>
    <w:rsid w:val="00B87A76"/>
    <w:rsid w:val="00B87FA6"/>
    <w:rsid w:val="00B90042"/>
    <w:rsid w:val="00B91009"/>
    <w:rsid w:val="00B914ED"/>
    <w:rsid w:val="00B91C95"/>
    <w:rsid w:val="00B921E2"/>
    <w:rsid w:val="00B92636"/>
    <w:rsid w:val="00B9336E"/>
    <w:rsid w:val="00B93704"/>
    <w:rsid w:val="00B93E6B"/>
    <w:rsid w:val="00B951AA"/>
    <w:rsid w:val="00B95488"/>
    <w:rsid w:val="00B95538"/>
    <w:rsid w:val="00B9599F"/>
    <w:rsid w:val="00B95EBD"/>
    <w:rsid w:val="00B95FBF"/>
    <w:rsid w:val="00B96274"/>
    <w:rsid w:val="00B9650F"/>
    <w:rsid w:val="00B965AE"/>
    <w:rsid w:val="00B968A4"/>
    <w:rsid w:val="00BA0E38"/>
    <w:rsid w:val="00BA1336"/>
    <w:rsid w:val="00BA1C2D"/>
    <w:rsid w:val="00BA1F39"/>
    <w:rsid w:val="00BA2171"/>
    <w:rsid w:val="00BA2AC2"/>
    <w:rsid w:val="00BA2CF7"/>
    <w:rsid w:val="00BA31EF"/>
    <w:rsid w:val="00BA3DE1"/>
    <w:rsid w:val="00BA3DE7"/>
    <w:rsid w:val="00BA3F9A"/>
    <w:rsid w:val="00BA484F"/>
    <w:rsid w:val="00BA4CCA"/>
    <w:rsid w:val="00BA5BBC"/>
    <w:rsid w:val="00BA5F5D"/>
    <w:rsid w:val="00BA6726"/>
    <w:rsid w:val="00BA6AB2"/>
    <w:rsid w:val="00BA7770"/>
    <w:rsid w:val="00BA7D78"/>
    <w:rsid w:val="00BB0E19"/>
    <w:rsid w:val="00BB0E7D"/>
    <w:rsid w:val="00BB132A"/>
    <w:rsid w:val="00BB15BA"/>
    <w:rsid w:val="00BB15EA"/>
    <w:rsid w:val="00BB1CEE"/>
    <w:rsid w:val="00BB21F2"/>
    <w:rsid w:val="00BB26B0"/>
    <w:rsid w:val="00BB341A"/>
    <w:rsid w:val="00BB3759"/>
    <w:rsid w:val="00BB38F8"/>
    <w:rsid w:val="00BB3B57"/>
    <w:rsid w:val="00BB3C46"/>
    <w:rsid w:val="00BB4054"/>
    <w:rsid w:val="00BB565F"/>
    <w:rsid w:val="00BB61A2"/>
    <w:rsid w:val="00BB6207"/>
    <w:rsid w:val="00BB6CFD"/>
    <w:rsid w:val="00BB7291"/>
    <w:rsid w:val="00BB7422"/>
    <w:rsid w:val="00BB7B90"/>
    <w:rsid w:val="00BC0ADB"/>
    <w:rsid w:val="00BC0F84"/>
    <w:rsid w:val="00BC11F2"/>
    <w:rsid w:val="00BC22A2"/>
    <w:rsid w:val="00BC231D"/>
    <w:rsid w:val="00BC2C7B"/>
    <w:rsid w:val="00BC2FBE"/>
    <w:rsid w:val="00BC310B"/>
    <w:rsid w:val="00BC3519"/>
    <w:rsid w:val="00BC43FB"/>
    <w:rsid w:val="00BC4413"/>
    <w:rsid w:val="00BC444A"/>
    <w:rsid w:val="00BC55F2"/>
    <w:rsid w:val="00BC55FD"/>
    <w:rsid w:val="00BC5913"/>
    <w:rsid w:val="00BC6887"/>
    <w:rsid w:val="00BC68AC"/>
    <w:rsid w:val="00BC6F35"/>
    <w:rsid w:val="00BD0269"/>
    <w:rsid w:val="00BD0C47"/>
    <w:rsid w:val="00BD0E6A"/>
    <w:rsid w:val="00BD0FD6"/>
    <w:rsid w:val="00BD108C"/>
    <w:rsid w:val="00BD151B"/>
    <w:rsid w:val="00BD1641"/>
    <w:rsid w:val="00BD16F8"/>
    <w:rsid w:val="00BD269C"/>
    <w:rsid w:val="00BD2EB8"/>
    <w:rsid w:val="00BD2F45"/>
    <w:rsid w:val="00BD4156"/>
    <w:rsid w:val="00BD41C7"/>
    <w:rsid w:val="00BD452B"/>
    <w:rsid w:val="00BD596F"/>
    <w:rsid w:val="00BD63C7"/>
    <w:rsid w:val="00BD696F"/>
    <w:rsid w:val="00BD7868"/>
    <w:rsid w:val="00BD7E9E"/>
    <w:rsid w:val="00BD7F74"/>
    <w:rsid w:val="00BE06A4"/>
    <w:rsid w:val="00BE099A"/>
    <w:rsid w:val="00BE0F65"/>
    <w:rsid w:val="00BE1782"/>
    <w:rsid w:val="00BE25AA"/>
    <w:rsid w:val="00BE26FF"/>
    <w:rsid w:val="00BE3E4C"/>
    <w:rsid w:val="00BE40DC"/>
    <w:rsid w:val="00BE41DF"/>
    <w:rsid w:val="00BE4DEA"/>
    <w:rsid w:val="00BE4E92"/>
    <w:rsid w:val="00BE5B16"/>
    <w:rsid w:val="00BE5F47"/>
    <w:rsid w:val="00BE60CE"/>
    <w:rsid w:val="00BE6175"/>
    <w:rsid w:val="00BE6392"/>
    <w:rsid w:val="00BE6451"/>
    <w:rsid w:val="00BE6927"/>
    <w:rsid w:val="00BE78B0"/>
    <w:rsid w:val="00BE79F2"/>
    <w:rsid w:val="00BF053C"/>
    <w:rsid w:val="00BF0719"/>
    <w:rsid w:val="00BF1331"/>
    <w:rsid w:val="00BF332B"/>
    <w:rsid w:val="00BF3593"/>
    <w:rsid w:val="00BF376F"/>
    <w:rsid w:val="00BF3ACB"/>
    <w:rsid w:val="00BF3D29"/>
    <w:rsid w:val="00BF47F5"/>
    <w:rsid w:val="00BF4C48"/>
    <w:rsid w:val="00BF5BA8"/>
    <w:rsid w:val="00BF6D67"/>
    <w:rsid w:val="00BF6F2E"/>
    <w:rsid w:val="00C0033E"/>
    <w:rsid w:val="00C00394"/>
    <w:rsid w:val="00C00AB5"/>
    <w:rsid w:val="00C013DE"/>
    <w:rsid w:val="00C01491"/>
    <w:rsid w:val="00C028FD"/>
    <w:rsid w:val="00C02E63"/>
    <w:rsid w:val="00C02E6A"/>
    <w:rsid w:val="00C03718"/>
    <w:rsid w:val="00C0381F"/>
    <w:rsid w:val="00C03A45"/>
    <w:rsid w:val="00C0436C"/>
    <w:rsid w:val="00C0445D"/>
    <w:rsid w:val="00C04847"/>
    <w:rsid w:val="00C04A6B"/>
    <w:rsid w:val="00C04E0A"/>
    <w:rsid w:val="00C06D2B"/>
    <w:rsid w:val="00C06EDB"/>
    <w:rsid w:val="00C07C24"/>
    <w:rsid w:val="00C07E69"/>
    <w:rsid w:val="00C100BD"/>
    <w:rsid w:val="00C103A6"/>
    <w:rsid w:val="00C10485"/>
    <w:rsid w:val="00C10722"/>
    <w:rsid w:val="00C11F99"/>
    <w:rsid w:val="00C11FA5"/>
    <w:rsid w:val="00C12663"/>
    <w:rsid w:val="00C12833"/>
    <w:rsid w:val="00C12FD5"/>
    <w:rsid w:val="00C135E4"/>
    <w:rsid w:val="00C136E7"/>
    <w:rsid w:val="00C13813"/>
    <w:rsid w:val="00C13DFA"/>
    <w:rsid w:val="00C144DF"/>
    <w:rsid w:val="00C144EA"/>
    <w:rsid w:val="00C14775"/>
    <w:rsid w:val="00C14D64"/>
    <w:rsid w:val="00C14D77"/>
    <w:rsid w:val="00C15625"/>
    <w:rsid w:val="00C157FB"/>
    <w:rsid w:val="00C15C2C"/>
    <w:rsid w:val="00C1602F"/>
    <w:rsid w:val="00C165D7"/>
    <w:rsid w:val="00C167B8"/>
    <w:rsid w:val="00C16A1D"/>
    <w:rsid w:val="00C16D9F"/>
    <w:rsid w:val="00C17427"/>
    <w:rsid w:val="00C17D10"/>
    <w:rsid w:val="00C200C3"/>
    <w:rsid w:val="00C20268"/>
    <w:rsid w:val="00C2028C"/>
    <w:rsid w:val="00C20C6B"/>
    <w:rsid w:val="00C20DCA"/>
    <w:rsid w:val="00C2131D"/>
    <w:rsid w:val="00C21481"/>
    <w:rsid w:val="00C21706"/>
    <w:rsid w:val="00C21895"/>
    <w:rsid w:val="00C218A6"/>
    <w:rsid w:val="00C218DE"/>
    <w:rsid w:val="00C21913"/>
    <w:rsid w:val="00C221FE"/>
    <w:rsid w:val="00C22CE7"/>
    <w:rsid w:val="00C256C0"/>
    <w:rsid w:val="00C25D12"/>
    <w:rsid w:val="00C25D60"/>
    <w:rsid w:val="00C26A86"/>
    <w:rsid w:val="00C26F70"/>
    <w:rsid w:val="00C270AC"/>
    <w:rsid w:val="00C302FD"/>
    <w:rsid w:val="00C30C13"/>
    <w:rsid w:val="00C30CAB"/>
    <w:rsid w:val="00C31E53"/>
    <w:rsid w:val="00C32B61"/>
    <w:rsid w:val="00C32CAD"/>
    <w:rsid w:val="00C33817"/>
    <w:rsid w:val="00C33DD6"/>
    <w:rsid w:val="00C34B69"/>
    <w:rsid w:val="00C34F5E"/>
    <w:rsid w:val="00C35003"/>
    <w:rsid w:val="00C35FCC"/>
    <w:rsid w:val="00C36682"/>
    <w:rsid w:val="00C36783"/>
    <w:rsid w:val="00C36A7E"/>
    <w:rsid w:val="00C36BA7"/>
    <w:rsid w:val="00C3737F"/>
    <w:rsid w:val="00C378EF"/>
    <w:rsid w:val="00C4017C"/>
    <w:rsid w:val="00C40CFD"/>
    <w:rsid w:val="00C4221C"/>
    <w:rsid w:val="00C42F86"/>
    <w:rsid w:val="00C43AF4"/>
    <w:rsid w:val="00C44800"/>
    <w:rsid w:val="00C454DC"/>
    <w:rsid w:val="00C4604C"/>
    <w:rsid w:val="00C46673"/>
    <w:rsid w:val="00C46B21"/>
    <w:rsid w:val="00C4728C"/>
    <w:rsid w:val="00C478D3"/>
    <w:rsid w:val="00C5090F"/>
    <w:rsid w:val="00C5101B"/>
    <w:rsid w:val="00C51228"/>
    <w:rsid w:val="00C51610"/>
    <w:rsid w:val="00C51D77"/>
    <w:rsid w:val="00C51DBB"/>
    <w:rsid w:val="00C51F85"/>
    <w:rsid w:val="00C51FB5"/>
    <w:rsid w:val="00C52470"/>
    <w:rsid w:val="00C52C9A"/>
    <w:rsid w:val="00C532F3"/>
    <w:rsid w:val="00C53354"/>
    <w:rsid w:val="00C53A8B"/>
    <w:rsid w:val="00C53B32"/>
    <w:rsid w:val="00C53CF3"/>
    <w:rsid w:val="00C53EF8"/>
    <w:rsid w:val="00C540C8"/>
    <w:rsid w:val="00C54BB3"/>
    <w:rsid w:val="00C55996"/>
    <w:rsid w:val="00C55FB8"/>
    <w:rsid w:val="00C564A5"/>
    <w:rsid w:val="00C567C1"/>
    <w:rsid w:val="00C567F0"/>
    <w:rsid w:val="00C60061"/>
    <w:rsid w:val="00C606C9"/>
    <w:rsid w:val="00C6096F"/>
    <w:rsid w:val="00C60B33"/>
    <w:rsid w:val="00C6117F"/>
    <w:rsid w:val="00C6187B"/>
    <w:rsid w:val="00C6296F"/>
    <w:rsid w:val="00C629A6"/>
    <w:rsid w:val="00C634CA"/>
    <w:rsid w:val="00C63AD5"/>
    <w:rsid w:val="00C63CF4"/>
    <w:rsid w:val="00C63D1D"/>
    <w:rsid w:val="00C64495"/>
    <w:rsid w:val="00C64787"/>
    <w:rsid w:val="00C64874"/>
    <w:rsid w:val="00C658C3"/>
    <w:rsid w:val="00C65ACD"/>
    <w:rsid w:val="00C65C0B"/>
    <w:rsid w:val="00C65E5D"/>
    <w:rsid w:val="00C6666B"/>
    <w:rsid w:val="00C670BC"/>
    <w:rsid w:val="00C67C0A"/>
    <w:rsid w:val="00C67D34"/>
    <w:rsid w:val="00C67E34"/>
    <w:rsid w:val="00C722B5"/>
    <w:rsid w:val="00C72986"/>
    <w:rsid w:val="00C72DF9"/>
    <w:rsid w:val="00C7305D"/>
    <w:rsid w:val="00C7373D"/>
    <w:rsid w:val="00C73F55"/>
    <w:rsid w:val="00C73F96"/>
    <w:rsid w:val="00C74012"/>
    <w:rsid w:val="00C74BB9"/>
    <w:rsid w:val="00C74CDA"/>
    <w:rsid w:val="00C7554A"/>
    <w:rsid w:val="00C75F25"/>
    <w:rsid w:val="00C7659B"/>
    <w:rsid w:val="00C7708A"/>
    <w:rsid w:val="00C822D4"/>
    <w:rsid w:val="00C828C3"/>
    <w:rsid w:val="00C84C82"/>
    <w:rsid w:val="00C84CEC"/>
    <w:rsid w:val="00C856AF"/>
    <w:rsid w:val="00C85CEE"/>
    <w:rsid w:val="00C85F72"/>
    <w:rsid w:val="00C8636F"/>
    <w:rsid w:val="00C869ED"/>
    <w:rsid w:val="00C86B0F"/>
    <w:rsid w:val="00C87CA6"/>
    <w:rsid w:val="00C915D8"/>
    <w:rsid w:val="00C9184B"/>
    <w:rsid w:val="00C91BC1"/>
    <w:rsid w:val="00C9246A"/>
    <w:rsid w:val="00C927D5"/>
    <w:rsid w:val="00C928F6"/>
    <w:rsid w:val="00C92C58"/>
    <w:rsid w:val="00C934F1"/>
    <w:rsid w:val="00C93CBB"/>
    <w:rsid w:val="00C93EDE"/>
    <w:rsid w:val="00C947F7"/>
    <w:rsid w:val="00C948A3"/>
    <w:rsid w:val="00C95037"/>
    <w:rsid w:val="00C95300"/>
    <w:rsid w:val="00C964AE"/>
    <w:rsid w:val="00C96715"/>
    <w:rsid w:val="00C9703D"/>
    <w:rsid w:val="00C97809"/>
    <w:rsid w:val="00C9781B"/>
    <w:rsid w:val="00CA2F37"/>
    <w:rsid w:val="00CA52B4"/>
    <w:rsid w:val="00CA5688"/>
    <w:rsid w:val="00CA5B46"/>
    <w:rsid w:val="00CA5E7B"/>
    <w:rsid w:val="00CA652B"/>
    <w:rsid w:val="00CA65A8"/>
    <w:rsid w:val="00CA72AD"/>
    <w:rsid w:val="00CA739C"/>
    <w:rsid w:val="00CA7AFF"/>
    <w:rsid w:val="00CA7B91"/>
    <w:rsid w:val="00CA7C66"/>
    <w:rsid w:val="00CB03B9"/>
    <w:rsid w:val="00CB0566"/>
    <w:rsid w:val="00CB05C2"/>
    <w:rsid w:val="00CB102B"/>
    <w:rsid w:val="00CB14FB"/>
    <w:rsid w:val="00CB1862"/>
    <w:rsid w:val="00CB1B94"/>
    <w:rsid w:val="00CB205E"/>
    <w:rsid w:val="00CB2A89"/>
    <w:rsid w:val="00CB2CD6"/>
    <w:rsid w:val="00CB3030"/>
    <w:rsid w:val="00CB311C"/>
    <w:rsid w:val="00CB31B7"/>
    <w:rsid w:val="00CB3AEA"/>
    <w:rsid w:val="00CB3E13"/>
    <w:rsid w:val="00CB42A1"/>
    <w:rsid w:val="00CB4329"/>
    <w:rsid w:val="00CB43DB"/>
    <w:rsid w:val="00CB4BC6"/>
    <w:rsid w:val="00CB4C0F"/>
    <w:rsid w:val="00CB51C9"/>
    <w:rsid w:val="00CB5B9A"/>
    <w:rsid w:val="00CB76F4"/>
    <w:rsid w:val="00CC0CEE"/>
    <w:rsid w:val="00CC0D2A"/>
    <w:rsid w:val="00CC0F8E"/>
    <w:rsid w:val="00CC115F"/>
    <w:rsid w:val="00CC24A1"/>
    <w:rsid w:val="00CC261E"/>
    <w:rsid w:val="00CC2FFF"/>
    <w:rsid w:val="00CC3035"/>
    <w:rsid w:val="00CC3DF5"/>
    <w:rsid w:val="00CC3E74"/>
    <w:rsid w:val="00CC5102"/>
    <w:rsid w:val="00CC53F1"/>
    <w:rsid w:val="00CC557D"/>
    <w:rsid w:val="00CC5AD0"/>
    <w:rsid w:val="00CC658B"/>
    <w:rsid w:val="00CD0E0E"/>
    <w:rsid w:val="00CD0F6E"/>
    <w:rsid w:val="00CD2428"/>
    <w:rsid w:val="00CD24D0"/>
    <w:rsid w:val="00CD255A"/>
    <w:rsid w:val="00CD2F24"/>
    <w:rsid w:val="00CD3386"/>
    <w:rsid w:val="00CD3518"/>
    <w:rsid w:val="00CD3538"/>
    <w:rsid w:val="00CD3C4C"/>
    <w:rsid w:val="00CD487F"/>
    <w:rsid w:val="00CD495B"/>
    <w:rsid w:val="00CD5403"/>
    <w:rsid w:val="00CD5ADC"/>
    <w:rsid w:val="00CD5C35"/>
    <w:rsid w:val="00CD60E1"/>
    <w:rsid w:val="00CD6305"/>
    <w:rsid w:val="00CD6CCD"/>
    <w:rsid w:val="00CD711E"/>
    <w:rsid w:val="00CD7224"/>
    <w:rsid w:val="00CD725F"/>
    <w:rsid w:val="00CD7420"/>
    <w:rsid w:val="00CD7AF8"/>
    <w:rsid w:val="00CE0012"/>
    <w:rsid w:val="00CE135C"/>
    <w:rsid w:val="00CE1DB5"/>
    <w:rsid w:val="00CE1ED3"/>
    <w:rsid w:val="00CE21CE"/>
    <w:rsid w:val="00CE244B"/>
    <w:rsid w:val="00CE299B"/>
    <w:rsid w:val="00CE4125"/>
    <w:rsid w:val="00CE4A69"/>
    <w:rsid w:val="00CE564A"/>
    <w:rsid w:val="00CE5894"/>
    <w:rsid w:val="00CE5F72"/>
    <w:rsid w:val="00CE627B"/>
    <w:rsid w:val="00CE6B5F"/>
    <w:rsid w:val="00CE70B8"/>
    <w:rsid w:val="00CF009B"/>
    <w:rsid w:val="00CF1017"/>
    <w:rsid w:val="00CF1C2E"/>
    <w:rsid w:val="00CF1CD9"/>
    <w:rsid w:val="00CF2C47"/>
    <w:rsid w:val="00CF312E"/>
    <w:rsid w:val="00CF36D9"/>
    <w:rsid w:val="00CF3DA3"/>
    <w:rsid w:val="00CF430C"/>
    <w:rsid w:val="00CF4E50"/>
    <w:rsid w:val="00CF53D8"/>
    <w:rsid w:val="00CF5604"/>
    <w:rsid w:val="00CF5797"/>
    <w:rsid w:val="00CF5CA6"/>
    <w:rsid w:val="00CF6A83"/>
    <w:rsid w:val="00CF73E0"/>
    <w:rsid w:val="00CF75B8"/>
    <w:rsid w:val="00CF7772"/>
    <w:rsid w:val="00CF7EF2"/>
    <w:rsid w:val="00D019B3"/>
    <w:rsid w:val="00D019CD"/>
    <w:rsid w:val="00D01AD2"/>
    <w:rsid w:val="00D01EEC"/>
    <w:rsid w:val="00D02461"/>
    <w:rsid w:val="00D024D8"/>
    <w:rsid w:val="00D0291E"/>
    <w:rsid w:val="00D029AD"/>
    <w:rsid w:val="00D02A9A"/>
    <w:rsid w:val="00D02B63"/>
    <w:rsid w:val="00D02E1D"/>
    <w:rsid w:val="00D03538"/>
    <w:rsid w:val="00D036AB"/>
    <w:rsid w:val="00D03B4C"/>
    <w:rsid w:val="00D03D95"/>
    <w:rsid w:val="00D040CA"/>
    <w:rsid w:val="00D04885"/>
    <w:rsid w:val="00D05771"/>
    <w:rsid w:val="00D05A64"/>
    <w:rsid w:val="00D05E28"/>
    <w:rsid w:val="00D06665"/>
    <w:rsid w:val="00D06C97"/>
    <w:rsid w:val="00D10997"/>
    <w:rsid w:val="00D10FC0"/>
    <w:rsid w:val="00D1107D"/>
    <w:rsid w:val="00D113C5"/>
    <w:rsid w:val="00D114C5"/>
    <w:rsid w:val="00D1221A"/>
    <w:rsid w:val="00D12277"/>
    <w:rsid w:val="00D13202"/>
    <w:rsid w:val="00D13315"/>
    <w:rsid w:val="00D1341F"/>
    <w:rsid w:val="00D13F2B"/>
    <w:rsid w:val="00D13F96"/>
    <w:rsid w:val="00D14081"/>
    <w:rsid w:val="00D144B4"/>
    <w:rsid w:val="00D1452C"/>
    <w:rsid w:val="00D14FA1"/>
    <w:rsid w:val="00D1632E"/>
    <w:rsid w:val="00D170E5"/>
    <w:rsid w:val="00D20762"/>
    <w:rsid w:val="00D20BDD"/>
    <w:rsid w:val="00D213C1"/>
    <w:rsid w:val="00D21DD5"/>
    <w:rsid w:val="00D2213D"/>
    <w:rsid w:val="00D22374"/>
    <w:rsid w:val="00D22C50"/>
    <w:rsid w:val="00D23589"/>
    <w:rsid w:val="00D23971"/>
    <w:rsid w:val="00D23C67"/>
    <w:rsid w:val="00D24628"/>
    <w:rsid w:val="00D24CD2"/>
    <w:rsid w:val="00D24F84"/>
    <w:rsid w:val="00D25D44"/>
    <w:rsid w:val="00D26A68"/>
    <w:rsid w:val="00D26DE7"/>
    <w:rsid w:val="00D27D49"/>
    <w:rsid w:val="00D30003"/>
    <w:rsid w:val="00D30D22"/>
    <w:rsid w:val="00D3257A"/>
    <w:rsid w:val="00D332BE"/>
    <w:rsid w:val="00D33808"/>
    <w:rsid w:val="00D34902"/>
    <w:rsid w:val="00D3504E"/>
    <w:rsid w:val="00D35587"/>
    <w:rsid w:val="00D36354"/>
    <w:rsid w:val="00D36366"/>
    <w:rsid w:val="00D363D2"/>
    <w:rsid w:val="00D3674E"/>
    <w:rsid w:val="00D36881"/>
    <w:rsid w:val="00D36A26"/>
    <w:rsid w:val="00D3794C"/>
    <w:rsid w:val="00D402FE"/>
    <w:rsid w:val="00D40555"/>
    <w:rsid w:val="00D4078E"/>
    <w:rsid w:val="00D4171D"/>
    <w:rsid w:val="00D41B0C"/>
    <w:rsid w:val="00D41B4B"/>
    <w:rsid w:val="00D41D9A"/>
    <w:rsid w:val="00D423BF"/>
    <w:rsid w:val="00D43146"/>
    <w:rsid w:val="00D43190"/>
    <w:rsid w:val="00D43928"/>
    <w:rsid w:val="00D44B20"/>
    <w:rsid w:val="00D4515C"/>
    <w:rsid w:val="00D452AE"/>
    <w:rsid w:val="00D45326"/>
    <w:rsid w:val="00D45A0E"/>
    <w:rsid w:val="00D463FB"/>
    <w:rsid w:val="00D471C8"/>
    <w:rsid w:val="00D47525"/>
    <w:rsid w:val="00D50CD1"/>
    <w:rsid w:val="00D50EC3"/>
    <w:rsid w:val="00D51C2B"/>
    <w:rsid w:val="00D51CA4"/>
    <w:rsid w:val="00D5418D"/>
    <w:rsid w:val="00D54B91"/>
    <w:rsid w:val="00D5545C"/>
    <w:rsid w:val="00D55512"/>
    <w:rsid w:val="00D55518"/>
    <w:rsid w:val="00D56D0F"/>
    <w:rsid w:val="00D5716C"/>
    <w:rsid w:val="00D573B3"/>
    <w:rsid w:val="00D57F7A"/>
    <w:rsid w:val="00D6062D"/>
    <w:rsid w:val="00D615A1"/>
    <w:rsid w:val="00D6169A"/>
    <w:rsid w:val="00D6180B"/>
    <w:rsid w:val="00D622DE"/>
    <w:rsid w:val="00D6269F"/>
    <w:rsid w:val="00D62F77"/>
    <w:rsid w:val="00D632F6"/>
    <w:rsid w:val="00D63FB3"/>
    <w:rsid w:val="00D64E42"/>
    <w:rsid w:val="00D6533E"/>
    <w:rsid w:val="00D65344"/>
    <w:rsid w:val="00D6636A"/>
    <w:rsid w:val="00D667B9"/>
    <w:rsid w:val="00D66ADC"/>
    <w:rsid w:val="00D66D28"/>
    <w:rsid w:val="00D66E8D"/>
    <w:rsid w:val="00D66F0B"/>
    <w:rsid w:val="00D671BF"/>
    <w:rsid w:val="00D6786C"/>
    <w:rsid w:val="00D70D1B"/>
    <w:rsid w:val="00D71F6E"/>
    <w:rsid w:val="00D72122"/>
    <w:rsid w:val="00D72748"/>
    <w:rsid w:val="00D72945"/>
    <w:rsid w:val="00D7306B"/>
    <w:rsid w:val="00D738DA"/>
    <w:rsid w:val="00D739E5"/>
    <w:rsid w:val="00D745BB"/>
    <w:rsid w:val="00D745FA"/>
    <w:rsid w:val="00D74DCF"/>
    <w:rsid w:val="00D75257"/>
    <w:rsid w:val="00D75539"/>
    <w:rsid w:val="00D75CE8"/>
    <w:rsid w:val="00D76044"/>
    <w:rsid w:val="00D762C5"/>
    <w:rsid w:val="00D769AD"/>
    <w:rsid w:val="00D77264"/>
    <w:rsid w:val="00D77852"/>
    <w:rsid w:val="00D80646"/>
    <w:rsid w:val="00D81F8B"/>
    <w:rsid w:val="00D82193"/>
    <w:rsid w:val="00D829BE"/>
    <w:rsid w:val="00D835E3"/>
    <w:rsid w:val="00D8374F"/>
    <w:rsid w:val="00D8471D"/>
    <w:rsid w:val="00D84B47"/>
    <w:rsid w:val="00D84CF8"/>
    <w:rsid w:val="00D850C4"/>
    <w:rsid w:val="00D857CE"/>
    <w:rsid w:val="00D8678D"/>
    <w:rsid w:val="00D873B6"/>
    <w:rsid w:val="00D87B07"/>
    <w:rsid w:val="00D87F26"/>
    <w:rsid w:val="00D87F8F"/>
    <w:rsid w:val="00D87FA6"/>
    <w:rsid w:val="00D90999"/>
    <w:rsid w:val="00D914CC"/>
    <w:rsid w:val="00D91CBA"/>
    <w:rsid w:val="00D91EC5"/>
    <w:rsid w:val="00D9269C"/>
    <w:rsid w:val="00D93041"/>
    <w:rsid w:val="00D93568"/>
    <w:rsid w:val="00D9383A"/>
    <w:rsid w:val="00D94950"/>
    <w:rsid w:val="00D95374"/>
    <w:rsid w:val="00D9572C"/>
    <w:rsid w:val="00D95B65"/>
    <w:rsid w:val="00D95C0F"/>
    <w:rsid w:val="00D96E7E"/>
    <w:rsid w:val="00D9761A"/>
    <w:rsid w:val="00DA0846"/>
    <w:rsid w:val="00DA1481"/>
    <w:rsid w:val="00DA1702"/>
    <w:rsid w:val="00DA1BF5"/>
    <w:rsid w:val="00DA1DF9"/>
    <w:rsid w:val="00DA1E59"/>
    <w:rsid w:val="00DA291B"/>
    <w:rsid w:val="00DA2954"/>
    <w:rsid w:val="00DA2FC8"/>
    <w:rsid w:val="00DA35E5"/>
    <w:rsid w:val="00DA50A5"/>
    <w:rsid w:val="00DA5773"/>
    <w:rsid w:val="00DA57E7"/>
    <w:rsid w:val="00DA5C39"/>
    <w:rsid w:val="00DA6061"/>
    <w:rsid w:val="00DA6099"/>
    <w:rsid w:val="00DA61CB"/>
    <w:rsid w:val="00DA69EB"/>
    <w:rsid w:val="00DA6FB6"/>
    <w:rsid w:val="00DA7DB7"/>
    <w:rsid w:val="00DA7EFE"/>
    <w:rsid w:val="00DB08E0"/>
    <w:rsid w:val="00DB0AA1"/>
    <w:rsid w:val="00DB1355"/>
    <w:rsid w:val="00DB1BE2"/>
    <w:rsid w:val="00DB2A46"/>
    <w:rsid w:val="00DB2EC7"/>
    <w:rsid w:val="00DB379A"/>
    <w:rsid w:val="00DB39B1"/>
    <w:rsid w:val="00DB4345"/>
    <w:rsid w:val="00DB465E"/>
    <w:rsid w:val="00DB47CC"/>
    <w:rsid w:val="00DB4928"/>
    <w:rsid w:val="00DB51ED"/>
    <w:rsid w:val="00DB547A"/>
    <w:rsid w:val="00DB66EB"/>
    <w:rsid w:val="00DB6FAF"/>
    <w:rsid w:val="00DB75EF"/>
    <w:rsid w:val="00DB7661"/>
    <w:rsid w:val="00DB7C08"/>
    <w:rsid w:val="00DC0030"/>
    <w:rsid w:val="00DC0319"/>
    <w:rsid w:val="00DC0623"/>
    <w:rsid w:val="00DC0D35"/>
    <w:rsid w:val="00DC14CF"/>
    <w:rsid w:val="00DC17A1"/>
    <w:rsid w:val="00DC2298"/>
    <w:rsid w:val="00DC2E6F"/>
    <w:rsid w:val="00DC31D2"/>
    <w:rsid w:val="00DC39C1"/>
    <w:rsid w:val="00DC3C06"/>
    <w:rsid w:val="00DC4489"/>
    <w:rsid w:val="00DC5B46"/>
    <w:rsid w:val="00DC5ECF"/>
    <w:rsid w:val="00DC7EDD"/>
    <w:rsid w:val="00DD060A"/>
    <w:rsid w:val="00DD1542"/>
    <w:rsid w:val="00DD1A18"/>
    <w:rsid w:val="00DD21E8"/>
    <w:rsid w:val="00DD2673"/>
    <w:rsid w:val="00DD269A"/>
    <w:rsid w:val="00DD273D"/>
    <w:rsid w:val="00DD3ABE"/>
    <w:rsid w:val="00DD4F4F"/>
    <w:rsid w:val="00DD4FDC"/>
    <w:rsid w:val="00DD50A9"/>
    <w:rsid w:val="00DD56F4"/>
    <w:rsid w:val="00DD5C67"/>
    <w:rsid w:val="00DD6220"/>
    <w:rsid w:val="00DD66FC"/>
    <w:rsid w:val="00DD6FB4"/>
    <w:rsid w:val="00DD79E6"/>
    <w:rsid w:val="00DE01DC"/>
    <w:rsid w:val="00DE122F"/>
    <w:rsid w:val="00DE131E"/>
    <w:rsid w:val="00DE18A7"/>
    <w:rsid w:val="00DE28ED"/>
    <w:rsid w:val="00DE2BBC"/>
    <w:rsid w:val="00DE2C7F"/>
    <w:rsid w:val="00DE2D7E"/>
    <w:rsid w:val="00DE317F"/>
    <w:rsid w:val="00DE376D"/>
    <w:rsid w:val="00DE38B8"/>
    <w:rsid w:val="00DE3997"/>
    <w:rsid w:val="00DE3BE1"/>
    <w:rsid w:val="00DE4E7A"/>
    <w:rsid w:val="00DE5821"/>
    <w:rsid w:val="00DE6B71"/>
    <w:rsid w:val="00DE6DCB"/>
    <w:rsid w:val="00DF0167"/>
    <w:rsid w:val="00DF0918"/>
    <w:rsid w:val="00DF2525"/>
    <w:rsid w:val="00DF2539"/>
    <w:rsid w:val="00DF2DB0"/>
    <w:rsid w:val="00DF2EEF"/>
    <w:rsid w:val="00DF3060"/>
    <w:rsid w:val="00DF338D"/>
    <w:rsid w:val="00DF3561"/>
    <w:rsid w:val="00DF5CB1"/>
    <w:rsid w:val="00DF65C8"/>
    <w:rsid w:val="00DF73F6"/>
    <w:rsid w:val="00DF75A8"/>
    <w:rsid w:val="00DF7BBF"/>
    <w:rsid w:val="00DF7EEB"/>
    <w:rsid w:val="00DF7F66"/>
    <w:rsid w:val="00E013FD"/>
    <w:rsid w:val="00E01789"/>
    <w:rsid w:val="00E01B06"/>
    <w:rsid w:val="00E01D8F"/>
    <w:rsid w:val="00E0222D"/>
    <w:rsid w:val="00E022DA"/>
    <w:rsid w:val="00E032FF"/>
    <w:rsid w:val="00E03848"/>
    <w:rsid w:val="00E03F1D"/>
    <w:rsid w:val="00E05A02"/>
    <w:rsid w:val="00E0697D"/>
    <w:rsid w:val="00E06C6F"/>
    <w:rsid w:val="00E10F17"/>
    <w:rsid w:val="00E1177E"/>
    <w:rsid w:val="00E121CE"/>
    <w:rsid w:val="00E1263B"/>
    <w:rsid w:val="00E12CEC"/>
    <w:rsid w:val="00E13BE6"/>
    <w:rsid w:val="00E15319"/>
    <w:rsid w:val="00E153D4"/>
    <w:rsid w:val="00E15502"/>
    <w:rsid w:val="00E15736"/>
    <w:rsid w:val="00E16080"/>
    <w:rsid w:val="00E17187"/>
    <w:rsid w:val="00E1775F"/>
    <w:rsid w:val="00E17DA3"/>
    <w:rsid w:val="00E205AA"/>
    <w:rsid w:val="00E20F00"/>
    <w:rsid w:val="00E2189E"/>
    <w:rsid w:val="00E23981"/>
    <w:rsid w:val="00E23A0F"/>
    <w:rsid w:val="00E2496E"/>
    <w:rsid w:val="00E24C72"/>
    <w:rsid w:val="00E25B8C"/>
    <w:rsid w:val="00E25BDB"/>
    <w:rsid w:val="00E26579"/>
    <w:rsid w:val="00E2757C"/>
    <w:rsid w:val="00E279E3"/>
    <w:rsid w:val="00E27A6A"/>
    <w:rsid w:val="00E30131"/>
    <w:rsid w:val="00E30281"/>
    <w:rsid w:val="00E30AA5"/>
    <w:rsid w:val="00E30FC9"/>
    <w:rsid w:val="00E31267"/>
    <w:rsid w:val="00E31543"/>
    <w:rsid w:val="00E31DDC"/>
    <w:rsid w:val="00E31EC3"/>
    <w:rsid w:val="00E32821"/>
    <w:rsid w:val="00E32D9F"/>
    <w:rsid w:val="00E3347D"/>
    <w:rsid w:val="00E33B42"/>
    <w:rsid w:val="00E345B7"/>
    <w:rsid w:val="00E34C99"/>
    <w:rsid w:val="00E35050"/>
    <w:rsid w:val="00E350B3"/>
    <w:rsid w:val="00E35612"/>
    <w:rsid w:val="00E35676"/>
    <w:rsid w:val="00E36351"/>
    <w:rsid w:val="00E36975"/>
    <w:rsid w:val="00E36A08"/>
    <w:rsid w:val="00E36C26"/>
    <w:rsid w:val="00E37212"/>
    <w:rsid w:val="00E37473"/>
    <w:rsid w:val="00E379B5"/>
    <w:rsid w:val="00E37EF6"/>
    <w:rsid w:val="00E419F1"/>
    <w:rsid w:val="00E4207D"/>
    <w:rsid w:val="00E42240"/>
    <w:rsid w:val="00E422F2"/>
    <w:rsid w:val="00E43348"/>
    <w:rsid w:val="00E43458"/>
    <w:rsid w:val="00E43CB1"/>
    <w:rsid w:val="00E4470A"/>
    <w:rsid w:val="00E450BC"/>
    <w:rsid w:val="00E4525B"/>
    <w:rsid w:val="00E45354"/>
    <w:rsid w:val="00E454A3"/>
    <w:rsid w:val="00E45872"/>
    <w:rsid w:val="00E458D1"/>
    <w:rsid w:val="00E47DE0"/>
    <w:rsid w:val="00E47E85"/>
    <w:rsid w:val="00E47FAC"/>
    <w:rsid w:val="00E503B6"/>
    <w:rsid w:val="00E517B0"/>
    <w:rsid w:val="00E52027"/>
    <w:rsid w:val="00E52697"/>
    <w:rsid w:val="00E526AA"/>
    <w:rsid w:val="00E52DD4"/>
    <w:rsid w:val="00E53150"/>
    <w:rsid w:val="00E5321B"/>
    <w:rsid w:val="00E53913"/>
    <w:rsid w:val="00E53BF9"/>
    <w:rsid w:val="00E5415E"/>
    <w:rsid w:val="00E54F0E"/>
    <w:rsid w:val="00E55508"/>
    <w:rsid w:val="00E55754"/>
    <w:rsid w:val="00E55A7C"/>
    <w:rsid w:val="00E55B97"/>
    <w:rsid w:val="00E55C42"/>
    <w:rsid w:val="00E55D6F"/>
    <w:rsid w:val="00E564D7"/>
    <w:rsid w:val="00E567FF"/>
    <w:rsid w:val="00E56B87"/>
    <w:rsid w:val="00E57414"/>
    <w:rsid w:val="00E5742C"/>
    <w:rsid w:val="00E578B9"/>
    <w:rsid w:val="00E57917"/>
    <w:rsid w:val="00E57EAA"/>
    <w:rsid w:val="00E601BA"/>
    <w:rsid w:val="00E601BF"/>
    <w:rsid w:val="00E60238"/>
    <w:rsid w:val="00E604B0"/>
    <w:rsid w:val="00E61237"/>
    <w:rsid w:val="00E6175F"/>
    <w:rsid w:val="00E61ECA"/>
    <w:rsid w:val="00E6322C"/>
    <w:rsid w:val="00E651DF"/>
    <w:rsid w:val="00E66F65"/>
    <w:rsid w:val="00E67615"/>
    <w:rsid w:val="00E67E6B"/>
    <w:rsid w:val="00E70EDC"/>
    <w:rsid w:val="00E71299"/>
    <w:rsid w:val="00E719A2"/>
    <w:rsid w:val="00E726A5"/>
    <w:rsid w:val="00E72870"/>
    <w:rsid w:val="00E72DD5"/>
    <w:rsid w:val="00E72FF9"/>
    <w:rsid w:val="00E730C5"/>
    <w:rsid w:val="00E737EC"/>
    <w:rsid w:val="00E7405A"/>
    <w:rsid w:val="00E7406C"/>
    <w:rsid w:val="00E7434A"/>
    <w:rsid w:val="00E744FC"/>
    <w:rsid w:val="00E74A7D"/>
    <w:rsid w:val="00E74DB4"/>
    <w:rsid w:val="00E75001"/>
    <w:rsid w:val="00E75C9F"/>
    <w:rsid w:val="00E76B83"/>
    <w:rsid w:val="00E76C67"/>
    <w:rsid w:val="00E76E40"/>
    <w:rsid w:val="00E770B9"/>
    <w:rsid w:val="00E7785B"/>
    <w:rsid w:val="00E8015B"/>
    <w:rsid w:val="00E81938"/>
    <w:rsid w:val="00E82029"/>
    <w:rsid w:val="00E82038"/>
    <w:rsid w:val="00E827F4"/>
    <w:rsid w:val="00E82B10"/>
    <w:rsid w:val="00E82B55"/>
    <w:rsid w:val="00E8368C"/>
    <w:rsid w:val="00E8394D"/>
    <w:rsid w:val="00E841C0"/>
    <w:rsid w:val="00E84207"/>
    <w:rsid w:val="00E84AB9"/>
    <w:rsid w:val="00E84E44"/>
    <w:rsid w:val="00E84F13"/>
    <w:rsid w:val="00E8540E"/>
    <w:rsid w:val="00E8576A"/>
    <w:rsid w:val="00E8608B"/>
    <w:rsid w:val="00E86488"/>
    <w:rsid w:val="00E86771"/>
    <w:rsid w:val="00E8701A"/>
    <w:rsid w:val="00E87390"/>
    <w:rsid w:val="00E874ED"/>
    <w:rsid w:val="00E9014B"/>
    <w:rsid w:val="00E91BAC"/>
    <w:rsid w:val="00E93128"/>
    <w:rsid w:val="00E935A1"/>
    <w:rsid w:val="00E93F95"/>
    <w:rsid w:val="00E93FA0"/>
    <w:rsid w:val="00E94204"/>
    <w:rsid w:val="00E95F6F"/>
    <w:rsid w:val="00E9722C"/>
    <w:rsid w:val="00E97437"/>
    <w:rsid w:val="00EA0023"/>
    <w:rsid w:val="00EA0719"/>
    <w:rsid w:val="00EA1257"/>
    <w:rsid w:val="00EA216D"/>
    <w:rsid w:val="00EA3018"/>
    <w:rsid w:val="00EA42AF"/>
    <w:rsid w:val="00EA47D5"/>
    <w:rsid w:val="00EA47DD"/>
    <w:rsid w:val="00EA4AC3"/>
    <w:rsid w:val="00EA4E51"/>
    <w:rsid w:val="00EA6540"/>
    <w:rsid w:val="00EA66E1"/>
    <w:rsid w:val="00EA6A80"/>
    <w:rsid w:val="00EA7045"/>
    <w:rsid w:val="00EA7054"/>
    <w:rsid w:val="00EA7318"/>
    <w:rsid w:val="00EA79D5"/>
    <w:rsid w:val="00EB07B8"/>
    <w:rsid w:val="00EB0855"/>
    <w:rsid w:val="00EB1A2A"/>
    <w:rsid w:val="00EB1B07"/>
    <w:rsid w:val="00EB2AA5"/>
    <w:rsid w:val="00EB3B4A"/>
    <w:rsid w:val="00EB4850"/>
    <w:rsid w:val="00EB4B73"/>
    <w:rsid w:val="00EB554A"/>
    <w:rsid w:val="00EB5A98"/>
    <w:rsid w:val="00EB5C7D"/>
    <w:rsid w:val="00EB5D03"/>
    <w:rsid w:val="00EB613B"/>
    <w:rsid w:val="00EB7FE3"/>
    <w:rsid w:val="00EC0EA1"/>
    <w:rsid w:val="00EC1612"/>
    <w:rsid w:val="00EC1689"/>
    <w:rsid w:val="00EC1AD1"/>
    <w:rsid w:val="00EC1CB3"/>
    <w:rsid w:val="00EC2929"/>
    <w:rsid w:val="00EC2DC7"/>
    <w:rsid w:val="00EC304D"/>
    <w:rsid w:val="00EC4A86"/>
    <w:rsid w:val="00EC4BD3"/>
    <w:rsid w:val="00EC4D3A"/>
    <w:rsid w:val="00EC4DAC"/>
    <w:rsid w:val="00EC4EBB"/>
    <w:rsid w:val="00EC5B70"/>
    <w:rsid w:val="00EC5F10"/>
    <w:rsid w:val="00EC615A"/>
    <w:rsid w:val="00EC6821"/>
    <w:rsid w:val="00EC7108"/>
    <w:rsid w:val="00ED11B6"/>
    <w:rsid w:val="00ED161E"/>
    <w:rsid w:val="00ED1BE5"/>
    <w:rsid w:val="00ED2091"/>
    <w:rsid w:val="00ED21B1"/>
    <w:rsid w:val="00ED2D99"/>
    <w:rsid w:val="00ED3B5E"/>
    <w:rsid w:val="00ED4D0F"/>
    <w:rsid w:val="00ED5AE1"/>
    <w:rsid w:val="00ED623D"/>
    <w:rsid w:val="00ED6A47"/>
    <w:rsid w:val="00ED786A"/>
    <w:rsid w:val="00EE0CE5"/>
    <w:rsid w:val="00EE0D4D"/>
    <w:rsid w:val="00EE199C"/>
    <w:rsid w:val="00EE1C83"/>
    <w:rsid w:val="00EE283F"/>
    <w:rsid w:val="00EE287F"/>
    <w:rsid w:val="00EE313C"/>
    <w:rsid w:val="00EE32FF"/>
    <w:rsid w:val="00EE3642"/>
    <w:rsid w:val="00EE3CE2"/>
    <w:rsid w:val="00EE43F5"/>
    <w:rsid w:val="00EE498B"/>
    <w:rsid w:val="00EE49A9"/>
    <w:rsid w:val="00EE5093"/>
    <w:rsid w:val="00EE6EAC"/>
    <w:rsid w:val="00EE72BE"/>
    <w:rsid w:val="00EE7526"/>
    <w:rsid w:val="00EE7A2C"/>
    <w:rsid w:val="00EE7B8F"/>
    <w:rsid w:val="00EF055E"/>
    <w:rsid w:val="00EF0E56"/>
    <w:rsid w:val="00EF14C9"/>
    <w:rsid w:val="00EF1797"/>
    <w:rsid w:val="00EF1856"/>
    <w:rsid w:val="00EF3286"/>
    <w:rsid w:val="00EF5189"/>
    <w:rsid w:val="00EF5321"/>
    <w:rsid w:val="00EF59B7"/>
    <w:rsid w:val="00EF674E"/>
    <w:rsid w:val="00EF7251"/>
    <w:rsid w:val="00EF7435"/>
    <w:rsid w:val="00EF750D"/>
    <w:rsid w:val="00EF79BC"/>
    <w:rsid w:val="00F0128C"/>
    <w:rsid w:val="00F01F20"/>
    <w:rsid w:val="00F025D0"/>
    <w:rsid w:val="00F02A4E"/>
    <w:rsid w:val="00F03424"/>
    <w:rsid w:val="00F039F2"/>
    <w:rsid w:val="00F03FC1"/>
    <w:rsid w:val="00F04ACA"/>
    <w:rsid w:val="00F057A1"/>
    <w:rsid w:val="00F058C1"/>
    <w:rsid w:val="00F05E6D"/>
    <w:rsid w:val="00F05ED3"/>
    <w:rsid w:val="00F0647F"/>
    <w:rsid w:val="00F06E50"/>
    <w:rsid w:val="00F06FC4"/>
    <w:rsid w:val="00F07C4E"/>
    <w:rsid w:val="00F105E2"/>
    <w:rsid w:val="00F10902"/>
    <w:rsid w:val="00F10DCE"/>
    <w:rsid w:val="00F10DEC"/>
    <w:rsid w:val="00F11068"/>
    <w:rsid w:val="00F113F5"/>
    <w:rsid w:val="00F11A7E"/>
    <w:rsid w:val="00F121B4"/>
    <w:rsid w:val="00F12EAA"/>
    <w:rsid w:val="00F13495"/>
    <w:rsid w:val="00F136CD"/>
    <w:rsid w:val="00F137E2"/>
    <w:rsid w:val="00F13994"/>
    <w:rsid w:val="00F13C56"/>
    <w:rsid w:val="00F144A9"/>
    <w:rsid w:val="00F15249"/>
    <w:rsid w:val="00F1589B"/>
    <w:rsid w:val="00F17856"/>
    <w:rsid w:val="00F17BBB"/>
    <w:rsid w:val="00F202B5"/>
    <w:rsid w:val="00F2081F"/>
    <w:rsid w:val="00F20D7B"/>
    <w:rsid w:val="00F2162A"/>
    <w:rsid w:val="00F21890"/>
    <w:rsid w:val="00F21B3A"/>
    <w:rsid w:val="00F228E5"/>
    <w:rsid w:val="00F243AC"/>
    <w:rsid w:val="00F24408"/>
    <w:rsid w:val="00F24443"/>
    <w:rsid w:val="00F2498D"/>
    <w:rsid w:val="00F25643"/>
    <w:rsid w:val="00F25852"/>
    <w:rsid w:val="00F25E3D"/>
    <w:rsid w:val="00F274EB"/>
    <w:rsid w:val="00F27B01"/>
    <w:rsid w:val="00F30E40"/>
    <w:rsid w:val="00F30E56"/>
    <w:rsid w:val="00F3108F"/>
    <w:rsid w:val="00F313F5"/>
    <w:rsid w:val="00F31E35"/>
    <w:rsid w:val="00F324B9"/>
    <w:rsid w:val="00F32ED5"/>
    <w:rsid w:val="00F3342A"/>
    <w:rsid w:val="00F33739"/>
    <w:rsid w:val="00F33C74"/>
    <w:rsid w:val="00F34536"/>
    <w:rsid w:val="00F34627"/>
    <w:rsid w:val="00F3491C"/>
    <w:rsid w:val="00F35A61"/>
    <w:rsid w:val="00F364F8"/>
    <w:rsid w:val="00F36814"/>
    <w:rsid w:val="00F36A4C"/>
    <w:rsid w:val="00F36AE8"/>
    <w:rsid w:val="00F36B62"/>
    <w:rsid w:val="00F37DF7"/>
    <w:rsid w:val="00F41AF0"/>
    <w:rsid w:val="00F42B96"/>
    <w:rsid w:val="00F42E00"/>
    <w:rsid w:val="00F43096"/>
    <w:rsid w:val="00F4342D"/>
    <w:rsid w:val="00F43CBE"/>
    <w:rsid w:val="00F442A3"/>
    <w:rsid w:val="00F443FB"/>
    <w:rsid w:val="00F44963"/>
    <w:rsid w:val="00F450E0"/>
    <w:rsid w:val="00F455DC"/>
    <w:rsid w:val="00F458B4"/>
    <w:rsid w:val="00F45960"/>
    <w:rsid w:val="00F46CE9"/>
    <w:rsid w:val="00F473F0"/>
    <w:rsid w:val="00F4773C"/>
    <w:rsid w:val="00F50C46"/>
    <w:rsid w:val="00F50D7B"/>
    <w:rsid w:val="00F51065"/>
    <w:rsid w:val="00F520A4"/>
    <w:rsid w:val="00F526E2"/>
    <w:rsid w:val="00F5302D"/>
    <w:rsid w:val="00F537A6"/>
    <w:rsid w:val="00F53EF8"/>
    <w:rsid w:val="00F54CB7"/>
    <w:rsid w:val="00F5537E"/>
    <w:rsid w:val="00F5594B"/>
    <w:rsid w:val="00F55A04"/>
    <w:rsid w:val="00F55C78"/>
    <w:rsid w:val="00F55D29"/>
    <w:rsid w:val="00F55DE6"/>
    <w:rsid w:val="00F55FA1"/>
    <w:rsid w:val="00F567C4"/>
    <w:rsid w:val="00F56A6C"/>
    <w:rsid w:val="00F56C99"/>
    <w:rsid w:val="00F56E01"/>
    <w:rsid w:val="00F5718F"/>
    <w:rsid w:val="00F57A0D"/>
    <w:rsid w:val="00F602FB"/>
    <w:rsid w:val="00F60D99"/>
    <w:rsid w:val="00F6128C"/>
    <w:rsid w:val="00F61842"/>
    <w:rsid w:val="00F61E1B"/>
    <w:rsid w:val="00F62A9D"/>
    <w:rsid w:val="00F62D2E"/>
    <w:rsid w:val="00F62D9A"/>
    <w:rsid w:val="00F63AB4"/>
    <w:rsid w:val="00F64640"/>
    <w:rsid w:val="00F647F0"/>
    <w:rsid w:val="00F64C71"/>
    <w:rsid w:val="00F64F32"/>
    <w:rsid w:val="00F661B6"/>
    <w:rsid w:val="00F665AC"/>
    <w:rsid w:val="00F66B92"/>
    <w:rsid w:val="00F66F45"/>
    <w:rsid w:val="00F6757D"/>
    <w:rsid w:val="00F678A4"/>
    <w:rsid w:val="00F70D30"/>
    <w:rsid w:val="00F70E07"/>
    <w:rsid w:val="00F71DC7"/>
    <w:rsid w:val="00F72415"/>
    <w:rsid w:val="00F72DAE"/>
    <w:rsid w:val="00F73F92"/>
    <w:rsid w:val="00F740E4"/>
    <w:rsid w:val="00F747D8"/>
    <w:rsid w:val="00F75C69"/>
    <w:rsid w:val="00F760C3"/>
    <w:rsid w:val="00F76E21"/>
    <w:rsid w:val="00F803B6"/>
    <w:rsid w:val="00F80EC2"/>
    <w:rsid w:val="00F81706"/>
    <w:rsid w:val="00F81AD2"/>
    <w:rsid w:val="00F827DA"/>
    <w:rsid w:val="00F82B99"/>
    <w:rsid w:val="00F82CE1"/>
    <w:rsid w:val="00F82E9E"/>
    <w:rsid w:val="00F834CE"/>
    <w:rsid w:val="00F835E1"/>
    <w:rsid w:val="00F841FC"/>
    <w:rsid w:val="00F8479D"/>
    <w:rsid w:val="00F853D4"/>
    <w:rsid w:val="00F859C1"/>
    <w:rsid w:val="00F871F2"/>
    <w:rsid w:val="00F87C35"/>
    <w:rsid w:val="00F87E99"/>
    <w:rsid w:val="00F87F25"/>
    <w:rsid w:val="00F90E56"/>
    <w:rsid w:val="00F917EF"/>
    <w:rsid w:val="00F92443"/>
    <w:rsid w:val="00F92B4C"/>
    <w:rsid w:val="00F9317C"/>
    <w:rsid w:val="00F938DA"/>
    <w:rsid w:val="00F93A34"/>
    <w:rsid w:val="00F93AB3"/>
    <w:rsid w:val="00F94336"/>
    <w:rsid w:val="00F94363"/>
    <w:rsid w:val="00F95D2B"/>
    <w:rsid w:val="00F977B7"/>
    <w:rsid w:val="00FA0736"/>
    <w:rsid w:val="00FA142D"/>
    <w:rsid w:val="00FA1B50"/>
    <w:rsid w:val="00FA2946"/>
    <w:rsid w:val="00FA337E"/>
    <w:rsid w:val="00FA3CBA"/>
    <w:rsid w:val="00FA43BF"/>
    <w:rsid w:val="00FA469B"/>
    <w:rsid w:val="00FA5066"/>
    <w:rsid w:val="00FA663D"/>
    <w:rsid w:val="00FA666B"/>
    <w:rsid w:val="00FA71E8"/>
    <w:rsid w:val="00FA7A9A"/>
    <w:rsid w:val="00FB0598"/>
    <w:rsid w:val="00FB098B"/>
    <w:rsid w:val="00FB11C4"/>
    <w:rsid w:val="00FB11EE"/>
    <w:rsid w:val="00FB122D"/>
    <w:rsid w:val="00FB1305"/>
    <w:rsid w:val="00FB13FB"/>
    <w:rsid w:val="00FB1A64"/>
    <w:rsid w:val="00FB1D72"/>
    <w:rsid w:val="00FB229A"/>
    <w:rsid w:val="00FB2E19"/>
    <w:rsid w:val="00FB2FCD"/>
    <w:rsid w:val="00FB3001"/>
    <w:rsid w:val="00FB363F"/>
    <w:rsid w:val="00FB3EA3"/>
    <w:rsid w:val="00FB4063"/>
    <w:rsid w:val="00FB4231"/>
    <w:rsid w:val="00FB43D6"/>
    <w:rsid w:val="00FB47B1"/>
    <w:rsid w:val="00FB4C9B"/>
    <w:rsid w:val="00FB508E"/>
    <w:rsid w:val="00FB5464"/>
    <w:rsid w:val="00FB59E6"/>
    <w:rsid w:val="00FB5FA4"/>
    <w:rsid w:val="00FB60FA"/>
    <w:rsid w:val="00FB6A62"/>
    <w:rsid w:val="00FB6B2C"/>
    <w:rsid w:val="00FB6BA0"/>
    <w:rsid w:val="00FC0011"/>
    <w:rsid w:val="00FC003D"/>
    <w:rsid w:val="00FC0A70"/>
    <w:rsid w:val="00FC176B"/>
    <w:rsid w:val="00FC1814"/>
    <w:rsid w:val="00FC18A8"/>
    <w:rsid w:val="00FC1C6E"/>
    <w:rsid w:val="00FC1FB8"/>
    <w:rsid w:val="00FC35C0"/>
    <w:rsid w:val="00FC3C6B"/>
    <w:rsid w:val="00FC4719"/>
    <w:rsid w:val="00FC50AF"/>
    <w:rsid w:val="00FC50EA"/>
    <w:rsid w:val="00FC53E3"/>
    <w:rsid w:val="00FC53EC"/>
    <w:rsid w:val="00FC5EB1"/>
    <w:rsid w:val="00FC6101"/>
    <w:rsid w:val="00FC6C1C"/>
    <w:rsid w:val="00FC741D"/>
    <w:rsid w:val="00FC7D2E"/>
    <w:rsid w:val="00FC7D82"/>
    <w:rsid w:val="00FD07F1"/>
    <w:rsid w:val="00FD0899"/>
    <w:rsid w:val="00FD093E"/>
    <w:rsid w:val="00FD0FD6"/>
    <w:rsid w:val="00FD1524"/>
    <w:rsid w:val="00FD2118"/>
    <w:rsid w:val="00FD225C"/>
    <w:rsid w:val="00FD24EB"/>
    <w:rsid w:val="00FD29EF"/>
    <w:rsid w:val="00FD3033"/>
    <w:rsid w:val="00FD33D6"/>
    <w:rsid w:val="00FD3527"/>
    <w:rsid w:val="00FD3691"/>
    <w:rsid w:val="00FD3BAC"/>
    <w:rsid w:val="00FD47BD"/>
    <w:rsid w:val="00FD4BDB"/>
    <w:rsid w:val="00FD5EB3"/>
    <w:rsid w:val="00FD5EE6"/>
    <w:rsid w:val="00FD62F5"/>
    <w:rsid w:val="00FD63BC"/>
    <w:rsid w:val="00FD6858"/>
    <w:rsid w:val="00FD6F38"/>
    <w:rsid w:val="00FD7838"/>
    <w:rsid w:val="00FD787A"/>
    <w:rsid w:val="00FE056A"/>
    <w:rsid w:val="00FE0F7D"/>
    <w:rsid w:val="00FE1283"/>
    <w:rsid w:val="00FE18D9"/>
    <w:rsid w:val="00FE24AA"/>
    <w:rsid w:val="00FE284C"/>
    <w:rsid w:val="00FE3530"/>
    <w:rsid w:val="00FE3B5B"/>
    <w:rsid w:val="00FE4241"/>
    <w:rsid w:val="00FE4DE2"/>
    <w:rsid w:val="00FE51E8"/>
    <w:rsid w:val="00FE526C"/>
    <w:rsid w:val="00FE607F"/>
    <w:rsid w:val="00FE61A8"/>
    <w:rsid w:val="00FE6202"/>
    <w:rsid w:val="00FE6868"/>
    <w:rsid w:val="00FE6E35"/>
    <w:rsid w:val="00FE6FF4"/>
    <w:rsid w:val="00FE7076"/>
    <w:rsid w:val="00FF06B3"/>
    <w:rsid w:val="00FF076F"/>
    <w:rsid w:val="00FF0C48"/>
    <w:rsid w:val="00FF0F25"/>
    <w:rsid w:val="00FF10AB"/>
    <w:rsid w:val="00FF276B"/>
    <w:rsid w:val="00FF29F2"/>
    <w:rsid w:val="00FF31D8"/>
    <w:rsid w:val="00FF4D6A"/>
    <w:rsid w:val="00FF50AF"/>
    <w:rsid w:val="00FF5E38"/>
    <w:rsid w:val="00FF73A9"/>
    <w:rsid w:val="00FF77FB"/>
    <w:rsid w:val="00FF7C59"/>
    <w:rsid w:val="01C01B9C"/>
    <w:rsid w:val="043968CC"/>
    <w:rsid w:val="045D23C4"/>
    <w:rsid w:val="045E52E1"/>
    <w:rsid w:val="064251EB"/>
    <w:rsid w:val="080E4B27"/>
    <w:rsid w:val="0B5524B1"/>
    <w:rsid w:val="0B8246B0"/>
    <w:rsid w:val="0C687D18"/>
    <w:rsid w:val="10C81517"/>
    <w:rsid w:val="146967ED"/>
    <w:rsid w:val="175D780A"/>
    <w:rsid w:val="177A5F1D"/>
    <w:rsid w:val="18571DCE"/>
    <w:rsid w:val="18FA155F"/>
    <w:rsid w:val="1C8D7E2D"/>
    <w:rsid w:val="1D8B2953"/>
    <w:rsid w:val="1DEA2D4F"/>
    <w:rsid w:val="1E9F0583"/>
    <w:rsid w:val="2225679F"/>
    <w:rsid w:val="23437358"/>
    <w:rsid w:val="25FA484F"/>
    <w:rsid w:val="281E056D"/>
    <w:rsid w:val="2837678F"/>
    <w:rsid w:val="2B181F1D"/>
    <w:rsid w:val="2DE879A3"/>
    <w:rsid w:val="2E727B1A"/>
    <w:rsid w:val="2FBE5152"/>
    <w:rsid w:val="304A3C65"/>
    <w:rsid w:val="31C728E9"/>
    <w:rsid w:val="31FC391C"/>
    <w:rsid w:val="323D393C"/>
    <w:rsid w:val="334C1555"/>
    <w:rsid w:val="34485834"/>
    <w:rsid w:val="35541DDF"/>
    <w:rsid w:val="37161428"/>
    <w:rsid w:val="376B4F72"/>
    <w:rsid w:val="386D0657"/>
    <w:rsid w:val="3A1A4DB6"/>
    <w:rsid w:val="3B23106B"/>
    <w:rsid w:val="3BAC423F"/>
    <w:rsid w:val="3C2A2310"/>
    <w:rsid w:val="3C5438A9"/>
    <w:rsid w:val="3D2B2F54"/>
    <w:rsid w:val="3E093108"/>
    <w:rsid w:val="4181559D"/>
    <w:rsid w:val="437327A4"/>
    <w:rsid w:val="43AC74C2"/>
    <w:rsid w:val="49450EE2"/>
    <w:rsid w:val="4D252C5C"/>
    <w:rsid w:val="4DF86E45"/>
    <w:rsid w:val="4EC64A90"/>
    <w:rsid w:val="52B875A0"/>
    <w:rsid w:val="55293A94"/>
    <w:rsid w:val="55B4132A"/>
    <w:rsid w:val="55C81FB7"/>
    <w:rsid w:val="5CD6135A"/>
    <w:rsid w:val="5D7358D4"/>
    <w:rsid w:val="5D9D7B32"/>
    <w:rsid w:val="5F9E7698"/>
    <w:rsid w:val="602640F8"/>
    <w:rsid w:val="604E55A0"/>
    <w:rsid w:val="60EC072C"/>
    <w:rsid w:val="62DF5F06"/>
    <w:rsid w:val="63174149"/>
    <w:rsid w:val="64585139"/>
    <w:rsid w:val="64DE154A"/>
    <w:rsid w:val="6AFE5E2E"/>
    <w:rsid w:val="6C6A34CD"/>
    <w:rsid w:val="6E8C369B"/>
    <w:rsid w:val="6EFB12AB"/>
    <w:rsid w:val="6F952238"/>
    <w:rsid w:val="70E149F7"/>
    <w:rsid w:val="722A2C70"/>
    <w:rsid w:val="728B4979"/>
    <w:rsid w:val="72F55736"/>
    <w:rsid w:val="73A04CDE"/>
    <w:rsid w:val="741400A0"/>
    <w:rsid w:val="744E3BA5"/>
    <w:rsid w:val="76116D5C"/>
    <w:rsid w:val="76670768"/>
    <w:rsid w:val="76D85481"/>
    <w:rsid w:val="796263F5"/>
    <w:rsid w:val="7A357AED"/>
    <w:rsid w:val="7A3714E5"/>
    <w:rsid w:val="7C0D1BC5"/>
    <w:rsid w:val="7FA85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2"/>
      <o:rules v:ext="edit">
        <o:r id="V:Rule1" type="connector" idref="#AutoShape 56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EastAsia" w:eastAsiaTheme="minorEastAsia" w:hAnsi="Cambria Math" w:cs="Times New Roman"/>
        <w:kern w:val="2"/>
        <w:sz w:val="24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 w:uiPriority="0" w:qFormat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 w:qFormat="1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B64DF8"/>
    <w:pPr>
      <w:widowControl w:val="0"/>
      <w:spacing w:line="360" w:lineRule="auto"/>
      <w:jc w:val="both"/>
    </w:pPr>
    <w:rPr>
      <w:rFonts w:ascii="Times New Roman" w:hAnsi="Times New Roman"/>
      <w:szCs w:val="24"/>
    </w:rPr>
  </w:style>
  <w:style w:type="paragraph" w:styleId="10">
    <w:name w:val="heading 1"/>
    <w:basedOn w:val="a5"/>
    <w:next w:val="a5"/>
    <w:link w:val="1Char"/>
    <w:uiPriority w:val="99"/>
    <w:qFormat/>
    <w:rsid w:val="00E458D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5"/>
    <w:next w:val="a5"/>
    <w:link w:val="2Char"/>
    <w:uiPriority w:val="99"/>
    <w:qFormat/>
    <w:rsid w:val="007E6419"/>
    <w:pPr>
      <w:keepNext/>
      <w:keepLines/>
      <w:spacing w:before="260" w:after="260" w:line="416" w:lineRule="auto"/>
      <w:outlineLvl w:val="1"/>
    </w:pPr>
    <w:rPr>
      <w:rFonts w:ascii="Calibri Light" w:hAnsi="Calibri Light" w:cs="Calibri Light"/>
      <w:b/>
      <w:bCs/>
      <w:sz w:val="32"/>
      <w:szCs w:val="32"/>
    </w:rPr>
  </w:style>
  <w:style w:type="paragraph" w:styleId="3">
    <w:name w:val="heading 3"/>
    <w:basedOn w:val="a5"/>
    <w:next w:val="a5"/>
    <w:link w:val="3Char"/>
    <w:uiPriority w:val="99"/>
    <w:qFormat/>
    <w:rsid w:val="007E64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aliases w:val="附录标题"/>
    <w:basedOn w:val="a5"/>
    <w:next w:val="a5"/>
    <w:link w:val="4Char"/>
    <w:unhideWhenUsed/>
    <w:qFormat/>
    <w:rsid w:val="00F42E00"/>
    <w:pPr>
      <w:keepNext/>
      <w:keepLines/>
      <w:spacing w:line="376" w:lineRule="auto"/>
      <w:jc w:val="center"/>
      <w:outlineLvl w:val="3"/>
    </w:pPr>
    <w:rPr>
      <w:rFonts w:ascii="黑体" w:eastAsia="黑体" w:hAnsi="黑体" w:cstheme="majorBidi"/>
      <w:bCs/>
      <w:sz w:val="28"/>
      <w:szCs w:val="28"/>
    </w:rPr>
  </w:style>
  <w:style w:type="paragraph" w:styleId="5">
    <w:name w:val="heading 5"/>
    <w:aliases w:val="文内标题"/>
    <w:basedOn w:val="a5"/>
    <w:next w:val="a5"/>
    <w:link w:val="5Char"/>
    <w:unhideWhenUsed/>
    <w:qFormat/>
    <w:rsid w:val="00F42E00"/>
    <w:pPr>
      <w:keepNext/>
      <w:keepLines/>
      <w:outlineLvl w:val="4"/>
    </w:pPr>
    <w:rPr>
      <w:rFonts w:ascii="黑体" w:eastAsia="黑体" w:hAnsi="黑体"/>
      <w:b/>
      <w:bCs/>
      <w:szCs w:val="28"/>
    </w:rPr>
  </w:style>
  <w:style w:type="paragraph" w:styleId="6">
    <w:name w:val="heading 6"/>
    <w:aliases w:val="表格标题"/>
    <w:basedOn w:val="a5"/>
    <w:next w:val="a5"/>
    <w:link w:val="6Char"/>
    <w:unhideWhenUsed/>
    <w:qFormat/>
    <w:rsid w:val="00F1589B"/>
    <w:pPr>
      <w:keepNext/>
      <w:keepLines/>
      <w:jc w:val="center"/>
      <w:outlineLvl w:val="5"/>
    </w:pPr>
    <w:rPr>
      <w:rFonts w:eastAsia="黑体" w:cstheme="majorBidi"/>
      <w:bCs/>
      <w:sz w:val="21"/>
    </w:rPr>
  </w:style>
  <w:style w:type="paragraph" w:styleId="7">
    <w:name w:val="heading 7"/>
    <w:basedOn w:val="a5"/>
    <w:next w:val="a5"/>
    <w:link w:val="7Char"/>
    <w:unhideWhenUsed/>
    <w:qFormat/>
    <w:rsid w:val="00EA7054"/>
    <w:pPr>
      <w:keepNext/>
      <w:keepLines/>
      <w:spacing w:before="240" w:after="64" w:line="320" w:lineRule="auto"/>
      <w:outlineLvl w:val="6"/>
    </w:pPr>
    <w:rPr>
      <w:b/>
      <w:bCs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Char">
    <w:name w:val="标题 1 Char"/>
    <w:link w:val="10"/>
    <w:uiPriority w:val="99"/>
    <w:locked/>
    <w:rsid w:val="00E458D1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9"/>
    <w:locked/>
    <w:rsid w:val="007E6419"/>
    <w:rPr>
      <w:rFonts w:ascii="Calibri Light" w:eastAsia="宋体" w:hAnsi="Calibri Light" w:cs="Calibri Light"/>
      <w:b/>
      <w:bCs/>
      <w:kern w:val="2"/>
      <w:sz w:val="32"/>
      <w:szCs w:val="32"/>
    </w:rPr>
  </w:style>
  <w:style w:type="character" w:customStyle="1" w:styleId="3Char">
    <w:name w:val="标题 3 Char"/>
    <w:link w:val="3"/>
    <w:uiPriority w:val="99"/>
    <w:locked/>
    <w:rsid w:val="007E6419"/>
    <w:rPr>
      <w:b/>
      <w:bCs/>
      <w:kern w:val="2"/>
      <w:sz w:val="32"/>
      <w:szCs w:val="32"/>
    </w:rPr>
  </w:style>
  <w:style w:type="paragraph" w:styleId="70">
    <w:name w:val="toc 7"/>
    <w:basedOn w:val="a5"/>
    <w:next w:val="a5"/>
    <w:autoRedefine/>
    <w:uiPriority w:val="99"/>
    <w:semiHidden/>
    <w:rsid w:val="00E458D1"/>
    <w:pPr>
      <w:ind w:left="1260"/>
      <w:jc w:val="left"/>
    </w:pPr>
    <w:rPr>
      <w:rFonts w:ascii="Calibri" w:hAnsi="Calibri" w:cs="Calibri"/>
      <w:sz w:val="18"/>
      <w:szCs w:val="18"/>
    </w:rPr>
  </w:style>
  <w:style w:type="paragraph" w:styleId="a9">
    <w:name w:val="annotation text"/>
    <w:basedOn w:val="a5"/>
    <w:link w:val="Char"/>
    <w:uiPriority w:val="99"/>
    <w:semiHidden/>
    <w:rsid w:val="00E458D1"/>
    <w:pPr>
      <w:jc w:val="left"/>
    </w:pPr>
  </w:style>
  <w:style w:type="character" w:customStyle="1" w:styleId="Char">
    <w:name w:val="批注文字 Char"/>
    <w:link w:val="a9"/>
    <w:uiPriority w:val="99"/>
    <w:semiHidden/>
    <w:locked/>
    <w:rsid w:val="00E6175F"/>
    <w:rPr>
      <w:sz w:val="21"/>
      <w:szCs w:val="21"/>
    </w:rPr>
  </w:style>
  <w:style w:type="paragraph" w:styleId="aa">
    <w:name w:val="Body Text"/>
    <w:basedOn w:val="a5"/>
    <w:link w:val="Char0"/>
    <w:uiPriority w:val="99"/>
    <w:rsid w:val="00E458D1"/>
    <w:rPr>
      <w:sz w:val="30"/>
      <w:szCs w:val="30"/>
    </w:rPr>
  </w:style>
  <w:style w:type="character" w:customStyle="1" w:styleId="Char0">
    <w:name w:val="正文文本 Char"/>
    <w:link w:val="aa"/>
    <w:uiPriority w:val="99"/>
    <w:locked/>
    <w:rsid w:val="00740197"/>
    <w:rPr>
      <w:kern w:val="2"/>
      <w:sz w:val="24"/>
      <w:szCs w:val="24"/>
    </w:rPr>
  </w:style>
  <w:style w:type="paragraph" w:styleId="ab">
    <w:name w:val="Body Text Indent"/>
    <w:basedOn w:val="a5"/>
    <w:link w:val="Char1"/>
    <w:uiPriority w:val="99"/>
    <w:rsid w:val="00E458D1"/>
    <w:pPr>
      <w:spacing w:line="500" w:lineRule="exact"/>
      <w:ind w:firstLineChars="200" w:firstLine="480"/>
    </w:pPr>
    <w:rPr>
      <w:rFonts w:ascii="宋体" w:hAnsi="宋体" w:cs="宋体"/>
      <w:color w:val="FF9900"/>
    </w:rPr>
  </w:style>
  <w:style w:type="character" w:customStyle="1" w:styleId="Char1">
    <w:name w:val="正文文本缩进 Char"/>
    <w:link w:val="ab"/>
    <w:uiPriority w:val="99"/>
    <w:semiHidden/>
    <w:locked/>
    <w:rsid w:val="00E6175F"/>
    <w:rPr>
      <w:sz w:val="21"/>
      <w:szCs w:val="21"/>
    </w:rPr>
  </w:style>
  <w:style w:type="paragraph" w:styleId="50">
    <w:name w:val="toc 5"/>
    <w:basedOn w:val="a5"/>
    <w:next w:val="a5"/>
    <w:autoRedefine/>
    <w:uiPriority w:val="99"/>
    <w:semiHidden/>
    <w:rsid w:val="00E458D1"/>
    <w:pPr>
      <w:ind w:left="840"/>
      <w:jc w:val="left"/>
    </w:pPr>
    <w:rPr>
      <w:rFonts w:ascii="Calibri" w:hAnsi="Calibri" w:cs="Calibri"/>
      <w:sz w:val="18"/>
      <w:szCs w:val="18"/>
    </w:rPr>
  </w:style>
  <w:style w:type="paragraph" w:styleId="30">
    <w:name w:val="toc 3"/>
    <w:basedOn w:val="a5"/>
    <w:next w:val="a5"/>
    <w:autoRedefine/>
    <w:uiPriority w:val="39"/>
    <w:rsid w:val="00E458D1"/>
    <w:pPr>
      <w:ind w:left="420"/>
      <w:jc w:val="left"/>
    </w:pPr>
    <w:rPr>
      <w:rFonts w:ascii="Calibri" w:hAnsi="Calibri" w:cs="Calibri"/>
      <w:i/>
      <w:iCs/>
      <w:sz w:val="20"/>
      <w:szCs w:val="20"/>
    </w:rPr>
  </w:style>
  <w:style w:type="paragraph" w:styleId="ac">
    <w:name w:val="Plain Text"/>
    <w:basedOn w:val="a5"/>
    <w:link w:val="Char2"/>
    <w:qFormat/>
    <w:rsid w:val="00E458D1"/>
    <w:rPr>
      <w:rFonts w:ascii="宋体" w:hAnsi="Courier New" w:cs="宋体"/>
    </w:rPr>
  </w:style>
  <w:style w:type="character" w:customStyle="1" w:styleId="Char2">
    <w:name w:val="纯文本 Char"/>
    <w:link w:val="ac"/>
    <w:locked/>
    <w:rsid w:val="007E6419"/>
    <w:rPr>
      <w:rFonts w:ascii="宋体" w:hAnsi="Courier New" w:cs="宋体"/>
      <w:kern w:val="2"/>
      <w:sz w:val="21"/>
      <w:szCs w:val="21"/>
    </w:rPr>
  </w:style>
  <w:style w:type="paragraph" w:styleId="8">
    <w:name w:val="toc 8"/>
    <w:basedOn w:val="a5"/>
    <w:next w:val="a5"/>
    <w:autoRedefine/>
    <w:uiPriority w:val="99"/>
    <w:semiHidden/>
    <w:rsid w:val="00E458D1"/>
    <w:pPr>
      <w:ind w:left="1470"/>
      <w:jc w:val="left"/>
    </w:pPr>
    <w:rPr>
      <w:rFonts w:ascii="Calibri" w:hAnsi="Calibri" w:cs="Calibri"/>
      <w:sz w:val="18"/>
      <w:szCs w:val="18"/>
    </w:rPr>
  </w:style>
  <w:style w:type="paragraph" w:styleId="20">
    <w:name w:val="Body Text Indent 2"/>
    <w:basedOn w:val="a5"/>
    <w:link w:val="2Char0"/>
    <w:uiPriority w:val="99"/>
    <w:rsid w:val="00E458D1"/>
    <w:pPr>
      <w:ind w:left="420"/>
    </w:pPr>
    <w:rPr>
      <w:rFonts w:ascii="宋体" w:hAnsi="宋体" w:cs="宋体"/>
    </w:rPr>
  </w:style>
  <w:style w:type="character" w:customStyle="1" w:styleId="2Char0">
    <w:name w:val="正文文本缩进 2 Char"/>
    <w:link w:val="20"/>
    <w:uiPriority w:val="99"/>
    <w:semiHidden/>
    <w:locked/>
    <w:rsid w:val="00E6175F"/>
    <w:rPr>
      <w:sz w:val="21"/>
      <w:szCs w:val="21"/>
    </w:rPr>
  </w:style>
  <w:style w:type="paragraph" w:styleId="ad">
    <w:name w:val="Balloon Text"/>
    <w:basedOn w:val="a5"/>
    <w:link w:val="Char3"/>
    <w:uiPriority w:val="99"/>
    <w:semiHidden/>
    <w:rsid w:val="00E458D1"/>
    <w:rPr>
      <w:sz w:val="18"/>
      <w:szCs w:val="18"/>
    </w:rPr>
  </w:style>
  <w:style w:type="character" w:customStyle="1" w:styleId="Char3">
    <w:name w:val="批注框文本 Char"/>
    <w:link w:val="ad"/>
    <w:uiPriority w:val="99"/>
    <w:locked/>
    <w:rsid w:val="007E6419"/>
    <w:rPr>
      <w:kern w:val="2"/>
      <w:sz w:val="18"/>
      <w:szCs w:val="18"/>
    </w:rPr>
  </w:style>
  <w:style w:type="paragraph" w:styleId="ae">
    <w:name w:val="footer"/>
    <w:basedOn w:val="a5"/>
    <w:link w:val="Char4"/>
    <w:uiPriority w:val="99"/>
    <w:rsid w:val="00E458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link w:val="ae"/>
    <w:uiPriority w:val="99"/>
    <w:locked/>
    <w:rsid w:val="007E6419"/>
    <w:rPr>
      <w:kern w:val="2"/>
      <w:sz w:val="18"/>
      <w:szCs w:val="18"/>
    </w:rPr>
  </w:style>
  <w:style w:type="paragraph" w:styleId="af">
    <w:name w:val="header"/>
    <w:basedOn w:val="a5"/>
    <w:link w:val="Char5"/>
    <w:uiPriority w:val="99"/>
    <w:rsid w:val="00E458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5">
    <w:name w:val="页眉 Char"/>
    <w:link w:val="af"/>
    <w:uiPriority w:val="99"/>
    <w:locked/>
    <w:rsid w:val="007E6419"/>
    <w:rPr>
      <w:kern w:val="2"/>
      <w:sz w:val="18"/>
      <w:szCs w:val="18"/>
    </w:rPr>
  </w:style>
  <w:style w:type="paragraph" w:styleId="11">
    <w:name w:val="toc 1"/>
    <w:basedOn w:val="a5"/>
    <w:next w:val="a5"/>
    <w:autoRedefine/>
    <w:uiPriority w:val="39"/>
    <w:rsid w:val="00E458D1"/>
    <w:pPr>
      <w:tabs>
        <w:tab w:val="right" w:leader="dot" w:pos="9345"/>
      </w:tabs>
      <w:spacing w:before="120" w:after="120"/>
      <w:jc w:val="left"/>
    </w:pPr>
    <w:rPr>
      <w:rFonts w:ascii="Calibri" w:hAnsi="Calibri" w:cs="Calibri"/>
      <w:b/>
      <w:bCs/>
      <w:caps/>
      <w:sz w:val="20"/>
      <w:szCs w:val="20"/>
    </w:rPr>
  </w:style>
  <w:style w:type="paragraph" w:styleId="40">
    <w:name w:val="toc 4"/>
    <w:basedOn w:val="30"/>
    <w:next w:val="a5"/>
    <w:autoRedefine/>
    <w:uiPriority w:val="99"/>
    <w:semiHidden/>
    <w:rsid w:val="00E458D1"/>
    <w:pPr>
      <w:ind w:left="630"/>
    </w:pPr>
    <w:rPr>
      <w:i w:val="0"/>
      <w:iCs w:val="0"/>
      <w:sz w:val="18"/>
      <w:szCs w:val="18"/>
    </w:rPr>
  </w:style>
  <w:style w:type="paragraph" w:styleId="af0">
    <w:name w:val="Subtitle"/>
    <w:basedOn w:val="a5"/>
    <w:next w:val="a5"/>
    <w:link w:val="Char6"/>
    <w:uiPriority w:val="99"/>
    <w:qFormat/>
    <w:rsid w:val="00E458D1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har6">
    <w:name w:val="副标题 Char"/>
    <w:link w:val="af0"/>
    <w:uiPriority w:val="99"/>
    <w:locked/>
    <w:rsid w:val="00E458D1"/>
    <w:rPr>
      <w:rFonts w:ascii="Cambria" w:hAnsi="Cambria" w:cs="Cambria"/>
      <w:b/>
      <w:bCs/>
      <w:kern w:val="28"/>
      <w:sz w:val="32"/>
      <w:szCs w:val="32"/>
    </w:rPr>
  </w:style>
  <w:style w:type="paragraph" w:styleId="60">
    <w:name w:val="toc 6"/>
    <w:basedOn w:val="a5"/>
    <w:next w:val="a5"/>
    <w:autoRedefine/>
    <w:uiPriority w:val="99"/>
    <w:semiHidden/>
    <w:rsid w:val="00E458D1"/>
    <w:pPr>
      <w:ind w:left="1050"/>
      <w:jc w:val="left"/>
    </w:pPr>
    <w:rPr>
      <w:rFonts w:ascii="Calibri" w:hAnsi="Calibri" w:cs="Calibri"/>
      <w:sz w:val="18"/>
      <w:szCs w:val="18"/>
    </w:rPr>
  </w:style>
  <w:style w:type="paragraph" w:styleId="31">
    <w:name w:val="Body Text Indent 3"/>
    <w:basedOn w:val="a5"/>
    <w:link w:val="3Char0"/>
    <w:uiPriority w:val="99"/>
    <w:rsid w:val="00E458D1"/>
    <w:pPr>
      <w:spacing w:line="500" w:lineRule="exact"/>
      <w:ind w:firstLineChars="200" w:firstLine="480"/>
    </w:pPr>
  </w:style>
  <w:style w:type="character" w:customStyle="1" w:styleId="3Char0">
    <w:name w:val="正文文本缩进 3 Char"/>
    <w:link w:val="31"/>
    <w:uiPriority w:val="99"/>
    <w:semiHidden/>
    <w:locked/>
    <w:rsid w:val="00E6175F"/>
    <w:rPr>
      <w:sz w:val="16"/>
      <w:szCs w:val="16"/>
    </w:rPr>
  </w:style>
  <w:style w:type="paragraph" w:styleId="21">
    <w:name w:val="toc 2"/>
    <w:basedOn w:val="a5"/>
    <w:next w:val="a5"/>
    <w:autoRedefine/>
    <w:uiPriority w:val="39"/>
    <w:rsid w:val="00E458D1"/>
    <w:pPr>
      <w:ind w:left="210"/>
      <w:jc w:val="left"/>
    </w:pPr>
    <w:rPr>
      <w:rFonts w:ascii="Calibri" w:hAnsi="Calibri" w:cs="Calibri"/>
      <w:smallCaps/>
      <w:sz w:val="20"/>
      <w:szCs w:val="20"/>
    </w:rPr>
  </w:style>
  <w:style w:type="paragraph" w:styleId="9">
    <w:name w:val="toc 9"/>
    <w:basedOn w:val="a5"/>
    <w:next w:val="a5"/>
    <w:autoRedefine/>
    <w:uiPriority w:val="99"/>
    <w:semiHidden/>
    <w:rsid w:val="00E458D1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af1">
    <w:name w:val="Title"/>
    <w:basedOn w:val="a5"/>
    <w:next w:val="a5"/>
    <w:link w:val="Char7"/>
    <w:uiPriority w:val="99"/>
    <w:qFormat/>
    <w:rsid w:val="00E458D1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character" w:customStyle="1" w:styleId="Char7">
    <w:name w:val="标题 Char"/>
    <w:link w:val="af1"/>
    <w:uiPriority w:val="99"/>
    <w:locked/>
    <w:rsid w:val="00E458D1"/>
    <w:rPr>
      <w:rFonts w:ascii="Cambria" w:hAnsi="Cambria" w:cs="Cambria"/>
      <w:b/>
      <w:bCs/>
      <w:kern w:val="2"/>
      <w:sz w:val="32"/>
      <w:szCs w:val="32"/>
    </w:rPr>
  </w:style>
  <w:style w:type="character" w:styleId="af2">
    <w:name w:val="page number"/>
    <w:uiPriority w:val="99"/>
    <w:rsid w:val="00E458D1"/>
    <w:rPr>
      <w:rFonts w:ascii="Times New Roman" w:eastAsia="宋体" w:hAnsi="Times New Roman" w:cs="Times New Roman"/>
      <w:sz w:val="18"/>
      <w:szCs w:val="18"/>
    </w:rPr>
  </w:style>
  <w:style w:type="character" w:styleId="af3">
    <w:name w:val="Hyperlink"/>
    <w:uiPriority w:val="99"/>
    <w:rsid w:val="00E458D1"/>
    <w:rPr>
      <w:rFonts w:ascii="Times New Roman" w:eastAsia="宋体" w:hAnsi="Times New Roman" w:cs="Times New Roman"/>
      <w:color w:val="auto"/>
      <w:spacing w:val="0"/>
      <w:w w:val="100"/>
      <w:position w:val="0"/>
      <w:sz w:val="21"/>
      <w:szCs w:val="21"/>
      <w:u w:val="none"/>
      <w:vertAlign w:val="baseline"/>
    </w:rPr>
  </w:style>
  <w:style w:type="character" w:styleId="af4">
    <w:name w:val="annotation reference"/>
    <w:uiPriority w:val="99"/>
    <w:semiHidden/>
    <w:rsid w:val="00E458D1"/>
    <w:rPr>
      <w:sz w:val="21"/>
      <w:szCs w:val="21"/>
    </w:rPr>
  </w:style>
  <w:style w:type="table" w:styleId="af5">
    <w:name w:val="Table Grid"/>
    <w:basedOn w:val="a7"/>
    <w:qFormat/>
    <w:rsid w:val="00E458D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标准标志"/>
    <w:next w:val="a5"/>
    <w:uiPriority w:val="99"/>
    <w:rsid w:val="00E458D1"/>
    <w:pPr>
      <w:framePr w:w="2268" w:h="1392" w:hRule="exact" w:wrap="auto" w:hAnchor="margin" w:x="6748" w:y="171" w:anchorLock="1"/>
      <w:shd w:val="solid" w:color="FFFFFF" w:fill="FFFFFF"/>
      <w:spacing w:line="240" w:lineRule="atLeast"/>
      <w:jc w:val="right"/>
    </w:pPr>
    <w:rPr>
      <w:b/>
      <w:bCs/>
      <w:w w:val="130"/>
      <w:sz w:val="96"/>
      <w:szCs w:val="96"/>
    </w:rPr>
  </w:style>
  <w:style w:type="paragraph" w:customStyle="1" w:styleId="af7">
    <w:name w:val="标准书脚_偶数页"/>
    <w:uiPriority w:val="99"/>
    <w:rsid w:val="00E458D1"/>
    <w:pPr>
      <w:spacing w:before="120"/>
    </w:pPr>
    <w:rPr>
      <w:sz w:val="18"/>
      <w:szCs w:val="18"/>
    </w:rPr>
  </w:style>
  <w:style w:type="paragraph" w:customStyle="1" w:styleId="af8">
    <w:name w:val="标准书脚_奇数页"/>
    <w:uiPriority w:val="99"/>
    <w:rsid w:val="00E458D1"/>
    <w:pPr>
      <w:spacing w:before="120"/>
      <w:jc w:val="right"/>
    </w:pPr>
    <w:rPr>
      <w:sz w:val="18"/>
      <w:szCs w:val="18"/>
    </w:rPr>
  </w:style>
  <w:style w:type="paragraph" w:customStyle="1" w:styleId="af9">
    <w:name w:val="标准书眉_奇数页"/>
    <w:next w:val="a5"/>
    <w:uiPriority w:val="99"/>
    <w:rsid w:val="00E458D1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a">
    <w:name w:val="标准书眉_偶数页"/>
    <w:basedOn w:val="af9"/>
    <w:next w:val="a5"/>
    <w:uiPriority w:val="99"/>
    <w:rsid w:val="00E458D1"/>
    <w:pPr>
      <w:jc w:val="left"/>
    </w:pPr>
  </w:style>
  <w:style w:type="paragraph" w:customStyle="1" w:styleId="afb">
    <w:name w:val="标准书眉一"/>
    <w:uiPriority w:val="99"/>
    <w:rsid w:val="00E458D1"/>
    <w:pPr>
      <w:jc w:val="both"/>
    </w:pPr>
  </w:style>
  <w:style w:type="paragraph" w:customStyle="1" w:styleId="a">
    <w:name w:val="前言、引言标题"/>
    <w:next w:val="a5"/>
    <w:uiPriority w:val="99"/>
    <w:rsid w:val="00E458D1"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 w:cs="黑体"/>
      <w:sz w:val="32"/>
      <w:szCs w:val="32"/>
    </w:rPr>
  </w:style>
  <w:style w:type="paragraph" w:customStyle="1" w:styleId="afc">
    <w:name w:val="段"/>
    <w:link w:val="Char8"/>
    <w:uiPriority w:val="99"/>
    <w:rsid w:val="00E458D1"/>
    <w:pPr>
      <w:autoSpaceDE w:val="0"/>
      <w:autoSpaceDN w:val="0"/>
      <w:ind w:firstLineChars="200" w:firstLine="200"/>
      <w:jc w:val="both"/>
    </w:pPr>
    <w:rPr>
      <w:rFonts w:ascii="宋体" w:cs="宋体"/>
      <w:sz w:val="21"/>
    </w:rPr>
  </w:style>
  <w:style w:type="paragraph" w:customStyle="1" w:styleId="afd">
    <w:name w:val="章标题"/>
    <w:next w:val="afc"/>
    <w:uiPriority w:val="99"/>
    <w:rsid w:val="00E458D1"/>
    <w:pPr>
      <w:spacing w:beforeLines="50" w:afterLines="50"/>
      <w:jc w:val="both"/>
      <w:outlineLvl w:val="1"/>
    </w:pPr>
    <w:rPr>
      <w:rFonts w:ascii="黑体" w:eastAsia="黑体" w:cs="黑体"/>
      <w:szCs w:val="24"/>
    </w:rPr>
  </w:style>
  <w:style w:type="paragraph" w:customStyle="1" w:styleId="a0">
    <w:name w:val="一级条标题"/>
    <w:basedOn w:val="afd"/>
    <w:next w:val="afc"/>
    <w:uiPriority w:val="99"/>
    <w:rsid w:val="00E458D1"/>
    <w:pPr>
      <w:numPr>
        <w:ilvl w:val="2"/>
        <w:numId w:val="1"/>
      </w:numPr>
      <w:spacing w:beforeLines="0" w:afterLines="0"/>
      <w:outlineLvl w:val="2"/>
    </w:pPr>
  </w:style>
  <w:style w:type="paragraph" w:customStyle="1" w:styleId="a1">
    <w:name w:val="二级条标题"/>
    <w:basedOn w:val="a0"/>
    <w:next w:val="afc"/>
    <w:uiPriority w:val="99"/>
    <w:rsid w:val="00E458D1"/>
    <w:pPr>
      <w:numPr>
        <w:ilvl w:val="3"/>
      </w:numPr>
      <w:outlineLvl w:val="3"/>
    </w:pPr>
  </w:style>
  <w:style w:type="paragraph" w:customStyle="1" w:styleId="afe">
    <w:name w:val="发布日期"/>
    <w:uiPriority w:val="99"/>
    <w:rsid w:val="00E458D1"/>
    <w:pPr>
      <w:framePr w:w="4000" w:h="473" w:hRule="exact" w:hSpace="180" w:vSpace="180" w:wrap="auto" w:hAnchor="margin" w:y="13511" w:anchorLock="1"/>
    </w:pPr>
    <w:rPr>
      <w:rFonts w:eastAsia="黑体"/>
      <w:sz w:val="28"/>
      <w:szCs w:val="28"/>
    </w:rPr>
  </w:style>
  <w:style w:type="paragraph" w:customStyle="1" w:styleId="22">
    <w:name w:val="封面标准号2"/>
    <w:basedOn w:val="a5"/>
    <w:uiPriority w:val="99"/>
    <w:rsid w:val="00E458D1"/>
    <w:pPr>
      <w:framePr w:w="9138" w:h="1244" w:hRule="exact" w:wrap="auto" w:vAnchor="page" w:hAnchor="margin" w:y="2908" w:anchorLock="1"/>
      <w:kinsoku w:val="0"/>
      <w:overflowPunct w:val="0"/>
      <w:autoSpaceDE w:val="0"/>
      <w:autoSpaceDN w:val="0"/>
      <w:adjustRightInd w:val="0"/>
      <w:spacing w:before="357" w:line="280" w:lineRule="exact"/>
      <w:jc w:val="right"/>
      <w:textAlignment w:val="center"/>
    </w:pPr>
    <w:rPr>
      <w:kern w:val="0"/>
      <w:sz w:val="28"/>
      <w:szCs w:val="28"/>
    </w:rPr>
  </w:style>
  <w:style w:type="paragraph" w:customStyle="1" w:styleId="aff">
    <w:name w:val="封面标准名称"/>
    <w:uiPriority w:val="99"/>
    <w:rsid w:val="00E458D1"/>
    <w:pPr>
      <w:framePr w:w="9638" w:h="6917" w:hRule="exact" w:wrap="auto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cs="黑体"/>
      <w:sz w:val="52"/>
      <w:szCs w:val="52"/>
    </w:rPr>
  </w:style>
  <w:style w:type="paragraph" w:customStyle="1" w:styleId="aff0">
    <w:name w:val="封面标准文稿编辑信息"/>
    <w:uiPriority w:val="99"/>
    <w:rsid w:val="00E458D1"/>
    <w:pPr>
      <w:spacing w:before="180" w:line="180" w:lineRule="exact"/>
      <w:jc w:val="center"/>
    </w:pPr>
    <w:rPr>
      <w:rFonts w:ascii="宋体" w:cs="宋体"/>
      <w:sz w:val="21"/>
    </w:rPr>
  </w:style>
  <w:style w:type="paragraph" w:customStyle="1" w:styleId="aff1">
    <w:name w:val="封面标准英文名称"/>
    <w:uiPriority w:val="99"/>
    <w:rsid w:val="00E458D1"/>
    <w:pPr>
      <w:widowControl w:val="0"/>
      <w:spacing w:before="370" w:line="400" w:lineRule="exact"/>
      <w:jc w:val="center"/>
    </w:pPr>
    <w:rPr>
      <w:sz w:val="28"/>
      <w:szCs w:val="28"/>
    </w:rPr>
  </w:style>
  <w:style w:type="paragraph" w:customStyle="1" w:styleId="aff2">
    <w:name w:val="封面一致性程度标识"/>
    <w:uiPriority w:val="99"/>
    <w:rsid w:val="00E458D1"/>
    <w:pPr>
      <w:spacing w:before="440" w:line="400" w:lineRule="exact"/>
      <w:jc w:val="center"/>
    </w:pPr>
    <w:rPr>
      <w:rFonts w:ascii="宋体" w:cs="宋体"/>
      <w:sz w:val="28"/>
      <w:szCs w:val="28"/>
    </w:rPr>
  </w:style>
  <w:style w:type="paragraph" w:customStyle="1" w:styleId="aff3">
    <w:name w:val="封面正文"/>
    <w:uiPriority w:val="99"/>
    <w:rsid w:val="00E458D1"/>
    <w:pPr>
      <w:jc w:val="both"/>
    </w:pPr>
  </w:style>
  <w:style w:type="paragraph" w:customStyle="1" w:styleId="aff4">
    <w:name w:val="目次、标准名称标题"/>
    <w:basedOn w:val="a"/>
    <w:next w:val="afc"/>
    <w:uiPriority w:val="99"/>
    <w:rsid w:val="00E458D1"/>
    <w:pPr>
      <w:numPr>
        <w:numId w:val="0"/>
      </w:numPr>
      <w:spacing w:line="460" w:lineRule="exact"/>
    </w:pPr>
  </w:style>
  <w:style w:type="paragraph" w:customStyle="1" w:styleId="aff5">
    <w:name w:val="目次、索引正文"/>
    <w:uiPriority w:val="99"/>
    <w:rsid w:val="00E458D1"/>
    <w:pPr>
      <w:adjustRightInd w:val="0"/>
      <w:snapToGrid w:val="0"/>
      <w:spacing w:line="500" w:lineRule="exact"/>
      <w:ind w:firstLineChars="200" w:firstLine="480"/>
      <w:jc w:val="both"/>
    </w:pPr>
    <w:rPr>
      <w:rFonts w:ascii="宋体" w:hAnsi="宋体" w:cs="宋体"/>
      <w:szCs w:val="24"/>
    </w:rPr>
  </w:style>
  <w:style w:type="paragraph" w:customStyle="1" w:styleId="aff6">
    <w:name w:val="其他标准称谓"/>
    <w:uiPriority w:val="99"/>
    <w:rsid w:val="00E458D1"/>
    <w:pPr>
      <w:spacing w:line="240" w:lineRule="atLeast"/>
      <w:jc w:val="distribute"/>
    </w:pPr>
    <w:rPr>
      <w:rFonts w:ascii="黑体" w:eastAsia="黑体" w:hAnsi="宋体" w:cs="黑体"/>
      <w:sz w:val="52"/>
      <w:szCs w:val="52"/>
    </w:rPr>
  </w:style>
  <w:style w:type="paragraph" w:customStyle="1" w:styleId="aff7">
    <w:name w:val="其他发布部门"/>
    <w:basedOn w:val="a5"/>
    <w:uiPriority w:val="99"/>
    <w:rsid w:val="00E458D1"/>
    <w:pPr>
      <w:framePr w:w="7433" w:h="585" w:hRule="exact" w:hSpace="180" w:vSpace="180" w:wrap="auto" w:hAnchor="margin" w:xAlign="center" w:y="14401" w:anchorLock="1"/>
      <w:widowControl/>
      <w:spacing w:line="240" w:lineRule="atLeast"/>
      <w:jc w:val="center"/>
    </w:pPr>
    <w:rPr>
      <w:rFonts w:ascii="黑体" w:eastAsia="黑体" w:cs="黑体"/>
      <w:spacing w:val="20"/>
      <w:w w:val="135"/>
      <w:kern w:val="0"/>
      <w:sz w:val="36"/>
      <w:szCs w:val="36"/>
    </w:rPr>
  </w:style>
  <w:style w:type="paragraph" w:customStyle="1" w:styleId="a2">
    <w:name w:val="三级条标题"/>
    <w:basedOn w:val="a1"/>
    <w:next w:val="afc"/>
    <w:uiPriority w:val="99"/>
    <w:rsid w:val="00E458D1"/>
    <w:pPr>
      <w:numPr>
        <w:ilvl w:val="4"/>
      </w:numPr>
      <w:outlineLvl w:val="4"/>
    </w:pPr>
  </w:style>
  <w:style w:type="paragraph" w:customStyle="1" w:styleId="aff8">
    <w:name w:val="实施日期"/>
    <w:basedOn w:val="afe"/>
    <w:uiPriority w:val="99"/>
    <w:rsid w:val="00E458D1"/>
    <w:pPr>
      <w:framePr w:hSpace="0" w:wrap="auto" w:xAlign="right"/>
      <w:jc w:val="right"/>
    </w:pPr>
  </w:style>
  <w:style w:type="paragraph" w:customStyle="1" w:styleId="a3">
    <w:name w:val="四级条标题"/>
    <w:basedOn w:val="a2"/>
    <w:next w:val="afc"/>
    <w:uiPriority w:val="99"/>
    <w:rsid w:val="00E458D1"/>
    <w:pPr>
      <w:numPr>
        <w:ilvl w:val="5"/>
      </w:numPr>
      <w:outlineLvl w:val="5"/>
    </w:pPr>
  </w:style>
  <w:style w:type="paragraph" w:customStyle="1" w:styleId="a4">
    <w:name w:val="五级条标题"/>
    <w:basedOn w:val="a3"/>
    <w:next w:val="afc"/>
    <w:uiPriority w:val="99"/>
    <w:rsid w:val="00E458D1"/>
    <w:pPr>
      <w:numPr>
        <w:ilvl w:val="6"/>
      </w:numPr>
      <w:outlineLvl w:val="6"/>
    </w:pPr>
  </w:style>
  <w:style w:type="character" w:customStyle="1" w:styleId="Char8">
    <w:name w:val="段 Char"/>
    <w:link w:val="afc"/>
    <w:uiPriority w:val="99"/>
    <w:locked/>
    <w:rsid w:val="00E458D1"/>
    <w:rPr>
      <w:rFonts w:ascii="宋体" w:cs="宋体"/>
      <w:sz w:val="21"/>
      <w:szCs w:val="21"/>
      <w:lang w:val="en-US" w:eastAsia="zh-CN"/>
    </w:rPr>
  </w:style>
  <w:style w:type="paragraph" w:customStyle="1" w:styleId="MTDisplayEquation">
    <w:name w:val="MTDisplayEquation"/>
    <w:basedOn w:val="ac"/>
    <w:next w:val="a5"/>
    <w:uiPriority w:val="99"/>
    <w:rsid w:val="00E458D1"/>
    <w:pPr>
      <w:tabs>
        <w:tab w:val="center" w:pos="4820"/>
        <w:tab w:val="right" w:pos="9640"/>
      </w:tabs>
      <w:snapToGrid w:val="0"/>
      <w:outlineLvl w:val="0"/>
    </w:pPr>
    <w:rPr>
      <w:rFonts w:ascii="Times New Roman" w:hAnsi="Times New Roman" w:cs="Times New Roman"/>
    </w:rPr>
  </w:style>
  <w:style w:type="paragraph" w:styleId="aff9">
    <w:name w:val="List Paragraph"/>
    <w:basedOn w:val="a5"/>
    <w:uiPriority w:val="34"/>
    <w:qFormat/>
    <w:rsid w:val="00E458D1"/>
    <w:pPr>
      <w:ind w:firstLineChars="200" w:firstLine="420"/>
    </w:pPr>
  </w:style>
  <w:style w:type="paragraph" w:customStyle="1" w:styleId="Default">
    <w:name w:val="Default"/>
    <w:uiPriority w:val="99"/>
    <w:rsid w:val="00AC54AB"/>
    <w:pPr>
      <w:widowControl w:val="0"/>
      <w:autoSpaceDE w:val="0"/>
      <w:autoSpaceDN w:val="0"/>
      <w:adjustRightInd w:val="0"/>
    </w:pPr>
    <w:rPr>
      <w:color w:val="000000"/>
      <w:szCs w:val="24"/>
    </w:rPr>
  </w:style>
  <w:style w:type="paragraph" w:styleId="affa">
    <w:name w:val="Date"/>
    <w:basedOn w:val="a5"/>
    <w:next w:val="a5"/>
    <w:link w:val="Char9"/>
    <w:uiPriority w:val="99"/>
    <w:rsid w:val="007E6419"/>
    <w:pPr>
      <w:ind w:leftChars="2500" w:left="100"/>
    </w:pPr>
  </w:style>
  <w:style w:type="character" w:customStyle="1" w:styleId="Char9">
    <w:name w:val="日期 Char"/>
    <w:link w:val="affa"/>
    <w:uiPriority w:val="99"/>
    <w:locked/>
    <w:rsid w:val="007E6419"/>
    <w:rPr>
      <w:kern w:val="2"/>
      <w:sz w:val="24"/>
      <w:szCs w:val="24"/>
    </w:rPr>
  </w:style>
  <w:style w:type="paragraph" w:customStyle="1" w:styleId="CharCharCharChar">
    <w:name w:val="Char Char Char Char"/>
    <w:basedOn w:val="a5"/>
    <w:uiPriority w:val="99"/>
    <w:rsid w:val="007E6419"/>
  </w:style>
  <w:style w:type="paragraph" w:customStyle="1" w:styleId="23">
    <w:name w:val="样式2"/>
    <w:basedOn w:val="a5"/>
    <w:uiPriority w:val="99"/>
    <w:rsid w:val="007E6419"/>
    <w:pPr>
      <w:pBdr>
        <w:bottom w:val="single" w:sz="12" w:space="1" w:color="auto"/>
      </w:pBdr>
      <w:tabs>
        <w:tab w:val="center" w:pos="4153"/>
        <w:tab w:val="right" w:pos="8306"/>
      </w:tabs>
      <w:snapToGrid w:val="0"/>
      <w:jc w:val="center"/>
    </w:pPr>
  </w:style>
  <w:style w:type="paragraph" w:styleId="affb">
    <w:name w:val="No Spacing"/>
    <w:link w:val="Chara"/>
    <w:uiPriority w:val="99"/>
    <w:qFormat/>
    <w:rsid w:val="007E6419"/>
    <w:rPr>
      <w:rFonts w:ascii="Calibri" w:hAnsi="Calibri" w:cs="Calibri"/>
      <w:sz w:val="22"/>
      <w:szCs w:val="22"/>
    </w:rPr>
  </w:style>
  <w:style w:type="character" w:customStyle="1" w:styleId="Chara">
    <w:name w:val="无间隔 Char"/>
    <w:link w:val="affb"/>
    <w:uiPriority w:val="99"/>
    <w:locked/>
    <w:rsid w:val="007E6419"/>
    <w:rPr>
      <w:rFonts w:ascii="Calibri" w:hAnsi="Calibri" w:cs="Calibri"/>
      <w:sz w:val="22"/>
      <w:szCs w:val="22"/>
    </w:rPr>
  </w:style>
  <w:style w:type="paragraph" w:styleId="affc">
    <w:name w:val="table of figures"/>
    <w:basedOn w:val="a5"/>
    <w:next w:val="a5"/>
    <w:uiPriority w:val="99"/>
    <w:rsid w:val="00716CBF"/>
    <w:pPr>
      <w:ind w:leftChars="200" w:left="200" w:hangingChars="200" w:hanging="200"/>
    </w:pPr>
  </w:style>
  <w:style w:type="character" w:styleId="affd">
    <w:name w:val="Placeholder Text"/>
    <w:basedOn w:val="a6"/>
    <w:uiPriority w:val="99"/>
    <w:semiHidden/>
    <w:rsid w:val="00750010"/>
    <w:rPr>
      <w:color w:val="808080"/>
    </w:rPr>
  </w:style>
  <w:style w:type="character" w:styleId="affe">
    <w:name w:val="Subtle Emphasis"/>
    <w:aliases w:val="表格"/>
    <w:basedOn w:val="a6"/>
    <w:uiPriority w:val="19"/>
    <w:qFormat/>
    <w:rsid w:val="00F1589B"/>
    <w:rPr>
      <w:rFonts w:ascii="Times New Roman" w:eastAsiaTheme="minorEastAsia" w:hAnsi="Times New Roman"/>
      <w:i w:val="0"/>
      <w:iCs/>
      <w:color w:val="404040" w:themeColor="text1" w:themeTint="BF"/>
      <w:sz w:val="21"/>
    </w:rPr>
  </w:style>
  <w:style w:type="character" w:styleId="afff">
    <w:name w:val="Emphasis"/>
    <w:basedOn w:val="a6"/>
    <w:qFormat/>
    <w:rsid w:val="00010757"/>
    <w:rPr>
      <w:rFonts w:eastAsiaTheme="minorEastAsia"/>
      <w:i w:val="0"/>
      <w:iCs/>
      <w:sz w:val="28"/>
    </w:rPr>
  </w:style>
  <w:style w:type="character" w:customStyle="1" w:styleId="4Char">
    <w:name w:val="标题 4 Char"/>
    <w:aliases w:val="附录标题 Char"/>
    <w:basedOn w:val="a6"/>
    <w:link w:val="4"/>
    <w:rsid w:val="00F42E00"/>
    <w:rPr>
      <w:rFonts w:ascii="黑体" w:eastAsia="黑体" w:hAnsi="黑体" w:cstheme="majorBidi"/>
      <w:bCs/>
      <w:sz w:val="28"/>
      <w:szCs w:val="28"/>
    </w:rPr>
  </w:style>
  <w:style w:type="character" w:customStyle="1" w:styleId="5Char">
    <w:name w:val="标题 5 Char"/>
    <w:aliases w:val="文内标题 Char"/>
    <w:basedOn w:val="a6"/>
    <w:link w:val="5"/>
    <w:rsid w:val="00F42E00"/>
    <w:rPr>
      <w:rFonts w:ascii="黑体" w:eastAsia="黑体" w:hAnsi="黑体"/>
      <w:b/>
      <w:bCs/>
      <w:szCs w:val="28"/>
    </w:rPr>
  </w:style>
  <w:style w:type="character" w:customStyle="1" w:styleId="6Char">
    <w:name w:val="标题 6 Char"/>
    <w:aliases w:val="表格标题 Char"/>
    <w:basedOn w:val="a6"/>
    <w:link w:val="6"/>
    <w:rsid w:val="00F1589B"/>
    <w:rPr>
      <w:rFonts w:ascii="Times New Roman" w:eastAsia="黑体" w:hAnsi="Times New Roman" w:cstheme="majorBidi"/>
      <w:bCs/>
      <w:sz w:val="21"/>
      <w:szCs w:val="24"/>
    </w:rPr>
  </w:style>
  <w:style w:type="paragraph" w:styleId="TOC">
    <w:name w:val="TOC Heading"/>
    <w:basedOn w:val="10"/>
    <w:next w:val="a5"/>
    <w:uiPriority w:val="39"/>
    <w:unhideWhenUsed/>
    <w:qFormat/>
    <w:rsid w:val="00092443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numbering" w:customStyle="1" w:styleId="1">
    <w:name w:val="样式1"/>
    <w:uiPriority w:val="99"/>
    <w:rsid w:val="00BC68AC"/>
    <w:pPr>
      <w:numPr>
        <w:numId w:val="30"/>
      </w:numPr>
    </w:pPr>
  </w:style>
  <w:style w:type="paragraph" w:styleId="afff0">
    <w:name w:val="Revision"/>
    <w:hidden/>
    <w:uiPriority w:val="99"/>
    <w:semiHidden/>
    <w:rsid w:val="006F225D"/>
    <w:rPr>
      <w:rFonts w:ascii="Times New Roman" w:hAnsi="Times New Roman"/>
      <w:szCs w:val="24"/>
    </w:rPr>
  </w:style>
  <w:style w:type="paragraph" w:customStyle="1" w:styleId="afff1">
    <w:name w:val="正文公式编号制表符"/>
    <w:basedOn w:val="afc"/>
    <w:next w:val="afc"/>
    <w:qFormat/>
    <w:rsid w:val="000C7005"/>
    <w:pPr>
      <w:tabs>
        <w:tab w:val="center" w:pos="4201"/>
        <w:tab w:val="right" w:leader="dot" w:pos="9298"/>
      </w:tabs>
      <w:ind w:firstLineChars="0" w:firstLine="0"/>
    </w:pPr>
    <w:rPr>
      <w:rFonts w:eastAsia="宋体" w:hAnsi="Times New Roman" w:cs="Times New Roman"/>
      <w:noProof/>
      <w:kern w:val="0"/>
      <w:szCs w:val="20"/>
    </w:rPr>
  </w:style>
  <w:style w:type="character" w:customStyle="1" w:styleId="7Char">
    <w:name w:val="标题 7 Char"/>
    <w:basedOn w:val="a6"/>
    <w:link w:val="7"/>
    <w:rsid w:val="00EA7054"/>
    <w:rPr>
      <w:rFonts w:ascii="Times New Roman" w:hAnsi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26" Type="http://schemas.openxmlformats.org/officeDocument/2006/relationships/image" Target="media/image5.wmf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3.xml"/><Relationship Id="rId25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image" Target="media/image3.jpeg"/><Relationship Id="rId28" Type="http://schemas.openxmlformats.org/officeDocument/2006/relationships/image" Target="media/image6.png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2.png"/><Relationship Id="rId22" Type="http://schemas.openxmlformats.org/officeDocument/2006/relationships/footer" Target="footer8.xml"/><Relationship Id="rId27" Type="http://schemas.openxmlformats.org/officeDocument/2006/relationships/oleObject" Target="embeddings/oleObject2.bin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57253-00AE-4B5E-9BF2-08E22C15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23</Pages>
  <Words>1341</Words>
  <Characters>7648</Characters>
  <Application>Microsoft Office Word</Application>
  <DocSecurity>0</DocSecurity>
  <Lines>63</Lines>
  <Paragraphs>17</Paragraphs>
  <ScaleCrop>false</ScaleCrop>
  <Company>Microsoft</Company>
  <LinksUpToDate>false</LinksUpToDate>
  <CharactersWithSpaces>8972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王华佳</cp:lastModifiedBy>
  <cp:revision>24</cp:revision>
  <cp:lastPrinted>2022-06-08T01:40:00Z</cp:lastPrinted>
  <dcterms:created xsi:type="dcterms:W3CDTF">2022-06-08T02:33:00Z</dcterms:created>
  <dcterms:modified xsi:type="dcterms:W3CDTF">2022-06-22T07:47:00Z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  <property fmtid="{D5CDD505-2E9C-101B-9397-08002B2CF9AE}" pid="3" name="MTWinEqns">
    <vt:bool>true</vt:bool>
  </property>
</Properties>
</file>