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Default Extension="emf" ContentType="image/x-e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02FE" w:rsidRDefault="00092A4A" w:rsidP="005E248F">
      <w:pPr>
        <w:pStyle w:val="ac"/>
      </w:pPr>
      <w:bookmarkStart w:id="0" w:name="SectionMark0"/>
      <w:r>
        <w:rPr>
          <w:noProof/>
        </w:rPr>
        <w:drawing>
          <wp:anchor distT="0" distB="0" distL="114300" distR="114300" simplePos="0" relativeHeight="251650560" behindDoc="0" locked="0" layoutInCell="1" allowOverlap="1">
            <wp:simplePos x="0" y="0"/>
            <wp:positionH relativeFrom="margin">
              <wp:posOffset>2524125</wp:posOffset>
            </wp:positionH>
            <wp:positionV relativeFrom="paragraph">
              <wp:posOffset>122555</wp:posOffset>
            </wp:positionV>
            <wp:extent cx="2077200" cy="723600"/>
            <wp:effectExtent l="0" t="0" r="0" b="635"/>
            <wp:wrapNone/>
            <wp:docPr id="6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077200" cy="723600"/>
                    </a:xfrm>
                    <a:prstGeom prst="rect">
                      <a:avLst/>
                    </a:prstGeom>
                    <a:noFill/>
                  </pic:spPr>
                </pic:pic>
              </a:graphicData>
            </a:graphic>
          </wp:anchor>
        </w:drawing>
      </w:r>
      <w:r w:rsidR="00B6428E">
        <w:rPr>
          <w:noProof/>
        </w:rPr>
        <w:pict>
          <v:shapetype id="_x0000_t32" coordsize="21600,21600" o:spt="32" o:oned="t" path="m,l21600,21600e" filled="f">
            <v:path arrowok="t" fillok="f" o:connecttype="none"/>
            <o:lock v:ext="edit" shapetype="t"/>
          </v:shapetype>
          <v:shape id="AutoShape 567" o:spid="_x0000_s1026" type="#_x0000_t32" style="position:absolute;left:0;text-align:left;margin-left:-12.75pt;margin-top:169.65pt;width:407.6pt;height:0;z-index:251660288;visibility:visible;mso-wrap-distance-top:-8e-5mm;mso-wrap-distance-bottom:-8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VDCiwEAAAIDAAAOAAAAZHJzL2Uyb0RvYy54bWysUk1v2zAMvQ/YfxB0XxQHaDcYcXpI0V26&#10;LUC7H8DIki3MEgVSjZ1/P0lrsq/bsAshkeLje4/a3i1+EidD7DB0slmtpTBBY+/C0Mmvzw/vPkjB&#10;CUIPEwbTybNhebd7+2Y7x9ZscMSpNyQySOB2jp0cU4qtUqxH44FXGE3IRYvkIeUrDaonmDO6n9Rm&#10;vb5VM1IfCbVhztn7H0W5q/jWGp2+WMsmiamTmVuqkWo8lqh2W2gHgjg6/UoD/oGFBxfy0CvUPSQQ&#10;L+T+gvJOEzLatNLoFVrrtKkasppm/YeapxGiqVqyORyvNvH/g9WfT/twoEJdL+EpPqL+xiLgfoQw&#10;mErg+Rzz4ppilZojt9eWcuF4IHGcP2Gf38BLwurCYskXyKxPLNXs89VssyShc/KmeX97s8k70Zea&#10;gvbSGInTR4NelEMnORG4YUx7DCGvFKmpY+D0yKnQgvbSUKYGfHDTVDc7hd8S+WHJVBmFefkm3B6x&#10;Px/oIi8bXRFfP0XZ5K/32v3z6+6+AwAA//8DAFBLAwQUAAYACAAAACEAkNrIueAAAAALAQAADwAA&#10;AGRycy9kb3ducmV2LnhtbEyPwU7CQBCG7ya8w2ZIvBjYQoOltVtCjNy8CHjwtnTHttKdbboLLW/v&#10;mJjocWa+/PP9+Wa0rbhi7xtHChbzCARS6UxDlYLjYTdbg/BBk9GtI1RwQw+bYnKX68y4gd7wug+V&#10;4BDymVZQh9BlUvqyRqv93HVIfPt0vdWBx76SptcDh9tWLqPoUVrdEH+odYfPNZbn/cUqaF6PpXFf&#10;L+lDEj5stDtXh/fboNT9dNw+gQg4hj8YfvRZHQp2OrkLGS9aBbPlasWogjhOYxBMJOs0AXH63cgi&#10;l/87FN8AAAD//wMAUEsBAi0AFAAGAAgAAAAhALaDOJL+AAAA4QEAABMAAAAAAAAAAAAAAAAAAAAA&#10;AFtDb250ZW50X1R5cGVzXS54bWxQSwECLQAUAAYACAAAACEAOP0h/9YAAACUAQAACwAAAAAAAAAA&#10;AAAAAAAvAQAAX3JlbHMvLnJlbHNQSwECLQAUAAYACAAAACEAhM1QwosBAAACAwAADgAAAAAAAAAA&#10;AAAAAAAuAgAAZHJzL2Uyb0RvYy54bWxQSwECLQAUAAYACAAAACEAkNrIueAAAAALAQAADwAAAAAA&#10;AAAAAAAAAADlAwAAZHJzL2Rvd25yZXYueG1sUEsFBgAAAAAEAAQA8wAAAPIEAAAAAA==&#10;" stroked="f"/>
        </w:pict>
      </w:r>
      <w:r w:rsidR="00B6428E">
        <w:rPr>
          <w:noProof/>
        </w:rPr>
        <w:pict>
          <v:line id="Line 10" o:spid="_x0000_s1050" style="position:absolute;left:0;text-align:left;z-index:251658240;visibility:visible;mso-wrap-distance-top:-8e-5mm;mso-wrap-distance-bottom:-8e-5mm;mso-position-horizontal-relative:text;mso-position-vertical-relative:text" from="0,179.4pt" to="404.85pt,17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kmCsQEAAEkDAAAOAAAAZHJzL2Uyb0RvYy54bWysU8Fu2zAMvQ/YPwi6L46LeeuMOD2kyy7d&#10;FqDdBzCSbAuTREFUYufvJ6lJVmy3oj4IpEg+PT7Sq7vZGnZUgTS6jteLJWfKCZTaDR3/9bT9cMsZ&#10;RXASDDrV8ZMifrd+/241+Vbd4IhGqsASiKN28h0fY/RtVZEYlQVaoFcuBXsMFmJyw1DJAFNCt6a6&#10;WS4/VRMG6QMKRZRu75+DfF3w+16J+LPvSUVmOp64xXKGcu7zWa1X0A4B/KjFmQa8goUF7dKjV6h7&#10;iMAOQf8HZbUISNjHhUBbYd9roUoPqZt6+U83jyN4VXpJ4pC/ykRvByt+HDduFzJ1MbtH/4DiNzGH&#10;mxHcoAqBp5NPg6uzVNXkqb2WZIf8LrD99B1lyoFDxKLC3AebIVN/bC5in65iqzkykS6b+mPdfGk4&#10;E5dYBe2l0AeK3xRalo2OG+2yDtDC8YFiJgLtJSVfO9xqY8osjWNTYtvcfm5KBaHRMkdzHoVhvzGB&#10;HSGtw7Z8pa0UeZkW8OBkQRsVyK9nO4I2z3Z63bizGlmAvG3U7lGeduGiUppXoXnerbwQL/1S/fcP&#10;WP8BAAD//wMAUEsDBBQABgAIAAAAIQBU+VjA3QAAAAgBAAAPAAAAZHJzL2Rvd25yZXYueG1sTI9N&#10;S8QwEIbvgv8hjODNTVy/Ym26yKK4eBHrBx6zzdiWTSalye7Wf+8Igh5n3uGd5ykXU/Bih2PqIxk4&#10;nSkQSE10PbUGXl/uTzSIlC056yOhgS9MsKgOD0pbuLinZ9zVuRVcQqmwBrqch0LK1HQYbJrFAYmz&#10;zzgGm3kcW+lGu+fy4OVcqUsZbE/8obMDLjtsNvU2GHh86OfN2/nqY1z6+n2lN0o/3Sljjo+m2xsQ&#10;Gaf8dww/+IwOFTOt45ZcEt4Ai2QDZxeaBTjW6voKxPp3I6tS/heovgEAAP//AwBQSwECLQAUAAYA&#10;CAAAACEAtoM4kv4AAADhAQAAEwAAAAAAAAAAAAAAAAAAAAAAW0NvbnRlbnRfVHlwZXNdLnhtbFBL&#10;AQItABQABgAIAAAAIQA4/SH/1gAAAJQBAAALAAAAAAAAAAAAAAAAAC8BAABfcmVscy8ucmVsc1BL&#10;AQItABQABgAIAAAAIQDsckmCsQEAAEkDAAAOAAAAAAAAAAAAAAAAAC4CAABkcnMvZTJvRG9jLnht&#10;bFBLAQItABQABgAIAAAAIQBU+VjA3QAAAAgBAAAPAAAAAAAAAAAAAAAAAAsEAABkcnMvZG93bnJl&#10;di54bWxQSwUGAAAAAAQABADzAAAAFQUAAAAA&#10;" strokecolor="white" strokeweight="1.25pt"/>
        </w:pict>
      </w:r>
      <w:r w:rsidR="00B6428E">
        <w:rPr>
          <w:noProof/>
        </w:rPr>
        <w:pict>
          <v:line id="Line 11" o:spid="_x0000_s1049" style="position:absolute;left:0;text-align:left;z-index:251659264;visibility:visible;mso-wrap-distance-top:-8e-5mm;mso-wrap-distance-bottom:-8e-5mm;mso-position-horizontal-relative:text;mso-position-vertical-relative:text" from="0,700pt" to="404.85pt,70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kGysQEAAEkDAAAOAAAAZHJzL2Uyb0RvYy54bWysU8uO2zAMvBfoPwi6N7aDpg8jzh6yTS/b&#10;NsBuP4DRwxYqi4KoxM7fV9Im2UV7K+qDQIrkaDik13fzaNlJBTLoOt4sas6UEyiN6zv+82n37hNn&#10;FMFJsOhUx8+K+N3m7Zv15Fu1xAGtVIElEEft5Ds+xOjbqiIxqBFogV65FNQYRojJDX0lA0wJfbTV&#10;sq4/VBMG6QMKRZRu75+DfFPwtVYi/tCaVGS244lbLGco5yGf1WYNbR/AD0ZcaMA/sBjBuPToDeoe&#10;IrBjMH9BjUYEJNRxIXCsUGsjVOkhddPUf3TzOIBXpZckDvmbTPT/YMX309btQ6YuZvfoH1D8IuZw&#10;O4DrVSHwdPZpcE2Wqpo8tbeS7JDfB3aYvqFMOXCMWFSYdRgzZOqPzUXs801sNUcm0uWqed+sPq84&#10;E9dYBe210AeKXxWOLBsdt8ZlHaCF0wPFTATaa0q+drgz1pZZWsemxHb5sa5LBaE1MkdzHoX+sLWB&#10;nSCtw658pa0UeZ0W8OhkQRsUyC8XO4Kxz3Z63bqLGlmAvG3UHlCe9+GqUppXoXnZrbwQr/1S/fIH&#10;bH4DAAD//wMAUEsDBBQABgAIAAAAIQDfq8in3AAAAAoBAAAPAAAAZHJzL2Rvd25yZXYueG1sTI9B&#10;T8MwDIXvSPyHyEjcWAJCdHRNJ4SYgOMG0nbMGtNWS5wqybaOX485oHGz37Oev1fNR+/EAWPqA2m4&#10;nSgQSE2wPbUaPj8WN1MQKRuyxgVCDSdMMK8vLypT2nCkJR5WuRUcQqk0Grqch1LK1HToTZqEAYm9&#10;rxC9ybzGVtpojhzunbxT6kF60xN/6MyAzx02u9Xea2hfFsvCrOP7af26K/z4vSmcfNP6+mp8moHI&#10;OObzMfziMzrUzLQNe7JJOA1cJLN6rxRP7E/VYwFi+yfJupL/K9Q/AAAA//8DAFBLAQItABQABgAI&#10;AAAAIQC2gziS/gAAAOEBAAATAAAAAAAAAAAAAAAAAAAAAABbQ29udGVudF9UeXBlc10ueG1sUEsB&#10;Ai0AFAAGAAgAAAAhADj9If/WAAAAlAEAAAsAAAAAAAAAAAAAAAAALwEAAF9yZWxzLy5yZWxzUEsB&#10;Ai0AFAAGAAgAAAAhAMLKQbKxAQAASQMAAA4AAAAAAAAAAAAAAAAALgIAAGRycy9lMm9Eb2MueG1s&#10;UEsBAi0AFAAGAAgAAAAhAN+ryKfcAAAACgEAAA8AAAAAAAAAAAAAAAAACwQAAGRycy9kb3ducmV2&#10;LnhtbFBLBQYAAAAABAAEAPMAAAAUBQAAAAA=&#10;" strokecolor="white" strokeweight="1pt"/>
        </w:pict>
      </w:r>
      <w:bookmarkStart w:id="1" w:name="_Hlk101447368"/>
      <w:bookmarkEnd w:id="1"/>
      <w:r w:rsidR="00B6428E">
        <w:rPr>
          <w:noProof/>
        </w:rPr>
        <w:pict>
          <v:shapetype id="_x0000_t202" coordsize="21600,21600" o:spt="202" path="m,l,21600r21600,l21600,xe">
            <v:stroke joinstyle="miter"/>
            <v:path gradientshapeok="t" o:connecttype="rect"/>
          </v:shapetype>
          <v:shape id="fmFrame7" o:spid="_x0000_s1048" type="#_x0000_t202" style="position:absolute;left:0;text-align:left;margin-left:9.9pt;margin-top:720.15pt;width:450pt;height:24pt;z-index:25165670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B9uewIAAP4EAAAOAAAAZHJzL2Uyb0RvYy54bWysVNuO0zAQfUfiHyy/d5OU9JKo6Wq7SxDS&#10;cpEWPsCNncbCN2y3yYL4d8ZOsxcQEkL0wR3HM8czc854czlIgU7MOq5VhbOLFCOmGk25OlT486d6&#10;tsbIeaIoEVqxCt8zhy+3L19selOyue60oMwiAFGu7E2FO+9NmSSu6Zgk7kIbpuCw1VYSD1t7SKgl&#10;PaBLkczTdJn02lJjdcOcg6834yHeRvy2ZY3/0LaOeSQqDLn5uNq47sOabDekPFhiOt6c0yD/kIUk&#10;XMGlD1A3xBN0tPw3KMkbq51u/UWjZaLbljcs1gDVZOkv1dx1xLBYCzTHmYc2uf8H27w/fbSI0wov&#10;lhgpIoGjVtYWjFVoTm9cCT53Brz8sNMDkBwLdeZWN18cUvq6I+rArqzVfccIheSyEJk8CR1xXADZ&#10;9+80hUvI0esINLRWhs5BLxCgA0n3D8SwwaMGPi5W2SJN4aiBs1dpvgY7XEHKKdpY598wLVEwKmyB&#10;+IhOTrfOj66TS7jMacFpzYWIG3vYXwuLTgREUsffGf2Zm1DBWekQNiKOXyBJuCOchXQj6d+LbJ6n&#10;u3kxq5fr1Syv88WsWKXrWZoVu2KZ5kV+U/8ICWZ52XFKmbrlik0CzPK/I/g8CqN0ogRRX+FiMV+M&#10;FP2xSOhlaOdYxbMiJfcwj4LLCkOTz06kDMS+VhQCSOkJF6OdPE8/EgI9mP5jV6IMAvOjBvywHwAl&#10;aGOv6T0IwmrgC6iFRwSMTttvGPUwkBV2X4/EMozEWwWiCtM7GXYy9pNBVAOhFfYYjea1H6f8aCw/&#10;dIA8ylbpKxBey6MmHrM4yxWGLCZ/fhDCFD/dR6/HZ2v7EwAA//8DAFBLAwQUAAYACAAAACEAl4y0&#10;7t8AAAAMAQAADwAAAGRycy9kb3ducmV2LnhtbEyPQU/DMAyF70j8h8hIXBBL2aapK00n2ODGDhvT&#10;zllj2orGqZJ07f49Hhc4We/56flzvhptK87oQ+NIwdMkAYFUOtNQpeDw+f6YgghRk9GtI1RwwQCr&#10;4vYm15lxA+3wvI+V4BIKmVZQx9hlUoayRqvDxHVIvPty3urI0lfSeD1wuW3lNEkW0uqG+EKtO1zX&#10;WH7ve6tgsfH9sKP1w+bw9qG3XTU9vl6OSt3fjS/PICKO8S8MV3xGh4KZTq4nE0TLesnkked8nsxA&#10;cGL5a52uVprOQBa5/P9E8QMAAP//AwBQSwECLQAUAAYACAAAACEAtoM4kv4AAADhAQAAEwAAAAAA&#10;AAAAAAAAAAAAAAAAW0NvbnRlbnRfVHlwZXNdLnhtbFBLAQItABQABgAIAAAAIQA4/SH/1gAAAJQB&#10;AAALAAAAAAAAAAAAAAAAAC8BAABfcmVscy8ucmVsc1BLAQItABQABgAIAAAAIQCUVB9uewIAAP4E&#10;AAAOAAAAAAAAAAAAAAAAAC4CAABkcnMvZTJvRG9jLnhtbFBLAQItABQABgAIAAAAIQCXjLTu3wAA&#10;AAwBAAAPAAAAAAAAAAAAAAAAANUEAABkcnMvZG93bnJldi54bWxQSwUGAAAAAAQABADzAAAA4QUA&#10;AAAA&#10;" stroked="f">
            <v:textbox inset="0,0,0,0">
              <w:txbxContent>
                <w:p w:rsidR="00637A27" w:rsidRDefault="00637A27">
                  <w:pPr>
                    <w:pStyle w:val="aff7"/>
                    <w:rPr>
                      <w:rFonts w:cs="Times New Roman"/>
                      <w:b/>
                      <w:bCs/>
                    </w:rPr>
                  </w:pPr>
                  <w:r w:rsidRPr="00F21890">
                    <w:rPr>
                      <w:rFonts w:ascii="宋体" w:eastAsia="宋体" w:hAnsi="宋体" w:cs="宋体" w:hint="eastAsia"/>
                      <w:b/>
                      <w:bCs/>
                    </w:rPr>
                    <w:t>中</w:t>
                  </w:r>
                  <w:r>
                    <w:rPr>
                      <w:rFonts w:ascii="宋体" w:eastAsia="宋体" w:hAnsi="宋体" w:cs="宋体" w:hint="eastAsia"/>
                      <w:b/>
                      <w:bCs/>
                    </w:rPr>
                    <w:t>华</w:t>
                  </w:r>
                  <w:r w:rsidRPr="00F21890">
                    <w:rPr>
                      <w:rFonts w:ascii="宋体" w:eastAsia="宋体" w:hAnsi="宋体" w:cs="宋体" w:hint="eastAsia"/>
                      <w:b/>
                      <w:bCs/>
                    </w:rPr>
                    <w:t>人民共和国工业和信息化部</w:t>
                  </w:r>
                  <w:r>
                    <w:rPr>
                      <w:rFonts w:hAnsi="黑体" w:hint="eastAsia"/>
                      <w:b/>
                      <w:bCs/>
                      <w:spacing w:val="60"/>
                      <w:sz w:val="28"/>
                      <w:szCs w:val="28"/>
                    </w:rPr>
                    <w:t>发布</w:t>
                  </w:r>
                </w:p>
                <w:p w:rsidR="00637A27" w:rsidRDefault="00637A27">
                  <w:pPr>
                    <w:pStyle w:val="aff7"/>
                    <w:rPr>
                      <w:rFonts w:cs="Times New Roman"/>
                    </w:rPr>
                  </w:pPr>
                </w:p>
              </w:txbxContent>
            </v:textbox>
            <w10:wrap anchorx="margin" anchory="margin"/>
            <w10:anchorlock/>
          </v:shape>
        </w:pict>
      </w:r>
      <w:r w:rsidR="00B6428E">
        <w:rPr>
          <w:noProof/>
        </w:rPr>
        <w:pict>
          <v:shape id="fmFrame6" o:spid="_x0000_s1027" type="#_x0000_t202" style="position:absolute;left:0;text-align:left;margin-left:342.35pt;margin-top:659.4pt;width:121.5pt;height:28.7pt;z-index:25165568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JwGfAIAAAUFAAAOAAAAZHJzL2Uyb0RvYy54bWysVG1v0zAQ/o7Ef7D8vUvSJV0TNZ3WjiCk&#10;8SINfoAbO41F/ILtNhmI/87ZaboxQEKIfHDO9vnx3T3PeXU9iA4dmbFcyRInFzFGTNaKcrkv8aeP&#10;1WyJkXVEUtIpyUr8wCy+Xr98sep1weaqVR1lBgGItEWvS9w6p4sosnXLBLEXSjMJm40ygjiYmn1E&#10;DekBXXTRPI4XUa8M1UbVzFpYvR038TrgNw2r3fumscyhrsQQmwujCePOj9F6RYq9Ibrl9SkM8g9R&#10;CMIlXHqGuiWOoIPhv0AJXhtlVeMuaiUi1TS8ZiEHyCaJn2Vz3xLNQi5QHKvPZbL/D7Z+d/xgEKcl&#10;zjKMJBHAUSMqA8bCF6fXtgCfew1ebtioAUgOiVp9p+rPFkm1bYncsxtjVN8yQiG4xJ+MnhwdcawH&#10;2fVvFYVLyMGpADQ0RvjKQS0QoANJD2di2OBQ7a/M0ss4g60a9i4XaZoH5iJSTKe1se41UwJ5o8QG&#10;iA/o5HhnnY+GFJOLv8yqjtOKd12YmP1u2xl0JCCSKnwhgWdunfTOUvljI+K4AkHCHX7PhxtI/5Yn&#10;8zTezPNZtVhezdIqzWb5VbycxUm+yRdxmqe31XcfYJIWLaeUyTsu2STAJP07gk+tMEonSBD1Jc6z&#10;eTZS9Mck4/D9LknBHfRjx0WJl2cnUnhiX0kKaZPCEd6NdvRz+KHKUIPpH6oSZOCZHzXght0Q5BY0&#10;4iWyU/QBdGEU0AYMw1sCRqvMV4x66MsS2y8HYhhG3RsJ2vJNPBlmMnaTQWQNR0vsMBrNrRub/aAN&#10;37eAPKpXqhvQX8ODNB6jOKkWei3kcHoXfDM/nQevx9dr/QMAAP//AwBQSwMEFAAGAAgAAAAhAN/N&#10;yO7gAAAADQEAAA8AAABkcnMvZG93bnJldi54bWxMj0FPg0AQhe8m/ofNmHgxdikaQGRptNWbHlqb&#10;nqfsCkR2lrBLof/e6UmP897Lm+8Vq9l24mQG3zpSsFxEIAxVTrdUK9h/vd9nIHxA0tg5MgrOxsOq&#10;vL4qMNduoq057UItuIR8jgqaEPpcSl81xqJfuN4Qe99usBj4HGqpB5y43HYyjqJEWmyJPzTYm3Vj&#10;qp/daBUkm2GctrS+2+zfPvCzr+PD6/mg1O3N/PIMIpg5/IXhgs/oUDLT0Y2kvei4I3tMOcrGwzLj&#10;ERx5ilOWjhcpTWKQZSH/ryh/AQAA//8DAFBLAQItABQABgAIAAAAIQC2gziS/gAAAOEBAAATAAAA&#10;AAAAAAAAAAAAAAAAAABbQ29udGVudF9UeXBlc10ueG1sUEsBAi0AFAAGAAgAAAAhADj9If/WAAAA&#10;lAEAAAsAAAAAAAAAAAAAAAAALwEAAF9yZWxzLy5yZWxzUEsBAi0AFAAGAAgAAAAhACQ4nAZ8AgAA&#10;BQUAAA4AAAAAAAAAAAAAAAAALgIAAGRycy9lMm9Eb2MueG1sUEsBAi0AFAAGAAgAAAAhAN/NyO7g&#10;AAAADQEAAA8AAAAAAAAAAAAAAAAA1gQAAGRycy9kb3ducmV2LnhtbFBLBQYAAAAABAAEAPMAAADj&#10;BQAAAAA=&#10;" stroked="f">
            <v:textbox inset="0,0,0,0">
              <w:txbxContent>
                <w:p w:rsidR="00637A27" w:rsidRDefault="00637A27">
                  <w:pPr>
                    <w:pStyle w:val="aff8"/>
                    <w:rPr>
                      <w:rFonts w:ascii="黑体"/>
                    </w:rPr>
                  </w:pPr>
                  <w:r>
                    <w:rPr>
                      <w:rFonts w:ascii="黑体" w:hAnsi="黑体" w:cs="黑体"/>
                    </w:rPr>
                    <w:t>20</w:t>
                  </w:r>
                  <w:r>
                    <w:rPr>
                      <w:rFonts w:ascii="黑体" w:cs="黑体"/>
                      <w:kern w:val="0"/>
                    </w:rPr>
                    <w:t>22</w:t>
                  </w:r>
                  <w:r>
                    <w:rPr>
                      <w:rFonts w:ascii="黑体" w:hAnsi="黑体" w:cs="黑体" w:hint="eastAsia"/>
                    </w:rPr>
                    <w:t>－</w:t>
                  </w:r>
                  <w:r>
                    <w:rPr>
                      <w:rFonts w:ascii="黑体" w:hAnsi="黑体" w:cs="黑体"/>
                    </w:rPr>
                    <w:t>XX</w:t>
                  </w:r>
                  <w:r>
                    <w:rPr>
                      <w:rFonts w:ascii="黑体" w:hAnsi="黑体" w:cs="黑体" w:hint="eastAsia"/>
                    </w:rPr>
                    <w:t>－</w:t>
                  </w:r>
                  <w:r>
                    <w:rPr>
                      <w:rFonts w:ascii="黑体" w:hAnsi="黑体" w:cs="黑体"/>
                    </w:rPr>
                    <w:t>XX</w:t>
                  </w:r>
                  <w:r>
                    <w:rPr>
                      <w:rFonts w:ascii="黑体" w:hAnsi="黑体" w:cs="黑体" w:hint="eastAsia"/>
                    </w:rPr>
                    <w:t>实施</w:t>
                  </w:r>
                </w:p>
              </w:txbxContent>
            </v:textbox>
            <w10:wrap anchorx="margin" anchory="margin"/>
            <w10:anchorlock/>
          </v:shape>
        </w:pict>
      </w:r>
      <w:r w:rsidR="00B6428E">
        <w:rPr>
          <w:noProof/>
        </w:rPr>
        <w:pict>
          <v:shape id="fmFrame5" o:spid="_x0000_s1028" type="#_x0000_t202" style="position:absolute;left:0;text-align:left;margin-left:9.35pt;margin-top:662.4pt;width:117.1pt;height:24.95pt;z-index:25165465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ONFfAIAAAUFAAAOAAAAZHJzL2Uyb0RvYy54bWysVNuO0zAQfUfiHyy/d5OU9JKo6WovBCEt&#10;F2nhA9zYaSx8w3abLIh/Z+w0ZVlAQog8OGN7fDwz54w3l4MU6Mis41pVOLtIMWKq0ZSrfYU/fqhn&#10;a4ycJ4oSoRWr8ANz+HL7/NmmNyWb604LyiwCEOXK3lS4896USeKajkniLrRhCjZbbSXxMLX7hFrS&#10;A7oUyTxNl0mvLTVWN8w5WL0dN/E24rcta/y7tnXMI1FhiM3H0cZxF8ZkuyHl3hLT8eYUBvmHKCTh&#10;Ci49Q90ST9DB8l+gJG+sdrr1F42WiW5b3rCYA2STpU+yue+IYTEXKI4z5zK5/wfbvD2+t4jTCi9y&#10;jBSRwFErawvGIhSnN64En3sDXn641gOQHBN15k43nxxS+qYjas+urNV9xwiF4LJwMnl0dMRxAWTX&#10;v9EULiEHryPQ0FoZKge1QIAOJD2ciWGDR024Ml+vshVsNbD3IluulzG4hJTTaWOdf8W0RMGosAXi&#10;Izo53jkfoiHl5BIuc1pwWnMh4sTudzfCoiMBkdTxiwk8cRMqOCsdjo2I4woECXeEvRBuJP1rkc3z&#10;9HpezOrlejXL63wxK1bpepZmxXWxTPMiv62/hQCzvOw4pUzdccUmAWb53xF8aoVROlGCqK9wsZgv&#10;Ror+mGQav98lKbmHfhRcVnh9diJlIPalopA2KT3hYrSTn8OPVYYaTP9YlSiDwPyoAT/shii3+aSu&#10;naYPoAurgTZgGN4SMDptv2DUQ19W2H0+EMswEq8VaCs08WTYydhNBlENHK2wx2g0b/zY7Adj+b4D&#10;5FG9Sl+B/loepRGEOkZxUi30Wszh9C6EZn48j14/Xq/tdwAAAP//AwBQSwMEFAAGAAgAAAAhAGTz&#10;gUHhAAAADAEAAA8AAABkcnMvZG93bnJldi54bWxMj81OwzAQhO9IvIO1SFwQdTClaUOcClp6g0N/&#10;1LMbmyQiXke206Rvz/YEp9Xsjma/yZejbdnZ+NA4lPA0SYAZLJ1usJJw2G8e58BCVKhV69BIuJgA&#10;y+L2JleZdgNuzXkXK0YhGDIloY6xyzgPZW2sChPXGaTbt/NWRZK+4tqrgcJty0WSzLhVDdKHWnVm&#10;VZvyZ9dbCbO174ctrh7Wh49P9dVV4vh+OUp5fze+vQKLZox/ZrjiEzoUxHRyPerAWtLzlJw0n8WU&#10;OpBDvIgFsNN1lU5T4EXO/5cofgEAAP//AwBQSwECLQAUAAYACAAAACEAtoM4kv4AAADhAQAAEwAA&#10;AAAAAAAAAAAAAAAAAAAAW0NvbnRlbnRfVHlwZXNdLnhtbFBLAQItABQABgAIAAAAIQA4/SH/1gAA&#10;AJQBAAALAAAAAAAAAAAAAAAAAC8BAABfcmVscy8ucmVsc1BLAQItABQABgAIAAAAIQBQVONFfAIA&#10;AAUFAAAOAAAAAAAAAAAAAAAAAC4CAABkcnMvZTJvRG9jLnhtbFBLAQItABQABgAIAAAAIQBk84FB&#10;4QAAAAwBAAAPAAAAAAAAAAAAAAAAANYEAABkcnMvZG93bnJldi54bWxQSwUGAAAAAAQABADzAAAA&#10;5AUAAAAA&#10;" stroked="f">
            <v:textbox inset="0,0,0,0">
              <w:txbxContent>
                <w:p w:rsidR="00637A27" w:rsidRDefault="00637A27">
                  <w:pPr>
                    <w:pStyle w:val="afe"/>
                    <w:rPr>
                      <w:rFonts w:ascii="黑体"/>
                    </w:rPr>
                  </w:pPr>
                  <w:r>
                    <w:rPr>
                      <w:rFonts w:ascii="黑体" w:hAnsi="黑体" w:cs="黑体"/>
                    </w:rPr>
                    <w:t>2022</w:t>
                  </w:r>
                  <w:r>
                    <w:rPr>
                      <w:rFonts w:ascii="黑体" w:hAnsi="黑体" w:cs="黑体" w:hint="eastAsia"/>
                    </w:rPr>
                    <w:t>－</w:t>
                  </w:r>
                  <w:r>
                    <w:rPr>
                      <w:rFonts w:ascii="黑体" w:hAnsi="黑体" w:cs="黑体"/>
                    </w:rPr>
                    <w:t>XX</w:t>
                  </w:r>
                  <w:r>
                    <w:rPr>
                      <w:rFonts w:ascii="黑体" w:hAnsi="黑体" w:cs="黑体" w:hint="eastAsia"/>
                    </w:rPr>
                    <w:t>－</w:t>
                  </w:r>
                  <w:r>
                    <w:rPr>
                      <w:rFonts w:ascii="黑体" w:hAnsi="黑体" w:cs="黑体"/>
                    </w:rPr>
                    <w:t>XX</w:t>
                  </w:r>
                  <w:r>
                    <w:rPr>
                      <w:rFonts w:ascii="黑体" w:hAnsi="黑体" w:cs="黑体" w:hint="eastAsia"/>
                    </w:rPr>
                    <w:t>发布</w:t>
                  </w:r>
                </w:p>
              </w:txbxContent>
            </v:textbox>
            <w10:wrap anchorx="margin" anchory="margin"/>
            <w10:anchorlock/>
          </v:shape>
        </w:pict>
      </w:r>
      <w:r w:rsidR="00B6428E">
        <w:rPr>
          <w:noProof/>
        </w:rPr>
        <w:pict>
          <v:shape id="fmFrame4" o:spid="_x0000_s1029" type="#_x0000_t202" style="position:absolute;left:0;text-align:left;margin-left:93.9pt;margin-top:326.15pt;width:418.2pt;height:219.65pt;z-index:251653632;visibility:visible;mso-position-horizontal-relative:page;mso-position-vertical-relative:top-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nijfgIAAAYFAAAOAAAAZHJzL2Uyb0RvYy54bWysVNtu3CAQfa/Uf0C8b2xv7GRtxRvlUleV&#10;0ouU9gNYwGtUcymwa6dV/70DXm+SXqSqqh/wAMNhZs4ZLi5H2aM9t05oVePsJMWIK6qZUNsaf/rY&#10;LFYYOU8UI71WvMYP3OHL9csXF4Op+FJ3umfcIgBRrhpMjTvvTZUkjnZcEneiDVew2WoriYep3SbM&#10;kgHQZZ8s0/QsGbRlxmrKnYPV22kTryN+23Lq37et4x71NYbYfBxtHDdhTNYXpNpaYjpBD2GQf4hC&#10;EqHg0iPULfEE7az4BUoKarXTrT+hWia6bQXlMQfIJkt/yua+I4bHXKA4zhzL5P4fLH23/2CRYDVe&#10;FhgpIoGjVjYWjDwUZzCuAp97A15+vNYjkBwTdeZO088OKX3TEbXlV9bqoeOEQXBZOJk8OTrhuACy&#10;Gd5qBpeQndcRaGytDJWDWiBAB5IejsTw0SMKi8VplmU5bFHYW56vyqIo4h2kmo8b6/xrriUKRo0t&#10;MB/hyf7O+RAOqWaXcJvTvWCN6Ps4sdvNTW/RnoBKmvgd0J+59So4Kx2OTYjTCkQJd4S9EG9k/VuZ&#10;LfP0elkumrPV+SJv8mJRnqerRZqV1+VZmpf5bfM9BJjlVScY4+pOKD4rMMv/juFDL0zaiRpEQ43L&#10;AriMef0xyTR+v0tSCg8N2QtZ49XRiVSB2VeKQdqk8kT0k508Dz9WGWow/2NVog4C9ZMI/LgZo95O&#10;w+1BIxvNHkAYVgNtQDE8JmB02n7FaIDGrLH7siOWY9S/USCu0MWzYWdjMxtEUThaY4/RZN74qdt3&#10;xoptB8iTfJW+AgG2IkrjMYqDbKHZYg6HhyF089N59Hp8vtY/AAAA//8DAFBLAwQUAAYACAAAACEA&#10;I/VaJOEAAAANAQAADwAAAGRycy9kb3ducmV2LnhtbEyPwU7DMAyG70i8Q2QkLoilC9BtpekEG9zg&#10;sDHtnDWmrWicKknX7u1JT3DzL//6/Dlfj6ZlZ3S+sSRhPkuAIZVWN1RJOHy93y+B+aBIq9YSSrig&#10;h3VxfZWrTNuBdnjeh4pFCPlMSahD6DLOfVmjUX5mO6S4+7bOqBCjq7h2aohw03KRJCk3qqF4oVYd&#10;bmosf/a9kZBuXT/saHO3Pbx9qM+uEsfXy1HK25vx5RlYwDH8lWHSj+pQRKeT7Ul71sa8XET1EGFP&#10;4gHY1EjEowB2mqbVPAVe5Pz/F8UvAAAA//8DAFBLAQItABQABgAIAAAAIQC2gziS/gAAAOEBAAAT&#10;AAAAAAAAAAAAAAAAAAAAAABbQ29udGVudF9UeXBlc10ueG1sUEsBAi0AFAAGAAgAAAAhADj9If/W&#10;AAAAlAEAAAsAAAAAAAAAAAAAAAAALwEAAF9yZWxzLy5yZWxzUEsBAi0AFAAGAAgAAAAhALBOeKN+&#10;AgAABgUAAA4AAAAAAAAAAAAAAAAALgIAAGRycy9lMm9Eb2MueG1sUEsBAi0AFAAGAAgAAAAhACP1&#10;WiThAAAADQEAAA8AAAAAAAAAAAAAAAAA2AQAAGRycy9kb3ducmV2LnhtbFBLBQYAAAAABAAEAPMA&#10;AADmBQAAAAA=&#10;" stroked="f">
            <v:textbox inset="0,0,0,0">
              <w:txbxContent>
                <w:p w:rsidR="00637A27" w:rsidRDefault="00637A27" w:rsidP="00C70BAF">
                  <w:pPr>
                    <w:autoSpaceDE w:val="0"/>
                    <w:autoSpaceDN w:val="0"/>
                    <w:adjustRightInd w:val="0"/>
                    <w:jc w:val="center"/>
                    <w:rPr>
                      <w:rFonts w:eastAsia="黑体"/>
                      <w:color w:val="000000"/>
                      <w:sz w:val="52"/>
                      <w:szCs w:val="52"/>
                    </w:rPr>
                  </w:pPr>
                  <w:r>
                    <w:rPr>
                      <w:rFonts w:eastAsia="黑体" w:hint="eastAsia"/>
                      <w:color w:val="000000"/>
                      <w:sz w:val="52"/>
                      <w:szCs w:val="52"/>
                    </w:rPr>
                    <w:t>家用电器外壳防水试验装置校准规范</w:t>
                  </w:r>
                </w:p>
                <w:p w:rsidR="00637A27" w:rsidRDefault="00637A27" w:rsidP="007E6419">
                  <w:pPr>
                    <w:jc w:val="center"/>
                    <w:rPr>
                      <w:b/>
                      <w:bCs/>
                      <w:sz w:val="30"/>
                      <w:szCs w:val="30"/>
                    </w:rPr>
                  </w:pPr>
                  <w:r w:rsidRPr="00C70BAF">
                    <w:rPr>
                      <w:b/>
                      <w:bCs/>
                      <w:sz w:val="30"/>
                      <w:szCs w:val="30"/>
                    </w:rPr>
                    <w:t>Calibration Specification for Waterproof Boxes Test Device of Household Appliances</w:t>
                  </w:r>
                </w:p>
                <w:p w:rsidR="00637A27" w:rsidRPr="00307DE2" w:rsidRDefault="00637A27" w:rsidP="007E6419">
                  <w:pPr>
                    <w:jc w:val="center"/>
                    <w:rPr>
                      <w:rFonts w:eastAsia="黑体"/>
                      <w:color w:val="000000"/>
                      <w:sz w:val="52"/>
                      <w:szCs w:val="52"/>
                    </w:rPr>
                  </w:pPr>
                  <w:r w:rsidRPr="00307DE2">
                    <w:rPr>
                      <w:rFonts w:eastAsia="黑体" w:hint="eastAsia"/>
                      <w:color w:val="000000"/>
                      <w:sz w:val="52"/>
                      <w:szCs w:val="52"/>
                    </w:rPr>
                    <w:t>（</w:t>
                  </w:r>
                  <w:r w:rsidR="00307DE2" w:rsidRPr="00307DE2">
                    <w:rPr>
                      <w:rFonts w:eastAsia="黑体" w:hint="eastAsia"/>
                      <w:color w:val="000000"/>
                      <w:sz w:val="52"/>
                      <w:szCs w:val="52"/>
                    </w:rPr>
                    <w:t>报批</w:t>
                  </w:r>
                  <w:bookmarkStart w:id="2" w:name="_GoBack"/>
                  <w:bookmarkEnd w:id="2"/>
                  <w:r w:rsidR="00307DE2" w:rsidRPr="00307DE2">
                    <w:rPr>
                      <w:rFonts w:eastAsia="黑体" w:hint="eastAsia"/>
                      <w:color w:val="000000"/>
                      <w:sz w:val="52"/>
                      <w:szCs w:val="52"/>
                    </w:rPr>
                    <w:t>稿</w:t>
                  </w:r>
                  <w:r w:rsidRPr="00307DE2">
                    <w:rPr>
                      <w:rFonts w:eastAsia="黑体" w:hint="eastAsia"/>
                      <w:color w:val="000000"/>
                      <w:sz w:val="52"/>
                      <w:szCs w:val="52"/>
                    </w:rPr>
                    <w:t>）</w:t>
                  </w:r>
                </w:p>
                <w:p w:rsidR="00637A27" w:rsidRDefault="00637A27">
                  <w:pPr>
                    <w:pStyle w:val="aff1"/>
                    <w:spacing w:line="200" w:lineRule="exact"/>
                    <w:rPr>
                      <w:sz w:val="30"/>
                      <w:szCs w:val="30"/>
                    </w:rPr>
                  </w:pPr>
                </w:p>
                <w:p w:rsidR="00637A27" w:rsidRDefault="00637A27">
                  <w:pPr>
                    <w:pStyle w:val="aff0"/>
                    <w:rPr>
                      <w:rFonts w:cs="Times New Roman"/>
                    </w:rPr>
                  </w:pPr>
                </w:p>
              </w:txbxContent>
            </v:textbox>
            <w10:wrap anchorx="page" anchory="margin"/>
            <w10:anchorlock/>
          </v:shape>
        </w:pict>
      </w:r>
      <w:r w:rsidR="00B6428E">
        <w:rPr>
          <w:noProof/>
        </w:rPr>
        <w:pict>
          <v:shape id="fmFrame3" o:spid="_x0000_s1030" type="#_x0000_t202" style="position:absolute;left:0;text-align:left;margin-left:91.1pt;margin-top:165.15pt;width:392pt;height:34pt;z-index:25165260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eZ2egIAAAUFAAAOAAAAZHJzL2Uyb0RvYy54bWysVNtu3CAQfa/Uf0C8b2xvnGRtxRvlUleV&#10;0ouU9gNYwGtUbgV27bTqv3fA61x6kaqqfsADDIeZOWc4vxiVRHvuvDC6wcVRjhHX1DChtw3+9LFd&#10;rDDygWhGpNG8wffc44v1yxfng6350vRGMu4QgGhfD7bBfQi2zjJPe66IPzKWa9jsjFMkwNRtM+bI&#10;AOhKZss8P80G45h1hnLvYfVm2sTrhN91nIb3Xed5QLLBEFtIo0vjJo7Z+pzUW0dsL+ghDPIPUSgi&#10;NFz6AHVDAkE7J36BUoI6400XjqhRmek6QXnKAbIp8p+yueuJ5SkXKI63D2Xy/w+Wvtt/cEiwBi9L&#10;jDRRwFGnWgfGcSzOYH0NPncWvMJ4ZUYgOSXq7a2hnz3S5ronessvnTNDzwmD4Ip4MntydMLxEWQz&#10;vDUMLiG7YBLQ2DkVKwe1QIAOJN0/EMPHgCgsltXZqsxhi8JeeVyswI5XkHo+bZ0Pr7lRKBoNdkB8&#10;Qif7Wx8m19klXuaNFKwVUqaJ226upUN7AiJp03dAf+YmdXTWJh6bEKcVCBLuiHsx3ET6t6pYlvnV&#10;slq0p6uzRdmWJ4vqLF8t8qK6qk7zsipv2u8xwKKse8EY17dC81mARfl3BB9aYZJOkiAaGlydLE8m&#10;iv6YZJ6+3yWpRIB+lEI1GIoMX3QidST2lWbJDkTIyc6eh58IgRrM/1SVJIPI/KSBMG7GJLcyAkeJ&#10;bAy7B104A7QBw/CWgNEb9xWjAfqywf7LjjiOkXyjQVuxiWfDzcZmNoimcLTBAaPJvA5Ts++sE9se&#10;kCf1anMJ+utEksZjFAfVQq+lHA7vQmzmp/Pk9fh6rX8AAAD//wMAUEsDBBQABgAIAAAAIQBQH8zs&#10;3wAAAAsBAAAPAAAAZHJzL2Rvd25yZXYueG1sTI9BT4NAEIXvJv6HzZh4MXYREkIpS6Ot3vTQ2vQ8&#10;ZbdAZGcJuxT67x1P9vjefHnzXrGebScuZvCtIwUviwiEocrplmoFh++P5wyED0gaO0dGwdV4WJf3&#10;dwXm2k20M5d9qAWHkM9RQRNCn0vpq8ZY9AvXG+Lb2Q0WA8uhlnrAicNtJ+MoSqXFlvhDg73ZNKb6&#10;2Y9WQbodxmlHm6ft4f0Tv/o6Pr5dj0o9PsyvKxDBzOEfhr/6XB1K7nRyI2kvOtZZHDOqIEmiBAQT&#10;yzRl58TOMktAloW83VD+AgAA//8DAFBLAQItABQABgAIAAAAIQC2gziS/gAAAOEBAAATAAAAAAAA&#10;AAAAAAAAAAAAAABbQ29udGVudF9UeXBlc10ueG1sUEsBAi0AFAAGAAgAAAAhADj9If/WAAAAlAEA&#10;AAsAAAAAAAAAAAAAAAAALwEAAF9yZWxzLy5yZWxzUEsBAi0AFAAGAAgAAAAhAJzp5nZ6AgAABQUA&#10;AA4AAAAAAAAAAAAAAAAALgIAAGRycy9lMm9Eb2MueG1sUEsBAi0AFAAGAAgAAAAhAFAfzOzfAAAA&#10;CwEAAA8AAAAAAAAAAAAAAAAA1AQAAGRycy9kb3ducmV2LnhtbFBLBQYAAAAABAAEAPMAAADgBQAA&#10;AAA=&#10;" stroked="f">
            <v:textbox inset="0,0,0,0">
              <w:txbxContent>
                <w:p w:rsidR="00637A27" w:rsidRPr="00CA7B91" w:rsidRDefault="00637A27" w:rsidP="00EC304D">
                  <w:pPr>
                    <w:pStyle w:val="2"/>
                    <w:wordWrap w:val="0"/>
                    <w:spacing w:line="420" w:lineRule="exact"/>
                    <w:ind w:right="640" w:firstLineChars="1500" w:firstLine="4216"/>
                    <w:jc w:val="center"/>
                    <w:rPr>
                      <w:rFonts w:eastAsia="黑体"/>
                      <w:b w:val="0"/>
                      <w:bCs w:val="0"/>
                      <w:sz w:val="28"/>
                      <w:szCs w:val="28"/>
                    </w:rPr>
                  </w:pPr>
                  <w:r w:rsidRPr="002E0CA3">
                    <w:rPr>
                      <w:rFonts w:ascii="Times New Roman" w:eastAsia="黑体" w:hAnsi="Times New Roman" w:cs="Times New Roman"/>
                      <w:sz w:val="28"/>
                      <w:szCs w:val="28"/>
                    </w:rPr>
                    <w:t>JJF</w:t>
                  </w:r>
                  <w:r w:rsidRPr="00791C06">
                    <w:rPr>
                      <w:rFonts w:ascii="黑体" w:eastAsia="黑体" w:cs="黑体" w:hint="eastAsia"/>
                      <w:b w:val="0"/>
                      <w:bCs w:val="0"/>
                      <w:sz w:val="28"/>
                      <w:szCs w:val="28"/>
                    </w:rPr>
                    <w:t>（轻工）</w:t>
                  </w:r>
                  <w:r>
                    <w:rPr>
                      <w:rFonts w:ascii="黑体" w:eastAsia="黑体" w:cs="黑体"/>
                      <w:b w:val="0"/>
                      <w:bCs w:val="0"/>
                      <w:sz w:val="28"/>
                      <w:szCs w:val="28"/>
                    </w:rPr>
                    <w:t>XXX-2022</w:t>
                  </w:r>
                </w:p>
                <w:p w:rsidR="00637A27" w:rsidRPr="001A3BE9" w:rsidRDefault="00637A27" w:rsidP="00AD46D7">
                  <w:pPr>
                    <w:pStyle w:val="2"/>
                    <w:wordWrap w:val="0"/>
                    <w:spacing w:line="420" w:lineRule="exact"/>
                    <w:ind w:firstLineChars="1750" w:firstLine="4919"/>
                    <w:jc w:val="right"/>
                    <w:rPr>
                      <w:rFonts w:eastAsia="黑体"/>
                      <w:sz w:val="28"/>
                      <w:szCs w:val="28"/>
                    </w:rPr>
                  </w:pPr>
                  <w:r w:rsidRPr="001A3BE9">
                    <w:rPr>
                      <w:rFonts w:eastAsia="黑体"/>
                      <w:sz w:val="28"/>
                      <w:szCs w:val="28"/>
                    </w:rPr>
                    <w:t>JJF</w:t>
                  </w:r>
                  <w:r w:rsidRPr="001A3BE9">
                    <w:rPr>
                      <w:rFonts w:eastAsia="黑体" w:cs="黑体" w:hint="eastAsia"/>
                      <w:sz w:val="28"/>
                      <w:szCs w:val="28"/>
                    </w:rPr>
                    <w:t>（</w:t>
                  </w:r>
                  <w:r>
                    <w:rPr>
                      <w:rFonts w:eastAsia="黑体" w:cs="黑体" w:hint="eastAsia"/>
                      <w:sz w:val="28"/>
                      <w:szCs w:val="28"/>
                    </w:rPr>
                    <w:t>轻工</w:t>
                  </w:r>
                  <w:r w:rsidRPr="001A3BE9">
                    <w:rPr>
                      <w:rFonts w:eastAsia="黑体" w:cs="黑体" w:hint="eastAsia"/>
                      <w:sz w:val="28"/>
                      <w:szCs w:val="28"/>
                    </w:rPr>
                    <w:t>）</w:t>
                  </w:r>
                  <w:r>
                    <w:rPr>
                      <w:rFonts w:eastAsia="黑体"/>
                      <w:sz w:val="28"/>
                      <w:szCs w:val="28"/>
                    </w:rPr>
                    <w:t>XXX</w:t>
                  </w:r>
                  <w:r>
                    <w:rPr>
                      <w:b w:val="0"/>
                      <w:bCs w:val="0"/>
                      <w:sz w:val="28"/>
                      <w:szCs w:val="28"/>
                    </w:rPr>
                    <w:t>—</w:t>
                  </w:r>
                  <w:r w:rsidRPr="001A3BE9">
                    <w:rPr>
                      <w:rFonts w:eastAsia="黑体"/>
                      <w:sz w:val="28"/>
                      <w:szCs w:val="28"/>
                    </w:rPr>
                    <w:t>201</w:t>
                  </w:r>
                  <w:r>
                    <w:rPr>
                      <w:rFonts w:eastAsia="黑体"/>
                      <w:sz w:val="28"/>
                      <w:szCs w:val="28"/>
                    </w:rPr>
                    <w:t>8</w:t>
                  </w:r>
                </w:p>
                <w:p w:rsidR="00637A27" w:rsidRPr="007E6419" w:rsidRDefault="00637A27" w:rsidP="007E6419">
                  <w:pPr>
                    <w:pStyle w:val="22"/>
                    <w:jc w:val="left"/>
                    <w:rPr>
                      <w:rFonts w:ascii="黑体" w:eastAsia="黑体"/>
                    </w:rPr>
                  </w:pPr>
                </w:p>
                <w:p w:rsidR="00637A27" w:rsidRDefault="00637A27"/>
                <w:p w:rsidR="00637A27" w:rsidRPr="00CA7B91" w:rsidRDefault="00637A27" w:rsidP="00EC304D">
                  <w:pPr>
                    <w:pStyle w:val="2"/>
                    <w:wordWrap w:val="0"/>
                    <w:spacing w:line="420" w:lineRule="exact"/>
                    <w:ind w:right="640" w:firstLineChars="1500" w:firstLine="4200"/>
                    <w:jc w:val="center"/>
                    <w:rPr>
                      <w:rFonts w:eastAsia="黑体"/>
                      <w:b w:val="0"/>
                      <w:bCs w:val="0"/>
                      <w:sz w:val="28"/>
                      <w:szCs w:val="28"/>
                    </w:rPr>
                  </w:pPr>
                  <w:r w:rsidRPr="00791C06">
                    <w:rPr>
                      <w:rFonts w:ascii="黑体" w:eastAsia="黑体" w:cs="黑体"/>
                      <w:b w:val="0"/>
                      <w:bCs w:val="0"/>
                      <w:sz w:val="28"/>
                      <w:szCs w:val="28"/>
                    </w:rPr>
                    <w:t>J</w:t>
                  </w:r>
                  <w:r>
                    <w:rPr>
                      <w:rFonts w:ascii="黑体" w:eastAsia="黑体" w:cs="黑体"/>
                      <w:b w:val="0"/>
                      <w:bCs w:val="0"/>
                      <w:sz w:val="28"/>
                      <w:szCs w:val="28"/>
                    </w:rPr>
                    <w:t>JFZ</w:t>
                  </w:r>
                  <w:r w:rsidRPr="00791C06">
                    <w:rPr>
                      <w:rFonts w:ascii="黑体" w:eastAsia="黑体" w:cs="黑体" w:hint="eastAsia"/>
                      <w:b w:val="0"/>
                      <w:bCs w:val="0"/>
                      <w:sz w:val="28"/>
                      <w:szCs w:val="28"/>
                    </w:rPr>
                    <w:t>（轻工）</w:t>
                  </w:r>
                  <w:r>
                    <w:rPr>
                      <w:rFonts w:ascii="黑体" w:eastAsia="黑体" w:hAnsi="黑体" w:cs="黑体" w:hint="eastAsia"/>
                      <w:b w:val="0"/>
                      <w:bCs w:val="0"/>
                      <w:sz w:val="28"/>
                      <w:szCs w:val="28"/>
                    </w:rPr>
                    <w:t>0</w:t>
                  </w:r>
                  <w:r>
                    <w:rPr>
                      <w:rFonts w:ascii="黑体" w:eastAsia="黑体" w:hAnsi="黑体" w:cs="黑体"/>
                      <w:b w:val="0"/>
                      <w:bCs w:val="0"/>
                      <w:sz w:val="28"/>
                      <w:szCs w:val="28"/>
                    </w:rPr>
                    <w:t>07</w:t>
                  </w:r>
                  <w:r>
                    <w:rPr>
                      <w:rFonts w:ascii="黑体" w:eastAsia="黑体" w:cs="黑体"/>
                      <w:b w:val="0"/>
                      <w:bCs w:val="0"/>
                      <w:sz w:val="28"/>
                      <w:szCs w:val="28"/>
                    </w:rPr>
                    <w:t>-20</w:t>
                  </w:r>
                  <w:r>
                    <w:rPr>
                      <w:rFonts w:ascii="黑体" w:eastAsia="黑体" w:hAnsi="黑体" w:cs="黑体" w:hint="eastAsia"/>
                      <w:b w:val="0"/>
                      <w:bCs w:val="0"/>
                      <w:sz w:val="28"/>
                      <w:szCs w:val="28"/>
                    </w:rPr>
                    <w:t>1</w:t>
                  </w:r>
                  <w:r>
                    <w:rPr>
                      <w:rFonts w:ascii="黑体" w:eastAsia="黑体" w:hAnsi="黑体" w:cs="黑体"/>
                      <w:b w:val="0"/>
                      <w:bCs w:val="0"/>
                      <w:sz w:val="28"/>
                      <w:szCs w:val="28"/>
                    </w:rPr>
                    <w:t>7</w:t>
                  </w:r>
                </w:p>
                <w:p w:rsidR="00637A27" w:rsidRPr="001A3BE9" w:rsidRDefault="00637A27" w:rsidP="00AD46D7">
                  <w:pPr>
                    <w:pStyle w:val="2"/>
                    <w:wordWrap w:val="0"/>
                    <w:spacing w:line="420" w:lineRule="exact"/>
                    <w:ind w:firstLineChars="1750" w:firstLine="4919"/>
                    <w:jc w:val="right"/>
                    <w:rPr>
                      <w:rFonts w:eastAsia="黑体"/>
                      <w:sz w:val="28"/>
                      <w:szCs w:val="28"/>
                    </w:rPr>
                  </w:pPr>
                  <w:r w:rsidRPr="001A3BE9">
                    <w:rPr>
                      <w:rFonts w:eastAsia="黑体"/>
                      <w:sz w:val="28"/>
                      <w:szCs w:val="28"/>
                    </w:rPr>
                    <w:t>JJF</w:t>
                  </w:r>
                  <w:r w:rsidRPr="001A3BE9">
                    <w:rPr>
                      <w:rFonts w:eastAsia="黑体" w:cs="黑体" w:hint="eastAsia"/>
                      <w:sz w:val="28"/>
                      <w:szCs w:val="28"/>
                    </w:rPr>
                    <w:t>（</w:t>
                  </w:r>
                  <w:r>
                    <w:rPr>
                      <w:rFonts w:eastAsia="黑体" w:cs="黑体" w:hint="eastAsia"/>
                      <w:sz w:val="28"/>
                      <w:szCs w:val="28"/>
                    </w:rPr>
                    <w:t>轻工</w:t>
                  </w:r>
                  <w:r w:rsidRPr="001A3BE9">
                    <w:rPr>
                      <w:rFonts w:eastAsia="黑体" w:cs="黑体" w:hint="eastAsia"/>
                      <w:sz w:val="28"/>
                      <w:szCs w:val="28"/>
                    </w:rPr>
                    <w:t>）</w:t>
                  </w:r>
                  <w:r>
                    <w:rPr>
                      <w:rFonts w:eastAsia="黑体"/>
                      <w:sz w:val="28"/>
                      <w:szCs w:val="28"/>
                    </w:rPr>
                    <w:t>XXX</w:t>
                  </w:r>
                  <w:r>
                    <w:rPr>
                      <w:b w:val="0"/>
                      <w:bCs w:val="0"/>
                      <w:sz w:val="28"/>
                      <w:szCs w:val="28"/>
                    </w:rPr>
                    <w:t>—</w:t>
                  </w:r>
                  <w:r w:rsidRPr="001A3BE9">
                    <w:rPr>
                      <w:rFonts w:eastAsia="黑体"/>
                      <w:sz w:val="28"/>
                      <w:szCs w:val="28"/>
                    </w:rPr>
                    <w:t>201</w:t>
                  </w:r>
                  <w:r>
                    <w:rPr>
                      <w:rFonts w:eastAsia="黑体"/>
                      <w:sz w:val="28"/>
                      <w:szCs w:val="28"/>
                    </w:rPr>
                    <w:t>8</w:t>
                  </w:r>
                </w:p>
                <w:p w:rsidR="00637A27" w:rsidRPr="007E6419" w:rsidRDefault="00637A27" w:rsidP="007E6419">
                  <w:pPr>
                    <w:pStyle w:val="22"/>
                    <w:jc w:val="left"/>
                    <w:rPr>
                      <w:rFonts w:ascii="黑体" w:eastAsia="黑体"/>
                    </w:rPr>
                  </w:pPr>
                </w:p>
              </w:txbxContent>
            </v:textbox>
            <w10:wrap anchorx="margin" anchory="margin"/>
            <w10:anchorlock/>
          </v:shape>
        </w:pict>
      </w:r>
      <w:r w:rsidR="00B6428E">
        <w:rPr>
          <w:noProof/>
        </w:rPr>
        <w:pict>
          <v:shape id="fmFrame2" o:spid="_x0000_s1031" type="#_x0000_t202" style="position:absolute;left:0;text-align:left;margin-left:0;margin-top:81.7pt;width:520.1pt;height:90.8pt;z-index:251651584;visibility:visible;mso-position-horizontal:center;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CRMfQIAAAYFAAAOAAAAZHJzL2Uyb0RvYy54bWysVNuO0zAQfUfiHyy/d3Mh7TbRpqu9EIS0&#10;XKSFD3Bjp7HwDdttsiD+nbHTlGUBCSHy4Izt8fHMnDO+uBylQAdmHdeqxtlZihFTraZc7Wr88UOz&#10;WGPkPFGUCK1YjR+Yw5eb588uBlOxXPdaUGYRgChXDabGvfemShLX9kwSd6YNU7DZaSuJh6ndJdSS&#10;AdClSPI0XSWDttRY3TLnYPV22sSbiN91rPXvus4xj0SNITYfRxvHbRiTzQWpdpaYnrfHMMg/RCEJ&#10;V3DpCeqWeIL2lv8CJXlrtdOdP2u1THTX8ZbFHCCbLH2SzX1PDIu5QHGcOZXJ/T/Y9u3hvUWc1jh/&#10;gZEiEjjqZGPByENxBuMq8Lk34OXHaz0CyTFRZ+50+8khpW96onbsylo99IxQCC4LJ5NHRyccF0C2&#10;wxtN4RKy9zoCjZ2VoXJQCwToQNLDiRg2etTC4mqVLvNz2GphL8uWL7JVpC4h1XzcWOdfMS1RMGps&#10;gfkITw53zodwSDW7hNucFpw2XIg4sbvtjbDoQEAlTfxiBk/chArOSodjE+K0AlHCHWEvxBtZ/1pm&#10;eZFe5+WiWa3PF0VTLBflebpepFl5Xa7Soixum28hwKyoek4pU3dcsVmBWfF3DB97YdJO1CAaalwu&#10;8+XE0R+TTOP3uyQl99CQgssar09OpArMvlQU0iaVJ1xMdvJz+LHKUIP5H6sSdRCon0Tgx+0Y9bac&#10;5bXV9AGEYTXQBhTDYwJGr+0XjAZozBq7z3tiGUbitQJxhS6eDTsb29kgqoWjNfYYTeaNn7p9byzf&#10;9YA8yVfpKxBgx6M0glKnKI6yhWaLORwfhtDNj+fR68fztfkOAAD//wMAUEsDBBQABgAIAAAAIQBH&#10;qG483gAAAAkBAAAPAAAAZHJzL2Rvd25yZXYueG1sTI/BTsMwEETvSPyDtUhcELVJQ4RCnApauMGh&#10;pep5Gy9JRLyOYqdJ/x73BMfZWc28KVaz7cSJBt861vCwUCCIK2darjXsv97vn0D4gGywc0wazuRh&#10;VV5fFZgbN/GWTrtQixjCPkcNTQh9LqWvGrLoF64njt63GyyGKIdamgGnGG47mSiVSYstx4YGe1o3&#10;VP3sRqsh2wzjtOX13Wb/9oGffZ0cXs8HrW9v5pdnEIHm8PcMF/yIDmVkOrqRjRedhjgkxGu2TEFc&#10;bJWqBMRRwzJ9VCDLQv5fUP4CAAD//wMAUEsBAi0AFAAGAAgAAAAhALaDOJL+AAAA4QEAABMAAAAA&#10;AAAAAAAAAAAAAAAAAFtDb250ZW50X1R5cGVzXS54bWxQSwECLQAUAAYACAAAACEAOP0h/9YAAACU&#10;AQAACwAAAAAAAAAAAAAAAAAvAQAAX3JlbHMvLnJlbHNQSwECLQAUAAYACAAAACEA6UgkTH0CAAAG&#10;BQAADgAAAAAAAAAAAAAAAAAuAgAAZHJzL2Uyb0RvYy54bWxQSwECLQAUAAYACAAAACEAR6huPN4A&#10;AAAJAQAADwAAAAAAAAAAAAAAAADXBAAAZHJzL2Rvd25yZXYueG1sUEsFBgAAAAAEAAQA8wAAAOIF&#10;AAAAAA==&#10;" stroked="f">
            <v:textbox inset="0,0,0,0">
              <w:txbxContent>
                <w:p w:rsidR="00637A27" w:rsidRPr="00F21890" w:rsidRDefault="00637A27" w:rsidP="009648E9">
                  <w:pPr>
                    <w:jc w:val="center"/>
                    <w:rPr>
                      <w:rFonts w:ascii="宋体"/>
                      <w:spacing w:val="20"/>
                      <w:w w:val="120"/>
                      <w:sz w:val="52"/>
                      <w:szCs w:val="52"/>
                    </w:rPr>
                  </w:pPr>
                  <w:r w:rsidRPr="00F21890">
                    <w:rPr>
                      <w:rFonts w:ascii="宋体" w:hAnsi="宋体" w:cs="宋体" w:hint="eastAsia"/>
                      <w:spacing w:val="20"/>
                      <w:w w:val="120"/>
                      <w:sz w:val="52"/>
                      <w:szCs w:val="52"/>
                    </w:rPr>
                    <w:t>中华人民共和国工业和信息化部</w:t>
                  </w:r>
                </w:p>
                <w:p w:rsidR="00637A27" w:rsidRPr="00F21890" w:rsidRDefault="00637A27" w:rsidP="009648E9">
                  <w:pPr>
                    <w:jc w:val="center"/>
                    <w:rPr>
                      <w:rFonts w:ascii="宋体"/>
                      <w:spacing w:val="20"/>
                      <w:w w:val="120"/>
                      <w:sz w:val="52"/>
                      <w:szCs w:val="52"/>
                    </w:rPr>
                  </w:pPr>
                  <w:r w:rsidRPr="00F21890">
                    <w:rPr>
                      <w:rFonts w:ascii="宋体" w:hAnsi="宋体" w:cs="宋体" w:hint="eastAsia"/>
                      <w:spacing w:val="20"/>
                      <w:w w:val="120"/>
                      <w:sz w:val="52"/>
                      <w:szCs w:val="52"/>
                    </w:rPr>
                    <w:t>轻</w:t>
                  </w:r>
                  <w:r>
                    <w:rPr>
                      <w:rFonts w:ascii="宋体" w:hAnsi="宋体" w:cs="宋体"/>
                      <w:spacing w:val="20"/>
                      <w:w w:val="120"/>
                      <w:sz w:val="52"/>
                      <w:szCs w:val="52"/>
                    </w:rPr>
                    <w:tab/>
                  </w:r>
                  <w:r w:rsidRPr="00F21890">
                    <w:rPr>
                      <w:rFonts w:ascii="宋体" w:hAnsi="宋体" w:cs="宋体" w:hint="eastAsia"/>
                      <w:spacing w:val="20"/>
                      <w:w w:val="120"/>
                      <w:sz w:val="52"/>
                      <w:szCs w:val="52"/>
                    </w:rPr>
                    <w:t>工</w:t>
                  </w:r>
                  <w:r>
                    <w:rPr>
                      <w:rFonts w:ascii="宋体" w:hAnsi="宋体" w:cs="宋体"/>
                      <w:spacing w:val="20"/>
                      <w:w w:val="120"/>
                      <w:sz w:val="52"/>
                      <w:szCs w:val="52"/>
                    </w:rPr>
                    <w:tab/>
                  </w:r>
                  <w:r w:rsidRPr="00F21890">
                    <w:rPr>
                      <w:rFonts w:ascii="宋体" w:hAnsi="宋体" w:cs="宋体" w:hint="eastAsia"/>
                      <w:spacing w:val="20"/>
                      <w:w w:val="120"/>
                      <w:sz w:val="52"/>
                      <w:szCs w:val="52"/>
                    </w:rPr>
                    <w:t>计</w:t>
                  </w:r>
                  <w:r>
                    <w:rPr>
                      <w:rFonts w:ascii="宋体" w:hAnsi="宋体" w:cs="宋体"/>
                      <w:spacing w:val="20"/>
                      <w:w w:val="120"/>
                      <w:sz w:val="52"/>
                      <w:szCs w:val="52"/>
                    </w:rPr>
                    <w:tab/>
                  </w:r>
                  <w:r w:rsidRPr="00F21890">
                    <w:rPr>
                      <w:rFonts w:ascii="宋体" w:hAnsi="宋体" w:cs="宋体" w:hint="eastAsia"/>
                      <w:spacing w:val="20"/>
                      <w:w w:val="120"/>
                      <w:sz w:val="52"/>
                      <w:szCs w:val="52"/>
                    </w:rPr>
                    <w:t>量</w:t>
                  </w:r>
                  <w:r>
                    <w:rPr>
                      <w:rFonts w:ascii="宋体" w:hAnsi="宋体" w:cs="宋体"/>
                      <w:spacing w:val="20"/>
                      <w:w w:val="120"/>
                      <w:sz w:val="52"/>
                      <w:szCs w:val="52"/>
                    </w:rPr>
                    <w:tab/>
                  </w:r>
                  <w:r w:rsidRPr="00F21890">
                    <w:rPr>
                      <w:rFonts w:ascii="宋体" w:hAnsi="宋体" w:cs="宋体" w:hint="eastAsia"/>
                      <w:spacing w:val="20"/>
                      <w:w w:val="120"/>
                      <w:sz w:val="52"/>
                      <w:szCs w:val="52"/>
                    </w:rPr>
                    <w:t>技</w:t>
                  </w:r>
                  <w:r>
                    <w:rPr>
                      <w:rFonts w:ascii="宋体" w:hAnsi="宋体" w:cs="宋体"/>
                      <w:spacing w:val="20"/>
                      <w:w w:val="120"/>
                      <w:sz w:val="52"/>
                      <w:szCs w:val="52"/>
                    </w:rPr>
                    <w:tab/>
                  </w:r>
                  <w:r w:rsidRPr="00F21890">
                    <w:rPr>
                      <w:rFonts w:ascii="宋体" w:hAnsi="宋体" w:cs="宋体" w:hint="eastAsia"/>
                      <w:spacing w:val="20"/>
                      <w:w w:val="120"/>
                      <w:sz w:val="52"/>
                      <w:szCs w:val="52"/>
                    </w:rPr>
                    <w:t>术</w:t>
                  </w:r>
                  <w:r>
                    <w:rPr>
                      <w:rFonts w:ascii="宋体" w:hAnsi="宋体" w:cs="宋体"/>
                      <w:spacing w:val="20"/>
                      <w:w w:val="120"/>
                      <w:sz w:val="52"/>
                      <w:szCs w:val="52"/>
                    </w:rPr>
                    <w:tab/>
                  </w:r>
                  <w:r w:rsidRPr="00F21890">
                    <w:rPr>
                      <w:rFonts w:ascii="宋体" w:hAnsi="宋体" w:cs="宋体" w:hint="eastAsia"/>
                      <w:spacing w:val="20"/>
                      <w:w w:val="120"/>
                      <w:sz w:val="52"/>
                      <w:szCs w:val="52"/>
                    </w:rPr>
                    <w:t>规</w:t>
                  </w:r>
                  <w:r>
                    <w:rPr>
                      <w:rFonts w:ascii="宋体" w:hAnsi="宋体" w:cs="宋体"/>
                      <w:spacing w:val="20"/>
                      <w:w w:val="120"/>
                      <w:sz w:val="52"/>
                      <w:szCs w:val="52"/>
                    </w:rPr>
                    <w:tab/>
                  </w:r>
                  <w:r w:rsidRPr="00F21890">
                    <w:rPr>
                      <w:rFonts w:ascii="宋体" w:hAnsi="宋体" w:cs="宋体" w:hint="eastAsia"/>
                      <w:spacing w:val="20"/>
                      <w:w w:val="120"/>
                      <w:sz w:val="52"/>
                      <w:szCs w:val="52"/>
                    </w:rPr>
                    <w:t>范</w:t>
                  </w:r>
                </w:p>
                <w:p w:rsidR="00637A27" w:rsidRPr="007E6419" w:rsidRDefault="00637A27" w:rsidP="009648E9">
                  <w:pPr>
                    <w:pStyle w:val="aff6"/>
                    <w:jc w:val="center"/>
                    <w:rPr>
                      <w:rFonts w:ascii="宋体" w:eastAsia="宋体" w:cs="Times New Roman"/>
                      <w:b/>
                      <w:bCs/>
                      <w:sz w:val="48"/>
                      <w:szCs w:val="48"/>
                    </w:rPr>
                  </w:pPr>
                </w:p>
                <w:p w:rsidR="00637A27" w:rsidRDefault="00637A27"/>
                <w:p w:rsidR="00637A27" w:rsidRPr="00F21890" w:rsidRDefault="00637A27" w:rsidP="009648E9">
                  <w:pPr>
                    <w:jc w:val="center"/>
                    <w:rPr>
                      <w:rFonts w:ascii="宋体"/>
                      <w:spacing w:val="20"/>
                      <w:w w:val="120"/>
                      <w:sz w:val="52"/>
                      <w:szCs w:val="52"/>
                    </w:rPr>
                  </w:pPr>
                  <w:r w:rsidRPr="00F21890">
                    <w:rPr>
                      <w:rFonts w:ascii="宋体" w:hAnsi="宋体" w:cs="宋体" w:hint="eastAsia"/>
                      <w:spacing w:val="20"/>
                      <w:w w:val="120"/>
                      <w:sz w:val="52"/>
                      <w:szCs w:val="52"/>
                    </w:rPr>
                    <w:t>中华人民共和国工业和信息化部</w:t>
                  </w:r>
                </w:p>
                <w:p w:rsidR="00637A27" w:rsidRPr="00F21890" w:rsidRDefault="00637A27" w:rsidP="009648E9">
                  <w:pPr>
                    <w:jc w:val="center"/>
                    <w:rPr>
                      <w:rFonts w:ascii="宋体"/>
                      <w:spacing w:val="20"/>
                      <w:w w:val="120"/>
                      <w:sz w:val="52"/>
                      <w:szCs w:val="52"/>
                    </w:rPr>
                  </w:pPr>
                  <w:r w:rsidRPr="00F21890">
                    <w:rPr>
                      <w:rFonts w:ascii="宋体" w:hAnsi="宋体" w:cs="宋体" w:hint="eastAsia"/>
                      <w:spacing w:val="20"/>
                      <w:w w:val="120"/>
                      <w:sz w:val="52"/>
                      <w:szCs w:val="52"/>
                    </w:rPr>
                    <w:t>轻工计量技术规范</w:t>
                  </w:r>
                </w:p>
                <w:p w:rsidR="00637A27" w:rsidRPr="007E6419" w:rsidRDefault="00637A27" w:rsidP="009648E9">
                  <w:pPr>
                    <w:pStyle w:val="aff6"/>
                    <w:jc w:val="center"/>
                    <w:rPr>
                      <w:rFonts w:ascii="宋体" w:eastAsia="宋体" w:cs="Times New Roman"/>
                      <w:b/>
                      <w:bCs/>
                      <w:sz w:val="48"/>
                      <w:szCs w:val="48"/>
                    </w:rPr>
                  </w:pPr>
                </w:p>
              </w:txbxContent>
            </v:textbox>
            <w10:wrap anchorx="margin" anchory="margin"/>
            <w10:anchorlock/>
          </v:shape>
        </w:pict>
      </w:r>
      <w:r w:rsidR="00A36D9D">
        <w:tab/>
      </w:r>
    </w:p>
    <w:p w:rsidR="009648E9" w:rsidRDefault="00D402FE" w:rsidP="009648E9">
      <w:pPr>
        <w:spacing w:line="240" w:lineRule="auto"/>
        <w:rPr>
          <w:rFonts w:ascii="黑体" w:eastAsia="黑体" w:hAnsi="黑体" w:cs="黑体"/>
          <w:b/>
          <w:bCs/>
          <w:sz w:val="72"/>
          <w:szCs w:val="72"/>
        </w:rPr>
      </w:pPr>
      <w:r w:rsidRPr="00225423">
        <w:rPr>
          <w:rFonts w:ascii="黑体" w:eastAsia="黑体" w:hAnsi="黑体" w:cs="黑体" w:hint="eastAsia"/>
          <w:b/>
          <w:bCs/>
          <w:sz w:val="72"/>
          <w:szCs w:val="72"/>
        </w:rPr>
        <w:t>（轻工）</w:t>
      </w:r>
    </w:p>
    <w:p w:rsidR="00D402FE" w:rsidRPr="00225423" w:rsidRDefault="00D402FE" w:rsidP="009648E9">
      <w:pPr>
        <w:spacing w:line="240" w:lineRule="auto"/>
        <w:rPr>
          <w:rFonts w:ascii="黑体" w:eastAsia="黑体" w:hAnsi="黑体" w:cs="黑体"/>
          <w:b/>
          <w:bCs/>
          <w:sz w:val="72"/>
          <w:szCs w:val="72"/>
        </w:rPr>
      </w:pPr>
    </w:p>
    <w:p w:rsidR="00D402FE" w:rsidRDefault="00D402FE">
      <w:pPr>
        <w:tabs>
          <w:tab w:val="decimal" w:pos="2940"/>
          <w:tab w:val="center" w:pos="4819"/>
        </w:tabs>
        <w:jc w:val="left"/>
      </w:pPr>
      <w:r>
        <w:tab/>
      </w:r>
    </w:p>
    <w:p w:rsidR="00D402FE" w:rsidRDefault="00D402FE"/>
    <w:p w:rsidR="00D402FE" w:rsidRDefault="00D402FE"/>
    <w:p w:rsidR="00F243AC" w:rsidRDefault="00F243AC"/>
    <w:p w:rsidR="00D402FE" w:rsidRDefault="00B6428E">
      <w:r>
        <w:rPr>
          <w:noProof/>
        </w:rPr>
        <w:pict>
          <v:line id="直线 10" o:spid="_x0000_s1047" style="position:absolute;left:0;text-align:left;z-index:251661312;visibility:visible;mso-wrap-distance-top:-8e-5mm;mso-wrap-distance-bottom:-8e-5mm" from="3.35pt,2.15pt" to="469.9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F/8rwEAAEgDAAAOAAAAZHJzL2Uyb0RvYy54bWysU8Fu2zAMvQ/YPwi6L04CZGiNOD2k6y7d&#10;FqDtBzCSbAuVRYFUYufvJ6lJWmy3YT4Iokg+vfdEr++mwYmjIbboG7mYzaUwXqG2vmvky/PDlxsp&#10;OILX4NCbRp4My7vN50/rMdRmiT06bUgkEM/1GBrZxxjqqmLVmwF4hsH4lGyRBogppK7SBGNCH1y1&#10;nM+/ViOSDoTKMKfT+7ek3BT8tjUq/mpbNlG4RiZusaxU1n1eq80a6o4g9FadacA/sBjA+nTpFeoe&#10;IogD2b+gBqsIGds4UzhU2LZWmaIhqVnM/1Dz1EMwRUsyh8PVJv5/sOrncet3lKmryT+FR1SvLDxu&#10;e/CdKQSeTyE93CJbVY2B62tLDjjsSOzHH6hTDRwiFhemloYMmfSJqZh9upptpihUOlzdLleLm5UU&#10;6pKroL40BuL43eAg8qaRzvrsA9RwfOSYiUB9KcnHHh+sc+UtnRdjI29Xy1VpYHRW52QuY+r2W0fi&#10;CHkayldUpczHMsKD1wWsN6C/nfcRrHvbp8udP5uR9edh43qP+rSji0npuQrL82jlefgYl+73H2Dz&#10;GwAA//8DAFBLAwQUAAYACAAAACEAV7aGLdoAAAAFAQAADwAAAGRycy9kb3ducmV2LnhtbEyPwU7D&#10;MBBE70j8g7VIXKrWoUEtDXEqBOTGpQXEdRsvSUS8TmO3DXw9Cxc4jmY08yZfj65TRxpC69nA1SwB&#10;RVx523Jt4OW5nN6AChHZYueZDHxSgHVxfpZjZv2JN3TcxlpJCYcMDTQx9pnWoWrIYZj5nli8dz84&#10;jCKHWtsBT1LuOj1PkoV22LIsNNjTfUPVx/bgDITylfbl16SaJG9p7Wm+f3h6RGMuL8a7W1CRxvgX&#10;hh98QYdCmHb+wDaozsBiKUED1ykocVfpSo7sfrUucv2fvvgGAAD//wMAUEsBAi0AFAAGAAgAAAAh&#10;ALaDOJL+AAAA4QEAABMAAAAAAAAAAAAAAAAAAAAAAFtDb250ZW50X1R5cGVzXS54bWxQSwECLQAU&#10;AAYACAAAACEAOP0h/9YAAACUAQAACwAAAAAAAAAAAAAAAAAvAQAAX3JlbHMvLnJlbHNQSwECLQAU&#10;AAYACAAAACEACFBf/K8BAABIAwAADgAAAAAAAAAAAAAAAAAuAgAAZHJzL2Uyb0RvYy54bWxQSwEC&#10;LQAUAAYACAAAACEAV7aGLdoAAAAFAQAADwAAAAAAAAAAAAAAAAAJBAAAZHJzL2Rvd25yZXYueG1s&#10;UEsFBgAAAAAEAAQA8wAAABAFAAAAAA==&#10;">
            <w10:anchorlock/>
          </v:line>
        </w:pict>
      </w:r>
    </w:p>
    <w:p w:rsidR="00D402FE" w:rsidRDefault="00B6428E">
      <w:pPr>
        <w:tabs>
          <w:tab w:val="center" w:pos="4819"/>
        </w:tabs>
        <w:jc w:val="left"/>
        <w:sectPr w:rsidR="00D402FE">
          <w:headerReference w:type="even" r:id="rId9"/>
          <w:headerReference w:type="default" r:id="rId10"/>
          <w:footerReference w:type="even" r:id="rId11"/>
          <w:footerReference w:type="default" r:id="rId12"/>
          <w:headerReference w:type="first" r:id="rId13"/>
          <w:pgSz w:w="11907" w:h="16839"/>
          <w:pgMar w:top="567" w:right="851" w:bottom="1361" w:left="1418" w:header="0" w:footer="0" w:gutter="0"/>
          <w:pgNumType w:start="1"/>
          <w:cols w:space="0"/>
          <w:titlePg/>
          <w:docGrid w:type="lines" w:linePitch="312"/>
        </w:sectPr>
      </w:pPr>
      <w:r>
        <w:rPr>
          <w:noProof/>
        </w:rPr>
        <w:pict>
          <v:line id="Line 14" o:spid="_x0000_s1046" style="position:absolute;z-index:251663360;visibility:visible;mso-position-horizontal:center;mso-position-horizontal-relative:margin" from="0,456.1pt" to="459.75pt,45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cw4rgEAAEsDAAAOAAAAZHJzL2Uyb0RvYy54bWysU02P0zAQvSPxHyzfadqiohI13UOX5bJA&#10;pV1+wNR2EgvHY824Tfvvsd1sl48bIgdrvvz85s1kc3cenDgZYou+kYvZXArjFWrru0Z+f354t5aC&#10;I3gNDr1p5MWwvNu+fbMZQ22W2KPThkQC8VyPoZF9jKGuKla9GYBnGIxPyRZpgJhc6ipNMCb0wVXL&#10;+fxDNSLpQKgMc4reX5NyW/Db1qj4rW3ZROEambjFclI5D/msthuoO4LQWzXRgH9gMYD16dEb1D1E&#10;EEeyf0ENVhEytnGmcKiwba0ypYfUzWL+RzdPPQRTeknicLjJxP8PVn097fyeMnV19k/hEdUPFh53&#10;PfjOFALPl5AGt8hSVWPg+nYlOxz2JA7jF9SpBo4RiwrnloYMmfoT5yL25Sa2OUehUnC1fr9eL1dS&#10;qJT7uEpWfgDql7uBOH42OIhsNNJZn6WAGk6PHK+lLyU57PHBOlfG6bwYJ8icYXRW52RxqDvsHIkT&#10;5IUo3/Tub2WER68LWG9Af5rsCNZd7cTT+UmPLEHeN64PqC97ytyylyZWGpq2K6/Er36pev0Htj8B&#10;AAD//wMAUEsDBBQABgAIAAAAIQD4o1923gAAAAgBAAAPAAAAZHJzL2Rvd25yZXYueG1sTI/NTsMw&#10;EITvSLyDtUhcqtZJKihJ41QIyI1LfxDXbbwkUeN1Grtt4OlxT3Cb1axmvslXo+nEmQbXWlYQzyIQ&#10;xJXVLdcKdtty+gTCeWSNnWVS8E0OVsXtTY6Zthde03njaxFC2GWooPG+z6R0VUMG3cz2xMH7soNB&#10;H86hlnrASwg3nUyi6FEabDk0NNjTS0PVYXMyClz5QcfyZ1JNos95bSk5vr6/oVL3d+PzEoSn0f89&#10;wxU/oEMRmPb2xNqJTkEY4hWkcZKACHYapw8g9lcxX4Ascvl/QPELAAD//wMAUEsBAi0AFAAGAAgA&#10;AAAhALaDOJL+AAAA4QEAABMAAAAAAAAAAAAAAAAAAAAAAFtDb250ZW50X1R5cGVzXS54bWxQSwEC&#10;LQAUAAYACAAAACEAOP0h/9YAAACUAQAACwAAAAAAAAAAAAAAAAAvAQAAX3JlbHMvLnJlbHNQSwEC&#10;LQAUAAYACAAAACEAg+3MOK4BAABLAwAADgAAAAAAAAAAAAAAAAAuAgAAZHJzL2Uyb0RvYy54bWxQ&#10;SwECLQAUAAYACAAAACEA+KNfdt4AAAAIAQAADwAAAAAAAAAAAAAAAAAIBAAAZHJzL2Rvd25yZXYu&#10;eG1sUEsFBgAAAAAEAAQA8wAAABMFAAAAAA==&#10;">
            <w10:wrap anchorx="margin"/>
            <w10:anchorlock/>
          </v:line>
        </w:pict>
      </w:r>
      <w:r w:rsidR="00D402FE">
        <w:tab/>
      </w:r>
    </w:p>
    <w:p w:rsidR="00D402FE" w:rsidRPr="007112B4" w:rsidRDefault="00D402FE" w:rsidP="00791C06">
      <w:pPr>
        <w:autoSpaceDE w:val="0"/>
        <w:autoSpaceDN w:val="0"/>
        <w:adjustRightInd w:val="0"/>
        <w:spacing w:line="200" w:lineRule="exact"/>
        <w:jc w:val="left"/>
        <w:rPr>
          <w:rFonts w:eastAsia="黑体"/>
          <w:b/>
          <w:bCs/>
          <w:sz w:val="32"/>
          <w:szCs w:val="32"/>
        </w:rPr>
      </w:pPr>
      <w:bookmarkStart w:id="3" w:name="_Toc193547508"/>
      <w:bookmarkStart w:id="4" w:name="_Toc193551753"/>
      <w:bookmarkStart w:id="5" w:name="_Toc193552963"/>
      <w:bookmarkStart w:id="6" w:name="SectionMark1"/>
      <w:bookmarkEnd w:id="0"/>
    </w:p>
    <w:p w:rsidR="00C70BAF" w:rsidRDefault="00B6428E" w:rsidP="00C70BAF">
      <w:pPr>
        <w:rPr>
          <w:rFonts w:eastAsia="黑体"/>
          <w:spacing w:val="20"/>
          <w:sz w:val="44"/>
          <w:szCs w:val="44"/>
        </w:rPr>
      </w:pPr>
      <w:r w:rsidRPr="00B6428E">
        <w:rPr>
          <w:noProof/>
        </w:rPr>
        <w:pict>
          <v:group id="Group 15" o:spid="_x0000_s1032" style="position:absolute;left:0;text-align:left;margin-left:333pt;margin-top:80.5pt;width:203pt;height:63pt;z-index:251663872;mso-position-horizontal-relative:page;mso-position-vertical-relative:page" coordsize="3555,213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DXmWUgQAALUKAAAOAAAAZHJzL2Uyb0RvYy54bWykVttu4zYQfS/QfyD0&#10;rliSJVsS4iwcX4IF0jbobj+AliiLWIlUSTp2WvTfO0NKtmMH2zRrwBKvw5lzzox4++nQNuSZKc2l&#10;mHnhTeARJgpZcrGdeX98XfupR7ShoqSNFGzmvTDtfbr7+afbfZezSNayKZkiYETofN/NvNqYLh+N&#10;dFGzluob2TEBk5VULTXQVdtRqegerLfNKAqCyWgvVdkpWTCtYXTpJr07a7+qWGF+qyrNDGlmHvhm&#10;7FPZ5wafo7tbmm8V7Wpe9G7QD3jRUi7g0KOpJTWU7BS/MtXyQkktK3NTyHYkq4oXzMYA0YTBRTQP&#10;Su46G8s232+7I0wA7QVOHzZb/Pr8pAgvgbupRwRtgSN7LAkTBGffbXNY86C6L92TchFC81EW3zRM&#10;jy7nsb91i8lm/4sswR7dGWnBOVSqRRMQNjlYDl6OHLCDIQUMRsk0DQOgqoC5NABQepKKGpi82lbU&#10;q37jOEkStysKx3bPiObuROtl79XdbceLHP49mtC6QvO/VQe7zE4xrzfSvstGS9W3XecD8R01fMMb&#10;bl6siAEcdEo8P/ECQcbOGTGQQo4YmMZTSThBaoZVbg/FmCwtRMhFTcWWzXUH+gdmYf8wpJTc14yW&#10;GoeRwNdWbPeVH5uGd2veNMgbtvuIIYUuJPgGaE7eS1nsWiaMy1fFGgheCl3zTntE5azdMJCf+lyG&#10;ViQghEdt8DiUhM2hv6N0HgRZdO8vkmDhx8F05c+zeOpPg9U0DuI0XISLf3B3GOc7zQAG2iw73vsK&#10;o1fevpkwfWlxqWhTmjxTWzgQKevQ8LYuwhBCgr5qVfwOYGOZCcdxbCvNOA2BOkAqjAPgAOrNOIpi&#10;V3K0UcwUNW6tAF3c6844TlgqTugjTxpS8GNZ9Z3kAOEobR6YbAk2gAnwxTJBnyFK59WwBP0VEvUA&#10;4xaQK66yIFulqzT242iyAq6WS3++XsT+ZB1Ok+V4uVgsw4GrmpclE2jux6myLMiGl4NatdpuFo1y&#10;FK7tzyoeyDotG6FkTm4M9A5vR/OAPYxiE/5YGOGDpYd0gN77JIafq7dK/ZeadgxQR7NnqZ8Nqf8V&#10;k+FeHgiUaYC+X4Y1mZgDjGM6WwRcaf5Owp9tdXbepaowHHsEKjK+B+ptvR5HKYgci3WYOXEfy+7/&#10;VtYZL5hR76CP5o14pUk43I28VUayMIqD+yjz15N06sfrOPGzaZD6QZjdZ5MgzuLl+rU0H7lgPy5N&#10;sp95WRIljqGT+C6CDOzvWqM0b7mBW1LDW/tJhGWOAyzkK1FaPgzljWufSRrdH6Q8vJ2kUQVIvJOA&#10;OWwO9hJgPyw4t5HlC2hLSSgI8DGGGx40aqn+8sgebkszT/+5o/gBbD4LkH4WxjFer2wnTqYRdNT5&#10;zOZ8hooCTM084xHXXBjowZZdp/i2hpOcmIWcw9Wh4rYInbyCSLAD2Wdb9m5ko+vvcXj5Ou/bVafb&#10;5t2/AA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2zQuXeEAAAAMAQAADwAAAGRy&#10;cy9kb3ducmV2LnhtbEyPwWrDMBBE74X+g9hCb41klyrBsRxCaHsKhSaFkptibWwTSzKWYjt/382p&#10;uc0yw+ybfDXZlg3Yh8Y7BclMAENXetO4SsHP/uNlASxE7YxuvUMFVwywKh4fcp0ZP7pvHHaxYlTi&#10;QqYV1DF2GeehrNHqMPMdOvJOvrc60tlX3PR6pHLb8lQIya1uHH2odYebGsvz7mIVfI56XL8m78P2&#10;fNpcD/u3r99tgko9P03rJbCIU/wPww2f0KEgpqO/OBNYq0BKSVsiGTIhcUuIeUrqqCBdzAXwIuf3&#10;I4o/AAAA//8DAFBLAwQKAAAAAAAAACEAK/mvB1lfAABZXwAAFAAAAGRycy9tZWRpYS9pbWFnZTEu&#10;cG5niVBORw0KGgoAAAANSUhEUgAAA3UAAAGlCAIAAADSzUhxAAAAAXNSR0IArs4c6QAAAAlwSFlz&#10;AAAOxAAADsQBlSsOGwAAABl0RVh0U29mdHdhcmUATWljcm9zb2Z0IE9mZmljZX/tNXEAAF7ZSURB&#10;VHhe7Z1ruuUojmhv1sQiY2SZMbITZ2R1qaQ+2mUeEpKwjffaP7qjToKQlgTIwo8//v3vf/8/fhCA&#10;AAQgAAEIQAACEAgi8K8gOYiBAAQgAAEIQAACEIDAfwiQXxIHEIAABCAAAQhAAAKRBMgvI2kiCwIQ&#10;gAAEIAABCECA/JIYgAAEIAABCEAAAhCIJEB+GUkTWRCAAAQgAAEIQAAC5JfEAAQgAAEIQAACEIBA&#10;JAHyy0iayIIABCAAAQhAAAIQIL8kBiAAAQhAAAIQgAAEIgmQX0bSRBYEIAABCEAAAhCAAPklMQAB&#10;CEAAAhCAAAQgEEmA/DKSJrIgAAEIQAACEIAABMgviQEIQAACEIAABCAAgUgC5JeRNJEFAQhAAAIQ&#10;gAAEIEB+SQxAAAIQgAAEIAABCEQSIL+MpIksCEAAAhCAAAQgAAHyS2IAAhCAAAQgAAEIQCCSAPll&#10;JE1kQQACEIAABCAAAQiQXxIDEIAABCAAAQhAAAKRBMgvI2kiCwIQgAAEIAABCEDgo/PLP6rfXgGx&#10;u/6J9smEv//+eyMXJG1rF6S/bGFCU/ktNM9K7q5/Hfw5lnDBZQRetn5exo2BIKAk8Me///1vZdN3&#10;NMsZzK9fv8bm/PXXX3/+8/NY/fufX9kOPaJK3yv1L9leYNqXRSUs39/fAyA/fvxI8D3jHuHndCSK&#10;v6h8HsgfQked/dFYIGj0f6Dyx3l0wfw9BUxI/JSY1OjvDNpT/DulHdcfMX7y5PWPuCj+leu/3+NF&#10;QsjkPW0BPS+kmesnH7JUDoSU4CxWRMXMas3Hu7k/Zq7R/7pRUn75Ib+a6cnwPDNPPxucpqgk2Sat&#10;9Bqr1wsaw6BNUckog6iB8jWQKBcEojiaLIZHlN+j5Nyi/OCS1Rw/GiBRQdsb65b4tw0ahWIcP7Vu&#10;4gRRBoDG3UpRysWzF7Szo+T2K/TPkk+EswtWLHdHmTYIda8ellp/W9hH6TmQo8nMLlBjlyG8Gc8W&#10;djZjYiqGpswchKB52ugXbv/SNtB/isNUcjNunFXSjC4uYRohpzazWa9zuR8vYbP6zyrv32jD439q&#10;/jrhD3ZrZQTWDprSv5lGTA0dPn9n9dcvVs1gviD+BzxnjVW6O4s1r//1LG6KCknU/DNI79ajFc1x&#10;zcRO0maXzSm3OgN+jMuv+Y0SVHv2jfod51X6d/p9fX1p9EnNcvuj7/NfNN1Tm7p7quGL3cX8RpRQ&#10;1Est04hO/ZsSBjqMF/epJbLWPwNUEsgtT/qLLji19yy4vQBQRmDdPSmT9R9ISP9p7IIkQRPAOf6P&#10;okR0dVZdB3M2qqe/qLw+T8r6195UBk9z/uboHcAXJ69ef1v01i5oxv8Aghj/+uitRU2FUDP+xekv&#10;ukAZ/7bRj2tvrYm4fGniXx/AOYZPq4HGBdn2U1+RfO/CpiigJH+M4Vkv1KtWGV3JbRA/Zv01e1Bz&#10;viuZn4jF5tmazWJdm+fml+ar8F6EmSE2BfakifmZZosKvx7Sh+wi/TVWDxykv6T26z/lbmVQ9bSq&#10;F01xfxVJhuvfU8mmvKi/PlbD4WuC53r9k5lNxfRVotM16pibfiwl/2ae1MP4wPiPnbxi/AzyPD3w&#10;Y6J80n+QqGniX6lDSBTVQsQsUzTBo784ehZuzkCilFfaeEGzh+aX4iqjT++UMaFhLc4ZUe0iQa+/&#10;RjFNG80qKcZ3btAbzjyvNPr3dtmjf5+s/1i3QsBjghifSs764DzFgzL+py4knDoPNtqs/C7xo4n/&#10;XptTYNwyf3uBfVLGE/9N86PW/4FiYozVfaemgDIlNU/bqcVHnI9NUB4vTC1rYvyI+gfuYrP5sV95&#10;0bqLGzw0vxRBH+O1WZrWnCPMsu5FXim8K/fXer1odkx/VB5mKQ0RZ46Ivd6S89DX6J8G6h3/ZTWU&#10;+p9w9Q5lPGvi7BZexjKYkOP/1HGF8r3jvzKWMv5rOJfFz2CvUirfnLyX6b8i/nuGxy4+2elj/W1T&#10;uBn/4lm2cs08NuuBmp28dQg1l6DY9V9U3hz/CVFvCTUcSQ9WzuYqd1zoNItnb2FMf2/ejeNcSAfJ&#10;Sf5PU8m980rDEPPOLtvnl+K0cQLSrC+ljXmKTl2imS0SSwia+Xkq+YwTO7OqvY5jUEr9T8J7XgtX&#10;vpeIH1cNgwnhBYPZ5NgZ/2JYRjlCBGWAP06JojQfb0LOLeoy/gNWHhMu018cSBk/dZbwhPU/dvNa&#10;lAn51/86X+x5zZlZnuZ+VPAcxZ5khq82foG75pen8BWdF0CqNUYtVrnEKDsGhrhmCVMq39RK3Lyd&#10;LlBmgRoTlPBjl0glH+UqrzTByXywlmVzlJm6uA4OrI4yITD+myqtXoKi4r+3pGj4eHyhjH/N/G1O&#10;zKX8lcorJ69+4niAK+dmiQez8qsjR78KaYLnFP9Lw2YqxdQof4wcZXtx7Q2MscautFS6Tbgy0Gvh&#10;41p0lDJ5lKllWu/jLPnYPv/FdlZVS0uSB8qPizFFqx7J8sx+86H1KP7ZhB4QcdaNj2yaxMz3WgxO&#10;3nvxown+Xt9E2ODxgV+a0gYh5H9+tjeiOf6nzryc8JvvrMgBOZ50YxecQnq8IHieH/c/s38ypAdk&#10;QEPjgtmIDYQ/Xnw0ymcJPRN689cW/2mUwT0ttRri4tlTfrBQ2Jb9OjnuTeQjGZv+Ta+Z99ymvb3A&#10;OLpAo/zpykQZb7XkQQSG+KsI2bV+qQFUY9WzU16wTlUyskylDr3QUXZv6u/pKyaXShRKHXqZrthd&#10;nHKayMmj1KL0fXv6aySMFxqNhKx/eAwohx7rL3rw/9amliBld7Pt4iqvVMDJ39xdjH+P/soA6Cmv&#10;XP1C4r/JwWN7iPJTW4Bn/7KtAGLwayCYp55yBxkzFE0YxIAzZmrJmrRyvNyJMXAaYhzhR2n6uayf&#10;NXVLbbrjGUPTN1/p6lnr6dSXVvkvTa2a12H6sYrMZmClP85ehs4WwNIQsy/Mqzn0qg6Gm7Vn9c9Z&#10;3YnewF96J6apZS5DnvQZPDrQu09/NoR68TMrJ/NsXr/WoRj4nFNvHs3GfzMesjlNUb341yxBpU0v&#10;/g3K9/TvhXSI35vwEzFb8NRIs/ymtJ7fZ4duVt1m14HsUH0Bu+l3w6A1sTIBDRzqkBir1FuClNHb&#10;jMCsv379H9StlTOxViOvuqIVA/2VU2AQw+Lo2bqeDmIsjZXv6X/spQmwPCP03lS6rH154Okc1fe4&#10;/409VFrahj5ttCchp/+qcZVNDXOvZqKQpcVeNZo1HHcc6L+FCeL8f3gINYNksBouCgOb2F5lohc5&#10;W8zfUhDadP5mtXshZHP0ol6zk3eRGjaxGsKBIVSLsqk9OzebZhqG7i10U6I0zE8CDV2UEspC0TNB&#10;fw1zVHIKiKHxzfXL2h+a/NJg57GLZqFxDrG0e2+jrdP0pWqYhWv0f2ByUOx9ffwA3xzbYkdN8It7&#10;iTjK0gaiCU+On17G86bFM9uyNAYMwsfprz8zGyRqBm1zl0Gon2QOrn5nR7clxwWgZvaVIWZ1m23/&#10;h2a+iQuKocHff//969evU8eTMqlNanBsltj9+c/PMOKpy0l4dk/+4xa/3//8CpxU7s5YdjGh6JlN&#10;2FT/U3DmyNnCBcf4L2vTFppnyDn+0+/7+zv9z+1MOMV/1j9qcbtmBTut4Xstoc3NZZf4T3qWyD/5&#10;OnnhyVbU2Gv9HzgRsto95kcTbpwFZT5qYuCPP/7Iai/NAG/IL4thp8Baauc1Cy6jQAACEIAABC4j&#10;kPbTTbfOUyawkRXNHOYJ+hfFxBRzKhk1B/O/zD1tHXvJpU0avSAAAQhAAAIfS+AJaY0NvvKI2SZ8&#10;aa+seTkzEQ/TlypzFF6CoT4cPulwTZH7okuf+jA3/SUbnDPOdDxa/nKZMxgIAhCAAAQgAAEIvINA&#10;yqN+/vyZbRGvPXL2JTYzk7mifplsSAYfE+qSSpYkOuSWSjMFOkIAAhCAAAQgAIGtCRxTqZR6jeuU&#10;ObNcd6q8PL88qZ4fbqr9d021duu4QXkIQAACEIAABCAwIHBMsVJdb136KHphYX6ZUsajYTmzPOWR&#10;nImLHqIBBCAAAQhAAAIQUBI4faEgZWK5lpnfPHAUku8iTf91RTK28P7LY3LZO+BfffyvdAbNIAAB&#10;CEAAAhCAwJsINF8EmQwsKdnSB8lX5ZfKp3bIL98UytgCAQhAAAIQgMCjCJzettvTLfxBn7X55Vhd&#10;kstHhSDKQAACEIAABCDwbgKXvYN84f2X7/YQ1kEAAhCAAAQgAIG9CPRe2Bn+JNCS/HLFjaJ7+Q9t&#10;IQABCEAAAhCAwDMJlLfE9z7+7lf7tvwyZ8rrDPOjQQIEIAABCEAAAhB4K4H8UPnxc0SBli7JLwP1&#10;QxQEIAABCEAAAhCAwDoCOcuMlX9Pfslne2K9iDQIQAACEIAABCDwHAI35JfpZLx8K5LPQj4nFNAE&#10;AhCAAAQgAIFPJpC/jBPyrM/V7yc6ve0zvB77yWGB7RCAAAQgAAEIQMBAoJlTepK0JfXL5sfE822k&#10;pXLZ+xC5AQpdIAABCEAAAhCAAARsBHoFS88h85L8sjYvZ5bH5LKZg9q40AsCEIAABCAAAQhAwEBg&#10;cBr+/f1tPitfm1/mmuXxhssfP36kcivJpSEC6AIBCEAAAhCAAAQCCWjyMVuKueT+y94n1RMRz1l+&#10;IFBEQQACEIAABCAAgQ8noMwdDcnb2vrl0W29TxJ9uGsxHwIQgAAEIAABCLyMwEX5Jd/peVncYA4E&#10;IAABCEAAArsTWJeeLTkfr8uthsrq7j5DfwhAAAIQgAAEIPBwApojckMWt7x+ybH4wwML9SAAAQhA&#10;AAIQgECPgCG5TKLW5pdfX184DAIQgAAEIAABCEDgmQRS+pje7dPTzXyAvvB83JbwPpM+WkEAAhCA&#10;AAQgAIG3EmiekqfkUvMCoyaTJfnlW+ljFwQgAAEIQAACEHgrgWOW6awSkl++NUiwCwIQgAAEIAAB&#10;CNxDYO39l/fYxKgQgAAEIAABCEAAAvcRCK5f/v7ndzTHfHJ/HxNGhgAEIAABCEAAAhCwE4jMLwev&#10;UHKe4tvtoycEIAABCEAAAhCAgJpAqgz6i4Nh5+Oa93OqTaMhBCAAAQhAAAIQgMA9BPxJXUx+eToT&#10;r2H4E+F7ADMqBCAAAQhAAAIQ+CQCv379SuY6U8yL8susKz8IQAACEIAABCAAgccScKaVxa6Y/PKx&#10;mFAMAhCAAAQgAAEIQMBAwHP4TH5pAE4XCEAAAhCAAAQg8DYCp4TSc/hMfvm24MAeCEAAAhCAAAQg&#10;cC8B8st7+TM6BCAAAQhAAAIQeASBumBpvh0zJr8UT+i/vr4eQQ4lIAABCEAAAhCAAAT6BP766y8/&#10;Ht6v7meIBAhAAAIQgAAEILA3gVKqzN/EOVYuDV/JialfZqJp+FSnPKa9P378SP/ToNbeLkJ7CEAA&#10;AhCAAAQgsA+BchBdcrb0j5TFmS2IrF+alaAjBCAAAQhAAAIQgMBdBE7Fy6xGSjrzHZmpVijeCXnS&#10;PLJ+eRcUxoUABCAAAQhAAAIQcBI43Xk5m1MeR6d+6fQF3SEAAQhAAAIQgMDGBEqdsr6hsVnX1Ji6&#10;pH6ZFDU/0K5RmjYQgAAEIAABCEAAAqsJmB+hWVK/zMmlWafVsJAPAQhAAAIQgAAEIJAJjIuUthJm&#10;fP2y6EEJk8CFAAQgAAEIQAACWxDolQXL36dux4zPL48Qp1TZgj5KQgACEIAABCAAgdcQ0Jw55+d+&#10;pj5HHpxfklC+JuAwBAIQgAAEIAABCNgIBOeXJyWmUl2bAfSCAAQgAAEIQAACEDAQyMVL8T3qpXqo&#10;LyMG55cklAbv0gUCEIAABCAAAQjcReDPP/8MHzoyvyxZ7TER5imfcJ8hEAIQgAAEIAABCDyZQOT7&#10;iXpfRudFRU+OAHSDAAQgAAEIQOBjCWie70lwcjP9hyIj65c931DC/NioxXAIQAACEIAABHYncOf9&#10;l2XsUq08li1///69O1z0hwAEIAABCEAAAi8jkN89NC4FGrK4sPpl88me8qF0g2Yv8x/mQAACEIAA&#10;BCAAgacR0DwS/v39ndSeut0xJr8sypWEMuPTKP000OgDAQhAAAIQgAAEPo1A7N2MMfll8UH9iLvh&#10;ne+f5lHshQAEIAABCEAAAncROBUHj2qkQmF5smdKvZjnx8cPHykfTZrSm8YQgAAEIAABCEAAAiEE&#10;eo+Hn14NpB8ruH45GDi27qq3kJYQgAAEIAABCEAAArMEPHc5BuSX4vDlhlCx5azltIcABCAAAQhA&#10;AAIQcBIY3804OEDvjRtwPq45/k6ZZX7AfOrhIycsukMAAhCAAAQgAAEIaAjUR+Hmw/E0nLd+mUuS&#10;YmJbnvvhRUUaH9MGAhCAAAQgAAEIXEmgVABzqua8rdGbXzZfe1njIL+8MkQYCwIQgAAEIAABCNgI&#10;/Pz585hc2k6evfmlTXV6QQACEIAABCAAAQg8ioB4HK3XNia/FE+9SwMe8dH7hpYQgAAEIAABCEDg&#10;RgK24mVS2Jtf5oHzh4MGPzEBvZEdQ0MAAhCAAAQgAAEIBBYBvfllccb4PlDlbZq4FgIQgAAEIAAB&#10;CEDgCQQ8x+UB+aW+dqpv+QSs6AABCEAAAhCAAAQ+isAxVas/+q1HEZBfiiVM5yPuemNoCQEIQAAC&#10;EIAABCDgIVDKlvfnl0WVwck9xUuPs+kLAQhAAAIQgAAELiCQczln2hZZv0za1M/xZC1//PhxARGG&#10;gAAEIAABCEAAAhBwEnAml2n0gO9DZht6HxHKf08FzsCHkpzU6A4BCEAAAhCAAAQgsI5AWH7Z/MJ4&#10;+ePX15fnFH+d/UiGAAQgAAEIQAACEEgE0in06SDaXBwMyy+bJUzPl9HxNAQgAAEIQAACEIDANQQG&#10;T2Mbjssj7780DH8NMkaBAAQgAAEIQAACELARMFQxI+uXSel0CJ6+5ZOe5kn/KO9UJ++0uZNeEIAA&#10;BCAAAQhA4AIC4qskZ3O5yPplzi/T/00pJsnlBdHAEBCAAAQgAAEIQMBJwFCeFEcMzi/F8WgAAQhA&#10;AAIQgAAEILAXAbHAeTInOL/kIfG9wgVtIQABCEAAAhCAQDiBtfml58vo4aYiEAIQgAAEIAABCEDg&#10;AgLB+WXSePYO0AuMZAgIQAACEIAABCAAgSaBFfdfBj8/nvXmtZdEMAQgAAEIQAACENiFwPj2yvRe&#10;oPoD4GPT4uuXabx8LE4hc5eoQk8IQAACEIAABD6ZwDhnMzxds6R++ckewnYIQAACEIAABCCwI4Fy&#10;UJ7fMpnLhbbTc/LLHQMAnSFgJ5AOQa45W6hPW64Z146Gnq8jkPbFsk3a9sjXIcEgCFxEYMn5+EW6&#10;M4yOQNrmp35Z6riLZuSBhLLQp3+Ir9Q6ymnuEPVAtXpllDxi/olmjiEUZYo0DZYb21ymZ2+gwtO/&#10;05/8KFKtRxQnhSjT1uAYfjYJ9BIJFMjlSx/pH1eS96+foo27NLgS+y5MPkXPVFHg924Cqb6dfunm&#10;3MCYTgJFaCsG/fr6Oo0baJRflMjk+gaJWA6Ak3XhmhjcrYmipp7XvPgsEFFT4UD5iMoEpoIwz4tA&#10;dLNhGTu6aMhpHajXUlGCpkFztTktPmkzCoev0Y02FxO46KTMv3MjIYqAWC8cD2Q74iynVGYreuP6&#10;JZtVqjva4AQqcBQ1dnSsqoOx8kBigykIzhjWjBXFJ9Zwjeaf2cazDoT4WuPoXpsQBcZ+r4dOGZ7/&#10;GOE4qM0FF9j+mTPiCVZzPv4EL1yqw+xFdlEuX23bdE1Lj61vucTvjWuW3MwOj5d3ZlA2RLG9LsjA&#10;isKDXao4feD9K1WNhSzu6G817UqMyrHKObiyvf5KTCNQk1wO5MTmeaeBrrkrJo3Sc0FZVJsErlFP&#10;40TaxBMIrJfW+3EugwcOgagQArOZU5QT04nMVATPjjtrV1JGM0TviFnMUEOcNSVET2BK7KBxb8T0&#10;9/oArneTRvq7Xp+pELI11kRFU2HN4WBRSW8yLQ0ROOt683nxVFQP5kusl8WlwBzktZ5KAoP13ww/&#10;FhrSCoGQ8PjPWypDfuPJHDIEQmIJ6NffwHH1g6aWhnHFVfWkgGGIgQkGaSFdpqjmxqvH7aVffnoG&#10;Y2e72OBcM4pNt7f2mp3v4fuUIZ57XUJ8pAcSkkAknWcJzLYPwYKQWQIh20TM+fjS8v7sqk37WAL6&#10;BSt23PHK1RvrglC8C0jTZM0D+LF+KdIMqMdd9j1N5oxvUYyJYj3H4qJwsYEtYnsrm01aUTIH4b1A&#10;jsRsC7jInAYXEHCGYtEwJr8Uvxpk2IougMgQGgKxvrtg0dEPYcsU02cMbB01tJVt0oy7fTsZzHrz&#10;ywqesJLonZsigcxSGbErmkXtgscUTa/nOFb1UZRGLPNldrFNOpQXdek1j2qZV6FZaYP12fCFmNnR&#10;aS8SOAa2wb9H+TH55ff3t6g0DSCgJzC1OuvFnlrOrua5e1oEAx8qsikv5mE2sVO9BrN+sE+Ms/8n&#10;2KWEkFZe1j0lqxXNnDufX6WfP38OhEytLSWQZquPSYfZLn7Di4Tw2cqECvSOWdTJrVORfBo0Jr80&#10;W0JHCDQJOFcufQnTw99cpfMMmvvmBLf5u0arRbv7jZtlcYpyPW0+wJQ8kv5+jQv8UbSvhOb6kB+u&#10;Ov0W+UIZJAbCU5KbJl9zcZ5MG8xWsw6LFhaDIz62i3Pz/R9us3d9Gm7bT+NF3Uocoi1CMgHl/AnH&#10;pRnXHzCaUZym1WuoU2BId+XK7hlLHGLsPtE1A93Evv4GHjK5r8gnK+kf6GMlTE29qZBQIhVljuWM&#10;I0Spg3OaONfYMQGP+UwNfwB4JNSeNUujfikuFDSAQJvAVKUBiOsIGJa/njL666515iBZJHCqnI29&#10;dr1PlRcYPTP9NTyNySxfYpjRwEkgJr8Ub8sllJ1+ovszCWjW8Wdq7tFq9Sm2Zrk4vlvXY8uxrzMt&#10;KKI0+kfp/IFyjnjzm1NFCKlN4EH5Bf69YAjPMag/Ax677ALzxZj5zAbFs8fF0OyOsPxyMMk18/8z&#10;fYnVWxAwz64trJtVUrO1OIn18tfj0Pkpq1nl2dViid0i7Rge+iRJLIJkWzThvfr66hqqenTX6HMc&#10;5R2Er+fmHLEEf8rZjs+wmt0Rk19mq+obj/IdHk6b6Q6BGwk86pVyGg7hWZdm0OvbeMzU5BDXW8SI&#10;swSmNhdPwMwq9u72F5CMOkl4tyMWWdeEb1szI/PLZO3psdYLAnERYsRCQFnMKLORNTEwZsZLhwd1&#10;r2zjkRloOKJEAvmh6ankMsvUuNggVlTY0MBcMTKMFd7FfyvC1uaH87xGYHNhPN5YYih4B+eX14Bg&#10;FAg8h0C5ptroauohm+iUE48X0B7UhlVySk8aryaQvG8LAFuvkzm2Qs5qJlfKF5M/5a0IV+rMWCKB&#10;sjCepknxpmHlJL8UsdMAAm8jcO8eactuSy9bd9GFIclHHiVQlKg2DXYkQISIXrt3jRLV+5wGnlhd&#10;kl96FPoct2HpwwkQxrWD7l3083uInGEjVl+c8lN36jd+hltL+PClg/jfMXrzwti8hyT/8RH1y/w8&#10;xL370I7eRWcIhBD48L0thKFTiGEhdo5I9xAC/quXEDWykH33UDH+WaMC4yREVAm2pmvyHw1f71xS&#10;v8wGE0MhjkfILQRS9F5Q6LrFtNWDhmzSi+D39uwQnQtYlr7VMXaX/H1zvihiVxJgHkV5TSlnsAzm&#10;Euas94Pzy2NALNohlKRoBgEPAaK3pvfW5T42ufREHX2XEhjvjpqny5eqh/ATARbha0Iiz4tx/NsW&#10;/+D88oTDptM1TBkFAj0Cs1dpkNyCAG7dwk0oCQEIPJCAoYQZnF9ywfHAsHiUSg/f49MVETenPypg&#10;opTp3RPmf1ff5xR6o3zxTDlM/Ci/QDKK5KPkGMqFwfkl9e1HBQTKTBHIj6YZ7mKeGoXGtxDo5Zfs&#10;hbe44/pBx7tjukdCjATD/nq9mU8YUST5BCXR4QICkfnlw0tTF9BkiL0IpIg9/vZSHm2nCFx5tHJB&#10;InLBEFN4abyCAF5eQRWZlxGIzC+L0sf75Zkhl/mSgSDwJgLXLB0rRlkhM3s2Sc5XRPkdcK//BVbC&#10;BjdIPPYBr0DzQ1YGZWArm2lUEl91pBFCGw0BEbXYoB4lLL8sxcs8V8uMvbJsoIFIGwhAYAsCgUvH&#10;Na8l2oLqXkpG3aySAqAn6mk53NFBhh19qX8Dp6RSz6cRUKq9YzNxrhl8EZZf1kAfe1G4o+/RGQIQ&#10;gAAEwgkEFtvCddtUIEj3cpwyVctXF8rGmUBMflkS29PY+dlM7svcK9o+R9v0woX8ycH8+/r6+pB3&#10;4E2tEbvHA7vd7h506j8IgA+Z706AdH89AfHdQ3kSzc6X4Pzy5IZy9MAS//oA3dHAU1imcE1/mZ1C&#10;Oxr+UTr3DvV2dPT1B5S7h8rgQ1zpKouNaXf/on8IAXEi5JVHbHZSJia/7H0ZvWhjOLkPoYaQpxF4&#10;fuWsmWLOzqunYT/p8zlHCgPHPfnGu1787JgT3zsXeltPOqy4V7EXj852v6NzB6fN5v0iJr/MNAdL&#10;uXjr6I7+QGcDAXOkGsYyd0mRfMqDX5Zfmsls13FQ8Nsxv8yRmX450Tze3fH8fyeF8x0pgyg6/Vdn&#10;Pt17rCeNYvA+i4By+pNfKkE9qlnvtLmEvWEyBuSXOWPorRrl71skFo/y9yuVeX798pXYdzRqaags&#10;FX4B7foS6IJBnUOU8+hBKnxKmlekdIZt0ml43X2FXeFKIvCjCKyIyYD8Mvlg/I21Mp9XGPBREXC9&#10;seFr8UaXGeG2X+++3og20wwln+eYjCYfRSCV0JpLTYr8J2xDm06l3a/KPmoKGIzN+8LpzKf8T8PE&#10;8eaXeQ6PZ0tRi5vTDS6/twsuu5f/otFtbt1uU9zoYmaRoz9WbPOI9jkP9CinkmFHf5nHIXClQwvt&#10;snI6l1Bvfqk03lYvUQqnGQRWEHjx0vbhdYgnmP8EHVbMmofIrK+g2IMe4hrU2JGAbb2KyS/1O7G+&#10;5Y4+eJ/OLMrb+VRZGrnRLs0iML7lRqM8DxloKL2vTfNkfOpYPElIIdqMn6j1UDMF3ueaYhFz87HO&#10;LXlk2kdK8dIc9jH5pR7Wh88rPaiHtLQdpD5E+c9UQ7N2O089xmBF4Zqg8mfJPQ7mtTI2nERKscN9&#10;jrSm36f2nZ8/f6YQ9ct5JXNbHeuEQrNGvZLeRkYd3/kzNX2ONsbkl+bhN8KNqhsRYPMeO8u8SZg7&#10;bhQ816gKyUWcT1cv4huRTmqELB1siCHOZY6EYJwVEngF7s0vlRGQr1cC9Z5FRvuHEFAGzHO0TUFL&#10;3D7EHVNq9Kqk/srolBq9xqQgIRiPQhLSU3Y4eyx+7H57nOy1VIZ7E4EPIeDZ/rz5ZUYgHnjlWitL&#10;6kMi5kY1QsoDV+qfgpa4vRJ4HsvJfBBmt+cNIQZe75Hnj3jahmafFk/H4kcbe3FC2udJOJ4fRWh4&#10;Wns9S3FAfpmjbaBEXusJSgIXAi8gcMH+um6tuEB5pYs9q7ZyiI9qdkoHp0KoLnyO0fkfPhNdM6W/&#10;KG3HBs+ZqjvSc+pc4DvjMCC/TJMzKZGuHcelKdZTp8vf0Z1V4x1+XGqFc63oLUSPij2njUv5bye8&#10;/g5k3o/GW1JukH7i+dsJiL8EPjvidh4ZK/zh5m/kTecyFZBfUrzcKFxuV3W78/Hbia1QwOkF8aJW&#10;PM1YYRQyP5OAMoks2WT5xwDX7Zcizn1dEwnmIcSO/vRRXGE0BtLGQ2D2wbjmWDH5ZRHNewc8Hg3p&#10;m1/eln7X+4JbFUM8eIEQ5/Ltr9+s29p7YX/BmeaU48RNekraxza+fpXL9ZTxDHImWM7peUEwrNZw&#10;6QpzAZ8XDBGzQKULtZBfBppz3vIrURgyBEJEAnVYnzxylKCcA+KgzWv9QS/NuAO1bfo0B9WI2q6N&#10;Zun3GzV2ojnqnH5PdvXM90vWQ9O4IAHUC6Rlj4BmMZltowyVsdixyzx9lcEgWq0000beYz5TQ+ni&#10;5zcLrl/2vowuxjoN/ASch55mBZrj3qWM2Qo6ThG4/QBxSlsav5LAvYuM8ipilvxlM8tZoFqn5zrJ&#10;s7745PYhkyssvyyTrY7aRfPwk31f295bLFLG71xHxpwHURgSoAYv68ddSsag+WVd9IgGKg1OnHvn&#10;g+PTzLRQ+D3SG9ovWe+dWw5t9eq9oGXzI5AX22U+wx2E4pV7pT9KByvAwMbxTLySwMUBs8Vw+V0K&#10;eYPI/0hxbl88A0usBV+WefqfgQMhqiZgOHBRhrvnpKN5BKMZ13N2o5F/bPOycFKaH2L1YKym/MHm&#10;cYs+IYPOTkYWRj92ZZDbmunVM6y64+KcfmjPspzV9qyxZfTZFWBsfohKUQw/UI4tngegwuqXSbMS&#10;OiX/tU1vekHATMBwpWXoYlZvdceQwmSIkk1NnM89mBW78sRN7wJ9S7Phr+z4HG6xcRUrbUfXv2kp&#10;3o6/CF9sUJscmV82gTJnnhBn5hV57D5DwBm6KAHmp9cNGUy+hWDfh9+L8lNeTo1zR88xWQqPQUny&#10;JLnn+pAXYaQg6Zm/+sSt8M9HS8pwzc2KF/YNvyl7/Y3XLSA23dIU6B0T1wfovWP9JCFqo9QHYcit&#10;U4MVIMV2vbb0JkggAZsf6SUSsOwUsUXg01JOuTsW70CaobItxlOuSQ9+4s5dB4BmUHHco0qiDsoR&#10;j80u85pnIINdYhebPmMXXHMgOBjFZpTYS4RpayCO++ENbFT1vWx4NcvvoI1t0NJLb90iHZT3vSib&#10;OWnQ3UZAs5POSg6uX5pveQ6ZIQiJJfC0VwY2rTMULEVKT6uR1ArP1slEk3MDm9iEK5cxmivUoKz4&#10;9fWlVExs1nPZohheFyE2F4h8aLCUQI7/XrANbhjzFO9zqTIqYLIoW2CnXr3s5Fihb67VHgJLfYrw&#10;msB0eMwmpGL77epAokVbNNBcQJ8MEeePpvw8O644aGowBVy86irrV7PElcc6aTWlwC2NxZKhRqva&#10;F5pemjailzVCZts0B50Vom8v2mhroFfgM1uK8z1jVzY7+kiz3GmY6/2ukTZoox9oqqVHq6mBsps8&#10;w9E3kIBmyswO90dz052NkmP74+VUuHCPYu/uO76KrR2huerVuO+ucd/tzXdYV98Om5aw6Svgd7DA&#10;ig8jMFgYNeuqntZpoOYUK23S0PlO36XqRW0uegi09BPQPL0wG7rx+WWyM4fXrCp+QJ8sYRAc4xWn&#10;B02ZCoTnl8pxP9nX2A4BCEDg4QR6V5JcYT7TcenxnZ8/fw50S7d/zD7isyS/5FnI6wNofPFxyvVj&#10;ry/1l8LiFRLJ5fWRw4gQgAAEIACB2WqRSGxJfimOSoMVBJTBISZ5htrz4BmOcrUam9SuAIhMCEAA&#10;AhCAwCcTqHdq81l08PPjn+yV221PQSA+w5hCZ/zAdZJgeKo3dWneHZzGyo8lisklTxHeHj8oAAEI&#10;QAACH06gfojHDIT6pRndczuKyVxPdfNlShaoqYw2h3aO+1xPoBkEIAABCEDgIwmQX77W7VPZXmyG&#10;p09wY8d9rS8xDAIQgAAEILAVAfLLrdw1r2x64Gv8zNeip/nGYhcNOo+HHhCAAAQgAAEIxBMgv4xn&#10;ikQIQAACEIAABCDwyQTCnu8p36oqz3Okf6TPRVKp+uTwwnYIQAACEIAABDYikNK22VddNq2LqV9O&#10;vXxxI8qoCgEIQAACEIAABD6HQNQncsLqlwP0+qc9Psd/WAoBCEAAAhCAAASeScCfucXkl+NXKiZ2&#10;nJI/M4DQCgIQgAAEIAABCGQCx2zNmbnF5Jc4BgIQgAAEIAABCEDgNQTE0uHYUvLL10QChkAAAhCA&#10;AAQgAAE7gVNO6SlhXpRfelS0c6InBCAAAQhAAAIQgICCQGyqdsXz48koPtOi8CxNIAABCEAAAhCA&#10;wD0Ems/0mPO3K+qXZuXuAcyoEIAABCAAAQhAAAIOAjH5Zaqp/vXXX001en936ExXCEAAAhCAAAQg&#10;AIEwAqV4mWqCx7Kg+UVFMfllsi+lmEmhUzaZ/hJ7nB8GEkEQgAAEIAABCEAAAofXEpUszn/yHJZf&#10;ZgflLLP88BoEIAABCEAAAhCAwBYE0me9i54lxbSVMIPzyy3woSQEIAABCEAAAhCAwInAMb9M/8lz&#10;iyP5JdEFAQhAAAIQgAAEPpdAfu3l4EzccK9jfH6ZlLCVUj/XsVgOAQhAAAIQgAAE7iAwyNlKOfP3&#10;79+zqsW8//I46vERpFltaA8BCEAAAhCAAAQgcBmBnLb1ipfmpC64fmmooF5GkIEgAAEIQAACEIAA&#10;BAoB8cDZ/JRPcH559Bm5JhEMAQhAAAIQgAAEHk5g/ByP7Smf4Pzy+GX09G9SzIeHFOpBAAIQgAAE&#10;IPCZBJRJmrLZiWFwfvmZHsJqCEAAAhCAAAQgsCkBMYPMJUzxMP1ofmR+Keq3KXfUhgAEIAABCEAA&#10;AhDQE4jML8vheDmqPx6X63WiJQQgAAEIQAACEIDAvgTC8svjE+ypkFlSTIqa+wYHmkMAAhCAAAQg&#10;8FYC+Zvemsd38vsvNS0Lq7D3X+b8Mo1dEkrzO5Pe6kjsggAEIAABCEAAAtsRGL8js2lOTP2yWaQc&#10;fGhoO7IoDAEIQAACEIAABN5HIOWO46NmQ3KZKMXkl+XDQacvo//48SONMfXA0fs8h0UQgAAEIAAB&#10;CEDgsQQGL5Q03+UYcz7eOwpPaokfTX8sbhSDAAQgAAEIQAAC7yYwvpvRfK9jTP0yox8ciJvz33c7&#10;FesgAAEIQAACEIDAjQQGX4AsydvUkz3ZloD8sjzZU9MpmpUD9BsJMjQEIAABCEAAAhCAwIlAvpsx&#10;/QKztYD8MuvUq1DmvPj7+xt3QgACEIAABCAAAQg8jUB5eKaXXxpOob35pf7ZHX3Lp3FHHwhAAAIQ&#10;gAAEIPBWAr30MT1Ck6qEttcBefPLzHp8MG84tn+rC7ELAhCAAAQgAAEIPJNA+exiyjhzWdBcHHQ9&#10;P65/PNz28qRn0kcrCEAAAhCAAAQg8DICJZVMZcHj973vrF8qEZuzYKV8mkEAAhCAAAQgAAEIeAj4&#10;k8s0esz5uMcM+kIAAhCAAAQgAAEI3EugrlN67m905ZeG54nuZcfoEIAABCAAAQhAAAKrCbjyy6Lc&#10;6bOQPaVtR/irESAfAhCAAAQgAAEIQOBUsFRmd01uMfnl+PWW3HZJyEIAAhCAAAQgAIG9CHjyS9fz&#10;4xnToi9X7uUDtIUABCAAAQhAAAK7EzB/cPxkeED9UnP7Z/n00O7c0R8CEIAABCAAAQi8lUBO6jSp&#10;3ZhAQP1yXMIsXyfnYaC3xiJ2QQACEIAABCAAgSOBgPrlAGjJKUkuCTsIQAACEIAABCDwIQRi8stS&#10;Rz3lkcdXdH4IUMyEAAQgAAEIQAACH04g5ny8d0QedZfohzsJ8yEAAQhAAAIQgMBqAvrvfouaxNQv&#10;m8McP2Qp6kEDCEAAAhCAAAQgAIFbCKTMMqVt5dg5/Tv/zPc3htUvTyVMKpe3xAeDQgACEIAABCAA&#10;gSkCpWzZ62X4Ps6S+iUvVJ/yK40hAAEIQAACEIDAmwhE5pd1estrL98UK9gCAQhAAAIQgMD7CIhP&#10;YxtOySPzy5q458tC7/MfFkEAAhCAAAQgAIHtCIgJaG1RcH7pf+H7k6H7b3d9snVm3TIWc3c6QgAC&#10;EIAABCDwMgLB+eWpYPnA+mWq8RrKvCevp0Q+P1TlF3VZPP3+/fuYH4drXh40C5d8GSIGggAEIAAB&#10;CECgJmC43THy+fGs0JOfHD+W2VKpdTYTGlTpDI9WXR/Btf4havewhAi/nhIjQgACEIAABD6KgHgI&#10;aUiZguuXG/kj1yCjFA4UFaWSRs7So+1NmWi40QYCEIAABCDwGgIrbm6Mzy9T1SopukvtKuVA+kP8&#10;FQ54QnQ6E8G3YnmCa9ABAhCAAAQgsJrAOBEyFC+TwvH5ZRI6e+68GlyW39Pq+/vbmWAl4bvk0ytQ&#10;P9PdKyxFJgQgAAEIQOB9BFJ+mdKYOpPJ5ULbLr8kv3wm+vSAyyLFvr6+iuT8haX89M+6EQMNSTft&#10;rkiON6phB8JEFAQgAAEIQGBfAjnLLD9bZpnNj3++57FY/U/nND+gVCdnp4FWZG82yE0CIeotenLI&#10;Zia9IAABCEAAAhC4l8AH1S97oMNvHzxlbLmWea+b8+ghqaTGkHCkmkFpAwEIQAACEIDAQwh8Sn7Z&#10;y/Bsd62KzjuemKfG5X2Z956Ya24zTaDSfRirX+2Zhsh3EegfrhKZOxsc72co0WK7MNDTS/GQG9eB&#10;oRy6SMhymr1Of/QH4VFCVj4P4ZfsdKK/+wCjX/hRQhko31FTJp0+eDT6NENL0/HGNrEEbjSEoSHw&#10;6QROZ+3O/1kKV0454d2bbp4dZVZIL7Zmx41qL+p/apDvoRR/tdhxR1ENccTYBuuqraKeK1afE/wV&#10;Q5hlikBubHAKg3WaKOk5FVCO4mmmXB+mDDnqM9WRxrMEbt+eblegEEuazNKjvYZAWP0yl6PKFyrz&#10;/9QUzDwLnLJvlBqziUivfZQ+SvOVzerSV+wrQrMaPduV5TqlLVPNFg2tuRthNqI0di0yRzP0vm2O&#10;a9c6K3KpUin/OeunUmFns0+z14nL3D0H4SAOV+/dovwL7igrOhQU9V/MhPUdiy+Oo+u7b9BSk4SK&#10;bcYfDhK7r27QdIPh4ruZDQyUP52Sn9QItzqpd/qlIY5/6XHIbXrBmqzoqdrrmOIh/yeNAsdxB2OF&#10;46oFptGTzoavYBUTsuEGK/LQ5nSz0O4Z9ZCVyEBmnd8z8x4Zw/pgWAry2xvSb7BWGDQxB9JUnPhd&#10;M3aBXz4SCoHxZjSYBVFz1ra0GoK/5/RxsNUEBouqJ670HGxbiUe341pUliaPwJiysLgqeVR09u0t&#10;tYbAbYoS1evBETtONRBdsEUDg1OmKCkbm1kp5Q+aGYZWDurMOUJ0foh/ky0iZyVVZTNlFjvwkXKg&#10;3Ey0LqTBlEqnxhoFPPLpawA+cIqTpyaw140+nhHilHHafuw+WAeWmj9lQnHWVK9m44Dzcf2Jj2ZN&#10;uazN7ceIm3K7zEE3DmTYocVFSmnObBaob58C3mBXUjsnheLypzTw9mbXn8MOZvppFRosSrevVyfH&#10;2WIpCbme/+0hd7sC/r3GKaHcOHdCcVy+UkT1VjPn6Br+g9Gjpl7PijT0eHG+wPwmIv+4Ae+/1CiR&#10;StN3PSncVM+2OKYgqOeJRlSyPX0lqHahpq9mbqQ26dHd9EvqpbJ2E3X6r00deu3LuElafrg1Sagl&#10;NxcOUWbPqKiZrIQ2bqYJ7Cwh2Rv46LR+3LQcG4j1orFHYypKsz6D7cSgsNOb5dn2ZvyHWN0TkqLi&#10;58+fzf/aozrwvtLdzWXKydC5duXVaRAYU4jCbXmxwEEEzlqtDL+T2EE0NgX24t+8xg4I1Ar0tLXZ&#10;XlD0xNZG9RZns/mzXk7tjy5wGh5wPq4xwF9oNUuo1TMf0tnOxwcXRmajbB17i7hN2qBiZybs0SS8&#10;r740GDu0ZkLlNuZx9UPYRgm8KcVso7Oi7BxXHH0gf+AdjVZTzrU11qghEhCH1o9Cyx4BEfJUg1nO&#10;4yXUoPOsAoNr494m5Zx9tYYDgU0dwhWYgta8kpyScGwccD6u34anQjmkcfNiyFxJvb5jCIRxvDqH&#10;aE7g62tUTit27D5YOkVz9HNW3/I4aAoAW0dRc32D/I5VffvwlitmwQqZ4YZngVMPyy/S4cPF3hv/&#10;Cf7gVMe2fE0dE40jsLebDxauqdHLLBgEYXM6D8jcMv1dg5oz02NHcRqHjDIrpKfVrJyxpUppsZcF&#10;ykFPzRbpsEiszcbAXvoMKXBQ/bLrHFScs7mBZ5Qa4JWF7aOBxQql1U7DxdLdmMNASRGgPmj1KE4t&#10;RR165utj2x97nrh9R99FkTAFZxBjAznjyNQrYJNjq7k2tTKL8qwAej51y+a4yvneHDegfpl0Ejma&#10;17LXdJxdW19juGhIvt/fdZEkjkGDOwjc69PmZeFl03BR6ah3Y+sd7hXGbO5eYub9QEM2Ven2UFk0&#10;BTZ1x15qH9dJTyDF5Je947D8CqVbyPZK2Xfpkysix0uBW7CIgyZX5oNFZXJQLyJThMsoKYiVI4om&#10;0OA5BBYVUTwG2l4EODWi4RztKH88gzzTJLmjvJs2/fv0U7751XybULFROdAUcxqPCfSqUItm6Di5&#10;9BSklGmrZ5oMSCpHzxLMmdmAj1mmOEHKqpVHj1knPdXUuu+RS6zkWWk9D83KObWvnWQWWESZJUx1&#10;bALxW+cB0oz4KaOWNtavvLFqiAtBbuAc9JpRTqmS56jFaW+znDmA4BlOjByRw9g7A90881GJyEMm&#10;9xX5hES4X899JZzCQDREuRoolx3Rv+viv1gqWjQ1iY7SROWVOgwUEAGKDjU0KIM21wGDwNQlpn5Z&#10;6OfXOOWf6OClDXppvr4yt1S949XV1CXROq2aF3xj3TzXiD3JD6GxjjOSX09gXY0ho1POkRXr8O0L&#10;++uDJ9xAjcs0baZiL9yKo0Bl/I+vHpdqKE5SPfDVehb5K1at4PzyMhbjgcZ5TyxHQ6zXb8PyHzmJ&#10;5JtndkmT/EtW9LD0dEu9mjJzBp9/dYP897G9nrRV5ECDcALZpz2xD1xJwwk8RODRC2IJZKAzE/Ah&#10;DrWpcdyS9KecnoA56Rm7wzYhjG9BWRrAGuuWKpCAOO/AGcTVKQzK6m20yFb2fHgvcVqa9W9KnpU2&#10;2In1ogKXAxHX9Q30HNa11BOO1UFJ2zlo1ChFjua8SX+05LRu3F1ju1kBjXCRgyikKeHYy6z/4HpA&#10;VFs5qHJmKaXR7EjAc4uaGHW5gQhclCMGkhghYwmiAs71wU9gLMFpvqhe3WCwjGtW+N6I8fXLhxxA&#10;6zN0MRZLg14KP5XaD+qdz0enZ/U5LanP6X09NVP0YmkZSAAfBcK8UZSYoyzSzXCgV2uiqRH29A9R&#10;YAzngiEWeccg1hNIAd+HPGpcvsV046ab1sdxdBp0y2tu7xOLhcDYE8o5o1evaWlTB83nXweRl80/&#10;bjxKW7b+UKQYSOVq3jBpB12Ui5c+TppjhYxyFDLQp3we8CG5S4jtnu1N9J2oYZrmNczcq/mf9CE6&#10;CPuoz/zeNbP0ELZuWS/XSnNC/CKGriZERU0G30vUKDCegE4JovKJwFgBUULs5yKLvc2loyR1loXF&#10;UEoddPEU56M0EedSGUhseUuDKA4nObUt4iGF8xAhz6J9f/rrtlgblVHnHDRklKMQpz5XdtfYbtYn&#10;RLgoxDl5B9YNhjYzOXVUzqyo4ZCjJyAGnihKlKDZFzQR0tNEVGC1CR7ls25+CaKNxwaZ2GBJKUin&#10;xKbGwfXLY+JvyXbF0JAaiIl/0UpzjSKN1vjvmsgYi11U46ntdTqoKTCZdixtRhU8DI7wd0kPIX1/&#10;f4tynBhr+crITLNX1G3QIGQUZf3So+eKvhrbbXg1kvP+OrZLjL3YAsZRmZ4JgXEurtJZH5HSitj4&#10;cJliAI+dEuVZjZymJqXYNvCjGFcihHFwipNXE9uiDqIVykguqMcTPOszPehsQjpufzIpVrhGmsi0&#10;CBkngrPXRhrdbmwznmwGxZoCs5zjf1pXZTHoPNtFjKWyC85KnppEPTWcg/qtq2eQU6XLumtstymj&#10;kZyX6fFPc5kqybD89/CFoqmExjoNJYuF9BkSEAP4mrVLEyHm0NKEgMhhEJ+evkW3ECEaSwtqsbFh&#10;v4t8vkfMuDXIPG2mFKjLhEe+U2qckqqpvrc3noKm0fZIQ3mbpkbs9W00a9z1WjEiBK4nsPUSdz2u&#10;t45IGLzVs4vsiswvaxUXHfU2WRjGOiXsGsQ75hwimZRipl9qJrbMiJrNjkvP8ftvWbKGLW02IlAf&#10;YLH37B7nPf1v+ZzjjivtRvM3ag/d3eRw/bdbBNbWgMSiqLJB8VNqf8tTPspAUZozaFYP5Je5ToJt&#10;mZ49BKnPwU+UdjwoV6IL9901kewZpUkmnMM6gRrbDaMrAyaNLgrXiBKFzDboDRo+eTXWaSjNGkj7&#10;2YX9OFM0YaCZWRrPaiLkmefjGgJRJEPi+Zi5acJjatAl9cvtUnhNTHxUm8GhefM/4fGPCo+1l7wf&#10;hfJJxuLWJ3kDXSwEtojhRympSeUtnvinT0x+WdKLoutSpWtrT0lPvj4wQ5nt+OTsqv6QVDrtypcg&#10;idLATc1zbb2lJ/5pRiWB675qNeuywPZ6JoGDXiaq3DWR/5F+4TfsXmbLywa6LPAuG+hlDtrLHNHL&#10;F3zEeIrYvgvRxdmRkuo4APJ/ndZ8qtrZa9x8BElfd3XqUOPLAptYnWM1xWrK3f5xbRJ6cIq0ccQc&#10;B+21HCgmjm4z6ppeyrkUroxyOXCOqxxF38ypz5XdNUYZ9FEGTBpdFK4UJcrRNxgw0QtRtrzeOqVi&#10;n9xMvxGIaYA4v0TO5ggRh9bMvl7ycBLe3Pc1CmgSBo0cEaOygSZVy22UAkuzmPpls96rdJKG46BN&#10;nXQrQ9M57hbdNVd44mVrsdTg5doXGpW2YIuSJwJ4VhkS1yyMSmXe1yw/rej/5VL94Ddo0Cvzn6QV&#10;CfpFOPkrC3mf47BolsBlYZAHMmRWAfllmRu9dXMphdORa0JQH9bPum22/TOPfZvHGU0fpT8OQidZ&#10;11su0+vTZ1nl9THpNrWkGkahy8UESJuUwJeuh0odTs0Gk/Fj3SreJDdokP9TnZuesBcJ+fYh5S8L&#10;yY0DV9GeOfl+Kk1cPe0AXaMzbRKBsX896U1AfjmYZiVrCZwGp4A4fWHlOJC4QETFluYrL1FjKeWk&#10;pafWahBGiVszxUxyfv782atcigtKz+9Jt7ykrgsMJahBs8vix6/qUgnlsGPpKAi/kUAv1JWJxY2a&#10;M3QIgcE1jz690LcM0Rkh4QSaYeBxqze/HBcvxfzDA+hUVKsvswzlXI0+i8Rqhla2aSZtoto5xRSb&#10;pQapbKnfeMbF0ZJlPjnRVGJ/ZbNjPOREU4yQV3J4sVG9/eOW116+mPMK00KugQdrL5N9hdceKLNs&#10;6HUwlBizpHOzN2ye2hdSPTliA7MCJyc15dSONA937LhIbIhuhqdw6nF7E8Cs4dQ6ZR4ltqNS59hB&#10;pxJ3z9DKNa45RJOMR5mL+2psN6ikDJg0uihcKUqUo2nQG0vzFIJGft1mqXUa576pjc0FpdfAF7MB&#10;oHTr0vjXeFZDTCOnycfcsZdZjQVqbFG2Ke5rpjpKIadm3vplNn4QWGW/jL3riHJXL+z8V7Q9tvrl&#10;o9Ztyl8PuYFdSTI2sDXL0+1tprx5u7YoMCbQi3O8/OGRQwB8ZgAE+t2VX5aDlXHh1JOXaLKofBlx&#10;byg8IcloPoVTDrmUNzsmIfV5WSasD7sUDzlHPAZGkqB/HoizuXvjWRw9eRMfiZRoAIGlBJx7a1rS&#10;m1cXT9hSl3JDeE2gbNYlAQh4VNpW9sy9mgXVpsBsjGesZs02l04HYmuIITo88HxwrNKJQw9Cc9bN&#10;EtMIEaf37KAr2otKlgaxoyvHdQ7qH+UUck59ruyusd2gj36zF4VrRIlCNA16KDR9zW001jn3i9mz&#10;XbMtW3dset+MTulWjWeVomr4UVNbI+dl5+MJ5nFHO7rAHOSu+mXJGjXOSG1WFPn0RTWlkq9pNpii&#10;zQPopneOMach03PxyU3iLV+asR7SZhbRQ9T2q8HU8zNEwiICBKcItofIjM7cUVRV30CZmI4FrkhU&#10;9CY8oWUioLw9bKxtQH55cVQda7aP2tov5lD8mo/Fj9GQ5lj6ifrkE/Nylt0MlHzGnYfI/xj8BtMy&#10;Pyd+1DnXv8sZa/qHRucnzD102JqA53UbY8PFGafntk7Jow6BCutNo+UTCDRPxjkWny2ZPcGVgTo0&#10;EypXym6ufOrPx4v9nrFK32ytsoZfow/UYZHwKQ1r3ze7B4agR9SUabc3Vloaruc144aMchQSzmGR&#10;QOVyaRs9hKrystmm4bFXT1u/5LGEpS5Yrfw75NeuV26pY/Oj4t8cIZqOogedVojdNahFIamBaIit&#10;wWlojba9gQLql0mbK6+D01jJGM2Ir69y10Vs5c6kiV3aKAm8PswGHIg3ZZDQDALPIdBcsjRb6nNM&#10;eIImH0LMY6YrvywDD05zAh5BekIo/a8O4XeuzJqYD6yPvQxHG/lIur7yyK9PL7/0P/OB++nvvUuW&#10;5hWk/iNjsyhub0+OdbsLphTwLJfiQJryiShE08D/8H6Pw2UmaMykTTiB5steppyevxjcjJ8pOU7T&#10;bl94l64kTjie7se1xetQWwW1PmTpySl2+gealdBEPCtEtKtO8qKGUA6tGW4pilqBejhPjV1j4Io2&#10;yqkVPrRyaXCOGzXKjRPcTEBj+73CRQ39E6oX3n7JIrq7Zpao2Cc0OIWWwd3jKS+GbmogctZEiHJ/&#10;rPURR9eYMLBC7K5hLgrRYBQtbTY4wrdJKL1c9cuMIGvTzOXLH/1X2xrcV7ZpXjxdc1d+cX+uKV5p&#10;tXKs2t07XuqFPECnJLZvszQRcnl7XxOu13y8UFwzWXit+vV+v3fE5qnXVLDVEhZZJK69noxiyuSe&#10;gZ7qqZgnaDRct+SW0T02/pebMz/N3bOsWlRBEDLKrJBmZMwKGbRfLX9fVQ2XjIHGRolSLp1RwxU5&#10;14x7zSjhcEIEamz3DCTKF4X7JYyHGOyaom7+Bsqt0T8QEgqBJvMpPrWEZncxdJupwkmUKGRQAhT7&#10;igo4JWjCe0zeL2HKs+saB9QvizPqu4bFqxCNIx/bRhMEj1UexSAAgbsIjOsTn/zE2F0eef249V48&#10;W506Seh114jV1OfMHtEoYBZOxykCMfllybSahd+PysPYG6bi78mNPUcwT7YL3VYTeHjk9Hb3h6u9&#10;2msvlu/J5/KjPE/b18afpPa4Ujy8zuXPwRDrdCuD7jJVY/LLYvbRNyUiPcHtCZTVfbe2i4s8MTwu&#10;WCZEHWiwI4HVkeOcvL1jpdVq7+jKF+jc+xZL/oqb+EvRMnsOeUFFaV2savLLcVSs062Mu3SIfDmR&#10;f874j8kvS6Y1G4hO7Qfdb0z+bF7J7rxMbZuS6/x1seQrUV9sGsPdTmDpLHYml7fDUSrwIWYqaZib&#10;LQrFh3tnqXoh2fNj99/T1Ygzy4zJL4/RfyqnL/X0vTXqQZ3cfw1kXlD0HRcpuWhF09s1vuooEyZ/&#10;sjJp2+MQyCeJqusEN4K6cegQPz5fSMgmVJvpPxfTvKv4CXgJ0RAv3FLxcfpO7K5JKvwzpcdfUzsU&#10;NRyvD+LWIyIyBM/gLgh7Nhz46FBtkuY9T4EKHEX1/Bc+XNORs4YfXzkUrqEY68pYPBql7FKarTBq&#10;VmYvJHrOUqYIGjV6uJpDK9lqxu21UQ6Rr6De99OY77d6MIr56dfZhaW2YhDVfpOVEgJnlnLEz2ym&#10;iXNDG2UQjiUPPGLuqEkAxC1JDE59LJkNMXfU61a3FCPBIDy+filq+bIGzeztlqvG1WBzwc9ZMF+t&#10;pEH+amfZL/4MxkR32Vr5JowVl/7NgQbXdeaQ8yvfGzrqKlQTgGbzNcJpkwn4Q2VrkovMv3KabM0/&#10;Kx+ZX9aJv6aS/AKIzVL8ovgOx5W8dvrl70YevXn8n3X79Jd1hxGB9j5wVxPPQQLNL6JmZ+UtSq4w&#10;PMtUmhMyf2c/fzDWzb+3hRjldM0TdHCa8PzuCfK65U65gKRwNewL4/CYmlBiJbLpx8EcnDXHpsA4&#10;ulbIVMazZeYaap76ynas8Clpl52PJ61mD14Hh1bKo4cpFL1taVaIvn0dr/q+61oOZlFzUOVMFhUe&#10;z17DOUUWKI7bbKBcSp7pQZvJp156AquHG6wDtZIhK0PP9hBLNUKUc6roqZFJG3OE6+fCseUU8NlV&#10;d3a1HCszkNabULMKmxXodYwloHeWGAyGJSiyfpn0OxW9RI3f0aCX1ysrJQlCudZUXhr6uc0u9P4R&#10;nyxh3SnwIslT7suP3KXQ8ihT3m8weCLqgS7Otuff7K0d+fGv8rNZN7j+TPLLEpH+Mag5JXdbigf/&#10;q3FvOZqtyug5ZKOO8GeLaiEu0Cv8gpaX7SBKVoOVqg7pQZCnKO0VSsYZYS+8m9NhoIBh9FwF6BEw&#10;rMY2HZSeWtJMn95qWh5Ratqva3Nl/TJb4akNrL5er3VbR76JYulwSuGzF6aa+SYOLQqpJYhd8oWc&#10;OPQ4LDWjzBJTqnRNM6eBze4ezc36eAY99vUfs0xpYrZ33FEf+VPavqbxIuzOHaqn1dGbY809DlKu&#10;Y4NU2DP6IMWsg3mdDqIJYuQYpl5w/bKk//sl2iJdqcFeJhsuniQA/PcPIvDw+Hmgerb1wdbr9kB8&#10;IP/bmXyyAr20KT8zmsiMA8Y5Cwbdj+P2iutTh0VNL/fKovWI63Twh5/hCOUPp+d6NA2q+O0/Sugd&#10;Nq2wt4ybzia+v79rQ8bHW8cQX6RePXsXDZRtv3g4ZeQMlrAmDXGPTCcvmlsgBnKagSGOm+xN97kr&#10;D8KcM3Gw3jklK71ma5Z0S645TsbkLCWx04hFTsghdYZ20m12xbAxSYMewzX9OwNZ4ccs8xQ8tn06&#10;C0nuy97UR76N0u69NKuHx0bPxtHbH3v6pIBJXWzTtpY5uP9koEDgBOkpkOfF7SvtmI9x9ROrpps2&#10;uP58XDyO7JE8BrehBK1xUD1/NL3MbZr7pVlaVMfBItIcQlyFlc4ayGlKEMeNAoKc5xBITn+OMmgC&#10;gaUExCVOubQalNRf5BiEa7qItl+QDwz0jN27g8/Hp9h9WuPVV5afxnPW3sEZzayode1XFJPWaYvk&#10;KAKeslCUDsiBwDUESn5Tr8n5P61bBpPkcSWopLaLUIh1qDzuag496+rU0+ML8svgKEruGVwh5cch&#10;j0PelXR6gsaALOqMwzB06aLXIcER/aI/L5hKHcQD96k3wHlw0RcCEIDAUgIl2ytpzdLhjsJ7Nbxr&#10;dsY8etpETr+0vCsT0MtAuQbSVHR3bHPX+XiJm7FX8kVSreSic4GmMi8YyxCZA7/oJ/bsuPpDmXHY&#10;zI5LewhAAAIQgMAtBKhfurLzXmfxGig/Nzf7NrhYXY/fe8yvBiy/NFAp4OVi3uCXGx/7xuoZK21c&#10;XRbLlvnkYlalfJk+2+vU3i/BqQDdIQABCEAAAkoCkfnlf1+ke/h/SiVe2SxlA+teXLyaWE6zcsoo&#10;JsGanGy1wnr5KTzzkYS+S2mZK76GjrnL+N6JntisrWdcs8J0hAAEIAABCNgIxLyfaPBk+1374i3v&#10;J6p9MJt76e/qm/L3lBpZh9SlKDPVvanYIrumIDQba0xbEcN3jesnhgQIQAACEICASCAmvxxvliu2&#10;Z9Gwh+SXWc+p936twFU7KCV8ga8WO7mjHo631g0i9ng3xTqniFOGBhCAAAQg8OEEcu4UsmUH5Jdi&#10;JWZFwiRGwKPyy6ytCCo3W4GrHnrFKMUpFw8nBgMNIAABCEAAAhAQCZTt258kRN5/2dNbmVeJZvsb&#10;+Hl5dLh3dI/m9IUABCAAAQhAAAJ6Alfkl3ptlrZ8wosD8xMe6Td49Ed89nwppRDhxTqeTQnhiRAI&#10;QAACEIDAagLHaqC/MnjF+Xgicn3prpyPP/bJkoTlskP8Y6A8GcjqyYN8CEAAAhCAAASaBE45pTNz&#10;e21+uVf0HBNNp0d7hqe4WSR5L9RoCwEIQAACEIDAiUCzYOlJGwJyjsHLibL2Hv2IAAhAAAIQgAAE&#10;IACBpQTC88uA+y/H9wuSXC4NCIRDAAIQgAAEIAABD4GSyJ0+5+F5ICQgv0wm2b6G4mFBXwhAAAIQ&#10;gAAEIACBcAIhSV3A+XgxLOe56c2c6fHh9Jro9G9P5hvOC4EQgAAEIAABCEAAAicCp9de/v79++fP&#10;n7mN+RQ6Mr/EYRCAAAQgAAEIQAACexGoX6vuf9F6zPn4XhzRFgIQgAAEIAABCEAgEWimkvl13cf/&#10;OsuK+uUsMdpDAAIQgAAEIACBlxDI+WXzHNxTxYyvXyZtuO3yJUGHGRCAAAQgAAEIvJeA/zs9PTbB&#10;+WXOLNOdoe/1BZZBAAIQgAAEIACB9xDofbO6PEhuyOuCz8c9pdT3OApLIAABCEAAAhCAwP4Ecl5n&#10;+LJ0cP2ykFxXcd3fWVgAAQhAAAIQgAAEbiaQzpyV2Vp69eSsrpH55em2S+7CnHUG7SEAAQhAAAIQ&#10;gMA1BHLWOE4xH/H+y1pFs1rXkGUUCEAAAhCAAAQg8JkEBk+On4DoW5aOYfVLZYn1M12I1RCAAAQg&#10;AAEIQOBzCMTkl8cHi9JNoOVBJI7IPyeSsBQCEIAABCAAAQhkAsH5ZX7CKH98nB8EIAABCEAAAhCA&#10;wAsIzN7xGJxf5syylC0NDxy9wAeYAAEIQAACEIAABB5OIJ82p/sbx6+3tN0AGZNffn9/Z4ilclny&#10;XJtaD3cJ6kEAAhCAAAQgAIGtCZScbZBflvdfzloak1/Ojkp7CEAAAhCAAAQgAIEbCSx9SCYgvyy5&#10;7elsvvzPpQbc6BiGhgAEIAABCEAAArsT6N3NWPI3w3M13u9Djj8ImTTLShu+LLS7t9AfAhCAAAQg&#10;AAEIPJzA4N2Wno9+B9QvHw4O9SAAAQhAAAIQgAAEBgTCn5aJyS9TebKpdCmo8iA5YQ0BCEAAAhCA&#10;AASeRqD34iFP8TLZ6Movy8F87w7L44F9eGr8NA+hDwQgAAEIQAACENiOQK4SHvM0Z3LpzS81BGdf&#10;yKmRSRsIQAACEIAABCAAgVgCgQ9ku+qX+dRbzCB7p+exUJAGAQhAAAIQgAAEIDBL4PQizPI/y+e+&#10;ZwX+pxoqZocDoYNnjk699C0NNtAFAhCAAAQgAAEIQMBMoHkTo+flP676ZTZDrKaKDcw46AgBCEAA&#10;AhCAAAQg4CTQPGo2vPayqOGqX5bXW46LoP67RJ3U6A4BCEAAAhCAAAQgMCBQlzA9R9wB9cuxt3hs&#10;nGiGAAQgAAEIQAACexHwJJfJUld+WQqnvRPw4xfTnYru5RW0hQAEIAABCEAAAhsROOZp/iezY/LL&#10;3uvTS37pV3QjD6EqBCAAAQhAAAIQ2I5Aydb8T8648ssEjqrkdtGDwhCAAAQgAAEIQGApAdfzPVmz&#10;weM76QD9+/ubNHSpCxEOAQhAAAIQgAAE/ATSsXP6peTN8+T4f5PDkAJk7/WWPDnudzYSIAABCEAA&#10;AhCAwF4EvOfjR2tPj4qTXO4VCmgLAQhAAAIQgAAEQggEnI8nPcqLML++vnJNtfwl/TukRBpiLUIg&#10;AAEIQAACEIAABGoCp2d6nI/4BOeXJZukeEnsQgACEIAABCAAgecTONYEj9re/H3IXK0sCqV/h3wZ&#10;/fn+QEMIQAACEIAABCCwO4Hj28qPtqS3T5qrmDH1y6xN/akeT+a7u7fQHwIQgAAEIAABCDyfgPip&#10;RcONjmvzS4NCz3cDGkIAAhCAAAQgAIF3EBCTy2SmIZ2LfH6cj/S8I9SwAgIQgAAEIAABCBQCvQP0&#10;AaLI/NJ8SI8LIQABCEAAAhCAAASeSeDm/PIExVBNfSZWtIIABCAAAQhAAAIQ0BOIrF+mUcsROcml&#10;3ge0hAAEIAABCEAAAo8lYPhcZHB++Vg0KAYBCEAAAhCAAAQgcCKgKQjen1/mWzB50IfwhQAEIAAB&#10;CEAAAi8goElAazPj65dJDx70eUE8YQIEIAABCEAAAp9AIH3cu1kZTH+0JZcJWuT7Lz/BB9gIAQhA&#10;AAIQgAAEIDAmEF+/hDgEIAABCEAAAhCAwCcTIL/8ZO9jOwQgAAEIQAACEIgnQH4ZzxSJEIAABCAA&#10;AQhA4JMJBN9/md7wnn/lUXae9fnk8MJ2CEAAAhCAAAQ2IpDStpTCGV5IdLIxMr8cfCLd/PzRRi5B&#10;VQhAAAIQgAAEILAvgZRc/vr1Kz027i8OXnQ+7ld0X2+hOQQgAAEIQAACEHg+gZRcRikZll8OipdJ&#10;10CNoyxHDgQgAAEIQAACEIBAuq0xZXHjRG6WUkx+qSlPxuo9ayftIQABCEAAAhCAAARqAj9//gzH&#10;EpNfhquFQAhAAAIQgAAEIACB1QQWlf/IL1c7DvkQgAAEIAABCEDgcQTysfgitcgvF4FFLAQgAAEI&#10;QAACEHgugd6xuOamR9Eq8ksREQ0gAAEIQAACEIDAqwgcK5fphUTpPZKxr5KMyS9TqpuUG4OP1ftV&#10;TsYYCEAAAhCAAAQgcAmB9O70klzmzDKkYHnSPfL96kl07yA/5F2dl2BnEAhAAAIQgAAEIPBOAqey&#10;5SmzzP81pCAYnF/mN78ffZLrmitS43d6HqsgAAEIQAACEIDAAgKpcvn9/Z0E93Kz5+aXC2ggEgIQ&#10;gAAEIAABCEDASyCnj4Mj5cD8Mub+S6/F9IcABCAAAQhAAAIQeAuB5fklJ+NvCRXsgAAEIAABCEBg&#10;VwIlHxskZj9+/IgyL/j+y5Nax9sxQ24XjTIbORCAAAQgAAEIQOBzCGjOvjVtlMTW1i+POXL+dDrl&#10;TKVjaAYBCEAAAhCAAAQ2JbA2v6yhpKfLU5aZnmAi0dw0YlAbAhCAAAQgAIG9COSka3z8HZuYrT0f&#10;z/THX7fk3HyvGEVbCEAAAhCAAAT2IiA+OV6ytais7Or6Ze0Pzs33ilG0hQAEIAABCEDgZQTGpUCD&#10;sVfkl8dPR359faXUOP3l9D3JfG6eb9CMrdAaoNAFAhCAAAQgAAEIvIPAOK1K/7Ukl4HPj1+RXx6/&#10;Tv779+/krZxE5o+p519JN1OimX6kmO+IaayAAAQgAAEIQOAhBE7JVc4sj59dTI/HRKl6RX6ZdBU1&#10;Lulmzp1JMaMcjBwIQAACEIAABD6ZQM4gj+fGucxXMsuUeqX/mop9gdW9K57vyU4t1Vfx1tHjTQBi&#10;40+OGGyHAAQgAAEIQAACYwKnt1rWt1quyLUuql8my4v24j2kRzsDU2niDwIQgAAEIAABCHwUgVPS&#10;dfqf+R7FFUCuq18m7UsxdvBt9WxkOk///v7O/15k+RTNnOamm0eLVrnOvEv6m/U83mOxl/4Zfv5l&#10;F6Rifr7pYi8XFP3LOcUW+p/ifzv4JX6Oh0QpfsT7dqZWiaWNjy7YMXgynLIEZRO2cEFedo7rf47/&#10;LZQvMVmsyH/ZYtmpJ1SyYqM5u3RBOAov3uy5tVnUuyIHOD5kc8G/CxRxrCM+sfHSBpooWaqAR/jp&#10;Of2mLR75F/TNOo8NuUAN8xCa+Mk3vjzzJ+q/tfLJumdiz1ptPX81ypfZ/UAviJGfGzxQ86NKYyse&#10;rnxRr46lXTQveuqTH71pzSl26n7jpn/13DjiECHem2IOPNdbN0WLLm5QB1Yd66XNM7OEo3o5y0wm&#10;9FbMi/GKw/VCaLDvijIva7B7/A82pBsX3Cn39fTcIv6bSub5u0X81/qXFVKzqU85el1jTYq8bvQQ&#10;yWMTnrltafJ7P5wBmbEC/qGVEq7OL9P7L6cSmvIqpvSPsUm9NWs2/lL70/ufynNVJwWSLalxc9zZ&#10;QfOaW4vKf1T6Mjer5QyE1MYm7/TsFfnX780yiMrankSlv+Q3p55+tbF5xFlomVvzvV+9oXs0mn7s&#10;cYhyelamuSM2uQ1cWXMYK98M2tlBb4n/5vy1BU/R/0TDHP9HV2aVevHfXKxs8d+MnylRGelJznj9&#10;iZoC9bhZDX0o9tbzAYFa+YGzxPWzue5N8VduAVnJerkzK3+M/yzEoPaRTw02T6WBj5wjTm2y48Zj&#10;JY+zw7xbNVf7k+QSDPnvhrXIz+Tq/PK0EYoxcVo1egaLV2kaUoNqn627aF0R21sci0o2BVJ3TcdB&#10;dqLsHqJ/L0NS6uApSoXET2/O367/XQrcHv9Kw3vxr+++Lv71OniWL3+JaFCtVJrglKCs5eh3EH30&#10;9ia+XsK6+BF1aA6tdFlp5oR/HG52GfeE/XhcEV1NqefHuuWsmScJYsAct/6pNGDW9eP2E/lH4MBH&#10;OqLYkyeUrtKHnT4mRFXNGYYzv3EGq3+aifqLc7X2goa2MhjGoqbmalNUYAjZlnuRv7AKtPob+NuU&#10;782ao1LX6K9fNE76iPzF+DcPLWoiDi3GvyghSvlkiy2ERP6D+LGNOLUOiABFF4iTsSYgDuqPHE1+&#10;qU9uzBcYzu1vAF/E7tw6zbEnBowe+5SNs43vyS+Pp+QJRII1+J2i53RQfhKlv5DKI57a5z/qj1R6&#10;uJvuz8LrLppYqW8PyEX4+ozDr3zzkKu4qWmyuL43b28YuGA2jo/tm2KThuWE5SS8eSwubpm9UTIo&#10;j/69XbbMEXFjEJXPQ/Ti3698704Dc/zXHQdR6td/aqsTg78ZEpm/8lacKYuakgfxr9H/pEBviN4S&#10;N6V/Lzgzxnp90+h/ip8ylY59ow4Qm8tyHqi3Mogm9CZOyC1JxTvNNWF8hqvZvAa5Tm8VNSyhs/dm&#10;ZKtF/cea9FZRQ8BPpSJiwOQGs2qEt79TAyWjZrPjlFDKEbuEw+3FriE/OMXKmEmUIbvr3wsMJ//B&#10;khRFvsgRHS2uj0XCWOaKxSiQ/3GVn0r+PB4J1F+cv4YNVTRNCUqzfh7HUmIR1dM0EOM/CdHof+Sv&#10;kanRTWyz7/qpd/EsfDGrE6mKDWqVBl00+je7KyeXqK1yM1I2O2k1O3p4+zvzyxJq5Wqy9486tReT&#10;xdr95cJ3UWScfNO7iq03Ek2Il/WxV68N358W6d/bD5oFTk+49xb3eqAp/oP9LNYFSv1n6/f6ncMD&#10;P/Xt6W+L/+I15Z7tVL6nf9PFIfETGzxJ/15gOOt/erc6XdCrDJ1AzV5fXal/LzBOJkzFz2Xxr1ko&#10;9ItPNrl35pDGCo//AuoUSJorpV6+0TszjKp8i1lNoaQ5c3NOwJDu9+eXfjOm5mcZbulV7JTwQP1P&#10;ZRIb29kl2KD/7BBThiiX9XEkiBfBmvV3Su1j46ldRMNfc/kbuMRPwdHofwrsqfk164UL4mfKv1H6&#10;9+Ro+Nd9l16l18IHwanRXxM/IYvn4PrTw/+o29Tkmg2eqSvDgbG9FG12chn0Py7stYae/HLptNUs&#10;0SUMNJdVHnRRfT83v8wEY1dJc/yJS2RveQ3faG0CRf17a3eTmCe4Dfpr5mpP//C13hBCZviXKT/O&#10;XDX66wuH4cEjph0a/fXx49G/uaCJAjXxP5UbiSMOGhgWBDN/w1oxNs0weQfb0FG9Ov7NY41NmF0T&#10;lPCP+s8OMRtOWX4eccxQmR8X5ZeWRY5psQbRmHxgsWCW//9k8J7OD+mrWR8HuHtvq9IXvU8V+BLf&#10;eh+L5e7xUztpoN6N3prHfbL+vdehabwsukBEcWJoeDGY+UWAmlOesf7OAGh2z0ukxn3iKrlU+TR6&#10;z3yl8kmCJ/7r6M1/EUOuBLbTfSL/stv1plKtwFT89/TXzNzURox/8d4VwxOBJ93qBWTWg4PtVhP/&#10;TQWUAP3xI8Z/z4TBQy362TdYfzRLkCbFrEnW0zbJ0e+5tcATioxU1F+j/IlkL2EQxxIvTuogHKwD&#10;Pa+Jq40yqkOavaF+KV4CzpKqY64poY6G0nF2RHGL0gucvSifbd/TZDxRP1z/3vbQCyF9bjR71Tt2&#10;xFQwbBH/IknlZBf3hnXxP+sy/VzTBE+v8joYRY+0F0IGEwKj8aT/lKUGXOL+pZepJz92/Sx/f/BP&#10;rTwn9Zp9xYmvDP4xfOfQA9frXaAPV73MqJbvyS8Dl6qe10vIBqYFR0d65phmyoltnFGlqeorh2gS&#10;HuuvX1BmU2SlziLe41LVY2W2Ijb+xY0qMFZjt7okTaNb3cZMXswPDPEjltM0E2R2XNHpeoGiC8QG&#10;+rHC46cZQkd9YueamOjMolD6MTCEBsm9PjluYhdnpT+Qxspr9DeTXBRIswGzrv0fveV4fEXy5P/6&#10;999/J/X+/Ofn1DOL+vXr10BODpHc0v/7/c+vyHGKvV7/k8J+LySBY/7pBCE72skqMz8JccrM3hzr&#10;n8dNUeQcq9bfL/D6+AmM/ywq/b6/v8uESpxPf8nx42eVhjgpHxKTyvgP0f+ocIjAAmQwBfL66V8o&#10;6jXTacItyp9CyIOlXnxKNnNyR8gWlmjXc802BWpReYXM0rJbT2MdG8zuwr1V2rAyNBfMpPnJj/Wk&#10;LruYx+Ozhl/Rfl3q+jLJtTP2MrC+VNpaf/G69mnWNSfz05Scquzu5YIT/13ID4pbu5uwkf6n4Nk6&#10;8o/XWs93gVhcTOYEWlHg+GXqszf/WI+V8ML6pd6vtIQABKYI/PEHK8YUMBpD4BEEjjWz7Q4t07LT&#10;g/hwWwaa55qrs8r+iNjqK8Fu8XAHoR4EIAABCEAAAv93Pr4Xi9jbrjaynfxyI2ehKgQgAAEIQAAC&#10;ENiAwL820BEVIQABCEAAAhCAAAT2IUB+uY+v0BQCEIAABCAAAQjsQID8cgcvoSMEIAABCEAAAhDY&#10;hwD55T6+QlMIQAACEIAABCCwAwHyyx28hI4QgAAEIAABCEBgHwLkl/v4Ck0hAAEIQAACEIDADgTI&#10;L3fwEjpCAAIQgAAEIACBfQiQX+7jKzSFAAQgAAEIQAACOxAgv9zBS+gIAQhAAAIQgAAE9iFAfrmP&#10;r9AUAhCAAAQgAAEI7ECA/HIHL6EjBCAAAQhAAAIQ2IcA+eU+vkJTCEAAAhCAAAQgsAOB/w8GBlZP&#10;0LRMhQAAAABJRU5ErkJgglBLAQItABQABgAIAAAAIQCxgme2CgEAABMCAAATAAAAAAAAAAAAAAAA&#10;AAAAAABbQ29udGVudF9UeXBlc10ueG1sUEsBAi0AFAAGAAgAAAAhADj9If/WAAAAlAEAAAsAAAAA&#10;AAAAAAAAAAAAOwEAAF9yZWxzLy5yZWxzUEsBAi0AFAAGAAgAAAAhAKkNeZZSBAAAtQoAAA4AAAAA&#10;AAAAAAAAAAAAOgIAAGRycy9lMm9Eb2MueG1sUEsBAi0AFAAGAAgAAAAhAKomDr68AAAAIQEAABkA&#10;AAAAAAAAAAAAAAAAuAYAAGRycy9fcmVscy9lMm9Eb2MueG1sLnJlbHNQSwECLQAUAAYACAAAACEA&#10;2zQuXeEAAAAMAQAADwAAAAAAAAAAAAAAAACrBwAAZHJzL2Rvd25yZXYueG1sUEsBAi0ACgAAAAAA&#10;AAAhACv5rwdZXwAAWV8AABQAAAAAAAAAAAAAAAAAuQgAAGRycy9tZWRpYS9pbWFnZTEucG5nUEsF&#10;BgAAAAAGAAYAfAEAAERo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 o:spid="_x0000_s1033" type="#_x0000_t75" style="position:absolute;width:3555;height:213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YmxgAAANsAAAAPAAAAZHJzL2Rvd25yZXYueG1sRI9Pa8JA&#10;EMXvBb/DMkIvRTcttNToKlKoreCl/kG8DdkxG8zOhuzWpH76zqHQ2wzvzXu/mS16X6srtbEKbOBx&#10;nIEiLoKtuDSw372PXkHFhGyxDkwGfijCYj64m2FuQ8dfdN2mUkkIxxwNuJSaXOtYOPIYx6EhFu0c&#10;Wo9J1rbUtsVOwn2tn7LsRXusWBocNvTmqLhsv72BbrU+xIm9bdLRbj7q00OzurhnY+6H/XIKKlGf&#10;/s1/159W8AVWfpEB9PwXAAD//wMAUEsBAi0AFAAGAAgAAAAhANvh9svuAAAAhQEAABMAAAAAAAAA&#10;AAAAAAAAAAAAAFtDb250ZW50X1R5cGVzXS54bWxQSwECLQAUAAYACAAAACEAWvQsW78AAAAVAQAA&#10;CwAAAAAAAAAAAAAAAAAfAQAAX3JlbHMvLnJlbHNQSwECLQAUAAYACAAAACEAhg8mJsYAAADbAAAA&#10;DwAAAAAAAAAAAAAAAAAHAgAAZHJzL2Rvd25yZXYueG1sUEsFBgAAAAADAAMAtwAAAPoCAAAAAA==&#10;">
              <v:imagedata r:id="rId14" o:title="" croptop="2502f" cropbottom="2113f" cropleft="881f" cropright="918f"/>
            </v:shape>
            <v:shape id="Text Box 17" o:spid="_x0000_s1034" type="#_x0000_t202" style="position:absolute;left:113;top:113;width:3288;height:192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1LgvwAAANsAAAAPAAAAZHJzL2Rvd25yZXYueG1sRE/bisIw&#10;EH0X/Icwgi+yTZX1Vo2yCoqvun7AtBnbYjMpTdbWvzcLgm9zONdZbztTiQc1rrSsYBzFIIgzq0vO&#10;FVx/D18LEM4ja6wsk4InOdhu+r01Jtq2fKbHxecihLBLUEHhfZ1I6bKCDLrI1sSBu9nGoA+wyaVu&#10;sA3hppKTOJ5JgyWHhgJr2heU3S9/RsHt1I6myzY9+uv8/D3bYTlP7VOp4aD7WYHw1PmP+O0+6TB/&#10;Cf+/hAPk5gUAAP//AwBQSwECLQAUAAYACAAAACEA2+H2y+4AAACFAQAAEwAAAAAAAAAAAAAAAAAA&#10;AAAAW0NvbnRlbnRfVHlwZXNdLnhtbFBLAQItABQABgAIAAAAIQBa9CxbvwAAABUBAAALAAAAAAAA&#10;AAAAAAAAAB8BAABfcmVscy8ucmVsc1BLAQItABQABgAIAAAAIQAcW1LgvwAAANsAAAAPAAAAAAAA&#10;AAAAAAAAAAcCAABkcnMvZG93bnJldi54bWxQSwUGAAAAAAMAAwC3AAAA8wIAAAAA&#10;" stroked="f">
              <v:textbox>
                <w:txbxContent>
                  <w:p w:rsidR="00637A27" w:rsidRDefault="00637A27" w:rsidP="002A4052">
                    <w:pPr>
                      <w:adjustRightInd w:val="0"/>
                      <w:snapToGrid w:val="0"/>
                      <w:spacing w:line="240" w:lineRule="auto"/>
                      <w:jc w:val="center"/>
                      <w:textAlignment w:val="center"/>
                      <w:rPr>
                        <w:rFonts w:eastAsia="黑体"/>
                        <w:b/>
                        <w:bCs/>
                        <w:sz w:val="28"/>
                        <w:szCs w:val="28"/>
                      </w:rPr>
                    </w:pPr>
                  </w:p>
                  <w:p w:rsidR="00637A27" w:rsidRPr="00656C47" w:rsidRDefault="00637A27" w:rsidP="00EA216D">
                    <w:pPr>
                      <w:adjustRightInd w:val="0"/>
                      <w:snapToGrid w:val="0"/>
                      <w:jc w:val="center"/>
                      <w:textAlignment w:val="center"/>
                      <w:rPr>
                        <w:rFonts w:ascii="黑体" w:eastAsia="黑体"/>
                        <w:sz w:val="28"/>
                        <w:szCs w:val="28"/>
                      </w:rPr>
                    </w:pPr>
                    <w:r w:rsidRPr="00C0033E">
                      <w:rPr>
                        <w:rFonts w:eastAsia="黑体"/>
                        <w:b/>
                        <w:bCs/>
                        <w:sz w:val="28"/>
                        <w:szCs w:val="28"/>
                      </w:rPr>
                      <w:t>JJF</w:t>
                    </w:r>
                    <w:r w:rsidRPr="00656C47">
                      <w:rPr>
                        <w:rFonts w:ascii="黑体" w:eastAsia="黑体" w:cs="黑体" w:hint="eastAsia"/>
                        <w:sz w:val="28"/>
                        <w:szCs w:val="28"/>
                      </w:rPr>
                      <w:t>（轻工）X</w:t>
                    </w:r>
                    <w:r w:rsidRPr="00656C47">
                      <w:rPr>
                        <w:rFonts w:ascii="黑体" w:eastAsia="黑体" w:cs="黑体"/>
                        <w:sz w:val="28"/>
                        <w:szCs w:val="28"/>
                      </w:rPr>
                      <w:t>XX</w:t>
                    </w:r>
                    <w:r w:rsidRPr="00656C47">
                      <w:rPr>
                        <w:rFonts w:ascii="黑体" w:eastAsia="黑体"/>
                        <w:sz w:val="28"/>
                        <w:szCs w:val="28"/>
                      </w:rPr>
                      <w:t>—</w:t>
                    </w:r>
                    <w:r>
                      <w:rPr>
                        <w:rFonts w:ascii="黑体" w:eastAsia="黑体"/>
                        <w:sz w:val="28"/>
                        <w:szCs w:val="28"/>
                      </w:rPr>
                      <w:t>2022</w:t>
                    </w:r>
                  </w:p>
                </w:txbxContent>
              </v:textbox>
            </v:shape>
            <w10:wrap anchorx="page" anchory="page"/>
            <w10:anchorlock/>
          </v:group>
        </w:pict>
      </w:r>
      <w:r w:rsidR="00C70BAF">
        <w:rPr>
          <w:rFonts w:eastAsia="黑体" w:hint="eastAsia"/>
          <w:spacing w:val="20"/>
          <w:sz w:val="44"/>
          <w:szCs w:val="44"/>
        </w:rPr>
        <w:t>家用电器外壳防水试验</w:t>
      </w:r>
    </w:p>
    <w:p w:rsidR="00D402FE" w:rsidRPr="00C70BAF" w:rsidRDefault="00C70BAF" w:rsidP="00C70BAF">
      <w:pPr>
        <w:ind w:firstLineChars="200" w:firstLine="960"/>
        <w:rPr>
          <w:rFonts w:eastAsia="黑体"/>
          <w:spacing w:val="20"/>
          <w:sz w:val="44"/>
          <w:szCs w:val="44"/>
        </w:rPr>
      </w:pPr>
      <w:r>
        <w:rPr>
          <w:rFonts w:eastAsia="黑体" w:hint="eastAsia"/>
          <w:spacing w:val="20"/>
          <w:sz w:val="44"/>
          <w:szCs w:val="44"/>
        </w:rPr>
        <w:t>装置</w:t>
      </w:r>
      <w:r>
        <w:rPr>
          <w:rFonts w:eastAsia="黑体"/>
          <w:spacing w:val="20"/>
          <w:sz w:val="44"/>
          <w:szCs w:val="44"/>
        </w:rPr>
        <w:t>校准规范</w:t>
      </w:r>
    </w:p>
    <w:p w:rsidR="00D96432" w:rsidRDefault="00D96432" w:rsidP="00125728">
      <w:pPr>
        <w:autoSpaceDE w:val="0"/>
        <w:autoSpaceDN w:val="0"/>
        <w:adjustRightInd w:val="0"/>
        <w:ind w:firstLineChars="200" w:firstLine="562"/>
        <w:rPr>
          <w:rFonts w:eastAsia="黑体"/>
          <w:b/>
          <w:bCs/>
          <w:sz w:val="28"/>
          <w:szCs w:val="28"/>
        </w:rPr>
      </w:pPr>
      <w:bookmarkStart w:id="7" w:name="_Toc193555885"/>
      <w:bookmarkStart w:id="8" w:name="_Toc193601675"/>
      <w:bookmarkStart w:id="9" w:name="_Toc193601896"/>
      <w:bookmarkStart w:id="10" w:name="_Toc193603075"/>
      <w:bookmarkEnd w:id="3"/>
      <w:bookmarkEnd w:id="4"/>
      <w:bookmarkEnd w:id="5"/>
      <w:r w:rsidRPr="00C70BAF">
        <w:rPr>
          <w:rFonts w:eastAsia="黑体"/>
          <w:b/>
          <w:bCs/>
          <w:sz w:val="28"/>
          <w:szCs w:val="28"/>
        </w:rPr>
        <w:t xml:space="preserve">Calibration </w:t>
      </w:r>
      <w:r w:rsidR="00C70BAF" w:rsidRPr="00C70BAF">
        <w:rPr>
          <w:rFonts w:eastAsia="黑体"/>
          <w:b/>
          <w:bCs/>
          <w:sz w:val="28"/>
          <w:szCs w:val="28"/>
        </w:rPr>
        <w:t xml:space="preserve">Specification for </w:t>
      </w:r>
    </w:p>
    <w:p w:rsidR="00C70BAF" w:rsidRDefault="00C70BAF" w:rsidP="00125728">
      <w:pPr>
        <w:autoSpaceDE w:val="0"/>
        <w:autoSpaceDN w:val="0"/>
        <w:adjustRightInd w:val="0"/>
        <w:ind w:firstLineChars="200" w:firstLine="562"/>
        <w:rPr>
          <w:rFonts w:eastAsia="黑体"/>
          <w:b/>
          <w:bCs/>
          <w:sz w:val="28"/>
          <w:szCs w:val="28"/>
        </w:rPr>
      </w:pPr>
      <w:r w:rsidRPr="00C70BAF">
        <w:rPr>
          <w:rFonts w:eastAsia="黑体"/>
          <w:b/>
          <w:bCs/>
          <w:sz w:val="28"/>
          <w:szCs w:val="28"/>
        </w:rPr>
        <w:t xml:space="preserve">Waterproof Boxes Test Device </w:t>
      </w:r>
    </w:p>
    <w:p w:rsidR="00C70BAF" w:rsidRPr="00C0033E" w:rsidRDefault="00C70BAF" w:rsidP="00C70BAF">
      <w:pPr>
        <w:autoSpaceDE w:val="0"/>
        <w:autoSpaceDN w:val="0"/>
        <w:adjustRightInd w:val="0"/>
        <w:ind w:firstLineChars="300" w:firstLine="843"/>
        <w:rPr>
          <w:rFonts w:eastAsia="黑体"/>
          <w:b/>
          <w:bCs/>
          <w:sz w:val="28"/>
          <w:szCs w:val="28"/>
        </w:rPr>
      </w:pPr>
      <w:r w:rsidRPr="00C70BAF">
        <w:rPr>
          <w:rFonts w:eastAsia="黑体"/>
          <w:b/>
          <w:bCs/>
          <w:sz w:val="28"/>
          <w:szCs w:val="28"/>
        </w:rPr>
        <w:t>of Household Appliances</w:t>
      </w:r>
    </w:p>
    <w:p w:rsidR="00D402FE" w:rsidRDefault="00B6428E">
      <w:pPr>
        <w:pStyle w:val="aff0"/>
        <w:jc w:val="both"/>
        <w:rPr>
          <w:rFonts w:hAnsi="宋体" w:cs="Times New Roman"/>
          <w:sz w:val="28"/>
          <w:szCs w:val="28"/>
        </w:rPr>
      </w:pPr>
      <w:r w:rsidRPr="00B6428E">
        <w:rPr>
          <w:noProof/>
        </w:rPr>
        <w:pict>
          <v:line id="Line 17" o:spid="_x0000_s1045" style="position:absolute;left:0;text-align:left;flip:y;z-index:251662336;visibility:visible;mso-position-horizontal-relative:margin" from="12.2pt,10.55pt" to="474.2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9dawAEAAGMDAAAOAAAAZHJzL2Uyb0RvYy54bWysU01v2zAMvQ/YfxB0X+wES5sZcXpI1126&#10;LUC73RlJtoVJoiCpsfPvR6mpu4/bMB8EUSQfHx/p7c1kDTupEDW6li8XNWfKCZTa9S3/9nj3bsNZ&#10;TOAkGHSq5WcV+c3u7Zvt6Bu1wgGNVIERiIvN6Fs+pOSbqopiUBbiAr1y5OwwWEhkhr6SAUZCt6Za&#10;1fVVNWKQPqBQMdLr7bOT7wp+1ymRvnZdVImZlhO3VM5QzmM+q90Wmj6AH7S40IB/YGFBOyo6Q91C&#10;AvYU9F9QVouAEbu0EGgr7DotVOmBulnWf3TzMIBXpRcSJ/pZpvj/YMWX094dQqYuJvfg71H8iMzh&#10;fgDXq0Lg8expcMssVTX62Mwp2Yj+ENhx/IySYuApYVFh6oJlndH+e07M4NQpm4rs51l2NSUm6HG9&#10;ubp+X9N0BPk+rFfrUgqajJJzfYjpk0LL8qXlRrssCjRwuo8ps3oNyc8O77QxZbDGsZEYrK4JPbsi&#10;Gi2ztxihP+5NYCfIu1G+S+HfwqxOtKFG25Zv5iBoBgXyo5OlTAJtnu9ExbiLTlmavIexOaI8H8KL&#10;fjTJwvmydXlVfrVL9uu/sfsJAAD//wMAUEsDBBQABgAIAAAAIQCu9NRL3AAAAAgBAAAPAAAAZHJz&#10;L2Rvd25yZXYueG1sTI9BT4NAEIXvJv6HzZh4swuUNIgsjSHxZqJtjeeFnQItO0vYpaX/3vGkp8m8&#10;9/Lmm2K72EFccPK9IwXxKgKB1DjTU6vg6/D2lIHwQZPRgyNUcEMP2/L+rtC5cVfa4WUfWsEl5HOt&#10;oAthzKX0TYdW+5Ubkdg7usnqwOvUSjPpK5fbQSZRtJFW98QXOj1i1WFz3s9WQS+ruP6equPnDbN1&#10;WH/sTu/zotTjw/L6AiLgEv7C8IvP6FAyU+1mMl4MCpI05STPOAbB/nOasVCzkGxAloX8/0D5AwAA&#10;//8DAFBLAQItABQABgAIAAAAIQC2gziS/gAAAOEBAAATAAAAAAAAAAAAAAAAAAAAAABbQ29udGVu&#10;dF9UeXBlc10ueG1sUEsBAi0AFAAGAAgAAAAhADj9If/WAAAAlAEAAAsAAAAAAAAAAAAAAAAALwEA&#10;AF9yZWxzLy5yZWxzUEsBAi0AFAAGAAgAAAAhANoj11rAAQAAYwMAAA4AAAAAAAAAAAAAAAAALgIA&#10;AGRycy9lMm9Eb2MueG1sUEsBAi0AFAAGAAgAAAAhAK701EvcAAAACAEAAA8AAAAAAAAAAAAAAAAA&#10;GgQAAGRycy9kb3ducmV2LnhtbFBLBQYAAAAABAAEAPMAAAAjBQAAAAA=&#10;" strokeweight="1pt">
            <v:stroke joinstyle="miter"/>
            <w10:wrap anchorx="margin"/>
            <w10:anchorlock/>
          </v:line>
        </w:pict>
      </w:r>
    </w:p>
    <w:bookmarkEnd w:id="7"/>
    <w:bookmarkEnd w:id="8"/>
    <w:bookmarkEnd w:id="9"/>
    <w:bookmarkEnd w:id="10"/>
    <w:p w:rsidR="00D402FE" w:rsidRDefault="00D402FE" w:rsidP="00B12469">
      <w:pPr>
        <w:pStyle w:val="afc"/>
        <w:spacing w:line="180" w:lineRule="exact"/>
        <w:ind w:firstLineChars="95" w:firstLine="266"/>
        <w:rPr>
          <w:rFonts w:hAnsi="宋体" w:cs="Times New Roman"/>
          <w:sz w:val="28"/>
          <w:szCs w:val="28"/>
        </w:rPr>
      </w:pPr>
    </w:p>
    <w:p w:rsidR="00D402FE" w:rsidRDefault="00D402FE" w:rsidP="00B12469">
      <w:pPr>
        <w:pStyle w:val="afc"/>
        <w:spacing w:line="180" w:lineRule="exact"/>
        <w:ind w:firstLineChars="95" w:firstLine="266"/>
        <w:rPr>
          <w:rFonts w:hAnsi="宋体" w:cs="Times New Roman"/>
          <w:sz w:val="28"/>
          <w:szCs w:val="28"/>
        </w:rPr>
      </w:pPr>
    </w:p>
    <w:p w:rsidR="00D402FE" w:rsidRDefault="00D402FE" w:rsidP="00B12469">
      <w:pPr>
        <w:pStyle w:val="afc"/>
        <w:spacing w:line="180" w:lineRule="exact"/>
        <w:ind w:firstLineChars="95" w:firstLine="266"/>
        <w:rPr>
          <w:rFonts w:hAnsi="宋体" w:cs="Times New Roman"/>
          <w:sz w:val="28"/>
          <w:szCs w:val="28"/>
        </w:rPr>
      </w:pPr>
    </w:p>
    <w:p w:rsidR="00D402FE" w:rsidRDefault="00D402FE" w:rsidP="00B12469">
      <w:pPr>
        <w:pStyle w:val="afc"/>
        <w:spacing w:line="180" w:lineRule="exact"/>
        <w:ind w:firstLineChars="95" w:firstLine="199"/>
        <w:rPr>
          <w:rFonts w:ascii="Times New Roman" w:cs="Times New Roman"/>
        </w:rPr>
      </w:pPr>
    </w:p>
    <w:p w:rsidR="00D402FE" w:rsidRDefault="00D402FE" w:rsidP="00B12469">
      <w:pPr>
        <w:pStyle w:val="afc"/>
        <w:spacing w:line="180" w:lineRule="exact"/>
        <w:ind w:firstLineChars="95" w:firstLine="199"/>
        <w:rPr>
          <w:rFonts w:ascii="Times New Roman" w:cs="Times New Roman"/>
        </w:rPr>
      </w:pPr>
    </w:p>
    <w:p w:rsidR="00D402FE" w:rsidRDefault="00D402FE" w:rsidP="00B12469">
      <w:pPr>
        <w:pStyle w:val="afc"/>
        <w:spacing w:line="180" w:lineRule="exact"/>
        <w:ind w:firstLineChars="95" w:firstLine="199"/>
        <w:rPr>
          <w:rFonts w:ascii="Times New Roman" w:cs="Times New Roman"/>
        </w:rPr>
      </w:pPr>
    </w:p>
    <w:p w:rsidR="00D402FE" w:rsidRPr="007D5109" w:rsidRDefault="00D402FE" w:rsidP="00A843A1">
      <w:pPr>
        <w:spacing w:line="240" w:lineRule="auto"/>
        <w:ind w:left="540" w:firstLine="420"/>
        <w:rPr>
          <w:rFonts w:ascii="黑体" w:eastAsia="黑体" w:hAnsi="黑体"/>
          <w:spacing w:val="20"/>
          <w:sz w:val="28"/>
          <w:szCs w:val="28"/>
        </w:rPr>
      </w:pPr>
      <w:r w:rsidRPr="007D5109">
        <w:rPr>
          <w:rFonts w:ascii="黑体" w:eastAsia="黑体" w:hAnsi="黑体" w:cs="黑体" w:hint="eastAsia"/>
          <w:spacing w:val="24"/>
          <w:sz w:val="28"/>
          <w:szCs w:val="28"/>
        </w:rPr>
        <w:t>归口单位</w:t>
      </w:r>
      <w:r w:rsidRPr="007D5109">
        <w:rPr>
          <w:rFonts w:ascii="黑体" w:eastAsia="黑体" w:hAnsi="黑体" w:cs="黑体" w:hint="eastAsia"/>
          <w:spacing w:val="20"/>
          <w:sz w:val="28"/>
          <w:szCs w:val="28"/>
        </w:rPr>
        <w:t>：</w:t>
      </w:r>
      <w:r w:rsidRPr="00656C47">
        <w:rPr>
          <w:rFonts w:asciiTheme="minorEastAsia" w:hAnsiTheme="minorEastAsia" w:cs="黑体" w:hint="eastAsia"/>
          <w:spacing w:val="20"/>
          <w:sz w:val="28"/>
          <w:szCs w:val="28"/>
        </w:rPr>
        <w:t>中国轻工业联合会</w:t>
      </w:r>
    </w:p>
    <w:p w:rsidR="00D402FE" w:rsidRDefault="00D402FE" w:rsidP="00A843A1">
      <w:pPr>
        <w:spacing w:line="240" w:lineRule="auto"/>
        <w:ind w:left="540" w:firstLine="420"/>
        <w:rPr>
          <w:rFonts w:asciiTheme="minorEastAsia" w:hAnsiTheme="minorEastAsia" w:cs="黑体"/>
          <w:spacing w:val="20"/>
          <w:sz w:val="28"/>
          <w:szCs w:val="28"/>
        </w:rPr>
      </w:pPr>
      <w:r w:rsidRPr="007D5109">
        <w:rPr>
          <w:rFonts w:ascii="黑体" w:eastAsia="黑体" w:hAnsi="黑体" w:cs="黑体" w:hint="eastAsia"/>
          <w:spacing w:val="20"/>
          <w:sz w:val="28"/>
          <w:szCs w:val="28"/>
        </w:rPr>
        <w:t>主要起草单位：</w:t>
      </w:r>
      <w:r w:rsidRPr="00656C47">
        <w:rPr>
          <w:rFonts w:asciiTheme="minorEastAsia" w:hAnsiTheme="minorEastAsia" w:cs="黑体" w:hint="eastAsia"/>
          <w:spacing w:val="20"/>
          <w:sz w:val="28"/>
          <w:szCs w:val="28"/>
        </w:rPr>
        <w:t>中国家用电器研究院</w:t>
      </w:r>
    </w:p>
    <w:p w:rsidR="00D42FAD" w:rsidRPr="00001C26" w:rsidRDefault="00D42FAD" w:rsidP="00D42FAD">
      <w:pPr>
        <w:spacing w:line="240" w:lineRule="auto"/>
        <w:ind w:left="960" w:firstLineChars="700" w:firstLine="2240"/>
        <w:rPr>
          <w:rFonts w:asciiTheme="minorEastAsia" w:hAnsiTheme="minorEastAsia" w:cs="黑体"/>
          <w:spacing w:val="20"/>
          <w:sz w:val="28"/>
          <w:szCs w:val="28"/>
        </w:rPr>
      </w:pPr>
      <w:r w:rsidRPr="00001C26">
        <w:rPr>
          <w:rFonts w:asciiTheme="minorEastAsia" w:hAnsiTheme="minorEastAsia" w:cs="黑体" w:hint="eastAsia"/>
          <w:spacing w:val="20"/>
          <w:sz w:val="28"/>
          <w:szCs w:val="28"/>
        </w:rPr>
        <w:t>中家院（北京）检测认证有限公司</w:t>
      </w:r>
    </w:p>
    <w:p w:rsidR="00001C26" w:rsidRPr="00001C26" w:rsidRDefault="00001C26" w:rsidP="00986670">
      <w:pPr>
        <w:spacing w:line="240" w:lineRule="auto"/>
        <w:ind w:left="960" w:firstLineChars="700" w:firstLine="2240"/>
        <w:rPr>
          <w:rFonts w:asciiTheme="minorEastAsia" w:hAnsiTheme="minorEastAsia" w:cs="黑体"/>
          <w:spacing w:val="20"/>
          <w:sz w:val="28"/>
          <w:szCs w:val="28"/>
        </w:rPr>
      </w:pPr>
      <w:r w:rsidRPr="00001C26">
        <w:rPr>
          <w:rFonts w:asciiTheme="minorEastAsia" w:hAnsiTheme="minorEastAsia" w:cs="黑体" w:hint="eastAsia"/>
          <w:spacing w:val="20"/>
          <w:sz w:val="28"/>
          <w:szCs w:val="28"/>
        </w:rPr>
        <w:t>中家院（慈溪）电器检测服务有限公司</w:t>
      </w:r>
    </w:p>
    <w:p w:rsidR="00D402FE" w:rsidRPr="00656C47" w:rsidRDefault="00D402FE" w:rsidP="00262C8D">
      <w:pPr>
        <w:spacing w:line="240" w:lineRule="auto"/>
        <w:ind w:left="540" w:firstLine="420"/>
        <w:rPr>
          <w:rFonts w:asciiTheme="minorEastAsia" w:hAnsiTheme="minorEastAsia"/>
        </w:rPr>
      </w:pPr>
      <w:r w:rsidRPr="007D5109">
        <w:rPr>
          <w:rFonts w:ascii="黑体" w:eastAsia="黑体" w:hAnsi="黑体" w:cs="黑体" w:hint="eastAsia"/>
          <w:spacing w:val="20"/>
          <w:sz w:val="28"/>
          <w:szCs w:val="28"/>
        </w:rPr>
        <w:t>参加起草单位：</w:t>
      </w:r>
      <w:r w:rsidR="00001C26" w:rsidRPr="00001C26">
        <w:rPr>
          <w:rFonts w:asciiTheme="minorEastAsia" w:hAnsiTheme="minorEastAsia" w:cs="黑体" w:hint="eastAsia"/>
          <w:spacing w:val="20"/>
          <w:sz w:val="28"/>
          <w:szCs w:val="28"/>
        </w:rPr>
        <w:t>中国家用电器研究院</w:t>
      </w:r>
    </w:p>
    <w:p w:rsidR="00D42FAD" w:rsidRDefault="0065704F" w:rsidP="00B12469">
      <w:pPr>
        <w:pStyle w:val="afc"/>
        <w:ind w:firstLine="420"/>
        <w:rPr>
          <w:rFonts w:asciiTheme="minorEastAsia" w:hAnsiTheme="minorEastAsia" w:cs="黑体"/>
          <w:spacing w:val="20"/>
          <w:sz w:val="28"/>
          <w:szCs w:val="28"/>
        </w:rPr>
      </w:pPr>
      <w:r>
        <w:rPr>
          <w:rFonts w:ascii="Times New Roman" w:cs="Times New Roman"/>
        </w:rPr>
        <w:tab/>
      </w:r>
      <w:r>
        <w:rPr>
          <w:rFonts w:ascii="Times New Roman" w:cs="Times New Roman"/>
        </w:rPr>
        <w:tab/>
      </w:r>
      <w:r>
        <w:rPr>
          <w:rFonts w:ascii="Times New Roman" w:cs="Times New Roman"/>
        </w:rPr>
        <w:tab/>
      </w:r>
      <w:r>
        <w:rPr>
          <w:rFonts w:ascii="Times New Roman" w:cs="Times New Roman"/>
        </w:rPr>
        <w:tab/>
      </w:r>
      <w:r>
        <w:rPr>
          <w:rFonts w:ascii="Times New Roman" w:cs="Times New Roman"/>
        </w:rPr>
        <w:tab/>
      </w:r>
      <w:r>
        <w:rPr>
          <w:rFonts w:ascii="Times New Roman" w:cs="Times New Roman"/>
        </w:rPr>
        <w:tab/>
      </w:r>
      <w:r w:rsidR="00D42FAD" w:rsidRPr="00D42FAD">
        <w:rPr>
          <w:rFonts w:asciiTheme="minorEastAsia" w:hAnsiTheme="minorEastAsia" w:cs="黑体" w:hint="eastAsia"/>
          <w:spacing w:val="20"/>
          <w:sz w:val="28"/>
          <w:szCs w:val="28"/>
        </w:rPr>
        <w:t>安徽中家智锐科技有限公司</w:t>
      </w:r>
    </w:p>
    <w:p w:rsidR="00D402FE" w:rsidRPr="00D42FAD" w:rsidRDefault="00001C26" w:rsidP="00D42FAD">
      <w:pPr>
        <w:pStyle w:val="afc"/>
        <w:ind w:firstLineChars="1000" w:firstLine="3200"/>
        <w:rPr>
          <w:rFonts w:ascii="Times New Roman" w:cs="Times New Roman"/>
        </w:rPr>
      </w:pPr>
      <w:r w:rsidRPr="00D42FAD">
        <w:rPr>
          <w:rFonts w:asciiTheme="minorEastAsia" w:hAnsiTheme="minorEastAsia" w:cs="黑体" w:hint="eastAsia"/>
          <w:spacing w:val="20"/>
          <w:sz w:val="28"/>
          <w:szCs w:val="28"/>
        </w:rPr>
        <w:t>国家舞台设备质量检验检测中心</w:t>
      </w:r>
    </w:p>
    <w:p w:rsidR="00D402FE" w:rsidRPr="00D42FAD" w:rsidRDefault="00D402FE" w:rsidP="00B12469">
      <w:pPr>
        <w:pStyle w:val="afc"/>
        <w:ind w:firstLine="420"/>
        <w:rPr>
          <w:rFonts w:ascii="Times New Roman" w:cs="Times New Roman"/>
        </w:rPr>
      </w:pPr>
    </w:p>
    <w:p w:rsidR="0065704F" w:rsidRDefault="0065704F" w:rsidP="00B12469">
      <w:pPr>
        <w:pStyle w:val="afc"/>
        <w:ind w:firstLine="420"/>
        <w:rPr>
          <w:rFonts w:ascii="Times New Roman" w:cs="Times New Roman"/>
        </w:rPr>
      </w:pPr>
    </w:p>
    <w:p w:rsidR="00D402FE" w:rsidRDefault="00D402FE" w:rsidP="00B12469">
      <w:pPr>
        <w:pStyle w:val="afc"/>
        <w:ind w:firstLine="420"/>
        <w:rPr>
          <w:rFonts w:ascii="Times New Roman" w:cs="Times New Roman"/>
        </w:rPr>
      </w:pPr>
    </w:p>
    <w:p w:rsidR="00D402FE" w:rsidRPr="00656C47" w:rsidRDefault="00D402FE" w:rsidP="007A0B19">
      <w:pPr>
        <w:pStyle w:val="afc"/>
        <w:ind w:firstLineChars="300" w:firstLine="840"/>
        <w:jc w:val="left"/>
        <w:rPr>
          <w:rFonts w:asciiTheme="minorEastAsia" w:hAnsiTheme="minorEastAsia" w:cs="Times New Roman"/>
          <w:sz w:val="28"/>
          <w:szCs w:val="28"/>
        </w:rPr>
      </w:pPr>
      <w:r w:rsidRPr="00656C47">
        <w:rPr>
          <w:rFonts w:asciiTheme="minorEastAsia" w:hAnsiTheme="minorEastAsia" w:hint="eastAsia"/>
          <w:sz w:val="28"/>
          <w:szCs w:val="28"/>
        </w:rPr>
        <w:t>本规范由主要起草单位负责解释</w:t>
      </w:r>
    </w:p>
    <w:p w:rsidR="00D402FE" w:rsidRDefault="00D402FE">
      <w:pPr>
        <w:pStyle w:val="afc"/>
        <w:ind w:firstLineChars="0" w:firstLine="0"/>
        <w:jc w:val="center"/>
        <w:rPr>
          <w:rFonts w:ascii="黑体" w:eastAsia="黑体" w:cs="Times New Roman"/>
          <w:sz w:val="28"/>
          <w:szCs w:val="28"/>
        </w:rPr>
      </w:pPr>
    </w:p>
    <w:p w:rsidR="00D402FE" w:rsidRPr="007A0B19" w:rsidRDefault="00D402FE">
      <w:pPr>
        <w:pStyle w:val="afc"/>
        <w:ind w:firstLineChars="0" w:firstLine="0"/>
        <w:jc w:val="center"/>
        <w:rPr>
          <w:rFonts w:ascii="黑体" w:eastAsia="黑体" w:cs="Times New Roman"/>
          <w:sz w:val="28"/>
          <w:szCs w:val="28"/>
        </w:rPr>
      </w:pPr>
    </w:p>
    <w:p w:rsidR="00D402FE" w:rsidRDefault="00D402FE">
      <w:pPr>
        <w:pStyle w:val="afc"/>
        <w:ind w:firstLineChars="0" w:firstLine="0"/>
        <w:jc w:val="center"/>
        <w:rPr>
          <w:rFonts w:ascii="黑体" w:eastAsia="黑体" w:cs="Times New Roman"/>
          <w:sz w:val="28"/>
          <w:szCs w:val="28"/>
        </w:rPr>
      </w:pPr>
    </w:p>
    <w:p w:rsidR="006372F6" w:rsidRPr="006372F6" w:rsidRDefault="006372F6" w:rsidP="006372F6"/>
    <w:p w:rsidR="006372F6" w:rsidRPr="006372F6" w:rsidRDefault="006372F6" w:rsidP="006372F6"/>
    <w:p w:rsidR="006372F6" w:rsidRPr="006372F6" w:rsidRDefault="006372F6" w:rsidP="006372F6"/>
    <w:p w:rsidR="006372F6" w:rsidRPr="006372F6" w:rsidRDefault="006372F6" w:rsidP="006372F6"/>
    <w:p w:rsidR="006372F6" w:rsidRPr="006372F6" w:rsidRDefault="006372F6" w:rsidP="006372F6"/>
    <w:p w:rsidR="006372F6" w:rsidRPr="006372F6" w:rsidRDefault="006372F6" w:rsidP="00130534">
      <w:pPr>
        <w:tabs>
          <w:tab w:val="left" w:pos="8595"/>
        </w:tabs>
        <w:jc w:val="center"/>
      </w:pPr>
    </w:p>
    <w:p w:rsidR="00D402FE" w:rsidRPr="007D5109" w:rsidRDefault="00D402FE" w:rsidP="00B12469">
      <w:pPr>
        <w:framePr w:w="9639" w:h="7801" w:hRule="exact" w:wrap="notBeside" w:vAnchor="page" w:hAnchor="page" w:x="1171" w:y="2986" w:anchorLock="1"/>
        <w:ind w:firstLineChars="200" w:firstLine="640"/>
        <w:rPr>
          <w:rFonts w:ascii="黑体" w:eastAsia="黑体" w:hAnsi="黑体"/>
          <w:spacing w:val="20"/>
          <w:sz w:val="28"/>
          <w:szCs w:val="28"/>
        </w:rPr>
      </w:pPr>
      <w:r w:rsidRPr="007D5109">
        <w:rPr>
          <w:rFonts w:ascii="黑体" w:eastAsia="黑体" w:hAnsi="黑体" w:cs="黑体" w:hint="eastAsia"/>
          <w:spacing w:val="20"/>
          <w:sz w:val="28"/>
          <w:szCs w:val="28"/>
        </w:rPr>
        <w:t>本规范主要起草人：</w:t>
      </w:r>
    </w:p>
    <w:p w:rsidR="00D402FE" w:rsidRPr="00D42FAD" w:rsidRDefault="00497C5E" w:rsidP="00B12469">
      <w:pPr>
        <w:pStyle w:val="aff"/>
        <w:framePr w:w="9639" w:h="7801" w:hRule="exact" w:wrap="notBeside" w:vAnchor="page" w:hAnchor="page" w:x="1171" w:y="2986"/>
        <w:adjustRightInd w:val="0"/>
        <w:snapToGrid w:val="0"/>
        <w:ind w:left="1680" w:firstLineChars="200" w:firstLine="560"/>
        <w:jc w:val="both"/>
        <w:rPr>
          <w:rFonts w:asciiTheme="minorEastAsia" w:eastAsiaTheme="minorEastAsia" w:hAnsiTheme="minorEastAsia"/>
          <w:sz w:val="28"/>
          <w:szCs w:val="28"/>
        </w:rPr>
      </w:pPr>
      <w:r w:rsidRPr="00D42FAD">
        <w:rPr>
          <w:rFonts w:asciiTheme="minorEastAsia" w:eastAsiaTheme="minorEastAsia" w:hAnsiTheme="minorEastAsia" w:hint="eastAsia"/>
          <w:sz w:val="28"/>
          <w:szCs w:val="28"/>
        </w:rPr>
        <w:t>吴嘉宝</w:t>
      </w:r>
      <w:r w:rsidR="00D402FE" w:rsidRPr="00D42FAD">
        <w:rPr>
          <w:rFonts w:asciiTheme="minorEastAsia" w:eastAsiaTheme="minorEastAsia" w:hAnsiTheme="minorEastAsia" w:hint="eastAsia"/>
          <w:sz w:val="28"/>
          <w:szCs w:val="28"/>
        </w:rPr>
        <w:t>（</w:t>
      </w:r>
      <w:r w:rsidR="00D402FE" w:rsidRPr="00D42FAD">
        <w:rPr>
          <w:rFonts w:asciiTheme="minorEastAsia" w:eastAsiaTheme="minorEastAsia" w:hAnsiTheme="minorEastAsia" w:hint="eastAsia"/>
          <w:spacing w:val="20"/>
          <w:sz w:val="28"/>
          <w:szCs w:val="28"/>
        </w:rPr>
        <w:t>中国家用电器研究院</w:t>
      </w:r>
      <w:r w:rsidR="00D402FE" w:rsidRPr="00D42FAD">
        <w:rPr>
          <w:rFonts w:asciiTheme="minorEastAsia" w:eastAsiaTheme="minorEastAsia" w:hAnsiTheme="minorEastAsia" w:hint="eastAsia"/>
          <w:sz w:val="28"/>
          <w:szCs w:val="28"/>
        </w:rPr>
        <w:t>）</w:t>
      </w:r>
    </w:p>
    <w:p w:rsidR="00EA67C1" w:rsidRPr="00D42FAD" w:rsidRDefault="00EA67C1" w:rsidP="00EA67C1">
      <w:pPr>
        <w:pStyle w:val="aff"/>
        <w:framePr w:w="9639" w:h="7801" w:hRule="exact" w:wrap="notBeside" w:vAnchor="page" w:hAnchor="page" w:x="1171" w:y="2986"/>
        <w:adjustRightInd w:val="0"/>
        <w:snapToGrid w:val="0"/>
        <w:ind w:left="1680" w:firstLineChars="200" w:firstLine="560"/>
        <w:jc w:val="both"/>
        <w:rPr>
          <w:rFonts w:asciiTheme="minorEastAsia" w:eastAsiaTheme="minorEastAsia" w:hAnsiTheme="minorEastAsia"/>
          <w:sz w:val="28"/>
          <w:szCs w:val="28"/>
        </w:rPr>
      </w:pPr>
      <w:r w:rsidRPr="00D42FAD">
        <w:rPr>
          <w:rFonts w:asciiTheme="minorEastAsia" w:eastAsiaTheme="minorEastAsia" w:hAnsiTheme="minorEastAsia" w:hint="eastAsia"/>
          <w:sz w:val="28"/>
          <w:szCs w:val="28"/>
        </w:rPr>
        <w:t>于玲（中家院（北京）检测认证有限公司）</w:t>
      </w:r>
    </w:p>
    <w:p w:rsidR="00371173" w:rsidRPr="00D42FAD" w:rsidRDefault="00001C26" w:rsidP="00001C26">
      <w:pPr>
        <w:pStyle w:val="aff"/>
        <w:framePr w:w="9639" w:h="7801" w:hRule="exact" w:wrap="notBeside" w:vAnchor="page" w:hAnchor="page" w:x="1171" w:y="2986"/>
        <w:adjustRightInd w:val="0"/>
        <w:snapToGrid w:val="0"/>
        <w:ind w:left="1680" w:firstLineChars="200" w:firstLine="560"/>
        <w:jc w:val="both"/>
        <w:rPr>
          <w:rFonts w:asciiTheme="minorEastAsia" w:eastAsiaTheme="minorEastAsia" w:hAnsiTheme="minorEastAsia"/>
          <w:sz w:val="28"/>
          <w:szCs w:val="28"/>
        </w:rPr>
      </w:pPr>
      <w:r w:rsidRPr="00D42FAD">
        <w:rPr>
          <w:rFonts w:asciiTheme="minorEastAsia" w:eastAsiaTheme="minorEastAsia" w:hAnsiTheme="minorEastAsia" w:hint="eastAsia"/>
          <w:sz w:val="28"/>
          <w:szCs w:val="28"/>
        </w:rPr>
        <w:t>谢海兵</w:t>
      </w:r>
      <w:r w:rsidR="00371173" w:rsidRPr="00D42FAD">
        <w:rPr>
          <w:rFonts w:asciiTheme="minorEastAsia" w:eastAsiaTheme="minorEastAsia" w:hAnsiTheme="minorEastAsia" w:hint="eastAsia"/>
          <w:sz w:val="28"/>
          <w:szCs w:val="28"/>
        </w:rPr>
        <w:t>（</w:t>
      </w:r>
      <w:r w:rsidRPr="00D42FAD">
        <w:rPr>
          <w:rFonts w:asciiTheme="minorEastAsia" w:eastAsiaTheme="minorEastAsia" w:hAnsiTheme="minorEastAsia" w:hint="eastAsia"/>
          <w:sz w:val="28"/>
          <w:szCs w:val="28"/>
        </w:rPr>
        <w:t>中家院（慈溪）电器检测服务有限公司</w:t>
      </w:r>
      <w:r w:rsidR="00371173" w:rsidRPr="00D42FAD">
        <w:rPr>
          <w:rFonts w:asciiTheme="minorEastAsia" w:eastAsiaTheme="minorEastAsia" w:hAnsiTheme="minorEastAsia" w:hint="eastAsia"/>
          <w:sz w:val="28"/>
          <w:szCs w:val="28"/>
        </w:rPr>
        <w:t>）</w:t>
      </w:r>
    </w:p>
    <w:p w:rsidR="00D9185F" w:rsidRDefault="00D9185F" w:rsidP="00B12469">
      <w:pPr>
        <w:framePr w:w="9639" w:h="7801" w:hRule="exact" w:wrap="notBeside" w:vAnchor="page" w:hAnchor="page" w:x="1171" w:y="2986" w:anchorLock="1"/>
        <w:ind w:firstLineChars="650" w:firstLine="1820"/>
        <w:rPr>
          <w:rFonts w:ascii="黑体" w:eastAsia="黑体" w:hAnsi="黑体" w:cs="黑体"/>
          <w:sz w:val="28"/>
          <w:szCs w:val="28"/>
        </w:rPr>
      </w:pPr>
    </w:p>
    <w:p w:rsidR="00D9185F" w:rsidRDefault="00D9185F" w:rsidP="00B12469">
      <w:pPr>
        <w:framePr w:w="9639" w:h="7801" w:hRule="exact" w:wrap="notBeside" w:vAnchor="page" w:hAnchor="page" w:x="1171" w:y="2986" w:anchorLock="1"/>
        <w:ind w:firstLineChars="650" w:firstLine="1820"/>
        <w:rPr>
          <w:rFonts w:ascii="黑体" w:eastAsia="黑体" w:hAnsi="黑体" w:cs="黑体"/>
          <w:sz w:val="28"/>
          <w:szCs w:val="28"/>
        </w:rPr>
      </w:pPr>
    </w:p>
    <w:p w:rsidR="00D9185F" w:rsidRDefault="00D9185F" w:rsidP="00B12469">
      <w:pPr>
        <w:framePr w:w="9639" w:h="7801" w:hRule="exact" w:wrap="notBeside" w:vAnchor="page" w:hAnchor="page" w:x="1171" w:y="2986" w:anchorLock="1"/>
        <w:ind w:firstLineChars="650" w:firstLine="1820"/>
        <w:rPr>
          <w:rFonts w:ascii="黑体" w:eastAsia="黑体" w:hAnsi="黑体" w:cs="黑体"/>
          <w:sz w:val="28"/>
          <w:szCs w:val="28"/>
        </w:rPr>
      </w:pPr>
    </w:p>
    <w:p w:rsidR="00D402FE" w:rsidRPr="007D5109" w:rsidRDefault="00D402FE" w:rsidP="00B12469">
      <w:pPr>
        <w:framePr w:w="9639" w:h="7801" w:hRule="exact" w:wrap="notBeside" w:vAnchor="page" w:hAnchor="page" w:x="1171" w:y="2986" w:anchorLock="1"/>
        <w:ind w:firstLineChars="650" w:firstLine="1820"/>
        <w:rPr>
          <w:rFonts w:ascii="黑体" w:eastAsia="黑体" w:hAnsi="黑体"/>
          <w:sz w:val="28"/>
          <w:szCs w:val="28"/>
        </w:rPr>
      </w:pPr>
      <w:r w:rsidRPr="007D5109">
        <w:rPr>
          <w:rFonts w:ascii="黑体" w:eastAsia="黑体" w:hAnsi="黑体" w:cs="黑体" w:hint="eastAsia"/>
          <w:sz w:val="28"/>
          <w:szCs w:val="28"/>
        </w:rPr>
        <w:t>参加起草人：</w:t>
      </w:r>
    </w:p>
    <w:p w:rsidR="00001C26" w:rsidRPr="00D42FAD" w:rsidRDefault="00001C26" w:rsidP="00001C26">
      <w:pPr>
        <w:pStyle w:val="aff"/>
        <w:framePr w:w="9639" w:h="7801" w:hRule="exact" w:wrap="notBeside" w:vAnchor="page" w:hAnchor="page" w:x="1171" w:y="2986"/>
        <w:adjustRightInd w:val="0"/>
        <w:snapToGrid w:val="0"/>
        <w:ind w:left="1680" w:firstLineChars="200" w:firstLine="560"/>
        <w:jc w:val="both"/>
        <w:rPr>
          <w:rFonts w:asciiTheme="minorEastAsia" w:eastAsiaTheme="minorEastAsia" w:hAnsiTheme="minorEastAsia"/>
          <w:sz w:val="28"/>
          <w:szCs w:val="28"/>
        </w:rPr>
      </w:pPr>
      <w:r w:rsidRPr="00D42FAD">
        <w:rPr>
          <w:rFonts w:asciiTheme="minorEastAsia" w:eastAsiaTheme="minorEastAsia" w:hAnsiTheme="minorEastAsia" w:hint="eastAsia"/>
          <w:sz w:val="28"/>
          <w:szCs w:val="28"/>
        </w:rPr>
        <w:t>苑欣（中国家用电器研究院）</w:t>
      </w:r>
    </w:p>
    <w:p w:rsidR="00D9185F" w:rsidRPr="00D42FAD" w:rsidRDefault="00001C26" w:rsidP="00001C26">
      <w:pPr>
        <w:pStyle w:val="aff"/>
        <w:framePr w:w="9639" w:h="7801" w:hRule="exact" w:wrap="notBeside" w:vAnchor="page" w:hAnchor="page" w:x="1171" w:y="2986"/>
        <w:adjustRightInd w:val="0"/>
        <w:snapToGrid w:val="0"/>
        <w:ind w:left="1680" w:firstLineChars="200" w:firstLine="560"/>
        <w:jc w:val="both"/>
        <w:rPr>
          <w:rFonts w:asciiTheme="minorEastAsia" w:eastAsiaTheme="minorEastAsia" w:hAnsiTheme="minorEastAsia"/>
          <w:sz w:val="28"/>
          <w:szCs w:val="28"/>
        </w:rPr>
      </w:pPr>
      <w:r w:rsidRPr="00D42FAD">
        <w:rPr>
          <w:rFonts w:asciiTheme="minorEastAsia" w:eastAsiaTheme="minorEastAsia" w:hAnsiTheme="minorEastAsia" w:hint="eastAsia"/>
          <w:sz w:val="28"/>
          <w:szCs w:val="28"/>
        </w:rPr>
        <w:t>曹瑞林（中国家用电器研究院）</w:t>
      </w:r>
    </w:p>
    <w:p w:rsidR="005F0D26" w:rsidRPr="00D42FAD" w:rsidRDefault="00EA67C1" w:rsidP="00001C26">
      <w:pPr>
        <w:pStyle w:val="aff"/>
        <w:framePr w:w="9639" w:h="7801" w:hRule="exact" w:wrap="notBeside" w:vAnchor="page" w:hAnchor="page" w:x="1171" w:y="2986"/>
        <w:adjustRightInd w:val="0"/>
        <w:snapToGrid w:val="0"/>
        <w:ind w:left="1680" w:firstLineChars="200" w:firstLine="560"/>
        <w:jc w:val="both"/>
        <w:rPr>
          <w:rFonts w:asciiTheme="minorEastAsia" w:eastAsiaTheme="minorEastAsia" w:hAnsiTheme="minorEastAsia"/>
          <w:sz w:val="28"/>
          <w:szCs w:val="28"/>
        </w:rPr>
      </w:pPr>
      <w:bookmarkStart w:id="11" w:name="_Hlk105658681"/>
      <w:r w:rsidRPr="00D42FAD">
        <w:rPr>
          <w:rFonts w:asciiTheme="minorEastAsia" w:eastAsiaTheme="minorEastAsia" w:hAnsiTheme="minorEastAsia" w:hint="eastAsia"/>
          <w:sz w:val="28"/>
          <w:szCs w:val="28"/>
        </w:rPr>
        <w:t>赵玉军</w:t>
      </w:r>
      <w:bookmarkEnd w:id="11"/>
      <w:r w:rsidRPr="00D42FAD">
        <w:rPr>
          <w:rFonts w:asciiTheme="minorEastAsia" w:eastAsiaTheme="minorEastAsia" w:hAnsiTheme="minorEastAsia" w:hint="eastAsia"/>
          <w:sz w:val="28"/>
          <w:szCs w:val="28"/>
        </w:rPr>
        <w:t>（安徽中家智锐科技有限公司）</w:t>
      </w:r>
    </w:p>
    <w:p w:rsidR="00D9185F" w:rsidRPr="00D42FAD" w:rsidRDefault="00001C26" w:rsidP="00001C26">
      <w:pPr>
        <w:pStyle w:val="aff"/>
        <w:framePr w:w="9639" w:h="7801" w:hRule="exact" w:wrap="notBeside" w:vAnchor="page" w:hAnchor="page" w:x="1171" w:y="2986"/>
        <w:adjustRightInd w:val="0"/>
        <w:snapToGrid w:val="0"/>
        <w:ind w:left="1680" w:firstLineChars="200" w:firstLine="560"/>
        <w:jc w:val="both"/>
        <w:rPr>
          <w:rFonts w:asciiTheme="minorEastAsia" w:eastAsiaTheme="minorEastAsia" w:hAnsiTheme="minorEastAsia"/>
          <w:sz w:val="28"/>
          <w:szCs w:val="28"/>
        </w:rPr>
      </w:pPr>
      <w:r w:rsidRPr="00D42FAD">
        <w:rPr>
          <w:rFonts w:asciiTheme="minorEastAsia" w:eastAsiaTheme="minorEastAsia" w:hAnsiTheme="minorEastAsia" w:hint="eastAsia"/>
          <w:sz w:val="28"/>
          <w:szCs w:val="28"/>
        </w:rPr>
        <w:t>陈秀超（国家舞台设备质量检验检测中心）</w:t>
      </w:r>
    </w:p>
    <w:p w:rsidR="00D9185F" w:rsidRDefault="00D9185F" w:rsidP="00B12469">
      <w:pPr>
        <w:pStyle w:val="aff"/>
        <w:framePr w:w="9639" w:h="7801" w:hRule="exact" w:wrap="notBeside" w:vAnchor="page" w:hAnchor="page" w:x="1171" w:y="2986"/>
        <w:ind w:firstLineChars="450" w:firstLine="1260"/>
        <w:jc w:val="left"/>
        <w:rPr>
          <w:rFonts w:asciiTheme="minorEastAsia" w:eastAsiaTheme="minorEastAsia" w:hAnsiTheme="minorEastAsia"/>
          <w:sz w:val="28"/>
          <w:szCs w:val="28"/>
        </w:rPr>
      </w:pPr>
    </w:p>
    <w:p w:rsidR="00D9185F" w:rsidRDefault="00D9185F" w:rsidP="00B12469">
      <w:pPr>
        <w:pStyle w:val="aff"/>
        <w:framePr w:w="9639" w:h="7801" w:hRule="exact" w:wrap="notBeside" w:vAnchor="page" w:hAnchor="page" w:x="1171" w:y="2986"/>
        <w:ind w:firstLineChars="450" w:firstLine="1260"/>
        <w:jc w:val="left"/>
        <w:rPr>
          <w:rFonts w:asciiTheme="minorEastAsia" w:eastAsiaTheme="minorEastAsia" w:hAnsiTheme="minorEastAsia"/>
          <w:sz w:val="28"/>
          <w:szCs w:val="28"/>
        </w:rPr>
      </w:pPr>
    </w:p>
    <w:p w:rsidR="00D402FE" w:rsidRDefault="00D402FE" w:rsidP="00AD46D7">
      <w:pPr>
        <w:pStyle w:val="aff"/>
        <w:framePr w:w="9639" w:h="7801" w:hRule="exact" w:wrap="notBeside" w:vAnchor="page" w:hAnchor="page" w:x="1171" w:y="2986"/>
        <w:ind w:firstLineChars="450" w:firstLine="1265"/>
        <w:jc w:val="left"/>
        <w:rPr>
          <w:rFonts w:ascii="Times New Roman" w:eastAsia="宋体" w:hAnsi="Calibri" w:cs="Times New Roman"/>
          <w:b/>
          <w:bCs/>
          <w:sz w:val="28"/>
          <w:szCs w:val="28"/>
        </w:rPr>
      </w:pPr>
    </w:p>
    <w:p w:rsidR="00D402FE" w:rsidRDefault="00D402FE" w:rsidP="00B12469">
      <w:pPr>
        <w:pStyle w:val="aff"/>
        <w:framePr w:w="9639" w:h="7801" w:hRule="exact" w:wrap="notBeside" w:vAnchor="page" w:hAnchor="page" w:x="1171" w:y="2986"/>
        <w:ind w:firstLineChars="500" w:firstLine="1400"/>
        <w:jc w:val="left"/>
        <w:rPr>
          <w:rFonts w:ascii="Times New Roman" w:eastAsia="宋体" w:hAnsi="Calibri" w:cs="Times New Roman"/>
          <w:sz w:val="28"/>
          <w:szCs w:val="28"/>
        </w:rPr>
      </w:pPr>
    </w:p>
    <w:p w:rsidR="00D402FE" w:rsidRDefault="00D402FE" w:rsidP="00B12469">
      <w:pPr>
        <w:pStyle w:val="aff"/>
        <w:framePr w:w="9639" w:h="7801" w:hRule="exact" w:wrap="notBeside" w:vAnchor="page" w:hAnchor="page" w:x="1171" w:y="2986"/>
        <w:ind w:firstLineChars="500" w:firstLine="1400"/>
        <w:jc w:val="left"/>
        <w:rPr>
          <w:rFonts w:ascii="Times New Roman" w:eastAsia="宋体" w:hAnsi="Calibri" w:cs="Times New Roman"/>
          <w:sz w:val="28"/>
          <w:szCs w:val="28"/>
        </w:rPr>
      </w:pPr>
    </w:p>
    <w:p w:rsidR="00D402FE" w:rsidRDefault="00D402FE" w:rsidP="00B12469">
      <w:pPr>
        <w:pStyle w:val="aff"/>
        <w:framePr w:w="9639" w:h="7801" w:hRule="exact" w:wrap="notBeside" w:vAnchor="page" w:hAnchor="page" w:x="1171" w:y="2986"/>
        <w:ind w:firstLineChars="500" w:firstLine="1400"/>
        <w:jc w:val="left"/>
        <w:rPr>
          <w:rFonts w:ascii="Times New Roman" w:eastAsia="宋体" w:hAnsi="Calibri" w:cs="Times New Roman"/>
          <w:sz w:val="28"/>
          <w:szCs w:val="28"/>
        </w:rPr>
      </w:pPr>
    </w:p>
    <w:p w:rsidR="00D402FE" w:rsidRDefault="00D402FE" w:rsidP="00B12469">
      <w:pPr>
        <w:pStyle w:val="afc"/>
        <w:framePr w:w="9639" w:h="7801" w:hRule="exact" w:wrap="notBeside" w:vAnchor="page" w:hAnchor="page" w:x="1171" w:y="2986" w:anchorLock="1"/>
        <w:ind w:firstLineChars="450" w:firstLine="945"/>
        <w:rPr>
          <w:rFonts w:ascii="黑体" w:eastAsia="黑体" w:hAnsi="黑体" w:cs="Times New Roman"/>
        </w:rPr>
      </w:pPr>
    </w:p>
    <w:p w:rsidR="00D402FE" w:rsidRDefault="00D402FE" w:rsidP="00D05A64">
      <w:pPr>
        <w:pStyle w:val="aff"/>
        <w:framePr w:w="9639" w:h="7801" w:hRule="exact" w:wrap="notBeside" w:vAnchor="page" w:hAnchor="page" w:x="1171" w:y="2986"/>
        <w:jc w:val="both"/>
        <w:rPr>
          <w:rFonts w:cs="Times New Roman"/>
          <w:sz w:val="28"/>
          <w:szCs w:val="28"/>
        </w:rPr>
      </w:pPr>
    </w:p>
    <w:p w:rsidR="00D402FE" w:rsidRDefault="00D402FE" w:rsidP="00B12469">
      <w:pPr>
        <w:pStyle w:val="aff"/>
        <w:framePr w:w="9639" w:h="7801" w:hRule="exact" w:wrap="notBeside" w:vAnchor="page" w:hAnchor="page" w:x="1171" w:y="2986"/>
        <w:ind w:firstLineChars="295" w:firstLine="826"/>
        <w:jc w:val="both"/>
        <w:rPr>
          <w:rFonts w:cs="Times New Roman"/>
          <w:sz w:val="28"/>
          <w:szCs w:val="28"/>
        </w:rPr>
      </w:pPr>
    </w:p>
    <w:p w:rsidR="00D402FE" w:rsidRDefault="00D402FE">
      <w:pPr>
        <w:pStyle w:val="afc"/>
        <w:ind w:firstLineChars="0" w:firstLine="0"/>
        <w:jc w:val="center"/>
        <w:rPr>
          <w:rFonts w:ascii="黑体" w:eastAsia="黑体" w:cs="Times New Roman"/>
          <w:sz w:val="28"/>
          <w:szCs w:val="28"/>
        </w:rPr>
      </w:pPr>
    </w:p>
    <w:p w:rsidR="00D402FE" w:rsidRDefault="00D402FE">
      <w:pPr>
        <w:pStyle w:val="afc"/>
        <w:ind w:firstLineChars="0" w:firstLine="0"/>
        <w:jc w:val="center"/>
        <w:rPr>
          <w:rFonts w:ascii="黑体" w:eastAsia="黑体" w:cs="Times New Roman"/>
          <w:sz w:val="28"/>
          <w:szCs w:val="28"/>
        </w:rPr>
      </w:pPr>
    </w:p>
    <w:p w:rsidR="00D402FE" w:rsidRDefault="00D402FE">
      <w:pPr>
        <w:pStyle w:val="afc"/>
        <w:ind w:firstLineChars="0" w:firstLine="0"/>
        <w:jc w:val="center"/>
        <w:rPr>
          <w:rFonts w:ascii="黑体" w:eastAsia="黑体" w:cs="Times New Roman"/>
          <w:sz w:val="28"/>
          <w:szCs w:val="28"/>
        </w:rPr>
      </w:pPr>
    </w:p>
    <w:p w:rsidR="0089308E" w:rsidRPr="0097789B" w:rsidRDefault="0089308E">
      <w:pPr>
        <w:pStyle w:val="afc"/>
        <w:ind w:firstLineChars="0" w:firstLine="0"/>
        <w:jc w:val="center"/>
        <w:rPr>
          <w:rFonts w:ascii="黑体" w:eastAsia="黑体" w:cs="Times New Roman"/>
          <w:sz w:val="28"/>
          <w:szCs w:val="28"/>
        </w:rPr>
      </w:pPr>
    </w:p>
    <w:p w:rsidR="0089308E" w:rsidRDefault="0089308E">
      <w:pPr>
        <w:pStyle w:val="afc"/>
        <w:ind w:firstLineChars="0" w:firstLine="0"/>
        <w:jc w:val="center"/>
        <w:rPr>
          <w:rFonts w:ascii="黑体" w:eastAsia="黑体" w:cs="Times New Roman"/>
          <w:sz w:val="28"/>
          <w:szCs w:val="28"/>
        </w:rPr>
      </w:pPr>
    </w:p>
    <w:p w:rsidR="00626C92" w:rsidRDefault="00626C92">
      <w:pPr>
        <w:widowControl/>
        <w:spacing w:line="240" w:lineRule="auto"/>
        <w:jc w:val="left"/>
        <w:rPr>
          <w:rFonts w:ascii="黑体" w:eastAsia="黑体"/>
          <w:sz w:val="28"/>
          <w:szCs w:val="28"/>
        </w:rPr>
      </w:pPr>
      <w:r>
        <w:rPr>
          <w:rFonts w:ascii="黑体" w:eastAsia="黑体"/>
          <w:sz w:val="28"/>
          <w:szCs w:val="28"/>
        </w:rPr>
        <w:br w:type="page"/>
      </w:r>
    </w:p>
    <w:p w:rsidR="000013D6" w:rsidRPr="000013D6" w:rsidRDefault="000013D6" w:rsidP="000013D6">
      <w:pPr>
        <w:sectPr w:rsidR="000013D6" w:rsidRPr="000013D6" w:rsidSect="00F12EAA">
          <w:headerReference w:type="even" r:id="rId15"/>
          <w:headerReference w:type="default" r:id="rId16"/>
          <w:footerReference w:type="even" r:id="rId17"/>
          <w:footerReference w:type="default" r:id="rId18"/>
          <w:pgSz w:w="11906" w:h="16838"/>
          <w:pgMar w:top="947" w:right="1134" w:bottom="1276" w:left="1134" w:header="851" w:footer="713" w:gutter="0"/>
          <w:pgNumType w:start="1"/>
          <w:cols w:space="720"/>
          <w:docGrid w:type="lines" w:linePitch="312"/>
        </w:sectPr>
      </w:pPr>
    </w:p>
    <w:p w:rsidR="00D402FE" w:rsidRDefault="00D402FE">
      <w:pPr>
        <w:pStyle w:val="afc"/>
        <w:ind w:firstLineChars="0" w:firstLine="0"/>
        <w:jc w:val="center"/>
        <w:rPr>
          <w:rFonts w:ascii="黑体" w:eastAsia="黑体" w:cs="Times New Roman"/>
          <w:sz w:val="28"/>
          <w:szCs w:val="28"/>
        </w:rPr>
      </w:pPr>
    </w:p>
    <w:bookmarkEnd w:id="6"/>
    <w:p w:rsidR="00E93FA0" w:rsidRPr="00092443" w:rsidRDefault="00092443" w:rsidP="008C3835">
      <w:pPr>
        <w:pStyle w:val="aa"/>
        <w:snapToGrid w:val="0"/>
        <w:jc w:val="center"/>
        <w:rPr>
          <w:rFonts w:ascii="黑体" w:eastAsia="黑体" w:hAnsi="黑体" w:cs="宋体"/>
          <w:sz w:val="44"/>
          <w:szCs w:val="44"/>
        </w:rPr>
      </w:pPr>
      <w:r w:rsidRPr="00D7306B">
        <w:rPr>
          <w:rFonts w:ascii="黑体" w:eastAsia="黑体" w:hAnsi="黑体" w:cs="宋体" w:hint="eastAsia"/>
          <w:sz w:val="44"/>
          <w:szCs w:val="44"/>
        </w:rPr>
        <w:t>目</w:t>
      </w:r>
      <w:r w:rsidR="00870EC6" w:rsidRPr="00D7306B">
        <w:rPr>
          <w:rFonts w:ascii="黑体" w:eastAsia="黑体" w:hAnsi="黑体" w:cs="宋体"/>
          <w:sz w:val="44"/>
          <w:szCs w:val="44"/>
        </w:rPr>
        <w:tab/>
      </w:r>
      <w:r w:rsidR="00870EC6" w:rsidRPr="00D7306B">
        <w:rPr>
          <w:rFonts w:ascii="黑体" w:eastAsia="黑体" w:hAnsi="黑体" w:cs="宋体"/>
          <w:sz w:val="44"/>
          <w:szCs w:val="44"/>
        </w:rPr>
        <w:tab/>
      </w:r>
      <w:r w:rsidRPr="00D7306B">
        <w:rPr>
          <w:rFonts w:ascii="黑体" w:eastAsia="黑体" w:hAnsi="黑体" w:cs="宋体" w:hint="eastAsia"/>
          <w:sz w:val="44"/>
          <w:szCs w:val="44"/>
        </w:rPr>
        <w:t>录</w:t>
      </w:r>
    </w:p>
    <w:p w:rsidR="00E93FA0" w:rsidRDefault="00092443">
      <w:pPr>
        <w:widowControl/>
        <w:jc w:val="left"/>
        <w:rPr>
          <w:rFonts w:ascii="宋体" w:hAnsi="宋体" w:cs="宋体"/>
        </w:rPr>
      </w:pPr>
      <w:r>
        <w:rPr>
          <w:rFonts w:ascii="宋体" w:hAnsi="宋体" w:cs="宋体" w:hint="eastAsia"/>
        </w:rPr>
        <w:t>引言</w:t>
      </w:r>
      <w:r w:rsidR="0007428A">
        <w:rPr>
          <w:rFonts w:asciiTheme="minorEastAsia" w:hAnsiTheme="minorEastAsia" w:cstheme="minorEastAsia" w:hint="eastAsia"/>
        </w:rPr>
        <w:t>……………………………………………………………………………………………</w:t>
      </w:r>
      <w:r>
        <w:rPr>
          <w:rFonts w:ascii="宋体" w:hAnsi="宋体" w:cs="宋体" w:hint="eastAsia"/>
        </w:rPr>
        <w:t>（</w:t>
      </w:r>
      <w:r w:rsidR="00F567C4">
        <w:rPr>
          <w:rFonts w:ascii="宋体" w:eastAsia="宋体" w:hAnsi="宋体" w:cs="宋体" w:hint="eastAsia"/>
        </w:rPr>
        <w:t>Ⅱ</w:t>
      </w:r>
      <w:r>
        <w:rPr>
          <w:rFonts w:ascii="宋体" w:hAnsi="宋体" w:cs="宋体" w:hint="eastAsia"/>
        </w:rPr>
        <w:t>）</w:t>
      </w:r>
    </w:p>
    <w:p w:rsidR="00F567C4" w:rsidRDefault="00F567C4" w:rsidP="00F567C4">
      <w:pPr>
        <w:pStyle w:val="aff9"/>
        <w:widowControl/>
        <w:numPr>
          <w:ilvl w:val="0"/>
          <w:numId w:val="29"/>
        </w:numPr>
        <w:ind w:firstLineChars="0"/>
        <w:jc w:val="left"/>
        <w:rPr>
          <w:rFonts w:ascii="宋体" w:hAnsi="宋体" w:cs="宋体"/>
        </w:rPr>
      </w:pPr>
      <w:r w:rsidRPr="00F567C4">
        <w:rPr>
          <w:rFonts w:ascii="宋体" w:hAnsi="宋体" w:cs="宋体" w:hint="eastAsia"/>
        </w:rPr>
        <w:t>范围</w:t>
      </w:r>
      <w:r w:rsidR="0007428A">
        <w:rPr>
          <w:rFonts w:asciiTheme="minorEastAsia" w:hAnsiTheme="minorEastAsia" w:cstheme="minorEastAsia" w:hint="eastAsia"/>
        </w:rPr>
        <w:t xml:space="preserve">……………………………………………………………………………………… </w:t>
      </w:r>
      <w:r w:rsidRPr="00F567C4">
        <w:rPr>
          <w:rFonts w:ascii="宋体" w:hAnsi="宋体" w:cs="宋体" w:hint="eastAsia"/>
        </w:rPr>
        <w:t>（1）</w:t>
      </w:r>
    </w:p>
    <w:p w:rsidR="00663201" w:rsidRPr="00D21673" w:rsidRDefault="00D21673" w:rsidP="00C70BAF">
      <w:pPr>
        <w:pStyle w:val="aff9"/>
        <w:widowControl/>
        <w:numPr>
          <w:ilvl w:val="0"/>
          <w:numId w:val="29"/>
        </w:numPr>
        <w:ind w:firstLineChars="0"/>
        <w:jc w:val="left"/>
        <w:rPr>
          <w:rFonts w:ascii="宋体" w:hAnsi="宋体" w:cs="宋体"/>
        </w:rPr>
      </w:pPr>
      <w:r>
        <w:rPr>
          <w:rFonts w:ascii="宋体" w:hAnsi="宋体" w:cs="宋体" w:hint="eastAsia"/>
        </w:rPr>
        <w:t>引用文件</w:t>
      </w:r>
      <w:r w:rsidR="00663201" w:rsidRPr="00D21673">
        <w:rPr>
          <w:rFonts w:asciiTheme="minorEastAsia" w:hAnsiTheme="minorEastAsia" w:cstheme="minorEastAsia" w:hint="eastAsia"/>
        </w:rPr>
        <w:t xml:space="preserve">………………………………………………………………………………… </w:t>
      </w:r>
      <w:r w:rsidR="00663201" w:rsidRPr="00D21673">
        <w:rPr>
          <w:rFonts w:ascii="宋体" w:hAnsi="宋体" w:cs="宋体" w:hint="eastAsia"/>
        </w:rPr>
        <w:t>（1）</w:t>
      </w:r>
    </w:p>
    <w:p w:rsidR="00BC68AC" w:rsidRDefault="00BC68AC" w:rsidP="00F567C4">
      <w:pPr>
        <w:pStyle w:val="aff9"/>
        <w:widowControl/>
        <w:numPr>
          <w:ilvl w:val="0"/>
          <w:numId w:val="29"/>
        </w:numPr>
        <w:ind w:firstLineChars="0"/>
        <w:jc w:val="left"/>
        <w:rPr>
          <w:rFonts w:ascii="宋体" w:hAnsi="宋体" w:cs="宋体"/>
        </w:rPr>
      </w:pPr>
      <w:r>
        <w:rPr>
          <w:rFonts w:ascii="宋体" w:hAnsi="宋体" w:cs="宋体" w:hint="eastAsia"/>
        </w:rPr>
        <w:t>术语和定义</w:t>
      </w:r>
      <w:r w:rsidR="0007428A">
        <w:rPr>
          <w:rFonts w:asciiTheme="minorEastAsia" w:hAnsiTheme="minorEastAsia" w:cstheme="minorEastAsia" w:hint="eastAsia"/>
        </w:rPr>
        <w:t xml:space="preserve">……………………………………………………………………………… </w:t>
      </w:r>
      <w:r>
        <w:rPr>
          <w:rFonts w:ascii="宋体" w:hAnsi="宋体" w:cs="宋体" w:hint="eastAsia"/>
        </w:rPr>
        <w:t>（1）</w:t>
      </w:r>
    </w:p>
    <w:p w:rsidR="00BC68AC" w:rsidRDefault="00D21673" w:rsidP="00BC68AC">
      <w:pPr>
        <w:widowControl/>
        <w:jc w:val="left"/>
        <w:rPr>
          <w:rFonts w:ascii="宋体" w:hAnsi="宋体" w:cs="宋体"/>
        </w:rPr>
      </w:pPr>
      <w:r>
        <w:rPr>
          <w:rFonts w:ascii="宋体" w:hAnsi="宋体" w:cs="宋体"/>
        </w:rPr>
        <w:t>3</w:t>
      </w:r>
      <w:r w:rsidR="00BC68AC">
        <w:rPr>
          <w:rFonts w:ascii="宋体" w:hAnsi="宋体" w:cs="宋体"/>
        </w:rPr>
        <w:t>.1</w:t>
      </w:r>
      <w:r w:rsidR="00BC68AC">
        <w:rPr>
          <w:rFonts w:ascii="宋体" w:hAnsi="宋体" w:cs="宋体"/>
        </w:rPr>
        <w:tab/>
      </w:r>
      <w:r w:rsidR="00347C1D">
        <w:rPr>
          <w:rFonts w:ascii="宋体" w:hAnsi="宋体" w:cs="宋体" w:hint="eastAsia"/>
        </w:rPr>
        <w:t>外壳</w:t>
      </w:r>
      <w:r w:rsidR="0007428A">
        <w:rPr>
          <w:rFonts w:asciiTheme="minorEastAsia" w:hAnsiTheme="minorEastAsia" w:cstheme="minorEastAsia" w:hint="eastAsia"/>
        </w:rPr>
        <w:t>…………………</w:t>
      </w:r>
      <w:r w:rsidR="00347C1D">
        <w:rPr>
          <w:rFonts w:asciiTheme="minorEastAsia" w:hAnsiTheme="minorEastAsia" w:cstheme="minorEastAsia" w:hint="eastAsia"/>
        </w:rPr>
        <w:t>……</w:t>
      </w:r>
      <w:r w:rsidR="0007428A">
        <w:rPr>
          <w:rFonts w:asciiTheme="minorEastAsia" w:hAnsiTheme="minorEastAsia" w:cstheme="minorEastAsia" w:hint="eastAsia"/>
        </w:rPr>
        <w:t xml:space="preserve">……………………………………………………………… </w:t>
      </w:r>
      <w:r w:rsidR="00BC68AC">
        <w:rPr>
          <w:rFonts w:ascii="宋体" w:hAnsi="宋体" w:cs="宋体" w:hint="eastAsia"/>
        </w:rPr>
        <w:t>（1）</w:t>
      </w:r>
    </w:p>
    <w:p w:rsidR="006B5429" w:rsidRDefault="00A30653" w:rsidP="006B5429">
      <w:pPr>
        <w:widowControl/>
        <w:jc w:val="left"/>
        <w:rPr>
          <w:rFonts w:ascii="宋体" w:hAnsi="宋体" w:cs="宋体"/>
        </w:rPr>
      </w:pPr>
      <w:r>
        <w:rPr>
          <w:rFonts w:ascii="宋体" w:hAnsi="宋体" w:cs="宋体"/>
        </w:rPr>
        <w:t>3</w:t>
      </w:r>
      <w:r w:rsidR="006B5429">
        <w:rPr>
          <w:rFonts w:ascii="宋体" w:hAnsi="宋体" w:cs="宋体"/>
        </w:rPr>
        <w:t>.2</w:t>
      </w:r>
      <w:r w:rsidR="006B5429">
        <w:rPr>
          <w:rFonts w:ascii="宋体" w:hAnsi="宋体" w:cs="宋体"/>
        </w:rPr>
        <w:tab/>
      </w:r>
      <w:r w:rsidR="00347C1D">
        <w:rPr>
          <w:rFonts w:ascii="宋体" w:hAnsi="宋体" w:cs="宋体" w:hint="eastAsia"/>
        </w:rPr>
        <w:t>防护等级</w:t>
      </w:r>
      <w:r w:rsidR="006B5429">
        <w:rPr>
          <w:rFonts w:asciiTheme="minorEastAsia" w:hAnsiTheme="minorEastAsia" w:cstheme="minorEastAsia" w:hint="eastAsia"/>
        </w:rPr>
        <w:t>……………</w:t>
      </w:r>
      <w:r w:rsidR="00347C1D">
        <w:rPr>
          <w:rFonts w:asciiTheme="minorEastAsia" w:hAnsiTheme="minorEastAsia" w:cstheme="minorEastAsia" w:hint="eastAsia"/>
        </w:rPr>
        <w:t>……</w:t>
      </w:r>
      <w:r w:rsidR="006B5429">
        <w:rPr>
          <w:rFonts w:asciiTheme="minorEastAsia" w:hAnsiTheme="minorEastAsia" w:cstheme="minorEastAsia" w:hint="eastAsia"/>
        </w:rPr>
        <w:t xml:space="preserve">……………………………………………………………… </w:t>
      </w:r>
      <w:r w:rsidR="006B5429">
        <w:rPr>
          <w:rFonts w:ascii="宋体" w:hAnsi="宋体" w:cs="宋体" w:hint="eastAsia"/>
        </w:rPr>
        <w:t>（1）</w:t>
      </w:r>
    </w:p>
    <w:p w:rsidR="00EB49AF" w:rsidRDefault="00BE5487" w:rsidP="00347C1D">
      <w:pPr>
        <w:widowControl/>
        <w:jc w:val="left"/>
        <w:rPr>
          <w:rFonts w:ascii="宋体" w:hAnsi="宋体" w:cs="宋体"/>
        </w:rPr>
      </w:pPr>
      <w:r>
        <w:rPr>
          <w:rFonts w:ascii="宋体" w:hAnsi="宋体" w:cs="宋体"/>
        </w:rPr>
        <w:t>3</w:t>
      </w:r>
      <w:r w:rsidR="006B5429">
        <w:rPr>
          <w:rFonts w:ascii="宋体" w:hAnsi="宋体" w:cs="宋体"/>
        </w:rPr>
        <w:t>.</w:t>
      </w:r>
      <w:r w:rsidR="00572B42">
        <w:rPr>
          <w:rFonts w:ascii="宋体" w:hAnsi="宋体" w:cs="宋体"/>
        </w:rPr>
        <w:t>3</w:t>
      </w:r>
      <w:r w:rsidR="006B5429">
        <w:rPr>
          <w:rFonts w:ascii="宋体" w:hAnsi="宋体" w:cs="宋体"/>
        </w:rPr>
        <w:tab/>
      </w:r>
      <w:r w:rsidR="00347C1D" w:rsidRPr="00BF5C31">
        <w:rPr>
          <w:rFonts w:ascii="宋体" w:hAnsi="宋体" w:cs="宋体" w:hint="eastAsia"/>
        </w:rPr>
        <w:t>IP</w:t>
      </w:r>
      <w:r w:rsidR="00347C1D">
        <w:rPr>
          <w:rFonts w:ascii="宋体" w:hAnsi="宋体" w:cs="宋体" w:hint="eastAsia"/>
        </w:rPr>
        <w:t>代码</w:t>
      </w:r>
      <w:r w:rsidR="006B5429">
        <w:rPr>
          <w:rFonts w:asciiTheme="minorEastAsia" w:hAnsiTheme="minorEastAsia" w:cstheme="minorEastAsia" w:hint="eastAsia"/>
        </w:rPr>
        <w:t>…</w:t>
      </w:r>
      <w:r w:rsidR="000E6E1B">
        <w:rPr>
          <w:rFonts w:asciiTheme="minorEastAsia" w:hAnsiTheme="minorEastAsia" w:cstheme="minorEastAsia" w:hint="eastAsia"/>
        </w:rPr>
        <w:t>…</w:t>
      </w:r>
      <w:r w:rsidR="00347C1D">
        <w:rPr>
          <w:rFonts w:asciiTheme="minorEastAsia" w:hAnsiTheme="minorEastAsia" w:cstheme="minorEastAsia" w:hint="eastAsia"/>
        </w:rPr>
        <w:t>…………………………………………………</w:t>
      </w:r>
      <w:r w:rsidR="006B5429">
        <w:rPr>
          <w:rFonts w:asciiTheme="minorEastAsia" w:hAnsiTheme="minorEastAsia" w:cstheme="minorEastAsia" w:hint="eastAsia"/>
        </w:rPr>
        <w:t xml:space="preserve">…………………………… </w:t>
      </w:r>
      <w:r w:rsidR="006B5429">
        <w:rPr>
          <w:rFonts w:ascii="宋体" w:hAnsi="宋体" w:cs="宋体" w:hint="eastAsia"/>
        </w:rPr>
        <w:t>（1）</w:t>
      </w:r>
    </w:p>
    <w:p w:rsidR="00BC68AC" w:rsidRDefault="00BC68AC" w:rsidP="00BF5C31">
      <w:pPr>
        <w:pStyle w:val="aff9"/>
        <w:widowControl/>
        <w:numPr>
          <w:ilvl w:val="0"/>
          <w:numId w:val="29"/>
        </w:numPr>
        <w:ind w:firstLineChars="0"/>
        <w:jc w:val="left"/>
        <w:rPr>
          <w:rFonts w:ascii="宋体" w:hAnsi="宋体" w:cs="宋体"/>
        </w:rPr>
      </w:pPr>
      <w:r>
        <w:rPr>
          <w:rFonts w:ascii="宋体" w:hAnsi="宋体" w:cs="宋体" w:hint="eastAsia"/>
        </w:rPr>
        <w:t>概述</w:t>
      </w:r>
      <w:r w:rsidR="0007428A">
        <w:rPr>
          <w:rFonts w:asciiTheme="minorEastAsia" w:hAnsiTheme="minorEastAsia" w:cstheme="minorEastAsia" w:hint="eastAsia"/>
        </w:rPr>
        <w:t xml:space="preserve">……………………………………………………………………………………… </w:t>
      </w:r>
      <w:r>
        <w:rPr>
          <w:rFonts w:ascii="宋体" w:hAnsi="宋体" w:cs="宋体" w:hint="eastAsia"/>
        </w:rPr>
        <w:t>（1）</w:t>
      </w:r>
    </w:p>
    <w:p w:rsidR="00BC68AC" w:rsidRDefault="00BC68AC" w:rsidP="00BF5C31">
      <w:pPr>
        <w:pStyle w:val="aff9"/>
        <w:widowControl/>
        <w:numPr>
          <w:ilvl w:val="0"/>
          <w:numId w:val="29"/>
        </w:numPr>
        <w:ind w:firstLineChars="0"/>
        <w:jc w:val="left"/>
        <w:rPr>
          <w:rFonts w:ascii="宋体" w:hAnsi="宋体" w:cs="宋体"/>
        </w:rPr>
      </w:pPr>
      <w:r>
        <w:rPr>
          <w:rFonts w:ascii="宋体" w:hAnsi="宋体" w:cs="宋体" w:hint="eastAsia"/>
        </w:rPr>
        <w:t>计量特性</w:t>
      </w:r>
      <w:r w:rsidR="0007428A" w:rsidRPr="00BF5C31">
        <w:rPr>
          <w:rFonts w:ascii="宋体" w:hAnsi="宋体" w:cs="宋体" w:hint="eastAsia"/>
        </w:rPr>
        <w:t xml:space="preserve">………………………………………………………………………………… </w:t>
      </w:r>
      <w:r>
        <w:rPr>
          <w:rFonts w:ascii="宋体" w:hAnsi="宋体" w:cs="宋体" w:hint="eastAsia"/>
        </w:rPr>
        <w:t>（</w:t>
      </w:r>
      <w:r w:rsidR="00347C1D">
        <w:rPr>
          <w:rFonts w:ascii="宋体" w:hAnsi="宋体" w:cs="宋体" w:hint="eastAsia"/>
        </w:rPr>
        <w:t>2</w:t>
      </w:r>
      <w:r>
        <w:rPr>
          <w:rFonts w:ascii="宋体" w:hAnsi="宋体" w:cs="宋体" w:hint="eastAsia"/>
        </w:rPr>
        <w:t>）</w:t>
      </w:r>
    </w:p>
    <w:p w:rsidR="00BC68AC" w:rsidRDefault="00BC68AC" w:rsidP="00BF5C31">
      <w:pPr>
        <w:pStyle w:val="aff9"/>
        <w:widowControl/>
        <w:numPr>
          <w:ilvl w:val="0"/>
          <w:numId w:val="29"/>
        </w:numPr>
        <w:ind w:firstLineChars="0"/>
        <w:jc w:val="left"/>
        <w:rPr>
          <w:rFonts w:ascii="宋体" w:hAnsi="宋体" w:cs="宋体"/>
        </w:rPr>
      </w:pPr>
      <w:r>
        <w:rPr>
          <w:rFonts w:ascii="宋体" w:hAnsi="宋体" w:cs="宋体" w:hint="eastAsia"/>
        </w:rPr>
        <w:t>校准条件</w:t>
      </w:r>
      <w:r w:rsidR="0007428A">
        <w:rPr>
          <w:rFonts w:asciiTheme="minorEastAsia" w:hAnsiTheme="minorEastAsia" w:cstheme="minorEastAsia" w:hint="eastAsia"/>
        </w:rPr>
        <w:t xml:space="preserve">………………………………………………………………………………… </w:t>
      </w:r>
      <w:r>
        <w:rPr>
          <w:rFonts w:ascii="宋体" w:hAnsi="宋体" w:cs="宋体" w:hint="eastAsia"/>
        </w:rPr>
        <w:t>（</w:t>
      </w:r>
      <w:r w:rsidR="00347C1D">
        <w:rPr>
          <w:rFonts w:ascii="宋体" w:hAnsi="宋体" w:cs="宋体" w:hint="eastAsia"/>
        </w:rPr>
        <w:t>3</w:t>
      </w:r>
      <w:r>
        <w:rPr>
          <w:rFonts w:ascii="宋体" w:hAnsi="宋体" w:cs="宋体" w:hint="eastAsia"/>
        </w:rPr>
        <w:t>）</w:t>
      </w:r>
    </w:p>
    <w:p w:rsidR="00BC68AC" w:rsidRDefault="00145B58" w:rsidP="00BC68AC">
      <w:pPr>
        <w:widowControl/>
        <w:jc w:val="left"/>
        <w:rPr>
          <w:rFonts w:ascii="宋体" w:hAnsi="宋体" w:cs="宋体"/>
        </w:rPr>
      </w:pPr>
      <w:r>
        <w:rPr>
          <w:rFonts w:ascii="宋体" w:hAnsi="宋体" w:cs="宋体"/>
        </w:rPr>
        <w:t>6</w:t>
      </w:r>
      <w:r w:rsidR="00BC68AC">
        <w:rPr>
          <w:rFonts w:ascii="宋体" w:hAnsi="宋体" w:cs="宋体"/>
        </w:rPr>
        <w:t>.1</w:t>
      </w:r>
      <w:r w:rsidR="00BC68AC">
        <w:rPr>
          <w:rFonts w:ascii="宋体" w:hAnsi="宋体" w:cs="宋体"/>
        </w:rPr>
        <w:tab/>
      </w:r>
      <w:r w:rsidR="00BC68AC">
        <w:rPr>
          <w:rFonts w:ascii="宋体" w:hAnsi="宋体" w:cs="宋体" w:hint="eastAsia"/>
        </w:rPr>
        <w:t>环境条件</w:t>
      </w:r>
      <w:r w:rsidR="0007428A">
        <w:rPr>
          <w:rFonts w:asciiTheme="minorEastAsia" w:hAnsiTheme="minorEastAsia" w:cstheme="minorEastAsia" w:hint="eastAsia"/>
        </w:rPr>
        <w:t xml:space="preserve">………………………………………………………………………………… </w:t>
      </w:r>
      <w:r w:rsidR="00BC68AC">
        <w:rPr>
          <w:rFonts w:ascii="宋体" w:hAnsi="宋体" w:cs="宋体" w:hint="eastAsia"/>
        </w:rPr>
        <w:t>（</w:t>
      </w:r>
      <w:r w:rsidR="00347C1D">
        <w:rPr>
          <w:rFonts w:ascii="宋体" w:hAnsi="宋体" w:cs="宋体" w:hint="eastAsia"/>
        </w:rPr>
        <w:t>3</w:t>
      </w:r>
      <w:r w:rsidR="00BC68AC">
        <w:rPr>
          <w:rFonts w:ascii="宋体" w:hAnsi="宋体" w:cs="宋体" w:hint="eastAsia"/>
        </w:rPr>
        <w:t>）</w:t>
      </w:r>
    </w:p>
    <w:p w:rsidR="00BC68AC" w:rsidRDefault="00145B58" w:rsidP="00BC68AC">
      <w:pPr>
        <w:widowControl/>
        <w:jc w:val="left"/>
        <w:rPr>
          <w:rFonts w:ascii="宋体" w:hAnsi="宋体" w:cs="宋体"/>
        </w:rPr>
      </w:pPr>
      <w:r>
        <w:rPr>
          <w:rFonts w:ascii="宋体" w:hAnsi="宋体" w:cs="宋体"/>
        </w:rPr>
        <w:t>6</w:t>
      </w:r>
      <w:r w:rsidR="00BC68AC">
        <w:rPr>
          <w:rFonts w:ascii="宋体" w:hAnsi="宋体" w:cs="宋体"/>
        </w:rPr>
        <w:t>.2</w:t>
      </w:r>
      <w:r w:rsidR="00BC68AC">
        <w:rPr>
          <w:rFonts w:ascii="宋体" w:hAnsi="宋体" w:cs="宋体"/>
        </w:rPr>
        <w:tab/>
      </w:r>
      <w:r w:rsidR="00BC68AC">
        <w:rPr>
          <w:rFonts w:ascii="宋体" w:hAnsi="宋体" w:cs="宋体" w:hint="eastAsia"/>
        </w:rPr>
        <w:t>测量</w:t>
      </w:r>
      <w:r w:rsidR="00347C1D">
        <w:rPr>
          <w:rFonts w:ascii="宋体" w:hAnsi="宋体" w:cs="宋体" w:hint="eastAsia"/>
        </w:rPr>
        <w:t>主要</w:t>
      </w:r>
      <w:r w:rsidR="00BC68AC">
        <w:rPr>
          <w:rFonts w:ascii="宋体" w:hAnsi="宋体" w:cs="宋体" w:hint="eastAsia"/>
        </w:rPr>
        <w:t>标准</w:t>
      </w:r>
      <w:r w:rsidR="00D769B1">
        <w:rPr>
          <w:rFonts w:ascii="宋体" w:hAnsi="宋体" w:cs="宋体" w:hint="eastAsia"/>
        </w:rPr>
        <w:t>器</w:t>
      </w:r>
      <w:r w:rsidR="0007428A">
        <w:rPr>
          <w:rFonts w:asciiTheme="minorEastAsia" w:hAnsiTheme="minorEastAsia" w:cstheme="minorEastAsia" w:hint="eastAsia"/>
        </w:rPr>
        <w:t>………………</w:t>
      </w:r>
      <w:r w:rsidR="00347C1D">
        <w:rPr>
          <w:rFonts w:asciiTheme="minorEastAsia" w:hAnsiTheme="minorEastAsia" w:cstheme="minorEastAsia" w:hint="eastAsia"/>
        </w:rPr>
        <w:t>………</w:t>
      </w:r>
      <w:r w:rsidR="0007428A">
        <w:rPr>
          <w:rFonts w:asciiTheme="minorEastAsia" w:hAnsiTheme="minorEastAsia" w:cstheme="minorEastAsia" w:hint="eastAsia"/>
        </w:rPr>
        <w:t xml:space="preserve">………………………………………………… </w:t>
      </w:r>
      <w:r w:rsidR="00BC68AC">
        <w:rPr>
          <w:rFonts w:ascii="宋体" w:hAnsi="宋体" w:cs="宋体" w:hint="eastAsia"/>
        </w:rPr>
        <w:t>（</w:t>
      </w:r>
      <w:r w:rsidR="00347C1D">
        <w:rPr>
          <w:rFonts w:ascii="宋体" w:hAnsi="宋体" w:cs="宋体" w:hint="eastAsia"/>
        </w:rPr>
        <w:t>3</w:t>
      </w:r>
      <w:r w:rsidR="00BC68AC">
        <w:rPr>
          <w:rFonts w:ascii="宋体" w:hAnsi="宋体" w:cs="宋体" w:hint="eastAsia"/>
        </w:rPr>
        <w:t>）</w:t>
      </w:r>
    </w:p>
    <w:p w:rsidR="00BC68AC" w:rsidRDefault="00BC68AC" w:rsidP="00BF5C31">
      <w:pPr>
        <w:pStyle w:val="aff9"/>
        <w:widowControl/>
        <w:numPr>
          <w:ilvl w:val="0"/>
          <w:numId w:val="29"/>
        </w:numPr>
        <w:ind w:firstLineChars="0"/>
        <w:jc w:val="left"/>
        <w:rPr>
          <w:rFonts w:ascii="宋体" w:hAnsi="宋体" w:cs="宋体"/>
        </w:rPr>
      </w:pPr>
      <w:r>
        <w:rPr>
          <w:rFonts w:ascii="宋体" w:hAnsi="宋体" w:cs="宋体" w:hint="eastAsia"/>
        </w:rPr>
        <w:t>校准项目和校准方法</w:t>
      </w:r>
      <w:r w:rsidR="0007428A">
        <w:rPr>
          <w:rFonts w:asciiTheme="minorEastAsia" w:hAnsiTheme="minorEastAsia" w:cstheme="minorEastAsia" w:hint="eastAsia"/>
        </w:rPr>
        <w:t xml:space="preserve">…………………………………………………………………… </w:t>
      </w:r>
      <w:r>
        <w:rPr>
          <w:rFonts w:ascii="宋体" w:hAnsi="宋体" w:cs="宋体" w:hint="eastAsia"/>
        </w:rPr>
        <w:t>（</w:t>
      </w:r>
      <w:r w:rsidR="00347C1D">
        <w:rPr>
          <w:rFonts w:ascii="宋体" w:hAnsi="宋体" w:cs="宋体" w:hint="eastAsia"/>
        </w:rPr>
        <w:t>4</w:t>
      </w:r>
      <w:r>
        <w:rPr>
          <w:rFonts w:ascii="宋体" w:hAnsi="宋体" w:cs="宋体" w:hint="eastAsia"/>
        </w:rPr>
        <w:t>）</w:t>
      </w:r>
    </w:p>
    <w:p w:rsidR="00BC68AC" w:rsidRDefault="00D769B1" w:rsidP="00BC68AC">
      <w:pPr>
        <w:widowControl/>
        <w:jc w:val="left"/>
        <w:rPr>
          <w:rFonts w:ascii="宋体" w:hAnsi="宋体" w:cs="宋体"/>
        </w:rPr>
      </w:pPr>
      <w:r>
        <w:rPr>
          <w:rFonts w:ascii="宋体" w:hAnsi="宋体" w:cs="宋体"/>
        </w:rPr>
        <w:t>7</w:t>
      </w:r>
      <w:r w:rsidR="00BC68AC">
        <w:rPr>
          <w:rFonts w:ascii="宋体" w:hAnsi="宋体" w:cs="宋体"/>
        </w:rPr>
        <w:t>.1</w:t>
      </w:r>
      <w:r w:rsidR="00BC68AC">
        <w:rPr>
          <w:rFonts w:ascii="宋体" w:hAnsi="宋体" w:cs="宋体"/>
        </w:rPr>
        <w:tab/>
      </w:r>
      <w:r w:rsidR="00BC68AC">
        <w:rPr>
          <w:rFonts w:ascii="宋体" w:hAnsi="宋体" w:cs="宋体" w:hint="eastAsia"/>
        </w:rPr>
        <w:t>校准项目</w:t>
      </w:r>
      <w:r w:rsidR="0007428A">
        <w:rPr>
          <w:rFonts w:asciiTheme="minorEastAsia" w:hAnsiTheme="minorEastAsia" w:cstheme="minorEastAsia" w:hint="eastAsia"/>
        </w:rPr>
        <w:t xml:space="preserve">………………………………………………………………………………… </w:t>
      </w:r>
      <w:r w:rsidR="00BC68AC">
        <w:rPr>
          <w:rFonts w:ascii="宋体" w:hAnsi="宋体" w:cs="宋体" w:hint="eastAsia"/>
        </w:rPr>
        <w:t>（</w:t>
      </w:r>
      <w:r w:rsidR="00347C1D">
        <w:rPr>
          <w:rFonts w:ascii="宋体" w:hAnsi="宋体" w:cs="宋体" w:hint="eastAsia"/>
        </w:rPr>
        <w:t>4</w:t>
      </w:r>
      <w:r w:rsidR="00BC68AC">
        <w:rPr>
          <w:rFonts w:ascii="宋体" w:hAnsi="宋体" w:cs="宋体" w:hint="eastAsia"/>
        </w:rPr>
        <w:t>）</w:t>
      </w:r>
    </w:p>
    <w:p w:rsidR="00BC68AC" w:rsidRDefault="00D769B1" w:rsidP="00BC68AC">
      <w:pPr>
        <w:widowControl/>
        <w:jc w:val="left"/>
        <w:rPr>
          <w:rFonts w:ascii="宋体" w:hAnsi="宋体" w:cs="宋体"/>
        </w:rPr>
      </w:pPr>
      <w:r>
        <w:rPr>
          <w:rFonts w:ascii="宋体" w:hAnsi="宋体" w:cs="宋体"/>
        </w:rPr>
        <w:t>7</w:t>
      </w:r>
      <w:r w:rsidR="00BC68AC">
        <w:rPr>
          <w:rFonts w:ascii="宋体" w:hAnsi="宋体" w:cs="宋体"/>
        </w:rPr>
        <w:t>.2</w:t>
      </w:r>
      <w:r w:rsidR="00BC68AC">
        <w:rPr>
          <w:rFonts w:ascii="宋体" w:hAnsi="宋体" w:cs="宋体"/>
        </w:rPr>
        <w:tab/>
      </w:r>
      <w:r w:rsidR="00BC68AC">
        <w:rPr>
          <w:rFonts w:ascii="宋体" w:hAnsi="宋体" w:cs="宋体" w:hint="eastAsia"/>
        </w:rPr>
        <w:t>校准方法</w:t>
      </w:r>
      <w:r w:rsidR="0007428A">
        <w:rPr>
          <w:rFonts w:asciiTheme="minorEastAsia" w:hAnsiTheme="minorEastAsia" w:cstheme="minorEastAsia" w:hint="eastAsia"/>
        </w:rPr>
        <w:t xml:space="preserve">………………………………………………………………………………… </w:t>
      </w:r>
      <w:r w:rsidR="00BC68AC">
        <w:rPr>
          <w:rFonts w:ascii="宋体" w:hAnsi="宋体" w:cs="宋体" w:hint="eastAsia"/>
        </w:rPr>
        <w:t>（</w:t>
      </w:r>
      <w:r w:rsidR="00347C1D">
        <w:rPr>
          <w:rFonts w:ascii="宋体" w:hAnsi="宋体" w:cs="宋体" w:hint="eastAsia"/>
        </w:rPr>
        <w:t>5</w:t>
      </w:r>
      <w:r w:rsidR="00BC68AC">
        <w:rPr>
          <w:rFonts w:ascii="宋体" w:hAnsi="宋体" w:cs="宋体" w:hint="eastAsia"/>
        </w:rPr>
        <w:t>）</w:t>
      </w:r>
    </w:p>
    <w:p w:rsidR="00BC68AC" w:rsidRDefault="00BC68AC" w:rsidP="00BF5C31">
      <w:pPr>
        <w:pStyle w:val="aff9"/>
        <w:widowControl/>
        <w:numPr>
          <w:ilvl w:val="0"/>
          <w:numId w:val="29"/>
        </w:numPr>
        <w:ind w:firstLineChars="0"/>
        <w:jc w:val="left"/>
        <w:rPr>
          <w:rFonts w:ascii="宋体" w:hAnsi="宋体" w:cs="宋体"/>
        </w:rPr>
      </w:pPr>
      <w:r>
        <w:rPr>
          <w:rFonts w:ascii="宋体" w:hAnsi="宋体" w:cs="宋体" w:hint="eastAsia"/>
        </w:rPr>
        <w:t>校准结果表达</w:t>
      </w:r>
      <w:r w:rsidR="0007428A">
        <w:rPr>
          <w:rFonts w:asciiTheme="minorEastAsia" w:hAnsiTheme="minorEastAsia" w:cstheme="minorEastAsia" w:hint="eastAsia"/>
        </w:rPr>
        <w:t>……………………………………………………………………………</w:t>
      </w:r>
      <w:r>
        <w:rPr>
          <w:rFonts w:ascii="宋体" w:hAnsi="宋体" w:cs="宋体" w:hint="eastAsia"/>
        </w:rPr>
        <w:t>（</w:t>
      </w:r>
      <w:r w:rsidR="00347C1D">
        <w:rPr>
          <w:rFonts w:ascii="宋体" w:hAnsi="宋体" w:cs="宋体" w:hint="eastAsia"/>
        </w:rPr>
        <w:t>1</w:t>
      </w:r>
      <w:r w:rsidR="00050206">
        <w:rPr>
          <w:rFonts w:ascii="宋体" w:hAnsi="宋体" w:cs="宋体"/>
        </w:rPr>
        <w:t>3</w:t>
      </w:r>
      <w:r>
        <w:rPr>
          <w:rFonts w:ascii="宋体" w:hAnsi="宋体" w:cs="宋体" w:hint="eastAsia"/>
        </w:rPr>
        <w:t>）</w:t>
      </w:r>
    </w:p>
    <w:p w:rsidR="00BC68AC" w:rsidRDefault="00BC68AC" w:rsidP="00BF5C31">
      <w:pPr>
        <w:pStyle w:val="aff9"/>
        <w:widowControl/>
        <w:numPr>
          <w:ilvl w:val="0"/>
          <w:numId w:val="29"/>
        </w:numPr>
        <w:ind w:firstLineChars="0"/>
        <w:jc w:val="left"/>
        <w:rPr>
          <w:rFonts w:ascii="宋体" w:hAnsi="宋体" w:cs="宋体"/>
        </w:rPr>
      </w:pPr>
      <w:r>
        <w:rPr>
          <w:rFonts w:ascii="宋体" w:hAnsi="宋体" w:cs="宋体" w:hint="eastAsia"/>
        </w:rPr>
        <w:t>复校时间间隔</w:t>
      </w:r>
      <w:r w:rsidR="0007428A">
        <w:rPr>
          <w:rFonts w:asciiTheme="minorEastAsia" w:hAnsiTheme="minorEastAsia" w:cstheme="minorEastAsia" w:hint="eastAsia"/>
        </w:rPr>
        <w:t>……………………………………………………………………………</w:t>
      </w:r>
      <w:r>
        <w:rPr>
          <w:rFonts w:ascii="宋体" w:hAnsi="宋体" w:cs="宋体" w:hint="eastAsia"/>
        </w:rPr>
        <w:t>（</w:t>
      </w:r>
      <w:r w:rsidR="00347C1D">
        <w:rPr>
          <w:rFonts w:ascii="宋体" w:hAnsi="宋体" w:cs="宋体" w:hint="eastAsia"/>
        </w:rPr>
        <w:t>1</w:t>
      </w:r>
      <w:r w:rsidR="00050206">
        <w:rPr>
          <w:rFonts w:ascii="宋体" w:hAnsi="宋体" w:cs="宋体"/>
        </w:rPr>
        <w:t>4</w:t>
      </w:r>
      <w:r>
        <w:rPr>
          <w:rFonts w:ascii="宋体" w:hAnsi="宋体" w:cs="宋体" w:hint="eastAsia"/>
        </w:rPr>
        <w:t>）</w:t>
      </w:r>
    </w:p>
    <w:p w:rsidR="00BC68AC" w:rsidRPr="00656AAB" w:rsidRDefault="00BC68AC" w:rsidP="00BC68AC">
      <w:pPr>
        <w:widowControl/>
        <w:jc w:val="left"/>
        <w:rPr>
          <w:rFonts w:ascii="宋体" w:hAnsi="宋体" w:cs="宋体"/>
        </w:rPr>
      </w:pPr>
      <w:r w:rsidRPr="00656AAB">
        <w:rPr>
          <w:rFonts w:ascii="宋体" w:hAnsi="宋体" w:cs="宋体" w:hint="eastAsia"/>
        </w:rPr>
        <w:t>附录A</w:t>
      </w:r>
      <w:r w:rsidRPr="00656AAB">
        <w:rPr>
          <w:rFonts w:ascii="宋体" w:hAnsi="宋体" w:cs="宋体"/>
        </w:rPr>
        <w:tab/>
      </w:r>
      <w:r w:rsidRPr="00656AAB">
        <w:rPr>
          <w:rFonts w:ascii="宋体" w:hAnsi="宋体" w:cs="宋体" w:hint="eastAsia"/>
        </w:rPr>
        <w:t>校准结果不确定度评定示例（参考件）</w:t>
      </w:r>
      <w:r w:rsidR="0007428A" w:rsidRPr="00656AAB">
        <w:rPr>
          <w:rFonts w:asciiTheme="minorEastAsia" w:hAnsiTheme="minorEastAsia" w:cstheme="minorEastAsia" w:hint="eastAsia"/>
        </w:rPr>
        <w:t>…………</w:t>
      </w:r>
      <w:r w:rsidR="00656AAB">
        <w:rPr>
          <w:rFonts w:asciiTheme="minorEastAsia" w:hAnsiTheme="minorEastAsia" w:cstheme="minorEastAsia" w:hint="eastAsia"/>
        </w:rPr>
        <w:t>………………………</w:t>
      </w:r>
      <w:r w:rsidR="00656AAB" w:rsidRPr="00656AAB">
        <w:rPr>
          <w:rFonts w:asciiTheme="minorEastAsia" w:hAnsiTheme="minorEastAsia" w:cstheme="minorEastAsia" w:hint="eastAsia"/>
        </w:rPr>
        <w:t>…</w:t>
      </w:r>
      <w:r w:rsidR="0007428A" w:rsidRPr="00656AAB">
        <w:rPr>
          <w:rFonts w:asciiTheme="minorEastAsia" w:hAnsiTheme="minorEastAsia" w:cstheme="minorEastAsia" w:hint="eastAsia"/>
        </w:rPr>
        <w:t>…</w:t>
      </w:r>
      <w:r w:rsidR="000D0351" w:rsidRPr="00656AAB">
        <w:rPr>
          <w:rFonts w:asciiTheme="minorEastAsia" w:hAnsiTheme="minorEastAsia" w:cstheme="minorEastAsia" w:hint="eastAsia"/>
        </w:rPr>
        <w:t>…</w:t>
      </w:r>
      <w:r w:rsidR="00656AAB">
        <w:rPr>
          <w:rFonts w:ascii="宋体" w:hAnsi="宋体" w:cs="宋体" w:hint="eastAsia"/>
        </w:rPr>
        <w:t>（1</w:t>
      </w:r>
      <w:r w:rsidR="00050206">
        <w:rPr>
          <w:rFonts w:ascii="宋体" w:hAnsi="宋体" w:cs="宋体"/>
        </w:rPr>
        <w:t>5</w:t>
      </w:r>
      <w:r w:rsidR="00656AAB">
        <w:rPr>
          <w:rFonts w:ascii="宋体" w:hAnsi="宋体" w:cs="宋体" w:hint="eastAsia"/>
        </w:rPr>
        <w:t>）</w:t>
      </w:r>
    </w:p>
    <w:p w:rsidR="00BC68AC" w:rsidRPr="00656AAB" w:rsidRDefault="00BC68AC" w:rsidP="00BC68AC">
      <w:pPr>
        <w:widowControl/>
        <w:jc w:val="left"/>
        <w:rPr>
          <w:rFonts w:ascii="宋体" w:hAnsi="宋体" w:cs="宋体"/>
        </w:rPr>
      </w:pPr>
      <w:r w:rsidRPr="00656AAB">
        <w:rPr>
          <w:rFonts w:ascii="宋体" w:hAnsi="宋体" w:cs="宋体" w:hint="eastAsia"/>
        </w:rPr>
        <w:t>附录B</w:t>
      </w:r>
      <w:r w:rsidRPr="00656AAB">
        <w:rPr>
          <w:rFonts w:ascii="宋体" w:hAnsi="宋体" w:cs="宋体"/>
        </w:rPr>
        <w:tab/>
      </w:r>
      <w:r w:rsidR="00A13577" w:rsidRPr="00656AAB">
        <w:rPr>
          <w:rFonts w:ascii="宋体" w:hAnsi="宋体" w:cs="宋体" w:hint="eastAsia"/>
        </w:rPr>
        <w:t>校准原始记录格式（参考件）</w:t>
      </w:r>
      <w:r w:rsidR="00BF5C31" w:rsidRPr="00656AAB">
        <w:rPr>
          <w:rFonts w:asciiTheme="minorEastAsia" w:hAnsiTheme="minorEastAsia" w:cstheme="minorEastAsia" w:hint="eastAsia"/>
        </w:rPr>
        <w:t>……………………………………………………</w:t>
      </w:r>
      <w:r w:rsidR="00BF5C31" w:rsidRPr="00656AAB">
        <w:rPr>
          <w:rFonts w:ascii="宋体" w:hAnsi="宋体" w:cs="宋体" w:hint="eastAsia"/>
        </w:rPr>
        <w:t>（</w:t>
      </w:r>
      <w:r w:rsidR="00BF5C31">
        <w:rPr>
          <w:rFonts w:ascii="宋体" w:hAnsi="宋体" w:cs="宋体" w:hint="eastAsia"/>
        </w:rPr>
        <w:t>1</w:t>
      </w:r>
      <w:r w:rsidR="00050206">
        <w:rPr>
          <w:rFonts w:ascii="宋体" w:hAnsi="宋体" w:cs="宋体"/>
        </w:rPr>
        <w:t>7</w:t>
      </w:r>
      <w:r w:rsidR="00BF5C31" w:rsidRPr="00656AAB">
        <w:rPr>
          <w:rFonts w:ascii="宋体" w:hAnsi="宋体" w:cs="宋体" w:hint="eastAsia"/>
        </w:rPr>
        <w:t>）</w:t>
      </w:r>
    </w:p>
    <w:p w:rsidR="00073087" w:rsidRDefault="00073087" w:rsidP="00073087">
      <w:pPr>
        <w:widowControl/>
        <w:jc w:val="left"/>
        <w:rPr>
          <w:rFonts w:ascii="宋体" w:hAnsi="宋体" w:cs="宋体"/>
        </w:rPr>
      </w:pPr>
      <w:r w:rsidRPr="00656AAB">
        <w:rPr>
          <w:rFonts w:ascii="宋体" w:hAnsi="宋体" w:cs="宋体" w:hint="eastAsia"/>
        </w:rPr>
        <w:t>附录C</w:t>
      </w:r>
      <w:r w:rsidRPr="00656AAB">
        <w:rPr>
          <w:rFonts w:ascii="宋体" w:hAnsi="宋体" w:cs="宋体"/>
        </w:rPr>
        <w:tab/>
      </w:r>
      <w:r w:rsidR="00A13577" w:rsidRPr="00656AAB">
        <w:rPr>
          <w:rFonts w:ascii="宋体" w:hAnsi="宋体" w:cs="宋体" w:hint="eastAsia"/>
        </w:rPr>
        <w:t>校准证书内页格式（参考件）</w:t>
      </w:r>
      <w:r w:rsidRPr="00656AAB">
        <w:rPr>
          <w:rFonts w:asciiTheme="minorEastAsia" w:hAnsiTheme="minorEastAsia" w:cstheme="minorEastAsia" w:hint="eastAsia"/>
        </w:rPr>
        <w:t>………………</w:t>
      </w:r>
      <w:r w:rsidR="00A13577" w:rsidRPr="00656AAB">
        <w:rPr>
          <w:rFonts w:asciiTheme="minorEastAsia" w:hAnsiTheme="minorEastAsia" w:cstheme="minorEastAsia" w:hint="eastAsia"/>
        </w:rPr>
        <w:t>………………</w:t>
      </w:r>
      <w:r w:rsidRPr="00656AAB">
        <w:rPr>
          <w:rFonts w:asciiTheme="minorEastAsia" w:hAnsiTheme="minorEastAsia" w:cstheme="minorEastAsia" w:hint="eastAsia"/>
        </w:rPr>
        <w:t>……………………</w:t>
      </w:r>
      <w:r w:rsidRPr="00656AAB">
        <w:rPr>
          <w:rFonts w:ascii="宋体" w:hAnsi="宋体" w:cs="宋体" w:hint="eastAsia"/>
        </w:rPr>
        <w:t>（</w:t>
      </w:r>
      <w:r w:rsidR="00656AAB">
        <w:rPr>
          <w:rFonts w:ascii="宋体" w:hAnsi="宋体" w:cs="宋体" w:hint="eastAsia"/>
        </w:rPr>
        <w:t>2</w:t>
      </w:r>
      <w:r w:rsidR="00050206">
        <w:rPr>
          <w:rFonts w:ascii="宋体" w:hAnsi="宋体" w:cs="宋体"/>
        </w:rPr>
        <w:t>3</w:t>
      </w:r>
      <w:r w:rsidRPr="00656AAB">
        <w:rPr>
          <w:rFonts w:ascii="宋体" w:hAnsi="宋体" w:cs="宋体" w:hint="eastAsia"/>
        </w:rPr>
        <w:t>）</w:t>
      </w:r>
    </w:p>
    <w:p w:rsidR="008159F0" w:rsidRDefault="008159F0">
      <w:pPr>
        <w:widowControl/>
        <w:spacing w:line="240" w:lineRule="auto"/>
        <w:jc w:val="left"/>
        <w:rPr>
          <w:rFonts w:ascii="宋体" w:hAnsi="宋体" w:cs="宋体"/>
        </w:rPr>
      </w:pPr>
      <w:r>
        <w:rPr>
          <w:rFonts w:ascii="宋体" w:hAnsi="宋体" w:cs="宋体"/>
        </w:rPr>
        <w:br w:type="page"/>
      </w:r>
    </w:p>
    <w:p w:rsidR="00C0033E" w:rsidRPr="00086BB0" w:rsidRDefault="00C0033E" w:rsidP="008C36CA">
      <w:pPr>
        <w:pStyle w:val="aa"/>
        <w:snapToGrid w:val="0"/>
        <w:ind w:firstLineChars="800" w:firstLine="2880"/>
        <w:rPr>
          <w:rFonts w:eastAsia="黑体" w:cs="黑体"/>
          <w:spacing w:val="20"/>
          <w:sz w:val="32"/>
          <w:szCs w:val="32"/>
        </w:rPr>
      </w:pPr>
    </w:p>
    <w:p w:rsidR="00D402FE" w:rsidRDefault="00D402FE" w:rsidP="008C36CA">
      <w:pPr>
        <w:pStyle w:val="aa"/>
        <w:snapToGrid w:val="0"/>
        <w:ind w:firstLineChars="800" w:firstLine="3840"/>
        <w:rPr>
          <w:rFonts w:eastAsia="黑体"/>
          <w:spacing w:val="20"/>
          <w:sz w:val="44"/>
          <w:szCs w:val="44"/>
        </w:rPr>
      </w:pPr>
      <w:r>
        <w:rPr>
          <w:rFonts w:eastAsia="黑体" w:cs="黑体" w:hint="eastAsia"/>
          <w:spacing w:val="20"/>
          <w:sz w:val="44"/>
          <w:szCs w:val="44"/>
        </w:rPr>
        <w:t>引言</w:t>
      </w:r>
    </w:p>
    <w:p w:rsidR="00D402FE" w:rsidRPr="00A13577" w:rsidRDefault="00D402FE" w:rsidP="006B43BF">
      <w:pPr>
        <w:ind w:firstLine="420"/>
        <w:rPr>
          <w:rFonts w:hAnsi="宋体"/>
        </w:rPr>
      </w:pPr>
      <w:r w:rsidRPr="00A13577">
        <w:t>JJF1071-2010</w:t>
      </w:r>
      <w:r w:rsidRPr="00A13577">
        <w:rPr>
          <w:rFonts w:hAnsi="宋体" w:hint="eastAsia"/>
        </w:rPr>
        <w:t>《国家计量校准规范编写规则》、</w:t>
      </w:r>
      <w:r w:rsidRPr="00A13577">
        <w:t>JJF1001-201</w:t>
      </w:r>
      <w:r w:rsidR="001744E5" w:rsidRPr="00A13577">
        <w:t>8</w:t>
      </w:r>
      <w:r w:rsidRPr="00A13577">
        <w:rPr>
          <w:rFonts w:hAnsi="宋体" w:hint="eastAsia"/>
        </w:rPr>
        <w:t>《通用计量术语及定义》、</w:t>
      </w:r>
      <w:r w:rsidRPr="00A13577">
        <w:t>JJF1059.1-201</w:t>
      </w:r>
      <w:r w:rsidR="00184B59" w:rsidRPr="00A13577">
        <w:t>2</w:t>
      </w:r>
      <w:r w:rsidRPr="00A13577">
        <w:rPr>
          <w:rFonts w:hAnsi="宋体" w:hint="eastAsia"/>
        </w:rPr>
        <w:t>《测量不确定度评定与表示》和</w:t>
      </w:r>
      <w:r w:rsidRPr="00A13577">
        <w:t>JJF1094-2002</w:t>
      </w:r>
      <w:r w:rsidRPr="00A13577">
        <w:rPr>
          <w:rFonts w:hAnsi="宋体" w:hint="eastAsia"/>
        </w:rPr>
        <w:t>《测量仪器特性评定》共同构成本规范制定的基础性系列规范。</w:t>
      </w:r>
    </w:p>
    <w:p w:rsidR="00D24628" w:rsidRPr="00A13577" w:rsidRDefault="00D24628" w:rsidP="00431BA3">
      <w:pPr>
        <w:ind w:rightChars="201" w:right="482" w:firstLineChars="200" w:firstLine="480"/>
        <w:jc w:val="left"/>
        <w:rPr>
          <w:rFonts w:asciiTheme="minorEastAsia" w:hAnsiTheme="minorEastAsia"/>
          <w:bCs/>
          <w:color w:val="FF0000"/>
          <w:lang w:val="en-GB"/>
        </w:rPr>
      </w:pPr>
      <w:r w:rsidRPr="00A13577">
        <w:rPr>
          <w:rFonts w:asciiTheme="minorEastAsia" w:hAnsiTheme="minorEastAsia" w:hint="eastAsia"/>
          <w:color w:val="000000"/>
        </w:rPr>
        <w:t>本规范的</w:t>
      </w:r>
      <w:r w:rsidRPr="00A13577">
        <w:rPr>
          <w:rFonts w:asciiTheme="minorEastAsia" w:hAnsiTheme="minorEastAsia" w:hint="eastAsia"/>
        </w:rPr>
        <w:t>附录A“校准结果不确定度评定示例（参考件）”、</w:t>
      </w:r>
      <w:r w:rsidR="00717CB6" w:rsidRPr="00A13577">
        <w:rPr>
          <w:rFonts w:asciiTheme="minorEastAsia" w:hAnsiTheme="minorEastAsia" w:hint="eastAsia"/>
        </w:rPr>
        <w:t>附录B</w:t>
      </w:r>
      <w:r w:rsidR="00A13577" w:rsidRPr="00A13577">
        <w:rPr>
          <w:rFonts w:asciiTheme="minorEastAsia" w:hAnsiTheme="minorEastAsia" w:hint="eastAsia"/>
          <w:color w:val="000000"/>
        </w:rPr>
        <w:t>“校准原始记录格式（参考件）”</w:t>
      </w:r>
      <w:r w:rsidR="00717CB6" w:rsidRPr="00A13577">
        <w:rPr>
          <w:rFonts w:asciiTheme="minorEastAsia" w:hAnsiTheme="minorEastAsia" w:hint="eastAsia"/>
        </w:rPr>
        <w:t>、</w:t>
      </w:r>
      <w:r w:rsidRPr="00A13577">
        <w:rPr>
          <w:rFonts w:asciiTheme="minorEastAsia" w:hAnsiTheme="minorEastAsia" w:hint="eastAsia"/>
        </w:rPr>
        <w:t>附录</w:t>
      </w:r>
      <w:r w:rsidR="00717CB6" w:rsidRPr="00A13577">
        <w:rPr>
          <w:rFonts w:asciiTheme="minorEastAsia" w:hAnsiTheme="minorEastAsia" w:hint="eastAsia"/>
        </w:rPr>
        <w:t>C</w:t>
      </w:r>
      <w:r w:rsidR="00A13577" w:rsidRPr="00A13577">
        <w:rPr>
          <w:rFonts w:asciiTheme="minorEastAsia" w:hAnsiTheme="minorEastAsia" w:hint="eastAsia"/>
          <w:color w:val="000000"/>
        </w:rPr>
        <w:t>“校准证书内页格式（参考件）”</w:t>
      </w:r>
      <w:r w:rsidRPr="00A13577">
        <w:rPr>
          <w:rFonts w:asciiTheme="minorEastAsia" w:hAnsiTheme="minorEastAsia" w:hint="eastAsia"/>
          <w:color w:val="000000"/>
        </w:rPr>
        <w:t>均为资料性附录。</w:t>
      </w:r>
    </w:p>
    <w:p w:rsidR="00D402FE" w:rsidRPr="007E6419" w:rsidRDefault="00E36C26">
      <w:pPr>
        <w:spacing w:line="500" w:lineRule="exact"/>
        <w:rPr>
          <w:rFonts w:ascii="宋体"/>
        </w:rPr>
      </w:pPr>
      <w:r w:rsidRPr="00A13577">
        <w:rPr>
          <w:rFonts w:ascii="宋体"/>
        </w:rPr>
        <w:tab/>
      </w:r>
      <w:r w:rsidRPr="00A13577">
        <w:rPr>
          <w:rFonts w:ascii="宋体" w:hint="eastAsia"/>
        </w:rPr>
        <w:t>本规范为首次制定。</w:t>
      </w:r>
    </w:p>
    <w:p w:rsidR="0089308E" w:rsidRDefault="0089308E" w:rsidP="000D3848">
      <w:pPr>
        <w:pStyle w:val="ac"/>
        <w:snapToGrid w:val="0"/>
        <w:jc w:val="center"/>
        <w:rPr>
          <w:b/>
          <w:bCs/>
          <w:sz w:val="28"/>
          <w:szCs w:val="28"/>
        </w:rPr>
      </w:pPr>
    </w:p>
    <w:p w:rsidR="00AC75F1" w:rsidRDefault="00AC75F1" w:rsidP="000D3848">
      <w:pPr>
        <w:pStyle w:val="ac"/>
        <w:snapToGrid w:val="0"/>
        <w:jc w:val="center"/>
        <w:rPr>
          <w:b/>
          <w:bCs/>
          <w:sz w:val="28"/>
          <w:szCs w:val="28"/>
        </w:rPr>
      </w:pPr>
    </w:p>
    <w:p w:rsidR="0089308E" w:rsidRDefault="0089308E" w:rsidP="000D3848">
      <w:pPr>
        <w:pStyle w:val="ac"/>
        <w:snapToGrid w:val="0"/>
        <w:jc w:val="center"/>
        <w:rPr>
          <w:b/>
          <w:bCs/>
          <w:sz w:val="28"/>
          <w:szCs w:val="28"/>
        </w:rPr>
      </w:pPr>
    </w:p>
    <w:p w:rsidR="009C7EE0" w:rsidRDefault="009C7EE0" w:rsidP="000D3848">
      <w:pPr>
        <w:pStyle w:val="ac"/>
        <w:snapToGrid w:val="0"/>
        <w:jc w:val="center"/>
        <w:rPr>
          <w:b/>
          <w:bCs/>
          <w:sz w:val="28"/>
          <w:szCs w:val="28"/>
        </w:rPr>
      </w:pPr>
    </w:p>
    <w:p w:rsidR="009C7EE0" w:rsidRDefault="009C7EE0" w:rsidP="000D3848">
      <w:pPr>
        <w:pStyle w:val="ac"/>
        <w:snapToGrid w:val="0"/>
        <w:jc w:val="center"/>
        <w:rPr>
          <w:b/>
          <w:bCs/>
          <w:sz w:val="28"/>
          <w:szCs w:val="28"/>
        </w:rPr>
      </w:pPr>
    </w:p>
    <w:p w:rsidR="00E31267" w:rsidRDefault="00E31267" w:rsidP="000D3848">
      <w:pPr>
        <w:pStyle w:val="ac"/>
        <w:snapToGrid w:val="0"/>
        <w:jc w:val="center"/>
        <w:rPr>
          <w:b/>
          <w:bCs/>
          <w:sz w:val="28"/>
          <w:szCs w:val="28"/>
        </w:rPr>
      </w:pPr>
    </w:p>
    <w:p w:rsidR="009C7EE0" w:rsidRDefault="009C7EE0" w:rsidP="000D3848">
      <w:pPr>
        <w:pStyle w:val="ac"/>
        <w:snapToGrid w:val="0"/>
        <w:jc w:val="center"/>
        <w:rPr>
          <w:b/>
          <w:bCs/>
          <w:sz w:val="28"/>
          <w:szCs w:val="28"/>
        </w:rPr>
      </w:pPr>
    </w:p>
    <w:p w:rsidR="00E31267" w:rsidRDefault="00E31267" w:rsidP="000D3848">
      <w:pPr>
        <w:pStyle w:val="ac"/>
        <w:snapToGrid w:val="0"/>
        <w:jc w:val="center"/>
        <w:rPr>
          <w:b/>
          <w:bCs/>
          <w:sz w:val="28"/>
          <w:szCs w:val="28"/>
        </w:rPr>
      </w:pPr>
    </w:p>
    <w:p w:rsidR="0089308E" w:rsidRDefault="0089308E" w:rsidP="000D3848">
      <w:pPr>
        <w:pStyle w:val="ac"/>
        <w:snapToGrid w:val="0"/>
        <w:jc w:val="center"/>
        <w:rPr>
          <w:b/>
          <w:bCs/>
          <w:sz w:val="28"/>
          <w:szCs w:val="28"/>
        </w:rPr>
      </w:pPr>
    </w:p>
    <w:p w:rsidR="000D0351" w:rsidRDefault="000D0351" w:rsidP="000D3848">
      <w:pPr>
        <w:pStyle w:val="ac"/>
        <w:snapToGrid w:val="0"/>
        <w:jc w:val="center"/>
        <w:rPr>
          <w:rFonts w:ascii="黑体" w:eastAsia="黑体" w:hAnsi="黑体"/>
          <w:bCs/>
          <w:sz w:val="32"/>
          <w:szCs w:val="32"/>
        </w:rPr>
        <w:sectPr w:rsidR="000D0351" w:rsidSect="00626C92">
          <w:footerReference w:type="even" r:id="rId19"/>
          <w:footerReference w:type="default" r:id="rId20"/>
          <w:type w:val="continuous"/>
          <w:pgSz w:w="11906" w:h="16838"/>
          <w:pgMar w:top="947" w:right="1134" w:bottom="1276" w:left="1134" w:header="851" w:footer="713" w:gutter="0"/>
          <w:pgNumType w:start="1"/>
          <w:cols w:space="720"/>
          <w:docGrid w:type="lines" w:linePitch="312"/>
        </w:sectPr>
      </w:pPr>
    </w:p>
    <w:p w:rsidR="00003BCD" w:rsidRDefault="00003BCD" w:rsidP="000D3848">
      <w:pPr>
        <w:pStyle w:val="ac"/>
        <w:snapToGrid w:val="0"/>
        <w:jc w:val="center"/>
        <w:rPr>
          <w:rFonts w:ascii="黑体" w:eastAsia="黑体" w:hAnsi="黑体"/>
          <w:bCs/>
          <w:sz w:val="32"/>
          <w:szCs w:val="32"/>
        </w:rPr>
        <w:sectPr w:rsidR="00003BCD" w:rsidSect="00626C92">
          <w:footerReference w:type="even" r:id="rId21"/>
          <w:footerReference w:type="default" r:id="rId22"/>
          <w:type w:val="continuous"/>
          <w:pgSz w:w="11906" w:h="16838"/>
          <w:pgMar w:top="947" w:right="1134" w:bottom="1276" w:left="1134" w:header="851" w:footer="713" w:gutter="0"/>
          <w:pgNumType w:start="1"/>
          <w:cols w:space="720"/>
          <w:docGrid w:type="lines" w:linePitch="312"/>
        </w:sectPr>
      </w:pPr>
    </w:p>
    <w:p w:rsidR="000D0351" w:rsidRDefault="000D0351" w:rsidP="000D3848">
      <w:pPr>
        <w:pStyle w:val="ac"/>
        <w:snapToGrid w:val="0"/>
        <w:jc w:val="center"/>
        <w:rPr>
          <w:rFonts w:ascii="黑体" w:eastAsia="黑体" w:hAnsi="黑体"/>
          <w:bCs/>
          <w:sz w:val="32"/>
          <w:szCs w:val="32"/>
        </w:rPr>
      </w:pPr>
    </w:p>
    <w:p w:rsidR="00C70BAF" w:rsidRDefault="00C70BAF" w:rsidP="00C70BAF">
      <w:pPr>
        <w:pStyle w:val="ac"/>
        <w:snapToGrid w:val="0"/>
        <w:jc w:val="center"/>
        <w:rPr>
          <w:rFonts w:ascii="黑体" w:eastAsia="黑体"/>
          <w:sz w:val="32"/>
          <w:szCs w:val="32"/>
        </w:rPr>
      </w:pPr>
      <w:bookmarkStart w:id="12" w:name="_Toc434146624"/>
      <w:bookmarkStart w:id="13" w:name="_Toc434146819"/>
      <w:bookmarkStart w:id="14" w:name="_Toc434146848"/>
      <w:bookmarkStart w:id="15" w:name="_Toc434822266"/>
      <w:bookmarkStart w:id="16" w:name="_Toc484005291"/>
      <w:bookmarkStart w:id="17" w:name="_Toc488943136"/>
      <w:r>
        <w:rPr>
          <w:rFonts w:ascii="黑体" w:eastAsia="黑体" w:hint="eastAsia"/>
          <w:sz w:val="32"/>
          <w:szCs w:val="32"/>
        </w:rPr>
        <w:t>家用电器外壳防水试验装置校准规范</w:t>
      </w:r>
    </w:p>
    <w:p w:rsidR="00D402FE" w:rsidRPr="00C70BAF" w:rsidRDefault="00D402FE" w:rsidP="000D3848">
      <w:pPr>
        <w:pStyle w:val="ac"/>
        <w:snapToGrid w:val="0"/>
        <w:jc w:val="center"/>
        <w:rPr>
          <w:rFonts w:ascii="黑体" w:eastAsia="黑体" w:hAnsi="黑体" w:cs="Times New Roman"/>
          <w:bCs/>
          <w:sz w:val="32"/>
          <w:szCs w:val="32"/>
        </w:rPr>
      </w:pPr>
    </w:p>
    <w:p w:rsidR="00D402FE" w:rsidRPr="00E26579" w:rsidRDefault="00D402FE" w:rsidP="00042B98">
      <w:pPr>
        <w:pStyle w:val="5"/>
        <w:numPr>
          <w:ilvl w:val="0"/>
          <w:numId w:val="32"/>
        </w:numPr>
      </w:pPr>
      <w:r w:rsidRPr="00E26579">
        <w:rPr>
          <w:rFonts w:hint="eastAsia"/>
        </w:rPr>
        <w:t>范围</w:t>
      </w:r>
      <w:bookmarkEnd w:id="12"/>
      <w:bookmarkEnd w:id="13"/>
      <w:bookmarkEnd w:id="14"/>
      <w:bookmarkEnd w:id="15"/>
      <w:bookmarkEnd w:id="16"/>
      <w:bookmarkEnd w:id="17"/>
    </w:p>
    <w:p w:rsidR="00897109" w:rsidRPr="00897109" w:rsidRDefault="00897109" w:rsidP="00897109">
      <w:pPr>
        <w:pStyle w:val="ac"/>
        <w:snapToGrid w:val="0"/>
        <w:ind w:firstLineChars="200" w:firstLine="480"/>
      </w:pPr>
      <w:r>
        <w:rPr>
          <w:rFonts w:hint="eastAsia"/>
        </w:rPr>
        <w:t>本规范适用于对GB/T 4208《外壳防护等级（IP代码）》标准中规定的第二位特征数字为1</w:t>
      </w:r>
      <w:r>
        <w:rPr>
          <w:rFonts w:hAnsi="宋体" w:hint="eastAsia"/>
        </w:rPr>
        <w:t>～</w:t>
      </w:r>
      <w:r>
        <w:rPr>
          <w:rFonts w:hint="eastAsia"/>
        </w:rPr>
        <w:t>6防止水进入的等级试验所用设备的校准。</w:t>
      </w:r>
      <w:r w:rsidR="00965DFB">
        <w:rPr>
          <w:rFonts w:hint="eastAsia"/>
        </w:rPr>
        <w:t>防止水进入的等级</w:t>
      </w:r>
      <w:r>
        <w:rPr>
          <w:rFonts w:hint="eastAsia"/>
        </w:rPr>
        <w:t>即垂直滴水（</w:t>
      </w:r>
      <w:r w:rsidRPr="003F3849">
        <w:rPr>
          <w:rFonts w:hint="eastAsia"/>
        </w:rPr>
        <w:t>I</w:t>
      </w:r>
      <w:r w:rsidRPr="003F3849">
        <w:t>PX1</w:t>
      </w:r>
      <w:r>
        <w:rPr>
          <w:rFonts w:hint="eastAsia"/>
        </w:rPr>
        <w:t>）、1</w:t>
      </w:r>
      <w:r>
        <w:t>5</w:t>
      </w:r>
      <w:r>
        <w:rPr>
          <w:rFonts w:hint="eastAsia"/>
        </w:rPr>
        <w:t>°滴水（</w:t>
      </w:r>
      <w:r w:rsidRPr="003F3849">
        <w:rPr>
          <w:rFonts w:hint="eastAsia"/>
        </w:rPr>
        <w:t>I</w:t>
      </w:r>
      <w:r w:rsidRPr="003F3849">
        <w:t>PX2</w:t>
      </w:r>
      <w:r>
        <w:rPr>
          <w:rFonts w:hint="eastAsia"/>
        </w:rPr>
        <w:t>）、淋水（</w:t>
      </w:r>
      <w:r w:rsidRPr="003F3849">
        <w:t>IPX3</w:t>
      </w:r>
      <w:r>
        <w:rPr>
          <w:rFonts w:hint="eastAsia"/>
        </w:rPr>
        <w:t>）、溅水（</w:t>
      </w:r>
      <w:r w:rsidRPr="003F3849">
        <w:t>IPX4</w:t>
      </w:r>
      <w:r>
        <w:rPr>
          <w:rFonts w:hint="eastAsia"/>
        </w:rPr>
        <w:t>）、喷水（</w:t>
      </w:r>
      <w:r w:rsidRPr="003F3849">
        <w:rPr>
          <w:rFonts w:hint="eastAsia"/>
        </w:rPr>
        <w:t>I</w:t>
      </w:r>
      <w:r w:rsidRPr="003F3849">
        <w:t>PX5</w:t>
      </w:r>
      <w:r>
        <w:rPr>
          <w:rFonts w:hint="eastAsia"/>
        </w:rPr>
        <w:t>）</w:t>
      </w:r>
      <w:r w:rsidR="00965DFB">
        <w:rPr>
          <w:rFonts w:hint="eastAsia"/>
        </w:rPr>
        <w:t>、猛烈</w:t>
      </w:r>
      <w:r>
        <w:rPr>
          <w:rFonts w:hint="eastAsia"/>
        </w:rPr>
        <w:t>喷水（</w:t>
      </w:r>
      <w:r w:rsidRPr="003F3849">
        <w:rPr>
          <w:rFonts w:hint="eastAsia"/>
        </w:rPr>
        <w:t>I</w:t>
      </w:r>
      <w:r w:rsidRPr="003F3849">
        <w:t>PX6</w:t>
      </w:r>
      <w:r>
        <w:rPr>
          <w:rFonts w:hint="eastAsia"/>
        </w:rPr>
        <w:t>）。</w:t>
      </w:r>
    </w:p>
    <w:p w:rsidR="00736D42" w:rsidRDefault="00736D42" w:rsidP="00042B98">
      <w:pPr>
        <w:pStyle w:val="5"/>
        <w:numPr>
          <w:ilvl w:val="0"/>
          <w:numId w:val="32"/>
        </w:numPr>
      </w:pPr>
      <w:r>
        <w:rPr>
          <w:rFonts w:hint="eastAsia"/>
        </w:rPr>
        <w:t>引用文件</w:t>
      </w:r>
    </w:p>
    <w:p w:rsidR="00736D42" w:rsidRPr="00637A27" w:rsidRDefault="00736D42" w:rsidP="00736D42">
      <w:pPr>
        <w:ind w:firstLine="420"/>
        <w:rPr>
          <w:rFonts w:asciiTheme="minorEastAsia" w:hAnsiTheme="minorEastAsia" w:cstheme="minorEastAsia"/>
        </w:rPr>
      </w:pPr>
      <w:r w:rsidRPr="00637A27">
        <w:rPr>
          <w:rFonts w:asciiTheme="minorEastAsia" w:hAnsiTheme="minorEastAsia" w:cstheme="minorEastAsia" w:hint="eastAsia"/>
        </w:rPr>
        <w:t>本规范引用了下列文件：</w:t>
      </w:r>
    </w:p>
    <w:p w:rsidR="00897109" w:rsidRPr="00637A27" w:rsidRDefault="00897109" w:rsidP="00897109">
      <w:pPr>
        <w:ind w:firstLine="420"/>
        <w:rPr>
          <w:rFonts w:asciiTheme="minorEastAsia" w:hAnsiTheme="minorEastAsia" w:cstheme="minorEastAsia"/>
        </w:rPr>
      </w:pPr>
      <w:r w:rsidRPr="00637A27">
        <w:rPr>
          <w:rFonts w:asciiTheme="minorEastAsia" w:hAnsiTheme="minorEastAsia" w:cstheme="minorEastAsia" w:hint="eastAsia"/>
        </w:rPr>
        <w:t>GB/T 4208  外壳防护等级（IP代码）</w:t>
      </w:r>
    </w:p>
    <w:p w:rsidR="00AD46D7" w:rsidRDefault="00AD46D7" w:rsidP="00AD46D7">
      <w:pPr>
        <w:ind w:firstLine="420"/>
        <w:rPr>
          <w:rFonts w:asciiTheme="minorEastAsia" w:hAnsiTheme="minorEastAsia" w:cstheme="minorEastAsia"/>
          <w:color w:val="000000"/>
        </w:rPr>
      </w:pPr>
      <w:r>
        <w:rPr>
          <w:rFonts w:asciiTheme="minorEastAsia" w:hAnsiTheme="minorEastAsia" w:cstheme="minorEastAsia" w:hint="eastAsia"/>
          <w:color w:val="000000"/>
        </w:rPr>
        <w:t>凡是注日期的引用文件，仅注日期的版本适用于本规范；凡是不注日期的引用文件，其最新版本（包括所有的修改单）适用于本规范。</w:t>
      </w:r>
    </w:p>
    <w:p w:rsidR="00D402FE" w:rsidRPr="00495C2D" w:rsidRDefault="00042B98" w:rsidP="00457AF0">
      <w:pPr>
        <w:pStyle w:val="5"/>
      </w:pPr>
      <w:r>
        <w:t>3</w:t>
      </w:r>
      <w:r w:rsidR="009D6D0E">
        <w:tab/>
      </w:r>
      <w:r w:rsidR="00D402FE" w:rsidRPr="00495C2D">
        <w:rPr>
          <w:rFonts w:hint="eastAsia"/>
        </w:rPr>
        <w:t>术语和定义</w:t>
      </w:r>
    </w:p>
    <w:p w:rsidR="005E35D4" w:rsidRPr="005E35D4" w:rsidRDefault="005E35D4" w:rsidP="005E35D4">
      <w:pPr>
        <w:rPr>
          <w:rFonts w:asciiTheme="minorEastAsia" w:hAnsiTheme="minorEastAsia"/>
        </w:rPr>
      </w:pPr>
      <w:r w:rsidRPr="005E35D4">
        <w:rPr>
          <w:rFonts w:asciiTheme="minorEastAsia" w:hAnsiTheme="minorEastAsia" w:hint="eastAsia"/>
        </w:rPr>
        <w:t xml:space="preserve">3.1  </w:t>
      </w:r>
      <w:bookmarkStart w:id="18" w:name="_Hlk82088527"/>
      <w:r w:rsidRPr="005E35D4">
        <w:rPr>
          <w:rFonts w:asciiTheme="minorEastAsia" w:hAnsiTheme="minorEastAsia" w:hint="eastAsia"/>
        </w:rPr>
        <w:t>外壳  enclosure</w:t>
      </w:r>
      <w:bookmarkEnd w:id="18"/>
    </w:p>
    <w:p w:rsidR="005E35D4" w:rsidRPr="005E35D4" w:rsidRDefault="005E35D4" w:rsidP="005E35D4">
      <w:pPr>
        <w:ind w:firstLine="420"/>
        <w:rPr>
          <w:rFonts w:cs="宋体"/>
        </w:rPr>
      </w:pPr>
      <w:r w:rsidRPr="005E35D4">
        <w:rPr>
          <w:rFonts w:cs="宋体" w:hint="eastAsia"/>
        </w:rPr>
        <w:t>能防止设备受到某些外部影响并在各个方向防止直接接触的设备部件。</w:t>
      </w:r>
    </w:p>
    <w:p w:rsidR="005E35D4" w:rsidRPr="005E35D4" w:rsidRDefault="005E35D4" w:rsidP="005E35D4">
      <w:pPr>
        <w:rPr>
          <w:rFonts w:asciiTheme="minorEastAsia" w:hAnsiTheme="minorEastAsia"/>
        </w:rPr>
      </w:pPr>
      <w:r w:rsidRPr="005E35D4">
        <w:rPr>
          <w:rFonts w:asciiTheme="minorEastAsia" w:hAnsiTheme="minorEastAsia" w:hint="eastAsia"/>
        </w:rPr>
        <w:t>3.2  防护等级  degree of protection</w:t>
      </w:r>
    </w:p>
    <w:p w:rsidR="005E35D4" w:rsidRPr="005E35D4" w:rsidRDefault="005E35D4" w:rsidP="005E35D4">
      <w:pPr>
        <w:ind w:firstLine="420"/>
        <w:rPr>
          <w:rFonts w:cs="宋体"/>
        </w:rPr>
      </w:pPr>
      <w:r w:rsidRPr="005E35D4">
        <w:rPr>
          <w:rFonts w:cs="宋体" w:hint="eastAsia"/>
        </w:rPr>
        <w:t>按标准规定的检验方法，确定外壳对人接近危险部件、防止固体异物进入或水进入所提供的保护程度。</w:t>
      </w:r>
    </w:p>
    <w:p w:rsidR="005E35D4" w:rsidRPr="005E35D4" w:rsidRDefault="005E35D4" w:rsidP="005E35D4">
      <w:pPr>
        <w:rPr>
          <w:rFonts w:asciiTheme="minorEastAsia" w:hAnsiTheme="minorEastAsia"/>
        </w:rPr>
      </w:pPr>
      <w:r w:rsidRPr="005E35D4">
        <w:rPr>
          <w:rFonts w:asciiTheme="minorEastAsia" w:hAnsiTheme="minorEastAsia" w:hint="eastAsia"/>
        </w:rPr>
        <w:t>3.3  IP代码  IP code</w:t>
      </w:r>
    </w:p>
    <w:p w:rsidR="005E35D4" w:rsidRPr="005E35D4" w:rsidRDefault="005E35D4" w:rsidP="005E35D4">
      <w:pPr>
        <w:ind w:firstLine="420"/>
        <w:rPr>
          <w:rFonts w:cs="宋体"/>
        </w:rPr>
      </w:pPr>
      <w:r w:rsidRPr="005E35D4">
        <w:rPr>
          <w:rFonts w:cs="宋体" w:hint="eastAsia"/>
        </w:rPr>
        <w:t>表明外壳对人接近危险部件、防止固体异物或水进入的防护等级，并且给出与这些防护有关的附加信息的代码系统。</w:t>
      </w:r>
    </w:p>
    <w:p w:rsidR="00D402FE" w:rsidRPr="009801E8" w:rsidRDefault="00530C09" w:rsidP="00457AF0">
      <w:pPr>
        <w:pStyle w:val="5"/>
      </w:pPr>
      <w:bookmarkStart w:id="19" w:name="_Toc515284315"/>
      <w:bookmarkStart w:id="20" w:name="_Toc515285947"/>
      <w:bookmarkStart w:id="21" w:name="_Toc515287270"/>
      <w:bookmarkStart w:id="22" w:name="_Toc516745280"/>
      <w:bookmarkStart w:id="23" w:name="_Toc516745482"/>
      <w:bookmarkStart w:id="24" w:name="_Toc516745814"/>
      <w:r>
        <w:t>4</w:t>
      </w:r>
      <w:r w:rsidR="00D402FE" w:rsidRPr="009801E8">
        <w:tab/>
      </w:r>
      <w:r w:rsidR="00D402FE" w:rsidRPr="009801E8">
        <w:rPr>
          <w:rFonts w:hint="eastAsia"/>
        </w:rPr>
        <w:t>概述</w:t>
      </w:r>
      <w:bookmarkEnd w:id="19"/>
      <w:bookmarkEnd w:id="20"/>
      <w:bookmarkEnd w:id="21"/>
      <w:bookmarkEnd w:id="22"/>
      <w:bookmarkEnd w:id="23"/>
      <w:bookmarkEnd w:id="24"/>
    </w:p>
    <w:p w:rsidR="008C5159" w:rsidRPr="00346BE0" w:rsidRDefault="00346BE0" w:rsidP="00CE21CE">
      <w:pPr>
        <w:ind w:firstLine="420"/>
      </w:pPr>
      <w:r>
        <w:rPr>
          <w:rFonts w:hint="eastAsia"/>
          <w:color w:val="000000" w:themeColor="text1"/>
        </w:rPr>
        <w:t>家用电器外壳防水试验装置</w:t>
      </w:r>
      <w:r w:rsidR="00D402FE" w:rsidRPr="00346BE0">
        <w:rPr>
          <w:rFonts w:hint="eastAsia"/>
        </w:rPr>
        <w:t>主要</w:t>
      </w:r>
      <w:r w:rsidR="00312121" w:rsidRPr="00346BE0">
        <w:rPr>
          <w:rFonts w:hint="eastAsia"/>
        </w:rPr>
        <w:t>用于</w:t>
      </w:r>
      <w:r w:rsidR="00CD1F6E">
        <w:rPr>
          <w:rFonts w:hint="eastAsia"/>
        </w:rPr>
        <w:t>家用电器防水检测试验，防护等级代码为</w:t>
      </w:r>
      <w:r w:rsidR="00CD1F6E">
        <w:rPr>
          <w:rFonts w:hint="eastAsia"/>
        </w:rPr>
        <w:t>IPX</w:t>
      </w:r>
      <w:r w:rsidR="00CD1F6E">
        <w:t>1</w:t>
      </w:r>
      <w:r w:rsidR="00CD1F6E">
        <w:rPr>
          <w:rFonts w:ascii="宋体" w:eastAsia="宋体" w:hAnsi="宋体" w:hint="eastAsia"/>
        </w:rPr>
        <w:t>～</w:t>
      </w:r>
      <w:r w:rsidR="00CD1F6E">
        <w:rPr>
          <w:rFonts w:hint="eastAsia"/>
        </w:rPr>
        <w:t>IPX</w:t>
      </w:r>
      <w:r w:rsidR="00CD1F6E">
        <w:t>6</w:t>
      </w:r>
      <w:r w:rsidR="00CD1F6E">
        <w:rPr>
          <w:rFonts w:hint="eastAsia"/>
        </w:rPr>
        <w:t>，各种等级的防水检测内容不同。</w:t>
      </w:r>
      <w:r w:rsidR="007F48E5">
        <w:rPr>
          <w:rFonts w:hint="eastAsia"/>
        </w:rPr>
        <w:t>对于防水等级为</w:t>
      </w:r>
      <w:r w:rsidR="007F48E5">
        <w:rPr>
          <w:rFonts w:hint="eastAsia"/>
        </w:rPr>
        <w:t>IPX</w:t>
      </w:r>
      <w:r w:rsidR="007F48E5">
        <w:t>1</w:t>
      </w:r>
      <w:r w:rsidR="007F48E5">
        <w:rPr>
          <w:rFonts w:hint="eastAsia"/>
        </w:rPr>
        <w:t>和</w:t>
      </w:r>
      <w:r w:rsidR="007F48E5">
        <w:rPr>
          <w:rFonts w:hint="eastAsia"/>
        </w:rPr>
        <w:t>IPX</w:t>
      </w:r>
      <w:r w:rsidR="007F48E5">
        <w:t>2</w:t>
      </w:r>
      <w:r w:rsidR="007F48E5">
        <w:rPr>
          <w:rFonts w:hint="eastAsia"/>
        </w:rPr>
        <w:t>器具，使用</w:t>
      </w:r>
      <w:r w:rsidR="000F7B0E">
        <w:rPr>
          <w:rFonts w:hint="eastAsia"/>
        </w:rPr>
        <w:t>防</w:t>
      </w:r>
      <w:r w:rsidR="007F48E5">
        <w:rPr>
          <w:rFonts w:hint="eastAsia"/>
        </w:rPr>
        <w:t>滴水试验</w:t>
      </w:r>
      <w:r w:rsidR="00965DFB">
        <w:rPr>
          <w:rFonts w:hint="eastAsia"/>
        </w:rPr>
        <w:t>设备</w:t>
      </w:r>
      <w:r w:rsidR="007F48E5">
        <w:rPr>
          <w:rFonts w:hint="eastAsia"/>
        </w:rPr>
        <w:t>进行检测，</w:t>
      </w:r>
      <w:r w:rsidR="00965DFB">
        <w:rPr>
          <w:rFonts w:hint="eastAsia"/>
        </w:rPr>
        <w:t>设备</w:t>
      </w:r>
      <w:r w:rsidR="007F48E5">
        <w:rPr>
          <w:rFonts w:hint="eastAsia"/>
        </w:rPr>
        <w:t>主要</w:t>
      </w:r>
      <w:r w:rsidR="003665EB">
        <w:rPr>
          <w:rFonts w:hint="eastAsia"/>
        </w:rPr>
        <w:t>由滴水装置、</w:t>
      </w:r>
      <w:r w:rsidR="007F48E5">
        <w:rPr>
          <w:rFonts w:hint="eastAsia"/>
        </w:rPr>
        <w:t>滴水量控制</w:t>
      </w:r>
      <w:r w:rsidR="003665EB">
        <w:rPr>
          <w:rFonts w:hint="eastAsia"/>
        </w:rPr>
        <w:t>模块</w:t>
      </w:r>
      <w:r w:rsidR="007F48E5">
        <w:rPr>
          <w:rFonts w:hint="eastAsia"/>
        </w:rPr>
        <w:t>和计时器</w:t>
      </w:r>
      <w:r w:rsidR="003665EB">
        <w:rPr>
          <w:rFonts w:hint="eastAsia"/>
        </w:rPr>
        <w:t>模块</w:t>
      </w:r>
      <w:r w:rsidR="00965DFB">
        <w:rPr>
          <w:rFonts w:hint="eastAsia"/>
        </w:rPr>
        <w:t>等</w:t>
      </w:r>
      <w:r w:rsidR="003665EB">
        <w:rPr>
          <w:rFonts w:hint="eastAsia"/>
        </w:rPr>
        <w:t>组成</w:t>
      </w:r>
      <w:r w:rsidR="007F48E5">
        <w:rPr>
          <w:rFonts w:hint="eastAsia"/>
        </w:rPr>
        <w:t>；对于防水等级为</w:t>
      </w:r>
      <w:r w:rsidR="007F48E5">
        <w:rPr>
          <w:rFonts w:hint="eastAsia"/>
        </w:rPr>
        <w:t>IPX</w:t>
      </w:r>
      <w:r w:rsidR="007F48E5">
        <w:t>3</w:t>
      </w:r>
      <w:r w:rsidR="007F48E5">
        <w:rPr>
          <w:rFonts w:hint="eastAsia"/>
        </w:rPr>
        <w:t>和</w:t>
      </w:r>
      <w:r w:rsidR="007F48E5">
        <w:rPr>
          <w:rFonts w:hint="eastAsia"/>
        </w:rPr>
        <w:t>IPX</w:t>
      </w:r>
      <w:r w:rsidR="007F48E5">
        <w:t>4</w:t>
      </w:r>
      <w:r w:rsidR="007F48E5">
        <w:rPr>
          <w:rFonts w:hint="eastAsia"/>
        </w:rPr>
        <w:t>器具，使用</w:t>
      </w:r>
      <w:r w:rsidR="000F7B0E">
        <w:rPr>
          <w:rFonts w:hint="eastAsia"/>
        </w:rPr>
        <w:t>防</w:t>
      </w:r>
      <w:r w:rsidR="003665EB">
        <w:rPr>
          <w:rFonts w:hint="eastAsia"/>
        </w:rPr>
        <w:t>淋水</w:t>
      </w:r>
      <w:r w:rsidR="00965DFB">
        <w:rPr>
          <w:rFonts w:hint="eastAsia"/>
        </w:rPr>
        <w:t>和</w:t>
      </w:r>
      <w:r w:rsidR="009F4289">
        <w:rPr>
          <w:rFonts w:hint="eastAsia"/>
        </w:rPr>
        <w:t>溅水</w:t>
      </w:r>
      <w:r w:rsidR="007F48E5">
        <w:rPr>
          <w:rFonts w:hint="eastAsia"/>
        </w:rPr>
        <w:t>试验设备进行检测，设备主要</w:t>
      </w:r>
      <w:r w:rsidR="003665EB">
        <w:rPr>
          <w:rFonts w:hint="eastAsia"/>
        </w:rPr>
        <w:t>由摆管</w:t>
      </w:r>
      <w:r w:rsidR="00965DFB">
        <w:rPr>
          <w:rFonts w:hint="eastAsia"/>
        </w:rPr>
        <w:t>式防</w:t>
      </w:r>
      <w:r w:rsidR="003665EB">
        <w:rPr>
          <w:rFonts w:hint="eastAsia"/>
        </w:rPr>
        <w:t>淋水</w:t>
      </w:r>
      <w:r w:rsidR="00965DFB">
        <w:rPr>
          <w:rFonts w:hint="eastAsia"/>
        </w:rPr>
        <w:t>和</w:t>
      </w:r>
      <w:r w:rsidR="000F7B0E">
        <w:rPr>
          <w:rFonts w:hint="eastAsia"/>
        </w:rPr>
        <w:t>溅水</w:t>
      </w:r>
      <w:r w:rsidR="00965DFB">
        <w:rPr>
          <w:rFonts w:hint="eastAsia"/>
        </w:rPr>
        <w:t>试验</w:t>
      </w:r>
      <w:r w:rsidR="00CE7449">
        <w:rPr>
          <w:rFonts w:hint="eastAsia"/>
        </w:rPr>
        <w:t>设备</w:t>
      </w:r>
      <w:r w:rsidR="003665EB">
        <w:rPr>
          <w:rFonts w:hint="eastAsia"/>
        </w:rPr>
        <w:t>、</w:t>
      </w:r>
      <w:r w:rsidR="000F7B0E">
        <w:rPr>
          <w:rFonts w:hint="eastAsia"/>
        </w:rPr>
        <w:t>手持喷头式</w:t>
      </w:r>
      <w:r w:rsidR="00965DFB">
        <w:rPr>
          <w:rFonts w:hint="eastAsia"/>
        </w:rPr>
        <w:t>防</w:t>
      </w:r>
      <w:r w:rsidR="000F7B0E">
        <w:rPr>
          <w:rFonts w:hint="eastAsia"/>
        </w:rPr>
        <w:t>淋水</w:t>
      </w:r>
      <w:r w:rsidR="00965DFB">
        <w:rPr>
          <w:rFonts w:hint="eastAsia"/>
        </w:rPr>
        <w:t>和</w:t>
      </w:r>
      <w:r w:rsidR="000F7B0E">
        <w:rPr>
          <w:rFonts w:hint="eastAsia"/>
        </w:rPr>
        <w:t>溅水</w:t>
      </w:r>
      <w:r w:rsidR="00965DFB">
        <w:rPr>
          <w:rFonts w:hint="eastAsia"/>
        </w:rPr>
        <w:t>试验</w:t>
      </w:r>
      <w:r w:rsidR="00CE7449">
        <w:rPr>
          <w:rFonts w:hint="eastAsia"/>
        </w:rPr>
        <w:t>设备</w:t>
      </w:r>
      <w:r w:rsidR="000F7B0E">
        <w:rPr>
          <w:rFonts w:hint="eastAsia"/>
        </w:rPr>
        <w:t>、淋水溅水</w:t>
      </w:r>
      <w:r w:rsidR="007F48E5">
        <w:rPr>
          <w:rFonts w:hint="eastAsia"/>
        </w:rPr>
        <w:t>量控制</w:t>
      </w:r>
      <w:r w:rsidR="003665EB">
        <w:rPr>
          <w:rFonts w:hint="eastAsia"/>
        </w:rPr>
        <w:t>模块</w:t>
      </w:r>
      <w:r w:rsidR="007F48E5">
        <w:rPr>
          <w:rFonts w:hint="eastAsia"/>
        </w:rPr>
        <w:t>和计时器</w:t>
      </w:r>
      <w:r w:rsidR="003665EB">
        <w:rPr>
          <w:rFonts w:hint="eastAsia"/>
        </w:rPr>
        <w:t>模块</w:t>
      </w:r>
      <w:r w:rsidR="00965DFB">
        <w:rPr>
          <w:rFonts w:hint="eastAsia"/>
        </w:rPr>
        <w:t>等</w:t>
      </w:r>
      <w:r w:rsidR="007F48E5">
        <w:rPr>
          <w:rFonts w:hint="eastAsia"/>
        </w:rPr>
        <w:t>组成；</w:t>
      </w:r>
      <w:r w:rsidR="003665EB">
        <w:rPr>
          <w:rFonts w:hint="eastAsia"/>
        </w:rPr>
        <w:t>对于防水等级为</w:t>
      </w:r>
      <w:r w:rsidR="003665EB">
        <w:rPr>
          <w:rFonts w:hint="eastAsia"/>
        </w:rPr>
        <w:t>IPX</w:t>
      </w:r>
      <w:r w:rsidR="003665EB">
        <w:t>5</w:t>
      </w:r>
      <w:r w:rsidR="003665EB">
        <w:rPr>
          <w:rFonts w:hint="eastAsia"/>
        </w:rPr>
        <w:t>和</w:t>
      </w:r>
      <w:r w:rsidR="003665EB">
        <w:rPr>
          <w:rFonts w:hint="eastAsia"/>
        </w:rPr>
        <w:t>IPX</w:t>
      </w:r>
      <w:r w:rsidR="003665EB">
        <w:t>6</w:t>
      </w:r>
      <w:r w:rsidR="003665EB">
        <w:rPr>
          <w:rFonts w:hint="eastAsia"/>
        </w:rPr>
        <w:t>器具，使用</w:t>
      </w:r>
      <w:r w:rsidR="000F7B0E">
        <w:rPr>
          <w:rFonts w:hint="eastAsia"/>
        </w:rPr>
        <w:t>防</w:t>
      </w:r>
      <w:r w:rsidR="003665EB">
        <w:rPr>
          <w:rFonts w:hint="eastAsia"/>
        </w:rPr>
        <w:t>喷水试验设备进行检测，设备主要由喷水装置、喷水量控制模块和计时器模块</w:t>
      </w:r>
      <w:r w:rsidR="00965DFB">
        <w:rPr>
          <w:rFonts w:hint="eastAsia"/>
        </w:rPr>
        <w:t>等</w:t>
      </w:r>
      <w:r w:rsidR="003665EB">
        <w:rPr>
          <w:rFonts w:hint="eastAsia"/>
        </w:rPr>
        <w:t>组成</w:t>
      </w:r>
      <w:r w:rsidR="008B2A6A" w:rsidRPr="00346BE0">
        <w:rPr>
          <w:rFonts w:hint="eastAsia"/>
        </w:rPr>
        <w:t>。</w:t>
      </w:r>
    </w:p>
    <w:p w:rsidR="00D402FE" w:rsidRDefault="00A41F60" w:rsidP="00D10FC0">
      <w:pPr>
        <w:pStyle w:val="5"/>
      </w:pPr>
      <w:r>
        <w:lastRenderedPageBreak/>
        <w:t>5</w:t>
      </w:r>
      <w:bookmarkStart w:id="25" w:name="_Toc515284316"/>
      <w:bookmarkStart w:id="26" w:name="_Toc515285948"/>
      <w:bookmarkStart w:id="27" w:name="_Toc515287271"/>
      <w:bookmarkStart w:id="28" w:name="_Toc516745281"/>
      <w:bookmarkStart w:id="29" w:name="_Toc516745483"/>
      <w:bookmarkStart w:id="30" w:name="_Toc516745815"/>
      <w:r>
        <w:tab/>
      </w:r>
      <w:r w:rsidR="00D402FE" w:rsidRPr="009801E8">
        <w:rPr>
          <w:rFonts w:hint="eastAsia"/>
        </w:rPr>
        <w:t>计量特性</w:t>
      </w:r>
      <w:bookmarkStart w:id="31" w:name="_Toc516745282"/>
      <w:bookmarkStart w:id="32" w:name="_Toc516745484"/>
      <w:bookmarkStart w:id="33" w:name="_Toc516745816"/>
      <w:bookmarkEnd w:id="25"/>
      <w:bookmarkEnd w:id="26"/>
      <w:bookmarkEnd w:id="27"/>
      <w:bookmarkEnd w:id="28"/>
      <w:bookmarkEnd w:id="29"/>
      <w:bookmarkEnd w:id="30"/>
    </w:p>
    <w:p w:rsidR="0016308E" w:rsidRDefault="00541CF2" w:rsidP="00D10FC0">
      <w:r>
        <w:tab/>
      </w:r>
      <w:r w:rsidR="00C266D5">
        <w:rPr>
          <w:rFonts w:hint="eastAsia"/>
          <w:color w:val="000000" w:themeColor="text1"/>
        </w:rPr>
        <w:t>家用电器外壳防水试验装置</w:t>
      </w:r>
      <w:r w:rsidR="0016308E">
        <w:rPr>
          <w:rFonts w:hint="eastAsia"/>
        </w:rPr>
        <w:t>各计量特性</w:t>
      </w:r>
      <w:r w:rsidR="004333E6">
        <w:rPr>
          <w:rFonts w:hint="eastAsia"/>
        </w:rPr>
        <w:t>的测量范围</w:t>
      </w:r>
      <w:r w:rsidR="00D10FC0">
        <w:rPr>
          <w:rFonts w:hint="eastAsia"/>
        </w:rPr>
        <w:t>和最大允许误差见表</w:t>
      </w:r>
      <w:r w:rsidR="00D10FC0">
        <w:rPr>
          <w:rFonts w:hint="eastAsia"/>
        </w:rPr>
        <w:t>1</w:t>
      </w:r>
      <w:r w:rsidR="00D10FC0">
        <w:rPr>
          <w:rFonts w:hint="eastAsia"/>
        </w:rPr>
        <w:t>所示。</w:t>
      </w:r>
    </w:p>
    <w:p w:rsidR="004118FF" w:rsidRPr="00A24434" w:rsidRDefault="0006135D" w:rsidP="004118FF">
      <w:pPr>
        <w:pStyle w:val="6"/>
      </w:pPr>
      <w:r>
        <w:tab/>
      </w:r>
      <w:r w:rsidR="004118FF" w:rsidRPr="00F1589B">
        <w:rPr>
          <w:rFonts w:cs="宋体" w:hint="eastAsia"/>
        </w:rPr>
        <w:t>表</w:t>
      </w:r>
      <w:r w:rsidR="004118FF" w:rsidRPr="00F1589B">
        <w:t>1</w:t>
      </w:r>
      <w:r w:rsidR="00BE0F65">
        <w:rPr>
          <w:rFonts w:hint="eastAsia"/>
        </w:rPr>
        <w:t>测量范围和最大允许误差</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916"/>
        <w:gridCol w:w="773"/>
        <w:gridCol w:w="2337"/>
        <w:gridCol w:w="3049"/>
        <w:gridCol w:w="1553"/>
      </w:tblGrid>
      <w:tr w:rsidR="000636AB" w:rsidRPr="00F1589B" w:rsidTr="00A7739E">
        <w:trPr>
          <w:jc w:val="center"/>
        </w:trPr>
        <w:tc>
          <w:tcPr>
            <w:tcW w:w="5026" w:type="dxa"/>
            <w:gridSpan w:val="3"/>
          </w:tcPr>
          <w:p w:rsidR="000636AB" w:rsidRPr="007D0A4D" w:rsidRDefault="000636AB" w:rsidP="0016308E">
            <w:pPr>
              <w:pStyle w:val="Default"/>
              <w:jc w:val="center"/>
              <w:rPr>
                <w:rStyle w:val="affe"/>
                <w:rFonts w:asciiTheme="minorEastAsia" w:hAnsiTheme="minorEastAsia"/>
                <w:szCs w:val="21"/>
              </w:rPr>
            </w:pPr>
            <w:r w:rsidRPr="007D0A4D">
              <w:rPr>
                <w:rStyle w:val="affe"/>
                <w:rFonts w:asciiTheme="minorEastAsia" w:hAnsiTheme="minorEastAsia" w:hint="eastAsia"/>
                <w:szCs w:val="21"/>
              </w:rPr>
              <w:t>项目</w:t>
            </w:r>
          </w:p>
        </w:tc>
        <w:tc>
          <w:tcPr>
            <w:tcW w:w="3049" w:type="dxa"/>
          </w:tcPr>
          <w:p w:rsidR="000636AB" w:rsidRPr="007D0A4D" w:rsidRDefault="00C34E84" w:rsidP="0016308E">
            <w:pPr>
              <w:pStyle w:val="Default"/>
              <w:jc w:val="center"/>
              <w:rPr>
                <w:rStyle w:val="affe"/>
                <w:rFonts w:asciiTheme="minorEastAsia" w:hAnsiTheme="minorEastAsia"/>
                <w:szCs w:val="21"/>
              </w:rPr>
            </w:pPr>
            <w:r>
              <w:rPr>
                <w:rStyle w:val="affe"/>
                <w:rFonts w:asciiTheme="minorEastAsia" w:hAnsiTheme="minorEastAsia" w:hint="eastAsia"/>
                <w:szCs w:val="21"/>
              </w:rPr>
              <w:t>测量</w:t>
            </w:r>
            <w:r w:rsidR="000636AB" w:rsidRPr="007D0A4D">
              <w:rPr>
                <w:rStyle w:val="affe"/>
                <w:rFonts w:asciiTheme="minorEastAsia" w:hAnsiTheme="minorEastAsia" w:hint="eastAsia"/>
                <w:szCs w:val="21"/>
              </w:rPr>
              <w:t>范围</w:t>
            </w:r>
          </w:p>
        </w:tc>
        <w:tc>
          <w:tcPr>
            <w:tcW w:w="1553" w:type="dxa"/>
          </w:tcPr>
          <w:p w:rsidR="000636AB" w:rsidRPr="007D0A4D" w:rsidRDefault="000636AB" w:rsidP="0016308E">
            <w:pPr>
              <w:pStyle w:val="Default"/>
              <w:jc w:val="center"/>
              <w:rPr>
                <w:rStyle w:val="affe"/>
                <w:rFonts w:asciiTheme="minorEastAsia" w:hAnsiTheme="minorEastAsia"/>
                <w:szCs w:val="21"/>
              </w:rPr>
            </w:pPr>
            <w:r w:rsidRPr="007D0A4D">
              <w:rPr>
                <w:rStyle w:val="affe"/>
                <w:rFonts w:asciiTheme="minorEastAsia" w:hAnsiTheme="minorEastAsia" w:hint="eastAsia"/>
                <w:szCs w:val="21"/>
              </w:rPr>
              <w:t>最大允许误差</w:t>
            </w:r>
          </w:p>
        </w:tc>
      </w:tr>
      <w:tr w:rsidR="000636AB" w:rsidRPr="00FA7B18" w:rsidTr="00A7739E">
        <w:trPr>
          <w:jc w:val="center"/>
        </w:trPr>
        <w:tc>
          <w:tcPr>
            <w:tcW w:w="1916" w:type="dxa"/>
            <w:vMerge w:val="restart"/>
            <w:tcBorders>
              <w:right w:val="single" w:sz="4" w:space="0" w:color="auto"/>
            </w:tcBorders>
            <w:vAlign w:val="center"/>
          </w:tcPr>
          <w:p w:rsidR="000636AB" w:rsidRPr="001A4C8F" w:rsidRDefault="000636AB" w:rsidP="0016308E">
            <w:pPr>
              <w:pStyle w:val="Default"/>
              <w:jc w:val="center"/>
              <w:rPr>
                <w:rFonts w:hAnsiTheme="minorEastAsia"/>
                <w:sz w:val="21"/>
                <w:szCs w:val="21"/>
              </w:rPr>
            </w:pPr>
            <w:r w:rsidRPr="001A4C8F">
              <w:rPr>
                <w:rFonts w:hAnsiTheme="minorEastAsia" w:hint="eastAsia"/>
                <w:sz w:val="21"/>
                <w:szCs w:val="21"/>
              </w:rPr>
              <w:t>I</w:t>
            </w:r>
            <w:r w:rsidRPr="001A4C8F">
              <w:rPr>
                <w:rFonts w:hAnsiTheme="minorEastAsia"/>
                <w:sz w:val="21"/>
                <w:szCs w:val="21"/>
              </w:rPr>
              <w:t>PX1</w:t>
            </w:r>
            <w:r w:rsidRPr="001A4C8F">
              <w:rPr>
                <w:rFonts w:hAnsiTheme="minorEastAsia" w:hint="eastAsia"/>
                <w:sz w:val="21"/>
                <w:szCs w:val="21"/>
              </w:rPr>
              <w:t>和I</w:t>
            </w:r>
            <w:r w:rsidRPr="001A4C8F">
              <w:rPr>
                <w:rFonts w:hAnsiTheme="minorEastAsia"/>
                <w:sz w:val="21"/>
                <w:szCs w:val="21"/>
              </w:rPr>
              <w:t>PX2</w:t>
            </w:r>
            <w:r w:rsidRPr="001A4C8F">
              <w:rPr>
                <w:rFonts w:hAnsiTheme="minorEastAsia" w:hint="eastAsia"/>
                <w:sz w:val="21"/>
                <w:szCs w:val="21"/>
              </w:rPr>
              <w:t>等级</w:t>
            </w:r>
          </w:p>
          <w:p w:rsidR="000636AB" w:rsidRPr="001A4C8F" w:rsidRDefault="000636AB" w:rsidP="0016308E">
            <w:pPr>
              <w:pStyle w:val="Default"/>
              <w:jc w:val="center"/>
              <w:rPr>
                <w:rStyle w:val="affe"/>
                <w:rFonts w:asciiTheme="minorEastAsia" w:hAnsiTheme="minorEastAsia"/>
                <w:szCs w:val="21"/>
              </w:rPr>
            </w:pPr>
            <w:r w:rsidRPr="001A4C8F">
              <w:rPr>
                <w:rFonts w:hAnsiTheme="minorEastAsia" w:hint="eastAsia"/>
                <w:sz w:val="21"/>
                <w:szCs w:val="21"/>
              </w:rPr>
              <w:t>防滴水试验设备</w:t>
            </w:r>
          </w:p>
        </w:tc>
        <w:tc>
          <w:tcPr>
            <w:tcW w:w="773" w:type="dxa"/>
            <w:tcBorders>
              <w:right w:val="single" w:sz="4" w:space="0" w:color="auto"/>
            </w:tcBorders>
            <w:vAlign w:val="center"/>
          </w:tcPr>
          <w:p w:rsidR="000636AB" w:rsidRPr="000636AB" w:rsidRDefault="000636AB" w:rsidP="0016308E">
            <w:pPr>
              <w:pStyle w:val="Default"/>
              <w:jc w:val="center"/>
              <w:rPr>
                <w:iCs/>
                <w:sz w:val="21"/>
                <w:szCs w:val="21"/>
              </w:rPr>
            </w:pPr>
            <w:r w:rsidRPr="000636AB">
              <w:rPr>
                <w:rFonts w:hint="eastAsia"/>
                <w:iCs/>
                <w:sz w:val="21"/>
                <w:szCs w:val="21"/>
              </w:rPr>
              <w:t>1</w:t>
            </w:r>
          </w:p>
        </w:tc>
        <w:tc>
          <w:tcPr>
            <w:tcW w:w="2337" w:type="dxa"/>
            <w:tcBorders>
              <w:left w:val="single" w:sz="4" w:space="0" w:color="auto"/>
            </w:tcBorders>
            <w:vAlign w:val="center"/>
          </w:tcPr>
          <w:p w:rsidR="000636AB" w:rsidRPr="00FA7B18" w:rsidRDefault="000636AB" w:rsidP="0016308E">
            <w:pPr>
              <w:pStyle w:val="Default"/>
              <w:jc w:val="center"/>
              <w:rPr>
                <w:rStyle w:val="affe"/>
                <w:rFonts w:asciiTheme="minorEastAsia" w:hAnsiTheme="minorEastAsia"/>
                <w:szCs w:val="21"/>
              </w:rPr>
            </w:pPr>
            <w:r w:rsidRPr="00FA7B18">
              <w:rPr>
                <w:rFonts w:hint="eastAsia"/>
                <w:iCs/>
                <w:sz w:val="21"/>
                <w:szCs w:val="21"/>
              </w:rPr>
              <w:t>转台倾斜角度</w:t>
            </w:r>
          </w:p>
        </w:tc>
        <w:tc>
          <w:tcPr>
            <w:tcW w:w="3049" w:type="dxa"/>
            <w:vAlign w:val="center"/>
          </w:tcPr>
          <w:p w:rsidR="000636AB" w:rsidRPr="006D14F7" w:rsidRDefault="000636AB" w:rsidP="0016308E">
            <w:pPr>
              <w:pStyle w:val="Default"/>
              <w:jc w:val="center"/>
              <w:rPr>
                <w:rStyle w:val="affe"/>
                <w:rFonts w:asciiTheme="minorEastAsia" w:hAnsiTheme="minorEastAsia"/>
                <w:szCs w:val="21"/>
              </w:rPr>
            </w:pPr>
            <w:r w:rsidRPr="006D14F7">
              <w:rPr>
                <w:rStyle w:val="affe"/>
                <w:rFonts w:asciiTheme="minorEastAsia" w:hAnsiTheme="minorEastAsia" w:hint="eastAsia"/>
                <w:szCs w:val="21"/>
              </w:rPr>
              <w:t>0°、1</w:t>
            </w:r>
            <w:r w:rsidRPr="006D14F7">
              <w:rPr>
                <w:rStyle w:val="affe"/>
                <w:rFonts w:asciiTheme="minorEastAsia" w:hAnsiTheme="minorEastAsia"/>
                <w:szCs w:val="21"/>
              </w:rPr>
              <w:t>5</w:t>
            </w:r>
            <w:r w:rsidRPr="006D14F7">
              <w:rPr>
                <w:rStyle w:val="affe"/>
                <w:rFonts w:asciiTheme="minorEastAsia" w:hAnsiTheme="minorEastAsia" w:hint="eastAsia"/>
                <w:szCs w:val="21"/>
              </w:rPr>
              <w:t>°</w:t>
            </w:r>
          </w:p>
        </w:tc>
        <w:tc>
          <w:tcPr>
            <w:tcW w:w="1553" w:type="dxa"/>
            <w:vAlign w:val="center"/>
          </w:tcPr>
          <w:p w:rsidR="000636AB" w:rsidRPr="00FA7B18" w:rsidRDefault="000636AB" w:rsidP="0016308E">
            <w:pPr>
              <w:pStyle w:val="Default"/>
              <w:jc w:val="center"/>
              <w:rPr>
                <w:rStyle w:val="affe"/>
                <w:rFonts w:asciiTheme="minorEastAsia" w:hAnsiTheme="minorEastAsia"/>
                <w:szCs w:val="21"/>
              </w:rPr>
            </w:pPr>
            <m:oMathPara>
              <m:oMath>
                <m:r>
                  <m:rPr>
                    <m:sty m:val="p"/>
                  </m:rPr>
                  <w:rPr>
                    <w:rStyle w:val="affe"/>
                    <w:rFonts w:ascii="Cambria Math" w:hAnsi="Cambria Math"/>
                    <w:szCs w:val="21"/>
                  </w:rPr>
                  <m:t>-10'</m:t>
                </m:r>
              </m:oMath>
            </m:oMathPara>
          </w:p>
        </w:tc>
      </w:tr>
      <w:tr w:rsidR="000636AB" w:rsidRPr="00FA7B18" w:rsidTr="00A7739E">
        <w:trPr>
          <w:jc w:val="center"/>
        </w:trPr>
        <w:tc>
          <w:tcPr>
            <w:tcW w:w="1916" w:type="dxa"/>
            <w:vMerge/>
            <w:tcBorders>
              <w:right w:val="single" w:sz="4" w:space="0" w:color="auto"/>
            </w:tcBorders>
            <w:vAlign w:val="center"/>
          </w:tcPr>
          <w:p w:rsidR="000636AB" w:rsidRPr="001A4C8F" w:rsidRDefault="000636AB" w:rsidP="007D0A4D">
            <w:pPr>
              <w:pStyle w:val="Default"/>
              <w:jc w:val="center"/>
              <w:rPr>
                <w:rFonts w:hAnsiTheme="minorEastAsia"/>
                <w:sz w:val="21"/>
                <w:szCs w:val="21"/>
              </w:rPr>
            </w:pPr>
          </w:p>
        </w:tc>
        <w:tc>
          <w:tcPr>
            <w:tcW w:w="773" w:type="dxa"/>
            <w:tcBorders>
              <w:right w:val="single" w:sz="4" w:space="0" w:color="auto"/>
            </w:tcBorders>
            <w:vAlign w:val="center"/>
          </w:tcPr>
          <w:p w:rsidR="000636AB" w:rsidRPr="000636AB" w:rsidRDefault="000636AB" w:rsidP="007D0A4D">
            <w:pPr>
              <w:pStyle w:val="Default"/>
              <w:jc w:val="center"/>
              <w:rPr>
                <w:rFonts w:hAnsiTheme="minorEastAsia"/>
                <w:sz w:val="21"/>
                <w:szCs w:val="21"/>
              </w:rPr>
            </w:pPr>
            <w:r w:rsidRPr="000636AB">
              <w:rPr>
                <w:rFonts w:hAnsiTheme="minorEastAsia" w:hint="eastAsia"/>
                <w:sz w:val="21"/>
                <w:szCs w:val="21"/>
              </w:rPr>
              <w:t>2</w:t>
            </w:r>
          </w:p>
        </w:tc>
        <w:tc>
          <w:tcPr>
            <w:tcW w:w="2337" w:type="dxa"/>
            <w:tcBorders>
              <w:left w:val="single" w:sz="4" w:space="0" w:color="auto"/>
            </w:tcBorders>
            <w:vAlign w:val="center"/>
          </w:tcPr>
          <w:p w:rsidR="000636AB" w:rsidRPr="00FA7B18" w:rsidRDefault="000636AB" w:rsidP="007D0A4D">
            <w:pPr>
              <w:pStyle w:val="Default"/>
              <w:jc w:val="center"/>
              <w:rPr>
                <w:rFonts w:hAnsiTheme="minorEastAsia"/>
                <w:sz w:val="21"/>
                <w:szCs w:val="21"/>
              </w:rPr>
            </w:pPr>
            <w:r w:rsidRPr="00FA7B18">
              <w:rPr>
                <w:rFonts w:hAnsiTheme="minorEastAsia" w:hint="eastAsia"/>
                <w:sz w:val="21"/>
                <w:szCs w:val="21"/>
              </w:rPr>
              <w:t>转台转速</w:t>
            </w:r>
          </w:p>
        </w:tc>
        <w:tc>
          <w:tcPr>
            <w:tcW w:w="3049" w:type="dxa"/>
            <w:vAlign w:val="center"/>
          </w:tcPr>
          <w:p w:rsidR="000636AB" w:rsidRPr="00FA7B18" w:rsidRDefault="000636AB" w:rsidP="00DE37EE">
            <w:pPr>
              <w:pStyle w:val="Default"/>
              <w:jc w:val="center"/>
              <w:rPr>
                <w:rFonts w:hAnsiTheme="minorEastAsia"/>
                <w:sz w:val="21"/>
                <w:szCs w:val="21"/>
              </w:rPr>
            </w:pPr>
            <w:r w:rsidRPr="00FA7B18">
              <w:rPr>
                <w:rFonts w:hAnsiTheme="minorEastAsia" w:hint="eastAsia"/>
                <w:sz w:val="21"/>
                <w:szCs w:val="21"/>
              </w:rPr>
              <w:t>1</w:t>
            </w:r>
            <w:r w:rsidRPr="00FA7B18">
              <w:rPr>
                <w:rFonts w:hAnsiTheme="minorEastAsia"/>
                <w:sz w:val="21"/>
                <w:szCs w:val="21"/>
              </w:rPr>
              <w:t>r/</w:t>
            </w:r>
            <w:r w:rsidR="00DE37EE">
              <w:rPr>
                <w:rFonts w:hAnsiTheme="minorEastAsia" w:hint="eastAsia"/>
                <w:sz w:val="21"/>
                <w:szCs w:val="21"/>
              </w:rPr>
              <w:t>min</w:t>
            </w:r>
          </w:p>
        </w:tc>
        <w:tc>
          <w:tcPr>
            <w:tcW w:w="1553" w:type="dxa"/>
            <w:vAlign w:val="center"/>
          </w:tcPr>
          <w:p w:rsidR="000636AB" w:rsidRPr="00FA7B18" w:rsidRDefault="00C41D32" w:rsidP="007D0A4D">
            <w:pPr>
              <w:pStyle w:val="Default"/>
              <w:jc w:val="center"/>
              <w:rPr>
                <w:rFonts w:hAnsiTheme="minorEastAsia"/>
                <w:color w:val="000000" w:themeColor="text1"/>
                <w:sz w:val="21"/>
                <w:szCs w:val="21"/>
              </w:rPr>
            </w:pPr>
            <w:r>
              <w:rPr>
                <w:rFonts w:hAnsiTheme="minorEastAsia" w:hint="eastAsia"/>
                <w:color w:val="000000" w:themeColor="text1"/>
                <w:sz w:val="21"/>
                <w:szCs w:val="21"/>
              </w:rPr>
              <w:t>——</w:t>
            </w:r>
          </w:p>
        </w:tc>
      </w:tr>
      <w:tr w:rsidR="000636AB" w:rsidRPr="00FA7B18" w:rsidTr="00A7739E">
        <w:trPr>
          <w:jc w:val="center"/>
        </w:trPr>
        <w:tc>
          <w:tcPr>
            <w:tcW w:w="1916" w:type="dxa"/>
            <w:vMerge/>
            <w:tcBorders>
              <w:right w:val="single" w:sz="4" w:space="0" w:color="auto"/>
            </w:tcBorders>
            <w:vAlign w:val="center"/>
          </w:tcPr>
          <w:p w:rsidR="000636AB" w:rsidRPr="001A4C8F" w:rsidRDefault="000636AB" w:rsidP="007D0A4D">
            <w:pPr>
              <w:pStyle w:val="Default"/>
              <w:jc w:val="center"/>
              <w:rPr>
                <w:rStyle w:val="affe"/>
                <w:rFonts w:asciiTheme="minorEastAsia" w:hAnsiTheme="minorEastAsia"/>
                <w:szCs w:val="21"/>
              </w:rPr>
            </w:pPr>
          </w:p>
        </w:tc>
        <w:tc>
          <w:tcPr>
            <w:tcW w:w="773" w:type="dxa"/>
            <w:tcBorders>
              <w:right w:val="single" w:sz="4" w:space="0" w:color="auto"/>
            </w:tcBorders>
            <w:vAlign w:val="center"/>
          </w:tcPr>
          <w:p w:rsidR="000636AB" w:rsidRPr="000636AB" w:rsidRDefault="000636AB" w:rsidP="007D0A4D">
            <w:pPr>
              <w:pStyle w:val="Default"/>
              <w:jc w:val="center"/>
              <w:rPr>
                <w:rFonts w:hAnsiTheme="minorEastAsia"/>
                <w:sz w:val="21"/>
                <w:szCs w:val="21"/>
              </w:rPr>
            </w:pPr>
            <w:r w:rsidRPr="000636AB">
              <w:rPr>
                <w:rFonts w:hAnsiTheme="minorEastAsia" w:hint="eastAsia"/>
                <w:sz w:val="21"/>
                <w:szCs w:val="21"/>
              </w:rPr>
              <w:t>3</w:t>
            </w:r>
          </w:p>
        </w:tc>
        <w:tc>
          <w:tcPr>
            <w:tcW w:w="2337" w:type="dxa"/>
            <w:tcBorders>
              <w:left w:val="single" w:sz="4" w:space="0" w:color="auto"/>
            </w:tcBorders>
            <w:vAlign w:val="center"/>
          </w:tcPr>
          <w:p w:rsidR="000636AB" w:rsidRPr="00FA7B18" w:rsidRDefault="000636AB" w:rsidP="007D0A4D">
            <w:pPr>
              <w:pStyle w:val="Default"/>
              <w:jc w:val="center"/>
              <w:rPr>
                <w:rStyle w:val="affe"/>
                <w:rFonts w:asciiTheme="minorEastAsia" w:hAnsiTheme="minorEastAsia"/>
                <w:szCs w:val="21"/>
              </w:rPr>
            </w:pPr>
            <w:r w:rsidRPr="00FA7B18">
              <w:rPr>
                <w:rFonts w:hAnsiTheme="minorEastAsia" w:hint="eastAsia"/>
                <w:sz w:val="21"/>
                <w:szCs w:val="21"/>
              </w:rPr>
              <w:t>滴水针头间距</w:t>
            </w:r>
          </w:p>
        </w:tc>
        <w:tc>
          <w:tcPr>
            <w:tcW w:w="3049" w:type="dxa"/>
            <w:vAlign w:val="center"/>
          </w:tcPr>
          <w:p w:rsidR="000636AB" w:rsidRPr="00FA7B18" w:rsidRDefault="000636AB" w:rsidP="007D0A4D">
            <w:pPr>
              <w:pStyle w:val="Default"/>
              <w:jc w:val="center"/>
              <w:rPr>
                <w:rStyle w:val="affe"/>
                <w:rFonts w:asciiTheme="minorEastAsia" w:hAnsiTheme="minorEastAsia"/>
                <w:color w:val="auto"/>
                <w:szCs w:val="21"/>
              </w:rPr>
            </w:pPr>
            <w:r w:rsidRPr="00FA7B18">
              <w:rPr>
                <w:rFonts w:hAnsiTheme="minorEastAsia" w:hint="eastAsia"/>
                <w:sz w:val="21"/>
                <w:szCs w:val="21"/>
              </w:rPr>
              <w:t>20.00mm</w:t>
            </w:r>
          </w:p>
        </w:tc>
        <w:tc>
          <w:tcPr>
            <w:tcW w:w="1553" w:type="dxa"/>
            <w:vAlign w:val="center"/>
          </w:tcPr>
          <w:p w:rsidR="000636AB" w:rsidRPr="00FA7B18" w:rsidRDefault="007A1258" w:rsidP="007D0A4D">
            <w:pPr>
              <w:pStyle w:val="Default"/>
              <w:jc w:val="center"/>
              <w:rPr>
                <w:rFonts w:hAnsiTheme="minorEastAsia"/>
                <w:iCs/>
                <w:color w:val="404040" w:themeColor="text1" w:themeTint="BF"/>
                <w:sz w:val="21"/>
                <w:szCs w:val="21"/>
              </w:rPr>
            </w:pPr>
            <w:r>
              <w:rPr>
                <w:rFonts w:hAnsiTheme="minorEastAsia"/>
                <w:sz w:val="21"/>
                <w:szCs w:val="21"/>
              </w:rPr>
              <w:t>±0.</w:t>
            </w:r>
            <w:r>
              <w:rPr>
                <w:rFonts w:hAnsiTheme="minorEastAsia" w:hint="eastAsia"/>
                <w:sz w:val="21"/>
                <w:szCs w:val="21"/>
              </w:rPr>
              <w:t>2</w:t>
            </w:r>
            <w:r w:rsidR="000636AB" w:rsidRPr="00FA7B18">
              <w:rPr>
                <w:rFonts w:hAnsiTheme="minorEastAsia" w:hint="eastAsia"/>
                <w:sz w:val="21"/>
                <w:szCs w:val="21"/>
              </w:rPr>
              <w:t>mm</w:t>
            </w:r>
          </w:p>
        </w:tc>
      </w:tr>
      <w:tr w:rsidR="000636AB" w:rsidRPr="00FA7B18" w:rsidTr="00A7739E">
        <w:trPr>
          <w:jc w:val="center"/>
        </w:trPr>
        <w:tc>
          <w:tcPr>
            <w:tcW w:w="1916" w:type="dxa"/>
            <w:vMerge/>
            <w:tcBorders>
              <w:right w:val="single" w:sz="4" w:space="0" w:color="auto"/>
            </w:tcBorders>
            <w:vAlign w:val="center"/>
          </w:tcPr>
          <w:p w:rsidR="000636AB" w:rsidRPr="001A4C8F" w:rsidRDefault="000636AB" w:rsidP="007D0A4D">
            <w:pPr>
              <w:pStyle w:val="Default"/>
              <w:jc w:val="center"/>
              <w:rPr>
                <w:rStyle w:val="affe"/>
                <w:rFonts w:asciiTheme="minorEastAsia" w:hAnsiTheme="minorEastAsia"/>
                <w:szCs w:val="21"/>
              </w:rPr>
            </w:pPr>
          </w:p>
        </w:tc>
        <w:tc>
          <w:tcPr>
            <w:tcW w:w="773" w:type="dxa"/>
            <w:tcBorders>
              <w:right w:val="single" w:sz="4" w:space="0" w:color="auto"/>
            </w:tcBorders>
            <w:vAlign w:val="center"/>
          </w:tcPr>
          <w:p w:rsidR="000636AB" w:rsidRPr="000636AB" w:rsidRDefault="000636AB" w:rsidP="007D0A4D">
            <w:pPr>
              <w:pStyle w:val="Default"/>
              <w:jc w:val="center"/>
              <w:rPr>
                <w:rFonts w:hAnsiTheme="minorEastAsia"/>
                <w:sz w:val="21"/>
                <w:szCs w:val="21"/>
              </w:rPr>
            </w:pPr>
            <w:r w:rsidRPr="000636AB">
              <w:rPr>
                <w:rFonts w:hAnsiTheme="minorEastAsia" w:hint="eastAsia"/>
                <w:sz w:val="21"/>
                <w:szCs w:val="21"/>
              </w:rPr>
              <w:t>4</w:t>
            </w:r>
          </w:p>
        </w:tc>
        <w:tc>
          <w:tcPr>
            <w:tcW w:w="2337" w:type="dxa"/>
            <w:tcBorders>
              <w:left w:val="single" w:sz="4" w:space="0" w:color="auto"/>
            </w:tcBorders>
            <w:vAlign w:val="center"/>
          </w:tcPr>
          <w:p w:rsidR="000636AB" w:rsidRPr="00FA7B18" w:rsidRDefault="000636AB" w:rsidP="007D0A4D">
            <w:pPr>
              <w:pStyle w:val="Default"/>
              <w:jc w:val="center"/>
              <w:rPr>
                <w:rStyle w:val="affe"/>
                <w:rFonts w:asciiTheme="minorEastAsia" w:hAnsiTheme="minorEastAsia"/>
                <w:szCs w:val="21"/>
              </w:rPr>
            </w:pPr>
            <w:r w:rsidRPr="00FA7B18">
              <w:rPr>
                <w:rFonts w:hAnsiTheme="minorEastAsia" w:hint="eastAsia"/>
                <w:sz w:val="21"/>
                <w:szCs w:val="21"/>
              </w:rPr>
              <w:t>I</w:t>
            </w:r>
            <w:r w:rsidRPr="00FA7B18">
              <w:rPr>
                <w:rFonts w:hAnsiTheme="minorEastAsia"/>
                <w:sz w:val="21"/>
                <w:szCs w:val="21"/>
              </w:rPr>
              <w:t>PX1</w:t>
            </w:r>
            <w:r w:rsidRPr="00FA7B18">
              <w:rPr>
                <w:rFonts w:hAnsiTheme="minorEastAsia" w:hint="eastAsia"/>
                <w:sz w:val="21"/>
                <w:szCs w:val="21"/>
              </w:rPr>
              <w:t>滴水量</w:t>
            </w:r>
          </w:p>
        </w:tc>
        <w:tc>
          <w:tcPr>
            <w:tcW w:w="3049" w:type="dxa"/>
            <w:vAlign w:val="center"/>
          </w:tcPr>
          <w:p w:rsidR="000636AB" w:rsidRPr="00FA7B18" w:rsidRDefault="00C41D32" w:rsidP="007D0A4D">
            <w:pPr>
              <w:pStyle w:val="Default"/>
              <w:tabs>
                <w:tab w:val="center" w:pos="2326"/>
                <w:tab w:val="right" w:pos="4653"/>
              </w:tabs>
              <w:jc w:val="center"/>
              <w:rPr>
                <w:rFonts w:hAnsiTheme="minorEastAsia"/>
                <w:iCs/>
                <w:color w:val="404040" w:themeColor="text1" w:themeTint="BF"/>
                <w:sz w:val="21"/>
                <w:szCs w:val="21"/>
              </w:rPr>
            </w:pPr>
            <m:oMath>
              <m:r>
                <w:rPr>
                  <w:rFonts w:ascii="Cambria Math"/>
                  <w:sz w:val="21"/>
                  <w:szCs w:val="21"/>
                </w:rPr>
                <m:t>1</m:t>
              </m:r>
            </m:oMath>
            <w:r w:rsidR="000636AB" w:rsidRPr="00FA7B18">
              <w:rPr>
                <w:rFonts w:hAnsiTheme="minorEastAsia" w:hint="eastAsia"/>
                <w:sz w:val="21"/>
                <w:szCs w:val="21"/>
              </w:rPr>
              <w:t>mm</w:t>
            </w:r>
            <w:r w:rsidR="000636AB" w:rsidRPr="00FA7B18">
              <w:rPr>
                <w:rFonts w:hAnsiTheme="minorEastAsia"/>
                <w:sz w:val="21"/>
                <w:szCs w:val="21"/>
              </w:rPr>
              <w:t>/</w:t>
            </w:r>
            <w:r w:rsidR="000636AB" w:rsidRPr="00FA7B18">
              <w:rPr>
                <w:rFonts w:hAnsiTheme="minorEastAsia" w:hint="eastAsia"/>
                <w:sz w:val="21"/>
                <w:szCs w:val="21"/>
              </w:rPr>
              <w:t>min</w:t>
            </w:r>
          </w:p>
        </w:tc>
        <w:tc>
          <w:tcPr>
            <w:tcW w:w="1553" w:type="dxa"/>
            <w:vAlign w:val="center"/>
          </w:tcPr>
          <w:p w:rsidR="000636AB" w:rsidRPr="00FA7B18" w:rsidRDefault="000636AB" w:rsidP="007D0A4D">
            <w:pPr>
              <w:pStyle w:val="Default"/>
              <w:tabs>
                <w:tab w:val="center" w:pos="2326"/>
                <w:tab w:val="right" w:pos="4653"/>
              </w:tabs>
              <w:jc w:val="center"/>
              <w:rPr>
                <w:rFonts w:hAnsiTheme="minorEastAsia"/>
                <w:iCs/>
                <w:color w:val="404040" w:themeColor="text1" w:themeTint="BF"/>
                <w:sz w:val="21"/>
                <w:szCs w:val="21"/>
              </w:rPr>
            </w:pPr>
            <w:r w:rsidRPr="00FA7B18">
              <w:rPr>
                <w:rFonts w:hAnsiTheme="minorEastAsia" w:hint="eastAsia"/>
                <w:sz w:val="21"/>
                <w:szCs w:val="21"/>
              </w:rPr>
              <w:t>+</w:t>
            </w:r>
            <w:r w:rsidRPr="00FA7B18">
              <w:rPr>
                <w:rFonts w:hAnsiTheme="minorEastAsia"/>
                <w:color w:val="000000" w:themeColor="text1"/>
                <w:sz w:val="21"/>
                <w:szCs w:val="21"/>
              </w:rPr>
              <w:t>0.5</w:t>
            </w:r>
            <w:r w:rsidRPr="00FA7B18">
              <w:rPr>
                <w:rFonts w:hAnsiTheme="minorEastAsia" w:hint="eastAsia"/>
                <w:sz w:val="21"/>
                <w:szCs w:val="21"/>
              </w:rPr>
              <w:t>mm</w:t>
            </w:r>
            <w:r w:rsidRPr="00FA7B18">
              <w:rPr>
                <w:rFonts w:hAnsiTheme="minorEastAsia"/>
                <w:sz w:val="21"/>
                <w:szCs w:val="21"/>
              </w:rPr>
              <w:t>/</w:t>
            </w:r>
            <w:r w:rsidRPr="00FA7B18">
              <w:rPr>
                <w:rFonts w:hAnsiTheme="minorEastAsia" w:hint="eastAsia"/>
                <w:sz w:val="21"/>
                <w:szCs w:val="21"/>
              </w:rPr>
              <w:t>min</w:t>
            </w:r>
          </w:p>
        </w:tc>
      </w:tr>
      <w:tr w:rsidR="000636AB" w:rsidRPr="00FA7B18" w:rsidTr="00A7739E">
        <w:trPr>
          <w:jc w:val="center"/>
        </w:trPr>
        <w:tc>
          <w:tcPr>
            <w:tcW w:w="1916" w:type="dxa"/>
            <w:vMerge/>
            <w:tcBorders>
              <w:right w:val="single" w:sz="4" w:space="0" w:color="auto"/>
            </w:tcBorders>
            <w:vAlign w:val="center"/>
          </w:tcPr>
          <w:p w:rsidR="000636AB" w:rsidRPr="001A4C8F" w:rsidRDefault="000636AB" w:rsidP="007D0A4D">
            <w:pPr>
              <w:pStyle w:val="Default"/>
              <w:jc w:val="center"/>
              <w:rPr>
                <w:rStyle w:val="affe"/>
                <w:rFonts w:asciiTheme="minorEastAsia" w:hAnsiTheme="minorEastAsia"/>
                <w:szCs w:val="21"/>
              </w:rPr>
            </w:pPr>
          </w:p>
        </w:tc>
        <w:tc>
          <w:tcPr>
            <w:tcW w:w="773" w:type="dxa"/>
            <w:tcBorders>
              <w:right w:val="single" w:sz="4" w:space="0" w:color="auto"/>
            </w:tcBorders>
            <w:vAlign w:val="center"/>
          </w:tcPr>
          <w:p w:rsidR="000636AB" w:rsidRPr="000636AB" w:rsidRDefault="000636AB" w:rsidP="007D0A4D">
            <w:pPr>
              <w:pStyle w:val="Default"/>
              <w:jc w:val="center"/>
              <w:rPr>
                <w:rFonts w:hAnsiTheme="minorEastAsia"/>
                <w:sz w:val="21"/>
                <w:szCs w:val="21"/>
              </w:rPr>
            </w:pPr>
            <w:r w:rsidRPr="000636AB">
              <w:rPr>
                <w:rFonts w:hAnsiTheme="minorEastAsia" w:hint="eastAsia"/>
                <w:sz w:val="21"/>
                <w:szCs w:val="21"/>
              </w:rPr>
              <w:t>5</w:t>
            </w:r>
          </w:p>
        </w:tc>
        <w:tc>
          <w:tcPr>
            <w:tcW w:w="2337" w:type="dxa"/>
            <w:tcBorders>
              <w:left w:val="single" w:sz="4" w:space="0" w:color="auto"/>
            </w:tcBorders>
            <w:vAlign w:val="center"/>
          </w:tcPr>
          <w:p w:rsidR="000636AB" w:rsidRPr="00FA7B18" w:rsidRDefault="000636AB" w:rsidP="007D0A4D">
            <w:pPr>
              <w:pStyle w:val="Default"/>
              <w:jc w:val="center"/>
              <w:rPr>
                <w:rStyle w:val="affe"/>
                <w:rFonts w:asciiTheme="minorEastAsia" w:hAnsiTheme="minorEastAsia"/>
                <w:szCs w:val="21"/>
              </w:rPr>
            </w:pPr>
            <w:r w:rsidRPr="00FA7B18">
              <w:rPr>
                <w:rFonts w:hAnsiTheme="minorEastAsia" w:hint="eastAsia"/>
                <w:sz w:val="21"/>
                <w:szCs w:val="21"/>
              </w:rPr>
              <w:t>I</w:t>
            </w:r>
            <w:r w:rsidRPr="00FA7B18">
              <w:rPr>
                <w:rFonts w:hAnsiTheme="minorEastAsia"/>
                <w:sz w:val="21"/>
                <w:szCs w:val="21"/>
              </w:rPr>
              <w:t>PX2</w:t>
            </w:r>
            <w:r w:rsidRPr="00FA7B18">
              <w:rPr>
                <w:rFonts w:hAnsiTheme="minorEastAsia" w:hint="eastAsia"/>
                <w:sz w:val="21"/>
                <w:szCs w:val="21"/>
              </w:rPr>
              <w:t>滴水量</w:t>
            </w:r>
          </w:p>
        </w:tc>
        <w:tc>
          <w:tcPr>
            <w:tcW w:w="3049" w:type="dxa"/>
            <w:vAlign w:val="center"/>
          </w:tcPr>
          <w:p w:rsidR="000636AB" w:rsidRPr="00FA7B18" w:rsidRDefault="00C41D32" w:rsidP="007D0A4D">
            <w:pPr>
              <w:pStyle w:val="Default"/>
              <w:tabs>
                <w:tab w:val="center" w:pos="2326"/>
                <w:tab w:val="right" w:pos="4653"/>
              </w:tabs>
              <w:jc w:val="center"/>
              <w:rPr>
                <w:rFonts w:hAnsiTheme="minorEastAsia"/>
                <w:iCs/>
                <w:color w:val="404040" w:themeColor="text1" w:themeTint="BF"/>
                <w:sz w:val="21"/>
                <w:szCs w:val="21"/>
              </w:rPr>
            </w:pPr>
            <w:r>
              <w:rPr>
                <w:rFonts w:hAnsiTheme="minorEastAsia"/>
                <w:sz w:val="21"/>
                <w:szCs w:val="21"/>
              </w:rPr>
              <w:t>3</w:t>
            </w:r>
            <w:r w:rsidR="000636AB" w:rsidRPr="00FA7B18">
              <w:rPr>
                <w:rFonts w:hAnsiTheme="minorEastAsia" w:hint="eastAsia"/>
                <w:sz w:val="21"/>
                <w:szCs w:val="21"/>
              </w:rPr>
              <w:t>mm</w:t>
            </w:r>
            <w:r w:rsidR="000636AB" w:rsidRPr="00FA7B18">
              <w:rPr>
                <w:rFonts w:hAnsiTheme="minorEastAsia"/>
                <w:sz w:val="21"/>
                <w:szCs w:val="21"/>
              </w:rPr>
              <w:t>/</w:t>
            </w:r>
            <w:r w:rsidR="000636AB" w:rsidRPr="00FA7B18">
              <w:rPr>
                <w:rFonts w:hAnsiTheme="minorEastAsia" w:hint="eastAsia"/>
                <w:sz w:val="21"/>
                <w:szCs w:val="21"/>
              </w:rPr>
              <w:t>min</w:t>
            </w:r>
          </w:p>
        </w:tc>
        <w:tc>
          <w:tcPr>
            <w:tcW w:w="1553" w:type="dxa"/>
            <w:vAlign w:val="center"/>
          </w:tcPr>
          <w:p w:rsidR="000636AB" w:rsidRPr="00FA7B18" w:rsidRDefault="000636AB" w:rsidP="007D0A4D">
            <w:pPr>
              <w:pStyle w:val="Default"/>
              <w:tabs>
                <w:tab w:val="center" w:pos="2326"/>
                <w:tab w:val="right" w:pos="4653"/>
              </w:tabs>
              <w:jc w:val="center"/>
              <w:rPr>
                <w:rFonts w:hAnsiTheme="minorEastAsia"/>
                <w:iCs/>
                <w:color w:val="404040" w:themeColor="text1" w:themeTint="BF"/>
                <w:sz w:val="21"/>
                <w:szCs w:val="21"/>
              </w:rPr>
            </w:pPr>
            <w:r w:rsidRPr="00FA7B18">
              <w:rPr>
                <w:rFonts w:hAnsiTheme="minorEastAsia" w:hint="eastAsia"/>
                <w:sz w:val="21"/>
                <w:szCs w:val="21"/>
              </w:rPr>
              <w:t>+</w:t>
            </w:r>
            <w:r w:rsidRPr="00FA7B18">
              <w:rPr>
                <w:rFonts w:hAnsiTheme="minorEastAsia"/>
                <w:color w:val="000000" w:themeColor="text1"/>
                <w:sz w:val="21"/>
                <w:szCs w:val="21"/>
              </w:rPr>
              <w:t>0.5</w:t>
            </w:r>
            <w:r w:rsidRPr="00FA7B18">
              <w:rPr>
                <w:rFonts w:hAnsiTheme="minorEastAsia" w:hint="eastAsia"/>
                <w:sz w:val="21"/>
                <w:szCs w:val="21"/>
              </w:rPr>
              <w:t>mm</w:t>
            </w:r>
            <w:r w:rsidRPr="00FA7B18">
              <w:rPr>
                <w:rFonts w:hAnsiTheme="minorEastAsia"/>
                <w:sz w:val="21"/>
                <w:szCs w:val="21"/>
              </w:rPr>
              <w:t>/</w:t>
            </w:r>
            <w:r w:rsidRPr="00FA7B18">
              <w:rPr>
                <w:rFonts w:hAnsiTheme="minorEastAsia" w:hint="eastAsia"/>
                <w:sz w:val="21"/>
                <w:szCs w:val="21"/>
              </w:rPr>
              <w:t>min</w:t>
            </w:r>
          </w:p>
        </w:tc>
      </w:tr>
      <w:tr w:rsidR="000636AB" w:rsidRPr="00FA7B18" w:rsidTr="00A7739E">
        <w:trPr>
          <w:jc w:val="center"/>
        </w:trPr>
        <w:tc>
          <w:tcPr>
            <w:tcW w:w="1916" w:type="dxa"/>
            <w:vMerge/>
            <w:tcBorders>
              <w:right w:val="single" w:sz="4" w:space="0" w:color="auto"/>
            </w:tcBorders>
            <w:vAlign w:val="center"/>
          </w:tcPr>
          <w:p w:rsidR="000636AB" w:rsidRPr="001A4C8F" w:rsidRDefault="000636AB" w:rsidP="007D0A4D">
            <w:pPr>
              <w:pStyle w:val="Default"/>
              <w:jc w:val="center"/>
              <w:rPr>
                <w:rStyle w:val="affe"/>
                <w:rFonts w:asciiTheme="minorEastAsia" w:hAnsiTheme="minorEastAsia"/>
                <w:color w:val="auto"/>
                <w:szCs w:val="21"/>
              </w:rPr>
            </w:pPr>
          </w:p>
        </w:tc>
        <w:tc>
          <w:tcPr>
            <w:tcW w:w="773" w:type="dxa"/>
            <w:tcBorders>
              <w:right w:val="single" w:sz="4" w:space="0" w:color="auto"/>
            </w:tcBorders>
            <w:vAlign w:val="center"/>
          </w:tcPr>
          <w:p w:rsidR="000636AB" w:rsidRPr="000636AB" w:rsidRDefault="000636AB" w:rsidP="007D0A4D">
            <w:pPr>
              <w:pStyle w:val="Default"/>
              <w:jc w:val="center"/>
              <w:rPr>
                <w:rFonts w:hAnsiTheme="minorEastAsia"/>
                <w:sz w:val="21"/>
                <w:szCs w:val="21"/>
              </w:rPr>
            </w:pPr>
            <w:r w:rsidRPr="000636AB">
              <w:rPr>
                <w:rFonts w:hAnsiTheme="minorEastAsia" w:hint="eastAsia"/>
                <w:sz w:val="21"/>
                <w:szCs w:val="21"/>
              </w:rPr>
              <w:t>6</w:t>
            </w:r>
          </w:p>
        </w:tc>
        <w:tc>
          <w:tcPr>
            <w:tcW w:w="2337" w:type="dxa"/>
            <w:tcBorders>
              <w:left w:val="single" w:sz="4" w:space="0" w:color="auto"/>
            </w:tcBorders>
            <w:vAlign w:val="center"/>
          </w:tcPr>
          <w:p w:rsidR="000636AB" w:rsidRPr="00FA7B18" w:rsidRDefault="000636AB" w:rsidP="007D0A4D">
            <w:pPr>
              <w:pStyle w:val="Default"/>
              <w:jc w:val="center"/>
              <w:rPr>
                <w:rStyle w:val="affe"/>
                <w:rFonts w:asciiTheme="minorEastAsia" w:hAnsiTheme="minorEastAsia"/>
                <w:color w:val="auto"/>
                <w:szCs w:val="21"/>
              </w:rPr>
            </w:pPr>
            <w:r w:rsidRPr="00FA7B18">
              <w:rPr>
                <w:rFonts w:hAnsiTheme="minorEastAsia" w:hint="eastAsia"/>
                <w:sz w:val="21"/>
                <w:szCs w:val="21"/>
              </w:rPr>
              <w:t>计时</w:t>
            </w:r>
            <w:r w:rsidR="00A150AA">
              <w:rPr>
                <w:rFonts w:hAnsiTheme="minorEastAsia" w:hint="eastAsia"/>
                <w:sz w:val="21"/>
                <w:szCs w:val="21"/>
              </w:rPr>
              <w:t>时间</w:t>
            </w:r>
          </w:p>
        </w:tc>
        <w:tc>
          <w:tcPr>
            <w:tcW w:w="3049" w:type="dxa"/>
            <w:vAlign w:val="center"/>
          </w:tcPr>
          <w:p w:rsidR="000636AB" w:rsidRPr="00FA7B18" w:rsidRDefault="000636AB" w:rsidP="007D0A4D">
            <w:pPr>
              <w:pStyle w:val="Default"/>
              <w:tabs>
                <w:tab w:val="center" w:pos="2326"/>
                <w:tab w:val="right" w:pos="4653"/>
              </w:tabs>
              <w:jc w:val="center"/>
              <w:rPr>
                <w:rFonts w:hAnsiTheme="minorEastAsia"/>
                <w:sz w:val="21"/>
                <w:szCs w:val="21"/>
              </w:rPr>
            </w:pPr>
            <w:r w:rsidRPr="00FA7B18">
              <w:rPr>
                <w:rFonts w:hAnsiTheme="minorEastAsia"/>
                <w:sz w:val="21"/>
                <w:szCs w:val="21"/>
              </w:rPr>
              <w:t>2.5</w:t>
            </w:r>
            <w:r w:rsidRPr="00FA7B18">
              <w:rPr>
                <w:rFonts w:hAnsiTheme="minorEastAsia" w:hint="eastAsia"/>
                <w:sz w:val="21"/>
                <w:szCs w:val="21"/>
              </w:rPr>
              <w:t>m</w:t>
            </w:r>
            <w:r w:rsidRPr="00FA7B18">
              <w:rPr>
                <w:rFonts w:hAnsiTheme="minorEastAsia"/>
                <w:sz w:val="21"/>
                <w:szCs w:val="21"/>
              </w:rPr>
              <w:t>in</w:t>
            </w:r>
            <w:r w:rsidRPr="00FA7B18">
              <w:rPr>
                <w:rFonts w:hAnsiTheme="minorEastAsia" w:hint="eastAsia"/>
                <w:sz w:val="21"/>
                <w:szCs w:val="21"/>
              </w:rPr>
              <w:t>、5</w:t>
            </w:r>
            <w:r w:rsidRPr="00FA7B18">
              <w:rPr>
                <w:rFonts w:hAnsiTheme="minorEastAsia"/>
                <w:sz w:val="21"/>
                <w:szCs w:val="21"/>
              </w:rPr>
              <w:t>min</w:t>
            </w:r>
            <w:r w:rsidRPr="00FA7B18">
              <w:rPr>
                <w:rFonts w:hAnsiTheme="minorEastAsia" w:hint="eastAsia"/>
                <w:sz w:val="21"/>
                <w:szCs w:val="21"/>
              </w:rPr>
              <w:t>、</w:t>
            </w:r>
          </w:p>
          <w:p w:rsidR="000636AB" w:rsidRPr="00FA7B18" w:rsidRDefault="000636AB" w:rsidP="007D0A4D">
            <w:pPr>
              <w:pStyle w:val="Default"/>
              <w:tabs>
                <w:tab w:val="center" w:pos="2326"/>
                <w:tab w:val="right" w:pos="4653"/>
              </w:tabs>
              <w:jc w:val="center"/>
              <w:rPr>
                <w:rFonts w:hAnsiTheme="minorEastAsia"/>
                <w:iCs/>
                <w:color w:val="auto"/>
                <w:sz w:val="21"/>
                <w:szCs w:val="21"/>
              </w:rPr>
            </w:pPr>
            <w:r w:rsidRPr="00FA7B18">
              <w:rPr>
                <w:rFonts w:hAnsiTheme="minorEastAsia" w:hint="eastAsia"/>
                <w:sz w:val="21"/>
                <w:szCs w:val="21"/>
              </w:rPr>
              <w:t>7</w:t>
            </w:r>
            <w:r w:rsidRPr="00FA7B18">
              <w:rPr>
                <w:rFonts w:hAnsiTheme="minorEastAsia"/>
                <w:sz w:val="21"/>
                <w:szCs w:val="21"/>
              </w:rPr>
              <w:t>.5min</w:t>
            </w:r>
            <w:r w:rsidRPr="00FA7B18">
              <w:rPr>
                <w:rFonts w:hAnsiTheme="minorEastAsia" w:hint="eastAsia"/>
                <w:sz w:val="21"/>
                <w:szCs w:val="21"/>
              </w:rPr>
              <w:t>、1</w:t>
            </w:r>
            <w:r w:rsidRPr="00FA7B18">
              <w:rPr>
                <w:rFonts w:hAnsiTheme="minorEastAsia"/>
                <w:sz w:val="21"/>
                <w:szCs w:val="21"/>
              </w:rPr>
              <w:t>0</w:t>
            </w:r>
            <w:r w:rsidRPr="00FA7B18">
              <w:rPr>
                <w:rFonts w:hAnsiTheme="minorEastAsia" w:hint="eastAsia"/>
                <w:sz w:val="21"/>
                <w:szCs w:val="21"/>
              </w:rPr>
              <w:t>min</w:t>
            </w:r>
          </w:p>
        </w:tc>
        <w:tc>
          <w:tcPr>
            <w:tcW w:w="1553" w:type="dxa"/>
            <w:vAlign w:val="center"/>
          </w:tcPr>
          <w:p w:rsidR="000636AB" w:rsidRPr="00FA7B18" w:rsidRDefault="000636AB" w:rsidP="007D0A4D">
            <w:pPr>
              <w:pStyle w:val="Default"/>
              <w:tabs>
                <w:tab w:val="center" w:pos="2326"/>
                <w:tab w:val="right" w:pos="4653"/>
              </w:tabs>
              <w:jc w:val="center"/>
              <w:rPr>
                <w:rFonts w:hAnsiTheme="minorEastAsia"/>
                <w:iCs/>
                <w:color w:val="auto"/>
                <w:sz w:val="21"/>
                <w:szCs w:val="21"/>
              </w:rPr>
            </w:pPr>
            <w:r w:rsidRPr="00FA7B18">
              <w:rPr>
                <w:rFonts w:hAnsiTheme="minorEastAsia"/>
                <w:color w:val="000000" w:themeColor="text1"/>
                <w:sz w:val="21"/>
                <w:szCs w:val="21"/>
              </w:rPr>
              <w:t>±1</w:t>
            </w:r>
            <w:r w:rsidRPr="00FA7B18">
              <w:rPr>
                <w:rFonts w:hAnsiTheme="minorEastAsia" w:hint="eastAsia"/>
                <w:color w:val="000000" w:themeColor="text1"/>
                <w:sz w:val="21"/>
                <w:szCs w:val="21"/>
              </w:rPr>
              <w:t>%</w:t>
            </w:r>
          </w:p>
        </w:tc>
      </w:tr>
      <w:tr w:rsidR="00B623EF" w:rsidRPr="00F1589B" w:rsidTr="000C1ACC">
        <w:trPr>
          <w:jc w:val="center"/>
        </w:trPr>
        <w:tc>
          <w:tcPr>
            <w:tcW w:w="1916" w:type="dxa"/>
            <w:vMerge w:val="restart"/>
            <w:tcBorders>
              <w:right w:val="single" w:sz="4" w:space="0" w:color="auto"/>
            </w:tcBorders>
            <w:vAlign w:val="center"/>
          </w:tcPr>
          <w:p w:rsidR="00B623EF" w:rsidRPr="001A4C8F" w:rsidRDefault="00B623EF" w:rsidP="000636AB">
            <w:pPr>
              <w:pStyle w:val="Default"/>
              <w:jc w:val="center"/>
              <w:rPr>
                <w:rFonts w:hAnsiTheme="minorEastAsia"/>
                <w:sz w:val="21"/>
                <w:szCs w:val="21"/>
              </w:rPr>
            </w:pPr>
            <w:r w:rsidRPr="001A4C8F">
              <w:rPr>
                <w:rFonts w:hAnsiTheme="minorEastAsia" w:hint="eastAsia"/>
                <w:sz w:val="21"/>
                <w:szCs w:val="21"/>
              </w:rPr>
              <w:t>I</w:t>
            </w:r>
            <w:r w:rsidRPr="001A4C8F">
              <w:rPr>
                <w:rFonts w:hAnsiTheme="minorEastAsia"/>
                <w:sz w:val="21"/>
                <w:szCs w:val="21"/>
              </w:rPr>
              <w:t>PX3</w:t>
            </w:r>
            <w:r w:rsidRPr="001A4C8F">
              <w:rPr>
                <w:rFonts w:hAnsiTheme="minorEastAsia" w:hint="eastAsia"/>
                <w:sz w:val="21"/>
                <w:szCs w:val="21"/>
              </w:rPr>
              <w:t>和I</w:t>
            </w:r>
            <w:r w:rsidRPr="001A4C8F">
              <w:rPr>
                <w:rFonts w:hAnsiTheme="minorEastAsia"/>
                <w:sz w:val="21"/>
                <w:szCs w:val="21"/>
              </w:rPr>
              <w:t>PX4</w:t>
            </w:r>
            <w:r w:rsidRPr="001A4C8F">
              <w:rPr>
                <w:rFonts w:hAnsiTheme="minorEastAsia" w:hint="eastAsia"/>
                <w:sz w:val="21"/>
                <w:szCs w:val="21"/>
              </w:rPr>
              <w:t>等级</w:t>
            </w:r>
          </w:p>
          <w:p w:rsidR="00B623EF" w:rsidRPr="001A4C8F" w:rsidRDefault="00B623EF" w:rsidP="000636AB">
            <w:pPr>
              <w:pStyle w:val="Default"/>
              <w:jc w:val="center"/>
              <w:rPr>
                <w:rStyle w:val="affe"/>
                <w:rFonts w:asciiTheme="minorEastAsia" w:hAnsiTheme="minorEastAsia"/>
                <w:color w:val="auto"/>
                <w:szCs w:val="21"/>
              </w:rPr>
            </w:pPr>
            <w:r w:rsidRPr="001A4C8F">
              <w:rPr>
                <w:rFonts w:hAnsiTheme="minorEastAsia" w:hint="eastAsia"/>
                <w:sz w:val="21"/>
                <w:szCs w:val="21"/>
              </w:rPr>
              <w:t>防淋水溅水试验</w:t>
            </w:r>
            <w:r>
              <w:rPr>
                <w:rFonts w:hAnsiTheme="minorEastAsia" w:hint="eastAsia"/>
                <w:sz w:val="21"/>
                <w:szCs w:val="21"/>
              </w:rPr>
              <w:t>设备</w:t>
            </w:r>
          </w:p>
        </w:tc>
        <w:tc>
          <w:tcPr>
            <w:tcW w:w="7712" w:type="dxa"/>
            <w:gridSpan w:val="4"/>
            <w:vAlign w:val="center"/>
          </w:tcPr>
          <w:p w:rsidR="00B623EF" w:rsidRPr="001A4C8F" w:rsidRDefault="00B623EF" w:rsidP="000636AB">
            <w:pPr>
              <w:pStyle w:val="Default"/>
              <w:tabs>
                <w:tab w:val="center" w:pos="2326"/>
                <w:tab w:val="right" w:pos="4653"/>
              </w:tabs>
              <w:jc w:val="center"/>
              <w:rPr>
                <w:rFonts w:hAnsiTheme="minorEastAsia"/>
                <w:sz w:val="21"/>
                <w:szCs w:val="21"/>
              </w:rPr>
            </w:pPr>
            <w:r w:rsidRPr="001A4C8F">
              <w:rPr>
                <w:rFonts w:hAnsiTheme="minorEastAsia" w:hint="eastAsia"/>
                <w:sz w:val="21"/>
                <w:szCs w:val="21"/>
              </w:rPr>
              <w:t>摆管式防淋水和溅水试验设备</w:t>
            </w:r>
          </w:p>
        </w:tc>
      </w:tr>
      <w:tr w:rsidR="00822823" w:rsidRPr="00FA7B18" w:rsidTr="00A7739E">
        <w:trPr>
          <w:jc w:val="center"/>
        </w:trPr>
        <w:tc>
          <w:tcPr>
            <w:tcW w:w="1916" w:type="dxa"/>
            <w:vMerge/>
            <w:tcBorders>
              <w:right w:val="single" w:sz="4" w:space="0" w:color="auto"/>
            </w:tcBorders>
            <w:vAlign w:val="center"/>
          </w:tcPr>
          <w:p w:rsidR="00822823" w:rsidRPr="001A4C8F" w:rsidRDefault="00822823" w:rsidP="00822823">
            <w:pPr>
              <w:pStyle w:val="Default"/>
              <w:jc w:val="center"/>
              <w:rPr>
                <w:rFonts w:hAnsiTheme="minorEastAsia"/>
                <w:sz w:val="21"/>
                <w:szCs w:val="21"/>
              </w:rPr>
            </w:pPr>
          </w:p>
        </w:tc>
        <w:tc>
          <w:tcPr>
            <w:tcW w:w="773" w:type="dxa"/>
            <w:tcBorders>
              <w:right w:val="single" w:sz="4" w:space="0" w:color="auto"/>
            </w:tcBorders>
            <w:vAlign w:val="center"/>
          </w:tcPr>
          <w:p w:rsidR="00822823" w:rsidRPr="00FA7B18" w:rsidRDefault="00822823" w:rsidP="00822823">
            <w:pPr>
              <w:pStyle w:val="Default"/>
              <w:jc w:val="center"/>
              <w:rPr>
                <w:rFonts w:hAnsiTheme="minorEastAsia"/>
                <w:sz w:val="21"/>
                <w:szCs w:val="21"/>
              </w:rPr>
            </w:pPr>
            <w:r w:rsidRPr="00FA7B18">
              <w:rPr>
                <w:rFonts w:hint="eastAsia"/>
                <w:iCs/>
                <w:sz w:val="21"/>
                <w:szCs w:val="21"/>
              </w:rPr>
              <w:t>1</w:t>
            </w:r>
          </w:p>
        </w:tc>
        <w:tc>
          <w:tcPr>
            <w:tcW w:w="2337" w:type="dxa"/>
            <w:tcBorders>
              <w:left w:val="single" w:sz="4" w:space="0" w:color="auto"/>
            </w:tcBorders>
            <w:vAlign w:val="center"/>
          </w:tcPr>
          <w:p w:rsidR="00822823" w:rsidRPr="00FA7B18" w:rsidRDefault="00822823" w:rsidP="00822823">
            <w:pPr>
              <w:pStyle w:val="Default"/>
              <w:jc w:val="center"/>
              <w:rPr>
                <w:rFonts w:hAnsiTheme="minorEastAsia"/>
                <w:sz w:val="21"/>
                <w:szCs w:val="21"/>
              </w:rPr>
            </w:pPr>
            <w:r w:rsidRPr="00FA7B18">
              <w:rPr>
                <w:rFonts w:hAnsiTheme="minorEastAsia" w:hint="eastAsia"/>
                <w:sz w:val="21"/>
                <w:szCs w:val="21"/>
              </w:rPr>
              <w:t>I</w:t>
            </w:r>
            <w:r w:rsidRPr="00FA7B18">
              <w:rPr>
                <w:rFonts w:hAnsiTheme="minorEastAsia"/>
                <w:sz w:val="21"/>
                <w:szCs w:val="21"/>
              </w:rPr>
              <w:t>PX3</w:t>
            </w:r>
            <w:r w:rsidRPr="00FA7B18">
              <w:rPr>
                <w:rFonts w:hAnsiTheme="minorEastAsia" w:hint="eastAsia"/>
                <w:sz w:val="21"/>
                <w:szCs w:val="21"/>
              </w:rPr>
              <w:t>摆管孔数</w:t>
            </w:r>
          </w:p>
        </w:tc>
        <w:tc>
          <w:tcPr>
            <w:tcW w:w="3049" w:type="dxa"/>
            <w:vAlign w:val="center"/>
          </w:tcPr>
          <w:p w:rsidR="00822823" w:rsidRPr="00FA7B18" w:rsidRDefault="00822823" w:rsidP="00822823">
            <w:pPr>
              <w:pStyle w:val="Default"/>
              <w:tabs>
                <w:tab w:val="center" w:pos="2326"/>
                <w:tab w:val="right" w:pos="4653"/>
              </w:tabs>
              <w:jc w:val="center"/>
              <w:rPr>
                <w:rFonts w:hAnsiTheme="minorEastAsia"/>
                <w:sz w:val="21"/>
                <w:szCs w:val="21"/>
              </w:rPr>
            </w:pPr>
            <w:r w:rsidRPr="00FA7B18">
              <w:rPr>
                <w:rFonts w:hAnsiTheme="minorEastAsia" w:hint="eastAsia"/>
                <w:sz w:val="21"/>
                <w:szCs w:val="21"/>
              </w:rPr>
              <w:t>对应摆管半径不同分别为：</w:t>
            </w:r>
          </w:p>
          <w:p w:rsidR="00822823" w:rsidRPr="00FA7B18" w:rsidRDefault="00822823" w:rsidP="00822823">
            <w:pPr>
              <w:pStyle w:val="Default"/>
              <w:tabs>
                <w:tab w:val="center" w:pos="2326"/>
                <w:tab w:val="right" w:pos="4653"/>
              </w:tabs>
              <w:jc w:val="center"/>
              <w:rPr>
                <w:rFonts w:hAnsiTheme="minorEastAsia"/>
                <w:sz w:val="21"/>
                <w:szCs w:val="21"/>
              </w:rPr>
            </w:pPr>
            <w:r w:rsidRPr="00FA7B18">
              <w:rPr>
                <w:rFonts w:hAnsiTheme="minorEastAsia" w:hint="eastAsia"/>
                <w:sz w:val="21"/>
                <w:szCs w:val="21"/>
              </w:rPr>
              <w:t>8个、1</w:t>
            </w:r>
            <w:r w:rsidRPr="00FA7B18">
              <w:rPr>
                <w:rFonts w:hAnsiTheme="minorEastAsia"/>
                <w:sz w:val="21"/>
                <w:szCs w:val="21"/>
              </w:rPr>
              <w:t>6</w:t>
            </w:r>
            <w:r w:rsidRPr="00FA7B18">
              <w:rPr>
                <w:rFonts w:hAnsiTheme="minorEastAsia" w:hint="eastAsia"/>
                <w:sz w:val="21"/>
                <w:szCs w:val="21"/>
              </w:rPr>
              <w:t>个、2</w:t>
            </w:r>
            <w:r w:rsidRPr="00FA7B18">
              <w:rPr>
                <w:rFonts w:hAnsiTheme="minorEastAsia"/>
                <w:sz w:val="21"/>
                <w:szCs w:val="21"/>
              </w:rPr>
              <w:t>5</w:t>
            </w:r>
            <w:r w:rsidRPr="00FA7B18">
              <w:rPr>
                <w:rFonts w:hAnsiTheme="minorEastAsia" w:hint="eastAsia"/>
                <w:sz w:val="21"/>
                <w:szCs w:val="21"/>
              </w:rPr>
              <w:t>个、</w:t>
            </w:r>
          </w:p>
          <w:p w:rsidR="00822823" w:rsidRPr="00FA7B18" w:rsidRDefault="00822823" w:rsidP="00822823">
            <w:pPr>
              <w:pStyle w:val="Default"/>
              <w:tabs>
                <w:tab w:val="center" w:pos="2326"/>
                <w:tab w:val="right" w:pos="4653"/>
              </w:tabs>
              <w:jc w:val="center"/>
              <w:rPr>
                <w:rFonts w:hAnsiTheme="minorEastAsia"/>
                <w:sz w:val="21"/>
                <w:szCs w:val="21"/>
              </w:rPr>
            </w:pPr>
            <w:r w:rsidRPr="00FA7B18">
              <w:rPr>
                <w:rFonts w:hAnsiTheme="minorEastAsia" w:hint="eastAsia"/>
                <w:sz w:val="21"/>
                <w:szCs w:val="21"/>
              </w:rPr>
              <w:t>3</w:t>
            </w:r>
            <w:r w:rsidRPr="00FA7B18">
              <w:rPr>
                <w:rFonts w:hAnsiTheme="minorEastAsia"/>
                <w:sz w:val="21"/>
                <w:szCs w:val="21"/>
              </w:rPr>
              <w:t>3</w:t>
            </w:r>
            <w:r w:rsidRPr="00FA7B18">
              <w:rPr>
                <w:rFonts w:hAnsiTheme="minorEastAsia" w:hint="eastAsia"/>
                <w:sz w:val="21"/>
                <w:szCs w:val="21"/>
              </w:rPr>
              <w:t>个、4</w:t>
            </w:r>
            <w:r w:rsidRPr="00FA7B18">
              <w:rPr>
                <w:rFonts w:hAnsiTheme="minorEastAsia"/>
                <w:sz w:val="21"/>
                <w:szCs w:val="21"/>
              </w:rPr>
              <w:t>1</w:t>
            </w:r>
            <w:r w:rsidRPr="00FA7B18">
              <w:rPr>
                <w:rFonts w:hAnsiTheme="minorEastAsia" w:hint="eastAsia"/>
                <w:sz w:val="21"/>
                <w:szCs w:val="21"/>
              </w:rPr>
              <w:t>个、5</w:t>
            </w:r>
            <w:r w:rsidRPr="00FA7B18">
              <w:rPr>
                <w:rFonts w:hAnsiTheme="minorEastAsia"/>
                <w:sz w:val="21"/>
                <w:szCs w:val="21"/>
              </w:rPr>
              <w:t>0</w:t>
            </w:r>
            <w:r w:rsidRPr="00FA7B18">
              <w:rPr>
                <w:rFonts w:hAnsiTheme="minorEastAsia" w:hint="eastAsia"/>
                <w:sz w:val="21"/>
                <w:szCs w:val="21"/>
              </w:rPr>
              <w:t>个、</w:t>
            </w:r>
          </w:p>
          <w:p w:rsidR="00822823" w:rsidRPr="00FA7B18" w:rsidRDefault="00822823" w:rsidP="00822823">
            <w:pPr>
              <w:pStyle w:val="Default"/>
              <w:tabs>
                <w:tab w:val="center" w:pos="2326"/>
                <w:tab w:val="right" w:pos="4653"/>
              </w:tabs>
              <w:jc w:val="center"/>
              <w:rPr>
                <w:rFonts w:hAnsiTheme="minorEastAsia"/>
                <w:sz w:val="21"/>
                <w:szCs w:val="21"/>
              </w:rPr>
            </w:pPr>
            <w:r w:rsidRPr="00FA7B18">
              <w:rPr>
                <w:rFonts w:hAnsiTheme="minorEastAsia" w:hint="eastAsia"/>
                <w:sz w:val="21"/>
                <w:szCs w:val="21"/>
              </w:rPr>
              <w:t>5</w:t>
            </w:r>
            <w:r w:rsidRPr="00FA7B18">
              <w:rPr>
                <w:rFonts w:hAnsiTheme="minorEastAsia"/>
                <w:sz w:val="21"/>
                <w:szCs w:val="21"/>
              </w:rPr>
              <w:t>8</w:t>
            </w:r>
            <w:r w:rsidRPr="00FA7B18">
              <w:rPr>
                <w:rFonts w:hAnsiTheme="minorEastAsia" w:hint="eastAsia"/>
                <w:sz w:val="21"/>
                <w:szCs w:val="21"/>
              </w:rPr>
              <w:t>个、6</w:t>
            </w:r>
            <w:r w:rsidRPr="00FA7B18">
              <w:rPr>
                <w:rFonts w:hAnsiTheme="minorEastAsia"/>
                <w:sz w:val="21"/>
                <w:szCs w:val="21"/>
              </w:rPr>
              <w:t>7</w:t>
            </w:r>
            <w:r w:rsidRPr="00FA7B18">
              <w:rPr>
                <w:rFonts w:hAnsiTheme="minorEastAsia" w:hint="eastAsia"/>
                <w:sz w:val="21"/>
                <w:szCs w:val="21"/>
              </w:rPr>
              <w:t>个</w:t>
            </w:r>
          </w:p>
        </w:tc>
        <w:tc>
          <w:tcPr>
            <w:tcW w:w="1553" w:type="dxa"/>
            <w:vAlign w:val="center"/>
          </w:tcPr>
          <w:p w:rsidR="00822823" w:rsidRPr="00FA7B18" w:rsidRDefault="00822823" w:rsidP="00822823">
            <w:pPr>
              <w:pStyle w:val="Default"/>
              <w:tabs>
                <w:tab w:val="center" w:pos="2326"/>
                <w:tab w:val="right" w:pos="4653"/>
              </w:tabs>
              <w:jc w:val="center"/>
              <w:rPr>
                <w:rFonts w:hAnsiTheme="minorEastAsia"/>
                <w:iCs/>
                <w:color w:val="auto"/>
                <w:sz w:val="21"/>
                <w:szCs w:val="21"/>
              </w:rPr>
            </w:pPr>
            <w:r>
              <w:rPr>
                <w:rFonts w:hAnsiTheme="minorEastAsia" w:hint="eastAsia"/>
                <w:iCs/>
                <w:color w:val="auto"/>
                <w:sz w:val="21"/>
                <w:szCs w:val="21"/>
              </w:rPr>
              <w:t>+</w:t>
            </w:r>
            <w:r w:rsidRPr="00FA7B18">
              <w:rPr>
                <w:rFonts w:hAnsiTheme="minorEastAsia" w:hint="eastAsia"/>
                <w:iCs/>
                <w:color w:val="auto"/>
                <w:sz w:val="21"/>
                <w:szCs w:val="21"/>
              </w:rPr>
              <w:t>1个</w:t>
            </w:r>
          </w:p>
        </w:tc>
      </w:tr>
      <w:tr w:rsidR="00822823" w:rsidRPr="00FA7B18" w:rsidTr="00A7739E">
        <w:trPr>
          <w:jc w:val="center"/>
        </w:trPr>
        <w:tc>
          <w:tcPr>
            <w:tcW w:w="1916" w:type="dxa"/>
            <w:vMerge/>
            <w:tcBorders>
              <w:right w:val="single" w:sz="4" w:space="0" w:color="auto"/>
            </w:tcBorders>
            <w:vAlign w:val="center"/>
          </w:tcPr>
          <w:p w:rsidR="00822823" w:rsidRPr="001A4C8F" w:rsidRDefault="00822823" w:rsidP="00822823">
            <w:pPr>
              <w:pStyle w:val="Default"/>
              <w:jc w:val="center"/>
              <w:rPr>
                <w:rFonts w:hAnsiTheme="minorEastAsia"/>
                <w:sz w:val="21"/>
                <w:szCs w:val="21"/>
              </w:rPr>
            </w:pPr>
          </w:p>
        </w:tc>
        <w:tc>
          <w:tcPr>
            <w:tcW w:w="773" w:type="dxa"/>
            <w:tcBorders>
              <w:right w:val="single" w:sz="4" w:space="0" w:color="auto"/>
            </w:tcBorders>
            <w:vAlign w:val="center"/>
          </w:tcPr>
          <w:p w:rsidR="00822823" w:rsidRPr="00FA7B18" w:rsidRDefault="00822823" w:rsidP="00822823">
            <w:pPr>
              <w:pStyle w:val="Default"/>
              <w:jc w:val="center"/>
              <w:rPr>
                <w:rFonts w:hAnsiTheme="minorEastAsia"/>
                <w:sz w:val="21"/>
                <w:szCs w:val="21"/>
              </w:rPr>
            </w:pPr>
            <w:r w:rsidRPr="00FA7B18">
              <w:rPr>
                <w:rFonts w:hAnsiTheme="minorEastAsia" w:hint="eastAsia"/>
                <w:sz w:val="21"/>
                <w:szCs w:val="21"/>
              </w:rPr>
              <w:t>2</w:t>
            </w:r>
          </w:p>
        </w:tc>
        <w:tc>
          <w:tcPr>
            <w:tcW w:w="2337" w:type="dxa"/>
            <w:tcBorders>
              <w:left w:val="single" w:sz="4" w:space="0" w:color="auto"/>
            </w:tcBorders>
            <w:vAlign w:val="center"/>
          </w:tcPr>
          <w:p w:rsidR="00822823" w:rsidRPr="00FA7B18" w:rsidRDefault="00822823" w:rsidP="00822823">
            <w:pPr>
              <w:pStyle w:val="Default"/>
              <w:jc w:val="center"/>
              <w:rPr>
                <w:rFonts w:hAnsiTheme="minorEastAsia"/>
                <w:sz w:val="21"/>
                <w:szCs w:val="21"/>
              </w:rPr>
            </w:pPr>
            <w:r w:rsidRPr="00FA7B18">
              <w:rPr>
                <w:rFonts w:hAnsiTheme="minorEastAsia" w:hint="eastAsia"/>
                <w:sz w:val="21"/>
                <w:szCs w:val="21"/>
              </w:rPr>
              <w:t>I</w:t>
            </w:r>
            <w:r w:rsidRPr="00FA7B18">
              <w:rPr>
                <w:rFonts w:hAnsiTheme="minorEastAsia"/>
                <w:sz w:val="21"/>
                <w:szCs w:val="21"/>
              </w:rPr>
              <w:t>PX4</w:t>
            </w:r>
            <w:r w:rsidRPr="00FA7B18">
              <w:rPr>
                <w:rFonts w:hAnsiTheme="minorEastAsia" w:hint="eastAsia"/>
                <w:sz w:val="21"/>
                <w:szCs w:val="21"/>
              </w:rPr>
              <w:t>摆管孔数</w:t>
            </w:r>
          </w:p>
        </w:tc>
        <w:tc>
          <w:tcPr>
            <w:tcW w:w="3049" w:type="dxa"/>
            <w:vAlign w:val="center"/>
          </w:tcPr>
          <w:p w:rsidR="00822823" w:rsidRPr="00FA7B18" w:rsidRDefault="00822823" w:rsidP="00822823">
            <w:pPr>
              <w:pStyle w:val="Default"/>
              <w:tabs>
                <w:tab w:val="center" w:pos="2326"/>
                <w:tab w:val="right" w:pos="4653"/>
              </w:tabs>
              <w:jc w:val="center"/>
              <w:rPr>
                <w:rFonts w:hAnsiTheme="minorEastAsia"/>
                <w:sz w:val="21"/>
                <w:szCs w:val="21"/>
              </w:rPr>
            </w:pPr>
            <w:r w:rsidRPr="00FA7B18">
              <w:rPr>
                <w:rFonts w:hAnsiTheme="minorEastAsia" w:hint="eastAsia"/>
                <w:sz w:val="21"/>
                <w:szCs w:val="21"/>
              </w:rPr>
              <w:t>对应摆管半径不同分别为：</w:t>
            </w:r>
          </w:p>
          <w:p w:rsidR="00822823" w:rsidRPr="00FA7B18" w:rsidRDefault="00822823" w:rsidP="00822823">
            <w:pPr>
              <w:pStyle w:val="Default"/>
              <w:tabs>
                <w:tab w:val="center" w:pos="2326"/>
                <w:tab w:val="right" w:pos="4653"/>
              </w:tabs>
              <w:jc w:val="center"/>
              <w:rPr>
                <w:rFonts w:hAnsiTheme="minorEastAsia"/>
                <w:sz w:val="21"/>
                <w:szCs w:val="21"/>
              </w:rPr>
            </w:pPr>
            <w:r w:rsidRPr="00FA7B18">
              <w:rPr>
                <w:rFonts w:hAnsiTheme="minorEastAsia" w:hint="eastAsia"/>
                <w:sz w:val="21"/>
                <w:szCs w:val="21"/>
              </w:rPr>
              <w:t>1</w:t>
            </w:r>
            <w:r w:rsidRPr="00FA7B18">
              <w:rPr>
                <w:rFonts w:hAnsiTheme="minorEastAsia"/>
                <w:sz w:val="21"/>
                <w:szCs w:val="21"/>
              </w:rPr>
              <w:t>2</w:t>
            </w:r>
            <w:r w:rsidRPr="00FA7B18">
              <w:rPr>
                <w:rFonts w:hAnsiTheme="minorEastAsia" w:hint="eastAsia"/>
                <w:sz w:val="21"/>
                <w:szCs w:val="21"/>
              </w:rPr>
              <w:t>个、2</w:t>
            </w:r>
            <w:r w:rsidRPr="00FA7B18">
              <w:rPr>
                <w:rFonts w:hAnsiTheme="minorEastAsia"/>
                <w:sz w:val="21"/>
                <w:szCs w:val="21"/>
              </w:rPr>
              <w:t>5</w:t>
            </w:r>
            <w:r w:rsidRPr="00FA7B18">
              <w:rPr>
                <w:rFonts w:hAnsiTheme="minorEastAsia" w:hint="eastAsia"/>
                <w:sz w:val="21"/>
                <w:szCs w:val="21"/>
              </w:rPr>
              <w:t>个、3</w:t>
            </w:r>
            <w:r w:rsidRPr="00FA7B18">
              <w:rPr>
                <w:rFonts w:hAnsiTheme="minorEastAsia"/>
                <w:sz w:val="21"/>
                <w:szCs w:val="21"/>
              </w:rPr>
              <w:t>7</w:t>
            </w:r>
            <w:r w:rsidRPr="00FA7B18">
              <w:rPr>
                <w:rFonts w:hAnsiTheme="minorEastAsia" w:hint="eastAsia"/>
                <w:sz w:val="21"/>
                <w:szCs w:val="21"/>
              </w:rPr>
              <w:t>个、</w:t>
            </w:r>
          </w:p>
          <w:p w:rsidR="00822823" w:rsidRPr="00FA7B18" w:rsidRDefault="00822823" w:rsidP="00822823">
            <w:pPr>
              <w:pStyle w:val="Default"/>
              <w:tabs>
                <w:tab w:val="center" w:pos="2326"/>
                <w:tab w:val="right" w:pos="4653"/>
              </w:tabs>
              <w:jc w:val="center"/>
              <w:rPr>
                <w:rFonts w:hAnsiTheme="minorEastAsia"/>
                <w:sz w:val="21"/>
                <w:szCs w:val="21"/>
              </w:rPr>
            </w:pPr>
            <w:r w:rsidRPr="00FA7B18">
              <w:rPr>
                <w:rFonts w:hAnsiTheme="minorEastAsia" w:hint="eastAsia"/>
                <w:sz w:val="21"/>
                <w:szCs w:val="21"/>
              </w:rPr>
              <w:t>5</w:t>
            </w:r>
            <w:r w:rsidRPr="00FA7B18">
              <w:rPr>
                <w:rFonts w:hAnsiTheme="minorEastAsia"/>
                <w:sz w:val="21"/>
                <w:szCs w:val="21"/>
              </w:rPr>
              <w:t>0</w:t>
            </w:r>
            <w:r w:rsidRPr="00FA7B18">
              <w:rPr>
                <w:rFonts w:hAnsiTheme="minorEastAsia" w:hint="eastAsia"/>
                <w:sz w:val="21"/>
                <w:szCs w:val="21"/>
              </w:rPr>
              <w:t>个、6</w:t>
            </w:r>
            <w:r w:rsidRPr="00FA7B18">
              <w:rPr>
                <w:rFonts w:hAnsiTheme="minorEastAsia"/>
                <w:sz w:val="21"/>
                <w:szCs w:val="21"/>
              </w:rPr>
              <w:t>2</w:t>
            </w:r>
            <w:r w:rsidRPr="00FA7B18">
              <w:rPr>
                <w:rFonts w:hAnsiTheme="minorEastAsia" w:hint="eastAsia"/>
                <w:sz w:val="21"/>
                <w:szCs w:val="21"/>
              </w:rPr>
              <w:t>个、7</w:t>
            </w:r>
            <w:r w:rsidRPr="00FA7B18">
              <w:rPr>
                <w:rFonts w:hAnsiTheme="minorEastAsia"/>
                <w:sz w:val="21"/>
                <w:szCs w:val="21"/>
              </w:rPr>
              <w:t>5</w:t>
            </w:r>
            <w:r w:rsidRPr="00FA7B18">
              <w:rPr>
                <w:rFonts w:hAnsiTheme="minorEastAsia" w:hint="eastAsia"/>
                <w:sz w:val="21"/>
                <w:szCs w:val="21"/>
              </w:rPr>
              <w:t>个、</w:t>
            </w:r>
          </w:p>
          <w:p w:rsidR="00822823" w:rsidRPr="00FA7B18" w:rsidRDefault="00822823" w:rsidP="00822823">
            <w:pPr>
              <w:pStyle w:val="Default"/>
              <w:tabs>
                <w:tab w:val="center" w:pos="2326"/>
                <w:tab w:val="right" w:pos="4653"/>
              </w:tabs>
              <w:jc w:val="center"/>
              <w:rPr>
                <w:rFonts w:hAnsiTheme="minorEastAsia"/>
                <w:sz w:val="21"/>
                <w:szCs w:val="21"/>
              </w:rPr>
            </w:pPr>
            <w:r w:rsidRPr="00FA7B18">
              <w:rPr>
                <w:rFonts w:hAnsiTheme="minorEastAsia" w:hint="eastAsia"/>
                <w:sz w:val="21"/>
                <w:szCs w:val="21"/>
              </w:rPr>
              <w:t>8</w:t>
            </w:r>
            <w:r w:rsidRPr="00FA7B18">
              <w:rPr>
                <w:rFonts w:hAnsiTheme="minorEastAsia"/>
                <w:sz w:val="21"/>
                <w:szCs w:val="21"/>
              </w:rPr>
              <w:t>7</w:t>
            </w:r>
            <w:r w:rsidRPr="00FA7B18">
              <w:rPr>
                <w:rFonts w:hAnsiTheme="minorEastAsia" w:hint="eastAsia"/>
                <w:sz w:val="21"/>
                <w:szCs w:val="21"/>
              </w:rPr>
              <w:t>个、1</w:t>
            </w:r>
            <w:r w:rsidRPr="00FA7B18">
              <w:rPr>
                <w:rFonts w:hAnsiTheme="minorEastAsia"/>
                <w:sz w:val="21"/>
                <w:szCs w:val="21"/>
              </w:rPr>
              <w:t>00</w:t>
            </w:r>
            <w:r w:rsidRPr="00FA7B18">
              <w:rPr>
                <w:rFonts w:hAnsiTheme="minorEastAsia" w:hint="eastAsia"/>
                <w:sz w:val="21"/>
                <w:szCs w:val="21"/>
              </w:rPr>
              <w:t>个</w:t>
            </w:r>
          </w:p>
        </w:tc>
        <w:tc>
          <w:tcPr>
            <w:tcW w:w="1553" w:type="dxa"/>
            <w:vAlign w:val="center"/>
          </w:tcPr>
          <w:p w:rsidR="00822823" w:rsidRPr="00FA7B18" w:rsidRDefault="00822823" w:rsidP="00822823">
            <w:pPr>
              <w:pStyle w:val="Default"/>
              <w:tabs>
                <w:tab w:val="center" w:pos="2326"/>
                <w:tab w:val="right" w:pos="4653"/>
              </w:tabs>
              <w:jc w:val="center"/>
              <w:rPr>
                <w:rFonts w:hAnsiTheme="minorEastAsia"/>
                <w:iCs/>
                <w:color w:val="auto"/>
                <w:sz w:val="21"/>
                <w:szCs w:val="21"/>
              </w:rPr>
            </w:pPr>
            <w:r>
              <w:rPr>
                <w:rFonts w:hAnsiTheme="minorEastAsia" w:hint="eastAsia"/>
                <w:iCs/>
                <w:color w:val="auto"/>
                <w:sz w:val="21"/>
                <w:szCs w:val="21"/>
              </w:rPr>
              <w:t>+</w:t>
            </w:r>
            <w:r>
              <w:rPr>
                <w:rFonts w:hAnsiTheme="minorEastAsia"/>
                <w:iCs/>
                <w:color w:val="auto"/>
                <w:sz w:val="21"/>
                <w:szCs w:val="21"/>
              </w:rPr>
              <w:t>1</w:t>
            </w:r>
            <w:r>
              <w:rPr>
                <w:rFonts w:hAnsiTheme="minorEastAsia" w:hint="eastAsia"/>
                <w:iCs/>
                <w:color w:val="auto"/>
                <w:sz w:val="21"/>
                <w:szCs w:val="21"/>
              </w:rPr>
              <w:t>个</w:t>
            </w:r>
          </w:p>
        </w:tc>
      </w:tr>
      <w:tr w:rsidR="00822823" w:rsidRPr="00FA7B18" w:rsidTr="00A7739E">
        <w:trPr>
          <w:jc w:val="center"/>
        </w:trPr>
        <w:tc>
          <w:tcPr>
            <w:tcW w:w="1916" w:type="dxa"/>
            <w:vMerge/>
            <w:tcBorders>
              <w:right w:val="single" w:sz="4" w:space="0" w:color="auto"/>
            </w:tcBorders>
            <w:vAlign w:val="center"/>
          </w:tcPr>
          <w:p w:rsidR="00822823" w:rsidRPr="001A4C8F" w:rsidRDefault="00822823" w:rsidP="00822823">
            <w:pPr>
              <w:pStyle w:val="Default"/>
              <w:jc w:val="center"/>
              <w:rPr>
                <w:rFonts w:hAnsiTheme="minorEastAsia"/>
                <w:sz w:val="21"/>
                <w:szCs w:val="21"/>
              </w:rPr>
            </w:pPr>
          </w:p>
        </w:tc>
        <w:tc>
          <w:tcPr>
            <w:tcW w:w="773" w:type="dxa"/>
            <w:tcBorders>
              <w:right w:val="single" w:sz="4" w:space="0" w:color="auto"/>
            </w:tcBorders>
            <w:vAlign w:val="center"/>
          </w:tcPr>
          <w:p w:rsidR="00822823" w:rsidRPr="00FA7B18" w:rsidRDefault="00822823" w:rsidP="00822823">
            <w:pPr>
              <w:pStyle w:val="Default"/>
              <w:jc w:val="center"/>
              <w:rPr>
                <w:rFonts w:hAnsiTheme="minorEastAsia"/>
                <w:sz w:val="21"/>
                <w:szCs w:val="21"/>
              </w:rPr>
            </w:pPr>
            <w:r w:rsidRPr="00FA7B18">
              <w:rPr>
                <w:rFonts w:hAnsiTheme="minorEastAsia" w:hint="eastAsia"/>
                <w:sz w:val="21"/>
                <w:szCs w:val="21"/>
              </w:rPr>
              <w:t>3</w:t>
            </w:r>
          </w:p>
        </w:tc>
        <w:tc>
          <w:tcPr>
            <w:tcW w:w="2337" w:type="dxa"/>
            <w:tcBorders>
              <w:left w:val="single" w:sz="4" w:space="0" w:color="auto"/>
            </w:tcBorders>
            <w:vAlign w:val="center"/>
          </w:tcPr>
          <w:p w:rsidR="00822823" w:rsidRPr="00FA7B18" w:rsidRDefault="00822823" w:rsidP="00822823">
            <w:pPr>
              <w:pStyle w:val="Default"/>
              <w:jc w:val="center"/>
              <w:rPr>
                <w:rFonts w:hAnsiTheme="minorEastAsia"/>
                <w:sz w:val="21"/>
                <w:szCs w:val="21"/>
              </w:rPr>
            </w:pPr>
            <w:r w:rsidRPr="00FA7B18">
              <w:rPr>
                <w:rFonts w:hAnsiTheme="minorEastAsia" w:hint="eastAsia"/>
                <w:sz w:val="21"/>
                <w:szCs w:val="21"/>
              </w:rPr>
              <w:t>摆管半径</w:t>
            </w:r>
          </w:p>
        </w:tc>
        <w:tc>
          <w:tcPr>
            <w:tcW w:w="3049" w:type="dxa"/>
            <w:vAlign w:val="center"/>
          </w:tcPr>
          <w:p w:rsidR="00822823" w:rsidRPr="00FA7B18" w:rsidRDefault="00822823" w:rsidP="00822823">
            <w:pPr>
              <w:pStyle w:val="Default"/>
              <w:tabs>
                <w:tab w:val="center" w:pos="2326"/>
                <w:tab w:val="right" w:pos="4653"/>
              </w:tabs>
              <w:jc w:val="center"/>
              <w:rPr>
                <w:rFonts w:hAnsiTheme="minorEastAsia"/>
                <w:sz w:val="21"/>
                <w:szCs w:val="21"/>
              </w:rPr>
            </w:pPr>
            <w:r w:rsidRPr="00FA7B18">
              <w:rPr>
                <w:rFonts w:hAnsiTheme="minorEastAsia"/>
                <w:sz w:val="21"/>
                <w:szCs w:val="21"/>
              </w:rPr>
              <w:t>200</w:t>
            </w:r>
            <w:r w:rsidRPr="00FA7B18">
              <w:rPr>
                <w:rFonts w:hAnsiTheme="minorEastAsia" w:hint="eastAsia"/>
                <w:sz w:val="21"/>
                <w:szCs w:val="21"/>
              </w:rPr>
              <w:t>mm、</w:t>
            </w:r>
            <w:r w:rsidRPr="00FA7B18">
              <w:rPr>
                <w:rFonts w:hAnsiTheme="minorEastAsia"/>
                <w:sz w:val="21"/>
                <w:szCs w:val="21"/>
              </w:rPr>
              <w:t>400mm</w:t>
            </w:r>
            <w:r w:rsidRPr="00FA7B18">
              <w:rPr>
                <w:rFonts w:hAnsiTheme="minorEastAsia" w:hint="eastAsia"/>
                <w:sz w:val="21"/>
                <w:szCs w:val="21"/>
              </w:rPr>
              <w:t>、</w:t>
            </w:r>
            <w:r w:rsidRPr="00FA7B18">
              <w:rPr>
                <w:rFonts w:hAnsiTheme="minorEastAsia"/>
                <w:sz w:val="21"/>
                <w:szCs w:val="21"/>
              </w:rPr>
              <w:t>600mm</w:t>
            </w:r>
            <w:r w:rsidRPr="00FA7B18">
              <w:rPr>
                <w:rFonts w:hAnsiTheme="minorEastAsia" w:hint="eastAsia"/>
                <w:sz w:val="21"/>
                <w:szCs w:val="21"/>
              </w:rPr>
              <w:t>、</w:t>
            </w:r>
            <w:r w:rsidRPr="00FA7B18">
              <w:rPr>
                <w:rFonts w:hAnsiTheme="minorEastAsia"/>
                <w:sz w:val="21"/>
                <w:szCs w:val="21"/>
              </w:rPr>
              <w:t>800mm</w:t>
            </w:r>
            <w:r w:rsidRPr="00FA7B18">
              <w:rPr>
                <w:rFonts w:hAnsiTheme="minorEastAsia" w:hint="eastAsia"/>
                <w:sz w:val="21"/>
                <w:szCs w:val="21"/>
              </w:rPr>
              <w:t>、</w:t>
            </w:r>
            <w:r w:rsidRPr="00FA7B18">
              <w:rPr>
                <w:rFonts w:hAnsiTheme="minorEastAsia"/>
                <w:sz w:val="21"/>
                <w:szCs w:val="21"/>
              </w:rPr>
              <w:t>1000mm</w:t>
            </w:r>
            <w:r w:rsidRPr="00FA7B18">
              <w:rPr>
                <w:rFonts w:hAnsiTheme="minorEastAsia" w:hint="eastAsia"/>
                <w:sz w:val="21"/>
                <w:szCs w:val="21"/>
              </w:rPr>
              <w:t>、1</w:t>
            </w:r>
            <w:r w:rsidRPr="00FA7B18">
              <w:rPr>
                <w:rFonts w:hAnsiTheme="minorEastAsia"/>
                <w:sz w:val="21"/>
                <w:szCs w:val="21"/>
              </w:rPr>
              <w:t>200mm</w:t>
            </w:r>
            <w:r w:rsidRPr="00FA7B18">
              <w:rPr>
                <w:rFonts w:hAnsiTheme="minorEastAsia" w:hint="eastAsia"/>
                <w:sz w:val="21"/>
                <w:szCs w:val="21"/>
              </w:rPr>
              <w:t>、</w:t>
            </w:r>
          </w:p>
          <w:p w:rsidR="00822823" w:rsidRPr="00FA7B18" w:rsidRDefault="00822823" w:rsidP="00822823">
            <w:pPr>
              <w:pStyle w:val="Default"/>
              <w:tabs>
                <w:tab w:val="center" w:pos="2326"/>
                <w:tab w:val="right" w:pos="4653"/>
              </w:tabs>
              <w:jc w:val="center"/>
              <w:rPr>
                <w:rFonts w:hAnsiTheme="minorEastAsia"/>
                <w:sz w:val="21"/>
                <w:szCs w:val="21"/>
              </w:rPr>
            </w:pPr>
            <w:r w:rsidRPr="00FA7B18">
              <w:rPr>
                <w:rFonts w:hAnsiTheme="minorEastAsia" w:hint="eastAsia"/>
                <w:sz w:val="21"/>
                <w:szCs w:val="21"/>
              </w:rPr>
              <w:t>1</w:t>
            </w:r>
            <w:r w:rsidRPr="00FA7B18">
              <w:rPr>
                <w:rFonts w:hAnsiTheme="minorEastAsia"/>
                <w:sz w:val="21"/>
                <w:szCs w:val="21"/>
              </w:rPr>
              <w:t>400mm</w:t>
            </w:r>
            <w:r w:rsidRPr="00FA7B18">
              <w:rPr>
                <w:rFonts w:hAnsiTheme="minorEastAsia" w:hint="eastAsia"/>
                <w:sz w:val="21"/>
                <w:szCs w:val="21"/>
              </w:rPr>
              <w:t>、1</w:t>
            </w:r>
            <w:r w:rsidRPr="00FA7B18">
              <w:rPr>
                <w:rFonts w:hAnsiTheme="minorEastAsia"/>
                <w:sz w:val="21"/>
                <w:szCs w:val="21"/>
              </w:rPr>
              <w:t>600</w:t>
            </w:r>
            <w:r w:rsidRPr="00FA7B18">
              <w:rPr>
                <w:rFonts w:hAnsiTheme="minorEastAsia" w:hint="eastAsia"/>
                <w:sz w:val="21"/>
                <w:szCs w:val="21"/>
              </w:rPr>
              <w:t>mm</w:t>
            </w:r>
          </w:p>
        </w:tc>
        <w:tc>
          <w:tcPr>
            <w:tcW w:w="1553" w:type="dxa"/>
            <w:vAlign w:val="center"/>
          </w:tcPr>
          <w:p w:rsidR="00822823" w:rsidRPr="00FA7B18" w:rsidRDefault="00822823" w:rsidP="00822823">
            <w:pPr>
              <w:pStyle w:val="Default"/>
              <w:tabs>
                <w:tab w:val="center" w:pos="2326"/>
                <w:tab w:val="right" w:pos="4653"/>
              </w:tabs>
              <w:jc w:val="center"/>
              <w:rPr>
                <w:rFonts w:hAnsiTheme="minorEastAsia"/>
                <w:iCs/>
                <w:color w:val="auto"/>
                <w:sz w:val="21"/>
                <w:szCs w:val="21"/>
              </w:rPr>
            </w:pPr>
            <w:r>
              <w:rPr>
                <w:rFonts w:hAnsiTheme="minorEastAsia" w:hint="eastAsia"/>
                <w:sz w:val="21"/>
                <w:szCs w:val="21"/>
              </w:rPr>
              <w:t>——</w:t>
            </w:r>
          </w:p>
        </w:tc>
      </w:tr>
      <w:tr w:rsidR="00822823" w:rsidRPr="00FA7B18" w:rsidTr="00A7739E">
        <w:trPr>
          <w:jc w:val="center"/>
        </w:trPr>
        <w:tc>
          <w:tcPr>
            <w:tcW w:w="1916" w:type="dxa"/>
            <w:vMerge/>
            <w:tcBorders>
              <w:right w:val="single" w:sz="4" w:space="0" w:color="auto"/>
            </w:tcBorders>
            <w:vAlign w:val="center"/>
          </w:tcPr>
          <w:p w:rsidR="00822823" w:rsidRPr="001A4C8F" w:rsidRDefault="00822823" w:rsidP="00822823">
            <w:pPr>
              <w:pStyle w:val="Default"/>
              <w:jc w:val="center"/>
              <w:rPr>
                <w:rFonts w:hAnsiTheme="minorEastAsia"/>
                <w:sz w:val="21"/>
                <w:szCs w:val="21"/>
              </w:rPr>
            </w:pPr>
          </w:p>
        </w:tc>
        <w:tc>
          <w:tcPr>
            <w:tcW w:w="773" w:type="dxa"/>
            <w:tcBorders>
              <w:right w:val="single" w:sz="4" w:space="0" w:color="auto"/>
            </w:tcBorders>
            <w:vAlign w:val="center"/>
          </w:tcPr>
          <w:p w:rsidR="00822823" w:rsidRPr="00FA7B18" w:rsidRDefault="00822823" w:rsidP="00822823">
            <w:pPr>
              <w:pStyle w:val="Default"/>
              <w:jc w:val="center"/>
              <w:rPr>
                <w:rFonts w:hAnsiTheme="minorEastAsia"/>
                <w:sz w:val="21"/>
                <w:szCs w:val="21"/>
              </w:rPr>
            </w:pPr>
            <w:r w:rsidRPr="00FA7B18">
              <w:rPr>
                <w:rFonts w:hAnsiTheme="minorEastAsia" w:hint="eastAsia"/>
                <w:sz w:val="21"/>
                <w:szCs w:val="21"/>
              </w:rPr>
              <w:t>4</w:t>
            </w:r>
          </w:p>
        </w:tc>
        <w:tc>
          <w:tcPr>
            <w:tcW w:w="2337" w:type="dxa"/>
            <w:tcBorders>
              <w:left w:val="single" w:sz="4" w:space="0" w:color="auto"/>
            </w:tcBorders>
            <w:vAlign w:val="center"/>
          </w:tcPr>
          <w:p w:rsidR="00822823" w:rsidRPr="00FA7B18" w:rsidRDefault="00822823" w:rsidP="00822823">
            <w:pPr>
              <w:pStyle w:val="Default"/>
              <w:jc w:val="center"/>
              <w:rPr>
                <w:rFonts w:hAnsiTheme="minorEastAsia"/>
                <w:sz w:val="21"/>
                <w:szCs w:val="21"/>
              </w:rPr>
            </w:pPr>
            <w:r w:rsidRPr="00FA7B18">
              <w:rPr>
                <w:rFonts w:hAnsiTheme="minorEastAsia" w:hint="eastAsia"/>
                <w:sz w:val="21"/>
                <w:szCs w:val="21"/>
              </w:rPr>
              <w:t>摆管针孔间距</w:t>
            </w:r>
          </w:p>
        </w:tc>
        <w:tc>
          <w:tcPr>
            <w:tcW w:w="3049" w:type="dxa"/>
            <w:vAlign w:val="center"/>
          </w:tcPr>
          <w:p w:rsidR="00822823" w:rsidRPr="00FA7B18" w:rsidRDefault="00822823" w:rsidP="00822823">
            <w:pPr>
              <w:pStyle w:val="Default"/>
              <w:tabs>
                <w:tab w:val="center" w:pos="2326"/>
                <w:tab w:val="right" w:pos="4653"/>
              </w:tabs>
              <w:jc w:val="center"/>
              <w:rPr>
                <w:rFonts w:hAnsiTheme="minorEastAsia"/>
                <w:sz w:val="21"/>
                <w:szCs w:val="21"/>
              </w:rPr>
            </w:pPr>
            <w:r w:rsidRPr="00FA7B18">
              <w:rPr>
                <w:rFonts w:hAnsiTheme="minorEastAsia" w:hint="eastAsia"/>
                <w:sz w:val="21"/>
                <w:szCs w:val="21"/>
              </w:rPr>
              <w:t>5</w:t>
            </w:r>
            <w:r w:rsidRPr="00FA7B18">
              <w:rPr>
                <w:rFonts w:hAnsiTheme="minorEastAsia"/>
                <w:sz w:val="21"/>
                <w:szCs w:val="21"/>
              </w:rPr>
              <w:t>0</w:t>
            </w:r>
            <w:r w:rsidRPr="00FA7B18">
              <w:rPr>
                <w:rFonts w:hAnsiTheme="minorEastAsia" w:hint="eastAsia"/>
                <w:sz w:val="21"/>
                <w:szCs w:val="21"/>
              </w:rPr>
              <w:t>mm</w:t>
            </w:r>
          </w:p>
        </w:tc>
        <w:tc>
          <w:tcPr>
            <w:tcW w:w="1553" w:type="dxa"/>
            <w:vAlign w:val="center"/>
          </w:tcPr>
          <w:p w:rsidR="00822823" w:rsidRPr="00FA7B18" w:rsidRDefault="00822823" w:rsidP="00822823">
            <w:pPr>
              <w:pStyle w:val="Default"/>
              <w:tabs>
                <w:tab w:val="center" w:pos="2326"/>
                <w:tab w:val="right" w:pos="4653"/>
              </w:tabs>
              <w:jc w:val="center"/>
              <w:rPr>
                <w:rFonts w:hAnsiTheme="minorEastAsia"/>
                <w:iCs/>
                <w:color w:val="auto"/>
                <w:sz w:val="21"/>
                <w:szCs w:val="21"/>
              </w:rPr>
            </w:pPr>
            <w:r>
              <w:rPr>
                <w:rFonts w:hAnsiTheme="minorEastAsia"/>
                <w:sz w:val="21"/>
                <w:szCs w:val="21"/>
              </w:rPr>
              <w:t>±0.</w:t>
            </w:r>
            <w:r>
              <w:rPr>
                <w:rFonts w:hAnsiTheme="minorEastAsia" w:hint="eastAsia"/>
                <w:sz w:val="21"/>
                <w:szCs w:val="21"/>
              </w:rPr>
              <w:t>2</w:t>
            </w:r>
            <w:r w:rsidRPr="00FA7B18">
              <w:rPr>
                <w:rFonts w:hAnsiTheme="minorEastAsia" w:hint="eastAsia"/>
                <w:sz w:val="21"/>
                <w:szCs w:val="21"/>
              </w:rPr>
              <w:t>mm</w:t>
            </w:r>
          </w:p>
        </w:tc>
      </w:tr>
      <w:tr w:rsidR="00822823" w:rsidRPr="00FA7B18" w:rsidTr="00A7739E">
        <w:trPr>
          <w:jc w:val="center"/>
        </w:trPr>
        <w:tc>
          <w:tcPr>
            <w:tcW w:w="1916" w:type="dxa"/>
            <w:vMerge/>
            <w:tcBorders>
              <w:right w:val="single" w:sz="4" w:space="0" w:color="auto"/>
            </w:tcBorders>
            <w:vAlign w:val="center"/>
          </w:tcPr>
          <w:p w:rsidR="00822823" w:rsidRPr="001A4C8F" w:rsidRDefault="00822823" w:rsidP="00822823">
            <w:pPr>
              <w:pStyle w:val="Default"/>
              <w:jc w:val="center"/>
              <w:rPr>
                <w:rStyle w:val="affe"/>
                <w:rFonts w:asciiTheme="minorEastAsia" w:hAnsiTheme="minorEastAsia"/>
                <w:color w:val="auto"/>
                <w:szCs w:val="21"/>
              </w:rPr>
            </w:pPr>
          </w:p>
        </w:tc>
        <w:tc>
          <w:tcPr>
            <w:tcW w:w="773" w:type="dxa"/>
            <w:tcBorders>
              <w:right w:val="single" w:sz="4" w:space="0" w:color="auto"/>
            </w:tcBorders>
            <w:vAlign w:val="center"/>
          </w:tcPr>
          <w:p w:rsidR="00822823" w:rsidRPr="00FA7B18" w:rsidRDefault="00822823" w:rsidP="00822823">
            <w:pPr>
              <w:pStyle w:val="Default"/>
              <w:jc w:val="center"/>
              <w:rPr>
                <w:rFonts w:hAnsiTheme="minorEastAsia"/>
                <w:sz w:val="21"/>
                <w:szCs w:val="21"/>
              </w:rPr>
            </w:pPr>
            <w:r w:rsidRPr="00FA7B18">
              <w:rPr>
                <w:rFonts w:hAnsiTheme="minorEastAsia" w:hint="eastAsia"/>
                <w:sz w:val="21"/>
                <w:szCs w:val="21"/>
              </w:rPr>
              <w:t>5</w:t>
            </w:r>
          </w:p>
        </w:tc>
        <w:tc>
          <w:tcPr>
            <w:tcW w:w="2337" w:type="dxa"/>
            <w:tcBorders>
              <w:left w:val="single" w:sz="4" w:space="0" w:color="auto"/>
            </w:tcBorders>
            <w:vAlign w:val="center"/>
          </w:tcPr>
          <w:p w:rsidR="00822823" w:rsidRPr="00FA7B18" w:rsidRDefault="00822823" w:rsidP="00822823">
            <w:pPr>
              <w:pStyle w:val="Default"/>
              <w:jc w:val="center"/>
              <w:rPr>
                <w:rStyle w:val="affe"/>
                <w:rFonts w:asciiTheme="minorEastAsia" w:hAnsiTheme="minorEastAsia"/>
                <w:color w:val="auto"/>
                <w:szCs w:val="21"/>
              </w:rPr>
            </w:pPr>
            <w:r w:rsidRPr="00FA7B18">
              <w:rPr>
                <w:rFonts w:hAnsiTheme="minorEastAsia"/>
                <w:sz w:val="21"/>
                <w:szCs w:val="21"/>
              </w:rPr>
              <w:t>IPX3</w:t>
            </w:r>
            <w:r w:rsidRPr="00FA7B18">
              <w:rPr>
                <w:rFonts w:hAnsiTheme="minorEastAsia" w:hint="eastAsia"/>
                <w:sz w:val="21"/>
                <w:szCs w:val="21"/>
              </w:rPr>
              <w:t>摆管摆动幅度</w:t>
            </w:r>
          </w:p>
        </w:tc>
        <w:tc>
          <w:tcPr>
            <w:tcW w:w="3049" w:type="dxa"/>
            <w:vAlign w:val="center"/>
          </w:tcPr>
          <w:p w:rsidR="00822823" w:rsidRPr="00FA7B18" w:rsidRDefault="00822823" w:rsidP="00822823">
            <w:pPr>
              <w:pStyle w:val="Default"/>
              <w:tabs>
                <w:tab w:val="center" w:pos="2326"/>
                <w:tab w:val="right" w:pos="4653"/>
              </w:tabs>
              <w:jc w:val="center"/>
              <w:rPr>
                <w:rFonts w:hAnsiTheme="minorEastAsia"/>
                <w:sz w:val="21"/>
                <w:szCs w:val="21"/>
              </w:rPr>
            </w:pPr>
            <w:r w:rsidRPr="00FA7B18">
              <w:rPr>
                <w:rFonts w:hAnsiTheme="minorEastAsia" w:hint="eastAsia"/>
                <w:sz w:val="21"/>
                <w:szCs w:val="21"/>
              </w:rPr>
              <w:t>±6</w:t>
            </w:r>
            <w:r w:rsidRPr="00FA7B18">
              <w:rPr>
                <w:rFonts w:hAnsiTheme="minorEastAsia"/>
                <w:sz w:val="21"/>
                <w:szCs w:val="21"/>
              </w:rPr>
              <w:t>0</w:t>
            </w:r>
            <w:r w:rsidRPr="00FA7B18">
              <w:rPr>
                <w:rFonts w:hAnsiTheme="minorEastAsia" w:hint="eastAsia"/>
                <w:sz w:val="21"/>
                <w:szCs w:val="21"/>
              </w:rPr>
              <w:t>°</w:t>
            </w:r>
          </w:p>
          <w:p w:rsidR="00822823" w:rsidRPr="00FA7B18" w:rsidRDefault="00822823" w:rsidP="00822823">
            <w:pPr>
              <w:pStyle w:val="Default"/>
              <w:tabs>
                <w:tab w:val="center" w:pos="2326"/>
                <w:tab w:val="right" w:pos="4653"/>
              </w:tabs>
              <w:jc w:val="center"/>
              <w:rPr>
                <w:rFonts w:hAnsiTheme="minorEastAsia"/>
                <w:iCs/>
                <w:color w:val="auto"/>
                <w:sz w:val="21"/>
                <w:szCs w:val="21"/>
              </w:rPr>
            </w:pPr>
            <w:r w:rsidRPr="00FA7B18">
              <w:rPr>
                <w:rFonts w:hAnsiTheme="minorEastAsia" w:hint="eastAsia"/>
                <w:sz w:val="21"/>
                <w:szCs w:val="21"/>
              </w:rPr>
              <w:t>(摆管沿垂线两边各摆动6</w:t>
            </w:r>
            <w:r w:rsidRPr="00FA7B18">
              <w:rPr>
                <w:rFonts w:hAnsiTheme="minorEastAsia"/>
                <w:sz w:val="21"/>
                <w:szCs w:val="21"/>
              </w:rPr>
              <w:t>0</w:t>
            </w:r>
            <w:r w:rsidRPr="00FA7B18">
              <w:rPr>
                <w:rFonts w:hAnsiTheme="minorEastAsia" w:hint="eastAsia"/>
                <w:sz w:val="21"/>
                <w:szCs w:val="21"/>
              </w:rPr>
              <w:t>°</w:t>
            </w:r>
            <w:r w:rsidRPr="00FA7B18">
              <w:rPr>
                <w:rFonts w:hAnsiTheme="minorEastAsia"/>
                <w:sz w:val="21"/>
                <w:szCs w:val="21"/>
              </w:rPr>
              <w:t>)</w:t>
            </w:r>
          </w:p>
        </w:tc>
        <w:tc>
          <w:tcPr>
            <w:tcW w:w="1553" w:type="dxa"/>
            <w:vAlign w:val="center"/>
          </w:tcPr>
          <w:p w:rsidR="00822823" w:rsidRPr="00FA7B18" w:rsidRDefault="00822823" w:rsidP="00822823">
            <w:pPr>
              <w:pStyle w:val="Default"/>
              <w:tabs>
                <w:tab w:val="center" w:pos="2326"/>
                <w:tab w:val="right" w:pos="4653"/>
              </w:tabs>
              <w:jc w:val="center"/>
              <w:rPr>
                <w:rFonts w:hAnsiTheme="minorEastAsia"/>
                <w:iCs/>
                <w:color w:val="auto"/>
                <w:sz w:val="21"/>
                <w:szCs w:val="21"/>
              </w:rPr>
            </w:pPr>
            <w:r w:rsidRPr="00FA7B18">
              <w:rPr>
                <w:rFonts w:hAnsiTheme="minorEastAsia" w:hint="eastAsia"/>
                <w:sz w:val="21"/>
                <w:szCs w:val="21"/>
              </w:rPr>
              <w:t>±1°</w:t>
            </w:r>
          </w:p>
        </w:tc>
      </w:tr>
      <w:tr w:rsidR="00822823" w:rsidRPr="00FA7B18" w:rsidTr="00A7739E">
        <w:trPr>
          <w:jc w:val="center"/>
        </w:trPr>
        <w:tc>
          <w:tcPr>
            <w:tcW w:w="1916" w:type="dxa"/>
            <w:vMerge/>
            <w:tcBorders>
              <w:right w:val="single" w:sz="4" w:space="0" w:color="auto"/>
            </w:tcBorders>
            <w:vAlign w:val="center"/>
          </w:tcPr>
          <w:p w:rsidR="00822823" w:rsidRPr="001A4C8F" w:rsidRDefault="00822823" w:rsidP="00822823">
            <w:pPr>
              <w:pStyle w:val="Default"/>
              <w:jc w:val="center"/>
              <w:rPr>
                <w:rStyle w:val="affe"/>
                <w:rFonts w:asciiTheme="minorEastAsia" w:hAnsiTheme="minorEastAsia"/>
                <w:color w:val="auto"/>
                <w:szCs w:val="21"/>
              </w:rPr>
            </w:pPr>
          </w:p>
        </w:tc>
        <w:tc>
          <w:tcPr>
            <w:tcW w:w="773" w:type="dxa"/>
            <w:tcBorders>
              <w:right w:val="single" w:sz="4" w:space="0" w:color="auto"/>
            </w:tcBorders>
            <w:vAlign w:val="center"/>
          </w:tcPr>
          <w:p w:rsidR="00822823" w:rsidRPr="00FA7B18" w:rsidRDefault="00822823" w:rsidP="00822823">
            <w:pPr>
              <w:pStyle w:val="Default"/>
              <w:jc w:val="center"/>
              <w:rPr>
                <w:rFonts w:hAnsiTheme="minorEastAsia"/>
                <w:sz w:val="21"/>
                <w:szCs w:val="21"/>
              </w:rPr>
            </w:pPr>
            <w:r w:rsidRPr="00FA7B18">
              <w:rPr>
                <w:rFonts w:hAnsiTheme="minorEastAsia" w:hint="eastAsia"/>
                <w:sz w:val="21"/>
                <w:szCs w:val="21"/>
              </w:rPr>
              <w:t>6</w:t>
            </w:r>
          </w:p>
        </w:tc>
        <w:tc>
          <w:tcPr>
            <w:tcW w:w="2337" w:type="dxa"/>
            <w:tcBorders>
              <w:left w:val="single" w:sz="4" w:space="0" w:color="auto"/>
            </w:tcBorders>
            <w:vAlign w:val="center"/>
          </w:tcPr>
          <w:p w:rsidR="00822823" w:rsidRPr="00FA7B18" w:rsidRDefault="00822823" w:rsidP="00822823">
            <w:pPr>
              <w:pStyle w:val="Default"/>
              <w:jc w:val="center"/>
              <w:rPr>
                <w:rFonts w:hAnsiTheme="minorEastAsia"/>
                <w:sz w:val="21"/>
                <w:szCs w:val="21"/>
              </w:rPr>
            </w:pPr>
            <w:r w:rsidRPr="00FA7B18">
              <w:rPr>
                <w:rFonts w:hAnsiTheme="minorEastAsia"/>
                <w:sz w:val="21"/>
                <w:szCs w:val="21"/>
              </w:rPr>
              <w:t>IPX3</w:t>
            </w:r>
            <w:r>
              <w:rPr>
                <w:rFonts w:hAnsiTheme="minorEastAsia" w:hint="eastAsia"/>
                <w:sz w:val="21"/>
                <w:szCs w:val="21"/>
              </w:rPr>
              <w:t>单次</w:t>
            </w:r>
            <w:r w:rsidRPr="00FA7B18">
              <w:rPr>
                <w:rFonts w:hAnsiTheme="minorEastAsia" w:hint="eastAsia"/>
                <w:sz w:val="21"/>
                <w:szCs w:val="21"/>
              </w:rPr>
              <w:t>摆管摆动</w:t>
            </w:r>
            <w:r>
              <w:rPr>
                <w:rFonts w:hAnsiTheme="minorEastAsia" w:hint="eastAsia"/>
                <w:sz w:val="21"/>
                <w:szCs w:val="21"/>
              </w:rPr>
              <w:t>时间</w:t>
            </w:r>
          </w:p>
        </w:tc>
        <w:tc>
          <w:tcPr>
            <w:tcW w:w="3049" w:type="dxa"/>
            <w:vAlign w:val="center"/>
          </w:tcPr>
          <w:p w:rsidR="00822823" w:rsidRPr="00FA7B18" w:rsidRDefault="00822823" w:rsidP="00822823">
            <w:pPr>
              <w:pStyle w:val="Default"/>
              <w:tabs>
                <w:tab w:val="center" w:pos="2326"/>
                <w:tab w:val="right" w:pos="4653"/>
              </w:tabs>
              <w:jc w:val="center"/>
              <w:rPr>
                <w:rFonts w:hAnsiTheme="minorEastAsia"/>
                <w:sz w:val="21"/>
                <w:szCs w:val="21"/>
              </w:rPr>
            </w:pPr>
            <w:r w:rsidRPr="00FA7B18">
              <w:rPr>
                <w:rFonts w:hAnsiTheme="minorEastAsia" w:hint="eastAsia"/>
                <w:sz w:val="21"/>
                <w:szCs w:val="21"/>
              </w:rPr>
              <w:t>4s</w:t>
            </w:r>
          </w:p>
        </w:tc>
        <w:tc>
          <w:tcPr>
            <w:tcW w:w="1553" w:type="dxa"/>
            <w:vAlign w:val="center"/>
          </w:tcPr>
          <w:p w:rsidR="00822823" w:rsidRPr="00FA7B18" w:rsidRDefault="00822823" w:rsidP="00822823">
            <w:pPr>
              <w:pStyle w:val="Default"/>
              <w:tabs>
                <w:tab w:val="center" w:pos="2326"/>
                <w:tab w:val="right" w:pos="4653"/>
              </w:tabs>
              <w:jc w:val="center"/>
              <w:rPr>
                <w:rFonts w:hAnsiTheme="minorEastAsia"/>
                <w:sz w:val="21"/>
                <w:szCs w:val="21"/>
              </w:rPr>
            </w:pPr>
            <w:r>
              <w:rPr>
                <w:rFonts w:hAnsiTheme="minorEastAsia" w:hint="eastAsia"/>
                <w:sz w:val="21"/>
                <w:szCs w:val="21"/>
              </w:rPr>
              <w:t>——</w:t>
            </w:r>
          </w:p>
        </w:tc>
      </w:tr>
      <w:tr w:rsidR="00822823" w:rsidRPr="00FA7B18" w:rsidTr="00A7739E">
        <w:trPr>
          <w:jc w:val="center"/>
        </w:trPr>
        <w:tc>
          <w:tcPr>
            <w:tcW w:w="1916" w:type="dxa"/>
            <w:vMerge/>
            <w:tcBorders>
              <w:right w:val="single" w:sz="4" w:space="0" w:color="auto"/>
            </w:tcBorders>
            <w:vAlign w:val="center"/>
          </w:tcPr>
          <w:p w:rsidR="00822823" w:rsidRPr="001A4C8F" w:rsidRDefault="00822823" w:rsidP="00822823">
            <w:pPr>
              <w:pStyle w:val="Default"/>
              <w:jc w:val="center"/>
              <w:rPr>
                <w:rStyle w:val="affe"/>
                <w:rFonts w:asciiTheme="minorEastAsia" w:hAnsiTheme="minorEastAsia"/>
                <w:color w:val="auto"/>
                <w:szCs w:val="21"/>
              </w:rPr>
            </w:pPr>
          </w:p>
        </w:tc>
        <w:tc>
          <w:tcPr>
            <w:tcW w:w="773" w:type="dxa"/>
            <w:tcBorders>
              <w:right w:val="single" w:sz="4" w:space="0" w:color="auto"/>
            </w:tcBorders>
            <w:vAlign w:val="center"/>
          </w:tcPr>
          <w:p w:rsidR="00822823" w:rsidRPr="00FA7B18" w:rsidRDefault="00822823" w:rsidP="00822823">
            <w:pPr>
              <w:pStyle w:val="Default"/>
              <w:jc w:val="center"/>
              <w:rPr>
                <w:rFonts w:hAnsiTheme="minorEastAsia"/>
                <w:sz w:val="21"/>
                <w:szCs w:val="21"/>
              </w:rPr>
            </w:pPr>
            <w:r w:rsidRPr="00FA7B18">
              <w:rPr>
                <w:rFonts w:hAnsiTheme="minorEastAsia" w:hint="eastAsia"/>
                <w:sz w:val="21"/>
                <w:szCs w:val="21"/>
              </w:rPr>
              <w:t>7</w:t>
            </w:r>
          </w:p>
        </w:tc>
        <w:tc>
          <w:tcPr>
            <w:tcW w:w="2337" w:type="dxa"/>
            <w:tcBorders>
              <w:left w:val="single" w:sz="4" w:space="0" w:color="auto"/>
            </w:tcBorders>
            <w:vAlign w:val="center"/>
          </w:tcPr>
          <w:p w:rsidR="00822823" w:rsidRPr="00FA7B18" w:rsidRDefault="00822823" w:rsidP="00822823">
            <w:pPr>
              <w:pStyle w:val="Default"/>
              <w:jc w:val="center"/>
              <w:rPr>
                <w:rStyle w:val="affe"/>
                <w:rFonts w:asciiTheme="minorEastAsia" w:hAnsiTheme="minorEastAsia"/>
                <w:color w:val="auto"/>
                <w:szCs w:val="21"/>
              </w:rPr>
            </w:pPr>
            <w:r w:rsidRPr="00FA7B18">
              <w:rPr>
                <w:rFonts w:hAnsiTheme="minorEastAsia"/>
                <w:sz w:val="21"/>
                <w:szCs w:val="21"/>
              </w:rPr>
              <w:t>IPX4</w:t>
            </w:r>
            <w:r w:rsidRPr="00FA7B18">
              <w:rPr>
                <w:rFonts w:hAnsiTheme="minorEastAsia" w:hint="eastAsia"/>
                <w:sz w:val="21"/>
                <w:szCs w:val="21"/>
              </w:rPr>
              <w:t>摆管摆动幅度</w:t>
            </w:r>
          </w:p>
        </w:tc>
        <w:tc>
          <w:tcPr>
            <w:tcW w:w="3049" w:type="dxa"/>
            <w:vAlign w:val="center"/>
          </w:tcPr>
          <w:p w:rsidR="00822823" w:rsidRPr="00FA7B18" w:rsidRDefault="00822823" w:rsidP="00822823">
            <w:pPr>
              <w:pStyle w:val="Default"/>
              <w:tabs>
                <w:tab w:val="center" w:pos="2326"/>
                <w:tab w:val="right" w:pos="4653"/>
              </w:tabs>
              <w:jc w:val="center"/>
              <w:rPr>
                <w:rFonts w:hAnsiTheme="minorEastAsia"/>
                <w:sz w:val="21"/>
                <w:szCs w:val="21"/>
              </w:rPr>
            </w:pPr>
            <w:r w:rsidRPr="00FA7B18">
              <w:rPr>
                <w:rFonts w:hAnsiTheme="minorEastAsia" w:hint="eastAsia"/>
                <w:sz w:val="21"/>
                <w:szCs w:val="21"/>
              </w:rPr>
              <w:t>±1</w:t>
            </w:r>
            <w:r w:rsidRPr="00FA7B18">
              <w:rPr>
                <w:rFonts w:hAnsiTheme="minorEastAsia"/>
                <w:sz w:val="21"/>
                <w:szCs w:val="21"/>
              </w:rPr>
              <w:t>80</w:t>
            </w:r>
            <w:r w:rsidRPr="00FA7B18">
              <w:rPr>
                <w:rFonts w:hAnsiTheme="minorEastAsia" w:hint="eastAsia"/>
                <w:sz w:val="21"/>
                <w:szCs w:val="21"/>
              </w:rPr>
              <w:t>°</w:t>
            </w:r>
          </w:p>
          <w:p w:rsidR="00822823" w:rsidRPr="00FA7B18" w:rsidRDefault="00822823" w:rsidP="00822823">
            <w:pPr>
              <w:pStyle w:val="Default"/>
              <w:tabs>
                <w:tab w:val="center" w:pos="2326"/>
                <w:tab w:val="right" w:pos="4653"/>
              </w:tabs>
              <w:jc w:val="center"/>
              <w:rPr>
                <w:rFonts w:hAnsiTheme="minorEastAsia"/>
                <w:iCs/>
                <w:color w:val="auto"/>
                <w:sz w:val="21"/>
                <w:szCs w:val="21"/>
              </w:rPr>
            </w:pPr>
            <w:r w:rsidRPr="00FA7B18">
              <w:rPr>
                <w:rFonts w:hAnsiTheme="minorEastAsia" w:hint="eastAsia"/>
                <w:sz w:val="21"/>
                <w:szCs w:val="21"/>
              </w:rPr>
              <w:t>(摆管沿垂线两边各摆动1</w:t>
            </w:r>
            <w:r w:rsidRPr="00FA7B18">
              <w:rPr>
                <w:rFonts w:hAnsiTheme="minorEastAsia"/>
                <w:sz w:val="21"/>
                <w:szCs w:val="21"/>
              </w:rPr>
              <w:t>80</w:t>
            </w:r>
            <w:r w:rsidRPr="00FA7B18">
              <w:rPr>
                <w:rFonts w:hAnsiTheme="minorEastAsia" w:hint="eastAsia"/>
                <w:sz w:val="21"/>
                <w:szCs w:val="21"/>
              </w:rPr>
              <w:t>°</w:t>
            </w:r>
            <w:r w:rsidRPr="00FA7B18">
              <w:rPr>
                <w:rFonts w:hAnsiTheme="minorEastAsia"/>
                <w:sz w:val="21"/>
                <w:szCs w:val="21"/>
              </w:rPr>
              <w:t>)</w:t>
            </w:r>
          </w:p>
        </w:tc>
        <w:tc>
          <w:tcPr>
            <w:tcW w:w="1553" w:type="dxa"/>
            <w:vAlign w:val="center"/>
          </w:tcPr>
          <w:p w:rsidR="00822823" w:rsidRPr="00FA7B18" w:rsidRDefault="00822823" w:rsidP="00822823">
            <w:pPr>
              <w:pStyle w:val="Default"/>
              <w:tabs>
                <w:tab w:val="center" w:pos="2326"/>
                <w:tab w:val="right" w:pos="4653"/>
              </w:tabs>
              <w:jc w:val="center"/>
              <w:rPr>
                <w:rFonts w:hAnsiTheme="minorEastAsia"/>
                <w:iCs/>
                <w:color w:val="auto"/>
                <w:sz w:val="21"/>
                <w:szCs w:val="21"/>
              </w:rPr>
            </w:pPr>
            <w:r w:rsidRPr="00FA7B18">
              <w:rPr>
                <w:rFonts w:hAnsiTheme="minorEastAsia" w:hint="eastAsia"/>
                <w:sz w:val="21"/>
                <w:szCs w:val="21"/>
              </w:rPr>
              <w:t>±1°</w:t>
            </w:r>
          </w:p>
        </w:tc>
      </w:tr>
      <w:tr w:rsidR="00822823" w:rsidRPr="00FA7B18" w:rsidTr="00A7739E">
        <w:trPr>
          <w:jc w:val="center"/>
        </w:trPr>
        <w:tc>
          <w:tcPr>
            <w:tcW w:w="1916" w:type="dxa"/>
            <w:vMerge/>
            <w:tcBorders>
              <w:right w:val="single" w:sz="4" w:space="0" w:color="auto"/>
            </w:tcBorders>
            <w:vAlign w:val="center"/>
          </w:tcPr>
          <w:p w:rsidR="00822823" w:rsidRPr="001A4C8F" w:rsidRDefault="00822823" w:rsidP="00822823">
            <w:pPr>
              <w:pStyle w:val="Default"/>
              <w:jc w:val="center"/>
              <w:rPr>
                <w:rStyle w:val="affe"/>
                <w:rFonts w:asciiTheme="minorEastAsia" w:hAnsiTheme="minorEastAsia"/>
                <w:color w:val="auto"/>
                <w:szCs w:val="21"/>
              </w:rPr>
            </w:pPr>
          </w:p>
        </w:tc>
        <w:tc>
          <w:tcPr>
            <w:tcW w:w="773" w:type="dxa"/>
            <w:tcBorders>
              <w:right w:val="single" w:sz="4" w:space="0" w:color="auto"/>
            </w:tcBorders>
            <w:vAlign w:val="center"/>
          </w:tcPr>
          <w:p w:rsidR="00822823" w:rsidRPr="00FA7B18" w:rsidRDefault="00822823" w:rsidP="00822823">
            <w:pPr>
              <w:pStyle w:val="Default"/>
              <w:jc w:val="center"/>
              <w:rPr>
                <w:rFonts w:hAnsiTheme="minorEastAsia"/>
                <w:sz w:val="21"/>
                <w:szCs w:val="21"/>
              </w:rPr>
            </w:pPr>
            <w:r w:rsidRPr="00FA7B18">
              <w:rPr>
                <w:rFonts w:hAnsiTheme="minorEastAsia" w:hint="eastAsia"/>
                <w:sz w:val="21"/>
                <w:szCs w:val="21"/>
              </w:rPr>
              <w:t>8</w:t>
            </w:r>
          </w:p>
        </w:tc>
        <w:tc>
          <w:tcPr>
            <w:tcW w:w="2337" w:type="dxa"/>
            <w:tcBorders>
              <w:left w:val="single" w:sz="4" w:space="0" w:color="auto"/>
            </w:tcBorders>
            <w:vAlign w:val="center"/>
          </w:tcPr>
          <w:p w:rsidR="00822823" w:rsidRPr="00FA7B18" w:rsidRDefault="00822823" w:rsidP="00822823">
            <w:pPr>
              <w:pStyle w:val="Default"/>
              <w:jc w:val="center"/>
              <w:rPr>
                <w:rFonts w:hAnsiTheme="minorEastAsia"/>
                <w:sz w:val="21"/>
                <w:szCs w:val="21"/>
              </w:rPr>
            </w:pPr>
            <w:r w:rsidRPr="00FA7B18">
              <w:rPr>
                <w:rFonts w:hAnsiTheme="minorEastAsia"/>
                <w:sz w:val="21"/>
                <w:szCs w:val="21"/>
              </w:rPr>
              <w:t>IPX4</w:t>
            </w:r>
            <w:r>
              <w:rPr>
                <w:rFonts w:hAnsiTheme="minorEastAsia" w:hint="eastAsia"/>
                <w:sz w:val="21"/>
                <w:szCs w:val="21"/>
              </w:rPr>
              <w:t>单次</w:t>
            </w:r>
            <w:r w:rsidRPr="00FA7B18">
              <w:rPr>
                <w:rFonts w:hAnsiTheme="minorEastAsia" w:hint="eastAsia"/>
                <w:sz w:val="21"/>
                <w:szCs w:val="21"/>
              </w:rPr>
              <w:t>摆管摆动</w:t>
            </w:r>
            <w:r>
              <w:rPr>
                <w:rFonts w:hAnsiTheme="minorEastAsia" w:hint="eastAsia"/>
                <w:sz w:val="21"/>
                <w:szCs w:val="21"/>
              </w:rPr>
              <w:t>时间</w:t>
            </w:r>
          </w:p>
        </w:tc>
        <w:tc>
          <w:tcPr>
            <w:tcW w:w="3049" w:type="dxa"/>
            <w:vAlign w:val="center"/>
          </w:tcPr>
          <w:p w:rsidR="00822823" w:rsidRPr="00FA7B18" w:rsidRDefault="00822823" w:rsidP="00822823">
            <w:pPr>
              <w:pStyle w:val="Default"/>
              <w:tabs>
                <w:tab w:val="center" w:pos="2326"/>
                <w:tab w:val="right" w:pos="4653"/>
              </w:tabs>
              <w:jc w:val="center"/>
              <w:rPr>
                <w:rFonts w:hAnsiTheme="minorEastAsia"/>
                <w:sz w:val="21"/>
                <w:szCs w:val="21"/>
              </w:rPr>
            </w:pPr>
            <w:r w:rsidRPr="00FA7B18">
              <w:rPr>
                <w:rFonts w:hAnsiTheme="minorEastAsia"/>
                <w:sz w:val="21"/>
                <w:szCs w:val="21"/>
              </w:rPr>
              <w:t>12</w:t>
            </w:r>
            <w:r>
              <w:rPr>
                <w:rFonts w:hAnsiTheme="minorEastAsia" w:hint="eastAsia"/>
                <w:sz w:val="21"/>
                <w:szCs w:val="21"/>
              </w:rPr>
              <w:t>s</w:t>
            </w:r>
          </w:p>
        </w:tc>
        <w:tc>
          <w:tcPr>
            <w:tcW w:w="1553" w:type="dxa"/>
            <w:vAlign w:val="center"/>
          </w:tcPr>
          <w:p w:rsidR="00822823" w:rsidRPr="00FA7B18" w:rsidRDefault="00822823" w:rsidP="00822823">
            <w:pPr>
              <w:pStyle w:val="Default"/>
              <w:tabs>
                <w:tab w:val="center" w:pos="2326"/>
                <w:tab w:val="right" w:pos="4653"/>
              </w:tabs>
              <w:jc w:val="center"/>
              <w:rPr>
                <w:rFonts w:hAnsiTheme="minorEastAsia"/>
                <w:sz w:val="21"/>
                <w:szCs w:val="21"/>
              </w:rPr>
            </w:pPr>
            <w:r>
              <w:rPr>
                <w:rFonts w:hAnsiTheme="minorEastAsia" w:hint="eastAsia"/>
                <w:sz w:val="21"/>
                <w:szCs w:val="21"/>
              </w:rPr>
              <w:t>——</w:t>
            </w:r>
          </w:p>
        </w:tc>
      </w:tr>
      <w:tr w:rsidR="00822823" w:rsidRPr="00FA7B18" w:rsidTr="00A7739E">
        <w:trPr>
          <w:jc w:val="center"/>
        </w:trPr>
        <w:tc>
          <w:tcPr>
            <w:tcW w:w="1916" w:type="dxa"/>
            <w:vMerge/>
            <w:tcBorders>
              <w:right w:val="single" w:sz="4" w:space="0" w:color="auto"/>
            </w:tcBorders>
            <w:vAlign w:val="center"/>
          </w:tcPr>
          <w:p w:rsidR="00822823" w:rsidRPr="001A4C8F" w:rsidRDefault="00822823" w:rsidP="00822823">
            <w:pPr>
              <w:pStyle w:val="Default"/>
              <w:jc w:val="center"/>
              <w:rPr>
                <w:rStyle w:val="affe"/>
                <w:rFonts w:asciiTheme="minorEastAsia" w:hAnsiTheme="minorEastAsia"/>
                <w:color w:val="auto"/>
                <w:szCs w:val="21"/>
              </w:rPr>
            </w:pPr>
          </w:p>
        </w:tc>
        <w:tc>
          <w:tcPr>
            <w:tcW w:w="773" w:type="dxa"/>
            <w:tcBorders>
              <w:right w:val="single" w:sz="4" w:space="0" w:color="auto"/>
            </w:tcBorders>
            <w:vAlign w:val="center"/>
          </w:tcPr>
          <w:p w:rsidR="00822823" w:rsidRPr="00FA7B18" w:rsidRDefault="00822823" w:rsidP="00822823">
            <w:pPr>
              <w:pStyle w:val="Default"/>
              <w:jc w:val="center"/>
              <w:rPr>
                <w:rFonts w:hAnsiTheme="minorEastAsia"/>
                <w:sz w:val="21"/>
                <w:szCs w:val="21"/>
              </w:rPr>
            </w:pPr>
            <w:r w:rsidRPr="00FA7B18">
              <w:rPr>
                <w:rFonts w:hAnsiTheme="minorEastAsia" w:hint="eastAsia"/>
                <w:sz w:val="21"/>
                <w:szCs w:val="21"/>
              </w:rPr>
              <w:t>9</w:t>
            </w:r>
          </w:p>
        </w:tc>
        <w:tc>
          <w:tcPr>
            <w:tcW w:w="2337" w:type="dxa"/>
            <w:tcBorders>
              <w:left w:val="single" w:sz="4" w:space="0" w:color="auto"/>
            </w:tcBorders>
            <w:vAlign w:val="center"/>
          </w:tcPr>
          <w:p w:rsidR="00822823" w:rsidRPr="00FA7B18" w:rsidRDefault="00822823" w:rsidP="00822823">
            <w:pPr>
              <w:pStyle w:val="Default"/>
              <w:jc w:val="center"/>
              <w:rPr>
                <w:rStyle w:val="affe"/>
                <w:rFonts w:asciiTheme="minorEastAsia" w:hAnsiTheme="minorEastAsia"/>
                <w:color w:val="auto"/>
                <w:szCs w:val="21"/>
              </w:rPr>
            </w:pPr>
            <w:r w:rsidRPr="00FA7B18">
              <w:rPr>
                <w:rFonts w:hAnsiTheme="minorEastAsia" w:hint="eastAsia"/>
                <w:sz w:val="21"/>
                <w:szCs w:val="21"/>
              </w:rPr>
              <w:t>摆管水</w:t>
            </w:r>
            <w:r>
              <w:rPr>
                <w:rFonts w:hAnsiTheme="minorEastAsia" w:hint="eastAsia"/>
                <w:sz w:val="21"/>
                <w:szCs w:val="21"/>
              </w:rPr>
              <w:t>流</w:t>
            </w:r>
            <w:r w:rsidRPr="00FA7B18">
              <w:rPr>
                <w:rFonts w:hAnsiTheme="minorEastAsia" w:hint="eastAsia"/>
                <w:sz w:val="21"/>
                <w:szCs w:val="21"/>
              </w:rPr>
              <w:t>量</w:t>
            </w:r>
          </w:p>
        </w:tc>
        <w:tc>
          <w:tcPr>
            <w:tcW w:w="3049" w:type="dxa"/>
            <w:vAlign w:val="center"/>
          </w:tcPr>
          <w:p w:rsidR="00822823" w:rsidRPr="00CF3B53" w:rsidRDefault="00822823" w:rsidP="00822823">
            <w:pPr>
              <w:pStyle w:val="Default"/>
              <w:tabs>
                <w:tab w:val="center" w:pos="2326"/>
                <w:tab w:val="right" w:pos="4653"/>
              </w:tabs>
              <w:jc w:val="center"/>
              <w:rPr>
                <w:rFonts w:hAnsiTheme="minorEastAsia"/>
                <w:sz w:val="21"/>
                <w:szCs w:val="21"/>
              </w:rPr>
            </w:pPr>
            <w:r>
              <w:rPr>
                <w:rFonts w:hAnsiTheme="minorEastAsia"/>
                <w:sz w:val="21"/>
                <w:szCs w:val="21"/>
              </w:rPr>
              <w:t>0.07</w:t>
            </w:r>
            <w:r w:rsidRPr="00FA7B18">
              <w:rPr>
                <w:rFonts w:hAnsiTheme="minorEastAsia"/>
                <w:sz w:val="21"/>
                <w:szCs w:val="21"/>
              </w:rPr>
              <w:t>L/</w:t>
            </w:r>
            <w:r w:rsidRPr="00FA7B18">
              <w:rPr>
                <w:rFonts w:hAnsiTheme="minorEastAsia" w:hint="eastAsia"/>
                <w:sz w:val="21"/>
                <w:szCs w:val="21"/>
              </w:rPr>
              <w:t>min</w:t>
            </w:r>
          </w:p>
        </w:tc>
        <w:tc>
          <w:tcPr>
            <w:tcW w:w="1553" w:type="dxa"/>
            <w:vAlign w:val="center"/>
          </w:tcPr>
          <w:p w:rsidR="00822823" w:rsidRPr="00CF3B53" w:rsidRDefault="00822823" w:rsidP="00822823">
            <w:pPr>
              <w:pStyle w:val="Default"/>
              <w:tabs>
                <w:tab w:val="center" w:pos="2326"/>
                <w:tab w:val="right" w:pos="4653"/>
              </w:tabs>
              <w:jc w:val="center"/>
              <w:rPr>
                <w:rFonts w:hAnsiTheme="minorEastAsia"/>
                <w:sz w:val="21"/>
                <w:szCs w:val="21"/>
              </w:rPr>
            </w:pPr>
            <w:r w:rsidRPr="00FA7B18">
              <w:rPr>
                <w:rFonts w:hAnsiTheme="minorEastAsia"/>
                <w:color w:val="000000" w:themeColor="text1"/>
                <w:sz w:val="21"/>
                <w:szCs w:val="21"/>
              </w:rPr>
              <w:t>±</w:t>
            </w:r>
            <w:r>
              <w:rPr>
                <w:rFonts w:hAnsiTheme="minorEastAsia" w:hint="eastAsia"/>
                <w:sz w:val="21"/>
                <w:szCs w:val="21"/>
              </w:rPr>
              <w:t>5</w:t>
            </w:r>
            <w:r>
              <w:rPr>
                <w:rFonts w:hAnsiTheme="minorEastAsia"/>
                <w:sz w:val="21"/>
                <w:szCs w:val="21"/>
              </w:rPr>
              <w:t>%</w:t>
            </w:r>
          </w:p>
        </w:tc>
      </w:tr>
      <w:tr w:rsidR="00822823" w:rsidRPr="00FA7B18" w:rsidTr="00A7739E">
        <w:trPr>
          <w:jc w:val="center"/>
        </w:trPr>
        <w:tc>
          <w:tcPr>
            <w:tcW w:w="1916" w:type="dxa"/>
            <w:vMerge/>
            <w:tcBorders>
              <w:right w:val="single" w:sz="4" w:space="0" w:color="auto"/>
            </w:tcBorders>
            <w:vAlign w:val="center"/>
          </w:tcPr>
          <w:p w:rsidR="00822823" w:rsidRPr="001A4C8F" w:rsidRDefault="00822823" w:rsidP="00822823">
            <w:pPr>
              <w:pStyle w:val="Default"/>
              <w:jc w:val="center"/>
              <w:rPr>
                <w:rStyle w:val="affe"/>
                <w:rFonts w:asciiTheme="minorEastAsia" w:hAnsiTheme="minorEastAsia"/>
                <w:color w:val="auto"/>
                <w:szCs w:val="21"/>
              </w:rPr>
            </w:pPr>
          </w:p>
        </w:tc>
        <w:tc>
          <w:tcPr>
            <w:tcW w:w="773" w:type="dxa"/>
            <w:tcBorders>
              <w:right w:val="single" w:sz="4" w:space="0" w:color="auto"/>
            </w:tcBorders>
            <w:vAlign w:val="center"/>
          </w:tcPr>
          <w:p w:rsidR="00822823" w:rsidRPr="00FA7B18" w:rsidRDefault="00822823" w:rsidP="00822823">
            <w:pPr>
              <w:pStyle w:val="Default"/>
              <w:jc w:val="center"/>
              <w:rPr>
                <w:rFonts w:hAnsiTheme="minorEastAsia"/>
                <w:sz w:val="21"/>
                <w:szCs w:val="21"/>
              </w:rPr>
            </w:pPr>
            <w:r w:rsidRPr="00FA7B18">
              <w:rPr>
                <w:rFonts w:hAnsiTheme="minorEastAsia" w:hint="eastAsia"/>
                <w:sz w:val="21"/>
                <w:szCs w:val="21"/>
              </w:rPr>
              <w:t>1</w:t>
            </w:r>
            <w:r w:rsidRPr="00FA7B18">
              <w:rPr>
                <w:rFonts w:hAnsiTheme="minorEastAsia"/>
                <w:sz w:val="21"/>
                <w:szCs w:val="21"/>
              </w:rPr>
              <w:t>0</w:t>
            </w:r>
          </w:p>
        </w:tc>
        <w:tc>
          <w:tcPr>
            <w:tcW w:w="2337" w:type="dxa"/>
            <w:tcBorders>
              <w:left w:val="single" w:sz="4" w:space="0" w:color="auto"/>
            </w:tcBorders>
            <w:vAlign w:val="center"/>
          </w:tcPr>
          <w:p w:rsidR="00822823" w:rsidRPr="00FA7B18" w:rsidRDefault="00822823" w:rsidP="00822823">
            <w:pPr>
              <w:pStyle w:val="Default"/>
              <w:jc w:val="center"/>
              <w:rPr>
                <w:rStyle w:val="affe"/>
                <w:rFonts w:asciiTheme="minorEastAsia" w:hAnsiTheme="minorEastAsia"/>
                <w:color w:val="auto"/>
                <w:szCs w:val="21"/>
              </w:rPr>
            </w:pPr>
            <w:r w:rsidRPr="00FA7B18">
              <w:rPr>
                <w:rFonts w:hAnsiTheme="minorEastAsia" w:hint="eastAsia"/>
                <w:sz w:val="21"/>
                <w:szCs w:val="21"/>
              </w:rPr>
              <w:t>计时</w:t>
            </w:r>
            <w:r>
              <w:rPr>
                <w:rFonts w:hAnsiTheme="minorEastAsia" w:hint="eastAsia"/>
                <w:sz w:val="21"/>
                <w:szCs w:val="21"/>
              </w:rPr>
              <w:t>时间</w:t>
            </w:r>
          </w:p>
        </w:tc>
        <w:tc>
          <w:tcPr>
            <w:tcW w:w="3049" w:type="dxa"/>
            <w:vAlign w:val="center"/>
          </w:tcPr>
          <w:p w:rsidR="00822823" w:rsidRPr="00FA7B18" w:rsidRDefault="00822823" w:rsidP="00822823">
            <w:pPr>
              <w:pStyle w:val="Default"/>
              <w:tabs>
                <w:tab w:val="center" w:pos="2326"/>
                <w:tab w:val="right" w:pos="4653"/>
              </w:tabs>
              <w:jc w:val="center"/>
              <w:rPr>
                <w:rFonts w:hAnsiTheme="minorEastAsia"/>
                <w:iCs/>
                <w:color w:val="auto"/>
                <w:sz w:val="21"/>
                <w:szCs w:val="21"/>
              </w:rPr>
            </w:pPr>
            <w:r w:rsidRPr="00FA7B18">
              <w:rPr>
                <w:rFonts w:hAnsiTheme="minorEastAsia" w:hint="eastAsia"/>
                <w:sz w:val="21"/>
                <w:szCs w:val="21"/>
              </w:rPr>
              <w:t>1</w:t>
            </w:r>
            <w:r w:rsidRPr="00FA7B18">
              <w:rPr>
                <w:rFonts w:hAnsiTheme="minorEastAsia"/>
                <w:sz w:val="21"/>
                <w:szCs w:val="21"/>
              </w:rPr>
              <w:t>0</w:t>
            </w:r>
            <w:r w:rsidRPr="00FA7B18">
              <w:rPr>
                <w:rFonts w:hAnsiTheme="minorEastAsia" w:hint="eastAsia"/>
                <w:sz w:val="21"/>
                <w:szCs w:val="21"/>
              </w:rPr>
              <w:t>min</w:t>
            </w:r>
          </w:p>
        </w:tc>
        <w:tc>
          <w:tcPr>
            <w:tcW w:w="1553" w:type="dxa"/>
            <w:vAlign w:val="center"/>
          </w:tcPr>
          <w:p w:rsidR="00822823" w:rsidRPr="00FA7B18" w:rsidRDefault="00822823" w:rsidP="00822823">
            <w:pPr>
              <w:pStyle w:val="Default"/>
              <w:tabs>
                <w:tab w:val="center" w:pos="2326"/>
                <w:tab w:val="right" w:pos="4653"/>
              </w:tabs>
              <w:jc w:val="center"/>
              <w:rPr>
                <w:rFonts w:hAnsiTheme="minorEastAsia"/>
                <w:iCs/>
                <w:color w:val="auto"/>
                <w:sz w:val="21"/>
                <w:szCs w:val="21"/>
              </w:rPr>
            </w:pPr>
            <w:r w:rsidRPr="00FA7B18">
              <w:rPr>
                <w:rFonts w:hAnsiTheme="minorEastAsia"/>
                <w:color w:val="000000" w:themeColor="text1"/>
                <w:sz w:val="21"/>
                <w:szCs w:val="21"/>
              </w:rPr>
              <w:t>±1</w:t>
            </w:r>
            <w:r w:rsidRPr="00FA7B18">
              <w:rPr>
                <w:rFonts w:hAnsiTheme="minorEastAsia" w:hint="eastAsia"/>
                <w:color w:val="000000" w:themeColor="text1"/>
                <w:sz w:val="21"/>
                <w:szCs w:val="21"/>
              </w:rPr>
              <w:t>%</w:t>
            </w:r>
          </w:p>
        </w:tc>
      </w:tr>
      <w:tr w:rsidR="00822823" w:rsidRPr="00F1589B" w:rsidTr="000C1ACC">
        <w:trPr>
          <w:jc w:val="center"/>
        </w:trPr>
        <w:tc>
          <w:tcPr>
            <w:tcW w:w="1916" w:type="dxa"/>
            <w:vMerge/>
            <w:tcBorders>
              <w:right w:val="single" w:sz="4" w:space="0" w:color="auto"/>
            </w:tcBorders>
            <w:vAlign w:val="center"/>
          </w:tcPr>
          <w:p w:rsidR="00822823" w:rsidRPr="001A4C8F" w:rsidRDefault="00822823" w:rsidP="00822823">
            <w:pPr>
              <w:pStyle w:val="Default"/>
              <w:jc w:val="center"/>
              <w:rPr>
                <w:rStyle w:val="affe"/>
                <w:rFonts w:asciiTheme="minorEastAsia" w:hAnsiTheme="minorEastAsia"/>
                <w:color w:val="auto"/>
                <w:szCs w:val="21"/>
              </w:rPr>
            </w:pPr>
          </w:p>
        </w:tc>
        <w:tc>
          <w:tcPr>
            <w:tcW w:w="7712" w:type="dxa"/>
            <w:gridSpan w:val="4"/>
          </w:tcPr>
          <w:p w:rsidR="00822823" w:rsidRPr="001A4C8F" w:rsidRDefault="00822823" w:rsidP="00822823">
            <w:pPr>
              <w:pStyle w:val="Default"/>
              <w:tabs>
                <w:tab w:val="center" w:pos="2326"/>
                <w:tab w:val="right" w:pos="4653"/>
              </w:tabs>
              <w:jc w:val="center"/>
              <w:rPr>
                <w:rFonts w:hAnsiTheme="minorEastAsia"/>
                <w:sz w:val="21"/>
                <w:szCs w:val="21"/>
              </w:rPr>
            </w:pPr>
            <w:r w:rsidRPr="001A4C8F">
              <w:rPr>
                <w:rFonts w:hAnsiTheme="minorEastAsia" w:hint="eastAsia"/>
                <w:sz w:val="21"/>
                <w:szCs w:val="21"/>
              </w:rPr>
              <w:t>手持喷头式防淋水和溅水试验</w:t>
            </w:r>
            <w:r>
              <w:rPr>
                <w:rFonts w:hAnsiTheme="minorEastAsia" w:hint="eastAsia"/>
                <w:sz w:val="21"/>
                <w:szCs w:val="21"/>
              </w:rPr>
              <w:t>设备</w:t>
            </w:r>
          </w:p>
        </w:tc>
      </w:tr>
      <w:tr w:rsidR="00822823" w:rsidRPr="00FA7B18" w:rsidTr="00A7739E">
        <w:trPr>
          <w:jc w:val="center"/>
        </w:trPr>
        <w:tc>
          <w:tcPr>
            <w:tcW w:w="1916" w:type="dxa"/>
            <w:vMerge/>
            <w:tcBorders>
              <w:right w:val="single" w:sz="4" w:space="0" w:color="auto"/>
            </w:tcBorders>
            <w:vAlign w:val="center"/>
          </w:tcPr>
          <w:p w:rsidR="00822823" w:rsidRPr="001A4C8F" w:rsidRDefault="00822823" w:rsidP="00822823">
            <w:pPr>
              <w:pStyle w:val="Default"/>
              <w:jc w:val="center"/>
              <w:rPr>
                <w:rStyle w:val="affe"/>
                <w:rFonts w:asciiTheme="minorEastAsia" w:hAnsiTheme="minorEastAsia"/>
                <w:color w:val="auto"/>
                <w:szCs w:val="21"/>
              </w:rPr>
            </w:pPr>
          </w:p>
        </w:tc>
        <w:tc>
          <w:tcPr>
            <w:tcW w:w="773" w:type="dxa"/>
            <w:tcBorders>
              <w:right w:val="single" w:sz="4" w:space="0" w:color="auto"/>
            </w:tcBorders>
            <w:vAlign w:val="center"/>
          </w:tcPr>
          <w:p w:rsidR="00822823" w:rsidRPr="00FA7B18" w:rsidRDefault="00822823" w:rsidP="00822823">
            <w:pPr>
              <w:pStyle w:val="Default"/>
              <w:jc w:val="center"/>
              <w:rPr>
                <w:rFonts w:hAnsiTheme="minorEastAsia"/>
                <w:sz w:val="21"/>
                <w:szCs w:val="21"/>
              </w:rPr>
            </w:pPr>
            <w:r w:rsidRPr="00FA7B18">
              <w:rPr>
                <w:rFonts w:hint="eastAsia"/>
                <w:iCs/>
                <w:sz w:val="21"/>
                <w:szCs w:val="21"/>
              </w:rPr>
              <w:t>1</w:t>
            </w:r>
          </w:p>
        </w:tc>
        <w:tc>
          <w:tcPr>
            <w:tcW w:w="2337" w:type="dxa"/>
            <w:tcBorders>
              <w:left w:val="single" w:sz="4" w:space="0" w:color="auto"/>
            </w:tcBorders>
            <w:vAlign w:val="center"/>
          </w:tcPr>
          <w:p w:rsidR="00822823" w:rsidRPr="00FA7B18" w:rsidRDefault="00822823" w:rsidP="00822823">
            <w:pPr>
              <w:pStyle w:val="Default"/>
              <w:jc w:val="center"/>
              <w:rPr>
                <w:rFonts w:hAnsiTheme="minorEastAsia"/>
                <w:sz w:val="21"/>
                <w:szCs w:val="21"/>
              </w:rPr>
            </w:pPr>
            <w:r w:rsidRPr="00FA7B18">
              <w:rPr>
                <w:rFonts w:hAnsiTheme="minorEastAsia" w:hint="eastAsia"/>
                <w:sz w:val="21"/>
                <w:szCs w:val="21"/>
              </w:rPr>
              <w:t>喷头开孔数</w:t>
            </w:r>
          </w:p>
        </w:tc>
        <w:tc>
          <w:tcPr>
            <w:tcW w:w="3049" w:type="dxa"/>
            <w:vAlign w:val="center"/>
          </w:tcPr>
          <w:p w:rsidR="00822823" w:rsidRPr="00FA7B18" w:rsidRDefault="00822823" w:rsidP="00822823">
            <w:pPr>
              <w:pStyle w:val="Default"/>
              <w:tabs>
                <w:tab w:val="center" w:pos="2326"/>
                <w:tab w:val="right" w:pos="4653"/>
              </w:tabs>
              <w:jc w:val="center"/>
              <w:rPr>
                <w:rFonts w:hAnsiTheme="minorEastAsia"/>
                <w:sz w:val="21"/>
                <w:szCs w:val="21"/>
              </w:rPr>
            </w:pPr>
            <w:r w:rsidRPr="00FA7B18">
              <w:rPr>
                <w:rFonts w:hAnsiTheme="minorEastAsia" w:hint="eastAsia"/>
                <w:sz w:val="21"/>
                <w:szCs w:val="21"/>
              </w:rPr>
              <w:t>1</w:t>
            </w:r>
            <w:r w:rsidRPr="00FA7B18">
              <w:rPr>
                <w:rFonts w:hAnsiTheme="minorEastAsia"/>
                <w:sz w:val="21"/>
                <w:szCs w:val="21"/>
              </w:rPr>
              <w:t>21</w:t>
            </w:r>
            <w:r w:rsidRPr="00FA7B18">
              <w:rPr>
                <w:rFonts w:hAnsiTheme="minorEastAsia" w:hint="eastAsia"/>
                <w:sz w:val="21"/>
                <w:szCs w:val="21"/>
              </w:rPr>
              <w:t>个</w:t>
            </w:r>
          </w:p>
          <w:p w:rsidR="00822823" w:rsidRPr="00FA7B18" w:rsidRDefault="00822823" w:rsidP="00822823">
            <w:pPr>
              <w:pStyle w:val="Default"/>
              <w:tabs>
                <w:tab w:val="center" w:pos="2326"/>
                <w:tab w:val="right" w:pos="4653"/>
              </w:tabs>
              <w:jc w:val="center"/>
              <w:rPr>
                <w:rFonts w:hAnsiTheme="minorEastAsia"/>
                <w:sz w:val="21"/>
                <w:szCs w:val="21"/>
              </w:rPr>
            </w:pPr>
            <w:r w:rsidRPr="00FA7B18">
              <w:rPr>
                <w:rFonts w:hAnsiTheme="minorEastAsia" w:hint="eastAsia"/>
                <w:sz w:val="21"/>
                <w:szCs w:val="21"/>
              </w:rPr>
              <w:t>（正中央1个；内2圈，每圈各1</w:t>
            </w:r>
            <w:r w:rsidRPr="00FA7B18">
              <w:rPr>
                <w:rFonts w:hAnsiTheme="minorEastAsia"/>
                <w:sz w:val="21"/>
                <w:szCs w:val="21"/>
              </w:rPr>
              <w:t>2</w:t>
            </w:r>
            <w:r w:rsidRPr="00FA7B18">
              <w:rPr>
                <w:rFonts w:hAnsiTheme="minorEastAsia" w:hint="eastAsia"/>
                <w:sz w:val="21"/>
                <w:szCs w:val="21"/>
              </w:rPr>
              <w:t>个，共2</w:t>
            </w:r>
            <w:r w:rsidRPr="00FA7B18">
              <w:rPr>
                <w:rFonts w:hAnsiTheme="minorEastAsia"/>
                <w:sz w:val="21"/>
                <w:szCs w:val="21"/>
              </w:rPr>
              <w:t>4</w:t>
            </w:r>
            <w:r w:rsidRPr="00FA7B18">
              <w:rPr>
                <w:rFonts w:hAnsiTheme="minorEastAsia" w:hint="eastAsia"/>
                <w:sz w:val="21"/>
                <w:szCs w:val="21"/>
              </w:rPr>
              <w:t>个；外4圈，每圈各2</w:t>
            </w:r>
            <w:r w:rsidRPr="00FA7B18">
              <w:rPr>
                <w:rFonts w:hAnsiTheme="minorEastAsia"/>
                <w:sz w:val="21"/>
                <w:szCs w:val="21"/>
              </w:rPr>
              <w:t>4</w:t>
            </w:r>
            <w:r w:rsidRPr="00FA7B18">
              <w:rPr>
                <w:rFonts w:hAnsiTheme="minorEastAsia" w:hint="eastAsia"/>
                <w:sz w:val="21"/>
                <w:szCs w:val="21"/>
              </w:rPr>
              <w:t>个，共9</w:t>
            </w:r>
            <w:r w:rsidRPr="00FA7B18">
              <w:rPr>
                <w:rFonts w:hAnsiTheme="minorEastAsia"/>
                <w:sz w:val="21"/>
                <w:szCs w:val="21"/>
              </w:rPr>
              <w:t>6</w:t>
            </w:r>
            <w:r w:rsidRPr="00FA7B18">
              <w:rPr>
                <w:rFonts w:hAnsiTheme="minorEastAsia" w:hint="eastAsia"/>
                <w:sz w:val="21"/>
                <w:szCs w:val="21"/>
              </w:rPr>
              <w:t>个）</w:t>
            </w:r>
          </w:p>
        </w:tc>
        <w:tc>
          <w:tcPr>
            <w:tcW w:w="1553" w:type="dxa"/>
            <w:vAlign w:val="center"/>
          </w:tcPr>
          <w:p w:rsidR="00822823" w:rsidRPr="00FA7B18" w:rsidRDefault="00822823" w:rsidP="00822823">
            <w:pPr>
              <w:pStyle w:val="Default"/>
              <w:tabs>
                <w:tab w:val="center" w:pos="2326"/>
                <w:tab w:val="right" w:pos="4653"/>
              </w:tabs>
              <w:jc w:val="center"/>
              <w:rPr>
                <w:rFonts w:hAnsiTheme="minorEastAsia"/>
                <w:color w:val="000000" w:themeColor="text1"/>
                <w:sz w:val="21"/>
                <w:szCs w:val="21"/>
              </w:rPr>
            </w:pPr>
            <w:r w:rsidRPr="00FA7B18">
              <w:rPr>
                <w:rFonts w:hAnsiTheme="minorEastAsia" w:hint="eastAsia"/>
                <w:color w:val="000000" w:themeColor="text1"/>
                <w:sz w:val="21"/>
                <w:szCs w:val="21"/>
              </w:rPr>
              <w:t>——</w:t>
            </w:r>
          </w:p>
        </w:tc>
      </w:tr>
      <w:tr w:rsidR="00822823" w:rsidRPr="00FA7B18" w:rsidTr="00A7739E">
        <w:trPr>
          <w:jc w:val="center"/>
        </w:trPr>
        <w:tc>
          <w:tcPr>
            <w:tcW w:w="1916" w:type="dxa"/>
            <w:vMerge/>
            <w:tcBorders>
              <w:right w:val="single" w:sz="4" w:space="0" w:color="auto"/>
            </w:tcBorders>
            <w:vAlign w:val="center"/>
          </w:tcPr>
          <w:p w:rsidR="00822823" w:rsidRPr="001A4C8F" w:rsidRDefault="00822823" w:rsidP="00822823">
            <w:pPr>
              <w:pStyle w:val="Default"/>
              <w:jc w:val="center"/>
              <w:rPr>
                <w:rStyle w:val="affe"/>
                <w:rFonts w:asciiTheme="minorEastAsia" w:hAnsiTheme="minorEastAsia"/>
                <w:color w:val="auto"/>
                <w:szCs w:val="21"/>
              </w:rPr>
            </w:pPr>
          </w:p>
        </w:tc>
        <w:tc>
          <w:tcPr>
            <w:tcW w:w="773" w:type="dxa"/>
            <w:tcBorders>
              <w:right w:val="single" w:sz="4" w:space="0" w:color="auto"/>
            </w:tcBorders>
            <w:vAlign w:val="center"/>
          </w:tcPr>
          <w:p w:rsidR="00822823" w:rsidRPr="00FA7B18" w:rsidRDefault="00822823" w:rsidP="00822823">
            <w:pPr>
              <w:pStyle w:val="Default"/>
              <w:jc w:val="center"/>
              <w:rPr>
                <w:rFonts w:hAnsiTheme="minorEastAsia"/>
                <w:sz w:val="21"/>
                <w:szCs w:val="21"/>
              </w:rPr>
            </w:pPr>
            <w:r w:rsidRPr="00FA7B18">
              <w:rPr>
                <w:rFonts w:hAnsiTheme="minorEastAsia" w:hint="eastAsia"/>
                <w:sz w:val="21"/>
                <w:szCs w:val="21"/>
              </w:rPr>
              <w:t>2</w:t>
            </w:r>
          </w:p>
        </w:tc>
        <w:tc>
          <w:tcPr>
            <w:tcW w:w="2337" w:type="dxa"/>
            <w:tcBorders>
              <w:left w:val="single" w:sz="4" w:space="0" w:color="auto"/>
            </w:tcBorders>
            <w:vAlign w:val="center"/>
          </w:tcPr>
          <w:p w:rsidR="00822823" w:rsidRPr="00FA7B18" w:rsidRDefault="00822823" w:rsidP="00822823">
            <w:pPr>
              <w:pStyle w:val="Default"/>
              <w:jc w:val="center"/>
              <w:rPr>
                <w:rFonts w:hAnsiTheme="minorEastAsia"/>
                <w:sz w:val="21"/>
                <w:szCs w:val="21"/>
              </w:rPr>
            </w:pPr>
            <w:r w:rsidRPr="00FA7B18">
              <w:rPr>
                <w:rFonts w:hAnsiTheme="minorEastAsia" w:hint="eastAsia"/>
                <w:sz w:val="21"/>
                <w:szCs w:val="21"/>
              </w:rPr>
              <w:t>喷头外径</w:t>
            </w:r>
          </w:p>
        </w:tc>
        <w:tc>
          <w:tcPr>
            <w:tcW w:w="3049" w:type="dxa"/>
            <w:vAlign w:val="center"/>
          </w:tcPr>
          <w:p w:rsidR="00822823" w:rsidRPr="00FA7B18" w:rsidRDefault="00822823" w:rsidP="00822823">
            <w:pPr>
              <w:pStyle w:val="Default"/>
              <w:tabs>
                <w:tab w:val="center" w:pos="2326"/>
                <w:tab w:val="right" w:pos="4653"/>
              </w:tabs>
              <w:jc w:val="center"/>
              <w:rPr>
                <w:rFonts w:hAnsiTheme="minorEastAsia"/>
                <w:sz w:val="21"/>
                <w:szCs w:val="21"/>
              </w:rPr>
            </w:pPr>
            <w:r w:rsidRPr="00FA7B18">
              <w:rPr>
                <w:rFonts w:hAnsiTheme="minorEastAsia" w:hint="eastAsia"/>
                <w:sz w:val="21"/>
                <w:szCs w:val="21"/>
              </w:rPr>
              <w:t>1</w:t>
            </w:r>
            <w:r w:rsidRPr="00FA7B18">
              <w:rPr>
                <w:rFonts w:hAnsiTheme="minorEastAsia"/>
                <w:sz w:val="21"/>
                <w:szCs w:val="21"/>
              </w:rPr>
              <w:t>02</w:t>
            </w:r>
            <w:r w:rsidRPr="00FA7B18">
              <w:rPr>
                <w:rFonts w:hAnsiTheme="minorEastAsia" w:hint="eastAsia"/>
                <w:sz w:val="21"/>
                <w:szCs w:val="21"/>
              </w:rPr>
              <w:t>mm</w:t>
            </w:r>
          </w:p>
        </w:tc>
        <w:tc>
          <w:tcPr>
            <w:tcW w:w="1553" w:type="dxa"/>
            <w:vAlign w:val="center"/>
          </w:tcPr>
          <w:p w:rsidR="00822823" w:rsidRPr="00FA7B18" w:rsidRDefault="00822823" w:rsidP="00822823">
            <w:pPr>
              <w:pStyle w:val="Default"/>
              <w:tabs>
                <w:tab w:val="center" w:pos="2326"/>
                <w:tab w:val="right" w:pos="4653"/>
              </w:tabs>
              <w:jc w:val="center"/>
              <w:rPr>
                <w:rFonts w:hAnsiTheme="minorEastAsia"/>
                <w:color w:val="000000" w:themeColor="text1"/>
                <w:sz w:val="21"/>
                <w:szCs w:val="21"/>
              </w:rPr>
            </w:pPr>
            <w:r w:rsidRPr="00FA7B18">
              <w:rPr>
                <w:rFonts w:hAnsiTheme="minorEastAsia"/>
                <w:sz w:val="21"/>
                <w:szCs w:val="21"/>
              </w:rPr>
              <w:t>±0.2</w:t>
            </w:r>
            <w:r w:rsidRPr="00FA7B18">
              <w:rPr>
                <w:rFonts w:hAnsiTheme="minorEastAsia" w:hint="eastAsia"/>
                <w:sz w:val="21"/>
                <w:szCs w:val="21"/>
              </w:rPr>
              <w:t>mm</w:t>
            </w:r>
          </w:p>
        </w:tc>
      </w:tr>
      <w:tr w:rsidR="00822823" w:rsidRPr="00FA7B18" w:rsidTr="00A7739E">
        <w:trPr>
          <w:jc w:val="center"/>
        </w:trPr>
        <w:tc>
          <w:tcPr>
            <w:tcW w:w="1916" w:type="dxa"/>
            <w:vMerge/>
            <w:tcBorders>
              <w:right w:val="single" w:sz="4" w:space="0" w:color="auto"/>
            </w:tcBorders>
            <w:vAlign w:val="center"/>
          </w:tcPr>
          <w:p w:rsidR="00822823" w:rsidRPr="001A4C8F" w:rsidRDefault="00822823" w:rsidP="00822823">
            <w:pPr>
              <w:pStyle w:val="Default"/>
              <w:jc w:val="center"/>
              <w:rPr>
                <w:rStyle w:val="affe"/>
                <w:rFonts w:asciiTheme="minorEastAsia" w:hAnsiTheme="minorEastAsia"/>
                <w:color w:val="auto"/>
                <w:szCs w:val="21"/>
              </w:rPr>
            </w:pPr>
          </w:p>
        </w:tc>
        <w:tc>
          <w:tcPr>
            <w:tcW w:w="773" w:type="dxa"/>
            <w:tcBorders>
              <w:right w:val="single" w:sz="4" w:space="0" w:color="auto"/>
            </w:tcBorders>
            <w:vAlign w:val="center"/>
          </w:tcPr>
          <w:p w:rsidR="00822823" w:rsidRPr="00FA7B18" w:rsidRDefault="00822823" w:rsidP="00822823">
            <w:pPr>
              <w:pStyle w:val="Default"/>
              <w:jc w:val="center"/>
              <w:rPr>
                <w:rFonts w:hAnsiTheme="minorEastAsia"/>
                <w:sz w:val="21"/>
                <w:szCs w:val="21"/>
              </w:rPr>
            </w:pPr>
            <w:r w:rsidRPr="00FA7B18">
              <w:rPr>
                <w:rFonts w:hAnsiTheme="minorEastAsia" w:hint="eastAsia"/>
                <w:sz w:val="21"/>
                <w:szCs w:val="21"/>
              </w:rPr>
              <w:t>3</w:t>
            </w:r>
          </w:p>
        </w:tc>
        <w:tc>
          <w:tcPr>
            <w:tcW w:w="2337" w:type="dxa"/>
            <w:tcBorders>
              <w:left w:val="single" w:sz="4" w:space="0" w:color="auto"/>
            </w:tcBorders>
            <w:vAlign w:val="center"/>
          </w:tcPr>
          <w:p w:rsidR="00822823" w:rsidRPr="00FA7B18" w:rsidRDefault="00822823" w:rsidP="00822823">
            <w:pPr>
              <w:pStyle w:val="Default"/>
              <w:jc w:val="center"/>
              <w:rPr>
                <w:rFonts w:hAnsiTheme="minorEastAsia"/>
                <w:sz w:val="21"/>
                <w:szCs w:val="21"/>
              </w:rPr>
            </w:pPr>
            <w:r w:rsidRPr="00FA7B18">
              <w:rPr>
                <w:rFonts w:hAnsiTheme="minorEastAsia" w:hint="eastAsia"/>
                <w:sz w:val="21"/>
                <w:szCs w:val="21"/>
              </w:rPr>
              <w:t>喷头内径</w:t>
            </w:r>
          </w:p>
        </w:tc>
        <w:tc>
          <w:tcPr>
            <w:tcW w:w="3049" w:type="dxa"/>
            <w:vAlign w:val="center"/>
          </w:tcPr>
          <w:p w:rsidR="00822823" w:rsidRPr="00FA7B18" w:rsidRDefault="00822823" w:rsidP="00822823">
            <w:pPr>
              <w:pStyle w:val="Default"/>
              <w:tabs>
                <w:tab w:val="center" w:pos="2326"/>
                <w:tab w:val="right" w:pos="4653"/>
              </w:tabs>
              <w:jc w:val="center"/>
              <w:rPr>
                <w:rFonts w:hAnsiTheme="minorEastAsia"/>
                <w:sz w:val="21"/>
                <w:szCs w:val="21"/>
              </w:rPr>
            </w:pPr>
            <w:r w:rsidRPr="00FA7B18">
              <w:rPr>
                <w:rFonts w:hAnsiTheme="minorEastAsia" w:hint="eastAsia"/>
                <w:sz w:val="21"/>
                <w:szCs w:val="21"/>
              </w:rPr>
              <w:t>1</w:t>
            </w:r>
            <w:r w:rsidRPr="00FA7B18">
              <w:rPr>
                <w:rFonts w:hAnsiTheme="minorEastAsia"/>
                <w:sz w:val="21"/>
                <w:szCs w:val="21"/>
              </w:rPr>
              <w:t>00mm</w:t>
            </w:r>
          </w:p>
        </w:tc>
        <w:tc>
          <w:tcPr>
            <w:tcW w:w="1553" w:type="dxa"/>
            <w:vAlign w:val="center"/>
          </w:tcPr>
          <w:p w:rsidR="00822823" w:rsidRPr="00FA7B18" w:rsidRDefault="00822823" w:rsidP="00822823">
            <w:pPr>
              <w:pStyle w:val="Default"/>
              <w:tabs>
                <w:tab w:val="center" w:pos="2326"/>
                <w:tab w:val="right" w:pos="4653"/>
              </w:tabs>
              <w:jc w:val="center"/>
              <w:rPr>
                <w:rFonts w:hAnsiTheme="minorEastAsia"/>
                <w:color w:val="000000" w:themeColor="text1"/>
                <w:sz w:val="21"/>
                <w:szCs w:val="21"/>
              </w:rPr>
            </w:pPr>
            <w:r w:rsidRPr="00FA7B18">
              <w:rPr>
                <w:rFonts w:hAnsiTheme="minorEastAsia"/>
                <w:sz w:val="21"/>
                <w:szCs w:val="21"/>
              </w:rPr>
              <w:t>±0.2</w:t>
            </w:r>
            <w:r w:rsidRPr="00FA7B18">
              <w:rPr>
                <w:rFonts w:hAnsiTheme="minorEastAsia" w:hint="eastAsia"/>
                <w:sz w:val="21"/>
                <w:szCs w:val="21"/>
              </w:rPr>
              <w:t>mm</w:t>
            </w:r>
          </w:p>
        </w:tc>
      </w:tr>
      <w:tr w:rsidR="00822823" w:rsidRPr="00FA7B18" w:rsidTr="00A7739E">
        <w:trPr>
          <w:jc w:val="center"/>
        </w:trPr>
        <w:tc>
          <w:tcPr>
            <w:tcW w:w="1916" w:type="dxa"/>
            <w:vMerge/>
            <w:tcBorders>
              <w:right w:val="single" w:sz="4" w:space="0" w:color="auto"/>
            </w:tcBorders>
            <w:vAlign w:val="center"/>
          </w:tcPr>
          <w:p w:rsidR="00822823" w:rsidRPr="007D0A4D" w:rsidRDefault="00822823" w:rsidP="00822823">
            <w:pPr>
              <w:pStyle w:val="Default"/>
              <w:jc w:val="center"/>
              <w:rPr>
                <w:rStyle w:val="affe"/>
                <w:rFonts w:asciiTheme="minorEastAsia" w:hAnsiTheme="minorEastAsia"/>
                <w:color w:val="auto"/>
                <w:szCs w:val="21"/>
              </w:rPr>
            </w:pPr>
          </w:p>
        </w:tc>
        <w:tc>
          <w:tcPr>
            <w:tcW w:w="773" w:type="dxa"/>
            <w:tcBorders>
              <w:right w:val="single" w:sz="4" w:space="0" w:color="auto"/>
            </w:tcBorders>
            <w:vAlign w:val="center"/>
          </w:tcPr>
          <w:p w:rsidR="00822823" w:rsidRPr="00FA7B18" w:rsidRDefault="00822823" w:rsidP="00822823">
            <w:pPr>
              <w:pStyle w:val="Default"/>
              <w:jc w:val="center"/>
              <w:rPr>
                <w:rFonts w:hAnsiTheme="minorEastAsia"/>
                <w:sz w:val="21"/>
                <w:szCs w:val="21"/>
              </w:rPr>
            </w:pPr>
            <w:r w:rsidRPr="00FA7B18">
              <w:rPr>
                <w:rFonts w:hAnsiTheme="minorEastAsia" w:hint="eastAsia"/>
                <w:sz w:val="21"/>
                <w:szCs w:val="21"/>
              </w:rPr>
              <w:t>4</w:t>
            </w:r>
          </w:p>
        </w:tc>
        <w:tc>
          <w:tcPr>
            <w:tcW w:w="2337" w:type="dxa"/>
            <w:tcBorders>
              <w:left w:val="single" w:sz="4" w:space="0" w:color="auto"/>
            </w:tcBorders>
            <w:vAlign w:val="center"/>
          </w:tcPr>
          <w:p w:rsidR="00822823" w:rsidRPr="00FA7B18" w:rsidRDefault="00822823" w:rsidP="00822823">
            <w:pPr>
              <w:pStyle w:val="Default"/>
              <w:jc w:val="center"/>
              <w:rPr>
                <w:rFonts w:hAnsiTheme="minorEastAsia"/>
                <w:sz w:val="21"/>
                <w:szCs w:val="21"/>
              </w:rPr>
            </w:pPr>
            <w:r w:rsidRPr="00FA7B18">
              <w:rPr>
                <w:rFonts w:hAnsiTheme="minorEastAsia" w:hint="eastAsia"/>
                <w:sz w:val="21"/>
                <w:szCs w:val="21"/>
              </w:rPr>
              <w:t>喷水量</w:t>
            </w:r>
          </w:p>
        </w:tc>
        <w:tc>
          <w:tcPr>
            <w:tcW w:w="3049" w:type="dxa"/>
            <w:vAlign w:val="center"/>
          </w:tcPr>
          <w:p w:rsidR="00822823" w:rsidRPr="00FA7B18" w:rsidRDefault="00822823" w:rsidP="00822823">
            <w:pPr>
              <w:pStyle w:val="Default"/>
              <w:tabs>
                <w:tab w:val="center" w:pos="2326"/>
                <w:tab w:val="right" w:pos="4653"/>
              </w:tabs>
              <w:jc w:val="center"/>
              <w:rPr>
                <w:rFonts w:hAnsiTheme="minorEastAsia"/>
                <w:sz w:val="21"/>
                <w:szCs w:val="21"/>
              </w:rPr>
            </w:pPr>
            <w:r w:rsidRPr="00FA7B18">
              <w:rPr>
                <w:rFonts w:hAnsiTheme="minorEastAsia"/>
                <w:sz w:val="21"/>
                <w:szCs w:val="21"/>
              </w:rPr>
              <w:t>10L/</w:t>
            </w:r>
            <w:r w:rsidRPr="00FA7B18">
              <w:rPr>
                <w:rFonts w:hAnsiTheme="minorEastAsia" w:hint="eastAsia"/>
                <w:sz w:val="21"/>
                <w:szCs w:val="21"/>
              </w:rPr>
              <w:t>min</w:t>
            </w:r>
          </w:p>
        </w:tc>
        <w:tc>
          <w:tcPr>
            <w:tcW w:w="1553" w:type="dxa"/>
            <w:vAlign w:val="center"/>
          </w:tcPr>
          <w:p w:rsidR="00822823" w:rsidRPr="00FA7B18" w:rsidRDefault="00822823" w:rsidP="00822823">
            <w:pPr>
              <w:pStyle w:val="Default"/>
              <w:tabs>
                <w:tab w:val="center" w:pos="2326"/>
                <w:tab w:val="right" w:pos="4653"/>
              </w:tabs>
              <w:jc w:val="center"/>
              <w:rPr>
                <w:rFonts w:hAnsiTheme="minorEastAsia"/>
                <w:color w:val="000000" w:themeColor="text1"/>
                <w:sz w:val="21"/>
                <w:szCs w:val="21"/>
              </w:rPr>
            </w:pPr>
            <w:r w:rsidRPr="00FA7B18">
              <w:rPr>
                <w:rFonts w:hAnsiTheme="minorEastAsia" w:hint="eastAsia"/>
                <w:sz w:val="21"/>
                <w:szCs w:val="21"/>
              </w:rPr>
              <w:t>±</w:t>
            </w:r>
            <w:r w:rsidRPr="00FA7B18">
              <w:rPr>
                <w:rFonts w:hAnsiTheme="minorEastAsia"/>
                <w:sz w:val="21"/>
                <w:szCs w:val="21"/>
              </w:rPr>
              <w:t>0.5L/</w:t>
            </w:r>
            <w:r w:rsidRPr="00FA7B18">
              <w:rPr>
                <w:rFonts w:hAnsiTheme="minorEastAsia" w:hint="eastAsia"/>
                <w:sz w:val="21"/>
                <w:szCs w:val="21"/>
              </w:rPr>
              <w:t>min</w:t>
            </w:r>
          </w:p>
        </w:tc>
      </w:tr>
      <w:tr w:rsidR="00822823" w:rsidRPr="00FA7B18" w:rsidTr="00A7739E">
        <w:trPr>
          <w:jc w:val="center"/>
        </w:trPr>
        <w:tc>
          <w:tcPr>
            <w:tcW w:w="1916" w:type="dxa"/>
            <w:vMerge/>
            <w:tcBorders>
              <w:right w:val="single" w:sz="4" w:space="0" w:color="auto"/>
            </w:tcBorders>
            <w:vAlign w:val="center"/>
          </w:tcPr>
          <w:p w:rsidR="00822823" w:rsidRPr="007D0A4D" w:rsidRDefault="00822823" w:rsidP="00822823">
            <w:pPr>
              <w:pStyle w:val="Default"/>
              <w:jc w:val="center"/>
              <w:rPr>
                <w:rStyle w:val="affe"/>
                <w:rFonts w:asciiTheme="minorEastAsia" w:hAnsiTheme="minorEastAsia"/>
                <w:color w:val="auto"/>
                <w:szCs w:val="21"/>
              </w:rPr>
            </w:pPr>
          </w:p>
        </w:tc>
        <w:tc>
          <w:tcPr>
            <w:tcW w:w="773" w:type="dxa"/>
            <w:tcBorders>
              <w:right w:val="single" w:sz="4" w:space="0" w:color="auto"/>
            </w:tcBorders>
            <w:vAlign w:val="center"/>
          </w:tcPr>
          <w:p w:rsidR="00822823" w:rsidRPr="00FA7B18" w:rsidRDefault="00822823" w:rsidP="00822823">
            <w:pPr>
              <w:pStyle w:val="Default"/>
              <w:jc w:val="center"/>
              <w:rPr>
                <w:rFonts w:hAnsiTheme="minorEastAsia"/>
                <w:sz w:val="21"/>
                <w:szCs w:val="21"/>
              </w:rPr>
            </w:pPr>
            <w:r w:rsidRPr="00FA7B18">
              <w:rPr>
                <w:rFonts w:hAnsiTheme="minorEastAsia" w:hint="eastAsia"/>
                <w:sz w:val="21"/>
                <w:szCs w:val="21"/>
              </w:rPr>
              <w:t>5</w:t>
            </w:r>
          </w:p>
        </w:tc>
        <w:tc>
          <w:tcPr>
            <w:tcW w:w="2337" w:type="dxa"/>
            <w:tcBorders>
              <w:left w:val="single" w:sz="4" w:space="0" w:color="auto"/>
            </w:tcBorders>
            <w:vAlign w:val="center"/>
          </w:tcPr>
          <w:p w:rsidR="00822823" w:rsidRPr="00FA7B18" w:rsidRDefault="00822823" w:rsidP="00822823">
            <w:pPr>
              <w:pStyle w:val="Default"/>
              <w:jc w:val="center"/>
              <w:rPr>
                <w:rFonts w:hAnsiTheme="minorEastAsia"/>
                <w:sz w:val="21"/>
                <w:szCs w:val="21"/>
              </w:rPr>
            </w:pPr>
            <w:r w:rsidRPr="00FA7B18">
              <w:rPr>
                <w:rFonts w:hAnsiTheme="minorEastAsia" w:hint="eastAsia"/>
                <w:sz w:val="21"/>
                <w:szCs w:val="21"/>
              </w:rPr>
              <w:t>喷水时间</w:t>
            </w:r>
          </w:p>
        </w:tc>
        <w:tc>
          <w:tcPr>
            <w:tcW w:w="3049" w:type="dxa"/>
            <w:vAlign w:val="center"/>
          </w:tcPr>
          <w:p w:rsidR="00822823" w:rsidRPr="00FA7B18" w:rsidRDefault="00822823" w:rsidP="00822823">
            <w:pPr>
              <w:pStyle w:val="Default"/>
              <w:tabs>
                <w:tab w:val="center" w:pos="2326"/>
                <w:tab w:val="right" w:pos="4653"/>
              </w:tabs>
              <w:jc w:val="center"/>
              <w:rPr>
                <w:rFonts w:hAnsiTheme="minorEastAsia"/>
                <w:sz w:val="21"/>
                <w:szCs w:val="21"/>
                <w:vertAlign w:val="superscript"/>
              </w:rPr>
            </w:pPr>
            <w:r w:rsidRPr="00FA7B18">
              <w:rPr>
                <w:rFonts w:hAnsiTheme="minorEastAsia"/>
                <w:sz w:val="21"/>
                <w:szCs w:val="21"/>
              </w:rPr>
              <w:t>1</w:t>
            </w:r>
            <w:r w:rsidRPr="00FA7B18">
              <w:rPr>
                <w:rFonts w:hAnsiTheme="minorEastAsia" w:hint="eastAsia"/>
                <w:sz w:val="21"/>
                <w:szCs w:val="21"/>
              </w:rPr>
              <w:t>min、</w:t>
            </w:r>
            <w:r w:rsidRPr="00FA7B18">
              <w:rPr>
                <w:rFonts w:hAnsiTheme="minorEastAsia"/>
                <w:sz w:val="21"/>
                <w:szCs w:val="21"/>
              </w:rPr>
              <w:t>5</w:t>
            </w:r>
            <w:r w:rsidRPr="00FA7B18">
              <w:rPr>
                <w:rFonts w:hAnsiTheme="minorEastAsia" w:hint="eastAsia"/>
                <w:sz w:val="21"/>
                <w:szCs w:val="21"/>
              </w:rPr>
              <w:t>min</w:t>
            </w:r>
          </w:p>
        </w:tc>
        <w:tc>
          <w:tcPr>
            <w:tcW w:w="1553" w:type="dxa"/>
            <w:vAlign w:val="center"/>
          </w:tcPr>
          <w:p w:rsidR="00822823" w:rsidRPr="00FA7B18" w:rsidRDefault="00822823" w:rsidP="00822823">
            <w:pPr>
              <w:pStyle w:val="Default"/>
              <w:tabs>
                <w:tab w:val="center" w:pos="2326"/>
                <w:tab w:val="right" w:pos="4653"/>
              </w:tabs>
              <w:jc w:val="center"/>
              <w:rPr>
                <w:rFonts w:hAnsiTheme="minorEastAsia"/>
                <w:color w:val="000000" w:themeColor="text1"/>
                <w:sz w:val="21"/>
                <w:szCs w:val="21"/>
              </w:rPr>
            </w:pPr>
            <w:r w:rsidRPr="00FA7B18">
              <w:rPr>
                <w:rFonts w:hAnsiTheme="minorEastAsia"/>
                <w:color w:val="000000" w:themeColor="text1"/>
                <w:sz w:val="21"/>
                <w:szCs w:val="21"/>
              </w:rPr>
              <w:t>±1</w:t>
            </w:r>
            <w:r w:rsidRPr="00FA7B18">
              <w:rPr>
                <w:rFonts w:hAnsiTheme="minorEastAsia" w:hint="eastAsia"/>
                <w:color w:val="000000" w:themeColor="text1"/>
                <w:sz w:val="21"/>
                <w:szCs w:val="21"/>
              </w:rPr>
              <w:t>%</w:t>
            </w:r>
          </w:p>
        </w:tc>
      </w:tr>
      <w:tr w:rsidR="00822823" w:rsidRPr="00FA7B18" w:rsidTr="00A7739E">
        <w:trPr>
          <w:jc w:val="center"/>
        </w:trPr>
        <w:tc>
          <w:tcPr>
            <w:tcW w:w="1916" w:type="dxa"/>
            <w:vMerge/>
            <w:tcBorders>
              <w:right w:val="single" w:sz="4" w:space="0" w:color="auto"/>
            </w:tcBorders>
            <w:vAlign w:val="center"/>
          </w:tcPr>
          <w:p w:rsidR="00822823" w:rsidRPr="007D0A4D" w:rsidRDefault="00822823" w:rsidP="00822823">
            <w:pPr>
              <w:pStyle w:val="Default"/>
              <w:jc w:val="center"/>
              <w:rPr>
                <w:rStyle w:val="affe"/>
                <w:rFonts w:asciiTheme="minorEastAsia" w:hAnsiTheme="minorEastAsia"/>
                <w:color w:val="auto"/>
                <w:szCs w:val="21"/>
              </w:rPr>
            </w:pPr>
          </w:p>
        </w:tc>
        <w:tc>
          <w:tcPr>
            <w:tcW w:w="773" w:type="dxa"/>
            <w:tcBorders>
              <w:right w:val="single" w:sz="4" w:space="0" w:color="auto"/>
            </w:tcBorders>
            <w:vAlign w:val="center"/>
          </w:tcPr>
          <w:p w:rsidR="00822823" w:rsidRPr="00FA7B18" w:rsidRDefault="00822823" w:rsidP="00822823">
            <w:pPr>
              <w:pStyle w:val="Default"/>
              <w:jc w:val="center"/>
              <w:rPr>
                <w:rFonts w:hAnsiTheme="minorEastAsia"/>
                <w:sz w:val="21"/>
                <w:szCs w:val="21"/>
              </w:rPr>
            </w:pPr>
            <w:r w:rsidRPr="00FA7B18">
              <w:rPr>
                <w:rFonts w:hAnsiTheme="minorEastAsia" w:hint="eastAsia"/>
                <w:sz w:val="21"/>
                <w:szCs w:val="21"/>
              </w:rPr>
              <w:t>6</w:t>
            </w:r>
          </w:p>
        </w:tc>
        <w:tc>
          <w:tcPr>
            <w:tcW w:w="2337" w:type="dxa"/>
            <w:tcBorders>
              <w:left w:val="single" w:sz="4" w:space="0" w:color="auto"/>
            </w:tcBorders>
            <w:vAlign w:val="center"/>
          </w:tcPr>
          <w:p w:rsidR="00822823" w:rsidRPr="00FA7B18" w:rsidRDefault="00822823" w:rsidP="00822823">
            <w:pPr>
              <w:pStyle w:val="Default"/>
              <w:jc w:val="center"/>
              <w:rPr>
                <w:rFonts w:hAnsiTheme="minorEastAsia"/>
                <w:sz w:val="21"/>
                <w:szCs w:val="21"/>
              </w:rPr>
            </w:pPr>
            <w:r w:rsidRPr="00FA7B18">
              <w:rPr>
                <w:rFonts w:hAnsiTheme="minorEastAsia" w:hint="eastAsia"/>
                <w:sz w:val="21"/>
                <w:szCs w:val="21"/>
              </w:rPr>
              <w:t>喷水水压</w:t>
            </w:r>
          </w:p>
        </w:tc>
        <w:tc>
          <w:tcPr>
            <w:tcW w:w="3049" w:type="dxa"/>
            <w:vAlign w:val="center"/>
          </w:tcPr>
          <w:p w:rsidR="00822823" w:rsidRPr="00FA7B18" w:rsidRDefault="00822823" w:rsidP="00822823">
            <w:pPr>
              <w:pStyle w:val="Default"/>
              <w:tabs>
                <w:tab w:val="center" w:pos="2326"/>
                <w:tab w:val="right" w:pos="4653"/>
              </w:tabs>
              <w:jc w:val="center"/>
              <w:rPr>
                <w:rFonts w:hAnsiTheme="minorEastAsia"/>
                <w:sz w:val="21"/>
                <w:szCs w:val="21"/>
              </w:rPr>
            </w:pPr>
            <w:r w:rsidRPr="00FA7B18">
              <w:rPr>
                <w:rFonts w:hAnsiTheme="minorEastAsia" w:hint="eastAsia"/>
                <w:sz w:val="21"/>
                <w:szCs w:val="21"/>
              </w:rPr>
              <w:t>（</w:t>
            </w:r>
            <w:r w:rsidRPr="00FA7B18">
              <w:rPr>
                <w:rFonts w:hAnsiTheme="minorEastAsia"/>
                <w:sz w:val="21"/>
                <w:szCs w:val="21"/>
              </w:rPr>
              <w:t>0</w:t>
            </w:r>
            <w:r w:rsidRPr="00FA7B18">
              <w:rPr>
                <w:rFonts w:hAnsiTheme="minorEastAsia" w:hint="eastAsia"/>
                <w:sz w:val="21"/>
                <w:szCs w:val="21"/>
              </w:rPr>
              <w:t>～3</w:t>
            </w:r>
            <w:r w:rsidRPr="00FA7B18">
              <w:rPr>
                <w:rFonts w:hAnsiTheme="minorEastAsia"/>
                <w:sz w:val="21"/>
                <w:szCs w:val="21"/>
              </w:rPr>
              <w:t>00</w:t>
            </w:r>
            <w:r w:rsidRPr="00FA7B18">
              <w:rPr>
                <w:rFonts w:hAnsiTheme="minorEastAsia" w:hint="eastAsia"/>
                <w:sz w:val="21"/>
                <w:szCs w:val="21"/>
              </w:rPr>
              <w:t>）</w:t>
            </w:r>
            <w:r w:rsidRPr="00FA7B18">
              <w:rPr>
                <w:rFonts w:hAnsiTheme="minorEastAsia"/>
                <w:sz w:val="21"/>
                <w:szCs w:val="21"/>
              </w:rPr>
              <w:t>k</w:t>
            </w:r>
            <w:r w:rsidRPr="00FA7B18">
              <w:rPr>
                <w:rFonts w:hAnsiTheme="minorEastAsia" w:hint="eastAsia"/>
                <w:sz w:val="21"/>
                <w:szCs w:val="21"/>
              </w:rPr>
              <w:t>Pa</w:t>
            </w:r>
          </w:p>
        </w:tc>
        <w:tc>
          <w:tcPr>
            <w:tcW w:w="1553" w:type="dxa"/>
            <w:vAlign w:val="center"/>
          </w:tcPr>
          <w:p w:rsidR="00822823" w:rsidRPr="00FA7B18" w:rsidRDefault="00822823" w:rsidP="00822823">
            <w:pPr>
              <w:pStyle w:val="Default"/>
              <w:tabs>
                <w:tab w:val="center" w:pos="2326"/>
                <w:tab w:val="right" w:pos="4653"/>
              </w:tabs>
              <w:jc w:val="center"/>
              <w:rPr>
                <w:rFonts w:hAnsiTheme="minorEastAsia"/>
                <w:color w:val="000000" w:themeColor="text1"/>
                <w:sz w:val="21"/>
                <w:szCs w:val="21"/>
              </w:rPr>
            </w:pPr>
            <w:r w:rsidRPr="00FA7B18">
              <w:rPr>
                <w:rFonts w:hAnsiTheme="minorEastAsia"/>
                <w:color w:val="000000" w:themeColor="text1"/>
                <w:sz w:val="21"/>
                <w:szCs w:val="21"/>
              </w:rPr>
              <w:t>±4</w:t>
            </w:r>
            <w:r w:rsidRPr="00FA7B18">
              <w:rPr>
                <w:rFonts w:hAnsiTheme="minorEastAsia" w:hint="eastAsia"/>
                <w:color w:val="000000" w:themeColor="text1"/>
                <w:sz w:val="21"/>
                <w:szCs w:val="21"/>
              </w:rPr>
              <w:t>%</w:t>
            </w:r>
          </w:p>
        </w:tc>
      </w:tr>
      <w:tr w:rsidR="00822823" w:rsidRPr="00FA7B18" w:rsidTr="00A7739E">
        <w:trPr>
          <w:jc w:val="center"/>
        </w:trPr>
        <w:tc>
          <w:tcPr>
            <w:tcW w:w="1916" w:type="dxa"/>
            <w:vMerge w:val="restart"/>
            <w:tcBorders>
              <w:right w:val="single" w:sz="4" w:space="0" w:color="auto"/>
            </w:tcBorders>
            <w:vAlign w:val="center"/>
          </w:tcPr>
          <w:p w:rsidR="00822823" w:rsidRPr="001A4C8F" w:rsidRDefault="00822823" w:rsidP="00822823">
            <w:pPr>
              <w:pStyle w:val="Default"/>
              <w:jc w:val="center"/>
              <w:rPr>
                <w:rFonts w:hAnsiTheme="minorEastAsia"/>
                <w:sz w:val="21"/>
                <w:szCs w:val="21"/>
              </w:rPr>
            </w:pPr>
            <w:r w:rsidRPr="001A4C8F">
              <w:rPr>
                <w:rFonts w:hAnsiTheme="minorEastAsia" w:hint="eastAsia"/>
                <w:sz w:val="21"/>
                <w:szCs w:val="21"/>
              </w:rPr>
              <w:lastRenderedPageBreak/>
              <w:t>I</w:t>
            </w:r>
            <w:r w:rsidRPr="001A4C8F">
              <w:rPr>
                <w:rFonts w:hAnsiTheme="minorEastAsia"/>
                <w:sz w:val="21"/>
                <w:szCs w:val="21"/>
              </w:rPr>
              <w:t>PX5</w:t>
            </w:r>
            <w:r w:rsidRPr="001A4C8F">
              <w:rPr>
                <w:rFonts w:hAnsiTheme="minorEastAsia" w:hint="eastAsia"/>
                <w:sz w:val="21"/>
                <w:szCs w:val="21"/>
              </w:rPr>
              <w:t>和I</w:t>
            </w:r>
            <w:r w:rsidRPr="001A4C8F">
              <w:rPr>
                <w:rFonts w:hAnsiTheme="minorEastAsia"/>
                <w:sz w:val="21"/>
                <w:szCs w:val="21"/>
              </w:rPr>
              <w:t>PX6</w:t>
            </w:r>
            <w:r w:rsidRPr="001A4C8F">
              <w:rPr>
                <w:rFonts w:hAnsiTheme="minorEastAsia" w:hint="eastAsia"/>
                <w:sz w:val="21"/>
                <w:szCs w:val="21"/>
              </w:rPr>
              <w:t>等级</w:t>
            </w:r>
          </w:p>
          <w:p w:rsidR="00822823" w:rsidRPr="001A4C8F" w:rsidRDefault="00822823" w:rsidP="00822823">
            <w:pPr>
              <w:pStyle w:val="Default"/>
              <w:jc w:val="center"/>
              <w:rPr>
                <w:rStyle w:val="affe"/>
                <w:rFonts w:asciiTheme="minorEastAsia" w:hAnsiTheme="minorEastAsia"/>
                <w:color w:val="auto"/>
                <w:szCs w:val="21"/>
              </w:rPr>
            </w:pPr>
            <w:r w:rsidRPr="001A4C8F">
              <w:rPr>
                <w:rFonts w:hAnsiTheme="minorEastAsia" w:hint="eastAsia"/>
                <w:sz w:val="21"/>
                <w:szCs w:val="21"/>
              </w:rPr>
              <w:t>防喷水试验</w:t>
            </w:r>
            <w:r>
              <w:rPr>
                <w:rFonts w:hAnsiTheme="minorEastAsia" w:hint="eastAsia"/>
                <w:sz w:val="21"/>
                <w:szCs w:val="21"/>
              </w:rPr>
              <w:t>设备</w:t>
            </w:r>
          </w:p>
        </w:tc>
        <w:tc>
          <w:tcPr>
            <w:tcW w:w="773" w:type="dxa"/>
            <w:tcBorders>
              <w:right w:val="single" w:sz="4" w:space="0" w:color="auto"/>
            </w:tcBorders>
            <w:vAlign w:val="center"/>
          </w:tcPr>
          <w:p w:rsidR="00822823" w:rsidRPr="00FA7B18" w:rsidRDefault="00822823" w:rsidP="00822823">
            <w:pPr>
              <w:pStyle w:val="Default"/>
              <w:jc w:val="center"/>
              <w:rPr>
                <w:rFonts w:hAnsiTheme="minorEastAsia"/>
                <w:sz w:val="21"/>
                <w:szCs w:val="21"/>
              </w:rPr>
            </w:pPr>
            <w:r w:rsidRPr="00FA7B18">
              <w:rPr>
                <w:rFonts w:hint="eastAsia"/>
                <w:iCs/>
                <w:sz w:val="21"/>
                <w:szCs w:val="21"/>
              </w:rPr>
              <w:t>1</w:t>
            </w:r>
          </w:p>
        </w:tc>
        <w:tc>
          <w:tcPr>
            <w:tcW w:w="2337" w:type="dxa"/>
            <w:tcBorders>
              <w:left w:val="single" w:sz="4" w:space="0" w:color="auto"/>
            </w:tcBorders>
            <w:vAlign w:val="center"/>
          </w:tcPr>
          <w:p w:rsidR="00822823" w:rsidRPr="00FA7B18" w:rsidRDefault="00822823" w:rsidP="00822823">
            <w:pPr>
              <w:pStyle w:val="Default"/>
              <w:jc w:val="center"/>
              <w:rPr>
                <w:rStyle w:val="affe"/>
                <w:rFonts w:asciiTheme="minorEastAsia" w:hAnsiTheme="minorEastAsia"/>
                <w:color w:val="auto"/>
                <w:szCs w:val="21"/>
              </w:rPr>
            </w:pPr>
            <w:r w:rsidRPr="00FA7B18">
              <w:rPr>
                <w:rFonts w:hAnsiTheme="minorEastAsia" w:hint="eastAsia"/>
                <w:sz w:val="21"/>
                <w:szCs w:val="21"/>
              </w:rPr>
              <w:t>I</w:t>
            </w:r>
            <w:r w:rsidRPr="00FA7B18">
              <w:rPr>
                <w:rFonts w:hAnsiTheme="minorEastAsia"/>
                <w:sz w:val="21"/>
                <w:szCs w:val="21"/>
              </w:rPr>
              <w:t>PX5</w:t>
            </w:r>
            <w:r w:rsidRPr="00FA7B18">
              <w:rPr>
                <w:rFonts w:hAnsiTheme="minorEastAsia" w:hint="eastAsia"/>
                <w:sz w:val="21"/>
                <w:szCs w:val="21"/>
              </w:rPr>
              <w:t>喷水孔直径</w:t>
            </w:r>
          </w:p>
        </w:tc>
        <w:tc>
          <w:tcPr>
            <w:tcW w:w="3049" w:type="dxa"/>
            <w:vAlign w:val="center"/>
          </w:tcPr>
          <w:p w:rsidR="00822823" w:rsidRPr="00FA7B18" w:rsidRDefault="00822823" w:rsidP="00822823">
            <w:pPr>
              <w:pStyle w:val="Default"/>
              <w:tabs>
                <w:tab w:val="center" w:pos="2326"/>
                <w:tab w:val="right" w:pos="4653"/>
              </w:tabs>
              <w:jc w:val="center"/>
              <w:rPr>
                <w:rFonts w:hAnsiTheme="minorEastAsia"/>
                <w:sz w:val="21"/>
                <w:szCs w:val="21"/>
              </w:rPr>
            </w:pPr>
            <w:r w:rsidRPr="00FA7B18">
              <w:rPr>
                <w:rFonts w:hAnsiTheme="minorEastAsia" w:hint="eastAsia"/>
                <w:sz w:val="21"/>
                <w:szCs w:val="21"/>
              </w:rPr>
              <w:t>6</w:t>
            </w:r>
            <w:r w:rsidRPr="00FA7B18">
              <w:rPr>
                <w:rFonts w:hAnsiTheme="minorEastAsia"/>
                <w:sz w:val="21"/>
                <w:szCs w:val="21"/>
              </w:rPr>
              <w:t>.3</w:t>
            </w:r>
            <w:r w:rsidRPr="00FA7B18">
              <w:rPr>
                <w:rFonts w:hAnsiTheme="minorEastAsia" w:hint="eastAsia"/>
                <w:sz w:val="21"/>
                <w:szCs w:val="21"/>
              </w:rPr>
              <w:t>mm</w:t>
            </w:r>
          </w:p>
        </w:tc>
        <w:tc>
          <w:tcPr>
            <w:tcW w:w="1553" w:type="dxa"/>
            <w:vAlign w:val="center"/>
          </w:tcPr>
          <w:p w:rsidR="00822823" w:rsidRPr="00FA7B18" w:rsidRDefault="00822823" w:rsidP="00822823">
            <w:pPr>
              <w:pStyle w:val="Default"/>
              <w:tabs>
                <w:tab w:val="center" w:pos="2326"/>
                <w:tab w:val="right" w:pos="4653"/>
              </w:tabs>
              <w:jc w:val="center"/>
              <w:rPr>
                <w:rFonts w:hAnsiTheme="minorEastAsia"/>
                <w:sz w:val="21"/>
                <w:szCs w:val="21"/>
              </w:rPr>
            </w:pPr>
            <w:r w:rsidRPr="00FA7B18">
              <w:rPr>
                <w:rFonts w:hAnsiTheme="minorEastAsia" w:hint="eastAsia"/>
                <w:color w:val="000000" w:themeColor="text1"/>
                <w:sz w:val="21"/>
                <w:szCs w:val="21"/>
              </w:rPr>
              <w:t>-</w:t>
            </w:r>
            <w:r w:rsidRPr="00FA7B18">
              <w:rPr>
                <w:rFonts w:hAnsiTheme="minorEastAsia"/>
                <w:color w:val="000000" w:themeColor="text1"/>
                <w:sz w:val="21"/>
                <w:szCs w:val="21"/>
              </w:rPr>
              <w:t>0.05</w:t>
            </w:r>
            <w:r w:rsidRPr="00FA7B18">
              <w:rPr>
                <w:rFonts w:hAnsiTheme="minorEastAsia" w:hint="eastAsia"/>
                <w:color w:val="000000" w:themeColor="text1"/>
                <w:sz w:val="21"/>
                <w:szCs w:val="21"/>
              </w:rPr>
              <w:t>mm</w:t>
            </w:r>
          </w:p>
        </w:tc>
      </w:tr>
      <w:tr w:rsidR="00822823" w:rsidRPr="00FA7B18" w:rsidTr="00A7739E">
        <w:trPr>
          <w:jc w:val="center"/>
        </w:trPr>
        <w:tc>
          <w:tcPr>
            <w:tcW w:w="1916" w:type="dxa"/>
            <w:vMerge/>
            <w:tcBorders>
              <w:right w:val="single" w:sz="4" w:space="0" w:color="auto"/>
            </w:tcBorders>
            <w:vAlign w:val="center"/>
          </w:tcPr>
          <w:p w:rsidR="00822823" w:rsidRPr="001A4C8F" w:rsidRDefault="00822823" w:rsidP="00822823">
            <w:pPr>
              <w:pStyle w:val="Default"/>
              <w:jc w:val="center"/>
              <w:rPr>
                <w:rStyle w:val="affe"/>
                <w:rFonts w:asciiTheme="minorEastAsia" w:hAnsiTheme="minorEastAsia"/>
                <w:color w:val="auto"/>
                <w:szCs w:val="21"/>
              </w:rPr>
            </w:pPr>
          </w:p>
        </w:tc>
        <w:tc>
          <w:tcPr>
            <w:tcW w:w="773" w:type="dxa"/>
            <w:tcBorders>
              <w:right w:val="single" w:sz="4" w:space="0" w:color="auto"/>
            </w:tcBorders>
            <w:vAlign w:val="center"/>
          </w:tcPr>
          <w:p w:rsidR="00822823" w:rsidRPr="00FA7B18" w:rsidRDefault="00822823" w:rsidP="00822823">
            <w:pPr>
              <w:pStyle w:val="Default"/>
              <w:jc w:val="center"/>
              <w:rPr>
                <w:rFonts w:hAnsiTheme="minorEastAsia"/>
                <w:sz w:val="21"/>
                <w:szCs w:val="21"/>
              </w:rPr>
            </w:pPr>
            <w:r w:rsidRPr="00FA7B18">
              <w:rPr>
                <w:rFonts w:hAnsiTheme="minorEastAsia" w:hint="eastAsia"/>
                <w:sz w:val="21"/>
                <w:szCs w:val="21"/>
              </w:rPr>
              <w:t>2</w:t>
            </w:r>
          </w:p>
        </w:tc>
        <w:tc>
          <w:tcPr>
            <w:tcW w:w="2337" w:type="dxa"/>
            <w:tcBorders>
              <w:left w:val="single" w:sz="4" w:space="0" w:color="auto"/>
            </w:tcBorders>
            <w:vAlign w:val="center"/>
          </w:tcPr>
          <w:p w:rsidR="00822823" w:rsidRPr="00FA7B18" w:rsidRDefault="00822823" w:rsidP="00822823">
            <w:pPr>
              <w:pStyle w:val="Default"/>
              <w:jc w:val="center"/>
              <w:rPr>
                <w:rStyle w:val="affe"/>
                <w:rFonts w:asciiTheme="minorEastAsia" w:hAnsiTheme="minorEastAsia"/>
                <w:color w:val="auto"/>
                <w:szCs w:val="21"/>
              </w:rPr>
            </w:pPr>
            <w:r w:rsidRPr="00FA7B18">
              <w:rPr>
                <w:rFonts w:hAnsiTheme="minorEastAsia" w:hint="eastAsia"/>
                <w:sz w:val="21"/>
                <w:szCs w:val="21"/>
              </w:rPr>
              <w:t>I</w:t>
            </w:r>
            <w:r w:rsidRPr="00FA7B18">
              <w:rPr>
                <w:rFonts w:hAnsiTheme="minorEastAsia"/>
                <w:sz w:val="21"/>
                <w:szCs w:val="21"/>
              </w:rPr>
              <w:t>PX6</w:t>
            </w:r>
            <w:r w:rsidRPr="00FA7B18">
              <w:rPr>
                <w:rFonts w:hAnsiTheme="minorEastAsia" w:hint="eastAsia"/>
                <w:sz w:val="21"/>
                <w:szCs w:val="21"/>
              </w:rPr>
              <w:t>喷水孔直径</w:t>
            </w:r>
          </w:p>
        </w:tc>
        <w:tc>
          <w:tcPr>
            <w:tcW w:w="3049" w:type="dxa"/>
            <w:vAlign w:val="center"/>
          </w:tcPr>
          <w:p w:rsidR="00822823" w:rsidRPr="00FA7B18" w:rsidRDefault="00822823" w:rsidP="00822823">
            <w:pPr>
              <w:pStyle w:val="Default"/>
              <w:tabs>
                <w:tab w:val="center" w:pos="2326"/>
                <w:tab w:val="right" w:pos="4653"/>
              </w:tabs>
              <w:jc w:val="center"/>
              <w:rPr>
                <w:rFonts w:hAnsiTheme="minorEastAsia"/>
                <w:sz w:val="21"/>
                <w:szCs w:val="21"/>
              </w:rPr>
            </w:pPr>
            <w:r w:rsidRPr="00FA7B18">
              <w:rPr>
                <w:rFonts w:hAnsiTheme="minorEastAsia" w:hint="eastAsia"/>
                <w:sz w:val="21"/>
                <w:szCs w:val="21"/>
              </w:rPr>
              <w:t>1</w:t>
            </w:r>
            <w:r w:rsidRPr="00FA7B18">
              <w:rPr>
                <w:rFonts w:hAnsiTheme="minorEastAsia"/>
                <w:sz w:val="21"/>
                <w:szCs w:val="21"/>
              </w:rPr>
              <w:t>2.5</w:t>
            </w:r>
            <w:r w:rsidRPr="00FA7B18">
              <w:rPr>
                <w:rFonts w:hAnsiTheme="minorEastAsia" w:hint="eastAsia"/>
                <w:sz w:val="21"/>
                <w:szCs w:val="21"/>
              </w:rPr>
              <w:t>mm</w:t>
            </w:r>
          </w:p>
        </w:tc>
        <w:tc>
          <w:tcPr>
            <w:tcW w:w="1553" w:type="dxa"/>
            <w:vAlign w:val="center"/>
          </w:tcPr>
          <w:p w:rsidR="00822823" w:rsidRPr="00FA7B18" w:rsidRDefault="00822823" w:rsidP="00822823">
            <w:pPr>
              <w:pStyle w:val="Default"/>
              <w:tabs>
                <w:tab w:val="center" w:pos="2326"/>
                <w:tab w:val="right" w:pos="4653"/>
              </w:tabs>
              <w:jc w:val="center"/>
              <w:rPr>
                <w:rFonts w:hAnsiTheme="minorEastAsia"/>
                <w:sz w:val="21"/>
                <w:szCs w:val="21"/>
              </w:rPr>
            </w:pPr>
            <w:r w:rsidRPr="00FA7B18">
              <w:rPr>
                <w:rFonts w:hAnsiTheme="minorEastAsia" w:hint="eastAsia"/>
                <w:color w:val="000000" w:themeColor="text1"/>
                <w:sz w:val="21"/>
                <w:szCs w:val="21"/>
              </w:rPr>
              <w:t>-</w:t>
            </w:r>
            <w:r w:rsidRPr="00FA7B18">
              <w:rPr>
                <w:rFonts w:hAnsiTheme="minorEastAsia"/>
                <w:color w:val="000000" w:themeColor="text1"/>
                <w:sz w:val="21"/>
                <w:szCs w:val="21"/>
              </w:rPr>
              <w:t>0.05</w:t>
            </w:r>
            <w:r w:rsidRPr="00FA7B18">
              <w:rPr>
                <w:rFonts w:hAnsiTheme="minorEastAsia" w:hint="eastAsia"/>
                <w:color w:val="000000" w:themeColor="text1"/>
                <w:sz w:val="21"/>
                <w:szCs w:val="21"/>
              </w:rPr>
              <w:t>mm</w:t>
            </w:r>
          </w:p>
        </w:tc>
      </w:tr>
      <w:tr w:rsidR="00822823" w:rsidRPr="00FA7B18" w:rsidTr="00A7739E">
        <w:trPr>
          <w:jc w:val="center"/>
        </w:trPr>
        <w:tc>
          <w:tcPr>
            <w:tcW w:w="1916" w:type="dxa"/>
            <w:vMerge/>
            <w:tcBorders>
              <w:right w:val="single" w:sz="4" w:space="0" w:color="auto"/>
            </w:tcBorders>
            <w:vAlign w:val="center"/>
          </w:tcPr>
          <w:p w:rsidR="00822823" w:rsidRPr="001A4C8F" w:rsidRDefault="00822823" w:rsidP="00822823">
            <w:pPr>
              <w:pStyle w:val="Default"/>
              <w:jc w:val="center"/>
              <w:rPr>
                <w:rStyle w:val="affe"/>
                <w:rFonts w:asciiTheme="minorEastAsia" w:hAnsiTheme="minorEastAsia"/>
                <w:color w:val="auto"/>
                <w:szCs w:val="21"/>
              </w:rPr>
            </w:pPr>
          </w:p>
        </w:tc>
        <w:tc>
          <w:tcPr>
            <w:tcW w:w="773" w:type="dxa"/>
            <w:tcBorders>
              <w:right w:val="single" w:sz="4" w:space="0" w:color="auto"/>
            </w:tcBorders>
            <w:vAlign w:val="center"/>
          </w:tcPr>
          <w:p w:rsidR="00822823" w:rsidRPr="00FA7B18" w:rsidRDefault="00822823" w:rsidP="00822823">
            <w:pPr>
              <w:pStyle w:val="Default"/>
              <w:jc w:val="center"/>
              <w:rPr>
                <w:rFonts w:hAnsiTheme="minorEastAsia"/>
                <w:sz w:val="21"/>
                <w:szCs w:val="21"/>
              </w:rPr>
            </w:pPr>
            <w:r w:rsidRPr="00FA7B18">
              <w:rPr>
                <w:rFonts w:hAnsiTheme="minorEastAsia" w:hint="eastAsia"/>
                <w:sz w:val="21"/>
                <w:szCs w:val="21"/>
              </w:rPr>
              <w:t>3</w:t>
            </w:r>
          </w:p>
        </w:tc>
        <w:tc>
          <w:tcPr>
            <w:tcW w:w="2337" w:type="dxa"/>
            <w:tcBorders>
              <w:left w:val="single" w:sz="4" w:space="0" w:color="auto"/>
            </w:tcBorders>
            <w:vAlign w:val="center"/>
          </w:tcPr>
          <w:p w:rsidR="00822823" w:rsidRPr="00FA7B18" w:rsidRDefault="00822823" w:rsidP="00822823">
            <w:pPr>
              <w:pStyle w:val="Default"/>
              <w:jc w:val="center"/>
              <w:rPr>
                <w:rStyle w:val="affe"/>
                <w:rFonts w:asciiTheme="minorEastAsia" w:hAnsiTheme="minorEastAsia"/>
                <w:color w:val="auto"/>
                <w:szCs w:val="21"/>
              </w:rPr>
            </w:pPr>
            <w:r w:rsidRPr="00FA7B18">
              <w:rPr>
                <w:rFonts w:hAnsiTheme="minorEastAsia" w:hint="eastAsia"/>
                <w:sz w:val="21"/>
                <w:szCs w:val="21"/>
              </w:rPr>
              <w:t>I</w:t>
            </w:r>
            <w:r w:rsidRPr="00FA7B18">
              <w:rPr>
                <w:rFonts w:hAnsiTheme="minorEastAsia"/>
                <w:sz w:val="21"/>
                <w:szCs w:val="21"/>
              </w:rPr>
              <w:t>PX5</w:t>
            </w:r>
            <w:r w:rsidRPr="00FA7B18">
              <w:rPr>
                <w:rFonts w:hAnsiTheme="minorEastAsia" w:hint="eastAsia"/>
                <w:sz w:val="21"/>
                <w:szCs w:val="21"/>
              </w:rPr>
              <w:t>喷水量</w:t>
            </w:r>
          </w:p>
        </w:tc>
        <w:tc>
          <w:tcPr>
            <w:tcW w:w="3049" w:type="dxa"/>
            <w:vAlign w:val="center"/>
          </w:tcPr>
          <w:p w:rsidR="00822823" w:rsidRPr="00FA7B18" w:rsidRDefault="00822823" w:rsidP="00822823">
            <w:pPr>
              <w:pStyle w:val="Default"/>
              <w:tabs>
                <w:tab w:val="center" w:pos="2326"/>
                <w:tab w:val="right" w:pos="4653"/>
              </w:tabs>
              <w:jc w:val="center"/>
              <w:rPr>
                <w:rFonts w:hAnsiTheme="minorEastAsia"/>
                <w:sz w:val="21"/>
                <w:szCs w:val="21"/>
              </w:rPr>
            </w:pPr>
            <w:r w:rsidRPr="00FA7B18">
              <w:rPr>
                <w:rFonts w:hAnsiTheme="minorEastAsia" w:hint="eastAsia"/>
                <w:sz w:val="21"/>
                <w:szCs w:val="21"/>
              </w:rPr>
              <w:t>1</w:t>
            </w:r>
            <w:r w:rsidRPr="00FA7B18">
              <w:rPr>
                <w:rFonts w:hAnsiTheme="minorEastAsia"/>
                <w:sz w:val="21"/>
                <w:szCs w:val="21"/>
              </w:rPr>
              <w:t>2.5L/</w:t>
            </w:r>
            <w:r w:rsidRPr="00FA7B18">
              <w:rPr>
                <w:rFonts w:hAnsiTheme="minorEastAsia" w:hint="eastAsia"/>
                <w:sz w:val="21"/>
                <w:szCs w:val="21"/>
              </w:rPr>
              <w:t>min</w:t>
            </w:r>
          </w:p>
        </w:tc>
        <w:tc>
          <w:tcPr>
            <w:tcW w:w="1553" w:type="dxa"/>
            <w:vAlign w:val="center"/>
          </w:tcPr>
          <w:p w:rsidR="00822823" w:rsidRPr="00FA7B18" w:rsidRDefault="00822823" w:rsidP="00822823">
            <w:pPr>
              <w:pStyle w:val="Default"/>
              <w:tabs>
                <w:tab w:val="center" w:pos="2326"/>
                <w:tab w:val="right" w:pos="4653"/>
              </w:tabs>
              <w:jc w:val="center"/>
              <w:rPr>
                <w:rFonts w:hAnsiTheme="minorEastAsia"/>
                <w:sz w:val="21"/>
                <w:szCs w:val="21"/>
              </w:rPr>
            </w:pPr>
            <w:r w:rsidRPr="00FA7B18">
              <w:rPr>
                <w:rFonts w:hAnsiTheme="minorEastAsia" w:hint="eastAsia"/>
                <w:sz w:val="21"/>
                <w:szCs w:val="21"/>
              </w:rPr>
              <w:t>±0</w:t>
            </w:r>
            <w:r w:rsidRPr="00FA7B18">
              <w:rPr>
                <w:rFonts w:hAnsiTheme="minorEastAsia"/>
                <w:sz w:val="21"/>
                <w:szCs w:val="21"/>
              </w:rPr>
              <w:t>.625L/</w:t>
            </w:r>
            <w:r w:rsidRPr="00FA7B18">
              <w:rPr>
                <w:rFonts w:hAnsiTheme="minorEastAsia" w:hint="eastAsia"/>
                <w:sz w:val="21"/>
                <w:szCs w:val="21"/>
              </w:rPr>
              <w:t>min</w:t>
            </w:r>
          </w:p>
        </w:tc>
      </w:tr>
      <w:tr w:rsidR="00822823" w:rsidRPr="00FA7B18" w:rsidTr="00A7739E">
        <w:trPr>
          <w:jc w:val="center"/>
        </w:trPr>
        <w:tc>
          <w:tcPr>
            <w:tcW w:w="1916" w:type="dxa"/>
            <w:vMerge/>
            <w:tcBorders>
              <w:right w:val="single" w:sz="4" w:space="0" w:color="auto"/>
            </w:tcBorders>
            <w:vAlign w:val="center"/>
          </w:tcPr>
          <w:p w:rsidR="00822823" w:rsidRPr="001A4C8F" w:rsidRDefault="00822823" w:rsidP="00822823">
            <w:pPr>
              <w:pStyle w:val="Default"/>
              <w:jc w:val="center"/>
              <w:rPr>
                <w:rStyle w:val="affe"/>
                <w:rFonts w:asciiTheme="minorEastAsia" w:hAnsiTheme="minorEastAsia"/>
                <w:color w:val="auto"/>
                <w:szCs w:val="21"/>
              </w:rPr>
            </w:pPr>
          </w:p>
        </w:tc>
        <w:tc>
          <w:tcPr>
            <w:tcW w:w="773" w:type="dxa"/>
            <w:tcBorders>
              <w:right w:val="single" w:sz="4" w:space="0" w:color="auto"/>
            </w:tcBorders>
            <w:vAlign w:val="center"/>
          </w:tcPr>
          <w:p w:rsidR="00822823" w:rsidRPr="00FA7B18" w:rsidRDefault="00822823" w:rsidP="00822823">
            <w:pPr>
              <w:pStyle w:val="Default"/>
              <w:jc w:val="center"/>
              <w:rPr>
                <w:rFonts w:hAnsiTheme="minorEastAsia"/>
                <w:sz w:val="21"/>
                <w:szCs w:val="21"/>
              </w:rPr>
            </w:pPr>
            <w:r w:rsidRPr="00FA7B18">
              <w:rPr>
                <w:rFonts w:hAnsiTheme="minorEastAsia" w:hint="eastAsia"/>
                <w:sz w:val="21"/>
                <w:szCs w:val="21"/>
              </w:rPr>
              <w:t>4</w:t>
            </w:r>
          </w:p>
        </w:tc>
        <w:tc>
          <w:tcPr>
            <w:tcW w:w="2337" w:type="dxa"/>
            <w:tcBorders>
              <w:left w:val="single" w:sz="4" w:space="0" w:color="auto"/>
            </w:tcBorders>
            <w:vAlign w:val="center"/>
          </w:tcPr>
          <w:p w:rsidR="00822823" w:rsidRPr="00FA7B18" w:rsidRDefault="00822823" w:rsidP="00822823">
            <w:pPr>
              <w:pStyle w:val="Default"/>
              <w:jc w:val="center"/>
              <w:rPr>
                <w:rStyle w:val="affe"/>
                <w:rFonts w:asciiTheme="minorEastAsia" w:hAnsiTheme="minorEastAsia"/>
                <w:color w:val="auto"/>
                <w:szCs w:val="21"/>
              </w:rPr>
            </w:pPr>
            <w:r w:rsidRPr="00FA7B18">
              <w:rPr>
                <w:rFonts w:hAnsiTheme="minorEastAsia" w:hint="eastAsia"/>
                <w:sz w:val="21"/>
                <w:szCs w:val="21"/>
              </w:rPr>
              <w:t>I</w:t>
            </w:r>
            <w:r w:rsidRPr="00FA7B18">
              <w:rPr>
                <w:rFonts w:hAnsiTheme="minorEastAsia"/>
                <w:sz w:val="21"/>
                <w:szCs w:val="21"/>
              </w:rPr>
              <w:t>PX6</w:t>
            </w:r>
            <w:r w:rsidRPr="00FA7B18">
              <w:rPr>
                <w:rFonts w:hAnsiTheme="minorEastAsia" w:hint="eastAsia"/>
                <w:sz w:val="21"/>
                <w:szCs w:val="21"/>
              </w:rPr>
              <w:t>喷水量</w:t>
            </w:r>
          </w:p>
        </w:tc>
        <w:tc>
          <w:tcPr>
            <w:tcW w:w="3049" w:type="dxa"/>
            <w:vAlign w:val="center"/>
          </w:tcPr>
          <w:p w:rsidR="00822823" w:rsidRPr="00FA7B18" w:rsidRDefault="00822823" w:rsidP="00822823">
            <w:pPr>
              <w:pStyle w:val="Default"/>
              <w:tabs>
                <w:tab w:val="center" w:pos="2326"/>
                <w:tab w:val="right" w:pos="4653"/>
              </w:tabs>
              <w:jc w:val="center"/>
              <w:rPr>
                <w:rFonts w:hAnsiTheme="minorEastAsia"/>
                <w:sz w:val="21"/>
                <w:szCs w:val="21"/>
              </w:rPr>
            </w:pPr>
            <w:r w:rsidRPr="00FA7B18">
              <w:rPr>
                <w:rFonts w:hAnsiTheme="minorEastAsia" w:hint="eastAsia"/>
                <w:sz w:val="21"/>
                <w:szCs w:val="21"/>
              </w:rPr>
              <w:t>1</w:t>
            </w:r>
            <w:r w:rsidRPr="00FA7B18">
              <w:rPr>
                <w:rFonts w:hAnsiTheme="minorEastAsia"/>
                <w:sz w:val="21"/>
                <w:szCs w:val="21"/>
              </w:rPr>
              <w:t>00L/</w:t>
            </w:r>
            <w:r w:rsidRPr="00FA7B18">
              <w:rPr>
                <w:rFonts w:hAnsiTheme="minorEastAsia" w:hint="eastAsia"/>
                <w:sz w:val="21"/>
                <w:szCs w:val="21"/>
              </w:rPr>
              <w:t>min</w:t>
            </w:r>
          </w:p>
        </w:tc>
        <w:tc>
          <w:tcPr>
            <w:tcW w:w="1553" w:type="dxa"/>
            <w:vAlign w:val="center"/>
          </w:tcPr>
          <w:p w:rsidR="00822823" w:rsidRPr="00FA7B18" w:rsidRDefault="00822823" w:rsidP="00822823">
            <w:pPr>
              <w:pStyle w:val="Default"/>
              <w:tabs>
                <w:tab w:val="center" w:pos="2326"/>
                <w:tab w:val="right" w:pos="4653"/>
              </w:tabs>
              <w:jc w:val="center"/>
              <w:rPr>
                <w:rFonts w:hAnsiTheme="minorEastAsia"/>
                <w:sz w:val="21"/>
                <w:szCs w:val="21"/>
              </w:rPr>
            </w:pPr>
            <w:r w:rsidRPr="00FA7B18">
              <w:rPr>
                <w:rFonts w:hAnsiTheme="minorEastAsia" w:hint="eastAsia"/>
                <w:sz w:val="21"/>
                <w:szCs w:val="21"/>
              </w:rPr>
              <w:t>±</w:t>
            </w:r>
            <w:r w:rsidRPr="00FA7B18">
              <w:rPr>
                <w:rFonts w:hAnsiTheme="minorEastAsia"/>
                <w:sz w:val="21"/>
                <w:szCs w:val="21"/>
              </w:rPr>
              <w:t>5L/</w:t>
            </w:r>
            <w:r w:rsidRPr="00FA7B18">
              <w:rPr>
                <w:rFonts w:hAnsiTheme="minorEastAsia" w:hint="eastAsia"/>
                <w:sz w:val="21"/>
                <w:szCs w:val="21"/>
              </w:rPr>
              <w:t>min</w:t>
            </w:r>
          </w:p>
        </w:tc>
      </w:tr>
      <w:tr w:rsidR="00822823" w:rsidRPr="00FA7B18" w:rsidTr="00A7739E">
        <w:trPr>
          <w:jc w:val="center"/>
        </w:trPr>
        <w:tc>
          <w:tcPr>
            <w:tcW w:w="1916" w:type="dxa"/>
            <w:vMerge/>
            <w:tcBorders>
              <w:right w:val="single" w:sz="4" w:space="0" w:color="auto"/>
            </w:tcBorders>
            <w:vAlign w:val="center"/>
          </w:tcPr>
          <w:p w:rsidR="00822823" w:rsidRPr="001A4C8F" w:rsidRDefault="00822823" w:rsidP="00822823">
            <w:pPr>
              <w:pStyle w:val="Default"/>
              <w:jc w:val="center"/>
              <w:rPr>
                <w:rStyle w:val="affe"/>
                <w:rFonts w:asciiTheme="minorEastAsia" w:hAnsiTheme="minorEastAsia"/>
                <w:color w:val="auto"/>
                <w:szCs w:val="21"/>
              </w:rPr>
            </w:pPr>
          </w:p>
        </w:tc>
        <w:tc>
          <w:tcPr>
            <w:tcW w:w="773" w:type="dxa"/>
            <w:tcBorders>
              <w:right w:val="single" w:sz="4" w:space="0" w:color="auto"/>
            </w:tcBorders>
            <w:vAlign w:val="center"/>
          </w:tcPr>
          <w:p w:rsidR="00822823" w:rsidRPr="00FA7B18" w:rsidRDefault="00822823" w:rsidP="00822823">
            <w:pPr>
              <w:pStyle w:val="Default"/>
              <w:jc w:val="center"/>
              <w:rPr>
                <w:rFonts w:hAnsiTheme="minorEastAsia"/>
                <w:sz w:val="21"/>
                <w:szCs w:val="21"/>
              </w:rPr>
            </w:pPr>
            <w:r w:rsidRPr="00FA7B18">
              <w:rPr>
                <w:rFonts w:hAnsiTheme="minorEastAsia" w:hint="eastAsia"/>
                <w:sz w:val="21"/>
                <w:szCs w:val="21"/>
              </w:rPr>
              <w:t>5</w:t>
            </w:r>
          </w:p>
        </w:tc>
        <w:tc>
          <w:tcPr>
            <w:tcW w:w="2337" w:type="dxa"/>
            <w:tcBorders>
              <w:left w:val="single" w:sz="4" w:space="0" w:color="auto"/>
            </w:tcBorders>
            <w:vAlign w:val="center"/>
          </w:tcPr>
          <w:p w:rsidR="00822823" w:rsidRPr="00FA7B18" w:rsidRDefault="00822823" w:rsidP="00822823">
            <w:pPr>
              <w:pStyle w:val="Default"/>
              <w:jc w:val="center"/>
              <w:rPr>
                <w:rFonts w:hAnsiTheme="minorEastAsia"/>
                <w:sz w:val="21"/>
                <w:szCs w:val="21"/>
              </w:rPr>
            </w:pPr>
            <w:r w:rsidRPr="00FA7B18">
              <w:rPr>
                <w:rFonts w:hAnsiTheme="minorEastAsia" w:hint="eastAsia"/>
                <w:sz w:val="21"/>
                <w:szCs w:val="21"/>
              </w:rPr>
              <w:t>I</w:t>
            </w:r>
            <w:r w:rsidRPr="00FA7B18">
              <w:rPr>
                <w:rFonts w:hAnsiTheme="minorEastAsia"/>
                <w:sz w:val="21"/>
                <w:szCs w:val="21"/>
              </w:rPr>
              <w:t>PX5</w:t>
            </w:r>
            <w:r w:rsidRPr="00FA7B18">
              <w:rPr>
                <w:rFonts w:hAnsiTheme="minorEastAsia" w:hint="eastAsia"/>
                <w:sz w:val="21"/>
                <w:szCs w:val="21"/>
              </w:rPr>
              <w:t>喷水水压</w:t>
            </w:r>
          </w:p>
        </w:tc>
        <w:tc>
          <w:tcPr>
            <w:tcW w:w="3049" w:type="dxa"/>
            <w:vAlign w:val="center"/>
          </w:tcPr>
          <w:p w:rsidR="00822823" w:rsidRPr="00FA7B18" w:rsidRDefault="00822823" w:rsidP="00822823">
            <w:pPr>
              <w:pStyle w:val="Default"/>
              <w:tabs>
                <w:tab w:val="center" w:pos="2326"/>
                <w:tab w:val="right" w:pos="4653"/>
              </w:tabs>
              <w:jc w:val="center"/>
              <w:rPr>
                <w:rFonts w:hAnsiTheme="minorEastAsia"/>
                <w:sz w:val="21"/>
                <w:szCs w:val="21"/>
              </w:rPr>
            </w:pPr>
            <w:r w:rsidRPr="00FA7B18">
              <w:rPr>
                <w:rFonts w:hAnsiTheme="minorEastAsia" w:hint="eastAsia"/>
                <w:sz w:val="21"/>
                <w:szCs w:val="21"/>
              </w:rPr>
              <w:t>（</w:t>
            </w:r>
            <w:r w:rsidRPr="00FA7B18">
              <w:rPr>
                <w:rFonts w:hAnsiTheme="minorEastAsia"/>
                <w:sz w:val="21"/>
                <w:szCs w:val="21"/>
              </w:rPr>
              <w:t>0</w:t>
            </w:r>
            <w:r w:rsidRPr="00FA7B18">
              <w:rPr>
                <w:rFonts w:hAnsiTheme="minorEastAsia" w:hint="eastAsia"/>
                <w:sz w:val="21"/>
                <w:szCs w:val="21"/>
              </w:rPr>
              <w:t>～3</w:t>
            </w:r>
            <w:r w:rsidRPr="00FA7B18">
              <w:rPr>
                <w:rFonts w:hAnsiTheme="minorEastAsia"/>
                <w:sz w:val="21"/>
                <w:szCs w:val="21"/>
              </w:rPr>
              <w:t>00</w:t>
            </w:r>
            <w:r w:rsidRPr="00FA7B18">
              <w:rPr>
                <w:rFonts w:hAnsiTheme="minorEastAsia" w:hint="eastAsia"/>
                <w:sz w:val="21"/>
                <w:szCs w:val="21"/>
              </w:rPr>
              <w:t>）</w:t>
            </w:r>
            <w:r w:rsidRPr="00FA7B18">
              <w:rPr>
                <w:rFonts w:hAnsiTheme="minorEastAsia"/>
                <w:sz w:val="21"/>
                <w:szCs w:val="21"/>
              </w:rPr>
              <w:t>k</w:t>
            </w:r>
            <w:r w:rsidRPr="00FA7B18">
              <w:rPr>
                <w:rFonts w:hAnsiTheme="minorEastAsia" w:hint="eastAsia"/>
                <w:sz w:val="21"/>
                <w:szCs w:val="21"/>
              </w:rPr>
              <w:t>Pa</w:t>
            </w:r>
          </w:p>
        </w:tc>
        <w:tc>
          <w:tcPr>
            <w:tcW w:w="1553" w:type="dxa"/>
            <w:vAlign w:val="center"/>
          </w:tcPr>
          <w:p w:rsidR="00822823" w:rsidRPr="00FA7B18" w:rsidRDefault="00822823" w:rsidP="00822823">
            <w:pPr>
              <w:pStyle w:val="Default"/>
              <w:tabs>
                <w:tab w:val="center" w:pos="2326"/>
                <w:tab w:val="right" w:pos="4653"/>
              </w:tabs>
              <w:jc w:val="center"/>
              <w:rPr>
                <w:rFonts w:hAnsiTheme="minorEastAsia"/>
                <w:sz w:val="21"/>
                <w:szCs w:val="21"/>
              </w:rPr>
            </w:pPr>
            <w:r w:rsidRPr="00FA7B18">
              <w:rPr>
                <w:rFonts w:hAnsiTheme="minorEastAsia"/>
                <w:color w:val="000000" w:themeColor="text1"/>
                <w:sz w:val="21"/>
                <w:szCs w:val="21"/>
              </w:rPr>
              <w:t>±4</w:t>
            </w:r>
            <w:r w:rsidRPr="00FA7B18">
              <w:rPr>
                <w:rFonts w:hAnsiTheme="minorEastAsia" w:hint="eastAsia"/>
                <w:color w:val="000000" w:themeColor="text1"/>
                <w:sz w:val="21"/>
                <w:szCs w:val="21"/>
              </w:rPr>
              <w:t>%</w:t>
            </w:r>
          </w:p>
        </w:tc>
      </w:tr>
      <w:tr w:rsidR="00822823" w:rsidRPr="00FA7B18" w:rsidTr="00A7739E">
        <w:trPr>
          <w:jc w:val="center"/>
        </w:trPr>
        <w:tc>
          <w:tcPr>
            <w:tcW w:w="1916" w:type="dxa"/>
            <w:vMerge/>
            <w:tcBorders>
              <w:right w:val="single" w:sz="4" w:space="0" w:color="auto"/>
            </w:tcBorders>
            <w:vAlign w:val="center"/>
          </w:tcPr>
          <w:p w:rsidR="00822823" w:rsidRPr="001A4C8F" w:rsidRDefault="00822823" w:rsidP="00822823">
            <w:pPr>
              <w:pStyle w:val="Default"/>
              <w:jc w:val="center"/>
              <w:rPr>
                <w:rStyle w:val="affe"/>
                <w:rFonts w:asciiTheme="minorEastAsia" w:hAnsiTheme="minorEastAsia"/>
                <w:color w:val="auto"/>
                <w:szCs w:val="21"/>
              </w:rPr>
            </w:pPr>
          </w:p>
        </w:tc>
        <w:tc>
          <w:tcPr>
            <w:tcW w:w="773" w:type="dxa"/>
            <w:tcBorders>
              <w:right w:val="single" w:sz="4" w:space="0" w:color="auto"/>
            </w:tcBorders>
            <w:vAlign w:val="center"/>
          </w:tcPr>
          <w:p w:rsidR="00822823" w:rsidRPr="00FA7B18" w:rsidRDefault="00822823" w:rsidP="00822823">
            <w:pPr>
              <w:pStyle w:val="Default"/>
              <w:jc w:val="center"/>
              <w:rPr>
                <w:rFonts w:hAnsiTheme="minorEastAsia"/>
                <w:sz w:val="21"/>
                <w:szCs w:val="21"/>
              </w:rPr>
            </w:pPr>
            <w:r w:rsidRPr="00FA7B18">
              <w:rPr>
                <w:rFonts w:hAnsiTheme="minorEastAsia" w:hint="eastAsia"/>
                <w:sz w:val="21"/>
                <w:szCs w:val="21"/>
              </w:rPr>
              <w:t>6</w:t>
            </w:r>
          </w:p>
        </w:tc>
        <w:tc>
          <w:tcPr>
            <w:tcW w:w="2337" w:type="dxa"/>
            <w:tcBorders>
              <w:left w:val="single" w:sz="4" w:space="0" w:color="auto"/>
            </w:tcBorders>
            <w:vAlign w:val="center"/>
          </w:tcPr>
          <w:p w:rsidR="00822823" w:rsidRPr="00FA7B18" w:rsidRDefault="00822823" w:rsidP="00822823">
            <w:pPr>
              <w:pStyle w:val="Default"/>
              <w:jc w:val="center"/>
              <w:rPr>
                <w:rFonts w:hAnsiTheme="minorEastAsia"/>
                <w:sz w:val="21"/>
                <w:szCs w:val="21"/>
              </w:rPr>
            </w:pPr>
            <w:r w:rsidRPr="00FA7B18">
              <w:rPr>
                <w:rFonts w:hAnsiTheme="minorEastAsia" w:hint="eastAsia"/>
                <w:sz w:val="21"/>
                <w:szCs w:val="21"/>
              </w:rPr>
              <w:t>I</w:t>
            </w:r>
            <w:r w:rsidRPr="00FA7B18">
              <w:rPr>
                <w:rFonts w:hAnsiTheme="minorEastAsia"/>
                <w:sz w:val="21"/>
                <w:szCs w:val="21"/>
              </w:rPr>
              <w:t>PX6</w:t>
            </w:r>
            <w:r w:rsidRPr="00FA7B18">
              <w:rPr>
                <w:rFonts w:hAnsiTheme="minorEastAsia" w:hint="eastAsia"/>
                <w:sz w:val="21"/>
                <w:szCs w:val="21"/>
              </w:rPr>
              <w:t>喷水水压</w:t>
            </w:r>
          </w:p>
        </w:tc>
        <w:tc>
          <w:tcPr>
            <w:tcW w:w="3049" w:type="dxa"/>
            <w:vAlign w:val="center"/>
          </w:tcPr>
          <w:p w:rsidR="00822823" w:rsidRPr="00FA7B18" w:rsidRDefault="00822823" w:rsidP="00822823">
            <w:pPr>
              <w:pStyle w:val="Default"/>
              <w:tabs>
                <w:tab w:val="center" w:pos="2326"/>
                <w:tab w:val="right" w:pos="4653"/>
              </w:tabs>
              <w:jc w:val="center"/>
              <w:rPr>
                <w:rFonts w:hAnsiTheme="minorEastAsia"/>
                <w:sz w:val="21"/>
                <w:szCs w:val="21"/>
              </w:rPr>
            </w:pPr>
            <w:r w:rsidRPr="00FA7B18">
              <w:rPr>
                <w:rFonts w:hAnsiTheme="minorEastAsia" w:hint="eastAsia"/>
                <w:sz w:val="21"/>
                <w:szCs w:val="21"/>
              </w:rPr>
              <w:t>（</w:t>
            </w:r>
            <w:r w:rsidRPr="00FA7B18">
              <w:rPr>
                <w:rFonts w:hAnsiTheme="minorEastAsia"/>
                <w:sz w:val="21"/>
                <w:szCs w:val="21"/>
              </w:rPr>
              <w:t>0</w:t>
            </w:r>
            <w:r w:rsidRPr="00FA7B18">
              <w:rPr>
                <w:rFonts w:hAnsiTheme="minorEastAsia" w:hint="eastAsia"/>
                <w:sz w:val="21"/>
                <w:szCs w:val="21"/>
              </w:rPr>
              <w:t>～3</w:t>
            </w:r>
            <w:r w:rsidRPr="00FA7B18">
              <w:rPr>
                <w:rFonts w:hAnsiTheme="minorEastAsia"/>
                <w:sz w:val="21"/>
                <w:szCs w:val="21"/>
              </w:rPr>
              <w:t>00</w:t>
            </w:r>
            <w:r w:rsidRPr="00FA7B18">
              <w:rPr>
                <w:rFonts w:hAnsiTheme="minorEastAsia" w:hint="eastAsia"/>
                <w:sz w:val="21"/>
                <w:szCs w:val="21"/>
              </w:rPr>
              <w:t>）</w:t>
            </w:r>
            <w:r w:rsidRPr="00FA7B18">
              <w:rPr>
                <w:rFonts w:hAnsiTheme="minorEastAsia"/>
                <w:sz w:val="21"/>
                <w:szCs w:val="21"/>
              </w:rPr>
              <w:t>k</w:t>
            </w:r>
            <w:r w:rsidRPr="00FA7B18">
              <w:rPr>
                <w:rFonts w:hAnsiTheme="minorEastAsia" w:hint="eastAsia"/>
                <w:sz w:val="21"/>
                <w:szCs w:val="21"/>
              </w:rPr>
              <w:t>Pa</w:t>
            </w:r>
          </w:p>
        </w:tc>
        <w:tc>
          <w:tcPr>
            <w:tcW w:w="1553" w:type="dxa"/>
            <w:vAlign w:val="center"/>
          </w:tcPr>
          <w:p w:rsidR="00822823" w:rsidRPr="00FA7B18" w:rsidRDefault="00822823" w:rsidP="00822823">
            <w:pPr>
              <w:pStyle w:val="Default"/>
              <w:tabs>
                <w:tab w:val="center" w:pos="2326"/>
                <w:tab w:val="right" w:pos="4653"/>
              </w:tabs>
              <w:jc w:val="center"/>
              <w:rPr>
                <w:rFonts w:hAnsiTheme="minorEastAsia"/>
                <w:sz w:val="21"/>
                <w:szCs w:val="21"/>
              </w:rPr>
            </w:pPr>
            <w:r w:rsidRPr="00FA7B18">
              <w:rPr>
                <w:rFonts w:hAnsiTheme="minorEastAsia"/>
                <w:color w:val="000000" w:themeColor="text1"/>
                <w:sz w:val="21"/>
                <w:szCs w:val="21"/>
              </w:rPr>
              <w:t>±4</w:t>
            </w:r>
            <w:r w:rsidRPr="00FA7B18">
              <w:rPr>
                <w:rFonts w:hAnsiTheme="minorEastAsia" w:hint="eastAsia"/>
                <w:color w:val="000000" w:themeColor="text1"/>
                <w:sz w:val="21"/>
                <w:szCs w:val="21"/>
              </w:rPr>
              <w:t>%</w:t>
            </w:r>
          </w:p>
        </w:tc>
      </w:tr>
      <w:tr w:rsidR="00822823" w:rsidRPr="00FA7B18" w:rsidTr="00A7739E">
        <w:trPr>
          <w:jc w:val="center"/>
        </w:trPr>
        <w:tc>
          <w:tcPr>
            <w:tcW w:w="1916" w:type="dxa"/>
            <w:vMerge/>
            <w:tcBorders>
              <w:right w:val="single" w:sz="4" w:space="0" w:color="auto"/>
            </w:tcBorders>
            <w:vAlign w:val="center"/>
          </w:tcPr>
          <w:p w:rsidR="00822823" w:rsidRPr="001A4C8F" w:rsidRDefault="00822823" w:rsidP="00822823">
            <w:pPr>
              <w:pStyle w:val="Default"/>
              <w:jc w:val="center"/>
              <w:rPr>
                <w:rStyle w:val="affe"/>
                <w:rFonts w:asciiTheme="minorEastAsia" w:hAnsiTheme="minorEastAsia"/>
                <w:color w:val="auto"/>
                <w:szCs w:val="21"/>
              </w:rPr>
            </w:pPr>
          </w:p>
        </w:tc>
        <w:tc>
          <w:tcPr>
            <w:tcW w:w="773" w:type="dxa"/>
            <w:tcBorders>
              <w:right w:val="single" w:sz="4" w:space="0" w:color="auto"/>
            </w:tcBorders>
          </w:tcPr>
          <w:p w:rsidR="00822823" w:rsidRPr="00FA7B18" w:rsidRDefault="00822823" w:rsidP="00822823">
            <w:pPr>
              <w:pStyle w:val="Default"/>
              <w:jc w:val="center"/>
              <w:rPr>
                <w:rFonts w:hAnsiTheme="minorEastAsia"/>
                <w:sz w:val="21"/>
                <w:szCs w:val="21"/>
              </w:rPr>
            </w:pPr>
            <w:r w:rsidRPr="00FA7B18">
              <w:rPr>
                <w:rFonts w:hAnsiTheme="minorEastAsia" w:hint="eastAsia"/>
                <w:sz w:val="21"/>
                <w:szCs w:val="21"/>
              </w:rPr>
              <w:t>7</w:t>
            </w:r>
          </w:p>
        </w:tc>
        <w:tc>
          <w:tcPr>
            <w:tcW w:w="2337" w:type="dxa"/>
            <w:tcBorders>
              <w:left w:val="single" w:sz="4" w:space="0" w:color="auto"/>
            </w:tcBorders>
            <w:vAlign w:val="center"/>
          </w:tcPr>
          <w:p w:rsidR="00822823" w:rsidRPr="00FA7B18" w:rsidRDefault="00822823" w:rsidP="00822823">
            <w:pPr>
              <w:pStyle w:val="Default"/>
              <w:jc w:val="center"/>
              <w:rPr>
                <w:rStyle w:val="affe"/>
                <w:rFonts w:asciiTheme="minorEastAsia" w:hAnsiTheme="minorEastAsia"/>
                <w:color w:val="auto"/>
                <w:szCs w:val="21"/>
              </w:rPr>
            </w:pPr>
            <w:r w:rsidRPr="00FA7B18">
              <w:rPr>
                <w:rFonts w:hAnsiTheme="minorEastAsia" w:hint="eastAsia"/>
                <w:sz w:val="21"/>
                <w:szCs w:val="21"/>
              </w:rPr>
              <w:t>计时</w:t>
            </w:r>
            <w:r>
              <w:rPr>
                <w:rFonts w:hAnsiTheme="minorEastAsia" w:hint="eastAsia"/>
                <w:sz w:val="21"/>
                <w:szCs w:val="21"/>
              </w:rPr>
              <w:t>时间</w:t>
            </w:r>
          </w:p>
        </w:tc>
        <w:tc>
          <w:tcPr>
            <w:tcW w:w="3049" w:type="dxa"/>
            <w:vAlign w:val="center"/>
          </w:tcPr>
          <w:p w:rsidR="00822823" w:rsidRPr="00FA7B18" w:rsidRDefault="00822823" w:rsidP="00822823">
            <w:pPr>
              <w:pStyle w:val="Default"/>
              <w:tabs>
                <w:tab w:val="center" w:pos="2326"/>
                <w:tab w:val="right" w:pos="4653"/>
              </w:tabs>
              <w:jc w:val="center"/>
              <w:rPr>
                <w:rFonts w:hAnsiTheme="minorEastAsia"/>
                <w:sz w:val="21"/>
                <w:szCs w:val="21"/>
              </w:rPr>
            </w:pPr>
            <w:r w:rsidRPr="00FA7B18">
              <w:rPr>
                <w:rFonts w:hAnsiTheme="minorEastAsia"/>
                <w:sz w:val="21"/>
                <w:szCs w:val="21"/>
              </w:rPr>
              <w:t>1</w:t>
            </w:r>
            <w:r w:rsidRPr="00FA7B18">
              <w:rPr>
                <w:rFonts w:hAnsiTheme="minorEastAsia" w:hint="eastAsia"/>
                <w:sz w:val="21"/>
                <w:szCs w:val="21"/>
              </w:rPr>
              <w:t>min、</w:t>
            </w:r>
            <w:r w:rsidRPr="00FA7B18">
              <w:rPr>
                <w:rFonts w:hAnsiTheme="minorEastAsia"/>
                <w:sz w:val="21"/>
                <w:szCs w:val="21"/>
              </w:rPr>
              <w:t>3</w:t>
            </w:r>
            <w:r w:rsidRPr="00FA7B18">
              <w:rPr>
                <w:rFonts w:hAnsiTheme="minorEastAsia" w:hint="eastAsia"/>
                <w:sz w:val="21"/>
                <w:szCs w:val="21"/>
              </w:rPr>
              <w:t>min</w:t>
            </w:r>
          </w:p>
        </w:tc>
        <w:tc>
          <w:tcPr>
            <w:tcW w:w="1553" w:type="dxa"/>
            <w:vAlign w:val="center"/>
          </w:tcPr>
          <w:p w:rsidR="00822823" w:rsidRPr="00FA7B18" w:rsidRDefault="00822823" w:rsidP="00822823">
            <w:pPr>
              <w:pStyle w:val="Default"/>
              <w:tabs>
                <w:tab w:val="center" w:pos="2326"/>
                <w:tab w:val="right" w:pos="4653"/>
              </w:tabs>
              <w:jc w:val="center"/>
              <w:rPr>
                <w:rFonts w:hAnsiTheme="minorEastAsia"/>
                <w:sz w:val="21"/>
                <w:szCs w:val="21"/>
              </w:rPr>
            </w:pPr>
            <w:r w:rsidRPr="00FA7B18">
              <w:rPr>
                <w:rFonts w:hAnsiTheme="minorEastAsia"/>
                <w:color w:val="000000" w:themeColor="text1"/>
                <w:sz w:val="21"/>
                <w:szCs w:val="21"/>
              </w:rPr>
              <w:t>±1</w:t>
            </w:r>
            <w:r w:rsidRPr="00FA7B18">
              <w:rPr>
                <w:rFonts w:hAnsiTheme="minorEastAsia" w:hint="eastAsia"/>
                <w:color w:val="000000" w:themeColor="text1"/>
                <w:sz w:val="21"/>
                <w:szCs w:val="21"/>
              </w:rPr>
              <w:t>%</w:t>
            </w:r>
          </w:p>
        </w:tc>
      </w:tr>
    </w:tbl>
    <w:p w:rsidR="00D402FE" w:rsidRPr="009801E8" w:rsidRDefault="006F31A9" w:rsidP="00457AF0">
      <w:pPr>
        <w:pStyle w:val="5"/>
      </w:pPr>
      <w:bookmarkStart w:id="34" w:name="_Toc515284317"/>
      <w:bookmarkStart w:id="35" w:name="_Toc515285949"/>
      <w:bookmarkStart w:id="36" w:name="_Toc515287272"/>
      <w:bookmarkStart w:id="37" w:name="_Toc516745290"/>
      <w:bookmarkStart w:id="38" w:name="_Toc516745492"/>
      <w:bookmarkStart w:id="39" w:name="_Toc516745824"/>
      <w:bookmarkStart w:id="40" w:name="_Toc516750349"/>
      <w:bookmarkEnd w:id="31"/>
      <w:bookmarkEnd w:id="32"/>
      <w:bookmarkEnd w:id="33"/>
      <w:r>
        <w:t>6</w:t>
      </w:r>
      <w:r w:rsidR="00D402FE" w:rsidRPr="009801E8">
        <w:tab/>
      </w:r>
      <w:r w:rsidR="00D402FE" w:rsidRPr="009801E8">
        <w:rPr>
          <w:rFonts w:hint="eastAsia"/>
        </w:rPr>
        <w:t>校准条件</w:t>
      </w:r>
      <w:bookmarkEnd w:id="34"/>
      <w:bookmarkEnd w:id="35"/>
      <w:bookmarkEnd w:id="36"/>
      <w:bookmarkEnd w:id="37"/>
      <w:bookmarkEnd w:id="38"/>
      <w:bookmarkEnd w:id="39"/>
      <w:bookmarkEnd w:id="40"/>
    </w:p>
    <w:p w:rsidR="00D402FE" w:rsidRPr="00B654FB" w:rsidRDefault="006F31A9" w:rsidP="00F1589B">
      <w:pPr>
        <w:rPr>
          <w:b/>
          <w:bCs/>
        </w:rPr>
      </w:pPr>
      <w:bookmarkStart w:id="41" w:name="_Toc515284318"/>
      <w:bookmarkStart w:id="42" w:name="_Toc515285950"/>
      <w:bookmarkStart w:id="43" w:name="_Toc515287273"/>
      <w:bookmarkStart w:id="44" w:name="_Toc516745291"/>
      <w:bookmarkStart w:id="45" w:name="_Toc516745493"/>
      <w:bookmarkStart w:id="46" w:name="_Toc516745825"/>
      <w:bookmarkStart w:id="47" w:name="_Toc516750350"/>
      <w:r>
        <w:t>6</w:t>
      </w:r>
      <w:r w:rsidR="00D402FE" w:rsidRPr="009B270C">
        <w:t>.1</w:t>
      </w:r>
      <w:r w:rsidR="00700885">
        <w:tab/>
      </w:r>
      <w:r w:rsidR="00D402FE" w:rsidRPr="009B270C">
        <w:rPr>
          <w:rFonts w:hint="eastAsia"/>
        </w:rPr>
        <w:t>环境条件</w:t>
      </w:r>
      <w:bookmarkEnd w:id="41"/>
      <w:bookmarkEnd w:id="42"/>
      <w:bookmarkEnd w:id="43"/>
      <w:bookmarkEnd w:id="44"/>
      <w:bookmarkEnd w:id="45"/>
      <w:bookmarkEnd w:id="46"/>
      <w:bookmarkEnd w:id="47"/>
    </w:p>
    <w:p w:rsidR="00D402FE" w:rsidRPr="00B654FB" w:rsidRDefault="006F31A9" w:rsidP="00F1589B">
      <w:r>
        <w:t>6</w:t>
      </w:r>
      <w:r w:rsidR="00D402FE" w:rsidRPr="00B654FB">
        <w:t>.1.1</w:t>
      </w:r>
      <w:r w:rsidR="00D402FE" w:rsidRPr="00B654FB">
        <w:rPr>
          <w:rFonts w:hint="eastAsia"/>
        </w:rPr>
        <w:t>温度：（</w:t>
      </w:r>
      <w:r w:rsidR="00D402FE" w:rsidRPr="00B654FB">
        <w:t>2</w:t>
      </w:r>
      <w:r w:rsidR="001851F6">
        <w:t>0</w:t>
      </w:r>
      <w:r w:rsidR="00D402FE" w:rsidRPr="00B654FB">
        <w:rPr>
          <w:rFonts w:hint="eastAsia"/>
        </w:rPr>
        <w:t>±</w:t>
      </w:r>
      <w:r w:rsidR="00D402FE" w:rsidRPr="00B654FB">
        <w:t>5</w:t>
      </w:r>
      <w:r w:rsidR="00D402FE" w:rsidRPr="00B654FB">
        <w:rPr>
          <w:rFonts w:hint="eastAsia"/>
        </w:rPr>
        <w:t>）℃。</w:t>
      </w:r>
    </w:p>
    <w:p w:rsidR="00D402FE" w:rsidRDefault="006F31A9" w:rsidP="00F1589B">
      <w:r>
        <w:t>6</w:t>
      </w:r>
      <w:r w:rsidR="00D402FE" w:rsidRPr="00B654FB">
        <w:t>.1.2</w:t>
      </w:r>
      <w:r w:rsidR="00D402FE" w:rsidRPr="00B654FB">
        <w:rPr>
          <w:rFonts w:hint="eastAsia"/>
        </w:rPr>
        <w:t>湿度：</w:t>
      </w:r>
      <w:r w:rsidR="00B54612">
        <w:rPr>
          <w:rFonts w:hint="eastAsia"/>
        </w:rPr>
        <w:t>（</w:t>
      </w:r>
      <w:r w:rsidR="001851F6" w:rsidRPr="00E83E85">
        <w:rPr>
          <w:rFonts w:hint="eastAsia"/>
          <w:iCs/>
        </w:rPr>
        <w:t>4</w:t>
      </w:r>
      <w:r w:rsidR="001851F6" w:rsidRPr="00E83E85">
        <w:rPr>
          <w:iCs/>
        </w:rPr>
        <w:t>0</w:t>
      </w:r>
      <w:r w:rsidR="001851F6" w:rsidRPr="00E83E85">
        <w:rPr>
          <w:rFonts w:hint="eastAsia"/>
          <w:iCs/>
        </w:rPr>
        <w:t>～</w:t>
      </w:r>
      <w:r w:rsidR="001851F6" w:rsidRPr="00E83E85">
        <w:rPr>
          <w:rFonts w:hint="eastAsia"/>
          <w:iCs/>
        </w:rPr>
        <w:t>7</w:t>
      </w:r>
      <w:r w:rsidR="00C33D9E">
        <w:t>5</w:t>
      </w:r>
      <w:r w:rsidR="00B54612">
        <w:rPr>
          <w:rFonts w:hint="eastAsia"/>
        </w:rPr>
        <w:t>）</w:t>
      </w:r>
      <w:r w:rsidR="00D402FE" w:rsidRPr="00B654FB">
        <w:rPr>
          <w:rFonts w:hint="eastAsia"/>
        </w:rPr>
        <w:t>％</w:t>
      </w:r>
      <w:r w:rsidR="00D402FE" w:rsidRPr="00B654FB">
        <w:t>RH</w:t>
      </w:r>
      <w:r w:rsidR="00D402FE" w:rsidRPr="00B654FB">
        <w:rPr>
          <w:rFonts w:hint="eastAsia"/>
        </w:rPr>
        <w:t>。</w:t>
      </w:r>
    </w:p>
    <w:p w:rsidR="008357CB" w:rsidRPr="008357CB" w:rsidRDefault="008357CB" w:rsidP="00F1589B">
      <w:r>
        <w:t>6</w:t>
      </w:r>
      <w:r w:rsidRPr="00B654FB">
        <w:t>.1.</w:t>
      </w:r>
      <w:r>
        <w:t xml:space="preserve">3  </w:t>
      </w:r>
      <w:r w:rsidRPr="002A1E58">
        <w:t>大气压力：</w:t>
      </w:r>
      <w:r>
        <w:rPr>
          <w:rFonts w:hint="eastAsia"/>
        </w:rPr>
        <w:t>（</w:t>
      </w:r>
      <w:r w:rsidRPr="002A1E58">
        <w:t>86</w:t>
      </w:r>
      <w:r w:rsidRPr="008357CB">
        <w:t>～</w:t>
      </w:r>
      <w:r w:rsidRPr="002A1E58">
        <w:t>106</w:t>
      </w:r>
      <w:r>
        <w:rPr>
          <w:rFonts w:hint="eastAsia"/>
        </w:rPr>
        <w:t>）</w:t>
      </w:r>
      <w:r w:rsidRPr="002A1E58">
        <w:t>kPa</w:t>
      </w:r>
      <w:r w:rsidRPr="002A1E58">
        <w:t>。</w:t>
      </w:r>
    </w:p>
    <w:p w:rsidR="00D402FE" w:rsidRDefault="006F31A9" w:rsidP="00F1589B">
      <w:r>
        <w:t>6</w:t>
      </w:r>
      <w:r w:rsidR="00D402FE" w:rsidRPr="00B654FB">
        <w:t>.1.</w:t>
      </w:r>
      <w:r w:rsidR="008357CB">
        <w:t>4</w:t>
      </w:r>
      <w:r w:rsidR="00D402FE" w:rsidRPr="00B654FB">
        <w:rPr>
          <w:rFonts w:hint="eastAsia"/>
        </w:rPr>
        <w:t>供电电源：</w:t>
      </w:r>
      <w:r w:rsidR="00EC1AD1">
        <w:rPr>
          <w:rFonts w:hint="eastAsia"/>
        </w:rPr>
        <w:t>电压</w:t>
      </w:r>
      <w:r w:rsidR="00DB379A">
        <w:rPr>
          <w:rFonts w:hint="eastAsia"/>
        </w:rPr>
        <w:t>（</w:t>
      </w:r>
      <w:r w:rsidR="00DB379A">
        <w:rPr>
          <w:rFonts w:hint="eastAsia"/>
        </w:rPr>
        <w:t>2</w:t>
      </w:r>
      <w:r w:rsidR="00DB379A">
        <w:t>20</w:t>
      </w:r>
      <w:r w:rsidR="00DB379A" w:rsidRPr="00B654FB">
        <w:rPr>
          <w:rFonts w:hint="eastAsia"/>
        </w:rPr>
        <w:t>±</w:t>
      </w:r>
      <w:r w:rsidR="00DB379A">
        <w:rPr>
          <w:rFonts w:hint="eastAsia"/>
        </w:rPr>
        <w:t>2</w:t>
      </w:r>
      <w:r w:rsidR="00DB379A">
        <w:t>2</w:t>
      </w:r>
      <w:r w:rsidR="00DB379A">
        <w:rPr>
          <w:rFonts w:hint="eastAsia"/>
        </w:rPr>
        <w:t>）</w:t>
      </w:r>
      <w:r w:rsidR="00DB379A">
        <w:rPr>
          <w:rFonts w:hint="eastAsia"/>
        </w:rPr>
        <w:t>V</w:t>
      </w:r>
      <w:r w:rsidR="00EC1AD1">
        <w:rPr>
          <w:rFonts w:hint="eastAsia"/>
        </w:rPr>
        <w:t>，频率（</w:t>
      </w:r>
      <w:r w:rsidR="00EC1AD1">
        <w:rPr>
          <w:rFonts w:hint="eastAsia"/>
        </w:rPr>
        <w:t>5</w:t>
      </w:r>
      <w:r w:rsidR="00EC1AD1">
        <w:t>0</w:t>
      </w:r>
      <w:r w:rsidR="00EC1AD1" w:rsidRPr="00EC1AD1">
        <w:rPr>
          <w:rFonts w:hint="eastAsia"/>
          <w:iCs/>
          <w:color w:val="404040" w:themeColor="text1" w:themeTint="BF"/>
          <w:sz w:val="21"/>
        </w:rPr>
        <w:t>±</w:t>
      </w:r>
      <w:r w:rsidR="00EC1AD1" w:rsidRPr="00A82D87">
        <w:rPr>
          <w:rFonts w:hint="eastAsia"/>
          <w:iCs/>
          <w:color w:val="404040" w:themeColor="text1" w:themeTint="BF"/>
          <w:szCs w:val="32"/>
        </w:rPr>
        <w:t>0</w:t>
      </w:r>
      <w:r w:rsidR="00EC1AD1" w:rsidRPr="00A82D87">
        <w:rPr>
          <w:iCs/>
          <w:color w:val="404040" w:themeColor="text1" w:themeTint="BF"/>
          <w:szCs w:val="32"/>
        </w:rPr>
        <w:t>.5</w:t>
      </w:r>
      <w:r w:rsidR="00EC1AD1">
        <w:rPr>
          <w:rFonts w:hint="eastAsia"/>
        </w:rPr>
        <w:t>）</w:t>
      </w:r>
      <w:r w:rsidR="00EC1AD1">
        <w:rPr>
          <w:rFonts w:hint="eastAsia"/>
        </w:rPr>
        <w:t>Hz</w:t>
      </w:r>
      <w:r w:rsidR="00EC1AD1">
        <w:rPr>
          <w:rFonts w:hint="eastAsia"/>
        </w:rPr>
        <w:t>。</w:t>
      </w:r>
    </w:p>
    <w:p w:rsidR="008357CB" w:rsidRPr="004A14C8" w:rsidRDefault="008357CB" w:rsidP="008357CB">
      <w:pPr>
        <w:adjustRightInd w:val="0"/>
        <w:snapToGrid w:val="0"/>
      </w:pPr>
      <w:r w:rsidRPr="004A14C8">
        <w:t>6.1.</w:t>
      </w:r>
      <w:r>
        <w:rPr>
          <w:rFonts w:hint="eastAsia"/>
        </w:rPr>
        <w:t>5</w:t>
      </w:r>
      <w:r w:rsidRPr="0039481D">
        <w:rPr>
          <w:rFonts w:hAnsiTheme="minorEastAsia"/>
        </w:rPr>
        <w:t>工作区域无明显空气对流、机械振动和电磁干扰</w:t>
      </w:r>
      <w:r w:rsidRPr="004A14C8">
        <w:rPr>
          <w:rFonts w:hAnsi="宋体"/>
        </w:rPr>
        <w:t>。</w:t>
      </w:r>
    </w:p>
    <w:p w:rsidR="008357CB" w:rsidRPr="009216DC" w:rsidRDefault="008357CB" w:rsidP="008357CB">
      <w:pPr>
        <w:adjustRightInd w:val="0"/>
        <w:snapToGrid w:val="0"/>
        <w:rPr>
          <w:bCs/>
        </w:rPr>
      </w:pPr>
      <w:r w:rsidRPr="004A14C8">
        <w:t>6.1.</w:t>
      </w:r>
      <w:r>
        <w:rPr>
          <w:rFonts w:hint="eastAsia"/>
        </w:rPr>
        <w:t>6</w:t>
      </w:r>
      <w:r w:rsidRPr="0039481D">
        <w:rPr>
          <w:rFonts w:hAnsiTheme="minorEastAsia"/>
        </w:rPr>
        <w:t>当校准用设备对环境条件另有要求时，应满足其规定要求</w:t>
      </w:r>
      <w:r w:rsidRPr="004A14C8">
        <w:rPr>
          <w:rFonts w:hAnsi="宋体"/>
        </w:rPr>
        <w:t>。</w:t>
      </w:r>
    </w:p>
    <w:p w:rsidR="00D402FE" w:rsidRDefault="001145BF" w:rsidP="00F1589B">
      <w:bookmarkStart w:id="48" w:name="_Toc434146637"/>
      <w:bookmarkStart w:id="49" w:name="_Toc434146832"/>
      <w:bookmarkStart w:id="50" w:name="_Toc434146861"/>
      <w:bookmarkStart w:id="51" w:name="_Toc434822282"/>
      <w:bookmarkStart w:id="52" w:name="_Toc484005305"/>
      <w:bookmarkStart w:id="53" w:name="_Toc488943150"/>
      <w:r w:rsidRPr="00FA7B18">
        <w:t>6</w:t>
      </w:r>
      <w:r w:rsidR="00D402FE" w:rsidRPr="00FA7B18">
        <w:t xml:space="preserve">.2  </w:t>
      </w:r>
      <w:r w:rsidR="00D402FE" w:rsidRPr="00FA7B18">
        <w:rPr>
          <w:rFonts w:hint="eastAsia"/>
        </w:rPr>
        <w:t>测量</w:t>
      </w:r>
      <w:r w:rsidR="00744BFC" w:rsidRPr="00FA7B18">
        <w:rPr>
          <w:rFonts w:hint="eastAsia"/>
        </w:rPr>
        <w:t>主要</w:t>
      </w:r>
      <w:r w:rsidR="00D402FE" w:rsidRPr="00FA7B18">
        <w:rPr>
          <w:rFonts w:hint="eastAsia"/>
        </w:rPr>
        <w:t>标准</w:t>
      </w:r>
      <w:r w:rsidR="007520CF" w:rsidRPr="00FA7B18">
        <w:rPr>
          <w:rFonts w:hint="eastAsia"/>
        </w:rPr>
        <w:t>器</w:t>
      </w:r>
      <w:bookmarkEnd w:id="48"/>
      <w:bookmarkEnd w:id="49"/>
      <w:bookmarkEnd w:id="50"/>
      <w:bookmarkEnd w:id="51"/>
      <w:bookmarkEnd w:id="52"/>
      <w:bookmarkEnd w:id="53"/>
    </w:p>
    <w:p w:rsidR="001B46A9" w:rsidRDefault="001B46A9" w:rsidP="001B46A9">
      <w:pPr>
        <w:pStyle w:val="afc"/>
        <w:adjustRightInd w:val="0"/>
        <w:snapToGrid w:val="0"/>
        <w:spacing w:line="360" w:lineRule="auto"/>
        <w:ind w:firstLine="480"/>
        <w:rPr>
          <w:rFonts w:ascii="Times New Roman"/>
          <w:color w:val="000000"/>
          <w:sz w:val="24"/>
        </w:rPr>
      </w:pPr>
      <w:r>
        <w:rPr>
          <w:rFonts w:ascii="Times New Roman" w:hint="eastAsia"/>
          <w:color w:val="000000"/>
          <w:sz w:val="24"/>
        </w:rPr>
        <w:t>对检测装置校准时，选用表</w:t>
      </w:r>
      <w:r>
        <w:rPr>
          <w:rFonts w:ascii="Times New Roman"/>
          <w:color w:val="000000"/>
          <w:sz w:val="24"/>
        </w:rPr>
        <w:t>2</w:t>
      </w:r>
      <w:r>
        <w:rPr>
          <w:rFonts w:ascii="Times New Roman" w:hint="eastAsia"/>
          <w:color w:val="000000"/>
          <w:sz w:val="24"/>
        </w:rPr>
        <w:t>所列设备。</w:t>
      </w:r>
    </w:p>
    <w:p w:rsidR="001B46A9" w:rsidRPr="00E33EE7" w:rsidRDefault="001B46A9" w:rsidP="001B46A9">
      <w:pPr>
        <w:jc w:val="center"/>
        <w:rPr>
          <w:rFonts w:eastAsia="黑体"/>
        </w:rPr>
      </w:pPr>
      <w:r w:rsidRPr="004A14C8">
        <w:rPr>
          <w:rFonts w:eastAsia="黑体"/>
        </w:rPr>
        <w:t>表</w:t>
      </w:r>
      <w:r>
        <w:rPr>
          <w:rFonts w:eastAsia="黑体"/>
        </w:rPr>
        <w:t>2</w:t>
      </w:r>
      <w:r>
        <w:rPr>
          <w:rFonts w:eastAsia="黑体" w:hint="eastAsia"/>
        </w:rPr>
        <w:t>主要校准设备一览表</w:t>
      </w:r>
    </w:p>
    <w:tbl>
      <w:tblPr>
        <w:tblW w:w="44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7"/>
        <w:gridCol w:w="2719"/>
        <w:gridCol w:w="5369"/>
      </w:tblGrid>
      <w:tr w:rsidR="00A539CB" w:rsidRPr="000648FF" w:rsidTr="00A539CB">
        <w:trPr>
          <w:jc w:val="center"/>
        </w:trPr>
        <w:tc>
          <w:tcPr>
            <w:tcW w:w="428" w:type="pct"/>
            <w:vAlign w:val="center"/>
          </w:tcPr>
          <w:p w:rsidR="00A539CB" w:rsidRPr="00C6198F" w:rsidRDefault="00A539CB" w:rsidP="00B54612">
            <w:pPr>
              <w:spacing w:line="288" w:lineRule="auto"/>
              <w:jc w:val="center"/>
              <w:rPr>
                <w:rFonts w:ascii="宋体" w:hAnsi="宋体"/>
                <w:color w:val="000000" w:themeColor="text1"/>
                <w:szCs w:val="21"/>
              </w:rPr>
            </w:pPr>
            <w:r w:rsidRPr="00C6198F">
              <w:rPr>
                <w:rFonts w:ascii="宋体" w:hAnsi="宋体" w:hint="eastAsia"/>
                <w:color w:val="000000" w:themeColor="text1"/>
                <w:szCs w:val="21"/>
              </w:rPr>
              <w:t>序号</w:t>
            </w:r>
          </w:p>
        </w:tc>
        <w:tc>
          <w:tcPr>
            <w:tcW w:w="1537" w:type="pct"/>
            <w:vAlign w:val="center"/>
          </w:tcPr>
          <w:p w:rsidR="00A539CB" w:rsidRPr="00C6198F" w:rsidRDefault="00A539CB" w:rsidP="00B54612">
            <w:pPr>
              <w:spacing w:line="288" w:lineRule="auto"/>
              <w:jc w:val="center"/>
              <w:rPr>
                <w:rFonts w:ascii="宋体" w:hAnsi="宋体"/>
                <w:color w:val="000000" w:themeColor="text1"/>
                <w:szCs w:val="21"/>
              </w:rPr>
            </w:pPr>
            <w:r w:rsidRPr="00C6198F">
              <w:rPr>
                <w:rFonts w:ascii="宋体" w:hAnsi="宋体" w:hint="eastAsia"/>
                <w:color w:val="000000" w:themeColor="text1"/>
                <w:szCs w:val="21"/>
              </w:rPr>
              <w:t>仪器、设备名称</w:t>
            </w:r>
          </w:p>
        </w:tc>
        <w:tc>
          <w:tcPr>
            <w:tcW w:w="3035" w:type="pct"/>
            <w:vAlign w:val="center"/>
          </w:tcPr>
          <w:p w:rsidR="00A539CB" w:rsidRPr="00C6198F" w:rsidRDefault="00A539CB" w:rsidP="00B54612">
            <w:pPr>
              <w:spacing w:line="288" w:lineRule="auto"/>
              <w:jc w:val="center"/>
              <w:rPr>
                <w:rFonts w:ascii="宋体" w:hAnsi="宋体"/>
                <w:color w:val="000000" w:themeColor="text1"/>
                <w:szCs w:val="21"/>
              </w:rPr>
            </w:pPr>
            <w:r w:rsidRPr="00C6198F">
              <w:rPr>
                <w:rFonts w:ascii="宋体" w:hAnsi="宋体" w:hint="eastAsia"/>
                <w:color w:val="000000" w:themeColor="text1"/>
                <w:szCs w:val="21"/>
              </w:rPr>
              <w:t>技术要求</w:t>
            </w:r>
          </w:p>
        </w:tc>
      </w:tr>
      <w:tr w:rsidR="00A539CB" w:rsidRPr="000648FF" w:rsidTr="00A539CB">
        <w:trPr>
          <w:jc w:val="center"/>
        </w:trPr>
        <w:tc>
          <w:tcPr>
            <w:tcW w:w="428" w:type="pct"/>
            <w:vAlign w:val="center"/>
          </w:tcPr>
          <w:p w:rsidR="00A539CB" w:rsidRPr="00C6198F" w:rsidRDefault="00A539CB" w:rsidP="00D03604">
            <w:pPr>
              <w:spacing w:line="288" w:lineRule="auto"/>
              <w:jc w:val="center"/>
              <w:rPr>
                <w:rFonts w:ascii="宋体" w:hAnsi="宋体"/>
                <w:color w:val="000000" w:themeColor="text1"/>
                <w:szCs w:val="21"/>
              </w:rPr>
            </w:pPr>
            <w:r w:rsidRPr="00C6198F">
              <w:rPr>
                <w:rFonts w:ascii="宋体" w:hAnsi="宋体" w:hint="eastAsia"/>
                <w:color w:val="000000" w:themeColor="text1"/>
                <w:szCs w:val="21"/>
              </w:rPr>
              <w:t>1</w:t>
            </w:r>
          </w:p>
        </w:tc>
        <w:tc>
          <w:tcPr>
            <w:tcW w:w="1537" w:type="pct"/>
            <w:vAlign w:val="center"/>
          </w:tcPr>
          <w:p w:rsidR="00A539CB" w:rsidRPr="00C6198F" w:rsidRDefault="00A539CB" w:rsidP="00D03604">
            <w:pPr>
              <w:spacing w:line="288" w:lineRule="auto"/>
              <w:jc w:val="center"/>
              <w:rPr>
                <w:rFonts w:ascii="宋体" w:hAnsi="宋体"/>
                <w:color w:val="000000" w:themeColor="text1"/>
                <w:szCs w:val="21"/>
              </w:rPr>
            </w:pPr>
            <w:r>
              <w:rPr>
                <w:rFonts w:hint="eastAsia"/>
              </w:rPr>
              <w:t>游标量角器</w:t>
            </w:r>
          </w:p>
        </w:tc>
        <w:tc>
          <w:tcPr>
            <w:tcW w:w="3035" w:type="pct"/>
            <w:vAlign w:val="center"/>
          </w:tcPr>
          <w:p w:rsidR="00A539CB" w:rsidRDefault="00A539CB" w:rsidP="00B54612">
            <w:pPr>
              <w:spacing w:line="288" w:lineRule="auto"/>
            </w:pPr>
            <w:r>
              <w:rPr>
                <w:rFonts w:hint="eastAsia"/>
              </w:rPr>
              <w:t>测量范围</w:t>
            </w:r>
            <w:r>
              <w:t>0</w:t>
            </w:r>
            <w:r>
              <w:rPr>
                <w:rFonts w:hint="eastAsia"/>
              </w:rPr>
              <w:t>°～</w:t>
            </w:r>
            <w:r>
              <w:t>360</w:t>
            </w:r>
            <w:r>
              <w:rPr>
                <w:rFonts w:hint="eastAsia"/>
              </w:rPr>
              <w:t>°；</w:t>
            </w:r>
          </w:p>
          <w:p w:rsidR="00A539CB" w:rsidRPr="00C6198F" w:rsidRDefault="00A539CB" w:rsidP="00B54612">
            <w:pPr>
              <w:spacing w:line="288" w:lineRule="auto"/>
              <w:rPr>
                <w:rFonts w:ascii="宋体" w:hAnsi="宋体"/>
                <w:color w:val="000000" w:themeColor="text1"/>
              </w:rPr>
            </w:pPr>
            <w:r>
              <w:rPr>
                <w:rFonts w:hint="eastAsia"/>
              </w:rPr>
              <w:t>最大允许误差为±</w:t>
            </w:r>
            <w:r>
              <w:t>5</w:t>
            </w:r>
            <w:r>
              <w:rPr>
                <w:rFonts w:hint="eastAsia"/>
              </w:rPr>
              <w:t>′</w:t>
            </w:r>
          </w:p>
        </w:tc>
      </w:tr>
      <w:tr w:rsidR="00A539CB" w:rsidRPr="000648FF" w:rsidTr="00A539CB">
        <w:trPr>
          <w:jc w:val="center"/>
        </w:trPr>
        <w:tc>
          <w:tcPr>
            <w:tcW w:w="428" w:type="pct"/>
            <w:vAlign w:val="center"/>
          </w:tcPr>
          <w:p w:rsidR="00A539CB" w:rsidRPr="00C6198F" w:rsidRDefault="00A539CB" w:rsidP="00273013">
            <w:pPr>
              <w:spacing w:line="288" w:lineRule="auto"/>
              <w:jc w:val="center"/>
              <w:rPr>
                <w:rFonts w:ascii="宋体" w:hAnsi="宋体"/>
                <w:color w:val="000000" w:themeColor="text1"/>
                <w:szCs w:val="21"/>
              </w:rPr>
            </w:pPr>
            <w:r>
              <w:rPr>
                <w:rFonts w:ascii="宋体" w:hAnsi="宋体" w:hint="eastAsia"/>
                <w:color w:val="000000" w:themeColor="text1"/>
                <w:szCs w:val="21"/>
              </w:rPr>
              <w:t>2</w:t>
            </w:r>
          </w:p>
        </w:tc>
        <w:tc>
          <w:tcPr>
            <w:tcW w:w="1537" w:type="pct"/>
            <w:vAlign w:val="center"/>
          </w:tcPr>
          <w:p w:rsidR="00A539CB" w:rsidRDefault="00A539CB" w:rsidP="00273013">
            <w:pPr>
              <w:spacing w:line="288" w:lineRule="auto"/>
              <w:jc w:val="center"/>
            </w:pPr>
            <w:r w:rsidRPr="0001461C">
              <w:rPr>
                <w:rFonts w:hint="eastAsia"/>
              </w:rPr>
              <w:t>转速表</w:t>
            </w:r>
          </w:p>
        </w:tc>
        <w:tc>
          <w:tcPr>
            <w:tcW w:w="3035" w:type="pct"/>
            <w:vAlign w:val="center"/>
          </w:tcPr>
          <w:p w:rsidR="00A539CB" w:rsidRPr="00DA4082" w:rsidRDefault="00A539CB" w:rsidP="00273013">
            <w:pPr>
              <w:spacing w:line="288" w:lineRule="auto"/>
            </w:pPr>
            <w:r w:rsidRPr="00DA4082">
              <w:rPr>
                <w:rFonts w:hint="eastAsia"/>
              </w:rPr>
              <w:t>测量范围</w:t>
            </w:r>
            <w:r>
              <w:rPr>
                <w:rFonts w:hint="eastAsia"/>
              </w:rPr>
              <w:t>（</w:t>
            </w:r>
            <w:r>
              <w:rPr>
                <w:rFonts w:hint="eastAsia"/>
              </w:rPr>
              <w:t>0</w:t>
            </w:r>
            <w:r>
              <w:t>.0</w:t>
            </w:r>
            <w:r w:rsidRPr="00DA4082">
              <w:t>1</w:t>
            </w:r>
            <w:r w:rsidRPr="00DA4082">
              <w:rPr>
                <w:rFonts w:hint="eastAsia"/>
              </w:rPr>
              <w:t>～</w:t>
            </w:r>
            <w:r w:rsidRPr="00DA4082">
              <w:rPr>
                <w:rFonts w:hint="eastAsia"/>
              </w:rPr>
              <w:t>9</w:t>
            </w:r>
            <w:r w:rsidRPr="00DA4082">
              <w:t>9.99</w:t>
            </w:r>
            <w:r>
              <w:rPr>
                <w:rFonts w:hint="eastAsia"/>
              </w:rPr>
              <w:t>）</w:t>
            </w:r>
            <w:r w:rsidRPr="00DA4082">
              <w:t>r</w:t>
            </w:r>
            <w:r>
              <w:t>/min</w:t>
            </w:r>
            <w:r w:rsidRPr="00DA4082">
              <w:rPr>
                <w:rFonts w:hint="eastAsia"/>
              </w:rPr>
              <w:t>；</w:t>
            </w:r>
          </w:p>
          <w:p w:rsidR="00A539CB" w:rsidRDefault="00A539CB" w:rsidP="00273013">
            <w:pPr>
              <w:spacing w:line="288" w:lineRule="auto"/>
            </w:pPr>
            <w:r w:rsidRPr="00DA4082">
              <w:rPr>
                <w:rFonts w:hint="eastAsia"/>
              </w:rPr>
              <w:t>最大允许误差为±</w:t>
            </w:r>
            <w:r w:rsidRPr="00DA4082">
              <w:t>0.</w:t>
            </w:r>
            <w:r>
              <w:t>1</w:t>
            </w:r>
            <w:r w:rsidRPr="00DA4082">
              <w:t>%</w:t>
            </w:r>
          </w:p>
        </w:tc>
      </w:tr>
      <w:tr w:rsidR="00A539CB" w:rsidRPr="000648FF" w:rsidTr="00A539CB">
        <w:trPr>
          <w:jc w:val="center"/>
        </w:trPr>
        <w:tc>
          <w:tcPr>
            <w:tcW w:w="428" w:type="pct"/>
            <w:vAlign w:val="center"/>
          </w:tcPr>
          <w:p w:rsidR="00A539CB" w:rsidRPr="00C6198F" w:rsidRDefault="00A539CB" w:rsidP="00273013">
            <w:pPr>
              <w:spacing w:line="288" w:lineRule="auto"/>
              <w:jc w:val="center"/>
              <w:rPr>
                <w:rFonts w:ascii="宋体" w:hAnsi="宋体"/>
                <w:color w:val="000000" w:themeColor="text1"/>
                <w:szCs w:val="21"/>
              </w:rPr>
            </w:pPr>
            <w:r>
              <w:rPr>
                <w:rFonts w:ascii="宋体" w:hAnsi="宋体" w:hint="eastAsia"/>
                <w:color w:val="000000" w:themeColor="text1"/>
                <w:szCs w:val="21"/>
              </w:rPr>
              <w:t>3</w:t>
            </w:r>
          </w:p>
        </w:tc>
        <w:tc>
          <w:tcPr>
            <w:tcW w:w="1537" w:type="pct"/>
            <w:vAlign w:val="center"/>
          </w:tcPr>
          <w:p w:rsidR="00A539CB" w:rsidRPr="00C6198F" w:rsidRDefault="00A539CB" w:rsidP="00273013">
            <w:pPr>
              <w:spacing w:line="288" w:lineRule="auto"/>
              <w:jc w:val="center"/>
              <w:rPr>
                <w:rFonts w:ascii="宋体" w:hAnsi="宋体"/>
                <w:color w:val="000000" w:themeColor="text1"/>
                <w:szCs w:val="21"/>
              </w:rPr>
            </w:pPr>
            <w:r>
              <w:rPr>
                <w:rFonts w:hint="eastAsia"/>
              </w:rPr>
              <w:t>电子秒表</w:t>
            </w:r>
          </w:p>
        </w:tc>
        <w:tc>
          <w:tcPr>
            <w:tcW w:w="3035" w:type="pct"/>
            <w:vAlign w:val="center"/>
          </w:tcPr>
          <w:p w:rsidR="00A539CB" w:rsidRDefault="00A539CB" w:rsidP="00273013">
            <w:pPr>
              <w:spacing w:line="288" w:lineRule="auto"/>
            </w:pPr>
            <w:r>
              <w:rPr>
                <w:rFonts w:hint="eastAsia"/>
              </w:rPr>
              <w:t>测量范围</w:t>
            </w:r>
            <w:r>
              <w:rPr>
                <w:rFonts w:hint="eastAsia"/>
              </w:rPr>
              <w:t>1s</w:t>
            </w:r>
            <w:r>
              <w:rPr>
                <w:rFonts w:hint="eastAsia"/>
              </w:rPr>
              <w:t>～</w:t>
            </w:r>
            <w:r>
              <w:rPr>
                <w:rFonts w:hint="eastAsia"/>
              </w:rPr>
              <w:t>1</w:t>
            </w:r>
            <w:r>
              <w:t>1h 59</w:t>
            </w:r>
            <w:r>
              <w:rPr>
                <w:rFonts w:hint="eastAsia"/>
              </w:rPr>
              <w:t>min</w:t>
            </w:r>
            <w:r>
              <w:t xml:space="preserve"> 59.99s</w:t>
            </w:r>
            <w:r>
              <w:rPr>
                <w:rFonts w:hint="eastAsia"/>
              </w:rPr>
              <w:t>；</w:t>
            </w:r>
          </w:p>
          <w:p w:rsidR="00A539CB" w:rsidRPr="00C6198F" w:rsidRDefault="00A539CB" w:rsidP="00273013">
            <w:pPr>
              <w:spacing w:line="288" w:lineRule="auto"/>
              <w:rPr>
                <w:rFonts w:ascii="宋体" w:hAnsi="宋体"/>
                <w:color w:val="000000" w:themeColor="text1"/>
              </w:rPr>
            </w:pPr>
            <w:r>
              <w:rPr>
                <w:rFonts w:hint="eastAsia"/>
              </w:rPr>
              <w:t>最大允许误差为±</w:t>
            </w:r>
            <w:r>
              <w:t>0.</w:t>
            </w:r>
            <w:r>
              <w:rPr>
                <w:rFonts w:hint="eastAsia"/>
              </w:rPr>
              <w:t>07</w:t>
            </w:r>
            <w:r>
              <w:t>s</w:t>
            </w:r>
          </w:p>
        </w:tc>
      </w:tr>
      <w:tr w:rsidR="00A539CB" w:rsidRPr="000648FF" w:rsidTr="00A539CB">
        <w:trPr>
          <w:jc w:val="center"/>
        </w:trPr>
        <w:tc>
          <w:tcPr>
            <w:tcW w:w="428" w:type="pct"/>
            <w:vAlign w:val="center"/>
          </w:tcPr>
          <w:p w:rsidR="00A539CB" w:rsidRPr="00C6198F" w:rsidRDefault="00A539CB" w:rsidP="00273013">
            <w:pPr>
              <w:spacing w:line="288" w:lineRule="auto"/>
              <w:jc w:val="center"/>
              <w:rPr>
                <w:rFonts w:ascii="宋体" w:hAnsi="宋体"/>
                <w:color w:val="000000" w:themeColor="text1"/>
                <w:szCs w:val="21"/>
              </w:rPr>
            </w:pPr>
            <w:r>
              <w:rPr>
                <w:rFonts w:ascii="宋体" w:hAnsi="宋体" w:hint="eastAsia"/>
                <w:color w:val="000000" w:themeColor="text1"/>
                <w:szCs w:val="21"/>
              </w:rPr>
              <w:t>4</w:t>
            </w:r>
          </w:p>
        </w:tc>
        <w:tc>
          <w:tcPr>
            <w:tcW w:w="1537" w:type="pct"/>
            <w:vAlign w:val="center"/>
          </w:tcPr>
          <w:p w:rsidR="00A539CB" w:rsidRPr="00D04CE7" w:rsidRDefault="00A539CB" w:rsidP="00A7739E">
            <w:pPr>
              <w:spacing w:line="288" w:lineRule="auto"/>
              <w:jc w:val="center"/>
            </w:pPr>
            <w:r w:rsidRPr="00D04CE7">
              <w:rPr>
                <w:rFonts w:hint="eastAsia"/>
              </w:rPr>
              <w:t>雨量器和雨量量筒</w:t>
            </w:r>
          </w:p>
        </w:tc>
        <w:tc>
          <w:tcPr>
            <w:tcW w:w="3035" w:type="pct"/>
            <w:vAlign w:val="center"/>
          </w:tcPr>
          <w:p w:rsidR="00A539CB" w:rsidRDefault="00A539CB" w:rsidP="00273013">
            <w:pPr>
              <w:spacing w:line="288" w:lineRule="auto"/>
            </w:pPr>
            <w:r w:rsidRPr="00D04CE7">
              <w:rPr>
                <w:rFonts w:hint="eastAsia"/>
              </w:rPr>
              <w:t>示值范围≤</w:t>
            </w:r>
            <w:r w:rsidRPr="00D04CE7">
              <w:rPr>
                <w:rFonts w:hint="eastAsia"/>
              </w:rPr>
              <w:t>2mm</w:t>
            </w:r>
            <w:r w:rsidRPr="00D04CE7">
              <w:rPr>
                <w:rFonts w:hint="eastAsia"/>
              </w:rPr>
              <w:t>，最大允许误差±</w:t>
            </w:r>
            <w:r w:rsidRPr="00D04CE7">
              <w:rPr>
                <w:rFonts w:hint="eastAsia"/>
              </w:rPr>
              <w:t>0.03mm</w:t>
            </w:r>
            <w:r w:rsidRPr="00D04CE7">
              <w:rPr>
                <w:rFonts w:hint="eastAsia"/>
              </w:rPr>
              <w:t>；</w:t>
            </w:r>
          </w:p>
          <w:p w:rsidR="00A539CB" w:rsidRPr="00D04CE7" w:rsidRDefault="00A539CB" w:rsidP="00273013">
            <w:pPr>
              <w:spacing w:line="288" w:lineRule="auto"/>
            </w:pPr>
            <w:r w:rsidRPr="00D04CE7">
              <w:rPr>
                <w:rFonts w:hint="eastAsia"/>
              </w:rPr>
              <w:t>示值范围＞</w:t>
            </w:r>
            <w:r w:rsidRPr="00D04CE7">
              <w:rPr>
                <w:rFonts w:hint="eastAsia"/>
              </w:rPr>
              <w:t>2mm</w:t>
            </w:r>
            <w:r w:rsidRPr="00D04CE7">
              <w:rPr>
                <w:rFonts w:hint="eastAsia"/>
              </w:rPr>
              <w:t>，最大允许误差±</w:t>
            </w:r>
            <w:r w:rsidRPr="00D04CE7">
              <w:rPr>
                <w:rFonts w:hint="eastAsia"/>
              </w:rPr>
              <w:t>0.05mm</w:t>
            </w:r>
            <w:r w:rsidRPr="00D04CE7">
              <w:rPr>
                <w:rFonts w:hint="eastAsia"/>
              </w:rPr>
              <w:t>；</w:t>
            </w:r>
          </w:p>
        </w:tc>
      </w:tr>
      <w:tr w:rsidR="00A539CB" w:rsidRPr="000648FF" w:rsidTr="00A539CB">
        <w:trPr>
          <w:jc w:val="center"/>
        </w:trPr>
        <w:tc>
          <w:tcPr>
            <w:tcW w:w="428" w:type="pct"/>
            <w:vAlign w:val="center"/>
          </w:tcPr>
          <w:p w:rsidR="00A539CB" w:rsidRPr="00C6198F" w:rsidRDefault="00A539CB" w:rsidP="00273013">
            <w:pPr>
              <w:spacing w:line="288" w:lineRule="auto"/>
              <w:jc w:val="center"/>
              <w:rPr>
                <w:rFonts w:ascii="宋体" w:hAnsi="宋体"/>
                <w:color w:val="000000" w:themeColor="text1"/>
                <w:szCs w:val="21"/>
              </w:rPr>
            </w:pPr>
            <w:r>
              <w:rPr>
                <w:rFonts w:ascii="宋体" w:hAnsi="宋体" w:hint="eastAsia"/>
                <w:color w:val="000000" w:themeColor="text1"/>
                <w:szCs w:val="21"/>
              </w:rPr>
              <w:t>5</w:t>
            </w:r>
          </w:p>
        </w:tc>
        <w:tc>
          <w:tcPr>
            <w:tcW w:w="1537" w:type="pct"/>
            <w:vAlign w:val="center"/>
          </w:tcPr>
          <w:p w:rsidR="00A539CB" w:rsidRPr="00FA7B18" w:rsidRDefault="00A539CB" w:rsidP="00273013">
            <w:pPr>
              <w:spacing w:line="288" w:lineRule="auto"/>
              <w:jc w:val="center"/>
              <w:rPr>
                <w:rFonts w:ascii="宋体" w:hAnsi="宋体"/>
                <w:szCs w:val="21"/>
              </w:rPr>
            </w:pPr>
            <w:r w:rsidRPr="00FA7B18">
              <w:rPr>
                <w:rFonts w:hint="eastAsia"/>
              </w:rPr>
              <w:t>电磁流量计</w:t>
            </w:r>
          </w:p>
        </w:tc>
        <w:tc>
          <w:tcPr>
            <w:tcW w:w="3035" w:type="pct"/>
            <w:vAlign w:val="center"/>
          </w:tcPr>
          <w:p w:rsidR="00A539CB" w:rsidRPr="00FA7B18" w:rsidRDefault="00A539CB" w:rsidP="00273013">
            <w:pPr>
              <w:spacing w:line="288" w:lineRule="auto"/>
            </w:pPr>
            <w:r w:rsidRPr="00FA7B18">
              <w:rPr>
                <w:rFonts w:hint="eastAsia"/>
              </w:rPr>
              <w:t>测量范围（</w:t>
            </w:r>
            <w:r w:rsidRPr="00FA7B18">
              <w:t>0.1</w:t>
            </w:r>
            <w:r w:rsidRPr="00FA7B18">
              <w:rPr>
                <w:rFonts w:hint="eastAsia"/>
              </w:rPr>
              <w:t>～</w:t>
            </w:r>
            <w:r w:rsidRPr="00FA7B18">
              <w:t>200</w:t>
            </w:r>
            <w:r w:rsidRPr="00FA7B18">
              <w:rPr>
                <w:rFonts w:hint="eastAsia"/>
              </w:rPr>
              <w:t>）</w:t>
            </w:r>
            <w:r w:rsidRPr="00FA7B18">
              <w:rPr>
                <w:rFonts w:hint="eastAsia"/>
              </w:rPr>
              <w:t>L</w:t>
            </w:r>
            <w:r w:rsidRPr="00FA7B18">
              <w:t>/min</w:t>
            </w:r>
            <w:r w:rsidRPr="00FA7B18">
              <w:rPr>
                <w:rFonts w:hint="eastAsia"/>
              </w:rPr>
              <w:t>；</w:t>
            </w:r>
          </w:p>
          <w:p w:rsidR="00A539CB" w:rsidRPr="00FA7B18" w:rsidRDefault="00A539CB" w:rsidP="00273013">
            <w:pPr>
              <w:spacing w:line="288" w:lineRule="auto"/>
              <w:rPr>
                <w:rFonts w:ascii="宋体" w:hAnsi="宋体"/>
              </w:rPr>
            </w:pPr>
            <w:r w:rsidRPr="00FA7B18">
              <w:rPr>
                <w:rFonts w:hint="eastAsia"/>
              </w:rPr>
              <w:t>最大允许误差为±</w:t>
            </w:r>
            <w:r w:rsidRPr="00FA7B18">
              <w:t>0.</w:t>
            </w:r>
            <w:r w:rsidR="000F2D17">
              <w:t>2</w:t>
            </w:r>
            <w:r w:rsidRPr="00FA7B18">
              <w:t>%</w:t>
            </w:r>
          </w:p>
        </w:tc>
      </w:tr>
      <w:tr w:rsidR="00A539CB" w:rsidRPr="000648FF" w:rsidTr="00A539CB">
        <w:trPr>
          <w:jc w:val="center"/>
        </w:trPr>
        <w:tc>
          <w:tcPr>
            <w:tcW w:w="428" w:type="pct"/>
            <w:vAlign w:val="center"/>
          </w:tcPr>
          <w:p w:rsidR="00A539CB" w:rsidRPr="00C6198F" w:rsidRDefault="00A539CB" w:rsidP="00273013">
            <w:pPr>
              <w:spacing w:line="288" w:lineRule="auto"/>
              <w:jc w:val="center"/>
              <w:rPr>
                <w:rFonts w:ascii="宋体" w:hAnsi="宋体"/>
                <w:color w:val="000000" w:themeColor="text1"/>
                <w:szCs w:val="21"/>
              </w:rPr>
            </w:pPr>
            <w:r>
              <w:rPr>
                <w:rFonts w:ascii="宋体" w:hAnsi="宋体" w:hint="eastAsia"/>
                <w:color w:val="000000" w:themeColor="text1"/>
                <w:szCs w:val="21"/>
              </w:rPr>
              <w:t>6</w:t>
            </w:r>
          </w:p>
        </w:tc>
        <w:tc>
          <w:tcPr>
            <w:tcW w:w="1537" w:type="pct"/>
            <w:vAlign w:val="center"/>
          </w:tcPr>
          <w:p w:rsidR="00A539CB" w:rsidRPr="00DA4082" w:rsidRDefault="00A539CB" w:rsidP="00273013">
            <w:pPr>
              <w:spacing w:line="288" w:lineRule="auto"/>
              <w:jc w:val="center"/>
              <w:rPr>
                <w:rFonts w:ascii="宋体" w:hAnsi="宋体"/>
                <w:color w:val="000000" w:themeColor="text1"/>
                <w:szCs w:val="21"/>
                <w:highlight w:val="green"/>
              </w:rPr>
            </w:pPr>
            <w:r>
              <w:rPr>
                <w:rFonts w:hint="eastAsia"/>
              </w:rPr>
              <w:t>钢卷尺</w:t>
            </w:r>
          </w:p>
        </w:tc>
        <w:tc>
          <w:tcPr>
            <w:tcW w:w="3035" w:type="pct"/>
            <w:vAlign w:val="center"/>
          </w:tcPr>
          <w:p w:rsidR="00A539CB" w:rsidRDefault="00A539CB" w:rsidP="00273013">
            <w:pPr>
              <w:spacing w:line="288" w:lineRule="auto"/>
            </w:pPr>
            <w:r>
              <w:rPr>
                <w:rFonts w:hint="eastAsia"/>
              </w:rPr>
              <w:t>测量范围（</w:t>
            </w:r>
            <w:r>
              <w:rPr>
                <w:rFonts w:hint="eastAsia"/>
              </w:rPr>
              <w:t>0</w:t>
            </w:r>
            <w:r>
              <w:rPr>
                <w:rFonts w:hint="eastAsia"/>
              </w:rPr>
              <w:t>～</w:t>
            </w:r>
            <w:r>
              <w:rPr>
                <w:rFonts w:hint="eastAsia"/>
              </w:rPr>
              <w:t>5</w:t>
            </w:r>
            <w:r>
              <w:rPr>
                <w:rFonts w:hint="eastAsia"/>
              </w:rPr>
              <w:t>）</w:t>
            </w:r>
            <w:r>
              <w:rPr>
                <w:rFonts w:hint="eastAsia"/>
              </w:rPr>
              <w:t>m</w:t>
            </w:r>
            <w:r>
              <w:rPr>
                <w:rFonts w:hint="eastAsia"/>
              </w:rPr>
              <w:t>；</w:t>
            </w:r>
          </w:p>
          <w:p w:rsidR="00A539CB" w:rsidRPr="00DA4082" w:rsidRDefault="00A539CB" w:rsidP="00273013">
            <w:pPr>
              <w:spacing w:line="288" w:lineRule="auto"/>
              <w:rPr>
                <w:rFonts w:ascii="宋体" w:hAnsi="宋体"/>
                <w:color w:val="000000" w:themeColor="text1"/>
                <w:highlight w:val="green"/>
              </w:rPr>
            </w:pPr>
            <w:r>
              <w:rPr>
                <w:rFonts w:hint="eastAsia"/>
              </w:rPr>
              <w:t>最大允许误差为</w:t>
            </w:r>
            <w:r w:rsidRPr="00FD0498">
              <w:rPr>
                <w:rFonts w:hint="eastAsia"/>
              </w:rPr>
              <w:t>±</w:t>
            </w:r>
            <w:r>
              <w:rPr>
                <w:rFonts w:hint="eastAsia"/>
              </w:rPr>
              <w:t>0.2mm</w:t>
            </w:r>
          </w:p>
        </w:tc>
      </w:tr>
      <w:tr w:rsidR="00A539CB" w:rsidRPr="000648FF" w:rsidTr="00A539CB">
        <w:trPr>
          <w:jc w:val="center"/>
        </w:trPr>
        <w:tc>
          <w:tcPr>
            <w:tcW w:w="428" w:type="pct"/>
            <w:vAlign w:val="center"/>
          </w:tcPr>
          <w:p w:rsidR="00A539CB" w:rsidRPr="00C6198F" w:rsidRDefault="00A539CB" w:rsidP="00273013">
            <w:pPr>
              <w:spacing w:line="288" w:lineRule="auto"/>
              <w:jc w:val="center"/>
              <w:rPr>
                <w:rFonts w:ascii="宋体" w:hAnsi="宋体"/>
                <w:color w:val="000000" w:themeColor="text1"/>
                <w:szCs w:val="21"/>
              </w:rPr>
            </w:pPr>
            <w:r>
              <w:rPr>
                <w:rFonts w:ascii="宋体" w:hAnsi="宋体" w:hint="eastAsia"/>
                <w:color w:val="000000" w:themeColor="text1"/>
                <w:szCs w:val="21"/>
              </w:rPr>
              <w:t>7</w:t>
            </w:r>
          </w:p>
        </w:tc>
        <w:tc>
          <w:tcPr>
            <w:tcW w:w="1537" w:type="pct"/>
            <w:vAlign w:val="center"/>
          </w:tcPr>
          <w:p w:rsidR="00A539CB" w:rsidRPr="00C6198F" w:rsidRDefault="00A539CB" w:rsidP="00273013">
            <w:pPr>
              <w:spacing w:line="288" w:lineRule="auto"/>
              <w:jc w:val="center"/>
              <w:rPr>
                <w:rFonts w:ascii="宋体" w:hAnsi="宋体"/>
                <w:color w:val="000000" w:themeColor="text1"/>
                <w:szCs w:val="21"/>
              </w:rPr>
            </w:pPr>
            <w:r>
              <w:rPr>
                <w:rFonts w:hint="eastAsia"/>
              </w:rPr>
              <w:t>数显游标卡尺</w:t>
            </w:r>
          </w:p>
        </w:tc>
        <w:tc>
          <w:tcPr>
            <w:tcW w:w="3035" w:type="pct"/>
            <w:vAlign w:val="center"/>
          </w:tcPr>
          <w:p w:rsidR="00A539CB" w:rsidRDefault="00A539CB" w:rsidP="00273013">
            <w:pPr>
              <w:spacing w:line="288" w:lineRule="auto"/>
            </w:pPr>
            <w:r>
              <w:rPr>
                <w:rFonts w:hint="eastAsia"/>
              </w:rPr>
              <w:t>分辨力</w:t>
            </w:r>
            <w:r>
              <w:rPr>
                <w:rFonts w:hint="eastAsia"/>
              </w:rPr>
              <w:t>0</w:t>
            </w:r>
            <w:r>
              <w:t>.01mm</w:t>
            </w:r>
            <w:r>
              <w:rPr>
                <w:rFonts w:hint="eastAsia"/>
              </w:rPr>
              <w:t>；</w:t>
            </w:r>
          </w:p>
          <w:p w:rsidR="00A539CB" w:rsidRDefault="00A539CB" w:rsidP="00273013">
            <w:pPr>
              <w:spacing w:line="288" w:lineRule="auto"/>
            </w:pPr>
            <w:r>
              <w:rPr>
                <w:rFonts w:hint="eastAsia"/>
              </w:rPr>
              <w:t>测量范围（</w:t>
            </w:r>
            <w:r>
              <w:rPr>
                <w:rFonts w:hint="eastAsia"/>
              </w:rPr>
              <w:t>0~</w:t>
            </w:r>
            <w:r>
              <w:t>200</w:t>
            </w:r>
            <w:r>
              <w:rPr>
                <w:rFonts w:hint="eastAsia"/>
              </w:rPr>
              <w:t>）</w:t>
            </w:r>
            <w:r>
              <w:rPr>
                <w:rFonts w:hint="eastAsia"/>
              </w:rPr>
              <w:t>mm</w:t>
            </w:r>
            <w:r>
              <w:rPr>
                <w:rFonts w:hint="eastAsia"/>
              </w:rPr>
              <w:t>；</w:t>
            </w:r>
          </w:p>
          <w:p w:rsidR="00A539CB" w:rsidRPr="00C6198F" w:rsidRDefault="00A539CB" w:rsidP="00273013">
            <w:pPr>
              <w:spacing w:line="288" w:lineRule="auto"/>
              <w:rPr>
                <w:rFonts w:ascii="宋体" w:hAnsi="宋体"/>
                <w:color w:val="000000" w:themeColor="text1"/>
              </w:rPr>
            </w:pPr>
            <w:r>
              <w:rPr>
                <w:rFonts w:hint="eastAsia"/>
              </w:rPr>
              <w:t>最大允许误差为</w:t>
            </w:r>
            <w:r w:rsidRPr="001C1750">
              <w:rPr>
                <w:rFonts w:hint="eastAsia"/>
              </w:rPr>
              <w:t>±</w:t>
            </w:r>
            <w:r w:rsidRPr="001C1750">
              <w:rPr>
                <w:rFonts w:hint="eastAsia"/>
              </w:rPr>
              <w:t>0</w:t>
            </w:r>
            <w:r w:rsidRPr="001C1750">
              <w:t>.0</w:t>
            </w:r>
            <w:r>
              <w:t>3</w:t>
            </w:r>
            <w:r w:rsidRPr="001C1750">
              <w:rPr>
                <w:rFonts w:hint="eastAsia"/>
              </w:rPr>
              <w:t>mm</w:t>
            </w:r>
          </w:p>
        </w:tc>
      </w:tr>
      <w:tr w:rsidR="00A539CB" w:rsidRPr="000648FF" w:rsidTr="00A539CB">
        <w:trPr>
          <w:jc w:val="center"/>
        </w:trPr>
        <w:tc>
          <w:tcPr>
            <w:tcW w:w="428" w:type="pct"/>
            <w:vAlign w:val="center"/>
          </w:tcPr>
          <w:p w:rsidR="00A539CB" w:rsidRPr="00C6198F" w:rsidRDefault="00A539CB" w:rsidP="00273013">
            <w:pPr>
              <w:spacing w:line="288" w:lineRule="auto"/>
              <w:jc w:val="center"/>
              <w:rPr>
                <w:rFonts w:ascii="宋体" w:hAnsi="宋体"/>
                <w:color w:val="000000" w:themeColor="text1"/>
                <w:szCs w:val="21"/>
              </w:rPr>
            </w:pPr>
            <w:r>
              <w:rPr>
                <w:rFonts w:ascii="宋体" w:hAnsi="宋体"/>
                <w:color w:val="000000" w:themeColor="text1"/>
                <w:szCs w:val="21"/>
              </w:rPr>
              <w:t>8</w:t>
            </w:r>
          </w:p>
        </w:tc>
        <w:tc>
          <w:tcPr>
            <w:tcW w:w="1537" w:type="pct"/>
            <w:vAlign w:val="center"/>
          </w:tcPr>
          <w:p w:rsidR="00A539CB" w:rsidRPr="00A7739E" w:rsidRDefault="00A539CB" w:rsidP="00A7739E">
            <w:pPr>
              <w:spacing w:line="288" w:lineRule="auto"/>
              <w:jc w:val="center"/>
            </w:pPr>
            <w:r w:rsidRPr="00D04CE7">
              <w:rPr>
                <w:rFonts w:hint="eastAsia"/>
              </w:rPr>
              <w:t>数字压力计标准装置</w:t>
            </w:r>
          </w:p>
        </w:tc>
        <w:tc>
          <w:tcPr>
            <w:tcW w:w="3035" w:type="pct"/>
            <w:vAlign w:val="center"/>
          </w:tcPr>
          <w:p w:rsidR="00A539CB" w:rsidRPr="00D04CE7" w:rsidRDefault="00A539CB" w:rsidP="00273013">
            <w:pPr>
              <w:spacing w:line="288" w:lineRule="auto"/>
              <w:rPr>
                <w:rFonts w:eastAsia="宋体"/>
              </w:rPr>
            </w:pPr>
            <w:r w:rsidRPr="00D04CE7">
              <w:rPr>
                <w:rFonts w:hint="eastAsia"/>
              </w:rPr>
              <w:t>测量范围（</w:t>
            </w:r>
            <w:r w:rsidRPr="00D04CE7">
              <w:rPr>
                <w:rFonts w:hint="eastAsia"/>
              </w:rPr>
              <w:t>0~</w:t>
            </w:r>
            <w:r>
              <w:rPr>
                <w:rFonts w:hint="eastAsia"/>
              </w:rPr>
              <w:t>4</w:t>
            </w:r>
            <w:r w:rsidRPr="00D04CE7">
              <w:rPr>
                <w:rFonts w:hint="eastAsia"/>
              </w:rPr>
              <w:t>）</w:t>
            </w:r>
            <w:r w:rsidRPr="00D04CE7">
              <w:rPr>
                <w:rFonts w:eastAsia="宋体"/>
              </w:rPr>
              <w:t>MPa</w:t>
            </w:r>
            <w:r w:rsidRPr="00D04CE7">
              <w:rPr>
                <w:rFonts w:eastAsia="宋体" w:hint="eastAsia"/>
              </w:rPr>
              <w:t>；</w:t>
            </w:r>
          </w:p>
          <w:p w:rsidR="00A539CB" w:rsidRPr="00D04CE7" w:rsidRDefault="00A539CB" w:rsidP="00273013">
            <w:pPr>
              <w:spacing w:line="288" w:lineRule="auto"/>
              <w:rPr>
                <w:rFonts w:ascii="宋体" w:hAnsi="宋体"/>
                <w:color w:val="000000" w:themeColor="text1"/>
              </w:rPr>
            </w:pPr>
            <w:r w:rsidRPr="00D04CE7">
              <w:rPr>
                <w:rFonts w:hint="eastAsia"/>
              </w:rPr>
              <w:t>最大允许误差为±</w:t>
            </w:r>
            <w:r w:rsidRPr="00D04CE7">
              <w:rPr>
                <w:rFonts w:hint="eastAsia"/>
              </w:rPr>
              <w:t>0</w:t>
            </w:r>
            <w:r w:rsidRPr="00D04CE7">
              <w:t>.05</w:t>
            </w:r>
            <w:r w:rsidRPr="00D04CE7">
              <w:rPr>
                <w:rFonts w:hint="eastAsia"/>
              </w:rPr>
              <w:t>%</w:t>
            </w:r>
          </w:p>
        </w:tc>
      </w:tr>
    </w:tbl>
    <w:p w:rsidR="00D402FE" w:rsidRPr="009801E8" w:rsidRDefault="001B43A0" w:rsidP="00457AF0">
      <w:pPr>
        <w:pStyle w:val="5"/>
      </w:pPr>
      <w:bookmarkStart w:id="54" w:name="_Toc515284320"/>
      <w:bookmarkStart w:id="55" w:name="_Toc515285952"/>
      <w:bookmarkStart w:id="56" w:name="_Toc515287275"/>
      <w:bookmarkStart w:id="57" w:name="_Toc516745293"/>
      <w:bookmarkStart w:id="58" w:name="_Toc516745495"/>
      <w:bookmarkStart w:id="59" w:name="_Toc516745827"/>
      <w:bookmarkStart w:id="60" w:name="_Toc516750352"/>
      <w:r>
        <w:lastRenderedPageBreak/>
        <w:t>7</w:t>
      </w:r>
      <w:r w:rsidR="00D402FE" w:rsidRPr="009801E8">
        <w:tab/>
      </w:r>
      <w:r w:rsidR="00D402FE" w:rsidRPr="009801E8">
        <w:rPr>
          <w:rFonts w:hint="eastAsia"/>
        </w:rPr>
        <w:t>校准项目和校准方法</w:t>
      </w:r>
      <w:bookmarkEnd w:id="54"/>
      <w:bookmarkEnd w:id="55"/>
      <w:bookmarkEnd w:id="56"/>
      <w:bookmarkEnd w:id="57"/>
      <w:bookmarkEnd w:id="58"/>
      <w:bookmarkEnd w:id="59"/>
      <w:bookmarkEnd w:id="60"/>
    </w:p>
    <w:p w:rsidR="00D402FE" w:rsidRDefault="001B43A0" w:rsidP="00B82247">
      <w:pPr>
        <w:rPr>
          <w:rFonts w:ascii="宋体" w:hAnsi="宋体" w:cs="宋体"/>
        </w:rPr>
      </w:pPr>
      <w:bookmarkStart w:id="61" w:name="_Toc516750353"/>
      <w:r w:rsidRPr="00370E5E">
        <w:t>7</w:t>
      </w:r>
      <w:r w:rsidR="00D402FE" w:rsidRPr="00370E5E">
        <w:t>.1</w:t>
      </w:r>
      <w:bookmarkEnd w:id="61"/>
      <w:r w:rsidRPr="00370E5E">
        <w:tab/>
      </w:r>
      <w:r w:rsidR="00D402FE" w:rsidRPr="00370E5E">
        <w:rPr>
          <w:rFonts w:ascii="宋体" w:hAnsi="宋体" w:cs="宋体" w:hint="eastAsia"/>
        </w:rPr>
        <w:t>校准项目</w:t>
      </w:r>
    </w:p>
    <w:p w:rsidR="00250CBD" w:rsidRDefault="00250CBD" w:rsidP="00AF0005">
      <w:pPr>
        <w:jc w:val="center"/>
        <w:rPr>
          <w:rFonts w:eastAsia="黑体"/>
        </w:rPr>
      </w:pPr>
      <w:r w:rsidRPr="00AF0005">
        <w:rPr>
          <w:rFonts w:eastAsia="黑体"/>
        </w:rPr>
        <w:tab/>
      </w:r>
      <w:r w:rsidRPr="00AF0005">
        <w:rPr>
          <w:rFonts w:eastAsia="黑体" w:hint="eastAsia"/>
        </w:rPr>
        <w:t>表</w:t>
      </w:r>
      <w:r w:rsidRPr="00AF0005">
        <w:rPr>
          <w:rFonts w:eastAsia="黑体"/>
        </w:rPr>
        <w:t xml:space="preserve">3  </w:t>
      </w:r>
      <w:r w:rsidRPr="00AF0005">
        <w:rPr>
          <w:rFonts w:eastAsia="黑体" w:hint="eastAsia"/>
        </w:rPr>
        <w:t>校准项目</w:t>
      </w:r>
    </w:p>
    <w:tbl>
      <w:tblPr>
        <w:tblStyle w:val="af5"/>
        <w:tblW w:w="0" w:type="auto"/>
        <w:jc w:val="center"/>
        <w:tblLook w:val="04A0"/>
      </w:tblPr>
      <w:tblGrid>
        <w:gridCol w:w="2302"/>
        <w:gridCol w:w="1048"/>
        <w:gridCol w:w="3418"/>
        <w:gridCol w:w="1430"/>
        <w:gridCol w:w="1430"/>
      </w:tblGrid>
      <w:tr w:rsidR="001102E0" w:rsidTr="00050206">
        <w:trPr>
          <w:jc w:val="center"/>
        </w:trPr>
        <w:tc>
          <w:tcPr>
            <w:tcW w:w="2302" w:type="dxa"/>
          </w:tcPr>
          <w:p w:rsidR="001102E0" w:rsidRDefault="001102E0" w:rsidP="00F2549F">
            <w:pPr>
              <w:jc w:val="center"/>
              <w:rPr>
                <w:rFonts w:ascii="宋体" w:hAnsi="宋体" w:cs="宋体"/>
              </w:rPr>
            </w:pPr>
            <w:r>
              <w:rPr>
                <w:rFonts w:ascii="宋体" w:hAnsi="宋体" w:cs="宋体" w:hint="eastAsia"/>
              </w:rPr>
              <w:t>设备名称</w:t>
            </w:r>
          </w:p>
        </w:tc>
        <w:tc>
          <w:tcPr>
            <w:tcW w:w="4466" w:type="dxa"/>
            <w:gridSpan w:val="2"/>
          </w:tcPr>
          <w:p w:rsidR="001102E0" w:rsidRDefault="001102E0" w:rsidP="00F2549F">
            <w:pPr>
              <w:jc w:val="center"/>
              <w:rPr>
                <w:rFonts w:ascii="宋体" w:hAnsi="宋体" w:cs="宋体"/>
              </w:rPr>
            </w:pPr>
            <w:r>
              <w:rPr>
                <w:rFonts w:ascii="宋体" w:hAnsi="宋体" w:cs="宋体" w:hint="eastAsia"/>
              </w:rPr>
              <w:t>项目名称</w:t>
            </w:r>
          </w:p>
        </w:tc>
        <w:tc>
          <w:tcPr>
            <w:tcW w:w="1430" w:type="dxa"/>
          </w:tcPr>
          <w:p w:rsidR="001102E0" w:rsidRDefault="001102E0" w:rsidP="00F2549F">
            <w:pPr>
              <w:jc w:val="center"/>
              <w:rPr>
                <w:rFonts w:ascii="宋体" w:hAnsi="宋体" w:cs="宋体"/>
              </w:rPr>
            </w:pPr>
            <w:r>
              <w:rPr>
                <w:rFonts w:ascii="宋体" w:hAnsi="宋体" w:cs="宋体" w:hint="eastAsia"/>
              </w:rPr>
              <w:t>校准项目</w:t>
            </w:r>
          </w:p>
        </w:tc>
        <w:tc>
          <w:tcPr>
            <w:tcW w:w="1430" w:type="dxa"/>
          </w:tcPr>
          <w:p w:rsidR="001102E0" w:rsidRDefault="001102E0" w:rsidP="00F2549F">
            <w:pPr>
              <w:jc w:val="center"/>
              <w:rPr>
                <w:rFonts w:ascii="宋体" w:hAnsi="宋体" w:cs="宋体"/>
              </w:rPr>
            </w:pPr>
            <w:r>
              <w:rPr>
                <w:rFonts w:ascii="宋体" w:hAnsi="宋体" w:cs="宋体" w:hint="eastAsia"/>
              </w:rPr>
              <w:t>测试项目</w:t>
            </w:r>
          </w:p>
        </w:tc>
      </w:tr>
      <w:tr w:rsidR="00F97C72" w:rsidTr="00050206">
        <w:trPr>
          <w:jc w:val="center"/>
        </w:trPr>
        <w:tc>
          <w:tcPr>
            <w:tcW w:w="2302" w:type="dxa"/>
            <w:vMerge w:val="restart"/>
            <w:vAlign w:val="center"/>
          </w:tcPr>
          <w:p w:rsidR="00F97C72" w:rsidRPr="008F52BC" w:rsidRDefault="00F97C72" w:rsidP="008F52BC">
            <w:pPr>
              <w:spacing w:line="288" w:lineRule="auto"/>
              <w:jc w:val="center"/>
            </w:pPr>
            <w:r w:rsidRPr="008F52BC">
              <w:rPr>
                <w:rFonts w:hint="eastAsia"/>
              </w:rPr>
              <w:t>I</w:t>
            </w:r>
            <w:r w:rsidRPr="008F52BC">
              <w:t>PX1</w:t>
            </w:r>
            <w:r w:rsidRPr="008F52BC">
              <w:rPr>
                <w:rFonts w:hint="eastAsia"/>
              </w:rPr>
              <w:t>和</w:t>
            </w:r>
            <w:r w:rsidRPr="008F52BC">
              <w:rPr>
                <w:rFonts w:hint="eastAsia"/>
              </w:rPr>
              <w:t>I</w:t>
            </w:r>
            <w:r w:rsidRPr="008F52BC">
              <w:t>PX2</w:t>
            </w:r>
            <w:r w:rsidRPr="008F52BC">
              <w:rPr>
                <w:rFonts w:hint="eastAsia"/>
              </w:rPr>
              <w:t>等级</w:t>
            </w:r>
          </w:p>
          <w:p w:rsidR="00F97C72" w:rsidRPr="008F52BC" w:rsidRDefault="00F97C72" w:rsidP="008F52BC">
            <w:pPr>
              <w:spacing w:line="288" w:lineRule="auto"/>
              <w:jc w:val="center"/>
            </w:pPr>
            <w:r w:rsidRPr="008F52BC">
              <w:rPr>
                <w:rFonts w:hint="eastAsia"/>
              </w:rPr>
              <w:t>防滴水试验设备</w:t>
            </w:r>
          </w:p>
        </w:tc>
        <w:tc>
          <w:tcPr>
            <w:tcW w:w="1048" w:type="dxa"/>
            <w:vAlign w:val="center"/>
          </w:tcPr>
          <w:p w:rsidR="00F97C72" w:rsidRPr="008F52BC" w:rsidRDefault="00F97C72" w:rsidP="008F52BC">
            <w:pPr>
              <w:spacing w:line="288" w:lineRule="auto"/>
              <w:jc w:val="center"/>
            </w:pPr>
            <w:r w:rsidRPr="008F52BC">
              <w:rPr>
                <w:rFonts w:hint="eastAsia"/>
              </w:rPr>
              <w:t>1</w:t>
            </w:r>
          </w:p>
        </w:tc>
        <w:tc>
          <w:tcPr>
            <w:tcW w:w="3418" w:type="dxa"/>
            <w:vAlign w:val="center"/>
          </w:tcPr>
          <w:p w:rsidR="00F97C72" w:rsidRPr="008F52BC" w:rsidRDefault="00F97C72" w:rsidP="008F52BC">
            <w:pPr>
              <w:spacing w:line="288" w:lineRule="auto"/>
              <w:jc w:val="center"/>
            </w:pPr>
            <w:r w:rsidRPr="008F52BC">
              <w:rPr>
                <w:rFonts w:hint="eastAsia"/>
              </w:rPr>
              <w:t>转台倾斜角度</w:t>
            </w:r>
          </w:p>
        </w:tc>
        <w:tc>
          <w:tcPr>
            <w:tcW w:w="1430" w:type="dxa"/>
          </w:tcPr>
          <w:p w:rsidR="00F97C72" w:rsidRDefault="00F97C72" w:rsidP="00F97C72">
            <w:pPr>
              <w:jc w:val="center"/>
            </w:pPr>
            <w:r w:rsidRPr="001A7154">
              <w:rPr>
                <w:rFonts w:ascii="宋体" w:hAnsi="宋体" w:cs="宋体" w:hint="eastAsia"/>
              </w:rPr>
              <w:t>√</w:t>
            </w:r>
          </w:p>
        </w:tc>
        <w:tc>
          <w:tcPr>
            <w:tcW w:w="1430" w:type="dxa"/>
          </w:tcPr>
          <w:p w:rsidR="00F97C72" w:rsidRPr="007E0722" w:rsidRDefault="00F97C72" w:rsidP="00F2549F">
            <w:pPr>
              <w:jc w:val="center"/>
              <w:rPr>
                <w:rFonts w:hAnsiTheme="minorEastAsia"/>
                <w:sz w:val="21"/>
                <w:szCs w:val="21"/>
              </w:rPr>
            </w:pPr>
          </w:p>
        </w:tc>
      </w:tr>
      <w:tr w:rsidR="00F97C72" w:rsidTr="00050206">
        <w:trPr>
          <w:jc w:val="center"/>
        </w:trPr>
        <w:tc>
          <w:tcPr>
            <w:tcW w:w="2302" w:type="dxa"/>
            <w:vMerge/>
            <w:vAlign w:val="center"/>
          </w:tcPr>
          <w:p w:rsidR="00F97C72" w:rsidRPr="008F52BC" w:rsidRDefault="00F97C72" w:rsidP="008F52BC">
            <w:pPr>
              <w:spacing w:line="288" w:lineRule="auto"/>
              <w:jc w:val="center"/>
            </w:pPr>
          </w:p>
        </w:tc>
        <w:tc>
          <w:tcPr>
            <w:tcW w:w="1048" w:type="dxa"/>
            <w:vAlign w:val="center"/>
          </w:tcPr>
          <w:p w:rsidR="00F97C72" w:rsidRPr="008F52BC" w:rsidRDefault="00F97C72" w:rsidP="008F52BC">
            <w:pPr>
              <w:spacing w:line="288" w:lineRule="auto"/>
              <w:jc w:val="center"/>
            </w:pPr>
            <w:r w:rsidRPr="008F52BC">
              <w:rPr>
                <w:rFonts w:hint="eastAsia"/>
              </w:rPr>
              <w:t>2</w:t>
            </w:r>
          </w:p>
        </w:tc>
        <w:tc>
          <w:tcPr>
            <w:tcW w:w="3418" w:type="dxa"/>
            <w:vAlign w:val="center"/>
          </w:tcPr>
          <w:p w:rsidR="00F97C72" w:rsidRPr="008F52BC" w:rsidRDefault="00F97C72" w:rsidP="008F52BC">
            <w:pPr>
              <w:spacing w:line="288" w:lineRule="auto"/>
              <w:jc w:val="center"/>
            </w:pPr>
            <w:r w:rsidRPr="008F52BC">
              <w:rPr>
                <w:rFonts w:hint="eastAsia"/>
              </w:rPr>
              <w:t>转台转速</w:t>
            </w:r>
          </w:p>
        </w:tc>
        <w:tc>
          <w:tcPr>
            <w:tcW w:w="1430" w:type="dxa"/>
          </w:tcPr>
          <w:p w:rsidR="00F97C72" w:rsidRDefault="00F97C72" w:rsidP="00F97C72">
            <w:pPr>
              <w:jc w:val="center"/>
            </w:pPr>
            <w:r w:rsidRPr="001A7154">
              <w:rPr>
                <w:rFonts w:ascii="宋体" w:hAnsi="宋体" w:cs="宋体" w:hint="eastAsia"/>
              </w:rPr>
              <w:t>√</w:t>
            </w:r>
          </w:p>
        </w:tc>
        <w:tc>
          <w:tcPr>
            <w:tcW w:w="1430" w:type="dxa"/>
          </w:tcPr>
          <w:p w:rsidR="00F97C72" w:rsidRDefault="00F97C72" w:rsidP="00F2549F">
            <w:pPr>
              <w:jc w:val="center"/>
              <w:rPr>
                <w:rFonts w:ascii="宋体" w:hAnsi="宋体" w:cs="宋体"/>
              </w:rPr>
            </w:pPr>
          </w:p>
        </w:tc>
      </w:tr>
      <w:tr w:rsidR="00F97C72" w:rsidTr="00050206">
        <w:trPr>
          <w:jc w:val="center"/>
        </w:trPr>
        <w:tc>
          <w:tcPr>
            <w:tcW w:w="2302" w:type="dxa"/>
            <w:vMerge/>
            <w:vAlign w:val="center"/>
          </w:tcPr>
          <w:p w:rsidR="00F97C72" w:rsidRPr="008F52BC" w:rsidRDefault="00F97C72" w:rsidP="008F52BC">
            <w:pPr>
              <w:spacing w:line="288" w:lineRule="auto"/>
              <w:jc w:val="center"/>
            </w:pPr>
          </w:p>
        </w:tc>
        <w:tc>
          <w:tcPr>
            <w:tcW w:w="1048" w:type="dxa"/>
            <w:vAlign w:val="center"/>
          </w:tcPr>
          <w:p w:rsidR="00F97C72" w:rsidRPr="008F52BC" w:rsidRDefault="00F97C72" w:rsidP="008F52BC">
            <w:pPr>
              <w:spacing w:line="288" w:lineRule="auto"/>
              <w:jc w:val="center"/>
            </w:pPr>
            <w:r w:rsidRPr="008F52BC">
              <w:rPr>
                <w:rFonts w:hint="eastAsia"/>
              </w:rPr>
              <w:t>3</w:t>
            </w:r>
          </w:p>
        </w:tc>
        <w:tc>
          <w:tcPr>
            <w:tcW w:w="3418" w:type="dxa"/>
            <w:vAlign w:val="center"/>
          </w:tcPr>
          <w:p w:rsidR="00F97C72" w:rsidRPr="008F52BC" w:rsidRDefault="00F97C72" w:rsidP="008F52BC">
            <w:pPr>
              <w:spacing w:line="288" w:lineRule="auto"/>
              <w:jc w:val="center"/>
            </w:pPr>
            <w:r w:rsidRPr="008F52BC">
              <w:rPr>
                <w:rFonts w:hint="eastAsia"/>
              </w:rPr>
              <w:t>滴水针头间距</w:t>
            </w:r>
          </w:p>
        </w:tc>
        <w:tc>
          <w:tcPr>
            <w:tcW w:w="1430" w:type="dxa"/>
          </w:tcPr>
          <w:p w:rsidR="00F97C72" w:rsidRDefault="00F97C72" w:rsidP="00F97C72">
            <w:pPr>
              <w:jc w:val="center"/>
            </w:pPr>
            <w:r w:rsidRPr="001A7154">
              <w:rPr>
                <w:rFonts w:ascii="宋体" w:hAnsi="宋体" w:cs="宋体" w:hint="eastAsia"/>
              </w:rPr>
              <w:t>√</w:t>
            </w:r>
          </w:p>
        </w:tc>
        <w:tc>
          <w:tcPr>
            <w:tcW w:w="1430" w:type="dxa"/>
          </w:tcPr>
          <w:p w:rsidR="00F97C72" w:rsidRDefault="00F97C72" w:rsidP="00F2549F">
            <w:pPr>
              <w:jc w:val="center"/>
              <w:rPr>
                <w:rFonts w:ascii="宋体" w:hAnsi="宋体" w:cs="宋体"/>
              </w:rPr>
            </w:pPr>
          </w:p>
        </w:tc>
      </w:tr>
      <w:tr w:rsidR="00F97C72" w:rsidTr="00050206">
        <w:trPr>
          <w:jc w:val="center"/>
        </w:trPr>
        <w:tc>
          <w:tcPr>
            <w:tcW w:w="2302" w:type="dxa"/>
            <w:vMerge/>
            <w:vAlign w:val="center"/>
          </w:tcPr>
          <w:p w:rsidR="00F97C72" w:rsidRPr="008F52BC" w:rsidRDefault="00F97C72" w:rsidP="008F52BC">
            <w:pPr>
              <w:spacing w:line="288" w:lineRule="auto"/>
              <w:jc w:val="center"/>
            </w:pPr>
          </w:p>
        </w:tc>
        <w:tc>
          <w:tcPr>
            <w:tcW w:w="1048" w:type="dxa"/>
            <w:vAlign w:val="center"/>
          </w:tcPr>
          <w:p w:rsidR="00F97C72" w:rsidRPr="008F52BC" w:rsidRDefault="00F97C72" w:rsidP="008F52BC">
            <w:pPr>
              <w:spacing w:line="288" w:lineRule="auto"/>
              <w:jc w:val="center"/>
            </w:pPr>
            <w:r w:rsidRPr="008F52BC">
              <w:rPr>
                <w:rFonts w:hint="eastAsia"/>
              </w:rPr>
              <w:t>4</w:t>
            </w:r>
          </w:p>
        </w:tc>
        <w:tc>
          <w:tcPr>
            <w:tcW w:w="3418" w:type="dxa"/>
            <w:vAlign w:val="center"/>
          </w:tcPr>
          <w:p w:rsidR="00F97C72" w:rsidRPr="008F52BC" w:rsidRDefault="00F97C72" w:rsidP="008F52BC">
            <w:pPr>
              <w:spacing w:line="288" w:lineRule="auto"/>
              <w:jc w:val="center"/>
            </w:pPr>
            <w:r w:rsidRPr="008F52BC">
              <w:rPr>
                <w:rFonts w:hint="eastAsia"/>
              </w:rPr>
              <w:t>I</w:t>
            </w:r>
            <w:r w:rsidRPr="008F52BC">
              <w:t>PX1</w:t>
            </w:r>
            <w:r w:rsidRPr="008F52BC">
              <w:rPr>
                <w:rFonts w:hint="eastAsia"/>
              </w:rPr>
              <w:t>滴水量</w:t>
            </w:r>
          </w:p>
        </w:tc>
        <w:tc>
          <w:tcPr>
            <w:tcW w:w="1430" w:type="dxa"/>
          </w:tcPr>
          <w:p w:rsidR="00F97C72" w:rsidRDefault="00F97C72" w:rsidP="00F97C72">
            <w:pPr>
              <w:jc w:val="center"/>
            </w:pPr>
            <w:r w:rsidRPr="001A7154">
              <w:rPr>
                <w:rFonts w:ascii="宋体" w:hAnsi="宋体" w:cs="宋体" w:hint="eastAsia"/>
              </w:rPr>
              <w:t>√</w:t>
            </w:r>
          </w:p>
        </w:tc>
        <w:tc>
          <w:tcPr>
            <w:tcW w:w="1430" w:type="dxa"/>
          </w:tcPr>
          <w:p w:rsidR="00F97C72" w:rsidRDefault="00F97C72" w:rsidP="00F2549F">
            <w:pPr>
              <w:jc w:val="center"/>
              <w:rPr>
                <w:rFonts w:ascii="宋体" w:hAnsi="宋体" w:cs="宋体"/>
              </w:rPr>
            </w:pPr>
          </w:p>
        </w:tc>
      </w:tr>
      <w:tr w:rsidR="00F97C72" w:rsidTr="00050206">
        <w:trPr>
          <w:jc w:val="center"/>
        </w:trPr>
        <w:tc>
          <w:tcPr>
            <w:tcW w:w="2302" w:type="dxa"/>
            <w:vMerge/>
            <w:vAlign w:val="center"/>
          </w:tcPr>
          <w:p w:rsidR="00F97C72" w:rsidRPr="008F52BC" w:rsidRDefault="00F97C72" w:rsidP="008F52BC">
            <w:pPr>
              <w:spacing w:line="288" w:lineRule="auto"/>
              <w:jc w:val="center"/>
            </w:pPr>
          </w:p>
        </w:tc>
        <w:tc>
          <w:tcPr>
            <w:tcW w:w="1048" w:type="dxa"/>
            <w:vAlign w:val="center"/>
          </w:tcPr>
          <w:p w:rsidR="00F97C72" w:rsidRPr="008F52BC" w:rsidRDefault="00F97C72" w:rsidP="008F52BC">
            <w:pPr>
              <w:spacing w:line="288" w:lineRule="auto"/>
              <w:jc w:val="center"/>
            </w:pPr>
            <w:r w:rsidRPr="008F52BC">
              <w:rPr>
                <w:rFonts w:hint="eastAsia"/>
              </w:rPr>
              <w:t>5</w:t>
            </w:r>
          </w:p>
        </w:tc>
        <w:tc>
          <w:tcPr>
            <w:tcW w:w="3418" w:type="dxa"/>
            <w:vAlign w:val="center"/>
          </w:tcPr>
          <w:p w:rsidR="00F97C72" w:rsidRPr="008F52BC" w:rsidRDefault="00F97C72" w:rsidP="008F52BC">
            <w:pPr>
              <w:spacing w:line="288" w:lineRule="auto"/>
              <w:jc w:val="center"/>
            </w:pPr>
            <w:r w:rsidRPr="008F52BC">
              <w:rPr>
                <w:rFonts w:hint="eastAsia"/>
              </w:rPr>
              <w:t>I</w:t>
            </w:r>
            <w:r w:rsidRPr="008F52BC">
              <w:t>PX2</w:t>
            </w:r>
            <w:r w:rsidRPr="008F52BC">
              <w:rPr>
                <w:rFonts w:hint="eastAsia"/>
              </w:rPr>
              <w:t>滴水量</w:t>
            </w:r>
          </w:p>
        </w:tc>
        <w:tc>
          <w:tcPr>
            <w:tcW w:w="1430" w:type="dxa"/>
          </w:tcPr>
          <w:p w:rsidR="00F97C72" w:rsidRDefault="00F97C72" w:rsidP="00F97C72">
            <w:pPr>
              <w:jc w:val="center"/>
            </w:pPr>
            <w:r w:rsidRPr="001A7154">
              <w:rPr>
                <w:rFonts w:ascii="宋体" w:hAnsi="宋体" w:cs="宋体" w:hint="eastAsia"/>
              </w:rPr>
              <w:t>√</w:t>
            </w:r>
          </w:p>
        </w:tc>
        <w:tc>
          <w:tcPr>
            <w:tcW w:w="1430" w:type="dxa"/>
          </w:tcPr>
          <w:p w:rsidR="00F97C72" w:rsidRDefault="00F97C72" w:rsidP="00F2549F">
            <w:pPr>
              <w:jc w:val="center"/>
              <w:rPr>
                <w:rFonts w:ascii="宋体" w:hAnsi="宋体" w:cs="宋体"/>
              </w:rPr>
            </w:pPr>
          </w:p>
        </w:tc>
      </w:tr>
      <w:tr w:rsidR="00F97C72" w:rsidTr="00050206">
        <w:trPr>
          <w:jc w:val="center"/>
        </w:trPr>
        <w:tc>
          <w:tcPr>
            <w:tcW w:w="2302" w:type="dxa"/>
            <w:vMerge/>
            <w:vAlign w:val="center"/>
          </w:tcPr>
          <w:p w:rsidR="00F97C72" w:rsidRPr="008F52BC" w:rsidRDefault="00F97C72" w:rsidP="008F52BC">
            <w:pPr>
              <w:spacing w:line="288" w:lineRule="auto"/>
              <w:jc w:val="center"/>
            </w:pPr>
          </w:p>
        </w:tc>
        <w:tc>
          <w:tcPr>
            <w:tcW w:w="1048" w:type="dxa"/>
            <w:vAlign w:val="center"/>
          </w:tcPr>
          <w:p w:rsidR="00F97C72" w:rsidRPr="008F52BC" w:rsidRDefault="00F97C72" w:rsidP="008F52BC">
            <w:pPr>
              <w:spacing w:line="288" w:lineRule="auto"/>
              <w:jc w:val="center"/>
            </w:pPr>
            <w:r w:rsidRPr="008F52BC">
              <w:rPr>
                <w:rFonts w:hint="eastAsia"/>
              </w:rPr>
              <w:t>6</w:t>
            </w:r>
          </w:p>
        </w:tc>
        <w:tc>
          <w:tcPr>
            <w:tcW w:w="3418" w:type="dxa"/>
            <w:vAlign w:val="center"/>
          </w:tcPr>
          <w:p w:rsidR="00F97C72" w:rsidRPr="008F52BC" w:rsidRDefault="00F97C72" w:rsidP="008F52BC">
            <w:pPr>
              <w:spacing w:line="288" w:lineRule="auto"/>
              <w:jc w:val="center"/>
            </w:pPr>
            <w:r w:rsidRPr="008F52BC">
              <w:rPr>
                <w:rFonts w:hint="eastAsia"/>
              </w:rPr>
              <w:t>计时时间</w:t>
            </w:r>
          </w:p>
        </w:tc>
        <w:tc>
          <w:tcPr>
            <w:tcW w:w="1430" w:type="dxa"/>
          </w:tcPr>
          <w:p w:rsidR="00F97C72" w:rsidRDefault="00F97C72" w:rsidP="00F97C72">
            <w:pPr>
              <w:jc w:val="center"/>
            </w:pPr>
            <w:r w:rsidRPr="001A7154">
              <w:rPr>
                <w:rFonts w:ascii="宋体" w:hAnsi="宋体" w:cs="宋体" w:hint="eastAsia"/>
              </w:rPr>
              <w:t>√</w:t>
            </w:r>
          </w:p>
        </w:tc>
        <w:tc>
          <w:tcPr>
            <w:tcW w:w="1430" w:type="dxa"/>
          </w:tcPr>
          <w:p w:rsidR="00F97C72" w:rsidRDefault="00F97C72" w:rsidP="00F2549F">
            <w:pPr>
              <w:jc w:val="center"/>
              <w:rPr>
                <w:rFonts w:ascii="宋体" w:hAnsi="宋体" w:cs="宋体"/>
              </w:rPr>
            </w:pPr>
          </w:p>
        </w:tc>
      </w:tr>
      <w:tr w:rsidR="00050206" w:rsidTr="00050206">
        <w:trPr>
          <w:jc w:val="center"/>
        </w:trPr>
        <w:tc>
          <w:tcPr>
            <w:tcW w:w="2302" w:type="dxa"/>
            <w:vMerge w:val="restart"/>
            <w:vAlign w:val="center"/>
          </w:tcPr>
          <w:p w:rsidR="00050206" w:rsidRPr="008F52BC" w:rsidRDefault="00050206" w:rsidP="00050206">
            <w:pPr>
              <w:spacing w:line="288" w:lineRule="auto"/>
              <w:jc w:val="center"/>
            </w:pPr>
            <w:r w:rsidRPr="008F52BC">
              <w:rPr>
                <w:rFonts w:hint="eastAsia"/>
              </w:rPr>
              <w:t>I</w:t>
            </w:r>
            <w:r w:rsidRPr="008F52BC">
              <w:t>PX3</w:t>
            </w:r>
            <w:r w:rsidRPr="008F52BC">
              <w:rPr>
                <w:rFonts w:hint="eastAsia"/>
              </w:rPr>
              <w:t>和</w:t>
            </w:r>
            <w:r w:rsidRPr="008F52BC">
              <w:rPr>
                <w:rFonts w:hint="eastAsia"/>
              </w:rPr>
              <w:t>I</w:t>
            </w:r>
            <w:r w:rsidRPr="008F52BC">
              <w:t>PX4</w:t>
            </w:r>
            <w:r w:rsidRPr="008F52BC">
              <w:rPr>
                <w:rFonts w:hint="eastAsia"/>
              </w:rPr>
              <w:t>等级</w:t>
            </w:r>
          </w:p>
          <w:p w:rsidR="00050206" w:rsidRPr="008F52BC" w:rsidRDefault="00050206" w:rsidP="00050206">
            <w:pPr>
              <w:spacing w:line="288" w:lineRule="auto"/>
              <w:jc w:val="center"/>
            </w:pPr>
            <w:r w:rsidRPr="008F52BC">
              <w:rPr>
                <w:rFonts w:hint="eastAsia"/>
              </w:rPr>
              <w:t>防淋水溅水试验设备（摆管式防淋水和溅水试验设备）</w:t>
            </w:r>
          </w:p>
        </w:tc>
        <w:tc>
          <w:tcPr>
            <w:tcW w:w="1048" w:type="dxa"/>
            <w:vAlign w:val="center"/>
          </w:tcPr>
          <w:p w:rsidR="00050206" w:rsidRPr="008F52BC" w:rsidRDefault="00050206" w:rsidP="00050206">
            <w:pPr>
              <w:spacing w:line="288" w:lineRule="auto"/>
              <w:jc w:val="center"/>
            </w:pPr>
            <w:r w:rsidRPr="008F52BC">
              <w:rPr>
                <w:rFonts w:hint="eastAsia"/>
              </w:rPr>
              <w:t>1</w:t>
            </w:r>
          </w:p>
        </w:tc>
        <w:tc>
          <w:tcPr>
            <w:tcW w:w="3418" w:type="dxa"/>
            <w:vAlign w:val="center"/>
          </w:tcPr>
          <w:p w:rsidR="00050206" w:rsidRPr="008F52BC" w:rsidRDefault="00050206" w:rsidP="00050206">
            <w:pPr>
              <w:spacing w:line="288" w:lineRule="auto"/>
              <w:jc w:val="center"/>
            </w:pPr>
            <w:r w:rsidRPr="008F52BC">
              <w:rPr>
                <w:rFonts w:hint="eastAsia"/>
              </w:rPr>
              <w:t>I</w:t>
            </w:r>
            <w:r w:rsidRPr="008F52BC">
              <w:t>PX3</w:t>
            </w:r>
            <w:r w:rsidRPr="008F52BC">
              <w:rPr>
                <w:rFonts w:hint="eastAsia"/>
              </w:rPr>
              <w:t>摆管孔数</w:t>
            </w:r>
          </w:p>
        </w:tc>
        <w:tc>
          <w:tcPr>
            <w:tcW w:w="1430" w:type="dxa"/>
          </w:tcPr>
          <w:p w:rsidR="00050206" w:rsidRDefault="00050206" w:rsidP="00050206">
            <w:pPr>
              <w:jc w:val="center"/>
              <w:rPr>
                <w:rFonts w:ascii="宋体" w:hAnsi="宋体" w:cs="宋体"/>
              </w:rPr>
            </w:pPr>
          </w:p>
        </w:tc>
        <w:tc>
          <w:tcPr>
            <w:tcW w:w="1430" w:type="dxa"/>
          </w:tcPr>
          <w:p w:rsidR="00050206" w:rsidRDefault="00050206" w:rsidP="00050206">
            <w:pPr>
              <w:jc w:val="center"/>
              <w:rPr>
                <w:rFonts w:ascii="宋体" w:hAnsi="宋体" w:cs="宋体"/>
              </w:rPr>
            </w:pPr>
            <w:r>
              <w:rPr>
                <w:rFonts w:ascii="宋体" w:hAnsi="宋体" w:cs="宋体" w:hint="eastAsia"/>
              </w:rPr>
              <w:t>√</w:t>
            </w:r>
          </w:p>
        </w:tc>
      </w:tr>
      <w:tr w:rsidR="00050206" w:rsidTr="00050206">
        <w:trPr>
          <w:jc w:val="center"/>
        </w:trPr>
        <w:tc>
          <w:tcPr>
            <w:tcW w:w="2302" w:type="dxa"/>
            <w:vMerge/>
            <w:vAlign w:val="center"/>
          </w:tcPr>
          <w:p w:rsidR="00050206" w:rsidRPr="008F52BC" w:rsidRDefault="00050206" w:rsidP="00050206">
            <w:pPr>
              <w:spacing w:line="288" w:lineRule="auto"/>
              <w:jc w:val="center"/>
            </w:pPr>
          </w:p>
        </w:tc>
        <w:tc>
          <w:tcPr>
            <w:tcW w:w="1048" w:type="dxa"/>
            <w:vAlign w:val="center"/>
          </w:tcPr>
          <w:p w:rsidR="00050206" w:rsidRPr="008F52BC" w:rsidRDefault="00050206" w:rsidP="00050206">
            <w:pPr>
              <w:spacing w:line="288" w:lineRule="auto"/>
              <w:jc w:val="center"/>
            </w:pPr>
            <w:r w:rsidRPr="008F52BC">
              <w:rPr>
                <w:rFonts w:hint="eastAsia"/>
              </w:rPr>
              <w:t>2</w:t>
            </w:r>
          </w:p>
        </w:tc>
        <w:tc>
          <w:tcPr>
            <w:tcW w:w="3418" w:type="dxa"/>
            <w:vAlign w:val="center"/>
          </w:tcPr>
          <w:p w:rsidR="00050206" w:rsidRPr="008F52BC" w:rsidRDefault="00050206" w:rsidP="00050206">
            <w:pPr>
              <w:spacing w:line="288" w:lineRule="auto"/>
              <w:jc w:val="center"/>
            </w:pPr>
            <w:r w:rsidRPr="008F52BC">
              <w:rPr>
                <w:rFonts w:hint="eastAsia"/>
              </w:rPr>
              <w:t>I</w:t>
            </w:r>
            <w:r w:rsidRPr="008F52BC">
              <w:t>PX4</w:t>
            </w:r>
            <w:r w:rsidRPr="008F52BC">
              <w:rPr>
                <w:rFonts w:hint="eastAsia"/>
              </w:rPr>
              <w:t>摆管孔数</w:t>
            </w:r>
          </w:p>
        </w:tc>
        <w:tc>
          <w:tcPr>
            <w:tcW w:w="1430" w:type="dxa"/>
          </w:tcPr>
          <w:p w:rsidR="00050206" w:rsidRDefault="00050206" w:rsidP="00050206">
            <w:pPr>
              <w:jc w:val="center"/>
              <w:rPr>
                <w:rFonts w:ascii="宋体" w:hAnsi="宋体" w:cs="宋体"/>
              </w:rPr>
            </w:pPr>
          </w:p>
        </w:tc>
        <w:tc>
          <w:tcPr>
            <w:tcW w:w="1430" w:type="dxa"/>
          </w:tcPr>
          <w:p w:rsidR="00050206" w:rsidRDefault="00050206" w:rsidP="00050206">
            <w:pPr>
              <w:jc w:val="center"/>
              <w:rPr>
                <w:rFonts w:ascii="宋体" w:hAnsi="宋体" w:cs="宋体"/>
              </w:rPr>
            </w:pPr>
            <w:r>
              <w:rPr>
                <w:rFonts w:ascii="宋体" w:hAnsi="宋体" w:cs="宋体" w:hint="eastAsia"/>
              </w:rPr>
              <w:t>√</w:t>
            </w:r>
          </w:p>
        </w:tc>
      </w:tr>
      <w:tr w:rsidR="00050206" w:rsidTr="00050206">
        <w:trPr>
          <w:jc w:val="center"/>
        </w:trPr>
        <w:tc>
          <w:tcPr>
            <w:tcW w:w="2302" w:type="dxa"/>
            <w:vMerge/>
            <w:vAlign w:val="center"/>
          </w:tcPr>
          <w:p w:rsidR="00050206" w:rsidRPr="008F52BC" w:rsidRDefault="00050206" w:rsidP="00050206">
            <w:pPr>
              <w:spacing w:line="288" w:lineRule="auto"/>
              <w:jc w:val="center"/>
            </w:pPr>
          </w:p>
        </w:tc>
        <w:tc>
          <w:tcPr>
            <w:tcW w:w="1048" w:type="dxa"/>
            <w:vAlign w:val="center"/>
          </w:tcPr>
          <w:p w:rsidR="00050206" w:rsidRPr="008F52BC" w:rsidRDefault="00050206" w:rsidP="00050206">
            <w:pPr>
              <w:spacing w:line="288" w:lineRule="auto"/>
              <w:jc w:val="center"/>
            </w:pPr>
            <w:r w:rsidRPr="008F52BC">
              <w:rPr>
                <w:rFonts w:hint="eastAsia"/>
              </w:rPr>
              <w:t>3</w:t>
            </w:r>
          </w:p>
        </w:tc>
        <w:tc>
          <w:tcPr>
            <w:tcW w:w="3418" w:type="dxa"/>
            <w:vAlign w:val="center"/>
          </w:tcPr>
          <w:p w:rsidR="00050206" w:rsidRPr="008F52BC" w:rsidRDefault="00050206" w:rsidP="00050206">
            <w:pPr>
              <w:spacing w:line="288" w:lineRule="auto"/>
              <w:jc w:val="center"/>
            </w:pPr>
            <w:r w:rsidRPr="008F52BC">
              <w:rPr>
                <w:rFonts w:hint="eastAsia"/>
              </w:rPr>
              <w:t>摆管半径</w:t>
            </w:r>
          </w:p>
        </w:tc>
        <w:tc>
          <w:tcPr>
            <w:tcW w:w="1430" w:type="dxa"/>
          </w:tcPr>
          <w:p w:rsidR="00050206" w:rsidRPr="007E0722" w:rsidRDefault="00050206" w:rsidP="00050206">
            <w:pPr>
              <w:jc w:val="center"/>
              <w:rPr>
                <w:rFonts w:hAnsiTheme="minorEastAsia"/>
                <w:sz w:val="21"/>
                <w:szCs w:val="21"/>
              </w:rPr>
            </w:pPr>
            <w:r>
              <w:rPr>
                <w:rFonts w:ascii="宋体" w:hAnsi="宋体" w:cs="宋体" w:hint="eastAsia"/>
              </w:rPr>
              <w:t>√</w:t>
            </w:r>
          </w:p>
        </w:tc>
        <w:tc>
          <w:tcPr>
            <w:tcW w:w="1430" w:type="dxa"/>
          </w:tcPr>
          <w:p w:rsidR="00050206" w:rsidRPr="007E0722" w:rsidRDefault="00050206" w:rsidP="00050206">
            <w:pPr>
              <w:jc w:val="center"/>
              <w:rPr>
                <w:rFonts w:hAnsiTheme="minorEastAsia"/>
                <w:sz w:val="21"/>
                <w:szCs w:val="21"/>
              </w:rPr>
            </w:pPr>
          </w:p>
        </w:tc>
      </w:tr>
      <w:tr w:rsidR="00050206" w:rsidTr="00050206">
        <w:trPr>
          <w:jc w:val="center"/>
        </w:trPr>
        <w:tc>
          <w:tcPr>
            <w:tcW w:w="2302" w:type="dxa"/>
            <w:vMerge/>
            <w:vAlign w:val="center"/>
          </w:tcPr>
          <w:p w:rsidR="00050206" w:rsidRPr="008F52BC" w:rsidRDefault="00050206" w:rsidP="00050206">
            <w:pPr>
              <w:spacing w:line="288" w:lineRule="auto"/>
              <w:jc w:val="center"/>
            </w:pPr>
          </w:p>
        </w:tc>
        <w:tc>
          <w:tcPr>
            <w:tcW w:w="1048" w:type="dxa"/>
            <w:vAlign w:val="center"/>
          </w:tcPr>
          <w:p w:rsidR="00050206" w:rsidRPr="008F52BC" w:rsidRDefault="00050206" w:rsidP="00050206">
            <w:pPr>
              <w:spacing w:line="288" w:lineRule="auto"/>
              <w:jc w:val="center"/>
            </w:pPr>
            <w:r w:rsidRPr="008F52BC">
              <w:rPr>
                <w:rFonts w:hint="eastAsia"/>
              </w:rPr>
              <w:t>4</w:t>
            </w:r>
          </w:p>
        </w:tc>
        <w:tc>
          <w:tcPr>
            <w:tcW w:w="3418" w:type="dxa"/>
            <w:vAlign w:val="center"/>
          </w:tcPr>
          <w:p w:rsidR="00050206" w:rsidRPr="008F52BC" w:rsidRDefault="00050206" w:rsidP="00050206">
            <w:pPr>
              <w:spacing w:line="288" w:lineRule="auto"/>
              <w:jc w:val="center"/>
            </w:pPr>
            <w:r w:rsidRPr="008F52BC">
              <w:rPr>
                <w:rFonts w:hint="eastAsia"/>
              </w:rPr>
              <w:t>摆管针孔间距</w:t>
            </w:r>
          </w:p>
        </w:tc>
        <w:tc>
          <w:tcPr>
            <w:tcW w:w="1430" w:type="dxa"/>
          </w:tcPr>
          <w:p w:rsidR="00050206" w:rsidRDefault="00050206" w:rsidP="00050206">
            <w:pPr>
              <w:jc w:val="center"/>
              <w:rPr>
                <w:rFonts w:ascii="宋体" w:hAnsi="宋体" w:cs="宋体"/>
              </w:rPr>
            </w:pPr>
            <w:r>
              <w:rPr>
                <w:rFonts w:ascii="宋体" w:hAnsi="宋体" w:cs="宋体" w:hint="eastAsia"/>
              </w:rPr>
              <w:t>√</w:t>
            </w:r>
          </w:p>
        </w:tc>
        <w:tc>
          <w:tcPr>
            <w:tcW w:w="1430" w:type="dxa"/>
          </w:tcPr>
          <w:p w:rsidR="00050206" w:rsidRDefault="00050206" w:rsidP="00050206">
            <w:pPr>
              <w:jc w:val="center"/>
              <w:rPr>
                <w:rFonts w:ascii="宋体" w:hAnsi="宋体" w:cs="宋体"/>
              </w:rPr>
            </w:pPr>
          </w:p>
        </w:tc>
      </w:tr>
      <w:tr w:rsidR="00050206" w:rsidTr="00050206">
        <w:trPr>
          <w:jc w:val="center"/>
        </w:trPr>
        <w:tc>
          <w:tcPr>
            <w:tcW w:w="2302" w:type="dxa"/>
            <w:vMerge/>
            <w:vAlign w:val="center"/>
          </w:tcPr>
          <w:p w:rsidR="00050206" w:rsidRPr="008F52BC" w:rsidRDefault="00050206" w:rsidP="00050206">
            <w:pPr>
              <w:spacing w:line="288" w:lineRule="auto"/>
              <w:jc w:val="center"/>
            </w:pPr>
          </w:p>
        </w:tc>
        <w:tc>
          <w:tcPr>
            <w:tcW w:w="1048" w:type="dxa"/>
            <w:vAlign w:val="center"/>
          </w:tcPr>
          <w:p w:rsidR="00050206" w:rsidRPr="008F52BC" w:rsidRDefault="00050206" w:rsidP="00050206">
            <w:pPr>
              <w:spacing w:line="288" w:lineRule="auto"/>
              <w:jc w:val="center"/>
            </w:pPr>
            <w:r w:rsidRPr="008F52BC">
              <w:rPr>
                <w:rFonts w:hint="eastAsia"/>
              </w:rPr>
              <w:t>5</w:t>
            </w:r>
          </w:p>
        </w:tc>
        <w:tc>
          <w:tcPr>
            <w:tcW w:w="3418" w:type="dxa"/>
            <w:vAlign w:val="center"/>
          </w:tcPr>
          <w:p w:rsidR="00050206" w:rsidRPr="008F52BC" w:rsidRDefault="00050206" w:rsidP="00050206">
            <w:pPr>
              <w:spacing w:line="288" w:lineRule="auto"/>
              <w:jc w:val="center"/>
            </w:pPr>
            <w:r w:rsidRPr="008F52BC">
              <w:t>IPX3</w:t>
            </w:r>
            <w:r w:rsidRPr="008F52BC">
              <w:rPr>
                <w:rFonts w:hint="eastAsia"/>
              </w:rPr>
              <w:t>摆管摆动幅度</w:t>
            </w:r>
          </w:p>
        </w:tc>
        <w:tc>
          <w:tcPr>
            <w:tcW w:w="1430" w:type="dxa"/>
          </w:tcPr>
          <w:p w:rsidR="00050206" w:rsidRDefault="00050206" w:rsidP="00050206">
            <w:pPr>
              <w:jc w:val="center"/>
              <w:rPr>
                <w:rFonts w:ascii="宋体" w:hAnsi="宋体" w:cs="宋体"/>
              </w:rPr>
            </w:pPr>
            <w:r>
              <w:rPr>
                <w:rFonts w:ascii="宋体" w:hAnsi="宋体" w:cs="宋体" w:hint="eastAsia"/>
              </w:rPr>
              <w:t>√</w:t>
            </w:r>
          </w:p>
        </w:tc>
        <w:tc>
          <w:tcPr>
            <w:tcW w:w="1430" w:type="dxa"/>
          </w:tcPr>
          <w:p w:rsidR="00050206" w:rsidRDefault="00050206" w:rsidP="00050206">
            <w:pPr>
              <w:jc w:val="center"/>
              <w:rPr>
                <w:rFonts w:ascii="宋体" w:hAnsi="宋体" w:cs="宋体"/>
              </w:rPr>
            </w:pPr>
          </w:p>
        </w:tc>
      </w:tr>
      <w:tr w:rsidR="00050206" w:rsidTr="00050206">
        <w:trPr>
          <w:jc w:val="center"/>
        </w:trPr>
        <w:tc>
          <w:tcPr>
            <w:tcW w:w="2302" w:type="dxa"/>
            <w:vMerge/>
            <w:vAlign w:val="center"/>
          </w:tcPr>
          <w:p w:rsidR="00050206" w:rsidRPr="008F52BC" w:rsidRDefault="00050206" w:rsidP="00050206">
            <w:pPr>
              <w:spacing w:line="288" w:lineRule="auto"/>
              <w:jc w:val="center"/>
            </w:pPr>
          </w:p>
        </w:tc>
        <w:tc>
          <w:tcPr>
            <w:tcW w:w="1048" w:type="dxa"/>
            <w:vAlign w:val="center"/>
          </w:tcPr>
          <w:p w:rsidR="00050206" w:rsidRPr="008F52BC" w:rsidRDefault="00050206" w:rsidP="00050206">
            <w:pPr>
              <w:spacing w:line="288" w:lineRule="auto"/>
              <w:jc w:val="center"/>
            </w:pPr>
            <w:r w:rsidRPr="008F52BC">
              <w:rPr>
                <w:rFonts w:hint="eastAsia"/>
              </w:rPr>
              <w:t>6</w:t>
            </w:r>
          </w:p>
        </w:tc>
        <w:tc>
          <w:tcPr>
            <w:tcW w:w="3418" w:type="dxa"/>
            <w:vAlign w:val="center"/>
          </w:tcPr>
          <w:p w:rsidR="00050206" w:rsidRPr="008F52BC" w:rsidRDefault="00050206" w:rsidP="00050206">
            <w:pPr>
              <w:spacing w:line="288" w:lineRule="auto"/>
              <w:jc w:val="center"/>
            </w:pPr>
            <w:r w:rsidRPr="008F52BC">
              <w:t>IPX3</w:t>
            </w:r>
            <w:r>
              <w:rPr>
                <w:rFonts w:hint="eastAsia"/>
              </w:rPr>
              <w:t>单次</w:t>
            </w:r>
            <w:r w:rsidRPr="008F52BC">
              <w:rPr>
                <w:rFonts w:hint="eastAsia"/>
              </w:rPr>
              <w:t>摆管摆动</w:t>
            </w:r>
            <w:r>
              <w:rPr>
                <w:rFonts w:hint="eastAsia"/>
              </w:rPr>
              <w:t>时间</w:t>
            </w:r>
          </w:p>
        </w:tc>
        <w:tc>
          <w:tcPr>
            <w:tcW w:w="1430" w:type="dxa"/>
          </w:tcPr>
          <w:p w:rsidR="00050206" w:rsidRDefault="00050206" w:rsidP="00050206">
            <w:pPr>
              <w:jc w:val="center"/>
              <w:rPr>
                <w:rFonts w:ascii="宋体" w:hAnsi="宋体" w:cs="宋体"/>
              </w:rPr>
            </w:pPr>
            <w:r>
              <w:rPr>
                <w:rFonts w:ascii="宋体" w:hAnsi="宋体" w:cs="宋体" w:hint="eastAsia"/>
              </w:rPr>
              <w:t>√</w:t>
            </w:r>
          </w:p>
        </w:tc>
        <w:tc>
          <w:tcPr>
            <w:tcW w:w="1430" w:type="dxa"/>
          </w:tcPr>
          <w:p w:rsidR="00050206" w:rsidRDefault="00050206" w:rsidP="00050206">
            <w:pPr>
              <w:jc w:val="center"/>
              <w:rPr>
                <w:rFonts w:ascii="宋体" w:hAnsi="宋体" w:cs="宋体"/>
              </w:rPr>
            </w:pPr>
          </w:p>
        </w:tc>
      </w:tr>
      <w:tr w:rsidR="004C5959" w:rsidTr="009B59B0">
        <w:trPr>
          <w:jc w:val="center"/>
        </w:trPr>
        <w:tc>
          <w:tcPr>
            <w:tcW w:w="2302" w:type="dxa"/>
            <w:vMerge/>
            <w:vAlign w:val="center"/>
          </w:tcPr>
          <w:p w:rsidR="004C5959" w:rsidRPr="008F52BC" w:rsidRDefault="004C5959" w:rsidP="004C5959">
            <w:pPr>
              <w:spacing w:line="288" w:lineRule="auto"/>
              <w:jc w:val="center"/>
            </w:pPr>
          </w:p>
        </w:tc>
        <w:tc>
          <w:tcPr>
            <w:tcW w:w="1048" w:type="dxa"/>
          </w:tcPr>
          <w:p w:rsidR="004C5959" w:rsidRPr="008F52BC" w:rsidRDefault="004C5959" w:rsidP="004C5959">
            <w:pPr>
              <w:spacing w:line="288" w:lineRule="auto"/>
              <w:jc w:val="center"/>
            </w:pPr>
            <w:r w:rsidRPr="008F52BC">
              <w:rPr>
                <w:rFonts w:hint="eastAsia"/>
              </w:rPr>
              <w:t>7</w:t>
            </w:r>
          </w:p>
        </w:tc>
        <w:tc>
          <w:tcPr>
            <w:tcW w:w="3418" w:type="dxa"/>
            <w:vAlign w:val="center"/>
          </w:tcPr>
          <w:p w:rsidR="004C5959" w:rsidRPr="008F52BC" w:rsidRDefault="004C5959" w:rsidP="004C5959">
            <w:pPr>
              <w:spacing w:line="288" w:lineRule="auto"/>
              <w:jc w:val="center"/>
            </w:pPr>
            <w:r w:rsidRPr="008F52BC">
              <w:t>IPX4</w:t>
            </w:r>
            <w:r w:rsidRPr="008F52BC">
              <w:rPr>
                <w:rFonts w:hint="eastAsia"/>
              </w:rPr>
              <w:t>摆管摆动幅度</w:t>
            </w:r>
          </w:p>
        </w:tc>
        <w:tc>
          <w:tcPr>
            <w:tcW w:w="1430" w:type="dxa"/>
          </w:tcPr>
          <w:p w:rsidR="004C5959" w:rsidRDefault="004C5959" w:rsidP="004C5959">
            <w:pPr>
              <w:jc w:val="center"/>
              <w:rPr>
                <w:rFonts w:ascii="宋体" w:hAnsi="宋体" w:cs="宋体"/>
              </w:rPr>
            </w:pPr>
            <w:r>
              <w:rPr>
                <w:rFonts w:ascii="宋体" w:hAnsi="宋体" w:cs="宋体" w:hint="eastAsia"/>
              </w:rPr>
              <w:t>√</w:t>
            </w:r>
          </w:p>
        </w:tc>
        <w:tc>
          <w:tcPr>
            <w:tcW w:w="1430" w:type="dxa"/>
          </w:tcPr>
          <w:p w:rsidR="004C5959" w:rsidRDefault="004C5959" w:rsidP="004C5959">
            <w:pPr>
              <w:jc w:val="center"/>
              <w:rPr>
                <w:rFonts w:ascii="宋体" w:hAnsi="宋体" w:cs="宋体"/>
              </w:rPr>
            </w:pPr>
          </w:p>
        </w:tc>
      </w:tr>
      <w:tr w:rsidR="004C5959" w:rsidTr="009B59B0">
        <w:trPr>
          <w:jc w:val="center"/>
        </w:trPr>
        <w:tc>
          <w:tcPr>
            <w:tcW w:w="2302" w:type="dxa"/>
            <w:vMerge/>
            <w:vAlign w:val="center"/>
          </w:tcPr>
          <w:p w:rsidR="004C5959" w:rsidRPr="008F52BC" w:rsidRDefault="004C5959" w:rsidP="004C5959">
            <w:pPr>
              <w:spacing w:line="288" w:lineRule="auto"/>
              <w:jc w:val="center"/>
            </w:pPr>
          </w:p>
        </w:tc>
        <w:tc>
          <w:tcPr>
            <w:tcW w:w="1048" w:type="dxa"/>
            <w:vAlign w:val="center"/>
          </w:tcPr>
          <w:p w:rsidR="004C5959" w:rsidRPr="008F52BC" w:rsidRDefault="004C5959" w:rsidP="004C5959">
            <w:pPr>
              <w:spacing w:line="288" w:lineRule="auto"/>
              <w:jc w:val="center"/>
            </w:pPr>
            <w:r w:rsidRPr="008F52BC">
              <w:rPr>
                <w:rFonts w:hint="eastAsia"/>
              </w:rPr>
              <w:t>8</w:t>
            </w:r>
          </w:p>
        </w:tc>
        <w:tc>
          <w:tcPr>
            <w:tcW w:w="3418" w:type="dxa"/>
            <w:vAlign w:val="center"/>
          </w:tcPr>
          <w:p w:rsidR="004C5959" w:rsidRPr="008F52BC" w:rsidRDefault="004C5959" w:rsidP="004C5959">
            <w:pPr>
              <w:spacing w:line="288" w:lineRule="auto"/>
              <w:jc w:val="center"/>
            </w:pPr>
            <w:r w:rsidRPr="008F52BC">
              <w:t>IPX4</w:t>
            </w:r>
            <w:r>
              <w:rPr>
                <w:rFonts w:hint="eastAsia"/>
              </w:rPr>
              <w:t>单次</w:t>
            </w:r>
            <w:r w:rsidRPr="008F52BC">
              <w:rPr>
                <w:rFonts w:hint="eastAsia"/>
              </w:rPr>
              <w:t>摆管摆动</w:t>
            </w:r>
            <w:r>
              <w:rPr>
                <w:rFonts w:hint="eastAsia"/>
              </w:rPr>
              <w:t>时间</w:t>
            </w:r>
          </w:p>
        </w:tc>
        <w:tc>
          <w:tcPr>
            <w:tcW w:w="1430" w:type="dxa"/>
          </w:tcPr>
          <w:p w:rsidR="004C5959" w:rsidRDefault="004C5959" w:rsidP="004C5959">
            <w:pPr>
              <w:jc w:val="center"/>
              <w:rPr>
                <w:rFonts w:ascii="宋体" w:hAnsi="宋体" w:cs="宋体"/>
              </w:rPr>
            </w:pPr>
            <w:r>
              <w:rPr>
                <w:rFonts w:ascii="宋体" w:hAnsi="宋体" w:cs="宋体" w:hint="eastAsia"/>
              </w:rPr>
              <w:t>√</w:t>
            </w:r>
          </w:p>
        </w:tc>
        <w:tc>
          <w:tcPr>
            <w:tcW w:w="1430" w:type="dxa"/>
          </w:tcPr>
          <w:p w:rsidR="004C5959" w:rsidRDefault="004C5959" w:rsidP="004C5959">
            <w:pPr>
              <w:jc w:val="center"/>
              <w:rPr>
                <w:rFonts w:ascii="宋体" w:hAnsi="宋体" w:cs="宋体"/>
              </w:rPr>
            </w:pPr>
          </w:p>
        </w:tc>
      </w:tr>
      <w:tr w:rsidR="004C5959" w:rsidTr="00050206">
        <w:trPr>
          <w:jc w:val="center"/>
        </w:trPr>
        <w:tc>
          <w:tcPr>
            <w:tcW w:w="2302" w:type="dxa"/>
            <w:vMerge/>
            <w:vAlign w:val="center"/>
          </w:tcPr>
          <w:p w:rsidR="004C5959" w:rsidRDefault="004C5959" w:rsidP="004C5959">
            <w:pPr>
              <w:jc w:val="center"/>
              <w:rPr>
                <w:rFonts w:ascii="宋体" w:hAnsi="宋体" w:cs="宋体"/>
              </w:rPr>
            </w:pPr>
          </w:p>
        </w:tc>
        <w:tc>
          <w:tcPr>
            <w:tcW w:w="1048" w:type="dxa"/>
          </w:tcPr>
          <w:p w:rsidR="004C5959" w:rsidRPr="008F52BC" w:rsidRDefault="004C5959" w:rsidP="004C5959">
            <w:pPr>
              <w:spacing w:line="288" w:lineRule="auto"/>
              <w:jc w:val="center"/>
            </w:pPr>
            <w:r w:rsidRPr="008F52BC">
              <w:rPr>
                <w:rFonts w:hint="eastAsia"/>
              </w:rPr>
              <w:t>9</w:t>
            </w:r>
          </w:p>
        </w:tc>
        <w:tc>
          <w:tcPr>
            <w:tcW w:w="3418" w:type="dxa"/>
            <w:vAlign w:val="center"/>
          </w:tcPr>
          <w:p w:rsidR="004C5959" w:rsidRPr="008F52BC" w:rsidRDefault="004C5959" w:rsidP="004C5959">
            <w:pPr>
              <w:spacing w:line="288" w:lineRule="auto"/>
              <w:jc w:val="center"/>
            </w:pPr>
            <w:r w:rsidRPr="008F52BC">
              <w:rPr>
                <w:rFonts w:hint="eastAsia"/>
              </w:rPr>
              <w:t>摆管水</w:t>
            </w:r>
            <w:r>
              <w:rPr>
                <w:rFonts w:hint="eastAsia"/>
              </w:rPr>
              <w:t>流</w:t>
            </w:r>
            <w:r w:rsidRPr="008F52BC">
              <w:rPr>
                <w:rFonts w:hint="eastAsia"/>
              </w:rPr>
              <w:t>量</w:t>
            </w:r>
          </w:p>
        </w:tc>
        <w:tc>
          <w:tcPr>
            <w:tcW w:w="1430" w:type="dxa"/>
          </w:tcPr>
          <w:p w:rsidR="004C5959" w:rsidRDefault="004C5959" w:rsidP="004C5959">
            <w:pPr>
              <w:jc w:val="center"/>
              <w:rPr>
                <w:rFonts w:ascii="宋体" w:hAnsi="宋体" w:cs="宋体"/>
              </w:rPr>
            </w:pPr>
            <w:r>
              <w:rPr>
                <w:rFonts w:ascii="宋体" w:hAnsi="宋体" w:cs="宋体" w:hint="eastAsia"/>
              </w:rPr>
              <w:t>√</w:t>
            </w:r>
          </w:p>
        </w:tc>
        <w:tc>
          <w:tcPr>
            <w:tcW w:w="1430" w:type="dxa"/>
          </w:tcPr>
          <w:p w:rsidR="004C5959" w:rsidRDefault="004C5959" w:rsidP="004C5959">
            <w:pPr>
              <w:jc w:val="center"/>
              <w:rPr>
                <w:rFonts w:ascii="宋体" w:hAnsi="宋体" w:cs="宋体"/>
              </w:rPr>
            </w:pPr>
          </w:p>
        </w:tc>
      </w:tr>
      <w:tr w:rsidR="004C5959" w:rsidTr="00050206">
        <w:trPr>
          <w:jc w:val="center"/>
        </w:trPr>
        <w:tc>
          <w:tcPr>
            <w:tcW w:w="2302" w:type="dxa"/>
            <w:vMerge/>
            <w:vAlign w:val="center"/>
          </w:tcPr>
          <w:p w:rsidR="004C5959" w:rsidRDefault="004C5959" w:rsidP="004C5959">
            <w:pPr>
              <w:jc w:val="center"/>
              <w:rPr>
                <w:rFonts w:ascii="宋体" w:hAnsi="宋体" w:cs="宋体"/>
              </w:rPr>
            </w:pPr>
          </w:p>
        </w:tc>
        <w:tc>
          <w:tcPr>
            <w:tcW w:w="1048" w:type="dxa"/>
          </w:tcPr>
          <w:p w:rsidR="004C5959" w:rsidRPr="008F52BC" w:rsidRDefault="004C5959" w:rsidP="004C5959">
            <w:pPr>
              <w:spacing w:line="288" w:lineRule="auto"/>
              <w:jc w:val="center"/>
            </w:pPr>
            <w:r w:rsidRPr="008F52BC">
              <w:rPr>
                <w:rFonts w:hint="eastAsia"/>
              </w:rPr>
              <w:t>1</w:t>
            </w:r>
            <w:r w:rsidRPr="008F52BC">
              <w:t>0</w:t>
            </w:r>
          </w:p>
        </w:tc>
        <w:tc>
          <w:tcPr>
            <w:tcW w:w="3418" w:type="dxa"/>
            <w:vAlign w:val="center"/>
          </w:tcPr>
          <w:p w:rsidR="004C5959" w:rsidRPr="008F52BC" w:rsidRDefault="004C5959" w:rsidP="004C5959">
            <w:pPr>
              <w:spacing w:line="288" w:lineRule="auto"/>
              <w:jc w:val="center"/>
            </w:pPr>
            <w:r w:rsidRPr="008F52BC">
              <w:rPr>
                <w:rFonts w:hint="eastAsia"/>
              </w:rPr>
              <w:t>计时时间</w:t>
            </w:r>
          </w:p>
        </w:tc>
        <w:tc>
          <w:tcPr>
            <w:tcW w:w="1430" w:type="dxa"/>
          </w:tcPr>
          <w:p w:rsidR="004C5959" w:rsidRDefault="004C5959" w:rsidP="004C5959">
            <w:pPr>
              <w:jc w:val="center"/>
              <w:rPr>
                <w:rFonts w:ascii="宋体" w:hAnsi="宋体" w:cs="宋体"/>
              </w:rPr>
            </w:pPr>
            <w:r>
              <w:rPr>
                <w:rFonts w:ascii="宋体" w:hAnsi="宋体" w:cs="宋体" w:hint="eastAsia"/>
              </w:rPr>
              <w:t>√</w:t>
            </w:r>
          </w:p>
        </w:tc>
        <w:tc>
          <w:tcPr>
            <w:tcW w:w="1430" w:type="dxa"/>
          </w:tcPr>
          <w:p w:rsidR="004C5959" w:rsidRDefault="004C5959" w:rsidP="004C5959">
            <w:pPr>
              <w:jc w:val="center"/>
              <w:rPr>
                <w:rFonts w:ascii="宋体" w:hAnsi="宋体" w:cs="宋体"/>
              </w:rPr>
            </w:pPr>
          </w:p>
        </w:tc>
      </w:tr>
      <w:tr w:rsidR="004C5959" w:rsidTr="004C4245">
        <w:trPr>
          <w:jc w:val="center"/>
        </w:trPr>
        <w:tc>
          <w:tcPr>
            <w:tcW w:w="2302" w:type="dxa"/>
            <w:vMerge w:val="restart"/>
            <w:vAlign w:val="center"/>
          </w:tcPr>
          <w:p w:rsidR="004C5959" w:rsidRPr="008F52BC" w:rsidRDefault="004C5959" w:rsidP="004C5959">
            <w:pPr>
              <w:spacing w:line="288" w:lineRule="auto"/>
              <w:jc w:val="center"/>
            </w:pPr>
            <w:r w:rsidRPr="008F52BC">
              <w:rPr>
                <w:rFonts w:hint="eastAsia"/>
              </w:rPr>
              <w:t>I</w:t>
            </w:r>
            <w:r w:rsidRPr="008F52BC">
              <w:t>PX3</w:t>
            </w:r>
            <w:r w:rsidRPr="008F52BC">
              <w:rPr>
                <w:rFonts w:hint="eastAsia"/>
              </w:rPr>
              <w:t>和</w:t>
            </w:r>
            <w:r w:rsidRPr="008F52BC">
              <w:rPr>
                <w:rFonts w:hint="eastAsia"/>
              </w:rPr>
              <w:t>I</w:t>
            </w:r>
            <w:r w:rsidRPr="008F52BC">
              <w:t>PX4</w:t>
            </w:r>
            <w:r w:rsidRPr="008F52BC">
              <w:rPr>
                <w:rFonts w:hint="eastAsia"/>
              </w:rPr>
              <w:t>等级</w:t>
            </w:r>
          </w:p>
          <w:p w:rsidR="004C5959" w:rsidRDefault="004C5959" w:rsidP="004C5959">
            <w:pPr>
              <w:spacing w:line="288" w:lineRule="auto"/>
              <w:jc w:val="center"/>
              <w:rPr>
                <w:rFonts w:ascii="宋体" w:hAnsi="宋体" w:cs="宋体"/>
              </w:rPr>
            </w:pPr>
            <w:r w:rsidRPr="008F52BC">
              <w:rPr>
                <w:rFonts w:hint="eastAsia"/>
              </w:rPr>
              <w:t>防淋水溅水试验设备（手持喷头式防淋水和溅水试验设备）</w:t>
            </w:r>
          </w:p>
        </w:tc>
        <w:tc>
          <w:tcPr>
            <w:tcW w:w="1048" w:type="dxa"/>
            <w:vAlign w:val="center"/>
          </w:tcPr>
          <w:p w:rsidR="004C5959" w:rsidRPr="008F52BC" w:rsidRDefault="004C5959" w:rsidP="004C5959">
            <w:pPr>
              <w:spacing w:line="288" w:lineRule="auto"/>
              <w:jc w:val="center"/>
            </w:pPr>
            <w:r w:rsidRPr="008F52BC">
              <w:rPr>
                <w:rFonts w:hint="eastAsia"/>
              </w:rPr>
              <w:t>1</w:t>
            </w:r>
          </w:p>
        </w:tc>
        <w:tc>
          <w:tcPr>
            <w:tcW w:w="3418" w:type="dxa"/>
            <w:vAlign w:val="center"/>
          </w:tcPr>
          <w:p w:rsidR="004C5959" w:rsidRPr="008F52BC" w:rsidRDefault="004C5959" w:rsidP="004C5959">
            <w:pPr>
              <w:spacing w:line="288" w:lineRule="auto"/>
              <w:jc w:val="center"/>
            </w:pPr>
            <w:r w:rsidRPr="008F52BC">
              <w:rPr>
                <w:rFonts w:hint="eastAsia"/>
              </w:rPr>
              <w:t>喷头开孔数</w:t>
            </w:r>
          </w:p>
        </w:tc>
        <w:tc>
          <w:tcPr>
            <w:tcW w:w="1430" w:type="dxa"/>
          </w:tcPr>
          <w:p w:rsidR="004C5959" w:rsidRDefault="004C5959" w:rsidP="004C5959">
            <w:pPr>
              <w:jc w:val="center"/>
              <w:rPr>
                <w:rFonts w:ascii="宋体" w:hAnsi="宋体" w:cs="宋体"/>
              </w:rPr>
            </w:pPr>
          </w:p>
        </w:tc>
        <w:tc>
          <w:tcPr>
            <w:tcW w:w="1430" w:type="dxa"/>
          </w:tcPr>
          <w:p w:rsidR="004C5959" w:rsidRDefault="004C5959" w:rsidP="004C5959">
            <w:pPr>
              <w:jc w:val="center"/>
              <w:rPr>
                <w:rFonts w:ascii="宋体" w:hAnsi="宋体" w:cs="宋体"/>
              </w:rPr>
            </w:pPr>
            <w:r>
              <w:rPr>
                <w:rFonts w:ascii="宋体" w:hAnsi="宋体" w:cs="宋体" w:hint="eastAsia"/>
              </w:rPr>
              <w:t>√</w:t>
            </w:r>
          </w:p>
        </w:tc>
      </w:tr>
      <w:tr w:rsidR="004C5959" w:rsidTr="00050206">
        <w:trPr>
          <w:jc w:val="center"/>
        </w:trPr>
        <w:tc>
          <w:tcPr>
            <w:tcW w:w="2302" w:type="dxa"/>
            <w:vMerge/>
            <w:vAlign w:val="center"/>
          </w:tcPr>
          <w:p w:rsidR="004C5959" w:rsidRPr="008F52BC" w:rsidRDefault="004C5959" w:rsidP="004C5959">
            <w:pPr>
              <w:spacing w:line="288" w:lineRule="auto"/>
              <w:jc w:val="center"/>
            </w:pPr>
          </w:p>
        </w:tc>
        <w:tc>
          <w:tcPr>
            <w:tcW w:w="1048" w:type="dxa"/>
            <w:vAlign w:val="center"/>
          </w:tcPr>
          <w:p w:rsidR="004C5959" w:rsidRPr="008F52BC" w:rsidRDefault="004C5959" w:rsidP="004C5959">
            <w:pPr>
              <w:spacing w:line="288" w:lineRule="auto"/>
              <w:jc w:val="center"/>
            </w:pPr>
            <w:r w:rsidRPr="008F52BC">
              <w:rPr>
                <w:rFonts w:hint="eastAsia"/>
              </w:rPr>
              <w:t>2</w:t>
            </w:r>
          </w:p>
        </w:tc>
        <w:tc>
          <w:tcPr>
            <w:tcW w:w="3418" w:type="dxa"/>
            <w:vAlign w:val="center"/>
          </w:tcPr>
          <w:p w:rsidR="004C5959" w:rsidRPr="008F52BC" w:rsidRDefault="004C5959" w:rsidP="004C5959">
            <w:pPr>
              <w:spacing w:line="288" w:lineRule="auto"/>
              <w:jc w:val="center"/>
            </w:pPr>
            <w:r w:rsidRPr="008F52BC">
              <w:rPr>
                <w:rFonts w:hint="eastAsia"/>
              </w:rPr>
              <w:t>喷头外径</w:t>
            </w:r>
          </w:p>
        </w:tc>
        <w:tc>
          <w:tcPr>
            <w:tcW w:w="1430" w:type="dxa"/>
          </w:tcPr>
          <w:p w:rsidR="004C5959" w:rsidRDefault="004C5959" w:rsidP="004C5959">
            <w:pPr>
              <w:jc w:val="center"/>
              <w:rPr>
                <w:rFonts w:ascii="宋体" w:hAnsi="宋体" w:cs="宋体"/>
              </w:rPr>
            </w:pPr>
            <w:r>
              <w:rPr>
                <w:rFonts w:ascii="宋体" w:hAnsi="宋体" w:cs="宋体" w:hint="eastAsia"/>
              </w:rPr>
              <w:t>√</w:t>
            </w:r>
          </w:p>
        </w:tc>
        <w:tc>
          <w:tcPr>
            <w:tcW w:w="1430" w:type="dxa"/>
          </w:tcPr>
          <w:p w:rsidR="004C5959" w:rsidRDefault="004C5959" w:rsidP="004C5959">
            <w:pPr>
              <w:jc w:val="center"/>
              <w:rPr>
                <w:rFonts w:ascii="宋体" w:hAnsi="宋体" w:cs="宋体"/>
              </w:rPr>
            </w:pPr>
          </w:p>
        </w:tc>
      </w:tr>
      <w:tr w:rsidR="004C5959" w:rsidTr="00050206">
        <w:trPr>
          <w:jc w:val="center"/>
        </w:trPr>
        <w:tc>
          <w:tcPr>
            <w:tcW w:w="2302" w:type="dxa"/>
            <w:vMerge/>
            <w:vAlign w:val="center"/>
          </w:tcPr>
          <w:p w:rsidR="004C5959" w:rsidRPr="008F52BC" w:rsidRDefault="004C5959" w:rsidP="004C5959">
            <w:pPr>
              <w:spacing w:line="288" w:lineRule="auto"/>
              <w:jc w:val="center"/>
            </w:pPr>
          </w:p>
        </w:tc>
        <w:tc>
          <w:tcPr>
            <w:tcW w:w="1048" w:type="dxa"/>
            <w:vAlign w:val="center"/>
          </w:tcPr>
          <w:p w:rsidR="004C5959" w:rsidRPr="008F52BC" w:rsidRDefault="004C5959" w:rsidP="004C5959">
            <w:pPr>
              <w:spacing w:line="288" w:lineRule="auto"/>
              <w:jc w:val="center"/>
            </w:pPr>
            <w:r w:rsidRPr="008F52BC">
              <w:rPr>
                <w:rFonts w:hint="eastAsia"/>
              </w:rPr>
              <w:t>3</w:t>
            </w:r>
          </w:p>
        </w:tc>
        <w:tc>
          <w:tcPr>
            <w:tcW w:w="3418" w:type="dxa"/>
            <w:vAlign w:val="center"/>
          </w:tcPr>
          <w:p w:rsidR="004C5959" w:rsidRPr="008F52BC" w:rsidRDefault="004C5959" w:rsidP="004C5959">
            <w:pPr>
              <w:spacing w:line="288" w:lineRule="auto"/>
              <w:jc w:val="center"/>
            </w:pPr>
            <w:r w:rsidRPr="008F52BC">
              <w:rPr>
                <w:rFonts w:hint="eastAsia"/>
              </w:rPr>
              <w:t>喷头内径</w:t>
            </w:r>
          </w:p>
        </w:tc>
        <w:tc>
          <w:tcPr>
            <w:tcW w:w="1430" w:type="dxa"/>
          </w:tcPr>
          <w:p w:rsidR="004C5959" w:rsidRDefault="004C5959" w:rsidP="004C5959">
            <w:pPr>
              <w:jc w:val="center"/>
              <w:rPr>
                <w:rFonts w:ascii="宋体" w:hAnsi="宋体" w:cs="宋体"/>
              </w:rPr>
            </w:pPr>
            <w:r>
              <w:rPr>
                <w:rFonts w:ascii="宋体" w:hAnsi="宋体" w:cs="宋体" w:hint="eastAsia"/>
              </w:rPr>
              <w:t>√</w:t>
            </w:r>
          </w:p>
        </w:tc>
        <w:tc>
          <w:tcPr>
            <w:tcW w:w="1430" w:type="dxa"/>
          </w:tcPr>
          <w:p w:rsidR="004C5959" w:rsidRDefault="004C5959" w:rsidP="004C5959">
            <w:pPr>
              <w:jc w:val="center"/>
              <w:rPr>
                <w:rFonts w:ascii="宋体" w:hAnsi="宋体" w:cs="宋体"/>
              </w:rPr>
            </w:pPr>
          </w:p>
        </w:tc>
      </w:tr>
      <w:tr w:rsidR="004C5959" w:rsidTr="00050206">
        <w:trPr>
          <w:jc w:val="center"/>
        </w:trPr>
        <w:tc>
          <w:tcPr>
            <w:tcW w:w="2302" w:type="dxa"/>
            <w:vMerge/>
            <w:vAlign w:val="center"/>
          </w:tcPr>
          <w:p w:rsidR="004C5959" w:rsidRPr="008F52BC" w:rsidRDefault="004C5959" w:rsidP="004C5959">
            <w:pPr>
              <w:spacing w:line="288" w:lineRule="auto"/>
              <w:jc w:val="center"/>
            </w:pPr>
          </w:p>
        </w:tc>
        <w:tc>
          <w:tcPr>
            <w:tcW w:w="1048" w:type="dxa"/>
            <w:vAlign w:val="center"/>
          </w:tcPr>
          <w:p w:rsidR="004C5959" w:rsidRPr="008F52BC" w:rsidRDefault="004C5959" w:rsidP="004C5959">
            <w:pPr>
              <w:spacing w:line="288" w:lineRule="auto"/>
              <w:jc w:val="center"/>
            </w:pPr>
            <w:r w:rsidRPr="008F52BC">
              <w:rPr>
                <w:rFonts w:hint="eastAsia"/>
              </w:rPr>
              <w:t>4</w:t>
            </w:r>
          </w:p>
        </w:tc>
        <w:tc>
          <w:tcPr>
            <w:tcW w:w="3418" w:type="dxa"/>
            <w:vAlign w:val="center"/>
          </w:tcPr>
          <w:p w:rsidR="004C5959" w:rsidRPr="008F52BC" w:rsidRDefault="004C5959" w:rsidP="004C5959">
            <w:pPr>
              <w:spacing w:line="288" w:lineRule="auto"/>
              <w:jc w:val="center"/>
            </w:pPr>
            <w:r w:rsidRPr="008F52BC">
              <w:rPr>
                <w:rFonts w:hint="eastAsia"/>
              </w:rPr>
              <w:t>喷水量</w:t>
            </w:r>
          </w:p>
        </w:tc>
        <w:tc>
          <w:tcPr>
            <w:tcW w:w="1430" w:type="dxa"/>
          </w:tcPr>
          <w:p w:rsidR="004C5959" w:rsidRDefault="004C5959" w:rsidP="004C5959">
            <w:pPr>
              <w:jc w:val="center"/>
              <w:rPr>
                <w:rFonts w:ascii="宋体" w:hAnsi="宋体" w:cs="宋体"/>
              </w:rPr>
            </w:pPr>
            <w:r>
              <w:rPr>
                <w:rFonts w:ascii="宋体" w:hAnsi="宋体" w:cs="宋体" w:hint="eastAsia"/>
              </w:rPr>
              <w:t>√</w:t>
            </w:r>
          </w:p>
        </w:tc>
        <w:tc>
          <w:tcPr>
            <w:tcW w:w="1430" w:type="dxa"/>
          </w:tcPr>
          <w:p w:rsidR="004C5959" w:rsidRDefault="004C5959" w:rsidP="004C5959">
            <w:pPr>
              <w:jc w:val="center"/>
              <w:rPr>
                <w:rFonts w:ascii="宋体" w:hAnsi="宋体" w:cs="宋体"/>
              </w:rPr>
            </w:pPr>
          </w:p>
        </w:tc>
      </w:tr>
      <w:tr w:rsidR="004C5959" w:rsidTr="00050206">
        <w:trPr>
          <w:jc w:val="center"/>
        </w:trPr>
        <w:tc>
          <w:tcPr>
            <w:tcW w:w="2302" w:type="dxa"/>
            <w:vMerge/>
            <w:vAlign w:val="center"/>
          </w:tcPr>
          <w:p w:rsidR="004C5959" w:rsidRPr="008F52BC" w:rsidRDefault="004C5959" w:rsidP="004C5959">
            <w:pPr>
              <w:spacing w:line="288" w:lineRule="auto"/>
              <w:jc w:val="center"/>
            </w:pPr>
          </w:p>
        </w:tc>
        <w:tc>
          <w:tcPr>
            <w:tcW w:w="1048" w:type="dxa"/>
            <w:vAlign w:val="center"/>
          </w:tcPr>
          <w:p w:rsidR="004C5959" w:rsidRPr="008F52BC" w:rsidRDefault="004C5959" w:rsidP="004C5959">
            <w:pPr>
              <w:spacing w:line="288" w:lineRule="auto"/>
              <w:jc w:val="center"/>
            </w:pPr>
            <w:r w:rsidRPr="008F52BC">
              <w:rPr>
                <w:rFonts w:hint="eastAsia"/>
              </w:rPr>
              <w:t>5</w:t>
            </w:r>
          </w:p>
        </w:tc>
        <w:tc>
          <w:tcPr>
            <w:tcW w:w="3418" w:type="dxa"/>
            <w:vAlign w:val="center"/>
          </w:tcPr>
          <w:p w:rsidR="004C5959" w:rsidRPr="008F52BC" w:rsidRDefault="004C5959" w:rsidP="004C5959">
            <w:pPr>
              <w:spacing w:line="288" w:lineRule="auto"/>
              <w:jc w:val="center"/>
            </w:pPr>
            <w:r w:rsidRPr="008F52BC">
              <w:rPr>
                <w:rFonts w:hint="eastAsia"/>
              </w:rPr>
              <w:t>喷水时间</w:t>
            </w:r>
          </w:p>
        </w:tc>
        <w:tc>
          <w:tcPr>
            <w:tcW w:w="1430" w:type="dxa"/>
          </w:tcPr>
          <w:p w:rsidR="004C5959" w:rsidRDefault="004C5959" w:rsidP="004C5959">
            <w:pPr>
              <w:jc w:val="center"/>
              <w:rPr>
                <w:rFonts w:ascii="宋体" w:hAnsi="宋体" w:cs="宋体"/>
              </w:rPr>
            </w:pPr>
            <w:r>
              <w:rPr>
                <w:rFonts w:ascii="宋体" w:hAnsi="宋体" w:cs="宋体" w:hint="eastAsia"/>
              </w:rPr>
              <w:t>√</w:t>
            </w:r>
          </w:p>
        </w:tc>
        <w:tc>
          <w:tcPr>
            <w:tcW w:w="1430" w:type="dxa"/>
          </w:tcPr>
          <w:p w:rsidR="004C5959" w:rsidRDefault="004C5959" w:rsidP="004C5959">
            <w:pPr>
              <w:jc w:val="center"/>
              <w:rPr>
                <w:rFonts w:ascii="宋体" w:hAnsi="宋体" w:cs="宋体"/>
              </w:rPr>
            </w:pPr>
          </w:p>
        </w:tc>
      </w:tr>
      <w:tr w:rsidR="004C5959" w:rsidTr="00050206">
        <w:trPr>
          <w:jc w:val="center"/>
        </w:trPr>
        <w:tc>
          <w:tcPr>
            <w:tcW w:w="2302" w:type="dxa"/>
            <w:vMerge/>
            <w:vAlign w:val="center"/>
          </w:tcPr>
          <w:p w:rsidR="004C5959" w:rsidRPr="008F52BC" w:rsidRDefault="004C5959" w:rsidP="004C5959">
            <w:pPr>
              <w:spacing w:line="288" w:lineRule="auto"/>
              <w:jc w:val="center"/>
            </w:pPr>
          </w:p>
        </w:tc>
        <w:tc>
          <w:tcPr>
            <w:tcW w:w="1048" w:type="dxa"/>
            <w:vAlign w:val="center"/>
          </w:tcPr>
          <w:p w:rsidR="004C5959" w:rsidRPr="008F52BC" w:rsidRDefault="004C5959" w:rsidP="004C5959">
            <w:pPr>
              <w:spacing w:line="288" w:lineRule="auto"/>
              <w:jc w:val="center"/>
            </w:pPr>
            <w:r w:rsidRPr="008F52BC">
              <w:rPr>
                <w:rFonts w:hint="eastAsia"/>
              </w:rPr>
              <w:t>6</w:t>
            </w:r>
          </w:p>
        </w:tc>
        <w:tc>
          <w:tcPr>
            <w:tcW w:w="3418" w:type="dxa"/>
            <w:vAlign w:val="center"/>
          </w:tcPr>
          <w:p w:rsidR="004C5959" w:rsidRPr="008F52BC" w:rsidRDefault="004C5959" w:rsidP="004C5959">
            <w:pPr>
              <w:spacing w:line="288" w:lineRule="auto"/>
              <w:jc w:val="center"/>
            </w:pPr>
            <w:r w:rsidRPr="008F52BC">
              <w:rPr>
                <w:rFonts w:hint="eastAsia"/>
              </w:rPr>
              <w:t>喷水水压</w:t>
            </w:r>
          </w:p>
        </w:tc>
        <w:tc>
          <w:tcPr>
            <w:tcW w:w="1430" w:type="dxa"/>
          </w:tcPr>
          <w:p w:rsidR="004C5959" w:rsidRDefault="004C5959" w:rsidP="004C5959">
            <w:pPr>
              <w:jc w:val="center"/>
              <w:rPr>
                <w:rFonts w:ascii="宋体" w:hAnsi="宋体" w:cs="宋体"/>
              </w:rPr>
            </w:pPr>
            <w:r>
              <w:rPr>
                <w:rFonts w:ascii="宋体" w:hAnsi="宋体" w:cs="宋体" w:hint="eastAsia"/>
              </w:rPr>
              <w:t>√</w:t>
            </w:r>
          </w:p>
        </w:tc>
        <w:tc>
          <w:tcPr>
            <w:tcW w:w="1430" w:type="dxa"/>
          </w:tcPr>
          <w:p w:rsidR="004C5959" w:rsidRDefault="004C5959" w:rsidP="004C5959">
            <w:pPr>
              <w:jc w:val="center"/>
              <w:rPr>
                <w:rFonts w:ascii="宋体" w:hAnsi="宋体" w:cs="宋体"/>
              </w:rPr>
            </w:pPr>
          </w:p>
        </w:tc>
      </w:tr>
      <w:tr w:rsidR="004C5959" w:rsidTr="00050206">
        <w:trPr>
          <w:jc w:val="center"/>
        </w:trPr>
        <w:tc>
          <w:tcPr>
            <w:tcW w:w="2302" w:type="dxa"/>
            <w:vMerge w:val="restart"/>
            <w:vAlign w:val="center"/>
          </w:tcPr>
          <w:p w:rsidR="004C5959" w:rsidRPr="008F52BC" w:rsidRDefault="004C5959" w:rsidP="004C5959">
            <w:pPr>
              <w:spacing w:line="288" w:lineRule="auto"/>
              <w:jc w:val="center"/>
            </w:pPr>
            <w:r w:rsidRPr="008F52BC">
              <w:rPr>
                <w:rFonts w:hint="eastAsia"/>
              </w:rPr>
              <w:t>I</w:t>
            </w:r>
            <w:r w:rsidRPr="008F52BC">
              <w:t>PX5</w:t>
            </w:r>
            <w:r w:rsidRPr="008F52BC">
              <w:rPr>
                <w:rFonts w:hint="eastAsia"/>
              </w:rPr>
              <w:t>和</w:t>
            </w:r>
            <w:r w:rsidRPr="008F52BC">
              <w:rPr>
                <w:rFonts w:hint="eastAsia"/>
              </w:rPr>
              <w:t>I</w:t>
            </w:r>
            <w:r w:rsidRPr="008F52BC">
              <w:t>PX6</w:t>
            </w:r>
            <w:r w:rsidRPr="008F52BC">
              <w:rPr>
                <w:rFonts w:hint="eastAsia"/>
              </w:rPr>
              <w:t>等级</w:t>
            </w:r>
          </w:p>
          <w:p w:rsidR="004C5959" w:rsidRPr="008F52BC" w:rsidRDefault="004C5959" w:rsidP="004C5959">
            <w:pPr>
              <w:spacing w:line="288" w:lineRule="auto"/>
              <w:jc w:val="center"/>
            </w:pPr>
            <w:r w:rsidRPr="008F52BC">
              <w:rPr>
                <w:rFonts w:hint="eastAsia"/>
              </w:rPr>
              <w:t>防喷水试验设备</w:t>
            </w:r>
          </w:p>
        </w:tc>
        <w:tc>
          <w:tcPr>
            <w:tcW w:w="1048" w:type="dxa"/>
            <w:vAlign w:val="center"/>
          </w:tcPr>
          <w:p w:rsidR="004C5959" w:rsidRPr="008F52BC" w:rsidRDefault="004C5959" w:rsidP="004C5959">
            <w:pPr>
              <w:spacing w:line="288" w:lineRule="auto"/>
              <w:jc w:val="center"/>
            </w:pPr>
            <w:r w:rsidRPr="008F52BC">
              <w:rPr>
                <w:rFonts w:hint="eastAsia"/>
              </w:rPr>
              <w:t>1</w:t>
            </w:r>
          </w:p>
        </w:tc>
        <w:tc>
          <w:tcPr>
            <w:tcW w:w="3418" w:type="dxa"/>
            <w:vAlign w:val="center"/>
          </w:tcPr>
          <w:p w:rsidR="004C5959" w:rsidRPr="008F52BC" w:rsidRDefault="004C5959" w:rsidP="004C5959">
            <w:pPr>
              <w:spacing w:line="288" w:lineRule="auto"/>
              <w:jc w:val="center"/>
            </w:pPr>
            <w:r w:rsidRPr="008F52BC">
              <w:rPr>
                <w:rFonts w:hint="eastAsia"/>
              </w:rPr>
              <w:t>I</w:t>
            </w:r>
            <w:r w:rsidRPr="008F52BC">
              <w:t>PX5</w:t>
            </w:r>
            <w:r w:rsidRPr="008F52BC">
              <w:rPr>
                <w:rFonts w:hint="eastAsia"/>
              </w:rPr>
              <w:t>喷水孔直径</w:t>
            </w:r>
          </w:p>
        </w:tc>
        <w:tc>
          <w:tcPr>
            <w:tcW w:w="1430" w:type="dxa"/>
          </w:tcPr>
          <w:p w:rsidR="004C5959" w:rsidRDefault="004C5959" w:rsidP="004C5959">
            <w:pPr>
              <w:jc w:val="center"/>
              <w:rPr>
                <w:rFonts w:ascii="宋体" w:hAnsi="宋体" w:cs="宋体"/>
              </w:rPr>
            </w:pPr>
            <w:r>
              <w:rPr>
                <w:rFonts w:ascii="宋体" w:hAnsi="宋体" w:cs="宋体" w:hint="eastAsia"/>
              </w:rPr>
              <w:t>√</w:t>
            </w:r>
          </w:p>
        </w:tc>
        <w:tc>
          <w:tcPr>
            <w:tcW w:w="1430" w:type="dxa"/>
          </w:tcPr>
          <w:p w:rsidR="004C5959" w:rsidRDefault="004C5959" w:rsidP="004C5959">
            <w:pPr>
              <w:jc w:val="center"/>
              <w:rPr>
                <w:rFonts w:ascii="宋体" w:hAnsi="宋体" w:cs="宋体"/>
              </w:rPr>
            </w:pPr>
          </w:p>
        </w:tc>
      </w:tr>
      <w:tr w:rsidR="004C5959" w:rsidTr="00050206">
        <w:trPr>
          <w:jc w:val="center"/>
        </w:trPr>
        <w:tc>
          <w:tcPr>
            <w:tcW w:w="2302" w:type="dxa"/>
            <w:vMerge/>
            <w:vAlign w:val="center"/>
          </w:tcPr>
          <w:p w:rsidR="004C5959" w:rsidRPr="008F52BC" w:rsidRDefault="004C5959" w:rsidP="004C5959">
            <w:pPr>
              <w:spacing w:line="288" w:lineRule="auto"/>
              <w:jc w:val="center"/>
            </w:pPr>
          </w:p>
        </w:tc>
        <w:tc>
          <w:tcPr>
            <w:tcW w:w="1048" w:type="dxa"/>
            <w:vAlign w:val="center"/>
          </w:tcPr>
          <w:p w:rsidR="004C5959" w:rsidRPr="008F52BC" w:rsidRDefault="004C5959" w:rsidP="004C5959">
            <w:pPr>
              <w:spacing w:line="288" w:lineRule="auto"/>
              <w:jc w:val="center"/>
            </w:pPr>
            <w:r w:rsidRPr="008F52BC">
              <w:rPr>
                <w:rFonts w:hint="eastAsia"/>
              </w:rPr>
              <w:t>2</w:t>
            </w:r>
          </w:p>
        </w:tc>
        <w:tc>
          <w:tcPr>
            <w:tcW w:w="3418" w:type="dxa"/>
            <w:vAlign w:val="center"/>
          </w:tcPr>
          <w:p w:rsidR="004C5959" w:rsidRPr="008F52BC" w:rsidRDefault="004C5959" w:rsidP="004C5959">
            <w:pPr>
              <w:spacing w:line="288" w:lineRule="auto"/>
              <w:jc w:val="center"/>
            </w:pPr>
            <w:r w:rsidRPr="008F52BC">
              <w:rPr>
                <w:rFonts w:hint="eastAsia"/>
              </w:rPr>
              <w:t>I</w:t>
            </w:r>
            <w:r w:rsidRPr="008F52BC">
              <w:t>PX6</w:t>
            </w:r>
            <w:r w:rsidRPr="008F52BC">
              <w:rPr>
                <w:rFonts w:hint="eastAsia"/>
              </w:rPr>
              <w:t>喷水孔直径</w:t>
            </w:r>
          </w:p>
        </w:tc>
        <w:tc>
          <w:tcPr>
            <w:tcW w:w="1430" w:type="dxa"/>
          </w:tcPr>
          <w:p w:rsidR="004C5959" w:rsidRDefault="004C5959" w:rsidP="004C5959">
            <w:pPr>
              <w:jc w:val="center"/>
              <w:rPr>
                <w:rFonts w:ascii="宋体" w:hAnsi="宋体" w:cs="宋体"/>
              </w:rPr>
            </w:pPr>
            <w:r>
              <w:rPr>
                <w:rFonts w:ascii="宋体" w:hAnsi="宋体" w:cs="宋体" w:hint="eastAsia"/>
              </w:rPr>
              <w:t>√</w:t>
            </w:r>
          </w:p>
        </w:tc>
        <w:tc>
          <w:tcPr>
            <w:tcW w:w="1430" w:type="dxa"/>
          </w:tcPr>
          <w:p w:rsidR="004C5959" w:rsidRDefault="004C5959" w:rsidP="004C5959">
            <w:pPr>
              <w:jc w:val="center"/>
              <w:rPr>
                <w:rFonts w:ascii="宋体" w:hAnsi="宋体" w:cs="宋体"/>
              </w:rPr>
            </w:pPr>
          </w:p>
        </w:tc>
      </w:tr>
      <w:tr w:rsidR="004C5959" w:rsidTr="00050206">
        <w:trPr>
          <w:jc w:val="center"/>
        </w:trPr>
        <w:tc>
          <w:tcPr>
            <w:tcW w:w="2302" w:type="dxa"/>
            <w:vMerge/>
            <w:vAlign w:val="center"/>
          </w:tcPr>
          <w:p w:rsidR="004C5959" w:rsidRPr="008F52BC" w:rsidRDefault="004C5959" w:rsidP="004C5959">
            <w:pPr>
              <w:spacing w:line="288" w:lineRule="auto"/>
              <w:jc w:val="center"/>
            </w:pPr>
          </w:p>
        </w:tc>
        <w:tc>
          <w:tcPr>
            <w:tcW w:w="1048" w:type="dxa"/>
            <w:vAlign w:val="center"/>
          </w:tcPr>
          <w:p w:rsidR="004C5959" w:rsidRPr="008F52BC" w:rsidRDefault="004C5959" w:rsidP="004C5959">
            <w:pPr>
              <w:spacing w:line="288" w:lineRule="auto"/>
              <w:jc w:val="center"/>
            </w:pPr>
            <w:r w:rsidRPr="008F52BC">
              <w:rPr>
                <w:rFonts w:hint="eastAsia"/>
              </w:rPr>
              <w:t>3</w:t>
            </w:r>
          </w:p>
        </w:tc>
        <w:tc>
          <w:tcPr>
            <w:tcW w:w="3418" w:type="dxa"/>
            <w:vAlign w:val="center"/>
          </w:tcPr>
          <w:p w:rsidR="004C5959" w:rsidRPr="008F52BC" w:rsidRDefault="004C5959" w:rsidP="004C5959">
            <w:pPr>
              <w:spacing w:line="288" w:lineRule="auto"/>
              <w:jc w:val="center"/>
            </w:pPr>
            <w:r w:rsidRPr="008F52BC">
              <w:rPr>
                <w:rFonts w:hint="eastAsia"/>
              </w:rPr>
              <w:t>I</w:t>
            </w:r>
            <w:r w:rsidRPr="008F52BC">
              <w:t>PX5</w:t>
            </w:r>
            <w:r w:rsidRPr="008F52BC">
              <w:rPr>
                <w:rFonts w:hint="eastAsia"/>
              </w:rPr>
              <w:t>喷水量</w:t>
            </w:r>
          </w:p>
        </w:tc>
        <w:tc>
          <w:tcPr>
            <w:tcW w:w="1430" w:type="dxa"/>
          </w:tcPr>
          <w:p w:rsidR="004C5959" w:rsidRDefault="004C5959" w:rsidP="004C5959">
            <w:pPr>
              <w:jc w:val="center"/>
              <w:rPr>
                <w:rFonts w:ascii="宋体" w:hAnsi="宋体" w:cs="宋体"/>
              </w:rPr>
            </w:pPr>
            <w:r>
              <w:rPr>
                <w:rFonts w:ascii="宋体" w:hAnsi="宋体" w:cs="宋体" w:hint="eastAsia"/>
              </w:rPr>
              <w:t>√</w:t>
            </w:r>
          </w:p>
        </w:tc>
        <w:tc>
          <w:tcPr>
            <w:tcW w:w="1430" w:type="dxa"/>
          </w:tcPr>
          <w:p w:rsidR="004C5959" w:rsidRDefault="004C5959" w:rsidP="004C5959">
            <w:pPr>
              <w:jc w:val="center"/>
              <w:rPr>
                <w:rFonts w:ascii="宋体" w:hAnsi="宋体" w:cs="宋体"/>
              </w:rPr>
            </w:pPr>
          </w:p>
        </w:tc>
      </w:tr>
      <w:tr w:rsidR="004C5959" w:rsidTr="00050206">
        <w:trPr>
          <w:jc w:val="center"/>
        </w:trPr>
        <w:tc>
          <w:tcPr>
            <w:tcW w:w="2302" w:type="dxa"/>
            <w:vMerge/>
            <w:vAlign w:val="center"/>
          </w:tcPr>
          <w:p w:rsidR="004C5959" w:rsidRPr="008F52BC" w:rsidRDefault="004C5959" w:rsidP="004C5959">
            <w:pPr>
              <w:spacing w:line="288" w:lineRule="auto"/>
              <w:jc w:val="center"/>
            </w:pPr>
          </w:p>
        </w:tc>
        <w:tc>
          <w:tcPr>
            <w:tcW w:w="1048" w:type="dxa"/>
            <w:vAlign w:val="center"/>
          </w:tcPr>
          <w:p w:rsidR="004C5959" w:rsidRPr="008F52BC" w:rsidRDefault="004C5959" w:rsidP="004C5959">
            <w:pPr>
              <w:spacing w:line="288" w:lineRule="auto"/>
              <w:jc w:val="center"/>
            </w:pPr>
            <w:r w:rsidRPr="008F52BC">
              <w:rPr>
                <w:rFonts w:hint="eastAsia"/>
              </w:rPr>
              <w:t>4</w:t>
            </w:r>
          </w:p>
        </w:tc>
        <w:tc>
          <w:tcPr>
            <w:tcW w:w="3418" w:type="dxa"/>
            <w:vAlign w:val="center"/>
          </w:tcPr>
          <w:p w:rsidR="004C5959" w:rsidRPr="008F52BC" w:rsidRDefault="004C5959" w:rsidP="004C5959">
            <w:pPr>
              <w:spacing w:line="288" w:lineRule="auto"/>
              <w:jc w:val="center"/>
            </w:pPr>
            <w:r w:rsidRPr="008F52BC">
              <w:rPr>
                <w:rFonts w:hint="eastAsia"/>
              </w:rPr>
              <w:t>I</w:t>
            </w:r>
            <w:r w:rsidRPr="008F52BC">
              <w:t>PX6</w:t>
            </w:r>
            <w:r w:rsidRPr="008F52BC">
              <w:rPr>
                <w:rFonts w:hint="eastAsia"/>
              </w:rPr>
              <w:t>喷水量</w:t>
            </w:r>
          </w:p>
        </w:tc>
        <w:tc>
          <w:tcPr>
            <w:tcW w:w="1430" w:type="dxa"/>
          </w:tcPr>
          <w:p w:rsidR="004C5959" w:rsidRDefault="004C5959" w:rsidP="004C5959">
            <w:pPr>
              <w:jc w:val="center"/>
              <w:rPr>
                <w:rFonts w:ascii="宋体" w:hAnsi="宋体" w:cs="宋体"/>
              </w:rPr>
            </w:pPr>
            <w:r>
              <w:rPr>
                <w:rFonts w:ascii="宋体" w:hAnsi="宋体" w:cs="宋体" w:hint="eastAsia"/>
              </w:rPr>
              <w:t>√</w:t>
            </w:r>
          </w:p>
        </w:tc>
        <w:tc>
          <w:tcPr>
            <w:tcW w:w="1430" w:type="dxa"/>
          </w:tcPr>
          <w:p w:rsidR="004C5959" w:rsidRDefault="004C5959" w:rsidP="004C5959">
            <w:pPr>
              <w:jc w:val="center"/>
              <w:rPr>
                <w:rFonts w:ascii="宋体" w:hAnsi="宋体" w:cs="宋体"/>
              </w:rPr>
            </w:pPr>
          </w:p>
        </w:tc>
      </w:tr>
      <w:tr w:rsidR="004C5959" w:rsidTr="00050206">
        <w:trPr>
          <w:jc w:val="center"/>
        </w:trPr>
        <w:tc>
          <w:tcPr>
            <w:tcW w:w="2302" w:type="dxa"/>
            <w:vMerge/>
            <w:vAlign w:val="center"/>
          </w:tcPr>
          <w:p w:rsidR="004C5959" w:rsidRPr="008F52BC" w:rsidRDefault="004C5959" w:rsidP="004C5959">
            <w:pPr>
              <w:spacing w:line="288" w:lineRule="auto"/>
              <w:jc w:val="center"/>
            </w:pPr>
          </w:p>
        </w:tc>
        <w:tc>
          <w:tcPr>
            <w:tcW w:w="1048" w:type="dxa"/>
            <w:vAlign w:val="center"/>
          </w:tcPr>
          <w:p w:rsidR="004C5959" w:rsidRPr="008F52BC" w:rsidRDefault="004C5959" w:rsidP="004C5959">
            <w:pPr>
              <w:spacing w:line="288" w:lineRule="auto"/>
              <w:jc w:val="center"/>
            </w:pPr>
            <w:r w:rsidRPr="008F52BC">
              <w:rPr>
                <w:rFonts w:hint="eastAsia"/>
              </w:rPr>
              <w:t>5</w:t>
            </w:r>
          </w:p>
        </w:tc>
        <w:tc>
          <w:tcPr>
            <w:tcW w:w="3418" w:type="dxa"/>
            <w:vAlign w:val="center"/>
          </w:tcPr>
          <w:p w:rsidR="004C5959" w:rsidRPr="008F52BC" w:rsidRDefault="004C5959" w:rsidP="004C5959">
            <w:pPr>
              <w:spacing w:line="288" w:lineRule="auto"/>
              <w:jc w:val="center"/>
            </w:pPr>
            <w:r w:rsidRPr="008F52BC">
              <w:rPr>
                <w:rFonts w:hint="eastAsia"/>
              </w:rPr>
              <w:t>I</w:t>
            </w:r>
            <w:r w:rsidRPr="008F52BC">
              <w:t>PX5</w:t>
            </w:r>
            <w:r w:rsidRPr="008F52BC">
              <w:rPr>
                <w:rFonts w:hint="eastAsia"/>
              </w:rPr>
              <w:t>喷水水压</w:t>
            </w:r>
          </w:p>
        </w:tc>
        <w:tc>
          <w:tcPr>
            <w:tcW w:w="1430" w:type="dxa"/>
          </w:tcPr>
          <w:p w:rsidR="004C5959" w:rsidRDefault="004C5959" w:rsidP="004C5959">
            <w:pPr>
              <w:jc w:val="center"/>
              <w:rPr>
                <w:rFonts w:ascii="宋体" w:hAnsi="宋体" w:cs="宋体"/>
              </w:rPr>
            </w:pPr>
            <w:r>
              <w:rPr>
                <w:rFonts w:ascii="宋体" w:hAnsi="宋体" w:cs="宋体" w:hint="eastAsia"/>
              </w:rPr>
              <w:t>√</w:t>
            </w:r>
          </w:p>
        </w:tc>
        <w:tc>
          <w:tcPr>
            <w:tcW w:w="1430" w:type="dxa"/>
          </w:tcPr>
          <w:p w:rsidR="004C5959" w:rsidRDefault="004C5959" w:rsidP="004C5959">
            <w:pPr>
              <w:jc w:val="center"/>
              <w:rPr>
                <w:rFonts w:ascii="宋体" w:hAnsi="宋体" w:cs="宋体"/>
              </w:rPr>
            </w:pPr>
          </w:p>
        </w:tc>
      </w:tr>
      <w:tr w:rsidR="004C5959" w:rsidTr="00050206">
        <w:trPr>
          <w:jc w:val="center"/>
        </w:trPr>
        <w:tc>
          <w:tcPr>
            <w:tcW w:w="2302" w:type="dxa"/>
            <w:vMerge/>
            <w:vAlign w:val="center"/>
          </w:tcPr>
          <w:p w:rsidR="004C5959" w:rsidRPr="008F52BC" w:rsidRDefault="004C5959" w:rsidP="004C5959">
            <w:pPr>
              <w:spacing w:line="288" w:lineRule="auto"/>
              <w:jc w:val="center"/>
            </w:pPr>
          </w:p>
        </w:tc>
        <w:tc>
          <w:tcPr>
            <w:tcW w:w="1048" w:type="dxa"/>
            <w:vAlign w:val="center"/>
          </w:tcPr>
          <w:p w:rsidR="004C5959" w:rsidRPr="008F52BC" w:rsidRDefault="004C5959" w:rsidP="004C5959">
            <w:pPr>
              <w:spacing w:line="288" w:lineRule="auto"/>
              <w:jc w:val="center"/>
            </w:pPr>
            <w:r w:rsidRPr="008F52BC">
              <w:rPr>
                <w:rFonts w:hint="eastAsia"/>
              </w:rPr>
              <w:t>6</w:t>
            </w:r>
          </w:p>
        </w:tc>
        <w:tc>
          <w:tcPr>
            <w:tcW w:w="3418" w:type="dxa"/>
            <w:vAlign w:val="center"/>
          </w:tcPr>
          <w:p w:rsidR="004C5959" w:rsidRPr="008F52BC" w:rsidRDefault="004C5959" w:rsidP="004C5959">
            <w:pPr>
              <w:spacing w:line="288" w:lineRule="auto"/>
              <w:jc w:val="center"/>
            </w:pPr>
            <w:r w:rsidRPr="008F52BC">
              <w:rPr>
                <w:rFonts w:hint="eastAsia"/>
              </w:rPr>
              <w:t>I</w:t>
            </w:r>
            <w:r w:rsidRPr="008F52BC">
              <w:t>PX6</w:t>
            </w:r>
            <w:r w:rsidRPr="008F52BC">
              <w:rPr>
                <w:rFonts w:hint="eastAsia"/>
              </w:rPr>
              <w:t>喷水水压</w:t>
            </w:r>
          </w:p>
        </w:tc>
        <w:tc>
          <w:tcPr>
            <w:tcW w:w="1430" w:type="dxa"/>
          </w:tcPr>
          <w:p w:rsidR="004C5959" w:rsidRDefault="004C5959" w:rsidP="004C5959">
            <w:pPr>
              <w:jc w:val="center"/>
              <w:rPr>
                <w:rFonts w:ascii="宋体" w:hAnsi="宋体" w:cs="宋体"/>
              </w:rPr>
            </w:pPr>
            <w:r>
              <w:rPr>
                <w:rFonts w:ascii="宋体" w:hAnsi="宋体" w:cs="宋体" w:hint="eastAsia"/>
              </w:rPr>
              <w:t>√</w:t>
            </w:r>
          </w:p>
        </w:tc>
        <w:tc>
          <w:tcPr>
            <w:tcW w:w="1430" w:type="dxa"/>
          </w:tcPr>
          <w:p w:rsidR="004C5959" w:rsidRDefault="004C5959" w:rsidP="004C5959">
            <w:pPr>
              <w:jc w:val="center"/>
              <w:rPr>
                <w:rFonts w:ascii="宋体" w:hAnsi="宋体" w:cs="宋体"/>
              </w:rPr>
            </w:pPr>
          </w:p>
        </w:tc>
      </w:tr>
      <w:tr w:rsidR="004C5959" w:rsidTr="00050206">
        <w:trPr>
          <w:jc w:val="center"/>
        </w:trPr>
        <w:tc>
          <w:tcPr>
            <w:tcW w:w="2302" w:type="dxa"/>
            <w:vMerge/>
            <w:vAlign w:val="center"/>
          </w:tcPr>
          <w:p w:rsidR="004C5959" w:rsidRPr="008F52BC" w:rsidRDefault="004C5959" w:rsidP="004C5959">
            <w:pPr>
              <w:spacing w:line="288" w:lineRule="auto"/>
              <w:jc w:val="center"/>
            </w:pPr>
          </w:p>
        </w:tc>
        <w:tc>
          <w:tcPr>
            <w:tcW w:w="1048" w:type="dxa"/>
          </w:tcPr>
          <w:p w:rsidR="004C5959" w:rsidRPr="008F52BC" w:rsidRDefault="004C5959" w:rsidP="004C5959">
            <w:pPr>
              <w:spacing w:line="288" w:lineRule="auto"/>
              <w:jc w:val="center"/>
            </w:pPr>
            <w:r w:rsidRPr="008F52BC">
              <w:rPr>
                <w:rFonts w:hint="eastAsia"/>
              </w:rPr>
              <w:t>7</w:t>
            </w:r>
          </w:p>
        </w:tc>
        <w:tc>
          <w:tcPr>
            <w:tcW w:w="3418" w:type="dxa"/>
            <w:vAlign w:val="center"/>
          </w:tcPr>
          <w:p w:rsidR="004C5959" w:rsidRPr="008F52BC" w:rsidRDefault="004C5959" w:rsidP="004C5959">
            <w:pPr>
              <w:spacing w:line="288" w:lineRule="auto"/>
              <w:jc w:val="center"/>
            </w:pPr>
            <w:r w:rsidRPr="008F52BC">
              <w:rPr>
                <w:rFonts w:hint="eastAsia"/>
              </w:rPr>
              <w:t>计时时间</w:t>
            </w:r>
          </w:p>
        </w:tc>
        <w:tc>
          <w:tcPr>
            <w:tcW w:w="1430" w:type="dxa"/>
          </w:tcPr>
          <w:p w:rsidR="004C5959" w:rsidRDefault="004C5959" w:rsidP="004C5959">
            <w:pPr>
              <w:jc w:val="center"/>
              <w:rPr>
                <w:rFonts w:ascii="宋体" w:hAnsi="宋体" w:cs="宋体"/>
              </w:rPr>
            </w:pPr>
            <w:r>
              <w:rPr>
                <w:rFonts w:ascii="宋体" w:hAnsi="宋体" w:cs="宋体" w:hint="eastAsia"/>
              </w:rPr>
              <w:t>√</w:t>
            </w:r>
          </w:p>
        </w:tc>
        <w:tc>
          <w:tcPr>
            <w:tcW w:w="1430" w:type="dxa"/>
          </w:tcPr>
          <w:p w:rsidR="004C5959" w:rsidRDefault="004C5959" w:rsidP="004C5959">
            <w:pPr>
              <w:jc w:val="center"/>
              <w:rPr>
                <w:rFonts w:ascii="宋体" w:hAnsi="宋体" w:cs="宋体"/>
              </w:rPr>
            </w:pPr>
          </w:p>
        </w:tc>
      </w:tr>
    </w:tbl>
    <w:p w:rsidR="00D402FE" w:rsidRDefault="00370E5E" w:rsidP="00690E2E">
      <w:bookmarkStart w:id="62" w:name="_Toc434146640"/>
      <w:bookmarkStart w:id="63" w:name="_Toc434146835"/>
      <w:bookmarkStart w:id="64" w:name="_Toc434146864"/>
      <w:bookmarkStart w:id="65" w:name="_Toc434822285"/>
      <w:bookmarkStart w:id="66" w:name="_Toc484005309"/>
      <w:bookmarkStart w:id="67" w:name="_Toc488943154"/>
      <w:r>
        <w:t>7</w:t>
      </w:r>
      <w:r w:rsidR="00D402FE" w:rsidRPr="00D1107D">
        <w:t>.2</w:t>
      </w:r>
      <w:r>
        <w:tab/>
      </w:r>
      <w:r w:rsidR="00D402FE" w:rsidRPr="00D1107D">
        <w:rPr>
          <w:rFonts w:hint="eastAsia"/>
        </w:rPr>
        <w:t>校准方法</w:t>
      </w:r>
      <w:bookmarkEnd w:id="62"/>
      <w:bookmarkEnd w:id="63"/>
      <w:bookmarkEnd w:id="64"/>
      <w:bookmarkEnd w:id="65"/>
      <w:bookmarkEnd w:id="66"/>
      <w:bookmarkEnd w:id="67"/>
    </w:p>
    <w:p w:rsidR="002C469F" w:rsidRPr="00D1107D" w:rsidRDefault="002C469F" w:rsidP="002C469F">
      <w:r>
        <w:rPr>
          <w:rFonts w:hint="eastAsia"/>
        </w:rPr>
        <w:t>7</w:t>
      </w:r>
      <w:r>
        <w:t>.2.1</w:t>
      </w:r>
      <w:r w:rsidRPr="002C469F">
        <w:rPr>
          <w:rFonts w:hint="eastAsia"/>
        </w:rPr>
        <w:t xml:space="preserve"> I</w:t>
      </w:r>
      <w:r w:rsidRPr="002C469F">
        <w:t>PX1</w:t>
      </w:r>
      <w:r w:rsidRPr="002C469F">
        <w:rPr>
          <w:rFonts w:hint="eastAsia"/>
        </w:rPr>
        <w:t>和</w:t>
      </w:r>
      <w:r w:rsidRPr="002C469F">
        <w:rPr>
          <w:rFonts w:hint="eastAsia"/>
        </w:rPr>
        <w:t>I</w:t>
      </w:r>
      <w:r w:rsidRPr="002C469F">
        <w:t>PX2</w:t>
      </w:r>
      <w:r w:rsidRPr="002C469F">
        <w:rPr>
          <w:rFonts w:hint="eastAsia"/>
        </w:rPr>
        <w:t>等级防滴水试验设备</w:t>
      </w:r>
    </w:p>
    <w:p w:rsidR="00D402FE" w:rsidRPr="00C51FB5" w:rsidRDefault="00370E5E" w:rsidP="00690E2E">
      <w:bookmarkStart w:id="68" w:name="_Toc472963715"/>
      <w:bookmarkStart w:id="69" w:name="_Toc484005311"/>
      <w:bookmarkStart w:id="70" w:name="_Toc488941277"/>
      <w:bookmarkStart w:id="71" w:name="_Toc488943156"/>
      <w:r w:rsidRPr="00C51FB5">
        <w:t>7</w:t>
      </w:r>
      <w:r w:rsidR="00D402FE" w:rsidRPr="00C51FB5">
        <w:t>.2.1</w:t>
      </w:r>
      <w:bookmarkEnd w:id="68"/>
      <w:bookmarkEnd w:id="69"/>
      <w:bookmarkEnd w:id="70"/>
      <w:bookmarkEnd w:id="71"/>
      <w:r w:rsidR="002C469F">
        <w:t>.1</w:t>
      </w:r>
      <w:r w:rsidR="00853E64" w:rsidRPr="00C51FB5">
        <w:rPr>
          <w:rFonts w:hint="eastAsia"/>
        </w:rPr>
        <w:t>校准前</w:t>
      </w:r>
      <w:r w:rsidR="00CE7449">
        <w:rPr>
          <w:rFonts w:hint="eastAsia"/>
        </w:rPr>
        <w:t>外观</w:t>
      </w:r>
      <w:r w:rsidR="00853E64" w:rsidRPr="00C51FB5">
        <w:rPr>
          <w:rFonts w:hint="eastAsia"/>
        </w:rPr>
        <w:t>检查</w:t>
      </w:r>
    </w:p>
    <w:p w:rsidR="00C51FB5" w:rsidRPr="009171B5" w:rsidRDefault="00923150" w:rsidP="009171B5">
      <w:pPr>
        <w:ind w:firstLineChars="200" w:firstLine="480"/>
        <w:rPr>
          <w:kern w:val="0"/>
        </w:rPr>
      </w:pPr>
      <w:bookmarkStart w:id="72" w:name="_Toc434146642"/>
      <w:bookmarkStart w:id="73" w:name="_Toc434146837"/>
      <w:bookmarkStart w:id="74" w:name="_Toc434146866"/>
      <w:bookmarkStart w:id="75" w:name="_Toc434822287"/>
      <w:bookmarkStart w:id="76" w:name="_Toc472963716"/>
      <w:bookmarkStart w:id="77" w:name="_Toc484005312"/>
      <w:bookmarkStart w:id="78" w:name="_Toc488941278"/>
      <w:bookmarkStart w:id="79" w:name="_Toc488943157"/>
      <w:r w:rsidRPr="009171B5">
        <w:rPr>
          <w:kern w:val="0"/>
        </w:rPr>
        <w:t>校准前应检查</w:t>
      </w:r>
      <w:r w:rsidR="002C469F" w:rsidRPr="002C469F">
        <w:rPr>
          <w:rFonts w:hint="eastAsia"/>
        </w:rPr>
        <w:t>I</w:t>
      </w:r>
      <w:r w:rsidR="002C469F" w:rsidRPr="002C469F">
        <w:t>PX1</w:t>
      </w:r>
      <w:r w:rsidR="002C469F" w:rsidRPr="002C469F">
        <w:rPr>
          <w:rFonts w:hint="eastAsia"/>
        </w:rPr>
        <w:t>和</w:t>
      </w:r>
      <w:r w:rsidR="002C469F" w:rsidRPr="002C469F">
        <w:rPr>
          <w:rFonts w:hint="eastAsia"/>
        </w:rPr>
        <w:t>I</w:t>
      </w:r>
      <w:r w:rsidR="002C469F" w:rsidRPr="002C469F">
        <w:t>PX2</w:t>
      </w:r>
      <w:r w:rsidR="002C469F" w:rsidRPr="002C469F">
        <w:rPr>
          <w:rFonts w:hint="eastAsia"/>
        </w:rPr>
        <w:t>等级防滴水试验设备</w:t>
      </w:r>
      <w:r w:rsidRPr="009171B5">
        <w:rPr>
          <w:rFonts w:hint="eastAsia"/>
          <w:kern w:val="0"/>
        </w:rPr>
        <w:t>各</w:t>
      </w:r>
      <w:r w:rsidR="00C51FB5" w:rsidRPr="009171B5">
        <w:rPr>
          <w:rFonts w:hint="eastAsia"/>
          <w:kern w:val="0"/>
        </w:rPr>
        <w:t>项功能</w:t>
      </w:r>
      <w:r w:rsidRPr="009171B5">
        <w:rPr>
          <w:kern w:val="0"/>
        </w:rPr>
        <w:t>均应处于正常工作状态</w:t>
      </w:r>
      <w:r w:rsidR="009171B5" w:rsidRPr="009171B5">
        <w:rPr>
          <w:rFonts w:hint="eastAsia"/>
          <w:kern w:val="0"/>
        </w:rPr>
        <w:t>，有唯一性的识别标识，各部件操作灵活，显示清晰，不应有影响校准的缺陷。</w:t>
      </w:r>
      <w:bookmarkStart w:id="80" w:name="_Toc215375037"/>
      <w:bookmarkStart w:id="81" w:name="_Toc439756413"/>
      <w:bookmarkStart w:id="82" w:name="_Toc497483598"/>
      <w:bookmarkStart w:id="83" w:name="_Toc204685308"/>
      <w:bookmarkEnd w:id="80"/>
      <w:bookmarkEnd w:id="81"/>
      <w:bookmarkEnd w:id="82"/>
      <w:bookmarkEnd w:id="83"/>
    </w:p>
    <w:p w:rsidR="00D402FE" w:rsidRDefault="00C51FB5" w:rsidP="00C51FB5">
      <w:r w:rsidRPr="00CB102B">
        <w:t>7</w:t>
      </w:r>
      <w:r w:rsidR="00D402FE" w:rsidRPr="00CB102B">
        <w:t>.2.</w:t>
      </w:r>
      <w:r w:rsidR="002C469F">
        <w:t>1.</w:t>
      </w:r>
      <w:r w:rsidR="00D402FE" w:rsidRPr="00CB102B">
        <w:t>2</w:t>
      </w:r>
      <w:r w:rsidRPr="00CB102B">
        <w:tab/>
      </w:r>
      <w:bookmarkEnd w:id="72"/>
      <w:bookmarkEnd w:id="73"/>
      <w:bookmarkEnd w:id="74"/>
      <w:bookmarkEnd w:id="75"/>
      <w:bookmarkEnd w:id="76"/>
      <w:bookmarkEnd w:id="77"/>
      <w:bookmarkEnd w:id="78"/>
      <w:bookmarkEnd w:id="79"/>
      <w:r w:rsidR="002C469F" w:rsidRPr="002C469F">
        <w:rPr>
          <w:rFonts w:hint="eastAsia"/>
        </w:rPr>
        <w:t>转台倾斜角度</w:t>
      </w:r>
      <w:r w:rsidR="00EA1B4E">
        <w:rPr>
          <w:rFonts w:hint="eastAsia"/>
        </w:rPr>
        <w:t>的</w:t>
      </w:r>
      <w:r w:rsidR="009A535D">
        <w:rPr>
          <w:rFonts w:hint="eastAsia"/>
        </w:rPr>
        <w:t>校准方法</w:t>
      </w:r>
    </w:p>
    <w:p w:rsidR="009A535D" w:rsidRDefault="009A535D" w:rsidP="00C51FB5">
      <w:r>
        <w:rPr>
          <w:rFonts w:hint="eastAsia"/>
        </w:rPr>
        <w:t>7</w:t>
      </w:r>
      <w:r>
        <w:t xml:space="preserve">.2.1.2.1 </w:t>
      </w:r>
      <w:r>
        <w:rPr>
          <w:rFonts w:hint="eastAsia"/>
        </w:rPr>
        <w:t>校准点选取</w:t>
      </w:r>
    </w:p>
    <w:p w:rsidR="005C091C" w:rsidRDefault="005C091C" w:rsidP="005C091C">
      <w:pPr>
        <w:snapToGrid w:val="0"/>
        <w:ind w:firstLine="480"/>
      </w:pPr>
      <w:r>
        <w:rPr>
          <w:rFonts w:hint="eastAsia"/>
        </w:rPr>
        <w:t>校准点应包括</w:t>
      </w:r>
      <w:r>
        <w:rPr>
          <w:rFonts w:hint="eastAsia"/>
        </w:rPr>
        <w:t>0</w:t>
      </w:r>
      <w:r>
        <w:rPr>
          <w:rFonts w:hint="eastAsia"/>
        </w:rPr>
        <w:t>°和</w:t>
      </w:r>
      <w:r>
        <w:rPr>
          <w:rFonts w:hint="eastAsia"/>
        </w:rPr>
        <w:t>1</w:t>
      </w:r>
      <w:r>
        <w:t>5</w:t>
      </w:r>
      <w:r>
        <w:rPr>
          <w:rFonts w:hint="eastAsia"/>
        </w:rPr>
        <w:t>°。必要时，可根据用户需求增加校准点。</w:t>
      </w:r>
    </w:p>
    <w:p w:rsidR="005C091C" w:rsidRPr="005C091C" w:rsidRDefault="005C091C" w:rsidP="00C51FB5">
      <w:r>
        <w:rPr>
          <w:rFonts w:hint="eastAsia"/>
        </w:rPr>
        <w:t>7</w:t>
      </w:r>
      <w:r>
        <w:t xml:space="preserve">.2.1.2.2 </w:t>
      </w:r>
      <w:r>
        <w:rPr>
          <w:rFonts w:hint="eastAsia"/>
        </w:rPr>
        <w:t>校准步骤</w:t>
      </w:r>
    </w:p>
    <w:p w:rsidR="00054F4A" w:rsidRDefault="00EC58C0" w:rsidP="00054F4A">
      <w:pPr>
        <w:ind w:firstLine="480"/>
        <w:rPr>
          <w:noProof/>
        </w:rPr>
      </w:pPr>
      <w:r>
        <w:rPr>
          <w:rFonts w:ascii="宋体" w:hAnsi="宋体" w:hint="eastAsia"/>
        </w:rPr>
        <w:t>用游标量角器</w:t>
      </w:r>
      <w:r>
        <w:rPr>
          <w:rFonts w:hint="eastAsia"/>
        </w:rPr>
        <w:t>测量</w:t>
      </w:r>
      <w:r w:rsidRPr="002C469F">
        <w:rPr>
          <w:rFonts w:hint="eastAsia"/>
        </w:rPr>
        <w:t>转台倾斜角度</w:t>
      </w:r>
      <w:r w:rsidR="006564A8">
        <w:rPr>
          <w:rFonts w:hint="eastAsia"/>
        </w:rPr>
        <w:t>，将</w:t>
      </w:r>
      <w:r w:rsidR="00CE6AA5" w:rsidRPr="002C469F">
        <w:rPr>
          <w:rFonts w:hint="eastAsia"/>
        </w:rPr>
        <w:t>转台</w:t>
      </w:r>
      <w:r w:rsidR="00CE6AA5">
        <w:rPr>
          <w:rFonts w:hint="eastAsia"/>
        </w:rPr>
        <w:t>调至</w:t>
      </w:r>
      <w:r w:rsidR="005C091C">
        <w:rPr>
          <w:rFonts w:hint="eastAsia"/>
        </w:rPr>
        <w:t>设定值</w:t>
      </w:r>
      <w:r w:rsidR="00CE6AA5">
        <w:rPr>
          <w:rFonts w:hint="eastAsia"/>
        </w:rPr>
        <w:t>，然后</w:t>
      </w:r>
      <w:r>
        <w:rPr>
          <w:rFonts w:hint="eastAsia"/>
        </w:rPr>
        <w:t>将</w:t>
      </w:r>
      <w:r>
        <w:rPr>
          <w:rFonts w:ascii="宋体" w:hAnsi="宋体" w:hint="eastAsia"/>
        </w:rPr>
        <w:t>游标量角器</w:t>
      </w:r>
      <w:r>
        <w:rPr>
          <w:rFonts w:hint="eastAsia"/>
        </w:rPr>
        <w:t>一端与垂线</w:t>
      </w:r>
      <w:r w:rsidR="00CE6AA5">
        <w:rPr>
          <w:rFonts w:hint="eastAsia"/>
        </w:rPr>
        <w:t>垂直放置</w:t>
      </w:r>
      <w:r>
        <w:rPr>
          <w:rFonts w:hint="eastAsia"/>
        </w:rPr>
        <w:t>，另一端与支撑物台面平行</w:t>
      </w:r>
      <w:r w:rsidR="00FA7B18">
        <w:rPr>
          <w:rFonts w:ascii="宋体" w:hAnsi="宋体" w:hint="eastAsia"/>
        </w:rPr>
        <w:t>，如</w:t>
      </w:r>
      <w:r>
        <w:rPr>
          <w:rFonts w:ascii="宋体" w:hAnsi="宋体" w:hint="eastAsia"/>
        </w:rPr>
        <w:t>图</w:t>
      </w:r>
      <w:r>
        <w:rPr>
          <w:rFonts w:ascii="宋体" w:hAnsi="宋体"/>
        </w:rPr>
        <w:t>1</w:t>
      </w:r>
      <w:r w:rsidR="00FA7B18">
        <w:rPr>
          <w:rFonts w:ascii="宋体" w:hAnsi="宋体" w:hint="eastAsia"/>
        </w:rPr>
        <w:t>所示</w:t>
      </w:r>
      <w:r>
        <w:rPr>
          <w:rFonts w:hint="eastAsia"/>
        </w:rPr>
        <w:t>，读取</w:t>
      </w:r>
      <w:r>
        <w:rPr>
          <w:rFonts w:ascii="宋体" w:hAnsi="宋体" w:hint="eastAsia"/>
        </w:rPr>
        <w:t>游标量角器读数，重复测量</w:t>
      </w:r>
      <w:r w:rsidR="00720965">
        <w:rPr>
          <w:rFonts w:ascii="宋体" w:hAnsi="宋体" w:hint="eastAsia"/>
        </w:rPr>
        <w:t>3</w:t>
      </w:r>
      <w:r>
        <w:rPr>
          <w:rFonts w:ascii="宋体" w:hAnsi="宋体" w:hint="eastAsia"/>
        </w:rPr>
        <w:t>次，</w:t>
      </w:r>
      <w:r w:rsidR="00720965">
        <w:rPr>
          <w:rFonts w:ascii="宋体" w:hAnsi="宋体" w:hint="eastAsia"/>
        </w:rPr>
        <w:t>3</w:t>
      </w:r>
      <w:r>
        <w:rPr>
          <w:rFonts w:ascii="宋体" w:hAnsi="宋体" w:hint="eastAsia"/>
        </w:rPr>
        <w:t>次测量结果的算术平均值为</w:t>
      </w:r>
      <w:r w:rsidRPr="002C469F">
        <w:rPr>
          <w:rFonts w:hint="eastAsia"/>
        </w:rPr>
        <w:t>转台倾斜角度</w:t>
      </w:r>
      <w:r>
        <w:rPr>
          <w:rFonts w:ascii="宋体" w:hAnsi="宋体" w:hint="eastAsia"/>
        </w:rPr>
        <w:t>。</w:t>
      </w:r>
    </w:p>
    <w:p w:rsidR="00EC58C0" w:rsidRDefault="00EC58C0" w:rsidP="00EC58C0">
      <w:pPr>
        <w:ind w:firstLine="480"/>
        <w:jc w:val="center"/>
        <w:rPr>
          <w:rFonts w:ascii="宋体" w:hAnsi="宋体"/>
        </w:rPr>
      </w:pPr>
      <w:r>
        <w:rPr>
          <w:noProof/>
        </w:rPr>
        <w:drawing>
          <wp:inline distT="0" distB="0" distL="0" distR="0">
            <wp:extent cx="1800225" cy="2347206"/>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3"/>
                    <a:srcRect l="16156" t="699"/>
                    <a:stretch/>
                  </pic:blipFill>
                  <pic:spPr bwMode="auto">
                    <a:xfrm>
                      <a:off x="0" y="0"/>
                      <a:ext cx="1820207" cy="2373259"/>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p w:rsidR="00EC58C0" w:rsidRDefault="00EC58C0" w:rsidP="00EC58C0">
      <w:pPr>
        <w:ind w:firstLine="480"/>
        <w:jc w:val="center"/>
        <w:rPr>
          <w:rFonts w:ascii="宋体" w:hAnsi="宋体"/>
        </w:rPr>
      </w:pPr>
      <w:r>
        <w:rPr>
          <w:rFonts w:ascii="宋体" w:hAnsi="宋体" w:hint="eastAsia"/>
        </w:rPr>
        <w:t>图1</w:t>
      </w:r>
      <w:r w:rsidR="00D2057A">
        <w:rPr>
          <w:rFonts w:ascii="宋体" w:hAnsi="宋体" w:hint="eastAsia"/>
        </w:rPr>
        <w:t>滴水试验设备转台示意图</w:t>
      </w:r>
    </w:p>
    <w:p w:rsidR="005C091C" w:rsidRPr="005C091C" w:rsidRDefault="005C091C" w:rsidP="005C091C">
      <w:r>
        <w:rPr>
          <w:rFonts w:hint="eastAsia"/>
        </w:rPr>
        <w:t>7</w:t>
      </w:r>
      <w:r>
        <w:t xml:space="preserve">.2.1.2.3 </w:t>
      </w:r>
      <w:r w:rsidRPr="002C469F">
        <w:rPr>
          <w:rFonts w:hint="eastAsia"/>
        </w:rPr>
        <w:t>转台倾斜角度</w:t>
      </w:r>
      <w:r>
        <w:rPr>
          <w:rFonts w:hint="eastAsia"/>
        </w:rPr>
        <w:t>的表示</w:t>
      </w:r>
    </w:p>
    <w:p w:rsidR="005C091C" w:rsidRPr="005C091C" w:rsidRDefault="005C091C" w:rsidP="005C091C">
      <w:pPr>
        <w:ind w:firstLine="480"/>
        <w:rPr>
          <w:rFonts w:ascii="宋体" w:hAnsi="宋体"/>
        </w:rPr>
      </w:pPr>
      <w:r>
        <w:rPr>
          <w:rFonts w:hint="eastAsia"/>
        </w:rPr>
        <w:t>装置调至被校准的角度数值作为标准值，实际用</w:t>
      </w:r>
      <w:r>
        <w:rPr>
          <w:rFonts w:ascii="宋体" w:hAnsi="宋体" w:hint="eastAsia"/>
        </w:rPr>
        <w:t>游标量角器重复测量3次，3次测量结果的算术平均值作为</w:t>
      </w:r>
      <w:r w:rsidRPr="002C469F">
        <w:rPr>
          <w:rFonts w:hint="eastAsia"/>
        </w:rPr>
        <w:t>转台倾斜角度</w:t>
      </w:r>
      <w:r>
        <w:rPr>
          <w:rFonts w:hint="eastAsia"/>
        </w:rPr>
        <w:t>的被校准示值</w:t>
      </w:r>
      <w:r>
        <w:rPr>
          <w:rFonts w:ascii="宋体" w:hAnsi="宋体" w:hint="eastAsia"/>
        </w:rPr>
        <w:t>。</w:t>
      </w:r>
    </w:p>
    <w:p w:rsidR="00EC58C0" w:rsidRDefault="00EC58C0" w:rsidP="00EC58C0">
      <w:r w:rsidRPr="00CB102B">
        <w:t>7.2.</w:t>
      </w:r>
      <w:r>
        <w:t>1.3</w:t>
      </w:r>
      <w:r w:rsidRPr="00CB102B">
        <w:tab/>
      </w:r>
      <w:r w:rsidRPr="002C469F">
        <w:rPr>
          <w:rFonts w:hint="eastAsia"/>
        </w:rPr>
        <w:t>转台</w:t>
      </w:r>
      <w:r>
        <w:rPr>
          <w:rFonts w:hint="eastAsia"/>
        </w:rPr>
        <w:t>转速</w:t>
      </w:r>
      <w:r w:rsidR="00EA1B4E">
        <w:rPr>
          <w:rFonts w:hint="eastAsia"/>
        </w:rPr>
        <w:t>的</w:t>
      </w:r>
      <w:r w:rsidR="005C091C">
        <w:rPr>
          <w:rFonts w:hint="eastAsia"/>
        </w:rPr>
        <w:t>校准方法</w:t>
      </w:r>
    </w:p>
    <w:p w:rsidR="005C091C" w:rsidRDefault="005C091C" w:rsidP="00EC58C0">
      <w:r>
        <w:rPr>
          <w:rFonts w:hint="eastAsia"/>
        </w:rPr>
        <w:t>7</w:t>
      </w:r>
      <w:r>
        <w:t xml:space="preserve">.2.1.3.1 </w:t>
      </w:r>
      <w:r>
        <w:rPr>
          <w:rFonts w:hint="eastAsia"/>
        </w:rPr>
        <w:t>校准点选取</w:t>
      </w:r>
    </w:p>
    <w:p w:rsidR="005C091C" w:rsidRDefault="005C091C" w:rsidP="005C091C">
      <w:pPr>
        <w:snapToGrid w:val="0"/>
        <w:ind w:firstLine="480"/>
      </w:pPr>
      <w:r>
        <w:rPr>
          <w:rFonts w:hint="eastAsia"/>
        </w:rPr>
        <w:lastRenderedPageBreak/>
        <w:t>校准点应包括</w:t>
      </w:r>
      <w:r>
        <w:t>1</w:t>
      </w:r>
      <w:r>
        <w:rPr>
          <w:rFonts w:hint="eastAsia"/>
        </w:rPr>
        <w:t>r/</w:t>
      </w:r>
      <w:r>
        <w:t>min</w:t>
      </w:r>
      <w:r>
        <w:rPr>
          <w:rFonts w:hint="eastAsia"/>
        </w:rPr>
        <w:t>。必要时，可根据用户需求增加校准点。</w:t>
      </w:r>
    </w:p>
    <w:p w:rsidR="005C091C" w:rsidRPr="005C091C" w:rsidRDefault="008616EC" w:rsidP="00EC58C0">
      <w:r>
        <w:rPr>
          <w:rFonts w:hint="eastAsia"/>
        </w:rPr>
        <w:t>7</w:t>
      </w:r>
      <w:r>
        <w:t xml:space="preserve">.2.1.3.2 </w:t>
      </w:r>
      <w:r>
        <w:rPr>
          <w:rFonts w:hint="eastAsia"/>
        </w:rPr>
        <w:t>校准步骤</w:t>
      </w:r>
    </w:p>
    <w:p w:rsidR="00E56E4C" w:rsidRPr="00A7739E" w:rsidRDefault="00273013" w:rsidP="00A7739E">
      <w:pPr>
        <w:ind w:firstLine="480"/>
      </w:pPr>
      <w:r w:rsidRPr="00A7739E">
        <w:rPr>
          <w:rFonts w:hint="eastAsia"/>
        </w:rPr>
        <w:t>将转速表配套使用的反光条贴在转台面的外边缘运动部件上，调整转台面倾斜角为</w:t>
      </w:r>
      <w:r w:rsidRPr="00A7739E">
        <w:rPr>
          <w:rFonts w:hint="eastAsia"/>
        </w:rPr>
        <w:t>0</w:t>
      </w:r>
      <w:r w:rsidRPr="00A7739E">
        <w:rPr>
          <w:rFonts w:hint="eastAsia"/>
        </w:rPr>
        <w:t>°，</w:t>
      </w:r>
      <w:r>
        <w:rPr>
          <w:rFonts w:hint="eastAsia"/>
        </w:rPr>
        <w:t>打开装置转台电源，</w:t>
      </w:r>
      <w:r w:rsidRPr="00A7739E">
        <w:rPr>
          <w:rFonts w:hint="eastAsia"/>
        </w:rPr>
        <w:t>待转台正常工作稳定后，在转速表感光面中心点与台面反光条中心点的连线和转台台面垂直时，</w:t>
      </w:r>
      <w:r>
        <w:rPr>
          <w:rFonts w:hint="eastAsia"/>
        </w:rPr>
        <w:t>开启</w:t>
      </w:r>
      <w:r w:rsidRPr="00A7739E">
        <w:rPr>
          <w:rFonts w:hint="eastAsia"/>
        </w:rPr>
        <w:t>转速表开始测量，待</w:t>
      </w:r>
      <w:r w:rsidRPr="00A7739E">
        <w:rPr>
          <w:rFonts w:hint="eastAsia"/>
        </w:rPr>
        <w:t>1</w:t>
      </w:r>
      <w:r w:rsidRPr="00A7739E">
        <w:t>0</w:t>
      </w:r>
      <w:r w:rsidRPr="00A7739E">
        <w:rPr>
          <w:rFonts w:hint="eastAsia"/>
        </w:rPr>
        <w:t>min</w:t>
      </w:r>
      <w:r w:rsidRPr="00A7739E">
        <w:rPr>
          <w:rFonts w:hint="eastAsia"/>
        </w:rPr>
        <w:t>后读取转速表数值</w:t>
      </w:r>
      <w:r w:rsidR="0050671D" w:rsidRPr="00A7739E">
        <w:rPr>
          <w:rFonts w:hint="eastAsia"/>
        </w:rPr>
        <w:t>，并计算</w:t>
      </w:r>
      <w:r w:rsidRPr="00A7739E">
        <w:rPr>
          <w:rFonts w:hint="eastAsia"/>
        </w:rPr>
        <w:t>。</w:t>
      </w:r>
      <w:r w:rsidR="00761B84" w:rsidRPr="00A7739E">
        <w:rPr>
          <w:rFonts w:hint="eastAsia"/>
        </w:rPr>
        <w:t>重复测量</w:t>
      </w:r>
      <w:r w:rsidR="00761B84" w:rsidRPr="00A7739E">
        <w:rPr>
          <w:rFonts w:hint="eastAsia"/>
        </w:rPr>
        <w:t>3</w:t>
      </w:r>
      <w:r w:rsidR="00761B84" w:rsidRPr="00A7739E">
        <w:rPr>
          <w:rFonts w:hint="eastAsia"/>
        </w:rPr>
        <w:t>次，</w:t>
      </w:r>
      <w:r w:rsidR="00761B84" w:rsidRPr="00A7739E">
        <w:rPr>
          <w:rFonts w:hint="eastAsia"/>
        </w:rPr>
        <w:t>3</w:t>
      </w:r>
      <w:r w:rsidR="00761B84" w:rsidRPr="00A7739E">
        <w:rPr>
          <w:rFonts w:hint="eastAsia"/>
        </w:rPr>
        <w:t>次测量结果的算术平均值为</w:t>
      </w:r>
      <w:r w:rsidR="00761B84" w:rsidRPr="002C469F">
        <w:rPr>
          <w:rFonts w:hint="eastAsia"/>
        </w:rPr>
        <w:t>转台</w:t>
      </w:r>
      <w:r w:rsidR="00761B84">
        <w:rPr>
          <w:rFonts w:hint="eastAsia"/>
        </w:rPr>
        <w:t>转速</w:t>
      </w:r>
      <w:r w:rsidR="00761B84" w:rsidRPr="00A7739E">
        <w:rPr>
          <w:rFonts w:hint="eastAsia"/>
        </w:rPr>
        <w:t>。</w:t>
      </w:r>
    </w:p>
    <w:p w:rsidR="008616EC" w:rsidRDefault="008616EC" w:rsidP="008616EC">
      <w:r>
        <w:rPr>
          <w:rFonts w:hint="eastAsia"/>
        </w:rPr>
        <w:t>7</w:t>
      </w:r>
      <w:r>
        <w:t xml:space="preserve">.2.1.3.3 </w:t>
      </w:r>
      <w:r w:rsidRPr="002C469F">
        <w:rPr>
          <w:rFonts w:hint="eastAsia"/>
        </w:rPr>
        <w:t>转台</w:t>
      </w:r>
      <w:r>
        <w:rPr>
          <w:rFonts w:hint="eastAsia"/>
        </w:rPr>
        <w:t>转速的表示</w:t>
      </w:r>
    </w:p>
    <w:p w:rsidR="008616EC" w:rsidRPr="008616EC" w:rsidRDefault="008616EC" w:rsidP="008616EC">
      <w:pPr>
        <w:ind w:firstLine="480"/>
        <w:rPr>
          <w:rFonts w:ascii="宋体" w:hAnsi="宋体"/>
        </w:rPr>
      </w:pPr>
      <w:r>
        <w:rPr>
          <w:rFonts w:hint="eastAsia"/>
        </w:rPr>
        <w:t>选取的校准点数值作为标准值，实际用</w:t>
      </w:r>
      <w:r w:rsidR="0050671D">
        <w:rPr>
          <w:rFonts w:ascii="宋体" w:hAnsi="宋体" w:hint="eastAsia"/>
        </w:rPr>
        <w:t>转速表</w:t>
      </w:r>
      <w:r>
        <w:rPr>
          <w:rFonts w:ascii="宋体" w:hAnsi="宋体" w:hint="eastAsia"/>
        </w:rPr>
        <w:t>重复测量3次，3次测量结果的算术平均值作为</w:t>
      </w:r>
      <w:r w:rsidRPr="002C469F">
        <w:rPr>
          <w:rFonts w:hint="eastAsia"/>
        </w:rPr>
        <w:t>转台</w:t>
      </w:r>
      <w:r>
        <w:rPr>
          <w:rFonts w:hint="eastAsia"/>
        </w:rPr>
        <w:t>转速的被校准示值</w:t>
      </w:r>
      <w:r>
        <w:rPr>
          <w:rFonts w:ascii="宋体" w:hAnsi="宋体" w:hint="eastAsia"/>
        </w:rPr>
        <w:t>。</w:t>
      </w:r>
    </w:p>
    <w:p w:rsidR="00D52763" w:rsidRDefault="00E56E4C" w:rsidP="00E56E4C">
      <w:r w:rsidRPr="00CB102B">
        <w:t>7.2.</w:t>
      </w:r>
      <w:r>
        <w:t>1.4</w:t>
      </w:r>
      <w:r w:rsidRPr="00CB102B">
        <w:tab/>
      </w:r>
      <w:r w:rsidR="00D52763" w:rsidRPr="00D52763">
        <w:rPr>
          <w:rFonts w:hint="eastAsia"/>
        </w:rPr>
        <w:t>滴水针头间距</w:t>
      </w:r>
      <w:r w:rsidR="00EA1B4E">
        <w:rPr>
          <w:rFonts w:hint="eastAsia"/>
        </w:rPr>
        <w:t>的</w:t>
      </w:r>
      <w:r w:rsidR="00EE04E7">
        <w:rPr>
          <w:rFonts w:hint="eastAsia"/>
        </w:rPr>
        <w:t>校准方法</w:t>
      </w:r>
    </w:p>
    <w:p w:rsidR="00EE04E7" w:rsidRDefault="00EE04E7" w:rsidP="00EE04E7">
      <w:r>
        <w:rPr>
          <w:rFonts w:hint="eastAsia"/>
        </w:rPr>
        <w:t>7</w:t>
      </w:r>
      <w:r>
        <w:t xml:space="preserve">.2.1.4.1 </w:t>
      </w:r>
      <w:r>
        <w:rPr>
          <w:rFonts w:hint="eastAsia"/>
        </w:rPr>
        <w:t>校准点选取</w:t>
      </w:r>
    </w:p>
    <w:p w:rsidR="00EE04E7" w:rsidRPr="00EE04E7" w:rsidRDefault="00EE04E7" w:rsidP="00EE04E7">
      <w:pPr>
        <w:snapToGrid w:val="0"/>
        <w:ind w:firstLine="480"/>
      </w:pPr>
      <w:r>
        <w:rPr>
          <w:rFonts w:hint="eastAsia"/>
        </w:rPr>
        <w:t>在滴水装置上均匀选取</w:t>
      </w:r>
      <w:r>
        <w:rPr>
          <w:rFonts w:hint="eastAsia"/>
        </w:rPr>
        <w:t>4</w:t>
      </w:r>
      <w:r>
        <w:rPr>
          <w:rFonts w:hint="eastAsia"/>
        </w:rPr>
        <w:t>组相邻的滴水针头间距作为校准</w:t>
      </w:r>
      <w:r w:rsidR="002252BC">
        <w:rPr>
          <w:rFonts w:hint="eastAsia"/>
        </w:rPr>
        <w:t>测量点，标准值为</w:t>
      </w:r>
      <w:r w:rsidR="002252BC">
        <w:rPr>
          <w:rFonts w:hint="eastAsia"/>
        </w:rPr>
        <w:t>2</w:t>
      </w:r>
      <w:r w:rsidR="002252BC">
        <w:t>0.00mm</w:t>
      </w:r>
      <w:r>
        <w:rPr>
          <w:rFonts w:hint="eastAsia"/>
        </w:rPr>
        <w:t>。必要时，可根据用户需求增加</w:t>
      </w:r>
      <w:r w:rsidR="002252BC">
        <w:rPr>
          <w:rFonts w:hint="eastAsia"/>
        </w:rPr>
        <w:t>滴水装置上选取的</w:t>
      </w:r>
      <w:r>
        <w:rPr>
          <w:rFonts w:hint="eastAsia"/>
        </w:rPr>
        <w:t>校准点。</w:t>
      </w:r>
    </w:p>
    <w:p w:rsidR="00EE04E7" w:rsidRDefault="00EE04E7" w:rsidP="00EE04E7">
      <w:r>
        <w:rPr>
          <w:rFonts w:hint="eastAsia"/>
        </w:rPr>
        <w:t>7</w:t>
      </w:r>
      <w:r>
        <w:t>.2.1.4.2</w:t>
      </w:r>
      <w:r>
        <w:rPr>
          <w:rFonts w:hint="eastAsia"/>
        </w:rPr>
        <w:t>校准步骤</w:t>
      </w:r>
    </w:p>
    <w:p w:rsidR="00CE6AA5" w:rsidRDefault="001750F2" w:rsidP="00070566">
      <w:pPr>
        <w:ind w:firstLine="480"/>
        <w:rPr>
          <w:rFonts w:ascii="宋体" w:hAnsi="宋体"/>
        </w:rPr>
      </w:pPr>
      <w:r>
        <w:rPr>
          <w:rFonts w:ascii="宋体" w:hAnsi="宋体" w:hint="eastAsia"/>
        </w:rPr>
        <w:t>用数显游标卡尺测量相邻两个滴水针头</w:t>
      </w:r>
      <w:r w:rsidR="002252BC">
        <w:rPr>
          <w:rFonts w:ascii="宋体" w:hAnsi="宋体" w:hint="eastAsia"/>
        </w:rPr>
        <w:t>间距</w:t>
      </w:r>
      <w:r>
        <w:rPr>
          <w:rFonts w:ascii="宋体" w:hAnsi="宋体" w:hint="eastAsia"/>
        </w:rPr>
        <w:t>，</w:t>
      </w:r>
      <w:r>
        <w:rPr>
          <w:rFonts w:ascii="宋体" w:hAnsi="宋体" w:cs="宋体" w:hint="eastAsia"/>
        </w:rPr>
        <w:t>重复测量</w:t>
      </w:r>
      <w:r>
        <w:t>3</w:t>
      </w:r>
      <w:r>
        <w:rPr>
          <w:rFonts w:ascii="宋体" w:hAnsi="宋体" w:cs="宋体" w:hint="eastAsia"/>
        </w:rPr>
        <w:t>次取算术平均值</w:t>
      </w:r>
      <w:r w:rsidR="002252BC">
        <w:rPr>
          <w:rFonts w:ascii="宋体" w:hAnsi="宋体" w:cs="宋体" w:hint="eastAsia"/>
        </w:rPr>
        <w:t>，共测量</w:t>
      </w:r>
      <w:r w:rsidR="008F37B4">
        <w:rPr>
          <w:rFonts w:ascii="宋体" w:hAnsi="宋体" w:cs="宋体" w:hint="eastAsia"/>
        </w:rPr>
        <w:t>4</w:t>
      </w:r>
      <w:r w:rsidR="002252BC">
        <w:rPr>
          <w:rFonts w:ascii="宋体" w:hAnsi="宋体" w:cs="宋体" w:hint="eastAsia"/>
        </w:rPr>
        <w:t>组数据</w:t>
      </w:r>
      <w:r w:rsidR="00CE6AA5" w:rsidRPr="0001461C">
        <w:rPr>
          <w:rFonts w:ascii="宋体" w:hAnsi="宋体" w:hint="eastAsia"/>
        </w:rPr>
        <w:t>。</w:t>
      </w:r>
    </w:p>
    <w:p w:rsidR="002252BC" w:rsidRDefault="002252BC" w:rsidP="002252BC">
      <w:r>
        <w:rPr>
          <w:rFonts w:hint="eastAsia"/>
        </w:rPr>
        <w:t>7</w:t>
      </w:r>
      <w:r>
        <w:t>.2.1.4.3</w:t>
      </w:r>
      <w:r w:rsidRPr="00D52763">
        <w:rPr>
          <w:rFonts w:hint="eastAsia"/>
        </w:rPr>
        <w:t>滴水针头间距</w:t>
      </w:r>
      <w:r>
        <w:rPr>
          <w:rFonts w:hint="eastAsia"/>
        </w:rPr>
        <w:t>的表示</w:t>
      </w:r>
    </w:p>
    <w:p w:rsidR="00CA27CC" w:rsidRPr="0001461C" w:rsidRDefault="002252BC" w:rsidP="002252BC">
      <w:pPr>
        <w:ind w:firstLine="480"/>
        <w:rPr>
          <w:rFonts w:ascii="宋体" w:hAnsi="宋体"/>
        </w:rPr>
      </w:pPr>
      <w:r w:rsidRPr="00D52763">
        <w:rPr>
          <w:rFonts w:hint="eastAsia"/>
        </w:rPr>
        <w:t>滴水针头间距</w:t>
      </w:r>
      <w:r>
        <w:rPr>
          <w:rFonts w:hint="eastAsia"/>
        </w:rPr>
        <w:t>规定值</w:t>
      </w:r>
      <w:r>
        <w:rPr>
          <w:rFonts w:hint="eastAsia"/>
        </w:rPr>
        <w:t>2</w:t>
      </w:r>
      <w:r>
        <w:t>0.00</w:t>
      </w:r>
      <w:r>
        <w:rPr>
          <w:rFonts w:hint="eastAsia"/>
        </w:rPr>
        <w:t>mm</w:t>
      </w:r>
      <w:r>
        <w:rPr>
          <w:rFonts w:hint="eastAsia"/>
        </w:rPr>
        <w:t>作为标准值，实际用</w:t>
      </w:r>
      <w:r>
        <w:rPr>
          <w:rFonts w:ascii="宋体" w:hAnsi="宋体" w:hint="eastAsia"/>
        </w:rPr>
        <w:t>数显游标卡尺重复测量3次，3次测量结果的算术平均值作为</w:t>
      </w:r>
      <w:r w:rsidRPr="00D52763">
        <w:rPr>
          <w:rFonts w:hint="eastAsia"/>
        </w:rPr>
        <w:t>滴水针头间距</w:t>
      </w:r>
      <w:r>
        <w:rPr>
          <w:rFonts w:hint="eastAsia"/>
        </w:rPr>
        <w:t>的</w:t>
      </w:r>
      <w:r w:rsidR="008F37B4">
        <w:rPr>
          <w:rFonts w:hint="eastAsia"/>
        </w:rPr>
        <w:t>实际值</w:t>
      </w:r>
      <w:r>
        <w:rPr>
          <w:rFonts w:ascii="宋体" w:hAnsi="宋体" w:cs="宋体" w:hint="eastAsia"/>
        </w:rPr>
        <w:t>，共测量</w:t>
      </w:r>
      <w:r w:rsidR="008F37B4">
        <w:rPr>
          <w:rFonts w:ascii="宋体" w:hAnsi="宋体" w:cs="宋体" w:hint="eastAsia"/>
        </w:rPr>
        <w:t>4</w:t>
      </w:r>
      <w:r>
        <w:rPr>
          <w:rFonts w:ascii="宋体" w:hAnsi="宋体" w:cs="宋体" w:hint="eastAsia"/>
        </w:rPr>
        <w:t>组数据</w:t>
      </w:r>
      <w:r w:rsidRPr="0001461C">
        <w:rPr>
          <w:rFonts w:ascii="宋体" w:hAnsi="宋体" w:hint="eastAsia"/>
        </w:rPr>
        <w:t>。</w:t>
      </w:r>
    </w:p>
    <w:p w:rsidR="00E56E4C" w:rsidRDefault="00D52763" w:rsidP="00E56E4C">
      <w:r w:rsidRPr="00CB102B">
        <w:t>7.2.</w:t>
      </w:r>
      <w:r w:rsidR="00AF4354">
        <w:t xml:space="preserve">1.5 </w:t>
      </w:r>
      <w:r w:rsidR="00E56E4C">
        <w:rPr>
          <w:rFonts w:hint="eastAsia"/>
        </w:rPr>
        <w:t>IPX</w:t>
      </w:r>
      <w:r w:rsidR="00E56E4C">
        <w:t>1</w:t>
      </w:r>
      <w:r w:rsidR="00E56E4C">
        <w:rPr>
          <w:rFonts w:hint="eastAsia"/>
        </w:rPr>
        <w:t>和</w:t>
      </w:r>
      <w:r w:rsidR="00E56E4C">
        <w:rPr>
          <w:rFonts w:hint="eastAsia"/>
        </w:rPr>
        <w:t>IPX</w:t>
      </w:r>
      <w:r w:rsidR="00E56E4C">
        <w:t>2</w:t>
      </w:r>
      <w:r w:rsidR="00E56E4C">
        <w:rPr>
          <w:rFonts w:hint="eastAsia"/>
        </w:rPr>
        <w:t>滴水量</w:t>
      </w:r>
      <w:r w:rsidR="00EA1B4E">
        <w:rPr>
          <w:rFonts w:hint="eastAsia"/>
        </w:rPr>
        <w:t>的</w:t>
      </w:r>
      <w:r w:rsidR="002252BC">
        <w:rPr>
          <w:rFonts w:hint="eastAsia"/>
        </w:rPr>
        <w:t>校准方法</w:t>
      </w:r>
    </w:p>
    <w:p w:rsidR="002252BC" w:rsidRPr="00070566" w:rsidRDefault="002252BC" w:rsidP="002252BC">
      <w:r w:rsidRPr="00070566">
        <w:rPr>
          <w:rFonts w:hint="eastAsia"/>
        </w:rPr>
        <w:t>7</w:t>
      </w:r>
      <w:r w:rsidRPr="00070566">
        <w:t xml:space="preserve">.2.1.5.1 </w:t>
      </w:r>
      <w:r w:rsidRPr="00070566">
        <w:rPr>
          <w:rFonts w:hint="eastAsia"/>
        </w:rPr>
        <w:t>校准点选取</w:t>
      </w:r>
    </w:p>
    <w:p w:rsidR="00070566" w:rsidRPr="00070566" w:rsidRDefault="00070566" w:rsidP="00070566">
      <w:pPr>
        <w:pStyle w:val="Default"/>
        <w:tabs>
          <w:tab w:val="center" w:pos="2326"/>
          <w:tab w:val="right" w:pos="4653"/>
        </w:tabs>
        <w:ind w:firstLineChars="200" w:firstLine="480"/>
        <w:rPr>
          <w:rFonts w:ascii="Times New Roman" w:hAnsi="Times New Roman"/>
          <w:color w:val="auto"/>
        </w:rPr>
      </w:pPr>
      <w:r w:rsidRPr="00070566">
        <w:rPr>
          <w:rFonts w:ascii="Times New Roman" w:hAnsi="Times New Roman" w:hint="eastAsia"/>
          <w:color w:val="auto"/>
        </w:rPr>
        <w:t>校准点应包括</w:t>
      </w:r>
      <w:r w:rsidR="0050671D">
        <w:rPr>
          <w:rFonts w:ascii="Times New Roman" w:hAnsi="Times New Roman" w:hint="eastAsia"/>
          <w:color w:val="auto"/>
        </w:rPr>
        <w:t>1</w:t>
      </w:r>
      <w:r w:rsidRPr="00070566">
        <w:rPr>
          <w:rFonts w:hAnsiTheme="minorEastAsia" w:hint="eastAsia"/>
          <w:sz w:val="21"/>
          <w:szCs w:val="21"/>
        </w:rPr>
        <w:t>mm</w:t>
      </w:r>
      <w:r w:rsidRPr="00070566">
        <w:rPr>
          <w:rFonts w:hAnsiTheme="minorEastAsia"/>
          <w:sz w:val="21"/>
          <w:szCs w:val="21"/>
        </w:rPr>
        <w:t>/</w:t>
      </w:r>
      <w:r w:rsidRPr="00070566">
        <w:rPr>
          <w:rFonts w:hAnsiTheme="minorEastAsia" w:hint="eastAsia"/>
          <w:sz w:val="21"/>
          <w:szCs w:val="21"/>
        </w:rPr>
        <w:t>min和</w:t>
      </w:r>
      <w:r w:rsidR="0050671D">
        <w:rPr>
          <w:rFonts w:hAnsiTheme="minorEastAsia" w:hint="eastAsia"/>
          <w:sz w:val="21"/>
          <w:szCs w:val="21"/>
        </w:rPr>
        <w:t>3</w:t>
      </w:r>
      <w:r w:rsidRPr="00070566">
        <w:rPr>
          <w:rFonts w:hAnsiTheme="minorEastAsia" w:hint="eastAsia"/>
          <w:sz w:val="21"/>
          <w:szCs w:val="21"/>
        </w:rPr>
        <w:t>mm</w:t>
      </w:r>
      <w:r w:rsidRPr="00070566">
        <w:rPr>
          <w:rFonts w:hAnsiTheme="minorEastAsia"/>
          <w:sz w:val="21"/>
          <w:szCs w:val="21"/>
        </w:rPr>
        <w:t>/</w:t>
      </w:r>
      <w:r w:rsidRPr="00070566">
        <w:rPr>
          <w:rFonts w:hAnsiTheme="minorEastAsia" w:hint="eastAsia"/>
          <w:sz w:val="21"/>
          <w:szCs w:val="21"/>
        </w:rPr>
        <w:t>min</w:t>
      </w:r>
      <w:r w:rsidRPr="00070566">
        <w:rPr>
          <w:rFonts w:ascii="Times New Roman" w:hAnsi="Times New Roman" w:hint="eastAsia"/>
          <w:color w:val="auto"/>
        </w:rPr>
        <w:t>。必要时，可根据用户需求增加校准点。</w:t>
      </w:r>
    </w:p>
    <w:p w:rsidR="002252BC" w:rsidRDefault="002252BC" w:rsidP="002252BC">
      <w:r w:rsidRPr="00070566">
        <w:rPr>
          <w:rFonts w:hint="eastAsia"/>
        </w:rPr>
        <w:t>7</w:t>
      </w:r>
      <w:r w:rsidRPr="00070566">
        <w:t xml:space="preserve">.2.1.5.2 </w:t>
      </w:r>
      <w:r w:rsidRPr="00070566">
        <w:rPr>
          <w:rFonts w:hint="eastAsia"/>
        </w:rPr>
        <w:t>校准步骤</w:t>
      </w:r>
    </w:p>
    <w:p w:rsidR="00E31D2C" w:rsidRDefault="00E31D2C" w:rsidP="00E31D2C">
      <w:pPr>
        <w:ind w:firstLineChars="200" w:firstLine="480"/>
      </w:pPr>
      <w:r w:rsidRPr="002C469F">
        <w:rPr>
          <w:rFonts w:hint="eastAsia"/>
        </w:rPr>
        <w:t>I</w:t>
      </w:r>
      <w:r w:rsidRPr="002C469F">
        <w:t>PX1</w:t>
      </w:r>
      <w:r w:rsidRPr="002C469F">
        <w:rPr>
          <w:rFonts w:hint="eastAsia"/>
        </w:rPr>
        <w:t>和</w:t>
      </w:r>
      <w:r w:rsidRPr="002C469F">
        <w:rPr>
          <w:rFonts w:hint="eastAsia"/>
        </w:rPr>
        <w:t>I</w:t>
      </w:r>
      <w:r w:rsidRPr="002C469F">
        <w:t>PX2</w:t>
      </w:r>
      <w:r w:rsidRPr="002C469F">
        <w:rPr>
          <w:rFonts w:hint="eastAsia"/>
        </w:rPr>
        <w:t>等级防滴水试验设备</w:t>
      </w:r>
      <w:r>
        <w:rPr>
          <w:rFonts w:hint="eastAsia"/>
        </w:rPr>
        <w:t>滴水量测量点选取</w:t>
      </w:r>
      <w:r>
        <w:rPr>
          <w:rFonts w:hint="eastAsia"/>
        </w:rPr>
        <w:t>5</w:t>
      </w:r>
      <w:r>
        <w:rPr>
          <w:rFonts w:hint="eastAsia"/>
        </w:rPr>
        <w:t>个，</w:t>
      </w:r>
      <w:r w:rsidR="009A201D">
        <w:rPr>
          <w:rFonts w:hint="eastAsia"/>
        </w:rPr>
        <w:t>雨量器布点</w:t>
      </w:r>
      <w:r>
        <w:rPr>
          <w:rFonts w:hint="eastAsia"/>
        </w:rPr>
        <w:t>如图</w:t>
      </w:r>
      <w:r w:rsidR="00FA7B18">
        <w:rPr>
          <w:rFonts w:hint="eastAsia"/>
        </w:rPr>
        <w:t>2</w:t>
      </w:r>
      <w:r>
        <w:rPr>
          <w:rFonts w:hint="eastAsia"/>
        </w:rPr>
        <w:t>所示，</w:t>
      </w:r>
      <w:r w:rsidR="00D2057A">
        <w:rPr>
          <w:rFonts w:hint="eastAsia"/>
        </w:rPr>
        <w:t>方形区域为滴水区域，序号</w:t>
      </w:r>
      <w:r w:rsidR="00D2057A">
        <w:rPr>
          <w:rFonts w:hint="eastAsia"/>
        </w:rPr>
        <w:t>1</w:t>
      </w:r>
      <w:r w:rsidR="00D2057A">
        <w:rPr>
          <w:rFonts w:hint="eastAsia"/>
        </w:rPr>
        <w:t>、</w:t>
      </w:r>
      <w:r w:rsidR="00D2057A">
        <w:rPr>
          <w:rFonts w:hint="eastAsia"/>
        </w:rPr>
        <w:t>2</w:t>
      </w:r>
      <w:r w:rsidR="00D2057A">
        <w:rPr>
          <w:rFonts w:hint="eastAsia"/>
        </w:rPr>
        <w:t>、</w:t>
      </w:r>
      <w:r w:rsidR="00D2057A">
        <w:rPr>
          <w:rFonts w:hint="eastAsia"/>
        </w:rPr>
        <w:t>3</w:t>
      </w:r>
      <w:r w:rsidR="00D2057A">
        <w:rPr>
          <w:rFonts w:hint="eastAsia"/>
        </w:rPr>
        <w:t>、</w:t>
      </w:r>
      <w:r w:rsidR="00D2057A">
        <w:rPr>
          <w:rFonts w:hint="eastAsia"/>
        </w:rPr>
        <w:t>4</w:t>
      </w:r>
      <w:r w:rsidR="00D2057A">
        <w:rPr>
          <w:rFonts w:hint="eastAsia"/>
        </w:rPr>
        <w:t>、</w:t>
      </w:r>
      <w:r w:rsidR="00D2057A">
        <w:rPr>
          <w:rFonts w:hint="eastAsia"/>
        </w:rPr>
        <w:t>5</w:t>
      </w:r>
      <w:r w:rsidR="00D2057A">
        <w:rPr>
          <w:rFonts w:hint="eastAsia"/>
        </w:rPr>
        <w:t>为雨量器布点位置，</w:t>
      </w:r>
      <w:r>
        <w:rPr>
          <w:rFonts w:hint="eastAsia"/>
        </w:rPr>
        <w:t>除中心点</w:t>
      </w:r>
      <w:r>
        <w:rPr>
          <w:rFonts w:hint="eastAsia"/>
        </w:rPr>
        <w:t>3</w:t>
      </w:r>
      <w:r>
        <w:rPr>
          <w:rFonts w:hint="eastAsia"/>
        </w:rPr>
        <w:t>外，其他测量点的位置与滴水底部外延的距离为各自边长的</w:t>
      </w:r>
      <w:r>
        <w:rPr>
          <w:rFonts w:hint="eastAsia"/>
        </w:rPr>
        <w:t>1/10</w:t>
      </w:r>
      <w:r>
        <w:rPr>
          <w:rFonts w:hint="eastAsia"/>
        </w:rPr>
        <w:t>，最小距离不能小于</w:t>
      </w:r>
      <w:r>
        <w:rPr>
          <w:rFonts w:hint="eastAsia"/>
        </w:rPr>
        <w:t>150mm</w:t>
      </w:r>
      <w:r>
        <w:rPr>
          <w:rFonts w:hint="eastAsia"/>
        </w:rPr>
        <w:t>。</w:t>
      </w:r>
    </w:p>
    <w:p w:rsidR="00262ECE" w:rsidRDefault="00262ECE" w:rsidP="00262ECE">
      <w:pPr>
        <w:ind w:firstLineChars="200" w:firstLine="480"/>
        <w:jc w:val="center"/>
      </w:pPr>
      <w:r>
        <w:rPr>
          <w:noProof/>
        </w:rPr>
        <w:lastRenderedPageBreak/>
        <w:drawing>
          <wp:inline distT="0" distB="0" distL="0" distR="0">
            <wp:extent cx="2819400" cy="1647825"/>
            <wp:effectExtent l="19050" t="0" r="0" b="0"/>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srcRect/>
                    <a:stretch>
                      <a:fillRect/>
                    </a:stretch>
                  </pic:blipFill>
                  <pic:spPr bwMode="auto">
                    <a:xfrm>
                      <a:off x="0" y="0"/>
                      <a:ext cx="2819400" cy="1647825"/>
                    </a:xfrm>
                    <a:prstGeom prst="rect">
                      <a:avLst/>
                    </a:prstGeom>
                    <a:noFill/>
                    <a:ln w="9525">
                      <a:noFill/>
                      <a:miter lim="800000"/>
                      <a:headEnd/>
                      <a:tailEnd/>
                    </a:ln>
                  </pic:spPr>
                </pic:pic>
              </a:graphicData>
            </a:graphic>
          </wp:inline>
        </w:drawing>
      </w:r>
    </w:p>
    <w:p w:rsidR="00AF4354" w:rsidRDefault="00AF4354" w:rsidP="00262ECE">
      <w:pPr>
        <w:ind w:firstLineChars="200" w:firstLine="480"/>
        <w:jc w:val="center"/>
      </w:pPr>
      <w:r>
        <w:rPr>
          <w:rFonts w:hint="eastAsia"/>
        </w:rPr>
        <w:t>图</w:t>
      </w:r>
      <w:r>
        <w:rPr>
          <w:rFonts w:hint="eastAsia"/>
        </w:rPr>
        <w:t>2</w:t>
      </w:r>
      <w:r w:rsidR="00D2057A">
        <w:rPr>
          <w:rFonts w:hint="eastAsia"/>
        </w:rPr>
        <w:t>滴水台滴水区域和雨量器布局示意图</w:t>
      </w:r>
    </w:p>
    <w:p w:rsidR="00262ECE" w:rsidRDefault="00E31D2C" w:rsidP="00FA7B18">
      <w:pPr>
        <w:autoSpaceDE w:val="0"/>
        <w:autoSpaceDN w:val="0"/>
        <w:ind w:firstLineChars="200" w:firstLine="480"/>
        <w:jc w:val="left"/>
        <w:rPr>
          <w:rFonts w:ascii="宋体" w:hAnsi="宋体"/>
        </w:rPr>
      </w:pPr>
      <w:r>
        <w:rPr>
          <w:rFonts w:hint="eastAsia"/>
        </w:rPr>
        <w:t>在滴水嘴开始滴水前，将雨量器收集面盖板盖好。</w:t>
      </w:r>
      <w:r w:rsidR="009A201D">
        <w:rPr>
          <w:rFonts w:hint="eastAsia"/>
        </w:rPr>
        <w:t>把滴水试验设备的滴水量调节至校准点的滴水量，开启滴水试验，同时确保周边风速不会干扰滴水方向发生变化。待滴水稳定后</w:t>
      </w:r>
      <w:r w:rsidR="00656CB7">
        <w:rPr>
          <w:rFonts w:hint="eastAsia"/>
        </w:rPr>
        <w:t>，立即将各个雨量器的盖板依次打开收集雨滴，</w:t>
      </w:r>
      <w:r w:rsidR="00262ECE">
        <w:rPr>
          <w:rFonts w:hint="eastAsia"/>
        </w:rPr>
        <w:t>用电子秒表进行计时，</w:t>
      </w:r>
      <w:r w:rsidR="00656CB7">
        <w:rPr>
          <w:rFonts w:hint="eastAsia"/>
        </w:rPr>
        <w:t>收集</w:t>
      </w:r>
      <w:r w:rsidR="00656CB7">
        <w:rPr>
          <w:rFonts w:hint="eastAsia"/>
        </w:rPr>
        <w:t>10min</w:t>
      </w:r>
      <w:r w:rsidR="00656CB7">
        <w:rPr>
          <w:rFonts w:hint="eastAsia"/>
        </w:rPr>
        <w:t>后，立即将各个雨量器的盖板依次盖好，顺序与打开顺序相同。用雨量量筒分别测量</w:t>
      </w:r>
      <w:r w:rsidR="00262ECE">
        <w:rPr>
          <w:rFonts w:hint="eastAsia"/>
        </w:rPr>
        <w:t>各个雨量器收集到的雨滴量，</w:t>
      </w:r>
      <w:r w:rsidR="00262ECE">
        <w:rPr>
          <w:rFonts w:ascii="宋体" w:hAnsi="宋体" w:hint="eastAsia"/>
        </w:rPr>
        <w:t xml:space="preserve">读数时人员视线应与水面弯月面在同一水平面上，按公式（1）计算滴水量: </w:t>
      </w:r>
    </w:p>
    <w:p w:rsidR="00262ECE" w:rsidRPr="00792994" w:rsidRDefault="00B6428E" w:rsidP="00262ECE">
      <w:pPr>
        <w:autoSpaceDE w:val="0"/>
        <w:autoSpaceDN w:val="0"/>
        <w:ind w:right="480" w:firstLineChars="1550" w:firstLine="3720"/>
        <w:rPr>
          <w:rFonts w:ascii="宋体" w:hAnsi="宋体"/>
        </w:rPr>
      </w:pPr>
      <m:oMath>
        <m:sSub>
          <m:sSubPr>
            <m:ctrlPr>
              <w:rPr>
                <w:rFonts w:ascii="Cambria Math" w:hAnsi="Cambria Math"/>
                <w:i/>
              </w:rPr>
            </m:ctrlPr>
          </m:sSubPr>
          <m:e>
            <m:r>
              <w:rPr>
                <w:rFonts w:ascii="Cambria Math" w:hAnsi="Cambria Math"/>
              </w:rPr>
              <m:t>R</m:t>
            </m:r>
          </m:e>
          <m:sub>
            <m:r>
              <w:rPr>
                <w:rFonts w:ascii="Cambria Math" w:hAnsi="Cambria Math"/>
              </w:rPr>
              <m:t>ij</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ij</m:t>
                </m:r>
              </m:sub>
            </m:sSub>
          </m:num>
          <m:den>
            <m:sSub>
              <m:sSubPr>
                <m:ctrlPr>
                  <w:rPr>
                    <w:rFonts w:ascii="Cambria Math" w:hAnsi="Cambria Math"/>
                    <w:i/>
                  </w:rPr>
                </m:ctrlPr>
              </m:sSubPr>
              <m:e>
                <m:r>
                  <w:rPr>
                    <w:rFonts w:ascii="Cambria Math" w:hAnsi="Cambria Math"/>
                  </w:rPr>
                  <m:t>t</m:t>
                </m:r>
              </m:e>
              <m:sub>
                <m:r>
                  <w:rPr>
                    <w:rFonts w:ascii="Cambria Math" w:hAnsi="Cambria Math"/>
                  </w:rPr>
                  <m:t>ij</m:t>
                </m:r>
              </m:sub>
            </m:sSub>
          </m:den>
        </m:f>
      </m:oMath>
      <w:r w:rsidR="00262ECE" w:rsidRPr="00792994">
        <w:rPr>
          <w:rFonts w:ascii="宋体" w:hAnsi="宋体" w:hint="eastAsia"/>
        </w:rPr>
        <w:t xml:space="preserve">                           （1）</w:t>
      </w:r>
    </w:p>
    <w:p w:rsidR="00262ECE" w:rsidRPr="00792994" w:rsidRDefault="00262ECE" w:rsidP="00C34E84">
      <w:pPr>
        <w:autoSpaceDE w:val="0"/>
        <w:autoSpaceDN w:val="0"/>
        <w:rPr>
          <w:rFonts w:ascii="宋体" w:hAnsi="宋体"/>
        </w:rPr>
      </w:pPr>
      <w:r w:rsidRPr="00792994">
        <w:rPr>
          <w:rFonts w:ascii="宋体" w:hAnsi="宋体" w:hint="eastAsia"/>
        </w:rPr>
        <w:t>式中：</w:t>
      </w:r>
      <m:oMath>
        <m:sSub>
          <m:sSubPr>
            <m:ctrlPr>
              <w:rPr>
                <w:rFonts w:ascii="Cambria Math" w:hAnsi="Cambria Math"/>
                <w:i/>
              </w:rPr>
            </m:ctrlPr>
          </m:sSubPr>
          <m:e>
            <m:r>
              <w:rPr>
                <w:rFonts w:ascii="Cambria Math" w:hAnsi="Cambria Math"/>
              </w:rPr>
              <m:t>R</m:t>
            </m:r>
          </m:e>
          <m:sub>
            <m:r>
              <w:rPr>
                <w:rFonts w:ascii="Cambria Math" w:hAnsi="Cambria Math"/>
              </w:rPr>
              <m:t>ij</m:t>
            </m:r>
          </m:sub>
        </m:sSub>
      </m:oMath>
      <w:r w:rsidRPr="00792994">
        <w:rPr>
          <w:rFonts w:ascii="宋体" w:hAnsi="宋体" w:hint="eastAsia"/>
        </w:rPr>
        <w:t>--第i校准点</w:t>
      </w:r>
      <w:r w:rsidR="00792994" w:rsidRPr="00792994">
        <w:rPr>
          <w:rFonts w:ascii="宋体" w:hAnsi="宋体" w:hint="eastAsia"/>
        </w:rPr>
        <w:t>第j布点序号</w:t>
      </w:r>
      <w:r w:rsidRPr="00792994">
        <w:rPr>
          <w:rFonts w:ascii="宋体" w:hAnsi="宋体" w:cs="宋体" w:hint="eastAsia"/>
        </w:rPr>
        <w:t>滴水量，mm/min</w:t>
      </w:r>
      <w:r w:rsidRPr="00792994">
        <w:rPr>
          <w:rFonts w:ascii="宋体" w:hAnsi="宋体" w:hint="eastAsia"/>
        </w:rPr>
        <w:t>；</w:t>
      </w:r>
    </w:p>
    <w:p w:rsidR="00262ECE" w:rsidRPr="00792994" w:rsidRDefault="00B6428E" w:rsidP="00C34E84">
      <w:pPr>
        <w:autoSpaceDE w:val="0"/>
        <w:autoSpaceDN w:val="0"/>
        <w:rPr>
          <w:rFonts w:ascii="宋体" w:hAnsi="宋体"/>
        </w:rPr>
      </w:pPr>
      <m:oMath>
        <m:sSub>
          <m:sSubPr>
            <m:ctrlPr>
              <w:rPr>
                <w:rFonts w:ascii="Cambria Math" w:hAnsi="Cambria Math"/>
                <w:i/>
              </w:rPr>
            </m:ctrlPr>
          </m:sSubPr>
          <m:e>
            <m:r>
              <w:rPr>
                <w:rFonts w:ascii="Cambria Math" w:hAnsi="Cambria Math"/>
              </w:rPr>
              <m:t>V</m:t>
            </m:r>
          </m:e>
          <m:sub>
            <m:r>
              <w:rPr>
                <w:rFonts w:ascii="Cambria Math" w:hAnsi="Cambria Math"/>
              </w:rPr>
              <m:t>ij</m:t>
            </m:r>
          </m:sub>
        </m:sSub>
      </m:oMath>
      <w:r w:rsidR="00262ECE" w:rsidRPr="00792994">
        <w:rPr>
          <w:rFonts w:ascii="宋体" w:hAnsi="宋体" w:hint="eastAsia"/>
        </w:rPr>
        <w:t>--第i校准点</w:t>
      </w:r>
      <w:r w:rsidR="00792994" w:rsidRPr="00792994">
        <w:rPr>
          <w:rFonts w:ascii="宋体" w:hAnsi="宋体" w:hint="eastAsia"/>
        </w:rPr>
        <w:t>第j布点序号</w:t>
      </w:r>
      <w:r w:rsidR="00262ECE" w:rsidRPr="00792994">
        <w:rPr>
          <w:rFonts w:ascii="宋体" w:hAnsi="宋体" w:hint="eastAsia"/>
        </w:rPr>
        <w:t>雨量量筒示值，</w:t>
      </w:r>
      <w:r w:rsidR="00262ECE" w:rsidRPr="00792994">
        <w:rPr>
          <w:rFonts w:ascii="宋体" w:hAnsi="宋体" w:cs="宋体" w:hint="eastAsia"/>
        </w:rPr>
        <w:t>mm</w:t>
      </w:r>
      <w:r w:rsidR="00262ECE" w:rsidRPr="00792994">
        <w:rPr>
          <w:rFonts w:ascii="宋体" w:hAnsi="宋体" w:hint="eastAsia"/>
        </w:rPr>
        <w:t>；</w:t>
      </w:r>
    </w:p>
    <w:p w:rsidR="00070566" w:rsidRPr="00792994" w:rsidRDefault="00B6428E" w:rsidP="00262ECE">
      <w:pPr>
        <w:autoSpaceDE w:val="0"/>
        <w:autoSpaceDN w:val="0"/>
        <w:ind w:firstLineChars="200" w:firstLine="480"/>
        <w:rPr>
          <w:rFonts w:ascii="宋体" w:hAnsi="宋体"/>
        </w:rPr>
      </w:pPr>
      <m:oMath>
        <m:sSub>
          <m:sSubPr>
            <m:ctrlPr>
              <w:rPr>
                <w:rFonts w:ascii="Cambria Math" w:hAnsi="Cambria Math"/>
                <w:i/>
              </w:rPr>
            </m:ctrlPr>
          </m:sSubPr>
          <m:e>
            <m:r>
              <w:rPr>
                <w:rFonts w:ascii="Cambria Math" w:hAnsi="Cambria Math"/>
              </w:rPr>
              <m:t>t</m:t>
            </m:r>
          </m:e>
          <m:sub>
            <m:r>
              <w:rPr>
                <w:rFonts w:ascii="Cambria Math" w:hAnsi="Cambria Math"/>
              </w:rPr>
              <m:t>ij</m:t>
            </m:r>
          </m:sub>
        </m:sSub>
      </m:oMath>
      <w:r w:rsidR="00262ECE" w:rsidRPr="00792994">
        <w:rPr>
          <w:rFonts w:ascii="宋体" w:hAnsi="宋体" w:hint="eastAsia"/>
        </w:rPr>
        <w:t>--第i校准点</w:t>
      </w:r>
      <w:r w:rsidR="00792994" w:rsidRPr="00792994">
        <w:rPr>
          <w:rFonts w:ascii="宋体" w:hAnsi="宋体" w:hint="eastAsia"/>
        </w:rPr>
        <w:t>第j布点序号</w:t>
      </w:r>
      <w:r w:rsidR="00262ECE" w:rsidRPr="00792994">
        <w:rPr>
          <w:rFonts w:ascii="宋体" w:hAnsi="宋体" w:cs="宋体" w:hint="eastAsia"/>
        </w:rPr>
        <w:t>滴水时间示值</w:t>
      </w:r>
      <w:r w:rsidR="00262ECE" w:rsidRPr="00792994">
        <w:rPr>
          <w:rFonts w:ascii="宋体" w:hAnsi="宋体" w:hint="eastAsia"/>
        </w:rPr>
        <w:t>，min。</w:t>
      </w:r>
    </w:p>
    <w:p w:rsidR="002252BC" w:rsidRPr="00E02C26" w:rsidRDefault="002252BC" w:rsidP="00E56E4C">
      <w:r w:rsidRPr="00E02C26">
        <w:rPr>
          <w:rFonts w:hint="eastAsia"/>
        </w:rPr>
        <w:t>7</w:t>
      </w:r>
      <w:r w:rsidRPr="00E02C26">
        <w:t xml:space="preserve">.2.1.5.3 </w:t>
      </w:r>
      <w:r w:rsidRPr="00E02C26">
        <w:rPr>
          <w:rFonts w:hint="eastAsia"/>
        </w:rPr>
        <w:t>IPX</w:t>
      </w:r>
      <w:r w:rsidRPr="00E02C26">
        <w:t>1</w:t>
      </w:r>
      <w:r w:rsidRPr="00E02C26">
        <w:rPr>
          <w:rFonts w:hint="eastAsia"/>
        </w:rPr>
        <w:t>和</w:t>
      </w:r>
      <w:r w:rsidRPr="00E02C26">
        <w:rPr>
          <w:rFonts w:hint="eastAsia"/>
        </w:rPr>
        <w:t>IPX</w:t>
      </w:r>
      <w:r w:rsidRPr="00E02C26">
        <w:t>2</w:t>
      </w:r>
      <w:r w:rsidRPr="00E02C26">
        <w:rPr>
          <w:rFonts w:hint="eastAsia"/>
        </w:rPr>
        <w:t>滴水量的表示</w:t>
      </w:r>
    </w:p>
    <w:p w:rsidR="00CA27CC" w:rsidRPr="00262ECE" w:rsidRDefault="00262ECE" w:rsidP="00262ECE">
      <w:pPr>
        <w:ind w:firstLine="480"/>
        <w:rPr>
          <w:rFonts w:ascii="宋体" w:hAnsi="宋体"/>
        </w:rPr>
      </w:pPr>
      <w:r w:rsidRPr="00E02C26">
        <w:rPr>
          <w:rFonts w:hint="eastAsia"/>
        </w:rPr>
        <w:t>选取的校准点数值作为标准值，</w:t>
      </w:r>
      <w:r w:rsidR="00E02C26" w:rsidRPr="00E02C26">
        <w:rPr>
          <w:rFonts w:hint="eastAsia"/>
        </w:rPr>
        <w:t>从</w:t>
      </w:r>
      <w:r w:rsidRPr="00E02C26">
        <w:rPr>
          <w:rFonts w:hint="eastAsia"/>
        </w:rPr>
        <w:t>用</w:t>
      </w:r>
      <w:r w:rsidRPr="00E02C26">
        <w:rPr>
          <w:rFonts w:ascii="宋体" w:hAnsi="宋体" w:hint="eastAsia"/>
        </w:rPr>
        <w:t>电子秒表计时</w:t>
      </w:r>
      <w:r w:rsidR="00E02C26" w:rsidRPr="00E02C26">
        <w:rPr>
          <w:rFonts w:ascii="宋体" w:hAnsi="宋体" w:hint="eastAsia"/>
        </w:rPr>
        <w:t>得到的5</w:t>
      </w:r>
      <w:r w:rsidR="00FA7B18">
        <w:rPr>
          <w:rFonts w:ascii="宋体" w:hAnsi="宋体" w:hint="eastAsia"/>
        </w:rPr>
        <w:t>个滴水量测量值中取测量点最大值与最小值之和的1/2</w:t>
      </w:r>
      <w:r w:rsidRPr="00E02C26">
        <w:rPr>
          <w:rFonts w:ascii="宋体" w:hAnsi="宋体" w:hint="eastAsia"/>
        </w:rPr>
        <w:t>作为</w:t>
      </w:r>
      <w:r w:rsidR="00E02C26" w:rsidRPr="00E02C26">
        <w:rPr>
          <w:rFonts w:hint="eastAsia"/>
        </w:rPr>
        <w:t>滴水量</w:t>
      </w:r>
      <w:r w:rsidRPr="00E02C26">
        <w:rPr>
          <w:rFonts w:ascii="宋体" w:hAnsi="宋体" w:hint="eastAsia"/>
        </w:rPr>
        <w:t>的实际值。</w:t>
      </w:r>
    </w:p>
    <w:p w:rsidR="00562097" w:rsidRDefault="00562097" w:rsidP="00562097">
      <w:r w:rsidRPr="00CB102B">
        <w:t>7.2.</w:t>
      </w:r>
      <w:r>
        <w:t>1.</w:t>
      </w:r>
      <w:r w:rsidR="00D52763">
        <w:t>6</w:t>
      </w:r>
      <w:r w:rsidRPr="00CB102B">
        <w:tab/>
      </w:r>
      <w:r w:rsidR="00FA7B18">
        <w:rPr>
          <w:rFonts w:hint="eastAsia"/>
        </w:rPr>
        <w:t>计时时间</w:t>
      </w:r>
      <w:r w:rsidR="00EA1B4E">
        <w:rPr>
          <w:rFonts w:hint="eastAsia"/>
        </w:rPr>
        <w:t>的</w:t>
      </w:r>
      <w:r w:rsidR="002252BC">
        <w:rPr>
          <w:rFonts w:hint="eastAsia"/>
        </w:rPr>
        <w:t>校准方法</w:t>
      </w:r>
    </w:p>
    <w:p w:rsidR="002252BC" w:rsidRDefault="002252BC" w:rsidP="002252BC">
      <w:r>
        <w:rPr>
          <w:rFonts w:hint="eastAsia"/>
        </w:rPr>
        <w:t>7</w:t>
      </w:r>
      <w:r>
        <w:t xml:space="preserve">.2.1.6.1 </w:t>
      </w:r>
      <w:r>
        <w:rPr>
          <w:rFonts w:hint="eastAsia"/>
        </w:rPr>
        <w:t>校准点选取</w:t>
      </w:r>
    </w:p>
    <w:p w:rsidR="002252BC" w:rsidRPr="002252BC" w:rsidRDefault="00FA7B18" w:rsidP="002252BC">
      <w:pPr>
        <w:pStyle w:val="Default"/>
        <w:tabs>
          <w:tab w:val="center" w:pos="2326"/>
          <w:tab w:val="right" w:pos="4653"/>
        </w:tabs>
        <w:ind w:firstLineChars="200" w:firstLine="480"/>
        <w:rPr>
          <w:rFonts w:ascii="Times New Roman" w:hAnsi="Times New Roman"/>
          <w:color w:val="auto"/>
        </w:rPr>
      </w:pPr>
      <w:r>
        <w:rPr>
          <w:rFonts w:ascii="Times New Roman" w:hAnsi="Times New Roman" w:hint="eastAsia"/>
          <w:color w:val="auto"/>
        </w:rPr>
        <w:t>计时器</w:t>
      </w:r>
      <w:r w:rsidR="002252BC" w:rsidRPr="002252BC">
        <w:rPr>
          <w:rFonts w:ascii="Times New Roman" w:hAnsi="Times New Roman" w:hint="eastAsia"/>
          <w:color w:val="auto"/>
        </w:rPr>
        <w:t>校准点应包括</w:t>
      </w:r>
      <w:r w:rsidR="002252BC" w:rsidRPr="002252BC">
        <w:rPr>
          <w:rFonts w:ascii="Times New Roman" w:hAnsi="Times New Roman"/>
          <w:color w:val="auto"/>
        </w:rPr>
        <w:t>2.5</w:t>
      </w:r>
      <w:r w:rsidR="002252BC" w:rsidRPr="002252BC">
        <w:rPr>
          <w:rFonts w:ascii="Times New Roman" w:hAnsi="Times New Roman" w:hint="eastAsia"/>
          <w:color w:val="auto"/>
        </w:rPr>
        <w:t>m</w:t>
      </w:r>
      <w:r w:rsidR="002252BC" w:rsidRPr="002252BC">
        <w:rPr>
          <w:rFonts w:ascii="Times New Roman" w:hAnsi="Times New Roman"/>
          <w:color w:val="auto"/>
        </w:rPr>
        <w:t>in</w:t>
      </w:r>
      <w:r w:rsidR="002252BC" w:rsidRPr="002252BC">
        <w:rPr>
          <w:rFonts w:ascii="Times New Roman" w:hAnsi="Times New Roman" w:hint="eastAsia"/>
          <w:color w:val="auto"/>
        </w:rPr>
        <w:t>、</w:t>
      </w:r>
      <w:r w:rsidR="002252BC" w:rsidRPr="002252BC">
        <w:rPr>
          <w:rFonts w:ascii="Times New Roman" w:hAnsi="Times New Roman" w:hint="eastAsia"/>
          <w:color w:val="auto"/>
        </w:rPr>
        <w:t>5</w:t>
      </w:r>
      <w:r w:rsidR="002252BC" w:rsidRPr="002252BC">
        <w:rPr>
          <w:rFonts w:ascii="Times New Roman" w:hAnsi="Times New Roman"/>
          <w:color w:val="auto"/>
        </w:rPr>
        <w:t>min</w:t>
      </w:r>
      <w:r w:rsidR="002252BC" w:rsidRPr="002252BC">
        <w:rPr>
          <w:rFonts w:ascii="Times New Roman" w:hAnsi="Times New Roman" w:hint="eastAsia"/>
          <w:color w:val="auto"/>
        </w:rPr>
        <w:t>、</w:t>
      </w:r>
      <w:r w:rsidR="002252BC" w:rsidRPr="002252BC">
        <w:rPr>
          <w:rFonts w:ascii="Times New Roman" w:hAnsi="Times New Roman" w:hint="eastAsia"/>
          <w:color w:val="auto"/>
        </w:rPr>
        <w:t>7</w:t>
      </w:r>
      <w:r w:rsidR="002252BC" w:rsidRPr="002252BC">
        <w:rPr>
          <w:rFonts w:ascii="Times New Roman" w:hAnsi="Times New Roman"/>
          <w:color w:val="auto"/>
        </w:rPr>
        <w:t>.5min</w:t>
      </w:r>
      <w:r w:rsidR="002252BC" w:rsidRPr="002252BC">
        <w:rPr>
          <w:rFonts w:ascii="Times New Roman" w:hAnsi="Times New Roman" w:hint="eastAsia"/>
          <w:color w:val="auto"/>
        </w:rPr>
        <w:t>、</w:t>
      </w:r>
      <w:r w:rsidR="002252BC" w:rsidRPr="002252BC">
        <w:rPr>
          <w:rFonts w:ascii="Times New Roman" w:hAnsi="Times New Roman" w:hint="eastAsia"/>
          <w:color w:val="auto"/>
        </w:rPr>
        <w:t>1</w:t>
      </w:r>
      <w:r w:rsidR="002252BC" w:rsidRPr="002252BC">
        <w:rPr>
          <w:rFonts w:ascii="Times New Roman" w:hAnsi="Times New Roman"/>
          <w:color w:val="auto"/>
        </w:rPr>
        <w:t>0</w:t>
      </w:r>
      <w:r w:rsidR="002252BC" w:rsidRPr="002252BC">
        <w:rPr>
          <w:rFonts w:ascii="Times New Roman" w:hAnsi="Times New Roman" w:hint="eastAsia"/>
          <w:color w:val="auto"/>
        </w:rPr>
        <w:t>min</w:t>
      </w:r>
      <w:r w:rsidR="002252BC" w:rsidRPr="002252BC">
        <w:rPr>
          <w:rFonts w:ascii="Times New Roman" w:hAnsi="Times New Roman" w:hint="eastAsia"/>
          <w:color w:val="auto"/>
        </w:rPr>
        <w:t>。必要时，可根据用户需求增加校准点。</w:t>
      </w:r>
    </w:p>
    <w:p w:rsidR="002252BC" w:rsidRDefault="00AB49BD" w:rsidP="002252BC">
      <w:r>
        <w:rPr>
          <w:rFonts w:hint="eastAsia"/>
        </w:rPr>
        <w:t>7</w:t>
      </w:r>
      <w:r>
        <w:t xml:space="preserve">.2.1.6.2 </w:t>
      </w:r>
      <w:r>
        <w:rPr>
          <w:rFonts w:hint="eastAsia"/>
        </w:rPr>
        <w:t>校准步骤</w:t>
      </w:r>
    </w:p>
    <w:p w:rsidR="002252BC" w:rsidRDefault="002252BC" w:rsidP="002252BC">
      <w:pPr>
        <w:widowControl/>
        <w:ind w:firstLineChars="200" w:firstLine="480"/>
        <w:jc w:val="left"/>
      </w:pPr>
      <w:r>
        <w:rPr>
          <w:rFonts w:hint="eastAsia"/>
          <w:kern w:val="0"/>
          <w:szCs w:val="21"/>
        </w:rPr>
        <w:t>被校准</w:t>
      </w:r>
      <w:r>
        <w:rPr>
          <w:kern w:val="0"/>
          <w:szCs w:val="21"/>
        </w:rPr>
        <w:t>计</w:t>
      </w:r>
      <w:r>
        <w:rPr>
          <w:rFonts w:hint="eastAsia"/>
          <w:kern w:val="0"/>
          <w:szCs w:val="21"/>
        </w:rPr>
        <w:t>时</w:t>
      </w:r>
      <w:r>
        <w:rPr>
          <w:kern w:val="0"/>
          <w:szCs w:val="21"/>
        </w:rPr>
        <w:t>器</w:t>
      </w:r>
      <w:r>
        <w:rPr>
          <w:rFonts w:hint="eastAsia"/>
          <w:kern w:val="0"/>
          <w:szCs w:val="21"/>
        </w:rPr>
        <w:t>设定被校准时间作为标准值</w:t>
      </w:r>
      <w:r>
        <w:rPr>
          <w:kern w:val="0"/>
          <w:szCs w:val="21"/>
        </w:rPr>
        <w:t>，</w:t>
      </w:r>
      <w:r w:rsidR="00AB49BD">
        <w:rPr>
          <w:rFonts w:hint="eastAsia"/>
        </w:rPr>
        <w:t>正常启动试验装置计时功能的同时</w:t>
      </w:r>
      <w:r w:rsidR="00AB49BD">
        <w:rPr>
          <w:rFonts w:hint="eastAsia"/>
          <w:kern w:val="0"/>
          <w:szCs w:val="21"/>
        </w:rPr>
        <w:t>，</w:t>
      </w:r>
      <w:r>
        <w:rPr>
          <w:rFonts w:hint="eastAsia"/>
          <w:kern w:val="0"/>
          <w:szCs w:val="21"/>
        </w:rPr>
        <w:t>使用标准电子秒表进行计时</w:t>
      </w:r>
      <w:r w:rsidR="00AB49BD">
        <w:rPr>
          <w:rFonts w:hint="eastAsia"/>
        </w:rPr>
        <w:t>，被校准计时器停止计时同时，同时读取标准电子秒表的数值，</w:t>
      </w:r>
      <w:r w:rsidR="00AB49BD">
        <w:rPr>
          <w:rFonts w:ascii="宋体" w:hAnsi="宋体" w:hint="eastAsia"/>
        </w:rPr>
        <w:t>重复测量3次，3次测量结果的算术平均值为计时器计时</w:t>
      </w:r>
      <w:r w:rsidR="00A150AA">
        <w:rPr>
          <w:rFonts w:ascii="宋体" w:hAnsi="宋体" w:hint="eastAsia"/>
        </w:rPr>
        <w:t>时间</w:t>
      </w:r>
      <w:r w:rsidR="00AB49BD">
        <w:rPr>
          <w:rFonts w:ascii="宋体" w:hAnsi="宋体" w:hint="eastAsia"/>
        </w:rPr>
        <w:t>的实际值。</w:t>
      </w:r>
    </w:p>
    <w:p w:rsidR="002252BC" w:rsidRDefault="002252BC" w:rsidP="002252BC">
      <w:r>
        <w:rPr>
          <w:rFonts w:hint="eastAsia"/>
        </w:rPr>
        <w:t>7</w:t>
      </w:r>
      <w:r>
        <w:t xml:space="preserve">.2.1.6.3 </w:t>
      </w:r>
      <w:r w:rsidR="00FA7B18">
        <w:rPr>
          <w:rFonts w:hint="eastAsia"/>
        </w:rPr>
        <w:t>计时</w:t>
      </w:r>
      <w:r w:rsidR="00AB49BD">
        <w:rPr>
          <w:rFonts w:hint="eastAsia"/>
        </w:rPr>
        <w:t>时间的表示</w:t>
      </w:r>
    </w:p>
    <w:p w:rsidR="002252BC" w:rsidRPr="00AB49BD" w:rsidRDefault="00AB49BD" w:rsidP="00AB49BD">
      <w:pPr>
        <w:ind w:firstLine="480"/>
        <w:rPr>
          <w:rFonts w:ascii="宋体" w:hAnsi="宋体"/>
        </w:rPr>
      </w:pPr>
      <w:r>
        <w:rPr>
          <w:rFonts w:hint="eastAsia"/>
        </w:rPr>
        <w:t>选取的校准点数值作为标准值，实际用</w:t>
      </w:r>
      <w:r>
        <w:rPr>
          <w:rFonts w:ascii="宋体" w:hAnsi="宋体" w:hint="eastAsia"/>
        </w:rPr>
        <w:t>电子秒表</w:t>
      </w:r>
      <w:r w:rsidRPr="00761B84">
        <w:rPr>
          <w:rFonts w:ascii="宋体" w:hAnsi="宋体" w:hint="eastAsia"/>
        </w:rPr>
        <w:t>计时</w:t>
      </w:r>
      <w:r>
        <w:rPr>
          <w:rFonts w:ascii="宋体" w:hAnsi="宋体" w:hint="eastAsia"/>
        </w:rPr>
        <w:t>重复测量3次，3次测量结果的算术平均值作为</w:t>
      </w:r>
      <w:r>
        <w:rPr>
          <w:rFonts w:hint="eastAsia"/>
        </w:rPr>
        <w:t>计时器</w:t>
      </w:r>
      <w:r>
        <w:rPr>
          <w:rFonts w:ascii="宋体" w:hAnsi="宋体" w:hint="eastAsia"/>
        </w:rPr>
        <w:t>计时</w:t>
      </w:r>
      <w:r w:rsidR="00A150AA">
        <w:rPr>
          <w:rFonts w:ascii="宋体" w:hAnsi="宋体" w:hint="eastAsia"/>
        </w:rPr>
        <w:t>时间</w:t>
      </w:r>
      <w:r>
        <w:rPr>
          <w:rFonts w:ascii="宋体" w:hAnsi="宋体" w:hint="eastAsia"/>
        </w:rPr>
        <w:t>的实际值。</w:t>
      </w:r>
    </w:p>
    <w:p w:rsidR="001750F2" w:rsidRDefault="001750F2" w:rsidP="001750F2">
      <w:r>
        <w:rPr>
          <w:rFonts w:hint="eastAsia"/>
        </w:rPr>
        <w:lastRenderedPageBreak/>
        <w:t>7</w:t>
      </w:r>
      <w:r>
        <w:t xml:space="preserve">.2.2 </w:t>
      </w:r>
      <w:r w:rsidRPr="002C469F">
        <w:rPr>
          <w:rFonts w:hint="eastAsia"/>
        </w:rPr>
        <w:t>I</w:t>
      </w:r>
      <w:r w:rsidRPr="002C469F">
        <w:t>PX</w:t>
      </w:r>
      <w:r>
        <w:t>3</w:t>
      </w:r>
      <w:r w:rsidRPr="002C469F">
        <w:rPr>
          <w:rFonts w:hint="eastAsia"/>
        </w:rPr>
        <w:t>和</w:t>
      </w:r>
      <w:r w:rsidRPr="002C469F">
        <w:rPr>
          <w:rFonts w:hint="eastAsia"/>
        </w:rPr>
        <w:t>I</w:t>
      </w:r>
      <w:r w:rsidRPr="002C469F">
        <w:t>PX</w:t>
      </w:r>
      <w:r>
        <w:t>4</w:t>
      </w:r>
      <w:r w:rsidRPr="001750F2">
        <w:rPr>
          <w:rFonts w:hint="eastAsia"/>
        </w:rPr>
        <w:t>等级防淋水溅水试验设备</w:t>
      </w:r>
    </w:p>
    <w:p w:rsidR="000045CB" w:rsidRPr="000045CB" w:rsidRDefault="000045CB" w:rsidP="000045CB">
      <w:pPr>
        <w:ind w:firstLineChars="200" w:firstLine="480"/>
        <w:rPr>
          <w:kern w:val="0"/>
        </w:rPr>
      </w:pPr>
      <w:r w:rsidRPr="000045CB">
        <w:rPr>
          <w:rFonts w:hint="eastAsia"/>
          <w:kern w:val="0"/>
        </w:rPr>
        <w:t>I</w:t>
      </w:r>
      <w:r w:rsidRPr="000045CB">
        <w:rPr>
          <w:kern w:val="0"/>
        </w:rPr>
        <w:t>PX3</w:t>
      </w:r>
      <w:r w:rsidRPr="000045CB">
        <w:rPr>
          <w:rFonts w:hint="eastAsia"/>
          <w:kern w:val="0"/>
        </w:rPr>
        <w:t>和</w:t>
      </w:r>
      <w:r w:rsidRPr="000045CB">
        <w:rPr>
          <w:rFonts w:hint="eastAsia"/>
          <w:kern w:val="0"/>
        </w:rPr>
        <w:t>I</w:t>
      </w:r>
      <w:r w:rsidRPr="000045CB">
        <w:rPr>
          <w:kern w:val="0"/>
        </w:rPr>
        <w:t>PX4</w:t>
      </w:r>
      <w:r w:rsidRPr="000045CB">
        <w:rPr>
          <w:rFonts w:hint="eastAsia"/>
          <w:kern w:val="0"/>
        </w:rPr>
        <w:t>等级防淋水溅水试验设备</w:t>
      </w:r>
      <w:r>
        <w:rPr>
          <w:rFonts w:hint="eastAsia"/>
          <w:kern w:val="0"/>
        </w:rPr>
        <w:t>主要由</w:t>
      </w:r>
      <w:r w:rsidRPr="0050671D">
        <w:rPr>
          <w:rFonts w:hint="eastAsia"/>
          <w:kern w:val="0"/>
        </w:rPr>
        <w:t>摆</w:t>
      </w:r>
      <w:r w:rsidRPr="000045CB">
        <w:rPr>
          <w:rFonts w:hint="eastAsia"/>
          <w:kern w:val="0"/>
        </w:rPr>
        <w:t>管式防淋水和溅水试验设备和手持喷头式防淋水和溅水试验设备</w:t>
      </w:r>
      <w:r>
        <w:rPr>
          <w:rFonts w:hint="eastAsia"/>
          <w:kern w:val="0"/>
        </w:rPr>
        <w:t>组成。</w:t>
      </w:r>
    </w:p>
    <w:p w:rsidR="000045CB" w:rsidRDefault="001750F2" w:rsidP="001750F2">
      <w:r w:rsidRPr="00C51FB5">
        <w:t>7.2.</w:t>
      </w:r>
      <w:r>
        <w:t>2.1</w:t>
      </w:r>
      <w:r w:rsidR="000045CB" w:rsidRPr="002C469F">
        <w:rPr>
          <w:rFonts w:hint="eastAsia"/>
        </w:rPr>
        <w:t>I</w:t>
      </w:r>
      <w:r w:rsidR="000045CB" w:rsidRPr="002C469F">
        <w:t>PX</w:t>
      </w:r>
      <w:r w:rsidR="000045CB">
        <w:t>3</w:t>
      </w:r>
      <w:r w:rsidR="000045CB" w:rsidRPr="002C469F">
        <w:rPr>
          <w:rFonts w:hint="eastAsia"/>
        </w:rPr>
        <w:t>和</w:t>
      </w:r>
      <w:r w:rsidR="000045CB" w:rsidRPr="002C469F">
        <w:rPr>
          <w:rFonts w:hint="eastAsia"/>
        </w:rPr>
        <w:t>I</w:t>
      </w:r>
      <w:r w:rsidR="000045CB" w:rsidRPr="002C469F">
        <w:t>PX</w:t>
      </w:r>
      <w:r w:rsidR="000045CB">
        <w:t>4</w:t>
      </w:r>
      <w:r w:rsidR="000045CB" w:rsidRPr="002C469F">
        <w:rPr>
          <w:rFonts w:hint="eastAsia"/>
        </w:rPr>
        <w:t>等级</w:t>
      </w:r>
      <w:r w:rsidR="000045CB" w:rsidRPr="00B623EF">
        <w:rPr>
          <w:rFonts w:hint="eastAsia"/>
        </w:rPr>
        <w:t>摆</w:t>
      </w:r>
      <w:r w:rsidR="000045CB" w:rsidRPr="001750F2">
        <w:rPr>
          <w:rFonts w:hint="eastAsia"/>
        </w:rPr>
        <w:t>管式防淋水和溅水试验设备</w:t>
      </w:r>
    </w:p>
    <w:p w:rsidR="001750F2" w:rsidRPr="00C51FB5" w:rsidRDefault="000045CB" w:rsidP="001750F2">
      <w:r>
        <w:rPr>
          <w:rFonts w:hint="eastAsia"/>
        </w:rPr>
        <w:t>7</w:t>
      </w:r>
      <w:r>
        <w:t>.2.2.1.1</w:t>
      </w:r>
      <w:r w:rsidR="001750F2" w:rsidRPr="00C51FB5">
        <w:rPr>
          <w:rFonts w:hint="eastAsia"/>
        </w:rPr>
        <w:t>校准前</w:t>
      </w:r>
      <w:r w:rsidR="001750F2">
        <w:rPr>
          <w:rFonts w:hint="eastAsia"/>
        </w:rPr>
        <w:t>外观</w:t>
      </w:r>
      <w:r w:rsidR="001750F2" w:rsidRPr="00C51FB5">
        <w:rPr>
          <w:rFonts w:hint="eastAsia"/>
        </w:rPr>
        <w:t>检查</w:t>
      </w:r>
    </w:p>
    <w:p w:rsidR="001750F2" w:rsidRDefault="001750F2" w:rsidP="001750F2">
      <w:pPr>
        <w:ind w:firstLineChars="200" w:firstLine="480"/>
        <w:rPr>
          <w:kern w:val="0"/>
        </w:rPr>
      </w:pPr>
      <w:r w:rsidRPr="009171B5">
        <w:rPr>
          <w:kern w:val="0"/>
        </w:rPr>
        <w:t>校准前应检查</w:t>
      </w:r>
      <w:r w:rsidRPr="002C469F">
        <w:rPr>
          <w:rFonts w:hint="eastAsia"/>
        </w:rPr>
        <w:t>I</w:t>
      </w:r>
      <w:r w:rsidRPr="002C469F">
        <w:t>PX</w:t>
      </w:r>
      <w:r>
        <w:t>3</w:t>
      </w:r>
      <w:r w:rsidRPr="002C469F">
        <w:rPr>
          <w:rFonts w:hint="eastAsia"/>
        </w:rPr>
        <w:t>和</w:t>
      </w:r>
      <w:r w:rsidRPr="002C469F">
        <w:rPr>
          <w:rFonts w:hint="eastAsia"/>
        </w:rPr>
        <w:t>I</w:t>
      </w:r>
      <w:r w:rsidRPr="002C469F">
        <w:t>PX</w:t>
      </w:r>
      <w:r>
        <w:t>4</w:t>
      </w:r>
      <w:r w:rsidRPr="002C469F">
        <w:rPr>
          <w:rFonts w:hint="eastAsia"/>
        </w:rPr>
        <w:t>等级</w:t>
      </w:r>
      <w:r w:rsidRPr="001750F2">
        <w:rPr>
          <w:rFonts w:hint="eastAsia"/>
        </w:rPr>
        <w:t>防淋水溅水试验设备</w:t>
      </w:r>
      <w:r w:rsidRPr="009171B5">
        <w:rPr>
          <w:rFonts w:hint="eastAsia"/>
          <w:kern w:val="0"/>
        </w:rPr>
        <w:t>各项功能</w:t>
      </w:r>
      <w:r w:rsidRPr="009171B5">
        <w:rPr>
          <w:kern w:val="0"/>
        </w:rPr>
        <w:t>均应处于正常工作状态</w:t>
      </w:r>
      <w:r w:rsidRPr="009171B5">
        <w:rPr>
          <w:rFonts w:hint="eastAsia"/>
          <w:kern w:val="0"/>
        </w:rPr>
        <w:t>，有唯一性的识别标识，各部件操作灵活，显示清晰，不应有影响校准的缺陷。</w:t>
      </w:r>
    </w:p>
    <w:p w:rsidR="00637A27" w:rsidRPr="00B623EF" w:rsidRDefault="00637A27" w:rsidP="00822823">
      <w:r w:rsidRPr="00B623EF">
        <w:t>7.2.2.1.</w:t>
      </w:r>
      <w:r>
        <w:t>2</w:t>
      </w:r>
      <w:r w:rsidRPr="00250CBD">
        <w:rPr>
          <w:rFonts w:hint="eastAsia"/>
        </w:rPr>
        <w:t>I</w:t>
      </w:r>
      <w:r w:rsidRPr="00250CBD">
        <w:t>PX3</w:t>
      </w:r>
      <w:r w:rsidRPr="002C469F">
        <w:rPr>
          <w:rFonts w:hint="eastAsia"/>
        </w:rPr>
        <w:t>和</w:t>
      </w:r>
      <w:r w:rsidRPr="002C469F">
        <w:rPr>
          <w:rFonts w:hint="eastAsia"/>
        </w:rPr>
        <w:t>I</w:t>
      </w:r>
      <w:r w:rsidRPr="002C469F">
        <w:t>PX</w:t>
      </w:r>
      <w:r>
        <w:t>4</w:t>
      </w:r>
      <w:r w:rsidRPr="00250CBD">
        <w:rPr>
          <w:rFonts w:hint="eastAsia"/>
        </w:rPr>
        <w:t>摆管孔数</w:t>
      </w:r>
      <w:r>
        <w:rPr>
          <w:rFonts w:hint="eastAsia"/>
        </w:rPr>
        <w:t>的目测检查</w:t>
      </w:r>
    </w:p>
    <w:p w:rsidR="00637A27" w:rsidRDefault="00637A27" w:rsidP="00637A27">
      <w:r>
        <w:rPr>
          <w:rFonts w:hint="eastAsia"/>
        </w:rPr>
        <w:t>7</w:t>
      </w:r>
      <w:r>
        <w:t xml:space="preserve">.2.2.1.2.1 </w:t>
      </w:r>
      <w:r>
        <w:rPr>
          <w:rFonts w:hint="eastAsia"/>
        </w:rPr>
        <w:t>目测检查项目的选取</w:t>
      </w:r>
    </w:p>
    <w:p w:rsidR="00637A27" w:rsidRDefault="00637A27" w:rsidP="00822823">
      <w:pPr>
        <w:ind w:firstLineChars="200" w:firstLine="480"/>
        <w:rPr>
          <w:kern w:val="0"/>
        </w:rPr>
      </w:pPr>
      <w:r>
        <w:rPr>
          <w:rFonts w:hint="eastAsia"/>
          <w:kern w:val="0"/>
        </w:rPr>
        <w:t>摆管半径不同，对应的开孔数不同，按照</w:t>
      </w:r>
      <w:r w:rsidR="00822823" w:rsidRPr="00822823">
        <w:rPr>
          <w:rFonts w:hint="eastAsia"/>
          <w:kern w:val="0"/>
        </w:rPr>
        <w:t xml:space="preserve">GB/T 4208 </w:t>
      </w:r>
      <w:r w:rsidR="00822823" w:rsidRPr="00822823">
        <w:rPr>
          <w:rFonts w:hint="eastAsia"/>
          <w:kern w:val="0"/>
        </w:rPr>
        <w:t>外壳防护等级（</w:t>
      </w:r>
      <w:r w:rsidR="00822823" w:rsidRPr="00822823">
        <w:rPr>
          <w:rFonts w:hint="eastAsia"/>
          <w:kern w:val="0"/>
        </w:rPr>
        <w:t>IP</w:t>
      </w:r>
      <w:r w:rsidR="00822823" w:rsidRPr="00822823">
        <w:rPr>
          <w:rFonts w:hint="eastAsia"/>
          <w:kern w:val="0"/>
        </w:rPr>
        <w:t>代码）</w:t>
      </w:r>
      <w:r>
        <w:rPr>
          <w:rFonts w:hint="eastAsia"/>
          <w:kern w:val="0"/>
        </w:rPr>
        <w:t>表</w:t>
      </w:r>
      <w:r w:rsidR="00822823">
        <w:rPr>
          <w:kern w:val="0"/>
        </w:rPr>
        <w:t>9</w:t>
      </w:r>
      <w:r>
        <w:rPr>
          <w:rFonts w:hint="eastAsia"/>
          <w:kern w:val="0"/>
        </w:rPr>
        <w:t>选取检查点。</w:t>
      </w:r>
      <w:r w:rsidRPr="00797944">
        <w:rPr>
          <w:rFonts w:hint="eastAsia"/>
          <w:kern w:val="0"/>
        </w:rPr>
        <w:t>必要时，可根据用户需求</w:t>
      </w:r>
      <w:r>
        <w:rPr>
          <w:rFonts w:hint="eastAsia"/>
          <w:kern w:val="0"/>
        </w:rPr>
        <w:t>增减检查点</w:t>
      </w:r>
      <w:r w:rsidRPr="00797944">
        <w:rPr>
          <w:rFonts w:hint="eastAsia"/>
          <w:kern w:val="0"/>
        </w:rPr>
        <w:t>。</w:t>
      </w:r>
    </w:p>
    <w:p w:rsidR="00637A27" w:rsidRDefault="00637A27" w:rsidP="00637A27">
      <w:r>
        <w:rPr>
          <w:rFonts w:hint="eastAsia"/>
        </w:rPr>
        <w:t>7</w:t>
      </w:r>
      <w:r>
        <w:t xml:space="preserve">.2.2.1.2.2 </w:t>
      </w:r>
      <w:r>
        <w:rPr>
          <w:rFonts w:hint="eastAsia"/>
        </w:rPr>
        <w:t>目测检查步骤</w:t>
      </w:r>
    </w:p>
    <w:p w:rsidR="00637A27" w:rsidRDefault="00637A27" w:rsidP="00637A27">
      <w:pPr>
        <w:ind w:firstLineChars="200" w:firstLine="480"/>
        <w:rPr>
          <w:kern w:val="0"/>
        </w:rPr>
      </w:pPr>
      <w:r>
        <w:rPr>
          <w:rFonts w:hint="eastAsia"/>
          <w:kern w:val="0"/>
        </w:rPr>
        <w:t>摆管半径不同，对应的开孔数不同，按照管半径对应的开孔数进行检查，记录开孔数。</w:t>
      </w:r>
    </w:p>
    <w:p w:rsidR="00637A27" w:rsidRDefault="00637A27" w:rsidP="00637A27">
      <w:r>
        <w:rPr>
          <w:rFonts w:hint="eastAsia"/>
        </w:rPr>
        <w:t>7</w:t>
      </w:r>
      <w:r>
        <w:t xml:space="preserve">.2.2.1.2.3 </w:t>
      </w:r>
      <w:r w:rsidRPr="00250CBD">
        <w:rPr>
          <w:rFonts w:hint="eastAsia"/>
        </w:rPr>
        <w:t>I</w:t>
      </w:r>
      <w:r w:rsidRPr="00250CBD">
        <w:t>PX3</w:t>
      </w:r>
      <w:r w:rsidRPr="002C469F">
        <w:rPr>
          <w:rFonts w:hint="eastAsia"/>
        </w:rPr>
        <w:t>和</w:t>
      </w:r>
      <w:r w:rsidRPr="002C469F">
        <w:rPr>
          <w:rFonts w:hint="eastAsia"/>
        </w:rPr>
        <w:t>I</w:t>
      </w:r>
      <w:r w:rsidRPr="002C469F">
        <w:t>PX</w:t>
      </w:r>
      <w:r>
        <w:t>4</w:t>
      </w:r>
      <w:r w:rsidRPr="00250CBD">
        <w:rPr>
          <w:rFonts w:hint="eastAsia"/>
        </w:rPr>
        <w:t>摆管孔数</w:t>
      </w:r>
      <w:r>
        <w:rPr>
          <w:rFonts w:hint="eastAsia"/>
        </w:rPr>
        <w:t>的表示</w:t>
      </w:r>
    </w:p>
    <w:p w:rsidR="00637A27" w:rsidRPr="008F37B4" w:rsidRDefault="00637A27" w:rsidP="00637A27">
      <w:pPr>
        <w:ind w:firstLine="480"/>
        <w:rPr>
          <w:rFonts w:ascii="宋体" w:hAnsi="宋体"/>
        </w:rPr>
      </w:pPr>
      <w:r>
        <w:rPr>
          <w:rFonts w:hint="eastAsia"/>
          <w:kern w:val="0"/>
        </w:rPr>
        <w:t>管半径对应的</w:t>
      </w:r>
      <w:r w:rsidRPr="00250CBD">
        <w:rPr>
          <w:rFonts w:hint="eastAsia"/>
        </w:rPr>
        <w:t>摆管孔数</w:t>
      </w:r>
      <w:r>
        <w:rPr>
          <w:rFonts w:hint="eastAsia"/>
        </w:rPr>
        <w:t>作为标准值，实际目测检查实际数目作为</w:t>
      </w:r>
      <w:r w:rsidRPr="00250CBD">
        <w:rPr>
          <w:rFonts w:hint="eastAsia"/>
        </w:rPr>
        <w:t>摆管孔数</w:t>
      </w:r>
      <w:r>
        <w:rPr>
          <w:rFonts w:hint="eastAsia"/>
        </w:rPr>
        <w:t>实际值</w:t>
      </w:r>
      <w:r w:rsidRPr="0001461C">
        <w:rPr>
          <w:rFonts w:ascii="宋体" w:hAnsi="宋体" w:hint="eastAsia"/>
        </w:rPr>
        <w:t>。</w:t>
      </w:r>
    </w:p>
    <w:p w:rsidR="000045CB" w:rsidRDefault="000045CB" w:rsidP="000045CB">
      <w:r w:rsidRPr="00CB102B">
        <w:t>7.2</w:t>
      </w:r>
      <w:r>
        <w:t>.2.1.</w:t>
      </w:r>
      <w:r w:rsidR="00637A27">
        <w:t>3</w:t>
      </w:r>
      <w:r>
        <w:rPr>
          <w:rFonts w:hint="eastAsia"/>
        </w:rPr>
        <w:t>摆管半径</w:t>
      </w:r>
      <w:r w:rsidR="00EA1B4E">
        <w:rPr>
          <w:rFonts w:hint="eastAsia"/>
        </w:rPr>
        <w:t>的</w:t>
      </w:r>
      <w:r w:rsidR="00893C57">
        <w:rPr>
          <w:rFonts w:hint="eastAsia"/>
        </w:rPr>
        <w:t>校准</w:t>
      </w:r>
      <w:r w:rsidR="00797944">
        <w:rPr>
          <w:rFonts w:hint="eastAsia"/>
        </w:rPr>
        <w:t>方法</w:t>
      </w:r>
    </w:p>
    <w:p w:rsidR="00797944" w:rsidRDefault="00797944" w:rsidP="000045CB">
      <w:r>
        <w:rPr>
          <w:rFonts w:hint="eastAsia"/>
        </w:rPr>
        <w:t>7</w:t>
      </w:r>
      <w:r>
        <w:t>.2.2.1.</w:t>
      </w:r>
      <w:r w:rsidR="00637A27">
        <w:t>3</w:t>
      </w:r>
      <w:r>
        <w:t xml:space="preserve">.1 </w:t>
      </w:r>
      <w:r w:rsidR="0050671D">
        <w:rPr>
          <w:rFonts w:hint="eastAsia"/>
        </w:rPr>
        <w:t>校准</w:t>
      </w:r>
      <w:r>
        <w:rPr>
          <w:rFonts w:hint="eastAsia"/>
        </w:rPr>
        <w:t>点选取</w:t>
      </w:r>
    </w:p>
    <w:p w:rsidR="00797944" w:rsidRPr="00797944" w:rsidRDefault="0050671D" w:rsidP="00797944">
      <w:pPr>
        <w:ind w:firstLineChars="200" w:firstLine="480"/>
        <w:rPr>
          <w:kern w:val="0"/>
        </w:rPr>
      </w:pPr>
      <w:r>
        <w:rPr>
          <w:rFonts w:hint="eastAsia"/>
        </w:rPr>
        <w:t>校准</w:t>
      </w:r>
      <w:r w:rsidR="00797944" w:rsidRPr="00797944">
        <w:rPr>
          <w:rFonts w:hint="eastAsia"/>
          <w:kern w:val="0"/>
        </w:rPr>
        <w:t>点按照标准要求不大于</w:t>
      </w:r>
      <w:r w:rsidR="00797944" w:rsidRPr="00797944">
        <w:rPr>
          <w:rFonts w:hint="eastAsia"/>
          <w:kern w:val="0"/>
        </w:rPr>
        <w:t>1</w:t>
      </w:r>
      <w:r w:rsidR="00797944" w:rsidRPr="00797944">
        <w:rPr>
          <w:kern w:val="0"/>
        </w:rPr>
        <w:t>600mm</w:t>
      </w:r>
      <w:r w:rsidR="00797944" w:rsidRPr="00797944">
        <w:rPr>
          <w:rFonts w:hint="eastAsia"/>
          <w:kern w:val="0"/>
        </w:rPr>
        <w:t>，常见规格为</w:t>
      </w:r>
      <w:r w:rsidR="00797944" w:rsidRPr="00797944">
        <w:rPr>
          <w:kern w:val="0"/>
        </w:rPr>
        <w:t>200</w:t>
      </w:r>
      <w:r w:rsidR="00797944" w:rsidRPr="00797944">
        <w:rPr>
          <w:rFonts w:hint="eastAsia"/>
          <w:kern w:val="0"/>
        </w:rPr>
        <w:t>mm</w:t>
      </w:r>
      <w:r w:rsidR="00797944" w:rsidRPr="00797944">
        <w:rPr>
          <w:rFonts w:hint="eastAsia"/>
          <w:kern w:val="0"/>
        </w:rPr>
        <w:t>、</w:t>
      </w:r>
      <w:r w:rsidR="00797944" w:rsidRPr="00797944">
        <w:rPr>
          <w:kern w:val="0"/>
        </w:rPr>
        <w:t>400mm</w:t>
      </w:r>
      <w:r w:rsidR="00797944" w:rsidRPr="00797944">
        <w:rPr>
          <w:rFonts w:hint="eastAsia"/>
          <w:kern w:val="0"/>
        </w:rPr>
        <w:t>、</w:t>
      </w:r>
      <w:r w:rsidR="00797944" w:rsidRPr="00797944">
        <w:rPr>
          <w:kern w:val="0"/>
        </w:rPr>
        <w:t>600mm</w:t>
      </w:r>
      <w:r w:rsidR="00797944" w:rsidRPr="00797944">
        <w:rPr>
          <w:rFonts w:hint="eastAsia"/>
          <w:kern w:val="0"/>
        </w:rPr>
        <w:t>、</w:t>
      </w:r>
      <w:r w:rsidR="00797944" w:rsidRPr="00797944">
        <w:rPr>
          <w:kern w:val="0"/>
        </w:rPr>
        <w:t>800mm</w:t>
      </w:r>
      <w:r w:rsidR="00797944" w:rsidRPr="00797944">
        <w:rPr>
          <w:rFonts w:hint="eastAsia"/>
          <w:kern w:val="0"/>
        </w:rPr>
        <w:t>、</w:t>
      </w:r>
      <w:r w:rsidR="00797944" w:rsidRPr="00797944">
        <w:rPr>
          <w:kern w:val="0"/>
        </w:rPr>
        <w:t>1000mm</w:t>
      </w:r>
      <w:r w:rsidR="00797944" w:rsidRPr="00797944">
        <w:rPr>
          <w:rFonts w:hint="eastAsia"/>
          <w:kern w:val="0"/>
        </w:rPr>
        <w:t>、</w:t>
      </w:r>
      <w:r w:rsidR="00797944" w:rsidRPr="00797944">
        <w:rPr>
          <w:rFonts w:hint="eastAsia"/>
          <w:kern w:val="0"/>
        </w:rPr>
        <w:t>1</w:t>
      </w:r>
      <w:r w:rsidR="00797944" w:rsidRPr="00797944">
        <w:rPr>
          <w:kern w:val="0"/>
        </w:rPr>
        <w:t>200mm</w:t>
      </w:r>
      <w:r w:rsidR="00797944" w:rsidRPr="00797944">
        <w:rPr>
          <w:rFonts w:hint="eastAsia"/>
          <w:kern w:val="0"/>
        </w:rPr>
        <w:t>、</w:t>
      </w:r>
      <w:r w:rsidR="00797944" w:rsidRPr="00797944">
        <w:rPr>
          <w:rFonts w:hint="eastAsia"/>
          <w:kern w:val="0"/>
        </w:rPr>
        <w:t>1</w:t>
      </w:r>
      <w:r w:rsidR="00797944" w:rsidRPr="00797944">
        <w:rPr>
          <w:kern w:val="0"/>
        </w:rPr>
        <w:t>400mm</w:t>
      </w:r>
      <w:r w:rsidR="00797944" w:rsidRPr="00797944">
        <w:rPr>
          <w:rFonts w:hint="eastAsia"/>
          <w:kern w:val="0"/>
        </w:rPr>
        <w:t>、</w:t>
      </w:r>
      <w:r w:rsidR="00797944" w:rsidRPr="00797944">
        <w:rPr>
          <w:rFonts w:hint="eastAsia"/>
          <w:kern w:val="0"/>
        </w:rPr>
        <w:t>1</w:t>
      </w:r>
      <w:r w:rsidR="00797944" w:rsidRPr="00797944">
        <w:rPr>
          <w:kern w:val="0"/>
        </w:rPr>
        <w:t>600</w:t>
      </w:r>
      <w:r w:rsidR="00797944" w:rsidRPr="00797944">
        <w:rPr>
          <w:rFonts w:hint="eastAsia"/>
          <w:kern w:val="0"/>
        </w:rPr>
        <w:t>mm</w:t>
      </w:r>
      <w:r w:rsidR="00797944" w:rsidRPr="00797944">
        <w:rPr>
          <w:rFonts w:hint="eastAsia"/>
          <w:kern w:val="0"/>
        </w:rPr>
        <w:t>。必要时，可根据用户需求</w:t>
      </w:r>
      <w:r w:rsidR="00797944">
        <w:rPr>
          <w:rFonts w:hint="eastAsia"/>
          <w:kern w:val="0"/>
        </w:rPr>
        <w:t>增减</w:t>
      </w:r>
      <w:r>
        <w:rPr>
          <w:rFonts w:hint="eastAsia"/>
        </w:rPr>
        <w:t>校准</w:t>
      </w:r>
      <w:r w:rsidR="00797944" w:rsidRPr="00797944">
        <w:rPr>
          <w:rFonts w:hint="eastAsia"/>
          <w:kern w:val="0"/>
        </w:rPr>
        <w:t>点。</w:t>
      </w:r>
    </w:p>
    <w:p w:rsidR="00797944" w:rsidRDefault="00797944" w:rsidP="00797944">
      <w:r>
        <w:rPr>
          <w:rFonts w:hint="eastAsia"/>
        </w:rPr>
        <w:t>7</w:t>
      </w:r>
      <w:r>
        <w:t>.2.2.1.</w:t>
      </w:r>
      <w:r w:rsidR="00637A27">
        <w:t>3</w:t>
      </w:r>
      <w:r>
        <w:t xml:space="preserve">.2 </w:t>
      </w:r>
      <w:r w:rsidR="0050671D">
        <w:rPr>
          <w:rFonts w:hint="eastAsia"/>
        </w:rPr>
        <w:t>校准</w:t>
      </w:r>
      <w:r>
        <w:rPr>
          <w:rFonts w:hint="eastAsia"/>
        </w:rPr>
        <w:t>步骤</w:t>
      </w:r>
    </w:p>
    <w:p w:rsidR="000045CB" w:rsidRDefault="000045CB" w:rsidP="000045CB">
      <w:pPr>
        <w:ind w:firstLine="480"/>
        <w:rPr>
          <w:rFonts w:ascii="宋体" w:hAnsi="宋体"/>
        </w:rPr>
      </w:pPr>
      <w:r>
        <w:rPr>
          <w:rFonts w:ascii="宋体" w:hAnsi="宋体" w:hint="eastAsia"/>
        </w:rPr>
        <w:t>用钢卷尺测量摆管</w:t>
      </w:r>
      <w:r w:rsidR="00327859">
        <w:rPr>
          <w:rFonts w:ascii="宋体" w:hAnsi="宋体" w:hint="eastAsia"/>
        </w:rPr>
        <w:t>直径</w:t>
      </w:r>
      <w:r>
        <w:rPr>
          <w:rFonts w:ascii="宋体" w:hAnsi="宋体" w:hint="eastAsia"/>
        </w:rPr>
        <w:t>，测量长度取摆管两端管件的圆心距</w:t>
      </w:r>
      <w:r w:rsidR="00B623EF">
        <w:rPr>
          <w:rFonts w:ascii="宋体" w:hAnsi="宋体" w:hint="eastAsia"/>
        </w:rPr>
        <w:t>（即摆管直径）</w:t>
      </w:r>
      <w:r>
        <w:rPr>
          <w:rFonts w:ascii="宋体" w:hAnsi="宋体" w:hint="eastAsia"/>
        </w:rPr>
        <w:t>，</w:t>
      </w:r>
      <w:r>
        <w:rPr>
          <w:rFonts w:ascii="宋体" w:hAnsi="宋体" w:cs="宋体" w:hint="eastAsia"/>
        </w:rPr>
        <w:t>重复测量</w:t>
      </w:r>
      <w:r>
        <w:t>3</w:t>
      </w:r>
      <w:r>
        <w:rPr>
          <w:rFonts w:ascii="宋体" w:hAnsi="宋体" w:cs="宋体" w:hint="eastAsia"/>
        </w:rPr>
        <w:t>次取算术平均值</w:t>
      </w:r>
      <w:r w:rsidR="001770F4">
        <w:rPr>
          <w:rFonts w:ascii="宋体" w:hAnsi="宋体" w:hint="eastAsia"/>
        </w:rPr>
        <w:t>的二分之一</w:t>
      </w:r>
      <w:r w:rsidRPr="0001461C">
        <w:rPr>
          <w:rFonts w:ascii="宋体" w:hAnsi="宋体" w:hint="eastAsia"/>
        </w:rPr>
        <w:t>。</w:t>
      </w:r>
    </w:p>
    <w:p w:rsidR="00797944" w:rsidRDefault="00797944" w:rsidP="00797944">
      <w:r>
        <w:rPr>
          <w:rFonts w:hint="eastAsia"/>
        </w:rPr>
        <w:t>7</w:t>
      </w:r>
      <w:r>
        <w:t>.2.2.1.</w:t>
      </w:r>
      <w:r w:rsidR="00637A27">
        <w:t>3</w:t>
      </w:r>
      <w:r>
        <w:t xml:space="preserve">.2 </w:t>
      </w:r>
      <w:r>
        <w:rPr>
          <w:rFonts w:hint="eastAsia"/>
        </w:rPr>
        <w:t>摆管半径的表示</w:t>
      </w:r>
    </w:p>
    <w:p w:rsidR="00797944" w:rsidRPr="00797944" w:rsidRDefault="00797944" w:rsidP="00797944">
      <w:pPr>
        <w:ind w:firstLine="480"/>
        <w:rPr>
          <w:rFonts w:ascii="宋体" w:hAnsi="宋体"/>
        </w:rPr>
      </w:pPr>
      <w:r>
        <w:rPr>
          <w:rFonts w:hint="eastAsia"/>
        </w:rPr>
        <w:t>选取的摆管规格半径数值作为标准值，实际用</w:t>
      </w:r>
      <w:r>
        <w:rPr>
          <w:rFonts w:ascii="宋体" w:hAnsi="宋体" w:hint="eastAsia"/>
        </w:rPr>
        <w:t>钢卷尺重复测量3次，3次测量结果的算术平均值</w:t>
      </w:r>
      <w:r w:rsidR="001770F4">
        <w:rPr>
          <w:rFonts w:ascii="宋体" w:hAnsi="宋体" w:hint="eastAsia"/>
        </w:rPr>
        <w:t>的二分之一</w:t>
      </w:r>
      <w:r>
        <w:rPr>
          <w:rFonts w:ascii="宋体" w:hAnsi="宋体" w:hint="eastAsia"/>
        </w:rPr>
        <w:t>作为</w:t>
      </w:r>
      <w:r>
        <w:rPr>
          <w:rFonts w:hint="eastAsia"/>
        </w:rPr>
        <w:t>摆管半径</w:t>
      </w:r>
      <w:r>
        <w:rPr>
          <w:rFonts w:ascii="宋体" w:hAnsi="宋体" w:hint="eastAsia"/>
        </w:rPr>
        <w:t>的实际值。</w:t>
      </w:r>
    </w:p>
    <w:p w:rsidR="000045CB" w:rsidRDefault="000045CB" w:rsidP="000045CB">
      <w:r w:rsidRPr="00CB102B">
        <w:t>7.2</w:t>
      </w:r>
      <w:r>
        <w:t>.2.1.</w:t>
      </w:r>
      <w:r w:rsidR="00637A27">
        <w:t>4</w:t>
      </w:r>
      <w:r>
        <w:rPr>
          <w:rFonts w:hint="eastAsia"/>
        </w:rPr>
        <w:t>摆管针孔间距</w:t>
      </w:r>
      <w:r w:rsidR="00EA1B4E">
        <w:rPr>
          <w:rFonts w:hint="eastAsia"/>
        </w:rPr>
        <w:t>的校准方法</w:t>
      </w:r>
    </w:p>
    <w:p w:rsidR="005A73AF" w:rsidRDefault="005A73AF" w:rsidP="005A73AF">
      <w:r>
        <w:rPr>
          <w:rFonts w:hint="eastAsia"/>
        </w:rPr>
        <w:t>7</w:t>
      </w:r>
      <w:r>
        <w:t>.2.2.1.</w:t>
      </w:r>
      <w:r w:rsidR="00637A27">
        <w:t>4</w:t>
      </w:r>
      <w:r>
        <w:t xml:space="preserve">.1 </w:t>
      </w:r>
      <w:r>
        <w:rPr>
          <w:rFonts w:hint="eastAsia"/>
        </w:rPr>
        <w:t>校准点选取</w:t>
      </w:r>
    </w:p>
    <w:p w:rsidR="008F37B4" w:rsidRPr="00EE04E7" w:rsidRDefault="008F37B4" w:rsidP="008F37B4">
      <w:pPr>
        <w:snapToGrid w:val="0"/>
        <w:ind w:firstLine="480"/>
      </w:pPr>
      <w:r>
        <w:rPr>
          <w:rFonts w:hint="eastAsia"/>
        </w:rPr>
        <w:t>在</w:t>
      </w:r>
      <w:r w:rsidRPr="00B623EF">
        <w:rPr>
          <w:rFonts w:hint="eastAsia"/>
        </w:rPr>
        <w:t>摆</w:t>
      </w:r>
      <w:r w:rsidRPr="001750F2">
        <w:rPr>
          <w:rFonts w:hint="eastAsia"/>
        </w:rPr>
        <w:t>管式防淋水和溅水试验设备</w:t>
      </w:r>
      <w:r>
        <w:rPr>
          <w:rFonts w:hint="eastAsia"/>
        </w:rPr>
        <w:t>上均匀选取</w:t>
      </w:r>
      <w:r>
        <w:t>3</w:t>
      </w:r>
      <w:r>
        <w:rPr>
          <w:rFonts w:hint="eastAsia"/>
        </w:rPr>
        <w:t>组相邻的</w:t>
      </w:r>
      <w:r>
        <w:rPr>
          <w:rFonts w:ascii="宋体" w:hAnsi="宋体" w:hint="eastAsia"/>
        </w:rPr>
        <w:t>针管</w:t>
      </w:r>
      <w:r>
        <w:rPr>
          <w:rFonts w:hint="eastAsia"/>
        </w:rPr>
        <w:t>针头间距作为校准测量点，标准值为</w:t>
      </w:r>
      <w:r>
        <w:t>50.00mm</w:t>
      </w:r>
      <w:r>
        <w:rPr>
          <w:rFonts w:hint="eastAsia"/>
        </w:rPr>
        <w:t>。必要时，可根据用户需求增加</w:t>
      </w:r>
      <w:r w:rsidRPr="001750F2">
        <w:rPr>
          <w:rFonts w:hint="eastAsia"/>
        </w:rPr>
        <w:t>试验设备</w:t>
      </w:r>
      <w:r>
        <w:rPr>
          <w:rFonts w:hint="eastAsia"/>
        </w:rPr>
        <w:t>上选取的校准点。</w:t>
      </w:r>
    </w:p>
    <w:p w:rsidR="005A73AF" w:rsidRPr="008F37B4" w:rsidRDefault="008F37B4" w:rsidP="000045CB">
      <w:r>
        <w:rPr>
          <w:rFonts w:hint="eastAsia"/>
        </w:rPr>
        <w:t>7</w:t>
      </w:r>
      <w:r>
        <w:t>.2.2.1.</w:t>
      </w:r>
      <w:r w:rsidR="00637A27">
        <w:t>4</w:t>
      </w:r>
      <w:r>
        <w:t xml:space="preserve">.2 </w:t>
      </w:r>
      <w:r>
        <w:rPr>
          <w:rFonts w:hint="eastAsia"/>
        </w:rPr>
        <w:t>校准步骤</w:t>
      </w:r>
    </w:p>
    <w:p w:rsidR="008F37B4" w:rsidRDefault="000045CB" w:rsidP="008F37B4">
      <w:pPr>
        <w:ind w:firstLine="480"/>
        <w:rPr>
          <w:rFonts w:ascii="宋体" w:hAnsi="宋体"/>
        </w:rPr>
      </w:pPr>
      <w:r>
        <w:rPr>
          <w:rFonts w:ascii="宋体" w:hAnsi="宋体" w:hint="eastAsia"/>
        </w:rPr>
        <w:lastRenderedPageBreak/>
        <w:t>用数显游标卡尺测量</w:t>
      </w:r>
      <w:r w:rsidR="00B623EF">
        <w:rPr>
          <w:rFonts w:ascii="宋体" w:hAnsi="宋体" w:hint="eastAsia"/>
        </w:rPr>
        <w:t>每组</w:t>
      </w:r>
      <w:r>
        <w:rPr>
          <w:rFonts w:ascii="宋体" w:hAnsi="宋体" w:hint="eastAsia"/>
        </w:rPr>
        <w:t>相邻两个滴水针头</w:t>
      </w:r>
      <w:r w:rsidR="008F37B4">
        <w:rPr>
          <w:rFonts w:ascii="宋体" w:hAnsi="宋体" w:hint="eastAsia"/>
        </w:rPr>
        <w:t>间距</w:t>
      </w:r>
      <w:r>
        <w:rPr>
          <w:rFonts w:ascii="宋体" w:hAnsi="宋体" w:hint="eastAsia"/>
        </w:rPr>
        <w:t>，</w:t>
      </w:r>
      <w:r>
        <w:rPr>
          <w:rFonts w:ascii="宋体" w:hAnsi="宋体" w:cs="宋体" w:hint="eastAsia"/>
        </w:rPr>
        <w:t>重复测量</w:t>
      </w:r>
      <w:r>
        <w:t>3</w:t>
      </w:r>
      <w:r>
        <w:rPr>
          <w:rFonts w:ascii="宋体" w:hAnsi="宋体" w:cs="宋体" w:hint="eastAsia"/>
        </w:rPr>
        <w:t>次取算术平均值</w:t>
      </w:r>
      <w:r w:rsidR="008F37B4">
        <w:rPr>
          <w:rFonts w:ascii="宋体" w:hAnsi="宋体" w:cs="宋体" w:hint="eastAsia"/>
        </w:rPr>
        <w:t>，共测量3组数据</w:t>
      </w:r>
      <w:r w:rsidR="008F37B4" w:rsidRPr="0001461C">
        <w:rPr>
          <w:rFonts w:ascii="宋体" w:hAnsi="宋体" w:hint="eastAsia"/>
        </w:rPr>
        <w:t>。</w:t>
      </w:r>
    </w:p>
    <w:p w:rsidR="008F37B4" w:rsidRPr="008F37B4" w:rsidRDefault="008F37B4" w:rsidP="008F37B4">
      <w:r>
        <w:rPr>
          <w:rFonts w:hint="eastAsia"/>
        </w:rPr>
        <w:t>7</w:t>
      </w:r>
      <w:r>
        <w:t>.2.2.1.</w:t>
      </w:r>
      <w:r w:rsidR="00637A27">
        <w:t>4</w:t>
      </w:r>
      <w:r>
        <w:t xml:space="preserve">.3 </w:t>
      </w:r>
      <w:r>
        <w:rPr>
          <w:rFonts w:hint="eastAsia"/>
        </w:rPr>
        <w:t>摆管针孔间距的表示</w:t>
      </w:r>
    </w:p>
    <w:p w:rsidR="000045CB" w:rsidRPr="008F37B4" w:rsidRDefault="008F37B4" w:rsidP="008F37B4">
      <w:pPr>
        <w:ind w:firstLine="480"/>
        <w:rPr>
          <w:rFonts w:ascii="宋体" w:hAnsi="宋体"/>
        </w:rPr>
      </w:pPr>
      <w:r>
        <w:rPr>
          <w:rFonts w:hint="eastAsia"/>
        </w:rPr>
        <w:t>摆管针孔间距规定值</w:t>
      </w:r>
      <w:r>
        <w:t>50.00</w:t>
      </w:r>
      <w:r>
        <w:rPr>
          <w:rFonts w:hint="eastAsia"/>
        </w:rPr>
        <w:t>mm</w:t>
      </w:r>
      <w:r>
        <w:rPr>
          <w:rFonts w:hint="eastAsia"/>
        </w:rPr>
        <w:t>作为标准值，实际用</w:t>
      </w:r>
      <w:r>
        <w:rPr>
          <w:rFonts w:ascii="宋体" w:hAnsi="宋体" w:hint="eastAsia"/>
        </w:rPr>
        <w:t>数显游标卡尺重复测量3次，3次测量结果的算术平均值作为</w:t>
      </w:r>
      <w:r>
        <w:rPr>
          <w:rFonts w:hint="eastAsia"/>
        </w:rPr>
        <w:t>摆管针孔间距的实际值</w:t>
      </w:r>
      <w:r>
        <w:rPr>
          <w:rFonts w:ascii="宋体" w:hAnsi="宋体" w:cs="宋体" w:hint="eastAsia"/>
        </w:rPr>
        <w:t>，共测量4组数据</w:t>
      </w:r>
      <w:r w:rsidRPr="0001461C">
        <w:rPr>
          <w:rFonts w:ascii="宋体" w:hAnsi="宋体" w:hint="eastAsia"/>
        </w:rPr>
        <w:t>。</w:t>
      </w:r>
    </w:p>
    <w:p w:rsidR="00AF0005" w:rsidRDefault="00AF0005" w:rsidP="00AF0005">
      <w:r w:rsidRPr="000C1ACC">
        <w:rPr>
          <w:rFonts w:hint="eastAsia"/>
        </w:rPr>
        <w:t>7</w:t>
      </w:r>
      <w:r w:rsidRPr="000C1ACC">
        <w:t>.2.2.1.</w:t>
      </w:r>
      <w:r w:rsidR="00B623EF" w:rsidRPr="000C1ACC">
        <w:t>5</w:t>
      </w:r>
      <w:r w:rsidRPr="000C1ACC">
        <w:rPr>
          <w:rFonts w:hint="eastAsia"/>
        </w:rPr>
        <w:t xml:space="preserve"> I</w:t>
      </w:r>
      <w:r w:rsidRPr="000C1ACC">
        <w:t>PX3</w:t>
      </w:r>
      <w:r w:rsidRPr="000C1ACC">
        <w:rPr>
          <w:rFonts w:hint="eastAsia"/>
        </w:rPr>
        <w:t>和</w:t>
      </w:r>
      <w:r w:rsidRPr="000C1ACC">
        <w:rPr>
          <w:rFonts w:hint="eastAsia"/>
        </w:rPr>
        <w:t>I</w:t>
      </w:r>
      <w:r w:rsidRPr="000C1ACC">
        <w:t>PX4</w:t>
      </w:r>
      <w:r w:rsidRPr="000C1ACC">
        <w:rPr>
          <w:rFonts w:hint="eastAsia"/>
        </w:rPr>
        <w:t>摆管摆动幅度</w:t>
      </w:r>
      <w:r w:rsidR="00EA1B4E">
        <w:rPr>
          <w:rFonts w:hint="eastAsia"/>
        </w:rPr>
        <w:t>的</w:t>
      </w:r>
      <w:r w:rsidR="000C1ACC">
        <w:rPr>
          <w:rFonts w:hint="eastAsia"/>
        </w:rPr>
        <w:t>校准方法</w:t>
      </w:r>
    </w:p>
    <w:p w:rsidR="000C1ACC" w:rsidRDefault="000C1ACC" w:rsidP="000C1ACC">
      <w:r>
        <w:rPr>
          <w:rFonts w:hint="eastAsia"/>
        </w:rPr>
        <w:t>7</w:t>
      </w:r>
      <w:r>
        <w:t xml:space="preserve">.2.2.1.5.1 </w:t>
      </w:r>
      <w:r>
        <w:rPr>
          <w:rFonts w:hint="eastAsia"/>
        </w:rPr>
        <w:t>校准点选取</w:t>
      </w:r>
    </w:p>
    <w:p w:rsidR="000C1ACC" w:rsidRPr="000C1ACC" w:rsidRDefault="000C1ACC" w:rsidP="000C1ACC">
      <w:pPr>
        <w:ind w:firstLine="480"/>
        <w:rPr>
          <w:kern w:val="0"/>
        </w:rPr>
      </w:pPr>
      <w:r w:rsidRPr="000C1ACC">
        <w:rPr>
          <w:rFonts w:hint="eastAsia"/>
          <w:kern w:val="0"/>
        </w:rPr>
        <w:t>I</w:t>
      </w:r>
      <w:r w:rsidRPr="000C1ACC">
        <w:rPr>
          <w:kern w:val="0"/>
        </w:rPr>
        <w:t>PX3</w:t>
      </w:r>
      <w:r w:rsidRPr="000C1ACC">
        <w:rPr>
          <w:rFonts w:hint="eastAsia"/>
          <w:kern w:val="0"/>
        </w:rPr>
        <w:t>摆管摆动幅度校准点选取</w:t>
      </w:r>
      <w:r>
        <w:rPr>
          <w:rFonts w:hint="eastAsia"/>
          <w:kern w:val="0"/>
        </w:rPr>
        <w:t>+</w:t>
      </w:r>
      <w:r w:rsidRPr="000C1ACC">
        <w:rPr>
          <w:rFonts w:hint="eastAsia"/>
          <w:kern w:val="0"/>
        </w:rPr>
        <w:t>6</w:t>
      </w:r>
      <w:r w:rsidRPr="000C1ACC">
        <w:rPr>
          <w:kern w:val="0"/>
        </w:rPr>
        <w:t>0</w:t>
      </w:r>
      <w:r w:rsidRPr="000C1ACC">
        <w:rPr>
          <w:rFonts w:hint="eastAsia"/>
          <w:kern w:val="0"/>
        </w:rPr>
        <w:t>°</w:t>
      </w:r>
      <w:r>
        <w:rPr>
          <w:rFonts w:hint="eastAsia"/>
          <w:kern w:val="0"/>
        </w:rPr>
        <w:t>（左</w:t>
      </w:r>
      <w:r>
        <w:rPr>
          <w:rFonts w:hint="eastAsia"/>
          <w:kern w:val="0"/>
        </w:rPr>
        <w:t>/</w:t>
      </w:r>
      <w:r>
        <w:rPr>
          <w:rFonts w:hint="eastAsia"/>
          <w:kern w:val="0"/>
        </w:rPr>
        <w:t>前）和</w:t>
      </w:r>
      <w:r>
        <w:rPr>
          <w:rFonts w:hint="eastAsia"/>
          <w:kern w:val="0"/>
        </w:rPr>
        <w:t>-</w:t>
      </w:r>
      <w:r>
        <w:rPr>
          <w:kern w:val="0"/>
        </w:rPr>
        <w:t>60</w:t>
      </w:r>
      <w:r>
        <w:rPr>
          <w:rFonts w:hint="eastAsia"/>
          <w:kern w:val="0"/>
        </w:rPr>
        <w:t>°（右</w:t>
      </w:r>
      <w:r>
        <w:rPr>
          <w:rFonts w:hint="eastAsia"/>
          <w:kern w:val="0"/>
        </w:rPr>
        <w:t>/</w:t>
      </w:r>
      <w:r>
        <w:rPr>
          <w:rFonts w:hint="eastAsia"/>
          <w:kern w:val="0"/>
        </w:rPr>
        <w:t>后），即</w:t>
      </w:r>
      <w:r w:rsidRPr="000C1ACC">
        <w:rPr>
          <w:rFonts w:hint="eastAsia"/>
          <w:kern w:val="0"/>
        </w:rPr>
        <w:t>摆管沿垂线两边各摆动</w:t>
      </w:r>
      <w:r w:rsidRPr="000C1ACC">
        <w:rPr>
          <w:rFonts w:hint="eastAsia"/>
          <w:kern w:val="0"/>
        </w:rPr>
        <w:t>6</w:t>
      </w:r>
      <w:r w:rsidRPr="000C1ACC">
        <w:rPr>
          <w:kern w:val="0"/>
        </w:rPr>
        <w:t>0</w:t>
      </w:r>
      <w:r w:rsidRPr="000C1ACC">
        <w:rPr>
          <w:rFonts w:hint="eastAsia"/>
          <w:kern w:val="0"/>
        </w:rPr>
        <w:t>°</w:t>
      </w:r>
      <w:r>
        <w:rPr>
          <w:rFonts w:hint="eastAsia"/>
          <w:kern w:val="0"/>
        </w:rPr>
        <w:t>作为校准点。</w:t>
      </w:r>
      <w:r w:rsidRPr="000C1ACC">
        <w:rPr>
          <w:rFonts w:hint="eastAsia"/>
          <w:kern w:val="0"/>
        </w:rPr>
        <w:t>I</w:t>
      </w:r>
      <w:r w:rsidRPr="000C1ACC">
        <w:rPr>
          <w:kern w:val="0"/>
        </w:rPr>
        <w:t>PX</w:t>
      </w:r>
      <w:r>
        <w:rPr>
          <w:kern w:val="0"/>
        </w:rPr>
        <w:t>4</w:t>
      </w:r>
      <w:r w:rsidRPr="000C1ACC">
        <w:rPr>
          <w:rFonts w:hint="eastAsia"/>
          <w:kern w:val="0"/>
        </w:rPr>
        <w:t>摆管摆动幅度校准点选取</w:t>
      </w:r>
      <w:r>
        <w:rPr>
          <w:rFonts w:hint="eastAsia"/>
          <w:kern w:val="0"/>
        </w:rPr>
        <w:t>+</w:t>
      </w:r>
      <w:r>
        <w:rPr>
          <w:kern w:val="0"/>
        </w:rPr>
        <w:t>180</w:t>
      </w:r>
      <w:r w:rsidRPr="000C1ACC">
        <w:rPr>
          <w:rFonts w:hint="eastAsia"/>
          <w:kern w:val="0"/>
        </w:rPr>
        <w:t>°</w:t>
      </w:r>
      <w:r>
        <w:rPr>
          <w:rFonts w:hint="eastAsia"/>
          <w:kern w:val="0"/>
        </w:rPr>
        <w:t>（左</w:t>
      </w:r>
      <w:r>
        <w:rPr>
          <w:rFonts w:hint="eastAsia"/>
          <w:kern w:val="0"/>
        </w:rPr>
        <w:t>/</w:t>
      </w:r>
      <w:r>
        <w:rPr>
          <w:rFonts w:hint="eastAsia"/>
          <w:kern w:val="0"/>
        </w:rPr>
        <w:t>前）和</w:t>
      </w:r>
      <w:r>
        <w:rPr>
          <w:rFonts w:hint="eastAsia"/>
          <w:kern w:val="0"/>
        </w:rPr>
        <w:t>-</w:t>
      </w:r>
      <w:r>
        <w:rPr>
          <w:kern w:val="0"/>
        </w:rPr>
        <w:t>180</w:t>
      </w:r>
      <w:r>
        <w:rPr>
          <w:rFonts w:hint="eastAsia"/>
          <w:kern w:val="0"/>
        </w:rPr>
        <w:t>°（右</w:t>
      </w:r>
      <w:r>
        <w:rPr>
          <w:rFonts w:hint="eastAsia"/>
          <w:kern w:val="0"/>
        </w:rPr>
        <w:t>/</w:t>
      </w:r>
      <w:r>
        <w:rPr>
          <w:rFonts w:hint="eastAsia"/>
          <w:kern w:val="0"/>
        </w:rPr>
        <w:t>后），即</w:t>
      </w:r>
      <w:r w:rsidRPr="000C1ACC">
        <w:rPr>
          <w:rFonts w:hint="eastAsia"/>
          <w:kern w:val="0"/>
        </w:rPr>
        <w:t>摆管沿垂线两边各摆动</w:t>
      </w:r>
      <w:r>
        <w:rPr>
          <w:kern w:val="0"/>
        </w:rPr>
        <w:t>180</w:t>
      </w:r>
      <w:r w:rsidRPr="000C1ACC">
        <w:rPr>
          <w:rFonts w:hint="eastAsia"/>
          <w:kern w:val="0"/>
        </w:rPr>
        <w:t>°</w:t>
      </w:r>
      <w:r>
        <w:rPr>
          <w:rFonts w:hint="eastAsia"/>
          <w:kern w:val="0"/>
        </w:rPr>
        <w:t>作为校准点。</w:t>
      </w:r>
      <w:r w:rsidRPr="000C1ACC">
        <w:rPr>
          <w:rFonts w:hint="eastAsia"/>
          <w:kern w:val="0"/>
        </w:rPr>
        <w:t>必要时，可根据用户需求增加校准点。</w:t>
      </w:r>
    </w:p>
    <w:p w:rsidR="000C1ACC" w:rsidRPr="000C1ACC" w:rsidRDefault="000C1ACC" w:rsidP="000C1ACC">
      <w:r>
        <w:rPr>
          <w:rFonts w:hint="eastAsia"/>
        </w:rPr>
        <w:t>7</w:t>
      </w:r>
      <w:r>
        <w:t xml:space="preserve">.2.2.1.5.2 </w:t>
      </w:r>
      <w:r>
        <w:rPr>
          <w:rFonts w:hint="eastAsia"/>
        </w:rPr>
        <w:t>校准步骤</w:t>
      </w:r>
    </w:p>
    <w:p w:rsidR="00250CBD" w:rsidRDefault="00AA2185" w:rsidP="00AA2185">
      <w:pPr>
        <w:ind w:firstLineChars="200" w:firstLine="480"/>
        <w:rPr>
          <w:rFonts w:ascii="宋体" w:hAnsi="宋体"/>
        </w:rPr>
      </w:pPr>
      <w:r>
        <w:rPr>
          <w:rFonts w:hint="eastAsia"/>
          <w:kern w:val="0"/>
        </w:rPr>
        <w:t>先将摆动装置归零，即摆管</w:t>
      </w:r>
      <w:r w:rsidR="00720965">
        <w:rPr>
          <w:rFonts w:hint="eastAsia"/>
          <w:kern w:val="0"/>
        </w:rPr>
        <w:t>在</w:t>
      </w:r>
      <w:r>
        <w:rPr>
          <w:rFonts w:hint="eastAsia"/>
          <w:kern w:val="0"/>
        </w:rPr>
        <w:t>刻度盘指针指向</w:t>
      </w:r>
      <w:r>
        <w:rPr>
          <w:rFonts w:hint="eastAsia"/>
          <w:kern w:val="0"/>
        </w:rPr>
        <w:t>0</w:t>
      </w:r>
      <w:r>
        <w:rPr>
          <w:rFonts w:hint="eastAsia"/>
          <w:kern w:val="0"/>
        </w:rPr>
        <w:t>°且与水平面垂直，将装置设置摆动角度，开启摆动装置，摆管会沿垂线两边各摆动规定的角度。在刻度盘上标记</w:t>
      </w:r>
      <w:r w:rsidR="00720965">
        <w:rPr>
          <w:rFonts w:hint="eastAsia"/>
          <w:kern w:val="0"/>
        </w:rPr>
        <w:t>摆管在刻度盘上指针</w:t>
      </w:r>
      <w:r>
        <w:rPr>
          <w:rFonts w:hint="eastAsia"/>
          <w:kern w:val="0"/>
        </w:rPr>
        <w:t>的</w:t>
      </w:r>
      <w:r w:rsidR="00611CD3">
        <w:rPr>
          <w:rFonts w:hint="eastAsia"/>
          <w:kern w:val="0"/>
        </w:rPr>
        <w:t>摆向两边的最高</w:t>
      </w:r>
      <w:r>
        <w:rPr>
          <w:rFonts w:hint="eastAsia"/>
          <w:kern w:val="0"/>
        </w:rPr>
        <w:t>角度。用</w:t>
      </w:r>
      <w:r>
        <w:rPr>
          <w:rFonts w:ascii="宋体" w:hAnsi="宋体" w:hint="eastAsia"/>
        </w:rPr>
        <w:t>游标量角器</w:t>
      </w:r>
      <w:r>
        <w:rPr>
          <w:rFonts w:hint="eastAsia"/>
        </w:rPr>
        <w:t>测量垂线两边的摆动角度，读取</w:t>
      </w:r>
      <w:r>
        <w:rPr>
          <w:rFonts w:ascii="宋体" w:hAnsi="宋体" w:hint="eastAsia"/>
        </w:rPr>
        <w:t>游标量角器读数，重复测量</w:t>
      </w:r>
      <w:r w:rsidR="00720965">
        <w:rPr>
          <w:rFonts w:ascii="宋体" w:hAnsi="宋体" w:hint="eastAsia"/>
        </w:rPr>
        <w:t>3</w:t>
      </w:r>
      <w:r w:rsidR="00720965" w:rsidRPr="00B23512">
        <w:rPr>
          <w:rFonts w:ascii="宋体" w:hAnsi="宋体" w:hint="eastAsia"/>
        </w:rPr>
        <w:t>次</w:t>
      </w:r>
      <w:r>
        <w:rPr>
          <w:rFonts w:ascii="宋体" w:hAnsi="宋体" w:hint="eastAsia"/>
        </w:rPr>
        <w:t>，</w:t>
      </w:r>
      <w:r w:rsidR="00720965">
        <w:rPr>
          <w:rFonts w:ascii="宋体" w:hAnsi="宋体" w:hint="eastAsia"/>
        </w:rPr>
        <w:t>3</w:t>
      </w:r>
      <w:r w:rsidR="00720965" w:rsidRPr="00B23512">
        <w:rPr>
          <w:rFonts w:ascii="宋体" w:hAnsi="宋体" w:hint="eastAsia"/>
        </w:rPr>
        <w:t>次</w:t>
      </w:r>
      <w:r>
        <w:rPr>
          <w:rFonts w:ascii="宋体" w:hAnsi="宋体" w:hint="eastAsia"/>
        </w:rPr>
        <w:t>测量结果的算术平均值为</w:t>
      </w:r>
      <w:r w:rsidRPr="00250CBD">
        <w:rPr>
          <w:rFonts w:hint="eastAsia"/>
        </w:rPr>
        <w:t>摆管</w:t>
      </w:r>
      <w:r>
        <w:rPr>
          <w:rFonts w:hint="eastAsia"/>
        </w:rPr>
        <w:t>摆动幅度，记录为</w:t>
      </w:r>
      <w:r w:rsidRPr="00250CBD">
        <w:rPr>
          <w:rFonts w:hint="eastAsia"/>
        </w:rPr>
        <w:t>摆管</w:t>
      </w:r>
      <w:r>
        <w:rPr>
          <w:rFonts w:hint="eastAsia"/>
        </w:rPr>
        <w:t>摆动幅度左（前）和</w:t>
      </w:r>
      <w:r w:rsidRPr="00250CBD">
        <w:rPr>
          <w:rFonts w:hint="eastAsia"/>
        </w:rPr>
        <w:t>摆管</w:t>
      </w:r>
      <w:r>
        <w:rPr>
          <w:rFonts w:hint="eastAsia"/>
        </w:rPr>
        <w:t>摆动幅度右（后）</w:t>
      </w:r>
      <w:r>
        <w:rPr>
          <w:rFonts w:ascii="宋体" w:hAnsi="宋体" w:hint="eastAsia"/>
        </w:rPr>
        <w:t>。</w:t>
      </w:r>
    </w:p>
    <w:p w:rsidR="000C1ACC" w:rsidRPr="000C1ACC" w:rsidRDefault="000C1ACC" w:rsidP="000C1ACC">
      <w:r>
        <w:rPr>
          <w:rFonts w:hint="eastAsia"/>
        </w:rPr>
        <w:t>7</w:t>
      </w:r>
      <w:r>
        <w:t xml:space="preserve">.2.2.1.5.3 </w:t>
      </w:r>
      <w:r w:rsidRPr="000C1ACC">
        <w:rPr>
          <w:rFonts w:hint="eastAsia"/>
        </w:rPr>
        <w:t>I</w:t>
      </w:r>
      <w:r w:rsidRPr="000C1ACC">
        <w:t>PX3</w:t>
      </w:r>
      <w:r w:rsidRPr="000C1ACC">
        <w:rPr>
          <w:rFonts w:hint="eastAsia"/>
        </w:rPr>
        <w:t>和</w:t>
      </w:r>
      <w:r w:rsidRPr="000C1ACC">
        <w:rPr>
          <w:rFonts w:hint="eastAsia"/>
        </w:rPr>
        <w:t>I</w:t>
      </w:r>
      <w:r w:rsidRPr="000C1ACC">
        <w:t>PX4</w:t>
      </w:r>
      <w:r w:rsidRPr="000C1ACC">
        <w:rPr>
          <w:rFonts w:hint="eastAsia"/>
        </w:rPr>
        <w:t>摆管摆动幅度</w:t>
      </w:r>
      <w:r>
        <w:rPr>
          <w:rFonts w:hint="eastAsia"/>
        </w:rPr>
        <w:t>的表示</w:t>
      </w:r>
    </w:p>
    <w:p w:rsidR="000C1ACC" w:rsidRPr="000C1ACC" w:rsidRDefault="000C1ACC" w:rsidP="000C1ACC">
      <w:pPr>
        <w:ind w:firstLine="480"/>
        <w:rPr>
          <w:rFonts w:ascii="宋体" w:hAnsi="宋体"/>
        </w:rPr>
      </w:pPr>
      <w:r>
        <w:rPr>
          <w:rFonts w:hint="eastAsia"/>
        </w:rPr>
        <w:t>选取的校准点数值作为标准值，实际用</w:t>
      </w:r>
      <w:r>
        <w:rPr>
          <w:rFonts w:ascii="宋体" w:hAnsi="宋体" w:hint="eastAsia"/>
        </w:rPr>
        <w:t>游标量角器重复测量3次，3次测量结果的算术平均值作为</w:t>
      </w:r>
      <w:r w:rsidRPr="000C1ACC">
        <w:rPr>
          <w:rFonts w:hint="eastAsia"/>
        </w:rPr>
        <w:t>I</w:t>
      </w:r>
      <w:r w:rsidRPr="000C1ACC">
        <w:t>PX3</w:t>
      </w:r>
      <w:r w:rsidRPr="000C1ACC">
        <w:rPr>
          <w:rFonts w:hint="eastAsia"/>
        </w:rPr>
        <w:t>和</w:t>
      </w:r>
      <w:r w:rsidRPr="000C1ACC">
        <w:rPr>
          <w:rFonts w:hint="eastAsia"/>
        </w:rPr>
        <w:t>I</w:t>
      </w:r>
      <w:r w:rsidRPr="000C1ACC">
        <w:t>PX4</w:t>
      </w:r>
      <w:r w:rsidRPr="000C1ACC">
        <w:rPr>
          <w:rFonts w:hint="eastAsia"/>
        </w:rPr>
        <w:t>摆管摆动幅度</w:t>
      </w:r>
      <w:r>
        <w:rPr>
          <w:rFonts w:ascii="宋体" w:hAnsi="宋体" w:hint="eastAsia"/>
        </w:rPr>
        <w:t>的实际值。</w:t>
      </w:r>
    </w:p>
    <w:p w:rsidR="00AA2185" w:rsidRPr="00637A27" w:rsidRDefault="00AA2185" w:rsidP="00AA2185">
      <w:r w:rsidRPr="00637A27">
        <w:t>7.2.2.1.</w:t>
      </w:r>
      <w:r w:rsidR="000C1ACC" w:rsidRPr="00637A27">
        <w:t xml:space="preserve">6 </w:t>
      </w:r>
      <w:r w:rsidRPr="00637A27">
        <w:t>IPX3</w:t>
      </w:r>
      <w:r w:rsidRPr="00637A27">
        <w:rPr>
          <w:rFonts w:hint="eastAsia"/>
        </w:rPr>
        <w:t>和</w:t>
      </w:r>
      <w:r w:rsidRPr="00637A27">
        <w:t>IPX4</w:t>
      </w:r>
      <w:r w:rsidR="00637A27" w:rsidRPr="00637A27">
        <w:rPr>
          <w:rFonts w:hint="eastAsia"/>
        </w:rPr>
        <w:t>单次</w:t>
      </w:r>
      <w:r w:rsidRPr="00637A27">
        <w:rPr>
          <w:rFonts w:hint="eastAsia"/>
        </w:rPr>
        <w:t>摆管摆动</w:t>
      </w:r>
      <w:r w:rsidR="00637A27" w:rsidRPr="00637A27">
        <w:rPr>
          <w:rFonts w:hint="eastAsia"/>
        </w:rPr>
        <w:t>时间</w:t>
      </w:r>
      <w:r w:rsidR="00EA1B4E" w:rsidRPr="00637A27">
        <w:rPr>
          <w:rFonts w:hint="eastAsia"/>
        </w:rPr>
        <w:t>的</w:t>
      </w:r>
      <w:r w:rsidR="00637A27" w:rsidRPr="00637A27">
        <w:rPr>
          <w:rFonts w:hint="eastAsia"/>
        </w:rPr>
        <w:t>校准</w:t>
      </w:r>
      <w:r w:rsidR="000C1ACC" w:rsidRPr="00637A27">
        <w:rPr>
          <w:rFonts w:hint="eastAsia"/>
        </w:rPr>
        <w:t>方法</w:t>
      </w:r>
    </w:p>
    <w:p w:rsidR="000C1ACC" w:rsidRPr="00637A27" w:rsidRDefault="000C1ACC" w:rsidP="000C1ACC">
      <w:r w:rsidRPr="00637A27">
        <w:t xml:space="preserve">7.2.2.1.6.1 </w:t>
      </w:r>
      <w:r w:rsidR="00637A27" w:rsidRPr="00637A27">
        <w:rPr>
          <w:rFonts w:hint="eastAsia"/>
        </w:rPr>
        <w:t>校准</w:t>
      </w:r>
      <w:r w:rsidRPr="00637A27">
        <w:rPr>
          <w:rFonts w:hint="eastAsia"/>
        </w:rPr>
        <w:t>点选取</w:t>
      </w:r>
    </w:p>
    <w:p w:rsidR="000C1ACC" w:rsidRPr="00637A27" w:rsidRDefault="000C1ACC" w:rsidP="00562341">
      <w:pPr>
        <w:ind w:firstLine="480"/>
        <w:rPr>
          <w:kern w:val="0"/>
        </w:rPr>
      </w:pPr>
      <w:r w:rsidRPr="00637A27">
        <w:rPr>
          <w:kern w:val="0"/>
        </w:rPr>
        <w:t>IPX3</w:t>
      </w:r>
      <w:r w:rsidR="00637A27" w:rsidRPr="00637A27">
        <w:rPr>
          <w:rFonts w:hint="eastAsia"/>
        </w:rPr>
        <w:t>单次摆管摆动时间校准</w:t>
      </w:r>
      <w:r w:rsidRPr="00637A27">
        <w:rPr>
          <w:rFonts w:hint="eastAsia"/>
          <w:kern w:val="0"/>
        </w:rPr>
        <w:t>点</w:t>
      </w:r>
      <w:r w:rsidR="00562341" w:rsidRPr="00637A27">
        <w:rPr>
          <w:rFonts w:hint="eastAsia"/>
          <w:kern w:val="0"/>
        </w:rPr>
        <w:t>为</w:t>
      </w:r>
      <w:r w:rsidR="00562341" w:rsidRPr="00637A27">
        <w:rPr>
          <w:kern w:val="0"/>
        </w:rPr>
        <w:t>4s</w:t>
      </w:r>
      <w:r w:rsidR="00637A27" w:rsidRPr="00637A27">
        <w:rPr>
          <w:rFonts w:hint="eastAsia"/>
          <w:kern w:val="0"/>
        </w:rPr>
        <w:t>，</w:t>
      </w:r>
      <w:r w:rsidRPr="00637A27">
        <w:rPr>
          <w:kern w:val="0"/>
        </w:rPr>
        <w:t>IPX4</w:t>
      </w:r>
      <w:r w:rsidR="00637A27" w:rsidRPr="00637A27">
        <w:rPr>
          <w:rFonts w:hint="eastAsia"/>
        </w:rPr>
        <w:t>单次摆管摆动时间校准</w:t>
      </w:r>
      <w:r w:rsidR="00562341" w:rsidRPr="00637A27">
        <w:rPr>
          <w:rFonts w:hint="eastAsia"/>
          <w:kern w:val="0"/>
        </w:rPr>
        <w:t>点为</w:t>
      </w:r>
      <w:r w:rsidR="00562341" w:rsidRPr="00637A27">
        <w:rPr>
          <w:kern w:val="0"/>
        </w:rPr>
        <w:t>12s</w:t>
      </w:r>
      <w:r w:rsidR="00562341" w:rsidRPr="00637A27">
        <w:rPr>
          <w:rFonts w:hint="eastAsia"/>
          <w:kern w:val="0"/>
        </w:rPr>
        <w:t>。</w:t>
      </w:r>
      <w:r w:rsidRPr="00637A27">
        <w:rPr>
          <w:rFonts w:hint="eastAsia"/>
          <w:kern w:val="0"/>
        </w:rPr>
        <w:t>必要时，可根据用户需求增加</w:t>
      </w:r>
      <w:r w:rsidR="00637A27" w:rsidRPr="00637A27">
        <w:rPr>
          <w:rFonts w:hint="eastAsia"/>
        </w:rPr>
        <w:t>校准</w:t>
      </w:r>
      <w:r w:rsidRPr="00637A27">
        <w:rPr>
          <w:rFonts w:hint="eastAsia"/>
          <w:kern w:val="0"/>
        </w:rPr>
        <w:t>点。</w:t>
      </w:r>
    </w:p>
    <w:p w:rsidR="00562341" w:rsidRPr="00637A27" w:rsidRDefault="00562341" w:rsidP="00562341">
      <w:r w:rsidRPr="00637A27">
        <w:t xml:space="preserve">7.2.2.1.6.2 </w:t>
      </w:r>
      <w:r w:rsidR="00637A27" w:rsidRPr="00637A27">
        <w:rPr>
          <w:rFonts w:hint="eastAsia"/>
        </w:rPr>
        <w:t>校准</w:t>
      </w:r>
      <w:r w:rsidRPr="00637A27">
        <w:rPr>
          <w:rFonts w:hint="eastAsia"/>
        </w:rPr>
        <w:t>步骤</w:t>
      </w:r>
    </w:p>
    <w:p w:rsidR="000045CB" w:rsidRPr="00637A27" w:rsidRDefault="00720965" w:rsidP="001750F2">
      <w:pPr>
        <w:ind w:firstLineChars="200" w:firstLine="480"/>
      </w:pPr>
      <w:r w:rsidRPr="00637A27">
        <w:rPr>
          <w:rFonts w:hint="eastAsia"/>
          <w:kern w:val="0"/>
        </w:rPr>
        <w:t>先将摆动装置归零，即摆管刻度盘指针指向</w:t>
      </w:r>
      <w:r w:rsidRPr="00637A27">
        <w:rPr>
          <w:kern w:val="0"/>
        </w:rPr>
        <w:t>0</w:t>
      </w:r>
      <w:r w:rsidRPr="00637A27">
        <w:rPr>
          <w:rFonts w:hint="eastAsia"/>
          <w:kern w:val="0"/>
        </w:rPr>
        <w:t>°且与水平面垂直，将装置设置摆动角度，开启摆动装置，摆管会沿垂线两边各摆动规定的角度。若设置摆动角度为</w:t>
      </w:r>
      <w:r w:rsidRPr="00637A27">
        <w:rPr>
          <w:kern w:val="0"/>
        </w:rPr>
        <w:t>60</w:t>
      </w:r>
      <w:r w:rsidRPr="00637A27">
        <w:rPr>
          <w:rFonts w:hint="eastAsia"/>
          <w:kern w:val="0"/>
        </w:rPr>
        <w:t>°，则摆管沿垂线两边各摆动</w:t>
      </w:r>
      <w:r w:rsidRPr="00637A27">
        <w:rPr>
          <w:kern w:val="0"/>
        </w:rPr>
        <w:t>60</w:t>
      </w:r>
      <w:r w:rsidRPr="00637A27">
        <w:rPr>
          <w:rFonts w:hint="eastAsia"/>
          <w:kern w:val="0"/>
        </w:rPr>
        <w:t>°，共</w:t>
      </w:r>
      <w:r w:rsidRPr="00637A27">
        <w:rPr>
          <w:kern w:val="0"/>
        </w:rPr>
        <w:t>120</w:t>
      </w:r>
      <w:r w:rsidRPr="00637A27">
        <w:rPr>
          <w:rFonts w:hint="eastAsia"/>
          <w:kern w:val="0"/>
        </w:rPr>
        <w:t>°，每次的摆动周期为</w:t>
      </w:r>
      <w:r w:rsidRPr="00637A27">
        <w:rPr>
          <w:kern w:val="0"/>
        </w:rPr>
        <w:t>2</w:t>
      </w:r>
      <m:oMath>
        <m:r>
          <m:rPr>
            <m:sty m:val="p"/>
          </m:rPr>
          <w:rPr>
            <w:rFonts w:ascii="Cambria Math" w:hAnsi="Cambria Math"/>
            <w:kern w:val="0"/>
          </w:rPr>
          <m:t>×</m:t>
        </m:r>
      </m:oMath>
      <w:r w:rsidRPr="00637A27">
        <w:rPr>
          <w:kern w:val="0"/>
        </w:rPr>
        <w:t>120</w:t>
      </w:r>
      <w:r w:rsidRPr="00637A27">
        <w:rPr>
          <w:rFonts w:hint="eastAsia"/>
          <w:kern w:val="0"/>
        </w:rPr>
        <w:t>°。</w:t>
      </w:r>
      <w:r w:rsidR="00F54B4B" w:rsidRPr="00637A27">
        <w:rPr>
          <w:rFonts w:hint="eastAsia"/>
          <w:kern w:val="0"/>
        </w:rPr>
        <w:t>利用刻度盘上摆管指针的摆动，使用电子秒表计时，待</w:t>
      </w:r>
      <w:r w:rsidR="00611CD3" w:rsidRPr="00637A27">
        <w:rPr>
          <w:rFonts w:hint="eastAsia"/>
          <w:kern w:val="0"/>
        </w:rPr>
        <w:t>摆动</w:t>
      </w:r>
      <w:r w:rsidR="00637A27" w:rsidRPr="00637A27">
        <w:rPr>
          <w:kern w:val="0"/>
        </w:rPr>
        <w:t>1</w:t>
      </w:r>
      <w:r w:rsidR="00611CD3" w:rsidRPr="00637A27">
        <w:rPr>
          <w:rFonts w:hint="eastAsia"/>
          <w:kern w:val="0"/>
        </w:rPr>
        <w:t>个周期</w:t>
      </w:r>
      <w:r w:rsidR="00F54B4B" w:rsidRPr="00637A27">
        <w:rPr>
          <w:rFonts w:hint="eastAsia"/>
          <w:kern w:val="0"/>
        </w:rPr>
        <w:t>后停止电子秒表计时</w:t>
      </w:r>
      <w:r w:rsidR="00611CD3" w:rsidRPr="00637A27">
        <w:rPr>
          <w:rFonts w:hint="eastAsia"/>
          <w:kern w:val="0"/>
        </w:rPr>
        <w:t>，</w:t>
      </w:r>
      <w:r w:rsidR="00637A27" w:rsidRPr="00637A27">
        <w:rPr>
          <w:rFonts w:hint="eastAsia"/>
          <w:kern w:val="0"/>
        </w:rPr>
        <w:t>得出</w:t>
      </w:r>
      <w:r w:rsidR="00637A27" w:rsidRPr="00637A27">
        <w:rPr>
          <w:rFonts w:hint="eastAsia"/>
        </w:rPr>
        <w:t>单次摆管摆动时间</w:t>
      </w:r>
      <w:r w:rsidR="00F54B4B" w:rsidRPr="00637A27">
        <w:rPr>
          <w:rFonts w:hint="eastAsia"/>
          <w:kern w:val="0"/>
        </w:rPr>
        <w:t>，</w:t>
      </w:r>
      <w:r w:rsidR="00611CD3" w:rsidRPr="00637A27">
        <w:rPr>
          <w:rFonts w:ascii="宋体" w:hAnsi="宋体" w:hint="eastAsia"/>
        </w:rPr>
        <w:t>重复测量</w:t>
      </w:r>
      <w:r w:rsidR="00611CD3" w:rsidRPr="00637A27">
        <w:rPr>
          <w:rFonts w:ascii="宋体" w:hAnsi="宋体"/>
        </w:rPr>
        <w:t>3次，3次测量结果的算术平均值为</w:t>
      </w:r>
      <w:r w:rsidR="00637A27" w:rsidRPr="00637A27">
        <w:rPr>
          <w:rFonts w:hint="eastAsia"/>
        </w:rPr>
        <w:t>单次摆管摆动时间</w:t>
      </w:r>
      <w:r w:rsidR="00611CD3" w:rsidRPr="00637A27">
        <w:rPr>
          <w:rFonts w:hint="eastAsia"/>
        </w:rPr>
        <w:t>。</w:t>
      </w:r>
    </w:p>
    <w:p w:rsidR="00562341" w:rsidRPr="00637A27" w:rsidRDefault="00562341" w:rsidP="00562341">
      <w:r w:rsidRPr="00637A27">
        <w:t>7.2.2.1.6.3 IPX3</w:t>
      </w:r>
      <w:r w:rsidRPr="00637A27">
        <w:rPr>
          <w:rFonts w:hint="eastAsia"/>
        </w:rPr>
        <w:t>和</w:t>
      </w:r>
      <w:r w:rsidRPr="00637A27">
        <w:t>IPX4</w:t>
      </w:r>
      <w:r w:rsidR="00637A27" w:rsidRPr="00637A27">
        <w:rPr>
          <w:rFonts w:hint="eastAsia"/>
        </w:rPr>
        <w:t>单次摆管摆动时间</w:t>
      </w:r>
      <w:r w:rsidRPr="00637A27">
        <w:rPr>
          <w:rFonts w:hint="eastAsia"/>
        </w:rPr>
        <w:t>的表示</w:t>
      </w:r>
    </w:p>
    <w:p w:rsidR="00562341" w:rsidRPr="00637A27" w:rsidRDefault="00562341" w:rsidP="00562341">
      <w:pPr>
        <w:ind w:firstLine="480"/>
        <w:rPr>
          <w:rFonts w:ascii="宋体" w:hAnsi="宋体"/>
        </w:rPr>
      </w:pPr>
      <w:r w:rsidRPr="00637A27">
        <w:rPr>
          <w:rFonts w:hint="eastAsia"/>
        </w:rPr>
        <w:lastRenderedPageBreak/>
        <w:t>选取的</w:t>
      </w:r>
      <w:r w:rsidR="00637A27" w:rsidRPr="00637A27">
        <w:rPr>
          <w:rFonts w:hint="eastAsia"/>
        </w:rPr>
        <w:t>校准点</w:t>
      </w:r>
      <w:r w:rsidRPr="00637A27">
        <w:rPr>
          <w:rFonts w:hint="eastAsia"/>
        </w:rPr>
        <w:t>数值作为标准值，实际用</w:t>
      </w:r>
      <w:r w:rsidRPr="00637A27">
        <w:rPr>
          <w:rFonts w:hint="eastAsia"/>
          <w:kern w:val="0"/>
        </w:rPr>
        <w:t>电子秒表</w:t>
      </w:r>
      <w:r w:rsidRPr="00637A27">
        <w:rPr>
          <w:rFonts w:ascii="宋体" w:hAnsi="宋体" w:hint="eastAsia"/>
        </w:rPr>
        <w:t>重复测量</w:t>
      </w:r>
      <w:r w:rsidRPr="00637A27">
        <w:rPr>
          <w:rFonts w:ascii="宋体" w:hAnsi="宋体"/>
        </w:rPr>
        <w:t>3次，3次测量结果的算术平均值作为</w:t>
      </w:r>
      <w:r w:rsidRPr="00637A27">
        <w:t>IPX3</w:t>
      </w:r>
      <w:r w:rsidRPr="00637A27">
        <w:rPr>
          <w:rFonts w:hint="eastAsia"/>
        </w:rPr>
        <w:t>和</w:t>
      </w:r>
      <w:r w:rsidRPr="00637A27">
        <w:t>IPX4</w:t>
      </w:r>
      <w:r w:rsidR="00637A27" w:rsidRPr="00637A27">
        <w:rPr>
          <w:rFonts w:hint="eastAsia"/>
        </w:rPr>
        <w:t>单次摆管摆动时间</w:t>
      </w:r>
      <w:r w:rsidRPr="00637A27">
        <w:rPr>
          <w:rFonts w:ascii="宋体" w:hAnsi="宋体" w:hint="eastAsia"/>
        </w:rPr>
        <w:t>的实际值。</w:t>
      </w:r>
    </w:p>
    <w:p w:rsidR="00611CD3" w:rsidRPr="00822823" w:rsidRDefault="00611CD3" w:rsidP="00611CD3">
      <w:r w:rsidRPr="00822823">
        <w:rPr>
          <w:rFonts w:hint="eastAsia"/>
        </w:rPr>
        <w:t>7</w:t>
      </w:r>
      <w:r w:rsidRPr="00822823">
        <w:t>.2.2.1.</w:t>
      </w:r>
      <w:r w:rsidR="000C1ACC" w:rsidRPr="00822823">
        <w:t>7</w:t>
      </w:r>
      <w:r w:rsidRPr="00822823">
        <w:rPr>
          <w:rFonts w:hint="eastAsia"/>
        </w:rPr>
        <w:t xml:space="preserve"> I</w:t>
      </w:r>
      <w:r w:rsidRPr="00822823">
        <w:t>PX3</w:t>
      </w:r>
      <w:r w:rsidRPr="00822823">
        <w:rPr>
          <w:rFonts w:hint="eastAsia"/>
        </w:rPr>
        <w:t>和</w:t>
      </w:r>
      <w:r w:rsidRPr="00822823">
        <w:rPr>
          <w:rFonts w:hint="eastAsia"/>
        </w:rPr>
        <w:t>I</w:t>
      </w:r>
      <w:r w:rsidRPr="00822823">
        <w:t>PX4</w:t>
      </w:r>
      <w:r w:rsidRPr="00822823">
        <w:rPr>
          <w:rFonts w:hint="eastAsia"/>
        </w:rPr>
        <w:t>摆管水</w:t>
      </w:r>
      <w:r w:rsidR="00893C57" w:rsidRPr="00822823">
        <w:rPr>
          <w:rFonts w:hint="eastAsia"/>
        </w:rPr>
        <w:t>流</w:t>
      </w:r>
      <w:r w:rsidRPr="00822823">
        <w:rPr>
          <w:rFonts w:hint="eastAsia"/>
        </w:rPr>
        <w:t>量</w:t>
      </w:r>
      <w:r w:rsidR="00EA1B4E" w:rsidRPr="00822823">
        <w:rPr>
          <w:rFonts w:hint="eastAsia"/>
        </w:rPr>
        <w:t>的</w:t>
      </w:r>
      <w:r w:rsidR="00562341" w:rsidRPr="00822823">
        <w:rPr>
          <w:rFonts w:hint="eastAsia"/>
        </w:rPr>
        <w:t>校准方法</w:t>
      </w:r>
    </w:p>
    <w:p w:rsidR="00562341" w:rsidRPr="00822823" w:rsidRDefault="00562341" w:rsidP="00562341">
      <w:r w:rsidRPr="00822823">
        <w:rPr>
          <w:rFonts w:hint="eastAsia"/>
        </w:rPr>
        <w:t>7</w:t>
      </w:r>
      <w:r w:rsidRPr="00822823">
        <w:t xml:space="preserve">.2.2.1.7.1 </w:t>
      </w:r>
      <w:r w:rsidRPr="00822823">
        <w:rPr>
          <w:rFonts w:hint="eastAsia"/>
        </w:rPr>
        <w:t>校准点选取</w:t>
      </w:r>
    </w:p>
    <w:p w:rsidR="00562341" w:rsidRPr="00822823" w:rsidRDefault="00562341" w:rsidP="00562341">
      <w:pPr>
        <w:ind w:firstLine="480"/>
      </w:pPr>
      <w:r w:rsidRPr="00822823">
        <w:t>IPX3</w:t>
      </w:r>
      <w:r w:rsidRPr="00822823">
        <w:rPr>
          <w:rFonts w:hint="eastAsia"/>
        </w:rPr>
        <w:t>和</w:t>
      </w:r>
      <w:r w:rsidRPr="00822823">
        <w:t>IPX4</w:t>
      </w:r>
      <w:r w:rsidR="00637A27" w:rsidRPr="00822823">
        <w:rPr>
          <w:rFonts w:hint="eastAsia"/>
        </w:rPr>
        <w:t>摆管水流量</w:t>
      </w:r>
      <w:r w:rsidRPr="00822823">
        <w:rPr>
          <w:rFonts w:hint="eastAsia"/>
        </w:rPr>
        <w:t>校准点选取</w:t>
      </w:r>
      <w:r w:rsidR="00637A27" w:rsidRPr="00822823">
        <w:rPr>
          <w:rFonts w:hint="eastAsia"/>
        </w:rPr>
        <w:t>应</w:t>
      </w:r>
      <w:r w:rsidR="00822823">
        <w:rPr>
          <w:rFonts w:hint="eastAsia"/>
          <w:kern w:val="0"/>
        </w:rPr>
        <w:t>按照</w:t>
      </w:r>
      <w:r w:rsidR="00822823" w:rsidRPr="00822823">
        <w:rPr>
          <w:rFonts w:hint="eastAsia"/>
          <w:kern w:val="0"/>
        </w:rPr>
        <w:t xml:space="preserve">GB/T 4208 </w:t>
      </w:r>
      <w:r w:rsidR="00822823" w:rsidRPr="00822823">
        <w:rPr>
          <w:rFonts w:hint="eastAsia"/>
          <w:kern w:val="0"/>
        </w:rPr>
        <w:t>外壳防护等级（</w:t>
      </w:r>
      <w:r w:rsidR="00822823" w:rsidRPr="00822823">
        <w:rPr>
          <w:rFonts w:hint="eastAsia"/>
          <w:kern w:val="0"/>
        </w:rPr>
        <w:t>IP</w:t>
      </w:r>
      <w:r w:rsidR="00822823" w:rsidRPr="00822823">
        <w:rPr>
          <w:rFonts w:hint="eastAsia"/>
          <w:kern w:val="0"/>
        </w:rPr>
        <w:t>代码）</w:t>
      </w:r>
      <w:r w:rsidR="00822823">
        <w:rPr>
          <w:rFonts w:hint="eastAsia"/>
          <w:kern w:val="0"/>
        </w:rPr>
        <w:t>表</w:t>
      </w:r>
      <w:r w:rsidR="00822823">
        <w:rPr>
          <w:kern w:val="0"/>
        </w:rPr>
        <w:t>9</w:t>
      </w:r>
      <w:r w:rsidRPr="00822823">
        <w:rPr>
          <w:rFonts w:hint="eastAsia"/>
        </w:rPr>
        <w:t>摆管半径规格对应的</w:t>
      </w:r>
      <w:r w:rsidR="00822823">
        <w:rPr>
          <w:rFonts w:hint="eastAsia"/>
        </w:rPr>
        <w:t>摆管</w:t>
      </w:r>
      <w:r w:rsidRPr="00822823">
        <w:rPr>
          <w:rFonts w:hint="eastAsia"/>
        </w:rPr>
        <w:t>开孔数而</w:t>
      </w:r>
      <w:r w:rsidR="00822823">
        <w:rPr>
          <w:rFonts w:hint="eastAsia"/>
        </w:rPr>
        <w:t>选取。</w:t>
      </w:r>
    </w:p>
    <w:p w:rsidR="00562341" w:rsidRPr="00822823" w:rsidRDefault="00562341" w:rsidP="00562341">
      <w:r w:rsidRPr="00822823">
        <w:rPr>
          <w:rFonts w:hint="eastAsia"/>
        </w:rPr>
        <w:t>7</w:t>
      </w:r>
      <w:r w:rsidRPr="00822823">
        <w:t xml:space="preserve">.2.2.1.7.2 </w:t>
      </w:r>
      <w:r w:rsidRPr="00822823">
        <w:rPr>
          <w:rFonts w:hint="eastAsia"/>
        </w:rPr>
        <w:t>校准步骤</w:t>
      </w:r>
    </w:p>
    <w:p w:rsidR="00562341" w:rsidRPr="00822823" w:rsidRDefault="00562341" w:rsidP="00562341">
      <w:pPr>
        <w:ind w:firstLineChars="200" w:firstLine="480"/>
      </w:pPr>
      <w:r w:rsidRPr="00822823">
        <w:rPr>
          <w:rFonts w:hint="eastAsia"/>
        </w:rPr>
        <w:t>将标准电磁流量计安装在摆管式防淋水和溅水试验设备供水管路中。启动试验同时开启标准电磁流量计，运行稳定后，记录流量计显示值，并根据选取的摆管半径</w:t>
      </w:r>
      <w:r w:rsidR="00822823" w:rsidRPr="00822823">
        <w:rPr>
          <w:rFonts w:hint="eastAsia"/>
        </w:rPr>
        <w:t>规格对应的开孔数</w:t>
      </w:r>
      <w:r w:rsidRPr="00822823">
        <w:rPr>
          <w:rFonts w:hint="eastAsia"/>
        </w:rPr>
        <w:t>换算成被校准摆管的摆管</w:t>
      </w:r>
      <w:r w:rsidR="00637A27" w:rsidRPr="00822823">
        <w:rPr>
          <w:rFonts w:hint="eastAsia"/>
        </w:rPr>
        <w:t>水流</w:t>
      </w:r>
      <w:r w:rsidRPr="00822823">
        <w:rPr>
          <w:rFonts w:hint="eastAsia"/>
        </w:rPr>
        <w:t>量。</w:t>
      </w:r>
    </w:p>
    <w:p w:rsidR="00562341" w:rsidRPr="00822823" w:rsidRDefault="00562341" w:rsidP="00562341">
      <w:r w:rsidRPr="00822823">
        <w:rPr>
          <w:rFonts w:hint="eastAsia"/>
        </w:rPr>
        <w:t>7</w:t>
      </w:r>
      <w:r w:rsidRPr="00822823">
        <w:t xml:space="preserve">.2.2.1.7.3 </w:t>
      </w:r>
      <w:r w:rsidRPr="00822823">
        <w:rPr>
          <w:rFonts w:hint="eastAsia"/>
        </w:rPr>
        <w:t>I</w:t>
      </w:r>
      <w:r w:rsidRPr="00822823">
        <w:t>PX3</w:t>
      </w:r>
      <w:r w:rsidRPr="00822823">
        <w:rPr>
          <w:rFonts w:hint="eastAsia"/>
        </w:rPr>
        <w:t>和</w:t>
      </w:r>
      <w:r w:rsidRPr="00822823">
        <w:rPr>
          <w:rFonts w:hint="eastAsia"/>
        </w:rPr>
        <w:t>I</w:t>
      </w:r>
      <w:r w:rsidRPr="00822823">
        <w:t>PX4</w:t>
      </w:r>
      <w:r w:rsidR="00822823" w:rsidRPr="00822823">
        <w:rPr>
          <w:rFonts w:hint="eastAsia"/>
        </w:rPr>
        <w:t>摆管水流量</w:t>
      </w:r>
      <w:r w:rsidRPr="00822823">
        <w:rPr>
          <w:rFonts w:hint="eastAsia"/>
        </w:rPr>
        <w:t>的表示</w:t>
      </w:r>
    </w:p>
    <w:p w:rsidR="00562341" w:rsidRPr="00562341" w:rsidRDefault="00562341" w:rsidP="00562341">
      <w:pPr>
        <w:ind w:firstLine="480"/>
        <w:rPr>
          <w:rFonts w:ascii="宋体" w:hAnsi="宋体"/>
        </w:rPr>
      </w:pPr>
      <w:r w:rsidRPr="00822823">
        <w:rPr>
          <w:rFonts w:hint="eastAsia"/>
        </w:rPr>
        <w:t>选取的校准点数值作为标准值，实际用标准电磁流量计读取数据</w:t>
      </w:r>
      <w:r w:rsidRPr="00822823">
        <w:rPr>
          <w:rFonts w:ascii="宋体" w:hAnsi="宋体" w:hint="eastAsia"/>
        </w:rPr>
        <w:t>，</w:t>
      </w:r>
      <w:r w:rsidRPr="00822823">
        <w:rPr>
          <w:rFonts w:hint="eastAsia"/>
        </w:rPr>
        <w:t>并根据选取的摆管半径</w:t>
      </w:r>
      <w:r w:rsidR="00822823" w:rsidRPr="00822823">
        <w:rPr>
          <w:rFonts w:hint="eastAsia"/>
        </w:rPr>
        <w:t>规格对应的开孔数</w:t>
      </w:r>
      <w:r w:rsidRPr="00822823">
        <w:rPr>
          <w:rFonts w:hint="eastAsia"/>
        </w:rPr>
        <w:t>换算成被校准摆管的</w:t>
      </w:r>
      <w:r w:rsidR="00822823" w:rsidRPr="00822823">
        <w:rPr>
          <w:rFonts w:hint="eastAsia"/>
        </w:rPr>
        <w:t>摆管水流量</w:t>
      </w:r>
      <w:r w:rsidRPr="00822823">
        <w:rPr>
          <w:rFonts w:hint="eastAsia"/>
        </w:rPr>
        <w:t>作为</w:t>
      </w:r>
      <w:r w:rsidRPr="00822823">
        <w:rPr>
          <w:rFonts w:ascii="宋体" w:hAnsi="宋体" w:hint="eastAsia"/>
        </w:rPr>
        <w:t>实际值。</w:t>
      </w:r>
    </w:p>
    <w:p w:rsidR="00585DA6" w:rsidRDefault="00585DA6" w:rsidP="00585DA6">
      <w:r>
        <w:rPr>
          <w:rFonts w:hint="eastAsia"/>
        </w:rPr>
        <w:t>7</w:t>
      </w:r>
      <w:r>
        <w:t>.2.2.1.</w:t>
      </w:r>
      <w:r w:rsidR="000C1ACC">
        <w:t>8</w:t>
      </w:r>
      <w:r w:rsidR="00A150AA">
        <w:rPr>
          <w:rFonts w:hint="eastAsia"/>
        </w:rPr>
        <w:t>计时时间</w:t>
      </w:r>
      <w:r w:rsidR="00EA1B4E">
        <w:rPr>
          <w:rFonts w:hint="eastAsia"/>
        </w:rPr>
        <w:t>的</w:t>
      </w:r>
      <w:r w:rsidR="00562341">
        <w:rPr>
          <w:rFonts w:hint="eastAsia"/>
        </w:rPr>
        <w:t>校准方法</w:t>
      </w:r>
    </w:p>
    <w:p w:rsidR="00562341" w:rsidRDefault="00562341" w:rsidP="00562341">
      <w:r>
        <w:rPr>
          <w:rFonts w:hint="eastAsia"/>
        </w:rPr>
        <w:t>7</w:t>
      </w:r>
      <w:r>
        <w:t xml:space="preserve">.2.2.1.8.1 </w:t>
      </w:r>
      <w:r>
        <w:rPr>
          <w:rFonts w:hint="eastAsia"/>
        </w:rPr>
        <w:t>校准点选取</w:t>
      </w:r>
    </w:p>
    <w:p w:rsidR="00562341" w:rsidRPr="002252BC" w:rsidRDefault="00A150AA" w:rsidP="00562341">
      <w:pPr>
        <w:pStyle w:val="Default"/>
        <w:tabs>
          <w:tab w:val="center" w:pos="2326"/>
          <w:tab w:val="right" w:pos="4653"/>
        </w:tabs>
        <w:ind w:firstLineChars="200" w:firstLine="480"/>
        <w:rPr>
          <w:rFonts w:ascii="Times New Roman" w:hAnsi="Times New Roman"/>
          <w:color w:val="auto"/>
        </w:rPr>
      </w:pPr>
      <w:r>
        <w:rPr>
          <w:rFonts w:ascii="Times New Roman" w:hAnsi="Times New Roman" w:hint="eastAsia"/>
          <w:color w:val="auto"/>
        </w:rPr>
        <w:t>计时器</w:t>
      </w:r>
      <w:r w:rsidR="00562341" w:rsidRPr="002252BC">
        <w:rPr>
          <w:rFonts w:ascii="Times New Roman" w:hAnsi="Times New Roman" w:hint="eastAsia"/>
          <w:color w:val="auto"/>
        </w:rPr>
        <w:t>校准点应包括</w:t>
      </w:r>
      <w:r w:rsidR="00562341" w:rsidRPr="002252BC">
        <w:rPr>
          <w:rFonts w:ascii="Times New Roman" w:hAnsi="Times New Roman" w:hint="eastAsia"/>
          <w:color w:val="auto"/>
        </w:rPr>
        <w:t>1</w:t>
      </w:r>
      <w:r w:rsidR="00562341" w:rsidRPr="002252BC">
        <w:rPr>
          <w:rFonts w:ascii="Times New Roman" w:hAnsi="Times New Roman"/>
          <w:color w:val="auto"/>
        </w:rPr>
        <w:t>0</w:t>
      </w:r>
      <w:r w:rsidR="00562341" w:rsidRPr="002252BC">
        <w:rPr>
          <w:rFonts w:ascii="Times New Roman" w:hAnsi="Times New Roman" w:hint="eastAsia"/>
          <w:color w:val="auto"/>
        </w:rPr>
        <w:t>min</w:t>
      </w:r>
      <w:r w:rsidR="00562341" w:rsidRPr="002252BC">
        <w:rPr>
          <w:rFonts w:ascii="Times New Roman" w:hAnsi="Times New Roman" w:hint="eastAsia"/>
          <w:color w:val="auto"/>
        </w:rPr>
        <w:t>。必要时，可根据用户需求增加校准点。</w:t>
      </w:r>
    </w:p>
    <w:p w:rsidR="00562341" w:rsidRDefault="00562341" w:rsidP="00562341">
      <w:r>
        <w:rPr>
          <w:rFonts w:hint="eastAsia"/>
        </w:rPr>
        <w:t>7</w:t>
      </w:r>
      <w:r>
        <w:t xml:space="preserve">.2.2.1.8.2 </w:t>
      </w:r>
      <w:r>
        <w:rPr>
          <w:rFonts w:hint="eastAsia"/>
        </w:rPr>
        <w:t>校准步骤</w:t>
      </w:r>
    </w:p>
    <w:p w:rsidR="00562341" w:rsidRDefault="00562341" w:rsidP="00562341">
      <w:pPr>
        <w:widowControl/>
        <w:ind w:firstLineChars="200" w:firstLine="480"/>
        <w:jc w:val="left"/>
      </w:pPr>
      <w:r>
        <w:rPr>
          <w:rFonts w:hint="eastAsia"/>
          <w:kern w:val="0"/>
          <w:szCs w:val="21"/>
        </w:rPr>
        <w:t>被校准</w:t>
      </w:r>
      <w:r>
        <w:rPr>
          <w:kern w:val="0"/>
          <w:szCs w:val="21"/>
        </w:rPr>
        <w:t>计</w:t>
      </w:r>
      <w:r>
        <w:rPr>
          <w:rFonts w:hint="eastAsia"/>
          <w:kern w:val="0"/>
          <w:szCs w:val="21"/>
        </w:rPr>
        <w:t>时</w:t>
      </w:r>
      <w:r>
        <w:rPr>
          <w:kern w:val="0"/>
          <w:szCs w:val="21"/>
        </w:rPr>
        <w:t>器</w:t>
      </w:r>
      <w:r>
        <w:rPr>
          <w:rFonts w:hint="eastAsia"/>
          <w:kern w:val="0"/>
          <w:szCs w:val="21"/>
        </w:rPr>
        <w:t>设定被校准时间作为标准值</w:t>
      </w:r>
      <w:r>
        <w:rPr>
          <w:kern w:val="0"/>
          <w:szCs w:val="21"/>
        </w:rPr>
        <w:t>，</w:t>
      </w:r>
      <w:r>
        <w:rPr>
          <w:rFonts w:hint="eastAsia"/>
        </w:rPr>
        <w:t>正常启动试验装置计时功能的同时</w:t>
      </w:r>
      <w:r>
        <w:rPr>
          <w:rFonts w:hint="eastAsia"/>
          <w:kern w:val="0"/>
          <w:szCs w:val="21"/>
        </w:rPr>
        <w:t>，使用标准电子秒表进行计时</w:t>
      </w:r>
      <w:r>
        <w:rPr>
          <w:rFonts w:hint="eastAsia"/>
        </w:rPr>
        <w:t>，被校准计时器停止计时同时，同时读取标准电子秒表的数值，</w:t>
      </w:r>
      <w:r>
        <w:rPr>
          <w:rFonts w:ascii="宋体" w:hAnsi="宋体" w:hint="eastAsia"/>
        </w:rPr>
        <w:t>重复测量3次，3次测量结果的算术平均值为计时器计时</w:t>
      </w:r>
      <w:r w:rsidR="00A150AA">
        <w:rPr>
          <w:rFonts w:ascii="宋体" w:hAnsi="宋体" w:hint="eastAsia"/>
        </w:rPr>
        <w:t>时间</w:t>
      </w:r>
      <w:r>
        <w:rPr>
          <w:rFonts w:ascii="宋体" w:hAnsi="宋体" w:hint="eastAsia"/>
        </w:rPr>
        <w:t>的实际值。</w:t>
      </w:r>
    </w:p>
    <w:p w:rsidR="00562341" w:rsidRDefault="00562341" w:rsidP="00562341">
      <w:r>
        <w:rPr>
          <w:rFonts w:hint="eastAsia"/>
        </w:rPr>
        <w:t>7</w:t>
      </w:r>
      <w:r>
        <w:t>.2.2.1.8.3</w:t>
      </w:r>
      <w:r w:rsidR="00A150AA">
        <w:rPr>
          <w:rFonts w:hint="eastAsia"/>
        </w:rPr>
        <w:t>计时</w:t>
      </w:r>
      <w:r>
        <w:rPr>
          <w:rFonts w:hint="eastAsia"/>
        </w:rPr>
        <w:t>时间的表示</w:t>
      </w:r>
    </w:p>
    <w:p w:rsidR="00562341" w:rsidRPr="00AB49BD" w:rsidRDefault="00562341" w:rsidP="00562341">
      <w:pPr>
        <w:ind w:firstLine="480"/>
        <w:rPr>
          <w:rFonts w:ascii="宋体" w:hAnsi="宋体"/>
        </w:rPr>
      </w:pPr>
      <w:r>
        <w:rPr>
          <w:rFonts w:hint="eastAsia"/>
        </w:rPr>
        <w:t>选取的校准点数值作为标准值，实际用</w:t>
      </w:r>
      <w:r>
        <w:rPr>
          <w:rFonts w:ascii="宋体" w:hAnsi="宋体" w:hint="eastAsia"/>
        </w:rPr>
        <w:t>电子秒表</w:t>
      </w:r>
      <w:r w:rsidRPr="00761B84">
        <w:rPr>
          <w:rFonts w:ascii="宋体" w:hAnsi="宋体" w:hint="eastAsia"/>
        </w:rPr>
        <w:t>计时</w:t>
      </w:r>
      <w:r>
        <w:rPr>
          <w:rFonts w:ascii="宋体" w:hAnsi="宋体" w:hint="eastAsia"/>
        </w:rPr>
        <w:t>重复测量3次，3次测量结果的算术平均值作为</w:t>
      </w:r>
      <w:r>
        <w:rPr>
          <w:rFonts w:hint="eastAsia"/>
        </w:rPr>
        <w:t>计时器</w:t>
      </w:r>
      <w:r>
        <w:rPr>
          <w:rFonts w:ascii="宋体" w:hAnsi="宋体" w:hint="eastAsia"/>
        </w:rPr>
        <w:t>计时</w:t>
      </w:r>
      <w:r w:rsidR="00A150AA">
        <w:rPr>
          <w:rFonts w:ascii="宋体" w:hAnsi="宋体" w:hint="eastAsia"/>
        </w:rPr>
        <w:t>时间</w:t>
      </w:r>
      <w:r>
        <w:rPr>
          <w:rFonts w:ascii="宋体" w:hAnsi="宋体" w:hint="eastAsia"/>
        </w:rPr>
        <w:t>的实际值。</w:t>
      </w:r>
    </w:p>
    <w:p w:rsidR="00CA27CC" w:rsidRDefault="00CA27CC" w:rsidP="00CA27CC">
      <w:r w:rsidRPr="00C51FB5">
        <w:t>7.2.</w:t>
      </w:r>
      <w:r>
        <w:t xml:space="preserve">2.2 </w:t>
      </w:r>
      <w:r w:rsidRPr="002C469F">
        <w:rPr>
          <w:rFonts w:hint="eastAsia"/>
        </w:rPr>
        <w:t>I</w:t>
      </w:r>
      <w:r w:rsidRPr="002C469F">
        <w:t>PX</w:t>
      </w:r>
      <w:r>
        <w:t>3</w:t>
      </w:r>
      <w:r w:rsidRPr="002C469F">
        <w:rPr>
          <w:rFonts w:hint="eastAsia"/>
        </w:rPr>
        <w:t>和</w:t>
      </w:r>
      <w:r w:rsidRPr="002C469F">
        <w:rPr>
          <w:rFonts w:hint="eastAsia"/>
        </w:rPr>
        <w:t>I</w:t>
      </w:r>
      <w:r w:rsidRPr="002C469F">
        <w:t>PX</w:t>
      </w:r>
      <w:r>
        <w:t>4</w:t>
      </w:r>
      <w:r w:rsidRPr="002C469F">
        <w:rPr>
          <w:rFonts w:hint="eastAsia"/>
        </w:rPr>
        <w:t>等级</w:t>
      </w:r>
      <w:r w:rsidRPr="00CA27CC">
        <w:rPr>
          <w:rFonts w:hint="eastAsia"/>
        </w:rPr>
        <w:t>手持喷头式防淋水和溅水试验设备</w:t>
      </w:r>
    </w:p>
    <w:p w:rsidR="00CA27CC" w:rsidRPr="00C51FB5" w:rsidRDefault="00CA27CC" w:rsidP="00CA27CC">
      <w:r>
        <w:rPr>
          <w:rFonts w:hint="eastAsia"/>
        </w:rPr>
        <w:t>7</w:t>
      </w:r>
      <w:r>
        <w:t>.2.2.2.1</w:t>
      </w:r>
      <w:r w:rsidRPr="00C51FB5">
        <w:rPr>
          <w:rFonts w:hint="eastAsia"/>
        </w:rPr>
        <w:t>校准前</w:t>
      </w:r>
      <w:r>
        <w:rPr>
          <w:rFonts w:hint="eastAsia"/>
        </w:rPr>
        <w:t>外观</w:t>
      </w:r>
      <w:r w:rsidRPr="00C51FB5">
        <w:rPr>
          <w:rFonts w:hint="eastAsia"/>
        </w:rPr>
        <w:t>检查</w:t>
      </w:r>
    </w:p>
    <w:p w:rsidR="00CA27CC" w:rsidRDefault="00CA27CC" w:rsidP="00CA27CC">
      <w:pPr>
        <w:ind w:firstLineChars="200" w:firstLine="480"/>
        <w:rPr>
          <w:kern w:val="0"/>
        </w:rPr>
      </w:pPr>
      <w:r w:rsidRPr="009171B5">
        <w:rPr>
          <w:kern w:val="0"/>
        </w:rPr>
        <w:t>校准前应检查</w:t>
      </w:r>
      <w:r w:rsidRPr="002C469F">
        <w:rPr>
          <w:rFonts w:hint="eastAsia"/>
        </w:rPr>
        <w:t>I</w:t>
      </w:r>
      <w:r w:rsidRPr="002C469F">
        <w:t>PX</w:t>
      </w:r>
      <w:r>
        <w:t>3</w:t>
      </w:r>
      <w:r w:rsidRPr="002C469F">
        <w:rPr>
          <w:rFonts w:hint="eastAsia"/>
        </w:rPr>
        <w:t>和</w:t>
      </w:r>
      <w:r w:rsidRPr="002C469F">
        <w:rPr>
          <w:rFonts w:hint="eastAsia"/>
        </w:rPr>
        <w:t>I</w:t>
      </w:r>
      <w:r w:rsidRPr="002C469F">
        <w:t>PX</w:t>
      </w:r>
      <w:r>
        <w:t>4</w:t>
      </w:r>
      <w:r w:rsidRPr="002C469F">
        <w:rPr>
          <w:rFonts w:hint="eastAsia"/>
        </w:rPr>
        <w:t>等级</w:t>
      </w:r>
      <w:r w:rsidRPr="00CA27CC">
        <w:rPr>
          <w:rFonts w:hint="eastAsia"/>
        </w:rPr>
        <w:t>手持喷头式防淋水和溅水试验设备</w:t>
      </w:r>
      <w:r w:rsidRPr="009171B5">
        <w:rPr>
          <w:rFonts w:hint="eastAsia"/>
          <w:kern w:val="0"/>
        </w:rPr>
        <w:t>各项功能</w:t>
      </w:r>
      <w:r w:rsidRPr="009171B5">
        <w:rPr>
          <w:kern w:val="0"/>
        </w:rPr>
        <w:t>均应处于正常工作状态</w:t>
      </w:r>
      <w:r w:rsidRPr="009171B5">
        <w:rPr>
          <w:rFonts w:hint="eastAsia"/>
          <w:kern w:val="0"/>
        </w:rPr>
        <w:t>，有唯一性的识别标识，各部件操作灵活，显示清晰，不应有影响校准的缺陷。</w:t>
      </w:r>
    </w:p>
    <w:p w:rsidR="00822823" w:rsidRPr="00B623EF" w:rsidRDefault="00822823" w:rsidP="00822823">
      <w:r w:rsidRPr="00B623EF">
        <w:t>7.2.2.</w:t>
      </w:r>
      <w:r>
        <w:t xml:space="preserve">2.2 </w:t>
      </w:r>
      <w:r>
        <w:rPr>
          <w:rFonts w:hint="eastAsia"/>
        </w:rPr>
        <w:t>喷头开</w:t>
      </w:r>
      <w:r w:rsidRPr="00250CBD">
        <w:rPr>
          <w:rFonts w:hint="eastAsia"/>
        </w:rPr>
        <w:t>孔数</w:t>
      </w:r>
      <w:r>
        <w:rPr>
          <w:rFonts w:hint="eastAsia"/>
        </w:rPr>
        <w:t>的目测检查</w:t>
      </w:r>
    </w:p>
    <w:p w:rsidR="00822823" w:rsidRPr="00CA27CC" w:rsidRDefault="00822823" w:rsidP="00822823">
      <w:pPr>
        <w:ind w:firstLineChars="200" w:firstLine="480"/>
        <w:rPr>
          <w:kern w:val="0"/>
        </w:rPr>
      </w:pPr>
      <w:r>
        <w:rPr>
          <w:rFonts w:hint="eastAsia"/>
          <w:kern w:val="0"/>
        </w:rPr>
        <w:t>对喷头开孔数进行检查，记录开孔数情况。开孔数总计</w:t>
      </w:r>
      <w:r w:rsidRPr="00CA27CC">
        <w:rPr>
          <w:rFonts w:hint="eastAsia"/>
          <w:kern w:val="0"/>
        </w:rPr>
        <w:t>1</w:t>
      </w:r>
      <w:r w:rsidRPr="00CA27CC">
        <w:rPr>
          <w:kern w:val="0"/>
        </w:rPr>
        <w:t>21</w:t>
      </w:r>
      <w:r w:rsidRPr="00CA27CC">
        <w:rPr>
          <w:rFonts w:hint="eastAsia"/>
          <w:kern w:val="0"/>
        </w:rPr>
        <w:t>个</w:t>
      </w:r>
      <w:r>
        <w:rPr>
          <w:rFonts w:hint="eastAsia"/>
          <w:kern w:val="0"/>
        </w:rPr>
        <w:t>，其中</w:t>
      </w:r>
      <w:r w:rsidRPr="00CA27CC">
        <w:rPr>
          <w:rFonts w:hint="eastAsia"/>
          <w:kern w:val="0"/>
        </w:rPr>
        <w:t>正中央</w:t>
      </w:r>
      <w:r w:rsidRPr="00CA27CC">
        <w:rPr>
          <w:rFonts w:hint="eastAsia"/>
          <w:kern w:val="0"/>
        </w:rPr>
        <w:t>1</w:t>
      </w:r>
      <w:r w:rsidRPr="00CA27CC">
        <w:rPr>
          <w:rFonts w:hint="eastAsia"/>
          <w:kern w:val="0"/>
        </w:rPr>
        <w:t>个</w:t>
      </w:r>
      <w:r>
        <w:rPr>
          <w:rFonts w:hint="eastAsia"/>
          <w:kern w:val="0"/>
        </w:rPr>
        <w:t>；</w:t>
      </w:r>
      <w:r w:rsidRPr="00CA27CC">
        <w:rPr>
          <w:rFonts w:hint="eastAsia"/>
          <w:kern w:val="0"/>
        </w:rPr>
        <w:t>内</w:t>
      </w:r>
      <w:r w:rsidRPr="00CA27CC">
        <w:rPr>
          <w:rFonts w:hint="eastAsia"/>
          <w:kern w:val="0"/>
        </w:rPr>
        <w:t>2</w:t>
      </w:r>
      <w:r w:rsidRPr="00CA27CC">
        <w:rPr>
          <w:rFonts w:hint="eastAsia"/>
          <w:kern w:val="0"/>
        </w:rPr>
        <w:t>圈每圈各</w:t>
      </w:r>
      <w:r w:rsidRPr="00CA27CC">
        <w:rPr>
          <w:rFonts w:hint="eastAsia"/>
          <w:kern w:val="0"/>
        </w:rPr>
        <w:t>1</w:t>
      </w:r>
      <w:r w:rsidRPr="00CA27CC">
        <w:rPr>
          <w:kern w:val="0"/>
        </w:rPr>
        <w:t>2</w:t>
      </w:r>
      <w:r w:rsidRPr="00CA27CC">
        <w:rPr>
          <w:rFonts w:hint="eastAsia"/>
          <w:kern w:val="0"/>
        </w:rPr>
        <w:t>个，共</w:t>
      </w:r>
      <w:r w:rsidRPr="00CA27CC">
        <w:rPr>
          <w:rFonts w:hint="eastAsia"/>
          <w:kern w:val="0"/>
        </w:rPr>
        <w:t>2</w:t>
      </w:r>
      <w:r w:rsidRPr="00CA27CC">
        <w:rPr>
          <w:kern w:val="0"/>
        </w:rPr>
        <w:t>4</w:t>
      </w:r>
      <w:r w:rsidRPr="00CA27CC">
        <w:rPr>
          <w:rFonts w:hint="eastAsia"/>
          <w:kern w:val="0"/>
        </w:rPr>
        <w:t>个</w:t>
      </w:r>
      <w:r>
        <w:rPr>
          <w:rFonts w:hint="eastAsia"/>
          <w:kern w:val="0"/>
        </w:rPr>
        <w:t>；</w:t>
      </w:r>
      <w:r w:rsidRPr="00CA27CC">
        <w:rPr>
          <w:rFonts w:hint="eastAsia"/>
          <w:kern w:val="0"/>
        </w:rPr>
        <w:t>外</w:t>
      </w:r>
      <w:r w:rsidRPr="00CA27CC">
        <w:rPr>
          <w:rFonts w:hint="eastAsia"/>
          <w:kern w:val="0"/>
        </w:rPr>
        <w:t>4</w:t>
      </w:r>
      <w:r w:rsidRPr="00CA27CC">
        <w:rPr>
          <w:rFonts w:hint="eastAsia"/>
          <w:kern w:val="0"/>
        </w:rPr>
        <w:t>圈每圈各</w:t>
      </w:r>
      <w:r w:rsidRPr="00CA27CC">
        <w:rPr>
          <w:rFonts w:hint="eastAsia"/>
          <w:kern w:val="0"/>
        </w:rPr>
        <w:t>2</w:t>
      </w:r>
      <w:r w:rsidRPr="00CA27CC">
        <w:rPr>
          <w:kern w:val="0"/>
        </w:rPr>
        <w:t>4</w:t>
      </w:r>
      <w:r w:rsidRPr="00CA27CC">
        <w:rPr>
          <w:rFonts w:hint="eastAsia"/>
          <w:kern w:val="0"/>
        </w:rPr>
        <w:t>个，共</w:t>
      </w:r>
      <w:r w:rsidRPr="00CA27CC">
        <w:rPr>
          <w:rFonts w:hint="eastAsia"/>
          <w:kern w:val="0"/>
        </w:rPr>
        <w:t>9</w:t>
      </w:r>
      <w:r w:rsidRPr="00CA27CC">
        <w:rPr>
          <w:kern w:val="0"/>
        </w:rPr>
        <w:t>6</w:t>
      </w:r>
      <w:r w:rsidRPr="00CA27CC">
        <w:rPr>
          <w:rFonts w:hint="eastAsia"/>
          <w:kern w:val="0"/>
        </w:rPr>
        <w:t>个</w:t>
      </w:r>
      <w:r>
        <w:rPr>
          <w:rFonts w:hint="eastAsia"/>
          <w:kern w:val="0"/>
        </w:rPr>
        <w:t>。</w:t>
      </w:r>
    </w:p>
    <w:p w:rsidR="00CA27CC" w:rsidRDefault="00CA27CC" w:rsidP="00CA27CC">
      <w:r w:rsidRPr="00CB102B">
        <w:t>7.2</w:t>
      </w:r>
      <w:r>
        <w:t>.2.2.</w:t>
      </w:r>
      <w:r w:rsidR="00822823">
        <w:t>3</w:t>
      </w:r>
      <w:r>
        <w:rPr>
          <w:rFonts w:hint="eastAsia"/>
        </w:rPr>
        <w:t>喷头外径和内径</w:t>
      </w:r>
      <w:r w:rsidR="00EA1B4E">
        <w:rPr>
          <w:rFonts w:hint="eastAsia"/>
        </w:rPr>
        <w:t>的</w:t>
      </w:r>
      <w:r w:rsidR="0040366F">
        <w:rPr>
          <w:rFonts w:hint="eastAsia"/>
        </w:rPr>
        <w:t>校准方法</w:t>
      </w:r>
    </w:p>
    <w:p w:rsidR="0040366F" w:rsidRDefault="0040366F" w:rsidP="0040366F">
      <w:r>
        <w:rPr>
          <w:rFonts w:hint="eastAsia"/>
        </w:rPr>
        <w:lastRenderedPageBreak/>
        <w:t>7</w:t>
      </w:r>
      <w:r>
        <w:t>.2.2.2.</w:t>
      </w:r>
      <w:r w:rsidR="00822823">
        <w:t>3</w:t>
      </w:r>
      <w:r>
        <w:t xml:space="preserve">.1 </w:t>
      </w:r>
      <w:r>
        <w:rPr>
          <w:rFonts w:hint="eastAsia"/>
        </w:rPr>
        <w:t>校准点选取</w:t>
      </w:r>
    </w:p>
    <w:p w:rsidR="005B7ED6" w:rsidRPr="00797944" w:rsidRDefault="005B7ED6" w:rsidP="005B7ED6">
      <w:pPr>
        <w:ind w:firstLineChars="200" w:firstLine="480"/>
        <w:rPr>
          <w:kern w:val="0"/>
        </w:rPr>
      </w:pPr>
      <w:r>
        <w:rPr>
          <w:rFonts w:hint="eastAsia"/>
        </w:rPr>
        <w:t>喷头外径</w:t>
      </w:r>
      <w:r w:rsidR="00655E27">
        <w:rPr>
          <w:rFonts w:hint="eastAsia"/>
        </w:rPr>
        <w:t>标称值</w:t>
      </w:r>
      <w:r>
        <w:rPr>
          <w:rFonts w:hint="eastAsia"/>
        </w:rPr>
        <w:t>为</w:t>
      </w:r>
      <w:r>
        <w:rPr>
          <w:rFonts w:hint="eastAsia"/>
          <w:kern w:val="0"/>
        </w:rPr>
        <w:t>1</w:t>
      </w:r>
      <w:r>
        <w:rPr>
          <w:kern w:val="0"/>
        </w:rPr>
        <w:t>02.00mm</w:t>
      </w:r>
      <w:r>
        <w:rPr>
          <w:rFonts w:hint="eastAsia"/>
          <w:kern w:val="0"/>
        </w:rPr>
        <w:t>，</w:t>
      </w:r>
      <w:r>
        <w:rPr>
          <w:rFonts w:hint="eastAsia"/>
        </w:rPr>
        <w:t>喷头内径</w:t>
      </w:r>
      <w:r w:rsidR="00655E27">
        <w:rPr>
          <w:rFonts w:hint="eastAsia"/>
        </w:rPr>
        <w:t>标称值</w:t>
      </w:r>
      <w:r>
        <w:rPr>
          <w:rFonts w:hint="eastAsia"/>
        </w:rPr>
        <w:t>为</w:t>
      </w:r>
      <w:r>
        <w:rPr>
          <w:rFonts w:hint="eastAsia"/>
          <w:kern w:val="0"/>
        </w:rPr>
        <w:t>1</w:t>
      </w:r>
      <w:r>
        <w:rPr>
          <w:kern w:val="0"/>
        </w:rPr>
        <w:t>00.00</w:t>
      </w:r>
      <w:r>
        <w:rPr>
          <w:rFonts w:hint="eastAsia"/>
          <w:kern w:val="0"/>
        </w:rPr>
        <w:t>mm</w:t>
      </w:r>
      <w:r w:rsidRPr="00797944">
        <w:rPr>
          <w:rFonts w:hint="eastAsia"/>
          <w:kern w:val="0"/>
        </w:rPr>
        <w:t>。</w:t>
      </w:r>
    </w:p>
    <w:p w:rsidR="0040366F" w:rsidRDefault="005B7ED6" w:rsidP="00CA27CC">
      <w:r>
        <w:rPr>
          <w:rFonts w:hint="eastAsia"/>
        </w:rPr>
        <w:t>7</w:t>
      </w:r>
      <w:r>
        <w:t>.2.2.2.</w:t>
      </w:r>
      <w:r w:rsidR="00822823">
        <w:t>3</w:t>
      </w:r>
      <w:r>
        <w:t xml:space="preserve">.2 </w:t>
      </w:r>
      <w:r>
        <w:rPr>
          <w:rFonts w:hint="eastAsia"/>
        </w:rPr>
        <w:t>校准步骤</w:t>
      </w:r>
    </w:p>
    <w:p w:rsidR="00CA27CC" w:rsidRDefault="00CA27CC" w:rsidP="00CA27CC">
      <w:pPr>
        <w:ind w:firstLine="480"/>
        <w:rPr>
          <w:rFonts w:ascii="宋体" w:hAnsi="宋体"/>
        </w:rPr>
      </w:pPr>
      <w:r>
        <w:rPr>
          <w:rFonts w:ascii="宋体" w:hAnsi="宋体" w:hint="eastAsia"/>
        </w:rPr>
        <w:t>用数显游标卡尺直接测量</w:t>
      </w:r>
      <w:r w:rsidRPr="00CA27CC">
        <w:rPr>
          <w:rFonts w:hint="eastAsia"/>
        </w:rPr>
        <w:t>手持喷头</w:t>
      </w:r>
      <w:r>
        <w:rPr>
          <w:rFonts w:hint="eastAsia"/>
        </w:rPr>
        <w:t>外径和内径</w:t>
      </w:r>
      <w:r>
        <w:rPr>
          <w:rFonts w:ascii="宋体" w:hAnsi="宋体" w:hint="eastAsia"/>
        </w:rPr>
        <w:t>，分别</w:t>
      </w:r>
      <w:r>
        <w:rPr>
          <w:rFonts w:ascii="宋体" w:hAnsi="宋体" w:cs="宋体" w:hint="eastAsia"/>
        </w:rPr>
        <w:t>重复测量</w:t>
      </w:r>
      <w:r>
        <w:t>3</w:t>
      </w:r>
      <w:r>
        <w:rPr>
          <w:rFonts w:ascii="宋体" w:hAnsi="宋体" w:cs="宋体" w:hint="eastAsia"/>
        </w:rPr>
        <w:t>次取算术平均值</w:t>
      </w:r>
      <w:r w:rsidRPr="0001461C">
        <w:rPr>
          <w:rFonts w:ascii="宋体" w:hAnsi="宋体" w:hint="eastAsia"/>
        </w:rPr>
        <w:t>。</w:t>
      </w:r>
    </w:p>
    <w:p w:rsidR="005B7ED6" w:rsidRDefault="005B7ED6" w:rsidP="005B7ED6">
      <w:r>
        <w:rPr>
          <w:rFonts w:hint="eastAsia"/>
        </w:rPr>
        <w:t>7</w:t>
      </w:r>
      <w:r>
        <w:t>.2.2.2.</w:t>
      </w:r>
      <w:r w:rsidR="00822823">
        <w:t>3</w:t>
      </w:r>
      <w:r>
        <w:t xml:space="preserve">.3 </w:t>
      </w:r>
      <w:r>
        <w:rPr>
          <w:rFonts w:hint="eastAsia"/>
        </w:rPr>
        <w:t>喷头外径和内径的表示</w:t>
      </w:r>
    </w:p>
    <w:p w:rsidR="005B7ED6" w:rsidRPr="005B7ED6" w:rsidRDefault="005B7ED6" w:rsidP="005B7ED6">
      <w:pPr>
        <w:ind w:firstLine="480"/>
        <w:rPr>
          <w:rFonts w:ascii="宋体" w:hAnsi="宋体"/>
        </w:rPr>
      </w:pPr>
      <w:r>
        <w:rPr>
          <w:rFonts w:hint="eastAsia"/>
        </w:rPr>
        <w:t>选取的校准点数值作为</w:t>
      </w:r>
      <w:r w:rsidR="00655E27">
        <w:rPr>
          <w:rFonts w:hint="eastAsia"/>
        </w:rPr>
        <w:t>标称值</w:t>
      </w:r>
      <w:r>
        <w:rPr>
          <w:rFonts w:hint="eastAsia"/>
        </w:rPr>
        <w:t>，实际用</w:t>
      </w:r>
      <w:r>
        <w:rPr>
          <w:rFonts w:ascii="宋体" w:hAnsi="宋体" w:hint="eastAsia"/>
        </w:rPr>
        <w:t>数显游标卡尺重复测量3次，3次测量结果的算术平均值作为</w:t>
      </w:r>
      <w:r>
        <w:rPr>
          <w:rFonts w:hint="eastAsia"/>
        </w:rPr>
        <w:t>喷头外径和内径</w:t>
      </w:r>
      <w:r>
        <w:rPr>
          <w:rFonts w:ascii="宋体" w:hAnsi="宋体" w:hint="eastAsia"/>
        </w:rPr>
        <w:t>的实际值。</w:t>
      </w:r>
    </w:p>
    <w:p w:rsidR="006C7DC0" w:rsidRDefault="006C7DC0" w:rsidP="006C7DC0">
      <w:r w:rsidRPr="00B623EF">
        <w:t>7.2.2.</w:t>
      </w:r>
      <w:r>
        <w:t>2</w:t>
      </w:r>
      <w:r w:rsidR="00722FEB">
        <w:t>.</w:t>
      </w:r>
      <w:r>
        <w:t xml:space="preserve">4 </w:t>
      </w:r>
      <w:r>
        <w:rPr>
          <w:rFonts w:hint="eastAsia"/>
        </w:rPr>
        <w:t>喷水量</w:t>
      </w:r>
      <w:r w:rsidR="00602D3E">
        <w:rPr>
          <w:rFonts w:hint="eastAsia"/>
        </w:rPr>
        <w:t>的校准方法</w:t>
      </w:r>
    </w:p>
    <w:p w:rsidR="00602D3E" w:rsidRDefault="00602D3E" w:rsidP="00602D3E">
      <w:r>
        <w:rPr>
          <w:rFonts w:hint="eastAsia"/>
        </w:rPr>
        <w:t>7</w:t>
      </w:r>
      <w:r>
        <w:t xml:space="preserve">.2.2.2.4.1 </w:t>
      </w:r>
      <w:r>
        <w:rPr>
          <w:rFonts w:hint="eastAsia"/>
        </w:rPr>
        <w:t>校准点选取</w:t>
      </w:r>
    </w:p>
    <w:p w:rsidR="00602D3E" w:rsidRPr="00562341" w:rsidRDefault="00602D3E" w:rsidP="00602D3E">
      <w:pPr>
        <w:ind w:firstLine="480"/>
      </w:pPr>
      <w:r>
        <w:rPr>
          <w:rFonts w:hint="eastAsia"/>
        </w:rPr>
        <w:t>喷水量的</w:t>
      </w:r>
      <w:r w:rsidRPr="00562341">
        <w:rPr>
          <w:rFonts w:hint="eastAsia"/>
        </w:rPr>
        <w:t>校准点为</w:t>
      </w:r>
      <w:r>
        <w:rPr>
          <w:rFonts w:hint="eastAsia"/>
        </w:rPr>
        <w:t>1</w:t>
      </w:r>
      <w:r>
        <w:t>0</w:t>
      </w:r>
      <w:r w:rsidRPr="00562341">
        <w:t>L/</w:t>
      </w:r>
      <w:r w:rsidRPr="00562341">
        <w:rPr>
          <w:rFonts w:hint="eastAsia"/>
        </w:rPr>
        <w:t>min</w:t>
      </w:r>
      <w:r>
        <w:rPr>
          <w:rFonts w:hint="eastAsia"/>
        </w:rPr>
        <w:t>。</w:t>
      </w:r>
      <w:r w:rsidR="00146624" w:rsidRPr="002252BC">
        <w:rPr>
          <w:rFonts w:hint="eastAsia"/>
        </w:rPr>
        <w:t>必要时，可根据用户需求增加校准点。</w:t>
      </w:r>
    </w:p>
    <w:p w:rsidR="00602D3E" w:rsidRPr="00602D3E" w:rsidRDefault="00602D3E" w:rsidP="00602D3E">
      <w:r>
        <w:rPr>
          <w:rFonts w:hint="eastAsia"/>
        </w:rPr>
        <w:t>7</w:t>
      </w:r>
      <w:r>
        <w:t xml:space="preserve">.2.2.2.4.2 </w:t>
      </w:r>
      <w:r>
        <w:rPr>
          <w:rFonts w:hint="eastAsia"/>
        </w:rPr>
        <w:t>校准步骤</w:t>
      </w:r>
    </w:p>
    <w:p w:rsidR="006C7DC0" w:rsidRPr="006C7DC0" w:rsidRDefault="006C7DC0" w:rsidP="006C7DC0">
      <w:pPr>
        <w:ind w:firstLineChars="200" w:firstLine="480"/>
      </w:pPr>
      <w:r w:rsidRPr="003A04E3">
        <w:rPr>
          <w:rFonts w:hint="eastAsia"/>
        </w:rPr>
        <w:t>将标准</w:t>
      </w:r>
      <w:r>
        <w:rPr>
          <w:rFonts w:hint="eastAsia"/>
        </w:rPr>
        <w:t>电磁</w:t>
      </w:r>
      <w:r w:rsidRPr="003A04E3">
        <w:rPr>
          <w:rFonts w:hint="eastAsia"/>
        </w:rPr>
        <w:t>流量计安装在</w:t>
      </w:r>
      <w:r w:rsidRPr="00CA27CC">
        <w:rPr>
          <w:rFonts w:hint="eastAsia"/>
        </w:rPr>
        <w:t>手持喷头式防淋水和溅水试验设备</w:t>
      </w:r>
      <w:r w:rsidRPr="003A04E3">
        <w:rPr>
          <w:rFonts w:hint="eastAsia"/>
        </w:rPr>
        <w:t>供水管路中。</w:t>
      </w:r>
      <w:r>
        <w:rPr>
          <w:rFonts w:hint="eastAsia"/>
        </w:rPr>
        <w:t>启动试验同时开启标准电磁流量计，运行稳定后，记录流量计显示数值，作为</w:t>
      </w:r>
      <w:r w:rsidRPr="00CA27CC">
        <w:rPr>
          <w:rFonts w:hint="eastAsia"/>
        </w:rPr>
        <w:t>手持喷头式防淋水和溅水</w:t>
      </w:r>
      <w:r>
        <w:rPr>
          <w:rFonts w:hint="eastAsia"/>
        </w:rPr>
        <w:t>喷水量实际值</w:t>
      </w:r>
      <w:r w:rsidRPr="003A04E3">
        <w:rPr>
          <w:rFonts w:hint="eastAsia"/>
        </w:rPr>
        <w:t>。</w:t>
      </w:r>
    </w:p>
    <w:p w:rsidR="00602D3E" w:rsidRDefault="00602D3E" w:rsidP="00602D3E">
      <w:r>
        <w:rPr>
          <w:rFonts w:hint="eastAsia"/>
        </w:rPr>
        <w:t>7</w:t>
      </w:r>
      <w:r>
        <w:t xml:space="preserve">.2.2.2.4.3 </w:t>
      </w:r>
      <w:r>
        <w:rPr>
          <w:rFonts w:hint="eastAsia"/>
        </w:rPr>
        <w:t>喷水量的表示</w:t>
      </w:r>
    </w:p>
    <w:p w:rsidR="00602D3E" w:rsidRPr="00602D3E" w:rsidRDefault="00602D3E" w:rsidP="00602D3E">
      <w:pPr>
        <w:ind w:firstLine="480"/>
        <w:rPr>
          <w:rFonts w:ascii="宋体" w:hAnsi="宋体"/>
        </w:rPr>
      </w:pPr>
      <w:r>
        <w:rPr>
          <w:rFonts w:hint="eastAsia"/>
        </w:rPr>
        <w:t>选取的校准点数值作为标准值，实际用标准电磁流量计读取数据</w:t>
      </w:r>
      <w:r>
        <w:rPr>
          <w:rFonts w:ascii="宋体" w:hAnsi="宋体" w:hint="eastAsia"/>
        </w:rPr>
        <w:t>，</w:t>
      </w:r>
      <w:r>
        <w:rPr>
          <w:rFonts w:hint="eastAsia"/>
        </w:rPr>
        <w:t>并根据该数据作为喷水量的</w:t>
      </w:r>
      <w:r>
        <w:rPr>
          <w:rFonts w:ascii="宋体" w:hAnsi="宋体" w:hint="eastAsia"/>
        </w:rPr>
        <w:t>实际值。</w:t>
      </w:r>
    </w:p>
    <w:p w:rsidR="006C7DC0" w:rsidRDefault="006C7DC0" w:rsidP="006C7DC0">
      <w:r w:rsidRPr="00B623EF">
        <w:t>7.2.2.</w:t>
      </w:r>
      <w:r>
        <w:t>2</w:t>
      </w:r>
      <w:r w:rsidRPr="00B623EF">
        <w:t>.</w:t>
      </w:r>
      <w:r>
        <w:t xml:space="preserve">5 </w:t>
      </w:r>
      <w:r>
        <w:rPr>
          <w:rFonts w:hint="eastAsia"/>
        </w:rPr>
        <w:t>喷水时间</w:t>
      </w:r>
      <w:r w:rsidR="00602D3E">
        <w:rPr>
          <w:rFonts w:hint="eastAsia"/>
        </w:rPr>
        <w:t>的校准方法</w:t>
      </w:r>
    </w:p>
    <w:p w:rsidR="00602D3E" w:rsidRDefault="00602D3E" w:rsidP="00602D3E">
      <w:r>
        <w:rPr>
          <w:rFonts w:hint="eastAsia"/>
        </w:rPr>
        <w:t>7</w:t>
      </w:r>
      <w:r>
        <w:t>.2.2.2</w:t>
      </w:r>
      <w:r w:rsidRPr="00B623EF">
        <w:t>.</w:t>
      </w:r>
      <w:r>
        <w:t xml:space="preserve">5.1 </w:t>
      </w:r>
      <w:r>
        <w:rPr>
          <w:rFonts w:hint="eastAsia"/>
        </w:rPr>
        <w:t>校准点选取</w:t>
      </w:r>
    </w:p>
    <w:p w:rsidR="00602D3E" w:rsidRPr="002252BC" w:rsidRDefault="00146624" w:rsidP="00602D3E">
      <w:pPr>
        <w:pStyle w:val="Default"/>
        <w:tabs>
          <w:tab w:val="center" w:pos="2326"/>
          <w:tab w:val="right" w:pos="4653"/>
        </w:tabs>
        <w:ind w:firstLineChars="200" w:firstLine="480"/>
        <w:rPr>
          <w:rFonts w:ascii="Times New Roman" w:hAnsi="Times New Roman"/>
          <w:color w:val="auto"/>
        </w:rPr>
      </w:pPr>
      <w:r>
        <w:rPr>
          <w:rFonts w:ascii="Times New Roman" w:hAnsi="Times New Roman" w:hint="eastAsia"/>
          <w:color w:val="auto"/>
        </w:rPr>
        <w:t>计时器</w:t>
      </w:r>
      <w:r w:rsidR="00602D3E" w:rsidRPr="002252BC">
        <w:rPr>
          <w:rFonts w:ascii="Times New Roman" w:hAnsi="Times New Roman" w:hint="eastAsia"/>
          <w:color w:val="auto"/>
        </w:rPr>
        <w:t>校准点应包括</w:t>
      </w:r>
      <w:r w:rsidR="00602D3E" w:rsidRPr="002252BC">
        <w:rPr>
          <w:rFonts w:ascii="Times New Roman" w:hAnsi="Times New Roman" w:hint="eastAsia"/>
          <w:color w:val="auto"/>
        </w:rPr>
        <w:t>1min</w:t>
      </w:r>
      <w:r w:rsidR="00602D3E">
        <w:rPr>
          <w:rFonts w:ascii="Times New Roman" w:hAnsi="Times New Roman" w:hint="eastAsia"/>
          <w:color w:val="auto"/>
        </w:rPr>
        <w:t>、</w:t>
      </w:r>
      <w:r w:rsidR="00602D3E">
        <w:rPr>
          <w:rFonts w:ascii="Times New Roman" w:hAnsi="Times New Roman"/>
          <w:color w:val="auto"/>
        </w:rPr>
        <w:t>5</w:t>
      </w:r>
      <w:r w:rsidR="00602D3E" w:rsidRPr="002252BC">
        <w:rPr>
          <w:rFonts w:ascii="Times New Roman" w:hAnsi="Times New Roman" w:hint="eastAsia"/>
          <w:color w:val="auto"/>
        </w:rPr>
        <w:t>min</w:t>
      </w:r>
      <w:r w:rsidR="00602D3E" w:rsidRPr="002252BC">
        <w:rPr>
          <w:rFonts w:ascii="Times New Roman" w:hAnsi="Times New Roman" w:hint="eastAsia"/>
          <w:color w:val="auto"/>
        </w:rPr>
        <w:t>。必要时，可根据用户需求增加校准点。</w:t>
      </w:r>
    </w:p>
    <w:p w:rsidR="00602D3E" w:rsidRDefault="00602D3E" w:rsidP="00602D3E">
      <w:r>
        <w:rPr>
          <w:rFonts w:hint="eastAsia"/>
        </w:rPr>
        <w:t>7</w:t>
      </w:r>
      <w:r>
        <w:t>.2.2.2</w:t>
      </w:r>
      <w:r w:rsidRPr="00B623EF">
        <w:t>.</w:t>
      </w:r>
      <w:r>
        <w:t xml:space="preserve">5.2 </w:t>
      </w:r>
      <w:r>
        <w:rPr>
          <w:rFonts w:hint="eastAsia"/>
        </w:rPr>
        <w:t>校准步骤</w:t>
      </w:r>
    </w:p>
    <w:p w:rsidR="00602D3E" w:rsidRDefault="00602D3E" w:rsidP="00602D3E">
      <w:pPr>
        <w:widowControl/>
        <w:ind w:firstLineChars="200" w:firstLine="480"/>
        <w:jc w:val="left"/>
      </w:pPr>
      <w:r>
        <w:rPr>
          <w:rFonts w:hint="eastAsia"/>
          <w:kern w:val="0"/>
          <w:szCs w:val="21"/>
        </w:rPr>
        <w:t>被校准</w:t>
      </w:r>
      <w:r>
        <w:rPr>
          <w:kern w:val="0"/>
          <w:szCs w:val="21"/>
        </w:rPr>
        <w:t>计</w:t>
      </w:r>
      <w:r>
        <w:rPr>
          <w:rFonts w:hint="eastAsia"/>
          <w:kern w:val="0"/>
          <w:szCs w:val="21"/>
        </w:rPr>
        <w:t>时</w:t>
      </w:r>
      <w:r>
        <w:rPr>
          <w:kern w:val="0"/>
          <w:szCs w:val="21"/>
        </w:rPr>
        <w:t>器</w:t>
      </w:r>
      <w:r>
        <w:rPr>
          <w:rFonts w:hint="eastAsia"/>
          <w:kern w:val="0"/>
          <w:szCs w:val="21"/>
        </w:rPr>
        <w:t>设定被校准时间作为标准值</w:t>
      </w:r>
      <w:r>
        <w:rPr>
          <w:kern w:val="0"/>
          <w:szCs w:val="21"/>
        </w:rPr>
        <w:t>，</w:t>
      </w:r>
      <w:r>
        <w:rPr>
          <w:rFonts w:hint="eastAsia"/>
        </w:rPr>
        <w:t>正常启动试验装置计时功能的同时</w:t>
      </w:r>
      <w:r>
        <w:rPr>
          <w:rFonts w:hint="eastAsia"/>
          <w:kern w:val="0"/>
          <w:szCs w:val="21"/>
        </w:rPr>
        <w:t>，使用标准电子秒表进行计时</w:t>
      </w:r>
      <w:r>
        <w:rPr>
          <w:rFonts w:hint="eastAsia"/>
        </w:rPr>
        <w:t>，被校准计时器停止计时同时，同时读取标准电子秒表的数值，</w:t>
      </w:r>
      <w:r>
        <w:rPr>
          <w:rFonts w:ascii="宋体" w:hAnsi="宋体" w:hint="eastAsia"/>
        </w:rPr>
        <w:t>重复测量3次，3次测量结果的算术平均值为计时器计时</w:t>
      </w:r>
      <w:r w:rsidR="00146624">
        <w:rPr>
          <w:rFonts w:ascii="宋体" w:hAnsi="宋体" w:hint="eastAsia"/>
        </w:rPr>
        <w:t>时间</w:t>
      </w:r>
      <w:r>
        <w:rPr>
          <w:rFonts w:ascii="宋体" w:hAnsi="宋体" w:hint="eastAsia"/>
        </w:rPr>
        <w:t>的实际值。</w:t>
      </w:r>
    </w:p>
    <w:p w:rsidR="00602D3E" w:rsidRDefault="00602D3E" w:rsidP="00602D3E">
      <w:r>
        <w:rPr>
          <w:rFonts w:hint="eastAsia"/>
        </w:rPr>
        <w:t>7</w:t>
      </w:r>
      <w:r>
        <w:t>.2.2.2</w:t>
      </w:r>
      <w:r w:rsidRPr="00B623EF">
        <w:t>.</w:t>
      </w:r>
      <w:r>
        <w:t>5.3</w:t>
      </w:r>
      <w:r w:rsidR="00146624">
        <w:rPr>
          <w:rFonts w:hint="eastAsia"/>
        </w:rPr>
        <w:t>喷水</w:t>
      </w:r>
      <w:r>
        <w:rPr>
          <w:rFonts w:hint="eastAsia"/>
        </w:rPr>
        <w:t>时间的表示</w:t>
      </w:r>
    </w:p>
    <w:p w:rsidR="006C7DC0" w:rsidRPr="00602D3E" w:rsidRDefault="00602D3E" w:rsidP="00602D3E">
      <w:pPr>
        <w:ind w:firstLine="480"/>
        <w:rPr>
          <w:rFonts w:ascii="宋体" w:hAnsi="宋体"/>
        </w:rPr>
      </w:pPr>
      <w:r>
        <w:rPr>
          <w:rFonts w:hint="eastAsia"/>
        </w:rPr>
        <w:t>选取的校准点数值作为标准值，实际用</w:t>
      </w:r>
      <w:r>
        <w:rPr>
          <w:rFonts w:ascii="宋体" w:hAnsi="宋体" w:hint="eastAsia"/>
        </w:rPr>
        <w:t>电子秒表</w:t>
      </w:r>
      <w:r w:rsidRPr="00761B84">
        <w:rPr>
          <w:rFonts w:ascii="宋体" w:hAnsi="宋体" w:hint="eastAsia"/>
        </w:rPr>
        <w:t>计时</w:t>
      </w:r>
      <w:r>
        <w:rPr>
          <w:rFonts w:ascii="宋体" w:hAnsi="宋体" w:hint="eastAsia"/>
        </w:rPr>
        <w:t>重复测量3次，3次测量结果的算术平均值作为</w:t>
      </w:r>
      <w:r>
        <w:rPr>
          <w:rFonts w:hint="eastAsia"/>
        </w:rPr>
        <w:t>喷水时间</w:t>
      </w:r>
      <w:r>
        <w:rPr>
          <w:rFonts w:ascii="宋体" w:hAnsi="宋体" w:hint="eastAsia"/>
        </w:rPr>
        <w:t>的实际值。</w:t>
      </w:r>
    </w:p>
    <w:p w:rsidR="006C7DC0" w:rsidRDefault="006C7DC0" w:rsidP="006C7DC0">
      <w:r w:rsidRPr="00B623EF">
        <w:t>7.2.2.</w:t>
      </w:r>
      <w:r>
        <w:t>2</w:t>
      </w:r>
      <w:r w:rsidRPr="00B623EF">
        <w:t>.</w:t>
      </w:r>
      <w:r>
        <w:t xml:space="preserve">6 </w:t>
      </w:r>
      <w:r>
        <w:rPr>
          <w:rFonts w:hint="eastAsia"/>
        </w:rPr>
        <w:t>喷水水压</w:t>
      </w:r>
      <w:r w:rsidR="00146624">
        <w:rPr>
          <w:rFonts w:hint="eastAsia"/>
        </w:rPr>
        <w:t>的</w:t>
      </w:r>
      <w:r w:rsidR="00602D3E">
        <w:rPr>
          <w:rFonts w:hint="eastAsia"/>
        </w:rPr>
        <w:t>校准方法</w:t>
      </w:r>
    </w:p>
    <w:p w:rsidR="00602D3E" w:rsidRDefault="00602D3E" w:rsidP="00602D3E">
      <w:r>
        <w:rPr>
          <w:rFonts w:hint="eastAsia"/>
        </w:rPr>
        <w:t>7</w:t>
      </w:r>
      <w:r>
        <w:t>.2.2.2</w:t>
      </w:r>
      <w:r w:rsidRPr="00B623EF">
        <w:t>.</w:t>
      </w:r>
      <w:r>
        <w:t xml:space="preserve">6.1 </w:t>
      </w:r>
      <w:r>
        <w:rPr>
          <w:rFonts w:hint="eastAsia"/>
        </w:rPr>
        <w:t>校准点选取</w:t>
      </w:r>
    </w:p>
    <w:p w:rsidR="00BD5F9B" w:rsidRPr="00BD5F9B" w:rsidRDefault="00D2057A" w:rsidP="00BD5F9B">
      <w:pPr>
        <w:ind w:firstLine="480"/>
      </w:pPr>
      <w:r>
        <w:rPr>
          <w:rFonts w:hint="eastAsia"/>
        </w:rPr>
        <w:t>喷水水压压力表</w:t>
      </w:r>
      <w:r w:rsidR="00602D3E" w:rsidRPr="002252BC">
        <w:rPr>
          <w:rFonts w:hint="eastAsia"/>
        </w:rPr>
        <w:t>校准点应</w:t>
      </w:r>
      <w:r w:rsidR="00BD5F9B" w:rsidRPr="00BD5F9B">
        <w:t>不少于</w:t>
      </w:r>
      <w:r w:rsidR="00BD5F9B" w:rsidRPr="00BD5F9B">
        <w:t>5</w:t>
      </w:r>
      <w:r w:rsidR="00BD5F9B" w:rsidRPr="00BD5F9B">
        <w:t>个点（包含零点），所选取的校准点应均匀分布在全量程范围内，并兼顾客户常用的压力值。</w:t>
      </w:r>
      <w:r w:rsidR="00BD5F9B" w:rsidRPr="002252BC">
        <w:rPr>
          <w:rFonts w:hint="eastAsia"/>
        </w:rPr>
        <w:t>必要时，可根据用户需求增加校准点。</w:t>
      </w:r>
    </w:p>
    <w:p w:rsidR="00602D3E" w:rsidRPr="00602D3E" w:rsidRDefault="00BD5F9B" w:rsidP="006C7DC0">
      <w:r>
        <w:rPr>
          <w:rFonts w:hint="eastAsia"/>
        </w:rPr>
        <w:lastRenderedPageBreak/>
        <w:t>7</w:t>
      </w:r>
      <w:r>
        <w:t>.2.2.2</w:t>
      </w:r>
      <w:r w:rsidRPr="00B623EF">
        <w:t>.</w:t>
      </w:r>
      <w:r>
        <w:t xml:space="preserve">6.2 </w:t>
      </w:r>
      <w:r>
        <w:rPr>
          <w:rFonts w:hint="eastAsia"/>
        </w:rPr>
        <w:t>校准步骤</w:t>
      </w:r>
    </w:p>
    <w:p w:rsidR="0085401A" w:rsidRDefault="0085401A" w:rsidP="00BD5F9B">
      <w:pPr>
        <w:pStyle w:val="Default"/>
        <w:spacing w:line="360" w:lineRule="auto"/>
        <w:ind w:firstLine="480"/>
        <w:jc w:val="both"/>
        <w:rPr>
          <w:rFonts w:hAnsiTheme="minorEastAsia"/>
        </w:rPr>
      </w:pPr>
      <w:r w:rsidRPr="00D2057A">
        <w:rPr>
          <w:rFonts w:hAnsiTheme="minorEastAsia"/>
        </w:rPr>
        <w:t>按</w:t>
      </w:r>
      <w:r w:rsidR="00B17432" w:rsidRPr="00D2057A">
        <w:rPr>
          <w:rFonts w:hAnsiTheme="minorEastAsia" w:hint="eastAsia"/>
        </w:rPr>
        <w:t>图</w:t>
      </w:r>
      <w:r w:rsidR="00D2057A" w:rsidRPr="00D2057A">
        <w:rPr>
          <w:rFonts w:hAnsiTheme="minorEastAsia" w:hint="eastAsia"/>
        </w:rPr>
        <w:t>3</w:t>
      </w:r>
      <w:r w:rsidRPr="00D2057A">
        <w:rPr>
          <w:rFonts w:hAnsiTheme="minorEastAsia"/>
        </w:rPr>
        <w:t>连</w:t>
      </w:r>
      <w:r>
        <w:rPr>
          <w:rFonts w:hAnsiTheme="minorEastAsia"/>
        </w:rPr>
        <w:t>接好校准管路。校准时，先进行升压行程，再进行降压行程。在升压降压过程中应保持平稳，避免有冲击和过压现象发生。在各校准点上应待压力数值稳定后方可读数</w:t>
      </w:r>
      <w:r w:rsidR="00BD5F9B">
        <w:rPr>
          <w:rFonts w:hAnsiTheme="minorEastAsia" w:hint="eastAsia"/>
        </w:rPr>
        <w:t>。</w:t>
      </w:r>
    </w:p>
    <w:p w:rsidR="00EA1B4E" w:rsidRDefault="00EA1B4E" w:rsidP="00EA1B4E">
      <w:pPr>
        <w:pStyle w:val="Default"/>
        <w:spacing w:line="360" w:lineRule="auto"/>
        <w:jc w:val="center"/>
        <w:rPr>
          <w:rFonts w:hAnsiTheme="minorEastAsia"/>
        </w:rPr>
      </w:pPr>
      <w:r>
        <w:rPr>
          <w:rFonts w:hAnsiTheme="minorEastAsia" w:hint="eastAsia"/>
          <w:noProof/>
        </w:rPr>
        <w:drawing>
          <wp:inline distT="0" distB="0" distL="0" distR="0">
            <wp:extent cx="4143375" cy="1180515"/>
            <wp:effectExtent l="1905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a:srcRect/>
                    <a:stretch>
                      <a:fillRect/>
                    </a:stretch>
                  </pic:blipFill>
                  <pic:spPr bwMode="auto">
                    <a:xfrm>
                      <a:off x="0" y="0"/>
                      <a:ext cx="4143375" cy="1180515"/>
                    </a:xfrm>
                    <a:prstGeom prst="rect">
                      <a:avLst/>
                    </a:prstGeom>
                    <a:noFill/>
                    <a:ln w="9525">
                      <a:noFill/>
                      <a:miter lim="800000"/>
                      <a:headEnd/>
                      <a:tailEnd/>
                    </a:ln>
                  </pic:spPr>
                </pic:pic>
              </a:graphicData>
            </a:graphic>
          </wp:inline>
        </w:drawing>
      </w:r>
    </w:p>
    <w:p w:rsidR="0085401A" w:rsidRDefault="0085401A" w:rsidP="0085401A">
      <w:pPr>
        <w:pStyle w:val="Default"/>
        <w:spacing w:line="360" w:lineRule="auto"/>
        <w:jc w:val="center"/>
        <w:rPr>
          <w:rFonts w:hAnsiTheme="minorEastAsia"/>
          <w:sz w:val="21"/>
          <w:szCs w:val="21"/>
        </w:rPr>
      </w:pPr>
      <w:r w:rsidRPr="0013435D">
        <w:rPr>
          <w:rFonts w:hAnsiTheme="minorEastAsia"/>
          <w:sz w:val="21"/>
          <w:szCs w:val="21"/>
        </w:rPr>
        <w:t>图</w:t>
      </w:r>
      <w:r w:rsidR="00D2057A">
        <w:rPr>
          <w:rFonts w:hAnsiTheme="minorEastAsia" w:hint="eastAsia"/>
          <w:sz w:val="21"/>
          <w:szCs w:val="21"/>
        </w:rPr>
        <w:t>3</w:t>
      </w:r>
      <w:r w:rsidRPr="0013435D">
        <w:rPr>
          <w:rFonts w:hAnsiTheme="minorEastAsia"/>
          <w:sz w:val="21"/>
          <w:szCs w:val="21"/>
        </w:rPr>
        <w:t xml:space="preserve"> 压力</w:t>
      </w:r>
      <w:r w:rsidR="00D2057A">
        <w:rPr>
          <w:rFonts w:hAnsiTheme="minorEastAsia" w:hint="eastAsia"/>
          <w:sz w:val="21"/>
          <w:szCs w:val="21"/>
        </w:rPr>
        <w:t>表</w:t>
      </w:r>
      <w:r w:rsidRPr="0013435D">
        <w:rPr>
          <w:rFonts w:hAnsiTheme="minorEastAsia"/>
          <w:sz w:val="21"/>
          <w:szCs w:val="21"/>
        </w:rPr>
        <w:t>校准</w:t>
      </w:r>
      <w:r w:rsidR="00D2057A">
        <w:rPr>
          <w:rFonts w:hAnsiTheme="minorEastAsia" w:hint="eastAsia"/>
          <w:sz w:val="21"/>
          <w:szCs w:val="21"/>
        </w:rPr>
        <w:t>连接</w:t>
      </w:r>
      <w:r w:rsidRPr="0013435D">
        <w:rPr>
          <w:rFonts w:hAnsiTheme="minorEastAsia"/>
          <w:sz w:val="21"/>
          <w:szCs w:val="21"/>
        </w:rPr>
        <w:t>示意图</w:t>
      </w:r>
    </w:p>
    <w:p w:rsidR="00BD5F9B" w:rsidRDefault="00BD5F9B" w:rsidP="00BD5F9B">
      <w:r>
        <w:rPr>
          <w:rFonts w:hint="eastAsia"/>
        </w:rPr>
        <w:t>7</w:t>
      </w:r>
      <w:r>
        <w:t>.2.2.2</w:t>
      </w:r>
      <w:r w:rsidRPr="00B623EF">
        <w:t>.</w:t>
      </w:r>
      <w:r>
        <w:t xml:space="preserve">6.3 </w:t>
      </w:r>
      <w:r w:rsidR="00D2057A">
        <w:rPr>
          <w:rFonts w:hint="eastAsia"/>
        </w:rPr>
        <w:t>喷水水压</w:t>
      </w:r>
      <w:r w:rsidR="00655E27">
        <w:rPr>
          <w:rFonts w:hint="eastAsia"/>
        </w:rPr>
        <w:t>压力</w:t>
      </w:r>
      <w:r>
        <w:rPr>
          <w:rFonts w:hint="eastAsia"/>
        </w:rPr>
        <w:t>的表示</w:t>
      </w:r>
    </w:p>
    <w:p w:rsidR="00BD5F9B" w:rsidRPr="00BD5F9B" w:rsidRDefault="00D2057A" w:rsidP="00BD5F9B">
      <w:pPr>
        <w:ind w:firstLineChars="200" w:firstLine="480"/>
      </w:pPr>
      <w:r>
        <w:rPr>
          <w:rFonts w:hAnsiTheme="minorEastAsia" w:hint="eastAsia"/>
        </w:rPr>
        <w:t>压力标准器读数作为喷水水压压力表</w:t>
      </w:r>
      <w:r w:rsidR="00146624">
        <w:rPr>
          <w:rFonts w:hAnsiTheme="minorEastAsia" w:hint="eastAsia"/>
        </w:rPr>
        <w:t>的</w:t>
      </w:r>
      <w:r>
        <w:rPr>
          <w:rFonts w:hAnsiTheme="minorEastAsia" w:hint="eastAsia"/>
        </w:rPr>
        <w:t>标准值，被校压力表作为喷水水压压力表</w:t>
      </w:r>
      <w:r w:rsidR="00BD5F9B">
        <w:rPr>
          <w:rFonts w:hAnsiTheme="minorEastAsia" w:hint="eastAsia"/>
        </w:rPr>
        <w:t>的被校准示值</w:t>
      </w:r>
      <w:r w:rsidR="00BD5F9B">
        <w:rPr>
          <w:rFonts w:hAnsiTheme="minorEastAsia"/>
        </w:rPr>
        <w:t>。</w:t>
      </w:r>
    </w:p>
    <w:p w:rsidR="00AC1688" w:rsidRDefault="00AC1688" w:rsidP="00AC1688">
      <w:r w:rsidRPr="00722FEB">
        <w:rPr>
          <w:rFonts w:hint="eastAsia"/>
        </w:rPr>
        <w:t>7</w:t>
      </w:r>
      <w:r w:rsidRPr="00722FEB">
        <w:t xml:space="preserve">.2.3 </w:t>
      </w:r>
      <w:r w:rsidRPr="00722FEB">
        <w:rPr>
          <w:rFonts w:hint="eastAsia"/>
        </w:rPr>
        <w:t>I</w:t>
      </w:r>
      <w:r w:rsidRPr="00722FEB">
        <w:t>PX5</w:t>
      </w:r>
      <w:r w:rsidRPr="00722FEB">
        <w:rPr>
          <w:rFonts w:hint="eastAsia"/>
        </w:rPr>
        <w:t>和</w:t>
      </w:r>
      <w:r w:rsidRPr="00722FEB">
        <w:rPr>
          <w:rFonts w:hint="eastAsia"/>
        </w:rPr>
        <w:t>I</w:t>
      </w:r>
      <w:r w:rsidRPr="00722FEB">
        <w:t>PX6</w:t>
      </w:r>
      <w:r w:rsidRPr="00722FEB">
        <w:rPr>
          <w:rFonts w:hint="eastAsia"/>
        </w:rPr>
        <w:t>等级防喷水试验设备</w:t>
      </w:r>
    </w:p>
    <w:p w:rsidR="00722FEB" w:rsidRPr="00C51FB5" w:rsidRDefault="00722FEB" w:rsidP="00722FEB">
      <w:r>
        <w:rPr>
          <w:rFonts w:hint="eastAsia"/>
        </w:rPr>
        <w:t>7</w:t>
      </w:r>
      <w:r>
        <w:t>.2.3.1</w:t>
      </w:r>
      <w:r w:rsidRPr="00C51FB5">
        <w:rPr>
          <w:rFonts w:hint="eastAsia"/>
        </w:rPr>
        <w:t>校准前</w:t>
      </w:r>
      <w:r>
        <w:rPr>
          <w:rFonts w:hint="eastAsia"/>
        </w:rPr>
        <w:t>外观</w:t>
      </w:r>
      <w:r w:rsidRPr="00C51FB5">
        <w:rPr>
          <w:rFonts w:hint="eastAsia"/>
        </w:rPr>
        <w:t>检查</w:t>
      </w:r>
    </w:p>
    <w:p w:rsidR="00722FEB" w:rsidRDefault="00722FEB" w:rsidP="00722FEB">
      <w:pPr>
        <w:ind w:firstLineChars="200" w:firstLine="480"/>
        <w:rPr>
          <w:kern w:val="0"/>
        </w:rPr>
      </w:pPr>
      <w:r w:rsidRPr="009171B5">
        <w:rPr>
          <w:kern w:val="0"/>
        </w:rPr>
        <w:t>校准前应检查</w:t>
      </w:r>
      <w:r w:rsidRPr="002C469F">
        <w:rPr>
          <w:rFonts w:hint="eastAsia"/>
        </w:rPr>
        <w:t>I</w:t>
      </w:r>
      <w:r w:rsidRPr="002C469F">
        <w:t>PX</w:t>
      </w:r>
      <w:r>
        <w:t>5</w:t>
      </w:r>
      <w:r w:rsidRPr="002C469F">
        <w:rPr>
          <w:rFonts w:hint="eastAsia"/>
        </w:rPr>
        <w:t>和</w:t>
      </w:r>
      <w:r w:rsidRPr="002C469F">
        <w:rPr>
          <w:rFonts w:hint="eastAsia"/>
        </w:rPr>
        <w:t>I</w:t>
      </w:r>
      <w:r w:rsidRPr="002C469F">
        <w:t>PX</w:t>
      </w:r>
      <w:r>
        <w:t>6</w:t>
      </w:r>
      <w:r w:rsidRPr="00722FEB">
        <w:rPr>
          <w:rFonts w:hint="eastAsia"/>
        </w:rPr>
        <w:t>等级防喷水试验设备</w:t>
      </w:r>
      <w:r w:rsidRPr="009171B5">
        <w:rPr>
          <w:rFonts w:hint="eastAsia"/>
          <w:kern w:val="0"/>
        </w:rPr>
        <w:t>各项功能</w:t>
      </w:r>
      <w:r w:rsidRPr="009171B5">
        <w:rPr>
          <w:kern w:val="0"/>
        </w:rPr>
        <w:t>均应处于正常工作状态</w:t>
      </w:r>
      <w:r w:rsidRPr="009171B5">
        <w:rPr>
          <w:rFonts w:hint="eastAsia"/>
          <w:kern w:val="0"/>
        </w:rPr>
        <w:t>，有唯一性的识别标识，各部件操作灵活，显示清晰，不应有影响校准的缺陷。</w:t>
      </w:r>
    </w:p>
    <w:p w:rsidR="00722FEB" w:rsidRDefault="00722FEB" w:rsidP="00722FEB">
      <w:r>
        <w:rPr>
          <w:rFonts w:hint="eastAsia"/>
        </w:rPr>
        <w:t>7</w:t>
      </w:r>
      <w:r>
        <w:t>.2.3.2</w:t>
      </w:r>
      <w:r w:rsidR="00655E27" w:rsidRPr="00722FEB">
        <w:rPr>
          <w:rFonts w:hint="eastAsia"/>
        </w:rPr>
        <w:t>I</w:t>
      </w:r>
      <w:r w:rsidR="00655E27" w:rsidRPr="00722FEB">
        <w:t>PX5</w:t>
      </w:r>
      <w:r w:rsidR="00655E27" w:rsidRPr="00722FEB">
        <w:rPr>
          <w:rFonts w:hint="eastAsia"/>
        </w:rPr>
        <w:t>和</w:t>
      </w:r>
      <w:r w:rsidR="00655E27" w:rsidRPr="00722FEB">
        <w:rPr>
          <w:rFonts w:hint="eastAsia"/>
        </w:rPr>
        <w:t>I</w:t>
      </w:r>
      <w:r w:rsidR="00655E27" w:rsidRPr="00722FEB">
        <w:t>PX6</w:t>
      </w:r>
      <w:r w:rsidR="00655E27">
        <w:rPr>
          <w:rFonts w:hint="eastAsia"/>
        </w:rPr>
        <w:t>喷水孔直径</w:t>
      </w:r>
      <w:r w:rsidR="00EA1B4E">
        <w:rPr>
          <w:rFonts w:hint="eastAsia"/>
        </w:rPr>
        <w:t>的</w:t>
      </w:r>
      <w:r w:rsidR="00655E27">
        <w:rPr>
          <w:rFonts w:hint="eastAsia"/>
        </w:rPr>
        <w:t>校准方法</w:t>
      </w:r>
    </w:p>
    <w:p w:rsidR="00655E27" w:rsidRDefault="00655E27" w:rsidP="00655E27">
      <w:r>
        <w:rPr>
          <w:rFonts w:hint="eastAsia"/>
        </w:rPr>
        <w:t>7</w:t>
      </w:r>
      <w:r>
        <w:t xml:space="preserve">.2.3.2.1 </w:t>
      </w:r>
      <w:r>
        <w:rPr>
          <w:rFonts w:hint="eastAsia"/>
        </w:rPr>
        <w:t>校准点选取</w:t>
      </w:r>
    </w:p>
    <w:p w:rsidR="00655E27" w:rsidRPr="002252BC" w:rsidRDefault="00655E27" w:rsidP="00655E27">
      <w:pPr>
        <w:pStyle w:val="Default"/>
        <w:tabs>
          <w:tab w:val="center" w:pos="2326"/>
          <w:tab w:val="right" w:pos="4653"/>
        </w:tabs>
        <w:ind w:firstLineChars="200" w:firstLine="480"/>
        <w:rPr>
          <w:rFonts w:ascii="Times New Roman" w:hAnsi="Times New Roman"/>
          <w:color w:val="auto"/>
        </w:rPr>
      </w:pPr>
      <w:r w:rsidRPr="00722FEB">
        <w:rPr>
          <w:rFonts w:hint="eastAsia"/>
        </w:rPr>
        <w:t>I</w:t>
      </w:r>
      <w:r w:rsidRPr="00722FEB">
        <w:t>PX5</w:t>
      </w:r>
      <w:r>
        <w:rPr>
          <w:rFonts w:hint="eastAsia"/>
        </w:rPr>
        <w:t>喷水孔直径标称值是6</w:t>
      </w:r>
      <w:r>
        <w:t>.30mm</w:t>
      </w:r>
      <w:r w:rsidR="00146624" w:rsidRPr="009171B5">
        <w:rPr>
          <w:rFonts w:hint="eastAsia"/>
          <w:kern w:val="0"/>
        </w:rPr>
        <w:t>，</w:t>
      </w:r>
      <w:r w:rsidRPr="00722FEB">
        <w:rPr>
          <w:rFonts w:hint="eastAsia"/>
        </w:rPr>
        <w:t>I</w:t>
      </w:r>
      <w:r w:rsidRPr="00722FEB">
        <w:t>PX6</w:t>
      </w:r>
      <w:r>
        <w:rPr>
          <w:rFonts w:hint="eastAsia"/>
        </w:rPr>
        <w:t>喷水孔直径标称值是</w:t>
      </w:r>
      <w:r>
        <w:t>12.50mm</w:t>
      </w:r>
      <w:r w:rsidRPr="002252BC">
        <w:rPr>
          <w:rFonts w:ascii="Times New Roman" w:hAnsi="Times New Roman" w:hint="eastAsia"/>
          <w:color w:val="auto"/>
        </w:rPr>
        <w:t>。</w:t>
      </w:r>
    </w:p>
    <w:p w:rsidR="00655E27" w:rsidRDefault="00655E27" w:rsidP="00655E27">
      <w:r>
        <w:rPr>
          <w:rFonts w:hint="eastAsia"/>
        </w:rPr>
        <w:t>7</w:t>
      </w:r>
      <w:r>
        <w:t xml:space="preserve">.2.3.2.2 </w:t>
      </w:r>
      <w:r>
        <w:rPr>
          <w:rFonts w:hint="eastAsia"/>
        </w:rPr>
        <w:t>校准步骤</w:t>
      </w:r>
    </w:p>
    <w:p w:rsidR="00655E27" w:rsidRDefault="00655E27" w:rsidP="00655E27">
      <w:pPr>
        <w:ind w:firstLine="480"/>
        <w:rPr>
          <w:rFonts w:ascii="宋体" w:hAnsi="宋体"/>
        </w:rPr>
      </w:pPr>
      <w:r>
        <w:rPr>
          <w:rFonts w:ascii="宋体" w:hAnsi="宋体" w:hint="eastAsia"/>
        </w:rPr>
        <w:t>用数显游标卡尺直接测量</w:t>
      </w:r>
      <w:r>
        <w:rPr>
          <w:rFonts w:hint="eastAsia"/>
        </w:rPr>
        <w:t>喷水孔直径</w:t>
      </w:r>
      <w:r>
        <w:rPr>
          <w:rFonts w:ascii="宋体" w:hAnsi="宋体" w:hint="eastAsia"/>
        </w:rPr>
        <w:t>，分别</w:t>
      </w:r>
      <w:r>
        <w:rPr>
          <w:rFonts w:ascii="宋体" w:hAnsi="宋体" w:cs="宋体" w:hint="eastAsia"/>
        </w:rPr>
        <w:t>重复测量</w:t>
      </w:r>
      <w:r>
        <w:t>3</w:t>
      </w:r>
      <w:r>
        <w:rPr>
          <w:rFonts w:ascii="宋体" w:hAnsi="宋体" w:cs="宋体" w:hint="eastAsia"/>
        </w:rPr>
        <w:t>次取算术平均值</w:t>
      </w:r>
      <w:r w:rsidRPr="0001461C">
        <w:rPr>
          <w:rFonts w:ascii="宋体" w:hAnsi="宋体" w:hint="eastAsia"/>
        </w:rPr>
        <w:t>。</w:t>
      </w:r>
    </w:p>
    <w:p w:rsidR="00655E27" w:rsidRDefault="00655E27" w:rsidP="00722FEB">
      <w:r>
        <w:rPr>
          <w:rFonts w:hint="eastAsia"/>
        </w:rPr>
        <w:t>7</w:t>
      </w:r>
      <w:r>
        <w:t>.2.3.2.3</w:t>
      </w:r>
      <w:r w:rsidRPr="00722FEB">
        <w:rPr>
          <w:rFonts w:hint="eastAsia"/>
        </w:rPr>
        <w:t>I</w:t>
      </w:r>
      <w:r w:rsidRPr="00722FEB">
        <w:t>PX5</w:t>
      </w:r>
      <w:r w:rsidRPr="00722FEB">
        <w:rPr>
          <w:rFonts w:hint="eastAsia"/>
        </w:rPr>
        <w:t>和</w:t>
      </w:r>
      <w:r w:rsidRPr="00722FEB">
        <w:rPr>
          <w:rFonts w:hint="eastAsia"/>
        </w:rPr>
        <w:t>I</w:t>
      </w:r>
      <w:r w:rsidRPr="00722FEB">
        <w:t>PX6</w:t>
      </w:r>
      <w:r>
        <w:rPr>
          <w:rFonts w:hint="eastAsia"/>
        </w:rPr>
        <w:t>喷水孔直径的表示</w:t>
      </w:r>
    </w:p>
    <w:p w:rsidR="00655E27" w:rsidRPr="00655E27" w:rsidRDefault="00655E27" w:rsidP="00655E27">
      <w:pPr>
        <w:ind w:firstLine="480"/>
        <w:rPr>
          <w:rFonts w:ascii="宋体" w:hAnsi="宋体"/>
        </w:rPr>
      </w:pPr>
      <w:r>
        <w:rPr>
          <w:rFonts w:hint="eastAsia"/>
        </w:rPr>
        <w:t>选取的校准点数值作为标称值，实际用</w:t>
      </w:r>
      <w:r>
        <w:rPr>
          <w:rFonts w:ascii="宋体" w:hAnsi="宋体" w:hint="eastAsia"/>
        </w:rPr>
        <w:t>数显游标卡尺重复测量3次，3次测量结果的算术平均值作为</w:t>
      </w:r>
      <w:r w:rsidRPr="00722FEB">
        <w:rPr>
          <w:rFonts w:hint="eastAsia"/>
        </w:rPr>
        <w:t>I</w:t>
      </w:r>
      <w:r w:rsidRPr="00722FEB">
        <w:t>PX5</w:t>
      </w:r>
      <w:r w:rsidRPr="00722FEB">
        <w:rPr>
          <w:rFonts w:hint="eastAsia"/>
        </w:rPr>
        <w:t>和</w:t>
      </w:r>
      <w:r w:rsidRPr="00722FEB">
        <w:rPr>
          <w:rFonts w:hint="eastAsia"/>
        </w:rPr>
        <w:t>I</w:t>
      </w:r>
      <w:r w:rsidRPr="00722FEB">
        <w:t>PX6</w:t>
      </w:r>
      <w:r>
        <w:rPr>
          <w:rFonts w:hint="eastAsia"/>
        </w:rPr>
        <w:t>喷水孔直径</w:t>
      </w:r>
      <w:r>
        <w:rPr>
          <w:rFonts w:ascii="宋体" w:hAnsi="宋体" w:hint="eastAsia"/>
        </w:rPr>
        <w:t>的实际值。</w:t>
      </w:r>
    </w:p>
    <w:p w:rsidR="00655E27" w:rsidRPr="006C4CFE" w:rsidRDefault="00655E27" w:rsidP="00655E27">
      <w:r w:rsidRPr="006C4CFE">
        <w:rPr>
          <w:rFonts w:hint="eastAsia"/>
        </w:rPr>
        <w:t>7</w:t>
      </w:r>
      <w:r w:rsidRPr="006C4CFE">
        <w:t>.2.3.3</w:t>
      </w:r>
      <w:r w:rsidRPr="006C4CFE">
        <w:rPr>
          <w:rFonts w:hint="eastAsia"/>
        </w:rPr>
        <w:t xml:space="preserve"> I</w:t>
      </w:r>
      <w:r w:rsidRPr="006C4CFE">
        <w:t>PX5</w:t>
      </w:r>
      <w:r w:rsidRPr="006C4CFE">
        <w:rPr>
          <w:rFonts w:hint="eastAsia"/>
        </w:rPr>
        <w:t>和</w:t>
      </w:r>
      <w:r w:rsidRPr="006C4CFE">
        <w:rPr>
          <w:rFonts w:hint="eastAsia"/>
        </w:rPr>
        <w:t>I</w:t>
      </w:r>
      <w:r w:rsidRPr="006C4CFE">
        <w:t>PX6</w:t>
      </w:r>
      <w:r w:rsidRPr="006C4CFE">
        <w:rPr>
          <w:rFonts w:hint="eastAsia"/>
        </w:rPr>
        <w:t>喷水量</w:t>
      </w:r>
      <w:r w:rsidR="00EA1B4E" w:rsidRPr="006C4CFE">
        <w:rPr>
          <w:rFonts w:hint="eastAsia"/>
        </w:rPr>
        <w:t>的</w:t>
      </w:r>
      <w:r w:rsidRPr="006C4CFE">
        <w:rPr>
          <w:rFonts w:hint="eastAsia"/>
        </w:rPr>
        <w:t>校准方法</w:t>
      </w:r>
    </w:p>
    <w:p w:rsidR="00EA1B4E" w:rsidRPr="006C4CFE" w:rsidRDefault="00EA1B4E" w:rsidP="00EA1B4E">
      <w:r w:rsidRPr="006C4CFE">
        <w:rPr>
          <w:rFonts w:hint="eastAsia"/>
        </w:rPr>
        <w:t>7</w:t>
      </w:r>
      <w:r w:rsidRPr="006C4CFE">
        <w:t>.2.</w:t>
      </w:r>
      <w:r w:rsidR="00D2057A" w:rsidRPr="006C4CFE">
        <w:rPr>
          <w:rFonts w:hint="eastAsia"/>
        </w:rPr>
        <w:t>3</w:t>
      </w:r>
      <w:r w:rsidRPr="006C4CFE">
        <w:t>.</w:t>
      </w:r>
      <w:r w:rsidR="00D2057A" w:rsidRPr="006C4CFE">
        <w:rPr>
          <w:rFonts w:hint="eastAsia"/>
        </w:rPr>
        <w:t>3</w:t>
      </w:r>
      <w:r w:rsidR="006C4CFE" w:rsidRPr="006C4CFE">
        <w:t>.</w:t>
      </w:r>
      <w:r w:rsidRPr="006C4CFE">
        <w:t xml:space="preserve">1 </w:t>
      </w:r>
      <w:r w:rsidRPr="006C4CFE">
        <w:rPr>
          <w:rFonts w:hint="eastAsia"/>
        </w:rPr>
        <w:t>校准点选取</w:t>
      </w:r>
    </w:p>
    <w:p w:rsidR="00EA1B4E" w:rsidRPr="006C4CFE" w:rsidRDefault="006C4CFE" w:rsidP="00EA1B4E">
      <w:pPr>
        <w:ind w:firstLine="480"/>
      </w:pPr>
      <w:r w:rsidRPr="006C4CFE">
        <w:rPr>
          <w:rFonts w:hint="eastAsia"/>
        </w:rPr>
        <w:t>I</w:t>
      </w:r>
      <w:r w:rsidRPr="006C4CFE">
        <w:t>PX5</w:t>
      </w:r>
      <w:r w:rsidR="00EA1B4E" w:rsidRPr="006C4CFE">
        <w:rPr>
          <w:rFonts w:hint="eastAsia"/>
        </w:rPr>
        <w:t>喷水量的校准点为</w:t>
      </w:r>
      <w:r w:rsidR="00EA1B4E" w:rsidRPr="006C4CFE">
        <w:rPr>
          <w:rFonts w:hint="eastAsia"/>
        </w:rPr>
        <w:t>1</w:t>
      </w:r>
      <w:r w:rsidRPr="006C4CFE">
        <w:rPr>
          <w:rFonts w:hint="eastAsia"/>
        </w:rPr>
        <w:t>2.5</w:t>
      </w:r>
      <w:r w:rsidR="00EA1B4E" w:rsidRPr="006C4CFE">
        <w:t>L/</w:t>
      </w:r>
      <w:r w:rsidR="00EA1B4E" w:rsidRPr="006C4CFE">
        <w:rPr>
          <w:rFonts w:hint="eastAsia"/>
        </w:rPr>
        <w:t>min</w:t>
      </w:r>
      <w:r w:rsidRPr="006C4CFE">
        <w:rPr>
          <w:rFonts w:hint="eastAsia"/>
        </w:rPr>
        <w:t>，</w:t>
      </w:r>
      <w:r w:rsidRPr="006C4CFE">
        <w:rPr>
          <w:rFonts w:hint="eastAsia"/>
        </w:rPr>
        <w:t>I</w:t>
      </w:r>
      <w:r w:rsidRPr="006C4CFE">
        <w:t>PX6</w:t>
      </w:r>
      <w:r w:rsidRPr="006C4CFE">
        <w:rPr>
          <w:rFonts w:hint="eastAsia"/>
        </w:rPr>
        <w:t>喷水量的校准点为</w:t>
      </w:r>
      <w:r w:rsidRPr="006C4CFE">
        <w:rPr>
          <w:rFonts w:hint="eastAsia"/>
        </w:rPr>
        <w:t>100</w:t>
      </w:r>
      <w:r w:rsidRPr="006C4CFE">
        <w:t>L/</w:t>
      </w:r>
      <w:r w:rsidRPr="006C4CFE">
        <w:rPr>
          <w:rFonts w:hint="eastAsia"/>
        </w:rPr>
        <w:t>min</w:t>
      </w:r>
      <w:r w:rsidRPr="006C4CFE">
        <w:rPr>
          <w:rFonts w:hint="eastAsia"/>
        </w:rPr>
        <w:t>。</w:t>
      </w:r>
      <w:r w:rsidR="00EA1B4E" w:rsidRPr="006C4CFE">
        <w:rPr>
          <w:rFonts w:hint="eastAsia"/>
        </w:rPr>
        <w:t>必要时，可根据用户需求增加校准点。</w:t>
      </w:r>
    </w:p>
    <w:p w:rsidR="00EA1B4E" w:rsidRPr="006C4CFE" w:rsidRDefault="00EA1B4E" w:rsidP="00EA1B4E">
      <w:r w:rsidRPr="006C4CFE">
        <w:rPr>
          <w:rFonts w:hint="eastAsia"/>
        </w:rPr>
        <w:t>7</w:t>
      </w:r>
      <w:r w:rsidRPr="006C4CFE">
        <w:t>.2.</w:t>
      </w:r>
      <w:r w:rsidR="006C4CFE" w:rsidRPr="006C4CFE">
        <w:rPr>
          <w:rFonts w:hint="eastAsia"/>
        </w:rPr>
        <w:t>3</w:t>
      </w:r>
      <w:r w:rsidR="006C4CFE" w:rsidRPr="006C4CFE">
        <w:t>.</w:t>
      </w:r>
      <w:r w:rsidR="006C4CFE" w:rsidRPr="006C4CFE">
        <w:rPr>
          <w:rFonts w:hint="eastAsia"/>
        </w:rPr>
        <w:t>3</w:t>
      </w:r>
      <w:r w:rsidR="006C4CFE" w:rsidRPr="006C4CFE">
        <w:t>.</w:t>
      </w:r>
      <w:r w:rsidRPr="006C4CFE">
        <w:t xml:space="preserve">2 </w:t>
      </w:r>
      <w:r w:rsidRPr="006C4CFE">
        <w:rPr>
          <w:rFonts w:hint="eastAsia"/>
        </w:rPr>
        <w:t>校准步骤</w:t>
      </w:r>
    </w:p>
    <w:p w:rsidR="00EA1B4E" w:rsidRPr="006C4CFE" w:rsidRDefault="00EA1B4E" w:rsidP="00EA1B4E">
      <w:pPr>
        <w:ind w:firstLineChars="200" w:firstLine="480"/>
      </w:pPr>
      <w:r w:rsidRPr="006C4CFE">
        <w:rPr>
          <w:rFonts w:hint="eastAsia"/>
        </w:rPr>
        <w:t>将标准电磁流量计安装在</w:t>
      </w:r>
      <w:r w:rsidR="006C4CFE" w:rsidRPr="006C4CFE">
        <w:rPr>
          <w:rFonts w:hint="eastAsia"/>
        </w:rPr>
        <w:t>防喷水试验设备</w:t>
      </w:r>
      <w:r w:rsidRPr="006C4CFE">
        <w:rPr>
          <w:rFonts w:hint="eastAsia"/>
        </w:rPr>
        <w:t>供水管路中。启动试验同时开启标准电磁流量计，运行稳定后，记录流量计显示数值，作为</w:t>
      </w:r>
      <w:r w:rsidR="006C4CFE" w:rsidRPr="006C4CFE">
        <w:rPr>
          <w:rFonts w:hint="eastAsia"/>
        </w:rPr>
        <w:t>防喷水试验设备</w:t>
      </w:r>
      <w:r w:rsidRPr="006C4CFE">
        <w:rPr>
          <w:rFonts w:hint="eastAsia"/>
        </w:rPr>
        <w:t>喷水量</w:t>
      </w:r>
      <w:r w:rsidR="006C4CFE" w:rsidRPr="006C4CFE">
        <w:rPr>
          <w:rFonts w:hint="eastAsia"/>
        </w:rPr>
        <w:t>的</w:t>
      </w:r>
      <w:r w:rsidRPr="006C4CFE">
        <w:rPr>
          <w:rFonts w:hint="eastAsia"/>
        </w:rPr>
        <w:t>实际值。</w:t>
      </w:r>
    </w:p>
    <w:p w:rsidR="00EA1B4E" w:rsidRPr="006C4CFE" w:rsidRDefault="006C4CFE" w:rsidP="00EA1B4E">
      <w:r w:rsidRPr="006C4CFE">
        <w:rPr>
          <w:rFonts w:hint="eastAsia"/>
        </w:rPr>
        <w:t>7</w:t>
      </w:r>
      <w:r w:rsidRPr="006C4CFE">
        <w:t>.2.</w:t>
      </w:r>
      <w:r w:rsidRPr="006C4CFE">
        <w:rPr>
          <w:rFonts w:hint="eastAsia"/>
        </w:rPr>
        <w:t>3</w:t>
      </w:r>
      <w:r w:rsidRPr="006C4CFE">
        <w:t>.</w:t>
      </w:r>
      <w:r w:rsidRPr="006C4CFE">
        <w:rPr>
          <w:rFonts w:hint="eastAsia"/>
        </w:rPr>
        <w:t>3</w:t>
      </w:r>
      <w:r w:rsidRPr="006C4CFE">
        <w:t>.</w:t>
      </w:r>
      <w:r w:rsidR="00EA1B4E" w:rsidRPr="006C4CFE">
        <w:t xml:space="preserve">3 </w:t>
      </w:r>
      <w:r w:rsidRPr="006C4CFE">
        <w:rPr>
          <w:rFonts w:hint="eastAsia"/>
        </w:rPr>
        <w:t>I</w:t>
      </w:r>
      <w:r w:rsidRPr="006C4CFE">
        <w:t>PX5</w:t>
      </w:r>
      <w:r w:rsidRPr="006C4CFE">
        <w:rPr>
          <w:rFonts w:hint="eastAsia"/>
        </w:rPr>
        <w:t>和</w:t>
      </w:r>
      <w:r w:rsidRPr="006C4CFE">
        <w:rPr>
          <w:rFonts w:hint="eastAsia"/>
        </w:rPr>
        <w:t>I</w:t>
      </w:r>
      <w:r w:rsidRPr="006C4CFE">
        <w:t>PX6</w:t>
      </w:r>
      <w:r w:rsidR="00EA1B4E" w:rsidRPr="006C4CFE">
        <w:rPr>
          <w:rFonts w:hint="eastAsia"/>
        </w:rPr>
        <w:t>喷水量的表示</w:t>
      </w:r>
    </w:p>
    <w:p w:rsidR="00EA1B4E" w:rsidRPr="00602D3E" w:rsidRDefault="00EA1B4E" w:rsidP="00EA1B4E">
      <w:pPr>
        <w:ind w:firstLine="480"/>
        <w:rPr>
          <w:rFonts w:ascii="宋体" w:hAnsi="宋体"/>
        </w:rPr>
      </w:pPr>
      <w:r w:rsidRPr="006C4CFE">
        <w:rPr>
          <w:rFonts w:hint="eastAsia"/>
        </w:rPr>
        <w:lastRenderedPageBreak/>
        <w:t>选取的校准点数值作为标准值，实际用标准电磁流量计读取数据</w:t>
      </w:r>
      <w:r w:rsidRPr="006C4CFE">
        <w:rPr>
          <w:rFonts w:ascii="宋体" w:hAnsi="宋体" w:hint="eastAsia"/>
        </w:rPr>
        <w:t>，</w:t>
      </w:r>
      <w:r w:rsidRPr="006C4CFE">
        <w:rPr>
          <w:rFonts w:hint="eastAsia"/>
        </w:rPr>
        <w:t>并根据该数据作为喷水量的</w:t>
      </w:r>
      <w:r w:rsidRPr="006C4CFE">
        <w:rPr>
          <w:rFonts w:ascii="宋体" w:hAnsi="宋体" w:hint="eastAsia"/>
        </w:rPr>
        <w:t>实际值。</w:t>
      </w:r>
    </w:p>
    <w:p w:rsidR="00655E27" w:rsidRPr="00C51FB5" w:rsidRDefault="00655E27" w:rsidP="00655E27">
      <w:r>
        <w:rPr>
          <w:rFonts w:hint="eastAsia"/>
        </w:rPr>
        <w:t>7</w:t>
      </w:r>
      <w:r>
        <w:t>.2.3.4</w:t>
      </w:r>
      <w:r w:rsidRPr="00722FEB">
        <w:rPr>
          <w:rFonts w:hint="eastAsia"/>
        </w:rPr>
        <w:t>I</w:t>
      </w:r>
      <w:r w:rsidRPr="00722FEB">
        <w:t>PX5</w:t>
      </w:r>
      <w:r w:rsidRPr="00722FEB">
        <w:rPr>
          <w:rFonts w:hint="eastAsia"/>
        </w:rPr>
        <w:t>和</w:t>
      </w:r>
      <w:r w:rsidRPr="00722FEB">
        <w:rPr>
          <w:rFonts w:hint="eastAsia"/>
        </w:rPr>
        <w:t>I</w:t>
      </w:r>
      <w:r w:rsidRPr="00722FEB">
        <w:t>PX6</w:t>
      </w:r>
      <w:r w:rsidR="006C4CFE">
        <w:rPr>
          <w:rFonts w:hint="eastAsia"/>
        </w:rPr>
        <w:t>喷水水压</w:t>
      </w:r>
      <w:r w:rsidR="00EA1B4E">
        <w:rPr>
          <w:rFonts w:hint="eastAsia"/>
        </w:rPr>
        <w:t>的</w:t>
      </w:r>
      <w:r>
        <w:rPr>
          <w:rFonts w:hint="eastAsia"/>
        </w:rPr>
        <w:t>校准方法</w:t>
      </w:r>
    </w:p>
    <w:p w:rsidR="00655E27" w:rsidRDefault="00655E27" w:rsidP="00655E27">
      <w:r>
        <w:rPr>
          <w:rFonts w:hint="eastAsia"/>
        </w:rPr>
        <w:t>7</w:t>
      </w:r>
      <w:r>
        <w:t xml:space="preserve">.2.3.4.1 </w:t>
      </w:r>
      <w:r>
        <w:rPr>
          <w:rFonts w:hint="eastAsia"/>
        </w:rPr>
        <w:t>校准点选取</w:t>
      </w:r>
    </w:p>
    <w:p w:rsidR="00A16D6E" w:rsidRPr="00BD5F9B" w:rsidRDefault="006C4CFE" w:rsidP="00A16D6E">
      <w:pPr>
        <w:ind w:firstLine="480"/>
      </w:pPr>
      <w:r>
        <w:rPr>
          <w:rFonts w:hint="eastAsia"/>
        </w:rPr>
        <w:t>喷水水压压力表</w:t>
      </w:r>
      <w:r w:rsidR="00A16D6E" w:rsidRPr="002252BC">
        <w:rPr>
          <w:rFonts w:hint="eastAsia"/>
        </w:rPr>
        <w:t>校准点应</w:t>
      </w:r>
      <w:r w:rsidR="00A16D6E" w:rsidRPr="00BD5F9B">
        <w:t>不少于</w:t>
      </w:r>
      <w:r w:rsidR="00A16D6E" w:rsidRPr="00BD5F9B">
        <w:t>5</w:t>
      </w:r>
      <w:r w:rsidR="00A16D6E" w:rsidRPr="00BD5F9B">
        <w:t>个点（包含零点），所选取的校准点应均匀分布在全量程范围内，并兼顾客户常用的压力值。</w:t>
      </w:r>
      <w:r w:rsidR="00A16D6E" w:rsidRPr="002252BC">
        <w:rPr>
          <w:rFonts w:hint="eastAsia"/>
        </w:rPr>
        <w:t>必要时，可根据用户需求增加校准点。</w:t>
      </w:r>
    </w:p>
    <w:p w:rsidR="00655E27" w:rsidRDefault="00655E27" w:rsidP="00655E27">
      <w:r>
        <w:rPr>
          <w:rFonts w:hint="eastAsia"/>
        </w:rPr>
        <w:t>7</w:t>
      </w:r>
      <w:r>
        <w:t xml:space="preserve">.2.3.4.2 </w:t>
      </w:r>
      <w:r>
        <w:rPr>
          <w:rFonts w:hint="eastAsia"/>
        </w:rPr>
        <w:t>校准步骤</w:t>
      </w:r>
    </w:p>
    <w:p w:rsidR="00A16D6E" w:rsidRDefault="006C4CFE" w:rsidP="00A16D6E">
      <w:pPr>
        <w:pStyle w:val="Default"/>
        <w:spacing w:line="360" w:lineRule="auto"/>
        <w:ind w:firstLine="480"/>
        <w:jc w:val="both"/>
        <w:rPr>
          <w:rFonts w:hAnsiTheme="minorEastAsia"/>
        </w:rPr>
      </w:pPr>
      <w:r w:rsidRPr="00D2057A">
        <w:rPr>
          <w:rFonts w:hAnsiTheme="minorEastAsia"/>
        </w:rPr>
        <w:t>按</w:t>
      </w:r>
      <w:r w:rsidRPr="00D2057A">
        <w:rPr>
          <w:rFonts w:hAnsiTheme="minorEastAsia" w:hint="eastAsia"/>
        </w:rPr>
        <w:t>图3</w:t>
      </w:r>
      <w:r w:rsidRPr="00D2057A">
        <w:rPr>
          <w:rFonts w:hAnsiTheme="minorEastAsia"/>
        </w:rPr>
        <w:t>连</w:t>
      </w:r>
      <w:r>
        <w:rPr>
          <w:rFonts w:hAnsiTheme="minorEastAsia"/>
        </w:rPr>
        <w:t>接好校准管路。</w:t>
      </w:r>
      <w:r w:rsidR="00A16D6E">
        <w:rPr>
          <w:rFonts w:hAnsiTheme="minorEastAsia"/>
        </w:rPr>
        <w:t>校准时，先进行升压行程，再进行降压行程。在升压降压过程中应保持平稳，避免有冲击和过压现象发生。在各校准点上应待压力数值稳定后方可读数</w:t>
      </w:r>
      <w:r w:rsidR="00A16D6E">
        <w:rPr>
          <w:rFonts w:hAnsiTheme="minorEastAsia" w:hint="eastAsia"/>
        </w:rPr>
        <w:t>。</w:t>
      </w:r>
    </w:p>
    <w:p w:rsidR="00655E27" w:rsidRDefault="00655E27" w:rsidP="00655E27">
      <w:r>
        <w:rPr>
          <w:rFonts w:hint="eastAsia"/>
        </w:rPr>
        <w:t>7</w:t>
      </w:r>
      <w:r>
        <w:t>.2.3.4.3</w:t>
      </w:r>
      <w:r w:rsidRPr="00722FEB">
        <w:rPr>
          <w:rFonts w:hint="eastAsia"/>
        </w:rPr>
        <w:t>I</w:t>
      </w:r>
      <w:r w:rsidRPr="00722FEB">
        <w:t>PX5</w:t>
      </w:r>
      <w:r w:rsidRPr="00722FEB">
        <w:rPr>
          <w:rFonts w:hint="eastAsia"/>
        </w:rPr>
        <w:t>和</w:t>
      </w:r>
      <w:r w:rsidRPr="00722FEB">
        <w:rPr>
          <w:rFonts w:hint="eastAsia"/>
        </w:rPr>
        <w:t>I</w:t>
      </w:r>
      <w:r w:rsidRPr="00722FEB">
        <w:t>PX6</w:t>
      </w:r>
      <w:r w:rsidR="006C4CFE">
        <w:rPr>
          <w:rFonts w:hint="eastAsia"/>
        </w:rPr>
        <w:t>喷水水压</w:t>
      </w:r>
      <w:r>
        <w:rPr>
          <w:rFonts w:hint="eastAsia"/>
        </w:rPr>
        <w:t>压力的表示</w:t>
      </w:r>
    </w:p>
    <w:p w:rsidR="006C4CFE" w:rsidRPr="00BD5F9B" w:rsidRDefault="006C4CFE" w:rsidP="006C4CFE">
      <w:pPr>
        <w:ind w:firstLineChars="200" w:firstLine="480"/>
      </w:pPr>
      <w:r>
        <w:rPr>
          <w:rFonts w:hAnsiTheme="minorEastAsia" w:hint="eastAsia"/>
        </w:rPr>
        <w:t>压力标准器读数作为喷水水压压力表的标准值，被校压力表作为喷水水压压力表的被校准示值</w:t>
      </w:r>
      <w:r>
        <w:rPr>
          <w:rFonts w:hAnsiTheme="minorEastAsia"/>
        </w:rPr>
        <w:t>。</w:t>
      </w:r>
    </w:p>
    <w:p w:rsidR="00655E27" w:rsidRPr="00C51FB5" w:rsidRDefault="00655E27" w:rsidP="00655E27">
      <w:r>
        <w:rPr>
          <w:rFonts w:hint="eastAsia"/>
        </w:rPr>
        <w:t>7</w:t>
      </w:r>
      <w:r>
        <w:t>.2.3.5</w:t>
      </w:r>
      <w:r w:rsidR="00EA1B4E">
        <w:rPr>
          <w:rFonts w:hint="eastAsia"/>
        </w:rPr>
        <w:t>计时时间的</w:t>
      </w:r>
      <w:r>
        <w:rPr>
          <w:rFonts w:hint="eastAsia"/>
        </w:rPr>
        <w:t>校准方法</w:t>
      </w:r>
    </w:p>
    <w:p w:rsidR="00655E27" w:rsidRDefault="00655E27" w:rsidP="00655E27">
      <w:r>
        <w:rPr>
          <w:rFonts w:hint="eastAsia"/>
        </w:rPr>
        <w:t>7</w:t>
      </w:r>
      <w:r>
        <w:t xml:space="preserve">.2.3.5.1 </w:t>
      </w:r>
      <w:r>
        <w:rPr>
          <w:rFonts w:hint="eastAsia"/>
        </w:rPr>
        <w:t>校准点选取</w:t>
      </w:r>
    </w:p>
    <w:p w:rsidR="00655E27" w:rsidRPr="002252BC" w:rsidRDefault="00EA1B4E" w:rsidP="00655E27">
      <w:pPr>
        <w:pStyle w:val="Default"/>
        <w:tabs>
          <w:tab w:val="center" w:pos="2326"/>
          <w:tab w:val="right" w:pos="4653"/>
        </w:tabs>
        <w:ind w:firstLineChars="200" w:firstLine="480"/>
        <w:rPr>
          <w:rFonts w:ascii="Times New Roman" w:hAnsi="Times New Roman"/>
          <w:color w:val="auto"/>
        </w:rPr>
      </w:pPr>
      <w:r>
        <w:rPr>
          <w:rFonts w:ascii="Times New Roman" w:hAnsi="Times New Roman" w:hint="eastAsia"/>
          <w:color w:val="auto"/>
        </w:rPr>
        <w:t>计时器</w:t>
      </w:r>
      <w:r w:rsidR="00655E27" w:rsidRPr="002252BC">
        <w:rPr>
          <w:rFonts w:ascii="Times New Roman" w:hAnsi="Times New Roman" w:hint="eastAsia"/>
          <w:color w:val="auto"/>
        </w:rPr>
        <w:t>校准点应包括</w:t>
      </w:r>
      <w:r w:rsidR="00A16D6E">
        <w:rPr>
          <w:rFonts w:ascii="Times New Roman" w:hAnsi="Times New Roman"/>
          <w:color w:val="auto"/>
        </w:rPr>
        <w:t>1</w:t>
      </w:r>
      <w:r w:rsidR="00655E27" w:rsidRPr="002252BC">
        <w:rPr>
          <w:rFonts w:ascii="Times New Roman" w:hAnsi="Times New Roman" w:hint="eastAsia"/>
          <w:color w:val="auto"/>
        </w:rPr>
        <w:t>min</w:t>
      </w:r>
      <w:r w:rsidR="00A16D6E">
        <w:rPr>
          <w:rFonts w:ascii="Times New Roman" w:hAnsi="Times New Roman" w:hint="eastAsia"/>
          <w:color w:val="auto"/>
        </w:rPr>
        <w:t>、</w:t>
      </w:r>
      <w:r w:rsidR="00A16D6E">
        <w:rPr>
          <w:rFonts w:ascii="Times New Roman" w:hAnsi="Times New Roman" w:hint="eastAsia"/>
          <w:color w:val="auto"/>
        </w:rPr>
        <w:t>3min</w:t>
      </w:r>
      <w:r w:rsidR="00655E27" w:rsidRPr="002252BC">
        <w:rPr>
          <w:rFonts w:ascii="Times New Roman" w:hAnsi="Times New Roman" w:hint="eastAsia"/>
          <w:color w:val="auto"/>
        </w:rPr>
        <w:t>。必要时，可根据用户需求增加校准点。</w:t>
      </w:r>
    </w:p>
    <w:p w:rsidR="00655E27" w:rsidRDefault="00655E27" w:rsidP="00655E27">
      <w:r>
        <w:rPr>
          <w:rFonts w:hint="eastAsia"/>
        </w:rPr>
        <w:t>7</w:t>
      </w:r>
      <w:r>
        <w:t xml:space="preserve">.2.3.5.2 </w:t>
      </w:r>
      <w:r>
        <w:rPr>
          <w:rFonts w:hint="eastAsia"/>
        </w:rPr>
        <w:t>校准步骤</w:t>
      </w:r>
    </w:p>
    <w:p w:rsidR="00655E27" w:rsidRDefault="00655E27" w:rsidP="00655E27">
      <w:pPr>
        <w:widowControl/>
        <w:ind w:firstLineChars="200" w:firstLine="480"/>
        <w:jc w:val="left"/>
      </w:pPr>
      <w:r>
        <w:rPr>
          <w:rFonts w:hint="eastAsia"/>
          <w:kern w:val="0"/>
          <w:szCs w:val="21"/>
        </w:rPr>
        <w:t>被校准</w:t>
      </w:r>
      <w:r>
        <w:rPr>
          <w:kern w:val="0"/>
          <w:szCs w:val="21"/>
        </w:rPr>
        <w:t>计</w:t>
      </w:r>
      <w:r>
        <w:rPr>
          <w:rFonts w:hint="eastAsia"/>
          <w:kern w:val="0"/>
          <w:szCs w:val="21"/>
        </w:rPr>
        <w:t>时</w:t>
      </w:r>
      <w:r>
        <w:rPr>
          <w:kern w:val="0"/>
          <w:szCs w:val="21"/>
        </w:rPr>
        <w:t>器</w:t>
      </w:r>
      <w:r>
        <w:rPr>
          <w:rFonts w:hint="eastAsia"/>
          <w:kern w:val="0"/>
          <w:szCs w:val="21"/>
        </w:rPr>
        <w:t>设定被校准时间作为标准值</w:t>
      </w:r>
      <w:r>
        <w:rPr>
          <w:kern w:val="0"/>
          <w:szCs w:val="21"/>
        </w:rPr>
        <w:t>，</w:t>
      </w:r>
      <w:r>
        <w:rPr>
          <w:rFonts w:hint="eastAsia"/>
        </w:rPr>
        <w:t>正常启动试验装置计时功能的同时</w:t>
      </w:r>
      <w:r>
        <w:rPr>
          <w:rFonts w:hint="eastAsia"/>
          <w:kern w:val="0"/>
          <w:szCs w:val="21"/>
        </w:rPr>
        <w:t>，使用标准电子秒表进行计时</w:t>
      </w:r>
      <w:r>
        <w:rPr>
          <w:rFonts w:hint="eastAsia"/>
        </w:rPr>
        <w:t>，被校准计时器停止计时同时，同时读取标准电子秒表的数值，</w:t>
      </w:r>
      <w:r>
        <w:rPr>
          <w:rFonts w:ascii="宋体" w:hAnsi="宋体" w:hint="eastAsia"/>
        </w:rPr>
        <w:t>重复测量3次，3次测量结果的算术平均值为计时器计时</w:t>
      </w:r>
      <w:r w:rsidR="00EA1B4E">
        <w:rPr>
          <w:rFonts w:ascii="宋体" w:hAnsi="宋体" w:hint="eastAsia"/>
        </w:rPr>
        <w:t>时间</w:t>
      </w:r>
      <w:r>
        <w:rPr>
          <w:rFonts w:ascii="宋体" w:hAnsi="宋体" w:hint="eastAsia"/>
        </w:rPr>
        <w:t>的实际值。</w:t>
      </w:r>
    </w:p>
    <w:p w:rsidR="00655E27" w:rsidRDefault="00655E27" w:rsidP="00655E27">
      <w:r>
        <w:rPr>
          <w:rFonts w:hint="eastAsia"/>
        </w:rPr>
        <w:t>7</w:t>
      </w:r>
      <w:r>
        <w:t>.2.3.5.3</w:t>
      </w:r>
      <w:r w:rsidR="00EA1B4E">
        <w:rPr>
          <w:rFonts w:hint="eastAsia"/>
        </w:rPr>
        <w:t>计时</w:t>
      </w:r>
      <w:r>
        <w:rPr>
          <w:rFonts w:hint="eastAsia"/>
        </w:rPr>
        <w:t>时间的表示</w:t>
      </w:r>
    </w:p>
    <w:p w:rsidR="00722FEB" w:rsidRPr="00A16D6E" w:rsidRDefault="00A16D6E" w:rsidP="00A16D6E">
      <w:pPr>
        <w:ind w:firstLine="480"/>
        <w:rPr>
          <w:rFonts w:ascii="宋体" w:hAnsi="宋体"/>
        </w:rPr>
      </w:pPr>
      <w:r>
        <w:rPr>
          <w:rFonts w:hint="eastAsia"/>
        </w:rPr>
        <w:t>选取的校准点数值作为标准值，实际用</w:t>
      </w:r>
      <w:r>
        <w:rPr>
          <w:rFonts w:ascii="宋体" w:hAnsi="宋体" w:hint="eastAsia"/>
        </w:rPr>
        <w:t>电子秒表</w:t>
      </w:r>
      <w:r w:rsidRPr="00761B84">
        <w:rPr>
          <w:rFonts w:ascii="宋体" w:hAnsi="宋体" w:hint="eastAsia"/>
        </w:rPr>
        <w:t>计时</w:t>
      </w:r>
      <w:r>
        <w:rPr>
          <w:rFonts w:ascii="宋体" w:hAnsi="宋体" w:hint="eastAsia"/>
        </w:rPr>
        <w:t>重复测量3次，3次测量结果的算术平均值作为</w:t>
      </w:r>
      <w:r>
        <w:rPr>
          <w:rFonts w:hint="eastAsia"/>
        </w:rPr>
        <w:t>计时器时间</w:t>
      </w:r>
      <w:r>
        <w:rPr>
          <w:rFonts w:ascii="宋体" w:hAnsi="宋体" w:hint="eastAsia"/>
        </w:rPr>
        <w:t>的实际值。</w:t>
      </w:r>
    </w:p>
    <w:p w:rsidR="00D402FE" w:rsidRPr="009D6F4C" w:rsidRDefault="008159F0" w:rsidP="002E0CA3">
      <w:pPr>
        <w:pStyle w:val="5"/>
      </w:pPr>
      <w:bookmarkStart w:id="84" w:name="_Toc434146650"/>
      <w:bookmarkStart w:id="85" w:name="_Toc434146845"/>
      <w:bookmarkStart w:id="86" w:name="_Toc434146874"/>
      <w:bookmarkStart w:id="87" w:name="_Toc434822295"/>
      <w:bookmarkStart w:id="88" w:name="_Toc484005316"/>
      <w:bookmarkStart w:id="89" w:name="_Toc488943161"/>
      <w:r>
        <w:t>8</w:t>
      </w:r>
      <w:r w:rsidR="00D402FE" w:rsidRPr="009D6F4C">
        <w:rPr>
          <w:rFonts w:hint="eastAsia"/>
        </w:rPr>
        <w:t>校准结果</w:t>
      </w:r>
      <w:bookmarkEnd w:id="84"/>
      <w:bookmarkEnd w:id="85"/>
      <w:bookmarkEnd w:id="86"/>
      <w:bookmarkEnd w:id="87"/>
      <w:bookmarkEnd w:id="88"/>
      <w:bookmarkEnd w:id="89"/>
      <w:r w:rsidR="00D402FE" w:rsidRPr="009D6F4C">
        <w:rPr>
          <w:rFonts w:hint="eastAsia"/>
        </w:rPr>
        <w:t>表达</w:t>
      </w:r>
    </w:p>
    <w:p w:rsidR="00D402FE" w:rsidRDefault="00D402FE" w:rsidP="000F73F9">
      <w:pPr>
        <w:ind w:firstLine="420"/>
      </w:pPr>
      <w:bookmarkStart w:id="90" w:name="_Toc434146651"/>
      <w:bookmarkStart w:id="91" w:name="_Toc434146846"/>
      <w:bookmarkStart w:id="92" w:name="_Toc434146875"/>
      <w:bookmarkStart w:id="93" w:name="_Toc434822296"/>
      <w:r>
        <w:rPr>
          <w:rFonts w:hint="eastAsia"/>
        </w:rPr>
        <w:t>校准结果应在校准证书上反映，校准证书应至少包括以下信息：</w:t>
      </w:r>
    </w:p>
    <w:p w:rsidR="00D402FE" w:rsidRDefault="00D402FE" w:rsidP="000F73F9">
      <w:pPr>
        <w:ind w:firstLine="420"/>
      </w:pPr>
      <w:r>
        <w:t>a</w:t>
      </w:r>
      <w:r>
        <w:rPr>
          <w:rFonts w:hint="eastAsia"/>
        </w:rPr>
        <w:t>）标题：“校准证书”；</w:t>
      </w:r>
    </w:p>
    <w:p w:rsidR="00D402FE" w:rsidRDefault="00D402FE" w:rsidP="000F73F9">
      <w:pPr>
        <w:ind w:firstLine="420"/>
      </w:pPr>
      <w:r>
        <w:t>b</w:t>
      </w:r>
      <w:r>
        <w:rPr>
          <w:rFonts w:hint="eastAsia"/>
        </w:rPr>
        <w:t>）实验室名称和地址；</w:t>
      </w:r>
    </w:p>
    <w:p w:rsidR="00D402FE" w:rsidRDefault="00D402FE" w:rsidP="000F73F9">
      <w:pPr>
        <w:ind w:firstLine="420"/>
      </w:pPr>
      <w:r>
        <w:t>c</w:t>
      </w:r>
      <w:r>
        <w:rPr>
          <w:rFonts w:hint="eastAsia"/>
        </w:rPr>
        <w:t>）进行校准的地点（如果与实验室的地址不同）；</w:t>
      </w:r>
    </w:p>
    <w:p w:rsidR="00D402FE" w:rsidRDefault="00D402FE" w:rsidP="000F73F9">
      <w:pPr>
        <w:ind w:firstLine="420"/>
      </w:pPr>
      <w:r>
        <w:t>d</w:t>
      </w:r>
      <w:r>
        <w:rPr>
          <w:rFonts w:hint="eastAsia"/>
        </w:rPr>
        <w:t>）证书的唯一性标识（如编号），每页及总页数的标识；</w:t>
      </w:r>
    </w:p>
    <w:p w:rsidR="00D402FE" w:rsidRDefault="00D402FE" w:rsidP="000F73F9">
      <w:pPr>
        <w:ind w:firstLine="420"/>
      </w:pPr>
      <w:r>
        <w:t>e</w:t>
      </w:r>
      <w:r>
        <w:rPr>
          <w:rFonts w:hint="eastAsia"/>
        </w:rPr>
        <w:t>）客户的名称和地址；</w:t>
      </w:r>
    </w:p>
    <w:p w:rsidR="00D402FE" w:rsidRDefault="00D402FE" w:rsidP="000F73F9">
      <w:pPr>
        <w:ind w:firstLine="420"/>
      </w:pPr>
      <w:r>
        <w:t>f</w:t>
      </w:r>
      <w:r>
        <w:rPr>
          <w:rFonts w:hint="eastAsia"/>
        </w:rPr>
        <w:t>）被校对象的描述和明确标识；</w:t>
      </w:r>
    </w:p>
    <w:p w:rsidR="00D402FE" w:rsidRDefault="00D402FE" w:rsidP="000F73F9">
      <w:pPr>
        <w:ind w:firstLine="420"/>
      </w:pPr>
      <w:r>
        <w:t>g</w:t>
      </w:r>
      <w:r>
        <w:rPr>
          <w:rFonts w:hint="eastAsia"/>
        </w:rPr>
        <w:t>）进行校准的日期，如果与校准结果的有效性和应用有关时，应说明被校对象的接收日</w:t>
      </w:r>
      <w:r>
        <w:rPr>
          <w:rFonts w:hint="eastAsia"/>
        </w:rPr>
        <w:lastRenderedPageBreak/>
        <w:t>期；</w:t>
      </w:r>
    </w:p>
    <w:p w:rsidR="00D402FE" w:rsidRDefault="00D402FE" w:rsidP="000F73F9">
      <w:pPr>
        <w:ind w:firstLine="420"/>
      </w:pPr>
      <w:r>
        <w:t>h</w:t>
      </w:r>
      <w:r>
        <w:rPr>
          <w:rFonts w:hint="eastAsia"/>
        </w:rPr>
        <w:t>）如果与校准结果的有效性应用有关时，应对被校样品的抽样程序进行说明；</w:t>
      </w:r>
    </w:p>
    <w:p w:rsidR="00D402FE" w:rsidRDefault="00D402FE" w:rsidP="000F73F9">
      <w:pPr>
        <w:ind w:firstLine="420"/>
      </w:pPr>
      <w:r>
        <w:t>i</w:t>
      </w:r>
      <w:r>
        <w:rPr>
          <w:rFonts w:hint="eastAsia"/>
        </w:rPr>
        <w:t>）校准所依据的技术规范的标识，包括名称及代号；</w:t>
      </w:r>
    </w:p>
    <w:p w:rsidR="00D402FE" w:rsidRDefault="00D402FE" w:rsidP="000F73F9">
      <w:pPr>
        <w:ind w:firstLine="420"/>
      </w:pPr>
      <w:r>
        <w:t>j</w:t>
      </w:r>
      <w:r>
        <w:rPr>
          <w:rFonts w:hint="eastAsia"/>
        </w:rPr>
        <w:t>）本次校准所用测量标准的溯源性及有效性说明；</w:t>
      </w:r>
    </w:p>
    <w:p w:rsidR="00D402FE" w:rsidRDefault="00D402FE" w:rsidP="000F73F9">
      <w:pPr>
        <w:ind w:firstLine="420"/>
      </w:pPr>
      <w:r>
        <w:t>k</w:t>
      </w:r>
      <w:r>
        <w:rPr>
          <w:rFonts w:hint="eastAsia"/>
        </w:rPr>
        <w:t>）校准环境的描述；</w:t>
      </w:r>
    </w:p>
    <w:p w:rsidR="00D402FE" w:rsidRDefault="00D402FE" w:rsidP="000F73F9">
      <w:pPr>
        <w:ind w:firstLine="420"/>
      </w:pPr>
      <w:r>
        <w:t>l</w:t>
      </w:r>
      <w:r>
        <w:rPr>
          <w:rFonts w:hint="eastAsia"/>
        </w:rPr>
        <w:t>）校准结果及其测量不确定度的说明；</w:t>
      </w:r>
    </w:p>
    <w:p w:rsidR="00D402FE" w:rsidRDefault="00D402FE" w:rsidP="000F73F9">
      <w:pPr>
        <w:ind w:firstLine="420"/>
      </w:pPr>
      <w:r>
        <w:t>m</w:t>
      </w:r>
      <w:r>
        <w:rPr>
          <w:rFonts w:hint="eastAsia"/>
        </w:rPr>
        <w:t>）对校准规范的偏离的说明；</w:t>
      </w:r>
    </w:p>
    <w:p w:rsidR="00D402FE" w:rsidRDefault="00D402FE" w:rsidP="000F73F9">
      <w:pPr>
        <w:ind w:firstLine="420"/>
      </w:pPr>
      <w:r>
        <w:t>n</w:t>
      </w:r>
      <w:r>
        <w:rPr>
          <w:rFonts w:hint="eastAsia"/>
        </w:rPr>
        <w:t>）校准证书或校准报告签发人的签名、职务或等效标识；</w:t>
      </w:r>
    </w:p>
    <w:p w:rsidR="00D402FE" w:rsidRDefault="00D402FE" w:rsidP="000F73F9">
      <w:pPr>
        <w:ind w:firstLine="420"/>
      </w:pPr>
      <w:r>
        <w:t>o</w:t>
      </w:r>
      <w:r>
        <w:rPr>
          <w:rFonts w:hint="eastAsia"/>
        </w:rPr>
        <w:t>）校准结果仅对被校对象有效的声明；</w:t>
      </w:r>
    </w:p>
    <w:p w:rsidR="00D402FE" w:rsidRDefault="00D402FE" w:rsidP="008159F0">
      <w:pPr>
        <w:pStyle w:val="aff9"/>
        <w:numPr>
          <w:ilvl w:val="0"/>
          <w:numId w:val="36"/>
        </w:numPr>
        <w:ind w:firstLineChars="0"/>
      </w:pPr>
      <w:r>
        <w:rPr>
          <w:rFonts w:hint="eastAsia"/>
        </w:rPr>
        <w:t>未经实验室书面批准，不得部分复制证书的声明。</w:t>
      </w:r>
    </w:p>
    <w:p w:rsidR="00D402FE" w:rsidRPr="009D6F4C" w:rsidRDefault="008159F0" w:rsidP="008159F0">
      <w:pPr>
        <w:pStyle w:val="5"/>
      </w:pPr>
      <w:bookmarkStart w:id="94" w:name="_Toc484005317"/>
      <w:bookmarkStart w:id="95" w:name="_Toc488943162"/>
      <w:r>
        <w:t>9</w:t>
      </w:r>
      <w:r>
        <w:tab/>
      </w:r>
      <w:r w:rsidR="00D402FE" w:rsidRPr="009D6F4C">
        <w:rPr>
          <w:rFonts w:hint="eastAsia"/>
        </w:rPr>
        <w:t>复校时间间隔</w:t>
      </w:r>
      <w:bookmarkEnd w:id="90"/>
      <w:bookmarkEnd w:id="91"/>
      <w:bookmarkEnd w:id="92"/>
      <w:bookmarkEnd w:id="93"/>
      <w:bookmarkEnd w:id="94"/>
      <w:bookmarkEnd w:id="95"/>
    </w:p>
    <w:p w:rsidR="008E24FF" w:rsidRPr="00447BFC" w:rsidRDefault="008E24FF" w:rsidP="008E24FF">
      <w:pPr>
        <w:ind w:firstLine="420"/>
      </w:pPr>
      <w:r w:rsidRPr="00447BFC">
        <w:rPr>
          <w:rFonts w:hint="eastAsia"/>
        </w:rPr>
        <w:t>建议复校时间间隔为</w:t>
      </w:r>
      <w:r>
        <w:rPr>
          <w:rFonts w:hint="eastAsia"/>
        </w:rPr>
        <w:t>1</w:t>
      </w:r>
      <w:r>
        <w:rPr>
          <w:rFonts w:hint="eastAsia"/>
        </w:rPr>
        <w:t>年</w:t>
      </w:r>
      <w:r w:rsidRPr="00447BFC">
        <w:rPr>
          <w:rFonts w:hint="eastAsia"/>
        </w:rPr>
        <w:t>。由于复校时间间隔的长短是由</w:t>
      </w:r>
      <w:r>
        <w:rPr>
          <w:rFonts w:hint="eastAsia"/>
        </w:rPr>
        <w:t>检测装置</w:t>
      </w:r>
      <w:r w:rsidRPr="00447BFC">
        <w:rPr>
          <w:rFonts w:hint="eastAsia"/>
        </w:rPr>
        <w:t>的使用情况、使用者、</w:t>
      </w:r>
      <w:r>
        <w:rPr>
          <w:rFonts w:hint="eastAsia"/>
        </w:rPr>
        <w:t>检测装置</w:t>
      </w:r>
      <w:r w:rsidRPr="00447BFC">
        <w:rPr>
          <w:rFonts w:hint="eastAsia"/>
        </w:rPr>
        <w:t>本身质量等诸多因素所决定的，因此，使用单位可根据实际使用情况自主决定复校时间间隔。</w:t>
      </w:r>
    </w:p>
    <w:p w:rsidR="003C03EF" w:rsidRPr="008E24FF" w:rsidRDefault="003C03EF" w:rsidP="00D24628">
      <w:pPr>
        <w:ind w:firstLine="420"/>
      </w:pPr>
    </w:p>
    <w:p w:rsidR="008F2F12" w:rsidRDefault="008F2F12" w:rsidP="00D24628">
      <w:pPr>
        <w:ind w:firstLine="420"/>
      </w:pPr>
    </w:p>
    <w:p w:rsidR="008F2F12" w:rsidRDefault="008F2F12" w:rsidP="00D24628">
      <w:pPr>
        <w:ind w:firstLine="420"/>
      </w:pPr>
    </w:p>
    <w:p w:rsidR="008F2F12" w:rsidRDefault="008F2F12" w:rsidP="00D24628">
      <w:pPr>
        <w:ind w:firstLine="420"/>
      </w:pPr>
    </w:p>
    <w:p w:rsidR="008F2F12" w:rsidRDefault="008F2F12" w:rsidP="00D24628">
      <w:pPr>
        <w:ind w:firstLine="420"/>
      </w:pPr>
    </w:p>
    <w:p w:rsidR="008F2F12" w:rsidRDefault="008F2F12" w:rsidP="00D24628">
      <w:pPr>
        <w:ind w:firstLine="420"/>
      </w:pPr>
    </w:p>
    <w:p w:rsidR="008F2F12" w:rsidRDefault="008F2F12" w:rsidP="00D24628">
      <w:pPr>
        <w:ind w:firstLine="420"/>
      </w:pPr>
    </w:p>
    <w:p w:rsidR="008F2F12" w:rsidRDefault="008F2F12" w:rsidP="00D24628">
      <w:pPr>
        <w:ind w:firstLine="420"/>
      </w:pPr>
    </w:p>
    <w:p w:rsidR="008F2F12" w:rsidRDefault="008F2F12" w:rsidP="00D24628">
      <w:pPr>
        <w:ind w:firstLine="420"/>
      </w:pPr>
    </w:p>
    <w:p w:rsidR="008F2F12" w:rsidRDefault="008F2F12" w:rsidP="00D24628">
      <w:pPr>
        <w:ind w:firstLine="420"/>
      </w:pPr>
    </w:p>
    <w:p w:rsidR="008F2F12" w:rsidRDefault="008F2F12" w:rsidP="00D24628">
      <w:pPr>
        <w:ind w:firstLine="420"/>
      </w:pPr>
    </w:p>
    <w:p w:rsidR="008F2F12" w:rsidRDefault="008F2F12" w:rsidP="00D24628">
      <w:pPr>
        <w:ind w:firstLine="420"/>
      </w:pPr>
    </w:p>
    <w:p w:rsidR="008F2F12" w:rsidRDefault="008F2F12" w:rsidP="00D24628">
      <w:pPr>
        <w:ind w:firstLine="420"/>
      </w:pPr>
    </w:p>
    <w:p w:rsidR="008F2F12" w:rsidRDefault="008F2F12" w:rsidP="00D24628">
      <w:pPr>
        <w:ind w:firstLine="420"/>
      </w:pPr>
    </w:p>
    <w:p w:rsidR="008F2F12" w:rsidRDefault="008F2F12" w:rsidP="00D24628">
      <w:pPr>
        <w:ind w:firstLine="420"/>
      </w:pPr>
    </w:p>
    <w:p w:rsidR="008F2F12" w:rsidRDefault="008F2F12" w:rsidP="00D24628">
      <w:pPr>
        <w:ind w:firstLine="420"/>
      </w:pPr>
    </w:p>
    <w:p w:rsidR="00D402FE" w:rsidRPr="00A675AA" w:rsidRDefault="00D402FE" w:rsidP="00F42E00">
      <w:pPr>
        <w:pStyle w:val="4"/>
        <w:jc w:val="left"/>
      </w:pPr>
      <w:bookmarkStart w:id="96" w:name="_Toc488943163"/>
      <w:bookmarkStart w:id="97" w:name="_Toc484005318"/>
      <w:r w:rsidRPr="00A675AA">
        <w:rPr>
          <w:rFonts w:hint="eastAsia"/>
        </w:rPr>
        <w:lastRenderedPageBreak/>
        <w:t>附录</w:t>
      </w:r>
      <w:r w:rsidRPr="00A675AA">
        <w:t>A</w:t>
      </w:r>
      <w:bookmarkEnd w:id="96"/>
    </w:p>
    <w:p w:rsidR="00F04367" w:rsidRPr="00A675AA" w:rsidRDefault="00010757" w:rsidP="00C31BD7">
      <w:pPr>
        <w:pStyle w:val="4"/>
      </w:pPr>
      <w:bookmarkStart w:id="98" w:name="_Toc488941289"/>
      <w:bookmarkStart w:id="99" w:name="_Toc488943168"/>
      <w:bookmarkStart w:id="100" w:name="_Toc488941285"/>
      <w:bookmarkStart w:id="101" w:name="_Toc488943164"/>
      <w:r w:rsidRPr="00A675AA">
        <w:rPr>
          <w:rFonts w:hint="eastAsia"/>
        </w:rPr>
        <w:t>校准结果</w:t>
      </w:r>
      <w:r w:rsidR="00803142" w:rsidRPr="00A675AA">
        <w:rPr>
          <w:rFonts w:hint="eastAsia"/>
        </w:rPr>
        <w:t>不确定度评定示例</w:t>
      </w:r>
      <w:bookmarkEnd w:id="98"/>
      <w:bookmarkEnd w:id="99"/>
      <w:r w:rsidRPr="00A675AA">
        <w:rPr>
          <w:rFonts w:asciiTheme="minorEastAsia" w:eastAsiaTheme="minorEastAsia" w:hAnsiTheme="minorEastAsia" w:hint="eastAsia"/>
        </w:rPr>
        <w:t>（参考件）</w:t>
      </w:r>
      <w:bookmarkStart w:id="102" w:name="_Toc488943171"/>
    </w:p>
    <w:p w:rsidR="003E01E3" w:rsidRPr="003E01E3" w:rsidRDefault="003E01E3" w:rsidP="000D32EE">
      <w:pPr>
        <w:rPr>
          <w:rFonts w:ascii="宋体" w:hAnsi="宋体" w:cs="宋体"/>
        </w:rPr>
      </w:pPr>
      <w:r w:rsidRPr="003E01E3">
        <w:rPr>
          <w:rFonts w:ascii="宋体" w:hAnsi="宋体" w:cs="宋体" w:hint="eastAsia"/>
        </w:rPr>
        <w:t>IPX</w:t>
      </w:r>
      <w:r w:rsidRPr="003E01E3">
        <w:rPr>
          <w:rFonts w:ascii="宋体" w:hAnsi="宋体" w:cs="宋体"/>
        </w:rPr>
        <w:t>1</w:t>
      </w:r>
      <w:r w:rsidRPr="003E01E3">
        <w:rPr>
          <w:rFonts w:ascii="宋体" w:hAnsi="宋体" w:cs="宋体" w:hint="eastAsia"/>
        </w:rPr>
        <w:t>滴水量校准结果不确定度评定</w:t>
      </w:r>
    </w:p>
    <w:p w:rsidR="000D32EE" w:rsidRDefault="00B6428E" w:rsidP="000D32EE">
      <w:pPr>
        <w:rPr>
          <w:rFonts w:ascii="宋体" w:hAnsi="宋体"/>
        </w:rPr>
      </w:pPr>
      <w:r w:rsidRPr="00B6428E">
        <w:rPr>
          <w:noProof/>
          <w:sz w:val="21"/>
          <w:szCs w:val="21"/>
        </w:rPr>
        <w:pict>
          <v:line id="直接连接符 15" o:spid="_x0000_s1044" style="position:absolute;left:0;text-align:left;z-index:251675136;visibility:visible;mso-wrap-distance-left:3.17489mm;mso-wrap-distance-top:-1e-4mm;mso-wrap-distance-right:3.17489mm;mso-wrap-distance-bottom:-1e-4mm" from="341.25pt,509.9pt" to="341.25pt,50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FVDqa/cAAAADQEAAA8AAABkcnMvZG93bnJldi54bWxMj8FOwzAQRO9I/IO1&#10;SFyq1mkQVQlxKgTkxoUC6nUbL0lEvE5jtw18PYsqBMedeZqdyVej69SBhtB6NjCfJaCIK29brg28&#10;vpTTJagQkS12nsnAJwVYFednOWbWH/mZDutYKwnhkKGBJsY+0zpUDTkMM98Ti/fuB4dRzqHWdsCj&#10;hLtOp0my0A5blg8N9nTfUPWx3jsDoXyjXfk1qSbJ5qr2lO4enh7RmMuL8e4WVKQx/sHwU1+qQyGd&#10;tn7PNqjOwGKZXgsqRjK/kRGCnKTtr6SLXP9fUXwDAAD//wMAUEsBAi0AFAAGAAgAAAAhALaDOJL+&#10;AAAA4QEAABMAAAAAAAAAAAAAAAAAAAAAAFtDb250ZW50X1R5cGVzXS54bWxQSwECLQAUAAYACAAA&#10;ACEAOP0h/9YAAACUAQAACwAAAAAAAAAAAAAAAAAvAQAAX3JlbHMvLnJlbHNQSwECLQAUAAYACAAA&#10;ACEAxrCtG6cBAABCAwAADgAAAAAAAAAAAAAAAAAuAgAAZHJzL2Uyb0RvYy54bWxQSwECLQAUAAYA&#10;CAAAACEAVUOpr9wAAAANAQAADwAAAAAAAAAAAAAAAAABBAAAZHJzL2Rvd25yZXYueG1sUEsFBgAA&#10;AAAEAAQA8wAAAAoFAAAAAA==&#10;" o:allowincell="f"/>
        </w:pict>
      </w:r>
      <w:r w:rsidRPr="00B6428E">
        <w:rPr>
          <w:noProof/>
          <w:sz w:val="21"/>
          <w:szCs w:val="21"/>
        </w:rPr>
        <w:pict>
          <v:line id="直接连接符 14" o:spid="_x0000_s1043" style="position:absolute;left:0;text-align:left;z-index:251674112;visibility:visible;mso-wrap-distance-left:3.17489mm;mso-wrap-distance-top:-1e-4mm;mso-wrap-distance-right:3.17489mm;mso-wrap-distance-bottom:-1e-4mm" from="131.25pt,139.4pt" to="131.25pt,1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K/HohLcAAAACwEAAA8AAABkcnMvZG93bnJldi54bWxMj0FPwzAMhe9I+w+R&#10;kbhMLKVoYypNpwnojcsGiKvXmLaicbom2wq/HiOQ4GY/Pz1/L1+NrlNHGkLr2cDVLAFFXHnbcm3g&#10;+am8XIIKEdli55kMfFCAVTE5yzGz/sQbOm5jrSSEQ4YGmhj7TOtQNeQwzHxPLLc3PziMsg61tgOe&#10;JNx1Ok2ShXbYsnxosKe7hqr37cEZCOUL7cvPaTVNXq9rT+n+/vEBjbk4H9e3oCKN8c8M3/iCDoUw&#10;7fyBbVCdgXSRzsUqw81SOojjR9n9KrrI9f8OxRcAAAD//wMAUEsBAi0AFAAGAAgAAAAhALaDOJL+&#10;AAAA4QEAABMAAAAAAAAAAAAAAAAAAAAAAFtDb250ZW50X1R5cGVzXS54bWxQSwECLQAUAAYACAAA&#10;ACEAOP0h/9YAAACUAQAACwAAAAAAAAAAAAAAAAAvAQAAX3JlbHMvLnJlbHNQSwECLQAUAAYACAAA&#10;ACEAxrCtG6cBAABCAwAADgAAAAAAAAAAAAAAAAAuAgAAZHJzL2Uyb0RvYy54bWxQSwECLQAUAAYA&#10;CAAAACEAr8eiEtwAAAALAQAADwAAAAAAAAAAAAAAAAABBAAAZHJzL2Rvd25yZXYueG1sUEsFBgAA&#10;AAAEAAQA8wAAAAoFAAAAAA==&#10;" o:allowincell="f"/>
        </w:pict>
      </w:r>
      <w:r w:rsidRPr="00B6428E">
        <w:rPr>
          <w:noProof/>
          <w:sz w:val="21"/>
          <w:szCs w:val="21"/>
        </w:rPr>
        <w:pict>
          <v:line id="直接连接符 13" o:spid="_x0000_s1042" style="position:absolute;left:0;text-align:left;z-index:251673088;visibility:visible;mso-wrap-distance-left:3.17489mm;mso-wrap-distance-top:-1e-4mm;mso-wrap-distance-right:3.17489mm;mso-wrap-distance-bottom:-1e-4mm" from="131.25pt,153.65pt" to="131.25pt,15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Mf9cQDcAAAACwEAAA8AAABkcnMvZG93bnJldi54bWxMj8FOwzAMhu9Ie4fI&#10;k7hMLKHVNlSaTgjojcsGE1evMW1F43RNthWeniCQ4Ojfn35/ztej7cSJBt861nA9VyCIK2darjW8&#10;PJdXNyB8QDbYOSYNH+RhXUwucsyMO/OGTttQi1jCPkMNTQh9JqWvGrLo564njrs3N1gMcRxqaQY8&#10;x3LbyUSppbTYcrzQYE/3DVXv26PV4MsdHcrPWTVTr2ntKDk8PD2i1pfT8e4WRKAx/MHwrR/VoYhO&#10;e3dk40WnIVkmi4hqSNUqBRGJn2T/m8gil/9/KL4AAAD//wMAUEsBAi0AFAAGAAgAAAAhALaDOJL+&#10;AAAA4QEAABMAAAAAAAAAAAAAAAAAAAAAAFtDb250ZW50X1R5cGVzXS54bWxQSwECLQAUAAYACAAA&#10;ACEAOP0h/9YAAACUAQAACwAAAAAAAAAAAAAAAAAvAQAAX3JlbHMvLnJlbHNQSwECLQAUAAYACAAA&#10;ACEAxrCtG6cBAABCAwAADgAAAAAAAAAAAAAAAAAuAgAAZHJzL2Uyb0RvYy54bWxQSwECLQAUAAYA&#10;CAAAACEAx/1xANwAAAALAQAADwAAAAAAAAAAAAAAAAABBAAAZHJzL2Rvd25yZXYueG1sUEsFBgAA&#10;AAAEAAQA8wAAAAoFAAAAAA==&#10;" o:allowincell="f"/>
        </w:pict>
      </w:r>
      <w:r w:rsidRPr="00B6428E">
        <w:rPr>
          <w:noProof/>
          <w:sz w:val="21"/>
          <w:szCs w:val="21"/>
        </w:rPr>
        <w:pict>
          <v:line id="直接连接符 12" o:spid="_x0000_s1041" style="position:absolute;left:0;text-align:left;z-index:251672064;visibility:visible;mso-wrap-distance-left:3.17489mm;mso-wrap-distance-top:-1e-4mm;mso-wrap-distance-right:3.17489mm;mso-wrap-distance-bottom:-1e-4mm" from="131.25pt,153.65pt" to="131.25pt,15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Mf9cQDcAAAACwEAAA8AAABkcnMvZG93bnJldi54bWxMj8FOwzAMhu9Ie4fI&#10;k7hMLKHVNlSaTgjojcsGE1evMW1F43RNthWeniCQ4Ojfn35/ztej7cSJBt861nA9VyCIK2darjW8&#10;PJdXNyB8QDbYOSYNH+RhXUwucsyMO/OGTttQi1jCPkMNTQh9JqWvGrLo564njrs3N1gMcRxqaQY8&#10;x3LbyUSppbTYcrzQYE/3DVXv26PV4MsdHcrPWTVTr2ntKDk8PD2i1pfT8e4WRKAx/MHwrR/VoYhO&#10;e3dk40WnIVkmi4hqSNUqBRGJn2T/m8gil/9/KL4AAAD//wMAUEsBAi0AFAAGAAgAAAAhALaDOJL+&#10;AAAA4QEAABMAAAAAAAAAAAAAAAAAAAAAAFtDb250ZW50X1R5cGVzXS54bWxQSwECLQAUAAYACAAA&#10;ACEAOP0h/9YAAACUAQAACwAAAAAAAAAAAAAAAAAvAQAAX3JlbHMvLnJlbHNQSwECLQAUAAYACAAA&#10;ACEAxrCtG6cBAABCAwAADgAAAAAAAAAAAAAAAAAuAgAAZHJzL2Uyb0RvYy54bWxQSwECLQAUAAYA&#10;CAAAACEAx/1xANwAAAALAQAADwAAAAAAAAAAAAAAAAABBAAAZHJzL2Rvd25yZXYueG1sUEsFBgAA&#10;AAAEAAQA8wAAAAoFAAAAAA==&#10;" o:allowincell="f"/>
        </w:pict>
      </w:r>
      <w:r w:rsidRPr="00B6428E">
        <w:rPr>
          <w:noProof/>
          <w:sz w:val="21"/>
          <w:szCs w:val="21"/>
        </w:rPr>
        <w:pict>
          <v:line id="直接连接符 11" o:spid="_x0000_s1040" style="position:absolute;left:0;text-align:left;z-index:251671040;visibility:visible;mso-wrap-distance-left:3.17489mm;mso-wrap-distance-top:-1e-4mm;mso-wrap-distance-right:3.17489mm;mso-wrap-distance-bottom:-1e-4mm" from="-5.25pt,136.3pt" to="-5.25pt,13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DMPoU3cAAAACwEAAA8AAABkcnMvZG93bnJldi54bWxMj8FOwkAQhu8mvsNm&#10;TLwQ2KVGMLVbYtTevAgarkN3aBu6s6W7QPXpXYMJHuefL/98ky0G24oj9b5xrGE6USCIS2carjR8&#10;rIrxAwgfkA22jknDF3lY5NdXGabGnfidjstQiVjCPkUNdQhdKqUva7LoJ64jjrut6y2GOPaVND2e&#10;YrltZaLUTFpsOF6osaPnmsrd8mA1+OKT9sX3qByp9V3lKNm/vL2i1rc3w9MjiEBDuMDwqx/VIY9O&#10;G3dg40WrYTxV9xHVkMyTGYhInJPNXyLzTP7/If8BAAD//wMAUEsBAi0AFAAGAAgAAAAhALaDOJL+&#10;AAAA4QEAABMAAAAAAAAAAAAAAAAAAAAAAFtDb250ZW50X1R5cGVzXS54bWxQSwECLQAUAAYACAAA&#10;ACEAOP0h/9YAAACUAQAACwAAAAAAAAAAAAAAAAAvAQAAX3JlbHMvLnJlbHNQSwECLQAUAAYACAAA&#10;ACEAxrCtG6cBAABCAwAADgAAAAAAAAAAAAAAAAAuAgAAZHJzL2Uyb0RvYy54bWxQSwECLQAUAAYA&#10;CAAAACEAMw+hTdwAAAALAQAADwAAAAAAAAAAAAAAAAABBAAAZHJzL2Rvd25yZXYueG1sUEsFBgAA&#10;AAAEAAQA8wAAAAoFAAAAAA==&#10;" o:allowincell="f"/>
        </w:pict>
      </w:r>
      <w:r w:rsidRPr="00B6428E">
        <w:rPr>
          <w:noProof/>
          <w:sz w:val="21"/>
          <w:szCs w:val="21"/>
        </w:rPr>
        <w:pict>
          <v:line id="直接连接符 10" o:spid="_x0000_s1039" style="position:absolute;left:0;text-align:left;z-index:251670016;visibility:visible;mso-wrap-distance-left:3.17489mm;mso-wrap-distance-top:-1e-4mm;mso-wrap-distance-right:3.17489mm;mso-wrap-distance-bottom:-1e-4mm" from="-5.25pt,136.3pt" to="-5.25pt,13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DMPoU3cAAAACwEAAA8AAABkcnMvZG93bnJldi54bWxMj8FOwkAQhu8mvsNm&#10;TLwQ2KVGMLVbYtTevAgarkN3aBu6s6W7QPXpXYMJHuefL/98ky0G24oj9b5xrGE6USCIS2carjR8&#10;rIrxAwgfkA22jknDF3lY5NdXGabGnfidjstQiVjCPkUNdQhdKqUva7LoJ64jjrut6y2GOPaVND2e&#10;YrltZaLUTFpsOF6osaPnmsrd8mA1+OKT9sX3qByp9V3lKNm/vL2i1rc3w9MjiEBDuMDwqx/VIY9O&#10;G3dg40WrYTxV9xHVkMyTGYhInJPNXyLzTP7/If8BAAD//wMAUEsBAi0AFAAGAAgAAAAhALaDOJL+&#10;AAAA4QEAABMAAAAAAAAAAAAAAAAAAAAAAFtDb250ZW50X1R5cGVzXS54bWxQSwECLQAUAAYACAAA&#10;ACEAOP0h/9YAAACUAQAACwAAAAAAAAAAAAAAAAAvAQAAX3JlbHMvLnJlbHNQSwECLQAUAAYACAAA&#10;ACEAxrCtG6cBAABCAwAADgAAAAAAAAAAAAAAAAAuAgAAZHJzL2Uyb0RvYy54bWxQSwECLQAUAAYA&#10;CAAAACEAMw+hTdwAAAALAQAADwAAAAAAAAAAAAAAAAABBAAAZHJzL2Rvd25yZXYueG1sUEsFBgAA&#10;AAAEAAQA8wAAAAoFAAAAAA==&#10;" o:allowincell="f"/>
        </w:pict>
      </w:r>
      <w:r w:rsidRPr="00B6428E">
        <w:rPr>
          <w:noProof/>
          <w:sz w:val="21"/>
          <w:szCs w:val="21"/>
        </w:rPr>
        <w:pict>
          <v:line id="直接连接符 8" o:spid="_x0000_s1038" style="position:absolute;left:0;text-align:left;z-index:251668992;visibility:visible;mso-wrap-distance-left:3.17489mm;mso-wrap-distance-top:-1e-4mm;mso-wrap-distance-right:3.17489mm;mso-wrap-distance-bottom:-1e-4mm" from="0,136.3pt" to="0,13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Opc5BLYAAAABQEAAA8AAABkcnMvZG93bnJldi54bWxMj0FLw0AQhe+C/2EZ&#10;wUtpN0aoJc2miJqbF1tLr9PsNAlmZ9Psto3+ekcQ9Pjxhve+yVej69SZhtB6NnA3S0ARV962XBt4&#10;35TTBagQkS12nsnAJwVYFddXOWbWX/iNzutYKynhkKGBJsY+0zpUDTkMM98TS3bwg8MoONTaDniR&#10;ctfpNEnm2mHLstBgT08NVR/rkzMQyi0dy69JNUl297Wn9Pj8+oLG3N6Mj0tQkcb4dww/+qIOhTjt&#10;/YltUJ0BeSQaSB/SOSiJBfe/qItc/7cvvgEAAP//AwBQSwECLQAUAAYACAAAACEAtoM4kv4AAADh&#10;AQAAEwAAAAAAAAAAAAAAAAAAAAAAW0NvbnRlbnRfVHlwZXNdLnhtbFBLAQItABQABgAIAAAAIQA4&#10;/SH/1gAAAJQBAAALAAAAAAAAAAAAAAAAAC8BAABfcmVscy8ucmVsc1BLAQItABQABgAIAAAAIQDG&#10;sK0bpwEAAEIDAAAOAAAAAAAAAAAAAAAAAC4CAABkcnMvZTJvRG9jLnhtbFBLAQItABQABgAIAAAA&#10;IQDqXOQS2AAAAAUBAAAPAAAAAAAAAAAAAAAAAAEEAABkcnMvZG93bnJldi54bWxQSwUGAAAAAAQA&#10;BADzAAAABgUAAAAA&#10;" o:allowincell="f"/>
        </w:pict>
      </w:r>
      <w:r w:rsidRPr="00B6428E">
        <w:rPr>
          <w:noProof/>
          <w:sz w:val="21"/>
          <w:szCs w:val="21"/>
        </w:rPr>
        <w:pict>
          <v:line id="直接连接符 7" o:spid="_x0000_s1037" style="position:absolute;left:0;text-align:left;z-index:251667968;visibility:visible;mso-wrap-distance-left:3.17489mm;mso-wrap-distance-top:-1e-4mm;mso-wrap-distance-right:3.17489mm;mso-wrap-distance-bottom:-1e-4mm" from="-5.25pt,136.3pt" to="-5.25pt,13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DMPoU3cAAAACwEAAA8AAABkcnMvZG93bnJldi54bWxMj8FOwkAQhu8mvsNm&#10;TLwQ2KVGMLVbYtTevAgarkN3aBu6s6W7QPXpXYMJHuefL/98ky0G24oj9b5xrGE6USCIS2carjR8&#10;rIrxAwgfkA22jknDF3lY5NdXGabGnfidjstQiVjCPkUNdQhdKqUva7LoJ64jjrut6y2GOPaVND2e&#10;YrltZaLUTFpsOF6osaPnmsrd8mA1+OKT9sX3qByp9V3lKNm/vL2i1rc3w9MjiEBDuMDwqx/VIY9O&#10;G3dg40WrYTxV9xHVkMyTGYhInJPNXyLzTP7/If8BAAD//wMAUEsBAi0AFAAGAAgAAAAhALaDOJL+&#10;AAAA4QEAABMAAAAAAAAAAAAAAAAAAAAAAFtDb250ZW50X1R5cGVzXS54bWxQSwECLQAUAAYACAAA&#10;ACEAOP0h/9YAAACUAQAACwAAAAAAAAAAAAAAAAAvAQAAX3JlbHMvLnJlbHNQSwECLQAUAAYACAAA&#10;ACEAxrCtG6cBAABCAwAADgAAAAAAAAAAAAAAAAAuAgAAZHJzL2Uyb0RvYy54bWxQSwECLQAUAAYA&#10;CAAAACEAMw+hTdwAAAALAQAADwAAAAAAAAAAAAAAAAABBAAAZHJzL2Rvd25yZXYueG1sUEsFBgAA&#10;AAAEAAQA8wAAAAoFAAAAAA==&#10;" o:allowincell="f"/>
        </w:pict>
      </w:r>
      <w:r w:rsidRPr="00B6428E">
        <w:rPr>
          <w:noProof/>
          <w:sz w:val="21"/>
          <w:szCs w:val="21"/>
        </w:rPr>
        <w:pict>
          <v:line id="直接连接符 6" o:spid="_x0000_s1036" style="position:absolute;left:0;text-align:left;z-index:251666944;visibility:visible;mso-wrap-distance-left:3.17489mm;mso-wrap-distance-top:-1e-4mm;mso-wrap-distance-right:3.17489mm;mso-wrap-distance-bottom:-1e-4mm" from="0,136.3pt" to="0,13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Opc5BLYAAAABQEAAA8AAABkcnMvZG93bnJldi54bWxMj0FLw0AQhe+C/2EZ&#10;wUtpN0aoJc2miJqbF1tLr9PsNAlmZ9Psto3+ekcQ9Pjxhve+yVej69SZhtB6NnA3S0ARV962XBt4&#10;35TTBagQkS12nsnAJwVYFddXOWbWX/iNzutYKynhkKGBJsY+0zpUDTkMM98TS3bwg8MoONTaDniR&#10;ctfpNEnm2mHLstBgT08NVR/rkzMQyi0dy69JNUl297Wn9Pj8+oLG3N6Mj0tQkcb4dww/+qIOhTjt&#10;/YltUJ0BeSQaSB/SOSiJBfe/qItc/7cvvgEAAP//AwBQSwECLQAUAAYACAAAACEAtoM4kv4AAADh&#10;AQAAEwAAAAAAAAAAAAAAAAAAAAAAW0NvbnRlbnRfVHlwZXNdLnhtbFBLAQItABQABgAIAAAAIQA4&#10;/SH/1gAAAJQBAAALAAAAAAAAAAAAAAAAAC8BAABfcmVscy8ucmVsc1BLAQItABQABgAIAAAAIQDG&#10;sK0bpwEAAEIDAAAOAAAAAAAAAAAAAAAAAC4CAABkcnMvZTJvRG9jLnhtbFBLAQItABQABgAIAAAA&#10;IQDqXOQS2AAAAAUBAAAPAAAAAAAAAAAAAAAAAAEEAABkcnMvZG93bnJldi54bWxQSwUGAAAAAAQA&#10;BADzAAAABgUAAAAA&#10;" o:allowincell="f"/>
        </w:pict>
      </w:r>
      <w:r w:rsidRPr="00B6428E">
        <w:rPr>
          <w:noProof/>
          <w:sz w:val="21"/>
          <w:szCs w:val="21"/>
        </w:rPr>
        <w:pict>
          <v:line id="直接连接符 5" o:spid="_x0000_s1035" style="position:absolute;left:0;text-align:left;z-index:251665920;visibility:visible;mso-wrap-distance-left:3.17489mm;mso-wrap-distance-top:-1e-4mm;mso-wrap-distance-right:3.17489mm;mso-wrap-distance-bottom:-1e-4mm" from="0,136.3pt" to="0,13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Opc5BLYAAAABQEAAA8AAABkcnMvZG93bnJldi54bWxMj0FLw0AQhe+C/2EZ&#10;wUtpN0aoJc2miJqbF1tLr9PsNAlmZ9Psto3+ekcQ9Pjxhve+yVej69SZhtB6NnA3S0ARV962XBt4&#10;35TTBagQkS12nsnAJwVYFddXOWbWX/iNzutYKynhkKGBJsY+0zpUDTkMM98TS3bwg8MoONTaDniR&#10;ctfpNEnm2mHLstBgT08NVR/rkzMQyi0dy69JNUl297Wn9Pj8+oLG3N6Mj0tQkcb4dww/+qIOhTjt&#10;/YltUJ0BeSQaSB/SOSiJBfe/qItc/7cvvgEAAP//AwBQSwECLQAUAAYACAAAACEAtoM4kv4AAADh&#10;AQAAEwAAAAAAAAAAAAAAAAAAAAAAW0NvbnRlbnRfVHlwZXNdLnhtbFBLAQItABQABgAIAAAAIQA4&#10;/SH/1gAAAJQBAAALAAAAAAAAAAAAAAAAAC8BAABfcmVscy8ucmVsc1BLAQItABQABgAIAAAAIQDG&#10;sK0bpwEAAEIDAAAOAAAAAAAAAAAAAAAAAC4CAABkcnMvZTJvRG9jLnhtbFBLAQItABQABgAIAAAA&#10;IQDqXOQS2AAAAAUBAAAPAAAAAAAAAAAAAAAAAAEEAABkcnMvZG93bnJldi54bWxQSwUGAAAAAAQA&#10;BADzAAAABgUAAAAA&#10;" o:allowincell="f"/>
        </w:pict>
      </w:r>
      <w:r w:rsidR="008C4CF1">
        <w:t>A</w:t>
      </w:r>
      <w:r w:rsidR="00F04367" w:rsidRPr="00B020AE">
        <w:t>.1</w:t>
      </w:r>
      <w:r w:rsidR="000D32EE">
        <w:rPr>
          <w:rFonts w:ascii="宋体" w:hAnsi="宋体" w:cs="宋体" w:hint="eastAsia"/>
        </w:rPr>
        <w:t>测量方法</w:t>
      </w:r>
    </w:p>
    <w:p w:rsidR="000D32EE" w:rsidRPr="000D32EE" w:rsidRDefault="000D32EE" w:rsidP="000D32EE">
      <w:pPr>
        <w:ind w:firstLineChars="200" w:firstLine="480"/>
        <w:rPr>
          <w:rFonts w:ascii="宋体" w:hAnsi="宋体"/>
        </w:rPr>
      </w:pPr>
      <w:r>
        <w:rPr>
          <w:rFonts w:ascii="宋体" w:hAnsi="宋体" w:cs="宋体" w:hint="eastAsia"/>
        </w:rPr>
        <w:t>用本规范规定的测量方法如正文</w:t>
      </w:r>
      <w:r w:rsidRPr="00070566">
        <w:rPr>
          <w:rFonts w:hint="eastAsia"/>
        </w:rPr>
        <w:t>7</w:t>
      </w:r>
      <w:r w:rsidRPr="00070566">
        <w:t>.2.1.5.2</w:t>
      </w:r>
      <w:r>
        <w:rPr>
          <w:rFonts w:ascii="宋体" w:hAnsi="宋体" w:cs="宋体" w:hint="eastAsia"/>
        </w:rPr>
        <w:t>所述。</w:t>
      </w:r>
    </w:p>
    <w:p w:rsidR="00F04367" w:rsidRPr="00B020AE" w:rsidRDefault="000D32EE" w:rsidP="00F04367">
      <w:r>
        <w:t>A</w:t>
      </w:r>
      <w:r w:rsidRPr="00B020AE">
        <w:t>.</w:t>
      </w:r>
      <w:r>
        <w:rPr>
          <w:rFonts w:hint="eastAsia"/>
        </w:rPr>
        <w:t xml:space="preserve">2 </w:t>
      </w:r>
      <w:r w:rsidR="00834AAC">
        <w:rPr>
          <w:rFonts w:hint="eastAsia"/>
        </w:rPr>
        <w:t>IPX1</w:t>
      </w:r>
      <w:r w:rsidR="00834AAC">
        <w:rPr>
          <w:rFonts w:hint="eastAsia"/>
        </w:rPr>
        <w:t>滴水量</w:t>
      </w:r>
      <w:r w:rsidR="00F04367" w:rsidRPr="00B020AE">
        <w:t>测量模型</w:t>
      </w:r>
    </w:p>
    <w:p w:rsidR="00834AAC" w:rsidRPr="00792994" w:rsidRDefault="00B6428E" w:rsidP="00834AAC">
      <w:pPr>
        <w:autoSpaceDE w:val="0"/>
        <w:autoSpaceDN w:val="0"/>
        <w:ind w:right="480" w:firstLineChars="1550" w:firstLine="3720"/>
        <w:rPr>
          <w:rFonts w:ascii="宋体" w:hAnsi="宋体"/>
        </w:rPr>
      </w:pPr>
      <m:oMath>
        <m:sSub>
          <m:sSubPr>
            <m:ctrlPr>
              <w:rPr>
                <w:rFonts w:ascii="Cambria Math" w:hAnsi="Cambria Math"/>
                <w:i/>
              </w:rPr>
            </m:ctrlPr>
          </m:sSubPr>
          <m:e>
            <m:r>
              <w:rPr>
                <w:rFonts w:ascii="Cambria Math" w:hAnsi="Cambria Math"/>
              </w:rPr>
              <m:t>R</m:t>
            </m:r>
          </m:e>
          <m:sub>
            <m:r>
              <w:rPr>
                <w:rFonts w:ascii="Cambria Math" w:hAnsi="Cambria Math"/>
              </w:rPr>
              <m:t>ij</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ij</m:t>
                </m:r>
              </m:sub>
            </m:sSub>
          </m:num>
          <m:den>
            <m:sSub>
              <m:sSubPr>
                <m:ctrlPr>
                  <w:rPr>
                    <w:rFonts w:ascii="Cambria Math" w:hAnsi="Cambria Math"/>
                    <w:i/>
                  </w:rPr>
                </m:ctrlPr>
              </m:sSubPr>
              <m:e>
                <m:r>
                  <w:rPr>
                    <w:rFonts w:ascii="Cambria Math" w:hAnsi="Cambria Math"/>
                  </w:rPr>
                  <m:t>t</m:t>
                </m:r>
              </m:e>
              <m:sub>
                <m:r>
                  <w:rPr>
                    <w:rFonts w:ascii="Cambria Math" w:hAnsi="Cambria Math"/>
                  </w:rPr>
                  <m:t>ij</m:t>
                </m:r>
              </m:sub>
            </m:sSub>
          </m:den>
        </m:f>
      </m:oMath>
      <w:r w:rsidR="00834AAC" w:rsidRPr="00B020AE">
        <w:rPr>
          <w:rFonts w:hint="eastAsia"/>
        </w:rPr>
        <w:t>（</w:t>
      </w:r>
      <w:r w:rsidR="00834AAC" w:rsidRPr="00B020AE">
        <w:t>A.1</w:t>
      </w:r>
      <w:r w:rsidR="00834AAC" w:rsidRPr="00B020AE">
        <w:rPr>
          <w:rFonts w:hint="eastAsia"/>
        </w:rPr>
        <w:t>）</w:t>
      </w:r>
    </w:p>
    <w:p w:rsidR="00834AAC" w:rsidRPr="00792994" w:rsidRDefault="00834AAC" w:rsidP="00834AAC">
      <w:pPr>
        <w:autoSpaceDE w:val="0"/>
        <w:autoSpaceDN w:val="0"/>
        <w:ind w:firstLineChars="200" w:firstLine="480"/>
        <w:rPr>
          <w:rFonts w:ascii="宋体" w:hAnsi="宋体"/>
        </w:rPr>
      </w:pPr>
      <w:r w:rsidRPr="00792994">
        <w:rPr>
          <w:rFonts w:ascii="宋体" w:hAnsi="宋体" w:hint="eastAsia"/>
        </w:rPr>
        <w:t>式中：</w:t>
      </w:r>
      <m:oMath>
        <m:sSub>
          <m:sSubPr>
            <m:ctrlPr>
              <w:rPr>
                <w:rFonts w:ascii="Cambria Math" w:hAnsi="Cambria Math"/>
                <w:i/>
              </w:rPr>
            </m:ctrlPr>
          </m:sSubPr>
          <m:e>
            <m:r>
              <w:rPr>
                <w:rFonts w:ascii="Cambria Math" w:hAnsi="Cambria Math"/>
              </w:rPr>
              <m:t>R</m:t>
            </m:r>
          </m:e>
          <m:sub>
            <m:r>
              <w:rPr>
                <w:rFonts w:ascii="Cambria Math" w:hAnsi="Cambria Math"/>
              </w:rPr>
              <m:t>ij</m:t>
            </m:r>
          </m:sub>
        </m:sSub>
      </m:oMath>
      <w:r w:rsidRPr="00762AAE">
        <w:rPr>
          <w:rFonts w:hint="eastAsia"/>
        </w:rPr>
        <w:t>——</w:t>
      </w:r>
      <w:r w:rsidRPr="00792994">
        <w:rPr>
          <w:rFonts w:ascii="宋体" w:hAnsi="宋体" w:hint="eastAsia"/>
        </w:rPr>
        <w:t>第i校准点第j布点序号</w:t>
      </w:r>
      <w:r w:rsidRPr="00792994">
        <w:rPr>
          <w:rFonts w:ascii="宋体" w:hAnsi="宋体" w:cs="宋体" w:hint="eastAsia"/>
        </w:rPr>
        <w:t>滴水量，mm/min</w:t>
      </w:r>
      <w:r w:rsidRPr="00792994">
        <w:rPr>
          <w:rFonts w:ascii="宋体" w:hAnsi="宋体" w:hint="eastAsia"/>
        </w:rPr>
        <w:t>；</w:t>
      </w:r>
    </w:p>
    <w:p w:rsidR="00834AAC" w:rsidRPr="00792994" w:rsidRDefault="00B6428E" w:rsidP="00834AAC">
      <w:pPr>
        <w:autoSpaceDE w:val="0"/>
        <w:autoSpaceDN w:val="0"/>
        <w:rPr>
          <w:rFonts w:ascii="宋体" w:hAnsi="宋体"/>
        </w:rPr>
      </w:pPr>
      <m:oMath>
        <m:sSub>
          <m:sSubPr>
            <m:ctrlPr>
              <w:rPr>
                <w:rFonts w:ascii="Cambria Math" w:hAnsi="Cambria Math"/>
                <w:i/>
              </w:rPr>
            </m:ctrlPr>
          </m:sSubPr>
          <m:e>
            <m:r>
              <w:rPr>
                <w:rFonts w:ascii="Cambria Math" w:hAnsi="Cambria Math"/>
              </w:rPr>
              <m:t>V</m:t>
            </m:r>
          </m:e>
          <m:sub>
            <m:r>
              <w:rPr>
                <w:rFonts w:ascii="Cambria Math" w:hAnsi="Cambria Math"/>
              </w:rPr>
              <m:t>ij</m:t>
            </m:r>
          </m:sub>
        </m:sSub>
      </m:oMath>
      <w:r w:rsidR="00834AAC" w:rsidRPr="00762AAE">
        <w:rPr>
          <w:rFonts w:hint="eastAsia"/>
        </w:rPr>
        <w:t>——</w:t>
      </w:r>
      <w:r w:rsidR="00834AAC" w:rsidRPr="00792994">
        <w:rPr>
          <w:rFonts w:ascii="宋体" w:hAnsi="宋体" w:hint="eastAsia"/>
        </w:rPr>
        <w:t>第i校准点第j布点序号雨量量筒示值，</w:t>
      </w:r>
      <w:r w:rsidR="00834AAC" w:rsidRPr="00792994">
        <w:rPr>
          <w:rFonts w:ascii="宋体" w:hAnsi="宋体" w:cs="宋体" w:hint="eastAsia"/>
        </w:rPr>
        <w:t>mm</w:t>
      </w:r>
      <w:r w:rsidR="00834AAC" w:rsidRPr="00792994">
        <w:rPr>
          <w:rFonts w:ascii="宋体" w:hAnsi="宋体" w:hint="eastAsia"/>
        </w:rPr>
        <w:t>；</w:t>
      </w:r>
    </w:p>
    <w:p w:rsidR="00834AAC" w:rsidRDefault="00B6428E" w:rsidP="00834AAC">
      <w:pPr>
        <w:autoSpaceDE w:val="0"/>
        <w:autoSpaceDN w:val="0"/>
        <w:ind w:firstLineChars="400" w:firstLine="960"/>
        <w:rPr>
          <w:rFonts w:ascii="宋体" w:hAnsi="宋体"/>
        </w:rPr>
      </w:pPr>
      <m:oMath>
        <m:sSub>
          <m:sSubPr>
            <m:ctrlPr>
              <w:rPr>
                <w:rFonts w:ascii="Cambria Math" w:hAnsi="Cambria Math"/>
                <w:i/>
              </w:rPr>
            </m:ctrlPr>
          </m:sSubPr>
          <m:e>
            <m:r>
              <w:rPr>
                <w:rFonts w:ascii="Cambria Math" w:hAnsi="Cambria Math"/>
              </w:rPr>
              <m:t>t</m:t>
            </m:r>
          </m:e>
          <m:sub>
            <m:r>
              <w:rPr>
                <w:rFonts w:ascii="Cambria Math" w:hAnsi="Cambria Math"/>
              </w:rPr>
              <m:t>ij</m:t>
            </m:r>
          </m:sub>
        </m:sSub>
      </m:oMath>
      <w:r w:rsidR="00834AAC" w:rsidRPr="00762AAE">
        <w:rPr>
          <w:rFonts w:hint="eastAsia"/>
        </w:rPr>
        <w:t>——</w:t>
      </w:r>
      <w:r w:rsidR="00834AAC" w:rsidRPr="00792994">
        <w:rPr>
          <w:rFonts w:ascii="宋体" w:hAnsi="宋体" w:hint="eastAsia"/>
        </w:rPr>
        <w:t>第i校准点第j布点序号</w:t>
      </w:r>
      <w:r w:rsidR="00834AAC" w:rsidRPr="00792994">
        <w:rPr>
          <w:rFonts w:ascii="宋体" w:hAnsi="宋体" w:cs="宋体" w:hint="eastAsia"/>
        </w:rPr>
        <w:t>滴水时间示值</w:t>
      </w:r>
      <w:r w:rsidR="00834AAC" w:rsidRPr="00792994">
        <w:rPr>
          <w:rFonts w:ascii="宋体" w:hAnsi="宋体" w:hint="eastAsia"/>
        </w:rPr>
        <w:t>，min。</w:t>
      </w:r>
    </w:p>
    <w:p w:rsidR="000D32EE" w:rsidRDefault="00F47B97" w:rsidP="000D32EE">
      <w:pPr>
        <w:rPr>
          <w:rFonts w:ascii="宋体" w:hAnsi="宋体"/>
        </w:rPr>
      </w:pPr>
      <w:r>
        <w:t>A</w:t>
      </w:r>
      <w:r w:rsidRPr="00B020AE">
        <w:t>.</w:t>
      </w:r>
      <w:r>
        <w:rPr>
          <w:rFonts w:hint="eastAsia"/>
        </w:rPr>
        <w:t>3</w:t>
      </w:r>
      <w:r w:rsidR="000D32EE">
        <w:rPr>
          <w:rFonts w:ascii="宋体" w:hAnsi="宋体" w:cs="宋体" w:hint="eastAsia"/>
        </w:rPr>
        <w:t>方差和灵敏系数</w:t>
      </w:r>
    </w:p>
    <w:p w:rsidR="000D32EE" w:rsidRDefault="000D32EE" w:rsidP="000D32EE">
      <w:pPr>
        <w:ind w:firstLineChars="200" w:firstLine="480"/>
        <w:rPr>
          <w:rFonts w:ascii="宋体" w:hAnsi="宋体"/>
        </w:rPr>
      </w:pPr>
      <w:r>
        <w:rPr>
          <w:rFonts w:ascii="宋体" w:hAnsi="宋体" w:cs="宋体" w:hint="eastAsia"/>
        </w:rPr>
        <w:t>因为各输入量彼此独立，依不确定度传播定律：</w:t>
      </w:r>
    </w:p>
    <w:p w:rsidR="00915986" w:rsidRPr="000D32EE" w:rsidRDefault="00B6428E" w:rsidP="00915986">
      <w:pPr>
        <w:autoSpaceDE w:val="0"/>
        <w:autoSpaceDN w:val="0"/>
        <w:ind w:firstLineChars="400" w:firstLine="960"/>
        <w:jc w:val="center"/>
        <w:rPr>
          <w:rFonts w:ascii="宋体" w:hAnsi="宋体"/>
        </w:rPr>
      </w:pPr>
      <m:oMath>
        <m:sSubSup>
          <m:sSubSupPr>
            <m:ctrlPr>
              <w:rPr>
                <w:rFonts w:ascii="Cambria Math" w:hAnsi="Cambria Math"/>
                <w:i/>
              </w:rPr>
            </m:ctrlPr>
          </m:sSubSupPr>
          <m:e>
            <m:r>
              <w:rPr>
                <w:rFonts w:ascii="Cambria Math" w:hAnsi="Cambria Math"/>
              </w:rPr>
              <m:t xml:space="preserve"> u</m:t>
            </m:r>
          </m:e>
          <m:sub>
            <m:r>
              <w:rPr>
                <w:rFonts w:ascii="Cambria Math" w:hAnsi="Cambria Math"/>
              </w:rPr>
              <m:t>c</m:t>
            </m:r>
          </m:sub>
          <m:sup>
            <m:r>
              <w:rPr>
                <w:rFonts w:ascii="Cambria Math" w:hAnsi="Cambria Math"/>
              </w:rPr>
              <m:t>2</m:t>
            </m:r>
          </m:sup>
        </m:sSubSup>
        <m:d>
          <m:dPr>
            <m:begChr m:val="（"/>
            <m:endChr m:val="）"/>
            <m:ctrlPr>
              <w:rPr>
                <w:rFonts w:ascii="Cambria Math" w:hAnsi="Cambria Math"/>
                <w:i/>
              </w:rPr>
            </m:ctrlPr>
          </m:dPr>
          <m:e>
            <m:r>
              <w:rPr>
                <w:rFonts w:ascii="Cambria Math" w:hAnsi="Cambria Math"/>
              </w:rPr>
              <m:t>y</m:t>
            </m:r>
          </m:e>
        </m:d>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p>
              <m:sSupPr>
                <m:ctrlPr>
                  <w:rPr>
                    <w:rFonts w:ascii="Cambria Math" w:hAnsi="Cambria Math"/>
                    <w:i/>
                  </w:rPr>
                </m:ctrlPr>
              </m:sSup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c</m:t>
                        </m:r>
                      </m:e>
                      <m:sub>
                        <m:r>
                          <w:rPr>
                            <w:rFonts w:ascii="Cambria Math" w:hAnsi="Cambria Math"/>
                          </w:rPr>
                          <m:t>i</m:t>
                        </m:r>
                      </m:sub>
                    </m:sSub>
                    <m:r>
                      <w:rPr>
                        <w:rFonts w:ascii="Cambria Math" w:hAnsi="Cambria Math"/>
                      </w:rPr>
                      <m:t>u</m:t>
                    </m:r>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i</m:t>
                            </m:r>
                          </m:sub>
                        </m:sSub>
                      </m:e>
                    </m:d>
                  </m:e>
                </m:d>
              </m:e>
              <m:sup>
                <m:r>
                  <w:rPr>
                    <w:rFonts w:ascii="Cambria Math" w:hAnsi="Cambria Math"/>
                  </w:rPr>
                  <m:t>2</m:t>
                </m:r>
              </m:sup>
            </m:sSup>
          </m:e>
        </m:nary>
      </m:oMath>
      <w:r w:rsidR="00915986" w:rsidRPr="00B020AE">
        <w:rPr>
          <w:rFonts w:hint="eastAsia"/>
        </w:rPr>
        <w:t>（</w:t>
      </w:r>
      <w:r w:rsidR="00915986">
        <w:t>A.</w:t>
      </w:r>
      <w:r w:rsidR="00915986">
        <w:rPr>
          <w:rFonts w:hint="eastAsia"/>
        </w:rPr>
        <w:t>2</w:t>
      </w:r>
      <w:r w:rsidR="00915986" w:rsidRPr="00B020AE">
        <w:rPr>
          <w:rFonts w:hint="eastAsia"/>
        </w:rPr>
        <w:t>）</w:t>
      </w:r>
    </w:p>
    <w:p w:rsidR="00915986" w:rsidRDefault="00915986" w:rsidP="00915986">
      <w:pPr>
        <w:ind w:firstLineChars="200" w:firstLine="480"/>
        <w:rPr>
          <w:rFonts w:ascii="宋体" w:hAnsi="宋体"/>
        </w:rPr>
      </w:pPr>
      <w:r>
        <w:rPr>
          <w:rFonts w:ascii="宋体" w:hAnsi="宋体" w:cs="宋体" w:hint="eastAsia"/>
        </w:rPr>
        <w:t>由（</w:t>
      </w:r>
      <w:r>
        <w:rPr>
          <w:rFonts w:ascii="宋体" w:hAnsi="宋体" w:cs="宋体"/>
        </w:rPr>
        <w:t>A.1</w:t>
      </w:r>
      <w:r>
        <w:rPr>
          <w:rFonts w:ascii="宋体" w:hAnsi="宋体" w:cs="宋体" w:hint="eastAsia"/>
        </w:rPr>
        <w:t>）式得方差：</w:t>
      </w:r>
    </w:p>
    <w:p w:rsidR="00915986" w:rsidRDefault="00B6428E" w:rsidP="00915986">
      <w:pPr>
        <w:ind w:firstLineChars="1000" w:firstLine="2400"/>
        <w:rPr>
          <w:rFonts w:ascii="宋体" w:hAnsi="宋体" w:cs="宋体"/>
        </w:rPr>
      </w:pPr>
      <m:oMath>
        <m:sSubSup>
          <m:sSubSupPr>
            <m:ctrlPr>
              <w:rPr>
                <w:rFonts w:ascii="Cambria Math" w:hAnsi="Cambria Math" w:cs="宋体"/>
                <w:i/>
              </w:rPr>
            </m:ctrlPr>
          </m:sSubSupPr>
          <m:e>
            <m:r>
              <w:rPr>
                <w:rFonts w:ascii="Cambria Math" w:hAnsi="Cambria Math" w:cs="宋体"/>
              </w:rPr>
              <m:t>u</m:t>
            </m:r>
          </m:e>
          <m:sub>
            <m:r>
              <w:rPr>
                <w:rFonts w:ascii="Cambria Math" w:hAnsi="Cambria Math" w:cs="宋体"/>
              </w:rPr>
              <m:t>c</m:t>
            </m:r>
          </m:sub>
          <m:sup>
            <m:r>
              <w:rPr>
                <w:rFonts w:ascii="Cambria Math" w:hAnsi="Cambria Math" w:cs="宋体"/>
              </w:rPr>
              <m:t>2</m:t>
            </m:r>
          </m:sup>
        </m:sSubSup>
        <m:d>
          <m:dPr>
            <m:ctrlPr>
              <w:rPr>
                <w:rFonts w:ascii="Cambria Math" w:hAnsi="Cambria Math" w:cs="宋体"/>
                <w:i/>
              </w:rPr>
            </m:ctrlPr>
          </m:dPr>
          <m:e>
            <m:sSub>
              <m:sSubPr>
                <m:ctrlPr>
                  <w:rPr>
                    <w:rFonts w:ascii="Cambria Math" w:hAnsi="Cambria Math" w:cs="宋体"/>
                    <w:i/>
                  </w:rPr>
                </m:ctrlPr>
              </m:sSubPr>
              <m:e>
                <m:r>
                  <w:rPr>
                    <w:rFonts w:ascii="Cambria Math" w:hAnsi="Cambria Math" w:cs="宋体"/>
                  </w:rPr>
                  <m:t>R</m:t>
                </m:r>
              </m:e>
              <m:sub>
                <m:r>
                  <w:rPr>
                    <w:rFonts w:ascii="Cambria Math" w:hAnsi="Cambria Math" w:cs="宋体"/>
                  </w:rPr>
                  <m:t>ij</m:t>
                </m:r>
              </m:sub>
            </m:sSub>
          </m:e>
        </m:d>
        <m:r>
          <w:rPr>
            <w:rFonts w:ascii="Cambria Math" w:hAnsi="Cambria Math" w:cs="宋体"/>
          </w:rPr>
          <m:t>=</m:t>
        </m:r>
        <m:sSubSup>
          <m:sSubSupPr>
            <m:ctrlPr>
              <w:rPr>
                <w:rFonts w:ascii="Cambria Math" w:hAnsi="Cambria Math" w:cs="宋体"/>
                <w:i/>
              </w:rPr>
            </m:ctrlPr>
          </m:sSubSupPr>
          <m:e>
            <m:r>
              <w:rPr>
                <w:rFonts w:ascii="Cambria Math" w:hAnsi="Cambria Math" w:cs="宋体"/>
              </w:rPr>
              <m:t>c</m:t>
            </m:r>
          </m:e>
          <m:sub>
            <m:r>
              <w:rPr>
                <w:rFonts w:ascii="Cambria Math" w:hAnsi="Cambria Math" w:cs="宋体"/>
              </w:rPr>
              <m:t>1</m:t>
            </m:r>
          </m:sub>
          <m:sup>
            <m:r>
              <w:rPr>
                <w:rFonts w:ascii="Cambria Math" w:hAnsi="Cambria Math" w:cs="宋体"/>
              </w:rPr>
              <m:t>2</m:t>
            </m:r>
          </m:sup>
        </m:sSubSup>
        <m:sSup>
          <m:sSupPr>
            <m:ctrlPr>
              <w:rPr>
                <w:rFonts w:ascii="Cambria Math" w:hAnsi="Cambria Math" w:cs="宋体"/>
                <w:i/>
              </w:rPr>
            </m:ctrlPr>
          </m:sSupPr>
          <m:e>
            <m:r>
              <w:rPr>
                <w:rFonts w:ascii="Cambria Math" w:hAnsi="Cambria Math" w:cs="宋体"/>
              </w:rPr>
              <m:t>u</m:t>
            </m:r>
          </m:e>
          <m:sup>
            <m:r>
              <w:rPr>
                <w:rFonts w:ascii="Cambria Math" w:hAnsi="Cambria Math" w:cs="宋体"/>
              </w:rPr>
              <m:t>2</m:t>
            </m:r>
          </m:sup>
        </m:sSup>
        <m:d>
          <m:dPr>
            <m:ctrlPr>
              <w:rPr>
                <w:rFonts w:ascii="Cambria Math" w:hAnsi="Cambria Math" w:cs="宋体"/>
                <w:i/>
              </w:rPr>
            </m:ctrlPr>
          </m:dPr>
          <m:e>
            <m:sSub>
              <m:sSubPr>
                <m:ctrlPr>
                  <w:rPr>
                    <w:rFonts w:ascii="Cambria Math" w:hAnsi="Cambria Math" w:cs="宋体"/>
                    <w:i/>
                  </w:rPr>
                </m:ctrlPr>
              </m:sSubPr>
              <m:e>
                <m:r>
                  <w:rPr>
                    <w:rFonts w:ascii="Cambria Math" w:hAnsi="Cambria Math" w:cs="宋体"/>
                  </w:rPr>
                  <m:t>V</m:t>
                </m:r>
              </m:e>
              <m:sub>
                <m:r>
                  <w:rPr>
                    <w:rFonts w:ascii="Cambria Math" w:hAnsi="Cambria Math" w:cs="宋体"/>
                  </w:rPr>
                  <m:t>ij</m:t>
                </m:r>
              </m:sub>
            </m:sSub>
          </m:e>
        </m:d>
        <m:r>
          <w:rPr>
            <w:rFonts w:ascii="Cambria Math" w:hAnsi="Cambria Math" w:cs="宋体"/>
          </w:rPr>
          <m:t>+</m:t>
        </m:r>
        <m:sSubSup>
          <m:sSubSupPr>
            <m:ctrlPr>
              <w:rPr>
                <w:rFonts w:ascii="Cambria Math" w:hAnsi="Cambria Math" w:cs="宋体"/>
                <w:i/>
              </w:rPr>
            </m:ctrlPr>
          </m:sSubSupPr>
          <m:e>
            <m:r>
              <w:rPr>
                <w:rFonts w:ascii="Cambria Math" w:hAnsi="Cambria Math" w:cs="宋体"/>
              </w:rPr>
              <m:t>c</m:t>
            </m:r>
          </m:e>
          <m:sub>
            <m:r>
              <w:rPr>
                <w:rFonts w:ascii="Cambria Math" w:hAnsi="Cambria Math" w:cs="宋体"/>
              </w:rPr>
              <m:t>2</m:t>
            </m:r>
          </m:sub>
          <m:sup>
            <m:r>
              <w:rPr>
                <w:rFonts w:ascii="Cambria Math" w:hAnsi="Cambria Math" w:cs="宋体"/>
              </w:rPr>
              <m:t>2</m:t>
            </m:r>
          </m:sup>
        </m:sSubSup>
        <m:sSup>
          <m:sSupPr>
            <m:ctrlPr>
              <w:rPr>
                <w:rFonts w:ascii="Cambria Math" w:hAnsi="Cambria Math" w:cs="宋体"/>
                <w:i/>
              </w:rPr>
            </m:ctrlPr>
          </m:sSupPr>
          <m:e>
            <m:r>
              <w:rPr>
                <w:rFonts w:ascii="Cambria Math" w:hAnsi="Cambria Math" w:cs="宋体"/>
              </w:rPr>
              <m:t>u</m:t>
            </m:r>
          </m:e>
          <m:sup>
            <m:r>
              <w:rPr>
                <w:rFonts w:ascii="Cambria Math" w:hAnsi="Cambria Math" w:cs="宋体"/>
              </w:rPr>
              <m:t>2</m:t>
            </m:r>
          </m:sup>
        </m:sSup>
        <m:d>
          <m:dPr>
            <m:ctrlPr>
              <w:rPr>
                <w:rFonts w:ascii="Cambria Math" w:hAnsi="Cambria Math" w:cs="宋体"/>
                <w:i/>
              </w:rPr>
            </m:ctrlPr>
          </m:dPr>
          <m:e>
            <m:sSub>
              <m:sSubPr>
                <m:ctrlPr>
                  <w:rPr>
                    <w:rFonts w:ascii="Cambria Math" w:hAnsi="Cambria Math" w:cs="宋体"/>
                    <w:i/>
                  </w:rPr>
                </m:ctrlPr>
              </m:sSubPr>
              <m:e>
                <m:r>
                  <w:rPr>
                    <w:rFonts w:ascii="Cambria Math" w:hAnsi="Cambria Math" w:cs="宋体"/>
                  </w:rPr>
                  <m:t>t</m:t>
                </m:r>
              </m:e>
              <m:sub>
                <m:r>
                  <w:rPr>
                    <w:rFonts w:ascii="Cambria Math" w:hAnsi="Cambria Math" w:cs="宋体"/>
                  </w:rPr>
                  <m:t>ij</m:t>
                </m:r>
              </m:sub>
            </m:sSub>
          </m:e>
        </m:d>
      </m:oMath>
      <w:r w:rsidR="00915986" w:rsidRPr="00B020AE">
        <w:rPr>
          <w:rFonts w:hint="eastAsia"/>
        </w:rPr>
        <w:t>（</w:t>
      </w:r>
      <w:r w:rsidR="00915986">
        <w:t>A.</w:t>
      </w:r>
      <w:r w:rsidR="00915986">
        <w:rPr>
          <w:rFonts w:hint="eastAsia"/>
        </w:rPr>
        <w:t>3</w:t>
      </w:r>
      <w:r w:rsidR="00915986" w:rsidRPr="00B020AE">
        <w:rPr>
          <w:rFonts w:hint="eastAsia"/>
        </w:rPr>
        <w:t>）</w:t>
      </w:r>
    </w:p>
    <w:p w:rsidR="00915986" w:rsidRDefault="00915986" w:rsidP="00915986">
      <w:pPr>
        <w:jc w:val="left"/>
        <w:rPr>
          <w:rFonts w:ascii="宋体" w:hAnsi="宋体"/>
        </w:rPr>
      </w:pPr>
      <w:r>
        <w:rPr>
          <w:rFonts w:ascii="宋体" w:hAnsi="宋体" w:cs="宋体" w:hint="eastAsia"/>
        </w:rPr>
        <w:t>式中：</w:t>
      </w:r>
      <m:oMath>
        <m:r>
          <w:rPr>
            <w:rFonts w:ascii="Cambria Math" w:hAnsi="Cambria Math" w:cs="宋体"/>
          </w:rPr>
          <m:t>u</m:t>
        </m:r>
        <m:d>
          <m:dPr>
            <m:ctrlPr>
              <w:rPr>
                <w:rFonts w:ascii="Cambria Math" w:hAnsi="Cambria Math" w:cs="宋体"/>
                <w:i/>
              </w:rPr>
            </m:ctrlPr>
          </m:dPr>
          <m:e>
            <m:sSub>
              <m:sSubPr>
                <m:ctrlPr>
                  <w:rPr>
                    <w:rFonts w:ascii="Cambria Math" w:hAnsi="Cambria Math" w:cs="宋体"/>
                    <w:i/>
                  </w:rPr>
                </m:ctrlPr>
              </m:sSubPr>
              <m:e>
                <m:r>
                  <w:rPr>
                    <w:rFonts w:ascii="Cambria Math" w:hAnsi="Cambria Math" w:cs="宋体"/>
                  </w:rPr>
                  <m:t>V</m:t>
                </m:r>
              </m:e>
              <m:sub>
                <m:r>
                  <w:rPr>
                    <w:rFonts w:ascii="Cambria Math" w:hAnsi="Cambria Math" w:cs="宋体"/>
                  </w:rPr>
                  <m:t>ij</m:t>
                </m:r>
              </m:sub>
            </m:sSub>
          </m:e>
        </m:d>
      </m:oMath>
      <w:r w:rsidRPr="00762AAE">
        <w:rPr>
          <w:rFonts w:hint="eastAsia"/>
        </w:rPr>
        <w:t>——</w:t>
      </w:r>
      <w:r w:rsidRPr="00792994">
        <w:rPr>
          <w:rFonts w:ascii="宋体" w:hAnsi="宋体" w:hint="eastAsia"/>
        </w:rPr>
        <w:t>雨量量筒示值</w:t>
      </w:r>
      <w:r>
        <w:rPr>
          <w:rFonts w:ascii="宋体" w:hAnsi="宋体" w:cs="宋体" w:hint="eastAsia"/>
        </w:rPr>
        <w:t>的不确定度分量；</w:t>
      </w:r>
    </w:p>
    <w:p w:rsidR="00915986" w:rsidRDefault="00915986" w:rsidP="00915986">
      <w:pPr>
        <w:rPr>
          <w:rFonts w:ascii="宋体" w:hAnsi="宋体" w:cs="宋体"/>
        </w:rPr>
      </w:pPr>
      <m:oMath>
        <m:r>
          <w:rPr>
            <w:rFonts w:ascii="Cambria Math" w:hAnsi="Cambria Math" w:cs="宋体"/>
          </w:rPr>
          <m:t>u</m:t>
        </m:r>
        <m:d>
          <m:dPr>
            <m:ctrlPr>
              <w:rPr>
                <w:rFonts w:ascii="Cambria Math" w:hAnsi="Cambria Math" w:cs="宋体"/>
                <w:i/>
              </w:rPr>
            </m:ctrlPr>
          </m:dPr>
          <m:e>
            <m:sSub>
              <m:sSubPr>
                <m:ctrlPr>
                  <w:rPr>
                    <w:rFonts w:ascii="Cambria Math" w:hAnsi="Cambria Math" w:cs="宋体"/>
                    <w:i/>
                  </w:rPr>
                </m:ctrlPr>
              </m:sSubPr>
              <m:e>
                <m:r>
                  <w:rPr>
                    <w:rFonts w:ascii="Cambria Math" w:hAnsi="Cambria Math" w:cs="宋体"/>
                  </w:rPr>
                  <m:t>t</m:t>
                </m:r>
              </m:e>
              <m:sub>
                <m:r>
                  <w:rPr>
                    <w:rFonts w:ascii="Cambria Math" w:hAnsi="Cambria Math" w:cs="宋体"/>
                  </w:rPr>
                  <m:t>ij</m:t>
                </m:r>
              </m:sub>
            </m:sSub>
          </m:e>
        </m:d>
      </m:oMath>
      <w:r w:rsidRPr="00762AAE">
        <w:rPr>
          <w:rFonts w:hint="eastAsia"/>
        </w:rPr>
        <w:t>——</w:t>
      </w:r>
      <w:r>
        <w:rPr>
          <w:rFonts w:ascii="宋体" w:hAnsi="宋体" w:cs="宋体" w:hint="eastAsia"/>
        </w:rPr>
        <w:t>滴水时间的不确定度分量。</w:t>
      </w:r>
    </w:p>
    <w:p w:rsidR="00915986" w:rsidRDefault="00915986" w:rsidP="00915986">
      <w:pPr>
        <w:ind w:firstLineChars="200" w:firstLine="480"/>
        <w:jc w:val="left"/>
        <w:rPr>
          <w:rFonts w:ascii="宋体" w:hAnsi="宋体" w:cs="宋体"/>
        </w:rPr>
      </w:pPr>
      <w:r>
        <w:rPr>
          <w:rFonts w:ascii="宋体" w:hAnsi="宋体" w:cs="宋体" w:hint="eastAsia"/>
        </w:rPr>
        <w:t xml:space="preserve">灵敏系数： </w:t>
      </w:r>
    </w:p>
    <w:p w:rsidR="00915986" w:rsidRDefault="00B6428E" w:rsidP="00C31BD7">
      <w:pPr>
        <w:ind w:firstLineChars="200" w:firstLine="480"/>
        <w:jc w:val="center"/>
        <w:rPr>
          <w:rFonts w:ascii="宋体" w:hAnsi="宋体" w:cs="宋体"/>
        </w:rPr>
      </w:pPr>
      <m:oMath>
        <m:sSub>
          <m:sSubPr>
            <m:ctrlPr>
              <w:rPr>
                <w:rFonts w:ascii="Cambria Math" w:hAnsi="Cambria Math" w:cs="宋体"/>
                <w:i/>
              </w:rPr>
            </m:ctrlPr>
          </m:sSubPr>
          <m:e>
            <m:r>
              <w:rPr>
                <w:rFonts w:ascii="Cambria Math" w:hAnsi="Cambria Math" w:cs="宋体"/>
              </w:rPr>
              <m:t xml:space="preserve"> c</m:t>
            </m:r>
          </m:e>
          <m:sub>
            <m:r>
              <w:rPr>
                <w:rFonts w:ascii="Cambria Math" w:hAnsi="Cambria Math" w:cs="宋体"/>
              </w:rPr>
              <m:t>1</m:t>
            </m:r>
          </m:sub>
        </m:sSub>
        <m:r>
          <w:rPr>
            <w:rFonts w:ascii="Cambria Math" w:hAnsi="Cambria Math" w:cs="宋体"/>
          </w:rPr>
          <m:t>=</m:t>
        </m:r>
        <m:f>
          <m:fPr>
            <m:ctrlPr>
              <w:rPr>
                <w:rFonts w:ascii="Cambria Math" w:hAnsi="Cambria Math" w:cs="宋体"/>
                <w:i/>
              </w:rPr>
            </m:ctrlPr>
          </m:fPr>
          <m:num>
            <m:r>
              <w:rPr>
                <w:rFonts w:ascii="Cambria Math" w:hAnsi="Cambria Math" w:cs="宋体"/>
              </w:rPr>
              <m:t>∂</m:t>
            </m:r>
            <m:d>
              <m:dPr>
                <m:ctrlPr>
                  <w:rPr>
                    <w:rFonts w:ascii="Cambria Math" w:hAnsi="Cambria Math" w:cs="宋体"/>
                    <w:i/>
                  </w:rPr>
                </m:ctrlPr>
              </m:dPr>
              <m:e>
                <m:sSub>
                  <m:sSubPr>
                    <m:ctrlPr>
                      <w:rPr>
                        <w:rFonts w:ascii="Cambria Math" w:hAnsi="Cambria Math" w:cs="宋体"/>
                        <w:i/>
                      </w:rPr>
                    </m:ctrlPr>
                  </m:sSubPr>
                  <m:e>
                    <m:r>
                      <w:rPr>
                        <w:rFonts w:ascii="Cambria Math" w:hAnsi="Cambria Math" w:cs="宋体"/>
                      </w:rPr>
                      <m:t>R</m:t>
                    </m:r>
                  </m:e>
                  <m:sub>
                    <m:r>
                      <w:rPr>
                        <w:rFonts w:ascii="Cambria Math" w:hAnsi="Cambria Math" w:cs="宋体"/>
                      </w:rPr>
                      <m:t>ij</m:t>
                    </m:r>
                  </m:sub>
                </m:sSub>
              </m:e>
            </m:d>
          </m:num>
          <m:den>
            <m:r>
              <w:rPr>
                <w:rFonts w:ascii="Cambria Math" w:hAnsi="Cambria Math" w:cs="宋体"/>
              </w:rPr>
              <m:t>∂</m:t>
            </m:r>
            <m:d>
              <m:dPr>
                <m:ctrlPr>
                  <w:rPr>
                    <w:rFonts w:ascii="Cambria Math" w:hAnsi="Cambria Math" w:cs="宋体"/>
                    <w:i/>
                  </w:rPr>
                </m:ctrlPr>
              </m:dPr>
              <m:e>
                <m:sSub>
                  <m:sSubPr>
                    <m:ctrlPr>
                      <w:rPr>
                        <w:rFonts w:ascii="Cambria Math" w:hAnsi="Cambria Math" w:cs="宋体"/>
                        <w:i/>
                      </w:rPr>
                    </m:ctrlPr>
                  </m:sSubPr>
                  <m:e>
                    <m:r>
                      <w:rPr>
                        <w:rFonts w:ascii="Cambria Math" w:hAnsi="Cambria Math" w:cs="宋体"/>
                      </w:rPr>
                      <m:t>V</m:t>
                    </m:r>
                  </m:e>
                  <m:sub>
                    <m:r>
                      <w:rPr>
                        <w:rFonts w:ascii="Cambria Math" w:hAnsi="Cambria Math" w:cs="宋体"/>
                      </w:rPr>
                      <m:t>ij</m:t>
                    </m:r>
                  </m:sub>
                </m:sSub>
              </m:e>
            </m:d>
          </m:den>
        </m:f>
        <m:r>
          <w:rPr>
            <w:rFonts w:ascii="Cambria Math" w:hAnsi="Cambria Math" w:cs="宋体"/>
          </w:rPr>
          <m:t>=</m:t>
        </m:r>
        <m:f>
          <m:fPr>
            <m:ctrlPr>
              <w:rPr>
                <w:rFonts w:ascii="Cambria Math" w:hAnsi="Cambria Math" w:cs="宋体"/>
                <w:i/>
              </w:rPr>
            </m:ctrlPr>
          </m:fPr>
          <m:num>
            <m:r>
              <w:rPr>
                <w:rFonts w:ascii="Cambria Math" w:hAnsi="Cambria Math" w:cs="宋体"/>
              </w:rPr>
              <m:t>1</m:t>
            </m:r>
          </m:num>
          <m:den>
            <m:sSub>
              <m:sSubPr>
                <m:ctrlPr>
                  <w:rPr>
                    <w:rFonts w:ascii="Cambria Math" w:hAnsi="Cambria Math" w:cs="宋体"/>
                    <w:i/>
                  </w:rPr>
                </m:ctrlPr>
              </m:sSubPr>
              <m:e>
                <m:r>
                  <w:rPr>
                    <w:rFonts w:ascii="Cambria Math" w:hAnsi="Cambria Math" w:cs="宋体"/>
                  </w:rPr>
                  <m:t>t</m:t>
                </m:r>
              </m:e>
              <m:sub>
                <m:r>
                  <w:rPr>
                    <w:rFonts w:ascii="Cambria Math" w:hAnsi="Cambria Math" w:cs="宋体"/>
                  </w:rPr>
                  <m:t>ij</m:t>
                </m:r>
              </m:sub>
            </m:sSub>
          </m:den>
        </m:f>
      </m:oMath>
      <w:r w:rsidR="00C31BD7" w:rsidRPr="00B020AE">
        <w:rPr>
          <w:rFonts w:hint="eastAsia"/>
        </w:rPr>
        <w:t>（</w:t>
      </w:r>
      <w:r w:rsidR="00C31BD7">
        <w:t>A.</w:t>
      </w:r>
      <w:r w:rsidR="00C31BD7">
        <w:rPr>
          <w:rFonts w:hint="eastAsia"/>
        </w:rPr>
        <w:t>4</w:t>
      </w:r>
      <w:r w:rsidR="00C31BD7" w:rsidRPr="00B020AE">
        <w:rPr>
          <w:rFonts w:hint="eastAsia"/>
        </w:rPr>
        <w:t>）</w:t>
      </w:r>
    </w:p>
    <w:p w:rsidR="00915986" w:rsidRDefault="00B6428E" w:rsidP="00C31BD7">
      <w:pPr>
        <w:ind w:firstLineChars="200" w:firstLine="480"/>
        <w:jc w:val="center"/>
        <w:rPr>
          <w:rFonts w:ascii="宋体" w:hAnsi="宋体" w:cs="宋体"/>
        </w:rPr>
      </w:pPr>
      <m:oMath>
        <m:sSub>
          <m:sSubPr>
            <m:ctrlPr>
              <w:rPr>
                <w:rFonts w:ascii="Cambria Math" w:hAnsi="Cambria Math" w:cs="宋体"/>
                <w:i/>
              </w:rPr>
            </m:ctrlPr>
          </m:sSubPr>
          <m:e>
            <m:r>
              <w:rPr>
                <w:rFonts w:ascii="Cambria Math" w:hAnsi="Cambria Math" w:cs="宋体"/>
              </w:rPr>
              <m:t>c</m:t>
            </m:r>
          </m:e>
          <m:sub>
            <m:r>
              <w:rPr>
                <w:rFonts w:ascii="Cambria Math" w:hAnsi="Cambria Math" w:cs="宋体"/>
              </w:rPr>
              <m:t>2</m:t>
            </m:r>
          </m:sub>
        </m:sSub>
        <m:r>
          <w:rPr>
            <w:rFonts w:ascii="Cambria Math" w:hAnsi="Cambria Math" w:cs="宋体"/>
          </w:rPr>
          <m:t>=</m:t>
        </m:r>
        <m:f>
          <m:fPr>
            <m:ctrlPr>
              <w:rPr>
                <w:rFonts w:ascii="Cambria Math" w:hAnsi="Cambria Math" w:cs="宋体"/>
                <w:i/>
              </w:rPr>
            </m:ctrlPr>
          </m:fPr>
          <m:num>
            <m:r>
              <w:rPr>
                <w:rFonts w:ascii="Cambria Math" w:hAnsi="Cambria Math" w:cs="宋体"/>
              </w:rPr>
              <m:t>∂</m:t>
            </m:r>
            <m:d>
              <m:dPr>
                <m:ctrlPr>
                  <w:rPr>
                    <w:rFonts w:ascii="Cambria Math" w:hAnsi="Cambria Math" w:cs="宋体"/>
                    <w:i/>
                  </w:rPr>
                </m:ctrlPr>
              </m:dPr>
              <m:e>
                <m:sSub>
                  <m:sSubPr>
                    <m:ctrlPr>
                      <w:rPr>
                        <w:rFonts w:ascii="Cambria Math" w:hAnsi="Cambria Math" w:cs="宋体"/>
                        <w:i/>
                      </w:rPr>
                    </m:ctrlPr>
                  </m:sSubPr>
                  <m:e>
                    <m:r>
                      <w:rPr>
                        <w:rFonts w:ascii="Cambria Math" w:hAnsi="Cambria Math" w:cs="宋体"/>
                      </w:rPr>
                      <m:t>R</m:t>
                    </m:r>
                  </m:e>
                  <m:sub>
                    <m:r>
                      <w:rPr>
                        <w:rFonts w:ascii="Cambria Math" w:hAnsi="Cambria Math" w:cs="宋体"/>
                      </w:rPr>
                      <m:t>ij</m:t>
                    </m:r>
                  </m:sub>
                </m:sSub>
              </m:e>
            </m:d>
          </m:num>
          <m:den>
            <m:r>
              <w:rPr>
                <w:rFonts w:ascii="Cambria Math" w:hAnsi="Cambria Math" w:cs="宋体"/>
              </w:rPr>
              <m:t>∂</m:t>
            </m:r>
            <m:d>
              <m:dPr>
                <m:ctrlPr>
                  <w:rPr>
                    <w:rFonts w:ascii="Cambria Math" w:hAnsi="Cambria Math" w:cs="宋体"/>
                    <w:i/>
                  </w:rPr>
                </m:ctrlPr>
              </m:dPr>
              <m:e>
                <m:sSub>
                  <m:sSubPr>
                    <m:ctrlPr>
                      <w:rPr>
                        <w:rFonts w:ascii="Cambria Math" w:hAnsi="Cambria Math" w:cs="宋体"/>
                        <w:i/>
                      </w:rPr>
                    </m:ctrlPr>
                  </m:sSubPr>
                  <m:e>
                    <m:r>
                      <w:rPr>
                        <w:rFonts w:ascii="Cambria Math" w:hAnsi="Cambria Math" w:cs="宋体"/>
                      </w:rPr>
                      <m:t>V</m:t>
                    </m:r>
                  </m:e>
                  <m:sub>
                    <m:r>
                      <w:rPr>
                        <w:rFonts w:ascii="Cambria Math" w:hAnsi="Cambria Math" w:cs="宋体"/>
                      </w:rPr>
                      <m:t>ij</m:t>
                    </m:r>
                  </m:sub>
                </m:sSub>
              </m:e>
            </m:d>
          </m:den>
        </m:f>
        <m:r>
          <w:rPr>
            <w:rFonts w:ascii="Cambria Math" w:hAnsi="Cambria Math" w:cs="宋体"/>
          </w:rPr>
          <m:t>=-</m:t>
        </m:r>
        <m:f>
          <m:fPr>
            <m:ctrlPr>
              <w:rPr>
                <w:rFonts w:ascii="Cambria Math" w:hAnsi="Cambria Math" w:cs="宋体"/>
                <w:i/>
              </w:rPr>
            </m:ctrlPr>
          </m:fPr>
          <m:num>
            <m:sSub>
              <m:sSubPr>
                <m:ctrlPr>
                  <w:rPr>
                    <w:rFonts w:ascii="Cambria Math" w:hAnsi="Cambria Math" w:cs="宋体"/>
                    <w:i/>
                  </w:rPr>
                </m:ctrlPr>
              </m:sSubPr>
              <m:e>
                <m:r>
                  <w:rPr>
                    <w:rFonts w:ascii="Cambria Math" w:hAnsi="Cambria Math" w:cs="宋体"/>
                  </w:rPr>
                  <m:t>V</m:t>
                </m:r>
              </m:e>
              <m:sub>
                <m:r>
                  <w:rPr>
                    <w:rFonts w:ascii="Cambria Math" w:hAnsi="Cambria Math" w:cs="宋体"/>
                  </w:rPr>
                  <m:t>ij</m:t>
                </m:r>
              </m:sub>
            </m:sSub>
          </m:num>
          <m:den>
            <m:sSubSup>
              <m:sSubSupPr>
                <m:ctrlPr>
                  <w:rPr>
                    <w:rFonts w:ascii="Cambria Math" w:hAnsi="Cambria Math" w:cs="宋体"/>
                    <w:i/>
                  </w:rPr>
                </m:ctrlPr>
              </m:sSubSupPr>
              <m:e>
                <m:r>
                  <w:rPr>
                    <w:rFonts w:ascii="Cambria Math" w:hAnsi="Cambria Math" w:cs="宋体"/>
                  </w:rPr>
                  <m:t>t</m:t>
                </m:r>
              </m:e>
              <m:sub>
                <m:r>
                  <w:rPr>
                    <w:rFonts w:ascii="Cambria Math" w:hAnsi="Cambria Math" w:cs="宋体"/>
                  </w:rPr>
                  <m:t>ij</m:t>
                </m:r>
              </m:sub>
              <m:sup>
                <m:r>
                  <w:rPr>
                    <w:rFonts w:ascii="Cambria Math" w:hAnsi="Cambria Math" w:cs="宋体"/>
                  </w:rPr>
                  <m:t>2</m:t>
                </m:r>
              </m:sup>
            </m:sSubSup>
          </m:den>
        </m:f>
      </m:oMath>
      <w:r w:rsidR="00C31BD7" w:rsidRPr="00B020AE">
        <w:rPr>
          <w:rFonts w:hint="eastAsia"/>
        </w:rPr>
        <w:t>（</w:t>
      </w:r>
      <w:r w:rsidR="00C31BD7">
        <w:t>A.</w:t>
      </w:r>
      <w:r w:rsidR="00C31BD7">
        <w:rPr>
          <w:rFonts w:hint="eastAsia"/>
        </w:rPr>
        <w:t>5</w:t>
      </w:r>
      <w:r w:rsidR="00C31BD7" w:rsidRPr="00B020AE">
        <w:rPr>
          <w:rFonts w:hint="eastAsia"/>
        </w:rPr>
        <w:t>）</w:t>
      </w:r>
    </w:p>
    <w:p w:rsidR="00915986" w:rsidRDefault="00915986" w:rsidP="00915986">
      <w:pPr>
        <w:ind w:firstLineChars="200" w:firstLine="480"/>
        <w:rPr>
          <w:rFonts w:ascii="宋体" w:hAnsi="宋体" w:cs="宋体"/>
        </w:rPr>
      </w:pPr>
      <w:r>
        <w:rPr>
          <w:rFonts w:ascii="宋体" w:hAnsi="宋体" w:cs="宋体" w:hint="eastAsia"/>
        </w:rPr>
        <w:t>根据（</w:t>
      </w:r>
      <w:r>
        <w:rPr>
          <w:rFonts w:ascii="宋体" w:hAnsi="宋体" w:cs="宋体"/>
        </w:rPr>
        <w:t>A.4</w:t>
      </w:r>
      <w:r>
        <w:rPr>
          <w:rFonts w:ascii="宋体" w:hAnsi="宋体" w:cs="宋体" w:hint="eastAsia"/>
        </w:rPr>
        <w:t>），</w:t>
      </w:r>
      <w:r>
        <w:rPr>
          <w:rFonts w:ascii="宋体" w:hAnsi="宋体" w:cs="宋体"/>
        </w:rPr>
        <w:t>(A.5)</w:t>
      </w:r>
      <w:r>
        <w:rPr>
          <w:rFonts w:ascii="宋体" w:hAnsi="宋体" w:cs="宋体" w:hint="eastAsia"/>
        </w:rPr>
        <w:t>式得标准不确定度：</w:t>
      </w:r>
    </w:p>
    <w:p w:rsidR="00915986" w:rsidRPr="00F47B97" w:rsidRDefault="00B6428E" w:rsidP="00C31BD7">
      <w:pPr>
        <w:jc w:val="center"/>
        <w:rPr>
          <w:rFonts w:ascii="宋体" w:hAnsi="宋体" w:cs="宋体"/>
        </w:rPr>
      </w:pPr>
      <m:oMath>
        <m:sSubSup>
          <m:sSubSupPr>
            <m:ctrlPr>
              <w:rPr>
                <w:rFonts w:ascii="Cambria Math" w:hAnsi="Cambria Math" w:cs="宋体"/>
                <w:i/>
              </w:rPr>
            </m:ctrlPr>
          </m:sSubSupPr>
          <m:e>
            <m:r>
              <w:rPr>
                <w:rFonts w:ascii="Cambria Math" w:hAnsi="Cambria Math" w:cs="宋体"/>
              </w:rPr>
              <m:t xml:space="preserve"> u</m:t>
            </m:r>
          </m:e>
          <m:sub>
            <m:r>
              <w:rPr>
                <w:rFonts w:ascii="Cambria Math" w:hAnsi="Cambria Math" w:cs="宋体"/>
              </w:rPr>
              <m:t>c</m:t>
            </m:r>
          </m:sub>
          <m:sup>
            <m:r>
              <w:rPr>
                <w:rFonts w:ascii="Cambria Math" w:hAnsi="Cambria Math" w:cs="宋体"/>
              </w:rPr>
              <m:t>2</m:t>
            </m:r>
          </m:sup>
        </m:sSubSup>
        <m:d>
          <m:dPr>
            <m:ctrlPr>
              <w:rPr>
                <w:rFonts w:ascii="Cambria Math" w:hAnsi="Cambria Math" w:cs="宋体"/>
                <w:i/>
              </w:rPr>
            </m:ctrlPr>
          </m:dPr>
          <m:e>
            <m:sSub>
              <m:sSubPr>
                <m:ctrlPr>
                  <w:rPr>
                    <w:rFonts w:ascii="Cambria Math" w:hAnsi="Cambria Math" w:cs="宋体"/>
                    <w:i/>
                  </w:rPr>
                </m:ctrlPr>
              </m:sSubPr>
              <m:e>
                <m:r>
                  <w:rPr>
                    <w:rFonts w:ascii="Cambria Math" w:hAnsi="Cambria Math" w:cs="宋体"/>
                  </w:rPr>
                  <m:t>R</m:t>
                </m:r>
              </m:e>
              <m:sub>
                <m:r>
                  <w:rPr>
                    <w:rFonts w:ascii="Cambria Math" w:hAnsi="Cambria Math" w:cs="宋体"/>
                  </w:rPr>
                  <m:t>ij</m:t>
                </m:r>
              </m:sub>
            </m:sSub>
          </m:e>
        </m:d>
        <m:r>
          <w:rPr>
            <w:rFonts w:ascii="Cambria Math" w:hAnsi="Cambria Math" w:cs="宋体"/>
          </w:rPr>
          <m:t>=</m:t>
        </m:r>
        <m:f>
          <m:fPr>
            <m:ctrlPr>
              <w:rPr>
                <w:rFonts w:ascii="Cambria Math" w:hAnsi="Cambria Math" w:cs="宋体"/>
                <w:i/>
              </w:rPr>
            </m:ctrlPr>
          </m:fPr>
          <m:num>
            <m:r>
              <w:rPr>
                <w:rFonts w:ascii="Cambria Math" w:hAnsi="Cambria Math" w:cs="宋体"/>
              </w:rPr>
              <m:t>1</m:t>
            </m:r>
          </m:num>
          <m:den>
            <m:sSubSup>
              <m:sSubSupPr>
                <m:ctrlPr>
                  <w:rPr>
                    <w:rFonts w:ascii="Cambria Math" w:hAnsi="Cambria Math" w:cs="宋体"/>
                    <w:i/>
                  </w:rPr>
                </m:ctrlPr>
              </m:sSubSupPr>
              <m:e>
                <m:r>
                  <w:rPr>
                    <w:rFonts w:ascii="Cambria Math" w:hAnsi="Cambria Math" w:cs="宋体"/>
                  </w:rPr>
                  <m:t>t</m:t>
                </m:r>
              </m:e>
              <m:sub>
                <m:r>
                  <w:rPr>
                    <w:rFonts w:ascii="Cambria Math" w:hAnsi="Cambria Math" w:cs="宋体"/>
                  </w:rPr>
                  <m:t>ij</m:t>
                </m:r>
              </m:sub>
              <m:sup>
                <m:r>
                  <w:rPr>
                    <w:rFonts w:ascii="Cambria Math" w:hAnsi="Cambria Math" w:cs="宋体"/>
                  </w:rPr>
                  <m:t>2</m:t>
                </m:r>
              </m:sup>
            </m:sSubSup>
          </m:den>
        </m:f>
        <m:sSup>
          <m:sSupPr>
            <m:ctrlPr>
              <w:rPr>
                <w:rFonts w:ascii="Cambria Math" w:hAnsi="Cambria Math" w:cs="宋体"/>
                <w:i/>
              </w:rPr>
            </m:ctrlPr>
          </m:sSupPr>
          <m:e>
            <m:r>
              <w:rPr>
                <w:rFonts w:ascii="Cambria Math" w:hAnsi="Cambria Math" w:cs="宋体"/>
              </w:rPr>
              <m:t>u</m:t>
            </m:r>
          </m:e>
          <m:sup>
            <m:r>
              <w:rPr>
                <w:rFonts w:ascii="Cambria Math" w:hAnsi="Cambria Math" w:cs="宋体"/>
              </w:rPr>
              <m:t>2</m:t>
            </m:r>
          </m:sup>
        </m:sSup>
        <m:d>
          <m:dPr>
            <m:ctrlPr>
              <w:rPr>
                <w:rFonts w:ascii="Cambria Math" w:hAnsi="Cambria Math" w:cs="宋体"/>
                <w:i/>
              </w:rPr>
            </m:ctrlPr>
          </m:dPr>
          <m:e>
            <m:sSub>
              <m:sSubPr>
                <m:ctrlPr>
                  <w:rPr>
                    <w:rFonts w:ascii="Cambria Math" w:hAnsi="Cambria Math" w:cs="宋体"/>
                    <w:i/>
                  </w:rPr>
                </m:ctrlPr>
              </m:sSubPr>
              <m:e>
                <m:r>
                  <w:rPr>
                    <w:rFonts w:ascii="Cambria Math" w:hAnsi="Cambria Math" w:cs="宋体"/>
                  </w:rPr>
                  <m:t>V</m:t>
                </m:r>
              </m:e>
              <m:sub>
                <m:r>
                  <w:rPr>
                    <w:rFonts w:ascii="Cambria Math" w:hAnsi="Cambria Math" w:cs="宋体"/>
                  </w:rPr>
                  <m:t>ij</m:t>
                </m:r>
              </m:sub>
            </m:sSub>
          </m:e>
        </m:d>
        <m:r>
          <w:rPr>
            <w:rFonts w:ascii="Cambria Math" w:hAnsi="Cambria Math" w:cs="宋体"/>
          </w:rPr>
          <m:t>+</m:t>
        </m:r>
        <m:f>
          <m:fPr>
            <m:ctrlPr>
              <w:rPr>
                <w:rFonts w:ascii="Cambria Math" w:hAnsi="Cambria Math" w:cs="宋体"/>
                <w:i/>
              </w:rPr>
            </m:ctrlPr>
          </m:fPr>
          <m:num>
            <m:sSubSup>
              <m:sSubSupPr>
                <m:ctrlPr>
                  <w:rPr>
                    <w:rFonts w:ascii="Cambria Math" w:hAnsi="Cambria Math" w:cs="宋体"/>
                    <w:i/>
                  </w:rPr>
                </m:ctrlPr>
              </m:sSubSupPr>
              <m:e>
                <m:r>
                  <w:rPr>
                    <w:rFonts w:ascii="Cambria Math" w:hAnsi="Cambria Math" w:cs="宋体"/>
                  </w:rPr>
                  <m:t>v</m:t>
                </m:r>
              </m:e>
              <m:sub>
                <m:r>
                  <w:rPr>
                    <w:rFonts w:ascii="Cambria Math" w:hAnsi="Cambria Math" w:cs="宋体"/>
                  </w:rPr>
                  <m:t>ij</m:t>
                </m:r>
              </m:sub>
              <m:sup>
                <m:r>
                  <w:rPr>
                    <w:rFonts w:ascii="Cambria Math" w:hAnsi="Cambria Math" w:cs="宋体"/>
                  </w:rPr>
                  <m:t>2</m:t>
                </m:r>
              </m:sup>
            </m:sSubSup>
          </m:num>
          <m:den>
            <m:sSubSup>
              <m:sSubSupPr>
                <m:ctrlPr>
                  <w:rPr>
                    <w:rFonts w:ascii="Cambria Math" w:hAnsi="Cambria Math" w:cs="宋体"/>
                    <w:i/>
                  </w:rPr>
                </m:ctrlPr>
              </m:sSubSupPr>
              <m:e>
                <m:r>
                  <w:rPr>
                    <w:rFonts w:ascii="Cambria Math" w:hAnsi="Cambria Math" w:cs="宋体"/>
                  </w:rPr>
                  <m:t>t</m:t>
                </m:r>
              </m:e>
              <m:sub>
                <m:r>
                  <w:rPr>
                    <w:rFonts w:ascii="Cambria Math" w:hAnsi="Cambria Math" w:cs="宋体"/>
                  </w:rPr>
                  <m:t>ij</m:t>
                </m:r>
              </m:sub>
              <m:sup>
                <m:r>
                  <w:rPr>
                    <w:rFonts w:ascii="Cambria Math" w:hAnsi="Cambria Math" w:cs="宋体"/>
                  </w:rPr>
                  <m:t>4</m:t>
                </m:r>
              </m:sup>
            </m:sSubSup>
          </m:den>
        </m:f>
        <m:sSup>
          <m:sSupPr>
            <m:ctrlPr>
              <w:rPr>
                <w:rFonts w:ascii="Cambria Math" w:hAnsi="Cambria Math" w:cs="宋体"/>
                <w:i/>
              </w:rPr>
            </m:ctrlPr>
          </m:sSupPr>
          <m:e>
            <m:r>
              <w:rPr>
                <w:rFonts w:ascii="Cambria Math" w:hAnsi="Cambria Math" w:cs="宋体"/>
              </w:rPr>
              <m:t>u</m:t>
            </m:r>
          </m:e>
          <m:sup>
            <m:r>
              <w:rPr>
                <w:rFonts w:ascii="Cambria Math" w:hAnsi="Cambria Math" w:cs="宋体"/>
              </w:rPr>
              <m:t>2</m:t>
            </m:r>
          </m:sup>
        </m:sSup>
        <m:d>
          <m:dPr>
            <m:ctrlPr>
              <w:rPr>
                <w:rFonts w:ascii="Cambria Math" w:hAnsi="Cambria Math" w:cs="宋体"/>
                <w:i/>
              </w:rPr>
            </m:ctrlPr>
          </m:dPr>
          <m:e>
            <m:sSub>
              <m:sSubPr>
                <m:ctrlPr>
                  <w:rPr>
                    <w:rFonts w:ascii="Cambria Math" w:hAnsi="Cambria Math" w:cs="宋体"/>
                    <w:i/>
                  </w:rPr>
                </m:ctrlPr>
              </m:sSubPr>
              <m:e>
                <m:r>
                  <w:rPr>
                    <w:rFonts w:ascii="Cambria Math" w:hAnsi="Cambria Math" w:cs="宋体"/>
                  </w:rPr>
                  <m:t>t</m:t>
                </m:r>
              </m:e>
              <m:sub>
                <m:r>
                  <w:rPr>
                    <w:rFonts w:ascii="Cambria Math" w:hAnsi="Cambria Math" w:cs="宋体"/>
                  </w:rPr>
                  <m:t>ij</m:t>
                </m:r>
              </m:sub>
            </m:sSub>
          </m:e>
        </m:d>
      </m:oMath>
      <w:r w:rsidR="00C31BD7" w:rsidRPr="00B020AE">
        <w:rPr>
          <w:rFonts w:hint="eastAsia"/>
        </w:rPr>
        <w:t>（</w:t>
      </w:r>
      <w:r w:rsidR="00C31BD7">
        <w:t>A.</w:t>
      </w:r>
      <w:r w:rsidR="00C31BD7">
        <w:rPr>
          <w:rFonts w:hint="eastAsia"/>
        </w:rPr>
        <w:t>6</w:t>
      </w:r>
      <w:r w:rsidR="00C31BD7" w:rsidRPr="00B020AE">
        <w:rPr>
          <w:rFonts w:hint="eastAsia"/>
        </w:rPr>
        <w:t>）</w:t>
      </w:r>
    </w:p>
    <w:p w:rsidR="00F04367" w:rsidRDefault="00F47B97" w:rsidP="00F04367">
      <w:pPr>
        <w:rPr>
          <w:rFonts w:ascii="宋体" w:hAnsi="宋体"/>
        </w:rPr>
      </w:pPr>
      <w:r>
        <w:t>A</w:t>
      </w:r>
      <w:r w:rsidRPr="00B020AE">
        <w:t>.</w:t>
      </w:r>
      <w:r>
        <w:rPr>
          <w:rFonts w:hint="eastAsia"/>
        </w:rPr>
        <w:t>4</w:t>
      </w:r>
      <w:r w:rsidR="00F04367" w:rsidRPr="00762AAE">
        <w:rPr>
          <w:rFonts w:ascii="宋体" w:hAnsi="宋体"/>
        </w:rPr>
        <w:t>根据测量模型列出各个不确定度分量的来源</w:t>
      </w:r>
      <w:r w:rsidR="00224158">
        <w:rPr>
          <w:rFonts w:ascii="宋体" w:hAnsi="宋体" w:hint="eastAsia"/>
        </w:rPr>
        <w:t>：</w:t>
      </w:r>
    </w:p>
    <w:p w:rsidR="00224158" w:rsidRDefault="00224158" w:rsidP="00224158">
      <w:pPr>
        <w:ind w:firstLineChars="150" w:firstLine="360"/>
        <w:rPr>
          <w:rFonts w:ascii="宋体" w:hAnsi="宋体"/>
        </w:rPr>
      </w:pPr>
      <w:r>
        <w:rPr>
          <w:rFonts w:ascii="宋体" w:hAnsi="宋体" w:hint="eastAsia"/>
        </w:rPr>
        <w:t>（1）</w:t>
      </w:r>
      <w:r w:rsidRPr="00792994">
        <w:rPr>
          <w:rFonts w:ascii="宋体" w:hAnsi="宋体" w:hint="eastAsia"/>
        </w:rPr>
        <w:t>雨量量筒</w:t>
      </w:r>
      <w:r w:rsidRPr="00762AAE">
        <w:rPr>
          <w:rFonts w:ascii="宋体" w:hAnsi="宋体" w:hint="eastAsia"/>
        </w:rPr>
        <w:t>测量</w:t>
      </w:r>
      <w:r w:rsidRPr="00762AAE">
        <w:rPr>
          <w:rFonts w:ascii="宋体" w:hAnsi="宋体"/>
        </w:rPr>
        <w:t>重复</w:t>
      </w:r>
      <w:r w:rsidRPr="00762AAE">
        <w:rPr>
          <w:rFonts w:ascii="宋体" w:hAnsi="宋体" w:hint="eastAsia"/>
        </w:rPr>
        <w:t>性</w:t>
      </w:r>
      <w:r w:rsidRPr="00762AAE">
        <w:rPr>
          <w:rFonts w:ascii="宋体" w:hAnsi="宋体"/>
        </w:rPr>
        <w:t>引入的</w:t>
      </w:r>
      <w:r w:rsidRPr="00762AAE">
        <w:rPr>
          <w:rFonts w:ascii="宋体" w:hAnsi="宋体" w:hint="eastAsia"/>
        </w:rPr>
        <w:t>标准</w:t>
      </w:r>
      <w:r w:rsidRPr="00762AAE">
        <w:rPr>
          <w:rFonts w:ascii="宋体" w:hAnsi="宋体"/>
        </w:rPr>
        <w:t>不确定度，</w:t>
      </w:r>
      <m:oMath>
        <m:sSub>
          <m:sSubPr>
            <m:ctrlPr>
              <w:rPr>
                <w:rFonts w:ascii="Cambria Math" w:hAnsi="Cambria Math"/>
                <w:i/>
              </w:rPr>
            </m:ctrlPr>
          </m:sSubPr>
          <m:e>
            <m:r>
              <w:rPr>
                <w:rFonts w:ascii="Cambria Math" w:hAnsi="Cambria Math"/>
              </w:rPr>
              <m:t>u</m:t>
            </m:r>
          </m:e>
          <m:sub>
            <m:r>
              <w:rPr>
                <w:rFonts w:ascii="Cambria Math" w:hAnsi="Cambria Math"/>
              </w:rPr>
              <m:t>v1</m:t>
            </m:r>
          </m:sub>
        </m:sSub>
      </m:oMath>
    </w:p>
    <w:p w:rsidR="00224158" w:rsidRDefault="00224158" w:rsidP="00224158">
      <w:pPr>
        <w:ind w:firstLineChars="150" w:firstLine="360"/>
        <w:rPr>
          <w:rFonts w:ascii="宋体" w:hAnsi="宋体"/>
        </w:rPr>
      </w:pPr>
      <w:r>
        <w:rPr>
          <w:rFonts w:ascii="宋体" w:hAnsi="宋体" w:hint="eastAsia"/>
        </w:rPr>
        <w:t>（2）</w:t>
      </w:r>
      <w:r w:rsidRPr="00792994">
        <w:rPr>
          <w:rFonts w:ascii="宋体" w:hAnsi="宋体" w:hint="eastAsia"/>
        </w:rPr>
        <w:t>雨量量筒</w:t>
      </w:r>
      <w:r w:rsidRPr="00762AAE">
        <w:rPr>
          <w:rFonts w:ascii="宋体" w:hAnsi="宋体" w:hint="eastAsia"/>
        </w:rPr>
        <w:t>准确度引入的标准不确定度</w:t>
      </w:r>
      <w:r w:rsidRPr="00762AAE">
        <w:rPr>
          <w:rFonts w:ascii="宋体" w:hAnsi="宋体"/>
        </w:rPr>
        <w:t>，</w:t>
      </w:r>
      <m:oMath>
        <m:sSub>
          <m:sSubPr>
            <m:ctrlPr>
              <w:rPr>
                <w:rFonts w:ascii="Cambria Math" w:hAnsi="Cambria Math"/>
                <w:i/>
              </w:rPr>
            </m:ctrlPr>
          </m:sSubPr>
          <m:e>
            <m:r>
              <w:rPr>
                <w:rFonts w:ascii="Cambria Math" w:hAnsi="Cambria Math"/>
              </w:rPr>
              <m:t>u</m:t>
            </m:r>
          </m:e>
          <m:sub>
            <m:r>
              <w:rPr>
                <w:rFonts w:ascii="Cambria Math" w:hAnsi="Cambria Math"/>
              </w:rPr>
              <m:t>v2</m:t>
            </m:r>
          </m:sub>
        </m:sSub>
      </m:oMath>
    </w:p>
    <w:p w:rsidR="00224158" w:rsidRPr="00224158" w:rsidRDefault="00224158" w:rsidP="00224158">
      <w:pPr>
        <w:ind w:firstLineChars="150" w:firstLine="360"/>
        <w:rPr>
          <w:rFonts w:ascii="宋体" w:hAnsi="宋体"/>
        </w:rPr>
      </w:pPr>
      <w:r>
        <w:rPr>
          <w:rFonts w:ascii="宋体" w:hAnsi="宋体" w:hint="eastAsia"/>
        </w:rPr>
        <w:t>（3）</w:t>
      </w:r>
      <w:r>
        <w:rPr>
          <w:rFonts w:ascii="宋体" w:hAnsi="宋体" w:cs="宋体" w:hint="eastAsia"/>
        </w:rPr>
        <w:t>滴水时间</w:t>
      </w:r>
      <w:r w:rsidRPr="00762AAE">
        <w:rPr>
          <w:rFonts w:ascii="宋体" w:hAnsi="宋体" w:hint="eastAsia"/>
        </w:rPr>
        <w:t>引入的标准不确定度</w:t>
      </w:r>
      <w:r w:rsidRPr="00762AAE">
        <w:rPr>
          <w:rFonts w:ascii="宋体" w:hAnsi="宋体"/>
        </w:rPr>
        <w:t>，</w:t>
      </w:r>
      <m:oMath>
        <m:r>
          <w:rPr>
            <w:rFonts w:ascii="Cambria Math" w:hAnsi="Cambria Math" w:cs="宋体"/>
          </w:rPr>
          <m:t>u</m:t>
        </m:r>
        <m:d>
          <m:dPr>
            <m:ctrlPr>
              <w:rPr>
                <w:rFonts w:ascii="Cambria Math" w:hAnsi="Cambria Math" w:cs="宋体"/>
                <w:i/>
              </w:rPr>
            </m:ctrlPr>
          </m:dPr>
          <m:e>
            <m:sSub>
              <m:sSubPr>
                <m:ctrlPr>
                  <w:rPr>
                    <w:rFonts w:ascii="Cambria Math" w:hAnsi="Cambria Math" w:cs="宋体"/>
                    <w:i/>
                  </w:rPr>
                </m:ctrlPr>
              </m:sSubPr>
              <m:e>
                <m:r>
                  <w:rPr>
                    <w:rFonts w:ascii="Cambria Math" w:hAnsi="Cambria Math" w:cs="宋体"/>
                  </w:rPr>
                  <m:t>t</m:t>
                </m:r>
              </m:e>
              <m:sub>
                <m:r>
                  <w:rPr>
                    <w:rFonts w:ascii="Cambria Math" w:hAnsi="Cambria Math" w:cs="宋体"/>
                  </w:rPr>
                  <m:t>ij</m:t>
                </m:r>
              </m:sub>
            </m:sSub>
          </m:e>
        </m:d>
      </m:oMath>
    </w:p>
    <w:p w:rsidR="00F04367" w:rsidRPr="00762AAE" w:rsidRDefault="00F04367" w:rsidP="00F04367">
      <w:r w:rsidRPr="00B020AE">
        <w:lastRenderedPageBreak/>
        <w:t>A.</w:t>
      </w:r>
      <w:r w:rsidR="00D16AE6">
        <w:rPr>
          <w:rFonts w:hint="eastAsia"/>
        </w:rPr>
        <w:t>4.1</w:t>
      </w:r>
      <w:r w:rsidR="00D16AE6" w:rsidRPr="00792994">
        <w:rPr>
          <w:rFonts w:ascii="宋体" w:hAnsi="宋体" w:hint="eastAsia"/>
        </w:rPr>
        <w:t>雨量量筒</w:t>
      </w:r>
      <w:r w:rsidR="00D16AE6" w:rsidRPr="00762AAE">
        <w:rPr>
          <w:rFonts w:ascii="宋体" w:hAnsi="宋体" w:hint="eastAsia"/>
        </w:rPr>
        <w:t>测量</w:t>
      </w:r>
      <w:r w:rsidR="00D16AE6" w:rsidRPr="00762AAE">
        <w:rPr>
          <w:rFonts w:ascii="宋体" w:hAnsi="宋体"/>
        </w:rPr>
        <w:t>重复</w:t>
      </w:r>
      <w:r w:rsidR="00D16AE6" w:rsidRPr="00762AAE">
        <w:rPr>
          <w:rFonts w:ascii="宋体" w:hAnsi="宋体" w:hint="eastAsia"/>
        </w:rPr>
        <w:t>性</w:t>
      </w:r>
      <w:r w:rsidR="00D16AE6" w:rsidRPr="00762AAE">
        <w:rPr>
          <w:rFonts w:ascii="宋体" w:hAnsi="宋体"/>
        </w:rPr>
        <w:t>引入的</w:t>
      </w:r>
      <w:r w:rsidR="00D16AE6" w:rsidRPr="00762AAE">
        <w:rPr>
          <w:rFonts w:ascii="宋体" w:hAnsi="宋体" w:hint="eastAsia"/>
        </w:rPr>
        <w:t>标准</w:t>
      </w:r>
      <w:r w:rsidR="00D16AE6" w:rsidRPr="00762AAE">
        <w:rPr>
          <w:rFonts w:ascii="宋体" w:hAnsi="宋体"/>
        </w:rPr>
        <w:t>不确定度</w:t>
      </w:r>
      <m:oMath>
        <m:sSub>
          <m:sSubPr>
            <m:ctrlPr>
              <w:rPr>
                <w:rFonts w:ascii="Cambria Math" w:hAnsi="Cambria Math"/>
                <w:i/>
              </w:rPr>
            </m:ctrlPr>
          </m:sSubPr>
          <m:e>
            <m:r>
              <w:rPr>
                <w:rFonts w:ascii="Cambria Math" w:hAnsi="Cambria Math"/>
              </w:rPr>
              <m:t>u</m:t>
            </m:r>
          </m:e>
          <m:sub>
            <m:r>
              <w:rPr>
                <w:rFonts w:ascii="Cambria Math" w:hAnsi="Cambria Math"/>
              </w:rPr>
              <m:t>v1</m:t>
            </m:r>
          </m:sub>
        </m:sSub>
      </m:oMath>
    </w:p>
    <w:p w:rsidR="00E70CF9" w:rsidRDefault="00D16AE6" w:rsidP="00C31BD7">
      <w:pPr>
        <w:ind w:firstLineChars="200" w:firstLine="480"/>
        <w:rPr>
          <w:rFonts w:ascii="宋体" w:hAnsi="宋体" w:cs="宋体"/>
        </w:rPr>
      </w:pPr>
      <w:r>
        <w:rPr>
          <w:rFonts w:ascii="宋体" w:hAnsi="宋体" w:cs="宋体" w:hint="eastAsia"/>
        </w:rPr>
        <w:t>以校准滴水量3mm/min为例，计时10min，对一支</w:t>
      </w:r>
      <w:r w:rsidRPr="00792994">
        <w:rPr>
          <w:rFonts w:ascii="宋体" w:hAnsi="宋体" w:hint="eastAsia"/>
        </w:rPr>
        <w:t>雨量量筒</w:t>
      </w:r>
      <w:r>
        <w:rPr>
          <w:rFonts w:ascii="宋体" w:hAnsi="宋体" w:cs="宋体" w:hint="eastAsia"/>
        </w:rPr>
        <w:t>进行</w:t>
      </w:r>
      <w:r>
        <w:rPr>
          <w:rFonts w:ascii="宋体" w:hAnsi="宋体" w:cs="宋体"/>
        </w:rPr>
        <w:t>10</w:t>
      </w:r>
      <w:r>
        <w:rPr>
          <w:rFonts w:ascii="宋体" w:hAnsi="宋体" w:cs="宋体" w:hint="eastAsia"/>
        </w:rPr>
        <w:t>次</w:t>
      </w:r>
      <w:r w:rsidRPr="00762AAE">
        <w:rPr>
          <w:rFonts w:hint="eastAsia"/>
        </w:rPr>
        <w:t>独立重复测量，</w:t>
      </w:r>
      <w:r>
        <w:rPr>
          <w:rFonts w:ascii="宋体" w:hAnsi="宋体" w:cs="宋体" w:hint="eastAsia"/>
        </w:rPr>
        <w:t>测量结果如</w:t>
      </w:r>
      <w:r w:rsidR="00224158" w:rsidRPr="00762AAE">
        <w:rPr>
          <w:rFonts w:hint="eastAsia"/>
        </w:rPr>
        <w:t>下表</w:t>
      </w:r>
      <w:r w:rsidR="00224158">
        <w:rPr>
          <w:rFonts w:hint="eastAsia"/>
        </w:rPr>
        <w:t>7</w:t>
      </w:r>
      <w:r w:rsidR="00224158" w:rsidRPr="00762AAE">
        <w:rPr>
          <w:rFonts w:hint="eastAsia"/>
        </w:rPr>
        <w:t>所示</w:t>
      </w:r>
      <w:r>
        <w:rPr>
          <w:rFonts w:ascii="宋体" w:hAnsi="宋体" w:cs="宋体" w:hint="eastAsia"/>
        </w:rPr>
        <w:t>。</w:t>
      </w:r>
    </w:p>
    <w:p w:rsidR="00224158" w:rsidRDefault="00E70CF9" w:rsidP="00E70CF9">
      <w:pPr>
        <w:ind w:firstLineChars="200" w:firstLine="480"/>
        <w:jc w:val="center"/>
        <w:rPr>
          <w:rFonts w:ascii="宋体" w:hAnsi="宋体" w:cs="宋体"/>
        </w:rPr>
      </w:pPr>
      <w:r w:rsidRPr="00762AAE">
        <w:rPr>
          <w:rFonts w:hint="eastAsia"/>
        </w:rPr>
        <w:t>表</w:t>
      </w:r>
      <w:r>
        <w:rPr>
          <w:rFonts w:hint="eastAsia"/>
        </w:rPr>
        <w:t>7</w:t>
      </w:r>
      <w:r>
        <w:rPr>
          <w:rFonts w:ascii="宋体" w:hAnsi="宋体" w:cs="宋体" w:hint="eastAsia"/>
        </w:rPr>
        <w:t>滴水量3mm/min计时10min测量10次数据</w:t>
      </w:r>
    </w:p>
    <w:tbl>
      <w:tblPr>
        <w:tblStyle w:val="af5"/>
        <w:tblW w:w="0" w:type="auto"/>
        <w:tblLook w:val="04A0"/>
      </w:tblPr>
      <w:tblGrid>
        <w:gridCol w:w="962"/>
        <w:gridCol w:w="850"/>
        <w:gridCol w:w="851"/>
        <w:gridCol w:w="851"/>
        <w:gridCol w:w="850"/>
        <w:gridCol w:w="851"/>
        <w:gridCol w:w="851"/>
        <w:gridCol w:w="850"/>
        <w:gridCol w:w="851"/>
        <w:gridCol w:w="851"/>
        <w:gridCol w:w="851"/>
      </w:tblGrid>
      <w:tr w:rsidR="00A7739E" w:rsidTr="00A7739E">
        <w:tc>
          <w:tcPr>
            <w:tcW w:w="962" w:type="dxa"/>
          </w:tcPr>
          <w:p w:rsidR="00A7739E" w:rsidRDefault="00A7739E" w:rsidP="00E70CF9">
            <w:pPr>
              <w:jc w:val="center"/>
              <w:rPr>
                <w:rFonts w:ascii="宋体" w:hAnsi="宋体"/>
              </w:rPr>
            </w:pPr>
            <w:r w:rsidRPr="00762AAE">
              <w:rPr>
                <w:rFonts w:hint="eastAsia"/>
              </w:rPr>
              <w:t>次数</w:t>
            </w:r>
          </w:p>
        </w:tc>
        <w:tc>
          <w:tcPr>
            <w:tcW w:w="850" w:type="dxa"/>
          </w:tcPr>
          <w:p w:rsidR="00A7739E" w:rsidRDefault="00A7739E" w:rsidP="00E70CF9">
            <w:pPr>
              <w:jc w:val="center"/>
              <w:rPr>
                <w:rFonts w:ascii="宋体" w:hAnsi="宋体"/>
              </w:rPr>
            </w:pPr>
            <w:r>
              <w:rPr>
                <w:rFonts w:ascii="宋体" w:hAnsi="宋体" w:hint="eastAsia"/>
              </w:rPr>
              <w:t>1</w:t>
            </w:r>
          </w:p>
        </w:tc>
        <w:tc>
          <w:tcPr>
            <w:tcW w:w="851" w:type="dxa"/>
          </w:tcPr>
          <w:p w:rsidR="00A7739E" w:rsidRDefault="00A7739E" w:rsidP="00E70CF9">
            <w:pPr>
              <w:jc w:val="center"/>
              <w:rPr>
                <w:rFonts w:ascii="宋体" w:hAnsi="宋体"/>
              </w:rPr>
            </w:pPr>
            <w:r>
              <w:rPr>
                <w:rFonts w:ascii="宋体" w:hAnsi="宋体" w:hint="eastAsia"/>
              </w:rPr>
              <w:t>2</w:t>
            </w:r>
          </w:p>
        </w:tc>
        <w:tc>
          <w:tcPr>
            <w:tcW w:w="851" w:type="dxa"/>
          </w:tcPr>
          <w:p w:rsidR="00A7739E" w:rsidRDefault="00A7739E" w:rsidP="00E70CF9">
            <w:pPr>
              <w:jc w:val="center"/>
              <w:rPr>
                <w:rFonts w:ascii="宋体" w:hAnsi="宋体"/>
              </w:rPr>
            </w:pPr>
            <w:r>
              <w:rPr>
                <w:rFonts w:ascii="宋体" w:hAnsi="宋体" w:hint="eastAsia"/>
              </w:rPr>
              <w:t>3</w:t>
            </w:r>
          </w:p>
        </w:tc>
        <w:tc>
          <w:tcPr>
            <w:tcW w:w="850" w:type="dxa"/>
          </w:tcPr>
          <w:p w:rsidR="00A7739E" w:rsidRDefault="00A7739E" w:rsidP="00E70CF9">
            <w:pPr>
              <w:jc w:val="center"/>
              <w:rPr>
                <w:rFonts w:ascii="宋体" w:hAnsi="宋体"/>
              </w:rPr>
            </w:pPr>
            <w:r>
              <w:rPr>
                <w:rFonts w:ascii="宋体" w:hAnsi="宋体" w:hint="eastAsia"/>
              </w:rPr>
              <w:t>4</w:t>
            </w:r>
          </w:p>
        </w:tc>
        <w:tc>
          <w:tcPr>
            <w:tcW w:w="851" w:type="dxa"/>
          </w:tcPr>
          <w:p w:rsidR="00A7739E" w:rsidRDefault="00A7739E" w:rsidP="00E70CF9">
            <w:pPr>
              <w:jc w:val="center"/>
              <w:rPr>
                <w:rFonts w:ascii="宋体" w:hAnsi="宋体"/>
              </w:rPr>
            </w:pPr>
            <w:r>
              <w:rPr>
                <w:rFonts w:ascii="宋体" w:hAnsi="宋体" w:hint="eastAsia"/>
              </w:rPr>
              <w:t>5</w:t>
            </w:r>
          </w:p>
        </w:tc>
        <w:tc>
          <w:tcPr>
            <w:tcW w:w="851" w:type="dxa"/>
          </w:tcPr>
          <w:p w:rsidR="00A7739E" w:rsidRDefault="00A7739E" w:rsidP="00E70CF9">
            <w:pPr>
              <w:jc w:val="center"/>
              <w:rPr>
                <w:rFonts w:ascii="宋体" w:hAnsi="宋体"/>
              </w:rPr>
            </w:pPr>
            <w:r>
              <w:rPr>
                <w:rFonts w:ascii="宋体" w:hAnsi="宋体" w:hint="eastAsia"/>
              </w:rPr>
              <w:t>6</w:t>
            </w:r>
          </w:p>
        </w:tc>
        <w:tc>
          <w:tcPr>
            <w:tcW w:w="850" w:type="dxa"/>
          </w:tcPr>
          <w:p w:rsidR="00A7739E" w:rsidRDefault="00A7739E" w:rsidP="00E70CF9">
            <w:pPr>
              <w:jc w:val="center"/>
              <w:rPr>
                <w:rFonts w:ascii="宋体" w:hAnsi="宋体"/>
              </w:rPr>
            </w:pPr>
            <w:r>
              <w:rPr>
                <w:rFonts w:ascii="宋体" w:hAnsi="宋体" w:hint="eastAsia"/>
              </w:rPr>
              <w:t>7</w:t>
            </w:r>
          </w:p>
        </w:tc>
        <w:tc>
          <w:tcPr>
            <w:tcW w:w="851" w:type="dxa"/>
          </w:tcPr>
          <w:p w:rsidR="00A7739E" w:rsidRDefault="00A7739E" w:rsidP="00E70CF9">
            <w:pPr>
              <w:jc w:val="center"/>
              <w:rPr>
                <w:rFonts w:ascii="宋体" w:hAnsi="宋体"/>
              </w:rPr>
            </w:pPr>
            <w:r>
              <w:rPr>
                <w:rFonts w:ascii="宋体" w:hAnsi="宋体" w:hint="eastAsia"/>
              </w:rPr>
              <w:t>8</w:t>
            </w:r>
          </w:p>
        </w:tc>
        <w:tc>
          <w:tcPr>
            <w:tcW w:w="851" w:type="dxa"/>
          </w:tcPr>
          <w:p w:rsidR="00A7739E" w:rsidRDefault="00A7739E" w:rsidP="00E70CF9">
            <w:pPr>
              <w:jc w:val="center"/>
              <w:rPr>
                <w:rFonts w:ascii="宋体" w:hAnsi="宋体"/>
              </w:rPr>
            </w:pPr>
            <w:r>
              <w:rPr>
                <w:rFonts w:ascii="宋体" w:hAnsi="宋体" w:hint="eastAsia"/>
              </w:rPr>
              <w:t>9</w:t>
            </w:r>
          </w:p>
        </w:tc>
        <w:tc>
          <w:tcPr>
            <w:tcW w:w="851" w:type="dxa"/>
          </w:tcPr>
          <w:p w:rsidR="00A7739E" w:rsidRDefault="00A7739E" w:rsidP="00E70CF9">
            <w:pPr>
              <w:jc w:val="center"/>
              <w:rPr>
                <w:rFonts w:ascii="宋体" w:hAnsi="宋体"/>
              </w:rPr>
            </w:pPr>
            <w:r>
              <w:rPr>
                <w:rFonts w:ascii="宋体" w:hAnsi="宋体" w:hint="eastAsia"/>
              </w:rPr>
              <w:t>1</w:t>
            </w:r>
            <w:r>
              <w:rPr>
                <w:rFonts w:ascii="宋体" w:hAnsi="宋体"/>
              </w:rPr>
              <w:t>0</w:t>
            </w:r>
          </w:p>
        </w:tc>
      </w:tr>
      <w:tr w:rsidR="00A7739E" w:rsidTr="00A7739E">
        <w:tc>
          <w:tcPr>
            <w:tcW w:w="962" w:type="dxa"/>
          </w:tcPr>
          <w:p w:rsidR="00A7739E" w:rsidRDefault="00B6428E" w:rsidP="00E70CF9">
            <w:pPr>
              <w:jc w:val="center"/>
              <w:rPr>
                <w:rFonts w:ascii="宋体" w:hAnsi="宋体"/>
              </w:rPr>
            </w:pPr>
            <m:oMath>
              <m:sSub>
                <m:sSubPr>
                  <m:ctrlPr>
                    <w:rPr>
                      <w:rFonts w:ascii="Cambria Math" w:hAnsi="Cambria Math"/>
                      <w:i/>
                    </w:rPr>
                  </m:ctrlPr>
                </m:sSubPr>
                <m:e>
                  <m:r>
                    <w:rPr>
                      <w:rFonts w:ascii="Cambria Math" w:hAnsi="Cambria Math"/>
                    </w:rPr>
                    <m:t>V</m:t>
                  </m:r>
                </m:e>
                <m:sub>
                  <m:r>
                    <w:rPr>
                      <w:rFonts w:ascii="Cambria Math" w:hAnsi="Cambria Math"/>
                    </w:rPr>
                    <m:t>ij</m:t>
                  </m:r>
                </m:sub>
              </m:sSub>
            </m:oMath>
            <w:r w:rsidR="00A7739E" w:rsidRPr="00762AAE">
              <w:t>/</w:t>
            </w:r>
            <w:r w:rsidR="00A7739E">
              <w:rPr>
                <w:rFonts w:hint="eastAsia"/>
              </w:rPr>
              <w:t>mm</w:t>
            </w:r>
          </w:p>
        </w:tc>
        <w:tc>
          <w:tcPr>
            <w:tcW w:w="850" w:type="dxa"/>
          </w:tcPr>
          <w:p w:rsidR="00A7739E" w:rsidRDefault="00A7739E" w:rsidP="00E70CF9">
            <w:pPr>
              <w:jc w:val="center"/>
              <w:rPr>
                <w:rFonts w:ascii="宋体" w:hAnsi="宋体"/>
              </w:rPr>
            </w:pPr>
            <w:r>
              <w:rPr>
                <w:rFonts w:hint="eastAsia"/>
              </w:rPr>
              <w:t>30.1</w:t>
            </w:r>
          </w:p>
        </w:tc>
        <w:tc>
          <w:tcPr>
            <w:tcW w:w="851" w:type="dxa"/>
          </w:tcPr>
          <w:p w:rsidR="00A7739E" w:rsidRDefault="00A7739E" w:rsidP="00E70CF9">
            <w:pPr>
              <w:jc w:val="center"/>
              <w:rPr>
                <w:rFonts w:ascii="宋体" w:hAnsi="宋体"/>
              </w:rPr>
            </w:pPr>
            <w:r>
              <w:rPr>
                <w:rFonts w:hint="eastAsia"/>
              </w:rPr>
              <w:t>30.2</w:t>
            </w:r>
          </w:p>
        </w:tc>
        <w:tc>
          <w:tcPr>
            <w:tcW w:w="851" w:type="dxa"/>
          </w:tcPr>
          <w:p w:rsidR="00A7739E" w:rsidRDefault="00A7739E" w:rsidP="00E70CF9">
            <w:pPr>
              <w:jc w:val="center"/>
              <w:rPr>
                <w:rFonts w:ascii="宋体" w:hAnsi="宋体"/>
              </w:rPr>
            </w:pPr>
            <w:r>
              <w:rPr>
                <w:rFonts w:hint="eastAsia"/>
              </w:rPr>
              <w:t>30.1</w:t>
            </w:r>
          </w:p>
        </w:tc>
        <w:tc>
          <w:tcPr>
            <w:tcW w:w="850" w:type="dxa"/>
          </w:tcPr>
          <w:p w:rsidR="00A7739E" w:rsidRDefault="00A7739E" w:rsidP="00E70CF9">
            <w:pPr>
              <w:jc w:val="center"/>
              <w:rPr>
                <w:rFonts w:ascii="宋体" w:hAnsi="宋体"/>
              </w:rPr>
            </w:pPr>
            <w:r>
              <w:rPr>
                <w:rFonts w:hint="eastAsia"/>
              </w:rPr>
              <w:t>29.9</w:t>
            </w:r>
          </w:p>
        </w:tc>
        <w:tc>
          <w:tcPr>
            <w:tcW w:w="851" w:type="dxa"/>
          </w:tcPr>
          <w:p w:rsidR="00A7739E" w:rsidRDefault="00A7739E" w:rsidP="00E70CF9">
            <w:pPr>
              <w:jc w:val="center"/>
              <w:rPr>
                <w:rFonts w:ascii="宋体" w:hAnsi="宋体"/>
              </w:rPr>
            </w:pPr>
            <w:r>
              <w:rPr>
                <w:rFonts w:hint="eastAsia"/>
              </w:rPr>
              <w:t>29.8</w:t>
            </w:r>
          </w:p>
        </w:tc>
        <w:tc>
          <w:tcPr>
            <w:tcW w:w="851" w:type="dxa"/>
          </w:tcPr>
          <w:p w:rsidR="00A7739E" w:rsidRDefault="00A7739E" w:rsidP="00E70CF9">
            <w:pPr>
              <w:jc w:val="center"/>
              <w:rPr>
                <w:rFonts w:ascii="宋体" w:hAnsi="宋体"/>
              </w:rPr>
            </w:pPr>
            <w:r>
              <w:rPr>
                <w:rFonts w:hint="eastAsia"/>
              </w:rPr>
              <w:t>30.0</w:t>
            </w:r>
          </w:p>
        </w:tc>
        <w:tc>
          <w:tcPr>
            <w:tcW w:w="850" w:type="dxa"/>
          </w:tcPr>
          <w:p w:rsidR="00A7739E" w:rsidRDefault="00A7739E" w:rsidP="00E70CF9">
            <w:pPr>
              <w:jc w:val="center"/>
              <w:rPr>
                <w:rFonts w:ascii="宋体" w:hAnsi="宋体"/>
              </w:rPr>
            </w:pPr>
            <w:r>
              <w:rPr>
                <w:rFonts w:hint="eastAsia"/>
              </w:rPr>
              <w:t>30.1</w:t>
            </w:r>
          </w:p>
        </w:tc>
        <w:tc>
          <w:tcPr>
            <w:tcW w:w="851" w:type="dxa"/>
          </w:tcPr>
          <w:p w:rsidR="00A7739E" w:rsidRDefault="00A7739E" w:rsidP="00E70CF9">
            <w:pPr>
              <w:jc w:val="center"/>
              <w:rPr>
                <w:rFonts w:ascii="宋体" w:hAnsi="宋体"/>
              </w:rPr>
            </w:pPr>
            <w:r>
              <w:rPr>
                <w:rFonts w:hint="eastAsia"/>
              </w:rPr>
              <w:t>30.2</w:t>
            </w:r>
          </w:p>
        </w:tc>
        <w:tc>
          <w:tcPr>
            <w:tcW w:w="851" w:type="dxa"/>
          </w:tcPr>
          <w:p w:rsidR="00A7739E" w:rsidRDefault="00A7739E" w:rsidP="00E70CF9">
            <w:pPr>
              <w:jc w:val="center"/>
              <w:rPr>
                <w:rFonts w:ascii="宋体" w:hAnsi="宋体"/>
              </w:rPr>
            </w:pPr>
            <w:r>
              <w:rPr>
                <w:rFonts w:hint="eastAsia"/>
              </w:rPr>
              <w:t>29.9</w:t>
            </w:r>
          </w:p>
        </w:tc>
        <w:tc>
          <w:tcPr>
            <w:tcW w:w="851" w:type="dxa"/>
          </w:tcPr>
          <w:p w:rsidR="00A7739E" w:rsidRDefault="00A7739E" w:rsidP="00E70CF9">
            <w:pPr>
              <w:jc w:val="center"/>
              <w:rPr>
                <w:rFonts w:ascii="宋体" w:hAnsi="宋体"/>
              </w:rPr>
            </w:pPr>
            <w:r>
              <w:rPr>
                <w:rFonts w:hint="eastAsia"/>
              </w:rPr>
              <w:t>29.8</w:t>
            </w:r>
          </w:p>
        </w:tc>
      </w:tr>
    </w:tbl>
    <w:p w:rsidR="00E70CF9" w:rsidRDefault="00E70CF9" w:rsidP="00E70CF9">
      <w:pPr>
        <w:ind w:firstLineChars="200" w:firstLine="480"/>
        <w:rPr>
          <w:rFonts w:ascii="宋体" w:hAnsi="宋体"/>
        </w:rPr>
      </w:pPr>
      <w:r>
        <w:rPr>
          <w:rFonts w:ascii="宋体" w:hAnsi="宋体" w:cs="宋体" w:hint="eastAsia"/>
        </w:rPr>
        <w:t>得单次测量的实验标准差：</w:t>
      </w:r>
    </w:p>
    <w:p w:rsidR="00F04367" w:rsidRDefault="00F04367" w:rsidP="00F04367">
      <w:pPr>
        <w:jc w:val="center"/>
      </w:pPr>
      <m:oMath>
        <m:r>
          <w:rPr>
            <w:rFonts w:ascii="Cambria Math" w:eastAsia="Cambria Math" w:hAnsi="Cambria Math"/>
          </w:rPr>
          <m:t>s</m:t>
        </m:r>
        <m:d>
          <m:dPr>
            <m:ctrlPr>
              <w:rPr>
                <w:rFonts w:ascii="Cambria Math" w:hAnsi="Cambria Math"/>
              </w:rPr>
            </m:ctrlPr>
          </m:dPr>
          <m:e>
            <m:sSub>
              <m:sSubPr>
                <m:ctrlPr>
                  <w:rPr>
                    <w:rFonts w:ascii="Cambria Math" w:hAnsi="Cambria Math"/>
                    <w:i/>
                  </w:rPr>
                </m:ctrlPr>
              </m:sSubPr>
              <m:e>
                <m:r>
                  <w:rPr>
                    <w:rFonts w:ascii="Cambria Math" w:hAnsi="Cambria Math"/>
                  </w:rPr>
                  <m:t>V</m:t>
                </m:r>
              </m:e>
              <m:sub>
                <m:r>
                  <w:rPr>
                    <w:rFonts w:ascii="Cambria Math" w:hAnsi="Cambria Math"/>
                  </w:rPr>
                  <m:t>ij</m:t>
                </m:r>
              </m:sub>
            </m:sSub>
          </m:e>
        </m:d>
        <m:r>
          <w:rPr>
            <w:rFonts w:ascii="Cambria Math" w:eastAsia="Cambria Math" w:hAnsi="Cambria Math"/>
          </w:rPr>
          <m:t>=</m:t>
        </m:r>
        <m:rad>
          <m:radPr>
            <m:degHide m:val="on"/>
            <m:ctrlPr>
              <w:rPr>
                <w:rFonts w:ascii="Cambria Math" w:eastAsia="Cambria Math" w:hAnsi="Cambria Math"/>
                <w:i/>
              </w:rPr>
            </m:ctrlPr>
          </m:radPr>
          <m:deg/>
          <m:e>
            <m:f>
              <m:fPr>
                <m:ctrlPr>
                  <w:rPr>
                    <w:rFonts w:ascii="Cambria Math" w:eastAsia="Cambria Math" w:hAnsi="Cambria Math"/>
                    <w:i/>
                  </w:rPr>
                </m:ctrlPr>
              </m:fPr>
              <m:num>
                <m:nary>
                  <m:naryPr>
                    <m:chr m:val="∑"/>
                    <m:limLoc m:val="undOvr"/>
                    <m:ctrlPr>
                      <w:rPr>
                        <w:rFonts w:ascii="Cambria Math" w:eastAsia="Cambria Math" w:hAnsi="Cambria Math"/>
                        <w:i/>
                      </w:rPr>
                    </m:ctrlPr>
                  </m:naryPr>
                  <m:sub>
                    <m:r>
                      <w:rPr>
                        <w:rFonts w:ascii="Cambria Math" w:eastAsia="Cambria Math" w:hAnsi="Cambria Math"/>
                      </w:rPr>
                      <m:t>i=1</m:t>
                    </m:r>
                  </m:sub>
                  <m:sup>
                    <m:r>
                      <w:rPr>
                        <w:rFonts w:ascii="Cambria Math" w:eastAsia="Cambria Math" w:hAnsi="Cambria Math"/>
                      </w:rPr>
                      <m:t>n</m:t>
                    </m:r>
                  </m:sup>
                  <m:e>
                    <m:sSup>
                      <m:sSupPr>
                        <m:ctrlPr>
                          <w:rPr>
                            <w:rFonts w:ascii="Cambria Math" w:eastAsia="Cambria Math" w:hAnsi="Cambria Math"/>
                            <w:i/>
                          </w:rPr>
                        </m:ctrlPr>
                      </m:sSupPr>
                      <m:e>
                        <m:d>
                          <m:dPr>
                            <m:ctrlPr>
                              <w:rPr>
                                <w:rFonts w:ascii="Cambria Math" w:eastAsia="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ij</m:t>
                                </m:r>
                              </m:sub>
                            </m:sSub>
                            <m:r>
                              <w:rPr>
                                <w:rFonts w:ascii="Cambria Math" w:eastAsia="Cambria Math" w:hAnsi="Cambria Math"/>
                              </w:rPr>
                              <m:t>-</m:t>
                            </m:r>
                            <m:acc>
                              <m:accPr>
                                <m:chr m:val="̅"/>
                                <m:ctrlPr>
                                  <w:rPr>
                                    <w:rFonts w:ascii="Cambria Math" w:eastAsia="Cambria Math" w:hAnsi="Cambria Math"/>
                                    <w:i/>
                                  </w:rPr>
                                </m:ctrlPr>
                              </m:accPr>
                              <m:e>
                                <m:sSub>
                                  <m:sSubPr>
                                    <m:ctrlPr>
                                      <w:rPr>
                                        <w:rFonts w:ascii="Cambria Math" w:hAnsi="Cambria Math"/>
                                        <w:i/>
                                      </w:rPr>
                                    </m:ctrlPr>
                                  </m:sSubPr>
                                  <m:e>
                                    <m:r>
                                      <w:rPr>
                                        <w:rFonts w:ascii="Cambria Math" w:hAnsi="Cambria Math"/>
                                      </w:rPr>
                                      <m:t>V</m:t>
                                    </m:r>
                                  </m:e>
                                  <m:sub>
                                    <m:r>
                                      <w:rPr>
                                        <w:rFonts w:ascii="Cambria Math" w:hAnsi="Cambria Math"/>
                                      </w:rPr>
                                      <m:t>ij</m:t>
                                    </m:r>
                                  </m:sub>
                                </m:sSub>
                              </m:e>
                            </m:acc>
                          </m:e>
                        </m:d>
                      </m:e>
                      <m:sup>
                        <m:r>
                          <w:rPr>
                            <w:rFonts w:ascii="Cambria Math" w:eastAsia="Cambria Math" w:hAnsi="Cambria Math"/>
                          </w:rPr>
                          <m:t>2</m:t>
                        </m:r>
                      </m:sup>
                    </m:sSup>
                  </m:e>
                </m:nary>
              </m:num>
              <m:den>
                <m:r>
                  <w:rPr>
                    <w:rFonts w:ascii="Cambria Math" w:eastAsia="Cambria Math" w:hAnsi="Cambria Math"/>
                  </w:rPr>
                  <m:t>n-</m:t>
                </m:r>
                <m:r>
                  <m:rPr>
                    <m:sty m:val="p"/>
                  </m:rPr>
                  <w:rPr>
                    <w:rFonts w:ascii="Cambria Math" w:hAnsi="Cambria Math"/>
                  </w:rPr>
                  <m:t>1</m:t>
                </m:r>
              </m:den>
            </m:f>
          </m:e>
        </m:rad>
      </m:oMath>
      <w:r w:rsidR="00E70CF9">
        <w:rPr>
          <w:rFonts w:hint="eastAsia"/>
        </w:rPr>
        <w:t>=0.15mm</w:t>
      </w:r>
    </w:p>
    <w:p w:rsidR="008B7F1D" w:rsidRPr="00762AAE" w:rsidRDefault="008B7F1D" w:rsidP="008B7F1D">
      <w:pPr>
        <w:ind w:firstLineChars="200" w:firstLine="480"/>
      </w:pPr>
      <w:r>
        <w:rPr>
          <w:rFonts w:ascii="宋体" w:hAnsi="宋体" w:cs="宋体" w:hint="eastAsia"/>
        </w:rPr>
        <w:t>实际测量中，进行1次测量，其标准不确定度分量为：</w:t>
      </w:r>
    </w:p>
    <w:p w:rsidR="00F04367" w:rsidRPr="00762AAE" w:rsidRDefault="00B6428E" w:rsidP="008B7F1D">
      <w:pPr>
        <w:ind w:firstLineChars="200" w:firstLine="480"/>
        <w:jc w:val="center"/>
      </w:pPr>
      <m:oMath>
        <m:sSub>
          <m:sSubPr>
            <m:ctrlPr>
              <w:rPr>
                <w:rFonts w:ascii="Cambria Math" w:hAnsi="Cambria Math"/>
                <w:i/>
              </w:rPr>
            </m:ctrlPr>
          </m:sSubPr>
          <m:e>
            <m:r>
              <w:rPr>
                <w:rFonts w:ascii="Cambria Math" w:hAnsi="Cambria Math"/>
              </w:rPr>
              <m:t>u</m:t>
            </m:r>
          </m:e>
          <m:sub>
            <m:r>
              <w:rPr>
                <w:rFonts w:ascii="Cambria Math" w:hAnsi="Cambria Math"/>
              </w:rPr>
              <m:t>v1</m:t>
            </m:r>
          </m:sub>
        </m:sSub>
      </m:oMath>
      <w:r w:rsidR="00F04367" w:rsidRPr="00762AAE">
        <w:t>=</w:t>
      </w:r>
      <w:r w:rsidR="008B7F1D">
        <w:rPr>
          <w:rFonts w:hint="eastAsia"/>
        </w:rPr>
        <w:t>0.15mm</w:t>
      </w:r>
    </w:p>
    <w:p w:rsidR="00F04367" w:rsidRPr="00762AAE" w:rsidRDefault="00F04367" w:rsidP="00F04367">
      <w:r w:rsidRPr="00B020AE">
        <w:t>A</w:t>
      </w:r>
      <w:r w:rsidR="008B7F1D">
        <w:rPr>
          <w:rFonts w:hint="eastAsia"/>
        </w:rPr>
        <w:t>.4.2</w:t>
      </w:r>
      <w:r w:rsidR="008B7F1D" w:rsidRPr="00792994">
        <w:rPr>
          <w:rFonts w:ascii="宋体" w:hAnsi="宋体" w:hint="eastAsia"/>
        </w:rPr>
        <w:t>雨量量筒</w:t>
      </w:r>
      <w:r w:rsidR="008B7F1D" w:rsidRPr="00762AAE">
        <w:rPr>
          <w:rFonts w:ascii="宋体" w:hAnsi="宋体" w:hint="eastAsia"/>
        </w:rPr>
        <w:t>准确度引入的标准不确定度</w:t>
      </w:r>
      <m:oMath>
        <m:sSub>
          <m:sSubPr>
            <m:ctrlPr>
              <w:rPr>
                <w:rFonts w:ascii="Cambria Math" w:hAnsi="Cambria Math"/>
                <w:i/>
              </w:rPr>
            </m:ctrlPr>
          </m:sSubPr>
          <m:e>
            <m:r>
              <w:rPr>
                <w:rFonts w:ascii="Cambria Math" w:hAnsi="Cambria Math"/>
              </w:rPr>
              <m:t>u</m:t>
            </m:r>
          </m:e>
          <m:sub>
            <m:r>
              <w:rPr>
                <w:rFonts w:ascii="Cambria Math" w:hAnsi="Cambria Math"/>
              </w:rPr>
              <m:t>v2</m:t>
            </m:r>
          </m:sub>
        </m:sSub>
      </m:oMath>
    </w:p>
    <w:p w:rsidR="00F04367" w:rsidRPr="00762AAE" w:rsidRDefault="00ED10C7" w:rsidP="008B7F1D">
      <w:pPr>
        <w:ind w:firstLineChars="250" w:firstLine="600"/>
        <w:rPr>
          <w:rFonts w:hAnsi="宋体"/>
        </w:rPr>
      </w:pPr>
      <w:r w:rsidRPr="00792994">
        <w:rPr>
          <w:rFonts w:ascii="宋体" w:hAnsi="宋体" w:hint="eastAsia"/>
        </w:rPr>
        <w:t>雨量量筒</w:t>
      </w:r>
      <w:r>
        <w:rPr>
          <w:rFonts w:ascii="宋体" w:hAnsi="宋体" w:cs="宋体" w:hint="eastAsia"/>
        </w:rPr>
        <w:t>一般最大允许误差为</w:t>
      </w:r>
      <w:r>
        <w:rPr>
          <w:rFonts w:ascii="宋体" w:hAnsi="宋体" w:cs="宋体" w:hint="eastAsia"/>
          <w:color w:val="000000"/>
        </w:rPr>
        <w:t>±0.05mm，</w:t>
      </w:r>
      <w:r>
        <w:rPr>
          <w:rFonts w:ascii="宋体" w:hAnsi="宋体" w:cs="宋体" w:hint="eastAsia"/>
        </w:rPr>
        <w:t>服从均匀分布。</w:t>
      </w:r>
      <w:r w:rsidR="00F04367" w:rsidRPr="00762AAE">
        <w:rPr>
          <w:rFonts w:hAnsi="Cambria Math" w:cs="DY112+ZCPCg1-112" w:hint="eastAsia"/>
          <w:kern w:val="0"/>
        </w:rPr>
        <w:t>其引入的标准不确定度为</w:t>
      </w:r>
      <w:r w:rsidR="00F04367" w:rsidRPr="00762AAE">
        <w:rPr>
          <w:rFonts w:hAnsi="宋体" w:hint="eastAsia"/>
        </w:rPr>
        <w:t>：</w:t>
      </w:r>
    </w:p>
    <w:p w:rsidR="00F04367" w:rsidRDefault="00B6428E" w:rsidP="00F04367">
      <w:pPr>
        <w:jc w:val="center"/>
      </w:pPr>
      <m:oMathPara>
        <m:oMath>
          <m:sSub>
            <m:sSubPr>
              <m:ctrlPr>
                <w:rPr>
                  <w:rFonts w:ascii="Cambria Math" w:hAnsi="Cambria Math"/>
                  <w:i/>
                </w:rPr>
              </m:ctrlPr>
            </m:sSubPr>
            <m:e>
              <m:r>
                <w:rPr>
                  <w:rFonts w:ascii="Cambria Math" w:hAnsi="Cambria Math"/>
                </w:rPr>
                <m:t>u</m:t>
              </m:r>
            </m:e>
            <m:sub>
              <m:r>
                <w:rPr>
                  <w:rFonts w:ascii="Cambria Math" w:hAnsi="Cambria Math"/>
                </w:rPr>
                <m:t>v2</m:t>
              </m:r>
            </m:sub>
          </m:sSub>
          <m:r>
            <w:rPr>
              <w:rFonts w:ascii="Cambria Math" w:eastAsia="Cambria Math" w:hAnsi="Cambria Math"/>
            </w:rPr>
            <m:t>=</m:t>
          </m:r>
          <m:f>
            <m:fPr>
              <m:ctrlPr>
                <w:rPr>
                  <w:rFonts w:ascii="Cambria Math" w:eastAsia="Cambria Math" w:hAnsi="Cambria Math"/>
                  <w:i/>
                </w:rPr>
              </m:ctrlPr>
            </m:fPr>
            <m:num>
              <m:r>
                <w:rPr>
                  <w:rFonts w:ascii="Cambria Math" w:eastAsia="Cambria Math" w:hAnsi="Cambria Math"/>
                </w:rPr>
                <m:t>0.05</m:t>
              </m:r>
            </m:num>
            <m:den>
              <m:rad>
                <m:radPr>
                  <m:degHide m:val="on"/>
                  <m:ctrlPr>
                    <w:rPr>
                      <w:rFonts w:ascii="Cambria Math" w:eastAsia="Cambria Math" w:hAnsi="Cambria Math"/>
                      <w:i/>
                    </w:rPr>
                  </m:ctrlPr>
                </m:radPr>
                <m:deg/>
                <m:e>
                  <m:r>
                    <w:rPr>
                      <w:rFonts w:ascii="Cambria Math" w:eastAsia="Cambria Math" w:hAnsi="Cambria Math"/>
                    </w:rPr>
                    <m:t>3</m:t>
                  </m:r>
                </m:e>
              </m:rad>
            </m:den>
          </m:f>
          <m:r>
            <w:rPr>
              <w:rFonts w:ascii="Cambria Math" w:eastAsia="Cambria Math" w:hAnsi="Cambria Math"/>
            </w:rPr>
            <m:t>=</m:t>
          </m:r>
          <m:r>
            <m:rPr>
              <m:sty m:val="p"/>
            </m:rPr>
            <w:rPr>
              <w:rFonts w:ascii="Cambria Math" w:hAnsi="Cambria Math" w:hint="eastAsia"/>
              <w:color w:val="000000"/>
            </w:rPr>
            <m:t>0.</m:t>
          </m:r>
          <m:r>
            <m:rPr>
              <m:sty m:val="p"/>
            </m:rPr>
            <w:rPr>
              <w:rFonts w:ascii="Cambria Math" w:hAnsi="Cambria Math"/>
              <w:color w:val="000000"/>
            </w:rPr>
            <m:t>03</m:t>
          </m:r>
          <m:r>
            <m:rPr>
              <m:sty m:val="p"/>
            </m:rPr>
            <w:rPr>
              <w:rFonts w:ascii="Cambria Math" w:hAnsi="Cambria Math" w:hint="eastAsia"/>
            </w:rPr>
            <m:t>mm</m:t>
          </m:r>
        </m:oMath>
      </m:oMathPara>
    </w:p>
    <w:p w:rsidR="009A77B4" w:rsidRDefault="00C31BD7" w:rsidP="009A77B4">
      <w:pPr>
        <w:ind w:firstLineChars="250" w:firstLine="600"/>
        <w:rPr>
          <w:rFonts w:ascii="宋体" w:hAnsi="宋体"/>
        </w:rPr>
      </w:pPr>
      <w:r>
        <w:rPr>
          <w:rFonts w:ascii="宋体" w:hAnsi="宋体" w:hint="eastAsia"/>
        </w:rPr>
        <w:t>由</w:t>
      </w:r>
      <w:r w:rsidRPr="00B020AE">
        <w:t>A</w:t>
      </w:r>
      <w:r>
        <w:rPr>
          <w:rFonts w:hint="eastAsia"/>
        </w:rPr>
        <w:t>.4.1</w:t>
      </w:r>
      <w:r>
        <w:rPr>
          <w:rFonts w:hint="eastAsia"/>
        </w:rPr>
        <w:t>和</w:t>
      </w:r>
      <w:r w:rsidRPr="00B020AE">
        <w:t>A</w:t>
      </w:r>
      <w:r>
        <w:rPr>
          <w:rFonts w:hint="eastAsia"/>
        </w:rPr>
        <w:t>.4.2</w:t>
      </w:r>
      <w:r>
        <w:rPr>
          <w:rFonts w:hint="eastAsia"/>
        </w:rPr>
        <w:t>可得</w:t>
      </w:r>
      <w:r w:rsidR="009A77B4" w:rsidRPr="00792994">
        <w:rPr>
          <w:rFonts w:ascii="宋体" w:hAnsi="宋体" w:hint="eastAsia"/>
        </w:rPr>
        <w:t>雨量量筒</w:t>
      </w:r>
      <w:r w:rsidR="009A77B4" w:rsidRPr="00762AAE">
        <w:rPr>
          <w:rFonts w:ascii="宋体" w:hAnsi="宋体" w:hint="eastAsia"/>
        </w:rPr>
        <w:t>引入的标准不确定度</w:t>
      </w:r>
      <m:oMath>
        <m:r>
          <w:rPr>
            <w:rFonts w:ascii="Cambria Math" w:hAnsi="Cambria Math" w:cs="宋体"/>
          </w:rPr>
          <m:t>u</m:t>
        </m:r>
        <m:d>
          <m:dPr>
            <m:ctrlPr>
              <w:rPr>
                <w:rFonts w:ascii="Cambria Math" w:hAnsi="Cambria Math" w:cs="宋体"/>
                <w:i/>
              </w:rPr>
            </m:ctrlPr>
          </m:dPr>
          <m:e>
            <m:sSub>
              <m:sSubPr>
                <m:ctrlPr>
                  <w:rPr>
                    <w:rFonts w:ascii="Cambria Math" w:hAnsi="Cambria Math" w:cs="宋体"/>
                    <w:i/>
                  </w:rPr>
                </m:ctrlPr>
              </m:sSubPr>
              <m:e>
                <m:r>
                  <w:rPr>
                    <w:rFonts w:ascii="Cambria Math" w:hAnsi="Cambria Math" w:cs="宋体"/>
                  </w:rPr>
                  <m:t>V</m:t>
                </m:r>
              </m:e>
              <m:sub>
                <m:r>
                  <w:rPr>
                    <w:rFonts w:ascii="Cambria Math" w:hAnsi="Cambria Math" w:cs="宋体"/>
                  </w:rPr>
                  <m:t>ij</m:t>
                </m:r>
              </m:sub>
            </m:sSub>
          </m:e>
        </m:d>
      </m:oMath>
      <w:r w:rsidR="009A77B4">
        <w:rPr>
          <w:rFonts w:ascii="宋体" w:hAnsi="宋体" w:hint="eastAsia"/>
        </w:rPr>
        <w:t>:</w:t>
      </w:r>
    </w:p>
    <w:p w:rsidR="009A77B4" w:rsidRPr="009A77B4" w:rsidRDefault="009A77B4" w:rsidP="009A77B4">
      <w:pPr>
        <w:ind w:firstLineChars="250" w:firstLine="600"/>
        <w:jc w:val="center"/>
      </w:pPr>
      <m:oMath>
        <m:r>
          <w:rPr>
            <w:rFonts w:ascii="Cambria Math" w:hAnsi="Cambria Math" w:cs="宋体"/>
          </w:rPr>
          <m:t>u</m:t>
        </m:r>
        <m:d>
          <m:dPr>
            <m:ctrlPr>
              <w:rPr>
                <w:rFonts w:ascii="Cambria Math" w:hAnsi="Cambria Math" w:cs="宋体"/>
                <w:i/>
              </w:rPr>
            </m:ctrlPr>
          </m:dPr>
          <m:e>
            <m:sSub>
              <m:sSubPr>
                <m:ctrlPr>
                  <w:rPr>
                    <w:rFonts w:ascii="Cambria Math" w:hAnsi="Cambria Math" w:cs="宋体"/>
                    <w:i/>
                  </w:rPr>
                </m:ctrlPr>
              </m:sSubPr>
              <m:e>
                <m:r>
                  <w:rPr>
                    <w:rFonts w:ascii="Cambria Math" w:hAnsi="Cambria Math" w:cs="宋体"/>
                  </w:rPr>
                  <m:t>V</m:t>
                </m:r>
              </m:e>
              <m:sub>
                <m:r>
                  <w:rPr>
                    <w:rFonts w:ascii="Cambria Math" w:hAnsi="Cambria Math" w:cs="宋体"/>
                  </w:rPr>
                  <m:t>ij</m:t>
                </m:r>
              </m:sub>
            </m:sSub>
          </m:e>
        </m:d>
      </m:oMath>
      <w:r w:rsidRPr="009A77B4">
        <w:rPr>
          <w:rFonts w:hint="eastAsia"/>
          <w:i/>
        </w:rPr>
        <w:t>=</w:t>
      </w:r>
      <m:oMath>
        <m:rad>
          <m:radPr>
            <m:degHide m:val="on"/>
            <m:ctrlPr>
              <w:rPr>
                <w:rFonts w:ascii="Cambria Math" w:hAnsi="Cambria Math"/>
                <w:i/>
              </w:rPr>
            </m:ctrlPr>
          </m:radPr>
          <m:deg/>
          <m:e>
            <m:sSubSup>
              <m:sSubSupPr>
                <m:ctrlPr>
                  <w:rPr>
                    <w:rFonts w:ascii="Cambria Math" w:hAnsi="Cambria Math"/>
                    <w:i/>
                  </w:rPr>
                </m:ctrlPr>
              </m:sSubSupPr>
              <m:e>
                <m:r>
                  <w:rPr>
                    <w:rFonts w:ascii="Cambria Math" w:hAnsi="Cambria Math"/>
                  </w:rPr>
                  <m:t>u</m:t>
                </m:r>
              </m:e>
              <m:sub>
                <m:r>
                  <w:rPr>
                    <w:rFonts w:ascii="Cambria Math" w:hAnsi="Cambria Math"/>
                  </w:rPr>
                  <m:t>v1</m:t>
                </m:r>
              </m:sub>
              <m:sup>
                <m:r>
                  <w:rPr>
                    <w:rFonts w:ascii="Cambria Math" w:hAnsi="Cambria Math"/>
                  </w:rPr>
                  <m:t>2</m:t>
                </m:r>
              </m:sup>
            </m:sSubSup>
            <m:r>
              <w:rPr>
                <w:rFonts w:ascii="Cambria Math" w:hAnsi="Cambria Math"/>
              </w:rPr>
              <m:t>+</m:t>
            </m:r>
            <m:sSubSup>
              <m:sSubSupPr>
                <m:ctrlPr>
                  <w:rPr>
                    <w:rFonts w:ascii="Cambria Math" w:hAnsi="Cambria Math"/>
                    <w:i/>
                  </w:rPr>
                </m:ctrlPr>
              </m:sSubSupPr>
              <m:e>
                <m:r>
                  <w:rPr>
                    <w:rFonts w:ascii="Cambria Math" w:hAnsi="Cambria Math"/>
                  </w:rPr>
                  <m:t>u</m:t>
                </m:r>
              </m:e>
              <m:sub>
                <m:r>
                  <w:rPr>
                    <w:rFonts w:ascii="Cambria Math" w:hAnsi="Cambria Math"/>
                  </w:rPr>
                  <m:t>v2</m:t>
                </m:r>
              </m:sub>
              <m:sup>
                <m:r>
                  <w:rPr>
                    <w:rFonts w:ascii="Cambria Math" w:hAnsi="Cambria Math"/>
                  </w:rPr>
                  <m:t>2</m:t>
                </m:r>
              </m:sup>
            </m:sSubSup>
          </m:e>
        </m:rad>
      </m:oMath>
      <w:r>
        <w:rPr>
          <w:rFonts w:hint="eastAsia"/>
          <w:i/>
        </w:rPr>
        <w:t>=</w:t>
      </w:r>
      <w:r>
        <w:rPr>
          <w:rFonts w:hint="eastAsia"/>
        </w:rPr>
        <w:t>0.16mm</w:t>
      </w:r>
    </w:p>
    <w:p w:rsidR="00F04367" w:rsidRPr="00762AAE" w:rsidRDefault="00F04367" w:rsidP="00F04367">
      <w:pPr>
        <w:autoSpaceDE w:val="0"/>
        <w:autoSpaceDN w:val="0"/>
        <w:adjustRightInd w:val="0"/>
        <w:rPr>
          <w:bCs/>
        </w:rPr>
      </w:pPr>
      <w:r w:rsidRPr="00B020AE">
        <w:t>A.</w:t>
      </w:r>
      <w:r w:rsidR="00B454A1">
        <w:rPr>
          <w:rFonts w:hint="eastAsia"/>
        </w:rPr>
        <w:t>4.3</w:t>
      </w:r>
      <w:r w:rsidR="00B454A1">
        <w:rPr>
          <w:rFonts w:ascii="宋体" w:hAnsi="宋体" w:cs="宋体" w:hint="eastAsia"/>
        </w:rPr>
        <w:t>滴水时间</w:t>
      </w:r>
      <w:r w:rsidR="00B454A1" w:rsidRPr="00762AAE">
        <w:rPr>
          <w:rFonts w:ascii="宋体" w:hAnsi="宋体" w:hint="eastAsia"/>
        </w:rPr>
        <w:t>引入的标准不确定度</w:t>
      </w:r>
      <m:oMath>
        <m:r>
          <w:rPr>
            <w:rFonts w:ascii="Cambria Math" w:hAnsi="Cambria Math" w:cs="宋体"/>
          </w:rPr>
          <m:t>u</m:t>
        </m:r>
        <m:d>
          <m:dPr>
            <m:ctrlPr>
              <w:rPr>
                <w:rFonts w:ascii="Cambria Math" w:hAnsi="Cambria Math" w:cs="宋体"/>
                <w:i/>
              </w:rPr>
            </m:ctrlPr>
          </m:dPr>
          <m:e>
            <m:sSub>
              <m:sSubPr>
                <m:ctrlPr>
                  <w:rPr>
                    <w:rFonts w:ascii="Cambria Math" w:hAnsi="Cambria Math" w:cs="宋体"/>
                    <w:i/>
                  </w:rPr>
                </m:ctrlPr>
              </m:sSubPr>
              <m:e>
                <m:r>
                  <w:rPr>
                    <w:rFonts w:ascii="Cambria Math" w:hAnsi="Cambria Math" w:cs="宋体"/>
                  </w:rPr>
                  <m:t>t</m:t>
                </m:r>
              </m:e>
              <m:sub>
                <m:r>
                  <w:rPr>
                    <w:rFonts w:ascii="Cambria Math" w:hAnsi="Cambria Math" w:cs="宋体"/>
                  </w:rPr>
                  <m:t>ij</m:t>
                </m:r>
              </m:sub>
            </m:sSub>
          </m:e>
        </m:d>
      </m:oMath>
    </w:p>
    <w:p w:rsidR="00B454A1" w:rsidRPr="00762AAE" w:rsidRDefault="00B454A1" w:rsidP="00B454A1">
      <w:pPr>
        <w:ind w:firstLineChars="250" w:firstLine="600"/>
        <w:rPr>
          <w:rFonts w:hAnsi="宋体"/>
        </w:rPr>
      </w:pPr>
      <w:r>
        <w:rPr>
          <w:rFonts w:ascii="宋体" w:hAnsi="宋体" w:hint="eastAsia"/>
        </w:rPr>
        <w:t>滴水时间由电子秒表计时，电子秒表</w:t>
      </w:r>
      <w:r w:rsidR="008956FB">
        <w:rPr>
          <w:rFonts w:ascii="宋体" w:hAnsi="宋体" w:cs="宋体" w:hint="eastAsia"/>
        </w:rPr>
        <w:t>最大允许误差为</w:t>
      </w:r>
      <w:r w:rsidR="008956FB">
        <w:rPr>
          <w:rFonts w:ascii="宋体" w:hAnsi="宋体" w:cs="宋体" w:hint="eastAsia"/>
          <w:color w:val="000000"/>
        </w:rPr>
        <w:t>±0.1s，</w:t>
      </w:r>
      <w:r w:rsidR="008956FB">
        <w:rPr>
          <w:rFonts w:ascii="宋体" w:hAnsi="宋体" w:cs="宋体" w:hint="eastAsia"/>
        </w:rPr>
        <w:t>服从均匀分布。</w:t>
      </w:r>
      <w:r w:rsidRPr="00762AAE">
        <w:rPr>
          <w:rFonts w:hAnsi="Cambria Math" w:cs="DY112+ZCPCg1-112" w:hint="eastAsia"/>
          <w:kern w:val="0"/>
        </w:rPr>
        <w:t>其引入的标准不确定度为</w:t>
      </w:r>
      <w:r w:rsidRPr="00762AAE">
        <w:rPr>
          <w:rFonts w:hAnsi="宋体" w:hint="eastAsia"/>
        </w:rPr>
        <w:t>：</w:t>
      </w:r>
    </w:p>
    <w:p w:rsidR="00B454A1" w:rsidRPr="00762AAE" w:rsidRDefault="009A77B4" w:rsidP="00B454A1">
      <w:pPr>
        <w:jc w:val="center"/>
      </w:pPr>
      <m:oMath>
        <m:r>
          <w:rPr>
            <w:rFonts w:ascii="Cambria Math" w:hAnsi="Cambria Math" w:cs="宋体"/>
          </w:rPr>
          <m:t>u</m:t>
        </m:r>
        <m:d>
          <m:dPr>
            <m:ctrlPr>
              <w:rPr>
                <w:rFonts w:ascii="Cambria Math" w:hAnsi="Cambria Math" w:cs="宋体"/>
                <w:i/>
              </w:rPr>
            </m:ctrlPr>
          </m:dPr>
          <m:e>
            <m:sSub>
              <m:sSubPr>
                <m:ctrlPr>
                  <w:rPr>
                    <w:rFonts w:ascii="Cambria Math" w:hAnsi="Cambria Math" w:cs="宋体"/>
                    <w:i/>
                  </w:rPr>
                </m:ctrlPr>
              </m:sSubPr>
              <m:e>
                <m:r>
                  <w:rPr>
                    <w:rFonts w:ascii="Cambria Math" w:hAnsi="Cambria Math" w:cs="宋体"/>
                  </w:rPr>
                  <m:t>t</m:t>
                </m:r>
              </m:e>
              <m:sub>
                <m:r>
                  <w:rPr>
                    <w:rFonts w:ascii="Cambria Math" w:hAnsi="Cambria Math" w:cs="宋体"/>
                  </w:rPr>
                  <m:t>ij</m:t>
                </m:r>
              </m:sub>
            </m:sSub>
          </m:e>
        </m:d>
        <m:r>
          <w:rPr>
            <w:rFonts w:ascii="Cambria Math" w:eastAsia="Cambria Math" w:hAnsi="Cambria Math"/>
          </w:rPr>
          <m:t>=</m:t>
        </m:r>
        <m:f>
          <m:fPr>
            <m:ctrlPr>
              <w:rPr>
                <w:rFonts w:ascii="Cambria Math" w:eastAsia="Cambria Math" w:hAnsi="Cambria Math"/>
                <w:i/>
              </w:rPr>
            </m:ctrlPr>
          </m:fPr>
          <m:num>
            <m:r>
              <w:rPr>
                <w:rFonts w:ascii="Cambria Math" w:eastAsia="Cambria Math" w:hAnsi="Cambria Math"/>
              </w:rPr>
              <m:t>0.1</m:t>
            </m:r>
          </m:num>
          <m:den>
            <m:rad>
              <m:radPr>
                <m:degHide m:val="on"/>
                <m:ctrlPr>
                  <w:rPr>
                    <w:rFonts w:ascii="Cambria Math" w:eastAsia="Cambria Math" w:hAnsi="Cambria Math"/>
                    <w:i/>
                  </w:rPr>
                </m:ctrlPr>
              </m:radPr>
              <m:deg/>
              <m:e>
                <m:r>
                  <w:rPr>
                    <w:rFonts w:ascii="Cambria Math" w:eastAsia="Cambria Math" w:hAnsi="Cambria Math"/>
                  </w:rPr>
                  <m:t>3</m:t>
                </m:r>
              </m:e>
            </m:rad>
          </m:den>
        </m:f>
        <m:r>
          <w:rPr>
            <w:rFonts w:ascii="Cambria Math" w:eastAsia="Cambria Math" w:hAnsi="Cambria Math"/>
          </w:rPr>
          <m:t>=</m:t>
        </m:r>
        <m:r>
          <m:rPr>
            <m:sty m:val="p"/>
          </m:rPr>
          <w:rPr>
            <w:rFonts w:ascii="Cambria Math" w:hAnsi="Cambria Math" w:hint="eastAsia"/>
            <w:color w:val="000000"/>
          </w:rPr>
          <m:t>0.0</m:t>
        </m:r>
        <m:r>
          <m:rPr>
            <m:sty m:val="p"/>
          </m:rPr>
          <w:rPr>
            <w:rFonts w:ascii="Cambria Math" w:hAnsi="Cambria Math"/>
            <w:color w:val="000000"/>
          </w:rPr>
          <m:t>58</m:t>
        </m:r>
        <m:r>
          <m:rPr>
            <m:sty m:val="p"/>
          </m:rPr>
          <w:rPr>
            <w:rFonts w:ascii="Cambria Math" w:hAnsi="Cambria Math"/>
          </w:rPr>
          <m:t>s</m:t>
        </m:r>
      </m:oMath>
      <w:r w:rsidR="008956FB">
        <w:rPr>
          <w:rFonts w:hint="eastAsia"/>
        </w:rPr>
        <w:t>=0.001min</w:t>
      </w:r>
    </w:p>
    <w:p w:rsidR="00F04367" w:rsidRPr="00762AAE" w:rsidRDefault="00F04367" w:rsidP="00F04367">
      <w:pPr>
        <w:autoSpaceDE w:val="0"/>
        <w:autoSpaceDN w:val="0"/>
        <w:adjustRightInd w:val="0"/>
        <w:rPr>
          <w:rFonts w:ascii="宋体" w:hAnsi="宋体"/>
        </w:rPr>
      </w:pPr>
      <w:r w:rsidRPr="00B020AE">
        <w:t>A.</w:t>
      </w:r>
      <w:r w:rsidR="008956FB">
        <w:rPr>
          <w:rFonts w:hint="eastAsia"/>
        </w:rPr>
        <w:t>5</w:t>
      </w:r>
      <w:r w:rsidRPr="00762AAE">
        <w:rPr>
          <w:rFonts w:ascii="宋体" w:hAnsi="宋体" w:hint="eastAsia"/>
        </w:rPr>
        <w:t>合成标准不确定度</w:t>
      </w:r>
    </w:p>
    <w:p w:rsidR="00F04367" w:rsidRPr="006B6165" w:rsidRDefault="00F04367" w:rsidP="006B6165">
      <w:pPr>
        <w:ind w:firstLineChars="250" w:firstLine="600"/>
        <w:rPr>
          <w:rFonts w:ascii="宋体" w:hAnsi="宋体"/>
        </w:rPr>
      </w:pPr>
      <w:r w:rsidRPr="006B6165">
        <w:rPr>
          <w:rFonts w:ascii="宋体" w:hAnsi="宋体" w:hint="eastAsia"/>
        </w:rPr>
        <w:t>则合成标准不确定度为：</w:t>
      </w:r>
    </w:p>
    <w:p w:rsidR="00F04367" w:rsidRPr="009A77B4" w:rsidRDefault="00B6428E" w:rsidP="009A77B4">
      <w:pPr>
        <w:jc w:val="center"/>
      </w:pPr>
      <m:oMath>
        <m:sSub>
          <m:sSubPr>
            <m:ctrlPr>
              <w:rPr>
                <w:rFonts w:ascii="Cambria Math" w:hAnsi="Cambria Math" w:cs="宋体"/>
                <w:i/>
              </w:rPr>
            </m:ctrlPr>
          </m:sSubPr>
          <m:e>
            <m:r>
              <w:rPr>
                <w:rFonts w:ascii="Cambria Math" w:hAnsi="Cambria Math" w:cs="宋体"/>
              </w:rPr>
              <m:t>u</m:t>
            </m:r>
          </m:e>
          <m:sub>
            <m:r>
              <w:rPr>
                <w:rFonts w:ascii="Cambria Math" w:hAnsi="Cambria Math" w:cs="宋体"/>
              </w:rPr>
              <m:t>c</m:t>
            </m:r>
          </m:sub>
        </m:sSub>
        <m:d>
          <m:dPr>
            <m:ctrlPr>
              <w:rPr>
                <w:rFonts w:ascii="Cambria Math" w:hAnsi="Cambria Math" w:cs="宋体"/>
                <w:i/>
              </w:rPr>
            </m:ctrlPr>
          </m:dPr>
          <m:e>
            <m:sSub>
              <m:sSubPr>
                <m:ctrlPr>
                  <w:rPr>
                    <w:rFonts w:ascii="Cambria Math" w:hAnsi="Cambria Math" w:cs="宋体"/>
                    <w:i/>
                  </w:rPr>
                </m:ctrlPr>
              </m:sSubPr>
              <m:e>
                <m:r>
                  <w:rPr>
                    <w:rFonts w:ascii="Cambria Math" w:hAnsi="Cambria Math" w:cs="宋体"/>
                  </w:rPr>
                  <m:t>R</m:t>
                </m:r>
              </m:e>
              <m:sub>
                <m:r>
                  <w:rPr>
                    <w:rFonts w:ascii="Cambria Math" w:hAnsi="Cambria Math" w:cs="宋体"/>
                  </w:rPr>
                  <m:t>ij</m:t>
                </m:r>
              </m:sub>
            </m:sSub>
          </m:e>
        </m:d>
        <m:r>
          <w:rPr>
            <w:rFonts w:ascii="Cambria Math" w:hAnsi="Cambria Math" w:cs="宋体"/>
          </w:rPr>
          <m:t>=</m:t>
        </m:r>
        <m:rad>
          <m:radPr>
            <m:degHide m:val="on"/>
            <m:ctrlPr>
              <w:rPr>
                <w:rFonts w:ascii="Cambria Math" w:hAnsi="Cambria Math" w:cs="宋体"/>
                <w:i/>
              </w:rPr>
            </m:ctrlPr>
          </m:radPr>
          <m:deg/>
          <m:e>
            <m:f>
              <m:fPr>
                <m:ctrlPr>
                  <w:rPr>
                    <w:rFonts w:ascii="Cambria Math" w:hAnsi="Cambria Math" w:cs="宋体"/>
                    <w:i/>
                  </w:rPr>
                </m:ctrlPr>
              </m:fPr>
              <m:num>
                <m:r>
                  <w:rPr>
                    <w:rFonts w:ascii="Cambria Math" w:hAnsi="Cambria Math" w:cs="宋体"/>
                  </w:rPr>
                  <m:t>1</m:t>
                </m:r>
              </m:num>
              <m:den>
                <m:sSubSup>
                  <m:sSubSupPr>
                    <m:ctrlPr>
                      <w:rPr>
                        <w:rFonts w:ascii="Cambria Math" w:hAnsi="Cambria Math" w:cs="宋体"/>
                        <w:i/>
                      </w:rPr>
                    </m:ctrlPr>
                  </m:sSubSupPr>
                  <m:e>
                    <m:r>
                      <w:rPr>
                        <w:rFonts w:ascii="Cambria Math" w:hAnsi="Cambria Math" w:cs="宋体"/>
                      </w:rPr>
                      <m:t>t</m:t>
                    </m:r>
                  </m:e>
                  <m:sub>
                    <m:r>
                      <w:rPr>
                        <w:rFonts w:ascii="Cambria Math" w:hAnsi="Cambria Math" w:cs="宋体"/>
                      </w:rPr>
                      <m:t>ij</m:t>
                    </m:r>
                  </m:sub>
                  <m:sup>
                    <m:r>
                      <w:rPr>
                        <w:rFonts w:ascii="Cambria Math" w:hAnsi="Cambria Math" w:cs="宋体"/>
                      </w:rPr>
                      <m:t>2</m:t>
                    </m:r>
                  </m:sup>
                </m:sSubSup>
              </m:den>
            </m:f>
            <m:sSup>
              <m:sSupPr>
                <m:ctrlPr>
                  <w:rPr>
                    <w:rFonts w:ascii="Cambria Math" w:hAnsi="Cambria Math" w:cs="宋体"/>
                    <w:i/>
                  </w:rPr>
                </m:ctrlPr>
              </m:sSupPr>
              <m:e>
                <m:r>
                  <w:rPr>
                    <w:rFonts w:ascii="Cambria Math" w:hAnsi="Cambria Math" w:cs="宋体"/>
                  </w:rPr>
                  <m:t>u</m:t>
                </m:r>
              </m:e>
              <m:sup>
                <m:r>
                  <w:rPr>
                    <w:rFonts w:ascii="Cambria Math" w:hAnsi="Cambria Math" w:cs="宋体"/>
                  </w:rPr>
                  <m:t>2</m:t>
                </m:r>
              </m:sup>
            </m:sSup>
            <m:d>
              <m:dPr>
                <m:ctrlPr>
                  <w:rPr>
                    <w:rFonts w:ascii="Cambria Math" w:hAnsi="Cambria Math" w:cs="宋体"/>
                    <w:i/>
                  </w:rPr>
                </m:ctrlPr>
              </m:dPr>
              <m:e>
                <m:sSub>
                  <m:sSubPr>
                    <m:ctrlPr>
                      <w:rPr>
                        <w:rFonts w:ascii="Cambria Math" w:hAnsi="Cambria Math" w:cs="宋体"/>
                        <w:i/>
                      </w:rPr>
                    </m:ctrlPr>
                  </m:sSubPr>
                  <m:e>
                    <m:r>
                      <w:rPr>
                        <w:rFonts w:ascii="Cambria Math" w:hAnsi="Cambria Math" w:cs="宋体"/>
                      </w:rPr>
                      <m:t>V</m:t>
                    </m:r>
                  </m:e>
                  <m:sub>
                    <m:r>
                      <w:rPr>
                        <w:rFonts w:ascii="Cambria Math" w:hAnsi="Cambria Math" w:cs="宋体"/>
                      </w:rPr>
                      <m:t>ij</m:t>
                    </m:r>
                  </m:sub>
                </m:sSub>
              </m:e>
            </m:d>
            <m:r>
              <w:rPr>
                <w:rFonts w:ascii="Cambria Math" w:hAnsi="Cambria Math" w:cs="宋体"/>
              </w:rPr>
              <m:t>+</m:t>
            </m:r>
            <m:f>
              <m:fPr>
                <m:ctrlPr>
                  <w:rPr>
                    <w:rFonts w:ascii="Cambria Math" w:hAnsi="Cambria Math" w:cs="宋体"/>
                    <w:i/>
                  </w:rPr>
                </m:ctrlPr>
              </m:fPr>
              <m:num>
                <m:sSubSup>
                  <m:sSubSupPr>
                    <m:ctrlPr>
                      <w:rPr>
                        <w:rFonts w:ascii="Cambria Math" w:hAnsi="Cambria Math" w:cs="宋体"/>
                        <w:i/>
                      </w:rPr>
                    </m:ctrlPr>
                  </m:sSubSupPr>
                  <m:e>
                    <m:r>
                      <w:rPr>
                        <w:rFonts w:ascii="Cambria Math" w:hAnsi="Cambria Math" w:cs="宋体"/>
                      </w:rPr>
                      <m:t>v</m:t>
                    </m:r>
                  </m:e>
                  <m:sub>
                    <m:r>
                      <w:rPr>
                        <w:rFonts w:ascii="Cambria Math" w:hAnsi="Cambria Math" w:cs="宋体"/>
                      </w:rPr>
                      <m:t>ij</m:t>
                    </m:r>
                  </m:sub>
                  <m:sup>
                    <m:r>
                      <w:rPr>
                        <w:rFonts w:ascii="Cambria Math" w:hAnsi="Cambria Math" w:cs="宋体"/>
                      </w:rPr>
                      <m:t>2</m:t>
                    </m:r>
                  </m:sup>
                </m:sSubSup>
              </m:num>
              <m:den>
                <m:sSubSup>
                  <m:sSubSupPr>
                    <m:ctrlPr>
                      <w:rPr>
                        <w:rFonts w:ascii="Cambria Math" w:hAnsi="Cambria Math" w:cs="宋体"/>
                        <w:i/>
                      </w:rPr>
                    </m:ctrlPr>
                  </m:sSubSupPr>
                  <m:e>
                    <m:r>
                      <w:rPr>
                        <w:rFonts w:ascii="Cambria Math" w:hAnsi="Cambria Math" w:cs="宋体"/>
                      </w:rPr>
                      <m:t>t</m:t>
                    </m:r>
                  </m:e>
                  <m:sub>
                    <m:r>
                      <w:rPr>
                        <w:rFonts w:ascii="Cambria Math" w:hAnsi="Cambria Math" w:cs="宋体"/>
                      </w:rPr>
                      <m:t>ij</m:t>
                    </m:r>
                  </m:sub>
                  <m:sup>
                    <m:r>
                      <w:rPr>
                        <w:rFonts w:ascii="Cambria Math" w:hAnsi="Cambria Math" w:cs="宋体"/>
                      </w:rPr>
                      <m:t>4</m:t>
                    </m:r>
                  </m:sup>
                </m:sSubSup>
              </m:den>
            </m:f>
            <m:sSup>
              <m:sSupPr>
                <m:ctrlPr>
                  <w:rPr>
                    <w:rFonts w:ascii="Cambria Math" w:hAnsi="Cambria Math" w:cs="宋体"/>
                    <w:i/>
                  </w:rPr>
                </m:ctrlPr>
              </m:sSupPr>
              <m:e>
                <m:r>
                  <w:rPr>
                    <w:rFonts w:ascii="Cambria Math" w:hAnsi="Cambria Math" w:cs="宋体"/>
                  </w:rPr>
                  <m:t>u</m:t>
                </m:r>
              </m:e>
              <m:sup>
                <m:r>
                  <w:rPr>
                    <w:rFonts w:ascii="Cambria Math" w:hAnsi="Cambria Math" w:cs="宋体"/>
                  </w:rPr>
                  <m:t>2</m:t>
                </m:r>
              </m:sup>
            </m:sSup>
            <m:d>
              <m:dPr>
                <m:ctrlPr>
                  <w:rPr>
                    <w:rFonts w:ascii="Cambria Math" w:hAnsi="Cambria Math" w:cs="宋体"/>
                    <w:i/>
                  </w:rPr>
                </m:ctrlPr>
              </m:dPr>
              <m:e>
                <m:sSub>
                  <m:sSubPr>
                    <m:ctrlPr>
                      <w:rPr>
                        <w:rFonts w:ascii="Cambria Math" w:hAnsi="Cambria Math" w:cs="宋体"/>
                        <w:i/>
                      </w:rPr>
                    </m:ctrlPr>
                  </m:sSubPr>
                  <m:e>
                    <m:r>
                      <w:rPr>
                        <w:rFonts w:ascii="Cambria Math" w:hAnsi="Cambria Math" w:cs="宋体"/>
                      </w:rPr>
                      <m:t>t</m:t>
                    </m:r>
                  </m:e>
                  <m:sub>
                    <m:r>
                      <w:rPr>
                        <w:rFonts w:ascii="Cambria Math" w:hAnsi="Cambria Math" w:cs="宋体"/>
                      </w:rPr>
                      <m:t>ij</m:t>
                    </m:r>
                  </m:sub>
                </m:sSub>
              </m:e>
            </m:d>
          </m:e>
        </m:rad>
      </m:oMath>
      <w:r w:rsidR="008956FB">
        <w:rPr>
          <w:rFonts w:hint="eastAsia"/>
        </w:rPr>
        <w:t>=</w:t>
      </w:r>
      <w:r w:rsidR="009A77B4">
        <w:rPr>
          <w:rFonts w:hint="eastAsia"/>
        </w:rPr>
        <w:t>0.02mm</w:t>
      </w:r>
      <w:r w:rsidR="0032326E">
        <w:t>/</w:t>
      </w:r>
      <w:r w:rsidR="0032326E">
        <w:rPr>
          <w:rFonts w:hint="eastAsia"/>
        </w:rPr>
        <w:t>min</w:t>
      </w:r>
    </w:p>
    <w:p w:rsidR="00F04367" w:rsidRPr="00762AAE" w:rsidRDefault="00F04367" w:rsidP="00F04367">
      <w:r w:rsidRPr="00B020AE">
        <w:t>A.</w:t>
      </w:r>
      <w:r w:rsidR="008956FB">
        <w:rPr>
          <w:rFonts w:hint="eastAsia"/>
        </w:rPr>
        <w:t>6</w:t>
      </w:r>
      <w:r w:rsidRPr="00762AAE">
        <w:rPr>
          <w:rFonts w:hint="eastAsia"/>
        </w:rPr>
        <w:t>扩展不确定度</w:t>
      </w:r>
    </w:p>
    <w:p w:rsidR="00F04367" w:rsidRPr="00A01883" w:rsidRDefault="00F04367" w:rsidP="00F04367">
      <w:pPr>
        <w:ind w:firstLineChars="200" w:firstLine="480"/>
        <w:jc w:val="center"/>
      </w:pPr>
      <w:r w:rsidRPr="00762AAE">
        <w:rPr>
          <w:rFonts w:hint="eastAsia"/>
          <w:i/>
        </w:rPr>
        <w:t>U</w:t>
      </w:r>
      <w:r w:rsidRPr="00762AAE">
        <w:rPr>
          <w:rFonts w:hint="eastAsia"/>
        </w:rPr>
        <w:t>=</w:t>
      </w:r>
      <w:r w:rsidR="00C31BD7">
        <w:rPr>
          <w:rFonts w:hint="eastAsia"/>
        </w:rPr>
        <w:t>2</w:t>
      </w:r>
      <w:r w:rsidR="00C31BD7" w:rsidRPr="00C31BD7">
        <w:rPr>
          <w:rFonts w:asciiTheme="minorEastAsia" w:hAnsiTheme="minorEastAsia" w:hint="eastAsia"/>
        </w:rPr>
        <w:t>×</w:t>
      </w:r>
      <w:r w:rsidR="00C31BD7">
        <w:rPr>
          <w:rFonts w:hint="eastAsia"/>
        </w:rPr>
        <w:t>0.02=0.04mm/min</w:t>
      </w:r>
      <w:r>
        <w:rPr>
          <w:rFonts w:ascii="宋体" w:hAnsi="宋体" w:hint="eastAsia"/>
        </w:rPr>
        <w:t>（</w:t>
      </w:r>
      <w:r w:rsidRPr="00762AAE">
        <w:rPr>
          <w:rFonts w:hint="eastAsia"/>
          <w:i/>
        </w:rPr>
        <w:t>k</w:t>
      </w:r>
      <w:r w:rsidRPr="00762AAE">
        <w:rPr>
          <w:rFonts w:hint="eastAsia"/>
        </w:rPr>
        <w:t>=2</w:t>
      </w:r>
      <w:r>
        <w:rPr>
          <w:rFonts w:ascii="宋体" w:hAnsi="宋体" w:hint="eastAsia"/>
        </w:rPr>
        <w:t>）</w:t>
      </w:r>
    </w:p>
    <w:p w:rsidR="00F04367" w:rsidRPr="00F04367" w:rsidRDefault="00F04367">
      <w:pPr>
        <w:widowControl/>
        <w:spacing w:line="240" w:lineRule="auto"/>
        <w:jc w:val="left"/>
        <w:rPr>
          <w:highlight w:val="yellow"/>
        </w:rPr>
      </w:pPr>
    </w:p>
    <w:p w:rsidR="00C46673" w:rsidRPr="00A675AA" w:rsidRDefault="00C46673">
      <w:pPr>
        <w:widowControl/>
        <w:spacing w:line="240" w:lineRule="auto"/>
        <w:jc w:val="left"/>
      </w:pPr>
      <w:r w:rsidRPr="00A675AA">
        <w:br w:type="page"/>
      </w:r>
    </w:p>
    <w:p w:rsidR="00FC2ADB" w:rsidRPr="00A675AA" w:rsidRDefault="00803142" w:rsidP="008A1B43">
      <w:pPr>
        <w:rPr>
          <w:rFonts w:ascii="黑体" w:eastAsia="黑体" w:hAnsi="黑体" w:cs="黑体"/>
          <w:b/>
          <w:bCs/>
          <w:sz w:val="28"/>
          <w:szCs w:val="30"/>
          <w:lang w:val="en-GB"/>
        </w:rPr>
      </w:pPr>
      <w:r w:rsidRPr="00A675AA">
        <w:rPr>
          <w:rFonts w:ascii="黑体" w:eastAsia="黑体" w:hAnsi="黑体" w:cs="黑体" w:hint="eastAsia"/>
          <w:b/>
          <w:bCs/>
          <w:sz w:val="28"/>
          <w:szCs w:val="30"/>
          <w:lang w:val="en-GB"/>
        </w:rPr>
        <w:lastRenderedPageBreak/>
        <w:t>附录</w:t>
      </w:r>
      <w:bookmarkEnd w:id="102"/>
      <w:r w:rsidRPr="00A675AA">
        <w:rPr>
          <w:rFonts w:ascii="黑体" w:eastAsia="黑体" w:hAnsi="黑体" w:cs="黑体" w:hint="eastAsia"/>
          <w:b/>
          <w:bCs/>
          <w:sz w:val="28"/>
          <w:szCs w:val="30"/>
          <w:lang w:val="en-GB"/>
        </w:rPr>
        <w:t>B</w:t>
      </w:r>
    </w:p>
    <w:p w:rsidR="00803142" w:rsidRPr="00C136E7" w:rsidRDefault="00803142" w:rsidP="00E15502">
      <w:pPr>
        <w:pStyle w:val="5"/>
        <w:jc w:val="center"/>
        <w:rPr>
          <w:b w:val="0"/>
          <w:bCs w:val="0"/>
          <w:sz w:val="28"/>
        </w:rPr>
      </w:pPr>
      <w:bookmarkStart w:id="103" w:name="_Toc515284326"/>
      <w:bookmarkStart w:id="104" w:name="_Toc515285958"/>
      <w:bookmarkStart w:id="105" w:name="_Toc515287281"/>
      <w:bookmarkEnd w:id="97"/>
      <w:bookmarkEnd w:id="100"/>
      <w:bookmarkEnd w:id="101"/>
      <w:r w:rsidRPr="00A675AA">
        <w:rPr>
          <w:rFonts w:cs="黑体" w:hint="eastAsia"/>
          <w:b w:val="0"/>
          <w:bCs w:val="0"/>
          <w:sz w:val="28"/>
        </w:rPr>
        <w:t>校准</w:t>
      </w:r>
      <w:r w:rsidR="00B13D43" w:rsidRPr="00A675AA">
        <w:rPr>
          <w:rFonts w:cs="黑体" w:hint="eastAsia"/>
          <w:b w:val="0"/>
          <w:bCs w:val="0"/>
          <w:sz w:val="28"/>
        </w:rPr>
        <w:t>原始</w:t>
      </w:r>
      <w:r w:rsidRPr="00A675AA">
        <w:rPr>
          <w:rFonts w:cs="黑体" w:hint="eastAsia"/>
          <w:b w:val="0"/>
          <w:bCs w:val="0"/>
          <w:sz w:val="28"/>
        </w:rPr>
        <w:t>记录格式</w:t>
      </w:r>
      <w:r w:rsidRPr="00A675AA">
        <w:rPr>
          <w:rFonts w:asciiTheme="minorEastAsia" w:eastAsiaTheme="minorEastAsia" w:hAnsiTheme="minorEastAsia" w:cs="宋体"/>
          <w:b w:val="0"/>
          <w:bCs w:val="0"/>
          <w:color w:val="000000"/>
          <w:sz w:val="28"/>
        </w:rPr>
        <w:t>(</w:t>
      </w:r>
      <w:r w:rsidRPr="00A675AA">
        <w:rPr>
          <w:rFonts w:asciiTheme="minorEastAsia" w:eastAsiaTheme="minorEastAsia" w:hAnsiTheme="minorEastAsia" w:cs="宋体" w:hint="eastAsia"/>
          <w:b w:val="0"/>
          <w:bCs w:val="0"/>
          <w:color w:val="000000"/>
          <w:sz w:val="28"/>
        </w:rPr>
        <w:t>参考件</w:t>
      </w:r>
      <w:r w:rsidRPr="00A675AA">
        <w:rPr>
          <w:rFonts w:asciiTheme="minorEastAsia" w:eastAsiaTheme="minorEastAsia" w:hAnsiTheme="minorEastAsia" w:cs="宋体"/>
          <w:b w:val="0"/>
          <w:bCs w:val="0"/>
          <w:color w:val="000000"/>
          <w:sz w:val="28"/>
        </w:rPr>
        <w:t>)</w:t>
      </w:r>
    </w:p>
    <w:tbl>
      <w:tblPr>
        <w:tblW w:w="10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62"/>
        <w:gridCol w:w="283"/>
        <w:gridCol w:w="709"/>
        <w:gridCol w:w="1134"/>
        <w:gridCol w:w="822"/>
        <w:gridCol w:w="311"/>
        <w:gridCol w:w="993"/>
        <w:gridCol w:w="29"/>
        <w:gridCol w:w="1333"/>
        <w:gridCol w:w="481"/>
        <w:gridCol w:w="2185"/>
      </w:tblGrid>
      <w:tr w:rsidR="002B3CF1" w:rsidTr="000A06F3">
        <w:trPr>
          <w:cantSplit/>
          <w:trHeight w:val="615"/>
          <w:jc w:val="center"/>
        </w:trPr>
        <w:tc>
          <w:tcPr>
            <w:tcW w:w="2045" w:type="dxa"/>
            <w:gridSpan w:val="2"/>
            <w:vAlign w:val="center"/>
          </w:tcPr>
          <w:p w:rsidR="002B3CF1" w:rsidRDefault="00B13D43" w:rsidP="00EA7054">
            <w:pPr>
              <w:jc w:val="center"/>
              <w:rPr>
                <w:rFonts w:asciiTheme="minorEastAsia" w:hAnsiTheme="minorEastAsia" w:cstheme="minorEastAsia"/>
                <w:bCs/>
              </w:rPr>
            </w:pPr>
            <w:r>
              <w:rPr>
                <w:rFonts w:asciiTheme="minorEastAsia" w:hAnsiTheme="minorEastAsia" w:cstheme="minorEastAsia" w:hint="eastAsia"/>
                <w:bCs/>
              </w:rPr>
              <w:t>客户</w:t>
            </w:r>
            <w:r w:rsidR="002B3CF1">
              <w:rPr>
                <w:rFonts w:asciiTheme="minorEastAsia" w:hAnsiTheme="minorEastAsia" w:cstheme="minorEastAsia" w:hint="eastAsia"/>
                <w:bCs/>
              </w:rPr>
              <w:t>名称</w:t>
            </w:r>
          </w:p>
        </w:tc>
        <w:tc>
          <w:tcPr>
            <w:tcW w:w="7997" w:type="dxa"/>
            <w:gridSpan w:val="9"/>
            <w:vAlign w:val="center"/>
          </w:tcPr>
          <w:p w:rsidR="002B3CF1" w:rsidRDefault="002B3CF1" w:rsidP="00EA7054">
            <w:pPr>
              <w:rPr>
                <w:rFonts w:asciiTheme="minorEastAsia" w:hAnsiTheme="minorEastAsia" w:cstheme="minorEastAsia"/>
                <w:bCs/>
              </w:rPr>
            </w:pPr>
          </w:p>
        </w:tc>
      </w:tr>
      <w:tr w:rsidR="002B3CF1" w:rsidTr="000A06F3">
        <w:trPr>
          <w:cantSplit/>
          <w:trHeight w:val="615"/>
          <w:jc w:val="center"/>
        </w:trPr>
        <w:tc>
          <w:tcPr>
            <w:tcW w:w="2045" w:type="dxa"/>
            <w:gridSpan w:val="2"/>
            <w:vAlign w:val="center"/>
          </w:tcPr>
          <w:p w:rsidR="002B3CF1" w:rsidRDefault="00B13D43" w:rsidP="00EA7054">
            <w:pPr>
              <w:jc w:val="center"/>
              <w:rPr>
                <w:rFonts w:asciiTheme="minorEastAsia" w:hAnsiTheme="minorEastAsia" w:cstheme="minorEastAsia"/>
                <w:bCs/>
              </w:rPr>
            </w:pPr>
            <w:r>
              <w:rPr>
                <w:rFonts w:asciiTheme="minorEastAsia" w:hAnsiTheme="minorEastAsia" w:cstheme="minorEastAsia" w:hint="eastAsia"/>
                <w:bCs/>
              </w:rPr>
              <w:t>客户</w:t>
            </w:r>
            <w:r w:rsidR="002B3CF1">
              <w:rPr>
                <w:rFonts w:asciiTheme="minorEastAsia" w:hAnsiTheme="minorEastAsia" w:cstheme="minorEastAsia" w:hint="eastAsia"/>
                <w:bCs/>
              </w:rPr>
              <w:t>地址</w:t>
            </w:r>
          </w:p>
        </w:tc>
        <w:tc>
          <w:tcPr>
            <w:tcW w:w="7997" w:type="dxa"/>
            <w:gridSpan w:val="9"/>
            <w:vAlign w:val="center"/>
          </w:tcPr>
          <w:p w:rsidR="002B3CF1" w:rsidRDefault="002B3CF1" w:rsidP="00EA7054">
            <w:pPr>
              <w:rPr>
                <w:rFonts w:asciiTheme="minorEastAsia" w:hAnsiTheme="minorEastAsia" w:cstheme="minorEastAsia"/>
                <w:bCs/>
              </w:rPr>
            </w:pPr>
          </w:p>
        </w:tc>
      </w:tr>
      <w:tr w:rsidR="002B3CF1" w:rsidTr="000A06F3">
        <w:trPr>
          <w:cantSplit/>
          <w:trHeight w:val="615"/>
          <w:jc w:val="center"/>
        </w:trPr>
        <w:tc>
          <w:tcPr>
            <w:tcW w:w="2045" w:type="dxa"/>
            <w:gridSpan w:val="2"/>
            <w:vAlign w:val="center"/>
          </w:tcPr>
          <w:p w:rsidR="002B3CF1" w:rsidRDefault="002B3CF1" w:rsidP="00EA7054">
            <w:pPr>
              <w:jc w:val="center"/>
              <w:rPr>
                <w:rFonts w:asciiTheme="minorEastAsia" w:hAnsiTheme="minorEastAsia" w:cstheme="minorEastAsia"/>
                <w:bCs/>
              </w:rPr>
            </w:pPr>
            <w:r>
              <w:rPr>
                <w:rFonts w:asciiTheme="minorEastAsia" w:hAnsiTheme="minorEastAsia" w:cstheme="minorEastAsia" w:hint="eastAsia"/>
                <w:bCs/>
              </w:rPr>
              <w:t>设备名称</w:t>
            </w:r>
          </w:p>
        </w:tc>
        <w:tc>
          <w:tcPr>
            <w:tcW w:w="7997" w:type="dxa"/>
            <w:gridSpan w:val="9"/>
            <w:vAlign w:val="center"/>
          </w:tcPr>
          <w:p w:rsidR="002B3CF1" w:rsidRDefault="002B3CF1" w:rsidP="00EA7054">
            <w:pPr>
              <w:rPr>
                <w:rFonts w:asciiTheme="minorEastAsia" w:hAnsiTheme="minorEastAsia" w:cstheme="minorEastAsia"/>
                <w:bCs/>
              </w:rPr>
            </w:pPr>
          </w:p>
        </w:tc>
      </w:tr>
      <w:tr w:rsidR="00B13D43" w:rsidTr="000A06F3">
        <w:trPr>
          <w:cantSplit/>
          <w:trHeight w:val="615"/>
          <w:jc w:val="center"/>
        </w:trPr>
        <w:tc>
          <w:tcPr>
            <w:tcW w:w="2045" w:type="dxa"/>
            <w:gridSpan w:val="2"/>
            <w:vAlign w:val="center"/>
          </w:tcPr>
          <w:p w:rsidR="00B13D43" w:rsidRDefault="00B13D43" w:rsidP="00EA7054">
            <w:pPr>
              <w:jc w:val="center"/>
              <w:rPr>
                <w:rFonts w:asciiTheme="minorEastAsia" w:hAnsiTheme="minorEastAsia" w:cstheme="minorEastAsia"/>
                <w:bCs/>
              </w:rPr>
            </w:pPr>
            <w:r>
              <w:rPr>
                <w:rFonts w:asciiTheme="minorEastAsia" w:hAnsiTheme="minorEastAsia" w:cstheme="minorEastAsia" w:hint="eastAsia"/>
                <w:bCs/>
              </w:rPr>
              <w:t>生产厂家</w:t>
            </w:r>
          </w:p>
        </w:tc>
        <w:tc>
          <w:tcPr>
            <w:tcW w:w="7997" w:type="dxa"/>
            <w:gridSpan w:val="9"/>
            <w:vAlign w:val="center"/>
          </w:tcPr>
          <w:p w:rsidR="00B13D43" w:rsidRDefault="00B13D43" w:rsidP="00EA7054">
            <w:pPr>
              <w:rPr>
                <w:rFonts w:asciiTheme="minorEastAsia" w:hAnsiTheme="minorEastAsia" w:cstheme="minorEastAsia"/>
                <w:bCs/>
              </w:rPr>
            </w:pPr>
          </w:p>
        </w:tc>
      </w:tr>
      <w:tr w:rsidR="002B3CF1" w:rsidTr="000A06F3">
        <w:trPr>
          <w:cantSplit/>
          <w:trHeight w:val="615"/>
          <w:jc w:val="center"/>
        </w:trPr>
        <w:tc>
          <w:tcPr>
            <w:tcW w:w="2045" w:type="dxa"/>
            <w:gridSpan w:val="2"/>
            <w:vAlign w:val="center"/>
          </w:tcPr>
          <w:p w:rsidR="002B3CF1" w:rsidRDefault="002B3CF1" w:rsidP="00EA7054">
            <w:pPr>
              <w:jc w:val="center"/>
              <w:rPr>
                <w:rFonts w:asciiTheme="minorEastAsia" w:hAnsiTheme="minorEastAsia" w:cstheme="minorEastAsia"/>
                <w:bCs/>
              </w:rPr>
            </w:pPr>
            <w:r>
              <w:rPr>
                <w:rFonts w:asciiTheme="minorEastAsia" w:hAnsiTheme="minorEastAsia" w:cstheme="minorEastAsia" w:hint="eastAsia"/>
                <w:bCs/>
              </w:rPr>
              <w:t>规格</w:t>
            </w:r>
            <w:r w:rsidR="00B13D43">
              <w:rPr>
                <w:rFonts w:asciiTheme="minorEastAsia" w:hAnsiTheme="minorEastAsia" w:cstheme="minorEastAsia" w:hint="eastAsia"/>
                <w:bCs/>
              </w:rPr>
              <w:t>/</w:t>
            </w:r>
            <w:r>
              <w:rPr>
                <w:rFonts w:asciiTheme="minorEastAsia" w:hAnsiTheme="minorEastAsia" w:cstheme="minorEastAsia" w:hint="eastAsia"/>
                <w:bCs/>
              </w:rPr>
              <w:t>型号</w:t>
            </w:r>
          </w:p>
        </w:tc>
        <w:tc>
          <w:tcPr>
            <w:tcW w:w="2665" w:type="dxa"/>
            <w:gridSpan w:val="3"/>
            <w:vAlign w:val="center"/>
          </w:tcPr>
          <w:p w:rsidR="002B3CF1" w:rsidRDefault="002B3CF1" w:rsidP="00EA7054">
            <w:pPr>
              <w:jc w:val="center"/>
              <w:rPr>
                <w:rFonts w:asciiTheme="minorEastAsia" w:hAnsiTheme="minorEastAsia" w:cstheme="minorEastAsia"/>
                <w:bCs/>
              </w:rPr>
            </w:pPr>
          </w:p>
        </w:tc>
        <w:tc>
          <w:tcPr>
            <w:tcW w:w="2666" w:type="dxa"/>
            <w:gridSpan w:val="4"/>
            <w:vAlign w:val="center"/>
          </w:tcPr>
          <w:p w:rsidR="002B3CF1" w:rsidRDefault="00B13D43" w:rsidP="00EA7054">
            <w:pPr>
              <w:jc w:val="center"/>
              <w:rPr>
                <w:rFonts w:asciiTheme="minorEastAsia" w:hAnsiTheme="minorEastAsia" w:cstheme="minorEastAsia"/>
                <w:bCs/>
              </w:rPr>
            </w:pPr>
            <w:r>
              <w:rPr>
                <w:rFonts w:asciiTheme="minorEastAsia" w:hAnsiTheme="minorEastAsia" w:cstheme="minorEastAsia" w:hint="eastAsia"/>
                <w:bCs/>
              </w:rPr>
              <w:t>设备</w:t>
            </w:r>
            <w:r w:rsidR="002B3CF1">
              <w:rPr>
                <w:rFonts w:asciiTheme="minorEastAsia" w:hAnsiTheme="minorEastAsia" w:cstheme="minorEastAsia" w:hint="eastAsia"/>
                <w:bCs/>
              </w:rPr>
              <w:t>编号</w:t>
            </w:r>
          </w:p>
        </w:tc>
        <w:tc>
          <w:tcPr>
            <w:tcW w:w="2666" w:type="dxa"/>
            <w:gridSpan w:val="2"/>
            <w:vAlign w:val="center"/>
          </w:tcPr>
          <w:p w:rsidR="002B3CF1" w:rsidRDefault="002B3CF1" w:rsidP="00EA7054">
            <w:pPr>
              <w:jc w:val="center"/>
              <w:rPr>
                <w:rFonts w:asciiTheme="minorEastAsia" w:hAnsiTheme="minorEastAsia" w:cstheme="minorEastAsia"/>
                <w:bCs/>
              </w:rPr>
            </w:pPr>
          </w:p>
        </w:tc>
      </w:tr>
      <w:tr w:rsidR="00B13D43" w:rsidTr="00B13D43">
        <w:trPr>
          <w:cantSplit/>
          <w:trHeight w:val="615"/>
          <w:jc w:val="center"/>
        </w:trPr>
        <w:tc>
          <w:tcPr>
            <w:tcW w:w="2045" w:type="dxa"/>
            <w:gridSpan w:val="2"/>
            <w:vAlign w:val="center"/>
          </w:tcPr>
          <w:p w:rsidR="00B13D43" w:rsidRDefault="00B13D43" w:rsidP="00EA7054">
            <w:pPr>
              <w:jc w:val="center"/>
              <w:rPr>
                <w:rFonts w:asciiTheme="minorEastAsia" w:hAnsiTheme="minorEastAsia" w:cstheme="minorEastAsia"/>
                <w:bCs/>
              </w:rPr>
            </w:pPr>
            <w:r>
              <w:rPr>
                <w:rFonts w:asciiTheme="minorEastAsia" w:hAnsiTheme="minorEastAsia" w:cstheme="minorEastAsia" w:hint="eastAsia"/>
                <w:bCs/>
              </w:rPr>
              <w:t>校准依据</w:t>
            </w:r>
          </w:p>
        </w:tc>
        <w:tc>
          <w:tcPr>
            <w:tcW w:w="7997" w:type="dxa"/>
            <w:gridSpan w:val="9"/>
            <w:vAlign w:val="center"/>
          </w:tcPr>
          <w:p w:rsidR="00B13D43" w:rsidRDefault="00B13D43" w:rsidP="00EA7054">
            <w:pPr>
              <w:jc w:val="center"/>
              <w:rPr>
                <w:rFonts w:asciiTheme="minorEastAsia" w:hAnsiTheme="minorEastAsia" w:cstheme="minorEastAsia"/>
                <w:bCs/>
              </w:rPr>
            </w:pPr>
          </w:p>
        </w:tc>
      </w:tr>
      <w:tr w:rsidR="00B13D43" w:rsidTr="00B13D43">
        <w:trPr>
          <w:cantSplit/>
          <w:trHeight w:val="615"/>
          <w:jc w:val="center"/>
        </w:trPr>
        <w:tc>
          <w:tcPr>
            <w:tcW w:w="2045" w:type="dxa"/>
            <w:gridSpan w:val="2"/>
            <w:vAlign w:val="center"/>
          </w:tcPr>
          <w:p w:rsidR="00B13D43" w:rsidRDefault="00B13D43" w:rsidP="00EA7054">
            <w:pPr>
              <w:jc w:val="center"/>
              <w:rPr>
                <w:rFonts w:asciiTheme="minorEastAsia" w:hAnsiTheme="minorEastAsia" w:cstheme="minorEastAsia"/>
                <w:bCs/>
              </w:rPr>
            </w:pPr>
            <w:r>
              <w:rPr>
                <w:rFonts w:asciiTheme="minorEastAsia" w:hAnsiTheme="minorEastAsia" w:cstheme="minorEastAsia" w:hint="eastAsia"/>
                <w:bCs/>
              </w:rPr>
              <w:t>校准日期</w:t>
            </w:r>
          </w:p>
        </w:tc>
        <w:tc>
          <w:tcPr>
            <w:tcW w:w="7997" w:type="dxa"/>
            <w:gridSpan w:val="9"/>
            <w:vAlign w:val="center"/>
          </w:tcPr>
          <w:p w:rsidR="00B13D43" w:rsidRDefault="00B13D43" w:rsidP="00EA7054">
            <w:pPr>
              <w:jc w:val="center"/>
              <w:rPr>
                <w:rFonts w:asciiTheme="minorEastAsia" w:hAnsiTheme="minorEastAsia" w:cstheme="minorEastAsia"/>
                <w:bCs/>
              </w:rPr>
            </w:pPr>
          </w:p>
        </w:tc>
      </w:tr>
      <w:tr w:rsidR="00B13D43" w:rsidTr="00B13D43">
        <w:trPr>
          <w:cantSplit/>
          <w:trHeight w:val="465"/>
          <w:jc w:val="center"/>
        </w:trPr>
        <w:tc>
          <w:tcPr>
            <w:tcW w:w="2045" w:type="dxa"/>
            <w:gridSpan w:val="2"/>
            <w:vMerge w:val="restart"/>
            <w:vAlign w:val="center"/>
          </w:tcPr>
          <w:p w:rsidR="00B13D43" w:rsidRDefault="00B13D43" w:rsidP="00EA7054">
            <w:pPr>
              <w:jc w:val="center"/>
              <w:rPr>
                <w:rFonts w:asciiTheme="minorEastAsia" w:hAnsiTheme="minorEastAsia" w:cstheme="minorEastAsia"/>
                <w:bCs/>
              </w:rPr>
            </w:pPr>
            <w:r>
              <w:rPr>
                <w:rFonts w:asciiTheme="minorEastAsia" w:hAnsiTheme="minorEastAsia" w:cstheme="minorEastAsia" w:hint="eastAsia"/>
                <w:bCs/>
              </w:rPr>
              <w:t>校准条件</w:t>
            </w:r>
          </w:p>
          <w:p w:rsidR="00B13D43" w:rsidRDefault="00B13D43" w:rsidP="00EA7054">
            <w:pPr>
              <w:jc w:val="center"/>
              <w:rPr>
                <w:rFonts w:asciiTheme="minorEastAsia" w:hAnsiTheme="minorEastAsia" w:cstheme="minorEastAsia"/>
                <w:bCs/>
              </w:rPr>
            </w:pPr>
            <w:r>
              <w:rPr>
                <w:rFonts w:asciiTheme="minorEastAsia" w:hAnsiTheme="minorEastAsia" w:cstheme="minorEastAsia" w:hint="eastAsia"/>
                <w:bCs/>
              </w:rPr>
              <w:t>及地点</w:t>
            </w:r>
          </w:p>
        </w:tc>
        <w:tc>
          <w:tcPr>
            <w:tcW w:w="3998" w:type="dxa"/>
            <w:gridSpan w:val="6"/>
            <w:vAlign w:val="center"/>
          </w:tcPr>
          <w:p w:rsidR="00B13D43" w:rsidRDefault="00B13D43" w:rsidP="00B13D43">
            <w:pPr>
              <w:jc w:val="left"/>
              <w:rPr>
                <w:rFonts w:asciiTheme="minorEastAsia" w:hAnsiTheme="minorEastAsia" w:cstheme="minorEastAsia"/>
                <w:bCs/>
              </w:rPr>
            </w:pPr>
            <w:r>
              <w:rPr>
                <w:rFonts w:asciiTheme="minorEastAsia" w:hAnsiTheme="minorEastAsia" w:cstheme="minorEastAsia" w:hint="eastAsia"/>
                <w:bCs/>
              </w:rPr>
              <w:t>温度：</w:t>
            </w:r>
          </w:p>
        </w:tc>
        <w:tc>
          <w:tcPr>
            <w:tcW w:w="3999" w:type="dxa"/>
            <w:gridSpan w:val="3"/>
            <w:vAlign w:val="center"/>
          </w:tcPr>
          <w:p w:rsidR="00B13D43" w:rsidRDefault="00B13D43" w:rsidP="00B13D43">
            <w:pPr>
              <w:jc w:val="left"/>
              <w:rPr>
                <w:rFonts w:asciiTheme="minorEastAsia" w:hAnsiTheme="minorEastAsia" w:cstheme="minorEastAsia"/>
                <w:bCs/>
              </w:rPr>
            </w:pPr>
            <w:r>
              <w:rPr>
                <w:rFonts w:asciiTheme="minorEastAsia" w:hAnsiTheme="minorEastAsia" w:cstheme="minorEastAsia" w:hint="eastAsia"/>
                <w:bCs/>
              </w:rPr>
              <w:t>相对湿度：</w:t>
            </w:r>
          </w:p>
        </w:tc>
      </w:tr>
      <w:tr w:rsidR="00B13D43" w:rsidTr="00B13D43">
        <w:trPr>
          <w:cantSplit/>
          <w:trHeight w:val="465"/>
          <w:jc w:val="center"/>
        </w:trPr>
        <w:tc>
          <w:tcPr>
            <w:tcW w:w="2045" w:type="dxa"/>
            <w:gridSpan w:val="2"/>
            <w:vMerge/>
            <w:vAlign w:val="center"/>
          </w:tcPr>
          <w:p w:rsidR="00B13D43" w:rsidRDefault="00B13D43" w:rsidP="00EA7054">
            <w:pPr>
              <w:jc w:val="center"/>
              <w:rPr>
                <w:rFonts w:asciiTheme="minorEastAsia" w:hAnsiTheme="minorEastAsia" w:cstheme="minorEastAsia"/>
                <w:bCs/>
              </w:rPr>
            </w:pPr>
          </w:p>
        </w:tc>
        <w:tc>
          <w:tcPr>
            <w:tcW w:w="3998" w:type="dxa"/>
            <w:gridSpan w:val="6"/>
            <w:vAlign w:val="center"/>
          </w:tcPr>
          <w:p w:rsidR="00B13D43" w:rsidRDefault="00B13D43" w:rsidP="00B13D43">
            <w:pPr>
              <w:jc w:val="left"/>
              <w:rPr>
                <w:rFonts w:asciiTheme="minorEastAsia" w:hAnsiTheme="minorEastAsia" w:cstheme="minorEastAsia"/>
                <w:bCs/>
              </w:rPr>
            </w:pPr>
            <w:r>
              <w:rPr>
                <w:rFonts w:asciiTheme="minorEastAsia" w:hAnsiTheme="minorEastAsia" w:cstheme="minorEastAsia" w:hint="eastAsia"/>
                <w:bCs/>
              </w:rPr>
              <w:t>地点：</w:t>
            </w:r>
          </w:p>
        </w:tc>
        <w:tc>
          <w:tcPr>
            <w:tcW w:w="3999" w:type="dxa"/>
            <w:gridSpan w:val="3"/>
            <w:vAlign w:val="center"/>
          </w:tcPr>
          <w:p w:rsidR="00B13D43" w:rsidRDefault="00B13D43" w:rsidP="00B13D43">
            <w:pPr>
              <w:jc w:val="left"/>
              <w:rPr>
                <w:rFonts w:asciiTheme="minorEastAsia" w:hAnsiTheme="minorEastAsia" w:cstheme="minorEastAsia"/>
                <w:bCs/>
              </w:rPr>
            </w:pPr>
            <w:r>
              <w:rPr>
                <w:rFonts w:asciiTheme="minorEastAsia" w:hAnsiTheme="minorEastAsia" w:cstheme="minorEastAsia" w:hint="eastAsia"/>
                <w:bCs/>
              </w:rPr>
              <w:t>其他：</w:t>
            </w:r>
          </w:p>
        </w:tc>
      </w:tr>
      <w:tr w:rsidR="00B13D43" w:rsidTr="00B13D43">
        <w:trPr>
          <w:cantSplit/>
          <w:trHeight w:val="465"/>
          <w:jc w:val="center"/>
        </w:trPr>
        <w:tc>
          <w:tcPr>
            <w:tcW w:w="5021" w:type="dxa"/>
            <w:gridSpan w:val="6"/>
            <w:vAlign w:val="center"/>
          </w:tcPr>
          <w:p w:rsidR="00B13D43" w:rsidRDefault="00B13D43" w:rsidP="00B13D43">
            <w:pPr>
              <w:jc w:val="left"/>
              <w:rPr>
                <w:rFonts w:asciiTheme="minorEastAsia" w:hAnsiTheme="minorEastAsia" w:cstheme="minorEastAsia"/>
                <w:bCs/>
              </w:rPr>
            </w:pPr>
            <w:r>
              <w:rPr>
                <w:rFonts w:ascii="宋体" w:hAnsi="宋体" w:hint="eastAsia"/>
              </w:rPr>
              <w:t>校准人员：</w:t>
            </w:r>
          </w:p>
        </w:tc>
        <w:tc>
          <w:tcPr>
            <w:tcW w:w="5021" w:type="dxa"/>
            <w:gridSpan w:val="5"/>
            <w:vAlign w:val="center"/>
          </w:tcPr>
          <w:p w:rsidR="00B13D43" w:rsidRDefault="00B13D43" w:rsidP="00B13D43">
            <w:pPr>
              <w:jc w:val="left"/>
              <w:rPr>
                <w:rFonts w:asciiTheme="minorEastAsia" w:hAnsiTheme="minorEastAsia" w:cstheme="minorEastAsia"/>
                <w:bCs/>
              </w:rPr>
            </w:pPr>
            <w:r>
              <w:rPr>
                <w:rFonts w:ascii="宋体" w:hAnsi="宋体" w:hint="eastAsia"/>
              </w:rPr>
              <w:t>核验人员：</w:t>
            </w:r>
          </w:p>
        </w:tc>
      </w:tr>
      <w:tr w:rsidR="00B13D43" w:rsidTr="00B13D43">
        <w:trPr>
          <w:cantSplit/>
          <w:trHeight w:val="465"/>
          <w:jc w:val="center"/>
        </w:trPr>
        <w:tc>
          <w:tcPr>
            <w:tcW w:w="10042" w:type="dxa"/>
            <w:gridSpan w:val="11"/>
            <w:vAlign w:val="center"/>
          </w:tcPr>
          <w:p w:rsidR="00B13D43" w:rsidRDefault="00B13D43" w:rsidP="00B13D43">
            <w:pPr>
              <w:jc w:val="center"/>
              <w:rPr>
                <w:rFonts w:asciiTheme="minorEastAsia" w:hAnsiTheme="minorEastAsia" w:cstheme="minorEastAsia"/>
                <w:bCs/>
              </w:rPr>
            </w:pPr>
            <w:r>
              <w:rPr>
                <w:rFonts w:asciiTheme="minorEastAsia" w:hAnsiTheme="minorEastAsia" w:cstheme="minorEastAsia" w:hint="eastAsia"/>
                <w:bCs/>
              </w:rPr>
              <w:t>校准使用的计量标准装置/主要标准器/主要仪器</w:t>
            </w:r>
          </w:p>
        </w:tc>
      </w:tr>
      <w:tr w:rsidR="003314F9" w:rsidTr="00B13D43">
        <w:trPr>
          <w:trHeight w:val="567"/>
          <w:jc w:val="center"/>
        </w:trPr>
        <w:tc>
          <w:tcPr>
            <w:tcW w:w="1762" w:type="dxa"/>
            <w:vAlign w:val="center"/>
          </w:tcPr>
          <w:p w:rsidR="003314F9" w:rsidRDefault="00B13D43" w:rsidP="00EA7054">
            <w:pPr>
              <w:jc w:val="center"/>
              <w:rPr>
                <w:rFonts w:asciiTheme="minorEastAsia" w:hAnsiTheme="minorEastAsia" w:cstheme="minorEastAsia"/>
              </w:rPr>
            </w:pPr>
            <w:r>
              <w:rPr>
                <w:rFonts w:asciiTheme="minorEastAsia" w:hAnsiTheme="minorEastAsia" w:cstheme="minorEastAsia" w:hint="eastAsia"/>
              </w:rPr>
              <w:t>测量设备</w:t>
            </w:r>
            <w:r w:rsidR="003314F9">
              <w:rPr>
                <w:rFonts w:asciiTheme="minorEastAsia" w:hAnsiTheme="minorEastAsia" w:cstheme="minorEastAsia" w:hint="eastAsia"/>
              </w:rPr>
              <w:t>名称</w:t>
            </w:r>
          </w:p>
        </w:tc>
        <w:tc>
          <w:tcPr>
            <w:tcW w:w="992" w:type="dxa"/>
            <w:gridSpan w:val="2"/>
            <w:vAlign w:val="center"/>
          </w:tcPr>
          <w:p w:rsidR="00B13D43" w:rsidRDefault="003314F9" w:rsidP="00EA7054">
            <w:pPr>
              <w:jc w:val="center"/>
              <w:rPr>
                <w:rFonts w:asciiTheme="minorEastAsia" w:hAnsiTheme="minorEastAsia" w:cstheme="minorEastAsia"/>
              </w:rPr>
            </w:pPr>
            <w:r>
              <w:rPr>
                <w:rFonts w:asciiTheme="minorEastAsia" w:hAnsiTheme="minorEastAsia" w:cstheme="minorEastAsia" w:hint="eastAsia"/>
              </w:rPr>
              <w:t>规格</w:t>
            </w:r>
          </w:p>
          <w:p w:rsidR="003314F9" w:rsidRDefault="003314F9" w:rsidP="00EA7054">
            <w:pPr>
              <w:jc w:val="center"/>
              <w:rPr>
                <w:rFonts w:asciiTheme="minorEastAsia" w:hAnsiTheme="minorEastAsia" w:cstheme="minorEastAsia"/>
              </w:rPr>
            </w:pPr>
            <w:r>
              <w:rPr>
                <w:rFonts w:asciiTheme="minorEastAsia" w:hAnsiTheme="minorEastAsia" w:cstheme="minorEastAsia" w:hint="eastAsia"/>
              </w:rPr>
              <w:t>型号</w:t>
            </w:r>
          </w:p>
        </w:tc>
        <w:tc>
          <w:tcPr>
            <w:tcW w:w="1134" w:type="dxa"/>
            <w:vAlign w:val="center"/>
          </w:tcPr>
          <w:p w:rsidR="00B13D43" w:rsidRDefault="003314F9" w:rsidP="00EA7054">
            <w:pPr>
              <w:jc w:val="center"/>
              <w:rPr>
                <w:rFonts w:asciiTheme="minorEastAsia" w:hAnsiTheme="minorEastAsia" w:cstheme="minorEastAsia"/>
              </w:rPr>
            </w:pPr>
            <w:r>
              <w:rPr>
                <w:rFonts w:asciiTheme="minorEastAsia" w:hAnsiTheme="minorEastAsia" w:cstheme="minorEastAsia" w:hint="eastAsia"/>
              </w:rPr>
              <w:t>设备</w:t>
            </w:r>
          </w:p>
          <w:p w:rsidR="003314F9" w:rsidRDefault="003314F9" w:rsidP="00EA7054">
            <w:pPr>
              <w:jc w:val="center"/>
              <w:rPr>
                <w:rFonts w:asciiTheme="minorEastAsia" w:hAnsiTheme="minorEastAsia" w:cstheme="minorEastAsia"/>
              </w:rPr>
            </w:pPr>
            <w:r>
              <w:rPr>
                <w:rFonts w:asciiTheme="minorEastAsia" w:hAnsiTheme="minorEastAsia" w:cstheme="minorEastAsia" w:hint="eastAsia"/>
              </w:rPr>
              <w:t>编号</w:t>
            </w:r>
          </w:p>
        </w:tc>
        <w:tc>
          <w:tcPr>
            <w:tcW w:w="2126" w:type="dxa"/>
            <w:gridSpan w:val="3"/>
            <w:vAlign w:val="center"/>
          </w:tcPr>
          <w:p w:rsidR="00B13D43" w:rsidRDefault="003314F9" w:rsidP="00EA7054">
            <w:pPr>
              <w:jc w:val="center"/>
              <w:rPr>
                <w:rFonts w:asciiTheme="minorEastAsia" w:hAnsiTheme="minorEastAsia" w:cstheme="minorEastAsia"/>
              </w:rPr>
            </w:pPr>
            <w:r>
              <w:rPr>
                <w:rFonts w:asciiTheme="minorEastAsia" w:hAnsiTheme="minorEastAsia" w:cstheme="minorEastAsia" w:hint="eastAsia"/>
              </w:rPr>
              <w:t>不确定度</w:t>
            </w:r>
          </w:p>
          <w:p w:rsidR="003314F9" w:rsidRDefault="003314F9" w:rsidP="00EA7054">
            <w:pPr>
              <w:jc w:val="center"/>
              <w:rPr>
                <w:rFonts w:asciiTheme="minorEastAsia" w:hAnsiTheme="minorEastAsia" w:cstheme="minorEastAsia"/>
              </w:rPr>
            </w:pPr>
            <w:r>
              <w:rPr>
                <w:rFonts w:asciiTheme="minorEastAsia" w:hAnsiTheme="minorEastAsia" w:cstheme="minorEastAsia" w:hint="eastAsia"/>
              </w:rPr>
              <w:t>/准确度等级</w:t>
            </w:r>
          </w:p>
          <w:p w:rsidR="003314F9" w:rsidRDefault="003314F9" w:rsidP="00EA7054">
            <w:pPr>
              <w:jc w:val="center"/>
              <w:rPr>
                <w:rFonts w:asciiTheme="minorEastAsia" w:hAnsiTheme="minorEastAsia" w:cstheme="minorEastAsia"/>
              </w:rPr>
            </w:pPr>
            <w:r>
              <w:rPr>
                <w:rFonts w:asciiTheme="minorEastAsia" w:hAnsiTheme="minorEastAsia" w:cstheme="minorEastAsia" w:hint="eastAsia"/>
              </w:rPr>
              <w:t>/最大允许误差</w:t>
            </w:r>
          </w:p>
        </w:tc>
        <w:tc>
          <w:tcPr>
            <w:tcW w:w="1843" w:type="dxa"/>
            <w:gridSpan w:val="3"/>
            <w:vAlign w:val="center"/>
          </w:tcPr>
          <w:p w:rsidR="003314F9" w:rsidRDefault="003314F9" w:rsidP="00EA7054">
            <w:pPr>
              <w:jc w:val="center"/>
              <w:rPr>
                <w:rFonts w:asciiTheme="minorEastAsia" w:hAnsiTheme="minorEastAsia" w:cstheme="minorEastAsia"/>
              </w:rPr>
            </w:pPr>
            <w:r>
              <w:rPr>
                <w:rFonts w:asciiTheme="minorEastAsia" w:hAnsiTheme="minorEastAsia" w:cstheme="minorEastAsia" w:hint="eastAsia"/>
              </w:rPr>
              <w:t>证书编号</w:t>
            </w:r>
          </w:p>
        </w:tc>
        <w:tc>
          <w:tcPr>
            <w:tcW w:w="2185" w:type="dxa"/>
            <w:vAlign w:val="center"/>
          </w:tcPr>
          <w:p w:rsidR="003314F9" w:rsidRDefault="00B13D43" w:rsidP="00EA7054">
            <w:pPr>
              <w:jc w:val="center"/>
              <w:rPr>
                <w:rFonts w:asciiTheme="minorEastAsia" w:hAnsiTheme="minorEastAsia" w:cstheme="minorEastAsia"/>
              </w:rPr>
            </w:pPr>
            <w:r>
              <w:rPr>
                <w:rFonts w:asciiTheme="minorEastAsia" w:hAnsiTheme="minorEastAsia" w:cstheme="minorEastAsia" w:hint="eastAsia"/>
              </w:rPr>
              <w:t>证书</w:t>
            </w:r>
            <w:r w:rsidR="003314F9">
              <w:rPr>
                <w:rFonts w:asciiTheme="minorEastAsia" w:hAnsiTheme="minorEastAsia" w:cstheme="minorEastAsia" w:hint="eastAsia"/>
              </w:rPr>
              <w:t>有效期</w:t>
            </w:r>
            <w:r>
              <w:rPr>
                <w:rFonts w:asciiTheme="minorEastAsia" w:hAnsiTheme="minorEastAsia" w:cstheme="minorEastAsia" w:hint="eastAsia"/>
              </w:rPr>
              <w:t>至</w:t>
            </w:r>
          </w:p>
          <w:p w:rsidR="00B13D43" w:rsidRDefault="00B13D43" w:rsidP="00EA7054">
            <w:pPr>
              <w:jc w:val="center"/>
              <w:rPr>
                <w:rFonts w:asciiTheme="minorEastAsia" w:hAnsiTheme="minorEastAsia" w:cstheme="minorEastAsia"/>
              </w:rPr>
            </w:pPr>
            <w:r>
              <w:rPr>
                <w:rFonts w:asciiTheme="minorEastAsia" w:hAnsiTheme="minorEastAsia" w:cstheme="minorEastAsia" w:hint="eastAsia"/>
              </w:rPr>
              <w:t>（YYYY-MM-DD）</w:t>
            </w:r>
          </w:p>
        </w:tc>
      </w:tr>
      <w:tr w:rsidR="003314F9" w:rsidTr="00B13D43">
        <w:trPr>
          <w:trHeight w:val="567"/>
          <w:jc w:val="center"/>
        </w:trPr>
        <w:tc>
          <w:tcPr>
            <w:tcW w:w="1762" w:type="dxa"/>
            <w:vAlign w:val="center"/>
          </w:tcPr>
          <w:p w:rsidR="003314F9" w:rsidRDefault="003314F9" w:rsidP="00EA7054">
            <w:pPr>
              <w:snapToGrid w:val="0"/>
              <w:rPr>
                <w:rFonts w:asciiTheme="minorEastAsia" w:hAnsiTheme="minorEastAsia" w:cstheme="minorEastAsia"/>
              </w:rPr>
            </w:pPr>
          </w:p>
        </w:tc>
        <w:tc>
          <w:tcPr>
            <w:tcW w:w="992" w:type="dxa"/>
            <w:gridSpan w:val="2"/>
            <w:vAlign w:val="center"/>
          </w:tcPr>
          <w:p w:rsidR="003314F9" w:rsidRDefault="003314F9" w:rsidP="00EA7054">
            <w:pPr>
              <w:snapToGrid w:val="0"/>
              <w:rPr>
                <w:rFonts w:asciiTheme="minorEastAsia" w:hAnsiTheme="minorEastAsia" w:cstheme="minorEastAsia"/>
                <w:bCs/>
              </w:rPr>
            </w:pPr>
          </w:p>
        </w:tc>
        <w:tc>
          <w:tcPr>
            <w:tcW w:w="1134" w:type="dxa"/>
            <w:vAlign w:val="center"/>
          </w:tcPr>
          <w:p w:rsidR="003314F9" w:rsidRDefault="003314F9" w:rsidP="00EA7054">
            <w:pPr>
              <w:snapToGrid w:val="0"/>
              <w:rPr>
                <w:rFonts w:asciiTheme="minorEastAsia" w:hAnsiTheme="minorEastAsia" w:cstheme="minorEastAsia"/>
                <w:color w:val="000000"/>
                <w:lang w:val="zh-CN"/>
              </w:rPr>
            </w:pPr>
          </w:p>
        </w:tc>
        <w:tc>
          <w:tcPr>
            <w:tcW w:w="2126" w:type="dxa"/>
            <w:gridSpan w:val="3"/>
            <w:vAlign w:val="center"/>
          </w:tcPr>
          <w:p w:rsidR="003314F9" w:rsidRDefault="003314F9" w:rsidP="00EA7054">
            <w:pPr>
              <w:snapToGrid w:val="0"/>
              <w:rPr>
                <w:rFonts w:asciiTheme="minorEastAsia" w:hAnsiTheme="minorEastAsia" w:cstheme="minorEastAsia"/>
                <w:bCs/>
              </w:rPr>
            </w:pPr>
          </w:p>
        </w:tc>
        <w:tc>
          <w:tcPr>
            <w:tcW w:w="1843" w:type="dxa"/>
            <w:gridSpan w:val="3"/>
            <w:vAlign w:val="center"/>
          </w:tcPr>
          <w:p w:rsidR="003314F9" w:rsidRDefault="003314F9" w:rsidP="00EA7054">
            <w:pPr>
              <w:snapToGrid w:val="0"/>
              <w:rPr>
                <w:rFonts w:asciiTheme="minorEastAsia" w:hAnsiTheme="minorEastAsia" w:cstheme="minorEastAsia"/>
                <w:bCs/>
              </w:rPr>
            </w:pPr>
          </w:p>
        </w:tc>
        <w:tc>
          <w:tcPr>
            <w:tcW w:w="2185" w:type="dxa"/>
            <w:vAlign w:val="center"/>
          </w:tcPr>
          <w:p w:rsidR="003314F9" w:rsidRDefault="003314F9" w:rsidP="00EA7054">
            <w:pPr>
              <w:snapToGrid w:val="0"/>
              <w:rPr>
                <w:rFonts w:asciiTheme="minorEastAsia" w:hAnsiTheme="minorEastAsia" w:cstheme="minorEastAsia"/>
                <w:bCs/>
              </w:rPr>
            </w:pPr>
          </w:p>
        </w:tc>
      </w:tr>
      <w:tr w:rsidR="003314F9" w:rsidTr="00B13D43">
        <w:trPr>
          <w:trHeight w:val="567"/>
          <w:jc w:val="center"/>
        </w:trPr>
        <w:tc>
          <w:tcPr>
            <w:tcW w:w="1762" w:type="dxa"/>
            <w:vAlign w:val="center"/>
          </w:tcPr>
          <w:p w:rsidR="003314F9" w:rsidRDefault="003314F9" w:rsidP="00EA7054">
            <w:pPr>
              <w:snapToGrid w:val="0"/>
              <w:rPr>
                <w:rFonts w:asciiTheme="minorEastAsia" w:hAnsiTheme="minorEastAsia" w:cstheme="minorEastAsia"/>
              </w:rPr>
            </w:pPr>
          </w:p>
        </w:tc>
        <w:tc>
          <w:tcPr>
            <w:tcW w:w="992" w:type="dxa"/>
            <w:gridSpan w:val="2"/>
            <w:vAlign w:val="center"/>
          </w:tcPr>
          <w:p w:rsidR="003314F9" w:rsidRDefault="003314F9" w:rsidP="00EA7054">
            <w:pPr>
              <w:snapToGrid w:val="0"/>
              <w:rPr>
                <w:rFonts w:asciiTheme="minorEastAsia" w:hAnsiTheme="minorEastAsia" w:cstheme="minorEastAsia"/>
                <w:bCs/>
              </w:rPr>
            </w:pPr>
          </w:p>
        </w:tc>
        <w:tc>
          <w:tcPr>
            <w:tcW w:w="1134" w:type="dxa"/>
            <w:vAlign w:val="center"/>
          </w:tcPr>
          <w:p w:rsidR="003314F9" w:rsidRDefault="003314F9" w:rsidP="00EA7054">
            <w:pPr>
              <w:snapToGrid w:val="0"/>
              <w:rPr>
                <w:rFonts w:asciiTheme="minorEastAsia" w:hAnsiTheme="minorEastAsia" w:cstheme="minorEastAsia"/>
                <w:color w:val="000000"/>
                <w:lang w:val="zh-CN"/>
              </w:rPr>
            </w:pPr>
          </w:p>
        </w:tc>
        <w:tc>
          <w:tcPr>
            <w:tcW w:w="2126" w:type="dxa"/>
            <w:gridSpan w:val="3"/>
            <w:vAlign w:val="center"/>
          </w:tcPr>
          <w:p w:rsidR="003314F9" w:rsidRDefault="003314F9" w:rsidP="00EA7054">
            <w:pPr>
              <w:snapToGrid w:val="0"/>
              <w:rPr>
                <w:rFonts w:asciiTheme="minorEastAsia" w:hAnsiTheme="minorEastAsia" w:cstheme="minorEastAsia"/>
                <w:bCs/>
              </w:rPr>
            </w:pPr>
          </w:p>
        </w:tc>
        <w:tc>
          <w:tcPr>
            <w:tcW w:w="1843" w:type="dxa"/>
            <w:gridSpan w:val="3"/>
            <w:vAlign w:val="center"/>
          </w:tcPr>
          <w:p w:rsidR="003314F9" w:rsidRDefault="003314F9" w:rsidP="00EA7054">
            <w:pPr>
              <w:snapToGrid w:val="0"/>
              <w:rPr>
                <w:rFonts w:asciiTheme="minorEastAsia" w:hAnsiTheme="minorEastAsia" w:cstheme="minorEastAsia"/>
                <w:bCs/>
              </w:rPr>
            </w:pPr>
          </w:p>
        </w:tc>
        <w:tc>
          <w:tcPr>
            <w:tcW w:w="2185" w:type="dxa"/>
            <w:vAlign w:val="center"/>
          </w:tcPr>
          <w:p w:rsidR="003314F9" w:rsidRDefault="003314F9" w:rsidP="00EA7054">
            <w:pPr>
              <w:snapToGrid w:val="0"/>
              <w:rPr>
                <w:rFonts w:asciiTheme="minorEastAsia" w:hAnsiTheme="minorEastAsia" w:cstheme="minorEastAsia"/>
                <w:bCs/>
              </w:rPr>
            </w:pPr>
          </w:p>
        </w:tc>
      </w:tr>
      <w:tr w:rsidR="003314F9" w:rsidTr="00B13D43">
        <w:trPr>
          <w:trHeight w:val="567"/>
          <w:jc w:val="center"/>
        </w:trPr>
        <w:tc>
          <w:tcPr>
            <w:tcW w:w="1762" w:type="dxa"/>
            <w:vAlign w:val="center"/>
          </w:tcPr>
          <w:p w:rsidR="003314F9" w:rsidRDefault="003314F9" w:rsidP="00EA7054">
            <w:pPr>
              <w:snapToGrid w:val="0"/>
              <w:rPr>
                <w:rFonts w:asciiTheme="minorEastAsia" w:hAnsiTheme="minorEastAsia" w:cstheme="minorEastAsia"/>
              </w:rPr>
            </w:pPr>
          </w:p>
        </w:tc>
        <w:tc>
          <w:tcPr>
            <w:tcW w:w="992" w:type="dxa"/>
            <w:gridSpan w:val="2"/>
            <w:vAlign w:val="center"/>
          </w:tcPr>
          <w:p w:rsidR="003314F9" w:rsidRDefault="003314F9" w:rsidP="00EA7054">
            <w:pPr>
              <w:snapToGrid w:val="0"/>
              <w:rPr>
                <w:rFonts w:asciiTheme="minorEastAsia" w:hAnsiTheme="minorEastAsia" w:cstheme="minorEastAsia"/>
                <w:bCs/>
              </w:rPr>
            </w:pPr>
          </w:p>
        </w:tc>
        <w:tc>
          <w:tcPr>
            <w:tcW w:w="1134" w:type="dxa"/>
            <w:vAlign w:val="center"/>
          </w:tcPr>
          <w:p w:rsidR="003314F9" w:rsidRDefault="003314F9" w:rsidP="00EA7054">
            <w:pPr>
              <w:snapToGrid w:val="0"/>
              <w:rPr>
                <w:rFonts w:asciiTheme="minorEastAsia" w:hAnsiTheme="minorEastAsia" w:cstheme="minorEastAsia"/>
                <w:color w:val="000000"/>
                <w:lang w:val="zh-CN"/>
              </w:rPr>
            </w:pPr>
          </w:p>
        </w:tc>
        <w:tc>
          <w:tcPr>
            <w:tcW w:w="2126" w:type="dxa"/>
            <w:gridSpan w:val="3"/>
            <w:vAlign w:val="center"/>
          </w:tcPr>
          <w:p w:rsidR="003314F9" w:rsidRDefault="003314F9" w:rsidP="00EA7054">
            <w:pPr>
              <w:snapToGrid w:val="0"/>
              <w:rPr>
                <w:rFonts w:asciiTheme="minorEastAsia" w:hAnsiTheme="minorEastAsia" w:cstheme="minorEastAsia"/>
                <w:bCs/>
              </w:rPr>
            </w:pPr>
          </w:p>
        </w:tc>
        <w:tc>
          <w:tcPr>
            <w:tcW w:w="1843" w:type="dxa"/>
            <w:gridSpan w:val="3"/>
            <w:vAlign w:val="center"/>
          </w:tcPr>
          <w:p w:rsidR="003314F9" w:rsidRDefault="003314F9" w:rsidP="00EA7054">
            <w:pPr>
              <w:snapToGrid w:val="0"/>
              <w:rPr>
                <w:rFonts w:asciiTheme="minorEastAsia" w:hAnsiTheme="minorEastAsia" w:cstheme="minorEastAsia"/>
                <w:bCs/>
              </w:rPr>
            </w:pPr>
          </w:p>
        </w:tc>
        <w:tc>
          <w:tcPr>
            <w:tcW w:w="2185" w:type="dxa"/>
            <w:vAlign w:val="center"/>
          </w:tcPr>
          <w:p w:rsidR="003314F9" w:rsidRDefault="003314F9" w:rsidP="00EA7054">
            <w:pPr>
              <w:snapToGrid w:val="0"/>
              <w:rPr>
                <w:rFonts w:asciiTheme="minorEastAsia" w:hAnsiTheme="minorEastAsia" w:cstheme="minorEastAsia"/>
                <w:bCs/>
              </w:rPr>
            </w:pPr>
          </w:p>
        </w:tc>
      </w:tr>
      <w:tr w:rsidR="003314F9" w:rsidTr="00B13D43">
        <w:trPr>
          <w:trHeight w:val="567"/>
          <w:jc w:val="center"/>
        </w:trPr>
        <w:tc>
          <w:tcPr>
            <w:tcW w:w="1762" w:type="dxa"/>
            <w:vAlign w:val="center"/>
          </w:tcPr>
          <w:p w:rsidR="003314F9" w:rsidRDefault="003314F9" w:rsidP="00EA7054">
            <w:pPr>
              <w:snapToGrid w:val="0"/>
              <w:rPr>
                <w:rFonts w:asciiTheme="minorEastAsia" w:hAnsiTheme="minorEastAsia" w:cstheme="minorEastAsia"/>
              </w:rPr>
            </w:pPr>
          </w:p>
        </w:tc>
        <w:tc>
          <w:tcPr>
            <w:tcW w:w="992" w:type="dxa"/>
            <w:gridSpan w:val="2"/>
            <w:vAlign w:val="center"/>
          </w:tcPr>
          <w:p w:rsidR="003314F9" w:rsidRDefault="003314F9" w:rsidP="00EA7054">
            <w:pPr>
              <w:snapToGrid w:val="0"/>
              <w:rPr>
                <w:rFonts w:asciiTheme="minorEastAsia" w:hAnsiTheme="minorEastAsia" w:cstheme="minorEastAsia"/>
                <w:bCs/>
              </w:rPr>
            </w:pPr>
          </w:p>
        </w:tc>
        <w:tc>
          <w:tcPr>
            <w:tcW w:w="1134" w:type="dxa"/>
            <w:vAlign w:val="center"/>
          </w:tcPr>
          <w:p w:rsidR="003314F9" w:rsidRDefault="003314F9" w:rsidP="00EA7054">
            <w:pPr>
              <w:snapToGrid w:val="0"/>
              <w:rPr>
                <w:rFonts w:asciiTheme="minorEastAsia" w:hAnsiTheme="minorEastAsia" w:cstheme="minorEastAsia"/>
                <w:color w:val="000000"/>
                <w:lang w:val="zh-CN"/>
              </w:rPr>
            </w:pPr>
          </w:p>
        </w:tc>
        <w:tc>
          <w:tcPr>
            <w:tcW w:w="2126" w:type="dxa"/>
            <w:gridSpan w:val="3"/>
            <w:vAlign w:val="center"/>
          </w:tcPr>
          <w:p w:rsidR="003314F9" w:rsidRDefault="003314F9" w:rsidP="00EA7054">
            <w:pPr>
              <w:snapToGrid w:val="0"/>
              <w:rPr>
                <w:rFonts w:asciiTheme="minorEastAsia" w:hAnsiTheme="minorEastAsia" w:cstheme="minorEastAsia"/>
                <w:bCs/>
              </w:rPr>
            </w:pPr>
          </w:p>
        </w:tc>
        <w:tc>
          <w:tcPr>
            <w:tcW w:w="1843" w:type="dxa"/>
            <w:gridSpan w:val="3"/>
            <w:vAlign w:val="center"/>
          </w:tcPr>
          <w:p w:rsidR="003314F9" w:rsidRDefault="003314F9" w:rsidP="00EA7054">
            <w:pPr>
              <w:snapToGrid w:val="0"/>
              <w:rPr>
                <w:rFonts w:asciiTheme="minorEastAsia" w:hAnsiTheme="minorEastAsia" w:cstheme="minorEastAsia"/>
                <w:bCs/>
              </w:rPr>
            </w:pPr>
          </w:p>
        </w:tc>
        <w:tc>
          <w:tcPr>
            <w:tcW w:w="2185" w:type="dxa"/>
            <w:vAlign w:val="center"/>
          </w:tcPr>
          <w:p w:rsidR="003314F9" w:rsidRDefault="003314F9" w:rsidP="00EA7054">
            <w:pPr>
              <w:snapToGrid w:val="0"/>
              <w:rPr>
                <w:rFonts w:asciiTheme="minorEastAsia" w:hAnsiTheme="minorEastAsia" w:cstheme="minorEastAsia"/>
                <w:bCs/>
              </w:rPr>
            </w:pPr>
          </w:p>
        </w:tc>
      </w:tr>
      <w:tr w:rsidR="003314F9" w:rsidTr="00B13D43">
        <w:trPr>
          <w:trHeight w:val="567"/>
          <w:jc w:val="center"/>
        </w:trPr>
        <w:tc>
          <w:tcPr>
            <w:tcW w:w="1762" w:type="dxa"/>
            <w:vAlign w:val="center"/>
          </w:tcPr>
          <w:p w:rsidR="003314F9" w:rsidRDefault="003314F9" w:rsidP="00EA7054">
            <w:pPr>
              <w:snapToGrid w:val="0"/>
              <w:rPr>
                <w:rFonts w:asciiTheme="minorEastAsia" w:hAnsiTheme="minorEastAsia" w:cstheme="minorEastAsia"/>
              </w:rPr>
            </w:pPr>
          </w:p>
        </w:tc>
        <w:tc>
          <w:tcPr>
            <w:tcW w:w="992" w:type="dxa"/>
            <w:gridSpan w:val="2"/>
            <w:vAlign w:val="center"/>
          </w:tcPr>
          <w:p w:rsidR="003314F9" w:rsidRDefault="003314F9" w:rsidP="00EA7054">
            <w:pPr>
              <w:snapToGrid w:val="0"/>
              <w:rPr>
                <w:rFonts w:asciiTheme="minorEastAsia" w:hAnsiTheme="minorEastAsia" w:cstheme="minorEastAsia"/>
                <w:bCs/>
              </w:rPr>
            </w:pPr>
          </w:p>
        </w:tc>
        <w:tc>
          <w:tcPr>
            <w:tcW w:w="1134" w:type="dxa"/>
            <w:vAlign w:val="center"/>
          </w:tcPr>
          <w:p w:rsidR="003314F9" w:rsidRDefault="003314F9" w:rsidP="00EA7054">
            <w:pPr>
              <w:snapToGrid w:val="0"/>
              <w:rPr>
                <w:rFonts w:asciiTheme="minorEastAsia" w:hAnsiTheme="minorEastAsia" w:cstheme="minorEastAsia"/>
                <w:color w:val="000000"/>
                <w:lang w:val="zh-CN"/>
              </w:rPr>
            </w:pPr>
          </w:p>
        </w:tc>
        <w:tc>
          <w:tcPr>
            <w:tcW w:w="2126" w:type="dxa"/>
            <w:gridSpan w:val="3"/>
            <w:vAlign w:val="center"/>
          </w:tcPr>
          <w:p w:rsidR="003314F9" w:rsidRDefault="003314F9" w:rsidP="00EA7054">
            <w:pPr>
              <w:snapToGrid w:val="0"/>
              <w:rPr>
                <w:rFonts w:asciiTheme="minorEastAsia" w:hAnsiTheme="minorEastAsia" w:cstheme="minorEastAsia"/>
                <w:bCs/>
              </w:rPr>
            </w:pPr>
          </w:p>
        </w:tc>
        <w:tc>
          <w:tcPr>
            <w:tcW w:w="1843" w:type="dxa"/>
            <w:gridSpan w:val="3"/>
            <w:vAlign w:val="center"/>
          </w:tcPr>
          <w:p w:rsidR="003314F9" w:rsidRDefault="003314F9" w:rsidP="00EA7054">
            <w:pPr>
              <w:snapToGrid w:val="0"/>
              <w:rPr>
                <w:rFonts w:asciiTheme="minorEastAsia" w:hAnsiTheme="minorEastAsia" w:cstheme="minorEastAsia"/>
                <w:bCs/>
              </w:rPr>
            </w:pPr>
          </w:p>
        </w:tc>
        <w:tc>
          <w:tcPr>
            <w:tcW w:w="2185" w:type="dxa"/>
            <w:vAlign w:val="center"/>
          </w:tcPr>
          <w:p w:rsidR="003314F9" w:rsidRDefault="003314F9" w:rsidP="00EA7054">
            <w:pPr>
              <w:snapToGrid w:val="0"/>
              <w:rPr>
                <w:rFonts w:asciiTheme="minorEastAsia" w:hAnsiTheme="minorEastAsia" w:cstheme="minorEastAsia"/>
                <w:bCs/>
              </w:rPr>
            </w:pPr>
          </w:p>
        </w:tc>
      </w:tr>
      <w:tr w:rsidR="0004028E" w:rsidTr="00B13D43">
        <w:trPr>
          <w:trHeight w:val="567"/>
          <w:jc w:val="center"/>
        </w:trPr>
        <w:tc>
          <w:tcPr>
            <w:tcW w:w="1762" w:type="dxa"/>
            <w:vAlign w:val="center"/>
          </w:tcPr>
          <w:p w:rsidR="0004028E" w:rsidRDefault="0004028E" w:rsidP="00EA7054">
            <w:pPr>
              <w:snapToGrid w:val="0"/>
              <w:rPr>
                <w:rFonts w:asciiTheme="minorEastAsia" w:hAnsiTheme="minorEastAsia" w:cstheme="minorEastAsia"/>
              </w:rPr>
            </w:pPr>
          </w:p>
        </w:tc>
        <w:tc>
          <w:tcPr>
            <w:tcW w:w="992" w:type="dxa"/>
            <w:gridSpan w:val="2"/>
            <w:vAlign w:val="center"/>
          </w:tcPr>
          <w:p w:rsidR="0004028E" w:rsidRDefault="0004028E" w:rsidP="00EA7054">
            <w:pPr>
              <w:snapToGrid w:val="0"/>
              <w:rPr>
                <w:rFonts w:asciiTheme="minorEastAsia" w:hAnsiTheme="minorEastAsia" w:cstheme="minorEastAsia"/>
                <w:bCs/>
              </w:rPr>
            </w:pPr>
          </w:p>
        </w:tc>
        <w:tc>
          <w:tcPr>
            <w:tcW w:w="1134" w:type="dxa"/>
            <w:vAlign w:val="center"/>
          </w:tcPr>
          <w:p w:rsidR="0004028E" w:rsidRDefault="0004028E" w:rsidP="00EA7054">
            <w:pPr>
              <w:snapToGrid w:val="0"/>
              <w:rPr>
                <w:rFonts w:asciiTheme="minorEastAsia" w:hAnsiTheme="minorEastAsia" w:cstheme="minorEastAsia"/>
                <w:color w:val="000000"/>
                <w:lang w:val="zh-CN"/>
              </w:rPr>
            </w:pPr>
          </w:p>
        </w:tc>
        <w:tc>
          <w:tcPr>
            <w:tcW w:w="2126" w:type="dxa"/>
            <w:gridSpan w:val="3"/>
            <w:vAlign w:val="center"/>
          </w:tcPr>
          <w:p w:rsidR="0004028E" w:rsidRDefault="0004028E" w:rsidP="00EA7054">
            <w:pPr>
              <w:snapToGrid w:val="0"/>
              <w:rPr>
                <w:rFonts w:asciiTheme="minorEastAsia" w:hAnsiTheme="minorEastAsia" w:cstheme="minorEastAsia"/>
                <w:bCs/>
              </w:rPr>
            </w:pPr>
          </w:p>
        </w:tc>
        <w:tc>
          <w:tcPr>
            <w:tcW w:w="1843" w:type="dxa"/>
            <w:gridSpan w:val="3"/>
            <w:vAlign w:val="center"/>
          </w:tcPr>
          <w:p w:rsidR="0004028E" w:rsidRDefault="0004028E" w:rsidP="00EA7054">
            <w:pPr>
              <w:snapToGrid w:val="0"/>
              <w:rPr>
                <w:rFonts w:asciiTheme="minorEastAsia" w:hAnsiTheme="minorEastAsia" w:cstheme="minorEastAsia"/>
                <w:bCs/>
              </w:rPr>
            </w:pPr>
          </w:p>
        </w:tc>
        <w:tc>
          <w:tcPr>
            <w:tcW w:w="2185" w:type="dxa"/>
            <w:vAlign w:val="center"/>
          </w:tcPr>
          <w:p w:rsidR="0004028E" w:rsidRDefault="0004028E" w:rsidP="00EA7054">
            <w:pPr>
              <w:snapToGrid w:val="0"/>
              <w:rPr>
                <w:rFonts w:asciiTheme="minorEastAsia" w:hAnsiTheme="minorEastAsia" w:cstheme="minorEastAsia"/>
                <w:bCs/>
              </w:rPr>
            </w:pPr>
          </w:p>
        </w:tc>
      </w:tr>
      <w:tr w:rsidR="003314F9" w:rsidTr="00B13D43">
        <w:trPr>
          <w:trHeight w:val="567"/>
          <w:jc w:val="center"/>
        </w:trPr>
        <w:tc>
          <w:tcPr>
            <w:tcW w:w="1762" w:type="dxa"/>
            <w:vAlign w:val="center"/>
          </w:tcPr>
          <w:p w:rsidR="003314F9" w:rsidRDefault="003314F9" w:rsidP="00EA7054">
            <w:pPr>
              <w:snapToGrid w:val="0"/>
              <w:rPr>
                <w:rFonts w:asciiTheme="minorEastAsia" w:hAnsiTheme="minorEastAsia" w:cstheme="minorEastAsia"/>
              </w:rPr>
            </w:pPr>
          </w:p>
        </w:tc>
        <w:tc>
          <w:tcPr>
            <w:tcW w:w="992" w:type="dxa"/>
            <w:gridSpan w:val="2"/>
            <w:vAlign w:val="center"/>
          </w:tcPr>
          <w:p w:rsidR="003314F9" w:rsidRDefault="003314F9" w:rsidP="00EA7054">
            <w:pPr>
              <w:snapToGrid w:val="0"/>
              <w:rPr>
                <w:rFonts w:asciiTheme="minorEastAsia" w:hAnsiTheme="minorEastAsia" w:cstheme="minorEastAsia"/>
                <w:bCs/>
              </w:rPr>
            </w:pPr>
          </w:p>
        </w:tc>
        <w:tc>
          <w:tcPr>
            <w:tcW w:w="1134" w:type="dxa"/>
            <w:vAlign w:val="center"/>
          </w:tcPr>
          <w:p w:rsidR="003314F9" w:rsidRDefault="003314F9" w:rsidP="00EA7054">
            <w:pPr>
              <w:snapToGrid w:val="0"/>
              <w:rPr>
                <w:rFonts w:asciiTheme="minorEastAsia" w:hAnsiTheme="minorEastAsia" w:cstheme="minorEastAsia"/>
                <w:color w:val="000000"/>
                <w:lang w:val="zh-CN"/>
              </w:rPr>
            </w:pPr>
          </w:p>
        </w:tc>
        <w:tc>
          <w:tcPr>
            <w:tcW w:w="2126" w:type="dxa"/>
            <w:gridSpan w:val="3"/>
            <w:vAlign w:val="center"/>
          </w:tcPr>
          <w:p w:rsidR="003314F9" w:rsidRDefault="003314F9" w:rsidP="00EA7054">
            <w:pPr>
              <w:snapToGrid w:val="0"/>
              <w:rPr>
                <w:rFonts w:asciiTheme="minorEastAsia" w:hAnsiTheme="minorEastAsia" w:cstheme="minorEastAsia"/>
                <w:bCs/>
              </w:rPr>
            </w:pPr>
          </w:p>
        </w:tc>
        <w:tc>
          <w:tcPr>
            <w:tcW w:w="1843" w:type="dxa"/>
            <w:gridSpan w:val="3"/>
            <w:vAlign w:val="center"/>
          </w:tcPr>
          <w:p w:rsidR="003314F9" w:rsidRDefault="003314F9" w:rsidP="00EA7054">
            <w:pPr>
              <w:snapToGrid w:val="0"/>
              <w:rPr>
                <w:rFonts w:asciiTheme="minorEastAsia" w:hAnsiTheme="minorEastAsia" w:cstheme="minorEastAsia"/>
                <w:bCs/>
              </w:rPr>
            </w:pPr>
          </w:p>
        </w:tc>
        <w:tc>
          <w:tcPr>
            <w:tcW w:w="2185" w:type="dxa"/>
            <w:vAlign w:val="center"/>
          </w:tcPr>
          <w:p w:rsidR="003314F9" w:rsidRDefault="003314F9" w:rsidP="00EA7054">
            <w:pPr>
              <w:snapToGrid w:val="0"/>
              <w:rPr>
                <w:rFonts w:asciiTheme="minorEastAsia" w:hAnsiTheme="minorEastAsia" w:cstheme="minorEastAsia"/>
                <w:bCs/>
              </w:rPr>
            </w:pPr>
          </w:p>
        </w:tc>
      </w:tr>
    </w:tbl>
    <w:p w:rsidR="009951F3" w:rsidRDefault="00803142" w:rsidP="00EA7054">
      <w:pPr>
        <w:rPr>
          <w:rFonts w:ascii="宋体"/>
        </w:rPr>
      </w:pPr>
      <w:r w:rsidRPr="001915A4">
        <w:rPr>
          <w:rFonts w:ascii="宋体"/>
        </w:rPr>
        <w:br w:type="page"/>
      </w:r>
    </w:p>
    <w:p w:rsidR="009951F3" w:rsidRDefault="009951F3" w:rsidP="00EA7054">
      <w:pPr>
        <w:rPr>
          <w:rFonts w:ascii="宋体"/>
        </w:rPr>
      </w:pPr>
      <w:r>
        <w:rPr>
          <w:rFonts w:ascii="宋体" w:hint="eastAsia"/>
        </w:rPr>
        <w:lastRenderedPageBreak/>
        <w:t>A．1校准</w:t>
      </w:r>
      <w:r w:rsidR="0072791E">
        <w:rPr>
          <w:rFonts w:ascii="宋体" w:hint="eastAsia"/>
        </w:rPr>
        <w:t>设备</w:t>
      </w:r>
    </w:p>
    <w:tbl>
      <w:tblPr>
        <w:tblStyle w:val="af5"/>
        <w:tblW w:w="0" w:type="auto"/>
        <w:jc w:val="center"/>
        <w:tblLook w:val="04A0"/>
      </w:tblPr>
      <w:tblGrid>
        <w:gridCol w:w="916"/>
        <w:gridCol w:w="7301"/>
        <w:gridCol w:w="1411"/>
      </w:tblGrid>
      <w:tr w:rsidR="001102E0" w:rsidRPr="007E0722" w:rsidTr="00FB4EA2">
        <w:trPr>
          <w:jc w:val="center"/>
        </w:trPr>
        <w:tc>
          <w:tcPr>
            <w:tcW w:w="916" w:type="dxa"/>
            <w:vAlign w:val="center"/>
          </w:tcPr>
          <w:p w:rsidR="001102E0" w:rsidRPr="007E0722" w:rsidRDefault="001102E0" w:rsidP="00F2549F">
            <w:pPr>
              <w:jc w:val="center"/>
              <w:rPr>
                <w:rFonts w:hAnsiTheme="minorEastAsia"/>
                <w:sz w:val="21"/>
                <w:szCs w:val="21"/>
              </w:rPr>
            </w:pPr>
            <w:r w:rsidRPr="000636AB">
              <w:rPr>
                <w:rFonts w:hint="eastAsia"/>
                <w:iCs/>
                <w:sz w:val="21"/>
                <w:szCs w:val="21"/>
              </w:rPr>
              <w:t>1</w:t>
            </w:r>
          </w:p>
        </w:tc>
        <w:tc>
          <w:tcPr>
            <w:tcW w:w="7301" w:type="dxa"/>
            <w:vAlign w:val="center"/>
          </w:tcPr>
          <w:p w:rsidR="001102E0" w:rsidRPr="007D0A4D" w:rsidRDefault="001102E0" w:rsidP="00F2549F">
            <w:pPr>
              <w:pStyle w:val="Default"/>
              <w:jc w:val="center"/>
              <w:rPr>
                <w:rFonts w:hAnsiTheme="minorEastAsia"/>
                <w:sz w:val="21"/>
                <w:szCs w:val="21"/>
              </w:rPr>
            </w:pPr>
            <w:r w:rsidRPr="007D0A4D">
              <w:rPr>
                <w:rFonts w:hAnsiTheme="minorEastAsia" w:hint="eastAsia"/>
                <w:sz w:val="21"/>
                <w:szCs w:val="21"/>
              </w:rPr>
              <w:t>I</w:t>
            </w:r>
            <w:r w:rsidRPr="007D0A4D">
              <w:rPr>
                <w:rFonts w:hAnsiTheme="minorEastAsia"/>
                <w:sz w:val="21"/>
                <w:szCs w:val="21"/>
              </w:rPr>
              <w:t>PX1</w:t>
            </w:r>
            <w:r w:rsidRPr="007D0A4D">
              <w:rPr>
                <w:rFonts w:hAnsiTheme="minorEastAsia" w:hint="eastAsia"/>
                <w:sz w:val="21"/>
                <w:szCs w:val="21"/>
              </w:rPr>
              <w:t>和I</w:t>
            </w:r>
            <w:r w:rsidRPr="007D0A4D">
              <w:rPr>
                <w:rFonts w:hAnsiTheme="minorEastAsia"/>
                <w:sz w:val="21"/>
                <w:szCs w:val="21"/>
              </w:rPr>
              <w:t>PX2</w:t>
            </w:r>
            <w:r>
              <w:rPr>
                <w:rFonts w:hAnsiTheme="minorEastAsia" w:hint="eastAsia"/>
                <w:sz w:val="21"/>
                <w:szCs w:val="21"/>
              </w:rPr>
              <w:t>等级</w:t>
            </w:r>
            <w:r w:rsidRPr="000F7B0E">
              <w:rPr>
                <w:rFonts w:hAnsiTheme="minorEastAsia" w:hint="eastAsia"/>
                <w:sz w:val="21"/>
                <w:szCs w:val="21"/>
              </w:rPr>
              <w:t>防</w:t>
            </w:r>
            <w:r w:rsidRPr="007D0A4D">
              <w:rPr>
                <w:rFonts w:hAnsiTheme="minorEastAsia" w:hint="eastAsia"/>
                <w:sz w:val="21"/>
                <w:szCs w:val="21"/>
              </w:rPr>
              <w:t>滴水试验设备</w:t>
            </w:r>
          </w:p>
        </w:tc>
        <w:tc>
          <w:tcPr>
            <w:tcW w:w="1411" w:type="dxa"/>
            <w:vAlign w:val="center"/>
          </w:tcPr>
          <w:p w:rsidR="001102E0" w:rsidRPr="007E0722" w:rsidRDefault="001102E0" w:rsidP="00F2549F">
            <w:pPr>
              <w:jc w:val="center"/>
              <w:rPr>
                <w:rFonts w:hAnsiTheme="minorEastAsia"/>
                <w:sz w:val="21"/>
                <w:szCs w:val="21"/>
              </w:rPr>
            </w:pPr>
            <w:r w:rsidRPr="001102E0">
              <w:rPr>
                <w:rFonts w:asciiTheme="minorEastAsia" w:hAnsiTheme="minorEastAsia" w:hint="eastAsia"/>
                <w:sz w:val="21"/>
                <w:szCs w:val="21"/>
              </w:rPr>
              <w:t>□</w:t>
            </w:r>
            <w:r w:rsidR="00FB4EA2">
              <w:rPr>
                <w:rFonts w:hAnsiTheme="minorEastAsia" w:hint="eastAsia"/>
                <w:sz w:val="21"/>
                <w:szCs w:val="21"/>
              </w:rPr>
              <w:t>有</w:t>
            </w:r>
            <w:r w:rsidRPr="001102E0">
              <w:rPr>
                <w:rFonts w:asciiTheme="minorEastAsia" w:hAnsiTheme="minorEastAsia" w:hint="eastAsia"/>
                <w:sz w:val="21"/>
                <w:szCs w:val="21"/>
              </w:rPr>
              <w:t>□</w:t>
            </w:r>
            <w:r w:rsidR="00FB4EA2">
              <w:rPr>
                <w:rFonts w:hAnsiTheme="minorEastAsia" w:hint="eastAsia"/>
                <w:sz w:val="21"/>
                <w:szCs w:val="21"/>
              </w:rPr>
              <w:t>无</w:t>
            </w:r>
          </w:p>
        </w:tc>
      </w:tr>
      <w:tr w:rsidR="00FB4EA2" w:rsidTr="00FB4EA2">
        <w:trPr>
          <w:jc w:val="center"/>
        </w:trPr>
        <w:tc>
          <w:tcPr>
            <w:tcW w:w="916" w:type="dxa"/>
            <w:vAlign w:val="center"/>
          </w:tcPr>
          <w:p w:rsidR="00FB4EA2" w:rsidRDefault="00FB4EA2" w:rsidP="00FB4EA2">
            <w:pPr>
              <w:jc w:val="center"/>
              <w:rPr>
                <w:rFonts w:hAnsiTheme="minorEastAsia"/>
                <w:sz w:val="21"/>
                <w:szCs w:val="21"/>
              </w:rPr>
            </w:pPr>
            <w:r w:rsidRPr="000636AB">
              <w:rPr>
                <w:rFonts w:hAnsiTheme="minorEastAsia" w:hint="eastAsia"/>
                <w:sz w:val="21"/>
                <w:szCs w:val="21"/>
              </w:rPr>
              <w:t>2</w:t>
            </w:r>
          </w:p>
        </w:tc>
        <w:tc>
          <w:tcPr>
            <w:tcW w:w="7301" w:type="dxa"/>
            <w:vAlign w:val="center"/>
          </w:tcPr>
          <w:p w:rsidR="00FB4EA2" w:rsidRPr="007D0A4D" w:rsidRDefault="00FB4EA2" w:rsidP="00FB4EA2">
            <w:pPr>
              <w:pStyle w:val="Default"/>
              <w:jc w:val="center"/>
              <w:rPr>
                <w:rFonts w:hAnsiTheme="minorEastAsia"/>
                <w:sz w:val="21"/>
                <w:szCs w:val="21"/>
              </w:rPr>
            </w:pPr>
            <w:r w:rsidRPr="007D0A4D">
              <w:rPr>
                <w:rFonts w:hAnsiTheme="minorEastAsia" w:hint="eastAsia"/>
                <w:sz w:val="21"/>
                <w:szCs w:val="21"/>
              </w:rPr>
              <w:t>I</w:t>
            </w:r>
            <w:r w:rsidRPr="007D0A4D">
              <w:rPr>
                <w:rFonts w:hAnsiTheme="minorEastAsia"/>
                <w:sz w:val="21"/>
                <w:szCs w:val="21"/>
              </w:rPr>
              <w:t>PX3</w:t>
            </w:r>
            <w:r w:rsidRPr="007D0A4D">
              <w:rPr>
                <w:rFonts w:hAnsiTheme="minorEastAsia" w:hint="eastAsia"/>
                <w:sz w:val="21"/>
                <w:szCs w:val="21"/>
              </w:rPr>
              <w:t>和I</w:t>
            </w:r>
            <w:r w:rsidRPr="007D0A4D">
              <w:rPr>
                <w:rFonts w:hAnsiTheme="minorEastAsia"/>
                <w:sz w:val="21"/>
                <w:szCs w:val="21"/>
              </w:rPr>
              <w:t>PX4</w:t>
            </w:r>
            <w:r>
              <w:rPr>
                <w:rFonts w:hAnsiTheme="minorEastAsia" w:hint="eastAsia"/>
                <w:sz w:val="21"/>
                <w:szCs w:val="21"/>
              </w:rPr>
              <w:t>等级</w:t>
            </w:r>
            <w:r w:rsidRPr="000F7B0E">
              <w:rPr>
                <w:rFonts w:hAnsiTheme="minorEastAsia" w:hint="eastAsia"/>
                <w:sz w:val="21"/>
                <w:szCs w:val="21"/>
              </w:rPr>
              <w:t>防淋水溅水</w:t>
            </w:r>
            <w:r w:rsidRPr="007D0A4D">
              <w:rPr>
                <w:rFonts w:hAnsiTheme="minorEastAsia" w:hint="eastAsia"/>
                <w:sz w:val="21"/>
                <w:szCs w:val="21"/>
              </w:rPr>
              <w:t>试验</w:t>
            </w:r>
            <w:r>
              <w:rPr>
                <w:rFonts w:hAnsiTheme="minorEastAsia" w:hint="eastAsia"/>
                <w:sz w:val="21"/>
                <w:szCs w:val="21"/>
              </w:rPr>
              <w:t>设备</w:t>
            </w:r>
            <w:r>
              <w:rPr>
                <w:rFonts w:ascii="宋体" w:hAnsi="宋体" w:cs="宋体" w:hint="eastAsia"/>
              </w:rPr>
              <w:t>（</w:t>
            </w:r>
            <w:r w:rsidRPr="00965DFB">
              <w:rPr>
                <w:rFonts w:hAnsiTheme="minorEastAsia" w:hint="eastAsia"/>
                <w:sz w:val="21"/>
                <w:szCs w:val="21"/>
              </w:rPr>
              <w:t>摆管式防淋水和溅水试验设备</w:t>
            </w:r>
            <w:r>
              <w:rPr>
                <w:rFonts w:ascii="宋体" w:hAnsi="宋体" w:cs="宋体" w:hint="eastAsia"/>
              </w:rPr>
              <w:t>）</w:t>
            </w:r>
          </w:p>
        </w:tc>
        <w:tc>
          <w:tcPr>
            <w:tcW w:w="1411" w:type="dxa"/>
          </w:tcPr>
          <w:p w:rsidR="00FB4EA2" w:rsidRDefault="00FB4EA2" w:rsidP="00FB4EA2">
            <w:pPr>
              <w:jc w:val="center"/>
            </w:pPr>
            <w:r w:rsidRPr="00AB7FF3">
              <w:rPr>
                <w:rFonts w:asciiTheme="minorEastAsia" w:hAnsiTheme="minorEastAsia" w:hint="eastAsia"/>
                <w:sz w:val="21"/>
                <w:szCs w:val="21"/>
              </w:rPr>
              <w:t>□</w:t>
            </w:r>
            <w:r w:rsidRPr="00AB7FF3">
              <w:rPr>
                <w:rFonts w:hAnsiTheme="minorEastAsia" w:hint="eastAsia"/>
                <w:sz w:val="21"/>
                <w:szCs w:val="21"/>
              </w:rPr>
              <w:t>有</w:t>
            </w:r>
            <w:r w:rsidRPr="00AB7FF3">
              <w:rPr>
                <w:rFonts w:asciiTheme="minorEastAsia" w:hAnsiTheme="minorEastAsia" w:hint="eastAsia"/>
                <w:sz w:val="21"/>
                <w:szCs w:val="21"/>
              </w:rPr>
              <w:t>□</w:t>
            </w:r>
            <w:r w:rsidRPr="00AB7FF3">
              <w:rPr>
                <w:rFonts w:hAnsiTheme="minorEastAsia" w:hint="eastAsia"/>
                <w:sz w:val="21"/>
                <w:szCs w:val="21"/>
              </w:rPr>
              <w:t>无</w:t>
            </w:r>
          </w:p>
        </w:tc>
      </w:tr>
      <w:tr w:rsidR="00FB4EA2" w:rsidTr="00FB4EA2">
        <w:trPr>
          <w:jc w:val="center"/>
        </w:trPr>
        <w:tc>
          <w:tcPr>
            <w:tcW w:w="916" w:type="dxa"/>
            <w:vAlign w:val="center"/>
          </w:tcPr>
          <w:p w:rsidR="00FB4EA2" w:rsidRDefault="00FB4EA2" w:rsidP="00FB4EA2">
            <w:pPr>
              <w:jc w:val="center"/>
              <w:rPr>
                <w:rFonts w:hAnsiTheme="minorEastAsia"/>
                <w:sz w:val="21"/>
                <w:szCs w:val="21"/>
              </w:rPr>
            </w:pPr>
            <w:r w:rsidRPr="000636AB">
              <w:rPr>
                <w:rFonts w:hAnsiTheme="minorEastAsia" w:hint="eastAsia"/>
                <w:sz w:val="21"/>
                <w:szCs w:val="21"/>
              </w:rPr>
              <w:t>3</w:t>
            </w:r>
          </w:p>
        </w:tc>
        <w:tc>
          <w:tcPr>
            <w:tcW w:w="7301" w:type="dxa"/>
            <w:vAlign w:val="center"/>
          </w:tcPr>
          <w:p w:rsidR="00FB4EA2" w:rsidRPr="007D0A4D" w:rsidRDefault="00FB4EA2" w:rsidP="00FB4EA2">
            <w:pPr>
              <w:pStyle w:val="Default"/>
              <w:jc w:val="center"/>
              <w:rPr>
                <w:rFonts w:hAnsiTheme="minorEastAsia"/>
                <w:sz w:val="21"/>
                <w:szCs w:val="21"/>
              </w:rPr>
            </w:pPr>
            <w:r w:rsidRPr="007D0A4D">
              <w:rPr>
                <w:rFonts w:hAnsiTheme="minorEastAsia" w:hint="eastAsia"/>
                <w:sz w:val="21"/>
                <w:szCs w:val="21"/>
              </w:rPr>
              <w:t>I</w:t>
            </w:r>
            <w:r w:rsidRPr="007D0A4D">
              <w:rPr>
                <w:rFonts w:hAnsiTheme="minorEastAsia"/>
                <w:sz w:val="21"/>
                <w:szCs w:val="21"/>
              </w:rPr>
              <w:t>PX3</w:t>
            </w:r>
            <w:r w:rsidRPr="007D0A4D">
              <w:rPr>
                <w:rFonts w:hAnsiTheme="minorEastAsia" w:hint="eastAsia"/>
                <w:sz w:val="21"/>
                <w:szCs w:val="21"/>
              </w:rPr>
              <w:t>和I</w:t>
            </w:r>
            <w:r w:rsidRPr="007D0A4D">
              <w:rPr>
                <w:rFonts w:hAnsiTheme="minorEastAsia"/>
                <w:sz w:val="21"/>
                <w:szCs w:val="21"/>
              </w:rPr>
              <w:t>PX4</w:t>
            </w:r>
            <w:r>
              <w:rPr>
                <w:rFonts w:hAnsiTheme="minorEastAsia" w:hint="eastAsia"/>
                <w:sz w:val="21"/>
                <w:szCs w:val="21"/>
              </w:rPr>
              <w:t>等级</w:t>
            </w:r>
            <w:r w:rsidRPr="000F7B0E">
              <w:rPr>
                <w:rFonts w:hAnsiTheme="minorEastAsia" w:hint="eastAsia"/>
                <w:sz w:val="21"/>
                <w:szCs w:val="21"/>
              </w:rPr>
              <w:t>防淋水溅水</w:t>
            </w:r>
            <w:r w:rsidRPr="007D0A4D">
              <w:rPr>
                <w:rFonts w:hAnsiTheme="minorEastAsia" w:hint="eastAsia"/>
                <w:sz w:val="21"/>
                <w:szCs w:val="21"/>
              </w:rPr>
              <w:t>试验</w:t>
            </w:r>
            <w:r>
              <w:rPr>
                <w:rFonts w:hAnsiTheme="minorEastAsia" w:hint="eastAsia"/>
                <w:sz w:val="21"/>
                <w:szCs w:val="21"/>
              </w:rPr>
              <w:t>设备</w:t>
            </w:r>
            <w:r>
              <w:rPr>
                <w:rFonts w:ascii="宋体" w:hAnsi="宋体" w:cs="宋体" w:hint="eastAsia"/>
              </w:rPr>
              <w:t>（</w:t>
            </w:r>
            <w:r w:rsidRPr="00965DFB">
              <w:rPr>
                <w:rFonts w:hAnsiTheme="minorEastAsia" w:hint="eastAsia"/>
                <w:sz w:val="21"/>
                <w:szCs w:val="21"/>
              </w:rPr>
              <w:t>手持喷头式防淋水和溅水试验</w:t>
            </w:r>
            <w:r>
              <w:rPr>
                <w:rFonts w:hAnsiTheme="minorEastAsia" w:hint="eastAsia"/>
                <w:sz w:val="21"/>
                <w:szCs w:val="21"/>
              </w:rPr>
              <w:t>设备</w:t>
            </w:r>
            <w:r>
              <w:rPr>
                <w:rFonts w:ascii="宋体" w:hAnsi="宋体" w:cs="宋体" w:hint="eastAsia"/>
              </w:rPr>
              <w:t>）</w:t>
            </w:r>
          </w:p>
        </w:tc>
        <w:tc>
          <w:tcPr>
            <w:tcW w:w="1411" w:type="dxa"/>
          </w:tcPr>
          <w:p w:rsidR="00FB4EA2" w:rsidRDefault="00FB4EA2" w:rsidP="00FB4EA2">
            <w:pPr>
              <w:jc w:val="center"/>
            </w:pPr>
            <w:r w:rsidRPr="00AB7FF3">
              <w:rPr>
                <w:rFonts w:asciiTheme="minorEastAsia" w:hAnsiTheme="minorEastAsia" w:hint="eastAsia"/>
                <w:sz w:val="21"/>
                <w:szCs w:val="21"/>
              </w:rPr>
              <w:t>□</w:t>
            </w:r>
            <w:r w:rsidRPr="00AB7FF3">
              <w:rPr>
                <w:rFonts w:hAnsiTheme="minorEastAsia" w:hint="eastAsia"/>
                <w:sz w:val="21"/>
                <w:szCs w:val="21"/>
              </w:rPr>
              <w:t>有</w:t>
            </w:r>
            <w:r w:rsidRPr="00AB7FF3">
              <w:rPr>
                <w:rFonts w:asciiTheme="minorEastAsia" w:hAnsiTheme="minorEastAsia" w:hint="eastAsia"/>
                <w:sz w:val="21"/>
                <w:szCs w:val="21"/>
              </w:rPr>
              <w:t>□</w:t>
            </w:r>
            <w:r w:rsidRPr="00AB7FF3">
              <w:rPr>
                <w:rFonts w:hAnsiTheme="minorEastAsia" w:hint="eastAsia"/>
                <w:sz w:val="21"/>
                <w:szCs w:val="21"/>
              </w:rPr>
              <w:t>无</w:t>
            </w:r>
          </w:p>
        </w:tc>
      </w:tr>
      <w:tr w:rsidR="00FB4EA2" w:rsidTr="00FB4EA2">
        <w:trPr>
          <w:jc w:val="center"/>
        </w:trPr>
        <w:tc>
          <w:tcPr>
            <w:tcW w:w="916" w:type="dxa"/>
            <w:vAlign w:val="center"/>
          </w:tcPr>
          <w:p w:rsidR="00FB4EA2" w:rsidRDefault="00FB4EA2" w:rsidP="00FB4EA2">
            <w:pPr>
              <w:jc w:val="center"/>
              <w:rPr>
                <w:rFonts w:hAnsiTheme="minorEastAsia"/>
                <w:sz w:val="21"/>
                <w:szCs w:val="21"/>
              </w:rPr>
            </w:pPr>
            <w:r w:rsidRPr="000636AB">
              <w:rPr>
                <w:rFonts w:hAnsiTheme="minorEastAsia" w:hint="eastAsia"/>
                <w:sz w:val="21"/>
                <w:szCs w:val="21"/>
              </w:rPr>
              <w:t>4</w:t>
            </w:r>
          </w:p>
        </w:tc>
        <w:tc>
          <w:tcPr>
            <w:tcW w:w="7301" w:type="dxa"/>
            <w:vAlign w:val="center"/>
          </w:tcPr>
          <w:p w:rsidR="00FB4EA2" w:rsidRPr="007D0A4D" w:rsidRDefault="00FB4EA2" w:rsidP="00FB4EA2">
            <w:pPr>
              <w:pStyle w:val="Default"/>
              <w:jc w:val="center"/>
              <w:rPr>
                <w:rFonts w:hAnsiTheme="minorEastAsia"/>
                <w:sz w:val="21"/>
                <w:szCs w:val="21"/>
              </w:rPr>
            </w:pPr>
            <w:r w:rsidRPr="007D0A4D">
              <w:rPr>
                <w:rFonts w:hAnsiTheme="minorEastAsia" w:hint="eastAsia"/>
                <w:sz w:val="21"/>
                <w:szCs w:val="21"/>
              </w:rPr>
              <w:t>I</w:t>
            </w:r>
            <w:r w:rsidRPr="007D0A4D">
              <w:rPr>
                <w:rFonts w:hAnsiTheme="minorEastAsia"/>
                <w:sz w:val="21"/>
                <w:szCs w:val="21"/>
              </w:rPr>
              <w:t>PX</w:t>
            </w:r>
            <w:r>
              <w:rPr>
                <w:rFonts w:hAnsiTheme="minorEastAsia"/>
                <w:sz w:val="21"/>
                <w:szCs w:val="21"/>
              </w:rPr>
              <w:t>5</w:t>
            </w:r>
            <w:r w:rsidRPr="007D0A4D">
              <w:rPr>
                <w:rFonts w:hAnsiTheme="minorEastAsia" w:hint="eastAsia"/>
                <w:sz w:val="21"/>
                <w:szCs w:val="21"/>
              </w:rPr>
              <w:t>和I</w:t>
            </w:r>
            <w:r w:rsidRPr="007D0A4D">
              <w:rPr>
                <w:rFonts w:hAnsiTheme="minorEastAsia"/>
                <w:sz w:val="21"/>
                <w:szCs w:val="21"/>
              </w:rPr>
              <w:t>PX</w:t>
            </w:r>
            <w:r>
              <w:rPr>
                <w:rFonts w:hAnsiTheme="minorEastAsia"/>
                <w:sz w:val="21"/>
                <w:szCs w:val="21"/>
              </w:rPr>
              <w:t>6</w:t>
            </w:r>
            <w:r>
              <w:rPr>
                <w:rFonts w:hAnsiTheme="minorEastAsia" w:hint="eastAsia"/>
                <w:sz w:val="21"/>
                <w:szCs w:val="21"/>
              </w:rPr>
              <w:t>等级</w:t>
            </w:r>
            <w:r w:rsidRPr="000F7B0E">
              <w:rPr>
                <w:rFonts w:hAnsiTheme="minorEastAsia" w:hint="eastAsia"/>
                <w:sz w:val="21"/>
                <w:szCs w:val="21"/>
              </w:rPr>
              <w:t>防</w:t>
            </w:r>
            <w:r w:rsidRPr="007D0A4D">
              <w:rPr>
                <w:rFonts w:hAnsiTheme="minorEastAsia" w:hint="eastAsia"/>
                <w:sz w:val="21"/>
                <w:szCs w:val="21"/>
              </w:rPr>
              <w:t>喷水试验</w:t>
            </w:r>
            <w:r>
              <w:rPr>
                <w:rFonts w:hAnsiTheme="minorEastAsia" w:hint="eastAsia"/>
                <w:sz w:val="21"/>
                <w:szCs w:val="21"/>
              </w:rPr>
              <w:t>设备</w:t>
            </w:r>
          </w:p>
        </w:tc>
        <w:tc>
          <w:tcPr>
            <w:tcW w:w="1411" w:type="dxa"/>
          </w:tcPr>
          <w:p w:rsidR="00FB4EA2" w:rsidRDefault="00FB4EA2" w:rsidP="00FB4EA2">
            <w:pPr>
              <w:jc w:val="center"/>
            </w:pPr>
            <w:r w:rsidRPr="00AB7FF3">
              <w:rPr>
                <w:rFonts w:asciiTheme="minorEastAsia" w:hAnsiTheme="minorEastAsia" w:hint="eastAsia"/>
                <w:sz w:val="21"/>
                <w:szCs w:val="21"/>
              </w:rPr>
              <w:t>□</w:t>
            </w:r>
            <w:r w:rsidRPr="00AB7FF3">
              <w:rPr>
                <w:rFonts w:hAnsiTheme="minorEastAsia" w:hint="eastAsia"/>
                <w:sz w:val="21"/>
                <w:szCs w:val="21"/>
              </w:rPr>
              <w:t>有</w:t>
            </w:r>
            <w:r w:rsidRPr="00AB7FF3">
              <w:rPr>
                <w:rFonts w:asciiTheme="minorEastAsia" w:hAnsiTheme="minorEastAsia" w:hint="eastAsia"/>
                <w:sz w:val="21"/>
                <w:szCs w:val="21"/>
              </w:rPr>
              <w:t>□</w:t>
            </w:r>
            <w:r w:rsidRPr="00AB7FF3">
              <w:rPr>
                <w:rFonts w:hAnsiTheme="minorEastAsia" w:hint="eastAsia"/>
                <w:sz w:val="21"/>
                <w:szCs w:val="21"/>
              </w:rPr>
              <w:t>无</w:t>
            </w:r>
          </w:p>
        </w:tc>
      </w:tr>
    </w:tbl>
    <w:p w:rsidR="001102E0" w:rsidRDefault="001102E0" w:rsidP="001102E0">
      <w:pPr>
        <w:rPr>
          <w:rFonts w:ascii="宋体"/>
        </w:rPr>
      </w:pPr>
      <w:r>
        <w:rPr>
          <w:rFonts w:ascii="宋体" w:hint="eastAsia"/>
        </w:rPr>
        <w:t>A．2校准前检查</w:t>
      </w:r>
    </w:p>
    <w:tbl>
      <w:tblPr>
        <w:tblStyle w:val="af5"/>
        <w:tblW w:w="0" w:type="auto"/>
        <w:jc w:val="center"/>
        <w:tblLook w:val="04A0"/>
      </w:tblPr>
      <w:tblGrid>
        <w:gridCol w:w="2336"/>
        <w:gridCol w:w="427"/>
        <w:gridCol w:w="4111"/>
        <w:gridCol w:w="2902"/>
      </w:tblGrid>
      <w:tr w:rsidR="001102E0" w:rsidRPr="007E0722" w:rsidTr="001102E0">
        <w:trPr>
          <w:jc w:val="center"/>
        </w:trPr>
        <w:tc>
          <w:tcPr>
            <w:tcW w:w="2336" w:type="dxa"/>
            <w:vMerge w:val="restart"/>
            <w:vAlign w:val="center"/>
          </w:tcPr>
          <w:p w:rsidR="001102E0" w:rsidRDefault="001102E0" w:rsidP="00F2549F">
            <w:pPr>
              <w:jc w:val="center"/>
              <w:rPr>
                <w:rFonts w:ascii="宋体" w:hAnsi="宋体" w:cs="宋体"/>
              </w:rPr>
            </w:pPr>
            <w:r>
              <w:rPr>
                <w:rFonts w:ascii="宋体" w:hAnsi="宋体" w:cs="宋体" w:hint="eastAsia"/>
              </w:rPr>
              <w:t>外观检查</w:t>
            </w:r>
          </w:p>
          <w:p w:rsidR="001102E0" w:rsidRDefault="001102E0" w:rsidP="00F2549F">
            <w:pPr>
              <w:jc w:val="center"/>
              <w:rPr>
                <w:rFonts w:ascii="宋体" w:hAnsi="宋体" w:cs="宋体"/>
              </w:rPr>
            </w:pPr>
            <w:r>
              <w:rPr>
                <w:rFonts w:ascii="宋体" w:hAnsi="宋体" w:cs="宋体" w:hint="eastAsia"/>
              </w:rPr>
              <w:t>试验设备</w:t>
            </w:r>
          </w:p>
          <w:p w:rsidR="001102E0" w:rsidRDefault="001102E0" w:rsidP="00F2549F">
            <w:pPr>
              <w:jc w:val="center"/>
              <w:rPr>
                <w:rFonts w:ascii="宋体" w:hAnsi="宋体" w:cs="宋体"/>
              </w:rPr>
            </w:pPr>
            <w:r>
              <w:rPr>
                <w:rFonts w:ascii="宋体" w:hAnsi="宋体" w:cs="宋体" w:hint="eastAsia"/>
              </w:rPr>
              <w:t>是否正常工作</w:t>
            </w:r>
          </w:p>
        </w:tc>
        <w:tc>
          <w:tcPr>
            <w:tcW w:w="427" w:type="dxa"/>
            <w:vAlign w:val="center"/>
          </w:tcPr>
          <w:p w:rsidR="001102E0" w:rsidRPr="007E0722" w:rsidRDefault="001102E0" w:rsidP="00F2549F">
            <w:pPr>
              <w:jc w:val="center"/>
              <w:rPr>
                <w:rFonts w:hAnsiTheme="minorEastAsia"/>
                <w:sz w:val="21"/>
                <w:szCs w:val="21"/>
              </w:rPr>
            </w:pPr>
            <w:r w:rsidRPr="000636AB">
              <w:rPr>
                <w:rFonts w:hint="eastAsia"/>
                <w:iCs/>
                <w:sz w:val="21"/>
                <w:szCs w:val="21"/>
              </w:rPr>
              <w:t>1</w:t>
            </w:r>
          </w:p>
        </w:tc>
        <w:tc>
          <w:tcPr>
            <w:tcW w:w="4111" w:type="dxa"/>
            <w:vAlign w:val="center"/>
          </w:tcPr>
          <w:p w:rsidR="001102E0" w:rsidRPr="007D0A4D" w:rsidRDefault="001102E0" w:rsidP="001102E0">
            <w:pPr>
              <w:pStyle w:val="Default"/>
              <w:jc w:val="center"/>
              <w:rPr>
                <w:rFonts w:hAnsiTheme="minorEastAsia"/>
                <w:sz w:val="21"/>
                <w:szCs w:val="21"/>
              </w:rPr>
            </w:pPr>
            <w:r w:rsidRPr="007D0A4D">
              <w:rPr>
                <w:rFonts w:hAnsiTheme="minorEastAsia" w:hint="eastAsia"/>
                <w:sz w:val="21"/>
                <w:szCs w:val="21"/>
              </w:rPr>
              <w:t>I</w:t>
            </w:r>
            <w:r w:rsidRPr="007D0A4D">
              <w:rPr>
                <w:rFonts w:hAnsiTheme="minorEastAsia"/>
                <w:sz w:val="21"/>
                <w:szCs w:val="21"/>
              </w:rPr>
              <w:t>PX1</w:t>
            </w:r>
            <w:r w:rsidRPr="007D0A4D">
              <w:rPr>
                <w:rFonts w:hAnsiTheme="minorEastAsia" w:hint="eastAsia"/>
                <w:sz w:val="21"/>
                <w:szCs w:val="21"/>
              </w:rPr>
              <w:t>和I</w:t>
            </w:r>
            <w:r w:rsidRPr="007D0A4D">
              <w:rPr>
                <w:rFonts w:hAnsiTheme="minorEastAsia"/>
                <w:sz w:val="21"/>
                <w:szCs w:val="21"/>
              </w:rPr>
              <w:t>PX2</w:t>
            </w:r>
            <w:r>
              <w:rPr>
                <w:rFonts w:hAnsiTheme="minorEastAsia" w:hint="eastAsia"/>
                <w:sz w:val="21"/>
                <w:szCs w:val="21"/>
              </w:rPr>
              <w:t>等级</w:t>
            </w:r>
            <w:r w:rsidRPr="000F7B0E">
              <w:rPr>
                <w:rFonts w:hAnsiTheme="minorEastAsia" w:hint="eastAsia"/>
                <w:sz w:val="21"/>
                <w:szCs w:val="21"/>
              </w:rPr>
              <w:t>防</w:t>
            </w:r>
            <w:r w:rsidRPr="007D0A4D">
              <w:rPr>
                <w:rFonts w:hAnsiTheme="minorEastAsia" w:hint="eastAsia"/>
                <w:sz w:val="21"/>
                <w:szCs w:val="21"/>
              </w:rPr>
              <w:t>滴水试验设备</w:t>
            </w:r>
          </w:p>
        </w:tc>
        <w:tc>
          <w:tcPr>
            <w:tcW w:w="2902" w:type="dxa"/>
            <w:vAlign w:val="center"/>
          </w:tcPr>
          <w:p w:rsidR="001102E0" w:rsidRPr="007E0722" w:rsidRDefault="001102E0" w:rsidP="001102E0">
            <w:pPr>
              <w:jc w:val="center"/>
              <w:rPr>
                <w:rFonts w:hAnsiTheme="minorEastAsia"/>
                <w:sz w:val="21"/>
                <w:szCs w:val="21"/>
              </w:rPr>
            </w:pPr>
            <w:r w:rsidRPr="001102E0">
              <w:rPr>
                <w:rFonts w:asciiTheme="minorEastAsia" w:hAnsiTheme="minorEastAsia" w:hint="eastAsia"/>
                <w:sz w:val="21"/>
                <w:szCs w:val="21"/>
              </w:rPr>
              <w:t>□</w:t>
            </w:r>
            <w:r>
              <w:rPr>
                <w:rFonts w:hAnsiTheme="minorEastAsia" w:hint="eastAsia"/>
                <w:sz w:val="21"/>
                <w:szCs w:val="21"/>
              </w:rPr>
              <w:t>是</w:t>
            </w:r>
            <w:r w:rsidRPr="001102E0">
              <w:rPr>
                <w:rFonts w:asciiTheme="minorEastAsia" w:hAnsiTheme="minorEastAsia" w:hint="eastAsia"/>
                <w:sz w:val="21"/>
                <w:szCs w:val="21"/>
              </w:rPr>
              <w:t>□</w:t>
            </w:r>
            <w:r>
              <w:rPr>
                <w:rFonts w:hAnsiTheme="minorEastAsia" w:hint="eastAsia"/>
                <w:sz w:val="21"/>
                <w:szCs w:val="21"/>
              </w:rPr>
              <w:t>否</w:t>
            </w:r>
          </w:p>
        </w:tc>
      </w:tr>
      <w:tr w:rsidR="001102E0" w:rsidTr="001102E0">
        <w:trPr>
          <w:jc w:val="center"/>
        </w:trPr>
        <w:tc>
          <w:tcPr>
            <w:tcW w:w="2336" w:type="dxa"/>
            <w:vMerge/>
            <w:vAlign w:val="center"/>
          </w:tcPr>
          <w:p w:rsidR="001102E0" w:rsidRDefault="001102E0" w:rsidP="00F2549F">
            <w:pPr>
              <w:jc w:val="center"/>
              <w:rPr>
                <w:rFonts w:ascii="宋体" w:hAnsi="宋体" w:cs="宋体"/>
              </w:rPr>
            </w:pPr>
          </w:p>
        </w:tc>
        <w:tc>
          <w:tcPr>
            <w:tcW w:w="427" w:type="dxa"/>
            <w:vAlign w:val="center"/>
          </w:tcPr>
          <w:p w:rsidR="001102E0" w:rsidRDefault="001102E0" w:rsidP="00F2549F">
            <w:pPr>
              <w:jc w:val="center"/>
              <w:rPr>
                <w:rFonts w:hAnsiTheme="minorEastAsia"/>
                <w:sz w:val="21"/>
                <w:szCs w:val="21"/>
              </w:rPr>
            </w:pPr>
            <w:r w:rsidRPr="000636AB">
              <w:rPr>
                <w:rFonts w:hAnsiTheme="minorEastAsia" w:hint="eastAsia"/>
                <w:sz w:val="21"/>
                <w:szCs w:val="21"/>
              </w:rPr>
              <w:t>2</w:t>
            </w:r>
          </w:p>
        </w:tc>
        <w:tc>
          <w:tcPr>
            <w:tcW w:w="4111" w:type="dxa"/>
            <w:vAlign w:val="center"/>
          </w:tcPr>
          <w:p w:rsidR="001102E0" w:rsidRDefault="001102E0" w:rsidP="001102E0">
            <w:pPr>
              <w:pStyle w:val="Default"/>
              <w:jc w:val="center"/>
              <w:rPr>
                <w:rFonts w:hAnsiTheme="minorEastAsia"/>
                <w:sz w:val="21"/>
                <w:szCs w:val="21"/>
              </w:rPr>
            </w:pPr>
            <w:r w:rsidRPr="007D0A4D">
              <w:rPr>
                <w:rFonts w:hAnsiTheme="minorEastAsia" w:hint="eastAsia"/>
                <w:sz w:val="21"/>
                <w:szCs w:val="21"/>
              </w:rPr>
              <w:t>I</w:t>
            </w:r>
            <w:r w:rsidRPr="007D0A4D">
              <w:rPr>
                <w:rFonts w:hAnsiTheme="minorEastAsia"/>
                <w:sz w:val="21"/>
                <w:szCs w:val="21"/>
              </w:rPr>
              <w:t>PX3</w:t>
            </w:r>
            <w:r w:rsidRPr="007D0A4D">
              <w:rPr>
                <w:rFonts w:hAnsiTheme="minorEastAsia" w:hint="eastAsia"/>
                <w:sz w:val="21"/>
                <w:szCs w:val="21"/>
              </w:rPr>
              <w:t>和I</w:t>
            </w:r>
            <w:r w:rsidRPr="007D0A4D">
              <w:rPr>
                <w:rFonts w:hAnsiTheme="minorEastAsia"/>
                <w:sz w:val="21"/>
                <w:szCs w:val="21"/>
              </w:rPr>
              <w:t>PX4</w:t>
            </w:r>
            <w:r>
              <w:rPr>
                <w:rFonts w:hAnsiTheme="minorEastAsia" w:hint="eastAsia"/>
                <w:sz w:val="21"/>
                <w:szCs w:val="21"/>
              </w:rPr>
              <w:t>等级</w:t>
            </w:r>
            <w:r w:rsidRPr="000F7B0E">
              <w:rPr>
                <w:rFonts w:hAnsiTheme="minorEastAsia" w:hint="eastAsia"/>
                <w:sz w:val="21"/>
                <w:szCs w:val="21"/>
              </w:rPr>
              <w:t>防淋水溅水</w:t>
            </w:r>
            <w:r w:rsidRPr="007D0A4D">
              <w:rPr>
                <w:rFonts w:hAnsiTheme="minorEastAsia" w:hint="eastAsia"/>
                <w:sz w:val="21"/>
                <w:szCs w:val="21"/>
              </w:rPr>
              <w:t>试验</w:t>
            </w:r>
            <w:r>
              <w:rPr>
                <w:rFonts w:hAnsiTheme="minorEastAsia" w:hint="eastAsia"/>
                <w:sz w:val="21"/>
                <w:szCs w:val="21"/>
              </w:rPr>
              <w:t>设备</w:t>
            </w:r>
          </w:p>
          <w:p w:rsidR="001102E0" w:rsidRPr="007D0A4D" w:rsidRDefault="001102E0" w:rsidP="001102E0">
            <w:pPr>
              <w:jc w:val="center"/>
              <w:rPr>
                <w:rFonts w:hAnsiTheme="minorEastAsia"/>
                <w:sz w:val="21"/>
                <w:szCs w:val="21"/>
              </w:rPr>
            </w:pPr>
            <w:r>
              <w:rPr>
                <w:rFonts w:ascii="宋体" w:hAnsi="宋体" w:cs="宋体" w:hint="eastAsia"/>
              </w:rPr>
              <w:t>（</w:t>
            </w:r>
            <w:r w:rsidRPr="00965DFB">
              <w:rPr>
                <w:rFonts w:hAnsiTheme="minorEastAsia" w:hint="eastAsia"/>
                <w:sz w:val="21"/>
                <w:szCs w:val="21"/>
              </w:rPr>
              <w:t>摆管式防淋水和溅水试验设备</w:t>
            </w:r>
            <w:r>
              <w:rPr>
                <w:rFonts w:ascii="宋体" w:hAnsi="宋体" w:cs="宋体" w:hint="eastAsia"/>
              </w:rPr>
              <w:t>）</w:t>
            </w:r>
          </w:p>
        </w:tc>
        <w:tc>
          <w:tcPr>
            <w:tcW w:w="2902" w:type="dxa"/>
            <w:vAlign w:val="center"/>
          </w:tcPr>
          <w:p w:rsidR="001102E0" w:rsidRDefault="001102E0" w:rsidP="001102E0">
            <w:pPr>
              <w:jc w:val="center"/>
              <w:rPr>
                <w:rFonts w:ascii="宋体" w:hAnsi="宋体" w:cs="宋体"/>
              </w:rPr>
            </w:pPr>
            <w:r w:rsidRPr="001102E0">
              <w:rPr>
                <w:rFonts w:asciiTheme="minorEastAsia" w:hAnsiTheme="minorEastAsia" w:hint="eastAsia"/>
                <w:sz w:val="21"/>
                <w:szCs w:val="21"/>
              </w:rPr>
              <w:t>□</w:t>
            </w:r>
            <w:r>
              <w:rPr>
                <w:rFonts w:hAnsiTheme="minorEastAsia" w:hint="eastAsia"/>
                <w:sz w:val="21"/>
                <w:szCs w:val="21"/>
              </w:rPr>
              <w:t>是</w:t>
            </w:r>
            <w:r w:rsidRPr="001102E0">
              <w:rPr>
                <w:rFonts w:asciiTheme="minorEastAsia" w:hAnsiTheme="minorEastAsia" w:hint="eastAsia"/>
                <w:sz w:val="21"/>
                <w:szCs w:val="21"/>
              </w:rPr>
              <w:t>□</w:t>
            </w:r>
            <w:r>
              <w:rPr>
                <w:rFonts w:hAnsiTheme="minorEastAsia" w:hint="eastAsia"/>
                <w:sz w:val="21"/>
                <w:szCs w:val="21"/>
              </w:rPr>
              <w:t>否</w:t>
            </w:r>
          </w:p>
        </w:tc>
      </w:tr>
      <w:tr w:rsidR="001102E0" w:rsidTr="001102E0">
        <w:trPr>
          <w:jc w:val="center"/>
        </w:trPr>
        <w:tc>
          <w:tcPr>
            <w:tcW w:w="2336" w:type="dxa"/>
            <w:vMerge/>
            <w:vAlign w:val="center"/>
          </w:tcPr>
          <w:p w:rsidR="001102E0" w:rsidRDefault="001102E0" w:rsidP="00F2549F">
            <w:pPr>
              <w:jc w:val="center"/>
              <w:rPr>
                <w:rFonts w:ascii="宋体" w:hAnsi="宋体" w:cs="宋体"/>
              </w:rPr>
            </w:pPr>
          </w:p>
        </w:tc>
        <w:tc>
          <w:tcPr>
            <w:tcW w:w="427" w:type="dxa"/>
            <w:vAlign w:val="center"/>
          </w:tcPr>
          <w:p w:rsidR="001102E0" w:rsidRDefault="001102E0" w:rsidP="00F2549F">
            <w:pPr>
              <w:jc w:val="center"/>
              <w:rPr>
                <w:rFonts w:hAnsiTheme="minorEastAsia"/>
                <w:sz w:val="21"/>
                <w:szCs w:val="21"/>
              </w:rPr>
            </w:pPr>
            <w:r w:rsidRPr="000636AB">
              <w:rPr>
                <w:rFonts w:hAnsiTheme="minorEastAsia" w:hint="eastAsia"/>
                <w:sz w:val="21"/>
                <w:szCs w:val="21"/>
              </w:rPr>
              <w:t>3</w:t>
            </w:r>
          </w:p>
        </w:tc>
        <w:tc>
          <w:tcPr>
            <w:tcW w:w="4111" w:type="dxa"/>
            <w:vAlign w:val="center"/>
          </w:tcPr>
          <w:p w:rsidR="001102E0" w:rsidRDefault="001102E0" w:rsidP="001102E0">
            <w:pPr>
              <w:pStyle w:val="Default"/>
              <w:jc w:val="center"/>
              <w:rPr>
                <w:rFonts w:hAnsiTheme="minorEastAsia"/>
                <w:sz w:val="21"/>
                <w:szCs w:val="21"/>
              </w:rPr>
            </w:pPr>
            <w:r w:rsidRPr="007D0A4D">
              <w:rPr>
                <w:rFonts w:hAnsiTheme="minorEastAsia" w:hint="eastAsia"/>
                <w:sz w:val="21"/>
                <w:szCs w:val="21"/>
              </w:rPr>
              <w:t>I</w:t>
            </w:r>
            <w:r w:rsidRPr="007D0A4D">
              <w:rPr>
                <w:rFonts w:hAnsiTheme="minorEastAsia"/>
                <w:sz w:val="21"/>
                <w:szCs w:val="21"/>
              </w:rPr>
              <w:t>PX3</w:t>
            </w:r>
            <w:r w:rsidRPr="007D0A4D">
              <w:rPr>
                <w:rFonts w:hAnsiTheme="minorEastAsia" w:hint="eastAsia"/>
                <w:sz w:val="21"/>
                <w:szCs w:val="21"/>
              </w:rPr>
              <w:t>和I</w:t>
            </w:r>
            <w:r w:rsidRPr="007D0A4D">
              <w:rPr>
                <w:rFonts w:hAnsiTheme="minorEastAsia"/>
                <w:sz w:val="21"/>
                <w:szCs w:val="21"/>
              </w:rPr>
              <w:t>PX4</w:t>
            </w:r>
            <w:r>
              <w:rPr>
                <w:rFonts w:hAnsiTheme="minorEastAsia" w:hint="eastAsia"/>
                <w:sz w:val="21"/>
                <w:szCs w:val="21"/>
              </w:rPr>
              <w:t>等级</w:t>
            </w:r>
            <w:r w:rsidRPr="000F7B0E">
              <w:rPr>
                <w:rFonts w:hAnsiTheme="minorEastAsia" w:hint="eastAsia"/>
                <w:sz w:val="21"/>
                <w:szCs w:val="21"/>
              </w:rPr>
              <w:t>防淋水溅水</w:t>
            </w:r>
            <w:r w:rsidRPr="007D0A4D">
              <w:rPr>
                <w:rFonts w:hAnsiTheme="minorEastAsia" w:hint="eastAsia"/>
                <w:sz w:val="21"/>
                <w:szCs w:val="21"/>
              </w:rPr>
              <w:t>试验</w:t>
            </w:r>
            <w:r>
              <w:rPr>
                <w:rFonts w:hAnsiTheme="minorEastAsia" w:hint="eastAsia"/>
                <w:sz w:val="21"/>
                <w:szCs w:val="21"/>
              </w:rPr>
              <w:t>设备</w:t>
            </w:r>
          </w:p>
          <w:p w:rsidR="001102E0" w:rsidRPr="007D0A4D" w:rsidRDefault="001102E0" w:rsidP="001102E0">
            <w:pPr>
              <w:jc w:val="center"/>
              <w:rPr>
                <w:rFonts w:hAnsiTheme="minorEastAsia"/>
                <w:sz w:val="21"/>
                <w:szCs w:val="21"/>
              </w:rPr>
            </w:pPr>
            <w:r>
              <w:rPr>
                <w:rFonts w:ascii="宋体" w:hAnsi="宋体" w:cs="宋体" w:hint="eastAsia"/>
              </w:rPr>
              <w:t>（</w:t>
            </w:r>
            <w:r w:rsidRPr="00965DFB">
              <w:rPr>
                <w:rFonts w:hAnsiTheme="minorEastAsia" w:hint="eastAsia"/>
                <w:sz w:val="21"/>
                <w:szCs w:val="21"/>
              </w:rPr>
              <w:t>手持喷头式防淋水和溅水试验</w:t>
            </w:r>
            <w:r>
              <w:rPr>
                <w:rFonts w:hAnsiTheme="minorEastAsia" w:hint="eastAsia"/>
                <w:sz w:val="21"/>
                <w:szCs w:val="21"/>
              </w:rPr>
              <w:t>设备</w:t>
            </w:r>
            <w:r>
              <w:rPr>
                <w:rFonts w:ascii="宋体" w:hAnsi="宋体" w:cs="宋体" w:hint="eastAsia"/>
              </w:rPr>
              <w:t>）</w:t>
            </w:r>
          </w:p>
        </w:tc>
        <w:tc>
          <w:tcPr>
            <w:tcW w:w="2902" w:type="dxa"/>
            <w:vAlign w:val="center"/>
          </w:tcPr>
          <w:p w:rsidR="001102E0" w:rsidRDefault="001102E0" w:rsidP="001102E0">
            <w:pPr>
              <w:jc w:val="center"/>
              <w:rPr>
                <w:rFonts w:ascii="宋体" w:hAnsi="宋体" w:cs="宋体"/>
              </w:rPr>
            </w:pPr>
            <w:r w:rsidRPr="001102E0">
              <w:rPr>
                <w:rFonts w:asciiTheme="minorEastAsia" w:hAnsiTheme="minorEastAsia" w:hint="eastAsia"/>
                <w:sz w:val="21"/>
                <w:szCs w:val="21"/>
              </w:rPr>
              <w:t>□</w:t>
            </w:r>
            <w:r>
              <w:rPr>
                <w:rFonts w:hAnsiTheme="minorEastAsia" w:hint="eastAsia"/>
                <w:sz w:val="21"/>
                <w:szCs w:val="21"/>
              </w:rPr>
              <w:t>是</w:t>
            </w:r>
            <w:r w:rsidRPr="001102E0">
              <w:rPr>
                <w:rFonts w:asciiTheme="minorEastAsia" w:hAnsiTheme="minorEastAsia" w:hint="eastAsia"/>
                <w:sz w:val="21"/>
                <w:szCs w:val="21"/>
              </w:rPr>
              <w:t>□</w:t>
            </w:r>
            <w:r>
              <w:rPr>
                <w:rFonts w:hAnsiTheme="minorEastAsia" w:hint="eastAsia"/>
                <w:sz w:val="21"/>
                <w:szCs w:val="21"/>
              </w:rPr>
              <w:t>否</w:t>
            </w:r>
          </w:p>
        </w:tc>
      </w:tr>
      <w:tr w:rsidR="001102E0" w:rsidTr="001102E0">
        <w:trPr>
          <w:jc w:val="center"/>
        </w:trPr>
        <w:tc>
          <w:tcPr>
            <w:tcW w:w="2336" w:type="dxa"/>
            <w:vMerge/>
            <w:vAlign w:val="center"/>
          </w:tcPr>
          <w:p w:rsidR="001102E0" w:rsidRDefault="001102E0" w:rsidP="00F2549F">
            <w:pPr>
              <w:jc w:val="center"/>
              <w:rPr>
                <w:rFonts w:ascii="宋体" w:hAnsi="宋体" w:cs="宋体"/>
              </w:rPr>
            </w:pPr>
          </w:p>
        </w:tc>
        <w:tc>
          <w:tcPr>
            <w:tcW w:w="427" w:type="dxa"/>
            <w:vAlign w:val="center"/>
          </w:tcPr>
          <w:p w:rsidR="001102E0" w:rsidRDefault="001102E0" w:rsidP="00F2549F">
            <w:pPr>
              <w:jc w:val="center"/>
              <w:rPr>
                <w:rFonts w:hAnsiTheme="minorEastAsia"/>
                <w:sz w:val="21"/>
                <w:szCs w:val="21"/>
              </w:rPr>
            </w:pPr>
            <w:r w:rsidRPr="000636AB">
              <w:rPr>
                <w:rFonts w:hAnsiTheme="minorEastAsia" w:hint="eastAsia"/>
                <w:sz w:val="21"/>
                <w:szCs w:val="21"/>
              </w:rPr>
              <w:t>4</w:t>
            </w:r>
          </w:p>
        </w:tc>
        <w:tc>
          <w:tcPr>
            <w:tcW w:w="4111" w:type="dxa"/>
            <w:vAlign w:val="center"/>
          </w:tcPr>
          <w:p w:rsidR="001102E0" w:rsidRPr="007D0A4D" w:rsidRDefault="001102E0" w:rsidP="001102E0">
            <w:pPr>
              <w:pStyle w:val="Default"/>
              <w:jc w:val="center"/>
              <w:rPr>
                <w:rFonts w:hAnsiTheme="minorEastAsia"/>
                <w:sz w:val="21"/>
                <w:szCs w:val="21"/>
              </w:rPr>
            </w:pPr>
            <w:r w:rsidRPr="007D0A4D">
              <w:rPr>
                <w:rFonts w:hAnsiTheme="minorEastAsia" w:hint="eastAsia"/>
                <w:sz w:val="21"/>
                <w:szCs w:val="21"/>
              </w:rPr>
              <w:t>I</w:t>
            </w:r>
            <w:r w:rsidRPr="007D0A4D">
              <w:rPr>
                <w:rFonts w:hAnsiTheme="minorEastAsia"/>
                <w:sz w:val="21"/>
                <w:szCs w:val="21"/>
              </w:rPr>
              <w:t>PX</w:t>
            </w:r>
            <w:r>
              <w:rPr>
                <w:rFonts w:hAnsiTheme="minorEastAsia"/>
                <w:sz w:val="21"/>
                <w:szCs w:val="21"/>
              </w:rPr>
              <w:t>5</w:t>
            </w:r>
            <w:r w:rsidRPr="007D0A4D">
              <w:rPr>
                <w:rFonts w:hAnsiTheme="minorEastAsia" w:hint="eastAsia"/>
                <w:sz w:val="21"/>
                <w:szCs w:val="21"/>
              </w:rPr>
              <w:t>和I</w:t>
            </w:r>
            <w:r w:rsidRPr="007D0A4D">
              <w:rPr>
                <w:rFonts w:hAnsiTheme="minorEastAsia"/>
                <w:sz w:val="21"/>
                <w:szCs w:val="21"/>
              </w:rPr>
              <w:t>PX</w:t>
            </w:r>
            <w:r>
              <w:rPr>
                <w:rFonts w:hAnsiTheme="minorEastAsia"/>
                <w:sz w:val="21"/>
                <w:szCs w:val="21"/>
              </w:rPr>
              <w:t>6</w:t>
            </w:r>
            <w:r>
              <w:rPr>
                <w:rFonts w:hAnsiTheme="minorEastAsia" w:hint="eastAsia"/>
                <w:sz w:val="21"/>
                <w:szCs w:val="21"/>
              </w:rPr>
              <w:t>等级</w:t>
            </w:r>
            <w:r w:rsidRPr="000F7B0E">
              <w:rPr>
                <w:rFonts w:hAnsiTheme="minorEastAsia" w:hint="eastAsia"/>
                <w:sz w:val="21"/>
                <w:szCs w:val="21"/>
              </w:rPr>
              <w:t>防</w:t>
            </w:r>
            <w:r w:rsidRPr="007D0A4D">
              <w:rPr>
                <w:rFonts w:hAnsiTheme="minorEastAsia" w:hint="eastAsia"/>
                <w:sz w:val="21"/>
                <w:szCs w:val="21"/>
              </w:rPr>
              <w:t>喷水试验</w:t>
            </w:r>
            <w:r>
              <w:rPr>
                <w:rFonts w:hAnsiTheme="minorEastAsia" w:hint="eastAsia"/>
                <w:sz w:val="21"/>
                <w:szCs w:val="21"/>
              </w:rPr>
              <w:t>设备</w:t>
            </w:r>
          </w:p>
        </w:tc>
        <w:tc>
          <w:tcPr>
            <w:tcW w:w="2902" w:type="dxa"/>
            <w:vAlign w:val="center"/>
          </w:tcPr>
          <w:p w:rsidR="001102E0" w:rsidRDefault="001102E0" w:rsidP="001102E0">
            <w:pPr>
              <w:jc w:val="center"/>
              <w:rPr>
                <w:rFonts w:ascii="宋体" w:hAnsi="宋体" w:cs="宋体"/>
              </w:rPr>
            </w:pPr>
            <w:r w:rsidRPr="001102E0">
              <w:rPr>
                <w:rFonts w:asciiTheme="minorEastAsia" w:hAnsiTheme="minorEastAsia" w:hint="eastAsia"/>
                <w:sz w:val="21"/>
                <w:szCs w:val="21"/>
              </w:rPr>
              <w:t>□</w:t>
            </w:r>
            <w:r>
              <w:rPr>
                <w:rFonts w:hAnsiTheme="minorEastAsia" w:hint="eastAsia"/>
                <w:sz w:val="21"/>
                <w:szCs w:val="21"/>
              </w:rPr>
              <w:t>是</w:t>
            </w:r>
            <w:r w:rsidRPr="001102E0">
              <w:rPr>
                <w:rFonts w:asciiTheme="minorEastAsia" w:hAnsiTheme="minorEastAsia" w:hint="eastAsia"/>
                <w:sz w:val="21"/>
                <w:szCs w:val="21"/>
              </w:rPr>
              <w:t>□</w:t>
            </w:r>
            <w:r>
              <w:rPr>
                <w:rFonts w:hAnsiTheme="minorEastAsia" w:hint="eastAsia"/>
                <w:sz w:val="21"/>
                <w:szCs w:val="21"/>
              </w:rPr>
              <w:t>否</w:t>
            </w:r>
          </w:p>
        </w:tc>
      </w:tr>
    </w:tbl>
    <w:p w:rsidR="009951F3" w:rsidRDefault="001102E0" w:rsidP="00EA7054">
      <w:pPr>
        <w:rPr>
          <w:rFonts w:ascii="宋体"/>
        </w:rPr>
      </w:pPr>
      <w:r>
        <w:rPr>
          <w:rFonts w:ascii="宋体" w:hint="eastAsia"/>
        </w:rPr>
        <w:t>A．3</w:t>
      </w:r>
      <w:r w:rsidRPr="001102E0">
        <w:rPr>
          <w:rFonts w:ascii="宋体" w:hint="eastAsia"/>
        </w:rPr>
        <w:t xml:space="preserve"> I</w:t>
      </w:r>
      <w:r w:rsidRPr="001102E0">
        <w:rPr>
          <w:rFonts w:ascii="宋体"/>
        </w:rPr>
        <w:t>PX1</w:t>
      </w:r>
      <w:r w:rsidRPr="001102E0">
        <w:rPr>
          <w:rFonts w:ascii="宋体" w:hint="eastAsia"/>
        </w:rPr>
        <w:t>和I</w:t>
      </w:r>
      <w:r w:rsidRPr="001102E0">
        <w:rPr>
          <w:rFonts w:ascii="宋体"/>
        </w:rPr>
        <w:t>PX2</w:t>
      </w:r>
      <w:r w:rsidRPr="001102E0">
        <w:rPr>
          <w:rFonts w:ascii="宋体" w:hint="eastAsia"/>
        </w:rPr>
        <w:t>等级防滴水试验设备</w:t>
      </w:r>
    </w:p>
    <w:p w:rsidR="00A471F9" w:rsidRDefault="006522D0" w:rsidP="00EA7054">
      <w:pPr>
        <w:rPr>
          <w:rFonts w:asciiTheme="minorEastAsia" w:hAnsiTheme="minorEastAsia" w:cstheme="minorEastAsia"/>
        </w:rPr>
      </w:pPr>
      <w:r>
        <w:rPr>
          <w:rFonts w:ascii="宋体" w:hint="eastAsia"/>
        </w:rPr>
        <w:t>A．3．</w:t>
      </w:r>
      <w:r w:rsidR="00A471F9">
        <w:rPr>
          <w:rFonts w:asciiTheme="minorEastAsia" w:hAnsiTheme="minorEastAsia" w:cstheme="minorEastAsia" w:hint="eastAsia"/>
        </w:rPr>
        <w:t>1、</w:t>
      </w:r>
      <w:r w:rsidR="00FA2116" w:rsidRPr="00FA2116">
        <w:rPr>
          <w:rFonts w:asciiTheme="minorEastAsia" w:hAnsiTheme="minorEastAsia" w:cstheme="minorEastAsia" w:hint="eastAsia"/>
        </w:rPr>
        <w:t>转台倾斜角度</w:t>
      </w:r>
      <w:r w:rsidR="00A471F9">
        <w:rPr>
          <w:rFonts w:asciiTheme="minorEastAsia" w:hAnsiTheme="minorEastAsia" w:cstheme="minorEastAsia" w:hint="eastAsia"/>
        </w:rPr>
        <w:t>：</w:t>
      </w: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63"/>
        <w:gridCol w:w="821"/>
        <w:gridCol w:w="821"/>
        <w:gridCol w:w="822"/>
        <w:gridCol w:w="2463"/>
        <w:gridCol w:w="2464"/>
      </w:tblGrid>
      <w:tr w:rsidR="00FA2116" w:rsidTr="00FA2116">
        <w:trPr>
          <w:jc w:val="center"/>
        </w:trPr>
        <w:tc>
          <w:tcPr>
            <w:tcW w:w="2463" w:type="dxa"/>
            <w:vMerge w:val="restart"/>
            <w:vAlign w:val="center"/>
          </w:tcPr>
          <w:p w:rsidR="00FA2116" w:rsidRDefault="00FA2116" w:rsidP="00EA7054">
            <w:pPr>
              <w:jc w:val="center"/>
              <w:rPr>
                <w:rFonts w:asciiTheme="minorEastAsia" w:hAnsiTheme="minorEastAsia" w:cstheme="minorEastAsia"/>
              </w:rPr>
            </w:pPr>
            <w:r>
              <w:rPr>
                <w:rFonts w:asciiTheme="minorEastAsia" w:hAnsiTheme="minorEastAsia" w:cstheme="minorEastAsia" w:hint="eastAsia"/>
              </w:rPr>
              <w:t>标准值</w:t>
            </w:r>
          </w:p>
        </w:tc>
        <w:tc>
          <w:tcPr>
            <w:tcW w:w="2464" w:type="dxa"/>
            <w:gridSpan w:val="3"/>
            <w:vAlign w:val="center"/>
          </w:tcPr>
          <w:p w:rsidR="00FA2116" w:rsidRDefault="00FA2116" w:rsidP="00FA2116">
            <w:pPr>
              <w:jc w:val="center"/>
              <w:rPr>
                <w:rFonts w:asciiTheme="minorEastAsia" w:hAnsiTheme="minorEastAsia" w:cstheme="minorEastAsia"/>
              </w:rPr>
            </w:pPr>
            <w:r>
              <w:rPr>
                <w:rFonts w:asciiTheme="minorEastAsia" w:hAnsiTheme="minorEastAsia" w:cstheme="minorEastAsia" w:hint="eastAsia"/>
              </w:rPr>
              <w:t>测量值</w:t>
            </w:r>
          </w:p>
        </w:tc>
        <w:tc>
          <w:tcPr>
            <w:tcW w:w="2463" w:type="dxa"/>
            <w:vMerge w:val="restart"/>
            <w:vAlign w:val="center"/>
          </w:tcPr>
          <w:p w:rsidR="00FA2116" w:rsidRDefault="00FA2116" w:rsidP="00FA2116">
            <w:pPr>
              <w:jc w:val="center"/>
              <w:rPr>
                <w:rFonts w:asciiTheme="minorEastAsia" w:hAnsiTheme="minorEastAsia" w:cstheme="minorEastAsia"/>
              </w:rPr>
            </w:pPr>
            <w:r>
              <w:rPr>
                <w:rFonts w:asciiTheme="minorEastAsia" w:hAnsiTheme="minorEastAsia" w:cstheme="minorEastAsia" w:hint="eastAsia"/>
              </w:rPr>
              <w:t>被校准示值</w:t>
            </w:r>
          </w:p>
        </w:tc>
        <w:tc>
          <w:tcPr>
            <w:tcW w:w="2464" w:type="dxa"/>
            <w:vMerge w:val="restart"/>
            <w:vAlign w:val="center"/>
          </w:tcPr>
          <w:p w:rsidR="00FA2116" w:rsidRDefault="00FA2116" w:rsidP="00EA7054">
            <w:pPr>
              <w:jc w:val="center"/>
              <w:rPr>
                <w:rFonts w:asciiTheme="minorEastAsia" w:hAnsiTheme="minorEastAsia" w:cstheme="minorEastAsia"/>
              </w:rPr>
            </w:pPr>
            <w:r>
              <w:rPr>
                <w:rFonts w:asciiTheme="minorEastAsia" w:hAnsiTheme="minorEastAsia" w:cstheme="minorEastAsia" w:hint="eastAsia"/>
              </w:rPr>
              <w:t>不确定度</w:t>
            </w:r>
          </w:p>
        </w:tc>
      </w:tr>
      <w:tr w:rsidR="00FA2116" w:rsidTr="00F2549F">
        <w:trPr>
          <w:jc w:val="center"/>
        </w:trPr>
        <w:tc>
          <w:tcPr>
            <w:tcW w:w="2463" w:type="dxa"/>
            <w:vMerge/>
            <w:vAlign w:val="center"/>
          </w:tcPr>
          <w:p w:rsidR="00FA2116" w:rsidRDefault="00FA2116" w:rsidP="00EA7054">
            <w:pPr>
              <w:jc w:val="center"/>
              <w:rPr>
                <w:rFonts w:asciiTheme="minorEastAsia" w:hAnsiTheme="minorEastAsia" w:cstheme="minorEastAsia"/>
              </w:rPr>
            </w:pPr>
          </w:p>
        </w:tc>
        <w:tc>
          <w:tcPr>
            <w:tcW w:w="821" w:type="dxa"/>
            <w:vAlign w:val="center"/>
          </w:tcPr>
          <w:p w:rsidR="00FA2116" w:rsidRDefault="00FA2116" w:rsidP="00FA2116">
            <w:pPr>
              <w:jc w:val="center"/>
              <w:rPr>
                <w:rFonts w:asciiTheme="minorEastAsia" w:hAnsiTheme="minorEastAsia" w:cstheme="minorEastAsia"/>
              </w:rPr>
            </w:pPr>
            <w:r>
              <w:rPr>
                <w:rFonts w:asciiTheme="minorEastAsia" w:hAnsiTheme="minorEastAsia" w:cstheme="minorEastAsia" w:hint="eastAsia"/>
              </w:rPr>
              <w:t>1</w:t>
            </w:r>
          </w:p>
        </w:tc>
        <w:tc>
          <w:tcPr>
            <w:tcW w:w="821" w:type="dxa"/>
            <w:vAlign w:val="center"/>
          </w:tcPr>
          <w:p w:rsidR="00FA2116" w:rsidRDefault="00FA2116" w:rsidP="00FA2116">
            <w:pPr>
              <w:jc w:val="center"/>
              <w:rPr>
                <w:rFonts w:asciiTheme="minorEastAsia" w:hAnsiTheme="minorEastAsia" w:cstheme="minorEastAsia"/>
              </w:rPr>
            </w:pPr>
            <w:r>
              <w:rPr>
                <w:rFonts w:asciiTheme="minorEastAsia" w:hAnsiTheme="minorEastAsia" w:cstheme="minorEastAsia" w:hint="eastAsia"/>
              </w:rPr>
              <w:t>2</w:t>
            </w:r>
          </w:p>
        </w:tc>
        <w:tc>
          <w:tcPr>
            <w:tcW w:w="822" w:type="dxa"/>
            <w:vAlign w:val="center"/>
          </w:tcPr>
          <w:p w:rsidR="00FA2116" w:rsidRDefault="00FA2116" w:rsidP="00FA2116">
            <w:pPr>
              <w:jc w:val="center"/>
              <w:rPr>
                <w:rFonts w:asciiTheme="minorEastAsia" w:hAnsiTheme="minorEastAsia" w:cstheme="minorEastAsia"/>
              </w:rPr>
            </w:pPr>
            <w:r>
              <w:rPr>
                <w:rFonts w:asciiTheme="minorEastAsia" w:hAnsiTheme="minorEastAsia" w:cstheme="minorEastAsia" w:hint="eastAsia"/>
              </w:rPr>
              <w:t>3</w:t>
            </w:r>
          </w:p>
        </w:tc>
        <w:tc>
          <w:tcPr>
            <w:tcW w:w="2463" w:type="dxa"/>
            <w:vMerge/>
            <w:vAlign w:val="center"/>
          </w:tcPr>
          <w:p w:rsidR="00FA2116" w:rsidRDefault="00FA2116" w:rsidP="00FA2116">
            <w:pPr>
              <w:jc w:val="center"/>
              <w:rPr>
                <w:rFonts w:asciiTheme="minorEastAsia" w:hAnsiTheme="minorEastAsia" w:cstheme="minorEastAsia"/>
              </w:rPr>
            </w:pPr>
          </w:p>
        </w:tc>
        <w:tc>
          <w:tcPr>
            <w:tcW w:w="2464" w:type="dxa"/>
            <w:vMerge/>
            <w:vAlign w:val="center"/>
          </w:tcPr>
          <w:p w:rsidR="00FA2116" w:rsidRDefault="00FA2116" w:rsidP="00EA7054">
            <w:pPr>
              <w:jc w:val="center"/>
              <w:rPr>
                <w:rFonts w:asciiTheme="minorEastAsia" w:hAnsiTheme="minorEastAsia" w:cstheme="minorEastAsia"/>
              </w:rPr>
            </w:pPr>
          </w:p>
        </w:tc>
      </w:tr>
      <w:tr w:rsidR="00FA2116" w:rsidTr="00F2549F">
        <w:trPr>
          <w:jc w:val="center"/>
        </w:trPr>
        <w:tc>
          <w:tcPr>
            <w:tcW w:w="2463" w:type="dxa"/>
            <w:vAlign w:val="center"/>
          </w:tcPr>
          <w:p w:rsidR="00FA2116" w:rsidRDefault="00FA2116" w:rsidP="00EA7054">
            <w:pPr>
              <w:jc w:val="center"/>
              <w:rPr>
                <w:rFonts w:asciiTheme="minorEastAsia" w:hAnsiTheme="minorEastAsia" w:cstheme="minorEastAsia"/>
              </w:rPr>
            </w:pPr>
          </w:p>
        </w:tc>
        <w:tc>
          <w:tcPr>
            <w:tcW w:w="821" w:type="dxa"/>
            <w:vAlign w:val="center"/>
          </w:tcPr>
          <w:p w:rsidR="00FA2116" w:rsidRDefault="00FA2116" w:rsidP="00FA2116">
            <w:pPr>
              <w:jc w:val="center"/>
              <w:rPr>
                <w:rFonts w:asciiTheme="minorEastAsia" w:hAnsiTheme="minorEastAsia" w:cstheme="minorEastAsia"/>
              </w:rPr>
            </w:pPr>
          </w:p>
        </w:tc>
        <w:tc>
          <w:tcPr>
            <w:tcW w:w="821" w:type="dxa"/>
            <w:vAlign w:val="center"/>
          </w:tcPr>
          <w:p w:rsidR="00FA2116" w:rsidRDefault="00FA2116" w:rsidP="00FA2116">
            <w:pPr>
              <w:jc w:val="center"/>
              <w:rPr>
                <w:rFonts w:asciiTheme="minorEastAsia" w:hAnsiTheme="minorEastAsia" w:cstheme="minorEastAsia"/>
              </w:rPr>
            </w:pPr>
          </w:p>
        </w:tc>
        <w:tc>
          <w:tcPr>
            <w:tcW w:w="822" w:type="dxa"/>
            <w:vAlign w:val="center"/>
          </w:tcPr>
          <w:p w:rsidR="00FA2116" w:rsidRDefault="00FA2116" w:rsidP="00FA2116">
            <w:pPr>
              <w:jc w:val="center"/>
              <w:rPr>
                <w:rFonts w:asciiTheme="minorEastAsia" w:hAnsiTheme="minorEastAsia" w:cstheme="minorEastAsia"/>
              </w:rPr>
            </w:pPr>
          </w:p>
        </w:tc>
        <w:tc>
          <w:tcPr>
            <w:tcW w:w="2463" w:type="dxa"/>
            <w:vAlign w:val="center"/>
          </w:tcPr>
          <w:p w:rsidR="00FA2116" w:rsidRDefault="00FA2116" w:rsidP="00FA2116">
            <w:pPr>
              <w:jc w:val="center"/>
              <w:rPr>
                <w:rFonts w:asciiTheme="minorEastAsia" w:hAnsiTheme="minorEastAsia" w:cstheme="minorEastAsia"/>
              </w:rPr>
            </w:pPr>
          </w:p>
        </w:tc>
        <w:tc>
          <w:tcPr>
            <w:tcW w:w="2464" w:type="dxa"/>
            <w:vAlign w:val="center"/>
          </w:tcPr>
          <w:p w:rsidR="00FA2116" w:rsidRDefault="00FA2116" w:rsidP="00EA7054">
            <w:pPr>
              <w:jc w:val="center"/>
              <w:rPr>
                <w:rFonts w:asciiTheme="minorEastAsia" w:hAnsiTheme="minorEastAsia" w:cstheme="minorEastAsia"/>
              </w:rPr>
            </w:pPr>
          </w:p>
        </w:tc>
      </w:tr>
      <w:tr w:rsidR="00FA2116" w:rsidTr="00F2549F">
        <w:trPr>
          <w:jc w:val="center"/>
        </w:trPr>
        <w:tc>
          <w:tcPr>
            <w:tcW w:w="2463" w:type="dxa"/>
            <w:vAlign w:val="center"/>
          </w:tcPr>
          <w:p w:rsidR="00FA2116" w:rsidRDefault="00FA2116" w:rsidP="00EA7054">
            <w:pPr>
              <w:jc w:val="center"/>
              <w:rPr>
                <w:rFonts w:asciiTheme="minorEastAsia" w:hAnsiTheme="minorEastAsia" w:cstheme="minorEastAsia"/>
              </w:rPr>
            </w:pPr>
          </w:p>
        </w:tc>
        <w:tc>
          <w:tcPr>
            <w:tcW w:w="821" w:type="dxa"/>
            <w:vAlign w:val="center"/>
          </w:tcPr>
          <w:p w:rsidR="00FA2116" w:rsidRDefault="00FA2116" w:rsidP="00FA2116">
            <w:pPr>
              <w:jc w:val="center"/>
              <w:rPr>
                <w:rFonts w:asciiTheme="minorEastAsia" w:hAnsiTheme="minorEastAsia" w:cstheme="minorEastAsia"/>
              </w:rPr>
            </w:pPr>
          </w:p>
        </w:tc>
        <w:tc>
          <w:tcPr>
            <w:tcW w:w="821" w:type="dxa"/>
            <w:vAlign w:val="center"/>
          </w:tcPr>
          <w:p w:rsidR="00FA2116" w:rsidRDefault="00FA2116" w:rsidP="00FA2116">
            <w:pPr>
              <w:jc w:val="center"/>
              <w:rPr>
                <w:rFonts w:asciiTheme="minorEastAsia" w:hAnsiTheme="minorEastAsia" w:cstheme="minorEastAsia"/>
              </w:rPr>
            </w:pPr>
          </w:p>
        </w:tc>
        <w:tc>
          <w:tcPr>
            <w:tcW w:w="822" w:type="dxa"/>
            <w:vAlign w:val="center"/>
          </w:tcPr>
          <w:p w:rsidR="00FA2116" w:rsidRDefault="00FA2116" w:rsidP="00FA2116">
            <w:pPr>
              <w:jc w:val="center"/>
              <w:rPr>
                <w:rFonts w:asciiTheme="minorEastAsia" w:hAnsiTheme="minorEastAsia" w:cstheme="minorEastAsia"/>
              </w:rPr>
            </w:pPr>
          </w:p>
        </w:tc>
        <w:tc>
          <w:tcPr>
            <w:tcW w:w="2463" w:type="dxa"/>
            <w:vAlign w:val="center"/>
          </w:tcPr>
          <w:p w:rsidR="00FA2116" w:rsidRDefault="00FA2116" w:rsidP="00FA2116">
            <w:pPr>
              <w:jc w:val="center"/>
              <w:rPr>
                <w:rFonts w:asciiTheme="minorEastAsia" w:hAnsiTheme="minorEastAsia" w:cstheme="minorEastAsia"/>
              </w:rPr>
            </w:pPr>
          </w:p>
        </w:tc>
        <w:tc>
          <w:tcPr>
            <w:tcW w:w="2464" w:type="dxa"/>
            <w:vAlign w:val="center"/>
          </w:tcPr>
          <w:p w:rsidR="00FA2116" w:rsidRDefault="00FA2116" w:rsidP="00EA7054">
            <w:pPr>
              <w:jc w:val="center"/>
              <w:rPr>
                <w:rFonts w:asciiTheme="minorEastAsia" w:hAnsiTheme="minorEastAsia" w:cstheme="minorEastAsia"/>
              </w:rPr>
            </w:pPr>
          </w:p>
        </w:tc>
      </w:tr>
    </w:tbl>
    <w:p w:rsidR="00A471F9" w:rsidRDefault="006522D0" w:rsidP="00EA7054">
      <w:pPr>
        <w:rPr>
          <w:rFonts w:asciiTheme="minorEastAsia" w:hAnsiTheme="minorEastAsia" w:cstheme="minorEastAsia"/>
        </w:rPr>
      </w:pPr>
      <w:r>
        <w:rPr>
          <w:rFonts w:ascii="宋体" w:hint="eastAsia"/>
        </w:rPr>
        <w:t>A．3．</w:t>
      </w:r>
      <w:r w:rsidR="00A471F9">
        <w:rPr>
          <w:rFonts w:asciiTheme="minorEastAsia" w:hAnsiTheme="minorEastAsia" w:cstheme="minorEastAsia" w:hint="eastAsia"/>
        </w:rPr>
        <w:t>2、</w:t>
      </w:r>
      <w:r w:rsidR="00FA2116" w:rsidRPr="00FA2116">
        <w:rPr>
          <w:rFonts w:asciiTheme="minorEastAsia" w:hAnsiTheme="minorEastAsia" w:cstheme="minorEastAsia" w:hint="eastAsia"/>
        </w:rPr>
        <w:t>转台转速</w:t>
      </w:r>
      <w:r w:rsidR="00A471F9">
        <w:rPr>
          <w:rFonts w:asciiTheme="minorEastAsia" w:hAnsiTheme="minorEastAsia" w:cstheme="minorEastAsia" w:hint="eastAsia"/>
        </w:rPr>
        <w:t>：</w:t>
      </w: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63"/>
        <w:gridCol w:w="821"/>
        <w:gridCol w:w="821"/>
        <w:gridCol w:w="822"/>
        <w:gridCol w:w="2463"/>
        <w:gridCol w:w="2464"/>
      </w:tblGrid>
      <w:tr w:rsidR="00FA2116" w:rsidTr="00F2549F">
        <w:trPr>
          <w:jc w:val="center"/>
        </w:trPr>
        <w:tc>
          <w:tcPr>
            <w:tcW w:w="2463" w:type="dxa"/>
            <w:vMerge w:val="restart"/>
            <w:vAlign w:val="center"/>
          </w:tcPr>
          <w:p w:rsidR="00FA2116" w:rsidRDefault="00FA2116" w:rsidP="00F2549F">
            <w:pPr>
              <w:jc w:val="center"/>
              <w:rPr>
                <w:rFonts w:asciiTheme="minorEastAsia" w:hAnsiTheme="minorEastAsia" w:cstheme="minorEastAsia"/>
              </w:rPr>
            </w:pPr>
            <w:r>
              <w:rPr>
                <w:rFonts w:asciiTheme="minorEastAsia" w:hAnsiTheme="minorEastAsia" w:cstheme="minorEastAsia" w:hint="eastAsia"/>
              </w:rPr>
              <w:t>标准值</w:t>
            </w:r>
          </w:p>
        </w:tc>
        <w:tc>
          <w:tcPr>
            <w:tcW w:w="2464" w:type="dxa"/>
            <w:gridSpan w:val="3"/>
            <w:vAlign w:val="center"/>
          </w:tcPr>
          <w:p w:rsidR="00FA2116" w:rsidRDefault="00FA2116" w:rsidP="00F2549F">
            <w:pPr>
              <w:jc w:val="center"/>
              <w:rPr>
                <w:rFonts w:asciiTheme="minorEastAsia" w:hAnsiTheme="minorEastAsia" w:cstheme="minorEastAsia"/>
              </w:rPr>
            </w:pPr>
            <w:r>
              <w:rPr>
                <w:rFonts w:asciiTheme="minorEastAsia" w:hAnsiTheme="minorEastAsia" w:cstheme="minorEastAsia" w:hint="eastAsia"/>
              </w:rPr>
              <w:t>测量值</w:t>
            </w:r>
          </w:p>
        </w:tc>
        <w:tc>
          <w:tcPr>
            <w:tcW w:w="2463" w:type="dxa"/>
            <w:vMerge w:val="restart"/>
            <w:vAlign w:val="center"/>
          </w:tcPr>
          <w:p w:rsidR="00FA2116" w:rsidRDefault="00FA2116" w:rsidP="00F2549F">
            <w:pPr>
              <w:jc w:val="center"/>
              <w:rPr>
                <w:rFonts w:asciiTheme="minorEastAsia" w:hAnsiTheme="minorEastAsia" w:cstheme="minorEastAsia"/>
              </w:rPr>
            </w:pPr>
            <w:r>
              <w:rPr>
                <w:rFonts w:asciiTheme="minorEastAsia" w:hAnsiTheme="minorEastAsia" w:cstheme="minorEastAsia" w:hint="eastAsia"/>
              </w:rPr>
              <w:t>被校准示值</w:t>
            </w:r>
          </w:p>
        </w:tc>
        <w:tc>
          <w:tcPr>
            <w:tcW w:w="2464" w:type="dxa"/>
            <w:vMerge w:val="restart"/>
            <w:vAlign w:val="center"/>
          </w:tcPr>
          <w:p w:rsidR="00FA2116" w:rsidRDefault="00FA2116" w:rsidP="00F2549F">
            <w:pPr>
              <w:jc w:val="center"/>
              <w:rPr>
                <w:rFonts w:asciiTheme="minorEastAsia" w:hAnsiTheme="minorEastAsia" w:cstheme="minorEastAsia"/>
              </w:rPr>
            </w:pPr>
            <w:r>
              <w:rPr>
                <w:rFonts w:asciiTheme="minorEastAsia" w:hAnsiTheme="minorEastAsia" w:cstheme="minorEastAsia" w:hint="eastAsia"/>
              </w:rPr>
              <w:t>不确定度</w:t>
            </w:r>
          </w:p>
        </w:tc>
      </w:tr>
      <w:tr w:rsidR="00FA2116" w:rsidTr="00F2549F">
        <w:trPr>
          <w:jc w:val="center"/>
        </w:trPr>
        <w:tc>
          <w:tcPr>
            <w:tcW w:w="2463" w:type="dxa"/>
            <w:vMerge/>
            <w:vAlign w:val="center"/>
          </w:tcPr>
          <w:p w:rsidR="00FA2116" w:rsidRDefault="00FA2116" w:rsidP="00F2549F">
            <w:pPr>
              <w:jc w:val="center"/>
              <w:rPr>
                <w:rFonts w:asciiTheme="minorEastAsia" w:hAnsiTheme="minorEastAsia" w:cstheme="minorEastAsia"/>
              </w:rPr>
            </w:pPr>
          </w:p>
        </w:tc>
        <w:tc>
          <w:tcPr>
            <w:tcW w:w="821" w:type="dxa"/>
            <w:vAlign w:val="center"/>
          </w:tcPr>
          <w:p w:rsidR="00FA2116" w:rsidRDefault="00FA2116" w:rsidP="00F2549F">
            <w:pPr>
              <w:jc w:val="center"/>
              <w:rPr>
                <w:rFonts w:asciiTheme="minorEastAsia" w:hAnsiTheme="minorEastAsia" w:cstheme="minorEastAsia"/>
              </w:rPr>
            </w:pPr>
            <w:r>
              <w:rPr>
                <w:rFonts w:asciiTheme="minorEastAsia" w:hAnsiTheme="minorEastAsia" w:cstheme="minorEastAsia" w:hint="eastAsia"/>
              </w:rPr>
              <w:t>1</w:t>
            </w:r>
          </w:p>
        </w:tc>
        <w:tc>
          <w:tcPr>
            <w:tcW w:w="821" w:type="dxa"/>
            <w:vAlign w:val="center"/>
          </w:tcPr>
          <w:p w:rsidR="00FA2116" w:rsidRDefault="00FA2116" w:rsidP="00F2549F">
            <w:pPr>
              <w:jc w:val="center"/>
              <w:rPr>
                <w:rFonts w:asciiTheme="minorEastAsia" w:hAnsiTheme="minorEastAsia" w:cstheme="minorEastAsia"/>
              </w:rPr>
            </w:pPr>
            <w:r>
              <w:rPr>
                <w:rFonts w:asciiTheme="minorEastAsia" w:hAnsiTheme="minorEastAsia" w:cstheme="minorEastAsia" w:hint="eastAsia"/>
              </w:rPr>
              <w:t>2</w:t>
            </w:r>
          </w:p>
        </w:tc>
        <w:tc>
          <w:tcPr>
            <w:tcW w:w="822" w:type="dxa"/>
            <w:vAlign w:val="center"/>
          </w:tcPr>
          <w:p w:rsidR="00FA2116" w:rsidRDefault="00FA2116" w:rsidP="00F2549F">
            <w:pPr>
              <w:jc w:val="center"/>
              <w:rPr>
                <w:rFonts w:asciiTheme="minorEastAsia" w:hAnsiTheme="minorEastAsia" w:cstheme="minorEastAsia"/>
              </w:rPr>
            </w:pPr>
            <w:r>
              <w:rPr>
                <w:rFonts w:asciiTheme="minorEastAsia" w:hAnsiTheme="minorEastAsia" w:cstheme="minorEastAsia" w:hint="eastAsia"/>
              </w:rPr>
              <w:t>3</w:t>
            </w:r>
          </w:p>
        </w:tc>
        <w:tc>
          <w:tcPr>
            <w:tcW w:w="2463" w:type="dxa"/>
            <w:vMerge/>
            <w:vAlign w:val="center"/>
          </w:tcPr>
          <w:p w:rsidR="00FA2116" w:rsidRDefault="00FA2116" w:rsidP="00F2549F">
            <w:pPr>
              <w:jc w:val="center"/>
              <w:rPr>
                <w:rFonts w:asciiTheme="minorEastAsia" w:hAnsiTheme="minorEastAsia" w:cstheme="minorEastAsia"/>
              </w:rPr>
            </w:pPr>
          </w:p>
        </w:tc>
        <w:tc>
          <w:tcPr>
            <w:tcW w:w="2464" w:type="dxa"/>
            <w:vMerge/>
            <w:vAlign w:val="center"/>
          </w:tcPr>
          <w:p w:rsidR="00FA2116" w:rsidRDefault="00FA2116" w:rsidP="00F2549F">
            <w:pPr>
              <w:jc w:val="center"/>
              <w:rPr>
                <w:rFonts w:asciiTheme="minorEastAsia" w:hAnsiTheme="minorEastAsia" w:cstheme="minorEastAsia"/>
              </w:rPr>
            </w:pPr>
          </w:p>
        </w:tc>
      </w:tr>
      <w:tr w:rsidR="00FA2116" w:rsidTr="00F2549F">
        <w:trPr>
          <w:jc w:val="center"/>
        </w:trPr>
        <w:tc>
          <w:tcPr>
            <w:tcW w:w="2463" w:type="dxa"/>
            <w:vAlign w:val="center"/>
          </w:tcPr>
          <w:p w:rsidR="00FA2116" w:rsidRDefault="00FA2116" w:rsidP="00F2549F">
            <w:pPr>
              <w:jc w:val="center"/>
              <w:rPr>
                <w:rFonts w:asciiTheme="minorEastAsia" w:hAnsiTheme="minorEastAsia" w:cstheme="minorEastAsia"/>
              </w:rPr>
            </w:pPr>
          </w:p>
        </w:tc>
        <w:tc>
          <w:tcPr>
            <w:tcW w:w="821" w:type="dxa"/>
            <w:vAlign w:val="center"/>
          </w:tcPr>
          <w:p w:rsidR="00FA2116" w:rsidRDefault="00FA2116" w:rsidP="00F2549F">
            <w:pPr>
              <w:jc w:val="center"/>
              <w:rPr>
                <w:rFonts w:asciiTheme="minorEastAsia" w:hAnsiTheme="minorEastAsia" w:cstheme="minorEastAsia"/>
              </w:rPr>
            </w:pPr>
          </w:p>
        </w:tc>
        <w:tc>
          <w:tcPr>
            <w:tcW w:w="821" w:type="dxa"/>
            <w:vAlign w:val="center"/>
          </w:tcPr>
          <w:p w:rsidR="00FA2116" w:rsidRDefault="00FA2116" w:rsidP="00F2549F">
            <w:pPr>
              <w:jc w:val="center"/>
              <w:rPr>
                <w:rFonts w:asciiTheme="minorEastAsia" w:hAnsiTheme="minorEastAsia" w:cstheme="minorEastAsia"/>
              </w:rPr>
            </w:pPr>
          </w:p>
        </w:tc>
        <w:tc>
          <w:tcPr>
            <w:tcW w:w="822" w:type="dxa"/>
            <w:vAlign w:val="center"/>
          </w:tcPr>
          <w:p w:rsidR="00FA2116" w:rsidRDefault="00FA2116" w:rsidP="00F2549F">
            <w:pPr>
              <w:jc w:val="center"/>
              <w:rPr>
                <w:rFonts w:asciiTheme="minorEastAsia" w:hAnsiTheme="minorEastAsia" w:cstheme="minorEastAsia"/>
              </w:rPr>
            </w:pPr>
          </w:p>
        </w:tc>
        <w:tc>
          <w:tcPr>
            <w:tcW w:w="2463" w:type="dxa"/>
            <w:vAlign w:val="center"/>
          </w:tcPr>
          <w:p w:rsidR="00FA2116" w:rsidRDefault="00FA2116" w:rsidP="00F2549F">
            <w:pPr>
              <w:jc w:val="center"/>
              <w:rPr>
                <w:rFonts w:asciiTheme="minorEastAsia" w:hAnsiTheme="minorEastAsia" w:cstheme="minorEastAsia"/>
              </w:rPr>
            </w:pPr>
          </w:p>
        </w:tc>
        <w:tc>
          <w:tcPr>
            <w:tcW w:w="2464" w:type="dxa"/>
            <w:vAlign w:val="center"/>
          </w:tcPr>
          <w:p w:rsidR="00FA2116" w:rsidRDefault="00FA2116" w:rsidP="00F2549F">
            <w:pPr>
              <w:jc w:val="center"/>
              <w:rPr>
                <w:rFonts w:asciiTheme="minorEastAsia" w:hAnsiTheme="minorEastAsia" w:cstheme="minorEastAsia"/>
              </w:rPr>
            </w:pPr>
          </w:p>
        </w:tc>
      </w:tr>
    </w:tbl>
    <w:p w:rsidR="00A471F9" w:rsidRDefault="006522D0" w:rsidP="00EA7054">
      <w:pPr>
        <w:rPr>
          <w:rFonts w:asciiTheme="minorEastAsia" w:hAnsiTheme="minorEastAsia" w:cstheme="minorEastAsia"/>
        </w:rPr>
      </w:pPr>
      <w:r>
        <w:rPr>
          <w:rFonts w:ascii="宋体" w:hint="eastAsia"/>
        </w:rPr>
        <w:t>A．3．</w:t>
      </w:r>
      <w:r w:rsidR="00A471F9">
        <w:rPr>
          <w:rFonts w:asciiTheme="minorEastAsia" w:hAnsiTheme="minorEastAsia" w:cstheme="minorEastAsia" w:hint="eastAsia"/>
        </w:rPr>
        <w:t>3、</w:t>
      </w:r>
      <w:r w:rsidR="00FA2116" w:rsidRPr="00D52763">
        <w:rPr>
          <w:rFonts w:hint="eastAsia"/>
        </w:rPr>
        <w:t>滴水针头间距</w:t>
      </w:r>
      <w:r w:rsidR="00A471F9">
        <w:rPr>
          <w:rFonts w:asciiTheme="minorEastAsia" w:hAnsiTheme="minorEastAsia" w:cstheme="minorEastAsia" w:hint="eastAsia"/>
        </w:rPr>
        <w:t>：</w:t>
      </w: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70"/>
        <w:gridCol w:w="1971"/>
        <w:gridCol w:w="657"/>
        <w:gridCol w:w="657"/>
        <w:gridCol w:w="657"/>
        <w:gridCol w:w="1971"/>
        <w:gridCol w:w="1971"/>
      </w:tblGrid>
      <w:tr w:rsidR="006522D0" w:rsidTr="00FA2116">
        <w:trPr>
          <w:trHeight w:val="461"/>
          <w:jc w:val="center"/>
        </w:trPr>
        <w:tc>
          <w:tcPr>
            <w:tcW w:w="1970" w:type="dxa"/>
            <w:vMerge w:val="restart"/>
            <w:vAlign w:val="center"/>
          </w:tcPr>
          <w:p w:rsidR="006522D0" w:rsidRDefault="006522D0" w:rsidP="00F2549F">
            <w:pPr>
              <w:jc w:val="center"/>
              <w:rPr>
                <w:rFonts w:asciiTheme="minorEastAsia" w:hAnsiTheme="minorEastAsia" w:cstheme="minorEastAsia"/>
              </w:rPr>
            </w:pPr>
            <w:r>
              <w:rPr>
                <w:rFonts w:asciiTheme="minorEastAsia" w:hAnsiTheme="minorEastAsia" w:cstheme="minorEastAsia" w:hint="eastAsia"/>
              </w:rPr>
              <w:t>组别</w:t>
            </w:r>
          </w:p>
        </w:tc>
        <w:tc>
          <w:tcPr>
            <w:tcW w:w="1971" w:type="dxa"/>
            <w:vMerge w:val="restart"/>
            <w:vAlign w:val="center"/>
          </w:tcPr>
          <w:p w:rsidR="006522D0" w:rsidRDefault="006522D0" w:rsidP="00F2549F">
            <w:pPr>
              <w:jc w:val="center"/>
              <w:rPr>
                <w:rFonts w:asciiTheme="minorEastAsia" w:hAnsiTheme="minorEastAsia" w:cstheme="minorEastAsia"/>
              </w:rPr>
            </w:pPr>
            <w:r>
              <w:rPr>
                <w:rFonts w:asciiTheme="minorEastAsia" w:hAnsiTheme="minorEastAsia" w:cstheme="minorEastAsia" w:hint="eastAsia"/>
              </w:rPr>
              <w:t>标准值</w:t>
            </w:r>
          </w:p>
        </w:tc>
        <w:tc>
          <w:tcPr>
            <w:tcW w:w="1971" w:type="dxa"/>
            <w:gridSpan w:val="3"/>
            <w:vAlign w:val="center"/>
          </w:tcPr>
          <w:p w:rsidR="006522D0" w:rsidRDefault="006522D0" w:rsidP="00F2549F">
            <w:pPr>
              <w:jc w:val="center"/>
              <w:rPr>
                <w:rFonts w:asciiTheme="minorEastAsia" w:hAnsiTheme="minorEastAsia" w:cstheme="minorEastAsia"/>
              </w:rPr>
            </w:pPr>
            <w:r>
              <w:rPr>
                <w:rFonts w:asciiTheme="minorEastAsia" w:hAnsiTheme="minorEastAsia" w:cstheme="minorEastAsia" w:hint="eastAsia"/>
              </w:rPr>
              <w:t>测量值</w:t>
            </w:r>
          </w:p>
        </w:tc>
        <w:tc>
          <w:tcPr>
            <w:tcW w:w="1971" w:type="dxa"/>
            <w:vMerge w:val="restart"/>
            <w:vAlign w:val="center"/>
          </w:tcPr>
          <w:p w:rsidR="006522D0" w:rsidRDefault="006522D0" w:rsidP="00F2549F">
            <w:pPr>
              <w:jc w:val="center"/>
              <w:rPr>
                <w:rFonts w:asciiTheme="minorEastAsia" w:hAnsiTheme="minorEastAsia" w:cstheme="minorEastAsia"/>
              </w:rPr>
            </w:pPr>
            <w:r>
              <w:rPr>
                <w:rFonts w:asciiTheme="minorEastAsia" w:hAnsiTheme="minorEastAsia" w:cstheme="minorEastAsia" w:hint="eastAsia"/>
              </w:rPr>
              <w:t>实际值</w:t>
            </w:r>
          </w:p>
        </w:tc>
        <w:tc>
          <w:tcPr>
            <w:tcW w:w="1971" w:type="dxa"/>
            <w:vMerge w:val="restart"/>
            <w:vAlign w:val="center"/>
          </w:tcPr>
          <w:p w:rsidR="006522D0" w:rsidRDefault="006522D0" w:rsidP="00F2549F">
            <w:pPr>
              <w:jc w:val="center"/>
              <w:rPr>
                <w:rFonts w:asciiTheme="minorEastAsia" w:hAnsiTheme="minorEastAsia" w:cstheme="minorEastAsia"/>
              </w:rPr>
            </w:pPr>
            <w:r>
              <w:rPr>
                <w:rFonts w:asciiTheme="minorEastAsia" w:hAnsiTheme="minorEastAsia" w:cstheme="minorEastAsia" w:hint="eastAsia"/>
              </w:rPr>
              <w:t>不确定度</w:t>
            </w:r>
          </w:p>
        </w:tc>
      </w:tr>
      <w:tr w:rsidR="006522D0" w:rsidTr="00F2549F">
        <w:trPr>
          <w:trHeight w:val="461"/>
          <w:jc w:val="center"/>
        </w:trPr>
        <w:tc>
          <w:tcPr>
            <w:tcW w:w="1970" w:type="dxa"/>
            <w:vMerge/>
            <w:vAlign w:val="center"/>
          </w:tcPr>
          <w:p w:rsidR="006522D0" w:rsidRDefault="006522D0" w:rsidP="00F2549F">
            <w:pPr>
              <w:jc w:val="center"/>
              <w:rPr>
                <w:rFonts w:asciiTheme="minorEastAsia" w:hAnsiTheme="minorEastAsia" w:cstheme="minorEastAsia"/>
              </w:rPr>
            </w:pPr>
          </w:p>
        </w:tc>
        <w:tc>
          <w:tcPr>
            <w:tcW w:w="1971" w:type="dxa"/>
            <w:vMerge/>
            <w:vAlign w:val="center"/>
          </w:tcPr>
          <w:p w:rsidR="006522D0" w:rsidRDefault="006522D0" w:rsidP="00F2549F">
            <w:pPr>
              <w:jc w:val="center"/>
              <w:rPr>
                <w:rFonts w:asciiTheme="minorEastAsia" w:hAnsiTheme="minorEastAsia" w:cstheme="minorEastAsia"/>
              </w:rPr>
            </w:pPr>
          </w:p>
        </w:tc>
        <w:tc>
          <w:tcPr>
            <w:tcW w:w="657" w:type="dxa"/>
            <w:vAlign w:val="center"/>
          </w:tcPr>
          <w:p w:rsidR="006522D0" w:rsidRDefault="006522D0" w:rsidP="00F2549F">
            <w:pPr>
              <w:jc w:val="center"/>
              <w:rPr>
                <w:rFonts w:asciiTheme="minorEastAsia" w:hAnsiTheme="minorEastAsia" w:cstheme="minorEastAsia"/>
              </w:rPr>
            </w:pPr>
            <w:r>
              <w:rPr>
                <w:rFonts w:asciiTheme="minorEastAsia" w:hAnsiTheme="minorEastAsia" w:cstheme="minorEastAsia" w:hint="eastAsia"/>
              </w:rPr>
              <w:t>1</w:t>
            </w:r>
          </w:p>
        </w:tc>
        <w:tc>
          <w:tcPr>
            <w:tcW w:w="657" w:type="dxa"/>
            <w:vAlign w:val="center"/>
          </w:tcPr>
          <w:p w:rsidR="006522D0" w:rsidRDefault="006522D0" w:rsidP="00F2549F">
            <w:pPr>
              <w:jc w:val="center"/>
              <w:rPr>
                <w:rFonts w:asciiTheme="minorEastAsia" w:hAnsiTheme="minorEastAsia" w:cstheme="minorEastAsia"/>
              </w:rPr>
            </w:pPr>
            <w:r>
              <w:rPr>
                <w:rFonts w:asciiTheme="minorEastAsia" w:hAnsiTheme="minorEastAsia" w:cstheme="minorEastAsia" w:hint="eastAsia"/>
              </w:rPr>
              <w:t>2</w:t>
            </w:r>
          </w:p>
        </w:tc>
        <w:tc>
          <w:tcPr>
            <w:tcW w:w="657" w:type="dxa"/>
            <w:vAlign w:val="center"/>
          </w:tcPr>
          <w:p w:rsidR="006522D0" w:rsidRDefault="006522D0" w:rsidP="00F2549F">
            <w:pPr>
              <w:jc w:val="center"/>
              <w:rPr>
                <w:rFonts w:asciiTheme="minorEastAsia" w:hAnsiTheme="minorEastAsia" w:cstheme="minorEastAsia"/>
              </w:rPr>
            </w:pPr>
            <w:r>
              <w:rPr>
                <w:rFonts w:asciiTheme="minorEastAsia" w:hAnsiTheme="minorEastAsia" w:cstheme="minorEastAsia" w:hint="eastAsia"/>
              </w:rPr>
              <w:t>3</w:t>
            </w:r>
          </w:p>
        </w:tc>
        <w:tc>
          <w:tcPr>
            <w:tcW w:w="1971" w:type="dxa"/>
            <w:vMerge/>
            <w:vAlign w:val="center"/>
          </w:tcPr>
          <w:p w:rsidR="006522D0" w:rsidRDefault="006522D0" w:rsidP="00F2549F">
            <w:pPr>
              <w:jc w:val="center"/>
              <w:rPr>
                <w:rFonts w:asciiTheme="minorEastAsia" w:hAnsiTheme="minorEastAsia" w:cstheme="minorEastAsia"/>
              </w:rPr>
            </w:pPr>
          </w:p>
        </w:tc>
        <w:tc>
          <w:tcPr>
            <w:tcW w:w="1971" w:type="dxa"/>
            <w:vMerge/>
            <w:vAlign w:val="center"/>
          </w:tcPr>
          <w:p w:rsidR="006522D0" w:rsidRDefault="006522D0" w:rsidP="00F2549F">
            <w:pPr>
              <w:jc w:val="center"/>
              <w:rPr>
                <w:rFonts w:asciiTheme="minorEastAsia" w:hAnsiTheme="minorEastAsia" w:cstheme="minorEastAsia"/>
              </w:rPr>
            </w:pPr>
          </w:p>
        </w:tc>
      </w:tr>
      <w:tr w:rsidR="006522D0" w:rsidTr="00F2549F">
        <w:trPr>
          <w:trHeight w:val="461"/>
          <w:jc w:val="center"/>
        </w:trPr>
        <w:tc>
          <w:tcPr>
            <w:tcW w:w="1970" w:type="dxa"/>
            <w:vAlign w:val="center"/>
          </w:tcPr>
          <w:p w:rsidR="006522D0" w:rsidRDefault="006522D0" w:rsidP="00F2549F">
            <w:pPr>
              <w:jc w:val="center"/>
              <w:rPr>
                <w:rFonts w:asciiTheme="minorEastAsia" w:hAnsiTheme="minorEastAsia" w:cstheme="minorEastAsia"/>
              </w:rPr>
            </w:pPr>
            <w:r>
              <w:rPr>
                <w:rFonts w:asciiTheme="minorEastAsia" w:hAnsiTheme="minorEastAsia" w:cstheme="minorEastAsia" w:hint="eastAsia"/>
              </w:rPr>
              <w:t>1</w:t>
            </w:r>
          </w:p>
        </w:tc>
        <w:tc>
          <w:tcPr>
            <w:tcW w:w="1971" w:type="dxa"/>
            <w:vAlign w:val="center"/>
          </w:tcPr>
          <w:p w:rsidR="006522D0" w:rsidRDefault="006522D0" w:rsidP="00F2549F">
            <w:pPr>
              <w:jc w:val="center"/>
              <w:rPr>
                <w:rFonts w:asciiTheme="minorEastAsia" w:hAnsiTheme="minorEastAsia" w:cstheme="minorEastAsia"/>
              </w:rPr>
            </w:pPr>
          </w:p>
        </w:tc>
        <w:tc>
          <w:tcPr>
            <w:tcW w:w="657" w:type="dxa"/>
            <w:vAlign w:val="center"/>
          </w:tcPr>
          <w:p w:rsidR="006522D0" w:rsidRDefault="006522D0" w:rsidP="00F2549F">
            <w:pPr>
              <w:jc w:val="center"/>
              <w:rPr>
                <w:rFonts w:asciiTheme="minorEastAsia" w:hAnsiTheme="minorEastAsia" w:cstheme="minorEastAsia"/>
              </w:rPr>
            </w:pPr>
          </w:p>
        </w:tc>
        <w:tc>
          <w:tcPr>
            <w:tcW w:w="657" w:type="dxa"/>
            <w:vAlign w:val="center"/>
          </w:tcPr>
          <w:p w:rsidR="006522D0" w:rsidRDefault="006522D0" w:rsidP="00F2549F">
            <w:pPr>
              <w:jc w:val="center"/>
              <w:rPr>
                <w:rFonts w:asciiTheme="minorEastAsia" w:hAnsiTheme="minorEastAsia" w:cstheme="minorEastAsia"/>
              </w:rPr>
            </w:pPr>
          </w:p>
        </w:tc>
        <w:tc>
          <w:tcPr>
            <w:tcW w:w="657" w:type="dxa"/>
            <w:vAlign w:val="center"/>
          </w:tcPr>
          <w:p w:rsidR="006522D0" w:rsidRDefault="006522D0" w:rsidP="00F2549F">
            <w:pPr>
              <w:jc w:val="center"/>
              <w:rPr>
                <w:rFonts w:asciiTheme="minorEastAsia" w:hAnsiTheme="minorEastAsia" w:cstheme="minorEastAsia"/>
              </w:rPr>
            </w:pPr>
          </w:p>
        </w:tc>
        <w:tc>
          <w:tcPr>
            <w:tcW w:w="1971" w:type="dxa"/>
            <w:vAlign w:val="center"/>
          </w:tcPr>
          <w:p w:rsidR="006522D0" w:rsidRDefault="006522D0" w:rsidP="00F2549F">
            <w:pPr>
              <w:jc w:val="center"/>
              <w:rPr>
                <w:rFonts w:asciiTheme="minorEastAsia" w:hAnsiTheme="minorEastAsia" w:cstheme="minorEastAsia"/>
              </w:rPr>
            </w:pPr>
          </w:p>
        </w:tc>
        <w:tc>
          <w:tcPr>
            <w:tcW w:w="1971" w:type="dxa"/>
            <w:vAlign w:val="center"/>
          </w:tcPr>
          <w:p w:rsidR="006522D0" w:rsidRDefault="006522D0" w:rsidP="00F2549F">
            <w:pPr>
              <w:jc w:val="center"/>
              <w:rPr>
                <w:rFonts w:asciiTheme="minorEastAsia" w:hAnsiTheme="minorEastAsia" w:cstheme="minorEastAsia"/>
              </w:rPr>
            </w:pPr>
          </w:p>
        </w:tc>
      </w:tr>
      <w:tr w:rsidR="006522D0" w:rsidTr="00F2549F">
        <w:trPr>
          <w:trHeight w:val="461"/>
          <w:jc w:val="center"/>
        </w:trPr>
        <w:tc>
          <w:tcPr>
            <w:tcW w:w="1970" w:type="dxa"/>
            <w:vAlign w:val="center"/>
          </w:tcPr>
          <w:p w:rsidR="006522D0" w:rsidRDefault="006522D0" w:rsidP="00F2549F">
            <w:pPr>
              <w:jc w:val="center"/>
              <w:rPr>
                <w:rFonts w:asciiTheme="minorEastAsia" w:hAnsiTheme="minorEastAsia" w:cstheme="minorEastAsia"/>
              </w:rPr>
            </w:pPr>
            <w:r>
              <w:rPr>
                <w:rFonts w:asciiTheme="minorEastAsia" w:hAnsiTheme="minorEastAsia" w:cstheme="minorEastAsia" w:hint="eastAsia"/>
              </w:rPr>
              <w:t>2</w:t>
            </w:r>
          </w:p>
        </w:tc>
        <w:tc>
          <w:tcPr>
            <w:tcW w:w="1971" w:type="dxa"/>
            <w:vAlign w:val="center"/>
          </w:tcPr>
          <w:p w:rsidR="006522D0" w:rsidRDefault="006522D0" w:rsidP="00F2549F">
            <w:pPr>
              <w:jc w:val="center"/>
              <w:rPr>
                <w:rFonts w:asciiTheme="minorEastAsia" w:hAnsiTheme="minorEastAsia" w:cstheme="minorEastAsia"/>
              </w:rPr>
            </w:pPr>
          </w:p>
        </w:tc>
        <w:tc>
          <w:tcPr>
            <w:tcW w:w="657" w:type="dxa"/>
            <w:vAlign w:val="center"/>
          </w:tcPr>
          <w:p w:rsidR="006522D0" w:rsidRDefault="006522D0" w:rsidP="00F2549F">
            <w:pPr>
              <w:jc w:val="center"/>
              <w:rPr>
                <w:rFonts w:asciiTheme="minorEastAsia" w:hAnsiTheme="minorEastAsia" w:cstheme="minorEastAsia"/>
              </w:rPr>
            </w:pPr>
          </w:p>
        </w:tc>
        <w:tc>
          <w:tcPr>
            <w:tcW w:w="657" w:type="dxa"/>
            <w:vAlign w:val="center"/>
          </w:tcPr>
          <w:p w:rsidR="006522D0" w:rsidRDefault="006522D0" w:rsidP="00F2549F">
            <w:pPr>
              <w:jc w:val="center"/>
              <w:rPr>
                <w:rFonts w:asciiTheme="minorEastAsia" w:hAnsiTheme="minorEastAsia" w:cstheme="minorEastAsia"/>
              </w:rPr>
            </w:pPr>
          </w:p>
        </w:tc>
        <w:tc>
          <w:tcPr>
            <w:tcW w:w="657" w:type="dxa"/>
            <w:vAlign w:val="center"/>
          </w:tcPr>
          <w:p w:rsidR="006522D0" w:rsidRDefault="006522D0" w:rsidP="00F2549F">
            <w:pPr>
              <w:jc w:val="center"/>
              <w:rPr>
                <w:rFonts w:asciiTheme="minorEastAsia" w:hAnsiTheme="minorEastAsia" w:cstheme="minorEastAsia"/>
              </w:rPr>
            </w:pPr>
          </w:p>
        </w:tc>
        <w:tc>
          <w:tcPr>
            <w:tcW w:w="1971" w:type="dxa"/>
            <w:vAlign w:val="center"/>
          </w:tcPr>
          <w:p w:rsidR="006522D0" w:rsidRDefault="006522D0" w:rsidP="00F2549F">
            <w:pPr>
              <w:jc w:val="center"/>
              <w:rPr>
                <w:rFonts w:asciiTheme="minorEastAsia" w:hAnsiTheme="minorEastAsia" w:cstheme="minorEastAsia"/>
              </w:rPr>
            </w:pPr>
          </w:p>
        </w:tc>
        <w:tc>
          <w:tcPr>
            <w:tcW w:w="1971" w:type="dxa"/>
            <w:vAlign w:val="center"/>
          </w:tcPr>
          <w:p w:rsidR="006522D0" w:rsidRDefault="006522D0" w:rsidP="00F2549F">
            <w:pPr>
              <w:jc w:val="center"/>
              <w:rPr>
                <w:rFonts w:asciiTheme="minorEastAsia" w:hAnsiTheme="minorEastAsia" w:cstheme="minorEastAsia"/>
              </w:rPr>
            </w:pPr>
          </w:p>
        </w:tc>
      </w:tr>
      <w:tr w:rsidR="006522D0" w:rsidTr="00F2549F">
        <w:trPr>
          <w:trHeight w:val="461"/>
          <w:jc w:val="center"/>
        </w:trPr>
        <w:tc>
          <w:tcPr>
            <w:tcW w:w="1970" w:type="dxa"/>
            <w:vAlign w:val="center"/>
          </w:tcPr>
          <w:p w:rsidR="006522D0" w:rsidRDefault="006522D0" w:rsidP="00F2549F">
            <w:pPr>
              <w:jc w:val="center"/>
              <w:rPr>
                <w:rFonts w:asciiTheme="minorEastAsia" w:hAnsiTheme="minorEastAsia" w:cstheme="minorEastAsia"/>
              </w:rPr>
            </w:pPr>
            <w:r>
              <w:rPr>
                <w:rFonts w:asciiTheme="minorEastAsia" w:hAnsiTheme="minorEastAsia" w:cstheme="minorEastAsia" w:hint="eastAsia"/>
              </w:rPr>
              <w:t>3</w:t>
            </w:r>
          </w:p>
        </w:tc>
        <w:tc>
          <w:tcPr>
            <w:tcW w:w="1971" w:type="dxa"/>
            <w:vAlign w:val="center"/>
          </w:tcPr>
          <w:p w:rsidR="006522D0" w:rsidRDefault="006522D0" w:rsidP="00F2549F">
            <w:pPr>
              <w:jc w:val="center"/>
              <w:rPr>
                <w:rFonts w:asciiTheme="minorEastAsia" w:hAnsiTheme="minorEastAsia" w:cstheme="minorEastAsia"/>
              </w:rPr>
            </w:pPr>
          </w:p>
        </w:tc>
        <w:tc>
          <w:tcPr>
            <w:tcW w:w="657" w:type="dxa"/>
            <w:vAlign w:val="center"/>
          </w:tcPr>
          <w:p w:rsidR="006522D0" w:rsidRDefault="006522D0" w:rsidP="00F2549F">
            <w:pPr>
              <w:jc w:val="center"/>
              <w:rPr>
                <w:rFonts w:asciiTheme="minorEastAsia" w:hAnsiTheme="minorEastAsia" w:cstheme="minorEastAsia"/>
              </w:rPr>
            </w:pPr>
          </w:p>
        </w:tc>
        <w:tc>
          <w:tcPr>
            <w:tcW w:w="657" w:type="dxa"/>
            <w:vAlign w:val="center"/>
          </w:tcPr>
          <w:p w:rsidR="006522D0" w:rsidRDefault="006522D0" w:rsidP="00F2549F">
            <w:pPr>
              <w:jc w:val="center"/>
              <w:rPr>
                <w:rFonts w:asciiTheme="minorEastAsia" w:hAnsiTheme="minorEastAsia" w:cstheme="minorEastAsia"/>
              </w:rPr>
            </w:pPr>
          </w:p>
        </w:tc>
        <w:tc>
          <w:tcPr>
            <w:tcW w:w="657" w:type="dxa"/>
            <w:vAlign w:val="center"/>
          </w:tcPr>
          <w:p w:rsidR="006522D0" w:rsidRDefault="006522D0" w:rsidP="00F2549F">
            <w:pPr>
              <w:jc w:val="center"/>
              <w:rPr>
                <w:rFonts w:asciiTheme="minorEastAsia" w:hAnsiTheme="minorEastAsia" w:cstheme="minorEastAsia"/>
              </w:rPr>
            </w:pPr>
          </w:p>
        </w:tc>
        <w:tc>
          <w:tcPr>
            <w:tcW w:w="1971" w:type="dxa"/>
            <w:vAlign w:val="center"/>
          </w:tcPr>
          <w:p w:rsidR="006522D0" w:rsidRDefault="006522D0" w:rsidP="00F2549F">
            <w:pPr>
              <w:jc w:val="center"/>
              <w:rPr>
                <w:rFonts w:asciiTheme="minorEastAsia" w:hAnsiTheme="minorEastAsia" w:cstheme="minorEastAsia"/>
              </w:rPr>
            </w:pPr>
          </w:p>
        </w:tc>
        <w:tc>
          <w:tcPr>
            <w:tcW w:w="1971" w:type="dxa"/>
            <w:vAlign w:val="center"/>
          </w:tcPr>
          <w:p w:rsidR="006522D0" w:rsidRDefault="006522D0" w:rsidP="00F2549F">
            <w:pPr>
              <w:jc w:val="center"/>
              <w:rPr>
                <w:rFonts w:asciiTheme="minorEastAsia" w:hAnsiTheme="minorEastAsia" w:cstheme="minorEastAsia"/>
              </w:rPr>
            </w:pPr>
          </w:p>
        </w:tc>
      </w:tr>
      <w:tr w:rsidR="006522D0" w:rsidTr="00F2549F">
        <w:trPr>
          <w:trHeight w:val="461"/>
          <w:jc w:val="center"/>
        </w:trPr>
        <w:tc>
          <w:tcPr>
            <w:tcW w:w="1970" w:type="dxa"/>
            <w:vAlign w:val="center"/>
          </w:tcPr>
          <w:p w:rsidR="006522D0" w:rsidRDefault="006522D0" w:rsidP="00F2549F">
            <w:pPr>
              <w:jc w:val="center"/>
              <w:rPr>
                <w:rFonts w:asciiTheme="minorEastAsia" w:hAnsiTheme="minorEastAsia" w:cstheme="minorEastAsia"/>
              </w:rPr>
            </w:pPr>
            <w:r>
              <w:rPr>
                <w:rFonts w:asciiTheme="minorEastAsia" w:hAnsiTheme="minorEastAsia" w:cstheme="minorEastAsia" w:hint="eastAsia"/>
              </w:rPr>
              <w:t>4</w:t>
            </w:r>
          </w:p>
        </w:tc>
        <w:tc>
          <w:tcPr>
            <w:tcW w:w="1971" w:type="dxa"/>
            <w:vAlign w:val="center"/>
          </w:tcPr>
          <w:p w:rsidR="006522D0" w:rsidRDefault="006522D0" w:rsidP="00F2549F">
            <w:pPr>
              <w:jc w:val="center"/>
              <w:rPr>
                <w:rFonts w:asciiTheme="minorEastAsia" w:hAnsiTheme="minorEastAsia" w:cstheme="minorEastAsia"/>
              </w:rPr>
            </w:pPr>
          </w:p>
        </w:tc>
        <w:tc>
          <w:tcPr>
            <w:tcW w:w="657" w:type="dxa"/>
            <w:vAlign w:val="center"/>
          </w:tcPr>
          <w:p w:rsidR="006522D0" w:rsidRDefault="006522D0" w:rsidP="00F2549F">
            <w:pPr>
              <w:jc w:val="center"/>
              <w:rPr>
                <w:rFonts w:asciiTheme="minorEastAsia" w:hAnsiTheme="minorEastAsia" w:cstheme="minorEastAsia"/>
              </w:rPr>
            </w:pPr>
          </w:p>
        </w:tc>
        <w:tc>
          <w:tcPr>
            <w:tcW w:w="657" w:type="dxa"/>
            <w:vAlign w:val="center"/>
          </w:tcPr>
          <w:p w:rsidR="006522D0" w:rsidRDefault="006522D0" w:rsidP="00F2549F">
            <w:pPr>
              <w:jc w:val="center"/>
              <w:rPr>
                <w:rFonts w:asciiTheme="minorEastAsia" w:hAnsiTheme="minorEastAsia" w:cstheme="minorEastAsia"/>
              </w:rPr>
            </w:pPr>
          </w:p>
        </w:tc>
        <w:tc>
          <w:tcPr>
            <w:tcW w:w="657" w:type="dxa"/>
            <w:vAlign w:val="center"/>
          </w:tcPr>
          <w:p w:rsidR="006522D0" w:rsidRDefault="006522D0" w:rsidP="00F2549F">
            <w:pPr>
              <w:jc w:val="center"/>
              <w:rPr>
                <w:rFonts w:asciiTheme="minorEastAsia" w:hAnsiTheme="minorEastAsia" w:cstheme="minorEastAsia"/>
              </w:rPr>
            </w:pPr>
          </w:p>
        </w:tc>
        <w:tc>
          <w:tcPr>
            <w:tcW w:w="1971" w:type="dxa"/>
            <w:vAlign w:val="center"/>
          </w:tcPr>
          <w:p w:rsidR="006522D0" w:rsidRDefault="006522D0" w:rsidP="00F2549F">
            <w:pPr>
              <w:jc w:val="center"/>
              <w:rPr>
                <w:rFonts w:asciiTheme="minorEastAsia" w:hAnsiTheme="minorEastAsia" w:cstheme="minorEastAsia"/>
              </w:rPr>
            </w:pPr>
          </w:p>
        </w:tc>
        <w:tc>
          <w:tcPr>
            <w:tcW w:w="1971" w:type="dxa"/>
            <w:vAlign w:val="center"/>
          </w:tcPr>
          <w:p w:rsidR="006522D0" w:rsidRDefault="006522D0" w:rsidP="00F2549F">
            <w:pPr>
              <w:jc w:val="center"/>
              <w:rPr>
                <w:rFonts w:asciiTheme="minorEastAsia" w:hAnsiTheme="minorEastAsia" w:cstheme="minorEastAsia"/>
              </w:rPr>
            </w:pPr>
          </w:p>
        </w:tc>
      </w:tr>
    </w:tbl>
    <w:p w:rsidR="00FA2116" w:rsidRDefault="00FA2116" w:rsidP="00EA7054">
      <w:pPr>
        <w:rPr>
          <w:rFonts w:asciiTheme="minorEastAsia" w:hAnsiTheme="minorEastAsia" w:cstheme="minorEastAsia"/>
        </w:rPr>
      </w:pPr>
    </w:p>
    <w:p w:rsidR="00677630" w:rsidRDefault="006522D0" w:rsidP="00EA7054">
      <w:pPr>
        <w:rPr>
          <w:rFonts w:asciiTheme="minorEastAsia" w:hAnsiTheme="minorEastAsia" w:cstheme="minorEastAsia"/>
        </w:rPr>
      </w:pPr>
      <w:r>
        <w:rPr>
          <w:rFonts w:ascii="宋体" w:hint="eastAsia"/>
        </w:rPr>
        <w:lastRenderedPageBreak/>
        <w:t>A．3．</w:t>
      </w:r>
      <w:r w:rsidR="00DB1355" w:rsidRPr="00677630">
        <w:rPr>
          <w:rFonts w:asciiTheme="minorEastAsia" w:hAnsiTheme="minorEastAsia" w:cstheme="minorEastAsia" w:hint="eastAsia"/>
        </w:rPr>
        <w:t>4、</w:t>
      </w:r>
      <w:r>
        <w:rPr>
          <w:rFonts w:hint="eastAsia"/>
        </w:rPr>
        <w:t>IPX</w:t>
      </w:r>
      <w:r>
        <w:t>1</w:t>
      </w:r>
      <w:r>
        <w:rPr>
          <w:rFonts w:hint="eastAsia"/>
        </w:rPr>
        <w:t>和</w:t>
      </w:r>
      <w:r>
        <w:rPr>
          <w:rFonts w:hint="eastAsia"/>
        </w:rPr>
        <w:t>IPX</w:t>
      </w:r>
      <w:r>
        <w:t>2</w:t>
      </w:r>
      <w:r>
        <w:rPr>
          <w:rFonts w:hint="eastAsia"/>
        </w:rPr>
        <w:t>滴水量</w:t>
      </w:r>
      <w:r w:rsidR="00677630">
        <w:rPr>
          <w:rFonts w:asciiTheme="minorEastAsia" w:hAnsiTheme="minorEastAsia" w:cstheme="minorEastAsia" w:hint="eastAsia"/>
        </w:rPr>
        <w:t>：</w:t>
      </w:r>
    </w:p>
    <w:p w:rsidR="006522D0" w:rsidRDefault="006522D0" w:rsidP="006522D0">
      <w:pPr>
        <w:jc w:val="center"/>
      </w:pPr>
      <w:r>
        <w:rPr>
          <w:rFonts w:hint="eastAsia"/>
        </w:rPr>
        <w:t>滴水台滴水区域和雨量器布局示意图</w:t>
      </w:r>
    </w:p>
    <w:p w:rsidR="006522D0" w:rsidRPr="00677630" w:rsidRDefault="006522D0" w:rsidP="006522D0">
      <w:pPr>
        <w:jc w:val="center"/>
        <w:rPr>
          <w:rFonts w:asciiTheme="minorEastAsia" w:hAnsiTheme="minorEastAsia" w:cstheme="minorEastAsia"/>
        </w:rPr>
      </w:pPr>
      <w:r w:rsidRPr="006522D0">
        <w:rPr>
          <w:rFonts w:asciiTheme="minorEastAsia" w:hAnsiTheme="minorEastAsia" w:cstheme="minorEastAsia"/>
          <w:noProof/>
        </w:rPr>
        <w:drawing>
          <wp:inline distT="0" distB="0" distL="0" distR="0">
            <wp:extent cx="2819400" cy="1647825"/>
            <wp:effectExtent l="1905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srcRect/>
                    <a:stretch>
                      <a:fillRect/>
                    </a:stretch>
                  </pic:blipFill>
                  <pic:spPr bwMode="auto">
                    <a:xfrm>
                      <a:off x="0" y="0"/>
                      <a:ext cx="2819400" cy="1647825"/>
                    </a:xfrm>
                    <a:prstGeom prst="rect">
                      <a:avLst/>
                    </a:prstGeom>
                    <a:noFill/>
                    <a:ln w="9525">
                      <a:noFill/>
                      <a:miter lim="800000"/>
                      <a:headEnd/>
                      <a:tailEnd/>
                    </a:ln>
                  </pic:spPr>
                </pic:pic>
              </a:graphicData>
            </a:graphic>
          </wp:inline>
        </w:drawing>
      </w: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63"/>
        <w:gridCol w:w="492"/>
        <w:gridCol w:w="493"/>
        <w:gridCol w:w="493"/>
        <w:gridCol w:w="493"/>
        <w:gridCol w:w="493"/>
        <w:gridCol w:w="2463"/>
        <w:gridCol w:w="2464"/>
      </w:tblGrid>
      <w:tr w:rsidR="006522D0" w:rsidTr="006522D0">
        <w:trPr>
          <w:jc w:val="center"/>
        </w:trPr>
        <w:tc>
          <w:tcPr>
            <w:tcW w:w="2463" w:type="dxa"/>
            <w:vMerge w:val="restart"/>
            <w:vAlign w:val="center"/>
          </w:tcPr>
          <w:p w:rsidR="006522D0" w:rsidRDefault="006522D0" w:rsidP="00EA7054">
            <w:pPr>
              <w:jc w:val="center"/>
              <w:rPr>
                <w:rFonts w:asciiTheme="minorEastAsia" w:hAnsiTheme="minorEastAsia" w:cstheme="minorEastAsia"/>
              </w:rPr>
            </w:pPr>
            <w:r>
              <w:rPr>
                <w:rFonts w:asciiTheme="minorEastAsia" w:hAnsiTheme="minorEastAsia" w:cstheme="minorEastAsia" w:hint="eastAsia"/>
              </w:rPr>
              <w:t>标准值</w:t>
            </w:r>
          </w:p>
        </w:tc>
        <w:tc>
          <w:tcPr>
            <w:tcW w:w="2464" w:type="dxa"/>
            <w:gridSpan w:val="5"/>
            <w:vAlign w:val="center"/>
          </w:tcPr>
          <w:p w:rsidR="006522D0" w:rsidRDefault="006522D0" w:rsidP="00EA7054">
            <w:pPr>
              <w:jc w:val="center"/>
              <w:rPr>
                <w:rFonts w:asciiTheme="minorEastAsia" w:hAnsiTheme="minorEastAsia" w:cstheme="minorEastAsia"/>
              </w:rPr>
            </w:pPr>
            <w:r>
              <w:rPr>
                <w:rFonts w:asciiTheme="minorEastAsia" w:hAnsiTheme="minorEastAsia" w:cstheme="minorEastAsia" w:hint="eastAsia"/>
              </w:rPr>
              <w:t>测量值</w:t>
            </w:r>
          </w:p>
        </w:tc>
        <w:tc>
          <w:tcPr>
            <w:tcW w:w="2463" w:type="dxa"/>
            <w:vMerge w:val="restart"/>
            <w:vAlign w:val="center"/>
          </w:tcPr>
          <w:p w:rsidR="006522D0" w:rsidRDefault="006522D0" w:rsidP="00EA7054">
            <w:pPr>
              <w:jc w:val="center"/>
              <w:rPr>
                <w:rFonts w:asciiTheme="minorEastAsia" w:hAnsiTheme="minorEastAsia" w:cstheme="minorEastAsia"/>
              </w:rPr>
            </w:pPr>
            <w:r>
              <w:rPr>
                <w:rFonts w:asciiTheme="minorEastAsia" w:hAnsiTheme="minorEastAsia" w:cstheme="minorEastAsia" w:hint="eastAsia"/>
              </w:rPr>
              <w:t>实际值</w:t>
            </w:r>
          </w:p>
        </w:tc>
        <w:tc>
          <w:tcPr>
            <w:tcW w:w="2464" w:type="dxa"/>
            <w:vMerge w:val="restart"/>
            <w:vAlign w:val="center"/>
          </w:tcPr>
          <w:p w:rsidR="006522D0" w:rsidRDefault="006522D0" w:rsidP="00EA7054">
            <w:pPr>
              <w:jc w:val="center"/>
              <w:rPr>
                <w:rFonts w:asciiTheme="minorEastAsia" w:hAnsiTheme="minorEastAsia" w:cstheme="minorEastAsia"/>
              </w:rPr>
            </w:pPr>
            <w:r>
              <w:rPr>
                <w:rFonts w:asciiTheme="minorEastAsia" w:hAnsiTheme="minorEastAsia" w:cstheme="minorEastAsia" w:hint="eastAsia"/>
              </w:rPr>
              <w:t>不确定度</w:t>
            </w:r>
          </w:p>
        </w:tc>
      </w:tr>
      <w:tr w:rsidR="006522D0" w:rsidTr="00F2549F">
        <w:trPr>
          <w:jc w:val="center"/>
        </w:trPr>
        <w:tc>
          <w:tcPr>
            <w:tcW w:w="2463" w:type="dxa"/>
            <w:vMerge/>
            <w:vAlign w:val="center"/>
          </w:tcPr>
          <w:p w:rsidR="006522D0" w:rsidRDefault="006522D0" w:rsidP="00EA7054">
            <w:pPr>
              <w:jc w:val="center"/>
              <w:rPr>
                <w:rFonts w:asciiTheme="minorEastAsia" w:hAnsiTheme="minorEastAsia" w:cstheme="minorEastAsia"/>
              </w:rPr>
            </w:pPr>
          </w:p>
        </w:tc>
        <w:tc>
          <w:tcPr>
            <w:tcW w:w="492" w:type="dxa"/>
            <w:vAlign w:val="center"/>
          </w:tcPr>
          <w:p w:rsidR="006522D0" w:rsidRDefault="006522D0" w:rsidP="00EA7054">
            <w:pPr>
              <w:jc w:val="center"/>
              <w:rPr>
                <w:rFonts w:asciiTheme="minorEastAsia" w:hAnsiTheme="minorEastAsia" w:cstheme="minorEastAsia"/>
              </w:rPr>
            </w:pPr>
            <w:r>
              <w:rPr>
                <w:rFonts w:asciiTheme="minorEastAsia" w:hAnsiTheme="minorEastAsia" w:cstheme="minorEastAsia" w:hint="eastAsia"/>
              </w:rPr>
              <w:t>1</w:t>
            </w:r>
          </w:p>
        </w:tc>
        <w:tc>
          <w:tcPr>
            <w:tcW w:w="493" w:type="dxa"/>
            <w:vAlign w:val="center"/>
          </w:tcPr>
          <w:p w:rsidR="006522D0" w:rsidRDefault="006522D0" w:rsidP="00EA7054">
            <w:pPr>
              <w:jc w:val="center"/>
              <w:rPr>
                <w:rFonts w:asciiTheme="minorEastAsia" w:hAnsiTheme="minorEastAsia" w:cstheme="minorEastAsia"/>
              </w:rPr>
            </w:pPr>
            <w:r>
              <w:rPr>
                <w:rFonts w:asciiTheme="minorEastAsia" w:hAnsiTheme="minorEastAsia" w:cstheme="minorEastAsia" w:hint="eastAsia"/>
              </w:rPr>
              <w:t>2</w:t>
            </w:r>
          </w:p>
        </w:tc>
        <w:tc>
          <w:tcPr>
            <w:tcW w:w="493" w:type="dxa"/>
            <w:vAlign w:val="center"/>
          </w:tcPr>
          <w:p w:rsidR="006522D0" w:rsidRDefault="006522D0" w:rsidP="00EA7054">
            <w:pPr>
              <w:jc w:val="center"/>
              <w:rPr>
                <w:rFonts w:asciiTheme="minorEastAsia" w:hAnsiTheme="minorEastAsia" w:cstheme="minorEastAsia"/>
              </w:rPr>
            </w:pPr>
            <w:r>
              <w:rPr>
                <w:rFonts w:asciiTheme="minorEastAsia" w:hAnsiTheme="minorEastAsia" w:cstheme="minorEastAsia" w:hint="eastAsia"/>
              </w:rPr>
              <w:t>3</w:t>
            </w:r>
          </w:p>
        </w:tc>
        <w:tc>
          <w:tcPr>
            <w:tcW w:w="493" w:type="dxa"/>
            <w:vAlign w:val="center"/>
          </w:tcPr>
          <w:p w:rsidR="006522D0" w:rsidRDefault="006522D0" w:rsidP="00EA7054">
            <w:pPr>
              <w:jc w:val="center"/>
              <w:rPr>
                <w:rFonts w:asciiTheme="minorEastAsia" w:hAnsiTheme="minorEastAsia" w:cstheme="minorEastAsia"/>
              </w:rPr>
            </w:pPr>
            <w:r>
              <w:rPr>
                <w:rFonts w:asciiTheme="minorEastAsia" w:hAnsiTheme="minorEastAsia" w:cstheme="minorEastAsia" w:hint="eastAsia"/>
              </w:rPr>
              <w:t>4</w:t>
            </w:r>
          </w:p>
        </w:tc>
        <w:tc>
          <w:tcPr>
            <w:tcW w:w="493" w:type="dxa"/>
            <w:vAlign w:val="center"/>
          </w:tcPr>
          <w:p w:rsidR="006522D0" w:rsidRDefault="006522D0" w:rsidP="00EA7054">
            <w:pPr>
              <w:jc w:val="center"/>
              <w:rPr>
                <w:rFonts w:asciiTheme="minorEastAsia" w:hAnsiTheme="minorEastAsia" w:cstheme="minorEastAsia"/>
              </w:rPr>
            </w:pPr>
            <w:r>
              <w:rPr>
                <w:rFonts w:asciiTheme="minorEastAsia" w:hAnsiTheme="minorEastAsia" w:cstheme="minorEastAsia" w:hint="eastAsia"/>
              </w:rPr>
              <w:t>5</w:t>
            </w:r>
          </w:p>
        </w:tc>
        <w:tc>
          <w:tcPr>
            <w:tcW w:w="2463" w:type="dxa"/>
            <w:vMerge/>
            <w:vAlign w:val="center"/>
          </w:tcPr>
          <w:p w:rsidR="006522D0" w:rsidRDefault="006522D0" w:rsidP="00EA7054">
            <w:pPr>
              <w:jc w:val="center"/>
              <w:rPr>
                <w:rFonts w:asciiTheme="minorEastAsia" w:hAnsiTheme="minorEastAsia" w:cstheme="minorEastAsia"/>
              </w:rPr>
            </w:pPr>
          </w:p>
        </w:tc>
        <w:tc>
          <w:tcPr>
            <w:tcW w:w="2464" w:type="dxa"/>
            <w:vMerge/>
            <w:vAlign w:val="center"/>
          </w:tcPr>
          <w:p w:rsidR="006522D0" w:rsidRDefault="006522D0" w:rsidP="00EA7054">
            <w:pPr>
              <w:jc w:val="center"/>
              <w:rPr>
                <w:rFonts w:asciiTheme="minorEastAsia" w:hAnsiTheme="minorEastAsia" w:cstheme="minorEastAsia"/>
              </w:rPr>
            </w:pPr>
          </w:p>
        </w:tc>
      </w:tr>
      <w:tr w:rsidR="006522D0" w:rsidTr="00F2549F">
        <w:trPr>
          <w:jc w:val="center"/>
        </w:trPr>
        <w:tc>
          <w:tcPr>
            <w:tcW w:w="2463" w:type="dxa"/>
            <w:vAlign w:val="center"/>
          </w:tcPr>
          <w:p w:rsidR="006522D0" w:rsidRDefault="006522D0" w:rsidP="00EA7054">
            <w:pPr>
              <w:jc w:val="center"/>
              <w:rPr>
                <w:rFonts w:asciiTheme="minorEastAsia" w:hAnsiTheme="minorEastAsia" w:cstheme="minorEastAsia"/>
              </w:rPr>
            </w:pPr>
          </w:p>
        </w:tc>
        <w:tc>
          <w:tcPr>
            <w:tcW w:w="492" w:type="dxa"/>
            <w:vAlign w:val="center"/>
          </w:tcPr>
          <w:p w:rsidR="006522D0" w:rsidRDefault="006522D0" w:rsidP="00EA7054">
            <w:pPr>
              <w:jc w:val="center"/>
              <w:rPr>
                <w:rFonts w:asciiTheme="minorEastAsia" w:hAnsiTheme="minorEastAsia" w:cstheme="minorEastAsia"/>
              </w:rPr>
            </w:pPr>
          </w:p>
        </w:tc>
        <w:tc>
          <w:tcPr>
            <w:tcW w:w="493" w:type="dxa"/>
            <w:vAlign w:val="center"/>
          </w:tcPr>
          <w:p w:rsidR="006522D0" w:rsidRDefault="006522D0" w:rsidP="00EA7054">
            <w:pPr>
              <w:jc w:val="center"/>
              <w:rPr>
                <w:rFonts w:asciiTheme="minorEastAsia" w:hAnsiTheme="minorEastAsia" w:cstheme="minorEastAsia"/>
              </w:rPr>
            </w:pPr>
          </w:p>
        </w:tc>
        <w:tc>
          <w:tcPr>
            <w:tcW w:w="493" w:type="dxa"/>
            <w:vAlign w:val="center"/>
          </w:tcPr>
          <w:p w:rsidR="006522D0" w:rsidRDefault="006522D0" w:rsidP="00EA7054">
            <w:pPr>
              <w:jc w:val="center"/>
              <w:rPr>
                <w:rFonts w:asciiTheme="minorEastAsia" w:hAnsiTheme="minorEastAsia" w:cstheme="minorEastAsia"/>
              </w:rPr>
            </w:pPr>
          </w:p>
        </w:tc>
        <w:tc>
          <w:tcPr>
            <w:tcW w:w="493" w:type="dxa"/>
            <w:vAlign w:val="center"/>
          </w:tcPr>
          <w:p w:rsidR="006522D0" w:rsidRDefault="006522D0" w:rsidP="00EA7054">
            <w:pPr>
              <w:jc w:val="center"/>
              <w:rPr>
                <w:rFonts w:asciiTheme="minorEastAsia" w:hAnsiTheme="minorEastAsia" w:cstheme="minorEastAsia"/>
              </w:rPr>
            </w:pPr>
          </w:p>
        </w:tc>
        <w:tc>
          <w:tcPr>
            <w:tcW w:w="493" w:type="dxa"/>
            <w:vAlign w:val="center"/>
          </w:tcPr>
          <w:p w:rsidR="006522D0" w:rsidRDefault="006522D0" w:rsidP="00EA7054">
            <w:pPr>
              <w:jc w:val="center"/>
              <w:rPr>
                <w:rFonts w:asciiTheme="minorEastAsia" w:hAnsiTheme="minorEastAsia" w:cstheme="minorEastAsia"/>
              </w:rPr>
            </w:pPr>
          </w:p>
        </w:tc>
        <w:tc>
          <w:tcPr>
            <w:tcW w:w="2463" w:type="dxa"/>
            <w:vAlign w:val="center"/>
          </w:tcPr>
          <w:p w:rsidR="006522D0" w:rsidRDefault="006522D0" w:rsidP="00EA7054">
            <w:pPr>
              <w:jc w:val="center"/>
              <w:rPr>
                <w:rFonts w:asciiTheme="minorEastAsia" w:hAnsiTheme="minorEastAsia" w:cstheme="minorEastAsia"/>
              </w:rPr>
            </w:pPr>
          </w:p>
        </w:tc>
        <w:tc>
          <w:tcPr>
            <w:tcW w:w="2464" w:type="dxa"/>
            <w:vAlign w:val="center"/>
          </w:tcPr>
          <w:p w:rsidR="006522D0" w:rsidRDefault="006522D0" w:rsidP="00EA7054">
            <w:pPr>
              <w:jc w:val="center"/>
              <w:rPr>
                <w:rFonts w:asciiTheme="minorEastAsia" w:hAnsiTheme="minorEastAsia" w:cstheme="minorEastAsia"/>
              </w:rPr>
            </w:pPr>
          </w:p>
        </w:tc>
      </w:tr>
      <w:tr w:rsidR="006522D0" w:rsidTr="00F2549F">
        <w:trPr>
          <w:jc w:val="center"/>
        </w:trPr>
        <w:tc>
          <w:tcPr>
            <w:tcW w:w="2463" w:type="dxa"/>
            <w:vAlign w:val="center"/>
          </w:tcPr>
          <w:p w:rsidR="006522D0" w:rsidRDefault="006522D0" w:rsidP="00EA7054">
            <w:pPr>
              <w:jc w:val="center"/>
              <w:rPr>
                <w:rFonts w:asciiTheme="minorEastAsia" w:hAnsiTheme="minorEastAsia" w:cstheme="minorEastAsia"/>
              </w:rPr>
            </w:pPr>
          </w:p>
        </w:tc>
        <w:tc>
          <w:tcPr>
            <w:tcW w:w="492" w:type="dxa"/>
            <w:vAlign w:val="center"/>
          </w:tcPr>
          <w:p w:rsidR="006522D0" w:rsidRDefault="006522D0" w:rsidP="00EA7054">
            <w:pPr>
              <w:jc w:val="center"/>
              <w:rPr>
                <w:rFonts w:asciiTheme="minorEastAsia" w:hAnsiTheme="minorEastAsia" w:cstheme="minorEastAsia"/>
              </w:rPr>
            </w:pPr>
          </w:p>
        </w:tc>
        <w:tc>
          <w:tcPr>
            <w:tcW w:w="493" w:type="dxa"/>
            <w:vAlign w:val="center"/>
          </w:tcPr>
          <w:p w:rsidR="006522D0" w:rsidRDefault="006522D0" w:rsidP="00EA7054">
            <w:pPr>
              <w:jc w:val="center"/>
              <w:rPr>
                <w:rFonts w:asciiTheme="minorEastAsia" w:hAnsiTheme="minorEastAsia" w:cstheme="minorEastAsia"/>
              </w:rPr>
            </w:pPr>
          </w:p>
        </w:tc>
        <w:tc>
          <w:tcPr>
            <w:tcW w:w="493" w:type="dxa"/>
            <w:vAlign w:val="center"/>
          </w:tcPr>
          <w:p w:rsidR="006522D0" w:rsidRDefault="006522D0" w:rsidP="00EA7054">
            <w:pPr>
              <w:jc w:val="center"/>
              <w:rPr>
                <w:rFonts w:asciiTheme="minorEastAsia" w:hAnsiTheme="minorEastAsia" w:cstheme="minorEastAsia"/>
              </w:rPr>
            </w:pPr>
          </w:p>
        </w:tc>
        <w:tc>
          <w:tcPr>
            <w:tcW w:w="493" w:type="dxa"/>
            <w:vAlign w:val="center"/>
          </w:tcPr>
          <w:p w:rsidR="006522D0" w:rsidRDefault="006522D0" w:rsidP="00EA7054">
            <w:pPr>
              <w:jc w:val="center"/>
              <w:rPr>
                <w:rFonts w:asciiTheme="minorEastAsia" w:hAnsiTheme="minorEastAsia" w:cstheme="minorEastAsia"/>
              </w:rPr>
            </w:pPr>
          </w:p>
        </w:tc>
        <w:tc>
          <w:tcPr>
            <w:tcW w:w="493" w:type="dxa"/>
            <w:vAlign w:val="center"/>
          </w:tcPr>
          <w:p w:rsidR="006522D0" w:rsidRDefault="006522D0" w:rsidP="00EA7054">
            <w:pPr>
              <w:jc w:val="center"/>
              <w:rPr>
                <w:rFonts w:asciiTheme="minorEastAsia" w:hAnsiTheme="minorEastAsia" w:cstheme="minorEastAsia"/>
              </w:rPr>
            </w:pPr>
          </w:p>
        </w:tc>
        <w:tc>
          <w:tcPr>
            <w:tcW w:w="2463" w:type="dxa"/>
            <w:vAlign w:val="center"/>
          </w:tcPr>
          <w:p w:rsidR="006522D0" w:rsidRDefault="006522D0" w:rsidP="00EA7054">
            <w:pPr>
              <w:jc w:val="center"/>
              <w:rPr>
                <w:rFonts w:asciiTheme="minorEastAsia" w:hAnsiTheme="minorEastAsia" w:cstheme="minorEastAsia"/>
              </w:rPr>
            </w:pPr>
          </w:p>
        </w:tc>
        <w:tc>
          <w:tcPr>
            <w:tcW w:w="2464" w:type="dxa"/>
            <w:vAlign w:val="center"/>
          </w:tcPr>
          <w:p w:rsidR="006522D0" w:rsidRDefault="006522D0" w:rsidP="00EA7054">
            <w:pPr>
              <w:jc w:val="center"/>
              <w:rPr>
                <w:rFonts w:asciiTheme="minorEastAsia" w:hAnsiTheme="minorEastAsia" w:cstheme="minorEastAsia"/>
              </w:rPr>
            </w:pPr>
          </w:p>
        </w:tc>
      </w:tr>
    </w:tbl>
    <w:p w:rsidR="001A27BB" w:rsidRDefault="006522D0" w:rsidP="00EA7054">
      <w:pPr>
        <w:rPr>
          <w:rFonts w:asciiTheme="minorEastAsia" w:hAnsiTheme="minorEastAsia" w:cstheme="minorEastAsia"/>
        </w:rPr>
      </w:pPr>
      <w:r>
        <w:rPr>
          <w:rFonts w:ascii="宋体" w:hint="eastAsia"/>
        </w:rPr>
        <w:t>A．3．</w:t>
      </w:r>
      <w:r w:rsidR="001A27BB">
        <w:rPr>
          <w:rFonts w:asciiTheme="minorEastAsia" w:hAnsiTheme="minorEastAsia" w:cstheme="minorEastAsia"/>
        </w:rPr>
        <w:t>5</w:t>
      </w:r>
      <w:r w:rsidR="001A27BB" w:rsidRPr="00677630">
        <w:rPr>
          <w:rFonts w:asciiTheme="minorEastAsia" w:hAnsiTheme="minorEastAsia" w:cstheme="minorEastAsia" w:hint="eastAsia"/>
        </w:rPr>
        <w:t>、</w:t>
      </w:r>
      <w:r>
        <w:rPr>
          <w:rFonts w:hint="eastAsia"/>
        </w:rPr>
        <w:t>计时时间</w:t>
      </w:r>
      <w:r w:rsidR="001A27BB">
        <w:rPr>
          <w:rFonts w:asciiTheme="minorEastAsia" w:hAnsiTheme="minorEastAsia" w:cstheme="minorEastAsia" w:hint="eastAsia"/>
        </w:rPr>
        <w:t>：</w:t>
      </w: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63"/>
        <w:gridCol w:w="821"/>
        <w:gridCol w:w="821"/>
        <w:gridCol w:w="822"/>
        <w:gridCol w:w="2463"/>
        <w:gridCol w:w="2464"/>
      </w:tblGrid>
      <w:tr w:rsidR="006522D0" w:rsidTr="00F2549F">
        <w:trPr>
          <w:jc w:val="center"/>
        </w:trPr>
        <w:tc>
          <w:tcPr>
            <w:tcW w:w="2463" w:type="dxa"/>
            <w:vMerge w:val="restart"/>
            <w:vAlign w:val="center"/>
          </w:tcPr>
          <w:p w:rsidR="006522D0" w:rsidRDefault="006522D0" w:rsidP="00F2549F">
            <w:pPr>
              <w:jc w:val="center"/>
              <w:rPr>
                <w:rFonts w:asciiTheme="minorEastAsia" w:hAnsiTheme="minorEastAsia" w:cstheme="minorEastAsia"/>
              </w:rPr>
            </w:pPr>
            <w:r>
              <w:rPr>
                <w:rFonts w:asciiTheme="minorEastAsia" w:hAnsiTheme="minorEastAsia" w:cstheme="minorEastAsia" w:hint="eastAsia"/>
              </w:rPr>
              <w:t>标准值</w:t>
            </w:r>
          </w:p>
        </w:tc>
        <w:tc>
          <w:tcPr>
            <w:tcW w:w="2464" w:type="dxa"/>
            <w:gridSpan w:val="3"/>
            <w:vAlign w:val="center"/>
          </w:tcPr>
          <w:p w:rsidR="006522D0" w:rsidRDefault="006522D0" w:rsidP="00F2549F">
            <w:pPr>
              <w:jc w:val="center"/>
              <w:rPr>
                <w:rFonts w:asciiTheme="minorEastAsia" w:hAnsiTheme="minorEastAsia" w:cstheme="minorEastAsia"/>
              </w:rPr>
            </w:pPr>
            <w:r>
              <w:rPr>
                <w:rFonts w:asciiTheme="minorEastAsia" w:hAnsiTheme="minorEastAsia" w:cstheme="minorEastAsia" w:hint="eastAsia"/>
              </w:rPr>
              <w:t>测量值</w:t>
            </w:r>
          </w:p>
        </w:tc>
        <w:tc>
          <w:tcPr>
            <w:tcW w:w="2463" w:type="dxa"/>
            <w:vMerge w:val="restart"/>
            <w:vAlign w:val="center"/>
          </w:tcPr>
          <w:p w:rsidR="006522D0" w:rsidRDefault="00F2549F" w:rsidP="00F2549F">
            <w:pPr>
              <w:jc w:val="center"/>
              <w:rPr>
                <w:rFonts w:asciiTheme="minorEastAsia" w:hAnsiTheme="minorEastAsia" w:cstheme="minorEastAsia"/>
              </w:rPr>
            </w:pPr>
            <w:r>
              <w:rPr>
                <w:rFonts w:asciiTheme="minorEastAsia" w:hAnsiTheme="minorEastAsia" w:cstheme="minorEastAsia" w:hint="eastAsia"/>
              </w:rPr>
              <w:t>实际值</w:t>
            </w:r>
          </w:p>
        </w:tc>
        <w:tc>
          <w:tcPr>
            <w:tcW w:w="2464" w:type="dxa"/>
            <w:vMerge w:val="restart"/>
            <w:vAlign w:val="center"/>
          </w:tcPr>
          <w:p w:rsidR="006522D0" w:rsidRDefault="006522D0" w:rsidP="00F2549F">
            <w:pPr>
              <w:jc w:val="center"/>
              <w:rPr>
                <w:rFonts w:asciiTheme="minorEastAsia" w:hAnsiTheme="minorEastAsia" w:cstheme="minorEastAsia"/>
              </w:rPr>
            </w:pPr>
            <w:r>
              <w:rPr>
                <w:rFonts w:asciiTheme="minorEastAsia" w:hAnsiTheme="minorEastAsia" w:cstheme="minorEastAsia" w:hint="eastAsia"/>
              </w:rPr>
              <w:t>不确定度</w:t>
            </w:r>
          </w:p>
        </w:tc>
      </w:tr>
      <w:tr w:rsidR="006522D0" w:rsidTr="00F2549F">
        <w:trPr>
          <w:jc w:val="center"/>
        </w:trPr>
        <w:tc>
          <w:tcPr>
            <w:tcW w:w="2463" w:type="dxa"/>
            <w:vMerge/>
            <w:vAlign w:val="center"/>
          </w:tcPr>
          <w:p w:rsidR="006522D0" w:rsidRDefault="006522D0" w:rsidP="00F2549F">
            <w:pPr>
              <w:jc w:val="center"/>
              <w:rPr>
                <w:rFonts w:asciiTheme="minorEastAsia" w:hAnsiTheme="minorEastAsia" w:cstheme="minorEastAsia"/>
              </w:rPr>
            </w:pPr>
          </w:p>
        </w:tc>
        <w:tc>
          <w:tcPr>
            <w:tcW w:w="821" w:type="dxa"/>
            <w:vAlign w:val="center"/>
          </w:tcPr>
          <w:p w:rsidR="006522D0" w:rsidRDefault="006522D0" w:rsidP="00F2549F">
            <w:pPr>
              <w:jc w:val="center"/>
              <w:rPr>
                <w:rFonts w:asciiTheme="minorEastAsia" w:hAnsiTheme="minorEastAsia" w:cstheme="minorEastAsia"/>
              </w:rPr>
            </w:pPr>
            <w:r>
              <w:rPr>
                <w:rFonts w:asciiTheme="minorEastAsia" w:hAnsiTheme="minorEastAsia" w:cstheme="minorEastAsia" w:hint="eastAsia"/>
              </w:rPr>
              <w:t>1</w:t>
            </w:r>
          </w:p>
        </w:tc>
        <w:tc>
          <w:tcPr>
            <w:tcW w:w="821" w:type="dxa"/>
            <w:vAlign w:val="center"/>
          </w:tcPr>
          <w:p w:rsidR="006522D0" w:rsidRDefault="006522D0" w:rsidP="00F2549F">
            <w:pPr>
              <w:jc w:val="center"/>
              <w:rPr>
                <w:rFonts w:asciiTheme="minorEastAsia" w:hAnsiTheme="minorEastAsia" w:cstheme="minorEastAsia"/>
              </w:rPr>
            </w:pPr>
            <w:r>
              <w:rPr>
                <w:rFonts w:asciiTheme="minorEastAsia" w:hAnsiTheme="minorEastAsia" w:cstheme="minorEastAsia" w:hint="eastAsia"/>
              </w:rPr>
              <w:t>2</w:t>
            </w:r>
          </w:p>
        </w:tc>
        <w:tc>
          <w:tcPr>
            <w:tcW w:w="822" w:type="dxa"/>
            <w:vAlign w:val="center"/>
          </w:tcPr>
          <w:p w:rsidR="006522D0" w:rsidRDefault="006522D0" w:rsidP="00F2549F">
            <w:pPr>
              <w:jc w:val="center"/>
              <w:rPr>
                <w:rFonts w:asciiTheme="minorEastAsia" w:hAnsiTheme="minorEastAsia" w:cstheme="minorEastAsia"/>
              </w:rPr>
            </w:pPr>
            <w:r>
              <w:rPr>
                <w:rFonts w:asciiTheme="minorEastAsia" w:hAnsiTheme="minorEastAsia" w:cstheme="minorEastAsia" w:hint="eastAsia"/>
              </w:rPr>
              <w:t>3</w:t>
            </w:r>
          </w:p>
        </w:tc>
        <w:tc>
          <w:tcPr>
            <w:tcW w:w="2463" w:type="dxa"/>
            <w:vMerge/>
            <w:vAlign w:val="center"/>
          </w:tcPr>
          <w:p w:rsidR="006522D0" w:rsidRDefault="006522D0" w:rsidP="00F2549F">
            <w:pPr>
              <w:jc w:val="center"/>
              <w:rPr>
                <w:rFonts w:asciiTheme="minorEastAsia" w:hAnsiTheme="minorEastAsia" w:cstheme="minorEastAsia"/>
              </w:rPr>
            </w:pPr>
          </w:p>
        </w:tc>
        <w:tc>
          <w:tcPr>
            <w:tcW w:w="2464" w:type="dxa"/>
            <w:vMerge/>
            <w:vAlign w:val="center"/>
          </w:tcPr>
          <w:p w:rsidR="006522D0" w:rsidRDefault="006522D0" w:rsidP="00F2549F">
            <w:pPr>
              <w:jc w:val="center"/>
              <w:rPr>
                <w:rFonts w:asciiTheme="minorEastAsia" w:hAnsiTheme="minorEastAsia" w:cstheme="minorEastAsia"/>
              </w:rPr>
            </w:pPr>
          </w:p>
        </w:tc>
      </w:tr>
      <w:tr w:rsidR="006522D0" w:rsidTr="00F2549F">
        <w:trPr>
          <w:jc w:val="center"/>
        </w:trPr>
        <w:tc>
          <w:tcPr>
            <w:tcW w:w="2463" w:type="dxa"/>
            <w:vAlign w:val="center"/>
          </w:tcPr>
          <w:p w:rsidR="006522D0" w:rsidRDefault="006522D0" w:rsidP="00F2549F">
            <w:pPr>
              <w:jc w:val="center"/>
              <w:rPr>
                <w:rFonts w:asciiTheme="minorEastAsia" w:hAnsiTheme="minorEastAsia" w:cstheme="minorEastAsia"/>
              </w:rPr>
            </w:pPr>
          </w:p>
        </w:tc>
        <w:tc>
          <w:tcPr>
            <w:tcW w:w="821" w:type="dxa"/>
            <w:vAlign w:val="center"/>
          </w:tcPr>
          <w:p w:rsidR="006522D0" w:rsidRDefault="006522D0" w:rsidP="00F2549F">
            <w:pPr>
              <w:jc w:val="center"/>
              <w:rPr>
                <w:rFonts w:asciiTheme="minorEastAsia" w:hAnsiTheme="minorEastAsia" w:cstheme="minorEastAsia"/>
              </w:rPr>
            </w:pPr>
          </w:p>
        </w:tc>
        <w:tc>
          <w:tcPr>
            <w:tcW w:w="821" w:type="dxa"/>
            <w:vAlign w:val="center"/>
          </w:tcPr>
          <w:p w:rsidR="006522D0" w:rsidRDefault="006522D0" w:rsidP="00F2549F">
            <w:pPr>
              <w:jc w:val="center"/>
              <w:rPr>
                <w:rFonts w:asciiTheme="minorEastAsia" w:hAnsiTheme="minorEastAsia" w:cstheme="minorEastAsia"/>
              </w:rPr>
            </w:pPr>
          </w:p>
        </w:tc>
        <w:tc>
          <w:tcPr>
            <w:tcW w:w="822" w:type="dxa"/>
            <w:vAlign w:val="center"/>
          </w:tcPr>
          <w:p w:rsidR="006522D0" w:rsidRDefault="006522D0" w:rsidP="00F2549F">
            <w:pPr>
              <w:jc w:val="center"/>
              <w:rPr>
                <w:rFonts w:asciiTheme="minorEastAsia" w:hAnsiTheme="minorEastAsia" w:cstheme="minorEastAsia"/>
              </w:rPr>
            </w:pPr>
          </w:p>
        </w:tc>
        <w:tc>
          <w:tcPr>
            <w:tcW w:w="2463" w:type="dxa"/>
            <w:vAlign w:val="center"/>
          </w:tcPr>
          <w:p w:rsidR="006522D0" w:rsidRDefault="006522D0" w:rsidP="00F2549F">
            <w:pPr>
              <w:jc w:val="center"/>
              <w:rPr>
                <w:rFonts w:asciiTheme="minorEastAsia" w:hAnsiTheme="minorEastAsia" w:cstheme="minorEastAsia"/>
              </w:rPr>
            </w:pPr>
          </w:p>
        </w:tc>
        <w:tc>
          <w:tcPr>
            <w:tcW w:w="2464" w:type="dxa"/>
            <w:vAlign w:val="center"/>
          </w:tcPr>
          <w:p w:rsidR="006522D0" w:rsidRDefault="006522D0" w:rsidP="00F2549F">
            <w:pPr>
              <w:jc w:val="center"/>
              <w:rPr>
                <w:rFonts w:asciiTheme="minorEastAsia" w:hAnsiTheme="minorEastAsia" w:cstheme="minorEastAsia"/>
              </w:rPr>
            </w:pPr>
          </w:p>
        </w:tc>
      </w:tr>
      <w:tr w:rsidR="006522D0" w:rsidTr="00F2549F">
        <w:trPr>
          <w:jc w:val="center"/>
        </w:trPr>
        <w:tc>
          <w:tcPr>
            <w:tcW w:w="2463" w:type="dxa"/>
            <w:vAlign w:val="center"/>
          </w:tcPr>
          <w:p w:rsidR="006522D0" w:rsidRDefault="006522D0" w:rsidP="00F2549F">
            <w:pPr>
              <w:jc w:val="center"/>
              <w:rPr>
                <w:rFonts w:asciiTheme="minorEastAsia" w:hAnsiTheme="minorEastAsia" w:cstheme="minorEastAsia"/>
              </w:rPr>
            </w:pPr>
          </w:p>
        </w:tc>
        <w:tc>
          <w:tcPr>
            <w:tcW w:w="821" w:type="dxa"/>
            <w:vAlign w:val="center"/>
          </w:tcPr>
          <w:p w:rsidR="006522D0" w:rsidRDefault="006522D0" w:rsidP="00F2549F">
            <w:pPr>
              <w:jc w:val="center"/>
              <w:rPr>
                <w:rFonts w:asciiTheme="minorEastAsia" w:hAnsiTheme="minorEastAsia" w:cstheme="minorEastAsia"/>
              </w:rPr>
            </w:pPr>
          </w:p>
        </w:tc>
        <w:tc>
          <w:tcPr>
            <w:tcW w:w="821" w:type="dxa"/>
            <w:vAlign w:val="center"/>
          </w:tcPr>
          <w:p w:rsidR="006522D0" w:rsidRDefault="006522D0" w:rsidP="00F2549F">
            <w:pPr>
              <w:jc w:val="center"/>
              <w:rPr>
                <w:rFonts w:asciiTheme="minorEastAsia" w:hAnsiTheme="minorEastAsia" w:cstheme="minorEastAsia"/>
              </w:rPr>
            </w:pPr>
          </w:p>
        </w:tc>
        <w:tc>
          <w:tcPr>
            <w:tcW w:w="822" w:type="dxa"/>
            <w:vAlign w:val="center"/>
          </w:tcPr>
          <w:p w:rsidR="006522D0" w:rsidRDefault="006522D0" w:rsidP="00F2549F">
            <w:pPr>
              <w:jc w:val="center"/>
              <w:rPr>
                <w:rFonts w:asciiTheme="minorEastAsia" w:hAnsiTheme="minorEastAsia" w:cstheme="minorEastAsia"/>
              </w:rPr>
            </w:pPr>
          </w:p>
        </w:tc>
        <w:tc>
          <w:tcPr>
            <w:tcW w:w="2463" w:type="dxa"/>
            <w:vAlign w:val="center"/>
          </w:tcPr>
          <w:p w:rsidR="006522D0" w:rsidRDefault="006522D0" w:rsidP="00F2549F">
            <w:pPr>
              <w:jc w:val="center"/>
              <w:rPr>
                <w:rFonts w:asciiTheme="minorEastAsia" w:hAnsiTheme="minorEastAsia" w:cstheme="minorEastAsia"/>
              </w:rPr>
            </w:pPr>
          </w:p>
        </w:tc>
        <w:tc>
          <w:tcPr>
            <w:tcW w:w="2464" w:type="dxa"/>
            <w:vAlign w:val="center"/>
          </w:tcPr>
          <w:p w:rsidR="006522D0" w:rsidRDefault="006522D0" w:rsidP="00F2549F">
            <w:pPr>
              <w:jc w:val="center"/>
              <w:rPr>
                <w:rFonts w:asciiTheme="minorEastAsia" w:hAnsiTheme="minorEastAsia" w:cstheme="minorEastAsia"/>
              </w:rPr>
            </w:pPr>
          </w:p>
        </w:tc>
      </w:tr>
      <w:tr w:rsidR="006522D0" w:rsidTr="00F2549F">
        <w:trPr>
          <w:jc w:val="center"/>
        </w:trPr>
        <w:tc>
          <w:tcPr>
            <w:tcW w:w="2463" w:type="dxa"/>
            <w:vAlign w:val="center"/>
          </w:tcPr>
          <w:p w:rsidR="006522D0" w:rsidRDefault="006522D0" w:rsidP="00F2549F">
            <w:pPr>
              <w:jc w:val="center"/>
              <w:rPr>
                <w:rFonts w:asciiTheme="minorEastAsia" w:hAnsiTheme="minorEastAsia" w:cstheme="minorEastAsia"/>
              </w:rPr>
            </w:pPr>
          </w:p>
        </w:tc>
        <w:tc>
          <w:tcPr>
            <w:tcW w:w="821" w:type="dxa"/>
            <w:vAlign w:val="center"/>
          </w:tcPr>
          <w:p w:rsidR="006522D0" w:rsidRDefault="006522D0" w:rsidP="00F2549F">
            <w:pPr>
              <w:jc w:val="center"/>
              <w:rPr>
                <w:rFonts w:asciiTheme="minorEastAsia" w:hAnsiTheme="minorEastAsia" w:cstheme="minorEastAsia"/>
              </w:rPr>
            </w:pPr>
          </w:p>
        </w:tc>
        <w:tc>
          <w:tcPr>
            <w:tcW w:w="821" w:type="dxa"/>
            <w:vAlign w:val="center"/>
          </w:tcPr>
          <w:p w:rsidR="006522D0" w:rsidRDefault="006522D0" w:rsidP="00F2549F">
            <w:pPr>
              <w:jc w:val="center"/>
              <w:rPr>
                <w:rFonts w:asciiTheme="minorEastAsia" w:hAnsiTheme="minorEastAsia" w:cstheme="minorEastAsia"/>
              </w:rPr>
            </w:pPr>
          </w:p>
        </w:tc>
        <w:tc>
          <w:tcPr>
            <w:tcW w:w="822" w:type="dxa"/>
            <w:vAlign w:val="center"/>
          </w:tcPr>
          <w:p w:rsidR="006522D0" w:rsidRDefault="006522D0" w:rsidP="00F2549F">
            <w:pPr>
              <w:jc w:val="center"/>
              <w:rPr>
                <w:rFonts w:asciiTheme="minorEastAsia" w:hAnsiTheme="minorEastAsia" w:cstheme="minorEastAsia"/>
              </w:rPr>
            </w:pPr>
          </w:p>
        </w:tc>
        <w:tc>
          <w:tcPr>
            <w:tcW w:w="2463" w:type="dxa"/>
            <w:vAlign w:val="center"/>
          </w:tcPr>
          <w:p w:rsidR="006522D0" w:rsidRDefault="006522D0" w:rsidP="00F2549F">
            <w:pPr>
              <w:jc w:val="center"/>
              <w:rPr>
                <w:rFonts w:asciiTheme="minorEastAsia" w:hAnsiTheme="minorEastAsia" w:cstheme="minorEastAsia"/>
              </w:rPr>
            </w:pPr>
          </w:p>
        </w:tc>
        <w:tc>
          <w:tcPr>
            <w:tcW w:w="2464" w:type="dxa"/>
            <w:vAlign w:val="center"/>
          </w:tcPr>
          <w:p w:rsidR="006522D0" w:rsidRDefault="006522D0" w:rsidP="00F2549F">
            <w:pPr>
              <w:jc w:val="center"/>
              <w:rPr>
                <w:rFonts w:asciiTheme="minorEastAsia" w:hAnsiTheme="minorEastAsia" w:cstheme="minorEastAsia"/>
              </w:rPr>
            </w:pPr>
          </w:p>
        </w:tc>
      </w:tr>
      <w:tr w:rsidR="006522D0" w:rsidTr="00F2549F">
        <w:trPr>
          <w:jc w:val="center"/>
        </w:trPr>
        <w:tc>
          <w:tcPr>
            <w:tcW w:w="2463" w:type="dxa"/>
            <w:vAlign w:val="center"/>
          </w:tcPr>
          <w:p w:rsidR="006522D0" w:rsidRDefault="006522D0" w:rsidP="00F2549F">
            <w:pPr>
              <w:jc w:val="center"/>
              <w:rPr>
                <w:rFonts w:asciiTheme="minorEastAsia" w:hAnsiTheme="minorEastAsia" w:cstheme="minorEastAsia"/>
              </w:rPr>
            </w:pPr>
          </w:p>
        </w:tc>
        <w:tc>
          <w:tcPr>
            <w:tcW w:w="821" w:type="dxa"/>
            <w:vAlign w:val="center"/>
          </w:tcPr>
          <w:p w:rsidR="006522D0" w:rsidRDefault="006522D0" w:rsidP="00F2549F">
            <w:pPr>
              <w:jc w:val="center"/>
              <w:rPr>
                <w:rFonts w:asciiTheme="minorEastAsia" w:hAnsiTheme="minorEastAsia" w:cstheme="minorEastAsia"/>
              </w:rPr>
            </w:pPr>
          </w:p>
        </w:tc>
        <w:tc>
          <w:tcPr>
            <w:tcW w:w="821" w:type="dxa"/>
            <w:vAlign w:val="center"/>
          </w:tcPr>
          <w:p w:rsidR="006522D0" w:rsidRDefault="006522D0" w:rsidP="00F2549F">
            <w:pPr>
              <w:jc w:val="center"/>
              <w:rPr>
                <w:rFonts w:asciiTheme="minorEastAsia" w:hAnsiTheme="minorEastAsia" w:cstheme="minorEastAsia"/>
              </w:rPr>
            </w:pPr>
          </w:p>
        </w:tc>
        <w:tc>
          <w:tcPr>
            <w:tcW w:w="822" w:type="dxa"/>
            <w:vAlign w:val="center"/>
          </w:tcPr>
          <w:p w:rsidR="006522D0" w:rsidRDefault="006522D0" w:rsidP="00F2549F">
            <w:pPr>
              <w:jc w:val="center"/>
              <w:rPr>
                <w:rFonts w:asciiTheme="minorEastAsia" w:hAnsiTheme="minorEastAsia" w:cstheme="minorEastAsia"/>
              </w:rPr>
            </w:pPr>
          </w:p>
        </w:tc>
        <w:tc>
          <w:tcPr>
            <w:tcW w:w="2463" w:type="dxa"/>
            <w:vAlign w:val="center"/>
          </w:tcPr>
          <w:p w:rsidR="006522D0" w:rsidRDefault="006522D0" w:rsidP="00F2549F">
            <w:pPr>
              <w:jc w:val="center"/>
              <w:rPr>
                <w:rFonts w:asciiTheme="minorEastAsia" w:hAnsiTheme="minorEastAsia" w:cstheme="minorEastAsia"/>
              </w:rPr>
            </w:pPr>
          </w:p>
        </w:tc>
        <w:tc>
          <w:tcPr>
            <w:tcW w:w="2464" w:type="dxa"/>
            <w:vAlign w:val="center"/>
          </w:tcPr>
          <w:p w:rsidR="006522D0" w:rsidRDefault="006522D0" w:rsidP="00F2549F">
            <w:pPr>
              <w:jc w:val="center"/>
              <w:rPr>
                <w:rFonts w:asciiTheme="minorEastAsia" w:hAnsiTheme="minorEastAsia" w:cstheme="minorEastAsia"/>
              </w:rPr>
            </w:pPr>
          </w:p>
        </w:tc>
      </w:tr>
    </w:tbl>
    <w:p w:rsidR="006522D0" w:rsidRDefault="006522D0" w:rsidP="006522D0">
      <w:pPr>
        <w:rPr>
          <w:rFonts w:ascii="宋体"/>
        </w:rPr>
      </w:pPr>
      <w:r>
        <w:rPr>
          <w:rFonts w:ascii="宋体" w:hint="eastAsia"/>
        </w:rPr>
        <w:t>A．4</w:t>
      </w:r>
      <w:r w:rsidRPr="002C469F">
        <w:rPr>
          <w:rFonts w:hint="eastAsia"/>
        </w:rPr>
        <w:t>I</w:t>
      </w:r>
      <w:r w:rsidRPr="002C469F">
        <w:t>PX</w:t>
      </w:r>
      <w:r>
        <w:t>3</w:t>
      </w:r>
      <w:r w:rsidRPr="002C469F">
        <w:rPr>
          <w:rFonts w:hint="eastAsia"/>
        </w:rPr>
        <w:t>和</w:t>
      </w:r>
      <w:r w:rsidRPr="002C469F">
        <w:rPr>
          <w:rFonts w:hint="eastAsia"/>
        </w:rPr>
        <w:t>I</w:t>
      </w:r>
      <w:r w:rsidRPr="002C469F">
        <w:t>PX</w:t>
      </w:r>
      <w:r>
        <w:t>4</w:t>
      </w:r>
      <w:r w:rsidRPr="002C469F">
        <w:rPr>
          <w:rFonts w:hint="eastAsia"/>
        </w:rPr>
        <w:t>等级</w:t>
      </w:r>
      <w:r w:rsidRPr="00B623EF">
        <w:rPr>
          <w:rFonts w:hint="eastAsia"/>
        </w:rPr>
        <w:t>摆</w:t>
      </w:r>
      <w:r w:rsidRPr="001750F2">
        <w:rPr>
          <w:rFonts w:hint="eastAsia"/>
        </w:rPr>
        <w:t>管式防淋水和溅水试验设备</w:t>
      </w:r>
    </w:p>
    <w:p w:rsidR="008F2F12" w:rsidRDefault="008F2F12" w:rsidP="008F2F12">
      <w:pPr>
        <w:rPr>
          <w:rFonts w:asciiTheme="minorEastAsia" w:hAnsiTheme="minorEastAsia" w:cstheme="minorEastAsia"/>
        </w:rPr>
      </w:pPr>
      <w:r>
        <w:rPr>
          <w:rFonts w:ascii="宋体" w:hint="eastAsia"/>
        </w:rPr>
        <w:t>A．4．</w:t>
      </w:r>
      <w:r>
        <w:rPr>
          <w:rFonts w:asciiTheme="minorEastAsia" w:hAnsiTheme="minorEastAsia" w:cstheme="minorEastAsia"/>
        </w:rPr>
        <w:t>1</w:t>
      </w:r>
      <w:r w:rsidRPr="00677630">
        <w:rPr>
          <w:rFonts w:asciiTheme="minorEastAsia" w:hAnsiTheme="minorEastAsia" w:cstheme="minorEastAsia" w:hint="eastAsia"/>
        </w:rPr>
        <w:t>、</w:t>
      </w:r>
      <w:r w:rsidRPr="00250CBD">
        <w:rPr>
          <w:rFonts w:hint="eastAsia"/>
        </w:rPr>
        <w:t>I</w:t>
      </w:r>
      <w:r w:rsidRPr="00250CBD">
        <w:t>PX3</w:t>
      </w:r>
      <w:r w:rsidRPr="002C469F">
        <w:rPr>
          <w:rFonts w:hint="eastAsia"/>
        </w:rPr>
        <w:t>和</w:t>
      </w:r>
      <w:r w:rsidRPr="002C469F">
        <w:rPr>
          <w:rFonts w:hint="eastAsia"/>
        </w:rPr>
        <w:t>I</w:t>
      </w:r>
      <w:r w:rsidRPr="002C469F">
        <w:t>PX</w:t>
      </w:r>
      <w:r>
        <w:t>4</w:t>
      </w:r>
      <w:r w:rsidRPr="00250CBD">
        <w:rPr>
          <w:rFonts w:hint="eastAsia"/>
        </w:rPr>
        <w:t>摆管孔数</w:t>
      </w:r>
      <w:r>
        <w:rPr>
          <w:rFonts w:asciiTheme="minorEastAsia" w:hAnsiTheme="minorEastAsia" w:cstheme="minorEastAsia" w:hint="eastAsia"/>
        </w:rPr>
        <w:t>：</w:t>
      </w: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84"/>
        <w:gridCol w:w="3285"/>
        <w:gridCol w:w="3285"/>
      </w:tblGrid>
      <w:tr w:rsidR="008F2F12" w:rsidTr="00784E37">
        <w:trPr>
          <w:jc w:val="center"/>
        </w:trPr>
        <w:tc>
          <w:tcPr>
            <w:tcW w:w="3284" w:type="dxa"/>
            <w:vAlign w:val="center"/>
          </w:tcPr>
          <w:p w:rsidR="008F2F12" w:rsidRDefault="008F2F12" w:rsidP="00784E37">
            <w:pPr>
              <w:jc w:val="center"/>
              <w:rPr>
                <w:rFonts w:asciiTheme="minorEastAsia" w:hAnsiTheme="minorEastAsia" w:cstheme="minorEastAsia"/>
              </w:rPr>
            </w:pPr>
            <w:r>
              <w:rPr>
                <w:rFonts w:hint="eastAsia"/>
              </w:rPr>
              <w:t>摆管半径规格</w:t>
            </w:r>
          </w:p>
        </w:tc>
        <w:tc>
          <w:tcPr>
            <w:tcW w:w="3285" w:type="dxa"/>
            <w:vAlign w:val="center"/>
          </w:tcPr>
          <w:p w:rsidR="008F2F12" w:rsidRDefault="008F2F12" w:rsidP="00784E37">
            <w:pPr>
              <w:jc w:val="center"/>
              <w:rPr>
                <w:rFonts w:asciiTheme="minorEastAsia" w:hAnsiTheme="minorEastAsia" w:cstheme="minorEastAsia"/>
              </w:rPr>
            </w:pPr>
            <w:r>
              <w:rPr>
                <w:rFonts w:hint="eastAsia"/>
              </w:rPr>
              <w:t>I</w:t>
            </w:r>
            <w:r>
              <w:t>PX3</w:t>
            </w:r>
            <w:r>
              <w:rPr>
                <w:rFonts w:hint="eastAsia"/>
              </w:rPr>
              <w:t>应开孔数</w:t>
            </w:r>
          </w:p>
        </w:tc>
        <w:tc>
          <w:tcPr>
            <w:tcW w:w="3285" w:type="dxa"/>
            <w:vAlign w:val="center"/>
          </w:tcPr>
          <w:p w:rsidR="008F2F12" w:rsidRDefault="008F2F12" w:rsidP="00784E37">
            <w:pPr>
              <w:jc w:val="center"/>
              <w:rPr>
                <w:rFonts w:asciiTheme="minorEastAsia" w:hAnsiTheme="minorEastAsia" w:cstheme="minorEastAsia"/>
              </w:rPr>
            </w:pPr>
            <w:r>
              <w:rPr>
                <w:rFonts w:hint="eastAsia"/>
              </w:rPr>
              <w:t>I</w:t>
            </w:r>
            <w:r>
              <w:t>PX3</w:t>
            </w:r>
            <w:r>
              <w:rPr>
                <w:rFonts w:hint="eastAsia"/>
              </w:rPr>
              <w:t>实际开孔数</w:t>
            </w:r>
          </w:p>
        </w:tc>
      </w:tr>
      <w:tr w:rsidR="008F2F12" w:rsidTr="00784E37">
        <w:trPr>
          <w:jc w:val="center"/>
        </w:trPr>
        <w:tc>
          <w:tcPr>
            <w:tcW w:w="3284" w:type="dxa"/>
            <w:vAlign w:val="center"/>
          </w:tcPr>
          <w:p w:rsidR="008F2F12" w:rsidRDefault="008F2F12" w:rsidP="00784E37">
            <w:pPr>
              <w:jc w:val="center"/>
            </w:pPr>
          </w:p>
        </w:tc>
        <w:tc>
          <w:tcPr>
            <w:tcW w:w="3285" w:type="dxa"/>
            <w:vAlign w:val="center"/>
          </w:tcPr>
          <w:p w:rsidR="008F2F12" w:rsidRDefault="008F2F12" w:rsidP="00784E37">
            <w:pPr>
              <w:jc w:val="center"/>
            </w:pPr>
          </w:p>
        </w:tc>
        <w:tc>
          <w:tcPr>
            <w:tcW w:w="3285" w:type="dxa"/>
            <w:vAlign w:val="center"/>
          </w:tcPr>
          <w:p w:rsidR="008F2F12" w:rsidRDefault="008F2F12" w:rsidP="00784E37">
            <w:pPr>
              <w:jc w:val="center"/>
            </w:pPr>
          </w:p>
        </w:tc>
      </w:tr>
      <w:tr w:rsidR="008F2F12" w:rsidTr="00784E37">
        <w:trPr>
          <w:jc w:val="center"/>
        </w:trPr>
        <w:tc>
          <w:tcPr>
            <w:tcW w:w="3284" w:type="dxa"/>
            <w:vAlign w:val="center"/>
          </w:tcPr>
          <w:p w:rsidR="008F2F12" w:rsidRDefault="008F2F12" w:rsidP="00784E37">
            <w:pPr>
              <w:jc w:val="center"/>
            </w:pPr>
          </w:p>
        </w:tc>
        <w:tc>
          <w:tcPr>
            <w:tcW w:w="3285" w:type="dxa"/>
            <w:vAlign w:val="center"/>
          </w:tcPr>
          <w:p w:rsidR="008F2F12" w:rsidRDefault="008F2F12" w:rsidP="00784E37">
            <w:pPr>
              <w:jc w:val="center"/>
            </w:pPr>
          </w:p>
        </w:tc>
        <w:tc>
          <w:tcPr>
            <w:tcW w:w="3285" w:type="dxa"/>
            <w:vAlign w:val="center"/>
          </w:tcPr>
          <w:p w:rsidR="008F2F12" w:rsidRDefault="008F2F12" w:rsidP="00784E37">
            <w:pPr>
              <w:jc w:val="center"/>
            </w:pPr>
          </w:p>
        </w:tc>
      </w:tr>
      <w:tr w:rsidR="008F2F12" w:rsidTr="00784E37">
        <w:trPr>
          <w:jc w:val="center"/>
        </w:trPr>
        <w:tc>
          <w:tcPr>
            <w:tcW w:w="3284" w:type="dxa"/>
            <w:vAlign w:val="center"/>
          </w:tcPr>
          <w:p w:rsidR="008F2F12" w:rsidRDefault="008F2F12" w:rsidP="00784E37">
            <w:pPr>
              <w:jc w:val="center"/>
            </w:pPr>
          </w:p>
        </w:tc>
        <w:tc>
          <w:tcPr>
            <w:tcW w:w="3285" w:type="dxa"/>
            <w:vAlign w:val="center"/>
          </w:tcPr>
          <w:p w:rsidR="008F2F12" w:rsidRDefault="008F2F12" w:rsidP="00784E37">
            <w:pPr>
              <w:jc w:val="center"/>
            </w:pPr>
          </w:p>
        </w:tc>
        <w:tc>
          <w:tcPr>
            <w:tcW w:w="3285" w:type="dxa"/>
            <w:vAlign w:val="center"/>
          </w:tcPr>
          <w:p w:rsidR="008F2F12" w:rsidRDefault="008F2F12" w:rsidP="00784E37">
            <w:pPr>
              <w:jc w:val="center"/>
            </w:pPr>
          </w:p>
        </w:tc>
      </w:tr>
      <w:tr w:rsidR="008F2F12" w:rsidTr="00784E37">
        <w:trPr>
          <w:jc w:val="center"/>
        </w:trPr>
        <w:tc>
          <w:tcPr>
            <w:tcW w:w="3284" w:type="dxa"/>
            <w:tcBorders>
              <w:top w:val="single" w:sz="4" w:space="0" w:color="auto"/>
              <w:left w:val="single" w:sz="4" w:space="0" w:color="auto"/>
              <w:bottom w:val="single" w:sz="4" w:space="0" w:color="auto"/>
              <w:right w:val="single" w:sz="4" w:space="0" w:color="auto"/>
            </w:tcBorders>
            <w:vAlign w:val="center"/>
          </w:tcPr>
          <w:p w:rsidR="008F2F12" w:rsidRPr="001770F4" w:rsidRDefault="008F2F12" w:rsidP="00784E37">
            <w:pPr>
              <w:jc w:val="center"/>
            </w:pPr>
            <w:r>
              <w:rPr>
                <w:rFonts w:hint="eastAsia"/>
              </w:rPr>
              <w:t>摆管半径规格</w:t>
            </w:r>
          </w:p>
        </w:tc>
        <w:tc>
          <w:tcPr>
            <w:tcW w:w="3285" w:type="dxa"/>
            <w:tcBorders>
              <w:top w:val="single" w:sz="4" w:space="0" w:color="auto"/>
              <w:left w:val="single" w:sz="4" w:space="0" w:color="auto"/>
              <w:bottom w:val="single" w:sz="4" w:space="0" w:color="auto"/>
              <w:right w:val="single" w:sz="4" w:space="0" w:color="auto"/>
            </w:tcBorders>
            <w:vAlign w:val="center"/>
          </w:tcPr>
          <w:p w:rsidR="008F2F12" w:rsidRPr="001770F4" w:rsidRDefault="008F2F12" w:rsidP="00784E37">
            <w:pPr>
              <w:jc w:val="center"/>
            </w:pPr>
            <w:r>
              <w:rPr>
                <w:rFonts w:hint="eastAsia"/>
              </w:rPr>
              <w:t>I</w:t>
            </w:r>
            <w:r>
              <w:t>PX</w:t>
            </w:r>
            <w:r>
              <w:rPr>
                <w:rFonts w:hint="eastAsia"/>
              </w:rPr>
              <w:t>4</w:t>
            </w:r>
            <w:r>
              <w:rPr>
                <w:rFonts w:hint="eastAsia"/>
              </w:rPr>
              <w:t>应开孔数</w:t>
            </w:r>
          </w:p>
        </w:tc>
        <w:tc>
          <w:tcPr>
            <w:tcW w:w="3285" w:type="dxa"/>
            <w:tcBorders>
              <w:top w:val="single" w:sz="4" w:space="0" w:color="auto"/>
              <w:left w:val="single" w:sz="4" w:space="0" w:color="auto"/>
              <w:bottom w:val="single" w:sz="4" w:space="0" w:color="auto"/>
              <w:right w:val="single" w:sz="4" w:space="0" w:color="auto"/>
            </w:tcBorders>
            <w:vAlign w:val="center"/>
          </w:tcPr>
          <w:p w:rsidR="008F2F12" w:rsidRPr="001770F4" w:rsidRDefault="008F2F12" w:rsidP="00784E37">
            <w:pPr>
              <w:jc w:val="center"/>
            </w:pPr>
            <w:r>
              <w:rPr>
                <w:rFonts w:hint="eastAsia"/>
              </w:rPr>
              <w:t>I</w:t>
            </w:r>
            <w:r>
              <w:t>PX</w:t>
            </w:r>
            <w:r>
              <w:rPr>
                <w:rFonts w:hint="eastAsia"/>
              </w:rPr>
              <w:t>4</w:t>
            </w:r>
            <w:r>
              <w:rPr>
                <w:rFonts w:hint="eastAsia"/>
              </w:rPr>
              <w:t>实际开孔数</w:t>
            </w:r>
          </w:p>
        </w:tc>
      </w:tr>
      <w:tr w:rsidR="008F2F12" w:rsidTr="00784E37">
        <w:trPr>
          <w:jc w:val="center"/>
        </w:trPr>
        <w:tc>
          <w:tcPr>
            <w:tcW w:w="3284" w:type="dxa"/>
            <w:tcBorders>
              <w:top w:val="single" w:sz="4" w:space="0" w:color="auto"/>
              <w:left w:val="single" w:sz="4" w:space="0" w:color="auto"/>
              <w:bottom w:val="single" w:sz="4" w:space="0" w:color="auto"/>
              <w:right w:val="single" w:sz="4" w:space="0" w:color="auto"/>
            </w:tcBorders>
            <w:vAlign w:val="center"/>
          </w:tcPr>
          <w:p w:rsidR="008F2F12" w:rsidRDefault="008F2F12" w:rsidP="00784E37">
            <w:pPr>
              <w:jc w:val="center"/>
            </w:pPr>
          </w:p>
        </w:tc>
        <w:tc>
          <w:tcPr>
            <w:tcW w:w="3285" w:type="dxa"/>
            <w:tcBorders>
              <w:top w:val="single" w:sz="4" w:space="0" w:color="auto"/>
              <w:left w:val="single" w:sz="4" w:space="0" w:color="auto"/>
              <w:bottom w:val="single" w:sz="4" w:space="0" w:color="auto"/>
              <w:right w:val="single" w:sz="4" w:space="0" w:color="auto"/>
            </w:tcBorders>
            <w:vAlign w:val="center"/>
          </w:tcPr>
          <w:p w:rsidR="008F2F12" w:rsidRDefault="008F2F12" w:rsidP="00784E37">
            <w:pPr>
              <w:jc w:val="center"/>
            </w:pPr>
          </w:p>
        </w:tc>
        <w:tc>
          <w:tcPr>
            <w:tcW w:w="3285" w:type="dxa"/>
            <w:tcBorders>
              <w:top w:val="single" w:sz="4" w:space="0" w:color="auto"/>
              <w:left w:val="single" w:sz="4" w:space="0" w:color="auto"/>
              <w:bottom w:val="single" w:sz="4" w:space="0" w:color="auto"/>
              <w:right w:val="single" w:sz="4" w:space="0" w:color="auto"/>
            </w:tcBorders>
            <w:vAlign w:val="center"/>
          </w:tcPr>
          <w:p w:rsidR="008F2F12" w:rsidRDefault="008F2F12" w:rsidP="00784E37">
            <w:pPr>
              <w:jc w:val="center"/>
            </w:pPr>
          </w:p>
        </w:tc>
      </w:tr>
      <w:tr w:rsidR="008F2F12" w:rsidTr="00784E37">
        <w:trPr>
          <w:jc w:val="center"/>
        </w:trPr>
        <w:tc>
          <w:tcPr>
            <w:tcW w:w="3284" w:type="dxa"/>
            <w:tcBorders>
              <w:top w:val="single" w:sz="4" w:space="0" w:color="auto"/>
              <w:left w:val="single" w:sz="4" w:space="0" w:color="auto"/>
              <w:bottom w:val="single" w:sz="4" w:space="0" w:color="auto"/>
              <w:right w:val="single" w:sz="4" w:space="0" w:color="auto"/>
            </w:tcBorders>
            <w:vAlign w:val="center"/>
          </w:tcPr>
          <w:p w:rsidR="008F2F12" w:rsidRDefault="008F2F12" w:rsidP="00784E37">
            <w:pPr>
              <w:jc w:val="center"/>
            </w:pPr>
          </w:p>
        </w:tc>
        <w:tc>
          <w:tcPr>
            <w:tcW w:w="3285" w:type="dxa"/>
            <w:tcBorders>
              <w:top w:val="single" w:sz="4" w:space="0" w:color="auto"/>
              <w:left w:val="single" w:sz="4" w:space="0" w:color="auto"/>
              <w:bottom w:val="single" w:sz="4" w:space="0" w:color="auto"/>
              <w:right w:val="single" w:sz="4" w:space="0" w:color="auto"/>
            </w:tcBorders>
            <w:vAlign w:val="center"/>
          </w:tcPr>
          <w:p w:rsidR="008F2F12" w:rsidRDefault="008F2F12" w:rsidP="00784E37">
            <w:pPr>
              <w:jc w:val="center"/>
            </w:pPr>
          </w:p>
        </w:tc>
        <w:tc>
          <w:tcPr>
            <w:tcW w:w="3285" w:type="dxa"/>
            <w:tcBorders>
              <w:top w:val="single" w:sz="4" w:space="0" w:color="auto"/>
              <w:left w:val="single" w:sz="4" w:space="0" w:color="auto"/>
              <w:bottom w:val="single" w:sz="4" w:space="0" w:color="auto"/>
              <w:right w:val="single" w:sz="4" w:space="0" w:color="auto"/>
            </w:tcBorders>
            <w:vAlign w:val="center"/>
          </w:tcPr>
          <w:p w:rsidR="008F2F12" w:rsidRDefault="008F2F12" w:rsidP="00784E37">
            <w:pPr>
              <w:jc w:val="center"/>
            </w:pPr>
          </w:p>
        </w:tc>
      </w:tr>
      <w:tr w:rsidR="008F2F12" w:rsidTr="00784E37">
        <w:trPr>
          <w:jc w:val="center"/>
        </w:trPr>
        <w:tc>
          <w:tcPr>
            <w:tcW w:w="3284" w:type="dxa"/>
            <w:tcBorders>
              <w:top w:val="single" w:sz="4" w:space="0" w:color="auto"/>
              <w:left w:val="single" w:sz="4" w:space="0" w:color="auto"/>
              <w:bottom w:val="single" w:sz="4" w:space="0" w:color="auto"/>
              <w:right w:val="single" w:sz="4" w:space="0" w:color="auto"/>
            </w:tcBorders>
            <w:vAlign w:val="center"/>
          </w:tcPr>
          <w:p w:rsidR="008F2F12" w:rsidRDefault="008F2F12" w:rsidP="00784E37">
            <w:pPr>
              <w:jc w:val="center"/>
            </w:pPr>
          </w:p>
        </w:tc>
        <w:tc>
          <w:tcPr>
            <w:tcW w:w="3285" w:type="dxa"/>
            <w:tcBorders>
              <w:top w:val="single" w:sz="4" w:space="0" w:color="auto"/>
              <w:left w:val="single" w:sz="4" w:space="0" w:color="auto"/>
              <w:bottom w:val="single" w:sz="4" w:space="0" w:color="auto"/>
              <w:right w:val="single" w:sz="4" w:space="0" w:color="auto"/>
            </w:tcBorders>
            <w:vAlign w:val="center"/>
          </w:tcPr>
          <w:p w:rsidR="008F2F12" w:rsidRDefault="008F2F12" w:rsidP="00784E37">
            <w:pPr>
              <w:jc w:val="center"/>
            </w:pPr>
          </w:p>
        </w:tc>
        <w:tc>
          <w:tcPr>
            <w:tcW w:w="3285" w:type="dxa"/>
            <w:tcBorders>
              <w:top w:val="single" w:sz="4" w:space="0" w:color="auto"/>
              <w:left w:val="single" w:sz="4" w:space="0" w:color="auto"/>
              <w:bottom w:val="single" w:sz="4" w:space="0" w:color="auto"/>
              <w:right w:val="single" w:sz="4" w:space="0" w:color="auto"/>
            </w:tcBorders>
            <w:vAlign w:val="center"/>
          </w:tcPr>
          <w:p w:rsidR="008F2F12" w:rsidRDefault="008F2F12" w:rsidP="00784E37">
            <w:pPr>
              <w:jc w:val="center"/>
            </w:pPr>
          </w:p>
        </w:tc>
      </w:tr>
    </w:tbl>
    <w:p w:rsidR="008F2F12" w:rsidRDefault="008F2F12" w:rsidP="00EA7054">
      <w:pPr>
        <w:rPr>
          <w:rFonts w:ascii="宋体"/>
        </w:rPr>
      </w:pPr>
    </w:p>
    <w:p w:rsidR="00DC7EDD" w:rsidRDefault="006522D0" w:rsidP="00EA7054">
      <w:pPr>
        <w:rPr>
          <w:rFonts w:asciiTheme="minorEastAsia" w:hAnsiTheme="minorEastAsia" w:cstheme="minorEastAsia"/>
        </w:rPr>
      </w:pPr>
      <w:r>
        <w:rPr>
          <w:rFonts w:ascii="宋体" w:hint="eastAsia"/>
        </w:rPr>
        <w:lastRenderedPageBreak/>
        <w:t>A．4．</w:t>
      </w:r>
      <w:r w:rsidR="008F2F12">
        <w:rPr>
          <w:rFonts w:asciiTheme="minorEastAsia" w:hAnsiTheme="minorEastAsia" w:cstheme="minorEastAsia"/>
        </w:rPr>
        <w:t>2</w:t>
      </w:r>
      <w:r w:rsidR="00DC7EDD" w:rsidRPr="00677630">
        <w:rPr>
          <w:rFonts w:asciiTheme="minorEastAsia" w:hAnsiTheme="minorEastAsia" w:cstheme="minorEastAsia" w:hint="eastAsia"/>
        </w:rPr>
        <w:t>、</w:t>
      </w:r>
      <w:r>
        <w:rPr>
          <w:rFonts w:hint="eastAsia"/>
        </w:rPr>
        <w:t>摆管半径</w:t>
      </w:r>
      <w:r w:rsidR="00DC7EDD">
        <w:rPr>
          <w:rFonts w:asciiTheme="minorEastAsia" w:hAnsiTheme="minorEastAsia" w:cstheme="minorEastAsia" w:hint="eastAsia"/>
        </w:rPr>
        <w:t>：</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63"/>
        <w:gridCol w:w="821"/>
        <w:gridCol w:w="821"/>
        <w:gridCol w:w="822"/>
        <w:gridCol w:w="2581"/>
        <w:gridCol w:w="2410"/>
      </w:tblGrid>
      <w:tr w:rsidR="002149D9" w:rsidTr="002149D9">
        <w:trPr>
          <w:jc w:val="center"/>
        </w:trPr>
        <w:tc>
          <w:tcPr>
            <w:tcW w:w="2463" w:type="dxa"/>
            <w:vMerge w:val="restart"/>
            <w:vAlign w:val="center"/>
          </w:tcPr>
          <w:p w:rsidR="002149D9" w:rsidRDefault="002149D9" w:rsidP="00F2549F">
            <w:pPr>
              <w:jc w:val="center"/>
              <w:rPr>
                <w:rFonts w:asciiTheme="minorEastAsia" w:hAnsiTheme="minorEastAsia" w:cstheme="minorEastAsia"/>
              </w:rPr>
            </w:pPr>
            <w:r>
              <w:rPr>
                <w:rFonts w:asciiTheme="minorEastAsia" w:hAnsiTheme="minorEastAsia" w:cstheme="minorEastAsia" w:hint="eastAsia"/>
              </w:rPr>
              <w:t>标准值</w:t>
            </w:r>
          </w:p>
        </w:tc>
        <w:tc>
          <w:tcPr>
            <w:tcW w:w="2464" w:type="dxa"/>
            <w:gridSpan w:val="3"/>
            <w:vAlign w:val="center"/>
          </w:tcPr>
          <w:p w:rsidR="002149D9" w:rsidRDefault="002149D9" w:rsidP="00F2549F">
            <w:pPr>
              <w:jc w:val="center"/>
              <w:rPr>
                <w:rFonts w:asciiTheme="minorEastAsia" w:hAnsiTheme="minorEastAsia" w:cstheme="minorEastAsia"/>
              </w:rPr>
            </w:pPr>
            <w:r>
              <w:rPr>
                <w:rFonts w:asciiTheme="minorEastAsia" w:hAnsiTheme="minorEastAsia" w:cstheme="minorEastAsia" w:hint="eastAsia"/>
              </w:rPr>
              <w:t>测量值</w:t>
            </w:r>
          </w:p>
        </w:tc>
        <w:tc>
          <w:tcPr>
            <w:tcW w:w="2581" w:type="dxa"/>
            <w:vMerge w:val="restart"/>
            <w:vAlign w:val="center"/>
          </w:tcPr>
          <w:p w:rsidR="002149D9" w:rsidRDefault="002149D9" w:rsidP="00F2549F">
            <w:pPr>
              <w:jc w:val="center"/>
              <w:rPr>
                <w:rFonts w:asciiTheme="minorEastAsia" w:hAnsiTheme="minorEastAsia" w:cstheme="minorEastAsia"/>
              </w:rPr>
            </w:pPr>
            <w:r>
              <w:rPr>
                <w:rFonts w:asciiTheme="minorEastAsia" w:hAnsiTheme="minorEastAsia" w:cstheme="minorEastAsia" w:hint="eastAsia"/>
              </w:rPr>
              <w:t>测得值</w:t>
            </w:r>
          </w:p>
        </w:tc>
        <w:tc>
          <w:tcPr>
            <w:tcW w:w="2410" w:type="dxa"/>
            <w:vMerge w:val="restart"/>
            <w:vAlign w:val="center"/>
          </w:tcPr>
          <w:p w:rsidR="002149D9" w:rsidRDefault="002149D9" w:rsidP="00F2549F">
            <w:pPr>
              <w:jc w:val="center"/>
              <w:rPr>
                <w:rFonts w:asciiTheme="minorEastAsia" w:hAnsiTheme="minorEastAsia" w:cstheme="minorEastAsia"/>
              </w:rPr>
            </w:pPr>
            <w:r>
              <w:rPr>
                <w:rFonts w:asciiTheme="minorEastAsia" w:hAnsiTheme="minorEastAsia" w:cstheme="minorEastAsia" w:hint="eastAsia"/>
              </w:rPr>
              <w:t>不确定度</w:t>
            </w:r>
          </w:p>
        </w:tc>
      </w:tr>
      <w:tr w:rsidR="002149D9" w:rsidTr="002149D9">
        <w:trPr>
          <w:jc w:val="center"/>
        </w:trPr>
        <w:tc>
          <w:tcPr>
            <w:tcW w:w="2463" w:type="dxa"/>
            <w:vMerge/>
            <w:vAlign w:val="center"/>
          </w:tcPr>
          <w:p w:rsidR="002149D9" w:rsidRDefault="002149D9" w:rsidP="00F2549F">
            <w:pPr>
              <w:jc w:val="center"/>
              <w:rPr>
                <w:rFonts w:asciiTheme="minorEastAsia" w:hAnsiTheme="minorEastAsia" w:cstheme="minorEastAsia"/>
              </w:rPr>
            </w:pPr>
          </w:p>
        </w:tc>
        <w:tc>
          <w:tcPr>
            <w:tcW w:w="821" w:type="dxa"/>
            <w:vAlign w:val="center"/>
          </w:tcPr>
          <w:p w:rsidR="002149D9" w:rsidRDefault="002149D9" w:rsidP="00F2549F">
            <w:pPr>
              <w:jc w:val="center"/>
              <w:rPr>
                <w:rFonts w:asciiTheme="minorEastAsia" w:hAnsiTheme="minorEastAsia" w:cstheme="minorEastAsia"/>
              </w:rPr>
            </w:pPr>
            <w:r>
              <w:rPr>
                <w:rFonts w:asciiTheme="minorEastAsia" w:hAnsiTheme="minorEastAsia" w:cstheme="minorEastAsia" w:hint="eastAsia"/>
              </w:rPr>
              <w:t>1</w:t>
            </w:r>
          </w:p>
        </w:tc>
        <w:tc>
          <w:tcPr>
            <w:tcW w:w="821" w:type="dxa"/>
            <w:vAlign w:val="center"/>
          </w:tcPr>
          <w:p w:rsidR="002149D9" w:rsidRDefault="002149D9" w:rsidP="00F2549F">
            <w:pPr>
              <w:jc w:val="center"/>
              <w:rPr>
                <w:rFonts w:asciiTheme="minorEastAsia" w:hAnsiTheme="minorEastAsia" w:cstheme="minorEastAsia"/>
              </w:rPr>
            </w:pPr>
            <w:r>
              <w:rPr>
                <w:rFonts w:asciiTheme="minorEastAsia" w:hAnsiTheme="minorEastAsia" w:cstheme="minorEastAsia" w:hint="eastAsia"/>
              </w:rPr>
              <w:t>2</w:t>
            </w:r>
          </w:p>
        </w:tc>
        <w:tc>
          <w:tcPr>
            <w:tcW w:w="822" w:type="dxa"/>
            <w:vAlign w:val="center"/>
          </w:tcPr>
          <w:p w:rsidR="002149D9" w:rsidRDefault="002149D9" w:rsidP="00F2549F">
            <w:pPr>
              <w:jc w:val="center"/>
              <w:rPr>
                <w:rFonts w:asciiTheme="minorEastAsia" w:hAnsiTheme="minorEastAsia" w:cstheme="minorEastAsia"/>
              </w:rPr>
            </w:pPr>
            <w:r>
              <w:rPr>
                <w:rFonts w:asciiTheme="minorEastAsia" w:hAnsiTheme="minorEastAsia" w:cstheme="minorEastAsia" w:hint="eastAsia"/>
              </w:rPr>
              <w:t>3</w:t>
            </w:r>
          </w:p>
        </w:tc>
        <w:tc>
          <w:tcPr>
            <w:tcW w:w="2581" w:type="dxa"/>
            <w:vMerge/>
            <w:vAlign w:val="center"/>
          </w:tcPr>
          <w:p w:rsidR="002149D9" w:rsidRDefault="002149D9" w:rsidP="00F2549F">
            <w:pPr>
              <w:jc w:val="center"/>
              <w:rPr>
                <w:rFonts w:asciiTheme="minorEastAsia" w:hAnsiTheme="minorEastAsia" w:cstheme="minorEastAsia"/>
              </w:rPr>
            </w:pPr>
          </w:p>
        </w:tc>
        <w:tc>
          <w:tcPr>
            <w:tcW w:w="2410" w:type="dxa"/>
            <w:vMerge/>
          </w:tcPr>
          <w:p w:rsidR="002149D9" w:rsidRDefault="002149D9" w:rsidP="00F2549F">
            <w:pPr>
              <w:jc w:val="center"/>
              <w:rPr>
                <w:rFonts w:asciiTheme="minorEastAsia" w:hAnsiTheme="minorEastAsia" w:cstheme="minorEastAsia"/>
              </w:rPr>
            </w:pPr>
          </w:p>
        </w:tc>
      </w:tr>
      <w:tr w:rsidR="002149D9" w:rsidTr="002149D9">
        <w:trPr>
          <w:jc w:val="center"/>
        </w:trPr>
        <w:tc>
          <w:tcPr>
            <w:tcW w:w="2463" w:type="dxa"/>
            <w:vAlign w:val="center"/>
          </w:tcPr>
          <w:p w:rsidR="002149D9" w:rsidRDefault="002149D9" w:rsidP="006522D0">
            <w:pPr>
              <w:jc w:val="left"/>
              <w:rPr>
                <w:rFonts w:asciiTheme="minorEastAsia" w:hAnsiTheme="minorEastAsia" w:cstheme="minorEastAsia"/>
              </w:rPr>
            </w:pPr>
            <w:r>
              <w:rPr>
                <w:rFonts w:asciiTheme="minorEastAsia" w:hAnsiTheme="minorEastAsia" w:cstheme="minorEastAsia" w:hint="eastAsia"/>
              </w:rPr>
              <w:t>规格1：</w:t>
            </w:r>
          </w:p>
        </w:tc>
        <w:tc>
          <w:tcPr>
            <w:tcW w:w="821" w:type="dxa"/>
            <w:vAlign w:val="center"/>
          </w:tcPr>
          <w:p w:rsidR="002149D9" w:rsidRDefault="002149D9" w:rsidP="00F2549F">
            <w:pPr>
              <w:jc w:val="center"/>
              <w:rPr>
                <w:rFonts w:asciiTheme="minorEastAsia" w:hAnsiTheme="minorEastAsia" w:cstheme="minorEastAsia"/>
              </w:rPr>
            </w:pPr>
          </w:p>
        </w:tc>
        <w:tc>
          <w:tcPr>
            <w:tcW w:w="821" w:type="dxa"/>
            <w:vAlign w:val="center"/>
          </w:tcPr>
          <w:p w:rsidR="002149D9" w:rsidRDefault="002149D9" w:rsidP="00F2549F">
            <w:pPr>
              <w:jc w:val="center"/>
              <w:rPr>
                <w:rFonts w:asciiTheme="minorEastAsia" w:hAnsiTheme="minorEastAsia" w:cstheme="minorEastAsia"/>
              </w:rPr>
            </w:pPr>
          </w:p>
        </w:tc>
        <w:tc>
          <w:tcPr>
            <w:tcW w:w="822" w:type="dxa"/>
            <w:vAlign w:val="center"/>
          </w:tcPr>
          <w:p w:rsidR="002149D9" w:rsidRDefault="002149D9" w:rsidP="00F2549F">
            <w:pPr>
              <w:jc w:val="center"/>
              <w:rPr>
                <w:rFonts w:asciiTheme="minorEastAsia" w:hAnsiTheme="minorEastAsia" w:cstheme="minorEastAsia"/>
              </w:rPr>
            </w:pPr>
          </w:p>
        </w:tc>
        <w:tc>
          <w:tcPr>
            <w:tcW w:w="2581" w:type="dxa"/>
            <w:vAlign w:val="center"/>
          </w:tcPr>
          <w:p w:rsidR="002149D9" w:rsidRDefault="002149D9" w:rsidP="00F2549F">
            <w:pPr>
              <w:jc w:val="center"/>
              <w:rPr>
                <w:rFonts w:asciiTheme="minorEastAsia" w:hAnsiTheme="minorEastAsia" w:cstheme="minorEastAsia"/>
              </w:rPr>
            </w:pPr>
          </w:p>
        </w:tc>
        <w:tc>
          <w:tcPr>
            <w:tcW w:w="2410" w:type="dxa"/>
          </w:tcPr>
          <w:p w:rsidR="002149D9" w:rsidRDefault="002149D9" w:rsidP="00F2549F">
            <w:pPr>
              <w:jc w:val="center"/>
              <w:rPr>
                <w:rFonts w:asciiTheme="minorEastAsia" w:hAnsiTheme="minorEastAsia" w:cstheme="minorEastAsia"/>
              </w:rPr>
            </w:pPr>
          </w:p>
        </w:tc>
      </w:tr>
      <w:tr w:rsidR="002149D9" w:rsidTr="002149D9">
        <w:trPr>
          <w:jc w:val="center"/>
        </w:trPr>
        <w:tc>
          <w:tcPr>
            <w:tcW w:w="2463" w:type="dxa"/>
            <w:vAlign w:val="center"/>
          </w:tcPr>
          <w:p w:rsidR="002149D9" w:rsidRDefault="002149D9" w:rsidP="006522D0">
            <w:pPr>
              <w:jc w:val="left"/>
              <w:rPr>
                <w:rFonts w:asciiTheme="minorEastAsia" w:hAnsiTheme="minorEastAsia" w:cstheme="minorEastAsia"/>
              </w:rPr>
            </w:pPr>
            <w:r>
              <w:rPr>
                <w:rFonts w:asciiTheme="minorEastAsia" w:hAnsiTheme="minorEastAsia" w:cstheme="minorEastAsia" w:hint="eastAsia"/>
              </w:rPr>
              <w:t>规格2：</w:t>
            </w:r>
          </w:p>
        </w:tc>
        <w:tc>
          <w:tcPr>
            <w:tcW w:w="821" w:type="dxa"/>
            <w:vAlign w:val="center"/>
          </w:tcPr>
          <w:p w:rsidR="002149D9" w:rsidRDefault="002149D9" w:rsidP="00F2549F">
            <w:pPr>
              <w:jc w:val="center"/>
              <w:rPr>
                <w:rFonts w:asciiTheme="minorEastAsia" w:hAnsiTheme="minorEastAsia" w:cstheme="minorEastAsia"/>
              </w:rPr>
            </w:pPr>
          </w:p>
        </w:tc>
        <w:tc>
          <w:tcPr>
            <w:tcW w:w="821" w:type="dxa"/>
            <w:vAlign w:val="center"/>
          </w:tcPr>
          <w:p w:rsidR="002149D9" w:rsidRDefault="002149D9" w:rsidP="00F2549F">
            <w:pPr>
              <w:jc w:val="center"/>
              <w:rPr>
                <w:rFonts w:asciiTheme="minorEastAsia" w:hAnsiTheme="minorEastAsia" w:cstheme="minorEastAsia"/>
              </w:rPr>
            </w:pPr>
          </w:p>
        </w:tc>
        <w:tc>
          <w:tcPr>
            <w:tcW w:w="822" w:type="dxa"/>
            <w:vAlign w:val="center"/>
          </w:tcPr>
          <w:p w:rsidR="002149D9" w:rsidRDefault="002149D9" w:rsidP="00F2549F">
            <w:pPr>
              <w:jc w:val="center"/>
              <w:rPr>
                <w:rFonts w:asciiTheme="minorEastAsia" w:hAnsiTheme="minorEastAsia" w:cstheme="minorEastAsia"/>
              </w:rPr>
            </w:pPr>
          </w:p>
        </w:tc>
        <w:tc>
          <w:tcPr>
            <w:tcW w:w="2581" w:type="dxa"/>
            <w:vAlign w:val="center"/>
          </w:tcPr>
          <w:p w:rsidR="002149D9" w:rsidRDefault="002149D9" w:rsidP="00F2549F">
            <w:pPr>
              <w:jc w:val="center"/>
              <w:rPr>
                <w:rFonts w:asciiTheme="minorEastAsia" w:hAnsiTheme="minorEastAsia" w:cstheme="minorEastAsia"/>
              </w:rPr>
            </w:pPr>
          </w:p>
        </w:tc>
        <w:tc>
          <w:tcPr>
            <w:tcW w:w="2410" w:type="dxa"/>
          </w:tcPr>
          <w:p w:rsidR="002149D9" w:rsidRDefault="002149D9" w:rsidP="00F2549F">
            <w:pPr>
              <w:jc w:val="center"/>
              <w:rPr>
                <w:rFonts w:asciiTheme="minorEastAsia" w:hAnsiTheme="minorEastAsia" w:cstheme="minorEastAsia"/>
              </w:rPr>
            </w:pPr>
          </w:p>
        </w:tc>
      </w:tr>
      <w:tr w:rsidR="002149D9" w:rsidTr="002149D9">
        <w:trPr>
          <w:jc w:val="center"/>
        </w:trPr>
        <w:tc>
          <w:tcPr>
            <w:tcW w:w="2463" w:type="dxa"/>
            <w:vAlign w:val="center"/>
          </w:tcPr>
          <w:p w:rsidR="002149D9" w:rsidRDefault="002149D9" w:rsidP="006522D0">
            <w:pPr>
              <w:jc w:val="left"/>
              <w:rPr>
                <w:rFonts w:asciiTheme="minorEastAsia" w:hAnsiTheme="minorEastAsia" w:cstheme="minorEastAsia"/>
              </w:rPr>
            </w:pPr>
            <w:r>
              <w:rPr>
                <w:rFonts w:asciiTheme="minorEastAsia" w:hAnsiTheme="minorEastAsia" w:cstheme="minorEastAsia" w:hint="eastAsia"/>
              </w:rPr>
              <w:t>……</w:t>
            </w:r>
          </w:p>
        </w:tc>
        <w:tc>
          <w:tcPr>
            <w:tcW w:w="821" w:type="dxa"/>
            <w:vAlign w:val="center"/>
          </w:tcPr>
          <w:p w:rsidR="002149D9" w:rsidRDefault="002149D9" w:rsidP="00F2549F">
            <w:pPr>
              <w:jc w:val="center"/>
              <w:rPr>
                <w:rFonts w:asciiTheme="minorEastAsia" w:hAnsiTheme="minorEastAsia" w:cstheme="minorEastAsia"/>
              </w:rPr>
            </w:pPr>
          </w:p>
        </w:tc>
        <w:tc>
          <w:tcPr>
            <w:tcW w:w="821" w:type="dxa"/>
            <w:vAlign w:val="center"/>
          </w:tcPr>
          <w:p w:rsidR="002149D9" w:rsidRDefault="002149D9" w:rsidP="00F2549F">
            <w:pPr>
              <w:jc w:val="center"/>
              <w:rPr>
                <w:rFonts w:asciiTheme="minorEastAsia" w:hAnsiTheme="minorEastAsia" w:cstheme="minorEastAsia"/>
              </w:rPr>
            </w:pPr>
          </w:p>
        </w:tc>
        <w:tc>
          <w:tcPr>
            <w:tcW w:w="822" w:type="dxa"/>
            <w:vAlign w:val="center"/>
          </w:tcPr>
          <w:p w:rsidR="002149D9" w:rsidRDefault="002149D9" w:rsidP="00F2549F">
            <w:pPr>
              <w:jc w:val="center"/>
              <w:rPr>
                <w:rFonts w:asciiTheme="minorEastAsia" w:hAnsiTheme="minorEastAsia" w:cstheme="minorEastAsia"/>
              </w:rPr>
            </w:pPr>
          </w:p>
        </w:tc>
        <w:tc>
          <w:tcPr>
            <w:tcW w:w="2581" w:type="dxa"/>
            <w:vAlign w:val="center"/>
          </w:tcPr>
          <w:p w:rsidR="002149D9" w:rsidRDefault="002149D9" w:rsidP="00F2549F">
            <w:pPr>
              <w:jc w:val="center"/>
              <w:rPr>
                <w:rFonts w:asciiTheme="minorEastAsia" w:hAnsiTheme="minorEastAsia" w:cstheme="minorEastAsia"/>
              </w:rPr>
            </w:pPr>
          </w:p>
        </w:tc>
        <w:tc>
          <w:tcPr>
            <w:tcW w:w="2410" w:type="dxa"/>
          </w:tcPr>
          <w:p w:rsidR="002149D9" w:rsidRDefault="002149D9" w:rsidP="00F2549F">
            <w:pPr>
              <w:jc w:val="center"/>
              <w:rPr>
                <w:rFonts w:asciiTheme="minorEastAsia" w:hAnsiTheme="minorEastAsia" w:cstheme="minorEastAsia"/>
              </w:rPr>
            </w:pPr>
          </w:p>
        </w:tc>
      </w:tr>
    </w:tbl>
    <w:p w:rsidR="006522D0" w:rsidRDefault="001770F4" w:rsidP="00EA7054">
      <w:pPr>
        <w:rPr>
          <w:rFonts w:asciiTheme="minorEastAsia" w:hAnsiTheme="minorEastAsia" w:cstheme="minorEastAsia"/>
        </w:rPr>
      </w:pPr>
      <w:r>
        <w:rPr>
          <w:rFonts w:ascii="宋体" w:hint="eastAsia"/>
        </w:rPr>
        <w:t>A．4．</w:t>
      </w:r>
      <w:r w:rsidR="008F2F12">
        <w:rPr>
          <w:rFonts w:asciiTheme="minorEastAsia" w:hAnsiTheme="minorEastAsia" w:cstheme="minorEastAsia"/>
        </w:rPr>
        <w:t>3</w:t>
      </w:r>
      <w:r w:rsidRPr="00677630">
        <w:rPr>
          <w:rFonts w:asciiTheme="minorEastAsia" w:hAnsiTheme="minorEastAsia" w:cstheme="minorEastAsia" w:hint="eastAsia"/>
        </w:rPr>
        <w:t>、</w:t>
      </w:r>
      <w:r>
        <w:rPr>
          <w:rFonts w:hint="eastAsia"/>
        </w:rPr>
        <w:t>摆管针孔间距</w:t>
      </w:r>
      <w:r>
        <w:rPr>
          <w:rFonts w:asciiTheme="minorEastAsia" w:hAnsiTheme="minorEastAsia" w:cstheme="minorEastAsia" w:hint="eastAsia"/>
        </w:rPr>
        <w:t>：</w:t>
      </w: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70"/>
        <w:gridCol w:w="1971"/>
        <w:gridCol w:w="657"/>
        <w:gridCol w:w="657"/>
        <w:gridCol w:w="657"/>
        <w:gridCol w:w="1971"/>
        <w:gridCol w:w="1971"/>
      </w:tblGrid>
      <w:tr w:rsidR="001770F4" w:rsidTr="00F2549F">
        <w:trPr>
          <w:trHeight w:val="461"/>
          <w:jc w:val="center"/>
        </w:trPr>
        <w:tc>
          <w:tcPr>
            <w:tcW w:w="1970" w:type="dxa"/>
            <w:vMerge w:val="restart"/>
            <w:vAlign w:val="center"/>
          </w:tcPr>
          <w:p w:rsidR="001770F4" w:rsidRDefault="001770F4" w:rsidP="00F2549F">
            <w:pPr>
              <w:jc w:val="center"/>
              <w:rPr>
                <w:rFonts w:asciiTheme="minorEastAsia" w:hAnsiTheme="minorEastAsia" w:cstheme="minorEastAsia"/>
              </w:rPr>
            </w:pPr>
            <w:r>
              <w:rPr>
                <w:rFonts w:asciiTheme="minorEastAsia" w:hAnsiTheme="minorEastAsia" w:cstheme="minorEastAsia" w:hint="eastAsia"/>
              </w:rPr>
              <w:t>组别</w:t>
            </w:r>
          </w:p>
        </w:tc>
        <w:tc>
          <w:tcPr>
            <w:tcW w:w="1971" w:type="dxa"/>
            <w:vMerge w:val="restart"/>
            <w:vAlign w:val="center"/>
          </w:tcPr>
          <w:p w:rsidR="001770F4" w:rsidRDefault="001770F4" w:rsidP="00F2549F">
            <w:pPr>
              <w:jc w:val="center"/>
              <w:rPr>
                <w:rFonts w:asciiTheme="minorEastAsia" w:hAnsiTheme="minorEastAsia" w:cstheme="minorEastAsia"/>
              </w:rPr>
            </w:pPr>
            <w:r>
              <w:rPr>
                <w:rFonts w:asciiTheme="minorEastAsia" w:hAnsiTheme="minorEastAsia" w:cstheme="minorEastAsia" w:hint="eastAsia"/>
              </w:rPr>
              <w:t>标准值</w:t>
            </w:r>
          </w:p>
        </w:tc>
        <w:tc>
          <w:tcPr>
            <w:tcW w:w="1971" w:type="dxa"/>
            <w:gridSpan w:val="3"/>
            <w:vAlign w:val="center"/>
          </w:tcPr>
          <w:p w:rsidR="001770F4" w:rsidRDefault="001770F4" w:rsidP="00F2549F">
            <w:pPr>
              <w:jc w:val="center"/>
              <w:rPr>
                <w:rFonts w:asciiTheme="minorEastAsia" w:hAnsiTheme="minorEastAsia" w:cstheme="minorEastAsia"/>
              </w:rPr>
            </w:pPr>
            <w:r>
              <w:rPr>
                <w:rFonts w:asciiTheme="minorEastAsia" w:hAnsiTheme="minorEastAsia" w:cstheme="minorEastAsia" w:hint="eastAsia"/>
              </w:rPr>
              <w:t>测量值</w:t>
            </w:r>
          </w:p>
        </w:tc>
        <w:tc>
          <w:tcPr>
            <w:tcW w:w="1971" w:type="dxa"/>
            <w:vMerge w:val="restart"/>
            <w:vAlign w:val="center"/>
          </w:tcPr>
          <w:p w:rsidR="001770F4" w:rsidRDefault="001770F4" w:rsidP="00F2549F">
            <w:pPr>
              <w:jc w:val="center"/>
              <w:rPr>
                <w:rFonts w:asciiTheme="minorEastAsia" w:hAnsiTheme="minorEastAsia" w:cstheme="minorEastAsia"/>
              </w:rPr>
            </w:pPr>
            <w:r>
              <w:rPr>
                <w:rFonts w:asciiTheme="minorEastAsia" w:hAnsiTheme="minorEastAsia" w:cstheme="minorEastAsia" w:hint="eastAsia"/>
              </w:rPr>
              <w:t>实际值</w:t>
            </w:r>
          </w:p>
        </w:tc>
        <w:tc>
          <w:tcPr>
            <w:tcW w:w="1971" w:type="dxa"/>
            <w:vMerge w:val="restart"/>
            <w:vAlign w:val="center"/>
          </w:tcPr>
          <w:p w:rsidR="001770F4" w:rsidRDefault="001770F4" w:rsidP="00F2549F">
            <w:pPr>
              <w:jc w:val="center"/>
              <w:rPr>
                <w:rFonts w:asciiTheme="minorEastAsia" w:hAnsiTheme="minorEastAsia" w:cstheme="minorEastAsia"/>
              </w:rPr>
            </w:pPr>
            <w:r>
              <w:rPr>
                <w:rFonts w:asciiTheme="minorEastAsia" w:hAnsiTheme="minorEastAsia" w:cstheme="minorEastAsia" w:hint="eastAsia"/>
              </w:rPr>
              <w:t>不确定度</w:t>
            </w:r>
          </w:p>
        </w:tc>
      </w:tr>
      <w:tr w:rsidR="001770F4" w:rsidTr="00F2549F">
        <w:trPr>
          <w:trHeight w:val="461"/>
          <w:jc w:val="center"/>
        </w:trPr>
        <w:tc>
          <w:tcPr>
            <w:tcW w:w="1970" w:type="dxa"/>
            <w:vMerge/>
            <w:vAlign w:val="center"/>
          </w:tcPr>
          <w:p w:rsidR="001770F4" w:rsidRDefault="001770F4" w:rsidP="00F2549F">
            <w:pPr>
              <w:jc w:val="center"/>
              <w:rPr>
                <w:rFonts w:asciiTheme="minorEastAsia" w:hAnsiTheme="minorEastAsia" w:cstheme="minorEastAsia"/>
              </w:rPr>
            </w:pPr>
          </w:p>
        </w:tc>
        <w:tc>
          <w:tcPr>
            <w:tcW w:w="1971" w:type="dxa"/>
            <w:vMerge/>
            <w:vAlign w:val="center"/>
          </w:tcPr>
          <w:p w:rsidR="001770F4" w:rsidRDefault="001770F4" w:rsidP="00F2549F">
            <w:pPr>
              <w:jc w:val="center"/>
              <w:rPr>
                <w:rFonts w:asciiTheme="minorEastAsia" w:hAnsiTheme="minorEastAsia" w:cstheme="minorEastAsia"/>
              </w:rPr>
            </w:pPr>
          </w:p>
        </w:tc>
        <w:tc>
          <w:tcPr>
            <w:tcW w:w="657" w:type="dxa"/>
            <w:vAlign w:val="center"/>
          </w:tcPr>
          <w:p w:rsidR="001770F4" w:rsidRDefault="001770F4" w:rsidP="00F2549F">
            <w:pPr>
              <w:jc w:val="center"/>
              <w:rPr>
                <w:rFonts w:asciiTheme="minorEastAsia" w:hAnsiTheme="minorEastAsia" w:cstheme="minorEastAsia"/>
              </w:rPr>
            </w:pPr>
            <w:r>
              <w:rPr>
                <w:rFonts w:asciiTheme="minorEastAsia" w:hAnsiTheme="minorEastAsia" w:cstheme="minorEastAsia" w:hint="eastAsia"/>
              </w:rPr>
              <w:t>1</w:t>
            </w:r>
          </w:p>
        </w:tc>
        <w:tc>
          <w:tcPr>
            <w:tcW w:w="657" w:type="dxa"/>
            <w:vAlign w:val="center"/>
          </w:tcPr>
          <w:p w:rsidR="001770F4" w:rsidRDefault="001770F4" w:rsidP="00F2549F">
            <w:pPr>
              <w:jc w:val="center"/>
              <w:rPr>
                <w:rFonts w:asciiTheme="minorEastAsia" w:hAnsiTheme="minorEastAsia" w:cstheme="minorEastAsia"/>
              </w:rPr>
            </w:pPr>
            <w:r>
              <w:rPr>
                <w:rFonts w:asciiTheme="minorEastAsia" w:hAnsiTheme="minorEastAsia" w:cstheme="minorEastAsia" w:hint="eastAsia"/>
              </w:rPr>
              <w:t>2</w:t>
            </w:r>
          </w:p>
        </w:tc>
        <w:tc>
          <w:tcPr>
            <w:tcW w:w="657" w:type="dxa"/>
            <w:vAlign w:val="center"/>
          </w:tcPr>
          <w:p w:rsidR="001770F4" w:rsidRDefault="001770F4" w:rsidP="00F2549F">
            <w:pPr>
              <w:jc w:val="center"/>
              <w:rPr>
                <w:rFonts w:asciiTheme="minorEastAsia" w:hAnsiTheme="minorEastAsia" w:cstheme="minorEastAsia"/>
              </w:rPr>
            </w:pPr>
            <w:r>
              <w:rPr>
                <w:rFonts w:asciiTheme="minorEastAsia" w:hAnsiTheme="minorEastAsia" w:cstheme="minorEastAsia" w:hint="eastAsia"/>
              </w:rPr>
              <w:t>3</w:t>
            </w:r>
          </w:p>
        </w:tc>
        <w:tc>
          <w:tcPr>
            <w:tcW w:w="1971" w:type="dxa"/>
            <w:vMerge/>
            <w:vAlign w:val="center"/>
          </w:tcPr>
          <w:p w:rsidR="001770F4" w:rsidRDefault="001770F4" w:rsidP="00F2549F">
            <w:pPr>
              <w:jc w:val="center"/>
              <w:rPr>
                <w:rFonts w:asciiTheme="minorEastAsia" w:hAnsiTheme="minorEastAsia" w:cstheme="minorEastAsia"/>
              </w:rPr>
            </w:pPr>
          </w:p>
        </w:tc>
        <w:tc>
          <w:tcPr>
            <w:tcW w:w="1971" w:type="dxa"/>
            <w:vMerge/>
            <w:vAlign w:val="center"/>
          </w:tcPr>
          <w:p w:rsidR="001770F4" w:rsidRDefault="001770F4" w:rsidP="00F2549F">
            <w:pPr>
              <w:jc w:val="center"/>
              <w:rPr>
                <w:rFonts w:asciiTheme="minorEastAsia" w:hAnsiTheme="minorEastAsia" w:cstheme="minorEastAsia"/>
              </w:rPr>
            </w:pPr>
          </w:p>
        </w:tc>
      </w:tr>
      <w:tr w:rsidR="001770F4" w:rsidTr="00F2549F">
        <w:trPr>
          <w:trHeight w:val="461"/>
          <w:jc w:val="center"/>
        </w:trPr>
        <w:tc>
          <w:tcPr>
            <w:tcW w:w="1970" w:type="dxa"/>
            <w:vAlign w:val="center"/>
          </w:tcPr>
          <w:p w:rsidR="001770F4" w:rsidRDefault="001770F4" w:rsidP="00F2549F">
            <w:pPr>
              <w:jc w:val="center"/>
              <w:rPr>
                <w:rFonts w:asciiTheme="minorEastAsia" w:hAnsiTheme="minorEastAsia" w:cstheme="minorEastAsia"/>
              </w:rPr>
            </w:pPr>
            <w:r>
              <w:rPr>
                <w:rFonts w:asciiTheme="minorEastAsia" w:hAnsiTheme="minorEastAsia" w:cstheme="minorEastAsia" w:hint="eastAsia"/>
              </w:rPr>
              <w:t>1</w:t>
            </w:r>
          </w:p>
        </w:tc>
        <w:tc>
          <w:tcPr>
            <w:tcW w:w="1971" w:type="dxa"/>
            <w:vAlign w:val="center"/>
          </w:tcPr>
          <w:p w:rsidR="001770F4" w:rsidRDefault="001770F4" w:rsidP="00F2549F">
            <w:pPr>
              <w:jc w:val="center"/>
              <w:rPr>
                <w:rFonts w:asciiTheme="minorEastAsia" w:hAnsiTheme="minorEastAsia" w:cstheme="minorEastAsia"/>
              </w:rPr>
            </w:pPr>
          </w:p>
        </w:tc>
        <w:tc>
          <w:tcPr>
            <w:tcW w:w="657" w:type="dxa"/>
            <w:vAlign w:val="center"/>
          </w:tcPr>
          <w:p w:rsidR="001770F4" w:rsidRDefault="001770F4" w:rsidP="00F2549F">
            <w:pPr>
              <w:jc w:val="center"/>
              <w:rPr>
                <w:rFonts w:asciiTheme="minorEastAsia" w:hAnsiTheme="minorEastAsia" w:cstheme="minorEastAsia"/>
              </w:rPr>
            </w:pPr>
          </w:p>
        </w:tc>
        <w:tc>
          <w:tcPr>
            <w:tcW w:w="657" w:type="dxa"/>
            <w:vAlign w:val="center"/>
          </w:tcPr>
          <w:p w:rsidR="001770F4" w:rsidRDefault="001770F4" w:rsidP="00F2549F">
            <w:pPr>
              <w:jc w:val="center"/>
              <w:rPr>
                <w:rFonts w:asciiTheme="minorEastAsia" w:hAnsiTheme="minorEastAsia" w:cstheme="minorEastAsia"/>
              </w:rPr>
            </w:pPr>
          </w:p>
        </w:tc>
        <w:tc>
          <w:tcPr>
            <w:tcW w:w="657" w:type="dxa"/>
            <w:vAlign w:val="center"/>
          </w:tcPr>
          <w:p w:rsidR="001770F4" w:rsidRDefault="001770F4" w:rsidP="00F2549F">
            <w:pPr>
              <w:jc w:val="center"/>
              <w:rPr>
                <w:rFonts w:asciiTheme="minorEastAsia" w:hAnsiTheme="minorEastAsia" w:cstheme="minorEastAsia"/>
              </w:rPr>
            </w:pPr>
          </w:p>
        </w:tc>
        <w:tc>
          <w:tcPr>
            <w:tcW w:w="1971" w:type="dxa"/>
            <w:vAlign w:val="center"/>
          </w:tcPr>
          <w:p w:rsidR="001770F4" w:rsidRDefault="001770F4" w:rsidP="00F2549F">
            <w:pPr>
              <w:jc w:val="center"/>
              <w:rPr>
                <w:rFonts w:asciiTheme="minorEastAsia" w:hAnsiTheme="minorEastAsia" w:cstheme="minorEastAsia"/>
              </w:rPr>
            </w:pPr>
          </w:p>
        </w:tc>
        <w:tc>
          <w:tcPr>
            <w:tcW w:w="1971" w:type="dxa"/>
            <w:vAlign w:val="center"/>
          </w:tcPr>
          <w:p w:rsidR="001770F4" w:rsidRDefault="001770F4" w:rsidP="00F2549F">
            <w:pPr>
              <w:jc w:val="center"/>
              <w:rPr>
                <w:rFonts w:asciiTheme="minorEastAsia" w:hAnsiTheme="minorEastAsia" w:cstheme="minorEastAsia"/>
              </w:rPr>
            </w:pPr>
          </w:p>
        </w:tc>
      </w:tr>
      <w:tr w:rsidR="001770F4" w:rsidTr="00F2549F">
        <w:trPr>
          <w:trHeight w:val="461"/>
          <w:jc w:val="center"/>
        </w:trPr>
        <w:tc>
          <w:tcPr>
            <w:tcW w:w="1970" w:type="dxa"/>
            <w:vAlign w:val="center"/>
          </w:tcPr>
          <w:p w:rsidR="001770F4" w:rsidRDefault="001770F4" w:rsidP="00F2549F">
            <w:pPr>
              <w:jc w:val="center"/>
              <w:rPr>
                <w:rFonts w:asciiTheme="minorEastAsia" w:hAnsiTheme="minorEastAsia" w:cstheme="minorEastAsia"/>
              </w:rPr>
            </w:pPr>
            <w:r>
              <w:rPr>
                <w:rFonts w:asciiTheme="minorEastAsia" w:hAnsiTheme="minorEastAsia" w:cstheme="minorEastAsia" w:hint="eastAsia"/>
              </w:rPr>
              <w:t>2</w:t>
            </w:r>
          </w:p>
        </w:tc>
        <w:tc>
          <w:tcPr>
            <w:tcW w:w="1971" w:type="dxa"/>
            <w:vAlign w:val="center"/>
          </w:tcPr>
          <w:p w:rsidR="001770F4" w:rsidRDefault="001770F4" w:rsidP="00F2549F">
            <w:pPr>
              <w:jc w:val="center"/>
              <w:rPr>
                <w:rFonts w:asciiTheme="minorEastAsia" w:hAnsiTheme="minorEastAsia" w:cstheme="minorEastAsia"/>
              </w:rPr>
            </w:pPr>
          </w:p>
        </w:tc>
        <w:tc>
          <w:tcPr>
            <w:tcW w:w="657" w:type="dxa"/>
            <w:vAlign w:val="center"/>
          </w:tcPr>
          <w:p w:rsidR="001770F4" w:rsidRDefault="001770F4" w:rsidP="00F2549F">
            <w:pPr>
              <w:jc w:val="center"/>
              <w:rPr>
                <w:rFonts w:asciiTheme="minorEastAsia" w:hAnsiTheme="minorEastAsia" w:cstheme="minorEastAsia"/>
              </w:rPr>
            </w:pPr>
          </w:p>
        </w:tc>
        <w:tc>
          <w:tcPr>
            <w:tcW w:w="657" w:type="dxa"/>
            <w:vAlign w:val="center"/>
          </w:tcPr>
          <w:p w:rsidR="001770F4" w:rsidRDefault="001770F4" w:rsidP="00F2549F">
            <w:pPr>
              <w:jc w:val="center"/>
              <w:rPr>
                <w:rFonts w:asciiTheme="minorEastAsia" w:hAnsiTheme="minorEastAsia" w:cstheme="minorEastAsia"/>
              </w:rPr>
            </w:pPr>
          </w:p>
        </w:tc>
        <w:tc>
          <w:tcPr>
            <w:tcW w:w="657" w:type="dxa"/>
            <w:vAlign w:val="center"/>
          </w:tcPr>
          <w:p w:rsidR="001770F4" w:rsidRDefault="001770F4" w:rsidP="00F2549F">
            <w:pPr>
              <w:jc w:val="center"/>
              <w:rPr>
                <w:rFonts w:asciiTheme="minorEastAsia" w:hAnsiTheme="minorEastAsia" w:cstheme="minorEastAsia"/>
              </w:rPr>
            </w:pPr>
          </w:p>
        </w:tc>
        <w:tc>
          <w:tcPr>
            <w:tcW w:w="1971" w:type="dxa"/>
            <w:vAlign w:val="center"/>
          </w:tcPr>
          <w:p w:rsidR="001770F4" w:rsidRDefault="001770F4" w:rsidP="00F2549F">
            <w:pPr>
              <w:jc w:val="center"/>
              <w:rPr>
                <w:rFonts w:asciiTheme="minorEastAsia" w:hAnsiTheme="minorEastAsia" w:cstheme="minorEastAsia"/>
              </w:rPr>
            </w:pPr>
          </w:p>
        </w:tc>
        <w:tc>
          <w:tcPr>
            <w:tcW w:w="1971" w:type="dxa"/>
            <w:vAlign w:val="center"/>
          </w:tcPr>
          <w:p w:rsidR="001770F4" w:rsidRDefault="001770F4" w:rsidP="00F2549F">
            <w:pPr>
              <w:jc w:val="center"/>
              <w:rPr>
                <w:rFonts w:asciiTheme="minorEastAsia" w:hAnsiTheme="minorEastAsia" w:cstheme="minorEastAsia"/>
              </w:rPr>
            </w:pPr>
          </w:p>
        </w:tc>
      </w:tr>
      <w:tr w:rsidR="001770F4" w:rsidTr="00F2549F">
        <w:trPr>
          <w:trHeight w:val="461"/>
          <w:jc w:val="center"/>
        </w:trPr>
        <w:tc>
          <w:tcPr>
            <w:tcW w:w="1970" w:type="dxa"/>
            <w:vAlign w:val="center"/>
          </w:tcPr>
          <w:p w:rsidR="001770F4" w:rsidRDefault="001770F4" w:rsidP="00F2549F">
            <w:pPr>
              <w:jc w:val="center"/>
              <w:rPr>
                <w:rFonts w:asciiTheme="minorEastAsia" w:hAnsiTheme="minorEastAsia" w:cstheme="minorEastAsia"/>
              </w:rPr>
            </w:pPr>
            <w:r>
              <w:rPr>
                <w:rFonts w:asciiTheme="minorEastAsia" w:hAnsiTheme="minorEastAsia" w:cstheme="minorEastAsia" w:hint="eastAsia"/>
              </w:rPr>
              <w:t>3</w:t>
            </w:r>
          </w:p>
        </w:tc>
        <w:tc>
          <w:tcPr>
            <w:tcW w:w="1971" w:type="dxa"/>
            <w:vAlign w:val="center"/>
          </w:tcPr>
          <w:p w:rsidR="001770F4" w:rsidRDefault="001770F4" w:rsidP="00F2549F">
            <w:pPr>
              <w:jc w:val="center"/>
              <w:rPr>
                <w:rFonts w:asciiTheme="minorEastAsia" w:hAnsiTheme="minorEastAsia" w:cstheme="minorEastAsia"/>
              </w:rPr>
            </w:pPr>
          </w:p>
        </w:tc>
        <w:tc>
          <w:tcPr>
            <w:tcW w:w="657" w:type="dxa"/>
            <w:vAlign w:val="center"/>
          </w:tcPr>
          <w:p w:rsidR="001770F4" w:rsidRDefault="001770F4" w:rsidP="00F2549F">
            <w:pPr>
              <w:jc w:val="center"/>
              <w:rPr>
                <w:rFonts w:asciiTheme="minorEastAsia" w:hAnsiTheme="minorEastAsia" w:cstheme="minorEastAsia"/>
              </w:rPr>
            </w:pPr>
          </w:p>
        </w:tc>
        <w:tc>
          <w:tcPr>
            <w:tcW w:w="657" w:type="dxa"/>
            <w:vAlign w:val="center"/>
          </w:tcPr>
          <w:p w:rsidR="001770F4" w:rsidRDefault="001770F4" w:rsidP="00F2549F">
            <w:pPr>
              <w:jc w:val="center"/>
              <w:rPr>
                <w:rFonts w:asciiTheme="minorEastAsia" w:hAnsiTheme="minorEastAsia" w:cstheme="minorEastAsia"/>
              </w:rPr>
            </w:pPr>
          </w:p>
        </w:tc>
        <w:tc>
          <w:tcPr>
            <w:tcW w:w="657" w:type="dxa"/>
            <w:vAlign w:val="center"/>
          </w:tcPr>
          <w:p w:rsidR="001770F4" w:rsidRDefault="001770F4" w:rsidP="00F2549F">
            <w:pPr>
              <w:jc w:val="center"/>
              <w:rPr>
                <w:rFonts w:asciiTheme="minorEastAsia" w:hAnsiTheme="minorEastAsia" w:cstheme="minorEastAsia"/>
              </w:rPr>
            </w:pPr>
          </w:p>
        </w:tc>
        <w:tc>
          <w:tcPr>
            <w:tcW w:w="1971" w:type="dxa"/>
            <w:vAlign w:val="center"/>
          </w:tcPr>
          <w:p w:rsidR="001770F4" w:rsidRDefault="001770F4" w:rsidP="00F2549F">
            <w:pPr>
              <w:jc w:val="center"/>
              <w:rPr>
                <w:rFonts w:asciiTheme="minorEastAsia" w:hAnsiTheme="minorEastAsia" w:cstheme="minorEastAsia"/>
              </w:rPr>
            </w:pPr>
          </w:p>
        </w:tc>
        <w:tc>
          <w:tcPr>
            <w:tcW w:w="1971" w:type="dxa"/>
            <w:vAlign w:val="center"/>
          </w:tcPr>
          <w:p w:rsidR="001770F4" w:rsidRDefault="001770F4" w:rsidP="00F2549F">
            <w:pPr>
              <w:jc w:val="center"/>
              <w:rPr>
                <w:rFonts w:asciiTheme="minorEastAsia" w:hAnsiTheme="minorEastAsia" w:cstheme="minorEastAsia"/>
              </w:rPr>
            </w:pPr>
          </w:p>
        </w:tc>
      </w:tr>
    </w:tbl>
    <w:p w:rsidR="001770F4" w:rsidRDefault="001770F4" w:rsidP="001770F4">
      <w:pPr>
        <w:rPr>
          <w:rFonts w:asciiTheme="minorEastAsia" w:hAnsiTheme="minorEastAsia" w:cstheme="minorEastAsia"/>
        </w:rPr>
      </w:pPr>
      <w:r>
        <w:rPr>
          <w:rFonts w:ascii="宋体" w:hint="eastAsia"/>
        </w:rPr>
        <w:t>A．4．</w:t>
      </w:r>
      <w:r>
        <w:rPr>
          <w:rFonts w:asciiTheme="minorEastAsia" w:hAnsiTheme="minorEastAsia" w:cstheme="minorEastAsia" w:hint="eastAsia"/>
        </w:rPr>
        <w:t>4</w:t>
      </w:r>
      <w:r w:rsidRPr="00677630">
        <w:rPr>
          <w:rFonts w:asciiTheme="minorEastAsia" w:hAnsiTheme="minorEastAsia" w:cstheme="minorEastAsia" w:hint="eastAsia"/>
        </w:rPr>
        <w:t>、</w:t>
      </w:r>
      <w:r w:rsidRPr="000C1ACC">
        <w:rPr>
          <w:rFonts w:hint="eastAsia"/>
        </w:rPr>
        <w:t>I</w:t>
      </w:r>
      <w:r w:rsidRPr="000C1ACC">
        <w:t>PX3</w:t>
      </w:r>
      <w:r w:rsidRPr="000C1ACC">
        <w:rPr>
          <w:rFonts w:hint="eastAsia"/>
        </w:rPr>
        <w:t>和</w:t>
      </w:r>
      <w:r w:rsidRPr="000C1ACC">
        <w:rPr>
          <w:rFonts w:hint="eastAsia"/>
        </w:rPr>
        <w:t>I</w:t>
      </w:r>
      <w:r w:rsidRPr="000C1ACC">
        <w:t>PX4</w:t>
      </w:r>
      <w:r w:rsidRPr="000C1ACC">
        <w:rPr>
          <w:rFonts w:hint="eastAsia"/>
        </w:rPr>
        <w:t>摆管摆动幅度</w:t>
      </w:r>
      <w:r>
        <w:rPr>
          <w:rFonts w:asciiTheme="minorEastAsia" w:hAnsiTheme="minorEastAsia" w:cstheme="minorEastAsia" w:hint="eastAsia"/>
        </w:rPr>
        <w:t>：</w:t>
      </w: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70"/>
        <w:gridCol w:w="1971"/>
        <w:gridCol w:w="657"/>
        <w:gridCol w:w="657"/>
        <w:gridCol w:w="657"/>
        <w:gridCol w:w="1971"/>
        <w:gridCol w:w="1971"/>
      </w:tblGrid>
      <w:tr w:rsidR="001770F4" w:rsidTr="00F2549F">
        <w:trPr>
          <w:trHeight w:val="461"/>
          <w:jc w:val="center"/>
        </w:trPr>
        <w:tc>
          <w:tcPr>
            <w:tcW w:w="1970" w:type="dxa"/>
            <w:vMerge w:val="restart"/>
            <w:vAlign w:val="center"/>
          </w:tcPr>
          <w:p w:rsidR="001770F4" w:rsidRDefault="001770F4" w:rsidP="00F2549F">
            <w:pPr>
              <w:jc w:val="center"/>
              <w:rPr>
                <w:rFonts w:asciiTheme="minorEastAsia" w:hAnsiTheme="minorEastAsia" w:cstheme="minorEastAsia"/>
              </w:rPr>
            </w:pPr>
            <w:r>
              <w:rPr>
                <w:rFonts w:asciiTheme="minorEastAsia" w:hAnsiTheme="minorEastAsia" w:cstheme="minorEastAsia" w:hint="eastAsia"/>
              </w:rPr>
              <w:t>左右/前后</w:t>
            </w:r>
          </w:p>
        </w:tc>
        <w:tc>
          <w:tcPr>
            <w:tcW w:w="1971" w:type="dxa"/>
            <w:vMerge w:val="restart"/>
            <w:vAlign w:val="center"/>
          </w:tcPr>
          <w:p w:rsidR="001770F4" w:rsidRDefault="001770F4" w:rsidP="00F2549F">
            <w:pPr>
              <w:jc w:val="center"/>
              <w:rPr>
                <w:rFonts w:asciiTheme="minorEastAsia" w:hAnsiTheme="minorEastAsia" w:cstheme="minorEastAsia"/>
              </w:rPr>
            </w:pPr>
            <w:r>
              <w:rPr>
                <w:rFonts w:asciiTheme="minorEastAsia" w:hAnsiTheme="minorEastAsia" w:cstheme="minorEastAsia" w:hint="eastAsia"/>
              </w:rPr>
              <w:t>标准值</w:t>
            </w:r>
          </w:p>
        </w:tc>
        <w:tc>
          <w:tcPr>
            <w:tcW w:w="1971" w:type="dxa"/>
            <w:gridSpan w:val="3"/>
            <w:vAlign w:val="center"/>
          </w:tcPr>
          <w:p w:rsidR="001770F4" w:rsidRDefault="001770F4" w:rsidP="00F2549F">
            <w:pPr>
              <w:jc w:val="center"/>
              <w:rPr>
                <w:rFonts w:asciiTheme="minorEastAsia" w:hAnsiTheme="minorEastAsia" w:cstheme="minorEastAsia"/>
              </w:rPr>
            </w:pPr>
            <w:r>
              <w:rPr>
                <w:rFonts w:asciiTheme="minorEastAsia" w:hAnsiTheme="minorEastAsia" w:cstheme="minorEastAsia" w:hint="eastAsia"/>
              </w:rPr>
              <w:t>测量值</w:t>
            </w:r>
          </w:p>
        </w:tc>
        <w:tc>
          <w:tcPr>
            <w:tcW w:w="1971" w:type="dxa"/>
            <w:vMerge w:val="restart"/>
            <w:vAlign w:val="center"/>
          </w:tcPr>
          <w:p w:rsidR="001770F4" w:rsidRDefault="001770F4" w:rsidP="00F2549F">
            <w:pPr>
              <w:jc w:val="center"/>
              <w:rPr>
                <w:rFonts w:asciiTheme="minorEastAsia" w:hAnsiTheme="minorEastAsia" w:cstheme="minorEastAsia"/>
              </w:rPr>
            </w:pPr>
            <w:r>
              <w:rPr>
                <w:rFonts w:asciiTheme="minorEastAsia" w:hAnsiTheme="minorEastAsia" w:cstheme="minorEastAsia" w:hint="eastAsia"/>
              </w:rPr>
              <w:t>实际值</w:t>
            </w:r>
          </w:p>
        </w:tc>
        <w:tc>
          <w:tcPr>
            <w:tcW w:w="1971" w:type="dxa"/>
            <w:vMerge w:val="restart"/>
            <w:vAlign w:val="center"/>
          </w:tcPr>
          <w:p w:rsidR="001770F4" w:rsidRDefault="001770F4" w:rsidP="00F2549F">
            <w:pPr>
              <w:jc w:val="center"/>
              <w:rPr>
                <w:rFonts w:asciiTheme="minorEastAsia" w:hAnsiTheme="minorEastAsia" w:cstheme="minorEastAsia"/>
              </w:rPr>
            </w:pPr>
            <w:r>
              <w:rPr>
                <w:rFonts w:asciiTheme="minorEastAsia" w:hAnsiTheme="minorEastAsia" w:cstheme="minorEastAsia" w:hint="eastAsia"/>
              </w:rPr>
              <w:t>不确定度</w:t>
            </w:r>
          </w:p>
        </w:tc>
      </w:tr>
      <w:tr w:rsidR="001770F4" w:rsidTr="00F2549F">
        <w:trPr>
          <w:trHeight w:val="461"/>
          <w:jc w:val="center"/>
        </w:trPr>
        <w:tc>
          <w:tcPr>
            <w:tcW w:w="1970" w:type="dxa"/>
            <w:vMerge/>
            <w:vAlign w:val="center"/>
          </w:tcPr>
          <w:p w:rsidR="001770F4" w:rsidRDefault="001770F4" w:rsidP="00F2549F">
            <w:pPr>
              <w:jc w:val="center"/>
              <w:rPr>
                <w:rFonts w:asciiTheme="minorEastAsia" w:hAnsiTheme="minorEastAsia" w:cstheme="minorEastAsia"/>
              </w:rPr>
            </w:pPr>
          </w:p>
        </w:tc>
        <w:tc>
          <w:tcPr>
            <w:tcW w:w="1971" w:type="dxa"/>
            <w:vMerge/>
            <w:vAlign w:val="center"/>
          </w:tcPr>
          <w:p w:rsidR="001770F4" w:rsidRDefault="001770F4" w:rsidP="00F2549F">
            <w:pPr>
              <w:jc w:val="center"/>
              <w:rPr>
                <w:rFonts w:asciiTheme="minorEastAsia" w:hAnsiTheme="minorEastAsia" w:cstheme="minorEastAsia"/>
              </w:rPr>
            </w:pPr>
          </w:p>
        </w:tc>
        <w:tc>
          <w:tcPr>
            <w:tcW w:w="657" w:type="dxa"/>
            <w:vAlign w:val="center"/>
          </w:tcPr>
          <w:p w:rsidR="001770F4" w:rsidRDefault="001770F4" w:rsidP="00F2549F">
            <w:pPr>
              <w:jc w:val="center"/>
              <w:rPr>
                <w:rFonts w:asciiTheme="minorEastAsia" w:hAnsiTheme="minorEastAsia" w:cstheme="minorEastAsia"/>
              </w:rPr>
            </w:pPr>
            <w:r>
              <w:rPr>
                <w:rFonts w:asciiTheme="minorEastAsia" w:hAnsiTheme="minorEastAsia" w:cstheme="minorEastAsia" w:hint="eastAsia"/>
              </w:rPr>
              <w:t>1</w:t>
            </w:r>
          </w:p>
        </w:tc>
        <w:tc>
          <w:tcPr>
            <w:tcW w:w="657" w:type="dxa"/>
            <w:vAlign w:val="center"/>
          </w:tcPr>
          <w:p w:rsidR="001770F4" w:rsidRDefault="001770F4" w:rsidP="00F2549F">
            <w:pPr>
              <w:jc w:val="center"/>
              <w:rPr>
                <w:rFonts w:asciiTheme="minorEastAsia" w:hAnsiTheme="minorEastAsia" w:cstheme="minorEastAsia"/>
              </w:rPr>
            </w:pPr>
            <w:r>
              <w:rPr>
                <w:rFonts w:asciiTheme="minorEastAsia" w:hAnsiTheme="minorEastAsia" w:cstheme="minorEastAsia" w:hint="eastAsia"/>
              </w:rPr>
              <w:t>2</w:t>
            </w:r>
          </w:p>
        </w:tc>
        <w:tc>
          <w:tcPr>
            <w:tcW w:w="657" w:type="dxa"/>
            <w:vAlign w:val="center"/>
          </w:tcPr>
          <w:p w:rsidR="001770F4" w:rsidRDefault="001770F4" w:rsidP="00F2549F">
            <w:pPr>
              <w:jc w:val="center"/>
              <w:rPr>
                <w:rFonts w:asciiTheme="minorEastAsia" w:hAnsiTheme="minorEastAsia" w:cstheme="minorEastAsia"/>
              </w:rPr>
            </w:pPr>
            <w:r>
              <w:rPr>
                <w:rFonts w:asciiTheme="minorEastAsia" w:hAnsiTheme="minorEastAsia" w:cstheme="minorEastAsia" w:hint="eastAsia"/>
              </w:rPr>
              <w:t>3</w:t>
            </w:r>
          </w:p>
        </w:tc>
        <w:tc>
          <w:tcPr>
            <w:tcW w:w="1971" w:type="dxa"/>
            <w:vMerge/>
            <w:vAlign w:val="center"/>
          </w:tcPr>
          <w:p w:rsidR="001770F4" w:rsidRDefault="001770F4" w:rsidP="00F2549F">
            <w:pPr>
              <w:jc w:val="center"/>
              <w:rPr>
                <w:rFonts w:asciiTheme="minorEastAsia" w:hAnsiTheme="minorEastAsia" w:cstheme="minorEastAsia"/>
              </w:rPr>
            </w:pPr>
          </w:p>
        </w:tc>
        <w:tc>
          <w:tcPr>
            <w:tcW w:w="1971" w:type="dxa"/>
            <w:vMerge/>
            <w:vAlign w:val="center"/>
          </w:tcPr>
          <w:p w:rsidR="001770F4" w:rsidRDefault="001770F4" w:rsidP="00F2549F">
            <w:pPr>
              <w:jc w:val="center"/>
              <w:rPr>
                <w:rFonts w:asciiTheme="minorEastAsia" w:hAnsiTheme="minorEastAsia" w:cstheme="minorEastAsia"/>
              </w:rPr>
            </w:pPr>
          </w:p>
        </w:tc>
      </w:tr>
      <w:tr w:rsidR="001770F4" w:rsidTr="00F2549F">
        <w:trPr>
          <w:trHeight w:val="461"/>
          <w:jc w:val="center"/>
        </w:trPr>
        <w:tc>
          <w:tcPr>
            <w:tcW w:w="1970" w:type="dxa"/>
            <w:vAlign w:val="center"/>
          </w:tcPr>
          <w:p w:rsidR="001770F4" w:rsidRDefault="001770F4" w:rsidP="00F2549F">
            <w:pPr>
              <w:jc w:val="center"/>
              <w:rPr>
                <w:rFonts w:asciiTheme="minorEastAsia" w:hAnsiTheme="minorEastAsia" w:cstheme="minorEastAsia"/>
              </w:rPr>
            </w:pPr>
            <w:r>
              <w:rPr>
                <w:rFonts w:asciiTheme="minorEastAsia" w:hAnsiTheme="minorEastAsia" w:cstheme="minorEastAsia" w:hint="eastAsia"/>
              </w:rPr>
              <w:t>左/前</w:t>
            </w:r>
          </w:p>
        </w:tc>
        <w:tc>
          <w:tcPr>
            <w:tcW w:w="1971" w:type="dxa"/>
            <w:vAlign w:val="center"/>
          </w:tcPr>
          <w:p w:rsidR="001770F4" w:rsidRDefault="001770F4" w:rsidP="00F2549F">
            <w:pPr>
              <w:jc w:val="center"/>
              <w:rPr>
                <w:rFonts w:asciiTheme="minorEastAsia" w:hAnsiTheme="minorEastAsia" w:cstheme="minorEastAsia"/>
              </w:rPr>
            </w:pPr>
          </w:p>
        </w:tc>
        <w:tc>
          <w:tcPr>
            <w:tcW w:w="657" w:type="dxa"/>
            <w:vAlign w:val="center"/>
          </w:tcPr>
          <w:p w:rsidR="001770F4" w:rsidRDefault="001770F4" w:rsidP="00F2549F">
            <w:pPr>
              <w:jc w:val="center"/>
              <w:rPr>
                <w:rFonts w:asciiTheme="minorEastAsia" w:hAnsiTheme="minorEastAsia" w:cstheme="minorEastAsia"/>
              </w:rPr>
            </w:pPr>
          </w:p>
        </w:tc>
        <w:tc>
          <w:tcPr>
            <w:tcW w:w="657" w:type="dxa"/>
            <w:vAlign w:val="center"/>
          </w:tcPr>
          <w:p w:rsidR="001770F4" w:rsidRDefault="001770F4" w:rsidP="00F2549F">
            <w:pPr>
              <w:jc w:val="center"/>
              <w:rPr>
                <w:rFonts w:asciiTheme="minorEastAsia" w:hAnsiTheme="minorEastAsia" w:cstheme="minorEastAsia"/>
              </w:rPr>
            </w:pPr>
          </w:p>
        </w:tc>
        <w:tc>
          <w:tcPr>
            <w:tcW w:w="657" w:type="dxa"/>
            <w:vAlign w:val="center"/>
          </w:tcPr>
          <w:p w:rsidR="001770F4" w:rsidRDefault="001770F4" w:rsidP="00F2549F">
            <w:pPr>
              <w:jc w:val="center"/>
              <w:rPr>
                <w:rFonts w:asciiTheme="minorEastAsia" w:hAnsiTheme="minorEastAsia" w:cstheme="minorEastAsia"/>
              </w:rPr>
            </w:pPr>
          </w:p>
        </w:tc>
        <w:tc>
          <w:tcPr>
            <w:tcW w:w="1971" w:type="dxa"/>
            <w:vAlign w:val="center"/>
          </w:tcPr>
          <w:p w:rsidR="001770F4" w:rsidRDefault="001770F4" w:rsidP="00F2549F">
            <w:pPr>
              <w:jc w:val="center"/>
              <w:rPr>
                <w:rFonts w:asciiTheme="minorEastAsia" w:hAnsiTheme="minorEastAsia" w:cstheme="minorEastAsia"/>
              </w:rPr>
            </w:pPr>
          </w:p>
        </w:tc>
        <w:tc>
          <w:tcPr>
            <w:tcW w:w="1971" w:type="dxa"/>
            <w:vAlign w:val="center"/>
          </w:tcPr>
          <w:p w:rsidR="001770F4" w:rsidRDefault="001770F4" w:rsidP="00F2549F">
            <w:pPr>
              <w:jc w:val="center"/>
              <w:rPr>
                <w:rFonts w:asciiTheme="minorEastAsia" w:hAnsiTheme="minorEastAsia" w:cstheme="minorEastAsia"/>
              </w:rPr>
            </w:pPr>
          </w:p>
        </w:tc>
      </w:tr>
      <w:tr w:rsidR="001770F4" w:rsidTr="00F2549F">
        <w:trPr>
          <w:trHeight w:val="461"/>
          <w:jc w:val="center"/>
        </w:trPr>
        <w:tc>
          <w:tcPr>
            <w:tcW w:w="1970" w:type="dxa"/>
            <w:vAlign w:val="center"/>
          </w:tcPr>
          <w:p w:rsidR="001770F4" w:rsidRDefault="001770F4" w:rsidP="00F2549F">
            <w:pPr>
              <w:jc w:val="center"/>
              <w:rPr>
                <w:rFonts w:asciiTheme="minorEastAsia" w:hAnsiTheme="minorEastAsia" w:cstheme="minorEastAsia"/>
              </w:rPr>
            </w:pPr>
            <w:r>
              <w:rPr>
                <w:rFonts w:asciiTheme="minorEastAsia" w:hAnsiTheme="minorEastAsia" w:cstheme="minorEastAsia" w:hint="eastAsia"/>
              </w:rPr>
              <w:t>右/后</w:t>
            </w:r>
          </w:p>
        </w:tc>
        <w:tc>
          <w:tcPr>
            <w:tcW w:w="1971" w:type="dxa"/>
            <w:vAlign w:val="center"/>
          </w:tcPr>
          <w:p w:rsidR="001770F4" w:rsidRDefault="001770F4" w:rsidP="00F2549F">
            <w:pPr>
              <w:jc w:val="center"/>
              <w:rPr>
                <w:rFonts w:asciiTheme="minorEastAsia" w:hAnsiTheme="minorEastAsia" w:cstheme="minorEastAsia"/>
              </w:rPr>
            </w:pPr>
          </w:p>
        </w:tc>
        <w:tc>
          <w:tcPr>
            <w:tcW w:w="657" w:type="dxa"/>
            <w:vAlign w:val="center"/>
          </w:tcPr>
          <w:p w:rsidR="001770F4" w:rsidRDefault="001770F4" w:rsidP="00F2549F">
            <w:pPr>
              <w:jc w:val="center"/>
              <w:rPr>
                <w:rFonts w:asciiTheme="minorEastAsia" w:hAnsiTheme="minorEastAsia" w:cstheme="minorEastAsia"/>
              </w:rPr>
            </w:pPr>
          </w:p>
        </w:tc>
        <w:tc>
          <w:tcPr>
            <w:tcW w:w="657" w:type="dxa"/>
            <w:vAlign w:val="center"/>
          </w:tcPr>
          <w:p w:rsidR="001770F4" w:rsidRDefault="001770F4" w:rsidP="00F2549F">
            <w:pPr>
              <w:jc w:val="center"/>
              <w:rPr>
                <w:rFonts w:asciiTheme="minorEastAsia" w:hAnsiTheme="minorEastAsia" w:cstheme="minorEastAsia"/>
              </w:rPr>
            </w:pPr>
          </w:p>
        </w:tc>
        <w:tc>
          <w:tcPr>
            <w:tcW w:w="657" w:type="dxa"/>
            <w:vAlign w:val="center"/>
          </w:tcPr>
          <w:p w:rsidR="001770F4" w:rsidRDefault="001770F4" w:rsidP="00F2549F">
            <w:pPr>
              <w:jc w:val="center"/>
              <w:rPr>
                <w:rFonts w:asciiTheme="minorEastAsia" w:hAnsiTheme="minorEastAsia" w:cstheme="minorEastAsia"/>
              </w:rPr>
            </w:pPr>
          </w:p>
        </w:tc>
        <w:tc>
          <w:tcPr>
            <w:tcW w:w="1971" w:type="dxa"/>
            <w:vAlign w:val="center"/>
          </w:tcPr>
          <w:p w:rsidR="001770F4" w:rsidRDefault="001770F4" w:rsidP="00F2549F">
            <w:pPr>
              <w:jc w:val="center"/>
              <w:rPr>
                <w:rFonts w:asciiTheme="minorEastAsia" w:hAnsiTheme="minorEastAsia" w:cstheme="minorEastAsia"/>
              </w:rPr>
            </w:pPr>
          </w:p>
        </w:tc>
        <w:tc>
          <w:tcPr>
            <w:tcW w:w="1971" w:type="dxa"/>
            <w:vAlign w:val="center"/>
          </w:tcPr>
          <w:p w:rsidR="001770F4" w:rsidRDefault="001770F4" w:rsidP="00F2549F">
            <w:pPr>
              <w:jc w:val="center"/>
              <w:rPr>
                <w:rFonts w:asciiTheme="minorEastAsia" w:hAnsiTheme="minorEastAsia" w:cstheme="minorEastAsia"/>
              </w:rPr>
            </w:pPr>
          </w:p>
        </w:tc>
      </w:tr>
      <w:tr w:rsidR="001770F4" w:rsidTr="00F2549F">
        <w:trPr>
          <w:trHeight w:val="461"/>
          <w:jc w:val="center"/>
        </w:trPr>
        <w:tc>
          <w:tcPr>
            <w:tcW w:w="1970" w:type="dxa"/>
            <w:vAlign w:val="center"/>
          </w:tcPr>
          <w:p w:rsidR="001770F4" w:rsidRDefault="001770F4" w:rsidP="00F2549F">
            <w:pPr>
              <w:jc w:val="center"/>
              <w:rPr>
                <w:rFonts w:asciiTheme="minorEastAsia" w:hAnsiTheme="minorEastAsia" w:cstheme="minorEastAsia"/>
              </w:rPr>
            </w:pPr>
            <w:r>
              <w:rPr>
                <w:rFonts w:asciiTheme="minorEastAsia" w:hAnsiTheme="minorEastAsia" w:cstheme="minorEastAsia" w:hint="eastAsia"/>
              </w:rPr>
              <w:t>左/前</w:t>
            </w:r>
          </w:p>
        </w:tc>
        <w:tc>
          <w:tcPr>
            <w:tcW w:w="1971" w:type="dxa"/>
            <w:vAlign w:val="center"/>
          </w:tcPr>
          <w:p w:rsidR="001770F4" w:rsidRDefault="001770F4" w:rsidP="00F2549F">
            <w:pPr>
              <w:jc w:val="center"/>
              <w:rPr>
                <w:rFonts w:asciiTheme="minorEastAsia" w:hAnsiTheme="minorEastAsia" w:cstheme="minorEastAsia"/>
              </w:rPr>
            </w:pPr>
          </w:p>
        </w:tc>
        <w:tc>
          <w:tcPr>
            <w:tcW w:w="657" w:type="dxa"/>
            <w:vAlign w:val="center"/>
          </w:tcPr>
          <w:p w:rsidR="001770F4" w:rsidRDefault="001770F4" w:rsidP="00F2549F">
            <w:pPr>
              <w:jc w:val="center"/>
              <w:rPr>
                <w:rFonts w:asciiTheme="minorEastAsia" w:hAnsiTheme="minorEastAsia" w:cstheme="minorEastAsia"/>
              </w:rPr>
            </w:pPr>
          </w:p>
        </w:tc>
        <w:tc>
          <w:tcPr>
            <w:tcW w:w="657" w:type="dxa"/>
            <w:vAlign w:val="center"/>
          </w:tcPr>
          <w:p w:rsidR="001770F4" w:rsidRDefault="001770F4" w:rsidP="00F2549F">
            <w:pPr>
              <w:jc w:val="center"/>
              <w:rPr>
                <w:rFonts w:asciiTheme="minorEastAsia" w:hAnsiTheme="minorEastAsia" w:cstheme="minorEastAsia"/>
              </w:rPr>
            </w:pPr>
          </w:p>
        </w:tc>
        <w:tc>
          <w:tcPr>
            <w:tcW w:w="657" w:type="dxa"/>
            <w:vAlign w:val="center"/>
          </w:tcPr>
          <w:p w:rsidR="001770F4" w:rsidRDefault="001770F4" w:rsidP="00F2549F">
            <w:pPr>
              <w:jc w:val="center"/>
              <w:rPr>
                <w:rFonts w:asciiTheme="minorEastAsia" w:hAnsiTheme="minorEastAsia" w:cstheme="minorEastAsia"/>
              </w:rPr>
            </w:pPr>
          </w:p>
        </w:tc>
        <w:tc>
          <w:tcPr>
            <w:tcW w:w="1971" w:type="dxa"/>
            <w:vAlign w:val="center"/>
          </w:tcPr>
          <w:p w:rsidR="001770F4" w:rsidRDefault="001770F4" w:rsidP="00F2549F">
            <w:pPr>
              <w:jc w:val="center"/>
              <w:rPr>
                <w:rFonts w:asciiTheme="minorEastAsia" w:hAnsiTheme="minorEastAsia" w:cstheme="minorEastAsia"/>
              </w:rPr>
            </w:pPr>
          </w:p>
        </w:tc>
        <w:tc>
          <w:tcPr>
            <w:tcW w:w="1971" w:type="dxa"/>
            <w:vAlign w:val="center"/>
          </w:tcPr>
          <w:p w:rsidR="001770F4" w:rsidRDefault="001770F4" w:rsidP="00F2549F">
            <w:pPr>
              <w:jc w:val="center"/>
              <w:rPr>
                <w:rFonts w:asciiTheme="minorEastAsia" w:hAnsiTheme="minorEastAsia" w:cstheme="minorEastAsia"/>
              </w:rPr>
            </w:pPr>
          </w:p>
        </w:tc>
      </w:tr>
      <w:tr w:rsidR="001770F4" w:rsidTr="00F2549F">
        <w:trPr>
          <w:trHeight w:val="461"/>
          <w:jc w:val="center"/>
        </w:trPr>
        <w:tc>
          <w:tcPr>
            <w:tcW w:w="1970" w:type="dxa"/>
            <w:vAlign w:val="center"/>
          </w:tcPr>
          <w:p w:rsidR="001770F4" w:rsidRDefault="001770F4" w:rsidP="00F2549F">
            <w:pPr>
              <w:jc w:val="center"/>
              <w:rPr>
                <w:rFonts w:asciiTheme="minorEastAsia" w:hAnsiTheme="minorEastAsia" w:cstheme="minorEastAsia"/>
              </w:rPr>
            </w:pPr>
            <w:r>
              <w:rPr>
                <w:rFonts w:asciiTheme="minorEastAsia" w:hAnsiTheme="minorEastAsia" w:cstheme="minorEastAsia" w:hint="eastAsia"/>
              </w:rPr>
              <w:t>右/后</w:t>
            </w:r>
          </w:p>
        </w:tc>
        <w:tc>
          <w:tcPr>
            <w:tcW w:w="1971" w:type="dxa"/>
            <w:vAlign w:val="center"/>
          </w:tcPr>
          <w:p w:rsidR="001770F4" w:rsidRDefault="001770F4" w:rsidP="00F2549F">
            <w:pPr>
              <w:jc w:val="center"/>
              <w:rPr>
                <w:rFonts w:asciiTheme="minorEastAsia" w:hAnsiTheme="minorEastAsia" w:cstheme="minorEastAsia"/>
              </w:rPr>
            </w:pPr>
          </w:p>
        </w:tc>
        <w:tc>
          <w:tcPr>
            <w:tcW w:w="657" w:type="dxa"/>
            <w:vAlign w:val="center"/>
          </w:tcPr>
          <w:p w:rsidR="001770F4" w:rsidRDefault="001770F4" w:rsidP="00F2549F">
            <w:pPr>
              <w:jc w:val="center"/>
              <w:rPr>
                <w:rFonts w:asciiTheme="minorEastAsia" w:hAnsiTheme="minorEastAsia" w:cstheme="minorEastAsia"/>
              </w:rPr>
            </w:pPr>
          </w:p>
        </w:tc>
        <w:tc>
          <w:tcPr>
            <w:tcW w:w="657" w:type="dxa"/>
            <w:vAlign w:val="center"/>
          </w:tcPr>
          <w:p w:rsidR="001770F4" w:rsidRDefault="001770F4" w:rsidP="00F2549F">
            <w:pPr>
              <w:jc w:val="center"/>
              <w:rPr>
                <w:rFonts w:asciiTheme="minorEastAsia" w:hAnsiTheme="minorEastAsia" w:cstheme="minorEastAsia"/>
              </w:rPr>
            </w:pPr>
          </w:p>
        </w:tc>
        <w:tc>
          <w:tcPr>
            <w:tcW w:w="657" w:type="dxa"/>
            <w:vAlign w:val="center"/>
          </w:tcPr>
          <w:p w:rsidR="001770F4" w:rsidRDefault="001770F4" w:rsidP="00F2549F">
            <w:pPr>
              <w:jc w:val="center"/>
              <w:rPr>
                <w:rFonts w:asciiTheme="minorEastAsia" w:hAnsiTheme="minorEastAsia" w:cstheme="minorEastAsia"/>
              </w:rPr>
            </w:pPr>
          </w:p>
        </w:tc>
        <w:tc>
          <w:tcPr>
            <w:tcW w:w="1971" w:type="dxa"/>
            <w:vAlign w:val="center"/>
          </w:tcPr>
          <w:p w:rsidR="001770F4" w:rsidRDefault="001770F4" w:rsidP="00F2549F">
            <w:pPr>
              <w:jc w:val="center"/>
              <w:rPr>
                <w:rFonts w:asciiTheme="minorEastAsia" w:hAnsiTheme="minorEastAsia" w:cstheme="minorEastAsia"/>
              </w:rPr>
            </w:pPr>
          </w:p>
        </w:tc>
        <w:tc>
          <w:tcPr>
            <w:tcW w:w="1971" w:type="dxa"/>
            <w:vAlign w:val="center"/>
          </w:tcPr>
          <w:p w:rsidR="001770F4" w:rsidRDefault="001770F4" w:rsidP="00F2549F">
            <w:pPr>
              <w:jc w:val="center"/>
              <w:rPr>
                <w:rFonts w:asciiTheme="minorEastAsia" w:hAnsiTheme="minorEastAsia" w:cstheme="minorEastAsia"/>
              </w:rPr>
            </w:pPr>
          </w:p>
        </w:tc>
      </w:tr>
    </w:tbl>
    <w:p w:rsidR="001770F4" w:rsidRDefault="001770F4" w:rsidP="001770F4">
      <w:pPr>
        <w:rPr>
          <w:rFonts w:asciiTheme="minorEastAsia" w:hAnsiTheme="minorEastAsia" w:cstheme="minorEastAsia"/>
        </w:rPr>
      </w:pPr>
      <w:r>
        <w:rPr>
          <w:rFonts w:ascii="宋体" w:hint="eastAsia"/>
        </w:rPr>
        <w:t>A．4．</w:t>
      </w:r>
      <w:r>
        <w:rPr>
          <w:rFonts w:asciiTheme="minorEastAsia" w:hAnsiTheme="minorEastAsia" w:cstheme="minorEastAsia" w:hint="eastAsia"/>
        </w:rPr>
        <w:t>5</w:t>
      </w:r>
      <w:r w:rsidRPr="00677630">
        <w:rPr>
          <w:rFonts w:asciiTheme="minorEastAsia" w:hAnsiTheme="minorEastAsia" w:cstheme="minorEastAsia" w:hint="eastAsia"/>
        </w:rPr>
        <w:t>、</w:t>
      </w:r>
      <w:r w:rsidRPr="00250CBD">
        <w:rPr>
          <w:rFonts w:hint="eastAsia"/>
        </w:rPr>
        <w:t>I</w:t>
      </w:r>
      <w:r w:rsidRPr="00250CBD">
        <w:t>PX3</w:t>
      </w:r>
      <w:r w:rsidRPr="002C469F">
        <w:rPr>
          <w:rFonts w:hint="eastAsia"/>
        </w:rPr>
        <w:t>和</w:t>
      </w:r>
      <w:r w:rsidRPr="002C469F">
        <w:rPr>
          <w:rFonts w:hint="eastAsia"/>
        </w:rPr>
        <w:t>I</w:t>
      </w:r>
      <w:r w:rsidRPr="002C469F">
        <w:t>PX</w:t>
      </w:r>
      <w:r>
        <w:t>4</w:t>
      </w:r>
      <w:r w:rsidR="00360779">
        <w:rPr>
          <w:rFonts w:hint="eastAsia"/>
        </w:rPr>
        <w:t>单次</w:t>
      </w:r>
      <w:r w:rsidRPr="00250CBD">
        <w:rPr>
          <w:rFonts w:hint="eastAsia"/>
        </w:rPr>
        <w:t>摆管</w:t>
      </w:r>
      <w:r>
        <w:rPr>
          <w:rFonts w:hint="eastAsia"/>
        </w:rPr>
        <w:t>摆动</w:t>
      </w:r>
      <w:r w:rsidR="00360779">
        <w:rPr>
          <w:rFonts w:hint="eastAsia"/>
        </w:rPr>
        <w:t>时间</w:t>
      </w:r>
      <w:r>
        <w:rPr>
          <w:rFonts w:asciiTheme="minorEastAsia" w:hAnsiTheme="minorEastAsia" w:cstheme="minorEastAsia" w:hint="eastAsia"/>
        </w:rPr>
        <w:t>：</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48"/>
        <w:gridCol w:w="1193"/>
        <w:gridCol w:w="1194"/>
        <w:gridCol w:w="1194"/>
        <w:gridCol w:w="1730"/>
        <w:gridCol w:w="1559"/>
      </w:tblGrid>
      <w:tr w:rsidR="002149D9" w:rsidTr="002149D9">
        <w:trPr>
          <w:jc w:val="center"/>
        </w:trPr>
        <w:tc>
          <w:tcPr>
            <w:tcW w:w="3048" w:type="dxa"/>
            <w:vMerge w:val="restart"/>
            <w:vAlign w:val="center"/>
          </w:tcPr>
          <w:p w:rsidR="002149D9" w:rsidRDefault="002149D9" w:rsidP="00F2549F">
            <w:pPr>
              <w:jc w:val="center"/>
              <w:rPr>
                <w:rFonts w:asciiTheme="minorEastAsia" w:hAnsiTheme="minorEastAsia" w:cstheme="minorEastAsia"/>
              </w:rPr>
            </w:pPr>
            <w:r>
              <w:rPr>
                <w:rFonts w:asciiTheme="minorEastAsia" w:hAnsiTheme="minorEastAsia" w:cstheme="minorEastAsia" w:hint="eastAsia"/>
              </w:rPr>
              <w:t>标准值</w:t>
            </w:r>
          </w:p>
        </w:tc>
        <w:tc>
          <w:tcPr>
            <w:tcW w:w="3581" w:type="dxa"/>
            <w:gridSpan w:val="3"/>
            <w:vAlign w:val="center"/>
          </w:tcPr>
          <w:p w:rsidR="002149D9" w:rsidRDefault="002149D9" w:rsidP="00F2549F">
            <w:pPr>
              <w:jc w:val="center"/>
              <w:rPr>
                <w:rFonts w:asciiTheme="minorEastAsia" w:hAnsiTheme="minorEastAsia" w:cstheme="minorEastAsia"/>
              </w:rPr>
            </w:pPr>
            <w:r>
              <w:rPr>
                <w:rFonts w:asciiTheme="minorEastAsia" w:hAnsiTheme="minorEastAsia" w:cstheme="minorEastAsia" w:hint="eastAsia"/>
              </w:rPr>
              <w:t>测量值</w:t>
            </w:r>
          </w:p>
        </w:tc>
        <w:tc>
          <w:tcPr>
            <w:tcW w:w="1730" w:type="dxa"/>
            <w:vMerge w:val="restart"/>
            <w:vAlign w:val="center"/>
          </w:tcPr>
          <w:p w:rsidR="002149D9" w:rsidRDefault="002149D9" w:rsidP="00F2549F">
            <w:pPr>
              <w:jc w:val="center"/>
              <w:rPr>
                <w:rFonts w:asciiTheme="minorEastAsia" w:hAnsiTheme="minorEastAsia" w:cstheme="minorEastAsia"/>
              </w:rPr>
            </w:pPr>
            <w:r>
              <w:rPr>
                <w:rFonts w:asciiTheme="minorEastAsia" w:hAnsiTheme="minorEastAsia" w:cstheme="minorEastAsia" w:hint="eastAsia"/>
              </w:rPr>
              <w:t>实际值</w:t>
            </w:r>
          </w:p>
        </w:tc>
        <w:tc>
          <w:tcPr>
            <w:tcW w:w="1559" w:type="dxa"/>
            <w:vMerge w:val="restart"/>
            <w:vAlign w:val="center"/>
          </w:tcPr>
          <w:p w:rsidR="002149D9" w:rsidRDefault="002149D9" w:rsidP="00F2549F">
            <w:pPr>
              <w:jc w:val="center"/>
              <w:rPr>
                <w:rFonts w:asciiTheme="minorEastAsia" w:hAnsiTheme="minorEastAsia" w:cstheme="minorEastAsia"/>
              </w:rPr>
            </w:pPr>
            <w:r>
              <w:rPr>
                <w:rFonts w:asciiTheme="minorEastAsia" w:hAnsiTheme="minorEastAsia" w:cstheme="minorEastAsia" w:hint="eastAsia"/>
              </w:rPr>
              <w:t>不确定度</w:t>
            </w:r>
          </w:p>
        </w:tc>
      </w:tr>
      <w:tr w:rsidR="002149D9" w:rsidTr="002149D9">
        <w:trPr>
          <w:jc w:val="center"/>
        </w:trPr>
        <w:tc>
          <w:tcPr>
            <w:tcW w:w="3048" w:type="dxa"/>
            <w:vMerge/>
            <w:vAlign w:val="center"/>
          </w:tcPr>
          <w:p w:rsidR="002149D9" w:rsidRDefault="002149D9" w:rsidP="00F2549F">
            <w:pPr>
              <w:jc w:val="center"/>
              <w:rPr>
                <w:rFonts w:asciiTheme="minorEastAsia" w:hAnsiTheme="minorEastAsia" w:cstheme="minorEastAsia"/>
              </w:rPr>
            </w:pPr>
          </w:p>
        </w:tc>
        <w:tc>
          <w:tcPr>
            <w:tcW w:w="1193" w:type="dxa"/>
            <w:vAlign w:val="center"/>
          </w:tcPr>
          <w:p w:rsidR="002149D9" w:rsidRDefault="002149D9" w:rsidP="00F2549F">
            <w:pPr>
              <w:jc w:val="center"/>
              <w:rPr>
                <w:rFonts w:asciiTheme="minorEastAsia" w:hAnsiTheme="minorEastAsia" w:cstheme="minorEastAsia"/>
              </w:rPr>
            </w:pPr>
            <w:r>
              <w:rPr>
                <w:rFonts w:asciiTheme="minorEastAsia" w:hAnsiTheme="minorEastAsia" w:cstheme="minorEastAsia" w:hint="eastAsia"/>
              </w:rPr>
              <w:t>1</w:t>
            </w:r>
          </w:p>
        </w:tc>
        <w:tc>
          <w:tcPr>
            <w:tcW w:w="1194" w:type="dxa"/>
            <w:vAlign w:val="center"/>
          </w:tcPr>
          <w:p w:rsidR="002149D9" w:rsidRDefault="002149D9" w:rsidP="00F2549F">
            <w:pPr>
              <w:jc w:val="center"/>
              <w:rPr>
                <w:rFonts w:asciiTheme="minorEastAsia" w:hAnsiTheme="minorEastAsia" w:cstheme="minorEastAsia"/>
              </w:rPr>
            </w:pPr>
            <w:r>
              <w:rPr>
                <w:rFonts w:asciiTheme="minorEastAsia" w:hAnsiTheme="minorEastAsia" w:cstheme="minorEastAsia" w:hint="eastAsia"/>
              </w:rPr>
              <w:t>2</w:t>
            </w:r>
          </w:p>
        </w:tc>
        <w:tc>
          <w:tcPr>
            <w:tcW w:w="1194" w:type="dxa"/>
            <w:vAlign w:val="center"/>
          </w:tcPr>
          <w:p w:rsidR="002149D9" w:rsidRDefault="002149D9" w:rsidP="00F2549F">
            <w:pPr>
              <w:jc w:val="center"/>
              <w:rPr>
                <w:rFonts w:asciiTheme="minorEastAsia" w:hAnsiTheme="minorEastAsia" w:cstheme="minorEastAsia"/>
              </w:rPr>
            </w:pPr>
            <w:r>
              <w:rPr>
                <w:rFonts w:asciiTheme="minorEastAsia" w:hAnsiTheme="minorEastAsia" w:cstheme="minorEastAsia" w:hint="eastAsia"/>
              </w:rPr>
              <w:t>3</w:t>
            </w:r>
          </w:p>
        </w:tc>
        <w:tc>
          <w:tcPr>
            <w:tcW w:w="1730" w:type="dxa"/>
            <w:vMerge/>
            <w:vAlign w:val="center"/>
          </w:tcPr>
          <w:p w:rsidR="002149D9" w:rsidRDefault="002149D9" w:rsidP="00F2549F">
            <w:pPr>
              <w:jc w:val="center"/>
              <w:rPr>
                <w:rFonts w:asciiTheme="minorEastAsia" w:hAnsiTheme="minorEastAsia" w:cstheme="minorEastAsia"/>
              </w:rPr>
            </w:pPr>
          </w:p>
        </w:tc>
        <w:tc>
          <w:tcPr>
            <w:tcW w:w="1559" w:type="dxa"/>
            <w:vMerge/>
          </w:tcPr>
          <w:p w:rsidR="002149D9" w:rsidRDefault="002149D9" w:rsidP="00F2549F">
            <w:pPr>
              <w:jc w:val="center"/>
              <w:rPr>
                <w:rFonts w:asciiTheme="minorEastAsia" w:hAnsiTheme="minorEastAsia" w:cstheme="minorEastAsia"/>
              </w:rPr>
            </w:pPr>
          </w:p>
        </w:tc>
      </w:tr>
      <w:tr w:rsidR="002149D9" w:rsidTr="002149D9">
        <w:trPr>
          <w:jc w:val="center"/>
        </w:trPr>
        <w:tc>
          <w:tcPr>
            <w:tcW w:w="3048" w:type="dxa"/>
            <w:vAlign w:val="center"/>
          </w:tcPr>
          <w:p w:rsidR="002149D9" w:rsidRDefault="002149D9" w:rsidP="00F2549F">
            <w:pPr>
              <w:jc w:val="center"/>
              <w:rPr>
                <w:rFonts w:asciiTheme="minorEastAsia" w:hAnsiTheme="minorEastAsia" w:cstheme="minorEastAsia"/>
              </w:rPr>
            </w:pPr>
          </w:p>
        </w:tc>
        <w:tc>
          <w:tcPr>
            <w:tcW w:w="1193" w:type="dxa"/>
            <w:vAlign w:val="center"/>
          </w:tcPr>
          <w:p w:rsidR="002149D9" w:rsidRDefault="002149D9" w:rsidP="00F2549F">
            <w:pPr>
              <w:jc w:val="center"/>
              <w:rPr>
                <w:rFonts w:asciiTheme="minorEastAsia" w:hAnsiTheme="minorEastAsia" w:cstheme="minorEastAsia"/>
              </w:rPr>
            </w:pPr>
          </w:p>
        </w:tc>
        <w:tc>
          <w:tcPr>
            <w:tcW w:w="1194" w:type="dxa"/>
            <w:vAlign w:val="center"/>
          </w:tcPr>
          <w:p w:rsidR="002149D9" w:rsidRDefault="002149D9" w:rsidP="00F2549F">
            <w:pPr>
              <w:jc w:val="center"/>
              <w:rPr>
                <w:rFonts w:asciiTheme="minorEastAsia" w:hAnsiTheme="minorEastAsia" w:cstheme="minorEastAsia"/>
              </w:rPr>
            </w:pPr>
          </w:p>
        </w:tc>
        <w:tc>
          <w:tcPr>
            <w:tcW w:w="1194" w:type="dxa"/>
            <w:vAlign w:val="center"/>
          </w:tcPr>
          <w:p w:rsidR="002149D9" w:rsidRDefault="002149D9" w:rsidP="00F2549F">
            <w:pPr>
              <w:jc w:val="center"/>
              <w:rPr>
                <w:rFonts w:asciiTheme="minorEastAsia" w:hAnsiTheme="minorEastAsia" w:cstheme="minorEastAsia"/>
              </w:rPr>
            </w:pPr>
          </w:p>
        </w:tc>
        <w:tc>
          <w:tcPr>
            <w:tcW w:w="1730" w:type="dxa"/>
            <w:vAlign w:val="center"/>
          </w:tcPr>
          <w:p w:rsidR="002149D9" w:rsidRDefault="002149D9" w:rsidP="00F2549F">
            <w:pPr>
              <w:jc w:val="center"/>
              <w:rPr>
                <w:rFonts w:asciiTheme="minorEastAsia" w:hAnsiTheme="minorEastAsia" w:cstheme="minorEastAsia"/>
              </w:rPr>
            </w:pPr>
          </w:p>
        </w:tc>
        <w:tc>
          <w:tcPr>
            <w:tcW w:w="1559" w:type="dxa"/>
          </w:tcPr>
          <w:p w:rsidR="002149D9" w:rsidRDefault="002149D9" w:rsidP="00F2549F">
            <w:pPr>
              <w:jc w:val="center"/>
              <w:rPr>
                <w:rFonts w:asciiTheme="minorEastAsia" w:hAnsiTheme="minorEastAsia" w:cstheme="minorEastAsia"/>
              </w:rPr>
            </w:pPr>
          </w:p>
        </w:tc>
      </w:tr>
      <w:tr w:rsidR="002149D9" w:rsidTr="002149D9">
        <w:trPr>
          <w:jc w:val="center"/>
        </w:trPr>
        <w:tc>
          <w:tcPr>
            <w:tcW w:w="3048" w:type="dxa"/>
            <w:vAlign w:val="center"/>
          </w:tcPr>
          <w:p w:rsidR="002149D9" w:rsidRDefault="002149D9" w:rsidP="00F2549F">
            <w:pPr>
              <w:jc w:val="center"/>
              <w:rPr>
                <w:rFonts w:asciiTheme="minorEastAsia" w:hAnsiTheme="minorEastAsia" w:cstheme="minorEastAsia"/>
              </w:rPr>
            </w:pPr>
          </w:p>
        </w:tc>
        <w:tc>
          <w:tcPr>
            <w:tcW w:w="1193" w:type="dxa"/>
            <w:vAlign w:val="center"/>
          </w:tcPr>
          <w:p w:rsidR="002149D9" w:rsidRDefault="002149D9" w:rsidP="00F2549F">
            <w:pPr>
              <w:jc w:val="center"/>
              <w:rPr>
                <w:rFonts w:asciiTheme="minorEastAsia" w:hAnsiTheme="minorEastAsia" w:cstheme="minorEastAsia"/>
              </w:rPr>
            </w:pPr>
          </w:p>
        </w:tc>
        <w:tc>
          <w:tcPr>
            <w:tcW w:w="1194" w:type="dxa"/>
            <w:vAlign w:val="center"/>
          </w:tcPr>
          <w:p w:rsidR="002149D9" w:rsidRDefault="002149D9" w:rsidP="00F2549F">
            <w:pPr>
              <w:jc w:val="center"/>
              <w:rPr>
                <w:rFonts w:asciiTheme="minorEastAsia" w:hAnsiTheme="minorEastAsia" w:cstheme="minorEastAsia"/>
              </w:rPr>
            </w:pPr>
          </w:p>
        </w:tc>
        <w:tc>
          <w:tcPr>
            <w:tcW w:w="1194" w:type="dxa"/>
            <w:vAlign w:val="center"/>
          </w:tcPr>
          <w:p w:rsidR="002149D9" w:rsidRDefault="002149D9" w:rsidP="00F2549F">
            <w:pPr>
              <w:jc w:val="center"/>
              <w:rPr>
                <w:rFonts w:asciiTheme="minorEastAsia" w:hAnsiTheme="minorEastAsia" w:cstheme="minorEastAsia"/>
              </w:rPr>
            </w:pPr>
          </w:p>
        </w:tc>
        <w:tc>
          <w:tcPr>
            <w:tcW w:w="1730" w:type="dxa"/>
            <w:vAlign w:val="center"/>
          </w:tcPr>
          <w:p w:rsidR="002149D9" w:rsidRDefault="002149D9" w:rsidP="00F2549F">
            <w:pPr>
              <w:jc w:val="center"/>
              <w:rPr>
                <w:rFonts w:asciiTheme="minorEastAsia" w:hAnsiTheme="minorEastAsia" w:cstheme="minorEastAsia"/>
              </w:rPr>
            </w:pPr>
          </w:p>
        </w:tc>
        <w:tc>
          <w:tcPr>
            <w:tcW w:w="1559" w:type="dxa"/>
          </w:tcPr>
          <w:p w:rsidR="002149D9" w:rsidRDefault="002149D9" w:rsidP="00F2549F">
            <w:pPr>
              <w:jc w:val="center"/>
              <w:rPr>
                <w:rFonts w:asciiTheme="minorEastAsia" w:hAnsiTheme="minorEastAsia" w:cstheme="minorEastAsia"/>
              </w:rPr>
            </w:pPr>
          </w:p>
        </w:tc>
      </w:tr>
    </w:tbl>
    <w:p w:rsidR="001770F4" w:rsidRDefault="001770F4" w:rsidP="001770F4">
      <w:pPr>
        <w:rPr>
          <w:rFonts w:asciiTheme="minorEastAsia" w:hAnsiTheme="minorEastAsia" w:cstheme="minorEastAsia"/>
        </w:rPr>
      </w:pPr>
      <w:r>
        <w:rPr>
          <w:rFonts w:ascii="宋体" w:hint="eastAsia"/>
        </w:rPr>
        <w:t>A．4．</w:t>
      </w:r>
      <w:r>
        <w:rPr>
          <w:rFonts w:asciiTheme="minorEastAsia" w:hAnsiTheme="minorEastAsia" w:cstheme="minorEastAsia" w:hint="eastAsia"/>
        </w:rPr>
        <w:t>6</w:t>
      </w:r>
      <w:r w:rsidRPr="00677630">
        <w:rPr>
          <w:rFonts w:asciiTheme="minorEastAsia" w:hAnsiTheme="minorEastAsia" w:cstheme="minorEastAsia" w:hint="eastAsia"/>
        </w:rPr>
        <w:t>、</w:t>
      </w:r>
      <w:r w:rsidRPr="00250CBD">
        <w:rPr>
          <w:rFonts w:hint="eastAsia"/>
        </w:rPr>
        <w:t>I</w:t>
      </w:r>
      <w:r w:rsidRPr="00250CBD">
        <w:t>PX3</w:t>
      </w:r>
      <w:r w:rsidRPr="002C469F">
        <w:rPr>
          <w:rFonts w:hint="eastAsia"/>
        </w:rPr>
        <w:t>和</w:t>
      </w:r>
      <w:r w:rsidRPr="002C469F">
        <w:rPr>
          <w:rFonts w:hint="eastAsia"/>
        </w:rPr>
        <w:t>I</w:t>
      </w:r>
      <w:r w:rsidRPr="002C469F">
        <w:t>PX</w:t>
      </w:r>
      <w:r>
        <w:t>4</w:t>
      </w:r>
      <w:r w:rsidRPr="00250CBD">
        <w:rPr>
          <w:rFonts w:hint="eastAsia"/>
        </w:rPr>
        <w:t>摆管</w:t>
      </w:r>
      <w:r>
        <w:rPr>
          <w:rFonts w:hint="eastAsia"/>
        </w:rPr>
        <w:t>水</w:t>
      </w:r>
      <w:r w:rsidR="00CA4693">
        <w:rPr>
          <w:rFonts w:hint="eastAsia"/>
        </w:rPr>
        <w:t>流</w:t>
      </w:r>
      <w:r>
        <w:rPr>
          <w:rFonts w:hint="eastAsia"/>
        </w:rPr>
        <w:t>量</w:t>
      </w:r>
      <w:r>
        <w:rPr>
          <w:rFonts w:asciiTheme="minorEastAsia" w:hAnsiTheme="minorEastAsia" w:cstheme="minorEastAsia" w:hint="eastAsia"/>
        </w:rPr>
        <w:t>：</w:t>
      </w: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84"/>
        <w:gridCol w:w="3285"/>
        <w:gridCol w:w="3285"/>
      </w:tblGrid>
      <w:tr w:rsidR="001770F4" w:rsidTr="003E5CE1">
        <w:trPr>
          <w:jc w:val="center"/>
        </w:trPr>
        <w:tc>
          <w:tcPr>
            <w:tcW w:w="3284" w:type="dxa"/>
            <w:vAlign w:val="center"/>
          </w:tcPr>
          <w:p w:rsidR="001770F4" w:rsidRDefault="003E5CE1" w:rsidP="00F2549F">
            <w:pPr>
              <w:jc w:val="center"/>
              <w:rPr>
                <w:rFonts w:asciiTheme="minorEastAsia" w:hAnsiTheme="minorEastAsia" w:cstheme="minorEastAsia"/>
              </w:rPr>
            </w:pPr>
            <w:r>
              <w:rPr>
                <w:rFonts w:asciiTheme="minorEastAsia" w:hAnsiTheme="minorEastAsia" w:cstheme="minorEastAsia" w:hint="eastAsia"/>
              </w:rPr>
              <w:t>标准值</w:t>
            </w:r>
          </w:p>
        </w:tc>
        <w:tc>
          <w:tcPr>
            <w:tcW w:w="3285" w:type="dxa"/>
            <w:vAlign w:val="center"/>
          </w:tcPr>
          <w:p w:rsidR="001770F4" w:rsidRDefault="003E5CE1" w:rsidP="00F2549F">
            <w:pPr>
              <w:jc w:val="center"/>
              <w:rPr>
                <w:rFonts w:asciiTheme="minorEastAsia" w:hAnsiTheme="minorEastAsia" w:cstheme="minorEastAsia"/>
              </w:rPr>
            </w:pPr>
            <w:r>
              <w:rPr>
                <w:rFonts w:asciiTheme="minorEastAsia" w:hAnsiTheme="minorEastAsia" w:cstheme="minorEastAsia" w:hint="eastAsia"/>
              </w:rPr>
              <w:t>实际值</w:t>
            </w:r>
          </w:p>
        </w:tc>
        <w:tc>
          <w:tcPr>
            <w:tcW w:w="3285" w:type="dxa"/>
            <w:vAlign w:val="center"/>
          </w:tcPr>
          <w:p w:rsidR="001770F4" w:rsidRDefault="003E5CE1" w:rsidP="00F2549F">
            <w:pPr>
              <w:jc w:val="center"/>
              <w:rPr>
                <w:rFonts w:asciiTheme="minorEastAsia" w:hAnsiTheme="minorEastAsia" w:cstheme="minorEastAsia"/>
              </w:rPr>
            </w:pPr>
            <w:r>
              <w:rPr>
                <w:rFonts w:asciiTheme="minorEastAsia" w:hAnsiTheme="minorEastAsia" w:cstheme="minorEastAsia" w:hint="eastAsia"/>
              </w:rPr>
              <w:t>不确定度</w:t>
            </w:r>
          </w:p>
        </w:tc>
      </w:tr>
      <w:tr w:rsidR="003E5CE1" w:rsidTr="003E5CE1">
        <w:trPr>
          <w:jc w:val="center"/>
        </w:trPr>
        <w:tc>
          <w:tcPr>
            <w:tcW w:w="3284" w:type="dxa"/>
            <w:vAlign w:val="center"/>
          </w:tcPr>
          <w:p w:rsidR="003E5CE1" w:rsidRDefault="003E5CE1" w:rsidP="00F2549F">
            <w:pPr>
              <w:jc w:val="center"/>
              <w:rPr>
                <w:rFonts w:asciiTheme="minorEastAsia" w:hAnsiTheme="minorEastAsia" w:cstheme="minorEastAsia"/>
              </w:rPr>
            </w:pPr>
          </w:p>
        </w:tc>
        <w:tc>
          <w:tcPr>
            <w:tcW w:w="3285" w:type="dxa"/>
            <w:vAlign w:val="center"/>
          </w:tcPr>
          <w:p w:rsidR="003E5CE1" w:rsidRDefault="003E5CE1" w:rsidP="00F2549F">
            <w:pPr>
              <w:jc w:val="center"/>
              <w:rPr>
                <w:rFonts w:asciiTheme="minorEastAsia" w:hAnsiTheme="minorEastAsia" w:cstheme="minorEastAsia"/>
              </w:rPr>
            </w:pPr>
          </w:p>
        </w:tc>
        <w:tc>
          <w:tcPr>
            <w:tcW w:w="3285" w:type="dxa"/>
            <w:vAlign w:val="center"/>
          </w:tcPr>
          <w:p w:rsidR="003E5CE1" w:rsidRDefault="003E5CE1" w:rsidP="00F2549F">
            <w:pPr>
              <w:jc w:val="center"/>
              <w:rPr>
                <w:rFonts w:asciiTheme="minorEastAsia" w:hAnsiTheme="minorEastAsia" w:cstheme="minorEastAsia"/>
              </w:rPr>
            </w:pPr>
          </w:p>
        </w:tc>
      </w:tr>
      <w:tr w:rsidR="003E5CE1" w:rsidTr="003E5CE1">
        <w:trPr>
          <w:jc w:val="center"/>
        </w:trPr>
        <w:tc>
          <w:tcPr>
            <w:tcW w:w="3284" w:type="dxa"/>
            <w:vAlign w:val="center"/>
          </w:tcPr>
          <w:p w:rsidR="003E5CE1" w:rsidRDefault="003E5CE1" w:rsidP="00F2549F">
            <w:pPr>
              <w:jc w:val="center"/>
              <w:rPr>
                <w:rFonts w:asciiTheme="minorEastAsia" w:hAnsiTheme="minorEastAsia" w:cstheme="minorEastAsia"/>
              </w:rPr>
            </w:pPr>
          </w:p>
        </w:tc>
        <w:tc>
          <w:tcPr>
            <w:tcW w:w="3285" w:type="dxa"/>
            <w:vAlign w:val="center"/>
          </w:tcPr>
          <w:p w:rsidR="003E5CE1" w:rsidRDefault="003E5CE1" w:rsidP="00F2549F">
            <w:pPr>
              <w:jc w:val="center"/>
              <w:rPr>
                <w:rFonts w:asciiTheme="minorEastAsia" w:hAnsiTheme="minorEastAsia" w:cstheme="minorEastAsia"/>
              </w:rPr>
            </w:pPr>
          </w:p>
        </w:tc>
        <w:tc>
          <w:tcPr>
            <w:tcW w:w="3285" w:type="dxa"/>
            <w:vAlign w:val="center"/>
          </w:tcPr>
          <w:p w:rsidR="003E5CE1" w:rsidRDefault="003E5CE1" w:rsidP="00F2549F">
            <w:pPr>
              <w:jc w:val="center"/>
              <w:rPr>
                <w:rFonts w:asciiTheme="minorEastAsia" w:hAnsiTheme="minorEastAsia" w:cstheme="minorEastAsia"/>
              </w:rPr>
            </w:pPr>
          </w:p>
        </w:tc>
      </w:tr>
      <w:tr w:rsidR="003E5CE1" w:rsidTr="003E5CE1">
        <w:trPr>
          <w:jc w:val="center"/>
        </w:trPr>
        <w:tc>
          <w:tcPr>
            <w:tcW w:w="3284" w:type="dxa"/>
            <w:vAlign w:val="center"/>
          </w:tcPr>
          <w:p w:rsidR="003E5CE1" w:rsidRDefault="003E5CE1" w:rsidP="00F2549F">
            <w:pPr>
              <w:jc w:val="center"/>
              <w:rPr>
                <w:rFonts w:asciiTheme="minorEastAsia" w:hAnsiTheme="minorEastAsia" w:cstheme="minorEastAsia"/>
              </w:rPr>
            </w:pPr>
          </w:p>
        </w:tc>
        <w:tc>
          <w:tcPr>
            <w:tcW w:w="3285" w:type="dxa"/>
            <w:vAlign w:val="center"/>
          </w:tcPr>
          <w:p w:rsidR="003E5CE1" w:rsidRDefault="003E5CE1" w:rsidP="00F2549F">
            <w:pPr>
              <w:jc w:val="center"/>
              <w:rPr>
                <w:rFonts w:asciiTheme="minorEastAsia" w:hAnsiTheme="minorEastAsia" w:cstheme="minorEastAsia"/>
              </w:rPr>
            </w:pPr>
          </w:p>
        </w:tc>
        <w:tc>
          <w:tcPr>
            <w:tcW w:w="3285" w:type="dxa"/>
            <w:vAlign w:val="center"/>
          </w:tcPr>
          <w:p w:rsidR="003E5CE1" w:rsidRDefault="003E5CE1" w:rsidP="00F2549F">
            <w:pPr>
              <w:jc w:val="center"/>
              <w:rPr>
                <w:rFonts w:asciiTheme="minorEastAsia" w:hAnsiTheme="minorEastAsia" w:cstheme="minorEastAsia"/>
              </w:rPr>
            </w:pPr>
          </w:p>
        </w:tc>
      </w:tr>
    </w:tbl>
    <w:p w:rsidR="003E5CE1" w:rsidRDefault="003E5CE1" w:rsidP="003E5CE1">
      <w:pPr>
        <w:rPr>
          <w:rFonts w:ascii="宋体"/>
        </w:rPr>
      </w:pPr>
    </w:p>
    <w:p w:rsidR="003E5CE1" w:rsidRDefault="003E5CE1" w:rsidP="003E5CE1">
      <w:pPr>
        <w:rPr>
          <w:rFonts w:asciiTheme="minorEastAsia" w:hAnsiTheme="minorEastAsia" w:cstheme="minorEastAsia"/>
        </w:rPr>
      </w:pPr>
      <w:r>
        <w:rPr>
          <w:rFonts w:ascii="宋体" w:hint="eastAsia"/>
        </w:rPr>
        <w:lastRenderedPageBreak/>
        <w:t>A．4．</w:t>
      </w:r>
      <w:r>
        <w:rPr>
          <w:rFonts w:asciiTheme="minorEastAsia" w:hAnsiTheme="minorEastAsia" w:cstheme="minorEastAsia" w:hint="eastAsia"/>
        </w:rPr>
        <w:t>7</w:t>
      </w:r>
      <w:r w:rsidRPr="00677630">
        <w:rPr>
          <w:rFonts w:asciiTheme="minorEastAsia" w:hAnsiTheme="minorEastAsia" w:cstheme="minorEastAsia" w:hint="eastAsia"/>
        </w:rPr>
        <w:t>、</w:t>
      </w:r>
      <w:r>
        <w:rPr>
          <w:rFonts w:hint="eastAsia"/>
        </w:rPr>
        <w:t>计时时间</w:t>
      </w:r>
      <w:r>
        <w:rPr>
          <w:rFonts w:asciiTheme="minorEastAsia" w:hAnsiTheme="minorEastAsia" w:cstheme="minorEastAsia" w:hint="eastAsia"/>
        </w:rPr>
        <w:t>：</w:t>
      </w: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63"/>
        <w:gridCol w:w="821"/>
        <w:gridCol w:w="821"/>
        <w:gridCol w:w="822"/>
        <w:gridCol w:w="2463"/>
        <w:gridCol w:w="2464"/>
      </w:tblGrid>
      <w:tr w:rsidR="003E5CE1" w:rsidTr="00F2549F">
        <w:trPr>
          <w:jc w:val="center"/>
        </w:trPr>
        <w:tc>
          <w:tcPr>
            <w:tcW w:w="2463" w:type="dxa"/>
            <w:vMerge w:val="restart"/>
            <w:vAlign w:val="center"/>
          </w:tcPr>
          <w:p w:rsidR="003E5CE1" w:rsidRDefault="003E5CE1" w:rsidP="00F2549F">
            <w:pPr>
              <w:jc w:val="center"/>
              <w:rPr>
                <w:rFonts w:asciiTheme="minorEastAsia" w:hAnsiTheme="minorEastAsia" w:cstheme="minorEastAsia"/>
              </w:rPr>
            </w:pPr>
            <w:r>
              <w:rPr>
                <w:rFonts w:asciiTheme="minorEastAsia" w:hAnsiTheme="minorEastAsia" w:cstheme="minorEastAsia" w:hint="eastAsia"/>
              </w:rPr>
              <w:t>标准值</w:t>
            </w:r>
          </w:p>
        </w:tc>
        <w:tc>
          <w:tcPr>
            <w:tcW w:w="2464" w:type="dxa"/>
            <w:gridSpan w:val="3"/>
            <w:vAlign w:val="center"/>
          </w:tcPr>
          <w:p w:rsidR="003E5CE1" w:rsidRDefault="003E5CE1" w:rsidP="00F2549F">
            <w:pPr>
              <w:jc w:val="center"/>
              <w:rPr>
                <w:rFonts w:asciiTheme="minorEastAsia" w:hAnsiTheme="minorEastAsia" w:cstheme="minorEastAsia"/>
              </w:rPr>
            </w:pPr>
            <w:r>
              <w:rPr>
                <w:rFonts w:asciiTheme="minorEastAsia" w:hAnsiTheme="minorEastAsia" w:cstheme="minorEastAsia" w:hint="eastAsia"/>
              </w:rPr>
              <w:t>测量值</w:t>
            </w:r>
          </w:p>
        </w:tc>
        <w:tc>
          <w:tcPr>
            <w:tcW w:w="2463" w:type="dxa"/>
            <w:vMerge w:val="restart"/>
            <w:vAlign w:val="center"/>
          </w:tcPr>
          <w:p w:rsidR="003E5CE1" w:rsidRDefault="001F2856" w:rsidP="00F2549F">
            <w:pPr>
              <w:jc w:val="center"/>
              <w:rPr>
                <w:rFonts w:asciiTheme="minorEastAsia" w:hAnsiTheme="minorEastAsia" w:cstheme="minorEastAsia"/>
              </w:rPr>
            </w:pPr>
            <w:r>
              <w:rPr>
                <w:rFonts w:asciiTheme="minorEastAsia" w:hAnsiTheme="minorEastAsia" w:cstheme="minorEastAsia" w:hint="eastAsia"/>
              </w:rPr>
              <w:t>实际值</w:t>
            </w:r>
          </w:p>
        </w:tc>
        <w:tc>
          <w:tcPr>
            <w:tcW w:w="2464" w:type="dxa"/>
            <w:vMerge w:val="restart"/>
            <w:vAlign w:val="center"/>
          </w:tcPr>
          <w:p w:rsidR="003E5CE1" w:rsidRDefault="003E5CE1" w:rsidP="00F2549F">
            <w:pPr>
              <w:jc w:val="center"/>
              <w:rPr>
                <w:rFonts w:asciiTheme="minorEastAsia" w:hAnsiTheme="minorEastAsia" w:cstheme="minorEastAsia"/>
              </w:rPr>
            </w:pPr>
            <w:r>
              <w:rPr>
                <w:rFonts w:asciiTheme="minorEastAsia" w:hAnsiTheme="minorEastAsia" w:cstheme="minorEastAsia" w:hint="eastAsia"/>
              </w:rPr>
              <w:t>不确定度</w:t>
            </w:r>
          </w:p>
        </w:tc>
      </w:tr>
      <w:tr w:rsidR="003E5CE1" w:rsidTr="00F2549F">
        <w:trPr>
          <w:jc w:val="center"/>
        </w:trPr>
        <w:tc>
          <w:tcPr>
            <w:tcW w:w="2463" w:type="dxa"/>
            <w:vMerge/>
            <w:vAlign w:val="center"/>
          </w:tcPr>
          <w:p w:rsidR="003E5CE1" w:rsidRDefault="003E5CE1" w:rsidP="00F2549F">
            <w:pPr>
              <w:jc w:val="center"/>
              <w:rPr>
                <w:rFonts w:asciiTheme="minorEastAsia" w:hAnsiTheme="minorEastAsia" w:cstheme="minorEastAsia"/>
              </w:rPr>
            </w:pPr>
          </w:p>
        </w:tc>
        <w:tc>
          <w:tcPr>
            <w:tcW w:w="821" w:type="dxa"/>
            <w:vAlign w:val="center"/>
          </w:tcPr>
          <w:p w:rsidR="003E5CE1" w:rsidRDefault="003E5CE1" w:rsidP="00F2549F">
            <w:pPr>
              <w:jc w:val="center"/>
              <w:rPr>
                <w:rFonts w:asciiTheme="minorEastAsia" w:hAnsiTheme="minorEastAsia" w:cstheme="minorEastAsia"/>
              </w:rPr>
            </w:pPr>
            <w:r>
              <w:rPr>
                <w:rFonts w:asciiTheme="minorEastAsia" w:hAnsiTheme="minorEastAsia" w:cstheme="minorEastAsia" w:hint="eastAsia"/>
              </w:rPr>
              <w:t>1</w:t>
            </w:r>
          </w:p>
        </w:tc>
        <w:tc>
          <w:tcPr>
            <w:tcW w:w="821" w:type="dxa"/>
            <w:vAlign w:val="center"/>
          </w:tcPr>
          <w:p w:rsidR="003E5CE1" w:rsidRDefault="003E5CE1" w:rsidP="00F2549F">
            <w:pPr>
              <w:jc w:val="center"/>
              <w:rPr>
                <w:rFonts w:asciiTheme="minorEastAsia" w:hAnsiTheme="minorEastAsia" w:cstheme="minorEastAsia"/>
              </w:rPr>
            </w:pPr>
            <w:r>
              <w:rPr>
                <w:rFonts w:asciiTheme="minorEastAsia" w:hAnsiTheme="minorEastAsia" w:cstheme="minorEastAsia" w:hint="eastAsia"/>
              </w:rPr>
              <w:t>2</w:t>
            </w:r>
          </w:p>
        </w:tc>
        <w:tc>
          <w:tcPr>
            <w:tcW w:w="822" w:type="dxa"/>
            <w:vAlign w:val="center"/>
          </w:tcPr>
          <w:p w:rsidR="003E5CE1" w:rsidRDefault="003E5CE1" w:rsidP="00F2549F">
            <w:pPr>
              <w:jc w:val="center"/>
              <w:rPr>
                <w:rFonts w:asciiTheme="minorEastAsia" w:hAnsiTheme="minorEastAsia" w:cstheme="minorEastAsia"/>
              </w:rPr>
            </w:pPr>
            <w:r>
              <w:rPr>
                <w:rFonts w:asciiTheme="minorEastAsia" w:hAnsiTheme="minorEastAsia" w:cstheme="minorEastAsia" w:hint="eastAsia"/>
              </w:rPr>
              <w:t>3</w:t>
            </w:r>
          </w:p>
        </w:tc>
        <w:tc>
          <w:tcPr>
            <w:tcW w:w="2463" w:type="dxa"/>
            <w:vMerge/>
            <w:vAlign w:val="center"/>
          </w:tcPr>
          <w:p w:rsidR="003E5CE1" w:rsidRDefault="003E5CE1" w:rsidP="00F2549F">
            <w:pPr>
              <w:jc w:val="center"/>
              <w:rPr>
                <w:rFonts w:asciiTheme="minorEastAsia" w:hAnsiTheme="minorEastAsia" w:cstheme="minorEastAsia"/>
              </w:rPr>
            </w:pPr>
          </w:p>
        </w:tc>
        <w:tc>
          <w:tcPr>
            <w:tcW w:w="2464" w:type="dxa"/>
            <w:vMerge/>
            <w:vAlign w:val="center"/>
          </w:tcPr>
          <w:p w:rsidR="003E5CE1" w:rsidRDefault="003E5CE1" w:rsidP="00F2549F">
            <w:pPr>
              <w:jc w:val="center"/>
              <w:rPr>
                <w:rFonts w:asciiTheme="minorEastAsia" w:hAnsiTheme="minorEastAsia" w:cstheme="minorEastAsia"/>
              </w:rPr>
            </w:pPr>
          </w:p>
        </w:tc>
      </w:tr>
      <w:tr w:rsidR="003E5CE1" w:rsidTr="00F2549F">
        <w:trPr>
          <w:jc w:val="center"/>
        </w:trPr>
        <w:tc>
          <w:tcPr>
            <w:tcW w:w="2463" w:type="dxa"/>
            <w:vAlign w:val="center"/>
          </w:tcPr>
          <w:p w:rsidR="003E5CE1" w:rsidRDefault="003E5CE1" w:rsidP="00F2549F">
            <w:pPr>
              <w:jc w:val="center"/>
              <w:rPr>
                <w:rFonts w:asciiTheme="minorEastAsia" w:hAnsiTheme="minorEastAsia" w:cstheme="minorEastAsia"/>
              </w:rPr>
            </w:pPr>
          </w:p>
        </w:tc>
        <w:tc>
          <w:tcPr>
            <w:tcW w:w="821" w:type="dxa"/>
            <w:vAlign w:val="center"/>
          </w:tcPr>
          <w:p w:rsidR="003E5CE1" w:rsidRDefault="003E5CE1" w:rsidP="00F2549F">
            <w:pPr>
              <w:jc w:val="center"/>
              <w:rPr>
                <w:rFonts w:asciiTheme="minorEastAsia" w:hAnsiTheme="minorEastAsia" w:cstheme="minorEastAsia"/>
              </w:rPr>
            </w:pPr>
          </w:p>
        </w:tc>
        <w:tc>
          <w:tcPr>
            <w:tcW w:w="821" w:type="dxa"/>
            <w:vAlign w:val="center"/>
          </w:tcPr>
          <w:p w:rsidR="003E5CE1" w:rsidRDefault="003E5CE1" w:rsidP="00F2549F">
            <w:pPr>
              <w:jc w:val="center"/>
              <w:rPr>
                <w:rFonts w:asciiTheme="minorEastAsia" w:hAnsiTheme="minorEastAsia" w:cstheme="minorEastAsia"/>
              </w:rPr>
            </w:pPr>
          </w:p>
        </w:tc>
        <w:tc>
          <w:tcPr>
            <w:tcW w:w="822" w:type="dxa"/>
            <w:vAlign w:val="center"/>
          </w:tcPr>
          <w:p w:rsidR="003E5CE1" w:rsidRDefault="003E5CE1" w:rsidP="00F2549F">
            <w:pPr>
              <w:jc w:val="center"/>
              <w:rPr>
                <w:rFonts w:asciiTheme="minorEastAsia" w:hAnsiTheme="minorEastAsia" w:cstheme="minorEastAsia"/>
              </w:rPr>
            </w:pPr>
          </w:p>
        </w:tc>
        <w:tc>
          <w:tcPr>
            <w:tcW w:w="2463" w:type="dxa"/>
            <w:vAlign w:val="center"/>
          </w:tcPr>
          <w:p w:rsidR="003E5CE1" w:rsidRDefault="003E5CE1" w:rsidP="00F2549F">
            <w:pPr>
              <w:jc w:val="center"/>
              <w:rPr>
                <w:rFonts w:asciiTheme="minorEastAsia" w:hAnsiTheme="minorEastAsia" w:cstheme="minorEastAsia"/>
              </w:rPr>
            </w:pPr>
          </w:p>
        </w:tc>
        <w:tc>
          <w:tcPr>
            <w:tcW w:w="2464" w:type="dxa"/>
            <w:vAlign w:val="center"/>
          </w:tcPr>
          <w:p w:rsidR="003E5CE1" w:rsidRDefault="003E5CE1" w:rsidP="00F2549F">
            <w:pPr>
              <w:jc w:val="center"/>
              <w:rPr>
                <w:rFonts w:asciiTheme="minorEastAsia" w:hAnsiTheme="minorEastAsia" w:cstheme="minorEastAsia"/>
              </w:rPr>
            </w:pPr>
          </w:p>
        </w:tc>
      </w:tr>
    </w:tbl>
    <w:p w:rsidR="003E5CE1" w:rsidRDefault="003E5CE1" w:rsidP="003E5CE1">
      <w:pPr>
        <w:rPr>
          <w:rFonts w:ascii="宋体"/>
        </w:rPr>
      </w:pPr>
      <w:r>
        <w:rPr>
          <w:rFonts w:ascii="宋体" w:hint="eastAsia"/>
        </w:rPr>
        <w:t>A．5</w:t>
      </w:r>
      <w:r w:rsidRPr="002C469F">
        <w:rPr>
          <w:rFonts w:hint="eastAsia"/>
        </w:rPr>
        <w:t>I</w:t>
      </w:r>
      <w:r w:rsidRPr="002C469F">
        <w:t>PX</w:t>
      </w:r>
      <w:r>
        <w:t>3</w:t>
      </w:r>
      <w:r w:rsidRPr="002C469F">
        <w:rPr>
          <w:rFonts w:hint="eastAsia"/>
        </w:rPr>
        <w:t>和</w:t>
      </w:r>
      <w:r w:rsidRPr="002C469F">
        <w:rPr>
          <w:rFonts w:hint="eastAsia"/>
        </w:rPr>
        <w:t>I</w:t>
      </w:r>
      <w:r w:rsidRPr="002C469F">
        <w:t>PX</w:t>
      </w:r>
      <w:r>
        <w:t>4</w:t>
      </w:r>
      <w:r w:rsidRPr="002C469F">
        <w:rPr>
          <w:rFonts w:hint="eastAsia"/>
        </w:rPr>
        <w:t>等级</w:t>
      </w:r>
      <w:r w:rsidRPr="00CA27CC">
        <w:rPr>
          <w:rFonts w:hint="eastAsia"/>
        </w:rPr>
        <w:t>手持喷头式防淋水和溅水试验设备</w:t>
      </w:r>
    </w:p>
    <w:p w:rsidR="008F2F12" w:rsidRDefault="008F2F12" w:rsidP="008F2F12">
      <w:pPr>
        <w:rPr>
          <w:rFonts w:asciiTheme="minorEastAsia" w:hAnsiTheme="minorEastAsia" w:cstheme="minorEastAsia"/>
        </w:rPr>
      </w:pPr>
      <w:r>
        <w:rPr>
          <w:rFonts w:ascii="宋体" w:hint="eastAsia"/>
        </w:rPr>
        <w:t>A．5．</w:t>
      </w:r>
      <w:r>
        <w:rPr>
          <w:rFonts w:asciiTheme="minorEastAsia" w:hAnsiTheme="minorEastAsia" w:cstheme="minorEastAsia"/>
        </w:rPr>
        <w:t>1</w:t>
      </w:r>
      <w:r w:rsidRPr="00677630">
        <w:rPr>
          <w:rFonts w:asciiTheme="minorEastAsia" w:hAnsiTheme="minorEastAsia" w:cstheme="minorEastAsia" w:hint="eastAsia"/>
        </w:rPr>
        <w:t>、</w:t>
      </w:r>
      <w:r>
        <w:rPr>
          <w:rFonts w:hint="eastAsia"/>
        </w:rPr>
        <w:t>喷头开</w:t>
      </w:r>
      <w:r w:rsidRPr="00250CBD">
        <w:rPr>
          <w:rFonts w:hint="eastAsia"/>
        </w:rPr>
        <w:t>孔数</w:t>
      </w:r>
      <w:r>
        <w:rPr>
          <w:rFonts w:asciiTheme="minorEastAsia" w:hAnsiTheme="minorEastAsia" w:cstheme="minorEastAsia" w:hint="eastAsia"/>
        </w:rPr>
        <w:t>：</w:t>
      </w: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84"/>
        <w:gridCol w:w="3285"/>
        <w:gridCol w:w="3285"/>
      </w:tblGrid>
      <w:tr w:rsidR="008F2F12" w:rsidTr="00784E37">
        <w:trPr>
          <w:jc w:val="center"/>
        </w:trPr>
        <w:tc>
          <w:tcPr>
            <w:tcW w:w="3284" w:type="dxa"/>
            <w:vAlign w:val="center"/>
          </w:tcPr>
          <w:p w:rsidR="008F2F12" w:rsidRDefault="008F2F12" w:rsidP="00784E37">
            <w:pPr>
              <w:jc w:val="center"/>
              <w:rPr>
                <w:rFonts w:asciiTheme="minorEastAsia" w:hAnsiTheme="minorEastAsia" w:cstheme="minorEastAsia"/>
              </w:rPr>
            </w:pPr>
            <w:r>
              <w:rPr>
                <w:rFonts w:hint="eastAsia"/>
              </w:rPr>
              <w:t>开孔要求</w:t>
            </w:r>
          </w:p>
        </w:tc>
        <w:tc>
          <w:tcPr>
            <w:tcW w:w="3285" w:type="dxa"/>
            <w:vAlign w:val="center"/>
          </w:tcPr>
          <w:p w:rsidR="008F2F12" w:rsidRDefault="008F2F12" w:rsidP="00784E37">
            <w:pPr>
              <w:jc w:val="center"/>
              <w:rPr>
                <w:rFonts w:asciiTheme="minorEastAsia" w:hAnsiTheme="minorEastAsia" w:cstheme="minorEastAsia"/>
              </w:rPr>
            </w:pPr>
            <w:r>
              <w:rPr>
                <w:rFonts w:hint="eastAsia"/>
              </w:rPr>
              <w:t>应开孔数</w:t>
            </w:r>
          </w:p>
        </w:tc>
        <w:tc>
          <w:tcPr>
            <w:tcW w:w="3285" w:type="dxa"/>
            <w:vAlign w:val="center"/>
          </w:tcPr>
          <w:p w:rsidR="008F2F12" w:rsidRDefault="008F2F12" w:rsidP="00784E37">
            <w:pPr>
              <w:jc w:val="center"/>
              <w:rPr>
                <w:rFonts w:asciiTheme="minorEastAsia" w:hAnsiTheme="minorEastAsia" w:cstheme="minorEastAsia"/>
              </w:rPr>
            </w:pPr>
            <w:r>
              <w:rPr>
                <w:rFonts w:hint="eastAsia"/>
              </w:rPr>
              <w:t>实际开孔数</w:t>
            </w:r>
          </w:p>
        </w:tc>
      </w:tr>
      <w:tr w:rsidR="008F2F12" w:rsidTr="00784E37">
        <w:trPr>
          <w:jc w:val="center"/>
        </w:trPr>
        <w:tc>
          <w:tcPr>
            <w:tcW w:w="3284" w:type="dxa"/>
            <w:vAlign w:val="center"/>
          </w:tcPr>
          <w:p w:rsidR="008F2F12" w:rsidRDefault="008F2F12" w:rsidP="00784E37">
            <w:pPr>
              <w:jc w:val="center"/>
            </w:pPr>
            <w:r>
              <w:rPr>
                <w:rFonts w:hint="eastAsia"/>
                <w:kern w:val="0"/>
              </w:rPr>
              <w:t>开孔数总计</w:t>
            </w:r>
          </w:p>
        </w:tc>
        <w:tc>
          <w:tcPr>
            <w:tcW w:w="3285" w:type="dxa"/>
            <w:vAlign w:val="center"/>
          </w:tcPr>
          <w:p w:rsidR="008F2F12" w:rsidRDefault="008F2F12" w:rsidP="00784E37">
            <w:pPr>
              <w:jc w:val="center"/>
            </w:pPr>
            <w:r>
              <w:rPr>
                <w:rFonts w:hint="eastAsia"/>
              </w:rPr>
              <w:t>121</w:t>
            </w:r>
            <w:r>
              <w:rPr>
                <w:rFonts w:hint="eastAsia"/>
              </w:rPr>
              <w:t>个</w:t>
            </w:r>
          </w:p>
        </w:tc>
        <w:tc>
          <w:tcPr>
            <w:tcW w:w="3285" w:type="dxa"/>
            <w:vAlign w:val="center"/>
          </w:tcPr>
          <w:p w:rsidR="008F2F12" w:rsidRDefault="008F2F12" w:rsidP="00784E37">
            <w:pPr>
              <w:jc w:val="center"/>
            </w:pPr>
          </w:p>
        </w:tc>
      </w:tr>
      <w:tr w:rsidR="008F2F12" w:rsidTr="00784E37">
        <w:trPr>
          <w:jc w:val="center"/>
        </w:trPr>
        <w:tc>
          <w:tcPr>
            <w:tcW w:w="3284" w:type="dxa"/>
            <w:vAlign w:val="center"/>
          </w:tcPr>
          <w:p w:rsidR="008F2F12" w:rsidRDefault="008F2F12" w:rsidP="00784E37">
            <w:pPr>
              <w:jc w:val="center"/>
            </w:pPr>
            <w:r w:rsidRPr="00CA27CC">
              <w:rPr>
                <w:rFonts w:hint="eastAsia"/>
                <w:kern w:val="0"/>
              </w:rPr>
              <w:t>正中央</w:t>
            </w:r>
            <w:r>
              <w:rPr>
                <w:rFonts w:hint="eastAsia"/>
                <w:kern w:val="0"/>
              </w:rPr>
              <w:t>孔数</w:t>
            </w:r>
          </w:p>
        </w:tc>
        <w:tc>
          <w:tcPr>
            <w:tcW w:w="3285" w:type="dxa"/>
            <w:vAlign w:val="center"/>
          </w:tcPr>
          <w:p w:rsidR="008F2F12" w:rsidRDefault="008F2F12" w:rsidP="00784E37">
            <w:pPr>
              <w:jc w:val="center"/>
            </w:pPr>
            <w:r>
              <w:rPr>
                <w:rFonts w:hint="eastAsia"/>
              </w:rPr>
              <w:t>1</w:t>
            </w:r>
            <w:r>
              <w:rPr>
                <w:rFonts w:hint="eastAsia"/>
              </w:rPr>
              <w:t>个</w:t>
            </w:r>
          </w:p>
        </w:tc>
        <w:tc>
          <w:tcPr>
            <w:tcW w:w="3285" w:type="dxa"/>
            <w:vAlign w:val="center"/>
          </w:tcPr>
          <w:p w:rsidR="008F2F12" w:rsidRDefault="008F2F12" w:rsidP="00784E37">
            <w:pPr>
              <w:jc w:val="center"/>
            </w:pPr>
          </w:p>
        </w:tc>
      </w:tr>
      <w:tr w:rsidR="008F2F12" w:rsidTr="00784E37">
        <w:trPr>
          <w:jc w:val="center"/>
        </w:trPr>
        <w:tc>
          <w:tcPr>
            <w:tcW w:w="3284" w:type="dxa"/>
            <w:vAlign w:val="center"/>
          </w:tcPr>
          <w:p w:rsidR="008F2F12" w:rsidRDefault="008F2F12" w:rsidP="00784E37">
            <w:pPr>
              <w:jc w:val="center"/>
            </w:pPr>
            <w:r w:rsidRPr="00CA27CC">
              <w:rPr>
                <w:rFonts w:hint="eastAsia"/>
                <w:kern w:val="0"/>
              </w:rPr>
              <w:t>内</w:t>
            </w:r>
            <w:r w:rsidRPr="00CA27CC">
              <w:rPr>
                <w:rFonts w:hint="eastAsia"/>
                <w:kern w:val="0"/>
              </w:rPr>
              <w:t>2</w:t>
            </w:r>
            <w:r w:rsidRPr="00CA27CC">
              <w:rPr>
                <w:rFonts w:hint="eastAsia"/>
                <w:kern w:val="0"/>
              </w:rPr>
              <w:t>圈</w:t>
            </w:r>
            <w:r>
              <w:rPr>
                <w:rFonts w:hint="eastAsia"/>
                <w:kern w:val="0"/>
              </w:rPr>
              <w:t>孔数</w:t>
            </w:r>
          </w:p>
        </w:tc>
        <w:tc>
          <w:tcPr>
            <w:tcW w:w="3285" w:type="dxa"/>
            <w:vAlign w:val="center"/>
          </w:tcPr>
          <w:p w:rsidR="008F2F12" w:rsidRDefault="008F2F12" w:rsidP="00784E37">
            <w:pPr>
              <w:jc w:val="center"/>
            </w:pPr>
            <w:r>
              <w:rPr>
                <w:rFonts w:hint="eastAsia"/>
              </w:rPr>
              <w:t>每圈</w:t>
            </w:r>
            <w:r>
              <w:rPr>
                <w:rFonts w:hint="eastAsia"/>
              </w:rPr>
              <w:t>12</w:t>
            </w:r>
            <w:r>
              <w:rPr>
                <w:rFonts w:hint="eastAsia"/>
              </w:rPr>
              <w:t>个，共</w:t>
            </w:r>
            <w:r>
              <w:rPr>
                <w:rFonts w:hint="eastAsia"/>
              </w:rPr>
              <w:t>24</w:t>
            </w:r>
            <w:r>
              <w:rPr>
                <w:rFonts w:hint="eastAsia"/>
              </w:rPr>
              <w:t>个</w:t>
            </w:r>
          </w:p>
        </w:tc>
        <w:tc>
          <w:tcPr>
            <w:tcW w:w="3285" w:type="dxa"/>
            <w:vAlign w:val="center"/>
          </w:tcPr>
          <w:p w:rsidR="008F2F12" w:rsidRDefault="008F2F12" w:rsidP="00784E37">
            <w:pPr>
              <w:jc w:val="center"/>
            </w:pPr>
          </w:p>
        </w:tc>
      </w:tr>
      <w:tr w:rsidR="008F2F12" w:rsidTr="00784E37">
        <w:trPr>
          <w:jc w:val="center"/>
        </w:trPr>
        <w:tc>
          <w:tcPr>
            <w:tcW w:w="3284" w:type="dxa"/>
            <w:vAlign w:val="center"/>
          </w:tcPr>
          <w:p w:rsidR="008F2F12" w:rsidRPr="00CA27CC" w:rsidRDefault="008F2F12" w:rsidP="00784E37">
            <w:pPr>
              <w:jc w:val="center"/>
              <w:rPr>
                <w:kern w:val="0"/>
              </w:rPr>
            </w:pPr>
            <w:r w:rsidRPr="00CA27CC">
              <w:rPr>
                <w:rFonts w:hint="eastAsia"/>
                <w:kern w:val="0"/>
              </w:rPr>
              <w:t>外</w:t>
            </w:r>
            <w:r w:rsidRPr="00CA27CC">
              <w:rPr>
                <w:rFonts w:hint="eastAsia"/>
                <w:kern w:val="0"/>
              </w:rPr>
              <w:t>4</w:t>
            </w:r>
            <w:r>
              <w:rPr>
                <w:rFonts w:hint="eastAsia"/>
                <w:kern w:val="0"/>
              </w:rPr>
              <w:t>圈孔数</w:t>
            </w:r>
          </w:p>
        </w:tc>
        <w:tc>
          <w:tcPr>
            <w:tcW w:w="3285" w:type="dxa"/>
            <w:vAlign w:val="center"/>
          </w:tcPr>
          <w:p w:rsidR="008F2F12" w:rsidRDefault="008F2F12" w:rsidP="00784E37">
            <w:pPr>
              <w:jc w:val="center"/>
            </w:pPr>
            <w:r>
              <w:rPr>
                <w:rFonts w:hint="eastAsia"/>
              </w:rPr>
              <w:t>每圈</w:t>
            </w:r>
            <w:r>
              <w:rPr>
                <w:rFonts w:hint="eastAsia"/>
              </w:rPr>
              <w:t>24</w:t>
            </w:r>
            <w:r>
              <w:rPr>
                <w:rFonts w:hint="eastAsia"/>
              </w:rPr>
              <w:t>个，共</w:t>
            </w:r>
            <w:r>
              <w:rPr>
                <w:rFonts w:hint="eastAsia"/>
              </w:rPr>
              <w:t>96</w:t>
            </w:r>
            <w:r>
              <w:rPr>
                <w:rFonts w:hint="eastAsia"/>
              </w:rPr>
              <w:t>个</w:t>
            </w:r>
          </w:p>
        </w:tc>
        <w:tc>
          <w:tcPr>
            <w:tcW w:w="3285" w:type="dxa"/>
            <w:vAlign w:val="center"/>
          </w:tcPr>
          <w:p w:rsidR="008F2F12" w:rsidRDefault="008F2F12" w:rsidP="00784E37">
            <w:pPr>
              <w:jc w:val="center"/>
            </w:pPr>
          </w:p>
        </w:tc>
      </w:tr>
    </w:tbl>
    <w:p w:rsidR="003E5CE1" w:rsidRDefault="003E5CE1" w:rsidP="003E5CE1">
      <w:pPr>
        <w:rPr>
          <w:rFonts w:asciiTheme="minorEastAsia" w:hAnsiTheme="minorEastAsia" w:cstheme="minorEastAsia"/>
        </w:rPr>
      </w:pPr>
      <w:r>
        <w:rPr>
          <w:rFonts w:ascii="宋体" w:hint="eastAsia"/>
        </w:rPr>
        <w:t>A．5．</w:t>
      </w:r>
      <w:r w:rsidR="008F2F12">
        <w:rPr>
          <w:rFonts w:asciiTheme="minorEastAsia" w:hAnsiTheme="minorEastAsia" w:cstheme="minorEastAsia"/>
        </w:rPr>
        <w:t>2</w:t>
      </w:r>
      <w:r w:rsidRPr="00677630">
        <w:rPr>
          <w:rFonts w:asciiTheme="minorEastAsia" w:hAnsiTheme="minorEastAsia" w:cstheme="minorEastAsia" w:hint="eastAsia"/>
        </w:rPr>
        <w:t>、</w:t>
      </w:r>
      <w:r>
        <w:rPr>
          <w:rFonts w:hint="eastAsia"/>
        </w:rPr>
        <w:t>喷头外径和内径</w:t>
      </w:r>
      <w:r>
        <w:rPr>
          <w:rFonts w:asciiTheme="minorEastAsia" w:hAnsiTheme="minorEastAsia" w:cstheme="minorEastAsia" w:hint="eastAsia"/>
        </w:rPr>
        <w:t>：</w:t>
      </w: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63"/>
        <w:gridCol w:w="821"/>
        <w:gridCol w:w="821"/>
        <w:gridCol w:w="822"/>
        <w:gridCol w:w="2463"/>
        <w:gridCol w:w="2464"/>
      </w:tblGrid>
      <w:tr w:rsidR="003E5CE1" w:rsidTr="00F2549F">
        <w:trPr>
          <w:jc w:val="center"/>
        </w:trPr>
        <w:tc>
          <w:tcPr>
            <w:tcW w:w="2463" w:type="dxa"/>
            <w:vMerge w:val="restart"/>
            <w:vAlign w:val="center"/>
          </w:tcPr>
          <w:p w:rsidR="003E5CE1" w:rsidRDefault="001F2856" w:rsidP="00F2549F">
            <w:pPr>
              <w:jc w:val="center"/>
              <w:rPr>
                <w:rFonts w:asciiTheme="minorEastAsia" w:hAnsiTheme="minorEastAsia" w:cstheme="minorEastAsia"/>
              </w:rPr>
            </w:pPr>
            <w:r>
              <w:rPr>
                <w:rFonts w:asciiTheme="minorEastAsia" w:hAnsiTheme="minorEastAsia" w:cstheme="minorEastAsia" w:hint="eastAsia"/>
              </w:rPr>
              <w:t>标称值</w:t>
            </w:r>
          </w:p>
        </w:tc>
        <w:tc>
          <w:tcPr>
            <w:tcW w:w="2464" w:type="dxa"/>
            <w:gridSpan w:val="3"/>
            <w:vAlign w:val="center"/>
          </w:tcPr>
          <w:p w:rsidR="003E5CE1" w:rsidRDefault="003E5CE1" w:rsidP="00F2549F">
            <w:pPr>
              <w:jc w:val="center"/>
              <w:rPr>
                <w:rFonts w:asciiTheme="minorEastAsia" w:hAnsiTheme="minorEastAsia" w:cstheme="minorEastAsia"/>
              </w:rPr>
            </w:pPr>
            <w:r>
              <w:rPr>
                <w:rFonts w:asciiTheme="minorEastAsia" w:hAnsiTheme="minorEastAsia" w:cstheme="minorEastAsia" w:hint="eastAsia"/>
              </w:rPr>
              <w:t>测量值</w:t>
            </w:r>
          </w:p>
        </w:tc>
        <w:tc>
          <w:tcPr>
            <w:tcW w:w="2463" w:type="dxa"/>
            <w:vMerge w:val="restart"/>
            <w:vAlign w:val="center"/>
          </w:tcPr>
          <w:p w:rsidR="003E5CE1" w:rsidRDefault="001F2856" w:rsidP="00F2549F">
            <w:pPr>
              <w:jc w:val="center"/>
              <w:rPr>
                <w:rFonts w:asciiTheme="minorEastAsia" w:hAnsiTheme="minorEastAsia" w:cstheme="minorEastAsia"/>
              </w:rPr>
            </w:pPr>
            <w:r>
              <w:rPr>
                <w:rFonts w:asciiTheme="minorEastAsia" w:hAnsiTheme="minorEastAsia" w:cstheme="minorEastAsia" w:hint="eastAsia"/>
              </w:rPr>
              <w:t>实际值</w:t>
            </w:r>
          </w:p>
        </w:tc>
        <w:tc>
          <w:tcPr>
            <w:tcW w:w="2464" w:type="dxa"/>
            <w:vMerge w:val="restart"/>
            <w:vAlign w:val="center"/>
          </w:tcPr>
          <w:p w:rsidR="003E5CE1" w:rsidRDefault="003E5CE1" w:rsidP="00F2549F">
            <w:pPr>
              <w:jc w:val="center"/>
              <w:rPr>
                <w:rFonts w:asciiTheme="minorEastAsia" w:hAnsiTheme="minorEastAsia" w:cstheme="minorEastAsia"/>
              </w:rPr>
            </w:pPr>
            <w:r>
              <w:rPr>
                <w:rFonts w:asciiTheme="minorEastAsia" w:hAnsiTheme="minorEastAsia" w:cstheme="minorEastAsia" w:hint="eastAsia"/>
              </w:rPr>
              <w:t>不确定度</w:t>
            </w:r>
          </w:p>
        </w:tc>
      </w:tr>
      <w:tr w:rsidR="003E5CE1" w:rsidTr="00F2549F">
        <w:trPr>
          <w:jc w:val="center"/>
        </w:trPr>
        <w:tc>
          <w:tcPr>
            <w:tcW w:w="2463" w:type="dxa"/>
            <w:vMerge/>
            <w:vAlign w:val="center"/>
          </w:tcPr>
          <w:p w:rsidR="003E5CE1" w:rsidRDefault="003E5CE1" w:rsidP="00F2549F">
            <w:pPr>
              <w:jc w:val="center"/>
              <w:rPr>
                <w:rFonts w:asciiTheme="minorEastAsia" w:hAnsiTheme="minorEastAsia" w:cstheme="minorEastAsia"/>
              </w:rPr>
            </w:pPr>
          </w:p>
        </w:tc>
        <w:tc>
          <w:tcPr>
            <w:tcW w:w="821" w:type="dxa"/>
            <w:vAlign w:val="center"/>
          </w:tcPr>
          <w:p w:rsidR="003E5CE1" w:rsidRDefault="003E5CE1" w:rsidP="00F2549F">
            <w:pPr>
              <w:jc w:val="center"/>
              <w:rPr>
                <w:rFonts w:asciiTheme="minorEastAsia" w:hAnsiTheme="minorEastAsia" w:cstheme="minorEastAsia"/>
              </w:rPr>
            </w:pPr>
            <w:r>
              <w:rPr>
                <w:rFonts w:asciiTheme="minorEastAsia" w:hAnsiTheme="minorEastAsia" w:cstheme="minorEastAsia" w:hint="eastAsia"/>
              </w:rPr>
              <w:t>1</w:t>
            </w:r>
          </w:p>
        </w:tc>
        <w:tc>
          <w:tcPr>
            <w:tcW w:w="821" w:type="dxa"/>
            <w:vAlign w:val="center"/>
          </w:tcPr>
          <w:p w:rsidR="003E5CE1" w:rsidRDefault="003E5CE1" w:rsidP="00F2549F">
            <w:pPr>
              <w:jc w:val="center"/>
              <w:rPr>
                <w:rFonts w:asciiTheme="minorEastAsia" w:hAnsiTheme="minorEastAsia" w:cstheme="minorEastAsia"/>
              </w:rPr>
            </w:pPr>
            <w:r>
              <w:rPr>
                <w:rFonts w:asciiTheme="minorEastAsia" w:hAnsiTheme="minorEastAsia" w:cstheme="minorEastAsia" w:hint="eastAsia"/>
              </w:rPr>
              <w:t>2</w:t>
            </w:r>
          </w:p>
        </w:tc>
        <w:tc>
          <w:tcPr>
            <w:tcW w:w="822" w:type="dxa"/>
            <w:vAlign w:val="center"/>
          </w:tcPr>
          <w:p w:rsidR="003E5CE1" w:rsidRDefault="003E5CE1" w:rsidP="00F2549F">
            <w:pPr>
              <w:jc w:val="center"/>
              <w:rPr>
                <w:rFonts w:asciiTheme="minorEastAsia" w:hAnsiTheme="minorEastAsia" w:cstheme="minorEastAsia"/>
              </w:rPr>
            </w:pPr>
            <w:r>
              <w:rPr>
                <w:rFonts w:asciiTheme="minorEastAsia" w:hAnsiTheme="minorEastAsia" w:cstheme="minorEastAsia" w:hint="eastAsia"/>
              </w:rPr>
              <w:t>3</w:t>
            </w:r>
          </w:p>
        </w:tc>
        <w:tc>
          <w:tcPr>
            <w:tcW w:w="2463" w:type="dxa"/>
            <w:vMerge/>
            <w:vAlign w:val="center"/>
          </w:tcPr>
          <w:p w:rsidR="003E5CE1" w:rsidRDefault="003E5CE1" w:rsidP="00F2549F">
            <w:pPr>
              <w:jc w:val="center"/>
              <w:rPr>
                <w:rFonts w:asciiTheme="minorEastAsia" w:hAnsiTheme="minorEastAsia" w:cstheme="minorEastAsia"/>
              </w:rPr>
            </w:pPr>
          </w:p>
        </w:tc>
        <w:tc>
          <w:tcPr>
            <w:tcW w:w="2464" w:type="dxa"/>
            <w:vMerge/>
            <w:vAlign w:val="center"/>
          </w:tcPr>
          <w:p w:rsidR="003E5CE1" w:rsidRDefault="003E5CE1" w:rsidP="00F2549F">
            <w:pPr>
              <w:jc w:val="center"/>
              <w:rPr>
                <w:rFonts w:asciiTheme="minorEastAsia" w:hAnsiTheme="minorEastAsia" w:cstheme="minorEastAsia"/>
              </w:rPr>
            </w:pPr>
          </w:p>
        </w:tc>
      </w:tr>
      <w:tr w:rsidR="003E5CE1" w:rsidTr="00F2549F">
        <w:trPr>
          <w:jc w:val="center"/>
        </w:trPr>
        <w:tc>
          <w:tcPr>
            <w:tcW w:w="2463" w:type="dxa"/>
            <w:vAlign w:val="center"/>
          </w:tcPr>
          <w:p w:rsidR="003E5CE1" w:rsidRDefault="003E5CE1" w:rsidP="00F2549F">
            <w:pPr>
              <w:jc w:val="center"/>
              <w:rPr>
                <w:rFonts w:asciiTheme="minorEastAsia" w:hAnsiTheme="minorEastAsia" w:cstheme="minorEastAsia"/>
              </w:rPr>
            </w:pPr>
          </w:p>
        </w:tc>
        <w:tc>
          <w:tcPr>
            <w:tcW w:w="821" w:type="dxa"/>
            <w:vAlign w:val="center"/>
          </w:tcPr>
          <w:p w:rsidR="003E5CE1" w:rsidRDefault="003E5CE1" w:rsidP="00F2549F">
            <w:pPr>
              <w:jc w:val="center"/>
              <w:rPr>
                <w:rFonts w:asciiTheme="minorEastAsia" w:hAnsiTheme="minorEastAsia" w:cstheme="minorEastAsia"/>
              </w:rPr>
            </w:pPr>
          </w:p>
        </w:tc>
        <w:tc>
          <w:tcPr>
            <w:tcW w:w="821" w:type="dxa"/>
            <w:vAlign w:val="center"/>
          </w:tcPr>
          <w:p w:rsidR="003E5CE1" w:rsidRDefault="003E5CE1" w:rsidP="00F2549F">
            <w:pPr>
              <w:jc w:val="center"/>
              <w:rPr>
                <w:rFonts w:asciiTheme="minorEastAsia" w:hAnsiTheme="minorEastAsia" w:cstheme="minorEastAsia"/>
              </w:rPr>
            </w:pPr>
          </w:p>
        </w:tc>
        <w:tc>
          <w:tcPr>
            <w:tcW w:w="822" w:type="dxa"/>
            <w:vAlign w:val="center"/>
          </w:tcPr>
          <w:p w:rsidR="003E5CE1" w:rsidRDefault="003E5CE1" w:rsidP="00F2549F">
            <w:pPr>
              <w:jc w:val="center"/>
              <w:rPr>
                <w:rFonts w:asciiTheme="minorEastAsia" w:hAnsiTheme="minorEastAsia" w:cstheme="minorEastAsia"/>
              </w:rPr>
            </w:pPr>
          </w:p>
        </w:tc>
        <w:tc>
          <w:tcPr>
            <w:tcW w:w="2463" w:type="dxa"/>
            <w:vAlign w:val="center"/>
          </w:tcPr>
          <w:p w:rsidR="003E5CE1" w:rsidRDefault="003E5CE1" w:rsidP="00F2549F">
            <w:pPr>
              <w:jc w:val="center"/>
              <w:rPr>
                <w:rFonts w:asciiTheme="minorEastAsia" w:hAnsiTheme="minorEastAsia" w:cstheme="minorEastAsia"/>
              </w:rPr>
            </w:pPr>
          </w:p>
        </w:tc>
        <w:tc>
          <w:tcPr>
            <w:tcW w:w="2464" w:type="dxa"/>
            <w:vAlign w:val="center"/>
          </w:tcPr>
          <w:p w:rsidR="003E5CE1" w:rsidRDefault="003E5CE1" w:rsidP="00F2549F">
            <w:pPr>
              <w:jc w:val="center"/>
              <w:rPr>
                <w:rFonts w:asciiTheme="minorEastAsia" w:hAnsiTheme="minorEastAsia" w:cstheme="minorEastAsia"/>
              </w:rPr>
            </w:pPr>
          </w:p>
        </w:tc>
      </w:tr>
      <w:tr w:rsidR="001F2856" w:rsidTr="00F2549F">
        <w:trPr>
          <w:jc w:val="center"/>
        </w:trPr>
        <w:tc>
          <w:tcPr>
            <w:tcW w:w="2463" w:type="dxa"/>
            <w:vAlign w:val="center"/>
          </w:tcPr>
          <w:p w:rsidR="001F2856" w:rsidRDefault="001F2856" w:rsidP="00F2549F">
            <w:pPr>
              <w:jc w:val="center"/>
              <w:rPr>
                <w:rFonts w:asciiTheme="minorEastAsia" w:hAnsiTheme="minorEastAsia" w:cstheme="minorEastAsia"/>
              </w:rPr>
            </w:pPr>
          </w:p>
        </w:tc>
        <w:tc>
          <w:tcPr>
            <w:tcW w:w="821" w:type="dxa"/>
            <w:vAlign w:val="center"/>
          </w:tcPr>
          <w:p w:rsidR="001F2856" w:rsidRDefault="001F2856" w:rsidP="00F2549F">
            <w:pPr>
              <w:jc w:val="center"/>
              <w:rPr>
                <w:rFonts w:asciiTheme="minorEastAsia" w:hAnsiTheme="minorEastAsia" w:cstheme="minorEastAsia"/>
              </w:rPr>
            </w:pPr>
          </w:p>
        </w:tc>
        <w:tc>
          <w:tcPr>
            <w:tcW w:w="821" w:type="dxa"/>
            <w:vAlign w:val="center"/>
          </w:tcPr>
          <w:p w:rsidR="001F2856" w:rsidRDefault="001F2856" w:rsidP="00F2549F">
            <w:pPr>
              <w:jc w:val="center"/>
              <w:rPr>
                <w:rFonts w:asciiTheme="minorEastAsia" w:hAnsiTheme="minorEastAsia" w:cstheme="minorEastAsia"/>
              </w:rPr>
            </w:pPr>
          </w:p>
        </w:tc>
        <w:tc>
          <w:tcPr>
            <w:tcW w:w="822" w:type="dxa"/>
            <w:vAlign w:val="center"/>
          </w:tcPr>
          <w:p w:rsidR="001F2856" w:rsidRDefault="001F2856" w:rsidP="00F2549F">
            <w:pPr>
              <w:jc w:val="center"/>
              <w:rPr>
                <w:rFonts w:asciiTheme="minorEastAsia" w:hAnsiTheme="minorEastAsia" w:cstheme="minorEastAsia"/>
              </w:rPr>
            </w:pPr>
          </w:p>
        </w:tc>
        <w:tc>
          <w:tcPr>
            <w:tcW w:w="2463" w:type="dxa"/>
            <w:vAlign w:val="center"/>
          </w:tcPr>
          <w:p w:rsidR="001F2856" w:rsidRDefault="001F2856" w:rsidP="00F2549F">
            <w:pPr>
              <w:jc w:val="center"/>
              <w:rPr>
                <w:rFonts w:asciiTheme="minorEastAsia" w:hAnsiTheme="minorEastAsia" w:cstheme="minorEastAsia"/>
              </w:rPr>
            </w:pPr>
          </w:p>
        </w:tc>
        <w:tc>
          <w:tcPr>
            <w:tcW w:w="2464" w:type="dxa"/>
            <w:vAlign w:val="center"/>
          </w:tcPr>
          <w:p w:rsidR="001F2856" w:rsidRDefault="001F2856" w:rsidP="00F2549F">
            <w:pPr>
              <w:jc w:val="center"/>
              <w:rPr>
                <w:rFonts w:asciiTheme="minorEastAsia" w:hAnsiTheme="minorEastAsia" w:cstheme="minorEastAsia"/>
              </w:rPr>
            </w:pPr>
          </w:p>
        </w:tc>
      </w:tr>
    </w:tbl>
    <w:p w:rsidR="001F2856" w:rsidRDefault="001F2856" w:rsidP="001F2856">
      <w:pPr>
        <w:rPr>
          <w:rFonts w:asciiTheme="minorEastAsia" w:hAnsiTheme="minorEastAsia" w:cstheme="minorEastAsia"/>
        </w:rPr>
      </w:pPr>
      <w:r>
        <w:rPr>
          <w:rFonts w:ascii="宋体" w:hint="eastAsia"/>
        </w:rPr>
        <w:t>A．5．</w:t>
      </w:r>
      <w:r>
        <w:rPr>
          <w:rFonts w:asciiTheme="minorEastAsia" w:hAnsiTheme="minorEastAsia" w:cstheme="minorEastAsia" w:hint="eastAsia"/>
        </w:rPr>
        <w:t>3</w:t>
      </w:r>
      <w:r w:rsidRPr="00677630">
        <w:rPr>
          <w:rFonts w:asciiTheme="minorEastAsia" w:hAnsiTheme="minorEastAsia" w:cstheme="minorEastAsia" w:hint="eastAsia"/>
        </w:rPr>
        <w:t>、</w:t>
      </w:r>
      <w:r>
        <w:rPr>
          <w:rFonts w:hint="eastAsia"/>
        </w:rPr>
        <w:t>喷水量</w:t>
      </w:r>
      <w:r>
        <w:rPr>
          <w:rFonts w:asciiTheme="minorEastAsia" w:hAnsiTheme="minorEastAsia" w:cstheme="minorEastAsia" w:hint="eastAsia"/>
        </w:rPr>
        <w:t>：</w:t>
      </w: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84"/>
        <w:gridCol w:w="3285"/>
        <w:gridCol w:w="3285"/>
      </w:tblGrid>
      <w:tr w:rsidR="001F2856" w:rsidTr="00F2549F">
        <w:trPr>
          <w:jc w:val="center"/>
        </w:trPr>
        <w:tc>
          <w:tcPr>
            <w:tcW w:w="3284" w:type="dxa"/>
            <w:vAlign w:val="center"/>
          </w:tcPr>
          <w:p w:rsidR="001F2856" w:rsidRDefault="001F2856" w:rsidP="00F2549F">
            <w:pPr>
              <w:jc w:val="center"/>
              <w:rPr>
                <w:rFonts w:asciiTheme="minorEastAsia" w:hAnsiTheme="minorEastAsia" w:cstheme="minorEastAsia"/>
              </w:rPr>
            </w:pPr>
            <w:r>
              <w:rPr>
                <w:rFonts w:asciiTheme="minorEastAsia" w:hAnsiTheme="minorEastAsia" w:cstheme="minorEastAsia" w:hint="eastAsia"/>
              </w:rPr>
              <w:t>标准值</w:t>
            </w:r>
          </w:p>
        </w:tc>
        <w:tc>
          <w:tcPr>
            <w:tcW w:w="3285" w:type="dxa"/>
            <w:vAlign w:val="center"/>
          </w:tcPr>
          <w:p w:rsidR="001F2856" w:rsidRDefault="001F2856" w:rsidP="00F2549F">
            <w:pPr>
              <w:jc w:val="center"/>
              <w:rPr>
                <w:rFonts w:asciiTheme="minorEastAsia" w:hAnsiTheme="minorEastAsia" w:cstheme="minorEastAsia"/>
              </w:rPr>
            </w:pPr>
            <w:r>
              <w:rPr>
                <w:rFonts w:asciiTheme="minorEastAsia" w:hAnsiTheme="minorEastAsia" w:cstheme="minorEastAsia" w:hint="eastAsia"/>
              </w:rPr>
              <w:t>实际值</w:t>
            </w:r>
          </w:p>
        </w:tc>
        <w:tc>
          <w:tcPr>
            <w:tcW w:w="3285" w:type="dxa"/>
            <w:vAlign w:val="center"/>
          </w:tcPr>
          <w:p w:rsidR="001F2856" w:rsidRDefault="001F2856" w:rsidP="00F2549F">
            <w:pPr>
              <w:jc w:val="center"/>
              <w:rPr>
                <w:rFonts w:asciiTheme="minorEastAsia" w:hAnsiTheme="minorEastAsia" w:cstheme="minorEastAsia"/>
              </w:rPr>
            </w:pPr>
            <w:r>
              <w:rPr>
                <w:rFonts w:asciiTheme="minorEastAsia" w:hAnsiTheme="minorEastAsia" w:cstheme="minorEastAsia" w:hint="eastAsia"/>
              </w:rPr>
              <w:t>不确定度</w:t>
            </w:r>
          </w:p>
        </w:tc>
      </w:tr>
      <w:tr w:rsidR="001F2856" w:rsidTr="00F2549F">
        <w:trPr>
          <w:jc w:val="center"/>
        </w:trPr>
        <w:tc>
          <w:tcPr>
            <w:tcW w:w="3284" w:type="dxa"/>
            <w:vAlign w:val="center"/>
          </w:tcPr>
          <w:p w:rsidR="001F2856" w:rsidRDefault="001F2856" w:rsidP="00F2549F">
            <w:pPr>
              <w:jc w:val="center"/>
              <w:rPr>
                <w:rFonts w:asciiTheme="minorEastAsia" w:hAnsiTheme="minorEastAsia" w:cstheme="minorEastAsia"/>
              </w:rPr>
            </w:pPr>
          </w:p>
        </w:tc>
        <w:tc>
          <w:tcPr>
            <w:tcW w:w="3285" w:type="dxa"/>
            <w:vAlign w:val="center"/>
          </w:tcPr>
          <w:p w:rsidR="001F2856" w:rsidRDefault="001F2856" w:rsidP="00F2549F">
            <w:pPr>
              <w:jc w:val="center"/>
              <w:rPr>
                <w:rFonts w:asciiTheme="minorEastAsia" w:hAnsiTheme="minorEastAsia" w:cstheme="minorEastAsia"/>
              </w:rPr>
            </w:pPr>
          </w:p>
        </w:tc>
        <w:tc>
          <w:tcPr>
            <w:tcW w:w="3285" w:type="dxa"/>
            <w:vAlign w:val="center"/>
          </w:tcPr>
          <w:p w:rsidR="001F2856" w:rsidRDefault="001F2856" w:rsidP="00F2549F">
            <w:pPr>
              <w:jc w:val="center"/>
              <w:rPr>
                <w:rFonts w:asciiTheme="minorEastAsia" w:hAnsiTheme="minorEastAsia" w:cstheme="minorEastAsia"/>
              </w:rPr>
            </w:pPr>
          </w:p>
        </w:tc>
      </w:tr>
    </w:tbl>
    <w:p w:rsidR="001F2856" w:rsidRDefault="001F2856" w:rsidP="001F2856">
      <w:pPr>
        <w:rPr>
          <w:rFonts w:asciiTheme="minorEastAsia" w:hAnsiTheme="minorEastAsia" w:cstheme="minorEastAsia"/>
        </w:rPr>
      </w:pPr>
      <w:r>
        <w:rPr>
          <w:rFonts w:ascii="宋体" w:hint="eastAsia"/>
        </w:rPr>
        <w:t>A．5．</w:t>
      </w:r>
      <w:r>
        <w:rPr>
          <w:rFonts w:asciiTheme="minorEastAsia" w:hAnsiTheme="minorEastAsia" w:cstheme="minorEastAsia" w:hint="eastAsia"/>
        </w:rPr>
        <w:t>4</w:t>
      </w:r>
      <w:r w:rsidRPr="00677630">
        <w:rPr>
          <w:rFonts w:asciiTheme="minorEastAsia" w:hAnsiTheme="minorEastAsia" w:cstheme="minorEastAsia" w:hint="eastAsia"/>
        </w:rPr>
        <w:t>、</w:t>
      </w:r>
      <w:r>
        <w:rPr>
          <w:rFonts w:hint="eastAsia"/>
        </w:rPr>
        <w:t>喷水时间</w:t>
      </w:r>
      <w:r>
        <w:rPr>
          <w:rFonts w:asciiTheme="minorEastAsia" w:hAnsiTheme="minorEastAsia" w:cstheme="minorEastAsia" w:hint="eastAsia"/>
        </w:rPr>
        <w:t>：</w:t>
      </w: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63"/>
        <w:gridCol w:w="821"/>
        <w:gridCol w:w="821"/>
        <w:gridCol w:w="822"/>
        <w:gridCol w:w="2463"/>
        <w:gridCol w:w="2464"/>
      </w:tblGrid>
      <w:tr w:rsidR="001F2856" w:rsidTr="00F2549F">
        <w:trPr>
          <w:jc w:val="center"/>
        </w:trPr>
        <w:tc>
          <w:tcPr>
            <w:tcW w:w="2463" w:type="dxa"/>
            <w:vMerge w:val="restart"/>
            <w:vAlign w:val="center"/>
          </w:tcPr>
          <w:p w:rsidR="001F2856" w:rsidRDefault="001F2856" w:rsidP="00F2549F">
            <w:pPr>
              <w:jc w:val="center"/>
              <w:rPr>
                <w:rFonts w:asciiTheme="minorEastAsia" w:hAnsiTheme="minorEastAsia" w:cstheme="minorEastAsia"/>
              </w:rPr>
            </w:pPr>
            <w:r>
              <w:rPr>
                <w:rFonts w:asciiTheme="minorEastAsia" w:hAnsiTheme="minorEastAsia" w:cstheme="minorEastAsia" w:hint="eastAsia"/>
              </w:rPr>
              <w:t>标准值</w:t>
            </w:r>
          </w:p>
        </w:tc>
        <w:tc>
          <w:tcPr>
            <w:tcW w:w="2464" w:type="dxa"/>
            <w:gridSpan w:val="3"/>
            <w:vAlign w:val="center"/>
          </w:tcPr>
          <w:p w:rsidR="001F2856" w:rsidRDefault="001F2856" w:rsidP="00F2549F">
            <w:pPr>
              <w:jc w:val="center"/>
              <w:rPr>
                <w:rFonts w:asciiTheme="minorEastAsia" w:hAnsiTheme="minorEastAsia" w:cstheme="minorEastAsia"/>
              </w:rPr>
            </w:pPr>
            <w:r>
              <w:rPr>
                <w:rFonts w:asciiTheme="minorEastAsia" w:hAnsiTheme="minorEastAsia" w:cstheme="minorEastAsia" w:hint="eastAsia"/>
              </w:rPr>
              <w:t>测量值</w:t>
            </w:r>
          </w:p>
        </w:tc>
        <w:tc>
          <w:tcPr>
            <w:tcW w:w="2463" w:type="dxa"/>
            <w:vMerge w:val="restart"/>
            <w:vAlign w:val="center"/>
          </w:tcPr>
          <w:p w:rsidR="001F2856" w:rsidRDefault="001F2856" w:rsidP="00F2549F">
            <w:pPr>
              <w:jc w:val="center"/>
              <w:rPr>
                <w:rFonts w:asciiTheme="minorEastAsia" w:hAnsiTheme="minorEastAsia" w:cstheme="minorEastAsia"/>
              </w:rPr>
            </w:pPr>
            <w:r>
              <w:rPr>
                <w:rFonts w:asciiTheme="minorEastAsia" w:hAnsiTheme="minorEastAsia" w:cstheme="minorEastAsia" w:hint="eastAsia"/>
              </w:rPr>
              <w:t>实际值</w:t>
            </w:r>
          </w:p>
        </w:tc>
        <w:tc>
          <w:tcPr>
            <w:tcW w:w="2464" w:type="dxa"/>
            <w:vMerge w:val="restart"/>
            <w:vAlign w:val="center"/>
          </w:tcPr>
          <w:p w:rsidR="001F2856" w:rsidRDefault="001F2856" w:rsidP="00F2549F">
            <w:pPr>
              <w:jc w:val="center"/>
              <w:rPr>
                <w:rFonts w:asciiTheme="minorEastAsia" w:hAnsiTheme="minorEastAsia" w:cstheme="minorEastAsia"/>
              </w:rPr>
            </w:pPr>
            <w:r>
              <w:rPr>
                <w:rFonts w:asciiTheme="minorEastAsia" w:hAnsiTheme="minorEastAsia" w:cstheme="minorEastAsia" w:hint="eastAsia"/>
              </w:rPr>
              <w:t>不确定度</w:t>
            </w:r>
          </w:p>
        </w:tc>
      </w:tr>
      <w:tr w:rsidR="001F2856" w:rsidTr="00F2549F">
        <w:trPr>
          <w:jc w:val="center"/>
        </w:trPr>
        <w:tc>
          <w:tcPr>
            <w:tcW w:w="2463" w:type="dxa"/>
            <w:vMerge/>
            <w:vAlign w:val="center"/>
          </w:tcPr>
          <w:p w:rsidR="001F2856" w:rsidRDefault="001F2856" w:rsidP="00F2549F">
            <w:pPr>
              <w:jc w:val="center"/>
              <w:rPr>
                <w:rFonts w:asciiTheme="minorEastAsia" w:hAnsiTheme="minorEastAsia" w:cstheme="minorEastAsia"/>
              </w:rPr>
            </w:pPr>
          </w:p>
        </w:tc>
        <w:tc>
          <w:tcPr>
            <w:tcW w:w="821" w:type="dxa"/>
            <w:vAlign w:val="center"/>
          </w:tcPr>
          <w:p w:rsidR="001F2856" w:rsidRDefault="001F2856" w:rsidP="00F2549F">
            <w:pPr>
              <w:jc w:val="center"/>
              <w:rPr>
                <w:rFonts w:asciiTheme="minorEastAsia" w:hAnsiTheme="minorEastAsia" w:cstheme="minorEastAsia"/>
              </w:rPr>
            </w:pPr>
            <w:r>
              <w:rPr>
                <w:rFonts w:asciiTheme="minorEastAsia" w:hAnsiTheme="minorEastAsia" w:cstheme="minorEastAsia" w:hint="eastAsia"/>
              </w:rPr>
              <w:t>1</w:t>
            </w:r>
          </w:p>
        </w:tc>
        <w:tc>
          <w:tcPr>
            <w:tcW w:w="821" w:type="dxa"/>
            <w:vAlign w:val="center"/>
          </w:tcPr>
          <w:p w:rsidR="001F2856" w:rsidRDefault="001F2856" w:rsidP="00F2549F">
            <w:pPr>
              <w:jc w:val="center"/>
              <w:rPr>
                <w:rFonts w:asciiTheme="minorEastAsia" w:hAnsiTheme="minorEastAsia" w:cstheme="minorEastAsia"/>
              </w:rPr>
            </w:pPr>
            <w:r>
              <w:rPr>
                <w:rFonts w:asciiTheme="minorEastAsia" w:hAnsiTheme="minorEastAsia" w:cstheme="minorEastAsia" w:hint="eastAsia"/>
              </w:rPr>
              <w:t>2</w:t>
            </w:r>
          </w:p>
        </w:tc>
        <w:tc>
          <w:tcPr>
            <w:tcW w:w="822" w:type="dxa"/>
            <w:vAlign w:val="center"/>
          </w:tcPr>
          <w:p w:rsidR="001F2856" w:rsidRDefault="001F2856" w:rsidP="00F2549F">
            <w:pPr>
              <w:jc w:val="center"/>
              <w:rPr>
                <w:rFonts w:asciiTheme="minorEastAsia" w:hAnsiTheme="minorEastAsia" w:cstheme="minorEastAsia"/>
              </w:rPr>
            </w:pPr>
            <w:r>
              <w:rPr>
                <w:rFonts w:asciiTheme="minorEastAsia" w:hAnsiTheme="minorEastAsia" w:cstheme="minorEastAsia" w:hint="eastAsia"/>
              </w:rPr>
              <w:t>3</w:t>
            </w:r>
          </w:p>
        </w:tc>
        <w:tc>
          <w:tcPr>
            <w:tcW w:w="2463" w:type="dxa"/>
            <w:vMerge/>
            <w:vAlign w:val="center"/>
          </w:tcPr>
          <w:p w:rsidR="001F2856" w:rsidRDefault="001F2856" w:rsidP="00F2549F">
            <w:pPr>
              <w:jc w:val="center"/>
              <w:rPr>
                <w:rFonts w:asciiTheme="minorEastAsia" w:hAnsiTheme="minorEastAsia" w:cstheme="minorEastAsia"/>
              </w:rPr>
            </w:pPr>
          </w:p>
        </w:tc>
        <w:tc>
          <w:tcPr>
            <w:tcW w:w="2464" w:type="dxa"/>
            <w:vMerge/>
            <w:vAlign w:val="center"/>
          </w:tcPr>
          <w:p w:rsidR="001F2856" w:rsidRDefault="001F2856" w:rsidP="00F2549F">
            <w:pPr>
              <w:jc w:val="center"/>
              <w:rPr>
                <w:rFonts w:asciiTheme="minorEastAsia" w:hAnsiTheme="minorEastAsia" w:cstheme="minorEastAsia"/>
              </w:rPr>
            </w:pPr>
          </w:p>
        </w:tc>
      </w:tr>
      <w:tr w:rsidR="001F2856" w:rsidTr="00F2549F">
        <w:trPr>
          <w:jc w:val="center"/>
        </w:trPr>
        <w:tc>
          <w:tcPr>
            <w:tcW w:w="2463" w:type="dxa"/>
            <w:vAlign w:val="center"/>
          </w:tcPr>
          <w:p w:rsidR="001F2856" w:rsidRDefault="001F2856" w:rsidP="00F2549F">
            <w:pPr>
              <w:jc w:val="center"/>
              <w:rPr>
                <w:rFonts w:asciiTheme="minorEastAsia" w:hAnsiTheme="minorEastAsia" w:cstheme="minorEastAsia"/>
              </w:rPr>
            </w:pPr>
          </w:p>
        </w:tc>
        <w:tc>
          <w:tcPr>
            <w:tcW w:w="821" w:type="dxa"/>
            <w:vAlign w:val="center"/>
          </w:tcPr>
          <w:p w:rsidR="001F2856" w:rsidRDefault="001F2856" w:rsidP="00F2549F">
            <w:pPr>
              <w:jc w:val="center"/>
              <w:rPr>
                <w:rFonts w:asciiTheme="minorEastAsia" w:hAnsiTheme="minorEastAsia" w:cstheme="minorEastAsia"/>
              </w:rPr>
            </w:pPr>
          </w:p>
        </w:tc>
        <w:tc>
          <w:tcPr>
            <w:tcW w:w="821" w:type="dxa"/>
            <w:vAlign w:val="center"/>
          </w:tcPr>
          <w:p w:rsidR="001F2856" w:rsidRDefault="001F2856" w:rsidP="00F2549F">
            <w:pPr>
              <w:jc w:val="center"/>
              <w:rPr>
                <w:rFonts w:asciiTheme="minorEastAsia" w:hAnsiTheme="minorEastAsia" w:cstheme="minorEastAsia"/>
              </w:rPr>
            </w:pPr>
          </w:p>
        </w:tc>
        <w:tc>
          <w:tcPr>
            <w:tcW w:w="822" w:type="dxa"/>
            <w:vAlign w:val="center"/>
          </w:tcPr>
          <w:p w:rsidR="001F2856" w:rsidRDefault="001F2856" w:rsidP="00F2549F">
            <w:pPr>
              <w:jc w:val="center"/>
              <w:rPr>
                <w:rFonts w:asciiTheme="minorEastAsia" w:hAnsiTheme="minorEastAsia" w:cstheme="minorEastAsia"/>
              </w:rPr>
            </w:pPr>
          </w:p>
        </w:tc>
        <w:tc>
          <w:tcPr>
            <w:tcW w:w="2463" w:type="dxa"/>
            <w:vAlign w:val="center"/>
          </w:tcPr>
          <w:p w:rsidR="001F2856" w:rsidRDefault="001F2856" w:rsidP="00F2549F">
            <w:pPr>
              <w:jc w:val="center"/>
              <w:rPr>
                <w:rFonts w:asciiTheme="minorEastAsia" w:hAnsiTheme="minorEastAsia" w:cstheme="minorEastAsia"/>
              </w:rPr>
            </w:pPr>
          </w:p>
        </w:tc>
        <w:tc>
          <w:tcPr>
            <w:tcW w:w="2464" w:type="dxa"/>
            <w:vAlign w:val="center"/>
          </w:tcPr>
          <w:p w:rsidR="001F2856" w:rsidRDefault="001F2856" w:rsidP="00F2549F">
            <w:pPr>
              <w:jc w:val="center"/>
              <w:rPr>
                <w:rFonts w:asciiTheme="minorEastAsia" w:hAnsiTheme="minorEastAsia" w:cstheme="minorEastAsia"/>
              </w:rPr>
            </w:pPr>
          </w:p>
        </w:tc>
      </w:tr>
      <w:tr w:rsidR="001F2856" w:rsidTr="00F2549F">
        <w:trPr>
          <w:jc w:val="center"/>
        </w:trPr>
        <w:tc>
          <w:tcPr>
            <w:tcW w:w="2463" w:type="dxa"/>
            <w:vAlign w:val="center"/>
          </w:tcPr>
          <w:p w:rsidR="001F2856" w:rsidRDefault="001F2856" w:rsidP="00F2549F">
            <w:pPr>
              <w:jc w:val="center"/>
              <w:rPr>
                <w:rFonts w:asciiTheme="minorEastAsia" w:hAnsiTheme="minorEastAsia" w:cstheme="minorEastAsia"/>
              </w:rPr>
            </w:pPr>
          </w:p>
        </w:tc>
        <w:tc>
          <w:tcPr>
            <w:tcW w:w="821" w:type="dxa"/>
            <w:vAlign w:val="center"/>
          </w:tcPr>
          <w:p w:rsidR="001F2856" w:rsidRDefault="001F2856" w:rsidP="00F2549F">
            <w:pPr>
              <w:jc w:val="center"/>
              <w:rPr>
                <w:rFonts w:asciiTheme="minorEastAsia" w:hAnsiTheme="minorEastAsia" w:cstheme="minorEastAsia"/>
              </w:rPr>
            </w:pPr>
          </w:p>
        </w:tc>
        <w:tc>
          <w:tcPr>
            <w:tcW w:w="821" w:type="dxa"/>
            <w:vAlign w:val="center"/>
          </w:tcPr>
          <w:p w:rsidR="001F2856" w:rsidRDefault="001F2856" w:rsidP="00F2549F">
            <w:pPr>
              <w:jc w:val="center"/>
              <w:rPr>
                <w:rFonts w:asciiTheme="minorEastAsia" w:hAnsiTheme="minorEastAsia" w:cstheme="minorEastAsia"/>
              </w:rPr>
            </w:pPr>
          </w:p>
        </w:tc>
        <w:tc>
          <w:tcPr>
            <w:tcW w:w="822" w:type="dxa"/>
            <w:vAlign w:val="center"/>
          </w:tcPr>
          <w:p w:rsidR="001F2856" w:rsidRDefault="001F2856" w:rsidP="00F2549F">
            <w:pPr>
              <w:jc w:val="center"/>
              <w:rPr>
                <w:rFonts w:asciiTheme="minorEastAsia" w:hAnsiTheme="minorEastAsia" w:cstheme="minorEastAsia"/>
              </w:rPr>
            </w:pPr>
          </w:p>
        </w:tc>
        <w:tc>
          <w:tcPr>
            <w:tcW w:w="2463" w:type="dxa"/>
            <w:vAlign w:val="center"/>
          </w:tcPr>
          <w:p w:rsidR="001F2856" w:rsidRDefault="001F2856" w:rsidP="00F2549F">
            <w:pPr>
              <w:jc w:val="center"/>
              <w:rPr>
                <w:rFonts w:asciiTheme="minorEastAsia" w:hAnsiTheme="minorEastAsia" w:cstheme="minorEastAsia"/>
              </w:rPr>
            </w:pPr>
          </w:p>
        </w:tc>
        <w:tc>
          <w:tcPr>
            <w:tcW w:w="2464" w:type="dxa"/>
            <w:vAlign w:val="center"/>
          </w:tcPr>
          <w:p w:rsidR="001F2856" w:rsidRDefault="001F2856" w:rsidP="00F2549F">
            <w:pPr>
              <w:jc w:val="center"/>
              <w:rPr>
                <w:rFonts w:asciiTheme="minorEastAsia" w:hAnsiTheme="minorEastAsia" w:cstheme="minorEastAsia"/>
              </w:rPr>
            </w:pPr>
          </w:p>
        </w:tc>
      </w:tr>
    </w:tbl>
    <w:p w:rsidR="001F2856" w:rsidRDefault="001F2856" w:rsidP="001F2856">
      <w:pPr>
        <w:rPr>
          <w:rFonts w:asciiTheme="minorEastAsia" w:hAnsiTheme="minorEastAsia" w:cstheme="minorEastAsia"/>
        </w:rPr>
      </w:pPr>
      <w:r>
        <w:rPr>
          <w:rFonts w:ascii="宋体" w:hint="eastAsia"/>
        </w:rPr>
        <w:t>A．5．</w:t>
      </w:r>
      <w:r>
        <w:rPr>
          <w:rFonts w:asciiTheme="minorEastAsia" w:hAnsiTheme="minorEastAsia" w:cstheme="minorEastAsia" w:hint="eastAsia"/>
        </w:rPr>
        <w:t>5</w:t>
      </w:r>
      <w:r w:rsidRPr="00677630">
        <w:rPr>
          <w:rFonts w:asciiTheme="minorEastAsia" w:hAnsiTheme="minorEastAsia" w:cstheme="minorEastAsia" w:hint="eastAsia"/>
        </w:rPr>
        <w:t>、</w:t>
      </w:r>
      <w:r>
        <w:rPr>
          <w:rFonts w:hint="eastAsia"/>
        </w:rPr>
        <w:t>喷水水压</w:t>
      </w:r>
      <w:r>
        <w:rPr>
          <w:rFonts w:asciiTheme="minorEastAsia" w:hAnsiTheme="minorEastAsia" w:cstheme="minorEastAsia" w:hint="eastAsia"/>
        </w:rPr>
        <w:t>：</w:t>
      </w: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84"/>
        <w:gridCol w:w="1642"/>
        <w:gridCol w:w="1643"/>
        <w:gridCol w:w="3285"/>
      </w:tblGrid>
      <w:tr w:rsidR="001F2856" w:rsidTr="00F2549F">
        <w:trPr>
          <w:jc w:val="center"/>
        </w:trPr>
        <w:tc>
          <w:tcPr>
            <w:tcW w:w="3284" w:type="dxa"/>
            <w:vMerge w:val="restart"/>
            <w:vAlign w:val="center"/>
          </w:tcPr>
          <w:p w:rsidR="001F2856" w:rsidRDefault="001F2856" w:rsidP="00F2549F">
            <w:pPr>
              <w:jc w:val="center"/>
              <w:rPr>
                <w:rFonts w:asciiTheme="minorEastAsia" w:hAnsiTheme="minorEastAsia" w:cstheme="minorEastAsia"/>
              </w:rPr>
            </w:pPr>
            <w:r>
              <w:rPr>
                <w:rFonts w:asciiTheme="minorEastAsia" w:hAnsiTheme="minorEastAsia" w:cstheme="minorEastAsia" w:hint="eastAsia"/>
              </w:rPr>
              <w:t>标准值</w:t>
            </w:r>
          </w:p>
        </w:tc>
        <w:tc>
          <w:tcPr>
            <w:tcW w:w="3285" w:type="dxa"/>
            <w:gridSpan w:val="2"/>
            <w:vAlign w:val="center"/>
          </w:tcPr>
          <w:p w:rsidR="001F2856" w:rsidRDefault="001F2856" w:rsidP="00F2549F">
            <w:pPr>
              <w:jc w:val="center"/>
              <w:rPr>
                <w:rFonts w:asciiTheme="minorEastAsia" w:hAnsiTheme="minorEastAsia" w:cstheme="minorEastAsia"/>
              </w:rPr>
            </w:pPr>
            <w:r>
              <w:rPr>
                <w:rFonts w:asciiTheme="minorEastAsia" w:hAnsiTheme="minorEastAsia" w:cstheme="minorEastAsia" w:hint="eastAsia"/>
              </w:rPr>
              <w:t>被校准示值</w:t>
            </w:r>
          </w:p>
        </w:tc>
        <w:tc>
          <w:tcPr>
            <w:tcW w:w="3285" w:type="dxa"/>
            <w:vMerge w:val="restart"/>
            <w:vAlign w:val="center"/>
          </w:tcPr>
          <w:p w:rsidR="001F2856" w:rsidRDefault="001F2856" w:rsidP="00F2549F">
            <w:pPr>
              <w:jc w:val="center"/>
              <w:rPr>
                <w:rFonts w:asciiTheme="minorEastAsia" w:hAnsiTheme="minorEastAsia" w:cstheme="minorEastAsia"/>
              </w:rPr>
            </w:pPr>
            <w:r>
              <w:rPr>
                <w:rFonts w:asciiTheme="minorEastAsia" w:hAnsiTheme="minorEastAsia" w:cstheme="minorEastAsia" w:hint="eastAsia"/>
              </w:rPr>
              <w:t>不确定度</w:t>
            </w:r>
          </w:p>
        </w:tc>
      </w:tr>
      <w:tr w:rsidR="001F2856" w:rsidTr="00F2549F">
        <w:trPr>
          <w:jc w:val="center"/>
        </w:trPr>
        <w:tc>
          <w:tcPr>
            <w:tcW w:w="3284" w:type="dxa"/>
            <w:vMerge/>
            <w:vAlign w:val="center"/>
          </w:tcPr>
          <w:p w:rsidR="001F2856" w:rsidRDefault="001F2856" w:rsidP="00F2549F">
            <w:pPr>
              <w:jc w:val="center"/>
              <w:rPr>
                <w:rFonts w:asciiTheme="minorEastAsia" w:hAnsiTheme="minorEastAsia" w:cstheme="minorEastAsia"/>
              </w:rPr>
            </w:pPr>
          </w:p>
        </w:tc>
        <w:tc>
          <w:tcPr>
            <w:tcW w:w="1642" w:type="dxa"/>
            <w:vAlign w:val="center"/>
          </w:tcPr>
          <w:p w:rsidR="001F2856" w:rsidRDefault="001F2856" w:rsidP="00F2549F">
            <w:pPr>
              <w:jc w:val="center"/>
              <w:rPr>
                <w:rFonts w:asciiTheme="minorEastAsia" w:hAnsiTheme="minorEastAsia" w:cstheme="minorEastAsia"/>
              </w:rPr>
            </w:pPr>
            <w:r>
              <w:rPr>
                <w:rFonts w:asciiTheme="minorEastAsia" w:hAnsiTheme="minorEastAsia" w:cstheme="minorEastAsia" w:hint="eastAsia"/>
              </w:rPr>
              <w:t>升压</w:t>
            </w:r>
          </w:p>
        </w:tc>
        <w:tc>
          <w:tcPr>
            <w:tcW w:w="1643" w:type="dxa"/>
            <w:vAlign w:val="center"/>
          </w:tcPr>
          <w:p w:rsidR="001F2856" w:rsidRDefault="001F2856" w:rsidP="00F2549F">
            <w:pPr>
              <w:jc w:val="center"/>
              <w:rPr>
                <w:rFonts w:asciiTheme="minorEastAsia" w:hAnsiTheme="minorEastAsia" w:cstheme="minorEastAsia"/>
              </w:rPr>
            </w:pPr>
            <w:r>
              <w:rPr>
                <w:rFonts w:asciiTheme="minorEastAsia" w:hAnsiTheme="minorEastAsia" w:cstheme="minorEastAsia" w:hint="eastAsia"/>
              </w:rPr>
              <w:t>降压</w:t>
            </w:r>
          </w:p>
        </w:tc>
        <w:tc>
          <w:tcPr>
            <w:tcW w:w="3285" w:type="dxa"/>
            <w:vMerge/>
            <w:vAlign w:val="center"/>
          </w:tcPr>
          <w:p w:rsidR="001F2856" w:rsidRDefault="001F2856" w:rsidP="00F2549F">
            <w:pPr>
              <w:jc w:val="center"/>
              <w:rPr>
                <w:rFonts w:asciiTheme="minorEastAsia" w:hAnsiTheme="minorEastAsia" w:cstheme="minorEastAsia"/>
              </w:rPr>
            </w:pPr>
          </w:p>
        </w:tc>
      </w:tr>
      <w:tr w:rsidR="001F2856" w:rsidTr="00F2549F">
        <w:trPr>
          <w:jc w:val="center"/>
        </w:trPr>
        <w:tc>
          <w:tcPr>
            <w:tcW w:w="3284" w:type="dxa"/>
            <w:vAlign w:val="center"/>
          </w:tcPr>
          <w:p w:rsidR="001F2856" w:rsidRDefault="001F2856" w:rsidP="00F2549F">
            <w:pPr>
              <w:jc w:val="center"/>
              <w:rPr>
                <w:rFonts w:asciiTheme="minorEastAsia" w:hAnsiTheme="minorEastAsia" w:cstheme="minorEastAsia"/>
              </w:rPr>
            </w:pPr>
          </w:p>
        </w:tc>
        <w:tc>
          <w:tcPr>
            <w:tcW w:w="1642" w:type="dxa"/>
            <w:vAlign w:val="center"/>
          </w:tcPr>
          <w:p w:rsidR="001F2856" w:rsidRDefault="001F2856" w:rsidP="00F2549F">
            <w:pPr>
              <w:jc w:val="center"/>
              <w:rPr>
                <w:rFonts w:asciiTheme="minorEastAsia" w:hAnsiTheme="minorEastAsia" w:cstheme="minorEastAsia"/>
              </w:rPr>
            </w:pPr>
          </w:p>
        </w:tc>
        <w:tc>
          <w:tcPr>
            <w:tcW w:w="1643" w:type="dxa"/>
            <w:vAlign w:val="center"/>
          </w:tcPr>
          <w:p w:rsidR="001F2856" w:rsidRDefault="001F2856" w:rsidP="00F2549F">
            <w:pPr>
              <w:jc w:val="center"/>
              <w:rPr>
                <w:rFonts w:asciiTheme="minorEastAsia" w:hAnsiTheme="minorEastAsia" w:cstheme="minorEastAsia"/>
              </w:rPr>
            </w:pPr>
          </w:p>
        </w:tc>
        <w:tc>
          <w:tcPr>
            <w:tcW w:w="3285" w:type="dxa"/>
            <w:vAlign w:val="center"/>
          </w:tcPr>
          <w:p w:rsidR="001F2856" w:rsidRDefault="001F2856" w:rsidP="00F2549F">
            <w:pPr>
              <w:jc w:val="center"/>
              <w:rPr>
                <w:rFonts w:asciiTheme="minorEastAsia" w:hAnsiTheme="minorEastAsia" w:cstheme="minorEastAsia"/>
              </w:rPr>
            </w:pPr>
          </w:p>
        </w:tc>
      </w:tr>
      <w:tr w:rsidR="001F2856" w:rsidTr="00F2549F">
        <w:trPr>
          <w:jc w:val="center"/>
        </w:trPr>
        <w:tc>
          <w:tcPr>
            <w:tcW w:w="3284" w:type="dxa"/>
            <w:vAlign w:val="center"/>
          </w:tcPr>
          <w:p w:rsidR="001F2856" w:rsidRDefault="001F2856" w:rsidP="00F2549F">
            <w:pPr>
              <w:jc w:val="center"/>
              <w:rPr>
                <w:rFonts w:asciiTheme="minorEastAsia" w:hAnsiTheme="minorEastAsia" w:cstheme="minorEastAsia"/>
              </w:rPr>
            </w:pPr>
          </w:p>
        </w:tc>
        <w:tc>
          <w:tcPr>
            <w:tcW w:w="1642" w:type="dxa"/>
            <w:vAlign w:val="center"/>
          </w:tcPr>
          <w:p w:rsidR="001F2856" w:rsidRDefault="001F2856" w:rsidP="00F2549F">
            <w:pPr>
              <w:jc w:val="center"/>
              <w:rPr>
                <w:rFonts w:asciiTheme="minorEastAsia" w:hAnsiTheme="minorEastAsia" w:cstheme="minorEastAsia"/>
              </w:rPr>
            </w:pPr>
          </w:p>
        </w:tc>
        <w:tc>
          <w:tcPr>
            <w:tcW w:w="1643" w:type="dxa"/>
            <w:vAlign w:val="center"/>
          </w:tcPr>
          <w:p w:rsidR="001F2856" w:rsidRDefault="001F2856" w:rsidP="00F2549F">
            <w:pPr>
              <w:jc w:val="center"/>
              <w:rPr>
                <w:rFonts w:asciiTheme="minorEastAsia" w:hAnsiTheme="minorEastAsia" w:cstheme="minorEastAsia"/>
              </w:rPr>
            </w:pPr>
          </w:p>
        </w:tc>
        <w:tc>
          <w:tcPr>
            <w:tcW w:w="3285" w:type="dxa"/>
            <w:vAlign w:val="center"/>
          </w:tcPr>
          <w:p w:rsidR="001F2856" w:rsidRDefault="001F2856" w:rsidP="00F2549F">
            <w:pPr>
              <w:jc w:val="center"/>
              <w:rPr>
                <w:rFonts w:asciiTheme="minorEastAsia" w:hAnsiTheme="minorEastAsia" w:cstheme="minorEastAsia"/>
              </w:rPr>
            </w:pPr>
          </w:p>
        </w:tc>
      </w:tr>
      <w:tr w:rsidR="001F2856" w:rsidTr="00F2549F">
        <w:trPr>
          <w:jc w:val="center"/>
        </w:trPr>
        <w:tc>
          <w:tcPr>
            <w:tcW w:w="3284" w:type="dxa"/>
            <w:vAlign w:val="center"/>
          </w:tcPr>
          <w:p w:rsidR="001F2856" w:rsidRDefault="001F2856" w:rsidP="00F2549F">
            <w:pPr>
              <w:jc w:val="center"/>
              <w:rPr>
                <w:rFonts w:asciiTheme="minorEastAsia" w:hAnsiTheme="minorEastAsia" w:cstheme="minorEastAsia"/>
              </w:rPr>
            </w:pPr>
          </w:p>
        </w:tc>
        <w:tc>
          <w:tcPr>
            <w:tcW w:w="1642" w:type="dxa"/>
            <w:vAlign w:val="center"/>
          </w:tcPr>
          <w:p w:rsidR="001F2856" w:rsidRDefault="001F2856" w:rsidP="00F2549F">
            <w:pPr>
              <w:jc w:val="center"/>
              <w:rPr>
                <w:rFonts w:asciiTheme="minorEastAsia" w:hAnsiTheme="minorEastAsia" w:cstheme="minorEastAsia"/>
              </w:rPr>
            </w:pPr>
          </w:p>
        </w:tc>
        <w:tc>
          <w:tcPr>
            <w:tcW w:w="1643" w:type="dxa"/>
            <w:vAlign w:val="center"/>
          </w:tcPr>
          <w:p w:rsidR="001F2856" w:rsidRDefault="001F2856" w:rsidP="00F2549F">
            <w:pPr>
              <w:jc w:val="center"/>
              <w:rPr>
                <w:rFonts w:asciiTheme="minorEastAsia" w:hAnsiTheme="minorEastAsia" w:cstheme="minorEastAsia"/>
              </w:rPr>
            </w:pPr>
          </w:p>
        </w:tc>
        <w:tc>
          <w:tcPr>
            <w:tcW w:w="3285" w:type="dxa"/>
            <w:vAlign w:val="center"/>
          </w:tcPr>
          <w:p w:rsidR="001F2856" w:rsidRDefault="001F2856" w:rsidP="00F2549F">
            <w:pPr>
              <w:jc w:val="center"/>
              <w:rPr>
                <w:rFonts w:asciiTheme="minorEastAsia" w:hAnsiTheme="minorEastAsia" w:cstheme="minorEastAsia"/>
              </w:rPr>
            </w:pPr>
          </w:p>
        </w:tc>
      </w:tr>
      <w:tr w:rsidR="001F2856" w:rsidTr="00F2549F">
        <w:trPr>
          <w:jc w:val="center"/>
        </w:trPr>
        <w:tc>
          <w:tcPr>
            <w:tcW w:w="3284" w:type="dxa"/>
            <w:vAlign w:val="center"/>
          </w:tcPr>
          <w:p w:rsidR="001F2856" w:rsidRDefault="001F2856" w:rsidP="00F2549F">
            <w:pPr>
              <w:jc w:val="center"/>
              <w:rPr>
                <w:rFonts w:asciiTheme="minorEastAsia" w:hAnsiTheme="minorEastAsia" w:cstheme="minorEastAsia"/>
              </w:rPr>
            </w:pPr>
          </w:p>
        </w:tc>
        <w:tc>
          <w:tcPr>
            <w:tcW w:w="1642" w:type="dxa"/>
            <w:vAlign w:val="center"/>
          </w:tcPr>
          <w:p w:rsidR="001F2856" w:rsidRDefault="001F2856" w:rsidP="00F2549F">
            <w:pPr>
              <w:jc w:val="center"/>
              <w:rPr>
                <w:rFonts w:asciiTheme="minorEastAsia" w:hAnsiTheme="minorEastAsia" w:cstheme="minorEastAsia"/>
              </w:rPr>
            </w:pPr>
          </w:p>
        </w:tc>
        <w:tc>
          <w:tcPr>
            <w:tcW w:w="1643" w:type="dxa"/>
            <w:vAlign w:val="center"/>
          </w:tcPr>
          <w:p w:rsidR="001F2856" w:rsidRDefault="001F2856" w:rsidP="00F2549F">
            <w:pPr>
              <w:jc w:val="center"/>
              <w:rPr>
                <w:rFonts w:asciiTheme="minorEastAsia" w:hAnsiTheme="minorEastAsia" w:cstheme="minorEastAsia"/>
              </w:rPr>
            </w:pPr>
          </w:p>
        </w:tc>
        <w:tc>
          <w:tcPr>
            <w:tcW w:w="3285" w:type="dxa"/>
            <w:vAlign w:val="center"/>
          </w:tcPr>
          <w:p w:rsidR="001F2856" w:rsidRDefault="001F2856" w:rsidP="00F2549F">
            <w:pPr>
              <w:jc w:val="center"/>
              <w:rPr>
                <w:rFonts w:asciiTheme="minorEastAsia" w:hAnsiTheme="minorEastAsia" w:cstheme="minorEastAsia"/>
              </w:rPr>
            </w:pPr>
          </w:p>
        </w:tc>
      </w:tr>
    </w:tbl>
    <w:p w:rsidR="001F2856" w:rsidRDefault="001F2856" w:rsidP="001F2856">
      <w:pPr>
        <w:rPr>
          <w:rFonts w:ascii="宋体"/>
        </w:rPr>
      </w:pPr>
      <w:r>
        <w:rPr>
          <w:rFonts w:ascii="宋体" w:hint="eastAsia"/>
        </w:rPr>
        <w:t>A．6</w:t>
      </w:r>
      <w:r w:rsidRPr="00722FEB">
        <w:rPr>
          <w:rFonts w:hint="eastAsia"/>
        </w:rPr>
        <w:t>I</w:t>
      </w:r>
      <w:r w:rsidRPr="00722FEB">
        <w:t>PX5</w:t>
      </w:r>
      <w:r w:rsidRPr="00722FEB">
        <w:rPr>
          <w:rFonts w:hint="eastAsia"/>
        </w:rPr>
        <w:t>和</w:t>
      </w:r>
      <w:r w:rsidRPr="00722FEB">
        <w:rPr>
          <w:rFonts w:hint="eastAsia"/>
        </w:rPr>
        <w:t>I</w:t>
      </w:r>
      <w:r w:rsidRPr="00722FEB">
        <w:t>PX6</w:t>
      </w:r>
      <w:r w:rsidRPr="00722FEB">
        <w:rPr>
          <w:rFonts w:hint="eastAsia"/>
        </w:rPr>
        <w:t>等级防喷水试验设备</w:t>
      </w:r>
    </w:p>
    <w:p w:rsidR="001F2856" w:rsidRDefault="001F2856" w:rsidP="001F2856">
      <w:pPr>
        <w:rPr>
          <w:rFonts w:asciiTheme="minorEastAsia" w:hAnsiTheme="minorEastAsia" w:cstheme="minorEastAsia"/>
        </w:rPr>
      </w:pPr>
      <w:r>
        <w:rPr>
          <w:rFonts w:ascii="宋体" w:hint="eastAsia"/>
        </w:rPr>
        <w:t>A．6．</w:t>
      </w:r>
      <w:r>
        <w:rPr>
          <w:rFonts w:asciiTheme="minorEastAsia" w:hAnsiTheme="minorEastAsia" w:cstheme="minorEastAsia" w:hint="eastAsia"/>
        </w:rPr>
        <w:t>1</w:t>
      </w:r>
      <w:r w:rsidRPr="00677630">
        <w:rPr>
          <w:rFonts w:asciiTheme="minorEastAsia" w:hAnsiTheme="minorEastAsia" w:cstheme="minorEastAsia" w:hint="eastAsia"/>
        </w:rPr>
        <w:t>、</w:t>
      </w:r>
      <w:r w:rsidRPr="00722FEB">
        <w:rPr>
          <w:rFonts w:hint="eastAsia"/>
        </w:rPr>
        <w:t>I</w:t>
      </w:r>
      <w:r w:rsidRPr="00722FEB">
        <w:t>PX5</w:t>
      </w:r>
      <w:r w:rsidRPr="00722FEB">
        <w:rPr>
          <w:rFonts w:hint="eastAsia"/>
        </w:rPr>
        <w:t>和</w:t>
      </w:r>
      <w:r w:rsidRPr="00722FEB">
        <w:rPr>
          <w:rFonts w:hint="eastAsia"/>
        </w:rPr>
        <w:t>I</w:t>
      </w:r>
      <w:r w:rsidRPr="00722FEB">
        <w:t>PX6</w:t>
      </w:r>
      <w:r>
        <w:rPr>
          <w:rFonts w:hint="eastAsia"/>
        </w:rPr>
        <w:t>喷水孔直径</w:t>
      </w:r>
      <w:r>
        <w:rPr>
          <w:rFonts w:asciiTheme="minorEastAsia" w:hAnsiTheme="minorEastAsia" w:cstheme="minorEastAsia" w:hint="eastAsia"/>
        </w:rPr>
        <w:t>：</w:t>
      </w: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63"/>
        <w:gridCol w:w="821"/>
        <w:gridCol w:w="821"/>
        <w:gridCol w:w="822"/>
        <w:gridCol w:w="2463"/>
        <w:gridCol w:w="2464"/>
      </w:tblGrid>
      <w:tr w:rsidR="001F2856" w:rsidTr="00F2549F">
        <w:trPr>
          <w:jc w:val="center"/>
        </w:trPr>
        <w:tc>
          <w:tcPr>
            <w:tcW w:w="2463" w:type="dxa"/>
            <w:vMerge w:val="restart"/>
            <w:vAlign w:val="center"/>
          </w:tcPr>
          <w:p w:rsidR="001F2856" w:rsidRDefault="001F2856" w:rsidP="00F2549F">
            <w:pPr>
              <w:jc w:val="center"/>
              <w:rPr>
                <w:rFonts w:asciiTheme="minorEastAsia" w:hAnsiTheme="minorEastAsia" w:cstheme="minorEastAsia"/>
              </w:rPr>
            </w:pPr>
            <w:r>
              <w:rPr>
                <w:rFonts w:asciiTheme="minorEastAsia" w:hAnsiTheme="minorEastAsia" w:cstheme="minorEastAsia" w:hint="eastAsia"/>
              </w:rPr>
              <w:t>标准值</w:t>
            </w:r>
          </w:p>
        </w:tc>
        <w:tc>
          <w:tcPr>
            <w:tcW w:w="2464" w:type="dxa"/>
            <w:gridSpan w:val="3"/>
            <w:vAlign w:val="center"/>
          </w:tcPr>
          <w:p w:rsidR="001F2856" w:rsidRDefault="001F2856" w:rsidP="00F2549F">
            <w:pPr>
              <w:jc w:val="center"/>
              <w:rPr>
                <w:rFonts w:asciiTheme="minorEastAsia" w:hAnsiTheme="minorEastAsia" w:cstheme="minorEastAsia"/>
              </w:rPr>
            </w:pPr>
            <w:r>
              <w:rPr>
                <w:rFonts w:asciiTheme="minorEastAsia" w:hAnsiTheme="minorEastAsia" w:cstheme="minorEastAsia" w:hint="eastAsia"/>
              </w:rPr>
              <w:t>测量值</w:t>
            </w:r>
          </w:p>
        </w:tc>
        <w:tc>
          <w:tcPr>
            <w:tcW w:w="2463" w:type="dxa"/>
            <w:vMerge w:val="restart"/>
            <w:vAlign w:val="center"/>
          </w:tcPr>
          <w:p w:rsidR="001F2856" w:rsidRDefault="001F2856" w:rsidP="00F2549F">
            <w:pPr>
              <w:jc w:val="center"/>
              <w:rPr>
                <w:rFonts w:asciiTheme="minorEastAsia" w:hAnsiTheme="minorEastAsia" w:cstheme="minorEastAsia"/>
              </w:rPr>
            </w:pPr>
            <w:r>
              <w:rPr>
                <w:rFonts w:asciiTheme="minorEastAsia" w:hAnsiTheme="minorEastAsia" w:cstheme="minorEastAsia" w:hint="eastAsia"/>
              </w:rPr>
              <w:t>实际值</w:t>
            </w:r>
          </w:p>
        </w:tc>
        <w:tc>
          <w:tcPr>
            <w:tcW w:w="2464" w:type="dxa"/>
            <w:vMerge w:val="restart"/>
            <w:vAlign w:val="center"/>
          </w:tcPr>
          <w:p w:rsidR="001F2856" w:rsidRDefault="001F2856" w:rsidP="00F2549F">
            <w:pPr>
              <w:jc w:val="center"/>
              <w:rPr>
                <w:rFonts w:asciiTheme="minorEastAsia" w:hAnsiTheme="minorEastAsia" w:cstheme="minorEastAsia"/>
              </w:rPr>
            </w:pPr>
            <w:r>
              <w:rPr>
                <w:rFonts w:asciiTheme="minorEastAsia" w:hAnsiTheme="minorEastAsia" w:cstheme="minorEastAsia" w:hint="eastAsia"/>
              </w:rPr>
              <w:t>不确定度</w:t>
            </w:r>
          </w:p>
        </w:tc>
      </w:tr>
      <w:tr w:rsidR="001F2856" w:rsidTr="00F2549F">
        <w:trPr>
          <w:jc w:val="center"/>
        </w:trPr>
        <w:tc>
          <w:tcPr>
            <w:tcW w:w="2463" w:type="dxa"/>
            <w:vMerge/>
            <w:vAlign w:val="center"/>
          </w:tcPr>
          <w:p w:rsidR="001F2856" w:rsidRDefault="001F2856" w:rsidP="00F2549F">
            <w:pPr>
              <w:jc w:val="center"/>
              <w:rPr>
                <w:rFonts w:asciiTheme="minorEastAsia" w:hAnsiTheme="minorEastAsia" w:cstheme="minorEastAsia"/>
              </w:rPr>
            </w:pPr>
          </w:p>
        </w:tc>
        <w:tc>
          <w:tcPr>
            <w:tcW w:w="821" w:type="dxa"/>
            <w:vAlign w:val="center"/>
          </w:tcPr>
          <w:p w:rsidR="001F2856" w:rsidRDefault="001F2856" w:rsidP="00F2549F">
            <w:pPr>
              <w:jc w:val="center"/>
              <w:rPr>
                <w:rFonts w:asciiTheme="minorEastAsia" w:hAnsiTheme="minorEastAsia" w:cstheme="minorEastAsia"/>
              </w:rPr>
            </w:pPr>
            <w:r>
              <w:rPr>
                <w:rFonts w:asciiTheme="minorEastAsia" w:hAnsiTheme="minorEastAsia" w:cstheme="minorEastAsia" w:hint="eastAsia"/>
              </w:rPr>
              <w:t>1</w:t>
            </w:r>
          </w:p>
        </w:tc>
        <w:tc>
          <w:tcPr>
            <w:tcW w:w="821" w:type="dxa"/>
            <w:vAlign w:val="center"/>
          </w:tcPr>
          <w:p w:rsidR="001F2856" w:rsidRDefault="001F2856" w:rsidP="00F2549F">
            <w:pPr>
              <w:jc w:val="center"/>
              <w:rPr>
                <w:rFonts w:asciiTheme="minorEastAsia" w:hAnsiTheme="minorEastAsia" w:cstheme="minorEastAsia"/>
              </w:rPr>
            </w:pPr>
            <w:r>
              <w:rPr>
                <w:rFonts w:asciiTheme="minorEastAsia" w:hAnsiTheme="minorEastAsia" w:cstheme="minorEastAsia" w:hint="eastAsia"/>
              </w:rPr>
              <w:t>2</w:t>
            </w:r>
          </w:p>
        </w:tc>
        <w:tc>
          <w:tcPr>
            <w:tcW w:w="822" w:type="dxa"/>
            <w:vAlign w:val="center"/>
          </w:tcPr>
          <w:p w:rsidR="001F2856" w:rsidRDefault="001F2856" w:rsidP="00F2549F">
            <w:pPr>
              <w:jc w:val="center"/>
              <w:rPr>
                <w:rFonts w:asciiTheme="minorEastAsia" w:hAnsiTheme="minorEastAsia" w:cstheme="minorEastAsia"/>
              </w:rPr>
            </w:pPr>
            <w:r>
              <w:rPr>
                <w:rFonts w:asciiTheme="minorEastAsia" w:hAnsiTheme="minorEastAsia" w:cstheme="minorEastAsia" w:hint="eastAsia"/>
              </w:rPr>
              <w:t>3</w:t>
            </w:r>
          </w:p>
        </w:tc>
        <w:tc>
          <w:tcPr>
            <w:tcW w:w="2463" w:type="dxa"/>
            <w:vMerge/>
            <w:vAlign w:val="center"/>
          </w:tcPr>
          <w:p w:rsidR="001F2856" w:rsidRDefault="001F2856" w:rsidP="00F2549F">
            <w:pPr>
              <w:jc w:val="center"/>
              <w:rPr>
                <w:rFonts w:asciiTheme="minorEastAsia" w:hAnsiTheme="minorEastAsia" w:cstheme="minorEastAsia"/>
              </w:rPr>
            </w:pPr>
          </w:p>
        </w:tc>
        <w:tc>
          <w:tcPr>
            <w:tcW w:w="2464" w:type="dxa"/>
            <w:vMerge/>
            <w:vAlign w:val="center"/>
          </w:tcPr>
          <w:p w:rsidR="001F2856" w:rsidRDefault="001F2856" w:rsidP="00F2549F">
            <w:pPr>
              <w:jc w:val="center"/>
              <w:rPr>
                <w:rFonts w:asciiTheme="minorEastAsia" w:hAnsiTheme="minorEastAsia" w:cstheme="minorEastAsia"/>
              </w:rPr>
            </w:pPr>
          </w:p>
        </w:tc>
      </w:tr>
      <w:tr w:rsidR="001F2856" w:rsidTr="00F2549F">
        <w:trPr>
          <w:jc w:val="center"/>
        </w:trPr>
        <w:tc>
          <w:tcPr>
            <w:tcW w:w="2463" w:type="dxa"/>
            <w:vAlign w:val="center"/>
          </w:tcPr>
          <w:p w:rsidR="001F2856" w:rsidRDefault="001F2856" w:rsidP="00F2549F">
            <w:pPr>
              <w:jc w:val="center"/>
              <w:rPr>
                <w:rFonts w:asciiTheme="minorEastAsia" w:hAnsiTheme="minorEastAsia" w:cstheme="minorEastAsia"/>
              </w:rPr>
            </w:pPr>
          </w:p>
        </w:tc>
        <w:tc>
          <w:tcPr>
            <w:tcW w:w="821" w:type="dxa"/>
            <w:vAlign w:val="center"/>
          </w:tcPr>
          <w:p w:rsidR="001F2856" w:rsidRDefault="001F2856" w:rsidP="00F2549F">
            <w:pPr>
              <w:jc w:val="center"/>
              <w:rPr>
                <w:rFonts w:asciiTheme="minorEastAsia" w:hAnsiTheme="minorEastAsia" w:cstheme="minorEastAsia"/>
              </w:rPr>
            </w:pPr>
          </w:p>
        </w:tc>
        <w:tc>
          <w:tcPr>
            <w:tcW w:w="821" w:type="dxa"/>
            <w:vAlign w:val="center"/>
          </w:tcPr>
          <w:p w:rsidR="001F2856" w:rsidRDefault="001F2856" w:rsidP="00F2549F">
            <w:pPr>
              <w:jc w:val="center"/>
              <w:rPr>
                <w:rFonts w:asciiTheme="minorEastAsia" w:hAnsiTheme="minorEastAsia" w:cstheme="minorEastAsia"/>
              </w:rPr>
            </w:pPr>
          </w:p>
        </w:tc>
        <w:tc>
          <w:tcPr>
            <w:tcW w:w="822" w:type="dxa"/>
            <w:vAlign w:val="center"/>
          </w:tcPr>
          <w:p w:rsidR="001F2856" w:rsidRDefault="001F2856" w:rsidP="00F2549F">
            <w:pPr>
              <w:jc w:val="center"/>
              <w:rPr>
                <w:rFonts w:asciiTheme="minorEastAsia" w:hAnsiTheme="minorEastAsia" w:cstheme="minorEastAsia"/>
              </w:rPr>
            </w:pPr>
          </w:p>
        </w:tc>
        <w:tc>
          <w:tcPr>
            <w:tcW w:w="2463" w:type="dxa"/>
            <w:vAlign w:val="center"/>
          </w:tcPr>
          <w:p w:rsidR="001F2856" w:rsidRDefault="001F2856" w:rsidP="00F2549F">
            <w:pPr>
              <w:jc w:val="center"/>
              <w:rPr>
                <w:rFonts w:asciiTheme="minorEastAsia" w:hAnsiTheme="minorEastAsia" w:cstheme="minorEastAsia"/>
              </w:rPr>
            </w:pPr>
          </w:p>
        </w:tc>
        <w:tc>
          <w:tcPr>
            <w:tcW w:w="2464" w:type="dxa"/>
            <w:vAlign w:val="center"/>
          </w:tcPr>
          <w:p w:rsidR="001F2856" w:rsidRDefault="001F2856" w:rsidP="00F2549F">
            <w:pPr>
              <w:jc w:val="center"/>
              <w:rPr>
                <w:rFonts w:asciiTheme="minorEastAsia" w:hAnsiTheme="minorEastAsia" w:cstheme="minorEastAsia"/>
              </w:rPr>
            </w:pPr>
          </w:p>
        </w:tc>
      </w:tr>
      <w:tr w:rsidR="001F2856" w:rsidTr="00F2549F">
        <w:trPr>
          <w:jc w:val="center"/>
        </w:trPr>
        <w:tc>
          <w:tcPr>
            <w:tcW w:w="2463" w:type="dxa"/>
            <w:vAlign w:val="center"/>
          </w:tcPr>
          <w:p w:rsidR="001F2856" w:rsidRDefault="001F2856" w:rsidP="00F2549F">
            <w:pPr>
              <w:jc w:val="center"/>
              <w:rPr>
                <w:rFonts w:asciiTheme="minorEastAsia" w:hAnsiTheme="minorEastAsia" w:cstheme="minorEastAsia"/>
              </w:rPr>
            </w:pPr>
          </w:p>
        </w:tc>
        <w:tc>
          <w:tcPr>
            <w:tcW w:w="821" w:type="dxa"/>
            <w:vAlign w:val="center"/>
          </w:tcPr>
          <w:p w:rsidR="001F2856" w:rsidRDefault="001F2856" w:rsidP="00F2549F">
            <w:pPr>
              <w:jc w:val="center"/>
              <w:rPr>
                <w:rFonts w:asciiTheme="minorEastAsia" w:hAnsiTheme="minorEastAsia" w:cstheme="minorEastAsia"/>
              </w:rPr>
            </w:pPr>
          </w:p>
        </w:tc>
        <w:tc>
          <w:tcPr>
            <w:tcW w:w="821" w:type="dxa"/>
            <w:vAlign w:val="center"/>
          </w:tcPr>
          <w:p w:rsidR="001F2856" w:rsidRDefault="001F2856" w:rsidP="00F2549F">
            <w:pPr>
              <w:jc w:val="center"/>
              <w:rPr>
                <w:rFonts w:asciiTheme="minorEastAsia" w:hAnsiTheme="minorEastAsia" w:cstheme="minorEastAsia"/>
              </w:rPr>
            </w:pPr>
          </w:p>
        </w:tc>
        <w:tc>
          <w:tcPr>
            <w:tcW w:w="822" w:type="dxa"/>
            <w:vAlign w:val="center"/>
          </w:tcPr>
          <w:p w:rsidR="001F2856" w:rsidRDefault="001F2856" w:rsidP="00F2549F">
            <w:pPr>
              <w:jc w:val="center"/>
              <w:rPr>
                <w:rFonts w:asciiTheme="minorEastAsia" w:hAnsiTheme="minorEastAsia" w:cstheme="minorEastAsia"/>
              </w:rPr>
            </w:pPr>
          </w:p>
        </w:tc>
        <w:tc>
          <w:tcPr>
            <w:tcW w:w="2463" w:type="dxa"/>
            <w:vAlign w:val="center"/>
          </w:tcPr>
          <w:p w:rsidR="001F2856" w:rsidRDefault="001F2856" w:rsidP="00F2549F">
            <w:pPr>
              <w:jc w:val="center"/>
              <w:rPr>
                <w:rFonts w:asciiTheme="minorEastAsia" w:hAnsiTheme="minorEastAsia" w:cstheme="minorEastAsia"/>
              </w:rPr>
            </w:pPr>
          </w:p>
        </w:tc>
        <w:tc>
          <w:tcPr>
            <w:tcW w:w="2464" w:type="dxa"/>
            <w:vAlign w:val="center"/>
          </w:tcPr>
          <w:p w:rsidR="001F2856" w:rsidRDefault="001F2856" w:rsidP="00F2549F">
            <w:pPr>
              <w:jc w:val="center"/>
              <w:rPr>
                <w:rFonts w:asciiTheme="minorEastAsia" w:hAnsiTheme="minorEastAsia" w:cstheme="minorEastAsia"/>
              </w:rPr>
            </w:pPr>
          </w:p>
        </w:tc>
      </w:tr>
    </w:tbl>
    <w:p w:rsidR="001F2856" w:rsidRDefault="001F2856" w:rsidP="001F2856">
      <w:pPr>
        <w:rPr>
          <w:rFonts w:asciiTheme="minorEastAsia" w:hAnsiTheme="minorEastAsia" w:cstheme="minorEastAsia"/>
        </w:rPr>
      </w:pPr>
      <w:r>
        <w:rPr>
          <w:rFonts w:ascii="宋体" w:hint="eastAsia"/>
        </w:rPr>
        <w:t>A．6．</w:t>
      </w:r>
      <w:r>
        <w:rPr>
          <w:rFonts w:asciiTheme="minorEastAsia" w:hAnsiTheme="minorEastAsia" w:cstheme="minorEastAsia" w:hint="eastAsia"/>
        </w:rPr>
        <w:t>2</w:t>
      </w:r>
      <w:r w:rsidRPr="00677630">
        <w:rPr>
          <w:rFonts w:asciiTheme="minorEastAsia" w:hAnsiTheme="minorEastAsia" w:cstheme="minorEastAsia" w:hint="eastAsia"/>
        </w:rPr>
        <w:t>、</w:t>
      </w:r>
      <w:r w:rsidRPr="006C4CFE">
        <w:rPr>
          <w:rFonts w:hint="eastAsia"/>
        </w:rPr>
        <w:t>I</w:t>
      </w:r>
      <w:r w:rsidRPr="006C4CFE">
        <w:t>PX5</w:t>
      </w:r>
      <w:r w:rsidRPr="006C4CFE">
        <w:rPr>
          <w:rFonts w:hint="eastAsia"/>
        </w:rPr>
        <w:t>和</w:t>
      </w:r>
      <w:r w:rsidRPr="006C4CFE">
        <w:rPr>
          <w:rFonts w:hint="eastAsia"/>
        </w:rPr>
        <w:t>I</w:t>
      </w:r>
      <w:r w:rsidRPr="006C4CFE">
        <w:t>PX6</w:t>
      </w:r>
      <w:r w:rsidRPr="006C4CFE">
        <w:rPr>
          <w:rFonts w:hint="eastAsia"/>
        </w:rPr>
        <w:t>喷水量</w:t>
      </w:r>
      <w:r>
        <w:rPr>
          <w:rFonts w:asciiTheme="minorEastAsia" w:hAnsiTheme="minorEastAsia" w:cstheme="minorEastAsia" w:hint="eastAsia"/>
        </w:rPr>
        <w:t>：</w:t>
      </w: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84"/>
        <w:gridCol w:w="3285"/>
        <w:gridCol w:w="3285"/>
      </w:tblGrid>
      <w:tr w:rsidR="001F2856" w:rsidTr="00F2549F">
        <w:trPr>
          <w:jc w:val="center"/>
        </w:trPr>
        <w:tc>
          <w:tcPr>
            <w:tcW w:w="3284" w:type="dxa"/>
            <w:vAlign w:val="center"/>
          </w:tcPr>
          <w:p w:rsidR="001F2856" w:rsidRDefault="001F2856" w:rsidP="00F2549F">
            <w:pPr>
              <w:jc w:val="center"/>
              <w:rPr>
                <w:rFonts w:asciiTheme="minorEastAsia" w:hAnsiTheme="minorEastAsia" w:cstheme="minorEastAsia"/>
              </w:rPr>
            </w:pPr>
            <w:r>
              <w:rPr>
                <w:rFonts w:asciiTheme="minorEastAsia" w:hAnsiTheme="minorEastAsia" w:cstheme="minorEastAsia" w:hint="eastAsia"/>
              </w:rPr>
              <w:t>标准值</w:t>
            </w:r>
          </w:p>
        </w:tc>
        <w:tc>
          <w:tcPr>
            <w:tcW w:w="3285" w:type="dxa"/>
            <w:vAlign w:val="center"/>
          </w:tcPr>
          <w:p w:rsidR="001F2856" w:rsidRDefault="001F2856" w:rsidP="00F2549F">
            <w:pPr>
              <w:jc w:val="center"/>
              <w:rPr>
                <w:rFonts w:asciiTheme="minorEastAsia" w:hAnsiTheme="minorEastAsia" w:cstheme="minorEastAsia"/>
              </w:rPr>
            </w:pPr>
            <w:r>
              <w:rPr>
                <w:rFonts w:asciiTheme="minorEastAsia" w:hAnsiTheme="minorEastAsia" w:cstheme="minorEastAsia" w:hint="eastAsia"/>
              </w:rPr>
              <w:t>实际值</w:t>
            </w:r>
          </w:p>
        </w:tc>
        <w:tc>
          <w:tcPr>
            <w:tcW w:w="3285" w:type="dxa"/>
            <w:vAlign w:val="center"/>
          </w:tcPr>
          <w:p w:rsidR="001F2856" w:rsidRDefault="001F2856" w:rsidP="00F2549F">
            <w:pPr>
              <w:jc w:val="center"/>
              <w:rPr>
                <w:rFonts w:asciiTheme="minorEastAsia" w:hAnsiTheme="minorEastAsia" w:cstheme="minorEastAsia"/>
              </w:rPr>
            </w:pPr>
            <w:r>
              <w:rPr>
                <w:rFonts w:asciiTheme="minorEastAsia" w:hAnsiTheme="minorEastAsia" w:cstheme="minorEastAsia" w:hint="eastAsia"/>
              </w:rPr>
              <w:t>不确定度</w:t>
            </w:r>
          </w:p>
        </w:tc>
      </w:tr>
      <w:tr w:rsidR="001F2856" w:rsidTr="00F2549F">
        <w:trPr>
          <w:jc w:val="center"/>
        </w:trPr>
        <w:tc>
          <w:tcPr>
            <w:tcW w:w="3284" w:type="dxa"/>
            <w:vAlign w:val="center"/>
          </w:tcPr>
          <w:p w:rsidR="001F2856" w:rsidRDefault="001F2856" w:rsidP="00F2549F">
            <w:pPr>
              <w:jc w:val="center"/>
              <w:rPr>
                <w:rFonts w:asciiTheme="minorEastAsia" w:hAnsiTheme="minorEastAsia" w:cstheme="minorEastAsia"/>
              </w:rPr>
            </w:pPr>
          </w:p>
        </w:tc>
        <w:tc>
          <w:tcPr>
            <w:tcW w:w="3285" w:type="dxa"/>
            <w:vAlign w:val="center"/>
          </w:tcPr>
          <w:p w:rsidR="001F2856" w:rsidRDefault="001F2856" w:rsidP="00F2549F">
            <w:pPr>
              <w:jc w:val="center"/>
              <w:rPr>
                <w:rFonts w:asciiTheme="minorEastAsia" w:hAnsiTheme="minorEastAsia" w:cstheme="minorEastAsia"/>
              </w:rPr>
            </w:pPr>
          </w:p>
        </w:tc>
        <w:tc>
          <w:tcPr>
            <w:tcW w:w="3285" w:type="dxa"/>
            <w:vAlign w:val="center"/>
          </w:tcPr>
          <w:p w:rsidR="001F2856" w:rsidRDefault="001F2856" w:rsidP="00F2549F">
            <w:pPr>
              <w:jc w:val="center"/>
              <w:rPr>
                <w:rFonts w:asciiTheme="minorEastAsia" w:hAnsiTheme="minorEastAsia" w:cstheme="minorEastAsia"/>
              </w:rPr>
            </w:pPr>
          </w:p>
        </w:tc>
      </w:tr>
      <w:tr w:rsidR="001F2856" w:rsidTr="00F2549F">
        <w:trPr>
          <w:jc w:val="center"/>
        </w:trPr>
        <w:tc>
          <w:tcPr>
            <w:tcW w:w="3284" w:type="dxa"/>
            <w:vAlign w:val="center"/>
          </w:tcPr>
          <w:p w:rsidR="001F2856" w:rsidRDefault="001F2856" w:rsidP="00F2549F">
            <w:pPr>
              <w:jc w:val="center"/>
              <w:rPr>
                <w:rFonts w:asciiTheme="minorEastAsia" w:hAnsiTheme="minorEastAsia" w:cstheme="minorEastAsia"/>
              </w:rPr>
            </w:pPr>
          </w:p>
        </w:tc>
        <w:tc>
          <w:tcPr>
            <w:tcW w:w="3285" w:type="dxa"/>
            <w:vAlign w:val="center"/>
          </w:tcPr>
          <w:p w:rsidR="001F2856" w:rsidRDefault="001F2856" w:rsidP="00F2549F">
            <w:pPr>
              <w:jc w:val="center"/>
              <w:rPr>
                <w:rFonts w:asciiTheme="minorEastAsia" w:hAnsiTheme="minorEastAsia" w:cstheme="minorEastAsia"/>
              </w:rPr>
            </w:pPr>
          </w:p>
        </w:tc>
        <w:tc>
          <w:tcPr>
            <w:tcW w:w="3285" w:type="dxa"/>
            <w:vAlign w:val="center"/>
          </w:tcPr>
          <w:p w:rsidR="001F2856" w:rsidRDefault="001F2856" w:rsidP="00F2549F">
            <w:pPr>
              <w:jc w:val="center"/>
              <w:rPr>
                <w:rFonts w:asciiTheme="minorEastAsia" w:hAnsiTheme="minorEastAsia" w:cstheme="minorEastAsia"/>
              </w:rPr>
            </w:pPr>
          </w:p>
        </w:tc>
      </w:tr>
    </w:tbl>
    <w:p w:rsidR="001F2856" w:rsidRDefault="001F2856" w:rsidP="001F2856">
      <w:pPr>
        <w:rPr>
          <w:rFonts w:asciiTheme="minorEastAsia" w:hAnsiTheme="minorEastAsia" w:cstheme="minorEastAsia"/>
        </w:rPr>
      </w:pPr>
      <w:r>
        <w:rPr>
          <w:rFonts w:ascii="宋体" w:hint="eastAsia"/>
        </w:rPr>
        <w:t>A．6．</w:t>
      </w:r>
      <w:r>
        <w:rPr>
          <w:rFonts w:asciiTheme="minorEastAsia" w:hAnsiTheme="minorEastAsia" w:cstheme="minorEastAsia" w:hint="eastAsia"/>
        </w:rPr>
        <w:t>3</w:t>
      </w:r>
      <w:r w:rsidRPr="00677630">
        <w:rPr>
          <w:rFonts w:asciiTheme="minorEastAsia" w:hAnsiTheme="minorEastAsia" w:cstheme="minorEastAsia" w:hint="eastAsia"/>
        </w:rPr>
        <w:t>、</w:t>
      </w:r>
      <w:r w:rsidRPr="00722FEB">
        <w:rPr>
          <w:rFonts w:hint="eastAsia"/>
        </w:rPr>
        <w:t>I</w:t>
      </w:r>
      <w:r w:rsidRPr="00722FEB">
        <w:t>PX5</w:t>
      </w:r>
      <w:r w:rsidRPr="00722FEB">
        <w:rPr>
          <w:rFonts w:hint="eastAsia"/>
        </w:rPr>
        <w:t>和</w:t>
      </w:r>
      <w:r w:rsidRPr="00722FEB">
        <w:rPr>
          <w:rFonts w:hint="eastAsia"/>
        </w:rPr>
        <w:t>I</w:t>
      </w:r>
      <w:r w:rsidRPr="00722FEB">
        <w:t>PX6</w:t>
      </w:r>
      <w:r>
        <w:rPr>
          <w:rFonts w:hint="eastAsia"/>
        </w:rPr>
        <w:t>喷水水压</w:t>
      </w:r>
      <w:r>
        <w:rPr>
          <w:rFonts w:asciiTheme="minorEastAsia" w:hAnsiTheme="minorEastAsia" w:cstheme="minorEastAsia" w:hint="eastAsia"/>
        </w:rPr>
        <w:t>：</w:t>
      </w: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84"/>
        <w:gridCol w:w="1642"/>
        <w:gridCol w:w="1643"/>
        <w:gridCol w:w="3285"/>
      </w:tblGrid>
      <w:tr w:rsidR="001F2856" w:rsidTr="00F2549F">
        <w:trPr>
          <w:jc w:val="center"/>
        </w:trPr>
        <w:tc>
          <w:tcPr>
            <w:tcW w:w="3284" w:type="dxa"/>
            <w:vMerge w:val="restart"/>
            <w:vAlign w:val="center"/>
          </w:tcPr>
          <w:p w:rsidR="001F2856" w:rsidRDefault="001F2856" w:rsidP="00F2549F">
            <w:pPr>
              <w:jc w:val="center"/>
              <w:rPr>
                <w:rFonts w:asciiTheme="minorEastAsia" w:hAnsiTheme="minorEastAsia" w:cstheme="minorEastAsia"/>
              </w:rPr>
            </w:pPr>
            <w:r>
              <w:rPr>
                <w:rFonts w:asciiTheme="minorEastAsia" w:hAnsiTheme="minorEastAsia" w:cstheme="minorEastAsia" w:hint="eastAsia"/>
              </w:rPr>
              <w:t>标准值</w:t>
            </w:r>
          </w:p>
        </w:tc>
        <w:tc>
          <w:tcPr>
            <w:tcW w:w="3285" w:type="dxa"/>
            <w:gridSpan w:val="2"/>
            <w:vAlign w:val="center"/>
          </w:tcPr>
          <w:p w:rsidR="001F2856" w:rsidRDefault="001F2856" w:rsidP="00F2549F">
            <w:pPr>
              <w:jc w:val="center"/>
              <w:rPr>
                <w:rFonts w:asciiTheme="minorEastAsia" w:hAnsiTheme="minorEastAsia" w:cstheme="minorEastAsia"/>
              </w:rPr>
            </w:pPr>
            <w:r>
              <w:rPr>
                <w:rFonts w:asciiTheme="minorEastAsia" w:hAnsiTheme="minorEastAsia" w:cstheme="minorEastAsia" w:hint="eastAsia"/>
              </w:rPr>
              <w:t>被校准示值</w:t>
            </w:r>
          </w:p>
        </w:tc>
        <w:tc>
          <w:tcPr>
            <w:tcW w:w="3285" w:type="dxa"/>
            <w:vMerge w:val="restart"/>
            <w:vAlign w:val="center"/>
          </w:tcPr>
          <w:p w:rsidR="001F2856" w:rsidRDefault="001F2856" w:rsidP="00F2549F">
            <w:pPr>
              <w:jc w:val="center"/>
              <w:rPr>
                <w:rFonts w:asciiTheme="minorEastAsia" w:hAnsiTheme="minorEastAsia" w:cstheme="minorEastAsia"/>
              </w:rPr>
            </w:pPr>
            <w:r>
              <w:rPr>
                <w:rFonts w:asciiTheme="minorEastAsia" w:hAnsiTheme="minorEastAsia" w:cstheme="minorEastAsia" w:hint="eastAsia"/>
              </w:rPr>
              <w:t>不确定度</w:t>
            </w:r>
          </w:p>
        </w:tc>
      </w:tr>
      <w:tr w:rsidR="001F2856" w:rsidTr="00F2549F">
        <w:trPr>
          <w:jc w:val="center"/>
        </w:trPr>
        <w:tc>
          <w:tcPr>
            <w:tcW w:w="3284" w:type="dxa"/>
            <w:vMerge/>
            <w:vAlign w:val="center"/>
          </w:tcPr>
          <w:p w:rsidR="001F2856" w:rsidRDefault="001F2856" w:rsidP="00F2549F">
            <w:pPr>
              <w:jc w:val="center"/>
              <w:rPr>
                <w:rFonts w:asciiTheme="minorEastAsia" w:hAnsiTheme="minorEastAsia" w:cstheme="minorEastAsia"/>
              </w:rPr>
            </w:pPr>
          </w:p>
        </w:tc>
        <w:tc>
          <w:tcPr>
            <w:tcW w:w="1642" w:type="dxa"/>
            <w:vAlign w:val="center"/>
          </w:tcPr>
          <w:p w:rsidR="001F2856" w:rsidRDefault="001F2856" w:rsidP="00F2549F">
            <w:pPr>
              <w:jc w:val="center"/>
              <w:rPr>
                <w:rFonts w:asciiTheme="minorEastAsia" w:hAnsiTheme="minorEastAsia" w:cstheme="minorEastAsia"/>
              </w:rPr>
            </w:pPr>
            <w:r>
              <w:rPr>
                <w:rFonts w:asciiTheme="minorEastAsia" w:hAnsiTheme="minorEastAsia" w:cstheme="minorEastAsia" w:hint="eastAsia"/>
              </w:rPr>
              <w:t>升压</w:t>
            </w:r>
          </w:p>
        </w:tc>
        <w:tc>
          <w:tcPr>
            <w:tcW w:w="1643" w:type="dxa"/>
            <w:vAlign w:val="center"/>
          </w:tcPr>
          <w:p w:rsidR="001F2856" w:rsidRDefault="001F2856" w:rsidP="00F2549F">
            <w:pPr>
              <w:jc w:val="center"/>
              <w:rPr>
                <w:rFonts w:asciiTheme="minorEastAsia" w:hAnsiTheme="minorEastAsia" w:cstheme="minorEastAsia"/>
              </w:rPr>
            </w:pPr>
            <w:r>
              <w:rPr>
                <w:rFonts w:asciiTheme="minorEastAsia" w:hAnsiTheme="minorEastAsia" w:cstheme="minorEastAsia" w:hint="eastAsia"/>
              </w:rPr>
              <w:t>降压</w:t>
            </w:r>
          </w:p>
        </w:tc>
        <w:tc>
          <w:tcPr>
            <w:tcW w:w="3285" w:type="dxa"/>
            <w:vMerge/>
            <w:vAlign w:val="center"/>
          </w:tcPr>
          <w:p w:rsidR="001F2856" w:rsidRDefault="001F2856" w:rsidP="00F2549F">
            <w:pPr>
              <w:jc w:val="center"/>
              <w:rPr>
                <w:rFonts w:asciiTheme="minorEastAsia" w:hAnsiTheme="minorEastAsia" w:cstheme="minorEastAsia"/>
              </w:rPr>
            </w:pPr>
          </w:p>
        </w:tc>
      </w:tr>
      <w:tr w:rsidR="001F2856" w:rsidTr="00F2549F">
        <w:trPr>
          <w:jc w:val="center"/>
        </w:trPr>
        <w:tc>
          <w:tcPr>
            <w:tcW w:w="3284" w:type="dxa"/>
            <w:vAlign w:val="center"/>
          </w:tcPr>
          <w:p w:rsidR="001F2856" w:rsidRDefault="001F2856" w:rsidP="00F2549F">
            <w:pPr>
              <w:jc w:val="center"/>
              <w:rPr>
                <w:rFonts w:asciiTheme="minorEastAsia" w:hAnsiTheme="minorEastAsia" w:cstheme="minorEastAsia"/>
              </w:rPr>
            </w:pPr>
          </w:p>
        </w:tc>
        <w:tc>
          <w:tcPr>
            <w:tcW w:w="1642" w:type="dxa"/>
            <w:vAlign w:val="center"/>
          </w:tcPr>
          <w:p w:rsidR="001F2856" w:rsidRDefault="001F2856" w:rsidP="00F2549F">
            <w:pPr>
              <w:jc w:val="center"/>
              <w:rPr>
                <w:rFonts w:asciiTheme="minorEastAsia" w:hAnsiTheme="minorEastAsia" w:cstheme="minorEastAsia"/>
              </w:rPr>
            </w:pPr>
          </w:p>
        </w:tc>
        <w:tc>
          <w:tcPr>
            <w:tcW w:w="1643" w:type="dxa"/>
            <w:vAlign w:val="center"/>
          </w:tcPr>
          <w:p w:rsidR="001F2856" w:rsidRDefault="001F2856" w:rsidP="00F2549F">
            <w:pPr>
              <w:jc w:val="center"/>
              <w:rPr>
                <w:rFonts w:asciiTheme="minorEastAsia" w:hAnsiTheme="minorEastAsia" w:cstheme="minorEastAsia"/>
              </w:rPr>
            </w:pPr>
          </w:p>
        </w:tc>
        <w:tc>
          <w:tcPr>
            <w:tcW w:w="3285" w:type="dxa"/>
            <w:vAlign w:val="center"/>
          </w:tcPr>
          <w:p w:rsidR="001F2856" w:rsidRDefault="001F2856" w:rsidP="00F2549F">
            <w:pPr>
              <w:jc w:val="center"/>
              <w:rPr>
                <w:rFonts w:asciiTheme="minorEastAsia" w:hAnsiTheme="minorEastAsia" w:cstheme="minorEastAsia"/>
              </w:rPr>
            </w:pPr>
          </w:p>
        </w:tc>
      </w:tr>
      <w:tr w:rsidR="001F2856" w:rsidTr="00F2549F">
        <w:trPr>
          <w:jc w:val="center"/>
        </w:trPr>
        <w:tc>
          <w:tcPr>
            <w:tcW w:w="3284" w:type="dxa"/>
            <w:vAlign w:val="center"/>
          </w:tcPr>
          <w:p w:rsidR="001F2856" w:rsidRDefault="001F2856" w:rsidP="00F2549F">
            <w:pPr>
              <w:jc w:val="center"/>
              <w:rPr>
                <w:rFonts w:asciiTheme="minorEastAsia" w:hAnsiTheme="minorEastAsia" w:cstheme="minorEastAsia"/>
              </w:rPr>
            </w:pPr>
          </w:p>
        </w:tc>
        <w:tc>
          <w:tcPr>
            <w:tcW w:w="1642" w:type="dxa"/>
            <w:vAlign w:val="center"/>
          </w:tcPr>
          <w:p w:rsidR="001F2856" w:rsidRDefault="001F2856" w:rsidP="00F2549F">
            <w:pPr>
              <w:jc w:val="center"/>
              <w:rPr>
                <w:rFonts w:asciiTheme="minorEastAsia" w:hAnsiTheme="minorEastAsia" w:cstheme="minorEastAsia"/>
              </w:rPr>
            </w:pPr>
          </w:p>
        </w:tc>
        <w:tc>
          <w:tcPr>
            <w:tcW w:w="1643" w:type="dxa"/>
            <w:vAlign w:val="center"/>
          </w:tcPr>
          <w:p w:rsidR="001F2856" w:rsidRDefault="001F2856" w:rsidP="00F2549F">
            <w:pPr>
              <w:jc w:val="center"/>
              <w:rPr>
                <w:rFonts w:asciiTheme="minorEastAsia" w:hAnsiTheme="minorEastAsia" w:cstheme="minorEastAsia"/>
              </w:rPr>
            </w:pPr>
          </w:p>
        </w:tc>
        <w:tc>
          <w:tcPr>
            <w:tcW w:w="3285" w:type="dxa"/>
            <w:vAlign w:val="center"/>
          </w:tcPr>
          <w:p w:rsidR="001F2856" w:rsidRDefault="001F2856" w:rsidP="00F2549F">
            <w:pPr>
              <w:jc w:val="center"/>
              <w:rPr>
                <w:rFonts w:asciiTheme="minorEastAsia" w:hAnsiTheme="minorEastAsia" w:cstheme="minorEastAsia"/>
              </w:rPr>
            </w:pPr>
          </w:p>
        </w:tc>
      </w:tr>
      <w:tr w:rsidR="001F2856" w:rsidTr="00F2549F">
        <w:trPr>
          <w:jc w:val="center"/>
        </w:trPr>
        <w:tc>
          <w:tcPr>
            <w:tcW w:w="3284" w:type="dxa"/>
            <w:vAlign w:val="center"/>
          </w:tcPr>
          <w:p w:rsidR="001F2856" w:rsidRDefault="001F2856" w:rsidP="00F2549F">
            <w:pPr>
              <w:jc w:val="center"/>
              <w:rPr>
                <w:rFonts w:asciiTheme="minorEastAsia" w:hAnsiTheme="minorEastAsia" w:cstheme="minorEastAsia"/>
              </w:rPr>
            </w:pPr>
          </w:p>
        </w:tc>
        <w:tc>
          <w:tcPr>
            <w:tcW w:w="1642" w:type="dxa"/>
            <w:vAlign w:val="center"/>
          </w:tcPr>
          <w:p w:rsidR="001F2856" w:rsidRDefault="001F2856" w:rsidP="00F2549F">
            <w:pPr>
              <w:jc w:val="center"/>
              <w:rPr>
                <w:rFonts w:asciiTheme="minorEastAsia" w:hAnsiTheme="minorEastAsia" w:cstheme="minorEastAsia"/>
              </w:rPr>
            </w:pPr>
          </w:p>
        </w:tc>
        <w:tc>
          <w:tcPr>
            <w:tcW w:w="1643" w:type="dxa"/>
            <w:vAlign w:val="center"/>
          </w:tcPr>
          <w:p w:rsidR="001F2856" w:rsidRDefault="001F2856" w:rsidP="00F2549F">
            <w:pPr>
              <w:jc w:val="center"/>
              <w:rPr>
                <w:rFonts w:asciiTheme="minorEastAsia" w:hAnsiTheme="minorEastAsia" w:cstheme="minorEastAsia"/>
              </w:rPr>
            </w:pPr>
          </w:p>
        </w:tc>
        <w:tc>
          <w:tcPr>
            <w:tcW w:w="3285" w:type="dxa"/>
            <w:vAlign w:val="center"/>
          </w:tcPr>
          <w:p w:rsidR="001F2856" w:rsidRDefault="001F2856" w:rsidP="00F2549F">
            <w:pPr>
              <w:jc w:val="center"/>
              <w:rPr>
                <w:rFonts w:asciiTheme="minorEastAsia" w:hAnsiTheme="minorEastAsia" w:cstheme="minorEastAsia"/>
              </w:rPr>
            </w:pPr>
          </w:p>
        </w:tc>
      </w:tr>
      <w:tr w:rsidR="001F2856" w:rsidTr="00F2549F">
        <w:trPr>
          <w:jc w:val="center"/>
        </w:trPr>
        <w:tc>
          <w:tcPr>
            <w:tcW w:w="3284" w:type="dxa"/>
            <w:vMerge w:val="restart"/>
            <w:vAlign w:val="center"/>
          </w:tcPr>
          <w:p w:rsidR="001F2856" w:rsidRDefault="001F2856" w:rsidP="00F2549F">
            <w:pPr>
              <w:jc w:val="center"/>
              <w:rPr>
                <w:rFonts w:asciiTheme="minorEastAsia" w:hAnsiTheme="minorEastAsia" w:cstheme="minorEastAsia"/>
              </w:rPr>
            </w:pPr>
            <w:r>
              <w:rPr>
                <w:rFonts w:asciiTheme="minorEastAsia" w:hAnsiTheme="minorEastAsia" w:cstheme="minorEastAsia" w:hint="eastAsia"/>
              </w:rPr>
              <w:t>标准值</w:t>
            </w:r>
          </w:p>
        </w:tc>
        <w:tc>
          <w:tcPr>
            <w:tcW w:w="3285" w:type="dxa"/>
            <w:gridSpan w:val="2"/>
            <w:vAlign w:val="center"/>
          </w:tcPr>
          <w:p w:rsidR="001F2856" w:rsidRDefault="001F2856" w:rsidP="00F2549F">
            <w:pPr>
              <w:jc w:val="center"/>
              <w:rPr>
                <w:rFonts w:asciiTheme="minorEastAsia" w:hAnsiTheme="minorEastAsia" w:cstheme="minorEastAsia"/>
              </w:rPr>
            </w:pPr>
            <w:r>
              <w:rPr>
                <w:rFonts w:asciiTheme="minorEastAsia" w:hAnsiTheme="minorEastAsia" w:cstheme="minorEastAsia" w:hint="eastAsia"/>
              </w:rPr>
              <w:t>被校准示值</w:t>
            </w:r>
          </w:p>
        </w:tc>
        <w:tc>
          <w:tcPr>
            <w:tcW w:w="3285" w:type="dxa"/>
            <w:vMerge w:val="restart"/>
            <w:vAlign w:val="center"/>
          </w:tcPr>
          <w:p w:rsidR="001F2856" w:rsidRDefault="001F2856" w:rsidP="00F2549F">
            <w:pPr>
              <w:jc w:val="center"/>
              <w:rPr>
                <w:rFonts w:asciiTheme="minorEastAsia" w:hAnsiTheme="minorEastAsia" w:cstheme="minorEastAsia"/>
              </w:rPr>
            </w:pPr>
            <w:r>
              <w:rPr>
                <w:rFonts w:asciiTheme="minorEastAsia" w:hAnsiTheme="minorEastAsia" w:cstheme="minorEastAsia" w:hint="eastAsia"/>
              </w:rPr>
              <w:t>不确定度</w:t>
            </w:r>
          </w:p>
        </w:tc>
      </w:tr>
      <w:tr w:rsidR="001F2856" w:rsidTr="00F2549F">
        <w:trPr>
          <w:jc w:val="center"/>
        </w:trPr>
        <w:tc>
          <w:tcPr>
            <w:tcW w:w="3284" w:type="dxa"/>
            <w:vMerge/>
            <w:vAlign w:val="center"/>
          </w:tcPr>
          <w:p w:rsidR="001F2856" w:rsidRDefault="001F2856" w:rsidP="00F2549F">
            <w:pPr>
              <w:jc w:val="center"/>
              <w:rPr>
                <w:rFonts w:asciiTheme="minorEastAsia" w:hAnsiTheme="minorEastAsia" w:cstheme="minorEastAsia"/>
              </w:rPr>
            </w:pPr>
          </w:p>
        </w:tc>
        <w:tc>
          <w:tcPr>
            <w:tcW w:w="1642" w:type="dxa"/>
            <w:vAlign w:val="center"/>
          </w:tcPr>
          <w:p w:rsidR="001F2856" w:rsidRDefault="001F2856" w:rsidP="00F2549F">
            <w:pPr>
              <w:jc w:val="center"/>
              <w:rPr>
                <w:rFonts w:asciiTheme="minorEastAsia" w:hAnsiTheme="minorEastAsia" w:cstheme="minorEastAsia"/>
              </w:rPr>
            </w:pPr>
            <w:r>
              <w:rPr>
                <w:rFonts w:asciiTheme="minorEastAsia" w:hAnsiTheme="minorEastAsia" w:cstheme="minorEastAsia" w:hint="eastAsia"/>
              </w:rPr>
              <w:t>升压</w:t>
            </w:r>
          </w:p>
        </w:tc>
        <w:tc>
          <w:tcPr>
            <w:tcW w:w="1643" w:type="dxa"/>
            <w:vAlign w:val="center"/>
          </w:tcPr>
          <w:p w:rsidR="001F2856" w:rsidRDefault="001F2856" w:rsidP="00F2549F">
            <w:pPr>
              <w:jc w:val="center"/>
              <w:rPr>
                <w:rFonts w:asciiTheme="minorEastAsia" w:hAnsiTheme="minorEastAsia" w:cstheme="minorEastAsia"/>
              </w:rPr>
            </w:pPr>
            <w:r>
              <w:rPr>
                <w:rFonts w:asciiTheme="minorEastAsia" w:hAnsiTheme="minorEastAsia" w:cstheme="minorEastAsia" w:hint="eastAsia"/>
              </w:rPr>
              <w:t>降压</w:t>
            </w:r>
          </w:p>
        </w:tc>
        <w:tc>
          <w:tcPr>
            <w:tcW w:w="3285" w:type="dxa"/>
            <w:vMerge/>
            <w:vAlign w:val="center"/>
          </w:tcPr>
          <w:p w:rsidR="001F2856" w:rsidRDefault="001F2856" w:rsidP="00F2549F">
            <w:pPr>
              <w:jc w:val="center"/>
              <w:rPr>
                <w:rFonts w:asciiTheme="minorEastAsia" w:hAnsiTheme="minorEastAsia" w:cstheme="minorEastAsia"/>
              </w:rPr>
            </w:pPr>
          </w:p>
        </w:tc>
      </w:tr>
      <w:tr w:rsidR="001F2856" w:rsidTr="00F2549F">
        <w:trPr>
          <w:jc w:val="center"/>
        </w:trPr>
        <w:tc>
          <w:tcPr>
            <w:tcW w:w="3284" w:type="dxa"/>
            <w:vAlign w:val="center"/>
          </w:tcPr>
          <w:p w:rsidR="001F2856" w:rsidRDefault="001F2856" w:rsidP="00F2549F">
            <w:pPr>
              <w:jc w:val="center"/>
              <w:rPr>
                <w:rFonts w:asciiTheme="minorEastAsia" w:hAnsiTheme="minorEastAsia" w:cstheme="minorEastAsia"/>
              </w:rPr>
            </w:pPr>
          </w:p>
        </w:tc>
        <w:tc>
          <w:tcPr>
            <w:tcW w:w="1642" w:type="dxa"/>
            <w:vAlign w:val="center"/>
          </w:tcPr>
          <w:p w:rsidR="001F2856" w:rsidRDefault="001F2856" w:rsidP="00F2549F">
            <w:pPr>
              <w:jc w:val="center"/>
              <w:rPr>
                <w:rFonts w:asciiTheme="minorEastAsia" w:hAnsiTheme="minorEastAsia" w:cstheme="minorEastAsia"/>
              </w:rPr>
            </w:pPr>
          </w:p>
        </w:tc>
        <w:tc>
          <w:tcPr>
            <w:tcW w:w="1643" w:type="dxa"/>
            <w:vAlign w:val="center"/>
          </w:tcPr>
          <w:p w:rsidR="001F2856" w:rsidRDefault="001F2856" w:rsidP="00F2549F">
            <w:pPr>
              <w:jc w:val="center"/>
              <w:rPr>
                <w:rFonts w:asciiTheme="minorEastAsia" w:hAnsiTheme="minorEastAsia" w:cstheme="minorEastAsia"/>
              </w:rPr>
            </w:pPr>
          </w:p>
        </w:tc>
        <w:tc>
          <w:tcPr>
            <w:tcW w:w="3285" w:type="dxa"/>
            <w:vAlign w:val="center"/>
          </w:tcPr>
          <w:p w:rsidR="001F2856" w:rsidRDefault="001F2856" w:rsidP="00F2549F">
            <w:pPr>
              <w:jc w:val="center"/>
              <w:rPr>
                <w:rFonts w:asciiTheme="minorEastAsia" w:hAnsiTheme="minorEastAsia" w:cstheme="minorEastAsia"/>
              </w:rPr>
            </w:pPr>
          </w:p>
        </w:tc>
      </w:tr>
      <w:tr w:rsidR="001F2856" w:rsidTr="00F2549F">
        <w:trPr>
          <w:jc w:val="center"/>
        </w:trPr>
        <w:tc>
          <w:tcPr>
            <w:tcW w:w="3284" w:type="dxa"/>
            <w:vAlign w:val="center"/>
          </w:tcPr>
          <w:p w:rsidR="001F2856" w:rsidRDefault="001F2856" w:rsidP="00F2549F">
            <w:pPr>
              <w:jc w:val="center"/>
              <w:rPr>
                <w:rFonts w:asciiTheme="minorEastAsia" w:hAnsiTheme="minorEastAsia" w:cstheme="minorEastAsia"/>
              </w:rPr>
            </w:pPr>
          </w:p>
        </w:tc>
        <w:tc>
          <w:tcPr>
            <w:tcW w:w="1642" w:type="dxa"/>
            <w:vAlign w:val="center"/>
          </w:tcPr>
          <w:p w:rsidR="001F2856" w:rsidRDefault="001F2856" w:rsidP="00F2549F">
            <w:pPr>
              <w:jc w:val="center"/>
              <w:rPr>
                <w:rFonts w:asciiTheme="minorEastAsia" w:hAnsiTheme="minorEastAsia" w:cstheme="minorEastAsia"/>
              </w:rPr>
            </w:pPr>
          </w:p>
        </w:tc>
        <w:tc>
          <w:tcPr>
            <w:tcW w:w="1643" w:type="dxa"/>
            <w:vAlign w:val="center"/>
          </w:tcPr>
          <w:p w:rsidR="001F2856" w:rsidRDefault="001F2856" w:rsidP="00F2549F">
            <w:pPr>
              <w:jc w:val="center"/>
              <w:rPr>
                <w:rFonts w:asciiTheme="minorEastAsia" w:hAnsiTheme="minorEastAsia" w:cstheme="minorEastAsia"/>
              </w:rPr>
            </w:pPr>
          </w:p>
        </w:tc>
        <w:tc>
          <w:tcPr>
            <w:tcW w:w="3285" w:type="dxa"/>
            <w:vAlign w:val="center"/>
          </w:tcPr>
          <w:p w:rsidR="001F2856" w:rsidRDefault="001F2856" w:rsidP="00F2549F">
            <w:pPr>
              <w:jc w:val="center"/>
              <w:rPr>
                <w:rFonts w:asciiTheme="minorEastAsia" w:hAnsiTheme="minorEastAsia" w:cstheme="minorEastAsia"/>
              </w:rPr>
            </w:pPr>
          </w:p>
        </w:tc>
      </w:tr>
      <w:tr w:rsidR="001F2856" w:rsidTr="00F2549F">
        <w:trPr>
          <w:jc w:val="center"/>
        </w:trPr>
        <w:tc>
          <w:tcPr>
            <w:tcW w:w="3284" w:type="dxa"/>
            <w:vAlign w:val="center"/>
          </w:tcPr>
          <w:p w:rsidR="001F2856" w:rsidRDefault="001F2856" w:rsidP="00F2549F">
            <w:pPr>
              <w:jc w:val="center"/>
              <w:rPr>
                <w:rFonts w:asciiTheme="minorEastAsia" w:hAnsiTheme="minorEastAsia" w:cstheme="minorEastAsia"/>
              </w:rPr>
            </w:pPr>
          </w:p>
        </w:tc>
        <w:tc>
          <w:tcPr>
            <w:tcW w:w="1642" w:type="dxa"/>
            <w:vAlign w:val="center"/>
          </w:tcPr>
          <w:p w:rsidR="001F2856" w:rsidRDefault="001F2856" w:rsidP="00F2549F">
            <w:pPr>
              <w:jc w:val="center"/>
              <w:rPr>
                <w:rFonts w:asciiTheme="minorEastAsia" w:hAnsiTheme="minorEastAsia" w:cstheme="minorEastAsia"/>
              </w:rPr>
            </w:pPr>
          </w:p>
        </w:tc>
        <w:tc>
          <w:tcPr>
            <w:tcW w:w="1643" w:type="dxa"/>
            <w:vAlign w:val="center"/>
          </w:tcPr>
          <w:p w:rsidR="001F2856" w:rsidRDefault="001F2856" w:rsidP="00F2549F">
            <w:pPr>
              <w:jc w:val="center"/>
              <w:rPr>
                <w:rFonts w:asciiTheme="minorEastAsia" w:hAnsiTheme="minorEastAsia" w:cstheme="minorEastAsia"/>
              </w:rPr>
            </w:pPr>
          </w:p>
        </w:tc>
        <w:tc>
          <w:tcPr>
            <w:tcW w:w="3285" w:type="dxa"/>
            <w:vAlign w:val="center"/>
          </w:tcPr>
          <w:p w:rsidR="001F2856" w:rsidRDefault="001F2856" w:rsidP="00F2549F">
            <w:pPr>
              <w:jc w:val="center"/>
              <w:rPr>
                <w:rFonts w:asciiTheme="minorEastAsia" w:hAnsiTheme="minorEastAsia" w:cstheme="minorEastAsia"/>
              </w:rPr>
            </w:pPr>
          </w:p>
        </w:tc>
      </w:tr>
    </w:tbl>
    <w:p w:rsidR="001F2856" w:rsidRDefault="001F2856" w:rsidP="001F2856">
      <w:pPr>
        <w:rPr>
          <w:rFonts w:asciiTheme="minorEastAsia" w:hAnsiTheme="minorEastAsia" w:cstheme="minorEastAsia"/>
        </w:rPr>
      </w:pPr>
      <w:r>
        <w:rPr>
          <w:rFonts w:ascii="宋体" w:hint="eastAsia"/>
        </w:rPr>
        <w:t>A．6．</w:t>
      </w:r>
      <w:r>
        <w:rPr>
          <w:rFonts w:asciiTheme="minorEastAsia" w:hAnsiTheme="minorEastAsia" w:cstheme="minorEastAsia" w:hint="eastAsia"/>
        </w:rPr>
        <w:t>4</w:t>
      </w:r>
      <w:r w:rsidRPr="00677630">
        <w:rPr>
          <w:rFonts w:asciiTheme="minorEastAsia" w:hAnsiTheme="minorEastAsia" w:cstheme="minorEastAsia" w:hint="eastAsia"/>
        </w:rPr>
        <w:t>、</w:t>
      </w:r>
      <w:r>
        <w:rPr>
          <w:rFonts w:hint="eastAsia"/>
        </w:rPr>
        <w:t>计时时间</w:t>
      </w:r>
      <w:r>
        <w:rPr>
          <w:rFonts w:asciiTheme="minorEastAsia" w:hAnsiTheme="minorEastAsia" w:cstheme="minorEastAsia" w:hint="eastAsia"/>
        </w:rPr>
        <w:t>：</w:t>
      </w: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63"/>
        <w:gridCol w:w="821"/>
        <w:gridCol w:w="821"/>
        <w:gridCol w:w="822"/>
        <w:gridCol w:w="2463"/>
        <w:gridCol w:w="2464"/>
      </w:tblGrid>
      <w:tr w:rsidR="001F2856" w:rsidTr="00F2549F">
        <w:trPr>
          <w:jc w:val="center"/>
        </w:trPr>
        <w:tc>
          <w:tcPr>
            <w:tcW w:w="2463" w:type="dxa"/>
            <w:vMerge w:val="restart"/>
            <w:vAlign w:val="center"/>
          </w:tcPr>
          <w:p w:rsidR="001F2856" w:rsidRDefault="001F2856" w:rsidP="00F2549F">
            <w:pPr>
              <w:jc w:val="center"/>
              <w:rPr>
                <w:rFonts w:asciiTheme="minorEastAsia" w:hAnsiTheme="minorEastAsia" w:cstheme="minorEastAsia"/>
              </w:rPr>
            </w:pPr>
            <w:r>
              <w:rPr>
                <w:rFonts w:asciiTheme="minorEastAsia" w:hAnsiTheme="minorEastAsia" w:cstheme="minorEastAsia" w:hint="eastAsia"/>
              </w:rPr>
              <w:t>标准值</w:t>
            </w:r>
          </w:p>
        </w:tc>
        <w:tc>
          <w:tcPr>
            <w:tcW w:w="2464" w:type="dxa"/>
            <w:gridSpan w:val="3"/>
            <w:vAlign w:val="center"/>
          </w:tcPr>
          <w:p w:rsidR="001F2856" w:rsidRDefault="001F2856" w:rsidP="00F2549F">
            <w:pPr>
              <w:jc w:val="center"/>
              <w:rPr>
                <w:rFonts w:asciiTheme="minorEastAsia" w:hAnsiTheme="minorEastAsia" w:cstheme="minorEastAsia"/>
              </w:rPr>
            </w:pPr>
            <w:r>
              <w:rPr>
                <w:rFonts w:asciiTheme="minorEastAsia" w:hAnsiTheme="minorEastAsia" w:cstheme="minorEastAsia" w:hint="eastAsia"/>
              </w:rPr>
              <w:t>测量值</w:t>
            </w:r>
          </w:p>
        </w:tc>
        <w:tc>
          <w:tcPr>
            <w:tcW w:w="2463" w:type="dxa"/>
            <w:vMerge w:val="restart"/>
            <w:vAlign w:val="center"/>
          </w:tcPr>
          <w:p w:rsidR="001F2856" w:rsidRDefault="001F2856" w:rsidP="00F2549F">
            <w:pPr>
              <w:jc w:val="center"/>
              <w:rPr>
                <w:rFonts w:asciiTheme="minorEastAsia" w:hAnsiTheme="minorEastAsia" w:cstheme="minorEastAsia"/>
              </w:rPr>
            </w:pPr>
            <w:r>
              <w:rPr>
                <w:rFonts w:asciiTheme="minorEastAsia" w:hAnsiTheme="minorEastAsia" w:cstheme="minorEastAsia" w:hint="eastAsia"/>
              </w:rPr>
              <w:t>实际值</w:t>
            </w:r>
          </w:p>
        </w:tc>
        <w:tc>
          <w:tcPr>
            <w:tcW w:w="2464" w:type="dxa"/>
            <w:vMerge w:val="restart"/>
            <w:vAlign w:val="center"/>
          </w:tcPr>
          <w:p w:rsidR="001F2856" w:rsidRDefault="001F2856" w:rsidP="00F2549F">
            <w:pPr>
              <w:jc w:val="center"/>
              <w:rPr>
                <w:rFonts w:asciiTheme="minorEastAsia" w:hAnsiTheme="minorEastAsia" w:cstheme="minorEastAsia"/>
              </w:rPr>
            </w:pPr>
            <w:r>
              <w:rPr>
                <w:rFonts w:asciiTheme="minorEastAsia" w:hAnsiTheme="minorEastAsia" w:cstheme="minorEastAsia" w:hint="eastAsia"/>
              </w:rPr>
              <w:t>不确定度</w:t>
            </w:r>
          </w:p>
        </w:tc>
      </w:tr>
      <w:tr w:rsidR="001F2856" w:rsidTr="00F2549F">
        <w:trPr>
          <w:jc w:val="center"/>
        </w:trPr>
        <w:tc>
          <w:tcPr>
            <w:tcW w:w="2463" w:type="dxa"/>
            <w:vMerge/>
            <w:vAlign w:val="center"/>
          </w:tcPr>
          <w:p w:rsidR="001F2856" w:rsidRDefault="001F2856" w:rsidP="00F2549F">
            <w:pPr>
              <w:jc w:val="center"/>
              <w:rPr>
                <w:rFonts w:asciiTheme="minorEastAsia" w:hAnsiTheme="minorEastAsia" w:cstheme="minorEastAsia"/>
              </w:rPr>
            </w:pPr>
          </w:p>
        </w:tc>
        <w:tc>
          <w:tcPr>
            <w:tcW w:w="821" w:type="dxa"/>
            <w:vAlign w:val="center"/>
          </w:tcPr>
          <w:p w:rsidR="001F2856" w:rsidRDefault="001F2856" w:rsidP="00F2549F">
            <w:pPr>
              <w:jc w:val="center"/>
              <w:rPr>
                <w:rFonts w:asciiTheme="minorEastAsia" w:hAnsiTheme="minorEastAsia" w:cstheme="minorEastAsia"/>
              </w:rPr>
            </w:pPr>
            <w:r>
              <w:rPr>
                <w:rFonts w:asciiTheme="minorEastAsia" w:hAnsiTheme="minorEastAsia" w:cstheme="minorEastAsia" w:hint="eastAsia"/>
              </w:rPr>
              <w:t>1</w:t>
            </w:r>
          </w:p>
        </w:tc>
        <w:tc>
          <w:tcPr>
            <w:tcW w:w="821" w:type="dxa"/>
            <w:vAlign w:val="center"/>
          </w:tcPr>
          <w:p w:rsidR="001F2856" w:rsidRDefault="001F2856" w:rsidP="00F2549F">
            <w:pPr>
              <w:jc w:val="center"/>
              <w:rPr>
                <w:rFonts w:asciiTheme="minorEastAsia" w:hAnsiTheme="minorEastAsia" w:cstheme="minorEastAsia"/>
              </w:rPr>
            </w:pPr>
            <w:r>
              <w:rPr>
                <w:rFonts w:asciiTheme="minorEastAsia" w:hAnsiTheme="minorEastAsia" w:cstheme="minorEastAsia" w:hint="eastAsia"/>
              </w:rPr>
              <w:t>2</w:t>
            </w:r>
          </w:p>
        </w:tc>
        <w:tc>
          <w:tcPr>
            <w:tcW w:w="822" w:type="dxa"/>
            <w:vAlign w:val="center"/>
          </w:tcPr>
          <w:p w:rsidR="001F2856" w:rsidRDefault="001F2856" w:rsidP="00F2549F">
            <w:pPr>
              <w:jc w:val="center"/>
              <w:rPr>
                <w:rFonts w:asciiTheme="minorEastAsia" w:hAnsiTheme="minorEastAsia" w:cstheme="minorEastAsia"/>
              </w:rPr>
            </w:pPr>
            <w:r>
              <w:rPr>
                <w:rFonts w:asciiTheme="minorEastAsia" w:hAnsiTheme="minorEastAsia" w:cstheme="minorEastAsia" w:hint="eastAsia"/>
              </w:rPr>
              <w:t>3</w:t>
            </w:r>
          </w:p>
        </w:tc>
        <w:tc>
          <w:tcPr>
            <w:tcW w:w="2463" w:type="dxa"/>
            <w:vMerge/>
            <w:vAlign w:val="center"/>
          </w:tcPr>
          <w:p w:rsidR="001F2856" w:rsidRDefault="001F2856" w:rsidP="00F2549F">
            <w:pPr>
              <w:jc w:val="center"/>
              <w:rPr>
                <w:rFonts w:asciiTheme="minorEastAsia" w:hAnsiTheme="minorEastAsia" w:cstheme="minorEastAsia"/>
              </w:rPr>
            </w:pPr>
          </w:p>
        </w:tc>
        <w:tc>
          <w:tcPr>
            <w:tcW w:w="2464" w:type="dxa"/>
            <w:vMerge/>
            <w:vAlign w:val="center"/>
          </w:tcPr>
          <w:p w:rsidR="001F2856" w:rsidRDefault="001F2856" w:rsidP="00F2549F">
            <w:pPr>
              <w:jc w:val="center"/>
              <w:rPr>
                <w:rFonts w:asciiTheme="minorEastAsia" w:hAnsiTheme="minorEastAsia" w:cstheme="minorEastAsia"/>
              </w:rPr>
            </w:pPr>
          </w:p>
        </w:tc>
      </w:tr>
      <w:tr w:rsidR="001F2856" w:rsidTr="00F2549F">
        <w:trPr>
          <w:jc w:val="center"/>
        </w:trPr>
        <w:tc>
          <w:tcPr>
            <w:tcW w:w="2463" w:type="dxa"/>
            <w:vAlign w:val="center"/>
          </w:tcPr>
          <w:p w:rsidR="001F2856" w:rsidRDefault="001F2856" w:rsidP="00F2549F">
            <w:pPr>
              <w:jc w:val="center"/>
              <w:rPr>
                <w:rFonts w:asciiTheme="minorEastAsia" w:hAnsiTheme="minorEastAsia" w:cstheme="minorEastAsia"/>
              </w:rPr>
            </w:pPr>
          </w:p>
        </w:tc>
        <w:tc>
          <w:tcPr>
            <w:tcW w:w="821" w:type="dxa"/>
            <w:vAlign w:val="center"/>
          </w:tcPr>
          <w:p w:rsidR="001F2856" w:rsidRDefault="001F2856" w:rsidP="00F2549F">
            <w:pPr>
              <w:jc w:val="center"/>
              <w:rPr>
                <w:rFonts w:asciiTheme="minorEastAsia" w:hAnsiTheme="minorEastAsia" w:cstheme="minorEastAsia"/>
              </w:rPr>
            </w:pPr>
          </w:p>
        </w:tc>
        <w:tc>
          <w:tcPr>
            <w:tcW w:w="821" w:type="dxa"/>
            <w:vAlign w:val="center"/>
          </w:tcPr>
          <w:p w:rsidR="001F2856" w:rsidRDefault="001F2856" w:rsidP="00F2549F">
            <w:pPr>
              <w:jc w:val="center"/>
              <w:rPr>
                <w:rFonts w:asciiTheme="minorEastAsia" w:hAnsiTheme="minorEastAsia" w:cstheme="minorEastAsia"/>
              </w:rPr>
            </w:pPr>
          </w:p>
        </w:tc>
        <w:tc>
          <w:tcPr>
            <w:tcW w:w="822" w:type="dxa"/>
            <w:vAlign w:val="center"/>
          </w:tcPr>
          <w:p w:rsidR="001F2856" w:rsidRDefault="001F2856" w:rsidP="00F2549F">
            <w:pPr>
              <w:jc w:val="center"/>
              <w:rPr>
                <w:rFonts w:asciiTheme="minorEastAsia" w:hAnsiTheme="minorEastAsia" w:cstheme="minorEastAsia"/>
              </w:rPr>
            </w:pPr>
          </w:p>
        </w:tc>
        <w:tc>
          <w:tcPr>
            <w:tcW w:w="2463" w:type="dxa"/>
            <w:vAlign w:val="center"/>
          </w:tcPr>
          <w:p w:rsidR="001F2856" w:rsidRDefault="001F2856" w:rsidP="00F2549F">
            <w:pPr>
              <w:jc w:val="center"/>
              <w:rPr>
                <w:rFonts w:asciiTheme="minorEastAsia" w:hAnsiTheme="minorEastAsia" w:cstheme="minorEastAsia"/>
              </w:rPr>
            </w:pPr>
          </w:p>
        </w:tc>
        <w:tc>
          <w:tcPr>
            <w:tcW w:w="2464" w:type="dxa"/>
            <w:vAlign w:val="center"/>
          </w:tcPr>
          <w:p w:rsidR="001F2856" w:rsidRDefault="001F2856" w:rsidP="00F2549F">
            <w:pPr>
              <w:jc w:val="center"/>
              <w:rPr>
                <w:rFonts w:asciiTheme="minorEastAsia" w:hAnsiTheme="minorEastAsia" w:cstheme="minorEastAsia"/>
              </w:rPr>
            </w:pPr>
          </w:p>
        </w:tc>
      </w:tr>
      <w:tr w:rsidR="001F2856" w:rsidTr="00F2549F">
        <w:trPr>
          <w:jc w:val="center"/>
        </w:trPr>
        <w:tc>
          <w:tcPr>
            <w:tcW w:w="2463" w:type="dxa"/>
            <w:vAlign w:val="center"/>
          </w:tcPr>
          <w:p w:rsidR="001F2856" w:rsidRDefault="001F2856" w:rsidP="00F2549F">
            <w:pPr>
              <w:jc w:val="center"/>
              <w:rPr>
                <w:rFonts w:asciiTheme="minorEastAsia" w:hAnsiTheme="minorEastAsia" w:cstheme="minorEastAsia"/>
              </w:rPr>
            </w:pPr>
          </w:p>
        </w:tc>
        <w:tc>
          <w:tcPr>
            <w:tcW w:w="821" w:type="dxa"/>
            <w:vAlign w:val="center"/>
          </w:tcPr>
          <w:p w:rsidR="001F2856" w:rsidRDefault="001F2856" w:rsidP="00F2549F">
            <w:pPr>
              <w:jc w:val="center"/>
              <w:rPr>
                <w:rFonts w:asciiTheme="minorEastAsia" w:hAnsiTheme="minorEastAsia" w:cstheme="minorEastAsia"/>
              </w:rPr>
            </w:pPr>
          </w:p>
        </w:tc>
        <w:tc>
          <w:tcPr>
            <w:tcW w:w="821" w:type="dxa"/>
            <w:vAlign w:val="center"/>
          </w:tcPr>
          <w:p w:rsidR="001F2856" w:rsidRDefault="001F2856" w:rsidP="00F2549F">
            <w:pPr>
              <w:jc w:val="center"/>
              <w:rPr>
                <w:rFonts w:asciiTheme="minorEastAsia" w:hAnsiTheme="minorEastAsia" w:cstheme="minorEastAsia"/>
              </w:rPr>
            </w:pPr>
          </w:p>
        </w:tc>
        <w:tc>
          <w:tcPr>
            <w:tcW w:w="822" w:type="dxa"/>
            <w:vAlign w:val="center"/>
          </w:tcPr>
          <w:p w:rsidR="001F2856" w:rsidRDefault="001F2856" w:rsidP="00F2549F">
            <w:pPr>
              <w:jc w:val="center"/>
              <w:rPr>
                <w:rFonts w:asciiTheme="minorEastAsia" w:hAnsiTheme="minorEastAsia" w:cstheme="minorEastAsia"/>
              </w:rPr>
            </w:pPr>
          </w:p>
        </w:tc>
        <w:tc>
          <w:tcPr>
            <w:tcW w:w="2463" w:type="dxa"/>
            <w:vAlign w:val="center"/>
          </w:tcPr>
          <w:p w:rsidR="001F2856" w:rsidRDefault="001F2856" w:rsidP="00F2549F">
            <w:pPr>
              <w:jc w:val="center"/>
              <w:rPr>
                <w:rFonts w:asciiTheme="minorEastAsia" w:hAnsiTheme="minorEastAsia" w:cstheme="minorEastAsia"/>
              </w:rPr>
            </w:pPr>
          </w:p>
        </w:tc>
        <w:tc>
          <w:tcPr>
            <w:tcW w:w="2464" w:type="dxa"/>
            <w:vAlign w:val="center"/>
          </w:tcPr>
          <w:p w:rsidR="001F2856" w:rsidRDefault="001F2856" w:rsidP="00F2549F">
            <w:pPr>
              <w:jc w:val="center"/>
              <w:rPr>
                <w:rFonts w:asciiTheme="minorEastAsia" w:hAnsiTheme="minorEastAsia" w:cstheme="minorEastAsia"/>
              </w:rPr>
            </w:pPr>
          </w:p>
        </w:tc>
      </w:tr>
    </w:tbl>
    <w:p w:rsidR="00346A77" w:rsidRPr="001F2856" w:rsidRDefault="00346A77" w:rsidP="00EA7054">
      <w:pPr>
        <w:rPr>
          <w:rFonts w:asciiTheme="minorEastAsia" w:hAnsiTheme="minorEastAsia" w:cstheme="minorEastAsia"/>
        </w:rPr>
      </w:pPr>
    </w:p>
    <w:p w:rsidR="00346A77" w:rsidRDefault="00346A77" w:rsidP="00EA7054">
      <w:pPr>
        <w:widowControl/>
        <w:spacing w:line="240" w:lineRule="auto"/>
        <w:jc w:val="left"/>
        <w:rPr>
          <w:rFonts w:asciiTheme="minorEastAsia" w:hAnsiTheme="minorEastAsia" w:cstheme="minorEastAsia"/>
        </w:rPr>
      </w:pPr>
      <w:r>
        <w:rPr>
          <w:rFonts w:asciiTheme="minorEastAsia" w:hAnsiTheme="minorEastAsia" w:cstheme="minorEastAsia"/>
        </w:rPr>
        <w:br w:type="page"/>
      </w:r>
    </w:p>
    <w:p w:rsidR="0039568C" w:rsidRPr="00A675AA" w:rsidRDefault="0039568C" w:rsidP="0039568C">
      <w:pPr>
        <w:widowControl/>
        <w:spacing w:line="240" w:lineRule="auto"/>
        <w:jc w:val="left"/>
        <w:rPr>
          <w:szCs w:val="30"/>
          <w:lang w:val="en-GB"/>
        </w:rPr>
      </w:pPr>
      <w:bookmarkStart w:id="106" w:name="_Toc488941287"/>
      <w:bookmarkStart w:id="107" w:name="_Toc488943166"/>
      <w:bookmarkEnd w:id="103"/>
      <w:bookmarkEnd w:id="104"/>
      <w:bookmarkEnd w:id="105"/>
      <w:r w:rsidRPr="00A675AA">
        <w:rPr>
          <w:rFonts w:ascii="黑体" w:eastAsia="黑体" w:hAnsi="黑体" w:cs="黑体" w:hint="eastAsia"/>
          <w:b/>
          <w:bCs/>
          <w:sz w:val="28"/>
          <w:szCs w:val="30"/>
          <w:lang w:val="en-GB"/>
        </w:rPr>
        <w:lastRenderedPageBreak/>
        <w:t>附录C</w:t>
      </w:r>
    </w:p>
    <w:p w:rsidR="00803142" w:rsidRPr="00C136E7" w:rsidRDefault="00803142" w:rsidP="00E15502">
      <w:pPr>
        <w:pStyle w:val="5"/>
        <w:jc w:val="center"/>
        <w:rPr>
          <w:b w:val="0"/>
          <w:bCs w:val="0"/>
          <w:sz w:val="28"/>
          <w:lang w:val="en-GB"/>
        </w:rPr>
      </w:pPr>
      <w:r w:rsidRPr="00C136E7">
        <w:rPr>
          <w:rFonts w:cs="宋体" w:hint="eastAsia"/>
          <w:b w:val="0"/>
          <w:bCs w:val="0"/>
          <w:sz w:val="28"/>
          <w:lang w:val="en-GB"/>
        </w:rPr>
        <w:t>校准证书内页格式</w:t>
      </w:r>
      <w:bookmarkEnd w:id="106"/>
      <w:bookmarkEnd w:id="107"/>
      <w:r w:rsidRPr="00C136E7">
        <w:rPr>
          <w:rFonts w:asciiTheme="minorEastAsia" w:eastAsiaTheme="minorEastAsia" w:hAnsiTheme="minorEastAsia" w:cs="宋体"/>
          <w:b w:val="0"/>
          <w:bCs w:val="0"/>
          <w:color w:val="000000"/>
          <w:sz w:val="28"/>
        </w:rPr>
        <w:t>(</w:t>
      </w:r>
      <w:r w:rsidRPr="00C136E7">
        <w:rPr>
          <w:rFonts w:asciiTheme="minorEastAsia" w:eastAsiaTheme="minorEastAsia" w:hAnsiTheme="minorEastAsia" w:cs="宋体" w:hint="eastAsia"/>
          <w:b w:val="0"/>
          <w:bCs w:val="0"/>
          <w:color w:val="000000"/>
          <w:sz w:val="28"/>
        </w:rPr>
        <w:t>参考件</w:t>
      </w:r>
      <w:r w:rsidRPr="00C136E7">
        <w:rPr>
          <w:rFonts w:asciiTheme="minorEastAsia" w:eastAsiaTheme="minorEastAsia" w:hAnsiTheme="minorEastAsia" w:cs="宋体"/>
          <w:b w:val="0"/>
          <w:bCs w:val="0"/>
          <w:color w:val="000000"/>
          <w:sz w:val="28"/>
        </w:rPr>
        <w:t>)</w:t>
      </w:r>
    </w:p>
    <w:p w:rsidR="00F2549F" w:rsidRPr="00F2549F" w:rsidRDefault="00F2549F" w:rsidP="00F2549F">
      <w:pPr>
        <w:pStyle w:val="aff9"/>
        <w:numPr>
          <w:ilvl w:val="0"/>
          <w:numId w:val="37"/>
        </w:numPr>
        <w:ind w:firstLineChars="0"/>
        <w:rPr>
          <w:rFonts w:ascii="宋体"/>
        </w:rPr>
      </w:pPr>
      <w:r w:rsidRPr="00F2549F">
        <w:rPr>
          <w:rFonts w:ascii="宋体" w:hint="eastAsia"/>
        </w:rPr>
        <w:t>I</w:t>
      </w:r>
      <w:r w:rsidRPr="00F2549F">
        <w:rPr>
          <w:rFonts w:ascii="宋体"/>
        </w:rPr>
        <w:t>PX1</w:t>
      </w:r>
      <w:r w:rsidRPr="00F2549F">
        <w:rPr>
          <w:rFonts w:ascii="宋体" w:hint="eastAsia"/>
        </w:rPr>
        <w:t>和I</w:t>
      </w:r>
      <w:r w:rsidRPr="00F2549F">
        <w:rPr>
          <w:rFonts w:ascii="宋体"/>
        </w:rPr>
        <w:t>PX2</w:t>
      </w:r>
      <w:r w:rsidRPr="00F2549F">
        <w:rPr>
          <w:rFonts w:ascii="宋体" w:hint="eastAsia"/>
        </w:rPr>
        <w:t>等级防滴水试验设备</w:t>
      </w:r>
      <w:r w:rsidRPr="00F2549F">
        <w:rPr>
          <w:rFonts w:asciiTheme="minorEastAsia" w:hAnsiTheme="minorEastAsia" w:cstheme="minorEastAsia" w:hint="eastAsia"/>
        </w:rPr>
        <w:t>：</w:t>
      </w:r>
    </w:p>
    <w:p w:rsidR="00F2549F" w:rsidRDefault="00F2549F" w:rsidP="00F2549F">
      <w:pPr>
        <w:pStyle w:val="aff9"/>
        <w:numPr>
          <w:ilvl w:val="0"/>
          <w:numId w:val="38"/>
        </w:numPr>
        <w:ind w:firstLineChars="0"/>
        <w:rPr>
          <w:rFonts w:asciiTheme="minorEastAsia" w:hAnsiTheme="minorEastAsia" w:cstheme="minorEastAsia"/>
        </w:rPr>
      </w:pPr>
      <w:r w:rsidRPr="00FA2116">
        <w:rPr>
          <w:rFonts w:asciiTheme="minorEastAsia" w:hAnsiTheme="minorEastAsia" w:cstheme="minorEastAsia" w:hint="eastAsia"/>
        </w:rPr>
        <w:t>转台倾斜角度</w:t>
      </w:r>
      <w:r>
        <w:rPr>
          <w:rFonts w:asciiTheme="minorEastAsia" w:hAnsiTheme="minorEastAsia" w:cstheme="minorEastAsia" w:hint="eastAsia"/>
        </w:rPr>
        <w:t>：</w:t>
      </w: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84"/>
        <w:gridCol w:w="3285"/>
        <w:gridCol w:w="3285"/>
      </w:tblGrid>
      <w:tr w:rsidR="00F2549F" w:rsidTr="00F2549F">
        <w:trPr>
          <w:jc w:val="center"/>
        </w:trPr>
        <w:tc>
          <w:tcPr>
            <w:tcW w:w="3284" w:type="dxa"/>
            <w:vAlign w:val="center"/>
          </w:tcPr>
          <w:p w:rsidR="00F2549F" w:rsidRDefault="00F2549F" w:rsidP="00F2549F">
            <w:pPr>
              <w:jc w:val="center"/>
              <w:rPr>
                <w:rFonts w:asciiTheme="minorEastAsia" w:hAnsiTheme="minorEastAsia" w:cstheme="minorEastAsia"/>
              </w:rPr>
            </w:pPr>
            <w:r>
              <w:rPr>
                <w:rFonts w:asciiTheme="minorEastAsia" w:hAnsiTheme="minorEastAsia" w:cstheme="minorEastAsia" w:hint="eastAsia"/>
              </w:rPr>
              <w:t>标准值</w:t>
            </w:r>
          </w:p>
        </w:tc>
        <w:tc>
          <w:tcPr>
            <w:tcW w:w="3285" w:type="dxa"/>
            <w:vAlign w:val="center"/>
          </w:tcPr>
          <w:p w:rsidR="00F2549F" w:rsidRDefault="00F2549F" w:rsidP="00F2549F">
            <w:pPr>
              <w:jc w:val="center"/>
              <w:rPr>
                <w:rFonts w:asciiTheme="minorEastAsia" w:hAnsiTheme="minorEastAsia" w:cstheme="minorEastAsia"/>
              </w:rPr>
            </w:pPr>
            <w:r>
              <w:rPr>
                <w:rFonts w:asciiTheme="minorEastAsia" w:hAnsiTheme="minorEastAsia" w:cstheme="minorEastAsia" w:hint="eastAsia"/>
              </w:rPr>
              <w:t>被校准示值</w:t>
            </w:r>
          </w:p>
        </w:tc>
        <w:tc>
          <w:tcPr>
            <w:tcW w:w="3285" w:type="dxa"/>
            <w:vAlign w:val="center"/>
          </w:tcPr>
          <w:p w:rsidR="00F2549F" w:rsidRDefault="00F2549F" w:rsidP="00F2549F">
            <w:pPr>
              <w:jc w:val="center"/>
              <w:rPr>
                <w:rFonts w:asciiTheme="minorEastAsia" w:hAnsiTheme="minorEastAsia" w:cstheme="minorEastAsia"/>
              </w:rPr>
            </w:pPr>
            <w:r>
              <w:rPr>
                <w:rFonts w:asciiTheme="minorEastAsia" w:hAnsiTheme="minorEastAsia" w:cstheme="minorEastAsia" w:hint="eastAsia"/>
              </w:rPr>
              <w:t>不确定度</w:t>
            </w:r>
          </w:p>
        </w:tc>
      </w:tr>
      <w:tr w:rsidR="00F2549F" w:rsidTr="00F2549F">
        <w:trPr>
          <w:jc w:val="center"/>
        </w:trPr>
        <w:tc>
          <w:tcPr>
            <w:tcW w:w="3284" w:type="dxa"/>
            <w:vAlign w:val="center"/>
          </w:tcPr>
          <w:p w:rsidR="00F2549F" w:rsidRDefault="00F2549F" w:rsidP="00F2549F">
            <w:pPr>
              <w:jc w:val="center"/>
              <w:rPr>
                <w:rFonts w:asciiTheme="minorEastAsia" w:hAnsiTheme="minorEastAsia" w:cstheme="minorEastAsia"/>
              </w:rPr>
            </w:pPr>
          </w:p>
        </w:tc>
        <w:tc>
          <w:tcPr>
            <w:tcW w:w="3285" w:type="dxa"/>
            <w:vAlign w:val="center"/>
          </w:tcPr>
          <w:p w:rsidR="00F2549F" w:rsidRDefault="00F2549F" w:rsidP="00F2549F">
            <w:pPr>
              <w:jc w:val="center"/>
              <w:rPr>
                <w:rFonts w:asciiTheme="minorEastAsia" w:hAnsiTheme="minorEastAsia" w:cstheme="minorEastAsia"/>
              </w:rPr>
            </w:pPr>
          </w:p>
        </w:tc>
        <w:tc>
          <w:tcPr>
            <w:tcW w:w="3285" w:type="dxa"/>
            <w:vAlign w:val="center"/>
          </w:tcPr>
          <w:p w:rsidR="00F2549F" w:rsidRDefault="00F2549F" w:rsidP="00F2549F">
            <w:pPr>
              <w:jc w:val="center"/>
              <w:rPr>
                <w:rFonts w:asciiTheme="minorEastAsia" w:hAnsiTheme="minorEastAsia" w:cstheme="minorEastAsia"/>
              </w:rPr>
            </w:pPr>
          </w:p>
        </w:tc>
      </w:tr>
      <w:tr w:rsidR="00F2549F" w:rsidTr="00F2549F">
        <w:trPr>
          <w:jc w:val="center"/>
        </w:trPr>
        <w:tc>
          <w:tcPr>
            <w:tcW w:w="3284" w:type="dxa"/>
            <w:vAlign w:val="center"/>
          </w:tcPr>
          <w:p w:rsidR="00F2549F" w:rsidRDefault="00F2549F" w:rsidP="00F2549F">
            <w:pPr>
              <w:jc w:val="center"/>
              <w:rPr>
                <w:rFonts w:asciiTheme="minorEastAsia" w:hAnsiTheme="minorEastAsia" w:cstheme="minorEastAsia"/>
              </w:rPr>
            </w:pPr>
          </w:p>
        </w:tc>
        <w:tc>
          <w:tcPr>
            <w:tcW w:w="3285" w:type="dxa"/>
            <w:vAlign w:val="center"/>
          </w:tcPr>
          <w:p w:rsidR="00F2549F" w:rsidRDefault="00F2549F" w:rsidP="00F2549F">
            <w:pPr>
              <w:jc w:val="center"/>
              <w:rPr>
                <w:rFonts w:asciiTheme="minorEastAsia" w:hAnsiTheme="minorEastAsia" w:cstheme="minorEastAsia"/>
              </w:rPr>
            </w:pPr>
          </w:p>
        </w:tc>
        <w:tc>
          <w:tcPr>
            <w:tcW w:w="3285" w:type="dxa"/>
            <w:vAlign w:val="center"/>
          </w:tcPr>
          <w:p w:rsidR="00F2549F" w:rsidRDefault="00F2549F" w:rsidP="00F2549F">
            <w:pPr>
              <w:jc w:val="center"/>
              <w:rPr>
                <w:rFonts w:asciiTheme="minorEastAsia" w:hAnsiTheme="minorEastAsia" w:cstheme="minorEastAsia"/>
              </w:rPr>
            </w:pPr>
          </w:p>
        </w:tc>
      </w:tr>
    </w:tbl>
    <w:p w:rsidR="00F2549F" w:rsidRPr="00F2549F" w:rsidRDefault="00F2549F" w:rsidP="00F2549F">
      <w:pPr>
        <w:pStyle w:val="aff9"/>
        <w:numPr>
          <w:ilvl w:val="0"/>
          <w:numId w:val="38"/>
        </w:numPr>
        <w:ind w:firstLineChars="0"/>
        <w:rPr>
          <w:rFonts w:ascii="宋体"/>
        </w:rPr>
      </w:pPr>
      <w:r w:rsidRPr="00FA2116">
        <w:rPr>
          <w:rFonts w:asciiTheme="minorEastAsia" w:hAnsiTheme="minorEastAsia" w:cstheme="minorEastAsia" w:hint="eastAsia"/>
        </w:rPr>
        <w:t>转台转速</w:t>
      </w:r>
      <w:r>
        <w:rPr>
          <w:rFonts w:asciiTheme="minorEastAsia" w:hAnsiTheme="minorEastAsia" w:cstheme="minorEastAsia" w:hint="eastAsia"/>
        </w:rPr>
        <w:t>：</w:t>
      </w: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84"/>
        <w:gridCol w:w="3285"/>
        <w:gridCol w:w="3285"/>
      </w:tblGrid>
      <w:tr w:rsidR="00F2549F" w:rsidTr="00F2549F">
        <w:trPr>
          <w:jc w:val="center"/>
        </w:trPr>
        <w:tc>
          <w:tcPr>
            <w:tcW w:w="3284" w:type="dxa"/>
            <w:vAlign w:val="center"/>
          </w:tcPr>
          <w:p w:rsidR="00F2549F" w:rsidRDefault="00F2549F" w:rsidP="00F2549F">
            <w:pPr>
              <w:jc w:val="center"/>
              <w:rPr>
                <w:rFonts w:asciiTheme="minorEastAsia" w:hAnsiTheme="minorEastAsia" w:cstheme="minorEastAsia"/>
              </w:rPr>
            </w:pPr>
            <w:r>
              <w:rPr>
                <w:rFonts w:asciiTheme="minorEastAsia" w:hAnsiTheme="minorEastAsia" w:cstheme="minorEastAsia" w:hint="eastAsia"/>
              </w:rPr>
              <w:t>标准值</w:t>
            </w:r>
          </w:p>
        </w:tc>
        <w:tc>
          <w:tcPr>
            <w:tcW w:w="3285" w:type="dxa"/>
            <w:vAlign w:val="center"/>
          </w:tcPr>
          <w:p w:rsidR="00F2549F" w:rsidRDefault="00F2549F" w:rsidP="00F2549F">
            <w:pPr>
              <w:jc w:val="center"/>
              <w:rPr>
                <w:rFonts w:asciiTheme="minorEastAsia" w:hAnsiTheme="minorEastAsia" w:cstheme="minorEastAsia"/>
              </w:rPr>
            </w:pPr>
            <w:r>
              <w:rPr>
                <w:rFonts w:asciiTheme="minorEastAsia" w:hAnsiTheme="minorEastAsia" w:cstheme="minorEastAsia" w:hint="eastAsia"/>
              </w:rPr>
              <w:t>被校准示值</w:t>
            </w:r>
          </w:p>
        </w:tc>
        <w:tc>
          <w:tcPr>
            <w:tcW w:w="3285" w:type="dxa"/>
            <w:vAlign w:val="center"/>
          </w:tcPr>
          <w:p w:rsidR="00F2549F" w:rsidRDefault="00F2549F" w:rsidP="00F2549F">
            <w:pPr>
              <w:jc w:val="center"/>
              <w:rPr>
                <w:rFonts w:asciiTheme="minorEastAsia" w:hAnsiTheme="minorEastAsia" w:cstheme="minorEastAsia"/>
              </w:rPr>
            </w:pPr>
            <w:r>
              <w:rPr>
                <w:rFonts w:asciiTheme="minorEastAsia" w:hAnsiTheme="minorEastAsia" w:cstheme="minorEastAsia" w:hint="eastAsia"/>
              </w:rPr>
              <w:t>不确定度</w:t>
            </w:r>
          </w:p>
        </w:tc>
      </w:tr>
      <w:tr w:rsidR="00F2549F" w:rsidTr="00F2549F">
        <w:trPr>
          <w:jc w:val="center"/>
        </w:trPr>
        <w:tc>
          <w:tcPr>
            <w:tcW w:w="3284" w:type="dxa"/>
            <w:vAlign w:val="center"/>
          </w:tcPr>
          <w:p w:rsidR="00F2549F" w:rsidRDefault="00F2549F" w:rsidP="00F2549F">
            <w:pPr>
              <w:jc w:val="center"/>
              <w:rPr>
                <w:rFonts w:asciiTheme="minorEastAsia" w:hAnsiTheme="minorEastAsia" w:cstheme="minorEastAsia"/>
              </w:rPr>
            </w:pPr>
          </w:p>
        </w:tc>
        <w:tc>
          <w:tcPr>
            <w:tcW w:w="3285" w:type="dxa"/>
            <w:vAlign w:val="center"/>
          </w:tcPr>
          <w:p w:rsidR="00F2549F" w:rsidRDefault="00F2549F" w:rsidP="00F2549F">
            <w:pPr>
              <w:jc w:val="center"/>
              <w:rPr>
                <w:rFonts w:asciiTheme="minorEastAsia" w:hAnsiTheme="minorEastAsia" w:cstheme="minorEastAsia"/>
              </w:rPr>
            </w:pPr>
          </w:p>
        </w:tc>
        <w:tc>
          <w:tcPr>
            <w:tcW w:w="3285" w:type="dxa"/>
            <w:vAlign w:val="center"/>
          </w:tcPr>
          <w:p w:rsidR="00F2549F" w:rsidRDefault="00F2549F" w:rsidP="00F2549F">
            <w:pPr>
              <w:jc w:val="center"/>
              <w:rPr>
                <w:rFonts w:asciiTheme="minorEastAsia" w:hAnsiTheme="minorEastAsia" w:cstheme="minorEastAsia"/>
              </w:rPr>
            </w:pPr>
          </w:p>
        </w:tc>
      </w:tr>
    </w:tbl>
    <w:p w:rsidR="00F2549F" w:rsidRPr="00F2549F" w:rsidRDefault="00F2549F" w:rsidP="00F2549F">
      <w:pPr>
        <w:pStyle w:val="aff9"/>
        <w:numPr>
          <w:ilvl w:val="0"/>
          <w:numId w:val="38"/>
        </w:numPr>
        <w:ind w:firstLineChars="0"/>
        <w:rPr>
          <w:rFonts w:ascii="宋体"/>
        </w:rPr>
      </w:pPr>
      <w:r w:rsidRPr="00D52763">
        <w:rPr>
          <w:rFonts w:hint="eastAsia"/>
        </w:rPr>
        <w:t>滴水针头间距</w:t>
      </w:r>
      <w:r>
        <w:rPr>
          <w:rFonts w:hint="eastAsia"/>
        </w:rPr>
        <w:t>：</w:t>
      </w:r>
    </w:p>
    <w:tbl>
      <w:tblPr>
        <w:tblW w:w="9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53"/>
        <w:gridCol w:w="2454"/>
        <w:gridCol w:w="2454"/>
        <w:gridCol w:w="2454"/>
      </w:tblGrid>
      <w:tr w:rsidR="00F2549F" w:rsidTr="00F2549F">
        <w:trPr>
          <w:trHeight w:val="468"/>
          <w:jc w:val="center"/>
        </w:trPr>
        <w:tc>
          <w:tcPr>
            <w:tcW w:w="2453" w:type="dxa"/>
            <w:vMerge w:val="restart"/>
            <w:vAlign w:val="center"/>
          </w:tcPr>
          <w:p w:rsidR="00F2549F" w:rsidRDefault="00F2549F" w:rsidP="00F2549F">
            <w:pPr>
              <w:jc w:val="center"/>
              <w:rPr>
                <w:rFonts w:asciiTheme="minorEastAsia" w:hAnsiTheme="minorEastAsia" w:cstheme="minorEastAsia"/>
              </w:rPr>
            </w:pPr>
            <w:r>
              <w:rPr>
                <w:rFonts w:asciiTheme="minorEastAsia" w:hAnsiTheme="minorEastAsia" w:cstheme="minorEastAsia" w:hint="eastAsia"/>
              </w:rPr>
              <w:t>组别</w:t>
            </w:r>
          </w:p>
        </w:tc>
        <w:tc>
          <w:tcPr>
            <w:tcW w:w="2454" w:type="dxa"/>
            <w:vMerge w:val="restart"/>
            <w:vAlign w:val="center"/>
          </w:tcPr>
          <w:p w:rsidR="00F2549F" w:rsidRDefault="00F2549F" w:rsidP="00F2549F">
            <w:pPr>
              <w:jc w:val="center"/>
              <w:rPr>
                <w:rFonts w:asciiTheme="minorEastAsia" w:hAnsiTheme="minorEastAsia" w:cstheme="minorEastAsia"/>
              </w:rPr>
            </w:pPr>
            <w:r>
              <w:rPr>
                <w:rFonts w:asciiTheme="minorEastAsia" w:hAnsiTheme="minorEastAsia" w:cstheme="minorEastAsia" w:hint="eastAsia"/>
              </w:rPr>
              <w:t>标准值</w:t>
            </w:r>
          </w:p>
        </w:tc>
        <w:tc>
          <w:tcPr>
            <w:tcW w:w="2454" w:type="dxa"/>
            <w:vMerge w:val="restart"/>
            <w:vAlign w:val="center"/>
          </w:tcPr>
          <w:p w:rsidR="00F2549F" w:rsidRDefault="00F2549F" w:rsidP="00F2549F">
            <w:pPr>
              <w:jc w:val="center"/>
              <w:rPr>
                <w:rFonts w:asciiTheme="minorEastAsia" w:hAnsiTheme="minorEastAsia" w:cstheme="minorEastAsia"/>
              </w:rPr>
            </w:pPr>
            <w:r>
              <w:rPr>
                <w:rFonts w:asciiTheme="minorEastAsia" w:hAnsiTheme="minorEastAsia" w:cstheme="minorEastAsia" w:hint="eastAsia"/>
              </w:rPr>
              <w:t>实际值</w:t>
            </w:r>
          </w:p>
        </w:tc>
        <w:tc>
          <w:tcPr>
            <w:tcW w:w="2454" w:type="dxa"/>
            <w:vMerge w:val="restart"/>
            <w:vAlign w:val="center"/>
          </w:tcPr>
          <w:p w:rsidR="00F2549F" w:rsidRDefault="00F2549F" w:rsidP="00F2549F">
            <w:pPr>
              <w:jc w:val="center"/>
              <w:rPr>
                <w:rFonts w:asciiTheme="minorEastAsia" w:hAnsiTheme="minorEastAsia" w:cstheme="minorEastAsia"/>
              </w:rPr>
            </w:pPr>
            <w:r>
              <w:rPr>
                <w:rFonts w:asciiTheme="minorEastAsia" w:hAnsiTheme="minorEastAsia" w:cstheme="minorEastAsia" w:hint="eastAsia"/>
              </w:rPr>
              <w:t>不确定度</w:t>
            </w:r>
          </w:p>
        </w:tc>
      </w:tr>
      <w:tr w:rsidR="00F2549F" w:rsidTr="00F2549F">
        <w:trPr>
          <w:trHeight w:val="468"/>
          <w:jc w:val="center"/>
        </w:trPr>
        <w:tc>
          <w:tcPr>
            <w:tcW w:w="2453" w:type="dxa"/>
            <w:vMerge/>
            <w:vAlign w:val="center"/>
          </w:tcPr>
          <w:p w:rsidR="00F2549F" w:rsidRDefault="00F2549F" w:rsidP="00F2549F">
            <w:pPr>
              <w:jc w:val="center"/>
              <w:rPr>
                <w:rFonts w:asciiTheme="minorEastAsia" w:hAnsiTheme="minorEastAsia" w:cstheme="minorEastAsia"/>
              </w:rPr>
            </w:pPr>
          </w:p>
        </w:tc>
        <w:tc>
          <w:tcPr>
            <w:tcW w:w="2454" w:type="dxa"/>
            <w:vMerge/>
            <w:vAlign w:val="center"/>
          </w:tcPr>
          <w:p w:rsidR="00F2549F" w:rsidRDefault="00F2549F" w:rsidP="00F2549F">
            <w:pPr>
              <w:jc w:val="center"/>
              <w:rPr>
                <w:rFonts w:asciiTheme="minorEastAsia" w:hAnsiTheme="minorEastAsia" w:cstheme="minorEastAsia"/>
              </w:rPr>
            </w:pPr>
          </w:p>
        </w:tc>
        <w:tc>
          <w:tcPr>
            <w:tcW w:w="2454" w:type="dxa"/>
            <w:vMerge/>
            <w:vAlign w:val="center"/>
          </w:tcPr>
          <w:p w:rsidR="00F2549F" w:rsidRDefault="00F2549F" w:rsidP="00F2549F">
            <w:pPr>
              <w:jc w:val="center"/>
              <w:rPr>
                <w:rFonts w:asciiTheme="minorEastAsia" w:hAnsiTheme="minorEastAsia" w:cstheme="minorEastAsia"/>
              </w:rPr>
            </w:pPr>
          </w:p>
        </w:tc>
        <w:tc>
          <w:tcPr>
            <w:tcW w:w="2454" w:type="dxa"/>
            <w:vMerge/>
            <w:vAlign w:val="center"/>
          </w:tcPr>
          <w:p w:rsidR="00F2549F" w:rsidRDefault="00F2549F" w:rsidP="00F2549F">
            <w:pPr>
              <w:jc w:val="center"/>
              <w:rPr>
                <w:rFonts w:asciiTheme="minorEastAsia" w:hAnsiTheme="minorEastAsia" w:cstheme="minorEastAsia"/>
              </w:rPr>
            </w:pPr>
          </w:p>
        </w:tc>
      </w:tr>
      <w:tr w:rsidR="00F2549F" w:rsidTr="00F2549F">
        <w:trPr>
          <w:trHeight w:val="461"/>
          <w:jc w:val="center"/>
        </w:trPr>
        <w:tc>
          <w:tcPr>
            <w:tcW w:w="2453" w:type="dxa"/>
            <w:vAlign w:val="center"/>
          </w:tcPr>
          <w:p w:rsidR="00F2549F" w:rsidRDefault="00F2549F" w:rsidP="00F2549F">
            <w:pPr>
              <w:jc w:val="center"/>
              <w:rPr>
                <w:rFonts w:asciiTheme="minorEastAsia" w:hAnsiTheme="minorEastAsia" w:cstheme="minorEastAsia"/>
              </w:rPr>
            </w:pPr>
            <w:r>
              <w:rPr>
                <w:rFonts w:asciiTheme="minorEastAsia" w:hAnsiTheme="minorEastAsia" w:cstheme="minorEastAsia" w:hint="eastAsia"/>
              </w:rPr>
              <w:t>1</w:t>
            </w:r>
          </w:p>
        </w:tc>
        <w:tc>
          <w:tcPr>
            <w:tcW w:w="2454" w:type="dxa"/>
            <w:vAlign w:val="center"/>
          </w:tcPr>
          <w:p w:rsidR="00F2549F" w:rsidRDefault="00F2549F" w:rsidP="00F2549F">
            <w:pPr>
              <w:jc w:val="center"/>
              <w:rPr>
                <w:rFonts w:asciiTheme="minorEastAsia" w:hAnsiTheme="minorEastAsia" w:cstheme="minorEastAsia"/>
              </w:rPr>
            </w:pPr>
          </w:p>
        </w:tc>
        <w:tc>
          <w:tcPr>
            <w:tcW w:w="2454" w:type="dxa"/>
            <w:vAlign w:val="center"/>
          </w:tcPr>
          <w:p w:rsidR="00F2549F" w:rsidRDefault="00F2549F" w:rsidP="00F2549F">
            <w:pPr>
              <w:jc w:val="center"/>
              <w:rPr>
                <w:rFonts w:asciiTheme="minorEastAsia" w:hAnsiTheme="minorEastAsia" w:cstheme="minorEastAsia"/>
              </w:rPr>
            </w:pPr>
          </w:p>
        </w:tc>
        <w:tc>
          <w:tcPr>
            <w:tcW w:w="2454" w:type="dxa"/>
            <w:vAlign w:val="center"/>
          </w:tcPr>
          <w:p w:rsidR="00F2549F" w:rsidRDefault="00F2549F" w:rsidP="00F2549F">
            <w:pPr>
              <w:jc w:val="center"/>
              <w:rPr>
                <w:rFonts w:asciiTheme="minorEastAsia" w:hAnsiTheme="minorEastAsia" w:cstheme="minorEastAsia"/>
              </w:rPr>
            </w:pPr>
          </w:p>
        </w:tc>
      </w:tr>
      <w:tr w:rsidR="00F2549F" w:rsidTr="00F2549F">
        <w:trPr>
          <w:trHeight w:val="461"/>
          <w:jc w:val="center"/>
        </w:trPr>
        <w:tc>
          <w:tcPr>
            <w:tcW w:w="2453" w:type="dxa"/>
            <w:vAlign w:val="center"/>
          </w:tcPr>
          <w:p w:rsidR="00F2549F" w:rsidRDefault="00F2549F" w:rsidP="00F2549F">
            <w:pPr>
              <w:jc w:val="center"/>
              <w:rPr>
                <w:rFonts w:asciiTheme="minorEastAsia" w:hAnsiTheme="minorEastAsia" w:cstheme="minorEastAsia"/>
              </w:rPr>
            </w:pPr>
            <w:r>
              <w:rPr>
                <w:rFonts w:asciiTheme="minorEastAsia" w:hAnsiTheme="minorEastAsia" w:cstheme="minorEastAsia" w:hint="eastAsia"/>
              </w:rPr>
              <w:t>2</w:t>
            </w:r>
          </w:p>
        </w:tc>
        <w:tc>
          <w:tcPr>
            <w:tcW w:w="2454" w:type="dxa"/>
            <w:vAlign w:val="center"/>
          </w:tcPr>
          <w:p w:rsidR="00F2549F" w:rsidRDefault="00F2549F" w:rsidP="00F2549F">
            <w:pPr>
              <w:jc w:val="center"/>
              <w:rPr>
                <w:rFonts w:asciiTheme="minorEastAsia" w:hAnsiTheme="minorEastAsia" w:cstheme="minorEastAsia"/>
              </w:rPr>
            </w:pPr>
          </w:p>
        </w:tc>
        <w:tc>
          <w:tcPr>
            <w:tcW w:w="2454" w:type="dxa"/>
            <w:vAlign w:val="center"/>
          </w:tcPr>
          <w:p w:rsidR="00F2549F" w:rsidRDefault="00F2549F" w:rsidP="00F2549F">
            <w:pPr>
              <w:jc w:val="center"/>
              <w:rPr>
                <w:rFonts w:asciiTheme="minorEastAsia" w:hAnsiTheme="minorEastAsia" w:cstheme="minorEastAsia"/>
              </w:rPr>
            </w:pPr>
          </w:p>
        </w:tc>
        <w:tc>
          <w:tcPr>
            <w:tcW w:w="2454" w:type="dxa"/>
            <w:vAlign w:val="center"/>
          </w:tcPr>
          <w:p w:rsidR="00F2549F" w:rsidRDefault="00F2549F" w:rsidP="00F2549F">
            <w:pPr>
              <w:jc w:val="center"/>
              <w:rPr>
                <w:rFonts w:asciiTheme="minorEastAsia" w:hAnsiTheme="minorEastAsia" w:cstheme="minorEastAsia"/>
              </w:rPr>
            </w:pPr>
          </w:p>
        </w:tc>
      </w:tr>
      <w:tr w:rsidR="00F2549F" w:rsidTr="00F2549F">
        <w:trPr>
          <w:trHeight w:val="461"/>
          <w:jc w:val="center"/>
        </w:trPr>
        <w:tc>
          <w:tcPr>
            <w:tcW w:w="2453" w:type="dxa"/>
            <w:vAlign w:val="center"/>
          </w:tcPr>
          <w:p w:rsidR="00F2549F" w:rsidRDefault="00F2549F" w:rsidP="00F2549F">
            <w:pPr>
              <w:jc w:val="center"/>
              <w:rPr>
                <w:rFonts w:asciiTheme="minorEastAsia" w:hAnsiTheme="minorEastAsia" w:cstheme="minorEastAsia"/>
              </w:rPr>
            </w:pPr>
            <w:r>
              <w:rPr>
                <w:rFonts w:asciiTheme="minorEastAsia" w:hAnsiTheme="minorEastAsia" w:cstheme="minorEastAsia" w:hint="eastAsia"/>
              </w:rPr>
              <w:t>3</w:t>
            </w:r>
          </w:p>
        </w:tc>
        <w:tc>
          <w:tcPr>
            <w:tcW w:w="2454" w:type="dxa"/>
            <w:vAlign w:val="center"/>
          </w:tcPr>
          <w:p w:rsidR="00F2549F" w:rsidRDefault="00F2549F" w:rsidP="00F2549F">
            <w:pPr>
              <w:jc w:val="center"/>
              <w:rPr>
                <w:rFonts w:asciiTheme="minorEastAsia" w:hAnsiTheme="minorEastAsia" w:cstheme="minorEastAsia"/>
              </w:rPr>
            </w:pPr>
          </w:p>
        </w:tc>
        <w:tc>
          <w:tcPr>
            <w:tcW w:w="2454" w:type="dxa"/>
            <w:vAlign w:val="center"/>
          </w:tcPr>
          <w:p w:rsidR="00F2549F" w:rsidRDefault="00F2549F" w:rsidP="00F2549F">
            <w:pPr>
              <w:jc w:val="center"/>
              <w:rPr>
                <w:rFonts w:asciiTheme="minorEastAsia" w:hAnsiTheme="minorEastAsia" w:cstheme="minorEastAsia"/>
              </w:rPr>
            </w:pPr>
          </w:p>
        </w:tc>
        <w:tc>
          <w:tcPr>
            <w:tcW w:w="2454" w:type="dxa"/>
            <w:vAlign w:val="center"/>
          </w:tcPr>
          <w:p w:rsidR="00F2549F" w:rsidRDefault="00F2549F" w:rsidP="00F2549F">
            <w:pPr>
              <w:jc w:val="center"/>
              <w:rPr>
                <w:rFonts w:asciiTheme="minorEastAsia" w:hAnsiTheme="minorEastAsia" w:cstheme="minorEastAsia"/>
              </w:rPr>
            </w:pPr>
          </w:p>
        </w:tc>
      </w:tr>
      <w:tr w:rsidR="00F2549F" w:rsidTr="00F2549F">
        <w:trPr>
          <w:trHeight w:val="461"/>
          <w:jc w:val="center"/>
        </w:trPr>
        <w:tc>
          <w:tcPr>
            <w:tcW w:w="2453" w:type="dxa"/>
            <w:vAlign w:val="center"/>
          </w:tcPr>
          <w:p w:rsidR="00F2549F" w:rsidRDefault="00F2549F" w:rsidP="00F2549F">
            <w:pPr>
              <w:jc w:val="center"/>
              <w:rPr>
                <w:rFonts w:asciiTheme="minorEastAsia" w:hAnsiTheme="minorEastAsia" w:cstheme="minorEastAsia"/>
              </w:rPr>
            </w:pPr>
            <w:r>
              <w:rPr>
                <w:rFonts w:asciiTheme="minorEastAsia" w:hAnsiTheme="minorEastAsia" w:cstheme="minorEastAsia" w:hint="eastAsia"/>
              </w:rPr>
              <w:t>4</w:t>
            </w:r>
          </w:p>
        </w:tc>
        <w:tc>
          <w:tcPr>
            <w:tcW w:w="2454" w:type="dxa"/>
            <w:vAlign w:val="center"/>
          </w:tcPr>
          <w:p w:rsidR="00F2549F" w:rsidRDefault="00F2549F" w:rsidP="00F2549F">
            <w:pPr>
              <w:jc w:val="center"/>
              <w:rPr>
                <w:rFonts w:asciiTheme="minorEastAsia" w:hAnsiTheme="minorEastAsia" w:cstheme="minorEastAsia"/>
              </w:rPr>
            </w:pPr>
          </w:p>
        </w:tc>
        <w:tc>
          <w:tcPr>
            <w:tcW w:w="2454" w:type="dxa"/>
            <w:vAlign w:val="center"/>
          </w:tcPr>
          <w:p w:rsidR="00F2549F" w:rsidRDefault="00F2549F" w:rsidP="00F2549F">
            <w:pPr>
              <w:jc w:val="center"/>
              <w:rPr>
                <w:rFonts w:asciiTheme="minorEastAsia" w:hAnsiTheme="minorEastAsia" w:cstheme="minorEastAsia"/>
              </w:rPr>
            </w:pPr>
          </w:p>
        </w:tc>
        <w:tc>
          <w:tcPr>
            <w:tcW w:w="2454" w:type="dxa"/>
            <w:vAlign w:val="center"/>
          </w:tcPr>
          <w:p w:rsidR="00F2549F" w:rsidRDefault="00F2549F" w:rsidP="00F2549F">
            <w:pPr>
              <w:jc w:val="center"/>
              <w:rPr>
                <w:rFonts w:asciiTheme="minorEastAsia" w:hAnsiTheme="minorEastAsia" w:cstheme="minorEastAsia"/>
              </w:rPr>
            </w:pPr>
          </w:p>
        </w:tc>
      </w:tr>
    </w:tbl>
    <w:p w:rsidR="00F2549F" w:rsidRPr="00F2549F" w:rsidRDefault="00F2549F" w:rsidP="00F2549F">
      <w:pPr>
        <w:pStyle w:val="aff9"/>
        <w:numPr>
          <w:ilvl w:val="0"/>
          <w:numId w:val="38"/>
        </w:numPr>
        <w:ind w:firstLineChars="0"/>
        <w:rPr>
          <w:rFonts w:ascii="宋体"/>
        </w:rPr>
      </w:pPr>
      <w:r>
        <w:rPr>
          <w:rFonts w:hint="eastAsia"/>
        </w:rPr>
        <w:t>IPX</w:t>
      </w:r>
      <w:r>
        <w:t>1</w:t>
      </w:r>
      <w:r>
        <w:rPr>
          <w:rFonts w:hint="eastAsia"/>
        </w:rPr>
        <w:t>和</w:t>
      </w:r>
      <w:r>
        <w:rPr>
          <w:rFonts w:hint="eastAsia"/>
        </w:rPr>
        <w:t>IPX</w:t>
      </w:r>
      <w:r>
        <w:t>2</w:t>
      </w:r>
      <w:r>
        <w:rPr>
          <w:rFonts w:hint="eastAsia"/>
        </w:rPr>
        <w:t>滴水量</w:t>
      </w:r>
      <w:r>
        <w:rPr>
          <w:rFonts w:asciiTheme="minorEastAsia" w:hAnsiTheme="minorEastAsia" w:cstheme="minorEastAsia" w:hint="eastAsia"/>
        </w:rPr>
        <w:t>：</w:t>
      </w: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84"/>
        <w:gridCol w:w="3285"/>
        <w:gridCol w:w="3285"/>
      </w:tblGrid>
      <w:tr w:rsidR="00F2549F" w:rsidTr="00F2549F">
        <w:trPr>
          <w:jc w:val="center"/>
        </w:trPr>
        <w:tc>
          <w:tcPr>
            <w:tcW w:w="3284" w:type="dxa"/>
            <w:vAlign w:val="center"/>
          </w:tcPr>
          <w:p w:rsidR="00F2549F" w:rsidRDefault="00F2549F" w:rsidP="00F2549F">
            <w:pPr>
              <w:jc w:val="center"/>
              <w:rPr>
                <w:rFonts w:asciiTheme="minorEastAsia" w:hAnsiTheme="minorEastAsia" w:cstheme="minorEastAsia"/>
              </w:rPr>
            </w:pPr>
            <w:r>
              <w:rPr>
                <w:rFonts w:asciiTheme="minorEastAsia" w:hAnsiTheme="minorEastAsia" w:cstheme="minorEastAsia" w:hint="eastAsia"/>
              </w:rPr>
              <w:t>标准值</w:t>
            </w:r>
          </w:p>
        </w:tc>
        <w:tc>
          <w:tcPr>
            <w:tcW w:w="3285" w:type="dxa"/>
            <w:vAlign w:val="center"/>
          </w:tcPr>
          <w:p w:rsidR="00F2549F" w:rsidRDefault="00F2549F" w:rsidP="00F2549F">
            <w:pPr>
              <w:jc w:val="center"/>
              <w:rPr>
                <w:rFonts w:asciiTheme="minorEastAsia" w:hAnsiTheme="minorEastAsia" w:cstheme="minorEastAsia"/>
              </w:rPr>
            </w:pPr>
            <w:r>
              <w:rPr>
                <w:rFonts w:asciiTheme="minorEastAsia" w:hAnsiTheme="minorEastAsia" w:cstheme="minorEastAsia" w:hint="eastAsia"/>
              </w:rPr>
              <w:t>实际值</w:t>
            </w:r>
          </w:p>
        </w:tc>
        <w:tc>
          <w:tcPr>
            <w:tcW w:w="3285" w:type="dxa"/>
            <w:vAlign w:val="center"/>
          </w:tcPr>
          <w:p w:rsidR="00F2549F" w:rsidRDefault="00F2549F" w:rsidP="00F2549F">
            <w:pPr>
              <w:jc w:val="center"/>
              <w:rPr>
                <w:rFonts w:asciiTheme="minorEastAsia" w:hAnsiTheme="minorEastAsia" w:cstheme="minorEastAsia"/>
              </w:rPr>
            </w:pPr>
            <w:r>
              <w:rPr>
                <w:rFonts w:asciiTheme="minorEastAsia" w:hAnsiTheme="minorEastAsia" w:cstheme="minorEastAsia" w:hint="eastAsia"/>
              </w:rPr>
              <w:t>不确定度</w:t>
            </w:r>
          </w:p>
        </w:tc>
      </w:tr>
      <w:tr w:rsidR="00F2549F" w:rsidTr="00F2549F">
        <w:trPr>
          <w:jc w:val="center"/>
        </w:trPr>
        <w:tc>
          <w:tcPr>
            <w:tcW w:w="3284" w:type="dxa"/>
            <w:vAlign w:val="center"/>
          </w:tcPr>
          <w:p w:rsidR="00F2549F" w:rsidRDefault="00F2549F" w:rsidP="00F2549F">
            <w:pPr>
              <w:jc w:val="center"/>
              <w:rPr>
                <w:rFonts w:asciiTheme="minorEastAsia" w:hAnsiTheme="minorEastAsia" w:cstheme="minorEastAsia"/>
              </w:rPr>
            </w:pPr>
          </w:p>
        </w:tc>
        <w:tc>
          <w:tcPr>
            <w:tcW w:w="3285" w:type="dxa"/>
            <w:vAlign w:val="center"/>
          </w:tcPr>
          <w:p w:rsidR="00F2549F" w:rsidRDefault="00F2549F" w:rsidP="00F2549F">
            <w:pPr>
              <w:jc w:val="center"/>
              <w:rPr>
                <w:rFonts w:asciiTheme="minorEastAsia" w:hAnsiTheme="minorEastAsia" w:cstheme="minorEastAsia"/>
              </w:rPr>
            </w:pPr>
          </w:p>
        </w:tc>
        <w:tc>
          <w:tcPr>
            <w:tcW w:w="3285" w:type="dxa"/>
            <w:vAlign w:val="center"/>
          </w:tcPr>
          <w:p w:rsidR="00F2549F" w:rsidRDefault="00F2549F" w:rsidP="00F2549F">
            <w:pPr>
              <w:jc w:val="center"/>
              <w:rPr>
                <w:rFonts w:asciiTheme="minorEastAsia" w:hAnsiTheme="minorEastAsia" w:cstheme="minorEastAsia"/>
              </w:rPr>
            </w:pPr>
          </w:p>
        </w:tc>
      </w:tr>
      <w:tr w:rsidR="00F2549F" w:rsidTr="00F2549F">
        <w:trPr>
          <w:jc w:val="center"/>
        </w:trPr>
        <w:tc>
          <w:tcPr>
            <w:tcW w:w="3284" w:type="dxa"/>
            <w:vAlign w:val="center"/>
          </w:tcPr>
          <w:p w:rsidR="00F2549F" w:rsidRDefault="00F2549F" w:rsidP="00F2549F">
            <w:pPr>
              <w:jc w:val="center"/>
              <w:rPr>
                <w:rFonts w:asciiTheme="minorEastAsia" w:hAnsiTheme="minorEastAsia" w:cstheme="minorEastAsia"/>
              </w:rPr>
            </w:pPr>
          </w:p>
        </w:tc>
        <w:tc>
          <w:tcPr>
            <w:tcW w:w="3285" w:type="dxa"/>
            <w:vAlign w:val="center"/>
          </w:tcPr>
          <w:p w:rsidR="00F2549F" w:rsidRDefault="00F2549F" w:rsidP="00F2549F">
            <w:pPr>
              <w:jc w:val="center"/>
              <w:rPr>
                <w:rFonts w:asciiTheme="minorEastAsia" w:hAnsiTheme="minorEastAsia" w:cstheme="minorEastAsia"/>
              </w:rPr>
            </w:pPr>
          </w:p>
        </w:tc>
        <w:tc>
          <w:tcPr>
            <w:tcW w:w="3285" w:type="dxa"/>
            <w:vAlign w:val="center"/>
          </w:tcPr>
          <w:p w:rsidR="00F2549F" w:rsidRDefault="00F2549F" w:rsidP="00F2549F">
            <w:pPr>
              <w:jc w:val="center"/>
              <w:rPr>
                <w:rFonts w:asciiTheme="minorEastAsia" w:hAnsiTheme="minorEastAsia" w:cstheme="minorEastAsia"/>
              </w:rPr>
            </w:pPr>
          </w:p>
        </w:tc>
      </w:tr>
    </w:tbl>
    <w:p w:rsidR="00F2549F" w:rsidRPr="00F2549F" w:rsidRDefault="00F2549F" w:rsidP="00F2549F">
      <w:pPr>
        <w:pStyle w:val="aff9"/>
        <w:numPr>
          <w:ilvl w:val="0"/>
          <w:numId w:val="38"/>
        </w:numPr>
        <w:ind w:firstLineChars="0"/>
        <w:rPr>
          <w:rFonts w:ascii="宋体"/>
        </w:rPr>
      </w:pPr>
      <w:r>
        <w:rPr>
          <w:rFonts w:hint="eastAsia"/>
        </w:rPr>
        <w:t>计时时间</w:t>
      </w:r>
      <w:r>
        <w:rPr>
          <w:rFonts w:asciiTheme="minorEastAsia" w:hAnsiTheme="minorEastAsia" w:cstheme="minorEastAsia" w:hint="eastAsia"/>
        </w:rPr>
        <w:t>：</w:t>
      </w: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84"/>
        <w:gridCol w:w="3285"/>
        <w:gridCol w:w="3285"/>
      </w:tblGrid>
      <w:tr w:rsidR="00F2549F" w:rsidTr="00F2549F">
        <w:trPr>
          <w:jc w:val="center"/>
        </w:trPr>
        <w:tc>
          <w:tcPr>
            <w:tcW w:w="3284" w:type="dxa"/>
            <w:vAlign w:val="center"/>
          </w:tcPr>
          <w:p w:rsidR="00F2549F" w:rsidRDefault="00F2549F" w:rsidP="00F2549F">
            <w:pPr>
              <w:jc w:val="center"/>
              <w:rPr>
                <w:rFonts w:asciiTheme="minorEastAsia" w:hAnsiTheme="minorEastAsia" w:cstheme="minorEastAsia"/>
              </w:rPr>
            </w:pPr>
            <w:r>
              <w:rPr>
                <w:rFonts w:asciiTheme="minorEastAsia" w:hAnsiTheme="minorEastAsia" w:cstheme="minorEastAsia" w:hint="eastAsia"/>
              </w:rPr>
              <w:t>标准值</w:t>
            </w:r>
          </w:p>
        </w:tc>
        <w:tc>
          <w:tcPr>
            <w:tcW w:w="3285" w:type="dxa"/>
            <w:vAlign w:val="center"/>
          </w:tcPr>
          <w:p w:rsidR="00F2549F" w:rsidRDefault="00F2549F" w:rsidP="00F2549F">
            <w:pPr>
              <w:jc w:val="center"/>
              <w:rPr>
                <w:rFonts w:asciiTheme="minorEastAsia" w:hAnsiTheme="minorEastAsia" w:cstheme="minorEastAsia"/>
              </w:rPr>
            </w:pPr>
            <w:r>
              <w:rPr>
                <w:rFonts w:asciiTheme="minorEastAsia" w:hAnsiTheme="minorEastAsia" w:cstheme="minorEastAsia" w:hint="eastAsia"/>
              </w:rPr>
              <w:t>实际值</w:t>
            </w:r>
          </w:p>
        </w:tc>
        <w:tc>
          <w:tcPr>
            <w:tcW w:w="3285" w:type="dxa"/>
            <w:vAlign w:val="center"/>
          </w:tcPr>
          <w:p w:rsidR="00F2549F" w:rsidRDefault="00F2549F" w:rsidP="00F2549F">
            <w:pPr>
              <w:jc w:val="center"/>
              <w:rPr>
                <w:rFonts w:asciiTheme="minorEastAsia" w:hAnsiTheme="minorEastAsia" w:cstheme="minorEastAsia"/>
              </w:rPr>
            </w:pPr>
            <w:r>
              <w:rPr>
                <w:rFonts w:asciiTheme="minorEastAsia" w:hAnsiTheme="minorEastAsia" w:cstheme="minorEastAsia" w:hint="eastAsia"/>
              </w:rPr>
              <w:t>不确定度</w:t>
            </w:r>
          </w:p>
        </w:tc>
      </w:tr>
      <w:tr w:rsidR="00F2549F" w:rsidTr="00F2549F">
        <w:trPr>
          <w:jc w:val="center"/>
        </w:trPr>
        <w:tc>
          <w:tcPr>
            <w:tcW w:w="3284" w:type="dxa"/>
            <w:vAlign w:val="center"/>
          </w:tcPr>
          <w:p w:rsidR="00F2549F" w:rsidRDefault="00F2549F" w:rsidP="00F2549F">
            <w:pPr>
              <w:jc w:val="center"/>
              <w:rPr>
                <w:rFonts w:asciiTheme="minorEastAsia" w:hAnsiTheme="minorEastAsia" w:cstheme="minorEastAsia"/>
              </w:rPr>
            </w:pPr>
          </w:p>
        </w:tc>
        <w:tc>
          <w:tcPr>
            <w:tcW w:w="3285" w:type="dxa"/>
            <w:vAlign w:val="center"/>
          </w:tcPr>
          <w:p w:rsidR="00F2549F" w:rsidRDefault="00F2549F" w:rsidP="00F2549F">
            <w:pPr>
              <w:jc w:val="center"/>
              <w:rPr>
                <w:rFonts w:asciiTheme="minorEastAsia" w:hAnsiTheme="minorEastAsia" w:cstheme="minorEastAsia"/>
              </w:rPr>
            </w:pPr>
          </w:p>
        </w:tc>
        <w:tc>
          <w:tcPr>
            <w:tcW w:w="3285" w:type="dxa"/>
            <w:vAlign w:val="center"/>
          </w:tcPr>
          <w:p w:rsidR="00F2549F" w:rsidRDefault="00F2549F" w:rsidP="00F2549F">
            <w:pPr>
              <w:jc w:val="center"/>
              <w:rPr>
                <w:rFonts w:asciiTheme="minorEastAsia" w:hAnsiTheme="minorEastAsia" w:cstheme="minorEastAsia"/>
              </w:rPr>
            </w:pPr>
          </w:p>
        </w:tc>
      </w:tr>
      <w:tr w:rsidR="00F2549F" w:rsidTr="00F2549F">
        <w:trPr>
          <w:jc w:val="center"/>
        </w:trPr>
        <w:tc>
          <w:tcPr>
            <w:tcW w:w="3284" w:type="dxa"/>
            <w:vAlign w:val="center"/>
          </w:tcPr>
          <w:p w:rsidR="00F2549F" w:rsidRDefault="00F2549F" w:rsidP="00F2549F">
            <w:pPr>
              <w:jc w:val="center"/>
              <w:rPr>
                <w:rFonts w:asciiTheme="minorEastAsia" w:hAnsiTheme="minorEastAsia" w:cstheme="minorEastAsia"/>
              </w:rPr>
            </w:pPr>
          </w:p>
        </w:tc>
        <w:tc>
          <w:tcPr>
            <w:tcW w:w="3285" w:type="dxa"/>
            <w:vAlign w:val="center"/>
          </w:tcPr>
          <w:p w:rsidR="00F2549F" w:rsidRDefault="00F2549F" w:rsidP="00F2549F">
            <w:pPr>
              <w:jc w:val="center"/>
              <w:rPr>
                <w:rFonts w:asciiTheme="minorEastAsia" w:hAnsiTheme="minorEastAsia" w:cstheme="minorEastAsia"/>
              </w:rPr>
            </w:pPr>
          </w:p>
        </w:tc>
        <w:tc>
          <w:tcPr>
            <w:tcW w:w="3285" w:type="dxa"/>
            <w:vAlign w:val="center"/>
          </w:tcPr>
          <w:p w:rsidR="00F2549F" w:rsidRDefault="00F2549F" w:rsidP="00F2549F">
            <w:pPr>
              <w:jc w:val="center"/>
              <w:rPr>
                <w:rFonts w:asciiTheme="minorEastAsia" w:hAnsiTheme="minorEastAsia" w:cstheme="minorEastAsia"/>
              </w:rPr>
            </w:pPr>
          </w:p>
        </w:tc>
      </w:tr>
    </w:tbl>
    <w:p w:rsidR="00032F4D" w:rsidRPr="00F2549F" w:rsidRDefault="00F2549F" w:rsidP="00F2549F">
      <w:pPr>
        <w:pStyle w:val="aff9"/>
        <w:numPr>
          <w:ilvl w:val="0"/>
          <w:numId w:val="37"/>
        </w:numPr>
        <w:ind w:firstLineChars="0"/>
        <w:rPr>
          <w:rFonts w:ascii="宋体"/>
        </w:rPr>
      </w:pPr>
      <w:r w:rsidRPr="002C469F">
        <w:rPr>
          <w:rFonts w:hint="eastAsia"/>
        </w:rPr>
        <w:t>I</w:t>
      </w:r>
      <w:r w:rsidRPr="002C469F">
        <w:t>PX</w:t>
      </w:r>
      <w:r>
        <w:t>3</w:t>
      </w:r>
      <w:r w:rsidRPr="002C469F">
        <w:rPr>
          <w:rFonts w:hint="eastAsia"/>
        </w:rPr>
        <w:t>和</w:t>
      </w:r>
      <w:r w:rsidRPr="002C469F">
        <w:rPr>
          <w:rFonts w:hint="eastAsia"/>
        </w:rPr>
        <w:t>I</w:t>
      </w:r>
      <w:r w:rsidRPr="002C469F">
        <w:t>PX</w:t>
      </w:r>
      <w:r>
        <w:t>4</w:t>
      </w:r>
      <w:r w:rsidRPr="002C469F">
        <w:rPr>
          <w:rFonts w:hint="eastAsia"/>
        </w:rPr>
        <w:t>等级</w:t>
      </w:r>
      <w:r w:rsidRPr="00B623EF">
        <w:rPr>
          <w:rFonts w:hint="eastAsia"/>
        </w:rPr>
        <w:t>摆</w:t>
      </w:r>
      <w:r w:rsidRPr="001750F2">
        <w:rPr>
          <w:rFonts w:hint="eastAsia"/>
        </w:rPr>
        <w:t>管式防淋水和溅水试验设备</w:t>
      </w:r>
      <w:r w:rsidR="00032F4D" w:rsidRPr="00F2549F">
        <w:rPr>
          <w:rFonts w:asciiTheme="minorEastAsia" w:hAnsiTheme="minorEastAsia" w:cstheme="minorEastAsia" w:hint="eastAsia"/>
        </w:rPr>
        <w:t>：</w:t>
      </w:r>
    </w:p>
    <w:p w:rsidR="00050206" w:rsidRPr="00050206" w:rsidRDefault="00050206" w:rsidP="00050206">
      <w:pPr>
        <w:pStyle w:val="aff9"/>
        <w:numPr>
          <w:ilvl w:val="0"/>
          <w:numId w:val="39"/>
        </w:numPr>
        <w:ind w:firstLineChars="0"/>
      </w:pPr>
      <w:r w:rsidRPr="00250CBD">
        <w:rPr>
          <w:rFonts w:hint="eastAsia"/>
        </w:rPr>
        <w:t>I</w:t>
      </w:r>
      <w:r w:rsidRPr="00250CBD">
        <w:t>PX3</w:t>
      </w:r>
      <w:r w:rsidRPr="002C469F">
        <w:rPr>
          <w:rFonts w:hint="eastAsia"/>
        </w:rPr>
        <w:t>和</w:t>
      </w:r>
      <w:r w:rsidRPr="002C469F">
        <w:rPr>
          <w:rFonts w:hint="eastAsia"/>
        </w:rPr>
        <w:t>I</w:t>
      </w:r>
      <w:r w:rsidRPr="002C469F">
        <w:t>PX</w:t>
      </w:r>
      <w:r>
        <w:t>4</w:t>
      </w:r>
      <w:r w:rsidRPr="00250CBD">
        <w:rPr>
          <w:rFonts w:hint="eastAsia"/>
        </w:rPr>
        <w:t>摆管孔数</w:t>
      </w:r>
      <w:r w:rsidRPr="00050206">
        <w:rPr>
          <w:rFonts w:hint="eastAsia"/>
        </w:rPr>
        <w:t>：</w:t>
      </w: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84"/>
        <w:gridCol w:w="3285"/>
        <w:gridCol w:w="3285"/>
      </w:tblGrid>
      <w:tr w:rsidR="00050206" w:rsidTr="00784E37">
        <w:trPr>
          <w:jc w:val="center"/>
        </w:trPr>
        <w:tc>
          <w:tcPr>
            <w:tcW w:w="3284" w:type="dxa"/>
            <w:vAlign w:val="center"/>
          </w:tcPr>
          <w:p w:rsidR="00050206" w:rsidRDefault="00050206" w:rsidP="00784E37">
            <w:pPr>
              <w:jc w:val="center"/>
              <w:rPr>
                <w:rFonts w:asciiTheme="minorEastAsia" w:hAnsiTheme="minorEastAsia" w:cstheme="minorEastAsia"/>
              </w:rPr>
            </w:pPr>
            <w:r>
              <w:rPr>
                <w:rFonts w:hint="eastAsia"/>
              </w:rPr>
              <w:t>摆管半径规格</w:t>
            </w:r>
          </w:p>
        </w:tc>
        <w:tc>
          <w:tcPr>
            <w:tcW w:w="3285" w:type="dxa"/>
            <w:vAlign w:val="center"/>
          </w:tcPr>
          <w:p w:rsidR="00050206" w:rsidRDefault="00050206" w:rsidP="00784E37">
            <w:pPr>
              <w:jc w:val="center"/>
              <w:rPr>
                <w:rFonts w:asciiTheme="minorEastAsia" w:hAnsiTheme="minorEastAsia" w:cstheme="minorEastAsia"/>
              </w:rPr>
            </w:pPr>
            <w:r>
              <w:rPr>
                <w:rFonts w:hint="eastAsia"/>
              </w:rPr>
              <w:t>I</w:t>
            </w:r>
            <w:r>
              <w:t>PX3</w:t>
            </w:r>
            <w:r>
              <w:rPr>
                <w:rFonts w:hint="eastAsia"/>
              </w:rPr>
              <w:t>应开孔数</w:t>
            </w:r>
          </w:p>
        </w:tc>
        <w:tc>
          <w:tcPr>
            <w:tcW w:w="3285" w:type="dxa"/>
            <w:vAlign w:val="center"/>
          </w:tcPr>
          <w:p w:rsidR="00050206" w:rsidRDefault="00050206" w:rsidP="00784E37">
            <w:pPr>
              <w:jc w:val="center"/>
              <w:rPr>
                <w:rFonts w:asciiTheme="minorEastAsia" w:hAnsiTheme="minorEastAsia" w:cstheme="minorEastAsia"/>
              </w:rPr>
            </w:pPr>
            <w:r>
              <w:rPr>
                <w:rFonts w:hint="eastAsia"/>
              </w:rPr>
              <w:t>I</w:t>
            </w:r>
            <w:r>
              <w:t>PX3</w:t>
            </w:r>
            <w:r>
              <w:rPr>
                <w:rFonts w:hint="eastAsia"/>
              </w:rPr>
              <w:t>实际开孔数</w:t>
            </w:r>
          </w:p>
        </w:tc>
      </w:tr>
      <w:tr w:rsidR="00050206" w:rsidTr="00784E37">
        <w:trPr>
          <w:jc w:val="center"/>
        </w:trPr>
        <w:tc>
          <w:tcPr>
            <w:tcW w:w="3284" w:type="dxa"/>
            <w:vAlign w:val="center"/>
          </w:tcPr>
          <w:p w:rsidR="00050206" w:rsidRDefault="00050206" w:rsidP="00784E37">
            <w:pPr>
              <w:jc w:val="center"/>
            </w:pPr>
          </w:p>
        </w:tc>
        <w:tc>
          <w:tcPr>
            <w:tcW w:w="3285" w:type="dxa"/>
            <w:vAlign w:val="center"/>
          </w:tcPr>
          <w:p w:rsidR="00050206" w:rsidRDefault="00050206" w:rsidP="00784E37">
            <w:pPr>
              <w:jc w:val="center"/>
            </w:pPr>
          </w:p>
        </w:tc>
        <w:tc>
          <w:tcPr>
            <w:tcW w:w="3285" w:type="dxa"/>
            <w:vAlign w:val="center"/>
          </w:tcPr>
          <w:p w:rsidR="00050206" w:rsidRDefault="00050206" w:rsidP="00784E37">
            <w:pPr>
              <w:jc w:val="center"/>
            </w:pPr>
          </w:p>
        </w:tc>
      </w:tr>
      <w:tr w:rsidR="00050206" w:rsidTr="00784E37">
        <w:trPr>
          <w:jc w:val="center"/>
        </w:trPr>
        <w:tc>
          <w:tcPr>
            <w:tcW w:w="3284" w:type="dxa"/>
            <w:vAlign w:val="center"/>
          </w:tcPr>
          <w:p w:rsidR="00050206" w:rsidRDefault="00050206" w:rsidP="00784E37">
            <w:pPr>
              <w:jc w:val="center"/>
            </w:pPr>
          </w:p>
        </w:tc>
        <w:tc>
          <w:tcPr>
            <w:tcW w:w="3285" w:type="dxa"/>
            <w:vAlign w:val="center"/>
          </w:tcPr>
          <w:p w:rsidR="00050206" w:rsidRDefault="00050206" w:rsidP="00784E37">
            <w:pPr>
              <w:jc w:val="center"/>
            </w:pPr>
          </w:p>
        </w:tc>
        <w:tc>
          <w:tcPr>
            <w:tcW w:w="3285" w:type="dxa"/>
            <w:vAlign w:val="center"/>
          </w:tcPr>
          <w:p w:rsidR="00050206" w:rsidRDefault="00050206" w:rsidP="00784E37">
            <w:pPr>
              <w:jc w:val="center"/>
            </w:pPr>
          </w:p>
        </w:tc>
      </w:tr>
      <w:tr w:rsidR="00050206" w:rsidTr="00784E37">
        <w:trPr>
          <w:jc w:val="center"/>
        </w:trPr>
        <w:tc>
          <w:tcPr>
            <w:tcW w:w="3284" w:type="dxa"/>
            <w:vAlign w:val="center"/>
          </w:tcPr>
          <w:p w:rsidR="00050206" w:rsidRDefault="00050206" w:rsidP="00784E37">
            <w:pPr>
              <w:jc w:val="center"/>
            </w:pPr>
          </w:p>
        </w:tc>
        <w:tc>
          <w:tcPr>
            <w:tcW w:w="3285" w:type="dxa"/>
            <w:vAlign w:val="center"/>
          </w:tcPr>
          <w:p w:rsidR="00050206" w:rsidRDefault="00050206" w:rsidP="00784E37">
            <w:pPr>
              <w:jc w:val="center"/>
            </w:pPr>
          </w:p>
        </w:tc>
        <w:tc>
          <w:tcPr>
            <w:tcW w:w="3285" w:type="dxa"/>
            <w:vAlign w:val="center"/>
          </w:tcPr>
          <w:p w:rsidR="00050206" w:rsidRDefault="00050206" w:rsidP="00784E37">
            <w:pPr>
              <w:jc w:val="center"/>
            </w:pPr>
          </w:p>
        </w:tc>
      </w:tr>
      <w:tr w:rsidR="00050206" w:rsidTr="00784E37">
        <w:trPr>
          <w:jc w:val="center"/>
        </w:trPr>
        <w:tc>
          <w:tcPr>
            <w:tcW w:w="3284" w:type="dxa"/>
            <w:vAlign w:val="center"/>
          </w:tcPr>
          <w:p w:rsidR="00050206" w:rsidRDefault="00050206" w:rsidP="00784E37">
            <w:pPr>
              <w:jc w:val="center"/>
            </w:pPr>
          </w:p>
        </w:tc>
        <w:tc>
          <w:tcPr>
            <w:tcW w:w="3285" w:type="dxa"/>
            <w:vAlign w:val="center"/>
          </w:tcPr>
          <w:p w:rsidR="00050206" w:rsidRDefault="00050206" w:rsidP="00784E37">
            <w:pPr>
              <w:jc w:val="center"/>
            </w:pPr>
          </w:p>
        </w:tc>
        <w:tc>
          <w:tcPr>
            <w:tcW w:w="3285" w:type="dxa"/>
            <w:vAlign w:val="center"/>
          </w:tcPr>
          <w:p w:rsidR="00050206" w:rsidRDefault="00050206" w:rsidP="00784E37">
            <w:pPr>
              <w:jc w:val="center"/>
            </w:pPr>
          </w:p>
        </w:tc>
      </w:tr>
      <w:tr w:rsidR="00050206" w:rsidTr="00784E37">
        <w:trPr>
          <w:jc w:val="center"/>
        </w:trPr>
        <w:tc>
          <w:tcPr>
            <w:tcW w:w="3284" w:type="dxa"/>
            <w:tcBorders>
              <w:top w:val="single" w:sz="4" w:space="0" w:color="auto"/>
              <w:left w:val="single" w:sz="4" w:space="0" w:color="auto"/>
              <w:bottom w:val="single" w:sz="4" w:space="0" w:color="auto"/>
              <w:right w:val="single" w:sz="4" w:space="0" w:color="auto"/>
            </w:tcBorders>
            <w:vAlign w:val="center"/>
          </w:tcPr>
          <w:p w:rsidR="00050206" w:rsidRPr="001770F4" w:rsidRDefault="00050206" w:rsidP="00784E37">
            <w:pPr>
              <w:jc w:val="center"/>
            </w:pPr>
            <w:r>
              <w:rPr>
                <w:rFonts w:hint="eastAsia"/>
              </w:rPr>
              <w:t>摆管半径规格</w:t>
            </w:r>
          </w:p>
        </w:tc>
        <w:tc>
          <w:tcPr>
            <w:tcW w:w="3285" w:type="dxa"/>
            <w:tcBorders>
              <w:top w:val="single" w:sz="4" w:space="0" w:color="auto"/>
              <w:left w:val="single" w:sz="4" w:space="0" w:color="auto"/>
              <w:bottom w:val="single" w:sz="4" w:space="0" w:color="auto"/>
              <w:right w:val="single" w:sz="4" w:space="0" w:color="auto"/>
            </w:tcBorders>
            <w:vAlign w:val="center"/>
          </w:tcPr>
          <w:p w:rsidR="00050206" w:rsidRPr="001770F4" w:rsidRDefault="00050206" w:rsidP="00784E37">
            <w:pPr>
              <w:jc w:val="center"/>
            </w:pPr>
            <w:r>
              <w:rPr>
                <w:rFonts w:hint="eastAsia"/>
              </w:rPr>
              <w:t>I</w:t>
            </w:r>
            <w:r>
              <w:t>PX</w:t>
            </w:r>
            <w:r>
              <w:rPr>
                <w:rFonts w:hint="eastAsia"/>
              </w:rPr>
              <w:t>4</w:t>
            </w:r>
            <w:r>
              <w:rPr>
                <w:rFonts w:hint="eastAsia"/>
              </w:rPr>
              <w:t>应开孔数</w:t>
            </w:r>
          </w:p>
        </w:tc>
        <w:tc>
          <w:tcPr>
            <w:tcW w:w="3285" w:type="dxa"/>
            <w:tcBorders>
              <w:top w:val="single" w:sz="4" w:space="0" w:color="auto"/>
              <w:left w:val="single" w:sz="4" w:space="0" w:color="auto"/>
              <w:bottom w:val="single" w:sz="4" w:space="0" w:color="auto"/>
              <w:right w:val="single" w:sz="4" w:space="0" w:color="auto"/>
            </w:tcBorders>
            <w:vAlign w:val="center"/>
          </w:tcPr>
          <w:p w:rsidR="00050206" w:rsidRPr="001770F4" w:rsidRDefault="00050206" w:rsidP="00784E37">
            <w:pPr>
              <w:jc w:val="center"/>
            </w:pPr>
            <w:r>
              <w:rPr>
                <w:rFonts w:hint="eastAsia"/>
              </w:rPr>
              <w:t>I</w:t>
            </w:r>
            <w:r>
              <w:t>PX</w:t>
            </w:r>
            <w:r>
              <w:rPr>
                <w:rFonts w:hint="eastAsia"/>
              </w:rPr>
              <w:t>4</w:t>
            </w:r>
            <w:r>
              <w:rPr>
                <w:rFonts w:hint="eastAsia"/>
              </w:rPr>
              <w:t>实际开孔数</w:t>
            </w:r>
          </w:p>
        </w:tc>
      </w:tr>
      <w:tr w:rsidR="00050206" w:rsidTr="00784E37">
        <w:trPr>
          <w:jc w:val="center"/>
        </w:trPr>
        <w:tc>
          <w:tcPr>
            <w:tcW w:w="3284" w:type="dxa"/>
            <w:tcBorders>
              <w:top w:val="single" w:sz="4" w:space="0" w:color="auto"/>
              <w:left w:val="single" w:sz="4" w:space="0" w:color="auto"/>
              <w:bottom w:val="single" w:sz="4" w:space="0" w:color="auto"/>
              <w:right w:val="single" w:sz="4" w:space="0" w:color="auto"/>
            </w:tcBorders>
            <w:vAlign w:val="center"/>
          </w:tcPr>
          <w:p w:rsidR="00050206" w:rsidRDefault="00050206" w:rsidP="00784E37">
            <w:pPr>
              <w:jc w:val="center"/>
            </w:pPr>
          </w:p>
        </w:tc>
        <w:tc>
          <w:tcPr>
            <w:tcW w:w="3285" w:type="dxa"/>
            <w:tcBorders>
              <w:top w:val="single" w:sz="4" w:space="0" w:color="auto"/>
              <w:left w:val="single" w:sz="4" w:space="0" w:color="auto"/>
              <w:bottom w:val="single" w:sz="4" w:space="0" w:color="auto"/>
              <w:right w:val="single" w:sz="4" w:space="0" w:color="auto"/>
            </w:tcBorders>
            <w:vAlign w:val="center"/>
          </w:tcPr>
          <w:p w:rsidR="00050206" w:rsidRDefault="00050206" w:rsidP="00784E37">
            <w:pPr>
              <w:jc w:val="center"/>
            </w:pPr>
          </w:p>
        </w:tc>
        <w:tc>
          <w:tcPr>
            <w:tcW w:w="3285" w:type="dxa"/>
            <w:tcBorders>
              <w:top w:val="single" w:sz="4" w:space="0" w:color="auto"/>
              <w:left w:val="single" w:sz="4" w:space="0" w:color="auto"/>
              <w:bottom w:val="single" w:sz="4" w:space="0" w:color="auto"/>
              <w:right w:val="single" w:sz="4" w:space="0" w:color="auto"/>
            </w:tcBorders>
            <w:vAlign w:val="center"/>
          </w:tcPr>
          <w:p w:rsidR="00050206" w:rsidRDefault="00050206" w:rsidP="00784E37">
            <w:pPr>
              <w:jc w:val="center"/>
            </w:pPr>
          </w:p>
        </w:tc>
      </w:tr>
      <w:tr w:rsidR="00050206" w:rsidTr="00784E37">
        <w:trPr>
          <w:jc w:val="center"/>
        </w:trPr>
        <w:tc>
          <w:tcPr>
            <w:tcW w:w="3284" w:type="dxa"/>
            <w:tcBorders>
              <w:top w:val="single" w:sz="4" w:space="0" w:color="auto"/>
              <w:left w:val="single" w:sz="4" w:space="0" w:color="auto"/>
              <w:bottom w:val="single" w:sz="4" w:space="0" w:color="auto"/>
              <w:right w:val="single" w:sz="4" w:space="0" w:color="auto"/>
            </w:tcBorders>
            <w:vAlign w:val="center"/>
          </w:tcPr>
          <w:p w:rsidR="00050206" w:rsidRDefault="00050206" w:rsidP="00784E37">
            <w:pPr>
              <w:jc w:val="center"/>
            </w:pPr>
          </w:p>
        </w:tc>
        <w:tc>
          <w:tcPr>
            <w:tcW w:w="3285" w:type="dxa"/>
            <w:tcBorders>
              <w:top w:val="single" w:sz="4" w:space="0" w:color="auto"/>
              <w:left w:val="single" w:sz="4" w:space="0" w:color="auto"/>
              <w:bottom w:val="single" w:sz="4" w:space="0" w:color="auto"/>
              <w:right w:val="single" w:sz="4" w:space="0" w:color="auto"/>
            </w:tcBorders>
            <w:vAlign w:val="center"/>
          </w:tcPr>
          <w:p w:rsidR="00050206" w:rsidRDefault="00050206" w:rsidP="00784E37">
            <w:pPr>
              <w:jc w:val="center"/>
            </w:pPr>
          </w:p>
        </w:tc>
        <w:tc>
          <w:tcPr>
            <w:tcW w:w="3285" w:type="dxa"/>
            <w:tcBorders>
              <w:top w:val="single" w:sz="4" w:space="0" w:color="auto"/>
              <w:left w:val="single" w:sz="4" w:space="0" w:color="auto"/>
              <w:bottom w:val="single" w:sz="4" w:space="0" w:color="auto"/>
              <w:right w:val="single" w:sz="4" w:space="0" w:color="auto"/>
            </w:tcBorders>
            <w:vAlign w:val="center"/>
          </w:tcPr>
          <w:p w:rsidR="00050206" w:rsidRDefault="00050206" w:rsidP="00784E37">
            <w:pPr>
              <w:jc w:val="center"/>
            </w:pPr>
          </w:p>
        </w:tc>
      </w:tr>
      <w:tr w:rsidR="00050206" w:rsidTr="00784E37">
        <w:trPr>
          <w:jc w:val="center"/>
        </w:trPr>
        <w:tc>
          <w:tcPr>
            <w:tcW w:w="3284" w:type="dxa"/>
            <w:tcBorders>
              <w:top w:val="single" w:sz="4" w:space="0" w:color="auto"/>
              <w:left w:val="single" w:sz="4" w:space="0" w:color="auto"/>
              <w:bottom w:val="single" w:sz="4" w:space="0" w:color="auto"/>
              <w:right w:val="single" w:sz="4" w:space="0" w:color="auto"/>
            </w:tcBorders>
            <w:vAlign w:val="center"/>
          </w:tcPr>
          <w:p w:rsidR="00050206" w:rsidRDefault="00050206" w:rsidP="00784E37">
            <w:pPr>
              <w:jc w:val="center"/>
            </w:pPr>
          </w:p>
        </w:tc>
        <w:tc>
          <w:tcPr>
            <w:tcW w:w="3285" w:type="dxa"/>
            <w:tcBorders>
              <w:top w:val="single" w:sz="4" w:space="0" w:color="auto"/>
              <w:left w:val="single" w:sz="4" w:space="0" w:color="auto"/>
              <w:bottom w:val="single" w:sz="4" w:space="0" w:color="auto"/>
              <w:right w:val="single" w:sz="4" w:space="0" w:color="auto"/>
            </w:tcBorders>
            <w:vAlign w:val="center"/>
          </w:tcPr>
          <w:p w:rsidR="00050206" w:rsidRDefault="00050206" w:rsidP="00784E37">
            <w:pPr>
              <w:jc w:val="center"/>
            </w:pPr>
          </w:p>
        </w:tc>
        <w:tc>
          <w:tcPr>
            <w:tcW w:w="3285" w:type="dxa"/>
            <w:tcBorders>
              <w:top w:val="single" w:sz="4" w:space="0" w:color="auto"/>
              <w:left w:val="single" w:sz="4" w:space="0" w:color="auto"/>
              <w:bottom w:val="single" w:sz="4" w:space="0" w:color="auto"/>
              <w:right w:val="single" w:sz="4" w:space="0" w:color="auto"/>
            </w:tcBorders>
            <w:vAlign w:val="center"/>
          </w:tcPr>
          <w:p w:rsidR="00050206" w:rsidRDefault="00050206" w:rsidP="00784E37">
            <w:pPr>
              <w:jc w:val="center"/>
            </w:pPr>
          </w:p>
        </w:tc>
      </w:tr>
      <w:tr w:rsidR="00050206" w:rsidTr="00784E37">
        <w:trPr>
          <w:jc w:val="center"/>
        </w:trPr>
        <w:tc>
          <w:tcPr>
            <w:tcW w:w="3284" w:type="dxa"/>
            <w:tcBorders>
              <w:top w:val="single" w:sz="4" w:space="0" w:color="auto"/>
              <w:left w:val="single" w:sz="4" w:space="0" w:color="auto"/>
              <w:bottom w:val="single" w:sz="4" w:space="0" w:color="auto"/>
              <w:right w:val="single" w:sz="4" w:space="0" w:color="auto"/>
            </w:tcBorders>
            <w:vAlign w:val="center"/>
          </w:tcPr>
          <w:p w:rsidR="00050206" w:rsidRDefault="00050206" w:rsidP="00784E37">
            <w:pPr>
              <w:jc w:val="center"/>
            </w:pPr>
          </w:p>
        </w:tc>
        <w:tc>
          <w:tcPr>
            <w:tcW w:w="3285" w:type="dxa"/>
            <w:tcBorders>
              <w:top w:val="single" w:sz="4" w:space="0" w:color="auto"/>
              <w:left w:val="single" w:sz="4" w:space="0" w:color="auto"/>
              <w:bottom w:val="single" w:sz="4" w:space="0" w:color="auto"/>
              <w:right w:val="single" w:sz="4" w:space="0" w:color="auto"/>
            </w:tcBorders>
            <w:vAlign w:val="center"/>
          </w:tcPr>
          <w:p w:rsidR="00050206" w:rsidRDefault="00050206" w:rsidP="00784E37">
            <w:pPr>
              <w:jc w:val="center"/>
            </w:pPr>
          </w:p>
        </w:tc>
        <w:tc>
          <w:tcPr>
            <w:tcW w:w="3285" w:type="dxa"/>
            <w:tcBorders>
              <w:top w:val="single" w:sz="4" w:space="0" w:color="auto"/>
              <w:left w:val="single" w:sz="4" w:space="0" w:color="auto"/>
              <w:bottom w:val="single" w:sz="4" w:space="0" w:color="auto"/>
              <w:right w:val="single" w:sz="4" w:space="0" w:color="auto"/>
            </w:tcBorders>
            <w:vAlign w:val="center"/>
          </w:tcPr>
          <w:p w:rsidR="00050206" w:rsidRDefault="00050206" w:rsidP="00784E37">
            <w:pPr>
              <w:jc w:val="center"/>
            </w:pPr>
          </w:p>
        </w:tc>
      </w:tr>
    </w:tbl>
    <w:p w:rsidR="00F2549F" w:rsidRDefault="00F2549F" w:rsidP="00F2549F">
      <w:pPr>
        <w:pStyle w:val="aff9"/>
        <w:numPr>
          <w:ilvl w:val="0"/>
          <w:numId w:val="39"/>
        </w:numPr>
        <w:ind w:firstLineChars="0"/>
        <w:rPr>
          <w:rFonts w:asciiTheme="minorEastAsia" w:hAnsiTheme="minorEastAsia" w:cstheme="minorEastAsia"/>
        </w:rPr>
      </w:pPr>
      <w:r>
        <w:rPr>
          <w:rFonts w:hint="eastAsia"/>
        </w:rPr>
        <w:t>摆管半径</w:t>
      </w:r>
      <w:r>
        <w:rPr>
          <w:rFonts w:asciiTheme="minorEastAsia" w:hAnsiTheme="minorEastAsia" w:cstheme="minorEastAsia" w:hint="eastAsia"/>
        </w:rPr>
        <w:t>：</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06"/>
        <w:gridCol w:w="3306"/>
        <w:gridCol w:w="3306"/>
      </w:tblGrid>
      <w:tr w:rsidR="002149D9" w:rsidTr="002149D9">
        <w:trPr>
          <w:trHeight w:val="468"/>
          <w:jc w:val="center"/>
        </w:trPr>
        <w:tc>
          <w:tcPr>
            <w:tcW w:w="3306" w:type="dxa"/>
            <w:vAlign w:val="center"/>
          </w:tcPr>
          <w:p w:rsidR="002149D9" w:rsidRDefault="002149D9" w:rsidP="00F2549F">
            <w:pPr>
              <w:jc w:val="center"/>
              <w:rPr>
                <w:rFonts w:asciiTheme="minorEastAsia" w:hAnsiTheme="minorEastAsia" w:cstheme="minorEastAsia"/>
              </w:rPr>
            </w:pPr>
            <w:r>
              <w:rPr>
                <w:rFonts w:asciiTheme="minorEastAsia" w:hAnsiTheme="minorEastAsia" w:cstheme="minorEastAsia" w:hint="eastAsia"/>
              </w:rPr>
              <w:t>标准值</w:t>
            </w:r>
          </w:p>
        </w:tc>
        <w:tc>
          <w:tcPr>
            <w:tcW w:w="3306" w:type="dxa"/>
            <w:vAlign w:val="center"/>
          </w:tcPr>
          <w:p w:rsidR="002149D9" w:rsidRDefault="002149D9" w:rsidP="00F2549F">
            <w:pPr>
              <w:jc w:val="center"/>
              <w:rPr>
                <w:rFonts w:asciiTheme="minorEastAsia" w:hAnsiTheme="minorEastAsia" w:cstheme="minorEastAsia"/>
              </w:rPr>
            </w:pPr>
            <w:r>
              <w:rPr>
                <w:rFonts w:asciiTheme="minorEastAsia" w:hAnsiTheme="minorEastAsia" w:cstheme="minorEastAsia" w:hint="eastAsia"/>
              </w:rPr>
              <w:t>被校准示值</w:t>
            </w:r>
          </w:p>
        </w:tc>
        <w:tc>
          <w:tcPr>
            <w:tcW w:w="3306" w:type="dxa"/>
          </w:tcPr>
          <w:p w:rsidR="002149D9" w:rsidRDefault="002149D9" w:rsidP="00F2549F">
            <w:pPr>
              <w:jc w:val="center"/>
              <w:rPr>
                <w:rFonts w:asciiTheme="minorEastAsia" w:hAnsiTheme="minorEastAsia" w:cstheme="minorEastAsia"/>
              </w:rPr>
            </w:pPr>
            <w:r>
              <w:rPr>
                <w:rFonts w:asciiTheme="minorEastAsia" w:hAnsiTheme="minorEastAsia" w:cstheme="minorEastAsia" w:hint="eastAsia"/>
              </w:rPr>
              <w:t>不确定度</w:t>
            </w:r>
          </w:p>
        </w:tc>
      </w:tr>
      <w:tr w:rsidR="002149D9" w:rsidTr="002149D9">
        <w:trPr>
          <w:trHeight w:val="132"/>
          <w:jc w:val="center"/>
        </w:trPr>
        <w:tc>
          <w:tcPr>
            <w:tcW w:w="3306" w:type="dxa"/>
            <w:vAlign w:val="center"/>
          </w:tcPr>
          <w:p w:rsidR="002149D9" w:rsidRDefault="002149D9" w:rsidP="00F2549F">
            <w:pPr>
              <w:jc w:val="left"/>
              <w:rPr>
                <w:rFonts w:asciiTheme="minorEastAsia" w:hAnsiTheme="minorEastAsia" w:cstheme="minorEastAsia"/>
              </w:rPr>
            </w:pPr>
            <w:r>
              <w:rPr>
                <w:rFonts w:asciiTheme="minorEastAsia" w:hAnsiTheme="minorEastAsia" w:cstheme="minorEastAsia" w:hint="eastAsia"/>
              </w:rPr>
              <w:t>规格1：</w:t>
            </w:r>
          </w:p>
        </w:tc>
        <w:tc>
          <w:tcPr>
            <w:tcW w:w="3306" w:type="dxa"/>
            <w:vAlign w:val="center"/>
          </w:tcPr>
          <w:p w:rsidR="002149D9" w:rsidRDefault="002149D9" w:rsidP="00F2549F">
            <w:pPr>
              <w:jc w:val="center"/>
              <w:rPr>
                <w:rFonts w:asciiTheme="minorEastAsia" w:hAnsiTheme="minorEastAsia" w:cstheme="minorEastAsia"/>
              </w:rPr>
            </w:pPr>
          </w:p>
        </w:tc>
        <w:tc>
          <w:tcPr>
            <w:tcW w:w="3306" w:type="dxa"/>
          </w:tcPr>
          <w:p w:rsidR="002149D9" w:rsidRDefault="002149D9" w:rsidP="00F2549F">
            <w:pPr>
              <w:jc w:val="center"/>
              <w:rPr>
                <w:rFonts w:asciiTheme="minorEastAsia" w:hAnsiTheme="minorEastAsia" w:cstheme="minorEastAsia"/>
              </w:rPr>
            </w:pPr>
          </w:p>
        </w:tc>
      </w:tr>
      <w:tr w:rsidR="002149D9" w:rsidTr="002149D9">
        <w:trPr>
          <w:trHeight w:val="132"/>
          <w:jc w:val="center"/>
        </w:trPr>
        <w:tc>
          <w:tcPr>
            <w:tcW w:w="3306" w:type="dxa"/>
            <w:vAlign w:val="center"/>
          </w:tcPr>
          <w:p w:rsidR="002149D9" w:rsidRDefault="002149D9" w:rsidP="00F2549F">
            <w:pPr>
              <w:jc w:val="left"/>
              <w:rPr>
                <w:rFonts w:asciiTheme="minorEastAsia" w:hAnsiTheme="minorEastAsia" w:cstheme="minorEastAsia"/>
              </w:rPr>
            </w:pPr>
            <w:r>
              <w:rPr>
                <w:rFonts w:asciiTheme="minorEastAsia" w:hAnsiTheme="minorEastAsia" w:cstheme="minorEastAsia" w:hint="eastAsia"/>
              </w:rPr>
              <w:t>规格2：</w:t>
            </w:r>
          </w:p>
        </w:tc>
        <w:tc>
          <w:tcPr>
            <w:tcW w:w="3306" w:type="dxa"/>
            <w:vAlign w:val="center"/>
          </w:tcPr>
          <w:p w:rsidR="002149D9" w:rsidRDefault="002149D9" w:rsidP="00F2549F">
            <w:pPr>
              <w:jc w:val="center"/>
              <w:rPr>
                <w:rFonts w:asciiTheme="minorEastAsia" w:hAnsiTheme="minorEastAsia" w:cstheme="minorEastAsia"/>
              </w:rPr>
            </w:pPr>
          </w:p>
        </w:tc>
        <w:tc>
          <w:tcPr>
            <w:tcW w:w="3306" w:type="dxa"/>
          </w:tcPr>
          <w:p w:rsidR="002149D9" w:rsidRDefault="002149D9" w:rsidP="00F2549F">
            <w:pPr>
              <w:jc w:val="center"/>
              <w:rPr>
                <w:rFonts w:asciiTheme="minorEastAsia" w:hAnsiTheme="minorEastAsia" w:cstheme="minorEastAsia"/>
              </w:rPr>
            </w:pPr>
          </w:p>
        </w:tc>
      </w:tr>
      <w:tr w:rsidR="002149D9" w:rsidTr="002149D9">
        <w:trPr>
          <w:jc w:val="center"/>
        </w:trPr>
        <w:tc>
          <w:tcPr>
            <w:tcW w:w="3306" w:type="dxa"/>
            <w:vAlign w:val="center"/>
          </w:tcPr>
          <w:p w:rsidR="002149D9" w:rsidRDefault="002149D9" w:rsidP="00F2549F">
            <w:pPr>
              <w:jc w:val="left"/>
              <w:rPr>
                <w:rFonts w:asciiTheme="minorEastAsia" w:hAnsiTheme="minorEastAsia" w:cstheme="minorEastAsia"/>
              </w:rPr>
            </w:pPr>
            <w:r>
              <w:rPr>
                <w:rFonts w:asciiTheme="minorEastAsia" w:hAnsiTheme="minorEastAsia" w:cstheme="minorEastAsia" w:hint="eastAsia"/>
              </w:rPr>
              <w:t>……</w:t>
            </w:r>
          </w:p>
        </w:tc>
        <w:tc>
          <w:tcPr>
            <w:tcW w:w="3306" w:type="dxa"/>
            <w:vAlign w:val="center"/>
          </w:tcPr>
          <w:p w:rsidR="002149D9" w:rsidRDefault="002149D9" w:rsidP="00F2549F">
            <w:pPr>
              <w:jc w:val="center"/>
              <w:rPr>
                <w:rFonts w:asciiTheme="minorEastAsia" w:hAnsiTheme="minorEastAsia" w:cstheme="minorEastAsia"/>
              </w:rPr>
            </w:pPr>
          </w:p>
        </w:tc>
        <w:tc>
          <w:tcPr>
            <w:tcW w:w="3306" w:type="dxa"/>
          </w:tcPr>
          <w:p w:rsidR="002149D9" w:rsidRDefault="002149D9" w:rsidP="00F2549F">
            <w:pPr>
              <w:jc w:val="center"/>
              <w:rPr>
                <w:rFonts w:asciiTheme="minorEastAsia" w:hAnsiTheme="minorEastAsia" w:cstheme="minorEastAsia"/>
              </w:rPr>
            </w:pPr>
          </w:p>
        </w:tc>
      </w:tr>
    </w:tbl>
    <w:p w:rsidR="00F2549F" w:rsidRDefault="00F2549F" w:rsidP="00F2549F">
      <w:pPr>
        <w:pStyle w:val="aff9"/>
        <w:numPr>
          <w:ilvl w:val="0"/>
          <w:numId w:val="39"/>
        </w:numPr>
        <w:ind w:firstLineChars="0"/>
        <w:rPr>
          <w:rFonts w:ascii="宋体"/>
        </w:rPr>
      </w:pPr>
      <w:r>
        <w:rPr>
          <w:rFonts w:hint="eastAsia"/>
        </w:rPr>
        <w:t>摆管针孔间距：</w:t>
      </w:r>
    </w:p>
    <w:tbl>
      <w:tblPr>
        <w:tblW w:w="9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52"/>
        <w:gridCol w:w="2453"/>
        <w:gridCol w:w="2453"/>
        <w:gridCol w:w="2453"/>
      </w:tblGrid>
      <w:tr w:rsidR="00F2549F" w:rsidTr="00F2549F">
        <w:trPr>
          <w:trHeight w:val="468"/>
          <w:jc w:val="center"/>
        </w:trPr>
        <w:tc>
          <w:tcPr>
            <w:tcW w:w="2452" w:type="dxa"/>
            <w:vAlign w:val="center"/>
          </w:tcPr>
          <w:p w:rsidR="00F2549F" w:rsidRDefault="00F2549F" w:rsidP="00F2549F">
            <w:pPr>
              <w:jc w:val="center"/>
              <w:rPr>
                <w:rFonts w:asciiTheme="minorEastAsia" w:hAnsiTheme="minorEastAsia" w:cstheme="minorEastAsia"/>
              </w:rPr>
            </w:pPr>
            <w:r>
              <w:rPr>
                <w:rFonts w:asciiTheme="minorEastAsia" w:hAnsiTheme="minorEastAsia" w:cstheme="minorEastAsia" w:hint="eastAsia"/>
              </w:rPr>
              <w:t>组别</w:t>
            </w:r>
          </w:p>
        </w:tc>
        <w:tc>
          <w:tcPr>
            <w:tcW w:w="2453" w:type="dxa"/>
            <w:vAlign w:val="center"/>
          </w:tcPr>
          <w:p w:rsidR="00F2549F" w:rsidRDefault="00F2549F" w:rsidP="00F2549F">
            <w:pPr>
              <w:jc w:val="center"/>
              <w:rPr>
                <w:rFonts w:asciiTheme="minorEastAsia" w:hAnsiTheme="minorEastAsia" w:cstheme="minorEastAsia"/>
              </w:rPr>
            </w:pPr>
            <w:r>
              <w:rPr>
                <w:rFonts w:asciiTheme="minorEastAsia" w:hAnsiTheme="minorEastAsia" w:cstheme="minorEastAsia" w:hint="eastAsia"/>
              </w:rPr>
              <w:t>标准值</w:t>
            </w:r>
          </w:p>
        </w:tc>
        <w:tc>
          <w:tcPr>
            <w:tcW w:w="2453" w:type="dxa"/>
            <w:vAlign w:val="center"/>
          </w:tcPr>
          <w:p w:rsidR="00F2549F" w:rsidRDefault="00F2549F" w:rsidP="00F2549F">
            <w:pPr>
              <w:jc w:val="center"/>
              <w:rPr>
                <w:rFonts w:asciiTheme="minorEastAsia" w:hAnsiTheme="minorEastAsia" w:cstheme="minorEastAsia"/>
              </w:rPr>
            </w:pPr>
            <w:r>
              <w:rPr>
                <w:rFonts w:asciiTheme="minorEastAsia" w:hAnsiTheme="minorEastAsia" w:cstheme="minorEastAsia" w:hint="eastAsia"/>
              </w:rPr>
              <w:t>实际值</w:t>
            </w:r>
          </w:p>
        </w:tc>
        <w:tc>
          <w:tcPr>
            <w:tcW w:w="2453" w:type="dxa"/>
            <w:vAlign w:val="center"/>
          </w:tcPr>
          <w:p w:rsidR="00F2549F" w:rsidRDefault="00F2549F" w:rsidP="00F2549F">
            <w:pPr>
              <w:jc w:val="center"/>
              <w:rPr>
                <w:rFonts w:asciiTheme="minorEastAsia" w:hAnsiTheme="minorEastAsia" w:cstheme="minorEastAsia"/>
              </w:rPr>
            </w:pPr>
            <w:r>
              <w:rPr>
                <w:rFonts w:asciiTheme="minorEastAsia" w:hAnsiTheme="minorEastAsia" w:cstheme="minorEastAsia" w:hint="eastAsia"/>
              </w:rPr>
              <w:t>不确定度</w:t>
            </w:r>
          </w:p>
        </w:tc>
      </w:tr>
      <w:tr w:rsidR="00F2549F" w:rsidTr="00F2549F">
        <w:trPr>
          <w:trHeight w:val="461"/>
          <w:jc w:val="center"/>
        </w:trPr>
        <w:tc>
          <w:tcPr>
            <w:tcW w:w="2452" w:type="dxa"/>
            <w:vAlign w:val="center"/>
          </w:tcPr>
          <w:p w:rsidR="00F2549F" w:rsidRDefault="00F2549F" w:rsidP="00F2549F">
            <w:pPr>
              <w:jc w:val="center"/>
              <w:rPr>
                <w:rFonts w:asciiTheme="minorEastAsia" w:hAnsiTheme="minorEastAsia" w:cstheme="minorEastAsia"/>
              </w:rPr>
            </w:pPr>
            <w:r>
              <w:rPr>
                <w:rFonts w:asciiTheme="minorEastAsia" w:hAnsiTheme="minorEastAsia" w:cstheme="minorEastAsia" w:hint="eastAsia"/>
              </w:rPr>
              <w:t>1</w:t>
            </w:r>
          </w:p>
        </w:tc>
        <w:tc>
          <w:tcPr>
            <w:tcW w:w="2453" w:type="dxa"/>
            <w:vAlign w:val="center"/>
          </w:tcPr>
          <w:p w:rsidR="00F2549F" w:rsidRDefault="00F2549F" w:rsidP="00F2549F">
            <w:pPr>
              <w:jc w:val="center"/>
              <w:rPr>
                <w:rFonts w:asciiTheme="minorEastAsia" w:hAnsiTheme="minorEastAsia" w:cstheme="minorEastAsia"/>
              </w:rPr>
            </w:pPr>
          </w:p>
        </w:tc>
        <w:tc>
          <w:tcPr>
            <w:tcW w:w="2453" w:type="dxa"/>
            <w:vAlign w:val="center"/>
          </w:tcPr>
          <w:p w:rsidR="00F2549F" w:rsidRDefault="00F2549F" w:rsidP="00F2549F">
            <w:pPr>
              <w:jc w:val="center"/>
              <w:rPr>
                <w:rFonts w:asciiTheme="minorEastAsia" w:hAnsiTheme="minorEastAsia" w:cstheme="minorEastAsia"/>
              </w:rPr>
            </w:pPr>
          </w:p>
        </w:tc>
        <w:tc>
          <w:tcPr>
            <w:tcW w:w="2453" w:type="dxa"/>
            <w:vAlign w:val="center"/>
          </w:tcPr>
          <w:p w:rsidR="00F2549F" w:rsidRDefault="00F2549F" w:rsidP="00F2549F">
            <w:pPr>
              <w:jc w:val="center"/>
              <w:rPr>
                <w:rFonts w:asciiTheme="minorEastAsia" w:hAnsiTheme="minorEastAsia" w:cstheme="minorEastAsia"/>
              </w:rPr>
            </w:pPr>
          </w:p>
        </w:tc>
      </w:tr>
      <w:tr w:rsidR="00F2549F" w:rsidTr="00F2549F">
        <w:trPr>
          <w:trHeight w:val="461"/>
          <w:jc w:val="center"/>
        </w:trPr>
        <w:tc>
          <w:tcPr>
            <w:tcW w:w="2452" w:type="dxa"/>
            <w:vAlign w:val="center"/>
          </w:tcPr>
          <w:p w:rsidR="00F2549F" w:rsidRDefault="00F2549F" w:rsidP="00F2549F">
            <w:pPr>
              <w:jc w:val="center"/>
              <w:rPr>
                <w:rFonts w:asciiTheme="minorEastAsia" w:hAnsiTheme="minorEastAsia" w:cstheme="minorEastAsia"/>
              </w:rPr>
            </w:pPr>
            <w:r>
              <w:rPr>
                <w:rFonts w:asciiTheme="minorEastAsia" w:hAnsiTheme="minorEastAsia" w:cstheme="minorEastAsia" w:hint="eastAsia"/>
              </w:rPr>
              <w:t>2</w:t>
            </w:r>
          </w:p>
        </w:tc>
        <w:tc>
          <w:tcPr>
            <w:tcW w:w="2453" w:type="dxa"/>
            <w:vAlign w:val="center"/>
          </w:tcPr>
          <w:p w:rsidR="00F2549F" w:rsidRDefault="00F2549F" w:rsidP="00F2549F">
            <w:pPr>
              <w:jc w:val="center"/>
              <w:rPr>
                <w:rFonts w:asciiTheme="minorEastAsia" w:hAnsiTheme="minorEastAsia" w:cstheme="minorEastAsia"/>
              </w:rPr>
            </w:pPr>
          </w:p>
        </w:tc>
        <w:tc>
          <w:tcPr>
            <w:tcW w:w="2453" w:type="dxa"/>
            <w:vAlign w:val="center"/>
          </w:tcPr>
          <w:p w:rsidR="00F2549F" w:rsidRDefault="00F2549F" w:rsidP="00F2549F">
            <w:pPr>
              <w:jc w:val="center"/>
              <w:rPr>
                <w:rFonts w:asciiTheme="minorEastAsia" w:hAnsiTheme="minorEastAsia" w:cstheme="minorEastAsia"/>
              </w:rPr>
            </w:pPr>
          </w:p>
        </w:tc>
        <w:tc>
          <w:tcPr>
            <w:tcW w:w="2453" w:type="dxa"/>
            <w:vAlign w:val="center"/>
          </w:tcPr>
          <w:p w:rsidR="00F2549F" w:rsidRDefault="00F2549F" w:rsidP="00F2549F">
            <w:pPr>
              <w:jc w:val="center"/>
              <w:rPr>
                <w:rFonts w:asciiTheme="minorEastAsia" w:hAnsiTheme="minorEastAsia" w:cstheme="minorEastAsia"/>
              </w:rPr>
            </w:pPr>
          </w:p>
        </w:tc>
      </w:tr>
      <w:tr w:rsidR="00F2549F" w:rsidTr="00F2549F">
        <w:trPr>
          <w:trHeight w:val="461"/>
          <w:jc w:val="center"/>
        </w:trPr>
        <w:tc>
          <w:tcPr>
            <w:tcW w:w="2452" w:type="dxa"/>
            <w:vAlign w:val="center"/>
          </w:tcPr>
          <w:p w:rsidR="00F2549F" w:rsidRDefault="00F2549F" w:rsidP="00F2549F">
            <w:pPr>
              <w:jc w:val="center"/>
              <w:rPr>
                <w:rFonts w:asciiTheme="minorEastAsia" w:hAnsiTheme="minorEastAsia" w:cstheme="minorEastAsia"/>
              </w:rPr>
            </w:pPr>
            <w:r>
              <w:rPr>
                <w:rFonts w:asciiTheme="minorEastAsia" w:hAnsiTheme="minorEastAsia" w:cstheme="minorEastAsia" w:hint="eastAsia"/>
              </w:rPr>
              <w:t>3</w:t>
            </w:r>
          </w:p>
        </w:tc>
        <w:tc>
          <w:tcPr>
            <w:tcW w:w="2453" w:type="dxa"/>
            <w:vAlign w:val="center"/>
          </w:tcPr>
          <w:p w:rsidR="00F2549F" w:rsidRDefault="00F2549F" w:rsidP="00F2549F">
            <w:pPr>
              <w:jc w:val="center"/>
              <w:rPr>
                <w:rFonts w:asciiTheme="minorEastAsia" w:hAnsiTheme="minorEastAsia" w:cstheme="minorEastAsia"/>
              </w:rPr>
            </w:pPr>
          </w:p>
        </w:tc>
        <w:tc>
          <w:tcPr>
            <w:tcW w:w="2453" w:type="dxa"/>
            <w:vAlign w:val="center"/>
          </w:tcPr>
          <w:p w:rsidR="00F2549F" w:rsidRDefault="00F2549F" w:rsidP="00F2549F">
            <w:pPr>
              <w:jc w:val="center"/>
              <w:rPr>
                <w:rFonts w:asciiTheme="minorEastAsia" w:hAnsiTheme="minorEastAsia" w:cstheme="minorEastAsia"/>
              </w:rPr>
            </w:pPr>
          </w:p>
        </w:tc>
        <w:tc>
          <w:tcPr>
            <w:tcW w:w="2453" w:type="dxa"/>
            <w:vAlign w:val="center"/>
          </w:tcPr>
          <w:p w:rsidR="00F2549F" w:rsidRDefault="00F2549F" w:rsidP="00F2549F">
            <w:pPr>
              <w:jc w:val="center"/>
              <w:rPr>
                <w:rFonts w:asciiTheme="minorEastAsia" w:hAnsiTheme="minorEastAsia" w:cstheme="minorEastAsia"/>
              </w:rPr>
            </w:pPr>
          </w:p>
        </w:tc>
      </w:tr>
    </w:tbl>
    <w:p w:rsidR="00F2549F" w:rsidRPr="00F2549F" w:rsidRDefault="00F2549F" w:rsidP="00F2549F">
      <w:pPr>
        <w:pStyle w:val="aff9"/>
        <w:numPr>
          <w:ilvl w:val="0"/>
          <w:numId w:val="39"/>
        </w:numPr>
        <w:ind w:firstLineChars="0"/>
        <w:rPr>
          <w:rFonts w:ascii="宋体"/>
        </w:rPr>
      </w:pPr>
      <w:r w:rsidRPr="000C1ACC">
        <w:rPr>
          <w:rFonts w:hint="eastAsia"/>
        </w:rPr>
        <w:t>I</w:t>
      </w:r>
      <w:r w:rsidRPr="000C1ACC">
        <w:t>PX3</w:t>
      </w:r>
      <w:r w:rsidRPr="000C1ACC">
        <w:rPr>
          <w:rFonts w:hint="eastAsia"/>
        </w:rPr>
        <w:t>和</w:t>
      </w:r>
      <w:r w:rsidRPr="000C1ACC">
        <w:rPr>
          <w:rFonts w:hint="eastAsia"/>
        </w:rPr>
        <w:t>I</w:t>
      </w:r>
      <w:r w:rsidRPr="000C1ACC">
        <w:t>PX4</w:t>
      </w:r>
      <w:r w:rsidRPr="000C1ACC">
        <w:rPr>
          <w:rFonts w:hint="eastAsia"/>
        </w:rPr>
        <w:t>摆管摆动幅度</w:t>
      </w:r>
      <w:r>
        <w:rPr>
          <w:rFonts w:asciiTheme="minorEastAsia" w:hAnsiTheme="minorEastAsia" w:cstheme="minorEastAsia" w:hint="eastAsia"/>
        </w:rPr>
        <w:t>：</w:t>
      </w:r>
    </w:p>
    <w:tbl>
      <w:tblPr>
        <w:tblW w:w="98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58"/>
        <w:gridCol w:w="2458"/>
        <w:gridCol w:w="2458"/>
        <w:gridCol w:w="2459"/>
      </w:tblGrid>
      <w:tr w:rsidR="00F2549F" w:rsidTr="00F2549F">
        <w:trPr>
          <w:trHeight w:val="468"/>
          <w:jc w:val="center"/>
        </w:trPr>
        <w:tc>
          <w:tcPr>
            <w:tcW w:w="2458" w:type="dxa"/>
            <w:vMerge w:val="restart"/>
            <w:vAlign w:val="center"/>
          </w:tcPr>
          <w:p w:rsidR="00F2549F" w:rsidRDefault="00F2549F" w:rsidP="00F2549F">
            <w:pPr>
              <w:jc w:val="center"/>
              <w:rPr>
                <w:rFonts w:asciiTheme="minorEastAsia" w:hAnsiTheme="minorEastAsia" w:cstheme="minorEastAsia"/>
              </w:rPr>
            </w:pPr>
            <w:r>
              <w:rPr>
                <w:rFonts w:asciiTheme="minorEastAsia" w:hAnsiTheme="minorEastAsia" w:cstheme="minorEastAsia" w:hint="eastAsia"/>
              </w:rPr>
              <w:t>左右/前后</w:t>
            </w:r>
          </w:p>
        </w:tc>
        <w:tc>
          <w:tcPr>
            <w:tcW w:w="2458" w:type="dxa"/>
            <w:vMerge w:val="restart"/>
            <w:vAlign w:val="center"/>
          </w:tcPr>
          <w:p w:rsidR="00F2549F" w:rsidRDefault="00F2549F" w:rsidP="00F2549F">
            <w:pPr>
              <w:jc w:val="center"/>
              <w:rPr>
                <w:rFonts w:asciiTheme="minorEastAsia" w:hAnsiTheme="minorEastAsia" w:cstheme="minorEastAsia"/>
              </w:rPr>
            </w:pPr>
            <w:r>
              <w:rPr>
                <w:rFonts w:asciiTheme="minorEastAsia" w:hAnsiTheme="minorEastAsia" w:cstheme="minorEastAsia" w:hint="eastAsia"/>
              </w:rPr>
              <w:t>标准值</w:t>
            </w:r>
          </w:p>
        </w:tc>
        <w:tc>
          <w:tcPr>
            <w:tcW w:w="2458" w:type="dxa"/>
            <w:vMerge w:val="restart"/>
            <w:vAlign w:val="center"/>
          </w:tcPr>
          <w:p w:rsidR="00F2549F" w:rsidRDefault="00F2549F" w:rsidP="00F2549F">
            <w:pPr>
              <w:jc w:val="center"/>
              <w:rPr>
                <w:rFonts w:asciiTheme="minorEastAsia" w:hAnsiTheme="minorEastAsia" w:cstheme="minorEastAsia"/>
              </w:rPr>
            </w:pPr>
            <w:r>
              <w:rPr>
                <w:rFonts w:asciiTheme="minorEastAsia" w:hAnsiTheme="minorEastAsia" w:cstheme="minorEastAsia" w:hint="eastAsia"/>
              </w:rPr>
              <w:t>实际值</w:t>
            </w:r>
          </w:p>
        </w:tc>
        <w:tc>
          <w:tcPr>
            <w:tcW w:w="2459" w:type="dxa"/>
            <w:vMerge w:val="restart"/>
            <w:vAlign w:val="center"/>
          </w:tcPr>
          <w:p w:rsidR="00F2549F" w:rsidRDefault="00F2549F" w:rsidP="00F2549F">
            <w:pPr>
              <w:jc w:val="center"/>
              <w:rPr>
                <w:rFonts w:asciiTheme="minorEastAsia" w:hAnsiTheme="minorEastAsia" w:cstheme="minorEastAsia"/>
              </w:rPr>
            </w:pPr>
            <w:r>
              <w:rPr>
                <w:rFonts w:asciiTheme="minorEastAsia" w:hAnsiTheme="minorEastAsia" w:cstheme="minorEastAsia" w:hint="eastAsia"/>
              </w:rPr>
              <w:t>不确定度</w:t>
            </w:r>
          </w:p>
        </w:tc>
      </w:tr>
      <w:tr w:rsidR="00F2549F" w:rsidTr="00F2549F">
        <w:trPr>
          <w:trHeight w:val="468"/>
          <w:jc w:val="center"/>
        </w:trPr>
        <w:tc>
          <w:tcPr>
            <w:tcW w:w="2458" w:type="dxa"/>
            <w:vMerge/>
            <w:vAlign w:val="center"/>
          </w:tcPr>
          <w:p w:rsidR="00F2549F" w:rsidRDefault="00F2549F" w:rsidP="00F2549F">
            <w:pPr>
              <w:jc w:val="center"/>
              <w:rPr>
                <w:rFonts w:asciiTheme="minorEastAsia" w:hAnsiTheme="minorEastAsia" w:cstheme="minorEastAsia"/>
              </w:rPr>
            </w:pPr>
          </w:p>
        </w:tc>
        <w:tc>
          <w:tcPr>
            <w:tcW w:w="2458" w:type="dxa"/>
            <w:vMerge/>
            <w:vAlign w:val="center"/>
          </w:tcPr>
          <w:p w:rsidR="00F2549F" w:rsidRDefault="00F2549F" w:rsidP="00F2549F">
            <w:pPr>
              <w:jc w:val="center"/>
              <w:rPr>
                <w:rFonts w:asciiTheme="minorEastAsia" w:hAnsiTheme="minorEastAsia" w:cstheme="minorEastAsia"/>
              </w:rPr>
            </w:pPr>
          </w:p>
        </w:tc>
        <w:tc>
          <w:tcPr>
            <w:tcW w:w="2458" w:type="dxa"/>
            <w:vMerge/>
            <w:vAlign w:val="center"/>
          </w:tcPr>
          <w:p w:rsidR="00F2549F" w:rsidRDefault="00F2549F" w:rsidP="00F2549F">
            <w:pPr>
              <w:jc w:val="center"/>
              <w:rPr>
                <w:rFonts w:asciiTheme="minorEastAsia" w:hAnsiTheme="minorEastAsia" w:cstheme="minorEastAsia"/>
              </w:rPr>
            </w:pPr>
          </w:p>
        </w:tc>
        <w:tc>
          <w:tcPr>
            <w:tcW w:w="2459" w:type="dxa"/>
            <w:vMerge/>
            <w:vAlign w:val="center"/>
          </w:tcPr>
          <w:p w:rsidR="00F2549F" w:rsidRDefault="00F2549F" w:rsidP="00F2549F">
            <w:pPr>
              <w:jc w:val="center"/>
              <w:rPr>
                <w:rFonts w:asciiTheme="minorEastAsia" w:hAnsiTheme="minorEastAsia" w:cstheme="minorEastAsia"/>
              </w:rPr>
            </w:pPr>
          </w:p>
        </w:tc>
      </w:tr>
      <w:tr w:rsidR="00F2549F" w:rsidTr="00F2549F">
        <w:trPr>
          <w:trHeight w:val="461"/>
          <w:jc w:val="center"/>
        </w:trPr>
        <w:tc>
          <w:tcPr>
            <w:tcW w:w="2458" w:type="dxa"/>
            <w:vAlign w:val="center"/>
          </w:tcPr>
          <w:p w:rsidR="00F2549F" w:rsidRDefault="00F2549F" w:rsidP="00F2549F">
            <w:pPr>
              <w:jc w:val="center"/>
              <w:rPr>
                <w:rFonts w:asciiTheme="minorEastAsia" w:hAnsiTheme="minorEastAsia" w:cstheme="minorEastAsia"/>
              </w:rPr>
            </w:pPr>
            <w:r>
              <w:rPr>
                <w:rFonts w:asciiTheme="minorEastAsia" w:hAnsiTheme="minorEastAsia" w:cstheme="minorEastAsia" w:hint="eastAsia"/>
              </w:rPr>
              <w:t>左/前</w:t>
            </w:r>
          </w:p>
        </w:tc>
        <w:tc>
          <w:tcPr>
            <w:tcW w:w="2458" w:type="dxa"/>
            <w:vAlign w:val="center"/>
          </w:tcPr>
          <w:p w:rsidR="00F2549F" w:rsidRDefault="00F2549F" w:rsidP="00F2549F">
            <w:pPr>
              <w:jc w:val="center"/>
              <w:rPr>
                <w:rFonts w:asciiTheme="minorEastAsia" w:hAnsiTheme="minorEastAsia" w:cstheme="minorEastAsia"/>
              </w:rPr>
            </w:pPr>
          </w:p>
        </w:tc>
        <w:tc>
          <w:tcPr>
            <w:tcW w:w="2458" w:type="dxa"/>
            <w:vAlign w:val="center"/>
          </w:tcPr>
          <w:p w:rsidR="00F2549F" w:rsidRDefault="00F2549F" w:rsidP="00F2549F">
            <w:pPr>
              <w:jc w:val="center"/>
              <w:rPr>
                <w:rFonts w:asciiTheme="minorEastAsia" w:hAnsiTheme="minorEastAsia" w:cstheme="minorEastAsia"/>
              </w:rPr>
            </w:pPr>
          </w:p>
        </w:tc>
        <w:tc>
          <w:tcPr>
            <w:tcW w:w="2459" w:type="dxa"/>
            <w:vAlign w:val="center"/>
          </w:tcPr>
          <w:p w:rsidR="00F2549F" w:rsidRDefault="00F2549F" w:rsidP="00F2549F">
            <w:pPr>
              <w:jc w:val="center"/>
              <w:rPr>
                <w:rFonts w:asciiTheme="minorEastAsia" w:hAnsiTheme="minorEastAsia" w:cstheme="minorEastAsia"/>
              </w:rPr>
            </w:pPr>
          </w:p>
        </w:tc>
      </w:tr>
      <w:tr w:rsidR="00F2549F" w:rsidTr="00F2549F">
        <w:trPr>
          <w:trHeight w:val="461"/>
          <w:jc w:val="center"/>
        </w:trPr>
        <w:tc>
          <w:tcPr>
            <w:tcW w:w="2458" w:type="dxa"/>
            <w:vAlign w:val="center"/>
          </w:tcPr>
          <w:p w:rsidR="00F2549F" w:rsidRDefault="00F2549F" w:rsidP="00F2549F">
            <w:pPr>
              <w:jc w:val="center"/>
              <w:rPr>
                <w:rFonts w:asciiTheme="minorEastAsia" w:hAnsiTheme="minorEastAsia" w:cstheme="minorEastAsia"/>
              </w:rPr>
            </w:pPr>
            <w:r>
              <w:rPr>
                <w:rFonts w:asciiTheme="minorEastAsia" w:hAnsiTheme="minorEastAsia" w:cstheme="minorEastAsia" w:hint="eastAsia"/>
              </w:rPr>
              <w:t>右/后</w:t>
            </w:r>
          </w:p>
        </w:tc>
        <w:tc>
          <w:tcPr>
            <w:tcW w:w="2458" w:type="dxa"/>
            <w:vAlign w:val="center"/>
          </w:tcPr>
          <w:p w:rsidR="00F2549F" w:rsidRDefault="00F2549F" w:rsidP="00F2549F">
            <w:pPr>
              <w:jc w:val="center"/>
              <w:rPr>
                <w:rFonts w:asciiTheme="minorEastAsia" w:hAnsiTheme="minorEastAsia" w:cstheme="minorEastAsia"/>
              </w:rPr>
            </w:pPr>
          </w:p>
        </w:tc>
        <w:tc>
          <w:tcPr>
            <w:tcW w:w="2458" w:type="dxa"/>
            <w:vAlign w:val="center"/>
          </w:tcPr>
          <w:p w:rsidR="00F2549F" w:rsidRDefault="00F2549F" w:rsidP="00F2549F">
            <w:pPr>
              <w:jc w:val="center"/>
              <w:rPr>
                <w:rFonts w:asciiTheme="minorEastAsia" w:hAnsiTheme="minorEastAsia" w:cstheme="minorEastAsia"/>
              </w:rPr>
            </w:pPr>
          </w:p>
        </w:tc>
        <w:tc>
          <w:tcPr>
            <w:tcW w:w="2459" w:type="dxa"/>
            <w:vAlign w:val="center"/>
          </w:tcPr>
          <w:p w:rsidR="00F2549F" w:rsidRDefault="00F2549F" w:rsidP="00F2549F">
            <w:pPr>
              <w:jc w:val="center"/>
              <w:rPr>
                <w:rFonts w:asciiTheme="minorEastAsia" w:hAnsiTheme="minorEastAsia" w:cstheme="minorEastAsia"/>
              </w:rPr>
            </w:pPr>
          </w:p>
        </w:tc>
      </w:tr>
      <w:tr w:rsidR="00F2549F" w:rsidTr="00F2549F">
        <w:trPr>
          <w:trHeight w:val="461"/>
          <w:jc w:val="center"/>
        </w:trPr>
        <w:tc>
          <w:tcPr>
            <w:tcW w:w="2458" w:type="dxa"/>
            <w:vAlign w:val="center"/>
          </w:tcPr>
          <w:p w:rsidR="00F2549F" w:rsidRDefault="00F2549F" w:rsidP="00F2549F">
            <w:pPr>
              <w:jc w:val="center"/>
              <w:rPr>
                <w:rFonts w:asciiTheme="minorEastAsia" w:hAnsiTheme="minorEastAsia" w:cstheme="minorEastAsia"/>
              </w:rPr>
            </w:pPr>
            <w:r>
              <w:rPr>
                <w:rFonts w:asciiTheme="minorEastAsia" w:hAnsiTheme="minorEastAsia" w:cstheme="minorEastAsia" w:hint="eastAsia"/>
              </w:rPr>
              <w:t>左/前</w:t>
            </w:r>
          </w:p>
        </w:tc>
        <w:tc>
          <w:tcPr>
            <w:tcW w:w="2458" w:type="dxa"/>
            <w:vAlign w:val="center"/>
          </w:tcPr>
          <w:p w:rsidR="00F2549F" w:rsidRDefault="00F2549F" w:rsidP="00F2549F">
            <w:pPr>
              <w:jc w:val="center"/>
              <w:rPr>
                <w:rFonts w:asciiTheme="minorEastAsia" w:hAnsiTheme="minorEastAsia" w:cstheme="minorEastAsia"/>
              </w:rPr>
            </w:pPr>
          </w:p>
        </w:tc>
        <w:tc>
          <w:tcPr>
            <w:tcW w:w="2458" w:type="dxa"/>
            <w:vAlign w:val="center"/>
          </w:tcPr>
          <w:p w:rsidR="00F2549F" w:rsidRDefault="00F2549F" w:rsidP="00F2549F">
            <w:pPr>
              <w:jc w:val="center"/>
              <w:rPr>
                <w:rFonts w:asciiTheme="minorEastAsia" w:hAnsiTheme="minorEastAsia" w:cstheme="minorEastAsia"/>
              </w:rPr>
            </w:pPr>
          </w:p>
        </w:tc>
        <w:tc>
          <w:tcPr>
            <w:tcW w:w="2459" w:type="dxa"/>
            <w:vAlign w:val="center"/>
          </w:tcPr>
          <w:p w:rsidR="00F2549F" w:rsidRDefault="00F2549F" w:rsidP="00F2549F">
            <w:pPr>
              <w:jc w:val="center"/>
              <w:rPr>
                <w:rFonts w:asciiTheme="minorEastAsia" w:hAnsiTheme="minorEastAsia" w:cstheme="minorEastAsia"/>
              </w:rPr>
            </w:pPr>
          </w:p>
        </w:tc>
      </w:tr>
      <w:tr w:rsidR="00F2549F" w:rsidTr="00F2549F">
        <w:trPr>
          <w:trHeight w:val="461"/>
          <w:jc w:val="center"/>
        </w:trPr>
        <w:tc>
          <w:tcPr>
            <w:tcW w:w="2458" w:type="dxa"/>
            <w:vAlign w:val="center"/>
          </w:tcPr>
          <w:p w:rsidR="00F2549F" w:rsidRDefault="00F2549F" w:rsidP="00F2549F">
            <w:pPr>
              <w:jc w:val="center"/>
              <w:rPr>
                <w:rFonts w:asciiTheme="minorEastAsia" w:hAnsiTheme="minorEastAsia" w:cstheme="minorEastAsia"/>
              </w:rPr>
            </w:pPr>
            <w:r>
              <w:rPr>
                <w:rFonts w:asciiTheme="minorEastAsia" w:hAnsiTheme="minorEastAsia" w:cstheme="minorEastAsia" w:hint="eastAsia"/>
              </w:rPr>
              <w:t>右/后</w:t>
            </w:r>
          </w:p>
        </w:tc>
        <w:tc>
          <w:tcPr>
            <w:tcW w:w="2458" w:type="dxa"/>
            <w:vAlign w:val="center"/>
          </w:tcPr>
          <w:p w:rsidR="00F2549F" w:rsidRDefault="00F2549F" w:rsidP="00F2549F">
            <w:pPr>
              <w:jc w:val="center"/>
              <w:rPr>
                <w:rFonts w:asciiTheme="minorEastAsia" w:hAnsiTheme="minorEastAsia" w:cstheme="minorEastAsia"/>
              </w:rPr>
            </w:pPr>
          </w:p>
        </w:tc>
        <w:tc>
          <w:tcPr>
            <w:tcW w:w="2458" w:type="dxa"/>
            <w:vAlign w:val="center"/>
          </w:tcPr>
          <w:p w:rsidR="00F2549F" w:rsidRDefault="00F2549F" w:rsidP="00F2549F">
            <w:pPr>
              <w:jc w:val="center"/>
              <w:rPr>
                <w:rFonts w:asciiTheme="minorEastAsia" w:hAnsiTheme="minorEastAsia" w:cstheme="minorEastAsia"/>
              </w:rPr>
            </w:pPr>
          </w:p>
        </w:tc>
        <w:tc>
          <w:tcPr>
            <w:tcW w:w="2459" w:type="dxa"/>
            <w:vAlign w:val="center"/>
          </w:tcPr>
          <w:p w:rsidR="00F2549F" w:rsidRDefault="00F2549F" w:rsidP="00F2549F">
            <w:pPr>
              <w:jc w:val="center"/>
              <w:rPr>
                <w:rFonts w:asciiTheme="minorEastAsia" w:hAnsiTheme="minorEastAsia" w:cstheme="minorEastAsia"/>
              </w:rPr>
            </w:pPr>
          </w:p>
        </w:tc>
      </w:tr>
    </w:tbl>
    <w:p w:rsidR="00F2549F" w:rsidRPr="00F2549F" w:rsidRDefault="00F2549F" w:rsidP="00F2549F">
      <w:pPr>
        <w:pStyle w:val="aff9"/>
        <w:numPr>
          <w:ilvl w:val="0"/>
          <w:numId w:val="39"/>
        </w:numPr>
        <w:ind w:firstLineChars="0"/>
        <w:rPr>
          <w:rFonts w:ascii="宋体"/>
        </w:rPr>
      </w:pPr>
      <w:r w:rsidRPr="00250CBD">
        <w:rPr>
          <w:rFonts w:hint="eastAsia"/>
        </w:rPr>
        <w:t>I</w:t>
      </w:r>
      <w:r w:rsidRPr="00250CBD">
        <w:t>PX3</w:t>
      </w:r>
      <w:r w:rsidRPr="002C469F">
        <w:rPr>
          <w:rFonts w:hint="eastAsia"/>
        </w:rPr>
        <w:t>和</w:t>
      </w:r>
      <w:r w:rsidRPr="002C469F">
        <w:rPr>
          <w:rFonts w:hint="eastAsia"/>
        </w:rPr>
        <w:t>I</w:t>
      </w:r>
      <w:r w:rsidRPr="002C469F">
        <w:t>PX</w:t>
      </w:r>
      <w:r>
        <w:t>4</w:t>
      </w:r>
      <w:r w:rsidR="00360779">
        <w:rPr>
          <w:rFonts w:hint="eastAsia"/>
        </w:rPr>
        <w:t>单次</w:t>
      </w:r>
      <w:r w:rsidRPr="00250CBD">
        <w:rPr>
          <w:rFonts w:hint="eastAsia"/>
        </w:rPr>
        <w:t>摆管</w:t>
      </w:r>
      <w:r>
        <w:rPr>
          <w:rFonts w:hint="eastAsia"/>
        </w:rPr>
        <w:t>摆动</w:t>
      </w:r>
      <w:r w:rsidR="00360779">
        <w:rPr>
          <w:rFonts w:hint="eastAsia"/>
        </w:rPr>
        <w:t>时间</w:t>
      </w:r>
      <w:r>
        <w:rPr>
          <w:rFonts w:asciiTheme="minorEastAsia" w:hAnsiTheme="minorEastAsia" w:cstheme="minorEastAsia" w:hint="eastAsia"/>
        </w:rPr>
        <w:t>：</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58"/>
        <w:gridCol w:w="3259"/>
        <w:gridCol w:w="3259"/>
      </w:tblGrid>
      <w:tr w:rsidR="002149D9" w:rsidTr="002149D9">
        <w:trPr>
          <w:trHeight w:val="468"/>
          <w:jc w:val="center"/>
        </w:trPr>
        <w:tc>
          <w:tcPr>
            <w:tcW w:w="3258" w:type="dxa"/>
            <w:vAlign w:val="center"/>
          </w:tcPr>
          <w:p w:rsidR="002149D9" w:rsidRDefault="002149D9" w:rsidP="00F2549F">
            <w:pPr>
              <w:jc w:val="center"/>
              <w:rPr>
                <w:rFonts w:asciiTheme="minorEastAsia" w:hAnsiTheme="minorEastAsia" w:cstheme="minorEastAsia"/>
              </w:rPr>
            </w:pPr>
            <w:r>
              <w:rPr>
                <w:rFonts w:asciiTheme="minorEastAsia" w:hAnsiTheme="minorEastAsia" w:cstheme="minorEastAsia" w:hint="eastAsia"/>
              </w:rPr>
              <w:t>标准值</w:t>
            </w:r>
          </w:p>
        </w:tc>
        <w:tc>
          <w:tcPr>
            <w:tcW w:w="3259" w:type="dxa"/>
            <w:vAlign w:val="center"/>
          </w:tcPr>
          <w:p w:rsidR="002149D9" w:rsidRDefault="002149D9" w:rsidP="00F2549F">
            <w:pPr>
              <w:jc w:val="center"/>
              <w:rPr>
                <w:rFonts w:asciiTheme="minorEastAsia" w:hAnsiTheme="minorEastAsia" w:cstheme="minorEastAsia"/>
              </w:rPr>
            </w:pPr>
            <w:r>
              <w:rPr>
                <w:rFonts w:asciiTheme="minorEastAsia" w:hAnsiTheme="minorEastAsia" w:cstheme="minorEastAsia" w:hint="eastAsia"/>
              </w:rPr>
              <w:t>实际值</w:t>
            </w:r>
          </w:p>
        </w:tc>
        <w:tc>
          <w:tcPr>
            <w:tcW w:w="3259" w:type="dxa"/>
          </w:tcPr>
          <w:p w:rsidR="002149D9" w:rsidRDefault="002149D9" w:rsidP="00F2549F">
            <w:pPr>
              <w:jc w:val="center"/>
              <w:rPr>
                <w:rFonts w:asciiTheme="minorEastAsia" w:hAnsiTheme="minorEastAsia" w:cstheme="minorEastAsia"/>
              </w:rPr>
            </w:pPr>
            <w:r>
              <w:rPr>
                <w:rFonts w:asciiTheme="minorEastAsia" w:hAnsiTheme="minorEastAsia" w:cstheme="minorEastAsia" w:hint="eastAsia"/>
              </w:rPr>
              <w:t>不确定度</w:t>
            </w:r>
          </w:p>
        </w:tc>
      </w:tr>
      <w:tr w:rsidR="002149D9" w:rsidTr="002149D9">
        <w:trPr>
          <w:jc w:val="center"/>
        </w:trPr>
        <w:tc>
          <w:tcPr>
            <w:tcW w:w="3258" w:type="dxa"/>
            <w:vAlign w:val="center"/>
          </w:tcPr>
          <w:p w:rsidR="002149D9" w:rsidRDefault="002149D9" w:rsidP="00F2549F">
            <w:pPr>
              <w:jc w:val="center"/>
              <w:rPr>
                <w:rFonts w:asciiTheme="minorEastAsia" w:hAnsiTheme="minorEastAsia" w:cstheme="minorEastAsia"/>
              </w:rPr>
            </w:pPr>
          </w:p>
        </w:tc>
        <w:tc>
          <w:tcPr>
            <w:tcW w:w="3259" w:type="dxa"/>
            <w:vAlign w:val="center"/>
          </w:tcPr>
          <w:p w:rsidR="002149D9" w:rsidRDefault="002149D9" w:rsidP="00F2549F">
            <w:pPr>
              <w:jc w:val="center"/>
              <w:rPr>
                <w:rFonts w:asciiTheme="minorEastAsia" w:hAnsiTheme="minorEastAsia" w:cstheme="minorEastAsia"/>
              </w:rPr>
            </w:pPr>
          </w:p>
        </w:tc>
        <w:tc>
          <w:tcPr>
            <w:tcW w:w="3259" w:type="dxa"/>
          </w:tcPr>
          <w:p w:rsidR="002149D9" w:rsidRDefault="002149D9" w:rsidP="00F2549F">
            <w:pPr>
              <w:jc w:val="center"/>
              <w:rPr>
                <w:rFonts w:asciiTheme="minorEastAsia" w:hAnsiTheme="minorEastAsia" w:cstheme="minorEastAsia"/>
              </w:rPr>
            </w:pPr>
          </w:p>
        </w:tc>
      </w:tr>
      <w:tr w:rsidR="002149D9" w:rsidTr="002149D9">
        <w:trPr>
          <w:jc w:val="center"/>
        </w:trPr>
        <w:tc>
          <w:tcPr>
            <w:tcW w:w="3258" w:type="dxa"/>
            <w:vAlign w:val="center"/>
          </w:tcPr>
          <w:p w:rsidR="002149D9" w:rsidRDefault="002149D9" w:rsidP="00F2549F">
            <w:pPr>
              <w:jc w:val="center"/>
              <w:rPr>
                <w:rFonts w:asciiTheme="minorEastAsia" w:hAnsiTheme="minorEastAsia" w:cstheme="minorEastAsia"/>
              </w:rPr>
            </w:pPr>
          </w:p>
        </w:tc>
        <w:tc>
          <w:tcPr>
            <w:tcW w:w="3259" w:type="dxa"/>
            <w:vAlign w:val="center"/>
          </w:tcPr>
          <w:p w:rsidR="002149D9" w:rsidRDefault="002149D9" w:rsidP="00F2549F">
            <w:pPr>
              <w:jc w:val="center"/>
              <w:rPr>
                <w:rFonts w:asciiTheme="minorEastAsia" w:hAnsiTheme="minorEastAsia" w:cstheme="minorEastAsia"/>
              </w:rPr>
            </w:pPr>
          </w:p>
        </w:tc>
        <w:tc>
          <w:tcPr>
            <w:tcW w:w="3259" w:type="dxa"/>
          </w:tcPr>
          <w:p w:rsidR="002149D9" w:rsidRDefault="002149D9" w:rsidP="00F2549F">
            <w:pPr>
              <w:jc w:val="center"/>
              <w:rPr>
                <w:rFonts w:asciiTheme="minorEastAsia" w:hAnsiTheme="minorEastAsia" w:cstheme="minorEastAsia"/>
              </w:rPr>
            </w:pPr>
          </w:p>
        </w:tc>
      </w:tr>
    </w:tbl>
    <w:p w:rsidR="00050206" w:rsidRPr="00050206" w:rsidRDefault="00050206" w:rsidP="00050206">
      <w:pPr>
        <w:pStyle w:val="aff9"/>
        <w:ind w:left="840" w:firstLineChars="0" w:firstLine="0"/>
        <w:rPr>
          <w:rFonts w:ascii="宋体"/>
        </w:rPr>
      </w:pPr>
    </w:p>
    <w:p w:rsidR="00F2549F" w:rsidRPr="00F2549F" w:rsidRDefault="00F2549F" w:rsidP="00F2549F">
      <w:pPr>
        <w:pStyle w:val="aff9"/>
        <w:numPr>
          <w:ilvl w:val="0"/>
          <w:numId w:val="39"/>
        </w:numPr>
        <w:ind w:firstLineChars="0"/>
        <w:rPr>
          <w:rFonts w:ascii="宋体"/>
        </w:rPr>
      </w:pPr>
      <w:r w:rsidRPr="00250CBD">
        <w:rPr>
          <w:rFonts w:hint="eastAsia"/>
        </w:rPr>
        <w:lastRenderedPageBreak/>
        <w:t>I</w:t>
      </w:r>
      <w:r w:rsidRPr="00250CBD">
        <w:t>PX3</w:t>
      </w:r>
      <w:r w:rsidRPr="002C469F">
        <w:rPr>
          <w:rFonts w:hint="eastAsia"/>
        </w:rPr>
        <w:t>和</w:t>
      </w:r>
      <w:r w:rsidRPr="002C469F">
        <w:rPr>
          <w:rFonts w:hint="eastAsia"/>
        </w:rPr>
        <w:t>I</w:t>
      </w:r>
      <w:r w:rsidRPr="002C469F">
        <w:t>PX</w:t>
      </w:r>
      <w:r>
        <w:t>4</w:t>
      </w:r>
      <w:r w:rsidRPr="00250CBD">
        <w:rPr>
          <w:rFonts w:hint="eastAsia"/>
        </w:rPr>
        <w:t>摆管</w:t>
      </w:r>
      <w:r>
        <w:rPr>
          <w:rFonts w:hint="eastAsia"/>
        </w:rPr>
        <w:t>水</w:t>
      </w:r>
      <w:r w:rsidR="00360779">
        <w:rPr>
          <w:rFonts w:hint="eastAsia"/>
        </w:rPr>
        <w:t>流</w:t>
      </w:r>
      <w:r>
        <w:rPr>
          <w:rFonts w:hint="eastAsia"/>
        </w:rPr>
        <w:t>量</w:t>
      </w:r>
      <w:r>
        <w:rPr>
          <w:rFonts w:asciiTheme="minorEastAsia" w:hAnsiTheme="minorEastAsia" w:cstheme="minorEastAsia" w:hint="eastAsia"/>
        </w:rPr>
        <w:t>：</w:t>
      </w: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84"/>
        <w:gridCol w:w="3285"/>
        <w:gridCol w:w="3285"/>
      </w:tblGrid>
      <w:tr w:rsidR="00F2549F" w:rsidTr="00F2549F">
        <w:trPr>
          <w:jc w:val="center"/>
        </w:trPr>
        <w:tc>
          <w:tcPr>
            <w:tcW w:w="3284" w:type="dxa"/>
            <w:vAlign w:val="center"/>
          </w:tcPr>
          <w:p w:rsidR="00F2549F" w:rsidRDefault="00F2549F" w:rsidP="00F2549F">
            <w:pPr>
              <w:jc w:val="center"/>
              <w:rPr>
                <w:rFonts w:asciiTheme="minorEastAsia" w:hAnsiTheme="minorEastAsia" w:cstheme="minorEastAsia"/>
              </w:rPr>
            </w:pPr>
            <w:r>
              <w:rPr>
                <w:rFonts w:asciiTheme="minorEastAsia" w:hAnsiTheme="minorEastAsia" w:cstheme="minorEastAsia" w:hint="eastAsia"/>
              </w:rPr>
              <w:t>标准值</w:t>
            </w:r>
          </w:p>
        </w:tc>
        <w:tc>
          <w:tcPr>
            <w:tcW w:w="3285" w:type="dxa"/>
            <w:vAlign w:val="center"/>
          </w:tcPr>
          <w:p w:rsidR="00F2549F" w:rsidRDefault="00F2549F" w:rsidP="00F2549F">
            <w:pPr>
              <w:jc w:val="center"/>
              <w:rPr>
                <w:rFonts w:asciiTheme="minorEastAsia" w:hAnsiTheme="minorEastAsia" w:cstheme="minorEastAsia"/>
              </w:rPr>
            </w:pPr>
            <w:r>
              <w:rPr>
                <w:rFonts w:asciiTheme="minorEastAsia" w:hAnsiTheme="minorEastAsia" w:cstheme="minorEastAsia" w:hint="eastAsia"/>
              </w:rPr>
              <w:t>实际值</w:t>
            </w:r>
          </w:p>
        </w:tc>
        <w:tc>
          <w:tcPr>
            <w:tcW w:w="3285" w:type="dxa"/>
            <w:vAlign w:val="center"/>
          </w:tcPr>
          <w:p w:rsidR="00F2549F" w:rsidRDefault="00F2549F" w:rsidP="00F2549F">
            <w:pPr>
              <w:jc w:val="center"/>
              <w:rPr>
                <w:rFonts w:asciiTheme="minorEastAsia" w:hAnsiTheme="minorEastAsia" w:cstheme="minorEastAsia"/>
              </w:rPr>
            </w:pPr>
            <w:r>
              <w:rPr>
                <w:rFonts w:asciiTheme="minorEastAsia" w:hAnsiTheme="minorEastAsia" w:cstheme="minorEastAsia" w:hint="eastAsia"/>
              </w:rPr>
              <w:t>不确定度</w:t>
            </w:r>
          </w:p>
        </w:tc>
      </w:tr>
      <w:tr w:rsidR="00F2549F" w:rsidTr="00F2549F">
        <w:trPr>
          <w:jc w:val="center"/>
        </w:trPr>
        <w:tc>
          <w:tcPr>
            <w:tcW w:w="3284" w:type="dxa"/>
            <w:vAlign w:val="center"/>
          </w:tcPr>
          <w:p w:rsidR="00F2549F" w:rsidRDefault="00F2549F" w:rsidP="00F2549F">
            <w:pPr>
              <w:jc w:val="center"/>
              <w:rPr>
                <w:rFonts w:asciiTheme="minorEastAsia" w:hAnsiTheme="minorEastAsia" w:cstheme="minorEastAsia"/>
              </w:rPr>
            </w:pPr>
          </w:p>
        </w:tc>
        <w:tc>
          <w:tcPr>
            <w:tcW w:w="3285" w:type="dxa"/>
            <w:vAlign w:val="center"/>
          </w:tcPr>
          <w:p w:rsidR="00F2549F" w:rsidRDefault="00F2549F" w:rsidP="00F2549F">
            <w:pPr>
              <w:jc w:val="center"/>
              <w:rPr>
                <w:rFonts w:asciiTheme="minorEastAsia" w:hAnsiTheme="minorEastAsia" w:cstheme="minorEastAsia"/>
              </w:rPr>
            </w:pPr>
          </w:p>
        </w:tc>
        <w:tc>
          <w:tcPr>
            <w:tcW w:w="3285" w:type="dxa"/>
            <w:vAlign w:val="center"/>
          </w:tcPr>
          <w:p w:rsidR="00F2549F" w:rsidRDefault="00F2549F" w:rsidP="00F2549F">
            <w:pPr>
              <w:jc w:val="center"/>
              <w:rPr>
                <w:rFonts w:asciiTheme="minorEastAsia" w:hAnsiTheme="minorEastAsia" w:cstheme="minorEastAsia"/>
              </w:rPr>
            </w:pPr>
          </w:p>
        </w:tc>
      </w:tr>
      <w:tr w:rsidR="00F2549F" w:rsidTr="00F2549F">
        <w:trPr>
          <w:jc w:val="center"/>
        </w:trPr>
        <w:tc>
          <w:tcPr>
            <w:tcW w:w="3284" w:type="dxa"/>
            <w:vAlign w:val="center"/>
          </w:tcPr>
          <w:p w:rsidR="00F2549F" w:rsidRDefault="00F2549F" w:rsidP="00F2549F">
            <w:pPr>
              <w:jc w:val="center"/>
              <w:rPr>
                <w:rFonts w:asciiTheme="minorEastAsia" w:hAnsiTheme="minorEastAsia" w:cstheme="minorEastAsia"/>
              </w:rPr>
            </w:pPr>
          </w:p>
        </w:tc>
        <w:tc>
          <w:tcPr>
            <w:tcW w:w="3285" w:type="dxa"/>
            <w:vAlign w:val="center"/>
          </w:tcPr>
          <w:p w:rsidR="00F2549F" w:rsidRDefault="00F2549F" w:rsidP="00F2549F">
            <w:pPr>
              <w:jc w:val="center"/>
              <w:rPr>
                <w:rFonts w:asciiTheme="minorEastAsia" w:hAnsiTheme="minorEastAsia" w:cstheme="minorEastAsia"/>
              </w:rPr>
            </w:pPr>
          </w:p>
        </w:tc>
        <w:tc>
          <w:tcPr>
            <w:tcW w:w="3285" w:type="dxa"/>
            <w:vAlign w:val="center"/>
          </w:tcPr>
          <w:p w:rsidR="00F2549F" w:rsidRDefault="00F2549F" w:rsidP="00F2549F">
            <w:pPr>
              <w:jc w:val="center"/>
              <w:rPr>
                <w:rFonts w:asciiTheme="minorEastAsia" w:hAnsiTheme="minorEastAsia" w:cstheme="minorEastAsia"/>
              </w:rPr>
            </w:pPr>
          </w:p>
        </w:tc>
      </w:tr>
      <w:tr w:rsidR="00F2549F" w:rsidTr="00F2549F">
        <w:trPr>
          <w:jc w:val="center"/>
        </w:trPr>
        <w:tc>
          <w:tcPr>
            <w:tcW w:w="3284" w:type="dxa"/>
            <w:vAlign w:val="center"/>
          </w:tcPr>
          <w:p w:rsidR="00F2549F" w:rsidRDefault="00F2549F" w:rsidP="00F2549F">
            <w:pPr>
              <w:jc w:val="center"/>
              <w:rPr>
                <w:rFonts w:asciiTheme="minorEastAsia" w:hAnsiTheme="minorEastAsia" w:cstheme="minorEastAsia"/>
              </w:rPr>
            </w:pPr>
          </w:p>
        </w:tc>
        <w:tc>
          <w:tcPr>
            <w:tcW w:w="3285" w:type="dxa"/>
            <w:vAlign w:val="center"/>
          </w:tcPr>
          <w:p w:rsidR="00F2549F" w:rsidRDefault="00F2549F" w:rsidP="00F2549F">
            <w:pPr>
              <w:jc w:val="center"/>
              <w:rPr>
                <w:rFonts w:asciiTheme="minorEastAsia" w:hAnsiTheme="minorEastAsia" w:cstheme="minorEastAsia"/>
              </w:rPr>
            </w:pPr>
          </w:p>
        </w:tc>
        <w:tc>
          <w:tcPr>
            <w:tcW w:w="3285" w:type="dxa"/>
            <w:vAlign w:val="center"/>
          </w:tcPr>
          <w:p w:rsidR="00F2549F" w:rsidRDefault="00F2549F" w:rsidP="00F2549F">
            <w:pPr>
              <w:jc w:val="center"/>
              <w:rPr>
                <w:rFonts w:asciiTheme="minorEastAsia" w:hAnsiTheme="minorEastAsia" w:cstheme="minorEastAsia"/>
              </w:rPr>
            </w:pPr>
          </w:p>
        </w:tc>
      </w:tr>
    </w:tbl>
    <w:p w:rsidR="00F2549F" w:rsidRPr="00F2549F" w:rsidRDefault="00F2549F" w:rsidP="00F2549F">
      <w:pPr>
        <w:pStyle w:val="aff9"/>
        <w:numPr>
          <w:ilvl w:val="0"/>
          <w:numId w:val="39"/>
        </w:numPr>
        <w:ind w:firstLineChars="0"/>
        <w:rPr>
          <w:rFonts w:ascii="宋体"/>
        </w:rPr>
      </w:pPr>
      <w:r>
        <w:rPr>
          <w:rFonts w:hint="eastAsia"/>
        </w:rPr>
        <w:t>计时时间</w:t>
      </w:r>
      <w:r>
        <w:rPr>
          <w:rFonts w:asciiTheme="minorEastAsia" w:hAnsiTheme="minorEastAsia" w:cstheme="minorEastAsia" w:hint="eastAsia"/>
        </w:rPr>
        <w:t>：</w:t>
      </w: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84"/>
        <w:gridCol w:w="3285"/>
        <w:gridCol w:w="3285"/>
      </w:tblGrid>
      <w:tr w:rsidR="00F2549F" w:rsidTr="00F2549F">
        <w:trPr>
          <w:jc w:val="center"/>
        </w:trPr>
        <w:tc>
          <w:tcPr>
            <w:tcW w:w="3284" w:type="dxa"/>
            <w:vAlign w:val="center"/>
          </w:tcPr>
          <w:p w:rsidR="00F2549F" w:rsidRDefault="00F2549F" w:rsidP="00F2549F">
            <w:pPr>
              <w:jc w:val="center"/>
              <w:rPr>
                <w:rFonts w:asciiTheme="minorEastAsia" w:hAnsiTheme="minorEastAsia" w:cstheme="minorEastAsia"/>
              </w:rPr>
            </w:pPr>
            <w:r>
              <w:rPr>
                <w:rFonts w:asciiTheme="minorEastAsia" w:hAnsiTheme="minorEastAsia" w:cstheme="minorEastAsia" w:hint="eastAsia"/>
              </w:rPr>
              <w:t>标准值</w:t>
            </w:r>
          </w:p>
        </w:tc>
        <w:tc>
          <w:tcPr>
            <w:tcW w:w="3285" w:type="dxa"/>
            <w:vAlign w:val="center"/>
          </w:tcPr>
          <w:p w:rsidR="00F2549F" w:rsidRDefault="00F2549F" w:rsidP="00F2549F">
            <w:pPr>
              <w:jc w:val="center"/>
              <w:rPr>
                <w:rFonts w:asciiTheme="minorEastAsia" w:hAnsiTheme="minorEastAsia" w:cstheme="minorEastAsia"/>
              </w:rPr>
            </w:pPr>
            <w:r>
              <w:rPr>
                <w:rFonts w:asciiTheme="minorEastAsia" w:hAnsiTheme="minorEastAsia" w:cstheme="minorEastAsia" w:hint="eastAsia"/>
              </w:rPr>
              <w:t>实际值</w:t>
            </w:r>
          </w:p>
        </w:tc>
        <w:tc>
          <w:tcPr>
            <w:tcW w:w="3285" w:type="dxa"/>
            <w:vAlign w:val="center"/>
          </w:tcPr>
          <w:p w:rsidR="00F2549F" w:rsidRDefault="00F2549F" w:rsidP="00F2549F">
            <w:pPr>
              <w:jc w:val="center"/>
              <w:rPr>
                <w:rFonts w:asciiTheme="minorEastAsia" w:hAnsiTheme="minorEastAsia" w:cstheme="minorEastAsia"/>
              </w:rPr>
            </w:pPr>
            <w:r>
              <w:rPr>
                <w:rFonts w:asciiTheme="minorEastAsia" w:hAnsiTheme="minorEastAsia" w:cstheme="minorEastAsia" w:hint="eastAsia"/>
              </w:rPr>
              <w:t>不确定度</w:t>
            </w:r>
          </w:p>
        </w:tc>
      </w:tr>
      <w:tr w:rsidR="00F2549F" w:rsidTr="00F2549F">
        <w:trPr>
          <w:jc w:val="center"/>
        </w:trPr>
        <w:tc>
          <w:tcPr>
            <w:tcW w:w="3284" w:type="dxa"/>
            <w:vAlign w:val="center"/>
          </w:tcPr>
          <w:p w:rsidR="00F2549F" w:rsidRDefault="00F2549F" w:rsidP="00F2549F">
            <w:pPr>
              <w:jc w:val="center"/>
              <w:rPr>
                <w:rFonts w:asciiTheme="minorEastAsia" w:hAnsiTheme="minorEastAsia" w:cstheme="minorEastAsia"/>
              </w:rPr>
            </w:pPr>
          </w:p>
        </w:tc>
        <w:tc>
          <w:tcPr>
            <w:tcW w:w="3285" w:type="dxa"/>
            <w:vAlign w:val="center"/>
          </w:tcPr>
          <w:p w:rsidR="00F2549F" w:rsidRDefault="00F2549F" w:rsidP="00F2549F">
            <w:pPr>
              <w:jc w:val="center"/>
              <w:rPr>
                <w:rFonts w:asciiTheme="minorEastAsia" w:hAnsiTheme="minorEastAsia" w:cstheme="minorEastAsia"/>
              </w:rPr>
            </w:pPr>
          </w:p>
        </w:tc>
        <w:tc>
          <w:tcPr>
            <w:tcW w:w="3285" w:type="dxa"/>
            <w:vAlign w:val="center"/>
          </w:tcPr>
          <w:p w:rsidR="00F2549F" w:rsidRDefault="00F2549F" w:rsidP="00F2549F">
            <w:pPr>
              <w:jc w:val="center"/>
              <w:rPr>
                <w:rFonts w:asciiTheme="minorEastAsia" w:hAnsiTheme="minorEastAsia" w:cstheme="minorEastAsia"/>
              </w:rPr>
            </w:pPr>
          </w:p>
        </w:tc>
      </w:tr>
    </w:tbl>
    <w:p w:rsidR="00F2549F" w:rsidRPr="00F2549F" w:rsidRDefault="00F2549F" w:rsidP="00F2549F">
      <w:pPr>
        <w:pStyle w:val="aff9"/>
        <w:numPr>
          <w:ilvl w:val="0"/>
          <w:numId w:val="37"/>
        </w:numPr>
        <w:ind w:firstLineChars="0"/>
        <w:rPr>
          <w:rFonts w:ascii="宋体"/>
        </w:rPr>
      </w:pPr>
      <w:r w:rsidRPr="002C469F">
        <w:rPr>
          <w:rFonts w:hint="eastAsia"/>
        </w:rPr>
        <w:t>I</w:t>
      </w:r>
      <w:r w:rsidRPr="002C469F">
        <w:t>PX</w:t>
      </w:r>
      <w:r>
        <w:t>3</w:t>
      </w:r>
      <w:r w:rsidRPr="002C469F">
        <w:rPr>
          <w:rFonts w:hint="eastAsia"/>
        </w:rPr>
        <w:t>和</w:t>
      </w:r>
      <w:r w:rsidRPr="002C469F">
        <w:rPr>
          <w:rFonts w:hint="eastAsia"/>
        </w:rPr>
        <w:t>I</w:t>
      </w:r>
      <w:r w:rsidRPr="002C469F">
        <w:t>PX</w:t>
      </w:r>
      <w:r>
        <w:t>4</w:t>
      </w:r>
      <w:r w:rsidRPr="002C469F">
        <w:rPr>
          <w:rFonts w:hint="eastAsia"/>
        </w:rPr>
        <w:t>等级</w:t>
      </w:r>
      <w:r w:rsidRPr="00CA27CC">
        <w:rPr>
          <w:rFonts w:hint="eastAsia"/>
        </w:rPr>
        <w:t>手持喷头式防淋水和溅水试验设备</w:t>
      </w:r>
      <w:r>
        <w:rPr>
          <w:rFonts w:hint="eastAsia"/>
        </w:rPr>
        <w:t>：</w:t>
      </w:r>
    </w:p>
    <w:p w:rsidR="00050206" w:rsidRPr="00050206" w:rsidRDefault="00050206" w:rsidP="00050206">
      <w:pPr>
        <w:pStyle w:val="aff9"/>
        <w:numPr>
          <w:ilvl w:val="0"/>
          <w:numId w:val="40"/>
        </w:numPr>
        <w:ind w:firstLineChars="0"/>
      </w:pPr>
      <w:r>
        <w:rPr>
          <w:rFonts w:hint="eastAsia"/>
        </w:rPr>
        <w:t>喷头开</w:t>
      </w:r>
      <w:r w:rsidRPr="00250CBD">
        <w:rPr>
          <w:rFonts w:hint="eastAsia"/>
        </w:rPr>
        <w:t>孔数</w:t>
      </w:r>
      <w:r w:rsidRPr="00050206">
        <w:rPr>
          <w:rFonts w:hint="eastAsia"/>
        </w:rPr>
        <w:t>：</w:t>
      </w: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84"/>
        <w:gridCol w:w="3285"/>
        <w:gridCol w:w="3285"/>
      </w:tblGrid>
      <w:tr w:rsidR="00050206" w:rsidTr="00784E37">
        <w:trPr>
          <w:jc w:val="center"/>
        </w:trPr>
        <w:tc>
          <w:tcPr>
            <w:tcW w:w="3284" w:type="dxa"/>
            <w:vAlign w:val="center"/>
          </w:tcPr>
          <w:p w:rsidR="00050206" w:rsidRDefault="00050206" w:rsidP="00784E37">
            <w:pPr>
              <w:jc w:val="center"/>
              <w:rPr>
                <w:rFonts w:asciiTheme="minorEastAsia" w:hAnsiTheme="minorEastAsia" w:cstheme="minorEastAsia"/>
              </w:rPr>
            </w:pPr>
            <w:r>
              <w:rPr>
                <w:rFonts w:hint="eastAsia"/>
              </w:rPr>
              <w:t>开孔要求</w:t>
            </w:r>
          </w:p>
        </w:tc>
        <w:tc>
          <w:tcPr>
            <w:tcW w:w="3285" w:type="dxa"/>
            <w:vAlign w:val="center"/>
          </w:tcPr>
          <w:p w:rsidR="00050206" w:rsidRDefault="00050206" w:rsidP="00784E37">
            <w:pPr>
              <w:jc w:val="center"/>
              <w:rPr>
                <w:rFonts w:asciiTheme="minorEastAsia" w:hAnsiTheme="minorEastAsia" w:cstheme="minorEastAsia"/>
              </w:rPr>
            </w:pPr>
            <w:r>
              <w:rPr>
                <w:rFonts w:hint="eastAsia"/>
              </w:rPr>
              <w:t>应开孔数</w:t>
            </w:r>
          </w:p>
        </w:tc>
        <w:tc>
          <w:tcPr>
            <w:tcW w:w="3285" w:type="dxa"/>
            <w:vAlign w:val="center"/>
          </w:tcPr>
          <w:p w:rsidR="00050206" w:rsidRDefault="00050206" w:rsidP="00784E37">
            <w:pPr>
              <w:jc w:val="center"/>
              <w:rPr>
                <w:rFonts w:asciiTheme="minorEastAsia" w:hAnsiTheme="minorEastAsia" w:cstheme="minorEastAsia"/>
              </w:rPr>
            </w:pPr>
            <w:r>
              <w:rPr>
                <w:rFonts w:hint="eastAsia"/>
              </w:rPr>
              <w:t>实际开孔数</w:t>
            </w:r>
          </w:p>
        </w:tc>
      </w:tr>
      <w:tr w:rsidR="00050206" w:rsidTr="00784E37">
        <w:trPr>
          <w:jc w:val="center"/>
        </w:trPr>
        <w:tc>
          <w:tcPr>
            <w:tcW w:w="3284" w:type="dxa"/>
            <w:vAlign w:val="center"/>
          </w:tcPr>
          <w:p w:rsidR="00050206" w:rsidRDefault="00050206" w:rsidP="00784E37">
            <w:pPr>
              <w:jc w:val="center"/>
            </w:pPr>
            <w:r>
              <w:rPr>
                <w:rFonts w:hint="eastAsia"/>
                <w:kern w:val="0"/>
              </w:rPr>
              <w:t>开孔数总计</w:t>
            </w:r>
          </w:p>
        </w:tc>
        <w:tc>
          <w:tcPr>
            <w:tcW w:w="3285" w:type="dxa"/>
            <w:vAlign w:val="center"/>
          </w:tcPr>
          <w:p w:rsidR="00050206" w:rsidRDefault="00050206" w:rsidP="00784E37">
            <w:pPr>
              <w:jc w:val="center"/>
            </w:pPr>
            <w:r>
              <w:rPr>
                <w:rFonts w:hint="eastAsia"/>
              </w:rPr>
              <w:t>121</w:t>
            </w:r>
            <w:r>
              <w:rPr>
                <w:rFonts w:hint="eastAsia"/>
              </w:rPr>
              <w:t>个</w:t>
            </w:r>
          </w:p>
        </w:tc>
        <w:tc>
          <w:tcPr>
            <w:tcW w:w="3285" w:type="dxa"/>
            <w:vAlign w:val="center"/>
          </w:tcPr>
          <w:p w:rsidR="00050206" w:rsidRDefault="00050206" w:rsidP="00784E37">
            <w:pPr>
              <w:jc w:val="center"/>
            </w:pPr>
          </w:p>
        </w:tc>
      </w:tr>
      <w:tr w:rsidR="00050206" w:rsidTr="00784E37">
        <w:trPr>
          <w:jc w:val="center"/>
        </w:trPr>
        <w:tc>
          <w:tcPr>
            <w:tcW w:w="3284" w:type="dxa"/>
            <w:vAlign w:val="center"/>
          </w:tcPr>
          <w:p w:rsidR="00050206" w:rsidRDefault="00050206" w:rsidP="00784E37">
            <w:pPr>
              <w:jc w:val="center"/>
            </w:pPr>
            <w:r w:rsidRPr="00CA27CC">
              <w:rPr>
                <w:rFonts w:hint="eastAsia"/>
                <w:kern w:val="0"/>
              </w:rPr>
              <w:t>正中央</w:t>
            </w:r>
            <w:r>
              <w:rPr>
                <w:rFonts w:hint="eastAsia"/>
                <w:kern w:val="0"/>
              </w:rPr>
              <w:t>孔数</w:t>
            </w:r>
          </w:p>
        </w:tc>
        <w:tc>
          <w:tcPr>
            <w:tcW w:w="3285" w:type="dxa"/>
            <w:vAlign w:val="center"/>
          </w:tcPr>
          <w:p w:rsidR="00050206" w:rsidRDefault="00050206" w:rsidP="00784E37">
            <w:pPr>
              <w:jc w:val="center"/>
            </w:pPr>
            <w:r>
              <w:rPr>
                <w:rFonts w:hint="eastAsia"/>
              </w:rPr>
              <w:t>1</w:t>
            </w:r>
            <w:r>
              <w:rPr>
                <w:rFonts w:hint="eastAsia"/>
              </w:rPr>
              <w:t>个</w:t>
            </w:r>
          </w:p>
        </w:tc>
        <w:tc>
          <w:tcPr>
            <w:tcW w:w="3285" w:type="dxa"/>
            <w:vAlign w:val="center"/>
          </w:tcPr>
          <w:p w:rsidR="00050206" w:rsidRDefault="00050206" w:rsidP="00784E37">
            <w:pPr>
              <w:jc w:val="center"/>
            </w:pPr>
          </w:p>
        </w:tc>
      </w:tr>
      <w:tr w:rsidR="00050206" w:rsidTr="00784E37">
        <w:trPr>
          <w:jc w:val="center"/>
        </w:trPr>
        <w:tc>
          <w:tcPr>
            <w:tcW w:w="3284" w:type="dxa"/>
            <w:vAlign w:val="center"/>
          </w:tcPr>
          <w:p w:rsidR="00050206" w:rsidRDefault="00050206" w:rsidP="00784E37">
            <w:pPr>
              <w:jc w:val="center"/>
            </w:pPr>
            <w:r w:rsidRPr="00CA27CC">
              <w:rPr>
                <w:rFonts w:hint="eastAsia"/>
                <w:kern w:val="0"/>
              </w:rPr>
              <w:t>内</w:t>
            </w:r>
            <w:r w:rsidRPr="00CA27CC">
              <w:rPr>
                <w:rFonts w:hint="eastAsia"/>
                <w:kern w:val="0"/>
              </w:rPr>
              <w:t>2</w:t>
            </w:r>
            <w:r w:rsidRPr="00CA27CC">
              <w:rPr>
                <w:rFonts w:hint="eastAsia"/>
                <w:kern w:val="0"/>
              </w:rPr>
              <w:t>圈</w:t>
            </w:r>
            <w:r>
              <w:rPr>
                <w:rFonts w:hint="eastAsia"/>
                <w:kern w:val="0"/>
              </w:rPr>
              <w:t>孔数</w:t>
            </w:r>
          </w:p>
        </w:tc>
        <w:tc>
          <w:tcPr>
            <w:tcW w:w="3285" w:type="dxa"/>
            <w:vAlign w:val="center"/>
          </w:tcPr>
          <w:p w:rsidR="00050206" w:rsidRDefault="00050206" w:rsidP="00784E37">
            <w:pPr>
              <w:jc w:val="center"/>
            </w:pPr>
            <w:r>
              <w:rPr>
                <w:rFonts w:hint="eastAsia"/>
              </w:rPr>
              <w:t>每圈</w:t>
            </w:r>
            <w:r>
              <w:rPr>
                <w:rFonts w:hint="eastAsia"/>
              </w:rPr>
              <w:t>12</w:t>
            </w:r>
            <w:r>
              <w:rPr>
                <w:rFonts w:hint="eastAsia"/>
              </w:rPr>
              <w:t>个，共</w:t>
            </w:r>
            <w:r>
              <w:rPr>
                <w:rFonts w:hint="eastAsia"/>
              </w:rPr>
              <w:t>24</w:t>
            </w:r>
            <w:r>
              <w:rPr>
                <w:rFonts w:hint="eastAsia"/>
              </w:rPr>
              <w:t>个</w:t>
            </w:r>
          </w:p>
        </w:tc>
        <w:tc>
          <w:tcPr>
            <w:tcW w:w="3285" w:type="dxa"/>
            <w:vAlign w:val="center"/>
          </w:tcPr>
          <w:p w:rsidR="00050206" w:rsidRDefault="00050206" w:rsidP="00784E37">
            <w:pPr>
              <w:jc w:val="center"/>
            </w:pPr>
          </w:p>
        </w:tc>
      </w:tr>
      <w:tr w:rsidR="00050206" w:rsidTr="00784E37">
        <w:trPr>
          <w:jc w:val="center"/>
        </w:trPr>
        <w:tc>
          <w:tcPr>
            <w:tcW w:w="3284" w:type="dxa"/>
            <w:vAlign w:val="center"/>
          </w:tcPr>
          <w:p w:rsidR="00050206" w:rsidRPr="00CA27CC" w:rsidRDefault="00050206" w:rsidP="00784E37">
            <w:pPr>
              <w:jc w:val="center"/>
              <w:rPr>
                <w:kern w:val="0"/>
              </w:rPr>
            </w:pPr>
            <w:r w:rsidRPr="00CA27CC">
              <w:rPr>
                <w:rFonts w:hint="eastAsia"/>
                <w:kern w:val="0"/>
              </w:rPr>
              <w:t>外</w:t>
            </w:r>
            <w:r w:rsidRPr="00CA27CC">
              <w:rPr>
                <w:rFonts w:hint="eastAsia"/>
                <w:kern w:val="0"/>
              </w:rPr>
              <w:t>4</w:t>
            </w:r>
            <w:r>
              <w:rPr>
                <w:rFonts w:hint="eastAsia"/>
                <w:kern w:val="0"/>
              </w:rPr>
              <w:t>圈孔数</w:t>
            </w:r>
          </w:p>
        </w:tc>
        <w:tc>
          <w:tcPr>
            <w:tcW w:w="3285" w:type="dxa"/>
            <w:vAlign w:val="center"/>
          </w:tcPr>
          <w:p w:rsidR="00050206" w:rsidRDefault="00050206" w:rsidP="00784E37">
            <w:pPr>
              <w:jc w:val="center"/>
            </w:pPr>
            <w:r>
              <w:rPr>
                <w:rFonts w:hint="eastAsia"/>
              </w:rPr>
              <w:t>每圈</w:t>
            </w:r>
            <w:r>
              <w:rPr>
                <w:rFonts w:hint="eastAsia"/>
              </w:rPr>
              <w:t>24</w:t>
            </w:r>
            <w:r>
              <w:rPr>
                <w:rFonts w:hint="eastAsia"/>
              </w:rPr>
              <w:t>个，共</w:t>
            </w:r>
            <w:r>
              <w:rPr>
                <w:rFonts w:hint="eastAsia"/>
              </w:rPr>
              <w:t>96</w:t>
            </w:r>
            <w:r>
              <w:rPr>
                <w:rFonts w:hint="eastAsia"/>
              </w:rPr>
              <w:t>个</w:t>
            </w:r>
          </w:p>
        </w:tc>
        <w:tc>
          <w:tcPr>
            <w:tcW w:w="3285" w:type="dxa"/>
            <w:vAlign w:val="center"/>
          </w:tcPr>
          <w:p w:rsidR="00050206" w:rsidRDefault="00050206" w:rsidP="00784E37">
            <w:pPr>
              <w:jc w:val="center"/>
            </w:pPr>
          </w:p>
        </w:tc>
      </w:tr>
    </w:tbl>
    <w:p w:rsidR="00F2549F" w:rsidRDefault="00F2549F" w:rsidP="00F2549F">
      <w:pPr>
        <w:pStyle w:val="aff9"/>
        <w:numPr>
          <w:ilvl w:val="0"/>
          <w:numId w:val="40"/>
        </w:numPr>
        <w:ind w:firstLineChars="0"/>
        <w:rPr>
          <w:rFonts w:asciiTheme="minorEastAsia" w:hAnsiTheme="minorEastAsia" w:cstheme="minorEastAsia"/>
        </w:rPr>
      </w:pPr>
      <w:r>
        <w:rPr>
          <w:rFonts w:hint="eastAsia"/>
        </w:rPr>
        <w:t>喷头外径和内径</w:t>
      </w:r>
      <w:r>
        <w:rPr>
          <w:rFonts w:asciiTheme="minorEastAsia" w:hAnsiTheme="minorEastAsia" w:cstheme="minorEastAsia" w:hint="eastAsia"/>
        </w:rPr>
        <w:t>：</w:t>
      </w: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84"/>
        <w:gridCol w:w="3285"/>
        <w:gridCol w:w="3285"/>
      </w:tblGrid>
      <w:tr w:rsidR="00F2549F" w:rsidTr="00F2549F">
        <w:trPr>
          <w:jc w:val="center"/>
        </w:trPr>
        <w:tc>
          <w:tcPr>
            <w:tcW w:w="3284" w:type="dxa"/>
            <w:vAlign w:val="center"/>
          </w:tcPr>
          <w:p w:rsidR="00F2549F" w:rsidRDefault="00F2549F" w:rsidP="00F2549F">
            <w:pPr>
              <w:jc w:val="center"/>
              <w:rPr>
                <w:rFonts w:asciiTheme="minorEastAsia" w:hAnsiTheme="minorEastAsia" w:cstheme="minorEastAsia"/>
              </w:rPr>
            </w:pPr>
            <w:r>
              <w:rPr>
                <w:rFonts w:asciiTheme="minorEastAsia" w:hAnsiTheme="minorEastAsia" w:cstheme="minorEastAsia" w:hint="eastAsia"/>
              </w:rPr>
              <w:t>标称值</w:t>
            </w:r>
          </w:p>
        </w:tc>
        <w:tc>
          <w:tcPr>
            <w:tcW w:w="3285" w:type="dxa"/>
            <w:vAlign w:val="center"/>
          </w:tcPr>
          <w:p w:rsidR="00F2549F" w:rsidRDefault="00F2549F" w:rsidP="00F2549F">
            <w:pPr>
              <w:jc w:val="center"/>
              <w:rPr>
                <w:rFonts w:asciiTheme="minorEastAsia" w:hAnsiTheme="minorEastAsia" w:cstheme="minorEastAsia"/>
              </w:rPr>
            </w:pPr>
            <w:r>
              <w:rPr>
                <w:rFonts w:asciiTheme="minorEastAsia" w:hAnsiTheme="minorEastAsia" w:cstheme="minorEastAsia" w:hint="eastAsia"/>
              </w:rPr>
              <w:t>实际值</w:t>
            </w:r>
          </w:p>
        </w:tc>
        <w:tc>
          <w:tcPr>
            <w:tcW w:w="3285" w:type="dxa"/>
            <w:vAlign w:val="center"/>
          </w:tcPr>
          <w:p w:rsidR="00F2549F" w:rsidRDefault="00F2549F" w:rsidP="00F2549F">
            <w:pPr>
              <w:jc w:val="center"/>
              <w:rPr>
                <w:rFonts w:asciiTheme="minorEastAsia" w:hAnsiTheme="minorEastAsia" w:cstheme="minorEastAsia"/>
              </w:rPr>
            </w:pPr>
            <w:r>
              <w:rPr>
                <w:rFonts w:asciiTheme="minorEastAsia" w:hAnsiTheme="minorEastAsia" w:cstheme="minorEastAsia" w:hint="eastAsia"/>
              </w:rPr>
              <w:t>不确定度</w:t>
            </w:r>
          </w:p>
        </w:tc>
      </w:tr>
      <w:tr w:rsidR="00F2549F" w:rsidTr="00F2549F">
        <w:trPr>
          <w:jc w:val="center"/>
        </w:trPr>
        <w:tc>
          <w:tcPr>
            <w:tcW w:w="3284" w:type="dxa"/>
            <w:vAlign w:val="center"/>
          </w:tcPr>
          <w:p w:rsidR="00F2549F" w:rsidRDefault="00F2549F" w:rsidP="00F2549F">
            <w:pPr>
              <w:jc w:val="center"/>
              <w:rPr>
                <w:rFonts w:asciiTheme="minorEastAsia" w:hAnsiTheme="minorEastAsia" w:cstheme="minorEastAsia"/>
              </w:rPr>
            </w:pPr>
          </w:p>
        </w:tc>
        <w:tc>
          <w:tcPr>
            <w:tcW w:w="3285" w:type="dxa"/>
            <w:vAlign w:val="center"/>
          </w:tcPr>
          <w:p w:rsidR="00F2549F" w:rsidRDefault="00F2549F" w:rsidP="00F2549F">
            <w:pPr>
              <w:jc w:val="center"/>
              <w:rPr>
                <w:rFonts w:asciiTheme="minorEastAsia" w:hAnsiTheme="minorEastAsia" w:cstheme="minorEastAsia"/>
              </w:rPr>
            </w:pPr>
          </w:p>
        </w:tc>
        <w:tc>
          <w:tcPr>
            <w:tcW w:w="3285" w:type="dxa"/>
            <w:vAlign w:val="center"/>
          </w:tcPr>
          <w:p w:rsidR="00F2549F" w:rsidRDefault="00F2549F" w:rsidP="00F2549F">
            <w:pPr>
              <w:jc w:val="center"/>
              <w:rPr>
                <w:rFonts w:asciiTheme="minorEastAsia" w:hAnsiTheme="minorEastAsia" w:cstheme="minorEastAsia"/>
              </w:rPr>
            </w:pPr>
          </w:p>
        </w:tc>
      </w:tr>
      <w:tr w:rsidR="00F2549F" w:rsidTr="00F2549F">
        <w:trPr>
          <w:jc w:val="center"/>
        </w:trPr>
        <w:tc>
          <w:tcPr>
            <w:tcW w:w="3284" w:type="dxa"/>
            <w:vAlign w:val="center"/>
          </w:tcPr>
          <w:p w:rsidR="00F2549F" w:rsidRDefault="00F2549F" w:rsidP="00F2549F">
            <w:pPr>
              <w:jc w:val="center"/>
              <w:rPr>
                <w:rFonts w:asciiTheme="minorEastAsia" w:hAnsiTheme="minorEastAsia" w:cstheme="minorEastAsia"/>
              </w:rPr>
            </w:pPr>
          </w:p>
        </w:tc>
        <w:tc>
          <w:tcPr>
            <w:tcW w:w="3285" w:type="dxa"/>
            <w:vAlign w:val="center"/>
          </w:tcPr>
          <w:p w:rsidR="00F2549F" w:rsidRDefault="00F2549F" w:rsidP="00F2549F">
            <w:pPr>
              <w:jc w:val="center"/>
              <w:rPr>
                <w:rFonts w:asciiTheme="minorEastAsia" w:hAnsiTheme="minorEastAsia" w:cstheme="minorEastAsia"/>
              </w:rPr>
            </w:pPr>
          </w:p>
        </w:tc>
        <w:tc>
          <w:tcPr>
            <w:tcW w:w="3285" w:type="dxa"/>
            <w:vAlign w:val="center"/>
          </w:tcPr>
          <w:p w:rsidR="00F2549F" w:rsidRDefault="00F2549F" w:rsidP="00F2549F">
            <w:pPr>
              <w:jc w:val="center"/>
              <w:rPr>
                <w:rFonts w:asciiTheme="minorEastAsia" w:hAnsiTheme="minorEastAsia" w:cstheme="minorEastAsia"/>
              </w:rPr>
            </w:pPr>
          </w:p>
        </w:tc>
      </w:tr>
    </w:tbl>
    <w:p w:rsidR="00F2549F" w:rsidRPr="00F2549F" w:rsidRDefault="00F2549F" w:rsidP="00F2549F">
      <w:pPr>
        <w:pStyle w:val="aff9"/>
        <w:numPr>
          <w:ilvl w:val="0"/>
          <w:numId w:val="40"/>
        </w:numPr>
        <w:ind w:firstLineChars="0"/>
        <w:rPr>
          <w:rFonts w:ascii="宋体"/>
        </w:rPr>
      </w:pPr>
      <w:r>
        <w:rPr>
          <w:rFonts w:hint="eastAsia"/>
        </w:rPr>
        <w:t>喷水量</w:t>
      </w:r>
      <w:r>
        <w:rPr>
          <w:rFonts w:asciiTheme="minorEastAsia" w:hAnsiTheme="minorEastAsia" w:cstheme="minorEastAsia" w:hint="eastAsia"/>
        </w:rPr>
        <w:t>：</w:t>
      </w: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84"/>
        <w:gridCol w:w="3285"/>
        <w:gridCol w:w="3285"/>
      </w:tblGrid>
      <w:tr w:rsidR="00F2549F" w:rsidTr="00F2549F">
        <w:trPr>
          <w:jc w:val="center"/>
        </w:trPr>
        <w:tc>
          <w:tcPr>
            <w:tcW w:w="3284" w:type="dxa"/>
            <w:vAlign w:val="center"/>
          </w:tcPr>
          <w:p w:rsidR="00F2549F" w:rsidRDefault="00F2549F" w:rsidP="00F2549F">
            <w:pPr>
              <w:jc w:val="center"/>
              <w:rPr>
                <w:rFonts w:asciiTheme="minorEastAsia" w:hAnsiTheme="minorEastAsia" w:cstheme="minorEastAsia"/>
              </w:rPr>
            </w:pPr>
            <w:r>
              <w:rPr>
                <w:rFonts w:asciiTheme="minorEastAsia" w:hAnsiTheme="minorEastAsia" w:cstheme="minorEastAsia" w:hint="eastAsia"/>
              </w:rPr>
              <w:t>标准值</w:t>
            </w:r>
          </w:p>
        </w:tc>
        <w:tc>
          <w:tcPr>
            <w:tcW w:w="3285" w:type="dxa"/>
            <w:vAlign w:val="center"/>
          </w:tcPr>
          <w:p w:rsidR="00F2549F" w:rsidRDefault="00F2549F" w:rsidP="00F2549F">
            <w:pPr>
              <w:jc w:val="center"/>
              <w:rPr>
                <w:rFonts w:asciiTheme="minorEastAsia" w:hAnsiTheme="minorEastAsia" w:cstheme="minorEastAsia"/>
              </w:rPr>
            </w:pPr>
            <w:r>
              <w:rPr>
                <w:rFonts w:asciiTheme="minorEastAsia" w:hAnsiTheme="minorEastAsia" w:cstheme="minorEastAsia" w:hint="eastAsia"/>
              </w:rPr>
              <w:t>实际值</w:t>
            </w:r>
          </w:p>
        </w:tc>
        <w:tc>
          <w:tcPr>
            <w:tcW w:w="3285" w:type="dxa"/>
            <w:vAlign w:val="center"/>
          </w:tcPr>
          <w:p w:rsidR="00F2549F" w:rsidRDefault="00F2549F" w:rsidP="00F2549F">
            <w:pPr>
              <w:jc w:val="center"/>
              <w:rPr>
                <w:rFonts w:asciiTheme="minorEastAsia" w:hAnsiTheme="minorEastAsia" w:cstheme="minorEastAsia"/>
              </w:rPr>
            </w:pPr>
            <w:r>
              <w:rPr>
                <w:rFonts w:asciiTheme="minorEastAsia" w:hAnsiTheme="minorEastAsia" w:cstheme="minorEastAsia" w:hint="eastAsia"/>
              </w:rPr>
              <w:t>不确定度</w:t>
            </w:r>
          </w:p>
        </w:tc>
      </w:tr>
      <w:tr w:rsidR="00F2549F" w:rsidTr="00F2549F">
        <w:trPr>
          <w:jc w:val="center"/>
        </w:trPr>
        <w:tc>
          <w:tcPr>
            <w:tcW w:w="3284" w:type="dxa"/>
            <w:vAlign w:val="center"/>
          </w:tcPr>
          <w:p w:rsidR="00F2549F" w:rsidRDefault="00F2549F" w:rsidP="00F2549F">
            <w:pPr>
              <w:jc w:val="center"/>
              <w:rPr>
                <w:rFonts w:asciiTheme="minorEastAsia" w:hAnsiTheme="minorEastAsia" w:cstheme="minorEastAsia"/>
              </w:rPr>
            </w:pPr>
          </w:p>
        </w:tc>
        <w:tc>
          <w:tcPr>
            <w:tcW w:w="3285" w:type="dxa"/>
            <w:vAlign w:val="center"/>
          </w:tcPr>
          <w:p w:rsidR="00F2549F" w:rsidRDefault="00F2549F" w:rsidP="00F2549F">
            <w:pPr>
              <w:jc w:val="center"/>
              <w:rPr>
                <w:rFonts w:asciiTheme="minorEastAsia" w:hAnsiTheme="minorEastAsia" w:cstheme="minorEastAsia"/>
              </w:rPr>
            </w:pPr>
          </w:p>
        </w:tc>
        <w:tc>
          <w:tcPr>
            <w:tcW w:w="3285" w:type="dxa"/>
            <w:vAlign w:val="center"/>
          </w:tcPr>
          <w:p w:rsidR="00F2549F" w:rsidRDefault="00F2549F" w:rsidP="00F2549F">
            <w:pPr>
              <w:jc w:val="center"/>
              <w:rPr>
                <w:rFonts w:asciiTheme="minorEastAsia" w:hAnsiTheme="minorEastAsia" w:cstheme="minorEastAsia"/>
              </w:rPr>
            </w:pPr>
          </w:p>
        </w:tc>
      </w:tr>
    </w:tbl>
    <w:p w:rsidR="00F2549F" w:rsidRPr="00656AAB" w:rsidRDefault="00F2549F" w:rsidP="00F2549F">
      <w:pPr>
        <w:pStyle w:val="aff9"/>
        <w:numPr>
          <w:ilvl w:val="0"/>
          <w:numId w:val="40"/>
        </w:numPr>
        <w:ind w:firstLineChars="0"/>
        <w:rPr>
          <w:rFonts w:ascii="宋体"/>
        </w:rPr>
      </w:pPr>
      <w:r>
        <w:rPr>
          <w:rFonts w:hint="eastAsia"/>
        </w:rPr>
        <w:t>喷水时间</w:t>
      </w:r>
      <w:r>
        <w:rPr>
          <w:rFonts w:asciiTheme="minorEastAsia" w:hAnsiTheme="minorEastAsia" w:cstheme="minorEastAsia" w:hint="eastAsia"/>
        </w:rPr>
        <w:t>：</w:t>
      </w: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84"/>
        <w:gridCol w:w="3285"/>
        <w:gridCol w:w="3285"/>
      </w:tblGrid>
      <w:tr w:rsidR="00656AAB" w:rsidTr="00D04CE7">
        <w:trPr>
          <w:jc w:val="center"/>
        </w:trPr>
        <w:tc>
          <w:tcPr>
            <w:tcW w:w="3284" w:type="dxa"/>
            <w:vAlign w:val="center"/>
          </w:tcPr>
          <w:p w:rsidR="00656AAB" w:rsidRDefault="00656AAB" w:rsidP="00D04CE7">
            <w:pPr>
              <w:jc w:val="center"/>
              <w:rPr>
                <w:rFonts w:asciiTheme="minorEastAsia" w:hAnsiTheme="minorEastAsia" w:cstheme="minorEastAsia"/>
              </w:rPr>
            </w:pPr>
            <w:r>
              <w:rPr>
                <w:rFonts w:asciiTheme="minorEastAsia" w:hAnsiTheme="minorEastAsia" w:cstheme="minorEastAsia" w:hint="eastAsia"/>
              </w:rPr>
              <w:t>标准值</w:t>
            </w:r>
          </w:p>
        </w:tc>
        <w:tc>
          <w:tcPr>
            <w:tcW w:w="3285" w:type="dxa"/>
            <w:vAlign w:val="center"/>
          </w:tcPr>
          <w:p w:rsidR="00656AAB" w:rsidRDefault="00656AAB" w:rsidP="00D04CE7">
            <w:pPr>
              <w:jc w:val="center"/>
              <w:rPr>
                <w:rFonts w:asciiTheme="minorEastAsia" w:hAnsiTheme="minorEastAsia" w:cstheme="minorEastAsia"/>
              </w:rPr>
            </w:pPr>
            <w:r>
              <w:rPr>
                <w:rFonts w:asciiTheme="minorEastAsia" w:hAnsiTheme="minorEastAsia" w:cstheme="minorEastAsia" w:hint="eastAsia"/>
              </w:rPr>
              <w:t>实际值</w:t>
            </w:r>
          </w:p>
        </w:tc>
        <w:tc>
          <w:tcPr>
            <w:tcW w:w="3285" w:type="dxa"/>
            <w:vAlign w:val="center"/>
          </w:tcPr>
          <w:p w:rsidR="00656AAB" w:rsidRDefault="00656AAB" w:rsidP="00D04CE7">
            <w:pPr>
              <w:jc w:val="center"/>
              <w:rPr>
                <w:rFonts w:asciiTheme="minorEastAsia" w:hAnsiTheme="minorEastAsia" w:cstheme="minorEastAsia"/>
              </w:rPr>
            </w:pPr>
            <w:r>
              <w:rPr>
                <w:rFonts w:asciiTheme="minorEastAsia" w:hAnsiTheme="minorEastAsia" w:cstheme="minorEastAsia" w:hint="eastAsia"/>
              </w:rPr>
              <w:t>不确定度</w:t>
            </w:r>
          </w:p>
        </w:tc>
      </w:tr>
      <w:tr w:rsidR="00656AAB" w:rsidTr="00D04CE7">
        <w:trPr>
          <w:jc w:val="center"/>
        </w:trPr>
        <w:tc>
          <w:tcPr>
            <w:tcW w:w="3284" w:type="dxa"/>
            <w:vAlign w:val="center"/>
          </w:tcPr>
          <w:p w:rsidR="00656AAB" w:rsidRDefault="00656AAB" w:rsidP="00D04CE7">
            <w:pPr>
              <w:jc w:val="center"/>
              <w:rPr>
                <w:rFonts w:asciiTheme="minorEastAsia" w:hAnsiTheme="minorEastAsia" w:cstheme="minorEastAsia"/>
              </w:rPr>
            </w:pPr>
          </w:p>
        </w:tc>
        <w:tc>
          <w:tcPr>
            <w:tcW w:w="3285" w:type="dxa"/>
            <w:vAlign w:val="center"/>
          </w:tcPr>
          <w:p w:rsidR="00656AAB" w:rsidRDefault="00656AAB" w:rsidP="00D04CE7">
            <w:pPr>
              <w:jc w:val="center"/>
              <w:rPr>
                <w:rFonts w:asciiTheme="minorEastAsia" w:hAnsiTheme="minorEastAsia" w:cstheme="minorEastAsia"/>
              </w:rPr>
            </w:pPr>
          </w:p>
        </w:tc>
        <w:tc>
          <w:tcPr>
            <w:tcW w:w="3285" w:type="dxa"/>
            <w:vAlign w:val="center"/>
          </w:tcPr>
          <w:p w:rsidR="00656AAB" w:rsidRDefault="00656AAB" w:rsidP="00D04CE7">
            <w:pPr>
              <w:jc w:val="center"/>
              <w:rPr>
                <w:rFonts w:asciiTheme="minorEastAsia" w:hAnsiTheme="minorEastAsia" w:cstheme="minorEastAsia"/>
              </w:rPr>
            </w:pPr>
          </w:p>
        </w:tc>
      </w:tr>
    </w:tbl>
    <w:p w:rsidR="00656AAB" w:rsidRPr="00656AAB" w:rsidRDefault="00656AAB" w:rsidP="00F2549F">
      <w:pPr>
        <w:pStyle w:val="aff9"/>
        <w:numPr>
          <w:ilvl w:val="0"/>
          <w:numId w:val="40"/>
        </w:numPr>
        <w:ind w:firstLineChars="0"/>
        <w:rPr>
          <w:rFonts w:ascii="宋体"/>
        </w:rPr>
      </w:pPr>
      <w:r>
        <w:rPr>
          <w:rFonts w:hint="eastAsia"/>
        </w:rPr>
        <w:t>喷水水压</w:t>
      </w:r>
      <w:r>
        <w:rPr>
          <w:rFonts w:asciiTheme="minorEastAsia" w:hAnsiTheme="minorEastAsia" w:cstheme="minorEastAsia" w:hint="eastAsia"/>
        </w:rPr>
        <w:t>：</w:t>
      </w: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84"/>
        <w:gridCol w:w="1642"/>
        <w:gridCol w:w="1643"/>
        <w:gridCol w:w="3285"/>
      </w:tblGrid>
      <w:tr w:rsidR="00656AAB" w:rsidTr="00D04CE7">
        <w:trPr>
          <w:jc w:val="center"/>
        </w:trPr>
        <w:tc>
          <w:tcPr>
            <w:tcW w:w="3284" w:type="dxa"/>
            <w:vMerge w:val="restart"/>
            <w:vAlign w:val="center"/>
          </w:tcPr>
          <w:p w:rsidR="00656AAB" w:rsidRDefault="00656AAB" w:rsidP="00D04CE7">
            <w:pPr>
              <w:jc w:val="center"/>
              <w:rPr>
                <w:rFonts w:asciiTheme="minorEastAsia" w:hAnsiTheme="minorEastAsia" w:cstheme="minorEastAsia"/>
              </w:rPr>
            </w:pPr>
            <w:r>
              <w:rPr>
                <w:rFonts w:asciiTheme="minorEastAsia" w:hAnsiTheme="minorEastAsia" w:cstheme="minorEastAsia" w:hint="eastAsia"/>
              </w:rPr>
              <w:t>标准值</w:t>
            </w:r>
          </w:p>
        </w:tc>
        <w:tc>
          <w:tcPr>
            <w:tcW w:w="3285" w:type="dxa"/>
            <w:gridSpan w:val="2"/>
            <w:vAlign w:val="center"/>
          </w:tcPr>
          <w:p w:rsidR="00656AAB" w:rsidRDefault="00656AAB" w:rsidP="00D04CE7">
            <w:pPr>
              <w:jc w:val="center"/>
              <w:rPr>
                <w:rFonts w:asciiTheme="minorEastAsia" w:hAnsiTheme="minorEastAsia" w:cstheme="minorEastAsia"/>
              </w:rPr>
            </w:pPr>
            <w:r>
              <w:rPr>
                <w:rFonts w:asciiTheme="minorEastAsia" w:hAnsiTheme="minorEastAsia" w:cstheme="minorEastAsia" w:hint="eastAsia"/>
              </w:rPr>
              <w:t>被校准示值</w:t>
            </w:r>
          </w:p>
        </w:tc>
        <w:tc>
          <w:tcPr>
            <w:tcW w:w="3285" w:type="dxa"/>
            <w:vMerge w:val="restart"/>
            <w:vAlign w:val="center"/>
          </w:tcPr>
          <w:p w:rsidR="00656AAB" w:rsidRDefault="00656AAB" w:rsidP="00D04CE7">
            <w:pPr>
              <w:jc w:val="center"/>
              <w:rPr>
                <w:rFonts w:asciiTheme="minorEastAsia" w:hAnsiTheme="minorEastAsia" w:cstheme="minorEastAsia"/>
              </w:rPr>
            </w:pPr>
            <w:r>
              <w:rPr>
                <w:rFonts w:asciiTheme="minorEastAsia" w:hAnsiTheme="minorEastAsia" w:cstheme="minorEastAsia" w:hint="eastAsia"/>
              </w:rPr>
              <w:t>不确定度</w:t>
            </w:r>
          </w:p>
        </w:tc>
      </w:tr>
      <w:tr w:rsidR="00656AAB" w:rsidTr="00D04CE7">
        <w:trPr>
          <w:jc w:val="center"/>
        </w:trPr>
        <w:tc>
          <w:tcPr>
            <w:tcW w:w="3284" w:type="dxa"/>
            <w:vMerge/>
            <w:vAlign w:val="center"/>
          </w:tcPr>
          <w:p w:rsidR="00656AAB" w:rsidRDefault="00656AAB" w:rsidP="00D04CE7">
            <w:pPr>
              <w:jc w:val="center"/>
              <w:rPr>
                <w:rFonts w:asciiTheme="minorEastAsia" w:hAnsiTheme="minorEastAsia" w:cstheme="minorEastAsia"/>
              </w:rPr>
            </w:pPr>
          </w:p>
        </w:tc>
        <w:tc>
          <w:tcPr>
            <w:tcW w:w="1642" w:type="dxa"/>
            <w:vAlign w:val="center"/>
          </w:tcPr>
          <w:p w:rsidR="00656AAB" w:rsidRDefault="00656AAB" w:rsidP="00D04CE7">
            <w:pPr>
              <w:jc w:val="center"/>
              <w:rPr>
                <w:rFonts w:asciiTheme="minorEastAsia" w:hAnsiTheme="minorEastAsia" w:cstheme="minorEastAsia"/>
              </w:rPr>
            </w:pPr>
            <w:r>
              <w:rPr>
                <w:rFonts w:asciiTheme="minorEastAsia" w:hAnsiTheme="minorEastAsia" w:cstheme="minorEastAsia" w:hint="eastAsia"/>
              </w:rPr>
              <w:t>升压</w:t>
            </w:r>
          </w:p>
        </w:tc>
        <w:tc>
          <w:tcPr>
            <w:tcW w:w="1643" w:type="dxa"/>
            <w:vAlign w:val="center"/>
          </w:tcPr>
          <w:p w:rsidR="00656AAB" w:rsidRDefault="00656AAB" w:rsidP="00D04CE7">
            <w:pPr>
              <w:jc w:val="center"/>
              <w:rPr>
                <w:rFonts w:asciiTheme="minorEastAsia" w:hAnsiTheme="minorEastAsia" w:cstheme="minorEastAsia"/>
              </w:rPr>
            </w:pPr>
            <w:r>
              <w:rPr>
                <w:rFonts w:asciiTheme="minorEastAsia" w:hAnsiTheme="minorEastAsia" w:cstheme="minorEastAsia" w:hint="eastAsia"/>
              </w:rPr>
              <w:t>降压</w:t>
            </w:r>
          </w:p>
        </w:tc>
        <w:tc>
          <w:tcPr>
            <w:tcW w:w="3285" w:type="dxa"/>
            <w:vMerge/>
            <w:vAlign w:val="center"/>
          </w:tcPr>
          <w:p w:rsidR="00656AAB" w:rsidRDefault="00656AAB" w:rsidP="00D04CE7">
            <w:pPr>
              <w:jc w:val="center"/>
              <w:rPr>
                <w:rFonts w:asciiTheme="minorEastAsia" w:hAnsiTheme="minorEastAsia" w:cstheme="minorEastAsia"/>
              </w:rPr>
            </w:pPr>
          </w:p>
        </w:tc>
      </w:tr>
      <w:tr w:rsidR="00656AAB" w:rsidTr="00D04CE7">
        <w:trPr>
          <w:jc w:val="center"/>
        </w:trPr>
        <w:tc>
          <w:tcPr>
            <w:tcW w:w="3284" w:type="dxa"/>
            <w:vAlign w:val="center"/>
          </w:tcPr>
          <w:p w:rsidR="00656AAB" w:rsidRDefault="00656AAB" w:rsidP="00D04CE7">
            <w:pPr>
              <w:jc w:val="center"/>
              <w:rPr>
                <w:rFonts w:asciiTheme="minorEastAsia" w:hAnsiTheme="minorEastAsia" w:cstheme="minorEastAsia"/>
              </w:rPr>
            </w:pPr>
          </w:p>
        </w:tc>
        <w:tc>
          <w:tcPr>
            <w:tcW w:w="1642" w:type="dxa"/>
            <w:vAlign w:val="center"/>
          </w:tcPr>
          <w:p w:rsidR="00656AAB" w:rsidRDefault="00656AAB" w:rsidP="00D04CE7">
            <w:pPr>
              <w:jc w:val="center"/>
              <w:rPr>
                <w:rFonts w:asciiTheme="minorEastAsia" w:hAnsiTheme="minorEastAsia" w:cstheme="minorEastAsia"/>
              </w:rPr>
            </w:pPr>
          </w:p>
        </w:tc>
        <w:tc>
          <w:tcPr>
            <w:tcW w:w="1643" w:type="dxa"/>
            <w:vAlign w:val="center"/>
          </w:tcPr>
          <w:p w:rsidR="00656AAB" w:rsidRDefault="00656AAB" w:rsidP="00D04CE7">
            <w:pPr>
              <w:jc w:val="center"/>
              <w:rPr>
                <w:rFonts w:asciiTheme="minorEastAsia" w:hAnsiTheme="minorEastAsia" w:cstheme="minorEastAsia"/>
              </w:rPr>
            </w:pPr>
          </w:p>
        </w:tc>
        <w:tc>
          <w:tcPr>
            <w:tcW w:w="3285" w:type="dxa"/>
            <w:vAlign w:val="center"/>
          </w:tcPr>
          <w:p w:rsidR="00656AAB" w:rsidRDefault="00656AAB" w:rsidP="00D04CE7">
            <w:pPr>
              <w:jc w:val="center"/>
              <w:rPr>
                <w:rFonts w:asciiTheme="minorEastAsia" w:hAnsiTheme="minorEastAsia" w:cstheme="minorEastAsia"/>
              </w:rPr>
            </w:pPr>
          </w:p>
        </w:tc>
      </w:tr>
      <w:tr w:rsidR="00656AAB" w:rsidTr="00D04CE7">
        <w:trPr>
          <w:jc w:val="center"/>
        </w:trPr>
        <w:tc>
          <w:tcPr>
            <w:tcW w:w="3284" w:type="dxa"/>
            <w:vAlign w:val="center"/>
          </w:tcPr>
          <w:p w:rsidR="00656AAB" w:rsidRDefault="00656AAB" w:rsidP="00D04CE7">
            <w:pPr>
              <w:jc w:val="center"/>
              <w:rPr>
                <w:rFonts w:asciiTheme="minorEastAsia" w:hAnsiTheme="minorEastAsia" w:cstheme="minorEastAsia"/>
              </w:rPr>
            </w:pPr>
          </w:p>
        </w:tc>
        <w:tc>
          <w:tcPr>
            <w:tcW w:w="1642" w:type="dxa"/>
            <w:vAlign w:val="center"/>
          </w:tcPr>
          <w:p w:rsidR="00656AAB" w:rsidRDefault="00656AAB" w:rsidP="00D04CE7">
            <w:pPr>
              <w:jc w:val="center"/>
              <w:rPr>
                <w:rFonts w:asciiTheme="minorEastAsia" w:hAnsiTheme="minorEastAsia" w:cstheme="minorEastAsia"/>
              </w:rPr>
            </w:pPr>
          </w:p>
        </w:tc>
        <w:tc>
          <w:tcPr>
            <w:tcW w:w="1643" w:type="dxa"/>
            <w:vAlign w:val="center"/>
          </w:tcPr>
          <w:p w:rsidR="00656AAB" w:rsidRDefault="00656AAB" w:rsidP="00D04CE7">
            <w:pPr>
              <w:jc w:val="center"/>
              <w:rPr>
                <w:rFonts w:asciiTheme="minorEastAsia" w:hAnsiTheme="minorEastAsia" w:cstheme="minorEastAsia"/>
              </w:rPr>
            </w:pPr>
          </w:p>
        </w:tc>
        <w:tc>
          <w:tcPr>
            <w:tcW w:w="3285" w:type="dxa"/>
            <w:vAlign w:val="center"/>
          </w:tcPr>
          <w:p w:rsidR="00656AAB" w:rsidRDefault="00656AAB" w:rsidP="00D04CE7">
            <w:pPr>
              <w:jc w:val="center"/>
              <w:rPr>
                <w:rFonts w:asciiTheme="minorEastAsia" w:hAnsiTheme="minorEastAsia" w:cstheme="minorEastAsia"/>
              </w:rPr>
            </w:pPr>
          </w:p>
        </w:tc>
      </w:tr>
    </w:tbl>
    <w:p w:rsidR="00F2549F" w:rsidRPr="00656AAB" w:rsidRDefault="00F2549F" w:rsidP="00F2549F">
      <w:pPr>
        <w:pStyle w:val="aff9"/>
        <w:numPr>
          <w:ilvl w:val="0"/>
          <w:numId w:val="37"/>
        </w:numPr>
        <w:ind w:firstLineChars="0"/>
        <w:rPr>
          <w:rFonts w:ascii="宋体"/>
        </w:rPr>
      </w:pPr>
      <w:r w:rsidRPr="00722FEB">
        <w:rPr>
          <w:rFonts w:hint="eastAsia"/>
        </w:rPr>
        <w:t>I</w:t>
      </w:r>
      <w:r w:rsidRPr="00722FEB">
        <w:t>PX5</w:t>
      </w:r>
      <w:r w:rsidRPr="00722FEB">
        <w:rPr>
          <w:rFonts w:hint="eastAsia"/>
        </w:rPr>
        <w:t>和</w:t>
      </w:r>
      <w:r w:rsidRPr="00722FEB">
        <w:rPr>
          <w:rFonts w:hint="eastAsia"/>
        </w:rPr>
        <w:t>I</w:t>
      </w:r>
      <w:r w:rsidRPr="00722FEB">
        <w:t>PX6</w:t>
      </w:r>
      <w:r w:rsidRPr="00722FEB">
        <w:rPr>
          <w:rFonts w:hint="eastAsia"/>
        </w:rPr>
        <w:t>等级防喷水试验设备</w:t>
      </w:r>
      <w:r>
        <w:rPr>
          <w:rFonts w:hint="eastAsia"/>
        </w:rPr>
        <w:t>：</w:t>
      </w:r>
    </w:p>
    <w:p w:rsidR="00656AAB" w:rsidRDefault="00656AAB" w:rsidP="00656AAB">
      <w:pPr>
        <w:pStyle w:val="aff9"/>
        <w:numPr>
          <w:ilvl w:val="0"/>
          <w:numId w:val="41"/>
        </w:numPr>
        <w:ind w:firstLineChars="0"/>
        <w:rPr>
          <w:rFonts w:asciiTheme="minorEastAsia" w:hAnsiTheme="minorEastAsia" w:cstheme="minorEastAsia"/>
        </w:rPr>
      </w:pPr>
      <w:r w:rsidRPr="00722FEB">
        <w:rPr>
          <w:rFonts w:hint="eastAsia"/>
        </w:rPr>
        <w:t>I</w:t>
      </w:r>
      <w:r w:rsidRPr="00722FEB">
        <w:t>PX5</w:t>
      </w:r>
      <w:r w:rsidRPr="00722FEB">
        <w:rPr>
          <w:rFonts w:hint="eastAsia"/>
        </w:rPr>
        <w:t>和</w:t>
      </w:r>
      <w:r w:rsidRPr="00722FEB">
        <w:rPr>
          <w:rFonts w:hint="eastAsia"/>
        </w:rPr>
        <w:t>I</w:t>
      </w:r>
      <w:r w:rsidRPr="00722FEB">
        <w:t>PX6</w:t>
      </w:r>
      <w:r>
        <w:rPr>
          <w:rFonts w:hint="eastAsia"/>
        </w:rPr>
        <w:t>喷水孔直径</w:t>
      </w:r>
      <w:r>
        <w:rPr>
          <w:rFonts w:asciiTheme="minorEastAsia" w:hAnsiTheme="minorEastAsia" w:cstheme="minorEastAsia" w:hint="eastAsia"/>
        </w:rPr>
        <w:t>：</w:t>
      </w: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84"/>
        <w:gridCol w:w="3285"/>
        <w:gridCol w:w="3285"/>
      </w:tblGrid>
      <w:tr w:rsidR="00656AAB" w:rsidTr="00D04CE7">
        <w:trPr>
          <w:jc w:val="center"/>
        </w:trPr>
        <w:tc>
          <w:tcPr>
            <w:tcW w:w="3284" w:type="dxa"/>
            <w:vAlign w:val="center"/>
          </w:tcPr>
          <w:p w:rsidR="00656AAB" w:rsidRDefault="00656AAB" w:rsidP="00D04CE7">
            <w:pPr>
              <w:jc w:val="center"/>
              <w:rPr>
                <w:rFonts w:asciiTheme="minorEastAsia" w:hAnsiTheme="minorEastAsia" w:cstheme="minorEastAsia"/>
              </w:rPr>
            </w:pPr>
            <w:r>
              <w:rPr>
                <w:rFonts w:asciiTheme="minorEastAsia" w:hAnsiTheme="minorEastAsia" w:cstheme="minorEastAsia" w:hint="eastAsia"/>
              </w:rPr>
              <w:t>标准值</w:t>
            </w:r>
          </w:p>
        </w:tc>
        <w:tc>
          <w:tcPr>
            <w:tcW w:w="3285" w:type="dxa"/>
            <w:vAlign w:val="center"/>
          </w:tcPr>
          <w:p w:rsidR="00656AAB" w:rsidRDefault="00656AAB" w:rsidP="00D04CE7">
            <w:pPr>
              <w:jc w:val="center"/>
              <w:rPr>
                <w:rFonts w:asciiTheme="minorEastAsia" w:hAnsiTheme="minorEastAsia" w:cstheme="minorEastAsia"/>
              </w:rPr>
            </w:pPr>
            <w:r>
              <w:rPr>
                <w:rFonts w:asciiTheme="minorEastAsia" w:hAnsiTheme="minorEastAsia" w:cstheme="minorEastAsia" w:hint="eastAsia"/>
              </w:rPr>
              <w:t>实际值</w:t>
            </w:r>
          </w:p>
        </w:tc>
        <w:tc>
          <w:tcPr>
            <w:tcW w:w="3285" w:type="dxa"/>
            <w:vAlign w:val="center"/>
          </w:tcPr>
          <w:p w:rsidR="00656AAB" w:rsidRDefault="00656AAB" w:rsidP="00D04CE7">
            <w:pPr>
              <w:jc w:val="center"/>
              <w:rPr>
                <w:rFonts w:asciiTheme="minorEastAsia" w:hAnsiTheme="minorEastAsia" w:cstheme="minorEastAsia"/>
              </w:rPr>
            </w:pPr>
            <w:r>
              <w:rPr>
                <w:rFonts w:asciiTheme="minorEastAsia" w:hAnsiTheme="minorEastAsia" w:cstheme="minorEastAsia" w:hint="eastAsia"/>
              </w:rPr>
              <w:t>不确定度</w:t>
            </w:r>
          </w:p>
        </w:tc>
      </w:tr>
      <w:tr w:rsidR="00656AAB" w:rsidTr="00D04CE7">
        <w:trPr>
          <w:jc w:val="center"/>
        </w:trPr>
        <w:tc>
          <w:tcPr>
            <w:tcW w:w="3284" w:type="dxa"/>
            <w:vAlign w:val="center"/>
          </w:tcPr>
          <w:p w:rsidR="00656AAB" w:rsidRDefault="00656AAB" w:rsidP="00D04CE7">
            <w:pPr>
              <w:jc w:val="center"/>
              <w:rPr>
                <w:rFonts w:asciiTheme="minorEastAsia" w:hAnsiTheme="minorEastAsia" w:cstheme="minorEastAsia"/>
              </w:rPr>
            </w:pPr>
          </w:p>
        </w:tc>
        <w:tc>
          <w:tcPr>
            <w:tcW w:w="3285" w:type="dxa"/>
            <w:vAlign w:val="center"/>
          </w:tcPr>
          <w:p w:rsidR="00656AAB" w:rsidRDefault="00656AAB" w:rsidP="00D04CE7">
            <w:pPr>
              <w:jc w:val="center"/>
              <w:rPr>
                <w:rFonts w:asciiTheme="minorEastAsia" w:hAnsiTheme="minorEastAsia" w:cstheme="minorEastAsia"/>
              </w:rPr>
            </w:pPr>
          </w:p>
        </w:tc>
        <w:tc>
          <w:tcPr>
            <w:tcW w:w="3285" w:type="dxa"/>
            <w:vAlign w:val="center"/>
          </w:tcPr>
          <w:p w:rsidR="00656AAB" w:rsidRDefault="00656AAB" w:rsidP="00D04CE7">
            <w:pPr>
              <w:jc w:val="center"/>
              <w:rPr>
                <w:rFonts w:asciiTheme="minorEastAsia" w:hAnsiTheme="minorEastAsia" w:cstheme="minorEastAsia"/>
              </w:rPr>
            </w:pPr>
          </w:p>
        </w:tc>
      </w:tr>
      <w:tr w:rsidR="00656AAB" w:rsidTr="00D04CE7">
        <w:trPr>
          <w:jc w:val="center"/>
        </w:trPr>
        <w:tc>
          <w:tcPr>
            <w:tcW w:w="3284" w:type="dxa"/>
            <w:vAlign w:val="center"/>
          </w:tcPr>
          <w:p w:rsidR="00656AAB" w:rsidRDefault="00656AAB" w:rsidP="00D04CE7">
            <w:pPr>
              <w:jc w:val="center"/>
              <w:rPr>
                <w:rFonts w:asciiTheme="minorEastAsia" w:hAnsiTheme="minorEastAsia" w:cstheme="minorEastAsia"/>
              </w:rPr>
            </w:pPr>
          </w:p>
        </w:tc>
        <w:tc>
          <w:tcPr>
            <w:tcW w:w="3285" w:type="dxa"/>
            <w:vAlign w:val="center"/>
          </w:tcPr>
          <w:p w:rsidR="00656AAB" w:rsidRDefault="00656AAB" w:rsidP="00D04CE7">
            <w:pPr>
              <w:jc w:val="center"/>
              <w:rPr>
                <w:rFonts w:asciiTheme="minorEastAsia" w:hAnsiTheme="minorEastAsia" w:cstheme="minorEastAsia"/>
              </w:rPr>
            </w:pPr>
          </w:p>
        </w:tc>
        <w:tc>
          <w:tcPr>
            <w:tcW w:w="3285" w:type="dxa"/>
            <w:vAlign w:val="center"/>
          </w:tcPr>
          <w:p w:rsidR="00656AAB" w:rsidRDefault="00656AAB" w:rsidP="00D04CE7">
            <w:pPr>
              <w:jc w:val="center"/>
              <w:rPr>
                <w:rFonts w:asciiTheme="minorEastAsia" w:hAnsiTheme="minorEastAsia" w:cstheme="minorEastAsia"/>
              </w:rPr>
            </w:pPr>
          </w:p>
        </w:tc>
      </w:tr>
    </w:tbl>
    <w:p w:rsidR="00656AAB" w:rsidRPr="00656AAB" w:rsidRDefault="00656AAB" w:rsidP="00656AAB">
      <w:pPr>
        <w:pStyle w:val="aff9"/>
        <w:numPr>
          <w:ilvl w:val="0"/>
          <w:numId w:val="41"/>
        </w:numPr>
        <w:ind w:firstLineChars="0"/>
        <w:rPr>
          <w:rFonts w:ascii="宋体"/>
        </w:rPr>
      </w:pPr>
      <w:r w:rsidRPr="006C4CFE">
        <w:rPr>
          <w:rFonts w:hint="eastAsia"/>
        </w:rPr>
        <w:t>I</w:t>
      </w:r>
      <w:r w:rsidRPr="006C4CFE">
        <w:t>PX5</w:t>
      </w:r>
      <w:r w:rsidRPr="006C4CFE">
        <w:rPr>
          <w:rFonts w:hint="eastAsia"/>
        </w:rPr>
        <w:t>和</w:t>
      </w:r>
      <w:r w:rsidRPr="006C4CFE">
        <w:rPr>
          <w:rFonts w:hint="eastAsia"/>
        </w:rPr>
        <w:t>I</w:t>
      </w:r>
      <w:r w:rsidRPr="006C4CFE">
        <w:t>PX6</w:t>
      </w:r>
      <w:r w:rsidRPr="006C4CFE">
        <w:rPr>
          <w:rFonts w:hint="eastAsia"/>
        </w:rPr>
        <w:t>喷水量</w:t>
      </w:r>
      <w:r>
        <w:rPr>
          <w:rFonts w:hint="eastAsia"/>
        </w:rPr>
        <w:t>：</w:t>
      </w: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84"/>
        <w:gridCol w:w="3285"/>
        <w:gridCol w:w="3285"/>
      </w:tblGrid>
      <w:tr w:rsidR="00656AAB" w:rsidTr="00D04CE7">
        <w:trPr>
          <w:jc w:val="center"/>
        </w:trPr>
        <w:tc>
          <w:tcPr>
            <w:tcW w:w="3284" w:type="dxa"/>
            <w:vAlign w:val="center"/>
          </w:tcPr>
          <w:p w:rsidR="00656AAB" w:rsidRDefault="00656AAB" w:rsidP="00D04CE7">
            <w:pPr>
              <w:jc w:val="center"/>
              <w:rPr>
                <w:rFonts w:asciiTheme="minorEastAsia" w:hAnsiTheme="minorEastAsia" w:cstheme="minorEastAsia"/>
              </w:rPr>
            </w:pPr>
            <w:r>
              <w:rPr>
                <w:rFonts w:asciiTheme="minorEastAsia" w:hAnsiTheme="minorEastAsia" w:cstheme="minorEastAsia" w:hint="eastAsia"/>
              </w:rPr>
              <w:t>标准值</w:t>
            </w:r>
          </w:p>
        </w:tc>
        <w:tc>
          <w:tcPr>
            <w:tcW w:w="3285" w:type="dxa"/>
            <w:vAlign w:val="center"/>
          </w:tcPr>
          <w:p w:rsidR="00656AAB" w:rsidRDefault="00656AAB" w:rsidP="00D04CE7">
            <w:pPr>
              <w:jc w:val="center"/>
              <w:rPr>
                <w:rFonts w:asciiTheme="minorEastAsia" w:hAnsiTheme="minorEastAsia" w:cstheme="minorEastAsia"/>
              </w:rPr>
            </w:pPr>
            <w:r>
              <w:rPr>
                <w:rFonts w:asciiTheme="minorEastAsia" w:hAnsiTheme="minorEastAsia" w:cstheme="minorEastAsia" w:hint="eastAsia"/>
              </w:rPr>
              <w:t>实际值</w:t>
            </w:r>
          </w:p>
        </w:tc>
        <w:tc>
          <w:tcPr>
            <w:tcW w:w="3285" w:type="dxa"/>
            <w:vAlign w:val="center"/>
          </w:tcPr>
          <w:p w:rsidR="00656AAB" w:rsidRDefault="00656AAB" w:rsidP="00D04CE7">
            <w:pPr>
              <w:jc w:val="center"/>
              <w:rPr>
                <w:rFonts w:asciiTheme="minorEastAsia" w:hAnsiTheme="minorEastAsia" w:cstheme="minorEastAsia"/>
              </w:rPr>
            </w:pPr>
            <w:r>
              <w:rPr>
                <w:rFonts w:asciiTheme="minorEastAsia" w:hAnsiTheme="minorEastAsia" w:cstheme="minorEastAsia" w:hint="eastAsia"/>
              </w:rPr>
              <w:t>不确定度</w:t>
            </w:r>
          </w:p>
        </w:tc>
      </w:tr>
      <w:tr w:rsidR="00656AAB" w:rsidTr="00D04CE7">
        <w:trPr>
          <w:jc w:val="center"/>
        </w:trPr>
        <w:tc>
          <w:tcPr>
            <w:tcW w:w="3284" w:type="dxa"/>
            <w:vAlign w:val="center"/>
          </w:tcPr>
          <w:p w:rsidR="00656AAB" w:rsidRDefault="00656AAB" w:rsidP="00D04CE7">
            <w:pPr>
              <w:jc w:val="center"/>
              <w:rPr>
                <w:rFonts w:asciiTheme="minorEastAsia" w:hAnsiTheme="minorEastAsia" w:cstheme="minorEastAsia"/>
              </w:rPr>
            </w:pPr>
          </w:p>
        </w:tc>
        <w:tc>
          <w:tcPr>
            <w:tcW w:w="3285" w:type="dxa"/>
            <w:vAlign w:val="center"/>
          </w:tcPr>
          <w:p w:rsidR="00656AAB" w:rsidRDefault="00656AAB" w:rsidP="00D04CE7">
            <w:pPr>
              <w:jc w:val="center"/>
              <w:rPr>
                <w:rFonts w:asciiTheme="minorEastAsia" w:hAnsiTheme="minorEastAsia" w:cstheme="minorEastAsia"/>
              </w:rPr>
            </w:pPr>
          </w:p>
        </w:tc>
        <w:tc>
          <w:tcPr>
            <w:tcW w:w="3285" w:type="dxa"/>
            <w:vAlign w:val="center"/>
          </w:tcPr>
          <w:p w:rsidR="00656AAB" w:rsidRDefault="00656AAB" w:rsidP="00D04CE7">
            <w:pPr>
              <w:jc w:val="center"/>
              <w:rPr>
                <w:rFonts w:asciiTheme="minorEastAsia" w:hAnsiTheme="minorEastAsia" w:cstheme="minorEastAsia"/>
              </w:rPr>
            </w:pPr>
          </w:p>
        </w:tc>
      </w:tr>
      <w:tr w:rsidR="00656AAB" w:rsidTr="00D04CE7">
        <w:trPr>
          <w:jc w:val="center"/>
        </w:trPr>
        <w:tc>
          <w:tcPr>
            <w:tcW w:w="3284" w:type="dxa"/>
            <w:vAlign w:val="center"/>
          </w:tcPr>
          <w:p w:rsidR="00656AAB" w:rsidRDefault="00656AAB" w:rsidP="00D04CE7">
            <w:pPr>
              <w:jc w:val="center"/>
              <w:rPr>
                <w:rFonts w:asciiTheme="minorEastAsia" w:hAnsiTheme="minorEastAsia" w:cstheme="minorEastAsia"/>
              </w:rPr>
            </w:pPr>
          </w:p>
        </w:tc>
        <w:tc>
          <w:tcPr>
            <w:tcW w:w="3285" w:type="dxa"/>
            <w:vAlign w:val="center"/>
          </w:tcPr>
          <w:p w:rsidR="00656AAB" w:rsidRDefault="00656AAB" w:rsidP="00D04CE7">
            <w:pPr>
              <w:jc w:val="center"/>
              <w:rPr>
                <w:rFonts w:asciiTheme="minorEastAsia" w:hAnsiTheme="minorEastAsia" w:cstheme="minorEastAsia"/>
              </w:rPr>
            </w:pPr>
          </w:p>
        </w:tc>
        <w:tc>
          <w:tcPr>
            <w:tcW w:w="3285" w:type="dxa"/>
            <w:vAlign w:val="center"/>
          </w:tcPr>
          <w:p w:rsidR="00656AAB" w:rsidRDefault="00656AAB" w:rsidP="00D04CE7">
            <w:pPr>
              <w:jc w:val="center"/>
              <w:rPr>
                <w:rFonts w:asciiTheme="minorEastAsia" w:hAnsiTheme="minorEastAsia" w:cstheme="minorEastAsia"/>
              </w:rPr>
            </w:pPr>
          </w:p>
        </w:tc>
      </w:tr>
    </w:tbl>
    <w:p w:rsidR="00656AAB" w:rsidRPr="00656AAB" w:rsidRDefault="00656AAB" w:rsidP="00656AAB">
      <w:pPr>
        <w:pStyle w:val="aff9"/>
        <w:numPr>
          <w:ilvl w:val="0"/>
          <w:numId w:val="41"/>
        </w:numPr>
        <w:ind w:firstLineChars="0"/>
        <w:rPr>
          <w:rFonts w:ascii="宋体"/>
        </w:rPr>
      </w:pPr>
      <w:r w:rsidRPr="00722FEB">
        <w:rPr>
          <w:rFonts w:hint="eastAsia"/>
        </w:rPr>
        <w:t>I</w:t>
      </w:r>
      <w:r w:rsidRPr="00722FEB">
        <w:t>PX5</w:t>
      </w:r>
      <w:r w:rsidRPr="00722FEB">
        <w:rPr>
          <w:rFonts w:hint="eastAsia"/>
        </w:rPr>
        <w:t>和</w:t>
      </w:r>
      <w:r w:rsidRPr="00722FEB">
        <w:rPr>
          <w:rFonts w:hint="eastAsia"/>
        </w:rPr>
        <w:t>I</w:t>
      </w:r>
      <w:r w:rsidRPr="00722FEB">
        <w:t>PX6</w:t>
      </w:r>
      <w:r>
        <w:rPr>
          <w:rFonts w:hint="eastAsia"/>
        </w:rPr>
        <w:t>喷水水压</w:t>
      </w:r>
      <w:r>
        <w:rPr>
          <w:rFonts w:asciiTheme="minorEastAsia" w:hAnsiTheme="minorEastAsia" w:cstheme="minorEastAsia" w:hint="eastAsia"/>
        </w:rPr>
        <w:t>：</w:t>
      </w: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84"/>
        <w:gridCol w:w="1642"/>
        <w:gridCol w:w="1643"/>
        <w:gridCol w:w="3285"/>
      </w:tblGrid>
      <w:tr w:rsidR="00656AAB" w:rsidTr="00D04CE7">
        <w:trPr>
          <w:jc w:val="center"/>
        </w:trPr>
        <w:tc>
          <w:tcPr>
            <w:tcW w:w="3284" w:type="dxa"/>
            <w:vMerge w:val="restart"/>
            <w:vAlign w:val="center"/>
          </w:tcPr>
          <w:p w:rsidR="00656AAB" w:rsidRDefault="00656AAB" w:rsidP="00D04CE7">
            <w:pPr>
              <w:jc w:val="center"/>
              <w:rPr>
                <w:rFonts w:asciiTheme="minorEastAsia" w:hAnsiTheme="minorEastAsia" w:cstheme="minorEastAsia"/>
              </w:rPr>
            </w:pPr>
            <w:r>
              <w:rPr>
                <w:rFonts w:asciiTheme="minorEastAsia" w:hAnsiTheme="minorEastAsia" w:cstheme="minorEastAsia" w:hint="eastAsia"/>
              </w:rPr>
              <w:t>标准值</w:t>
            </w:r>
          </w:p>
        </w:tc>
        <w:tc>
          <w:tcPr>
            <w:tcW w:w="3285" w:type="dxa"/>
            <w:gridSpan w:val="2"/>
            <w:vAlign w:val="center"/>
          </w:tcPr>
          <w:p w:rsidR="00656AAB" w:rsidRDefault="00656AAB" w:rsidP="00D04CE7">
            <w:pPr>
              <w:jc w:val="center"/>
              <w:rPr>
                <w:rFonts w:asciiTheme="minorEastAsia" w:hAnsiTheme="minorEastAsia" w:cstheme="minorEastAsia"/>
              </w:rPr>
            </w:pPr>
            <w:r>
              <w:rPr>
                <w:rFonts w:asciiTheme="minorEastAsia" w:hAnsiTheme="minorEastAsia" w:cstheme="minorEastAsia" w:hint="eastAsia"/>
              </w:rPr>
              <w:t>被校准示值</w:t>
            </w:r>
          </w:p>
        </w:tc>
        <w:tc>
          <w:tcPr>
            <w:tcW w:w="3285" w:type="dxa"/>
            <w:vMerge w:val="restart"/>
            <w:vAlign w:val="center"/>
          </w:tcPr>
          <w:p w:rsidR="00656AAB" w:rsidRDefault="00656AAB" w:rsidP="00D04CE7">
            <w:pPr>
              <w:jc w:val="center"/>
              <w:rPr>
                <w:rFonts w:asciiTheme="minorEastAsia" w:hAnsiTheme="minorEastAsia" w:cstheme="minorEastAsia"/>
              </w:rPr>
            </w:pPr>
            <w:r>
              <w:rPr>
                <w:rFonts w:asciiTheme="minorEastAsia" w:hAnsiTheme="minorEastAsia" w:cstheme="minorEastAsia" w:hint="eastAsia"/>
              </w:rPr>
              <w:t>不确定度</w:t>
            </w:r>
          </w:p>
        </w:tc>
      </w:tr>
      <w:tr w:rsidR="00656AAB" w:rsidTr="00D04CE7">
        <w:trPr>
          <w:jc w:val="center"/>
        </w:trPr>
        <w:tc>
          <w:tcPr>
            <w:tcW w:w="3284" w:type="dxa"/>
            <w:vMerge/>
            <w:vAlign w:val="center"/>
          </w:tcPr>
          <w:p w:rsidR="00656AAB" w:rsidRDefault="00656AAB" w:rsidP="00D04CE7">
            <w:pPr>
              <w:jc w:val="center"/>
              <w:rPr>
                <w:rFonts w:asciiTheme="minorEastAsia" w:hAnsiTheme="minorEastAsia" w:cstheme="minorEastAsia"/>
              </w:rPr>
            </w:pPr>
          </w:p>
        </w:tc>
        <w:tc>
          <w:tcPr>
            <w:tcW w:w="1642" w:type="dxa"/>
            <w:vAlign w:val="center"/>
          </w:tcPr>
          <w:p w:rsidR="00656AAB" w:rsidRDefault="00656AAB" w:rsidP="00D04CE7">
            <w:pPr>
              <w:jc w:val="center"/>
              <w:rPr>
                <w:rFonts w:asciiTheme="minorEastAsia" w:hAnsiTheme="minorEastAsia" w:cstheme="minorEastAsia"/>
              </w:rPr>
            </w:pPr>
            <w:r>
              <w:rPr>
                <w:rFonts w:asciiTheme="minorEastAsia" w:hAnsiTheme="minorEastAsia" w:cstheme="minorEastAsia" w:hint="eastAsia"/>
              </w:rPr>
              <w:t>升压</w:t>
            </w:r>
          </w:p>
        </w:tc>
        <w:tc>
          <w:tcPr>
            <w:tcW w:w="1643" w:type="dxa"/>
            <w:vAlign w:val="center"/>
          </w:tcPr>
          <w:p w:rsidR="00656AAB" w:rsidRDefault="00656AAB" w:rsidP="00D04CE7">
            <w:pPr>
              <w:jc w:val="center"/>
              <w:rPr>
                <w:rFonts w:asciiTheme="minorEastAsia" w:hAnsiTheme="minorEastAsia" w:cstheme="minorEastAsia"/>
              </w:rPr>
            </w:pPr>
            <w:r>
              <w:rPr>
                <w:rFonts w:asciiTheme="minorEastAsia" w:hAnsiTheme="minorEastAsia" w:cstheme="minorEastAsia" w:hint="eastAsia"/>
              </w:rPr>
              <w:t>降压</w:t>
            </w:r>
          </w:p>
        </w:tc>
        <w:tc>
          <w:tcPr>
            <w:tcW w:w="3285" w:type="dxa"/>
            <w:vMerge/>
            <w:vAlign w:val="center"/>
          </w:tcPr>
          <w:p w:rsidR="00656AAB" w:rsidRDefault="00656AAB" w:rsidP="00D04CE7">
            <w:pPr>
              <w:jc w:val="center"/>
              <w:rPr>
                <w:rFonts w:asciiTheme="minorEastAsia" w:hAnsiTheme="minorEastAsia" w:cstheme="minorEastAsia"/>
              </w:rPr>
            </w:pPr>
          </w:p>
        </w:tc>
      </w:tr>
      <w:tr w:rsidR="00656AAB" w:rsidTr="00D04CE7">
        <w:trPr>
          <w:jc w:val="center"/>
        </w:trPr>
        <w:tc>
          <w:tcPr>
            <w:tcW w:w="3284" w:type="dxa"/>
            <w:vAlign w:val="center"/>
          </w:tcPr>
          <w:p w:rsidR="00656AAB" w:rsidRDefault="00656AAB" w:rsidP="00D04CE7">
            <w:pPr>
              <w:jc w:val="center"/>
              <w:rPr>
                <w:rFonts w:asciiTheme="minorEastAsia" w:hAnsiTheme="minorEastAsia" w:cstheme="minorEastAsia"/>
              </w:rPr>
            </w:pPr>
          </w:p>
        </w:tc>
        <w:tc>
          <w:tcPr>
            <w:tcW w:w="1642" w:type="dxa"/>
            <w:vAlign w:val="center"/>
          </w:tcPr>
          <w:p w:rsidR="00656AAB" w:rsidRDefault="00656AAB" w:rsidP="00D04CE7">
            <w:pPr>
              <w:jc w:val="center"/>
              <w:rPr>
                <w:rFonts w:asciiTheme="minorEastAsia" w:hAnsiTheme="minorEastAsia" w:cstheme="minorEastAsia"/>
              </w:rPr>
            </w:pPr>
          </w:p>
        </w:tc>
        <w:tc>
          <w:tcPr>
            <w:tcW w:w="1643" w:type="dxa"/>
            <w:vAlign w:val="center"/>
          </w:tcPr>
          <w:p w:rsidR="00656AAB" w:rsidRDefault="00656AAB" w:rsidP="00D04CE7">
            <w:pPr>
              <w:jc w:val="center"/>
              <w:rPr>
                <w:rFonts w:asciiTheme="minorEastAsia" w:hAnsiTheme="minorEastAsia" w:cstheme="minorEastAsia"/>
              </w:rPr>
            </w:pPr>
          </w:p>
        </w:tc>
        <w:tc>
          <w:tcPr>
            <w:tcW w:w="3285" w:type="dxa"/>
            <w:vAlign w:val="center"/>
          </w:tcPr>
          <w:p w:rsidR="00656AAB" w:rsidRDefault="00656AAB" w:rsidP="00D04CE7">
            <w:pPr>
              <w:jc w:val="center"/>
              <w:rPr>
                <w:rFonts w:asciiTheme="minorEastAsia" w:hAnsiTheme="minorEastAsia" w:cstheme="minorEastAsia"/>
              </w:rPr>
            </w:pPr>
          </w:p>
        </w:tc>
      </w:tr>
      <w:tr w:rsidR="00656AAB" w:rsidTr="00D04CE7">
        <w:trPr>
          <w:jc w:val="center"/>
        </w:trPr>
        <w:tc>
          <w:tcPr>
            <w:tcW w:w="3284" w:type="dxa"/>
            <w:vAlign w:val="center"/>
          </w:tcPr>
          <w:p w:rsidR="00656AAB" w:rsidRDefault="00656AAB" w:rsidP="00D04CE7">
            <w:pPr>
              <w:jc w:val="center"/>
              <w:rPr>
                <w:rFonts w:asciiTheme="minorEastAsia" w:hAnsiTheme="minorEastAsia" w:cstheme="minorEastAsia"/>
              </w:rPr>
            </w:pPr>
          </w:p>
        </w:tc>
        <w:tc>
          <w:tcPr>
            <w:tcW w:w="1642" w:type="dxa"/>
            <w:vAlign w:val="center"/>
          </w:tcPr>
          <w:p w:rsidR="00656AAB" w:rsidRDefault="00656AAB" w:rsidP="00D04CE7">
            <w:pPr>
              <w:jc w:val="center"/>
              <w:rPr>
                <w:rFonts w:asciiTheme="minorEastAsia" w:hAnsiTheme="minorEastAsia" w:cstheme="minorEastAsia"/>
              </w:rPr>
            </w:pPr>
          </w:p>
        </w:tc>
        <w:tc>
          <w:tcPr>
            <w:tcW w:w="1643" w:type="dxa"/>
            <w:vAlign w:val="center"/>
          </w:tcPr>
          <w:p w:rsidR="00656AAB" w:rsidRDefault="00656AAB" w:rsidP="00D04CE7">
            <w:pPr>
              <w:jc w:val="center"/>
              <w:rPr>
                <w:rFonts w:asciiTheme="minorEastAsia" w:hAnsiTheme="minorEastAsia" w:cstheme="minorEastAsia"/>
              </w:rPr>
            </w:pPr>
          </w:p>
        </w:tc>
        <w:tc>
          <w:tcPr>
            <w:tcW w:w="3285" w:type="dxa"/>
            <w:vAlign w:val="center"/>
          </w:tcPr>
          <w:p w:rsidR="00656AAB" w:rsidRDefault="00656AAB" w:rsidP="00D04CE7">
            <w:pPr>
              <w:jc w:val="center"/>
              <w:rPr>
                <w:rFonts w:asciiTheme="minorEastAsia" w:hAnsiTheme="minorEastAsia" w:cstheme="minorEastAsia"/>
              </w:rPr>
            </w:pPr>
          </w:p>
        </w:tc>
      </w:tr>
      <w:tr w:rsidR="00656AAB" w:rsidTr="00D04CE7">
        <w:trPr>
          <w:jc w:val="center"/>
        </w:trPr>
        <w:tc>
          <w:tcPr>
            <w:tcW w:w="3284" w:type="dxa"/>
            <w:vAlign w:val="center"/>
          </w:tcPr>
          <w:p w:rsidR="00656AAB" w:rsidRDefault="00656AAB" w:rsidP="00D04CE7">
            <w:pPr>
              <w:jc w:val="center"/>
              <w:rPr>
                <w:rFonts w:asciiTheme="minorEastAsia" w:hAnsiTheme="minorEastAsia" w:cstheme="minorEastAsia"/>
              </w:rPr>
            </w:pPr>
          </w:p>
        </w:tc>
        <w:tc>
          <w:tcPr>
            <w:tcW w:w="1642" w:type="dxa"/>
            <w:vAlign w:val="center"/>
          </w:tcPr>
          <w:p w:rsidR="00656AAB" w:rsidRDefault="00656AAB" w:rsidP="00D04CE7">
            <w:pPr>
              <w:jc w:val="center"/>
              <w:rPr>
                <w:rFonts w:asciiTheme="minorEastAsia" w:hAnsiTheme="minorEastAsia" w:cstheme="minorEastAsia"/>
              </w:rPr>
            </w:pPr>
          </w:p>
        </w:tc>
        <w:tc>
          <w:tcPr>
            <w:tcW w:w="1643" w:type="dxa"/>
            <w:vAlign w:val="center"/>
          </w:tcPr>
          <w:p w:rsidR="00656AAB" w:rsidRDefault="00656AAB" w:rsidP="00D04CE7">
            <w:pPr>
              <w:jc w:val="center"/>
              <w:rPr>
                <w:rFonts w:asciiTheme="minorEastAsia" w:hAnsiTheme="minorEastAsia" w:cstheme="minorEastAsia"/>
              </w:rPr>
            </w:pPr>
          </w:p>
        </w:tc>
        <w:tc>
          <w:tcPr>
            <w:tcW w:w="3285" w:type="dxa"/>
            <w:vAlign w:val="center"/>
          </w:tcPr>
          <w:p w:rsidR="00656AAB" w:rsidRDefault="00656AAB" w:rsidP="00D04CE7">
            <w:pPr>
              <w:jc w:val="center"/>
              <w:rPr>
                <w:rFonts w:asciiTheme="minorEastAsia" w:hAnsiTheme="minorEastAsia" w:cstheme="minorEastAsia"/>
              </w:rPr>
            </w:pPr>
          </w:p>
        </w:tc>
      </w:tr>
      <w:tr w:rsidR="00050206" w:rsidTr="00D04CE7">
        <w:trPr>
          <w:jc w:val="center"/>
        </w:trPr>
        <w:tc>
          <w:tcPr>
            <w:tcW w:w="3284" w:type="dxa"/>
            <w:vAlign w:val="center"/>
          </w:tcPr>
          <w:p w:rsidR="00050206" w:rsidRDefault="00050206" w:rsidP="00D04CE7">
            <w:pPr>
              <w:jc w:val="center"/>
              <w:rPr>
                <w:rFonts w:asciiTheme="minorEastAsia" w:hAnsiTheme="minorEastAsia" w:cstheme="minorEastAsia"/>
              </w:rPr>
            </w:pPr>
          </w:p>
        </w:tc>
        <w:tc>
          <w:tcPr>
            <w:tcW w:w="1642" w:type="dxa"/>
            <w:vAlign w:val="center"/>
          </w:tcPr>
          <w:p w:rsidR="00050206" w:rsidRDefault="00050206" w:rsidP="00D04CE7">
            <w:pPr>
              <w:jc w:val="center"/>
              <w:rPr>
                <w:rFonts w:asciiTheme="minorEastAsia" w:hAnsiTheme="minorEastAsia" w:cstheme="minorEastAsia"/>
              </w:rPr>
            </w:pPr>
          </w:p>
        </w:tc>
        <w:tc>
          <w:tcPr>
            <w:tcW w:w="1643" w:type="dxa"/>
            <w:vAlign w:val="center"/>
          </w:tcPr>
          <w:p w:rsidR="00050206" w:rsidRDefault="00050206" w:rsidP="00D04CE7">
            <w:pPr>
              <w:jc w:val="center"/>
              <w:rPr>
                <w:rFonts w:asciiTheme="minorEastAsia" w:hAnsiTheme="minorEastAsia" w:cstheme="minorEastAsia"/>
              </w:rPr>
            </w:pPr>
          </w:p>
        </w:tc>
        <w:tc>
          <w:tcPr>
            <w:tcW w:w="3285" w:type="dxa"/>
            <w:vAlign w:val="center"/>
          </w:tcPr>
          <w:p w:rsidR="00050206" w:rsidRDefault="00050206" w:rsidP="00D04CE7">
            <w:pPr>
              <w:jc w:val="center"/>
              <w:rPr>
                <w:rFonts w:asciiTheme="minorEastAsia" w:hAnsiTheme="minorEastAsia" w:cstheme="minorEastAsia"/>
              </w:rPr>
            </w:pPr>
          </w:p>
        </w:tc>
      </w:tr>
      <w:tr w:rsidR="00050206" w:rsidTr="00D04CE7">
        <w:trPr>
          <w:jc w:val="center"/>
        </w:trPr>
        <w:tc>
          <w:tcPr>
            <w:tcW w:w="3284" w:type="dxa"/>
            <w:vAlign w:val="center"/>
          </w:tcPr>
          <w:p w:rsidR="00050206" w:rsidRDefault="00050206" w:rsidP="00D04CE7">
            <w:pPr>
              <w:jc w:val="center"/>
              <w:rPr>
                <w:rFonts w:asciiTheme="minorEastAsia" w:hAnsiTheme="minorEastAsia" w:cstheme="minorEastAsia"/>
              </w:rPr>
            </w:pPr>
          </w:p>
        </w:tc>
        <w:tc>
          <w:tcPr>
            <w:tcW w:w="1642" w:type="dxa"/>
            <w:vAlign w:val="center"/>
          </w:tcPr>
          <w:p w:rsidR="00050206" w:rsidRDefault="00050206" w:rsidP="00D04CE7">
            <w:pPr>
              <w:jc w:val="center"/>
              <w:rPr>
                <w:rFonts w:asciiTheme="minorEastAsia" w:hAnsiTheme="minorEastAsia" w:cstheme="minorEastAsia"/>
              </w:rPr>
            </w:pPr>
          </w:p>
        </w:tc>
        <w:tc>
          <w:tcPr>
            <w:tcW w:w="1643" w:type="dxa"/>
            <w:vAlign w:val="center"/>
          </w:tcPr>
          <w:p w:rsidR="00050206" w:rsidRDefault="00050206" w:rsidP="00D04CE7">
            <w:pPr>
              <w:jc w:val="center"/>
              <w:rPr>
                <w:rFonts w:asciiTheme="minorEastAsia" w:hAnsiTheme="minorEastAsia" w:cstheme="minorEastAsia"/>
              </w:rPr>
            </w:pPr>
          </w:p>
        </w:tc>
        <w:tc>
          <w:tcPr>
            <w:tcW w:w="3285" w:type="dxa"/>
            <w:vAlign w:val="center"/>
          </w:tcPr>
          <w:p w:rsidR="00050206" w:rsidRDefault="00050206" w:rsidP="00D04CE7">
            <w:pPr>
              <w:jc w:val="center"/>
              <w:rPr>
                <w:rFonts w:asciiTheme="minorEastAsia" w:hAnsiTheme="minorEastAsia" w:cstheme="minorEastAsia"/>
              </w:rPr>
            </w:pPr>
          </w:p>
        </w:tc>
      </w:tr>
      <w:tr w:rsidR="00656AAB" w:rsidTr="00D04CE7">
        <w:trPr>
          <w:jc w:val="center"/>
        </w:trPr>
        <w:tc>
          <w:tcPr>
            <w:tcW w:w="3284" w:type="dxa"/>
            <w:vMerge w:val="restart"/>
            <w:vAlign w:val="center"/>
          </w:tcPr>
          <w:p w:rsidR="00656AAB" w:rsidRDefault="00656AAB" w:rsidP="00D04CE7">
            <w:pPr>
              <w:jc w:val="center"/>
              <w:rPr>
                <w:rFonts w:asciiTheme="minorEastAsia" w:hAnsiTheme="minorEastAsia" w:cstheme="minorEastAsia"/>
              </w:rPr>
            </w:pPr>
            <w:r>
              <w:rPr>
                <w:rFonts w:asciiTheme="minorEastAsia" w:hAnsiTheme="minorEastAsia" w:cstheme="minorEastAsia" w:hint="eastAsia"/>
              </w:rPr>
              <w:t>标准值</w:t>
            </w:r>
          </w:p>
        </w:tc>
        <w:tc>
          <w:tcPr>
            <w:tcW w:w="3285" w:type="dxa"/>
            <w:gridSpan w:val="2"/>
            <w:vAlign w:val="center"/>
          </w:tcPr>
          <w:p w:rsidR="00656AAB" w:rsidRDefault="00656AAB" w:rsidP="00D04CE7">
            <w:pPr>
              <w:jc w:val="center"/>
              <w:rPr>
                <w:rFonts w:asciiTheme="minorEastAsia" w:hAnsiTheme="minorEastAsia" w:cstheme="minorEastAsia"/>
              </w:rPr>
            </w:pPr>
            <w:r>
              <w:rPr>
                <w:rFonts w:asciiTheme="minorEastAsia" w:hAnsiTheme="minorEastAsia" w:cstheme="minorEastAsia" w:hint="eastAsia"/>
              </w:rPr>
              <w:t>被校准示值</w:t>
            </w:r>
          </w:p>
        </w:tc>
        <w:tc>
          <w:tcPr>
            <w:tcW w:w="3285" w:type="dxa"/>
            <w:vMerge w:val="restart"/>
            <w:vAlign w:val="center"/>
          </w:tcPr>
          <w:p w:rsidR="00656AAB" w:rsidRDefault="00656AAB" w:rsidP="00D04CE7">
            <w:pPr>
              <w:jc w:val="center"/>
              <w:rPr>
                <w:rFonts w:asciiTheme="minorEastAsia" w:hAnsiTheme="minorEastAsia" w:cstheme="minorEastAsia"/>
              </w:rPr>
            </w:pPr>
            <w:r>
              <w:rPr>
                <w:rFonts w:asciiTheme="minorEastAsia" w:hAnsiTheme="minorEastAsia" w:cstheme="minorEastAsia" w:hint="eastAsia"/>
              </w:rPr>
              <w:t>不确定度</w:t>
            </w:r>
          </w:p>
        </w:tc>
      </w:tr>
      <w:tr w:rsidR="00656AAB" w:rsidTr="00D04CE7">
        <w:trPr>
          <w:jc w:val="center"/>
        </w:trPr>
        <w:tc>
          <w:tcPr>
            <w:tcW w:w="3284" w:type="dxa"/>
            <w:vMerge/>
            <w:vAlign w:val="center"/>
          </w:tcPr>
          <w:p w:rsidR="00656AAB" w:rsidRDefault="00656AAB" w:rsidP="00D04CE7">
            <w:pPr>
              <w:jc w:val="center"/>
              <w:rPr>
                <w:rFonts w:asciiTheme="minorEastAsia" w:hAnsiTheme="minorEastAsia" w:cstheme="minorEastAsia"/>
              </w:rPr>
            </w:pPr>
          </w:p>
        </w:tc>
        <w:tc>
          <w:tcPr>
            <w:tcW w:w="1642" w:type="dxa"/>
            <w:vAlign w:val="center"/>
          </w:tcPr>
          <w:p w:rsidR="00656AAB" w:rsidRDefault="00656AAB" w:rsidP="00D04CE7">
            <w:pPr>
              <w:jc w:val="center"/>
              <w:rPr>
                <w:rFonts w:asciiTheme="minorEastAsia" w:hAnsiTheme="minorEastAsia" w:cstheme="minorEastAsia"/>
              </w:rPr>
            </w:pPr>
            <w:r>
              <w:rPr>
                <w:rFonts w:asciiTheme="minorEastAsia" w:hAnsiTheme="minorEastAsia" w:cstheme="minorEastAsia" w:hint="eastAsia"/>
              </w:rPr>
              <w:t>升压</w:t>
            </w:r>
          </w:p>
        </w:tc>
        <w:tc>
          <w:tcPr>
            <w:tcW w:w="1643" w:type="dxa"/>
            <w:vAlign w:val="center"/>
          </w:tcPr>
          <w:p w:rsidR="00656AAB" w:rsidRDefault="00656AAB" w:rsidP="00D04CE7">
            <w:pPr>
              <w:jc w:val="center"/>
              <w:rPr>
                <w:rFonts w:asciiTheme="minorEastAsia" w:hAnsiTheme="minorEastAsia" w:cstheme="minorEastAsia"/>
              </w:rPr>
            </w:pPr>
            <w:r>
              <w:rPr>
                <w:rFonts w:asciiTheme="minorEastAsia" w:hAnsiTheme="minorEastAsia" w:cstheme="minorEastAsia" w:hint="eastAsia"/>
              </w:rPr>
              <w:t>降压</w:t>
            </w:r>
          </w:p>
        </w:tc>
        <w:tc>
          <w:tcPr>
            <w:tcW w:w="3285" w:type="dxa"/>
            <w:vMerge/>
            <w:vAlign w:val="center"/>
          </w:tcPr>
          <w:p w:rsidR="00656AAB" w:rsidRDefault="00656AAB" w:rsidP="00D04CE7">
            <w:pPr>
              <w:jc w:val="center"/>
              <w:rPr>
                <w:rFonts w:asciiTheme="minorEastAsia" w:hAnsiTheme="minorEastAsia" w:cstheme="minorEastAsia"/>
              </w:rPr>
            </w:pPr>
          </w:p>
        </w:tc>
      </w:tr>
      <w:tr w:rsidR="00656AAB" w:rsidTr="00D04CE7">
        <w:trPr>
          <w:jc w:val="center"/>
        </w:trPr>
        <w:tc>
          <w:tcPr>
            <w:tcW w:w="3284" w:type="dxa"/>
            <w:vAlign w:val="center"/>
          </w:tcPr>
          <w:p w:rsidR="00656AAB" w:rsidRDefault="00656AAB" w:rsidP="00D04CE7">
            <w:pPr>
              <w:jc w:val="center"/>
              <w:rPr>
                <w:rFonts w:asciiTheme="minorEastAsia" w:hAnsiTheme="minorEastAsia" w:cstheme="minorEastAsia"/>
              </w:rPr>
            </w:pPr>
          </w:p>
        </w:tc>
        <w:tc>
          <w:tcPr>
            <w:tcW w:w="1642" w:type="dxa"/>
            <w:vAlign w:val="center"/>
          </w:tcPr>
          <w:p w:rsidR="00656AAB" w:rsidRDefault="00656AAB" w:rsidP="00D04CE7">
            <w:pPr>
              <w:jc w:val="center"/>
              <w:rPr>
                <w:rFonts w:asciiTheme="minorEastAsia" w:hAnsiTheme="minorEastAsia" w:cstheme="minorEastAsia"/>
              </w:rPr>
            </w:pPr>
          </w:p>
        </w:tc>
        <w:tc>
          <w:tcPr>
            <w:tcW w:w="1643" w:type="dxa"/>
            <w:vAlign w:val="center"/>
          </w:tcPr>
          <w:p w:rsidR="00656AAB" w:rsidRDefault="00656AAB" w:rsidP="00D04CE7">
            <w:pPr>
              <w:jc w:val="center"/>
              <w:rPr>
                <w:rFonts w:asciiTheme="minorEastAsia" w:hAnsiTheme="minorEastAsia" w:cstheme="minorEastAsia"/>
              </w:rPr>
            </w:pPr>
          </w:p>
        </w:tc>
        <w:tc>
          <w:tcPr>
            <w:tcW w:w="3285" w:type="dxa"/>
            <w:vAlign w:val="center"/>
          </w:tcPr>
          <w:p w:rsidR="00656AAB" w:rsidRDefault="00656AAB" w:rsidP="00D04CE7">
            <w:pPr>
              <w:jc w:val="center"/>
              <w:rPr>
                <w:rFonts w:asciiTheme="minorEastAsia" w:hAnsiTheme="minorEastAsia" w:cstheme="minorEastAsia"/>
              </w:rPr>
            </w:pPr>
          </w:p>
        </w:tc>
      </w:tr>
      <w:tr w:rsidR="00656AAB" w:rsidTr="00D04CE7">
        <w:trPr>
          <w:jc w:val="center"/>
        </w:trPr>
        <w:tc>
          <w:tcPr>
            <w:tcW w:w="3284" w:type="dxa"/>
            <w:vAlign w:val="center"/>
          </w:tcPr>
          <w:p w:rsidR="00656AAB" w:rsidRDefault="00656AAB" w:rsidP="00D04CE7">
            <w:pPr>
              <w:jc w:val="center"/>
              <w:rPr>
                <w:rFonts w:asciiTheme="minorEastAsia" w:hAnsiTheme="minorEastAsia" w:cstheme="minorEastAsia"/>
              </w:rPr>
            </w:pPr>
          </w:p>
        </w:tc>
        <w:tc>
          <w:tcPr>
            <w:tcW w:w="1642" w:type="dxa"/>
            <w:vAlign w:val="center"/>
          </w:tcPr>
          <w:p w:rsidR="00656AAB" w:rsidRDefault="00656AAB" w:rsidP="00D04CE7">
            <w:pPr>
              <w:jc w:val="center"/>
              <w:rPr>
                <w:rFonts w:asciiTheme="minorEastAsia" w:hAnsiTheme="minorEastAsia" w:cstheme="minorEastAsia"/>
              </w:rPr>
            </w:pPr>
          </w:p>
        </w:tc>
        <w:tc>
          <w:tcPr>
            <w:tcW w:w="1643" w:type="dxa"/>
            <w:vAlign w:val="center"/>
          </w:tcPr>
          <w:p w:rsidR="00656AAB" w:rsidRDefault="00656AAB" w:rsidP="00D04CE7">
            <w:pPr>
              <w:jc w:val="center"/>
              <w:rPr>
                <w:rFonts w:asciiTheme="minorEastAsia" w:hAnsiTheme="minorEastAsia" w:cstheme="minorEastAsia"/>
              </w:rPr>
            </w:pPr>
          </w:p>
        </w:tc>
        <w:tc>
          <w:tcPr>
            <w:tcW w:w="3285" w:type="dxa"/>
            <w:vAlign w:val="center"/>
          </w:tcPr>
          <w:p w:rsidR="00656AAB" w:rsidRDefault="00656AAB" w:rsidP="00D04CE7">
            <w:pPr>
              <w:jc w:val="center"/>
              <w:rPr>
                <w:rFonts w:asciiTheme="minorEastAsia" w:hAnsiTheme="minorEastAsia" w:cstheme="minorEastAsia"/>
              </w:rPr>
            </w:pPr>
          </w:p>
        </w:tc>
      </w:tr>
      <w:tr w:rsidR="00050206" w:rsidTr="00D04CE7">
        <w:trPr>
          <w:jc w:val="center"/>
        </w:trPr>
        <w:tc>
          <w:tcPr>
            <w:tcW w:w="3284" w:type="dxa"/>
            <w:vAlign w:val="center"/>
          </w:tcPr>
          <w:p w:rsidR="00050206" w:rsidRDefault="00050206" w:rsidP="00D04CE7">
            <w:pPr>
              <w:jc w:val="center"/>
              <w:rPr>
                <w:rFonts w:asciiTheme="minorEastAsia" w:hAnsiTheme="minorEastAsia" w:cstheme="minorEastAsia"/>
              </w:rPr>
            </w:pPr>
          </w:p>
        </w:tc>
        <w:tc>
          <w:tcPr>
            <w:tcW w:w="1642" w:type="dxa"/>
            <w:vAlign w:val="center"/>
          </w:tcPr>
          <w:p w:rsidR="00050206" w:rsidRDefault="00050206" w:rsidP="00D04CE7">
            <w:pPr>
              <w:jc w:val="center"/>
              <w:rPr>
                <w:rFonts w:asciiTheme="minorEastAsia" w:hAnsiTheme="minorEastAsia" w:cstheme="minorEastAsia"/>
              </w:rPr>
            </w:pPr>
          </w:p>
        </w:tc>
        <w:tc>
          <w:tcPr>
            <w:tcW w:w="1643" w:type="dxa"/>
            <w:vAlign w:val="center"/>
          </w:tcPr>
          <w:p w:rsidR="00050206" w:rsidRDefault="00050206" w:rsidP="00D04CE7">
            <w:pPr>
              <w:jc w:val="center"/>
              <w:rPr>
                <w:rFonts w:asciiTheme="minorEastAsia" w:hAnsiTheme="minorEastAsia" w:cstheme="minorEastAsia"/>
              </w:rPr>
            </w:pPr>
          </w:p>
        </w:tc>
        <w:tc>
          <w:tcPr>
            <w:tcW w:w="3285" w:type="dxa"/>
            <w:vAlign w:val="center"/>
          </w:tcPr>
          <w:p w:rsidR="00050206" w:rsidRDefault="00050206" w:rsidP="00D04CE7">
            <w:pPr>
              <w:jc w:val="center"/>
              <w:rPr>
                <w:rFonts w:asciiTheme="minorEastAsia" w:hAnsiTheme="minorEastAsia" w:cstheme="minorEastAsia"/>
              </w:rPr>
            </w:pPr>
          </w:p>
        </w:tc>
      </w:tr>
      <w:tr w:rsidR="00656AAB" w:rsidTr="00D04CE7">
        <w:trPr>
          <w:jc w:val="center"/>
        </w:trPr>
        <w:tc>
          <w:tcPr>
            <w:tcW w:w="3284" w:type="dxa"/>
            <w:vAlign w:val="center"/>
          </w:tcPr>
          <w:p w:rsidR="00656AAB" w:rsidRDefault="00656AAB" w:rsidP="00D04CE7">
            <w:pPr>
              <w:jc w:val="center"/>
              <w:rPr>
                <w:rFonts w:asciiTheme="minorEastAsia" w:hAnsiTheme="minorEastAsia" w:cstheme="minorEastAsia"/>
              </w:rPr>
            </w:pPr>
          </w:p>
        </w:tc>
        <w:tc>
          <w:tcPr>
            <w:tcW w:w="1642" w:type="dxa"/>
            <w:vAlign w:val="center"/>
          </w:tcPr>
          <w:p w:rsidR="00656AAB" w:rsidRDefault="00656AAB" w:rsidP="00D04CE7">
            <w:pPr>
              <w:jc w:val="center"/>
              <w:rPr>
                <w:rFonts w:asciiTheme="minorEastAsia" w:hAnsiTheme="minorEastAsia" w:cstheme="minorEastAsia"/>
              </w:rPr>
            </w:pPr>
          </w:p>
        </w:tc>
        <w:tc>
          <w:tcPr>
            <w:tcW w:w="1643" w:type="dxa"/>
            <w:vAlign w:val="center"/>
          </w:tcPr>
          <w:p w:rsidR="00656AAB" w:rsidRDefault="00656AAB" w:rsidP="00D04CE7">
            <w:pPr>
              <w:jc w:val="center"/>
              <w:rPr>
                <w:rFonts w:asciiTheme="minorEastAsia" w:hAnsiTheme="minorEastAsia" w:cstheme="minorEastAsia"/>
              </w:rPr>
            </w:pPr>
          </w:p>
        </w:tc>
        <w:tc>
          <w:tcPr>
            <w:tcW w:w="3285" w:type="dxa"/>
            <w:vAlign w:val="center"/>
          </w:tcPr>
          <w:p w:rsidR="00656AAB" w:rsidRDefault="00656AAB" w:rsidP="00D04CE7">
            <w:pPr>
              <w:jc w:val="center"/>
              <w:rPr>
                <w:rFonts w:asciiTheme="minorEastAsia" w:hAnsiTheme="minorEastAsia" w:cstheme="minorEastAsia"/>
              </w:rPr>
            </w:pPr>
          </w:p>
        </w:tc>
      </w:tr>
      <w:tr w:rsidR="00050206" w:rsidTr="00D04CE7">
        <w:trPr>
          <w:jc w:val="center"/>
        </w:trPr>
        <w:tc>
          <w:tcPr>
            <w:tcW w:w="3284" w:type="dxa"/>
            <w:vAlign w:val="center"/>
          </w:tcPr>
          <w:p w:rsidR="00050206" w:rsidRDefault="00050206" w:rsidP="00D04CE7">
            <w:pPr>
              <w:jc w:val="center"/>
              <w:rPr>
                <w:rFonts w:asciiTheme="minorEastAsia" w:hAnsiTheme="minorEastAsia" w:cstheme="minorEastAsia"/>
              </w:rPr>
            </w:pPr>
          </w:p>
        </w:tc>
        <w:tc>
          <w:tcPr>
            <w:tcW w:w="1642" w:type="dxa"/>
            <w:vAlign w:val="center"/>
          </w:tcPr>
          <w:p w:rsidR="00050206" w:rsidRDefault="00050206" w:rsidP="00D04CE7">
            <w:pPr>
              <w:jc w:val="center"/>
              <w:rPr>
                <w:rFonts w:asciiTheme="minorEastAsia" w:hAnsiTheme="minorEastAsia" w:cstheme="minorEastAsia"/>
              </w:rPr>
            </w:pPr>
          </w:p>
        </w:tc>
        <w:tc>
          <w:tcPr>
            <w:tcW w:w="1643" w:type="dxa"/>
            <w:vAlign w:val="center"/>
          </w:tcPr>
          <w:p w:rsidR="00050206" w:rsidRDefault="00050206" w:rsidP="00D04CE7">
            <w:pPr>
              <w:jc w:val="center"/>
              <w:rPr>
                <w:rFonts w:asciiTheme="minorEastAsia" w:hAnsiTheme="minorEastAsia" w:cstheme="minorEastAsia"/>
              </w:rPr>
            </w:pPr>
          </w:p>
        </w:tc>
        <w:tc>
          <w:tcPr>
            <w:tcW w:w="3285" w:type="dxa"/>
            <w:vAlign w:val="center"/>
          </w:tcPr>
          <w:p w:rsidR="00050206" w:rsidRDefault="00050206" w:rsidP="00D04CE7">
            <w:pPr>
              <w:jc w:val="center"/>
              <w:rPr>
                <w:rFonts w:asciiTheme="minorEastAsia" w:hAnsiTheme="minorEastAsia" w:cstheme="minorEastAsia"/>
              </w:rPr>
            </w:pPr>
          </w:p>
        </w:tc>
      </w:tr>
    </w:tbl>
    <w:p w:rsidR="00656AAB" w:rsidRPr="00656AAB" w:rsidRDefault="00656AAB" w:rsidP="00656AAB">
      <w:pPr>
        <w:pStyle w:val="aff9"/>
        <w:numPr>
          <w:ilvl w:val="0"/>
          <w:numId w:val="41"/>
        </w:numPr>
        <w:ind w:firstLineChars="0"/>
        <w:rPr>
          <w:rFonts w:ascii="宋体"/>
        </w:rPr>
      </w:pPr>
      <w:r>
        <w:rPr>
          <w:rFonts w:hint="eastAsia"/>
        </w:rPr>
        <w:t>计时时间</w:t>
      </w:r>
      <w:r>
        <w:rPr>
          <w:rFonts w:asciiTheme="minorEastAsia" w:hAnsiTheme="minorEastAsia" w:cstheme="minorEastAsia" w:hint="eastAsia"/>
        </w:rPr>
        <w:t>：</w:t>
      </w: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84"/>
        <w:gridCol w:w="3285"/>
        <w:gridCol w:w="3285"/>
      </w:tblGrid>
      <w:tr w:rsidR="00656AAB" w:rsidTr="00D04CE7">
        <w:trPr>
          <w:jc w:val="center"/>
        </w:trPr>
        <w:tc>
          <w:tcPr>
            <w:tcW w:w="3284" w:type="dxa"/>
            <w:vAlign w:val="center"/>
          </w:tcPr>
          <w:p w:rsidR="00656AAB" w:rsidRDefault="00656AAB" w:rsidP="00D04CE7">
            <w:pPr>
              <w:jc w:val="center"/>
              <w:rPr>
                <w:rFonts w:asciiTheme="minorEastAsia" w:hAnsiTheme="minorEastAsia" w:cstheme="minorEastAsia"/>
              </w:rPr>
            </w:pPr>
            <w:r>
              <w:rPr>
                <w:rFonts w:asciiTheme="minorEastAsia" w:hAnsiTheme="minorEastAsia" w:cstheme="minorEastAsia" w:hint="eastAsia"/>
              </w:rPr>
              <w:t>标准值</w:t>
            </w:r>
          </w:p>
        </w:tc>
        <w:tc>
          <w:tcPr>
            <w:tcW w:w="3285" w:type="dxa"/>
            <w:vAlign w:val="center"/>
          </w:tcPr>
          <w:p w:rsidR="00656AAB" w:rsidRDefault="00656AAB" w:rsidP="00D04CE7">
            <w:pPr>
              <w:jc w:val="center"/>
              <w:rPr>
                <w:rFonts w:asciiTheme="minorEastAsia" w:hAnsiTheme="minorEastAsia" w:cstheme="minorEastAsia"/>
              </w:rPr>
            </w:pPr>
            <w:r>
              <w:rPr>
                <w:rFonts w:asciiTheme="minorEastAsia" w:hAnsiTheme="minorEastAsia" w:cstheme="minorEastAsia" w:hint="eastAsia"/>
              </w:rPr>
              <w:t>实际值</w:t>
            </w:r>
          </w:p>
        </w:tc>
        <w:tc>
          <w:tcPr>
            <w:tcW w:w="3285" w:type="dxa"/>
            <w:vAlign w:val="center"/>
          </w:tcPr>
          <w:p w:rsidR="00656AAB" w:rsidRDefault="00656AAB" w:rsidP="00D04CE7">
            <w:pPr>
              <w:jc w:val="center"/>
              <w:rPr>
                <w:rFonts w:asciiTheme="minorEastAsia" w:hAnsiTheme="minorEastAsia" w:cstheme="minorEastAsia"/>
              </w:rPr>
            </w:pPr>
            <w:r>
              <w:rPr>
                <w:rFonts w:asciiTheme="minorEastAsia" w:hAnsiTheme="minorEastAsia" w:cstheme="minorEastAsia" w:hint="eastAsia"/>
              </w:rPr>
              <w:t>不确定度</w:t>
            </w:r>
          </w:p>
        </w:tc>
      </w:tr>
      <w:tr w:rsidR="00656AAB" w:rsidTr="00D04CE7">
        <w:trPr>
          <w:jc w:val="center"/>
        </w:trPr>
        <w:tc>
          <w:tcPr>
            <w:tcW w:w="3284" w:type="dxa"/>
            <w:vAlign w:val="center"/>
          </w:tcPr>
          <w:p w:rsidR="00656AAB" w:rsidRDefault="00656AAB" w:rsidP="00D04CE7">
            <w:pPr>
              <w:jc w:val="center"/>
              <w:rPr>
                <w:rFonts w:asciiTheme="minorEastAsia" w:hAnsiTheme="minorEastAsia" w:cstheme="minorEastAsia"/>
              </w:rPr>
            </w:pPr>
          </w:p>
        </w:tc>
        <w:tc>
          <w:tcPr>
            <w:tcW w:w="3285" w:type="dxa"/>
            <w:vAlign w:val="center"/>
          </w:tcPr>
          <w:p w:rsidR="00656AAB" w:rsidRDefault="00656AAB" w:rsidP="00D04CE7">
            <w:pPr>
              <w:jc w:val="center"/>
              <w:rPr>
                <w:rFonts w:asciiTheme="minorEastAsia" w:hAnsiTheme="minorEastAsia" w:cstheme="minorEastAsia"/>
              </w:rPr>
            </w:pPr>
          </w:p>
        </w:tc>
        <w:tc>
          <w:tcPr>
            <w:tcW w:w="3285" w:type="dxa"/>
            <w:vAlign w:val="center"/>
          </w:tcPr>
          <w:p w:rsidR="00656AAB" w:rsidRDefault="00656AAB" w:rsidP="00D04CE7">
            <w:pPr>
              <w:jc w:val="center"/>
              <w:rPr>
                <w:rFonts w:asciiTheme="minorEastAsia" w:hAnsiTheme="minorEastAsia" w:cstheme="minorEastAsia"/>
              </w:rPr>
            </w:pPr>
          </w:p>
        </w:tc>
      </w:tr>
      <w:tr w:rsidR="00656AAB" w:rsidTr="00D04CE7">
        <w:trPr>
          <w:jc w:val="center"/>
        </w:trPr>
        <w:tc>
          <w:tcPr>
            <w:tcW w:w="3284" w:type="dxa"/>
            <w:vAlign w:val="center"/>
          </w:tcPr>
          <w:p w:rsidR="00656AAB" w:rsidRDefault="00656AAB" w:rsidP="00D04CE7">
            <w:pPr>
              <w:jc w:val="center"/>
              <w:rPr>
                <w:rFonts w:asciiTheme="minorEastAsia" w:hAnsiTheme="minorEastAsia" w:cstheme="minorEastAsia"/>
              </w:rPr>
            </w:pPr>
          </w:p>
        </w:tc>
        <w:tc>
          <w:tcPr>
            <w:tcW w:w="3285" w:type="dxa"/>
            <w:vAlign w:val="center"/>
          </w:tcPr>
          <w:p w:rsidR="00656AAB" w:rsidRDefault="00656AAB" w:rsidP="00D04CE7">
            <w:pPr>
              <w:jc w:val="center"/>
              <w:rPr>
                <w:rFonts w:asciiTheme="minorEastAsia" w:hAnsiTheme="minorEastAsia" w:cstheme="minorEastAsia"/>
              </w:rPr>
            </w:pPr>
          </w:p>
        </w:tc>
        <w:tc>
          <w:tcPr>
            <w:tcW w:w="3285" w:type="dxa"/>
            <w:vAlign w:val="center"/>
          </w:tcPr>
          <w:p w:rsidR="00656AAB" w:rsidRDefault="00656AAB" w:rsidP="00D04CE7">
            <w:pPr>
              <w:jc w:val="center"/>
              <w:rPr>
                <w:rFonts w:asciiTheme="minorEastAsia" w:hAnsiTheme="minorEastAsia" w:cstheme="minorEastAsia"/>
              </w:rPr>
            </w:pPr>
          </w:p>
        </w:tc>
      </w:tr>
    </w:tbl>
    <w:p w:rsidR="00385FC9" w:rsidRDefault="00385FC9" w:rsidP="00713698">
      <w:pPr>
        <w:jc w:val="center"/>
      </w:pPr>
      <w:r>
        <w:rPr>
          <w:rFonts w:ascii="宋体" w:hAnsi="宋体"/>
          <w:noProof/>
        </w:rPr>
        <w:drawing>
          <wp:inline distT="0" distB="0" distL="0" distR="0">
            <wp:extent cx="1030605" cy="12065"/>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30605" cy="12065"/>
                    </a:xfrm>
                    <a:prstGeom prst="rect">
                      <a:avLst/>
                    </a:prstGeom>
                    <a:noFill/>
                  </pic:spPr>
                </pic:pic>
              </a:graphicData>
            </a:graphic>
          </wp:inline>
        </w:drawing>
      </w:r>
    </w:p>
    <w:sectPr w:rsidR="00385FC9" w:rsidSect="00003BCD">
      <w:pgSz w:w="11906" w:h="16838"/>
      <w:pgMar w:top="947" w:right="1134" w:bottom="1276" w:left="1134" w:header="851" w:footer="713"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17DA" w:rsidRDefault="004D17DA" w:rsidP="00E458D1">
      <w:r>
        <w:separator/>
      </w:r>
    </w:p>
  </w:endnote>
  <w:endnote w:type="continuationSeparator" w:id="1">
    <w:p w:rsidR="004D17DA" w:rsidRDefault="004D17DA" w:rsidP="00E458D1">
      <w:r>
        <w:continuationSeparator/>
      </w:r>
    </w:p>
  </w:endnote>
  <w:endnote w:type="continuationNotice" w:id="2">
    <w:p w:rsidR="004D17DA" w:rsidRDefault="004D17DA">
      <w:pPr>
        <w:spacing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DY112+ZCPCg1-112">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A27" w:rsidRDefault="00B6428E">
    <w:pPr>
      <w:pStyle w:val="af7"/>
      <w:rPr>
        <w:rStyle w:val="af2"/>
      </w:rPr>
    </w:pPr>
    <w:r>
      <w:rPr>
        <w:rStyle w:val="af2"/>
      </w:rPr>
      <w:fldChar w:fldCharType="begin"/>
    </w:r>
    <w:r w:rsidR="00637A27">
      <w:rPr>
        <w:rStyle w:val="af2"/>
      </w:rPr>
      <w:instrText xml:space="preserve">PAGE  </w:instrText>
    </w:r>
    <w:r>
      <w:rPr>
        <w:rStyle w:val="af2"/>
      </w:rPr>
      <w:fldChar w:fldCharType="separate"/>
    </w:r>
    <w:r w:rsidR="00637A27">
      <w:rPr>
        <w:rStyle w:val="af2"/>
        <w:noProof/>
      </w:rPr>
      <w:t>II</w:t>
    </w:r>
    <w:r>
      <w:rPr>
        <w:rStyle w:val="af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A27" w:rsidRDefault="00B6428E">
    <w:pPr>
      <w:pStyle w:val="af8"/>
      <w:rPr>
        <w:rStyle w:val="af2"/>
      </w:rPr>
    </w:pPr>
    <w:r w:rsidRPr="00B6428E">
      <w:rPr>
        <w:noProof/>
      </w:rPr>
      <w:pict>
        <v:shapetype id="_x0000_t202" coordsize="21600,21600" o:spt="202" path="m,l,21600r21600,l21600,xe">
          <v:stroke joinstyle="miter"/>
          <v:path gradientshapeok="t" o:connecttype="rect"/>
        </v:shapetype>
        <v:shape id="文本框 29" o:spid="_x0000_s4097" type="#_x0000_t202" style="position:absolute;left:0;text-align:left;margin-left:196.8pt;margin-top:0;width:2in;height:2in;z-index:251658240;visibility:visible;mso-wrap-style:none;mso-position-horizontal:outsid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mWNqgIAAJMFAAAOAAAAZHJzL2Uyb0RvYy54bWysVM1u1DAQviPxDpbvaX6abpOo2ardbBBS&#10;+ZEKD+BNnI1FYke2u0lBXOENOHHhznPtczB2mv1phYQAH6yxPf4838znubgc2gZtqFRM8BT7Jx5G&#10;lBeiZHyd4vfvcifCSGnCS9IITlN8TxW+nD9/dtF3CQ1ELZqSSgQgXCV9l+Ja6y5xXVXUtCXqRHSU&#10;w2ElZEs0LOXaLSXpAb1t3MDzZm4vZNlJUVClYDcbD/Hc4lcVLfSbqlJUoybFEJu2s7Tzyszu/IIk&#10;a0m6mhUPYZC/iKIljMOjO6iMaILuJHsC1bJCCiUqfVKI1hVVxQpqOQAb33vE5rYmHbVcIDmq26VJ&#10;/T/Y4vXmrUSsTHGIESctlGj77ev2+8/tjy8oiE1++k4l4HbbgaMersUAdbZcVXcjig8KXNwDn/GC&#10;Mt6r/pUoAZHcaWFvDJVsTZaANwIYKMj9rgh00Kgw2FEQRR4cFXA2LcwbJJmud1LpF1S0yBgpllBl&#10;C082N0qPrpOLeY2LnDUN7JOk4UcbgDnuwONw1ZyZMGzhPsVevIyWUeiEwWzphF6WOVf5InRmuX9+&#10;lp1mi0Xmfzbv+mFSs7Kk3DwzicgP/6xID3Iey7+TkRINKw2cCUnJ9WrRSLQhIOLcDlMXCP7AzT0O&#10;wx4Dl0eU/CD0roPYyWfRuRPm4ZkTn3uR4/nxdTzzwjjM8mNKN4zTf6eE+hTPTs+8UTa/5ebZ8ZQb&#10;SVqmoU00rE0xaAPG+HFrSsolL21pNWHNaB+kwoS/TwVkbCq0VawR6ShXPawGQDEyXonyHrQrBSgL&#10;VAi9DYxayI8Y9dAnUsyhkWHUvOTwDU1LmQw5GavJILyAiynWGI3mQo+t566TbF0D7vSRruCH5Mxq&#10;dx8DBG4W8PMthYcuZVrL4dp67Xvp/BcAAAD//wMAUEsDBBQABgAIAAAAIQB11Lk82gAAAAUBAAAP&#10;AAAAZHJzL2Rvd25yZXYueG1sTI9Ba8MwDIXvg/4Ho8Juq9O0jJDFKaHQw2CXNTtsNzdWk9BYNrHb&#10;Zv3108Zguwg9nnj6XrGZ7CAuOIbekYLlIgGB1DjTU6vgrd49ZCBC1GT04AgVfGKATTm7K3Ru3JVe&#10;8bKPreAQCrlW0MXocylD06HVYeE8EntHN1odWY6tNKO+crgdZJokj9LqnvhDpz1uO2xO+7NVEJ99&#10;llbtbe1fbh/Huq5WYf2+Uup+PlVPICJO8e8YvvEZHUpmOrgzmSAGBVwk/kz20ixjefhdZFnI//Tl&#10;FwAAAP//AwBQSwECLQAUAAYACAAAACEAtoM4kv4AAADhAQAAEwAAAAAAAAAAAAAAAAAAAAAAW0Nv&#10;bnRlbnRfVHlwZXNdLnhtbFBLAQItABQABgAIAAAAIQA4/SH/1gAAAJQBAAALAAAAAAAAAAAAAAAA&#10;AC8BAABfcmVscy8ucmVsc1BLAQItABQABgAIAAAAIQA9hmWNqgIAAJMFAAAOAAAAAAAAAAAAAAAA&#10;AC4CAABkcnMvZTJvRG9jLnhtbFBLAQItABQABgAIAAAAIQB11Lk82gAAAAUBAAAPAAAAAAAAAAAA&#10;AAAAAAQFAABkcnMvZG93bnJldi54bWxQSwUGAAAAAAQABADzAAAACwYAAAAA&#10;" filled="f" stroked="f" strokeweight=".5pt">
          <v:path arrowok="t"/>
          <v:textbox style="mso-fit-shape-to-text:t" inset="0,0,0,0">
            <w:txbxContent>
              <w:p w:rsidR="00637A27" w:rsidRDefault="00B6428E">
                <w:pPr>
                  <w:pStyle w:val="af8"/>
                </w:pPr>
                <w:r>
                  <w:rPr>
                    <w:rStyle w:val="af2"/>
                  </w:rPr>
                  <w:fldChar w:fldCharType="begin"/>
                </w:r>
                <w:r w:rsidR="00637A27">
                  <w:rPr>
                    <w:rStyle w:val="af2"/>
                  </w:rPr>
                  <w:instrText xml:space="preserve">PAGE  </w:instrText>
                </w:r>
                <w:r>
                  <w:rPr>
                    <w:rStyle w:val="af2"/>
                  </w:rPr>
                  <w:fldChar w:fldCharType="separate"/>
                </w:r>
                <w:r w:rsidR="00637A27">
                  <w:rPr>
                    <w:rStyle w:val="af2"/>
                    <w:noProof/>
                  </w:rPr>
                  <w:t>I</w:t>
                </w:r>
                <w:r>
                  <w:rPr>
                    <w:rStyle w:val="af2"/>
                  </w:rP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A27" w:rsidRDefault="00637A27">
    <w:pPr>
      <w:pStyle w:val="ae"/>
    </w:pPr>
  </w:p>
  <w:p w:rsidR="00637A27" w:rsidRDefault="00637A27">
    <w:pPr>
      <w:pStyle w:val="af7"/>
      <w:rPr>
        <w:rStyle w:val="af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A27" w:rsidRDefault="00637A27">
    <w:pPr>
      <w:pStyle w:val="ae"/>
      <w:jc w:val="right"/>
    </w:pPr>
  </w:p>
  <w:p w:rsidR="00637A27" w:rsidRDefault="00637A27">
    <w:pPr>
      <w:pStyle w:val="af8"/>
      <w:jc w:val="center"/>
      <w:rPr>
        <w:rStyle w:val="af2"/>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A27" w:rsidRDefault="00637A27">
    <w:pPr>
      <w:pStyle w:val="ae"/>
    </w:pPr>
    <w:r>
      <w:rPr>
        <w:rFonts w:asciiTheme="minorEastAsia" w:hAnsiTheme="minorEastAsia" w:hint="eastAsia"/>
      </w:rPr>
      <w:t>Ⅱ</w:t>
    </w:r>
  </w:p>
  <w:p w:rsidR="00637A27" w:rsidRDefault="00637A27">
    <w:pPr>
      <w:pStyle w:val="af7"/>
      <w:rPr>
        <w:rStyle w:val="af2"/>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A27" w:rsidRDefault="00637A27">
    <w:pPr>
      <w:pStyle w:val="ae"/>
      <w:jc w:val="right"/>
    </w:pPr>
    <w:r>
      <w:rPr>
        <w:rFonts w:asciiTheme="minorEastAsia" w:hAnsiTheme="minorEastAsia" w:hint="eastAsia"/>
      </w:rPr>
      <w:t>Ⅰ</w:t>
    </w:r>
  </w:p>
  <w:p w:rsidR="00637A27" w:rsidRDefault="00637A27">
    <w:pPr>
      <w:pStyle w:val="af8"/>
      <w:jc w:val="center"/>
      <w:rPr>
        <w:rStyle w:val="af2"/>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A27" w:rsidRDefault="00B6428E">
    <w:pPr>
      <w:pStyle w:val="ae"/>
    </w:pPr>
    <w:r w:rsidRPr="00B6428E">
      <w:fldChar w:fldCharType="begin"/>
    </w:r>
    <w:r w:rsidR="00637A27">
      <w:instrText>PAGE   \* MERGEFORMAT</w:instrText>
    </w:r>
    <w:r w:rsidRPr="00B6428E">
      <w:fldChar w:fldCharType="separate"/>
    </w:r>
    <w:r w:rsidR="00AD46D7" w:rsidRPr="00AD46D7">
      <w:rPr>
        <w:noProof/>
        <w:lang w:val="zh-CN"/>
      </w:rPr>
      <w:t>2</w:t>
    </w:r>
    <w:r>
      <w:rPr>
        <w:noProof/>
        <w:lang w:val="zh-CN"/>
      </w:rPr>
      <w:fldChar w:fldCharType="end"/>
    </w:r>
  </w:p>
  <w:p w:rsidR="00637A27" w:rsidRDefault="00637A27">
    <w:pPr>
      <w:pStyle w:val="af7"/>
      <w:rPr>
        <w:rStyle w:val="af2"/>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A27" w:rsidRDefault="00B6428E">
    <w:pPr>
      <w:pStyle w:val="ae"/>
      <w:jc w:val="right"/>
    </w:pPr>
    <w:r w:rsidRPr="00B6428E">
      <w:fldChar w:fldCharType="begin"/>
    </w:r>
    <w:r w:rsidR="00637A27">
      <w:instrText>PAGE   \* MERGEFORMAT</w:instrText>
    </w:r>
    <w:r w:rsidRPr="00B6428E">
      <w:fldChar w:fldCharType="separate"/>
    </w:r>
    <w:r w:rsidR="00AD46D7" w:rsidRPr="00AD46D7">
      <w:rPr>
        <w:noProof/>
        <w:lang w:val="zh-CN"/>
      </w:rPr>
      <w:t>1</w:t>
    </w:r>
    <w:r>
      <w:rPr>
        <w:noProof/>
        <w:lang w:val="zh-CN"/>
      </w:rPr>
      <w:fldChar w:fldCharType="end"/>
    </w:r>
  </w:p>
  <w:p w:rsidR="00637A27" w:rsidRDefault="00637A27">
    <w:pPr>
      <w:pStyle w:val="af8"/>
      <w:jc w:val="center"/>
      <w:rPr>
        <w:rStyle w:val="af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17DA" w:rsidRDefault="004D17DA" w:rsidP="00E458D1">
      <w:r>
        <w:separator/>
      </w:r>
    </w:p>
  </w:footnote>
  <w:footnote w:type="continuationSeparator" w:id="1">
    <w:p w:rsidR="004D17DA" w:rsidRDefault="004D17DA" w:rsidP="00E458D1">
      <w:r>
        <w:continuationSeparator/>
      </w:r>
    </w:p>
  </w:footnote>
  <w:footnote w:type="continuationNotice" w:id="2">
    <w:p w:rsidR="004D17DA" w:rsidRDefault="004D17DA">
      <w:pPr>
        <w:spacing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A27" w:rsidRPr="00361814" w:rsidRDefault="00637A27">
    <w:pPr>
      <w:pStyle w:val="af"/>
    </w:pPr>
    <w:r w:rsidRPr="00361814">
      <w:rPr>
        <w:rFonts w:ascii="黑体" w:eastAsia="黑体" w:hAnsi="黑体" w:cs="黑体"/>
        <w:sz w:val="21"/>
        <w:szCs w:val="21"/>
      </w:rPr>
      <w:t>JJF</w:t>
    </w:r>
    <w:r>
      <w:rPr>
        <w:rFonts w:ascii="黑体" w:eastAsia="黑体" w:hAnsi="黑体" w:cs="黑体" w:hint="eastAsia"/>
        <w:sz w:val="21"/>
        <w:szCs w:val="21"/>
      </w:rPr>
      <w:t>Z</w:t>
    </w:r>
    <w:r w:rsidRPr="00361814">
      <w:rPr>
        <w:rFonts w:ascii="黑体" w:eastAsia="黑体" w:hAnsi="黑体" w:cs="黑体" w:hint="eastAsia"/>
        <w:sz w:val="21"/>
        <w:szCs w:val="21"/>
      </w:rPr>
      <w:t>（轻工）</w:t>
    </w:r>
    <w:r>
      <w:rPr>
        <w:rFonts w:ascii="黑体" w:eastAsia="黑体" w:hAnsi="黑体" w:cs="黑体" w:hint="eastAsia"/>
        <w:sz w:val="21"/>
        <w:szCs w:val="21"/>
      </w:rPr>
      <w:t>0</w:t>
    </w:r>
    <w:r>
      <w:rPr>
        <w:rFonts w:ascii="黑体" w:eastAsia="黑体" w:hAnsi="黑体" w:cs="黑体"/>
        <w:sz w:val="21"/>
        <w:szCs w:val="21"/>
      </w:rPr>
      <w:t>07</w:t>
    </w:r>
    <w:r w:rsidRPr="00361814">
      <w:rPr>
        <w:rFonts w:ascii="黑体" w:eastAsia="黑体" w:hAnsi="黑体" w:cs="黑体"/>
        <w:sz w:val="21"/>
        <w:szCs w:val="21"/>
      </w:rPr>
      <w:t>-201</w:t>
    </w:r>
    <w:r>
      <w:rPr>
        <w:rFonts w:ascii="黑体" w:eastAsia="黑体" w:hAnsi="黑体" w:cs="黑体"/>
        <w:sz w:val="21"/>
        <w:szCs w:val="21"/>
      </w:rPr>
      <w:t>7</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A27" w:rsidRPr="00777229" w:rsidRDefault="00637A27" w:rsidP="00061DC5">
    <w:pPr>
      <w:pStyle w:val="af"/>
      <w:pBdr>
        <w:bottom w:val="single" w:sz="4" w:space="8" w:color="auto"/>
      </w:pBdr>
      <w:spacing w:line="240" w:lineRule="auto"/>
      <w:rPr>
        <w:rFonts w:ascii="黑体" w:eastAsia="黑体" w:hAnsi="黑体"/>
        <w:sz w:val="21"/>
        <w:szCs w:val="21"/>
      </w:rPr>
    </w:pPr>
    <w:r w:rsidRPr="00777229">
      <w:rPr>
        <w:rFonts w:ascii="黑体" w:eastAsia="黑体" w:hAnsi="黑体" w:cs="黑体"/>
        <w:sz w:val="21"/>
        <w:szCs w:val="21"/>
      </w:rPr>
      <w:t>JJF</w:t>
    </w:r>
    <w:r>
      <w:rPr>
        <w:rFonts w:ascii="黑体" w:eastAsia="黑体" w:hAnsi="黑体" w:cs="黑体" w:hint="eastAsia"/>
        <w:sz w:val="21"/>
        <w:szCs w:val="21"/>
      </w:rPr>
      <w:t>Z</w:t>
    </w:r>
    <w:r w:rsidRPr="00777229">
      <w:rPr>
        <w:rFonts w:ascii="黑体" w:eastAsia="黑体" w:hAnsi="黑体" w:cs="黑体" w:hint="eastAsia"/>
        <w:sz w:val="21"/>
        <w:szCs w:val="21"/>
      </w:rPr>
      <w:t>（轻工）</w:t>
    </w:r>
    <w:r>
      <w:rPr>
        <w:rFonts w:ascii="黑体" w:eastAsia="黑体" w:hAnsi="黑体" w:cs="黑体" w:hint="eastAsia"/>
        <w:sz w:val="21"/>
        <w:szCs w:val="21"/>
      </w:rPr>
      <w:t>0</w:t>
    </w:r>
    <w:r>
      <w:rPr>
        <w:rFonts w:ascii="黑体" w:eastAsia="黑体" w:hAnsi="黑体" w:cs="黑体"/>
        <w:sz w:val="21"/>
        <w:szCs w:val="21"/>
      </w:rPr>
      <w:t>07-2017</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A27" w:rsidRDefault="00637A27">
    <w:pPr>
      <w:pStyle w:val="afb"/>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A27" w:rsidRPr="00877DA1" w:rsidRDefault="00637A27" w:rsidP="00086BB0">
    <w:pPr>
      <w:pStyle w:val="af"/>
      <w:pBdr>
        <w:bottom w:val="single" w:sz="4" w:space="2" w:color="auto"/>
      </w:pBdr>
      <w:spacing w:line="240" w:lineRule="auto"/>
    </w:pPr>
    <w:r w:rsidRPr="00C0033E">
      <w:rPr>
        <w:rFonts w:eastAsia="黑体"/>
        <w:sz w:val="21"/>
        <w:szCs w:val="21"/>
      </w:rPr>
      <w:t>JJF</w:t>
    </w:r>
    <w:r w:rsidRPr="00777229">
      <w:rPr>
        <w:rFonts w:ascii="黑体" w:eastAsia="黑体" w:hAnsi="黑体" w:cs="黑体" w:hint="eastAsia"/>
        <w:sz w:val="21"/>
        <w:szCs w:val="21"/>
      </w:rPr>
      <w:t>（轻工）</w:t>
    </w:r>
    <w:r>
      <w:rPr>
        <w:rFonts w:ascii="黑体" w:eastAsia="黑体" w:hAnsi="黑体" w:cs="黑体" w:hint="eastAsia"/>
        <w:sz w:val="21"/>
        <w:szCs w:val="21"/>
      </w:rPr>
      <w:t>X</w:t>
    </w:r>
    <w:r>
      <w:rPr>
        <w:rFonts w:ascii="黑体" w:eastAsia="黑体" w:hAnsi="黑体" w:cs="黑体"/>
        <w:sz w:val="21"/>
        <w:szCs w:val="21"/>
      </w:rPr>
      <w:t>XX</w:t>
    </w:r>
    <w:r w:rsidRPr="00777229">
      <w:rPr>
        <w:rFonts w:ascii="黑体" w:eastAsia="黑体" w:hAnsi="黑体" w:cs="黑体"/>
        <w:sz w:val="21"/>
        <w:szCs w:val="21"/>
      </w:rPr>
      <w:t>-</w:t>
    </w:r>
    <w:r>
      <w:rPr>
        <w:rFonts w:ascii="黑体" w:eastAsia="黑体" w:hAnsi="黑体" w:cs="黑体"/>
        <w:sz w:val="21"/>
        <w:szCs w:val="21"/>
      </w:rPr>
      <w:t>2021</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A27" w:rsidRPr="00777229" w:rsidRDefault="00637A27" w:rsidP="00495C2D">
    <w:pPr>
      <w:pStyle w:val="af"/>
      <w:pBdr>
        <w:bottom w:val="single" w:sz="4" w:space="2" w:color="auto"/>
      </w:pBdr>
      <w:spacing w:line="240" w:lineRule="auto"/>
      <w:rPr>
        <w:rFonts w:ascii="黑体" w:eastAsia="黑体" w:hAnsi="黑体" w:cs="黑体"/>
        <w:sz w:val="21"/>
        <w:szCs w:val="21"/>
      </w:rPr>
    </w:pPr>
    <w:r w:rsidRPr="00C0033E">
      <w:rPr>
        <w:rFonts w:eastAsia="黑体"/>
        <w:sz w:val="21"/>
        <w:szCs w:val="21"/>
      </w:rPr>
      <w:t>JJF</w:t>
    </w:r>
    <w:r w:rsidRPr="00777229">
      <w:rPr>
        <w:rFonts w:ascii="黑体" w:eastAsia="黑体" w:hAnsi="黑体" w:cs="黑体" w:hint="eastAsia"/>
        <w:sz w:val="21"/>
        <w:szCs w:val="21"/>
      </w:rPr>
      <w:t>（轻工）</w:t>
    </w:r>
    <w:r>
      <w:rPr>
        <w:rFonts w:ascii="黑体" w:eastAsia="黑体" w:hAnsi="黑体" w:cs="黑体" w:hint="eastAsia"/>
        <w:sz w:val="21"/>
        <w:szCs w:val="21"/>
      </w:rPr>
      <w:t>X</w:t>
    </w:r>
    <w:r>
      <w:rPr>
        <w:rFonts w:ascii="黑体" w:eastAsia="黑体" w:hAnsi="黑体" w:cs="黑体"/>
        <w:sz w:val="21"/>
        <w:szCs w:val="21"/>
      </w:rPr>
      <w:t>XX</w:t>
    </w:r>
    <w:r w:rsidRPr="00777229">
      <w:rPr>
        <w:rFonts w:ascii="黑体" w:eastAsia="黑体" w:hAnsi="黑体" w:cs="黑体"/>
        <w:sz w:val="21"/>
        <w:szCs w:val="21"/>
      </w:rPr>
      <w:t>-</w:t>
    </w:r>
    <w:r>
      <w:rPr>
        <w:rFonts w:ascii="黑体" w:eastAsia="黑体" w:hAnsi="黑体" w:cs="黑体"/>
        <w:sz w:val="21"/>
        <w:szCs w:val="21"/>
      </w:rPr>
      <w:t>2022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2792BDF"/>
    <w:multiLevelType w:val="singleLevel"/>
    <w:tmpl w:val="B2792BDF"/>
    <w:lvl w:ilvl="0">
      <w:start w:val="3"/>
      <w:numFmt w:val="decimal"/>
      <w:suff w:val="nothing"/>
      <w:lvlText w:val="%1、"/>
      <w:lvlJc w:val="left"/>
    </w:lvl>
  </w:abstractNum>
  <w:abstractNum w:abstractNumId="1">
    <w:nsid w:val="BDE7473C"/>
    <w:multiLevelType w:val="singleLevel"/>
    <w:tmpl w:val="BDE7473C"/>
    <w:lvl w:ilvl="0">
      <w:start w:val="1"/>
      <w:numFmt w:val="lowerLetter"/>
      <w:suff w:val="space"/>
      <w:lvlText w:val="%1)"/>
      <w:lvlJc w:val="left"/>
    </w:lvl>
  </w:abstractNum>
  <w:abstractNum w:abstractNumId="2">
    <w:nsid w:val="021476C7"/>
    <w:multiLevelType w:val="hybridMultilevel"/>
    <w:tmpl w:val="5776A95A"/>
    <w:lvl w:ilvl="0" w:tplc="0409000F">
      <w:start w:val="1"/>
      <w:numFmt w:val="decimal"/>
      <w:lvlText w:val="%1."/>
      <w:lvlJc w:val="left"/>
      <w:pPr>
        <w:tabs>
          <w:tab w:val="num" w:pos="420"/>
        </w:tabs>
        <w:ind w:left="420" w:hanging="420"/>
      </w:pPr>
      <w:rPr>
        <w:rFonts w:hint="eastAsia"/>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3">
    <w:nsid w:val="02331FD2"/>
    <w:multiLevelType w:val="multilevel"/>
    <w:tmpl w:val="505761D2"/>
    <w:lvl w:ilvl="0">
      <w:start w:val="1"/>
      <w:numFmt w:val="decimal"/>
      <w:lvlText w:val="%1—"/>
      <w:lvlJc w:val="left"/>
      <w:pPr>
        <w:ind w:left="360" w:hanging="360"/>
      </w:pPr>
      <w:rPr>
        <w:rFonts w:hAnsi="Times New Roman" w:hint="default"/>
      </w:rPr>
    </w:lvl>
    <w:lvl w:ilvl="1">
      <w:start w:val="1"/>
      <w:numFmt w:val="lowerLetter"/>
      <w:lvlText w:val="%2)"/>
      <w:lvlJc w:val="left"/>
      <w:pPr>
        <w:ind w:left="846"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040F5C8B"/>
    <w:multiLevelType w:val="multilevel"/>
    <w:tmpl w:val="BF4EB66E"/>
    <w:lvl w:ilvl="0">
      <w:start w:val="1"/>
      <w:numFmt w:val="decimal"/>
      <w:lvlText w:val="%1"/>
      <w:lvlJc w:val="left"/>
      <w:pPr>
        <w:ind w:left="425" w:hanging="425"/>
      </w:pPr>
      <w:rPr>
        <w:rFonts w:eastAsia="黑体" w:hint="eastAsia"/>
        <w:sz w:val="24"/>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nsid w:val="07C1313D"/>
    <w:multiLevelType w:val="multilevel"/>
    <w:tmpl w:val="9BF20052"/>
    <w:lvl w:ilvl="0">
      <w:start w:val="1"/>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2"/>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0CB524A7"/>
    <w:multiLevelType w:val="multilevel"/>
    <w:tmpl w:val="F41672C2"/>
    <w:lvl w:ilvl="0">
      <w:start w:val="2"/>
      <w:numFmt w:val="decimal"/>
      <w:lvlText w:val="%1"/>
      <w:lvlJc w:val="left"/>
      <w:pPr>
        <w:tabs>
          <w:tab w:val="num" w:pos="360"/>
        </w:tabs>
        <w:ind w:left="360" w:hanging="360"/>
      </w:pPr>
      <w:rPr>
        <w:rFonts w:hint="default"/>
      </w:rPr>
    </w:lvl>
    <w:lvl w:ilvl="1">
      <w:start w:val="3"/>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7">
    <w:nsid w:val="0DB86BB0"/>
    <w:multiLevelType w:val="hybridMultilevel"/>
    <w:tmpl w:val="7E7281DE"/>
    <w:lvl w:ilvl="0" w:tplc="346438CE">
      <w:start w:val="5"/>
      <w:numFmt w:val="japaneseCounting"/>
      <w:lvlText w:val="%1、"/>
      <w:lvlJc w:val="left"/>
      <w:pPr>
        <w:tabs>
          <w:tab w:val="num" w:pos="480"/>
        </w:tabs>
        <w:ind w:left="480" w:hanging="48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8">
    <w:nsid w:val="0E0D3EF0"/>
    <w:multiLevelType w:val="hybridMultilevel"/>
    <w:tmpl w:val="3CD2A1E0"/>
    <w:lvl w:ilvl="0" w:tplc="AE8EF804">
      <w:start w:val="1"/>
      <w:numFmt w:val="decimal"/>
      <w:lvlText w:val="%1."/>
      <w:lvlJc w:val="left"/>
      <w:pPr>
        <w:ind w:left="840" w:hanging="360"/>
      </w:pPr>
      <w:rPr>
        <w:rFonts w:ascii="宋体" w:hAnsi="Times New Roman" w:cs="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nsid w:val="161B2BBE"/>
    <w:multiLevelType w:val="hybridMultilevel"/>
    <w:tmpl w:val="C9E87F04"/>
    <w:lvl w:ilvl="0" w:tplc="F2DA2228">
      <w:start w:val="1"/>
      <w:numFmt w:val="decimal"/>
      <w:lvlText w:val="%1."/>
      <w:lvlJc w:val="left"/>
      <w:pPr>
        <w:ind w:left="840" w:hanging="360"/>
      </w:pPr>
      <w:rPr>
        <w:rFonts w:ascii="Times New Roman" w:hAnsi="Times New Roman" w:cs="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0">
    <w:nsid w:val="195E5F58"/>
    <w:multiLevelType w:val="hybridMultilevel"/>
    <w:tmpl w:val="38A6C6C6"/>
    <w:lvl w:ilvl="0" w:tplc="53F6A040">
      <w:start w:val="1"/>
      <w:numFmt w:val="japaneseCounting"/>
      <w:lvlText w:val="%1、"/>
      <w:lvlJc w:val="left"/>
      <w:pPr>
        <w:tabs>
          <w:tab w:val="num" w:pos="900"/>
        </w:tabs>
        <w:ind w:left="900" w:hanging="480"/>
      </w:pPr>
      <w:rPr>
        <w:rFonts w:hint="default"/>
      </w:rPr>
    </w:lvl>
    <w:lvl w:ilvl="1" w:tplc="04090019">
      <w:start w:val="1"/>
      <w:numFmt w:val="lowerLetter"/>
      <w:lvlText w:val="%2)"/>
      <w:lvlJc w:val="left"/>
      <w:pPr>
        <w:tabs>
          <w:tab w:val="num" w:pos="1260"/>
        </w:tabs>
        <w:ind w:left="1260" w:hanging="420"/>
      </w:pPr>
    </w:lvl>
    <w:lvl w:ilvl="2" w:tplc="0409001B">
      <w:start w:val="1"/>
      <w:numFmt w:val="lowerRoman"/>
      <w:lvlText w:val="%3."/>
      <w:lvlJc w:val="right"/>
      <w:pPr>
        <w:tabs>
          <w:tab w:val="num" w:pos="1680"/>
        </w:tabs>
        <w:ind w:left="1680" w:hanging="420"/>
      </w:pPr>
    </w:lvl>
    <w:lvl w:ilvl="3" w:tplc="0409000F">
      <w:start w:val="1"/>
      <w:numFmt w:val="decimal"/>
      <w:lvlText w:val="%4."/>
      <w:lvlJc w:val="left"/>
      <w:pPr>
        <w:tabs>
          <w:tab w:val="num" w:pos="2100"/>
        </w:tabs>
        <w:ind w:left="2100" w:hanging="420"/>
      </w:pPr>
    </w:lvl>
    <w:lvl w:ilvl="4" w:tplc="04090019">
      <w:start w:val="1"/>
      <w:numFmt w:val="lowerLetter"/>
      <w:lvlText w:val="%5)"/>
      <w:lvlJc w:val="left"/>
      <w:pPr>
        <w:tabs>
          <w:tab w:val="num" w:pos="2520"/>
        </w:tabs>
        <w:ind w:left="2520" w:hanging="420"/>
      </w:pPr>
    </w:lvl>
    <w:lvl w:ilvl="5" w:tplc="0409001B">
      <w:start w:val="1"/>
      <w:numFmt w:val="lowerRoman"/>
      <w:lvlText w:val="%6."/>
      <w:lvlJc w:val="right"/>
      <w:pPr>
        <w:tabs>
          <w:tab w:val="num" w:pos="2940"/>
        </w:tabs>
        <w:ind w:left="2940" w:hanging="420"/>
      </w:pPr>
    </w:lvl>
    <w:lvl w:ilvl="6" w:tplc="0409000F">
      <w:start w:val="1"/>
      <w:numFmt w:val="decimal"/>
      <w:lvlText w:val="%7."/>
      <w:lvlJc w:val="left"/>
      <w:pPr>
        <w:tabs>
          <w:tab w:val="num" w:pos="3360"/>
        </w:tabs>
        <w:ind w:left="3360" w:hanging="420"/>
      </w:pPr>
    </w:lvl>
    <w:lvl w:ilvl="7" w:tplc="04090019">
      <w:start w:val="1"/>
      <w:numFmt w:val="lowerLetter"/>
      <w:lvlText w:val="%8)"/>
      <w:lvlJc w:val="left"/>
      <w:pPr>
        <w:tabs>
          <w:tab w:val="num" w:pos="3780"/>
        </w:tabs>
        <w:ind w:left="3780" w:hanging="420"/>
      </w:pPr>
    </w:lvl>
    <w:lvl w:ilvl="8" w:tplc="0409001B">
      <w:start w:val="1"/>
      <w:numFmt w:val="lowerRoman"/>
      <w:lvlText w:val="%9."/>
      <w:lvlJc w:val="right"/>
      <w:pPr>
        <w:tabs>
          <w:tab w:val="num" w:pos="4200"/>
        </w:tabs>
        <w:ind w:left="4200" w:hanging="420"/>
      </w:pPr>
    </w:lvl>
  </w:abstractNum>
  <w:abstractNum w:abstractNumId="11">
    <w:nsid w:val="22C920BE"/>
    <w:multiLevelType w:val="hybridMultilevel"/>
    <w:tmpl w:val="B0427B30"/>
    <w:lvl w:ilvl="0" w:tplc="6CFC9BE8">
      <w:start w:val="1"/>
      <w:numFmt w:val="decimal"/>
      <w:lvlText w:val="%1、"/>
      <w:lvlJc w:val="left"/>
      <w:pPr>
        <w:ind w:left="360" w:hanging="360"/>
      </w:pPr>
      <w:rPr>
        <w:rFonts w:ascii="宋体" w:eastAsia="宋体" w:hAnsi="宋体"/>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2">
    <w:nsid w:val="287559EF"/>
    <w:multiLevelType w:val="multilevel"/>
    <w:tmpl w:val="505761D2"/>
    <w:lvl w:ilvl="0">
      <w:start w:val="1"/>
      <w:numFmt w:val="decimal"/>
      <w:lvlText w:val="%1—"/>
      <w:lvlJc w:val="left"/>
      <w:pPr>
        <w:ind w:left="360" w:hanging="360"/>
      </w:pPr>
      <w:rPr>
        <w:rFonts w:hAnsi="Times New Roman" w:hint="default"/>
      </w:rPr>
    </w:lvl>
    <w:lvl w:ilvl="1">
      <w:start w:val="1"/>
      <w:numFmt w:val="lowerLetter"/>
      <w:lvlText w:val="%2)"/>
      <w:lvlJc w:val="left"/>
      <w:pPr>
        <w:ind w:left="846"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299613D0"/>
    <w:multiLevelType w:val="hybridMultilevel"/>
    <w:tmpl w:val="6DD4ECC0"/>
    <w:lvl w:ilvl="0" w:tplc="02721044">
      <w:start w:val="3"/>
      <w:numFmt w:val="japaneseCounting"/>
      <w:lvlText w:val="%1、"/>
      <w:lvlJc w:val="left"/>
      <w:pPr>
        <w:ind w:left="480" w:hanging="48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4">
    <w:nsid w:val="2E412656"/>
    <w:multiLevelType w:val="multilevel"/>
    <w:tmpl w:val="526A3198"/>
    <w:lvl w:ilvl="0">
      <w:start w:val="1"/>
      <w:numFmt w:val="decimal"/>
      <w:lvlText w:val="%1、"/>
      <w:lvlJc w:val="left"/>
      <w:pPr>
        <w:ind w:left="720" w:hanging="720"/>
      </w:pPr>
      <w:rPr>
        <w:rFonts w:ascii="宋体" w:eastAsia="宋体" w:hAnsi="宋体"/>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334F2AE8"/>
    <w:multiLevelType w:val="multilevel"/>
    <w:tmpl w:val="69AA2E9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6">
    <w:nsid w:val="358151A8"/>
    <w:multiLevelType w:val="hybridMultilevel"/>
    <w:tmpl w:val="B290BC4C"/>
    <w:lvl w:ilvl="0" w:tplc="54E89848">
      <w:start w:val="1"/>
      <w:numFmt w:val="japaneseCounting"/>
      <w:lvlText w:val="%1、"/>
      <w:lvlJc w:val="left"/>
      <w:pPr>
        <w:tabs>
          <w:tab w:val="num" w:pos="480"/>
        </w:tabs>
        <w:ind w:left="480" w:hanging="48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nsid w:val="376E2965"/>
    <w:multiLevelType w:val="multilevel"/>
    <w:tmpl w:val="A80A1130"/>
    <w:lvl w:ilvl="0">
      <w:start w:val="3"/>
      <w:numFmt w:val="decimal"/>
      <w:lvlText w:val="%1."/>
      <w:lvlJc w:val="left"/>
      <w:pPr>
        <w:ind w:left="540" w:hanging="54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37B84439"/>
    <w:multiLevelType w:val="hybridMultilevel"/>
    <w:tmpl w:val="D7FC72A0"/>
    <w:lvl w:ilvl="0" w:tplc="BD18F8C2">
      <w:start w:val="1"/>
      <w:numFmt w:val="decimal"/>
      <w:lvlText w:val="%1"/>
      <w:lvlJc w:val="left"/>
      <w:pPr>
        <w:ind w:left="375" w:hanging="37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3D9C46AA"/>
    <w:multiLevelType w:val="hybridMultilevel"/>
    <w:tmpl w:val="EBE08BF4"/>
    <w:lvl w:ilvl="0" w:tplc="4018447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40AC5887"/>
    <w:multiLevelType w:val="hybridMultilevel"/>
    <w:tmpl w:val="E940BA02"/>
    <w:lvl w:ilvl="0" w:tplc="EFCAA394">
      <w:start w:val="8"/>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44A835B7"/>
    <w:multiLevelType w:val="hybridMultilevel"/>
    <w:tmpl w:val="B2B431A8"/>
    <w:lvl w:ilvl="0" w:tplc="91F4B858">
      <w:start w:val="1"/>
      <w:numFmt w:val="decimal"/>
      <w:lvlText w:val="%1."/>
      <w:lvlJc w:val="left"/>
      <w:pPr>
        <w:ind w:left="840" w:hanging="360"/>
      </w:pPr>
      <w:rPr>
        <w:rFonts w:ascii="Times New Roman" w:hAnsi="Times New Roman" w:cs="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2">
    <w:nsid w:val="45E23678"/>
    <w:multiLevelType w:val="hybridMultilevel"/>
    <w:tmpl w:val="2AE04832"/>
    <w:lvl w:ilvl="0" w:tplc="2CD687BA">
      <w:start w:val="1"/>
      <w:numFmt w:val="decimal"/>
      <w:lvlText w:val="%1、"/>
      <w:lvlJc w:val="left"/>
      <w:pPr>
        <w:ind w:left="360" w:hanging="360"/>
      </w:pPr>
      <w:rPr>
        <w:rFonts w:ascii="宋体" w:eastAsia="宋体" w:hAnsi="宋体"/>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3">
    <w:nsid w:val="464A4364"/>
    <w:multiLevelType w:val="hybridMultilevel"/>
    <w:tmpl w:val="C048FD40"/>
    <w:lvl w:ilvl="0" w:tplc="3A867534">
      <w:start w:val="1"/>
      <w:numFmt w:val="japaneseCounting"/>
      <w:lvlText w:val="%1、"/>
      <w:lvlJc w:val="left"/>
      <w:pPr>
        <w:ind w:left="480" w:hanging="48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4">
    <w:nsid w:val="4B8A230C"/>
    <w:multiLevelType w:val="hybridMultilevel"/>
    <w:tmpl w:val="44D407EA"/>
    <w:lvl w:ilvl="0" w:tplc="EF04081A">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5">
    <w:nsid w:val="4BCC16A7"/>
    <w:multiLevelType w:val="hybridMultilevel"/>
    <w:tmpl w:val="0D2227C4"/>
    <w:lvl w:ilvl="0" w:tplc="17E87D94">
      <w:start w:val="1"/>
      <w:numFmt w:val="lowerLetter"/>
      <w:lvlText w:val="%1）"/>
      <w:lvlJc w:val="left"/>
      <w:pPr>
        <w:tabs>
          <w:tab w:val="num" w:pos="780"/>
        </w:tabs>
        <w:ind w:left="780" w:hanging="360"/>
      </w:pPr>
      <w:rPr>
        <w:rFonts w:hint="default"/>
      </w:rPr>
    </w:lvl>
    <w:lvl w:ilvl="1" w:tplc="04090019">
      <w:start w:val="1"/>
      <w:numFmt w:val="lowerLetter"/>
      <w:lvlText w:val="%2)"/>
      <w:lvlJc w:val="left"/>
      <w:pPr>
        <w:tabs>
          <w:tab w:val="num" w:pos="1260"/>
        </w:tabs>
        <w:ind w:left="1260" w:hanging="420"/>
      </w:pPr>
    </w:lvl>
    <w:lvl w:ilvl="2" w:tplc="0409001B">
      <w:start w:val="1"/>
      <w:numFmt w:val="lowerRoman"/>
      <w:lvlText w:val="%3."/>
      <w:lvlJc w:val="right"/>
      <w:pPr>
        <w:tabs>
          <w:tab w:val="num" w:pos="1680"/>
        </w:tabs>
        <w:ind w:left="1680" w:hanging="420"/>
      </w:pPr>
    </w:lvl>
    <w:lvl w:ilvl="3" w:tplc="0409000F">
      <w:start w:val="1"/>
      <w:numFmt w:val="decimal"/>
      <w:lvlText w:val="%4."/>
      <w:lvlJc w:val="left"/>
      <w:pPr>
        <w:tabs>
          <w:tab w:val="num" w:pos="2100"/>
        </w:tabs>
        <w:ind w:left="2100" w:hanging="420"/>
      </w:pPr>
    </w:lvl>
    <w:lvl w:ilvl="4" w:tplc="04090019">
      <w:start w:val="1"/>
      <w:numFmt w:val="lowerLetter"/>
      <w:lvlText w:val="%5)"/>
      <w:lvlJc w:val="left"/>
      <w:pPr>
        <w:tabs>
          <w:tab w:val="num" w:pos="2520"/>
        </w:tabs>
        <w:ind w:left="2520" w:hanging="420"/>
      </w:pPr>
    </w:lvl>
    <w:lvl w:ilvl="5" w:tplc="0409001B">
      <w:start w:val="1"/>
      <w:numFmt w:val="lowerRoman"/>
      <w:lvlText w:val="%6."/>
      <w:lvlJc w:val="right"/>
      <w:pPr>
        <w:tabs>
          <w:tab w:val="num" w:pos="2940"/>
        </w:tabs>
        <w:ind w:left="2940" w:hanging="420"/>
      </w:pPr>
    </w:lvl>
    <w:lvl w:ilvl="6" w:tplc="0409000F">
      <w:start w:val="1"/>
      <w:numFmt w:val="decimal"/>
      <w:lvlText w:val="%7."/>
      <w:lvlJc w:val="left"/>
      <w:pPr>
        <w:tabs>
          <w:tab w:val="num" w:pos="3360"/>
        </w:tabs>
        <w:ind w:left="3360" w:hanging="420"/>
      </w:pPr>
    </w:lvl>
    <w:lvl w:ilvl="7" w:tplc="04090019">
      <w:start w:val="1"/>
      <w:numFmt w:val="lowerLetter"/>
      <w:lvlText w:val="%8)"/>
      <w:lvlJc w:val="left"/>
      <w:pPr>
        <w:tabs>
          <w:tab w:val="num" w:pos="3780"/>
        </w:tabs>
        <w:ind w:left="3780" w:hanging="420"/>
      </w:pPr>
    </w:lvl>
    <w:lvl w:ilvl="8" w:tplc="0409001B">
      <w:start w:val="1"/>
      <w:numFmt w:val="lowerRoman"/>
      <w:lvlText w:val="%9."/>
      <w:lvlJc w:val="right"/>
      <w:pPr>
        <w:tabs>
          <w:tab w:val="num" w:pos="4200"/>
        </w:tabs>
        <w:ind w:left="4200" w:hanging="420"/>
      </w:pPr>
    </w:lvl>
  </w:abstractNum>
  <w:abstractNum w:abstractNumId="26">
    <w:nsid w:val="4C290EA6"/>
    <w:multiLevelType w:val="hybridMultilevel"/>
    <w:tmpl w:val="FCE22694"/>
    <w:lvl w:ilvl="0" w:tplc="0668FC20">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7">
    <w:nsid w:val="505761D2"/>
    <w:multiLevelType w:val="multilevel"/>
    <w:tmpl w:val="505761D2"/>
    <w:lvl w:ilvl="0">
      <w:start w:val="1"/>
      <w:numFmt w:val="decimal"/>
      <w:lvlText w:val="%1—"/>
      <w:lvlJc w:val="left"/>
      <w:pPr>
        <w:ind w:left="360" w:hanging="360"/>
      </w:pPr>
      <w:rPr>
        <w:rFonts w:hAnsi="Times New Roman" w:hint="default"/>
      </w:rPr>
    </w:lvl>
    <w:lvl w:ilvl="1">
      <w:start w:val="1"/>
      <w:numFmt w:val="lowerLetter"/>
      <w:lvlText w:val="%2)"/>
      <w:lvlJc w:val="left"/>
      <w:pPr>
        <w:ind w:left="846"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55E86533"/>
    <w:multiLevelType w:val="multilevel"/>
    <w:tmpl w:val="341800F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9">
    <w:nsid w:val="567A59CB"/>
    <w:multiLevelType w:val="hybridMultilevel"/>
    <w:tmpl w:val="A3C2DF6E"/>
    <w:lvl w:ilvl="0" w:tplc="E49CF73E">
      <w:start w:val="1"/>
      <w:numFmt w:val="lowerLetter"/>
      <w:lvlText w:val="%1．"/>
      <w:lvlJc w:val="left"/>
      <w:pPr>
        <w:tabs>
          <w:tab w:val="num" w:pos="840"/>
        </w:tabs>
        <w:ind w:left="840" w:hanging="360"/>
      </w:pPr>
      <w:rPr>
        <w:rFonts w:hint="default"/>
      </w:rPr>
    </w:lvl>
    <w:lvl w:ilvl="1" w:tplc="04090019">
      <w:start w:val="1"/>
      <w:numFmt w:val="lowerLetter"/>
      <w:lvlText w:val="%2)"/>
      <w:lvlJc w:val="left"/>
      <w:pPr>
        <w:tabs>
          <w:tab w:val="num" w:pos="1320"/>
        </w:tabs>
        <w:ind w:left="1320" w:hanging="420"/>
      </w:pPr>
    </w:lvl>
    <w:lvl w:ilvl="2" w:tplc="0409001B">
      <w:start w:val="1"/>
      <w:numFmt w:val="lowerRoman"/>
      <w:lvlText w:val="%3."/>
      <w:lvlJc w:val="right"/>
      <w:pPr>
        <w:tabs>
          <w:tab w:val="num" w:pos="1740"/>
        </w:tabs>
        <w:ind w:left="1740" w:hanging="420"/>
      </w:pPr>
    </w:lvl>
    <w:lvl w:ilvl="3" w:tplc="0409000F">
      <w:start w:val="1"/>
      <w:numFmt w:val="decimal"/>
      <w:lvlText w:val="%4."/>
      <w:lvlJc w:val="left"/>
      <w:pPr>
        <w:tabs>
          <w:tab w:val="num" w:pos="2160"/>
        </w:tabs>
        <w:ind w:left="2160" w:hanging="420"/>
      </w:pPr>
    </w:lvl>
    <w:lvl w:ilvl="4" w:tplc="04090019">
      <w:start w:val="1"/>
      <w:numFmt w:val="lowerLetter"/>
      <w:lvlText w:val="%5)"/>
      <w:lvlJc w:val="left"/>
      <w:pPr>
        <w:tabs>
          <w:tab w:val="num" w:pos="2580"/>
        </w:tabs>
        <w:ind w:left="2580" w:hanging="420"/>
      </w:pPr>
    </w:lvl>
    <w:lvl w:ilvl="5" w:tplc="0409001B">
      <w:start w:val="1"/>
      <w:numFmt w:val="lowerRoman"/>
      <w:lvlText w:val="%6."/>
      <w:lvlJc w:val="right"/>
      <w:pPr>
        <w:tabs>
          <w:tab w:val="num" w:pos="3000"/>
        </w:tabs>
        <w:ind w:left="3000" w:hanging="420"/>
      </w:pPr>
    </w:lvl>
    <w:lvl w:ilvl="6" w:tplc="0409000F">
      <w:start w:val="1"/>
      <w:numFmt w:val="decimal"/>
      <w:lvlText w:val="%7."/>
      <w:lvlJc w:val="left"/>
      <w:pPr>
        <w:tabs>
          <w:tab w:val="num" w:pos="3420"/>
        </w:tabs>
        <w:ind w:left="3420" w:hanging="420"/>
      </w:pPr>
    </w:lvl>
    <w:lvl w:ilvl="7" w:tplc="04090019">
      <w:start w:val="1"/>
      <w:numFmt w:val="lowerLetter"/>
      <w:lvlText w:val="%8)"/>
      <w:lvlJc w:val="left"/>
      <w:pPr>
        <w:tabs>
          <w:tab w:val="num" w:pos="3840"/>
        </w:tabs>
        <w:ind w:left="3840" w:hanging="420"/>
      </w:pPr>
    </w:lvl>
    <w:lvl w:ilvl="8" w:tplc="0409001B">
      <w:start w:val="1"/>
      <w:numFmt w:val="lowerRoman"/>
      <w:lvlText w:val="%9."/>
      <w:lvlJc w:val="right"/>
      <w:pPr>
        <w:tabs>
          <w:tab w:val="num" w:pos="4260"/>
        </w:tabs>
        <w:ind w:left="4260" w:hanging="420"/>
      </w:pPr>
    </w:lvl>
  </w:abstractNum>
  <w:abstractNum w:abstractNumId="30">
    <w:nsid w:val="58F16915"/>
    <w:multiLevelType w:val="hybridMultilevel"/>
    <w:tmpl w:val="1ED059BA"/>
    <w:lvl w:ilvl="0" w:tplc="71F648C4">
      <w:start w:val="1"/>
      <w:numFmt w:val="decimal"/>
      <w:lvlText w:val="%1."/>
      <w:lvlJc w:val="left"/>
      <w:pPr>
        <w:ind w:left="840" w:hanging="360"/>
      </w:pPr>
      <w:rPr>
        <w:rFonts w:ascii="Times New Roman" w:hAnsi="Times New Roman" w:cs="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1">
    <w:nsid w:val="58FB66A5"/>
    <w:multiLevelType w:val="hybridMultilevel"/>
    <w:tmpl w:val="69AA2E9E"/>
    <w:lvl w:ilvl="0" w:tplc="DA823F86">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32">
    <w:nsid w:val="59DA50E0"/>
    <w:multiLevelType w:val="multilevel"/>
    <w:tmpl w:val="0409001D"/>
    <w:lvl w:ilvl="0">
      <w:start w:val="1"/>
      <w:numFmt w:val="decimal"/>
      <w:lvlText w:val="%1"/>
      <w:lvlJc w:val="left"/>
      <w:pPr>
        <w:ind w:left="425" w:hanging="425"/>
      </w:pPr>
      <w:rPr>
        <w:rFonts w:hint="default"/>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3">
    <w:nsid w:val="5BDF4183"/>
    <w:multiLevelType w:val="multilevel"/>
    <w:tmpl w:val="0409001D"/>
    <w:styleLink w:val="1"/>
    <w:lvl w:ilvl="0">
      <w:start w:val="1"/>
      <w:numFmt w:val="decimal"/>
      <w:lvlText w:val="%1"/>
      <w:lvlJc w:val="left"/>
      <w:pPr>
        <w:ind w:left="425" w:hanging="425"/>
      </w:pPr>
      <w:rPr>
        <w:rFonts w:hint="default"/>
      </w:rPr>
    </w:lvl>
    <w:lvl w:ilvl="1">
      <w:start w:val="1"/>
      <w:numFmt w:val="decimal"/>
      <w:lvlText w:val="%1.%2"/>
      <w:lvlJc w:val="left"/>
      <w:pPr>
        <w:ind w:left="512" w:hanging="567"/>
      </w:pPr>
      <w:rPr>
        <w:rFonts w:hint="eastAsia"/>
      </w:r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4">
    <w:nsid w:val="64CD64B8"/>
    <w:multiLevelType w:val="hybridMultilevel"/>
    <w:tmpl w:val="D384043A"/>
    <w:lvl w:ilvl="0" w:tplc="04090019">
      <w:start w:val="1"/>
      <w:numFmt w:val="lowerLetter"/>
      <w:lvlText w:val="%1)"/>
      <w:lvlJc w:val="left"/>
      <w:pPr>
        <w:ind w:left="885" w:hanging="420"/>
      </w:pPr>
    </w:lvl>
    <w:lvl w:ilvl="1" w:tplc="04090019">
      <w:start w:val="1"/>
      <w:numFmt w:val="lowerLetter"/>
      <w:lvlText w:val="%2)"/>
      <w:lvlJc w:val="left"/>
      <w:pPr>
        <w:ind w:left="1305" w:hanging="420"/>
      </w:pPr>
    </w:lvl>
    <w:lvl w:ilvl="2" w:tplc="0409001B">
      <w:start w:val="1"/>
      <w:numFmt w:val="lowerRoman"/>
      <w:lvlText w:val="%3."/>
      <w:lvlJc w:val="right"/>
      <w:pPr>
        <w:ind w:left="1725" w:hanging="420"/>
      </w:pPr>
    </w:lvl>
    <w:lvl w:ilvl="3" w:tplc="0409000F">
      <w:start w:val="1"/>
      <w:numFmt w:val="decimal"/>
      <w:lvlText w:val="%4."/>
      <w:lvlJc w:val="left"/>
      <w:pPr>
        <w:ind w:left="2145" w:hanging="420"/>
      </w:pPr>
    </w:lvl>
    <w:lvl w:ilvl="4" w:tplc="04090019">
      <w:start w:val="1"/>
      <w:numFmt w:val="lowerLetter"/>
      <w:lvlText w:val="%5)"/>
      <w:lvlJc w:val="left"/>
      <w:pPr>
        <w:ind w:left="2565" w:hanging="420"/>
      </w:pPr>
    </w:lvl>
    <w:lvl w:ilvl="5" w:tplc="0409001B">
      <w:start w:val="1"/>
      <w:numFmt w:val="lowerRoman"/>
      <w:lvlText w:val="%6."/>
      <w:lvlJc w:val="right"/>
      <w:pPr>
        <w:ind w:left="2985" w:hanging="420"/>
      </w:pPr>
    </w:lvl>
    <w:lvl w:ilvl="6" w:tplc="0409000F">
      <w:start w:val="1"/>
      <w:numFmt w:val="decimal"/>
      <w:lvlText w:val="%7."/>
      <w:lvlJc w:val="left"/>
      <w:pPr>
        <w:ind w:left="3405" w:hanging="420"/>
      </w:pPr>
    </w:lvl>
    <w:lvl w:ilvl="7" w:tplc="04090019">
      <w:start w:val="1"/>
      <w:numFmt w:val="lowerLetter"/>
      <w:lvlText w:val="%8)"/>
      <w:lvlJc w:val="left"/>
      <w:pPr>
        <w:ind w:left="3825" w:hanging="420"/>
      </w:pPr>
    </w:lvl>
    <w:lvl w:ilvl="8" w:tplc="0409001B">
      <w:start w:val="1"/>
      <w:numFmt w:val="lowerRoman"/>
      <w:lvlText w:val="%9."/>
      <w:lvlJc w:val="right"/>
      <w:pPr>
        <w:ind w:left="4245" w:hanging="420"/>
      </w:pPr>
    </w:lvl>
  </w:abstractNum>
  <w:abstractNum w:abstractNumId="35">
    <w:nsid w:val="64D87F2B"/>
    <w:multiLevelType w:val="hybridMultilevel"/>
    <w:tmpl w:val="8784583C"/>
    <w:lvl w:ilvl="0" w:tplc="79CE4460">
      <w:start w:val="16"/>
      <w:numFmt w:val="lowerLetter"/>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6">
    <w:nsid w:val="6B7F34C9"/>
    <w:multiLevelType w:val="hybridMultilevel"/>
    <w:tmpl w:val="701084C6"/>
    <w:lvl w:ilvl="0" w:tplc="89DC522A">
      <w:start w:val="1"/>
      <w:numFmt w:val="lowerLetter"/>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7">
    <w:nsid w:val="6CEA2025"/>
    <w:multiLevelType w:val="multilevel"/>
    <w:tmpl w:val="6CEA2025"/>
    <w:lvl w:ilvl="0">
      <w:start w:val="1"/>
      <w:numFmt w:val="none"/>
      <w:pStyle w:val="a"/>
      <w:suff w:val="nothing"/>
      <w:lvlText w:val="%1"/>
      <w:lvlJc w:val="left"/>
      <w:rPr>
        <w:rFonts w:ascii="Times New Roman" w:hAnsi="Times New Roman" w:cs="Times New Roman" w:hint="default"/>
        <w:b/>
        <w:bCs/>
        <w:i w:val="0"/>
        <w:iCs w:val="0"/>
        <w:sz w:val="21"/>
        <w:szCs w:val="21"/>
      </w:rPr>
    </w:lvl>
    <w:lvl w:ilvl="1">
      <w:start w:val="1"/>
      <w:numFmt w:val="decimal"/>
      <w:suff w:val="nothing"/>
      <w:lvlText w:val="%1%2　"/>
      <w:lvlJc w:val="left"/>
      <w:rPr>
        <w:rFonts w:ascii="黑体" w:eastAsia="黑体" w:hAnsi="Times New Roman" w:hint="eastAsia"/>
        <w:b w:val="0"/>
        <w:bCs w:val="0"/>
        <w:i w:val="0"/>
        <w:iCs w:val="0"/>
        <w:sz w:val="21"/>
        <w:szCs w:val="21"/>
      </w:rPr>
    </w:lvl>
    <w:lvl w:ilvl="2">
      <w:start w:val="1"/>
      <w:numFmt w:val="decimal"/>
      <w:pStyle w:val="a0"/>
      <w:suff w:val="nothing"/>
      <w:lvlText w:val="%1%2.%3　"/>
      <w:lvlJc w:val="left"/>
      <w:pPr>
        <w:ind w:left="540"/>
      </w:pPr>
      <w:rPr>
        <w:rFonts w:ascii="黑体" w:eastAsia="黑体" w:hAnsi="Times New Roman" w:hint="eastAsia"/>
        <w:b w:val="0"/>
        <w:bCs w:val="0"/>
        <w:i w:val="0"/>
        <w:iCs w:val="0"/>
        <w:sz w:val="21"/>
        <w:szCs w:val="21"/>
      </w:rPr>
    </w:lvl>
    <w:lvl w:ilvl="3">
      <w:start w:val="1"/>
      <w:numFmt w:val="decimal"/>
      <w:pStyle w:val="a1"/>
      <w:suff w:val="nothing"/>
      <w:lvlText w:val="%1%2.%3.%4　"/>
      <w:lvlJc w:val="left"/>
      <w:pPr>
        <w:ind w:left="540"/>
      </w:pPr>
      <w:rPr>
        <w:rFonts w:ascii="黑体" w:eastAsia="黑体" w:hAnsi="Times New Roman" w:hint="eastAsia"/>
        <w:b w:val="0"/>
        <w:bCs w:val="0"/>
        <w:i w:val="0"/>
        <w:iCs w:val="0"/>
        <w:sz w:val="21"/>
        <w:szCs w:val="21"/>
      </w:rPr>
    </w:lvl>
    <w:lvl w:ilvl="4">
      <w:start w:val="1"/>
      <w:numFmt w:val="decimal"/>
      <w:pStyle w:val="a2"/>
      <w:suff w:val="nothing"/>
      <w:lvlText w:val="%1%2.%3.%4.%5　"/>
      <w:lvlJc w:val="left"/>
      <w:rPr>
        <w:rFonts w:ascii="黑体" w:hint="eastAsia"/>
        <w:b w:val="0"/>
        <w:bCs w:val="0"/>
        <w:i w:val="0"/>
        <w:iCs w:val="0"/>
        <w:sz w:val="21"/>
        <w:szCs w:val="21"/>
      </w:rPr>
    </w:lvl>
    <w:lvl w:ilvl="5">
      <w:start w:val="1"/>
      <w:numFmt w:val="decimal"/>
      <w:pStyle w:val="a3"/>
      <w:suff w:val="nothing"/>
      <w:lvlText w:val="%1%2.%3.%4.%5.%6　"/>
      <w:lvlJc w:val="left"/>
      <w:rPr>
        <w:rFonts w:ascii="黑体" w:eastAsia="黑体" w:hAnsi="Times New Roman" w:hint="eastAsia"/>
        <w:b w:val="0"/>
        <w:bCs w:val="0"/>
        <w:i w:val="0"/>
        <w:iCs w:val="0"/>
        <w:sz w:val="21"/>
        <w:szCs w:val="21"/>
      </w:rPr>
    </w:lvl>
    <w:lvl w:ilvl="6">
      <w:start w:val="1"/>
      <w:numFmt w:val="decimal"/>
      <w:pStyle w:val="a4"/>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8">
    <w:nsid w:val="7D113AC1"/>
    <w:multiLevelType w:val="hybridMultilevel"/>
    <w:tmpl w:val="9E743468"/>
    <w:lvl w:ilvl="0" w:tplc="816A34C4">
      <w:start w:val="1"/>
      <w:numFmt w:val="japaneseCounting"/>
      <w:lvlText w:val="%1、"/>
      <w:lvlJc w:val="left"/>
      <w:pPr>
        <w:ind w:left="480" w:hanging="480"/>
      </w:pPr>
      <w:rPr>
        <w:rFonts w:asciiTheme="minorEastAsia" w:hAnsiTheme="minorEastAsia" w:cstheme="minorEastAsia"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nsid w:val="7D614C0D"/>
    <w:multiLevelType w:val="hybridMultilevel"/>
    <w:tmpl w:val="341800F8"/>
    <w:lvl w:ilvl="0" w:tplc="DA00C482">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40">
    <w:nsid w:val="7E3933F6"/>
    <w:multiLevelType w:val="hybridMultilevel"/>
    <w:tmpl w:val="701084C6"/>
    <w:lvl w:ilvl="0" w:tplc="89DC522A">
      <w:start w:val="1"/>
      <w:numFmt w:val="lowerLetter"/>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37"/>
  </w:num>
  <w:num w:numId="2">
    <w:abstractNumId w:val="1"/>
  </w:num>
  <w:num w:numId="3">
    <w:abstractNumId w:val="27"/>
  </w:num>
  <w:num w:numId="4">
    <w:abstractNumId w:val="0"/>
  </w:num>
  <w:num w:numId="5">
    <w:abstractNumId w:val="14"/>
  </w:num>
  <w:num w:numId="6">
    <w:abstractNumId w:val="26"/>
  </w:num>
  <w:num w:numId="7">
    <w:abstractNumId w:val="12"/>
  </w:num>
  <w:num w:numId="8">
    <w:abstractNumId w:val="3"/>
  </w:num>
  <w:num w:numId="9">
    <w:abstractNumId w:val="7"/>
  </w:num>
  <w:num w:numId="10">
    <w:abstractNumId w:val="39"/>
  </w:num>
  <w:num w:numId="11">
    <w:abstractNumId w:val="31"/>
  </w:num>
  <w:num w:numId="12">
    <w:abstractNumId w:val="15"/>
  </w:num>
  <w:num w:numId="13">
    <w:abstractNumId w:val="28"/>
  </w:num>
  <w:num w:numId="14">
    <w:abstractNumId w:val="29"/>
  </w:num>
  <w:num w:numId="15">
    <w:abstractNumId w:val="25"/>
  </w:num>
  <w:num w:numId="16">
    <w:abstractNumId w:val="5"/>
  </w:num>
  <w:num w:numId="17">
    <w:abstractNumId w:val="6"/>
  </w:num>
  <w:num w:numId="18">
    <w:abstractNumId w:val="11"/>
  </w:num>
  <w:num w:numId="19">
    <w:abstractNumId w:val="22"/>
  </w:num>
  <w:num w:numId="20">
    <w:abstractNumId w:val="2"/>
  </w:num>
  <w:num w:numId="21">
    <w:abstractNumId w:val="17"/>
  </w:num>
  <w:num w:numId="22">
    <w:abstractNumId w:val="24"/>
  </w:num>
  <w:num w:numId="23">
    <w:abstractNumId w:val="34"/>
  </w:num>
  <w:num w:numId="24">
    <w:abstractNumId w:val="10"/>
  </w:num>
  <w:num w:numId="25">
    <w:abstractNumId w:val="23"/>
  </w:num>
  <w:num w:numId="26">
    <w:abstractNumId w:val="13"/>
  </w:num>
  <w:num w:numId="27">
    <w:abstractNumId w:val="4"/>
  </w:num>
  <w:num w:numId="28">
    <w:abstractNumId w:val="18"/>
  </w:num>
  <w:num w:numId="29">
    <w:abstractNumId w:val="32"/>
  </w:num>
  <w:num w:numId="30">
    <w:abstractNumId w:val="33"/>
  </w:num>
  <w:num w:numId="31">
    <w:abstractNumId w:val="20"/>
  </w:num>
  <w:num w:numId="32">
    <w:abstractNumId w:val="19"/>
  </w:num>
  <w:num w:numId="33">
    <w:abstractNumId w:val="16"/>
  </w:num>
  <w:num w:numId="34">
    <w:abstractNumId w:val="40"/>
  </w:num>
  <w:num w:numId="35">
    <w:abstractNumId w:val="36"/>
  </w:num>
  <w:num w:numId="36">
    <w:abstractNumId w:val="35"/>
  </w:num>
  <w:num w:numId="37">
    <w:abstractNumId w:val="38"/>
  </w:num>
  <w:num w:numId="38">
    <w:abstractNumId w:val="8"/>
  </w:num>
  <w:num w:numId="39">
    <w:abstractNumId w:val="21"/>
  </w:num>
  <w:num w:numId="40">
    <w:abstractNumId w:val="9"/>
  </w:num>
  <w:num w:numId="41">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defaultTabStop w:val="420"/>
  <w:doNotHyphenateCaps/>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5122"/>
    <o:shapelayout v:ext="edit">
      <o:idmap v:ext="edit" data="4"/>
    </o:shapelayout>
  </w:hdrShapeDefaults>
  <w:footnotePr>
    <w:footnote w:id="0"/>
    <w:footnote w:id="1"/>
    <w:footnote w:id="2"/>
  </w:footnotePr>
  <w:endnotePr>
    <w:endnote w:id="0"/>
    <w:endnote w:id="1"/>
    <w:endnote w:id="2"/>
  </w:endnotePr>
  <w:compat>
    <w:spaceForUL/>
    <w:balanceSingleByteDoubleByteWidth/>
    <w:doNotLeaveBackslashAlone/>
    <w:ulTrailSpace/>
    <w:doNotExpandShiftReturn/>
    <w:adjustLineHeightInTable/>
    <w:useFELayout/>
  </w:compat>
  <w:rsids>
    <w:rsidRoot w:val="00222A4D"/>
    <w:rsid w:val="000013D6"/>
    <w:rsid w:val="0000189A"/>
    <w:rsid w:val="00001B0A"/>
    <w:rsid w:val="00001C26"/>
    <w:rsid w:val="00002A99"/>
    <w:rsid w:val="00002E67"/>
    <w:rsid w:val="00003AA0"/>
    <w:rsid w:val="00003BCD"/>
    <w:rsid w:val="000045CB"/>
    <w:rsid w:val="000047B8"/>
    <w:rsid w:val="00006366"/>
    <w:rsid w:val="00006FA9"/>
    <w:rsid w:val="00010757"/>
    <w:rsid w:val="00010F7A"/>
    <w:rsid w:val="00013570"/>
    <w:rsid w:val="000140CA"/>
    <w:rsid w:val="0001461C"/>
    <w:rsid w:val="00014659"/>
    <w:rsid w:val="0001499B"/>
    <w:rsid w:val="00014A1D"/>
    <w:rsid w:val="00014FD5"/>
    <w:rsid w:val="00015A5A"/>
    <w:rsid w:val="00015AB1"/>
    <w:rsid w:val="00016A7D"/>
    <w:rsid w:val="00016E81"/>
    <w:rsid w:val="000175AC"/>
    <w:rsid w:val="000175B3"/>
    <w:rsid w:val="00017DAD"/>
    <w:rsid w:val="00017DB9"/>
    <w:rsid w:val="00020B2B"/>
    <w:rsid w:val="00021094"/>
    <w:rsid w:val="000231B9"/>
    <w:rsid w:val="00023529"/>
    <w:rsid w:val="00023883"/>
    <w:rsid w:val="0002425D"/>
    <w:rsid w:val="0002550B"/>
    <w:rsid w:val="0002586D"/>
    <w:rsid w:val="00025A17"/>
    <w:rsid w:val="00026468"/>
    <w:rsid w:val="00026E01"/>
    <w:rsid w:val="000272A2"/>
    <w:rsid w:val="00027893"/>
    <w:rsid w:val="000278F8"/>
    <w:rsid w:val="00027BDE"/>
    <w:rsid w:val="0003059F"/>
    <w:rsid w:val="00030F37"/>
    <w:rsid w:val="000318DA"/>
    <w:rsid w:val="00031AFC"/>
    <w:rsid w:val="00031FCA"/>
    <w:rsid w:val="000326F1"/>
    <w:rsid w:val="00032F4D"/>
    <w:rsid w:val="00032F58"/>
    <w:rsid w:val="00033856"/>
    <w:rsid w:val="000345CF"/>
    <w:rsid w:val="00035601"/>
    <w:rsid w:val="0003576A"/>
    <w:rsid w:val="0003650E"/>
    <w:rsid w:val="000368C2"/>
    <w:rsid w:val="00036E40"/>
    <w:rsid w:val="0003762C"/>
    <w:rsid w:val="00037A22"/>
    <w:rsid w:val="00037D5C"/>
    <w:rsid w:val="0004028E"/>
    <w:rsid w:val="00041848"/>
    <w:rsid w:val="00042B98"/>
    <w:rsid w:val="00044019"/>
    <w:rsid w:val="00044577"/>
    <w:rsid w:val="00045170"/>
    <w:rsid w:val="000453C7"/>
    <w:rsid w:val="000464F4"/>
    <w:rsid w:val="00046E25"/>
    <w:rsid w:val="000475DA"/>
    <w:rsid w:val="0004783E"/>
    <w:rsid w:val="00047BB1"/>
    <w:rsid w:val="00047BE2"/>
    <w:rsid w:val="00050206"/>
    <w:rsid w:val="00050C29"/>
    <w:rsid w:val="00050FB0"/>
    <w:rsid w:val="00052D32"/>
    <w:rsid w:val="00052D90"/>
    <w:rsid w:val="00053811"/>
    <w:rsid w:val="00053FB6"/>
    <w:rsid w:val="0005411E"/>
    <w:rsid w:val="00054F4A"/>
    <w:rsid w:val="000564C2"/>
    <w:rsid w:val="00056C56"/>
    <w:rsid w:val="00056DFC"/>
    <w:rsid w:val="00057579"/>
    <w:rsid w:val="00057C45"/>
    <w:rsid w:val="0006135D"/>
    <w:rsid w:val="00061D07"/>
    <w:rsid w:val="00061DC5"/>
    <w:rsid w:val="00061E2E"/>
    <w:rsid w:val="000636AB"/>
    <w:rsid w:val="00063986"/>
    <w:rsid w:val="000641E5"/>
    <w:rsid w:val="00064328"/>
    <w:rsid w:val="00064496"/>
    <w:rsid w:val="00065477"/>
    <w:rsid w:val="00065B81"/>
    <w:rsid w:val="00066AF8"/>
    <w:rsid w:val="00066DAF"/>
    <w:rsid w:val="0006753B"/>
    <w:rsid w:val="00070229"/>
    <w:rsid w:val="00070264"/>
    <w:rsid w:val="0007030D"/>
    <w:rsid w:val="00070566"/>
    <w:rsid w:val="00070E15"/>
    <w:rsid w:val="00073087"/>
    <w:rsid w:val="00073694"/>
    <w:rsid w:val="00073AE4"/>
    <w:rsid w:val="0007428A"/>
    <w:rsid w:val="00074BB4"/>
    <w:rsid w:val="00074FD4"/>
    <w:rsid w:val="0007560C"/>
    <w:rsid w:val="000762A1"/>
    <w:rsid w:val="00076645"/>
    <w:rsid w:val="00076E6E"/>
    <w:rsid w:val="0008026A"/>
    <w:rsid w:val="00080670"/>
    <w:rsid w:val="00080D8F"/>
    <w:rsid w:val="00081068"/>
    <w:rsid w:val="00081145"/>
    <w:rsid w:val="0008164E"/>
    <w:rsid w:val="00081FCD"/>
    <w:rsid w:val="00082D6A"/>
    <w:rsid w:val="00082DEC"/>
    <w:rsid w:val="00082E5F"/>
    <w:rsid w:val="0008353C"/>
    <w:rsid w:val="000840CE"/>
    <w:rsid w:val="0008475E"/>
    <w:rsid w:val="00085053"/>
    <w:rsid w:val="00085EA1"/>
    <w:rsid w:val="00086BB0"/>
    <w:rsid w:val="00086D54"/>
    <w:rsid w:val="00087222"/>
    <w:rsid w:val="0008740B"/>
    <w:rsid w:val="00087455"/>
    <w:rsid w:val="0008757A"/>
    <w:rsid w:val="0008774B"/>
    <w:rsid w:val="00087781"/>
    <w:rsid w:val="00087A09"/>
    <w:rsid w:val="00087B34"/>
    <w:rsid w:val="00087BC9"/>
    <w:rsid w:val="000900C1"/>
    <w:rsid w:val="000908AB"/>
    <w:rsid w:val="00090B20"/>
    <w:rsid w:val="00091150"/>
    <w:rsid w:val="00091D37"/>
    <w:rsid w:val="00092443"/>
    <w:rsid w:val="00092A4A"/>
    <w:rsid w:val="0009304A"/>
    <w:rsid w:val="00093484"/>
    <w:rsid w:val="00093744"/>
    <w:rsid w:val="000939E0"/>
    <w:rsid w:val="00093C43"/>
    <w:rsid w:val="00093F86"/>
    <w:rsid w:val="0009462C"/>
    <w:rsid w:val="00094D3A"/>
    <w:rsid w:val="0009595B"/>
    <w:rsid w:val="00095DFE"/>
    <w:rsid w:val="00096728"/>
    <w:rsid w:val="000968E4"/>
    <w:rsid w:val="0009742B"/>
    <w:rsid w:val="000A0024"/>
    <w:rsid w:val="000A0504"/>
    <w:rsid w:val="000A06F3"/>
    <w:rsid w:val="000A11C4"/>
    <w:rsid w:val="000A3A6C"/>
    <w:rsid w:val="000A3EA1"/>
    <w:rsid w:val="000A3EAF"/>
    <w:rsid w:val="000A5027"/>
    <w:rsid w:val="000A5993"/>
    <w:rsid w:val="000A6338"/>
    <w:rsid w:val="000A64C5"/>
    <w:rsid w:val="000A7008"/>
    <w:rsid w:val="000A7236"/>
    <w:rsid w:val="000B01C8"/>
    <w:rsid w:val="000B05A4"/>
    <w:rsid w:val="000B0856"/>
    <w:rsid w:val="000B0FBE"/>
    <w:rsid w:val="000B14ED"/>
    <w:rsid w:val="000B289A"/>
    <w:rsid w:val="000B3E66"/>
    <w:rsid w:val="000B4419"/>
    <w:rsid w:val="000B461B"/>
    <w:rsid w:val="000B484D"/>
    <w:rsid w:val="000B4D35"/>
    <w:rsid w:val="000B4E4E"/>
    <w:rsid w:val="000B5194"/>
    <w:rsid w:val="000B6145"/>
    <w:rsid w:val="000C0649"/>
    <w:rsid w:val="000C0956"/>
    <w:rsid w:val="000C1838"/>
    <w:rsid w:val="000C1ACC"/>
    <w:rsid w:val="000C1E13"/>
    <w:rsid w:val="000C32B6"/>
    <w:rsid w:val="000C3704"/>
    <w:rsid w:val="000C37DC"/>
    <w:rsid w:val="000C4BB0"/>
    <w:rsid w:val="000C5023"/>
    <w:rsid w:val="000C505B"/>
    <w:rsid w:val="000C5BAC"/>
    <w:rsid w:val="000C6EA5"/>
    <w:rsid w:val="000C7005"/>
    <w:rsid w:val="000C7268"/>
    <w:rsid w:val="000C7A58"/>
    <w:rsid w:val="000D0351"/>
    <w:rsid w:val="000D03EF"/>
    <w:rsid w:val="000D0672"/>
    <w:rsid w:val="000D1C48"/>
    <w:rsid w:val="000D1E15"/>
    <w:rsid w:val="000D21E1"/>
    <w:rsid w:val="000D31BC"/>
    <w:rsid w:val="000D32EE"/>
    <w:rsid w:val="000D3791"/>
    <w:rsid w:val="000D3848"/>
    <w:rsid w:val="000D50B0"/>
    <w:rsid w:val="000D5847"/>
    <w:rsid w:val="000D6C80"/>
    <w:rsid w:val="000D6FA0"/>
    <w:rsid w:val="000E0F35"/>
    <w:rsid w:val="000E1D3B"/>
    <w:rsid w:val="000E23D5"/>
    <w:rsid w:val="000E2D41"/>
    <w:rsid w:val="000E4047"/>
    <w:rsid w:val="000E6C8E"/>
    <w:rsid w:val="000E6E1B"/>
    <w:rsid w:val="000E7182"/>
    <w:rsid w:val="000E7571"/>
    <w:rsid w:val="000F02CE"/>
    <w:rsid w:val="000F1104"/>
    <w:rsid w:val="000F1A17"/>
    <w:rsid w:val="000F1DA5"/>
    <w:rsid w:val="000F2D17"/>
    <w:rsid w:val="000F3036"/>
    <w:rsid w:val="000F4502"/>
    <w:rsid w:val="000F45EF"/>
    <w:rsid w:val="000F4D3E"/>
    <w:rsid w:val="000F4F39"/>
    <w:rsid w:val="000F53FE"/>
    <w:rsid w:val="000F6D99"/>
    <w:rsid w:val="000F73F9"/>
    <w:rsid w:val="000F7492"/>
    <w:rsid w:val="000F7B0E"/>
    <w:rsid w:val="000F7D49"/>
    <w:rsid w:val="00100182"/>
    <w:rsid w:val="00101369"/>
    <w:rsid w:val="0010317B"/>
    <w:rsid w:val="001044EC"/>
    <w:rsid w:val="0010553A"/>
    <w:rsid w:val="001057F0"/>
    <w:rsid w:val="00105C11"/>
    <w:rsid w:val="0010668B"/>
    <w:rsid w:val="001072BC"/>
    <w:rsid w:val="0010735A"/>
    <w:rsid w:val="001076D7"/>
    <w:rsid w:val="00107D7E"/>
    <w:rsid w:val="00107F13"/>
    <w:rsid w:val="00110258"/>
    <w:rsid w:val="001102E0"/>
    <w:rsid w:val="001107CF"/>
    <w:rsid w:val="00112828"/>
    <w:rsid w:val="001128F6"/>
    <w:rsid w:val="00113E63"/>
    <w:rsid w:val="00114562"/>
    <w:rsid w:val="001145BF"/>
    <w:rsid w:val="00114B36"/>
    <w:rsid w:val="00114CDC"/>
    <w:rsid w:val="001150F8"/>
    <w:rsid w:val="00115AC4"/>
    <w:rsid w:val="0011615E"/>
    <w:rsid w:val="001161A8"/>
    <w:rsid w:val="00116608"/>
    <w:rsid w:val="001208A1"/>
    <w:rsid w:val="00123074"/>
    <w:rsid w:val="00123382"/>
    <w:rsid w:val="00123B73"/>
    <w:rsid w:val="00124262"/>
    <w:rsid w:val="00124AF6"/>
    <w:rsid w:val="00124C0F"/>
    <w:rsid w:val="001251EC"/>
    <w:rsid w:val="00125728"/>
    <w:rsid w:val="001264E7"/>
    <w:rsid w:val="00127680"/>
    <w:rsid w:val="001300FB"/>
    <w:rsid w:val="00130390"/>
    <w:rsid w:val="00130399"/>
    <w:rsid w:val="00130534"/>
    <w:rsid w:val="001307BB"/>
    <w:rsid w:val="00130E85"/>
    <w:rsid w:val="001311D5"/>
    <w:rsid w:val="00131EEC"/>
    <w:rsid w:val="00132B26"/>
    <w:rsid w:val="00133912"/>
    <w:rsid w:val="00133BE5"/>
    <w:rsid w:val="00134B15"/>
    <w:rsid w:val="00136E58"/>
    <w:rsid w:val="00136F22"/>
    <w:rsid w:val="001404A1"/>
    <w:rsid w:val="001407B4"/>
    <w:rsid w:val="00140CAD"/>
    <w:rsid w:val="0014203E"/>
    <w:rsid w:val="0014299F"/>
    <w:rsid w:val="001437DB"/>
    <w:rsid w:val="00144347"/>
    <w:rsid w:val="001449B8"/>
    <w:rsid w:val="00145694"/>
    <w:rsid w:val="0014589D"/>
    <w:rsid w:val="001459DD"/>
    <w:rsid w:val="00145A6C"/>
    <w:rsid w:val="00145B58"/>
    <w:rsid w:val="00146624"/>
    <w:rsid w:val="00147471"/>
    <w:rsid w:val="0015073E"/>
    <w:rsid w:val="001513C8"/>
    <w:rsid w:val="001516AA"/>
    <w:rsid w:val="00152DBB"/>
    <w:rsid w:val="00154693"/>
    <w:rsid w:val="00154B5A"/>
    <w:rsid w:val="001552B7"/>
    <w:rsid w:val="0015588A"/>
    <w:rsid w:val="00155AEC"/>
    <w:rsid w:val="00155FB7"/>
    <w:rsid w:val="001563C6"/>
    <w:rsid w:val="001566FF"/>
    <w:rsid w:val="001567BA"/>
    <w:rsid w:val="00157097"/>
    <w:rsid w:val="001572BD"/>
    <w:rsid w:val="001577ED"/>
    <w:rsid w:val="00160A6D"/>
    <w:rsid w:val="00160C13"/>
    <w:rsid w:val="00160CA6"/>
    <w:rsid w:val="00160D99"/>
    <w:rsid w:val="00161C81"/>
    <w:rsid w:val="00161DFA"/>
    <w:rsid w:val="00162394"/>
    <w:rsid w:val="00162400"/>
    <w:rsid w:val="00162408"/>
    <w:rsid w:val="001628C3"/>
    <w:rsid w:val="0016299D"/>
    <w:rsid w:val="0016308E"/>
    <w:rsid w:val="00163A47"/>
    <w:rsid w:val="0016420E"/>
    <w:rsid w:val="00164556"/>
    <w:rsid w:val="00164E1E"/>
    <w:rsid w:val="00165672"/>
    <w:rsid w:val="00165915"/>
    <w:rsid w:val="00165A49"/>
    <w:rsid w:val="00165DFD"/>
    <w:rsid w:val="00166046"/>
    <w:rsid w:val="0016638F"/>
    <w:rsid w:val="0016654B"/>
    <w:rsid w:val="00166590"/>
    <w:rsid w:val="001673BA"/>
    <w:rsid w:val="00172681"/>
    <w:rsid w:val="00173DFD"/>
    <w:rsid w:val="001744E5"/>
    <w:rsid w:val="001750F2"/>
    <w:rsid w:val="00176287"/>
    <w:rsid w:val="00176C0B"/>
    <w:rsid w:val="001770F4"/>
    <w:rsid w:val="0017727E"/>
    <w:rsid w:val="001802EB"/>
    <w:rsid w:val="0018091D"/>
    <w:rsid w:val="001812AD"/>
    <w:rsid w:val="00181DFB"/>
    <w:rsid w:val="0018298C"/>
    <w:rsid w:val="00183028"/>
    <w:rsid w:val="00183C54"/>
    <w:rsid w:val="0018491C"/>
    <w:rsid w:val="00184B59"/>
    <w:rsid w:val="001851F6"/>
    <w:rsid w:val="0018526B"/>
    <w:rsid w:val="00185678"/>
    <w:rsid w:val="00186CA8"/>
    <w:rsid w:val="001876BD"/>
    <w:rsid w:val="00187A23"/>
    <w:rsid w:val="00187EB8"/>
    <w:rsid w:val="001906C6"/>
    <w:rsid w:val="00191147"/>
    <w:rsid w:val="00191275"/>
    <w:rsid w:val="0019149F"/>
    <w:rsid w:val="001915A4"/>
    <w:rsid w:val="00191964"/>
    <w:rsid w:val="00191E95"/>
    <w:rsid w:val="0019237A"/>
    <w:rsid w:val="001927EB"/>
    <w:rsid w:val="00192821"/>
    <w:rsid w:val="00193073"/>
    <w:rsid w:val="00193A28"/>
    <w:rsid w:val="0019452B"/>
    <w:rsid w:val="00194AE6"/>
    <w:rsid w:val="0019580A"/>
    <w:rsid w:val="00195B36"/>
    <w:rsid w:val="00195EE0"/>
    <w:rsid w:val="00195F49"/>
    <w:rsid w:val="00196B3A"/>
    <w:rsid w:val="001977CA"/>
    <w:rsid w:val="001A0661"/>
    <w:rsid w:val="001A0B05"/>
    <w:rsid w:val="001A1083"/>
    <w:rsid w:val="001A1E72"/>
    <w:rsid w:val="001A27BB"/>
    <w:rsid w:val="001A348B"/>
    <w:rsid w:val="001A3955"/>
    <w:rsid w:val="001A3BE9"/>
    <w:rsid w:val="001A3D5C"/>
    <w:rsid w:val="001A43B4"/>
    <w:rsid w:val="001A4C8F"/>
    <w:rsid w:val="001A6075"/>
    <w:rsid w:val="001A6DB5"/>
    <w:rsid w:val="001A72C8"/>
    <w:rsid w:val="001A7A9E"/>
    <w:rsid w:val="001A7EBD"/>
    <w:rsid w:val="001A7ED9"/>
    <w:rsid w:val="001B0C03"/>
    <w:rsid w:val="001B1263"/>
    <w:rsid w:val="001B36A2"/>
    <w:rsid w:val="001B3D96"/>
    <w:rsid w:val="001B3FAC"/>
    <w:rsid w:val="001B43A0"/>
    <w:rsid w:val="001B46A9"/>
    <w:rsid w:val="001B4776"/>
    <w:rsid w:val="001B47FA"/>
    <w:rsid w:val="001B561B"/>
    <w:rsid w:val="001B5742"/>
    <w:rsid w:val="001B5816"/>
    <w:rsid w:val="001B6CC9"/>
    <w:rsid w:val="001B6E4E"/>
    <w:rsid w:val="001B755F"/>
    <w:rsid w:val="001B7638"/>
    <w:rsid w:val="001B7821"/>
    <w:rsid w:val="001B7CB3"/>
    <w:rsid w:val="001C1750"/>
    <w:rsid w:val="001C1D01"/>
    <w:rsid w:val="001C3557"/>
    <w:rsid w:val="001C3649"/>
    <w:rsid w:val="001C39C5"/>
    <w:rsid w:val="001C42A8"/>
    <w:rsid w:val="001C460B"/>
    <w:rsid w:val="001C4982"/>
    <w:rsid w:val="001C5250"/>
    <w:rsid w:val="001C5747"/>
    <w:rsid w:val="001C589A"/>
    <w:rsid w:val="001C6202"/>
    <w:rsid w:val="001C6AA1"/>
    <w:rsid w:val="001C75D0"/>
    <w:rsid w:val="001D07D1"/>
    <w:rsid w:val="001D0E57"/>
    <w:rsid w:val="001D0ED2"/>
    <w:rsid w:val="001D15B9"/>
    <w:rsid w:val="001D372B"/>
    <w:rsid w:val="001D40E7"/>
    <w:rsid w:val="001D4EA6"/>
    <w:rsid w:val="001D5178"/>
    <w:rsid w:val="001D52FA"/>
    <w:rsid w:val="001D6AF5"/>
    <w:rsid w:val="001D75F8"/>
    <w:rsid w:val="001D7C0B"/>
    <w:rsid w:val="001E0746"/>
    <w:rsid w:val="001E0EE1"/>
    <w:rsid w:val="001E18DD"/>
    <w:rsid w:val="001E1E77"/>
    <w:rsid w:val="001E2C6E"/>
    <w:rsid w:val="001E2D2A"/>
    <w:rsid w:val="001E3426"/>
    <w:rsid w:val="001E35BE"/>
    <w:rsid w:val="001E5316"/>
    <w:rsid w:val="001E5CB4"/>
    <w:rsid w:val="001E5F8C"/>
    <w:rsid w:val="001E659D"/>
    <w:rsid w:val="001E6DBA"/>
    <w:rsid w:val="001E76ED"/>
    <w:rsid w:val="001F07B8"/>
    <w:rsid w:val="001F0FF3"/>
    <w:rsid w:val="001F13E3"/>
    <w:rsid w:val="001F1588"/>
    <w:rsid w:val="001F2817"/>
    <w:rsid w:val="001F2856"/>
    <w:rsid w:val="001F36DE"/>
    <w:rsid w:val="001F4418"/>
    <w:rsid w:val="001F5848"/>
    <w:rsid w:val="001F6294"/>
    <w:rsid w:val="001F6A46"/>
    <w:rsid w:val="001F6AEE"/>
    <w:rsid w:val="001F7711"/>
    <w:rsid w:val="001F776E"/>
    <w:rsid w:val="001F7D9A"/>
    <w:rsid w:val="00202B54"/>
    <w:rsid w:val="0020397C"/>
    <w:rsid w:val="0020459E"/>
    <w:rsid w:val="002047DC"/>
    <w:rsid w:val="00204AAE"/>
    <w:rsid w:val="00206306"/>
    <w:rsid w:val="002065BD"/>
    <w:rsid w:val="002067C3"/>
    <w:rsid w:val="00206B10"/>
    <w:rsid w:val="00207D8C"/>
    <w:rsid w:val="00210782"/>
    <w:rsid w:val="00211AA5"/>
    <w:rsid w:val="00211BA8"/>
    <w:rsid w:val="0021205C"/>
    <w:rsid w:val="00212678"/>
    <w:rsid w:val="00213612"/>
    <w:rsid w:val="0021400D"/>
    <w:rsid w:val="002141DB"/>
    <w:rsid w:val="002149D9"/>
    <w:rsid w:val="00214FE6"/>
    <w:rsid w:val="0021505E"/>
    <w:rsid w:val="00215D0D"/>
    <w:rsid w:val="002170D7"/>
    <w:rsid w:val="002171E7"/>
    <w:rsid w:val="002175DE"/>
    <w:rsid w:val="002209FA"/>
    <w:rsid w:val="00220A26"/>
    <w:rsid w:val="00221C09"/>
    <w:rsid w:val="002229DD"/>
    <w:rsid w:val="00222A4D"/>
    <w:rsid w:val="00222E93"/>
    <w:rsid w:val="0022380A"/>
    <w:rsid w:val="00224158"/>
    <w:rsid w:val="00224F55"/>
    <w:rsid w:val="00225069"/>
    <w:rsid w:val="002252BC"/>
    <w:rsid w:val="00225423"/>
    <w:rsid w:val="00225736"/>
    <w:rsid w:val="002260BF"/>
    <w:rsid w:val="00227711"/>
    <w:rsid w:val="002301A7"/>
    <w:rsid w:val="002323A8"/>
    <w:rsid w:val="002326D3"/>
    <w:rsid w:val="00232A74"/>
    <w:rsid w:val="00232E05"/>
    <w:rsid w:val="00233237"/>
    <w:rsid w:val="00233308"/>
    <w:rsid w:val="00234AD8"/>
    <w:rsid w:val="00235093"/>
    <w:rsid w:val="0023531E"/>
    <w:rsid w:val="00235AEC"/>
    <w:rsid w:val="002360BA"/>
    <w:rsid w:val="0023702C"/>
    <w:rsid w:val="00237B95"/>
    <w:rsid w:val="002403F0"/>
    <w:rsid w:val="00241195"/>
    <w:rsid w:val="00241829"/>
    <w:rsid w:val="00241EA3"/>
    <w:rsid w:val="002425C8"/>
    <w:rsid w:val="00242F9F"/>
    <w:rsid w:val="0024302A"/>
    <w:rsid w:val="002438E4"/>
    <w:rsid w:val="002439E4"/>
    <w:rsid w:val="00243A3D"/>
    <w:rsid w:val="0024574E"/>
    <w:rsid w:val="00245C0A"/>
    <w:rsid w:val="00250CBD"/>
    <w:rsid w:val="00251BF0"/>
    <w:rsid w:val="002521FD"/>
    <w:rsid w:val="00252388"/>
    <w:rsid w:val="00252F7B"/>
    <w:rsid w:val="00253047"/>
    <w:rsid w:val="00253E9F"/>
    <w:rsid w:val="00254050"/>
    <w:rsid w:val="002544B6"/>
    <w:rsid w:val="00254A36"/>
    <w:rsid w:val="00254F89"/>
    <w:rsid w:val="002554F4"/>
    <w:rsid w:val="00255945"/>
    <w:rsid w:val="00255EDB"/>
    <w:rsid w:val="002567A4"/>
    <w:rsid w:val="002568A8"/>
    <w:rsid w:val="00256F99"/>
    <w:rsid w:val="0026056E"/>
    <w:rsid w:val="00260573"/>
    <w:rsid w:val="002605B4"/>
    <w:rsid w:val="00260D6C"/>
    <w:rsid w:val="00260DDB"/>
    <w:rsid w:val="00262300"/>
    <w:rsid w:val="002624C3"/>
    <w:rsid w:val="00262A2B"/>
    <w:rsid w:val="00262C8D"/>
    <w:rsid w:val="00262ECE"/>
    <w:rsid w:val="00262F96"/>
    <w:rsid w:val="00263812"/>
    <w:rsid w:val="002661F3"/>
    <w:rsid w:val="002664B5"/>
    <w:rsid w:val="00266AC6"/>
    <w:rsid w:val="0026722F"/>
    <w:rsid w:val="00267AA3"/>
    <w:rsid w:val="00270456"/>
    <w:rsid w:val="00270A54"/>
    <w:rsid w:val="002715EF"/>
    <w:rsid w:val="00271761"/>
    <w:rsid w:val="002718C9"/>
    <w:rsid w:val="00272E1E"/>
    <w:rsid w:val="00272FCD"/>
    <w:rsid w:val="00273013"/>
    <w:rsid w:val="00273071"/>
    <w:rsid w:val="00273895"/>
    <w:rsid w:val="0027482D"/>
    <w:rsid w:val="00274CB3"/>
    <w:rsid w:val="002750AA"/>
    <w:rsid w:val="0027673C"/>
    <w:rsid w:val="002774E3"/>
    <w:rsid w:val="00277CDE"/>
    <w:rsid w:val="00277EE7"/>
    <w:rsid w:val="00280A8A"/>
    <w:rsid w:val="002817AC"/>
    <w:rsid w:val="0028191C"/>
    <w:rsid w:val="00281FBB"/>
    <w:rsid w:val="0028266C"/>
    <w:rsid w:val="00283894"/>
    <w:rsid w:val="00284B8F"/>
    <w:rsid w:val="00284CCC"/>
    <w:rsid w:val="00285633"/>
    <w:rsid w:val="00286C32"/>
    <w:rsid w:val="002875B5"/>
    <w:rsid w:val="00287A86"/>
    <w:rsid w:val="00287C20"/>
    <w:rsid w:val="0029003A"/>
    <w:rsid w:val="00290FA5"/>
    <w:rsid w:val="002911AD"/>
    <w:rsid w:val="00291A16"/>
    <w:rsid w:val="00291F0F"/>
    <w:rsid w:val="00292515"/>
    <w:rsid w:val="00292887"/>
    <w:rsid w:val="002928DD"/>
    <w:rsid w:val="002936DE"/>
    <w:rsid w:val="0029484C"/>
    <w:rsid w:val="00295205"/>
    <w:rsid w:val="00295A7F"/>
    <w:rsid w:val="00296AED"/>
    <w:rsid w:val="00296DA5"/>
    <w:rsid w:val="002975B0"/>
    <w:rsid w:val="00297C02"/>
    <w:rsid w:val="00297C96"/>
    <w:rsid w:val="002A0299"/>
    <w:rsid w:val="002A078A"/>
    <w:rsid w:val="002A07AA"/>
    <w:rsid w:val="002A0B05"/>
    <w:rsid w:val="002A0BEB"/>
    <w:rsid w:val="002A1010"/>
    <w:rsid w:val="002A233B"/>
    <w:rsid w:val="002A2415"/>
    <w:rsid w:val="002A2626"/>
    <w:rsid w:val="002A2B22"/>
    <w:rsid w:val="002A3E87"/>
    <w:rsid w:val="002A4052"/>
    <w:rsid w:val="002A43CA"/>
    <w:rsid w:val="002A44E0"/>
    <w:rsid w:val="002A4AE6"/>
    <w:rsid w:val="002A5119"/>
    <w:rsid w:val="002A6949"/>
    <w:rsid w:val="002A6A92"/>
    <w:rsid w:val="002A6B9D"/>
    <w:rsid w:val="002A7100"/>
    <w:rsid w:val="002A75DE"/>
    <w:rsid w:val="002A7709"/>
    <w:rsid w:val="002A77A7"/>
    <w:rsid w:val="002A7D53"/>
    <w:rsid w:val="002A7F0E"/>
    <w:rsid w:val="002B015A"/>
    <w:rsid w:val="002B07A3"/>
    <w:rsid w:val="002B0EA1"/>
    <w:rsid w:val="002B1B3F"/>
    <w:rsid w:val="002B1C66"/>
    <w:rsid w:val="002B2CF1"/>
    <w:rsid w:val="002B2CFF"/>
    <w:rsid w:val="002B314A"/>
    <w:rsid w:val="002B35D4"/>
    <w:rsid w:val="002B3CF1"/>
    <w:rsid w:val="002B523F"/>
    <w:rsid w:val="002B52B2"/>
    <w:rsid w:val="002B59B1"/>
    <w:rsid w:val="002B6ACE"/>
    <w:rsid w:val="002B6BDA"/>
    <w:rsid w:val="002B7619"/>
    <w:rsid w:val="002B7B7E"/>
    <w:rsid w:val="002B7FAB"/>
    <w:rsid w:val="002B7FCE"/>
    <w:rsid w:val="002C041F"/>
    <w:rsid w:val="002C08FD"/>
    <w:rsid w:val="002C0DBB"/>
    <w:rsid w:val="002C11C3"/>
    <w:rsid w:val="002C139B"/>
    <w:rsid w:val="002C14A0"/>
    <w:rsid w:val="002C1CE7"/>
    <w:rsid w:val="002C228E"/>
    <w:rsid w:val="002C26A1"/>
    <w:rsid w:val="002C2826"/>
    <w:rsid w:val="002C2F5E"/>
    <w:rsid w:val="002C3191"/>
    <w:rsid w:val="002C3E99"/>
    <w:rsid w:val="002C428F"/>
    <w:rsid w:val="002C469F"/>
    <w:rsid w:val="002C4A7D"/>
    <w:rsid w:val="002C6673"/>
    <w:rsid w:val="002D0454"/>
    <w:rsid w:val="002D0C71"/>
    <w:rsid w:val="002D1091"/>
    <w:rsid w:val="002D163D"/>
    <w:rsid w:val="002D2649"/>
    <w:rsid w:val="002D2904"/>
    <w:rsid w:val="002D3AF4"/>
    <w:rsid w:val="002D418E"/>
    <w:rsid w:val="002D46D0"/>
    <w:rsid w:val="002D6201"/>
    <w:rsid w:val="002D6E7B"/>
    <w:rsid w:val="002D767D"/>
    <w:rsid w:val="002E03C4"/>
    <w:rsid w:val="002E0CA3"/>
    <w:rsid w:val="002E1E23"/>
    <w:rsid w:val="002E2507"/>
    <w:rsid w:val="002E30AE"/>
    <w:rsid w:val="002E30F5"/>
    <w:rsid w:val="002E401C"/>
    <w:rsid w:val="002E437F"/>
    <w:rsid w:val="002E4C1F"/>
    <w:rsid w:val="002E4DEB"/>
    <w:rsid w:val="002E4E7A"/>
    <w:rsid w:val="002E5719"/>
    <w:rsid w:val="002E5FAE"/>
    <w:rsid w:val="002E7532"/>
    <w:rsid w:val="002E78B0"/>
    <w:rsid w:val="002F348E"/>
    <w:rsid w:val="002F6CCD"/>
    <w:rsid w:val="002F76E6"/>
    <w:rsid w:val="002F7A35"/>
    <w:rsid w:val="002F7ACC"/>
    <w:rsid w:val="00300A1F"/>
    <w:rsid w:val="00300C1D"/>
    <w:rsid w:val="00301AAE"/>
    <w:rsid w:val="003021D0"/>
    <w:rsid w:val="003025FE"/>
    <w:rsid w:val="0030320A"/>
    <w:rsid w:val="0030371E"/>
    <w:rsid w:val="003041AB"/>
    <w:rsid w:val="003046F4"/>
    <w:rsid w:val="00305090"/>
    <w:rsid w:val="0030529F"/>
    <w:rsid w:val="0030566E"/>
    <w:rsid w:val="00305E2E"/>
    <w:rsid w:val="00305F0B"/>
    <w:rsid w:val="003069BD"/>
    <w:rsid w:val="00307246"/>
    <w:rsid w:val="0030737B"/>
    <w:rsid w:val="00307DE2"/>
    <w:rsid w:val="0031044B"/>
    <w:rsid w:val="0031096C"/>
    <w:rsid w:val="00310B72"/>
    <w:rsid w:val="00311770"/>
    <w:rsid w:val="00312121"/>
    <w:rsid w:val="003125F9"/>
    <w:rsid w:val="00312CE4"/>
    <w:rsid w:val="00313366"/>
    <w:rsid w:val="00313C73"/>
    <w:rsid w:val="00313F47"/>
    <w:rsid w:val="003142C4"/>
    <w:rsid w:val="00314B9B"/>
    <w:rsid w:val="00315291"/>
    <w:rsid w:val="00315BAF"/>
    <w:rsid w:val="00316961"/>
    <w:rsid w:val="00317221"/>
    <w:rsid w:val="003178FE"/>
    <w:rsid w:val="003219F6"/>
    <w:rsid w:val="00322C7B"/>
    <w:rsid w:val="0032326E"/>
    <w:rsid w:val="00323842"/>
    <w:rsid w:val="00323C7E"/>
    <w:rsid w:val="003243B6"/>
    <w:rsid w:val="0032516E"/>
    <w:rsid w:val="003252AD"/>
    <w:rsid w:val="00325352"/>
    <w:rsid w:val="00325B00"/>
    <w:rsid w:val="003263C3"/>
    <w:rsid w:val="0032675C"/>
    <w:rsid w:val="00326B1B"/>
    <w:rsid w:val="00326C6A"/>
    <w:rsid w:val="00326F1D"/>
    <w:rsid w:val="00327859"/>
    <w:rsid w:val="003308C7"/>
    <w:rsid w:val="003308D6"/>
    <w:rsid w:val="00330907"/>
    <w:rsid w:val="00330CF4"/>
    <w:rsid w:val="003314F9"/>
    <w:rsid w:val="00331586"/>
    <w:rsid w:val="0033221F"/>
    <w:rsid w:val="0033282B"/>
    <w:rsid w:val="00332E9E"/>
    <w:rsid w:val="00333D8C"/>
    <w:rsid w:val="003346EB"/>
    <w:rsid w:val="00334A39"/>
    <w:rsid w:val="00335004"/>
    <w:rsid w:val="003359BE"/>
    <w:rsid w:val="00335A0C"/>
    <w:rsid w:val="003365EC"/>
    <w:rsid w:val="00337811"/>
    <w:rsid w:val="00337F44"/>
    <w:rsid w:val="00340BE8"/>
    <w:rsid w:val="00340CD7"/>
    <w:rsid w:val="00341797"/>
    <w:rsid w:val="003425E1"/>
    <w:rsid w:val="003427CF"/>
    <w:rsid w:val="003431A3"/>
    <w:rsid w:val="0034357F"/>
    <w:rsid w:val="00344612"/>
    <w:rsid w:val="003451F6"/>
    <w:rsid w:val="003452E5"/>
    <w:rsid w:val="003466C4"/>
    <w:rsid w:val="00346A77"/>
    <w:rsid w:val="00346BE0"/>
    <w:rsid w:val="00347C1D"/>
    <w:rsid w:val="00350006"/>
    <w:rsid w:val="00350061"/>
    <w:rsid w:val="003502F1"/>
    <w:rsid w:val="00351645"/>
    <w:rsid w:val="00351B63"/>
    <w:rsid w:val="00351DA3"/>
    <w:rsid w:val="00351DC3"/>
    <w:rsid w:val="00352332"/>
    <w:rsid w:val="003538BD"/>
    <w:rsid w:val="00354E1F"/>
    <w:rsid w:val="00354F6E"/>
    <w:rsid w:val="0035537C"/>
    <w:rsid w:val="00355867"/>
    <w:rsid w:val="00356965"/>
    <w:rsid w:val="0035705A"/>
    <w:rsid w:val="00357917"/>
    <w:rsid w:val="00357A17"/>
    <w:rsid w:val="0036020C"/>
    <w:rsid w:val="00360359"/>
    <w:rsid w:val="00360624"/>
    <w:rsid w:val="00360779"/>
    <w:rsid w:val="00361788"/>
    <w:rsid w:val="00361814"/>
    <w:rsid w:val="00362444"/>
    <w:rsid w:val="003629C6"/>
    <w:rsid w:val="00363074"/>
    <w:rsid w:val="00363268"/>
    <w:rsid w:val="00363913"/>
    <w:rsid w:val="00364458"/>
    <w:rsid w:val="003659C6"/>
    <w:rsid w:val="00366576"/>
    <w:rsid w:val="003665EB"/>
    <w:rsid w:val="00366D12"/>
    <w:rsid w:val="00367C66"/>
    <w:rsid w:val="00367EBB"/>
    <w:rsid w:val="00370766"/>
    <w:rsid w:val="00370BD4"/>
    <w:rsid w:val="00370C65"/>
    <w:rsid w:val="00370E2D"/>
    <w:rsid w:val="00370E5E"/>
    <w:rsid w:val="00371173"/>
    <w:rsid w:val="00371599"/>
    <w:rsid w:val="003733B1"/>
    <w:rsid w:val="0037423C"/>
    <w:rsid w:val="0037512C"/>
    <w:rsid w:val="00375F72"/>
    <w:rsid w:val="0037675A"/>
    <w:rsid w:val="003773D4"/>
    <w:rsid w:val="00377938"/>
    <w:rsid w:val="00381E8E"/>
    <w:rsid w:val="00382A94"/>
    <w:rsid w:val="00382A9D"/>
    <w:rsid w:val="003837E0"/>
    <w:rsid w:val="00383A32"/>
    <w:rsid w:val="00383A3A"/>
    <w:rsid w:val="00383EAE"/>
    <w:rsid w:val="0038453E"/>
    <w:rsid w:val="003846C4"/>
    <w:rsid w:val="00384F09"/>
    <w:rsid w:val="00385FC9"/>
    <w:rsid w:val="00386514"/>
    <w:rsid w:val="00386F97"/>
    <w:rsid w:val="00386F9E"/>
    <w:rsid w:val="0038716B"/>
    <w:rsid w:val="00387EAB"/>
    <w:rsid w:val="00390582"/>
    <w:rsid w:val="0039075B"/>
    <w:rsid w:val="00391DD3"/>
    <w:rsid w:val="0039238D"/>
    <w:rsid w:val="00392448"/>
    <w:rsid w:val="00392B97"/>
    <w:rsid w:val="00392D2C"/>
    <w:rsid w:val="00392E98"/>
    <w:rsid w:val="00393686"/>
    <w:rsid w:val="00393E27"/>
    <w:rsid w:val="0039568C"/>
    <w:rsid w:val="003957F0"/>
    <w:rsid w:val="00396886"/>
    <w:rsid w:val="003970C3"/>
    <w:rsid w:val="00397143"/>
    <w:rsid w:val="0039720C"/>
    <w:rsid w:val="003977C0"/>
    <w:rsid w:val="00397A9F"/>
    <w:rsid w:val="003A0110"/>
    <w:rsid w:val="003A1512"/>
    <w:rsid w:val="003A165F"/>
    <w:rsid w:val="003A18A3"/>
    <w:rsid w:val="003A1906"/>
    <w:rsid w:val="003A206B"/>
    <w:rsid w:val="003A2312"/>
    <w:rsid w:val="003A292A"/>
    <w:rsid w:val="003A2FCA"/>
    <w:rsid w:val="003A3B54"/>
    <w:rsid w:val="003A3C4E"/>
    <w:rsid w:val="003A42F2"/>
    <w:rsid w:val="003A4DBA"/>
    <w:rsid w:val="003A5205"/>
    <w:rsid w:val="003A6B3A"/>
    <w:rsid w:val="003A7A7E"/>
    <w:rsid w:val="003B04FF"/>
    <w:rsid w:val="003B1C9D"/>
    <w:rsid w:val="003B2538"/>
    <w:rsid w:val="003B3290"/>
    <w:rsid w:val="003B40E3"/>
    <w:rsid w:val="003B5146"/>
    <w:rsid w:val="003B6020"/>
    <w:rsid w:val="003B68CC"/>
    <w:rsid w:val="003B6D45"/>
    <w:rsid w:val="003B6F44"/>
    <w:rsid w:val="003B7669"/>
    <w:rsid w:val="003C03EF"/>
    <w:rsid w:val="003C0CB0"/>
    <w:rsid w:val="003C1283"/>
    <w:rsid w:val="003C2565"/>
    <w:rsid w:val="003C2824"/>
    <w:rsid w:val="003C2AE7"/>
    <w:rsid w:val="003C2FC2"/>
    <w:rsid w:val="003C3AB5"/>
    <w:rsid w:val="003C3D11"/>
    <w:rsid w:val="003C3F19"/>
    <w:rsid w:val="003C4E6F"/>
    <w:rsid w:val="003C5697"/>
    <w:rsid w:val="003C5D2E"/>
    <w:rsid w:val="003C6AB5"/>
    <w:rsid w:val="003C7B28"/>
    <w:rsid w:val="003D072F"/>
    <w:rsid w:val="003D07C0"/>
    <w:rsid w:val="003D1FAD"/>
    <w:rsid w:val="003D282C"/>
    <w:rsid w:val="003D58EC"/>
    <w:rsid w:val="003D67D1"/>
    <w:rsid w:val="003D7E03"/>
    <w:rsid w:val="003E01E3"/>
    <w:rsid w:val="003E0399"/>
    <w:rsid w:val="003E0E43"/>
    <w:rsid w:val="003E1AD0"/>
    <w:rsid w:val="003E1D4F"/>
    <w:rsid w:val="003E26D3"/>
    <w:rsid w:val="003E42C0"/>
    <w:rsid w:val="003E46C8"/>
    <w:rsid w:val="003E4BD3"/>
    <w:rsid w:val="003E5679"/>
    <w:rsid w:val="003E5CE1"/>
    <w:rsid w:val="003E7200"/>
    <w:rsid w:val="003E73E1"/>
    <w:rsid w:val="003E7B17"/>
    <w:rsid w:val="003E7DEF"/>
    <w:rsid w:val="003F0325"/>
    <w:rsid w:val="003F0C26"/>
    <w:rsid w:val="003F0D8E"/>
    <w:rsid w:val="003F214B"/>
    <w:rsid w:val="003F2438"/>
    <w:rsid w:val="003F32ED"/>
    <w:rsid w:val="003F4BFC"/>
    <w:rsid w:val="003F65B7"/>
    <w:rsid w:val="003F6BD1"/>
    <w:rsid w:val="003F7630"/>
    <w:rsid w:val="003F7CAA"/>
    <w:rsid w:val="0040030B"/>
    <w:rsid w:val="00400714"/>
    <w:rsid w:val="00401562"/>
    <w:rsid w:val="00401AE7"/>
    <w:rsid w:val="00401C74"/>
    <w:rsid w:val="00402275"/>
    <w:rsid w:val="00402468"/>
    <w:rsid w:val="0040366F"/>
    <w:rsid w:val="004037C6"/>
    <w:rsid w:val="00403CC2"/>
    <w:rsid w:val="00403DFC"/>
    <w:rsid w:val="004049E7"/>
    <w:rsid w:val="00404B5D"/>
    <w:rsid w:val="00405220"/>
    <w:rsid w:val="00405471"/>
    <w:rsid w:val="004071B4"/>
    <w:rsid w:val="00407F1E"/>
    <w:rsid w:val="0041040F"/>
    <w:rsid w:val="004118FF"/>
    <w:rsid w:val="004119C2"/>
    <w:rsid w:val="00411EE9"/>
    <w:rsid w:val="00412638"/>
    <w:rsid w:val="00414488"/>
    <w:rsid w:val="00414AE0"/>
    <w:rsid w:val="00415FEC"/>
    <w:rsid w:val="0041666F"/>
    <w:rsid w:val="0041767E"/>
    <w:rsid w:val="00417F5F"/>
    <w:rsid w:val="004200C2"/>
    <w:rsid w:val="0042016C"/>
    <w:rsid w:val="00420955"/>
    <w:rsid w:val="004211DE"/>
    <w:rsid w:val="0042129D"/>
    <w:rsid w:val="00422150"/>
    <w:rsid w:val="00422B57"/>
    <w:rsid w:val="0042367E"/>
    <w:rsid w:val="00423C17"/>
    <w:rsid w:val="00423C30"/>
    <w:rsid w:val="004240E1"/>
    <w:rsid w:val="0042443D"/>
    <w:rsid w:val="00424688"/>
    <w:rsid w:val="00424B3C"/>
    <w:rsid w:val="00425CA3"/>
    <w:rsid w:val="004272A1"/>
    <w:rsid w:val="004274E0"/>
    <w:rsid w:val="00430B0A"/>
    <w:rsid w:val="00431542"/>
    <w:rsid w:val="00431664"/>
    <w:rsid w:val="00431711"/>
    <w:rsid w:val="00431BA3"/>
    <w:rsid w:val="00431E0B"/>
    <w:rsid w:val="00431EEA"/>
    <w:rsid w:val="00432336"/>
    <w:rsid w:val="004329D3"/>
    <w:rsid w:val="00432D98"/>
    <w:rsid w:val="00433151"/>
    <w:rsid w:val="004333E6"/>
    <w:rsid w:val="00433979"/>
    <w:rsid w:val="004339E3"/>
    <w:rsid w:val="00433B10"/>
    <w:rsid w:val="00436278"/>
    <w:rsid w:val="004363D0"/>
    <w:rsid w:val="00436A87"/>
    <w:rsid w:val="00436EB4"/>
    <w:rsid w:val="00442372"/>
    <w:rsid w:val="004424BB"/>
    <w:rsid w:val="004453AF"/>
    <w:rsid w:val="004457E1"/>
    <w:rsid w:val="00446392"/>
    <w:rsid w:val="004463E8"/>
    <w:rsid w:val="00446F79"/>
    <w:rsid w:val="004470AE"/>
    <w:rsid w:val="00447BFC"/>
    <w:rsid w:val="0045094A"/>
    <w:rsid w:val="0045155A"/>
    <w:rsid w:val="004538B0"/>
    <w:rsid w:val="00454345"/>
    <w:rsid w:val="00454615"/>
    <w:rsid w:val="00454AEF"/>
    <w:rsid w:val="0045539E"/>
    <w:rsid w:val="00455709"/>
    <w:rsid w:val="0045696B"/>
    <w:rsid w:val="00457A48"/>
    <w:rsid w:val="00457AF0"/>
    <w:rsid w:val="00460C51"/>
    <w:rsid w:val="0046223A"/>
    <w:rsid w:val="00462253"/>
    <w:rsid w:val="0046397F"/>
    <w:rsid w:val="00463D5C"/>
    <w:rsid w:val="00465EC2"/>
    <w:rsid w:val="00466306"/>
    <w:rsid w:val="00470795"/>
    <w:rsid w:val="00470D69"/>
    <w:rsid w:val="004712DE"/>
    <w:rsid w:val="00471AFF"/>
    <w:rsid w:val="00472BF0"/>
    <w:rsid w:val="0047309A"/>
    <w:rsid w:val="00473230"/>
    <w:rsid w:val="00473EF1"/>
    <w:rsid w:val="00474992"/>
    <w:rsid w:val="00474D0F"/>
    <w:rsid w:val="004757AD"/>
    <w:rsid w:val="004765D1"/>
    <w:rsid w:val="00476BB8"/>
    <w:rsid w:val="004773CB"/>
    <w:rsid w:val="00477E5D"/>
    <w:rsid w:val="00480186"/>
    <w:rsid w:val="00480C19"/>
    <w:rsid w:val="00481C7B"/>
    <w:rsid w:val="00481CE8"/>
    <w:rsid w:val="0048209B"/>
    <w:rsid w:val="0048255E"/>
    <w:rsid w:val="004827D6"/>
    <w:rsid w:val="0048305C"/>
    <w:rsid w:val="00483431"/>
    <w:rsid w:val="00484793"/>
    <w:rsid w:val="00484F2D"/>
    <w:rsid w:val="00486942"/>
    <w:rsid w:val="00486C9F"/>
    <w:rsid w:val="0048749A"/>
    <w:rsid w:val="00487748"/>
    <w:rsid w:val="0049113A"/>
    <w:rsid w:val="00491A02"/>
    <w:rsid w:val="00491A34"/>
    <w:rsid w:val="00492683"/>
    <w:rsid w:val="00492BBC"/>
    <w:rsid w:val="00492D9D"/>
    <w:rsid w:val="0049372A"/>
    <w:rsid w:val="004939C6"/>
    <w:rsid w:val="00493E1D"/>
    <w:rsid w:val="00495C2D"/>
    <w:rsid w:val="00495EC2"/>
    <w:rsid w:val="00496419"/>
    <w:rsid w:val="00496A05"/>
    <w:rsid w:val="00497093"/>
    <w:rsid w:val="0049795C"/>
    <w:rsid w:val="00497C5E"/>
    <w:rsid w:val="004A1974"/>
    <w:rsid w:val="004A1A97"/>
    <w:rsid w:val="004A1F5A"/>
    <w:rsid w:val="004A1FF4"/>
    <w:rsid w:val="004A20A3"/>
    <w:rsid w:val="004A4615"/>
    <w:rsid w:val="004A4FF2"/>
    <w:rsid w:val="004A52DB"/>
    <w:rsid w:val="004A5E29"/>
    <w:rsid w:val="004A6DD3"/>
    <w:rsid w:val="004A7B8A"/>
    <w:rsid w:val="004B0C71"/>
    <w:rsid w:val="004B0D2F"/>
    <w:rsid w:val="004B0E19"/>
    <w:rsid w:val="004B19BE"/>
    <w:rsid w:val="004B295C"/>
    <w:rsid w:val="004B33CB"/>
    <w:rsid w:val="004B47CC"/>
    <w:rsid w:val="004B4D96"/>
    <w:rsid w:val="004B4F57"/>
    <w:rsid w:val="004B5991"/>
    <w:rsid w:val="004B6077"/>
    <w:rsid w:val="004B6658"/>
    <w:rsid w:val="004B689F"/>
    <w:rsid w:val="004B6EB0"/>
    <w:rsid w:val="004B74FD"/>
    <w:rsid w:val="004B7887"/>
    <w:rsid w:val="004B7F82"/>
    <w:rsid w:val="004C0036"/>
    <w:rsid w:val="004C0615"/>
    <w:rsid w:val="004C0826"/>
    <w:rsid w:val="004C2911"/>
    <w:rsid w:val="004C31CC"/>
    <w:rsid w:val="004C348F"/>
    <w:rsid w:val="004C3C5B"/>
    <w:rsid w:val="004C4471"/>
    <w:rsid w:val="004C4A70"/>
    <w:rsid w:val="004C5959"/>
    <w:rsid w:val="004C5CE1"/>
    <w:rsid w:val="004C612C"/>
    <w:rsid w:val="004C6156"/>
    <w:rsid w:val="004C6C8B"/>
    <w:rsid w:val="004C70A9"/>
    <w:rsid w:val="004D0158"/>
    <w:rsid w:val="004D0D26"/>
    <w:rsid w:val="004D16EA"/>
    <w:rsid w:val="004D17DA"/>
    <w:rsid w:val="004D17E8"/>
    <w:rsid w:val="004D318E"/>
    <w:rsid w:val="004D3821"/>
    <w:rsid w:val="004D45E1"/>
    <w:rsid w:val="004D5125"/>
    <w:rsid w:val="004D6F62"/>
    <w:rsid w:val="004D6FDB"/>
    <w:rsid w:val="004D7105"/>
    <w:rsid w:val="004D7FF0"/>
    <w:rsid w:val="004E0966"/>
    <w:rsid w:val="004E2153"/>
    <w:rsid w:val="004E336C"/>
    <w:rsid w:val="004E4044"/>
    <w:rsid w:val="004E443C"/>
    <w:rsid w:val="004E4459"/>
    <w:rsid w:val="004E4759"/>
    <w:rsid w:val="004E513F"/>
    <w:rsid w:val="004E54AF"/>
    <w:rsid w:val="004E642E"/>
    <w:rsid w:val="004E6EFE"/>
    <w:rsid w:val="004E783F"/>
    <w:rsid w:val="004E7B49"/>
    <w:rsid w:val="004E7EA5"/>
    <w:rsid w:val="004F0056"/>
    <w:rsid w:val="004F0097"/>
    <w:rsid w:val="004F0194"/>
    <w:rsid w:val="004F08ED"/>
    <w:rsid w:val="004F0C05"/>
    <w:rsid w:val="004F0EEC"/>
    <w:rsid w:val="004F16B2"/>
    <w:rsid w:val="004F17EA"/>
    <w:rsid w:val="004F1B88"/>
    <w:rsid w:val="004F1BA1"/>
    <w:rsid w:val="004F27CB"/>
    <w:rsid w:val="004F4932"/>
    <w:rsid w:val="004F50F4"/>
    <w:rsid w:val="004F552D"/>
    <w:rsid w:val="004F59AE"/>
    <w:rsid w:val="004F606B"/>
    <w:rsid w:val="004F6ABB"/>
    <w:rsid w:val="004F7116"/>
    <w:rsid w:val="005009D9"/>
    <w:rsid w:val="005010A7"/>
    <w:rsid w:val="00501107"/>
    <w:rsid w:val="005014C4"/>
    <w:rsid w:val="0050337A"/>
    <w:rsid w:val="00503668"/>
    <w:rsid w:val="00504551"/>
    <w:rsid w:val="0050494F"/>
    <w:rsid w:val="00504A40"/>
    <w:rsid w:val="00505579"/>
    <w:rsid w:val="005063C4"/>
    <w:rsid w:val="0050671D"/>
    <w:rsid w:val="00506AC4"/>
    <w:rsid w:val="00506DBE"/>
    <w:rsid w:val="00506E00"/>
    <w:rsid w:val="0050718F"/>
    <w:rsid w:val="00507B1A"/>
    <w:rsid w:val="00507DDE"/>
    <w:rsid w:val="00507FBB"/>
    <w:rsid w:val="005101F1"/>
    <w:rsid w:val="005102A2"/>
    <w:rsid w:val="0051049D"/>
    <w:rsid w:val="00510B5C"/>
    <w:rsid w:val="00511CA0"/>
    <w:rsid w:val="00511DFF"/>
    <w:rsid w:val="0051353C"/>
    <w:rsid w:val="00514DA8"/>
    <w:rsid w:val="00515869"/>
    <w:rsid w:val="00516F52"/>
    <w:rsid w:val="005174E2"/>
    <w:rsid w:val="00517861"/>
    <w:rsid w:val="00517A66"/>
    <w:rsid w:val="00520668"/>
    <w:rsid w:val="00520E1B"/>
    <w:rsid w:val="0052102E"/>
    <w:rsid w:val="00522A4D"/>
    <w:rsid w:val="00522E3E"/>
    <w:rsid w:val="00523C44"/>
    <w:rsid w:val="0052503E"/>
    <w:rsid w:val="0052521D"/>
    <w:rsid w:val="0052525C"/>
    <w:rsid w:val="0052538A"/>
    <w:rsid w:val="005255B8"/>
    <w:rsid w:val="00525E12"/>
    <w:rsid w:val="005265CD"/>
    <w:rsid w:val="0052689D"/>
    <w:rsid w:val="00527059"/>
    <w:rsid w:val="005276C6"/>
    <w:rsid w:val="00527952"/>
    <w:rsid w:val="005279AB"/>
    <w:rsid w:val="00530740"/>
    <w:rsid w:val="0053095E"/>
    <w:rsid w:val="00530AAF"/>
    <w:rsid w:val="00530C09"/>
    <w:rsid w:val="0053222A"/>
    <w:rsid w:val="00533133"/>
    <w:rsid w:val="00533DA5"/>
    <w:rsid w:val="005347DF"/>
    <w:rsid w:val="0053484B"/>
    <w:rsid w:val="005354D9"/>
    <w:rsid w:val="00535947"/>
    <w:rsid w:val="00535A19"/>
    <w:rsid w:val="00535F23"/>
    <w:rsid w:val="00535F57"/>
    <w:rsid w:val="00536BB0"/>
    <w:rsid w:val="00536D20"/>
    <w:rsid w:val="0053703D"/>
    <w:rsid w:val="005375A6"/>
    <w:rsid w:val="00537672"/>
    <w:rsid w:val="00537AD8"/>
    <w:rsid w:val="00537CC8"/>
    <w:rsid w:val="005406E0"/>
    <w:rsid w:val="00541CF2"/>
    <w:rsid w:val="00542CCA"/>
    <w:rsid w:val="00544243"/>
    <w:rsid w:val="00544873"/>
    <w:rsid w:val="00545490"/>
    <w:rsid w:val="0054585B"/>
    <w:rsid w:val="00545F36"/>
    <w:rsid w:val="00545F5C"/>
    <w:rsid w:val="00546A8A"/>
    <w:rsid w:val="00546FBB"/>
    <w:rsid w:val="0054769A"/>
    <w:rsid w:val="005477BF"/>
    <w:rsid w:val="00550E8D"/>
    <w:rsid w:val="005523C0"/>
    <w:rsid w:val="00552D2D"/>
    <w:rsid w:val="0055323C"/>
    <w:rsid w:val="00553A0F"/>
    <w:rsid w:val="005559EB"/>
    <w:rsid w:val="00556765"/>
    <w:rsid w:val="00556A7E"/>
    <w:rsid w:val="005577A5"/>
    <w:rsid w:val="00557BE9"/>
    <w:rsid w:val="00561608"/>
    <w:rsid w:val="00562097"/>
    <w:rsid w:val="00562341"/>
    <w:rsid w:val="0056256E"/>
    <w:rsid w:val="0056369A"/>
    <w:rsid w:val="0056503E"/>
    <w:rsid w:val="00565CFD"/>
    <w:rsid w:val="00566447"/>
    <w:rsid w:val="00567149"/>
    <w:rsid w:val="00567344"/>
    <w:rsid w:val="00567483"/>
    <w:rsid w:val="00567497"/>
    <w:rsid w:val="005675D1"/>
    <w:rsid w:val="00567F75"/>
    <w:rsid w:val="00572303"/>
    <w:rsid w:val="005723D5"/>
    <w:rsid w:val="00572B42"/>
    <w:rsid w:val="0057460A"/>
    <w:rsid w:val="00575541"/>
    <w:rsid w:val="00576D1A"/>
    <w:rsid w:val="005802D6"/>
    <w:rsid w:val="0058030E"/>
    <w:rsid w:val="005808B0"/>
    <w:rsid w:val="005820EC"/>
    <w:rsid w:val="00582488"/>
    <w:rsid w:val="0058258A"/>
    <w:rsid w:val="0058263B"/>
    <w:rsid w:val="00583370"/>
    <w:rsid w:val="00583D9F"/>
    <w:rsid w:val="005844FD"/>
    <w:rsid w:val="0058589B"/>
    <w:rsid w:val="00585DA6"/>
    <w:rsid w:val="00586691"/>
    <w:rsid w:val="00586D55"/>
    <w:rsid w:val="0058722E"/>
    <w:rsid w:val="00587CD7"/>
    <w:rsid w:val="00587ED8"/>
    <w:rsid w:val="00587F82"/>
    <w:rsid w:val="0059118F"/>
    <w:rsid w:val="0059177E"/>
    <w:rsid w:val="00592105"/>
    <w:rsid w:val="0059377A"/>
    <w:rsid w:val="005952E2"/>
    <w:rsid w:val="00595684"/>
    <w:rsid w:val="00595C22"/>
    <w:rsid w:val="005961F5"/>
    <w:rsid w:val="00596C54"/>
    <w:rsid w:val="005971DE"/>
    <w:rsid w:val="00597C47"/>
    <w:rsid w:val="005A2AFB"/>
    <w:rsid w:val="005A2BE1"/>
    <w:rsid w:val="005A2D9E"/>
    <w:rsid w:val="005A4611"/>
    <w:rsid w:val="005A6284"/>
    <w:rsid w:val="005A65A5"/>
    <w:rsid w:val="005A6650"/>
    <w:rsid w:val="005A6AA6"/>
    <w:rsid w:val="005A73AF"/>
    <w:rsid w:val="005A7536"/>
    <w:rsid w:val="005A7999"/>
    <w:rsid w:val="005B1B60"/>
    <w:rsid w:val="005B3DBE"/>
    <w:rsid w:val="005B4930"/>
    <w:rsid w:val="005B4F02"/>
    <w:rsid w:val="005B55E7"/>
    <w:rsid w:val="005B57BB"/>
    <w:rsid w:val="005B5822"/>
    <w:rsid w:val="005B584F"/>
    <w:rsid w:val="005B5B1C"/>
    <w:rsid w:val="005B65D4"/>
    <w:rsid w:val="005B7ED6"/>
    <w:rsid w:val="005C00B2"/>
    <w:rsid w:val="005C091C"/>
    <w:rsid w:val="005C1301"/>
    <w:rsid w:val="005C1834"/>
    <w:rsid w:val="005C1AC2"/>
    <w:rsid w:val="005C2E82"/>
    <w:rsid w:val="005C394D"/>
    <w:rsid w:val="005C46C6"/>
    <w:rsid w:val="005C5209"/>
    <w:rsid w:val="005C5C31"/>
    <w:rsid w:val="005C5D79"/>
    <w:rsid w:val="005C609E"/>
    <w:rsid w:val="005C6765"/>
    <w:rsid w:val="005C69EF"/>
    <w:rsid w:val="005C7D73"/>
    <w:rsid w:val="005C7E00"/>
    <w:rsid w:val="005D0908"/>
    <w:rsid w:val="005D1384"/>
    <w:rsid w:val="005D19CC"/>
    <w:rsid w:val="005D1BB9"/>
    <w:rsid w:val="005D1C7D"/>
    <w:rsid w:val="005D3317"/>
    <w:rsid w:val="005D43EE"/>
    <w:rsid w:val="005D4B6D"/>
    <w:rsid w:val="005D65DE"/>
    <w:rsid w:val="005D69E7"/>
    <w:rsid w:val="005D7C32"/>
    <w:rsid w:val="005E0D6D"/>
    <w:rsid w:val="005E14A8"/>
    <w:rsid w:val="005E14C3"/>
    <w:rsid w:val="005E248F"/>
    <w:rsid w:val="005E32EF"/>
    <w:rsid w:val="005E35D4"/>
    <w:rsid w:val="005E3D89"/>
    <w:rsid w:val="005E3E50"/>
    <w:rsid w:val="005E4D2D"/>
    <w:rsid w:val="005E4F6B"/>
    <w:rsid w:val="005E55AD"/>
    <w:rsid w:val="005E5E46"/>
    <w:rsid w:val="005E6DA7"/>
    <w:rsid w:val="005E720E"/>
    <w:rsid w:val="005E7234"/>
    <w:rsid w:val="005F07D1"/>
    <w:rsid w:val="005F0CF8"/>
    <w:rsid w:val="005F0D26"/>
    <w:rsid w:val="005F3515"/>
    <w:rsid w:val="005F4EEF"/>
    <w:rsid w:val="005F50AC"/>
    <w:rsid w:val="005F522A"/>
    <w:rsid w:val="005F5678"/>
    <w:rsid w:val="005F59AA"/>
    <w:rsid w:val="005F61A5"/>
    <w:rsid w:val="005F6357"/>
    <w:rsid w:val="005F665B"/>
    <w:rsid w:val="005F6C9A"/>
    <w:rsid w:val="005F7B80"/>
    <w:rsid w:val="00600491"/>
    <w:rsid w:val="0060142F"/>
    <w:rsid w:val="00602B7D"/>
    <w:rsid w:val="00602D3E"/>
    <w:rsid w:val="00604484"/>
    <w:rsid w:val="006051B0"/>
    <w:rsid w:val="00605240"/>
    <w:rsid w:val="00605E14"/>
    <w:rsid w:val="00605F87"/>
    <w:rsid w:val="006062A5"/>
    <w:rsid w:val="0060635E"/>
    <w:rsid w:val="00606DE2"/>
    <w:rsid w:val="00607A04"/>
    <w:rsid w:val="00607B89"/>
    <w:rsid w:val="00607B9E"/>
    <w:rsid w:val="00611914"/>
    <w:rsid w:val="006119A9"/>
    <w:rsid w:val="00611CD3"/>
    <w:rsid w:val="00614387"/>
    <w:rsid w:val="0061476A"/>
    <w:rsid w:val="0061495F"/>
    <w:rsid w:val="00614ADB"/>
    <w:rsid w:val="00615594"/>
    <w:rsid w:val="00616738"/>
    <w:rsid w:val="00616B89"/>
    <w:rsid w:val="00616F29"/>
    <w:rsid w:val="00617632"/>
    <w:rsid w:val="006177B1"/>
    <w:rsid w:val="006206AB"/>
    <w:rsid w:val="006209DA"/>
    <w:rsid w:val="00621A28"/>
    <w:rsid w:val="0062215F"/>
    <w:rsid w:val="0062264E"/>
    <w:rsid w:val="00622A02"/>
    <w:rsid w:val="00622AFC"/>
    <w:rsid w:val="006236AC"/>
    <w:rsid w:val="0062393C"/>
    <w:rsid w:val="00624C7E"/>
    <w:rsid w:val="00624E17"/>
    <w:rsid w:val="00625E95"/>
    <w:rsid w:val="00625F93"/>
    <w:rsid w:val="0062606F"/>
    <w:rsid w:val="00626522"/>
    <w:rsid w:val="00626C92"/>
    <w:rsid w:val="00627000"/>
    <w:rsid w:val="006275FF"/>
    <w:rsid w:val="006276DB"/>
    <w:rsid w:val="0063030C"/>
    <w:rsid w:val="0063042A"/>
    <w:rsid w:val="00632064"/>
    <w:rsid w:val="00632AD2"/>
    <w:rsid w:val="00632BB1"/>
    <w:rsid w:val="00634ED9"/>
    <w:rsid w:val="0063521B"/>
    <w:rsid w:val="00635A78"/>
    <w:rsid w:val="00635F14"/>
    <w:rsid w:val="0063615B"/>
    <w:rsid w:val="00636787"/>
    <w:rsid w:val="00636B50"/>
    <w:rsid w:val="006372F6"/>
    <w:rsid w:val="006378EC"/>
    <w:rsid w:val="00637A27"/>
    <w:rsid w:val="00640667"/>
    <w:rsid w:val="00640D49"/>
    <w:rsid w:val="00641200"/>
    <w:rsid w:val="00641BB5"/>
    <w:rsid w:val="00642A35"/>
    <w:rsid w:val="00642C39"/>
    <w:rsid w:val="0064450F"/>
    <w:rsid w:val="006446C7"/>
    <w:rsid w:val="00645109"/>
    <w:rsid w:val="00646080"/>
    <w:rsid w:val="006462AE"/>
    <w:rsid w:val="0064707F"/>
    <w:rsid w:val="00647220"/>
    <w:rsid w:val="006500C9"/>
    <w:rsid w:val="0065010D"/>
    <w:rsid w:val="00650882"/>
    <w:rsid w:val="006522D0"/>
    <w:rsid w:val="00652A1B"/>
    <w:rsid w:val="00652FBF"/>
    <w:rsid w:val="0065313A"/>
    <w:rsid w:val="006538CF"/>
    <w:rsid w:val="00654780"/>
    <w:rsid w:val="00654C0C"/>
    <w:rsid w:val="006554C3"/>
    <w:rsid w:val="006557B4"/>
    <w:rsid w:val="0065580D"/>
    <w:rsid w:val="00655E27"/>
    <w:rsid w:val="0065627D"/>
    <w:rsid w:val="006562F5"/>
    <w:rsid w:val="006564A8"/>
    <w:rsid w:val="00656705"/>
    <w:rsid w:val="006567A3"/>
    <w:rsid w:val="00656AAB"/>
    <w:rsid w:val="00656C47"/>
    <w:rsid w:val="00656CB7"/>
    <w:rsid w:val="0065704F"/>
    <w:rsid w:val="00657225"/>
    <w:rsid w:val="0065763A"/>
    <w:rsid w:val="00657D57"/>
    <w:rsid w:val="00660005"/>
    <w:rsid w:val="006601EE"/>
    <w:rsid w:val="0066035D"/>
    <w:rsid w:val="0066083C"/>
    <w:rsid w:val="00661B01"/>
    <w:rsid w:val="00662003"/>
    <w:rsid w:val="0066208A"/>
    <w:rsid w:val="006621CB"/>
    <w:rsid w:val="0066272B"/>
    <w:rsid w:val="0066286C"/>
    <w:rsid w:val="006628AC"/>
    <w:rsid w:val="00663201"/>
    <w:rsid w:val="00663EE6"/>
    <w:rsid w:val="006643C2"/>
    <w:rsid w:val="00664505"/>
    <w:rsid w:val="00664FBF"/>
    <w:rsid w:val="0066566F"/>
    <w:rsid w:val="00665C0E"/>
    <w:rsid w:val="006667F1"/>
    <w:rsid w:val="00667E0B"/>
    <w:rsid w:val="006700B5"/>
    <w:rsid w:val="0067026A"/>
    <w:rsid w:val="00670514"/>
    <w:rsid w:val="006723CE"/>
    <w:rsid w:val="006729AF"/>
    <w:rsid w:val="00672D91"/>
    <w:rsid w:val="0067650F"/>
    <w:rsid w:val="00677630"/>
    <w:rsid w:val="00677F8F"/>
    <w:rsid w:val="00677FFC"/>
    <w:rsid w:val="00680022"/>
    <w:rsid w:val="00681264"/>
    <w:rsid w:val="00681FC1"/>
    <w:rsid w:val="0068211C"/>
    <w:rsid w:val="00682CB0"/>
    <w:rsid w:val="00682FD5"/>
    <w:rsid w:val="006830F9"/>
    <w:rsid w:val="006833A9"/>
    <w:rsid w:val="00684805"/>
    <w:rsid w:val="0068485C"/>
    <w:rsid w:val="00684E01"/>
    <w:rsid w:val="00685896"/>
    <w:rsid w:val="00686F12"/>
    <w:rsid w:val="006873BD"/>
    <w:rsid w:val="00690E2E"/>
    <w:rsid w:val="0069144C"/>
    <w:rsid w:val="006937EC"/>
    <w:rsid w:val="00693E7A"/>
    <w:rsid w:val="00693FEC"/>
    <w:rsid w:val="00694339"/>
    <w:rsid w:val="0069487A"/>
    <w:rsid w:val="00694989"/>
    <w:rsid w:val="00694AE1"/>
    <w:rsid w:val="006956AA"/>
    <w:rsid w:val="00696633"/>
    <w:rsid w:val="00696F28"/>
    <w:rsid w:val="00697495"/>
    <w:rsid w:val="006A0146"/>
    <w:rsid w:val="006A01A0"/>
    <w:rsid w:val="006A04CC"/>
    <w:rsid w:val="006A0A5A"/>
    <w:rsid w:val="006A0E06"/>
    <w:rsid w:val="006A0E5D"/>
    <w:rsid w:val="006A1A29"/>
    <w:rsid w:val="006A1AFB"/>
    <w:rsid w:val="006A1CFD"/>
    <w:rsid w:val="006A23E4"/>
    <w:rsid w:val="006A353D"/>
    <w:rsid w:val="006A40EC"/>
    <w:rsid w:val="006A60C8"/>
    <w:rsid w:val="006A6971"/>
    <w:rsid w:val="006A730E"/>
    <w:rsid w:val="006A74D5"/>
    <w:rsid w:val="006B030F"/>
    <w:rsid w:val="006B0315"/>
    <w:rsid w:val="006B071C"/>
    <w:rsid w:val="006B0843"/>
    <w:rsid w:val="006B183D"/>
    <w:rsid w:val="006B1DE3"/>
    <w:rsid w:val="006B38B8"/>
    <w:rsid w:val="006B3BA0"/>
    <w:rsid w:val="006B42EC"/>
    <w:rsid w:val="006B43BF"/>
    <w:rsid w:val="006B5429"/>
    <w:rsid w:val="006B5498"/>
    <w:rsid w:val="006B6165"/>
    <w:rsid w:val="006C0411"/>
    <w:rsid w:val="006C19AF"/>
    <w:rsid w:val="006C1F5B"/>
    <w:rsid w:val="006C24FE"/>
    <w:rsid w:val="006C2BF2"/>
    <w:rsid w:val="006C2D37"/>
    <w:rsid w:val="006C2DBC"/>
    <w:rsid w:val="006C365E"/>
    <w:rsid w:val="006C374F"/>
    <w:rsid w:val="006C3A26"/>
    <w:rsid w:val="006C4BC5"/>
    <w:rsid w:val="006C4CFE"/>
    <w:rsid w:val="006C5355"/>
    <w:rsid w:val="006C599C"/>
    <w:rsid w:val="006C6106"/>
    <w:rsid w:val="006C6604"/>
    <w:rsid w:val="006C6933"/>
    <w:rsid w:val="006C7DC0"/>
    <w:rsid w:val="006D14F7"/>
    <w:rsid w:val="006D1915"/>
    <w:rsid w:val="006D1CAE"/>
    <w:rsid w:val="006D26D1"/>
    <w:rsid w:val="006D2C6A"/>
    <w:rsid w:val="006D2C8A"/>
    <w:rsid w:val="006D5094"/>
    <w:rsid w:val="006D52F4"/>
    <w:rsid w:val="006D5932"/>
    <w:rsid w:val="006D5B4D"/>
    <w:rsid w:val="006D5BCE"/>
    <w:rsid w:val="006D63B7"/>
    <w:rsid w:val="006E007A"/>
    <w:rsid w:val="006E0A75"/>
    <w:rsid w:val="006E1542"/>
    <w:rsid w:val="006E1DAD"/>
    <w:rsid w:val="006E24BD"/>
    <w:rsid w:val="006E2643"/>
    <w:rsid w:val="006E2EF6"/>
    <w:rsid w:val="006E5402"/>
    <w:rsid w:val="006E55F3"/>
    <w:rsid w:val="006E5F56"/>
    <w:rsid w:val="006E6614"/>
    <w:rsid w:val="006E6A78"/>
    <w:rsid w:val="006E6BB3"/>
    <w:rsid w:val="006F12F6"/>
    <w:rsid w:val="006F17B2"/>
    <w:rsid w:val="006F1B06"/>
    <w:rsid w:val="006F225D"/>
    <w:rsid w:val="006F2AB9"/>
    <w:rsid w:val="006F31A9"/>
    <w:rsid w:val="006F33D2"/>
    <w:rsid w:val="006F36A4"/>
    <w:rsid w:val="006F3BD6"/>
    <w:rsid w:val="006F3C3A"/>
    <w:rsid w:val="006F4AF3"/>
    <w:rsid w:val="006F5440"/>
    <w:rsid w:val="006F54DB"/>
    <w:rsid w:val="006F5CEC"/>
    <w:rsid w:val="006F678D"/>
    <w:rsid w:val="006F72A1"/>
    <w:rsid w:val="006F7377"/>
    <w:rsid w:val="006F772A"/>
    <w:rsid w:val="007004B0"/>
    <w:rsid w:val="00700885"/>
    <w:rsid w:val="00701408"/>
    <w:rsid w:val="007037D4"/>
    <w:rsid w:val="00703B5E"/>
    <w:rsid w:val="00703FB9"/>
    <w:rsid w:val="00704DD6"/>
    <w:rsid w:val="00704F06"/>
    <w:rsid w:val="00706882"/>
    <w:rsid w:val="007069B1"/>
    <w:rsid w:val="00707024"/>
    <w:rsid w:val="00707103"/>
    <w:rsid w:val="00707317"/>
    <w:rsid w:val="007077A4"/>
    <w:rsid w:val="00710170"/>
    <w:rsid w:val="0071062D"/>
    <w:rsid w:val="00710C83"/>
    <w:rsid w:val="007112B4"/>
    <w:rsid w:val="007114F5"/>
    <w:rsid w:val="00711687"/>
    <w:rsid w:val="007116D5"/>
    <w:rsid w:val="00711CB6"/>
    <w:rsid w:val="0071277A"/>
    <w:rsid w:val="00713698"/>
    <w:rsid w:val="00713A87"/>
    <w:rsid w:val="00714356"/>
    <w:rsid w:val="007148D0"/>
    <w:rsid w:val="00714DA2"/>
    <w:rsid w:val="00715180"/>
    <w:rsid w:val="00715F74"/>
    <w:rsid w:val="00716CBF"/>
    <w:rsid w:val="0071707A"/>
    <w:rsid w:val="00717A10"/>
    <w:rsid w:val="00717CB1"/>
    <w:rsid w:val="00717CB6"/>
    <w:rsid w:val="00717CC1"/>
    <w:rsid w:val="00720965"/>
    <w:rsid w:val="00720F6A"/>
    <w:rsid w:val="00722FEB"/>
    <w:rsid w:val="00723F57"/>
    <w:rsid w:val="00724AB7"/>
    <w:rsid w:val="00724D00"/>
    <w:rsid w:val="00725DF8"/>
    <w:rsid w:val="00726021"/>
    <w:rsid w:val="007260C3"/>
    <w:rsid w:val="00726608"/>
    <w:rsid w:val="007270F9"/>
    <w:rsid w:val="0072791E"/>
    <w:rsid w:val="00730943"/>
    <w:rsid w:val="0073132E"/>
    <w:rsid w:val="00732831"/>
    <w:rsid w:val="0073385B"/>
    <w:rsid w:val="0073415E"/>
    <w:rsid w:val="0073466E"/>
    <w:rsid w:val="00734C34"/>
    <w:rsid w:val="00735590"/>
    <w:rsid w:val="00735696"/>
    <w:rsid w:val="0073571B"/>
    <w:rsid w:val="00735CA1"/>
    <w:rsid w:val="00736D42"/>
    <w:rsid w:val="00737F77"/>
    <w:rsid w:val="00740197"/>
    <w:rsid w:val="0074039D"/>
    <w:rsid w:val="00740CEE"/>
    <w:rsid w:val="00740D96"/>
    <w:rsid w:val="0074146B"/>
    <w:rsid w:val="00742236"/>
    <w:rsid w:val="00742ADC"/>
    <w:rsid w:val="00743363"/>
    <w:rsid w:val="007437D1"/>
    <w:rsid w:val="00744BFC"/>
    <w:rsid w:val="007452DE"/>
    <w:rsid w:val="00745A8C"/>
    <w:rsid w:val="00745DEF"/>
    <w:rsid w:val="0074748A"/>
    <w:rsid w:val="00747699"/>
    <w:rsid w:val="00750010"/>
    <w:rsid w:val="0075050F"/>
    <w:rsid w:val="007505D1"/>
    <w:rsid w:val="00751F71"/>
    <w:rsid w:val="007520CF"/>
    <w:rsid w:val="00752978"/>
    <w:rsid w:val="0075354C"/>
    <w:rsid w:val="00753DB2"/>
    <w:rsid w:val="00754523"/>
    <w:rsid w:val="00755D85"/>
    <w:rsid w:val="00755F56"/>
    <w:rsid w:val="007567B2"/>
    <w:rsid w:val="007569DD"/>
    <w:rsid w:val="00756E41"/>
    <w:rsid w:val="007576E5"/>
    <w:rsid w:val="00757785"/>
    <w:rsid w:val="00757CE7"/>
    <w:rsid w:val="0076068D"/>
    <w:rsid w:val="00761203"/>
    <w:rsid w:val="00761B84"/>
    <w:rsid w:val="00761FD1"/>
    <w:rsid w:val="007620D9"/>
    <w:rsid w:val="00762BC3"/>
    <w:rsid w:val="00762C59"/>
    <w:rsid w:val="00762E83"/>
    <w:rsid w:val="00763FB7"/>
    <w:rsid w:val="007654CA"/>
    <w:rsid w:val="00765816"/>
    <w:rsid w:val="00765AA9"/>
    <w:rsid w:val="00765ED7"/>
    <w:rsid w:val="00765F2F"/>
    <w:rsid w:val="00765F94"/>
    <w:rsid w:val="00766F26"/>
    <w:rsid w:val="0076755E"/>
    <w:rsid w:val="007703AD"/>
    <w:rsid w:val="007718C7"/>
    <w:rsid w:val="00771BB1"/>
    <w:rsid w:val="00771E67"/>
    <w:rsid w:val="0077231C"/>
    <w:rsid w:val="00773A19"/>
    <w:rsid w:val="0077419A"/>
    <w:rsid w:val="007742E9"/>
    <w:rsid w:val="0077456C"/>
    <w:rsid w:val="00775C6F"/>
    <w:rsid w:val="00776F6C"/>
    <w:rsid w:val="00777229"/>
    <w:rsid w:val="00777B6A"/>
    <w:rsid w:val="00780759"/>
    <w:rsid w:val="00780BE1"/>
    <w:rsid w:val="00780FA8"/>
    <w:rsid w:val="00781BA6"/>
    <w:rsid w:val="00782374"/>
    <w:rsid w:val="00782ADE"/>
    <w:rsid w:val="00783017"/>
    <w:rsid w:val="00783FB4"/>
    <w:rsid w:val="00784F5D"/>
    <w:rsid w:val="00784FB3"/>
    <w:rsid w:val="00785E92"/>
    <w:rsid w:val="00786435"/>
    <w:rsid w:val="00786A31"/>
    <w:rsid w:val="00786BF8"/>
    <w:rsid w:val="00787154"/>
    <w:rsid w:val="00787667"/>
    <w:rsid w:val="0079099C"/>
    <w:rsid w:val="00790AEB"/>
    <w:rsid w:val="00790B69"/>
    <w:rsid w:val="00791C06"/>
    <w:rsid w:val="007921E5"/>
    <w:rsid w:val="0079247D"/>
    <w:rsid w:val="00792994"/>
    <w:rsid w:val="00794705"/>
    <w:rsid w:val="00795892"/>
    <w:rsid w:val="00795988"/>
    <w:rsid w:val="00795F47"/>
    <w:rsid w:val="007964E9"/>
    <w:rsid w:val="0079691C"/>
    <w:rsid w:val="007969C0"/>
    <w:rsid w:val="00796A17"/>
    <w:rsid w:val="00796A65"/>
    <w:rsid w:val="0079712B"/>
    <w:rsid w:val="00797944"/>
    <w:rsid w:val="00797945"/>
    <w:rsid w:val="00797B5D"/>
    <w:rsid w:val="007A002F"/>
    <w:rsid w:val="007A0B19"/>
    <w:rsid w:val="007A0F69"/>
    <w:rsid w:val="007A1258"/>
    <w:rsid w:val="007A1E5B"/>
    <w:rsid w:val="007A241B"/>
    <w:rsid w:val="007A3909"/>
    <w:rsid w:val="007A3B12"/>
    <w:rsid w:val="007A43AF"/>
    <w:rsid w:val="007A4460"/>
    <w:rsid w:val="007A450A"/>
    <w:rsid w:val="007A4F61"/>
    <w:rsid w:val="007A6EC4"/>
    <w:rsid w:val="007A7915"/>
    <w:rsid w:val="007A7F11"/>
    <w:rsid w:val="007B073F"/>
    <w:rsid w:val="007B16BE"/>
    <w:rsid w:val="007B1BB7"/>
    <w:rsid w:val="007B205B"/>
    <w:rsid w:val="007B37F0"/>
    <w:rsid w:val="007B49DB"/>
    <w:rsid w:val="007B4D37"/>
    <w:rsid w:val="007B4E82"/>
    <w:rsid w:val="007B70B7"/>
    <w:rsid w:val="007B70ED"/>
    <w:rsid w:val="007B74F0"/>
    <w:rsid w:val="007B77B8"/>
    <w:rsid w:val="007C09DE"/>
    <w:rsid w:val="007C0CE7"/>
    <w:rsid w:val="007C1062"/>
    <w:rsid w:val="007C271A"/>
    <w:rsid w:val="007C43C9"/>
    <w:rsid w:val="007C43FE"/>
    <w:rsid w:val="007C4603"/>
    <w:rsid w:val="007C53F5"/>
    <w:rsid w:val="007C6334"/>
    <w:rsid w:val="007C640C"/>
    <w:rsid w:val="007C69E2"/>
    <w:rsid w:val="007C6F7E"/>
    <w:rsid w:val="007C763E"/>
    <w:rsid w:val="007C78A6"/>
    <w:rsid w:val="007D04A0"/>
    <w:rsid w:val="007D08E5"/>
    <w:rsid w:val="007D0A4D"/>
    <w:rsid w:val="007D0B1D"/>
    <w:rsid w:val="007D1DD1"/>
    <w:rsid w:val="007D2D20"/>
    <w:rsid w:val="007D36BA"/>
    <w:rsid w:val="007D394C"/>
    <w:rsid w:val="007D3FC8"/>
    <w:rsid w:val="007D42E4"/>
    <w:rsid w:val="007D4A66"/>
    <w:rsid w:val="007D5109"/>
    <w:rsid w:val="007D5997"/>
    <w:rsid w:val="007D5B92"/>
    <w:rsid w:val="007D5C2E"/>
    <w:rsid w:val="007D5D6C"/>
    <w:rsid w:val="007D6F19"/>
    <w:rsid w:val="007D75FC"/>
    <w:rsid w:val="007D77CC"/>
    <w:rsid w:val="007D7B44"/>
    <w:rsid w:val="007E0476"/>
    <w:rsid w:val="007E05C3"/>
    <w:rsid w:val="007E0722"/>
    <w:rsid w:val="007E0DD7"/>
    <w:rsid w:val="007E0F78"/>
    <w:rsid w:val="007E155D"/>
    <w:rsid w:val="007E1A68"/>
    <w:rsid w:val="007E44C9"/>
    <w:rsid w:val="007E4BC8"/>
    <w:rsid w:val="007E52C3"/>
    <w:rsid w:val="007E5AB9"/>
    <w:rsid w:val="007E6419"/>
    <w:rsid w:val="007E6A14"/>
    <w:rsid w:val="007E6E1F"/>
    <w:rsid w:val="007E70E7"/>
    <w:rsid w:val="007E7407"/>
    <w:rsid w:val="007E7452"/>
    <w:rsid w:val="007F010A"/>
    <w:rsid w:val="007F102C"/>
    <w:rsid w:val="007F1661"/>
    <w:rsid w:val="007F2035"/>
    <w:rsid w:val="007F2D54"/>
    <w:rsid w:val="007F3EEB"/>
    <w:rsid w:val="007F48E5"/>
    <w:rsid w:val="007F577E"/>
    <w:rsid w:val="007F67F2"/>
    <w:rsid w:val="007F6F54"/>
    <w:rsid w:val="007F75AC"/>
    <w:rsid w:val="007F785A"/>
    <w:rsid w:val="007F792C"/>
    <w:rsid w:val="007F7F33"/>
    <w:rsid w:val="008003CC"/>
    <w:rsid w:val="008009BA"/>
    <w:rsid w:val="008009D0"/>
    <w:rsid w:val="00800D4B"/>
    <w:rsid w:val="00801BDE"/>
    <w:rsid w:val="00801BF2"/>
    <w:rsid w:val="00802097"/>
    <w:rsid w:val="00802446"/>
    <w:rsid w:val="0080246D"/>
    <w:rsid w:val="00803142"/>
    <w:rsid w:val="0080352D"/>
    <w:rsid w:val="00804A4E"/>
    <w:rsid w:val="00805116"/>
    <w:rsid w:val="00805A09"/>
    <w:rsid w:val="00806187"/>
    <w:rsid w:val="0080712F"/>
    <w:rsid w:val="00807374"/>
    <w:rsid w:val="0080759B"/>
    <w:rsid w:val="0081006F"/>
    <w:rsid w:val="008108AC"/>
    <w:rsid w:val="00810A60"/>
    <w:rsid w:val="008121B2"/>
    <w:rsid w:val="00813837"/>
    <w:rsid w:val="00813B51"/>
    <w:rsid w:val="0081546E"/>
    <w:rsid w:val="008156E2"/>
    <w:rsid w:val="008159B5"/>
    <w:rsid w:val="008159F0"/>
    <w:rsid w:val="00816596"/>
    <w:rsid w:val="00816BAB"/>
    <w:rsid w:val="00821C67"/>
    <w:rsid w:val="00821CEA"/>
    <w:rsid w:val="00822823"/>
    <w:rsid w:val="00822C63"/>
    <w:rsid w:val="008231C5"/>
    <w:rsid w:val="008235A7"/>
    <w:rsid w:val="00823630"/>
    <w:rsid w:val="00823713"/>
    <w:rsid w:val="00823BB5"/>
    <w:rsid w:val="00824134"/>
    <w:rsid w:val="00825754"/>
    <w:rsid w:val="008263C6"/>
    <w:rsid w:val="008269DA"/>
    <w:rsid w:val="00826D84"/>
    <w:rsid w:val="0082732B"/>
    <w:rsid w:val="008277C0"/>
    <w:rsid w:val="00827CF6"/>
    <w:rsid w:val="00830047"/>
    <w:rsid w:val="008301C0"/>
    <w:rsid w:val="00830A19"/>
    <w:rsid w:val="008319DB"/>
    <w:rsid w:val="00831C25"/>
    <w:rsid w:val="00831ECF"/>
    <w:rsid w:val="00831EFB"/>
    <w:rsid w:val="008320B6"/>
    <w:rsid w:val="00832198"/>
    <w:rsid w:val="008321AD"/>
    <w:rsid w:val="008325BD"/>
    <w:rsid w:val="008336D2"/>
    <w:rsid w:val="00834AAC"/>
    <w:rsid w:val="00834AEE"/>
    <w:rsid w:val="00834CF4"/>
    <w:rsid w:val="00835237"/>
    <w:rsid w:val="008355BA"/>
    <w:rsid w:val="008357CB"/>
    <w:rsid w:val="008363AD"/>
    <w:rsid w:val="008363C6"/>
    <w:rsid w:val="008374E0"/>
    <w:rsid w:val="00837733"/>
    <w:rsid w:val="00837D1A"/>
    <w:rsid w:val="00840407"/>
    <w:rsid w:val="008405D6"/>
    <w:rsid w:val="00840E64"/>
    <w:rsid w:val="00841064"/>
    <w:rsid w:val="0084257B"/>
    <w:rsid w:val="00843E61"/>
    <w:rsid w:val="00843FA0"/>
    <w:rsid w:val="0084416A"/>
    <w:rsid w:val="008442A4"/>
    <w:rsid w:val="00844E05"/>
    <w:rsid w:val="008452C3"/>
    <w:rsid w:val="00846D74"/>
    <w:rsid w:val="00850319"/>
    <w:rsid w:val="00851281"/>
    <w:rsid w:val="00851444"/>
    <w:rsid w:val="00852380"/>
    <w:rsid w:val="00852808"/>
    <w:rsid w:val="00852D4B"/>
    <w:rsid w:val="00853323"/>
    <w:rsid w:val="00853E64"/>
    <w:rsid w:val="0085401A"/>
    <w:rsid w:val="00854233"/>
    <w:rsid w:val="0085535E"/>
    <w:rsid w:val="00855CBA"/>
    <w:rsid w:val="00856670"/>
    <w:rsid w:val="00856EBD"/>
    <w:rsid w:val="00856F1F"/>
    <w:rsid w:val="008600A1"/>
    <w:rsid w:val="00860338"/>
    <w:rsid w:val="00860B3E"/>
    <w:rsid w:val="00860D35"/>
    <w:rsid w:val="008616EC"/>
    <w:rsid w:val="008626FE"/>
    <w:rsid w:val="00862CFB"/>
    <w:rsid w:val="008649D5"/>
    <w:rsid w:val="00864FC2"/>
    <w:rsid w:val="00865034"/>
    <w:rsid w:val="008657BD"/>
    <w:rsid w:val="0086619E"/>
    <w:rsid w:val="0086691F"/>
    <w:rsid w:val="008669F9"/>
    <w:rsid w:val="00866C57"/>
    <w:rsid w:val="00866F77"/>
    <w:rsid w:val="008673B6"/>
    <w:rsid w:val="0086774F"/>
    <w:rsid w:val="00867871"/>
    <w:rsid w:val="00867B5E"/>
    <w:rsid w:val="008701EF"/>
    <w:rsid w:val="00870CD6"/>
    <w:rsid w:val="00870EC6"/>
    <w:rsid w:val="008715F8"/>
    <w:rsid w:val="00872E53"/>
    <w:rsid w:val="00872FE6"/>
    <w:rsid w:val="00873423"/>
    <w:rsid w:val="00873852"/>
    <w:rsid w:val="008753CC"/>
    <w:rsid w:val="00875702"/>
    <w:rsid w:val="00875AAE"/>
    <w:rsid w:val="00875CCA"/>
    <w:rsid w:val="00876A79"/>
    <w:rsid w:val="00876EA3"/>
    <w:rsid w:val="00877037"/>
    <w:rsid w:val="00877DA1"/>
    <w:rsid w:val="00880113"/>
    <w:rsid w:val="0088069C"/>
    <w:rsid w:val="00880872"/>
    <w:rsid w:val="00880F41"/>
    <w:rsid w:val="008816D5"/>
    <w:rsid w:val="00881A97"/>
    <w:rsid w:val="008825A1"/>
    <w:rsid w:val="008830DC"/>
    <w:rsid w:val="00883356"/>
    <w:rsid w:val="0088346A"/>
    <w:rsid w:val="0088494D"/>
    <w:rsid w:val="00885524"/>
    <w:rsid w:val="00885611"/>
    <w:rsid w:val="008861FD"/>
    <w:rsid w:val="008869E8"/>
    <w:rsid w:val="00886A68"/>
    <w:rsid w:val="00886EA8"/>
    <w:rsid w:val="008872E7"/>
    <w:rsid w:val="00887C14"/>
    <w:rsid w:val="00890C3C"/>
    <w:rsid w:val="00891214"/>
    <w:rsid w:val="00891D64"/>
    <w:rsid w:val="008920D8"/>
    <w:rsid w:val="008921BF"/>
    <w:rsid w:val="008922C3"/>
    <w:rsid w:val="00892426"/>
    <w:rsid w:val="00892FC6"/>
    <w:rsid w:val="0089308E"/>
    <w:rsid w:val="0089395B"/>
    <w:rsid w:val="00893C57"/>
    <w:rsid w:val="00893EE9"/>
    <w:rsid w:val="008949EC"/>
    <w:rsid w:val="00894E35"/>
    <w:rsid w:val="0089507C"/>
    <w:rsid w:val="008956FB"/>
    <w:rsid w:val="00895900"/>
    <w:rsid w:val="00895D74"/>
    <w:rsid w:val="008967D8"/>
    <w:rsid w:val="00897109"/>
    <w:rsid w:val="00897429"/>
    <w:rsid w:val="008A19F3"/>
    <w:rsid w:val="008A1B43"/>
    <w:rsid w:val="008A2AFD"/>
    <w:rsid w:val="008A3943"/>
    <w:rsid w:val="008A3C37"/>
    <w:rsid w:val="008A422F"/>
    <w:rsid w:val="008A4752"/>
    <w:rsid w:val="008A4F05"/>
    <w:rsid w:val="008A52A0"/>
    <w:rsid w:val="008A5412"/>
    <w:rsid w:val="008A5AE0"/>
    <w:rsid w:val="008A7C56"/>
    <w:rsid w:val="008B025F"/>
    <w:rsid w:val="008B0883"/>
    <w:rsid w:val="008B0B0A"/>
    <w:rsid w:val="008B10C3"/>
    <w:rsid w:val="008B1471"/>
    <w:rsid w:val="008B1582"/>
    <w:rsid w:val="008B2000"/>
    <w:rsid w:val="008B21D8"/>
    <w:rsid w:val="008B2A6A"/>
    <w:rsid w:val="008B3690"/>
    <w:rsid w:val="008B3B9E"/>
    <w:rsid w:val="008B3D1C"/>
    <w:rsid w:val="008B46A8"/>
    <w:rsid w:val="008B5123"/>
    <w:rsid w:val="008B5444"/>
    <w:rsid w:val="008B66CB"/>
    <w:rsid w:val="008B689E"/>
    <w:rsid w:val="008B68B4"/>
    <w:rsid w:val="008B6B83"/>
    <w:rsid w:val="008B6B91"/>
    <w:rsid w:val="008B6C28"/>
    <w:rsid w:val="008B76B4"/>
    <w:rsid w:val="008B7F1D"/>
    <w:rsid w:val="008C05CD"/>
    <w:rsid w:val="008C0C37"/>
    <w:rsid w:val="008C1582"/>
    <w:rsid w:val="008C27DA"/>
    <w:rsid w:val="008C2AD4"/>
    <w:rsid w:val="008C36CA"/>
    <w:rsid w:val="008C3835"/>
    <w:rsid w:val="008C4228"/>
    <w:rsid w:val="008C46B2"/>
    <w:rsid w:val="008C47E5"/>
    <w:rsid w:val="008C4BFD"/>
    <w:rsid w:val="008C4C67"/>
    <w:rsid w:val="008C4CF1"/>
    <w:rsid w:val="008C5159"/>
    <w:rsid w:val="008C5E09"/>
    <w:rsid w:val="008C677C"/>
    <w:rsid w:val="008C6F6E"/>
    <w:rsid w:val="008C7F2B"/>
    <w:rsid w:val="008D1E3E"/>
    <w:rsid w:val="008D1F43"/>
    <w:rsid w:val="008D292A"/>
    <w:rsid w:val="008D4A20"/>
    <w:rsid w:val="008D4AAE"/>
    <w:rsid w:val="008D4EB4"/>
    <w:rsid w:val="008D5312"/>
    <w:rsid w:val="008D64A3"/>
    <w:rsid w:val="008D703F"/>
    <w:rsid w:val="008D75C3"/>
    <w:rsid w:val="008D7D6B"/>
    <w:rsid w:val="008E0B3A"/>
    <w:rsid w:val="008E1F94"/>
    <w:rsid w:val="008E24D1"/>
    <w:rsid w:val="008E24FF"/>
    <w:rsid w:val="008E2D21"/>
    <w:rsid w:val="008E379B"/>
    <w:rsid w:val="008E3AB7"/>
    <w:rsid w:val="008E3DCA"/>
    <w:rsid w:val="008E3F33"/>
    <w:rsid w:val="008E5D0E"/>
    <w:rsid w:val="008E5F04"/>
    <w:rsid w:val="008E6774"/>
    <w:rsid w:val="008E6DE4"/>
    <w:rsid w:val="008E71B6"/>
    <w:rsid w:val="008F09BB"/>
    <w:rsid w:val="008F2261"/>
    <w:rsid w:val="008F2589"/>
    <w:rsid w:val="008F2F12"/>
    <w:rsid w:val="008F37B4"/>
    <w:rsid w:val="008F43F1"/>
    <w:rsid w:val="008F4808"/>
    <w:rsid w:val="008F4CAF"/>
    <w:rsid w:val="008F4CE7"/>
    <w:rsid w:val="008F4EDE"/>
    <w:rsid w:val="008F4EEF"/>
    <w:rsid w:val="008F5128"/>
    <w:rsid w:val="008F52BC"/>
    <w:rsid w:val="008F5775"/>
    <w:rsid w:val="008F6B8F"/>
    <w:rsid w:val="008F730D"/>
    <w:rsid w:val="008F7455"/>
    <w:rsid w:val="0090001A"/>
    <w:rsid w:val="0090152E"/>
    <w:rsid w:val="0090166D"/>
    <w:rsid w:val="00901A97"/>
    <w:rsid w:val="00901ADE"/>
    <w:rsid w:val="00901BBA"/>
    <w:rsid w:val="00902A85"/>
    <w:rsid w:val="00903774"/>
    <w:rsid w:val="00903B38"/>
    <w:rsid w:val="009040A6"/>
    <w:rsid w:val="00904A70"/>
    <w:rsid w:val="0090618E"/>
    <w:rsid w:val="00907307"/>
    <w:rsid w:val="0091080F"/>
    <w:rsid w:val="00910D7C"/>
    <w:rsid w:val="0091188B"/>
    <w:rsid w:val="00913070"/>
    <w:rsid w:val="0091308A"/>
    <w:rsid w:val="0091338B"/>
    <w:rsid w:val="009138EF"/>
    <w:rsid w:val="0091403F"/>
    <w:rsid w:val="0091568A"/>
    <w:rsid w:val="00915986"/>
    <w:rsid w:val="00915A2B"/>
    <w:rsid w:val="00916560"/>
    <w:rsid w:val="0091677F"/>
    <w:rsid w:val="009171B5"/>
    <w:rsid w:val="00917382"/>
    <w:rsid w:val="00917DF2"/>
    <w:rsid w:val="009202D5"/>
    <w:rsid w:val="009229BF"/>
    <w:rsid w:val="00922B5D"/>
    <w:rsid w:val="00923150"/>
    <w:rsid w:val="00923B17"/>
    <w:rsid w:val="00923BB3"/>
    <w:rsid w:val="0092440C"/>
    <w:rsid w:val="00924FEC"/>
    <w:rsid w:val="00924FF0"/>
    <w:rsid w:val="009250BE"/>
    <w:rsid w:val="00925392"/>
    <w:rsid w:val="0092583B"/>
    <w:rsid w:val="0092594E"/>
    <w:rsid w:val="009263FB"/>
    <w:rsid w:val="00926DA6"/>
    <w:rsid w:val="00930991"/>
    <w:rsid w:val="00931734"/>
    <w:rsid w:val="00931EDD"/>
    <w:rsid w:val="00932076"/>
    <w:rsid w:val="00932394"/>
    <w:rsid w:val="00932BDD"/>
    <w:rsid w:val="00932E0D"/>
    <w:rsid w:val="00933129"/>
    <w:rsid w:val="00933825"/>
    <w:rsid w:val="00933885"/>
    <w:rsid w:val="00933998"/>
    <w:rsid w:val="00936358"/>
    <w:rsid w:val="00936C9D"/>
    <w:rsid w:val="00936D9C"/>
    <w:rsid w:val="009370E3"/>
    <w:rsid w:val="00937EF5"/>
    <w:rsid w:val="00940E8A"/>
    <w:rsid w:val="009415D0"/>
    <w:rsid w:val="00941AA9"/>
    <w:rsid w:val="00942EFA"/>
    <w:rsid w:val="00943B10"/>
    <w:rsid w:val="00943F92"/>
    <w:rsid w:val="00944077"/>
    <w:rsid w:val="00944171"/>
    <w:rsid w:val="0094507A"/>
    <w:rsid w:val="00945285"/>
    <w:rsid w:val="00945897"/>
    <w:rsid w:val="0094652D"/>
    <w:rsid w:val="00946CC8"/>
    <w:rsid w:val="009473CD"/>
    <w:rsid w:val="00947625"/>
    <w:rsid w:val="00950302"/>
    <w:rsid w:val="009505C2"/>
    <w:rsid w:val="0095093B"/>
    <w:rsid w:val="00950985"/>
    <w:rsid w:val="00950D24"/>
    <w:rsid w:val="0095126B"/>
    <w:rsid w:val="009518C5"/>
    <w:rsid w:val="00951B8A"/>
    <w:rsid w:val="00952039"/>
    <w:rsid w:val="0095243B"/>
    <w:rsid w:val="00952602"/>
    <w:rsid w:val="00952DA5"/>
    <w:rsid w:val="009532D8"/>
    <w:rsid w:val="009537FA"/>
    <w:rsid w:val="00953A5E"/>
    <w:rsid w:val="00953B6A"/>
    <w:rsid w:val="00954BAF"/>
    <w:rsid w:val="0095549A"/>
    <w:rsid w:val="009555C1"/>
    <w:rsid w:val="009559F3"/>
    <w:rsid w:val="0095617F"/>
    <w:rsid w:val="0095629E"/>
    <w:rsid w:val="009573AD"/>
    <w:rsid w:val="00957747"/>
    <w:rsid w:val="00957C32"/>
    <w:rsid w:val="00957E03"/>
    <w:rsid w:val="009617DC"/>
    <w:rsid w:val="00962BD2"/>
    <w:rsid w:val="00964249"/>
    <w:rsid w:val="00964803"/>
    <w:rsid w:val="009648E9"/>
    <w:rsid w:val="009656B2"/>
    <w:rsid w:val="009656D0"/>
    <w:rsid w:val="00965844"/>
    <w:rsid w:val="00965DFB"/>
    <w:rsid w:val="009669D7"/>
    <w:rsid w:val="00967621"/>
    <w:rsid w:val="0097132F"/>
    <w:rsid w:val="00971B9D"/>
    <w:rsid w:val="00971D56"/>
    <w:rsid w:val="00972739"/>
    <w:rsid w:val="00972ECF"/>
    <w:rsid w:val="009735F5"/>
    <w:rsid w:val="009736DB"/>
    <w:rsid w:val="009748C5"/>
    <w:rsid w:val="00975280"/>
    <w:rsid w:val="00975B7F"/>
    <w:rsid w:val="00977238"/>
    <w:rsid w:val="0097789B"/>
    <w:rsid w:val="009801E8"/>
    <w:rsid w:val="00980274"/>
    <w:rsid w:val="00980304"/>
    <w:rsid w:val="00980DC0"/>
    <w:rsid w:val="00981405"/>
    <w:rsid w:val="00981FAE"/>
    <w:rsid w:val="00982239"/>
    <w:rsid w:val="009824C6"/>
    <w:rsid w:val="00982DBA"/>
    <w:rsid w:val="00982E15"/>
    <w:rsid w:val="00982F07"/>
    <w:rsid w:val="00983E31"/>
    <w:rsid w:val="009843AF"/>
    <w:rsid w:val="009847B2"/>
    <w:rsid w:val="00985B1A"/>
    <w:rsid w:val="00986670"/>
    <w:rsid w:val="00986E0E"/>
    <w:rsid w:val="00987C3D"/>
    <w:rsid w:val="0099040F"/>
    <w:rsid w:val="009905A9"/>
    <w:rsid w:val="009906F0"/>
    <w:rsid w:val="0099173A"/>
    <w:rsid w:val="0099308C"/>
    <w:rsid w:val="009939AF"/>
    <w:rsid w:val="009939EA"/>
    <w:rsid w:val="00993A7B"/>
    <w:rsid w:val="00994E75"/>
    <w:rsid w:val="009951F3"/>
    <w:rsid w:val="009A201D"/>
    <w:rsid w:val="009A2401"/>
    <w:rsid w:val="009A2967"/>
    <w:rsid w:val="009A2C7E"/>
    <w:rsid w:val="009A2E59"/>
    <w:rsid w:val="009A3295"/>
    <w:rsid w:val="009A35D3"/>
    <w:rsid w:val="009A374A"/>
    <w:rsid w:val="009A4442"/>
    <w:rsid w:val="009A468E"/>
    <w:rsid w:val="009A535D"/>
    <w:rsid w:val="009A5911"/>
    <w:rsid w:val="009A6B75"/>
    <w:rsid w:val="009A6F05"/>
    <w:rsid w:val="009A7110"/>
    <w:rsid w:val="009A77B4"/>
    <w:rsid w:val="009A7DAB"/>
    <w:rsid w:val="009B0840"/>
    <w:rsid w:val="009B0B09"/>
    <w:rsid w:val="009B1983"/>
    <w:rsid w:val="009B221E"/>
    <w:rsid w:val="009B270C"/>
    <w:rsid w:val="009B2CDD"/>
    <w:rsid w:val="009B3E62"/>
    <w:rsid w:val="009B42A0"/>
    <w:rsid w:val="009B5383"/>
    <w:rsid w:val="009B6BF8"/>
    <w:rsid w:val="009B7B7E"/>
    <w:rsid w:val="009C0AF4"/>
    <w:rsid w:val="009C166F"/>
    <w:rsid w:val="009C1889"/>
    <w:rsid w:val="009C18DB"/>
    <w:rsid w:val="009C3DAF"/>
    <w:rsid w:val="009C4D11"/>
    <w:rsid w:val="009C543C"/>
    <w:rsid w:val="009C5BB1"/>
    <w:rsid w:val="009C6017"/>
    <w:rsid w:val="009C6241"/>
    <w:rsid w:val="009C6D24"/>
    <w:rsid w:val="009C7411"/>
    <w:rsid w:val="009C7713"/>
    <w:rsid w:val="009C7D6D"/>
    <w:rsid w:val="009C7EE0"/>
    <w:rsid w:val="009D0561"/>
    <w:rsid w:val="009D0585"/>
    <w:rsid w:val="009D0700"/>
    <w:rsid w:val="009D0E8A"/>
    <w:rsid w:val="009D1957"/>
    <w:rsid w:val="009D27A1"/>
    <w:rsid w:val="009D2D84"/>
    <w:rsid w:val="009D3718"/>
    <w:rsid w:val="009D3B08"/>
    <w:rsid w:val="009D5155"/>
    <w:rsid w:val="009D5FC1"/>
    <w:rsid w:val="009D604B"/>
    <w:rsid w:val="009D619F"/>
    <w:rsid w:val="009D69D8"/>
    <w:rsid w:val="009D6CD0"/>
    <w:rsid w:val="009D6D0E"/>
    <w:rsid w:val="009D6F4C"/>
    <w:rsid w:val="009D70D5"/>
    <w:rsid w:val="009D73A5"/>
    <w:rsid w:val="009D74DB"/>
    <w:rsid w:val="009E1B2B"/>
    <w:rsid w:val="009E1D4E"/>
    <w:rsid w:val="009E2592"/>
    <w:rsid w:val="009E2DF0"/>
    <w:rsid w:val="009E32F5"/>
    <w:rsid w:val="009E3EDF"/>
    <w:rsid w:val="009E4BF6"/>
    <w:rsid w:val="009E4E20"/>
    <w:rsid w:val="009E596C"/>
    <w:rsid w:val="009F05EC"/>
    <w:rsid w:val="009F11D8"/>
    <w:rsid w:val="009F131C"/>
    <w:rsid w:val="009F139D"/>
    <w:rsid w:val="009F1C2A"/>
    <w:rsid w:val="009F225F"/>
    <w:rsid w:val="009F31AE"/>
    <w:rsid w:val="009F41BF"/>
    <w:rsid w:val="009F4285"/>
    <w:rsid w:val="009F4289"/>
    <w:rsid w:val="009F5207"/>
    <w:rsid w:val="009F60FD"/>
    <w:rsid w:val="009F65F2"/>
    <w:rsid w:val="009F77BB"/>
    <w:rsid w:val="00A0139C"/>
    <w:rsid w:val="00A01B30"/>
    <w:rsid w:val="00A02791"/>
    <w:rsid w:val="00A02E66"/>
    <w:rsid w:val="00A02F7B"/>
    <w:rsid w:val="00A030DB"/>
    <w:rsid w:val="00A037D1"/>
    <w:rsid w:val="00A03833"/>
    <w:rsid w:val="00A03DF3"/>
    <w:rsid w:val="00A04023"/>
    <w:rsid w:val="00A04F33"/>
    <w:rsid w:val="00A0518A"/>
    <w:rsid w:val="00A0541F"/>
    <w:rsid w:val="00A05B7F"/>
    <w:rsid w:val="00A05CF4"/>
    <w:rsid w:val="00A06337"/>
    <w:rsid w:val="00A07570"/>
    <w:rsid w:val="00A1001B"/>
    <w:rsid w:val="00A103EF"/>
    <w:rsid w:val="00A11C63"/>
    <w:rsid w:val="00A11F69"/>
    <w:rsid w:val="00A123BB"/>
    <w:rsid w:val="00A1268B"/>
    <w:rsid w:val="00A13577"/>
    <w:rsid w:val="00A13AEE"/>
    <w:rsid w:val="00A13C98"/>
    <w:rsid w:val="00A13DFD"/>
    <w:rsid w:val="00A14263"/>
    <w:rsid w:val="00A148CB"/>
    <w:rsid w:val="00A14CA9"/>
    <w:rsid w:val="00A14D51"/>
    <w:rsid w:val="00A14E04"/>
    <w:rsid w:val="00A150AA"/>
    <w:rsid w:val="00A15247"/>
    <w:rsid w:val="00A15440"/>
    <w:rsid w:val="00A15AEA"/>
    <w:rsid w:val="00A15B9D"/>
    <w:rsid w:val="00A15D9B"/>
    <w:rsid w:val="00A16233"/>
    <w:rsid w:val="00A16D6E"/>
    <w:rsid w:val="00A16E47"/>
    <w:rsid w:val="00A17803"/>
    <w:rsid w:val="00A17C3A"/>
    <w:rsid w:val="00A2135F"/>
    <w:rsid w:val="00A21616"/>
    <w:rsid w:val="00A23042"/>
    <w:rsid w:val="00A2324E"/>
    <w:rsid w:val="00A24434"/>
    <w:rsid w:val="00A24733"/>
    <w:rsid w:val="00A272C9"/>
    <w:rsid w:val="00A27AB1"/>
    <w:rsid w:val="00A27EB3"/>
    <w:rsid w:val="00A30653"/>
    <w:rsid w:val="00A3075F"/>
    <w:rsid w:val="00A30B84"/>
    <w:rsid w:val="00A318DD"/>
    <w:rsid w:val="00A31B89"/>
    <w:rsid w:val="00A31C1A"/>
    <w:rsid w:val="00A320BF"/>
    <w:rsid w:val="00A3321F"/>
    <w:rsid w:val="00A33AD9"/>
    <w:rsid w:val="00A3419D"/>
    <w:rsid w:val="00A34486"/>
    <w:rsid w:val="00A34FA3"/>
    <w:rsid w:val="00A36446"/>
    <w:rsid w:val="00A36D9D"/>
    <w:rsid w:val="00A3702B"/>
    <w:rsid w:val="00A37976"/>
    <w:rsid w:val="00A37E08"/>
    <w:rsid w:val="00A4066E"/>
    <w:rsid w:val="00A40738"/>
    <w:rsid w:val="00A407FE"/>
    <w:rsid w:val="00A40A9C"/>
    <w:rsid w:val="00A40B03"/>
    <w:rsid w:val="00A40BE7"/>
    <w:rsid w:val="00A40EDE"/>
    <w:rsid w:val="00A4138A"/>
    <w:rsid w:val="00A41F60"/>
    <w:rsid w:val="00A42FB0"/>
    <w:rsid w:val="00A42FD2"/>
    <w:rsid w:val="00A43CBC"/>
    <w:rsid w:val="00A4408C"/>
    <w:rsid w:val="00A44357"/>
    <w:rsid w:val="00A44D3B"/>
    <w:rsid w:val="00A45FB2"/>
    <w:rsid w:val="00A471F9"/>
    <w:rsid w:val="00A4769E"/>
    <w:rsid w:val="00A50EC9"/>
    <w:rsid w:val="00A51817"/>
    <w:rsid w:val="00A521FF"/>
    <w:rsid w:val="00A52C18"/>
    <w:rsid w:val="00A539CB"/>
    <w:rsid w:val="00A53C96"/>
    <w:rsid w:val="00A57C71"/>
    <w:rsid w:val="00A60E00"/>
    <w:rsid w:val="00A6127E"/>
    <w:rsid w:val="00A612D3"/>
    <w:rsid w:val="00A62826"/>
    <w:rsid w:val="00A63845"/>
    <w:rsid w:val="00A63BE1"/>
    <w:rsid w:val="00A65B71"/>
    <w:rsid w:val="00A65C2F"/>
    <w:rsid w:val="00A66232"/>
    <w:rsid w:val="00A675AA"/>
    <w:rsid w:val="00A67A7B"/>
    <w:rsid w:val="00A67B8F"/>
    <w:rsid w:val="00A67CF5"/>
    <w:rsid w:val="00A71113"/>
    <w:rsid w:val="00A71577"/>
    <w:rsid w:val="00A717F1"/>
    <w:rsid w:val="00A71D45"/>
    <w:rsid w:val="00A73033"/>
    <w:rsid w:val="00A7362C"/>
    <w:rsid w:val="00A736C7"/>
    <w:rsid w:val="00A73B0C"/>
    <w:rsid w:val="00A73E40"/>
    <w:rsid w:val="00A74039"/>
    <w:rsid w:val="00A749A1"/>
    <w:rsid w:val="00A74BE5"/>
    <w:rsid w:val="00A74F24"/>
    <w:rsid w:val="00A75906"/>
    <w:rsid w:val="00A759E9"/>
    <w:rsid w:val="00A75A85"/>
    <w:rsid w:val="00A75D33"/>
    <w:rsid w:val="00A76349"/>
    <w:rsid w:val="00A76D1B"/>
    <w:rsid w:val="00A76E68"/>
    <w:rsid w:val="00A76FCA"/>
    <w:rsid w:val="00A77102"/>
    <w:rsid w:val="00A7739E"/>
    <w:rsid w:val="00A77DA3"/>
    <w:rsid w:val="00A77E0D"/>
    <w:rsid w:val="00A80972"/>
    <w:rsid w:val="00A80B51"/>
    <w:rsid w:val="00A80D3A"/>
    <w:rsid w:val="00A811B1"/>
    <w:rsid w:val="00A82281"/>
    <w:rsid w:val="00A8293D"/>
    <w:rsid w:val="00A829A9"/>
    <w:rsid w:val="00A829EF"/>
    <w:rsid w:val="00A82A5A"/>
    <w:rsid w:val="00A82D87"/>
    <w:rsid w:val="00A83070"/>
    <w:rsid w:val="00A837B3"/>
    <w:rsid w:val="00A83AD7"/>
    <w:rsid w:val="00A83CF3"/>
    <w:rsid w:val="00A83E5F"/>
    <w:rsid w:val="00A83EA7"/>
    <w:rsid w:val="00A84190"/>
    <w:rsid w:val="00A84193"/>
    <w:rsid w:val="00A843A1"/>
    <w:rsid w:val="00A84603"/>
    <w:rsid w:val="00A8474E"/>
    <w:rsid w:val="00A8598F"/>
    <w:rsid w:val="00A90D9A"/>
    <w:rsid w:val="00A914B1"/>
    <w:rsid w:val="00A91A3A"/>
    <w:rsid w:val="00A91B34"/>
    <w:rsid w:val="00A92DFE"/>
    <w:rsid w:val="00A936CD"/>
    <w:rsid w:val="00A93969"/>
    <w:rsid w:val="00A94BA8"/>
    <w:rsid w:val="00A958F8"/>
    <w:rsid w:val="00A960C1"/>
    <w:rsid w:val="00A9610D"/>
    <w:rsid w:val="00A96902"/>
    <w:rsid w:val="00A977DA"/>
    <w:rsid w:val="00AA07EA"/>
    <w:rsid w:val="00AA0933"/>
    <w:rsid w:val="00AA12F7"/>
    <w:rsid w:val="00AA1E4A"/>
    <w:rsid w:val="00AA2185"/>
    <w:rsid w:val="00AA29AE"/>
    <w:rsid w:val="00AA31AD"/>
    <w:rsid w:val="00AA390C"/>
    <w:rsid w:val="00AA3F45"/>
    <w:rsid w:val="00AA4293"/>
    <w:rsid w:val="00AA452B"/>
    <w:rsid w:val="00AA4D35"/>
    <w:rsid w:val="00AA5649"/>
    <w:rsid w:val="00AA62EF"/>
    <w:rsid w:val="00AA6813"/>
    <w:rsid w:val="00AB03A3"/>
    <w:rsid w:val="00AB0B5A"/>
    <w:rsid w:val="00AB0C68"/>
    <w:rsid w:val="00AB0DBD"/>
    <w:rsid w:val="00AB21DA"/>
    <w:rsid w:val="00AB3BF5"/>
    <w:rsid w:val="00AB3DD0"/>
    <w:rsid w:val="00AB3EFE"/>
    <w:rsid w:val="00AB49BD"/>
    <w:rsid w:val="00AB4BC1"/>
    <w:rsid w:val="00AB553C"/>
    <w:rsid w:val="00AB5E11"/>
    <w:rsid w:val="00AB68B8"/>
    <w:rsid w:val="00AB7015"/>
    <w:rsid w:val="00AB7116"/>
    <w:rsid w:val="00AB7186"/>
    <w:rsid w:val="00AB7450"/>
    <w:rsid w:val="00AC1052"/>
    <w:rsid w:val="00AC1688"/>
    <w:rsid w:val="00AC1A51"/>
    <w:rsid w:val="00AC240D"/>
    <w:rsid w:val="00AC260A"/>
    <w:rsid w:val="00AC333E"/>
    <w:rsid w:val="00AC39F7"/>
    <w:rsid w:val="00AC41AC"/>
    <w:rsid w:val="00AC4F2B"/>
    <w:rsid w:val="00AC54AB"/>
    <w:rsid w:val="00AC6D2A"/>
    <w:rsid w:val="00AC6F10"/>
    <w:rsid w:val="00AC704A"/>
    <w:rsid w:val="00AC75F1"/>
    <w:rsid w:val="00AC7AC4"/>
    <w:rsid w:val="00AD0A3F"/>
    <w:rsid w:val="00AD148E"/>
    <w:rsid w:val="00AD1D7E"/>
    <w:rsid w:val="00AD2802"/>
    <w:rsid w:val="00AD28EF"/>
    <w:rsid w:val="00AD31DF"/>
    <w:rsid w:val="00AD33F3"/>
    <w:rsid w:val="00AD36E6"/>
    <w:rsid w:val="00AD46D7"/>
    <w:rsid w:val="00AD4C93"/>
    <w:rsid w:val="00AD4DDF"/>
    <w:rsid w:val="00AD4F95"/>
    <w:rsid w:val="00AD50AF"/>
    <w:rsid w:val="00AD57F1"/>
    <w:rsid w:val="00AD58ED"/>
    <w:rsid w:val="00AD61A9"/>
    <w:rsid w:val="00AD69F7"/>
    <w:rsid w:val="00AD757C"/>
    <w:rsid w:val="00AD7676"/>
    <w:rsid w:val="00AD775D"/>
    <w:rsid w:val="00AD7A0D"/>
    <w:rsid w:val="00AE05C6"/>
    <w:rsid w:val="00AE08CC"/>
    <w:rsid w:val="00AE0B29"/>
    <w:rsid w:val="00AE18F8"/>
    <w:rsid w:val="00AE19D9"/>
    <w:rsid w:val="00AE2597"/>
    <w:rsid w:val="00AE25D6"/>
    <w:rsid w:val="00AE25F3"/>
    <w:rsid w:val="00AE283E"/>
    <w:rsid w:val="00AE30B5"/>
    <w:rsid w:val="00AE3338"/>
    <w:rsid w:val="00AE34F7"/>
    <w:rsid w:val="00AE42FB"/>
    <w:rsid w:val="00AE4642"/>
    <w:rsid w:val="00AE46C9"/>
    <w:rsid w:val="00AE4982"/>
    <w:rsid w:val="00AE56CC"/>
    <w:rsid w:val="00AE66E8"/>
    <w:rsid w:val="00AE752B"/>
    <w:rsid w:val="00AF0005"/>
    <w:rsid w:val="00AF0CEF"/>
    <w:rsid w:val="00AF1F80"/>
    <w:rsid w:val="00AF3E7A"/>
    <w:rsid w:val="00AF4354"/>
    <w:rsid w:val="00AF477C"/>
    <w:rsid w:val="00AF5384"/>
    <w:rsid w:val="00AF557A"/>
    <w:rsid w:val="00AF67BA"/>
    <w:rsid w:val="00AF76EA"/>
    <w:rsid w:val="00AF7AD3"/>
    <w:rsid w:val="00AF7D41"/>
    <w:rsid w:val="00B01089"/>
    <w:rsid w:val="00B01F25"/>
    <w:rsid w:val="00B026ED"/>
    <w:rsid w:val="00B02B61"/>
    <w:rsid w:val="00B02F90"/>
    <w:rsid w:val="00B0317A"/>
    <w:rsid w:val="00B0366F"/>
    <w:rsid w:val="00B04068"/>
    <w:rsid w:val="00B048DA"/>
    <w:rsid w:val="00B04B0A"/>
    <w:rsid w:val="00B04DC7"/>
    <w:rsid w:val="00B04FF2"/>
    <w:rsid w:val="00B05910"/>
    <w:rsid w:val="00B06EAD"/>
    <w:rsid w:val="00B07722"/>
    <w:rsid w:val="00B07F0B"/>
    <w:rsid w:val="00B103F0"/>
    <w:rsid w:val="00B104FA"/>
    <w:rsid w:val="00B10C8F"/>
    <w:rsid w:val="00B10EFE"/>
    <w:rsid w:val="00B11614"/>
    <w:rsid w:val="00B11DFA"/>
    <w:rsid w:val="00B12469"/>
    <w:rsid w:val="00B124D3"/>
    <w:rsid w:val="00B125AA"/>
    <w:rsid w:val="00B12912"/>
    <w:rsid w:val="00B12EA9"/>
    <w:rsid w:val="00B13827"/>
    <w:rsid w:val="00B13D43"/>
    <w:rsid w:val="00B1485E"/>
    <w:rsid w:val="00B15512"/>
    <w:rsid w:val="00B15CC4"/>
    <w:rsid w:val="00B15DAE"/>
    <w:rsid w:val="00B17432"/>
    <w:rsid w:val="00B177CB"/>
    <w:rsid w:val="00B20061"/>
    <w:rsid w:val="00B205C2"/>
    <w:rsid w:val="00B208B6"/>
    <w:rsid w:val="00B22937"/>
    <w:rsid w:val="00B22C41"/>
    <w:rsid w:val="00B23409"/>
    <w:rsid w:val="00B23E5D"/>
    <w:rsid w:val="00B24247"/>
    <w:rsid w:val="00B2519C"/>
    <w:rsid w:val="00B2521C"/>
    <w:rsid w:val="00B25264"/>
    <w:rsid w:val="00B25F24"/>
    <w:rsid w:val="00B274DF"/>
    <w:rsid w:val="00B30048"/>
    <w:rsid w:val="00B30158"/>
    <w:rsid w:val="00B30881"/>
    <w:rsid w:val="00B3102D"/>
    <w:rsid w:val="00B31D8D"/>
    <w:rsid w:val="00B32364"/>
    <w:rsid w:val="00B327C7"/>
    <w:rsid w:val="00B33E25"/>
    <w:rsid w:val="00B35B01"/>
    <w:rsid w:val="00B365B8"/>
    <w:rsid w:val="00B403BB"/>
    <w:rsid w:val="00B40E90"/>
    <w:rsid w:val="00B41AC1"/>
    <w:rsid w:val="00B41F4D"/>
    <w:rsid w:val="00B424AA"/>
    <w:rsid w:val="00B42EAD"/>
    <w:rsid w:val="00B43AC7"/>
    <w:rsid w:val="00B4477E"/>
    <w:rsid w:val="00B45241"/>
    <w:rsid w:val="00B454A1"/>
    <w:rsid w:val="00B456A0"/>
    <w:rsid w:val="00B459EF"/>
    <w:rsid w:val="00B46902"/>
    <w:rsid w:val="00B4692E"/>
    <w:rsid w:val="00B46CEE"/>
    <w:rsid w:val="00B47514"/>
    <w:rsid w:val="00B47A54"/>
    <w:rsid w:val="00B47AD9"/>
    <w:rsid w:val="00B5023E"/>
    <w:rsid w:val="00B527A4"/>
    <w:rsid w:val="00B53E5D"/>
    <w:rsid w:val="00B5455A"/>
    <w:rsid w:val="00B54612"/>
    <w:rsid w:val="00B55E35"/>
    <w:rsid w:val="00B569F9"/>
    <w:rsid w:val="00B57D39"/>
    <w:rsid w:val="00B57EFA"/>
    <w:rsid w:val="00B607B6"/>
    <w:rsid w:val="00B623EF"/>
    <w:rsid w:val="00B6290D"/>
    <w:rsid w:val="00B633D3"/>
    <w:rsid w:val="00B63755"/>
    <w:rsid w:val="00B640D6"/>
    <w:rsid w:val="00B6428E"/>
    <w:rsid w:val="00B649F5"/>
    <w:rsid w:val="00B64AA1"/>
    <w:rsid w:val="00B654B4"/>
    <w:rsid w:val="00B654FB"/>
    <w:rsid w:val="00B65B57"/>
    <w:rsid w:val="00B66028"/>
    <w:rsid w:val="00B6773E"/>
    <w:rsid w:val="00B67E9F"/>
    <w:rsid w:val="00B71342"/>
    <w:rsid w:val="00B71772"/>
    <w:rsid w:val="00B71B93"/>
    <w:rsid w:val="00B71F67"/>
    <w:rsid w:val="00B73968"/>
    <w:rsid w:val="00B7493C"/>
    <w:rsid w:val="00B74AFD"/>
    <w:rsid w:val="00B74B02"/>
    <w:rsid w:val="00B750CC"/>
    <w:rsid w:val="00B75EF1"/>
    <w:rsid w:val="00B76D7A"/>
    <w:rsid w:val="00B76D96"/>
    <w:rsid w:val="00B7795D"/>
    <w:rsid w:val="00B77BF8"/>
    <w:rsid w:val="00B804D3"/>
    <w:rsid w:val="00B805A8"/>
    <w:rsid w:val="00B80AD7"/>
    <w:rsid w:val="00B80BFE"/>
    <w:rsid w:val="00B80D0F"/>
    <w:rsid w:val="00B810F9"/>
    <w:rsid w:val="00B81717"/>
    <w:rsid w:val="00B81AB3"/>
    <w:rsid w:val="00B81C32"/>
    <w:rsid w:val="00B82247"/>
    <w:rsid w:val="00B82F6F"/>
    <w:rsid w:val="00B83A15"/>
    <w:rsid w:val="00B84970"/>
    <w:rsid w:val="00B84BDA"/>
    <w:rsid w:val="00B850B6"/>
    <w:rsid w:val="00B8527E"/>
    <w:rsid w:val="00B86968"/>
    <w:rsid w:val="00B8736B"/>
    <w:rsid w:val="00B87A76"/>
    <w:rsid w:val="00B87FA6"/>
    <w:rsid w:val="00B90C48"/>
    <w:rsid w:val="00B91009"/>
    <w:rsid w:val="00B91C95"/>
    <w:rsid w:val="00B921E2"/>
    <w:rsid w:val="00B92636"/>
    <w:rsid w:val="00B9275D"/>
    <w:rsid w:val="00B9336E"/>
    <w:rsid w:val="00B93704"/>
    <w:rsid w:val="00B93E6B"/>
    <w:rsid w:val="00B951AA"/>
    <w:rsid w:val="00B95488"/>
    <w:rsid w:val="00B95538"/>
    <w:rsid w:val="00B9599F"/>
    <w:rsid w:val="00B95EBD"/>
    <w:rsid w:val="00B95FBF"/>
    <w:rsid w:val="00B9650F"/>
    <w:rsid w:val="00B965AE"/>
    <w:rsid w:val="00B96669"/>
    <w:rsid w:val="00B968A4"/>
    <w:rsid w:val="00BA1C2D"/>
    <w:rsid w:val="00BA2AC2"/>
    <w:rsid w:val="00BA31EF"/>
    <w:rsid w:val="00BA3263"/>
    <w:rsid w:val="00BA3DE1"/>
    <w:rsid w:val="00BA3DE7"/>
    <w:rsid w:val="00BA484F"/>
    <w:rsid w:val="00BA5BBC"/>
    <w:rsid w:val="00BA5D79"/>
    <w:rsid w:val="00BA5F5D"/>
    <w:rsid w:val="00BA7770"/>
    <w:rsid w:val="00BB0E19"/>
    <w:rsid w:val="00BB0E7D"/>
    <w:rsid w:val="00BB132A"/>
    <w:rsid w:val="00BB15BA"/>
    <w:rsid w:val="00BB15EA"/>
    <w:rsid w:val="00BB1CEE"/>
    <w:rsid w:val="00BB21F2"/>
    <w:rsid w:val="00BB26B0"/>
    <w:rsid w:val="00BB341A"/>
    <w:rsid w:val="00BB3759"/>
    <w:rsid w:val="00BB38F8"/>
    <w:rsid w:val="00BB3C46"/>
    <w:rsid w:val="00BB4054"/>
    <w:rsid w:val="00BB565F"/>
    <w:rsid w:val="00BB61A2"/>
    <w:rsid w:val="00BB6CFD"/>
    <w:rsid w:val="00BB7920"/>
    <w:rsid w:val="00BC0ADB"/>
    <w:rsid w:val="00BC22A2"/>
    <w:rsid w:val="00BC2C7B"/>
    <w:rsid w:val="00BC2FBE"/>
    <w:rsid w:val="00BC3519"/>
    <w:rsid w:val="00BC43FB"/>
    <w:rsid w:val="00BC4413"/>
    <w:rsid w:val="00BC55F2"/>
    <w:rsid w:val="00BC68AC"/>
    <w:rsid w:val="00BC6F35"/>
    <w:rsid w:val="00BD0C47"/>
    <w:rsid w:val="00BD0FD6"/>
    <w:rsid w:val="00BD1641"/>
    <w:rsid w:val="00BD2EB8"/>
    <w:rsid w:val="00BD2F45"/>
    <w:rsid w:val="00BD452B"/>
    <w:rsid w:val="00BD596F"/>
    <w:rsid w:val="00BD5F9B"/>
    <w:rsid w:val="00BD7E9E"/>
    <w:rsid w:val="00BD7F74"/>
    <w:rsid w:val="00BE099A"/>
    <w:rsid w:val="00BE0AA7"/>
    <w:rsid w:val="00BE0F65"/>
    <w:rsid w:val="00BE25AA"/>
    <w:rsid w:val="00BE26FF"/>
    <w:rsid w:val="00BE3E4C"/>
    <w:rsid w:val="00BE40DC"/>
    <w:rsid w:val="00BE41DF"/>
    <w:rsid w:val="00BE4DEA"/>
    <w:rsid w:val="00BE4E92"/>
    <w:rsid w:val="00BE53D7"/>
    <w:rsid w:val="00BE5487"/>
    <w:rsid w:val="00BE5B16"/>
    <w:rsid w:val="00BE6175"/>
    <w:rsid w:val="00BE6451"/>
    <w:rsid w:val="00BE6927"/>
    <w:rsid w:val="00BE78B0"/>
    <w:rsid w:val="00BE79F2"/>
    <w:rsid w:val="00BE7C74"/>
    <w:rsid w:val="00BF0719"/>
    <w:rsid w:val="00BF1331"/>
    <w:rsid w:val="00BF332B"/>
    <w:rsid w:val="00BF3593"/>
    <w:rsid w:val="00BF376F"/>
    <w:rsid w:val="00BF3D29"/>
    <w:rsid w:val="00BF5BA8"/>
    <w:rsid w:val="00BF5C31"/>
    <w:rsid w:val="00BF5F93"/>
    <w:rsid w:val="00BF5FCD"/>
    <w:rsid w:val="00BF6D67"/>
    <w:rsid w:val="00BF6F2E"/>
    <w:rsid w:val="00C0033E"/>
    <w:rsid w:val="00C00394"/>
    <w:rsid w:val="00C00AB5"/>
    <w:rsid w:val="00C013DE"/>
    <w:rsid w:val="00C01491"/>
    <w:rsid w:val="00C028FD"/>
    <w:rsid w:val="00C02E63"/>
    <w:rsid w:val="00C02E6A"/>
    <w:rsid w:val="00C03718"/>
    <w:rsid w:val="00C0381F"/>
    <w:rsid w:val="00C03A45"/>
    <w:rsid w:val="00C0436C"/>
    <w:rsid w:val="00C0445D"/>
    <w:rsid w:val="00C04A6B"/>
    <w:rsid w:val="00C04E0A"/>
    <w:rsid w:val="00C06D2B"/>
    <w:rsid w:val="00C06EDB"/>
    <w:rsid w:val="00C07E69"/>
    <w:rsid w:val="00C103A6"/>
    <w:rsid w:val="00C10722"/>
    <w:rsid w:val="00C111A8"/>
    <w:rsid w:val="00C11F99"/>
    <w:rsid w:val="00C11FA5"/>
    <w:rsid w:val="00C12833"/>
    <w:rsid w:val="00C12FD5"/>
    <w:rsid w:val="00C135E4"/>
    <w:rsid w:val="00C136E7"/>
    <w:rsid w:val="00C13813"/>
    <w:rsid w:val="00C13DFA"/>
    <w:rsid w:val="00C144DF"/>
    <w:rsid w:val="00C14D77"/>
    <w:rsid w:val="00C15625"/>
    <w:rsid w:val="00C157FB"/>
    <w:rsid w:val="00C15C2C"/>
    <w:rsid w:val="00C1602F"/>
    <w:rsid w:val="00C165D7"/>
    <w:rsid w:val="00C167B8"/>
    <w:rsid w:val="00C17427"/>
    <w:rsid w:val="00C17AA0"/>
    <w:rsid w:val="00C17D10"/>
    <w:rsid w:val="00C200C3"/>
    <w:rsid w:val="00C2028C"/>
    <w:rsid w:val="00C20C6B"/>
    <w:rsid w:val="00C20DCA"/>
    <w:rsid w:val="00C2131D"/>
    <w:rsid w:val="00C21706"/>
    <w:rsid w:val="00C21895"/>
    <w:rsid w:val="00C218A6"/>
    <w:rsid w:val="00C218DE"/>
    <w:rsid w:val="00C21913"/>
    <w:rsid w:val="00C223C4"/>
    <w:rsid w:val="00C22CE7"/>
    <w:rsid w:val="00C24E36"/>
    <w:rsid w:val="00C25D60"/>
    <w:rsid w:val="00C266D5"/>
    <w:rsid w:val="00C26A86"/>
    <w:rsid w:val="00C270AC"/>
    <w:rsid w:val="00C302FD"/>
    <w:rsid w:val="00C30C13"/>
    <w:rsid w:val="00C31BD7"/>
    <w:rsid w:val="00C31E53"/>
    <w:rsid w:val="00C33590"/>
    <w:rsid w:val="00C33D9E"/>
    <w:rsid w:val="00C33DD6"/>
    <w:rsid w:val="00C34E84"/>
    <w:rsid w:val="00C34F5E"/>
    <w:rsid w:val="00C35FCC"/>
    <w:rsid w:val="00C36682"/>
    <w:rsid w:val="00C36A7E"/>
    <w:rsid w:val="00C36BA7"/>
    <w:rsid w:val="00C378EF"/>
    <w:rsid w:val="00C4017C"/>
    <w:rsid w:val="00C408B7"/>
    <w:rsid w:val="00C40CFD"/>
    <w:rsid w:val="00C41D32"/>
    <w:rsid w:val="00C42F86"/>
    <w:rsid w:val="00C44635"/>
    <w:rsid w:val="00C44800"/>
    <w:rsid w:val="00C454DC"/>
    <w:rsid w:val="00C46673"/>
    <w:rsid w:val="00C46B21"/>
    <w:rsid w:val="00C4728C"/>
    <w:rsid w:val="00C478D3"/>
    <w:rsid w:val="00C5090F"/>
    <w:rsid w:val="00C5101B"/>
    <w:rsid w:val="00C51228"/>
    <w:rsid w:val="00C51610"/>
    <w:rsid w:val="00C51D77"/>
    <w:rsid w:val="00C51DBB"/>
    <w:rsid w:val="00C51F85"/>
    <w:rsid w:val="00C51FB5"/>
    <w:rsid w:val="00C52470"/>
    <w:rsid w:val="00C52BEF"/>
    <w:rsid w:val="00C532F3"/>
    <w:rsid w:val="00C53354"/>
    <w:rsid w:val="00C53A8B"/>
    <w:rsid w:val="00C53B32"/>
    <w:rsid w:val="00C53CB7"/>
    <w:rsid w:val="00C53CF3"/>
    <w:rsid w:val="00C53EF8"/>
    <w:rsid w:val="00C54BB3"/>
    <w:rsid w:val="00C564A5"/>
    <w:rsid w:val="00C60061"/>
    <w:rsid w:val="00C606C9"/>
    <w:rsid w:val="00C6096F"/>
    <w:rsid w:val="00C60B33"/>
    <w:rsid w:val="00C6117F"/>
    <w:rsid w:val="00C6187B"/>
    <w:rsid w:val="00C6296F"/>
    <w:rsid w:val="00C629A6"/>
    <w:rsid w:val="00C634CA"/>
    <w:rsid w:val="00C63AD5"/>
    <w:rsid w:val="00C63CF4"/>
    <w:rsid w:val="00C63D1D"/>
    <w:rsid w:val="00C64495"/>
    <w:rsid w:val="00C64787"/>
    <w:rsid w:val="00C64874"/>
    <w:rsid w:val="00C658C3"/>
    <w:rsid w:val="00C65966"/>
    <w:rsid w:val="00C65ACD"/>
    <w:rsid w:val="00C6666B"/>
    <w:rsid w:val="00C670BC"/>
    <w:rsid w:val="00C67E34"/>
    <w:rsid w:val="00C70A42"/>
    <w:rsid w:val="00C70BAF"/>
    <w:rsid w:val="00C72986"/>
    <w:rsid w:val="00C72DF9"/>
    <w:rsid w:val="00C7373D"/>
    <w:rsid w:val="00C737CE"/>
    <w:rsid w:val="00C73F96"/>
    <w:rsid w:val="00C75F25"/>
    <w:rsid w:val="00C7659B"/>
    <w:rsid w:val="00C7708A"/>
    <w:rsid w:val="00C810B0"/>
    <w:rsid w:val="00C822D4"/>
    <w:rsid w:val="00C84C82"/>
    <w:rsid w:val="00C85CEE"/>
    <w:rsid w:val="00C85F72"/>
    <w:rsid w:val="00C8636F"/>
    <w:rsid w:val="00C869ED"/>
    <w:rsid w:val="00C86B0F"/>
    <w:rsid w:val="00C87BD9"/>
    <w:rsid w:val="00C87CA6"/>
    <w:rsid w:val="00C915D8"/>
    <w:rsid w:val="00C9184B"/>
    <w:rsid w:val="00C927D5"/>
    <w:rsid w:val="00C928F6"/>
    <w:rsid w:val="00C92C58"/>
    <w:rsid w:val="00C934F1"/>
    <w:rsid w:val="00C93EDE"/>
    <w:rsid w:val="00C947F7"/>
    <w:rsid w:val="00C95037"/>
    <w:rsid w:val="00C95300"/>
    <w:rsid w:val="00C96715"/>
    <w:rsid w:val="00C9703D"/>
    <w:rsid w:val="00C97809"/>
    <w:rsid w:val="00CA27CC"/>
    <w:rsid w:val="00CA2F37"/>
    <w:rsid w:val="00CA329E"/>
    <w:rsid w:val="00CA3EF6"/>
    <w:rsid w:val="00CA4693"/>
    <w:rsid w:val="00CA5077"/>
    <w:rsid w:val="00CA65A8"/>
    <w:rsid w:val="00CA7138"/>
    <w:rsid w:val="00CA739C"/>
    <w:rsid w:val="00CA7AFF"/>
    <w:rsid w:val="00CA7B91"/>
    <w:rsid w:val="00CB03B9"/>
    <w:rsid w:val="00CB05C2"/>
    <w:rsid w:val="00CB0ACB"/>
    <w:rsid w:val="00CB102B"/>
    <w:rsid w:val="00CB1862"/>
    <w:rsid w:val="00CB1B94"/>
    <w:rsid w:val="00CB205E"/>
    <w:rsid w:val="00CB2A89"/>
    <w:rsid w:val="00CB311C"/>
    <w:rsid w:val="00CB31B7"/>
    <w:rsid w:val="00CB3E13"/>
    <w:rsid w:val="00CB4329"/>
    <w:rsid w:val="00CB43DB"/>
    <w:rsid w:val="00CB51C9"/>
    <w:rsid w:val="00CB5B9A"/>
    <w:rsid w:val="00CB76F4"/>
    <w:rsid w:val="00CC0CEE"/>
    <w:rsid w:val="00CC0D2A"/>
    <w:rsid w:val="00CC24A1"/>
    <w:rsid w:val="00CC2FFF"/>
    <w:rsid w:val="00CC3035"/>
    <w:rsid w:val="00CC3DF5"/>
    <w:rsid w:val="00CC53F1"/>
    <w:rsid w:val="00CC557D"/>
    <w:rsid w:val="00CC5AD0"/>
    <w:rsid w:val="00CC658B"/>
    <w:rsid w:val="00CD0E0E"/>
    <w:rsid w:val="00CD0F6E"/>
    <w:rsid w:val="00CD1F6E"/>
    <w:rsid w:val="00CD255A"/>
    <w:rsid w:val="00CD2F24"/>
    <w:rsid w:val="00CD3518"/>
    <w:rsid w:val="00CD3C4C"/>
    <w:rsid w:val="00CD487F"/>
    <w:rsid w:val="00CD5403"/>
    <w:rsid w:val="00CD5ADC"/>
    <w:rsid w:val="00CD6CCD"/>
    <w:rsid w:val="00CD711E"/>
    <w:rsid w:val="00CD725F"/>
    <w:rsid w:val="00CD7420"/>
    <w:rsid w:val="00CE0012"/>
    <w:rsid w:val="00CE135C"/>
    <w:rsid w:val="00CE1DB5"/>
    <w:rsid w:val="00CE21CE"/>
    <w:rsid w:val="00CE244B"/>
    <w:rsid w:val="00CE3EB6"/>
    <w:rsid w:val="00CE4125"/>
    <w:rsid w:val="00CE4A69"/>
    <w:rsid w:val="00CE5760"/>
    <w:rsid w:val="00CE5894"/>
    <w:rsid w:val="00CE5F51"/>
    <w:rsid w:val="00CE5F72"/>
    <w:rsid w:val="00CE627B"/>
    <w:rsid w:val="00CE6AA5"/>
    <w:rsid w:val="00CE6B5F"/>
    <w:rsid w:val="00CE7449"/>
    <w:rsid w:val="00CF009B"/>
    <w:rsid w:val="00CF1017"/>
    <w:rsid w:val="00CF1C2E"/>
    <w:rsid w:val="00CF1CD9"/>
    <w:rsid w:val="00CF2C47"/>
    <w:rsid w:val="00CF312E"/>
    <w:rsid w:val="00CF3B53"/>
    <w:rsid w:val="00CF3DA3"/>
    <w:rsid w:val="00CF430C"/>
    <w:rsid w:val="00CF4E50"/>
    <w:rsid w:val="00CF53D8"/>
    <w:rsid w:val="00CF5604"/>
    <w:rsid w:val="00CF5797"/>
    <w:rsid w:val="00CF5CA6"/>
    <w:rsid w:val="00CF6A83"/>
    <w:rsid w:val="00CF73E0"/>
    <w:rsid w:val="00CF75B8"/>
    <w:rsid w:val="00CF7772"/>
    <w:rsid w:val="00CF7EF2"/>
    <w:rsid w:val="00D019B3"/>
    <w:rsid w:val="00D019CD"/>
    <w:rsid w:val="00D01AD2"/>
    <w:rsid w:val="00D01EEC"/>
    <w:rsid w:val="00D02461"/>
    <w:rsid w:val="00D0291E"/>
    <w:rsid w:val="00D029AD"/>
    <w:rsid w:val="00D02A9A"/>
    <w:rsid w:val="00D02B63"/>
    <w:rsid w:val="00D02E1D"/>
    <w:rsid w:val="00D03604"/>
    <w:rsid w:val="00D036AB"/>
    <w:rsid w:val="00D03D95"/>
    <w:rsid w:val="00D040CA"/>
    <w:rsid w:val="00D04885"/>
    <w:rsid w:val="00D04CE7"/>
    <w:rsid w:val="00D05771"/>
    <w:rsid w:val="00D05A64"/>
    <w:rsid w:val="00D06665"/>
    <w:rsid w:val="00D06C97"/>
    <w:rsid w:val="00D07F06"/>
    <w:rsid w:val="00D10997"/>
    <w:rsid w:val="00D10FC0"/>
    <w:rsid w:val="00D1107D"/>
    <w:rsid w:val="00D113C5"/>
    <w:rsid w:val="00D114C5"/>
    <w:rsid w:val="00D12277"/>
    <w:rsid w:val="00D13202"/>
    <w:rsid w:val="00D13315"/>
    <w:rsid w:val="00D1341F"/>
    <w:rsid w:val="00D13F96"/>
    <w:rsid w:val="00D1452C"/>
    <w:rsid w:val="00D15E3E"/>
    <w:rsid w:val="00D1632E"/>
    <w:rsid w:val="00D16AE6"/>
    <w:rsid w:val="00D2057A"/>
    <w:rsid w:val="00D20762"/>
    <w:rsid w:val="00D20BDD"/>
    <w:rsid w:val="00D21673"/>
    <w:rsid w:val="00D21DD5"/>
    <w:rsid w:val="00D2213D"/>
    <w:rsid w:val="00D22374"/>
    <w:rsid w:val="00D22C50"/>
    <w:rsid w:val="00D23589"/>
    <w:rsid w:val="00D23C67"/>
    <w:rsid w:val="00D24447"/>
    <w:rsid w:val="00D24628"/>
    <w:rsid w:val="00D24CD2"/>
    <w:rsid w:val="00D24EA3"/>
    <w:rsid w:val="00D24F84"/>
    <w:rsid w:val="00D251CC"/>
    <w:rsid w:val="00D25D44"/>
    <w:rsid w:val="00D26A68"/>
    <w:rsid w:val="00D26DE7"/>
    <w:rsid w:val="00D27D49"/>
    <w:rsid w:val="00D30003"/>
    <w:rsid w:val="00D30D22"/>
    <w:rsid w:val="00D3257A"/>
    <w:rsid w:val="00D332BE"/>
    <w:rsid w:val="00D33808"/>
    <w:rsid w:val="00D34902"/>
    <w:rsid w:val="00D3504E"/>
    <w:rsid w:val="00D3674E"/>
    <w:rsid w:val="00D36881"/>
    <w:rsid w:val="00D36A26"/>
    <w:rsid w:val="00D37732"/>
    <w:rsid w:val="00D3794C"/>
    <w:rsid w:val="00D402FE"/>
    <w:rsid w:val="00D40555"/>
    <w:rsid w:val="00D4078E"/>
    <w:rsid w:val="00D41B0C"/>
    <w:rsid w:val="00D41D9A"/>
    <w:rsid w:val="00D42FAD"/>
    <w:rsid w:val="00D42FC2"/>
    <w:rsid w:val="00D43190"/>
    <w:rsid w:val="00D43928"/>
    <w:rsid w:val="00D44B20"/>
    <w:rsid w:val="00D4515C"/>
    <w:rsid w:val="00D45326"/>
    <w:rsid w:val="00D45A0E"/>
    <w:rsid w:val="00D463FB"/>
    <w:rsid w:val="00D471C8"/>
    <w:rsid w:val="00D50CD1"/>
    <w:rsid w:val="00D51C2B"/>
    <w:rsid w:val="00D51CA4"/>
    <w:rsid w:val="00D52763"/>
    <w:rsid w:val="00D5358C"/>
    <w:rsid w:val="00D53823"/>
    <w:rsid w:val="00D5418D"/>
    <w:rsid w:val="00D54B91"/>
    <w:rsid w:val="00D55518"/>
    <w:rsid w:val="00D5716C"/>
    <w:rsid w:val="00D573B3"/>
    <w:rsid w:val="00D6062D"/>
    <w:rsid w:val="00D615A1"/>
    <w:rsid w:val="00D6169A"/>
    <w:rsid w:val="00D622DE"/>
    <w:rsid w:val="00D6269F"/>
    <w:rsid w:val="00D62F77"/>
    <w:rsid w:val="00D632F6"/>
    <w:rsid w:val="00D6533E"/>
    <w:rsid w:val="00D65344"/>
    <w:rsid w:val="00D66D28"/>
    <w:rsid w:val="00D66F0B"/>
    <w:rsid w:val="00D6786C"/>
    <w:rsid w:val="00D679A4"/>
    <w:rsid w:val="00D70DD5"/>
    <w:rsid w:val="00D71F6E"/>
    <w:rsid w:val="00D72122"/>
    <w:rsid w:val="00D72593"/>
    <w:rsid w:val="00D72748"/>
    <w:rsid w:val="00D72945"/>
    <w:rsid w:val="00D7306B"/>
    <w:rsid w:val="00D738DA"/>
    <w:rsid w:val="00D739E5"/>
    <w:rsid w:val="00D745BB"/>
    <w:rsid w:val="00D74DCF"/>
    <w:rsid w:val="00D75257"/>
    <w:rsid w:val="00D75539"/>
    <w:rsid w:val="00D762C5"/>
    <w:rsid w:val="00D769AD"/>
    <w:rsid w:val="00D769B1"/>
    <w:rsid w:val="00D77264"/>
    <w:rsid w:val="00D773DC"/>
    <w:rsid w:val="00D77D52"/>
    <w:rsid w:val="00D80646"/>
    <w:rsid w:val="00D81F8B"/>
    <w:rsid w:val="00D829BE"/>
    <w:rsid w:val="00D8374F"/>
    <w:rsid w:val="00D84B47"/>
    <w:rsid w:val="00D84CF8"/>
    <w:rsid w:val="00D850C4"/>
    <w:rsid w:val="00D8678D"/>
    <w:rsid w:val="00D873B6"/>
    <w:rsid w:val="00D87B07"/>
    <w:rsid w:val="00D87B88"/>
    <w:rsid w:val="00D87F26"/>
    <w:rsid w:val="00D87FA6"/>
    <w:rsid w:val="00D90999"/>
    <w:rsid w:val="00D914CC"/>
    <w:rsid w:val="00D9185F"/>
    <w:rsid w:val="00D91CBA"/>
    <w:rsid w:val="00D91EC5"/>
    <w:rsid w:val="00D9269C"/>
    <w:rsid w:val="00D93041"/>
    <w:rsid w:val="00D93568"/>
    <w:rsid w:val="00D9383A"/>
    <w:rsid w:val="00D9572C"/>
    <w:rsid w:val="00D95B65"/>
    <w:rsid w:val="00D95C0F"/>
    <w:rsid w:val="00D96432"/>
    <w:rsid w:val="00D96C2A"/>
    <w:rsid w:val="00DA1DF9"/>
    <w:rsid w:val="00DA1E59"/>
    <w:rsid w:val="00DA217F"/>
    <w:rsid w:val="00DA291B"/>
    <w:rsid w:val="00DA2954"/>
    <w:rsid w:val="00DA35E5"/>
    <w:rsid w:val="00DA3E42"/>
    <w:rsid w:val="00DA4082"/>
    <w:rsid w:val="00DA50A5"/>
    <w:rsid w:val="00DA57E7"/>
    <w:rsid w:val="00DA5C39"/>
    <w:rsid w:val="00DA6061"/>
    <w:rsid w:val="00DA69EB"/>
    <w:rsid w:val="00DA6FB6"/>
    <w:rsid w:val="00DA7DB7"/>
    <w:rsid w:val="00DA7EFE"/>
    <w:rsid w:val="00DB0AA1"/>
    <w:rsid w:val="00DB1355"/>
    <w:rsid w:val="00DB1BE2"/>
    <w:rsid w:val="00DB29A6"/>
    <w:rsid w:val="00DB2A46"/>
    <w:rsid w:val="00DB2EC7"/>
    <w:rsid w:val="00DB379A"/>
    <w:rsid w:val="00DB39B1"/>
    <w:rsid w:val="00DB4345"/>
    <w:rsid w:val="00DB465E"/>
    <w:rsid w:val="00DB47CC"/>
    <w:rsid w:val="00DB4928"/>
    <w:rsid w:val="00DB547A"/>
    <w:rsid w:val="00DB6FAF"/>
    <w:rsid w:val="00DB75EF"/>
    <w:rsid w:val="00DB7661"/>
    <w:rsid w:val="00DB7C08"/>
    <w:rsid w:val="00DC0623"/>
    <w:rsid w:val="00DC0D35"/>
    <w:rsid w:val="00DC14CF"/>
    <w:rsid w:val="00DC17A1"/>
    <w:rsid w:val="00DC1D77"/>
    <w:rsid w:val="00DC241F"/>
    <w:rsid w:val="00DC2E6F"/>
    <w:rsid w:val="00DC31D2"/>
    <w:rsid w:val="00DC39C1"/>
    <w:rsid w:val="00DC4489"/>
    <w:rsid w:val="00DC44EF"/>
    <w:rsid w:val="00DC4A60"/>
    <w:rsid w:val="00DC7EDD"/>
    <w:rsid w:val="00DD1542"/>
    <w:rsid w:val="00DD1A18"/>
    <w:rsid w:val="00DD21E8"/>
    <w:rsid w:val="00DD269A"/>
    <w:rsid w:val="00DD273D"/>
    <w:rsid w:val="00DD4FDC"/>
    <w:rsid w:val="00DD50A9"/>
    <w:rsid w:val="00DD56F4"/>
    <w:rsid w:val="00DD5C67"/>
    <w:rsid w:val="00DD5CFE"/>
    <w:rsid w:val="00DD6220"/>
    <w:rsid w:val="00DD66FC"/>
    <w:rsid w:val="00DD6FB4"/>
    <w:rsid w:val="00DE131E"/>
    <w:rsid w:val="00DE18A7"/>
    <w:rsid w:val="00DE2B7A"/>
    <w:rsid w:val="00DE317F"/>
    <w:rsid w:val="00DE376D"/>
    <w:rsid w:val="00DE37EE"/>
    <w:rsid w:val="00DE38B8"/>
    <w:rsid w:val="00DE3BE1"/>
    <w:rsid w:val="00DE5821"/>
    <w:rsid w:val="00DE6B71"/>
    <w:rsid w:val="00DE6DCB"/>
    <w:rsid w:val="00DF0167"/>
    <w:rsid w:val="00DF0918"/>
    <w:rsid w:val="00DF0AE9"/>
    <w:rsid w:val="00DF0F0E"/>
    <w:rsid w:val="00DF2DB0"/>
    <w:rsid w:val="00DF2EEF"/>
    <w:rsid w:val="00DF3060"/>
    <w:rsid w:val="00DF338D"/>
    <w:rsid w:val="00DF3D1D"/>
    <w:rsid w:val="00DF5CB1"/>
    <w:rsid w:val="00DF71FE"/>
    <w:rsid w:val="00DF73F6"/>
    <w:rsid w:val="00DF75A8"/>
    <w:rsid w:val="00DF7BBF"/>
    <w:rsid w:val="00DF7F66"/>
    <w:rsid w:val="00E013FD"/>
    <w:rsid w:val="00E01D8F"/>
    <w:rsid w:val="00E0222D"/>
    <w:rsid w:val="00E022DA"/>
    <w:rsid w:val="00E02C26"/>
    <w:rsid w:val="00E03848"/>
    <w:rsid w:val="00E03F1D"/>
    <w:rsid w:val="00E05A02"/>
    <w:rsid w:val="00E0697D"/>
    <w:rsid w:val="00E10F17"/>
    <w:rsid w:val="00E121CE"/>
    <w:rsid w:val="00E1263B"/>
    <w:rsid w:val="00E12B70"/>
    <w:rsid w:val="00E13BE6"/>
    <w:rsid w:val="00E1434F"/>
    <w:rsid w:val="00E15319"/>
    <w:rsid w:val="00E153D4"/>
    <w:rsid w:val="00E15502"/>
    <w:rsid w:val="00E16080"/>
    <w:rsid w:val="00E16873"/>
    <w:rsid w:val="00E16B1F"/>
    <w:rsid w:val="00E1775F"/>
    <w:rsid w:val="00E17DA3"/>
    <w:rsid w:val="00E205AA"/>
    <w:rsid w:val="00E20F00"/>
    <w:rsid w:val="00E2189E"/>
    <w:rsid w:val="00E22B69"/>
    <w:rsid w:val="00E23A0F"/>
    <w:rsid w:val="00E2496E"/>
    <w:rsid w:val="00E24C72"/>
    <w:rsid w:val="00E26579"/>
    <w:rsid w:val="00E279E3"/>
    <w:rsid w:val="00E27A6A"/>
    <w:rsid w:val="00E30131"/>
    <w:rsid w:val="00E30AA5"/>
    <w:rsid w:val="00E30FC9"/>
    <w:rsid w:val="00E31267"/>
    <w:rsid w:val="00E31543"/>
    <w:rsid w:val="00E31D2C"/>
    <w:rsid w:val="00E31DDC"/>
    <w:rsid w:val="00E31EC3"/>
    <w:rsid w:val="00E32821"/>
    <w:rsid w:val="00E32D9F"/>
    <w:rsid w:val="00E3347D"/>
    <w:rsid w:val="00E33B42"/>
    <w:rsid w:val="00E33CB6"/>
    <w:rsid w:val="00E34C99"/>
    <w:rsid w:val="00E35050"/>
    <w:rsid w:val="00E35612"/>
    <w:rsid w:val="00E35676"/>
    <w:rsid w:val="00E36351"/>
    <w:rsid w:val="00E36975"/>
    <w:rsid w:val="00E36A08"/>
    <w:rsid w:val="00E36C26"/>
    <w:rsid w:val="00E37473"/>
    <w:rsid w:val="00E379B5"/>
    <w:rsid w:val="00E40488"/>
    <w:rsid w:val="00E40665"/>
    <w:rsid w:val="00E419F1"/>
    <w:rsid w:val="00E4207D"/>
    <w:rsid w:val="00E42240"/>
    <w:rsid w:val="00E423B6"/>
    <w:rsid w:val="00E43348"/>
    <w:rsid w:val="00E43458"/>
    <w:rsid w:val="00E43759"/>
    <w:rsid w:val="00E4393F"/>
    <w:rsid w:val="00E43CB1"/>
    <w:rsid w:val="00E4470A"/>
    <w:rsid w:val="00E450BC"/>
    <w:rsid w:val="00E4525B"/>
    <w:rsid w:val="00E45354"/>
    <w:rsid w:val="00E454A3"/>
    <w:rsid w:val="00E458D1"/>
    <w:rsid w:val="00E45CE3"/>
    <w:rsid w:val="00E468E6"/>
    <w:rsid w:val="00E47DE0"/>
    <w:rsid w:val="00E47FAC"/>
    <w:rsid w:val="00E503B6"/>
    <w:rsid w:val="00E503BC"/>
    <w:rsid w:val="00E51DAB"/>
    <w:rsid w:val="00E52697"/>
    <w:rsid w:val="00E526AA"/>
    <w:rsid w:val="00E52DD4"/>
    <w:rsid w:val="00E53150"/>
    <w:rsid w:val="00E5321B"/>
    <w:rsid w:val="00E535DF"/>
    <w:rsid w:val="00E53920"/>
    <w:rsid w:val="00E53BF9"/>
    <w:rsid w:val="00E5415E"/>
    <w:rsid w:val="00E551C0"/>
    <w:rsid w:val="00E55754"/>
    <w:rsid w:val="00E55A7C"/>
    <w:rsid w:val="00E55B97"/>
    <w:rsid w:val="00E55C42"/>
    <w:rsid w:val="00E564D7"/>
    <w:rsid w:val="00E56E4C"/>
    <w:rsid w:val="00E57414"/>
    <w:rsid w:val="00E5742C"/>
    <w:rsid w:val="00E578B9"/>
    <w:rsid w:val="00E57917"/>
    <w:rsid w:val="00E57EAA"/>
    <w:rsid w:val="00E600A5"/>
    <w:rsid w:val="00E601BA"/>
    <w:rsid w:val="00E601BF"/>
    <w:rsid w:val="00E60238"/>
    <w:rsid w:val="00E6175F"/>
    <w:rsid w:val="00E651DF"/>
    <w:rsid w:val="00E67615"/>
    <w:rsid w:val="00E70CF9"/>
    <w:rsid w:val="00E70EDC"/>
    <w:rsid w:val="00E719A2"/>
    <w:rsid w:val="00E726A5"/>
    <w:rsid w:val="00E72DD5"/>
    <w:rsid w:val="00E72FF9"/>
    <w:rsid w:val="00E730C5"/>
    <w:rsid w:val="00E737EC"/>
    <w:rsid w:val="00E7406C"/>
    <w:rsid w:val="00E7434A"/>
    <w:rsid w:val="00E744FC"/>
    <w:rsid w:val="00E74DB4"/>
    <w:rsid w:val="00E75001"/>
    <w:rsid w:val="00E75C9F"/>
    <w:rsid w:val="00E76E40"/>
    <w:rsid w:val="00E770B9"/>
    <w:rsid w:val="00E7785B"/>
    <w:rsid w:val="00E8015B"/>
    <w:rsid w:val="00E81938"/>
    <w:rsid w:val="00E827F4"/>
    <w:rsid w:val="00E82B55"/>
    <w:rsid w:val="00E83E85"/>
    <w:rsid w:val="00E841C0"/>
    <w:rsid w:val="00E84207"/>
    <w:rsid w:val="00E84AB9"/>
    <w:rsid w:val="00E84F13"/>
    <w:rsid w:val="00E8576A"/>
    <w:rsid w:val="00E85C61"/>
    <w:rsid w:val="00E85D1E"/>
    <w:rsid w:val="00E862B3"/>
    <w:rsid w:val="00E86488"/>
    <w:rsid w:val="00E86771"/>
    <w:rsid w:val="00E8701A"/>
    <w:rsid w:val="00E874ED"/>
    <w:rsid w:val="00E91BAC"/>
    <w:rsid w:val="00E91D60"/>
    <w:rsid w:val="00E935A1"/>
    <w:rsid w:val="00E93F95"/>
    <w:rsid w:val="00E93FA0"/>
    <w:rsid w:val="00E94204"/>
    <w:rsid w:val="00E95F6F"/>
    <w:rsid w:val="00E96578"/>
    <w:rsid w:val="00E96C2C"/>
    <w:rsid w:val="00E9722C"/>
    <w:rsid w:val="00E97437"/>
    <w:rsid w:val="00EA0023"/>
    <w:rsid w:val="00EA0719"/>
    <w:rsid w:val="00EA11C7"/>
    <w:rsid w:val="00EA1257"/>
    <w:rsid w:val="00EA1B4E"/>
    <w:rsid w:val="00EA1B94"/>
    <w:rsid w:val="00EA216D"/>
    <w:rsid w:val="00EA2824"/>
    <w:rsid w:val="00EA3018"/>
    <w:rsid w:val="00EA3C1F"/>
    <w:rsid w:val="00EA42AF"/>
    <w:rsid w:val="00EA47D5"/>
    <w:rsid w:val="00EA4AC3"/>
    <w:rsid w:val="00EA4E51"/>
    <w:rsid w:val="00EA6540"/>
    <w:rsid w:val="00EA66E1"/>
    <w:rsid w:val="00EA67C1"/>
    <w:rsid w:val="00EA6A80"/>
    <w:rsid w:val="00EA7045"/>
    <w:rsid w:val="00EA7054"/>
    <w:rsid w:val="00EA73D2"/>
    <w:rsid w:val="00EA79D5"/>
    <w:rsid w:val="00EA79F3"/>
    <w:rsid w:val="00EB07B8"/>
    <w:rsid w:val="00EB0855"/>
    <w:rsid w:val="00EB1A2A"/>
    <w:rsid w:val="00EB1B07"/>
    <w:rsid w:val="00EB4627"/>
    <w:rsid w:val="00EB49AF"/>
    <w:rsid w:val="00EB5A98"/>
    <w:rsid w:val="00EB5C7D"/>
    <w:rsid w:val="00EB5D03"/>
    <w:rsid w:val="00EB613B"/>
    <w:rsid w:val="00EB6C26"/>
    <w:rsid w:val="00EB7FE3"/>
    <w:rsid w:val="00EC0EA1"/>
    <w:rsid w:val="00EC1612"/>
    <w:rsid w:val="00EC1AD1"/>
    <w:rsid w:val="00EC2929"/>
    <w:rsid w:val="00EC2DC7"/>
    <w:rsid w:val="00EC304D"/>
    <w:rsid w:val="00EC4A86"/>
    <w:rsid w:val="00EC4BD3"/>
    <w:rsid w:val="00EC4D3A"/>
    <w:rsid w:val="00EC4DAC"/>
    <w:rsid w:val="00EC58C0"/>
    <w:rsid w:val="00EC5B08"/>
    <w:rsid w:val="00EC5B70"/>
    <w:rsid w:val="00EC615A"/>
    <w:rsid w:val="00EC6821"/>
    <w:rsid w:val="00EC7108"/>
    <w:rsid w:val="00ED10C7"/>
    <w:rsid w:val="00ED11B6"/>
    <w:rsid w:val="00ED2091"/>
    <w:rsid w:val="00ED21B1"/>
    <w:rsid w:val="00ED2D99"/>
    <w:rsid w:val="00ED4D0F"/>
    <w:rsid w:val="00ED5AE1"/>
    <w:rsid w:val="00ED6A47"/>
    <w:rsid w:val="00ED786A"/>
    <w:rsid w:val="00EE04E7"/>
    <w:rsid w:val="00EE0CE5"/>
    <w:rsid w:val="00EE0D4D"/>
    <w:rsid w:val="00EE199C"/>
    <w:rsid w:val="00EE1C83"/>
    <w:rsid w:val="00EE283F"/>
    <w:rsid w:val="00EE287F"/>
    <w:rsid w:val="00EE313C"/>
    <w:rsid w:val="00EE32FF"/>
    <w:rsid w:val="00EE3642"/>
    <w:rsid w:val="00EE3CE2"/>
    <w:rsid w:val="00EE72BE"/>
    <w:rsid w:val="00EE7B8F"/>
    <w:rsid w:val="00EF1856"/>
    <w:rsid w:val="00EF3286"/>
    <w:rsid w:val="00EF4909"/>
    <w:rsid w:val="00EF5321"/>
    <w:rsid w:val="00EF59B7"/>
    <w:rsid w:val="00EF674E"/>
    <w:rsid w:val="00EF7251"/>
    <w:rsid w:val="00EF7435"/>
    <w:rsid w:val="00EF79BC"/>
    <w:rsid w:val="00F0128C"/>
    <w:rsid w:val="00F01F20"/>
    <w:rsid w:val="00F039F2"/>
    <w:rsid w:val="00F03FC1"/>
    <w:rsid w:val="00F04367"/>
    <w:rsid w:val="00F057A1"/>
    <w:rsid w:val="00F058C1"/>
    <w:rsid w:val="00F05E6D"/>
    <w:rsid w:val="00F05ED3"/>
    <w:rsid w:val="00F06457"/>
    <w:rsid w:val="00F0647F"/>
    <w:rsid w:val="00F06E50"/>
    <w:rsid w:val="00F06FC4"/>
    <w:rsid w:val="00F07C4E"/>
    <w:rsid w:val="00F105E2"/>
    <w:rsid w:val="00F10D99"/>
    <w:rsid w:val="00F10DCE"/>
    <w:rsid w:val="00F10DEC"/>
    <w:rsid w:val="00F11068"/>
    <w:rsid w:val="00F113F5"/>
    <w:rsid w:val="00F12EAA"/>
    <w:rsid w:val="00F13495"/>
    <w:rsid w:val="00F136CD"/>
    <w:rsid w:val="00F13C56"/>
    <w:rsid w:val="00F144A9"/>
    <w:rsid w:val="00F14CE7"/>
    <w:rsid w:val="00F1589B"/>
    <w:rsid w:val="00F17856"/>
    <w:rsid w:val="00F17BBB"/>
    <w:rsid w:val="00F202B5"/>
    <w:rsid w:val="00F207AD"/>
    <w:rsid w:val="00F2081F"/>
    <w:rsid w:val="00F20D7B"/>
    <w:rsid w:val="00F21890"/>
    <w:rsid w:val="00F21B3A"/>
    <w:rsid w:val="00F228E5"/>
    <w:rsid w:val="00F243AC"/>
    <w:rsid w:val="00F24443"/>
    <w:rsid w:val="00F248EB"/>
    <w:rsid w:val="00F2549F"/>
    <w:rsid w:val="00F25643"/>
    <w:rsid w:val="00F25852"/>
    <w:rsid w:val="00F274EB"/>
    <w:rsid w:val="00F3108F"/>
    <w:rsid w:val="00F313F5"/>
    <w:rsid w:val="00F31E35"/>
    <w:rsid w:val="00F324B9"/>
    <w:rsid w:val="00F33739"/>
    <w:rsid w:val="00F33C74"/>
    <w:rsid w:val="00F34536"/>
    <w:rsid w:val="00F3491C"/>
    <w:rsid w:val="00F364F8"/>
    <w:rsid w:val="00F36A4C"/>
    <w:rsid w:val="00F36AE8"/>
    <w:rsid w:val="00F36B62"/>
    <w:rsid w:val="00F37DF7"/>
    <w:rsid w:val="00F37F81"/>
    <w:rsid w:val="00F41AF0"/>
    <w:rsid w:val="00F42B96"/>
    <w:rsid w:val="00F42E00"/>
    <w:rsid w:val="00F4342D"/>
    <w:rsid w:val="00F43CBE"/>
    <w:rsid w:val="00F442A3"/>
    <w:rsid w:val="00F455DC"/>
    <w:rsid w:val="00F458B4"/>
    <w:rsid w:val="00F46CE9"/>
    <w:rsid w:val="00F46F68"/>
    <w:rsid w:val="00F47145"/>
    <w:rsid w:val="00F473F0"/>
    <w:rsid w:val="00F47B97"/>
    <w:rsid w:val="00F50C46"/>
    <w:rsid w:val="00F50D7B"/>
    <w:rsid w:val="00F537A6"/>
    <w:rsid w:val="00F53EF8"/>
    <w:rsid w:val="00F54B4B"/>
    <w:rsid w:val="00F54CB7"/>
    <w:rsid w:val="00F5537E"/>
    <w:rsid w:val="00F55A04"/>
    <w:rsid w:val="00F55C78"/>
    <w:rsid w:val="00F55D29"/>
    <w:rsid w:val="00F55FA1"/>
    <w:rsid w:val="00F567C4"/>
    <w:rsid w:val="00F56C99"/>
    <w:rsid w:val="00F56E01"/>
    <w:rsid w:val="00F5718F"/>
    <w:rsid w:val="00F57A0D"/>
    <w:rsid w:val="00F60D99"/>
    <w:rsid w:val="00F6128C"/>
    <w:rsid w:val="00F61842"/>
    <w:rsid w:val="00F61E1B"/>
    <w:rsid w:val="00F63405"/>
    <w:rsid w:val="00F64640"/>
    <w:rsid w:val="00F647F0"/>
    <w:rsid w:val="00F64C71"/>
    <w:rsid w:val="00F661B6"/>
    <w:rsid w:val="00F66787"/>
    <w:rsid w:val="00F669A2"/>
    <w:rsid w:val="00F66F45"/>
    <w:rsid w:val="00F6757D"/>
    <w:rsid w:val="00F677C2"/>
    <w:rsid w:val="00F70E07"/>
    <w:rsid w:val="00F71B9D"/>
    <w:rsid w:val="00F71DC7"/>
    <w:rsid w:val="00F72415"/>
    <w:rsid w:val="00F740E4"/>
    <w:rsid w:val="00F747D8"/>
    <w:rsid w:val="00F75C69"/>
    <w:rsid w:val="00F75F30"/>
    <w:rsid w:val="00F760C3"/>
    <w:rsid w:val="00F76E21"/>
    <w:rsid w:val="00F77F0B"/>
    <w:rsid w:val="00F803B6"/>
    <w:rsid w:val="00F80EC2"/>
    <w:rsid w:val="00F81706"/>
    <w:rsid w:val="00F81AD2"/>
    <w:rsid w:val="00F81DFF"/>
    <w:rsid w:val="00F827DA"/>
    <w:rsid w:val="00F82B99"/>
    <w:rsid w:val="00F82CE1"/>
    <w:rsid w:val="00F82E9E"/>
    <w:rsid w:val="00F8317B"/>
    <w:rsid w:val="00F834CE"/>
    <w:rsid w:val="00F835E1"/>
    <w:rsid w:val="00F839E5"/>
    <w:rsid w:val="00F841FC"/>
    <w:rsid w:val="00F8479D"/>
    <w:rsid w:val="00F853D4"/>
    <w:rsid w:val="00F871F2"/>
    <w:rsid w:val="00F87C35"/>
    <w:rsid w:val="00F87DEB"/>
    <w:rsid w:val="00F87E99"/>
    <w:rsid w:val="00F87F25"/>
    <w:rsid w:val="00F90E56"/>
    <w:rsid w:val="00F917EF"/>
    <w:rsid w:val="00F923DE"/>
    <w:rsid w:val="00F9317C"/>
    <w:rsid w:val="00F938DA"/>
    <w:rsid w:val="00F93A34"/>
    <w:rsid w:val="00F93AB3"/>
    <w:rsid w:val="00F94336"/>
    <w:rsid w:val="00F95D2B"/>
    <w:rsid w:val="00F977B7"/>
    <w:rsid w:val="00F97C72"/>
    <w:rsid w:val="00FA0736"/>
    <w:rsid w:val="00FA0FD4"/>
    <w:rsid w:val="00FA142D"/>
    <w:rsid w:val="00FA1B50"/>
    <w:rsid w:val="00FA2116"/>
    <w:rsid w:val="00FA3CBA"/>
    <w:rsid w:val="00FA43BF"/>
    <w:rsid w:val="00FA469B"/>
    <w:rsid w:val="00FA580C"/>
    <w:rsid w:val="00FA6474"/>
    <w:rsid w:val="00FA663D"/>
    <w:rsid w:val="00FA666B"/>
    <w:rsid w:val="00FA7A9A"/>
    <w:rsid w:val="00FA7B18"/>
    <w:rsid w:val="00FB0203"/>
    <w:rsid w:val="00FB0598"/>
    <w:rsid w:val="00FB11C4"/>
    <w:rsid w:val="00FB11EE"/>
    <w:rsid w:val="00FB1305"/>
    <w:rsid w:val="00FB1705"/>
    <w:rsid w:val="00FB1D72"/>
    <w:rsid w:val="00FB229A"/>
    <w:rsid w:val="00FB2E19"/>
    <w:rsid w:val="00FB2FCD"/>
    <w:rsid w:val="00FB4063"/>
    <w:rsid w:val="00FB4231"/>
    <w:rsid w:val="00FB47B1"/>
    <w:rsid w:val="00FB4C9B"/>
    <w:rsid w:val="00FB4EA2"/>
    <w:rsid w:val="00FB5464"/>
    <w:rsid w:val="00FB59E6"/>
    <w:rsid w:val="00FB5FA4"/>
    <w:rsid w:val="00FB60FA"/>
    <w:rsid w:val="00FB678C"/>
    <w:rsid w:val="00FB6891"/>
    <w:rsid w:val="00FB6A62"/>
    <w:rsid w:val="00FB6BA0"/>
    <w:rsid w:val="00FB7AEB"/>
    <w:rsid w:val="00FC0011"/>
    <w:rsid w:val="00FC003D"/>
    <w:rsid w:val="00FC0A70"/>
    <w:rsid w:val="00FC176B"/>
    <w:rsid w:val="00FC18A8"/>
    <w:rsid w:val="00FC1C6E"/>
    <w:rsid w:val="00FC1FB8"/>
    <w:rsid w:val="00FC2ADB"/>
    <w:rsid w:val="00FC3C6B"/>
    <w:rsid w:val="00FC50AF"/>
    <w:rsid w:val="00FC50EA"/>
    <w:rsid w:val="00FC5360"/>
    <w:rsid w:val="00FC53EC"/>
    <w:rsid w:val="00FC5EB1"/>
    <w:rsid w:val="00FC6101"/>
    <w:rsid w:val="00FC6C1C"/>
    <w:rsid w:val="00FC741D"/>
    <w:rsid w:val="00FC7D2E"/>
    <w:rsid w:val="00FC7D82"/>
    <w:rsid w:val="00FD0498"/>
    <w:rsid w:val="00FD093E"/>
    <w:rsid w:val="00FD0FD6"/>
    <w:rsid w:val="00FD1524"/>
    <w:rsid w:val="00FD1E8F"/>
    <w:rsid w:val="00FD225C"/>
    <w:rsid w:val="00FD24EB"/>
    <w:rsid w:val="00FD3033"/>
    <w:rsid w:val="00FD33D6"/>
    <w:rsid w:val="00FD3691"/>
    <w:rsid w:val="00FD3BAC"/>
    <w:rsid w:val="00FD47BD"/>
    <w:rsid w:val="00FD4BDB"/>
    <w:rsid w:val="00FD4C47"/>
    <w:rsid w:val="00FD5EB3"/>
    <w:rsid w:val="00FD5EE6"/>
    <w:rsid w:val="00FD62F5"/>
    <w:rsid w:val="00FD6F38"/>
    <w:rsid w:val="00FD7838"/>
    <w:rsid w:val="00FD7B7F"/>
    <w:rsid w:val="00FE0F7D"/>
    <w:rsid w:val="00FE1283"/>
    <w:rsid w:val="00FE24AA"/>
    <w:rsid w:val="00FE3B5B"/>
    <w:rsid w:val="00FE51E8"/>
    <w:rsid w:val="00FE526C"/>
    <w:rsid w:val="00FE607F"/>
    <w:rsid w:val="00FE61A8"/>
    <w:rsid w:val="00FE6202"/>
    <w:rsid w:val="00FE6868"/>
    <w:rsid w:val="00FE6E35"/>
    <w:rsid w:val="00FE6FF4"/>
    <w:rsid w:val="00FF06B3"/>
    <w:rsid w:val="00FF0C48"/>
    <w:rsid w:val="00FF0F25"/>
    <w:rsid w:val="00FF10AB"/>
    <w:rsid w:val="00FF31D8"/>
    <w:rsid w:val="00FF46F4"/>
    <w:rsid w:val="00FF4D6A"/>
    <w:rsid w:val="00FF5E38"/>
    <w:rsid w:val="00FF73A9"/>
    <w:rsid w:val="00FF77FB"/>
    <w:rsid w:val="01C01B9C"/>
    <w:rsid w:val="043968CC"/>
    <w:rsid w:val="045D23C4"/>
    <w:rsid w:val="045E52E1"/>
    <w:rsid w:val="064251EB"/>
    <w:rsid w:val="080E4B27"/>
    <w:rsid w:val="0B5524B1"/>
    <w:rsid w:val="0B8246B0"/>
    <w:rsid w:val="0C687D18"/>
    <w:rsid w:val="10C81517"/>
    <w:rsid w:val="146967ED"/>
    <w:rsid w:val="175D780A"/>
    <w:rsid w:val="177A5F1D"/>
    <w:rsid w:val="18571DCE"/>
    <w:rsid w:val="18FA155F"/>
    <w:rsid w:val="1C8D7E2D"/>
    <w:rsid w:val="1D8B2953"/>
    <w:rsid w:val="1DEA2D4F"/>
    <w:rsid w:val="1E9F0583"/>
    <w:rsid w:val="2225679F"/>
    <w:rsid w:val="23437358"/>
    <w:rsid w:val="25FA484F"/>
    <w:rsid w:val="281E056D"/>
    <w:rsid w:val="2837678F"/>
    <w:rsid w:val="2B181F1D"/>
    <w:rsid w:val="2DE879A3"/>
    <w:rsid w:val="2E727B1A"/>
    <w:rsid w:val="2FBE5152"/>
    <w:rsid w:val="304A3C65"/>
    <w:rsid w:val="31C728E9"/>
    <w:rsid w:val="31FC391C"/>
    <w:rsid w:val="323D393C"/>
    <w:rsid w:val="334C1555"/>
    <w:rsid w:val="34485834"/>
    <w:rsid w:val="35541DDF"/>
    <w:rsid w:val="37161428"/>
    <w:rsid w:val="376B4F72"/>
    <w:rsid w:val="386D0657"/>
    <w:rsid w:val="3A1A4DB6"/>
    <w:rsid w:val="3B23106B"/>
    <w:rsid w:val="3BAC423F"/>
    <w:rsid w:val="3C2A2310"/>
    <w:rsid w:val="3C5438A9"/>
    <w:rsid w:val="3D2B2F54"/>
    <w:rsid w:val="3E093108"/>
    <w:rsid w:val="4181559D"/>
    <w:rsid w:val="437327A4"/>
    <w:rsid w:val="43AC74C2"/>
    <w:rsid w:val="49450EE2"/>
    <w:rsid w:val="4D252C5C"/>
    <w:rsid w:val="4DF86E45"/>
    <w:rsid w:val="4EC64A90"/>
    <w:rsid w:val="52B875A0"/>
    <w:rsid w:val="55293A94"/>
    <w:rsid w:val="55B4132A"/>
    <w:rsid w:val="55C81FB7"/>
    <w:rsid w:val="5CD6135A"/>
    <w:rsid w:val="5D7358D4"/>
    <w:rsid w:val="5D9D7B32"/>
    <w:rsid w:val="5F9E7698"/>
    <w:rsid w:val="602640F8"/>
    <w:rsid w:val="604E55A0"/>
    <w:rsid w:val="60EC072C"/>
    <w:rsid w:val="62DF5F06"/>
    <w:rsid w:val="63174149"/>
    <w:rsid w:val="64585139"/>
    <w:rsid w:val="64DE154A"/>
    <w:rsid w:val="6AFE5E2E"/>
    <w:rsid w:val="6C6A34CD"/>
    <w:rsid w:val="6E8C369B"/>
    <w:rsid w:val="6EFB12AB"/>
    <w:rsid w:val="6F952238"/>
    <w:rsid w:val="70E149F7"/>
    <w:rsid w:val="722A2C70"/>
    <w:rsid w:val="728B4979"/>
    <w:rsid w:val="72F55736"/>
    <w:rsid w:val="73A04CDE"/>
    <w:rsid w:val="741400A0"/>
    <w:rsid w:val="744E3BA5"/>
    <w:rsid w:val="76116D5C"/>
    <w:rsid w:val="76670768"/>
    <w:rsid w:val="76D85481"/>
    <w:rsid w:val="796263F5"/>
    <w:rsid w:val="7A357AED"/>
    <w:rsid w:val="7A3714E5"/>
    <w:rsid w:val="7C0D1BC5"/>
    <w:rsid w:val="7FA85AB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rules v:ext="edit">
        <o:r id="V:Rule1" type="connector" idref="#AutoShape 56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EastAsia" w:eastAsiaTheme="minorEastAsia" w:hAnsi="Cambria Math" w:cs="Times New Roman"/>
        <w:kern w:val="2"/>
        <w:sz w:val="24"/>
        <w:szCs w:val="21"/>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unhideWhenUsed="0"/>
    <w:lsdException w:name="toc 2" w:semiHidden="0" w:uiPriority="39" w:unhideWhenUsed="0"/>
    <w:lsdException w:name="toc 3" w:semiHidden="0" w:uiPriority="39"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uiPriority="0" w:qFormat="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EA1B94"/>
    <w:pPr>
      <w:widowControl w:val="0"/>
      <w:spacing w:line="360" w:lineRule="auto"/>
      <w:jc w:val="both"/>
    </w:pPr>
    <w:rPr>
      <w:rFonts w:ascii="Times New Roman" w:hAnsi="Times New Roman"/>
      <w:szCs w:val="24"/>
    </w:rPr>
  </w:style>
  <w:style w:type="paragraph" w:styleId="10">
    <w:name w:val="heading 1"/>
    <w:basedOn w:val="a5"/>
    <w:next w:val="a5"/>
    <w:link w:val="1Char"/>
    <w:uiPriority w:val="99"/>
    <w:qFormat/>
    <w:rsid w:val="00E458D1"/>
    <w:pPr>
      <w:keepNext/>
      <w:keepLines/>
      <w:spacing w:before="340" w:after="330" w:line="578" w:lineRule="auto"/>
      <w:outlineLvl w:val="0"/>
    </w:pPr>
    <w:rPr>
      <w:b/>
      <w:bCs/>
      <w:kern w:val="44"/>
      <w:sz w:val="44"/>
      <w:szCs w:val="44"/>
    </w:rPr>
  </w:style>
  <w:style w:type="paragraph" w:styleId="2">
    <w:name w:val="heading 2"/>
    <w:basedOn w:val="a5"/>
    <w:next w:val="a5"/>
    <w:link w:val="2Char"/>
    <w:uiPriority w:val="99"/>
    <w:qFormat/>
    <w:rsid w:val="007E6419"/>
    <w:pPr>
      <w:keepNext/>
      <w:keepLines/>
      <w:spacing w:before="260" w:after="260" w:line="416" w:lineRule="auto"/>
      <w:outlineLvl w:val="1"/>
    </w:pPr>
    <w:rPr>
      <w:rFonts w:ascii="Calibri Light" w:hAnsi="Calibri Light" w:cs="Calibri Light"/>
      <w:b/>
      <w:bCs/>
      <w:sz w:val="32"/>
      <w:szCs w:val="32"/>
    </w:rPr>
  </w:style>
  <w:style w:type="paragraph" w:styleId="3">
    <w:name w:val="heading 3"/>
    <w:basedOn w:val="a5"/>
    <w:next w:val="a5"/>
    <w:link w:val="3Char"/>
    <w:uiPriority w:val="99"/>
    <w:qFormat/>
    <w:rsid w:val="007E6419"/>
    <w:pPr>
      <w:keepNext/>
      <w:keepLines/>
      <w:spacing w:before="260" w:after="260" w:line="416" w:lineRule="auto"/>
      <w:outlineLvl w:val="2"/>
    </w:pPr>
    <w:rPr>
      <w:b/>
      <w:bCs/>
      <w:sz w:val="32"/>
      <w:szCs w:val="32"/>
    </w:rPr>
  </w:style>
  <w:style w:type="paragraph" w:styleId="4">
    <w:name w:val="heading 4"/>
    <w:aliases w:val="附录标题"/>
    <w:basedOn w:val="a5"/>
    <w:next w:val="a5"/>
    <w:link w:val="4Char"/>
    <w:unhideWhenUsed/>
    <w:qFormat/>
    <w:rsid w:val="00F42E00"/>
    <w:pPr>
      <w:keepNext/>
      <w:keepLines/>
      <w:spacing w:line="376" w:lineRule="auto"/>
      <w:jc w:val="center"/>
      <w:outlineLvl w:val="3"/>
    </w:pPr>
    <w:rPr>
      <w:rFonts w:ascii="黑体" w:eastAsia="黑体" w:hAnsi="黑体" w:cstheme="majorBidi"/>
      <w:bCs/>
      <w:sz w:val="28"/>
      <w:szCs w:val="28"/>
    </w:rPr>
  </w:style>
  <w:style w:type="paragraph" w:styleId="5">
    <w:name w:val="heading 5"/>
    <w:aliases w:val="文内标题"/>
    <w:basedOn w:val="a5"/>
    <w:next w:val="a5"/>
    <w:link w:val="5Char"/>
    <w:unhideWhenUsed/>
    <w:qFormat/>
    <w:rsid w:val="00F42E00"/>
    <w:pPr>
      <w:keepNext/>
      <w:keepLines/>
      <w:outlineLvl w:val="4"/>
    </w:pPr>
    <w:rPr>
      <w:rFonts w:ascii="黑体" w:eastAsia="黑体" w:hAnsi="黑体"/>
      <w:b/>
      <w:bCs/>
      <w:szCs w:val="28"/>
    </w:rPr>
  </w:style>
  <w:style w:type="paragraph" w:styleId="6">
    <w:name w:val="heading 6"/>
    <w:aliases w:val="表格标题"/>
    <w:basedOn w:val="a5"/>
    <w:next w:val="a5"/>
    <w:link w:val="6Char"/>
    <w:unhideWhenUsed/>
    <w:qFormat/>
    <w:rsid w:val="00F1589B"/>
    <w:pPr>
      <w:keepNext/>
      <w:keepLines/>
      <w:jc w:val="center"/>
      <w:outlineLvl w:val="5"/>
    </w:pPr>
    <w:rPr>
      <w:rFonts w:eastAsia="黑体" w:cstheme="majorBidi"/>
      <w:bCs/>
      <w:sz w:val="21"/>
    </w:rPr>
  </w:style>
  <w:style w:type="paragraph" w:styleId="7">
    <w:name w:val="heading 7"/>
    <w:basedOn w:val="a5"/>
    <w:next w:val="a5"/>
    <w:link w:val="7Char"/>
    <w:unhideWhenUsed/>
    <w:qFormat/>
    <w:rsid w:val="00EA7054"/>
    <w:pPr>
      <w:keepNext/>
      <w:keepLines/>
      <w:spacing w:before="240" w:after="64" w:line="320" w:lineRule="auto"/>
      <w:outlineLvl w:val="6"/>
    </w:pPr>
    <w:rPr>
      <w:b/>
      <w:bCs/>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Char">
    <w:name w:val="标题 1 Char"/>
    <w:link w:val="10"/>
    <w:uiPriority w:val="99"/>
    <w:locked/>
    <w:rsid w:val="00E458D1"/>
    <w:rPr>
      <w:b/>
      <w:bCs/>
      <w:kern w:val="44"/>
      <w:sz w:val="44"/>
      <w:szCs w:val="44"/>
    </w:rPr>
  </w:style>
  <w:style w:type="character" w:customStyle="1" w:styleId="2Char">
    <w:name w:val="标题 2 Char"/>
    <w:link w:val="2"/>
    <w:uiPriority w:val="99"/>
    <w:locked/>
    <w:rsid w:val="007E6419"/>
    <w:rPr>
      <w:rFonts w:ascii="Calibri Light" w:eastAsia="宋体" w:hAnsi="Calibri Light" w:cs="Calibri Light"/>
      <w:b/>
      <w:bCs/>
      <w:kern w:val="2"/>
      <w:sz w:val="32"/>
      <w:szCs w:val="32"/>
    </w:rPr>
  </w:style>
  <w:style w:type="character" w:customStyle="1" w:styleId="3Char">
    <w:name w:val="标题 3 Char"/>
    <w:link w:val="3"/>
    <w:uiPriority w:val="99"/>
    <w:locked/>
    <w:rsid w:val="007E6419"/>
    <w:rPr>
      <w:b/>
      <w:bCs/>
      <w:kern w:val="2"/>
      <w:sz w:val="32"/>
      <w:szCs w:val="32"/>
    </w:rPr>
  </w:style>
  <w:style w:type="paragraph" w:styleId="70">
    <w:name w:val="toc 7"/>
    <w:basedOn w:val="a5"/>
    <w:next w:val="a5"/>
    <w:autoRedefine/>
    <w:uiPriority w:val="99"/>
    <w:semiHidden/>
    <w:rsid w:val="00E458D1"/>
    <w:pPr>
      <w:ind w:left="1260"/>
      <w:jc w:val="left"/>
    </w:pPr>
    <w:rPr>
      <w:rFonts w:ascii="Calibri" w:hAnsi="Calibri" w:cs="Calibri"/>
      <w:sz w:val="18"/>
      <w:szCs w:val="18"/>
    </w:rPr>
  </w:style>
  <w:style w:type="paragraph" w:styleId="a9">
    <w:name w:val="annotation text"/>
    <w:basedOn w:val="a5"/>
    <w:link w:val="Char"/>
    <w:uiPriority w:val="99"/>
    <w:semiHidden/>
    <w:rsid w:val="00E458D1"/>
    <w:pPr>
      <w:jc w:val="left"/>
    </w:pPr>
  </w:style>
  <w:style w:type="character" w:customStyle="1" w:styleId="Char">
    <w:name w:val="批注文字 Char"/>
    <w:link w:val="a9"/>
    <w:uiPriority w:val="99"/>
    <w:semiHidden/>
    <w:locked/>
    <w:rsid w:val="00E6175F"/>
    <w:rPr>
      <w:sz w:val="21"/>
      <w:szCs w:val="21"/>
    </w:rPr>
  </w:style>
  <w:style w:type="paragraph" w:styleId="aa">
    <w:name w:val="Body Text"/>
    <w:basedOn w:val="a5"/>
    <w:link w:val="Char0"/>
    <w:uiPriority w:val="99"/>
    <w:rsid w:val="00E458D1"/>
    <w:rPr>
      <w:sz w:val="30"/>
      <w:szCs w:val="30"/>
    </w:rPr>
  </w:style>
  <w:style w:type="character" w:customStyle="1" w:styleId="Char0">
    <w:name w:val="正文文本 Char"/>
    <w:link w:val="aa"/>
    <w:uiPriority w:val="99"/>
    <w:locked/>
    <w:rsid w:val="00740197"/>
    <w:rPr>
      <w:kern w:val="2"/>
      <w:sz w:val="24"/>
      <w:szCs w:val="24"/>
    </w:rPr>
  </w:style>
  <w:style w:type="paragraph" w:styleId="ab">
    <w:name w:val="Body Text Indent"/>
    <w:basedOn w:val="a5"/>
    <w:link w:val="Char1"/>
    <w:uiPriority w:val="99"/>
    <w:rsid w:val="00E458D1"/>
    <w:pPr>
      <w:spacing w:line="500" w:lineRule="exact"/>
      <w:ind w:firstLineChars="200" w:firstLine="480"/>
    </w:pPr>
    <w:rPr>
      <w:rFonts w:ascii="宋体" w:hAnsi="宋体" w:cs="宋体"/>
      <w:color w:val="FF9900"/>
    </w:rPr>
  </w:style>
  <w:style w:type="character" w:customStyle="1" w:styleId="Char1">
    <w:name w:val="正文文本缩进 Char"/>
    <w:link w:val="ab"/>
    <w:uiPriority w:val="99"/>
    <w:semiHidden/>
    <w:locked/>
    <w:rsid w:val="00E6175F"/>
    <w:rPr>
      <w:sz w:val="21"/>
      <w:szCs w:val="21"/>
    </w:rPr>
  </w:style>
  <w:style w:type="paragraph" w:styleId="50">
    <w:name w:val="toc 5"/>
    <w:basedOn w:val="a5"/>
    <w:next w:val="a5"/>
    <w:autoRedefine/>
    <w:uiPriority w:val="99"/>
    <w:semiHidden/>
    <w:rsid w:val="00E458D1"/>
    <w:pPr>
      <w:ind w:left="840"/>
      <w:jc w:val="left"/>
    </w:pPr>
    <w:rPr>
      <w:rFonts w:ascii="Calibri" w:hAnsi="Calibri" w:cs="Calibri"/>
      <w:sz w:val="18"/>
      <w:szCs w:val="18"/>
    </w:rPr>
  </w:style>
  <w:style w:type="paragraph" w:styleId="30">
    <w:name w:val="toc 3"/>
    <w:basedOn w:val="a5"/>
    <w:next w:val="a5"/>
    <w:autoRedefine/>
    <w:uiPriority w:val="39"/>
    <w:rsid w:val="00E458D1"/>
    <w:pPr>
      <w:ind w:left="420"/>
      <w:jc w:val="left"/>
    </w:pPr>
    <w:rPr>
      <w:rFonts w:ascii="Calibri" w:hAnsi="Calibri" w:cs="Calibri"/>
      <w:i/>
      <w:iCs/>
      <w:sz w:val="20"/>
      <w:szCs w:val="20"/>
    </w:rPr>
  </w:style>
  <w:style w:type="paragraph" w:styleId="ac">
    <w:name w:val="Plain Text"/>
    <w:basedOn w:val="a5"/>
    <w:link w:val="Char2"/>
    <w:qFormat/>
    <w:rsid w:val="00E458D1"/>
    <w:rPr>
      <w:rFonts w:ascii="宋体" w:hAnsi="Courier New" w:cs="宋体"/>
    </w:rPr>
  </w:style>
  <w:style w:type="character" w:customStyle="1" w:styleId="Char2">
    <w:name w:val="纯文本 Char"/>
    <w:link w:val="ac"/>
    <w:locked/>
    <w:rsid w:val="007E6419"/>
    <w:rPr>
      <w:rFonts w:ascii="宋体" w:hAnsi="Courier New" w:cs="宋体"/>
      <w:kern w:val="2"/>
      <w:sz w:val="21"/>
      <w:szCs w:val="21"/>
    </w:rPr>
  </w:style>
  <w:style w:type="paragraph" w:styleId="8">
    <w:name w:val="toc 8"/>
    <w:basedOn w:val="a5"/>
    <w:next w:val="a5"/>
    <w:autoRedefine/>
    <w:uiPriority w:val="99"/>
    <w:semiHidden/>
    <w:rsid w:val="00E458D1"/>
    <w:pPr>
      <w:ind w:left="1470"/>
      <w:jc w:val="left"/>
    </w:pPr>
    <w:rPr>
      <w:rFonts w:ascii="Calibri" w:hAnsi="Calibri" w:cs="Calibri"/>
      <w:sz w:val="18"/>
      <w:szCs w:val="18"/>
    </w:rPr>
  </w:style>
  <w:style w:type="paragraph" w:styleId="20">
    <w:name w:val="Body Text Indent 2"/>
    <w:basedOn w:val="a5"/>
    <w:link w:val="2Char0"/>
    <w:uiPriority w:val="99"/>
    <w:rsid w:val="00E458D1"/>
    <w:pPr>
      <w:ind w:left="420"/>
    </w:pPr>
    <w:rPr>
      <w:rFonts w:ascii="宋体" w:hAnsi="宋体" w:cs="宋体"/>
    </w:rPr>
  </w:style>
  <w:style w:type="character" w:customStyle="1" w:styleId="2Char0">
    <w:name w:val="正文文本缩进 2 Char"/>
    <w:link w:val="20"/>
    <w:uiPriority w:val="99"/>
    <w:semiHidden/>
    <w:locked/>
    <w:rsid w:val="00E6175F"/>
    <w:rPr>
      <w:sz w:val="21"/>
      <w:szCs w:val="21"/>
    </w:rPr>
  </w:style>
  <w:style w:type="paragraph" w:styleId="ad">
    <w:name w:val="Balloon Text"/>
    <w:basedOn w:val="a5"/>
    <w:link w:val="Char3"/>
    <w:uiPriority w:val="99"/>
    <w:semiHidden/>
    <w:rsid w:val="00E458D1"/>
    <w:rPr>
      <w:sz w:val="18"/>
      <w:szCs w:val="18"/>
    </w:rPr>
  </w:style>
  <w:style w:type="character" w:customStyle="1" w:styleId="Char3">
    <w:name w:val="批注框文本 Char"/>
    <w:link w:val="ad"/>
    <w:uiPriority w:val="99"/>
    <w:locked/>
    <w:rsid w:val="007E6419"/>
    <w:rPr>
      <w:kern w:val="2"/>
      <w:sz w:val="18"/>
      <w:szCs w:val="18"/>
    </w:rPr>
  </w:style>
  <w:style w:type="paragraph" w:styleId="ae">
    <w:name w:val="footer"/>
    <w:basedOn w:val="a5"/>
    <w:link w:val="Char4"/>
    <w:uiPriority w:val="99"/>
    <w:rsid w:val="00E458D1"/>
    <w:pPr>
      <w:tabs>
        <w:tab w:val="center" w:pos="4153"/>
        <w:tab w:val="right" w:pos="8306"/>
      </w:tabs>
      <w:snapToGrid w:val="0"/>
      <w:jc w:val="left"/>
    </w:pPr>
    <w:rPr>
      <w:sz w:val="18"/>
      <w:szCs w:val="18"/>
    </w:rPr>
  </w:style>
  <w:style w:type="character" w:customStyle="1" w:styleId="Char4">
    <w:name w:val="页脚 Char"/>
    <w:link w:val="ae"/>
    <w:uiPriority w:val="99"/>
    <w:locked/>
    <w:rsid w:val="007E6419"/>
    <w:rPr>
      <w:kern w:val="2"/>
      <w:sz w:val="18"/>
      <w:szCs w:val="18"/>
    </w:rPr>
  </w:style>
  <w:style w:type="paragraph" w:styleId="af">
    <w:name w:val="header"/>
    <w:basedOn w:val="a5"/>
    <w:link w:val="Char5"/>
    <w:uiPriority w:val="99"/>
    <w:rsid w:val="00E458D1"/>
    <w:pPr>
      <w:pBdr>
        <w:bottom w:val="single" w:sz="6" w:space="1" w:color="auto"/>
      </w:pBdr>
      <w:tabs>
        <w:tab w:val="center" w:pos="4153"/>
        <w:tab w:val="right" w:pos="8306"/>
      </w:tabs>
      <w:snapToGrid w:val="0"/>
      <w:jc w:val="center"/>
    </w:pPr>
    <w:rPr>
      <w:sz w:val="18"/>
      <w:szCs w:val="18"/>
    </w:rPr>
  </w:style>
  <w:style w:type="character" w:customStyle="1" w:styleId="Char5">
    <w:name w:val="页眉 Char"/>
    <w:link w:val="af"/>
    <w:uiPriority w:val="99"/>
    <w:locked/>
    <w:rsid w:val="007E6419"/>
    <w:rPr>
      <w:kern w:val="2"/>
      <w:sz w:val="18"/>
      <w:szCs w:val="18"/>
    </w:rPr>
  </w:style>
  <w:style w:type="paragraph" w:styleId="11">
    <w:name w:val="toc 1"/>
    <w:basedOn w:val="a5"/>
    <w:next w:val="a5"/>
    <w:autoRedefine/>
    <w:uiPriority w:val="39"/>
    <w:rsid w:val="00E458D1"/>
    <w:pPr>
      <w:tabs>
        <w:tab w:val="right" w:leader="dot" w:pos="9345"/>
      </w:tabs>
      <w:spacing w:before="120" w:after="120"/>
      <w:jc w:val="left"/>
    </w:pPr>
    <w:rPr>
      <w:rFonts w:ascii="Calibri" w:hAnsi="Calibri" w:cs="Calibri"/>
      <w:b/>
      <w:bCs/>
      <w:caps/>
      <w:sz w:val="20"/>
      <w:szCs w:val="20"/>
    </w:rPr>
  </w:style>
  <w:style w:type="paragraph" w:styleId="40">
    <w:name w:val="toc 4"/>
    <w:basedOn w:val="30"/>
    <w:next w:val="a5"/>
    <w:autoRedefine/>
    <w:uiPriority w:val="99"/>
    <w:semiHidden/>
    <w:rsid w:val="00E458D1"/>
    <w:pPr>
      <w:ind w:left="630"/>
    </w:pPr>
    <w:rPr>
      <w:i w:val="0"/>
      <w:iCs w:val="0"/>
      <w:sz w:val="18"/>
      <w:szCs w:val="18"/>
    </w:rPr>
  </w:style>
  <w:style w:type="paragraph" w:styleId="af0">
    <w:name w:val="Subtitle"/>
    <w:basedOn w:val="a5"/>
    <w:next w:val="a5"/>
    <w:link w:val="Char6"/>
    <w:uiPriority w:val="99"/>
    <w:qFormat/>
    <w:rsid w:val="00E458D1"/>
    <w:pPr>
      <w:spacing w:before="240" w:after="60" w:line="312" w:lineRule="auto"/>
      <w:jc w:val="center"/>
      <w:outlineLvl w:val="1"/>
    </w:pPr>
    <w:rPr>
      <w:rFonts w:ascii="Cambria" w:hAnsi="Cambria" w:cs="Cambria"/>
      <w:b/>
      <w:bCs/>
      <w:kern w:val="28"/>
      <w:sz w:val="32"/>
      <w:szCs w:val="32"/>
    </w:rPr>
  </w:style>
  <w:style w:type="character" w:customStyle="1" w:styleId="Char6">
    <w:name w:val="副标题 Char"/>
    <w:link w:val="af0"/>
    <w:uiPriority w:val="99"/>
    <w:locked/>
    <w:rsid w:val="00E458D1"/>
    <w:rPr>
      <w:rFonts w:ascii="Cambria" w:hAnsi="Cambria" w:cs="Cambria"/>
      <w:b/>
      <w:bCs/>
      <w:kern w:val="28"/>
      <w:sz w:val="32"/>
      <w:szCs w:val="32"/>
    </w:rPr>
  </w:style>
  <w:style w:type="paragraph" w:styleId="60">
    <w:name w:val="toc 6"/>
    <w:basedOn w:val="a5"/>
    <w:next w:val="a5"/>
    <w:autoRedefine/>
    <w:uiPriority w:val="99"/>
    <w:semiHidden/>
    <w:rsid w:val="00E458D1"/>
    <w:pPr>
      <w:ind w:left="1050"/>
      <w:jc w:val="left"/>
    </w:pPr>
    <w:rPr>
      <w:rFonts w:ascii="Calibri" w:hAnsi="Calibri" w:cs="Calibri"/>
      <w:sz w:val="18"/>
      <w:szCs w:val="18"/>
    </w:rPr>
  </w:style>
  <w:style w:type="paragraph" w:styleId="31">
    <w:name w:val="Body Text Indent 3"/>
    <w:basedOn w:val="a5"/>
    <w:link w:val="3Char0"/>
    <w:uiPriority w:val="99"/>
    <w:rsid w:val="00E458D1"/>
    <w:pPr>
      <w:spacing w:line="500" w:lineRule="exact"/>
      <w:ind w:firstLineChars="200" w:firstLine="480"/>
    </w:pPr>
  </w:style>
  <w:style w:type="character" w:customStyle="1" w:styleId="3Char0">
    <w:name w:val="正文文本缩进 3 Char"/>
    <w:link w:val="31"/>
    <w:uiPriority w:val="99"/>
    <w:semiHidden/>
    <w:locked/>
    <w:rsid w:val="00E6175F"/>
    <w:rPr>
      <w:sz w:val="16"/>
      <w:szCs w:val="16"/>
    </w:rPr>
  </w:style>
  <w:style w:type="paragraph" w:styleId="21">
    <w:name w:val="toc 2"/>
    <w:basedOn w:val="a5"/>
    <w:next w:val="a5"/>
    <w:autoRedefine/>
    <w:uiPriority w:val="39"/>
    <w:rsid w:val="00E458D1"/>
    <w:pPr>
      <w:ind w:left="210"/>
      <w:jc w:val="left"/>
    </w:pPr>
    <w:rPr>
      <w:rFonts w:ascii="Calibri" w:hAnsi="Calibri" w:cs="Calibri"/>
      <w:smallCaps/>
      <w:sz w:val="20"/>
      <w:szCs w:val="20"/>
    </w:rPr>
  </w:style>
  <w:style w:type="paragraph" w:styleId="9">
    <w:name w:val="toc 9"/>
    <w:basedOn w:val="a5"/>
    <w:next w:val="a5"/>
    <w:autoRedefine/>
    <w:uiPriority w:val="99"/>
    <w:semiHidden/>
    <w:rsid w:val="00E458D1"/>
    <w:pPr>
      <w:ind w:left="1680"/>
      <w:jc w:val="left"/>
    </w:pPr>
    <w:rPr>
      <w:rFonts w:ascii="Calibri" w:hAnsi="Calibri" w:cs="Calibri"/>
      <w:sz w:val="18"/>
      <w:szCs w:val="18"/>
    </w:rPr>
  </w:style>
  <w:style w:type="paragraph" w:styleId="af1">
    <w:name w:val="Title"/>
    <w:basedOn w:val="a5"/>
    <w:next w:val="a5"/>
    <w:link w:val="Char7"/>
    <w:uiPriority w:val="99"/>
    <w:qFormat/>
    <w:rsid w:val="00E458D1"/>
    <w:pPr>
      <w:spacing w:before="240" w:after="60"/>
      <w:jc w:val="center"/>
      <w:outlineLvl w:val="0"/>
    </w:pPr>
    <w:rPr>
      <w:rFonts w:ascii="Cambria" w:hAnsi="Cambria" w:cs="Cambria"/>
      <w:b/>
      <w:bCs/>
      <w:sz w:val="32"/>
      <w:szCs w:val="32"/>
    </w:rPr>
  </w:style>
  <w:style w:type="character" w:customStyle="1" w:styleId="Char7">
    <w:name w:val="标题 Char"/>
    <w:link w:val="af1"/>
    <w:uiPriority w:val="99"/>
    <w:locked/>
    <w:rsid w:val="00E458D1"/>
    <w:rPr>
      <w:rFonts w:ascii="Cambria" w:hAnsi="Cambria" w:cs="Cambria"/>
      <w:b/>
      <w:bCs/>
      <w:kern w:val="2"/>
      <w:sz w:val="32"/>
      <w:szCs w:val="32"/>
    </w:rPr>
  </w:style>
  <w:style w:type="character" w:styleId="af2">
    <w:name w:val="page number"/>
    <w:uiPriority w:val="99"/>
    <w:rsid w:val="00E458D1"/>
    <w:rPr>
      <w:rFonts w:ascii="Times New Roman" w:eastAsia="宋体" w:hAnsi="Times New Roman" w:cs="Times New Roman"/>
      <w:sz w:val="18"/>
      <w:szCs w:val="18"/>
    </w:rPr>
  </w:style>
  <w:style w:type="character" w:styleId="af3">
    <w:name w:val="Hyperlink"/>
    <w:uiPriority w:val="99"/>
    <w:rsid w:val="00E458D1"/>
    <w:rPr>
      <w:rFonts w:ascii="Times New Roman" w:eastAsia="宋体" w:hAnsi="Times New Roman" w:cs="Times New Roman"/>
      <w:color w:val="auto"/>
      <w:spacing w:val="0"/>
      <w:w w:val="100"/>
      <w:position w:val="0"/>
      <w:sz w:val="21"/>
      <w:szCs w:val="21"/>
      <w:u w:val="none"/>
      <w:vertAlign w:val="baseline"/>
    </w:rPr>
  </w:style>
  <w:style w:type="character" w:styleId="af4">
    <w:name w:val="annotation reference"/>
    <w:uiPriority w:val="99"/>
    <w:semiHidden/>
    <w:rsid w:val="00E458D1"/>
    <w:rPr>
      <w:sz w:val="21"/>
      <w:szCs w:val="21"/>
    </w:rPr>
  </w:style>
  <w:style w:type="table" w:styleId="af5">
    <w:name w:val="Table Grid"/>
    <w:basedOn w:val="a7"/>
    <w:uiPriority w:val="59"/>
    <w:rsid w:val="00E458D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6">
    <w:name w:val="标准标志"/>
    <w:next w:val="a5"/>
    <w:uiPriority w:val="99"/>
    <w:rsid w:val="00E458D1"/>
    <w:pPr>
      <w:framePr w:w="2268" w:h="1392" w:hRule="exact" w:wrap="auto" w:hAnchor="margin" w:x="6748" w:y="171" w:anchorLock="1"/>
      <w:shd w:val="solid" w:color="FFFFFF" w:fill="FFFFFF"/>
      <w:spacing w:line="240" w:lineRule="atLeast"/>
      <w:jc w:val="right"/>
    </w:pPr>
    <w:rPr>
      <w:b/>
      <w:bCs/>
      <w:w w:val="130"/>
      <w:sz w:val="96"/>
      <w:szCs w:val="96"/>
    </w:rPr>
  </w:style>
  <w:style w:type="paragraph" w:customStyle="1" w:styleId="af7">
    <w:name w:val="标准书脚_偶数页"/>
    <w:uiPriority w:val="99"/>
    <w:rsid w:val="00E458D1"/>
    <w:pPr>
      <w:spacing w:before="120"/>
    </w:pPr>
    <w:rPr>
      <w:sz w:val="18"/>
      <w:szCs w:val="18"/>
    </w:rPr>
  </w:style>
  <w:style w:type="paragraph" w:customStyle="1" w:styleId="af8">
    <w:name w:val="标准书脚_奇数页"/>
    <w:uiPriority w:val="99"/>
    <w:rsid w:val="00E458D1"/>
    <w:pPr>
      <w:spacing w:before="120"/>
      <w:jc w:val="right"/>
    </w:pPr>
    <w:rPr>
      <w:sz w:val="18"/>
      <w:szCs w:val="18"/>
    </w:rPr>
  </w:style>
  <w:style w:type="paragraph" w:customStyle="1" w:styleId="af9">
    <w:name w:val="标准书眉_奇数页"/>
    <w:next w:val="a5"/>
    <w:uiPriority w:val="99"/>
    <w:rsid w:val="00E458D1"/>
    <w:pPr>
      <w:tabs>
        <w:tab w:val="center" w:pos="4154"/>
        <w:tab w:val="right" w:pos="8306"/>
      </w:tabs>
      <w:spacing w:after="120"/>
      <w:jc w:val="right"/>
    </w:pPr>
    <w:rPr>
      <w:sz w:val="21"/>
    </w:rPr>
  </w:style>
  <w:style w:type="paragraph" w:customStyle="1" w:styleId="afa">
    <w:name w:val="标准书眉_偶数页"/>
    <w:basedOn w:val="af9"/>
    <w:next w:val="a5"/>
    <w:uiPriority w:val="99"/>
    <w:rsid w:val="00E458D1"/>
    <w:pPr>
      <w:jc w:val="left"/>
    </w:pPr>
  </w:style>
  <w:style w:type="paragraph" w:customStyle="1" w:styleId="afb">
    <w:name w:val="标准书眉一"/>
    <w:uiPriority w:val="99"/>
    <w:rsid w:val="00E458D1"/>
    <w:pPr>
      <w:jc w:val="both"/>
    </w:pPr>
  </w:style>
  <w:style w:type="paragraph" w:customStyle="1" w:styleId="a">
    <w:name w:val="前言、引言标题"/>
    <w:next w:val="a5"/>
    <w:uiPriority w:val="99"/>
    <w:rsid w:val="00E458D1"/>
    <w:pPr>
      <w:numPr>
        <w:numId w:val="1"/>
      </w:numPr>
      <w:shd w:val="clear" w:color="FFFFFF" w:fill="FFFFFF"/>
      <w:spacing w:before="640" w:after="560"/>
      <w:jc w:val="center"/>
      <w:outlineLvl w:val="0"/>
    </w:pPr>
    <w:rPr>
      <w:rFonts w:ascii="黑体" w:eastAsia="黑体" w:cs="黑体"/>
      <w:sz w:val="32"/>
      <w:szCs w:val="32"/>
    </w:rPr>
  </w:style>
  <w:style w:type="paragraph" w:customStyle="1" w:styleId="afc">
    <w:name w:val="段"/>
    <w:link w:val="Char8"/>
    <w:qFormat/>
    <w:rsid w:val="00E458D1"/>
    <w:pPr>
      <w:autoSpaceDE w:val="0"/>
      <w:autoSpaceDN w:val="0"/>
      <w:ind w:firstLineChars="200" w:firstLine="200"/>
      <w:jc w:val="both"/>
    </w:pPr>
    <w:rPr>
      <w:rFonts w:ascii="宋体" w:cs="宋体"/>
      <w:sz w:val="21"/>
    </w:rPr>
  </w:style>
  <w:style w:type="paragraph" w:customStyle="1" w:styleId="afd">
    <w:name w:val="章标题"/>
    <w:next w:val="afc"/>
    <w:uiPriority w:val="99"/>
    <w:rsid w:val="00E458D1"/>
    <w:pPr>
      <w:spacing w:beforeLines="50" w:afterLines="50"/>
      <w:jc w:val="both"/>
      <w:outlineLvl w:val="1"/>
    </w:pPr>
    <w:rPr>
      <w:rFonts w:ascii="黑体" w:eastAsia="黑体" w:cs="黑体"/>
      <w:szCs w:val="24"/>
    </w:rPr>
  </w:style>
  <w:style w:type="paragraph" w:customStyle="1" w:styleId="a0">
    <w:name w:val="一级条标题"/>
    <w:basedOn w:val="afd"/>
    <w:next w:val="afc"/>
    <w:uiPriority w:val="99"/>
    <w:rsid w:val="00E458D1"/>
    <w:pPr>
      <w:numPr>
        <w:ilvl w:val="2"/>
        <w:numId w:val="1"/>
      </w:numPr>
      <w:spacing w:beforeLines="0" w:afterLines="0"/>
      <w:outlineLvl w:val="2"/>
    </w:pPr>
  </w:style>
  <w:style w:type="paragraph" w:customStyle="1" w:styleId="a1">
    <w:name w:val="二级条标题"/>
    <w:basedOn w:val="a0"/>
    <w:next w:val="afc"/>
    <w:uiPriority w:val="99"/>
    <w:rsid w:val="00E458D1"/>
    <w:pPr>
      <w:numPr>
        <w:ilvl w:val="3"/>
      </w:numPr>
      <w:outlineLvl w:val="3"/>
    </w:pPr>
  </w:style>
  <w:style w:type="paragraph" w:customStyle="1" w:styleId="afe">
    <w:name w:val="发布日期"/>
    <w:uiPriority w:val="99"/>
    <w:rsid w:val="00E458D1"/>
    <w:pPr>
      <w:framePr w:w="4000" w:h="473" w:hRule="exact" w:hSpace="180" w:vSpace="180" w:wrap="auto" w:hAnchor="margin" w:y="13511" w:anchorLock="1"/>
    </w:pPr>
    <w:rPr>
      <w:rFonts w:eastAsia="黑体"/>
      <w:sz w:val="28"/>
      <w:szCs w:val="28"/>
    </w:rPr>
  </w:style>
  <w:style w:type="paragraph" w:customStyle="1" w:styleId="22">
    <w:name w:val="封面标准号2"/>
    <w:basedOn w:val="a5"/>
    <w:uiPriority w:val="99"/>
    <w:rsid w:val="00E458D1"/>
    <w:pPr>
      <w:framePr w:w="9138" w:h="1244" w:hRule="exact" w:wrap="auto" w:vAnchor="page" w:hAnchor="margin" w:y="2908" w:anchorLock="1"/>
      <w:kinsoku w:val="0"/>
      <w:overflowPunct w:val="0"/>
      <w:autoSpaceDE w:val="0"/>
      <w:autoSpaceDN w:val="0"/>
      <w:adjustRightInd w:val="0"/>
      <w:spacing w:before="357" w:line="280" w:lineRule="exact"/>
      <w:jc w:val="right"/>
      <w:textAlignment w:val="center"/>
    </w:pPr>
    <w:rPr>
      <w:kern w:val="0"/>
      <w:sz w:val="28"/>
      <w:szCs w:val="28"/>
    </w:rPr>
  </w:style>
  <w:style w:type="paragraph" w:customStyle="1" w:styleId="aff">
    <w:name w:val="封面标准名称"/>
    <w:uiPriority w:val="99"/>
    <w:rsid w:val="00E458D1"/>
    <w:pPr>
      <w:framePr w:w="9638" w:h="6917" w:hRule="exact" w:wrap="auto" w:hAnchor="margin" w:xAlign="center" w:y="5955" w:anchorLock="1"/>
      <w:widowControl w:val="0"/>
      <w:spacing w:line="680" w:lineRule="exact"/>
      <w:jc w:val="center"/>
      <w:textAlignment w:val="center"/>
    </w:pPr>
    <w:rPr>
      <w:rFonts w:ascii="黑体" w:eastAsia="黑体" w:cs="黑体"/>
      <w:sz w:val="52"/>
      <w:szCs w:val="52"/>
    </w:rPr>
  </w:style>
  <w:style w:type="paragraph" w:customStyle="1" w:styleId="aff0">
    <w:name w:val="封面标准文稿编辑信息"/>
    <w:uiPriority w:val="99"/>
    <w:rsid w:val="00E458D1"/>
    <w:pPr>
      <w:spacing w:before="180" w:line="180" w:lineRule="exact"/>
      <w:jc w:val="center"/>
    </w:pPr>
    <w:rPr>
      <w:rFonts w:ascii="宋体" w:cs="宋体"/>
      <w:sz w:val="21"/>
    </w:rPr>
  </w:style>
  <w:style w:type="paragraph" w:customStyle="1" w:styleId="aff1">
    <w:name w:val="封面标准英文名称"/>
    <w:uiPriority w:val="99"/>
    <w:rsid w:val="00E458D1"/>
    <w:pPr>
      <w:widowControl w:val="0"/>
      <w:spacing w:before="370" w:line="400" w:lineRule="exact"/>
      <w:jc w:val="center"/>
    </w:pPr>
    <w:rPr>
      <w:sz w:val="28"/>
      <w:szCs w:val="28"/>
    </w:rPr>
  </w:style>
  <w:style w:type="paragraph" w:customStyle="1" w:styleId="aff2">
    <w:name w:val="封面一致性程度标识"/>
    <w:uiPriority w:val="99"/>
    <w:rsid w:val="00E458D1"/>
    <w:pPr>
      <w:spacing w:before="440" w:line="400" w:lineRule="exact"/>
      <w:jc w:val="center"/>
    </w:pPr>
    <w:rPr>
      <w:rFonts w:ascii="宋体" w:cs="宋体"/>
      <w:sz w:val="28"/>
      <w:szCs w:val="28"/>
    </w:rPr>
  </w:style>
  <w:style w:type="paragraph" w:customStyle="1" w:styleId="aff3">
    <w:name w:val="封面正文"/>
    <w:uiPriority w:val="99"/>
    <w:rsid w:val="00E458D1"/>
    <w:pPr>
      <w:jc w:val="both"/>
    </w:pPr>
  </w:style>
  <w:style w:type="paragraph" w:customStyle="1" w:styleId="aff4">
    <w:name w:val="目次、标准名称标题"/>
    <w:basedOn w:val="a"/>
    <w:next w:val="afc"/>
    <w:uiPriority w:val="99"/>
    <w:rsid w:val="00E458D1"/>
    <w:pPr>
      <w:numPr>
        <w:numId w:val="0"/>
      </w:numPr>
      <w:spacing w:line="460" w:lineRule="exact"/>
    </w:pPr>
  </w:style>
  <w:style w:type="paragraph" w:customStyle="1" w:styleId="aff5">
    <w:name w:val="目次、索引正文"/>
    <w:uiPriority w:val="99"/>
    <w:rsid w:val="00E458D1"/>
    <w:pPr>
      <w:adjustRightInd w:val="0"/>
      <w:snapToGrid w:val="0"/>
      <w:spacing w:line="500" w:lineRule="exact"/>
      <w:ind w:firstLineChars="200" w:firstLine="480"/>
      <w:jc w:val="both"/>
    </w:pPr>
    <w:rPr>
      <w:rFonts w:ascii="宋体" w:hAnsi="宋体" w:cs="宋体"/>
      <w:szCs w:val="24"/>
    </w:rPr>
  </w:style>
  <w:style w:type="paragraph" w:customStyle="1" w:styleId="aff6">
    <w:name w:val="其他标准称谓"/>
    <w:uiPriority w:val="99"/>
    <w:rsid w:val="00E458D1"/>
    <w:pPr>
      <w:spacing w:line="240" w:lineRule="atLeast"/>
      <w:jc w:val="distribute"/>
    </w:pPr>
    <w:rPr>
      <w:rFonts w:ascii="黑体" w:eastAsia="黑体" w:hAnsi="宋体" w:cs="黑体"/>
      <w:sz w:val="52"/>
      <w:szCs w:val="52"/>
    </w:rPr>
  </w:style>
  <w:style w:type="paragraph" w:customStyle="1" w:styleId="aff7">
    <w:name w:val="其他发布部门"/>
    <w:basedOn w:val="a5"/>
    <w:uiPriority w:val="99"/>
    <w:rsid w:val="00E458D1"/>
    <w:pPr>
      <w:framePr w:w="7433" w:h="585" w:hRule="exact" w:hSpace="180" w:vSpace="180" w:wrap="auto" w:hAnchor="margin" w:xAlign="center" w:y="14401" w:anchorLock="1"/>
      <w:widowControl/>
      <w:spacing w:line="240" w:lineRule="atLeast"/>
      <w:jc w:val="center"/>
    </w:pPr>
    <w:rPr>
      <w:rFonts w:ascii="黑体" w:eastAsia="黑体" w:cs="黑体"/>
      <w:spacing w:val="20"/>
      <w:w w:val="135"/>
      <w:kern w:val="0"/>
      <w:sz w:val="36"/>
      <w:szCs w:val="36"/>
    </w:rPr>
  </w:style>
  <w:style w:type="paragraph" w:customStyle="1" w:styleId="a2">
    <w:name w:val="三级条标题"/>
    <w:basedOn w:val="a1"/>
    <w:next w:val="afc"/>
    <w:uiPriority w:val="99"/>
    <w:rsid w:val="00E458D1"/>
    <w:pPr>
      <w:numPr>
        <w:ilvl w:val="4"/>
      </w:numPr>
      <w:ind w:left="0"/>
      <w:outlineLvl w:val="4"/>
    </w:pPr>
  </w:style>
  <w:style w:type="paragraph" w:customStyle="1" w:styleId="aff8">
    <w:name w:val="实施日期"/>
    <w:basedOn w:val="afe"/>
    <w:uiPriority w:val="99"/>
    <w:rsid w:val="00E458D1"/>
    <w:pPr>
      <w:framePr w:hSpace="0" w:wrap="auto" w:xAlign="right"/>
      <w:jc w:val="right"/>
    </w:pPr>
  </w:style>
  <w:style w:type="paragraph" w:customStyle="1" w:styleId="a3">
    <w:name w:val="四级条标题"/>
    <w:basedOn w:val="a2"/>
    <w:next w:val="afc"/>
    <w:uiPriority w:val="99"/>
    <w:rsid w:val="00E458D1"/>
    <w:pPr>
      <w:numPr>
        <w:ilvl w:val="5"/>
      </w:numPr>
      <w:outlineLvl w:val="5"/>
    </w:pPr>
  </w:style>
  <w:style w:type="paragraph" w:customStyle="1" w:styleId="a4">
    <w:name w:val="五级条标题"/>
    <w:basedOn w:val="a3"/>
    <w:next w:val="afc"/>
    <w:uiPriority w:val="99"/>
    <w:rsid w:val="00E458D1"/>
    <w:pPr>
      <w:numPr>
        <w:ilvl w:val="6"/>
      </w:numPr>
      <w:outlineLvl w:val="6"/>
    </w:pPr>
  </w:style>
  <w:style w:type="character" w:customStyle="1" w:styleId="Char8">
    <w:name w:val="段 Char"/>
    <w:link w:val="afc"/>
    <w:uiPriority w:val="99"/>
    <w:qFormat/>
    <w:locked/>
    <w:rsid w:val="00E458D1"/>
    <w:rPr>
      <w:rFonts w:ascii="宋体" w:cs="宋体"/>
      <w:sz w:val="21"/>
      <w:szCs w:val="21"/>
      <w:lang w:val="en-US" w:eastAsia="zh-CN"/>
    </w:rPr>
  </w:style>
  <w:style w:type="paragraph" w:customStyle="1" w:styleId="MTDisplayEquation">
    <w:name w:val="MTDisplayEquation"/>
    <w:basedOn w:val="ac"/>
    <w:next w:val="a5"/>
    <w:uiPriority w:val="99"/>
    <w:rsid w:val="00E458D1"/>
    <w:pPr>
      <w:tabs>
        <w:tab w:val="center" w:pos="4820"/>
        <w:tab w:val="right" w:pos="9640"/>
      </w:tabs>
      <w:snapToGrid w:val="0"/>
      <w:outlineLvl w:val="0"/>
    </w:pPr>
    <w:rPr>
      <w:rFonts w:ascii="Times New Roman" w:hAnsi="Times New Roman" w:cs="Times New Roman"/>
    </w:rPr>
  </w:style>
  <w:style w:type="paragraph" w:styleId="aff9">
    <w:name w:val="List Paragraph"/>
    <w:basedOn w:val="a5"/>
    <w:uiPriority w:val="99"/>
    <w:qFormat/>
    <w:rsid w:val="00E458D1"/>
    <w:pPr>
      <w:ind w:firstLineChars="200" w:firstLine="420"/>
    </w:pPr>
  </w:style>
  <w:style w:type="paragraph" w:customStyle="1" w:styleId="Default">
    <w:name w:val="Default"/>
    <w:qFormat/>
    <w:rsid w:val="00AC54AB"/>
    <w:pPr>
      <w:widowControl w:val="0"/>
      <w:autoSpaceDE w:val="0"/>
      <w:autoSpaceDN w:val="0"/>
      <w:adjustRightInd w:val="0"/>
    </w:pPr>
    <w:rPr>
      <w:color w:val="000000"/>
      <w:szCs w:val="24"/>
    </w:rPr>
  </w:style>
  <w:style w:type="paragraph" w:styleId="affa">
    <w:name w:val="Date"/>
    <w:basedOn w:val="a5"/>
    <w:next w:val="a5"/>
    <w:link w:val="Char9"/>
    <w:uiPriority w:val="99"/>
    <w:rsid w:val="007E6419"/>
    <w:pPr>
      <w:ind w:leftChars="2500" w:left="100"/>
    </w:pPr>
  </w:style>
  <w:style w:type="character" w:customStyle="1" w:styleId="Char9">
    <w:name w:val="日期 Char"/>
    <w:link w:val="affa"/>
    <w:uiPriority w:val="99"/>
    <w:locked/>
    <w:rsid w:val="007E6419"/>
    <w:rPr>
      <w:kern w:val="2"/>
      <w:sz w:val="24"/>
      <w:szCs w:val="24"/>
    </w:rPr>
  </w:style>
  <w:style w:type="paragraph" w:customStyle="1" w:styleId="CharCharCharChar">
    <w:name w:val="Char Char Char Char"/>
    <w:basedOn w:val="a5"/>
    <w:uiPriority w:val="99"/>
    <w:rsid w:val="007E6419"/>
  </w:style>
  <w:style w:type="paragraph" w:customStyle="1" w:styleId="23">
    <w:name w:val="样式2"/>
    <w:basedOn w:val="a5"/>
    <w:uiPriority w:val="99"/>
    <w:rsid w:val="007E6419"/>
    <w:pPr>
      <w:pBdr>
        <w:bottom w:val="single" w:sz="12" w:space="1" w:color="auto"/>
      </w:pBdr>
      <w:tabs>
        <w:tab w:val="center" w:pos="4153"/>
        <w:tab w:val="right" w:pos="8306"/>
      </w:tabs>
      <w:snapToGrid w:val="0"/>
      <w:jc w:val="center"/>
    </w:pPr>
  </w:style>
  <w:style w:type="paragraph" w:styleId="affb">
    <w:name w:val="No Spacing"/>
    <w:link w:val="Chara"/>
    <w:uiPriority w:val="99"/>
    <w:qFormat/>
    <w:rsid w:val="007E6419"/>
    <w:rPr>
      <w:rFonts w:ascii="Calibri" w:hAnsi="Calibri" w:cs="Calibri"/>
      <w:sz w:val="22"/>
      <w:szCs w:val="22"/>
    </w:rPr>
  </w:style>
  <w:style w:type="character" w:customStyle="1" w:styleId="Chara">
    <w:name w:val="无间隔 Char"/>
    <w:link w:val="affb"/>
    <w:uiPriority w:val="99"/>
    <w:locked/>
    <w:rsid w:val="007E6419"/>
    <w:rPr>
      <w:rFonts w:ascii="Calibri" w:hAnsi="Calibri" w:cs="Calibri"/>
      <w:sz w:val="22"/>
      <w:szCs w:val="22"/>
    </w:rPr>
  </w:style>
  <w:style w:type="paragraph" w:styleId="affc">
    <w:name w:val="table of figures"/>
    <w:basedOn w:val="a5"/>
    <w:next w:val="a5"/>
    <w:uiPriority w:val="99"/>
    <w:rsid w:val="00716CBF"/>
    <w:pPr>
      <w:ind w:leftChars="200" w:left="200" w:hangingChars="200" w:hanging="200"/>
    </w:pPr>
  </w:style>
  <w:style w:type="character" w:styleId="affd">
    <w:name w:val="Placeholder Text"/>
    <w:basedOn w:val="a6"/>
    <w:uiPriority w:val="99"/>
    <w:semiHidden/>
    <w:rsid w:val="00750010"/>
    <w:rPr>
      <w:color w:val="808080"/>
    </w:rPr>
  </w:style>
  <w:style w:type="character" w:styleId="affe">
    <w:name w:val="Subtle Emphasis"/>
    <w:aliases w:val="表格"/>
    <w:basedOn w:val="a6"/>
    <w:uiPriority w:val="19"/>
    <w:qFormat/>
    <w:rsid w:val="00F1589B"/>
    <w:rPr>
      <w:rFonts w:ascii="Times New Roman" w:eastAsiaTheme="minorEastAsia" w:hAnsi="Times New Roman"/>
      <w:i w:val="0"/>
      <w:iCs/>
      <w:color w:val="404040" w:themeColor="text1" w:themeTint="BF"/>
      <w:sz w:val="21"/>
    </w:rPr>
  </w:style>
  <w:style w:type="character" w:styleId="afff">
    <w:name w:val="Emphasis"/>
    <w:basedOn w:val="a6"/>
    <w:qFormat/>
    <w:rsid w:val="00010757"/>
    <w:rPr>
      <w:rFonts w:eastAsiaTheme="minorEastAsia"/>
      <w:i w:val="0"/>
      <w:iCs/>
      <w:sz w:val="28"/>
    </w:rPr>
  </w:style>
  <w:style w:type="character" w:customStyle="1" w:styleId="4Char">
    <w:name w:val="标题 4 Char"/>
    <w:aliases w:val="附录标题 Char"/>
    <w:basedOn w:val="a6"/>
    <w:link w:val="4"/>
    <w:rsid w:val="00F42E00"/>
    <w:rPr>
      <w:rFonts w:ascii="黑体" w:eastAsia="黑体" w:hAnsi="黑体" w:cstheme="majorBidi"/>
      <w:bCs/>
      <w:sz w:val="28"/>
      <w:szCs w:val="28"/>
    </w:rPr>
  </w:style>
  <w:style w:type="character" w:customStyle="1" w:styleId="5Char">
    <w:name w:val="标题 5 Char"/>
    <w:aliases w:val="文内标题 Char"/>
    <w:basedOn w:val="a6"/>
    <w:link w:val="5"/>
    <w:rsid w:val="00F42E00"/>
    <w:rPr>
      <w:rFonts w:ascii="黑体" w:eastAsia="黑体" w:hAnsi="黑体"/>
      <w:b/>
      <w:bCs/>
      <w:szCs w:val="28"/>
    </w:rPr>
  </w:style>
  <w:style w:type="character" w:customStyle="1" w:styleId="6Char">
    <w:name w:val="标题 6 Char"/>
    <w:aliases w:val="表格标题 Char"/>
    <w:basedOn w:val="a6"/>
    <w:link w:val="6"/>
    <w:rsid w:val="00F1589B"/>
    <w:rPr>
      <w:rFonts w:ascii="Times New Roman" w:eastAsia="黑体" w:hAnsi="Times New Roman" w:cstheme="majorBidi"/>
      <w:bCs/>
      <w:sz w:val="21"/>
      <w:szCs w:val="24"/>
    </w:rPr>
  </w:style>
  <w:style w:type="paragraph" w:styleId="TOC">
    <w:name w:val="TOC Heading"/>
    <w:basedOn w:val="10"/>
    <w:next w:val="a5"/>
    <w:uiPriority w:val="39"/>
    <w:unhideWhenUsed/>
    <w:qFormat/>
    <w:rsid w:val="00092443"/>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numbering" w:customStyle="1" w:styleId="1">
    <w:name w:val="样式1"/>
    <w:uiPriority w:val="99"/>
    <w:rsid w:val="00BC68AC"/>
    <w:pPr>
      <w:numPr>
        <w:numId w:val="30"/>
      </w:numPr>
    </w:pPr>
  </w:style>
  <w:style w:type="paragraph" w:styleId="afff0">
    <w:name w:val="Revision"/>
    <w:hidden/>
    <w:uiPriority w:val="99"/>
    <w:semiHidden/>
    <w:rsid w:val="006F225D"/>
    <w:rPr>
      <w:rFonts w:ascii="Times New Roman" w:hAnsi="Times New Roman"/>
      <w:szCs w:val="24"/>
    </w:rPr>
  </w:style>
  <w:style w:type="paragraph" w:customStyle="1" w:styleId="afff1">
    <w:name w:val="正文公式编号制表符"/>
    <w:basedOn w:val="afc"/>
    <w:next w:val="afc"/>
    <w:qFormat/>
    <w:rsid w:val="000C7005"/>
    <w:pPr>
      <w:tabs>
        <w:tab w:val="center" w:pos="4201"/>
        <w:tab w:val="right" w:leader="dot" w:pos="9298"/>
      </w:tabs>
      <w:ind w:firstLineChars="0" w:firstLine="0"/>
    </w:pPr>
    <w:rPr>
      <w:rFonts w:eastAsia="宋体" w:hAnsi="Times New Roman" w:cs="Times New Roman"/>
      <w:noProof/>
      <w:kern w:val="0"/>
      <w:szCs w:val="20"/>
    </w:rPr>
  </w:style>
  <w:style w:type="character" w:customStyle="1" w:styleId="7Char">
    <w:name w:val="标题 7 Char"/>
    <w:basedOn w:val="a6"/>
    <w:link w:val="7"/>
    <w:rsid w:val="00EA7054"/>
    <w:rPr>
      <w:rFonts w:ascii="Times New Roman" w:hAnsi="Times New Roman"/>
      <w:b/>
      <w:bCs/>
      <w:szCs w:val="24"/>
    </w:rPr>
  </w:style>
</w:styles>
</file>

<file path=word/webSettings.xml><?xml version="1.0" encoding="utf-8"?>
<w:webSettings xmlns:r="http://schemas.openxmlformats.org/officeDocument/2006/relationships" xmlns:w="http://schemas.openxmlformats.org/wordprocessingml/2006/main">
  <w:divs>
    <w:div w:id="24868230">
      <w:bodyDiv w:val="1"/>
      <w:marLeft w:val="0"/>
      <w:marRight w:val="0"/>
      <w:marTop w:val="0"/>
      <w:marBottom w:val="0"/>
      <w:divBdr>
        <w:top w:val="none" w:sz="0" w:space="0" w:color="auto"/>
        <w:left w:val="none" w:sz="0" w:space="0" w:color="auto"/>
        <w:bottom w:val="none" w:sz="0" w:space="0" w:color="auto"/>
        <w:right w:val="none" w:sz="0" w:space="0" w:color="auto"/>
      </w:divBdr>
    </w:div>
    <w:div w:id="725879011">
      <w:bodyDiv w:val="1"/>
      <w:marLeft w:val="0"/>
      <w:marRight w:val="0"/>
      <w:marTop w:val="0"/>
      <w:marBottom w:val="0"/>
      <w:divBdr>
        <w:top w:val="none" w:sz="0" w:space="0" w:color="auto"/>
        <w:left w:val="none" w:sz="0" w:space="0" w:color="auto"/>
        <w:bottom w:val="none" w:sz="0" w:space="0" w:color="auto"/>
        <w:right w:val="none" w:sz="0" w:space="0" w:color="auto"/>
      </w:divBdr>
    </w:div>
    <w:div w:id="907109769">
      <w:bodyDiv w:val="1"/>
      <w:marLeft w:val="0"/>
      <w:marRight w:val="0"/>
      <w:marTop w:val="0"/>
      <w:marBottom w:val="0"/>
      <w:divBdr>
        <w:top w:val="none" w:sz="0" w:space="0" w:color="auto"/>
        <w:left w:val="none" w:sz="0" w:space="0" w:color="auto"/>
        <w:bottom w:val="none" w:sz="0" w:space="0" w:color="auto"/>
        <w:right w:val="none" w:sz="0" w:space="0" w:color="auto"/>
      </w:divBdr>
    </w:div>
    <w:div w:id="1037118737">
      <w:bodyDiv w:val="1"/>
      <w:marLeft w:val="0"/>
      <w:marRight w:val="0"/>
      <w:marTop w:val="0"/>
      <w:marBottom w:val="0"/>
      <w:divBdr>
        <w:top w:val="none" w:sz="0" w:space="0" w:color="auto"/>
        <w:left w:val="none" w:sz="0" w:space="0" w:color="auto"/>
        <w:bottom w:val="none" w:sz="0" w:space="0" w:color="auto"/>
        <w:right w:val="none" w:sz="0" w:space="0" w:color="auto"/>
      </w:divBdr>
    </w:div>
    <w:div w:id="1209995720">
      <w:bodyDiv w:val="1"/>
      <w:marLeft w:val="0"/>
      <w:marRight w:val="0"/>
      <w:marTop w:val="0"/>
      <w:marBottom w:val="0"/>
      <w:divBdr>
        <w:top w:val="none" w:sz="0" w:space="0" w:color="auto"/>
        <w:left w:val="none" w:sz="0" w:space="0" w:color="auto"/>
        <w:bottom w:val="none" w:sz="0" w:space="0" w:color="auto"/>
        <w:right w:val="none" w:sz="0" w:space="0" w:color="auto"/>
      </w:divBdr>
    </w:div>
    <w:div w:id="1240479995">
      <w:bodyDiv w:val="1"/>
      <w:marLeft w:val="0"/>
      <w:marRight w:val="0"/>
      <w:marTop w:val="0"/>
      <w:marBottom w:val="0"/>
      <w:divBdr>
        <w:top w:val="none" w:sz="0" w:space="0" w:color="auto"/>
        <w:left w:val="none" w:sz="0" w:space="0" w:color="auto"/>
        <w:bottom w:val="none" w:sz="0" w:space="0" w:color="auto"/>
        <w:right w:val="none" w:sz="0" w:space="0" w:color="auto"/>
      </w:divBdr>
    </w:div>
    <w:div w:id="1692879807">
      <w:bodyDiv w:val="1"/>
      <w:marLeft w:val="0"/>
      <w:marRight w:val="0"/>
      <w:marTop w:val="0"/>
      <w:marBottom w:val="0"/>
      <w:divBdr>
        <w:top w:val="none" w:sz="0" w:space="0" w:color="auto"/>
        <w:left w:val="none" w:sz="0" w:space="0" w:color="auto"/>
        <w:bottom w:val="none" w:sz="0" w:space="0" w:color="auto"/>
        <w:right w:val="none" w:sz="0" w:space="0" w:color="auto"/>
      </w:divBdr>
    </w:div>
    <w:div w:id="1976442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image" Target="media/image6.png"/><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5"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3.png"/><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png"/><Relationship Id="rId22" Type="http://schemas.openxmlformats.org/officeDocument/2006/relationships/footer" Target="footer8.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3C3542-ED10-4AA3-928E-6D69B2E45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32</Pages>
  <Words>2481</Words>
  <Characters>14145</Characters>
  <Application>Microsoft Office Word</Application>
  <DocSecurity>0</DocSecurity>
  <Lines>117</Lines>
  <Paragraphs>33</Paragraphs>
  <ScaleCrop>false</ScaleCrop>
  <Company>Microsoft</Company>
  <LinksUpToDate>false</LinksUpToDate>
  <CharactersWithSpaces>16593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王华佳</cp:lastModifiedBy>
  <cp:revision>5</cp:revision>
  <cp:lastPrinted>2021-03-16T07:39:00Z</cp:lastPrinted>
  <dcterms:created xsi:type="dcterms:W3CDTF">2022-06-08T02:52:00Z</dcterms:created>
  <dcterms:modified xsi:type="dcterms:W3CDTF">2022-06-22T07:49:00Z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2052-10.1.0.7311</vt:lpwstr>
  </property>
  <property fmtid="{D5CDD505-2E9C-101B-9397-08002B2CF9AE}" pid="3" name="MTWinEqns">
    <vt:bool>true</vt:bool>
  </property>
</Properties>
</file>