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3"/>
        <w:ind w:firstLine="5400" w:firstLineChars="2700"/>
        <w:sectPr>
          <w:headerReference r:id="rId3" w:type="default"/>
          <w:footerReference r:id="rId5" w:type="default"/>
          <w:headerReference r:id="rId4" w:type="even"/>
          <w:footerReference r:id="rId6" w:type="even"/>
          <w:pgSz w:w="11907" w:h="16839"/>
          <w:pgMar w:top="567" w:right="851" w:bottom="1361" w:left="1418" w:header="0" w:footer="0" w:gutter="0"/>
          <w:pgNumType w:start="1"/>
          <w:cols w:space="425" w:num="1"/>
          <w:titlePg/>
          <w:docGrid w:type="lines" w:linePitch="312" w:charSpace="0"/>
        </w:sectPr>
      </w:pPr>
      <w:bookmarkStart w:id="0" w:name="SectionMark0"/>
      <w:bookmarkStart w:id="82" w:name="_GoBack"/>
      <w:bookmarkEnd w:id="82"/>
      <w:r>
        <w:rPr>
          <w:szCs w:val="84"/>
        </w:rPr>
        <w:drawing>
          <wp:inline distT="0" distB="0" distL="0" distR="0">
            <wp:extent cx="1914525" cy="809625"/>
            <wp:effectExtent l="19050" t="0" r="9525"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referRelativeResize="0">
                      <a:picLocks noChangeArrowheads="1"/>
                    </pic:cNvPicPr>
                  </pic:nvPicPr>
                  <pic:blipFill>
                    <a:blip r:embed="rId15"/>
                    <a:srcRect/>
                    <a:stretch>
                      <a:fillRect/>
                    </a:stretch>
                  </pic:blipFill>
                  <pic:spPr>
                    <a:xfrm>
                      <a:off x="0" y="0"/>
                      <a:ext cx="1914525" cy="809625"/>
                    </a:xfrm>
                    <a:prstGeom prst="rect">
                      <a:avLst/>
                    </a:prstGeom>
                    <a:noFill/>
                    <a:ln w="9525">
                      <a:noFill/>
                      <a:miter lim="800000"/>
                      <a:headEnd/>
                      <a:tailEnd/>
                    </a:ln>
                  </pic:spPr>
                </pic:pic>
              </a:graphicData>
            </a:graphic>
          </wp:inline>
        </w:drawing>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2277745</wp:posOffset>
                </wp:positionV>
                <wp:extent cx="6121400" cy="0"/>
                <wp:effectExtent l="0" t="0" r="12700" b="0"/>
                <wp:wrapNone/>
                <wp:docPr id="192" name="Line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FFFFFF"/>
                          </a:solidFill>
                          <a:round/>
                        </a:ln>
                      </wps:spPr>
                      <wps:bodyPr/>
                    </wps:wsp>
                  </a:graphicData>
                </a:graphic>
              </wp:anchor>
            </w:drawing>
          </mc:Choice>
          <mc:Fallback>
            <w:pict>
              <v:line id="Line 10" o:spid="_x0000_s1026" o:spt="20" style="position:absolute;left:0pt;margin-left:0pt;margin-top:179.35pt;height:0pt;width:482pt;z-index:251665408;mso-width-relative:page;mso-height-relative:page;" filled="f" stroked="t" coordsize="21600,21600" o:gfxdata="UEsDBAoAAAAAAIdO4kAAAAAAAAAAAAAAAAAEAAAAZHJzL1BLAwQUAAAACACHTuJADF1WAdcAAAAI&#10;AQAADwAAAGRycy9kb3ducmV2LnhtbE2PS0/DMBCE70j8B2uRuFG7pZQQ4vRQgai4IMJDHN14SaLa&#10;68h2H/x7FgkJjjszmv2mWh69E3uMaQikYTpRIJDaYAfqNLy+3F8UIFI2ZI0LhBq+MMGyPj2pTGnD&#10;gZ5x3+ROcAml0mjocx5LKVPbozdpEkYk9j5D9CbzGTtpozlwuXdyptRCejMQf+jNiKse222z8xoe&#10;H4ZZ+zZff8SVa97XxVYVT3dK6/OzqboFkfGY/8Lwg8/oUDPTJuzIJuE08JCs4fKquAbB9s1izsrm&#10;V5F1Jf8PqL8BUEsDBBQAAAAIAIdO4kCdzwSLzgEAAKMDAAAOAAAAZHJzL2Uyb0RvYy54bWytU01v&#10;2zAMvQ/YfxB0X2wHa9cZcXpIkF2yLUC7H6DIsi1MEgVRiZ1/P0r5aNddepgPgmWSj+890ovHyRp2&#10;VAE1uIZXs5Iz5SS02vUN//W8+fTAGUbhWmHAqYafFPLH5ccPi9HXag4DmFYFRiAO69E3fIjR10WB&#10;clBW4Ay8chTsIFgR6Rr6og1iJHRrinlZ3hcjhNYHkAqRvq7PQX5BDO8BhK7TUq1BHqxy8YwalBGR&#10;JOGgPfJlZtt1SsafXYcqMtNwUhrzSU3ofZ/OYrkQdR+EH7S8UBDvofBGkxXaUdMb1FpEwQ5B/wNl&#10;tQyA0MWZBFuchWRHSEVVvvHmaRBeZS1kNfqb6fj/YOWP4y4w3dImfJ1z5oSlkW+1U6zK5owea8pZ&#10;uV1I8uTknvwW5G9kDlaDcL3KJJ9PnuqqZGfxV0m6oKcW+/E7tJQjDhGyU1MXbIIkD9iUB3K6DURN&#10;kUn6eF/Nq88lzUpeY4Wor4U+YPymwLL00nBDpDOwOG4xJiKivqakPg422pg8b+PYSGzvHr7c5QoE&#10;o9sUTXkY+v3KBHYUtDKb/GRZFHmdFuDg2nMX4y6qk9C0eVjvoT3twtUNml2mc9mztByv77n65d9a&#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MXVYB1wAAAAgBAAAPAAAAAAAAAAEAIAAAACIAAABk&#10;cnMvZG93bnJldi54bWxQSwECFAAUAAAACACHTuJAnc8Ei84BAACjAwAADgAAAAAAAAABACAAAAAm&#10;AQAAZHJzL2Uyb0RvYy54bWxQSwUGAAAAAAYABgBZAQAAZgUAAAAA&#10;">
                <v:fill on="f" focussize="0,0"/>
                <v:stroke weight="1.25pt" color="#FFFFFF" joinstyle="round"/>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8889365</wp:posOffset>
                </wp:positionV>
                <wp:extent cx="6121400" cy="0"/>
                <wp:effectExtent l="0" t="0" r="12700" b="0"/>
                <wp:wrapNone/>
                <wp:docPr id="191" name="Line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11" o:spid="_x0000_s1026" o:spt="20" style="position:absolute;left:0pt;margin-left:0pt;margin-top:699.95pt;height:0pt;width:482pt;z-index:251666432;mso-width-relative:page;mso-height-relative:page;" filled="f" stroked="t" coordsize="21600,21600" o:gfxdata="UEsDBAoAAAAAAIdO4kAAAAAAAAAAAAAAAAAEAAAAZHJzL1BLAwQUAAAACACHTuJAPW/Hj9UAAAAK&#10;AQAADwAAAGRycy9kb3ducmV2LnhtbE2PwU7DMBBE70j8g7VI3KhTQA1J4/SAqIBjC1J7dOMliWqv&#10;I9ttU76e5YDKcd+MZmeqxeisOGKIvScF00kGAqnxpqdWwefH8u4JREyajLaeUMEZIyzq66tKl8af&#10;aIXHdWoFh1AstYIupaGUMjYdOh0nfkBi7csHpxOfoZUm6BOHOyvvs2wmne6JP3R6wOcOm/364BS0&#10;L8tVrjfh/bx53edu/N7mVr4pdXszzeYgEo7pYobf+lwdau608wcyUVgFPCQxfSiKAgTrxeyR0e4P&#10;ybqS/yfUP1BLAwQUAAAACACHTuJAvPe7VsoBAACjAwAADgAAAGRycy9lMm9Eb2MueG1srVNNj9Mw&#10;EL0j8R8s32mSCi0QNd1Dq3IpUGmXH+A6TmJhe6yx26T/nrHTFna57IEcLM/Xm3lvnNXjZA07Kwwa&#10;XMOrRcmZchJa7fqG/3zeffjMWYjCtcKAUw2/qMAf1+/frUZfqyUMYFqFjEBcqEff8CFGXxdFkIOy&#10;IizAK0fBDtCKSCb2RYtiJHRrimVZPhQjYOsRpAqBvNs5yK+I+BZA6Dot1RbkySoXZ1RURkSiFAbt&#10;A1/nabtOyfij64KKzDScmMZ8UhO6H9NZrFei7lH4QcvrCOItI7ziZIV21PQOtRVRsBPqf6CslggB&#10;uriQYIuZSFaEWFTlK22eBuFV5kJSB38XPfw/WPn9fECmW3oJXyrOnLC08r12ilVVEmf0oaacjTtg&#10;oicn9+T3IH8F5mAzCNerPOTzxVNdrihelCQjeGpxHL9BSzniFCErNXVoEyRpwKa8kMt9IWqKTJLz&#10;oVpWH0valbzFClHfCj2G+FWBZenScENDZ2Bx3odIo1PqLSX1cbDTxuR9G8dGmnb5iaBTKIDRbYpm&#10;A/vjxiA7C3oyu/wlIQjtRRrCybWz3zgK34jOkh2hvRwwhZOfdpcBru8sPY6/7Zz1599a/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9b8eP1QAAAAoBAAAPAAAAAAAAAAEAIAAAACIAAABkcnMvZG93&#10;bnJldi54bWxQSwECFAAUAAAACACHTuJAvPe7VsoBAACjAwAADgAAAAAAAAABACAAAAAkAQAAZHJz&#10;L2Uyb0RvYy54bWxQSwUGAAAAAAYABgBZAQAAYAU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0" r="0" b="0"/>
                <wp:wrapNone/>
                <wp:docPr id="190"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pPr>
                              <w:pStyle w:val="57"/>
                            </w:pPr>
                            <w:r>
                              <w:rPr>
                                <w:rFonts w:hint="eastAsia" w:ascii="宋体" w:eastAsia="宋体"/>
                                <w:b/>
                                <w:sz w:val="30"/>
                              </w:rPr>
                              <w:t>中华人民共和国工业和信息化部</w:t>
                            </w:r>
                            <w:r>
                              <w:rPr>
                                <w:rFonts w:hint="eastAsia" w:ascii="宋体" w:eastAsia="宋体"/>
                                <w:spacing w:val="60"/>
                                <w:sz w:val="24"/>
                                <w:szCs w:val="21"/>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yFjDqw8CAAAtBAAADgAAAGRycy9lMm9Eb2MueG1srVPL&#10;jtswDLwX6D8IujfOA0hbI85imyBFge0D2PYDZFm2hUqiSimxt19fSk7SRXrZQ30wKJEccobU5m60&#10;hp0UBg2u4ovZnDPlJDTadRX/8f3w5h1nIQrXCANOVfxJBX63ff1qM/hSLaEH0yhkBOJCOfiK9zH6&#10;siiC7JUVYQZeOXK2gFZEOmJXNCgGQremWM7n62IAbDyCVCHQ7X5y8jMivgQQ2lZLtQd5tMrFCRWV&#10;EZEohV77wLe527ZVMn5t26AiMxUnpjH/qQjZdfoX240oOxS+1/LcgnhJCzecrNCOil6h9iIKdkT9&#10;D5TVEiFAG2cSbDERyYoQi8X8RpvHXniVuZDUwV9FD/8PVn45fUOmG9qE96SJE5ZG3toDkvE2qTP4&#10;UFLQo6ewOH6AkSIz0+AfQP4MzMGuF65T94gw9Eo01N0iZRbPUieckEDq4TM0VEQcI2SgsUWbpCMx&#10;GKFTF0/XyagxMkmX6wXJsyKXJN9qvVou8+gKUV6yPYb4UYFlyag40uQzujg9hJi6EeUlJBULYHRz&#10;0MbkA3b1ziA7CdqSQ/4ygZsw41Kwg5Q2IaabTDMxmzjGsR7PstXQPBFhhGnr6M2R0QP+5mygjat4&#10;+HUUqDgznxyJRuzixcCLUV8M4SSlVjxyNpm7OK3x0aPuekKexuLgnoRtdeacJjB1ce6TtihLcd74&#10;tKbPzznq7yv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Vgbr2AAAAAoBAAAPAAAAAAAAAAEA&#10;IAAAACIAAABkcnMvZG93bnJldi54bWxQSwECFAAUAAAACACHTuJAyFjDqw8CAAAtBAAADgAAAAAA&#10;AAABACAAAAAnAQAAZHJzL2Uyb0RvYy54bWxQSwUGAAAAAAYABgBZAQAAqAUAAAAA&#10;">
                <v:fill on="t" focussize="0,0"/>
                <v:stroke on="f"/>
                <v:imagedata o:title=""/>
                <o:lock v:ext="edit" aspectratio="f"/>
                <v:textbox inset="0mm,0mm,0mm,0mm">
                  <w:txbxContent>
                    <w:p>
                      <w:pPr>
                        <w:pStyle w:val="57"/>
                      </w:pPr>
                      <w:r>
                        <w:rPr>
                          <w:rFonts w:hint="eastAsia" w:ascii="宋体" w:eastAsia="宋体"/>
                          <w:b/>
                          <w:sz w:val="30"/>
                        </w:rPr>
                        <w:t>中华人民共和国工业和信息化部</w:t>
                      </w:r>
                      <w:r>
                        <w:rPr>
                          <w:rFonts w:hint="eastAsia" w:ascii="宋体" w:eastAsia="宋体"/>
                          <w:spacing w:val="60"/>
                          <w:sz w:val="24"/>
                          <w:szCs w:val="21"/>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3771900</wp:posOffset>
                </wp:positionH>
                <wp:positionV relativeFrom="margin">
                  <wp:posOffset>8519160</wp:posOffset>
                </wp:positionV>
                <wp:extent cx="2019300" cy="312420"/>
                <wp:effectExtent l="0" t="0" r="0" b="0"/>
                <wp:wrapNone/>
                <wp:docPr id="189"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9"/>
                              <w:rPr>
                                <w:rFonts w:ascii="宋体" w:hAnsi="宋体" w:eastAsia="宋体"/>
                                <w:b/>
                                <w:bCs/>
                              </w:rPr>
                            </w:pPr>
                            <w:r>
                              <w:rPr>
                                <w:rFonts w:hint="eastAsia" w:ascii="宋体" w:hAnsi="宋体" w:eastAsia="宋体"/>
                                <w:b/>
                                <w:bCs/>
                              </w:rPr>
                              <w:t>20**—**—**实施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7pt;margin-top:670.8pt;height:24.6pt;width:159pt;mso-position-horizontal-relative:margin;mso-position-vertical-relative:margin;z-index:251663360;mso-width-relative:page;mso-height-relative:page;" fillcolor="#FFFFFF" filled="t" stroked="f" coordsize="21600,21600" o:gfxdata="UEsDBAoAAAAAAIdO4kAAAAAAAAAAAAAAAAAEAAAAZHJzL1BLAwQUAAAACACHTuJA0Ejr5NsAAAAN&#10;AQAADwAAAGRycy9kb3ducmV2LnhtbE2PwU7DMBBE70j8g7VIXBC1E0rUpHEq0cINDi1Vz27sJhHx&#10;OrKdpv17tic47sxo9k25utienY0PnUMJyUwAM1g73WEjYf/98bwAFqJCrXqHRsLVBFhV93elKrSb&#10;cGvOu9gwKsFQKAltjEPBeahbY1WYucEgeSfnrYp0+oZrryYqtz1Phci4VR3Sh1YNZt2a+mc3WgnZ&#10;xo/TFtdPm/37p/oamvTwdj1I+fiQiCWwaC7xLww3fEKHipiObkQdWC/hNZ/TlkjGyzzJgFEkT1KS&#10;jjcpFwvgVcn/r6h+AVBLAwQUAAAACACHTuJAjxhlbBACAAAtBAAADgAAAGRycy9lMm9Eb2MueG1s&#10;rVNNj9sgEL1X6n9A3Bsn2Wq1a8VZbROlqrT9kLb9ARhjGxUYOpDY6a/vgJN0lV72UB+sAWYe8948&#10;Vg+jNeygMGhwFV/M5pwpJ6HRrqv4j++7d3echShcIww4VfGjCvxh/fbNavClWkIPplHICMSFcvAV&#10;72P0ZVEE2Ssrwgy8cnTYAloRaYld0aAYCN2aYjmf3xYDYOMRpAqBdrfTIT8h4msAoW21VFuQe6tc&#10;nFBRGRGJUui1D3ydu21bJePXtg0qMlNxYhrzny6huE7/Yr0SZYfC91qeWhCvaeGKkxXa0aUXqK2I&#10;gu1R/wNltUQI0MaZBFtMRLIixGIxv9LmuRdeZS4kdfAX0cP/g5VfDt+Q6YaccHfPmROWRt7aHVJw&#10;m9QZfCgp6dlTWhw/wEiZmWnwTyB/BuZg0wvXqUdEGHolGupukSqLF6UTTkgg9fAZGrpE7CNkoLFF&#10;m6QjMRih02SOl8moMTJJmyTO/c2cjiSd3SyW75d5dIUoz9UeQ/yowLIUVBxp8hldHJ5CTN2I8pyS&#10;LgtgdLPTxuQFdvXGIDsIcskuf5nAVZpxKdlBKpsQ006mmZhNHONYjyfZamiORBhhch29OQp6wN+c&#10;DeS4iodfe4GKM/PJkWjJnucAz0F9DoSTVFrxyNkUbuJk471H3fWEPI3FwSMJ2+rMOU1g6uLUJ7ko&#10;S3FyfLLpy3XO+vvK13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0Ejr5NsAAAANAQAADwAAAAAA&#10;AAABACAAAAAiAAAAZHJzL2Rvd25yZXYueG1sUEsBAhQAFAAAAAgAh07iQI8YZWwQAgAALQQAAA4A&#10;AAAAAAAAAQAgAAAAKgEAAGRycy9lMm9Eb2MueG1sUEsFBgAAAAAGAAYAWQEAAKwFAAAAAA==&#10;">
                <v:fill on="t" focussize="0,0"/>
                <v:stroke on="f"/>
                <v:imagedata o:title=""/>
                <o:lock v:ext="edit" aspectratio="f"/>
                <v:textbox inset="0mm,0mm,0mm,0mm">
                  <w:txbxContent>
                    <w:p>
                      <w:pPr>
                        <w:pStyle w:val="59"/>
                        <w:rPr>
                          <w:rFonts w:ascii="宋体" w:hAnsi="宋体" w:eastAsia="宋体"/>
                          <w:b/>
                          <w:bCs/>
                        </w:rPr>
                      </w:pPr>
                      <w:r>
                        <w:rPr>
                          <w:rFonts w:hint="eastAsia" w:ascii="宋体" w:hAnsi="宋体" w:eastAsia="宋体"/>
                          <w:b/>
                          <w:bCs/>
                        </w:rPr>
                        <w:t>20**—**—**实施</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114300</wp:posOffset>
                </wp:positionH>
                <wp:positionV relativeFrom="margin">
                  <wp:posOffset>8519160</wp:posOffset>
                </wp:positionV>
                <wp:extent cx="2019300" cy="312420"/>
                <wp:effectExtent l="0" t="0" r="0" b="0"/>
                <wp:wrapNone/>
                <wp:docPr id="188"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47"/>
                              <w:rPr>
                                <w:rFonts w:ascii="宋体" w:hAnsi="宋体" w:eastAsia="宋体"/>
                                <w:b/>
                                <w:bCs/>
                              </w:rPr>
                            </w:pPr>
                            <w:r>
                              <w:rPr>
                                <w:rFonts w:hint="eastAsia" w:ascii="宋体" w:hAnsi="宋体" w:eastAsia="宋体"/>
                                <w:b/>
                                <w:bCs/>
                              </w:rPr>
                              <w:t>20**—**—**发布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9pt;margin-top:670.8pt;height:24.6pt;width:159pt;mso-position-horizontal-relative:margin;mso-position-vertical-relative:margin;z-index:251662336;mso-width-relative:page;mso-height-relative:page;" fillcolor="#FFFFFF" filled="t" stroked="f" coordsize="21600,21600" o:gfxdata="UEsDBAoAAAAAAIdO4kAAAAAAAAAAAAAAAAAEAAAAZHJzL1BLAwQUAAAACACHTuJAz1mRM9gAAAAM&#10;AQAADwAAAGRycy9kb3ducmV2LnhtbE1Py07DMBC8I/EP1iJxQdRJg6IQ4lSihRscWqqet7FJIuJ1&#10;ZDtN+/dsT3BazUOzM9XqbAdxMj70jhSkiwSEocbpnloF+6/3xwJEiEgaB0dGwcUEWNW3NxWW2s20&#10;NaddbAWHUChRQRfjWEoZms5YDAs3GmLt23mLkaFvpfY4c7gd5DJJcmmxJ/7Q4WjWnWl+dpNVkG/8&#10;NG9p/bDZv33g59guD6+Xg1L3d2nyAiKac/wzw7U+V4eaOx3dRDqIgXHBUyLf7CnNQbAjy3Kmjlfq&#10;OSlA1pX8P6L+BVBLAwQUAAAACACHTuJAcfoiqw8CAAAtBAAADgAAAGRycy9lMm9Eb2MueG1srVPB&#10;jtMwEL0j8Q+W7zRtF9ASNV0trYqQFhZp4QMcx0ksbI8Zu03K1zN22rIqlz2QQzS2Z57nvXle3Y3W&#10;sIPCoMFVfDGbc6achEa7ruI/vu/e3HIWonCNMOBUxY8q8Lv161erwZdqCT2YRiEjEBfKwVe8j9GX&#10;RRFkr6wIM/DK0WELaEWkJXZFg2IgdGuK5Xz+vhgAG48gVQi0u50O+QkRXwIIbaul2oLcW+XihIrK&#10;iEiUQq994OvcbdsqGR/bNqjITMWJacx/uoTiOv2L9UqUHQrfa3lqQbykhStOVmhHl16gtiIKtkf9&#10;D5TVEiFAG2cSbDERyYoQi8X8SpunXniVuZDUwV9ED/8PVn49fEOmG3LCLQ3eCUsjb+0OKXiX1Bl8&#10;KCnpyVNaHD/CSJmZafAPIH8G5mDTC9epe0QYeiUa6m6RKotnpRNOSCD18AUaukTsI2SgsUWbpCMx&#10;GKHTZI6XyagxMkmbJM6HmzkdSTq7WSzfLvPoClGeqz2G+EmBZSmoONLkM7o4PISYuhHlOSVdFsDo&#10;ZqeNyQvs6o1BdhDkkl3+MoGrNONSsoNUNiGmnUwzMZs4xrEeT7LV0ByJMMLkOnpzFPSAvzkbyHEV&#10;D7/2AhVn5rMj0ZI9zwGeg/ocCCeptOKRsyncxMnGe4+66wl5GouDexK21ZlzmsDUxalPclGW4uT4&#10;ZNPn65z195W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WZEz2AAAAAwBAAAPAAAAAAAAAAEA&#10;IAAAACIAAABkcnMvZG93bnJldi54bWxQSwECFAAUAAAACACHTuJAcfoiqw8CAAAtBAAADgAAAAAA&#10;AAABACAAAAAnAQAAZHJzL2Uyb0RvYy54bWxQSwUGAAAAAAYABgBZAQAAqAUAAAAA&#10;">
                <v:fill on="t" focussize="0,0"/>
                <v:stroke on="f"/>
                <v:imagedata o:title=""/>
                <o:lock v:ext="edit" aspectratio="f"/>
                <v:textbox inset="0mm,0mm,0mm,0mm">
                  <w:txbxContent>
                    <w:p>
                      <w:pPr>
                        <w:pStyle w:val="47"/>
                        <w:rPr>
                          <w:rFonts w:ascii="宋体" w:hAnsi="宋体" w:eastAsia="宋体"/>
                          <w:b/>
                          <w:bCs/>
                        </w:rPr>
                      </w:pPr>
                      <w:r>
                        <w:rPr>
                          <w:rFonts w:hint="eastAsia" w:ascii="宋体" w:hAnsi="宋体" w:eastAsia="宋体"/>
                          <w:b/>
                          <w:bCs/>
                        </w:rPr>
                        <w:t>20**—**—**发布</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0" r="0" b="0"/>
                <wp:wrapNone/>
                <wp:docPr id="187"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pStyle w:val="51"/>
                              <w:spacing w:before="0" w:line="240" w:lineRule="auto"/>
                              <w:rPr>
                                <w:b/>
                                <w:kern w:val="2"/>
                                <w:sz w:val="44"/>
                                <w:szCs w:val="44"/>
                              </w:rPr>
                            </w:pPr>
                            <w:r>
                              <w:rPr>
                                <w:rFonts w:hint="eastAsia"/>
                                <w:b/>
                                <w:kern w:val="2"/>
                                <w:sz w:val="44"/>
                                <w:szCs w:val="44"/>
                              </w:rPr>
                              <w:t>车轮六分力传感器校准规范</w:t>
                            </w:r>
                          </w:p>
                          <w:p>
                            <w:pPr>
                              <w:pStyle w:val="51"/>
                              <w:spacing w:before="0" w:line="240" w:lineRule="auto"/>
                              <w:rPr>
                                <w:b/>
                                <w:kern w:val="36"/>
                                <w:sz w:val="32"/>
                                <w:szCs w:val="32"/>
                              </w:rPr>
                            </w:pPr>
                            <w:r>
                              <w:rPr>
                                <w:b/>
                                <w:kern w:val="36"/>
                                <w:sz w:val="32"/>
                                <w:szCs w:val="32"/>
                              </w:rPr>
                              <w:t>Calibration Specification for Six</w:t>
                            </w:r>
                            <w:r>
                              <w:rPr>
                                <w:rFonts w:hint="default"/>
                                <w:b/>
                                <w:kern w:val="36"/>
                                <w:sz w:val="32"/>
                                <w:szCs w:val="32"/>
                              </w:rPr>
                              <w:t>-axis</w:t>
                            </w:r>
                            <w:r>
                              <w:rPr>
                                <w:rFonts w:hint="eastAsia"/>
                                <w:b/>
                                <w:kern w:val="36"/>
                                <w:sz w:val="32"/>
                                <w:szCs w:val="32"/>
                                <w:lang w:val="en-US" w:eastAsia="zh-CN"/>
                              </w:rPr>
                              <w:t xml:space="preserve"> </w:t>
                            </w:r>
                            <w:r>
                              <w:rPr>
                                <w:b/>
                                <w:kern w:val="36"/>
                                <w:sz w:val="32"/>
                                <w:szCs w:val="32"/>
                              </w:rPr>
                              <w:t>Wheel Force Transducer</w:t>
                            </w:r>
                          </w:p>
                          <w:p>
                            <w:pPr>
                              <w:pStyle w:val="50"/>
                              <w:rPr>
                                <w:rFonts w:ascii="Times New Roman"/>
                                <w:b/>
                                <w:kern w:val="36"/>
                                <w:sz w:val="32"/>
                                <w:szCs w:val="32"/>
                              </w:rPr>
                            </w:pPr>
                            <w:r>
                              <w:rPr>
                                <w:rFonts w:hint="eastAsia" w:ascii="Times New Roman"/>
                                <w:b/>
                                <w:kern w:val="36"/>
                                <w:sz w:val="32"/>
                                <w:szCs w:val="32"/>
                              </w:rPr>
                              <w:t>报批稿</w:t>
                            </w: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cU6BEBICAAAuBAAADgAAAGRycy9lMm9Eb2MueG1srVPB&#10;jtMwEL0j8Q+W7zRptZTdqOlqaVWEtLBICx/gOE5iEXvM2G1Svp6x05ZVueyBHKKxPfM8783z6n40&#10;PTso9BpsyeeznDNlJdTatiX/8X337pYzH4StRQ9WlfyoPL9fv32zGlyhFtBBXytkBGJ9MbiSdyG4&#10;Isu87JQRfgZOWTpsAI0ItMQ2q1EMhG76bJHny2wArB2CVN7T7nY65CdEfA0gNI2Wagtyb5QNEyqq&#10;XgSi5DvtPF+nbptGyfDUNF4F1pecmIb0p0soruI/W69E0aJwnZanFsRrWrjiZIS2dOkFaiuCYHvU&#10;/0AZLRE8NGEmwWQTkaQIsZjnV9o8d8KpxIWk9u4iuv9/sPLr4RsyXZMTbj9wZoWhkTdmhxTcRHUG&#10;5wtKenaUFsaPMFJmYurdI8ifnlnYdMK26gERhk6Jmrqbx8rsRemE4yNINXyBmi4R+wAJaGzQROlI&#10;DEboNJnjZTJqDEzS5vu75V2e05Gks5vl7XyxSLPLRHEud+jDJwWGxaDkSKNP8OLw6ENsRxTnlHib&#10;h17XO933aYFttemRHQTZZJe+xOAqrbcx2UIsmxDjTuIZqU0kw1iNJ90qqI/EGGGyHT06CjrA35wN&#10;ZLmS+197gYqz/rMl1aI/zwGeg+ocCCuptOSBsynchMnHe4e67Qh5mouFB1K20YlzHMHUxalPslGS&#10;4mT56NOX65T195m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UV59x2AAAAAkBAAAPAAAAAAAA&#10;AAEAIAAAACIAAABkcnMvZG93bnJldi54bWxQSwECFAAUAAAACACHTuJAcU6BEBICAAAuBAAADgAA&#10;AAAAAAABACAAAAAnAQAAZHJzL2Uyb0RvYy54bWxQSwUGAAAAAAYABgBZAQAAqwUAAAAA&#10;">
                <v:fill on="t" focussize="0,0"/>
                <v:stroke on="f"/>
                <v:imagedata o:title=""/>
                <o:lock v:ext="edit" aspectratio="f"/>
                <v:textbox inset="0mm,0mm,0mm,0mm">
                  <w:txbxContent>
                    <w:p>
                      <w:pPr>
                        <w:pStyle w:val="51"/>
                        <w:spacing w:before="0" w:line="240" w:lineRule="auto"/>
                        <w:rPr>
                          <w:b/>
                          <w:kern w:val="2"/>
                          <w:sz w:val="44"/>
                          <w:szCs w:val="44"/>
                        </w:rPr>
                      </w:pPr>
                      <w:r>
                        <w:rPr>
                          <w:rFonts w:hint="eastAsia"/>
                          <w:b/>
                          <w:kern w:val="2"/>
                          <w:sz w:val="44"/>
                          <w:szCs w:val="44"/>
                        </w:rPr>
                        <w:t>车轮六分力传感器校准规范</w:t>
                      </w:r>
                    </w:p>
                    <w:p>
                      <w:pPr>
                        <w:pStyle w:val="51"/>
                        <w:spacing w:before="0" w:line="240" w:lineRule="auto"/>
                        <w:rPr>
                          <w:b/>
                          <w:kern w:val="36"/>
                          <w:sz w:val="32"/>
                          <w:szCs w:val="32"/>
                        </w:rPr>
                      </w:pPr>
                      <w:r>
                        <w:rPr>
                          <w:b/>
                          <w:kern w:val="36"/>
                          <w:sz w:val="32"/>
                          <w:szCs w:val="32"/>
                        </w:rPr>
                        <w:t>Calibration Specification for Six</w:t>
                      </w:r>
                      <w:r>
                        <w:rPr>
                          <w:rFonts w:hint="default"/>
                          <w:b/>
                          <w:kern w:val="36"/>
                          <w:sz w:val="32"/>
                          <w:szCs w:val="32"/>
                        </w:rPr>
                        <w:t>-axis</w:t>
                      </w:r>
                      <w:r>
                        <w:rPr>
                          <w:rFonts w:hint="eastAsia"/>
                          <w:b/>
                          <w:kern w:val="36"/>
                          <w:sz w:val="32"/>
                          <w:szCs w:val="32"/>
                          <w:lang w:val="en-US" w:eastAsia="zh-CN"/>
                        </w:rPr>
                        <w:t xml:space="preserve"> </w:t>
                      </w:r>
                      <w:r>
                        <w:rPr>
                          <w:b/>
                          <w:kern w:val="36"/>
                          <w:sz w:val="32"/>
                          <w:szCs w:val="32"/>
                        </w:rPr>
                        <w:t>Wheel Force Transducer</w:t>
                      </w:r>
                    </w:p>
                    <w:p>
                      <w:pPr>
                        <w:pStyle w:val="50"/>
                        <w:rPr>
                          <w:rFonts w:ascii="Times New Roman"/>
                          <w:b/>
                          <w:kern w:val="36"/>
                          <w:sz w:val="32"/>
                          <w:szCs w:val="32"/>
                        </w:rPr>
                      </w:pPr>
                      <w:r>
                        <w:rPr>
                          <w:rFonts w:hint="eastAsia" w:ascii="Times New Roman"/>
                          <w:b/>
                          <w:kern w:val="36"/>
                          <w:sz w:val="32"/>
                          <w:szCs w:val="32"/>
                        </w:rPr>
                        <w:t>报批稿</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1762760</wp:posOffset>
                </wp:positionV>
                <wp:extent cx="5802630" cy="495300"/>
                <wp:effectExtent l="0" t="0" r="0" b="0"/>
                <wp:wrapNone/>
                <wp:docPr id="186"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495300"/>
                        </a:xfrm>
                        <a:prstGeom prst="rect">
                          <a:avLst/>
                        </a:prstGeom>
                        <a:solidFill>
                          <a:srgbClr val="FFFFFF"/>
                        </a:solidFill>
                        <a:ln>
                          <a:noFill/>
                        </a:ln>
                      </wps:spPr>
                      <wps:txbx>
                        <w:txbxContent>
                          <w:p>
                            <w:pPr>
                              <w:pStyle w:val="48"/>
                              <w:jc w:val="center"/>
                              <w:rPr>
                                <w:rFonts w:ascii="仿宋_GB2312" w:eastAsia="仿宋_GB2312"/>
                              </w:rPr>
                            </w:pPr>
                            <w:r>
                              <w:rPr>
                                <w:rFonts w:hint="eastAsia" w:ascii="仿宋_GB2312" w:eastAsia="仿宋_GB2312"/>
                                <w:lang w:val="en-US" w:eastAsia="zh-CN"/>
                              </w:rPr>
                              <w:t xml:space="preserve">                                            </w:t>
                            </w:r>
                            <w:r>
                              <w:rPr>
                                <w:rFonts w:hint="eastAsia" w:ascii="仿宋_GB2312" w:eastAsia="仿宋_GB2312"/>
                              </w:rPr>
                              <w:t>JJF（机械）1085-2022</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38.8pt;height:39pt;width:456.9pt;mso-position-horizontal-relative:margin;mso-position-vertical-relative:margin;z-index:251660288;mso-width-relative:page;mso-height-relative:page;" fillcolor="#FFFFFF" filled="t" stroked="f" coordsize="21600,21600" o:gfxdata="UEsDBAoAAAAAAIdO4kAAAAAAAAAAAAAAAAAEAAAAZHJzL1BLAwQUAAAACACHTuJAUogRhNgAAAAI&#10;AQAADwAAAGRycy9kb3ducmV2LnhtbE2PwU7DMBBE70j8g7VIXBB1kqophGwq0cINDi1Vz25skoh4&#10;HdlO0/49y4keV7Oaea9cnW0vTsaHzhFCOktAGKqd7qhB2H+9Pz6BCFGRVr0jg3AxAVbV7U2pCu0m&#10;2prTLjaCSygUCqGNcSikDHVrrAozNxji7Nt5qyKfvpHaq4nLbS+zJMmlVR3xQqsGs25N/bMbLUK+&#10;8eO0pfXDZv/2oT6HJju8Xg6I93dp8gIimnP8f4Y/fEaHipmObiQdRI/AIhEhWy5zEBw/p3M2OSLM&#10;F4scZFXKa4HqF1BLAwQUAAAACACHTuJATz/NFxECAAAtBAAADgAAAGRycy9lMm9Eb2MueG1srVNN&#10;j9MwEL0j8R8s32n6wVYlarpaWhUhLSzSwg9wHCexiD1m7DYpv56x05ZVueyBHKKxPfM8783z+n4w&#10;HTsq9BpswWeTKWfKSqi0bQr+4/v+3YozH4StRAdWFfykPL/fvH2z7l2u5tBCVylkBGJ93ruCtyG4&#10;PMu8bJURfgJOWTqsAY0ItMQmq1D0hG66bD6dLrMesHIIUnlPu7vxkJ8R8TWAUNdaqh3Ig1E2jKio&#10;OhGIkm+183yTuq1rJcNTXXsVWFdwYhrSny6huIz/bLMWeYPCtVqeWxCvaeGGkxHa0qVXqJ0Igh1Q&#10;/wNltETwUIeJBJONRJIixGI2vdHmuRVOJS4ktXdX0f3/g5Vfj9+Q6YqcsFpyZoWhkddmjxQsojq9&#10;8zklPTtKC8NHGCgzMfXuEeRPzyxsW2Eb9YAIfatERd3NYmX2onTE8RGk7L9ARZeIQ4AENNRoonQk&#10;BiN0mszpOhk1BCZp8241nS8XdCTp7P2Hu8U0jS4T+aXaoQ+fFBgWg4IjTT6hi+OjD7EbkV9S4mUe&#10;Ol3tddelBTbltkN2FOSSffoSgZu0zsZkC7FsRIw7iWZkNnIMQzmcZSuhOhFhhNF19OYoaAF/c9aT&#10;4wrufx0EKs66z5ZEi/a8BHgJyksgrKTSggfOxnAbRhsfHOqmJeRxLBYeSNhaJ85xAmMX5z7JRUmK&#10;s+OjTV+uU9bfV775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KIEYTYAAAACAEAAA8AAAAAAAAA&#10;AQAgAAAAIgAAAGRycy9kb3ducmV2LnhtbFBLAQIUABQAAAAIAIdO4kBPP80XEQIAAC0EAAAOAAAA&#10;AAAAAAEAIAAAACcBAABkcnMvZTJvRG9jLnhtbFBLBQYAAAAABgAGAFkBAACqBQAAAAA=&#10;">
                <v:fill on="t" focussize="0,0"/>
                <v:stroke on="f"/>
                <v:imagedata o:title=""/>
                <o:lock v:ext="edit" aspectratio="f"/>
                <v:textbox inset="0mm,0mm,0mm,0mm">
                  <w:txbxContent>
                    <w:p>
                      <w:pPr>
                        <w:pStyle w:val="48"/>
                        <w:jc w:val="center"/>
                        <w:rPr>
                          <w:rFonts w:ascii="仿宋_GB2312" w:eastAsia="仿宋_GB2312"/>
                        </w:rPr>
                      </w:pPr>
                      <w:r>
                        <w:rPr>
                          <w:rFonts w:hint="eastAsia" w:ascii="仿宋_GB2312" w:eastAsia="仿宋_GB2312"/>
                          <w:lang w:val="en-US" w:eastAsia="zh-CN"/>
                        </w:rPr>
                        <w:t xml:space="preserve">                                            </w:t>
                      </w:r>
                      <w:r>
                        <w:rPr>
                          <w:rFonts w:hint="eastAsia" w:ascii="仿宋_GB2312" w:eastAsia="仿宋_GB2312"/>
                        </w:rPr>
                        <w:t>JJF（机械）1085-2022</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904240</wp:posOffset>
                </wp:positionV>
                <wp:extent cx="5943600" cy="977265"/>
                <wp:effectExtent l="0" t="0" r="0" b="0"/>
                <wp:wrapNone/>
                <wp:docPr id="185" name="fmFrame2"/>
                <wp:cNvGraphicFramePr/>
                <a:graphic xmlns:a="http://schemas.openxmlformats.org/drawingml/2006/main">
                  <a:graphicData uri="http://schemas.microsoft.com/office/word/2010/wordprocessingShape">
                    <wps:wsp>
                      <wps:cNvSpPr txBox="1">
                        <a:spLocks noChangeArrowheads="1"/>
                      </wps:cNvSpPr>
                      <wps:spPr bwMode="auto">
                        <a:xfrm>
                          <a:off x="0" y="0"/>
                          <a:ext cx="5943600" cy="977265"/>
                        </a:xfrm>
                        <a:prstGeom prst="rect">
                          <a:avLst/>
                        </a:prstGeom>
                        <a:solidFill>
                          <a:srgbClr val="FFFFFF"/>
                        </a:solidFill>
                        <a:ln>
                          <a:noFill/>
                        </a:ln>
                      </wps:spPr>
                      <wps:txbx>
                        <w:txbxContent>
                          <w:p>
                            <w:pPr>
                              <w:pStyle w:val="56"/>
                              <w:rPr>
                                <w:rFonts w:ascii="宋体" w:eastAsia="宋体"/>
                                <w:b/>
                                <w:sz w:val="56"/>
                                <w:szCs w:val="56"/>
                              </w:rPr>
                            </w:pPr>
                            <w:r>
                              <w:rPr>
                                <w:rFonts w:hint="eastAsia" w:ascii="宋体" w:eastAsia="宋体"/>
                                <w:b/>
                                <w:sz w:val="56"/>
                                <w:szCs w:val="56"/>
                              </w:rPr>
                              <w:t>中华人民共和国工业和信息化部</w:t>
                            </w:r>
                          </w:p>
                          <w:p>
                            <w:pPr>
                              <w:pStyle w:val="56"/>
                              <w:jc w:val="center"/>
                              <w:rPr>
                                <w:rFonts w:ascii="宋体" w:eastAsia="宋体"/>
                                <w:b/>
                                <w:sz w:val="56"/>
                                <w:szCs w:val="56"/>
                              </w:rPr>
                            </w:pPr>
                            <w:r>
                              <w:rPr>
                                <w:rFonts w:hint="eastAsia" w:ascii="宋体" w:eastAsia="宋体"/>
                                <w:b/>
                                <w:sz w:val="56"/>
                                <w:szCs w:val="56"/>
                              </w:rPr>
                              <w:t>机械计量技术规范</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71.2pt;height:76.95pt;width:468pt;mso-position-horizontal-relative:margin;mso-position-vertical-relative:margin;z-index:251659264;mso-width-relative:page;mso-height-relative:page;" fillcolor="#FFFFFF" filled="t" stroked="f" coordsize="21600,21600" o:gfxdata="UEsDBAoAAAAAAIdO4kAAAAAAAAAAAAAAAAAEAAAAZHJzL1BLAwQUAAAACACHTuJAhzCYgdcAAAAI&#10;AQAADwAAAGRycy9kb3ducmV2LnhtbE2PwU7DMBBE70j8g7VIXBB1mlYRDXEq0cINDi1Vz9t4SSLi&#10;dRQ7Tfv3LCc47sxo9k2xvrhOnWkIrWcD81kCirjytuXawOHz7fEJVIjIFjvPZOBKAdbl7U2BufUT&#10;7+i8j7WSEg45Gmhi7HOtQ9WQwzDzPbF4X35wGOUcam0HnKTcdTpNkkw7bFk+NNjTpqHqez86A9l2&#10;GKcdbx62h9d3/Ojr9PhyPRpzfzdPnkFFusS/MPziCzqUwnTyI9ugOgMyJIq6TJegxF4tMlFOBtJV&#10;tgBdFvr/gPIHUEsDBBQAAAAIAIdO4kBAXwSyEgIAAC0EAAAOAAAAZHJzL2Uyb0RvYy54bWytU01v&#10;2zAMvQ/YfxB0X5xkS9oacYouQYYB3QfQ7QfIsmwLk0WNUmJ3v36U7GRdd+lhPhiUSD7yPVKb26Ez&#10;7KTQa7AFX8zmnCkrodK2Kfj3b4c315z5IGwlDFhV8Efl+e329atN73K1hBZMpZARiPV57wrehuDy&#10;LPOyVZ3wM3DKkrMG7ESgIzZZhaIn9M5ky/l8nfWAlUOQynu63Y9OPiHiSwChrrVUe5DHTtkwoqIy&#10;IhAl32rn+TZ1W9dKhi917VVgpuDENKQ/FSG7jP9suxF5g8K1Wk4tiJe08IxTJ7SloheovQiCHVH/&#10;A9VpieChDjMJXTYSSYoQi8X8mTYPrXAqcSGpvbuI7v8frPx8+opMV7QJ1yvOrOho5HV3QDKWUZ3e&#10;+ZyCHhyFheE9DBSZmHp3D/KHZxZ2rbCNukOEvlWiou4WMTN7kjri+AhS9p+goiLiGCABDTV2UToS&#10;gxE6TebxMhk1BCbpcnXz7u16Ti5Jvpurq+V6lUqI/Jzt0IcPCjoWjYIjTT6hi9O9D7EbkZ9DYjEP&#10;RlcHbUw6YFPuDLKToC05pG9C/yvM2BhsIaaNiPEm0YzMRo5hKIdJthKqRyKMMG4dvTkyWsBfnPW0&#10;cQX3P48CFWfmoyXR4nqeDTwb5dkQVlJqwQNno7kL4xofHeqmJeRxLBbuSNhaJ85xAmMXU5+0RUmK&#10;aePjmj49p6g/r3z7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cwmIHXAAAACAEAAA8AAAAAAAAA&#10;AQAgAAAAIgAAAGRycy9kb3ducmV2LnhtbFBLAQIUABQAAAAIAIdO4kBAXwSyEgIAAC0EAAAOAAAA&#10;AAAAAAEAIAAAACYBAABkcnMvZTJvRG9jLnhtbFBLBQYAAAAABgAGAFkBAACqBQAAAAA=&#10;">
                <v:fill on="t" focussize="0,0"/>
                <v:stroke on="f"/>
                <v:imagedata o:title=""/>
                <o:lock v:ext="edit" aspectratio="f"/>
                <v:textbox inset="0mm,0mm,0mm,0mm">
                  <w:txbxContent>
                    <w:p>
                      <w:pPr>
                        <w:pStyle w:val="56"/>
                        <w:rPr>
                          <w:rFonts w:ascii="宋体" w:eastAsia="宋体"/>
                          <w:b/>
                          <w:sz w:val="56"/>
                          <w:szCs w:val="56"/>
                        </w:rPr>
                      </w:pPr>
                      <w:r>
                        <w:rPr>
                          <w:rFonts w:hint="eastAsia" w:ascii="宋体" w:eastAsia="宋体"/>
                          <w:b/>
                          <w:sz w:val="56"/>
                          <w:szCs w:val="56"/>
                        </w:rPr>
                        <w:t>中华人民共和国工业和信息化部</w:t>
                      </w:r>
                    </w:p>
                    <w:p>
                      <w:pPr>
                        <w:pStyle w:val="56"/>
                        <w:jc w:val="center"/>
                        <w:rPr>
                          <w:rFonts w:ascii="宋体" w:eastAsia="宋体"/>
                          <w:b/>
                          <w:sz w:val="56"/>
                          <w:szCs w:val="56"/>
                        </w:rPr>
                      </w:pPr>
                      <w:r>
                        <w:rPr>
                          <w:rFonts w:hint="eastAsia" w:ascii="宋体" w:eastAsia="宋体"/>
                          <w:b/>
                          <w:sz w:val="56"/>
                          <w:szCs w:val="56"/>
                        </w:rPr>
                        <w:t>机械计量技术规范</w:t>
                      </w:r>
                    </w:p>
                  </w:txbxContent>
                </v:textbox>
                <w10:anchorlock/>
              </v:shape>
            </w:pict>
          </mc:Fallback>
        </mc:AlternateContent>
      </w:r>
    </w:p>
    <w:bookmarkEnd w:id="0"/>
    <w:p>
      <w:pPr>
        <w:pStyle w:val="54"/>
        <w:spacing w:before="100" w:beforeAutospacing="1"/>
        <w:ind w:firstLine="600" w:firstLineChars="200"/>
        <w:jc w:val="both"/>
        <w:rPr>
          <w:sz w:val="30"/>
          <w:szCs w:val="30"/>
        </w:rPr>
      </w:pPr>
      <w:bookmarkStart w:id="1" w:name="_Toc198005810"/>
      <w:bookmarkStart w:id="2" w:name="_Toc193618946"/>
      <w:bookmarkStart w:id="3" w:name="_Toc198005962"/>
      <w:bookmarkStart w:id="4" w:name="_Toc193601673"/>
      <w:bookmarkStart w:id="5" w:name="_Toc193603073"/>
      <w:bookmarkStart w:id="6" w:name="_Toc198958329"/>
      <w:bookmarkStart w:id="7" w:name="_Toc286741941"/>
      <w:bookmarkStart w:id="8" w:name="_Toc193619091"/>
      <w:bookmarkStart w:id="9" w:name="_Toc198006162"/>
      <w:bookmarkStart w:id="10" w:name="_Toc193555883"/>
      <w:bookmarkStart w:id="11" w:name="_Toc535333108"/>
      <w:bookmarkStart w:id="12" w:name="_Toc193619049"/>
      <w:bookmarkStart w:id="13" w:name="_Toc198021584"/>
      <w:bookmarkStart w:id="14" w:name="_Toc286741694"/>
      <w:bookmarkStart w:id="15" w:name="_Toc535332186"/>
      <w:bookmarkStart w:id="16" w:name="_Toc193601894"/>
      <w:bookmarkStart w:id="17" w:name="_Toc198006328"/>
      <w:bookmarkStart w:id="18" w:name="_Toc193547508"/>
      <w:bookmarkStart w:id="19" w:name="_Toc193552963"/>
      <w:bookmarkStart w:id="20" w:name="_Toc193551753"/>
      <w:bookmarkStart w:id="21" w:name="SectionMark1"/>
      <w:r>
        <w:rPr>
          <w:sz w:val="30"/>
          <w:szCs w:val="30"/>
        </w:rPr>
        <mc:AlternateContent>
          <mc:Choice Requires="wps">
            <w:drawing>
              <wp:anchor distT="0" distB="0" distL="114300" distR="114300" simplePos="0" relativeHeight="251670528" behindDoc="0" locked="0" layoutInCell="1" allowOverlap="1">
                <wp:simplePos x="0" y="0"/>
                <wp:positionH relativeFrom="column">
                  <wp:posOffset>4043045</wp:posOffset>
                </wp:positionH>
                <wp:positionV relativeFrom="paragraph">
                  <wp:posOffset>462280</wp:posOffset>
                </wp:positionV>
                <wp:extent cx="1495425" cy="598170"/>
                <wp:effectExtent l="6350" t="6350" r="22225" b="24130"/>
                <wp:wrapNone/>
                <wp:docPr id="183" name="Text Box 36"/>
                <wp:cNvGraphicFramePr/>
                <a:graphic xmlns:a="http://schemas.openxmlformats.org/drawingml/2006/main">
                  <a:graphicData uri="http://schemas.microsoft.com/office/word/2010/wordprocessingShape">
                    <wps:wsp>
                      <wps:cNvSpPr txBox="1">
                        <a:spLocks noChangeArrowheads="1"/>
                      </wps:cNvSpPr>
                      <wps:spPr bwMode="auto">
                        <a:xfrm>
                          <a:off x="0" y="0"/>
                          <a:ext cx="1495425" cy="598170"/>
                        </a:xfrm>
                        <a:prstGeom prst="rect">
                          <a:avLst/>
                        </a:prstGeom>
                        <a:solidFill>
                          <a:srgbClr val="FFFFFF"/>
                        </a:solidFill>
                        <a:ln w="12700" cap="rnd">
                          <a:solidFill>
                            <a:srgbClr val="FFFFFF"/>
                          </a:solidFill>
                          <a:prstDash val="sysDot"/>
                          <a:miter lim="800000"/>
                        </a:ln>
                      </wps:spPr>
                      <wps:txbx>
                        <w:txbxContent>
                          <w:p>
                            <w:pPr>
                              <w:spacing w:before="156" w:beforeLines="50" w:line="360" w:lineRule="auto"/>
                              <w:rPr>
                                <w:rFonts w:hint="eastAsia"/>
                                <w:b/>
                                <w:bCs/>
                                <w:szCs w:val="21"/>
                              </w:rPr>
                            </w:pPr>
                            <w:r>
                              <w:rPr>
                                <w:rFonts w:hint="eastAsia"/>
                                <w:b/>
                                <w:bCs/>
                                <w:szCs w:val="21"/>
                              </w:rPr>
                              <w:t>JJF（机械）1085</w:t>
                            </w:r>
                            <w:r>
                              <w:rPr>
                                <w:rFonts w:hint="eastAsia"/>
                                <w:b/>
                                <w:bCs/>
                                <w:szCs w:val="21"/>
                                <w:lang w:val="en-US" w:eastAsia="zh-CN"/>
                              </w:rPr>
                              <w:t>-</w:t>
                            </w:r>
                            <w:r>
                              <w:rPr>
                                <w:rFonts w:hint="eastAsia"/>
                                <w:b/>
                                <w:bCs/>
                                <w:szCs w:val="21"/>
                              </w:rPr>
                              <w:t>202</w:t>
                            </w:r>
                            <w:r>
                              <w:rPr>
                                <w:rFonts w:hint="eastAsia"/>
                                <w:b/>
                                <w:bCs/>
                                <w:szCs w:val="21"/>
                                <w:lang w:val="en-US" w:eastAsia="zh-CN"/>
                              </w:rPr>
                              <w:t>2</w:t>
                            </w:r>
                          </w:p>
                        </w:txbxContent>
                      </wps:txbx>
                      <wps:bodyPr rot="0" vert="horz" wrap="square" lIns="54000" tIns="45720" rIns="54000" bIns="45720" anchor="t" anchorCtr="0" upright="1">
                        <a:noAutofit/>
                      </wps:bodyPr>
                    </wps:wsp>
                  </a:graphicData>
                </a:graphic>
              </wp:anchor>
            </w:drawing>
          </mc:Choice>
          <mc:Fallback>
            <w:pict>
              <v:shape id="Text Box 36" o:spid="_x0000_s1026" o:spt="202" type="#_x0000_t202" style="position:absolute;left:0pt;margin-left:318.35pt;margin-top:36.4pt;height:47.1pt;width:117.75pt;z-index:251670528;mso-width-relative:page;mso-height-relative:page;" fillcolor="#FFFFFF" filled="t" stroked="t" coordsize="21600,21600" o:gfxdata="UEsDBAoAAAAAAIdO4kAAAAAAAAAAAAAAAAAEAAAAZHJzL1BLAwQUAAAACACHTuJAxB3qE9YAAAAK&#10;AQAADwAAAGRycy9kb3ducmV2LnhtbE2PwU7DMBBE70j8g7VI3KjdICVViNMDFPWCKlHg7tpLEmGv&#10;o9hJy9+znOC42qeZN832ErxYcEpDJA3rlQKBZKMbqNPw/vZ8twGRsiFnfCTU8I0Jtu31VWNqF8/0&#10;issxd4JDKNVGQ5/zWEuZbI/BpFUckfj3GadgMp9TJ91kzhwevCyUKmUwA3FDb0Z87NF+HefAvYuT&#10;h/T04e1L8Ltlv5vV3h60vr1ZqwcQGS/5D4ZffVaHlp1OcSaXhNdQ3pcVoxqqgicwsKmKAsSJybJS&#10;INtG/p/Q/gBQSwMEFAAAAAgAh07iQHDzbvhCAgAArgQAAA4AAABkcnMvZTJvRG9jLnhtbK1UwW7b&#10;MAy9D9g/CLqvTtKkTY06Rdegw4CuG9DuAxRZjoVJokYpsbOvHyW7WdBdimE+GKJJPT4+kr6+6a1h&#10;e4VBg6v49GzCmXISau22Ff/+fP9hyVmIwtXCgFMVP6jAb1bv3113vlQzaMHUChmBuFB2vuJtjL4s&#10;iiBbZUU4A68cORtAKyKZuC1qFB2hW1PMJpOLogOsPYJUIdDX9eDkIyK+BRCaRku1BrmzysUBFZUR&#10;kUoKrfaBrzLbplEyfm2aoCIzFadKY35TEjpv0rtYXYtyi8K3Wo4UxFsovKrJCu0o6RFqLaJgO9R/&#10;QVktEQI08UyCLYZCsiJUxXTySpunVniVayGpgz+KHv4frHzcf0Oma5qE5TlnTlhq+bPqI/sIPTu/&#10;SAJ1PpQU9+QpMvb0nYJzscE/gPwRmIO7VritukWErlWiJoLTdLM4uTrghASy6b5ATXnELkIG6hu0&#10;ST3SgxE6NedwbE7iIlPK+dViPltwJsm3uFpOL3P3ClG+3PYY4icFlqVDxZGan9HF/iHExEaULyEp&#10;WQCj63ttTDZwu7kzyPaCBuU+P7mAV2HGsY6ozC4nxFEKGn909aDFP6AlNmsR2iFrOIQ1xGEirY60&#10;ZEbbii8n6RnJGDeKmnQcFI39ph+btIH6QPIiDGNOS06HFvAXZx2NeMXDz51AxZn57KhFi3kCZjEb&#10;88XljAw89WxOPcJJgqp45Gw43sVhj3Ye9balTMNQOLiltjY6K576P7AaedMY50aMK5f25NTOUX9+&#10;M6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B3qE9YAAAAKAQAADwAAAAAAAAABACAAAAAiAAAA&#10;ZHJzL2Rvd25yZXYueG1sUEsBAhQAFAAAAAgAh07iQHDzbvhCAgAArgQAAA4AAAAAAAAAAQAgAAAA&#10;JQEAAGRycy9lMm9Eb2MueG1sUEsFBgAAAAAGAAYAWQEAANkFAAAAAA==&#10;">
                <v:fill on="t" focussize="0,0"/>
                <v:stroke weight="1pt" color="#FFFFFF" miterlimit="8" joinstyle="miter" dashstyle="1 1" endcap="round"/>
                <v:imagedata o:title=""/>
                <o:lock v:ext="edit" aspectratio="f"/>
                <v:textbox inset="1.5mm,1.27mm,1.5mm,1.27mm">
                  <w:txbxContent>
                    <w:p>
                      <w:pPr>
                        <w:spacing w:before="156" w:beforeLines="50" w:line="360" w:lineRule="auto"/>
                        <w:rPr>
                          <w:rFonts w:hint="eastAsia"/>
                          <w:b/>
                          <w:bCs/>
                          <w:szCs w:val="21"/>
                        </w:rPr>
                      </w:pPr>
                      <w:r>
                        <w:rPr>
                          <w:rFonts w:hint="eastAsia"/>
                          <w:b/>
                          <w:bCs/>
                          <w:szCs w:val="21"/>
                        </w:rPr>
                        <w:t>JJF（机械）1085</w:t>
                      </w:r>
                      <w:r>
                        <w:rPr>
                          <w:rFonts w:hint="eastAsia"/>
                          <w:b/>
                          <w:bCs/>
                          <w:szCs w:val="21"/>
                          <w:lang w:val="en-US" w:eastAsia="zh-CN"/>
                        </w:rPr>
                        <w:t>-</w:t>
                      </w:r>
                      <w:r>
                        <w:rPr>
                          <w:rFonts w:hint="eastAsia"/>
                          <w:b/>
                          <w:bCs/>
                          <w:szCs w:val="21"/>
                        </w:rPr>
                        <w:t>202</w:t>
                      </w:r>
                      <w:r>
                        <w:rPr>
                          <w:rFonts w:hint="eastAsia"/>
                          <w:b/>
                          <w:bCs/>
                          <w:szCs w:val="21"/>
                          <w:lang w:val="en-US" w:eastAsia="zh-CN"/>
                        </w:rPr>
                        <w:t>2</w:t>
                      </w:r>
                    </w:p>
                  </w:txbxContent>
                </v:textbox>
              </v:shape>
            </w:pict>
          </mc:Fallback>
        </mc:AlternateContent>
      </w:r>
      <w:r>
        <w:rPr>
          <w:sz w:val="30"/>
          <w:szCs w:val="30"/>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67945</wp:posOffset>
                </wp:positionV>
                <wp:extent cx="3429000" cy="1851660"/>
                <wp:effectExtent l="0" t="0" r="0" b="0"/>
                <wp:wrapNone/>
                <wp:docPr id="184" name="Text Box 27"/>
                <wp:cNvGraphicFramePr/>
                <a:graphic xmlns:a="http://schemas.openxmlformats.org/drawingml/2006/main">
                  <a:graphicData uri="http://schemas.microsoft.com/office/word/2010/wordprocessingShape">
                    <wps:wsp>
                      <wps:cNvSpPr txBox="1">
                        <a:spLocks noChangeArrowheads="1"/>
                      </wps:cNvSpPr>
                      <wps:spPr bwMode="auto">
                        <a:xfrm>
                          <a:off x="0" y="0"/>
                          <a:ext cx="3429000" cy="1851660"/>
                        </a:xfrm>
                        <a:prstGeom prst="rect">
                          <a:avLst/>
                        </a:prstGeom>
                        <a:solidFill>
                          <a:srgbClr val="FFFFFF"/>
                        </a:solidFill>
                        <a:ln w="3175" cap="rnd">
                          <a:solidFill>
                            <a:srgbClr val="FFFFFF"/>
                          </a:solidFill>
                          <a:prstDash val="sysDot"/>
                          <a:miter lim="800000"/>
                        </a:ln>
                      </wps:spPr>
                      <wps:txbx>
                        <w:txbxContent>
                          <w:p>
                            <w:pPr>
                              <w:pStyle w:val="51"/>
                              <w:keepNext w:val="0"/>
                              <w:keepLines w:val="0"/>
                              <w:pageBreakBefore w:val="0"/>
                              <w:widowControl w:val="0"/>
                              <w:kinsoku/>
                              <w:wordWrap/>
                              <w:overflowPunct/>
                              <w:topLinePunct w:val="0"/>
                              <w:autoSpaceDE/>
                              <w:autoSpaceDN/>
                              <w:bidi w:val="0"/>
                              <w:adjustRightInd/>
                              <w:snapToGrid/>
                              <w:spacing w:before="0" w:line="240" w:lineRule="auto"/>
                              <w:textAlignment w:val="auto"/>
                              <w:rPr>
                                <w:rFonts w:hint="eastAsia"/>
                                <w:b/>
                                <w:kern w:val="2"/>
                                <w:sz w:val="36"/>
                                <w:szCs w:val="44"/>
                              </w:rPr>
                            </w:pPr>
                            <w:r>
                              <w:rPr>
                                <w:rFonts w:hint="eastAsia"/>
                                <w:b/>
                                <w:kern w:val="2"/>
                                <w:sz w:val="36"/>
                                <w:szCs w:val="44"/>
                              </w:rPr>
                              <w:t>车轮六分力传感器校准规范</w:t>
                            </w:r>
                          </w:p>
                          <w:p>
                            <w:pPr>
                              <w:pStyle w:val="51"/>
                              <w:keepNext w:val="0"/>
                              <w:keepLines w:val="0"/>
                              <w:pageBreakBefore w:val="0"/>
                              <w:widowControl w:val="0"/>
                              <w:kinsoku/>
                              <w:wordWrap/>
                              <w:overflowPunct/>
                              <w:topLinePunct w:val="0"/>
                              <w:autoSpaceDE/>
                              <w:autoSpaceDN/>
                              <w:bidi w:val="0"/>
                              <w:adjustRightInd/>
                              <w:snapToGrid/>
                              <w:spacing w:before="0" w:line="240" w:lineRule="auto"/>
                              <w:textAlignment w:val="auto"/>
                              <w:rPr>
                                <w:kern w:val="36"/>
                                <w:sz w:val="21"/>
                                <w:szCs w:val="30"/>
                              </w:rPr>
                            </w:pPr>
                            <w:r>
                              <w:rPr>
                                <w:kern w:val="36"/>
                                <w:sz w:val="21"/>
                                <w:szCs w:val="30"/>
                              </w:rPr>
                              <w:t>Calibration Specification for</w:t>
                            </w:r>
                          </w:p>
                          <w:p>
                            <w:pPr>
                              <w:pStyle w:val="51"/>
                              <w:keepNext w:val="0"/>
                              <w:keepLines w:val="0"/>
                              <w:pageBreakBefore w:val="0"/>
                              <w:widowControl w:val="0"/>
                              <w:kinsoku/>
                              <w:wordWrap/>
                              <w:overflowPunct/>
                              <w:topLinePunct w:val="0"/>
                              <w:autoSpaceDE/>
                              <w:autoSpaceDN/>
                              <w:bidi w:val="0"/>
                              <w:adjustRightInd/>
                              <w:snapToGrid/>
                              <w:spacing w:before="0" w:line="240" w:lineRule="auto"/>
                              <w:textAlignment w:val="auto"/>
                              <w:rPr>
                                <w:rFonts w:ascii="黑体" w:eastAsia="黑体"/>
                                <w:b/>
                                <w:sz w:val="32"/>
                                <w:szCs w:val="32"/>
                              </w:rPr>
                            </w:pPr>
                            <w:r>
                              <w:rPr>
                                <w:rFonts w:hint="eastAsia"/>
                                <w:kern w:val="36"/>
                                <w:sz w:val="21"/>
                                <w:szCs w:val="30"/>
                                <w:lang w:val="en-US" w:eastAsia="zh-CN"/>
                              </w:rPr>
                              <w:t xml:space="preserve"> </w:t>
                            </w:r>
                            <w:r>
                              <w:rPr>
                                <w:kern w:val="36"/>
                                <w:sz w:val="21"/>
                                <w:szCs w:val="30"/>
                              </w:rPr>
                              <w:t>Six</w:t>
                            </w:r>
                            <w:r>
                              <w:rPr>
                                <w:rFonts w:hint="default"/>
                                <w:kern w:val="36"/>
                                <w:sz w:val="21"/>
                                <w:szCs w:val="30"/>
                              </w:rPr>
                              <w:t>-axis</w:t>
                            </w:r>
                            <w:r>
                              <w:rPr>
                                <w:rFonts w:hint="eastAsia"/>
                                <w:kern w:val="36"/>
                                <w:sz w:val="21"/>
                                <w:szCs w:val="30"/>
                                <w:lang w:val="en-US" w:eastAsia="zh-CN"/>
                              </w:rPr>
                              <w:t xml:space="preserve"> </w:t>
                            </w:r>
                            <w:r>
                              <w:rPr>
                                <w:kern w:val="36"/>
                                <w:sz w:val="21"/>
                                <w:szCs w:val="30"/>
                              </w:rPr>
                              <w:t>Wheel Force Transducer</w:t>
                            </w:r>
                          </w:p>
                        </w:txbxContent>
                      </wps:txbx>
                      <wps:bodyPr rot="0" vert="horz" wrap="square" lIns="91440" tIns="82800" rIns="91440" bIns="82800" anchor="t" anchorCtr="0" upright="1">
                        <a:noAutofit/>
                      </wps:bodyPr>
                    </wps:wsp>
                  </a:graphicData>
                </a:graphic>
              </wp:anchor>
            </w:drawing>
          </mc:Choice>
          <mc:Fallback>
            <w:pict>
              <v:shape id="Text Box 27" o:spid="_x0000_s1026" o:spt="202" type="#_x0000_t202" style="position:absolute;left:0pt;margin-left:0pt;margin-top:5.35pt;height:145.8pt;width:270pt;z-index:251667456;mso-width-relative:page;mso-height-relative:page;" fillcolor="#FFFFFF" filled="t" stroked="t" coordsize="21600,21600" o:gfxdata="UEsDBAoAAAAAAIdO4kAAAAAAAAAAAAAAAAAEAAAAZHJzL1BLAwQUAAAACACHTuJAZX/0y9gAAAAH&#10;AQAADwAAAGRycy9kb3ducmV2LnhtbE2PzU7DMBCE70i8g7VIXBC124YfhTiVQCpCogdaQIKbGy9x&#10;RLyObLdN357lBMeZWc18Wy1G34s9xtQF0jCdKBBITbAdtRreXpeXtyBSNmRNHwg1HDHBoj49qUxp&#10;w4HWuN/kVnAJpdJocDkPpZSpcehNmoQBibOvEL3JLGMrbTQHLve9nCl1Lb3piBecGfDBYfO92XkN&#10;F+/9yxjul8Wx+CS1co8fz+v4pPX52VTdgcg45r9j+MVndKiZaRt2ZJPoNfAjmV11A4LTq0KxsdUw&#10;V7M5yLqS//nrH1BLAwQUAAAACACHTuJAT9CsZ0QCAACuBAAADgAAAGRycy9lMm9Eb2MueG1srVTb&#10;btswDH0fsH8Q9L44ztI2NeoUXYIOA7oL0O4DFFmOhcmiRimxs68fJaVZ0L0Uw/wgSCJ1eHhI+uZ2&#10;7A3bK/QabM3LyZQzZSU02m5r/v3p/t2CMx+EbYQBq2p+UJ7fLt++uRlcpWbQgWkUMgKxvhpczbsQ&#10;XFUUXnaqF34CTlkytoC9CHTEbdGgGAi9N8VsOr0sBsDGIUjlPd2us5EfEfE1gNC2Wqo1yF2vbMio&#10;qIwIlJLvtPN8mdi2rZLha9t6FZipOWUa0kpBaL+Ja7G8EdUWheu0PFIQr6HwIqdeaEtBT1BrEQTb&#10;of4LqtcSwUMbJhL6IieSFKEsyukLbR474VTKhaT27iS6/3+w8sv+GzLdUCcs5pxZ0VPJn9QY2AcY&#10;2ewqCjQ4X5HfoyPPMNI9OadkvXsA+cMzC6tO2K26Q4ShU6IhgmV8WZw9zTg+gmyGz9BQHLELkIDG&#10;FvuoHunBCJ2KczgVJ3KRdPl+PrueTskkyVYuLsrLy1S+QlTPzx368FFBz+Km5kjVT/Bi/+BDpCOq&#10;Z5cYzYPRzb02Jh1wu1kZZHtBnXKfvpTBCzdj2UBcyqsLIiKo/dE2WYt/AItk1sJ3Oag/+DWE3JG9&#10;DjRkRvc1X1DSlHamb+xR1KhjVjSMm/FYpA00B5IXIbc5DTltOsBfnA3U4jX3P3cCFWfmk6USXZfz&#10;eZyJdFjMKBBneG7ZnFuElQRV88BZ3q5CnqOdQ73tKFJuCgt3VNZWJ8Fj/TOrI29q41SH48jFOTk/&#10;J68/v5n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V/9MvYAAAABwEAAA8AAAAAAAAAAQAgAAAA&#10;IgAAAGRycy9kb3ducmV2LnhtbFBLAQIUABQAAAAIAIdO4kBP0KxnRAIAAK4EAAAOAAAAAAAAAAEA&#10;IAAAACcBAABkcnMvZTJvRG9jLnhtbFBLBQYAAAAABgAGAFkBAADdBQAAAAA=&#10;">
                <v:fill on="t" focussize="0,0"/>
                <v:stroke weight="0.25pt" color="#FFFFFF" miterlimit="8" joinstyle="miter" dashstyle="1 1" endcap="round"/>
                <v:imagedata o:title=""/>
                <o:lock v:ext="edit" aspectratio="f"/>
                <v:textbox inset="2.54mm,2.3mm,2.54mm,2.3mm">
                  <w:txbxContent>
                    <w:p>
                      <w:pPr>
                        <w:pStyle w:val="51"/>
                        <w:keepNext w:val="0"/>
                        <w:keepLines w:val="0"/>
                        <w:pageBreakBefore w:val="0"/>
                        <w:widowControl w:val="0"/>
                        <w:kinsoku/>
                        <w:wordWrap/>
                        <w:overflowPunct/>
                        <w:topLinePunct w:val="0"/>
                        <w:autoSpaceDE/>
                        <w:autoSpaceDN/>
                        <w:bidi w:val="0"/>
                        <w:adjustRightInd/>
                        <w:snapToGrid/>
                        <w:spacing w:before="0" w:line="240" w:lineRule="auto"/>
                        <w:textAlignment w:val="auto"/>
                        <w:rPr>
                          <w:rFonts w:hint="eastAsia"/>
                          <w:b/>
                          <w:kern w:val="2"/>
                          <w:sz w:val="36"/>
                          <w:szCs w:val="44"/>
                        </w:rPr>
                      </w:pPr>
                      <w:r>
                        <w:rPr>
                          <w:rFonts w:hint="eastAsia"/>
                          <w:b/>
                          <w:kern w:val="2"/>
                          <w:sz w:val="36"/>
                          <w:szCs w:val="44"/>
                        </w:rPr>
                        <w:t>车轮六分力传感器校准规范</w:t>
                      </w:r>
                    </w:p>
                    <w:p>
                      <w:pPr>
                        <w:pStyle w:val="51"/>
                        <w:keepNext w:val="0"/>
                        <w:keepLines w:val="0"/>
                        <w:pageBreakBefore w:val="0"/>
                        <w:widowControl w:val="0"/>
                        <w:kinsoku/>
                        <w:wordWrap/>
                        <w:overflowPunct/>
                        <w:topLinePunct w:val="0"/>
                        <w:autoSpaceDE/>
                        <w:autoSpaceDN/>
                        <w:bidi w:val="0"/>
                        <w:adjustRightInd/>
                        <w:snapToGrid/>
                        <w:spacing w:before="0" w:line="240" w:lineRule="auto"/>
                        <w:textAlignment w:val="auto"/>
                        <w:rPr>
                          <w:kern w:val="36"/>
                          <w:sz w:val="21"/>
                          <w:szCs w:val="30"/>
                        </w:rPr>
                      </w:pPr>
                      <w:r>
                        <w:rPr>
                          <w:kern w:val="36"/>
                          <w:sz w:val="21"/>
                          <w:szCs w:val="30"/>
                        </w:rPr>
                        <w:t>Calibration Specification for</w:t>
                      </w:r>
                    </w:p>
                    <w:p>
                      <w:pPr>
                        <w:pStyle w:val="51"/>
                        <w:keepNext w:val="0"/>
                        <w:keepLines w:val="0"/>
                        <w:pageBreakBefore w:val="0"/>
                        <w:widowControl w:val="0"/>
                        <w:kinsoku/>
                        <w:wordWrap/>
                        <w:overflowPunct/>
                        <w:topLinePunct w:val="0"/>
                        <w:autoSpaceDE/>
                        <w:autoSpaceDN/>
                        <w:bidi w:val="0"/>
                        <w:adjustRightInd/>
                        <w:snapToGrid/>
                        <w:spacing w:before="0" w:line="240" w:lineRule="auto"/>
                        <w:textAlignment w:val="auto"/>
                        <w:rPr>
                          <w:rFonts w:ascii="黑体" w:eastAsia="黑体"/>
                          <w:b/>
                          <w:sz w:val="32"/>
                          <w:szCs w:val="32"/>
                        </w:rPr>
                      </w:pPr>
                      <w:r>
                        <w:rPr>
                          <w:rFonts w:hint="eastAsia"/>
                          <w:kern w:val="36"/>
                          <w:sz w:val="21"/>
                          <w:szCs w:val="30"/>
                          <w:lang w:val="en-US" w:eastAsia="zh-CN"/>
                        </w:rPr>
                        <w:t xml:space="preserve"> </w:t>
                      </w:r>
                      <w:r>
                        <w:rPr>
                          <w:kern w:val="36"/>
                          <w:sz w:val="21"/>
                          <w:szCs w:val="30"/>
                        </w:rPr>
                        <w:t>Six</w:t>
                      </w:r>
                      <w:r>
                        <w:rPr>
                          <w:rFonts w:hint="default"/>
                          <w:kern w:val="36"/>
                          <w:sz w:val="21"/>
                          <w:szCs w:val="30"/>
                        </w:rPr>
                        <w:t>-axis</w:t>
                      </w:r>
                      <w:r>
                        <w:rPr>
                          <w:rFonts w:hint="eastAsia"/>
                          <w:kern w:val="36"/>
                          <w:sz w:val="21"/>
                          <w:szCs w:val="30"/>
                          <w:lang w:val="en-US" w:eastAsia="zh-CN"/>
                        </w:rPr>
                        <w:t xml:space="preserve"> </w:t>
                      </w:r>
                      <w:r>
                        <w:rPr>
                          <w:kern w:val="36"/>
                          <w:sz w:val="21"/>
                          <w:szCs w:val="30"/>
                        </w:rPr>
                        <w:t>Wheel Force Transducer</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pPr>
        <w:pStyle w:val="54"/>
        <w:spacing w:before="100" w:beforeAutospacing="1"/>
        <w:ind w:firstLine="600" w:firstLineChars="200"/>
        <w:jc w:val="both"/>
        <w:rPr>
          <w:sz w:val="30"/>
          <w:szCs w:val="30"/>
        </w:rPr>
      </w:pPr>
      <w:bookmarkStart w:id="22" w:name="_Toc535332187"/>
      <w:bookmarkStart w:id="23" w:name="_Toc535333109"/>
      <w:bookmarkStart w:id="24" w:name="_Toc286741695"/>
      <w:bookmarkStart w:id="25" w:name="_Toc286741942"/>
      <w:r>
        <w:rPr>
          <w:sz w:val="30"/>
          <w:szCs w:val="30"/>
        </w:rPr>
        <mc:AlternateContent>
          <mc:Choice Requires="wps">
            <w:drawing>
              <wp:anchor distT="0" distB="0" distL="114300" distR="114300" simplePos="0" relativeHeight="251669504" behindDoc="0" locked="0" layoutInCell="1" allowOverlap="1">
                <wp:simplePos x="0" y="0"/>
                <wp:positionH relativeFrom="column">
                  <wp:posOffset>3886200</wp:posOffset>
                </wp:positionH>
                <wp:positionV relativeFrom="paragraph">
                  <wp:posOffset>-559435</wp:posOffset>
                </wp:positionV>
                <wp:extent cx="1943100" cy="1287780"/>
                <wp:effectExtent l="0" t="0" r="0" b="7620"/>
                <wp:wrapNone/>
                <wp:docPr id="182" name="Text Box 35"/>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ln>
                      </wps:spPr>
                      <wps:txbx>
                        <w:txbxContent>
                          <w:p>
                            <w:pPr>
                              <w:rPr>
                                <w:b/>
                                <w:bCs/>
                                <w:szCs w:val="21"/>
                              </w:rPr>
                            </w:pPr>
                            <w:r>
                              <w:rPr>
                                <w:b/>
                                <w:bCs/>
                                <w:szCs w:val="21"/>
                              </w:rPr>
                              <w:drawing>
                                <wp:inline distT="0" distB="0" distL="0" distR="0">
                                  <wp:extent cx="1781175" cy="790575"/>
                                  <wp:effectExtent l="0" t="0" r="9525" b="9525"/>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noChangeArrowheads="1"/>
                                          </pic:cNvPicPr>
                                        </pic:nvPicPr>
                                        <pic:blipFill>
                                          <a:blip r:embed="rId16"/>
                                          <a:srcRect/>
                                          <a:stretch>
                                            <a:fillRect/>
                                          </a:stretch>
                                        </pic:blipFill>
                                        <pic:spPr>
                                          <a:xfrm>
                                            <a:off x="0" y="0"/>
                                            <a:ext cx="1781175" cy="790575"/>
                                          </a:xfrm>
                                          <a:prstGeom prst="rect">
                                            <a:avLst/>
                                          </a:prstGeom>
                                          <a:noFill/>
                                          <a:ln w="9525">
                                            <a:noFill/>
                                            <a:miter lim="800000"/>
                                            <a:headEnd/>
                                            <a:tailEnd/>
                                          </a:ln>
                                        </pic:spPr>
                                      </pic:pic>
                                    </a:graphicData>
                                  </a:graphic>
                                </wp:inline>
                              </w:drawing>
                            </w:r>
                          </w:p>
                        </w:txbxContent>
                      </wps:txbx>
                      <wps:bodyPr rot="0" vert="horz" wrap="square" lIns="54000" tIns="45720" rIns="54000" bIns="45720" anchor="t" anchorCtr="0" upright="1">
                        <a:noAutofit/>
                      </wps:bodyPr>
                    </wps:wsp>
                  </a:graphicData>
                </a:graphic>
              </wp:anchor>
            </w:drawing>
          </mc:Choice>
          <mc:Fallback>
            <w:pict>
              <v:shape id="Text Box 35" o:spid="_x0000_s1026" o:spt="202" type="#_x0000_t202" style="position:absolute;left:0pt;margin-left:306pt;margin-top:-44.05pt;height:101.4pt;width:153pt;z-index:251669504;mso-width-relative:page;mso-height-relative:page;" fillcolor="#FFFFFF" filled="t" stroked="t" coordsize="21600,21600" o:gfxdata="UEsDBAoAAAAAAIdO4kAAAAAAAAAAAAAAAAAEAAAAZHJzL1BLAwQUAAAACACHTuJAcROo/dcAAAAL&#10;AQAADwAAAGRycy9kb3ducmV2LnhtbE2PPU/DMBCGdyT+g3VIbK3jCpUQ4nSAoi6oEi3srn0kEfY5&#10;ip20/HuOCcZ779H7UW8uwYsZx9RH0qCWBQgkG11PrYb348uiBJGyIWd8JNTwjQk2zfVVbSoXz/SG&#10;8yG3gk0oVUZDl/NQSZlsh8GkZRyQ+PcZx2Ayn2Mr3WjObB68XBXFWgbTEyd0ZsCnDu3XYQqcOzu5&#10;T88f3r4Gv51326nY2b3WtzeqeASR8ZL/YPitz9Wh4U6nOJFLwmtYqxVvyRoWZalAMPGgSlZOjKq7&#10;e5BNLf9vaH4AUEsDBBQAAAAIAIdO4kCKZM6YQAIAAK8EAAAOAAAAZHJzL2Uyb0RvYy54bWytVNtu&#10;2zAMfR+wfxD0vjpJ2yUz6hRdgw4DugvQ7gMUWY6FSaJGKbGzrx8luV3QvQzD/GCIJnV4eEj66nq0&#10;hh0UBg2u4fOzGWfKSWi12zX82+PdmxVnIQrXCgNONfyoAr9ev351NfhaLaAH0ypkBOJCPfiG9zH6&#10;uqqC7JUV4Qy8cuTsAK2IZOKualEMhG5NtZjN3lYDYOsRpAqBvm6Kk0+I+DeA0HVaqg3IvVUuFlRU&#10;RkQqKfTaB77ObLtOyfil64KKzDScKo35TUnovE3van0l6h0K32s5URB/Q+FFTVZoR0mfoTYiCrZH&#10;/QeU1RIhQBfPJNiqFJIVoSrmsxfaPPTCq1wLSR38s+jh/8HKz4evyHRLk7BacOaEpZY/qjGy9zCy&#10;88sk0OBDTXEPniLjSN8pOBcb/D3I74E5uO2F26kbRBh6JVoiOE83q5OrBSckkO3wCVrKI/YRMtDY&#10;oU3qkR6M0Kk5x+fmJC4ypXx3cT6fkUuSb75YLZer3L5K1E/XPYb4QYFl6dBwpO5neHG4DzHREfVT&#10;SMoWwOj2ThuTDdxtbw2yg6BJuctPruBFmHFsSOmXmYmg+UfXFjH+AS2x2YjQl6zhGDYQy0haHWnL&#10;jLYNX83SM5ExblI1CVkkjeN2nLq0hfZI+iKUOactp0MP+JOzgWa84eHHXqDizHx01KPLiwTMYjYu&#10;LpcLMvDUsz31CCcJquGRs3K8jWWR9h71rqdMZSoc3FBfO50VTwNQWE28aY5zI6adS4tyaueo3/+Z&#10;9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xE6j91wAAAAsBAAAPAAAAAAAAAAEAIAAAACIAAABk&#10;cnMvZG93bnJldi54bWxQSwECFAAUAAAACACHTuJAimTOmEACAACvBAAADgAAAAAAAAABACAAAAAm&#10;AQAAZHJzL2Uyb0RvYy54bWxQSwUGAAAAAAYABgBZAQAA2AUAAAAA&#10;">
                <v:fill on="t" focussize="0,0"/>
                <v:stroke weight="1pt" color="#FFFFFF" miterlimit="8" joinstyle="miter" dashstyle="1 1" endcap="round"/>
                <v:imagedata o:title=""/>
                <o:lock v:ext="edit" aspectratio="f"/>
                <v:textbox inset="1.5mm,1.27mm,1.5mm,1.27mm">
                  <w:txbxContent>
                    <w:p>
                      <w:pPr>
                        <w:rPr>
                          <w:b/>
                          <w:bCs/>
                          <w:szCs w:val="21"/>
                        </w:rPr>
                      </w:pPr>
                      <w:r>
                        <w:rPr>
                          <w:b/>
                          <w:bCs/>
                          <w:szCs w:val="21"/>
                        </w:rPr>
                        <w:drawing>
                          <wp:inline distT="0" distB="0" distL="0" distR="0">
                            <wp:extent cx="1781175" cy="790575"/>
                            <wp:effectExtent l="0" t="0" r="9525" b="9525"/>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noChangeArrowheads="1"/>
                                    </pic:cNvPicPr>
                                  </pic:nvPicPr>
                                  <pic:blipFill>
                                    <a:blip r:embed="rId16"/>
                                    <a:srcRect/>
                                    <a:stretch>
                                      <a:fillRect/>
                                    </a:stretch>
                                  </pic:blipFill>
                                  <pic:spPr>
                                    <a:xfrm>
                                      <a:off x="0" y="0"/>
                                      <a:ext cx="1781175" cy="790575"/>
                                    </a:xfrm>
                                    <a:prstGeom prst="rect">
                                      <a:avLst/>
                                    </a:prstGeom>
                                    <a:noFill/>
                                    <a:ln w="9525">
                                      <a:noFill/>
                                      <a:miter lim="800000"/>
                                      <a:headEnd/>
                                      <a:tailEnd/>
                                    </a:ln>
                                  </pic:spPr>
                                </pic:pic>
                              </a:graphicData>
                            </a:graphic>
                          </wp:inline>
                        </w:drawing>
                      </w:r>
                    </w:p>
                  </w:txbxContent>
                </v:textbox>
              </v:shape>
            </w:pict>
          </mc:Fallback>
        </mc:AlternateContent>
      </w:r>
      <w:bookmarkEnd w:id="22"/>
      <w:bookmarkEnd w:id="23"/>
      <w:bookmarkEnd w:id="24"/>
      <w:bookmarkEnd w:id="25"/>
    </w:p>
    <w:p>
      <w:pPr>
        <w:pStyle w:val="53"/>
      </w:pPr>
    </w:p>
    <w:bookmarkEnd w:id="18"/>
    <w:bookmarkEnd w:id="19"/>
    <w:bookmarkEnd w:id="20"/>
    <w:p>
      <w:pPr>
        <w:pStyle w:val="50"/>
        <w:rPr>
          <w:sz w:val="30"/>
        </w:rPr>
      </w:pPr>
      <w:bookmarkStart w:id="26" w:name="_Toc193603075"/>
      <w:bookmarkStart w:id="27" w:name="_Toc193601896"/>
      <w:bookmarkStart w:id="28" w:name="_Toc193601675"/>
      <w:bookmarkStart w:id="29" w:name="_Toc193555885"/>
    </w:p>
    <w:bookmarkEnd w:id="26"/>
    <w:bookmarkEnd w:id="27"/>
    <w:bookmarkEnd w:id="28"/>
    <w:bookmarkEnd w:id="29"/>
    <w:p>
      <w:pPr>
        <w:pStyle w:val="50"/>
        <w:spacing w:before="0" w:line="360" w:lineRule="auto"/>
        <w:ind w:firstLine="539" w:firstLineChars="257"/>
        <w:jc w:val="both"/>
        <w:rPr>
          <w:sz w:val="28"/>
          <w:szCs w:val="28"/>
        </w:rPr>
      </w:pPr>
      <w: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19050</wp:posOffset>
                </wp:positionV>
                <wp:extent cx="5943600" cy="0"/>
                <wp:effectExtent l="0" t="0" r="0" b="0"/>
                <wp:wrapNone/>
                <wp:docPr id="181" name="Line 34"/>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Line 34" o:spid="_x0000_s1026" o:spt="20" style="position:absolute;left:0pt;margin-left:0pt;margin-top:1.5pt;height:0pt;width:468pt;z-index:251668480;mso-width-relative:page;mso-height-relative:page;" filled="f" stroked="t" coordsize="21600,21600" o:gfxdata="UEsDBAoAAAAAAIdO4kAAAAAAAAAAAAAAAAAEAAAAZHJzL1BLAwQUAAAACACHTuJASgfwNtIAAAAE&#10;AQAADwAAAGRycy9kb3ducmV2LnhtbE2PQU/DMAyF70j8h8hI3Fg6BlPXNZ3EJC67USbg6DWmrdY4&#10;VZN167/HcGEn++lZz9/LNxfXqZGG0Ho2MJ8loIgrb1uuDezfXx9SUCEiW+w8k4GJAmyK25scM+vP&#10;/EZjGWslIRwyNNDE2Gdah6ohh2Hme2Lxvv3gMIocam0HPEu46/Rjkiy1w5blQ4M9bRuqjuXJScrz&#10;Z/qyw3Q/TV35tXrafuxGdsbc382TNahIl/h/DL/4gg6FMB38iW1QnQEpEg0sZIi5WixlOfxpXeT6&#10;Gr74AVBLAwQUAAAACACHTuJA6m/kXMwBAACjAwAADgAAAGRycy9lMm9Eb2MueG1srVPLbtswELwX&#10;6D8QvNeS80IiWM7BRnpxWwNJP4CmKIkIySW4tCX/fZeU7abpJYfoQJDc3dmZWWrxOFrDDiqgBlfz&#10;+azkTDkJjXZdzX+/PH275wyjcI0w4FTNjwr54/Lrl8XgK3UFPZhGBUYgDqvB17yP0VdFgbJXVuAM&#10;vHIUbCFYEekYuqIJYiB0a4qrsrwrBgiNDyAVIt2upyA/IYaPAELbaqnWIPdWuTihBmVEJEnYa498&#10;mdm2rZLxV9uiiszUnJTGvFIT2u/SWiwXouqC8L2WJwriIxTeabJCO2p6gVqLKNg+6P+grJYBENo4&#10;k2CLSUh2hFTMy3fePPfCq6yFrEZ/MR0/D1b+PGwD0w29hPs5Z05YGvlGO8Wub5I5g8eKclZuG5I8&#10;ObpnvwH5iszBqheuU5nky9FT3TxVFP+UpAN6arEbfkBDOWIfITs1tsEmSPKAjXkgx8tA1BiZpMvb&#10;h5vru5JmJc+xQlTnQh8wfldgWdrU3BDpDCwOG4yJiKjOKamPgydtTJ63cWwgtg/lbZkrEIxuUjTl&#10;Yeh2KxPYQaQnk78siyJv0wLsXTN1Me6kOgmdLNtBc9yGsxs0u0zn9M7S43h7ztV//63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oH8DbSAAAABAEAAA8AAAAAAAAAAQAgAAAAIgAAAGRycy9kb3du&#10;cmV2LnhtbFBLAQIUABQAAAAIAIdO4kDqb+RczAEAAKMDAAAOAAAAAAAAAAEAIAAAACEBAABkcnMv&#10;ZTJvRG9jLnhtbFBLBQYAAAAABgAGAFkBAABfBQAAAAA=&#10;">
                <v:fill on="f" focussize="0,0"/>
                <v:stroke weight="1.5pt" color="#000000" joinstyle="round"/>
                <v:imagedata o:title=""/>
                <o:lock v:ext="edit" aspectratio="f"/>
              </v:line>
            </w:pict>
          </mc:Fallback>
        </mc:AlternateContent>
      </w:r>
      <w:bookmarkStart w:id="30" w:name="_Toc193555884"/>
      <w:bookmarkEnd w:id="30"/>
      <w:bookmarkStart w:id="31" w:name="_Toc193601674"/>
      <w:bookmarkEnd w:id="31"/>
      <w:bookmarkStart w:id="32" w:name="_Toc193603074"/>
      <w:bookmarkEnd w:id="32"/>
      <w:bookmarkStart w:id="33" w:name="_Toc193601895"/>
      <w:bookmarkEnd w:id="33"/>
    </w:p>
    <w:p>
      <w:pPr>
        <w:pStyle w:val="43"/>
        <w:ind w:firstLine="600"/>
        <w:rPr>
          <w:sz w:val="30"/>
        </w:rPr>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9"/>
        <w:framePr w:w="7396" w:h="3421" w:hRule="exact" w:wrap="around" w:vAnchor="page" w:hAnchor="page" w:x="2319" w:y="9687"/>
        <w:spacing w:line="360" w:lineRule="auto"/>
        <w:jc w:val="both"/>
        <w:rPr>
          <w:sz w:val="24"/>
        </w:rPr>
      </w:pPr>
      <w:r>
        <w:rPr>
          <w:rFonts w:hint="eastAsia"/>
          <w:sz w:val="24"/>
        </w:rPr>
        <w:t xml:space="preserve">归 口 单位： </w:t>
      </w:r>
      <w:r>
        <w:rPr>
          <w:sz w:val="24"/>
        </w:rPr>
        <w:t xml:space="preserve"> </w:t>
      </w:r>
      <w:r>
        <w:rPr>
          <w:rFonts w:hint="eastAsia"/>
          <w:sz w:val="24"/>
        </w:rPr>
        <w:t>中国机械工业联合会</w:t>
      </w:r>
    </w:p>
    <w:p>
      <w:pPr>
        <w:pStyle w:val="49"/>
        <w:framePr w:w="7396" w:h="3421" w:hRule="exact" w:wrap="around" w:vAnchor="page" w:hAnchor="page" w:x="2319" w:y="9687"/>
        <w:spacing w:line="360" w:lineRule="auto"/>
        <w:jc w:val="both"/>
        <w:rPr>
          <w:sz w:val="24"/>
        </w:rPr>
      </w:pPr>
      <w:r>
        <w:rPr>
          <w:rFonts w:hint="eastAsia"/>
          <w:sz w:val="24"/>
        </w:rPr>
        <w:t>主要起草单位：上海机动车检测认证技术研究中心有限公司</w:t>
      </w:r>
    </w:p>
    <w:p>
      <w:pPr>
        <w:pStyle w:val="49"/>
        <w:framePr w:w="7396" w:h="3421" w:hRule="exact" w:wrap="around" w:vAnchor="page" w:hAnchor="page" w:x="2319" w:y="9687"/>
        <w:spacing w:line="360" w:lineRule="auto"/>
        <w:jc w:val="both"/>
        <w:rPr>
          <w:sz w:val="24"/>
        </w:rPr>
      </w:pPr>
      <w:r>
        <w:rPr>
          <w:rFonts w:hint="eastAsia"/>
          <w:sz w:val="24"/>
        </w:rPr>
        <w:t>参加起草单位: 上海市计量测试技术研究院</w:t>
      </w:r>
    </w:p>
    <w:p>
      <w:pPr>
        <w:pStyle w:val="49"/>
        <w:framePr w:w="7396" w:h="3421" w:hRule="exact" w:wrap="around" w:vAnchor="page" w:hAnchor="page" w:x="2319" w:y="9687"/>
        <w:spacing w:line="360" w:lineRule="auto"/>
        <w:ind w:firstLine="1699" w:firstLineChars="708"/>
        <w:jc w:val="both"/>
        <w:rPr>
          <w:sz w:val="24"/>
        </w:rPr>
      </w:pPr>
      <w:r>
        <w:rPr>
          <w:rFonts w:hint="eastAsia"/>
          <w:sz w:val="24"/>
        </w:rPr>
        <w:t>中汽研汽车检验中心（天津）有限公司</w:t>
      </w:r>
    </w:p>
    <w:p>
      <w:pPr>
        <w:pStyle w:val="49"/>
        <w:framePr w:w="7396" w:h="3421" w:hRule="exact" w:wrap="around" w:vAnchor="page" w:hAnchor="page" w:x="2319" w:y="9687"/>
        <w:spacing w:line="360" w:lineRule="auto"/>
        <w:jc w:val="both"/>
        <w:rPr>
          <w:sz w:val="24"/>
        </w:rPr>
      </w:pPr>
    </w:p>
    <w:p>
      <w:pPr>
        <w:pStyle w:val="43"/>
        <w:ind w:firstLine="420"/>
      </w:pPr>
    </w:p>
    <w:p>
      <w:pPr>
        <w:pStyle w:val="43"/>
        <w:ind w:firstLine="0" w:firstLineChars="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420"/>
      </w:pPr>
    </w:p>
    <w:p>
      <w:pPr>
        <w:pStyle w:val="43"/>
        <w:ind w:firstLine="0" w:firstLineChars="0"/>
      </w:pPr>
    </w:p>
    <w:p>
      <w:pPr>
        <w:pStyle w:val="43"/>
        <w:ind w:firstLine="0" w:firstLineChars="0"/>
        <w:jc w:val="center"/>
        <w:rPr>
          <w:rFonts w:hint="eastAsia"/>
          <w:sz w:val="28"/>
          <w:szCs w:val="28"/>
        </w:rPr>
      </w:pPr>
    </w:p>
    <w:p>
      <w:pPr>
        <w:pStyle w:val="43"/>
        <w:ind w:firstLine="0" w:firstLineChars="0"/>
        <w:jc w:val="center"/>
        <w:rPr>
          <w:rFonts w:hint="eastAsia"/>
          <w:sz w:val="28"/>
          <w:szCs w:val="28"/>
        </w:rPr>
      </w:pPr>
    </w:p>
    <w:p>
      <w:pPr>
        <w:pStyle w:val="43"/>
        <w:ind w:firstLine="0" w:firstLineChars="0"/>
        <w:jc w:val="center"/>
        <w:rPr>
          <w:rFonts w:hint="eastAsia"/>
          <w:sz w:val="28"/>
          <w:szCs w:val="28"/>
        </w:rPr>
      </w:pPr>
    </w:p>
    <w:p>
      <w:pPr>
        <w:pStyle w:val="43"/>
        <w:ind w:firstLine="0" w:firstLineChars="0"/>
        <w:jc w:val="center"/>
        <w:rPr>
          <w:rFonts w:hint="eastAsia"/>
          <w:sz w:val="28"/>
          <w:szCs w:val="28"/>
        </w:rPr>
      </w:pPr>
    </w:p>
    <w:p>
      <w:pPr>
        <w:pStyle w:val="43"/>
        <w:ind w:firstLine="0" w:firstLineChars="0"/>
        <w:jc w:val="center"/>
        <w:rPr>
          <w:rFonts w:hint="eastAsia"/>
          <w:sz w:val="28"/>
          <w:szCs w:val="28"/>
        </w:rPr>
      </w:pPr>
    </w:p>
    <w:p>
      <w:pPr>
        <w:pStyle w:val="43"/>
        <w:ind w:firstLine="0" w:firstLineChars="0"/>
        <w:jc w:val="center"/>
        <w:rPr>
          <w:rFonts w:hint="eastAsia"/>
          <w:sz w:val="28"/>
          <w:szCs w:val="28"/>
        </w:rPr>
      </w:pPr>
    </w:p>
    <w:p>
      <w:pPr>
        <w:pStyle w:val="43"/>
        <w:ind w:firstLine="0" w:firstLineChars="0"/>
        <w:jc w:val="center"/>
        <w:rPr>
          <w:rFonts w:ascii="黑体" w:eastAsia="黑体"/>
          <w:sz w:val="28"/>
          <w:szCs w:val="28"/>
        </w:rPr>
      </w:pPr>
      <w:r>
        <w:rPr>
          <w:rFonts w:hint="eastAsia"/>
          <w:sz w:val="28"/>
          <w:szCs w:val="28"/>
        </w:rPr>
        <w:t>本规范委托全国机械汽车专业计量技术委员会负责解释</w:t>
      </w:r>
    </w:p>
    <w:p>
      <w:pPr>
        <w:pStyle w:val="43"/>
        <w:ind w:firstLine="420"/>
      </w:pPr>
    </w:p>
    <w:p>
      <w:pPr>
        <w:pStyle w:val="43"/>
        <w:ind w:firstLine="0" w:firstLineChars="0"/>
      </w:pPr>
    </w:p>
    <w:p>
      <w:pPr>
        <w:pStyle w:val="49"/>
        <w:framePr w:h="6868" w:hRule="exact" w:wrap="around" w:vAnchor="page" w:hAnchor="page" w:x="1419" w:y="2667"/>
        <w:jc w:val="both"/>
        <w:rPr>
          <w:sz w:val="28"/>
          <w:szCs w:val="28"/>
        </w:rPr>
      </w:pPr>
      <w:bookmarkStart w:id="34" w:name="_Toc193547510"/>
      <w:bookmarkStart w:id="35" w:name="_Toc193551755"/>
      <w:bookmarkStart w:id="36" w:name="_Toc193552965"/>
      <w:bookmarkStart w:id="37" w:name="_Toc193555886"/>
      <w:bookmarkStart w:id="38" w:name="_Toc193601676"/>
      <w:bookmarkStart w:id="39" w:name="_Toc193601897"/>
      <w:bookmarkStart w:id="40" w:name="_Toc193603076"/>
      <w:r>
        <w:rPr>
          <w:rFonts w:hint="eastAsia"/>
          <w:sz w:val="28"/>
          <w:szCs w:val="28"/>
        </w:rPr>
        <w:t>本规范主要起草人：</w:t>
      </w:r>
      <w:bookmarkEnd w:id="34"/>
      <w:bookmarkEnd w:id="35"/>
      <w:bookmarkEnd w:id="36"/>
      <w:bookmarkEnd w:id="37"/>
      <w:bookmarkEnd w:id="38"/>
      <w:bookmarkEnd w:id="39"/>
      <w:bookmarkEnd w:id="40"/>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 xml:space="preserve">丁奕 </w:t>
      </w:r>
      <w:r>
        <w:rPr>
          <w:rFonts w:ascii="宋体" w:eastAsia="宋体"/>
          <w:sz w:val="30"/>
        </w:rPr>
        <w:t xml:space="preserve"> </w:t>
      </w:r>
      <w:r>
        <w:rPr>
          <w:rFonts w:hint="eastAsia" w:ascii="宋体" w:eastAsia="宋体"/>
          <w:sz w:val="30"/>
        </w:rPr>
        <w:t xml:space="preserve"> （上海机动车检测认证技术研究中心有限公司）</w:t>
      </w:r>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虞跃凌 （上海市计量测试技术研究院）</w:t>
      </w:r>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王海军 （中汽研汽车检验中心（天津）有限公司）</w:t>
      </w:r>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朱晟超 （上海机动车检测认证技术研究中心有限公司）</w:t>
      </w:r>
    </w:p>
    <w:p>
      <w:pPr>
        <w:pStyle w:val="55"/>
        <w:framePr w:w="9638" w:h="6868" w:hRule="exact" w:wrap="around" w:vAnchor="page" w:hAnchor="page" w:x="1419" w:y="2667" w:anchorLock="1"/>
        <w:spacing w:line="360" w:lineRule="auto"/>
        <w:ind w:firstLine="560" w:firstLineChars="200"/>
        <w:rPr>
          <w:bCs/>
          <w:sz w:val="28"/>
        </w:rPr>
      </w:pPr>
      <w:r>
        <w:rPr>
          <w:rFonts w:hint="eastAsia"/>
          <w:sz w:val="28"/>
          <w:szCs w:val="28"/>
        </w:rPr>
        <w:t>参加起草人：</w:t>
      </w:r>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蔡波   （上海机动车检测认证技术研究中心有限公司）</w:t>
      </w:r>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张强   （上海机动车检测认证技术研究中心有限公司）</w:t>
      </w:r>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朱本华 （四川特思廷科技有限公司）</w:t>
      </w:r>
    </w:p>
    <w:p>
      <w:pPr>
        <w:pStyle w:val="49"/>
        <w:framePr w:h="6868" w:hRule="exact" w:wrap="around" w:vAnchor="page" w:hAnchor="page" w:x="1419" w:y="2667"/>
        <w:ind w:firstLine="1416" w:firstLineChars="472"/>
        <w:jc w:val="both"/>
        <w:rPr>
          <w:rFonts w:ascii="宋体" w:eastAsia="宋体"/>
          <w:sz w:val="30"/>
        </w:rPr>
      </w:pPr>
      <w:r>
        <w:rPr>
          <w:rFonts w:hint="eastAsia" w:ascii="宋体" w:eastAsia="宋体"/>
          <w:sz w:val="30"/>
        </w:rPr>
        <w:t>宋春光 （山东尚检计量检测有限公司）</w:t>
      </w:r>
    </w:p>
    <w:p>
      <w:pPr>
        <w:pStyle w:val="49"/>
        <w:framePr w:h="6868" w:hRule="exact" w:wrap="around" w:vAnchor="page" w:hAnchor="page" w:x="1419" w:y="2667"/>
        <w:ind w:firstLine="1416" w:firstLineChars="472"/>
        <w:jc w:val="both"/>
        <w:rPr>
          <w:rFonts w:ascii="宋体" w:eastAsia="宋体"/>
          <w:sz w:val="30"/>
        </w:rPr>
      </w:pPr>
    </w:p>
    <w:p>
      <w:pPr>
        <w:pStyle w:val="55"/>
        <w:spacing w:line="360" w:lineRule="auto"/>
        <w:jc w:val="center"/>
        <w:rPr>
          <w:rFonts w:hAnsi="宋体"/>
          <w:b/>
          <w:bCs/>
          <w:sz w:val="36"/>
          <w:szCs w:val="24"/>
        </w:rPr>
      </w:pPr>
      <w:r>
        <w:rPr>
          <w:rFonts w:hAnsi="宋体"/>
          <w:sz w:val="24"/>
          <w:szCs w:val="24"/>
        </w:rPr>
        <w:br w:type="page"/>
      </w:r>
      <w:r>
        <w:rPr>
          <w:rFonts w:hint="eastAsia" w:hAnsi="宋体"/>
          <w:b/>
          <w:bCs/>
          <w:sz w:val="36"/>
          <w:szCs w:val="24"/>
        </w:rPr>
        <w:t>目   录</w:t>
      </w:r>
    </w:p>
    <w:p>
      <w:pPr>
        <w:pStyle w:val="19"/>
        <w:tabs>
          <w:tab w:val="right" w:leader="dot" w:pos="9345"/>
        </w:tabs>
        <w:spacing w:before="0" w:line="400" w:lineRule="exact"/>
        <w:rPr>
          <w:rFonts w:ascii="宋体" w:hAnsi="宋体"/>
          <w:b w:val="0"/>
          <w:bCs w:val="0"/>
          <w:caps w:val="0"/>
          <w:sz w:val="24"/>
          <w:szCs w:val="24"/>
        </w:rPr>
      </w:pPr>
      <w:r>
        <w:rPr>
          <w:rFonts w:ascii="宋体" w:hAnsi="宋体"/>
          <w:b w:val="0"/>
          <w:sz w:val="24"/>
          <w:szCs w:val="24"/>
        </w:rPr>
        <w:fldChar w:fldCharType="begin"/>
      </w:r>
      <w:r>
        <w:rPr>
          <w:rFonts w:ascii="宋体" w:hAnsi="宋体"/>
          <w:b w:val="0"/>
          <w:sz w:val="24"/>
          <w:szCs w:val="24"/>
        </w:rPr>
        <w:instrText xml:space="preserve"> TOC \o "1-3" \h \z \u </w:instrText>
      </w:r>
      <w:r>
        <w:rPr>
          <w:rFonts w:ascii="宋体" w:hAnsi="宋体"/>
          <w:b w:val="0"/>
          <w:sz w:val="24"/>
          <w:szCs w:val="24"/>
        </w:rPr>
        <w:fldChar w:fldCharType="separate"/>
      </w:r>
      <w:r>
        <w:fldChar w:fldCharType="begin"/>
      </w:r>
      <w:r>
        <w:instrText xml:space="preserve"> HYPERLINK \l "_Toc535333110" </w:instrText>
      </w:r>
      <w:r>
        <w:fldChar w:fldCharType="separate"/>
      </w:r>
      <w:r>
        <w:rPr>
          <w:rStyle w:val="34"/>
          <w:rFonts w:ascii="宋体" w:hAnsi="宋体"/>
          <w:b w:val="0"/>
          <w:sz w:val="24"/>
          <w:szCs w:val="24"/>
        </w:rPr>
        <w:t>引    言</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_Toc535333110 \h </w:instrText>
      </w:r>
      <w:r>
        <w:rPr>
          <w:rFonts w:ascii="宋体" w:hAnsi="宋体"/>
          <w:b w:val="0"/>
          <w:sz w:val="24"/>
          <w:szCs w:val="24"/>
        </w:rPr>
        <w:fldChar w:fldCharType="separate"/>
      </w:r>
      <w:r>
        <w:rPr>
          <w:rFonts w:ascii="宋体" w:hAnsi="宋体"/>
          <w:b w:val="0"/>
          <w:sz w:val="24"/>
          <w:szCs w:val="24"/>
        </w:rPr>
        <w:t>I</w:t>
      </w:r>
      <w:r>
        <w:rPr>
          <w:rFonts w:ascii="宋体" w:hAnsi="宋体"/>
          <w:b w:val="0"/>
          <w:sz w:val="24"/>
          <w:szCs w:val="24"/>
        </w:rPr>
        <w:fldChar w:fldCharType="end"/>
      </w:r>
      <w:r>
        <w:rPr>
          <w:rFonts w:ascii="宋体" w:hAnsi="宋体"/>
          <w:b w:val="0"/>
          <w:sz w:val="24"/>
          <w:szCs w:val="24"/>
        </w:rPr>
        <w:fldChar w:fldCharType="end"/>
      </w:r>
    </w:p>
    <w:p>
      <w:pPr>
        <w:pStyle w:val="19"/>
        <w:tabs>
          <w:tab w:val="right" w:leader="dot" w:pos="9345"/>
        </w:tabs>
        <w:spacing w:before="0" w:line="400" w:lineRule="exact"/>
        <w:rPr>
          <w:rFonts w:ascii="宋体" w:hAnsi="宋体"/>
          <w:b w:val="0"/>
          <w:bCs w:val="0"/>
          <w:caps w:val="0"/>
          <w:sz w:val="24"/>
          <w:szCs w:val="24"/>
        </w:rPr>
      </w:pPr>
      <w:r>
        <w:fldChar w:fldCharType="begin"/>
      </w:r>
      <w:r>
        <w:instrText xml:space="preserve"> HYPERLINK \l "_Toc535333111" </w:instrText>
      </w:r>
      <w:r>
        <w:fldChar w:fldCharType="separate"/>
      </w:r>
      <w:r>
        <w:rPr>
          <w:rStyle w:val="34"/>
          <w:rFonts w:ascii="宋体" w:hAnsi="宋体"/>
          <w:b w:val="0"/>
          <w:sz w:val="24"/>
          <w:szCs w:val="24"/>
        </w:rPr>
        <w:t>1  范围</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_Toc535333111 \h </w:instrText>
      </w:r>
      <w:r>
        <w:rPr>
          <w:rFonts w:ascii="宋体" w:hAnsi="宋体"/>
          <w:b w:val="0"/>
          <w:sz w:val="24"/>
          <w:szCs w:val="24"/>
        </w:rPr>
        <w:fldChar w:fldCharType="separate"/>
      </w:r>
      <w:r>
        <w:rPr>
          <w:rFonts w:ascii="宋体" w:hAnsi="宋体"/>
          <w:b w:val="0"/>
          <w:sz w:val="24"/>
          <w:szCs w:val="24"/>
        </w:rPr>
        <w:t>1</w:t>
      </w:r>
      <w:r>
        <w:rPr>
          <w:rFonts w:ascii="宋体" w:hAnsi="宋体"/>
          <w:b w:val="0"/>
          <w:sz w:val="24"/>
          <w:szCs w:val="24"/>
        </w:rPr>
        <w:fldChar w:fldCharType="end"/>
      </w:r>
      <w:r>
        <w:rPr>
          <w:rFonts w:ascii="宋体" w:hAnsi="宋体"/>
          <w:b w:val="0"/>
          <w:sz w:val="24"/>
          <w:szCs w:val="24"/>
        </w:rPr>
        <w:fldChar w:fldCharType="end"/>
      </w:r>
    </w:p>
    <w:p>
      <w:pPr>
        <w:pStyle w:val="19"/>
        <w:tabs>
          <w:tab w:val="right" w:leader="dot" w:pos="9345"/>
        </w:tabs>
        <w:spacing w:before="0" w:line="400" w:lineRule="exact"/>
        <w:rPr>
          <w:rFonts w:ascii="宋体" w:hAnsi="宋体"/>
          <w:b w:val="0"/>
          <w:sz w:val="24"/>
          <w:szCs w:val="24"/>
        </w:rPr>
      </w:pPr>
      <w:r>
        <w:fldChar w:fldCharType="begin"/>
      </w:r>
      <w:r>
        <w:instrText xml:space="preserve"> HYPERLINK \l "_Toc535333112" </w:instrText>
      </w:r>
      <w:r>
        <w:fldChar w:fldCharType="separate"/>
      </w:r>
      <w:r>
        <w:rPr>
          <w:rStyle w:val="34"/>
          <w:rFonts w:ascii="宋体" w:hAnsi="宋体"/>
          <w:b w:val="0"/>
          <w:sz w:val="24"/>
          <w:szCs w:val="24"/>
        </w:rPr>
        <w:t>2  引用文件</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_Toc535333112 \h </w:instrText>
      </w:r>
      <w:r>
        <w:rPr>
          <w:rFonts w:ascii="宋体" w:hAnsi="宋体"/>
          <w:b w:val="0"/>
          <w:sz w:val="24"/>
          <w:szCs w:val="24"/>
        </w:rPr>
        <w:fldChar w:fldCharType="separate"/>
      </w:r>
      <w:r>
        <w:rPr>
          <w:rFonts w:ascii="宋体" w:hAnsi="宋体"/>
          <w:b w:val="0"/>
          <w:sz w:val="24"/>
          <w:szCs w:val="24"/>
        </w:rPr>
        <w:t>1</w:t>
      </w:r>
      <w:r>
        <w:rPr>
          <w:rFonts w:ascii="宋体" w:hAnsi="宋体"/>
          <w:b w:val="0"/>
          <w:sz w:val="24"/>
          <w:szCs w:val="24"/>
        </w:rPr>
        <w:fldChar w:fldCharType="end"/>
      </w:r>
      <w:r>
        <w:rPr>
          <w:rFonts w:ascii="宋体" w:hAnsi="宋体"/>
          <w:b w:val="0"/>
          <w:sz w:val="24"/>
          <w:szCs w:val="24"/>
        </w:rPr>
        <w:fldChar w:fldCharType="end"/>
      </w:r>
    </w:p>
    <w:p>
      <w:pPr>
        <w:pStyle w:val="19"/>
        <w:tabs>
          <w:tab w:val="right" w:leader="dot" w:pos="9345"/>
        </w:tabs>
        <w:spacing w:before="0" w:line="400" w:lineRule="exact"/>
        <w:rPr>
          <w:rStyle w:val="34"/>
          <w:rFonts w:ascii="宋体" w:hAnsi="宋体"/>
          <w:b w:val="0"/>
          <w:sz w:val="24"/>
          <w:szCs w:val="24"/>
        </w:rPr>
      </w:pPr>
      <w:r>
        <w:fldChar w:fldCharType="begin"/>
      </w:r>
      <w:r>
        <w:instrText xml:space="preserve"> HYPERLINK \l "_Toc535333113" </w:instrText>
      </w:r>
      <w:r>
        <w:fldChar w:fldCharType="separate"/>
      </w:r>
      <w:r>
        <w:rPr>
          <w:rStyle w:val="34"/>
          <w:rFonts w:ascii="宋体" w:hAnsi="宋体"/>
          <w:b w:val="0"/>
          <w:sz w:val="24"/>
          <w:szCs w:val="24"/>
        </w:rPr>
        <w:t xml:space="preserve">3  </w:t>
      </w:r>
      <w:r>
        <w:rPr>
          <w:rStyle w:val="34"/>
          <w:rFonts w:hint="eastAsia" w:ascii="宋体" w:hAnsi="宋体"/>
          <w:b w:val="0"/>
          <w:sz w:val="24"/>
          <w:szCs w:val="24"/>
        </w:rPr>
        <w:t>术语</w:t>
      </w:r>
      <w:r>
        <w:rPr>
          <w:rStyle w:val="34"/>
          <w:rFonts w:ascii="宋体" w:hAnsi="宋体"/>
          <w:b w:val="0"/>
          <w:sz w:val="24"/>
          <w:szCs w:val="24"/>
        </w:rPr>
        <w:tab/>
      </w:r>
      <w:r>
        <w:rPr>
          <w:rStyle w:val="34"/>
          <w:rFonts w:ascii="宋体" w:hAnsi="宋体"/>
          <w:b w:val="0"/>
          <w:sz w:val="24"/>
          <w:szCs w:val="24"/>
        </w:rPr>
        <w:fldChar w:fldCharType="begin"/>
      </w:r>
      <w:r>
        <w:rPr>
          <w:rStyle w:val="34"/>
          <w:rFonts w:ascii="宋体" w:hAnsi="宋体"/>
          <w:b w:val="0"/>
          <w:sz w:val="24"/>
          <w:szCs w:val="24"/>
        </w:rPr>
        <w:instrText xml:space="preserve"> PAGEREF _Toc535333113 \h </w:instrText>
      </w:r>
      <w:r>
        <w:rPr>
          <w:rStyle w:val="34"/>
          <w:rFonts w:ascii="宋体" w:hAnsi="宋体"/>
          <w:b w:val="0"/>
          <w:sz w:val="24"/>
          <w:szCs w:val="24"/>
        </w:rPr>
        <w:fldChar w:fldCharType="separate"/>
      </w:r>
      <w:r>
        <w:rPr>
          <w:rStyle w:val="34"/>
          <w:rFonts w:ascii="宋体" w:hAnsi="宋体"/>
          <w:b w:val="0"/>
          <w:sz w:val="24"/>
          <w:szCs w:val="24"/>
        </w:rPr>
        <w:t>1</w:t>
      </w:r>
      <w:r>
        <w:rPr>
          <w:rStyle w:val="34"/>
          <w:rFonts w:ascii="宋体" w:hAnsi="宋体"/>
          <w:b w:val="0"/>
          <w:sz w:val="24"/>
          <w:szCs w:val="24"/>
        </w:rPr>
        <w:fldChar w:fldCharType="end"/>
      </w:r>
      <w:r>
        <w:rPr>
          <w:rStyle w:val="34"/>
          <w:rFonts w:ascii="宋体" w:hAnsi="宋体"/>
          <w:b w:val="0"/>
          <w:sz w:val="24"/>
          <w:szCs w:val="24"/>
        </w:rPr>
        <w:fldChar w:fldCharType="end"/>
      </w:r>
    </w:p>
    <w:p>
      <w:pPr>
        <w:pStyle w:val="19"/>
        <w:tabs>
          <w:tab w:val="right" w:leader="dot" w:pos="9345"/>
        </w:tabs>
        <w:spacing w:before="0" w:line="400" w:lineRule="exact"/>
        <w:rPr>
          <w:rStyle w:val="34"/>
          <w:rFonts w:ascii="宋体" w:hAnsi="宋体"/>
          <w:b w:val="0"/>
          <w:sz w:val="24"/>
          <w:szCs w:val="24"/>
        </w:rPr>
      </w:pPr>
      <w:r>
        <w:fldChar w:fldCharType="begin"/>
      </w:r>
      <w:r>
        <w:instrText xml:space="preserve"> HYPERLINK \l "_Toc535333113" </w:instrText>
      </w:r>
      <w:r>
        <w:fldChar w:fldCharType="separate"/>
      </w:r>
      <w:r>
        <w:rPr>
          <w:rStyle w:val="34"/>
          <w:rFonts w:hint="eastAsia" w:ascii="宋体" w:hAnsi="宋体"/>
          <w:b w:val="0"/>
          <w:sz w:val="24"/>
          <w:szCs w:val="24"/>
        </w:rPr>
        <w:t>4</w:t>
      </w:r>
      <w:r>
        <w:rPr>
          <w:rStyle w:val="34"/>
          <w:rFonts w:ascii="宋体" w:hAnsi="宋体"/>
          <w:b w:val="0"/>
          <w:sz w:val="24"/>
          <w:szCs w:val="24"/>
        </w:rPr>
        <w:t xml:space="preserve">  概述</w:t>
      </w:r>
      <w:r>
        <w:rPr>
          <w:rStyle w:val="34"/>
          <w:rFonts w:ascii="宋体" w:hAnsi="宋体"/>
          <w:b w:val="0"/>
          <w:sz w:val="24"/>
          <w:szCs w:val="24"/>
        </w:rPr>
        <w:tab/>
      </w:r>
      <w:r>
        <w:rPr>
          <w:rStyle w:val="34"/>
          <w:rFonts w:hint="eastAsia" w:ascii="宋体" w:hAnsi="宋体"/>
          <w:b w:val="0"/>
          <w:sz w:val="24"/>
          <w:szCs w:val="24"/>
        </w:rPr>
        <w:t>2</w:t>
      </w:r>
      <w:r>
        <w:rPr>
          <w:rStyle w:val="34"/>
          <w:rFonts w:hint="eastAsia" w:ascii="宋体" w:hAnsi="宋体"/>
          <w:b w:val="0"/>
          <w:sz w:val="24"/>
          <w:szCs w:val="24"/>
        </w:rPr>
        <w:fldChar w:fldCharType="end"/>
      </w:r>
    </w:p>
    <w:p>
      <w:pPr>
        <w:pStyle w:val="19"/>
        <w:tabs>
          <w:tab w:val="right" w:leader="dot" w:pos="9345"/>
        </w:tabs>
        <w:spacing w:before="0" w:line="400" w:lineRule="exact"/>
        <w:rPr>
          <w:rStyle w:val="34"/>
          <w:rFonts w:ascii="宋体" w:hAnsi="宋体"/>
          <w:b w:val="0"/>
          <w:sz w:val="24"/>
          <w:szCs w:val="24"/>
        </w:rPr>
      </w:pPr>
      <w:r>
        <w:fldChar w:fldCharType="begin"/>
      </w:r>
      <w:r>
        <w:instrText xml:space="preserve"> HYPERLINK \l "_Toc535333114" </w:instrText>
      </w:r>
      <w:r>
        <w:fldChar w:fldCharType="separate"/>
      </w:r>
      <w:r>
        <w:rPr>
          <w:rStyle w:val="34"/>
          <w:rFonts w:hint="eastAsia" w:ascii="宋体" w:hAnsi="宋体"/>
          <w:b w:val="0"/>
          <w:sz w:val="24"/>
          <w:szCs w:val="24"/>
        </w:rPr>
        <w:t>5</w:t>
      </w:r>
      <w:r>
        <w:rPr>
          <w:rStyle w:val="34"/>
          <w:rFonts w:ascii="宋体" w:hAnsi="宋体"/>
          <w:b w:val="0"/>
          <w:sz w:val="24"/>
          <w:szCs w:val="24"/>
        </w:rPr>
        <w:t xml:space="preserve">  计量特性</w:t>
      </w:r>
      <w:r>
        <w:rPr>
          <w:rStyle w:val="34"/>
          <w:rFonts w:ascii="宋体" w:hAnsi="宋体"/>
          <w:b w:val="0"/>
          <w:sz w:val="24"/>
          <w:szCs w:val="24"/>
        </w:rPr>
        <w:tab/>
      </w:r>
      <w:r>
        <w:rPr>
          <w:rStyle w:val="34"/>
          <w:rFonts w:hint="eastAsia" w:ascii="宋体" w:hAnsi="宋体"/>
          <w:b w:val="0"/>
          <w:sz w:val="24"/>
          <w:szCs w:val="24"/>
        </w:rPr>
        <w:t>2</w:t>
      </w:r>
      <w:r>
        <w:rPr>
          <w:rStyle w:val="34"/>
          <w:rFonts w:hint="eastAsia" w:ascii="宋体" w:hAnsi="宋体"/>
          <w:b w:val="0"/>
          <w:sz w:val="24"/>
          <w:szCs w:val="24"/>
        </w:rPr>
        <w:fldChar w:fldCharType="end"/>
      </w:r>
    </w:p>
    <w:p>
      <w:pPr>
        <w:pStyle w:val="19"/>
        <w:tabs>
          <w:tab w:val="right" w:leader="dot" w:pos="9345"/>
        </w:tabs>
        <w:spacing w:before="0" w:line="400" w:lineRule="exact"/>
        <w:rPr>
          <w:rStyle w:val="34"/>
          <w:rFonts w:ascii="宋体" w:hAnsi="宋体"/>
          <w:b w:val="0"/>
          <w:sz w:val="24"/>
          <w:szCs w:val="24"/>
        </w:rPr>
      </w:pPr>
      <w:r>
        <w:fldChar w:fldCharType="begin"/>
      </w:r>
      <w:r>
        <w:instrText xml:space="preserve"> HYPERLINK \l "_Toc535333115" </w:instrText>
      </w:r>
      <w:r>
        <w:fldChar w:fldCharType="separate"/>
      </w:r>
      <w:r>
        <w:rPr>
          <w:rStyle w:val="34"/>
          <w:rFonts w:hint="eastAsia" w:ascii="宋体" w:hAnsi="宋体"/>
          <w:b w:val="0"/>
          <w:sz w:val="24"/>
          <w:szCs w:val="24"/>
        </w:rPr>
        <w:t>6</w:t>
      </w:r>
      <w:r>
        <w:rPr>
          <w:rStyle w:val="34"/>
          <w:rFonts w:ascii="宋体" w:hAnsi="宋体"/>
          <w:b w:val="0"/>
          <w:sz w:val="24"/>
          <w:szCs w:val="24"/>
        </w:rPr>
        <w:t xml:space="preserve">  校准</w:t>
      </w:r>
      <w:r>
        <w:rPr>
          <w:rStyle w:val="34"/>
          <w:rFonts w:hint="eastAsia" w:ascii="宋体" w:hAnsi="宋体" w:eastAsia="宋体"/>
          <w:b w:val="0"/>
          <w:sz w:val="24"/>
          <w:szCs w:val="24"/>
          <w:lang w:eastAsia="zh-CN"/>
        </w:rPr>
        <w:t>条件</w:t>
      </w:r>
      <w:r>
        <w:rPr>
          <w:rStyle w:val="34"/>
          <w:rFonts w:ascii="宋体" w:hAnsi="宋体"/>
          <w:b w:val="0"/>
          <w:sz w:val="24"/>
          <w:szCs w:val="24"/>
        </w:rPr>
        <w:tab/>
      </w:r>
      <w:r>
        <w:rPr>
          <w:rStyle w:val="34"/>
          <w:rFonts w:hint="eastAsia" w:ascii="宋体" w:hAnsi="宋体"/>
          <w:b w:val="0"/>
          <w:sz w:val="24"/>
          <w:szCs w:val="24"/>
        </w:rPr>
        <w:t>3</w:t>
      </w:r>
      <w:r>
        <w:rPr>
          <w:rStyle w:val="34"/>
          <w:rFonts w:hint="eastAsia" w:ascii="宋体" w:hAnsi="宋体"/>
          <w:b w:val="0"/>
          <w:sz w:val="24"/>
          <w:szCs w:val="24"/>
        </w:rPr>
        <w:fldChar w:fldCharType="end"/>
      </w:r>
    </w:p>
    <w:p>
      <w:pPr>
        <w:pStyle w:val="19"/>
        <w:tabs>
          <w:tab w:val="right" w:leader="dot" w:pos="9345"/>
        </w:tabs>
        <w:spacing w:before="0" w:line="400" w:lineRule="exact"/>
        <w:rPr>
          <w:rStyle w:val="34"/>
          <w:rFonts w:ascii="宋体" w:hAnsi="宋体"/>
          <w:b w:val="0"/>
          <w:sz w:val="24"/>
          <w:szCs w:val="24"/>
        </w:rPr>
      </w:pPr>
      <w:r>
        <w:fldChar w:fldCharType="begin"/>
      </w:r>
      <w:r>
        <w:instrText xml:space="preserve"> HYPERLINK \l "_Toc535333118" </w:instrText>
      </w:r>
      <w:r>
        <w:fldChar w:fldCharType="separate"/>
      </w:r>
      <w:r>
        <w:rPr>
          <w:rStyle w:val="34"/>
          <w:rFonts w:hint="eastAsia" w:ascii="宋体" w:hAnsi="宋体"/>
          <w:b w:val="0"/>
          <w:sz w:val="24"/>
          <w:szCs w:val="24"/>
        </w:rPr>
        <w:t>7</w:t>
      </w:r>
      <w:r>
        <w:rPr>
          <w:rStyle w:val="34"/>
          <w:rFonts w:ascii="宋体" w:hAnsi="宋体"/>
          <w:b w:val="0"/>
          <w:sz w:val="24"/>
          <w:szCs w:val="24"/>
        </w:rPr>
        <w:t xml:space="preserve">  校准项目和校准方法</w:t>
      </w:r>
      <w:r>
        <w:rPr>
          <w:rStyle w:val="34"/>
          <w:rFonts w:ascii="宋体" w:hAnsi="宋体"/>
          <w:b w:val="0"/>
          <w:sz w:val="24"/>
          <w:szCs w:val="24"/>
        </w:rPr>
        <w:tab/>
      </w:r>
      <w:r>
        <w:rPr>
          <w:rStyle w:val="34"/>
          <w:rFonts w:hint="eastAsia" w:ascii="宋体" w:hAnsi="宋体"/>
          <w:b w:val="0"/>
          <w:sz w:val="24"/>
          <w:szCs w:val="24"/>
        </w:rPr>
        <w:t>4</w:t>
      </w:r>
      <w:r>
        <w:rPr>
          <w:rStyle w:val="34"/>
          <w:rFonts w:hint="eastAsia" w:ascii="宋体" w:hAnsi="宋体"/>
          <w:b w:val="0"/>
          <w:sz w:val="24"/>
          <w:szCs w:val="24"/>
        </w:rPr>
        <w:fldChar w:fldCharType="end"/>
      </w:r>
    </w:p>
    <w:p>
      <w:pPr>
        <w:pStyle w:val="19"/>
        <w:tabs>
          <w:tab w:val="right" w:leader="dot" w:pos="9345"/>
        </w:tabs>
        <w:spacing w:before="0" w:line="400" w:lineRule="exact"/>
        <w:rPr>
          <w:rStyle w:val="34"/>
          <w:rFonts w:ascii="宋体" w:hAnsi="宋体"/>
          <w:b w:val="0"/>
          <w:sz w:val="24"/>
          <w:szCs w:val="24"/>
        </w:rPr>
      </w:pPr>
      <w:r>
        <w:fldChar w:fldCharType="begin"/>
      </w:r>
      <w:r>
        <w:instrText xml:space="preserve"> HYPERLINK \l "_Toc535333121" </w:instrText>
      </w:r>
      <w:r>
        <w:fldChar w:fldCharType="separate"/>
      </w:r>
      <w:r>
        <w:rPr>
          <w:rStyle w:val="34"/>
          <w:rFonts w:hint="eastAsia" w:ascii="宋体" w:hAnsi="宋体"/>
          <w:b w:val="0"/>
          <w:sz w:val="24"/>
          <w:szCs w:val="24"/>
        </w:rPr>
        <w:t>8</w:t>
      </w:r>
      <w:r>
        <w:rPr>
          <w:rStyle w:val="34"/>
          <w:rFonts w:ascii="宋体" w:hAnsi="宋体"/>
          <w:b w:val="0"/>
          <w:sz w:val="24"/>
          <w:szCs w:val="24"/>
        </w:rPr>
        <w:t xml:space="preserve">  校准结果的表述</w:t>
      </w:r>
      <w:r>
        <w:rPr>
          <w:rStyle w:val="34"/>
          <w:rFonts w:ascii="宋体" w:hAnsi="宋体"/>
          <w:b w:val="0"/>
          <w:sz w:val="24"/>
          <w:szCs w:val="24"/>
        </w:rPr>
        <w:tab/>
      </w:r>
      <w:r>
        <w:rPr>
          <w:rStyle w:val="34"/>
          <w:rFonts w:hint="eastAsia" w:ascii="宋体" w:hAnsi="宋体"/>
          <w:b w:val="0"/>
          <w:sz w:val="24"/>
          <w:szCs w:val="24"/>
        </w:rPr>
        <w:t>9</w:t>
      </w:r>
      <w:r>
        <w:rPr>
          <w:rStyle w:val="34"/>
          <w:rFonts w:hint="eastAsia" w:ascii="宋体" w:hAnsi="宋体"/>
          <w:b w:val="0"/>
          <w:sz w:val="24"/>
          <w:szCs w:val="24"/>
        </w:rPr>
        <w:fldChar w:fldCharType="end"/>
      </w:r>
    </w:p>
    <w:p>
      <w:pPr>
        <w:pStyle w:val="19"/>
        <w:tabs>
          <w:tab w:val="right" w:leader="dot" w:pos="9345"/>
        </w:tabs>
        <w:spacing w:before="0" w:line="400" w:lineRule="exact"/>
        <w:rPr>
          <w:rStyle w:val="34"/>
          <w:rFonts w:ascii="宋体" w:hAnsi="宋体"/>
          <w:b w:val="0"/>
          <w:sz w:val="24"/>
          <w:szCs w:val="24"/>
        </w:rPr>
      </w:pPr>
      <w:r>
        <w:fldChar w:fldCharType="begin"/>
      </w:r>
      <w:r>
        <w:instrText xml:space="preserve"> HYPERLINK \l "_Toc535333122" </w:instrText>
      </w:r>
      <w:r>
        <w:fldChar w:fldCharType="separate"/>
      </w:r>
      <w:r>
        <w:rPr>
          <w:rStyle w:val="34"/>
          <w:rFonts w:hint="eastAsia" w:ascii="宋体" w:hAnsi="宋体"/>
          <w:b w:val="0"/>
          <w:sz w:val="24"/>
          <w:szCs w:val="24"/>
        </w:rPr>
        <w:t>9</w:t>
      </w:r>
      <w:r>
        <w:rPr>
          <w:rStyle w:val="34"/>
          <w:rFonts w:ascii="宋体" w:hAnsi="宋体"/>
          <w:b w:val="0"/>
          <w:sz w:val="24"/>
          <w:szCs w:val="24"/>
        </w:rPr>
        <w:t xml:space="preserve">  复校时间间隔</w:t>
      </w:r>
      <w:r>
        <w:rPr>
          <w:rStyle w:val="34"/>
          <w:rFonts w:ascii="宋体" w:hAnsi="宋体"/>
          <w:b w:val="0"/>
          <w:sz w:val="24"/>
          <w:szCs w:val="24"/>
        </w:rPr>
        <w:tab/>
      </w:r>
      <w:r>
        <w:rPr>
          <w:rStyle w:val="34"/>
          <w:rFonts w:hint="eastAsia" w:ascii="宋体" w:hAnsi="宋体" w:eastAsia="宋体"/>
          <w:b w:val="0"/>
          <w:sz w:val="24"/>
          <w:szCs w:val="24"/>
          <w:lang w:val="en-US" w:eastAsia="zh-CN"/>
        </w:rPr>
        <w:t>10</w:t>
      </w:r>
      <w:r>
        <w:rPr>
          <w:rStyle w:val="34"/>
          <w:rFonts w:hint="eastAsia" w:ascii="宋体" w:hAnsi="宋体"/>
          <w:b w:val="0"/>
          <w:sz w:val="24"/>
          <w:szCs w:val="24"/>
        </w:rPr>
        <w:fldChar w:fldCharType="end"/>
      </w:r>
    </w:p>
    <w:p>
      <w:pPr>
        <w:pStyle w:val="19"/>
        <w:tabs>
          <w:tab w:val="right" w:leader="dot" w:pos="9345"/>
        </w:tabs>
        <w:spacing w:before="0" w:line="400" w:lineRule="exact"/>
        <w:rPr>
          <w:rStyle w:val="34"/>
          <w:rFonts w:hint="eastAsia" w:ascii="宋体" w:hAnsi="宋体" w:eastAsia="宋体"/>
          <w:b w:val="0"/>
          <w:sz w:val="24"/>
          <w:szCs w:val="24"/>
          <w:lang w:val="en-US" w:eastAsia="zh-CN"/>
        </w:rPr>
      </w:pPr>
      <w:r>
        <w:rPr>
          <w:rStyle w:val="34"/>
          <w:rFonts w:hint="eastAsia" w:ascii="宋体" w:hAnsi="宋体"/>
          <w:b w:val="0"/>
          <w:sz w:val="24"/>
          <w:szCs w:val="24"/>
        </w:rPr>
        <w:t>附录A  车轮六分力传感器校准记录</w:t>
      </w:r>
      <w:r>
        <w:fldChar w:fldCharType="begin"/>
      </w:r>
      <w:r>
        <w:instrText xml:space="preserve"> HYPERLINK \l "_Toc177369688" </w:instrText>
      </w:r>
      <w:r>
        <w:fldChar w:fldCharType="separate"/>
      </w:r>
      <w:r>
        <w:rPr>
          <w:rStyle w:val="34"/>
          <w:rFonts w:ascii="宋体" w:hAnsi="宋体"/>
          <w:b w:val="0"/>
          <w:sz w:val="24"/>
          <w:szCs w:val="24"/>
        </w:rPr>
        <w:tab/>
      </w:r>
      <w:r>
        <w:rPr>
          <w:rStyle w:val="34"/>
          <w:rFonts w:hint="eastAsia" w:ascii="宋体" w:hAnsi="宋体"/>
          <w:b w:val="0"/>
          <w:sz w:val="24"/>
          <w:szCs w:val="24"/>
        </w:rPr>
        <w:t>1</w:t>
      </w:r>
      <w:r>
        <w:rPr>
          <w:rStyle w:val="34"/>
          <w:rFonts w:hint="eastAsia" w:ascii="宋体" w:hAnsi="宋体"/>
          <w:b w:val="0"/>
          <w:sz w:val="24"/>
          <w:szCs w:val="24"/>
        </w:rPr>
        <w:fldChar w:fldCharType="end"/>
      </w:r>
      <w:r>
        <w:rPr>
          <w:rStyle w:val="34"/>
          <w:rFonts w:hint="eastAsia" w:ascii="宋体" w:hAnsi="宋体" w:eastAsia="宋体"/>
          <w:b w:val="0"/>
          <w:sz w:val="24"/>
          <w:szCs w:val="24"/>
          <w:lang w:val="en-US" w:eastAsia="zh-CN"/>
        </w:rPr>
        <w:t>1</w:t>
      </w:r>
    </w:p>
    <w:p>
      <w:pPr>
        <w:pStyle w:val="19"/>
        <w:tabs>
          <w:tab w:val="right" w:leader="dot" w:pos="9345"/>
        </w:tabs>
        <w:spacing w:before="0" w:line="400" w:lineRule="exact"/>
        <w:rPr>
          <w:rStyle w:val="34"/>
          <w:rFonts w:hint="eastAsia" w:ascii="宋体" w:hAnsi="宋体" w:eastAsia="宋体"/>
          <w:b w:val="0"/>
          <w:sz w:val="24"/>
          <w:szCs w:val="24"/>
          <w:lang w:val="en-US" w:eastAsia="zh-CN"/>
        </w:rPr>
      </w:pPr>
      <w:r>
        <w:fldChar w:fldCharType="begin"/>
      </w:r>
      <w:r>
        <w:instrText xml:space="preserve"> HYPERLINK \l "_Toc177369709" </w:instrText>
      </w:r>
      <w:r>
        <w:fldChar w:fldCharType="separate"/>
      </w:r>
      <w:r>
        <w:rPr>
          <w:rStyle w:val="34"/>
          <w:rFonts w:hint="eastAsia" w:ascii="宋体" w:hAnsi="宋体"/>
          <w:b w:val="0"/>
          <w:sz w:val="24"/>
          <w:szCs w:val="24"/>
        </w:rPr>
        <w:t>附录B  示值误差校准结果的测量不确定度评定</w:t>
      </w:r>
      <w:r>
        <w:rPr>
          <w:rStyle w:val="34"/>
          <w:rFonts w:ascii="宋体" w:hAnsi="宋体"/>
          <w:b w:val="0"/>
          <w:sz w:val="24"/>
          <w:szCs w:val="24"/>
        </w:rPr>
        <w:tab/>
      </w:r>
      <w:r>
        <w:rPr>
          <w:rStyle w:val="34"/>
          <w:rFonts w:ascii="宋体" w:hAnsi="宋体"/>
          <w:b w:val="0"/>
          <w:sz w:val="24"/>
          <w:szCs w:val="24"/>
        </w:rPr>
        <w:fldChar w:fldCharType="end"/>
      </w:r>
      <w:r>
        <w:rPr>
          <w:rStyle w:val="34"/>
          <w:rFonts w:hint="eastAsia" w:ascii="宋体" w:hAnsi="宋体"/>
          <w:b w:val="0"/>
          <w:sz w:val="24"/>
          <w:szCs w:val="24"/>
        </w:rPr>
        <w:t>1</w:t>
      </w:r>
      <w:r>
        <w:rPr>
          <w:rStyle w:val="34"/>
          <w:rFonts w:hint="eastAsia" w:ascii="宋体" w:hAnsi="宋体" w:eastAsia="宋体"/>
          <w:b w:val="0"/>
          <w:sz w:val="24"/>
          <w:szCs w:val="24"/>
          <w:lang w:val="en-US" w:eastAsia="zh-CN"/>
        </w:rPr>
        <w:t>4</w:t>
      </w:r>
    </w:p>
    <w:p>
      <w:pPr>
        <w:pStyle w:val="19"/>
        <w:tabs>
          <w:tab w:val="right" w:leader="dot" w:pos="9345"/>
        </w:tabs>
        <w:spacing w:before="0" w:line="400" w:lineRule="exact"/>
        <w:rPr>
          <w:rStyle w:val="34"/>
          <w:rFonts w:hint="eastAsia" w:ascii="宋体" w:hAnsi="宋体" w:eastAsia="宋体"/>
          <w:b w:val="0"/>
          <w:sz w:val="24"/>
          <w:szCs w:val="24"/>
          <w:lang w:val="en-US" w:eastAsia="zh-CN"/>
        </w:rPr>
      </w:pPr>
      <w:r>
        <w:fldChar w:fldCharType="begin"/>
      </w:r>
      <w:r>
        <w:instrText xml:space="preserve"> HYPERLINK \l "_Toc177369709" </w:instrText>
      </w:r>
      <w:r>
        <w:fldChar w:fldCharType="separate"/>
      </w:r>
      <w:r>
        <w:rPr>
          <w:rStyle w:val="34"/>
          <w:rFonts w:hint="eastAsia" w:ascii="宋体" w:hAnsi="宋体"/>
          <w:b w:val="0"/>
          <w:sz w:val="24"/>
          <w:szCs w:val="24"/>
        </w:rPr>
        <w:t>附录C  耦合误差校准结果的测量不确定度评定</w:t>
      </w:r>
      <w:r>
        <w:rPr>
          <w:rStyle w:val="34"/>
          <w:rFonts w:ascii="宋体" w:hAnsi="宋体"/>
          <w:b w:val="0"/>
          <w:sz w:val="24"/>
          <w:szCs w:val="24"/>
        </w:rPr>
        <w:tab/>
      </w:r>
      <w:r>
        <w:rPr>
          <w:rStyle w:val="34"/>
          <w:rFonts w:hint="eastAsia" w:ascii="宋体" w:hAnsi="宋体"/>
          <w:b w:val="0"/>
          <w:sz w:val="24"/>
          <w:szCs w:val="24"/>
        </w:rPr>
        <w:t>1</w:t>
      </w:r>
      <w:r>
        <w:rPr>
          <w:rStyle w:val="34"/>
          <w:rFonts w:hint="eastAsia" w:ascii="宋体" w:hAnsi="宋体"/>
          <w:b w:val="0"/>
          <w:sz w:val="24"/>
          <w:szCs w:val="24"/>
        </w:rPr>
        <w:fldChar w:fldCharType="end"/>
      </w:r>
      <w:r>
        <w:rPr>
          <w:rStyle w:val="34"/>
          <w:rFonts w:hint="eastAsia" w:ascii="宋体" w:hAnsi="宋体" w:eastAsia="宋体"/>
          <w:b w:val="0"/>
          <w:sz w:val="24"/>
          <w:szCs w:val="24"/>
          <w:lang w:val="en-US" w:eastAsia="zh-CN"/>
        </w:rPr>
        <w:t>8</w:t>
      </w:r>
    </w:p>
    <w:p>
      <w:pPr>
        <w:pStyle w:val="55"/>
        <w:adjustRightInd w:val="0"/>
        <w:snapToGrid w:val="0"/>
        <w:spacing w:line="400" w:lineRule="exact"/>
        <w:rPr>
          <w:rFonts w:hAnsi="宋体"/>
          <w:sz w:val="24"/>
          <w:szCs w:val="24"/>
        </w:rPr>
        <w:sectPr>
          <w:headerReference r:id="rId7" w:type="default"/>
          <w:footerReference r:id="rId9" w:type="default"/>
          <w:headerReference r:id="rId8" w:type="even"/>
          <w:footerReference r:id="rId10" w:type="even"/>
          <w:pgSz w:w="11907" w:h="16839"/>
          <w:pgMar w:top="1418" w:right="1134" w:bottom="1134" w:left="1418" w:header="1418" w:footer="851" w:gutter="0"/>
          <w:pgNumType w:fmt="upperRoman" w:start="1"/>
          <w:cols w:space="425" w:num="1"/>
          <w:docGrid w:type="lines" w:linePitch="312" w:charSpace="0"/>
        </w:sectPr>
      </w:pPr>
      <w:r>
        <w:rPr>
          <w:rFonts w:hAnsi="宋体"/>
          <w:kern w:val="2"/>
          <w:sz w:val="24"/>
          <w:szCs w:val="24"/>
        </w:rPr>
        <w:fldChar w:fldCharType="end"/>
      </w:r>
    </w:p>
    <w:bookmarkEnd w:id="21"/>
    <w:p>
      <w:pPr>
        <w:pStyle w:val="26"/>
      </w:pPr>
      <w:bookmarkStart w:id="41" w:name="_Toc535333110"/>
      <w:r>
        <w:rPr>
          <w:rFonts w:hint="eastAsia"/>
        </w:rPr>
        <w:t>引言</w:t>
      </w:r>
      <w:bookmarkEnd w:id="41"/>
    </w:p>
    <w:p>
      <w:pPr>
        <w:widowControl/>
        <w:spacing w:line="360" w:lineRule="auto"/>
        <w:ind w:firstLine="480" w:firstLineChars="200"/>
        <w:jc w:val="left"/>
        <w:rPr>
          <w:rFonts w:ascii="宋体" w:hAnsi="宋体" w:cs="宋体"/>
          <w:sz w:val="24"/>
        </w:rPr>
      </w:pPr>
      <w:r>
        <w:rPr>
          <w:rFonts w:hint="eastAsia" w:ascii="宋体" w:hAnsi="宋体" w:cs="宋体"/>
          <w:sz w:val="24"/>
        </w:rPr>
        <w:t>本规范是以JJF1071-2010《国家计量校准规范编写规则》、JJF1001-2011《通用计量术语及定义》、JJF1059.1-2012《测量不确定度评定与表示》为基础，共同构成支撑本校准规范制定工作的基础性系列规范。</w:t>
      </w:r>
    </w:p>
    <w:p>
      <w:pPr>
        <w:spacing w:line="360" w:lineRule="auto"/>
        <w:ind w:firstLine="480" w:firstLineChars="200"/>
        <w:rPr>
          <w:rFonts w:ascii="宋体" w:hAnsi="宋体" w:cs="宋体"/>
          <w:sz w:val="24"/>
        </w:rPr>
      </w:pPr>
      <w:r>
        <w:rPr>
          <w:rFonts w:hint="eastAsia" w:ascii="宋体" w:hAnsi="宋体" w:cs="宋体"/>
          <w:sz w:val="24"/>
        </w:rPr>
        <w:t>本校准规范在制定过程中参考了</w:t>
      </w:r>
      <w:r>
        <w:rPr>
          <w:rFonts w:ascii="宋体" w:hAnsi="宋体" w:cs="宋体"/>
          <w:sz w:val="24"/>
        </w:rPr>
        <w:t>JJF 1560-2016</w:t>
      </w:r>
      <w:r>
        <w:rPr>
          <w:rFonts w:hint="eastAsia" w:ascii="宋体" w:hAnsi="宋体" w:cs="宋体"/>
          <w:sz w:val="24"/>
        </w:rPr>
        <w:t>《多分量力传感器校准规范》、</w:t>
      </w:r>
      <w:r>
        <w:rPr>
          <w:rFonts w:ascii="宋体" w:hAnsi="宋体" w:cs="宋体"/>
          <w:sz w:val="24"/>
        </w:rPr>
        <w:t>JJG 455-2000</w:t>
      </w:r>
      <w:r>
        <w:rPr>
          <w:rFonts w:hint="eastAsia" w:ascii="宋体" w:hAnsi="宋体" w:cs="宋体"/>
          <w:sz w:val="24"/>
        </w:rPr>
        <w:t>《工作测力仪检定规程》、</w:t>
      </w:r>
      <w:r>
        <w:rPr>
          <w:rFonts w:ascii="宋体" w:hAnsi="宋体" w:cs="宋体"/>
          <w:sz w:val="24"/>
        </w:rPr>
        <w:t>JJG 1146-2017</w:t>
      </w:r>
      <w:r>
        <w:rPr>
          <w:rFonts w:hint="eastAsia" w:ascii="宋体" w:hAnsi="宋体" w:cs="宋体"/>
          <w:sz w:val="24"/>
        </w:rPr>
        <w:t>《工作扭矩仪检定规程》、</w:t>
      </w:r>
      <w:r>
        <w:rPr>
          <w:rFonts w:ascii="宋体" w:hAnsi="宋体" w:cs="宋体"/>
          <w:sz w:val="24"/>
        </w:rPr>
        <w:t>JJF 1115</w:t>
      </w:r>
      <w:r>
        <w:rPr>
          <w:rFonts w:hint="eastAsia" w:ascii="宋体" w:hAnsi="宋体" w:cs="宋体"/>
          <w:sz w:val="24"/>
        </w:rPr>
        <w:t>-2004 《</w:t>
      </w:r>
      <w:r>
        <w:rPr>
          <w:rFonts w:ascii="宋体" w:hAnsi="宋体" w:cs="宋体"/>
          <w:sz w:val="24"/>
        </w:rPr>
        <w:t>光电轴角编码器校准规范</w:t>
      </w:r>
      <w:r>
        <w:rPr>
          <w:rFonts w:hint="eastAsia" w:ascii="宋体" w:hAnsi="宋体" w:cs="宋体"/>
          <w:sz w:val="24"/>
        </w:rPr>
        <w:t>》中的术语、符号与定义以及相关的技术要求。本规范给出了校准车轮六分力传感器计量特性的校准条件、校准项目和校准方法。</w:t>
      </w:r>
    </w:p>
    <w:p>
      <w:pPr>
        <w:widowControl/>
        <w:spacing w:line="360" w:lineRule="auto"/>
        <w:ind w:firstLine="480" w:firstLineChars="200"/>
        <w:jc w:val="left"/>
        <w:rPr>
          <w:rFonts w:ascii="宋体" w:hAnsi="宋体" w:cs="宋体"/>
          <w:sz w:val="24"/>
        </w:rPr>
        <w:sectPr>
          <w:footerReference r:id="rId11" w:type="default"/>
          <w:pgSz w:w="11906" w:h="16838"/>
          <w:pgMar w:top="1440" w:right="1797" w:bottom="1440" w:left="1797" w:header="851" w:footer="992" w:gutter="0"/>
          <w:pgNumType w:fmt="upperRoman" w:start="1"/>
          <w:cols w:space="425" w:num="1"/>
          <w:docGrid w:type="lines" w:linePitch="312" w:charSpace="0"/>
        </w:sectPr>
      </w:pPr>
      <w:r>
        <w:rPr>
          <w:rFonts w:hint="eastAsia" w:ascii="宋体" w:hAnsi="宋体" w:cs="宋体"/>
          <w:sz w:val="24"/>
        </w:rPr>
        <w:t>本规范为首次发布。</w:t>
      </w:r>
    </w:p>
    <w:p>
      <w:pPr>
        <w:pStyle w:val="26"/>
        <w:spacing w:before="156" w:beforeLines="50" w:after="156" w:afterLines="50" w:line="360" w:lineRule="auto"/>
        <w:rPr>
          <w:rFonts w:ascii="宋体" w:hAnsi="宋体" w:cs="宋体"/>
          <w:bCs w:val="0"/>
          <w:sz w:val="36"/>
          <w:szCs w:val="36"/>
        </w:rPr>
      </w:pPr>
      <w:bookmarkStart w:id="42" w:name="_Toc439756407"/>
      <w:bookmarkStart w:id="43" w:name="_Toc535333111"/>
      <w:bookmarkStart w:id="44" w:name="_Toc204685303"/>
      <w:bookmarkStart w:id="45" w:name="_Toc214175031"/>
      <w:r>
        <w:rPr>
          <w:rFonts w:hint="eastAsia"/>
          <w:sz w:val="36"/>
          <w:szCs w:val="44"/>
        </w:rPr>
        <w:t>车轮六分力传感器</w:t>
      </w:r>
      <w:r>
        <w:rPr>
          <w:rFonts w:hint="eastAsia" w:ascii="宋体" w:hAnsi="宋体" w:cs="宋体"/>
          <w:bCs w:val="0"/>
          <w:sz w:val="36"/>
          <w:szCs w:val="36"/>
        </w:rPr>
        <w:t>校准规范</w:t>
      </w:r>
    </w:p>
    <w:p>
      <w:pPr>
        <w:pStyle w:val="26"/>
        <w:spacing w:before="156" w:beforeLines="50" w:after="156" w:afterLines="50" w:line="360" w:lineRule="auto"/>
        <w:jc w:val="left"/>
        <w:rPr>
          <w:rFonts w:ascii="黑体" w:hAnsi="黑体" w:eastAsia="黑体"/>
          <w:b w:val="0"/>
          <w:sz w:val="24"/>
          <w:szCs w:val="24"/>
        </w:rPr>
      </w:pPr>
      <w:r>
        <w:rPr>
          <w:rFonts w:ascii="黑体" w:hAnsi="黑体" w:eastAsia="黑体"/>
          <w:b w:val="0"/>
          <w:sz w:val="24"/>
          <w:szCs w:val="24"/>
        </w:rPr>
        <w:t xml:space="preserve">1 </w:t>
      </w:r>
      <w:r>
        <w:rPr>
          <w:rFonts w:hint="eastAsia" w:ascii="黑体" w:hAnsi="黑体" w:eastAsia="黑体"/>
          <w:b w:val="0"/>
          <w:sz w:val="24"/>
          <w:szCs w:val="24"/>
        </w:rPr>
        <w:t>范围</w:t>
      </w:r>
      <w:bookmarkEnd w:id="42"/>
      <w:bookmarkEnd w:id="43"/>
      <w:bookmarkEnd w:id="44"/>
      <w:bookmarkEnd w:id="45"/>
    </w:p>
    <w:p>
      <w:pPr>
        <w:widowControl/>
        <w:spacing w:before="156" w:beforeLines="50" w:after="156" w:afterLines="50" w:line="360" w:lineRule="auto"/>
        <w:ind w:firstLine="480" w:firstLineChars="200"/>
        <w:rPr>
          <w:rFonts w:ascii="宋体" w:hAnsi="宋体" w:cs="宋体"/>
          <w:sz w:val="24"/>
        </w:rPr>
      </w:pPr>
      <w:bookmarkStart w:id="46" w:name="_Toc439756408"/>
      <w:r>
        <w:rPr>
          <w:rFonts w:hint="eastAsia" w:eastAsia="宋体"/>
          <w:sz w:val="24"/>
          <w:szCs w:val="20"/>
          <w:lang w:bidi="ar"/>
        </w:rPr>
        <w:t>本规范适用于车轮六分力传感器，即具有车轮六分力测量功能的多分量测力仪的静态校准</w:t>
      </w:r>
      <w:r>
        <w:rPr>
          <w:rFonts w:hint="eastAsia" w:ascii="宋体" w:hAnsi="宋体" w:cs="宋体"/>
          <w:sz w:val="24"/>
        </w:rPr>
        <w:t>（其他类似设备也可参照本规范进行校准）。</w:t>
      </w:r>
    </w:p>
    <w:p>
      <w:pPr>
        <w:widowControl/>
        <w:spacing w:before="156" w:beforeLines="50" w:after="156" w:afterLines="50" w:line="360" w:lineRule="auto"/>
        <w:ind w:firstLine="480" w:firstLineChars="200"/>
        <w:rPr>
          <w:rFonts w:ascii="宋体" w:hAnsi="宋体" w:cs="宋体"/>
          <w:sz w:val="24"/>
        </w:rPr>
      </w:pPr>
      <w:r>
        <w:rPr>
          <w:rFonts w:hint="eastAsia" w:ascii="宋体" w:hAnsi="宋体" w:cs="宋体"/>
          <w:sz w:val="24"/>
        </w:rPr>
        <w:t>本规范规定了车轮六分力传感器的计量性能及校准方法。</w:t>
      </w:r>
    </w:p>
    <w:p>
      <w:pPr>
        <w:pStyle w:val="26"/>
        <w:spacing w:before="156" w:beforeLines="50" w:after="156" w:afterLines="50" w:line="360" w:lineRule="auto"/>
        <w:jc w:val="left"/>
        <w:rPr>
          <w:rFonts w:ascii="黑体" w:hAnsi="黑体" w:eastAsia="黑体"/>
          <w:b w:val="0"/>
          <w:sz w:val="24"/>
          <w:szCs w:val="24"/>
        </w:rPr>
      </w:pPr>
      <w:bookmarkStart w:id="47" w:name="_Toc535333112"/>
      <w:r>
        <w:rPr>
          <w:rFonts w:ascii="黑体" w:hAnsi="黑体" w:eastAsia="黑体"/>
          <w:b w:val="0"/>
          <w:sz w:val="24"/>
          <w:szCs w:val="24"/>
        </w:rPr>
        <w:t xml:space="preserve">2 </w:t>
      </w:r>
      <w:r>
        <w:rPr>
          <w:rFonts w:hint="eastAsia" w:ascii="黑体" w:hAnsi="黑体" w:eastAsia="黑体"/>
          <w:b w:val="0"/>
          <w:sz w:val="24"/>
          <w:szCs w:val="24"/>
        </w:rPr>
        <w:t>引用文</w:t>
      </w:r>
      <w:bookmarkEnd w:id="46"/>
      <w:r>
        <w:rPr>
          <w:rFonts w:hint="eastAsia" w:ascii="黑体" w:hAnsi="黑体" w:eastAsia="黑体"/>
          <w:b w:val="0"/>
          <w:sz w:val="24"/>
          <w:szCs w:val="24"/>
        </w:rPr>
        <w:t>件</w:t>
      </w:r>
      <w:bookmarkEnd w:id="47"/>
    </w:p>
    <w:p>
      <w:pPr>
        <w:spacing w:line="360" w:lineRule="auto"/>
        <w:ind w:firstLine="480" w:firstLineChars="200"/>
        <w:rPr>
          <w:sz w:val="24"/>
        </w:rPr>
      </w:pPr>
      <w:bookmarkStart w:id="48" w:name="_Toc439756409"/>
      <w:r>
        <w:rPr>
          <w:rFonts w:hint="eastAsia"/>
          <w:sz w:val="24"/>
        </w:rPr>
        <w:t>本规范引用下列技术文件</w:t>
      </w:r>
    </w:p>
    <w:p>
      <w:pPr>
        <w:spacing w:line="360" w:lineRule="auto"/>
        <w:ind w:firstLine="480" w:firstLineChars="200"/>
        <w:rPr>
          <w:sz w:val="24"/>
        </w:rPr>
      </w:pPr>
      <w:r>
        <w:rPr>
          <w:sz w:val="24"/>
        </w:rPr>
        <w:t>JJF 1</w:t>
      </w:r>
      <w:r>
        <w:rPr>
          <w:rFonts w:hint="eastAsia"/>
          <w:sz w:val="24"/>
        </w:rPr>
        <w:t xml:space="preserve">011-2006       </w:t>
      </w:r>
      <w:r>
        <w:rPr>
          <w:sz w:val="24"/>
        </w:rPr>
        <w:t>《</w:t>
      </w:r>
      <w:r>
        <w:rPr>
          <w:rFonts w:hint="eastAsia"/>
          <w:sz w:val="24"/>
        </w:rPr>
        <w:t>力值与硬度</w:t>
      </w:r>
      <w:r>
        <w:rPr>
          <w:sz w:val="24"/>
        </w:rPr>
        <w:t>计量术语及定义》</w:t>
      </w:r>
    </w:p>
    <w:p>
      <w:pPr>
        <w:spacing w:line="360" w:lineRule="auto"/>
        <w:ind w:firstLine="480" w:firstLineChars="200"/>
        <w:rPr>
          <w:sz w:val="24"/>
        </w:rPr>
      </w:pPr>
      <w:r>
        <w:rPr>
          <w:rFonts w:hint="eastAsia"/>
          <w:sz w:val="24"/>
        </w:rPr>
        <w:t>JJF 1560-2016       《多分量力传感器校准规范》</w:t>
      </w:r>
    </w:p>
    <w:p>
      <w:pPr>
        <w:spacing w:line="360" w:lineRule="auto"/>
        <w:ind w:firstLine="480" w:firstLineChars="200"/>
        <w:rPr>
          <w:sz w:val="24"/>
        </w:rPr>
      </w:pPr>
      <w:r>
        <w:rPr>
          <w:sz w:val="24"/>
        </w:rPr>
        <w:t>JJ</w:t>
      </w:r>
      <w:r>
        <w:rPr>
          <w:rFonts w:hint="eastAsia"/>
          <w:sz w:val="24"/>
        </w:rPr>
        <w:t>G</w:t>
      </w:r>
      <w:r>
        <w:rPr>
          <w:sz w:val="24"/>
        </w:rPr>
        <w:t xml:space="preserve"> </w:t>
      </w:r>
      <w:r>
        <w:rPr>
          <w:rFonts w:hint="eastAsia"/>
          <w:sz w:val="24"/>
        </w:rPr>
        <w:t>455-2000</w:t>
      </w:r>
      <w:r>
        <w:rPr>
          <w:sz w:val="24"/>
        </w:rPr>
        <w:t xml:space="preserve">  </w:t>
      </w:r>
      <w:r>
        <w:rPr>
          <w:rFonts w:hint="eastAsia"/>
          <w:sz w:val="24"/>
        </w:rPr>
        <w:t xml:space="preserve">      </w:t>
      </w:r>
      <w:r>
        <w:rPr>
          <w:sz w:val="24"/>
        </w:rPr>
        <w:t>《</w:t>
      </w:r>
      <w:r>
        <w:rPr>
          <w:rFonts w:hint="eastAsia"/>
          <w:sz w:val="24"/>
        </w:rPr>
        <w:t>工作测力仪检定规程</w:t>
      </w:r>
      <w:r>
        <w:rPr>
          <w:sz w:val="24"/>
        </w:rPr>
        <w:t>》</w:t>
      </w:r>
    </w:p>
    <w:p>
      <w:pPr>
        <w:spacing w:line="360" w:lineRule="auto"/>
        <w:ind w:firstLine="480" w:firstLineChars="200"/>
        <w:rPr>
          <w:sz w:val="24"/>
        </w:rPr>
      </w:pPr>
      <w:r>
        <w:rPr>
          <w:sz w:val="24"/>
        </w:rPr>
        <w:t>JJ</w:t>
      </w:r>
      <w:r>
        <w:rPr>
          <w:rFonts w:hint="eastAsia"/>
          <w:sz w:val="24"/>
        </w:rPr>
        <w:t>G</w:t>
      </w:r>
      <w:r>
        <w:rPr>
          <w:sz w:val="24"/>
        </w:rPr>
        <w:t xml:space="preserve"> </w:t>
      </w:r>
      <w:r>
        <w:rPr>
          <w:rFonts w:hint="eastAsia"/>
          <w:sz w:val="24"/>
        </w:rPr>
        <w:t>1146-2017</w:t>
      </w:r>
      <w:r>
        <w:rPr>
          <w:sz w:val="24"/>
        </w:rPr>
        <w:t xml:space="preserve">  </w:t>
      </w:r>
      <w:r>
        <w:rPr>
          <w:rFonts w:hint="eastAsia"/>
          <w:sz w:val="24"/>
        </w:rPr>
        <w:t xml:space="preserve">     </w:t>
      </w:r>
      <w:r>
        <w:rPr>
          <w:sz w:val="24"/>
        </w:rPr>
        <w:t>《</w:t>
      </w:r>
      <w:r>
        <w:rPr>
          <w:rFonts w:hint="eastAsia"/>
          <w:sz w:val="24"/>
        </w:rPr>
        <w:t>工作扭矩仪检定规程</w:t>
      </w:r>
      <w:r>
        <w:rPr>
          <w:sz w:val="24"/>
        </w:rPr>
        <w:t>》</w:t>
      </w:r>
    </w:p>
    <w:p>
      <w:pPr>
        <w:spacing w:line="360" w:lineRule="auto"/>
        <w:ind w:firstLine="480" w:firstLineChars="200"/>
        <w:rPr>
          <w:sz w:val="24"/>
        </w:rPr>
      </w:pPr>
      <w:r>
        <w:rPr>
          <w:sz w:val="24"/>
        </w:rPr>
        <w:t>JJF 1115</w:t>
      </w:r>
      <w:r>
        <w:rPr>
          <w:rFonts w:hint="eastAsia"/>
          <w:sz w:val="24"/>
        </w:rPr>
        <w:t>-2004       《</w:t>
      </w:r>
      <w:r>
        <w:rPr>
          <w:sz w:val="24"/>
        </w:rPr>
        <w:t>光电轴角编码器校准规范</w:t>
      </w:r>
      <w:r>
        <w:rPr>
          <w:rFonts w:hint="eastAsia"/>
          <w:sz w:val="24"/>
        </w:rPr>
        <w:t>》</w:t>
      </w:r>
    </w:p>
    <w:p>
      <w:pPr>
        <w:spacing w:line="360" w:lineRule="auto"/>
        <w:ind w:firstLine="480" w:firstLineChars="200"/>
        <w:rPr>
          <w:sz w:val="24"/>
        </w:rPr>
      </w:pPr>
      <w:r>
        <w:rPr>
          <w:rFonts w:hint="eastAsia"/>
          <w:sz w:val="24"/>
        </w:rPr>
        <w:t>凡是注日期的引用文件，仅注日期的版本适用于本规范；凡是不注日期的引用文件，其最新版本（包括所有的修改单）适用于本规范。</w:t>
      </w:r>
    </w:p>
    <w:p>
      <w:pPr>
        <w:pStyle w:val="26"/>
        <w:spacing w:before="156" w:beforeLines="50" w:after="156" w:afterLines="50" w:line="360" w:lineRule="auto"/>
        <w:jc w:val="left"/>
        <w:rPr>
          <w:rFonts w:ascii="黑体" w:hAnsi="黑体" w:eastAsia="黑体"/>
          <w:b w:val="0"/>
          <w:sz w:val="24"/>
          <w:szCs w:val="24"/>
        </w:rPr>
      </w:pPr>
      <w:r>
        <w:rPr>
          <w:rFonts w:hint="eastAsia" w:ascii="黑体" w:hAnsi="黑体" w:eastAsia="黑体"/>
          <w:b w:val="0"/>
          <w:sz w:val="24"/>
          <w:szCs w:val="24"/>
        </w:rPr>
        <w:t>3</w:t>
      </w:r>
      <w:r>
        <w:rPr>
          <w:rFonts w:ascii="黑体" w:hAnsi="黑体" w:eastAsia="黑体"/>
          <w:b w:val="0"/>
          <w:sz w:val="24"/>
          <w:szCs w:val="24"/>
        </w:rPr>
        <w:t xml:space="preserve"> </w:t>
      </w:r>
      <w:r>
        <w:rPr>
          <w:rFonts w:hint="eastAsia" w:ascii="黑体" w:hAnsi="黑体" w:eastAsia="黑体"/>
          <w:b w:val="0"/>
          <w:sz w:val="24"/>
          <w:szCs w:val="24"/>
        </w:rPr>
        <w:t>术语</w:t>
      </w:r>
    </w:p>
    <w:p>
      <w:pPr>
        <w:spacing w:line="360" w:lineRule="auto"/>
        <w:rPr>
          <w:sz w:val="24"/>
        </w:rPr>
      </w:pPr>
      <w:r>
        <w:rPr>
          <w:rFonts w:hint="eastAsia"/>
          <w:sz w:val="24"/>
        </w:rPr>
        <w:t>3.1  单分量校准</w:t>
      </w:r>
    </w:p>
    <w:p>
      <w:pPr>
        <w:spacing w:line="360" w:lineRule="auto"/>
        <w:ind w:firstLine="465"/>
        <w:rPr>
          <w:sz w:val="24"/>
        </w:rPr>
      </w:pPr>
      <w:r>
        <w:rPr>
          <w:rFonts w:hint="eastAsia"/>
          <w:sz w:val="24"/>
        </w:rPr>
        <w:t>对车轮六分力传感器的某一个分量单独进行校准的过程。</w:t>
      </w:r>
    </w:p>
    <w:p>
      <w:pPr>
        <w:spacing w:line="360" w:lineRule="auto"/>
        <w:rPr>
          <w:sz w:val="24"/>
        </w:rPr>
      </w:pPr>
      <w:r>
        <w:rPr>
          <w:rFonts w:hint="eastAsia"/>
          <w:sz w:val="24"/>
        </w:rPr>
        <w:t>3.2  多分量校准</w:t>
      </w:r>
    </w:p>
    <w:p>
      <w:pPr>
        <w:spacing w:line="360" w:lineRule="auto"/>
        <w:ind w:firstLine="465"/>
        <w:rPr>
          <w:sz w:val="24"/>
        </w:rPr>
      </w:pPr>
      <w:r>
        <w:rPr>
          <w:rFonts w:hint="eastAsia"/>
          <w:sz w:val="24"/>
        </w:rPr>
        <w:t>对车轮六分力传感器的两个或两个以上分量同时施加载荷进行校准的过程。</w:t>
      </w:r>
    </w:p>
    <w:p>
      <w:pPr>
        <w:spacing w:line="360" w:lineRule="auto"/>
        <w:rPr>
          <w:sz w:val="24"/>
        </w:rPr>
      </w:pPr>
      <w:r>
        <w:rPr>
          <w:rFonts w:hint="eastAsia"/>
          <w:sz w:val="24"/>
        </w:rPr>
        <w:t>3.3  多分量力校准装置</w:t>
      </w:r>
    </w:p>
    <w:p>
      <w:pPr>
        <w:spacing w:line="360" w:lineRule="auto"/>
        <w:ind w:firstLine="465"/>
        <w:rPr>
          <w:sz w:val="24"/>
        </w:rPr>
      </w:pPr>
      <w:r>
        <w:rPr>
          <w:rFonts w:hint="eastAsia"/>
          <w:sz w:val="24"/>
        </w:rPr>
        <w:t>使用多组砝码或多个串联标准测力仪的加载机构作为标准载荷源组，结合杠杆机构及</w:t>
      </w:r>
      <w:r>
        <w:rPr>
          <w:rFonts w:hint="eastAsia"/>
          <w:sz w:val="24"/>
          <w:lang w:eastAsia="zh-CN"/>
        </w:rPr>
        <w:t>力矩</w:t>
      </w:r>
      <w:r>
        <w:rPr>
          <w:rFonts w:hint="eastAsia"/>
          <w:sz w:val="24"/>
        </w:rPr>
        <w:t>力臂，对车轮六分力传感器两个或两个以上分量同时施加标准载荷，实现多分量校准的标准装置。</w:t>
      </w:r>
    </w:p>
    <w:p>
      <w:pPr>
        <w:spacing w:line="360" w:lineRule="auto"/>
        <w:rPr>
          <w:sz w:val="24"/>
        </w:rPr>
      </w:pPr>
      <w:r>
        <w:rPr>
          <w:rFonts w:hint="eastAsia"/>
          <w:sz w:val="24"/>
        </w:rPr>
        <w:t>3.4  耦合误差</w:t>
      </w:r>
    </w:p>
    <w:p>
      <w:pPr>
        <w:spacing w:line="360" w:lineRule="auto"/>
        <w:ind w:firstLine="465"/>
        <w:rPr>
          <w:sz w:val="24"/>
        </w:rPr>
      </w:pPr>
      <w:r>
        <w:rPr>
          <w:rFonts w:hint="eastAsia"/>
          <w:sz w:val="24"/>
        </w:rPr>
        <w:t>某分量负荷作用到车轮六分力传感器上时，引起其他分量负荷输出的变化与其他分量额定负荷作用下输出的比值。</w:t>
      </w:r>
    </w:p>
    <w:p>
      <w:pPr>
        <w:pStyle w:val="26"/>
        <w:spacing w:before="156" w:beforeLines="50" w:after="156" w:afterLines="50" w:line="360" w:lineRule="auto"/>
        <w:jc w:val="left"/>
        <w:rPr>
          <w:rFonts w:ascii="黑体" w:hAnsi="黑体" w:eastAsia="黑体"/>
          <w:b w:val="0"/>
          <w:sz w:val="24"/>
          <w:szCs w:val="24"/>
        </w:rPr>
      </w:pPr>
      <w:bookmarkStart w:id="49" w:name="_Toc535333113"/>
      <w:r>
        <w:rPr>
          <w:rFonts w:hint="eastAsia" w:ascii="黑体" w:hAnsi="黑体" w:eastAsia="黑体"/>
          <w:b w:val="0"/>
          <w:sz w:val="24"/>
          <w:szCs w:val="24"/>
        </w:rPr>
        <w:t xml:space="preserve">4 </w:t>
      </w:r>
      <w:bookmarkEnd w:id="48"/>
      <w:r>
        <w:rPr>
          <w:rFonts w:hint="eastAsia" w:ascii="黑体" w:hAnsi="黑体" w:eastAsia="黑体"/>
          <w:b w:val="0"/>
          <w:sz w:val="24"/>
          <w:szCs w:val="24"/>
        </w:rPr>
        <w:t>概述</w:t>
      </w:r>
      <w:bookmarkEnd w:id="49"/>
    </w:p>
    <w:p>
      <w:pPr>
        <w:spacing w:line="360" w:lineRule="auto"/>
        <w:ind w:firstLine="480" w:firstLineChars="200"/>
        <w:rPr>
          <w:sz w:val="24"/>
        </w:rPr>
      </w:pPr>
      <w:r>
        <w:rPr>
          <w:sz w:val="24"/>
        </w:rPr>
        <w:t>车轮六分力</w:t>
      </w:r>
      <w:r>
        <w:rPr>
          <w:rFonts w:hint="eastAsia"/>
          <w:sz w:val="24"/>
        </w:rPr>
        <w:t>，即指</w:t>
      </w:r>
      <w:r>
        <w:rPr>
          <w:sz w:val="24"/>
        </w:rPr>
        <w:t>车轮在其接地区域产生的纵向力（F</w:t>
      </w:r>
      <w:r>
        <w:rPr>
          <w:sz w:val="24"/>
          <w:vertAlign w:val="subscript"/>
        </w:rPr>
        <w:t>x</w:t>
      </w:r>
      <w:r>
        <w:rPr>
          <w:sz w:val="24"/>
        </w:rPr>
        <w:t>）、侧向力（F</w:t>
      </w:r>
      <w:r>
        <w:rPr>
          <w:sz w:val="24"/>
          <w:vertAlign w:val="subscript"/>
        </w:rPr>
        <w:t>y</w:t>
      </w:r>
      <w:r>
        <w:rPr>
          <w:sz w:val="24"/>
        </w:rPr>
        <w:t>）、法向力（F</w:t>
      </w:r>
      <w:r>
        <w:rPr>
          <w:sz w:val="24"/>
          <w:vertAlign w:val="subscript"/>
        </w:rPr>
        <w:t>z</w:t>
      </w:r>
      <w:r>
        <w:rPr>
          <w:sz w:val="24"/>
        </w:rPr>
        <w:t>）以及翻转力矩（M</w:t>
      </w:r>
      <w:r>
        <w:rPr>
          <w:sz w:val="24"/>
          <w:vertAlign w:val="subscript"/>
        </w:rPr>
        <w:t>x</w:t>
      </w:r>
      <w:r>
        <w:rPr>
          <w:sz w:val="24"/>
        </w:rPr>
        <w:t>）、滚动阻力矩（M</w:t>
      </w:r>
      <w:r>
        <w:rPr>
          <w:sz w:val="24"/>
          <w:vertAlign w:val="subscript"/>
        </w:rPr>
        <w:t>y</w:t>
      </w:r>
      <w:r>
        <w:rPr>
          <w:sz w:val="24"/>
        </w:rPr>
        <w:t>）和回正力矩（M</w:t>
      </w:r>
      <w:r>
        <w:rPr>
          <w:sz w:val="24"/>
          <w:vertAlign w:val="subscript"/>
        </w:rPr>
        <w:t>z</w:t>
      </w:r>
      <w:r>
        <w:rPr>
          <w:sz w:val="24"/>
        </w:rPr>
        <w:t>）六分量力值参数</w:t>
      </w:r>
      <w:r>
        <w:rPr>
          <w:rFonts w:hint="eastAsia"/>
          <w:sz w:val="24"/>
        </w:rPr>
        <w:t>，</w:t>
      </w:r>
      <w:r>
        <w:rPr>
          <w:sz w:val="24"/>
        </w:rPr>
        <w:t>是使车辆发生驱动、制动和转向等运动的根本原因。车轮六分力坐标可参照SAE标准轮胎运动坐标系（图</w:t>
      </w:r>
      <w:r>
        <w:rPr>
          <w:rFonts w:hint="eastAsia"/>
          <w:sz w:val="24"/>
        </w:rPr>
        <w:t>1</w:t>
      </w:r>
      <w:r>
        <w:rPr>
          <w:sz w:val="24"/>
        </w:rPr>
        <w:t>）建立。</w:t>
      </w:r>
    </w:p>
    <w:p>
      <w:pPr>
        <w:jc w:val="center"/>
        <w:rPr>
          <w:szCs w:val="21"/>
        </w:rPr>
      </w:pPr>
      <w:r>
        <w:rPr>
          <w:szCs w:val="21"/>
        </w:rPr>
        <w:drawing>
          <wp:inline distT="0" distB="0" distL="114300" distR="114300">
            <wp:extent cx="3141980" cy="2680970"/>
            <wp:effectExtent l="0" t="0" r="1270" b="5080"/>
            <wp:docPr id="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4"/>
                    <pic:cNvPicPr>
                      <a:picLocks noChangeAspect="1"/>
                    </pic:cNvPicPr>
                  </pic:nvPicPr>
                  <pic:blipFill>
                    <a:blip r:embed="rId17"/>
                    <a:stretch>
                      <a:fillRect/>
                    </a:stretch>
                  </pic:blipFill>
                  <pic:spPr>
                    <a:xfrm>
                      <a:off x="0" y="0"/>
                      <a:ext cx="3141980" cy="2680970"/>
                    </a:xfrm>
                    <a:prstGeom prst="rect">
                      <a:avLst/>
                    </a:prstGeom>
                    <a:noFill/>
                    <a:ln>
                      <a:noFill/>
                    </a:ln>
                  </pic:spPr>
                </pic:pic>
              </a:graphicData>
            </a:graphic>
          </wp:inline>
        </w:drawing>
      </w:r>
    </w:p>
    <w:p>
      <w:pPr>
        <w:pStyle w:val="150"/>
        <w:rPr>
          <w:rFonts w:ascii="Times New Roman" w:hAnsi="Times New Roman"/>
        </w:rPr>
      </w:pPr>
      <w:bookmarkStart w:id="50" w:name="_Toc500055466"/>
      <w:bookmarkStart w:id="51" w:name="_Toc499752178"/>
      <w:bookmarkStart w:id="52" w:name="_Toc500360898"/>
      <w:bookmarkStart w:id="53" w:name="_Toc500008534"/>
      <w:bookmarkStart w:id="54" w:name="_Toc499834956"/>
      <w:r>
        <w:rPr>
          <w:rFonts w:hint="eastAsia" w:ascii="Times New Roman" w:hAnsi="Times New Roman"/>
          <w:sz w:val="24"/>
          <w:szCs w:val="24"/>
        </w:rPr>
        <w:t>图1  SAE标准轮胎运动坐标</w:t>
      </w:r>
      <w:bookmarkEnd w:id="50"/>
      <w:bookmarkEnd w:id="51"/>
      <w:bookmarkEnd w:id="52"/>
      <w:bookmarkEnd w:id="53"/>
      <w:bookmarkEnd w:id="54"/>
      <w:r>
        <w:rPr>
          <w:rFonts w:hint="eastAsia" w:ascii="Times New Roman" w:hAnsi="Times New Roman"/>
          <w:sz w:val="24"/>
          <w:szCs w:val="24"/>
        </w:rPr>
        <w:t>系</w:t>
      </w:r>
    </w:p>
    <w:p>
      <w:pPr>
        <w:spacing w:line="360" w:lineRule="auto"/>
        <w:ind w:firstLine="480" w:firstLineChars="200"/>
        <w:rPr>
          <w:sz w:val="24"/>
        </w:rPr>
      </w:pPr>
      <w:r>
        <w:rPr>
          <w:sz w:val="24"/>
        </w:rPr>
        <w:t>车轮六分力</w:t>
      </w:r>
      <w:r>
        <w:rPr>
          <w:rFonts w:hint="eastAsia"/>
          <w:sz w:val="24"/>
        </w:rPr>
        <w:t>传感器</w:t>
      </w:r>
      <w:r>
        <w:rPr>
          <w:sz w:val="24"/>
        </w:rPr>
        <w:t>从结构上是将</w:t>
      </w:r>
      <w:r>
        <w:rPr>
          <w:rFonts w:hint="eastAsia"/>
          <w:sz w:val="24"/>
        </w:rPr>
        <w:t>多分量力传感器测量</w:t>
      </w:r>
      <w:r>
        <w:rPr>
          <w:sz w:val="24"/>
        </w:rPr>
        <w:t>单元</w:t>
      </w:r>
      <w:r>
        <w:rPr>
          <w:rFonts w:hint="eastAsia"/>
          <w:sz w:val="24"/>
        </w:rPr>
        <w:t>（组）</w:t>
      </w:r>
      <w:r>
        <w:rPr>
          <w:sz w:val="24"/>
        </w:rPr>
        <w:t>、信号放大耦合器等电器元件集成安装固定专用轮辋适配器上，形成车轮式的整体</w:t>
      </w:r>
      <w:r>
        <w:rPr>
          <w:rFonts w:hint="eastAsia"/>
          <w:sz w:val="24"/>
        </w:rPr>
        <w:t>多分量传感器，</w:t>
      </w:r>
      <w:r>
        <w:rPr>
          <w:sz w:val="24"/>
        </w:rPr>
        <w:t>通过将</w:t>
      </w:r>
      <w:r>
        <w:rPr>
          <w:rFonts w:hint="eastAsia"/>
          <w:sz w:val="24"/>
        </w:rPr>
        <w:t>传感器</w:t>
      </w:r>
      <w:r>
        <w:rPr>
          <w:sz w:val="24"/>
        </w:rPr>
        <w:t>代替普通轮胎</w:t>
      </w:r>
      <w:r>
        <w:rPr>
          <w:rFonts w:hint="eastAsia"/>
          <w:sz w:val="24"/>
        </w:rPr>
        <w:t>安装</w:t>
      </w:r>
      <w:r>
        <w:rPr>
          <w:sz w:val="24"/>
        </w:rPr>
        <w:t>固定在车轴位置，</w:t>
      </w:r>
      <w:r>
        <w:rPr>
          <w:rFonts w:hint="eastAsia"/>
          <w:sz w:val="24"/>
          <w:lang w:eastAsia="zh-CN"/>
        </w:rPr>
        <w:t>与</w:t>
      </w:r>
      <w:r>
        <w:rPr>
          <w:rFonts w:hint="eastAsia"/>
          <w:sz w:val="24"/>
        </w:rPr>
        <w:t>配</w:t>
      </w:r>
      <w:r>
        <w:rPr>
          <w:rFonts w:hint="eastAsia"/>
          <w:sz w:val="24"/>
          <w:lang w:eastAsia="zh-CN"/>
        </w:rPr>
        <w:t>套的</w:t>
      </w:r>
      <w:r>
        <w:rPr>
          <w:rFonts w:hint="eastAsia"/>
          <w:sz w:val="24"/>
        </w:rPr>
        <w:t>指示仪器、数据采集器等设备组成专用多分量测力仪，</w:t>
      </w:r>
      <w:r>
        <w:rPr>
          <w:sz w:val="24"/>
        </w:rPr>
        <w:t>用以对车轮受到的六分力进行测量。根据测量单元的数量</w:t>
      </w:r>
      <w:r>
        <w:rPr>
          <w:rFonts w:hint="eastAsia"/>
          <w:sz w:val="24"/>
        </w:rPr>
        <w:t>和结构，</w:t>
      </w:r>
      <w:r>
        <w:rPr>
          <w:sz w:val="24"/>
        </w:rPr>
        <w:t>车轮六分力</w:t>
      </w:r>
      <w:r>
        <w:rPr>
          <w:rFonts w:hint="eastAsia"/>
          <w:sz w:val="24"/>
        </w:rPr>
        <w:t>传感器</w:t>
      </w:r>
      <w:r>
        <w:rPr>
          <w:sz w:val="24"/>
        </w:rPr>
        <w:t>可分为单体式结构和多单元结构。</w:t>
      </w:r>
      <w:r>
        <w:rPr>
          <w:rFonts w:hint="eastAsia"/>
          <w:sz w:val="24"/>
        </w:rPr>
        <w:t>单体式结构</w:t>
      </w:r>
      <w:r>
        <w:rPr>
          <w:sz w:val="24"/>
        </w:rPr>
        <w:t>车轮</w:t>
      </w:r>
      <w:r>
        <w:rPr>
          <w:rFonts w:hint="eastAsia"/>
          <w:sz w:val="24"/>
        </w:rPr>
        <w:t>六分力传感器由一个独立的六分量力</w:t>
      </w:r>
      <w:r>
        <w:rPr>
          <w:sz w:val="24"/>
        </w:rPr>
        <w:t>传感器测量单元</w:t>
      </w:r>
      <w:r>
        <w:rPr>
          <w:rFonts w:hint="eastAsia"/>
          <w:sz w:val="24"/>
        </w:rPr>
        <w:t>进行车轮六分力测量，而多单元结构</w:t>
      </w:r>
      <w:r>
        <w:rPr>
          <w:sz w:val="24"/>
        </w:rPr>
        <w:t>车轮</w:t>
      </w:r>
      <w:r>
        <w:rPr>
          <w:rFonts w:hint="eastAsia"/>
          <w:sz w:val="24"/>
        </w:rPr>
        <w:t>六分力传感器由多个多分量力</w:t>
      </w:r>
      <w:r>
        <w:rPr>
          <w:sz w:val="24"/>
        </w:rPr>
        <w:t>传感器测量单元</w:t>
      </w:r>
      <w:r>
        <w:rPr>
          <w:rFonts w:hint="eastAsia"/>
          <w:sz w:val="24"/>
        </w:rPr>
        <w:t>组成</w:t>
      </w:r>
      <w:r>
        <w:rPr>
          <w:sz w:val="24"/>
        </w:rPr>
        <w:t>测量单元</w:t>
      </w:r>
      <w:r>
        <w:rPr>
          <w:rFonts w:hint="eastAsia"/>
          <w:sz w:val="24"/>
        </w:rPr>
        <w:t>组，对车轮六分力进行组合式测量。</w:t>
      </w:r>
    </w:p>
    <w:p>
      <w:pPr>
        <w:pStyle w:val="26"/>
        <w:spacing w:before="156" w:beforeLines="50" w:after="156" w:afterLines="50" w:line="360" w:lineRule="auto"/>
        <w:jc w:val="left"/>
        <w:rPr>
          <w:rFonts w:ascii="黑体" w:hAnsi="黑体" w:eastAsia="黑体"/>
          <w:b w:val="0"/>
          <w:sz w:val="24"/>
          <w:szCs w:val="24"/>
        </w:rPr>
      </w:pPr>
      <w:bookmarkStart w:id="55" w:name="_Toc214175034"/>
      <w:bookmarkStart w:id="56" w:name="_Toc439756411"/>
      <w:bookmarkStart w:id="57" w:name="_Toc204685306"/>
      <w:bookmarkStart w:id="58" w:name="_Toc535333114"/>
      <w:r>
        <w:rPr>
          <w:rFonts w:hint="eastAsia" w:ascii="黑体" w:hAnsi="黑体" w:eastAsia="黑体"/>
          <w:b w:val="0"/>
          <w:sz w:val="24"/>
          <w:szCs w:val="24"/>
        </w:rPr>
        <w:t>5 计量特性</w:t>
      </w:r>
      <w:bookmarkEnd w:id="55"/>
      <w:bookmarkEnd w:id="56"/>
      <w:bookmarkEnd w:id="57"/>
      <w:bookmarkEnd w:id="58"/>
      <w:bookmarkStart w:id="59" w:name="_Toc204685307"/>
      <w:bookmarkStart w:id="60" w:name="_Toc215375036"/>
      <w:bookmarkStart w:id="61" w:name="_Toc439756412"/>
    </w:p>
    <w:bookmarkEnd w:id="59"/>
    <w:bookmarkEnd w:id="60"/>
    <w:bookmarkEnd w:id="61"/>
    <w:p>
      <w:pPr>
        <w:spacing w:line="360" w:lineRule="auto"/>
        <w:ind w:firstLine="480" w:firstLineChars="200"/>
        <w:rPr>
          <w:sz w:val="24"/>
        </w:rPr>
      </w:pPr>
      <w:bookmarkStart w:id="62" w:name="_Toc439756414"/>
      <w:bookmarkStart w:id="63" w:name="_Toc535333115"/>
      <w:bookmarkStart w:id="64" w:name="_Toc215375039"/>
      <w:bookmarkStart w:id="65" w:name="_Toc204685312"/>
      <w:r>
        <w:rPr>
          <w:rFonts w:hint="eastAsia"/>
          <w:sz w:val="24"/>
        </w:rPr>
        <w:t>车轮六分力传感器计量特性见表1。</w:t>
      </w:r>
    </w:p>
    <w:p>
      <w:pPr>
        <w:spacing w:line="360" w:lineRule="auto"/>
        <w:ind w:firstLine="480" w:firstLineChars="200"/>
        <w:rPr>
          <w:sz w:val="24"/>
        </w:rPr>
      </w:pPr>
    </w:p>
    <w:p>
      <w:pPr>
        <w:spacing w:line="360" w:lineRule="auto"/>
        <w:ind w:firstLine="480" w:firstLineChars="200"/>
        <w:jc w:val="center"/>
        <w:rPr>
          <w:sz w:val="24"/>
        </w:rPr>
      </w:pPr>
      <w:r>
        <w:rPr>
          <w:rFonts w:hint="eastAsia"/>
          <w:sz w:val="24"/>
        </w:rPr>
        <w:t>表1  计量特性</w:t>
      </w:r>
    </w:p>
    <w:tbl>
      <w:tblPr>
        <w:tblStyle w:val="28"/>
        <w:tblW w:w="0" w:type="auto"/>
        <w:tblInd w:w="13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序号</w:t>
            </w:r>
          </w:p>
        </w:tc>
        <w:tc>
          <w:tcPr>
            <w:tcW w:w="4394" w:type="dxa"/>
          </w:tcPr>
          <w:p>
            <w:pPr>
              <w:spacing w:line="360" w:lineRule="auto"/>
              <w:jc w:val="center"/>
            </w:pPr>
            <w:r>
              <w:rPr>
                <w:rFonts w:hint="eastAsia"/>
              </w:rPr>
              <w:t>计量特性名称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1</w:t>
            </w:r>
          </w:p>
        </w:tc>
        <w:tc>
          <w:tcPr>
            <w:tcW w:w="4394" w:type="dxa"/>
          </w:tcPr>
          <w:p>
            <w:pPr>
              <w:spacing w:line="360" w:lineRule="auto"/>
              <w:jc w:val="center"/>
            </w:pPr>
            <w:r>
              <w:rPr>
                <w:rFonts w:hint="eastAsia"/>
              </w:rPr>
              <w:t>回零差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2</w:t>
            </w:r>
          </w:p>
        </w:tc>
        <w:tc>
          <w:tcPr>
            <w:tcW w:w="4394" w:type="dxa"/>
          </w:tcPr>
          <w:p>
            <w:pPr>
              <w:spacing w:line="360" w:lineRule="auto"/>
              <w:jc w:val="center"/>
            </w:pPr>
            <w:r>
              <w:rPr>
                <w:rFonts w:hint="eastAsia"/>
              </w:rPr>
              <w:t>额定输出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3</w:t>
            </w:r>
          </w:p>
        </w:tc>
        <w:tc>
          <w:tcPr>
            <w:tcW w:w="4394" w:type="dxa"/>
          </w:tcPr>
          <w:p>
            <w:pPr>
              <w:spacing w:line="360" w:lineRule="auto"/>
              <w:jc w:val="center"/>
            </w:pPr>
            <w:r>
              <w:rPr>
                <w:rFonts w:hint="eastAsia"/>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4</w:t>
            </w:r>
          </w:p>
        </w:tc>
        <w:tc>
          <w:tcPr>
            <w:tcW w:w="4394" w:type="dxa"/>
          </w:tcPr>
          <w:p>
            <w:pPr>
              <w:spacing w:line="360" w:lineRule="auto"/>
              <w:jc w:val="center"/>
            </w:pPr>
            <w:r>
              <w:rPr>
                <w:rFonts w:hint="eastAsia"/>
              </w:rPr>
              <w:t>滞后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5</w:t>
            </w:r>
          </w:p>
        </w:tc>
        <w:tc>
          <w:tcPr>
            <w:tcW w:w="4394" w:type="dxa"/>
          </w:tcPr>
          <w:p>
            <w:pPr>
              <w:spacing w:line="360" w:lineRule="auto"/>
              <w:jc w:val="center"/>
            </w:pPr>
            <w:r>
              <w:rPr>
                <w:rFonts w:hint="eastAsia"/>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6</w:t>
            </w:r>
          </w:p>
        </w:tc>
        <w:tc>
          <w:tcPr>
            <w:tcW w:w="4394" w:type="dxa"/>
          </w:tcPr>
          <w:p>
            <w:pPr>
              <w:spacing w:line="360" w:lineRule="auto"/>
              <w:jc w:val="center"/>
            </w:pPr>
            <w:r>
              <w:rPr>
                <w:rFonts w:hint="eastAsia"/>
              </w:rPr>
              <w:t>耦合误差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7</w:t>
            </w:r>
          </w:p>
        </w:tc>
        <w:tc>
          <w:tcPr>
            <w:tcW w:w="4394" w:type="dxa"/>
          </w:tcPr>
          <w:p>
            <w:pPr>
              <w:spacing w:line="360" w:lineRule="auto"/>
              <w:jc w:val="center"/>
            </w:pPr>
            <w:r>
              <w:rPr>
                <w:rFonts w:hint="eastAsia"/>
              </w:rPr>
              <w:t>多分量校准综合误差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jc w:val="center"/>
            </w:pPr>
            <w:r>
              <w:rPr>
                <w:rFonts w:hint="eastAsia"/>
              </w:rPr>
              <w:t>8</w:t>
            </w:r>
          </w:p>
        </w:tc>
        <w:tc>
          <w:tcPr>
            <w:tcW w:w="4394" w:type="dxa"/>
          </w:tcPr>
          <w:p>
            <w:pPr>
              <w:spacing w:line="360" w:lineRule="auto"/>
              <w:jc w:val="center"/>
            </w:pPr>
            <w:r>
              <w:rPr>
                <w:rFonts w:hint="eastAsia"/>
              </w:rPr>
              <w:t>方位误差</w:t>
            </w:r>
          </w:p>
        </w:tc>
      </w:tr>
    </w:tbl>
    <w:p>
      <w:pPr>
        <w:pStyle w:val="26"/>
        <w:spacing w:before="156" w:beforeLines="50" w:after="156" w:afterLines="50" w:line="360" w:lineRule="auto"/>
        <w:jc w:val="left"/>
        <w:rPr>
          <w:rFonts w:hint="eastAsia" w:ascii="黑体" w:hAnsi="黑体" w:eastAsia="黑体"/>
          <w:b w:val="0"/>
          <w:sz w:val="24"/>
          <w:szCs w:val="24"/>
          <w:lang w:eastAsia="zh-CN"/>
        </w:rPr>
      </w:pPr>
      <w:r>
        <w:rPr>
          <w:rFonts w:hint="eastAsia" w:ascii="黑体" w:hAnsi="黑体" w:eastAsia="黑体"/>
          <w:b w:val="0"/>
          <w:sz w:val="24"/>
          <w:szCs w:val="24"/>
        </w:rPr>
        <w:t>6 校准</w:t>
      </w:r>
      <w:bookmarkEnd w:id="62"/>
      <w:bookmarkEnd w:id="63"/>
      <w:bookmarkEnd w:id="64"/>
      <w:bookmarkEnd w:id="65"/>
      <w:bookmarkStart w:id="66" w:name="_Toc215375040"/>
      <w:bookmarkStart w:id="67" w:name="_Toc439756415"/>
      <w:bookmarkStart w:id="68" w:name="_Toc204685313"/>
      <w:r>
        <w:rPr>
          <w:rFonts w:hint="eastAsia" w:ascii="黑体" w:hAnsi="黑体" w:eastAsia="黑体"/>
          <w:b w:val="0"/>
          <w:sz w:val="24"/>
          <w:szCs w:val="24"/>
          <w:lang w:eastAsia="zh-CN"/>
        </w:rPr>
        <w:t>条件</w:t>
      </w:r>
    </w:p>
    <w:bookmarkEnd w:id="66"/>
    <w:bookmarkEnd w:id="67"/>
    <w:bookmarkEnd w:id="68"/>
    <w:p>
      <w:pPr>
        <w:spacing w:line="360" w:lineRule="auto"/>
        <w:rPr>
          <w:sz w:val="24"/>
        </w:rPr>
      </w:pPr>
      <w:bookmarkStart w:id="69" w:name="_Toc215375042"/>
      <w:bookmarkStart w:id="70" w:name="_Toc535333118"/>
      <w:bookmarkStart w:id="71" w:name="_Toc439756417"/>
      <w:bookmarkStart w:id="72" w:name="_Toc204685315"/>
      <w:r>
        <w:rPr>
          <w:rFonts w:hint="eastAsia"/>
          <w:sz w:val="24"/>
        </w:rPr>
        <w:t>6.1  环境条件</w:t>
      </w:r>
    </w:p>
    <w:p>
      <w:pPr>
        <w:spacing w:line="360" w:lineRule="auto"/>
        <w:rPr>
          <w:sz w:val="24"/>
        </w:rPr>
      </w:pPr>
      <w:r>
        <w:rPr>
          <w:rFonts w:hint="eastAsia"/>
          <w:sz w:val="24"/>
        </w:rPr>
        <w:t>6.1.1  环境温度：</w:t>
      </w:r>
      <w:r>
        <w:rPr>
          <w:sz w:val="24"/>
        </w:rPr>
        <w:t>（</w:t>
      </w:r>
      <w:r>
        <w:rPr>
          <w:rFonts w:hint="eastAsia"/>
          <w:sz w:val="24"/>
        </w:rPr>
        <w:t>20±</w:t>
      </w:r>
      <w:r>
        <w:rPr>
          <w:sz w:val="24"/>
        </w:rPr>
        <w:t>5）</w:t>
      </w:r>
      <w:r>
        <w:rPr>
          <w:rFonts w:hint="eastAsia"/>
          <w:sz w:val="24"/>
        </w:rPr>
        <w:t>℃。</w:t>
      </w:r>
    </w:p>
    <w:p>
      <w:pPr>
        <w:spacing w:line="360" w:lineRule="auto"/>
        <w:rPr>
          <w:sz w:val="24"/>
        </w:rPr>
      </w:pPr>
      <w:r>
        <w:rPr>
          <w:rFonts w:hint="eastAsia"/>
          <w:sz w:val="24"/>
        </w:rPr>
        <w:t>6.1.2  相对湿度：≤80%。</w:t>
      </w:r>
    </w:p>
    <w:p>
      <w:pPr>
        <w:spacing w:line="360" w:lineRule="auto"/>
        <w:rPr>
          <w:sz w:val="24"/>
        </w:rPr>
      </w:pPr>
      <w:r>
        <w:rPr>
          <w:rFonts w:hint="eastAsia"/>
          <w:sz w:val="24"/>
        </w:rPr>
        <w:t>6.1.3  其他条件：校准时不得有影响校准结果的干扰源。</w:t>
      </w:r>
    </w:p>
    <w:p>
      <w:pPr>
        <w:spacing w:line="360" w:lineRule="auto"/>
        <w:rPr>
          <w:sz w:val="24"/>
        </w:rPr>
      </w:pPr>
      <w:r>
        <w:rPr>
          <w:rFonts w:hint="eastAsia"/>
          <w:sz w:val="24"/>
        </w:rPr>
        <w:t>6.2  校准用仪器设备</w:t>
      </w:r>
    </w:p>
    <w:p>
      <w:pPr>
        <w:spacing w:line="360" w:lineRule="auto"/>
        <w:ind w:firstLine="480" w:firstLineChars="200"/>
        <w:rPr>
          <w:sz w:val="24"/>
        </w:rPr>
      </w:pPr>
      <w:r>
        <w:rPr>
          <w:rFonts w:hint="eastAsia"/>
          <w:sz w:val="24"/>
        </w:rPr>
        <w:t>校准所用设备应经过计量技术机构检定（或校准），满足校准使用要求，并在有效期内，量程范围应覆盖被校准车轮六分力传感器测量范围。</w:t>
      </w:r>
    </w:p>
    <w:p>
      <w:pPr>
        <w:spacing w:line="360" w:lineRule="auto"/>
        <w:rPr>
          <w:sz w:val="24"/>
        </w:rPr>
      </w:pPr>
      <w:r>
        <w:rPr>
          <w:rFonts w:hint="eastAsia"/>
          <w:sz w:val="24"/>
        </w:rPr>
        <w:t>6.2.1  多分量力校准装置</w:t>
      </w:r>
    </w:p>
    <w:p>
      <w:pPr>
        <w:spacing w:line="360" w:lineRule="auto"/>
        <w:ind w:firstLine="480" w:firstLineChars="200"/>
        <w:rPr>
          <w:sz w:val="24"/>
        </w:rPr>
      </w:pPr>
      <w:r>
        <w:rPr>
          <w:rFonts w:hint="eastAsia"/>
          <w:sz w:val="24"/>
        </w:rPr>
        <w:t>对多分量力校准装置中的标准砝码或标准测力仪、杠杆机构、</w:t>
      </w:r>
      <w:r>
        <w:rPr>
          <w:rFonts w:hint="eastAsia"/>
          <w:sz w:val="24"/>
          <w:lang w:eastAsia="zh-CN"/>
        </w:rPr>
        <w:t>力矩</w:t>
      </w:r>
      <w:r>
        <w:rPr>
          <w:rFonts w:hint="eastAsia"/>
          <w:sz w:val="24"/>
        </w:rPr>
        <w:t>力臂长度、加载轴线空间位置度进行检定、校准或测量。根据测量结果，</w:t>
      </w:r>
      <w:r>
        <w:rPr>
          <w:rFonts w:hint="eastAsia"/>
          <w:sz w:val="24"/>
          <w:lang w:eastAsia="zh-CN"/>
        </w:rPr>
        <w:t>对</w:t>
      </w:r>
      <w:r>
        <w:rPr>
          <w:rFonts w:hint="eastAsia"/>
          <w:sz w:val="24"/>
        </w:rPr>
        <w:t>各项误差引入的测量不确定度进行合成评估，求得多分量力校准装置各</w:t>
      </w:r>
      <w:r>
        <w:rPr>
          <w:rFonts w:hint="eastAsia"/>
          <w:sz w:val="24"/>
          <w:lang w:eastAsia="zh-CN"/>
        </w:rPr>
        <w:t>力</w:t>
      </w:r>
      <w:r>
        <w:rPr>
          <w:rFonts w:hint="eastAsia"/>
          <w:sz w:val="24"/>
          <w:lang w:val="en-US" w:eastAsia="zh-CN"/>
        </w:rPr>
        <w:t>/力矩</w:t>
      </w:r>
      <w:r>
        <w:rPr>
          <w:rFonts w:hint="eastAsia"/>
          <w:sz w:val="24"/>
        </w:rPr>
        <w:t>分量复现量值的测量不确定度。</w:t>
      </w:r>
    </w:p>
    <w:p>
      <w:pPr>
        <w:spacing w:line="360" w:lineRule="auto"/>
        <w:ind w:firstLine="480" w:firstLineChars="200"/>
        <w:rPr>
          <w:sz w:val="24"/>
        </w:rPr>
      </w:pPr>
      <w:r>
        <w:rPr>
          <w:rFonts w:hint="eastAsia"/>
          <w:sz w:val="24"/>
        </w:rPr>
        <w:t>其各分量复现量值的测量不确定度小于被校准车轮六分力传感器相应分量测量不确定度的1/3。</w:t>
      </w:r>
    </w:p>
    <w:p>
      <w:pPr>
        <w:spacing w:line="360" w:lineRule="auto"/>
        <w:rPr>
          <w:sz w:val="24"/>
        </w:rPr>
      </w:pPr>
      <w:r>
        <w:rPr>
          <w:rFonts w:hint="eastAsia"/>
          <w:sz w:val="24"/>
        </w:rPr>
        <w:t>6.2.2  力标准机</w:t>
      </w:r>
    </w:p>
    <w:p>
      <w:pPr>
        <w:spacing w:line="360" w:lineRule="auto"/>
        <w:ind w:firstLine="480" w:firstLineChars="200"/>
        <w:rPr>
          <w:sz w:val="24"/>
        </w:rPr>
      </w:pPr>
      <w:r>
        <w:rPr>
          <w:rFonts w:hint="eastAsia"/>
          <w:sz w:val="24"/>
        </w:rPr>
        <w:t>其力值测量不确定度小于被校准车轮六分力传感器相应分量测量不确定度的1/3。</w:t>
      </w:r>
    </w:p>
    <w:p>
      <w:pPr>
        <w:spacing w:line="360" w:lineRule="auto"/>
        <w:rPr>
          <w:sz w:val="24"/>
        </w:rPr>
      </w:pPr>
      <w:r>
        <w:rPr>
          <w:rFonts w:hint="eastAsia"/>
          <w:sz w:val="24"/>
        </w:rPr>
        <w:t>6.2.3  扭矩标准机</w:t>
      </w:r>
    </w:p>
    <w:p>
      <w:pPr>
        <w:spacing w:line="360" w:lineRule="auto"/>
        <w:ind w:firstLine="480" w:firstLineChars="200"/>
        <w:rPr>
          <w:sz w:val="24"/>
        </w:rPr>
      </w:pPr>
      <w:r>
        <w:rPr>
          <w:rFonts w:hint="eastAsia"/>
          <w:sz w:val="24"/>
        </w:rPr>
        <w:t>其力矩测量不确定度小于被校准车轮六分力传感器相应分量测量不确定度的1/3。</w:t>
      </w:r>
    </w:p>
    <w:p>
      <w:pPr>
        <w:spacing w:line="360" w:lineRule="auto"/>
        <w:rPr>
          <w:sz w:val="24"/>
        </w:rPr>
      </w:pPr>
      <w:r>
        <w:rPr>
          <w:rFonts w:hint="eastAsia"/>
          <w:sz w:val="24"/>
        </w:rPr>
        <w:t>6.2.4  专用夹具</w:t>
      </w:r>
    </w:p>
    <w:p>
      <w:pPr>
        <w:spacing w:line="360" w:lineRule="auto"/>
        <w:ind w:firstLine="480" w:firstLineChars="200"/>
        <w:rPr>
          <w:sz w:val="24"/>
        </w:rPr>
      </w:pPr>
      <w:r>
        <w:rPr>
          <w:rFonts w:hint="eastAsia"/>
          <w:sz w:val="24"/>
        </w:rPr>
        <w:t>专用夹具各个加荷位置与车轮六分力传感器本身受力点之间的有效长度的相对测量不确定度应</w:t>
      </w:r>
      <w:r>
        <w:rPr>
          <w:rFonts w:hint="eastAsia"/>
          <w:sz w:val="24"/>
          <w:lang w:eastAsia="zh-CN"/>
        </w:rPr>
        <w:t>小</w:t>
      </w:r>
      <w:r>
        <w:rPr>
          <w:rFonts w:hint="eastAsia"/>
          <w:sz w:val="24"/>
        </w:rPr>
        <w:t>于0.05%（</w:t>
      </w:r>
      <w:r>
        <w:rPr>
          <w:rFonts w:hint="eastAsia"/>
          <w:i/>
          <w:sz w:val="24"/>
        </w:rPr>
        <w:t>k</w:t>
      </w:r>
      <w:r>
        <w:rPr>
          <w:rFonts w:hint="eastAsia"/>
          <w:sz w:val="24"/>
        </w:rPr>
        <w:t>=2）。</w:t>
      </w:r>
    </w:p>
    <w:p>
      <w:pPr>
        <w:pStyle w:val="26"/>
        <w:spacing w:before="156" w:beforeLines="50" w:after="156" w:afterLines="50" w:line="360" w:lineRule="auto"/>
        <w:jc w:val="left"/>
        <w:rPr>
          <w:rFonts w:ascii="黑体" w:hAnsi="黑体" w:eastAsia="黑体"/>
          <w:b w:val="0"/>
          <w:sz w:val="24"/>
          <w:szCs w:val="24"/>
        </w:rPr>
      </w:pPr>
      <w:r>
        <w:rPr>
          <w:rFonts w:hint="eastAsia" w:ascii="黑体" w:hAnsi="黑体" w:eastAsia="黑体"/>
          <w:b w:val="0"/>
          <w:sz w:val="24"/>
          <w:szCs w:val="24"/>
        </w:rPr>
        <w:t>7 校准项目和校准方法</w:t>
      </w:r>
      <w:bookmarkEnd w:id="69"/>
      <w:bookmarkEnd w:id="70"/>
      <w:bookmarkEnd w:id="71"/>
      <w:bookmarkEnd w:id="72"/>
    </w:p>
    <w:p>
      <w:pPr>
        <w:spacing w:line="360" w:lineRule="auto"/>
        <w:rPr>
          <w:sz w:val="24"/>
        </w:rPr>
      </w:pPr>
      <w:bookmarkStart w:id="73" w:name="_Toc215375046"/>
      <w:bookmarkStart w:id="74" w:name="_Toc439756418"/>
      <w:bookmarkStart w:id="75" w:name="_Toc535333121"/>
      <w:r>
        <w:rPr>
          <w:rFonts w:hint="eastAsia"/>
          <w:sz w:val="24"/>
        </w:rPr>
        <w:t>7.1 校准前准备</w:t>
      </w:r>
    </w:p>
    <w:p>
      <w:pPr>
        <w:spacing w:line="360" w:lineRule="auto"/>
        <w:rPr>
          <w:sz w:val="24"/>
        </w:rPr>
      </w:pPr>
      <w:r>
        <w:rPr>
          <w:rFonts w:hint="eastAsia"/>
          <w:sz w:val="24"/>
        </w:rPr>
        <w:t>7.1.1 确定校准项目</w:t>
      </w:r>
    </w:p>
    <w:p>
      <w:pPr>
        <w:spacing w:line="360" w:lineRule="auto"/>
        <w:ind w:firstLine="480" w:firstLineChars="200"/>
        <w:rPr>
          <w:sz w:val="24"/>
        </w:rPr>
      </w:pPr>
      <w:r>
        <w:rPr>
          <w:rFonts w:hint="eastAsia"/>
          <w:sz w:val="24"/>
        </w:rPr>
        <w:t>校准项目</w:t>
      </w:r>
      <w:r>
        <w:rPr>
          <w:rFonts w:hint="eastAsia"/>
          <w:sz w:val="24"/>
          <w:lang w:eastAsia="zh-CN"/>
        </w:rPr>
        <w:t>可</w:t>
      </w:r>
      <w:r>
        <w:rPr>
          <w:rFonts w:hint="eastAsia"/>
          <w:sz w:val="24"/>
        </w:rPr>
        <w:t>根据</w:t>
      </w:r>
      <w:r>
        <w:rPr>
          <w:rFonts w:hint="eastAsia"/>
          <w:sz w:val="24"/>
          <w:lang w:eastAsia="zh-CN"/>
        </w:rPr>
        <w:t>被校</w:t>
      </w:r>
      <w:r>
        <w:rPr>
          <w:rFonts w:hint="eastAsia"/>
          <w:sz w:val="24"/>
        </w:rPr>
        <w:t>车轮六分力传感器的预期用途选择使用，对校准规范的偏离，应在校准证书中注明。</w:t>
      </w:r>
    </w:p>
    <w:p>
      <w:pPr>
        <w:spacing w:line="360" w:lineRule="auto"/>
        <w:rPr>
          <w:sz w:val="24"/>
        </w:rPr>
      </w:pPr>
      <w:r>
        <w:rPr>
          <w:rFonts w:hint="eastAsia"/>
          <w:sz w:val="24"/>
        </w:rPr>
        <w:t>7.1.2 放置时间</w:t>
      </w:r>
    </w:p>
    <w:p>
      <w:pPr>
        <w:spacing w:line="360" w:lineRule="auto"/>
        <w:ind w:firstLine="480" w:firstLineChars="200"/>
        <w:rPr>
          <w:sz w:val="24"/>
        </w:rPr>
      </w:pPr>
      <w:r>
        <w:rPr>
          <w:rFonts w:hint="eastAsia"/>
          <w:sz w:val="24"/>
        </w:rPr>
        <w:t>被校车轮六分力传感器应在规定环境条件下放置足够长的时间，推荐放置时间不少于8h。</w:t>
      </w:r>
    </w:p>
    <w:p>
      <w:pPr>
        <w:spacing w:line="360" w:lineRule="auto"/>
        <w:rPr>
          <w:sz w:val="24"/>
        </w:rPr>
      </w:pPr>
      <w:r>
        <w:rPr>
          <w:rFonts w:hint="eastAsia"/>
          <w:sz w:val="24"/>
        </w:rPr>
        <w:t>7.1.3 多分量力</w:t>
      </w:r>
      <w:r>
        <w:rPr>
          <w:sz w:val="24"/>
        </w:rPr>
        <w:t>传感器测量单元</w:t>
      </w:r>
      <w:r>
        <w:rPr>
          <w:rFonts w:hint="eastAsia"/>
          <w:sz w:val="24"/>
        </w:rPr>
        <w:t>的输出灵敏度校准</w:t>
      </w:r>
    </w:p>
    <w:p>
      <w:pPr>
        <w:spacing w:line="360" w:lineRule="auto"/>
        <w:ind w:firstLine="480" w:firstLineChars="200"/>
        <w:rPr>
          <w:sz w:val="24"/>
        </w:rPr>
      </w:pPr>
      <w:r>
        <w:rPr>
          <w:rFonts w:hint="eastAsia"/>
          <w:sz w:val="24"/>
        </w:rPr>
        <w:t>用于车轮六分力测量的多分量力传感器测量单元（组），安装前需单独对每个测量单元进行输出灵敏度的校准，校准方法参照JJF 1560-2016《多分量力传感器校准规范》。</w:t>
      </w:r>
    </w:p>
    <w:p>
      <w:pPr>
        <w:spacing w:line="360" w:lineRule="auto"/>
        <w:rPr>
          <w:sz w:val="24"/>
        </w:rPr>
      </w:pPr>
      <w:r>
        <w:rPr>
          <w:rFonts w:hint="eastAsia"/>
          <w:sz w:val="24"/>
        </w:rPr>
        <w:t>7.1.4 安装及加荷条件</w:t>
      </w:r>
    </w:p>
    <w:p>
      <w:pPr>
        <w:spacing w:line="360" w:lineRule="auto"/>
        <w:ind w:firstLine="480" w:firstLineChars="200"/>
        <w:rPr>
          <w:sz w:val="24"/>
        </w:rPr>
      </w:pPr>
      <w:r>
        <w:rPr>
          <w:rFonts w:hint="eastAsia"/>
          <w:sz w:val="24"/>
        </w:rPr>
        <w:t>按照说明书的要求，将专用夹具与车轮六分力传感器正确安装。</w:t>
      </w:r>
    </w:p>
    <w:p>
      <w:pPr>
        <w:spacing w:line="360" w:lineRule="auto"/>
        <w:ind w:firstLine="480" w:firstLineChars="200"/>
        <w:rPr>
          <w:sz w:val="24"/>
        </w:rPr>
      </w:pPr>
      <w:r>
        <w:rPr>
          <w:rFonts w:hint="eastAsia"/>
          <w:sz w:val="24"/>
        </w:rPr>
        <w:t>加荷时应保证车轮六分力传感器各受力轴线与加荷轴线相重合，使倾斜负荷和偏心负荷的影响减到最小。</w:t>
      </w:r>
    </w:p>
    <w:p>
      <w:pPr>
        <w:spacing w:line="360" w:lineRule="auto"/>
        <w:rPr>
          <w:sz w:val="24"/>
        </w:rPr>
      </w:pPr>
      <w:r>
        <w:rPr>
          <w:rFonts w:hint="eastAsia"/>
          <w:sz w:val="24"/>
        </w:rPr>
        <w:t>7.1.5 连接及预热</w:t>
      </w:r>
    </w:p>
    <w:p>
      <w:pPr>
        <w:spacing w:line="360" w:lineRule="auto"/>
        <w:ind w:firstLine="480" w:firstLineChars="200"/>
        <w:rPr>
          <w:sz w:val="24"/>
        </w:rPr>
      </w:pPr>
      <w:r>
        <w:rPr>
          <w:rFonts w:hint="eastAsia"/>
          <w:sz w:val="24"/>
        </w:rPr>
        <w:t>按照说明书的要求将车轮六分力传感器的传感器与其配套的指示仪器、数据采集器等设备正确连接，并通电预热。预热时间应符合说明书的要求。</w:t>
      </w:r>
    </w:p>
    <w:p>
      <w:pPr>
        <w:spacing w:line="360" w:lineRule="auto"/>
        <w:ind w:firstLine="420" w:firstLineChars="200"/>
        <w:rPr>
          <w:rFonts w:ascii="楷体" w:hAnsi="楷体" w:eastAsia="楷体"/>
        </w:rPr>
      </w:pPr>
      <w:r>
        <w:rPr>
          <w:rFonts w:hint="eastAsia" w:ascii="楷体" w:hAnsi="楷体" w:eastAsia="楷体"/>
        </w:rPr>
        <w:t>注：说明书没有规定预热时间时，车轮六分力传感器各设备组件一般预热0.5h~1h。</w:t>
      </w:r>
    </w:p>
    <w:p>
      <w:pPr>
        <w:spacing w:line="360" w:lineRule="auto"/>
        <w:rPr>
          <w:sz w:val="24"/>
        </w:rPr>
      </w:pPr>
      <w:r>
        <w:rPr>
          <w:rFonts w:hint="eastAsia"/>
          <w:sz w:val="24"/>
        </w:rPr>
        <w:t>7.1.6 预负荷</w:t>
      </w:r>
    </w:p>
    <w:p>
      <w:pPr>
        <w:spacing w:line="360" w:lineRule="auto"/>
        <w:ind w:firstLine="480" w:firstLineChars="200"/>
        <w:rPr>
          <w:sz w:val="24"/>
        </w:rPr>
      </w:pPr>
      <w:r>
        <w:rPr>
          <w:rFonts w:hint="eastAsia"/>
          <w:sz w:val="24"/>
        </w:rPr>
        <w:t>根据车轮六分力传感器说明书等资料确认校准各分量的测量范围。</w:t>
      </w:r>
    </w:p>
    <w:p>
      <w:pPr>
        <w:spacing w:line="360" w:lineRule="auto"/>
        <w:ind w:firstLine="480" w:firstLineChars="200"/>
        <w:rPr>
          <w:sz w:val="24"/>
        </w:rPr>
      </w:pPr>
      <w:r>
        <w:rPr>
          <w:rFonts w:hint="eastAsia"/>
          <w:sz w:val="24"/>
        </w:rPr>
        <w:t>在每一个分量的单分量校准之前或一组分量的多分量校准之前均应对车轮六分力传感器施加预负荷。</w:t>
      </w:r>
    </w:p>
    <w:p>
      <w:pPr>
        <w:spacing w:line="360" w:lineRule="auto"/>
        <w:ind w:firstLine="480" w:firstLineChars="200"/>
        <w:rPr>
          <w:sz w:val="24"/>
        </w:rPr>
      </w:pPr>
      <w:r>
        <w:rPr>
          <w:rFonts w:hint="eastAsia"/>
          <w:sz w:val="24"/>
        </w:rPr>
        <w:t>单分量校准时预负荷应为选定分量的额定负荷，多分量校准时预负荷为所有选定分量的额定负荷的组合。</w:t>
      </w:r>
    </w:p>
    <w:p>
      <w:pPr>
        <w:spacing w:line="360" w:lineRule="auto"/>
        <w:ind w:firstLine="480" w:firstLineChars="200"/>
        <w:rPr>
          <w:sz w:val="24"/>
        </w:rPr>
      </w:pPr>
      <w:r>
        <w:rPr>
          <w:rFonts w:hint="eastAsia"/>
          <w:sz w:val="24"/>
        </w:rPr>
        <w:t>预负荷的保持时间一般为30s。</w:t>
      </w:r>
    </w:p>
    <w:p>
      <w:pPr>
        <w:spacing w:line="360" w:lineRule="auto"/>
        <w:rPr>
          <w:sz w:val="24"/>
        </w:rPr>
      </w:pPr>
      <w:r>
        <w:rPr>
          <w:rFonts w:hint="eastAsia"/>
          <w:sz w:val="24"/>
        </w:rPr>
        <w:t>7.1.7 校准范围和校准点的选择</w:t>
      </w:r>
    </w:p>
    <w:p>
      <w:pPr>
        <w:spacing w:line="360" w:lineRule="auto"/>
        <w:ind w:firstLine="480" w:firstLineChars="200"/>
        <w:rPr>
          <w:sz w:val="24"/>
        </w:rPr>
      </w:pPr>
      <w:r>
        <w:rPr>
          <w:rFonts w:hint="eastAsia"/>
          <w:sz w:val="24"/>
        </w:rPr>
        <w:t>各分量的校准范围一般为零负荷至额定负荷，或根据用户需要确定，各分量的校准点一般不少于5点（包括零负荷点），一般取额定负荷的0%，10%，20%，50%，100%，或根据用户需要确定。</w:t>
      </w:r>
    </w:p>
    <w:p>
      <w:pPr>
        <w:spacing w:line="360" w:lineRule="auto"/>
        <w:rPr>
          <w:sz w:val="24"/>
        </w:rPr>
      </w:pPr>
      <w:r>
        <w:rPr>
          <w:rFonts w:hint="eastAsia"/>
          <w:sz w:val="24"/>
        </w:rPr>
        <w:t>7.2回零差</w:t>
      </w:r>
    </w:p>
    <w:p>
      <w:pPr>
        <w:spacing w:line="360" w:lineRule="auto"/>
        <w:rPr>
          <w:sz w:val="24"/>
        </w:rPr>
      </w:pPr>
      <w:r>
        <w:rPr>
          <w:rFonts w:hint="eastAsia"/>
          <w:sz w:val="24"/>
        </w:rPr>
        <w:t>7.2.1 按照7.1.5的规定进行预负荷，读取最后一次预负荷前后指示器的零负荷输出值。</w:t>
      </w:r>
    </w:p>
    <w:p>
      <w:pPr>
        <w:spacing w:line="360" w:lineRule="auto"/>
        <w:rPr>
          <w:sz w:val="24"/>
        </w:rPr>
      </w:pPr>
      <w:r>
        <w:rPr>
          <w:rFonts w:hint="eastAsia"/>
          <w:sz w:val="24"/>
        </w:rPr>
        <w:t>7.2.2 各分量的回零差按公式（1）进行计算。</w:t>
      </w:r>
    </w:p>
    <w:p>
      <w:pPr>
        <w:spacing w:line="360" w:lineRule="auto"/>
        <w:jc w:val="right"/>
        <w:rPr>
          <w:sz w:val="24"/>
        </w:rPr>
      </w:pPr>
      <w:r>
        <w:rPr>
          <w:position w:val="-30"/>
          <w:sz w:val="24"/>
        </w:rPr>
        <w:object>
          <v:shape id="_x0000_i1025" o:spt="75" type="#_x0000_t75" style="height:33.75pt;width:104.25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r>
        <w:rPr>
          <w:sz w:val="24"/>
        </w:rPr>
        <w:t xml:space="preserve"> </w:t>
      </w:r>
      <w:r>
        <w:rPr>
          <w:rFonts w:hint="eastAsia"/>
          <w:sz w:val="24"/>
        </w:rPr>
        <w:t xml:space="preserve">                       （1）</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09"/>
        <w:gridCol w:w="8363"/>
      </w:tblGrid>
      <w:tr>
        <w:tblPrEx>
          <w:tblCellMar>
            <w:top w:w="0" w:type="dxa"/>
            <w:left w:w="108" w:type="dxa"/>
            <w:bottom w:w="0" w:type="dxa"/>
            <w:right w:w="108" w:type="dxa"/>
          </w:tblCellMar>
        </w:tblPrEx>
        <w:tc>
          <w:tcPr>
            <w:tcW w:w="709" w:type="dxa"/>
            <w:vAlign w:val="center"/>
          </w:tcPr>
          <w:p>
            <w:pPr>
              <w:spacing w:line="360" w:lineRule="auto"/>
              <w:jc w:val="center"/>
              <w:rPr>
                <w:sz w:val="24"/>
              </w:rPr>
            </w:pPr>
            <w:r>
              <w:rPr>
                <w:position w:val="-12"/>
                <w:sz w:val="24"/>
              </w:rPr>
              <w:object>
                <v:shape id="_x0000_i1026" o:spt="75" type="#_x0000_t75" style="height:18pt;width:15.75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p>
        </w:tc>
        <w:tc>
          <w:tcPr>
            <w:tcW w:w="8363" w:type="dxa"/>
            <w:vAlign w:val="center"/>
          </w:tcPr>
          <w:p>
            <w:pPr>
              <w:spacing w:line="360" w:lineRule="auto"/>
              <w:rPr>
                <w:sz w:val="24"/>
              </w:rPr>
            </w:pPr>
            <w:r>
              <w:rPr>
                <w:rFonts w:hint="eastAsia"/>
                <w:sz w:val="24"/>
              </w:rPr>
              <w:t>——第i个分量的回零差，%FS；</w:t>
            </w:r>
          </w:p>
        </w:tc>
      </w:tr>
      <w:tr>
        <w:tblPrEx>
          <w:tblCellMar>
            <w:top w:w="0" w:type="dxa"/>
            <w:left w:w="108" w:type="dxa"/>
            <w:bottom w:w="0" w:type="dxa"/>
            <w:right w:w="108" w:type="dxa"/>
          </w:tblCellMar>
        </w:tblPrEx>
        <w:tc>
          <w:tcPr>
            <w:tcW w:w="709" w:type="dxa"/>
            <w:vAlign w:val="center"/>
          </w:tcPr>
          <w:p>
            <w:pPr>
              <w:spacing w:line="360" w:lineRule="auto"/>
              <w:jc w:val="center"/>
              <w:rPr>
                <w:sz w:val="24"/>
              </w:rPr>
            </w:pPr>
            <w:r>
              <w:rPr>
                <w:rFonts w:hint="eastAsia"/>
                <w:sz w:val="24"/>
              </w:rPr>
              <w:t>i</w:t>
            </w:r>
          </w:p>
        </w:tc>
        <w:tc>
          <w:tcPr>
            <w:tcW w:w="8363" w:type="dxa"/>
            <w:vAlign w:val="center"/>
          </w:tcPr>
          <w:p>
            <w:pPr>
              <w:spacing w:line="360" w:lineRule="auto"/>
              <w:rPr>
                <w:sz w:val="24"/>
              </w:rPr>
            </w:pPr>
            <w:r>
              <w:rPr>
                <w:rFonts w:hint="eastAsia"/>
                <w:sz w:val="24"/>
              </w:rPr>
              <w:t>——分量序号；</w:t>
            </w:r>
          </w:p>
        </w:tc>
      </w:tr>
      <w:tr>
        <w:tblPrEx>
          <w:tblCellMar>
            <w:top w:w="0" w:type="dxa"/>
            <w:left w:w="108" w:type="dxa"/>
            <w:bottom w:w="0" w:type="dxa"/>
            <w:right w:w="108" w:type="dxa"/>
          </w:tblCellMar>
        </w:tblPrEx>
        <w:tc>
          <w:tcPr>
            <w:tcW w:w="709" w:type="dxa"/>
            <w:vAlign w:val="center"/>
          </w:tcPr>
          <w:p>
            <w:pPr>
              <w:spacing w:line="360" w:lineRule="auto"/>
              <w:jc w:val="center"/>
              <w:rPr>
                <w:sz w:val="24"/>
              </w:rPr>
            </w:pPr>
            <w:r>
              <w:rPr>
                <w:position w:val="-12"/>
                <w:sz w:val="24"/>
              </w:rPr>
              <w:object>
                <v:shape id="_x0000_i1027" o:spt="75" type="#_x0000_t75" style="height:18pt;width:15.75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w:r>
          </w:p>
        </w:tc>
        <w:tc>
          <w:tcPr>
            <w:tcW w:w="8363" w:type="dxa"/>
            <w:vAlign w:val="center"/>
          </w:tcPr>
          <w:p>
            <w:pPr>
              <w:spacing w:line="360" w:lineRule="auto"/>
              <w:rPr>
                <w:sz w:val="24"/>
              </w:rPr>
            </w:pPr>
            <w:r>
              <w:rPr>
                <w:rFonts w:hint="eastAsia"/>
                <w:sz w:val="24"/>
              </w:rPr>
              <w:t>——施加第i个分量最后一次预负荷后的相应分量零负荷下的读数，N或Nm；</w:t>
            </w:r>
          </w:p>
        </w:tc>
      </w:tr>
      <w:tr>
        <w:tblPrEx>
          <w:tblCellMar>
            <w:top w:w="0" w:type="dxa"/>
            <w:left w:w="108" w:type="dxa"/>
            <w:bottom w:w="0" w:type="dxa"/>
            <w:right w:w="108" w:type="dxa"/>
          </w:tblCellMar>
        </w:tblPrEx>
        <w:tc>
          <w:tcPr>
            <w:tcW w:w="709" w:type="dxa"/>
            <w:vAlign w:val="center"/>
          </w:tcPr>
          <w:p>
            <w:pPr>
              <w:spacing w:line="360" w:lineRule="auto"/>
              <w:jc w:val="center"/>
              <w:rPr>
                <w:sz w:val="24"/>
              </w:rPr>
            </w:pPr>
            <w:r>
              <w:rPr>
                <w:position w:val="-12"/>
                <w:sz w:val="24"/>
              </w:rPr>
              <w:object>
                <v:shape id="_x0000_i1028" o:spt="75" type="#_x0000_t75" style="height:18pt;width:15.75pt;" o:ole="t" filled="f" o:preferrelative="t" stroked="f" coordsize="21600,21600">
                  <v:path/>
                  <v:fill on="f" focussize="0,0"/>
                  <v:stroke on="f" joinstyle="miter"/>
                  <v:imagedata r:id="rId25" o:title=""/>
                  <o:lock v:ext="edit" aspectratio="t"/>
                  <w10:wrap type="none"/>
                  <w10:anchorlock/>
                </v:shape>
                <o:OLEObject Type="Embed" ProgID="Equation.DSMT4" ShapeID="_x0000_i1028" DrawAspect="Content" ObjectID="_1468075728" r:id="rId24">
                  <o:LockedField>false</o:LockedField>
                </o:OLEObject>
              </w:object>
            </w:r>
          </w:p>
        </w:tc>
        <w:tc>
          <w:tcPr>
            <w:tcW w:w="8363" w:type="dxa"/>
            <w:vAlign w:val="center"/>
          </w:tcPr>
          <w:p>
            <w:pPr>
              <w:spacing w:line="360" w:lineRule="auto"/>
              <w:rPr>
                <w:rFonts w:hint="eastAsia" w:eastAsiaTheme="minorEastAsia"/>
                <w:sz w:val="24"/>
                <w:lang w:eastAsia="zh-CN"/>
              </w:rPr>
            </w:pPr>
            <w:r>
              <w:rPr>
                <w:rFonts w:hint="eastAsia"/>
                <w:sz w:val="24"/>
              </w:rPr>
              <w:t>——施加第i个分量最后一次预负荷前的相应分量零负荷下的读数，N或Nm</w:t>
            </w:r>
            <w:r>
              <w:rPr>
                <w:rFonts w:hint="eastAsia"/>
                <w:sz w:val="24"/>
                <w:lang w:eastAsia="zh-CN"/>
              </w:rPr>
              <w:t>；</w:t>
            </w:r>
          </w:p>
        </w:tc>
      </w:tr>
      <w:tr>
        <w:tblPrEx>
          <w:tblCellMar>
            <w:top w:w="0" w:type="dxa"/>
            <w:left w:w="108" w:type="dxa"/>
            <w:bottom w:w="0" w:type="dxa"/>
            <w:right w:w="108" w:type="dxa"/>
          </w:tblCellMar>
        </w:tblPrEx>
        <w:tc>
          <w:tcPr>
            <w:tcW w:w="709" w:type="dxa"/>
            <w:vAlign w:val="center"/>
          </w:tcPr>
          <w:p>
            <w:pPr>
              <w:spacing w:line="360" w:lineRule="auto"/>
              <w:jc w:val="center"/>
              <w:rPr>
                <w:sz w:val="24"/>
              </w:rPr>
            </w:pPr>
            <w:r>
              <w:rPr>
                <w:position w:val="-12"/>
                <w:sz w:val="24"/>
              </w:rPr>
              <w:object>
                <v:shape id="_x0000_i1029" o:spt="75" type="#_x0000_t75" style="height:18pt;width:15pt;" o:ole="t" filled="f" o:preferrelative="t" stroked="f" coordsize="21600,21600">
                  <v:path/>
                  <v:fill on="f" focussize="0,0"/>
                  <v:stroke on="f" joinstyle="miter"/>
                  <v:imagedata r:id="rId27" o:title=""/>
                  <o:lock v:ext="edit" aspectratio="t"/>
                  <w10:wrap type="none"/>
                  <w10:anchorlock/>
                </v:shape>
                <o:OLEObject Type="Embed" ProgID="Equation.DSMT4" ShapeID="_x0000_i1029" DrawAspect="Content" ObjectID="_1468075729" r:id="rId26">
                  <o:LockedField>false</o:LockedField>
                </o:OLEObject>
              </w:object>
            </w:r>
          </w:p>
        </w:tc>
        <w:tc>
          <w:tcPr>
            <w:tcW w:w="8363" w:type="dxa"/>
            <w:vAlign w:val="center"/>
          </w:tcPr>
          <w:p>
            <w:pPr>
              <w:spacing w:line="360" w:lineRule="auto"/>
              <w:rPr>
                <w:sz w:val="24"/>
              </w:rPr>
            </w:pPr>
            <w:r>
              <w:rPr>
                <w:rFonts w:hint="eastAsia"/>
                <w:sz w:val="24"/>
              </w:rPr>
              <w:t>——第i个分量的额定输出，即单独校准时额定负荷下输出的平均值，N或Nm。</w:t>
            </w:r>
          </w:p>
        </w:tc>
      </w:tr>
    </w:tbl>
    <w:p>
      <w:pPr>
        <w:spacing w:line="360" w:lineRule="auto"/>
        <w:rPr>
          <w:sz w:val="24"/>
        </w:rPr>
      </w:pPr>
      <w:r>
        <w:rPr>
          <w:rFonts w:hint="eastAsia"/>
          <w:sz w:val="24"/>
        </w:rPr>
        <w:t>7.3 额定输出</w:t>
      </w:r>
    </w:p>
    <w:p>
      <w:pPr>
        <w:spacing w:line="360" w:lineRule="auto"/>
        <w:rPr>
          <w:sz w:val="24"/>
        </w:rPr>
      </w:pPr>
      <w:r>
        <w:rPr>
          <w:rFonts w:hint="eastAsia"/>
          <w:sz w:val="24"/>
        </w:rPr>
        <w:t>7.3.1 根据说明书确认被校分量，调整指示装置的量程和零点等参数，读取零负荷输出值。</w:t>
      </w:r>
    </w:p>
    <w:p>
      <w:pPr>
        <w:spacing w:line="360" w:lineRule="auto"/>
        <w:rPr>
          <w:sz w:val="24"/>
        </w:rPr>
      </w:pPr>
      <w:r>
        <w:rPr>
          <w:rFonts w:hint="eastAsia"/>
          <w:sz w:val="24"/>
        </w:rPr>
        <w:t>7.3.2 连续施加三次预负荷，每次卸载后，检查指示装置的回零情况，重新调整和记录零负荷输出值。</w:t>
      </w:r>
    </w:p>
    <w:p>
      <w:pPr>
        <w:spacing w:line="360" w:lineRule="auto"/>
        <w:rPr>
          <w:sz w:val="24"/>
        </w:rPr>
      </w:pPr>
      <w:r>
        <w:rPr>
          <w:rFonts w:hint="eastAsia"/>
          <w:sz w:val="24"/>
        </w:rPr>
        <w:t>7.3.3 按负荷递增顺序对各校准点逐点施加载荷，直到额定载荷。校准时在每一级载荷达到后，保持一定时间，待输出值基本稳定后进行读取，保持时间一般取30s。</w:t>
      </w:r>
    </w:p>
    <w:p>
      <w:pPr>
        <w:spacing w:line="360" w:lineRule="auto"/>
        <w:rPr>
          <w:sz w:val="24"/>
        </w:rPr>
      </w:pPr>
      <w:r>
        <w:rPr>
          <w:rFonts w:hint="eastAsia"/>
          <w:sz w:val="24"/>
        </w:rPr>
        <w:t>7.3.4 达到额定负荷后，按负荷递减顺序卸载，直到零负荷。校准时在每一级载荷达到后，保持一定时间，待输出值基本稳定后进行读取，保持时间一般取30s。若不对“滞后”指标进行评价时，可直接卸荷至零负荷。退回到零负荷后，保持30s，读取并调整指示装置零点。</w:t>
      </w:r>
    </w:p>
    <w:p>
      <w:pPr>
        <w:spacing w:line="360" w:lineRule="auto"/>
        <w:rPr>
          <w:sz w:val="24"/>
        </w:rPr>
      </w:pPr>
      <w:r>
        <w:rPr>
          <w:rFonts w:hint="eastAsia"/>
          <w:sz w:val="24"/>
        </w:rPr>
        <w:t>7.3.5 重复进行7.3.3~7.3.4三次。</w:t>
      </w:r>
    </w:p>
    <w:p>
      <w:pPr>
        <w:spacing w:line="360" w:lineRule="auto"/>
        <w:rPr>
          <w:sz w:val="24"/>
        </w:rPr>
      </w:pPr>
      <w:r>
        <w:rPr>
          <w:rFonts w:hint="eastAsia"/>
          <w:sz w:val="24"/>
        </w:rPr>
        <w:t>7.3.6 确定下一被校准分量，按7.3.2~7.3.5进行校准，直至所有分量校准完毕。</w:t>
      </w:r>
    </w:p>
    <w:p>
      <w:pPr>
        <w:spacing w:line="360" w:lineRule="auto"/>
        <w:rPr>
          <w:sz w:val="24"/>
        </w:rPr>
      </w:pPr>
      <w:r>
        <w:rPr>
          <w:rFonts w:hint="eastAsia"/>
          <w:sz w:val="24"/>
        </w:rPr>
        <w:t>7.3.7 各分量的额定输出按公式（2）进行计算。</w:t>
      </w:r>
    </w:p>
    <w:p>
      <w:pPr>
        <w:spacing w:line="360" w:lineRule="auto"/>
        <w:jc w:val="right"/>
        <w:rPr>
          <w:sz w:val="24"/>
        </w:rPr>
      </w:pPr>
      <w:r>
        <w:rPr>
          <w:position w:val="-12"/>
          <w:sz w:val="24"/>
        </w:rPr>
        <w:object>
          <v:shape id="_x0000_i1030" o:spt="75" type="#_x0000_t75" style="height:20.25pt;width:63.75pt;" o:ole="t" filled="f" o:preferrelative="t" stroked="f" coordsize="21600,21600">
            <v:path/>
            <v:fill on="f" focussize="0,0"/>
            <v:stroke on="f" joinstyle="miter"/>
            <v:imagedata r:id="rId29" o:title=""/>
            <o:lock v:ext="edit" aspectratio="t"/>
            <w10:wrap type="none"/>
            <w10:anchorlock/>
          </v:shape>
          <o:OLEObject Type="Embed" ProgID="Equation.DSMT4" ShapeID="_x0000_i1030" DrawAspect="Content" ObjectID="_1468075730" r:id="rId28">
            <o:LockedField>false</o:LockedField>
          </o:OLEObject>
        </w:object>
      </w:r>
      <w:r>
        <w:rPr>
          <w:sz w:val="24"/>
        </w:rPr>
        <w:t xml:space="preserve"> </w:t>
      </w:r>
      <w:r>
        <w:rPr>
          <w:rFonts w:hint="eastAsia"/>
          <w:sz w:val="24"/>
        </w:rPr>
        <w:t xml:space="preserve">                             （2）</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09"/>
        <w:gridCol w:w="8363"/>
      </w:tblGrid>
      <w:tr>
        <w:tblPrEx>
          <w:tblCellMar>
            <w:top w:w="0" w:type="dxa"/>
            <w:left w:w="108" w:type="dxa"/>
            <w:bottom w:w="0" w:type="dxa"/>
            <w:right w:w="108" w:type="dxa"/>
          </w:tblCellMar>
        </w:tblPrEx>
        <w:tc>
          <w:tcPr>
            <w:tcW w:w="709" w:type="dxa"/>
            <w:vAlign w:val="center"/>
          </w:tcPr>
          <w:p>
            <w:pPr>
              <w:spacing w:line="360" w:lineRule="auto"/>
              <w:jc w:val="center"/>
              <w:rPr>
                <w:sz w:val="24"/>
              </w:rPr>
            </w:pPr>
            <w:r>
              <w:rPr>
                <w:position w:val="-12"/>
                <w:sz w:val="24"/>
              </w:rPr>
              <w:object>
                <v:shape id="_x0000_i1031" o:spt="75" type="#_x0000_t75" style="height:20.25pt;width:15.75pt;" o:ole="t" filled="f" o:preferrelative="t" stroked="f" coordsize="21600,21600">
                  <v:path/>
                  <v:fill on="f" focussize="0,0"/>
                  <v:stroke on="f" joinstyle="miter"/>
                  <v:imagedata r:id="rId31" o:title=""/>
                  <o:lock v:ext="edit" aspectratio="t"/>
                  <w10:wrap type="none"/>
                  <w10:anchorlock/>
                </v:shape>
                <o:OLEObject Type="Embed" ProgID="Equation.DSMT4" ShapeID="_x0000_i1031" DrawAspect="Content" ObjectID="_1468075731" r:id="rId30">
                  <o:LockedField>false</o:LockedField>
                </o:OLEObject>
              </w:object>
            </w:r>
          </w:p>
        </w:tc>
        <w:tc>
          <w:tcPr>
            <w:tcW w:w="8363" w:type="dxa"/>
            <w:vAlign w:val="center"/>
          </w:tcPr>
          <w:p>
            <w:pPr>
              <w:spacing w:line="360" w:lineRule="auto"/>
              <w:rPr>
                <w:sz w:val="24"/>
              </w:rPr>
            </w:pPr>
            <w:r>
              <w:rPr>
                <w:rFonts w:hint="eastAsia"/>
                <w:sz w:val="24"/>
              </w:rPr>
              <w:t>——第i个分量单独校准时，额定负荷下读数的平均值，N或Nm；</w:t>
            </w:r>
          </w:p>
        </w:tc>
      </w:tr>
      <w:tr>
        <w:tblPrEx>
          <w:tblCellMar>
            <w:top w:w="0" w:type="dxa"/>
            <w:left w:w="108" w:type="dxa"/>
            <w:bottom w:w="0" w:type="dxa"/>
            <w:right w:w="108" w:type="dxa"/>
          </w:tblCellMar>
        </w:tblPrEx>
        <w:tc>
          <w:tcPr>
            <w:tcW w:w="709" w:type="dxa"/>
            <w:vAlign w:val="center"/>
          </w:tcPr>
          <w:p>
            <w:pPr>
              <w:spacing w:line="360" w:lineRule="auto"/>
              <w:jc w:val="center"/>
              <w:rPr>
                <w:sz w:val="24"/>
              </w:rPr>
            </w:pPr>
            <w:r>
              <w:rPr>
                <w:position w:val="-12"/>
                <w:sz w:val="24"/>
              </w:rPr>
              <w:object>
                <v:shape id="_x0000_i1032" o:spt="75" type="#_x0000_t75" style="height:20.25pt;width:17.25pt;" o:ole="t" filled="f" o:preferrelative="t" stroked="f" coordsize="21600,21600">
                  <v:path/>
                  <v:fill on="f" focussize="0,0"/>
                  <v:stroke on="f" joinstyle="miter"/>
                  <v:imagedata r:id="rId33" o:title=""/>
                  <o:lock v:ext="edit" aspectratio="t"/>
                  <w10:wrap type="none"/>
                  <w10:anchorlock/>
                </v:shape>
                <o:OLEObject Type="Embed" ProgID="Equation.DSMT4" ShapeID="_x0000_i1032" DrawAspect="Content" ObjectID="_1468075732" r:id="rId32">
                  <o:LockedField>false</o:LockedField>
                </o:OLEObject>
              </w:object>
            </w:r>
          </w:p>
        </w:tc>
        <w:tc>
          <w:tcPr>
            <w:tcW w:w="8363" w:type="dxa"/>
            <w:vAlign w:val="center"/>
          </w:tcPr>
          <w:p>
            <w:pPr>
              <w:spacing w:line="360" w:lineRule="auto"/>
              <w:rPr>
                <w:sz w:val="24"/>
              </w:rPr>
            </w:pPr>
            <w:r>
              <w:rPr>
                <w:rFonts w:hint="eastAsia"/>
                <w:sz w:val="24"/>
              </w:rPr>
              <w:t>——第i个分量单独校准时，零负荷下读数的平均值，N或Nm。</w:t>
            </w:r>
          </w:p>
        </w:tc>
      </w:tr>
    </w:tbl>
    <w:p>
      <w:pPr>
        <w:spacing w:line="360" w:lineRule="auto"/>
        <w:rPr>
          <w:sz w:val="24"/>
        </w:rPr>
      </w:pPr>
      <w:r>
        <w:rPr>
          <w:rFonts w:hint="eastAsia"/>
          <w:sz w:val="24"/>
        </w:rPr>
        <w:t>7.4 重复性</w:t>
      </w:r>
    </w:p>
    <w:p>
      <w:pPr>
        <w:spacing w:line="360" w:lineRule="auto"/>
        <w:rPr>
          <w:sz w:val="24"/>
        </w:rPr>
      </w:pPr>
      <w:r>
        <w:rPr>
          <w:rFonts w:hint="eastAsia"/>
          <w:sz w:val="24"/>
        </w:rPr>
        <w:t>7.4.1 与7.3的校准同步进行。</w:t>
      </w:r>
    </w:p>
    <w:p>
      <w:pPr>
        <w:spacing w:line="360" w:lineRule="auto"/>
        <w:rPr>
          <w:sz w:val="24"/>
        </w:rPr>
      </w:pPr>
      <w:r>
        <w:rPr>
          <w:rFonts w:hint="eastAsia"/>
          <w:sz w:val="24"/>
        </w:rPr>
        <w:t>7.4.2 各分量的重复性按公式（3）进行计算。</w:t>
      </w:r>
    </w:p>
    <w:p>
      <w:pPr>
        <w:spacing w:line="360" w:lineRule="auto"/>
        <w:jc w:val="right"/>
        <w:rPr>
          <w:sz w:val="24"/>
        </w:rPr>
      </w:pPr>
      <w:r>
        <w:rPr>
          <w:position w:val="-30"/>
          <w:sz w:val="24"/>
        </w:rPr>
        <w:object>
          <v:shape id="_x0000_i1033" o:spt="75" type="#_x0000_t75" style="height:35.75pt;width:90.35pt;" o:ole="t" filled="f" o:preferrelative="t" stroked="f" coordsize="21600,21600">
            <v:path/>
            <v:fill on="f" focussize="0,0"/>
            <v:stroke on="f"/>
            <v:imagedata r:id="rId35" o:title=""/>
            <o:lock v:ext="edit" aspectratio="t"/>
            <w10:wrap type="none"/>
            <w10:anchorlock/>
          </v:shape>
          <o:OLEObject Type="Embed" ProgID="Equation.DSMT4" ShapeID="_x0000_i1033" DrawAspect="Content" ObjectID="_1468075733" r:id="rId34">
            <o:LockedField>false</o:LockedField>
          </o:OLEObject>
        </w:object>
      </w:r>
      <w:r>
        <w:rPr>
          <w:sz w:val="24"/>
        </w:rPr>
        <w:t xml:space="preserve"> </w:t>
      </w:r>
      <w:r>
        <w:rPr>
          <w:rFonts w:hint="eastAsia"/>
          <w:sz w:val="24"/>
        </w:rPr>
        <w:t xml:space="preserve">                          （3）</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34" o:spt="75" type="#_x0000_t75" style="height:18pt;width:12.75pt;" o:ole="t" filled="f" o:preferrelative="t" stroked="f" coordsize="21600,21600">
                  <v:path/>
                  <v:fill on="f" focussize="0,0"/>
                  <v:stroke on="f" joinstyle="miter"/>
                  <v:imagedata r:id="rId37" o:title=""/>
                  <o:lock v:ext="edit" aspectratio="t"/>
                  <w10:wrap type="none"/>
                  <w10:anchorlock/>
                </v:shape>
                <o:OLEObject Type="Embed" ProgID="Equation.DSMT4" ShapeID="_x0000_i1034" DrawAspect="Content" ObjectID="_1468075734" r:id="rId36">
                  <o:LockedField>false</o:LockedField>
                </o:OLEObject>
              </w:object>
            </w:r>
          </w:p>
        </w:tc>
        <w:tc>
          <w:tcPr>
            <w:tcW w:w="8357" w:type="dxa"/>
            <w:vAlign w:val="center"/>
          </w:tcPr>
          <w:p>
            <w:pPr>
              <w:spacing w:line="360" w:lineRule="auto"/>
              <w:rPr>
                <w:sz w:val="24"/>
              </w:rPr>
            </w:pPr>
            <w:r>
              <w:rPr>
                <w:rFonts w:hint="eastAsia"/>
                <w:sz w:val="24"/>
              </w:rPr>
              <w:t>——第i个分量的重复性，%FS；</w:t>
            </w:r>
            <w:r>
              <w:rPr>
                <w:sz w:val="24"/>
              </w:rPr>
              <w:t xml:space="preserve"> </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35" o:spt="75" type="#_x0000_t75" style="height:18pt;width:24.75pt;" o:ole="t" filled="f" o:preferrelative="t" stroked="f" coordsize="21600,21600">
                  <v:path/>
                  <v:fill on="f" focussize="0,0"/>
                  <v:stroke on="f" joinstyle="miter"/>
                  <v:imagedata r:id="rId39" o:title=""/>
                  <o:lock v:ext="edit" aspectratio="t"/>
                  <w10:wrap type="none"/>
                  <w10:anchorlock/>
                </v:shape>
                <o:OLEObject Type="Embed" ProgID="Equation.DSMT4" ShapeID="_x0000_i1035" DrawAspect="Content" ObjectID="_1468075735" r:id="rId38">
                  <o:LockedField>false</o:LockedField>
                </o:OLEObject>
              </w:object>
            </w:r>
          </w:p>
        </w:tc>
        <w:tc>
          <w:tcPr>
            <w:tcW w:w="8357" w:type="dxa"/>
            <w:vAlign w:val="center"/>
          </w:tcPr>
          <w:p>
            <w:pPr>
              <w:spacing w:line="360" w:lineRule="auto"/>
              <w:rPr>
                <w:sz w:val="24"/>
              </w:rPr>
            </w:pPr>
            <w:r>
              <w:rPr>
                <w:rFonts w:hint="eastAsia"/>
                <w:sz w:val="24"/>
              </w:rPr>
              <w:t>——第i个分量在进程重复校准时各负荷点输出的极差值，N或Nm。</w:t>
            </w:r>
          </w:p>
        </w:tc>
      </w:tr>
    </w:tbl>
    <w:p>
      <w:pPr>
        <w:spacing w:line="360" w:lineRule="auto"/>
        <w:rPr>
          <w:sz w:val="24"/>
        </w:rPr>
      </w:pPr>
      <w:r>
        <w:rPr>
          <w:rFonts w:hint="eastAsia"/>
          <w:sz w:val="24"/>
        </w:rPr>
        <w:t>7.5 滞后</w:t>
      </w:r>
    </w:p>
    <w:p>
      <w:pPr>
        <w:spacing w:line="360" w:lineRule="auto"/>
        <w:rPr>
          <w:sz w:val="24"/>
        </w:rPr>
      </w:pPr>
      <w:r>
        <w:rPr>
          <w:rFonts w:hint="eastAsia"/>
          <w:sz w:val="24"/>
        </w:rPr>
        <w:t>7.5.1 与7.3的校准同步进行。</w:t>
      </w:r>
    </w:p>
    <w:p>
      <w:pPr>
        <w:spacing w:line="360" w:lineRule="auto"/>
        <w:rPr>
          <w:sz w:val="24"/>
        </w:rPr>
      </w:pPr>
      <w:r>
        <w:rPr>
          <w:rFonts w:hint="eastAsia"/>
          <w:sz w:val="24"/>
        </w:rPr>
        <w:t>7.5.2 各分量的滞后按公式（4）进行计算。</w:t>
      </w:r>
    </w:p>
    <w:p>
      <w:pPr>
        <w:spacing w:line="360" w:lineRule="auto"/>
        <w:jc w:val="right"/>
        <w:rPr>
          <w:sz w:val="24"/>
        </w:rPr>
      </w:pPr>
      <w:r>
        <w:rPr>
          <w:position w:val="-30"/>
          <w:sz w:val="24"/>
        </w:rPr>
        <w:object>
          <v:shape id="_x0000_i1036" o:spt="75" type="#_x0000_t75" style="height:33.75pt;width:90pt;" o:ole="t" filled="f" o:preferrelative="t" stroked="f" coordsize="21600,21600">
            <v:path/>
            <v:fill on="f" focussize="0,0"/>
            <v:stroke on="f" joinstyle="miter"/>
            <v:imagedata r:id="rId41" o:title=""/>
            <o:lock v:ext="edit" aspectratio="t"/>
            <w10:wrap type="none"/>
            <w10:anchorlock/>
          </v:shape>
          <o:OLEObject Type="Embed" ProgID="Equation.DSMT4" ShapeID="_x0000_i1036" DrawAspect="Content" ObjectID="_1468075736" r:id="rId40">
            <o:LockedField>false</o:LockedField>
          </o:OLEObject>
        </w:object>
      </w:r>
      <w:r>
        <w:rPr>
          <w:sz w:val="24"/>
        </w:rPr>
        <w:t xml:space="preserve"> </w:t>
      </w:r>
      <w:r>
        <w:rPr>
          <w:rFonts w:hint="eastAsia"/>
          <w:sz w:val="24"/>
        </w:rPr>
        <w:t xml:space="preserve">                         （4）</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37" o:spt="75" type="#_x0000_t75" style="height:18pt;width:15.75pt;" o:ole="t" filled="f" o:preferrelative="t" stroked="f" coordsize="21600,21600">
                  <v:path/>
                  <v:fill on="f" focussize="0,0"/>
                  <v:stroke on="f" joinstyle="miter"/>
                  <v:imagedata r:id="rId43" o:title=""/>
                  <o:lock v:ext="edit" aspectratio="t"/>
                  <w10:wrap type="none"/>
                  <w10:anchorlock/>
                </v:shape>
                <o:OLEObject Type="Embed" ProgID="Equation.DSMT4" ShapeID="_x0000_i1037" DrawAspect="Content" ObjectID="_1468075737" r:id="rId42">
                  <o:LockedField>false</o:LockedField>
                </o:OLEObject>
              </w:object>
            </w:r>
          </w:p>
        </w:tc>
        <w:tc>
          <w:tcPr>
            <w:tcW w:w="8357" w:type="dxa"/>
            <w:vAlign w:val="center"/>
          </w:tcPr>
          <w:p>
            <w:pPr>
              <w:spacing w:line="360" w:lineRule="auto"/>
              <w:rPr>
                <w:sz w:val="24"/>
              </w:rPr>
            </w:pPr>
            <w:r>
              <w:rPr>
                <w:rFonts w:hint="eastAsia"/>
                <w:sz w:val="24"/>
              </w:rPr>
              <w:t>——第i个分量的滞后，%FS；</w:t>
            </w:r>
            <w:r>
              <w:rPr>
                <w:sz w:val="24"/>
              </w:rPr>
              <w:t xml:space="preserve"> </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38" o:spt="75" type="#_x0000_t75" style="height:18pt;width:24.75pt;" o:ole="t" filled="f" o:preferrelative="t" stroked="f" coordsize="21600,21600">
                  <v:path/>
                  <v:fill on="f" focussize="0,0"/>
                  <v:stroke on="f" joinstyle="miter"/>
                  <v:imagedata r:id="rId45" o:title=""/>
                  <o:lock v:ext="edit" aspectratio="t"/>
                  <w10:wrap type="none"/>
                  <w10:anchorlock/>
                </v:shape>
                <o:OLEObject Type="Embed" ProgID="Equation.DSMT4" ShapeID="_x0000_i1038" DrawAspect="Content" ObjectID="_1468075738" r:id="rId44">
                  <o:LockedField>false</o:LockedField>
                </o:OLEObject>
              </w:object>
            </w:r>
          </w:p>
        </w:tc>
        <w:tc>
          <w:tcPr>
            <w:tcW w:w="8357" w:type="dxa"/>
            <w:vAlign w:val="center"/>
          </w:tcPr>
          <w:p>
            <w:pPr>
              <w:spacing w:line="360" w:lineRule="auto"/>
              <w:rPr>
                <w:sz w:val="24"/>
              </w:rPr>
            </w:pPr>
            <w:r>
              <w:rPr>
                <w:rFonts w:hint="eastAsia"/>
                <w:sz w:val="24"/>
              </w:rPr>
              <w:t>——第i个分量的回程校准曲线与进程校准曲线偏差的最大值，N或Nm。</w:t>
            </w:r>
          </w:p>
        </w:tc>
      </w:tr>
    </w:tbl>
    <w:p>
      <w:pPr>
        <w:spacing w:line="360" w:lineRule="auto"/>
        <w:rPr>
          <w:sz w:val="24"/>
        </w:rPr>
      </w:pPr>
    </w:p>
    <w:p>
      <w:pPr>
        <w:spacing w:line="360" w:lineRule="auto"/>
        <w:rPr>
          <w:sz w:val="24"/>
        </w:rPr>
      </w:pPr>
      <w:r>
        <w:rPr>
          <w:rFonts w:hint="eastAsia"/>
          <w:sz w:val="24"/>
        </w:rPr>
        <w:t>7.6 示值误差</w:t>
      </w:r>
    </w:p>
    <w:p>
      <w:pPr>
        <w:spacing w:line="360" w:lineRule="auto"/>
        <w:rPr>
          <w:sz w:val="24"/>
        </w:rPr>
      </w:pPr>
      <w:r>
        <w:rPr>
          <w:rFonts w:hint="eastAsia"/>
          <w:sz w:val="24"/>
        </w:rPr>
        <w:t>7.6.1 与7.3的校准同步进行。</w:t>
      </w:r>
    </w:p>
    <w:p>
      <w:pPr>
        <w:spacing w:line="360" w:lineRule="auto"/>
        <w:rPr>
          <w:sz w:val="24"/>
        </w:rPr>
      </w:pPr>
      <w:r>
        <w:rPr>
          <w:rFonts w:hint="eastAsia"/>
          <w:sz w:val="24"/>
        </w:rPr>
        <w:t>7.6.2 各分量的示值误差按公式（5）进行计算。</w:t>
      </w:r>
    </w:p>
    <w:p>
      <w:pPr>
        <w:spacing w:line="360" w:lineRule="auto"/>
        <w:jc w:val="right"/>
        <w:rPr>
          <w:sz w:val="24"/>
        </w:rPr>
      </w:pPr>
      <w:r>
        <w:rPr>
          <w:position w:val="-30"/>
          <w:sz w:val="24"/>
        </w:rPr>
        <w:object>
          <v:shape id="_x0000_i1039" o:spt="75" type="#_x0000_t75" style="height:33.75pt;width:87.1pt;" o:ole="t" filled="f" o:preferrelative="t" stroked="f" coordsize="21600,21600">
            <v:path/>
            <v:fill on="f" focussize="0,0"/>
            <v:stroke on="f"/>
            <v:imagedata r:id="rId47" o:title=""/>
            <o:lock v:ext="edit" aspectratio="t"/>
            <w10:wrap type="none"/>
            <w10:anchorlock/>
          </v:shape>
          <o:OLEObject Type="Embed" ProgID="Equation.DSMT4" ShapeID="_x0000_i1039" DrawAspect="Content" ObjectID="_1468075739" r:id="rId46">
            <o:LockedField>false</o:LockedField>
          </o:OLEObject>
        </w:object>
      </w:r>
      <w:r>
        <w:rPr>
          <w:sz w:val="24"/>
        </w:rPr>
        <w:t xml:space="preserve"> </w:t>
      </w:r>
      <w:r>
        <w:rPr>
          <w:rFonts w:hint="eastAsia"/>
          <w:sz w:val="24"/>
        </w:rPr>
        <w:t xml:space="preserve">        </w:t>
      </w:r>
      <w:r>
        <w:rPr>
          <w:rFonts w:hint="eastAsia"/>
          <w:sz w:val="24"/>
          <w:lang w:val="en-US" w:eastAsia="zh-CN"/>
        </w:rPr>
        <w:t xml:space="preserve"> </w:t>
      </w:r>
      <w:r>
        <w:rPr>
          <w:rFonts w:hint="eastAsia"/>
          <w:sz w:val="24"/>
        </w:rPr>
        <w:t xml:space="preserve">               （5）</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40" o:spt="75" type="#_x0000_t75" style="height:18pt;width:14.25pt;" o:ole="t" filled="f" o:preferrelative="t" stroked="f" coordsize="21600,21600">
                  <v:path/>
                  <v:fill on="f" focussize="0,0"/>
                  <v:stroke on="f" joinstyle="miter"/>
                  <v:imagedata r:id="rId49" o:title=""/>
                  <o:lock v:ext="edit" aspectratio="t"/>
                  <w10:wrap type="none"/>
                  <w10:anchorlock/>
                </v:shape>
                <o:OLEObject Type="Embed" ProgID="Equation.DSMT4" ShapeID="_x0000_i1040" DrawAspect="Content" ObjectID="_1468075740" r:id="rId48">
                  <o:LockedField>false</o:LockedField>
                </o:OLEObject>
              </w:object>
            </w:r>
          </w:p>
        </w:tc>
        <w:tc>
          <w:tcPr>
            <w:tcW w:w="8357" w:type="dxa"/>
            <w:vAlign w:val="center"/>
          </w:tcPr>
          <w:p>
            <w:pPr>
              <w:spacing w:line="360" w:lineRule="auto"/>
              <w:rPr>
                <w:sz w:val="24"/>
              </w:rPr>
            </w:pPr>
            <w:r>
              <w:rPr>
                <w:rFonts w:hint="eastAsia"/>
                <w:sz w:val="24"/>
              </w:rPr>
              <w:t>——第i个分量的示值误差，%FS；</w:t>
            </w:r>
            <w:r>
              <w:rPr>
                <w:sz w:val="24"/>
              </w:rPr>
              <w:t xml:space="preserve"> </w:t>
            </w:r>
          </w:p>
        </w:tc>
      </w:tr>
      <w:tr>
        <w:tblPrEx>
          <w:tblCellMar>
            <w:top w:w="0" w:type="dxa"/>
            <w:left w:w="108" w:type="dxa"/>
            <w:bottom w:w="0" w:type="dxa"/>
            <w:right w:w="108" w:type="dxa"/>
          </w:tblCellMar>
        </w:tblPrEx>
        <w:tc>
          <w:tcPr>
            <w:tcW w:w="715" w:type="dxa"/>
          </w:tcPr>
          <w:p>
            <w:pPr>
              <w:spacing w:line="360" w:lineRule="auto"/>
              <w:jc w:val="center"/>
              <w:rPr>
                <w:sz w:val="24"/>
              </w:rPr>
            </w:pPr>
            <w:r>
              <w:rPr>
                <w:position w:val="-12"/>
                <w:sz w:val="24"/>
              </w:rPr>
              <w:object>
                <v:shape id="_x0000_i1041" o:spt="75" type="#_x0000_t75" style="height:18pt;width:24.75pt;" o:ole="t" filled="f" o:preferrelative="t" stroked="f" coordsize="21600,21600">
                  <v:path/>
                  <v:fill on="f" focussize="0,0"/>
                  <v:stroke on="f" joinstyle="miter"/>
                  <v:imagedata r:id="rId51" o:title=""/>
                  <o:lock v:ext="edit" aspectratio="t"/>
                  <w10:wrap type="none"/>
                  <w10:anchorlock/>
                </v:shape>
                <o:OLEObject Type="Embed" ProgID="Equation.DSMT4" ShapeID="_x0000_i1041" DrawAspect="Content" ObjectID="_1468075741" r:id="rId50">
                  <o:LockedField>false</o:LockedField>
                </o:OLEObject>
              </w:object>
            </w:r>
          </w:p>
        </w:tc>
        <w:tc>
          <w:tcPr>
            <w:tcW w:w="8357" w:type="dxa"/>
          </w:tcPr>
          <w:p>
            <w:pPr>
              <w:spacing w:line="360" w:lineRule="auto"/>
              <w:ind w:left="480" w:hanging="480" w:hangingChars="200"/>
              <w:rPr>
                <w:sz w:val="24"/>
              </w:rPr>
            </w:pPr>
            <w:r>
              <w:rPr>
                <w:rFonts w:hint="eastAsia"/>
                <w:sz w:val="24"/>
              </w:rPr>
              <w:t>——第i个分量的各个负荷点的进程平均输出值与该点的</w:t>
            </w:r>
            <w:r>
              <w:rPr>
                <w:rFonts w:hint="eastAsia"/>
                <w:sz w:val="24"/>
                <w:lang w:val="en-US" w:eastAsia="zh-CN"/>
              </w:rPr>
              <w:t>实际载荷</w:t>
            </w:r>
            <w:r>
              <w:rPr>
                <w:rFonts w:hint="eastAsia"/>
                <w:sz w:val="24"/>
              </w:rPr>
              <w:t>之间差值的最大值，N或Nm。</w:t>
            </w:r>
          </w:p>
        </w:tc>
      </w:tr>
    </w:tbl>
    <w:p>
      <w:pPr>
        <w:spacing w:line="360" w:lineRule="auto"/>
        <w:rPr>
          <w:sz w:val="24"/>
        </w:rPr>
      </w:pPr>
      <w:r>
        <w:rPr>
          <w:rFonts w:hint="eastAsia"/>
          <w:sz w:val="24"/>
        </w:rPr>
        <w:t>7.7 耦合误差</w:t>
      </w:r>
    </w:p>
    <w:p>
      <w:pPr>
        <w:spacing w:line="360" w:lineRule="auto"/>
        <w:rPr>
          <w:sz w:val="24"/>
        </w:rPr>
      </w:pPr>
      <w:r>
        <w:rPr>
          <w:rFonts w:hint="eastAsia"/>
          <w:sz w:val="24"/>
        </w:rPr>
        <w:t>7.7.1 车轮六分力传感器的分量组合情况见表2。</w:t>
      </w:r>
    </w:p>
    <w:p>
      <w:pPr>
        <w:spacing w:line="360" w:lineRule="auto"/>
        <w:ind w:firstLine="480" w:firstLineChars="200"/>
        <w:jc w:val="center"/>
        <w:rPr>
          <w:sz w:val="24"/>
        </w:rPr>
      </w:pPr>
      <w:r>
        <w:rPr>
          <w:rFonts w:hint="eastAsia"/>
          <w:sz w:val="24"/>
        </w:rPr>
        <w:t>表2  分量组合情况</w:t>
      </w:r>
    </w:p>
    <w:tbl>
      <w:tblPr>
        <w:tblStyle w:val="28"/>
        <w:tblW w:w="0" w:type="auto"/>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385"/>
        <w:gridCol w:w="1229"/>
        <w:gridCol w:w="1229"/>
        <w:gridCol w:w="1229"/>
        <w:gridCol w:w="1229"/>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vMerge w:val="restart"/>
          </w:tcPr>
          <w:p>
            <w:pPr>
              <w:spacing w:line="360" w:lineRule="auto"/>
              <w:jc w:val="center"/>
            </w:pPr>
            <w:r>
              <w:rPr>
                <w:rFonts w:hint="eastAsia"/>
              </w:rPr>
              <w:t>主分量</w:t>
            </w:r>
          </w:p>
        </w:tc>
        <w:tc>
          <w:tcPr>
            <w:tcW w:w="7530" w:type="dxa"/>
            <w:gridSpan w:val="6"/>
          </w:tcPr>
          <w:p>
            <w:pPr>
              <w:spacing w:line="360" w:lineRule="auto"/>
              <w:jc w:val="center"/>
            </w:pPr>
            <w:r>
              <w:rPr>
                <w:rFonts w:hint="eastAsia"/>
              </w:rPr>
              <w:t>影响分量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vMerge w:val="continue"/>
          </w:tcPr>
          <w:p>
            <w:pPr>
              <w:spacing w:line="360" w:lineRule="auto"/>
              <w:jc w:val="center"/>
            </w:pPr>
          </w:p>
        </w:tc>
        <w:tc>
          <w:tcPr>
            <w:tcW w:w="1385" w:type="dxa"/>
          </w:tcPr>
          <w:p>
            <w:pPr>
              <w:spacing w:line="360" w:lineRule="auto"/>
              <w:jc w:val="center"/>
            </w:pPr>
            <w:r>
              <w:rPr>
                <w:rFonts w:hint="eastAsia"/>
              </w:rPr>
              <w:t>F</w:t>
            </w:r>
            <w:r>
              <w:rPr>
                <w:rFonts w:hint="eastAsia"/>
                <w:vertAlign w:val="subscript"/>
              </w:rPr>
              <w:t>x</w:t>
            </w:r>
          </w:p>
        </w:tc>
        <w:tc>
          <w:tcPr>
            <w:tcW w:w="1229" w:type="dxa"/>
          </w:tcPr>
          <w:p>
            <w:pPr>
              <w:spacing w:line="360" w:lineRule="auto"/>
              <w:jc w:val="center"/>
            </w:pPr>
            <w:r>
              <w:rPr>
                <w:rFonts w:hint="eastAsia"/>
              </w:rPr>
              <w:t>F</w:t>
            </w:r>
            <w:r>
              <w:rPr>
                <w:rFonts w:hint="eastAsia"/>
                <w:vertAlign w:val="subscript"/>
              </w:rPr>
              <w:t>y</w:t>
            </w:r>
          </w:p>
        </w:tc>
        <w:tc>
          <w:tcPr>
            <w:tcW w:w="1229" w:type="dxa"/>
          </w:tcPr>
          <w:p>
            <w:pPr>
              <w:spacing w:line="360" w:lineRule="auto"/>
              <w:jc w:val="center"/>
            </w:pPr>
            <w:r>
              <w:rPr>
                <w:rFonts w:hint="eastAsia"/>
              </w:rPr>
              <w:t>F</w:t>
            </w:r>
            <w:r>
              <w:rPr>
                <w:rFonts w:hint="eastAsia"/>
                <w:vertAlign w:val="subscript"/>
              </w:rPr>
              <w:t>z</w:t>
            </w:r>
          </w:p>
        </w:tc>
        <w:tc>
          <w:tcPr>
            <w:tcW w:w="1229" w:type="dxa"/>
          </w:tcPr>
          <w:p>
            <w:pPr>
              <w:spacing w:line="360" w:lineRule="auto"/>
              <w:jc w:val="center"/>
            </w:pPr>
            <w:r>
              <w:rPr>
                <w:rFonts w:hint="eastAsia"/>
              </w:rPr>
              <w:t>M</w:t>
            </w:r>
            <w:r>
              <w:rPr>
                <w:rFonts w:hint="eastAsia"/>
                <w:vertAlign w:val="subscript"/>
              </w:rPr>
              <w:t>x</w:t>
            </w:r>
          </w:p>
        </w:tc>
        <w:tc>
          <w:tcPr>
            <w:tcW w:w="1229" w:type="dxa"/>
          </w:tcPr>
          <w:p>
            <w:pPr>
              <w:spacing w:line="360" w:lineRule="auto"/>
              <w:jc w:val="center"/>
            </w:pPr>
            <w:r>
              <w:rPr>
                <w:rFonts w:hint="eastAsia"/>
              </w:rPr>
              <w:t>M</w:t>
            </w:r>
            <w:r>
              <w:rPr>
                <w:rFonts w:hint="eastAsia"/>
                <w:vertAlign w:val="subscript"/>
              </w:rPr>
              <w:t>y</w:t>
            </w:r>
          </w:p>
        </w:tc>
        <w:tc>
          <w:tcPr>
            <w:tcW w:w="1229" w:type="dxa"/>
          </w:tcPr>
          <w:p>
            <w:pPr>
              <w:spacing w:line="360" w:lineRule="auto"/>
              <w:jc w:val="center"/>
            </w:pPr>
            <w:r>
              <w:rPr>
                <w:rFonts w:hint="eastAsia"/>
              </w:rPr>
              <w:t>M</w:t>
            </w:r>
            <w:r>
              <w:rPr>
                <w:rFonts w:hint="eastAsia"/>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F</w:t>
            </w:r>
            <w:r>
              <w:rPr>
                <w:rFonts w:hint="eastAsia"/>
                <w:vertAlign w:val="subscript"/>
              </w:rPr>
              <w:t>x</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F</w:t>
            </w:r>
            <w:r>
              <w:rPr>
                <w:rFonts w:hint="eastAsia"/>
                <w:vertAlign w:val="subscript"/>
              </w:rPr>
              <w:t>y</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F</w:t>
            </w:r>
            <w:r>
              <w:rPr>
                <w:rFonts w:hint="eastAsia"/>
                <w:vertAlign w:val="subscript"/>
              </w:rPr>
              <w:t>z</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M</w:t>
            </w:r>
            <w:r>
              <w:rPr>
                <w:rFonts w:hint="eastAsia"/>
                <w:vertAlign w:val="subscript"/>
              </w:rPr>
              <w:t>x</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M</w:t>
            </w:r>
            <w:r>
              <w:rPr>
                <w:rFonts w:hint="eastAsia"/>
                <w:vertAlign w:val="subscript"/>
              </w:rPr>
              <w:t>x</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M</w:t>
            </w:r>
            <w:r>
              <w:rPr>
                <w:rFonts w:hint="eastAsia"/>
                <w:vertAlign w:val="subscript"/>
              </w:rPr>
              <w:t>z</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0" w:type="dxa"/>
            <w:gridSpan w:val="7"/>
          </w:tcPr>
          <w:p>
            <w:pPr>
              <w:spacing w:line="360" w:lineRule="auto"/>
              <w:jc w:val="left"/>
            </w:pPr>
            <w:r>
              <w:rPr>
                <w:rFonts w:hint="eastAsia"/>
              </w:rPr>
              <w:t>注1：上表中“+”表示可实现组合，“-”表示不可实现组合。</w:t>
            </w:r>
          </w:p>
          <w:p>
            <w:pPr>
              <w:spacing w:line="360" w:lineRule="auto"/>
              <w:jc w:val="left"/>
            </w:pPr>
            <w:r>
              <w:rPr>
                <w:rFonts w:hint="eastAsia"/>
              </w:rPr>
              <w:t>注2：主分量是指在校准过程中任意选定一个分量，选定另一分量作为影响分量进行加载，用来校准影响分量对选定的主分量的影响。</w:t>
            </w:r>
          </w:p>
        </w:tc>
      </w:tr>
    </w:tbl>
    <w:p>
      <w:pPr>
        <w:spacing w:line="360" w:lineRule="auto"/>
        <w:rPr>
          <w:color w:val="FF0000"/>
          <w:sz w:val="24"/>
        </w:rPr>
      </w:pPr>
    </w:p>
    <w:p>
      <w:pPr>
        <w:spacing w:line="360" w:lineRule="auto"/>
        <w:rPr>
          <w:sz w:val="24"/>
        </w:rPr>
      </w:pPr>
      <w:r>
        <w:rPr>
          <w:rFonts w:hint="eastAsia"/>
          <w:sz w:val="24"/>
        </w:rPr>
        <w:t>7.7.2 与7.3的校准同步进行；在选择一个分量按7.3.2~7.3.5规定的程序进行额定输出校准时，该分量作为影响分量，按分量组合情况表，其他分量作为主分量，同时读取程序步骤中在影响分量逐级施加负荷、主分量零负荷作用下各分量的输出值，直至所有分量都作为影响分量校准完毕。</w:t>
      </w:r>
    </w:p>
    <w:p>
      <w:pPr>
        <w:spacing w:line="360" w:lineRule="auto"/>
        <w:rPr>
          <w:sz w:val="24"/>
        </w:rPr>
      </w:pPr>
      <w:r>
        <w:rPr>
          <w:rFonts w:hint="eastAsia"/>
          <w:sz w:val="24"/>
        </w:rPr>
        <w:t>7.7.3 各分量的耦合误差按公式（6）进行计算。</w:t>
      </w:r>
    </w:p>
    <w:p>
      <w:pPr>
        <w:spacing w:line="360" w:lineRule="auto"/>
        <w:jc w:val="right"/>
        <w:rPr>
          <w:sz w:val="24"/>
        </w:rPr>
      </w:pPr>
      <w:r>
        <w:rPr>
          <w:position w:val="-30"/>
          <w:sz w:val="24"/>
        </w:rPr>
        <w:object>
          <v:shape id="_x0000_i1042" o:spt="75" type="#_x0000_t75" style="height:36pt;width:90.6pt;" o:ole="t" filled="f" o:preferrelative="t" stroked="f" coordsize="21600,21600">
            <v:path/>
            <v:fill on="f" focussize="0,0"/>
            <v:stroke on="f"/>
            <v:imagedata r:id="rId53" o:title=""/>
            <o:lock v:ext="edit" aspectratio="t"/>
            <w10:wrap type="none"/>
            <w10:anchorlock/>
          </v:shape>
          <o:OLEObject Type="Embed" ProgID="Equation.DSMT4" ShapeID="_x0000_i1042" DrawAspect="Content" ObjectID="_1468075742" r:id="rId52">
            <o:LockedField>false</o:LockedField>
          </o:OLEObject>
        </w:object>
      </w:r>
      <w:r>
        <w:rPr>
          <w:sz w:val="24"/>
        </w:rPr>
        <w:t xml:space="preserve"> </w:t>
      </w:r>
      <w:r>
        <w:rPr>
          <w:rFonts w:hint="eastAsia"/>
          <w:sz w:val="24"/>
        </w:rPr>
        <w:t xml:space="preserve">                         （6）</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56"/>
        <w:gridCol w:w="8316"/>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4"/>
                <w:sz w:val="24"/>
              </w:rPr>
              <w:object>
                <v:shape id="_x0000_i1043" o:spt="75" type="#_x0000_t75" style="height:18.75pt;width:15.75pt;" o:ole="t" filled="f" o:preferrelative="t" stroked="f" coordsize="21600,21600">
                  <v:path/>
                  <v:fill on="f" focussize="0,0"/>
                  <v:stroke on="f" joinstyle="miter"/>
                  <v:imagedata r:id="rId55" o:title=""/>
                  <o:lock v:ext="edit" aspectratio="t"/>
                  <w10:wrap type="none"/>
                  <w10:anchorlock/>
                </v:shape>
                <o:OLEObject Type="Embed" ProgID="Equation.DSMT4" ShapeID="_x0000_i1043" DrawAspect="Content" ObjectID="_1468075743" r:id="rId54">
                  <o:LockedField>false</o:LockedField>
                </o:OLEObject>
              </w:object>
            </w:r>
          </w:p>
        </w:tc>
        <w:tc>
          <w:tcPr>
            <w:tcW w:w="8357" w:type="dxa"/>
            <w:vAlign w:val="center"/>
          </w:tcPr>
          <w:p>
            <w:pPr>
              <w:spacing w:line="360" w:lineRule="auto"/>
              <w:rPr>
                <w:sz w:val="24"/>
              </w:rPr>
            </w:pPr>
            <w:r>
              <w:rPr>
                <w:rFonts w:hint="eastAsia"/>
                <w:sz w:val="24"/>
              </w:rPr>
              <w:t>——影响分量j对主分量i的耦合误差，%</w:t>
            </w:r>
            <w:r>
              <w:rPr>
                <w:rFonts w:hint="eastAsia"/>
                <w:sz w:val="24"/>
                <w:lang w:val="en-US" w:eastAsia="zh-CN"/>
              </w:rPr>
              <w:t>FS</w:t>
            </w:r>
            <w:r>
              <w:rPr>
                <w:rFonts w:hint="eastAsia"/>
                <w:sz w:val="24"/>
              </w:rPr>
              <w:t>；</w:t>
            </w:r>
            <w:r>
              <w:rPr>
                <w:sz w:val="24"/>
              </w:rPr>
              <w:t xml:space="preserve"> </w:t>
            </w:r>
          </w:p>
        </w:tc>
      </w:tr>
      <w:tr>
        <w:tblPrEx>
          <w:tblCellMar>
            <w:top w:w="0" w:type="dxa"/>
            <w:left w:w="108" w:type="dxa"/>
            <w:bottom w:w="0" w:type="dxa"/>
            <w:right w:w="108" w:type="dxa"/>
          </w:tblCellMar>
        </w:tblPrEx>
        <w:tc>
          <w:tcPr>
            <w:tcW w:w="715" w:type="dxa"/>
          </w:tcPr>
          <w:p>
            <w:pPr>
              <w:spacing w:line="360" w:lineRule="auto"/>
              <w:jc w:val="center"/>
              <w:rPr>
                <w:sz w:val="24"/>
              </w:rPr>
            </w:pPr>
            <w:r>
              <w:rPr>
                <w:position w:val="-14"/>
                <w:sz w:val="24"/>
              </w:rPr>
              <w:object>
                <v:shape id="_x0000_i1044" o:spt="75" type="#_x0000_t75" style="height:18.75pt;width:27pt;" o:ole="t" filled="f" o:preferrelative="t" stroked="f" coordsize="21600,21600">
                  <v:path/>
                  <v:fill on="f" focussize="0,0"/>
                  <v:stroke on="f" joinstyle="miter"/>
                  <v:imagedata r:id="rId57" o:title=""/>
                  <o:lock v:ext="edit" aspectratio="t"/>
                  <w10:wrap type="none"/>
                  <w10:anchorlock/>
                </v:shape>
                <o:OLEObject Type="Embed" ProgID="Equation.DSMT4" ShapeID="_x0000_i1044" DrawAspect="Content" ObjectID="_1468075744" r:id="rId56">
                  <o:LockedField>false</o:LockedField>
                </o:OLEObject>
              </w:object>
            </w:r>
          </w:p>
        </w:tc>
        <w:tc>
          <w:tcPr>
            <w:tcW w:w="8357" w:type="dxa"/>
          </w:tcPr>
          <w:p>
            <w:pPr>
              <w:spacing w:line="360" w:lineRule="auto"/>
              <w:rPr>
                <w:sz w:val="24"/>
              </w:rPr>
            </w:pPr>
            <w:r>
              <w:rPr>
                <w:rFonts w:hint="eastAsia"/>
                <w:sz w:val="24"/>
              </w:rPr>
              <w:t>——主分量i零负荷、影响分量j逐级施加负荷作用下，主分量i输出值变化</w:t>
            </w:r>
          </w:p>
          <w:p>
            <w:pPr>
              <w:spacing w:line="360" w:lineRule="auto"/>
              <w:rPr>
                <w:sz w:val="24"/>
              </w:rPr>
            </w:pPr>
            <w:r>
              <w:rPr>
                <w:rFonts w:hint="eastAsia"/>
                <w:sz w:val="24"/>
              </w:rPr>
              <w:t xml:space="preserve">    的最大值，N或Nm。</w:t>
            </w:r>
          </w:p>
        </w:tc>
      </w:tr>
    </w:tbl>
    <w:p>
      <w:pPr>
        <w:spacing w:line="360" w:lineRule="auto"/>
        <w:rPr>
          <w:sz w:val="24"/>
        </w:rPr>
      </w:pPr>
    </w:p>
    <w:p>
      <w:pPr>
        <w:spacing w:line="360" w:lineRule="auto"/>
        <w:rPr>
          <w:sz w:val="24"/>
        </w:rPr>
      </w:pPr>
      <w:r>
        <w:rPr>
          <w:rFonts w:hint="eastAsia"/>
          <w:sz w:val="24"/>
        </w:rPr>
        <w:t>7.8 多分量校准综合误差</w:t>
      </w:r>
    </w:p>
    <w:p>
      <w:pPr>
        <w:spacing w:line="360" w:lineRule="auto"/>
        <w:rPr>
          <w:sz w:val="24"/>
        </w:rPr>
      </w:pPr>
      <w:r>
        <w:rPr>
          <w:rFonts w:hint="eastAsia"/>
          <w:sz w:val="24"/>
        </w:rPr>
        <w:t>7.8.1 按照用户要求，选择各校准分量负荷比例，编制确定多分量校准组合方案。组合方案示例见表3。</w:t>
      </w:r>
    </w:p>
    <w:p>
      <w:pPr>
        <w:spacing w:line="360" w:lineRule="auto"/>
        <w:jc w:val="center"/>
        <w:rPr>
          <w:sz w:val="24"/>
        </w:rPr>
      </w:pPr>
      <w:r>
        <w:rPr>
          <w:rFonts w:hint="eastAsia"/>
          <w:sz w:val="24"/>
        </w:rPr>
        <w:t>表3  多分量校准组合方案示例</w:t>
      </w:r>
    </w:p>
    <w:tbl>
      <w:tblPr>
        <w:tblStyle w:val="28"/>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2"/>
        <w:gridCol w:w="1062"/>
        <w:gridCol w:w="1133"/>
        <w:gridCol w:w="1154"/>
        <w:gridCol w:w="1323"/>
        <w:gridCol w:w="1215"/>
        <w:gridCol w:w="1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Borders>
              <w:bottom w:val="nil"/>
            </w:tcBorders>
          </w:tcPr>
          <w:p>
            <w:pPr>
              <w:jc w:val="center"/>
              <w:rPr>
                <w:rFonts w:ascii="宋体" w:hAnsi="宋体"/>
                <w:color w:val="000000"/>
                <w:szCs w:val="21"/>
              </w:rPr>
            </w:pPr>
            <w:r>
              <w:rPr>
                <w:rFonts w:hint="eastAsia" w:ascii="宋体" w:hAnsi="宋体"/>
                <w:color w:val="000000"/>
                <w:szCs w:val="21"/>
              </w:rPr>
              <w:t>方案</w:t>
            </w:r>
          </w:p>
        </w:tc>
        <w:tc>
          <w:tcPr>
            <w:tcW w:w="1062" w:type="dxa"/>
            <w:tcBorders>
              <w:bottom w:val="nil"/>
            </w:tcBorders>
            <w:vAlign w:val="bottom"/>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1133" w:type="dxa"/>
            <w:tcBorders>
              <w:bottom w:val="nil"/>
            </w:tcBorders>
            <w:vAlign w:val="bottom"/>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1154" w:type="dxa"/>
            <w:tcBorders>
              <w:bottom w:val="nil"/>
            </w:tcBorders>
            <w:vAlign w:val="bottom"/>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1323" w:type="dxa"/>
            <w:tcBorders>
              <w:bottom w:val="nil"/>
            </w:tcBorders>
            <w:vAlign w:val="bottom"/>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1215" w:type="dxa"/>
            <w:tcBorders>
              <w:bottom w:val="nil"/>
            </w:tcBorders>
            <w:vAlign w:val="bottom"/>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1269" w:type="dxa"/>
            <w:tcBorders>
              <w:bottom w:val="nil"/>
            </w:tcBorders>
            <w:vAlign w:val="bottom"/>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Align w:val="center"/>
          </w:tcPr>
          <w:p>
            <w:pPr>
              <w:jc w:val="center"/>
              <w:rPr>
                <w:rFonts w:eastAsia="等线"/>
                <w:color w:val="000000"/>
                <w:szCs w:val="21"/>
              </w:rPr>
            </w:pPr>
            <w:r>
              <w:rPr>
                <w:rFonts w:hint="eastAsia" w:eastAsia="等线"/>
                <w:color w:val="000000"/>
                <w:szCs w:val="21"/>
              </w:rPr>
              <w:t>1</w:t>
            </w:r>
          </w:p>
        </w:tc>
        <w:tc>
          <w:tcPr>
            <w:tcW w:w="1062" w:type="dxa"/>
            <w:vAlign w:val="bottom"/>
          </w:tcPr>
          <w:p>
            <w:pPr>
              <w:jc w:val="center"/>
              <w:rPr>
                <w:rFonts w:eastAsia="等线"/>
                <w:color w:val="000000"/>
                <w:szCs w:val="21"/>
              </w:rPr>
            </w:pPr>
            <w:r>
              <w:rPr>
                <w:rFonts w:hint="eastAsia" w:eastAsia="等线"/>
                <w:color w:val="000000"/>
                <w:szCs w:val="21"/>
              </w:rPr>
              <w:t>50%</w:t>
            </w:r>
          </w:p>
        </w:tc>
        <w:tc>
          <w:tcPr>
            <w:tcW w:w="1133" w:type="dxa"/>
          </w:tcPr>
          <w:p>
            <w:pPr>
              <w:jc w:val="center"/>
            </w:pPr>
            <w:r>
              <w:rPr>
                <w:rFonts w:hint="eastAsia" w:eastAsia="等线"/>
                <w:color w:val="000000"/>
                <w:szCs w:val="21"/>
              </w:rPr>
              <w:t>50%</w:t>
            </w:r>
          </w:p>
        </w:tc>
        <w:tc>
          <w:tcPr>
            <w:tcW w:w="1154" w:type="dxa"/>
          </w:tcPr>
          <w:p>
            <w:pPr>
              <w:jc w:val="center"/>
            </w:pPr>
            <w:r>
              <w:rPr>
                <w:rFonts w:hint="eastAsia" w:eastAsia="等线"/>
                <w:color w:val="000000"/>
                <w:szCs w:val="21"/>
              </w:rPr>
              <w:t>50%</w:t>
            </w:r>
          </w:p>
        </w:tc>
        <w:tc>
          <w:tcPr>
            <w:tcW w:w="1323" w:type="dxa"/>
          </w:tcPr>
          <w:p>
            <w:pPr>
              <w:jc w:val="center"/>
            </w:pPr>
            <w:r>
              <w:rPr>
                <w:rFonts w:hint="eastAsia" w:eastAsia="等线"/>
                <w:color w:val="000000"/>
                <w:szCs w:val="21"/>
              </w:rPr>
              <w:t>50%</w:t>
            </w:r>
          </w:p>
        </w:tc>
        <w:tc>
          <w:tcPr>
            <w:tcW w:w="1215" w:type="dxa"/>
          </w:tcPr>
          <w:p>
            <w:pPr>
              <w:jc w:val="center"/>
            </w:pPr>
            <w:r>
              <w:rPr>
                <w:rFonts w:hint="eastAsia" w:eastAsia="等线"/>
                <w:color w:val="000000"/>
                <w:szCs w:val="21"/>
              </w:rPr>
              <w:t>50%</w:t>
            </w:r>
          </w:p>
        </w:tc>
        <w:tc>
          <w:tcPr>
            <w:tcW w:w="1269" w:type="dxa"/>
          </w:tcPr>
          <w:p>
            <w:pPr>
              <w:jc w:val="center"/>
            </w:pPr>
            <w:r>
              <w:rPr>
                <w:rFonts w:hint="eastAsia" w:eastAsia="等线"/>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Align w:val="center"/>
          </w:tcPr>
          <w:p>
            <w:pPr>
              <w:jc w:val="center"/>
              <w:rPr>
                <w:rFonts w:eastAsia="等线"/>
                <w:color w:val="000000"/>
                <w:szCs w:val="21"/>
              </w:rPr>
            </w:pPr>
            <w:r>
              <w:rPr>
                <w:rFonts w:hint="eastAsia" w:eastAsia="等线"/>
                <w:color w:val="000000"/>
                <w:szCs w:val="21"/>
              </w:rPr>
              <w:t>2</w:t>
            </w:r>
          </w:p>
        </w:tc>
        <w:tc>
          <w:tcPr>
            <w:tcW w:w="1062" w:type="dxa"/>
            <w:vAlign w:val="bottom"/>
          </w:tcPr>
          <w:p>
            <w:pPr>
              <w:jc w:val="center"/>
              <w:rPr>
                <w:rFonts w:eastAsia="等线"/>
                <w:color w:val="000000"/>
                <w:szCs w:val="21"/>
              </w:rPr>
            </w:pPr>
            <w:r>
              <w:rPr>
                <w:rFonts w:hint="eastAsia" w:eastAsia="等线"/>
                <w:color w:val="000000"/>
                <w:szCs w:val="21"/>
              </w:rPr>
              <w:t>80%</w:t>
            </w:r>
          </w:p>
        </w:tc>
        <w:tc>
          <w:tcPr>
            <w:tcW w:w="1133" w:type="dxa"/>
          </w:tcPr>
          <w:p>
            <w:pPr>
              <w:jc w:val="center"/>
            </w:pPr>
            <w:r>
              <w:rPr>
                <w:rFonts w:hint="eastAsia" w:eastAsia="等线"/>
                <w:color w:val="000000"/>
                <w:szCs w:val="21"/>
              </w:rPr>
              <w:t>20%</w:t>
            </w:r>
          </w:p>
        </w:tc>
        <w:tc>
          <w:tcPr>
            <w:tcW w:w="1154" w:type="dxa"/>
          </w:tcPr>
          <w:p>
            <w:pPr>
              <w:jc w:val="center"/>
            </w:pPr>
            <w:r>
              <w:rPr>
                <w:rFonts w:hint="eastAsia" w:eastAsia="等线"/>
                <w:color w:val="000000"/>
                <w:szCs w:val="21"/>
              </w:rPr>
              <w:t>80%</w:t>
            </w:r>
          </w:p>
        </w:tc>
        <w:tc>
          <w:tcPr>
            <w:tcW w:w="1323" w:type="dxa"/>
          </w:tcPr>
          <w:p>
            <w:pPr>
              <w:jc w:val="center"/>
            </w:pPr>
            <w:r>
              <w:rPr>
                <w:rFonts w:hint="eastAsia" w:eastAsia="等线"/>
                <w:color w:val="000000"/>
                <w:szCs w:val="21"/>
              </w:rPr>
              <w:t>40%</w:t>
            </w:r>
          </w:p>
        </w:tc>
        <w:tc>
          <w:tcPr>
            <w:tcW w:w="1215" w:type="dxa"/>
          </w:tcPr>
          <w:p>
            <w:pPr>
              <w:jc w:val="center"/>
            </w:pPr>
            <w:r>
              <w:rPr>
                <w:rFonts w:hint="eastAsia" w:eastAsia="等线"/>
                <w:color w:val="000000"/>
                <w:szCs w:val="21"/>
              </w:rPr>
              <w:t>60%</w:t>
            </w:r>
          </w:p>
        </w:tc>
        <w:tc>
          <w:tcPr>
            <w:tcW w:w="1269" w:type="dxa"/>
          </w:tcPr>
          <w:p>
            <w:pPr>
              <w:jc w:val="center"/>
            </w:pPr>
            <w:r>
              <w:rPr>
                <w:rFonts w:hint="eastAsia" w:eastAsia="等线"/>
                <w:color w:val="000000"/>
                <w:szCs w:val="21"/>
              </w:rPr>
              <w:t>40%</w:t>
            </w:r>
          </w:p>
        </w:tc>
      </w:tr>
    </w:tbl>
    <w:p>
      <w:pPr>
        <w:spacing w:line="360" w:lineRule="auto"/>
        <w:rPr>
          <w:sz w:val="24"/>
        </w:rPr>
      </w:pPr>
    </w:p>
    <w:p>
      <w:pPr>
        <w:spacing w:line="360" w:lineRule="auto"/>
        <w:rPr>
          <w:sz w:val="24"/>
        </w:rPr>
      </w:pPr>
      <w:r>
        <w:rPr>
          <w:rFonts w:hint="eastAsia"/>
          <w:sz w:val="24"/>
        </w:rPr>
        <w:t>7.8.2 按照组合方案，依次实施组合加载，读取各分量的输出值。</w:t>
      </w:r>
    </w:p>
    <w:p>
      <w:pPr>
        <w:spacing w:line="360" w:lineRule="auto"/>
        <w:rPr>
          <w:sz w:val="24"/>
        </w:rPr>
      </w:pPr>
      <w:r>
        <w:rPr>
          <w:rFonts w:hint="eastAsia"/>
          <w:sz w:val="24"/>
        </w:rPr>
        <w:t>7.8.3 多分量组合加载中各分量的综合误差，按公式（7）进行计算。</w:t>
      </w:r>
    </w:p>
    <w:p>
      <w:pPr>
        <w:spacing w:line="360" w:lineRule="auto"/>
        <w:jc w:val="right"/>
        <w:rPr>
          <w:sz w:val="24"/>
        </w:rPr>
      </w:pPr>
      <w:r>
        <w:rPr>
          <w:position w:val="-30"/>
          <w:sz w:val="24"/>
        </w:rPr>
        <w:object>
          <v:shape id="_x0000_i1045" o:spt="75" type="#_x0000_t75" style="height:33.75pt;width:93pt;" o:ole="t" filled="f" o:preferrelative="t" stroked="f" coordsize="21600,21600">
            <v:path/>
            <v:fill on="f" focussize="0,0"/>
            <v:stroke on="f" joinstyle="miter"/>
            <v:imagedata r:id="rId59" o:title=""/>
            <o:lock v:ext="edit" aspectratio="t"/>
            <w10:wrap type="none"/>
            <w10:anchorlock/>
          </v:shape>
          <o:OLEObject Type="Embed" ProgID="Equation.DSMT4" ShapeID="_x0000_i1045" DrawAspect="Content" ObjectID="_1468075745" r:id="rId58">
            <o:LockedField>false</o:LockedField>
          </o:OLEObject>
        </w:object>
      </w:r>
      <w:r>
        <w:rPr>
          <w:sz w:val="24"/>
        </w:rPr>
        <w:t xml:space="preserve"> </w:t>
      </w:r>
      <w:r>
        <w:rPr>
          <w:rFonts w:hint="eastAsia"/>
          <w:sz w:val="24"/>
        </w:rPr>
        <w:t xml:space="preserve">                           （7）</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71"/>
        <w:gridCol w:w="8301"/>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46" o:spt="75" type="#_x0000_t75" style="height:18pt;width:17.25pt;" o:ole="t" filled="f" o:preferrelative="t" stroked="f" coordsize="21600,21600">
                  <v:path/>
                  <v:fill on="f" focussize="0,0"/>
                  <v:stroke on="f" joinstyle="miter"/>
                  <v:imagedata r:id="rId61" o:title=""/>
                  <o:lock v:ext="edit" aspectratio="t"/>
                  <w10:wrap type="none"/>
                  <w10:anchorlock/>
                </v:shape>
                <o:OLEObject Type="Embed" ProgID="Equation.DSMT4" ShapeID="_x0000_i1046" DrawAspect="Content" ObjectID="_1468075746" r:id="rId60">
                  <o:LockedField>false</o:LockedField>
                </o:OLEObject>
              </w:object>
            </w:r>
          </w:p>
        </w:tc>
        <w:tc>
          <w:tcPr>
            <w:tcW w:w="8357" w:type="dxa"/>
            <w:vAlign w:val="center"/>
          </w:tcPr>
          <w:p>
            <w:pPr>
              <w:spacing w:line="360" w:lineRule="auto"/>
              <w:rPr>
                <w:sz w:val="24"/>
              </w:rPr>
            </w:pPr>
            <w:r>
              <w:rPr>
                <w:rFonts w:hint="eastAsia"/>
                <w:sz w:val="24"/>
              </w:rPr>
              <w:t>——多分量组合加载中第i个分量的综合误差，%FS；</w:t>
            </w:r>
            <w:r>
              <w:rPr>
                <w:sz w:val="24"/>
              </w:rPr>
              <w:t xml:space="preserve"> </w:t>
            </w:r>
          </w:p>
        </w:tc>
      </w:tr>
      <w:tr>
        <w:tblPrEx>
          <w:tblCellMar>
            <w:top w:w="0" w:type="dxa"/>
            <w:left w:w="108" w:type="dxa"/>
            <w:bottom w:w="0" w:type="dxa"/>
            <w:right w:w="108" w:type="dxa"/>
          </w:tblCellMar>
        </w:tblPrEx>
        <w:tc>
          <w:tcPr>
            <w:tcW w:w="715" w:type="dxa"/>
          </w:tcPr>
          <w:p>
            <w:pPr>
              <w:spacing w:line="360" w:lineRule="auto"/>
              <w:jc w:val="center"/>
              <w:rPr>
                <w:sz w:val="24"/>
              </w:rPr>
            </w:pPr>
            <w:r>
              <w:rPr>
                <w:position w:val="-12"/>
                <w:sz w:val="24"/>
              </w:rPr>
              <w:object>
                <v:shape id="_x0000_i1047" o:spt="75" type="#_x0000_t75" style="height:18pt;width:27.75pt;" o:ole="t" filled="f" o:preferrelative="t" stroked="f" coordsize="21600,21600">
                  <v:path/>
                  <v:fill on="f" focussize="0,0"/>
                  <v:stroke on="f" joinstyle="miter"/>
                  <v:imagedata r:id="rId63" o:title=""/>
                  <o:lock v:ext="edit" aspectratio="t"/>
                  <w10:wrap type="none"/>
                  <w10:anchorlock/>
                </v:shape>
                <o:OLEObject Type="Embed" ProgID="Equation.DSMT4" ShapeID="_x0000_i1047" DrawAspect="Content" ObjectID="_1468075747" r:id="rId62">
                  <o:LockedField>false</o:LockedField>
                </o:OLEObject>
              </w:object>
            </w:r>
          </w:p>
        </w:tc>
        <w:tc>
          <w:tcPr>
            <w:tcW w:w="8357" w:type="dxa"/>
          </w:tcPr>
          <w:p>
            <w:pPr>
              <w:spacing w:line="360" w:lineRule="auto"/>
              <w:rPr>
                <w:sz w:val="24"/>
              </w:rPr>
            </w:pPr>
            <w:r>
              <w:rPr>
                <w:rFonts w:hint="eastAsia"/>
                <w:sz w:val="24"/>
              </w:rPr>
              <w:t>——第i个分量在各校准组合方案中的输出值与</w:t>
            </w:r>
            <w:r>
              <w:rPr>
                <w:rFonts w:hint="eastAsia"/>
                <w:sz w:val="24"/>
                <w:lang w:val="en-US" w:eastAsia="zh-CN"/>
              </w:rPr>
              <w:t>实际载荷</w:t>
            </w:r>
            <w:r>
              <w:rPr>
                <w:rFonts w:hint="eastAsia"/>
                <w:sz w:val="24"/>
              </w:rPr>
              <w:t>之间差值的最大值，</w:t>
            </w:r>
          </w:p>
          <w:p>
            <w:pPr>
              <w:spacing w:line="360" w:lineRule="auto"/>
              <w:rPr>
                <w:sz w:val="24"/>
              </w:rPr>
            </w:pPr>
            <w:r>
              <w:rPr>
                <w:rFonts w:hint="eastAsia"/>
                <w:sz w:val="24"/>
              </w:rPr>
              <w:t xml:space="preserve">    N或Nm。</w:t>
            </w:r>
          </w:p>
        </w:tc>
      </w:tr>
    </w:tbl>
    <w:p>
      <w:pPr>
        <w:spacing w:line="360" w:lineRule="auto"/>
        <w:rPr>
          <w:sz w:val="24"/>
        </w:rPr>
      </w:pPr>
      <w:r>
        <w:rPr>
          <w:rFonts w:hint="eastAsia"/>
          <w:sz w:val="24"/>
        </w:rPr>
        <w:t>7.9 方位误差</w:t>
      </w:r>
    </w:p>
    <w:p>
      <w:pPr>
        <w:spacing w:line="360" w:lineRule="auto"/>
        <w:rPr>
          <w:sz w:val="24"/>
        </w:rPr>
      </w:pPr>
      <w:r>
        <w:rPr>
          <w:rFonts w:hint="eastAsia"/>
          <w:sz w:val="24"/>
        </w:rPr>
        <w:t>7.9.1 对于带角度测量的旋转式车轮六分力传感器，需单独对角度测量装置进行校准，校准方法参照</w:t>
      </w:r>
      <w:r>
        <w:rPr>
          <w:sz w:val="24"/>
        </w:rPr>
        <w:t>JJF 1115</w:t>
      </w:r>
      <w:r>
        <w:rPr>
          <w:rFonts w:hint="eastAsia"/>
          <w:sz w:val="24"/>
        </w:rPr>
        <w:t>-2004《</w:t>
      </w:r>
      <w:r>
        <w:rPr>
          <w:sz w:val="24"/>
        </w:rPr>
        <w:t>光电轴角编码器校准规范</w:t>
      </w:r>
      <w:r>
        <w:rPr>
          <w:rFonts w:hint="eastAsia"/>
          <w:sz w:val="24"/>
        </w:rPr>
        <w:t>》。</w:t>
      </w:r>
    </w:p>
    <w:p>
      <w:pPr>
        <w:spacing w:line="360" w:lineRule="auto"/>
        <w:rPr>
          <w:sz w:val="24"/>
        </w:rPr>
      </w:pPr>
      <w:r>
        <w:rPr>
          <w:rFonts w:hint="eastAsia"/>
          <w:sz w:val="24"/>
        </w:rPr>
        <w:t>7.9.2 完成7.1~7.8校准项目后，按照用户要求并结合专用夹具结构情况，确定需校准的目标方位角，如120°、240°方位角，在保持角度测量装置位置不变的情况下，将车轮六分力传感器绕其旋转轴线依次转到目标方位角位置上，重新安装固定。每次转动后，实施校准前应施加一次预负荷，并按照7.3方法完成一次额定输出校准（不包括回程），读取各分量输出值。</w:t>
      </w:r>
    </w:p>
    <w:p>
      <w:pPr>
        <w:spacing w:line="360" w:lineRule="auto"/>
        <w:rPr>
          <w:sz w:val="24"/>
        </w:rPr>
      </w:pPr>
      <w:r>
        <w:rPr>
          <w:rFonts w:hint="eastAsia"/>
          <w:sz w:val="24"/>
        </w:rPr>
        <w:t>7.9.3 各分量的方位误差，按公式（8）进行计算。</w:t>
      </w:r>
    </w:p>
    <w:p>
      <w:pPr>
        <w:spacing w:line="360" w:lineRule="auto"/>
        <w:jc w:val="right"/>
        <w:rPr>
          <w:sz w:val="24"/>
        </w:rPr>
      </w:pPr>
      <w:r>
        <w:rPr>
          <w:position w:val="-30"/>
          <w:sz w:val="24"/>
        </w:rPr>
        <w:object>
          <v:shape id="_x0000_i1048" o:spt="75" type="#_x0000_t75" style="height:36pt;width:95.25pt;" o:ole="t" filled="f" o:preferrelative="t" stroked="f" coordsize="21600,21600">
            <v:path/>
            <v:fill on="f" focussize="0,0"/>
            <v:stroke on="f" joinstyle="miter"/>
            <v:imagedata r:id="rId65" o:title=""/>
            <o:lock v:ext="edit" aspectratio="t"/>
            <w10:wrap type="none"/>
            <w10:anchorlock/>
          </v:shape>
          <o:OLEObject Type="Embed" ProgID="Equation.DSMT4" ShapeID="_x0000_i1048" DrawAspect="Content" ObjectID="_1468075748" r:id="rId64">
            <o:LockedField>false</o:LockedField>
          </o:OLEObject>
        </w:object>
      </w:r>
      <w:r>
        <w:rPr>
          <w:sz w:val="24"/>
        </w:rPr>
        <w:t xml:space="preserve"> </w:t>
      </w:r>
      <w:r>
        <w:rPr>
          <w:rFonts w:hint="eastAsia"/>
          <w:sz w:val="24"/>
        </w:rPr>
        <w:t xml:space="preserve">          </w:t>
      </w:r>
      <w:r>
        <w:rPr>
          <w:rFonts w:hint="eastAsia"/>
          <w:sz w:val="24"/>
          <w:lang w:val="en-US" w:eastAsia="zh-CN"/>
        </w:rPr>
        <w:t xml:space="preserve"> </w:t>
      </w:r>
      <w:r>
        <w:rPr>
          <w:rFonts w:hint="eastAsia"/>
          <w:sz w:val="24"/>
        </w:rPr>
        <w:t xml:space="preserve">            （8）</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71"/>
        <w:gridCol w:w="8301"/>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4"/>
                <w:sz w:val="24"/>
              </w:rPr>
              <w:object>
                <v:shape id="_x0000_i1049" o:spt="75" type="#_x0000_t75" style="height:18.75pt;width:18pt;" o:ole="t" filled="f" o:preferrelative="t" stroked="f" coordsize="21600,21600">
                  <v:path/>
                  <v:fill on="f" focussize="0,0"/>
                  <v:stroke on="f" joinstyle="miter"/>
                  <v:imagedata r:id="rId67" o:title=""/>
                  <o:lock v:ext="edit" aspectratio="t"/>
                  <w10:wrap type="none"/>
                  <w10:anchorlock/>
                </v:shape>
                <o:OLEObject Type="Embed" ProgID="Equation.DSMT4" ShapeID="_x0000_i1049" DrawAspect="Content" ObjectID="_1468075749" r:id="rId66">
                  <o:LockedField>false</o:LockedField>
                </o:OLEObject>
              </w:object>
            </w:r>
          </w:p>
        </w:tc>
        <w:tc>
          <w:tcPr>
            <w:tcW w:w="8357" w:type="dxa"/>
            <w:vAlign w:val="center"/>
          </w:tcPr>
          <w:p>
            <w:pPr>
              <w:spacing w:line="360" w:lineRule="auto"/>
              <w:rPr>
                <w:sz w:val="24"/>
              </w:rPr>
            </w:pPr>
            <w:r>
              <w:rPr>
                <w:rFonts w:hint="eastAsia"/>
                <w:sz w:val="24"/>
              </w:rPr>
              <w:t>——第i个分量的方位误差，%FS；</w:t>
            </w:r>
            <w:r>
              <w:rPr>
                <w:sz w:val="24"/>
              </w:rPr>
              <w:t xml:space="preserve"> </w:t>
            </w:r>
          </w:p>
        </w:tc>
      </w:tr>
      <w:tr>
        <w:tblPrEx>
          <w:tblCellMar>
            <w:top w:w="0" w:type="dxa"/>
            <w:left w:w="108" w:type="dxa"/>
            <w:bottom w:w="0" w:type="dxa"/>
            <w:right w:w="108" w:type="dxa"/>
          </w:tblCellMar>
        </w:tblPrEx>
        <w:tc>
          <w:tcPr>
            <w:tcW w:w="715" w:type="dxa"/>
          </w:tcPr>
          <w:p>
            <w:pPr>
              <w:spacing w:line="360" w:lineRule="auto"/>
              <w:jc w:val="center"/>
              <w:rPr>
                <w:sz w:val="24"/>
              </w:rPr>
            </w:pPr>
            <w:r>
              <w:rPr>
                <w:position w:val="-14"/>
                <w:sz w:val="24"/>
              </w:rPr>
              <w:object>
                <v:shape id="_x0000_i1050" o:spt="75" type="#_x0000_t75" style="height:18.75pt;width:27.75pt;" o:ole="t" filled="f" o:preferrelative="t" stroked="f" coordsize="21600,21600">
                  <v:path/>
                  <v:fill on="f" focussize="0,0"/>
                  <v:stroke on="f" joinstyle="miter"/>
                  <v:imagedata r:id="rId69" o:title=""/>
                  <o:lock v:ext="edit" aspectratio="t"/>
                  <w10:wrap type="none"/>
                  <w10:anchorlock/>
                </v:shape>
                <o:OLEObject Type="Embed" ProgID="Equation.DSMT4" ShapeID="_x0000_i1050" DrawAspect="Content" ObjectID="_1468075750" r:id="rId68">
                  <o:LockedField>false</o:LockedField>
                </o:OLEObject>
              </w:object>
            </w:r>
          </w:p>
        </w:tc>
        <w:tc>
          <w:tcPr>
            <w:tcW w:w="8357" w:type="dxa"/>
          </w:tcPr>
          <w:p>
            <w:pPr>
              <w:spacing w:line="360" w:lineRule="auto"/>
              <w:rPr>
                <w:sz w:val="24"/>
              </w:rPr>
            </w:pPr>
            <w:r>
              <w:rPr>
                <w:rFonts w:hint="eastAsia"/>
                <w:sz w:val="24"/>
              </w:rPr>
              <w:t>——第i个分量在施加同样载荷条件下各方位角位置的输出值之间的最大差</w:t>
            </w:r>
          </w:p>
          <w:p>
            <w:pPr>
              <w:spacing w:line="360" w:lineRule="auto"/>
              <w:rPr>
                <w:sz w:val="24"/>
              </w:rPr>
            </w:pPr>
            <w:r>
              <w:rPr>
                <w:rFonts w:hint="eastAsia"/>
                <w:sz w:val="24"/>
              </w:rPr>
              <w:t xml:space="preserve">    值，N或Nm。</w:t>
            </w:r>
          </w:p>
        </w:tc>
      </w:tr>
    </w:tbl>
    <w:p>
      <w:pPr>
        <w:pStyle w:val="26"/>
        <w:spacing w:before="156" w:beforeLines="50" w:after="156" w:afterLines="50" w:line="360" w:lineRule="auto"/>
        <w:jc w:val="left"/>
        <w:rPr>
          <w:rFonts w:ascii="黑体" w:hAnsi="黑体" w:eastAsia="黑体"/>
          <w:b w:val="0"/>
          <w:sz w:val="24"/>
          <w:szCs w:val="24"/>
        </w:rPr>
      </w:pPr>
      <w:r>
        <w:rPr>
          <w:rFonts w:hint="eastAsia" w:ascii="黑体" w:hAnsi="黑体" w:eastAsia="黑体"/>
          <w:b w:val="0"/>
          <w:sz w:val="24"/>
          <w:szCs w:val="24"/>
        </w:rPr>
        <w:t>8 校准结果的表述</w:t>
      </w:r>
      <w:bookmarkEnd w:id="73"/>
      <w:bookmarkEnd w:id="74"/>
      <w:bookmarkEnd w:id="75"/>
    </w:p>
    <w:p>
      <w:pPr>
        <w:spacing w:line="360" w:lineRule="auto"/>
        <w:ind w:firstLine="480" w:firstLineChars="200"/>
        <w:rPr>
          <w:sz w:val="24"/>
        </w:rPr>
      </w:pPr>
      <w:bookmarkStart w:id="76" w:name="_Toc204685319"/>
      <w:bookmarkStart w:id="77" w:name="_Toc215375047"/>
      <w:bookmarkStart w:id="78" w:name="_Toc439756419"/>
      <w:bookmarkStart w:id="79" w:name="_Toc535333122"/>
      <w:r>
        <w:rPr>
          <w:rFonts w:hint="eastAsia"/>
          <w:sz w:val="24"/>
        </w:rPr>
        <w:t>校准结果应在校准证书或校准报告上反映。校准证书或报告应至少包括如下信息：</w:t>
      </w:r>
    </w:p>
    <w:p>
      <w:pPr>
        <w:spacing w:line="360" w:lineRule="auto"/>
        <w:ind w:firstLine="480" w:firstLineChars="200"/>
        <w:rPr>
          <w:sz w:val="24"/>
        </w:rPr>
      </w:pPr>
      <w:r>
        <w:rPr>
          <w:rFonts w:hint="eastAsia"/>
          <w:sz w:val="24"/>
        </w:rPr>
        <w:t>a）标题，“校准证书”；</w:t>
      </w:r>
    </w:p>
    <w:p>
      <w:pPr>
        <w:spacing w:line="360" w:lineRule="auto"/>
        <w:ind w:left="480"/>
        <w:rPr>
          <w:sz w:val="24"/>
        </w:rPr>
      </w:pPr>
      <w:r>
        <w:rPr>
          <w:rFonts w:hint="eastAsia"/>
          <w:sz w:val="24"/>
        </w:rPr>
        <w:t>b）实验室名称和地址；</w:t>
      </w:r>
    </w:p>
    <w:p>
      <w:pPr>
        <w:spacing w:line="360" w:lineRule="auto"/>
        <w:ind w:left="480"/>
        <w:rPr>
          <w:sz w:val="24"/>
        </w:rPr>
      </w:pPr>
      <w:r>
        <w:rPr>
          <w:rFonts w:hint="eastAsia"/>
          <w:sz w:val="24"/>
        </w:rPr>
        <w:t>c）进行校准的地点（如果与实验室的地址不同）；</w:t>
      </w:r>
    </w:p>
    <w:p>
      <w:pPr>
        <w:spacing w:line="360" w:lineRule="auto"/>
        <w:ind w:left="480"/>
        <w:rPr>
          <w:sz w:val="24"/>
        </w:rPr>
      </w:pPr>
      <w:r>
        <w:rPr>
          <w:rFonts w:hint="eastAsia"/>
          <w:sz w:val="24"/>
        </w:rPr>
        <w:t>d）证书或报告的唯一性标识（如编号），每页及总页数的标识；</w:t>
      </w:r>
    </w:p>
    <w:p>
      <w:pPr>
        <w:spacing w:line="360" w:lineRule="auto"/>
        <w:ind w:left="480"/>
        <w:rPr>
          <w:sz w:val="24"/>
        </w:rPr>
      </w:pPr>
      <w:r>
        <w:rPr>
          <w:rFonts w:hint="eastAsia"/>
          <w:sz w:val="24"/>
        </w:rPr>
        <w:t>e）送校单位的名称和地址；</w:t>
      </w:r>
    </w:p>
    <w:p>
      <w:pPr>
        <w:spacing w:line="360" w:lineRule="auto"/>
        <w:ind w:left="480"/>
        <w:rPr>
          <w:sz w:val="24"/>
        </w:rPr>
      </w:pPr>
      <w:r>
        <w:rPr>
          <w:rFonts w:hint="eastAsia"/>
          <w:sz w:val="24"/>
        </w:rPr>
        <w:t>f）被校对象的描述和明确标识；</w:t>
      </w:r>
    </w:p>
    <w:p>
      <w:pPr>
        <w:spacing w:line="360" w:lineRule="auto"/>
        <w:ind w:firstLine="480" w:firstLineChars="200"/>
        <w:rPr>
          <w:sz w:val="24"/>
        </w:rPr>
      </w:pPr>
      <w:r>
        <w:rPr>
          <w:rFonts w:hint="eastAsia"/>
          <w:sz w:val="24"/>
        </w:rPr>
        <w:t>g）进行校准的日期，若与校准结果的有效性和应用有关时，应说明被校对象的接收日期；</w:t>
      </w:r>
    </w:p>
    <w:p>
      <w:pPr>
        <w:spacing w:line="360" w:lineRule="auto"/>
        <w:ind w:firstLine="480" w:firstLineChars="200"/>
        <w:rPr>
          <w:sz w:val="24"/>
        </w:rPr>
      </w:pPr>
      <w:r>
        <w:rPr>
          <w:rFonts w:hint="eastAsia"/>
          <w:sz w:val="24"/>
        </w:rPr>
        <w:t>h）如果与校准结果的有效性和应用有关时，应对被校样品的抽样程序进行说明；</w:t>
      </w:r>
    </w:p>
    <w:p>
      <w:pPr>
        <w:spacing w:line="360" w:lineRule="auto"/>
        <w:ind w:left="480"/>
        <w:rPr>
          <w:sz w:val="24"/>
        </w:rPr>
      </w:pPr>
      <w:r>
        <w:rPr>
          <w:rFonts w:hint="eastAsia"/>
          <w:sz w:val="24"/>
        </w:rPr>
        <w:t>i）对校准所依据的技术规范的标识，包括名称及代号；</w:t>
      </w:r>
    </w:p>
    <w:p>
      <w:pPr>
        <w:spacing w:line="360" w:lineRule="auto"/>
        <w:ind w:left="480"/>
        <w:rPr>
          <w:sz w:val="24"/>
        </w:rPr>
      </w:pPr>
      <w:r>
        <w:rPr>
          <w:rFonts w:hint="eastAsia"/>
          <w:sz w:val="24"/>
        </w:rPr>
        <w:t>j）本次校准所用测量标准的溯源性及有效性说明；</w:t>
      </w:r>
    </w:p>
    <w:p>
      <w:pPr>
        <w:spacing w:line="360" w:lineRule="auto"/>
        <w:ind w:left="480"/>
        <w:rPr>
          <w:sz w:val="24"/>
        </w:rPr>
      </w:pPr>
      <w:r>
        <w:rPr>
          <w:rFonts w:hint="eastAsia"/>
          <w:sz w:val="24"/>
        </w:rPr>
        <w:t>k）校准环境的描述；</w:t>
      </w:r>
    </w:p>
    <w:p>
      <w:pPr>
        <w:spacing w:line="360" w:lineRule="auto"/>
        <w:ind w:left="480"/>
        <w:rPr>
          <w:sz w:val="24"/>
        </w:rPr>
      </w:pPr>
      <w:r>
        <w:rPr>
          <w:rFonts w:hint="eastAsia"/>
          <w:sz w:val="24"/>
        </w:rPr>
        <w:t>l）校准结果及其测量不确定度的说明；</w:t>
      </w:r>
    </w:p>
    <w:p>
      <w:pPr>
        <w:spacing w:line="360" w:lineRule="auto"/>
        <w:ind w:left="480"/>
        <w:rPr>
          <w:sz w:val="24"/>
        </w:rPr>
      </w:pPr>
      <w:r>
        <w:rPr>
          <w:rFonts w:hint="eastAsia"/>
          <w:sz w:val="24"/>
        </w:rPr>
        <w:t>m）对校准规范的偏离的说明</w:t>
      </w:r>
    </w:p>
    <w:p>
      <w:pPr>
        <w:spacing w:line="360" w:lineRule="auto"/>
        <w:ind w:left="480"/>
        <w:rPr>
          <w:sz w:val="24"/>
        </w:rPr>
      </w:pPr>
      <w:r>
        <w:rPr>
          <w:rFonts w:hint="eastAsia"/>
          <w:sz w:val="24"/>
        </w:rPr>
        <w:t>n）校准证书或校准报告签发人的签名、职务或等效标识，以及签发日期；</w:t>
      </w:r>
    </w:p>
    <w:p>
      <w:pPr>
        <w:spacing w:line="360" w:lineRule="auto"/>
        <w:ind w:left="480"/>
        <w:rPr>
          <w:sz w:val="24"/>
        </w:rPr>
      </w:pPr>
      <w:r>
        <w:rPr>
          <w:rFonts w:hint="eastAsia"/>
          <w:sz w:val="24"/>
        </w:rPr>
        <w:t>o）校准结果仅是对被校对象有效的声明；</w:t>
      </w:r>
    </w:p>
    <w:p>
      <w:pPr>
        <w:spacing w:line="360" w:lineRule="auto"/>
        <w:ind w:left="480"/>
        <w:rPr>
          <w:sz w:val="24"/>
        </w:rPr>
      </w:pPr>
      <w:r>
        <w:rPr>
          <w:rFonts w:hint="eastAsia"/>
          <w:sz w:val="24"/>
        </w:rPr>
        <w:t>p）未经实验室书面批准，不得部分复制证书或报告的声明。</w:t>
      </w:r>
    </w:p>
    <w:p>
      <w:pPr>
        <w:spacing w:line="360" w:lineRule="auto"/>
        <w:ind w:left="480"/>
        <w:rPr>
          <w:sz w:val="24"/>
        </w:rPr>
      </w:pPr>
      <w:r>
        <w:rPr>
          <w:rFonts w:hint="eastAsia"/>
          <w:sz w:val="24"/>
        </w:rPr>
        <w:t>经校准的车轮六分力传感器，发给校准证书或校准报告，加盖校准印章。</w:t>
      </w:r>
    </w:p>
    <w:p>
      <w:pPr>
        <w:pStyle w:val="26"/>
        <w:spacing w:before="156" w:beforeLines="50" w:after="156" w:afterLines="50" w:line="360" w:lineRule="auto"/>
        <w:jc w:val="left"/>
        <w:rPr>
          <w:rFonts w:ascii="黑体" w:hAnsi="黑体" w:eastAsia="黑体"/>
          <w:b w:val="0"/>
          <w:sz w:val="24"/>
          <w:szCs w:val="24"/>
        </w:rPr>
      </w:pPr>
      <w:r>
        <w:rPr>
          <w:rFonts w:hint="eastAsia" w:ascii="黑体" w:hAnsi="黑体" w:eastAsia="黑体"/>
          <w:b w:val="0"/>
          <w:sz w:val="24"/>
          <w:szCs w:val="24"/>
        </w:rPr>
        <w:t>9 复校时间间隔</w:t>
      </w:r>
      <w:bookmarkEnd w:id="76"/>
      <w:bookmarkEnd w:id="77"/>
      <w:bookmarkEnd w:id="78"/>
      <w:bookmarkEnd w:id="79"/>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b/>
          <w:sz w:val="44"/>
          <w:szCs w:val="44"/>
        </w:rPr>
      </w:pPr>
      <w:bookmarkStart w:id="80" w:name="_Toc535333123"/>
      <w:r>
        <w:rPr>
          <w:rFonts w:hint="eastAsia"/>
          <w:sz w:val="24"/>
        </w:rPr>
        <w:t>由于复校时间间隔的长短是由仪器的使用情况、使用者、仪器本身质量等诸因素所决定的，因此，送校单位可根据实际使用情况自主决定复校时间间隔，复校时间间隔建议为1年。</w:t>
      </w:r>
      <w:bookmarkStart w:id="81" w:name="_Toc180894911"/>
      <w:r>
        <w:rPr>
          <w:rFonts w:ascii="宋体" w:hAnsi="宋体"/>
        </w:rPr>
        <w:br w:type="page"/>
      </w:r>
      <w:bookmarkEnd w:id="80"/>
      <w:r>
        <w:rPr>
          <w:b/>
          <w:sz w:val="28"/>
          <w:szCs w:val="28"/>
        </w:rPr>
        <w:t>附录</w:t>
      </w:r>
      <w:r>
        <w:rPr>
          <w:rFonts w:hint="eastAsia"/>
          <w:b/>
          <w:sz w:val="28"/>
          <w:szCs w:val="28"/>
        </w:rPr>
        <w:t>A</w:t>
      </w:r>
    </w:p>
    <w:p>
      <w:pPr>
        <w:jc w:val="center"/>
        <w:rPr>
          <w:b/>
          <w:sz w:val="28"/>
          <w:szCs w:val="28"/>
        </w:rPr>
      </w:pPr>
      <w:r>
        <w:rPr>
          <w:rFonts w:hint="eastAsia"/>
          <w:b/>
          <w:sz w:val="28"/>
          <w:szCs w:val="28"/>
        </w:rPr>
        <w:t>车轮六分力传感器校准记录</w:t>
      </w:r>
    </w:p>
    <w:tbl>
      <w:tblPr>
        <w:tblStyle w:val="28"/>
        <w:tblW w:w="0" w:type="auto"/>
        <w:tblInd w:w="0" w:type="dxa"/>
        <w:tblLayout w:type="autofit"/>
        <w:tblCellMar>
          <w:top w:w="0" w:type="dxa"/>
          <w:left w:w="108" w:type="dxa"/>
          <w:bottom w:w="0" w:type="dxa"/>
          <w:right w:w="108" w:type="dxa"/>
        </w:tblCellMar>
      </w:tblPr>
      <w:tblGrid>
        <w:gridCol w:w="3794"/>
        <w:gridCol w:w="5386"/>
      </w:tblGrid>
      <w:tr>
        <w:tblPrEx>
          <w:tblCellMar>
            <w:top w:w="0" w:type="dxa"/>
            <w:left w:w="108" w:type="dxa"/>
            <w:bottom w:w="0" w:type="dxa"/>
            <w:right w:w="108" w:type="dxa"/>
          </w:tblCellMar>
        </w:tblPrEx>
        <w:tc>
          <w:tcPr>
            <w:tcW w:w="3794" w:type="dxa"/>
          </w:tcPr>
          <w:p>
            <w:pPr>
              <w:spacing w:line="360" w:lineRule="auto"/>
              <w:jc w:val="left"/>
              <w:rPr>
                <w:szCs w:val="21"/>
                <w:u w:val="single"/>
              </w:rPr>
            </w:pPr>
            <w:r>
              <w:rPr>
                <w:rFonts w:hint="eastAsia"/>
                <w:szCs w:val="21"/>
              </w:rPr>
              <w:t>委托单位：</w:t>
            </w:r>
            <w:r>
              <w:rPr>
                <w:rFonts w:hint="eastAsia"/>
                <w:szCs w:val="21"/>
                <w:u w:val="single"/>
              </w:rPr>
              <w:t xml:space="preserve">                   </w:t>
            </w:r>
          </w:p>
        </w:tc>
        <w:tc>
          <w:tcPr>
            <w:tcW w:w="5386" w:type="dxa"/>
          </w:tcPr>
          <w:p>
            <w:pPr>
              <w:spacing w:line="360" w:lineRule="auto"/>
              <w:jc w:val="left"/>
              <w:rPr>
                <w:szCs w:val="21"/>
                <w:u w:val="single"/>
              </w:rPr>
            </w:pPr>
            <w:r>
              <w:rPr>
                <w:rFonts w:hint="eastAsia"/>
                <w:szCs w:val="21"/>
              </w:rPr>
              <w:t>地址：</w:t>
            </w:r>
            <w:r>
              <w:rPr>
                <w:rFonts w:hint="eastAsia"/>
                <w:szCs w:val="21"/>
                <w:u w:val="single"/>
              </w:rPr>
              <w:t xml:space="preserve">                                      </w:t>
            </w:r>
          </w:p>
        </w:tc>
      </w:tr>
      <w:tr>
        <w:tblPrEx>
          <w:tblCellMar>
            <w:top w:w="0" w:type="dxa"/>
            <w:left w:w="108" w:type="dxa"/>
            <w:bottom w:w="0" w:type="dxa"/>
            <w:right w:w="108" w:type="dxa"/>
          </w:tblCellMar>
        </w:tblPrEx>
        <w:tc>
          <w:tcPr>
            <w:tcW w:w="3794" w:type="dxa"/>
          </w:tcPr>
          <w:p>
            <w:pPr>
              <w:spacing w:line="360" w:lineRule="auto"/>
              <w:jc w:val="left"/>
              <w:rPr>
                <w:szCs w:val="21"/>
              </w:rPr>
            </w:pPr>
            <w:r>
              <w:rPr>
                <w:rFonts w:hint="eastAsia"/>
                <w:szCs w:val="21"/>
              </w:rPr>
              <w:t>产品名称：</w:t>
            </w:r>
            <w:r>
              <w:rPr>
                <w:rFonts w:hint="eastAsia"/>
                <w:szCs w:val="21"/>
                <w:u w:val="single"/>
              </w:rPr>
              <w:t xml:space="preserve">                   </w:t>
            </w:r>
          </w:p>
        </w:tc>
        <w:tc>
          <w:tcPr>
            <w:tcW w:w="5386" w:type="dxa"/>
          </w:tcPr>
          <w:p>
            <w:pPr>
              <w:spacing w:line="360" w:lineRule="auto"/>
              <w:jc w:val="left"/>
              <w:rPr>
                <w:szCs w:val="21"/>
              </w:rPr>
            </w:pPr>
            <w:r>
              <w:rPr>
                <w:rFonts w:hint="eastAsia"/>
                <w:szCs w:val="21"/>
              </w:rPr>
              <w:t>型号规格：</w:t>
            </w:r>
            <w:r>
              <w:rPr>
                <w:rFonts w:hint="eastAsia"/>
                <w:szCs w:val="21"/>
                <w:u w:val="single"/>
              </w:rPr>
              <w:t xml:space="preserve">            </w:t>
            </w:r>
            <w:r>
              <w:rPr>
                <w:rFonts w:hint="eastAsia"/>
                <w:szCs w:val="21"/>
              </w:rPr>
              <w:t xml:space="preserve"> 编号：</w:t>
            </w:r>
            <w:r>
              <w:rPr>
                <w:rFonts w:hint="eastAsia"/>
                <w:szCs w:val="21"/>
                <w:u w:val="single"/>
              </w:rPr>
              <w:t xml:space="preserve">                </w:t>
            </w:r>
          </w:p>
        </w:tc>
      </w:tr>
      <w:tr>
        <w:tblPrEx>
          <w:tblCellMar>
            <w:top w:w="0" w:type="dxa"/>
            <w:left w:w="108" w:type="dxa"/>
            <w:bottom w:w="0" w:type="dxa"/>
            <w:right w:w="108" w:type="dxa"/>
          </w:tblCellMar>
        </w:tblPrEx>
        <w:tc>
          <w:tcPr>
            <w:tcW w:w="3794" w:type="dxa"/>
          </w:tcPr>
          <w:p>
            <w:pPr>
              <w:spacing w:line="360" w:lineRule="auto"/>
              <w:jc w:val="left"/>
              <w:rPr>
                <w:szCs w:val="21"/>
              </w:rPr>
            </w:pPr>
            <w:r>
              <w:rPr>
                <w:rFonts w:hint="eastAsia"/>
                <w:szCs w:val="21"/>
              </w:rPr>
              <w:t>制造厂家：</w:t>
            </w:r>
            <w:r>
              <w:rPr>
                <w:rFonts w:hint="eastAsia"/>
                <w:szCs w:val="21"/>
                <w:u w:val="single"/>
              </w:rPr>
              <w:t xml:space="preserve">                   </w:t>
            </w:r>
          </w:p>
        </w:tc>
        <w:tc>
          <w:tcPr>
            <w:tcW w:w="5386" w:type="dxa"/>
          </w:tcPr>
          <w:p>
            <w:pPr>
              <w:spacing w:line="360" w:lineRule="auto"/>
              <w:jc w:val="left"/>
              <w:rPr>
                <w:szCs w:val="21"/>
              </w:rPr>
            </w:pPr>
            <w:r>
              <w:rPr>
                <w:rFonts w:hint="eastAsia"/>
                <w:szCs w:val="21"/>
              </w:rPr>
              <w:t>温度：</w:t>
            </w:r>
            <w:r>
              <w:rPr>
                <w:rFonts w:hint="eastAsia"/>
                <w:szCs w:val="21"/>
                <w:u w:val="single"/>
              </w:rPr>
              <w:t xml:space="preserve">           ℃ </w:t>
            </w:r>
            <w:r>
              <w:rPr>
                <w:rFonts w:hint="eastAsia"/>
                <w:szCs w:val="21"/>
              </w:rPr>
              <w:t xml:space="preserve"> 相对湿度：</w:t>
            </w:r>
            <w:r>
              <w:rPr>
                <w:rFonts w:hint="eastAsia"/>
                <w:szCs w:val="21"/>
                <w:u w:val="single"/>
              </w:rPr>
              <w:t xml:space="preserve">           %     </w:t>
            </w:r>
          </w:p>
        </w:tc>
      </w:tr>
    </w:tbl>
    <w:p>
      <w:pPr>
        <w:spacing w:line="360" w:lineRule="auto"/>
        <w:jc w:val="left"/>
        <w:rPr>
          <w:szCs w:val="21"/>
        </w:rPr>
      </w:pPr>
      <w:r>
        <w:rPr>
          <w:rFonts w:hint="eastAsia"/>
          <w:szCs w:val="21"/>
        </w:rPr>
        <w:t xml:space="preserve">校准依据：JJF（机械）1085-2022 《车轮六分力传感器校准规范》                  </w:t>
      </w:r>
    </w:p>
    <w:tbl>
      <w:tblPr>
        <w:tblStyle w:val="28"/>
        <w:tblW w:w="0" w:type="auto"/>
        <w:tblInd w:w="0" w:type="dxa"/>
        <w:tblLayout w:type="autofit"/>
        <w:tblCellMar>
          <w:top w:w="0" w:type="dxa"/>
          <w:left w:w="108" w:type="dxa"/>
          <w:bottom w:w="0" w:type="dxa"/>
          <w:right w:w="108" w:type="dxa"/>
        </w:tblCellMar>
      </w:tblPr>
      <w:tblGrid>
        <w:gridCol w:w="3794"/>
        <w:gridCol w:w="5386"/>
      </w:tblGrid>
      <w:tr>
        <w:tblPrEx>
          <w:tblCellMar>
            <w:top w:w="0" w:type="dxa"/>
            <w:left w:w="108" w:type="dxa"/>
            <w:bottom w:w="0" w:type="dxa"/>
            <w:right w:w="108" w:type="dxa"/>
          </w:tblCellMar>
        </w:tblPrEx>
        <w:tc>
          <w:tcPr>
            <w:tcW w:w="3794" w:type="dxa"/>
          </w:tcPr>
          <w:p>
            <w:pPr>
              <w:spacing w:line="360" w:lineRule="auto"/>
              <w:jc w:val="left"/>
              <w:rPr>
                <w:szCs w:val="21"/>
              </w:rPr>
            </w:pPr>
            <w:r>
              <w:rPr>
                <w:rFonts w:hint="eastAsia"/>
                <w:szCs w:val="21"/>
              </w:rPr>
              <w:t>校准用标准器名称：</w:t>
            </w:r>
            <w:r>
              <w:rPr>
                <w:rFonts w:hint="eastAsia"/>
                <w:szCs w:val="21"/>
                <w:u w:val="single"/>
              </w:rPr>
              <w:t xml:space="preserve">                   </w:t>
            </w:r>
          </w:p>
        </w:tc>
        <w:tc>
          <w:tcPr>
            <w:tcW w:w="5386" w:type="dxa"/>
          </w:tcPr>
          <w:p>
            <w:pPr>
              <w:spacing w:line="360" w:lineRule="auto"/>
              <w:jc w:val="left"/>
              <w:rPr>
                <w:szCs w:val="21"/>
              </w:rPr>
            </w:pPr>
            <w:r>
              <w:rPr>
                <w:rFonts w:hint="eastAsia"/>
                <w:szCs w:val="21"/>
              </w:rPr>
              <w:t>编号：</w:t>
            </w:r>
            <w:r>
              <w:rPr>
                <w:rFonts w:hint="eastAsia"/>
                <w:szCs w:val="21"/>
                <w:u w:val="single"/>
              </w:rPr>
              <w:t xml:space="preserve">           </w:t>
            </w:r>
            <w:r>
              <w:rPr>
                <w:rFonts w:hint="eastAsia"/>
                <w:szCs w:val="21"/>
              </w:rPr>
              <w:t xml:space="preserve"> 测量范围：</w:t>
            </w:r>
            <w:r>
              <w:rPr>
                <w:rFonts w:hint="eastAsia"/>
                <w:szCs w:val="21"/>
                <w:u w:val="single"/>
              </w:rPr>
              <w:t xml:space="preserve">                </w:t>
            </w:r>
          </w:p>
        </w:tc>
      </w:tr>
      <w:tr>
        <w:tblPrEx>
          <w:tblCellMar>
            <w:top w:w="0" w:type="dxa"/>
            <w:left w:w="108" w:type="dxa"/>
            <w:bottom w:w="0" w:type="dxa"/>
            <w:right w:w="108" w:type="dxa"/>
          </w:tblCellMar>
        </w:tblPrEx>
        <w:tc>
          <w:tcPr>
            <w:tcW w:w="9180" w:type="dxa"/>
            <w:gridSpan w:val="2"/>
          </w:tcPr>
          <w:p>
            <w:pPr>
              <w:spacing w:line="360" w:lineRule="auto"/>
              <w:jc w:val="left"/>
              <w:rPr>
                <w:szCs w:val="21"/>
              </w:rPr>
            </w:pPr>
            <w:r>
              <w:rPr>
                <w:rFonts w:hint="eastAsia"/>
                <w:szCs w:val="21"/>
              </w:rPr>
              <w:t xml:space="preserve">  准确度/不确定度：</w:t>
            </w:r>
            <w:r>
              <w:rPr>
                <w:rFonts w:hint="eastAsia"/>
                <w:szCs w:val="21"/>
                <w:u w:val="single"/>
              </w:rPr>
              <w:t xml:space="preserve">           </w:t>
            </w:r>
            <w:r>
              <w:rPr>
                <w:rFonts w:hint="eastAsia"/>
                <w:szCs w:val="21"/>
              </w:rPr>
              <w:t xml:space="preserve"> 证书编号：</w:t>
            </w:r>
            <w:r>
              <w:rPr>
                <w:rFonts w:hint="eastAsia"/>
                <w:szCs w:val="21"/>
                <w:u w:val="single"/>
              </w:rPr>
              <w:t xml:space="preserve">           </w:t>
            </w:r>
            <w:r>
              <w:rPr>
                <w:rFonts w:hint="eastAsia"/>
                <w:szCs w:val="21"/>
              </w:rPr>
              <w:t xml:space="preserve"> 有效期至：</w:t>
            </w:r>
            <w:r>
              <w:rPr>
                <w:rFonts w:hint="eastAsia"/>
                <w:szCs w:val="21"/>
                <w:u w:val="single"/>
              </w:rPr>
              <w:t xml:space="preserve">                </w:t>
            </w:r>
          </w:p>
        </w:tc>
      </w:tr>
    </w:tbl>
    <w:p>
      <w:pPr>
        <w:spacing w:line="360" w:lineRule="auto"/>
        <w:ind w:firstLine="482" w:firstLineChars="200"/>
        <w:jc w:val="center"/>
        <w:rPr>
          <w:sz w:val="24"/>
        </w:rPr>
      </w:pPr>
      <w:r>
        <w:rPr>
          <w:rFonts w:hint="eastAsia"/>
          <w:b/>
          <w:bCs/>
          <w:sz w:val="24"/>
        </w:rPr>
        <w:t>表A.1 单分量校准数据记录</w:t>
      </w:r>
    </w:p>
    <w:p>
      <w:pPr>
        <w:jc w:val="left"/>
        <w:rPr>
          <w:rFonts w:ascii="宋体" w:hAnsi="宋体"/>
          <w:color w:val="000000"/>
          <w:sz w:val="15"/>
          <w:szCs w:val="15"/>
        </w:rPr>
      </w:pPr>
      <w:r>
        <w:rPr>
          <w:rFonts w:hint="eastAsia" w:ascii="宋体" w:hAnsi="宋体"/>
          <w:color w:val="000000"/>
          <w:sz w:val="15"/>
          <w:szCs w:val="15"/>
        </w:rPr>
        <w:t>测量分量：</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945"/>
        <w:gridCol w:w="515"/>
        <w:gridCol w:w="555"/>
        <w:gridCol w:w="555"/>
        <w:gridCol w:w="656"/>
        <w:gridCol w:w="656"/>
        <w:gridCol w:w="640"/>
        <w:gridCol w:w="741"/>
        <w:gridCol w:w="808"/>
        <w:gridCol w:w="887"/>
        <w:gridCol w:w="808"/>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47" w:type="dxa"/>
            <w:vMerge w:val="restart"/>
            <w:vAlign w:val="center"/>
          </w:tcPr>
          <w:p>
            <w:pPr>
              <w:jc w:val="center"/>
              <w:rPr>
                <w:rFonts w:eastAsia="等线"/>
                <w:color w:val="000000"/>
                <w:sz w:val="15"/>
                <w:szCs w:val="15"/>
              </w:rPr>
            </w:pPr>
            <w:r>
              <w:rPr>
                <w:rFonts w:hint="eastAsia" w:ascii="宋体" w:hAnsi="宋体"/>
                <w:color w:val="000000"/>
                <w:sz w:val="15"/>
                <w:szCs w:val="15"/>
              </w:rPr>
              <w:t>负 荷</w:t>
            </w:r>
          </w:p>
          <w:p>
            <w:pPr>
              <w:jc w:val="center"/>
              <w:rPr>
                <w:rFonts w:eastAsia="等线"/>
                <w:color w:val="000000"/>
                <w:sz w:val="15"/>
                <w:szCs w:val="15"/>
              </w:rPr>
            </w:pPr>
            <w:r>
              <w:rPr>
                <w:rFonts w:hint="eastAsia" w:eastAsia="等线"/>
                <w:color w:val="000000"/>
                <w:sz w:val="15"/>
                <w:szCs w:val="15"/>
              </w:rPr>
              <w:t>（   ）</w:t>
            </w:r>
          </w:p>
        </w:tc>
        <w:tc>
          <w:tcPr>
            <w:tcW w:w="1086" w:type="dxa"/>
            <w:vMerge w:val="restart"/>
            <w:vAlign w:val="center"/>
          </w:tcPr>
          <w:p>
            <w:pPr>
              <w:jc w:val="center"/>
              <w:rPr>
                <w:rFonts w:ascii="宋体" w:hAnsi="宋体"/>
                <w:color w:val="000000"/>
                <w:sz w:val="15"/>
                <w:szCs w:val="15"/>
              </w:rPr>
            </w:pPr>
            <w:r>
              <w:rPr>
                <w:rFonts w:hint="eastAsia" w:ascii="宋体" w:hAnsi="宋体"/>
                <w:color w:val="000000"/>
                <w:sz w:val="15"/>
                <w:szCs w:val="15"/>
              </w:rPr>
              <w:t>试验次数/</w:t>
            </w:r>
          </w:p>
          <w:p>
            <w:pPr>
              <w:jc w:val="center"/>
              <w:rPr>
                <w:rFonts w:ascii="宋体" w:hAnsi="宋体"/>
                <w:color w:val="000000"/>
                <w:sz w:val="15"/>
                <w:szCs w:val="15"/>
              </w:rPr>
            </w:pPr>
            <w:r>
              <w:rPr>
                <w:rFonts w:hint="eastAsia" w:ascii="宋体" w:hAnsi="宋体"/>
                <w:color w:val="000000"/>
                <w:sz w:val="15"/>
                <w:szCs w:val="15"/>
              </w:rPr>
              <w:t>方位角位置</w:t>
            </w:r>
          </w:p>
        </w:tc>
        <w:tc>
          <w:tcPr>
            <w:tcW w:w="3828" w:type="dxa"/>
            <w:gridSpan w:val="6"/>
            <w:tcBorders>
              <w:bottom w:val="single" w:color="auto" w:sz="4" w:space="0"/>
            </w:tcBorders>
            <w:vAlign w:val="center"/>
          </w:tcPr>
          <w:p>
            <w:pPr>
              <w:jc w:val="center"/>
              <w:rPr>
                <w:rFonts w:ascii="宋体" w:hAnsi="宋体"/>
                <w:color w:val="000000"/>
                <w:sz w:val="15"/>
                <w:szCs w:val="15"/>
              </w:rPr>
            </w:pPr>
            <w:r>
              <w:rPr>
                <w:rFonts w:hint="eastAsia" w:ascii="宋体" w:hAnsi="宋体"/>
                <w:color w:val="000000"/>
                <w:sz w:val="15"/>
                <w:szCs w:val="15"/>
              </w:rPr>
              <w:t>指示仪表读数</w:t>
            </w:r>
          </w:p>
        </w:tc>
        <w:tc>
          <w:tcPr>
            <w:tcW w:w="741" w:type="dxa"/>
            <w:vMerge w:val="restart"/>
            <w:vAlign w:val="center"/>
          </w:tcPr>
          <w:p>
            <w:pPr>
              <w:jc w:val="center"/>
              <w:rPr>
                <w:rFonts w:ascii="宋体" w:hAnsi="宋体"/>
                <w:color w:val="000000"/>
                <w:sz w:val="15"/>
                <w:szCs w:val="15"/>
              </w:rPr>
            </w:pPr>
            <w:r>
              <w:rPr>
                <w:rFonts w:hint="eastAsia" w:ascii="宋体" w:hAnsi="宋体"/>
                <w:color w:val="000000"/>
                <w:sz w:val="15"/>
                <w:szCs w:val="15"/>
              </w:rPr>
              <w:t>额定输出</w:t>
            </w:r>
          </w:p>
          <w:p>
            <w:pPr>
              <w:jc w:val="center"/>
              <w:rPr>
                <w:rFonts w:ascii="宋体" w:hAnsi="宋体"/>
                <w:color w:val="000000"/>
                <w:sz w:val="15"/>
                <w:szCs w:val="15"/>
              </w:rPr>
            </w:pPr>
            <w:r>
              <w:rPr>
                <w:rFonts w:hint="eastAsia" w:eastAsia="等线"/>
                <w:color w:val="000000"/>
                <w:sz w:val="15"/>
                <w:szCs w:val="15"/>
              </w:rPr>
              <w:t>（   ）</w:t>
            </w:r>
          </w:p>
        </w:tc>
        <w:tc>
          <w:tcPr>
            <w:tcW w:w="808" w:type="dxa"/>
            <w:vMerge w:val="restart"/>
            <w:vAlign w:val="center"/>
          </w:tcPr>
          <w:p>
            <w:pPr>
              <w:jc w:val="center"/>
              <w:rPr>
                <w:rFonts w:ascii="宋体" w:hAnsi="宋体"/>
                <w:color w:val="000000"/>
                <w:sz w:val="15"/>
                <w:szCs w:val="15"/>
              </w:rPr>
            </w:pPr>
            <w:r>
              <w:rPr>
                <w:rFonts w:hint="eastAsia" w:ascii="宋体" w:hAnsi="宋体"/>
                <w:color w:val="000000"/>
                <w:sz w:val="15"/>
                <w:szCs w:val="15"/>
              </w:rPr>
              <w:t>重复性</w:t>
            </w:r>
          </w:p>
          <w:p>
            <w:pPr>
              <w:jc w:val="center"/>
              <w:rPr>
                <w:rFonts w:ascii="宋体" w:hAnsi="宋体"/>
                <w:color w:val="000000"/>
                <w:sz w:val="15"/>
                <w:szCs w:val="15"/>
              </w:rPr>
            </w:pPr>
            <w:r>
              <w:rPr>
                <w:rFonts w:hint="eastAsia" w:eastAsia="等线"/>
                <w:color w:val="000000"/>
                <w:sz w:val="15"/>
                <w:szCs w:val="15"/>
              </w:rPr>
              <w:t>（%FS）</w:t>
            </w:r>
          </w:p>
        </w:tc>
        <w:tc>
          <w:tcPr>
            <w:tcW w:w="974" w:type="dxa"/>
            <w:vMerge w:val="restart"/>
            <w:vAlign w:val="center"/>
          </w:tcPr>
          <w:p>
            <w:pPr>
              <w:jc w:val="center"/>
              <w:rPr>
                <w:rFonts w:ascii="宋体" w:hAnsi="宋体"/>
                <w:color w:val="000000"/>
                <w:sz w:val="15"/>
                <w:szCs w:val="15"/>
              </w:rPr>
            </w:pPr>
            <w:r>
              <w:rPr>
                <w:rFonts w:hint="eastAsia" w:ascii="宋体" w:hAnsi="宋体"/>
                <w:color w:val="000000"/>
                <w:sz w:val="15"/>
                <w:szCs w:val="15"/>
              </w:rPr>
              <w:t>滞后</w:t>
            </w:r>
          </w:p>
          <w:p>
            <w:pPr>
              <w:jc w:val="center"/>
              <w:rPr>
                <w:rFonts w:ascii="宋体" w:hAnsi="宋体"/>
                <w:color w:val="000000"/>
                <w:sz w:val="15"/>
                <w:szCs w:val="15"/>
              </w:rPr>
            </w:pPr>
            <w:r>
              <w:rPr>
                <w:rFonts w:hint="eastAsia" w:eastAsia="等线"/>
                <w:color w:val="000000"/>
                <w:sz w:val="15"/>
                <w:szCs w:val="15"/>
              </w:rPr>
              <w:t>（%FS）</w:t>
            </w:r>
          </w:p>
        </w:tc>
        <w:tc>
          <w:tcPr>
            <w:tcW w:w="808" w:type="dxa"/>
            <w:vMerge w:val="restart"/>
            <w:vAlign w:val="center"/>
          </w:tcPr>
          <w:p>
            <w:pPr>
              <w:jc w:val="center"/>
              <w:rPr>
                <w:rFonts w:ascii="宋体" w:hAnsi="宋体"/>
                <w:color w:val="000000"/>
                <w:sz w:val="15"/>
                <w:szCs w:val="15"/>
              </w:rPr>
            </w:pPr>
            <w:r>
              <w:rPr>
                <w:rFonts w:hint="eastAsia" w:ascii="宋体" w:hAnsi="宋体"/>
                <w:color w:val="000000"/>
                <w:sz w:val="15"/>
                <w:szCs w:val="15"/>
              </w:rPr>
              <w:t>示值误差</w:t>
            </w:r>
          </w:p>
          <w:p>
            <w:pPr>
              <w:jc w:val="center"/>
              <w:rPr>
                <w:rFonts w:ascii="宋体" w:hAnsi="宋体"/>
                <w:color w:val="000000"/>
                <w:sz w:val="15"/>
                <w:szCs w:val="15"/>
              </w:rPr>
            </w:pPr>
            <w:r>
              <w:rPr>
                <w:rFonts w:hint="eastAsia" w:eastAsia="等线"/>
                <w:color w:val="000000"/>
                <w:sz w:val="15"/>
                <w:szCs w:val="15"/>
              </w:rPr>
              <w:t>（%FS）</w:t>
            </w:r>
          </w:p>
        </w:tc>
        <w:tc>
          <w:tcPr>
            <w:tcW w:w="935" w:type="dxa"/>
            <w:vMerge w:val="restart"/>
            <w:vAlign w:val="center"/>
          </w:tcPr>
          <w:p>
            <w:pPr>
              <w:jc w:val="center"/>
              <w:rPr>
                <w:rFonts w:ascii="宋体" w:hAnsi="宋体"/>
                <w:color w:val="000000"/>
                <w:sz w:val="15"/>
                <w:szCs w:val="15"/>
              </w:rPr>
            </w:pPr>
            <w:r>
              <w:rPr>
                <w:rFonts w:hint="eastAsia" w:ascii="宋体" w:hAnsi="宋体"/>
                <w:color w:val="000000"/>
                <w:sz w:val="15"/>
                <w:szCs w:val="15"/>
              </w:rPr>
              <w:t>测量不确定度（</w:t>
            </w:r>
            <w:r>
              <w:rPr>
                <w:rFonts w:hint="eastAsia" w:ascii="宋体" w:hAnsi="宋体"/>
                <w:i/>
                <w:color w:val="000000"/>
                <w:sz w:val="15"/>
                <w:szCs w:val="15"/>
              </w:rPr>
              <w:t>k</w:t>
            </w:r>
            <w:r>
              <w:rPr>
                <w:rFonts w:hint="eastAsia" w:ascii="宋体" w:hAnsi="宋体"/>
                <w:color w:val="000000"/>
                <w:sz w:val="15"/>
                <w:szCs w:val="15"/>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47" w:type="dxa"/>
            <w:vMerge w:val="continue"/>
            <w:vAlign w:val="center"/>
          </w:tcPr>
          <w:p>
            <w:pPr>
              <w:jc w:val="center"/>
              <w:rPr>
                <w:rFonts w:ascii="宋体" w:hAnsi="宋体"/>
                <w:color w:val="000000"/>
                <w:szCs w:val="21"/>
              </w:rPr>
            </w:pPr>
          </w:p>
        </w:tc>
        <w:tc>
          <w:tcPr>
            <w:tcW w:w="1086" w:type="dxa"/>
            <w:vMerge w:val="continue"/>
            <w:vAlign w:val="center"/>
          </w:tcPr>
          <w:p>
            <w:pPr>
              <w:jc w:val="center"/>
              <w:rPr>
                <w:rFonts w:ascii="宋体" w:hAnsi="宋体"/>
                <w:color w:val="000000"/>
                <w:szCs w:val="21"/>
              </w:rPr>
            </w:pPr>
          </w:p>
        </w:tc>
        <w:tc>
          <w:tcPr>
            <w:tcW w:w="3828" w:type="dxa"/>
            <w:gridSpan w:val="6"/>
            <w:tcBorders>
              <w:bottom w:val="single" w:color="auto" w:sz="4" w:space="0"/>
            </w:tcBorders>
            <w:vAlign w:val="center"/>
          </w:tcPr>
          <w:p>
            <w:pPr>
              <w:jc w:val="center"/>
              <w:rPr>
                <w:rFonts w:ascii="宋体" w:hAnsi="宋体"/>
                <w:color w:val="000000"/>
                <w:sz w:val="15"/>
                <w:szCs w:val="15"/>
              </w:rPr>
            </w:pPr>
            <w:r>
              <w:rPr>
                <w:rFonts w:hint="eastAsia" w:ascii="宋体" w:hAnsi="宋体"/>
                <w:color w:val="000000"/>
                <w:sz w:val="15"/>
                <w:szCs w:val="15"/>
              </w:rPr>
              <w:t>方向：进程□  回程□</w:t>
            </w:r>
          </w:p>
        </w:tc>
        <w:tc>
          <w:tcPr>
            <w:tcW w:w="741" w:type="dxa"/>
            <w:vMerge w:val="continue"/>
            <w:vAlign w:val="center"/>
          </w:tcPr>
          <w:p>
            <w:pPr>
              <w:jc w:val="center"/>
              <w:rPr>
                <w:rFonts w:ascii="宋体" w:hAnsi="宋体"/>
                <w:color w:val="000000"/>
                <w:sz w:val="15"/>
                <w:szCs w:val="15"/>
              </w:rPr>
            </w:pPr>
          </w:p>
        </w:tc>
        <w:tc>
          <w:tcPr>
            <w:tcW w:w="808" w:type="dxa"/>
            <w:vMerge w:val="continue"/>
            <w:vAlign w:val="center"/>
          </w:tcPr>
          <w:p>
            <w:pPr>
              <w:jc w:val="center"/>
              <w:rPr>
                <w:rFonts w:ascii="宋体" w:hAnsi="宋体"/>
                <w:color w:val="000000"/>
                <w:sz w:val="15"/>
                <w:szCs w:val="15"/>
              </w:rPr>
            </w:pPr>
          </w:p>
        </w:tc>
        <w:tc>
          <w:tcPr>
            <w:tcW w:w="974" w:type="dxa"/>
            <w:vMerge w:val="continue"/>
            <w:vAlign w:val="center"/>
          </w:tcPr>
          <w:p>
            <w:pPr>
              <w:jc w:val="center"/>
              <w:rPr>
                <w:rFonts w:ascii="宋体" w:hAnsi="宋体"/>
                <w:color w:val="000000"/>
                <w:sz w:val="15"/>
                <w:szCs w:val="15"/>
              </w:rPr>
            </w:pPr>
          </w:p>
        </w:tc>
        <w:tc>
          <w:tcPr>
            <w:tcW w:w="808" w:type="dxa"/>
            <w:vMerge w:val="continue"/>
            <w:vAlign w:val="center"/>
          </w:tcPr>
          <w:p>
            <w:pPr>
              <w:jc w:val="center"/>
              <w:rPr>
                <w:rFonts w:ascii="宋体" w:hAnsi="宋体"/>
                <w:color w:val="000000"/>
                <w:sz w:val="15"/>
                <w:szCs w:val="15"/>
              </w:rPr>
            </w:pPr>
          </w:p>
        </w:tc>
        <w:tc>
          <w:tcPr>
            <w:tcW w:w="935" w:type="dxa"/>
            <w:vMerge w:val="continue"/>
            <w:vAlign w:val="center"/>
          </w:tcPr>
          <w:p>
            <w:pPr>
              <w:jc w:val="center"/>
              <w:rPr>
                <w:rFonts w:ascii="宋体" w:hAnsi="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747" w:type="dxa"/>
            <w:vMerge w:val="continue"/>
            <w:vAlign w:val="center"/>
          </w:tcPr>
          <w:p>
            <w:pPr>
              <w:jc w:val="center"/>
              <w:rPr>
                <w:rFonts w:eastAsia="等线"/>
                <w:color w:val="000000"/>
                <w:szCs w:val="21"/>
              </w:rPr>
            </w:pPr>
          </w:p>
        </w:tc>
        <w:tc>
          <w:tcPr>
            <w:tcW w:w="1086" w:type="dxa"/>
            <w:vMerge w:val="continue"/>
            <w:vAlign w:val="center"/>
          </w:tcPr>
          <w:p>
            <w:pPr>
              <w:jc w:val="center"/>
              <w:rPr>
                <w:rFonts w:ascii="宋体" w:hAnsi="宋体"/>
                <w:color w:val="000000"/>
                <w:szCs w:val="21"/>
              </w:rPr>
            </w:pPr>
          </w:p>
        </w:tc>
        <w:tc>
          <w:tcPr>
            <w:tcW w:w="532"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615"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615"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700" w:type="dxa"/>
            <w:tcBorders>
              <w:bottom w:val="nil"/>
            </w:tcBorders>
            <w:vAlign w:val="bottom"/>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700" w:type="dxa"/>
            <w:tcBorders>
              <w:bottom w:val="nil"/>
            </w:tcBorders>
            <w:vAlign w:val="bottom"/>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666" w:type="dxa"/>
            <w:tcBorders>
              <w:bottom w:val="nil"/>
            </w:tcBorders>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c>
          <w:tcPr>
            <w:tcW w:w="741" w:type="dxa"/>
            <w:vMerge w:val="continue"/>
            <w:vAlign w:val="center"/>
          </w:tcPr>
          <w:p>
            <w:pPr>
              <w:jc w:val="center"/>
              <w:rPr>
                <w:rFonts w:eastAsia="等线"/>
                <w:color w:val="000000"/>
                <w:sz w:val="15"/>
                <w:szCs w:val="15"/>
              </w:rPr>
            </w:pPr>
          </w:p>
        </w:tc>
        <w:tc>
          <w:tcPr>
            <w:tcW w:w="808" w:type="dxa"/>
            <w:vMerge w:val="continue"/>
            <w:vAlign w:val="center"/>
          </w:tcPr>
          <w:p>
            <w:pPr>
              <w:jc w:val="center"/>
              <w:rPr>
                <w:rFonts w:eastAsia="等线"/>
                <w:color w:val="000000"/>
                <w:sz w:val="15"/>
                <w:szCs w:val="15"/>
              </w:rPr>
            </w:pPr>
          </w:p>
        </w:tc>
        <w:tc>
          <w:tcPr>
            <w:tcW w:w="974" w:type="dxa"/>
            <w:vMerge w:val="continue"/>
            <w:vAlign w:val="center"/>
          </w:tcPr>
          <w:p>
            <w:pPr>
              <w:jc w:val="center"/>
              <w:rPr>
                <w:rFonts w:eastAsia="等线"/>
                <w:color w:val="000000"/>
                <w:sz w:val="15"/>
                <w:szCs w:val="15"/>
              </w:rPr>
            </w:pPr>
          </w:p>
        </w:tc>
        <w:tc>
          <w:tcPr>
            <w:tcW w:w="808" w:type="dxa"/>
            <w:vMerge w:val="continue"/>
            <w:vAlign w:val="center"/>
          </w:tcPr>
          <w:p>
            <w:pPr>
              <w:jc w:val="center"/>
              <w:rPr>
                <w:rFonts w:eastAsia="等线"/>
                <w:color w:val="000000"/>
                <w:sz w:val="15"/>
                <w:szCs w:val="15"/>
              </w:rPr>
            </w:pPr>
          </w:p>
        </w:tc>
        <w:tc>
          <w:tcPr>
            <w:tcW w:w="935" w:type="dxa"/>
            <w:vMerge w:val="continue"/>
            <w:vAlign w:val="center"/>
          </w:tcPr>
          <w:p>
            <w:pPr>
              <w:jc w:val="center"/>
              <w:rPr>
                <w:rFonts w:eastAsia="等线"/>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Merge w:val="continue"/>
            <w:vAlign w:val="center"/>
          </w:tcPr>
          <w:p>
            <w:pPr>
              <w:jc w:val="center"/>
              <w:rPr>
                <w:rFonts w:eastAsia="等线"/>
                <w:color w:val="000000"/>
                <w:sz w:val="15"/>
                <w:szCs w:val="15"/>
              </w:rPr>
            </w:pPr>
          </w:p>
        </w:tc>
        <w:tc>
          <w:tcPr>
            <w:tcW w:w="1086" w:type="dxa"/>
            <w:vMerge w:val="continue"/>
            <w:vAlign w:val="center"/>
          </w:tcPr>
          <w:p>
            <w:pPr>
              <w:jc w:val="center"/>
              <w:rPr>
                <w:rFonts w:ascii="宋体" w:hAnsi="宋体"/>
                <w:color w:val="000000"/>
                <w:szCs w:val="21"/>
              </w:rPr>
            </w:pPr>
          </w:p>
        </w:tc>
        <w:tc>
          <w:tcPr>
            <w:tcW w:w="532" w:type="dxa"/>
            <w:tcBorders>
              <w:top w:val="nil"/>
            </w:tcBorders>
            <w:vAlign w:val="center"/>
          </w:tcPr>
          <w:p>
            <w:pPr>
              <w:jc w:val="center"/>
              <w:rPr>
                <w:rFonts w:eastAsia="等线"/>
                <w:color w:val="000000"/>
                <w:sz w:val="15"/>
                <w:szCs w:val="15"/>
              </w:rPr>
            </w:pPr>
            <w:r>
              <w:rPr>
                <w:rFonts w:eastAsia="等线"/>
                <w:color w:val="000000"/>
                <w:sz w:val="15"/>
                <w:szCs w:val="15"/>
              </w:rPr>
              <w:t>(kN)</w:t>
            </w:r>
          </w:p>
        </w:tc>
        <w:tc>
          <w:tcPr>
            <w:tcW w:w="615" w:type="dxa"/>
            <w:tcBorders>
              <w:top w:val="nil"/>
            </w:tcBorders>
            <w:vAlign w:val="center"/>
          </w:tcPr>
          <w:p>
            <w:pPr>
              <w:jc w:val="center"/>
              <w:rPr>
                <w:rFonts w:eastAsia="等线"/>
                <w:color w:val="000000"/>
                <w:sz w:val="15"/>
                <w:szCs w:val="15"/>
              </w:rPr>
            </w:pPr>
            <w:r>
              <w:rPr>
                <w:rFonts w:eastAsia="等线"/>
                <w:color w:val="000000"/>
                <w:sz w:val="15"/>
                <w:szCs w:val="15"/>
              </w:rPr>
              <w:t>(kN)</w:t>
            </w:r>
          </w:p>
        </w:tc>
        <w:tc>
          <w:tcPr>
            <w:tcW w:w="615" w:type="dxa"/>
            <w:tcBorders>
              <w:top w:val="nil"/>
            </w:tcBorders>
            <w:vAlign w:val="center"/>
          </w:tcPr>
          <w:p>
            <w:pPr>
              <w:jc w:val="center"/>
              <w:rPr>
                <w:rFonts w:eastAsia="等线"/>
                <w:color w:val="000000"/>
                <w:sz w:val="15"/>
                <w:szCs w:val="15"/>
              </w:rPr>
            </w:pPr>
            <w:r>
              <w:rPr>
                <w:rFonts w:eastAsia="等线"/>
                <w:color w:val="000000"/>
                <w:sz w:val="15"/>
                <w:szCs w:val="15"/>
              </w:rPr>
              <w:t>(kN)</w:t>
            </w:r>
          </w:p>
        </w:tc>
        <w:tc>
          <w:tcPr>
            <w:tcW w:w="700" w:type="dxa"/>
            <w:tcBorders>
              <w:top w:val="nil"/>
            </w:tcBorders>
            <w:vAlign w:val="bottom"/>
          </w:tcPr>
          <w:p>
            <w:pPr>
              <w:jc w:val="center"/>
              <w:rPr>
                <w:rFonts w:eastAsia="等线"/>
                <w:color w:val="000000"/>
                <w:sz w:val="15"/>
                <w:szCs w:val="15"/>
              </w:rPr>
            </w:pPr>
            <w:r>
              <w:rPr>
                <w:rFonts w:eastAsia="等线"/>
                <w:color w:val="000000"/>
                <w:sz w:val="15"/>
                <w:szCs w:val="15"/>
              </w:rPr>
              <w:t>(kNm)</w:t>
            </w:r>
          </w:p>
        </w:tc>
        <w:tc>
          <w:tcPr>
            <w:tcW w:w="700" w:type="dxa"/>
            <w:tcBorders>
              <w:top w:val="nil"/>
            </w:tcBorders>
            <w:vAlign w:val="bottom"/>
          </w:tcPr>
          <w:p>
            <w:pPr>
              <w:jc w:val="center"/>
              <w:rPr>
                <w:rFonts w:eastAsia="等线"/>
                <w:color w:val="000000"/>
                <w:sz w:val="15"/>
                <w:szCs w:val="15"/>
              </w:rPr>
            </w:pPr>
            <w:r>
              <w:rPr>
                <w:rFonts w:eastAsia="等线"/>
                <w:color w:val="000000"/>
                <w:sz w:val="15"/>
                <w:szCs w:val="15"/>
              </w:rPr>
              <w:t>(kNm)</w:t>
            </w:r>
          </w:p>
        </w:tc>
        <w:tc>
          <w:tcPr>
            <w:tcW w:w="666" w:type="dxa"/>
            <w:tcBorders>
              <w:top w:val="nil"/>
            </w:tcBorders>
            <w:vAlign w:val="center"/>
          </w:tcPr>
          <w:p>
            <w:pPr>
              <w:jc w:val="center"/>
              <w:rPr>
                <w:rFonts w:eastAsia="等线"/>
                <w:color w:val="000000"/>
                <w:sz w:val="15"/>
                <w:szCs w:val="15"/>
              </w:rPr>
            </w:pPr>
            <w:r>
              <w:rPr>
                <w:rFonts w:eastAsia="等线"/>
                <w:color w:val="000000"/>
                <w:sz w:val="15"/>
                <w:szCs w:val="15"/>
              </w:rPr>
              <w:t>(kNm)</w:t>
            </w:r>
          </w:p>
        </w:tc>
        <w:tc>
          <w:tcPr>
            <w:tcW w:w="741" w:type="dxa"/>
            <w:vMerge w:val="continue"/>
            <w:vAlign w:val="center"/>
          </w:tcPr>
          <w:p>
            <w:pPr>
              <w:jc w:val="center"/>
              <w:rPr>
                <w:rFonts w:eastAsia="等线"/>
                <w:color w:val="000000"/>
                <w:sz w:val="15"/>
                <w:szCs w:val="15"/>
              </w:rPr>
            </w:pPr>
          </w:p>
        </w:tc>
        <w:tc>
          <w:tcPr>
            <w:tcW w:w="808" w:type="dxa"/>
            <w:vMerge w:val="continue"/>
            <w:vAlign w:val="center"/>
          </w:tcPr>
          <w:p>
            <w:pPr>
              <w:jc w:val="center"/>
              <w:rPr>
                <w:rFonts w:eastAsia="等线"/>
                <w:color w:val="000000"/>
                <w:sz w:val="15"/>
                <w:szCs w:val="15"/>
              </w:rPr>
            </w:pPr>
          </w:p>
        </w:tc>
        <w:tc>
          <w:tcPr>
            <w:tcW w:w="974" w:type="dxa"/>
            <w:vMerge w:val="continue"/>
            <w:vAlign w:val="center"/>
          </w:tcPr>
          <w:p>
            <w:pPr>
              <w:jc w:val="center"/>
              <w:rPr>
                <w:rFonts w:eastAsia="等线"/>
                <w:color w:val="000000"/>
                <w:sz w:val="15"/>
                <w:szCs w:val="15"/>
              </w:rPr>
            </w:pPr>
          </w:p>
        </w:tc>
        <w:tc>
          <w:tcPr>
            <w:tcW w:w="808" w:type="dxa"/>
            <w:vMerge w:val="continue"/>
            <w:vAlign w:val="center"/>
          </w:tcPr>
          <w:p>
            <w:pPr>
              <w:jc w:val="center"/>
              <w:rPr>
                <w:rFonts w:eastAsia="等线"/>
                <w:color w:val="000000"/>
                <w:sz w:val="15"/>
                <w:szCs w:val="15"/>
              </w:rPr>
            </w:pPr>
          </w:p>
        </w:tc>
        <w:tc>
          <w:tcPr>
            <w:tcW w:w="935" w:type="dxa"/>
            <w:vMerge w:val="continue"/>
            <w:vAlign w:val="center"/>
          </w:tcPr>
          <w:p>
            <w:pPr>
              <w:jc w:val="center"/>
              <w:rPr>
                <w:rFonts w:eastAsia="等线"/>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restart"/>
            <w:vAlign w:val="center"/>
          </w:tcPr>
          <w:p>
            <w:pPr>
              <w:jc w:val="center"/>
              <w:rPr>
                <w:rFonts w:ascii="宋体" w:hAnsi="宋体"/>
                <w:color w:val="000000"/>
                <w:szCs w:val="21"/>
              </w:rPr>
            </w:pPr>
            <w:r>
              <w:rPr>
                <w:rFonts w:hint="eastAsia" w:ascii="宋体" w:hAnsi="宋体"/>
                <w:color w:val="000000"/>
                <w:szCs w:val="21"/>
              </w:rPr>
              <w:t>1</w:t>
            </w: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restart"/>
            <w:vAlign w:val="center"/>
          </w:tcPr>
          <w:p>
            <w:pPr>
              <w:jc w:val="center"/>
              <w:rPr>
                <w:rFonts w:ascii="宋体" w:hAnsi="宋体"/>
                <w:color w:val="000000"/>
                <w:szCs w:val="21"/>
              </w:rPr>
            </w:pPr>
            <w:r>
              <w:rPr>
                <w:rFonts w:hint="eastAsia" w:ascii="宋体" w:hAnsi="宋体"/>
                <w:color w:val="000000"/>
                <w:szCs w:val="21"/>
              </w:rPr>
              <w:t>2</w:t>
            </w: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ascii="宋体" w:hAnsi="宋体"/>
                <w:color w:val="000000"/>
                <w:szCs w:val="21"/>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restart"/>
            <w:vAlign w:val="center"/>
          </w:tcPr>
          <w:p>
            <w:pPr>
              <w:jc w:val="center"/>
              <w:rPr>
                <w:rFonts w:ascii="宋体" w:hAnsi="宋体"/>
                <w:color w:val="000000"/>
                <w:szCs w:val="21"/>
              </w:rPr>
            </w:pPr>
            <w:r>
              <w:rPr>
                <w:rFonts w:hint="eastAsia" w:ascii="宋体" w:hAnsi="宋体"/>
                <w:color w:val="000000"/>
                <w:szCs w:val="21"/>
              </w:rPr>
              <w:t>3</w:t>
            </w: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restart"/>
            <w:vAlign w:val="center"/>
          </w:tcPr>
          <w:p>
            <w:pPr>
              <w:jc w:val="center"/>
              <w:rPr>
                <w:rFonts w:ascii="宋体" w:hAnsi="宋体"/>
                <w:color w:val="000000"/>
                <w:sz w:val="15"/>
                <w:szCs w:val="15"/>
              </w:rPr>
            </w:pPr>
            <w:r>
              <w:rPr>
                <w:rFonts w:hint="eastAsia" w:ascii="宋体" w:hAnsi="宋体"/>
                <w:color w:val="000000"/>
                <w:sz w:val="15"/>
                <w:szCs w:val="15"/>
              </w:rPr>
              <w:t>方位角位置</w:t>
            </w:r>
          </w:p>
          <w:p>
            <w:pPr>
              <w:jc w:val="center"/>
              <w:rPr>
                <w:rFonts w:eastAsia="等线"/>
                <w:color w:val="000000"/>
                <w:sz w:val="14"/>
                <w:szCs w:val="14"/>
              </w:rPr>
            </w:pPr>
            <w:r>
              <w:rPr>
                <w:rFonts w:hint="eastAsia" w:ascii="宋体" w:hAnsi="宋体"/>
                <w:color w:val="000000"/>
                <w:sz w:val="15"/>
                <w:szCs w:val="15"/>
              </w:rPr>
              <w:t xml:space="preserve">(    </w:t>
            </w:r>
            <w:r>
              <w:rPr>
                <w:rFonts w:hint="eastAsia"/>
                <w:sz w:val="15"/>
                <w:szCs w:val="15"/>
              </w:rPr>
              <w:t>°</w:t>
            </w:r>
            <w:r>
              <w:rPr>
                <w:rFonts w:hint="eastAsia" w:ascii="宋体" w:hAnsi="宋体"/>
                <w:color w:val="000000"/>
                <w:sz w:val="15"/>
                <w:szCs w:val="15"/>
              </w:rPr>
              <w:t>)</w:t>
            </w: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vAlign w:val="center"/>
          </w:tcPr>
          <w:p>
            <w:pPr>
              <w:jc w:val="center"/>
              <w:rPr>
                <w:rFonts w:eastAsia="等线"/>
                <w:color w:val="000000"/>
                <w:sz w:val="14"/>
                <w:szCs w:val="14"/>
              </w:rPr>
            </w:pPr>
          </w:p>
        </w:tc>
        <w:tc>
          <w:tcPr>
            <w:tcW w:w="1086" w:type="dxa"/>
            <w:vMerge w:val="continue"/>
            <w:vAlign w:val="center"/>
          </w:tcPr>
          <w:p>
            <w:pPr>
              <w:jc w:val="center"/>
              <w:rPr>
                <w:rFonts w:eastAsia="等线"/>
                <w:color w:val="000000"/>
                <w:sz w:val="14"/>
                <w:szCs w:val="14"/>
              </w:rPr>
            </w:pPr>
          </w:p>
        </w:tc>
        <w:tc>
          <w:tcPr>
            <w:tcW w:w="532"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615"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700" w:type="dxa"/>
            <w:vAlign w:val="center"/>
          </w:tcPr>
          <w:p>
            <w:pPr>
              <w:jc w:val="center"/>
              <w:rPr>
                <w:rFonts w:eastAsia="等线"/>
                <w:color w:val="000000"/>
                <w:sz w:val="14"/>
                <w:szCs w:val="14"/>
              </w:rPr>
            </w:pPr>
          </w:p>
        </w:tc>
        <w:tc>
          <w:tcPr>
            <w:tcW w:w="666" w:type="dxa"/>
            <w:vAlign w:val="center"/>
          </w:tcPr>
          <w:p>
            <w:pPr>
              <w:jc w:val="center"/>
              <w:rPr>
                <w:rFonts w:eastAsia="等线"/>
                <w:color w:val="000000"/>
                <w:sz w:val="14"/>
                <w:szCs w:val="14"/>
              </w:rPr>
            </w:pPr>
          </w:p>
        </w:tc>
        <w:tc>
          <w:tcPr>
            <w:tcW w:w="741"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74" w:type="dxa"/>
            <w:vAlign w:val="center"/>
          </w:tcPr>
          <w:p>
            <w:pPr>
              <w:jc w:val="center"/>
              <w:rPr>
                <w:rFonts w:ascii="等线" w:hAnsi="等线" w:eastAsia="等线" w:cs="宋体"/>
                <w:color w:val="000000"/>
                <w:sz w:val="15"/>
                <w:szCs w:val="15"/>
              </w:rPr>
            </w:pPr>
          </w:p>
        </w:tc>
        <w:tc>
          <w:tcPr>
            <w:tcW w:w="808" w:type="dxa"/>
            <w:vAlign w:val="center"/>
          </w:tcPr>
          <w:p>
            <w:pPr>
              <w:jc w:val="center"/>
              <w:rPr>
                <w:rFonts w:ascii="等线" w:hAnsi="等线" w:eastAsia="等线" w:cs="宋体"/>
                <w:color w:val="000000"/>
                <w:sz w:val="15"/>
                <w:szCs w:val="15"/>
              </w:rPr>
            </w:pPr>
          </w:p>
        </w:tc>
        <w:tc>
          <w:tcPr>
            <w:tcW w:w="935"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gridSpan w:val="5"/>
            <w:vAlign w:val="center"/>
          </w:tcPr>
          <w:p>
            <w:pPr>
              <w:jc w:val="center"/>
              <w:rPr>
                <w:rFonts w:eastAsia="等线"/>
                <w:color w:val="000000"/>
                <w:sz w:val="15"/>
                <w:szCs w:val="15"/>
              </w:rPr>
            </w:pPr>
            <w:r>
              <w:rPr>
                <w:rFonts w:hint="eastAsia" w:ascii="宋体" w:hAnsi="宋体"/>
                <w:color w:val="000000"/>
                <w:sz w:val="15"/>
                <w:szCs w:val="15"/>
              </w:rPr>
              <w:t>预负荷前的零负荷下的读数</w:t>
            </w:r>
          </w:p>
        </w:tc>
        <w:tc>
          <w:tcPr>
            <w:tcW w:w="1400" w:type="dxa"/>
            <w:gridSpan w:val="2"/>
            <w:vAlign w:val="center"/>
          </w:tcPr>
          <w:p>
            <w:pPr>
              <w:jc w:val="center"/>
              <w:rPr>
                <w:rFonts w:eastAsia="等线"/>
                <w:color w:val="000000"/>
                <w:sz w:val="15"/>
                <w:szCs w:val="15"/>
              </w:rPr>
            </w:pPr>
          </w:p>
        </w:tc>
        <w:tc>
          <w:tcPr>
            <w:tcW w:w="3189" w:type="dxa"/>
            <w:gridSpan w:val="4"/>
            <w:vAlign w:val="center"/>
          </w:tcPr>
          <w:p>
            <w:pPr>
              <w:jc w:val="center"/>
              <w:rPr>
                <w:rFonts w:ascii="等线" w:hAnsi="等线" w:eastAsia="等线" w:cs="宋体"/>
                <w:color w:val="000000"/>
                <w:sz w:val="15"/>
                <w:szCs w:val="15"/>
              </w:rPr>
            </w:pPr>
            <w:r>
              <w:rPr>
                <w:rFonts w:hint="eastAsia" w:ascii="宋体" w:hAnsi="宋体"/>
                <w:color w:val="000000"/>
                <w:sz w:val="15"/>
                <w:szCs w:val="15"/>
              </w:rPr>
              <w:t>预负荷后的零负荷下的读数</w:t>
            </w:r>
          </w:p>
        </w:tc>
        <w:tc>
          <w:tcPr>
            <w:tcW w:w="1743" w:type="dxa"/>
            <w:gridSpan w:val="2"/>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gridSpan w:val="5"/>
            <w:vAlign w:val="center"/>
          </w:tcPr>
          <w:p>
            <w:pPr>
              <w:jc w:val="center"/>
              <w:rPr>
                <w:rFonts w:ascii="宋体" w:hAnsi="宋体"/>
                <w:color w:val="000000"/>
                <w:sz w:val="15"/>
                <w:szCs w:val="15"/>
              </w:rPr>
            </w:pPr>
            <w:r>
              <w:rPr>
                <w:rFonts w:hint="eastAsia" w:ascii="宋体" w:hAnsi="宋体"/>
                <w:color w:val="000000"/>
                <w:sz w:val="15"/>
                <w:szCs w:val="15"/>
              </w:rPr>
              <w:t>回零差（%FS）</w:t>
            </w:r>
          </w:p>
        </w:tc>
        <w:tc>
          <w:tcPr>
            <w:tcW w:w="1400" w:type="dxa"/>
            <w:gridSpan w:val="2"/>
            <w:vAlign w:val="center"/>
          </w:tcPr>
          <w:p>
            <w:pPr>
              <w:jc w:val="center"/>
              <w:rPr>
                <w:rFonts w:eastAsia="等线"/>
                <w:color w:val="000000"/>
                <w:sz w:val="15"/>
                <w:szCs w:val="15"/>
              </w:rPr>
            </w:pPr>
          </w:p>
        </w:tc>
        <w:tc>
          <w:tcPr>
            <w:tcW w:w="3189" w:type="dxa"/>
            <w:gridSpan w:val="4"/>
            <w:vAlign w:val="center"/>
          </w:tcPr>
          <w:p>
            <w:pPr>
              <w:jc w:val="center"/>
              <w:rPr>
                <w:rFonts w:ascii="宋体" w:hAnsi="宋体"/>
                <w:color w:val="000000"/>
                <w:sz w:val="15"/>
                <w:szCs w:val="15"/>
              </w:rPr>
            </w:pPr>
            <w:r>
              <w:rPr>
                <w:rFonts w:hint="eastAsia" w:ascii="宋体" w:hAnsi="宋体"/>
                <w:color w:val="000000"/>
                <w:sz w:val="15"/>
                <w:szCs w:val="15"/>
              </w:rPr>
              <w:t>方位误差</w:t>
            </w:r>
            <w:r>
              <w:rPr>
                <w:rFonts w:hint="eastAsia" w:eastAsia="等线"/>
                <w:color w:val="000000"/>
                <w:sz w:val="15"/>
                <w:szCs w:val="15"/>
              </w:rPr>
              <w:t>（%FS）</w:t>
            </w:r>
          </w:p>
        </w:tc>
        <w:tc>
          <w:tcPr>
            <w:tcW w:w="1743" w:type="dxa"/>
            <w:gridSpan w:val="2"/>
            <w:vAlign w:val="center"/>
          </w:tcPr>
          <w:p>
            <w:pPr>
              <w:jc w:val="center"/>
              <w:rPr>
                <w:rFonts w:ascii="等线" w:hAnsi="等线" w:eastAsia="等线" w:cs="宋体"/>
                <w:color w:val="000000"/>
                <w:sz w:val="15"/>
                <w:szCs w:val="15"/>
              </w:rPr>
            </w:pPr>
          </w:p>
        </w:tc>
      </w:tr>
    </w:tbl>
    <w:p>
      <w:pPr>
        <w:spacing w:line="360" w:lineRule="auto"/>
        <w:ind w:firstLine="482" w:firstLineChars="200"/>
        <w:jc w:val="center"/>
        <w:rPr>
          <w:b/>
          <w:bCs/>
          <w:sz w:val="24"/>
        </w:rPr>
      </w:pPr>
      <w:r>
        <w:rPr>
          <w:rFonts w:hint="eastAsia"/>
          <w:b/>
          <w:bCs/>
          <w:sz w:val="24"/>
        </w:rPr>
        <w:t>表A.2耦合误差校准记录</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583"/>
        <w:gridCol w:w="608"/>
        <w:gridCol w:w="591"/>
        <w:gridCol w:w="644"/>
        <w:gridCol w:w="622"/>
        <w:gridCol w:w="717"/>
        <w:gridCol w:w="697"/>
        <w:gridCol w:w="697"/>
        <w:gridCol w:w="697"/>
        <w:gridCol w:w="697"/>
        <w:gridCol w:w="697"/>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01" w:type="dxa"/>
            <w:vMerge w:val="restart"/>
            <w:vAlign w:val="center"/>
          </w:tcPr>
          <w:p>
            <w:pPr>
              <w:spacing w:line="360" w:lineRule="auto"/>
              <w:jc w:val="center"/>
              <w:rPr>
                <w:szCs w:val="21"/>
              </w:rPr>
            </w:pPr>
            <w:r>
              <w:rPr>
                <w:rFonts w:hint="eastAsia"/>
                <w:szCs w:val="21"/>
              </w:rPr>
              <w:t>主分量</w:t>
            </w:r>
          </w:p>
        </w:tc>
        <w:tc>
          <w:tcPr>
            <w:tcW w:w="7947" w:type="dxa"/>
            <w:gridSpan w:val="12"/>
            <w:vAlign w:val="center"/>
          </w:tcPr>
          <w:p>
            <w:pPr>
              <w:jc w:val="center"/>
              <w:rPr>
                <w:rFonts w:eastAsia="等线"/>
                <w:color w:val="000000"/>
                <w:szCs w:val="21"/>
              </w:rPr>
            </w:pPr>
            <w:r>
              <w:rPr>
                <w:rFonts w:hint="eastAsia"/>
                <w:szCs w:val="21"/>
              </w:rPr>
              <w:t>影响分量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01" w:type="dxa"/>
            <w:vMerge w:val="continue"/>
            <w:vAlign w:val="center"/>
          </w:tcPr>
          <w:p>
            <w:pPr>
              <w:spacing w:line="360" w:lineRule="auto"/>
              <w:jc w:val="center"/>
              <w:rPr>
                <w:szCs w:val="21"/>
              </w:rPr>
            </w:pPr>
          </w:p>
        </w:tc>
        <w:tc>
          <w:tcPr>
            <w:tcW w:w="3765" w:type="dxa"/>
            <w:gridSpan w:val="6"/>
            <w:vAlign w:val="center"/>
          </w:tcPr>
          <w:p>
            <w:pPr>
              <w:jc w:val="center"/>
              <w:rPr>
                <w:szCs w:val="21"/>
              </w:rPr>
            </w:pPr>
            <w:r>
              <w:rPr>
                <w:rFonts w:hint="eastAsia"/>
                <w:szCs w:val="21"/>
              </w:rPr>
              <w:t>耦合误差</w:t>
            </w:r>
          </w:p>
        </w:tc>
        <w:tc>
          <w:tcPr>
            <w:tcW w:w="4182" w:type="dxa"/>
            <w:gridSpan w:val="6"/>
            <w:vAlign w:val="center"/>
          </w:tcPr>
          <w:p>
            <w:pPr>
              <w:jc w:val="center"/>
              <w:rPr>
                <w:rFonts w:ascii="宋体" w:hAnsi="宋体"/>
                <w:color w:val="000000"/>
                <w:szCs w:val="21"/>
              </w:rPr>
            </w:pPr>
            <w:r>
              <w:rPr>
                <w:rFonts w:hint="eastAsia" w:ascii="宋体" w:hAnsi="宋体"/>
                <w:color w:val="000000"/>
                <w:szCs w:val="21"/>
              </w:rPr>
              <w:t>测量不确定度（</w:t>
            </w:r>
            <w:r>
              <w:rPr>
                <w:rFonts w:hint="eastAsia" w:ascii="宋体" w:hAnsi="宋体"/>
                <w:i/>
                <w:color w:val="000000"/>
                <w:szCs w:val="21"/>
              </w:rPr>
              <w:t>k</w:t>
            </w: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360" w:lineRule="auto"/>
              <w:jc w:val="center"/>
              <w:rPr>
                <w:szCs w:val="21"/>
              </w:rPr>
            </w:pPr>
          </w:p>
        </w:tc>
        <w:tc>
          <w:tcPr>
            <w:tcW w:w="583"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608"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591"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644"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622"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71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c>
          <w:tcPr>
            <w:tcW w:w="697"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697"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697"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69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69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69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x</w:t>
            </w:r>
          </w:p>
        </w:tc>
        <w:tc>
          <w:tcPr>
            <w:tcW w:w="583" w:type="dxa"/>
            <w:vAlign w:val="center"/>
          </w:tcPr>
          <w:p>
            <w:pPr>
              <w:spacing w:line="360" w:lineRule="auto"/>
              <w:jc w:val="center"/>
              <w:rPr>
                <w:sz w:val="24"/>
              </w:rPr>
            </w:pPr>
            <w:r>
              <w:rPr>
                <w:rFonts w:hint="eastAsia"/>
                <w:sz w:val="24"/>
              </w:rPr>
              <w:t>-</w:t>
            </w: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y</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r>
              <w:rPr>
                <w:rFonts w:hint="eastAsia"/>
                <w:sz w:val="24"/>
              </w:rPr>
              <w:t>-</w:t>
            </w: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z</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r>
              <w:rPr>
                <w:rFonts w:hint="eastAsia"/>
                <w:sz w:val="24"/>
              </w:rPr>
              <w:t>-</w:t>
            </w: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x</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r>
              <w:rPr>
                <w:rFonts w:hint="eastAsia"/>
                <w:sz w:val="24"/>
              </w:rPr>
              <w:t>-</w:t>
            </w: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y</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r>
              <w:rPr>
                <w:rFonts w:hint="eastAsia"/>
                <w:sz w:val="24"/>
              </w:rPr>
              <w:t>-</w:t>
            </w: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z</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r>
    </w:tbl>
    <w:p>
      <w:pPr>
        <w:spacing w:line="360" w:lineRule="auto"/>
        <w:ind w:firstLine="480" w:firstLineChars="200"/>
        <w:jc w:val="center"/>
        <w:rPr>
          <w:sz w:val="24"/>
        </w:rPr>
      </w:pPr>
    </w:p>
    <w:p>
      <w:pPr>
        <w:spacing w:line="360" w:lineRule="auto"/>
        <w:ind w:firstLine="480" w:firstLineChars="200"/>
        <w:jc w:val="center"/>
        <w:rPr>
          <w:sz w:val="24"/>
        </w:rPr>
      </w:pPr>
    </w:p>
    <w:p>
      <w:pPr>
        <w:spacing w:line="360" w:lineRule="auto"/>
        <w:ind w:firstLine="482" w:firstLineChars="200"/>
        <w:jc w:val="center"/>
        <w:rPr>
          <w:b/>
          <w:bCs/>
          <w:sz w:val="24"/>
        </w:rPr>
      </w:pPr>
      <w:r>
        <w:rPr>
          <w:rFonts w:hint="eastAsia"/>
          <w:b/>
          <w:bCs/>
          <w:sz w:val="24"/>
        </w:rPr>
        <w:t>表A.3多分量组合校准记录</w:t>
      </w:r>
    </w:p>
    <w:tbl>
      <w:tblPr>
        <w:tblStyle w:val="28"/>
        <w:tblW w:w="10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0"/>
        <w:gridCol w:w="500"/>
        <w:gridCol w:w="500"/>
        <w:gridCol w:w="616"/>
        <w:gridCol w:w="616"/>
        <w:gridCol w:w="616"/>
        <w:gridCol w:w="500"/>
        <w:gridCol w:w="500"/>
        <w:gridCol w:w="500"/>
        <w:gridCol w:w="616"/>
        <w:gridCol w:w="616"/>
        <w:gridCol w:w="616"/>
        <w:gridCol w:w="608"/>
        <w:gridCol w:w="608"/>
        <w:gridCol w:w="608"/>
        <w:gridCol w:w="608"/>
        <w:gridCol w:w="608"/>
        <w:gridCol w:w="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8" w:type="dxa"/>
            <w:gridSpan w:val="6"/>
            <w:tcBorders>
              <w:bottom w:val="single" w:color="auto" w:sz="4" w:space="0"/>
            </w:tcBorders>
            <w:vAlign w:val="bottom"/>
          </w:tcPr>
          <w:p>
            <w:pPr>
              <w:jc w:val="center"/>
              <w:rPr>
                <w:rFonts w:eastAsia="等线"/>
                <w:color w:val="000000"/>
                <w:szCs w:val="21"/>
              </w:rPr>
            </w:pPr>
            <w:r>
              <w:rPr>
                <w:rFonts w:hint="eastAsia" w:ascii="宋体" w:hAnsi="宋体"/>
                <w:color w:val="000000"/>
                <w:szCs w:val="21"/>
              </w:rPr>
              <w:t>实际载荷</w:t>
            </w:r>
          </w:p>
        </w:tc>
        <w:tc>
          <w:tcPr>
            <w:tcW w:w="3348" w:type="dxa"/>
            <w:gridSpan w:val="6"/>
            <w:tcBorders>
              <w:bottom w:val="single" w:color="auto" w:sz="4" w:space="0"/>
            </w:tcBorders>
            <w:vAlign w:val="bottom"/>
          </w:tcPr>
          <w:p>
            <w:pPr>
              <w:jc w:val="center"/>
              <w:rPr>
                <w:rFonts w:eastAsia="等线"/>
                <w:color w:val="000000"/>
                <w:szCs w:val="21"/>
              </w:rPr>
            </w:pPr>
            <w:r>
              <w:rPr>
                <w:rFonts w:hint="eastAsia" w:ascii="宋体" w:hAnsi="宋体"/>
                <w:color w:val="000000"/>
                <w:szCs w:val="21"/>
              </w:rPr>
              <w:t>指示仪表读数</w:t>
            </w:r>
          </w:p>
        </w:tc>
        <w:tc>
          <w:tcPr>
            <w:tcW w:w="3648" w:type="dxa"/>
            <w:gridSpan w:val="6"/>
            <w:tcBorders>
              <w:bottom w:val="single" w:color="auto" w:sz="4" w:space="0"/>
            </w:tcBorders>
          </w:tcPr>
          <w:p>
            <w:pPr>
              <w:jc w:val="center"/>
              <w:rPr>
                <w:rFonts w:ascii="宋体" w:hAnsi="宋体"/>
                <w:color w:val="000000"/>
                <w:szCs w:val="21"/>
              </w:rPr>
            </w:pPr>
            <w:r>
              <w:rPr>
                <w:rFonts w:hint="eastAsia" w:ascii="宋体" w:hAnsi="宋体"/>
                <w:color w:val="000000"/>
                <w:szCs w:val="21"/>
              </w:rPr>
              <w:t>多分量校准综合误差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x</w:t>
            </w:r>
          </w:p>
        </w:tc>
        <w:tc>
          <w:tcPr>
            <w:tcW w:w="500"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y</w:t>
            </w:r>
          </w:p>
        </w:tc>
        <w:tc>
          <w:tcPr>
            <w:tcW w:w="500"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z</w:t>
            </w:r>
          </w:p>
        </w:tc>
        <w:tc>
          <w:tcPr>
            <w:tcW w:w="616"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x</w:t>
            </w:r>
          </w:p>
        </w:tc>
        <w:tc>
          <w:tcPr>
            <w:tcW w:w="616"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y</w:t>
            </w:r>
          </w:p>
        </w:tc>
        <w:tc>
          <w:tcPr>
            <w:tcW w:w="616"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z</w:t>
            </w:r>
          </w:p>
        </w:tc>
        <w:tc>
          <w:tcPr>
            <w:tcW w:w="500"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x</w:t>
            </w:r>
          </w:p>
        </w:tc>
        <w:tc>
          <w:tcPr>
            <w:tcW w:w="500"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y</w:t>
            </w:r>
          </w:p>
        </w:tc>
        <w:tc>
          <w:tcPr>
            <w:tcW w:w="500"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z</w:t>
            </w:r>
          </w:p>
        </w:tc>
        <w:tc>
          <w:tcPr>
            <w:tcW w:w="616"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x</w:t>
            </w:r>
          </w:p>
        </w:tc>
        <w:tc>
          <w:tcPr>
            <w:tcW w:w="616"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y</w:t>
            </w:r>
          </w:p>
        </w:tc>
        <w:tc>
          <w:tcPr>
            <w:tcW w:w="616"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z</w:t>
            </w:r>
          </w:p>
        </w:tc>
        <w:tc>
          <w:tcPr>
            <w:tcW w:w="608"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x</w:t>
            </w:r>
          </w:p>
        </w:tc>
        <w:tc>
          <w:tcPr>
            <w:tcW w:w="608"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y</w:t>
            </w:r>
          </w:p>
        </w:tc>
        <w:tc>
          <w:tcPr>
            <w:tcW w:w="608" w:type="dxa"/>
            <w:tcBorders>
              <w:bottom w:val="nil"/>
            </w:tcBorders>
            <w:vAlign w:val="bottom"/>
          </w:tcPr>
          <w:p>
            <w:pPr>
              <w:rPr>
                <w:rFonts w:eastAsia="等线"/>
                <w:color w:val="000000"/>
                <w:szCs w:val="21"/>
              </w:rPr>
            </w:pPr>
            <w:r>
              <w:rPr>
                <w:rFonts w:eastAsia="等线"/>
                <w:color w:val="000000"/>
                <w:szCs w:val="21"/>
              </w:rPr>
              <w:t>F</w:t>
            </w:r>
            <w:r>
              <w:rPr>
                <w:rFonts w:eastAsia="等线"/>
                <w:color w:val="000000"/>
                <w:szCs w:val="21"/>
                <w:vertAlign w:val="subscript"/>
              </w:rPr>
              <w:t>z</w:t>
            </w:r>
          </w:p>
        </w:tc>
        <w:tc>
          <w:tcPr>
            <w:tcW w:w="608"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x</w:t>
            </w:r>
          </w:p>
        </w:tc>
        <w:tc>
          <w:tcPr>
            <w:tcW w:w="608"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y</w:t>
            </w:r>
          </w:p>
        </w:tc>
        <w:tc>
          <w:tcPr>
            <w:tcW w:w="608" w:type="dxa"/>
            <w:tcBorders>
              <w:bottom w:val="nil"/>
            </w:tcBorders>
            <w:vAlign w:val="bottom"/>
          </w:tcPr>
          <w:p>
            <w:pPr>
              <w:rPr>
                <w:rFonts w:eastAsia="等线"/>
                <w:color w:val="000000"/>
                <w:szCs w:val="21"/>
              </w:rPr>
            </w:pPr>
            <w:r>
              <w:rPr>
                <w:rFonts w:eastAsia="等线"/>
                <w:color w:val="000000"/>
                <w:szCs w:val="21"/>
              </w:rPr>
              <w:t>M</w:t>
            </w:r>
            <w:r>
              <w:rPr>
                <w:rFonts w:eastAsia="等线"/>
                <w:color w:val="000000"/>
                <w:szCs w:val="21"/>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 w:type="dxa"/>
            <w:tcBorders>
              <w:top w:val="nil"/>
            </w:tcBorders>
            <w:vAlign w:val="bottom"/>
          </w:tcPr>
          <w:p>
            <w:pPr>
              <w:rPr>
                <w:rFonts w:eastAsia="等线"/>
                <w:color w:val="000000"/>
                <w:sz w:val="15"/>
                <w:szCs w:val="15"/>
              </w:rPr>
            </w:pPr>
            <w:r>
              <w:rPr>
                <w:rFonts w:eastAsia="等线"/>
                <w:color w:val="000000"/>
                <w:sz w:val="15"/>
                <w:szCs w:val="15"/>
              </w:rPr>
              <w:t>(kN)</w:t>
            </w:r>
          </w:p>
        </w:tc>
        <w:tc>
          <w:tcPr>
            <w:tcW w:w="500" w:type="dxa"/>
            <w:tcBorders>
              <w:top w:val="nil"/>
            </w:tcBorders>
            <w:vAlign w:val="bottom"/>
          </w:tcPr>
          <w:p>
            <w:pPr>
              <w:rPr>
                <w:rFonts w:eastAsia="等线"/>
                <w:color w:val="000000"/>
                <w:sz w:val="15"/>
                <w:szCs w:val="15"/>
              </w:rPr>
            </w:pPr>
            <w:r>
              <w:rPr>
                <w:rFonts w:eastAsia="等线"/>
                <w:color w:val="000000"/>
                <w:sz w:val="15"/>
                <w:szCs w:val="15"/>
              </w:rPr>
              <w:t>(kN)</w:t>
            </w:r>
          </w:p>
        </w:tc>
        <w:tc>
          <w:tcPr>
            <w:tcW w:w="500" w:type="dxa"/>
            <w:tcBorders>
              <w:top w:val="nil"/>
            </w:tcBorders>
            <w:vAlign w:val="bottom"/>
          </w:tcPr>
          <w:p>
            <w:pPr>
              <w:rPr>
                <w:rFonts w:eastAsia="等线"/>
                <w:color w:val="000000"/>
                <w:sz w:val="15"/>
                <w:szCs w:val="15"/>
              </w:rPr>
            </w:pPr>
            <w:r>
              <w:rPr>
                <w:rFonts w:eastAsia="等线"/>
                <w:color w:val="000000"/>
                <w:sz w:val="15"/>
                <w:szCs w:val="15"/>
              </w:rPr>
              <w:t>(kN)</w:t>
            </w:r>
          </w:p>
        </w:tc>
        <w:tc>
          <w:tcPr>
            <w:tcW w:w="616" w:type="dxa"/>
            <w:tcBorders>
              <w:top w:val="nil"/>
            </w:tcBorders>
            <w:vAlign w:val="bottom"/>
          </w:tcPr>
          <w:p>
            <w:pPr>
              <w:rPr>
                <w:rFonts w:eastAsia="等线"/>
                <w:color w:val="000000"/>
                <w:sz w:val="15"/>
                <w:szCs w:val="15"/>
              </w:rPr>
            </w:pPr>
            <w:r>
              <w:rPr>
                <w:rFonts w:eastAsia="等线"/>
                <w:color w:val="000000"/>
                <w:sz w:val="15"/>
                <w:szCs w:val="15"/>
              </w:rPr>
              <w:t>(kNm)</w:t>
            </w:r>
          </w:p>
        </w:tc>
        <w:tc>
          <w:tcPr>
            <w:tcW w:w="616" w:type="dxa"/>
            <w:tcBorders>
              <w:top w:val="nil"/>
            </w:tcBorders>
            <w:vAlign w:val="bottom"/>
          </w:tcPr>
          <w:p>
            <w:pPr>
              <w:rPr>
                <w:rFonts w:eastAsia="等线"/>
                <w:color w:val="000000"/>
                <w:sz w:val="15"/>
                <w:szCs w:val="15"/>
              </w:rPr>
            </w:pPr>
            <w:r>
              <w:rPr>
                <w:rFonts w:eastAsia="等线"/>
                <w:color w:val="000000"/>
                <w:sz w:val="15"/>
                <w:szCs w:val="15"/>
              </w:rPr>
              <w:t>(kNm)</w:t>
            </w:r>
          </w:p>
        </w:tc>
        <w:tc>
          <w:tcPr>
            <w:tcW w:w="616" w:type="dxa"/>
            <w:tcBorders>
              <w:top w:val="nil"/>
            </w:tcBorders>
            <w:vAlign w:val="bottom"/>
          </w:tcPr>
          <w:p>
            <w:pPr>
              <w:rPr>
                <w:rFonts w:eastAsia="等线"/>
                <w:color w:val="000000"/>
                <w:sz w:val="15"/>
                <w:szCs w:val="15"/>
              </w:rPr>
            </w:pPr>
            <w:r>
              <w:rPr>
                <w:rFonts w:eastAsia="等线"/>
                <w:color w:val="000000"/>
                <w:sz w:val="15"/>
                <w:szCs w:val="15"/>
              </w:rPr>
              <w:t>(kNm)</w:t>
            </w:r>
          </w:p>
        </w:tc>
        <w:tc>
          <w:tcPr>
            <w:tcW w:w="500" w:type="dxa"/>
            <w:tcBorders>
              <w:top w:val="nil"/>
            </w:tcBorders>
            <w:vAlign w:val="bottom"/>
          </w:tcPr>
          <w:p>
            <w:pPr>
              <w:rPr>
                <w:rFonts w:eastAsia="等线"/>
                <w:color w:val="000000"/>
                <w:sz w:val="15"/>
                <w:szCs w:val="15"/>
              </w:rPr>
            </w:pPr>
            <w:r>
              <w:rPr>
                <w:rFonts w:eastAsia="等线"/>
                <w:color w:val="000000"/>
                <w:sz w:val="15"/>
                <w:szCs w:val="15"/>
              </w:rPr>
              <w:t>(kN)</w:t>
            </w:r>
          </w:p>
        </w:tc>
        <w:tc>
          <w:tcPr>
            <w:tcW w:w="500" w:type="dxa"/>
            <w:tcBorders>
              <w:top w:val="nil"/>
            </w:tcBorders>
            <w:vAlign w:val="bottom"/>
          </w:tcPr>
          <w:p>
            <w:pPr>
              <w:rPr>
                <w:rFonts w:eastAsia="等线"/>
                <w:color w:val="000000"/>
                <w:sz w:val="15"/>
                <w:szCs w:val="15"/>
              </w:rPr>
            </w:pPr>
            <w:r>
              <w:rPr>
                <w:rFonts w:eastAsia="等线"/>
                <w:color w:val="000000"/>
                <w:sz w:val="15"/>
                <w:szCs w:val="15"/>
              </w:rPr>
              <w:t>(kN)</w:t>
            </w:r>
          </w:p>
        </w:tc>
        <w:tc>
          <w:tcPr>
            <w:tcW w:w="500" w:type="dxa"/>
            <w:tcBorders>
              <w:top w:val="nil"/>
            </w:tcBorders>
            <w:vAlign w:val="bottom"/>
          </w:tcPr>
          <w:p>
            <w:pPr>
              <w:rPr>
                <w:rFonts w:eastAsia="等线"/>
                <w:color w:val="000000"/>
                <w:sz w:val="15"/>
                <w:szCs w:val="15"/>
              </w:rPr>
            </w:pPr>
            <w:r>
              <w:rPr>
                <w:rFonts w:eastAsia="等线"/>
                <w:color w:val="000000"/>
                <w:sz w:val="15"/>
                <w:szCs w:val="15"/>
              </w:rPr>
              <w:t>(kN)</w:t>
            </w:r>
          </w:p>
        </w:tc>
        <w:tc>
          <w:tcPr>
            <w:tcW w:w="616" w:type="dxa"/>
            <w:tcBorders>
              <w:top w:val="nil"/>
            </w:tcBorders>
            <w:vAlign w:val="bottom"/>
          </w:tcPr>
          <w:p>
            <w:pPr>
              <w:rPr>
                <w:rFonts w:eastAsia="等线"/>
                <w:color w:val="000000"/>
                <w:sz w:val="15"/>
                <w:szCs w:val="15"/>
              </w:rPr>
            </w:pPr>
            <w:r>
              <w:rPr>
                <w:rFonts w:eastAsia="等线"/>
                <w:color w:val="000000"/>
                <w:sz w:val="15"/>
                <w:szCs w:val="15"/>
              </w:rPr>
              <w:t>(kNm)</w:t>
            </w:r>
          </w:p>
        </w:tc>
        <w:tc>
          <w:tcPr>
            <w:tcW w:w="616" w:type="dxa"/>
            <w:tcBorders>
              <w:top w:val="nil"/>
            </w:tcBorders>
            <w:vAlign w:val="bottom"/>
          </w:tcPr>
          <w:p>
            <w:pPr>
              <w:rPr>
                <w:rFonts w:eastAsia="等线"/>
                <w:color w:val="000000"/>
                <w:sz w:val="15"/>
                <w:szCs w:val="15"/>
              </w:rPr>
            </w:pPr>
            <w:r>
              <w:rPr>
                <w:rFonts w:eastAsia="等线"/>
                <w:color w:val="000000"/>
                <w:sz w:val="15"/>
                <w:szCs w:val="15"/>
              </w:rPr>
              <w:t>(kNm)</w:t>
            </w:r>
          </w:p>
        </w:tc>
        <w:tc>
          <w:tcPr>
            <w:tcW w:w="616" w:type="dxa"/>
            <w:tcBorders>
              <w:top w:val="nil"/>
            </w:tcBorders>
            <w:vAlign w:val="bottom"/>
          </w:tcPr>
          <w:p>
            <w:pPr>
              <w:rPr>
                <w:rFonts w:eastAsia="等线"/>
                <w:color w:val="000000"/>
                <w:sz w:val="15"/>
                <w:szCs w:val="15"/>
              </w:rPr>
            </w:pPr>
            <w:r>
              <w:rPr>
                <w:rFonts w:eastAsia="等线"/>
                <w:color w:val="000000"/>
                <w:sz w:val="15"/>
                <w:szCs w:val="15"/>
              </w:rPr>
              <w:t>(kNm)</w:t>
            </w:r>
          </w:p>
        </w:tc>
        <w:tc>
          <w:tcPr>
            <w:tcW w:w="608" w:type="dxa"/>
            <w:tcBorders>
              <w:top w:val="nil"/>
            </w:tcBorders>
            <w:vAlign w:val="bottom"/>
          </w:tcPr>
          <w:p>
            <w:pPr>
              <w:rPr>
                <w:rFonts w:eastAsia="等线"/>
                <w:color w:val="000000"/>
                <w:sz w:val="15"/>
                <w:szCs w:val="15"/>
              </w:rPr>
            </w:pPr>
            <w:r>
              <w:rPr>
                <w:rFonts w:eastAsia="等线"/>
                <w:color w:val="000000"/>
                <w:sz w:val="15"/>
                <w:szCs w:val="15"/>
              </w:rPr>
              <w:t>(%FS)</w:t>
            </w:r>
          </w:p>
        </w:tc>
        <w:tc>
          <w:tcPr>
            <w:tcW w:w="608" w:type="dxa"/>
            <w:tcBorders>
              <w:top w:val="nil"/>
            </w:tcBorders>
            <w:vAlign w:val="bottom"/>
          </w:tcPr>
          <w:p>
            <w:pPr>
              <w:rPr>
                <w:rFonts w:eastAsia="等线"/>
                <w:color w:val="000000"/>
                <w:sz w:val="15"/>
                <w:szCs w:val="15"/>
              </w:rPr>
            </w:pPr>
            <w:r>
              <w:rPr>
                <w:rFonts w:eastAsia="等线"/>
                <w:color w:val="000000"/>
                <w:sz w:val="15"/>
                <w:szCs w:val="15"/>
              </w:rPr>
              <w:t>(%FS)</w:t>
            </w:r>
          </w:p>
        </w:tc>
        <w:tc>
          <w:tcPr>
            <w:tcW w:w="608" w:type="dxa"/>
            <w:tcBorders>
              <w:top w:val="nil"/>
            </w:tcBorders>
            <w:vAlign w:val="bottom"/>
          </w:tcPr>
          <w:p>
            <w:pPr>
              <w:rPr>
                <w:rFonts w:eastAsia="等线"/>
                <w:color w:val="000000"/>
                <w:sz w:val="15"/>
                <w:szCs w:val="15"/>
              </w:rPr>
            </w:pPr>
            <w:r>
              <w:rPr>
                <w:rFonts w:eastAsia="等线"/>
                <w:color w:val="000000"/>
                <w:sz w:val="15"/>
                <w:szCs w:val="15"/>
              </w:rPr>
              <w:t>(%FS)</w:t>
            </w:r>
          </w:p>
        </w:tc>
        <w:tc>
          <w:tcPr>
            <w:tcW w:w="608" w:type="dxa"/>
            <w:tcBorders>
              <w:top w:val="nil"/>
            </w:tcBorders>
            <w:vAlign w:val="bottom"/>
          </w:tcPr>
          <w:p>
            <w:pPr>
              <w:rPr>
                <w:rFonts w:eastAsia="等线"/>
                <w:color w:val="000000"/>
                <w:sz w:val="15"/>
                <w:szCs w:val="15"/>
              </w:rPr>
            </w:pPr>
            <w:r>
              <w:rPr>
                <w:rFonts w:eastAsia="等线"/>
                <w:color w:val="000000"/>
                <w:sz w:val="15"/>
                <w:szCs w:val="15"/>
              </w:rPr>
              <w:t>(%FS)</w:t>
            </w:r>
          </w:p>
        </w:tc>
        <w:tc>
          <w:tcPr>
            <w:tcW w:w="608" w:type="dxa"/>
            <w:tcBorders>
              <w:top w:val="nil"/>
            </w:tcBorders>
            <w:vAlign w:val="bottom"/>
          </w:tcPr>
          <w:p>
            <w:pPr>
              <w:rPr>
                <w:rFonts w:eastAsia="等线"/>
                <w:color w:val="000000"/>
                <w:sz w:val="15"/>
                <w:szCs w:val="15"/>
              </w:rPr>
            </w:pPr>
            <w:r>
              <w:rPr>
                <w:rFonts w:eastAsia="等线"/>
                <w:color w:val="000000"/>
                <w:sz w:val="15"/>
                <w:szCs w:val="15"/>
              </w:rPr>
              <w:t>(%FS)</w:t>
            </w:r>
          </w:p>
        </w:tc>
        <w:tc>
          <w:tcPr>
            <w:tcW w:w="608" w:type="dxa"/>
            <w:tcBorders>
              <w:top w:val="nil"/>
            </w:tcBorders>
            <w:vAlign w:val="bottom"/>
          </w:tcPr>
          <w:p>
            <w:pPr>
              <w:rPr>
                <w:rFonts w:eastAsia="等线"/>
                <w:color w:val="000000"/>
                <w:sz w:val="15"/>
                <w:szCs w:val="15"/>
              </w:rPr>
            </w:pPr>
            <w:r>
              <w:rPr>
                <w:rFonts w:eastAsia="等线"/>
                <w:color w:val="000000"/>
                <w:sz w:val="15"/>
                <w:szCs w:val="15"/>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 w:type="dxa"/>
            <w:vAlign w:val="bottom"/>
          </w:tcPr>
          <w:p>
            <w:pPr>
              <w:jc w:val="right"/>
              <w:rPr>
                <w:rFonts w:eastAsia="等线"/>
                <w:color w:val="000000"/>
                <w:sz w:val="14"/>
                <w:szCs w:val="14"/>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 w:type="dxa"/>
            <w:vAlign w:val="bottom"/>
          </w:tcPr>
          <w:p>
            <w:pPr>
              <w:jc w:val="right"/>
              <w:rPr>
                <w:rFonts w:eastAsia="等线"/>
                <w:color w:val="000000"/>
                <w:sz w:val="14"/>
                <w:szCs w:val="14"/>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 w:type="dxa"/>
            <w:vAlign w:val="bottom"/>
          </w:tcPr>
          <w:p>
            <w:pPr>
              <w:jc w:val="right"/>
              <w:rPr>
                <w:rFonts w:eastAsia="等线"/>
                <w:color w:val="000000"/>
                <w:sz w:val="14"/>
                <w:szCs w:val="14"/>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 w:type="dxa"/>
            <w:vAlign w:val="bottom"/>
          </w:tcPr>
          <w:p>
            <w:pPr>
              <w:jc w:val="right"/>
              <w:rPr>
                <w:rFonts w:eastAsia="等线"/>
                <w:color w:val="000000"/>
                <w:sz w:val="14"/>
                <w:szCs w:val="14"/>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 w:type="dxa"/>
            <w:vAlign w:val="bottom"/>
          </w:tcPr>
          <w:p>
            <w:pPr>
              <w:jc w:val="right"/>
              <w:rPr>
                <w:rFonts w:eastAsia="等线"/>
                <w:color w:val="000000"/>
                <w:sz w:val="14"/>
                <w:szCs w:val="14"/>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500"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16" w:type="dxa"/>
            <w:vAlign w:val="bottom"/>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c>
          <w:tcPr>
            <w:tcW w:w="608" w:type="dxa"/>
          </w:tcPr>
          <w:p>
            <w:pPr>
              <w:jc w:val="right"/>
              <w:rPr>
                <w:rFonts w:ascii="等线" w:hAnsi="等线" w:eastAsia="等线" w:cs="宋体"/>
                <w:color w:val="000000"/>
                <w:sz w:val="15"/>
                <w:szCs w:val="15"/>
              </w:rPr>
            </w:pPr>
          </w:p>
        </w:tc>
      </w:tr>
    </w:tbl>
    <w:p>
      <w:pPr>
        <w:spacing w:line="360" w:lineRule="auto"/>
        <w:ind w:firstLine="480" w:firstLineChars="200"/>
        <w:jc w:val="center"/>
        <w:rPr>
          <w:sz w:val="24"/>
        </w:rPr>
      </w:pPr>
    </w:p>
    <w:p>
      <w:pPr>
        <w:jc w:val="left"/>
        <w:rPr>
          <w:b/>
          <w:sz w:val="28"/>
          <w:szCs w:val="28"/>
        </w:rPr>
      </w:pPr>
    </w:p>
    <w:p>
      <w:pPr>
        <w:jc w:val="left"/>
        <w:rPr>
          <w:b/>
          <w:sz w:val="28"/>
          <w:szCs w:val="28"/>
        </w:rPr>
      </w:pPr>
    </w:p>
    <w:p>
      <w:pPr>
        <w:spacing w:line="360" w:lineRule="auto"/>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rPr>
          <w:rFonts w:ascii="宋体" w:hAnsi="宋体"/>
          <w:sz w:val="24"/>
        </w:rPr>
      </w:pPr>
    </w:p>
    <w:p>
      <w:pPr>
        <w:widowControl/>
        <w:jc w:val="left"/>
      </w:pPr>
    </w:p>
    <w:p>
      <w:pPr>
        <w:widowControl/>
        <w:tabs>
          <w:tab w:val="left" w:pos="7800"/>
        </w:tabs>
        <w:jc w:val="center"/>
        <w:rPr>
          <w:b/>
        </w:rPr>
      </w:pPr>
      <w:r>
        <w:rPr>
          <w:rFonts w:hint="eastAsia"/>
          <w:b/>
          <w:bCs/>
          <w:sz w:val="24"/>
        </w:rPr>
        <w:t xml:space="preserve">表A.4 </w:t>
      </w:r>
      <w:r>
        <w:rPr>
          <w:rFonts w:hint="eastAsia"/>
          <w:b/>
          <w:color w:val="000000"/>
          <w:kern w:val="0"/>
          <w:sz w:val="24"/>
        </w:rPr>
        <w:t>校准证书内页格式</w:t>
      </w:r>
    </w:p>
    <w:p>
      <w:pPr>
        <w:widowControl/>
        <w:tabs>
          <w:tab w:val="left" w:pos="7800"/>
        </w:tabs>
      </w:pPr>
    </w:p>
    <w:p>
      <w:pPr>
        <w:widowControl/>
        <w:tabs>
          <w:tab w:val="left" w:pos="7800"/>
        </w:tabs>
        <w:spacing w:line="160" w:lineRule="exact"/>
        <w:rPr>
          <w:sz w:val="15"/>
          <w:szCs w:val="15"/>
        </w:rPr>
      </w:pPr>
    </w:p>
    <w:tbl>
      <w:tblPr>
        <w:tblStyle w:val="28"/>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357"/>
        <w:gridCol w:w="993"/>
        <w:gridCol w:w="855"/>
        <w:gridCol w:w="995"/>
        <w:gridCol w:w="1064"/>
        <w:gridCol w:w="886"/>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120" w:lineRule="atLeast"/>
              <w:jc w:val="center"/>
              <w:rPr>
                <w:rFonts w:ascii="宋体" w:hAnsi="宋体"/>
                <w:color w:val="000000"/>
                <w:szCs w:val="21"/>
              </w:rPr>
            </w:pPr>
            <w:r>
              <w:rPr>
                <w:rFonts w:hint="eastAsia" w:ascii="宋体" w:hAnsi="宋体"/>
                <w:szCs w:val="21"/>
              </w:rPr>
              <w:t>校准分量</w:t>
            </w:r>
          </w:p>
        </w:tc>
        <w:tc>
          <w:tcPr>
            <w:tcW w:w="1357" w:type="dxa"/>
            <w:vAlign w:val="center"/>
          </w:tcPr>
          <w:p>
            <w:pPr>
              <w:spacing w:line="120" w:lineRule="atLeast"/>
              <w:jc w:val="center"/>
              <w:rPr>
                <w:rFonts w:ascii="宋体" w:hAnsi="宋体"/>
                <w:color w:val="000000"/>
                <w:szCs w:val="21"/>
              </w:rPr>
            </w:pPr>
            <w:r>
              <w:rPr>
                <w:rFonts w:hint="eastAsia" w:ascii="宋体" w:hAnsi="宋体"/>
                <w:color w:val="000000"/>
                <w:szCs w:val="21"/>
              </w:rPr>
              <w:t>额定</w:t>
            </w:r>
          </w:p>
          <w:p>
            <w:pPr>
              <w:spacing w:line="120" w:lineRule="atLeast"/>
              <w:jc w:val="center"/>
              <w:rPr>
                <w:rFonts w:ascii="宋体" w:hAnsi="宋体"/>
                <w:color w:val="000000"/>
                <w:szCs w:val="21"/>
              </w:rPr>
            </w:pPr>
            <w:r>
              <w:rPr>
                <w:rFonts w:hint="eastAsia" w:ascii="宋体" w:hAnsi="宋体"/>
                <w:color w:val="000000"/>
                <w:szCs w:val="21"/>
              </w:rPr>
              <w:t>输出</w:t>
            </w:r>
          </w:p>
        </w:tc>
        <w:tc>
          <w:tcPr>
            <w:tcW w:w="993" w:type="dxa"/>
            <w:vAlign w:val="center"/>
          </w:tcPr>
          <w:p>
            <w:pPr>
              <w:jc w:val="center"/>
              <w:rPr>
                <w:rFonts w:ascii="宋体" w:hAnsi="宋体"/>
                <w:color w:val="000000"/>
                <w:szCs w:val="21"/>
              </w:rPr>
            </w:pPr>
            <w:r>
              <w:rPr>
                <w:rFonts w:hint="eastAsia" w:ascii="宋体" w:hAnsi="宋体"/>
                <w:color w:val="000000"/>
                <w:szCs w:val="21"/>
              </w:rPr>
              <w:t>重复性</w:t>
            </w:r>
          </w:p>
          <w:p>
            <w:pPr>
              <w:jc w:val="center"/>
              <w:rPr>
                <w:rFonts w:ascii="宋体" w:hAnsi="宋体"/>
                <w:color w:val="000000"/>
                <w:szCs w:val="21"/>
              </w:rPr>
            </w:pPr>
            <w:r>
              <w:rPr>
                <w:rFonts w:hint="eastAsia" w:ascii="宋体" w:hAnsi="宋体"/>
                <w:color w:val="000000"/>
                <w:szCs w:val="21"/>
              </w:rPr>
              <w:t>（%FS）</w:t>
            </w:r>
          </w:p>
        </w:tc>
        <w:tc>
          <w:tcPr>
            <w:tcW w:w="855" w:type="dxa"/>
            <w:vAlign w:val="center"/>
          </w:tcPr>
          <w:p>
            <w:pPr>
              <w:jc w:val="center"/>
              <w:rPr>
                <w:rFonts w:ascii="宋体" w:hAnsi="宋体"/>
                <w:color w:val="000000"/>
                <w:szCs w:val="21"/>
              </w:rPr>
            </w:pPr>
            <w:r>
              <w:rPr>
                <w:rFonts w:hint="eastAsia" w:ascii="宋体" w:hAnsi="宋体"/>
                <w:color w:val="000000"/>
                <w:szCs w:val="21"/>
              </w:rPr>
              <w:t>滞后</w:t>
            </w:r>
          </w:p>
          <w:p>
            <w:pPr>
              <w:jc w:val="center"/>
              <w:rPr>
                <w:rFonts w:ascii="宋体" w:hAnsi="宋体"/>
                <w:color w:val="000000"/>
                <w:szCs w:val="21"/>
              </w:rPr>
            </w:pPr>
            <w:r>
              <w:rPr>
                <w:rFonts w:hint="eastAsia" w:ascii="宋体" w:hAnsi="宋体"/>
                <w:color w:val="000000"/>
                <w:szCs w:val="21"/>
              </w:rPr>
              <w:t>（%FS）</w:t>
            </w:r>
          </w:p>
        </w:tc>
        <w:tc>
          <w:tcPr>
            <w:tcW w:w="995" w:type="dxa"/>
            <w:vAlign w:val="center"/>
          </w:tcPr>
          <w:p>
            <w:pPr>
              <w:jc w:val="center"/>
              <w:rPr>
                <w:rFonts w:ascii="宋体" w:hAnsi="宋体"/>
                <w:color w:val="000000"/>
                <w:szCs w:val="21"/>
              </w:rPr>
            </w:pPr>
            <w:r>
              <w:rPr>
                <w:rFonts w:hint="eastAsia" w:ascii="宋体" w:hAnsi="宋体"/>
                <w:color w:val="000000"/>
                <w:szCs w:val="21"/>
              </w:rPr>
              <w:t>回零差</w:t>
            </w:r>
          </w:p>
          <w:p>
            <w:pPr>
              <w:jc w:val="center"/>
              <w:rPr>
                <w:rFonts w:ascii="宋体" w:hAnsi="宋体"/>
                <w:color w:val="000000"/>
                <w:szCs w:val="21"/>
              </w:rPr>
            </w:pPr>
            <w:r>
              <w:rPr>
                <w:rFonts w:hint="eastAsia" w:ascii="宋体" w:hAnsi="宋体"/>
                <w:color w:val="000000"/>
                <w:szCs w:val="21"/>
              </w:rPr>
              <w:t>（%FS）</w:t>
            </w:r>
          </w:p>
        </w:tc>
        <w:tc>
          <w:tcPr>
            <w:tcW w:w="1064" w:type="dxa"/>
            <w:vAlign w:val="center"/>
          </w:tcPr>
          <w:p>
            <w:pPr>
              <w:jc w:val="center"/>
              <w:rPr>
                <w:rFonts w:ascii="宋体" w:hAnsi="宋体"/>
                <w:color w:val="000000"/>
                <w:szCs w:val="21"/>
              </w:rPr>
            </w:pPr>
            <w:r>
              <w:rPr>
                <w:rFonts w:hint="eastAsia" w:ascii="宋体" w:hAnsi="宋体"/>
                <w:color w:val="000000"/>
                <w:szCs w:val="21"/>
              </w:rPr>
              <w:t>示值</w:t>
            </w:r>
          </w:p>
          <w:p>
            <w:pPr>
              <w:jc w:val="center"/>
              <w:rPr>
                <w:rFonts w:ascii="宋体" w:hAnsi="宋体"/>
                <w:color w:val="000000"/>
                <w:szCs w:val="21"/>
              </w:rPr>
            </w:pPr>
            <w:r>
              <w:rPr>
                <w:rFonts w:hint="eastAsia" w:ascii="宋体" w:hAnsi="宋体"/>
                <w:color w:val="000000"/>
                <w:szCs w:val="21"/>
              </w:rPr>
              <w:t>误差</w:t>
            </w:r>
          </w:p>
          <w:p>
            <w:pPr>
              <w:jc w:val="center"/>
              <w:rPr>
                <w:rFonts w:ascii="宋体" w:hAnsi="宋体"/>
                <w:color w:val="000000"/>
                <w:szCs w:val="21"/>
              </w:rPr>
            </w:pPr>
            <w:r>
              <w:rPr>
                <w:rFonts w:hint="eastAsia" w:ascii="宋体" w:hAnsi="宋体"/>
                <w:color w:val="000000"/>
                <w:szCs w:val="21"/>
              </w:rPr>
              <w:t>（%FS）</w:t>
            </w:r>
          </w:p>
        </w:tc>
        <w:tc>
          <w:tcPr>
            <w:tcW w:w="886" w:type="dxa"/>
            <w:vAlign w:val="center"/>
          </w:tcPr>
          <w:p>
            <w:pPr>
              <w:jc w:val="center"/>
              <w:rPr>
                <w:rFonts w:ascii="宋体" w:hAnsi="宋体"/>
                <w:color w:val="000000"/>
                <w:szCs w:val="21"/>
              </w:rPr>
            </w:pPr>
            <w:r>
              <w:rPr>
                <w:rFonts w:hint="eastAsia" w:ascii="宋体" w:hAnsi="宋体"/>
                <w:color w:val="000000"/>
                <w:szCs w:val="21"/>
              </w:rPr>
              <w:t>方位</w:t>
            </w:r>
          </w:p>
          <w:p>
            <w:pPr>
              <w:jc w:val="center"/>
              <w:rPr>
                <w:rFonts w:ascii="宋体" w:hAnsi="宋体"/>
                <w:color w:val="000000"/>
                <w:szCs w:val="21"/>
              </w:rPr>
            </w:pPr>
            <w:r>
              <w:rPr>
                <w:rFonts w:hint="eastAsia" w:ascii="宋体" w:hAnsi="宋体"/>
                <w:color w:val="000000"/>
                <w:szCs w:val="21"/>
              </w:rPr>
              <w:t>误差</w:t>
            </w:r>
          </w:p>
          <w:p>
            <w:pPr>
              <w:jc w:val="center"/>
              <w:rPr>
                <w:rFonts w:ascii="宋体" w:hAnsi="宋体"/>
                <w:color w:val="000000"/>
                <w:szCs w:val="21"/>
              </w:rPr>
            </w:pPr>
            <w:r>
              <w:rPr>
                <w:rFonts w:hint="eastAsia" w:ascii="宋体" w:hAnsi="宋体"/>
                <w:color w:val="000000"/>
                <w:szCs w:val="21"/>
              </w:rPr>
              <w:t>（%FS）</w:t>
            </w:r>
          </w:p>
        </w:tc>
        <w:tc>
          <w:tcPr>
            <w:tcW w:w="1081" w:type="dxa"/>
            <w:vAlign w:val="center"/>
          </w:tcPr>
          <w:p>
            <w:pPr>
              <w:jc w:val="center"/>
              <w:rPr>
                <w:rFonts w:ascii="宋体" w:hAnsi="宋体"/>
                <w:color w:val="000000"/>
                <w:szCs w:val="21"/>
              </w:rPr>
            </w:pPr>
            <w:r>
              <w:rPr>
                <w:rFonts w:hint="eastAsia" w:ascii="宋体" w:hAnsi="宋体"/>
                <w:color w:val="000000"/>
                <w:szCs w:val="21"/>
              </w:rPr>
              <w:t>测量</w:t>
            </w:r>
          </w:p>
          <w:p>
            <w:pPr>
              <w:jc w:val="center"/>
              <w:rPr>
                <w:rFonts w:ascii="宋体" w:hAnsi="宋体"/>
                <w:color w:val="000000"/>
                <w:szCs w:val="21"/>
              </w:rPr>
            </w:pPr>
            <w:r>
              <w:rPr>
                <w:rFonts w:hint="eastAsia" w:ascii="宋体" w:hAnsi="宋体"/>
                <w:color w:val="000000"/>
                <w:szCs w:val="21"/>
              </w:rPr>
              <w:t>不确定度（</w:t>
            </w:r>
            <w:r>
              <w:rPr>
                <w:rFonts w:hint="eastAsia" w:ascii="宋体" w:hAnsi="宋体"/>
                <w:i/>
                <w:color w:val="000000"/>
                <w:szCs w:val="21"/>
              </w:rPr>
              <w:t>k</w:t>
            </w: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120" w:lineRule="atLeast"/>
              <w:jc w:val="center"/>
              <w:rPr>
                <w:szCs w:val="21"/>
              </w:rPr>
            </w:pPr>
            <w:r>
              <w:rPr>
                <w:szCs w:val="21"/>
              </w:rPr>
              <w:t>F</w:t>
            </w:r>
            <w:r>
              <w:rPr>
                <w:szCs w:val="21"/>
                <w:vertAlign w:val="subscript"/>
              </w:rPr>
              <w:t>x</w:t>
            </w:r>
          </w:p>
        </w:tc>
        <w:tc>
          <w:tcPr>
            <w:tcW w:w="1357" w:type="dxa"/>
            <w:vAlign w:val="center"/>
          </w:tcPr>
          <w:p>
            <w:pPr>
              <w:spacing w:line="120" w:lineRule="atLeast"/>
              <w:jc w:val="center"/>
              <w:rPr>
                <w:rFonts w:ascii="宋体" w:hAnsi="宋体"/>
                <w:szCs w:val="21"/>
              </w:rPr>
            </w:pPr>
          </w:p>
        </w:tc>
        <w:tc>
          <w:tcPr>
            <w:tcW w:w="993" w:type="dxa"/>
            <w:vAlign w:val="center"/>
          </w:tcPr>
          <w:p>
            <w:pPr>
              <w:jc w:val="center"/>
              <w:rPr>
                <w:rFonts w:ascii="宋体" w:hAnsi="宋体"/>
                <w:color w:val="000000"/>
                <w:szCs w:val="21"/>
              </w:rPr>
            </w:pPr>
          </w:p>
        </w:tc>
        <w:tc>
          <w:tcPr>
            <w:tcW w:w="855" w:type="dxa"/>
            <w:vAlign w:val="center"/>
          </w:tcPr>
          <w:p>
            <w:pPr>
              <w:jc w:val="center"/>
              <w:rPr>
                <w:rFonts w:ascii="宋体" w:hAnsi="宋体"/>
                <w:color w:val="000000"/>
                <w:szCs w:val="21"/>
              </w:rPr>
            </w:pPr>
          </w:p>
        </w:tc>
        <w:tc>
          <w:tcPr>
            <w:tcW w:w="995" w:type="dxa"/>
            <w:vAlign w:val="center"/>
          </w:tcPr>
          <w:p>
            <w:pPr>
              <w:jc w:val="center"/>
              <w:rPr>
                <w:rFonts w:ascii="宋体" w:hAnsi="宋体"/>
                <w:color w:val="000000"/>
                <w:szCs w:val="21"/>
              </w:rPr>
            </w:pPr>
          </w:p>
        </w:tc>
        <w:tc>
          <w:tcPr>
            <w:tcW w:w="1064" w:type="dxa"/>
          </w:tcPr>
          <w:p>
            <w:pPr>
              <w:jc w:val="center"/>
              <w:rPr>
                <w:rFonts w:ascii="宋体" w:hAnsi="宋体"/>
                <w:color w:val="000000"/>
                <w:szCs w:val="21"/>
              </w:rPr>
            </w:pPr>
          </w:p>
        </w:tc>
        <w:tc>
          <w:tcPr>
            <w:tcW w:w="886" w:type="dxa"/>
          </w:tcPr>
          <w:p>
            <w:pPr>
              <w:jc w:val="center"/>
              <w:rPr>
                <w:rFonts w:ascii="宋体" w:hAnsi="宋体"/>
                <w:color w:val="000000"/>
                <w:szCs w:val="21"/>
              </w:rPr>
            </w:pPr>
          </w:p>
        </w:tc>
        <w:tc>
          <w:tcPr>
            <w:tcW w:w="1081"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120" w:lineRule="atLeast"/>
              <w:jc w:val="center"/>
              <w:rPr>
                <w:szCs w:val="21"/>
              </w:rPr>
            </w:pPr>
            <w:r>
              <w:rPr>
                <w:szCs w:val="21"/>
              </w:rPr>
              <w:t>F</w:t>
            </w:r>
            <w:r>
              <w:rPr>
                <w:szCs w:val="21"/>
                <w:vertAlign w:val="subscript"/>
              </w:rPr>
              <w:t>y</w:t>
            </w:r>
          </w:p>
        </w:tc>
        <w:tc>
          <w:tcPr>
            <w:tcW w:w="1357" w:type="dxa"/>
            <w:vAlign w:val="center"/>
          </w:tcPr>
          <w:p>
            <w:pPr>
              <w:spacing w:line="120" w:lineRule="atLeast"/>
              <w:jc w:val="center"/>
              <w:rPr>
                <w:rFonts w:ascii="宋体" w:hAnsi="宋体"/>
                <w:szCs w:val="21"/>
              </w:rPr>
            </w:pPr>
          </w:p>
        </w:tc>
        <w:tc>
          <w:tcPr>
            <w:tcW w:w="993" w:type="dxa"/>
            <w:vAlign w:val="center"/>
          </w:tcPr>
          <w:p>
            <w:pPr>
              <w:jc w:val="center"/>
              <w:rPr>
                <w:rFonts w:ascii="宋体" w:hAnsi="宋体"/>
                <w:color w:val="000000"/>
                <w:szCs w:val="21"/>
              </w:rPr>
            </w:pPr>
          </w:p>
        </w:tc>
        <w:tc>
          <w:tcPr>
            <w:tcW w:w="855" w:type="dxa"/>
            <w:vAlign w:val="center"/>
          </w:tcPr>
          <w:p>
            <w:pPr>
              <w:jc w:val="center"/>
              <w:rPr>
                <w:rFonts w:ascii="宋体" w:hAnsi="宋体"/>
                <w:color w:val="000000"/>
                <w:szCs w:val="21"/>
              </w:rPr>
            </w:pPr>
          </w:p>
        </w:tc>
        <w:tc>
          <w:tcPr>
            <w:tcW w:w="995" w:type="dxa"/>
            <w:vAlign w:val="center"/>
          </w:tcPr>
          <w:p>
            <w:pPr>
              <w:jc w:val="center"/>
              <w:rPr>
                <w:rFonts w:ascii="宋体" w:hAnsi="宋体"/>
                <w:color w:val="000000"/>
                <w:szCs w:val="21"/>
              </w:rPr>
            </w:pPr>
          </w:p>
        </w:tc>
        <w:tc>
          <w:tcPr>
            <w:tcW w:w="1064" w:type="dxa"/>
          </w:tcPr>
          <w:p>
            <w:pPr>
              <w:jc w:val="center"/>
              <w:rPr>
                <w:rFonts w:ascii="宋体" w:hAnsi="宋体"/>
                <w:color w:val="000000"/>
                <w:szCs w:val="21"/>
              </w:rPr>
            </w:pPr>
          </w:p>
        </w:tc>
        <w:tc>
          <w:tcPr>
            <w:tcW w:w="886" w:type="dxa"/>
          </w:tcPr>
          <w:p>
            <w:pPr>
              <w:jc w:val="center"/>
              <w:rPr>
                <w:rFonts w:ascii="宋体" w:hAnsi="宋体"/>
                <w:color w:val="000000"/>
                <w:szCs w:val="21"/>
              </w:rPr>
            </w:pPr>
          </w:p>
        </w:tc>
        <w:tc>
          <w:tcPr>
            <w:tcW w:w="1081"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120" w:lineRule="atLeast"/>
              <w:jc w:val="center"/>
              <w:rPr>
                <w:szCs w:val="21"/>
              </w:rPr>
            </w:pPr>
            <w:r>
              <w:rPr>
                <w:szCs w:val="21"/>
              </w:rPr>
              <w:t>F</w:t>
            </w:r>
            <w:r>
              <w:rPr>
                <w:szCs w:val="21"/>
                <w:vertAlign w:val="subscript"/>
              </w:rPr>
              <w:t>z</w:t>
            </w:r>
          </w:p>
        </w:tc>
        <w:tc>
          <w:tcPr>
            <w:tcW w:w="1357" w:type="dxa"/>
            <w:vAlign w:val="center"/>
          </w:tcPr>
          <w:p>
            <w:pPr>
              <w:spacing w:line="120" w:lineRule="atLeast"/>
              <w:jc w:val="center"/>
              <w:rPr>
                <w:rFonts w:ascii="宋体" w:hAnsi="宋体"/>
                <w:szCs w:val="21"/>
              </w:rPr>
            </w:pPr>
          </w:p>
        </w:tc>
        <w:tc>
          <w:tcPr>
            <w:tcW w:w="993" w:type="dxa"/>
            <w:vAlign w:val="center"/>
          </w:tcPr>
          <w:p>
            <w:pPr>
              <w:jc w:val="center"/>
              <w:rPr>
                <w:rFonts w:ascii="宋体" w:hAnsi="宋体"/>
                <w:color w:val="000000"/>
                <w:szCs w:val="21"/>
              </w:rPr>
            </w:pPr>
          </w:p>
        </w:tc>
        <w:tc>
          <w:tcPr>
            <w:tcW w:w="855" w:type="dxa"/>
            <w:vAlign w:val="center"/>
          </w:tcPr>
          <w:p>
            <w:pPr>
              <w:jc w:val="center"/>
              <w:rPr>
                <w:rFonts w:ascii="宋体" w:hAnsi="宋体"/>
                <w:color w:val="000000"/>
                <w:szCs w:val="21"/>
              </w:rPr>
            </w:pPr>
          </w:p>
        </w:tc>
        <w:tc>
          <w:tcPr>
            <w:tcW w:w="995" w:type="dxa"/>
            <w:vAlign w:val="center"/>
          </w:tcPr>
          <w:p>
            <w:pPr>
              <w:jc w:val="center"/>
              <w:rPr>
                <w:rFonts w:ascii="宋体" w:hAnsi="宋体"/>
                <w:color w:val="000000"/>
                <w:szCs w:val="21"/>
              </w:rPr>
            </w:pPr>
          </w:p>
        </w:tc>
        <w:tc>
          <w:tcPr>
            <w:tcW w:w="1064" w:type="dxa"/>
          </w:tcPr>
          <w:p>
            <w:pPr>
              <w:jc w:val="center"/>
              <w:rPr>
                <w:rFonts w:ascii="宋体" w:hAnsi="宋体"/>
                <w:color w:val="000000"/>
                <w:szCs w:val="21"/>
              </w:rPr>
            </w:pPr>
          </w:p>
        </w:tc>
        <w:tc>
          <w:tcPr>
            <w:tcW w:w="886" w:type="dxa"/>
          </w:tcPr>
          <w:p>
            <w:pPr>
              <w:jc w:val="center"/>
              <w:rPr>
                <w:rFonts w:ascii="宋体" w:hAnsi="宋体"/>
                <w:color w:val="000000"/>
                <w:szCs w:val="21"/>
              </w:rPr>
            </w:pPr>
          </w:p>
        </w:tc>
        <w:tc>
          <w:tcPr>
            <w:tcW w:w="1081" w:type="dxa"/>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120" w:lineRule="atLeast"/>
              <w:jc w:val="center"/>
              <w:rPr>
                <w:szCs w:val="21"/>
              </w:rPr>
            </w:pPr>
            <w:r>
              <w:rPr>
                <w:szCs w:val="21"/>
              </w:rPr>
              <w:t>M</w:t>
            </w:r>
            <w:r>
              <w:rPr>
                <w:szCs w:val="21"/>
                <w:vertAlign w:val="subscript"/>
              </w:rPr>
              <w:t>x</w:t>
            </w:r>
          </w:p>
        </w:tc>
        <w:tc>
          <w:tcPr>
            <w:tcW w:w="1357" w:type="dxa"/>
            <w:vAlign w:val="center"/>
          </w:tcPr>
          <w:p>
            <w:pPr>
              <w:spacing w:line="120" w:lineRule="atLeast"/>
              <w:jc w:val="center"/>
              <w:rPr>
                <w:rFonts w:ascii="宋体" w:hAnsi="宋体"/>
                <w:szCs w:val="21"/>
              </w:rPr>
            </w:pPr>
          </w:p>
        </w:tc>
        <w:tc>
          <w:tcPr>
            <w:tcW w:w="993" w:type="dxa"/>
            <w:vAlign w:val="center"/>
          </w:tcPr>
          <w:p>
            <w:pPr>
              <w:spacing w:line="120" w:lineRule="atLeast"/>
              <w:jc w:val="center"/>
              <w:rPr>
                <w:rFonts w:ascii="宋体" w:hAnsi="宋体"/>
                <w:szCs w:val="21"/>
              </w:rPr>
            </w:pPr>
          </w:p>
        </w:tc>
        <w:tc>
          <w:tcPr>
            <w:tcW w:w="855" w:type="dxa"/>
            <w:vAlign w:val="center"/>
          </w:tcPr>
          <w:p>
            <w:pPr>
              <w:spacing w:line="120" w:lineRule="atLeast"/>
              <w:jc w:val="center"/>
              <w:rPr>
                <w:rFonts w:ascii="宋体" w:hAnsi="宋体"/>
                <w:szCs w:val="21"/>
              </w:rPr>
            </w:pPr>
          </w:p>
        </w:tc>
        <w:tc>
          <w:tcPr>
            <w:tcW w:w="995" w:type="dxa"/>
            <w:vAlign w:val="center"/>
          </w:tcPr>
          <w:p>
            <w:pPr>
              <w:spacing w:line="120" w:lineRule="atLeast"/>
              <w:jc w:val="center"/>
              <w:rPr>
                <w:rFonts w:ascii="宋体" w:hAnsi="宋体"/>
                <w:szCs w:val="21"/>
              </w:rPr>
            </w:pPr>
          </w:p>
        </w:tc>
        <w:tc>
          <w:tcPr>
            <w:tcW w:w="1064" w:type="dxa"/>
          </w:tcPr>
          <w:p>
            <w:pPr>
              <w:spacing w:line="120" w:lineRule="atLeast"/>
              <w:jc w:val="center"/>
              <w:rPr>
                <w:rFonts w:ascii="宋体" w:hAnsi="宋体"/>
                <w:szCs w:val="21"/>
              </w:rPr>
            </w:pPr>
          </w:p>
        </w:tc>
        <w:tc>
          <w:tcPr>
            <w:tcW w:w="886" w:type="dxa"/>
          </w:tcPr>
          <w:p>
            <w:pPr>
              <w:spacing w:line="120" w:lineRule="atLeast"/>
              <w:jc w:val="center"/>
              <w:rPr>
                <w:rFonts w:ascii="宋体" w:hAnsi="宋体"/>
                <w:szCs w:val="21"/>
              </w:rPr>
            </w:pPr>
          </w:p>
        </w:tc>
        <w:tc>
          <w:tcPr>
            <w:tcW w:w="1081" w:type="dxa"/>
            <w:vAlign w:val="center"/>
          </w:tcPr>
          <w:p>
            <w:pPr>
              <w:spacing w:line="1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120" w:lineRule="atLeast"/>
              <w:jc w:val="center"/>
              <w:rPr>
                <w:szCs w:val="21"/>
              </w:rPr>
            </w:pPr>
            <w:r>
              <w:rPr>
                <w:szCs w:val="21"/>
              </w:rPr>
              <w:t>M</w:t>
            </w:r>
            <w:r>
              <w:rPr>
                <w:szCs w:val="21"/>
                <w:vertAlign w:val="subscript"/>
              </w:rPr>
              <w:t>y</w:t>
            </w:r>
          </w:p>
        </w:tc>
        <w:tc>
          <w:tcPr>
            <w:tcW w:w="1357" w:type="dxa"/>
            <w:vAlign w:val="center"/>
          </w:tcPr>
          <w:p>
            <w:pPr>
              <w:spacing w:line="120" w:lineRule="atLeast"/>
              <w:jc w:val="center"/>
              <w:rPr>
                <w:rFonts w:ascii="宋体" w:hAnsi="宋体"/>
                <w:szCs w:val="21"/>
              </w:rPr>
            </w:pPr>
          </w:p>
        </w:tc>
        <w:tc>
          <w:tcPr>
            <w:tcW w:w="993" w:type="dxa"/>
            <w:vAlign w:val="center"/>
          </w:tcPr>
          <w:p>
            <w:pPr>
              <w:spacing w:line="120" w:lineRule="atLeast"/>
              <w:jc w:val="center"/>
              <w:rPr>
                <w:rFonts w:ascii="宋体" w:hAnsi="宋体"/>
                <w:szCs w:val="21"/>
              </w:rPr>
            </w:pPr>
          </w:p>
        </w:tc>
        <w:tc>
          <w:tcPr>
            <w:tcW w:w="855" w:type="dxa"/>
            <w:vAlign w:val="center"/>
          </w:tcPr>
          <w:p>
            <w:pPr>
              <w:spacing w:line="120" w:lineRule="atLeast"/>
              <w:jc w:val="center"/>
              <w:rPr>
                <w:rFonts w:ascii="宋体" w:hAnsi="宋体"/>
                <w:szCs w:val="21"/>
              </w:rPr>
            </w:pPr>
          </w:p>
        </w:tc>
        <w:tc>
          <w:tcPr>
            <w:tcW w:w="995" w:type="dxa"/>
            <w:vAlign w:val="center"/>
          </w:tcPr>
          <w:p>
            <w:pPr>
              <w:spacing w:line="120" w:lineRule="atLeast"/>
              <w:jc w:val="center"/>
              <w:rPr>
                <w:rFonts w:ascii="宋体" w:hAnsi="宋体"/>
                <w:szCs w:val="21"/>
              </w:rPr>
            </w:pPr>
          </w:p>
        </w:tc>
        <w:tc>
          <w:tcPr>
            <w:tcW w:w="1064" w:type="dxa"/>
          </w:tcPr>
          <w:p>
            <w:pPr>
              <w:spacing w:line="120" w:lineRule="atLeast"/>
              <w:jc w:val="center"/>
              <w:rPr>
                <w:rFonts w:ascii="宋体" w:hAnsi="宋体"/>
                <w:szCs w:val="21"/>
              </w:rPr>
            </w:pPr>
          </w:p>
        </w:tc>
        <w:tc>
          <w:tcPr>
            <w:tcW w:w="886" w:type="dxa"/>
          </w:tcPr>
          <w:p>
            <w:pPr>
              <w:spacing w:line="120" w:lineRule="atLeast"/>
              <w:jc w:val="center"/>
              <w:rPr>
                <w:rFonts w:ascii="宋体" w:hAnsi="宋体"/>
                <w:szCs w:val="21"/>
              </w:rPr>
            </w:pPr>
          </w:p>
        </w:tc>
        <w:tc>
          <w:tcPr>
            <w:tcW w:w="1081" w:type="dxa"/>
            <w:vAlign w:val="center"/>
          </w:tcPr>
          <w:p>
            <w:pPr>
              <w:spacing w:line="1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spacing w:line="120" w:lineRule="atLeast"/>
              <w:jc w:val="center"/>
              <w:rPr>
                <w:szCs w:val="21"/>
              </w:rPr>
            </w:pPr>
            <w:r>
              <w:rPr>
                <w:szCs w:val="21"/>
              </w:rPr>
              <w:t>M</w:t>
            </w:r>
            <w:r>
              <w:rPr>
                <w:szCs w:val="21"/>
                <w:vertAlign w:val="subscript"/>
              </w:rPr>
              <w:t>z</w:t>
            </w:r>
          </w:p>
        </w:tc>
        <w:tc>
          <w:tcPr>
            <w:tcW w:w="1357" w:type="dxa"/>
            <w:vAlign w:val="center"/>
          </w:tcPr>
          <w:p>
            <w:pPr>
              <w:spacing w:line="120" w:lineRule="atLeast"/>
              <w:jc w:val="center"/>
              <w:rPr>
                <w:rFonts w:ascii="宋体" w:hAnsi="宋体"/>
                <w:szCs w:val="21"/>
              </w:rPr>
            </w:pPr>
          </w:p>
        </w:tc>
        <w:tc>
          <w:tcPr>
            <w:tcW w:w="993" w:type="dxa"/>
            <w:vAlign w:val="center"/>
          </w:tcPr>
          <w:p>
            <w:pPr>
              <w:spacing w:line="120" w:lineRule="atLeast"/>
              <w:jc w:val="center"/>
              <w:rPr>
                <w:rFonts w:ascii="宋体" w:hAnsi="宋体"/>
                <w:szCs w:val="21"/>
              </w:rPr>
            </w:pPr>
          </w:p>
        </w:tc>
        <w:tc>
          <w:tcPr>
            <w:tcW w:w="855" w:type="dxa"/>
            <w:vAlign w:val="center"/>
          </w:tcPr>
          <w:p>
            <w:pPr>
              <w:spacing w:line="120" w:lineRule="atLeast"/>
              <w:jc w:val="center"/>
              <w:rPr>
                <w:rFonts w:ascii="宋体" w:hAnsi="宋体"/>
                <w:szCs w:val="21"/>
              </w:rPr>
            </w:pPr>
          </w:p>
        </w:tc>
        <w:tc>
          <w:tcPr>
            <w:tcW w:w="995" w:type="dxa"/>
            <w:vAlign w:val="center"/>
          </w:tcPr>
          <w:p>
            <w:pPr>
              <w:spacing w:line="120" w:lineRule="atLeast"/>
              <w:jc w:val="center"/>
              <w:rPr>
                <w:rFonts w:ascii="宋体" w:hAnsi="宋体"/>
                <w:szCs w:val="21"/>
              </w:rPr>
            </w:pPr>
          </w:p>
        </w:tc>
        <w:tc>
          <w:tcPr>
            <w:tcW w:w="1064" w:type="dxa"/>
          </w:tcPr>
          <w:p>
            <w:pPr>
              <w:spacing w:line="120" w:lineRule="atLeast"/>
              <w:jc w:val="center"/>
              <w:rPr>
                <w:rFonts w:ascii="宋体" w:hAnsi="宋体"/>
                <w:szCs w:val="21"/>
              </w:rPr>
            </w:pPr>
          </w:p>
        </w:tc>
        <w:tc>
          <w:tcPr>
            <w:tcW w:w="886" w:type="dxa"/>
          </w:tcPr>
          <w:p>
            <w:pPr>
              <w:spacing w:line="120" w:lineRule="atLeast"/>
              <w:jc w:val="center"/>
              <w:rPr>
                <w:rFonts w:ascii="宋体" w:hAnsi="宋体"/>
                <w:szCs w:val="21"/>
              </w:rPr>
            </w:pPr>
          </w:p>
        </w:tc>
        <w:tc>
          <w:tcPr>
            <w:tcW w:w="1081" w:type="dxa"/>
            <w:vAlign w:val="center"/>
          </w:tcPr>
          <w:p>
            <w:pPr>
              <w:spacing w:line="120" w:lineRule="atLeast"/>
              <w:jc w:val="center"/>
              <w:rPr>
                <w:rFonts w:ascii="宋体" w:hAnsi="宋体"/>
                <w:szCs w:val="21"/>
              </w:rPr>
            </w:pPr>
          </w:p>
        </w:tc>
      </w:tr>
    </w:tbl>
    <w:p>
      <w:pPr>
        <w:spacing w:line="120" w:lineRule="atLeast"/>
        <w:rPr>
          <w:szCs w:val="21"/>
        </w:rPr>
      </w:pP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583"/>
        <w:gridCol w:w="608"/>
        <w:gridCol w:w="591"/>
        <w:gridCol w:w="644"/>
        <w:gridCol w:w="622"/>
        <w:gridCol w:w="717"/>
        <w:gridCol w:w="697"/>
        <w:gridCol w:w="697"/>
        <w:gridCol w:w="697"/>
        <w:gridCol w:w="697"/>
        <w:gridCol w:w="697"/>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01" w:type="dxa"/>
            <w:vMerge w:val="restart"/>
            <w:vAlign w:val="center"/>
          </w:tcPr>
          <w:p>
            <w:pPr>
              <w:spacing w:line="360" w:lineRule="auto"/>
              <w:jc w:val="center"/>
              <w:rPr>
                <w:szCs w:val="21"/>
              </w:rPr>
            </w:pPr>
            <w:r>
              <w:rPr>
                <w:rFonts w:hint="eastAsia"/>
                <w:szCs w:val="21"/>
              </w:rPr>
              <w:t>主分量</w:t>
            </w:r>
          </w:p>
        </w:tc>
        <w:tc>
          <w:tcPr>
            <w:tcW w:w="7947" w:type="dxa"/>
            <w:gridSpan w:val="12"/>
            <w:vAlign w:val="center"/>
          </w:tcPr>
          <w:p>
            <w:pPr>
              <w:jc w:val="center"/>
              <w:rPr>
                <w:rFonts w:eastAsia="等线"/>
                <w:color w:val="000000"/>
                <w:szCs w:val="21"/>
              </w:rPr>
            </w:pPr>
            <w:r>
              <w:rPr>
                <w:rFonts w:hint="eastAsia"/>
                <w:szCs w:val="21"/>
              </w:rPr>
              <w:t>影响分量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01" w:type="dxa"/>
            <w:vMerge w:val="continue"/>
            <w:vAlign w:val="center"/>
          </w:tcPr>
          <w:p>
            <w:pPr>
              <w:spacing w:line="360" w:lineRule="auto"/>
              <w:jc w:val="center"/>
              <w:rPr>
                <w:szCs w:val="21"/>
              </w:rPr>
            </w:pPr>
          </w:p>
        </w:tc>
        <w:tc>
          <w:tcPr>
            <w:tcW w:w="3765" w:type="dxa"/>
            <w:gridSpan w:val="6"/>
            <w:vAlign w:val="center"/>
          </w:tcPr>
          <w:p>
            <w:pPr>
              <w:jc w:val="center"/>
              <w:rPr>
                <w:szCs w:val="21"/>
              </w:rPr>
            </w:pPr>
            <w:r>
              <w:rPr>
                <w:rFonts w:hint="eastAsia"/>
                <w:szCs w:val="21"/>
              </w:rPr>
              <w:t>耦合误差</w:t>
            </w:r>
          </w:p>
        </w:tc>
        <w:tc>
          <w:tcPr>
            <w:tcW w:w="4182" w:type="dxa"/>
            <w:gridSpan w:val="6"/>
            <w:vAlign w:val="center"/>
          </w:tcPr>
          <w:p>
            <w:pPr>
              <w:jc w:val="center"/>
              <w:rPr>
                <w:rFonts w:ascii="宋体" w:hAnsi="宋体"/>
                <w:color w:val="000000"/>
                <w:szCs w:val="21"/>
              </w:rPr>
            </w:pPr>
            <w:r>
              <w:rPr>
                <w:rFonts w:hint="eastAsia" w:ascii="宋体" w:hAnsi="宋体"/>
                <w:color w:val="000000"/>
                <w:szCs w:val="21"/>
              </w:rPr>
              <w:t>测量不确定度（</w:t>
            </w:r>
            <w:r>
              <w:rPr>
                <w:rFonts w:hint="eastAsia" w:ascii="宋体" w:hAnsi="宋体"/>
                <w:i/>
                <w:color w:val="000000"/>
                <w:szCs w:val="21"/>
              </w:rPr>
              <w:t>k</w:t>
            </w: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Merge w:val="continue"/>
            <w:vAlign w:val="center"/>
          </w:tcPr>
          <w:p>
            <w:pPr>
              <w:spacing w:line="360" w:lineRule="auto"/>
              <w:jc w:val="center"/>
              <w:rPr>
                <w:szCs w:val="21"/>
              </w:rPr>
            </w:pPr>
          </w:p>
        </w:tc>
        <w:tc>
          <w:tcPr>
            <w:tcW w:w="583"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608"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591"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644"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622"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71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c>
          <w:tcPr>
            <w:tcW w:w="697"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697"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697"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69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69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69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x</w:t>
            </w:r>
          </w:p>
        </w:tc>
        <w:tc>
          <w:tcPr>
            <w:tcW w:w="583" w:type="dxa"/>
            <w:vAlign w:val="center"/>
          </w:tcPr>
          <w:p>
            <w:pPr>
              <w:spacing w:line="360" w:lineRule="auto"/>
              <w:jc w:val="center"/>
              <w:rPr>
                <w:sz w:val="24"/>
              </w:rPr>
            </w:pPr>
            <w:r>
              <w:rPr>
                <w:rFonts w:hint="eastAsia"/>
                <w:sz w:val="24"/>
              </w:rPr>
              <w:t>-</w:t>
            </w: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y</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r>
              <w:rPr>
                <w:rFonts w:hint="eastAsia"/>
                <w:sz w:val="24"/>
              </w:rPr>
              <w:t>-</w:t>
            </w: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z</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r>
              <w:rPr>
                <w:rFonts w:hint="eastAsia"/>
                <w:sz w:val="24"/>
              </w:rPr>
              <w:t>-</w:t>
            </w: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x</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r>
              <w:rPr>
                <w:rFonts w:hint="eastAsia"/>
                <w:sz w:val="24"/>
              </w:rPr>
              <w:t>-</w:t>
            </w: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y</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r>
              <w:rPr>
                <w:rFonts w:hint="eastAsia"/>
                <w:sz w:val="24"/>
              </w:rPr>
              <w:t>-</w:t>
            </w:r>
          </w:p>
        </w:tc>
        <w:tc>
          <w:tcPr>
            <w:tcW w:w="71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z</w:t>
            </w:r>
          </w:p>
        </w:tc>
        <w:tc>
          <w:tcPr>
            <w:tcW w:w="583" w:type="dxa"/>
            <w:vAlign w:val="center"/>
          </w:tcPr>
          <w:p>
            <w:pPr>
              <w:spacing w:line="360" w:lineRule="auto"/>
              <w:jc w:val="center"/>
              <w:rPr>
                <w:sz w:val="24"/>
              </w:rPr>
            </w:pPr>
          </w:p>
        </w:tc>
        <w:tc>
          <w:tcPr>
            <w:tcW w:w="608" w:type="dxa"/>
            <w:vAlign w:val="center"/>
          </w:tcPr>
          <w:p>
            <w:pPr>
              <w:spacing w:line="360" w:lineRule="auto"/>
              <w:jc w:val="center"/>
              <w:rPr>
                <w:sz w:val="24"/>
              </w:rPr>
            </w:pPr>
          </w:p>
        </w:tc>
        <w:tc>
          <w:tcPr>
            <w:tcW w:w="591" w:type="dxa"/>
            <w:vAlign w:val="center"/>
          </w:tcPr>
          <w:p>
            <w:pPr>
              <w:spacing w:line="360" w:lineRule="auto"/>
              <w:jc w:val="center"/>
              <w:rPr>
                <w:sz w:val="24"/>
              </w:rPr>
            </w:pPr>
          </w:p>
        </w:tc>
        <w:tc>
          <w:tcPr>
            <w:tcW w:w="644" w:type="dxa"/>
            <w:vAlign w:val="center"/>
          </w:tcPr>
          <w:p>
            <w:pPr>
              <w:spacing w:line="360" w:lineRule="auto"/>
              <w:jc w:val="center"/>
              <w:rPr>
                <w:sz w:val="24"/>
              </w:rPr>
            </w:pPr>
          </w:p>
        </w:tc>
        <w:tc>
          <w:tcPr>
            <w:tcW w:w="622" w:type="dxa"/>
            <w:vAlign w:val="center"/>
          </w:tcPr>
          <w:p>
            <w:pPr>
              <w:spacing w:line="360" w:lineRule="auto"/>
              <w:jc w:val="center"/>
              <w:rPr>
                <w:sz w:val="24"/>
              </w:rPr>
            </w:pPr>
          </w:p>
        </w:tc>
        <w:tc>
          <w:tcPr>
            <w:tcW w:w="717" w:type="dxa"/>
            <w:vAlign w:val="center"/>
          </w:tcPr>
          <w:p>
            <w:pPr>
              <w:spacing w:line="360" w:lineRule="auto"/>
              <w:jc w:val="center"/>
              <w:rPr>
                <w:sz w:val="24"/>
              </w:rPr>
            </w:pPr>
            <w:r>
              <w:rPr>
                <w:rFonts w:hint="eastAsia"/>
                <w:sz w:val="24"/>
              </w:rPr>
              <w:t>-</w:t>
            </w: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p>
        </w:tc>
        <w:tc>
          <w:tcPr>
            <w:tcW w:w="697" w:type="dxa"/>
            <w:vAlign w:val="center"/>
          </w:tcPr>
          <w:p>
            <w:pPr>
              <w:spacing w:line="360" w:lineRule="auto"/>
              <w:jc w:val="center"/>
              <w:rPr>
                <w:sz w:val="24"/>
              </w:rPr>
            </w:pPr>
            <w:r>
              <w:rPr>
                <w:rFonts w:hint="eastAsia"/>
                <w:sz w:val="24"/>
              </w:rPr>
              <w:t>-</w:t>
            </w:r>
          </w:p>
        </w:tc>
      </w:tr>
    </w:tbl>
    <w:p>
      <w:pPr>
        <w:spacing w:line="120" w:lineRule="atLeast"/>
        <w:rPr>
          <w:szCs w:val="21"/>
        </w:rPr>
      </w:pPr>
    </w:p>
    <w:tbl>
      <w:tblPr>
        <w:tblStyle w:val="28"/>
        <w:tblW w:w="85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795"/>
        <w:gridCol w:w="787"/>
        <w:gridCol w:w="767"/>
        <w:gridCol w:w="840"/>
        <w:gridCol w:w="727"/>
        <w:gridCol w:w="632"/>
        <w:gridCol w:w="628"/>
        <w:gridCol w:w="646"/>
        <w:gridCol w:w="652"/>
        <w:gridCol w:w="608"/>
        <w:gridCol w:w="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43" w:type="dxa"/>
            <w:gridSpan w:val="12"/>
            <w:tcBorders>
              <w:bottom w:val="single" w:color="auto" w:sz="4" w:space="0"/>
            </w:tcBorders>
            <w:vAlign w:val="center"/>
          </w:tcPr>
          <w:p>
            <w:pPr>
              <w:jc w:val="center"/>
              <w:rPr>
                <w:szCs w:val="21"/>
              </w:rPr>
            </w:pPr>
            <w:r>
              <w:rPr>
                <w:rFonts w:hint="eastAsia"/>
                <w:szCs w:val="21"/>
              </w:rPr>
              <w:t>多分量校准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0" w:type="dxa"/>
            <w:gridSpan w:val="6"/>
            <w:tcBorders>
              <w:bottom w:val="single" w:color="auto" w:sz="4" w:space="0"/>
            </w:tcBorders>
            <w:vAlign w:val="center"/>
          </w:tcPr>
          <w:p>
            <w:pPr>
              <w:jc w:val="center"/>
              <w:rPr>
                <w:szCs w:val="21"/>
              </w:rPr>
            </w:pPr>
            <w:r>
              <w:rPr>
                <w:rFonts w:hint="eastAsia"/>
                <w:szCs w:val="21"/>
              </w:rPr>
              <w:t>实际载荷</w:t>
            </w:r>
          </w:p>
        </w:tc>
        <w:tc>
          <w:tcPr>
            <w:tcW w:w="3803" w:type="dxa"/>
            <w:gridSpan w:val="6"/>
            <w:tcBorders>
              <w:bottom w:val="single" w:color="auto" w:sz="4" w:space="0"/>
            </w:tcBorders>
            <w:vAlign w:val="center"/>
          </w:tcPr>
          <w:p>
            <w:pPr>
              <w:jc w:val="center"/>
              <w:rPr>
                <w:szCs w:val="21"/>
              </w:rPr>
            </w:pPr>
            <w:r>
              <w:rPr>
                <w:rFonts w:hint="eastAsia"/>
                <w:szCs w:val="21"/>
              </w:rPr>
              <w:t>综合误差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795"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787"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767" w:type="dxa"/>
            <w:tcBorders>
              <w:bottom w:val="nil"/>
            </w:tcBorders>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840" w:type="dxa"/>
            <w:tcBorders>
              <w:bottom w:val="nil"/>
            </w:tcBorders>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727" w:type="dxa"/>
            <w:tcBorders>
              <w:bottom w:val="nil"/>
            </w:tcBorders>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c>
          <w:tcPr>
            <w:tcW w:w="632"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628"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646" w:type="dxa"/>
            <w:tcBorders>
              <w:bottom w:val="nil"/>
            </w:tcBorders>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652" w:type="dxa"/>
            <w:tcBorders>
              <w:bottom w:val="nil"/>
            </w:tcBorders>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608" w:type="dxa"/>
            <w:tcBorders>
              <w:bottom w:val="nil"/>
            </w:tcBorders>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637" w:type="dxa"/>
            <w:tcBorders>
              <w:bottom w:val="nil"/>
            </w:tcBorders>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nil"/>
            </w:tcBorders>
            <w:vAlign w:val="center"/>
          </w:tcPr>
          <w:p>
            <w:pPr>
              <w:jc w:val="center"/>
              <w:rPr>
                <w:rFonts w:eastAsia="等线"/>
                <w:color w:val="000000"/>
                <w:sz w:val="15"/>
                <w:szCs w:val="15"/>
              </w:rPr>
            </w:pPr>
            <w:r>
              <w:rPr>
                <w:rFonts w:eastAsia="等线"/>
                <w:color w:val="000000"/>
                <w:sz w:val="15"/>
                <w:szCs w:val="15"/>
              </w:rPr>
              <w:t>(kN)</w:t>
            </w:r>
          </w:p>
        </w:tc>
        <w:tc>
          <w:tcPr>
            <w:tcW w:w="795" w:type="dxa"/>
            <w:tcBorders>
              <w:top w:val="nil"/>
            </w:tcBorders>
            <w:vAlign w:val="center"/>
          </w:tcPr>
          <w:p>
            <w:pPr>
              <w:jc w:val="center"/>
              <w:rPr>
                <w:rFonts w:eastAsia="等线"/>
                <w:color w:val="000000"/>
                <w:sz w:val="15"/>
                <w:szCs w:val="15"/>
              </w:rPr>
            </w:pPr>
            <w:r>
              <w:rPr>
                <w:rFonts w:eastAsia="等线"/>
                <w:color w:val="000000"/>
                <w:sz w:val="15"/>
                <w:szCs w:val="15"/>
              </w:rPr>
              <w:t>(kN)</w:t>
            </w:r>
          </w:p>
        </w:tc>
        <w:tc>
          <w:tcPr>
            <w:tcW w:w="787" w:type="dxa"/>
            <w:tcBorders>
              <w:top w:val="nil"/>
            </w:tcBorders>
            <w:vAlign w:val="center"/>
          </w:tcPr>
          <w:p>
            <w:pPr>
              <w:jc w:val="center"/>
              <w:rPr>
                <w:rFonts w:eastAsia="等线"/>
                <w:color w:val="000000"/>
                <w:sz w:val="15"/>
                <w:szCs w:val="15"/>
              </w:rPr>
            </w:pPr>
            <w:r>
              <w:rPr>
                <w:rFonts w:eastAsia="等线"/>
                <w:color w:val="000000"/>
                <w:sz w:val="15"/>
                <w:szCs w:val="15"/>
              </w:rPr>
              <w:t>(kN)</w:t>
            </w:r>
          </w:p>
        </w:tc>
        <w:tc>
          <w:tcPr>
            <w:tcW w:w="767" w:type="dxa"/>
            <w:tcBorders>
              <w:top w:val="nil"/>
            </w:tcBorders>
            <w:vAlign w:val="center"/>
          </w:tcPr>
          <w:p>
            <w:pPr>
              <w:jc w:val="center"/>
              <w:rPr>
                <w:rFonts w:eastAsia="等线"/>
                <w:color w:val="000000"/>
                <w:sz w:val="15"/>
                <w:szCs w:val="15"/>
              </w:rPr>
            </w:pPr>
            <w:r>
              <w:rPr>
                <w:rFonts w:eastAsia="等线"/>
                <w:color w:val="000000"/>
                <w:sz w:val="15"/>
                <w:szCs w:val="15"/>
              </w:rPr>
              <w:t>(kNm)</w:t>
            </w:r>
          </w:p>
        </w:tc>
        <w:tc>
          <w:tcPr>
            <w:tcW w:w="840" w:type="dxa"/>
            <w:tcBorders>
              <w:top w:val="nil"/>
            </w:tcBorders>
            <w:vAlign w:val="center"/>
          </w:tcPr>
          <w:p>
            <w:pPr>
              <w:jc w:val="center"/>
              <w:rPr>
                <w:rFonts w:eastAsia="等线"/>
                <w:color w:val="000000"/>
                <w:sz w:val="15"/>
                <w:szCs w:val="15"/>
              </w:rPr>
            </w:pPr>
            <w:r>
              <w:rPr>
                <w:rFonts w:eastAsia="等线"/>
                <w:color w:val="000000"/>
                <w:sz w:val="15"/>
                <w:szCs w:val="15"/>
              </w:rPr>
              <w:t>(kNm)</w:t>
            </w:r>
          </w:p>
        </w:tc>
        <w:tc>
          <w:tcPr>
            <w:tcW w:w="727" w:type="dxa"/>
            <w:tcBorders>
              <w:top w:val="nil"/>
            </w:tcBorders>
            <w:vAlign w:val="center"/>
          </w:tcPr>
          <w:p>
            <w:pPr>
              <w:jc w:val="center"/>
              <w:rPr>
                <w:rFonts w:eastAsia="等线"/>
                <w:color w:val="000000"/>
                <w:sz w:val="15"/>
                <w:szCs w:val="15"/>
              </w:rPr>
            </w:pPr>
            <w:r>
              <w:rPr>
                <w:rFonts w:eastAsia="等线"/>
                <w:color w:val="000000"/>
                <w:sz w:val="15"/>
                <w:szCs w:val="15"/>
              </w:rPr>
              <w:t>(kNm)</w:t>
            </w:r>
          </w:p>
        </w:tc>
        <w:tc>
          <w:tcPr>
            <w:tcW w:w="632" w:type="dxa"/>
            <w:tcBorders>
              <w:top w:val="nil"/>
            </w:tcBorders>
            <w:vAlign w:val="center"/>
          </w:tcPr>
          <w:p>
            <w:pPr>
              <w:jc w:val="center"/>
              <w:rPr>
                <w:rFonts w:eastAsia="等线"/>
                <w:color w:val="000000"/>
                <w:sz w:val="15"/>
                <w:szCs w:val="15"/>
              </w:rPr>
            </w:pPr>
            <w:r>
              <w:rPr>
                <w:rFonts w:eastAsia="等线"/>
                <w:color w:val="000000"/>
                <w:sz w:val="15"/>
                <w:szCs w:val="15"/>
              </w:rPr>
              <w:t>(%FS)</w:t>
            </w:r>
          </w:p>
        </w:tc>
        <w:tc>
          <w:tcPr>
            <w:tcW w:w="628" w:type="dxa"/>
            <w:tcBorders>
              <w:top w:val="nil"/>
            </w:tcBorders>
            <w:vAlign w:val="center"/>
          </w:tcPr>
          <w:p>
            <w:pPr>
              <w:jc w:val="center"/>
              <w:rPr>
                <w:rFonts w:eastAsia="等线"/>
                <w:color w:val="000000"/>
                <w:sz w:val="15"/>
                <w:szCs w:val="15"/>
              </w:rPr>
            </w:pPr>
            <w:r>
              <w:rPr>
                <w:rFonts w:eastAsia="等线"/>
                <w:color w:val="000000"/>
                <w:sz w:val="15"/>
                <w:szCs w:val="15"/>
              </w:rPr>
              <w:t>(%FS)</w:t>
            </w:r>
          </w:p>
        </w:tc>
        <w:tc>
          <w:tcPr>
            <w:tcW w:w="646" w:type="dxa"/>
            <w:tcBorders>
              <w:top w:val="nil"/>
            </w:tcBorders>
            <w:vAlign w:val="center"/>
          </w:tcPr>
          <w:p>
            <w:pPr>
              <w:jc w:val="center"/>
              <w:rPr>
                <w:rFonts w:eastAsia="等线"/>
                <w:color w:val="000000"/>
                <w:sz w:val="15"/>
                <w:szCs w:val="15"/>
              </w:rPr>
            </w:pPr>
            <w:r>
              <w:rPr>
                <w:rFonts w:eastAsia="等线"/>
                <w:color w:val="000000"/>
                <w:sz w:val="15"/>
                <w:szCs w:val="15"/>
              </w:rPr>
              <w:t>(%FS)</w:t>
            </w:r>
          </w:p>
        </w:tc>
        <w:tc>
          <w:tcPr>
            <w:tcW w:w="652" w:type="dxa"/>
            <w:tcBorders>
              <w:top w:val="nil"/>
            </w:tcBorders>
            <w:vAlign w:val="center"/>
          </w:tcPr>
          <w:p>
            <w:pPr>
              <w:jc w:val="center"/>
              <w:rPr>
                <w:rFonts w:eastAsia="等线"/>
                <w:color w:val="000000"/>
                <w:sz w:val="15"/>
                <w:szCs w:val="15"/>
              </w:rPr>
            </w:pPr>
            <w:r>
              <w:rPr>
                <w:rFonts w:eastAsia="等线"/>
                <w:color w:val="000000"/>
                <w:sz w:val="15"/>
                <w:szCs w:val="15"/>
              </w:rPr>
              <w:t>(%FS)</w:t>
            </w:r>
          </w:p>
        </w:tc>
        <w:tc>
          <w:tcPr>
            <w:tcW w:w="608" w:type="dxa"/>
            <w:tcBorders>
              <w:top w:val="nil"/>
            </w:tcBorders>
            <w:vAlign w:val="center"/>
          </w:tcPr>
          <w:p>
            <w:pPr>
              <w:jc w:val="center"/>
              <w:rPr>
                <w:rFonts w:eastAsia="等线"/>
                <w:color w:val="000000"/>
                <w:sz w:val="15"/>
                <w:szCs w:val="15"/>
              </w:rPr>
            </w:pPr>
            <w:r>
              <w:rPr>
                <w:rFonts w:eastAsia="等线"/>
                <w:color w:val="000000"/>
                <w:sz w:val="15"/>
                <w:szCs w:val="15"/>
              </w:rPr>
              <w:t>(%FS)</w:t>
            </w:r>
          </w:p>
        </w:tc>
        <w:tc>
          <w:tcPr>
            <w:tcW w:w="637" w:type="dxa"/>
            <w:tcBorders>
              <w:top w:val="nil"/>
            </w:tcBorders>
            <w:vAlign w:val="center"/>
          </w:tcPr>
          <w:p>
            <w:pPr>
              <w:jc w:val="center"/>
              <w:rPr>
                <w:rFonts w:eastAsia="等线"/>
                <w:color w:val="000000"/>
                <w:sz w:val="15"/>
                <w:szCs w:val="15"/>
              </w:rPr>
            </w:pPr>
            <w:r>
              <w:rPr>
                <w:rFonts w:eastAsia="等线"/>
                <w:color w:val="000000"/>
                <w:sz w:val="15"/>
                <w:szCs w:val="15"/>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Align w:val="center"/>
          </w:tcPr>
          <w:p>
            <w:pPr>
              <w:jc w:val="center"/>
              <w:rPr>
                <w:rFonts w:eastAsia="等线"/>
                <w:color w:val="000000"/>
                <w:sz w:val="14"/>
                <w:szCs w:val="14"/>
              </w:rPr>
            </w:pPr>
          </w:p>
        </w:tc>
        <w:tc>
          <w:tcPr>
            <w:tcW w:w="795" w:type="dxa"/>
            <w:vAlign w:val="center"/>
          </w:tcPr>
          <w:p>
            <w:pPr>
              <w:jc w:val="center"/>
              <w:rPr>
                <w:rFonts w:ascii="等线" w:hAnsi="等线" w:eastAsia="等线" w:cs="宋体"/>
                <w:color w:val="000000"/>
                <w:sz w:val="15"/>
                <w:szCs w:val="15"/>
              </w:rPr>
            </w:pPr>
          </w:p>
        </w:tc>
        <w:tc>
          <w:tcPr>
            <w:tcW w:w="787" w:type="dxa"/>
            <w:vAlign w:val="center"/>
          </w:tcPr>
          <w:p>
            <w:pPr>
              <w:jc w:val="center"/>
              <w:rPr>
                <w:rFonts w:ascii="等线" w:hAnsi="等线" w:eastAsia="等线" w:cs="宋体"/>
                <w:color w:val="000000"/>
                <w:sz w:val="15"/>
                <w:szCs w:val="15"/>
              </w:rPr>
            </w:pPr>
          </w:p>
        </w:tc>
        <w:tc>
          <w:tcPr>
            <w:tcW w:w="767" w:type="dxa"/>
            <w:vAlign w:val="center"/>
          </w:tcPr>
          <w:p>
            <w:pPr>
              <w:jc w:val="center"/>
              <w:rPr>
                <w:rFonts w:ascii="等线" w:hAnsi="等线" w:eastAsia="等线" w:cs="宋体"/>
                <w:color w:val="000000"/>
                <w:sz w:val="15"/>
                <w:szCs w:val="15"/>
              </w:rPr>
            </w:pPr>
          </w:p>
        </w:tc>
        <w:tc>
          <w:tcPr>
            <w:tcW w:w="840" w:type="dxa"/>
            <w:vAlign w:val="center"/>
          </w:tcPr>
          <w:p>
            <w:pPr>
              <w:jc w:val="center"/>
              <w:rPr>
                <w:rFonts w:ascii="等线" w:hAnsi="等线" w:eastAsia="等线" w:cs="宋体"/>
                <w:color w:val="000000"/>
                <w:sz w:val="15"/>
                <w:szCs w:val="15"/>
              </w:rPr>
            </w:pPr>
          </w:p>
        </w:tc>
        <w:tc>
          <w:tcPr>
            <w:tcW w:w="727" w:type="dxa"/>
            <w:vAlign w:val="center"/>
          </w:tcPr>
          <w:p>
            <w:pPr>
              <w:jc w:val="center"/>
              <w:rPr>
                <w:rFonts w:ascii="等线" w:hAnsi="等线" w:eastAsia="等线" w:cs="宋体"/>
                <w:color w:val="000000"/>
                <w:sz w:val="15"/>
                <w:szCs w:val="15"/>
              </w:rPr>
            </w:pPr>
          </w:p>
        </w:tc>
        <w:tc>
          <w:tcPr>
            <w:tcW w:w="632" w:type="dxa"/>
            <w:vAlign w:val="center"/>
          </w:tcPr>
          <w:p>
            <w:pPr>
              <w:jc w:val="center"/>
              <w:rPr>
                <w:rFonts w:ascii="等线" w:hAnsi="等线" w:eastAsia="等线" w:cs="宋体"/>
                <w:color w:val="000000"/>
                <w:sz w:val="15"/>
                <w:szCs w:val="15"/>
              </w:rPr>
            </w:pPr>
          </w:p>
        </w:tc>
        <w:tc>
          <w:tcPr>
            <w:tcW w:w="628" w:type="dxa"/>
            <w:vAlign w:val="center"/>
          </w:tcPr>
          <w:p>
            <w:pPr>
              <w:jc w:val="center"/>
              <w:rPr>
                <w:rFonts w:ascii="等线" w:hAnsi="等线" w:eastAsia="等线" w:cs="宋体"/>
                <w:color w:val="000000"/>
                <w:sz w:val="15"/>
                <w:szCs w:val="15"/>
              </w:rPr>
            </w:pPr>
          </w:p>
        </w:tc>
        <w:tc>
          <w:tcPr>
            <w:tcW w:w="646" w:type="dxa"/>
            <w:vAlign w:val="center"/>
          </w:tcPr>
          <w:p>
            <w:pPr>
              <w:jc w:val="center"/>
              <w:rPr>
                <w:rFonts w:ascii="等线" w:hAnsi="等线" w:eastAsia="等线" w:cs="宋体"/>
                <w:color w:val="000000"/>
                <w:sz w:val="15"/>
                <w:szCs w:val="15"/>
              </w:rPr>
            </w:pPr>
          </w:p>
        </w:tc>
        <w:tc>
          <w:tcPr>
            <w:tcW w:w="652" w:type="dxa"/>
            <w:vAlign w:val="center"/>
          </w:tcPr>
          <w:p>
            <w:pPr>
              <w:jc w:val="center"/>
              <w:rPr>
                <w:rFonts w:ascii="等线" w:hAnsi="等线" w:eastAsia="等线" w:cs="宋体"/>
                <w:color w:val="000000"/>
                <w:sz w:val="15"/>
                <w:szCs w:val="15"/>
              </w:rPr>
            </w:pPr>
          </w:p>
        </w:tc>
        <w:tc>
          <w:tcPr>
            <w:tcW w:w="608" w:type="dxa"/>
            <w:vAlign w:val="center"/>
          </w:tcPr>
          <w:p>
            <w:pPr>
              <w:jc w:val="center"/>
              <w:rPr>
                <w:rFonts w:ascii="等线" w:hAnsi="等线" w:eastAsia="等线" w:cs="宋体"/>
                <w:color w:val="000000"/>
                <w:sz w:val="15"/>
                <w:szCs w:val="15"/>
              </w:rPr>
            </w:pPr>
          </w:p>
        </w:tc>
        <w:tc>
          <w:tcPr>
            <w:tcW w:w="637"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Align w:val="center"/>
          </w:tcPr>
          <w:p>
            <w:pPr>
              <w:jc w:val="center"/>
              <w:rPr>
                <w:rFonts w:eastAsia="等线"/>
                <w:color w:val="000000"/>
                <w:sz w:val="14"/>
                <w:szCs w:val="14"/>
              </w:rPr>
            </w:pPr>
          </w:p>
        </w:tc>
        <w:tc>
          <w:tcPr>
            <w:tcW w:w="795" w:type="dxa"/>
            <w:vAlign w:val="center"/>
          </w:tcPr>
          <w:p>
            <w:pPr>
              <w:jc w:val="center"/>
              <w:rPr>
                <w:rFonts w:ascii="等线" w:hAnsi="等线" w:eastAsia="等线" w:cs="宋体"/>
                <w:color w:val="000000"/>
                <w:sz w:val="15"/>
                <w:szCs w:val="15"/>
              </w:rPr>
            </w:pPr>
          </w:p>
        </w:tc>
        <w:tc>
          <w:tcPr>
            <w:tcW w:w="787" w:type="dxa"/>
            <w:vAlign w:val="center"/>
          </w:tcPr>
          <w:p>
            <w:pPr>
              <w:jc w:val="center"/>
              <w:rPr>
                <w:rFonts w:ascii="等线" w:hAnsi="等线" w:eastAsia="等线" w:cs="宋体"/>
                <w:color w:val="000000"/>
                <w:sz w:val="15"/>
                <w:szCs w:val="15"/>
              </w:rPr>
            </w:pPr>
          </w:p>
        </w:tc>
        <w:tc>
          <w:tcPr>
            <w:tcW w:w="767" w:type="dxa"/>
            <w:vAlign w:val="center"/>
          </w:tcPr>
          <w:p>
            <w:pPr>
              <w:jc w:val="center"/>
              <w:rPr>
                <w:rFonts w:ascii="等线" w:hAnsi="等线" w:eastAsia="等线" w:cs="宋体"/>
                <w:color w:val="000000"/>
                <w:sz w:val="15"/>
                <w:szCs w:val="15"/>
              </w:rPr>
            </w:pPr>
          </w:p>
        </w:tc>
        <w:tc>
          <w:tcPr>
            <w:tcW w:w="840" w:type="dxa"/>
            <w:vAlign w:val="center"/>
          </w:tcPr>
          <w:p>
            <w:pPr>
              <w:jc w:val="center"/>
              <w:rPr>
                <w:rFonts w:ascii="等线" w:hAnsi="等线" w:eastAsia="等线" w:cs="宋体"/>
                <w:color w:val="000000"/>
                <w:sz w:val="15"/>
                <w:szCs w:val="15"/>
              </w:rPr>
            </w:pPr>
          </w:p>
        </w:tc>
        <w:tc>
          <w:tcPr>
            <w:tcW w:w="727" w:type="dxa"/>
            <w:vAlign w:val="center"/>
          </w:tcPr>
          <w:p>
            <w:pPr>
              <w:jc w:val="center"/>
              <w:rPr>
                <w:rFonts w:ascii="等线" w:hAnsi="等线" w:eastAsia="等线" w:cs="宋体"/>
                <w:color w:val="000000"/>
                <w:sz w:val="15"/>
                <w:szCs w:val="15"/>
              </w:rPr>
            </w:pPr>
          </w:p>
        </w:tc>
        <w:tc>
          <w:tcPr>
            <w:tcW w:w="632" w:type="dxa"/>
            <w:vAlign w:val="center"/>
          </w:tcPr>
          <w:p>
            <w:pPr>
              <w:jc w:val="center"/>
              <w:rPr>
                <w:rFonts w:ascii="等线" w:hAnsi="等线" w:eastAsia="等线" w:cs="宋体"/>
                <w:color w:val="000000"/>
                <w:sz w:val="15"/>
                <w:szCs w:val="15"/>
              </w:rPr>
            </w:pPr>
          </w:p>
        </w:tc>
        <w:tc>
          <w:tcPr>
            <w:tcW w:w="628" w:type="dxa"/>
            <w:vAlign w:val="center"/>
          </w:tcPr>
          <w:p>
            <w:pPr>
              <w:jc w:val="center"/>
              <w:rPr>
                <w:rFonts w:ascii="等线" w:hAnsi="等线" w:eastAsia="等线" w:cs="宋体"/>
                <w:color w:val="000000"/>
                <w:sz w:val="15"/>
                <w:szCs w:val="15"/>
              </w:rPr>
            </w:pPr>
          </w:p>
        </w:tc>
        <w:tc>
          <w:tcPr>
            <w:tcW w:w="646" w:type="dxa"/>
            <w:vAlign w:val="center"/>
          </w:tcPr>
          <w:p>
            <w:pPr>
              <w:jc w:val="center"/>
              <w:rPr>
                <w:rFonts w:ascii="等线" w:hAnsi="等线" w:eastAsia="等线" w:cs="宋体"/>
                <w:color w:val="000000"/>
                <w:sz w:val="15"/>
                <w:szCs w:val="15"/>
              </w:rPr>
            </w:pPr>
          </w:p>
        </w:tc>
        <w:tc>
          <w:tcPr>
            <w:tcW w:w="652" w:type="dxa"/>
            <w:vAlign w:val="center"/>
          </w:tcPr>
          <w:p>
            <w:pPr>
              <w:jc w:val="center"/>
              <w:rPr>
                <w:rFonts w:ascii="等线" w:hAnsi="等线" w:eastAsia="等线" w:cs="宋体"/>
                <w:color w:val="000000"/>
                <w:sz w:val="15"/>
                <w:szCs w:val="15"/>
              </w:rPr>
            </w:pPr>
          </w:p>
        </w:tc>
        <w:tc>
          <w:tcPr>
            <w:tcW w:w="608" w:type="dxa"/>
            <w:vAlign w:val="center"/>
          </w:tcPr>
          <w:p>
            <w:pPr>
              <w:jc w:val="center"/>
              <w:rPr>
                <w:rFonts w:ascii="等线" w:hAnsi="等线" w:eastAsia="等线" w:cs="宋体"/>
                <w:color w:val="000000"/>
                <w:sz w:val="15"/>
                <w:szCs w:val="15"/>
              </w:rPr>
            </w:pPr>
          </w:p>
        </w:tc>
        <w:tc>
          <w:tcPr>
            <w:tcW w:w="637"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Align w:val="center"/>
          </w:tcPr>
          <w:p>
            <w:pPr>
              <w:jc w:val="center"/>
              <w:rPr>
                <w:rFonts w:eastAsia="等线"/>
                <w:color w:val="000000"/>
                <w:sz w:val="14"/>
                <w:szCs w:val="14"/>
              </w:rPr>
            </w:pPr>
          </w:p>
        </w:tc>
        <w:tc>
          <w:tcPr>
            <w:tcW w:w="795" w:type="dxa"/>
            <w:vAlign w:val="center"/>
          </w:tcPr>
          <w:p>
            <w:pPr>
              <w:jc w:val="center"/>
              <w:rPr>
                <w:rFonts w:ascii="等线" w:hAnsi="等线" w:eastAsia="等线" w:cs="宋体"/>
                <w:color w:val="000000"/>
                <w:sz w:val="15"/>
                <w:szCs w:val="15"/>
              </w:rPr>
            </w:pPr>
          </w:p>
        </w:tc>
        <w:tc>
          <w:tcPr>
            <w:tcW w:w="787" w:type="dxa"/>
            <w:vAlign w:val="center"/>
          </w:tcPr>
          <w:p>
            <w:pPr>
              <w:jc w:val="center"/>
              <w:rPr>
                <w:rFonts w:ascii="等线" w:hAnsi="等线" w:eastAsia="等线" w:cs="宋体"/>
                <w:color w:val="000000"/>
                <w:sz w:val="15"/>
                <w:szCs w:val="15"/>
              </w:rPr>
            </w:pPr>
          </w:p>
        </w:tc>
        <w:tc>
          <w:tcPr>
            <w:tcW w:w="767" w:type="dxa"/>
            <w:vAlign w:val="center"/>
          </w:tcPr>
          <w:p>
            <w:pPr>
              <w:jc w:val="center"/>
              <w:rPr>
                <w:rFonts w:ascii="等线" w:hAnsi="等线" w:eastAsia="等线" w:cs="宋体"/>
                <w:color w:val="000000"/>
                <w:sz w:val="15"/>
                <w:szCs w:val="15"/>
              </w:rPr>
            </w:pPr>
          </w:p>
        </w:tc>
        <w:tc>
          <w:tcPr>
            <w:tcW w:w="840" w:type="dxa"/>
            <w:vAlign w:val="center"/>
          </w:tcPr>
          <w:p>
            <w:pPr>
              <w:jc w:val="center"/>
              <w:rPr>
                <w:rFonts w:ascii="等线" w:hAnsi="等线" w:eastAsia="等线" w:cs="宋体"/>
                <w:color w:val="000000"/>
                <w:sz w:val="15"/>
                <w:szCs w:val="15"/>
              </w:rPr>
            </w:pPr>
          </w:p>
        </w:tc>
        <w:tc>
          <w:tcPr>
            <w:tcW w:w="727" w:type="dxa"/>
            <w:vAlign w:val="center"/>
          </w:tcPr>
          <w:p>
            <w:pPr>
              <w:jc w:val="center"/>
              <w:rPr>
                <w:rFonts w:ascii="等线" w:hAnsi="等线" w:eastAsia="等线" w:cs="宋体"/>
                <w:color w:val="000000"/>
                <w:sz w:val="15"/>
                <w:szCs w:val="15"/>
              </w:rPr>
            </w:pPr>
          </w:p>
        </w:tc>
        <w:tc>
          <w:tcPr>
            <w:tcW w:w="632" w:type="dxa"/>
            <w:vAlign w:val="center"/>
          </w:tcPr>
          <w:p>
            <w:pPr>
              <w:jc w:val="center"/>
              <w:rPr>
                <w:rFonts w:ascii="等线" w:hAnsi="等线" w:eastAsia="等线" w:cs="宋体"/>
                <w:color w:val="000000"/>
                <w:sz w:val="15"/>
                <w:szCs w:val="15"/>
              </w:rPr>
            </w:pPr>
          </w:p>
        </w:tc>
        <w:tc>
          <w:tcPr>
            <w:tcW w:w="628" w:type="dxa"/>
            <w:vAlign w:val="center"/>
          </w:tcPr>
          <w:p>
            <w:pPr>
              <w:jc w:val="center"/>
              <w:rPr>
                <w:rFonts w:ascii="等线" w:hAnsi="等线" w:eastAsia="等线" w:cs="宋体"/>
                <w:color w:val="000000"/>
                <w:sz w:val="15"/>
                <w:szCs w:val="15"/>
              </w:rPr>
            </w:pPr>
          </w:p>
        </w:tc>
        <w:tc>
          <w:tcPr>
            <w:tcW w:w="646" w:type="dxa"/>
            <w:vAlign w:val="center"/>
          </w:tcPr>
          <w:p>
            <w:pPr>
              <w:jc w:val="center"/>
              <w:rPr>
                <w:rFonts w:ascii="等线" w:hAnsi="等线" w:eastAsia="等线" w:cs="宋体"/>
                <w:color w:val="000000"/>
                <w:sz w:val="15"/>
                <w:szCs w:val="15"/>
              </w:rPr>
            </w:pPr>
          </w:p>
        </w:tc>
        <w:tc>
          <w:tcPr>
            <w:tcW w:w="652" w:type="dxa"/>
            <w:vAlign w:val="center"/>
          </w:tcPr>
          <w:p>
            <w:pPr>
              <w:jc w:val="center"/>
              <w:rPr>
                <w:rFonts w:ascii="等线" w:hAnsi="等线" w:eastAsia="等线" w:cs="宋体"/>
                <w:color w:val="000000"/>
                <w:sz w:val="15"/>
                <w:szCs w:val="15"/>
              </w:rPr>
            </w:pPr>
          </w:p>
        </w:tc>
        <w:tc>
          <w:tcPr>
            <w:tcW w:w="608" w:type="dxa"/>
            <w:vAlign w:val="center"/>
          </w:tcPr>
          <w:p>
            <w:pPr>
              <w:jc w:val="center"/>
              <w:rPr>
                <w:rFonts w:ascii="等线" w:hAnsi="等线" w:eastAsia="等线" w:cs="宋体"/>
                <w:color w:val="000000"/>
                <w:sz w:val="15"/>
                <w:szCs w:val="15"/>
              </w:rPr>
            </w:pPr>
          </w:p>
        </w:tc>
        <w:tc>
          <w:tcPr>
            <w:tcW w:w="637"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Align w:val="center"/>
          </w:tcPr>
          <w:p>
            <w:pPr>
              <w:jc w:val="center"/>
              <w:rPr>
                <w:rFonts w:eastAsia="等线"/>
                <w:color w:val="000000"/>
                <w:sz w:val="14"/>
                <w:szCs w:val="14"/>
              </w:rPr>
            </w:pPr>
          </w:p>
        </w:tc>
        <w:tc>
          <w:tcPr>
            <w:tcW w:w="795" w:type="dxa"/>
            <w:vAlign w:val="center"/>
          </w:tcPr>
          <w:p>
            <w:pPr>
              <w:jc w:val="center"/>
              <w:rPr>
                <w:rFonts w:ascii="等线" w:hAnsi="等线" w:eastAsia="等线" w:cs="宋体"/>
                <w:color w:val="000000"/>
                <w:sz w:val="15"/>
                <w:szCs w:val="15"/>
              </w:rPr>
            </w:pPr>
          </w:p>
        </w:tc>
        <w:tc>
          <w:tcPr>
            <w:tcW w:w="787" w:type="dxa"/>
            <w:vAlign w:val="center"/>
          </w:tcPr>
          <w:p>
            <w:pPr>
              <w:jc w:val="center"/>
              <w:rPr>
                <w:rFonts w:ascii="等线" w:hAnsi="等线" w:eastAsia="等线" w:cs="宋体"/>
                <w:color w:val="000000"/>
                <w:sz w:val="15"/>
                <w:szCs w:val="15"/>
              </w:rPr>
            </w:pPr>
          </w:p>
        </w:tc>
        <w:tc>
          <w:tcPr>
            <w:tcW w:w="767" w:type="dxa"/>
            <w:vAlign w:val="center"/>
          </w:tcPr>
          <w:p>
            <w:pPr>
              <w:jc w:val="center"/>
              <w:rPr>
                <w:rFonts w:ascii="等线" w:hAnsi="等线" w:eastAsia="等线" w:cs="宋体"/>
                <w:color w:val="000000"/>
                <w:sz w:val="15"/>
                <w:szCs w:val="15"/>
              </w:rPr>
            </w:pPr>
          </w:p>
        </w:tc>
        <w:tc>
          <w:tcPr>
            <w:tcW w:w="840" w:type="dxa"/>
            <w:vAlign w:val="center"/>
          </w:tcPr>
          <w:p>
            <w:pPr>
              <w:jc w:val="center"/>
              <w:rPr>
                <w:rFonts w:ascii="等线" w:hAnsi="等线" w:eastAsia="等线" w:cs="宋体"/>
                <w:color w:val="000000"/>
                <w:sz w:val="15"/>
                <w:szCs w:val="15"/>
              </w:rPr>
            </w:pPr>
          </w:p>
        </w:tc>
        <w:tc>
          <w:tcPr>
            <w:tcW w:w="727" w:type="dxa"/>
            <w:vAlign w:val="center"/>
          </w:tcPr>
          <w:p>
            <w:pPr>
              <w:jc w:val="center"/>
              <w:rPr>
                <w:rFonts w:ascii="等线" w:hAnsi="等线" w:eastAsia="等线" w:cs="宋体"/>
                <w:color w:val="000000"/>
                <w:sz w:val="15"/>
                <w:szCs w:val="15"/>
              </w:rPr>
            </w:pPr>
          </w:p>
        </w:tc>
        <w:tc>
          <w:tcPr>
            <w:tcW w:w="632" w:type="dxa"/>
            <w:vAlign w:val="center"/>
          </w:tcPr>
          <w:p>
            <w:pPr>
              <w:jc w:val="center"/>
              <w:rPr>
                <w:rFonts w:ascii="等线" w:hAnsi="等线" w:eastAsia="等线" w:cs="宋体"/>
                <w:color w:val="000000"/>
                <w:sz w:val="15"/>
                <w:szCs w:val="15"/>
              </w:rPr>
            </w:pPr>
          </w:p>
        </w:tc>
        <w:tc>
          <w:tcPr>
            <w:tcW w:w="628" w:type="dxa"/>
            <w:vAlign w:val="center"/>
          </w:tcPr>
          <w:p>
            <w:pPr>
              <w:jc w:val="center"/>
              <w:rPr>
                <w:rFonts w:ascii="等线" w:hAnsi="等线" w:eastAsia="等线" w:cs="宋体"/>
                <w:color w:val="000000"/>
                <w:sz w:val="15"/>
                <w:szCs w:val="15"/>
              </w:rPr>
            </w:pPr>
          </w:p>
        </w:tc>
        <w:tc>
          <w:tcPr>
            <w:tcW w:w="646" w:type="dxa"/>
            <w:vAlign w:val="center"/>
          </w:tcPr>
          <w:p>
            <w:pPr>
              <w:jc w:val="center"/>
              <w:rPr>
                <w:rFonts w:ascii="等线" w:hAnsi="等线" w:eastAsia="等线" w:cs="宋体"/>
                <w:color w:val="000000"/>
                <w:sz w:val="15"/>
                <w:szCs w:val="15"/>
              </w:rPr>
            </w:pPr>
          </w:p>
        </w:tc>
        <w:tc>
          <w:tcPr>
            <w:tcW w:w="652" w:type="dxa"/>
            <w:vAlign w:val="center"/>
          </w:tcPr>
          <w:p>
            <w:pPr>
              <w:jc w:val="center"/>
              <w:rPr>
                <w:rFonts w:ascii="等线" w:hAnsi="等线" w:eastAsia="等线" w:cs="宋体"/>
                <w:color w:val="000000"/>
                <w:sz w:val="15"/>
                <w:szCs w:val="15"/>
              </w:rPr>
            </w:pPr>
          </w:p>
        </w:tc>
        <w:tc>
          <w:tcPr>
            <w:tcW w:w="608" w:type="dxa"/>
            <w:vAlign w:val="center"/>
          </w:tcPr>
          <w:p>
            <w:pPr>
              <w:jc w:val="center"/>
              <w:rPr>
                <w:rFonts w:ascii="等线" w:hAnsi="等线" w:eastAsia="等线" w:cs="宋体"/>
                <w:color w:val="000000"/>
                <w:sz w:val="15"/>
                <w:szCs w:val="15"/>
              </w:rPr>
            </w:pPr>
          </w:p>
        </w:tc>
        <w:tc>
          <w:tcPr>
            <w:tcW w:w="637" w:type="dxa"/>
            <w:vAlign w:val="center"/>
          </w:tcPr>
          <w:p>
            <w:pPr>
              <w:jc w:val="center"/>
              <w:rPr>
                <w:rFonts w:ascii="等线" w:hAnsi="等线" w:eastAsia="等线" w:cs="宋体"/>
                <w:color w:val="00000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Align w:val="center"/>
          </w:tcPr>
          <w:p>
            <w:pPr>
              <w:jc w:val="center"/>
              <w:rPr>
                <w:rFonts w:eastAsia="等线"/>
                <w:color w:val="000000"/>
                <w:sz w:val="14"/>
                <w:szCs w:val="14"/>
              </w:rPr>
            </w:pPr>
          </w:p>
        </w:tc>
        <w:tc>
          <w:tcPr>
            <w:tcW w:w="795" w:type="dxa"/>
            <w:vAlign w:val="center"/>
          </w:tcPr>
          <w:p>
            <w:pPr>
              <w:jc w:val="center"/>
              <w:rPr>
                <w:rFonts w:ascii="等线" w:hAnsi="等线" w:eastAsia="等线" w:cs="宋体"/>
                <w:color w:val="000000"/>
                <w:sz w:val="15"/>
                <w:szCs w:val="15"/>
              </w:rPr>
            </w:pPr>
          </w:p>
        </w:tc>
        <w:tc>
          <w:tcPr>
            <w:tcW w:w="787" w:type="dxa"/>
            <w:vAlign w:val="center"/>
          </w:tcPr>
          <w:p>
            <w:pPr>
              <w:jc w:val="center"/>
              <w:rPr>
                <w:rFonts w:ascii="等线" w:hAnsi="等线" w:eastAsia="等线" w:cs="宋体"/>
                <w:color w:val="000000"/>
                <w:sz w:val="15"/>
                <w:szCs w:val="15"/>
              </w:rPr>
            </w:pPr>
          </w:p>
        </w:tc>
        <w:tc>
          <w:tcPr>
            <w:tcW w:w="767" w:type="dxa"/>
            <w:vAlign w:val="center"/>
          </w:tcPr>
          <w:p>
            <w:pPr>
              <w:jc w:val="center"/>
              <w:rPr>
                <w:rFonts w:ascii="等线" w:hAnsi="等线" w:eastAsia="等线" w:cs="宋体"/>
                <w:color w:val="000000"/>
                <w:sz w:val="15"/>
                <w:szCs w:val="15"/>
              </w:rPr>
            </w:pPr>
          </w:p>
        </w:tc>
        <w:tc>
          <w:tcPr>
            <w:tcW w:w="840" w:type="dxa"/>
            <w:vAlign w:val="center"/>
          </w:tcPr>
          <w:p>
            <w:pPr>
              <w:jc w:val="center"/>
              <w:rPr>
                <w:rFonts w:ascii="等线" w:hAnsi="等线" w:eastAsia="等线" w:cs="宋体"/>
                <w:color w:val="000000"/>
                <w:sz w:val="15"/>
                <w:szCs w:val="15"/>
              </w:rPr>
            </w:pPr>
          </w:p>
        </w:tc>
        <w:tc>
          <w:tcPr>
            <w:tcW w:w="727" w:type="dxa"/>
            <w:vAlign w:val="center"/>
          </w:tcPr>
          <w:p>
            <w:pPr>
              <w:jc w:val="center"/>
              <w:rPr>
                <w:rFonts w:ascii="等线" w:hAnsi="等线" w:eastAsia="等线" w:cs="宋体"/>
                <w:color w:val="000000"/>
                <w:sz w:val="15"/>
                <w:szCs w:val="15"/>
              </w:rPr>
            </w:pPr>
          </w:p>
        </w:tc>
        <w:tc>
          <w:tcPr>
            <w:tcW w:w="632" w:type="dxa"/>
            <w:vAlign w:val="center"/>
          </w:tcPr>
          <w:p>
            <w:pPr>
              <w:jc w:val="center"/>
              <w:rPr>
                <w:rFonts w:ascii="等线" w:hAnsi="等线" w:eastAsia="等线" w:cs="宋体"/>
                <w:color w:val="000000"/>
                <w:sz w:val="15"/>
                <w:szCs w:val="15"/>
              </w:rPr>
            </w:pPr>
          </w:p>
        </w:tc>
        <w:tc>
          <w:tcPr>
            <w:tcW w:w="628" w:type="dxa"/>
            <w:vAlign w:val="center"/>
          </w:tcPr>
          <w:p>
            <w:pPr>
              <w:jc w:val="center"/>
              <w:rPr>
                <w:rFonts w:ascii="等线" w:hAnsi="等线" w:eastAsia="等线" w:cs="宋体"/>
                <w:color w:val="000000"/>
                <w:sz w:val="15"/>
                <w:szCs w:val="15"/>
              </w:rPr>
            </w:pPr>
          </w:p>
        </w:tc>
        <w:tc>
          <w:tcPr>
            <w:tcW w:w="646" w:type="dxa"/>
            <w:vAlign w:val="center"/>
          </w:tcPr>
          <w:p>
            <w:pPr>
              <w:jc w:val="center"/>
              <w:rPr>
                <w:rFonts w:ascii="等线" w:hAnsi="等线" w:eastAsia="等线" w:cs="宋体"/>
                <w:color w:val="000000"/>
                <w:sz w:val="15"/>
                <w:szCs w:val="15"/>
              </w:rPr>
            </w:pPr>
          </w:p>
        </w:tc>
        <w:tc>
          <w:tcPr>
            <w:tcW w:w="652" w:type="dxa"/>
            <w:vAlign w:val="center"/>
          </w:tcPr>
          <w:p>
            <w:pPr>
              <w:jc w:val="center"/>
              <w:rPr>
                <w:rFonts w:ascii="等线" w:hAnsi="等线" w:eastAsia="等线" w:cs="宋体"/>
                <w:color w:val="000000"/>
                <w:sz w:val="15"/>
                <w:szCs w:val="15"/>
              </w:rPr>
            </w:pPr>
          </w:p>
        </w:tc>
        <w:tc>
          <w:tcPr>
            <w:tcW w:w="608" w:type="dxa"/>
            <w:vAlign w:val="center"/>
          </w:tcPr>
          <w:p>
            <w:pPr>
              <w:jc w:val="center"/>
              <w:rPr>
                <w:rFonts w:ascii="等线" w:hAnsi="等线" w:eastAsia="等线" w:cs="宋体"/>
                <w:color w:val="000000"/>
                <w:sz w:val="15"/>
                <w:szCs w:val="15"/>
              </w:rPr>
            </w:pPr>
          </w:p>
        </w:tc>
        <w:tc>
          <w:tcPr>
            <w:tcW w:w="637" w:type="dxa"/>
            <w:vAlign w:val="center"/>
          </w:tcPr>
          <w:p>
            <w:pPr>
              <w:jc w:val="center"/>
              <w:rPr>
                <w:rFonts w:ascii="等线" w:hAnsi="等线" w:eastAsia="等线" w:cs="宋体"/>
                <w:color w:val="000000"/>
                <w:sz w:val="15"/>
                <w:szCs w:val="15"/>
              </w:rPr>
            </w:pPr>
          </w:p>
        </w:tc>
      </w:tr>
    </w:tbl>
    <w:p>
      <w:pPr>
        <w:outlineLvl w:val="0"/>
        <w:rPr>
          <w:b/>
          <w:sz w:val="28"/>
          <w:szCs w:val="28"/>
        </w:rPr>
      </w:pPr>
    </w:p>
    <w:p>
      <w:pPr>
        <w:rPr>
          <w:b/>
          <w:sz w:val="28"/>
          <w:szCs w:val="28"/>
        </w:rPr>
      </w:pPr>
      <w:r>
        <w:rPr>
          <w:b/>
          <w:sz w:val="28"/>
          <w:szCs w:val="28"/>
        </w:rPr>
        <w:br w:type="page"/>
      </w:r>
    </w:p>
    <w:p>
      <w:pPr>
        <w:outlineLvl w:val="0"/>
        <w:rPr>
          <w:b/>
          <w:sz w:val="28"/>
          <w:szCs w:val="28"/>
        </w:rPr>
      </w:pPr>
      <w:r>
        <w:rPr>
          <w:b/>
          <w:sz w:val="28"/>
          <w:szCs w:val="28"/>
        </w:rPr>
        <w:t>附录</w:t>
      </w:r>
      <w:r>
        <w:rPr>
          <w:rFonts w:hint="eastAsia"/>
          <w:b/>
          <w:sz w:val="28"/>
          <w:szCs w:val="28"/>
        </w:rPr>
        <w:t>B</w:t>
      </w:r>
    </w:p>
    <w:p>
      <w:pPr>
        <w:jc w:val="center"/>
        <w:outlineLvl w:val="0"/>
        <w:rPr>
          <w:rFonts w:ascii="黑体" w:eastAsia="黑体"/>
          <w:b/>
          <w:sz w:val="32"/>
          <w:szCs w:val="32"/>
        </w:rPr>
      </w:pPr>
      <w:r>
        <w:rPr>
          <w:rFonts w:hint="eastAsia" w:ascii="黑体" w:eastAsia="黑体"/>
          <w:b/>
          <w:sz w:val="32"/>
          <w:szCs w:val="32"/>
        </w:rPr>
        <w:t>示值误差校准结果的测量不确定度评定</w:t>
      </w:r>
    </w:p>
    <w:p>
      <w:pPr>
        <w:jc w:val="center"/>
        <w:outlineLvl w:val="0"/>
        <w:rPr>
          <w:b/>
          <w:sz w:val="32"/>
          <w:szCs w:val="32"/>
        </w:rPr>
      </w:pPr>
    </w:p>
    <w:p>
      <w:pPr>
        <w:spacing w:line="360" w:lineRule="auto"/>
        <w:rPr>
          <w:b/>
          <w:sz w:val="24"/>
        </w:rPr>
      </w:pPr>
      <w:r>
        <w:rPr>
          <w:rFonts w:hint="eastAsia"/>
          <w:b/>
          <w:sz w:val="24"/>
        </w:rPr>
        <w:t>B.1  测量模型</w:t>
      </w:r>
    </w:p>
    <w:p>
      <w:pPr>
        <w:spacing w:line="360" w:lineRule="auto"/>
        <w:ind w:firstLine="480" w:firstLineChars="200"/>
        <w:rPr>
          <w:sz w:val="24"/>
        </w:rPr>
      </w:pPr>
      <w:r>
        <w:rPr>
          <w:rFonts w:hint="eastAsia"/>
          <w:sz w:val="24"/>
        </w:rPr>
        <w:t>车轮六分力传感器示值误差按式（B.1）计算：</w:t>
      </w:r>
    </w:p>
    <w:p>
      <w:pPr>
        <w:spacing w:line="360" w:lineRule="auto"/>
        <w:jc w:val="right"/>
        <w:rPr>
          <w:sz w:val="24"/>
        </w:rPr>
      </w:pPr>
      <w:r>
        <w:rPr>
          <w:position w:val="-12"/>
          <w:sz w:val="24"/>
        </w:rPr>
        <w:object>
          <v:shape id="_x0000_i1051" o:spt="75" type="#_x0000_t75" style="height:18pt;width:98.25pt;" o:ole="t" filled="f" o:preferrelative="t" stroked="f" coordsize="21600,21600">
            <v:path/>
            <v:fill on="f" focussize="0,0"/>
            <v:stroke on="f" joinstyle="miter"/>
            <v:imagedata r:id="rId71" o:title=""/>
            <o:lock v:ext="edit" aspectratio="t"/>
            <w10:wrap type="none"/>
            <w10:anchorlock/>
          </v:shape>
          <o:OLEObject Type="Embed" ProgID="Equation.DSMT4" ShapeID="_x0000_i1051" DrawAspect="Content" ObjectID="_1468075751" r:id="rId70">
            <o:LockedField>false</o:LockedField>
          </o:OLEObject>
        </w:object>
      </w:r>
      <w:r>
        <w:rPr>
          <w:sz w:val="24"/>
        </w:rPr>
        <w:t xml:space="preserve"> </w:t>
      </w:r>
      <w:r>
        <w:rPr>
          <w:rFonts w:hint="eastAsia"/>
          <w:sz w:val="24"/>
        </w:rPr>
        <w:t xml:space="preserve">                             （B.1）</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76"/>
        <w:gridCol w:w="8296"/>
      </w:tblGrid>
      <w:tr>
        <w:tc>
          <w:tcPr>
            <w:tcW w:w="776" w:type="dxa"/>
          </w:tcPr>
          <w:p>
            <w:pPr>
              <w:spacing w:line="360" w:lineRule="auto"/>
              <w:jc w:val="center"/>
              <w:rPr>
                <w:sz w:val="24"/>
              </w:rPr>
            </w:pPr>
            <w:r>
              <w:rPr>
                <w:position w:val="-12"/>
                <w:sz w:val="24"/>
              </w:rPr>
              <w:object>
                <v:shape id="_x0000_i1052" o:spt="75" type="#_x0000_t75" style="height:18pt;width:24.75pt;" o:ole="t" filled="f" o:preferrelative="t" stroked="f" coordsize="21600,21600">
                  <v:path/>
                  <v:fill on="f" focussize="0,0"/>
                  <v:stroke on="f" joinstyle="miter"/>
                  <v:imagedata r:id="rId51" o:title=""/>
                  <o:lock v:ext="edit" aspectratio="t"/>
                  <w10:wrap type="none"/>
                  <w10:anchorlock/>
                </v:shape>
                <o:OLEObject Type="Embed" ProgID="Equation.DSMT4" ShapeID="_x0000_i1052" DrawAspect="Content" ObjectID="_1468075752" r:id="rId72">
                  <o:LockedField>false</o:LockedField>
                </o:OLEObject>
              </w:object>
            </w:r>
          </w:p>
        </w:tc>
        <w:tc>
          <w:tcPr>
            <w:tcW w:w="8296" w:type="dxa"/>
          </w:tcPr>
          <w:p>
            <w:pPr>
              <w:spacing w:line="360" w:lineRule="auto"/>
              <w:rPr>
                <w:sz w:val="24"/>
              </w:rPr>
            </w:pPr>
            <w:r>
              <w:rPr>
                <w:rFonts w:hint="eastAsia"/>
                <w:sz w:val="24"/>
              </w:rPr>
              <w:t>——第i个分量的各个负荷点的进程平均输出值与该点的</w:t>
            </w:r>
            <w:r>
              <w:rPr>
                <w:rFonts w:hint="eastAsia"/>
                <w:sz w:val="24"/>
                <w:lang w:val="en-US" w:eastAsia="zh-CN"/>
              </w:rPr>
              <w:t>实际载荷</w:t>
            </w:r>
            <w:r>
              <w:rPr>
                <w:rFonts w:hint="eastAsia"/>
                <w:sz w:val="24"/>
              </w:rPr>
              <w:t>之间差值的</w:t>
            </w:r>
          </w:p>
          <w:p>
            <w:pPr>
              <w:spacing w:line="360" w:lineRule="auto"/>
              <w:rPr>
                <w:sz w:val="24"/>
              </w:rPr>
            </w:pPr>
            <w:r>
              <w:rPr>
                <w:rFonts w:hint="eastAsia"/>
                <w:sz w:val="24"/>
              </w:rPr>
              <w:t xml:space="preserve">    最大值，N或Nm；</w:t>
            </w:r>
          </w:p>
        </w:tc>
      </w:tr>
      <w:tr>
        <w:tc>
          <w:tcPr>
            <w:tcW w:w="776" w:type="dxa"/>
            <w:vAlign w:val="center"/>
          </w:tcPr>
          <w:p>
            <w:pPr>
              <w:spacing w:line="360" w:lineRule="auto"/>
              <w:jc w:val="center"/>
              <w:rPr>
                <w:sz w:val="24"/>
              </w:rPr>
            </w:pPr>
            <w:r>
              <w:rPr>
                <w:position w:val="-12"/>
                <w:sz w:val="24"/>
              </w:rPr>
              <w:object>
                <v:shape id="_x0000_i1053" o:spt="75" type="#_x0000_t75" style="height:18pt;width:15.75pt;" o:ole="t" filled="f" o:preferrelative="t" stroked="f" coordsize="21600,21600">
                  <v:path/>
                  <v:fill on="f" focussize="0,0"/>
                  <v:stroke on="f" joinstyle="miter"/>
                  <v:imagedata r:id="rId74" o:title=""/>
                  <o:lock v:ext="edit" aspectratio="t"/>
                  <w10:wrap type="none"/>
                  <w10:anchorlock/>
                </v:shape>
                <o:OLEObject Type="Embed" ProgID="Equation.DSMT4" ShapeID="_x0000_i1053" DrawAspect="Content" ObjectID="_1468075753" r:id="rId73">
                  <o:LockedField>false</o:LockedField>
                </o:OLEObject>
              </w:object>
            </w:r>
          </w:p>
        </w:tc>
        <w:tc>
          <w:tcPr>
            <w:tcW w:w="8296" w:type="dxa"/>
            <w:vAlign w:val="center"/>
          </w:tcPr>
          <w:p>
            <w:pPr>
              <w:spacing w:line="360" w:lineRule="auto"/>
              <w:rPr>
                <w:sz w:val="24"/>
              </w:rPr>
            </w:pPr>
            <w:r>
              <w:rPr>
                <w:rFonts w:hint="eastAsia"/>
                <w:sz w:val="24"/>
              </w:rPr>
              <w:t>——第i个分量的第m个负荷点的进程平均输出值，N或Nm；</w:t>
            </w:r>
            <w:r>
              <w:rPr>
                <w:sz w:val="24"/>
              </w:rPr>
              <w:t xml:space="preserve"> </w:t>
            </w:r>
          </w:p>
        </w:tc>
      </w:tr>
      <w:tr>
        <w:tc>
          <w:tcPr>
            <w:tcW w:w="776" w:type="dxa"/>
            <w:vAlign w:val="center"/>
          </w:tcPr>
          <w:p>
            <w:pPr>
              <w:spacing w:line="360" w:lineRule="auto"/>
              <w:jc w:val="center"/>
              <w:rPr>
                <w:sz w:val="24"/>
              </w:rPr>
            </w:pPr>
            <w:r>
              <w:rPr>
                <w:position w:val="-12"/>
                <w:sz w:val="24"/>
              </w:rPr>
              <w:object>
                <v:shape id="_x0000_i1054" o:spt="75" type="#_x0000_t75" style="height:18pt;width:21pt;" o:ole="t" filled="f" o:preferrelative="t" stroked="f" coordsize="21600,21600">
                  <v:path/>
                  <v:fill on="f" focussize="0,0"/>
                  <v:stroke on="f" joinstyle="miter"/>
                  <v:imagedata r:id="rId76" o:title=""/>
                  <o:lock v:ext="edit" aspectratio="t"/>
                  <w10:wrap type="none"/>
                  <w10:anchorlock/>
                </v:shape>
                <o:OLEObject Type="Embed" ProgID="Equation.DSMT4" ShapeID="_x0000_i1054" DrawAspect="Content" ObjectID="_1468075754" r:id="rId75">
                  <o:LockedField>false</o:LockedField>
                </o:OLEObject>
              </w:object>
            </w:r>
          </w:p>
        </w:tc>
        <w:tc>
          <w:tcPr>
            <w:tcW w:w="8296" w:type="dxa"/>
            <w:vAlign w:val="center"/>
          </w:tcPr>
          <w:p>
            <w:pPr>
              <w:spacing w:line="360" w:lineRule="auto"/>
              <w:rPr>
                <w:sz w:val="24"/>
              </w:rPr>
            </w:pPr>
            <w:r>
              <w:rPr>
                <w:rFonts w:hint="eastAsia"/>
                <w:sz w:val="24"/>
              </w:rPr>
              <w:t>——第i个分量的第m个负荷点的</w:t>
            </w:r>
            <w:r>
              <w:rPr>
                <w:rFonts w:hint="eastAsia"/>
                <w:sz w:val="24"/>
                <w:lang w:val="en-US" w:eastAsia="zh-CN"/>
              </w:rPr>
              <w:t>实际载荷</w:t>
            </w:r>
            <w:r>
              <w:rPr>
                <w:rFonts w:hint="eastAsia"/>
                <w:sz w:val="24"/>
              </w:rPr>
              <w:t>，N或Nm。</w:t>
            </w:r>
            <w:r>
              <w:rPr>
                <w:sz w:val="24"/>
              </w:rPr>
              <w:t xml:space="preserve"> </w:t>
            </w:r>
          </w:p>
        </w:tc>
      </w:tr>
    </w:tbl>
    <w:p>
      <w:pPr>
        <w:spacing w:line="360" w:lineRule="auto"/>
        <w:rPr>
          <w:b/>
          <w:sz w:val="24"/>
        </w:rPr>
      </w:pPr>
      <w:r>
        <w:rPr>
          <w:rFonts w:hint="eastAsia"/>
          <w:b/>
          <w:sz w:val="24"/>
        </w:rPr>
        <w:t>B.2  灵敏系数</w:t>
      </w:r>
    </w:p>
    <w:p>
      <w:pPr>
        <w:spacing w:line="360" w:lineRule="auto"/>
        <w:ind w:firstLine="480" w:firstLineChars="200"/>
        <w:rPr>
          <w:sz w:val="24"/>
        </w:rPr>
      </w:pPr>
      <w:r>
        <w:rPr>
          <w:rFonts w:hint="eastAsia"/>
          <w:sz w:val="24"/>
        </w:rPr>
        <w:t>按照不确定度传播率，</w:t>
      </w:r>
      <w:r>
        <w:rPr>
          <w:position w:val="-12"/>
          <w:sz w:val="24"/>
        </w:rPr>
        <w:object>
          <v:shape id="_x0000_i1055" o:spt="75" type="#_x0000_t75" style="height:18pt;width:14.25pt;" o:ole="t" filled="f" o:preferrelative="t" stroked="f" coordsize="21600,21600">
            <v:path/>
            <v:fill on="f" focussize="0,0"/>
            <v:stroke on="f" joinstyle="miter"/>
            <v:imagedata r:id="rId78" o:title=""/>
            <o:lock v:ext="edit" aspectratio="t"/>
            <w10:wrap type="none"/>
            <w10:anchorlock/>
          </v:shape>
          <o:OLEObject Type="Embed" ProgID="Equation.DSMT4" ShapeID="_x0000_i1055" DrawAspect="Content" ObjectID="_1468075755" r:id="rId77">
            <o:LockedField>false</o:LockedField>
          </o:OLEObject>
        </w:object>
      </w:r>
      <w:r>
        <w:rPr>
          <w:rFonts w:hint="eastAsia"/>
          <w:sz w:val="24"/>
        </w:rPr>
        <w:t>的合成标准不确定度按公式（B.2）计算：</w:t>
      </w:r>
    </w:p>
    <w:p>
      <w:pPr>
        <w:spacing w:line="360" w:lineRule="auto"/>
        <w:jc w:val="right"/>
        <w:rPr>
          <w:sz w:val="24"/>
        </w:rPr>
      </w:pPr>
      <w:r>
        <w:rPr>
          <w:position w:val="-14"/>
          <w:sz w:val="24"/>
        </w:rPr>
        <w:object>
          <v:shape id="_x0000_i1056" o:spt="75" type="#_x0000_t75" style="height:23.25pt;width:225.75pt;" o:ole="t" filled="f" o:preferrelative="t" stroked="f" coordsize="21600,21600">
            <v:path/>
            <v:fill on="f" focussize="0,0"/>
            <v:stroke on="f" joinstyle="miter"/>
            <v:imagedata r:id="rId80" o:title=""/>
            <o:lock v:ext="edit" aspectratio="t"/>
            <w10:wrap type="none"/>
            <w10:anchorlock/>
          </v:shape>
          <o:OLEObject Type="Embed" ProgID="Equation.DSMT4" ShapeID="_x0000_i1056" DrawAspect="Content" ObjectID="_1468075756" r:id="rId79">
            <o:LockedField>false</o:LockedField>
          </o:OLEObject>
        </w:object>
      </w:r>
      <w:r>
        <w:rPr>
          <w:sz w:val="24"/>
        </w:rPr>
        <w:t xml:space="preserve"> </w:t>
      </w:r>
      <w:r>
        <w:rPr>
          <w:rFonts w:hint="eastAsia"/>
          <w:sz w:val="24"/>
        </w:rPr>
        <w:t xml:space="preserve">              （B.2）</w:t>
      </w:r>
    </w:p>
    <w:p>
      <w:pPr>
        <w:spacing w:line="360" w:lineRule="auto"/>
        <w:ind w:firstLine="480" w:firstLineChars="200"/>
        <w:rPr>
          <w:sz w:val="24"/>
        </w:rPr>
      </w:pPr>
      <w:r>
        <w:rPr>
          <w:rFonts w:hint="eastAsia"/>
          <w:sz w:val="24"/>
        </w:rPr>
        <w:t>灵敏系数按公式（B.3）和（B.4）计算：</w:t>
      </w:r>
    </w:p>
    <w:p>
      <w:pPr>
        <w:spacing w:line="360" w:lineRule="auto"/>
        <w:jc w:val="right"/>
        <w:rPr>
          <w:sz w:val="24"/>
        </w:rPr>
      </w:pPr>
      <w:r>
        <w:rPr>
          <w:position w:val="-12"/>
          <w:sz w:val="24"/>
        </w:rPr>
        <w:object>
          <v:shape id="_x0000_i1057" o:spt="75" type="#_x0000_t75" style="height:18pt;width:45.75pt;" o:ole="t" filled="f" o:preferrelative="t" stroked="f" coordsize="21600,21600">
            <v:path/>
            <v:fill on="f" focussize="0,0"/>
            <v:stroke on="f" joinstyle="miter"/>
            <v:imagedata r:id="rId82" o:title=""/>
            <o:lock v:ext="edit" aspectratio="t"/>
            <w10:wrap type="none"/>
            <w10:anchorlock/>
          </v:shape>
          <o:OLEObject Type="Embed" ProgID="Equation.DSMT4" ShapeID="_x0000_i1057" DrawAspect="Content" ObjectID="_1468075757" r:id="rId81">
            <o:LockedField>false</o:LockedField>
          </o:OLEObject>
        </w:object>
      </w:r>
      <w:r>
        <w:rPr>
          <w:sz w:val="24"/>
        </w:rPr>
        <w:t xml:space="preserve"> </w:t>
      </w:r>
      <w:r>
        <w:rPr>
          <w:rFonts w:hint="eastAsia"/>
          <w:sz w:val="24"/>
        </w:rPr>
        <w:t xml:space="preserve">                             （B.3）</w:t>
      </w:r>
    </w:p>
    <w:p>
      <w:pPr>
        <w:spacing w:line="360" w:lineRule="auto"/>
        <w:jc w:val="right"/>
        <w:rPr>
          <w:sz w:val="24"/>
        </w:rPr>
      </w:pPr>
      <w:r>
        <w:rPr>
          <w:position w:val="-12"/>
          <w:sz w:val="24"/>
        </w:rPr>
        <w:object>
          <v:shape id="_x0000_i1058" o:spt="75" type="#_x0000_t75" style="height:18pt;width:54pt;" o:ole="t" filled="f" o:preferrelative="t" stroked="f" coordsize="21600,21600">
            <v:path/>
            <v:fill on="f" focussize="0,0"/>
            <v:stroke on="f" joinstyle="miter"/>
            <v:imagedata r:id="rId84" o:title=""/>
            <o:lock v:ext="edit" aspectratio="t"/>
            <w10:wrap type="none"/>
            <w10:anchorlock/>
          </v:shape>
          <o:OLEObject Type="Embed" ProgID="Equation.DSMT4" ShapeID="_x0000_i1058" DrawAspect="Content" ObjectID="_1468075758" r:id="rId83">
            <o:LockedField>false</o:LockedField>
          </o:OLEObject>
        </w:object>
      </w:r>
      <w:r>
        <w:rPr>
          <w:sz w:val="24"/>
        </w:rPr>
        <w:t xml:space="preserve"> </w:t>
      </w:r>
      <w:r>
        <w:rPr>
          <w:rFonts w:hint="eastAsia"/>
          <w:sz w:val="24"/>
        </w:rPr>
        <w:t xml:space="preserve">                            （B.4）</w:t>
      </w:r>
    </w:p>
    <w:p>
      <w:pPr>
        <w:spacing w:line="360" w:lineRule="auto"/>
        <w:rPr>
          <w:b/>
          <w:sz w:val="24"/>
        </w:rPr>
      </w:pPr>
      <w:r>
        <w:rPr>
          <w:rFonts w:hint="eastAsia"/>
          <w:b/>
          <w:sz w:val="24"/>
        </w:rPr>
        <w:t>B.3  不确定度来源分析</w:t>
      </w:r>
    </w:p>
    <w:p>
      <w:pPr>
        <w:spacing w:line="360" w:lineRule="auto"/>
        <w:rPr>
          <w:sz w:val="24"/>
        </w:rPr>
      </w:pPr>
      <w:r>
        <w:rPr>
          <w:rFonts w:hint="eastAsia"/>
          <w:sz w:val="24"/>
        </w:rPr>
        <w:t xml:space="preserve">B.3.1  </w:t>
      </w:r>
      <w:r>
        <w:rPr>
          <w:position w:val="-12"/>
          <w:sz w:val="24"/>
        </w:rPr>
        <w:object>
          <v:shape id="_x0000_i1059" o:spt="75" type="#_x0000_t75" style="height:18pt;width:36.75pt;" o:ole="t" filled="f" o:preferrelative="t" stroked="f" coordsize="21600,21600">
            <v:path/>
            <v:fill on="f" focussize="0,0"/>
            <v:stroke on="f" joinstyle="miter"/>
            <v:imagedata r:id="rId86" o:title=""/>
            <o:lock v:ext="edit" aspectratio="t"/>
            <w10:wrap type="none"/>
            <w10:anchorlock/>
          </v:shape>
          <o:OLEObject Type="Embed" ProgID="Equation.DSMT4" ShapeID="_x0000_i1059" DrawAspect="Content" ObjectID="_1468075759" r:id="rId85">
            <o:LockedField>false</o:LockedField>
          </o:OLEObject>
        </w:object>
      </w:r>
      <w:r>
        <w:rPr>
          <w:rFonts w:hint="eastAsia"/>
          <w:sz w:val="24"/>
        </w:rPr>
        <w:t>的主要来源如下：</w:t>
      </w:r>
    </w:p>
    <w:p>
      <w:pPr>
        <w:numPr>
          <w:ilvl w:val="0"/>
          <w:numId w:val="6"/>
        </w:numPr>
        <w:spacing w:line="360" w:lineRule="auto"/>
        <w:ind w:firstLine="420"/>
        <w:rPr>
          <w:sz w:val="24"/>
        </w:rPr>
      </w:pPr>
      <w:r>
        <w:rPr>
          <w:rFonts w:hint="eastAsia"/>
          <w:sz w:val="24"/>
        </w:rPr>
        <w:t>多分量力校准装置等力标准装置引入的测量不确定度</w:t>
      </w:r>
      <w:r>
        <w:rPr>
          <w:position w:val="-12"/>
          <w:sz w:val="24"/>
        </w:rPr>
        <w:object>
          <v:shape id="_x0000_i1060" o:spt="75" type="#_x0000_t75" style="height:18pt;width:12pt;" o:ole="t" filled="f" o:preferrelative="t" stroked="f" coordsize="21600,21600">
            <v:path/>
            <v:fill on="f" focussize="0,0"/>
            <v:stroke on="f" joinstyle="miter"/>
            <v:imagedata r:id="rId88" o:title=""/>
            <o:lock v:ext="edit" aspectratio="t"/>
            <w10:wrap type="none"/>
            <w10:anchorlock/>
          </v:shape>
          <o:OLEObject Type="Embed" ProgID="Equation.DSMT4" ShapeID="_x0000_i1060" DrawAspect="Content" ObjectID="_1468075760" r:id="rId87">
            <o:LockedField>false</o:LockedField>
          </o:OLEObject>
        </w:object>
      </w:r>
      <w:r>
        <w:rPr>
          <w:rFonts w:hint="eastAsia"/>
          <w:sz w:val="24"/>
        </w:rPr>
        <w:t>；</w:t>
      </w:r>
    </w:p>
    <w:p>
      <w:pPr>
        <w:numPr>
          <w:ilvl w:val="0"/>
          <w:numId w:val="6"/>
        </w:numPr>
        <w:spacing w:line="360" w:lineRule="auto"/>
        <w:ind w:firstLine="420"/>
        <w:rPr>
          <w:sz w:val="24"/>
        </w:rPr>
      </w:pPr>
      <w:r>
        <w:rPr>
          <w:rFonts w:hint="eastAsia"/>
          <w:sz w:val="24"/>
        </w:rPr>
        <w:t>专用夹具引入的测量不确定度</w:t>
      </w:r>
      <w:r>
        <w:rPr>
          <w:position w:val="-12"/>
          <w:sz w:val="24"/>
        </w:rPr>
        <w:object>
          <v:shape id="_x0000_i1061" o:spt="75" type="#_x0000_t75" style="height:18pt;width:12.75pt;" o:ole="t" filled="f" o:preferrelative="t" stroked="f" coordsize="21600,21600">
            <v:path/>
            <v:fill on="f" focussize="0,0"/>
            <v:stroke on="f" joinstyle="miter"/>
            <v:imagedata r:id="rId90" o:title=""/>
            <o:lock v:ext="edit" aspectratio="t"/>
            <w10:wrap type="none"/>
            <w10:anchorlock/>
          </v:shape>
          <o:OLEObject Type="Embed" ProgID="Equation.DSMT4" ShapeID="_x0000_i1061" DrawAspect="Content" ObjectID="_1468075761" r:id="rId89">
            <o:LockedField>false</o:LockedField>
          </o:OLEObject>
        </w:object>
      </w:r>
      <w:r>
        <w:rPr>
          <w:rFonts w:hint="eastAsia"/>
          <w:sz w:val="24"/>
        </w:rPr>
        <w:t>。</w:t>
      </w:r>
    </w:p>
    <w:p>
      <w:pPr>
        <w:spacing w:line="360" w:lineRule="auto"/>
        <w:rPr>
          <w:sz w:val="24"/>
        </w:rPr>
      </w:pPr>
      <w:r>
        <w:rPr>
          <w:rFonts w:hint="eastAsia"/>
          <w:sz w:val="24"/>
        </w:rPr>
        <w:t xml:space="preserve">B.3.2  </w:t>
      </w:r>
      <w:r>
        <w:rPr>
          <w:position w:val="-12"/>
          <w:sz w:val="24"/>
        </w:rPr>
        <w:object>
          <v:shape id="_x0000_i1062" o:spt="75" type="#_x0000_t75" style="height:18pt;width:32.25pt;" o:ole="t" filled="f" o:preferrelative="t" stroked="f" coordsize="21600,21600">
            <v:path/>
            <v:fill on="f" focussize="0,0"/>
            <v:stroke on="f" joinstyle="miter"/>
            <v:imagedata r:id="rId92" o:title=""/>
            <o:lock v:ext="edit" aspectratio="t"/>
            <w10:wrap type="none"/>
            <w10:anchorlock/>
          </v:shape>
          <o:OLEObject Type="Embed" ProgID="Equation.DSMT4" ShapeID="_x0000_i1062" DrawAspect="Content" ObjectID="_1468075762" r:id="rId91">
            <o:LockedField>false</o:LockedField>
          </o:OLEObject>
        </w:object>
      </w:r>
      <w:r>
        <w:rPr>
          <w:rFonts w:hint="eastAsia"/>
          <w:sz w:val="24"/>
        </w:rPr>
        <w:t>的来源如下：</w:t>
      </w:r>
    </w:p>
    <w:p>
      <w:pPr>
        <w:spacing w:line="360" w:lineRule="auto"/>
        <w:ind w:firstLine="480" w:firstLineChars="200"/>
        <w:rPr>
          <w:sz w:val="24"/>
        </w:rPr>
      </w:pPr>
      <w:r>
        <w:rPr>
          <w:rFonts w:hint="eastAsia"/>
          <w:sz w:val="24"/>
        </w:rPr>
        <w:t>a）车轮六分力传感器示值分辨力引入的不确定度</w:t>
      </w:r>
      <w:r>
        <w:rPr>
          <w:position w:val="-12"/>
          <w:sz w:val="24"/>
        </w:rPr>
        <w:object>
          <v:shape id="_x0000_i1063" o:spt="75" type="#_x0000_t75" style="height:18pt;width:12.75pt;" o:ole="t" filled="f" o:preferrelative="t" stroked="f" coordsize="21600,21600">
            <v:path/>
            <v:fill on="f" focussize="0,0"/>
            <v:stroke on="f" joinstyle="miter"/>
            <v:imagedata r:id="rId94" o:title=""/>
            <o:lock v:ext="edit" aspectratio="t"/>
            <w10:wrap type="none"/>
            <w10:anchorlock/>
          </v:shape>
          <o:OLEObject Type="Embed" ProgID="Equation.DSMT4" ShapeID="_x0000_i1063" DrawAspect="Content" ObjectID="_1468075763" r:id="rId93">
            <o:LockedField>false</o:LockedField>
          </o:OLEObject>
        </w:object>
      </w:r>
      <w:r>
        <w:rPr>
          <w:rFonts w:hint="eastAsia"/>
          <w:sz w:val="24"/>
        </w:rPr>
        <w:t>；</w:t>
      </w:r>
    </w:p>
    <w:p>
      <w:pPr>
        <w:spacing w:line="360" w:lineRule="auto"/>
        <w:ind w:firstLine="480" w:firstLineChars="200"/>
        <w:rPr>
          <w:sz w:val="24"/>
        </w:rPr>
      </w:pPr>
      <w:r>
        <w:rPr>
          <w:rFonts w:hint="eastAsia"/>
          <w:sz w:val="24"/>
        </w:rPr>
        <w:t>b）车轮六分力传感器示值重复性</w:t>
      </w:r>
      <w:r>
        <w:rPr>
          <w:position w:val="-12"/>
          <w:sz w:val="24"/>
        </w:rPr>
        <w:object>
          <v:shape id="_x0000_i1064" o:spt="75" type="#_x0000_t75" style="height:18pt;width:12.75pt;" o:ole="t" filled="f" o:preferrelative="t" stroked="f" coordsize="21600,21600">
            <v:path/>
            <v:fill on="f" focussize="0,0"/>
            <v:stroke on="f" joinstyle="miter"/>
            <v:imagedata r:id="rId96" o:title=""/>
            <o:lock v:ext="edit" aspectratio="t"/>
            <w10:wrap type="none"/>
            <w10:anchorlock/>
          </v:shape>
          <o:OLEObject Type="Embed" ProgID="Equation.DSMT4" ShapeID="_x0000_i1064" DrawAspect="Content" ObjectID="_1468075764" r:id="rId95">
            <o:LockedField>false</o:LockedField>
          </o:OLEObject>
        </w:object>
      </w:r>
      <w:r>
        <w:rPr>
          <w:rFonts w:hint="eastAsia"/>
          <w:sz w:val="24"/>
        </w:rPr>
        <w:t>。</w:t>
      </w:r>
    </w:p>
    <w:p>
      <w:pPr>
        <w:spacing w:line="360" w:lineRule="auto"/>
        <w:rPr>
          <w:b/>
          <w:sz w:val="24"/>
        </w:rPr>
      </w:pPr>
      <w:r>
        <w:rPr>
          <w:rFonts w:hint="eastAsia"/>
          <w:b/>
          <w:sz w:val="24"/>
        </w:rPr>
        <w:t>B.4  测量不确定度评定</w:t>
      </w:r>
    </w:p>
    <w:p>
      <w:pPr>
        <w:spacing w:line="360" w:lineRule="auto"/>
        <w:rPr>
          <w:sz w:val="24"/>
        </w:rPr>
      </w:pPr>
      <w:r>
        <w:rPr>
          <w:rFonts w:hint="eastAsia"/>
          <w:sz w:val="24"/>
        </w:rPr>
        <w:t xml:space="preserve">B.4.1 </w:t>
      </w:r>
      <w:r>
        <w:rPr>
          <w:rFonts w:hint="eastAsia"/>
          <w:sz w:val="24"/>
          <w:lang w:val="en-US" w:eastAsia="zh-CN"/>
        </w:rPr>
        <w:t xml:space="preserve"> 实际载荷</w:t>
      </w:r>
      <w:r>
        <w:rPr>
          <w:rFonts w:hint="eastAsia"/>
          <w:sz w:val="24"/>
        </w:rPr>
        <w:t>引入的不确定度</w:t>
      </w:r>
      <w:r>
        <w:rPr>
          <w:position w:val="-12"/>
          <w:sz w:val="24"/>
        </w:rPr>
        <w:object>
          <v:shape id="_x0000_i1065" o:spt="75" type="#_x0000_t75" style="height:18pt;width:45.75pt;" o:ole="t" filled="f" o:preferrelative="t" stroked="f" coordsize="21600,21600">
            <v:path/>
            <v:fill on="f" focussize="0,0"/>
            <v:stroke on="f" joinstyle="miter"/>
            <v:imagedata r:id="rId98" o:title=""/>
            <o:lock v:ext="edit" aspectratio="t"/>
            <w10:wrap type="none"/>
            <w10:anchorlock/>
          </v:shape>
          <o:OLEObject Type="Embed" ProgID="Equation.DSMT4" ShapeID="_x0000_i1065" DrawAspect="Content" ObjectID="_1468075765" r:id="rId97">
            <o:LockedField>false</o:LockedField>
          </o:OLEObject>
        </w:object>
      </w:r>
      <w:r>
        <w:rPr>
          <w:rFonts w:hint="eastAsia"/>
          <w:sz w:val="24"/>
        </w:rPr>
        <w:t>评定如下：</w:t>
      </w:r>
    </w:p>
    <w:p>
      <w:pPr>
        <w:numPr>
          <w:ilvl w:val="0"/>
          <w:numId w:val="7"/>
        </w:numPr>
        <w:spacing w:line="360" w:lineRule="auto"/>
        <w:rPr>
          <w:sz w:val="24"/>
        </w:rPr>
      </w:pPr>
      <w:r>
        <w:rPr>
          <w:rFonts w:hint="eastAsia"/>
          <w:sz w:val="24"/>
        </w:rPr>
        <w:t>多分量力校准装置等力标准装置引入的相对测量不确定度</w:t>
      </w:r>
      <w:r>
        <w:rPr>
          <w:position w:val="-12"/>
          <w:sz w:val="24"/>
        </w:rPr>
        <w:object>
          <v:shape id="_x0000_i1066" o:spt="75" type="#_x0000_t75" style="height:18pt;width:21pt;" o:ole="t" filled="f" o:preferrelative="t" stroked="f" coordsize="21600,21600">
            <v:path/>
            <v:fill on="f" focussize="0,0"/>
            <v:stroke on="f" joinstyle="miter"/>
            <v:imagedata r:id="rId100" o:title=""/>
            <o:lock v:ext="edit" aspectratio="t"/>
            <w10:wrap type="none"/>
            <w10:anchorlock/>
          </v:shape>
          <o:OLEObject Type="Embed" ProgID="Equation.DSMT4" ShapeID="_x0000_i1066" DrawAspect="Content" ObjectID="_1468075766" r:id="rId99">
            <o:LockedField>false</o:LockedField>
          </o:OLEObject>
        </w:object>
      </w:r>
    </w:p>
    <w:p>
      <w:pPr>
        <w:spacing w:line="360" w:lineRule="auto"/>
        <w:jc w:val="right"/>
        <w:rPr>
          <w:sz w:val="24"/>
        </w:rPr>
      </w:pPr>
      <w:r>
        <w:rPr>
          <w:position w:val="-30"/>
          <w:sz w:val="24"/>
        </w:rPr>
        <w:object>
          <v:shape id="_x0000_i1067" o:spt="75" type="#_x0000_t75" style="height:33.75pt;width:47.25pt;" o:ole="t" filled="f" o:preferrelative="t" stroked="f" coordsize="21600,21600">
            <v:path/>
            <v:fill on="f" focussize="0,0"/>
            <v:stroke on="f" joinstyle="miter"/>
            <v:imagedata r:id="rId102" o:title=""/>
            <o:lock v:ext="edit" aspectratio="t"/>
            <w10:wrap type="none"/>
            <w10:anchorlock/>
          </v:shape>
          <o:OLEObject Type="Embed" ProgID="Equation.DSMT4" ShapeID="_x0000_i1067" DrawAspect="Content" ObjectID="_1468075767" r:id="rId101">
            <o:LockedField>false</o:LockedField>
          </o:OLEObject>
        </w:object>
      </w:r>
      <w:r>
        <w:rPr>
          <w:sz w:val="24"/>
        </w:rPr>
        <w:t xml:space="preserve"> </w:t>
      </w:r>
      <w:r>
        <w:rPr>
          <w:rFonts w:hint="eastAsia"/>
          <w:sz w:val="24"/>
        </w:rPr>
        <w:t xml:space="preserve">                            （B.5）</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68" o:spt="75" type="#_x0000_t75" style="height:18pt;width:21pt;" o:ole="t" filled="f" o:preferrelative="t" stroked="f" coordsize="21600,21600">
                  <v:path/>
                  <v:fill on="f" focussize="0,0"/>
                  <v:stroke on="f" joinstyle="miter"/>
                  <v:imagedata r:id="rId104" o:title=""/>
                  <o:lock v:ext="edit" aspectratio="t"/>
                  <w10:wrap type="none"/>
                  <w10:anchorlock/>
                </v:shape>
                <o:OLEObject Type="Embed" ProgID="Equation.DSMT4" ShapeID="_x0000_i1068" DrawAspect="Content" ObjectID="_1468075768" r:id="rId103">
                  <o:LockedField>false</o:LockedField>
                </o:OLEObject>
              </w:object>
            </w:r>
          </w:p>
        </w:tc>
        <w:tc>
          <w:tcPr>
            <w:tcW w:w="8357" w:type="dxa"/>
            <w:vAlign w:val="center"/>
          </w:tcPr>
          <w:p>
            <w:pPr>
              <w:spacing w:line="360" w:lineRule="auto"/>
              <w:rPr>
                <w:sz w:val="24"/>
              </w:rPr>
            </w:pPr>
            <w:r>
              <w:rPr>
                <w:rFonts w:hint="eastAsia"/>
                <w:sz w:val="24"/>
              </w:rPr>
              <w:t>——力标准装置引入的相对测量不确定度，%；</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69" o:spt="75" type="#_x0000_t75" style="height:18pt;width:18pt;" o:ole="t" filled="f" o:preferrelative="t" stroked="f" coordsize="21600,21600">
                  <v:path/>
                  <v:fill on="f" focussize="0,0"/>
                  <v:stroke on="f" joinstyle="miter"/>
                  <v:imagedata r:id="rId106" o:title=""/>
                  <o:lock v:ext="edit" aspectratio="t"/>
                  <w10:wrap type="none"/>
                  <w10:anchorlock/>
                </v:shape>
                <o:OLEObject Type="Embed" ProgID="Equation.DSMT4" ShapeID="_x0000_i1069" DrawAspect="Content" ObjectID="_1468075769" r:id="rId105">
                  <o:LockedField>false</o:LockedField>
                </o:OLEObject>
              </w:object>
            </w:r>
          </w:p>
        </w:tc>
        <w:tc>
          <w:tcPr>
            <w:tcW w:w="8357" w:type="dxa"/>
            <w:vAlign w:val="center"/>
          </w:tcPr>
          <w:p>
            <w:pPr>
              <w:spacing w:line="360" w:lineRule="auto"/>
              <w:rPr>
                <w:sz w:val="24"/>
              </w:rPr>
            </w:pPr>
            <w:r>
              <w:rPr>
                <w:rFonts w:hint="eastAsia"/>
                <w:sz w:val="24"/>
              </w:rPr>
              <w:t>——力标准装置的相对扩展不确定度，%；</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70" o:spt="75" type="#_x0000_t75" style="height:18pt;width:12pt;" o:ole="t" filled="f" o:preferrelative="t" stroked="f" coordsize="21600,21600">
                  <v:path/>
                  <v:fill on="f" focussize="0,0"/>
                  <v:stroke on="f" joinstyle="miter"/>
                  <v:imagedata r:id="rId108" o:title=""/>
                  <o:lock v:ext="edit" aspectratio="t"/>
                  <w10:wrap type="none"/>
                  <w10:anchorlock/>
                </v:shape>
                <o:OLEObject Type="Embed" ProgID="Equation.DSMT4" ShapeID="_x0000_i1070" DrawAspect="Content" ObjectID="_1468075770" r:id="rId107">
                  <o:LockedField>false</o:LockedField>
                </o:OLEObject>
              </w:object>
            </w:r>
          </w:p>
        </w:tc>
        <w:tc>
          <w:tcPr>
            <w:tcW w:w="8357" w:type="dxa"/>
            <w:vAlign w:val="center"/>
          </w:tcPr>
          <w:p>
            <w:pPr>
              <w:spacing w:line="360" w:lineRule="auto"/>
              <w:rPr>
                <w:sz w:val="24"/>
              </w:rPr>
            </w:pPr>
            <w:r>
              <w:rPr>
                <w:rFonts w:hint="eastAsia"/>
                <w:sz w:val="24"/>
              </w:rPr>
              <w:t>——包含因子。</w:t>
            </w:r>
          </w:p>
        </w:tc>
      </w:tr>
    </w:tbl>
    <w:p>
      <w:pPr>
        <w:numPr>
          <w:ilvl w:val="0"/>
          <w:numId w:val="7"/>
        </w:numPr>
        <w:spacing w:line="360" w:lineRule="auto"/>
        <w:rPr>
          <w:sz w:val="24"/>
        </w:rPr>
      </w:pPr>
      <w:r>
        <w:rPr>
          <w:rFonts w:hint="eastAsia"/>
          <w:sz w:val="24"/>
        </w:rPr>
        <w:t>专用夹具引入的相对测量不确定度</w:t>
      </w:r>
      <w:r>
        <w:rPr>
          <w:position w:val="-12"/>
          <w:sz w:val="24"/>
        </w:rPr>
        <w:object>
          <v:shape id="_x0000_i1071" o:spt="75" type="#_x0000_t75" style="height:18pt;width:21.75pt;" o:ole="t" filled="f" o:preferrelative="t" stroked="f" coordsize="21600,21600">
            <v:path/>
            <v:fill on="f" focussize="0,0"/>
            <v:stroke on="f" joinstyle="miter"/>
            <v:imagedata r:id="rId110" o:title=""/>
            <o:lock v:ext="edit" aspectratio="t"/>
            <w10:wrap type="none"/>
            <w10:anchorlock/>
          </v:shape>
          <o:OLEObject Type="Embed" ProgID="Equation.DSMT4" ShapeID="_x0000_i1071" DrawAspect="Content" ObjectID="_1468075771" r:id="rId109">
            <o:LockedField>false</o:LockedField>
          </o:OLEObject>
        </w:object>
      </w:r>
    </w:p>
    <w:p>
      <w:pPr>
        <w:spacing w:line="360" w:lineRule="auto"/>
        <w:jc w:val="right"/>
        <w:rPr>
          <w:sz w:val="24"/>
        </w:rPr>
      </w:pPr>
      <w:r>
        <w:rPr>
          <w:position w:val="-30"/>
          <w:sz w:val="24"/>
        </w:rPr>
        <w:object>
          <v:shape id="_x0000_i1072" o:spt="75" type="#_x0000_t75" style="height:33.75pt;width:48pt;" o:ole="t" filled="f" o:preferrelative="t" stroked="f" coordsize="21600,21600">
            <v:path/>
            <v:fill on="f" focussize="0,0"/>
            <v:stroke on="f" joinstyle="miter"/>
            <v:imagedata r:id="rId112" o:title=""/>
            <o:lock v:ext="edit" aspectratio="t"/>
            <w10:wrap type="none"/>
            <w10:anchorlock/>
          </v:shape>
          <o:OLEObject Type="Embed" ProgID="Equation.DSMT4" ShapeID="_x0000_i1072" DrawAspect="Content" ObjectID="_1468075772" r:id="rId111">
            <o:LockedField>false</o:LockedField>
          </o:OLEObject>
        </w:object>
      </w:r>
      <w:r>
        <w:rPr>
          <w:sz w:val="24"/>
        </w:rPr>
        <w:t xml:space="preserve"> </w:t>
      </w:r>
      <w:r>
        <w:rPr>
          <w:rFonts w:hint="eastAsia"/>
          <w:sz w:val="24"/>
        </w:rPr>
        <w:t xml:space="preserve">                            （B.6）</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73" o:spt="75" type="#_x0000_t75" style="height:18pt;width:22.5pt;" o:ole="t" filled="f" o:preferrelative="t" stroked="f" coordsize="21600,21600">
                  <v:path/>
                  <v:fill on="f" focussize="0,0"/>
                  <v:stroke on="f" joinstyle="miter"/>
                  <v:imagedata r:id="rId114" o:title=""/>
                  <o:lock v:ext="edit" aspectratio="t"/>
                  <w10:wrap type="none"/>
                  <w10:anchorlock/>
                </v:shape>
                <o:OLEObject Type="Embed" ProgID="Equation.DSMT4" ShapeID="_x0000_i1073" DrawAspect="Content" ObjectID="_1468075773" r:id="rId113">
                  <o:LockedField>false</o:LockedField>
                </o:OLEObject>
              </w:object>
            </w:r>
          </w:p>
        </w:tc>
        <w:tc>
          <w:tcPr>
            <w:tcW w:w="8357" w:type="dxa"/>
            <w:vAlign w:val="center"/>
          </w:tcPr>
          <w:p>
            <w:pPr>
              <w:spacing w:line="360" w:lineRule="auto"/>
              <w:rPr>
                <w:sz w:val="24"/>
              </w:rPr>
            </w:pPr>
            <w:r>
              <w:rPr>
                <w:rFonts w:hint="eastAsia"/>
                <w:sz w:val="24"/>
              </w:rPr>
              <w:t>——专用夹具引入的相对测量不确定度，%；</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74" o:spt="75" type="#_x0000_t75" style="height:18pt;width:17.25pt;" o:ole="t" filled="f" o:preferrelative="t" stroked="f" coordsize="21600,21600">
                  <v:path/>
                  <v:fill on="f" focussize="0,0"/>
                  <v:stroke on="f" joinstyle="miter"/>
                  <v:imagedata r:id="rId116" o:title=""/>
                  <o:lock v:ext="edit" aspectratio="t"/>
                  <w10:wrap type="none"/>
                  <w10:anchorlock/>
                </v:shape>
                <o:OLEObject Type="Embed" ProgID="Equation.DSMT4" ShapeID="_x0000_i1074" DrawAspect="Content" ObjectID="_1468075774" r:id="rId115">
                  <o:LockedField>false</o:LockedField>
                </o:OLEObject>
              </w:object>
            </w:r>
          </w:p>
        </w:tc>
        <w:tc>
          <w:tcPr>
            <w:tcW w:w="8357" w:type="dxa"/>
            <w:vAlign w:val="center"/>
          </w:tcPr>
          <w:p>
            <w:pPr>
              <w:spacing w:line="360" w:lineRule="auto"/>
              <w:rPr>
                <w:sz w:val="24"/>
              </w:rPr>
            </w:pPr>
            <w:r>
              <w:rPr>
                <w:rFonts w:hint="eastAsia"/>
                <w:sz w:val="24"/>
              </w:rPr>
              <w:t>——专用夹具加荷位置与传感器受力点之间有效长度的相对测量不确定度，%；</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075" o:spt="75" type="#_x0000_t75" style="height:18pt;width:12.75pt;" o:ole="t" filled="f" o:preferrelative="t" stroked="f" coordsize="21600,21600">
                  <v:path/>
                  <v:fill on="f" focussize="0,0"/>
                  <v:stroke on="f" joinstyle="miter"/>
                  <v:imagedata r:id="rId118" o:title=""/>
                  <o:lock v:ext="edit" aspectratio="t"/>
                  <w10:wrap type="none"/>
                  <w10:anchorlock/>
                </v:shape>
                <o:OLEObject Type="Embed" ProgID="Equation.DSMT4" ShapeID="_x0000_i1075" DrawAspect="Content" ObjectID="_1468075775" r:id="rId117">
                  <o:LockedField>false</o:LockedField>
                </o:OLEObject>
              </w:object>
            </w:r>
          </w:p>
        </w:tc>
        <w:tc>
          <w:tcPr>
            <w:tcW w:w="8357" w:type="dxa"/>
            <w:vAlign w:val="center"/>
          </w:tcPr>
          <w:p>
            <w:pPr>
              <w:spacing w:line="360" w:lineRule="auto"/>
              <w:rPr>
                <w:sz w:val="24"/>
              </w:rPr>
            </w:pPr>
            <w:r>
              <w:rPr>
                <w:rFonts w:hint="eastAsia"/>
                <w:sz w:val="24"/>
              </w:rPr>
              <w:t>——包含因子。</w:t>
            </w:r>
          </w:p>
        </w:tc>
      </w:tr>
    </w:tbl>
    <w:p>
      <w:pPr>
        <w:spacing w:line="360" w:lineRule="auto"/>
        <w:ind w:left="420"/>
        <w:rPr>
          <w:sz w:val="24"/>
        </w:rPr>
      </w:pPr>
    </w:p>
    <w:p>
      <w:pPr>
        <w:spacing w:line="360" w:lineRule="auto"/>
        <w:ind w:firstLine="480" w:firstLineChars="200"/>
        <w:rPr>
          <w:sz w:val="24"/>
        </w:rPr>
      </w:pPr>
      <w:r>
        <w:rPr>
          <w:position w:val="-12"/>
          <w:sz w:val="24"/>
        </w:rPr>
        <w:object>
          <v:shape id="_x0000_i1076" o:spt="75" type="#_x0000_t75" style="height:18pt;width:45.75pt;" o:ole="t" filled="f" o:preferrelative="t" stroked="f" coordsize="21600,21600">
            <v:path/>
            <v:fill on="f" focussize="0,0"/>
            <v:stroke on="f" joinstyle="miter"/>
            <v:imagedata r:id="rId120" o:title=""/>
            <o:lock v:ext="edit" aspectratio="t"/>
            <w10:wrap type="none"/>
            <w10:anchorlock/>
          </v:shape>
          <o:OLEObject Type="Embed" ProgID="Equation.DSMT4" ShapeID="_x0000_i1076" DrawAspect="Content" ObjectID="_1468075776" r:id="rId119">
            <o:LockedField>false</o:LockedField>
          </o:OLEObject>
        </w:object>
      </w:r>
      <w:r>
        <w:rPr>
          <w:rFonts w:hint="eastAsia"/>
          <w:sz w:val="24"/>
        </w:rPr>
        <w:t>按公式（B.7）计算：</w:t>
      </w:r>
    </w:p>
    <w:p>
      <w:pPr>
        <w:spacing w:line="360" w:lineRule="auto"/>
        <w:jc w:val="right"/>
        <w:rPr>
          <w:sz w:val="24"/>
        </w:rPr>
      </w:pPr>
      <w:r>
        <w:rPr>
          <w:position w:val="-14"/>
          <w:sz w:val="24"/>
        </w:rPr>
        <w:object>
          <v:shape id="_x0000_i1077" o:spt="75" type="#_x0000_t75" style="height:23.25pt;width:110.25pt;" o:ole="t" filled="f" o:preferrelative="t" stroked="f" coordsize="21600,21600">
            <v:path/>
            <v:fill on="f" focussize="0,0"/>
            <v:stroke on="f" joinstyle="miter"/>
            <v:imagedata r:id="rId122" o:title=""/>
            <o:lock v:ext="edit" aspectratio="t"/>
            <w10:wrap type="none"/>
            <w10:anchorlock/>
          </v:shape>
          <o:OLEObject Type="Embed" ProgID="Equation.DSMT4" ShapeID="_x0000_i1077" DrawAspect="Content" ObjectID="_1468075777" r:id="rId121">
            <o:LockedField>false</o:LockedField>
          </o:OLEObject>
        </w:object>
      </w:r>
      <w:r>
        <w:rPr>
          <w:sz w:val="24"/>
        </w:rPr>
        <w:t xml:space="preserve"> </w:t>
      </w:r>
      <w:r>
        <w:rPr>
          <w:rFonts w:hint="eastAsia"/>
          <w:sz w:val="24"/>
        </w:rPr>
        <w:t xml:space="preserve">                        （B.7）</w:t>
      </w:r>
    </w:p>
    <w:p>
      <w:pPr>
        <w:spacing w:line="360" w:lineRule="auto"/>
        <w:rPr>
          <w:sz w:val="24"/>
        </w:rPr>
      </w:pPr>
      <w:r>
        <w:rPr>
          <w:rFonts w:hint="eastAsia"/>
          <w:sz w:val="24"/>
        </w:rPr>
        <w:t>B.4.2  车轮六分力传感器示值引入的不确定度</w:t>
      </w:r>
      <w:r>
        <w:rPr>
          <w:position w:val="-12"/>
          <w:sz w:val="24"/>
        </w:rPr>
        <w:object>
          <v:shape id="_x0000_i1078" o:spt="75" type="#_x0000_t75" style="height:18pt;width:41.25pt;" o:ole="t" filled="f" o:preferrelative="t" stroked="f" coordsize="21600,21600">
            <v:path/>
            <v:fill on="f" focussize="0,0"/>
            <v:stroke on="f" joinstyle="miter"/>
            <v:imagedata r:id="rId124" o:title=""/>
            <o:lock v:ext="edit" aspectratio="t"/>
            <w10:wrap type="none"/>
            <w10:anchorlock/>
          </v:shape>
          <o:OLEObject Type="Embed" ProgID="Equation.DSMT4" ShapeID="_x0000_i1078" DrawAspect="Content" ObjectID="_1468075778" r:id="rId123">
            <o:LockedField>false</o:LockedField>
          </o:OLEObject>
        </w:object>
      </w:r>
      <w:r>
        <w:rPr>
          <w:rFonts w:hint="eastAsia"/>
          <w:sz w:val="24"/>
        </w:rPr>
        <w:t>评定如下：</w:t>
      </w:r>
    </w:p>
    <w:p>
      <w:pPr>
        <w:spacing w:line="360" w:lineRule="auto"/>
        <w:ind w:firstLine="480" w:firstLineChars="200"/>
        <w:rPr>
          <w:sz w:val="24"/>
        </w:rPr>
      </w:pPr>
      <w:r>
        <w:rPr>
          <w:rFonts w:hint="eastAsia"/>
          <w:sz w:val="24"/>
        </w:rPr>
        <w:t>a）车轮六分力传感器示值分辨力引入的相对测量不确定度</w:t>
      </w:r>
      <w:r>
        <w:rPr>
          <w:position w:val="-12"/>
          <w:sz w:val="24"/>
        </w:rPr>
        <w:object>
          <v:shape id="_x0000_i1079" o:spt="75" type="#_x0000_t75" style="height:18pt;width:21pt;" o:ole="t" filled="f" o:preferrelative="t" stroked="f" coordsize="21600,21600">
            <v:path/>
            <v:fill on="f" focussize="0,0"/>
            <v:stroke on="f" joinstyle="miter"/>
            <v:imagedata r:id="rId126" o:title=""/>
            <o:lock v:ext="edit" aspectratio="t"/>
            <w10:wrap type="none"/>
            <w10:anchorlock/>
          </v:shape>
          <o:OLEObject Type="Embed" ProgID="Equation.DSMT4" ShapeID="_x0000_i1079" DrawAspect="Content" ObjectID="_1468075779" r:id="rId125">
            <o:LockedField>false</o:LockedField>
          </o:OLEObject>
        </w:object>
      </w:r>
    </w:p>
    <w:p>
      <w:pPr>
        <w:spacing w:line="360" w:lineRule="auto"/>
        <w:ind w:firstLine="480" w:firstLineChars="200"/>
        <w:rPr>
          <w:sz w:val="24"/>
        </w:rPr>
      </w:pPr>
      <w:r>
        <w:rPr>
          <w:rFonts w:hint="eastAsia"/>
          <w:sz w:val="24"/>
        </w:rPr>
        <w:t>车轮六分力传感器示值分辨力为r，假设其服从均匀分布，则相对相对测量不确定度按公式（B.8）计算：</w:t>
      </w:r>
    </w:p>
    <w:p>
      <w:pPr>
        <w:spacing w:line="360" w:lineRule="auto"/>
        <w:jc w:val="right"/>
        <w:rPr>
          <w:sz w:val="24"/>
        </w:rPr>
      </w:pPr>
      <w:r>
        <w:rPr>
          <w:position w:val="-32"/>
          <w:sz w:val="24"/>
        </w:rPr>
        <w:object>
          <v:shape id="_x0000_i1080" o:spt="75" type="#_x0000_t75" style="height:35.25pt;width:75.75pt;" o:ole="t" filled="f" o:preferrelative="t" stroked="f" coordsize="21600,21600">
            <v:path/>
            <v:fill on="f" focussize="0,0"/>
            <v:stroke on="f" joinstyle="miter"/>
            <v:imagedata r:id="rId128" o:title=""/>
            <o:lock v:ext="edit" aspectratio="t"/>
            <w10:wrap type="none"/>
            <w10:anchorlock/>
          </v:shape>
          <o:OLEObject Type="Embed" ProgID="Equation.DSMT4" ShapeID="_x0000_i1080" DrawAspect="Content" ObjectID="_1468075780" r:id="rId127">
            <o:LockedField>false</o:LockedField>
          </o:OLEObject>
        </w:object>
      </w:r>
      <w:r>
        <w:rPr>
          <w:sz w:val="24"/>
        </w:rPr>
        <w:t xml:space="preserve"> </w:t>
      </w:r>
      <w:r>
        <w:rPr>
          <w:rFonts w:hint="eastAsia"/>
          <w:sz w:val="24"/>
        </w:rPr>
        <w:t xml:space="preserve">                        （B.8）</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tcPr>
          <w:p>
            <w:pPr>
              <w:spacing w:line="360" w:lineRule="auto"/>
              <w:jc w:val="center"/>
              <w:rPr>
                <w:sz w:val="24"/>
              </w:rPr>
            </w:pPr>
            <w:r>
              <w:rPr>
                <w:position w:val="-12"/>
                <w:sz w:val="24"/>
              </w:rPr>
              <w:object>
                <v:shape id="_x0000_i1081" o:spt="75" type="#_x0000_t75" style="height:18pt;width:21pt;" o:ole="t" filled="f" o:preferrelative="t" stroked="f" coordsize="21600,21600">
                  <v:path/>
                  <v:fill on="f" focussize="0,0"/>
                  <v:stroke on="f" joinstyle="miter"/>
                  <v:imagedata r:id="rId130" o:title=""/>
                  <o:lock v:ext="edit" aspectratio="t"/>
                  <w10:wrap type="none"/>
                  <w10:anchorlock/>
                </v:shape>
                <o:OLEObject Type="Embed" ProgID="Equation.DSMT4" ShapeID="_x0000_i1081" DrawAspect="Content" ObjectID="_1468075781" r:id="rId129">
                  <o:LockedField>false</o:LockedField>
                </o:OLEObject>
              </w:object>
            </w:r>
          </w:p>
        </w:tc>
        <w:tc>
          <w:tcPr>
            <w:tcW w:w="8357" w:type="dxa"/>
          </w:tcPr>
          <w:p>
            <w:pPr>
              <w:spacing w:line="360" w:lineRule="auto"/>
              <w:rPr>
                <w:sz w:val="24"/>
              </w:rPr>
            </w:pPr>
            <w:r>
              <w:rPr>
                <w:rFonts w:hint="eastAsia"/>
                <w:sz w:val="24"/>
              </w:rPr>
              <w:t>——车轮六分力传感器示值分辨力引入的相对测量不确定度，%FS；</w:t>
            </w:r>
          </w:p>
        </w:tc>
      </w:tr>
      <w:tr>
        <w:tblPrEx>
          <w:tblCellMar>
            <w:top w:w="0" w:type="dxa"/>
            <w:left w:w="108" w:type="dxa"/>
            <w:bottom w:w="0" w:type="dxa"/>
            <w:right w:w="108" w:type="dxa"/>
          </w:tblCellMar>
        </w:tblPrEx>
        <w:tc>
          <w:tcPr>
            <w:tcW w:w="715" w:type="dxa"/>
          </w:tcPr>
          <w:p>
            <w:pPr>
              <w:spacing w:line="360" w:lineRule="auto"/>
              <w:jc w:val="center"/>
              <w:rPr>
                <w:sz w:val="24"/>
              </w:rPr>
            </w:pPr>
            <w:r>
              <w:rPr>
                <w:sz w:val="24"/>
              </w:rPr>
              <w:object>
                <v:shape id="_x0000_i1082" o:spt="75" type="#_x0000_t75" style="height:18pt;width:15pt;" o:ole="t" filled="f" o:preferrelative="t" stroked="f" coordsize="21600,21600">
                  <v:path/>
                  <v:fill on="f" focussize="0,0"/>
                  <v:stroke on="f" joinstyle="miter"/>
                  <v:imagedata r:id="rId27" o:title=""/>
                  <o:lock v:ext="edit" aspectratio="t"/>
                  <w10:wrap type="none"/>
                  <w10:anchorlock/>
                </v:shape>
                <o:OLEObject Type="Embed" ProgID="Equation.DSMT4" ShapeID="_x0000_i1082" DrawAspect="Content" ObjectID="_1468075782" r:id="rId131">
                  <o:LockedField>false</o:LockedField>
                </o:OLEObject>
              </w:object>
            </w:r>
          </w:p>
        </w:tc>
        <w:tc>
          <w:tcPr>
            <w:tcW w:w="8357" w:type="dxa"/>
          </w:tcPr>
          <w:p>
            <w:pPr>
              <w:spacing w:line="360" w:lineRule="auto"/>
              <w:rPr>
                <w:sz w:val="24"/>
              </w:rPr>
            </w:pPr>
            <w:r>
              <w:rPr>
                <w:rFonts w:hint="eastAsia"/>
                <w:sz w:val="24"/>
              </w:rPr>
              <w:t>——第i个分量单独校准时额定负荷下输出的平均值，N或Nm。</w:t>
            </w:r>
          </w:p>
        </w:tc>
      </w:tr>
    </w:tbl>
    <w:p>
      <w:pPr>
        <w:spacing w:line="360" w:lineRule="auto"/>
        <w:ind w:firstLine="480" w:firstLineChars="200"/>
        <w:rPr>
          <w:sz w:val="24"/>
        </w:rPr>
      </w:pPr>
      <w:r>
        <w:rPr>
          <w:rFonts w:hint="eastAsia"/>
          <w:sz w:val="24"/>
        </w:rPr>
        <w:t>b）车轮六分力传感器示值重复性引入的相对测量不确定度</w:t>
      </w:r>
      <w:r>
        <w:rPr>
          <w:position w:val="-12"/>
          <w:sz w:val="24"/>
        </w:rPr>
        <w:object>
          <v:shape id="_x0000_i1083" o:spt="75" type="#_x0000_t75" style="height:18pt;width:22.5pt;" o:ole="t" filled="f" o:preferrelative="t" stroked="f" coordsize="21600,21600">
            <v:path/>
            <v:fill on="f" focussize="0,0"/>
            <v:stroke on="f" joinstyle="miter"/>
            <v:imagedata r:id="rId133" o:title=""/>
            <o:lock v:ext="edit" aspectratio="t"/>
            <w10:wrap type="none"/>
            <w10:anchorlock/>
          </v:shape>
          <o:OLEObject Type="Embed" ProgID="Equation.DSMT4" ShapeID="_x0000_i1083" DrawAspect="Content" ObjectID="_1468075783" r:id="rId132">
            <o:LockedField>false</o:LockedField>
          </o:OLEObject>
        </w:object>
      </w:r>
      <w:r>
        <w:rPr>
          <w:rFonts w:hint="eastAsia"/>
          <w:sz w:val="24"/>
        </w:rPr>
        <w:t>按公式（B.9）计算：</w:t>
      </w:r>
    </w:p>
    <w:p>
      <w:pPr>
        <w:spacing w:line="360" w:lineRule="auto"/>
        <w:jc w:val="right"/>
        <w:rPr>
          <w:sz w:val="24"/>
        </w:rPr>
      </w:pPr>
      <w:r>
        <w:rPr>
          <w:position w:val="-32"/>
          <w:sz w:val="24"/>
        </w:rPr>
        <w:object>
          <v:shape id="_x0000_i1084" o:spt="75" type="#_x0000_t75" style="height:35.25pt;width:90pt;" o:ole="t" filled="f" o:preferrelative="t" stroked="f" coordsize="21600,21600">
            <v:path/>
            <v:fill on="f" focussize="0,0"/>
            <v:stroke on="f" joinstyle="miter"/>
            <v:imagedata r:id="rId135" o:title=""/>
            <o:lock v:ext="edit" aspectratio="t"/>
            <w10:wrap type="none"/>
            <w10:anchorlock/>
          </v:shape>
          <o:OLEObject Type="Embed" ProgID="Equation.DSMT4" ShapeID="_x0000_i1084" DrawAspect="Content" ObjectID="_1468075784" r:id="rId134">
            <o:LockedField>false</o:LockedField>
          </o:OLEObject>
        </w:object>
      </w:r>
      <w:r>
        <w:rPr>
          <w:sz w:val="24"/>
        </w:rPr>
        <w:t xml:space="preserve"> </w:t>
      </w:r>
      <w:r>
        <w:rPr>
          <w:rFonts w:hint="eastAsia"/>
          <w:sz w:val="24"/>
        </w:rPr>
        <w:t xml:space="preserve">                        （B.9）</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76"/>
        <w:gridCol w:w="8296"/>
      </w:tblGrid>
      <w:tr>
        <w:tblPrEx>
          <w:tblCellMar>
            <w:top w:w="0" w:type="dxa"/>
            <w:left w:w="108" w:type="dxa"/>
            <w:bottom w:w="0" w:type="dxa"/>
            <w:right w:w="108" w:type="dxa"/>
          </w:tblCellMar>
        </w:tblPrEx>
        <w:tc>
          <w:tcPr>
            <w:tcW w:w="776" w:type="dxa"/>
          </w:tcPr>
          <w:p>
            <w:pPr>
              <w:spacing w:line="360" w:lineRule="auto"/>
              <w:jc w:val="center"/>
              <w:rPr>
                <w:sz w:val="24"/>
              </w:rPr>
            </w:pPr>
            <w:r>
              <w:rPr>
                <w:position w:val="-12"/>
                <w:sz w:val="24"/>
              </w:rPr>
              <w:object>
                <v:shape id="_x0000_i1085" o:spt="75" type="#_x0000_t75" style="height:18pt;width:22.5pt;" o:ole="t" filled="f" o:preferrelative="t" stroked="f" coordsize="21600,21600">
                  <v:path/>
                  <v:fill on="f" focussize="0,0"/>
                  <v:stroke on="f" joinstyle="miter"/>
                  <v:imagedata r:id="rId137" o:title=""/>
                  <o:lock v:ext="edit" aspectratio="t"/>
                  <w10:wrap type="none"/>
                  <w10:anchorlock/>
                </v:shape>
                <o:OLEObject Type="Embed" ProgID="Equation.DSMT4" ShapeID="_x0000_i1085" DrawAspect="Content" ObjectID="_1468075785" r:id="rId136">
                  <o:LockedField>false</o:LockedField>
                </o:OLEObject>
              </w:object>
            </w:r>
          </w:p>
        </w:tc>
        <w:tc>
          <w:tcPr>
            <w:tcW w:w="8296" w:type="dxa"/>
          </w:tcPr>
          <w:p>
            <w:pPr>
              <w:spacing w:line="360" w:lineRule="auto"/>
              <w:rPr>
                <w:sz w:val="24"/>
              </w:rPr>
            </w:pPr>
            <w:r>
              <w:rPr>
                <w:rFonts w:hint="eastAsia"/>
                <w:sz w:val="24"/>
              </w:rPr>
              <w:t>——车轮六分力传感器示值重复性引入的相对测量不确定度，%FS；</w:t>
            </w:r>
          </w:p>
        </w:tc>
      </w:tr>
      <w:tr>
        <w:tblPrEx>
          <w:tblCellMar>
            <w:top w:w="0" w:type="dxa"/>
            <w:left w:w="108" w:type="dxa"/>
            <w:bottom w:w="0" w:type="dxa"/>
            <w:right w:w="108" w:type="dxa"/>
          </w:tblCellMar>
        </w:tblPrEx>
        <w:tc>
          <w:tcPr>
            <w:tcW w:w="776" w:type="dxa"/>
            <w:vAlign w:val="center"/>
          </w:tcPr>
          <w:p>
            <w:pPr>
              <w:spacing w:line="360" w:lineRule="auto"/>
              <w:jc w:val="center"/>
              <w:rPr>
                <w:sz w:val="24"/>
              </w:rPr>
            </w:pPr>
            <w:r>
              <w:rPr>
                <w:position w:val="-12"/>
                <w:sz w:val="24"/>
              </w:rPr>
              <w:object>
                <v:shape id="_x0000_i1086" o:spt="75" type="#_x0000_t75" style="height:18pt;width:24.75pt;" o:ole="t" filled="f" o:preferrelative="t" stroked="f" coordsize="21600,21600">
                  <v:path/>
                  <v:fill on="f" focussize="0,0"/>
                  <v:stroke on="f" joinstyle="miter"/>
                  <v:imagedata r:id="rId139" o:title=""/>
                  <o:lock v:ext="edit" aspectratio="t"/>
                  <w10:wrap type="none"/>
                  <w10:anchorlock/>
                </v:shape>
                <o:OLEObject Type="Embed" ProgID="Equation.DSMT4" ShapeID="_x0000_i1086" DrawAspect="Content" ObjectID="_1468075786" r:id="rId138">
                  <o:LockedField>false</o:LockedField>
                </o:OLEObject>
              </w:object>
            </w:r>
          </w:p>
        </w:tc>
        <w:tc>
          <w:tcPr>
            <w:tcW w:w="8296" w:type="dxa"/>
            <w:vAlign w:val="center"/>
          </w:tcPr>
          <w:p>
            <w:pPr>
              <w:spacing w:line="360" w:lineRule="auto"/>
              <w:rPr>
                <w:sz w:val="24"/>
              </w:rPr>
            </w:pPr>
            <w:r>
              <w:rPr>
                <w:rFonts w:hint="eastAsia"/>
                <w:sz w:val="24"/>
              </w:rPr>
              <w:t>——</w:t>
            </w:r>
            <w:r>
              <w:rPr>
                <w:position w:val="-12"/>
                <w:sz w:val="24"/>
              </w:rPr>
              <w:object>
                <v:shape id="_x0000_i1087" o:spt="75" type="#_x0000_t75" style="height:18pt;width:15.75pt;" o:ole="t" filled="f" o:preferrelative="t" stroked="f" coordsize="21600,21600">
                  <v:path/>
                  <v:fill on="f" focussize="0,0"/>
                  <v:stroke on="f" joinstyle="miter"/>
                  <v:imagedata r:id="rId141" o:title=""/>
                  <o:lock v:ext="edit" aspectratio="t"/>
                  <w10:wrap type="none"/>
                  <w10:anchorlock/>
                </v:shape>
                <o:OLEObject Type="Embed" ProgID="Equation.DSMT4" ShapeID="_x0000_i1087" DrawAspect="Content" ObjectID="_1468075787" r:id="rId140">
                  <o:LockedField>false</o:LockedField>
                </o:OLEObject>
              </w:object>
            </w:r>
            <w:r>
              <w:rPr>
                <w:rFonts w:hint="eastAsia"/>
                <w:sz w:val="24"/>
              </w:rPr>
              <w:t>多次校准数据的极差，N或Nm；</w:t>
            </w:r>
          </w:p>
        </w:tc>
      </w:tr>
      <w:tr>
        <w:tblPrEx>
          <w:tblCellMar>
            <w:top w:w="0" w:type="dxa"/>
            <w:left w:w="108" w:type="dxa"/>
            <w:bottom w:w="0" w:type="dxa"/>
            <w:right w:w="108" w:type="dxa"/>
          </w:tblCellMar>
        </w:tblPrEx>
        <w:tc>
          <w:tcPr>
            <w:tcW w:w="776" w:type="dxa"/>
            <w:vAlign w:val="center"/>
          </w:tcPr>
          <w:p>
            <w:pPr>
              <w:spacing w:line="360" w:lineRule="auto"/>
              <w:jc w:val="center"/>
              <w:rPr>
                <w:sz w:val="24"/>
              </w:rPr>
            </w:pPr>
            <w:r>
              <w:rPr>
                <w:position w:val="-12"/>
                <w:sz w:val="24"/>
              </w:rPr>
              <w:object>
                <v:shape id="_x0000_i1088" o:spt="75" type="#_x0000_t75" style="height:18pt;width:12.75pt;" o:ole="t" filled="f" o:preferrelative="t" stroked="f" coordsize="21600,21600">
                  <v:path/>
                  <v:fill on="f" focussize="0,0"/>
                  <v:stroke on="f" joinstyle="miter"/>
                  <v:imagedata r:id="rId143" o:title=""/>
                  <o:lock v:ext="edit" aspectratio="t"/>
                  <w10:wrap type="none"/>
                  <w10:anchorlock/>
                </v:shape>
                <o:OLEObject Type="Embed" ProgID="Equation.DSMT4" ShapeID="_x0000_i1088" DrawAspect="Content" ObjectID="_1468075788" r:id="rId142">
                  <o:LockedField>false</o:LockedField>
                </o:OLEObject>
              </w:object>
            </w:r>
          </w:p>
        </w:tc>
        <w:tc>
          <w:tcPr>
            <w:tcW w:w="8296" w:type="dxa"/>
            <w:vAlign w:val="center"/>
          </w:tcPr>
          <w:p>
            <w:pPr>
              <w:spacing w:line="360" w:lineRule="auto"/>
              <w:rPr>
                <w:sz w:val="24"/>
              </w:rPr>
            </w:pPr>
            <w:r>
              <w:rPr>
                <w:rFonts w:hint="eastAsia"/>
                <w:sz w:val="24"/>
              </w:rPr>
              <w:t>——根据测量次数查表得到的极差系数；</w:t>
            </w:r>
            <w:r>
              <w:rPr>
                <w:sz w:val="24"/>
              </w:rPr>
              <w:t xml:space="preserve"> </w:t>
            </w:r>
          </w:p>
        </w:tc>
      </w:tr>
      <w:tr>
        <w:tc>
          <w:tcPr>
            <w:tcW w:w="776" w:type="dxa"/>
            <w:vAlign w:val="center"/>
          </w:tcPr>
          <w:p>
            <w:pPr>
              <w:spacing w:line="360" w:lineRule="auto"/>
              <w:jc w:val="center"/>
              <w:rPr>
                <w:sz w:val="24"/>
              </w:rPr>
            </w:pPr>
            <w:r>
              <w:rPr>
                <w:rFonts w:hint="eastAsia"/>
                <w:sz w:val="24"/>
              </w:rPr>
              <w:t>n</w:t>
            </w:r>
          </w:p>
        </w:tc>
        <w:tc>
          <w:tcPr>
            <w:tcW w:w="8296" w:type="dxa"/>
            <w:vAlign w:val="center"/>
          </w:tcPr>
          <w:p>
            <w:pPr>
              <w:spacing w:line="360" w:lineRule="auto"/>
              <w:rPr>
                <w:sz w:val="24"/>
              </w:rPr>
            </w:pPr>
            <w:r>
              <w:rPr>
                <w:rFonts w:hint="eastAsia"/>
                <w:sz w:val="24"/>
              </w:rPr>
              <w:t>——测量次数。</w:t>
            </w:r>
            <w:r>
              <w:rPr>
                <w:sz w:val="24"/>
              </w:rPr>
              <w:t xml:space="preserve"> </w:t>
            </w:r>
          </w:p>
        </w:tc>
      </w:tr>
    </w:tbl>
    <w:p>
      <w:pPr>
        <w:spacing w:line="360" w:lineRule="auto"/>
        <w:ind w:firstLine="480" w:firstLineChars="200"/>
        <w:rPr>
          <w:sz w:val="24"/>
        </w:rPr>
      </w:pPr>
      <w:r>
        <w:rPr>
          <w:position w:val="-12"/>
          <w:sz w:val="24"/>
        </w:rPr>
        <w:object>
          <v:shape id="_x0000_i1089" o:spt="75" type="#_x0000_t75" style="height:18pt;width:41.25pt;" o:ole="t" filled="f" o:preferrelative="t" stroked="f" coordsize="21600,21600">
            <v:path/>
            <v:fill on="f" focussize="0,0"/>
            <v:stroke on="f" joinstyle="miter"/>
            <v:imagedata r:id="rId124" o:title=""/>
            <o:lock v:ext="edit" aspectratio="t"/>
            <w10:wrap type="none"/>
            <w10:anchorlock/>
          </v:shape>
          <o:OLEObject Type="Embed" ProgID="Equation.DSMT4" ShapeID="_x0000_i1089" DrawAspect="Content" ObjectID="_1468075789" r:id="rId144">
            <o:LockedField>false</o:LockedField>
          </o:OLEObject>
        </w:object>
      </w:r>
      <w:r>
        <w:rPr>
          <w:rFonts w:hint="eastAsia"/>
          <w:sz w:val="24"/>
        </w:rPr>
        <w:t>按公式（B.10）计算：</w:t>
      </w:r>
    </w:p>
    <w:p>
      <w:pPr>
        <w:spacing w:line="360" w:lineRule="auto"/>
        <w:jc w:val="right"/>
        <w:rPr>
          <w:sz w:val="24"/>
        </w:rPr>
      </w:pPr>
      <w:r>
        <w:rPr>
          <w:position w:val="-14"/>
          <w:sz w:val="24"/>
        </w:rPr>
        <w:object>
          <v:shape id="_x0000_i1090" o:spt="75" type="#_x0000_t75" style="height:23.25pt;width:105.75pt;" o:ole="t" filled="f" o:preferrelative="t" stroked="f" coordsize="21600,21600">
            <v:path/>
            <v:fill on="f" focussize="0,0"/>
            <v:stroke on="f" joinstyle="miter"/>
            <v:imagedata r:id="rId146" o:title=""/>
            <o:lock v:ext="edit" aspectratio="t"/>
            <w10:wrap type="none"/>
            <w10:anchorlock/>
          </v:shape>
          <o:OLEObject Type="Embed" ProgID="Equation.DSMT4" ShapeID="_x0000_i1090" DrawAspect="Content" ObjectID="_1468075790" r:id="rId145">
            <o:LockedField>false</o:LockedField>
          </o:OLEObject>
        </w:object>
      </w:r>
      <w:r>
        <w:rPr>
          <w:sz w:val="24"/>
        </w:rPr>
        <w:t xml:space="preserve"> </w:t>
      </w:r>
      <w:r>
        <w:rPr>
          <w:rFonts w:hint="eastAsia"/>
          <w:sz w:val="24"/>
        </w:rPr>
        <w:t xml:space="preserve">                       （B.10）</w:t>
      </w:r>
    </w:p>
    <w:p>
      <w:pPr>
        <w:spacing w:line="360" w:lineRule="auto"/>
        <w:rPr>
          <w:b/>
          <w:sz w:val="24"/>
        </w:rPr>
      </w:pPr>
      <w:r>
        <w:rPr>
          <w:rFonts w:hint="eastAsia"/>
          <w:b/>
          <w:sz w:val="24"/>
        </w:rPr>
        <w:t>B.5 合成标准不确定度</w:t>
      </w:r>
    </w:p>
    <w:p>
      <w:pPr>
        <w:spacing w:line="360" w:lineRule="auto"/>
        <w:ind w:firstLine="480" w:firstLineChars="200"/>
        <w:rPr>
          <w:sz w:val="24"/>
        </w:rPr>
      </w:pPr>
      <w:r>
        <w:rPr>
          <w:rFonts w:hint="eastAsia"/>
          <w:sz w:val="24"/>
        </w:rPr>
        <w:t>相对合成标准不确定度按公式（B.11）计算：</w:t>
      </w:r>
    </w:p>
    <w:p>
      <w:pPr>
        <w:spacing w:line="360" w:lineRule="auto"/>
        <w:jc w:val="right"/>
        <w:rPr>
          <w:sz w:val="24"/>
        </w:rPr>
      </w:pPr>
      <w:r>
        <w:rPr>
          <w:position w:val="-14"/>
          <w:sz w:val="24"/>
        </w:rPr>
        <w:object>
          <v:shape id="_x0000_i1091" o:spt="75" type="#_x0000_t75" style="height:23.25pt;width:242.4pt;" o:ole="t" filled="f" o:preferrelative="t" stroked="f" coordsize="21600,21600">
            <v:path/>
            <v:fill on="f" focussize="0,0"/>
            <v:stroke on="f"/>
            <v:imagedata r:id="rId148" o:title=""/>
            <o:lock v:ext="edit" aspectratio="t"/>
            <w10:wrap type="none"/>
            <w10:anchorlock/>
          </v:shape>
          <o:OLEObject Type="Embed" ProgID="Equation.DSMT4" ShapeID="_x0000_i1091" DrawAspect="Content" ObjectID="_1468075791" r:id="rId147">
            <o:LockedField>false</o:LockedField>
          </o:OLEObject>
        </w:object>
      </w:r>
      <w:r>
        <w:rPr>
          <w:sz w:val="24"/>
        </w:rPr>
        <w:t xml:space="preserve"> </w:t>
      </w:r>
      <w:r>
        <w:rPr>
          <w:rFonts w:hint="eastAsia"/>
          <w:sz w:val="24"/>
        </w:rPr>
        <w:t xml:space="preserve">           （B.11）</w:t>
      </w:r>
    </w:p>
    <w:p>
      <w:pPr>
        <w:spacing w:line="360" w:lineRule="auto"/>
        <w:rPr>
          <w:b/>
          <w:sz w:val="24"/>
        </w:rPr>
      </w:pPr>
      <w:r>
        <w:rPr>
          <w:rFonts w:hint="eastAsia"/>
          <w:b/>
          <w:sz w:val="24"/>
        </w:rPr>
        <w:t>B.6 相对扩展不确定度</w:t>
      </w:r>
    </w:p>
    <w:p>
      <w:pPr>
        <w:spacing w:line="360" w:lineRule="auto"/>
        <w:ind w:firstLine="480" w:firstLineChars="200"/>
        <w:rPr>
          <w:sz w:val="24"/>
        </w:rPr>
      </w:pPr>
      <w:r>
        <w:rPr>
          <w:rFonts w:hint="eastAsia"/>
          <w:sz w:val="24"/>
        </w:rPr>
        <w:t>测量结果按正态分布，取</w:t>
      </w:r>
      <w:r>
        <w:rPr>
          <w:rFonts w:hint="eastAsia"/>
          <w:i/>
          <w:sz w:val="24"/>
        </w:rPr>
        <w:t>k</w:t>
      </w:r>
      <w:r>
        <w:rPr>
          <w:rFonts w:hint="eastAsia"/>
          <w:sz w:val="24"/>
        </w:rPr>
        <w:t>=2，所确定的区间具有的包含概率（置信水平）约为95%，则相对扩展不确定度按公式（B.12）计算：</w:t>
      </w:r>
    </w:p>
    <w:p>
      <w:pPr>
        <w:spacing w:line="360" w:lineRule="auto"/>
        <w:jc w:val="right"/>
        <w:rPr>
          <w:sz w:val="24"/>
        </w:rPr>
      </w:pPr>
      <w:r>
        <w:rPr>
          <w:position w:val="-12"/>
          <w:sz w:val="24"/>
        </w:rPr>
        <w:object>
          <v:shape id="_x0000_i1092" o:spt="75" type="#_x0000_t75" style="height:18pt;width:96.75pt;" o:ole="t" filled="f" o:preferrelative="t" stroked="f" coordsize="21600,21600">
            <v:path/>
            <v:fill on="f" focussize="0,0"/>
            <v:stroke on="f" joinstyle="miter"/>
            <v:imagedata r:id="rId150" o:title=""/>
            <o:lock v:ext="edit" aspectratio="t"/>
            <w10:wrap type="none"/>
            <w10:anchorlock/>
          </v:shape>
          <o:OLEObject Type="Embed" ProgID="Equation.DSMT4" ShapeID="_x0000_i1092" DrawAspect="Content" ObjectID="_1468075792" r:id="rId149">
            <o:LockedField>false</o:LockedField>
          </o:OLEObject>
        </w:object>
      </w:r>
      <w:r>
        <w:rPr>
          <w:sz w:val="24"/>
        </w:rPr>
        <w:t xml:space="preserve"> </w:t>
      </w:r>
      <w:r>
        <w:rPr>
          <w:rFonts w:hint="eastAsia"/>
          <w:sz w:val="24"/>
        </w:rPr>
        <w:t xml:space="preserve">                       （B.12）</w:t>
      </w:r>
    </w:p>
    <w:p>
      <w:pPr>
        <w:spacing w:line="360" w:lineRule="auto"/>
        <w:rPr>
          <w:rFonts w:hint="eastAsia" w:eastAsiaTheme="minorEastAsia"/>
          <w:b/>
          <w:sz w:val="24"/>
          <w:lang w:eastAsia="zh-CN"/>
        </w:rPr>
      </w:pPr>
      <w:r>
        <w:rPr>
          <w:rFonts w:hint="eastAsia"/>
          <w:b/>
          <w:sz w:val="24"/>
          <w:lang w:val="en-US" w:eastAsia="zh-CN"/>
        </w:rPr>
        <w:t>B</w:t>
      </w:r>
      <w:r>
        <w:rPr>
          <w:rFonts w:hint="eastAsia"/>
          <w:b/>
          <w:sz w:val="24"/>
        </w:rPr>
        <w:t>.</w:t>
      </w:r>
      <w:r>
        <w:rPr>
          <w:rFonts w:hint="eastAsia"/>
          <w:b/>
          <w:sz w:val="24"/>
          <w:lang w:val="en-US" w:eastAsia="zh-CN"/>
        </w:rPr>
        <w:t>7</w:t>
      </w:r>
      <w:r>
        <w:rPr>
          <w:rFonts w:hint="eastAsia"/>
          <w:b/>
          <w:sz w:val="24"/>
        </w:rPr>
        <w:t xml:space="preserve"> </w:t>
      </w:r>
      <w:r>
        <w:rPr>
          <w:rFonts w:hint="eastAsia"/>
          <w:b/>
          <w:sz w:val="24"/>
          <w:lang w:eastAsia="zh-CN"/>
        </w:rPr>
        <w:t>测量不确定度评定实例</w:t>
      </w:r>
    </w:p>
    <w:p>
      <w:pPr>
        <w:spacing w:line="360" w:lineRule="auto"/>
        <w:rPr>
          <w:sz w:val="24"/>
        </w:rPr>
      </w:pPr>
      <w:r>
        <w:rPr>
          <w:rFonts w:hint="eastAsia"/>
          <w:sz w:val="24"/>
        </w:rPr>
        <w:t>B.</w:t>
      </w:r>
      <w:r>
        <w:rPr>
          <w:rFonts w:hint="eastAsia"/>
          <w:sz w:val="24"/>
          <w:lang w:val="en-US" w:eastAsia="zh-CN"/>
        </w:rPr>
        <w:t>7</w:t>
      </w:r>
      <w:r>
        <w:rPr>
          <w:rFonts w:hint="eastAsia"/>
          <w:sz w:val="24"/>
        </w:rPr>
        <w:t xml:space="preserve">.1 </w:t>
      </w:r>
      <w:r>
        <w:rPr>
          <w:rFonts w:hint="eastAsia"/>
          <w:sz w:val="24"/>
          <w:lang w:val="en-US" w:eastAsia="zh-CN"/>
        </w:rPr>
        <w:t xml:space="preserve"> 采用</w:t>
      </w:r>
      <w:r>
        <w:rPr>
          <w:rFonts w:hint="eastAsia"/>
          <w:sz w:val="24"/>
        </w:rPr>
        <w:t>多分量力校准装置</w:t>
      </w:r>
      <w:r>
        <w:rPr>
          <w:rFonts w:hint="eastAsia"/>
          <w:sz w:val="24"/>
          <w:lang w:eastAsia="zh-CN"/>
        </w:rPr>
        <w:t>对车轮六分力传感器</w:t>
      </w:r>
      <w:r>
        <w:rPr>
          <w:sz w:val="24"/>
        </w:rPr>
        <w:t>F</w:t>
      </w:r>
      <w:r>
        <w:rPr>
          <w:sz w:val="24"/>
          <w:vertAlign w:val="subscript"/>
        </w:rPr>
        <w:t>x</w:t>
      </w:r>
      <w:r>
        <w:rPr>
          <w:rFonts w:hint="eastAsia"/>
          <w:sz w:val="24"/>
          <w:lang w:eastAsia="zh-CN"/>
        </w:rPr>
        <w:t>分量进行校准，得到的试验数据件表</w:t>
      </w:r>
      <w:r>
        <w:rPr>
          <w:rFonts w:hint="eastAsia"/>
          <w:sz w:val="24"/>
          <w:lang w:val="en-US" w:eastAsia="zh-CN"/>
        </w:rPr>
        <w:t>B.1。</w:t>
      </w:r>
    </w:p>
    <w:p>
      <w:pPr>
        <w:spacing w:line="360" w:lineRule="auto"/>
        <w:ind w:left="0" w:leftChars="0" w:firstLine="0" w:firstLineChars="0"/>
        <w:jc w:val="center"/>
        <w:rPr>
          <w:rFonts w:hint="default" w:eastAsiaTheme="minorEastAsia"/>
          <w:b/>
          <w:bCs/>
          <w:sz w:val="24"/>
          <w:lang w:val="en-US" w:eastAsia="zh-CN"/>
        </w:rPr>
      </w:pPr>
      <w:r>
        <w:rPr>
          <w:rFonts w:hint="eastAsia"/>
          <w:b/>
          <w:bCs/>
          <w:sz w:val="24"/>
        </w:rPr>
        <w:t>表</w:t>
      </w:r>
      <w:r>
        <w:rPr>
          <w:rFonts w:hint="eastAsia"/>
          <w:b/>
          <w:bCs/>
          <w:sz w:val="24"/>
          <w:lang w:val="en-US" w:eastAsia="zh-CN"/>
        </w:rPr>
        <w:t>B</w:t>
      </w:r>
      <w:r>
        <w:rPr>
          <w:rFonts w:hint="eastAsia"/>
          <w:b/>
          <w:bCs/>
          <w:sz w:val="24"/>
        </w:rPr>
        <w:t>.</w:t>
      </w:r>
      <w:r>
        <w:rPr>
          <w:rFonts w:hint="eastAsia"/>
          <w:b/>
          <w:bCs/>
          <w:sz w:val="24"/>
          <w:lang w:val="en-US" w:eastAsia="zh-CN"/>
        </w:rPr>
        <w:t>1 示值误差校准结果的不确定度评定实例校准数据</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1869"/>
        <w:gridCol w:w="1869"/>
        <w:gridCol w:w="1869"/>
        <w:gridCol w:w="1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14:textFill>
                  <w14:solidFill>
                    <w14:schemeClr w14:val="tx1"/>
                  </w14:solidFill>
                </w14:textFill>
              </w:rPr>
              <w:t>测量分量：</w:t>
            </w:r>
            <w:r>
              <w:rPr>
                <w:color w:val="000000" w:themeColor="text1"/>
                <w:sz w:val="24"/>
                <w14:textFill>
                  <w14:solidFill>
                    <w14:schemeClr w14:val="tx1"/>
                  </w14:solidFill>
                </w14:textFill>
              </w:rPr>
              <w:t>F</w:t>
            </w:r>
            <w:r>
              <w:rPr>
                <w:color w:val="000000" w:themeColor="text1"/>
                <w:sz w:val="24"/>
                <w:vertAlign w:val="subscript"/>
                <w14:textFill>
                  <w14:solidFill>
                    <w14:schemeClr w14:val="tx1"/>
                  </w14:solidFill>
                </w14:textFill>
              </w:rPr>
              <w:t>x</w:t>
            </w:r>
          </w:p>
        </w:tc>
        <w:tc>
          <w:tcPr>
            <w:tcW w:w="7476" w:type="dxa"/>
            <w:gridSpan w:val="4"/>
          </w:tcPr>
          <w:p>
            <w:pPr>
              <w:spacing w:line="360" w:lineRule="auto"/>
              <w:jc w:val="center"/>
              <w:rPr>
                <w:rFonts w:hint="eastAsia" w:eastAsiaTheme="minorEastAsia"/>
                <w:color w:val="000000" w:themeColor="text1"/>
                <w:sz w:val="24"/>
                <w:vertAlign w:val="baseline"/>
                <w:lang w:eastAsia="zh-CN"/>
                <w14:textFill>
                  <w14:solidFill>
                    <w14:schemeClr w14:val="tx1"/>
                  </w14:solidFill>
                </w14:textFill>
              </w:rPr>
            </w:pPr>
            <w:r>
              <w:rPr>
                <w:color w:val="000000" w:themeColor="text1"/>
                <w:sz w:val="24"/>
                <w14:textFill>
                  <w14:solidFill>
                    <w14:schemeClr w14:val="tx1"/>
                  </w14:solidFill>
                </w14:textFill>
              </w:rPr>
              <w:t>F</w:t>
            </w:r>
            <w:r>
              <w:rPr>
                <w:color w:val="000000" w:themeColor="text1"/>
                <w:sz w:val="24"/>
                <w:vertAlign w:val="subscript"/>
                <w14:textFill>
                  <w14:solidFill>
                    <w14:schemeClr w14:val="tx1"/>
                  </w14:solidFill>
                </w14:textFill>
              </w:rPr>
              <w:t>x</w:t>
            </w:r>
            <w:r>
              <w:rPr>
                <w:rFonts w:hint="eastAsia"/>
                <w:color w:val="000000" w:themeColor="text1"/>
                <w:sz w:val="24"/>
                <w:lang w:eastAsia="zh-CN"/>
                <w14:textFill>
                  <w14:solidFill>
                    <w14:schemeClr w14:val="tx1"/>
                  </w14:solidFill>
                </w14:textFill>
              </w:rPr>
              <w:t>分量</w:t>
            </w:r>
            <w:r>
              <w:rPr>
                <w:rFonts w:hint="eastAsia"/>
                <w:color w:val="000000" w:themeColor="text1"/>
                <w:sz w:val="24"/>
                <w14:textFill>
                  <w14:solidFill>
                    <w14:schemeClr w14:val="tx1"/>
                  </w14:solidFill>
                </w14:textFill>
              </w:rPr>
              <w:t>指示仪表读数（</w:t>
            </w:r>
            <w:r>
              <w:rPr>
                <w:rFonts w:hint="eastAsia"/>
                <w:color w:val="000000" w:themeColor="text1"/>
                <w:sz w:val="24"/>
                <w:lang w:val="en-US" w:eastAsia="zh-CN"/>
                <w14:textFill>
                  <w14:solidFill>
                    <w14:schemeClr w14:val="tx1"/>
                  </w14:solidFill>
                </w14:textFill>
              </w:rPr>
              <w:t>kN</w:t>
            </w:r>
            <w:r>
              <w:rPr>
                <w:rFonts w:hint="eastAsia"/>
                <w:color w:val="000000" w:themeColor="text1"/>
                <w:sz w:val="24"/>
                <w14:textFill>
                  <w14:solidFill>
                    <w14:schemeClr w14:val="tx1"/>
                  </w14:solidFill>
                </w14:textFill>
              </w:rPr>
              <w:t>）</w:t>
            </w:r>
            <w:r>
              <w:rPr>
                <w:rFonts w:hint="eastAsia"/>
                <w:color w:val="000000" w:themeColor="text1"/>
                <w:sz w:val="24"/>
                <w:lang w:eastAsia="zh-CN"/>
                <w14:textFill>
                  <w14:solidFill>
                    <w14:schemeClr w14:val="tx1"/>
                  </w14:solidFill>
                </w14:textFill>
              </w:rPr>
              <w:t>（进程）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负荷（</w:t>
            </w:r>
            <w:r>
              <w:rPr>
                <w:rFonts w:hint="eastAsia"/>
                <w:color w:val="000000" w:themeColor="text1"/>
                <w:sz w:val="24"/>
                <w:lang w:val="en-US" w:eastAsia="zh-CN"/>
                <w14:textFill>
                  <w14:solidFill>
                    <w14:schemeClr w14:val="tx1"/>
                  </w14:solidFill>
                </w14:textFill>
              </w:rPr>
              <w:t>kN</w:t>
            </w:r>
            <w:r>
              <w:rPr>
                <w:rFonts w:hint="eastAsia"/>
                <w:color w:val="000000" w:themeColor="text1"/>
                <w:sz w:val="24"/>
                <w14:textFill>
                  <w14:solidFill>
                    <w14:schemeClr w14:val="tx1"/>
                  </w14:solidFill>
                </w14:textFill>
              </w:rPr>
              <w:t>）</w:t>
            </w:r>
          </w:p>
        </w:tc>
        <w:tc>
          <w:tcPr>
            <w:tcW w:w="1869"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1</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2</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3</w:t>
            </w:r>
          </w:p>
        </w:tc>
        <w:tc>
          <w:tcPr>
            <w:tcW w:w="1869" w:type="dxa"/>
          </w:tcPr>
          <w:p>
            <w:pPr>
              <w:spacing w:line="360" w:lineRule="auto"/>
              <w:jc w:val="center"/>
              <w:rPr>
                <w:rFonts w:hint="eastAsia" w:eastAsiaTheme="minorEastAsia"/>
                <w:color w:val="000000" w:themeColor="text1"/>
                <w:sz w:val="24"/>
                <w:vertAlign w:val="baseline"/>
                <w:lang w:eastAsia="zh-CN"/>
                <w14:textFill>
                  <w14:solidFill>
                    <w14:schemeClr w14:val="tx1"/>
                  </w14:solidFill>
                </w14:textFill>
              </w:rPr>
            </w:pPr>
            <w:r>
              <w:rPr>
                <w:rFonts w:hint="eastAsia"/>
                <w:color w:val="000000" w:themeColor="text1"/>
                <w:sz w:val="24"/>
                <w:vertAlign w:val="baseline"/>
                <w:lang w:eastAsia="zh-CN"/>
                <w14:textFill>
                  <w14:solidFill>
                    <w14:schemeClr w14:val="tx1"/>
                  </w14:solidFill>
                </w14:textFill>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c>
          <w:tcPr>
            <w:tcW w:w="1869"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c>
          <w:tcPr>
            <w:tcW w:w="1869"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5</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5.032</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5.041</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5.018</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10</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10.033</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10.081</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10.055</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10.056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25</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25.129</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25.184</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25.224</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25.179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50</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50.164</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50.421</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50.318</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50.301</w:t>
            </w:r>
          </w:p>
        </w:tc>
      </w:tr>
    </w:tbl>
    <w:p>
      <w:pPr>
        <w:spacing w:line="360" w:lineRule="auto"/>
        <w:rPr>
          <w:rFonts w:hint="eastAsia"/>
          <w:sz w:val="24"/>
        </w:rPr>
      </w:pPr>
    </w:p>
    <w:p>
      <w:pPr>
        <w:spacing w:line="360" w:lineRule="auto"/>
        <w:rPr>
          <w:rFonts w:hint="eastAsia"/>
          <w:sz w:val="24"/>
          <w:lang w:val="en-US" w:eastAsia="zh-CN"/>
        </w:rPr>
      </w:pPr>
      <w:r>
        <w:rPr>
          <w:rFonts w:hint="eastAsia"/>
          <w:sz w:val="24"/>
        </w:rPr>
        <w:t>B.</w:t>
      </w:r>
      <w:r>
        <w:rPr>
          <w:rFonts w:hint="eastAsia"/>
          <w:sz w:val="24"/>
          <w:lang w:val="en-US" w:eastAsia="zh-CN"/>
        </w:rPr>
        <w:t>7</w:t>
      </w:r>
      <w:r>
        <w:rPr>
          <w:rFonts w:hint="eastAsia"/>
          <w:sz w:val="24"/>
        </w:rPr>
        <w:t>.</w:t>
      </w:r>
      <w:r>
        <w:rPr>
          <w:rFonts w:hint="eastAsia"/>
          <w:sz w:val="24"/>
          <w:lang w:val="en-US" w:eastAsia="zh-CN"/>
        </w:rPr>
        <w:t>2</w:t>
      </w:r>
      <w:r>
        <w:rPr>
          <w:rFonts w:hint="eastAsia"/>
          <w:sz w:val="24"/>
        </w:rPr>
        <w:t xml:space="preserve"> </w:t>
      </w:r>
      <w:r>
        <w:rPr>
          <w:rFonts w:hint="eastAsia"/>
          <w:sz w:val="24"/>
          <w:lang w:val="en-US" w:eastAsia="zh-CN"/>
        </w:rPr>
        <w:t xml:space="preserve"> 不确定度分量的计算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lang w:val="en-US" w:eastAsia="zh-CN"/>
        </w:rPr>
        <w:t>采用三次测量得到的试验数据，极差系数</w:t>
      </w:r>
      <w:r>
        <w:rPr>
          <w:position w:val="-12"/>
          <w:sz w:val="24"/>
        </w:rPr>
        <w:object>
          <v:shape id="_x0000_i1093" o:spt="75" type="#_x0000_t75" style="height:18pt;width:11.8pt;" o:ole="t" filled="f" o:preferrelative="t" stroked="f" coordsize="21600,21600">
            <v:path/>
            <v:fill on="f" focussize="0,0"/>
            <v:stroke on="f"/>
            <v:imagedata r:id="rId152" o:title=""/>
            <o:lock v:ext="edit" aspectratio="t"/>
            <w10:wrap type="none"/>
            <w10:anchorlock/>
          </v:shape>
          <o:OLEObject Type="Embed" ProgID="Equation.DSMT4" ShapeID="_x0000_i1093" DrawAspect="Content" ObjectID="_1468075793" r:id="rId151">
            <o:LockedField>false</o:LockedField>
          </o:OLEObject>
        </w:object>
      </w:r>
      <w:r>
        <w:rPr>
          <w:rFonts w:hint="eastAsia"/>
          <w:sz w:val="24"/>
          <w:lang w:val="en-US" w:eastAsia="zh-CN"/>
        </w:rPr>
        <w:t>=1.69；</w:t>
      </w:r>
      <w:r>
        <w:rPr>
          <w:rFonts w:hint="eastAsia"/>
          <w:sz w:val="24"/>
        </w:rPr>
        <w:t>多分量力校准装置</w:t>
      </w:r>
      <w:r>
        <w:rPr>
          <w:sz w:val="24"/>
        </w:rPr>
        <w:t>F</w:t>
      </w:r>
      <w:r>
        <w:rPr>
          <w:sz w:val="24"/>
          <w:vertAlign w:val="subscript"/>
        </w:rPr>
        <w:t>x</w:t>
      </w:r>
      <w:r>
        <w:rPr>
          <w:rFonts w:hint="eastAsia"/>
          <w:sz w:val="24"/>
          <w:lang w:eastAsia="zh-CN"/>
        </w:rPr>
        <w:t>分量的单分量校准</w:t>
      </w:r>
      <w:r>
        <w:rPr>
          <w:rFonts w:hint="eastAsia"/>
          <w:sz w:val="24"/>
        </w:rPr>
        <w:t>测量不确定度</w:t>
      </w:r>
      <w:r>
        <w:rPr>
          <w:rFonts w:hint="eastAsia"/>
          <w:sz w:val="24"/>
          <w:lang w:eastAsia="zh-CN"/>
        </w:rPr>
        <w:t>为</w:t>
      </w:r>
      <w:r>
        <w:rPr>
          <w:rFonts w:hint="eastAsia"/>
          <w:sz w:val="24"/>
          <w:szCs w:val="24"/>
        </w:rPr>
        <w:t>0.</w:t>
      </w:r>
      <w:r>
        <w:rPr>
          <w:rFonts w:hint="eastAsia"/>
          <w:sz w:val="24"/>
          <w:szCs w:val="24"/>
          <w:lang w:val="en-US" w:eastAsia="zh-CN"/>
        </w:rPr>
        <w:t>2</w:t>
      </w:r>
      <w:r>
        <w:rPr>
          <w:rFonts w:hint="eastAsia"/>
          <w:sz w:val="24"/>
          <w:szCs w:val="24"/>
        </w:rPr>
        <w:t>%</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r>
        <w:rPr>
          <w:rFonts w:hint="eastAsia"/>
          <w:sz w:val="24"/>
          <w:lang w:eastAsia="zh-CN"/>
        </w:rPr>
        <w:t>车轮六分力传感器</w:t>
      </w:r>
      <w:r>
        <w:rPr>
          <w:sz w:val="24"/>
        </w:rPr>
        <w:t>F</w:t>
      </w:r>
      <w:r>
        <w:rPr>
          <w:sz w:val="24"/>
          <w:vertAlign w:val="subscript"/>
        </w:rPr>
        <w:t>x</w:t>
      </w:r>
      <w:r>
        <w:rPr>
          <w:rFonts w:hint="eastAsia"/>
          <w:sz w:val="24"/>
          <w:lang w:eastAsia="zh-CN"/>
        </w:rPr>
        <w:t>分量</w:t>
      </w:r>
      <w:r>
        <w:rPr>
          <w:rFonts w:hint="eastAsia"/>
          <w:sz w:val="24"/>
          <w:szCs w:val="24"/>
          <w:lang w:eastAsia="zh-CN"/>
        </w:rPr>
        <w:t>示值分辨力为</w:t>
      </w:r>
      <w:r>
        <w:rPr>
          <w:rFonts w:hint="eastAsia"/>
          <w:sz w:val="24"/>
          <w:szCs w:val="24"/>
          <w:lang w:val="en-US" w:eastAsia="zh-CN"/>
        </w:rPr>
        <w:t>0.001kN；</w:t>
      </w:r>
      <w:r>
        <w:rPr>
          <w:rFonts w:hint="eastAsia"/>
          <w:sz w:val="24"/>
        </w:rPr>
        <w:t>专用夹具</w:t>
      </w:r>
      <w:r>
        <w:rPr>
          <w:rFonts w:hint="eastAsia"/>
          <w:sz w:val="24"/>
          <w:lang w:eastAsia="zh-CN"/>
        </w:rPr>
        <w:t>中</w:t>
      </w:r>
      <w:r>
        <w:rPr>
          <w:sz w:val="24"/>
        </w:rPr>
        <w:t>F</w:t>
      </w:r>
      <w:r>
        <w:rPr>
          <w:sz w:val="24"/>
          <w:vertAlign w:val="subscript"/>
        </w:rPr>
        <w:t>x</w:t>
      </w:r>
      <w:r>
        <w:rPr>
          <w:rFonts w:hint="eastAsia"/>
          <w:sz w:val="24"/>
          <w:lang w:eastAsia="zh-CN"/>
        </w:rPr>
        <w:t>分量的</w:t>
      </w:r>
      <w:r>
        <w:rPr>
          <w:rFonts w:hint="eastAsia"/>
          <w:sz w:val="24"/>
        </w:rPr>
        <w:t>加荷位置与传感器</w:t>
      </w:r>
      <w:r>
        <w:rPr>
          <w:rFonts w:hint="eastAsia"/>
          <w:sz w:val="24"/>
          <w:lang w:eastAsia="zh-CN"/>
        </w:rPr>
        <w:t>对应</w:t>
      </w:r>
      <w:r>
        <w:rPr>
          <w:rFonts w:hint="eastAsia"/>
          <w:sz w:val="24"/>
        </w:rPr>
        <w:t>受力点之间有效长度的相对测量不确定度</w:t>
      </w:r>
      <w:r>
        <w:rPr>
          <w:rFonts w:hint="eastAsia"/>
          <w:sz w:val="24"/>
          <w:lang w:eastAsia="zh-CN"/>
        </w:rPr>
        <w:t>为</w:t>
      </w:r>
      <w:r>
        <w:rPr>
          <w:rFonts w:hint="eastAsia"/>
          <w:sz w:val="24"/>
          <w:szCs w:val="24"/>
        </w:rPr>
        <w:t>0.</w:t>
      </w:r>
      <w:r>
        <w:rPr>
          <w:rFonts w:hint="eastAsia"/>
          <w:sz w:val="24"/>
          <w:szCs w:val="24"/>
          <w:lang w:val="en-US" w:eastAsia="zh-CN"/>
        </w:rPr>
        <w:t>03</w:t>
      </w:r>
      <w:r>
        <w:rPr>
          <w:rFonts w:hint="eastAsia"/>
          <w:sz w:val="24"/>
          <w:szCs w:val="24"/>
        </w:rPr>
        <w:t>%</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）。根据公式（</w:t>
      </w:r>
      <w:r>
        <w:rPr>
          <w:rFonts w:hint="eastAsia"/>
          <w:sz w:val="24"/>
        </w:rPr>
        <w:t>B.5</w:t>
      </w:r>
      <w:r>
        <w:rPr>
          <w:rFonts w:hint="eastAsia"/>
          <w:sz w:val="24"/>
          <w:szCs w:val="24"/>
          <w:lang w:eastAsia="zh-CN"/>
        </w:rPr>
        <w:t>）、（</w:t>
      </w:r>
      <w:r>
        <w:rPr>
          <w:rFonts w:hint="eastAsia"/>
          <w:sz w:val="24"/>
        </w:rPr>
        <w:t>B.</w:t>
      </w:r>
      <w:r>
        <w:rPr>
          <w:rFonts w:hint="eastAsia"/>
          <w:sz w:val="24"/>
          <w:lang w:val="en-US" w:eastAsia="zh-CN"/>
        </w:rPr>
        <w:t>6</w:t>
      </w:r>
      <w:r>
        <w:rPr>
          <w:rFonts w:hint="eastAsia"/>
          <w:sz w:val="24"/>
          <w:szCs w:val="24"/>
          <w:lang w:eastAsia="zh-CN"/>
        </w:rPr>
        <w:t>）、（</w:t>
      </w:r>
      <w:r>
        <w:rPr>
          <w:rFonts w:hint="eastAsia"/>
          <w:sz w:val="24"/>
        </w:rPr>
        <w:t>B.</w:t>
      </w:r>
      <w:r>
        <w:rPr>
          <w:rFonts w:hint="eastAsia"/>
          <w:sz w:val="24"/>
          <w:lang w:val="en-US" w:eastAsia="zh-CN"/>
        </w:rPr>
        <w:t>8</w:t>
      </w:r>
      <w:r>
        <w:rPr>
          <w:rFonts w:hint="eastAsia"/>
          <w:sz w:val="24"/>
          <w:szCs w:val="24"/>
          <w:lang w:eastAsia="zh-CN"/>
        </w:rPr>
        <w:t>）、（</w:t>
      </w:r>
      <w:r>
        <w:rPr>
          <w:rFonts w:hint="eastAsia"/>
          <w:sz w:val="24"/>
        </w:rPr>
        <w:t>B.</w:t>
      </w:r>
      <w:r>
        <w:rPr>
          <w:rFonts w:hint="eastAsia"/>
          <w:sz w:val="24"/>
          <w:lang w:val="en-US" w:eastAsia="zh-CN"/>
        </w:rPr>
        <w:t>9</w:t>
      </w:r>
      <w:r>
        <w:rPr>
          <w:rFonts w:hint="eastAsia"/>
          <w:sz w:val="24"/>
          <w:szCs w:val="24"/>
          <w:lang w:eastAsia="zh-CN"/>
        </w:rPr>
        <w:t>）计算出不确定度分量</w:t>
      </w:r>
      <w:r>
        <w:rPr>
          <w:position w:val="-12"/>
          <w:sz w:val="24"/>
        </w:rPr>
        <w:object>
          <v:shape id="_x0000_i1094" o:spt="75" type="#_x0000_t75" style="height:18pt;width:21.5pt;" o:ole="t" filled="f" o:preferrelative="t" stroked="f" coordsize="21600,21600">
            <v:path/>
            <v:fill on="f" focussize="0,0"/>
            <v:stroke on="f"/>
            <v:imagedata r:id="rId154" o:title=""/>
            <o:lock v:ext="edit" aspectratio="t"/>
            <w10:wrap type="none"/>
            <w10:anchorlock/>
          </v:shape>
          <o:OLEObject Type="Embed" ProgID="Equation.DSMT4" ShapeID="_x0000_i1094" DrawAspect="Content" ObjectID="_1468075794" r:id="rId153">
            <o:LockedField>false</o:LockedField>
          </o:OLEObject>
        </w:object>
      </w:r>
      <w:r>
        <w:rPr>
          <w:rFonts w:hint="eastAsia"/>
          <w:sz w:val="24"/>
          <w:szCs w:val="24"/>
          <w:lang w:eastAsia="zh-CN"/>
        </w:rPr>
        <w:t>、</w:t>
      </w:r>
      <w:r>
        <w:rPr>
          <w:position w:val="-12"/>
          <w:sz w:val="24"/>
        </w:rPr>
        <w:object>
          <v:shape id="_x0000_i1095" o:spt="75" type="#_x0000_t75" style="height:18pt;width:22.5pt;" o:ole="t" filled="f" o:preferrelative="t" stroked="f" coordsize="21600,21600">
            <v:path/>
            <v:fill on="f" focussize="0,0"/>
            <v:stroke on="f"/>
            <v:imagedata r:id="rId156" o:title=""/>
            <o:lock v:ext="edit" aspectratio="t"/>
            <w10:wrap type="none"/>
            <w10:anchorlock/>
          </v:shape>
          <o:OLEObject Type="Embed" ProgID="Equation.DSMT4" ShapeID="_x0000_i1095" DrawAspect="Content" ObjectID="_1468075795" r:id="rId155">
            <o:LockedField>false</o:LockedField>
          </o:OLEObject>
        </w:object>
      </w:r>
      <w:r>
        <w:rPr>
          <w:rFonts w:hint="eastAsia"/>
          <w:sz w:val="24"/>
          <w:szCs w:val="24"/>
          <w:lang w:eastAsia="zh-CN"/>
        </w:rPr>
        <w:t>、</w:t>
      </w:r>
      <w:r>
        <w:rPr>
          <w:position w:val="-12"/>
          <w:sz w:val="24"/>
        </w:rPr>
        <w:object>
          <v:shape id="_x0000_i1096" o:spt="75" type="#_x0000_t75" style="height:18pt;width:21.5pt;" o:ole="t" filled="f" o:preferrelative="t" stroked="f" coordsize="21600,21600">
            <v:path/>
            <v:fill on="f" focussize="0,0"/>
            <v:stroke on="f"/>
            <v:imagedata r:id="rId158" o:title=""/>
            <o:lock v:ext="edit" aspectratio="t"/>
            <w10:wrap type="none"/>
            <w10:anchorlock/>
          </v:shape>
          <o:OLEObject Type="Embed" ProgID="Equation.DSMT4" ShapeID="_x0000_i1096" DrawAspect="Content" ObjectID="_1468075796" r:id="rId157">
            <o:LockedField>false</o:LockedField>
          </o:OLEObject>
        </w:object>
      </w:r>
      <w:r>
        <w:rPr>
          <w:rFonts w:hint="eastAsia"/>
          <w:sz w:val="24"/>
          <w:szCs w:val="24"/>
          <w:lang w:eastAsia="zh-CN"/>
        </w:rPr>
        <w:t>、</w:t>
      </w:r>
      <w:r>
        <w:rPr>
          <w:position w:val="-12"/>
          <w:sz w:val="24"/>
        </w:rPr>
        <w:object>
          <v:shape id="_x0000_i1097" o:spt="75" type="#_x0000_t75" style="height:18pt;width:22.5pt;" o:ole="t" filled="f" o:preferrelative="t" stroked="f" coordsize="21600,21600">
            <v:path/>
            <v:fill on="f" focussize="0,0"/>
            <v:stroke on="f"/>
            <v:imagedata r:id="rId160" o:title=""/>
            <o:lock v:ext="edit" aspectratio="t"/>
            <w10:wrap type="none"/>
            <w10:anchorlock/>
          </v:shape>
          <o:OLEObject Type="Embed" ProgID="Equation.DSMT4" ShapeID="_x0000_i1097" DrawAspect="Content" ObjectID="_1468075797" r:id="rId159">
            <o:LockedField>false</o:LockedField>
          </o:OLEObject>
        </w:object>
      </w:r>
      <w:r>
        <w:rPr>
          <w:rFonts w:hint="eastAsia"/>
          <w:sz w:val="24"/>
          <w:szCs w:val="24"/>
          <w:lang w:eastAsia="zh-CN"/>
        </w:rPr>
        <w:t>，并根据公式（B.</w:t>
      </w:r>
      <w:r>
        <w:rPr>
          <w:rFonts w:hint="eastAsia"/>
          <w:sz w:val="24"/>
          <w:szCs w:val="24"/>
          <w:lang w:val="en-US" w:eastAsia="zh-CN"/>
        </w:rPr>
        <w:t>7</w:t>
      </w:r>
      <w:r>
        <w:rPr>
          <w:rFonts w:hint="eastAsia"/>
          <w:sz w:val="24"/>
          <w:szCs w:val="24"/>
          <w:lang w:eastAsia="zh-CN"/>
        </w:rPr>
        <w:t>）、（B.</w:t>
      </w:r>
      <w:r>
        <w:rPr>
          <w:rFonts w:hint="eastAsia"/>
          <w:sz w:val="24"/>
          <w:szCs w:val="24"/>
          <w:lang w:val="en-US" w:eastAsia="zh-CN"/>
        </w:rPr>
        <w:t>10</w:t>
      </w:r>
      <w:r>
        <w:rPr>
          <w:rFonts w:hint="eastAsia"/>
          <w:sz w:val="24"/>
          <w:szCs w:val="24"/>
          <w:lang w:eastAsia="zh-CN"/>
        </w:rPr>
        <w:t>）、（B.</w:t>
      </w:r>
      <w:r>
        <w:rPr>
          <w:rFonts w:hint="eastAsia"/>
          <w:sz w:val="24"/>
          <w:szCs w:val="24"/>
          <w:lang w:val="en-US" w:eastAsia="zh-CN"/>
        </w:rPr>
        <w:t>11</w:t>
      </w:r>
      <w:r>
        <w:rPr>
          <w:rFonts w:hint="eastAsia"/>
          <w:sz w:val="24"/>
          <w:szCs w:val="24"/>
          <w:lang w:eastAsia="zh-CN"/>
        </w:rPr>
        <w:t>）计算出</w:t>
      </w:r>
      <w:r>
        <w:rPr>
          <w:sz w:val="24"/>
        </w:rPr>
        <w:t>F</w:t>
      </w:r>
      <w:r>
        <w:rPr>
          <w:sz w:val="24"/>
          <w:vertAlign w:val="subscript"/>
        </w:rPr>
        <w:t>x</w:t>
      </w:r>
      <w:r>
        <w:rPr>
          <w:rFonts w:hint="eastAsia"/>
          <w:sz w:val="24"/>
          <w:lang w:eastAsia="zh-CN"/>
        </w:rPr>
        <w:t>分量</w:t>
      </w:r>
      <w:r>
        <w:rPr>
          <w:rFonts w:hint="eastAsia"/>
          <w:sz w:val="24"/>
          <w:szCs w:val="24"/>
          <w:lang w:val="en-US" w:eastAsia="zh-CN"/>
        </w:rPr>
        <w:t>示值误差校准结果的</w:t>
      </w:r>
      <w:r>
        <w:rPr>
          <w:rFonts w:hint="eastAsia"/>
          <w:sz w:val="24"/>
          <w:szCs w:val="24"/>
          <w:lang w:eastAsia="zh-CN"/>
        </w:rPr>
        <w:t>相对合成标准不确定度。</w:t>
      </w:r>
    </w:p>
    <w:p>
      <w:pPr>
        <w:spacing w:line="360" w:lineRule="auto"/>
        <w:ind w:left="0" w:leftChars="0" w:firstLine="0" w:firstLineChars="0"/>
        <w:jc w:val="center"/>
        <w:rPr>
          <w:rFonts w:hint="default" w:eastAsiaTheme="minorEastAsia"/>
          <w:b/>
          <w:bCs/>
          <w:sz w:val="24"/>
          <w:lang w:val="en-US" w:eastAsia="zh-CN"/>
        </w:rPr>
      </w:pPr>
      <w:r>
        <w:rPr>
          <w:rFonts w:hint="eastAsia"/>
          <w:b/>
          <w:bCs/>
          <w:sz w:val="24"/>
        </w:rPr>
        <w:t>表</w:t>
      </w:r>
      <w:r>
        <w:rPr>
          <w:rFonts w:hint="eastAsia"/>
          <w:b/>
          <w:bCs/>
          <w:sz w:val="24"/>
          <w:lang w:val="en-US" w:eastAsia="zh-CN"/>
        </w:rPr>
        <w:t>B</w:t>
      </w:r>
      <w:r>
        <w:rPr>
          <w:rFonts w:hint="eastAsia"/>
          <w:b/>
          <w:bCs/>
          <w:sz w:val="24"/>
        </w:rPr>
        <w:t>.</w:t>
      </w:r>
      <w:r>
        <w:rPr>
          <w:rFonts w:hint="eastAsia"/>
          <w:b/>
          <w:bCs/>
          <w:sz w:val="24"/>
          <w:lang w:val="en-US" w:eastAsia="zh-CN"/>
        </w:rPr>
        <w:t>2 相对不确定度分量、相对合成不确定度汇总表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3"/>
        <w:gridCol w:w="1075"/>
        <w:gridCol w:w="1000"/>
        <w:gridCol w:w="1234"/>
        <w:gridCol w:w="1223"/>
        <w:gridCol w:w="1153"/>
        <w:gridCol w:w="1223"/>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tcPr>
          <w:p>
            <w:pPr>
              <w:spacing w:line="360" w:lineRule="auto"/>
              <w:jc w:val="center"/>
              <w:rPr>
                <w:rFonts w:hint="eastAsia"/>
                <w:color w:val="000000" w:themeColor="text1"/>
                <w:sz w:val="24"/>
                <w14:textFill>
                  <w14:solidFill>
                    <w14:schemeClr w14:val="tx1"/>
                  </w14:solidFill>
                </w14:textFill>
              </w:rPr>
            </w:pPr>
            <w:r>
              <w:rPr>
                <w:rFonts w:hint="eastAsia"/>
                <w:color w:val="000000" w:themeColor="text1"/>
                <w:sz w:val="24"/>
                <w:lang w:eastAsia="zh-CN"/>
                <w14:textFill>
                  <w14:solidFill>
                    <w14:schemeClr w14:val="tx1"/>
                  </w14:solidFill>
                </w14:textFill>
              </w:rPr>
              <w:t>额定</w:t>
            </w:r>
            <w:r>
              <w:rPr>
                <w:rFonts w:hint="eastAsia"/>
                <w:color w:val="000000" w:themeColor="text1"/>
                <w:sz w:val="24"/>
                <w14:textFill>
                  <w14:solidFill>
                    <w14:schemeClr w14:val="tx1"/>
                  </w14:solidFill>
                </w14:textFill>
              </w:rPr>
              <w:t>负荷（</w:t>
            </w:r>
            <w:r>
              <w:rPr>
                <w:rFonts w:hint="eastAsia"/>
                <w:color w:val="000000" w:themeColor="text1"/>
                <w:sz w:val="24"/>
                <w:lang w:val="en-US" w:eastAsia="zh-CN"/>
                <w14:textFill>
                  <w14:solidFill>
                    <w14:schemeClr w14:val="tx1"/>
                  </w14:solidFill>
                </w14:textFill>
              </w:rPr>
              <w:t>kN</w:t>
            </w:r>
            <w:r>
              <w:rPr>
                <w:rFonts w:hint="eastAsia"/>
                <w:color w:val="000000" w:themeColor="text1"/>
                <w:sz w:val="24"/>
                <w14:textFill>
                  <w14:solidFill>
                    <w14:schemeClr w14:val="tx1"/>
                  </w14:solidFill>
                </w14:textFill>
              </w:rPr>
              <w:t>）</w:t>
            </w:r>
          </w:p>
        </w:tc>
        <w:tc>
          <w:tcPr>
            <w:tcW w:w="1075"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position w:val="-12"/>
                <w:sz w:val="24"/>
              </w:rPr>
              <w:object>
                <v:shape id="_x0000_i1098" o:spt="75" type="#_x0000_t75" style="height:18pt;width:21.5pt;" o:ole="t" filled="f" o:preferrelative="t" stroked="f" coordsize="21600,21600">
                  <v:path/>
                  <v:fill on="f" focussize="0,0"/>
                  <v:stroke on="f"/>
                  <v:imagedata r:id="rId154" o:title=""/>
                  <o:lock v:ext="edit" aspectratio="t"/>
                  <w10:wrap type="none"/>
                  <w10:anchorlock/>
                </v:shape>
                <o:OLEObject Type="Embed" ProgID="Equation.DSMT4" ShapeID="_x0000_i1098" DrawAspect="Content" ObjectID="_1468075798" r:id="rId161">
                  <o:LockedField>false</o:LockedField>
                </o:OLEObject>
              </w:object>
            </w:r>
          </w:p>
        </w:tc>
        <w:tc>
          <w:tcPr>
            <w:tcW w:w="1000"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099" o:spt="75" type="#_x0000_t75" style="height:18pt;width:22.5pt;" o:ole="t" filled="f" o:preferrelative="t" stroked="f" coordsize="21600,21600">
                  <v:path/>
                  <v:fill on="f" focussize="0,0"/>
                  <v:stroke on="f"/>
                  <v:imagedata r:id="rId156" o:title=""/>
                  <o:lock v:ext="edit" aspectratio="t"/>
                  <w10:wrap type="none"/>
                  <w10:anchorlock/>
                </v:shape>
                <o:OLEObject Type="Embed" ProgID="Equation.DSMT4" ShapeID="_x0000_i1099" DrawAspect="Content" ObjectID="_1468075799" r:id="rId162">
                  <o:LockedField>false</o:LockedField>
                </o:OLEObject>
              </w:object>
            </w:r>
          </w:p>
        </w:tc>
        <w:tc>
          <w:tcPr>
            <w:tcW w:w="1234"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100" o:spt="75" type="#_x0000_t75" style="height:18pt;width:21.5pt;" o:ole="t" filled="f" o:preferrelative="t" stroked="f" coordsize="21600,21600">
                  <v:path/>
                  <v:fill on="f" focussize="0,0"/>
                  <v:stroke on="f"/>
                  <v:imagedata r:id="rId158" o:title=""/>
                  <o:lock v:ext="edit" aspectratio="t"/>
                  <w10:wrap type="none"/>
                  <w10:anchorlock/>
                </v:shape>
                <o:OLEObject Type="Embed" ProgID="Equation.DSMT4" ShapeID="_x0000_i1100" DrawAspect="Content" ObjectID="_1468075800" r:id="rId163">
                  <o:LockedField>false</o:LockedField>
                </o:OLEObject>
              </w:object>
            </w:r>
          </w:p>
        </w:tc>
        <w:tc>
          <w:tcPr>
            <w:tcW w:w="1223"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position w:val="-12"/>
                <w:sz w:val="24"/>
              </w:rPr>
              <w:object>
                <v:shape id="_x0000_i1101" o:spt="75" type="#_x0000_t75" style="height:18pt;width:22.5pt;" o:ole="t" filled="f" o:preferrelative="t" stroked="f" coordsize="21600,21600">
                  <v:path/>
                  <v:fill on="f" focussize="0,0"/>
                  <v:stroke on="f"/>
                  <v:imagedata r:id="rId160" o:title=""/>
                  <o:lock v:ext="edit" aspectratio="t"/>
                  <w10:wrap type="none"/>
                  <w10:anchorlock/>
                </v:shape>
                <o:OLEObject Type="Embed" ProgID="Equation.DSMT4" ShapeID="_x0000_i1101" DrawAspect="Content" ObjectID="_1468075801" r:id="rId164">
                  <o:LockedField>false</o:LockedField>
                </o:OLEObject>
              </w:object>
            </w:r>
          </w:p>
        </w:tc>
        <w:tc>
          <w:tcPr>
            <w:tcW w:w="1153"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102" o:spt="75" type="#_x0000_t75" style="height:18pt;width:45.75pt;" o:ole="t" filled="f" o:preferrelative="t" stroked="f" coordsize="21600,21600">
                  <v:path/>
                  <v:fill on="f" focussize="0,0"/>
                  <v:stroke on="f" joinstyle="miter"/>
                  <v:imagedata r:id="rId120" o:title=""/>
                  <o:lock v:ext="edit" aspectratio="t"/>
                  <w10:wrap type="none"/>
                  <w10:anchorlock/>
                </v:shape>
                <o:OLEObject Type="Embed" ProgID="Equation.DSMT4" ShapeID="_x0000_i1102" DrawAspect="Content" ObjectID="_1468075802" r:id="rId165">
                  <o:LockedField>false</o:LockedField>
                </o:OLEObject>
              </w:object>
            </w:r>
          </w:p>
        </w:tc>
        <w:tc>
          <w:tcPr>
            <w:tcW w:w="1223"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position w:val="-12"/>
                <w:sz w:val="24"/>
              </w:rPr>
              <w:object>
                <v:shape id="_x0000_i1103" o:spt="75" type="#_x0000_t75" style="height:18pt;width:41.25pt;" o:ole="t" filled="f" o:preferrelative="t" stroked="f" coordsize="21600,21600">
                  <v:path/>
                  <v:fill on="f" focussize="0,0"/>
                  <v:stroke on="f" joinstyle="miter"/>
                  <v:imagedata r:id="rId124" o:title=""/>
                  <o:lock v:ext="edit" aspectratio="t"/>
                  <w10:wrap type="none"/>
                  <w10:anchorlock/>
                </v:shape>
                <o:OLEObject Type="Embed" ProgID="Equation.DSMT4" ShapeID="_x0000_i1103" DrawAspect="Content" ObjectID="_1468075803" r:id="rId166">
                  <o:LockedField>false</o:LockedField>
                </o:OLEObject>
              </w:object>
            </w:r>
          </w:p>
        </w:tc>
        <w:tc>
          <w:tcPr>
            <w:tcW w:w="1223" w:type="dxa"/>
          </w:tcPr>
          <w:p>
            <w:pPr>
              <w:spacing w:line="360" w:lineRule="auto"/>
              <w:jc w:val="center"/>
              <w:rPr>
                <w:rFonts w:hint="eastAsia" w:eastAsiaTheme="minorEastAsia"/>
                <w:color w:val="000000" w:themeColor="text1"/>
                <w:sz w:val="24"/>
                <w:vertAlign w:val="baseline"/>
                <w:lang w:eastAsia="zh-CN"/>
                <w14:textFill>
                  <w14:solidFill>
                    <w14:schemeClr w14:val="tx1"/>
                  </w14:solidFill>
                </w14:textFill>
              </w:rPr>
            </w:pPr>
            <w:r>
              <w:rPr>
                <w:rFonts w:hint="eastAsia" w:eastAsiaTheme="minorEastAsia"/>
                <w:color w:val="000000" w:themeColor="text1"/>
                <w:position w:val="-12"/>
                <w:sz w:val="24"/>
                <w:vertAlign w:val="baseline"/>
                <w:lang w:eastAsia="zh-CN"/>
                <w14:textFill>
                  <w14:solidFill>
                    <w14:schemeClr w14:val="tx1"/>
                  </w14:solidFill>
                </w14:textFill>
              </w:rPr>
              <w:object>
                <v:shape id="_x0000_i1104" o:spt="75" type="#_x0000_t75" style="height:18pt;width:41pt;" o:ole="t" filled="f" o:preferrelative="t" stroked="f" coordsize="21600,21600">
                  <v:path/>
                  <v:fill on="f" focussize="0,0"/>
                  <v:stroke on="f"/>
                  <v:imagedata r:id="rId168" o:title=""/>
                  <o:lock v:ext="edit" aspectratio="f"/>
                  <w10:wrap type="none"/>
                  <w10:anchorlock/>
                </v:shape>
                <o:OLEObject Type="Embed" ProgID="Equation.DSMT4" ShapeID="_x0000_i1104" DrawAspect="Content" ObjectID="_1468075804" r:id="rId16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50</w:t>
            </w:r>
          </w:p>
        </w:tc>
        <w:tc>
          <w:tcPr>
            <w:tcW w:w="1075"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0.100%</w:t>
            </w:r>
          </w:p>
        </w:tc>
        <w:tc>
          <w:tcPr>
            <w:tcW w:w="1000" w:type="dxa"/>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0.015%</w:t>
            </w:r>
          </w:p>
        </w:tc>
        <w:tc>
          <w:tcPr>
            <w:tcW w:w="1234" w:type="dxa"/>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0.001%FS</w:t>
            </w:r>
          </w:p>
        </w:tc>
        <w:tc>
          <w:tcPr>
            <w:tcW w:w="1223"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0.175%FS</w:t>
            </w:r>
          </w:p>
        </w:tc>
        <w:tc>
          <w:tcPr>
            <w:tcW w:w="1153" w:type="dxa"/>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0.101%</w:t>
            </w:r>
          </w:p>
        </w:tc>
        <w:tc>
          <w:tcPr>
            <w:tcW w:w="1223"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0.175%FS</w:t>
            </w:r>
          </w:p>
        </w:tc>
        <w:tc>
          <w:tcPr>
            <w:tcW w:w="1223" w:type="dxa"/>
            <w:vAlign w:val="center"/>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0.202%FS</w:t>
            </w:r>
          </w:p>
        </w:tc>
      </w:tr>
    </w:tbl>
    <w:p>
      <w:pPr>
        <w:spacing w:line="360" w:lineRule="auto"/>
        <w:rPr>
          <w:rFonts w:hint="eastAsia"/>
          <w:sz w:val="24"/>
        </w:rPr>
      </w:pPr>
    </w:p>
    <w:p>
      <w:pPr>
        <w:spacing w:line="360" w:lineRule="auto"/>
        <w:rPr>
          <w:rFonts w:hint="eastAsia"/>
          <w:sz w:val="24"/>
          <w:lang w:val="en-US" w:eastAsia="zh-CN"/>
        </w:rPr>
      </w:pPr>
      <w:r>
        <w:rPr>
          <w:rFonts w:hint="eastAsia"/>
          <w:sz w:val="24"/>
        </w:rPr>
        <w:t>B.</w:t>
      </w:r>
      <w:r>
        <w:rPr>
          <w:rFonts w:hint="eastAsia"/>
          <w:sz w:val="24"/>
          <w:lang w:val="en-US" w:eastAsia="zh-CN"/>
        </w:rPr>
        <w:t>7</w:t>
      </w:r>
      <w:r>
        <w:rPr>
          <w:rFonts w:hint="eastAsia"/>
          <w:sz w:val="24"/>
        </w:rPr>
        <w:t>.</w:t>
      </w:r>
      <w:r>
        <w:rPr>
          <w:rFonts w:hint="eastAsia"/>
          <w:sz w:val="24"/>
          <w:lang w:val="en-US" w:eastAsia="zh-CN"/>
        </w:rPr>
        <w:t>3</w:t>
      </w:r>
      <w:r>
        <w:rPr>
          <w:rFonts w:hint="eastAsia"/>
          <w:sz w:val="24"/>
        </w:rPr>
        <w:t xml:space="preserve"> </w:t>
      </w:r>
      <w:r>
        <w:rPr>
          <w:rFonts w:hint="eastAsia"/>
          <w:sz w:val="24"/>
          <w:lang w:val="en-US" w:eastAsia="zh-CN"/>
        </w:rPr>
        <w:t xml:space="preserve"> 相对扩展不确定度</w:t>
      </w:r>
    </w:p>
    <w:p>
      <w:pPr>
        <w:spacing w:line="360" w:lineRule="auto"/>
        <w:ind w:firstLine="480" w:firstLineChars="200"/>
        <w:rPr>
          <w:rFonts w:hint="eastAsia" w:eastAsiaTheme="minorEastAsia"/>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取包含因子</w:t>
      </w:r>
      <w:r>
        <w:rPr>
          <w:rFonts w:hint="eastAsia"/>
          <w:i/>
          <w:iCs/>
          <w:color w:val="000000" w:themeColor="text1"/>
          <w:sz w:val="24"/>
          <w:szCs w:val="24"/>
          <w:lang w:val="en-US" w:eastAsia="zh-CN"/>
          <w14:textFill>
            <w14:solidFill>
              <w14:schemeClr w14:val="tx1"/>
            </w14:solidFill>
          </w14:textFill>
        </w:rPr>
        <w:t>k</w:t>
      </w:r>
      <w:r>
        <w:rPr>
          <w:rFonts w:hint="eastAsia"/>
          <w:color w:val="000000" w:themeColor="text1"/>
          <w:sz w:val="24"/>
          <w:szCs w:val="24"/>
          <w:lang w:val="en-US" w:eastAsia="zh-CN"/>
          <w14:textFill>
            <w14:solidFill>
              <w14:schemeClr w14:val="tx1"/>
            </w14:solidFill>
          </w14:textFill>
        </w:rPr>
        <w:t>=2，则该</w:t>
      </w:r>
      <w:r>
        <w:rPr>
          <w:rFonts w:hint="eastAsia"/>
          <w:sz w:val="24"/>
          <w:lang w:eastAsia="zh-CN"/>
        </w:rPr>
        <w:t>车轮六分力传感器</w:t>
      </w:r>
      <w:r>
        <w:rPr>
          <w:sz w:val="24"/>
        </w:rPr>
        <w:t>F</w:t>
      </w:r>
      <w:r>
        <w:rPr>
          <w:sz w:val="24"/>
          <w:vertAlign w:val="subscript"/>
        </w:rPr>
        <w:t>x</w:t>
      </w:r>
      <w:r>
        <w:rPr>
          <w:rFonts w:hint="eastAsia"/>
          <w:sz w:val="24"/>
          <w:lang w:eastAsia="zh-CN"/>
        </w:rPr>
        <w:t>分量</w:t>
      </w:r>
      <w:r>
        <w:rPr>
          <w:rFonts w:hint="eastAsia"/>
          <w:sz w:val="24"/>
          <w:szCs w:val="24"/>
          <w:lang w:val="en-US" w:eastAsia="zh-CN"/>
        </w:rPr>
        <w:t>示值误差校准结果的相对扩展不确定度按公式（</w:t>
      </w:r>
      <w:r>
        <w:rPr>
          <w:rFonts w:hint="eastAsia"/>
          <w:sz w:val="24"/>
          <w:szCs w:val="24"/>
          <w:lang w:eastAsia="zh-CN"/>
        </w:rPr>
        <w:t>B.</w:t>
      </w:r>
      <w:r>
        <w:rPr>
          <w:rFonts w:hint="eastAsia"/>
          <w:sz w:val="24"/>
          <w:szCs w:val="24"/>
          <w:lang w:val="en-US" w:eastAsia="zh-CN"/>
        </w:rPr>
        <w:t>12）计算，结果为</w:t>
      </w:r>
    </w:p>
    <w:p>
      <w:pPr>
        <w:spacing w:line="360" w:lineRule="auto"/>
        <w:ind w:firstLine="480" w:firstLineChars="200"/>
        <w:rPr>
          <w:sz w:val="24"/>
        </w:rPr>
      </w:pPr>
      <w:r>
        <w:rPr>
          <w:position w:val="-12"/>
          <w:sz w:val="24"/>
        </w:rPr>
        <w:object>
          <v:shape id="_x0000_i1105" o:spt="75" type="#_x0000_t75" style="height:18pt;width:96.8pt;" o:ole="t" filled="f" o:preferrelative="t" stroked="f" coordsize="21600,21600">
            <v:path/>
            <v:fill on="f" focussize="0,0"/>
            <v:stroke on="f"/>
            <v:imagedata r:id="rId170" o:title=""/>
            <o:lock v:ext="edit" aspectratio="t"/>
            <w10:wrap type="none"/>
            <w10:anchorlock/>
          </v:shape>
          <o:OLEObject Type="Embed" ProgID="Equation.DSMT4" ShapeID="_x0000_i1105" DrawAspect="Content" ObjectID="_1468075805" r:id="rId169">
            <o:LockedField>false</o:LockedField>
          </o:OLEObject>
        </w:object>
      </w:r>
      <w:r>
        <w:rPr>
          <w:rFonts w:hint="eastAsia"/>
          <w:sz w:val="24"/>
          <w:szCs w:val="24"/>
          <w:lang w:val="en-US" w:eastAsia="zh-CN"/>
        </w:rPr>
        <w:t>=0.404%FS</w:t>
      </w:r>
      <w:r>
        <w:rPr>
          <w:rFonts w:hint="eastAsia"/>
          <w:sz w:val="24"/>
          <w:szCs w:val="24"/>
          <w:lang w:eastAsia="zh-CN"/>
        </w:rPr>
        <w:t>，取</w:t>
      </w:r>
      <w:r>
        <w:rPr>
          <w:position w:val="-12"/>
          <w:sz w:val="24"/>
        </w:rPr>
        <w:object>
          <v:shape id="_x0000_i1106" o:spt="75" type="#_x0000_t75" style="height:18pt;width:41pt;" o:ole="t" filled="f" o:preferrelative="t" stroked="f" coordsize="21600,21600">
            <v:path/>
            <v:fill on="f" focussize="0,0"/>
            <v:stroke on="f"/>
            <v:imagedata r:id="rId172" o:title=""/>
            <o:lock v:ext="edit" aspectratio="t"/>
            <w10:wrap type="none"/>
            <w10:anchorlock/>
          </v:shape>
          <o:OLEObject Type="Embed" ProgID="Equation.DSMT4" ShapeID="_x0000_i1106" DrawAspect="Content" ObjectID="_1468075806" r:id="rId171">
            <o:LockedField>false</o:LockedField>
          </o:OLEObject>
        </w:object>
      </w:r>
      <w:r>
        <w:rPr>
          <w:rFonts w:hint="eastAsia"/>
          <w:sz w:val="24"/>
          <w:szCs w:val="24"/>
          <w:lang w:val="en-US" w:eastAsia="zh-CN"/>
        </w:rPr>
        <w:t>=0.5%FS</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p>
    <w:p>
      <w:pPr>
        <w:spacing w:line="360" w:lineRule="auto"/>
        <w:rPr>
          <w:sz w:val="24"/>
        </w:rPr>
      </w:pPr>
    </w:p>
    <w:p>
      <w:pPr>
        <w:spacing w:line="360" w:lineRule="auto"/>
        <w:rPr>
          <w:sz w:val="24"/>
        </w:rPr>
      </w:pPr>
    </w:p>
    <w:p>
      <w:pPr>
        <w:rPr>
          <w:b/>
          <w:sz w:val="28"/>
          <w:szCs w:val="28"/>
        </w:rPr>
      </w:pPr>
      <w:r>
        <w:rPr>
          <w:b/>
          <w:sz w:val="28"/>
          <w:szCs w:val="28"/>
        </w:rPr>
        <w:br w:type="page"/>
      </w:r>
    </w:p>
    <w:p>
      <w:pPr>
        <w:outlineLvl w:val="0"/>
        <w:rPr>
          <w:b/>
          <w:sz w:val="28"/>
          <w:szCs w:val="28"/>
        </w:rPr>
      </w:pPr>
      <w:r>
        <w:rPr>
          <w:b/>
          <w:sz w:val="28"/>
          <w:szCs w:val="28"/>
        </w:rPr>
        <w:t>附录</w:t>
      </w:r>
      <w:r>
        <w:rPr>
          <w:rFonts w:hint="eastAsia"/>
          <w:b/>
          <w:sz w:val="28"/>
          <w:szCs w:val="28"/>
        </w:rPr>
        <w:t>C</w:t>
      </w:r>
    </w:p>
    <w:p>
      <w:pPr>
        <w:jc w:val="center"/>
        <w:outlineLvl w:val="0"/>
        <w:rPr>
          <w:rFonts w:ascii="黑体" w:eastAsia="黑体"/>
          <w:b/>
          <w:sz w:val="32"/>
          <w:szCs w:val="32"/>
        </w:rPr>
      </w:pPr>
      <w:r>
        <w:rPr>
          <w:rFonts w:hint="eastAsia" w:ascii="黑体" w:eastAsia="黑体"/>
          <w:b/>
          <w:sz w:val="32"/>
          <w:szCs w:val="32"/>
        </w:rPr>
        <w:t>耦合误差校准结果的测量不确定度评定</w:t>
      </w:r>
    </w:p>
    <w:p>
      <w:pPr>
        <w:jc w:val="center"/>
        <w:outlineLvl w:val="0"/>
        <w:rPr>
          <w:b/>
          <w:sz w:val="32"/>
          <w:szCs w:val="32"/>
        </w:rPr>
      </w:pPr>
    </w:p>
    <w:p>
      <w:pPr>
        <w:spacing w:line="360" w:lineRule="auto"/>
        <w:rPr>
          <w:b/>
          <w:sz w:val="24"/>
        </w:rPr>
      </w:pPr>
      <w:r>
        <w:rPr>
          <w:rFonts w:hint="eastAsia"/>
          <w:b/>
          <w:sz w:val="24"/>
        </w:rPr>
        <w:t>C.1  测量模型</w:t>
      </w:r>
    </w:p>
    <w:p>
      <w:pPr>
        <w:spacing w:line="360" w:lineRule="auto"/>
        <w:rPr>
          <w:sz w:val="24"/>
        </w:rPr>
      </w:pPr>
      <w:r>
        <w:rPr>
          <w:rFonts w:hint="eastAsia"/>
          <w:sz w:val="24"/>
        </w:rPr>
        <w:t>C.1.1 车轮六分力传感器耦合误差按式（C.1）计算：</w:t>
      </w:r>
    </w:p>
    <w:p>
      <w:pPr>
        <w:spacing w:line="360" w:lineRule="auto"/>
        <w:jc w:val="right"/>
        <w:rPr>
          <w:sz w:val="24"/>
        </w:rPr>
      </w:pPr>
      <w:r>
        <w:rPr>
          <w:position w:val="-14"/>
          <w:sz w:val="24"/>
        </w:rPr>
        <w:object>
          <v:shape id="_x0000_i1107" o:spt="75" type="#_x0000_t75" style="height:18.75pt;width:90.35pt;" o:ole="t" filled="f" o:preferrelative="t" stroked="f" coordsize="21600,21600">
            <v:path/>
            <v:fill on="f" focussize="0,0"/>
            <v:stroke on="f"/>
            <v:imagedata r:id="rId174" o:title=""/>
            <o:lock v:ext="edit" aspectratio="t"/>
            <w10:wrap type="none"/>
            <w10:anchorlock/>
          </v:shape>
          <o:OLEObject Type="Embed" ProgID="Equation.DSMT4" ShapeID="_x0000_i1107" DrawAspect="Content" ObjectID="_1468075807" r:id="rId173">
            <o:LockedField>false</o:LockedField>
          </o:OLEObject>
        </w:object>
      </w:r>
      <w:r>
        <w:rPr>
          <w:sz w:val="24"/>
        </w:rPr>
        <w:t xml:space="preserve"> </w:t>
      </w:r>
      <w:r>
        <w:rPr>
          <w:rFonts w:hint="eastAsia"/>
          <w:sz w:val="24"/>
        </w:rPr>
        <w:t xml:space="preserve">                           （C.1）</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56"/>
        <w:gridCol w:w="20"/>
        <w:gridCol w:w="8296"/>
      </w:tblGrid>
      <w:tr>
        <w:tblPrEx>
          <w:tblCellMar>
            <w:top w:w="0" w:type="dxa"/>
            <w:left w:w="108" w:type="dxa"/>
            <w:bottom w:w="0" w:type="dxa"/>
            <w:right w:w="108" w:type="dxa"/>
          </w:tblCellMar>
        </w:tblPrEx>
        <w:tc>
          <w:tcPr>
            <w:tcW w:w="756" w:type="dxa"/>
            <w:vAlign w:val="center"/>
          </w:tcPr>
          <w:p>
            <w:pPr>
              <w:spacing w:line="360" w:lineRule="auto"/>
              <w:jc w:val="center"/>
              <w:rPr>
                <w:sz w:val="24"/>
              </w:rPr>
            </w:pPr>
            <w:r>
              <w:rPr>
                <w:position w:val="-14"/>
                <w:sz w:val="24"/>
              </w:rPr>
              <w:object>
                <v:shape id="_x0000_i1108" o:spt="75" type="#_x0000_t75" style="height:18.75pt;width:15.75pt;" o:ole="t" filled="f" o:preferrelative="t" stroked="f" coordsize="21600,21600">
                  <v:path/>
                  <v:fill on="f" focussize="0,0"/>
                  <v:stroke on="f" joinstyle="miter"/>
                  <v:imagedata r:id="rId55" o:title=""/>
                  <o:lock v:ext="edit" aspectratio="t"/>
                  <w10:wrap type="none"/>
                  <w10:anchorlock/>
                </v:shape>
                <o:OLEObject Type="Embed" ProgID="Equation.DSMT4" ShapeID="_x0000_i1108" DrawAspect="Content" ObjectID="_1468075808" r:id="rId175">
                  <o:LockedField>false</o:LockedField>
                </o:OLEObject>
              </w:object>
            </w:r>
          </w:p>
        </w:tc>
        <w:tc>
          <w:tcPr>
            <w:tcW w:w="8316" w:type="dxa"/>
            <w:gridSpan w:val="2"/>
            <w:vAlign w:val="center"/>
          </w:tcPr>
          <w:p>
            <w:pPr>
              <w:spacing w:line="360" w:lineRule="auto"/>
              <w:rPr>
                <w:sz w:val="24"/>
              </w:rPr>
            </w:pPr>
            <w:r>
              <w:rPr>
                <w:rFonts w:hint="eastAsia"/>
                <w:sz w:val="24"/>
              </w:rPr>
              <w:t>——影响分量j对主分量i的耦合误差，N或Nm；</w:t>
            </w:r>
            <w:r>
              <w:rPr>
                <w:sz w:val="24"/>
              </w:rPr>
              <w:t xml:space="preserve"> </w:t>
            </w:r>
          </w:p>
        </w:tc>
      </w:tr>
      <w:tr>
        <w:tblPrEx>
          <w:tblCellMar>
            <w:top w:w="0" w:type="dxa"/>
            <w:left w:w="108" w:type="dxa"/>
            <w:bottom w:w="0" w:type="dxa"/>
            <w:right w:w="108" w:type="dxa"/>
          </w:tblCellMar>
        </w:tblPrEx>
        <w:tc>
          <w:tcPr>
            <w:tcW w:w="756" w:type="dxa"/>
          </w:tcPr>
          <w:p>
            <w:pPr>
              <w:spacing w:line="360" w:lineRule="auto"/>
              <w:jc w:val="center"/>
              <w:rPr>
                <w:sz w:val="24"/>
              </w:rPr>
            </w:pPr>
            <w:r>
              <w:rPr>
                <w:position w:val="-14"/>
                <w:sz w:val="24"/>
              </w:rPr>
              <w:object>
                <v:shape id="_x0000_i1109" o:spt="75" type="#_x0000_t75" style="height:18.75pt;width:27pt;" o:ole="t" filled="f" o:preferrelative="t" stroked="f" coordsize="21600,21600">
                  <v:path/>
                  <v:fill on="f" focussize="0,0"/>
                  <v:stroke on="f" joinstyle="miter"/>
                  <v:imagedata r:id="rId57" o:title=""/>
                  <o:lock v:ext="edit" aspectratio="t"/>
                  <w10:wrap type="none"/>
                  <w10:anchorlock/>
                </v:shape>
                <o:OLEObject Type="Embed" ProgID="Equation.DSMT4" ShapeID="_x0000_i1109" DrawAspect="Content" ObjectID="_1468075809" r:id="rId176">
                  <o:LockedField>false</o:LockedField>
                </o:OLEObject>
              </w:object>
            </w:r>
          </w:p>
        </w:tc>
        <w:tc>
          <w:tcPr>
            <w:tcW w:w="8316" w:type="dxa"/>
            <w:gridSpan w:val="2"/>
          </w:tcPr>
          <w:p>
            <w:pPr>
              <w:spacing w:line="360" w:lineRule="auto"/>
              <w:rPr>
                <w:sz w:val="24"/>
              </w:rPr>
            </w:pPr>
            <w:r>
              <w:rPr>
                <w:rFonts w:hint="eastAsia"/>
                <w:sz w:val="24"/>
              </w:rPr>
              <w:t>——主分量i零负荷、影响分量j逐级施加负荷作用下，主分量i输出值变化</w:t>
            </w:r>
          </w:p>
          <w:p>
            <w:pPr>
              <w:spacing w:line="360" w:lineRule="auto"/>
              <w:rPr>
                <w:rFonts w:hint="eastAsia" w:eastAsiaTheme="minorEastAsia"/>
                <w:sz w:val="24"/>
                <w:lang w:eastAsia="zh-CN"/>
              </w:rPr>
            </w:pPr>
            <w:r>
              <w:rPr>
                <w:rFonts w:hint="eastAsia"/>
                <w:sz w:val="24"/>
              </w:rPr>
              <w:t xml:space="preserve">    的最大值，N或Nm</w:t>
            </w:r>
            <w:r>
              <w:rPr>
                <w:rFonts w:hint="eastAsia"/>
                <w:sz w:val="24"/>
                <w:lang w:eastAsia="zh-CN"/>
              </w:rPr>
              <w:t>；</w:t>
            </w:r>
          </w:p>
        </w:tc>
      </w:tr>
      <w:tr>
        <w:tblPrEx>
          <w:tblCellMar>
            <w:top w:w="0" w:type="dxa"/>
            <w:left w:w="108" w:type="dxa"/>
            <w:bottom w:w="0" w:type="dxa"/>
            <w:right w:w="108" w:type="dxa"/>
          </w:tblCellMar>
        </w:tblPrEx>
        <w:tc>
          <w:tcPr>
            <w:tcW w:w="756" w:type="dxa"/>
          </w:tcPr>
          <w:p>
            <w:pPr>
              <w:spacing w:line="360" w:lineRule="auto"/>
              <w:jc w:val="center"/>
              <w:rPr>
                <w:sz w:val="24"/>
              </w:rPr>
            </w:pPr>
            <w:r>
              <w:rPr>
                <w:position w:val="-14"/>
                <w:sz w:val="24"/>
              </w:rPr>
              <w:object>
                <v:shape id="_x0000_i1110" o:spt="75" type="#_x0000_t75" style="height:18.75pt;width:13.95pt;" o:ole="t" filled="f" o:preferrelative="t" stroked="f" coordsize="21600,21600">
                  <v:path/>
                  <v:fill on="f" focussize="0,0"/>
                  <v:stroke on="f"/>
                  <v:imagedata r:id="rId178" o:title=""/>
                  <o:lock v:ext="edit" aspectratio="t"/>
                  <w10:wrap type="none"/>
                  <w10:anchorlock/>
                </v:shape>
                <o:OLEObject Type="Embed" ProgID="Equation.DSMT4" ShapeID="_x0000_i1110" DrawAspect="Content" ObjectID="_1468075810" r:id="rId177">
                  <o:LockedField>false</o:LockedField>
                </o:OLEObject>
              </w:object>
            </w:r>
          </w:p>
        </w:tc>
        <w:tc>
          <w:tcPr>
            <w:tcW w:w="8316" w:type="dxa"/>
            <w:gridSpan w:val="2"/>
          </w:tcPr>
          <w:p>
            <w:pPr>
              <w:spacing w:line="360" w:lineRule="auto"/>
              <w:ind w:left="480" w:hanging="480" w:hangingChars="200"/>
              <w:rPr>
                <w:rFonts w:hint="eastAsia" w:eastAsiaTheme="minorEastAsia"/>
                <w:sz w:val="24"/>
                <w:lang w:eastAsia="zh-CN"/>
              </w:rPr>
            </w:pPr>
            <w:r>
              <w:rPr>
                <w:rFonts w:hint="eastAsia"/>
                <w:sz w:val="24"/>
              </w:rPr>
              <w:t>——主分量i零负荷、影响分量j逐级施加负荷作用下</w:t>
            </w:r>
            <w:r>
              <w:rPr>
                <w:rFonts w:hint="eastAsia"/>
                <w:sz w:val="24"/>
                <w:lang w:eastAsia="zh-CN"/>
              </w:rPr>
              <w:t>，</w:t>
            </w:r>
            <w:r>
              <w:rPr>
                <w:rFonts w:hint="eastAsia"/>
                <w:sz w:val="24"/>
              </w:rPr>
              <w:t>主分量i</w:t>
            </w:r>
            <w:r>
              <w:rPr>
                <w:rFonts w:hint="eastAsia"/>
                <w:sz w:val="24"/>
                <w:lang w:eastAsia="zh-CN"/>
              </w:rPr>
              <w:t>的</w:t>
            </w:r>
            <w:r>
              <w:rPr>
                <w:rFonts w:hint="eastAsia"/>
                <w:sz w:val="24"/>
              </w:rPr>
              <w:t>输出值，N或Nm</w:t>
            </w:r>
            <w:r>
              <w:rPr>
                <w:rFonts w:hint="eastAsia"/>
                <w:sz w:val="24"/>
                <w:lang w:eastAsia="zh-CN"/>
              </w:rPr>
              <w:t>；取试验过程中</w:t>
            </w:r>
            <w:r>
              <w:rPr>
                <w:rFonts w:hint="eastAsia"/>
                <w:sz w:val="24"/>
              </w:rPr>
              <w:t>影响分量</w:t>
            </w:r>
            <w:r>
              <w:rPr>
                <w:rFonts w:hint="eastAsia"/>
                <w:sz w:val="24"/>
                <w:lang w:eastAsia="zh-CN"/>
              </w:rPr>
              <w:t>加载与</w:t>
            </w:r>
            <w:r>
              <w:rPr>
                <w:rFonts w:hint="eastAsia"/>
                <w:sz w:val="24"/>
              </w:rPr>
              <w:t>主分量单独校准</w:t>
            </w:r>
            <w:r>
              <w:rPr>
                <w:rFonts w:hint="eastAsia"/>
                <w:sz w:val="24"/>
                <w:lang w:eastAsia="zh-CN"/>
              </w:rPr>
              <w:t>时</w:t>
            </w:r>
            <w:r>
              <w:rPr>
                <w:rFonts w:hint="eastAsia"/>
                <w:sz w:val="24"/>
              </w:rPr>
              <w:t>主分量i零负荷</w:t>
            </w:r>
            <w:r>
              <w:rPr>
                <w:rFonts w:hint="eastAsia"/>
                <w:sz w:val="24"/>
                <w:lang w:eastAsia="zh-CN"/>
              </w:rPr>
              <w:t>输出偏差最大的进程平均</w:t>
            </w:r>
            <w:r>
              <w:rPr>
                <w:rFonts w:hint="eastAsia"/>
                <w:sz w:val="24"/>
              </w:rPr>
              <w:t>输出值</w:t>
            </w:r>
            <w:r>
              <w:rPr>
                <w:rFonts w:hint="eastAsia"/>
                <w:sz w:val="24"/>
                <w:lang w:eastAsia="zh-CN"/>
              </w:rPr>
              <w:t>来进行计算；</w:t>
            </w:r>
          </w:p>
        </w:tc>
      </w:tr>
      <w:tr>
        <w:tblPrEx>
          <w:tblCellMar>
            <w:top w:w="0" w:type="dxa"/>
            <w:left w:w="108" w:type="dxa"/>
            <w:bottom w:w="0" w:type="dxa"/>
            <w:right w:w="108" w:type="dxa"/>
          </w:tblCellMar>
        </w:tblPrEx>
        <w:tc>
          <w:tcPr>
            <w:tcW w:w="776" w:type="dxa"/>
            <w:gridSpan w:val="2"/>
            <w:vAlign w:val="center"/>
          </w:tcPr>
          <w:p>
            <w:pPr>
              <w:spacing w:line="360" w:lineRule="auto"/>
              <w:jc w:val="center"/>
              <w:rPr>
                <w:sz w:val="24"/>
              </w:rPr>
            </w:pPr>
            <w:r>
              <w:rPr>
                <w:position w:val="-12"/>
                <w:sz w:val="24"/>
              </w:rPr>
              <w:object>
                <v:shape id="_x0000_i1111" o:spt="75" type="#_x0000_t75" style="height:18pt;width:12pt;" o:ole="t" filled="f" o:preferrelative="t" stroked="f" coordsize="21600,21600">
                  <v:path/>
                  <v:fill on="f" focussize="0,0"/>
                  <v:stroke on="f" joinstyle="miter"/>
                  <v:imagedata r:id="rId180" o:title=""/>
                  <o:lock v:ext="edit" aspectratio="t"/>
                  <w10:wrap type="none"/>
                  <w10:anchorlock/>
                </v:shape>
                <o:OLEObject Type="Embed" ProgID="Equation.DSMT4" ShapeID="_x0000_i1111" DrawAspect="Content" ObjectID="_1468075811" r:id="rId179">
                  <o:LockedField>false</o:LockedField>
                </o:OLEObject>
              </w:object>
            </w:r>
          </w:p>
        </w:tc>
        <w:tc>
          <w:tcPr>
            <w:tcW w:w="8296" w:type="dxa"/>
            <w:vAlign w:val="center"/>
          </w:tcPr>
          <w:p>
            <w:pPr>
              <w:spacing w:line="360" w:lineRule="auto"/>
              <w:rPr>
                <w:rFonts w:hint="eastAsia" w:eastAsiaTheme="minorEastAsia"/>
                <w:sz w:val="24"/>
                <w:lang w:eastAsia="zh-CN"/>
              </w:rPr>
            </w:pPr>
            <w:r>
              <w:rPr>
                <w:rFonts w:hint="eastAsia"/>
                <w:sz w:val="24"/>
              </w:rPr>
              <w:t>——主分量i单独校准时零负荷的进程平均输出值，N或Nm</w:t>
            </w:r>
            <w:r>
              <w:rPr>
                <w:rFonts w:hint="eastAsia"/>
                <w:sz w:val="24"/>
                <w:lang w:eastAsia="zh-CN"/>
              </w:rPr>
              <w:t>。</w:t>
            </w:r>
          </w:p>
        </w:tc>
      </w:tr>
    </w:tbl>
    <w:p>
      <w:pPr>
        <w:spacing w:line="360" w:lineRule="auto"/>
        <w:rPr>
          <w:b/>
          <w:sz w:val="24"/>
        </w:rPr>
      </w:pPr>
      <w:r>
        <w:rPr>
          <w:rFonts w:hint="eastAsia"/>
          <w:b/>
          <w:sz w:val="24"/>
        </w:rPr>
        <w:t>C.2  灵敏系数</w:t>
      </w:r>
    </w:p>
    <w:p>
      <w:pPr>
        <w:spacing w:line="360" w:lineRule="auto"/>
        <w:ind w:firstLine="480" w:firstLineChars="200"/>
        <w:rPr>
          <w:sz w:val="24"/>
        </w:rPr>
      </w:pPr>
      <w:r>
        <w:rPr>
          <w:rFonts w:hint="eastAsia"/>
          <w:sz w:val="24"/>
        </w:rPr>
        <w:t>按照不确定度传播率，</w:t>
      </w:r>
      <w:r>
        <w:rPr>
          <w:position w:val="-14"/>
          <w:sz w:val="24"/>
        </w:rPr>
        <w:object>
          <v:shape id="_x0000_i1112" o:spt="75" type="#_x0000_t75" style="height:18.75pt;width:15.75pt;" o:ole="t" filled="f" o:preferrelative="t" stroked="f" coordsize="21600,21600">
            <v:path/>
            <v:fill on="f" focussize="0,0"/>
            <v:stroke on="f" joinstyle="miter"/>
            <v:imagedata r:id="rId182" o:title=""/>
            <o:lock v:ext="edit" aspectratio="t"/>
            <w10:wrap type="none"/>
            <w10:anchorlock/>
          </v:shape>
          <o:OLEObject Type="Embed" ProgID="Equation.DSMT4" ShapeID="_x0000_i1112" DrawAspect="Content" ObjectID="_1468075812" r:id="rId181">
            <o:LockedField>false</o:LockedField>
          </o:OLEObject>
        </w:object>
      </w:r>
      <w:r>
        <w:rPr>
          <w:rFonts w:hint="eastAsia"/>
          <w:sz w:val="24"/>
        </w:rPr>
        <w:t>的合成标准不确定度按公式（C.2）计算：</w:t>
      </w:r>
    </w:p>
    <w:p>
      <w:pPr>
        <w:spacing w:line="360" w:lineRule="auto"/>
        <w:jc w:val="right"/>
        <w:rPr>
          <w:sz w:val="24"/>
        </w:rPr>
      </w:pPr>
      <w:r>
        <w:rPr>
          <w:position w:val="-16"/>
          <w:sz w:val="24"/>
        </w:rPr>
        <w:object>
          <v:shape id="_x0000_i1113" o:spt="75" type="#_x0000_t75" style="height:24pt;width:203.25pt;" o:ole="t" filled="f" o:preferrelative="t" stroked="f" coordsize="21600,21600">
            <v:path/>
            <v:fill on="f" focussize="0,0"/>
            <v:stroke on="f"/>
            <v:imagedata r:id="rId184" o:title=""/>
            <o:lock v:ext="edit" aspectratio="t"/>
            <w10:wrap type="none"/>
            <w10:anchorlock/>
          </v:shape>
          <o:OLEObject Type="Embed" ProgID="Equation.DSMT4" ShapeID="_x0000_i1113" DrawAspect="Content" ObjectID="_1468075813" r:id="rId183">
            <o:LockedField>false</o:LockedField>
          </o:OLEObject>
        </w:object>
      </w:r>
      <w:r>
        <w:rPr>
          <w:sz w:val="24"/>
        </w:rPr>
        <w:t xml:space="preserve"> </w:t>
      </w:r>
      <w:r>
        <w:rPr>
          <w:rFonts w:hint="eastAsia"/>
          <w:sz w:val="24"/>
        </w:rPr>
        <w:t xml:space="preserve">              （C.2）</w:t>
      </w:r>
    </w:p>
    <w:p>
      <w:pPr>
        <w:spacing w:line="360" w:lineRule="auto"/>
        <w:ind w:firstLine="480" w:firstLineChars="200"/>
        <w:rPr>
          <w:sz w:val="24"/>
        </w:rPr>
      </w:pPr>
      <w:r>
        <w:rPr>
          <w:rFonts w:hint="eastAsia"/>
          <w:sz w:val="24"/>
        </w:rPr>
        <w:t>灵敏系数按公式（C.3）和（C.4）计算：</w:t>
      </w:r>
    </w:p>
    <w:p>
      <w:pPr>
        <w:spacing w:line="360" w:lineRule="auto"/>
        <w:jc w:val="right"/>
        <w:rPr>
          <w:sz w:val="24"/>
        </w:rPr>
      </w:pPr>
      <w:r>
        <w:rPr>
          <w:position w:val="-14"/>
          <w:sz w:val="24"/>
        </w:rPr>
        <w:object>
          <v:shape id="_x0000_i1114" o:spt="75" type="#_x0000_t75" style="height:18.75pt;width:42.95pt;" o:ole="t" filled="f" o:preferrelative="t" stroked="f" coordsize="21600,21600">
            <v:path/>
            <v:fill on="f" focussize="0,0"/>
            <v:stroke on="f"/>
            <v:imagedata r:id="rId186" o:title=""/>
            <o:lock v:ext="edit" aspectratio="t"/>
            <w10:wrap type="none"/>
            <w10:anchorlock/>
          </v:shape>
          <o:OLEObject Type="Embed" ProgID="Equation.DSMT4" ShapeID="_x0000_i1114" DrawAspect="Content" ObjectID="_1468075814" r:id="rId185">
            <o:LockedField>false</o:LockedField>
          </o:OLEObject>
        </w:object>
      </w:r>
      <w:r>
        <w:rPr>
          <w:sz w:val="24"/>
        </w:rPr>
        <w:t xml:space="preserve"> </w:t>
      </w:r>
      <w:r>
        <w:rPr>
          <w:rFonts w:hint="eastAsia"/>
          <w:sz w:val="24"/>
        </w:rPr>
        <w:t xml:space="preserve">                           （C.3）</w:t>
      </w:r>
    </w:p>
    <w:p>
      <w:pPr>
        <w:spacing w:line="360" w:lineRule="auto"/>
        <w:jc w:val="right"/>
        <w:rPr>
          <w:sz w:val="24"/>
        </w:rPr>
      </w:pPr>
      <w:r>
        <w:rPr>
          <w:position w:val="-12"/>
          <w:sz w:val="24"/>
        </w:rPr>
        <w:object>
          <v:shape id="_x0000_i1115" o:spt="75" type="#_x0000_t75" style="height:18pt;width:44.25pt;" o:ole="t" filled="f" o:preferrelative="t" stroked="f" coordsize="21600,21600">
            <v:path/>
            <v:fill on="f" focussize="0,0"/>
            <v:stroke on="f" joinstyle="miter"/>
            <v:imagedata r:id="rId188" o:title=""/>
            <o:lock v:ext="edit" aspectratio="t"/>
            <w10:wrap type="none"/>
            <w10:anchorlock/>
          </v:shape>
          <o:OLEObject Type="Embed" ProgID="Equation.DSMT4" ShapeID="_x0000_i1115" DrawAspect="Content" ObjectID="_1468075815" r:id="rId187">
            <o:LockedField>false</o:LockedField>
          </o:OLEObject>
        </w:object>
      </w:r>
      <w:r>
        <w:rPr>
          <w:sz w:val="24"/>
        </w:rPr>
        <w:t xml:space="preserve"> </w:t>
      </w:r>
      <w:r>
        <w:rPr>
          <w:rFonts w:hint="eastAsia"/>
          <w:sz w:val="24"/>
        </w:rPr>
        <w:t xml:space="preserve">                           （C.4）</w:t>
      </w:r>
    </w:p>
    <w:p>
      <w:pPr>
        <w:spacing w:line="360" w:lineRule="auto"/>
        <w:rPr>
          <w:b/>
          <w:sz w:val="24"/>
        </w:rPr>
      </w:pPr>
      <w:r>
        <w:rPr>
          <w:rFonts w:hint="eastAsia"/>
          <w:b/>
          <w:sz w:val="24"/>
        </w:rPr>
        <w:t>C.3  不确定度来源分析</w:t>
      </w:r>
    </w:p>
    <w:p>
      <w:pPr>
        <w:spacing w:line="360" w:lineRule="auto"/>
        <w:rPr>
          <w:sz w:val="24"/>
        </w:rPr>
      </w:pPr>
      <w:r>
        <w:rPr>
          <w:rFonts w:hint="eastAsia"/>
          <w:sz w:val="24"/>
        </w:rPr>
        <w:t xml:space="preserve">C.3.1  </w:t>
      </w:r>
      <w:r>
        <w:rPr>
          <w:position w:val="-14"/>
          <w:sz w:val="24"/>
        </w:rPr>
        <w:object>
          <v:shape id="_x0000_i1116" o:spt="75" type="#_x0000_t75" style="height:18.75pt;width:28.8pt;" o:ole="t" filled="f" o:preferrelative="t" stroked="f" coordsize="21600,21600">
            <v:path/>
            <v:fill on="f" focussize="0,0"/>
            <v:stroke on="f"/>
            <v:imagedata r:id="rId190" o:title=""/>
            <o:lock v:ext="edit" aspectratio="t"/>
            <w10:wrap type="none"/>
            <w10:anchorlock/>
          </v:shape>
          <o:OLEObject Type="Embed" ProgID="Equation.DSMT4" ShapeID="_x0000_i1116" DrawAspect="Content" ObjectID="_1468075816" r:id="rId189">
            <o:LockedField>false</o:LockedField>
          </o:OLEObject>
        </w:object>
      </w:r>
      <w:r>
        <w:rPr>
          <w:rFonts w:hint="eastAsia"/>
          <w:sz w:val="24"/>
        </w:rPr>
        <w:t>的来源如下：</w:t>
      </w:r>
    </w:p>
    <w:p>
      <w:pPr>
        <w:spacing w:line="360" w:lineRule="auto"/>
        <w:ind w:firstLine="480" w:firstLineChars="200"/>
        <w:rPr>
          <w:sz w:val="24"/>
        </w:rPr>
      </w:pPr>
      <w:r>
        <w:rPr>
          <w:rFonts w:hint="eastAsia"/>
          <w:sz w:val="24"/>
        </w:rPr>
        <w:t>a）</w:t>
      </w:r>
      <w:r>
        <w:rPr>
          <w:rFonts w:hint="eastAsia"/>
          <w:sz w:val="24"/>
          <w:lang w:eastAsia="zh-CN"/>
        </w:rPr>
        <w:t>影响分量</w:t>
      </w:r>
      <w:r>
        <w:rPr>
          <w:rFonts w:hint="eastAsia"/>
          <w:sz w:val="24"/>
        </w:rPr>
        <w:t>加载时，车轮六分力传感器主分量示值重复性引入的测量不确定度</w:t>
      </w:r>
      <w:r>
        <w:rPr>
          <w:position w:val="-12"/>
          <w:sz w:val="24"/>
        </w:rPr>
        <w:object>
          <v:shape id="_x0000_i1117" o:spt="75" type="#_x0000_t75" style="height:18pt;width:12pt;" o:ole="t" filled="f" o:preferrelative="t" stroked="f" coordsize="21600,21600">
            <v:path/>
            <v:fill on="f" focussize="0,0"/>
            <v:stroke on="f" joinstyle="miter"/>
            <v:imagedata r:id="rId192" o:title=""/>
            <o:lock v:ext="edit" aspectratio="t"/>
            <w10:wrap type="none"/>
            <w10:anchorlock/>
          </v:shape>
          <o:OLEObject Type="Embed" ProgID="Equation.DSMT4" ShapeID="_x0000_i1117" DrawAspect="Content" ObjectID="_1468075817" r:id="rId191">
            <o:LockedField>false</o:LockedField>
          </o:OLEObject>
        </w:object>
      </w:r>
      <w:r>
        <w:rPr>
          <w:rFonts w:hint="eastAsia"/>
          <w:sz w:val="24"/>
        </w:rPr>
        <w:t>；</w:t>
      </w:r>
    </w:p>
    <w:p>
      <w:pPr>
        <w:spacing w:line="360" w:lineRule="auto"/>
        <w:ind w:firstLine="480" w:firstLineChars="200"/>
        <w:rPr>
          <w:sz w:val="24"/>
        </w:rPr>
      </w:pPr>
      <w:r>
        <w:rPr>
          <w:rFonts w:hint="eastAsia"/>
          <w:sz w:val="24"/>
        </w:rPr>
        <w:t>b）</w:t>
      </w:r>
      <w:r>
        <w:rPr>
          <w:rFonts w:hint="eastAsia"/>
          <w:sz w:val="24"/>
          <w:lang w:eastAsia="zh-CN"/>
        </w:rPr>
        <w:t>多分量校准</w:t>
      </w:r>
      <w:r>
        <w:rPr>
          <w:rFonts w:hint="eastAsia"/>
          <w:sz w:val="24"/>
        </w:rPr>
        <w:t>时，多分量力校准装置等力标准装置引入的测量不确定度</w:t>
      </w:r>
      <w:r>
        <w:rPr>
          <w:position w:val="-12"/>
          <w:sz w:val="24"/>
        </w:rPr>
        <w:object>
          <v:shape id="_x0000_i1118" o:spt="75" type="#_x0000_t75" style="height:18pt;width:12.75pt;" o:ole="t" filled="f" o:preferrelative="t" stroked="f" coordsize="21600,21600">
            <v:path/>
            <v:fill on="f" focussize="0,0"/>
            <v:stroke on="f" joinstyle="miter"/>
            <v:imagedata r:id="rId194" o:title=""/>
            <o:lock v:ext="edit" aspectratio="t"/>
            <w10:wrap type="none"/>
            <w10:anchorlock/>
          </v:shape>
          <o:OLEObject Type="Embed" ProgID="Equation.DSMT4" ShapeID="_x0000_i1118" DrawAspect="Content" ObjectID="_1468075818" r:id="rId193">
            <o:LockedField>false</o:LockedField>
          </o:OLEObject>
        </w:object>
      </w:r>
      <w:r>
        <w:rPr>
          <w:rFonts w:hint="eastAsia"/>
          <w:sz w:val="24"/>
        </w:rPr>
        <w:t>；</w:t>
      </w:r>
    </w:p>
    <w:p>
      <w:pPr>
        <w:spacing w:line="360" w:lineRule="auto"/>
        <w:ind w:firstLine="480" w:firstLineChars="200"/>
        <w:rPr>
          <w:rFonts w:hint="eastAsia" w:eastAsiaTheme="minorEastAsia"/>
          <w:sz w:val="24"/>
          <w:lang w:val="en-US" w:eastAsia="zh-CN"/>
        </w:rPr>
      </w:pPr>
      <w:r>
        <w:rPr>
          <w:rFonts w:hint="eastAsia"/>
          <w:sz w:val="24"/>
        </w:rPr>
        <w:t>c）车轮六分力传感器</w:t>
      </w:r>
      <w:r>
        <w:rPr>
          <w:rFonts w:hint="eastAsia"/>
          <w:sz w:val="24"/>
          <w:lang w:eastAsia="zh-CN"/>
        </w:rPr>
        <w:t>主分量</w:t>
      </w:r>
      <w:r>
        <w:rPr>
          <w:rFonts w:hint="eastAsia"/>
          <w:sz w:val="24"/>
        </w:rPr>
        <w:t>示值分辨力引入的测量不确定度</w:t>
      </w:r>
      <w:r>
        <w:rPr>
          <w:position w:val="-12"/>
          <w:sz w:val="24"/>
        </w:rPr>
        <w:object>
          <v:shape id="_x0000_i1119" o:spt="75" type="#_x0000_t75" style="height:18pt;width:12.75pt;" o:ole="t" filled="f" o:preferrelative="t" stroked="f" coordsize="21600,21600">
            <v:path/>
            <v:fill on="f" focussize="0,0"/>
            <v:stroke on="f" joinstyle="miter"/>
            <v:imagedata r:id="rId196" o:title=""/>
            <o:lock v:ext="edit" aspectratio="t"/>
            <w10:wrap type="none"/>
            <w10:anchorlock/>
          </v:shape>
          <o:OLEObject Type="Embed" ProgID="Equation.DSMT4" ShapeID="_x0000_i1119" DrawAspect="Content" ObjectID="_1468075819" r:id="rId195">
            <o:LockedField>false</o:LockedField>
          </o:OLEObject>
        </w:object>
      </w:r>
      <w:r>
        <w:rPr>
          <w:rFonts w:hint="eastAsia"/>
          <w:sz w:val="24"/>
        </w:rPr>
        <w:t>；</w:t>
      </w:r>
    </w:p>
    <w:p>
      <w:pPr>
        <w:spacing w:line="360" w:lineRule="auto"/>
        <w:ind w:firstLine="480" w:firstLineChars="200"/>
        <w:rPr>
          <w:rFonts w:hint="eastAsia"/>
          <w:sz w:val="24"/>
        </w:rPr>
      </w:pPr>
      <w:r>
        <w:rPr>
          <w:rFonts w:hint="eastAsia"/>
          <w:sz w:val="24"/>
          <w:lang w:val="en-US" w:eastAsia="zh-CN"/>
        </w:rPr>
        <w:t>d</w:t>
      </w:r>
      <w:r>
        <w:rPr>
          <w:rFonts w:hint="eastAsia"/>
          <w:sz w:val="24"/>
        </w:rPr>
        <w:t>）专用夹具引入的测量不确定度</w:t>
      </w:r>
      <w:r>
        <w:rPr>
          <w:position w:val="-12"/>
          <w:sz w:val="24"/>
        </w:rPr>
        <w:object>
          <v:shape id="_x0000_i1120" o:spt="75" type="#_x0000_t75" style="height:18pt;width:12.75pt;" o:ole="t" filled="f" o:preferrelative="t" stroked="f" coordsize="21600,21600">
            <v:path/>
            <v:fill on="f" focussize="0,0"/>
            <v:stroke on="f"/>
            <v:imagedata r:id="rId198" o:title=""/>
            <o:lock v:ext="edit" aspectratio="t"/>
            <w10:wrap type="none"/>
            <w10:anchorlock/>
          </v:shape>
          <o:OLEObject Type="Embed" ProgID="Equation.DSMT4" ShapeID="_x0000_i1120" DrawAspect="Content" ObjectID="_1468075820" r:id="rId197">
            <o:LockedField>false</o:LockedField>
          </o:OLEObject>
        </w:object>
      </w:r>
      <w:r>
        <w:rPr>
          <w:rFonts w:hint="eastAsia"/>
          <w:sz w:val="24"/>
        </w:rPr>
        <w:t>。</w:t>
      </w:r>
    </w:p>
    <w:p>
      <w:pPr>
        <w:spacing w:line="360" w:lineRule="auto"/>
        <w:rPr>
          <w:sz w:val="24"/>
        </w:rPr>
      </w:pPr>
      <w:r>
        <w:rPr>
          <w:rFonts w:hint="eastAsia"/>
          <w:sz w:val="24"/>
        </w:rPr>
        <w:t xml:space="preserve">C.3.2  </w:t>
      </w:r>
      <w:r>
        <w:rPr>
          <w:position w:val="-12"/>
          <w:sz w:val="24"/>
        </w:rPr>
        <w:object>
          <v:shape id="_x0000_i1121" o:spt="75" type="#_x0000_t75" style="height:18pt;width:27pt;" o:ole="t" filled="f" o:preferrelative="t" stroked="f" coordsize="21600,21600">
            <v:path/>
            <v:fill on="f" focussize="0,0"/>
            <v:stroke on="f" joinstyle="miter"/>
            <v:imagedata r:id="rId200" o:title=""/>
            <o:lock v:ext="edit" aspectratio="t"/>
            <w10:wrap type="none"/>
            <w10:anchorlock/>
          </v:shape>
          <o:OLEObject Type="Embed" ProgID="Equation.DSMT4" ShapeID="_x0000_i1121" DrawAspect="Content" ObjectID="_1468075821" r:id="rId199">
            <o:LockedField>false</o:LockedField>
          </o:OLEObject>
        </w:object>
      </w:r>
      <w:r>
        <w:rPr>
          <w:rFonts w:hint="eastAsia"/>
          <w:sz w:val="24"/>
        </w:rPr>
        <w:t>的来源如下：</w:t>
      </w:r>
    </w:p>
    <w:p>
      <w:pPr>
        <w:spacing w:line="360" w:lineRule="auto"/>
        <w:ind w:firstLine="480" w:firstLineChars="200"/>
        <w:rPr>
          <w:sz w:val="24"/>
        </w:rPr>
      </w:pPr>
      <w:r>
        <w:rPr>
          <w:rFonts w:hint="eastAsia"/>
          <w:sz w:val="24"/>
        </w:rPr>
        <w:t>a）</w:t>
      </w:r>
      <w:r>
        <w:rPr>
          <w:rFonts w:hint="eastAsia"/>
          <w:sz w:val="24"/>
          <w:lang w:eastAsia="zh-CN"/>
        </w:rPr>
        <w:t>主分量</w:t>
      </w:r>
      <w:r>
        <w:rPr>
          <w:rFonts w:hint="eastAsia"/>
          <w:sz w:val="24"/>
        </w:rPr>
        <w:t>单分量</w:t>
      </w:r>
      <w:r>
        <w:rPr>
          <w:rFonts w:hint="eastAsia"/>
          <w:sz w:val="24"/>
          <w:lang w:eastAsia="zh-CN"/>
        </w:rPr>
        <w:t>校准</w:t>
      </w:r>
      <w:r>
        <w:rPr>
          <w:rFonts w:hint="eastAsia"/>
          <w:sz w:val="24"/>
        </w:rPr>
        <w:t>时，车轮六分力传感器示值重复性引入的测量不确定度</w:t>
      </w:r>
      <w:r>
        <w:rPr>
          <w:position w:val="-12"/>
          <w:sz w:val="24"/>
        </w:rPr>
        <w:object>
          <v:shape id="_x0000_i1122" o:spt="75" type="#_x0000_t75" style="height:18pt;width:12.75pt;" o:ole="t" filled="f" o:preferrelative="t" stroked="f" coordsize="21600,21600">
            <v:path/>
            <v:fill on="f" focussize="0,0"/>
            <v:stroke on="f"/>
            <v:imagedata r:id="rId202" o:title=""/>
            <o:lock v:ext="edit" aspectratio="t"/>
            <w10:wrap type="none"/>
            <w10:anchorlock/>
          </v:shape>
          <o:OLEObject Type="Embed" ProgID="Equation.DSMT4" ShapeID="_x0000_i1122" DrawAspect="Content" ObjectID="_1468075822" r:id="rId201">
            <o:LockedField>false</o:LockedField>
          </o:OLEObject>
        </w:object>
      </w:r>
      <w:r>
        <w:rPr>
          <w:rFonts w:hint="eastAsia"/>
          <w:sz w:val="24"/>
        </w:rPr>
        <w:t>；</w:t>
      </w:r>
    </w:p>
    <w:p>
      <w:pPr>
        <w:spacing w:line="360" w:lineRule="auto"/>
        <w:ind w:firstLine="480" w:firstLineChars="200"/>
        <w:rPr>
          <w:sz w:val="24"/>
        </w:rPr>
      </w:pPr>
      <w:r>
        <w:rPr>
          <w:rFonts w:hint="eastAsia"/>
          <w:sz w:val="24"/>
        </w:rPr>
        <w:t>b）主分量单分量</w:t>
      </w:r>
      <w:r>
        <w:rPr>
          <w:rFonts w:hint="eastAsia"/>
          <w:sz w:val="24"/>
          <w:lang w:eastAsia="zh-CN"/>
        </w:rPr>
        <w:t>校准</w:t>
      </w:r>
      <w:r>
        <w:rPr>
          <w:rFonts w:hint="eastAsia"/>
          <w:sz w:val="24"/>
        </w:rPr>
        <w:t>时，多分量力校准装置等力标准装置引入的测量不确定度</w:t>
      </w:r>
      <w:r>
        <w:rPr>
          <w:position w:val="-12"/>
          <w:sz w:val="24"/>
        </w:rPr>
        <w:object>
          <v:shape id="_x0000_i1123" o:spt="75" type="#_x0000_t75" style="height:18pt;width:12.75pt;" o:ole="t" filled="f" o:preferrelative="t" stroked="f" coordsize="21600,21600">
            <v:path/>
            <v:fill on="f" focussize="0,0"/>
            <v:stroke on="f"/>
            <v:imagedata r:id="rId204" o:title=""/>
            <o:lock v:ext="edit" aspectratio="t"/>
            <w10:wrap type="none"/>
            <w10:anchorlock/>
          </v:shape>
          <o:OLEObject Type="Embed" ProgID="Equation.DSMT4" ShapeID="_x0000_i1123" DrawAspect="Content" ObjectID="_1468075823" r:id="rId203">
            <o:LockedField>false</o:LockedField>
          </o:OLEObject>
        </w:object>
      </w:r>
      <w:r>
        <w:rPr>
          <w:rFonts w:hint="eastAsia"/>
          <w:sz w:val="24"/>
        </w:rPr>
        <w:t>；</w:t>
      </w:r>
    </w:p>
    <w:p>
      <w:pPr>
        <w:spacing w:line="360" w:lineRule="auto"/>
        <w:ind w:firstLine="480" w:firstLineChars="200"/>
        <w:rPr>
          <w:rFonts w:hint="eastAsia"/>
          <w:sz w:val="24"/>
        </w:rPr>
      </w:pPr>
      <w:r>
        <w:rPr>
          <w:rFonts w:hint="eastAsia"/>
          <w:sz w:val="24"/>
        </w:rPr>
        <w:t>c）车轮六分力传感器</w:t>
      </w:r>
      <w:r>
        <w:rPr>
          <w:rFonts w:hint="eastAsia"/>
          <w:sz w:val="24"/>
          <w:lang w:eastAsia="zh-CN"/>
        </w:rPr>
        <w:t>主分量</w:t>
      </w:r>
      <w:r>
        <w:rPr>
          <w:rFonts w:hint="eastAsia"/>
          <w:sz w:val="24"/>
        </w:rPr>
        <w:t>示值分辨力引入的测量不确定度</w:t>
      </w:r>
      <w:r>
        <w:rPr>
          <w:position w:val="-12"/>
          <w:sz w:val="24"/>
        </w:rPr>
        <w:object>
          <v:shape id="_x0000_i1124" o:spt="75" type="#_x0000_t75" style="height:18pt;width:12.75pt;" o:ole="t" filled="f" o:preferrelative="t" stroked="f" coordsize="21600,21600">
            <v:path/>
            <v:fill on="f" focussize="0,0"/>
            <v:stroke on="f"/>
            <v:imagedata r:id="rId206" o:title=""/>
            <o:lock v:ext="edit" aspectratio="t"/>
            <w10:wrap type="none"/>
            <w10:anchorlock/>
          </v:shape>
          <o:OLEObject Type="Embed" ProgID="Equation.DSMT4" ShapeID="_x0000_i1124" DrawAspect="Content" ObjectID="_1468075824" r:id="rId205">
            <o:LockedField>false</o:LockedField>
          </o:OLEObject>
        </w:object>
      </w:r>
      <w:r>
        <w:rPr>
          <w:rFonts w:hint="eastAsia"/>
          <w:sz w:val="24"/>
        </w:rPr>
        <w:t>；</w:t>
      </w:r>
    </w:p>
    <w:p>
      <w:pPr>
        <w:spacing w:line="360" w:lineRule="auto"/>
        <w:ind w:firstLine="480" w:firstLineChars="200"/>
        <w:rPr>
          <w:rFonts w:hint="eastAsia" w:eastAsiaTheme="minorEastAsia"/>
          <w:sz w:val="24"/>
          <w:lang w:val="en-US" w:eastAsia="zh-CN"/>
        </w:rPr>
      </w:pPr>
      <w:r>
        <w:rPr>
          <w:rFonts w:hint="eastAsia"/>
          <w:sz w:val="24"/>
          <w:lang w:val="en-US" w:eastAsia="zh-CN"/>
        </w:rPr>
        <w:t>d</w:t>
      </w:r>
      <w:r>
        <w:rPr>
          <w:rFonts w:hint="eastAsia"/>
          <w:sz w:val="24"/>
        </w:rPr>
        <w:t>）专用夹具引入的测量不确定度</w:t>
      </w:r>
      <w:r>
        <w:rPr>
          <w:position w:val="-12"/>
          <w:sz w:val="24"/>
        </w:rPr>
        <w:object>
          <v:shape id="_x0000_i1125" o:spt="75" type="#_x0000_t75" style="height:18pt;width:12.75pt;" o:ole="t" filled="f" o:preferrelative="t" stroked="f" coordsize="21600,21600">
            <v:path/>
            <v:fill on="f" focussize="0,0"/>
            <v:stroke on="f"/>
            <v:imagedata r:id="rId208" o:title=""/>
            <o:lock v:ext="edit" aspectratio="t"/>
            <w10:wrap type="none"/>
            <w10:anchorlock/>
          </v:shape>
          <o:OLEObject Type="Embed" ProgID="Equation.DSMT4" ShapeID="_x0000_i1125" DrawAspect="Content" ObjectID="_1468075825" r:id="rId207">
            <o:LockedField>false</o:LockedField>
          </o:OLEObject>
        </w:object>
      </w:r>
      <w:r>
        <w:rPr>
          <w:rFonts w:hint="eastAsia"/>
          <w:sz w:val="24"/>
        </w:rPr>
        <w:t>。</w:t>
      </w:r>
    </w:p>
    <w:p>
      <w:pPr>
        <w:spacing w:line="360" w:lineRule="auto"/>
        <w:rPr>
          <w:b/>
          <w:sz w:val="24"/>
        </w:rPr>
      </w:pPr>
      <w:r>
        <w:rPr>
          <w:rFonts w:hint="eastAsia"/>
          <w:b/>
          <w:sz w:val="24"/>
        </w:rPr>
        <w:t>C.4  测量不确定度评定</w:t>
      </w:r>
    </w:p>
    <w:p>
      <w:pPr>
        <w:spacing w:line="360" w:lineRule="auto"/>
        <w:rPr>
          <w:sz w:val="24"/>
        </w:rPr>
      </w:pPr>
      <w:r>
        <w:rPr>
          <w:rFonts w:hint="eastAsia"/>
          <w:sz w:val="24"/>
        </w:rPr>
        <w:t xml:space="preserve">C.4.1  </w:t>
      </w:r>
      <w:r>
        <w:rPr>
          <w:rFonts w:hint="eastAsia"/>
          <w:sz w:val="24"/>
          <w:lang w:eastAsia="zh-CN"/>
        </w:rPr>
        <w:t>影响分量</w:t>
      </w:r>
      <w:r>
        <w:rPr>
          <w:rFonts w:hint="eastAsia"/>
          <w:sz w:val="24"/>
        </w:rPr>
        <w:t>加载时，车轮六分力传感器主分量示值引入的不确定度</w:t>
      </w:r>
      <w:r>
        <w:rPr>
          <w:position w:val="-14"/>
          <w:sz w:val="24"/>
        </w:rPr>
        <w:object>
          <v:shape id="_x0000_i1126" o:spt="75" type="#_x0000_t75" style="height:18.75pt;width:28.8pt;" o:ole="t" filled="f" o:preferrelative="t" stroked="f" coordsize="21600,21600">
            <v:path/>
            <v:fill on="f" focussize="0,0"/>
            <v:stroke on="f"/>
            <v:imagedata r:id="rId210" o:title=""/>
            <o:lock v:ext="edit" aspectratio="t"/>
            <w10:wrap type="none"/>
            <w10:anchorlock/>
          </v:shape>
          <o:OLEObject Type="Embed" ProgID="Equation.DSMT4" ShapeID="_x0000_i1126" DrawAspect="Content" ObjectID="_1468075826" r:id="rId209">
            <o:LockedField>false</o:LockedField>
          </o:OLEObject>
        </w:object>
      </w:r>
      <w:r>
        <w:rPr>
          <w:rFonts w:hint="eastAsia"/>
          <w:sz w:val="24"/>
        </w:rPr>
        <w:t>评定如下：</w:t>
      </w:r>
    </w:p>
    <w:p>
      <w:pPr>
        <w:spacing w:line="360" w:lineRule="auto"/>
        <w:ind w:firstLine="480" w:firstLineChars="200"/>
        <w:rPr>
          <w:sz w:val="24"/>
        </w:rPr>
      </w:pPr>
      <w:r>
        <w:rPr>
          <w:rFonts w:hint="eastAsia"/>
          <w:sz w:val="24"/>
        </w:rPr>
        <w:t>a）</w:t>
      </w:r>
      <w:r>
        <w:rPr>
          <w:rFonts w:hint="eastAsia"/>
          <w:sz w:val="24"/>
          <w:lang w:eastAsia="zh-CN"/>
        </w:rPr>
        <w:t>影响分量</w:t>
      </w:r>
      <w:r>
        <w:rPr>
          <w:rFonts w:hint="eastAsia"/>
          <w:sz w:val="24"/>
        </w:rPr>
        <w:t>加载时，</w:t>
      </w:r>
      <w:r>
        <w:rPr>
          <w:rFonts w:hint="eastAsia"/>
          <w:sz w:val="24"/>
          <w:lang w:eastAsia="zh-CN"/>
        </w:rPr>
        <w:t>主分量</w:t>
      </w:r>
      <w:r>
        <w:rPr>
          <w:rFonts w:hint="eastAsia"/>
          <w:sz w:val="24"/>
          <w:lang w:val="en-US" w:eastAsia="zh-CN"/>
        </w:rPr>
        <w:t>i</w:t>
      </w:r>
      <w:r>
        <w:rPr>
          <w:rFonts w:hint="eastAsia"/>
          <w:sz w:val="24"/>
        </w:rPr>
        <w:t>示值重复性引入的测量不确定度</w:t>
      </w:r>
      <w:r>
        <w:rPr>
          <w:position w:val="-12"/>
          <w:sz w:val="24"/>
        </w:rPr>
        <w:object>
          <v:shape id="_x0000_i1127" o:spt="75" type="#_x0000_t75" style="height:18pt;width:21pt;" o:ole="t" filled="f" o:preferrelative="t" stroked="f" coordsize="21600,21600">
            <v:path/>
            <v:fill on="f" focussize="0,0"/>
            <v:stroke on="f" joinstyle="miter"/>
            <v:imagedata r:id="rId212" o:title=""/>
            <o:lock v:ext="edit" aspectratio="t"/>
            <w10:wrap type="none"/>
            <w10:anchorlock/>
          </v:shape>
          <o:OLEObject Type="Embed" ProgID="Equation.DSMT4" ShapeID="_x0000_i1127" DrawAspect="Content" ObjectID="_1468075827" r:id="rId211">
            <o:LockedField>false</o:LockedField>
          </o:OLEObject>
        </w:object>
      </w:r>
      <w:r>
        <w:rPr>
          <w:rFonts w:hint="eastAsia"/>
          <w:sz w:val="24"/>
        </w:rPr>
        <w:t>按公式（C.5）计算：</w:t>
      </w:r>
    </w:p>
    <w:p>
      <w:pPr>
        <w:spacing w:line="360" w:lineRule="auto"/>
        <w:jc w:val="right"/>
        <w:rPr>
          <w:sz w:val="24"/>
        </w:rPr>
      </w:pPr>
      <w:r>
        <w:rPr>
          <w:position w:val="-32"/>
          <w:sz w:val="24"/>
        </w:rPr>
        <w:object>
          <v:shape id="_x0000_i1128" o:spt="75" type="#_x0000_t75" style="height:36.75pt;width:89.35pt;" o:ole="t" filled="f" o:preferrelative="t" stroked="f" coordsize="21600,21600">
            <v:path/>
            <v:fill on="f" focussize="0,0"/>
            <v:stroke on="f"/>
            <v:imagedata r:id="rId214" o:title=""/>
            <o:lock v:ext="edit" aspectratio="t"/>
            <w10:wrap type="none"/>
            <w10:anchorlock/>
          </v:shape>
          <o:OLEObject Type="Embed" ProgID="Equation.DSMT4" ShapeID="_x0000_i1128" DrawAspect="Content" ObjectID="_1468075828" r:id="rId213">
            <o:LockedField>false</o:LockedField>
          </o:OLEObject>
        </w:object>
      </w:r>
      <w:r>
        <w:rPr>
          <w:sz w:val="24"/>
        </w:rPr>
        <w:t xml:space="preserve"> </w:t>
      </w:r>
      <w:r>
        <w:rPr>
          <w:rFonts w:hint="eastAsia"/>
          <w:sz w:val="24"/>
        </w:rPr>
        <w:t xml:space="preserve">                         （C.5）</w:t>
      </w:r>
    </w:p>
    <w:p>
      <w:pPr>
        <w:spacing w:line="360" w:lineRule="auto"/>
        <w:ind w:firstLine="480" w:firstLineChars="200"/>
        <w:rPr>
          <w:sz w:val="24"/>
        </w:rPr>
      </w:pPr>
      <w:r>
        <w:rPr>
          <w:rFonts w:hint="eastAsia"/>
          <w:sz w:val="24"/>
        </w:rPr>
        <w:t>式中：</w:t>
      </w:r>
    </w:p>
    <w:tbl>
      <w:tblPr>
        <w:tblStyle w:val="28"/>
        <w:tblW w:w="9072" w:type="dxa"/>
        <w:tblInd w:w="675" w:type="dxa"/>
        <w:tblLayout w:type="fixed"/>
        <w:tblCellMar>
          <w:top w:w="0" w:type="dxa"/>
          <w:left w:w="108" w:type="dxa"/>
          <w:bottom w:w="0" w:type="dxa"/>
          <w:right w:w="108" w:type="dxa"/>
        </w:tblCellMar>
      </w:tblPr>
      <w:tblGrid>
        <w:gridCol w:w="787"/>
        <w:gridCol w:w="8285"/>
      </w:tblGrid>
      <w:tr>
        <w:tblPrEx>
          <w:tblCellMar>
            <w:top w:w="0" w:type="dxa"/>
            <w:left w:w="108" w:type="dxa"/>
            <w:bottom w:w="0" w:type="dxa"/>
            <w:right w:w="108" w:type="dxa"/>
          </w:tblCellMar>
        </w:tblPrEx>
        <w:tc>
          <w:tcPr>
            <w:tcW w:w="787" w:type="dxa"/>
          </w:tcPr>
          <w:p>
            <w:pPr>
              <w:spacing w:line="360" w:lineRule="auto"/>
              <w:jc w:val="center"/>
              <w:rPr>
                <w:sz w:val="24"/>
              </w:rPr>
            </w:pPr>
            <w:r>
              <w:rPr>
                <w:position w:val="-12"/>
                <w:sz w:val="24"/>
              </w:rPr>
              <w:object>
                <v:shape id="_x0000_i1129" o:spt="75" type="#_x0000_t75" style="height:18pt;width:21pt;" o:ole="t" filled="f" o:preferrelative="t" stroked="f" coordsize="21600,21600">
                  <v:path/>
                  <v:fill on="f" focussize="0,0"/>
                  <v:stroke on="f" joinstyle="miter"/>
                  <v:imagedata r:id="rId216" o:title=""/>
                  <o:lock v:ext="edit" aspectratio="t"/>
                  <w10:wrap type="none"/>
                  <w10:anchorlock/>
                </v:shape>
                <o:OLEObject Type="Embed" ProgID="Equation.DSMT4" ShapeID="_x0000_i1129" DrawAspect="Content" ObjectID="_1468075829" r:id="rId215">
                  <o:LockedField>false</o:LockedField>
                </o:OLEObject>
              </w:object>
            </w:r>
          </w:p>
        </w:tc>
        <w:tc>
          <w:tcPr>
            <w:tcW w:w="8285" w:type="dxa"/>
          </w:tcPr>
          <w:p>
            <w:pPr>
              <w:spacing w:line="360" w:lineRule="auto"/>
              <w:ind w:left="480" w:hanging="480" w:hangingChars="200"/>
              <w:rPr>
                <w:sz w:val="24"/>
              </w:rPr>
            </w:pPr>
            <w:r>
              <w:rPr>
                <w:rFonts w:hint="eastAsia"/>
                <w:sz w:val="24"/>
              </w:rPr>
              <w:t>——</w:t>
            </w:r>
            <w:r>
              <w:rPr>
                <w:rFonts w:hint="eastAsia"/>
                <w:sz w:val="24"/>
                <w:lang w:eastAsia="zh-CN"/>
              </w:rPr>
              <w:t>影响分量</w:t>
            </w:r>
            <w:r>
              <w:rPr>
                <w:rFonts w:hint="eastAsia"/>
                <w:sz w:val="24"/>
                <w:lang w:val="en-US" w:eastAsia="zh-CN"/>
              </w:rPr>
              <w:t>j</w:t>
            </w:r>
            <w:r>
              <w:rPr>
                <w:rFonts w:hint="eastAsia"/>
                <w:sz w:val="24"/>
              </w:rPr>
              <w:t>加载时，车轮六分力传感器</w:t>
            </w:r>
            <w:r>
              <w:rPr>
                <w:rFonts w:hint="eastAsia"/>
                <w:sz w:val="24"/>
                <w:lang w:eastAsia="zh-CN"/>
              </w:rPr>
              <w:t>主分量</w:t>
            </w:r>
            <w:r>
              <w:rPr>
                <w:rFonts w:hint="eastAsia"/>
                <w:sz w:val="24"/>
                <w:lang w:val="en-US" w:eastAsia="zh-CN"/>
              </w:rPr>
              <w:t>i</w:t>
            </w:r>
            <w:r>
              <w:rPr>
                <w:rFonts w:hint="eastAsia"/>
                <w:sz w:val="24"/>
              </w:rPr>
              <w:t>示值重复性引入的相对测量不确定度，%FS；</w:t>
            </w:r>
          </w:p>
        </w:tc>
      </w:tr>
      <w:tr>
        <w:tblPrEx>
          <w:tblCellMar>
            <w:top w:w="0" w:type="dxa"/>
            <w:left w:w="108" w:type="dxa"/>
            <w:bottom w:w="0" w:type="dxa"/>
            <w:right w:w="108" w:type="dxa"/>
          </w:tblCellMar>
        </w:tblPrEx>
        <w:tc>
          <w:tcPr>
            <w:tcW w:w="787" w:type="dxa"/>
            <w:vAlign w:val="center"/>
          </w:tcPr>
          <w:p>
            <w:pPr>
              <w:spacing w:line="360" w:lineRule="auto"/>
              <w:jc w:val="center"/>
              <w:rPr>
                <w:sz w:val="24"/>
              </w:rPr>
            </w:pPr>
            <w:r>
              <w:rPr>
                <w:position w:val="-14"/>
                <w:sz w:val="24"/>
              </w:rPr>
              <w:object>
                <v:shape id="_x0000_i1130" o:spt="75" type="#_x0000_t75" style="height:18.75pt;width:22pt;" o:ole="t" filled="f" o:preferrelative="t" stroked="f" coordsize="21600,21600">
                  <v:path/>
                  <v:fill on="f" focussize="0,0"/>
                  <v:stroke on="f"/>
                  <v:imagedata r:id="rId218" o:title=""/>
                  <o:lock v:ext="edit" aspectratio="t"/>
                  <w10:wrap type="none"/>
                  <w10:anchorlock/>
                </v:shape>
                <o:OLEObject Type="Embed" ProgID="Equation.DSMT4" ShapeID="_x0000_i1130" DrawAspect="Content" ObjectID="_1468075830" r:id="rId217">
                  <o:LockedField>false</o:LockedField>
                </o:OLEObject>
              </w:object>
            </w:r>
          </w:p>
        </w:tc>
        <w:tc>
          <w:tcPr>
            <w:tcW w:w="8285" w:type="dxa"/>
            <w:vAlign w:val="center"/>
          </w:tcPr>
          <w:p>
            <w:pPr>
              <w:spacing w:line="360" w:lineRule="auto"/>
              <w:rPr>
                <w:sz w:val="24"/>
              </w:rPr>
            </w:pPr>
            <w:r>
              <w:rPr>
                <w:rFonts w:hint="eastAsia"/>
                <w:sz w:val="24"/>
              </w:rPr>
              <w:t>——</w:t>
            </w:r>
            <w:r>
              <w:rPr>
                <w:position w:val="-14"/>
                <w:sz w:val="24"/>
              </w:rPr>
              <w:object>
                <v:shape id="_x0000_i1131" o:spt="75" type="#_x0000_t75" style="height:18.75pt;width:13.95pt;" o:ole="t" filled="f" o:preferrelative="t" stroked="f" coordsize="21600,21600">
                  <v:path/>
                  <v:fill on="f" focussize="0,0"/>
                  <v:stroke on="f"/>
                  <v:imagedata r:id="rId220" o:title=""/>
                  <o:lock v:ext="edit" aspectratio="t"/>
                  <w10:wrap type="none"/>
                  <w10:anchorlock/>
                </v:shape>
                <o:OLEObject Type="Embed" ProgID="Equation.DSMT4" ShapeID="_x0000_i1131" DrawAspect="Content" ObjectID="_1468075831" r:id="rId219">
                  <o:LockedField>false</o:LockedField>
                </o:OLEObject>
              </w:object>
            </w:r>
            <w:r>
              <w:rPr>
                <w:rFonts w:hint="eastAsia"/>
                <w:sz w:val="24"/>
              </w:rPr>
              <w:t>多次校准数据的极差，N或Nm；</w:t>
            </w:r>
          </w:p>
        </w:tc>
      </w:tr>
      <w:tr>
        <w:tblPrEx>
          <w:tblCellMar>
            <w:top w:w="0" w:type="dxa"/>
            <w:left w:w="108" w:type="dxa"/>
            <w:bottom w:w="0" w:type="dxa"/>
            <w:right w:w="108" w:type="dxa"/>
          </w:tblCellMar>
        </w:tblPrEx>
        <w:tc>
          <w:tcPr>
            <w:tcW w:w="787" w:type="dxa"/>
            <w:vAlign w:val="center"/>
          </w:tcPr>
          <w:p>
            <w:pPr>
              <w:spacing w:line="360" w:lineRule="auto"/>
              <w:jc w:val="center"/>
              <w:rPr>
                <w:sz w:val="24"/>
              </w:rPr>
            </w:pPr>
            <w:r>
              <w:rPr>
                <w:position w:val="-12"/>
                <w:sz w:val="24"/>
              </w:rPr>
              <w:object>
                <v:shape id="_x0000_i1132" o:spt="75" type="#_x0000_t75" style="height:18pt;width:12.75pt;" o:ole="t" filled="f" o:preferrelative="t" stroked="f" coordsize="21600,21600">
                  <v:path/>
                  <v:fill on="f" focussize="0,0"/>
                  <v:stroke on="f" joinstyle="miter"/>
                  <v:imagedata r:id="rId143" o:title=""/>
                  <o:lock v:ext="edit" aspectratio="t"/>
                  <w10:wrap type="none"/>
                  <w10:anchorlock/>
                </v:shape>
                <o:OLEObject Type="Embed" ProgID="Equation.DSMT4" ShapeID="_x0000_i1132" DrawAspect="Content" ObjectID="_1468075832" r:id="rId221">
                  <o:LockedField>false</o:LockedField>
                </o:OLEObject>
              </w:object>
            </w:r>
          </w:p>
        </w:tc>
        <w:tc>
          <w:tcPr>
            <w:tcW w:w="8285" w:type="dxa"/>
            <w:vAlign w:val="center"/>
          </w:tcPr>
          <w:p>
            <w:pPr>
              <w:spacing w:line="360" w:lineRule="auto"/>
              <w:rPr>
                <w:sz w:val="24"/>
              </w:rPr>
            </w:pPr>
            <w:r>
              <w:rPr>
                <w:rFonts w:hint="eastAsia"/>
                <w:sz w:val="24"/>
              </w:rPr>
              <w:t>——根据测量次数查表得到的极差系数；</w:t>
            </w:r>
            <w:r>
              <w:rPr>
                <w:sz w:val="24"/>
              </w:rPr>
              <w:t xml:space="preserve"> </w:t>
            </w:r>
          </w:p>
        </w:tc>
      </w:tr>
      <w:tr>
        <w:tblPrEx>
          <w:tblCellMar>
            <w:top w:w="0" w:type="dxa"/>
            <w:left w:w="108" w:type="dxa"/>
            <w:bottom w:w="0" w:type="dxa"/>
            <w:right w:w="108" w:type="dxa"/>
          </w:tblCellMar>
        </w:tblPrEx>
        <w:tc>
          <w:tcPr>
            <w:tcW w:w="787" w:type="dxa"/>
            <w:vAlign w:val="center"/>
          </w:tcPr>
          <w:p>
            <w:pPr>
              <w:spacing w:line="360" w:lineRule="auto"/>
              <w:jc w:val="center"/>
              <w:rPr>
                <w:sz w:val="24"/>
              </w:rPr>
            </w:pPr>
            <w:r>
              <w:rPr>
                <w:rFonts w:hint="eastAsia"/>
                <w:sz w:val="24"/>
              </w:rPr>
              <w:t>n</w:t>
            </w:r>
          </w:p>
        </w:tc>
        <w:tc>
          <w:tcPr>
            <w:tcW w:w="8285" w:type="dxa"/>
            <w:vAlign w:val="center"/>
          </w:tcPr>
          <w:p>
            <w:pPr>
              <w:spacing w:line="360" w:lineRule="auto"/>
              <w:rPr>
                <w:sz w:val="24"/>
              </w:rPr>
            </w:pPr>
            <w:r>
              <w:rPr>
                <w:rFonts w:hint="eastAsia"/>
                <w:sz w:val="24"/>
              </w:rPr>
              <w:t>——测量次数</w:t>
            </w:r>
            <w:r>
              <w:rPr>
                <w:rFonts w:hint="eastAsia"/>
                <w:sz w:val="24"/>
                <w:lang w:eastAsia="zh-CN"/>
              </w:rPr>
              <w:t>；</w:t>
            </w:r>
            <w:r>
              <w:rPr>
                <w:sz w:val="24"/>
              </w:rPr>
              <w:t xml:space="preserve"> </w:t>
            </w:r>
          </w:p>
        </w:tc>
      </w:tr>
      <w:tr>
        <w:tblPrEx>
          <w:tblCellMar>
            <w:top w:w="0" w:type="dxa"/>
            <w:left w:w="108" w:type="dxa"/>
            <w:bottom w:w="0" w:type="dxa"/>
            <w:right w:w="108" w:type="dxa"/>
          </w:tblCellMar>
        </w:tblPrEx>
        <w:tc>
          <w:tcPr>
            <w:tcW w:w="787" w:type="dxa"/>
            <w:vAlign w:val="center"/>
          </w:tcPr>
          <w:p>
            <w:pPr>
              <w:spacing w:line="360" w:lineRule="auto"/>
              <w:jc w:val="center"/>
              <w:rPr>
                <w:sz w:val="24"/>
              </w:rPr>
            </w:pPr>
            <w:r>
              <w:rPr>
                <w:sz w:val="24"/>
              </w:rPr>
              <w:object>
                <v:shape id="_x0000_i1133" o:spt="75" type="#_x0000_t75" style="height:18pt;width:15pt;" o:ole="t" filled="f" o:preferrelative="t" stroked="f" coordsize="21600,21600">
                  <v:path/>
                  <v:fill on="f" focussize="0,0"/>
                  <v:stroke on="f" joinstyle="miter"/>
                  <v:imagedata r:id="rId27" o:title=""/>
                  <o:lock v:ext="edit" aspectratio="t"/>
                  <w10:wrap type="none"/>
                  <w10:anchorlock/>
                </v:shape>
                <o:OLEObject Type="Embed" ProgID="Equation.DSMT4" ShapeID="_x0000_i1133" DrawAspect="Content" ObjectID="_1468075833" r:id="rId222">
                  <o:LockedField>false</o:LockedField>
                </o:OLEObject>
              </w:object>
            </w:r>
          </w:p>
        </w:tc>
        <w:tc>
          <w:tcPr>
            <w:tcW w:w="8285" w:type="dxa"/>
            <w:vAlign w:val="center"/>
          </w:tcPr>
          <w:p>
            <w:pPr>
              <w:spacing w:line="360" w:lineRule="auto"/>
              <w:rPr>
                <w:sz w:val="24"/>
              </w:rPr>
            </w:pPr>
            <w:r>
              <w:rPr>
                <w:rFonts w:hint="eastAsia"/>
                <w:sz w:val="24"/>
              </w:rPr>
              <w:t>——第i个分量单独校准时额定负荷下输出的平均值，N或Nm。</w:t>
            </w:r>
          </w:p>
        </w:tc>
      </w:tr>
    </w:tbl>
    <w:p>
      <w:pPr>
        <w:spacing w:line="360" w:lineRule="auto"/>
        <w:ind w:firstLine="480" w:firstLineChars="200"/>
        <w:rPr>
          <w:sz w:val="24"/>
        </w:rPr>
      </w:pPr>
      <w:r>
        <w:rPr>
          <w:rFonts w:hint="eastAsia"/>
          <w:sz w:val="24"/>
        </w:rPr>
        <w:t>b）</w:t>
      </w:r>
      <w:r>
        <w:rPr>
          <w:rFonts w:hint="eastAsia"/>
          <w:sz w:val="24"/>
          <w:lang w:eastAsia="zh-CN"/>
        </w:rPr>
        <w:t>多分量校准</w:t>
      </w:r>
      <w:r>
        <w:rPr>
          <w:rFonts w:hint="eastAsia"/>
          <w:sz w:val="24"/>
        </w:rPr>
        <w:t>时</w:t>
      </w:r>
      <w:r>
        <w:rPr>
          <w:rFonts w:hint="eastAsia"/>
          <w:sz w:val="24"/>
          <w:lang w:eastAsia="zh-CN"/>
        </w:rPr>
        <w:t>，</w:t>
      </w:r>
      <w:r>
        <w:rPr>
          <w:rFonts w:hint="eastAsia"/>
          <w:sz w:val="24"/>
        </w:rPr>
        <w:t>多分量力校准装置等力标准装置的测量不确定度</w:t>
      </w:r>
      <w:r>
        <w:rPr>
          <w:position w:val="-12"/>
          <w:sz w:val="24"/>
        </w:rPr>
        <w:object>
          <v:shape id="_x0000_i1134" o:spt="75" type="#_x0000_t75" style="height:18pt;width:21.75pt;" o:ole="t" filled="f" o:preferrelative="t" stroked="f" coordsize="21600,21600">
            <v:path/>
            <v:fill on="f" focussize="0,0"/>
            <v:stroke on="f" joinstyle="miter"/>
            <v:imagedata r:id="rId224" o:title=""/>
            <o:lock v:ext="edit" aspectratio="t"/>
            <w10:wrap type="none"/>
            <w10:anchorlock/>
          </v:shape>
          <o:OLEObject Type="Embed" ProgID="Equation.DSMT4" ShapeID="_x0000_i1134" DrawAspect="Content" ObjectID="_1468075834" r:id="rId223">
            <o:LockedField>false</o:LockedField>
          </o:OLEObject>
        </w:object>
      </w:r>
      <w:r>
        <w:rPr>
          <w:rFonts w:hint="eastAsia"/>
          <w:sz w:val="24"/>
        </w:rPr>
        <w:t>按公式（C.6）计算：</w:t>
      </w:r>
    </w:p>
    <w:p>
      <w:pPr>
        <w:spacing w:line="360" w:lineRule="auto"/>
        <w:jc w:val="right"/>
        <w:rPr>
          <w:sz w:val="24"/>
        </w:rPr>
      </w:pPr>
      <w:r>
        <w:rPr>
          <w:position w:val="-30"/>
          <w:sz w:val="24"/>
        </w:rPr>
        <w:object>
          <v:shape id="_x0000_i1135" o:spt="75" type="#_x0000_t75" style="height:33.75pt;width:54.75pt;" o:ole="t" filled="f" o:preferrelative="t" stroked="f" coordsize="21600,21600">
            <v:path/>
            <v:fill on="f" focussize="0,0"/>
            <v:stroke on="f" joinstyle="miter"/>
            <v:imagedata r:id="rId226" o:title=""/>
            <o:lock v:ext="edit" aspectratio="t"/>
            <w10:wrap type="none"/>
            <w10:anchorlock/>
          </v:shape>
          <o:OLEObject Type="Embed" ProgID="Equation.DSMT4" ShapeID="_x0000_i1135" DrawAspect="Content" ObjectID="_1468075835" r:id="rId225">
            <o:LockedField>false</o:LockedField>
          </o:OLEObject>
        </w:object>
      </w:r>
      <w:r>
        <w:rPr>
          <w:sz w:val="24"/>
        </w:rPr>
        <w:t xml:space="preserve"> </w:t>
      </w:r>
      <w:r>
        <w:rPr>
          <w:rFonts w:hint="eastAsia"/>
          <w:sz w:val="24"/>
        </w:rPr>
        <w:t xml:space="preserve">                            （C.6）</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76"/>
        <w:gridCol w:w="8296"/>
      </w:tblGrid>
      <w:tr>
        <w:tblPrEx>
          <w:tblCellMar>
            <w:top w:w="0" w:type="dxa"/>
            <w:left w:w="108" w:type="dxa"/>
            <w:bottom w:w="0" w:type="dxa"/>
            <w:right w:w="108" w:type="dxa"/>
          </w:tblCellMar>
        </w:tblPrEx>
        <w:tc>
          <w:tcPr>
            <w:tcW w:w="776" w:type="dxa"/>
          </w:tcPr>
          <w:p>
            <w:pPr>
              <w:spacing w:line="360" w:lineRule="auto"/>
              <w:jc w:val="center"/>
              <w:rPr>
                <w:sz w:val="24"/>
              </w:rPr>
            </w:pPr>
            <w:r>
              <w:rPr>
                <w:position w:val="-12"/>
                <w:sz w:val="24"/>
              </w:rPr>
              <w:object>
                <v:shape id="_x0000_i1136" o:spt="75" type="#_x0000_t75" style="height:18pt;width:21.75pt;" o:ole="t" filled="f" o:preferrelative="t" stroked="f" coordsize="21600,21600">
                  <v:path/>
                  <v:fill on="f" focussize="0,0"/>
                  <v:stroke on="f" joinstyle="miter"/>
                  <v:imagedata r:id="rId228" o:title=""/>
                  <o:lock v:ext="edit" aspectratio="t"/>
                  <w10:wrap type="none"/>
                  <w10:anchorlock/>
                </v:shape>
                <o:OLEObject Type="Embed" ProgID="Equation.DSMT4" ShapeID="_x0000_i1136" DrawAspect="Content" ObjectID="_1468075836" r:id="rId227">
                  <o:LockedField>false</o:LockedField>
                </o:OLEObject>
              </w:object>
            </w:r>
          </w:p>
        </w:tc>
        <w:tc>
          <w:tcPr>
            <w:tcW w:w="8296" w:type="dxa"/>
          </w:tcPr>
          <w:p>
            <w:pPr>
              <w:spacing w:line="360" w:lineRule="auto"/>
              <w:rPr>
                <w:sz w:val="24"/>
              </w:rPr>
            </w:pPr>
            <w:r>
              <w:rPr>
                <w:rFonts w:hint="eastAsia"/>
                <w:sz w:val="24"/>
              </w:rPr>
              <w:t>——</w:t>
            </w:r>
            <w:r>
              <w:rPr>
                <w:rFonts w:hint="eastAsia"/>
                <w:sz w:val="24"/>
                <w:lang w:eastAsia="zh-CN"/>
              </w:rPr>
              <w:t>多分量校准</w:t>
            </w:r>
            <w:r>
              <w:rPr>
                <w:rFonts w:hint="eastAsia"/>
                <w:sz w:val="24"/>
              </w:rPr>
              <w:t>时，力标准装置</w:t>
            </w:r>
            <w:r>
              <w:rPr>
                <w:rFonts w:hint="eastAsia"/>
                <w:sz w:val="24"/>
                <w:lang w:eastAsia="zh-CN"/>
              </w:rPr>
              <w:t>示值</w:t>
            </w:r>
            <w:r>
              <w:rPr>
                <w:rFonts w:hint="eastAsia"/>
                <w:sz w:val="24"/>
              </w:rPr>
              <w:t>引入的相对测量不确定度，%；</w:t>
            </w:r>
          </w:p>
        </w:tc>
      </w:tr>
      <w:tr>
        <w:tblPrEx>
          <w:tblCellMar>
            <w:top w:w="0" w:type="dxa"/>
            <w:left w:w="108" w:type="dxa"/>
            <w:bottom w:w="0" w:type="dxa"/>
            <w:right w:w="108" w:type="dxa"/>
          </w:tblCellMar>
        </w:tblPrEx>
        <w:tc>
          <w:tcPr>
            <w:tcW w:w="776" w:type="dxa"/>
            <w:vAlign w:val="center"/>
          </w:tcPr>
          <w:p>
            <w:pPr>
              <w:spacing w:line="360" w:lineRule="auto"/>
              <w:jc w:val="center"/>
              <w:rPr>
                <w:sz w:val="24"/>
              </w:rPr>
            </w:pPr>
            <w:r>
              <w:rPr>
                <w:position w:val="-12"/>
                <w:sz w:val="24"/>
              </w:rPr>
              <w:object>
                <v:shape id="_x0000_i1137" o:spt="75" type="#_x0000_t75" style="height:18pt;width:24pt;" o:ole="t" filled="f" o:preferrelative="t" stroked="f" coordsize="21600,21600">
                  <v:path/>
                  <v:fill on="f" focussize="0,0"/>
                  <v:stroke on="f" joinstyle="miter"/>
                  <v:imagedata r:id="rId230" o:title=""/>
                  <o:lock v:ext="edit" aspectratio="t"/>
                  <w10:wrap type="none"/>
                  <w10:anchorlock/>
                </v:shape>
                <o:OLEObject Type="Embed" ProgID="Equation.DSMT4" ShapeID="_x0000_i1137" DrawAspect="Content" ObjectID="_1468075837" r:id="rId229">
                  <o:LockedField>false</o:LockedField>
                </o:OLEObject>
              </w:object>
            </w:r>
          </w:p>
        </w:tc>
        <w:tc>
          <w:tcPr>
            <w:tcW w:w="8296" w:type="dxa"/>
            <w:vAlign w:val="center"/>
          </w:tcPr>
          <w:p>
            <w:pPr>
              <w:spacing w:line="360" w:lineRule="auto"/>
              <w:rPr>
                <w:sz w:val="24"/>
              </w:rPr>
            </w:pPr>
            <w:r>
              <w:rPr>
                <w:rFonts w:hint="eastAsia"/>
                <w:sz w:val="24"/>
              </w:rPr>
              <w:t>——</w:t>
            </w:r>
            <w:r>
              <w:rPr>
                <w:rFonts w:hint="eastAsia"/>
                <w:sz w:val="24"/>
                <w:lang w:eastAsia="zh-CN"/>
              </w:rPr>
              <w:t>多分量校准</w:t>
            </w:r>
            <w:r>
              <w:rPr>
                <w:rFonts w:hint="eastAsia"/>
                <w:sz w:val="24"/>
              </w:rPr>
              <w:t>时，力标准装置的相对扩展不确定度，%；</w:t>
            </w:r>
            <w:r>
              <w:rPr>
                <w:sz w:val="24"/>
              </w:rPr>
              <w:t xml:space="preserve"> </w:t>
            </w:r>
          </w:p>
        </w:tc>
      </w:tr>
      <w:tr>
        <w:tblPrEx>
          <w:tblCellMar>
            <w:top w:w="0" w:type="dxa"/>
            <w:left w:w="108" w:type="dxa"/>
            <w:bottom w:w="0" w:type="dxa"/>
            <w:right w:w="108" w:type="dxa"/>
          </w:tblCellMar>
        </w:tblPrEx>
        <w:tc>
          <w:tcPr>
            <w:tcW w:w="776" w:type="dxa"/>
            <w:vAlign w:val="center"/>
          </w:tcPr>
          <w:p>
            <w:pPr>
              <w:spacing w:line="360" w:lineRule="auto"/>
              <w:jc w:val="center"/>
              <w:rPr>
                <w:sz w:val="24"/>
              </w:rPr>
            </w:pPr>
            <w:r>
              <w:rPr>
                <w:position w:val="-12"/>
                <w:sz w:val="24"/>
              </w:rPr>
              <w:object>
                <v:shape id="_x0000_i1138" o:spt="75" type="#_x0000_t75" style="height:18pt;width:12.75pt;" o:ole="t" filled="f" o:preferrelative="t" stroked="f" coordsize="21600,21600">
                  <v:path/>
                  <v:fill on="f" focussize="0,0"/>
                  <v:stroke on="f" joinstyle="miter"/>
                  <v:imagedata r:id="rId232" o:title=""/>
                  <o:lock v:ext="edit" aspectratio="t"/>
                  <w10:wrap type="none"/>
                  <w10:anchorlock/>
                </v:shape>
                <o:OLEObject Type="Embed" ProgID="Equation.DSMT4" ShapeID="_x0000_i1138" DrawAspect="Content" ObjectID="_1468075838" r:id="rId231">
                  <o:LockedField>false</o:LockedField>
                </o:OLEObject>
              </w:object>
            </w:r>
          </w:p>
        </w:tc>
        <w:tc>
          <w:tcPr>
            <w:tcW w:w="8296" w:type="dxa"/>
            <w:vAlign w:val="center"/>
          </w:tcPr>
          <w:p>
            <w:pPr>
              <w:spacing w:line="360" w:lineRule="auto"/>
              <w:rPr>
                <w:sz w:val="24"/>
              </w:rPr>
            </w:pPr>
            <w:r>
              <w:rPr>
                <w:rFonts w:hint="eastAsia"/>
                <w:sz w:val="24"/>
              </w:rPr>
              <w:t>——包含因子。</w:t>
            </w:r>
            <w:r>
              <w:rPr>
                <w:sz w:val="24"/>
              </w:rPr>
              <w:t xml:space="preserve"> </w:t>
            </w:r>
          </w:p>
        </w:tc>
      </w:tr>
    </w:tbl>
    <w:p>
      <w:pPr>
        <w:spacing w:line="360" w:lineRule="auto"/>
        <w:ind w:firstLine="480" w:firstLineChars="200"/>
        <w:rPr>
          <w:sz w:val="24"/>
        </w:rPr>
      </w:pPr>
      <w:r>
        <w:rPr>
          <w:rFonts w:hint="eastAsia"/>
          <w:sz w:val="24"/>
        </w:rPr>
        <w:t>c）示值分辨力引入的相对测量不确定度</w:t>
      </w:r>
      <w:r>
        <w:rPr>
          <w:position w:val="-12"/>
          <w:sz w:val="24"/>
        </w:rPr>
        <w:object>
          <v:shape id="_x0000_i1139" o:spt="75" type="#_x0000_t75" style="height:18pt;width:21pt;" o:ole="t" filled="f" o:preferrelative="t" stroked="f" coordsize="21600,21600">
            <v:path/>
            <v:fill on="f" focussize="0,0"/>
            <v:stroke on="f" joinstyle="miter"/>
            <v:imagedata r:id="rId234" o:title=""/>
            <o:lock v:ext="edit" aspectratio="t"/>
            <w10:wrap type="none"/>
            <w10:anchorlock/>
          </v:shape>
          <o:OLEObject Type="Embed" ProgID="Equation.DSMT4" ShapeID="_x0000_i1139" DrawAspect="Content" ObjectID="_1468075839" r:id="rId233">
            <o:LockedField>false</o:LockedField>
          </o:OLEObject>
        </w:object>
      </w:r>
    </w:p>
    <w:p>
      <w:pPr>
        <w:spacing w:line="360" w:lineRule="auto"/>
        <w:ind w:firstLine="480" w:firstLineChars="200"/>
        <w:rPr>
          <w:sz w:val="24"/>
        </w:rPr>
      </w:pPr>
      <w:r>
        <w:rPr>
          <w:rFonts w:hint="eastAsia"/>
          <w:sz w:val="24"/>
        </w:rPr>
        <w:t>车轮六分力传感器</w:t>
      </w:r>
      <w:r>
        <w:rPr>
          <w:rFonts w:hint="eastAsia"/>
          <w:sz w:val="24"/>
          <w:lang w:eastAsia="zh-CN"/>
        </w:rPr>
        <w:t>主分量</w:t>
      </w:r>
      <w:r>
        <w:rPr>
          <w:rFonts w:hint="eastAsia"/>
          <w:sz w:val="24"/>
        </w:rPr>
        <w:t>示值分辨力为r，假设其服从均匀分布，则相对相对测量不确定度按公式（C.7）计算：</w:t>
      </w:r>
    </w:p>
    <w:p>
      <w:pPr>
        <w:spacing w:line="360" w:lineRule="auto"/>
        <w:jc w:val="right"/>
        <w:rPr>
          <w:sz w:val="24"/>
        </w:rPr>
      </w:pPr>
      <w:r>
        <w:rPr>
          <w:position w:val="-32"/>
          <w:sz w:val="24"/>
        </w:rPr>
        <w:object>
          <v:shape id="_x0000_i1140" o:spt="75" type="#_x0000_t75" style="height:35.25pt;width:75.75pt;" o:ole="t" filled="f" o:preferrelative="t" stroked="f" coordsize="21600,21600">
            <v:path/>
            <v:fill on="f" focussize="0,0"/>
            <v:stroke on="f" joinstyle="miter"/>
            <v:imagedata r:id="rId236" o:title=""/>
            <o:lock v:ext="edit" aspectratio="t"/>
            <w10:wrap type="none"/>
            <w10:anchorlock/>
          </v:shape>
          <o:OLEObject Type="Embed" ProgID="Equation.DSMT4" ShapeID="_x0000_i1140" DrawAspect="Content" ObjectID="_1468075840" r:id="rId235">
            <o:LockedField>false</o:LockedField>
          </o:OLEObject>
        </w:object>
      </w:r>
      <w:r>
        <w:rPr>
          <w:sz w:val="24"/>
        </w:rPr>
        <w:t xml:space="preserve"> </w:t>
      </w:r>
      <w:r>
        <w:rPr>
          <w:rFonts w:hint="eastAsia"/>
          <w:sz w:val="24"/>
        </w:rPr>
        <w:t xml:space="preserve">                          （C.7）</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tcPr>
          <w:p>
            <w:pPr>
              <w:spacing w:line="360" w:lineRule="auto"/>
              <w:jc w:val="center"/>
              <w:rPr>
                <w:sz w:val="24"/>
              </w:rPr>
            </w:pPr>
            <w:r>
              <w:rPr>
                <w:position w:val="-12"/>
                <w:sz w:val="24"/>
              </w:rPr>
              <w:object>
                <v:shape id="_x0000_i1141" o:spt="75" type="#_x0000_t75" style="height:18pt;width:21pt;" o:ole="t" filled="f" o:preferrelative="t" stroked="f" coordsize="21600,21600">
                  <v:path/>
                  <v:fill on="f" focussize="0,0"/>
                  <v:stroke on="f" joinstyle="miter"/>
                  <v:imagedata r:id="rId238" o:title=""/>
                  <o:lock v:ext="edit" aspectratio="t"/>
                  <w10:wrap type="none"/>
                  <w10:anchorlock/>
                </v:shape>
                <o:OLEObject Type="Embed" ProgID="Equation.DSMT4" ShapeID="_x0000_i1141" DrawAspect="Content" ObjectID="_1468075841" r:id="rId237">
                  <o:LockedField>false</o:LockedField>
                </o:OLEObject>
              </w:object>
            </w:r>
          </w:p>
        </w:tc>
        <w:tc>
          <w:tcPr>
            <w:tcW w:w="8357" w:type="dxa"/>
          </w:tcPr>
          <w:p>
            <w:pPr>
              <w:spacing w:line="360" w:lineRule="auto"/>
              <w:rPr>
                <w:rFonts w:hint="eastAsia" w:eastAsiaTheme="minorEastAsia"/>
                <w:sz w:val="24"/>
                <w:lang w:eastAsia="zh-CN"/>
              </w:rPr>
            </w:pPr>
            <w:r>
              <w:rPr>
                <w:rFonts w:hint="eastAsia"/>
                <w:sz w:val="24"/>
              </w:rPr>
              <w:t>——车轮六分力传感器示值分辨力引入的相对测量不确定度，%FS</w:t>
            </w:r>
            <w:r>
              <w:rPr>
                <w:rFonts w:hint="eastAsia"/>
                <w:sz w:val="24"/>
                <w:lang w:eastAsia="zh-CN"/>
              </w:rPr>
              <w:t>。</w:t>
            </w:r>
          </w:p>
        </w:tc>
      </w:tr>
    </w:tbl>
    <w:p>
      <w:pPr>
        <w:numPr>
          <w:ilvl w:val="0"/>
          <w:numId w:val="8"/>
        </w:numPr>
        <w:spacing w:line="360" w:lineRule="auto"/>
        <w:ind w:left="420" w:leftChars="0" w:firstLine="0" w:firstLineChars="0"/>
        <w:rPr>
          <w:sz w:val="24"/>
        </w:rPr>
      </w:pPr>
      <w:r>
        <w:rPr>
          <w:rFonts w:hint="eastAsia"/>
          <w:sz w:val="24"/>
        </w:rPr>
        <w:t>专用夹具引入的相对测量不确定度</w:t>
      </w:r>
      <w:r>
        <w:rPr>
          <w:position w:val="-12"/>
          <w:sz w:val="24"/>
        </w:rPr>
        <w:object>
          <v:shape id="_x0000_i1142" o:spt="75" type="#_x0000_t75" style="height:18pt;width:21.75pt;" o:ole="t" filled="f" o:preferrelative="t" stroked="f" coordsize="21600,21600">
            <v:path/>
            <v:fill on="f" focussize="0,0"/>
            <v:stroke on="f"/>
            <v:imagedata r:id="rId240" o:title=""/>
            <o:lock v:ext="edit" aspectratio="t"/>
            <w10:wrap type="none"/>
            <w10:anchorlock/>
          </v:shape>
          <o:OLEObject Type="Embed" ProgID="Equation.DSMT4" ShapeID="_x0000_i1142" DrawAspect="Content" ObjectID="_1468075842" r:id="rId239">
            <o:LockedField>false</o:LockedField>
          </o:OLEObject>
        </w:object>
      </w:r>
    </w:p>
    <w:p>
      <w:pPr>
        <w:spacing w:line="360" w:lineRule="auto"/>
        <w:jc w:val="right"/>
        <w:rPr>
          <w:sz w:val="24"/>
        </w:rPr>
      </w:pPr>
      <w:r>
        <w:rPr>
          <w:position w:val="-30"/>
          <w:sz w:val="24"/>
        </w:rPr>
        <w:object>
          <v:shape id="_x0000_i1143" o:spt="75" type="#_x0000_t75" style="height:35.8pt;width:49pt;" o:ole="t" filled="f" o:preferrelative="t" stroked="f" coordsize="21600,21600">
            <v:path/>
            <v:fill on="f" focussize="0,0"/>
            <v:stroke on="f"/>
            <v:imagedata r:id="rId242" o:title=""/>
            <o:lock v:ext="edit" aspectratio="t"/>
            <w10:wrap type="none"/>
            <w10:anchorlock/>
          </v:shape>
          <o:OLEObject Type="Embed" ProgID="Equation.DSMT4" ShapeID="_x0000_i1143" DrawAspect="Content" ObjectID="_1468075843" r:id="rId241">
            <o:LockedField>false</o:LockedField>
          </o:OLEObject>
        </w:object>
      </w:r>
      <w:r>
        <w:rPr>
          <w:sz w:val="24"/>
        </w:rPr>
        <w:t xml:space="preserve"> </w:t>
      </w:r>
      <w:r>
        <w:rPr>
          <w:rFonts w:hint="eastAsia"/>
          <w:sz w:val="24"/>
        </w:rPr>
        <w:t xml:space="preserve">                            （</w:t>
      </w:r>
      <w:r>
        <w:rPr>
          <w:rFonts w:hint="eastAsia"/>
          <w:sz w:val="24"/>
          <w:lang w:val="en-US" w:eastAsia="zh-CN"/>
        </w:rPr>
        <w:t>C</w:t>
      </w:r>
      <w:r>
        <w:rPr>
          <w:rFonts w:hint="eastAsia"/>
          <w:sz w:val="24"/>
        </w:rPr>
        <w:t>.</w:t>
      </w:r>
      <w:r>
        <w:rPr>
          <w:rFonts w:hint="eastAsia"/>
          <w:sz w:val="24"/>
          <w:lang w:val="en-US" w:eastAsia="zh-CN"/>
        </w:rPr>
        <w:t>8</w:t>
      </w:r>
      <w:r>
        <w:rPr>
          <w:rFonts w:hint="eastAsia"/>
          <w:sz w:val="24"/>
        </w:rPr>
        <w:t>）</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144" o:spt="75" type="#_x0000_t75" style="height:18pt;width:22.5pt;" o:ole="t" filled="f" o:preferrelative="t" stroked="f" coordsize="21600,21600">
                  <v:path/>
                  <v:fill on="f" focussize="0,0"/>
                  <v:stroke on="f"/>
                  <v:imagedata r:id="rId244" o:title=""/>
                  <o:lock v:ext="edit" aspectratio="t"/>
                  <w10:wrap type="none"/>
                  <w10:anchorlock/>
                </v:shape>
                <o:OLEObject Type="Embed" ProgID="Equation.DSMT4" ShapeID="_x0000_i1144" DrawAspect="Content" ObjectID="_1468075844" r:id="rId243">
                  <o:LockedField>false</o:LockedField>
                </o:OLEObject>
              </w:object>
            </w:r>
          </w:p>
        </w:tc>
        <w:tc>
          <w:tcPr>
            <w:tcW w:w="8357" w:type="dxa"/>
            <w:vAlign w:val="center"/>
          </w:tcPr>
          <w:p>
            <w:pPr>
              <w:spacing w:line="360" w:lineRule="auto"/>
              <w:rPr>
                <w:sz w:val="24"/>
              </w:rPr>
            </w:pPr>
            <w:r>
              <w:rPr>
                <w:rFonts w:hint="eastAsia"/>
                <w:sz w:val="24"/>
              </w:rPr>
              <w:t>——专用夹具引入的相对测量不确定度，%；</w:t>
            </w:r>
          </w:p>
        </w:tc>
      </w:tr>
      <w:tr>
        <w:tblPrEx>
          <w:tblCellMar>
            <w:top w:w="0" w:type="dxa"/>
            <w:left w:w="108" w:type="dxa"/>
            <w:bottom w:w="0" w:type="dxa"/>
            <w:right w:w="108" w:type="dxa"/>
          </w:tblCellMar>
        </w:tblPrEx>
        <w:tc>
          <w:tcPr>
            <w:tcW w:w="715" w:type="dxa"/>
            <w:vAlign w:val="top"/>
          </w:tcPr>
          <w:p>
            <w:pPr>
              <w:spacing w:line="360" w:lineRule="auto"/>
              <w:jc w:val="center"/>
              <w:rPr>
                <w:sz w:val="24"/>
              </w:rPr>
            </w:pPr>
            <w:r>
              <w:rPr>
                <w:position w:val="-14"/>
                <w:sz w:val="24"/>
              </w:rPr>
              <w:object>
                <v:shape id="_x0000_i1145" o:spt="75" type="#_x0000_t75" style="height:19pt;width:18.3pt;" o:ole="t" filled="f" o:preferrelative="t" stroked="f" coordsize="21600,21600">
                  <v:path/>
                  <v:fill on="f" focussize="0,0"/>
                  <v:stroke on="f"/>
                  <v:imagedata r:id="rId246" o:title=""/>
                  <o:lock v:ext="edit" aspectratio="t"/>
                  <w10:wrap type="none"/>
                  <w10:anchorlock/>
                </v:shape>
                <o:OLEObject Type="Embed" ProgID="Equation.DSMT4" ShapeID="_x0000_i1145" DrawAspect="Content" ObjectID="_1468075845" r:id="rId245">
                  <o:LockedField>false</o:LockedField>
                </o:OLEObject>
              </w:object>
            </w:r>
          </w:p>
        </w:tc>
        <w:tc>
          <w:tcPr>
            <w:tcW w:w="8357" w:type="dxa"/>
            <w:vAlign w:val="top"/>
          </w:tcPr>
          <w:p>
            <w:pPr>
              <w:spacing w:line="360" w:lineRule="auto"/>
              <w:ind w:left="480" w:hanging="480" w:hangingChars="200"/>
              <w:jc w:val="both"/>
              <w:rPr>
                <w:sz w:val="24"/>
              </w:rPr>
            </w:pPr>
            <w:r>
              <w:rPr>
                <w:rFonts w:hint="eastAsia"/>
                <w:sz w:val="24"/>
              </w:rPr>
              <w:t>——</w:t>
            </w:r>
            <w:r>
              <w:rPr>
                <w:rFonts w:hint="eastAsia"/>
                <w:sz w:val="24"/>
                <w:lang w:eastAsia="zh-CN"/>
              </w:rPr>
              <w:t>影响分量</w:t>
            </w:r>
            <w:r>
              <w:rPr>
                <w:rFonts w:hint="eastAsia"/>
                <w:sz w:val="24"/>
                <w:lang w:val="en-US" w:eastAsia="zh-CN"/>
              </w:rPr>
              <w:t>j</w:t>
            </w:r>
            <w:r>
              <w:rPr>
                <w:rFonts w:hint="eastAsia"/>
                <w:sz w:val="24"/>
              </w:rPr>
              <w:t>加载时</w:t>
            </w:r>
            <w:r>
              <w:rPr>
                <w:rFonts w:hint="eastAsia"/>
                <w:sz w:val="24"/>
                <w:lang w:eastAsia="zh-CN"/>
              </w:rPr>
              <w:t>，</w:t>
            </w:r>
            <w:r>
              <w:rPr>
                <w:rFonts w:hint="eastAsia"/>
                <w:sz w:val="24"/>
              </w:rPr>
              <w:t>专用夹具</w:t>
            </w:r>
            <w:r>
              <w:rPr>
                <w:rFonts w:hint="eastAsia"/>
                <w:sz w:val="24"/>
                <w:lang w:eastAsia="zh-CN"/>
              </w:rPr>
              <w:t>中影响分量</w:t>
            </w:r>
            <w:r>
              <w:rPr>
                <w:rFonts w:hint="eastAsia"/>
                <w:sz w:val="24"/>
                <w:lang w:val="en-US" w:eastAsia="zh-CN"/>
              </w:rPr>
              <w:t>j</w:t>
            </w:r>
            <w:r>
              <w:rPr>
                <w:rFonts w:hint="eastAsia"/>
                <w:sz w:val="24"/>
                <w:lang w:eastAsia="zh-CN"/>
              </w:rPr>
              <w:t>的</w:t>
            </w:r>
            <w:r>
              <w:rPr>
                <w:rFonts w:hint="eastAsia"/>
                <w:sz w:val="24"/>
              </w:rPr>
              <w:t>加荷位置与传感器</w:t>
            </w:r>
            <w:r>
              <w:rPr>
                <w:rFonts w:hint="eastAsia"/>
                <w:sz w:val="24"/>
                <w:lang w:eastAsia="zh-CN"/>
              </w:rPr>
              <w:t>对应</w:t>
            </w:r>
            <w:r>
              <w:rPr>
                <w:rFonts w:hint="eastAsia"/>
                <w:sz w:val="24"/>
              </w:rPr>
              <w:t>受力点之间有效长度的相对测量不确定度，%；</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146" o:spt="75" type="#_x0000_t75" style="height:18pt;width:12.75pt;" o:ole="t" filled="f" o:preferrelative="t" stroked="f" coordsize="21600,21600">
                  <v:path/>
                  <v:fill on="f" focussize="0,0"/>
                  <v:stroke on="f"/>
                  <v:imagedata r:id="rId248" o:title=""/>
                  <o:lock v:ext="edit" aspectratio="t"/>
                  <w10:wrap type="none"/>
                  <w10:anchorlock/>
                </v:shape>
                <o:OLEObject Type="Embed" ProgID="Equation.DSMT4" ShapeID="_x0000_i1146" DrawAspect="Content" ObjectID="_1468075846" r:id="rId247">
                  <o:LockedField>false</o:LockedField>
                </o:OLEObject>
              </w:object>
            </w:r>
          </w:p>
        </w:tc>
        <w:tc>
          <w:tcPr>
            <w:tcW w:w="8357" w:type="dxa"/>
            <w:vAlign w:val="center"/>
          </w:tcPr>
          <w:p>
            <w:pPr>
              <w:spacing w:line="360" w:lineRule="auto"/>
              <w:rPr>
                <w:sz w:val="24"/>
              </w:rPr>
            </w:pPr>
            <w:r>
              <w:rPr>
                <w:rFonts w:hint="eastAsia"/>
                <w:sz w:val="24"/>
              </w:rPr>
              <w:t>——包含因子。</w:t>
            </w:r>
          </w:p>
        </w:tc>
      </w:tr>
    </w:tbl>
    <w:p>
      <w:pPr>
        <w:spacing w:line="360" w:lineRule="auto"/>
        <w:ind w:firstLine="480" w:firstLineChars="200"/>
        <w:rPr>
          <w:sz w:val="24"/>
        </w:rPr>
      </w:pPr>
      <w:r>
        <w:rPr>
          <w:position w:val="-14"/>
          <w:sz w:val="24"/>
        </w:rPr>
        <w:object>
          <v:shape id="_x0000_i1147" o:spt="75" type="#_x0000_t75" style="height:18.75pt;width:37.85pt;" o:ole="t" filled="f" o:preferrelative="t" stroked="f" coordsize="21600,21600">
            <v:path/>
            <v:fill on="f" focussize="0,0"/>
            <v:stroke on="f"/>
            <v:imagedata r:id="rId250" o:title=""/>
            <o:lock v:ext="edit" aspectratio="t"/>
            <w10:wrap type="none"/>
            <w10:anchorlock/>
          </v:shape>
          <o:OLEObject Type="Embed" ProgID="Equation.DSMT4" ShapeID="_x0000_i1147" DrawAspect="Content" ObjectID="_1468075847" r:id="rId249">
            <o:LockedField>false</o:LockedField>
          </o:OLEObject>
        </w:object>
      </w:r>
      <w:r>
        <w:rPr>
          <w:rFonts w:hint="eastAsia"/>
          <w:sz w:val="24"/>
        </w:rPr>
        <w:t>按公式（C.</w:t>
      </w:r>
      <w:r>
        <w:rPr>
          <w:rFonts w:hint="eastAsia"/>
          <w:sz w:val="24"/>
          <w:lang w:val="en-US" w:eastAsia="zh-CN"/>
        </w:rPr>
        <w:t>9</w:t>
      </w:r>
      <w:r>
        <w:rPr>
          <w:rFonts w:hint="eastAsia"/>
          <w:sz w:val="24"/>
        </w:rPr>
        <w:t>）计算：</w:t>
      </w:r>
    </w:p>
    <w:p>
      <w:pPr>
        <w:spacing w:line="360" w:lineRule="auto"/>
        <w:jc w:val="right"/>
        <w:rPr>
          <w:sz w:val="24"/>
        </w:rPr>
      </w:pPr>
      <w:r>
        <w:rPr>
          <w:position w:val="-14"/>
          <w:sz w:val="24"/>
        </w:rPr>
        <w:object>
          <v:shape id="_x0000_i1148" o:spt="75" type="#_x0000_t75" style="height:23.25pt;width:162.45pt;" o:ole="t" filled="f" o:preferrelative="t" stroked="f" coordsize="21600,21600">
            <v:path/>
            <v:fill on="f" focussize="0,0"/>
            <v:stroke on="f"/>
            <v:imagedata r:id="rId252" o:title=""/>
            <o:lock v:ext="edit" aspectratio="t"/>
            <w10:wrap type="none"/>
            <w10:anchorlock/>
          </v:shape>
          <o:OLEObject Type="Embed" ProgID="Equation.DSMT4" ShapeID="_x0000_i1148" DrawAspect="Content" ObjectID="_1468075848" r:id="rId251">
            <o:LockedField>false</o:LockedField>
          </o:OLEObject>
        </w:object>
      </w:r>
      <w:r>
        <w:rPr>
          <w:sz w:val="24"/>
        </w:rPr>
        <w:t xml:space="preserve"> </w:t>
      </w:r>
      <w:r>
        <w:rPr>
          <w:rFonts w:hint="eastAsia"/>
          <w:sz w:val="24"/>
        </w:rPr>
        <w:t xml:space="preserve">                  （C.</w:t>
      </w:r>
      <w:r>
        <w:rPr>
          <w:rFonts w:hint="eastAsia"/>
          <w:sz w:val="24"/>
          <w:lang w:val="en-US" w:eastAsia="zh-CN"/>
        </w:rPr>
        <w:t>9</w:t>
      </w:r>
      <w:r>
        <w:rPr>
          <w:rFonts w:hint="eastAsia"/>
          <w:sz w:val="24"/>
        </w:rPr>
        <w:t>）</w:t>
      </w:r>
    </w:p>
    <w:p>
      <w:pPr>
        <w:spacing w:line="360" w:lineRule="auto"/>
        <w:rPr>
          <w:sz w:val="24"/>
        </w:rPr>
      </w:pPr>
      <w:r>
        <w:rPr>
          <w:rFonts w:hint="eastAsia"/>
          <w:sz w:val="24"/>
        </w:rPr>
        <w:t>C.4.2  主分量单分量</w:t>
      </w:r>
      <w:r>
        <w:rPr>
          <w:rFonts w:hint="eastAsia"/>
          <w:sz w:val="24"/>
          <w:lang w:eastAsia="zh-CN"/>
        </w:rPr>
        <w:t>校准</w:t>
      </w:r>
      <w:r>
        <w:rPr>
          <w:rFonts w:hint="eastAsia"/>
          <w:sz w:val="24"/>
        </w:rPr>
        <w:t>时，车轮六分力传感器示值引入的不确定度</w:t>
      </w:r>
      <w:r>
        <w:rPr>
          <w:position w:val="-12"/>
          <w:sz w:val="24"/>
        </w:rPr>
        <w:object>
          <v:shape id="_x0000_i1149" o:spt="75" type="#_x0000_t75" style="height:18pt;width:36pt;" o:ole="t" filled="f" o:preferrelative="t" stroked="f" coordsize="21600,21600">
            <v:path/>
            <v:fill on="f" focussize="0,0"/>
            <v:stroke on="f" joinstyle="miter"/>
            <v:imagedata r:id="rId254" o:title=""/>
            <o:lock v:ext="edit" aspectratio="t"/>
            <w10:wrap type="none"/>
            <w10:anchorlock/>
          </v:shape>
          <o:OLEObject Type="Embed" ProgID="Equation.DSMT4" ShapeID="_x0000_i1149" DrawAspect="Content" ObjectID="_1468075849" r:id="rId253">
            <o:LockedField>false</o:LockedField>
          </o:OLEObject>
        </w:object>
      </w:r>
      <w:r>
        <w:rPr>
          <w:rFonts w:hint="eastAsia"/>
          <w:sz w:val="24"/>
        </w:rPr>
        <w:t>评定如下：</w:t>
      </w:r>
    </w:p>
    <w:p>
      <w:pPr>
        <w:spacing w:line="360" w:lineRule="auto"/>
        <w:ind w:firstLine="480" w:firstLineChars="200"/>
        <w:rPr>
          <w:sz w:val="24"/>
        </w:rPr>
      </w:pPr>
      <w:r>
        <w:rPr>
          <w:rFonts w:hint="eastAsia"/>
          <w:sz w:val="24"/>
        </w:rPr>
        <w:t>a）示值重复性引入的测量不确定度</w:t>
      </w:r>
      <w:r>
        <w:rPr>
          <w:position w:val="-12"/>
          <w:sz w:val="24"/>
        </w:rPr>
        <w:object>
          <v:shape id="_x0000_i1150" o:spt="75" type="#_x0000_t75" style="height:18pt;width:20.8pt;" o:ole="t" filled="f" o:preferrelative="t" stroked="f" coordsize="21600,21600">
            <v:path/>
            <v:fill on="f" focussize="0,0"/>
            <v:stroke on="f"/>
            <v:imagedata r:id="rId256" o:title=""/>
            <o:lock v:ext="edit" aspectratio="t"/>
            <w10:wrap type="none"/>
            <w10:anchorlock/>
          </v:shape>
          <o:OLEObject Type="Embed" ProgID="Equation.DSMT4" ShapeID="_x0000_i1150" DrawAspect="Content" ObjectID="_1468075850" r:id="rId255">
            <o:LockedField>false</o:LockedField>
          </o:OLEObject>
        </w:object>
      </w:r>
      <w:r>
        <w:rPr>
          <w:rFonts w:hint="eastAsia"/>
          <w:sz w:val="24"/>
        </w:rPr>
        <w:t>按公式（C.</w:t>
      </w:r>
      <w:r>
        <w:rPr>
          <w:rFonts w:hint="eastAsia"/>
          <w:sz w:val="24"/>
          <w:lang w:val="en-US" w:eastAsia="zh-CN"/>
        </w:rPr>
        <w:t>10</w:t>
      </w:r>
      <w:r>
        <w:rPr>
          <w:rFonts w:hint="eastAsia"/>
          <w:sz w:val="24"/>
        </w:rPr>
        <w:t>）计算：；</w:t>
      </w:r>
    </w:p>
    <w:p>
      <w:pPr>
        <w:spacing w:line="360" w:lineRule="auto"/>
        <w:jc w:val="right"/>
        <w:rPr>
          <w:sz w:val="24"/>
        </w:rPr>
      </w:pPr>
      <w:r>
        <w:rPr>
          <w:position w:val="-32"/>
          <w:sz w:val="24"/>
        </w:rPr>
        <w:object>
          <v:shape id="_x0000_i1151" o:spt="75" type="#_x0000_t75" style="height:35.25pt;width:90.1pt;" o:ole="t" filled="f" o:preferrelative="t" stroked="f" coordsize="21600,21600">
            <v:path/>
            <v:fill on="f" focussize="0,0"/>
            <v:stroke on="f"/>
            <v:imagedata r:id="rId258" o:title=""/>
            <o:lock v:ext="edit" aspectratio="t"/>
            <w10:wrap type="none"/>
            <w10:anchorlock/>
          </v:shape>
          <o:OLEObject Type="Embed" ProgID="Equation.DSMT4" ShapeID="_x0000_i1151" DrawAspect="Content" ObjectID="_1468075851" r:id="rId257">
            <o:LockedField>false</o:LockedField>
          </o:OLEObject>
        </w:object>
      </w:r>
      <w:r>
        <w:rPr>
          <w:sz w:val="24"/>
        </w:rPr>
        <w:t xml:space="preserve"> </w:t>
      </w:r>
      <w:r>
        <w:rPr>
          <w:rFonts w:hint="eastAsia"/>
          <w:sz w:val="24"/>
        </w:rPr>
        <w:t xml:space="preserve">                       （C.</w:t>
      </w:r>
      <w:r>
        <w:rPr>
          <w:rFonts w:hint="eastAsia"/>
          <w:sz w:val="24"/>
          <w:lang w:val="en-US" w:eastAsia="zh-CN"/>
        </w:rPr>
        <w:t>10</w:t>
      </w:r>
      <w:r>
        <w:rPr>
          <w:rFonts w:hint="eastAsia"/>
          <w:sz w:val="24"/>
        </w:rPr>
        <w:t>）</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76"/>
        <w:gridCol w:w="8296"/>
      </w:tblGrid>
      <w:tr>
        <w:tblPrEx>
          <w:tblCellMar>
            <w:top w:w="0" w:type="dxa"/>
            <w:left w:w="108" w:type="dxa"/>
            <w:bottom w:w="0" w:type="dxa"/>
            <w:right w:w="108" w:type="dxa"/>
          </w:tblCellMar>
        </w:tblPrEx>
        <w:tc>
          <w:tcPr>
            <w:tcW w:w="776" w:type="dxa"/>
          </w:tcPr>
          <w:p>
            <w:pPr>
              <w:spacing w:line="360" w:lineRule="auto"/>
              <w:jc w:val="center"/>
              <w:rPr>
                <w:sz w:val="24"/>
              </w:rPr>
            </w:pPr>
            <w:r>
              <w:rPr>
                <w:position w:val="-12"/>
                <w:sz w:val="24"/>
              </w:rPr>
              <w:object>
                <v:shape id="_x0000_i1152" o:spt="75" type="#_x0000_t75" style="height:18pt;width:20.8pt;" o:ole="t" filled="f" o:preferrelative="t" stroked="f" coordsize="21600,21600">
                  <v:path/>
                  <v:fill on="f" focussize="0,0"/>
                  <v:stroke on="f"/>
                  <v:imagedata r:id="rId260" o:title=""/>
                  <o:lock v:ext="edit" aspectratio="t"/>
                  <w10:wrap type="none"/>
                  <w10:anchorlock/>
                </v:shape>
                <o:OLEObject Type="Embed" ProgID="Equation.DSMT4" ShapeID="_x0000_i1152" DrawAspect="Content" ObjectID="_1468075852" r:id="rId259">
                  <o:LockedField>false</o:LockedField>
                </o:OLEObject>
              </w:object>
            </w:r>
          </w:p>
        </w:tc>
        <w:tc>
          <w:tcPr>
            <w:tcW w:w="8296" w:type="dxa"/>
          </w:tcPr>
          <w:p>
            <w:pPr>
              <w:spacing w:line="360" w:lineRule="auto"/>
              <w:ind w:left="480" w:hanging="480" w:hangingChars="200"/>
              <w:rPr>
                <w:sz w:val="24"/>
              </w:rPr>
            </w:pPr>
            <w:r>
              <w:rPr>
                <w:rFonts w:hint="eastAsia"/>
                <w:sz w:val="24"/>
              </w:rPr>
              <w:t>——主分量单分量</w:t>
            </w:r>
            <w:r>
              <w:rPr>
                <w:rFonts w:hint="eastAsia"/>
                <w:sz w:val="24"/>
                <w:lang w:eastAsia="zh-CN"/>
              </w:rPr>
              <w:t>校准</w:t>
            </w:r>
            <w:r>
              <w:rPr>
                <w:rFonts w:hint="eastAsia"/>
                <w:sz w:val="24"/>
              </w:rPr>
              <w:t>时，车轮六分力传感器示值重复性引入的相对测量不确定度，%FS；</w:t>
            </w:r>
          </w:p>
        </w:tc>
      </w:tr>
      <w:tr>
        <w:tblPrEx>
          <w:tblCellMar>
            <w:top w:w="0" w:type="dxa"/>
            <w:left w:w="108" w:type="dxa"/>
            <w:bottom w:w="0" w:type="dxa"/>
            <w:right w:w="108" w:type="dxa"/>
          </w:tblCellMar>
        </w:tblPrEx>
        <w:tc>
          <w:tcPr>
            <w:tcW w:w="776" w:type="dxa"/>
            <w:vAlign w:val="center"/>
          </w:tcPr>
          <w:p>
            <w:pPr>
              <w:spacing w:line="360" w:lineRule="auto"/>
              <w:jc w:val="center"/>
              <w:rPr>
                <w:sz w:val="24"/>
              </w:rPr>
            </w:pPr>
            <w:r>
              <w:rPr>
                <w:position w:val="-12"/>
                <w:sz w:val="24"/>
              </w:rPr>
              <w:object>
                <v:shape id="_x0000_i1153" o:spt="75" type="#_x0000_t75" style="height:18pt;width:20.25pt;" o:ole="t" filled="f" o:preferrelative="t" stroked="f" coordsize="21600,21600">
                  <v:path/>
                  <v:fill on="f" focussize="0,0"/>
                  <v:stroke on="f" joinstyle="miter"/>
                  <v:imagedata r:id="rId262" o:title=""/>
                  <o:lock v:ext="edit" aspectratio="t"/>
                  <w10:wrap type="none"/>
                  <w10:anchorlock/>
                </v:shape>
                <o:OLEObject Type="Embed" ProgID="Equation.DSMT4" ShapeID="_x0000_i1153" DrawAspect="Content" ObjectID="_1468075853" r:id="rId261">
                  <o:LockedField>false</o:LockedField>
                </o:OLEObject>
              </w:object>
            </w:r>
          </w:p>
        </w:tc>
        <w:tc>
          <w:tcPr>
            <w:tcW w:w="8296" w:type="dxa"/>
            <w:vAlign w:val="center"/>
          </w:tcPr>
          <w:p>
            <w:pPr>
              <w:spacing w:line="360" w:lineRule="auto"/>
              <w:rPr>
                <w:rFonts w:hint="eastAsia" w:eastAsiaTheme="minorEastAsia"/>
                <w:sz w:val="24"/>
                <w:lang w:eastAsia="zh-CN"/>
              </w:rPr>
            </w:pPr>
            <w:r>
              <w:rPr>
                <w:rFonts w:hint="eastAsia"/>
                <w:sz w:val="24"/>
              </w:rPr>
              <w:t>——</w:t>
            </w:r>
            <w:r>
              <w:rPr>
                <w:position w:val="-12"/>
                <w:sz w:val="24"/>
              </w:rPr>
              <w:object>
                <v:shape id="_x0000_i1154" o:spt="75" type="#_x0000_t75" style="height:18pt;width:12pt;" o:ole="t" filled="f" o:preferrelative="t" stroked="f" coordsize="21600,21600">
                  <v:path/>
                  <v:fill on="f" focussize="0,0"/>
                  <v:stroke on="f" joinstyle="miter"/>
                  <v:imagedata r:id="rId264" o:title=""/>
                  <o:lock v:ext="edit" aspectratio="t"/>
                  <w10:wrap type="none"/>
                  <w10:anchorlock/>
                </v:shape>
                <o:OLEObject Type="Embed" ProgID="Equation.DSMT4" ShapeID="_x0000_i1154" DrawAspect="Content" ObjectID="_1468075854" r:id="rId263">
                  <o:LockedField>false</o:LockedField>
                </o:OLEObject>
              </w:object>
            </w:r>
            <w:r>
              <w:rPr>
                <w:rFonts w:hint="eastAsia"/>
                <w:sz w:val="24"/>
              </w:rPr>
              <w:t>多次校准数据的极差，N或Nm</w:t>
            </w:r>
            <w:r>
              <w:rPr>
                <w:rFonts w:hint="eastAsia"/>
                <w:sz w:val="24"/>
                <w:lang w:eastAsia="zh-CN"/>
              </w:rPr>
              <w:t>。</w:t>
            </w:r>
          </w:p>
        </w:tc>
      </w:tr>
    </w:tbl>
    <w:p>
      <w:pPr>
        <w:spacing w:line="360" w:lineRule="auto"/>
        <w:ind w:firstLine="480" w:firstLineChars="200"/>
        <w:rPr>
          <w:sz w:val="24"/>
        </w:rPr>
      </w:pPr>
      <w:r>
        <w:rPr>
          <w:rFonts w:hint="eastAsia"/>
          <w:sz w:val="24"/>
        </w:rPr>
        <w:t>b）单分量</w:t>
      </w:r>
      <w:r>
        <w:rPr>
          <w:rFonts w:hint="eastAsia"/>
          <w:sz w:val="24"/>
          <w:lang w:eastAsia="zh-CN"/>
        </w:rPr>
        <w:t>校准</w:t>
      </w:r>
      <w:r>
        <w:rPr>
          <w:rFonts w:hint="eastAsia"/>
          <w:sz w:val="24"/>
        </w:rPr>
        <w:t>时，多分量力校准装置等力标准装置的测量不确定度</w:t>
      </w:r>
      <w:r>
        <w:rPr>
          <w:position w:val="-12"/>
          <w:sz w:val="24"/>
        </w:rPr>
        <w:object>
          <v:shape id="_x0000_i1155" o:spt="75" type="#_x0000_t75" style="height:18pt;width:22.15pt;" o:ole="t" filled="f" o:preferrelative="t" stroked="f" coordsize="21600,21600">
            <v:path/>
            <v:fill on="f" focussize="0,0"/>
            <v:stroke on="f"/>
            <v:imagedata r:id="rId266" o:title=""/>
            <o:lock v:ext="edit" aspectratio="t"/>
            <w10:wrap type="none"/>
            <w10:anchorlock/>
          </v:shape>
          <o:OLEObject Type="Embed" ProgID="Equation.DSMT4" ShapeID="_x0000_i1155" DrawAspect="Content" ObjectID="_1468075855" r:id="rId265">
            <o:LockedField>false</o:LockedField>
          </o:OLEObject>
        </w:object>
      </w:r>
      <w:r>
        <w:rPr>
          <w:rFonts w:hint="eastAsia"/>
          <w:sz w:val="24"/>
        </w:rPr>
        <w:t>按公式（C.1</w:t>
      </w:r>
      <w:r>
        <w:rPr>
          <w:rFonts w:hint="eastAsia"/>
          <w:sz w:val="24"/>
          <w:lang w:val="en-US" w:eastAsia="zh-CN"/>
        </w:rPr>
        <w:t>1</w:t>
      </w:r>
      <w:r>
        <w:rPr>
          <w:rFonts w:hint="eastAsia"/>
          <w:sz w:val="24"/>
        </w:rPr>
        <w:t>）计算：；</w:t>
      </w:r>
    </w:p>
    <w:p>
      <w:pPr>
        <w:spacing w:line="360" w:lineRule="auto"/>
        <w:jc w:val="right"/>
        <w:rPr>
          <w:sz w:val="24"/>
        </w:rPr>
      </w:pPr>
      <w:r>
        <w:rPr>
          <w:position w:val="-30"/>
          <w:sz w:val="24"/>
        </w:rPr>
        <w:object>
          <v:shape id="_x0000_i1156" o:spt="75" type="#_x0000_t75" style="height:33.75pt;width:48pt;" o:ole="t" filled="f" o:preferrelative="t" stroked="f" coordsize="21600,21600">
            <v:path/>
            <v:fill on="f" focussize="0,0"/>
            <v:stroke on="f"/>
            <v:imagedata r:id="rId268" o:title=""/>
            <o:lock v:ext="edit" aspectratio="t"/>
            <w10:wrap type="none"/>
            <w10:anchorlock/>
          </v:shape>
          <o:OLEObject Type="Embed" ProgID="Equation.DSMT4" ShapeID="_x0000_i1156" DrawAspect="Content" ObjectID="_1468075856" r:id="rId267">
            <o:LockedField>false</o:LockedField>
          </o:OLEObject>
        </w:object>
      </w:r>
      <w:r>
        <w:rPr>
          <w:sz w:val="24"/>
        </w:rPr>
        <w:t xml:space="preserve"> </w:t>
      </w:r>
      <w:r>
        <w:rPr>
          <w:rFonts w:hint="eastAsia"/>
          <w:sz w:val="24"/>
        </w:rPr>
        <w:t xml:space="preserve">                          （C.1</w:t>
      </w:r>
      <w:r>
        <w:rPr>
          <w:rFonts w:hint="eastAsia"/>
          <w:sz w:val="24"/>
          <w:lang w:val="en-US" w:eastAsia="zh-CN"/>
        </w:rPr>
        <w:t>1</w:t>
      </w:r>
      <w:r>
        <w:rPr>
          <w:rFonts w:hint="eastAsia"/>
          <w:sz w:val="24"/>
        </w:rPr>
        <w:t>）</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76"/>
        <w:gridCol w:w="8296"/>
      </w:tblGrid>
      <w:tr>
        <w:tblPrEx>
          <w:tblCellMar>
            <w:top w:w="0" w:type="dxa"/>
            <w:left w:w="108" w:type="dxa"/>
            <w:bottom w:w="0" w:type="dxa"/>
            <w:right w:w="108" w:type="dxa"/>
          </w:tblCellMar>
        </w:tblPrEx>
        <w:tc>
          <w:tcPr>
            <w:tcW w:w="776" w:type="dxa"/>
          </w:tcPr>
          <w:p>
            <w:pPr>
              <w:spacing w:line="360" w:lineRule="auto"/>
              <w:jc w:val="center"/>
              <w:rPr>
                <w:sz w:val="24"/>
              </w:rPr>
            </w:pPr>
            <w:r>
              <w:rPr>
                <w:position w:val="-12"/>
                <w:sz w:val="24"/>
              </w:rPr>
              <w:object>
                <v:shape id="_x0000_i1157" o:spt="75" type="#_x0000_t75" style="height:18pt;width:22.15pt;" o:ole="t" filled="f" o:preferrelative="t" stroked="f" coordsize="21600,21600">
                  <v:path/>
                  <v:fill on="f" focussize="0,0"/>
                  <v:stroke on="f"/>
                  <v:imagedata r:id="rId270" o:title=""/>
                  <o:lock v:ext="edit" aspectratio="t"/>
                  <w10:wrap type="none"/>
                  <w10:anchorlock/>
                </v:shape>
                <o:OLEObject Type="Embed" ProgID="Equation.DSMT4" ShapeID="_x0000_i1157" DrawAspect="Content" ObjectID="_1468075857" r:id="rId269">
                  <o:LockedField>false</o:LockedField>
                </o:OLEObject>
              </w:object>
            </w:r>
          </w:p>
        </w:tc>
        <w:tc>
          <w:tcPr>
            <w:tcW w:w="8296" w:type="dxa"/>
          </w:tcPr>
          <w:p>
            <w:pPr>
              <w:spacing w:line="360" w:lineRule="auto"/>
              <w:rPr>
                <w:sz w:val="24"/>
              </w:rPr>
            </w:pPr>
            <w:r>
              <w:rPr>
                <w:rFonts w:hint="eastAsia"/>
                <w:sz w:val="24"/>
              </w:rPr>
              <w:t>——单分量</w:t>
            </w:r>
            <w:r>
              <w:rPr>
                <w:rFonts w:hint="eastAsia"/>
                <w:sz w:val="24"/>
                <w:lang w:eastAsia="zh-CN"/>
              </w:rPr>
              <w:t>校准</w:t>
            </w:r>
            <w:r>
              <w:rPr>
                <w:rFonts w:hint="eastAsia"/>
                <w:sz w:val="24"/>
              </w:rPr>
              <w:t>时，力标准装置引入的相对测量不确定度，%；</w:t>
            </w:r>
          </w:p>
        </w:tc>
      </w:tr>
      <w:tr>
        <w:tblPrEx>
          <w:tblCellMar>
            <w:top w:w="0" w:type="dxa"/>
            <w:left w:w="108" w:type="dxa"/>
            <w:bottom w:w="0" w:type="dxa"/>
            <w:right w:w="108" w:type="dxa"/>
          </w:tblCellMar>
        </w:tblPrEx>
        <w:tc>
          <w:tcPr>
            <w:tcW w:w="776" w:type="dxa"/>
            <w:vAlign w:val="center"/>
          </w:tcPr>
          <w:p>
            <w:pPr>
              <w:spacing w:line="360" w:lineRule="auto"/>
              <w:jc w:val="center"/>
              <w:rPr>
                <w:sz w:val="24"/>
              </w:rPr>
            </w:pPr>
            <w:r>
              <w:rPr>
                <w:position w:val="-12"/>
                <w:sz w:val="24"/>
              </w:rPr>
              <w:object>
                <v:shape id="_x0000_i1158" o:spt="75" type="#_x0000_t75" style="height:18pt;width:18pt;" o:ole="t" filled="f" o:preferrelative="t" stroked="f" coordsize="21600,21600">
                  <v:path/>
                  <v:fill on="f" focussize="0,0"/>
                  <v:stroke on="f" joinstyle="miter"/>
                  <v:imagedata r:id="rId106" o:title=""/>
                  <o:lock v:ext="edit" aspectratio="t"/>
                  <w10:wrap type="none"/>
                  <w10:anchorlock/>
                </v:shape>
                <o:OLEObject Type="Embed" ProgID="Equation.DSMT4" ShapeID="_x0000_i1158" DrawAspect="Content" ObjectID="_1468075858" r:id="rId271">
                  <o:LockedField>false</o:LockedField>
                </o:OLEObject>
              </w:object>
            </w:r>
          </w:p>
        </w:tc>
        <w:tc>
          <w:tcPr>
            <w:tcW w:w="8296" w:type="dxa"/>
            <w:vAlign w:val="center"/>
          </w:tcPr>
          <w:p>
            <w:pPr>
              <w:spacing w:line="360" w:lineRule="auto"/>
              <w:rPr>
                <w:sz w:val="24"/>
              </w:rPr>
            </w:pPr>
            <w:r>
              <w:rPr>
                <w:rFonts w:hint="eastAsia"/>
                <w:sz w:val="24"/>
              </w:rPr>
              <w:t>——单分量</w:t>
            </w:r>
            <w:r>
              <w:rPr>
                <w:rFonts w:hint="eastAsia"/>
                <w:sz w:val="24"/>
                <w:lang w:eastAsia="zh-CN"/>
              </w:rPr>
              <w:t>校准</w:t>
            </w:r>
            <w:r>
              <w:rPr>
                <w:rFonts w:hint="eastAsia"/>
                <w:sz w:val="24"/>
              </w:rPr>
              <w:t>时，力标准装置的相对扩展不确定度，%；</w:t>
            </w:r>
            <w:r>
              <w:rPr>
                <w:sz w:val="24"/>
              </w:rPr>
              <w:t xml:space="preserve"> </w:t>
            </w:r>
          </w:p>
        </w:tc>
      </w:tr>
      <w:tr>
        <w:tblPrEx>
          <w:tblCellMar>
            <w:top w:w="0" w:type="dxa"/>
            <w:left w:w="108" w:type="dxa"/>
            <w:bottom w:w="0" w:type="dxa"/>
            <w:right w:w="108" w:type="dxa"/>
          </w:tblCellMar>
        </w:tblPrEx>
        <w:tc>
          <w:tcPr>
            <w:tcW w:w="776" w:type="dxa"/>
            <w:vAlign w:val="center"/>
          </w:tcPr>
          <w:p>
            <w:pPr>
              <w:spacing w:line="360" w:lineRule="auto"/>
              <w:jc w:val="center"/>
              <w:rPr>
                <w:sz w:val="24"/>
              </w:rPr>
            </w:pPr>
            <w:r>
              <w:rPr>
                <w:position w:val="-12"/>
                <w:sz w:val="24"/>
              </w:rPr>
              <w:object>
                <v:shape id="_x0000_i1159" o:spt="75" type="#_x0000_t75" style="height:18pt;width:12.75pt;" o:ole="t" filled="f" o:preferrelative="t" stroked="f" coordsize="21600,21600">
                  <v:path/>
                  <v:fill on="f" focussize="0,0"/>
                  <v:stroke on="f"/>
                  <v:imagedata r:id="rId273" o:title=""/>
                  <o:lock v:ext="edit" aspectratio="t"/>
                  <w10:wrap type="none"/>
                  <w10:anchorlock/>
                </v:shape>
                <o:OLEObject Type="Embed" ProgID="Equation.DSMT4" ShapeID="_x0000_i1159" DrawAspect="Content" ObjectID="_1468075859" r:id="rId272">
                  <o:LockedField>false</o:LockedField>
                </o:OLEObject>
              </w:object>
            </w:r>
          </w:p>
        </w:tc>
        <w:tc>
          <w:tcPr>
            <w:tcW w:w="8296" w:type="dxa"/>
            <w:vAlign w:val="center"/>
          </w:tcPr>
          <w:p>
            <w:pPr>
              <w:spacing w:line="360" w:lineRule="auto"/>
              <w:rPr>
                <w:sz w:val="24"/>
              </w:rPr>
            </w:pPr>
            <w:r>
              <w:rPr>
                <w:rFonts w:hint="eastAsia"/>
                <w:sz w:val="24"/>
              </w:rPr>
              <w:t>——包含因子。</w:t>
            </w:r>
            <w:r>
              <w:rPr>
                <w:sz w:val="24"/>
              </w:rPr>
              <w:t xml:space="preserve"> </w:t>
            </w:r>
          </w:p>
        </w:tc>
      </w:tr>
    </w:tbl>
    <w:p>
      <w:pPr>
        <w:spacing w:line="360" w:lineRule="auto"/>
        <w:ind w:firstLine="480" w:firstLineChars="200"/>
        <w:rPr>
          <w:rFonts w:hint="eastAsia"/>
          <w:sz w:val="24"/>
        </w:rPr>
      </w:pPr>
    </w:p>
    <w:p>
      <w:pPr>
        <w:spacing w:line="360" w:lineRule="auto"/>
        <w:ind w:firstLine="480" w:firstLineChars="200"/>
        <w:rPr>
          <w:sz w:val="24"/>
        </w:rPr>
      </w:pPr>
      <w:r>
        <w:rPr>
          <w:rFonts w:hint="eastAsia"/>
          <w:sz w:val="24"/>
        </w:rPr>
        <w:t>c）示值分辨力引入的相对测量不确定度</w:t>
      </w:r>
      <w:r>
        <w:rPr>
          <w:position w:val="-12"/>
          <w:sz w:val="24"/>
        </w:rPr>
        <w:object>
          <v:shape id="_x0000_i1160" o:spt="75" type="#_x0000_t75" style="height:18pt;width:21.75pt;" o:ole="t" filled="f" o:preferrelative="t" stroked="f" coordsize="21600,21600">
            <v:path/>
            <v:fill on="f" focussize="0,0"/>
            <v:stroke on="f"/>
            <v:imagedata r:id="rId275" o:title=""/>
            <o:lock v:ext="edit" aspectratio="t"/>
            <w10:wrap type="none"/>
            <w10:anchorlock/>
          </v:shape>
          <o:OLEObject Type="Embed" ProgID="Equation.DSMT4" ShapeID="_x0000_i1160" DrawAspect="Content" ObjectID="_1468075860" r:id="rId274">
            <o:LockedField>false</o:LockedField>
          </o:OLEObject>
        </w:object>
      </w:r>
    </w:p>
    <w:p>
      <w:pPr>
        <w:spacing w:line="360" w:lineRule="auto"/>
        <w:ind w:firstLine="480" w:firstLineChars="200"/>
        <w:rPr>
          <w:sz w:val="24"/>
        </w:rPr>
      </w:pPr>
      <w:r>
        <w:rPr>
          <w:rFonts w:hint="eastAsia"/>
          <w:sz w:val="24"/>
        </w:rPr>
        <w:t>车轮六分力传感器示值分辨力为r，假设其服从均匀分布，则相对相对测量不确定度按公式（C.1</w:t>
      </w:r>
      <w:r>
        <w:rPr>
          <w:rFonts w:hint="eastAsia"/>
          <w:sz w:val="24"/>
          <w:lang w:val="en-US" w:eastAsia="zh-CN"/>
        </w:rPr>
        <w:t>2</w:t>
      </w:r>
      <w:r>
        <w:rPr>
          <w:rFonts w:hint="eastAsia"/>
          <w:sz w:val="24"/>
        </w:rPr>
        <w:t>）计算：</w:t>
      </w:r>
    </w:p>
    <w:p>
      <w:pPr>
        <w:spacing w:line="360" w:lineRule="auto"/>
        <w:jc w:val="right"/>
        <w:rPr>
          <w:sz w:val="24"/>
        </w:rPr>
      </w:pPr>
      <w:r>
        <w:rPr>
          <w:position w:val="-32"/>
          <w:sz w:val="24"/>
        </w:rPr>
        <w:object>
          <v:shape id="_x0000_i1161" o:spt="75" type="#_x0000_t75" style="height:35.25pt;width:75.8pt;" o:ole="t" filled="f" o:preferrelative="t" stroked="f" coordsize="21600,21600">
            <v:path/>
            <v:fill on="f" focussize="0,0"/>
            <v:stroke on="f"/>
            <v:imagedata r:id="rId277" o:title=""/>
            <o:lock v:ext="edit" aspectratio="t"/>
            <w10:wrap type="none"/>
            <w10:anchorlock/>
          </v:shape>
          <o:OLEObject Type="Embed" ProgID="Equation.DSMT4" ShapeID="_x0000_i1161" DrawAspect="Content" ObjectID="_1468075861" r:id="rId276">
            <o:LockedField>false</o:LockedField>
          </o:OLEObject>
        </w:object>
      </w:r>
      <w:r>
        <w:rPr>
          <w:sz w:val="24"/>
        </w:rPr>
        <w:t xml:space="preserve"> </w:t>
      </w:r>
      <w:r>
        <w:rPr>
          <w:rFonts w:hint="eastAsia"/>
          <w:sz w:val="24"/>
        </w:rPr>
        <w:t xml:space="preserve">                         （C.1</w:t>
      </w:r>
      <w:r>
        <w:rPr>
          <w:rFonts w:hint="eastAsia"/>
          <w:sz w:val="24"/>
          <w:lang w:val="en-US" w:eastAsia="zh-CN"/>
        </w:rPr>
        <w:t>2</w:t>
      </w:r>
      <w:r>
        <w:rPr>
          <w:rFonts w:hint="eastAsia"/>
          <w:sz w:val="24"/>
        </w:rPr>
        <w:t>）</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tcPr>
          <w:p>
            <w:pPr>
              <w:spacing w:line="360" w:lineRule="auto"/>
              <w:jc w:val="center"/>
              <w:rPr>
                <w:sz w:val="24"/>
              </w:rPr>
            </w:pPr>
            <w:r>
              <w:rPr>
                <w:position w:val="-12"/>
                <w:sz w:val="24"/>
              </w:rPr>
              <w:object>
                <v:shape id="_x0000_i1162" o:spt="75" type="#_x0000_t75" style="height:18pt;width:21.75pt;" o:ole="t" filled="f" o:preferrelative="t" stroked="f" coordsize="21600,21600">
                  <v:path/>
                  <v:fill on="f" focussize="0,0"/>
                  <v:stroke on="f" joinstyle="miter"/>
                  <v:imagedata r:id="rId279" o:title=""/>
                  <o:lock v:ext="edit" aspectratio="t"/>
                  <w10:wrap type="none"/>
                  <w10:anchorlock/>
                </v:shape>
                <o:OLEObject Type="Embed" ProgID="Equation.DSMT4" ShapeID="_x0000_i1162" DrawAspect="Content" ObjectID="_1468075862" r:id="rId278">
                  <o:LockedField>false</o:LockedField>
                </o:OLEObject>
              </w:object>
            </w:r>
          </w:p>
        </w:tc>
        <w:tc>
          <w:tcPr>
            <w:tcW w:w="8357" w:type="dxa"/>
          </w:tcPr>
          <w:p>
            <w:pPr>
              <w:spacing w:line="360" w:lineRule="auto"/>
              <w:rPr>
                <w:rFonts w:hint="eastAsia" w:eastAsiaTheme="minorEastAsia"/>
                <w:sz w:val="24"/>
                <w:lang w:eastAsia="zh-CN"/>
              </w:rPr>
            </w:pPr>
            <w:r>
              <w:rPr>
                <w:rFonts w:hint="eastAsia"/>
                <w:sz w:val="24"/>
              </w:rPr>
              <w:t>——车轮六分力传感器示值分辨力引入的相对测量不确定度，%FS</w:t>
            </w:r>
            <w:r>
              <w:rPr>
                <w:rFonts w:hint="eastAsia"/>
                <w:sz w:val="24"/>
                <w:lang w:eastAsia="zh-CN"/>
              </w:rPr>
              <w:t>。</w:t>
            </w:r>
          </w:p>
        </w:tc>
      </w:tr>
    </w:tbl>
    <w:p>
      <w:pPr>
        <w:numPr>
          <w:ilvl w:val="0"/>
          <w:numId w:val="0"/>
        </w:numPr>
        <w:tabs>
          <w:tab w:val="left" w:pos="0"/>
        </w:tabs>
        <w:spacing w:line="360" w:lineRule="auto"/>
        <w:ind w:left="420" w:leftChars="0"/>
        <w:rPr>
          <w:sz w:val="24"/>
        </w:rPr>
      </w:pPr>
    </w:p>
    <w:p>
      <w:pPr>
        <w:numPr>
          <w:ilvl w:val="0"/>
          <w:numId w:val="9"/>
        </w:numPr>
        <w:spacing w:line="360" w:lineRule="auto"/>
        <w:ind w:left="420" w:leftChars="0" w:firstLine="0" w:firstLineChars="0"/>
        <w:rPr>
          <w:sz w:val="24"/>
        </w:rPr>
      </w:pPr>
      <w:r>
        <w:rPr>
          <w:rFonts w:hint="eastAsia"/>
          <w:sz w:val="24"/>
        </w:rPr>
        <w:t>专用夹具引入的相对测量不确定度</w:t>
      </w:r>
      <w:r>
        <w:rPr>
          <w:position w:val="-12"/>
          <w:sz w:val="24"/>
        </w:rPr>
        <w:object>
          <v:shape id="_x0000_i1163" o:spt="75" type="#_x0000_t75" style="height:18pt;width:20.8pt;" o:ole="t" filled="f" o:preferrelative="t" stroked="f" coordsize="21600,21600">
            <v:path/>
            <v:fill on="f" focussize="0,0"/>
            <v:stroke on="f"/>
            <v:imagedata r:id="rId281" o:title=""/>
            <o:lock v:ext="edit" aspectratio="t"/>
            <w10:wrap type="none"/>
            <w10:anchorlock/>
          </v:shape>
          <o:OLEObject Type="Embed" ProgID="Equation.DSMT4" ShapeID="_x0000_i1163" DrawAspect="Content" ObjectID="_1468075863" r:id="rId280">
            <o:LockedField>false</o:LockedField>
          </o:OLEObject>
        </w:object>
      </w:r>
    </w:p>
    <w:p>
      <w:pPr>
        <w:spacing w:line="360" w:lineRule="auto"/>
        <w:jc w:val="right"/>
        <w:rPr>
          <w:sz w:val="24"/>
        </w:rPr>
      </w:pPr>
      <w:r>
        <w:rPr>
          <w:position w:val="-30"/>
          <w:sz w:val="24"/>
        </w:rPr>
        <w:object>
          <v:shape id="_x0000_i1164" o:spt="75" type="#_x0000_t75" style="height:33.85pt;width:47pt;" o:ole="t" filled="f" o:preferrelative="t" stroked="f" coordsize="21600,21600">
            <v:path/>
            <v:fill on="f" focussize="0,0"/>
            <v:stroke on="f"/>
            <v:imagedata r:id="rId283" o:title=""/>
            <o:lock v:ext="edit" aspectratio="t"/>
            <w10:wrap type="none"/>
            <w10:anchorlock/>
          </v:shape>
          <o:OLEObject Type="Embed" ProgID="Equation.DSMT4" ShapeID="_x0000_i1164" DrawAspect="Content" ObjectID="_1468075864" r:id="rId282">
            <o:LockedField>false</o:LockedField>
          </o:OLEObject>
        </w:object>
      </w:r>
      <w:r>
        <w:rPr>
          <w:sz w:val="24"/>
        </w:rPr>
        <w:t xml:space="preserve"> </w:t>
      </w:r>
      <w:r>
        <w:rPr>
          <w:rFonts w:hint="eastAsia"/>
          <w:sz w:val="24"/>
        </w:rPr>
        <w:t xml:space="preserve">                            （</w:t>
      </w:r>
      <w:r>
        <w:rPr>
          <w:rFonts w:hint="eastAsia"/>
          <w:sz w:val="24"/>
          <w:lang w:val="en-US" w:eastAsia="zh-CN"/>
        </w:rPr>
        <w:t>C</w:t>
      </w:r>
      <w:r>
        <w:rPr>
          <w:rFonts w:hint="eastAsia"/>
          <w:sz w:val="24"/>
        </w:rPr>
        <w:t>.</w:t>
      </w:r>
      <w:r>
        <w:rPr>
          <w:rFonts w:hint="eastAsia"/>
          <w:sz w:val="24"/>
          <w:lang w:val="en-US" w:eastAsia="zh-CN"/>
        </w:rPr>
        <w:t>13</w:t>
      </w:r>
      <w:r>
        <w:rPr>
          <w:rFonts w:hint="eastAsia"/>
          <w:sz w:val="24"/>
        </w:rPr>
        <w:t>）</w:t>
      </w:r>
    </w:p>
    <w:p>
      <w:pPr>
        <w:spacing w:line="360" w:lineRule="auto"/>
        <w:ind w:firstLine="480" w:firstLineChars="200"/>
        <w:rPr>
          <w:sz w:val="24"/>
        </w:rPr>
      </w:pPr>
      <w:r>
        <w:rPr>
          <w:rFonts w:hint="eastAsia"/>
          <w:sz w:val="24"/>
        </w:rPr>
        <w:t>式中：</w:t>
      </w:r>
    </w:p>
    <w:tbl>
      <w:tblPr>
        <w:tblStyle w:val="28"/>
        <w:tblW w:w="9072" w:type="dxa"/>
        <w:tblInd w:w="675" w:type="dxa"/>
        <w:tblLayout w:type="autofit"/>
        <w:tblCellMar>
          <w:top w:w="0" w:type="dxa"/>
          <w:left w:w="108" w:type="dxa"/>
          <w:bottom w:w="0" w:type="dxa"/>
          <w:right w:w="108" w:type="dxa"/>
        </w:tblCellMar>
      </w:tblPr>
      <w:tblGrid>
        <w:gridCol w:w="715"/>
        <w:gridCol w:w="8357"/>
      </w:tblGrid>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165" o:spt="75" type="#_x0000_t75" style="height:18pt;width:21.5pt;" o:ole="t" filled="f" o:preferrelative="t" stroked="f" coordsize="21600,21600">
                  <v:path/>
                  <v:fill on="f" focussize="0,0"/>
                  <v:stroke on="f"/>
                  <v:imagedata r:id="rId285" o:title=""/>
                  <o:lock v:ext="edit" aspectratio="t"/>
                  <w10:wrap type="none"/>
                  <w10:anchorlock/>
                </v:shape>
                <o:OLEObject Type="Embed" ProgID="Equation.DSMT4" ShapeID="_x0000_i1165" DrawAspect="Content" ObjectID="_1468075865" r:id="rId284">
                  <o:LockedField>false</o:LockedField>
                </o:OLEObject>
              </w:object>
            </w:r>
          </w:p>
        </w:tc>
        <w:tc>
          <w:tcPr>
            <w:tcW w:w="8357" w:type="dxa"/>
            <w:vAlign w:val="center"/>
          </w:tcPr>
          <w:p>
            <w:pPr>
              <w:spacing w:line="360" w:lineRule="auto"/>
              <w:rPr>
                <w:sz w:val="24"/>
              </w:rPr>
            </w:pPr>
            <w:r>
              <w:rPr>
                <w:rFonts w:hint="eastAsia"/>
                <w:sz w:val="24"/>
              </w:rPr>
              <w:t>——专用夹具引入的相对测量不确定度，%；</w:t>
            </w:r>
          </w:p>
        </w:tc>
      </w:tr>
      <w:tr>
        <w:tblPrEx>
          <w:tblCellMar>
            <w:top w:w="0" w:type="dxa"/>
            <w:left w:w="108" w:type="dxa"/>
            <w:bottom w:w="0" w:type="dxa"/>
            <w:right w:w="108" w:type="dxa"/>
          </w:tblCellMar>
        </w:tblPrEx>
        <w:tc>
          <w:tcPr>
            <w:tcW w:w="715" w:type="dxa"/>
            <w:vAlign w:val="top"/>
          </w:tcPr>
          <w:p>
            <w:pPr>
              <w:spacing w:line="360" w:lineRule="auto"/>
              <w:jc w:val="center"/>
              <w:rPr>
                <w:sz w:val="24"/>
              </w:rPr>
            </w:pPr>
            <w:r>
              <w:rPr>
                <w:position w:val="-12"/>
                <w:sz w:val="24"/>
              </w:rPr>
              <w:object>
                <v:shape id="_x0000_i1166" o:spt="75" type="#_x0000_t75" style="height:18pt;width:17.3pt;" o:ole="t" filled="f" o:preferrelative="t" stroked="f" coordsize="21600,21600">
                  <v:path/>
                  <v:fill on="f" focussize="0,0"/>
                  <v:stroke on="f"/>
                  <v:imagedata r:id="rId287" o:title=""/>
                  <o:lock v:ext="edit" aspectratio="t"/>
                  <w10:wrap type="none"/>
                  <w10:anchorlock/>
                </v:shape>
                <o:OLEObject Type="Embed" ProgID="Equation.DSMT4" ShapeID="_x0000_i1166" DrawAspect="Content" ObjectID="_1468075866" r:id="rId286">
                  <o:LockedField>false</o:LockedField>
                </o:OLEObject>
              </w:object>
            </w:r>
          </w:p>
        </w:tc>
        <w:tc>
          <w:tcPr>
            <w:tcW w:w="8357" w:type="dxa"/>
            <w:vAlign w:val="top"/>
          </w:tcPr>
          <w:p>
            <w:pPr>
              <w:spacing w:line="360" w:lineRule="auto"/>
              <w:ind w:left="480" w:hanging="480" w:hangingChars="200"/>
              <w:jc w:val="both"/>
              <w:rPr>
                <w:sz w:val="24"/>
              </w:rPr>
            </w:pPr>
            <w:r>
              <w:rPr>
                <w:rFonts w:hint="eastAsia"/>
                <w:sz w:val="24"/>
              </w:rPr>
              <w:t>——专用夹具</w:t>
            </w:r>
            <w:r>
              <w:rPr>
                <w:rFonts w:hint="eastAsia"/>
                <w:sz w:val="24"/>
                <w:lang w:eastAsia="zh-CN"/>
              </w:rPr>
              <w:t>中主分量</w:t>
            </w:r>
            <w:r>
              <w:rPr>
                <w:rFonts w:hint="eastAsia"/>
                <w:sz w:val="24"/>
              </w:rPr>
              <w:t>加荷位置与传感器</w:t>
            </w:r>
            <w:r>
              <w:rPr>
                <w:rFonts w:hint="eastAsia"/>
                <w:sz w:val="24"/>
                <w:lang w:eastAsia="zh-CN"/>
              </w:rPr>
              <w:t>对应</w:t>
            </w:r>
            <w:r>
              <w:rPr>
                <w:rFonts w:hint="eastAsia"/>
                <w:sz w:val="24"/>
              </w:rPr>
              <w:t>受力点之间有效长度的相对测量不确定度，%；</w:t>
            </w:r>
          </w:p>
        </w:tc>
      </w:tr>
      <w:tr>
        <w:tblPrEx>
          <w:tblCellMar>
            <w:top w:w="0" w:type="dxa"/>
            <w:left w:w="108" w:type="dxa"/>
            <w:bottom w:w="0" w:type="dxa"/>
            <w:right w:w="108" w:type="dxa"/>
          </w:tblCellMar>
        </w:tblPrEx>
        <w:tc>
          <w:tcPr>
            <w:tcW w:w="715" w:type="dxa"/>
            <w:vAlign w:val="center"/>
          </w:tcPr>
          <w:p>
            <w:pPr>
              <w:spacing w:line="360" w:lineRule="auto"/>
              <w:jc w:val="center"/>
              <w:rPr>
                <w:sz w:val="24"/>
              </w:rPr>
            </w:pPr>
            <w:r>
              <w:rPr>
                <w:position w:val="-12"/>
                <w:sz w:val="24"/>
              </w:rPr>
              <w:object>
                <v:shape id="_x0000_i1167" o:spt="75" type="#_x0000_t75" style="height:18pt;width:12.75pt;" o:ole="t" filled="f" o:preferrelative="t" stroked="f" coordsize="21600,21600">
                  <v:path/>
                  <v:fill on="f" focussize="0,0"/>
                  <v:stroke on="f"/>
                  <v:imagedata r:id="rId289" o:title=""/>
                  <o:lock v:ext="edit" aspectratio="t"/>
                  <w10:wrap type="none"/>
                  <w10:anchorlock/>
                </v:shape>
                <o:OLEObject Type="Embed" ProgID="Equation.DSMT4" ShapeID="_x0000_i1167" DrawAspect="Content" ObjectID="_1468075867" r:id="rId288">
                  <o:LockedField>false</o:LockedField>
                </o:OLEObject>
              </w:object>
            </w:r>
          </w:p>
        </w:tc>
        <w:tc>
          <w:tcPr>
            <w:tcW w:w="8357" w:type="dxa"/>
            <w:vAlign w:val="center"/>
          </w:tcPr>
          <w:p>
            <w:pPr>
              <w:spacing w:line="360" w:lineRule="auto"/>
              <w:rPr>
                <w:sz w:val="24"/>
              </w:rPr>
            </w:pPr>
            <w:r>
              <w:rPr>
                <w:rFonts w:hint="eastAsia"/>
                <w:sz w:val="24"/>
              </w:rPr>
              <w:t>——包含因子。</w:t>
            </w:r>
          </w:p>
        </w:tc>
      </w:tr>
    </w:tbl>
    <w:p>
      <w:pPr>
        <w:spacing w:line="360" w:lineRule="auto"/>
        <w:ind w:firstLine="480" w:firstLineChars="200"/>
        <w:rPr>
          <w:sz w:val="24"/>
        </w:rPr>
      </w:pPr>
      <w:r>
        <w:rPr>
          <w:position w:val="-12"/>
          <w:sz w:val="24"/>
        </w:rPr>
        <w:object>
          <v:shape id="_x0000_i1168" o:spt="75" type="#_x0000_t75" style="height:18pt;width:36pt;" o:ole="t" filled="f" o:preferrelative="t" stroked="f" coordsize="21600,21600">
            <v:path/>
            <v:fill on="f" focussize="0,0"/>
            <v:stroke on="f" joinstyle="miter"/>
            <v:imagedata r:id="rId291" o:title=""/>
            <o:lock v:ext="edit" aspectratio="t"/>
            <w10:wrap type="none"/>
            <w10:anchorlock/>
          </v:shape>
          <o:OLEObject Type="Embed" ProgID="Equation.DSMT4" ShapeID="_x0000_i1168" DrawAspect="Content" ObjectID="_1468075868" r:id="rId290">
            <o:LockedField>false</o:LockedField>
          </o:OLEObject>
        </w:object>
      </w:r>
      <w:r>
        <w:rPr>
          <w:rFonts w:hint="eastAsia"/>
          <w:sz w:val="24"/>
        </w:rPr>
        <w:t>按公式（C.1</w:t>
      </w:r>
      <w:r>
        <w:rPr>
          <w:rFonts w:hint="eastAsia"/>
          <w:sz w:val="24"/>
          <w:lang w:val="en-US" w:eastAsia="zh-CN"/>
        </w:rPr>
        <w:t>4</w:t>
      </w:r>
      <w:r>
        <w:rPr>
          <w:rFonts w:hint="eastAsia"/>
          <w:sz w:val="24"/>
        </w:rPr>
        <w:t>）计算：</w:t>
      </w:r>
    </w:p>
    <w:p>
      <w:pPr>
        <w:spacing w:line="360" w:lineRule="auto"/>
        <w:jc w:val="right"/>
        <w:rPr>
          <w:sz w:val="24"/>
        </w:rPr>
      </w:pPr>
      <w:r>
        <w:rPr>
          <w:position w:val="-14"/>
          <w:sz w:val="24"/>
        </w:rPr>
        <w:object>
          <v:shape id="_x0000_i1169" o:spt="75" type="#_x0000_t75" style="height:23.25pt;width:161.45pt;" o:ole="t" filled="f" o:preferrelative="t" stroked="f" coordsize="21600,21600">
            <v:path/>
            <v:fill on="f" focussize="0,0"/>
            <v:stroke on="f"/>
            <v:imagedata r:id="rId293" o:title=""/>
            <o:lock v:ext="edit" aspectratio="t"/>
            <w10:wrap type="none"/>
            <w10:anchorlock/>
          </v:shape>
          <o:OLEObject Type="Embed" ProgID="Equation.DSMT4" ShapeID="_x0000_i1169" DrawAspect="Content" ObjectID="_1468075869" r:id="rId292">
            <o:LockedField>false</o:LockedField>
          </o:OLEObject>
        </w:object>
      </w:r>
      <w:r>
        <w:rPr>
          <w:sz w:val="24"/>
        </w:rPr>
        <w:t xml:space="preserve"> </w:t>
      </w:r>
      <w:r>
        <w:rPr>
          <w:rFonts w:hint="eastAsia"/>
          <w:sz w:val="24"/>
        </w:rPr>
        <w:t xml:space="preserve">               （C.1</w:t>
      </w:r>
      <w:r>
        <w:rPr>
          <w:rFonts w:hint="eastAsia"/>
          <w:sz w:val="24"/>
          <w:lang w:val="en-US" w:eastAsia="zh-CN"/>
        </w:rPr>
        <w:t>4</w:t>
      </w:r>
      <w:r>
        <w:rPr>
          <w:rFonts w:hint="eastAsia"/>
          <w:sz w:val="24"/>
        </w:rPr>
        <w:t>）</w:t>
      </w:r>
    </w:p>
    <w:p>
      <w:pPr>
        <w:spacing w:line="360" w:lineRule="auto"/>
        <w:rPr>
          <w:b/>
          <w:sz w:val="24"/>
        </w:rPr>
      </w:pPr>
      <w:r>
        <w:rPr>
          <w:rFonts w:hint="eastAsia"/>
          <w:b/>
          <w:sz w:val="24"/>
        </w:rPr>
        <w:t>C.5 合成标准不确定度</w:t>
      </w:r>
    </w:p>
    <w:p>
      <w:pPr>
        <w:spacing w:line="360" w:lineRule="auto"/>
        <w:ind w:firstLine="480" w:firstLineChars="200"/>
        <w:rPr>
          <w:sz w:val="24"/>
        </w:rPr>
      </w:pPr>
      <w:r>
        <w:rPr>
          <w:rFonts w:hint="eastAsia"/>
          <w:sz w:val="24"/>
        </w:rPr>
        <w:t>相对合成标准不确定度按公式（C.1</w:t>
      </w:r>
      <w:r>
        <w:rPr>
          <w:rFonts w:hint="eastAsia"/>
          <w:sz w:val="24"/>
          <w:lang w:val="en-US" w:eastAsia="zh-CN"/>
        </w:rPr>
        <w:t>5</w:t>
      </w:r>
      <w:r>
        <w:rPr>
          <w:rFonts w:hint="eastAsia"/>
          <w:sz w:val="24"/>
        </w:rPr>
        <w:t>）计算：</w:t>
      </w:r>
    </w:p>
    <w:p>
      <w:pPr>
        <w:spacing w:line="360" w:lineRule="auto"/>
        <w:jc w:val="right"/>
        <w:rPr>
          <w:sz w:val="24"/>
        </w:rPr>
      </w:pPr>
      <w:r>
        <w:rPr>
          <w:position w:val="-16"/>
          <w:sz w:val="24"/>
        </w:rPr>
        <w:object>
          <v:shape id="_x0000_i1170" o:spt="75" type="#_x0000_t75" style="height:24pt;width:219.25pt;" o:ole="t" filled="f" o:preferrelative="t" stroked="f" coordsize="21600,21600">
            <v:path/>
            <v:fill on="f" focussize="0,0"/>
            <v:stroke on="f"/>
            <v:imagedata r:id="rId295" o:title=""/>
            <o:lock v:ext="edit" aspectratio="t"/>
            <w10:wrap type="none"/>
            <w10:anchorlock/>
          </v:shape>
          <o:OLEObject Type="Embed" ProgID="Equation.DSMT4" ShapeID="_x0000_i1170" DrawAspect="Content" ObjectID="_1468075870" r:id="rId294">
            <o:LockedField>false</o:LockedField>
          </o:OLEObject>
        </w:object>
      </w:r>
      <w:r>
        <w:rPr>
          <w:sz w:val="24"/>
        </w:rPr>
        <w:t xml:space="preserve"> </w:t>
      </w:r>
      <w:r>
        <w:rPr>
          <w:rFonts w:hint="eastAsia"/>
          <w:sz w:val="24"/>
        </w:rPr>
        <w:t xml:space="preserve">           （C.1</w:t>
      </w:r>
      <w:r>
        <w:rPr>
          <w:rFonts w:hint="eastAsia"/>
          <w:sz w:val="24"/>
          <w:lang w:val="en-US" w:eastAsia="zh-CN"/>
        </w:rPr>
        <w:t>5</w:t>
      </w:r>
      <w:r>
        <w:rPr>
          <w:rFonts w:hint="eastAsia"/>
          <w:sz w:val="24"/>
        </w:rPr>
        <w:t>）</w:t>
      </w:r>
    </w:p>
    <w:p>
      <w:pPr>
        <w:spacing w:line="360" w:lineRule="auto"/>
        <w:rPr>
          <w:b/>
          <w:sz w:val="24"/>
        </w:rPr>
      </w:pPr>
      <w:r>
        <w:rPr>
          <w:rFonts w:hint="eastAsia"/>
          <w:b/>
          <w:sz w:val="24"/>
        </w:rPr>
        <w:t>C.6 相对扩展不确定度</w:t>
      </w:r>
    </w:p>
    <w:p>
      <w:pPr>
        <w:spacing w:line="360" w:lineRule="auto"/>
        <w:ind w:firstLine="480" w:firstLineChars="200"/>
        <w:rPr>
          <w:sz w:val="24"/>
        </w:rPr>
      </w:pPr>
      <w:r>
        <w:rPr>
          <w:rFonts w:hint="eastAsia"/>
          <w:sz w:val="24"/>
        </w:rPr>
        <w:t>测量结果按正态分布，取</w:t>
      </w:r>
      <w:r>
        <w:rPr>
          <w:rFonts w:hint="eastAsia"/>
          <w:i/>
          <w:sz w:val="24"/>
        </w:rPr>
        <w:t>k</w:t>
      </w:r>
      <w:r>
        <w:rPr>
          <w:rFonts w:hint="eastAsia"/>
          <w:sz w:val="24"/>
        </w:rPr>
        <w:t>=2，所确定的区间具有的包含概率（置信水平）约为95%，则相对扩展不确定度按公式（C.1</w:t>
      </w:r>
      <w:r>
        <w:rPr>
          <w:rFonts w:hint="eastAsia"/>
          <w:sz w:val="24"/>
          <w:lang w:val="en-US" w:eastAsia="zh-CN"/>
        </w:rPr>
        <w:t>6</w:t>
      </w:r>
      <w:r>
        <w:rPr>
          <w:rFonts w:hint="eastAsia"/>
          <w:sz w:val="24"/>
        </w:rPr>
        <w:t>）计算：</w:t>
      </w:r>
    </w:p>
    <w:p>
      <w:pPr>
        <w:spacing w:line="360" w:lineRule="auto"/>
        <w:jc w:val="right"/>
        <w:rPr>
          <w:rFonts w:hint="eastAsia"/>
          <w:sz w:val="24"/>
        </w:rPr>
      </w:pPr>
      <w:r>
        <w:rPr>
          <w:position w:val="-14"/>
          <w:sz w:val="24"/>
        </w:rPr>
        <w:object>
          <v:shape id="_x0000_i1171" o:spt="75" type="#_x0000_t75" style="height:18.75pt;width:101.25pt;" o:ole="t" filled="f" o:preferrelative="t" stroked="f" coordsize="21600,21600">
            <v:path/>
            <v:fill on="f" focussize="0,0"/>
            <v:stroke on="f" joinstyle="miter"/>
            <v:imagedata r:id="rId297" o:title=""/>
            <o:lock v:ext="edit" aspectratio="t"/>
            <w10:wrap type="none"/>
            <w10:anchorlock/>
          </v:shape>
          <o:OLEObject Type="Embed" ProgID="Equation.DSMT4" ShapeID="_x0000_i1171" DrawAspect="Content" ObjectID="_1468075871" r:id="rId296">
            <o:LockedField>false</o:LockedField>
          </o:OLEObject>
        </w:object>
      </w:r>
      <w:r>
        <w:rPr>
          <w:sz w:val="24"/>
        </w:rPr>
        <w:t xml:space="preserve"> </w:t>
      </w:r>
      <w:r>
        <w:rPr>
          <w:rFonts w:hint="eastAsia"/>
          <w:sz w:val="24"/>
        </w:rPr>
        <w:t xml:space="preserve">                       （C.1</w:t>
      </w:r>
      <w:r>
        <w:rPr>
          <w:rFonts w:hint="eastAsia"/>
          <w:sz w:val="24"/>
          <w:lang w:val="en-US" w:eastAsia="zh-CN"/>
        </w:rPr>
        <w:t>6</w:t>
      </w:r>
      <w:r>
        <w:rPr>
          <w:rFonts w:hint="eastAsia"/>
          <w:sz w:val="24"/>
        </w:rPr>
        <w:t>）</w:t>
      </w:r>
    </w:p>
    <w:p>
      <w:pPr>
        <w:spacing w:line="360" w:lineRule="auto"/>
        <w:rPr>
          <w:rFonts w:hint="eastAsia" w:eastAsiaTheme="minorEastAsia"/>
          <w:b/>
          <w:sz w:val="24"/>
          <w:lang w:eastAsia="zh-CN"/>
        </w:rPr>
      </w:pPr>
      <w:r>
        <w:rPr>
          <w:rFonts w:hint="eastAsia"/>
          <w:b/>
          <w:sz w:val="24"/>
        </w:rPr>
        <w:t>C.</w:t>
      </w:r>
      <w:r>
        <w:rPr>
          <w:rFonts w:hint="eastAsia"/>
          <w:b/>
          <w:sz w:val="24"/>
          <w:lang w:val="en-US" w:eastAsia="zh-CN"/>
        </w:rPr>
        <w:t>7</w:t>
      </w:r>
      <w:r>
        <w:rPr>
          <w:rFonts w:hint="eastAsia"/>
          <w:b/>
          <w:sz w:val="24"/>
        </w:rPr>
        <w:t xml:space="preserve"> </w:t>
      </w:r>
      <w:r>
        <w:rPr>
          <w:rFonts w:hint="eastAsia"/>
          <w:b/>
          <w:sz w:val="24"/>
          <w:lang w:eastAsia="zh-CN"/>
        </w:rPr>
        <w:t>测量不确定度评定实例</w:t>
      </w:r>
    </w:p>
    <w:p>
      <w:pPr>
        <w:spacing w:line="360" w:lineRule="auto"/>
        <w:rPr>
          <w:sz w:val="24"/>
        </w:rPr>
      </w:pPr>
      <w:r>
        <w:rPr>
          <w:rFonts w:hint="eastAsia"/>
          <w:sz w:val="24"/>
          <w:lang w:val="en-US" w:eastAsia="zh-CN"/>
        </w:rPr>
        <w:t>C</w:t>
      </w:r>
      <w:r>
        <w:rPr>
          <w:rFonts w:hint="eastAsia"/>
          <w:sz w:val="24"/>
        </w:rPr>
        <w:t>.</w:t>
      </w:r>
      <w:r>
        <w:rPr>
          <w:rFonts w:hint="eastAsia"/>
          <w:sz w:val="24"/>
          <w:lang w:val="en-US" w:eastAsia="zh-CN"/>
        </w:rPr>
        <w:t>7</w:t>
      </w:r>
      <w:r>
        <w:rPr>
          <w:rFonts w:hint="eastAsia"/>
          <w:sz w:val="24"/>
        </w:rPr>
        <w:t xml:space="preserve">.1 </w:t>
      </w:r>
      <w:r>
        <w:rPr>
          <w:rFonts w:hint="eastAsia"/>
          <w:sz w:val="24"/>
          <w:lang w:val="en-US" w:eastAsia="zh-CN"/>
        </w:rPr>
        <w:t xml:space="preserve"> 采用</w:t>
      </w:r>
      <w:r>
        <w:rPr>
          <w:rFonts w:hint="eastAsia"/>
          <w:sz w:val="24"/>
        </w:rPr>
        <w:t>多分量力校准装置</w:t>
      </w:r>
      <w:r>
        <w:rPr>
          <w:rFonts w:hint="eastAsia"/>
          <w:sz w:val="24"/>
          <w:lang w:eastAsia="zh-CN"/>
        </w:rPr>
        <w:t>对</w:t>
      </w:r>
      <w:r>
        <w:rPr>
          <w:sz w:val="24"/>
        </w:rPr>
        <w:t>F</w:t>
      </w:r>
      <w:r>
        <w:rPr>
          <w:sz w:val="24"/>
          <w:vertAlign w:val="subscript"/>
        </w:rPr>
        <w:t>y</w:t>
      </w:r>
      <w:r>
        <w:rPr>
          <w:rFonts w:hint="eastAsia"/>
          <w:sz w:val="24"/>
          <w:lang w:eastAsia="zh-CN"/>
        </w:rPr>
        <w:t>分量进行加载，读取车轮六分力传感器</w:t>
      </w:r>
      <w:r>
        <w:rPr>
          <w:color w:val="000000" w:themeColor="text1"/>
          <w:sz w:val="24"/>
          <w14:textFill>
            <w14:solidFill>
              <w14:schemeClr w14:val="tx1"/>
            </w14:solidFill>
          </w14:textFill>
        </w:rPr>
        <w:t>F</w:t>
      </w:r>
      <w:r>
        <w:rPr>
          <w:color w:val="000000" w:themeColor="text1"/>
          <w:sz w:val="24"/>
          <w:vertAlign w:val="subscript"/>
          <w14:textFill>
            <w14:solidFill>
              <w14:schemeClr w14:val="tx1"/>
            </w14:solidFill>
          </w14:textFill>
        </w:rPr>
        <w:t>x</w:t>
      </w:r>
      <w:r>
        <w:rPr>
          <w:rFonts w:hint="eastAsia"/>
          <w:color w:val="000000" w:themeColor="text1"/>
          <w:sz w:val="24"/>
          <w:lang w:eastAsia="zh-CN"/>
          <w14:textFill>
            <w14:solidFill>
              <w14:schemeClr w14:val="tx1"/>
            </w14:solidFill>
          </w14:textFill>
        </w:rPr>
        <w:t>分量</w:t>
      </w:r>
      <w:r>
        <w:rPr>
          <w:rFonts w:hint="eastAsia"/>
          <w:color w:val="000000" w:themeColor="text1"/>
          <w:sz w:val="24"/>
          <w14:textFill>
            <w14:solidFill>
              <w14:schemeClr w14:val="tx1"/>
            </w14:solidFill>
          </w14:textFill>
        </w:rPr>
        <w:t>指示仪表读数</w:t>
      </w:r>
      <w:r>
        <w:rPr>
          <w:rFonts w:hint="eastAsia"/>
          <w:sz w:val="24"/>
          <w:lang w:eastAsia="zh-CN"/>
        </w:rPr>
        <w:t>，评价</w:t>
      </w:r>
      <w:r>
        <w:rPr>
          <w:sz w:val="24"/>
        </w:rPr>
        <w:t>F</w:t>
      </w:r>
      <w:r>
        <w:rPr>
          <w:sz w:val="24"/>
          <w:vertAlign w:val="subscript"/>
        </w:rPr>
        <w:t>y</w:t>
      </w:r>
      <w:r>
        <w:rPr>
          <w:rFonts w:hint="eastAsia"/>
          <w:sz w:val="24"/>
          <w:lang w:eastAsia="zh-CN"/>
        </w:rPr>
        <w:t>分量</w:t>
      </w:r>
      <w:r>
        <w:rPr>
          <w:rFonts w:hint="eastAsia"/>
          <w:sz w:val="24"/>
        </w:rPr>
        <w:t>对</w:t>
      </w:r>
      <w:r>
        <w:rPr>
          <w:color w:val="000000" w:themeColor="text1"/>
          <w:sz w:val="24"/>
          <w14:textFill>
            <w14:solidFill>
              <w14:schemeClr w14:val="tx1"/>
            </w14:solidFill>
          </w14:textFill>
        </w:rPr>
        <w:t>F</w:t>
      </w:r>
      <w:r>
        <w:rPr>
          <w:color w:val="000000" w:themeColor="text1"/>
          <w:sz w:val="24"/>
          <w:vertAlign w:val="subscript"/>
          <w14:textFill>
            <w14:solidFill>
              <w14:schemeClr w14:val="tx1"/>
            </w14:solidFill>
          </w14:textFill>
        </w:rPr>
        <w:t>x</w:t>
      </w:r>
      <w:r>
        <w:rPr>
          <w:rFonts w:hint="eastAsia"/>
          <w:color w:val="000000" w:themeColor="text1"/>
          <w:sz w:val="24"/>
          <w:lang w:eastAsia="zh-CN"/>
          <w14:textFill>
            <w14:solidFill>
              <w14:schemeClr w14:val="tx1"/>
            </w14:solidFill>
          </w14:textFill>
        </w:rPr>
        <w:t>分量</w:t>
      </w:r>
      <w:r>
        <w:rPr>
          <w:rFonts w:hint="eastAsia"/>
          <w:sz w:val="24"/>
        </w:rPr>
        <w:t>的耦合误差</w:t>
      </w:r>
      <w:r>
        <w:rPr>
          <w:rFonts w:hint="eastAsia"/>
          <w:sz w:val="24"/>
          <w:lang w:eastAsia="zh-CN"/>
        </w:rPr>
        <w:t>，得到的试验数据见表</w:t>
      </w:r>
      <w:r>
        <w:rPr>
          <w:rFonts w:hint="eastAsia"/>
          <w:sz w:val="24"/>
          <w:lang w:val="en-US" w:eastAsia="zh-CN"/>
        </w:rPr>
        <w:t>C.1。</w:t>
      </w:r>
    </w:p>
    <w:p>
      <w:pPr>
        <w:spacing w:line="360" w:lineRule="auto"/>
        <w:ind w:left="0" w:leftChars="0" w:firstLine="0" w:firstLineChars="0"/>
        <w:jc w:val="center"/>
        <w:rPr>
          <w:rFonts w:hint="default" w:eastAsiaTheme="minorEastAsia"/>
          <w:b/>
          <w:bCs/>
          <w:sz w:val="24"/>
          <w:lang w:val="en-US" w:eastAsia="zh-CN"/>
        </w:rPr>
      </w:pPr>
      <w:r>
        <w:rPr>
          <w:rFonts w:hint="eastAsia"/>
          <w:b/>
          <w:bCs/>
          <w:sz w:val="24"/>
        </w:rPr>
        <w:t>表</w:t>
      </w:r>
      <w:r>
        <w:rPr>
          <w:rFonts w:hint="eastAsia"/>
          <w:b/>
          <w:bCs/>
          <w:sz w:val="24"/>
          <w:lang w:val="en-US" w:eastAsia="zh-CN"/>
        </w:rPr>
        <w:t>C</w:t>
      </w:r>
      <w:r>
        <w:rPr>
          <w:rFonts w:hint="eastAsia"/>
          <w:b/>
          <w:bCs/>
          <w:sz w:val="24"/>
        </w:rPr>
        <w:t>.</w:t>
      </w:r>
      <w:r>
        <w:rPr>
          <w:rFonts w:hint="eastAsia"/>
          <w:b/>
          <w:bCs/>
          <w:sz w:val="24"/>
          <w:lang w:val="en-US" w:eastAsia="zh-CN"/>
        </w:rPr>
        <w:t>1 耦合误差校准结果的不确定度评定实例校准数据</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1869"/>
        <w:gridCol w:w="1869"/>
        <w:gridCol w:w="1869"/>
        <w:gridCol w:w="1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lang w:eastAsia="zh-CN"/>
                <w14:textFill>
                  <w14:solidFill>
                    <w14:schemeClr w14:val="tx1"/>
                  </w14:solidFill>
                </w14:textFill>
              </w:rPr>
              <w:t>加载</w:t>
            </w:r>
            <w:r>
              <w:rPr>
                <w:rFonts w:hint="eastAsia"/>
                <w:color w:val="000000" w:themeColor="text1"/>
                <w:sz w:val="24"/>
                <w14:textFill>
                  <w14:solidFill>
                    <w14:schemeClr w14:val="tx1"/>
                  </w14:solidFill>
                </w14:textFill>
              </w:rPr>
              <w:t>分量：</w:t>
            </w:r>
            <w:r>
              <w:rPr>
                <w:sz w:val="24"/>
              </w:rPr>
              <w:t>F</w:t>
            </w:r>
            <w:r>
              <w:rPr>
                <w:sz w:val="24"/>
                <w:vertAlign w:val="subscript"/>
              </w:rPr>
              <w:t>y</w:t>
            </w:r>
          </w:p>
        </w:tc>
        <w:tc>
          <w:tcPr>
            <w:tcW w:w="7476" w:type="dxa"/>
            <w:gridSpan w:val="4"/>
          </w:tcPr>
          <w:p>
            <w:pPr>
              <w:spacing w:line="360" w:lineRule="auto"/>
              <w:jc w:val="center"/>
              <w:rPr>
                <w:rFonts w:hint="eastAsia" w:eastAsiaTheme="minorEastAsia"/>
                <w:color w:val="000000" w:themeColor="text1"/>
                <w:sz w:val="24"/>
                <w:vertAlign w:val="baseline"/>
                <w:lang w:eastAsia="zh-CN"/>
                <w14:textFill>
                  <w14:solidFill>
                    <w14:schemeClr w14:val="tx1"/>
                  </w14:solidFill>
                </w14:textFill>
              </w:rPr>
            </w:pPr>
            <w:r>
              <w:rPr>
                <w:color w:val="000000" w:themeColor="text1"/>
                <w:sz w:val="24"/>
                <w14:textFill>
                  <w14:solidFill>
                    <w14:schemeClr w14:val="tx1"/>
                  </w14:solidFill>
                </w14:textFill>
              </w:rPr>
              <w:t>F</w:t>
            </w:r>
            <w:r>
              <w:rPr>
                <w:color w:val="000000" w:themeColor="text1"/>
                <w:sz w:val="24"/>
                <w:vertAlign w:val="subscript"/>
                <w14:textFill>
                  <w14:solidFill>
                    <w14:schemeClr w14:val="tx1"/>
                  </w14:solidFill>
                </w14:textFill>
              </w:rPr>
              <w:t>x</w:t>
            </w:r>
            <w:r>
              <w:rPr>
                <w:rFonts w:hint="eastAsia"/>
                <w:color w:val="000000" w:themeColor="text1"/>
                <w:sz w:val="24"/>
                <w:lang w:eastAsia="zh-CN"/>
                <w14:textFill>
                  <w14:solidFill>
                    <w14:schemeClr w14:val="tx1"/>
                  </w14:solidFill>
                </w14:textFill>
              </w:rPr>
              <w:t>分量</w:t>
            </w:r>
            <w:r>
              <w:rPr>
                <w:rFonts w:hint="eastAsia"/>
                <w:color w:val="000000" w:themeColor="text1"/>
                <w:sz w:val="24"/>
                <w14:textFill>
                  <w14:solidFill>
                    <w14:schemeClr w14:val="tx1"/>
                  </w14:solidFill>
                </w14:textFill>
              </w:rPr>
              <w:t>指示仪表读数（</w:t>
            </w:r>
            <w:r>
              <w:rPr>
                <w:rFonts w:hint="eastAsia"/>
                <w:color w:val="000000" w:themeColor="text1"/>
                <w:sz w:val="24"/>
                <w:lang w:val="en-US" w:eastAsia="zh-CN"/>
                <w14:textFill>
                  <w14:solidFill>
                    <w14:schemeClr w14:val="tx1"/>
                  </w14:solidFill>
                </w14:textFill>
              </w:rPr>
              <w:t>kN</w:t>
            </w:r>
            <w:r>
              <w:rPr>
                <w:rFonts w:hint="eastAsia"/>
                <w:color w:val="000000" w:themeColor="text1"/>
                <w:sz w:val="24"/>
                <w14:textFill>
                  <w14:solidFill>
                    <w14:schemeClr w14:val="tx1"/>
                  </w14:solidFill>
                </w14:textFill>
              </w:rPr>
              <w:t>）</w:t>
            </w:r>
            <w:r>
              <w:rPr>
                <w:rFonts w:hint="eastAsia"/>
                <w:color w:val="000000" w:themeColor="text1"/>
                <w:sz w:val="24"/>
                <w:lang w:eastAsia="zh-CN"/>
                <w14:textFill>
                  <w14:solidFill>
                    <w14:schemeClr w14:val="tx1"/>
                  </w14:solidFill>
                </w14:textFill>
              </w:rPr>
              <w:t>（进程）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负荷（</w:t>
            </w:r>
            <w:r>
              <w:rPr>
                <w:rFonts w:hint="eastAsia"/>
                <w:color w:val="000000" w:themeColor="text1"/>
                <w:sz w:val="24"/>
                <w:lang w:val="en-US" w:eastAsia="zh-CN"/>
                <w14:textFill>
                  <w14:solidFill>
                    <w14:schemeClr w14:val="tx1"/>
                  </w14:solidFill>
                </w14:textFill>
              </w:rPr>
              <w:t>kN</w:t>
            </w:r>
            <w:r>
              <w:rPr>
                <w:rFonts w:hint="eastAsia"/>
                <w:color w:val="000000" w:themeColor="text1"/>
                <w:sz w:val="24"/>
                <w14:textFill>
                  <w14:solidFill>
                    <w14:schemeClr w14:val="tx1"/>
                  </w14:solidFill>
                </w14:textFill>
              </w:rPr>
              <w:t>）</w:t>
            </w:r>
          </w:p>
        </w:tc>
        <w:tc>
          <w:tcPr>
            <w:tcW w:w="1869"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1</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2</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3</w:t>
            </w:r>
          </w:p>
        </w:tc>
        <w:tc>
          <w:tcPr>
            <w:tcW w:w="1869" w:type="dxa"/>
          </w:tcPr>
          <w:p>
            <w:pPr>
              <w:spacing w:line="360" w:lineRule="auto"/>
              <w:jc w:val="center"/>
              <w:rPr>
                <w:rFonts w:hint="eastAsia" w:eastAsiaTheme="minorEastAsia"/>
                <w:color w:val="000000" w:themeColor="text1"/>
                <w:sz w:val="24"/>
                <w:vertAlign w:val="baseline"/>
                <w:lang w:eastAsia="zh-CN"/>
                <w14:textFill>
                  <w14:solidFill>
                    <w14:schemeClr w14:val="tx1"/>
                  </w14:solidFill>
                </w14:textFill>
              </w:rPr>
            </w:pPr>
            <w:r>
              <w:rPr>
                <w:rFonts w:hint="eastAsia"/>
                <w:color w:val="000000" w:themeColor="text1"/>
                <w:sz w:val="24"/>
                <w:vertAlign w:val="baseline"/>
                <w:lang w:eastAsia="zh-CN"/>
                <w14:textFill>
                  <w14:solidFill>
                    <w14:schemeClr w14:val="tx1"/>
                  </w14:solidFill>
                </w14:textFill>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c>
          <w:tcPr>
            <w:tcW w:w="1869"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c>
          <w:tcPr>
            <w:tcW w:w="1869"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c>
          <w:tcPr>
            <w:tcW w:w="1869"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2.5</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0.182</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0.193</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0.203</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5</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0.333</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0.146</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0.262</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12.5</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0.167</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0.102</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0.083</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8"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25</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0.275</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0.164</w:t>
            </w:r>
          </w:p>
        </w:tc>
        <w:tc>
          <w:tcPr>
            <w:tcW w:w="1869" w:type="dxa"/>
            <w:vAlign w:val="center"/>
          </w:tcPr>
          <w:p>
            <w:pPr>
              <w:keepNext w:val="0"/>
              <w:keepLines w:val="0"/>
              <w:widowControl/>
              <w:suppressLineNumbers w:val="0"/>
              <w:jc w:val="center"/>
              <w:textAlignment w:val="top"/>
              <w:rPr>
                <w:rFonts w:hint="default" w:eastAsiaTheme="minor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0.354</w:t>
            </w:r>
          </w:p>
        </w:tc>
        <w:tc>
          <w:tcPr>
            <w:tcW w:w="1869" w:type="dxa"/>
            <w:vAlign w:val="center"/>
          </w:tcPr>
          <w:p>
            <w:pPr>
              <w:keepNext w:val="0"/>
              <w:keepLines w:val="0"/>
              <w:widowControl/>
              <w:suppressLineNumbers w:val="0"/>
              <w:jc w:val="center"/>
              <w:textAlignment w:val="top"/>
              <w:rPr>
                <w:rFonts w:hint="eastAsia"/>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u w:val="none"/>
                <w:lang w:val="en-US" w:eastAsia="zh-CN" w:bidi="ar"/>
              </w:rPr>
              <w:t>0.264</w:t>
            </w:r>
          </w:p>
        </w:tc>
      </w:tr>
    </w:tbl>
    <w:p>
      <w:pPr>
        <w:spacing w:line="360" w:lineRule="auto"/>
        <w:rPr>
          <w:rFonts w:hint="eastAsia"/>
          <w:sz w:val="24"/>
          <w:lang w:val="en-US" w:eastAsia="zh-CN"/>
        </w:rPr>
      </w:pPr>
    </w:p>
    <w:p>
      <w:pPr>
        <w:spacing w:line="360" w:lineRule="auto"/>
        <w:rPr>
          <w:rFonts w:hint="eastAsia"/>
          <w:sz w:val="24"/>
          <w:lang w:val="en-US" w:eastAsia="zh-CN"/>
        </w:rPr>
      </w:pPr>
      <w:r>
        <w:rPr>
          <w:rFonts w:hint="eastAsia"/>
          <w:sz w:val="24"/>
          <w:lang w:val="en-US" w:eastAsia="zh-CN"/>
        </w:rPr>
        <w:t>C</w:t>
      </w:r>
      <w:r>
        <w:rPr>
          <w:rFonts w:hint="eastAsia"/>
          <w:sz w:val="24"/>
        </w:rPr>
        <w:t>.</w:t>
      </w:r>
      <w:r>
        <w:rPr>
          <w:rFonts w:hint="eastAsia"/>
          <w:sz w:val="24"/>
          <w:lang w:val="en-US" w:eastAsia="zh-CN"/>
        </w:rPr>
        <w:t>7</w:t>
      </w:r>
      <w:r>
        <w:rPr>
          <w:rFonts w:hint="eastAsia"/>
          <w:sz w:val="24"/>
        </w:rPr>
        <w:t>.</w:t>
      </w:r>
      <w:r>
        <w:rPr>
          <w:rFonts w:hint="eastAsia"/>
          <w:sz w:val="24"/>
          <w:lang w:val="en-US" w:eastAsia="zh-CN"/>
        </w:rPr>
        <w:t>2</w:t>
      </w:r>
      <w:r>
        <w:rPr>
          <w:rFonts w:hint="eastAsia"/>
          <w:sz w:val="24"/>
        </w:rPr>
        <w:t xml:space="preserve"> </w:t>
      </w:r>
      <w:r>
        <w:rPr>
          <w:rFonts w:hint="eastAsia"/>
          <w:sz w:val="24"/>
          <w:lang w:val="en-US" w:eastAsia="zh-CN"/>
        </w:rPr>
        <w:t xml:space="preserve"> 不确定度分量的计算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lang w:val="en-US" w:eastAsia="zh-CN"/>
        </w:rPr>
        <w:t>采用三次测量得到的试验数据，极差系数</w:t>
      </w:r>
      <w:r>
        <w:rPr>
          <w:position w:val="-12"/>
          <w:sz w:val="24"/>
        </w:rPr>
        <w:object>
          <v:shape id="_x0000_i1172" o:spt="75" type="#_x0000_t75" style="height:18pt;width:11.8pt;" o:ole="t" filled="f" o:preferrelative="t" stroked="f" coordsize="21600,21600">
            <v:path/>
            <v:fill on="f" focussize="0,0"/>
            <v:stroke on="f"/>
            <v:imagedata r:id="rId152" o:title=""/>
            <o:lock v:ext="edit" aspectratio="t"/>
            <w10:wrap type="none"/>
            <w10:anchorlock/>
          </v:shape>
          <o:OLEObject Type="Embed" ProgID="Equation.DSMT4" ShapeID="_x0000_i1172" DrawAspect="Content" ObjectID="_1468075872" r:id="rId298">
            <o:LockedField>false</o:LockedField>
          </o:OLEObject>
        </w:object>
      </w:r>
      <w:r>
        <w:rPr>
          <w:rFonts w:hint="eastAsia"/>
          <w:sz w:val="24"/>
          <w:lang w:val="en-US" w:eastAsia="zh-CN"/>
        </w:rPr>
        <w:t>=1.69；</w:t>
      </w:r>
      <w:r>
        <w:rPr>
          <w:rFonts w:hint="eastAsia"/>
          <w:sz w:val="24"/>
        </w:rPr>
        <w:t>多分量力校准装置</w:t>
      </w:r>
      <w:r>
        <w:rPr>
          <w:sz w:val="24"/>
        </w:rPr>
        <w:t>F</w:t>
      </w:r>
      <w:r>
        <w:rPr>
          <w:sz w:val="24"/>
          <w:vertAlign w:val="subscript"/>
        </w:rPr>
        <w:t>x</w:t>
      </w:r>
      <w:r>
        <w:rPr>
          <w:rFonts w:hint="eastAsia"/>
          <w:sz w:val="24"/>
          <w:lang w:eastAsia="zh-CN"/>
        </w:rPr>
        <w:t>分量在单分量校准时的</w:t>
      </w:r>
      <w:r>
        <w:rPr>
          <w:rFonts w:hint="eastAsia"/>
          <w:sz w:val="24"/>
        </w:rPr>
        <w:t>测量不确定度</w:t>
      </w:r>
      <w:r>
        <w:rPr>
          <w:rFonts w:hint="eastAsia"/>
          <w:sz w:val="24"/>
          <w:lang w:eastAsia="zh-CN"/>
        </w:rPr>
        <w:t>为</w:t>
      </w:r>
      <w:r>
        <w:rPr>
          <w:rFonts w:hint="eastAsia"/>
          <w:sz w:val="24"/>
          <w:szCs w:val="24"/>
        </w:rPr>
        <w:t>0.</w:t>
      </w:r>
      <w:r>
        <w:rPr>
          <w:rFonts w:hint="eastAsia"/>
          <w:sz w:val="24"/>
          <w:szCs w:val="24"/>
          <w:lang w:val="en-US" w:eastAsia="zh-CN"/>
        </w:rPr>
        <w:t>2</w:t>
      </w:r>
      <w:r>
        <w:rPr>
          <w:rFonts w:hint="eastAsia"/>
          <w:sz w:val="24"/>
          <w:szCs w:val="24"/>
        </w:rPr>
        <w:t>%</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r>
        <w:rPr>
          <w:sz w:val="24"/>
        </w:rPr>
        <w:t>F</w:t>
      </w:r>
      <w:r>
        <w:rPr>
          <w:sz w:val="24"/>
          <w:vertAlign w:val="subscript"/>
        </w:rPr>
        <w:t>x</w:t>
      </w:r>
      <w:r>
        <w:rPr>
          <w:rFonts w:hint="eastAsia"/>
          <w:sz w:val="24"/>
          <w:lang w:eastAsia="zh-CN"/>
        </w:rPr>
        <w:t>分量在多分量校准时的</w:t>
      </w:r>
      <w:r>
        <w:rPr>
          <w:rFonts w:hint="eastAsia"/>
          <w:sz w:val="24"/>
        </w:rPr>
        <w:t>测量不确定度</w:t>
      </w:r>
      <w:r>
        <w:rPr>
          <w:rFonts w:hint="eastAsia"/>
          <w:sz w:val="24"/>
          <w:lang w:eastAsia="zh-CN"/>
        </w:rPr>
        <w:t>为</w:t>
      </w:r>
      <w:r>
        <w:rPr>
          <w:rFonts w:hint="eastAsia"/>
          <w:sz w:val="24"/>
          <w:szCs w:val="24"/>
        </w:rPr>
        <w:t>0.</w:t>
      </w:r>
      <w:r>
        <w:rPr>
          <w:rFonts w:hint="eastAsia"/>
          <w:sz w:val="24"/>
          <w:szCs w:val="24"/>
          <w:lang w:val="en-US" w:eastAsia="zh-CN"/>
        </w:rPr>
        <w:t>3</w:t>
      </w:r>
      <w:r>
        <w:rPr>
          <w:rFonts w:hint="eastAsia"/>
          <w:sz w:val="24"/>
          <w:szCs w:val="24"/>
        </w:rPr>
        <w:t>%</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r>
        <w:rPr>
          <w:rFonts w:hint="eastAsia"/>
          <w:sz w:val="24"/>
          <w:lang w:eastAsia="zh-CN"/>
        </w:rPr>
        <w:t>；车轮六分力传感器</w:t>
      </w:r>
      <w:r>
        <w:rPr>
          <w:sz w:val="24"/>
        </w:rPr>
        <w:t>F</w:t>
      </w:r>
      <w:r>
        <w:rPr>
          <w:sz w:val="24"/>
          <w:vertAlign w:val="subscript"/>
        </w:rPr>
        <w:t>x</w:t>
      </w:r>
      <w:r>
        <w:rPr>
          <w:rFonts w:hint="eastAsia"/>
          <w:sz w:val="24"/>
          <w:lang w:eastAsia="zh-CN"/>
        </w:rPr>
        <w:t>分量</w:t>
      </w:r>
      <w:r>
        <w:rPr>
          <w:rFonts w:hint="eastAsia"/>
          <w:sz w:val="24"/>
          <w:szCs w:val="24"/>
          <w:lang w:eastAsia="zh-CN"/>
        </w:rPr>
        <w:t>示值分辨力为</w:t>
      </w:r>
      <w:r>
        <w:rPr>
          <w:rFonts w:hint="eastAsia"/>
          <w:sz w:val="24"/>
          <w:szCs w:val="24"/>
          <w:lang w:val="en-US" w:eastAsia="zh-CN"/>
        </w:rPr>
        <w:t>0.001kN；</w:t>
      </w:r>
      <w:r>
        <w:rPr>
          <w:rFonts w:hint="eastAsia"/>
          <w:sz w:val="24"/>
        </w:rPr>
        <w:t>专用夹具</w:t>
      </w:r>
      <w:r>
        <w:rPr>
          <w:rFonts w:hint="eastAsia"/>
          <w:sz w:val="24"/>
          <w:lang w:eastAsia="zh-CN"/>
        </w:rPr>
        <w:t>中</w:t>
      </w:r>
      <w:r>
        <w:rPr>
          <w:sz w:val="24"/>
        </w:rPr>
        <w:t>F</w:t>
      </w:r>
      <w:r>
        <w:rPr>
          <w:sz w:val="24"/>
          <w:vertAlign w:val="subscript"/>
        </w:rPr>
        <w:t>x</w:t>
      </w:r>
      <w:r>
        <w:rPr>
          <w:rFonts w:hint="eastAsia"/>
          <w:sz w:val="24"/>
          <w:lang w:eastAsia="zh-CN"/>
        </w:rPr>
        <w:t>分量的</w:t>
      </w:r>
      <w:r>
        <w:rPr>
          <w:rFonts w:hint="eastAsia"/>
          <w:sz w:val="24"/>
        </w:rPr>
        <w:t>加荷位置与传感器</w:t>
      </w:r>
      <w:r>
        <w:rPr>
          <w:rFonts w:hint="eastAsia"/>
          <w:sz w:val="24"/>
          <w:lang w:eastAsia="zh-CN"/>
        </w:rPr>
        <w:t>对应</w:t>
      </w:r>
      <w:r>
        <w:rPr>
          <w:rFonts w:hint="eastAsia"/>
          <w:sz w:val="24"/>
        </w:rPr>
        <w:t>受力点之间有效长度的相对测量不确定度</w:t>
      </w:r>
      <w:r>
        <w:rPr>
          <w:rFonts w:hint="eastAsia"/>
          <w:sz w:val="24"/>
          <w:lang w:eastAsia="zh-CN"/>
        </w:rPr>
        <w:t>为</w:t>
      </w:r>
      <w:r>
        <w:rPr>
          <w:rFonts w:hint="eastAsia"/>
          <w:sz w:val="24"/>
          <w:szCs w:val="24"/>
        </w:rPr>
        <w:t>0.</w:t>
      </w:r>
      <w:r>
        <w:rPr>
          <w:rFonts w:hint="eastAsia"/>
          <w:sz w:val="24"/>
          <w:szCs w:val="24"/>
          <w:lang w:val="en-US" w:eastAsia="zh-CN"/>
        </w:rPr>
        <w:t>03</w:t>
      </w:r>
      <w:r>
        <w:rPr>
          <w:rFonts w:hint="eastAsia"/>
          <w:sz w:val="24"/>
          <w:szCs w:val="24"/>
        </w:rPr>
        <w:t>%</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r>
        <w:rPr>
          <w:sz w:val="24"/>
        </w:rPr>
        <w:t>F</w:t>
      </w:r>
      <w:r>
        <w:rPr>
          <w:sz w:val="24"/>
          <w:vertAlign w:val="subscript"/>
        </w:rPr>
        <w:t>y</w:t>
      </w:r>
      <w:r>
        <w:rPr>
          <w:rFonts w:hint="eastAsia"/>
          <w:sz w:val="24"/>
          <w:lang w:eastAsia="zh-CN"/>
        </w:rPr>
        <w:t>分量的</w:t>
      </w:r>
      <w:r>
        <w:rPr>
          <w:rFonts w:hint="eastAsia"/>
          <w:sz w:val="24"/>
        </w:rPr>
        <w:t>加荷位置与传感器</w:t>
      </w:r>
      <w:r>
        <w:rPr>
          <w:rFonts w:hint="eastAsia"/>
          <w:sz w:val="24"/>
          <w:lang w:eastAsia="zh-CN"/>
        </w:rPr>
        <w:t>对应</w:t>
      </w:r>
      <w:r>
        <w:rPr>
          <w:rFonts w:hint="eastAsia"/>
          <w:sz w:val="24"/>
        </w:rPr>
        <w:t>受力点之间有效长度的相对测量不确定度</w:t>
      </w:r>
      <w:r>
        <w:rPr>
          <w:rFonts w:hint="eastAsia"/>
          <w:sz w:val="24"/>
          <w:lang w:eastAsia="zh-CN"/>
        </w:rPr>
        <w:t>为</w:t>
      </w:r>
      <w:r>
        <w:rPr>
          <w:rFonts w:hint="eastAsia"/>
          <w:sz w:val="24"/>
          <w:szCs w:val="24"/>
        </w:rPr>
        <w:t>0.</w:t>
      </w:r>
      <w:r>
        <w:rPr>
          <w:rFonts w:hint="eastAsia"/>
          <w:sz w:val="24"/>
          <w:szCs w:val="24"/>
          <w:lang w:val="en-US" w:eastAsia="zh-CN"/>
        </w:rPr>
        <w:t>02</w:t>
      </w:r>
      <w:r>
        <w:rPr>
          <w:rFonts w:hint="eastAsia"/>
          <w:sz w:val="24"/>
          <w:szCs w:val="24"/>
        </w:rPr>
        <w:t>%</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r>
        <w:rPr>
          <w:sz w:val="24"/>
        </w:rPr>
        <w:t>F</w:t>
      </w:r>
      <w:r>
        <w:rPr>
          <w:sz w:val="24"/>
          <w:vertAlign w:val="subscript"/>
        </w:rPr>
        <w:t>x</w:t>
      </w:r>
      <w:r>
        <w:rPr>
          <w:rFonts w:hint="eastAsia"/>
          <w:sz w:val="24"/>
          <w:lang w:eastAsia="zh-CN"/>
        </w:rPr>
        <w:t>分量</w:t>
      </w:r>
      <w:r>
        <w:rPr>
          <w:rFonts w:hint="eastAsia"/>
          <w:sz w:val="24"/>
        </w:rPr>
        <w:t>单分量</w:t>
      </w:r>
      <w:r>
        <w:rPr>
          <w:rFonts w:hint="eastAsia"/>
          <w:sz w:val="24"/>
          <w:lang w:eastAsia="zh-CN"/>
        </w:rPr>
        <w:t>校准数据见附录</w:t>
      </w:r>
      <w:r>
        <w:rPr>
          <w:rFonts w:hint="eastAsia"/>
          <w:sz w:val="24"/>
          <w:lang w:val="en-US" w:eastAsia="zh-CN"/>
        </w:rPr>
        <w:t>B实例中</w:t>
      </w:r>
      <w:r>
        <w:rPr>
          <w:rFonts w:hint="eastAsia"/>
          <w:sz w:val="24"/>
          <w:lang w:eastAsia="zh-CN"/>
        </w:rPr>
        <w:t>表</w:t>
      </w:r>
      <w:r>
        <w:rPr>
          <w:rFonts w:hint="eastAsia"/>
          <w:sz w:val="24"/>
          <w:lang w:val="en-US" w:eastAsia="zh-CN"/>
        </w:rPr>
        <w:t>B.1</w:t>
      </w:r>
      <w:r>
        <w:rPr>
          <w:rFonts w:hint="eastAsia"/>
          <w:sz w:val="24"/>
          <w:szCs w:val="24"/>
          <w:lang w:eastAsia="zh-CN"/>
        </w:rPr>
        <w:t>。根据公式（</w:t>
      </w:r>
      <w:r>
        <w:rPr>
          <w:rFonts w:hint="eastAsia"/>
          <w:sz w:val="24"/>
          <w:lang w:eastAsia="zh-CN"/>
        </w:rPr>
        <w:t>C.</w:t>
      </w:r>
      <w:r>
        <w:rPr>
          <w:rFonts w:hint="eastAsia"/>
          <w:sz w:val="24"/>
        </w:rPr>
        <w:t>5</w:t>
      </w:r>
      <w:r>
        <w:rPr>
          <w:rFonts w:hint="eastAsia"/>
          <w:sz w:val="24"/>
          <w:szCs w:val="24"/>
          <w:lang w:eastAsia="zh-CN"/>
        </w:rPr>
        <w:t>）、（</w:t>
      </w:r>
      <w:r>
        <w:rPr>
          <w:rFonts w:hint="eastAsia"/>
          <w:sz w:val="24"/>
          <w:lang w:eastAsia="zh-CN"/>
        </w:rPr>
        <w:t>C.</w:t>
      </w:r>
      <w:r>
        <w:rPr>
          <w:rFonts w:hint="eastAsia"/>
          <w:sz w:val="24"/>
          <w:lang w:val="en-US" w:eastAsia="zh-CN"/>
        </w:rPr>
        <w:t>6</w:t>
      </w:r>
      <w:r>
        <w:rPr>
          <w:rFonts w:hint="eastAsia"/>
          <w:sz w:val="24"/>
          <w:szCs w:val="24"/>
          <w:lang w:eastAsia="zh-CN"/>
        </w:rPr>
        <w:t>）、（</w:t>
      </w:r>
      <w:r>
        <w:rPr>
          <w:rFonts w:hint="eastAsia"/>
          <w:sz w:val="24"/>
          <w:lang w:eastAsia="zh-CN"/>
        </w:rPr>
        <w:t>C.</w:t>
      </w:r>
      <w:r>
        <w:rPr>
          <w:rFonts w:hint="eastAsia"/>
          <w:sz w:val="24"/>
          <w:lang w:val="en-US" w:eastAsia="zh-CN"/>
        </w:rPr>
        <w:t>7</w:t>
      </w:r>
      <w:r>
        <w:rPr>
          <w:rFonts w:hint="eastAsia"/>
          <w:sz w:val="24"/>
          <w:szCs w:val="24"/>
          <w:lang w:eastAsia="zh-CN"/>
        </w:rPr>
        <w:t>）、（</w:t>
      </w:r>
      <w:r>
        <w:rPr>
          <w:rFonts w:hint="eastAsia"/>
          <w:sz w:val="24"/>
          <w:lang w:eastAsia="zh-CN"/>
        </w:rPr>
        <w:t>C.</w:t>
      </w:r>
      <w:r>
        <w:rPr>
          <w:rFonts w:hint="eastAsia"/>
          <w:sz w:val="24"/>
          <w:lang w:val="en-US" w:eastAsia="zh-CN"/>
        </w:rPr>
        <w:t>8</w:t>
      </w:r>
      <w:r>
        <w:rPr>
          <w:rFonts w:hint="eastAsia"/>
          <w:sz w:val="24"/>
          <w:szCs w:val="24"/>
          <w:lang w:eastAsia="zh-CN"/>
        </w:rPr>
        <w:t>）、（</w:t>
      </w:r>
      <w:r>
        <w:rPr>
          <w:rFonts w:hint="eastAsia"/>
          <w:sz w:val="24"/>
          <w:lang w:eastAsia="zh-CN"/>
        </w:rPr>
        <w:t>C.</w:t>
      </w:r>
      <w:r>
        <w:rPr>
          <w:rFonts w:hint="eastAsia"/>
          <w:sz w:val="24"/>
          <w:lang w:val="en-US" w:eastAsia="zh-CN"/>
        </w:rPr>
        <w:t>10</w:t>
      </w:r>
      <w:r>
        <w:rPr>
          <w:rFonts w:hint="eastAsia"/>
          <w:sz w:val="24"/>
          <w:szCs w:val="24"/>
          <w:lang w:eastAsia="zh-CN"/>
        </w:rPr>
        <w:t>）、（</w:t>
      </w:r>
      <w:r>
        <w:rPr>
          <w:rFonts w:hint="eastAsia"/>
          <w:sz w:val="24"/>
          <w:lang w:eastAsia="zh-CN"/>
        </w:rPr>
        <w:t>C.</w:t>
      </w:r>
      <w:r>
        <w:rPr>
          <w:rFonts w:hint="eastAsia"/>
          <w:sz w:val="24"/>
          <w:lang w:val="en-US" w:eastAsia="zh-CN"/>
        </w:rPr>
        <w:t>11</w:t>
      </w:r>
      <w:r>
        <w:rPr>
          <w:rFonts w:hint="eastAsia"/>
          <w:sz w:val="24"/>
          <w:szCs w:val="24"/>
          <w:lang w:eastAsia="zh-CN"/>
        </w:rPr>
        <w:t>）、（</w:t>
      </w:r>
      <w:r>
        <w:rPr>
          <w:rFonts w:hint="eastAsia"/>
          <w:sz w:val="24"/>
          <w:lang w:eastAsia="zh-CN"/>
        </w:rPr>
        <w:t>C.</w:t>
      </w:r>
      <w:r>
        <w:rPr>
          <w:rFonts w:hint="eastAsia"/>
          <w:sz w:val="24"/>
          <w:lang w:val="en-US" w:eastAsia="zh-CN"/>
        </w:rPr>
        <w:t>12</w:t>
      </w:r>
      <w:r>
        <w:rPr>
          <w:rFonts w:hint="eastAsia"/>
          <w:sz w:val="24"/>
          <w:szCs w:val="24"/>
          <w:lang w:eastAsia="zh-CN"/>
        </w:rPr>
        <w:t>）、（</w:t>
      </w:r>
      <w:r>
        <w:rPr>
          <w:rFonts w:hint="eastAsia"/>
          <w:sz w:val="24"/>
          <w:lang w:eastAsia="zh-CN"/>
        </w:rPr>
        <w:t>C.</w:t>
      </w:r>
      <w:r>
        <w:rPr>
          <w:rFonts w:hint="eastAsia"/>
          <w:sz w:val="24"/>
          <w:lang w:val="en-US" w:eastAsia="zh-CN"/>
        </w:rPr>
        <w:t>13</w:t>
      </w:r>
      <w:r>
        <w:rPr>
          <w:rFonts w:hint="eastAsia"/>
          <w:sz w:val="24"/>
          <w:szCs w:val="24"/>
          <w:lang w:eastAsia="zh-CN"/>
        </w:rPr>
        <w:t>）计算出不确定度分量</w:t>
      </w:r>
      <w:r>
        <w:rPr>
          <w:position w:val="-12"/>
          <w:sz w:val="24"/>
        </w:rPr>
        <w:object>
          <v:shape id="_x0000_i1173" o:spt="75" type="#_x0000_t75" style="height:18pt;width:21.5pt;" o:ole="t" filled="f" o:preferrelative="t" stroked="f" coordsize="21600,21600">
            <v:path/>
            <v:fill on="f" focussize="0,0"/>
            <v:stroke on="f"/>
            <v:imagedata r:id="rId154" o:title=""/>
            <o:lock v:ext="edit" aspectratio="t"/>
            <w10:wrap type="none"/>
            <w10:anchorlock/>
          </v:shape>
          <o:OLEObject Type="Embed" ProgID="Equation.DSMT4" ShapeID="_x0000_i1173" DrawAspect="Content" ObjectID="_1468075873" r:id="rId299">
            <o:LockedField>false</o:LockedField>
          </o:OLEObject>
        </w:object>
      </w:r>
      <w:r>
        <w:rPr>
          <w:rFonts w:hint="eastAsia"/>
          <w:sz w:val="24"/>
          <w:szCs w:val="24"/>
          <w:lang w:eastAsia="zh-CN"/>
        </w:rPr>
        <w:t>、</w:t>
      </w:r>
      <w:r>
        <w:rPr>
          <w:position w:val="-12"/>
          <w:sz w:val="24"/>
        </w:rPr>
        <w:object>
          <v:shape id="_x0000_i1174" o:spt="75" type="#_x0000_t75" style="height:18pt;width:22.5pt;" o:ole="t" filled="f" o:preferrelative="t" stroked="f" coordsize="21600,21600">
            <v:path/>
            <v:fill on="f" focussize="0,0"/>
            <v:stroke on="f"/>
            <v:imagedata r:id="rId156" o:title=""/>
            <o:lock v:ext="edit" aspectratio="t"/>
            <w10:wrap type="none"/>
            <w10:anchorlock/>
          </v:shape>
          <o:OLEObject Type="Embed" ProgID="Equation.DSMT4" ShapeID="_x0000_i1174" DrawAspect="Content" ObjectID="_1468075874" r:id="rId300">
            <o:LockedField>false</o:LockedField>
          </o:OLEObject>
        </w:object>
      </w:r>
      <w:r>
        <w:rPr>
          <w:rFonts w:hint="eastAsia"/>
          <w:sz w:val="24"/>
          <w:szCs w:val="24"/>
          <w:lang w:eastAsia="zh-CN"/>
        </w:rPr>
        <w:t>、</w:t>
      </w:r>
      <w:r>
        <w:rPr>
          <w:position w:val="-12"/>
          <w:sz w:val="24"/>
        </w:rPr>
        <w:object>
          <v:shape id="_x0000_i1175" o:spt="75" type="#_x0000_t75" style="height:18pt;width:21.5pt;" o:ole="t" filled="f" o:preferrelative="t" stroked="f" coordsize="21600,21600">
            <v:path/>
            <v:fill on="f" focussize="0,0"/>
            <v:stroke on="f"/>
            <v:imagedata r:id="rId158" o:title=""/>
            <o:lock v:ext="edit" aspectratio="t"/>
            <w10:wrap type="none"/>
            <w10:anchorlock/>
          </v:shape>
          <o:OLEObject Type="Embed" ProgID="Equation.DSMT4" ShapeID="_x0000_i1175" DrawAspect="Content" ObjectID="_1468075875" r:id="rId301">
            <o:LockedField>false</o:LockedField>
          </o:OLEObject>
        </w:object>
      </w:r>
      <w:r>
        <w:rPr>
          <w:rFonts w:hint="eastAsia"/>
          <w:sz w:val="24"/>
          <w:szCs w:val="24"/>
          <w:lang w:eastAsia="zh-CN"/>
        </w:rPr>
        <w:t>、</w:t>
      </w:r>
      <w:r>
        <w:rPr>
          <w:position w:val="-12"/>
          <w:sz w:val="24"/>
        </w:rPr>
        <w:object>
          <v:shape id="_x0000_i1176" o:spt="75" type="#_x0000_t75" style="height:18pt;width:22.5pt;" o:ole="t" filled="f" o:preferrelative="t" stroked="f" coordsize="21600,21600">
            <v:path/>
            <v:fill on="f" focussize="0,0"/>
            <v:stroke on="f"/>
            <v:imagedata r:id="rId160" o:title=""/>
            <o:lock v:ext="edit" aspectratio="t"/>
            <w10:wrap type="none"/>
            <w10:anchorlock/>
          </v:shape>
          <o:OLEObject Type="Embed" ProgID="Equation.DSMT4" ShapeID="_x0000_i1176" DrawAspect="Content" ObjectID="_1468075876" r:id="rId302">
            <o:LockedField>false</o:LockedField>
          </o:OLEObject>
        </w:object>
      </w:r>
      <w:r>
        <w:rPr>
          <w:rFonts w:hint="eastAsia"/>
          <w:sz w:val="24"/>
          <w:szCs w:val="24"/>
          <w:lang w:eastAsia="zh-CN"/>
        </w:rPr>
        <w:t>、</w:t>
      </w:r>
      <w:r>
        <w:rPr>
          <w:position w:val="-12"/>
          <w:sz w:val="24"/>
        </w:rPr>
        <w:object>
          <v:shape id="_x0000_i1177" o:spt="75" type="#_x0000_t75" style="height:18pt;width:21.5pt;" o:ole="t" filled="f" o:preferrelative="t" stroked="f" coordsize="21600,21600">
            <v:path/>
            <v:fill on="f" focussize="0,0"/>
            <v:stroke on="f"/>
            <v:imagedata r:id="rId304" o:title=""/>
            <o:lock v:ext="edit" aspectratio="t"/>
            <w10:wrap type="none"/>
            <w10:anchorlock/>
          </v:shape>
          <o:OLEObject Type="Embed" ProgID="Equation.DSMT4" ShapeID="_x0000_i1177" DrawAspect="Content" ObjectID="_1468075877" r:id="rId303">
            <o:LockedField>false</o:LockedField>
          </o:OLEObject>
        </w:object>
      </w:r>
      <w:r>
        <w:rPr>
          <w:rFonts w:hint="eastAsia"/>
          <w:sz w:val="24"/>
          <w:szCs w:val="24"/>
          <w:lang w:eastAsia="zh-CN"/>
        </w:rPr>
        <w:t>、</w:t>
      </w:r>
      <w:r>
        <w:rPr>
          <w:position w:val="-12"/>
          <w:sz w:val="24"/>
        </w:rPr>
        <w:object>
          <v:shape id="_x0000_i1178" o:spt="75" type="#_x0000_t75" style="height:18pt;width:22.5pt;" o:ole="t" filled="f" o:preferrelative="t" stroked="f" coordsize="21600,21600">
            <v:path/>
            <v:fill on="f" focussize="0,0"/>
            <v:stroke on="f"/>
            <v:imagedata r:id="rId306" o:title=""/>
            <o:lock v:ext="edit" aspectratio="t"/>
            <w10:wrap type="none"/>
            <w10:anchorlock/>
          </v:shape>
          <o:OLEObject Type="Embed" ProgID="Equation.DSMT4" ShapeID="_x0000_i1178" DrawAspect="Content" ObjectID="_1468075878" r:id="rId305">
            <o:LockedField>false</o:LockedField>
          </o:OLEObject>
        </w:object>
      </w:r>
      <w:r>
        <w:rPr>
          <w:rFonts w:hint="eastAsia"/>
          <w:sz w:val="24"/>
          <w:szCs w:val="24"/>
          <w:lang w:eastAsia="zh-CN"/>
        </w:rPr>
        <w:t>、</w:t>
      </w:r>
      <w:r>
        <w:rPr>
          <w:position w:val="-12"/>
          <w:sz w:val="24"/>
        </w:rPr>
        <w:object>
          <v:shape id="_x0000_i1179" o:spt="75" type="#_x0000_t75" style="height:18pt;width:22.55pt;" o:ole="t" filled="f" o:preferrelative="t" stroked="f" coordsize="21600,21600">
            <v:path/>
            <v:fill on="f" focussize="0,0"/>
            <v:stroke on="f"/>
            <v:imagedata r:id="rId308" o:title=""/>
            <o:lock v:ext="edit" aspectratio="t"/>
            <w10:wrap type="none"/>
            <w10:anchorlock/>
          </v:shape>
          <o:OLEObject Type="Embed" ProgID="Equation.DSMT4" ShapeID="_x0000_i1179" DrawAspect="Content" ObjectID="_1468075879" r:id="rId307">
            <o:LockedField>false</o:LockedField>
          </o:OLEObject>
        </w:object>
      </w:r>
      <w:r>
        <w:rPr>
          <w:rFonts w:hint="eastAsia"/>
          <w:sz w:val="24"/>
          <w:szCs w:val="24"/>
          <w:lang w:eastAsia="zh-CN"/>
        </w:rPr>
        <w:t>、</w:t>
      </w:r>
      <w:r>
        <w:rPr>
          <w:position w:val="-12"/>
          <w:sz w:val="24"/>
        </w:rPr>
        <w:object>
          <v:shape id="_x0000_i1180" o:spt="75" type="#_x0000_t75" style="height:18pt;width:21.5pt;" o:ole="t" filled="f" o:preferrelative="t" stroked="f" coordsize="21600,21600">
            <v:path/>
            <v:fill on="f" focussize="0,0"/>
            <v:stroke on="f"/>
            <v:imagedata r:id="rId310" o:title=""/>
            <o:lock v:ext="edit" aspectratio="t"/>
            <w10:wrap type="none"/>
            <w10:anchorlock/>
          </v:shape>
          <o:OLEObject Type="Embed" ProgID="Equation.DSMT4" ShapeID="_x0000_i1180" DrawAspect="Content" ObjectID="_1468075880" r:id="rId309">
            <o:LockedField>false</o:LockedField>
          </o:OLEObject>
        </w:object>
      </w:r>
      <w:r>
        <w:rPr>
          <w:rFonts w:hint="eastAsia"/>
          <w:sz w:val="24"/>
          <w:szCs w:val="24"/>
          <w:lang w:eastAsia="zh-CN"/>
        </w:rPr>
        <w:t>，并根据公式（C.</w:t>
      </w:r>
      <w:r>
        <w:rPr>
          <w:rFonts w:hint="eastAsia"/>
          <w:sz w:val="24"/>
          <w:szCs w:val="24"/>
          <w:lang w:val="en-US" w:eastAsia="zh-CN"/>
        </w:rPr>
        <w:t>9</w:t>
      </w:r>
      <w:r>
        <w:rPr>
          <w:rFonts w:hint="eastAsia"/>
          <w:sz w:val="24"/>
          <w:szCs w:val="24"/>
          <w:lang w:eastAsia="zh-CN"/>
        </w:rPr>
        <w:t>）、（C.</w:t>
      </w:r>
      <w:r>
        <w:rPr>
          <w:rFonts w:hint="eastAsia"/>
          <w:sz w:val="24"/>
          <w:szCs w:val="24"/>
          <w:lang w:val="en-US" w:eastAsia="zh-CN"/>
        </w:rPr>
        <w:t>14</w:t>
      </w:r>
      <w:r>
        <w:rPr>
          <w:rFonts w:hint="eastAsia"/>
          <w:sz w:val="24"/>
          <w:szCs w:val="24"/>
          <w:lang w:eastAsia="zh-CN"/>
        </w:rPr>
        <w:t>）、（C.</w:t>
      </w:r>
      <w:r>
        <w:rPr>
          <w:rFonts w:hint="eastAsia"/>
          <w:sz w:val="24"/>
          <w:szCs w:val="24"/>
          <w:lang w:val="en-US" w:eastAsia="zh-CN"/>
        </w:rPr>
        <w:t>15</w:t>
      </w:r>
      <w:r>
        <w:rPr>
          <w:rFonts w:hint="eastAsia"/>
          <w:sz w:val="24"/>
          <w:szCs w:val="24"/>
          <w:lang w:eastAsia="zh-CN"/>
        </w:rPr>
        <w:t>）计算出</w:t>
      </w:r>
      <w:r>
        <w:rPr>
          <w:sz w:val="24"/>
        </w:rPr>
        <w:t>F</w:t>
      </w:r>
      <w:r>
        <w:rPr>
          <w:sz w:val="24"/>
          <w:vertAlign w:val="subscript"/>
        </w:rPr>
        <w:t>y</w:t>
      </w:r>
      <w:r>
        <w:rPr>
          <w:rFonts w:hint="eastAsia"/>
          <w:sz w:val="24"/>
          <w:lang w:eastAsia="zh-CN"/>
        </w:rPr>
        <w:t>分量</w:t>
      </w:r>
      <w:r>
        <w:rPr>
          <w:rFonts w:hint="eastAsia"/>
          <w:sz w:val="24"/>
        </w:rPr>
        <w:t>对</w:t>
      </w:r>
      <w:r>
        <w:rPr>
          <w:color w:val="000000" w:themeColor="text1"/>
          <w:sz w:val="24"/>
          <w14:textFill>
            <w14:solidFill>
              <w14:schemeClr w14:val="tx1"/>
            </w14:solidFill>
          </w14:textFill>
        </w:rPr>
        <w:t>F</w:t>
      </w:r>
      <w:r>
        <w:rPr>
          <w:color w:val="000000" w:themeColor="text1"/>
          <w:sz w:val="24"/>
          <w:vertAlign w:val="subscript"/>
          <w14:textFill>
            <w14:solidFill>
              <w14:schemeClr w14:val="tx1"/>
            </w14:solidFill>
          </w14:textFill>
        </w:rPr>
        <w:t>x</w:t>
      </w:r>
      <w:r>
        <w:rPr>
          <w:rFonts w:hint="eastAsia"/>
          <w:color w:val="000000" w:themeColor="text1"/>
          <w:sz w:val="24"/>
          <w:lang w:eastAsia="zh-CN"/>
          <w14:textFill>
            <w14:solidFill>
              <w14:schemeClr w14:val="tx1"/>
            </w14:solidFill>
          </w14:textFill>
        </w:rPr>
        <w:t>分量</w:t>
      </w:r>
      <w:r>
        <w:rPr>
          <w:rFonts w:hint="eastAsia"/>
          <w:sz w:val="24"/>
        </w:rPr>
        <w:t>的耦合误差</w:t>
      </w:r>
      <w:r>
        <w:rPr>
          <w:rFonts w:hint="eastAsia"/>
          <w:sz w:val="24"/>
          <w:szCs w:val="24"/>
          <w:lang w:val="en-US" w:eastAsia="zh-CN"/>
        </w:rPr>
        <w:t>校准结果的</w:t>
      </w:r>
      <w:r>
        <w:rPr>
          <w:rFonts w:hint="eastAsia"/>
          <w:sz w:val="24"/>
          <w:szCs w:val="24"/>
          <w:lang w:eastAsia="zh-CN"/>
        </w:rPr>
        <w:t>相对合成标准不确定度。</w:t>
      </w:r>
    </w:p>
    <w:p>
      <w:pPr>
        <w:spacing w:line="360" w:lineRule="auto"/>
        <w:ind w:firstLine="482" w:firstLineChars="200"/>
        <w:jc w:val="center"/>
        <w:rPr>
          <w:rFonts w:hint="default" w:eastAsiaTheme="minorEastAsia"/>
          <w:b/>
          <w:bCs/>
          <w:sz w:val="24"/>
          <w:lang w:val="en-US" w:eastAsia="zh-CN"/>
        </w:rPr>
      </w:pPr>
      <w:r>
        <w:rPr>
          <w:rFonts w:hint="eastAsia"/>
          <w:b/>
          <w:bCs/>
          <w:sz w:val="24"/>
        </w:rPr>
        <w:t>表</w:t>
      </w:r>
      <w:r>
        <w:rPr>
          <w:rFonts w:hint="eastAsia"/>
          <w:b/>
          <w:bCs/>
          <w:sz w:val="24"/>
          <w:lang w:val="en-US" w:eastAsia="zh-CN"/>
        </w:rPr>
        <w:t>C.2 相对不确定度分量、相对合成不确定度汇总表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235"/>
        <w:gridCol w:w="1235"/>
        <w:gridCol w:w="1235"/>
        <w:gridCol w:w="1235"/>
        <w:gridCol w:w="1235"/>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vMerge w:val="restart"/>
            <w:vAlign w:val="center"/>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sz w:val="24"/>
              </w:rPr>
              <w:t>F</w:t>
            </w:r>
            <w:r>
              <w:rPr>
                <w:sz w:val="24"/>
                <w:vertAlign w:val="subscript"/>
              </w:rPr>
              <w:t>x</w:t>
            </w:r>
            <w:r>
              <w:rPr>
                <w:rFonts w:hint="eastAsia"/>
                <w:color w:val="000000" w:themeColor="text1"/>
                <w:sz w:val="24"/>
                <w:lang w:eastAsia="zh-CN"/>
                <w14:textFill>
                  <w14:solidFill>
                    <w14:schemeClr w14:val="tx1"/>
                  </w14:solidFill>
                </w14:textFill>
              </w:rPr>
              <w:t>额定</w:t>
            </w:r>
            <w:r>
              <w:rPr>
                <w:rFonts w:hint="eastAsia"/>
                <w:color w:val="000000" w:themeColor="text1"/>
                <w:sz w:val="24"/>
                <w14:textFill>
                  <w14:solidFill>
                    <w14:schemeClr w14:val="tx1"/>
                  </w14:solidFill>
                </w14:textFill>
              </w:rPr>
              <w:t>负荷（</w:t>
            </w:r>
            <w:r>
              <w:rPr>
                <w:rFonts w:hint="eastAsia"/>
                <w:color w:val="000000" w:themeColor="text1"/>
                <w:sz w:val="24"/>
                <w:lang w:val="en-US" w:eastAsia="zh-CN"/>
                <w14:textFill>
                  <w14:solidFill>
                    <w14:schemeClr w14:val="tx1"/>
                  </w14:solidFill>
                </w14:textFill>
              </w:rPr>
              <w:t>kN</w:t>
            </w:r>
            <w:r>
              <w:rPr>
                <w:rFonts w:hint="eastAsia"/>
                <w:color w:val="000000" w:themeColor="text1"/>
                <w:sz w:val="24"/>
                <w14:textFill>
                  <w14:solidFill>
                    <w14:schemeClr w14:val="tx1"/>
                  </w14:solidFill>
                </w14:textFill>
              </w:rPr>
              <w:t>）</w:t>
            </w:r>
          </w:p>
        </w:tc>
        <w:tc>
          <w:tcPr>
            <w:tcW w:w="1235"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position w:val="-12"/>
                <w:sz w:val="24"/>
              </w:rPr>
              <w:object>
                <v:shape id="_x0000_i1181" o:spt="75" type="#_x0000_t75" style="height:18pt;width:21.5pt;" o:ole="t" filled="f" o:preferrelative="t" stroked="f" coordsize="21600,21600">
                  <v:path/>
                  <v:fill on="f" focussize="0,0"/>
                  <v:stroke on="f"/>
                  <v:imagedata r:id="rId154" o:title=""/>
                  <o:lock v:ext="edit" aspectratio="t"/>
                  <w10:wrap type="none"/>
                  <w10:anchorlock/>
                </v:shape>
                <o:OLEObject Type="Embed" ProgID="Equation.DSMT4" ShapeID="_x0000_i1181" DrawAspect="Content" ObjectID="_1468075881" r:id="rId311">
                  <o:LockedField>false</o:LockedField>
                </o:OLEObject>
              </w:object>
            </w:r>
          </w:p>
        </w:tc>
        <w:tc>
          <w:tcPr>
            <w:tcW w:w="1235"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182" o:spt="75" type="#_x0000_t75" style="height:18pt;width:22.5pt;" o:ole="t" filled="f" o:preferrelative="t" stroked="f" coordsize="21600,21600">
                  <v:path/>
                  <v:fill on="f" focussize="0,0"/>
                  <v:stroke on="f"/>
                  <v:imagedata r:id="rId156" o:title=""/>
                  <o:lock v:ext="edit" aspectratio="t"/>
                  <w10:wrap type="none"/>
                  <w10:anchorlock/>
                </v:shape>
                <o:OLEObject Type="Embed" ProgID="Equation.DSMT4" ShapeID="_x0000_i1182" DrawAspect="Content" ObjectID="_1468075882" r:id="rId312">
                  <o:LockedField>false</o:LockedField>
                </o:OLEObject>
              </w:object>
            </w:r>
          </w:p>
        </w:tc>
        <w:tc>
          <w:tcPr>
            <w:tcW w:w="1235"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183" o:spt="75" type="#_x0000_t75" style="height:18pt;width:21.5pt;" o:ole="t" filled="f" o:preferrelative="t" stroked="f" coordsize="21600,21600">
                  <v:path/>
                  <v:fill on="f" focussize="0,0"/>
                  <v:stroke on="f"/>
                  <v:imagedata r:id="rId158" o:title=""/>
                  <o:lock v:ext="edit" aspectratio="t"/>
                  <w10:wrap type="none"/>
                  <w10:anchorlock/>
                </v:shape>
                <o:OLEObject Type="Embed" ProgID="Equation.DSMT4" ShapeID="_x0000_i1183" DrawAspect="Content" ObjectID="_1468075883" r:id="rId313">
                  <o:LockedField>false</o:LockedField>
                </o:OLEObject>
              </w:object>
            </w:r>
          </w:p>
        </w:tc>
        <w:tc>
          <w:tcPr>
            <w:tcW w:w="1235"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position w:val="-12"/>
                <w:sz w:val="24"/>
              </w:rPr>
              <w:object>
                <v:shape id="_x0000_i1184" o:spt="75" type="#_x0000_t75" style="height:18pt;width:22.5pt;" o:ole="t" filled="f" o:preferrelative="t" stroked="f" coordsize="21600,21600">
                  <v:path/>
                  <v:fill on="f" focussize="0,0"/>
                  <v:stroke on="f"/>
                  <v:imagedata r:id="rId160" o:title=""/>
                  <o:lock v:ext="edit" aspectratio="t"/>
                  <w10:wrap type="none"/>
                  <w10:anchorlock/>
                </v:shape>
                <o:OLEObject Type="Embed" ProgID="Equation.DSMT4" ShapeID="_x0000_i1184" DrawAspect="Content" ObjectID="_1468075884" r:id="rId314">
                  <o:LockedField>false</o:LockedField>
                </o:OLEObject>
              </w:object>
            </w:r>
          </w:p>
        </w:tc>
        <w:tc>
          <w:tcPr>
            <w:tcW w:w="1235"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4"/>
                <w:sz w:val="24"/>
              </w:rPr>
              <w:object>
                <v:shape id="_x0000_i1185" o:spt="75" type="#_x0000_t75" style="height:18.75pt;width:37.85pt;" o:ole="t" filled="f" o:preferrelative="t" stroked="f" coordsize="21600,21600">
                  <v:path/>
                  <v:fill on="f" focussize="0,0"/>
                  <v:stroke on="f"/>
                  <v:imagedata r:id="rId250" o:title=""/>
                  <o:lock v:ext="edit" aspectratio="t"/>
                  <w10:wrap type="none"/>
                  <w10:anchorlock/>
                </v:shape>
                <o:OLEObject Type="Embed" ProgID="Equation.DSMT4" ShapeID="_x0000_i1185" DrawAspect="Content" ObjectID="_1468075885" r:id="rId315">
                  <o:LockedField>false</o:LockedField>
                </o:OLEObject>
              </w:object>
            </w:r>
          </w:p>
        </w:tc>
        <w:tc>
          <w:tcPr>
            <w:tcW w:w="1237" w:type="dxa"/>
            <w:vMerge w:val="restart"/>
            <w:vAlign w:val="center"/>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default" w:eastAsiaTheme="minorEastAsia"/>
                <w:color w:val="000000" w:themeColor="text1"/>
                <w:position w:val="-14"/>
                <w:sz w:val="24"/>
                <w:vertAlign w:val="baseline"/>
                <w:lang w:val="en-US" w:eastAsia="zh-CN"/>
                <w14:textFill>
                  <w14:solidFill>
                    <w14:schemeClr w14:val="tx1"/>
                  </w14:solidFill>
                </w14:textFill>
              </w:rPr>
              <w:object>
                <v:shape id="_x0000_i1186" o:spt="75" type="#_x0000_t75" style="height:19pt;width:42.95pt;" o:ole="t" filled="f" o:preferrelative="t" stroked="f" coordsize="21600,21600">
                  <v:path/>
                  <v:fill on="f" focussize="0,0"/>
                  <v:stroke on="f"/>
                  <v:imagedata r:id="rId317" o:title=""/>
                  <o:lock v:ext="edit" aspectratio="f"/>
                  <w10:wrap type="none"/>
                  <w10:anchorlock/>
                </v:shape>
                <o:OLEObject Type="Embed" ProgID="Equation.DSMT4" ShapeID="_x0000_i1186" DrawAspect="Content" ObjectID="_1468075886" r:id="rId31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vMerge w:val="continue"/>
            <w:vAlign w:val="center"/>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p>
        </w:tc>
        <w:tc>
          <w:tcPr>
            <w:tcW w:w="1235"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0.129%FS</w:t>
            </w:r>
          </w:p>
        </w:tc>
        <w:tc>
          <w:tcPr>
            <w:tcW w:w="1235" w:type="dxa"/>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0.150%</w:t>
            </w:r>
          </w:p>
        </w:tc>
        <w:tc>
          <w:tcPr>
            <w:tcW w:w="1235" w:type="dxa"/>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0.001%FS</w:t>
            </w:r>
          </w:p>
        </w:tc>
        <w:tc>
          <w:tcPr>
            <w:tcW w:w="1235"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0.015%</w:t>
            </w:r>
          </w:p>
        </w:tc>
        <w:tc>
          <w:tcPr>
            <w:tcW w:w="1235" w:type="dxa"/>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0.198%FS</w:t>
            </w:r>
          </w:p>
        </w:tc>
        <w:tc>
          <w:tcPr>
            <w:tcW w:w="1237" w:type="dxa"/>
            <w:vMerge w:val="continue"/>
            <w:vAlign w:val="center"/>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vMerge w:val="restart"/>
            <w:vAlign w:val="center"/>
          </w:tcPr>
          <w:p>
            <w:pPr>
              <w:spacing w:line="360" w:lineRule="auto"/>
              <w:jc w:val="center"/>
              <w:rPr>
                <w:rFonts w:hint="default" w:eastAsiaTheme="minor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50</w:t>
            </w:r>
          </w:p>
        </w:tc>
        <w:tc>
          <w:tcPr>
            <w:tcW w:w="1235" w:type="dxa"/>
          </w:tcPr>
          <w:p>
            <w:pPr>
              <w:spacing w:line="360" w:lineRule="auto"/>
              <w:jc w:val="center"/>
              <w:rPr>
                <w:rFonts w:hint="eastAsia" w:eastAsiaTheme="minorEastAsia"/>
                <w:color w:val="000000" w:themeColor="text1"/>
                <w:sz w:val="24"/>
                <w:vertAlign w:val="baseline"/>
                <w:lang w:val="en-US" w:eastAsia="zh-CN"/>
                <w14:textFill>
                  <w14:solidFill>
                    <w14:schemeClr w14:val="tx1"/>
                  </w14:solidFill>
                </w14:textFill>
              </w:rPr>
            </w:pPr>
            <w:r>
              <w:rPr>
                <w:position w:val="-12"/>
                <w:sz w:val="24"/>
              </w:rPr>
              <w:object>
                <v:shape id="_x0000_i1187" o:spt="75" type="#_x0000_t75" style="height:18pt;width:21.5pt;" o:ole="t" filled="f" o:preferrelative="t" stroked="f" coordsize="21600,21600">
                  <v:path/>
                  <v:fill on="f" focussize="0,0"/>
                  <v:stroke on="f"/>
                  <v:imagedata r:id="rId319" o:title=""/>
                  <o:lock v:ext="edit" aspectratio="t"/>
                  <w10:wrap type="none"/>
                  <w10:anchorlock/>
                </v:shape>
                <o:OLEObject Type="Embed" ProgID="Equation.DSMT4" ShapeID="_x0000_i1187" DrawAspect="Content" ObjectID="_1468075887" r:id="rId318">
                  <o:LockedField>false</o:LockedField>
                </o:OLEObject>
              </w:object>
            </w:r>
          </w:p>
        </w:tc>
        <w:tc>
          <w:tcPr>
            <w:tcW w:w="1235"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188" o:spt="75" type="#_x0000_t75" style="height:18pt;width:22.5pt;" o:ole="t" filled="f" o:preferrelative="t" stroked="f" coordsize="21600,21600">
                  <v:path/>
                  <v:fill on="f" focussize="0,0"/>
                  <v:stroke on="f"/>
                  <v:imagedata r:id="rId306" o:title=""/>
                  <o:lock v:ext="edit" aspectratio="t"/>
                  <w10:wrap type="none"/>
                  <w10:anchorlock/>
                </v:shape>
                <o:OLEObject Type="Embed" ProgID="Equation.DSMT4" ShapeID="_x0000_i1188" DrawAspect="Content" ObjectID="_1468075888" r:id="rId320">
                  <o:LockedField>false</o:LockedField>
                </o:OLEObject>
              </w:object>
            </w:r>
          </w:p>
        </w:tc>
        <w:tc>
          <w:tcPr>
            <w:tcW w:w="1235"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189" o:spt="75" type="#_x0000_t75" style="height:18pt;width:22.55pt;" o:ole="t" filled="f" o:preferrelative="t" stroked="f" coordsize="21600,21600">
                  <v:path/>
                  <v:fill on="f" focussize="0,0"/>
                  <v:stroke on="f"/>
                  <v:imagedata r:id="rId308" o:title=""/>
                  <o:lock v:ext="edit" aspectratio="t"/>
                  <w10:wrap type="none"/>
                  <w10:anchorlock/>
                </v:shape>
                <o:OLEObject Type="Embed" ProgID="Equation.DSMT4" ShapeID="_x0000_i1189" DrawAspect="Content" ObjectID="_1468075889" r:id="rId321">
                  <o:LockedField>false</o:LockedField>
                </o:OLEObject>
              </w:object>
            </w:r>
          </w:p>
        </w:tc>
        <w:tc>
          <w:tcPr>
            <w:tcW w:w="1235" w:type="dxa"/>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r>
              <w:rPr>
                <w:position w:val="-12"/>
                <w:sz w:val="24"/>
              </w:rPr>
              <w:object>
                <v:shape id="_x0000_i1190" o:spt="75" type="#_x0000_t75" style="height:18pt;width:21.5pt;" o:ole="t" filled="f" o:preferrelative="t" stroked="f" coordsize="21600,21600">
                  <v:path/>
                  <v:fill on="f" focussize="0,0"/>
                  <v:stroke on="f"/>
                  <v:imagedata r:id="rId310" o:title=""/>
                  <o:lock v:ext="edit" aspectratio="t"/>
                  <w10:wrap type="none"/>
                  <w10:anchorlock/>
                </v:shape>
                <o:OLEObject Type="Embed" ProgID="Equation.DSMT4" ShapeID="_x0000_i1190" DrawAspect="Content" ObjectID="_1468075890" r:id="rId322">
                  <o:LockedField>false</o:LockedField>
                </o:OLEObject>
              </w:object>
            </w:r>
          </w:p>
        </w:tc>
        <w:tc>
          <w:tcPr>
            <w:tcW w:w="1235" w:type="dxa"/>
          </w:tcPr>
          <w:p>
            <w:pPr>
              <w:spacing w:line="360" w:lineRule="auto"/>
              <w:jc w:val="center"/>
              <w:rPr>
                <w:rFonts w:hint="eastAsia"/>
                <w:color w:val="000000" w:themeColor="text1"/>
                <w:sz w:val="24"/>
                <w:vertAlign w:val="baseline"/>
                <w:lang w:val="en-US" w:eastAsia="zh-CN"/>
                <w14:textFill>
                  <w14:solidFill>
                    <w14:schemeClr w14:val="tx1"/>
                  </w14:solidFill>
                </w14:textFill>
              </w:rPr>
            </w:pPr>
            <w:r>
              <w:rPr>
                <w:position w:val="-12"/>
                <w:sz w:val="24"/>
              </w:rPr>
              <w:object>
                <v:shape id="_x0000_i1191" o:spt="75" type="#_x0000_t75" style="height:18pt;width:36pt;" o:ole="t" filled="f" o:preferrelative="t" stroked="f" coordsize="21600,21600">
                  <v:path/>
                  <v:fill on="f" focussize="0,0"/>
                  <v:stroke on="f" joinstyle="miter"/>
                  <v:imagedata r:id="rId291" o:title=""/>
                  <o:lock v:ext="edit" aspectratio="t"/>
                  <w10:wrap type="none"/>
                  <w10:anchorlock/>
                </v:shape>
                <o:OLEObject Type="Embed" ProgID="Equation.DSMT4" ShapeID="_x0000_i1191" DrawAspect="Content" ObjectID="_1468075891" r:id="rId323">
                  <o:LockedField>false</o:LockedField>
                </o:OLEObject>
              </w:object>
            </w:r>
          </w:p>
        </w:tc>
        <w:tc>
          <w:tcPr>
            <w:tcW w:w="1237" w:type="dxa"/>
            <w:vMerge w:val="restart"/>
            <w:vAlign w:val="center"/>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0.283%FS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vMerge w:val="continue"/>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p>
        </w:tc>
        <w:tc>
          <w:tcPr>
            <w:tcW w:w="1235" w:type="dxa"/>
            <w:vAlign w:val="top"/>
          </w:tcPr>
          <w:p>
            <w:pPr>
              <w:spacing w:line="360" w:lineRule="auto"/>
              <w:jc w:val="center"/>
              <w:rPr>
                <w:rFonts w:hint="default" w:ascii="Times New Roman" w:hAnsi="Times New Roman" w:cs="Times New Roman" w:eastAsiaTheme="minorEastAsia"/>
                <w:color w:val="000000" w:themeColor="text1"/>
                <w:kern w:val="2"/>
                <w:sz w:val="24"/>
                <w:szCs w:val="24"/>
                <w:vertAlign w:val="baseline"/>
                <w:lang w:val="en-US" w:eastAsia="zh-CN" w:bidi="ar-SA"/>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0.175%FS</w:t>
            </w:r>
          </w:p>
        </w:tc>
        <w:tc>
          <w:tcPr>
            <w:tcW w:w="1235" w:type="dxa"/>
            <w:vAlign w:val="top"/>
          </w:tcPr>
          <w:p>
            <w:pPr>
              <w:spacing w:line="360" w:lineRule="auto"/>
              <w:jc w:val="center"/>
              <w:rPr>
                <w:rFonts w:hint="default" w:ascii="Times New Roman" w:hAnsi="Times New Roman" w:cs="Times New Roman" w:eastAsiaTheme="minorEastAsia"/>
                <w:color w:val="000000" w:themeColor="text1"/>
                <w:kern w:val="2"/>
                <w:sz w:val="24"/>
                <w:szCs w:val="24"/>
                <w:vertAlign w:val="baseline"/>
                <w:lang w:val="en-US" w:eastAsia="zh-CN" w:bidi="ar-SA"/>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0.100%</w:t>
            </w:r>
          </w:p>
        </w:tc>
        <w:tc>
          <w:tcPr>
            <w:tcW w:w="1235" w:type="dxa"/>
            <w:vAlign w:val="top"/>
          </w:tcPr>
          <w:p>
            <w:pPr>
              <w:spacing w:line="360" w:lineRule="auto"/>
              <w:jc w:val="center"/>
              <w:rPr>
                <w:rFonts w:hint="default" w:ascii="Times New Roman" w:hAnsi="Times New Roman" w:cs="Times New Roman" w:eastAsiaTheme="minorEastAsia"/>
                <w:color w:val="000000" w:themeColor="text1"/>
                <w:kern w:val="2"/>
                <w:sz w:val="24"/>
                <w:szCs w:val="24"/>
                <w:vertAlign w:val="baseline"/>
                <w:lang w:val="en-US" w:eastAsia="zh-CN" w:bidi="ar-SA"/>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0.001%FS</w:t>
            </w:r>
          </w:p>
        </w:tc>
        <w:tc>
          <w:tcPr>
            <w:tcW w:w="1235" w:type="dxa"/>
            <w:vAlign w:val="top"/>
          </w:tcPr>
          <w:p>
            <w:pPr>
              <w:spacing w:line="360" w:lineRule="auto"/>
              <w:jc w:val="center"/>
              <w:rPr>
                <w:rFonts w:hint="default" w:ascii="Times New Roman" w:hAnsi="Times New Roman" w:cs="Times New Roman" w:eastAsiaTheme="minorEastAsia"/>
                <w:color w:val="000000" w:themeColor="text1"/>
                <w:kern w:val="2"/>
                <w:sz w:val="24"/>
                <w:szCs w:val="24"/>
                <w:vertAlign w:val="baseline"/>
                <w:lang w:val="en-US" w:eastAsia="zh-CN" w:bidi="ar-SA"/>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0.010%</w:t>
            </w:r>
          </w:p>
        </w:tc>
        <w:tc>
          <w:tcPr>
            <w:tcW w:w="1235" w:type="dxa"/>
          </w:tcPr>
          <w:p>
            <w:pPr>
              <w:spacing w:line="360" w:lineRule="auto"/>
              <w:jc w:val="center"/>
              <w:rPr>
                <w:rFonts w:hint="default"/>
                <w:color w:val="000000" w:themeColor="text1"/>
                <w:sz w:val="24"/>
                <w:vertAlign w:val="baseline"/>
                <w:lang w:val="en-US" w:eastAsia="zh-CN"/>
                <w14:textFill>
                  <w14:solidFill>
                    <w14:schemeClr w14:val="tx1"/>
                  </w14:solidFill>
                </w14:textFill>
              </w:rPr>
            </w:pPr>
            <w:r>
              <w:rPr>
                <w:rFonts w:hint="eastAsia"/>
                <w:color w:val="000000" w:themeColor="text1"/>
                <w:sz w:val="24"/>
                <w:vertAlign w:val="baseline"/>
                <w:lang w:val="en-US" w:eastAsia="zh-CN"/>
                <w14:textFill>
                  <w14:solidFill>
                    <w14:schemeClr w14:val="tx1"/>
                  </w14:solidFill>
                </w14:textFill>
              </w:rPr>
              <w:t>0.202%FS</w:t>
            </w:r>
          </w:p>
        </w:tc>
        <w:tc>
          <w:tcPr>
            <w:tcW w:w="1237" w:type="dxa"/>
            <w:vMerge w:val="continue"/>
          </w:tcPr>
          <w:p>
            <w:pPr>
              <w:spacing w:line="360" w:lineRule="auto"/>
              <w:jc w:val="center"/>
              <w:rPr>
                <w:rFonts w:hint="default" w:eastAsiaTheme="minorEastAsia"/>
                <w:color w:val="000000" w:themeColor="text1"/>
                <w:sz w:val="24"/>
                <w:vertAlign w:val="baseline"/>
                <w:lang w:val="en-US" w:eastAsia="zh-CN"/>
                <w14:textFill>
                  <w14:solidFill>
                    <w14:schemeClr w14:val="tx1"/>
                  </w14:solidFill>
                </w14:textFill>
              </w:rPr>
            </w:pPr>
          </w:p>
        </w:tc>
      </w:tr>
    </w:tbl>
    <w:p>
      <w:pPr>
        <w:spacing w:line="360" w:lineRule="auto"/>
        <w:rPr>
          <w:rFonts w:hint="eastAsia"/>
          <w:sz w:val="24"/>
          <w:lang w:eastAsia="zh-CN"/>
        </w:rPr>
      </w:pPr>
    </w:p>
    <w:p>
      <w:pPr>
        <w:spacing w:line="360" w:lineRule="auto"/>
        <w:rPr>
          <w:rFonts w:hint="eastAsia"/>
          <w:sz w:val="24"/>
          <w:lang w:val="en-US" w:eastAsia="zh-CN"/>
        </w:rPr>
      </w:pPr>
      <w:r>
        <w:rPr>
          <w:rFonts w:hint="eastAsia"/>
          <w:sz w:val="24"/>
          <w:lang w:eastAsia="zh-CN"/>
        </w:rPr>
        <w:t>C.</w:t>
      </w:r>
      <w:r>
        <w:rPr>
          <w:rFonts w:hint="eastAsia"/>
          <w:sz w:val="24"/>
          <w:lang w:val="en-US" w:eastAsia="zh-CN"/>
        </w:rPr>
        <w:t>7</w:t>
      </w:r>
      <w:r>
        <w:rPr>
          <w:rFonts w:hint="eastAsia"/>
          <w:sz w:val="24"/>
        </w:rPr>
        <w:t>.</w:t>
      </w:r>
      <w:r>
        <w:rPr>
          <w:rFonts w:hint="eastAsia"/>
          <w:sz w:val="24"/>
          <w:lang w:val="en-US" w:eastAsia="zh-CN"/>
        </w:rPr>
        <w:t>3</w:t>
      </w:r>
      <w:r>
        <w:rPr>
          <w:rFonts w:hint="eastAsia"/>
          <w:sz w:val="24"/>
        </w:rPr>
        <w:t xml:space="preserve"> </w:t>
      </w:r>
      <w:r>
        <w:rPr>
          <w:rFonts w:hint="eastAsia"/>
          <w:sz w:val="24"/>
          <w:lang w:val="en-US" w:eastAsia="zh-CN"/>
        </w:rPr>
        <w:t xml:space="preserve"> 相对扩展不确定度</w:t>
      </w:r>
    </w:p>
    <w:p>
      <w:pPr>
        <w:spacing w:line="360" w:lineRule="auto"/>
        <w:ind w:firstLine="480" w:firstLineChars="200"/>
        <w:rPr>
          <w:rFonts w:hint="eastAsia" w:eastAsiaTheme="minorEastAsia"/>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取包含因子</w:t>
      </w:r>
      <w:r>
        <w:rPr>
          <w:rFonts w:hint="eastAsia"/>
          <w:i/>
          <w:iCs/>
          <w:color w:val="000000" w:themeColor="text1"/>
          <w:sz w:val="24"/>
          <w:szCs w:val="24"/>
          <w:lang w:val="en-US" w:eastAsia="zh-CN"/>
          <w14:textFill>
            <w14:solidFill>
              <w14:schemeClr w14:val="tx1"/>
            </w14:solidFill>
          </w14:textFill>
        </w:rPr>
        <w:t>k</w:t>
      </w:r>
      <w:r>
        <w:rPr>
          <w:rFonts w:hint="eastAsia"/>
          <w:color w:val="000000" w:themeColor="text1"/>
          <w:sz w:val="24"/>
          <w:szCs w:val="24"/>
          <w:lang w:val="en-US" w:eastAsia="zh-CN"/>
          <w14:textFill>
            <w14:solidFill>
              <w14:schemeClr w14:val="tx1"/>
            </w14:solidFill>
          </w14:textFill>
        </w:rPr>
        <w:t>=2，则该</w:t>
      </w:r>
      <w:r>
        <w:rPr>
          <w:rFonts w:hint="eastAsia"/>
          <w:sz w:val="24"/>
          <w:lang w:eastAsia="zh-CN"/>
        </w:rPr>
        <w:t>车轮六分力传感器</w:t>
      </w:r>
      <w:r>
        <w:rPr>
          <w:sz w:val="24"/>
        </w:rPr>
        <w:t>F</w:t>
      </w:r>
      <w:r>
        <w:rPr>
          <w:sz w:val="24"/>
          <w:vertAlign w:val="subscript"/>
        </w:rPr>
        <w:t>y</w:t>
      </w:r>
      <w:r>
        <w:rPr>
          <w:rFonts w:hint="eastAsia"/>
          <w:sz w:val="24"/>
          <w:lang w:eastAsia="zh-CN"/>
        </w:rPr>
        <w:t>分量</w:t>
      </w:r>
      <w:r>
        <w:rPr>
          <w:rFonts w:hint="eastAsia"/>
          <w:sz w:val="24"/>
        </w:rPr>
        <w:t>对</w:t>
      </w:r>
      <w:r>
        <w:rPr>
          <w:color w:val="000000" w:themeColor="text1"/>
          <w:sz w:val="24"/>
          <w14:textFill>
            <w14:solidFill>
              <w14:schemeClr w14:val="tx1"/>
            </w14:solidFill>
          </w14:textFill>
        </w:rPr>
        <w:t>F</w:t>
      </w:r>
      <w:r>
        <w:rPr>
          <w:color w:val="000000" w:themeColor="text1"/>
          <w:sz w:val="24"/>
          <w:vertAlign w:val="subscript"/>
          <w14:textFill>
            <w14:solidFill>
              <w14:schemeClr w14:val="tx1"/>
            </w14:solidFill>
          </w14:textFill>
        </w:rPr>
        <w:t>x</w:t>
      </w:r>
      <w:r>
        <w:rPr>
          <w:rFonts w:hint="eastAsia"/>
          <w:color w:val="000000" w:themeColor="text1"/>
          <w:sz w:val="24"/>
          <w:lang w:eastAsia="zh-CN"/>
          <w14:textFill>
            <w14:solidFill>
              <w14:schemeClr w14:val="tx1"/>
            </w14:solidFill>
          </w14:textFill>
        </w:rPr>
        <w:t>分量</w:t>
      </w:r>
      <w:r>
        <w:rPr>
          <w:rFonts w:hint="eastAsia"/>
          <w:sz w:val="24"/>
        </w:rPr>
        <w:t>的耦合误差</w:t>
      </w:r>
      <w:r>
        <w:rPr>
          <w:rFonts w:hint="eastAsia"/>
          <w:sz w:val="24"/>
          <w:szCs w:val="24"/>
          <w:lang w:val="en-US" w:eastAsia="zh-CN"/>
        </w:rPr>
        <w:t>校准结果的相对扩展不确定度按公式（</w:t>
      </w:r>
      <w:r>
        <w:rPr>
          <w:rFonts w:hint="eastAsia"/>
          <w:sz w:val="24"/>
          <w:szCs w:val="24"/>
          <w:lang w:eastAsia="zh-CN"/>
        </w:rPr>
        <w:t>C.</w:t>
      </w:r>
      <w:r>
        <w:rPr>
          <w:rFonts w:hint="eastAsia"/>
          <w:sz w:val="24"/>
          <w:szCs w:val="24"/>
          <w:lang w:val="en-US" w:eastAsia="zh-CN"/>
        </w:rPr>
        <w:t>16）计算，结果为</w:t>
      </w:r>
    </w:p>
    <w:p>
      <w:pPr>
        <w:spacing w:line="360" w:lineRule="auto"/>
        <w:ind w:firstLine="480" w:firstLineChars="200"/>
        <w:rPr>
          <w:sz w:val="24"/>
        </w:rPr>
      </w:pPr>
      <w:r>
        <w:rPr>
          <w:position w:val="-14"/>
          <w:sz w:val="24"/>
        </w:rPr>
        <w:object>
          <v:shape id="_x0000_i1192" o:spt="75" type="#_x0000_t75" style="height:18.75pt;width:101.35pt;" o:ole="t" filled="f" o:preferrelative="t" stroked="f" coordsize="21600,21600">
            <v:path/>
            <v:fill on="f" focussize="0,0"/>
            <v:stroke on="f"/>
            <v:imagedata r:id="rId325" o:title=""/>
            <o:lock v:ext="edit" aspectratio="t"/>
            <w10:wrap type="none"/>
            <w10:anchorlock/>
          </v:shape>
          <o:OLEObject Type="Embed" ProgID="Equation.DSMT4" ShapeID="_x0000_i1192" DrawAspect="Content" ObjectID="_1468075892" r:id="rId324">
            <o:LockedField>false</o:LockedField>
          </o:OLEObject>
        </w:object>
      </w:r>
      <w:r>
        <w:rPr>
          <w:rFonts w:hint="eastAsia"/>
          <w:sz w:val="24"/>
          <w:szCs w:val="24"/>
          <w:lang w:val="en-US" w:eastAsia="zh-CN"/>
        </w:rPr>
        <w:t>=0.565%FS</w:t>
      </w:r>
      <w:r>
        <w:rPr>
          <w:rFonts w:hint="eastAsia"/>
          <w:sz w:val="24"/>
          <w:szCs w:val="24"/>
          <w:lang w:eastAsia="zh-CN"/>
        </w:rPr>
        <w:t>，取</w:t>
      </w:r>
      <w:r>
        <w:rPr>
          <w:rFonts w:hint="eastAsia"/>
          <w:position w:val="-14"/>
          <w:sz w:val="24"/>
          <w:szCs w:val="24"/>
          <w:lang w:val="en-US" w:eastAsia="zh-CN"/>
        </w:rPr>
        <w:object>
          <v:shape id="_x0000_i1193" o:spt="75" type="#_x0000_t75" style="height:19pt;width:42.95pt;" o:ole="t" filled="f" o:preferrelative="t" stroked="f" coordsize="21600,21600">
            <v:path/>
            <v:fill on="f" focussize="0,0"/>
            <v:stroke on="f"/>
            <v:imagedata r:id="rId327" o:title=""/>
            <o:lock v:ext="edit" aspectratio="f"/>
            <w10:wrap type="none"/>
            <w10:anchorlock/>
          </v:shape>
          <o:OLEObject Type="Embed" ProgID="Equation.DSMT4" ShapeID="_x0000_i1193" DrawAspect="Content" ObjectID="_1468075893" r:id="rId326">
            <o:LockedField>false</o:LockedField>
          </o:OLEObject>
        </w:object>
      </w:r>
      <w:r>
        <w:rPr>
          <w:rFonts w:hint="eastAsia"/>
          <w:sz w:val="24"/>
          <w:szCs w:val="24"/>
          <w:lang w:val="en-US" w:eastAsia="zh-CN"/>
        </w:rPr>
        <w:t>=0.6%FS</w: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p>
    <w:p>
      <w:pPr>
        <w:spacing w:line="360" w:lineRule="auto"/>
        <w:ind w:firstLine="480" w:firstLineChars="200"/>
        <w:rPr>
          <w:rFonts w:hint="eastAsia"/>
          <w:color w:val="000000" w:themeColor="text1"/>
          <w:sz w:val="24"/>
          <w:lang w:eastAsia="zh-CN"/>
          <w14:textFill>
            <w14:solidFill>
              <w14:schemeClr w14:val="tx1"/>
            </w14:solidFill>
          </w14:textFill>
        </w:rPr>
      </w:pPr>
    </w:p>
    <w:p>
      <w:pPr>
        <w:spacing w:line="360" w:lineRule="auto"/>
        <w:ind w:firstLine="480" w:firstLineChars="200"/>
        <w:rPr>
          <w:rFonts w:hint="eastAsia" w:eastAsiaTheme="minorEastAsia"/>
          <w:color w:val="000000" w:themeColor="text1"/>
          <w:sz w:val="24"/>
          <w:lang w:val="en-US" w:eastAsia="zh-CN"/>
          <w14:textFill>
            <w14:solidFill>
              <w14:schemeClr w14:val="tx1"/>
            </w14:solidFill>
          </w14:textFill>
        </w:rPr>
      </w:pPr>
      <w:r>
        <w:rPr>
          <w:rFonts w:hint="eastAsia"/>
          <w:color w:val="000000" w:themeColor="text1"/>
          <w:sz w:val="24"/>
          <w:lang w:eastAsia="zh-CN"/>
          <w14:textFill>
            <w14:solidFill>
              <w14:schemeClr w14:val="tx1"/>
            </w14:solidFill>
          </w14:textFill>
        </w:rPr>
        <w:t>依据以上方法，同理可求得其余各分量间耦合误差</w:t>
      </w:r>
      <w:r>
        <w:rPr>
          <w:rFonts w:hint="eastAsia"/>
          <w:sz w:val="24"/>
          <w:lang w:val="en-US" w:eastAsia="zh-CN"/>
        </w:rPr>
        <w:t>相对扩展不确定度数据，并形成矩阵表，</w:t>
      </w:r>
      <w:r>
        <w:rPr>
          <w:rFonts w:hint="eastAsia"/>
          <w:color w:val="000000" w:themeColor="text1"/>
          <w:sz w:val="24"/>
          <w:lang w:eastAsia="zh-CN"/>
          <w14:textFill>
            <w14:solidFill>
              <w14:schemeClr w14:val="tx1"/>
            </w14:solidFill>
          </w14:textFill>
        </w:rPr>
        <w:t>见表</w:t>
      </w:r>
      <w:r>
        <w:rPr>
          <w:rFonts w:hint="eastAsia"/>
          <w:color w:val="000000" w:themeColor="text1"/>
          <w:sz w:val="24"/>
          <w:lang w:val="en-US" w:eastAsia="zh-CN"/>
          <w14:textFill>
            <w14:solidFill>
              <w14:schemeClr w14:val="tx1"/>
            </w14:solidFill>
          </w14:textFill>
        </w:rPr>
        <w:t>C.3。</w:t>
      </w:r>
    </w:p>
    <w:p>
      <w:pPr>
        <w:spacing w:line="360" w:lineRule="auto"/>
        <w:ind w:left="0" w:leftChars="0" w:firstLine="0" w:firstLineChars="0"/>
        <w:jc w:val="center"/>
        <w:rPr>
          <w:rFonts w:hint="eastAsia"/>
          <w:b/>
          <w:bCs/>
          <w:sz w:val="24"/>
        </w:rPr>
      </w:pPr>
    </w:p>
    <w:p>
      <w:pPr>
        <w:spacing w:line="360" w:lineRule="auto"/>
        <w:ind w:left="0" w:leftChars="0" w:firstLine="0" w:firstLineChars="0"/>
        <w:jc w:val="center"/>
        <w:rPr>
          <w:rFonts w:hint="eastAsia"/>
          <w:b/>
          <w:bCs/>
          <w:sz w:val="24"/>
        </w:rPr>
      </w:pPr>
    </w:p>
    <w:p>
      <w:pPr>
        <w:spacing w:line="360" w:lineRule="auto"/>
        <w:ind w:left="0" w:leftChars="0" w:firstLine="0" w:firstLineChars="0"/>
        <w:jc w:val="center"/>
        <w:rPr>
          <w:rFonts w:hint="eastAsia"/>
          <w:b/>
          <w:bCs/>
          <w:sz w:val="24"/>
        </w:rPr>
      </w:pPr>
    </w:p>
    <w:p>
      <w:pPr>
        <w:spacing w:line="360" w:lineRule="auto"/>
        <w:ind w:left="0" w:leftChars="0" w:firstLine="0" w:firstLineChars="0"/>
        <w:jc w:val="center"/>
        <w:rPr>
          <w:rFonts w:hint="eastAsia"/>
          <w:color w:val="000000" w:themeColor="text1"/>
          <w:sz w:val="24"/>
          <w:lang w:eastAsia="zh-CN"/>
          <w14:textFill>
            <w14:solidFill>
              <w14:schemeClr w14:val="tx1"/>
            </w14:solidFill>
          </w14:textFill>
        </w:rPr>
      </w:pPr>
      <w:r>
        <w:rPr>
          <w:rFonts w:hint="eastAsia"/>
          <w:b/>
          <w:bCs/>
          <w:sz w:val="24"/>
        </w:rPr>
        <w:t>表</w:t>
      </w:r>
      <w:r>
        <w:rPr>
          <w:rFonts w:hint="eastAsia"/>
          <w:b/>
          <w:bCs/>
          <w:sz w:val="24"/>
          <w:lang w:val="en-US" w:eastAsia="zh-CN"/>
        </w:rPr>
        <w:t>C.3 耦合误差相对扩展不确定度矩阵表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452"/>
        <w:gridCol w:w="1418"/>
        <w:gridCol w:w="1417"/>
        <w:gridCol w:w="1393"/>
        <w:gridCol w:w="141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508" w:type="dxa"/>
            <w:gridSpan w:val="7"/>
            <w:vAlign w:val="center"/>
          </w:tcPr>
          <w:p>
            <w:pPr>
              <w:jc w:val="center"/>
              <w:rPr>
                <w:szCs w:val="21"/>
              </w:rPr>
            </w:pPr>
            <w:r>
              <w:rPr>
                <w:rFonts w:hint="eastAsia"/>
                <w:szCs w:val="21"/>
              </w:rPr>
              <w:t>耦合误差相对扩展不确定度</w:t>
            </w:r>
            <w:r>
              <w:rPr>
                <w:position w:val="-14"/>
                <w:sz w:val="24"/>
              </w:rPr>
              <w:object>
                <v:shape id="_x0000_i1194" o:spt="75" type="#_x0000_t75" style="height:19pt;width:43pt;" o:ole="t" filled="f" o:preferrelative="t" stroked="f" coordsize="21600,21600">
                  <v:path/>
                  <v:fill on="f" focussize="0,0"/>
                  <v:stroke on="f" joinstyle="miter"/>
                  <v:imagedata r:id="rId329" o:title=""/>
                  <o:lock v:ext="edit" aspectratio="t"/>
                  <w10:wrap type="none"/>
                  <w10:anchorlock/>
                </v:shape>
                <o:OLEObject Type="Embed" ProgID="Equation.DSMT4" ShapeID="_x0000_i1194" DrawAspect="Content" ObjectID="_1468075894" r:id="rId328">
                  <o:LockedField>false</o:LockedField>
                </o:OLEObject>
              </w:object>
            </w:r>
            <w:r>
              <w:rPr>
                <w:rFonts w:hint="eastAsia"/>
                <w:sz w:val="24"/>
                <w:szCs w:val="24"/>
                <w:lang w:eastAsia="zh-CN"/>
              </w:rPr>
              <w:t>（</w:t>
            </w:r>
            <w:r>
              <w:rPr>
                <w:rFonts w:hint="eastAsia"/>
                <w:i/>
                <w:iCs/>
                <w:sz w:val="24"/>
                <w:szCs w:val="24"/>
                <w:lang w:val="en-US" w:eastAsia="zh-CN"/>
              </w:rPr>
              <w:t>k</w:t>
            </w:r>
            <w:r>
              <w:rPr>
                <w:rFonts w:hint="eastAsia"/>
                <w:sz w:val="24"/>
                <w:szCs w:val="24"/>
                <w:lang w:val="en-US" w:eastAsia="zh-CN"/>
              </w:rPr>
              <w:t>=2</w:t>
            </w:r>
            <w:r>
              <w:rPr>
                <w:rFonts w:hint="eastAsia"/>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93" w:type="dxa"/>
            <w:vMerge w:val="restart"/>
            <w:vAlign w:val="center"/>
          </w:tcPr>
          <w:p>
            <w:pPr>
              <w:spacing w:line="360" w:lineRule="auto"/>
              <w:jc w:val="center"/>
              <w:rPr>
                <w:szCs w:val="21"/>
              </w:rPr>
            </w:pPr>
            <w:r>
              <w:rPr>
                <w:rFonts w:hint="eastAsia"/>
                <w:szCs w:val="21"/>
              </w:rPr>
              <w:t>主分量</w:t>
            </w:r>
          </w:p>
        </w:tc>
        <w:tc>
          <w:tcPr>
            <w:tcW w:w="8515" w:type="dxa"/>
            <w:gridSpan w:val="6"/>
            <w:vAlign w:val="center"/>
          </w:tcPr>
          <w:p>
            <w:pPr>
              <w:jc w:val="center"/>
              <w:rPr>
                <w:rFonts w:eastAsia="等线"/>
                <w:color w:val="000000"/>
                <w:szCs w:val="21"/>
              </w:rPr>
            </w:pPr>
            <w:r>
              <w:rPr>
                <w:rFonts w:hint="eastAsia"/>
                <w:szCs w:val="21"/>
              </w:rPr>
              <w:t>影响分量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vAlign w:val="center"/>
          </w:tcPr>
          <w:p>
            <w:pPr>
              <w:spacing w:line="360" w:lineRule="auto"/>
              <w:jc w:val="center"/>
              <w:rPr>
                <w:szCs w:val="21"/>
              </w:rPr>
            </w:pPr>
          </w:p>
        </w:tc>
        <w:tc>
          <w:tcPr>
            <w:tcW w:w="1452"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x</w:t>
            </w:r>
          </w:p>
        </w:tc>
        <w:tc>
          <w:tcPr>
            <w:tcW w:w="1418"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y</w:t>
            </w:r>
          </w:p>
        </w:tc>
        <w:tc>
          <w:tcPr>
            <w:tcW w:w="1417" w:type="dxa"/>
            <w:vAlign w:val="center"/>
          </w:tcPr>
          <w:p>
            <w:pPr>
              <w:jc w:val="center"/>
              <w:rPr>
                <w:rFonts w:eastAsia="等线"/>
                <w:color w:val="000000"/>
                <w:szCs w:val="21"/>
              </w:rPr>
            </w:pPr>
            <w:r>
              <w:rPr>
                <w:rFonts w:eastAsia="等线"/>
                <w:color w:val="000000"/>
                <w:szCs w:val="21"/>
              </w:rPr>
              <w:t>F</w:t>
            </w:r>
            <w:r>
              <w:rPr>
                <w:rFonts w:eastAsia="等线"/>
                <w:color w:val="000000"/>
                <w:szCs w:val="21"/>
                <w:vertAlign w:val="subscript"/>
              </w:rPr>
              <w:t>z</w:t>
            </w:r>
          </w:p>
        </w:tc>
        <w:tc>
          <w:tcPr>
            <w:tcW w:w="1393"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x</w:t>
            </w:r>
          </w:p>
        </w:tc>
        <w:tc>
          <w:tcPr>
            <w:tcW w:w="1418"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y</w:t>
            </w:r>
          </w:p>
        </w:tc>
        <w:tc>
          <w:tcPr>
            <w:tcW w:w="1417" w:type="dxa"/>
            <w:vAlign w:val="center"/>
          </w:tcPr>
          <w:p>
            <w:pPr>
              <w:jc w:val="center"/>
              <w:rPr>
                <w:rFonts w:eastAsia="等线"/>
                <w:color w:val="000000"/>
                <w:szCs w:val="21"/>
              </w:rPr>
            </w:pPr>
            <w:r>
              <w:rPr>
                <w:rFonts w:eastAsia="等线"/>
                <w:color w:val="000000"/>
                <w:szCs w:val="21"/>
              </w:rPr>
              <w:t>M</w:t>
            </w:r>
            <w:r>
              <w:rPr>
                <w:rFonts w:eastAsia="等线"/>
                <w:color w:val="000000"/>
                <w:szCs w:val="21"/>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x</w:t>
            </w:r>
          </w:p>
        </w:tc>
        <w:tc>
          <w:tcPr>
            <w:tcW w:w="1452" w:type="dxa"/>
            <w:vAlign w:val="center"/>
          </w:tcPr>
          <w:p>
            <w:pPr>
              <w:spacing w:line="360" w:lineRule="auto"/>
              <w:jc w:val="center"/>
              <w:rPr>
                <w:sz w:val="20"/>
                <w:szCs w:val="21"/>
              </w:rPr>
            </w:pPr>
            <w:r>
              <w:rPr>
                <w:rFonts w:hint="eastAsia"/>
                <w:sz w:val="20"/>
                <w:szCs w:val="21"/>
              </w:rPr>
              <w:t>-</w:t>
            </w:r>
          </w:p>
        </w:tc>
        <w:tc>
          <w:tcPr>
            <w:tcW w:w="1418"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6</w:t>
            </w:r>
            <w:r>
              <w:rPr>
                <w:rFonts w:hint="eastAsia"/>
                <w:sz w:val="20"/>
                <w:szCs w:val="21"/>
              </w:rPr>
              <w:t>%</w:t>
            </w:r>
            <w:r>
              <w:rPr>
                <w:rFonts w:hint="eastAsia"/>
                <w:sz w:val="20"/>
                <w:szCs w:val="21"/>
                <w:lang w:val="en-US" w:eastAsia="zh-CN"/>
              </w:rPr>
              <w:t>FS</w:t>
            </w:r>
          </w:p>
        </w:tc>
        <w:tc>
          <w:tcPr>
            <w:tcW w:w="1417"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5</w:t>
            </w:r>
            <w:r>
              <w:rPr>
                <w:rFonts w:hint="eastAsia"/>
                <w:sz w:val="20"/>
                <w:szCs w:val="21"/>
              </w:rPr>
              <w:t>%</w:t>
            </w:r>
            <w:r>
              <w:rPr>
                <w:rFonts w:hint="eastAsia"/>
                <w:sz w:val="20"/>
                <w:szCs w:val="21"/>
                <w:lang w:val="en-US" w:eastAsia="zh-CN"/>
              </w:rPr>
              <w:t>FS</w:t>
            </w:r>
          </w:p>
        </w:tc>
        <w:tc>
          <w:tcPr>
            <w:tcW w:w="1393"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8</w:t>
            </w:r>
            <w:r>
              <w:rPr>
                <w:rFonts w:hint="eastAsia"/>
                <w:sz w:val="20"/>
                <w:szCs w:val="21"/>
              </w:rPr>
              <w:t>%</w:t>
            </w:r>
            <w:r>
              <w:rPr>
                <w:rFonts w:hint="eastAsia"/>
                <w:sz w:val="20"/>
                <w:szCs w:val="21"/>
                <w:lang w:val="en-US" w:eastAsia="zh-CN"/>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y</w:t>
            </w:r>
          </w:p>
        </w:tc>
        <w:tc>
          <w:tcPr>
            <w:tcW w:w="1452"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5</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w:t>
            </w:r>
          </w:p>
        </w:tc>
        <w:tc>
          <w:tcPr>
            <w:tcW w:w="1417"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5</w:t>
            </w:r>
            <w:r>
              <w:rPr>
                <w:rFonts w:hint="eastAsia"/>
                <w:sz w:val="20"/>
                <w:szCs w:val="21"/>
              </w:rPr>
              <w:t>%</w:t>
            </w:r>
            <w:r>
              <w:rPr>
                <w:rFonts w:hint="eastAsia"/>
                <w:sz w:val="20"/>
                <w:szCs w:val="21"/>
                <w:lang w:val="en-US" w:eastAsia="zh-CN"/>
              </w:rPr>
              <w:t>FS</w:t>
            </w:r>
          </w:p>
        </w:tc>
        <w:tc>
          <w:tcPr>
            <w:tcW w:w="1393"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8</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8</w:t>
            </w:r>
            <w:r>
              <w:rPr>
                <w:rFonts w:hint="eastAsia"/>
                <w:sz w:val="20"/>
                <w:szCs w:val="21"/>
              </w:rPr>
              <w:t>%</w:t>
            </w:r>
            <w:r>
              <w:rPr>
                <w:rFonts w:hint="eastAsia"/>
                <w:sz w:val="20"/>
                <w:szCs w:val="21"/>
                <w:lang w:val="en-US" w:eastAsia="zh-CN"/>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spacing w:line="360" w:lineRule="auto"/>
              <w:jc w:val="center"/>
              <w:rPr>
                <w:sz w:val="24"/>
              </w:rPr>
            </w:pPr>
            <w:r>
              <w:rPr>
                <w:rFonts w:eastAsia="等线"/>
                <w:color w:val="000000"/>
                <w:szCs w:val="21"/>
              </w:rPr>
              <w:t>F</w:t>
            </w:r>
            <w:r>
              <w:rPr>
                <w:rFonts w:eastAsia="等线"/>
                <w:color w:val="000000"/>
                <w:szCs w:val="21"/>
                <w:vertAlign w:val="subscript"/>
              </w:rPr>
              <w:t>z</w:t>
            </w:r>
          </w:p>
        </w:tc>
        <w:tc>
          <w:tcPr>
            <w:tcW w:w="1452"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5</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6</w:t>
            </w:r>
            <w:r>
              <w:rPr>
                <w:rFonts w:hint="eastAsia"/>
                <w:sz w:val="20"/>
                <w:szCs w:val="21"/>
              </w:rPr>
              <w:t>%</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w:t>
            </w:r>
          </w:p>
        </w:tc>
        <w:tc>
          <w:tcPr>
            <w:tcW w:w="1393"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x</w:t>
            </w:r>
          </w:p>
        </w:tc>
        <w:tc>
          <w:tcPr>
            <w:tcW w:w="1452"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8</w:t>
            </w:r>
            <w:r>
              <w:rPr>
                <w:rFonts w:hint="eastAsia"/>
                <w:sz w:val="20"/>
                <w:szCs w:val="21"/>
              </w:rPr>
              <w:t>%</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393" w:type="dxa"/>
            <w:vAlign w:val="center"/>
          </w:tcPr>
          <w:p>
            <w:pPr>
              <w:spacing w:line="360" w:lineRule="auto"/>
              <w:jc w:val="center"/>
              <w:rPr>
                <w:sz w:val="20"/>
                <w:szCs w:val="21"/>
              </w:rPr>
            </w:pPr>
            <w:r>
              <w:rPr>
                <w:rFonts w:hint="eastAsia"/>
                <w:sz w:val="20"/>
                <w:szCs w:val="21"/>
              </w:rPr>
              <w:t>-</w:t>
            </w:r>
          </w:p>
        </w:tc>
        <w:tc>
          <w:tcPr>
            <w:tcW w:w="1418" w:type="dxa"/>
            <w:vAlign w:val="center"/>
          </w:tcPr>
          <w:p>
            <w:pPr>
              <w:spacing w:line="360" w:lineRule="auto"/>
              <w:jc w:val="center"/>
              <w:rPr>
                <w:rFonts w:hint="default" w:eastAsiaTheme="minorEastAsia"/>
                <w:sz w:val="20"/>
                <w:szCs w:val="21"/>
                <w:lang w:val="en-US" w:eastAsia="zh-CN"/>
              </w:rPr>
            </w:pPr>
            <w:r>
              <w:rPr>
                <w:rFonts w:hint="eastAsia"/>
                <w:sz w:val="20"/>
                <w:szCs w:val="21"/>
              </w:rPr>
              <w:t>0.6%</w:t>
            </w:r>
            <w:r>
              <w:rPr>
                <w:rFonts w:hint="eastAsia"/>
                <w:sz w:val="20"/>
                <w:szCs w:val="21"/>
                <w:lang w:val="en-US" w:eastAsia="zh-CN"/>
              </w:rPr>
              <w:t>FS</w:t>
            </w:r>
          </w:p>
        </w:tc>
        <w:tc>
          <w:tcPr>
            <w:tcW w:w="1417"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y</w:t>
            </w:r>
          </w:p>
        </w:tc>
        <w:tc>
          <w:tcPr>
            <w:tcW w:w="1452" w:type="dxa"/>
            <w:vAlign w:val="center"/>
          </w:tcPr>
          <w:p>
            <w:pPr>
              <w:spacing w:line="360" w:lineRule="auto"/>
              <w:jc w:val="center"/>
              <w:rPr>
                <w:sz w:val="20"/>
                <w:szCs w:val="21"/>
              </w:rPr>
            </w:pPr>
            <w:r>
              <w:rPr>
                <w:rFonts w:hint="eastAsia"/>
                <w:sz w:val="20"/>
                <w:szCs w:val="21"/>
              </w:rPr>
              <w:t>0.7%</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8</w:t>
            </w:r>
            <w:r>
              <w:rPr>
                <w:rFonts w:hint="eastAsia"/>
                <w:sz w:val="20"/>
                <w:szCs w:val="21"/>
              </w:rPr>
              <w:t>%</w:t>
            </w:r>
            <w:r>
              <w:rPr>
                <w:rFonts w:hint="eastAsia"/>
                <w:sz w:val="20"/>
                <w:szCs w:val="21"/>
                <w:lang w:val="en-US" w:eastAsia="zh-CN"/>
              </w:rPr>
              <w:t>FS</w:t>
            </w:r>
          </w:p>
        </w:tc>
        <w:tc>
          <w:tcPr>
            <w:tcW w:w="1393"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w:t>
            </w:r>
          </w:p>
        </w:tc>
        <w:tc>
          <w:tcPr>
            <w:tcW w:w="1417" w:type="dxa"/>
            <w:vAlign w:val="center"/>
          </w:tcPr>
          <w:p>
            <w:pPr>
              <w:spacing w:line="360" w:lineRule="auto"/>
              <w:jc w:val="center"/>
              <w:rPr>
                <w:rFonts w:hint="default" w:eastAsiaTheme="minorEastAsia"/>
                <w:sz w:val="20"/>
                <w:szCs w:val="21"/>
                <w:lang w:val="en-US" w:eastAsia="zh-CN"/>
              </w:rPr>
            </w:pPr>
            <w:r>
              <w:rPr>
                <w:rFonts w:hint="eastAsia"/>
                <w:sz w:val="20"/>
                <w:szCs w:val="21"/>
              </w:rPr>
              <w:t>0.6%</w:t>
            </w:r>
            <w:r>
              <w:rPr>
                <w:rFonts w:hint="eastAsia"/>
                <w:sz w:val="20"/>
                <w:szCs w:val="21"/>
                <w:lang w:val="en-US" w:eastAsia="zh-CN"/>
              </w:rPr>
              <w:t>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spacing w:line="360" w:lineRule="auto"/>
              <w:jc w:val="center"/>
              <w:rPr>
                <w:sz w:val="24"/>
              </w:rPr>
            </w:pPr>
            <w:r>
              <w:rPr>
                <w:rFonts w:eastAsia="等线"/>
                <w:color w:val="000000"/>
                <w:szCs w:val="21"/>
              </w:rPr>
              <w:t>M</w:t>
            </w:r>
            <w:r>
              <w:rPr>
                <w:rFonts w:eastAsia="等线"/>
                <w:color w:val="000000"/>
                <w:szCs w:val="21"/>
                <w:vertAlign w:val="subscript"/>
              </w:rPr>
              <w:t>z</w:t>
            </w:r>
          </w:p>
        </w:tc>
        <w:tc>
          <w:tcPr>
            <w:tcW w:w="1452"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sz w:val="20"/>
                <w:szCs w:val="21"/>
              </w:rPr>
            </w:pPr>
            <w:r>
              <w:rPr>
                <w:rFonts w:hint="eastAsia"/>
                <w:sz w:val="20"/>
                <w:szCs w:val="21"/>
              </w:rPr>
              <w:t>0.7%</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393" w:type="dxa"/>
            <w:vAlign w:val="center"/>
          </w:tcPr>
          <w:p>
            <w:pPr>
              <w:spacing w:line="360" w:lineRule="auto"/>
              <w:jc w:val="center"/>
              <w:rPr>
                <w:rFonts w:hint="default" w:eastAsiaTheme="minorEastAsia"/>
                <w:sz w:val="20"/>
                <w:szCs w:val="21"/>
                <w:lang w:val="en-US" w:eastAsia="zh-CN"/>
              </w:rPr>
            </w:pPr>
            <w:r>
              <w:rPr>
                <w:rFonts w:hint="eastAsia"/>
                <w:sz w:val="20"/>
                <w:szCs w:val="21"/>
              </w:rPr>
              <w:t>0.</w:t>
            </w:r>
            <w:r>
              <w:rPr>
                <w:rFonts w:hint="eastAsia"/>
                <w:sz w:val="20"/>
                <w:szCs w:val="21"/>
                <w:lang w:val="en-US" w:eastAsia="zh-CN"/>
              </w:rPr>
              <w:t>7</w:t>
            </w:r>
            <w:r>
              <w:rPr>
                <w:rFonts w:hint="eastAsia"/>
                <w:sz w:val="20"/>
                <w:szCs w:val="21"/>
              </w:rPr>
              <w:t>%</w:t>
            </w:r>
            <w:r>
              <w:rPr>
                <w:rFonts w:hint="eastAsia"/>
                <w:sz w:val="20"/>
                <w:szCs w:val="21"/>
                <w:lang w:val="en-US" w:eastAsia="zh-CN"/>
              </w:rPr>
              <w:t>FS</w:t>
            </w:r>
          </w:p>
        </w:tc>
        <w:tc>
          <w:tcPr>
            <w:tcW w:w="1418" w:type="dxa"/>
            <w:vAlign w:val="center"/>
          </w:tcPr>
          <w:p>
            <w:pPr>
              <w:spacing w:line="360" w:lineRule="auto"/>
              <w:jc w:val="center"/>
              <w:rPr>
                <w:rFonts w:hint="default" w:eastAsiaTheme="minorEastAsia"/>
                <w:sz w:val="20"/>
                <w:szCs w:val="21"/>
                <w:lang w:val="en-US" w:eastAsia="zh-CN"/>
              </w:rPr>
            </w:pPr>
            <w:r>
              <w:rPr>
                <w:rFonts w:hint="eastAsia"/>
                <w:sz w:val="20"/>
                <w:szCs w:val="21"/>
              </w:rPr>
              <w:t>0.6%</w:t>
            </w:r>
            <w:r>
              <w:rPr>
                <w:rFonts w:hint="eastAsia"/>
                <w:sz w:val="20"/>
                <w:szCs w:val="21"/>
                <w:lang w:val="en-US" w:eastAsia="zh-CN"/>
              </w:rPr>
              <w:t>FS</w:t>
            </w:r>
          </w:p>
        </w:tc>
        <w:tc>
          <w:tcPr>
            <w:tcW w:w="1417" w:type="dxa"/>
            <w:vAlign w:val="center"/>
          </w:tcPr>
          <w:p>
            <w:pPr>
              <w:spacing w:line="360" w:lineRule="auto"/>
              <w:jc w:val="center"/>
              <w:rPr>
                <w:sz w:val="20"/>
                <w:szCs w:val="21"/>
              </w:rPr>
            </w:pPr>
            <w:r>
              <w:rPr>
                <w:rFonts w:hint="eastAsia"/>
                <w:sz w:val="20"/>
                <w:szCs w:val="21"/>
              </w:rPr>
              <w:t>-</w:t>
            </w:r>
          </w:p>
        </w:tc>
      </w:tr>
    </w:tbl>
    <w:p>
      <w:pPr>
        <w:outlineLvl w:val="0"/>
        <w:rPr>
          <w:b/>
          <w:sz w:val="28"/>
          <w:szCs w:val="28"/>
        </w:rPr>
      </w:pPr>
    </w:p>
    <w:bookmarkEnd w:id="81"/>
    <w:p>
      <w:pPr>
        <w:pStyle w:val="43"/>
        <w:ind w:firstLine="0" w:firstLineChars="0"/>
        <w:rPr>
          <w:rFonts w:ascii="Times New Roman"/>
          <w:sz w:val="28"/>
          <w:szCs w:val="28"/>
        </w:rPr>
      </w:pPr>
    </w:p>
    <w:sectPr>
      <w:footerReference r:id="rId12" w:type="default"/>
      <w:footerReference r:id="rId13" w:type="even"/>
      <w:pgSz w:w="11907" w:h="16839"/>
      <w:pgMar w:top="1418" w:right="1361" w:bottom="1304" w:left="1418" w:header="1418" w:footer="85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rPr>
        <w:rStyle w:val="32"/>
      </w:rPr>
    </w:pPr>
    <w:r>
      <w:rPr>
        <w:rStyle w:val="32"/>
      </w:rPr>
      <w:fldChar w:fldCharType="begin"/>
    </w:r>
    <w:r>
      <w:rPr>
        <w:rStyle w:val="32"/>
      </w:rPr>
      <w:instrText xml:space="preserve">PAGE  </w:instrText>
    </w:r>
    <w:r>
      <w:rPr>
        <w:rStyle w:val="32"/>
      </w:rPr>
      <w:fldChar w:fldCharType="separate"/>
    </w:r>
    <w:r>
      <w:rPr>
        <w:rStyle w:val="32"/>
      </w:rPr>
      <w:t>1</w:t>
    </w:r>
    <w:r>
      <w:rPr>
        <w:rStyle w:val="3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rPr>
        <w:rStyle w:val="32"/>
      </w:rPr>
    </w:pPr>
    <w:r>
      <w:rPr>
        <w:rStyle w:val="32"/>
      </w:rPr>
      <w:fldChar w:fldCharType="begin"/>
    </w:r>
    <w:r>
      <w:rPr>
        <w:rStyle w:val="32"/>
      </w:rPr>
      <w:instrText xml:space="preserve">PAGE  </w:instrText>
    </w:r>
    <w:r>
      <w:rPr>
        <w:rStyle w:val="3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Style w:val="3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32"/>
      </w:rPr>
    </w:pPr>
    <w:r>
      <w:rPr>
        <w:rStyle w:val="32"/>
      </w:rPr>
      <w:fldChar w:fldCharType="begin"/>
    </w:r>
    <w:r>
      <w:rPr>
        <w:rStyle w:val="32"/>
      </w:rPr>
      <w:instrText xml:space="preserve">PAGE  </w:instrText>
    </w:r>
    <w:r>
      <w:rPr>
        <w:rStyle w:val="32"/>
      </w:rPr>
      <w:fldChar w:fldCharType="separate"/>
    </w:r>
    <w:r>
      <w:rPr>
        <w:rStyle w:val="32"/>
      </w:rPr>
      <w:t>6</w:t>
    </w:r>
    <w:r>
      <w:rPr>
        <w:rStyle w:val="32"/>
      </w:rPr>
      <w:fldChar w:fldCharType="end"/>
    </w:r>
  </w:p>
  <w:p>
    <w:pPr>
      <w:pStyle w:val="37"/>
      <w:rPr>
        <w:rStyle w:val="3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outside" w:y="1"/>
      <w:jc w:val="center"/>
      <w:rPr>
        <w:rStyle w:val="32"/>
      </w:rPr>
    </w:pPr>
    <w:r>
      <w:rPr>
        <w:rStyle w:val="32"/>
      </w:rPr>
      <w:fldChar w:fldCharType="begin"/>
    </w:r>
    <w:r>
      <w:rPr>
        <w:rStyle w:val="32"/>
      </w:rPr>
      <w:instrText xml:space="preserve">PAGE  </w:instrText>
    </w:r>
    <w:r>
      <w:rPr>
        <w:rStyle w:val="32"/>
      </w:rPr>
      <w:fldChar w:fldCharType="separate"/>
    </w:r>
    <w:r>
      <w:rPr>
        <w:rStyle w:val="32"/>
      </w:rPr>
      <w:t>I</w:t>
    </w:r>
    <w:r>
      <w:rPr>
        <w:rStyle w:val="32"/>
      </w:rPr>
      <w:fldChar w:fldCharType="end"/>
    </w:r>
  </w:p>
  <w:p>
    <w:pPr>
      <w:pStyle w:val="17"/>
      <w:ind w:right="360" w:firstLine="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center"/>
      <w:rPr>
        <w:rStyle w:val="32"/>
      </w:rPr>
    </w:pPr>
    <w:r>
      <w:rPr>
        <w:rStyle w:val="32"/>
      </w:rPr>
      <w:fldChar w:fldCharType="begin"/>
    </w:r>
    <w:r>
      <w:rPr>
        <w:rStyle w:val="32"/>
      </w:rPr>
      <w:instrText xml:space="preserve">PAGE  </w:instrText>
    </w:r>
    <w:r>
      <w:rPr>
        <w:rStyle w:val="32"/>
      </w:rPr>
      <w:fldChar w:fldCharType="separate"/>
    </w:r>
    <w:r>
      <w:rPr>
        <w:rStyle w:val="32"/>
      </w:rPr>
      <w:t>19</w:t>
    </w:r>
    <w:r>
      <w:rPr>
        <w:rStyle w:val="3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rPr>
        <w:rStyle w:val="32"/>
      </w:rPr>
    </w:pPr>
    <w:r>
      <w:rPr>
        <w:rStyle w:val="32"/>
      </w:rPr>
      <w:fldChar w:fldCharType="begin"/>
    </w:r>
    <w:r>
      <w:rPr>
        <w:rStyle w:val="32"/>
      </w:rPr>
      <w:instrText xml:space="preserve">PAGE  </w:instrText>
    </w:r>
    <w:r>
      <w:rPr>
        <w:rStyle w:val="32"/>
      </w:rPr>
      <w:fldChar w:fldCharType="separate"/>
    </w:r>
    <w:r>
      <w:rPr>
        <w:rStyle w:val="32"/>
      </w:rPr>
      <w:t>14</w:t>
    </w:r>
    <w:r>
      <w:rPr>
        <w:rStyle w:val="32"/>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jc w:val="center"/>
      <w:rPr>
        <w:rFonts w:hint="eastAsia" w:eastAsiaTheme="minorEastAsia"/>
        <w:b/>
        <w:bCs/>
        <w:szCs w:val="21"/>
        <w:lang w:val="en-US" w:eastAsia="zh-CN"/>
      </w:rPr>
    </w:pPr>
    <w:r>
      <w:rPr>
        <w:rFonts w:hint="eastAsia"/>
        <w:b/>
        <w:bCs/>
        <w:sz w:val="24"/>
      </w:rPr>
      <w:t>JJF（机械）1085</w:t>
    </w:r>
    <w:r>
      <w:rPr>
        <w:rFonts w:hint="eastAsia"/>
        <w:b/>
        <w:bCs/>
        <w:sz w:val="24"/>
        <w:lang w:val="en-US" w:eastAsia="zh-CN"/>
      </w:rPr>
      <w:t>-</w:t>
    </w:r>
    <w:r>
      <w:rPr>
        <w:rFonts w:hint="eastAsia"/>
        <w:b/>
        <w:bCs/>
        <w:sz w:val="24"/>
      </w:rPr>
      <w:t>202</w:t>
    </w:r>
    <w:r>
      <w:rPr>
        <w:rFonts w:hint="eastAsia"/>
        <w:b/>
        <w:bCs/>
        <w:sz w:val="24"/>
        <w:lang w:val="en-US" w:eastAsia="zh-CN"/>
      </w:rPr>
      <w:t>2</w:t>
    </w:r>
  </w:p>
  <w:p>
    <w: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5943600" cy="0"/>
              <wp:effectExtent l="0" t="0" r="0" b="0"/>
              <wp:wrapNone/>
              <wp:docPr id="2" name="Line 8"/>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Line 8" o:spid="_x0000_s1026" o:spt="20" style="position:absolute;left:0pt;margin-left:0pt;margin-top:0pt;height:0pt;width:468pt;z-index:251671552;mso-width-relative:page;mso-height-relative:page;" filled="f" stroked="t" coordsize="21600,21600" o:gfxdata="UEsDBAoAAAAAAIdO4kAAAAAAAAAAAAAAAAAEAAAAZHJzL1BLAwQUAAAACACHTuJASah9o9EAAAAC&#10;AQAADwAAAGRycy9kb3ducmV2LnhtbE2PTU/DMAyG70j8h8hI3Fg6PqauazqJSVx2o0zA0WtMW61x&#10;qibr1n+Px4VdLL16rceP8/XZdWqkIbSeDcxnCSjiytuWawO7j7eHFFSIyBY7z2RgogDr4vYmx8z6&#10;E7/TWMZaCYRDhgaaGPtM61A15DDMfE8s3Y8fHEaJQ63tgCeBu04/JslCO2xZLjTY06ah6lAenVBe&#10;vtLXLaa7aerK7+Xz5nM7sjPm/m6erEBFOsf/ZbjoizoU4rT3R7ZBdQbkkfg3pVs+LSTuL1EXub5W&#10;L34BUEsDBBQAAAAIAIdO4kBjMh8qygEAAKADAAAOAAAAZHJzL2Uyb0RvYy54bWytU8Fu2zAMvQ/Y&#10;Pwi6L3aytWiNOD0k6C7ZFqDdByiybAuVREFUYufvR8lJ1nWXHuqDIInk43uP8vJhtIYdVUANrubz&#10;WcmZchIa7bqa/35+/HLHGUbhGmHAqZqfFPKH1edPy8FXagE9mEYFRiAOq8HXvI/RV0WBsldW4Ay8&#10;chRsIVgR6Ri6ogliIHRrikVZ3hYDhMYHkAqRbjdTkJ8Rw3sAoW21VBuQB6tcnFCDMiKSJOy1R77K&#10;bNtWyfirbVFFZmpOSmNeqQnt92ktVktRdUH4XsszBfEeCm80WaEdNb1CbUQU7BD0f1BWywAIbZxJ&#10;sMUkJDtCKublG2+eeuFV1kJWo7+ajh8HK38ed4HppuYLzpywNPCtdordJWcGjxUlrN0uJG1ydE9+&#10;C/IFmYN1L1ynMsPnk6eyeaoo/ilJB/SEvx9+QEM54hAh2zS2wSZIMoCNeRqn6zTUGJmky5v7b19v&#10;SxqUvMQKUV0KfcD4XYFlaVNzQ5wzsDhuMSYiorqkpD4OHrUxedjGsYHY3pc3Za5AMLpJ0ZSHoduv&#10;TWBHkd5L/rIsirxOC3BwzdTFuLPqJHSybA/NaRcubtDgMp3zI0sv4/U5V//9sV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EmofaPRAAAAAgEAAA8AAAAAAAAAAQAgAAAAIgAAAGRycy9kb3ducmV2&#10;LnhtbFBLAQIUABQAAAAIAIdO4kBjMh8qygEAAKADAAAOAAAAAAAAAAEAIAAAACABAABkcnMvZTJv&#10;RG9jLnhtbFBLBQYAAAAABgAGAFkBAABcBQAAAAA=&#10;">
              <v:fill on="f" focussize="0,0"/>
              <v:stroke weight="1.5pt" color="#000000" joinstyle="round"/>
              <v:imagedata o:title=""/>
              <o:lock v:ext="edit" aspectratio="f"/>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jc w:val="center"/>
    </w:pPr>
    <w:r>
      <w:t>J</w:t>
    </w:r>
    <w:r>
      <w:rPr>
        <w:rFonts w:hint="eastAsia"/>
      </w:rPr>
      <w:t>JF</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B4849D"/>
    <w:multiLevelType w:val="singleLevel"/>
    <w:tmpl w:val="D7B4849D"/>
    <w:lvl w:ilvl="0" w:tentative="0">
      <w:start w:val="4"/>
      <w:numFmt w:val="lowerLetter"/>
      <w:suff w:val="nothing"/>
      <w:lvlText w:val="%1）"/>
      <w:lvlJc w:val="left"/>
      <w:pPr>
        <w:tabs>
          <w:tab w:val="left" w:pos="0"/>
        </w:tabs>
        <w:ind w:left="420"/>
      </w:pPr>
      <w:rPr>
        <w:rFonts w:hint="default"/>
      </w:rPr>
    </w:lvl>
  </w:abstractNum>
  <w:abstractNum w:abstractNumId="1">
    <w:nsid w:val="F59F91EF"/>
    <w:multiLevelType w:val="singleLevel"/>
    <w:tmpl w:val="F59F91EF"/>
    <w:lvl w:ilvl="0" w:tentative="0">
      <w:start w:val="1"/>
      <w:numFmt w:val="lowerLetter"/>
      <w:suff w:val="nothing"/>
      <w:lvlText w:val="%1）"/>
      <w:lvlJc w:val="left"/>
    </w:lvl>
  </w:abstractNum>
  <w:abstractNum w:abstractNumId="2">
    <w:nsid w:val="061C2250"/>
    <w:multiLevelType w:val="multilevel"/>
    <w:tmpl w:val="061C2250"/>
    <w:lvl w:ilvl="0" w:tentative="0">
      <w:start w:val="1"/>
      <w:numFmt w:val="upperLetter"/>
      <w:pStyle w:val="146"/>
      <w:suff w:val="nothing"/>
      <w:lvlText w:val="附录 %1"/>
      <w:lvlJc w:val="left"/>
      <w:pPr>
        <w:ind w:left="2410" w:hanging="425"/>
      </w:pPr>
      <w:rPr>
        <w:rFonts w:hint="eastAsia"/>
        <w:lang w:val="en-US"/>
      </w:rPr>
    </w:lvl>
    <w:lvl w:ilvl="1" w:tentative="0">
      <w:start w:val="1"/>
      <w:numFmt w:val="decimal"/>
      <w:suff w:val="nothing"/>
      <w:lvlText w:val="%1.%2  "/>
      <w:lvlJc w:val="left"/>
      <w:pPr>
        <w:ind w:left="2410" w:hanging="425"/>
      </w:pPr>
      <w:rPr>
        <w:rFonts w:hint="eastAsia"/>
      </w:rPr>
    </w:lvl>
    <w:lvl w:ilvl="2" w:tentative="0">
      <w:start w:val="1"/>
      <w:numFmt w:val="decimal"/>
      <w:suff w:val="nothing"/>
      <w:lvlText w:val="%1.%2.%3  "/>
      <w:lvlJc w:val="left"/>
      <w:pPr>
        <w:ind w:left="425" w:hanging="425"/>
      </w:pPr>
      <w:rPr>
        <w:rFonts w:hint="eastAsia"/>
      </w:rPr>
    </w:lvl>
    <w:lvl w:ilvl="3" w:tentative="0">
      <w:start w:val="1"/>
      <w:numFmt w:val="decimal"/>
      <w:lvlText w:val="%1.%2.%3.%4"/>
      <w:lvlJc w:val="left"/>
      <w:pPr>
        <w:ind w:left="2410" w:hanging="425"/>
      </w:pPr>
      <w:rPr>
        <w:rFonts w:hint="eastAsia"/>
      </w:rPr>
    </w:lvl>
    <w:lvl w:ilvl="4" w:tentative="0">
      <w:start w:val="1"/>
      <w:numFmt w:val="decimal"/>
      <w:lvlText w:val="%1.%2.%3.%4.%5"/>
      <w:lvlJc w:val="left"/>
      <w:pPr>
        <w:ind w:left="2410" w:hanging="425"/>
      </w:pPr>
      <w:rPr>
        <w:rFonts w:hint="eastAsia"/>
      </w:rPr>
    </w:lvl>
    <w:lvl w:ilvl="5" w:tentative="0">
      <w:start w:val="1"/>
      <w:numFmt w:val="decimal"/>
      <w:lvlText w:val="%1.%2.%3.%4.%5.%6"/>
      <w:lvlJc w:val="left"/>
      <w:pPr>
        <w:ind w:left="2410" w:hanging="425"/>
      </w:pPr>
      <w:rPr>
        <w:rFonts w:hint="eastAsia"/>
      </w:rPr>
    </w:lvl>
    <w:lvl w:ilvl="6" w:tentative="0">
      <w:start w:val="1"/>
      <w:numFmt w:val="decimal"/>
      <w:lvlText w:val="%1.%2.%3.%4.%5.%6.%7"/>
      <w:lvlJc w:val="left"/>
      <w:pPr>
        <w:ind w:left="2410" w:hanging="425"/>
      </w:pPr>
      <w:rPr>
        <w:rFonts w:hint="eastAsia"/>
      </w:rPr>
    </w:lvl>
    <w:lvl w:ilvl="7" w:tentative="0">
      <w:start w:val="1"/>
      <w:numFmt w:val="decimal"/>
      <w:lvlText w:val="%1.%2.%3.%4.%5.%6.%7.%8"/>
      <w:lvlJc w:val="left"/>
      <w:pPr>
        <w:ind w:left="2410" w:hanging="425"/>
      </w:pPr>
      <w:rPr>
        <w:rFonts w:hint="eastAsia"/>
      </w:rPr>
    </w:lvl>
    <w:lvl w:ilvl="8" w:tentative="0">
      <w:start w:val="1"/>
      <w:numFmt w:val="decimal"/>
      <w:lvlText w:val="%1.%2.%3.%4.%5.%6.%7.%8.%9"/>
      <w:lvlJc w:val="left"/>
      <w:pPr>
        <w:ind w:left="2410" w:hanging="425"/>
      </w:pPr>
      <w:rPr>
        <w:rFonts w:hint="eastAsia"/>
      </w:rPr>
    </w:lvl>
  </w:abstractNum>
  <w:abstractNum w:abstractNumId="3">
    <w:nsid w:val="4E7CD960"/>
    <w:multiLevelType w:val="singleLevel"/>
    <w:tmpl w:val="4E7CD960"/>
    <w:lvl w:ilvl="0" w:tentative="0">
      <w:start w:val="1"/>
      <w:numFmt w:val="lowerLetter"/>
      <w:suff w:val="nothing"/>
      <w:lvlText w:val="%1）"/>
      <w:lvlJc w:val="left"/>
      <w:pPr>
        <w:ind w:left="420"/>
      </w:pPr>
    </w:lvl>
  </w:abstractNum>
  <w:abstractNum w:abstractNumId="4">
    <w:nsid w:val="557C2AF5"/>
    <w:multiLevelType w:val="multilevel"/>
    <w:tmpl w:val="557C2AF5"/>
    <w:lvl w:ilvl="0" w:tentative="0">
      <w:start w:val="1"/>
      <w:numFmt w:val="decimal"/>
      <w:pStyle w:val="6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46260FA"/>
    <w:multiLevelType w:val="multilevel"/>
    <w:tmpl w:val="646260FA"/>
    <w:lvl w:ilvl="0" w:tentative="0">
      <w:start w:val="1"/>
      <w:numFmt w:val="decimal"/>
      <w:pStyle w:val="63"/>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57D3FBC"/>
    <w:multiLevelType w:val="multilevel"/>
    <w:tmpl w:val="657D3FBC"/>
    <w:lvl w:ilvl="0" w:tentative="0">
      <w:start w:val="1"/>
      <w:numFmt w:val="upperLetter"/>
      <w:pStyle w:val="65"/>
      <w:suff w:val="nothing"/>
      <w:lvlText w:val="附　录　%1"/>
      <w:lvlJc w:val="left"/>
      <w:pPr>
        <w:ind w:left="1470" w:firstLine="0"/>
      </w:pPr>
      <w:rPr>
        <w:rFonts w:hint="eastAsia" w:ascii="黑体" w:hAnsi="Times New Roman" w:eastAsia="黑体"/>
        <w:b w:val="0"/>
        <w:i w:val="0"/>
        <w:sz w:val="24"/>
        <w:szCs w:val="24"/>
      </w:rPr>
    </w:lvl>
    <w:lvl w:ilvl="1" w:tentative="0">
      <w:start w:val="1"/>
      <w:numFmt w:val="decimal"/>
      <w:pStyle w:val="66"/>
      <w:suff w:val="nothing"/>
      <w:lvlText w:val="%1.%2　"/>
      <w:lvlJc w:val="left"/>
      <w:pPr>
        <w:ind w:left="1155" w:firstLine="0"/>
      </w:pPr>
      <w:rPr>
        <w:rFonts w:hint="eastAsia" w:ascii="黑体" w:hAnsi="Times New Roman" w:eastAsia="黑体"/>
        <w:b w:val="0"/>
        <w:i w:val="0"/>
        <w:snapToGrid/>
        <w:spacing w:val="0"/>
        <w:w w:val="100"/>
        <w:kern w:val="21"/>
        <w:sz w:val="21"/>
      </w:rPr>
    </w:lvl>
    <w:lvl w:ilvl="2" w:tentative="0">
      <w:start w:val="1"/>
      <w:numFmt w:val="decimal"/>
      <w:pStyle w:val="67"/>
      <w:suff w:val="nothing"/>
      <w:lvlText w:val="%1.%2.%3　"/>
      <w:lvlJc w:val="left"/>
      <w:pPr>
        <w:ind w:left="1155" w:firstLine="0"/>
      </w:pPr>
      <w:rPr>
        <w:rFonts w:hint="eastAsia" w:ascii="黑体" w:hAnsi="Times New Roman" w:eastAsia="黑体"/>
        <w:b w:val="0"/>
        <w:i w:val="0"/>
        <w:sz w:val="21"/>
      </w:rPr>
    </w:lvl>
    <w:lvl w:ilvl="3" w:tentative="0">
      <w:start w:val="1"/>
      <w:numFmt w:val="decimal"/>
      <w:pStyle w:val="68"/>
      <w:suff w:val="nothing"/>
      <w:lvlText w:val="%1.%2.%3.%4　"/>
      <w:lvlJc w:val="left"/>
      <w:pPr>
        <w:ind w:left="1155" w:firstLine="0"/>
      </w:pPr>
      <w:rPr>
        <w:rFonts w:hint="eastAsia" w:ascii="黑体" w:hAnsi="Times New Roman" w:eastAsia="黑体"/>
        <w:b w:val="0"/>
        <w:i w:val="0"/>
        <w:sz w:val="21"/>
      </w:rPr>
    </w:lvl>
    <w:lvl w:ilvl="4" w:tentative="0">
      <w:start w:val="1"/>
      <w:numFmt w:val="decimal"/>
      <w:pStyle w:val="69"/>
      <w:suff w:val="nothing"/>
      <w:lvlText w:val="%1.%2.%3.%4.%5　"/>
      <w:lvlJc w:val="left"/>
      <w:pPr>
        <w:ind w:left="1155" w:firstLine="0"/>
      </w:pPr>
      <w:rPr>
        <w:rFonts w:hint="eastAsia" w:ascii="黑体" w:hAnsi="Times New Roman" w:eastAsia="黑体"/>
        <w:b w:val="0"/>
        <w:i w:val="0"/>
        <w:sz w:val="21"/>
      </w:rPr>
    </w:lvl>
    <w:lvl w:ilvl="5" w:tentative="0">
      <w:start w:val="1"/>
      <w:numFmt w:val="decimal"/>
      <w:pStyle w:val="70"/>
      <w:suff w:val="nothing"/>
      <w:lvlText w:val="%1.%2.%3.%4.%5.%6　"/>
      <w:lvlJc w:val="left"/>
      <w:pPr>
        <w:ind w:left="1155" w:firstLine="0"/>
      </w:pPr>
      <w:rPr>
        <w:rFonts w:hint="eastAsia" w:ascii="黑体" w:hAnsi="Times New Roman" w:eastAsia="黑体"/>
        <w:b w:val="0"/>
        <w:i w:val="0"/>
        <w:sz w:val="21"/>
      </w:rPr>
    </w:lvl>
    <w:lvl w:ilvl="6" w:tentative="0">
      <w:start w:val="1"/>
      <w:numFmt w:val="decimal"/>
      <w:pStyle w:val="71"/>
      <w:suff w:val="nothing"/>
      <w:lvlText w:val="%1.%2.%3.%4.%5.%6.%7　"/>
      <w:lvlJc w:val="left"/>
      <w:pPr>
        <w:ind w:left="1155" w:firstLine="0"/>
      </w:pPr>
      <w:rPr>
        <w:rFonts w:hint="eastAsia" w:ascii="黑体" w:hAnsi="Times New Roman" w:eastAsia="黑体"/>
        <w:b w:val="0"/>
        <w:i w:val="0"/>
        <w:sz w:val="21"/>
      </w:rPr>
    </w:lvl>
    <w:lvl w:ilvl="7" w:tentative="0">
      <w:start w:val="1"/>
      <w:numFmt w:val="decimal"/>
      <w:lvlText w:val="%1.%2.%3.%4.%5.%6.%7.%8"/>
      <w:lvlJc w:val="left"/>
      <w:pPr>
        <w:tabs>
          <w:tab w:val="left" w:pos="5549"/>
        </w:tabs>
        <w:ind w:left="5549" w:hanging="1418"/>
      </w:pPr>
      <w:rPr>
        <w:rFonts w:hint="eastAsia"/>
      </w:rPr>
    </w:lvl>
    <w:lvl w:ilvl="8" w:tentative="0">
      <w:start w:val="1"/>
      <w:numFmt w:val="decimal"/>
      <w:lvlText w:val="%1.%2.%3.%4.%5.%6.%7.%8.%9"/>
      <w:lvlJc w:val="left"/>
      <w:pPr>
        <w:tabs>
          <w:tab w:val="left" w:pos="6257"/>
        </w:tabs>
        <w:ind w:left="6257" w:hanging="1700"/>
      </w:pPr>
      <w:rPr>
        <w:rFonts w:hint="eastAsia"/>
      </w:rPr>
    </w:lvl>
  </w:abstractNum>
  <w:abstractNum w:abstractNumId="7">
    <w:nsid w:val="6CEA2025"/>
    <w:multiLevelType w:val="multilevel"/>
    <w:tmpl w:val="6CEA2025"/>
    <w:lvl w:ilvl="0" w:tentative="0">
      <w:start w:val="1"/>
      <w:numFmt w:val="none"/>
      <w:pStyle w:val="42"/>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46"/>
      <w:suff w:val="nothing"/>
      <w:lvlText w:val="%1%2.%3.%4　"/>
      <w:lvlJc w:val="left"/>
      <w:pPr>
        <w:ind w:left="0" w:firstLine="0"/>
      </w:pPr>
      <w:rPr>
        <w:rFonts w:hint="eastAsia" w:ascii="黑体" w:hAnsi="Times New Roman" w:eastAsia="黑体"/>
        <w:b w:val="0"/>
        <w:i w:val="0"/>
        <w:sz w:val="21"/>
      </w:rPr>
    </w:lvl>
    <w:lvl w:ilvl="4" w:tentative="0">
      <w:start w:val="1"/>
      <w:numFmt w:val="decimal"/>
      <w:pStyle w:val="58"/>
      <w:suff w:val="nothing"/>
      <w:lvlText w:val="%1%2.%3.%4.%5　"/>
      <w:lvlJc w:val="left"/>
      <w:pPr>
        <w:ind w:left="0" w:firstLine="0"/>
      </w:pPr>
      <w:rPr>
        <w:rFonts w:ascii="黑体"/>
        <w:b w:val="0"/>
        <w:i w:val="0"/>
        <w:sz w:val="21"/>
      </w:rPr>
    </w:lvl>
    <w:lvl w:ilvl="5" w:tentative="0">
      <w:start w:val="1"/>
      <w:numFmt w:val="decimal"/>
      <w:pStyle w:val="60"/>
      <w:suff w:val="nothing"/>
      <w:lvlText w:val="%1%2.%3.%4.%5.%6　"/>
      <w:lvlJc w:val="left"/>
      <w:pPr>
        <w:ind w:left="0" w:firstLine="0"/>
      </w:pPr>
      <w:rPr>
        <w:rFonts w:hint="eastAsia" w:ascii="黑体" w:hAnsi="Times New Roman" w:eastAsia="黑体"/>
        <w:b w:val="0"/>
        <w:i w:val="0"/>
        <w:sz w:val="21"/>
      </w:rPr>
    </w:lvl>
    <w:lvl w:ilvl="6" w:tentative="0">
      <w:start w:val="1"/>
      <w:numFmt w:val="decimal"/>
      <w:pStyle w:val="6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7E5F904C"/>
    <w:multiLevelType w:val="singleLevel"/>
    <w:tmpl w:val="7E5F904C"/>
    <w:lvl w:ilvl="0" w:tentative="0">
      <w:start w:val="4"/>
      <w:numFmt w:val="lowerLetter"/>
      <w:suff w:val="nothing"/>
      <w:lvlText w:val="%1）"/>
      <w:lvlJc w:val="left"/>
      <w:pPr>
        <w:tabs>
          <w:tab w:val="left" w:pos="0"/>
        </w:tabs>
        <w:ind w:left="420"/>
      </w:pPr>
      <w:rPr>
        <w:rFonts w:hint="default"/>
      </w:rPr>
    </w:lvl>
  </w:abstractNum>
  <w:num w:numId="1">
    <w:abstractNumId w:val="7"/>
  </w:num>
  <w:num w:numId="2">
    <w:abstractNumId w:val="5"/>
  </w:num>
  <w:num w:numId="3">
    <w:abstractNumId w:val="4"/>
  </w:num>
  <w:num w:numId="4">
    <w:abstractNumId w:val="6"/>
  </w:num>
  <w:num w:numId="5">
    <w:abstractNumId w:val="2"/>
  </w:num>
  <w:num w:numId="6">
    <w:abstractNumId w:val="1"/>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2M2VjMTRmOThlZjU0MGY5ZGZhNmQzM2EzZDY3YzcifQ=="/>
  </w:docVars>
  <w:rsids>
    <w:rsidRoot w:val="00101B66"/>
    <w:rsid w:val="00001E55"/>
    <w:rsid w:val="0000243C"/>
    <w:rsid w:val="00006747"/>
    <w:rsid w:val="00010664"/>
    <w:rsid w:val="00013A15"/>
    <w:rsid w:val="00015916"/>
    <w:rsid w:val="00020476"/>
    <w:rsid w:val="00021B6B"/>
    <w:rsid w:val="000252EE"/>
    <w:rsid w:val="000327AC"/>
    <w:rsid w:val="000402A1"/>
    <w:rsid w:val="00042142"/>
    <w:rsid w:val="000528AD"/>
    <w:rsid w:val="00057A01"/>
    <w:rsid w:val="000615FA"/>
    <w:rsid w:val="000651A1"/>
    <w:rsid w:val="00066ABA"/>
    <w:rsid w:val="0006703C"/>
    <w:rsid w:val="00075BD6"/>
    <w:rsid w:val="00077F2C"/>
    <w:rsid w:val="00086110"/>
    <w:rsid w:val="000862D9"/>
    <w:rsid w:val="00092F7D"/>
    <w:rsid w:val="00094950"/>
    <w:rsid w:val="00095006"/>
    <w:rsid w:val="000A39DF"/>
    <w:rsid w:val="000B11C2"/>
    <w:rsid w:val="000B72F7"/>
    <w:rsid w:val="000C3FAE"/>
    <w:rsid w:val="000C41C6"/>
    <w:rsid w:val="000C6448"/>
    <w:rsid w:val="000D1B16"/>
    <w:rsid w:val="000D57C3"/>
    <w:rsid w:val="000D6107"/>
    <w:rsid w:val="000D6CF9"/>
    <w:rsid w:val="000E0B6F"/>
    <w:rsid w:val="000E50DD"/>
    <w:rsid w:val="000E5B2A"/>
    <w:rsid w:val="000F0BBE"/>
    <w:rsid w:val="000F1E47"/>
    <w:rsid w:val="000F58D6"/>
    <w:rsid w:val="00101B66"/>
    <w:rsid w:val="001023B2"/>
    <w:rsid w:val="00102C51"/>
    <w:rsid w:val="00103C5D"/>
    <w:rsid w:val="0010564B"/>
    <w:rsid w:val="00105857"/>
    <w:rsid w:val="001164FF"/>
    <w:rsid w:val="00116900"/>
    <w:rsid w:val="0012738A"/>
    <w:rsid w:val="0013534D"/>
    <w:rsid w:val="00135992"/>
    <w:rsid w:val="00136BBD"/>
    <w:rsid w:val="00141482"/>
    <w:rsid w:val="0014255A"/>
    <w:rsid w:val="00142575"/>
    <w:rsid w:val="00146AE2"/>
    <w:rsid w:val="00155E2C"/>
    <w:rsid w:val="00156492"/>
    <w:rsid w:val="00162F46"/>
    <w:rsid w:val="00164CB7"/>
    <w:rsid w:val="0016649F"/>
    <w:rsid w:val="00167E36"/>
    <w:rsid w:val="00171334"/>
    <w:rsid w:val="0017196C"/>
    <w:rsid w:val="00172BED"/>
    <w:rsid w:val="00172E21"/>
    <w:rsid w:val="00180F60"/>
    <w:rsid w:val="0018634B"/>
    <w:rsid w:val="00192339"/>
    <w:rsid w:val="001924E7"/>
    <w:rsid w:val="001930AF"/>
    <w:rsid w:val="00195CC6"/>
    <w:rsid w:val="001A40B9"/>
    <w:rsid w:val="001A7A3A"/>
    <w:rsid w:val="001B37BB"/>
    <w:rsid w:val="001B70A7"/>
    <w:rsid w:val="001C01A1"/>
    <w:rsid w:val="001C2E36"/>
    <w:rsid w:val="001C4D49"/>
    <w:rsid w:val="001E0EA7"/>
    <w:rsid w:val="001E444E"/>
    <w:rsid w:val="001F1572"/>
    <w:rsid w:val="001F3A9F"/>
    <w:rsid w:val="001F46F1"/>
    <w:rsid w:val="002021C0"/>
    <w:rsid w:val="00211AD6"/>
    <w:rsid w:val="0021463F"/>
    <w:rsid w:val="00217933"/>
    <w:rsid w:val="002322DE"/>
    <w:rsid w:val="00236AF9"/>
    <w:rsid w:val="00236BF3"/>
    <w:rsid w:val="002370F7"/>
    <w:rsid w:val="0024217B"/>
    <w:rsid w:val="00243553"/>
    <w:rsid w:val="00244192"/>
    <w:rsid w:val="00246798"/>
    <w:rsid w:val="00250906"/>
    <w:rsid w:val="00250C8B"/>
    <w:rsid w:val="00253739"/>
    <w:rsid w:val="00255C64"/>
    <w:rsid w:val="00266C2F"/>
    <w:rsid w:val="00276DA4"/>
    <w:rsid w:val="00277DE8"/>
    <w:rsid w:val="00280A91"/>
    <w:rsid w:val="00282C43"/>
    <w:rsid w:val="002840C2"/>
    <w:rsid w:val="0028435D"/>
    <w:rsid w:val="00291FA8"/>
    <w:rsid w:val="002954AC"/>
    <w:rsid w:val="0029730C"/>
    <w:rsid w:val="00297878"/>
    <w:rsid w:val="002A06F2"/>
    <w:rsid w:val="002A2E0D"/>
    <w:rsid w:val="002A67E4"/>
    <w:rsid w:val="002A76C8"/>
    <w:rsid w:val="002B0A3E"/>
    <w:rsid w:val="002B32C6"/>
    <w:rsid w:val="002B4ED9"/>
    <w:rsid w:val="002B4F61"/>
    <w:rsid w:val="002C1F15"/>
    <w:rsid w:val="002C376B"/>
    <w:rsid w:val="002C4B57"/>
    <w:rsid w:val="002C602D"/>
    <w:rsid w:val="002D50E4"/>
    <w:rsid w:val="002E044A"/>
    <w:rsid w:val="002E3E26"/>
    <w:rsid w:val="002E52AF"/>
    <w:rsid w:val="002E6117"/>
    <w:rsid w:val="002F6BCF"/>
    <w:rsid w:val="00301C00"/>
    <w:rsid w:val="00301E6A"/>
    <w:rsid w:val="003049FC"/>
    <w:rsid w:val="00315106"/>
    <w:rsid w:val="003156A0"/>
    <w:rsid w:val="003173A5"/>
    <w:rsid w:val="00317E15"/>
    <w:rsid w:val="00320B5C"/>
    <w:rsid w:val="0032129B"/>
    <w:rsid w:val="003235DC"/>
    <w:rsid w:val="00323A21"/>
    <w:rsid w:val="00324A95"/>
    <w:rsid w:val="003303AF"/>
    <w:rsid w:val="003310A6"/>
    <w:rsid w:val="00331F5A"/>
    <w:rsid w:val="003341FD"/>
    <w:rsid w:val="00335F42"/>
    <w:rsid w:val="003375A7"/>
    <w:rsid w:val="00343C6B"/>
    <w:rsid w:val="003458F4"/>
    <w:rsid w:val="00351DB3"/>
    <w:rsid w:val="0035207D"/>
    <w:rsid w:val="003577DF"/>
    <w:rsid w:val="00361C57"/>
    <w:rsid w:val="00364688"/>
    <w:rsid w:val="00364A95"/>
    <w:rsid w:val="00366E42"/>
    <w:rsid w:val="00373A60"/>
    <w:rsid w:val="00376FA6"/>
    <w:rsid w:val="00385A3B"/>
    <w:rsid w:val="003865C7"/>
    <w:rsid w:val="00386BCB"/>
    <w:rsid w:val="003906F6"/>
    <w:rsid w:val="00390EEF"/>
    <w:rsid w:val="003948E0"/>
    <w:rsid w:val="0039721B"/>
    <w:rsid w:val="003A6796"/>
    <w:rsid w:val="003B04DF"/>
    <w:rsid w:val="003B4911"/>
    <w:rsid w:val="003B4A05"/>
    <w:rsid w:val="003C2601"/>
    <w:rsid w:val="003C3200"/>
    <w:rsid w:val="003C7BE5"/>
    <w:rsid w:val="003D02E4"/>
    <w:rsid w:val="003D10BF"/>
    <w:rsid w:val="003D3E07"/>
    <w:rsid w:val="003E3A03"/>
    <w:rsid w:val="003E3E24"/>
    <w:rsid w:val="003E45AC"/>
    <w:rsid w:val="003E6208"/>
    <w:rsid w:val="003E6AA1"/>
    <w:rsid w:val="00400519"/>
    <w:rsid w:val="00403FCB"/>
    <w:rsid w:val="004053B1"/>
    <w:rsid w:val="00407956"/>
    <w:rsid w:val="00411B32"/>
    <w:rsid w:val="004149EA"/>
    <w:rsid w:val="0041648D"/>
    <w:rsid w:val="004173BA"/>
    <w:rsid w:val="00422ABC"/>
    <w:rsid w:val="00425CDA"/>
    <w:rsid w:val="00425CDE"/>
    <w:rsid w:val="0043091F"/>
    <w:rsid w:val="0043095B"/>
    <w:rsid w:val="00430C81"/>
    <w:rsid w:val="00430F12"/>
    <w:rsid w:val="0043459B"/>
    <w:rsid w:val="00434B27"/>
    <w:rsid w:val="004411E2"/>
    <w:rsid w:val="00445A58"/>
    <w:rsid w:val="00447C4D"/>
    <w:rsid w:val="00451555"/>
    <w:rsid w:val="00452E3D"/>
    <w:rsid w:val="00455007"/>
    <w:rsid w:val="00456223"/>
    <w:rsid w:val="00460943"/>
    <w:rsid w:val="00460E17"/>
    <w:rsid w:val="004632F9"/>
    <w:rsid w:val="00470800"/>
    <w:rsid w:val="00486E5F"/>
    <w:rsid w:val="00490905"/>
    <w:rsid w:val="00493A8B"/>
    <w:rsid w:val="004957F3"/>
    <w:rsid w:val="00495908"/>
    <w:rsid w:val="004A62CD"/>
    <w:rsid w:val="004B09F5"/>
    <w:rsid w:val="004B26D7"/>
    <w:rsid w:val="004C0650"/>
    <w:rsid w:val="004C0C56"/>
    <w:rsid w:val="004C123F"/>
    <w:rsid w:val="004C3E93"/>
    <w:rsid w:val="004C7B71"/>
    <w:rsid w:val="004D1424"/>
    <w:rsid w:val="004D20F4"/>
    <w:rsid w:val="004D3621"/>
    <w:rsid w:val="004D4C1D"/>
    <w:rsid w:val="004E1211"/>
    <w:rsid w:val="004E264D"/>
    <w:rsid w:val="004E63F4"/>
    <w:rsid w:val="004E6E8B"/>
    <w:rsid w:val="004F13D3"/>
    <w:rsid w:val="004F25DB"/>
    <w:rsid w:val="004F54F7"/>
    <w:rsid w:val="004F5FCC"/>
    <w:rsid w:val="004F75B2"/>
    <w:rsid w:val="00503104"/>
    <w:rsid w:val="005048EE"/>
    <w:rsid w:val="00511574"/>
    <w:rsid w:val="00512615"/>
    <w:rsid w:val="00515860"/>
    <w:rsid w:val="0052223B"/>
    <w:rsid w:val="0052740F"/>
    <w:rsid w:val="005309F3"/>
    <w:rsid w:val="00545124"/>
    <w:rsid w:val="00547631"/>
    <w:rsid w:val="00550153"/>
    <w:rsid w:val="00551546"/>
    <w:rsid w:val="00551AD7"/>
    <w:rsid w:val="00560B0F"/>
    <w:rsid w:val="00570963"/>
    <w:rsid w:val="0057735F"/>
    <w:rsid w:val="00577F85"/>
    <w:rsid w:val="00581777"/>
    <w:rsid w:val="00583A8A"/>
    <w:rsid w:val="00587F93"/>
    <w:rsid w:val="005927DA"/>
    <w:rsid w:val="005A5196"/>
    <w:rsid w:val="005A56C2"/>
    <w:rsid w:val="005A692F"/>
    <w:rsid w:val="005A73E1"/>
    <w:rsid w:val="005C411B"/>
    <w:rsid w:val="005D2E56"/>
    <w:rsid w:val="005E25E2"/>
    <w:rsid w:val="005F1D8B"/>
    <w:rsid w:val="00602F6E"/>
    <w:rsid w:val="00611F50"/>
    <w:rsid w:val="006169C4"/>
    <w:rsid w:val="00622E03"/>
    <w:rsid w:val="006262A2"/>
    <w:rsid w:val="00626C9B"/>
    <w:rsid w:val="00634F03"/>
    <w:rsid w:val="00640FCD"/>
    <w:rsid w:val="00642AD6"/>
    <w:rsid w:val="006519DC"/>
    <w:rsid w:val="0065398D"/>
    <w:rsid w:val="00657FE9"/>
    <w:rsid w:val="006608E0"/>
    <w:rsid w:val="00664479"/>
    <w:rsid w:val="006655AE"/>
    <w:rsid w:val="006705A4"/>
    <w:rsid w:val="00670EC0"/>
    <w:rsid w:val="00672A15"/>
    <w:rsid w:val="00673F03"/>
    <w:rsid w:val="00675221"/>
    <w:rsid w:val="006801AE"/>
    <w:rsid w:val="006805F1"/>
    <w:rsid w:val="00681879"/>
    <w:rsid w:val="006843D0"/>
    <w:rsid w:val="006846B1"/>
    <w:rsid w:val="00687927"/>
    <w:rsid w:val="00690995"/>
    <w:rsid w:val="00690B9F"/>
    <w:rsid w:val="00694E1C"/>
    <w:rsid w:val="00695D92"/>
    <w:rsid w:val="00696586"/>
    <w:rsid w:val="006A07EE"/>
    <w:rsid w:val="006A0A7D"/>
    <w:rsid w:val="006A11DD"/>
    <w:rsid w:val="006A541E"/>
    <w:rsid w:val="006B1397"/>
    <w:rsid w:val="006B37FB"/>
    <w:rsid w:val="006B5AEC"/>
    <w:rsid w:val="006C1799"/>
    <w:rsid w:val="006C58BC"/>
    <w:rsid w:val="006D1DB7"/>
    <w:rsid w:val="006D2842"/>
    <w:rsid w:val="006E1D0C"/>
    <w:rsid w:val="006E5FE9"/>
    <w:rsid w:val="006E63CE"/>
    <w:rsid w:val="006E6467"/>
    <w:rsid w:val="006F1C14"/>
    <w:rsid w:val="006F3A70"/>
    <w:rsid w:val="006F604D"/>
    <w:rsid w:val="006F65D0"/>
    <w:rsid w:val="00703756"/>
    <w:rsid w:val="00704BB7"/>
    <w:rsid w:val="00705C2B"/>
    <w:rsid w:val="0070671F"/>
    <w:rsid w:val="007112A3"/>
    <w:rsid w:val="00712FC9"/>
    <w:rsid w:val="00713B11"/>
    <w:rsid w:val="00714392"/>
    <w:rsid w:val="00721C22"/>
    <w:rsid w:val="007230C3"/>
    <w:rsid w:val="00726ECC"/>
    <w:rsid w:val="00727096"/>
    <w:rsid w:val="00727AF2"/>
    <w:rsid w:val="00731B1B"/>
    <w:rsid w:val="00732688"/>
    <w:rsid w:val="007341B1"/>
    <w:rsid w:val="007355A7"/>
    <w:rsid w:val="00744235"/>
    <w:rsid w:val="007469ED"/>
    <w:rsid w:val="007510D3"/>
    <w:rsid w:val="00753C6D"/>
    <w:rsid w:val="00754EEB"/>
    <w:rsid w:val="00775ED9"/>
    <w:rsid w:val="007828AB"/>
    <w:rsid w:val="00784813"/>
    <w:rsid w:val="007874AC"/>
    <w:rsid w:val="00787A5C"/>
    <w:rsid w:val="00787B41"/>
    <w:rsid w:val="00790EAD"/>
    <w:rsid w:val="00793BD7"/>
    <w:rsid w:val="007A00AB"/>
    <w:rsid w:val="007A2123"/>
    <w:rsid w:val="007A489F"/>
    <w:rsid w:val="007A5A85"/>
    <w:rsid w:val="007A67FE"/>
    <w:rsid w:val="007B69C5"/>
    <w:rsid w:val="007B7B22"/>
    <w:rsid w:val="007C089A"/>
    <w:rsid w:val="007D14CB"/>
    <w:rsid w:val="007D68EF"/>
    <w:rsid w:val="007E0A31"/>
    <w:rsid w:val="007F4FD8"/>
    <w:rsid w:val="007F7BBD"/>
    <w:rsid w:val="00800677"/>
    <w:rsid w:val="0080165E"/>
    <w:rsid w:val="00804864"/>
    <w:rsid w:val="00805EDB"/>
    <w:rsid w:val="008135D7"/>
    <w:rsid w:val="008225BE"/>
    <w:rsid w:val="008264F7"/>
    <w:rsid w:val="0083134B"/>
    <w:rsid w:val="00833772"/>
    <w:rsid w:val="008369B0"/>
    <w:rsid w:val="0084395E"/>
    <w:rsid w:val="00843AA3"/>
    <w:rsid w:val="008466FF"/>
    <w:rsid w:val="00847D91"/>
    <w:rsid w:val="00850349"/>
    <w:rsid w:val="00851821"/>
    <w:rsid w:val="0085326D"/>
    <w:rsid w:val="00855AEC"/>
    <w:rsid w:val="00856319"/>
    <w:rsid w:val="00861E74"/>
    <w:rsid w:val="00865EE3"/>
    <w:rsid w:val="00871E25"/>
    <w:rsid w:val="008736F6"/>
    <w:rsid w:val="008759CA"/>
    <w:rsid w:val="00876664"/>
    <w:rsid w:val="00881911"/>
    <w:rsid w:val="00885980"/>
    <w:rsid w:val="00895419"/>
    <w:rsid w:val="008A48D3"/>
    <w:rsid w:val="008A6607"/>
    <w:rsid w:val="008B1525"/>
    <w:rsid w:val="008C2E22"/>
    <w:rsid w:val="008C7D9C"/>
    <w:rsid w:val="008D4F5B"/>
    <w:rsid w:val="008D5D4E"/>
    <w:rsid w:val="008D70BD"/>
    <w:rsid w:val="008E0B2D"/>
    <w:rsid w:val="008E0B37"/>
    <w:rsid w:val="008E6C00"/>
    <w:rsid w:val="008E7012"/>
    <w:rsid w:val="008F0A47"/>
    <w:rsid w:val="008F48CB"/>
    <w:rsid w:val="008F6750"/>
    <w:rsid w:val="00904E79"/>
    <w:rsid w:val="0090588C"/>
    <w:rsid w:val="00910B70"/>
    <w:rsid w:val="009134BB"/>
    <w:rsid w:val="00914A66"/>
    <w:rsid w:val="00922AE1"/>
    <w:rsid w:val="00924B7A"/>
    <w:rsid w:val="00926C66"/>
    <w:rsid w:val="009318AE"/>
    <w:rsid w:val="0093685A"/>
    <w:rsid w:val="00943730"/>
    <w:rsid w:val="00945556"/>
    <w:rsid w:val="00945EB1"/>
    <w:rsid w:val="00946F7E"/>
    <w:rsid w:val="00952012"/>
    <w:rsid w:val="00955F07"/>
    <w:rsid w:val="00957ADE"/>
    <w:rsid w:val="009632FD"/>
    <w:rsid w:val="00966828"/>
    <w:rsid w:val="009713B6"/>
    <w:rsid w:val="00972E95"/>
    <w:rsid w:val="009731CC"/>
    <w:rsid w:val="00974164"/>
    <w:rsid w:val="00974C3E"/>
    <w:rsid w:val="0097668C"/>
    <w:rsid w:val="009839F7"/>
    <w:rsid w:val="009863C6"/>
    <w:rsid w:val="00993DC5"/>
    <w:rsid w:val="009943A1"/>
    <w:rsid w:val="00995DF4"/>
    <w:rsid w:val="009A5CA8"/>
    <w:rsid w:val="009B0F36"/>
    <w:rsid w:val="009B7AED"/>
    <w:rsid w:val="009C124B"/>
    <w:rsid w:val="009C12D6"/>
    <w:rsid w:val="009C19BA"/>
    <w:rsid w:val="009C1B40"/>
    <w:rsid w:val="009C34C9"/>
    <w:rsid w:val="009C52B4"/>
    <w:rsid w:val="009D4E89"/>
    <w:rsid w:val="009D7826"/>
    <w:rsid w:val="009E15DC"/>
    <w:rsid w:val="009E4E2F"/>
    <w:rsid w:val="009F092A"/>
    <w:rsid w:val="009F0C27"/>
    <w:rsid w:val="009F1C76"/>
    <w:rsid w:val="009F1D0F"/>
    <w:rsid w:val="009F1DDC"/>
    <w:rsid w:val="00A00634"/>
    <w:rsid w:val="00A01B32"/>
    <w:rsid w:val="00A05C16"/>
    <w:rsid w:val="00A12996"/>
    <w:rsid w:val="00A134DD"/>
    <w:rsid w:val="00A231D7"/>
    <w:rsid w:val="00A27838"/>
    <w:rsid w:val="00A27FFE"/>
    <w:rsid w:val="00A31619"/>
    <w:rsid w:val="00A31E20"/>
    <w:rsid w:val="00A34CF2"/>
    <w:rsid w:val="00A34FB0"/>
    <w:rsid w:val="00A3538B"/>
    <w:rsid w:val="00A368D6"/>
    <w:rsid w:val="00A40775"/>
    <w:rsid w:val="00A441FB"/>
    <w:rsid w:val="00A446C5"/>
    <w:rsid w:val="00A47136"/>
    <w:rsid w:val="00A47D0A"/>
    <w:rsid w:val="00A51BA8"/>
    <w:rsid w:val="00A52546"/>
    <w:rsid w:val="00A533A0"/>
    <w:rsid w:val="00A53881"/>
    <w:rsid w:val="00A5397A"/>
    <w:rsid w:val="00A5466F"/>
    <w:rsid w:val="00A57019"/>
    <w:rsid w:val="00A60F4B"/>
    <w:rsid w:val="00A66FA3"/>
    <w:rsid w:val="00A70CDE"/>
    <w:rsid w:val="00A81616"/>
    <w:rsid w:val="00A83093"/>
    <w:rsid w:val="00A84607"/>
    <w:rsid w:val="00A85F96"/>
    <w:rsid w:val="00A8700F"/>
    <w:rsid w:val="00A87EAA"/>
    <w:rsid w:val="00A94103"/>
    <w:rsid w:val="00AA37C1"/>
    <w:rsid w:val="00AA68A4"/>
    <w:rsid w:val="00AA76B3"/>
    <w:rsid w:val="00AB50EE"/>
    <w:rsid w:val="00AB6586"/>
    <w:rsid w:val="00AC4D8A"/>
    <w:rsid w:val="00AC5635"/>
    <w:rsid w:val="00AD1186"/>
    <w:rsid w:val="00AD3B56"/>
    <w:rsid w:val="00AD7667"/>
    <w:rsid w:val="00AE5031"/>
    <w:rsid w:val="00AE5B54"/>
    <w:rsid w:val="00AE76C7"/>
    <w:rsid w:val="00AF0401"/>
    <w:rsid w:val="00AF2D90"/>
    <w:rsid w:val="00AF701C"/>
    <w:rsid w:val="00B00494"/>
    <w:rsid w:val="00B014DF"/>
    <w:rsid w:val="00B035BC"/>
    <w:rsid w:val="00B037AA"/>
    <w:rsid w:val="00B04DAE"/>
    <w:rsid w:val="00B058E5"/>
    <w:rsid w:val="00B07480"/>
    <w:rsid w:val="00B1084B"/>
    <w:rsid w:val="00B10AF0"/>
    <w:rsid w:val="00B11CE9"/>
    <w:rsid w:val="00B13D87"/>
    <w:rsid w:val="00B14658"/>
    <w:rsid w:val="00B22FC4"/>
    <w:rsid w:val="00B309EE"/>
    <w:rsid w:val="00B33D8E"/>
    <w:rsid w:val="00B359C2"/>
    <w:rsid w:val="00B40FCC"/>
    <w:rsid w:val="00B44C80"/>
    <w:rsid w:val="00B524B7"/>
    <w:rsid w:val="00B52FB7"/>
    <w:rsid w:val="00B6292A"/>
    <w:rsid w:val="00B62F9B"/>
    <w:rsid w:val="00B64A9D"/>
    <w:rsid w:val="00B65191"/>
    <w:rsid w:val="00B80D85"/>
    <w:rsid w:val="00B81499"/>
    <w:rsid w:val="00B820A0"/>
    <w:rsid w:val="00B87724"/>
    <w:rsid w:val="00B94988"/>
    <w:rsid w:val="00B95730"/>
    <w:rsid w:val="00B96C51"/>
    <w:rsid w:val="00BA0335"/>
    <w:rsid w:val="00BA6EBB"/>
    <w:rsid w:val="00BB1CD9"/>
    <w:rsid w:val="00BB1EB7"/>
    <w:rsid w:val="00BB33B7"/>
    <w:rsid w:val="00BB3795"/>
    <w:rsid w:val="00BB54B4"/>
    <w:rsid w:val="00BB6DDA"/>
    <w:rsid w:val="00BB6F8A"/>
    <w:rsid w:val="00BC1617"/>
    <w:rsid w:val="00BC172C"/>
    <w:rsid w:val="00BC58E4"/>
    <w:rsid w:val="00BC6D4B"/>
    <w:rsid w:val="00BD4116"/>
    <w:rsid w:val="00BD68B4"/>
    <w:rsid w:val="00BD7A2C"/>
    <w:rsid w:val="00BE1E09"/>
    <w:rsid w:val="00BE21CA"/>
    <w:rsid w:val="00BE310E"/>
    <w:rsid w:val="00BE56F5"/>
    <w:rsid w:val="00BE5944"/>
    <w:rsid w:val="00BE6F63"/>
    <w:rsid w:val="00C06BA6"/>
    <w:rsid w:val="00C07F86"/>
    <w:rsid w:val="00C12C49"/>
    <w:rsid w:val="00C13B07"/>
    <w:rsid w:val="00C16EB5"/>
    <w:rsid w:val="00C17495"/>
    <w:rsid w:val="00C17C15"/>
    <w:rsid w:val="00C21129"/>
    <w:rsid w:val="00C23100"/>
    <w:rsid w:val="00C24C11"/>
    <w:rsid w:val="00C26227"/>
    <w:rsid w:val="00C324FE"/>
    <w:rsid w:val="00C34EBF"/>
    <w:rsid w:val="00C3644B"/>
    <w:rsid w:val="00C37B8B"/>
    <w:rsid w:val="00C47C44"/>
    <w:rsid w:val="00C63866"/>
    <w:rsid w:val="00C706F3"/>
    <w:rsid w:val="00C76B68"/>
    <w:rsid w:val="00C801E0"/>
    <w:rsid w:val="00C82654"/>
    <w:rsid w:val="00C84B7F"/>
    <w:rsid w:val="00C85389"/>
    <w:rsid w:val="00C906BC"/>
    <w:rsid w:val="00C975B8"/>
    <w:rsid w:val="00CA1825"/>
    <w:rsid w:val="00CA2C46"/>
    <w:rsid w:val="00CA38FB"/>
    <w:rsid w:val="00CD45C8"/>
    <w:rsid w:val="00CD61BA"/>
    <w:rsid w:val="00CD7AF7"/>
    <w:rsid w:val="00CE09E2"/>
    <w:rsid w:val="00CE4150"/>
    <w:rsid w:val="00CE683C"/>
    <w:rsid w:val="00CF20A8"/>
    <w:rsid w:val="00CF229E"/>
    <w:rsid w:val="00D039B0"/>
    <w:rsid w:val="00D0460A"/>
    <w:rsid w:val="00D07E2F"/>
    <w:rsid w:val="00D1185B"/>
    <w:rsid w:val="00D14E83"/>
    <w:rsid w:val="00D213CD"/>
    <w:rsid w:val="00D253C6"/>
    <w:rsid w:val="00D25821"/>
    <w:rsid w:val="00D27481"/>
    <w:rsid w:val="00D33540"/>
    <w:rsid w:val="00D3388C"/>
    <w:rsid w:val="00D3396F"/>
    <w:rsid w:val="00D35EC4"/>
    <w:rsid w:val="00D4169E"/>
    <w:rsid w:val="00D42A76"/>
    <w:rsid w:val="00D446AB"/>
    <w:rsid w:val="00D54252"/>
    <w:rsid w:val="00D55275"/>
    <w:rsid w:val="00D562F1"/>
    <w:rsid w:val="00D572B2"/>
    <w:rsid w:val="00D619F0"/>
    <w:rsid w:val="00D632C1"/>
    <w:rsid w:val="00D656D6"/>
    <w:rsid w:val="00D77688"/>
    <w:rsid w:val="00D80EBF"/>
    <w:rsid w:val="00D8139A"/>
    <w:rsid w:val="00D84724"/>
    <w:rsid w:val="00D912CB"/>
    <w:rsid w:val="00D94B13"/>
    <w:rsid w:val="00D957AB"/>
    <w:rsid w:val="00DA0DD7"/>
    <w:rsid w:val="00DA1044"/>
    <w:rsid w:val="00DA5558"/>
    <w:rsid w:val="00DA6210"/>
    <w:rsid w:val="00DA6FF3"/>
    <w:rsid w:val="00DB2CA9"/>
    <w:rsid w:val="00DB4C92"/>
    <w:rsid w:val="00DC08A3"/>
    <w:rsid w:val="00DC0DE0"/>
    <w:rsid w:val="00DC2F08"/>
    <w:rsid w:val="00DC463D"/>
    <w:rsid w:val="00DC6528"/>
    <w:rsid w:val="00DD131E"/>
    <w:rsid w:val="00DD5D64"/>
    <w:rsid w:val="00DD5DED"/>
    <w:rsid w:val="00DE1D27"/>
    <w:rsid w:val="00DE6CE9"/>
    <w:rsid w:val="00DE79BF"/>
    <w:rsid w:val="00DF0D0B"/>
    <w:rsid w:val="00DF2096"/>
    <w:rsid w:val="00DF3603"/>
    <w:rsid w:val="00DF5FFC"/>
    <w:rsid w:val="00E13C6E"/>
    <w:rsid w:val="00E17EC1"/>
    <w:rsid w:val="00E22773"/>
    <w:rsid w:val="00E2506B"/>
    <w:rsid w:val="00E3059C"/>
    <w:rsid w:val="00E353E3"/>
    <w:rsid w:val="00E35C64"/>
    <w:rsid w:val="00E37085"/>
    <w:rsid w:val="00E42F85"/>
    <w:rsid w:val="00E4536E"/>
    <w:rsid w:val="00E4578E"/>
    <w:rsid w:val="00E45B46"/>
    <w:rsid w:val="00E50353"/>
    <w:rsid w:val="00E515A7"/>
    <w:rsid w:val="00E55E04"/>
    <w:rsid w:val="00E617C4"/>
    <w:rsid w:val="00E62AAB"/>
    <w:rsid w:val="00E6487E"/>
    <w:rsid w:val="00E803A1"/>
    <w:rsid w:val="00E8146A"/>
    <w:rsid w:val="00E871F1"/>
    <w:rsid w:val="00E9031B"/>
    <w:rsid w:val="00EA0C31"/>
    <w:rsid w:val="00EA261F"/>
    <w:rsid w:val="00EA453E"/>
    <w:rsid w:val="00EA6F41"/>
    <w:rsid w:val="00EA780C"/>
    <w:rsid w:val="00EB1846"/>
    <w:rsid w:val="00EB1DDE"/>
    <w:rsid w:val="00EC4EB1"/>
    <w:rsid w:val="00ED0299"/>
    <w:rsid w:val="00ED10AB"/>
    <w:rsid w:val="00ED2826"/>
    <w:rsid w:val="00ED3FBF"/>
    <w:rsid w:val="00ED6094"/>
    <w:rsid w:val="00ED6363"/>
    <w:rsid w:val="00EE6C27"/>
    <w:rsid w:val="00EF3CBD"/>
    <w:rsid w:val="00EF3F12"/>
    <w:rsid w:val="00EF4746"/>
    <w:rsid w:val="00EF647B"/>
    <w:rsid w:val="00F10EB0"/>
    <w:rsid w:val="00F1207A"/>
    <w:rsid w:val="00F146F8"/>
    <w:rsid w:val="00F15042"/>
    <w:rsid w:val="00F15211"/>
    <w:rsid w:val="00F2247A"/>
    <w:rsid w:val="00F26B25"/>
    <w:rsid w:val="00F26E21"/>
    <w:rsid w:val="00F276F2"/>
    <w:rsid w:val="00F325CE"/>
    <w:rsid w:val="00F33288"/>
    <w:rsid w:val="00F34B16"/>
    <w:rsid w:val="00F3771C"/>
    <w:rsid w:val="00F37972"/>
    <w:rsid w:val="00F41588"/>
    <w:rsid w:val="00F42401"/>
    <w:rsid w:val="00F44534"/>
    <w:rsid w:val="00F46859"/>
    <w:rsid w:val="00F52913"/>
    <w:rsid w:val="00F54D21"/>
    <w:rsid w:val="00F63CEA"/>
    <w:rsid w:val="00F66D35"/>
    <w:rsid w:val="00F70DB8"/>
    <w:rsid w:val="00F71538"/>
    <w:rsid w:val="00F71BD7"/>
    <w:rsid w:val="00F810EB"/>
    <w:rsid w:val="00F85A8D"/>
    <w:rsid w:val="00F86C1B"/>
    <w:rsid w:val="00F92826"/>
    <w:rsid w:val="00F944DA"/>
    <w:rsid w:val="00F95898"/>
    <w:rsid w:val="00FA2EAD"/>
    <w:rsid w:val="00FA3758"/>
    <w:rsid w:val="00FA4AA7"/>
    <w:rsid w:val="00FB2D43"/>
    <w:rsid w:val="00FB2E4D"/>
    <w:rsid w:val="00FC1B65"/>
    <w:rsid w:val="00FC3233"/>
    <w:rsid w:val="00FC487A"/>
    <w:rsid w:val="00FC53C6"/>
    <w:rsid w:val="00FC6506"/>
    <w:rsid w:val="00FC7716"/>
    <w:rsid w:val="00FE21DD"/>
    <w:rsid w:val="00FE5D91"/>
    <w:rsid w:val="00FE6C5C"/>
    <w:rsid w:val="00FF0BEA"/>
    <w:rsid w:val="010F0BA0"/>
    <w:rsid w:val="06FF6413"/>
    <w:rsid w:val="0A0F0E3A"/>
    <w:rsid w:val="0BCE1418"/>
    <w:rsid w:val="0CD44451"/>
    <w:rsid w:val="0D050C45"/>
    <w:rsid w:val="0DF465A6"/>
    <w:rsid w:val="0FC05604"/>
    <w:rsid w:val="10BA632F"/>
    <w:rsid w:val="15396F94"/>
    <w:rsid w:val="15A15496"/>
    <w:rsid w:val="166C42C9"/>
    <w:rsid w:val="16A20A91"/>
    <w:rsid w:val="16D927DD"/>
    <w:rsid w:val="172B46E9"/>
    <w:rsid w:val="19220740"/>
    <w:rsid w:val="1ADD6200"/>
    <w:rsid w:val="246F4781"/>
    <w:rsid w:val="25121F21"/>
    <w:rsid w:val="253C491D"/>
    <w:rsid w:val="25E97A73"/>
    <w:rsid w:val="28EC23FC"/>
    <w:rsid w:val="29C77372"/>
    <w:rsid w:val="2A5F54A9"/>
    <w:rsid w:val="2B954122"/>
    <w:rsid w:val="2D482013"/>
    <w:rsid w:val="2E7D40F1"/>
    <w:rsid w:val="3192385D"/>
    <w:rsid w:val="33BD03BB"/>
    <w:rsid w:val="361C7E68"/>
    <w:rsid w:val="362C5824"/>
    <w:rsid w:val="37F72601"/>
    <w:rsid w:val="38306B58"/>
    <w:rsid w:val="387E25B4"/>
    <w:rsid w:val="39423554"/>
    <w:rsid w:val="3AC81EE9"/>
    <w:rsid w:val="3B515B33"/>
    <w:rsid w:val="41B524F9"/>
    <w:rsid w:val="42D47584"/>
    <w:rsid w:val="447D50C2"/>
    <w:rsid w:val="44D04970"/>
    <w:rsid w:val="450D1720"/>
    <w:rsid w:val="451505D5"/>
    <w:rsid w:val="45F75D0C"/>
    <w:rsid w:val="47501667"/>
    <w:rsid w:val="48401E0D"/>
    <w:rsid w:val="48B63F94"/>
    <w:rsid w:val="4DDB4051"/>
    <w:rsid w:val="51B53CB7"/>
    <w:rsid w:val="524B659A"/>
    <w:rsid w:val="55D8261C"/>
    <w:rsid w:val="5ACD521D"/>
    <w:rsid w:val="5D7E00FE"/>
    <w:rsid w:val="5D900CE9"/>
    <w:rsid w:val="5EE035AA"/>
    <w:rsid w:val="601666A3"/>
    <w:rsid w:val="60585A0C"/>
    <w:rsid w:val="61642270"/>
    <w:rsid w:val="680E1188"/>
    <w:rsid w:val="6B8936DF"/>
    <w:rsid w:val="6D5123B8"/>
    <w:rsid w:val="6DB45BFD"/>
    <w:rsid w:val="70452E06"/>
    <w:rsid w:val="725E55FE"/>
    <w:rsid w:val="74DD5F5A"/>
    <w:rsid w:val="77FA36ED"/>
    <w:rsid w:val="7A0E4427"/>
    <w:rsid w:val="7E5C29BD"/>
    <w:rsid w:val="7EFC31A6"/>
    <w:rsid w:val="7F2352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dashstyle="1 1" endcap="round"/>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qFormat="1" w:unhideWhenUsed="0" w:uiPriority="99" w:semiHidden="0" w:name="Block Text"/>
    <w:lsdException w:qFormat="1" w:unhideWhenUsed="0" w:uiPriority="99" w:semiHidden="0" w:name="Hyperlink"/>
    <w:lsdException w:uiPriority="0" w:name="FollowedHyperlink"/>
    <w:lsdException w:qFormat="1" w:unhideWhenUsed="0" w:uiPriority="99" w:semiHidden="0" w:name="Strong"/>
    <w:lsdException w:qFormat="1" w:unhideWhenUsed="0" w:uiPriority="99"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kern w:val="2"/>
      <w:sz w:val="21"/>
      <w:szCs w:val="24"/>
      <w:lang w:val="en-US" w:eastAsia="zh-CN" w:bidi="ar-SA"/>
    </w:rPr>
  </w:style>
  <w:style w:type="paragraph" w:styleId="2">
    <w:name w:val="heading 1"/>
    <w:basedOn w:val="1"/>
    <w:next w:val="1"/>
    <w:link w:val="74"/>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72"/>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link w:val="73"/>
    <w:qFormat/>
    <w:uiPriority w:val="99"/>
    <w:pPr>
      <w:keepNext/>
      <w:keepLines/>
      <w:widowControl/>
      <w:adjustRightInd w:val="0"/>
      <w:snapToGrid w:val="0"/>
      <w:spacing w:before="280" w:after="290" w:line="376" w:lineRule="auto"/>
      <w:jc w:val="left"/>
      <w:outlineLvl w:val="3"/>
    </w:pPr>
    <w:rPr>
      <w:rFonts w:ascii="Arial" w:hAnsi="Arial" w:eastAsia="黑体"/>
      <w:b/>
      <w:bCs/>
      <w:kern w:val="0"/>
      <w:sz w:val="28"/>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ind w:left="1050"/>
      <w:jc w:val="left"/>
    </w:pPr>
  </w:style>
  <w:style w:type="paragraph" w:styleId="7">
    <w:name w:val="Normal Indent"/>
    <w:basedOn w:val="1"/>
    <w:link w:val="140"/>
    <w:qFormat/>
    <w:uiPriority w:val="0"/>
    <w:pPr>
      <w:ind w:firstLine="420" w:firstLineChars="200"/>
    </w:pPr>
    <w:rPr>
      <w:rFonts w:ascii="宋体" w:hAnsi="宋体"/>
    </w:rPr>
  </w:style>
  <w:style w:type="paragraph" w:styleId="8">
    <w:name w:val="annotation text"/>
    <w:basedOn w:val="1"/>
    <w:semiHidden/>
    <w:qFormat/>
    <w:uiPriority w:val="99"/>
    <w:pPr>
      <w:jc w:val="left"/>
    </w:pPr>
  </w:style>
  <w:style w:type="paragraph" w:styleId="9">
    <w:name w:val="Body Text Indent"/>
    <w:basedOn w:val="1"/>
    <w:link w:val="80"/>
    <w:qFormat/>
    <w:uiPriority w:val="99"/>
    <w:pPr>
      <w:ind w:firstLine="720" w:firstLineChars="257"/>
    </w:pPr>
    <w:rPr>
      <w:kern w:val="0"/>
      <w:sz w:val="28"/>
      <w:szCs w:val="28"/>
    </w:rPr>
  </w:style>
  <w:style w:type="paragraph" w:styleId="10">
    <w:name w:val="Block Text"/>
    <w:basedOn w:val="1"/>
    <w:qFormat/>
    <w:uiPriority w:val="99"/>
    <w:pPr>
      <w:ind w:left="360" w:right="-334"/>
    </w:pPr>
    <w:rPr>
      <w:sz w:val="28"/>
      <w:szCs w:val="28"/>
    </w:rPr>
  </w:style>
  <w:style w:type="paragraph" w:styleId="11">
    <w:name w:val="toc 5"/>
    <w:basedOn w:val="1"/>
    <w:next w:val="1"/>
    <w:semiHidden/>
    <w:qFormat/>
    <w:uiPriority w:val="0"/>
    <w:pPr>
      <w:ind w:left="630"/>
      <w:jc w:val="left"/>
    </w:pPr>
  </w:style>
  <w:style w:type="paragraph" w:styleId="12">
    <w:name w:val="toc 3"/>
    <w:basedOn w:val="1"/>
    <w:next w:val="1"/>
    <w:semiHidden/>
    <w:qFormat/>
    <w:uiPriority w:val="0"/>
    <w:pPr>
      <w:ind w:left="210"/>
      <w:jc w:val="left"/>
    </w:pPr>
  </w:style>
  <w:style w:type="paragraph" w:styleId="13">
    <w:name w:val="toc 8"/>
    <w:basedOn w:val="1"/>
    <w:next w:val="1"/>
    <w:semiHidden/>
    <w:qFormat/>
    <w:uiPriority w:val="0"/>
    <w:pPr>
      <w:ind w:left="1260"/>
      <w:jc w:val="left"/>
    </w:pPr>
  </w:style>
  <w:style w:type="paragraph" w:styleId="14">
    <w:name w:val="Date"/>
    <w:basedOn w:val="1"/>
    <w:next w:val="1"/>
    <w:qFormat/>
    <w:uiPriority w:val="0"/>
    <w:pPr>
      <w:ind w:left="100" w:leftChars="2500"/>
    </w:pPr>
  </w:style>
  <w:style w:type="paragraph" w:styleId="15">
    <w:name w:val="Body Text Indent 2"/>
    <w:basedOn w:val="1"/>
    <w:link w:val="141"/>
    <w:qFormat/>
    <w:uiPriority w:val="0"/>
    <w:pPr>
      <w:spacing w:after="120" w:line="480" w:lineRule="auto"/>
      <w:ind w:left="420" w:leftChars="200"/>
    </w:pPr>
  </w:style>
  <w:style w:type="paragraph" w:styleId="16">
    <w:name w:val="Balloon Text"/>
    <w:basedOn w:val="1"/>
    <w:link w:val="88"/>
    <w:semiHidden/>
    <w:qFormat/>
    <w:uiPriority w:val="99"/>
    <w:rPr>
      <w:sz w:val="18"/>
      <w:szCs w:val="18"/>
    </w:rPr>
  </w:style>
  <w:style w:type="paragraph" w:styleId="17">
    <w:name w:val="footer"/>
    <w:basedOn w:val="1"/>
    <w:link w:val="76"/>
    <w:qFormat/>
    <w:uiPriority w:val="0"/>
    <w:pPr>
      <w:tabs>
        <w:tab w:val="center" w:pos="4153"/>
        <w:tab w:val="right" w:pos="8306"/>
      </w:tabs>
      <w:snapToGrid w:val="0"/>
      <w:jc w:val="left"/>
    </w:pPr>
    <w:rPr>
      <w:sz w:val="18"/>
      <w:szCs w:val="18"/>
    </w:rPr>
  </w:style>
  <w:style w:type="paragraph" w:styleId="18">
    <w:name w:val="header"/>
    <w:basedOn w:val="1"/>
    <w:link w:val="75"/>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360"/>
    </w:pPr>
    <w:rPr>
      <w:rFonts w:ascii="Arial" w:hAnsi="Arial"/>
      <w:b/>
      <w:bCs/>
      <w:caps/>
      <w:szCs w:val="28"/>
    </w:rPr>
  </w:style>
  <w:style w:type="paragraph" w:styleId="20">
    <w:name w:val="toc 4"/>
    <w:basedOn w:val="12"/>
    <w:next w:val="1"/>
    <w:semiHidden/>
    <w:qFormat/>
    <w:uiPriority w:val="0"/>
    <w:pPr>
      <w:ind w:left="420"/>
    </w:pPr>
  </w:style>
  <w:style w:type="paragraph" w:styleId="2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22">
    <w:name w:val="toc 6"/>
    <w:basedOn w:val="1"/>
    <w:next w:val="1"/>
    <w:semiHidden/>
    <w:qFormat/>
    <w:uiPriority w:val="0"/>
    <w:pPr>
      <w:ind w:left="840"/>
      <w:jc w:val="left"/>
    </w:pPr>
  </w:style>
  <w:style w:type="paragraph" w:styleId="23">
    <w:name w:val="toc 2"/>
    <w:basedOn w:val="1"/>
    <w:next w:val="1"/>
    <w:qFormat/>
    <w:uiPriority w:val="39"/>
    <w:pPr>
      <w:tabs>
        <w:tab w:val="right" w:leader="dot" w:pos="9345"/>
      </w:tabs>
      <w:spacing w:before="120" w:line="360" w:lineRule="auto"/>
      <w:jc w:val="left"/>
    </w:pPr>
    <w:rPr>
      <w:b/>
      <w:bCs/>
    </w:rPr>
  </w:style>
  <w:style w:type="paragraph" w:styleId="24">
    <w:name w:val="toc 9"/>
    <w:basedOn w:val="1"/>
    <w:next w:val="1"/>
    <w:semiHidden/>
    <w:qFormat/>
    <w:uiPriority w:val="0"/>
    <w:pPr>
      <w:ind w:left="1470"/>
      <w:jc w:val="left"/>
    </w:pPr>
  </w:style>
  <w:style w:type="paragraph" w:styleId="2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6">
    <w:name w:val="Title"/>
    <w:basedOn w:val="1"/>
    <w:qFormat/>
    <w:uiPriority w:val="0"/>
    <w:pPr>
      <w:spacing w:before="240" w:after="60"/>
      <w:jc w:val="center"/>
      <w:outlineLvl w:val="0"/>
    </w:pPr>
    <w:rPr>
      <w:rFonts w:ascii="Arial" w:hAnsi="Arial" w:cs="Arial"/>
      <w:b/>
      <w:bCs/>
      <w:sz w:val="32"/>
      <w:szCs w:val="32"/>
    </w:rPr>
  </w:style>
  <w:style w:type="paragraph" w:styleId="27">
    <w:name w:val="annotation subject"/>
    <w:basedOn w:val="8"/>
    <w:next w:val="8"/>
    <w:semiHidden/>
    <w:qFormat/>
    <w:uiPriority w:val="0"/>
    <w:rPr>
      <w:b/>
      <w:bCs/>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99"/>
    <w:rPr>
      <w:b/>
      <w:bCs/>
    </w:rPr>
  </w:style>
  <w:style w:type="character" w:styleId="32">
    <w:name w:val="page number"/>
    <w:basedOn w:val="30"/>
    <w:qFormat/>
    <w:uiPriority w:val="0"/>
    <w:rPr>
      <w:rFonts w:ascii="Times New Roman" w:hAnsi="Times New Roman" w:eastAsia="宋体"/>
      <w:sz w:val="18"/>
    </w:rPr>
  </w:style>
  <w:style w:type="character" w:styleId="33">
    <w:name w:val="Emphasis"/>
    <w:qFormat/>
    <w:uiPriority w:val="99"/>
    <w:rPr>
      <w:i/>
      <w:iCs/>
    </w:rPr>
  </w:style>
  <w:style w:type="character" w:styleId="34">
    <w:name w:val="Hyperlink"/>
    <w:qFormat/>
    <w:uiPriority w:val="99"/>
    <w:rPr>
      <w:rFonts w:ascii="Times New Roman" w:hAnsi="Times New Roman" w:eastAsia="宋体"/>
      <w:color w:val="auto"/>
      <w:spacing w:val="0"/>
      <w:w w:val="100"/>
      <w:position w:val="0"/>
      <w:sz w:val="21"/>
      <w:u w:val="none"/>
      <w:vertAlign w:val="baseline"/>
    </w:rPr>
  </w:style>
  <w:style w:type="character" w:styleId="35">
    <w:name w:val="annotation reference"/>
    <w:semiHidden/>
    <w:qFormat/>
    <w:uiPriority w:val="0"/>
    <w:rPr>
      <w:sz w:val="21"/>
      <w:szCs w:val="21"/>
    </w:rPr>
  </w:style>
  <w:style w:type="paragraph" w:customStyle="1" w:styleId="36">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cs="Times New Roman" w:eastAsiaTheme="minorEastAsia"/>
      <w:b/>
      <w:w w:val="130"/>
      <w:sz w:val="96"/>
      <w:lang w:val="en-US" w:eastAsia="zh-CN" w:bidi="ar-SA"/>
    </w:rPr>
  </w:style>
  <w:style w:type="paragraph" w:customStyle="1" w:styleId="37">
    <w:name w:val="标准书脚_偶数页"/>
    <w:qFormat/>
    <w:uiPriority w:val="0"/>
    <w:pPr>
      <w:spacing w:before="120"/>
    </w:pPr>
    <w:rPr>
      <w:rFonts w:ascii="Times New Roman" w:hAnsi="Times New Roman" w:cs="Times New Roman" w:eastAsiaTheme="minorEastAsia"/>
      <w:sz w:val="18"/>
      <w:lang w:val="en-US" w:eastAsia="zh-CN" w:bidi="ar-SA"/>
    </w:rPr>
  </w:style>
  <w:style w:type="paragraph" w:customStyle="1" w:styleId="38">
    <w:name w:val="标准书脚_奇数页"/>
    <w:qFormat/>
    <w:uiPriority w:val="0"/>
    <w:pPr>
      <w:spacing w:before="120"/>
      <w:jc w:val="right"/>
    </w:pPr>
    <w:rPr>
      <w:rFonts w:ascii="Times New Roman" w:hAnsi="Times New Roman" w:cs="Times New Roman" w:eastAsiaTheme="minorEastAsia"/>
      <w:sz w:val="18"/>
      <w:lang w:val="en-US" w:eastAsia="zh-CN" w:bidi="ar-SA"/>
    </w:rPr>
  </w:style>
  <w:style w:type="paragraph" w:customStyle="1" w:styleId="39">
    <w:name w:val="标准书眉_奇数页"/>
    <w:next w:val="1"/>
    <w:qFormat/>
    <w:uiPriority w:val="0"/>
    <w:pPr>
      <w:tabs>
        <w:tab w:val="center" w:pos="4154"/>
        <w:tab w:val="right" w:pos="8306"/>
      </w:tabs>
      <w:spacing w:after="120"/>
      <w:jc w:val="right"/>
    </w:pPr>
    <w:rPr>
      <w:rFonts w:ascii="Times New Roman" w:hAnsi="Times New Roman" w:cs="Times New Roman" w:eastAsiaTheme="minorEastAsia"/>
      <w:sz w:val="21"/>
      <w:lang w:val="en-US" w:eastAsia="zh-CN" w:bidi="ar-SA"/>
    </w:rPr>
  </w:style>
  <w:style w:type="paragraph" w:customStyle="1" w:styleId="40">
    <w:name w:val="标准书眉_偶数页"/>
    <w:basedOn w:val="39"/>
    <w:next w:val="1"/>
    <w:qFormat/>
    <w:uiPriority w:val="0"/>
    <w:pPr>
      <w:jc w:val="left"/>
    </w:pPr>
  </w:style>
  <w:style w:type="paragraph" w:customStyle="1" w:styleId="41">
    <w:name w:val="标准书眉一"/>
    <w:qFormat/>
    <w:uiPriority w:val="0"/>
    <w:pPr>
      <w:jc w:val="both"/>
    </w:pPr>
    <w:rPr>
      <w:rFonts w:ascii="Times New Roman" w:hAnsi="Times New Roman" w:cs="Times New Roman" w:eastAsiaTheme="minorEastAsia"/>
      <w:lang w:val="en-US" w:eastAsia="zh-CN" w:bidi="ar-SA"/>
    </w:rPr>
  </w:style>
  <w:style w:type="paragraph" w:customStyle="1" w:styleId="42">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3">
    <w:name w:val="段"/>
    <w:qFormat/>
    <w:uiPriority w:val="0"/>
    <w:pPr>
      <w:autoSpaceDE w:val="0"/>
      <w:autoSpaceDN w:val="0"/>
      <w:ind w:firstLine="200" w:firstLineChars="200"/>
      <w:jc w:val="both"/>
    </w:pPr>
    <w:rPr>
      <w:rFonts w:ascii="宋体" w:hAnsi="Times New Roman" w:cs="Times New Roman" w:eastAsiaTheme="minorEastAsia"/>
      <w:sz w:val="21"/>
      <w:lang w:val="en-US" w:eastAsia="zh-CN" w:bidi="ar-SA"/>
    </w:rPr>
  </w:style>
  <w:style w:type="paragraph" w:customStyle="1" w:styleId="44">
    <w:name w:val="章标题"/>
    <w:next w:val="43"/>
    <w:qFormat/>
    <w:uiPriority w:val="0"/>
    <w:pPr>
      <w:spacing w:beforeLines="50" w:afterLines="50"/>
      <w:jc w:val="both"/>
      <w:outlineLvl w:val="1"/>
    </w:pPr>
    <w:rPr>
      <w:rFonts w:ascii="黑体" w:hAnsi="Times New Roman" w:eastAsia="黑体" w:cs="Times New Roman"/>
      <w:sz w:val="24"/>
      <w:lang w:val="en-US" w:eastAsia="zh-CN" w:bidi="ar-SA"/>
    </w:rPr>
  </w:style>
  <w:style w:type="paragraph" w:customStyle="1" w:styleId="45">
    <w:name w:val="一级条标题"/>
    <w:basedOn w:val="44"/>
    <w:next w:val="43"/>
    <w:qFormat/>
    <w:uiPriority w:val="0"/>
    <w:pPr>
      <w:numPr>
        <w:ilvl w:val="2"/>
        <w:numId w:val="1"/>
      </w:numPr>
      <w:spacing w:beforeLines="0" w:afterLines="0"/>
      <w:outlineLvl w:val="2"/>
    </w:pPr>
  </w:style>
  <w:style w:type="paragraph" w:customStyle="1" w:styleId="46">
    <w:name w:val="二级条标题"/>
    <w:basedOn w:val="45"/>
    <w:next w:val="43"/>
    <w:qFormat/>
    <w:uiPriority w:val="0"/>
    <w:pPr>
      <w:numPr>
        <w:ilvl w:val="3"/>
      </w:numPr>
      <w:outlineLvl w:val="3"/>
    </w:pPr>
  </w:style>
  <w:style w:type="paragraph" w:customStyle="1" w:styleId="47">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48">
    <w:name w:val="封面标准号2"/>
    <w:basedOn w:val="1"/>
    <w:qFormat/>
    <w:uiPriority w:val="0"/>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4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0">
    <w:name w:val="封面标准文稿编辑信息"/>
    <w:qFormat/>
    <w:uiPriority w:val="0"/>
    <w:pPr>
      <w:spacing w:before="180" w:line="180" w:lineRule="exact"/>
      <w:jc w:val="center"/>
    </w:pPr>
    <w:rPr>
      <w:rFonts w:ascii="宋体" w:hAnsi="Times New Roman" w:cs="Times New Roman" w:eastAsiaTheme="minorEastAsia"/>
      <w:sz w:val="21"/>
      <w:lang w:val="en-US" w:eastAsia="zh-CN" w:bidi="ar-SA"/>
    </w:rPr>
  </w:style>
  <w:style w:type="paragraph" w:customStyle="1" w:styleId="51">
    <w:name w:val="封面标准英文名称"/>
    <w:qFormat/>
    <w:uiPriority w:val="0"/>
    <w:pPr>
      <w:widowControl w:val="0"/>
      <w:spacing w:before="370" w:line="400" w:lineRule="exact"/>
      <w:jc w:val="center"/>
    </w:pPr>
    <w:rPr>
      <w:rFonts w:ascii="Times New Roman" w:hAnsi="Times New Roman" w:cs="Times New Roman" w:eastAsiaTheme="minorEastAsia"/>
      <w:sz w:val="28"/>
      <w:lang w:val="en-US" w:eastAsia="zh-CN" w:bidi="ar-SA"/>
    </w:rPr>
  </w:style>
  <w:style w:type="paragraph" w:customStyle="1" w:styleId="52">
    <w:name w:val="封面一致性程度标识"/>
    <w:qFormat/>
    <w:uiPriority w:val="0"/>
    <w:pPr>
      <w:spacing w:before="440" w:line="400" w:lineRule="exact"/>
      <w:jc w:val="center"/>
    </w:pPr>
    <w:rPr>
      <w:rFonts w:ascii="宋体" w:hAnsi="Times New Roman" w:cs="Times New Roman" w:eastAsiaTheme="minorEastAsia"/>
      <w:sz w:val="28"/>
      <w:lang w:val="en-US" w:eastAsia="zh-CN" w:bidi="ar-SA"/>
    </w:rPr>
  </w:style>
  <w:style w:type="paragraph" w:customStyle="1" w:styleId="53">
    <w:name w:val="封面正文"/>
    <w:qFormat/>
    <w:uiPriority w:val="0"/>
    <w:pPr>
      <w:jc w:val="both"/>
    </w:pPr>
    <w:rPr>
      <w:rFonts w:ascii="Times New Roman" w:hAnsi="Times New Roman" w:cs="Times New Roman" w:eastAsiaTheme="minorEastAsia"/>
      <w:lang w:val="en-US" w:eastAsia="zh-CN" w:bidi="ar-SA"/>
    </w:rPr>
  </w:style>
  <w:style w:type="paragraph" w:customStyle="1" w:styleId="54">
    <w:name w:val="目次、标准名称标题"/>
    <w:basedOn w:val="42"/>
    <w:next w:val="43"/>
    <w:qFormat/>
    <w:uiPriority w:val="0"/>
    <w:pPr>
      <w:numPr>
        <w:numId w:val="0"/>
      </w:numPr>
      <w:spacing w:line="460" w:lineRule="exact"/>
    </w:pPr>
  </w:style>
  <w:style w:type="paragraph" w:customStyle="1" w:styleId="55">
    <w:name w:val="目次、索引正文"/>
    <w:qFormat/>
    <w:uiPriority w:val="0"/>
    <w:pPr>
      <w:spacing w:line="320" w:lineRule="exact"/>
      <w:jc w:val="both"/>
    </w:pPr>
    <w:rPr>
      <w:rFonts w:ascii="宋体" w:hAnsi="Times New Roman" w:cs="Times New Roman" w:eastAsiaTheme="minorEastAsia"/>
      <w:sz w:val="21"/>
      <w:lang w:val="en-US" w:eastAsia="zh-CN" w:bidi="ar-SA"/>
    </w:rPr>
  </w:style>
  <w:style w:type="paragraph" w:customStyle="1" w:styleId="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57">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58">
    <w:name w:val="三级条标题"/>
    <w:basedOn w:val="46"/>
    <w:next w:val="43"/>
    <w:qFormat/>
    <w:uiPriority w:val="0"/>
    <w:pPr>
      <w:numPr>
        <w:ilvl w:val="4"/>
      </w:numPr>
      <w:outlineLvl w:val="4"/>
    </w:pPr>
  </w:style>
  <w:style w:type="paragraph" w:customStyle="1" w:styleId="59">
    <w:name w:val="实施日期"/>
    <w:basedOn w:val="47"/>
    <w:qFormat/>
    <w:uiPriority w:val="0"/>
    <w:pPr>
      <w:framePr w:hSpace="0" w:wrap="around" w:xAlign="right"/>
      <w:jc w:val="right"/>
    </w:pPr>
  </w:style>
  <w:style w:type="paragraph" w:customStyle="1" w:styleId="60">
    <w:name w:val="四级条标题"/>
    <w:basedOn w:val="58"/>
    <w:next w:val="43"/>
    <w:qFormat/>
    <w:uiPriority w:val="0"/>
    <w:pPr>
      <w:numPr>
        <w:ilvl w:val="5"/>
      </w:numPr>
      <w:outlineLvl w:val="5"/>
    </w:pPr>
  </w:style>
  <w:style w:type="paragraph" w:customStyle="1" w:styleId="61">
    <w:name w:val="五级条标题"/>
    <w:basedOn w:val="60"/>
    <w:next w:val="43"/>
    <w:qFormat/>
    <w:uiPriority w:val="0"/>
    <w:pPr>
      <w:numPr>
        <w:ilvl w:val="6"/>
      </w:numPr>
      <w:outlineLvl w:val="6"/>
    </w:pPr>
  </w:style>
  <w:style w:type="paragraph" w:customStyle="1" w:styleId="62">
    <w:name w:val="正文表标题"/>
    <w:next w:val="43"/>
    <w:qFormat/>
    <w:uiPriority w:val="0"/>
    <w:pPr>
      <w:jc w:val="center"/>
    </w:pPr>
    <w:rPr>
      <w:rFonts w:ascii="黑体" w:hAnsi="Times New Roman" w:eastAsia="黑体" w:cs="Times New Roman"/>
      <w:sz w:val="21"/>
      <w:lang w:val="en-US" w:eastAsia="zh-CN" w:bidi="ar-SA"/>
    </w:rPr>
  </w:style>
  <w:style w:type="paragraph" w:customStyle="1" w:styleId="63">
    <w:name w:val="正文图标题"/>
    <w:next w:val="43"/>
    <w:qFormat/>
    <w:uiPriority w:val="0"/>
    <w:pPr>
      <w:numPr>
        <w:ilvl w:val="0"/>
        <w:numId w:val="2"/>
      </w:numPr>
      <w:jc w:val="center"/>
    </w:pPr>
    <w:rPr>
      <w:rFonts w:ascii="黑体" w:hAnsi="Times New Roman" w:eastAsia="黑体" w:cs="Times New Roman"/>
      <w:sz w:val="21"/>
      <w:lang w:val="en-US" w:eastAsia="zh-CN" w:bidi="ar-SA"/>
    </w:rPr>
  </w:style>
  <w:style w:type="paragraph" w:customStyle="1" w:styleId="64">
    <w:name w:val="注："/>
    <w:next w:val="43"/>
    <w:qFormat/>
    <w:uiPriority w:val="0"/>
    <w:pPr>
      <w:widowControl w:val="0"/>
      <w:numPr>
        <w:ilvl w:val="0"/>
        <w:numId w:val="3"/>
      </w:numPr>
      <w:autoSpaceDE w:val="0"/>
      <w:autoSpaceDN w:val="0"/>
      <w:ind w:left="840" w:hanging="420"/>
      <w:jc w:val="both"/>
    </w:pPr>
    <w:rPr>
      <w:rFonts w:ascii="宋体" w:hAnsi="Times New Roman" w:cs="Times New Roman" w:eastAsiaTheme="minorEastAsia"/>
      <w:sz w:val="18"/>
      <w:lang w:val="en-US" w:eastAsia="zh-CN" w:bidi="ar-SA"/>
    </w:rPr>
  </w:style>
  <w:style w:type="paragraph" w:customStyle="1" w:styleId="65">
    <w:name w:val="附录标识"/>
    <w:basedOn w:val="1"/>
    <w:qFormat/>
    <w:uiPriority w:val="0"/>
    <w:pPr>
      <w:widowControl/>
      <w:numPr>
        <w:ilvl w:val="0"/>
        <w:numId w:val="4"/>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66">
    <w:name w:val="附录章标题"/>
    <w:next w:val="1"/>
    <w:qFormat/>
    <w:uiPriority w:val="0"/>
    <w:pPr>
      <w:numPr>
        <w:ilvl w:val="1"/>
        <w:numId w:val="4"/>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67">
    <w:name w:val="附录一级条标题"/>
    <w:basedOn w:val="66"/>
    <w:next w:val="1"/>
    <w:qFormat/>
    <w:uiPriority w:val="0"/>
    <w:pPr>
      <w:numPr>
        <w:ilvl w:val="2"/>
      </w:numPr>
      <w:autoSpaceDN w:val="0"/>
      <w:spacing w:beforeLines="0" w:afterLines="0"/>
      <w:outlineLvl w:val="2"/>
    </w:pPr>
  </w:style>
  <w:style w:type="paragraph" w:customStyle="1" w:styleId="68">
    <w:name w:val="附录二级条标题"/>
    <w:basedOn w:val="67"/>
    <w:next w:val="1"/>
    <w:qFormat/>
    <w:uiPriority w:val="0"/>
    <w:pPr>
      <w:numPr>
        <w:ilvl w:val="3"/>
      </w:numPr>
      <w:outlineLvl w:val="3"/>
    </w:pPr>
  </w:style>
  <w:style w:type="paragraph" w:customStyle="1" w:styleId="69">
    <w:name w:val="附录三级条标题"/>
    <w:basedOn w:val="68"/>
    <w:next w:val="1"/>
    <w:qFormat/>
    <w:uiPriority w:val="0"/>
    <w:pPr>
      <w:numPr>
        <w:ilvl w:val="4"/>
      </w:numPr>
      <w:outlineLvl w:val="4"/>
    </w:pPr>
  </w:style>
  <w:style w:type="paragraph" w:customStyle="1" w:styleId="70">
    <w:name w:val="附录四级条标题"/>
    <w:basedOn w:val="69"/>
    <w:next w:val="1"/>
    <w:qFormat/>
    <w:uiPriority w:val="0"/>
    <w:pPr>
      <w:numPr>
        <w:ilvl w:val="5"/>
      </w:numPr>
      <w:outlineLvl w:val="5"/>
    </w:pPr>
  </w:style>
  <w:style w:type="paragraph" w:customStyle="1" w:styleId="71">
    <w:name w:val="附录五级条标题"/>
    <w:basedOn w:val="70"/>
    <w:next w:val="1"/>
    <w:qFormat/>
    <w:uiPriority w:val="0"/>
    <w:pPr>
      <w:numPr>
        <w:ilvl w:val="6"/>
      </w:numPr>
      <w:outlineLvl w:val="6"/>
    </w:pPr>
  </w:style>
  <w:style w:type="character" w:customStyle="1" w:styleId="72">
    <w:name w:val="标题 2 字符"/>
    <w:link w:val="3"/>
    <w:qFormat/>
    <w:uiPriority w:val="99"/>
    <w:rPr>
      <w:rFonts w:ascii="Cambria" w:hAnsi="Cambria" w:eastAsia="宋体" w:cs="Times New Roman"/>
      <w:b/>
      <w:bCs/>
      <w:kern w:val="2"/>
      <w:sz w:val="32"/>
      <w:szCs w:val="32"/>
    </w:rPr>
  </w:style>
  <w:style w:type="character" w:customStyle="1" w:styleId="73">
    <w:name w:val="标题 4 字符"/>
    <w:link w:val="5"/>
    <w:qFormat/>
    <w:uiPriority w:val="99"/>
    <w:rPr>
      <w:rFonts w:ascii="Arial" w:hAnsi="Arial" w:eastAsia="黑体" w:cs="Arial"/>
      <w:b/>
      <w:bCs/>
      <w:sz w:val="28"/>
      <w:szCs w:val="28"/>
    </w:rPr>
  </w:style>
  <w:style w:type="character" w:customStyle="1" w:styleId="74">
    <w:name w:val="标题 1 字符"/>
    <w:link w:val="2"/>
    <w:qFormat/>
    <w:locked/>
    <w:uiPriority w:val="99"/>
    <w:rPr>
      <w:b/>
      <w:bCs/>
      <w:kern w:val="44"/>
      <w:sz w:val="44"/>
      <w:szCs w:val="44"/>
    </w:rPr>
  </w:style>
  <w:style w:type="character" w:customStyle="1" w:styleId="75">
    <w:name w:val="页眉 字符"/>
    <w:link w:val="18"/>
    <w:qFormat/>
    <w:locked/>
    <w:uiPriority w:val="99"/>
    <w:rPr>
      <w:kern w:val="2"/>
      <w:sz w:val="18"/>
      <w:szCs w:val="18"/>
    </w:rPr>
  </w:style>
  <w:style w:type="character" w:customStyle="1" w:styleId="76">
    <w:name w:val="页脚 字符"/>
    <w:link w:val="17"/>
    <w:qFormat/>
    <w:locked/>
    <w:uiPriority w:val="0"/>
    <w:rPr>
      <w:kern w:val="2"/>
      <w:sz w:val="18"/>
      <w:szCs w:val="18"/>
    </w:rPr>
  </w:style>
  <w:style w:type="paragraph" w:customStyle="1" w:styleId="77">
    <w:name w:val="CM18"/>
    <w:basedOn w:val="1"/>
    <w:next w:val="1"/>
    <w:qFormat/>
    <w:uiPriority w:val="99"/>
    <w:pPr>
      <w:autoSpaceDE w:val="0"/>
      <w:autoSpaceDN w:val="0"/>
      <w:adjustRightInd w:val="0"/>
      <w:spacing w:after="188"/>
      <w:jc w:val="left"/>
    </w:pPr>
    <w:rPr>
      <w:kern w:val="0"/>
      <w:sz w:val="24"/>
    </w:rPr>
  </w:style>
  <w:style w:type="paragraph" w:customStyle="1" w:styleId="78">
    <w:name w:val="Default"/>
    <w:qFormat/>
    <w:uiPriority w:val="99"/>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79">
    <w:name w:val="CM1"/>
    <w:basedOn w:val="78"/>
    <w:next w:val="78"/>
    <w:qFormat/>
    <w:uiPriority w:val="99"/>
    <w:rPr>
      <w:color w:val="auto"/>
    </w:rPr>
  </w:style>
  <w:style w:type="character" w:customStyle="1" w:styleId="80">
    <w:name w:val="正文文本缩进 字符"/>
    <w:link w:val="9"/>
    <w:qFormat/>
    <w:uiPriority w:val="99"/>
    <w:rPr>
      <w:sz w:val="28"/>
      <w:szCs w:val="28"/>
    </w:rPr>
  </w:style>
  <w:style w:type="paragraph" w:customStyle="1" w:styleId="81">
    <w:name w:val="样式 标题 1 + (中文) 黑体 小三 段前: 6 磅 段后: 6 磅"/>
    <w:basedOn w:val="2"/>
    <w:link w:val="82"/>
    <w:qFormat/>
    <w:uiPriority w:val="99"/>
    <w:pPr>
      <w:keepLines w:val="0"/>
      <w:spacing w:before="0" w:after="0" w:line="240" w:lineRule="auto"/>
    </w:pPr>
    <w:rPr>
      <w:rFonts w:ascii="Cambria" w:hAnsi="Cambria" w:eastAsia="黑体"/>
      <w:kern w:val="2"/>
      <w:sz w:val="30"/>
      <w:szCs w:val="30"/>
    </w:rPr>
  </w:style>
  <w:style w:type="character" w:customStyle="1" w:styleId="82">
    <w:name w:val="样式 标题 1 + (中文) 黑体 小三 段前: 6 磅 段后: 6 磅 Char"/>
    <w:link w:val="81"/>
    <w:qFormat/>
    <w:locked/>
    <w:uiPriority w:val="99"/>
    <w:rPr>
      <w:rFonts w:ascii="Cambria" w:hAnsi="Cambria" w:eastAsia="黑体" w:cs="Times New Roman"/>
      <w:b/>
      <w:bCs/>
      <w:kern w:val="2"/>
      <w:sz w:val="30"/>
      <w:szCs w:val="30"/>
    </w:rPr>
  </w:style>
  <w:style w:type="paragraph" w:customStyle="1" w:styleId="83">
    <w:name w:val="样式 标题 1 + (中文) 黑体 小三 段前: 6 磅 段后: 6 磅1"/>
    <w:basedOn w:val="2"/>
    <w:qFormat/>
    <w:uiPriority w:val="99"/>
    <w:pPr>
      <w:keepLines w:val="0"/>
      <w:spacing w:before="120" w:after="120" w:line="240" w:lineRule="auto"/>
      <w:jc w:val="left"/>
    </w:pPr>
    <w:rPr>
      <w:rFonts w:eastAsia="黑体"/>
      <w:b w:val="0"/>
      <w:bCs w:val="0"/>
      <w:kern w:val="2"/>
      <w:sz w:val="30"/>
      <w:szCs w:val="30"/>
    </w:rPr>
  </w:style>
  <w:style w:type="paragraph" w:customStyle="1" w:styleId="84">
    <w:name w:val="样式1"/>
    <w:basedOn w:val="1"/>
    <w:qFormat/>
    <w:uiPriority w:val="99"/>
    <w:pPr>
      <w:jc w:val="left"/>
    </w:pPr>
    <w:rPr>
      <w:szCs w:val="21"/>
    </w:rPr>
  </w:style>
  <w:style w:type="paragraph" w:customStyle="1" w:styleId="85">
    <w:name w:val="样式 (中文) 黑体 小三 加粗"/>
    <w:basedOn w:val="1"/>
    <w:link w:val="86"/>
    <w:qFormat/>
    <w:uiPriority w:val="99"/>
    <w:rPr>
      <w:rFonts w:eastAsia="黑体"/>
      <w:b/>
      <w:bCs/>
      <w:sz w:val="30"/>
      <w:szCs w:val="30"/>
    </w:rPr>
  </w:style>
  <w:style w:type="character" w:customStyle="1" w:styleId="86">
    <w:name w:val="样式 (中文) 黑体 小三 加粗 Char"/>
    <w:link w:val="85"/>
    <w:qFormat/>
    <w:locked/>
    <w:uiPriority w:val="99"/>
    <w:rPr>
      <w:rFonts w:eastAsia="黑体"/>
      <w:b/>
      <w:bCs/>
      <w:kern w:val="2"/>
      <w:sz w:val="30"/>
      <w:szCs w:val="30"/>
    </w:rPr>
  </w:style>
  <w:style w:type="paragraph" w:styleId="87">
    <w:name w:val="List Paragraph"/>
    <w:basedOn w:val="1"/>
    <w:link w:val="145"/>
    <w:qFormat/>
    <w:uiPriority w:val="34"/>
    <w:pPr>
      <w:widowControl/>
      <w:ind w:firstLine="420" w:firstLineChars="200"/>
      <w:jc w:val="left"/>
    </w:pPr>
    <w:rPr>
      <w:rFonts w:ascii="宋体" w:hAnsi="宋体" w:cs="宋体"/>
      <w:kern w:val="0"/>
      <w:sz w:val="24"/>
    </w:rPr>
  </w:style>
  <w:style w:type="character" w:customStyle="1" w:styleId="88">
    <w:name w:val="批注框文本 字符"/>
    <w:link w:val="16"/>
    <w:semiHidden/>
    <w:qFormat/>
    <w:locked/>
    <w:uiPriority w:val="99"/>
    <w:rPr>
      <w:kern w:val="2"/>
      <w:sz w:val="18"/>
      <w:szCs w:val="18"/>
    </w:rPr>
  </w:style>
  <w:style w:type="paragraph" w:customStyle="1" w:styleId="89">
    <w:name w:val="fc08"/>
    <w:basedOn w:val="1"/>
    <w:qFormat/>
    <w:uiPriority w:val="99"/>
    <w:pPr>
      <w:widowControl/>
      <w:spacing w:before="100" w:beforeAutospacing="1" w:after="100" w:afterAutospacing="1"/>
      <w:jc w:val="left"/>
    </w:pPr>
    <w:rPr>
      <w:rFonts w:ascii="宋体" w:hAnsi="宋体" w:cs="宋体"/>
      <w:color w:val="000000"/>
      <w:kern w:val="0"/>
      <w:sz w:val="24"/>
    </w:rPr>
  </w:style>
  <w:style w:type="character" w:customStyle="1" w:styleId="90">
    <w:name w:val="ptcp2"/>
    <w:basedOn w:val="30"/>
    <w:qFormat/>
    <w:uiPriority w:val="99"/>
  </w:style>
  <w:style w:type="character" w:customStyle="1" w:styleId="91">
    <w:name w:val="iblock bcmimg"/>
    <w:basedOn w:val="30"/>
    <w:qFormat/>
    <w:uiPriority w:val="99"/>
  </w:style>
  <w:style w:type="character" w:customStyle="1" w:styleId="92">
    <w:name w:val="nbc-0 nbc-0-40 ptcmt ptcmt-2"/>
    <w:basedOn w:val="30"/>
    <w:qFormat/>
    <w:uiPriority w:val="99"/>
  </w:style>
  <w:style w:type="character" w:customStyle="1" w:styleId="93">
    <w:name w:val="nbc-0 nbc-0-40 ptcmt"/>
    <w:basedOn w:val="30"/>
    <w:qFormat/>
    <w:uiPriority w:val="99"/>
  </w:style>
  <w:style w:type="character" w:customStyle="1" w:styleId="94">
    <w:name w:val="fc071"/>
    <w:qFormat/>
    <w:uiPriority w:val="99"/>
    <w:rPr>
      <w:color w:val="auto"/>
    </w:rPr>
  </w:style>
  <w:style w:type="character" w:customStyle="1" w:styleId="95">
    <w:name w:val="sep fc07"/>
    <w:basedOn w:val="30"/>
    <w:qFormat/>
    <w:uiPriority w:val="99"/>
  </w:style>
  <w:style w:type="character" w:customStyle="1" w:styleId="96">
    <w:name w:val="pleft sep sep-last fc07"/>
    <w:basedOn w:val="30"/>
    <w:qFormat/>
    <w:uiPriority w:val="99"/>
  </w:style>
  <w:style w:type="character" w:customStyle="1" w:styleId="97">
    <w:name w:val="shareitm lofter f-bkicons"/>
    <w:basedOn w:val="30"/>
    <w:qFormat/>
    <w:uiPriority w:val="99"/>
  </w:style>
  <w:style w:type="character" w:customStyle="1" w:styleId="98">
    <w:name w:val="shareitm sinawb f-bkicons"/>
    <w:basedOn w:val="30"/>
    <w:qFormat/>
    <w:uiPriority w:val="99"/>
  </w:style>
  <w:style w:type="character" w:customStyle="1" w:styleId="99">
    <w:name w:val="shareitm qqzone f-bkicons"/>
    <w:basedOn w:val="30"/>
    <w:qFormat/>
    <w:uiPriority w:val="99"/>
  </w:style>
  <w:style w:type="character" w:customStyle="1" w:styleId="100">
    <w:name w:val="shareitm qqweibo f-bkicons"/>
    <w:basedOn w:val="30"/>
    <w:qFormat/>
    <w:uiPriority w:val="99"/>
  </w:style>
  <w:style w:type="paragraph" w:customStyle="1" w:styleId="101">
    <w:name w:val="z-窗体顶端1"/>
    <w:basedOn w:val="1"/>
    <w:next w:val="1"/>
    <w:link w:val="102"/>
    <w:qFormat/>
    <w:uiPriority w:val="99"/>
    <w:pPr>
      <w:widowControl/>
      <w:pBdr>
        <w:bottom w:val="single" w:color="auto" w:sz="6" w:space="1"/>
      </w:pBdr>
      <w:jc w:val="center"/>
    </w:pPr>
    <w:rPr>
      <w:rFonts w:ascii="Arial" w:hAnsi="Arial"/>
      <w:vanish/>
      <w:kern w:val="0"/>
      <w:sz w:val="16"/>
      <w:szCs w:val="16"/>
    </w:rPr>
  </w:style>
  <w:style w:type="character" w:customStyle="1" w:styleId="102">
    <w:name w:val="z-窗体顶端 字符"/>
    <w:link w:val="101"/>
    <w:qFormat/>
    <w:uiPriority w:val="99"/>
    <w:rPr>
      <w:rFonts w:ascii="Arial" w:hAnsi="Arial" w:cs="Arial"/>
      <w:vanish/>
      <w:sz w:val="16"/>
      <w:szCs w:val="16"/>
    </w:rPr>
  </w:style>
  <w:style w:type="paragraph" w:customStyle="1" w:styleId="103">
    <w:name w:val="z-窗体底端1"/>
    <w:basedOn w:val="1"/>
    <w:next w:val="1"/>
    <w:link w:val="104"/>
    <w:qFormat/>
    <w:uiPriority w:val="99"/>
    <w:pPr>
      <w:widowControl/>
      <w:pBdr>
        <w:top w:val="single" w:color="auto" w:sz="6" w:space="1"/>
      </w:pBdr>
      <w:jc w:val="center"/>
    </w:pPr>
    <w:rPr>
      <w:rFonts w:ascii="Arial" w:hAnsi="Arial"/>
      <w:vanish/>
      <w:kern w:val="0"/>
      <w:sz w:val="16"/>
      <w:szCs w:val="16"/>
    </w:rPr>
  </w:style>
  <w:style w:type="character" w:customStyle="1" w:styleId="104">
    <w:name w:val="z-窗体底端 字符"/>
    <w:link w:val="103"/>
    <w:qFormat/>
    <w:uiPriority w:val="99"/>
    <w:rPr>
      <w:rFonts w:ascii="Arial" w:hAnsi="Arial" w:cs="Arial"/>
      <w:vanish/>
      <w:sz w:val="16"/>
      <w:szCs w:val="16"/>
    </w:rPr>
  </w:style>
  <w:style w:type="character" w:customStyle="1" w:styleId="105">
    <w:name w:val="f-mylikeicons likebtn pnt pright"/>
    <w:basedOn w:val="30"/>
    <w:qFormat/>
    <w:uiPriority w:val="99"/>
  </w:style>
  <w:style w:type="character" w:customStyle="1" w:styleId="106">
    <w:name w:val="f-mylikeicons recommendbtn pnt pright"/>
    <w:basedOn w:val="30"/>
    <w:qFormat/>
    <w:uiPriority w:val="99"/>
  </w:style>
  <w:style w:type="character" w:customStyle="1" w:styleId="107">
    <w:name w:val="pleft rdct  phide"/>
    <w:basedOn w:val="30"/>
    <w:qFormat/>
    <w:uiPriority w:val="99"/>
  </w:style>
  <w:style w:type="character" w:customStyle="1" w:styleId="108">
    <w:name w:val="pleft ul fc03"/>
    <w:basedOn w:val="30"/>
    <w:qFormat/>
    <w:uiPriority w:val="99"/>
  </w:style>
  <w:style w:type="character" w:customStyle="1" w:styleId="109">
    <w:name w:val="pleft iblock icn0 icn0-722 nbw-tgl1 nas-icn0fix"/>
    <w:basedOn w:val="30"/>
    <w:qFormat/>
    <w:uiPriority w:val="99"/>
  </w:style>
  <w:style w:type="character" w:customStyle="1" w:styleId="110">
    <w:name w:val="pleft iblock icn0 icn0-621 nbw-tgl0 nas-icn0fix"/>
    <w:basedOn w:val="30"/>
    <w:qFormat/>
    <w:uiPriority w:val="99"/>
  </w:style>
  <w:style w:type="character" w:customStyle="1" w:styleId="111">
    <w:name w:val="f-mylikeicons reblogbtn pnt pright"/>
    <w:basedOn w:val="30"/>
    <w:qFormat/>
    <w:uiPriority w:val="99"/>
  </w:style>
  <w:style w:type="character" w:customStyle="1" w:styleId="112">
    <w:name w:val="ilft iblock icn0 icn0-620"/>
    <w:basedOn w:val="30"/>
    <w:qFormat/>
    <w:uiPriority w:val="99"/>
  </w:style>
  <w:style w:type="character" w:customStyle="1" w:styleId="113">
    <w:name w:val="irgt iblock icn0 icn0-619"/>
    <w:basedOn w:val="30"/>
    <w:qFormat/>
    <w:uiPriority w:val="99"/>
  </w:style>
  <w:style w:type="character" w:customStyle="1" w:styleId="114">
    <w:name w:val="ul2"/>
    <w:basedOn w:val="30"/>
    <w:qFormat/>
    <w:uiPriority w:val="99"/>
  </w:style>
  <w:style w:type="character" w:customStyle="1" w:styleId="115">
    <w:name w:val="m2a fc03 ztag"/>
    <w:basedOn w:val="30"/>
    <w:qFormat/>
    <w:uiPriority w:val="99"/>
  </w:style>
  <w:style w:type="character" w:customStyle="1" w:styleId="116">
    <w:name w:val="sep9"/>
    <w:basedOn w:val="30"/>
    <w:qFormat/>
    <w:uiPriority w:val="99"/>
  </w:style>
  <w:style w:type="character" w:customStyle="1" w:styleId="117">
    <w:name w:val="fc051"/>
    <w:qFormat/>
    <w:uiPriority w:val="99"/>
    <w:rPr>
      <w:color w:val="auto"/>
    </w:rPr>
  </w:style>
  <w:style w:type="character" w:customStyle="1" w:styleId="118">
    <w:name w:val="zfce zbgp ztag space"/>
    <w:basedOn w:val="30"/>
    <w:qFormat/>
    <w:uiPriority w:val="99"/>
  </w:style>
  <w:style w:type="character" w:customStyle="1" w:styleId="119">
    <w:name w:val="zbcc zhnd ztag fc04"/>
    <w:basedOn w:val="30"/>
    <w:qFormat/>
    <w:uiPriority w:val="99"/>
  </w:style>
  <w:style w:type="character" w:customStyle="1" w:styleId="120">
    <w:name w:val="xtag fc04"/>
    <w:basedOn w:val="30"/>
    <w:qFormat/>
    <w:uiPriority w:val="99"/>
  </w:style>
  <w:style w:type="character" w:customStyle="1" w:styleId="121">
    <w:name w:val="zicn zbgp iblock"/>
    <w:basedOn w:val="30"/>
    <w:qFormat/>
    <w:uiPriority w:val="99"/>
  </w:style>
  <w:style w:type="character" w:customStyle="1" w:styleId="122">
    <w:name w:val="pgi pgb iblock fc03 bgc9 bdc0 js-znpg-097"/>
    <w:basedOn w:val="30"/>
    <w:qFormat/>
    <w:uiPriority w:val="99"/>
  </w:style>
  <w:style w:type="character" w:customStyle="1" w:styleId="123">
    <w:name w:val="pgi zpg1 iblock fc03 bgc9 bdc0 js-zslt-987 fc05"/>
    <w:basedOn w:val="30"/>
    <w:qFormat/>
    <w:uiPriority w:val="99"/>
  </w:style>
  <w:style w:type="character" w:customStyle="1" w:styleId="124">
    <w:name w:val="frg fgp fc06"/>
    <w:basedOn w:val="30"/>
    <w:qFormat/>
    <w:uiPriority w:val="99"/>
  </w:style>
  <w:style w:type="character" w:customStyle="1" w:styleId="125">
    <w:name w:val="pgi zpg2 iblock fc03 bgc9 bdc0"/>
    <w:basedOn w:val="30"/>
    <w:qFormat/>
    <w:uiPriority w:val="99"/>
  </w:style>
  <w:style w:type="character" w:customStyle="1" w:styleId="126">
    <w:name w:val="pgi zpg3 iblock fc03 bgc9 bdc0"/>
    <w:basedOn w:val="30"/>
    <w:qFormat/>
    <w:uiPriority w:val="99"/>
  </w:style>
  <w:style w:type="character" w:customStyle="1" w:styleId="127">
    <w:name w:val="pgi zpg4 iblock fc03 bgc9 bdc0"/>
    <w:basedOn w:val="30"/>
    <w:qFormat/>
    <w:uiPriority w:val="99"/>
  </w:style>
  <w:style w:type="character" w:customStyle="1" w:styleId="128">
    <w:name w:val="pgi zpg5 iblock fc03 bgc9 bdc0"/>
    <w:basedOn w:val="30"/>
    <w:qFormat/>
    <w:uiPriority w:val="99"/>
  </w:style>
  <w:style w:type="character" w:customStyle="1" w:styleId="129">
    <w:name w:val="pgi zpg6 iblock fc03 bgc9 bdc0"/>
    <w:basedOn w:val="30"/>
    <w:qFormat/>
    <w:uiPriority w:val="99"/>
  </w:style>
  <w:style w:type="character" w:customStyle="1" w:styleId="130">
    <w:name w:val="pgi zpg7 iblock fc03 bgc9 bdc0"/>
    <w:basedOn w:val="30"/>
    <w:qFormat/>
    <w:uiPriority w:val="99"/>
  </w:style>
  <w:style w:type="character" w:customStyle="1" w:styleId="131">
    <w:name w:val="pgi zpg8 iblock fc03 bgc9 bdc0"/>
    <w:basedOn w:val="30"/>
    <w:qFormat/>
    <w:uiPriority w:val="99"/>
  </w:style>
  <w:style w:type="character" w:customStyle="1" w:styleId="132">
    <w:name w:val="frg fgn fc06"/>
    <w:basedOn w:val="30"/>
    <w:qFormat/>
    <w:uiPriority w:val="99"/>
  </w:style>
  <w:style w:type="character" w:customStyle="1" w:styleId="133">
    <w:name w:val="pgi zpg9 iblock fc03 bgc9 bdc0"/>
    <w:basedOn w:val="30"/>
    <w:qFormat/>
    <w:uiPriority w:val="99"/>
  </w:style>
  <w:style w:type="character" w:customStyle="1" w:styleId="134">
    <w:name w:val="p fc10"/>
    <w:basedOn w:val="30"/>
    <w:qFormat/>
    <w:uiPriority w:val="99"/>
  </w:style>
  <w:style w:type="character" w:customStyle="1" w:styleId="135">
    <w:name w:val="fc081"/>
    <w:qFormat/>
    <w:uiPriority w:val="99"/>
    <w:rPr>
      <w:color w:val="000000"/>
    </w:rPr>
  </w:style>
  <w:style w:type="character" w:customStyle="1" w:styleId="136">
    <w:name w:val="iblock m2a icn0 icn0-919"/>
    <w:basedOn w:val="30"/>
    <w:qFormat/>
    <w:uiPriority w:val="99"/>
  </w:style>
  <w:style w:type="character" w:customStyle="1" w:styleId="137">
    <w:name w:val="tag ztag"/>
    <w:basedOn w:val="30"/>
    <w:qFormat/>
    <w:uiPriority w:val="99"/>
  </w:style>
  <w:style w:type="character" w:customStyle="1" w:styleId="138">
    <w:name w:val="logo3"/>
    <w:basedOn w:val="30"/>
    <w:qFormat/>
    <w:uiPriority w:val="99"/>
  </w:style>
  <w:style w:type="character" w:customStyle="1" w:styleId="139">
    <w:name w:val="imgcover"/>
    <w:basedOn w:val="30"/>
    <w:qFormat/>
    <w:uiPriority w:val="99"/>
  </w:style>
  <w:style w:type="character" w:customStyle="1" w:styleId="140">
    <w:name w:val="正文缩进 字符"/>
    <w:link w:val="7"/>
    <w:qFormat/>
    <w:uiPriority w:val="0"/>
    <w:rPr>
      <w:rFonts w:ascii="宋体" w:hAnsi="宋体"/>
      <w:kern w:val="2"/>
      <w:sz w:val="21"/>
      <w:szCs w:val="24"/>
    </w:rPr>
  </w:style>
  <w:style w:type="character" w:customStyle="1" w:styleId="141">
    <w:name w:val="正文文本缩进 2 字符"/>
    <w:link w:val="15"/>
    <w:qFormat/>
    <w:uiPriority w:val="0"/>
    <w:rPr>
      <w:kern w:val="2"/>
      <w:sz w:val="21"/>
      <w:szCs w:val="24"/>
    </w:rPr>
  </w:style>
  <w:style w:type="character" w:customStyle="1" w:styleId="142">
    <w:name w:val="副标题 字符"/>
    <w:link w:val="21"/>
    <w:qFormat/>
    <w:uiPriority w:val="0"/>
    <w:rPr>
      <w:rFonts w:ascii="等线 Light" w:hAnsi="等线 Light" w:cs="Times New Roman"/>
      <w:b/>
      <w:bCs/>
      <w:kern w:val="28"/>
      <w:sz w:val="32"/>
      <w:szCs w:val="32"/>
    </w:rPr>
  </w:style>
  <w:style w:type="paragraph" w:customStyle="1" w:styleId="143">
    <w:name w:val="扉页姓名"/>
    <w:basedOn w:val="55"/>
    <w:link w:val="144"/>
    <w:qFormat/>
    <w:uiPriority w:val="0"/>
    <w:pPr>
      <w:spacing w:line="240" w:lineRule="auto"/>
      <w:ind w:firstLine="1417" w:firstLineChars="506"/>
    </w:pPr>
    <w:rPr>
      <w:sz w:val="28"/>
      <w:szCs w:val="28"/>
    </w:rPr>
  </w:style>
  <w:style w:type="character" w:customStyle="1" w:styleId="144">
    <w:name w:val="扉页姓名 字符"/>
    <w:basedOn w:val="30"/>
    <w:link w:val="143"/>
    <w:qFormat/>
    <w:uiPriority w:val="0"/>
    <w:rPr>
      <w:rFonts w:ascii="宋体"/>
      <w:sz w:val="28"/>
      <w:szCs w:val="28"/>
    </w:rPr>
  </w:style>
  <w:style w:type="character" w:customStyle="1" w:styleId="145">
    <w:name w:val="列出段落 字符"/>
    <w:basedOn w:val="30"/>
    <w:link w:val="87"/>
    <w:qFormat/>
    <w:uiPriority w:val="34"/>
    <w:rPr>
      <w:rFonts w:ascii="宋体" w:hAnsi="宋体" w:cs="宋体"/>
      <w:sz w:val="24"/>
      <w:szCs w:val="24"/>
    </w:rPr>
  </w:style>
  <w:style w:type="paragraph" w:customStyle="1" w:styleId="146">
    <w:name w:val="附录"/>
    <w:basedOn w:val="2"/>
    <w:link w:val="147"/>
    <w:qFormat/>
    <w:uiPriority w:val="0"/>
    <w:pPr>
      <w:keepNext w:val="0"/>
      <w:keepLines w:val="0"/>
      <w:numPr>
        <w:ilvl w:val="0"/>
        <w:numId w:val="5"/>
      </w:numPr>
      <w:spacing w:beforeLines="100" w:afterLines="100" w:line="400" w:lineRule="exact"/>
      <w:ind w:left="426"/>
    </w:pPr>
    <w:rPr>
      <w:rFonts w:ascii="黑体" w:hAnsi="黑体" w:eastAsia="黑体" w:cstheme="minorBidi"/>
      <w:b w:val="0"/>
      <w:bCs w:val="0"/>
      <w:kern w:val="2"/>
      <w:sz w:val="28"/>
      <w:szCs w:val="24"/>
    </w:rPr>
  </w:style>
  <w:style w:type="character" w:customStyle="1" w:styleId="147">
    <w:name w:val="附录 字符"/>
    <w:basedOn w:val="74"/>
    <w:link w:val="146"/>
    <w:qFormat/>
    <w:uiPriority w:val="0"/>
    <w:rPr>
      <w:rFonts w:ascii="黑体" w:hAnsi="黑体" w:eastAsia="黑体" w:cstheme="minorBidi"/>
      <w:b w:val="0"/>
      <w:bCs w:val="0"/>
      <w:kern w:val="2"/>
      <w:sz w:val="28"/>
      <w:szCs w:val="24"/>
    </w:rPr>
  </w:style>
  <w:style w:type="character" w:styleId="148">
    <w:name w:val="Placeholder Text"/>
    <w:basedOn w:val="30"/>
    <w:semiHidden/>
    <w:qFormat/>
    <w:uiPriority w:val="99"/>
    <w:rPr>
      <w:color w:val="808080"/>
    </w:rPr>
  </w:style>
  <w:style w:type="paragraph" w:customStyle="1" w:styleId="149">
    <w:name w:val="修订1"/>
    <w:hidden/>
    <w:semiHidden/>
    <w:qFormat/>
    <w:uiPriority w:val="99"/>
    <w:rPr>
      <w:rFonts w:ascii="Times New Roman" w:hAnsi="Times New Roman" w:cs="Times New Roman" w:eastAsiaTheme="minorEastAsia"/>
      <w:kern w:val="2"/>
      <w:sz w:val="21"/>
      <w:szCs w:val="24"/>
      <w:lang w:val="en-US" w:eastAsia="zh-CN" w:bidi="ar-SA"/>
    </w:rPr>
  </w:style>
  <w:style w:type="paragraph" w:customStyle="1" w:styleId="150">
    <w:name w:val="同济图 正文文本缩进 + 宋体 五号"/>
    <w:basedOn w:val="14"/>
    <w:qFormat/>
    <w:uiPriority w:val="0"/>
    <w:pPr>
      <w:spacing w:before="120" w:after="240"/>
      <w:ind w:left="0" w:leftChars="0"/>
      <w:jc w:val="center"/>
    </w:pPr>
    <w:rPr>
      <w:rFonts w:ascii="宋体" w:hAnsi="宋体"/>
      <w:szCs w:val="21"/>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43.wmf"/><Relationship Id="rId97" Type="http://schemas.openxmlformats.org/officeDocument/2006/relationships/oleObject" Target="embeddings/oleObject41.bin"/><Relationship Id="rId96" Type="http://schemas.openxmlformats.org/officeDocument/2006/relationships/image" Target="media/image42.wmf"/><Relationship Id="rId95" Type="http://schemas.openxmlformats.org/officeDocument/2006/relationships/oleObject" Target="embeddings/oleObject40.bin"/><Relationship Id="rId94" Type="http://schemas.openxmlformats.org/officeDocument/2006/relationships/image" Target="media/image41.wmf"/><Relationship Id="rId93" Type="http://schemas.openxmlformats.org/officeDocument/2006/relationships/oleObject" Target="embeddings/oleObject39.bin"/><Relationship Id="rId92" Type="http://schemas.openxmlformats.org/officeDocument/2006/relationships/image" Target="media/image40.wmf"/><Relationship Id="rId91" Type="http://schemas.openxmlformats.org/officeDocument/2006/relationships/oleObject" Target="embeddings/oleObject38.bin"/><Relationship Id="rId90" Type="http://schemas.openxmlformats.org/officeDocument/2006/relationships/image" Target="media/image39.wmf"/><Relationship Id="rId9" Type="http://schemas.openxmlformats.org/officeDocument/2006/relationships/footer" Target="footer3.xml"/><Relationship Id="rId89" Type="http://schemas.openxmlformats.org/officeDocument/2006/relationships/oleObject" Target="embeddings/oleObject37.bin"/><Relationship Id="rId88" Type="http://schemas.openxmlformats.org/officeDocument/2006/relationships/image" Target="media/image38.wmf"/><Relationship Id="rId87" Type="http://schemas.openxmlformats.org/officeDocument/2006/relationships/oleObject" Target="embeddings/oleObject36.bin"/><Relationship Id="rId86" Type="http://schemas.openxmlformats.org/officeDocument/2006/relationships/image" Target="media/image37.wmf"/><Relationship Id="rId85" Type="http://schemas.openxmlformats.org/officeDocument/2006/relationships/oleObject" Target="embeddings/oleObject35.bin"/><Relationship Id="rId84" Type="http://schemas.openxmlformats.org/officeDocument/2006/relationships/image" Target="media/image36.wmf"/><Relationship Id="rId83" Type="http://schemas.openxmlformats.org/officeDocument/2006/relationships/oleObject" Target="embeddings/oleObject34.bin"/><Relationship Id="rId82" Type="http://schemas.openxmlformats.org/officeDocument/2006/relationships/image" Target="media/image35.wmf"/><Relationship Id="rId81" Type="http://schemas.openxmlformats.org/officeDocument/2006/relationships/oleObject" Target="embeddings/oleObject33.bin"/><Relationship Id="rId80" Type="http://schemas.openxmlformats.org/officeDocument/2006/relationships/image" Target="media/image34.wmf"/><Relationship Id="rId8" Type="http://schemas.openxmlformats.org/officeDocument/2006/relationships/header" Target="header4.xml"/><Relationship Id="rId79" Type="http://schemas.openxmlformats.org/officeDocument/2006/relationships/oleObject" Target="embeddings/oleObject32.bin"/><Relationship Id="rId78" Type="http://schemas.openxmlformats.org/officeDocument/2006/relationships/image" Target="media/image33.wmf"/><Relationship Id="rId77" Type="http://schemas.openxmlformats.org/officeDocument/2006/relationships/oleObject" Target="embeddings/oleObject31.bin"/><Relationship Id="rId76" Type="http://schemas.openxmlformats.org/officeDocument/2006/relationships/image" Target="media/image32.wmf"/><Relationship Id="rId75" Type="http://schemas.openxmlformats.org/officeDocument/2006/relationships/oleObject" Target="embeddings/oleObject30.bin"/><Relationship Id="rId74" Type="http://schemas.openxmlformats.org/officeDocument/2006/relationships/image" Target="media/image31.wmf"/><Relationship Id="rId73" Type="http://schemas.openxmlformats.org/officeDocument/2006/relationships/oleObject" Target="embeddings/oleObject29.bin"/><Relationship Id="rId72" Type="http://schemas.openxmlformats.org/officeDocument/2006/relationships/oleObject" Target="embeddings/oleObject28.bin"/><Relationship Id="rId71" Type="http://schemas.openxmlformats.org/officeDocument/2006/relationships/image" Target="media/image30.wmf"/><Relationship Id="rId70" Type="http://schemas.openxmlformats.org/officeDocument/2006/relationships/oleObject" Target="embeddings/oleObject27.bin"/><Relationship Id="rId7" Type="http://schemas.openxmlformats.org/officeDocument/2006/relationships/header" Target="header3.xml"/><Relationship Id="rId69" Type="http://schemas.openxmlformats.org/officeDocument/2006/relationships/image" Target="media/image29.wmf"/><Relationship Id="rId68" Type="http://schemas.openxmlformats.org/officeDocument/2006/relationships/oleObject" Target="embeddings/oleObject26.bin"/><Relationship Id="rId67" Type="http://schemas.openxmlformats.org/officeDocument/2006/relationships/image" Target="media/image28.wmf"/><Relationship Id="rId66" Type="http://schemas.openxmlformats.org/officeDocument/2006/relationships/oleObject" Target="embeddings/oleObject25.bin"/><Relationship Id="rId65" Type="http://schemas.openxmlformats.org/officeDocument/2006/relationships/image" Target="media/image27.wmf"/><Relationship Id="rId64" Type="http://schemas.openxmlformats.org/officeDocument/2006/relationships/oleObject" Target="embeddings/oleObject24.bin"/><Relationship Id="rId63" Type="http://schemas.openxmlformats.org/officeDocument/2006/relationships/image" Target="media/image26.wmf"/><Relationship Id="rId62" Type="http://schemas.openxmlformats.org/officeDocument/2006/relationships/oleObject" Target="embeddings/oleObject23.bin"/><Relationship Id="rId61" Type="http://schemas.openxmlformats.org/officeDocument/2006/relationships/image" Target="media/image25.wmf"/><Relationship Id="rId60" Type="http://schemas.openxmlformats.org/officeDocument/2006/relationships/oleObject" Target="embeddings/oleObject22.bin"/><Relationship Id="rId6" Type="http://schemas.openxmlformats.org/officeDocument/2006/relationships/footer" Target="footer2.xml"/><Relationship Id="rId59" Type="http://schemas.openxmlformats.org/officeDocument/2006/relationships/image" Target="media/image24.wmf"/><Relationship Id="rId58" Type="http://schemas.openxmlformats.org/officeDocument/2006/relationships/oleObject" Target="embeddings/oleObject21.bin"/><Relationship Id="rId57" Type="http://schemas.openxmlformats.org/officeDocument/2006/relationships/image" Target="media/image23.wmf"/><Relationship Id="rId56" Type="http://schemas.openxmlformats.org/officeDocument/2006/relationships/oleObject" Target="embeddings/oleObject20.bin"/><Relationship Id="rId55" Type="http://schemas.openxmlformats.org/officeDocument/2006/relationships/image" Target="media/image22.wmf"/><Relationship Id="rId54" Type="http://schemas.openxmlformats.org/officeDocument/2006/relationships/oleObject" Target="embeddings/oleObject19.bin"/><Relationship Id="rId53" Type="http://schemas.openxmlformats.org/officeDocument/2006/relationships/image" Target="media/image21.wmf"/><Relationship Id="rId52" Type="http://schemas.openxmlformats.org/officeDocument/2006/relationships/oleObject" Target="embeddings/oleObject18.bin"/><Relationship Id="rId51" Type="http://schemas.openxmlformats.org/officeDocument/2006/relationships/image" Target="media/image20.wmf"/><Relationship Id="rId50" Type="http://schemas.openxmlformats.org/officeDocument/2006/relationships/oleObject" Target="embeddings/oleObject17.bin"/><Relationship Id="rId5" Type="http://schemas.openxmlformats.org/officeDocument/2006/relationships/footer" Target="footer1.xml"/><Relationship Id="rId49" Type="http://schemas.openxmlformats.org/officeDocument/2006/relationships/image" Target="media/image19.wmf"/><Relationship Id="rId48" Type="http://schemas.openxmlformats.org/officeDocument/2006/relationships/oleObject" Target="embeddings/oleObject16.bin"/><Relationship Id="rId47" Type="http://schemas.openxmlformats.org/officeDocument/2006/relationships/image" Target="media/image18.wmf"/><Relationship Id="rId46" Type="http://schemas.openxmlformats.org/officeDocument/2006/relationships/oleObject" Target="embeddings/oleObject15.bin"/><Relationship Id="rId45" Type="http://schemas.openxmlformats.org/officeDocument/2006/relationships/image" Target="media/image17.wmf"/><Relationship Id="rId44" Type="http://schemas.openxmlformats.org/officeDocument/2006/relationships/oleObject" Target="embeddings/oleObject14.bin"/><Relationship Id="rId43" Type="http://schemas.openxmlformats.org/officeDocument/2006/relationships/image" Target="media/image16.wmf"/><Relationship Id="rId42" Type="http://schemas.openxmlformats.org/officeDocument/2006/relationships/oleObject" Target="embeddings/oleObject13.bin"/><Relationship Id="rId41" Type="http://schemas.openxmlformats.org/officeDocument/2006/relationships/image" Target="media/image15.wmf"/><Relationship Id="rId40" Type="http://schemas.openxmlformats.org/officeDocument/2006/relationships/oleObject" Target="embeddings/oleObject12.bin"/><Relationship Id="rId4" Type="http://schemas.openxmlformats.org/officeDocument/2006/relationships/header" Target="header2.xml"/><Relationship Id="rId39" Type="http://schemas.openxmlformats.org/officeDocument/2006/relationships/image" Target="media/image14.wmf"/><Relationship Id="rId38" Type="http://schemas.openxmlformats.org/officeDocument/2006/relationships/oleObject" Target="embeddings/oleObject11.bin"/><Relationship Id="rId37" Type="http://schemas.openxmlformats.org/officeDocument/2006/relationships/image" Target="media/image13.wmf"/><Relationship Id="rId36" Type="http://schemas.openxmlformats.org/officeDocument/2006/relationships/oleObject" Target="embeddings/oleObject10.bin"/><Relationship Id="rId35" Type="http://schemas.openxmlformats.org/officeDocument/2006/relationships/image" Target="media/image12.wmf"/><Relationship Id="rId34" Type="http://schemas.openxmlformats.org/officeDocument/2006/relationships/oleObject" Target="embeddings/oleObject9.bin"/><Relationship Id="rId333" Type="http://schemas.openxmlformats.org/officeDocument/2006/relationships/fontTable" Target="fontTable.xml"/><Relationship Id="rId332" Type="http://schemas.openxmlformats.org/officeDocument/2006/relationships/customXml" Target="../customXml/item2.xml"/><Relationship Id="rId331" Type="http://schemas.openxmlformats.org/officeDocument/2006/relationships/numbering" Target="numbering.xml"/><Relationship Id="rId330" Type="http://schemas.openxmlformats.org/officeDocument/2006/relationships/customXml" Target="../customXml/item1.xml"/><Relationship Id="rId33" Type="http://schemas.openxmlformats.org/officeDocument/2006/relationships/image" Target="media/image11.wmf"/><Relationship Id="rId329" Type="http://schemas.openxmlformats.org/officeDocument/2006/relationships/image" Target="media/image145.wmf"/><Relationship Id="rId328" Type="http://schemas.openxmlformats.org/officeDocument/2006/relationships/oleObject" Target="embeddings/oleObject170.bin"/><Relationship Id="rId327" Type="http://schemas.openxmlformats.org/officeDocument/2006/relationships/image" Target="media/image144.wmf"/><Relationship Id="rId326" Type="http://schemas.openxmlformats.org/officeDocument/2006/relationships/oleObject" Target="embeddings/oleObject169.bin"/><Relationship Id="rId325" Type="http://schemas.openxmlformats.org/officeDocument/2006/relationships/image" Target="media/image143.wmf"/><Relationship Id="rId324" Type="http://schemas.openxmlformats.org/officeDocument/2006/relationships/oleObject" Target="embeddings/oleObject168.bin"/><Relationship Id="rId323" Type="http://schemas.openxmlformats.org/officeDocument/2006/relationships/oleObject" Target="embeddings/oleObject167.bin"/><Relationship Id="rId322" Type="http://schemas.openxmlformats.org/officeDocument/2006/relationships/oleObject" Target="embeddings/oleObject166.bin"/><Relationship Id="rId321" Type="http://schemas.openxmlformats.org/officeDocument/2006/relationships/oleObject" Target="embeddings/oleObject165.bin"/><Relationship Id="rId320" Type="http://schemas.openxmlformats.org/officeDocument/2006/relationships/oleObject" Target="embeddings/oleObject164.bin"/><Relationship Id="rId32" Type="http://schemas.openxmlformats.org/officeDocument/2006/relationships/oleObject" Target="embeddings/oleObject8.bin"/><Relationship Id="rId319" Type="http://schemas.openxmlformats.org/officeDocument/2006/relationships/image" Target="media/image142.wmf"/><Relationship Id="rId318" Type="http://schemas.openxmlformats.org/officeDocument/2006/relationships/oleObject" Target="embeddings/oleObject163.bin"/><Relationship Id="rId317" Type="http://schemas.openxmlformats.org/officeDocument/2006/relationships/image" Target="media/image141.wmf"/><Relationship Id="rId316" Type="http://schemas.openxmlformats.org/officeDocument/2006/relationships/oleObject" Target="embeddings/oleObject162.bin"/><Relationship Id="rId315" Type="http://schemas.openxmlformats.org/officeDocument/2006/relationships/oleObject" Target="embeddings/oleObject161.bin"/><Relationship Id="rId314" Type="http://schemas.openxmlformats.org/officeDocument/2006/relationships/oleObject" Target="embeddings/oleObject160.bin"/><Relationship Id="rId313" Type="http://schemas.openxmlformats.org/officeDocument/2006/relationships/oleObject" Target="embeddings/oleObject159.bin"/><Relationship Id="rId312" Type="http://schemas.openxmlformats.org/officeDocument/2006/relationships/oleObject" Target="embeddings/oleObject158.bin"/><Relationship Id="rId311" Type="http://schemas.openxmlformats.org/officeDocument/2006/relationships/oleObject" Target="embeddings/oleObject157.bin"/><Relationship Id="rId310" Type="http://schemas.openxmlformats.org/officeDocument/2006/relationships/image" Target="media/image140.wmf"/><Relationship Id="rId31" Type="http://schemas.openxmlformats.org/officeDocument/2006/relationships/image" Target="media/image10.wmf"/><Relationship Id="rId309" Type="http://schemas.openxmlformats.org/officeDocument/2006/relationships/oleObject" Target="embeddings/oleObject156.bin"/><Relationship Id="rId308" Type="http://schemas.openxmlformats.org/officeDocument/2006/relationships/image" Target="media/image139.wmf"/><Relationship Id="rId307" Type="http://schemas.openxmlformats.org/officeDocument/2006/relationships/oleObject" Target="embeddings/oleObject155.bin"/><Relationship Id="rId306" Type="http://schemas.openxmlformats.org/officeDocument/2006/relationships/image" Target="media/image138.wmf"/><Relationship Id="rId305" Type="http://schemas.openxmlformats.org/officeDocument/2006/relationships/oleObject" Target="embeddings/oleObject154.bin"/><Relationship Id="rId304" Type="http://schemas.openxmlformats.org/officeDocument/2006/relationships/image" Target="media/image137.wmf"/><Relationship Id="rId303" Type="http://schemas.openxmlformats.org/officeDocument/2006/relationships/oleObject" Target="embeddings/oleObject153.bin"/><Relationship Id="rId302" Type="http://schemas.openxmlformats.org/officeDocument/2006/relationships/oleObject" Target="embeddings/oleObject152.bin"/><Relationship Id="rId301" Type="http://schemas.openxmlformats.org/officeDocument/2006/relationships/oleObject" Target="embeddings/oleObject151.bin"/><Relationship Id="rId300" Type="http://schemas.openxmlformats.org/officeDocument/2006/relationships/oleObject" Target="embeddings/oleObject150.bin"/><Relationship Id="rId30" Type="http://schemas.openxmlformats.org/officeDocument/2006/relationships/oleObject" Target="embeddings/oleObject7.bin"/><Relationship Id="rId3" Type="http://schemas.openxmlformats.org/officeDocument/2006/relationships/header" Target="header1.xml"/><Relationship Id="rId299" Type="http://schemas.openxmlformats.org/officeDocument/2006/relationships/oleObject" Target="embeddings/oleObject149.bin"/><Relationship Id="rId298" Type="http://schemas.openxmlformats.org/officeDocument/2006/relationships/oleObject" Target="embeddings/oleObject148.bin"/><Relationship Id="rId297" Type="http://schemas.openxmlformats.org/officeDocument/2006/relationships/image" Target="media/image136.wmf"/><Relationship Id="rId296" Type="http://schemas.openxmlformats.org/officeDocument/2006/relationships/oleObject" Target="embeddings/oleObject147.bin"/><Relationship Id="rId295" Type="http://schemas.openxmlformats.org/officeDocument/2006/relationships/image" Target="media/image135.wmf"/><Relationship Id="rId294" Type="http://schemas.openxmlformats.org/officeDocument/2006/relationships/oleObject" Target="embeddings/oleObject146.bin"/><Relationship Id="rId293" Type="http://schemas.openxmlformats.org/officeDocument/2006/relationships/image" Target="media/image134.wmf"/><Relationship Id="rId292" Type="http://schemas.openxmlformats.org/officeDocument/2006/relationships/oleObject" Target="embeddings/oleObject145.bin"/><Relationship Id="rId291" Type="http://schemas.openxmlformats.org/officeDocument/2006/relationships/image" Target="media/image133.wmf"/><Relationship Id="rId290" Type="http://schemas.openxmlformats.org/officeDocument/2006/relationships/oleObject" Target="embeddings/oleObject144.bin"/><Relationship Id="rId29" Type="http://schemas.openxmlformats.org/officeDocument/2006/relationships/image" Target="media/image9.wmf"/><Relationship Id="rId289" Type="http://schemas.openxmlformats.org/officeDocument/2006/relationships/image" Target="media/image132.wmf"/><Relationship Id="rId288" Type="http://schemas.openxmlformats.org/officeDocument/2006/relationships/oleObject" Target="embeddings/oleObject143.bin"/><Relationship Id="rId287" Type="http://schemas.openxmlformats.org/officeDocument/2006/relationships/image" Target="media/image131.wmf"/><Relationship Id="rId286" Type="http://schemas.openxmlformats.org/officeDocument/2006/relationships/oleObject" Target="embeddings/oleObject142.bin"/><Relationship Id="rId285" Type="http://schemas.openxmlformats.org/officeDocument/2006/relationships/image" Target="media/image130.wmf"/><Relationship Id="rId284" Type="http://schemas.openxmlformats.org/officeDocument/2006/relationships/oleObject" Target="embeddings/oleObject141.bin"/><Relationship Id="rId283" Type="http://schemas.openxmlformats.org/officeDocument/2006/relationships/image" Target="media/image129.wmf"/><Relationship Id="rId282" Type="http://schemas.openxmlformats.org/officeDocument/2006/relationships/oleObject" Target="embeddings/oleObject140.bin"/><Relationship Id="rId281" Type="http://schemas.openxmlformats.org/officeDocument/2006/relationships/image" Target="media/image128.wmf"/><Relationship Id="rId280" Type="http://schemas.openxmlformats.org/officeDocument/2006/relationships/oleObject" Target="embeddings/oleObject139.bin"/><Relationship Id="rId28" Type="http://schemas.openxmlformats.org/officeDocument/2006/relationships/oleObject" Target="embeddings/oleObject6.bin"/><Relationship Id="rId279" Type="http://schemas.openxmlformats.org/officeDocument/2006/relationships/image" Target="media/image127.wmf"/><Relationship Id="rId278" Type="http://schemas.openxmlformats.org/officeDocument/2006/relationships/oleObject" Target="embeddings/oleObject138.bin"/><Relationship Id="rId277" Type="http://schemas.openxmlformats.org/officeDocument/2006/relationships/image" Target="media/image126.wmf"/><Relationship Id="rId276" Type="http://schemas.openxmlformats.org/officeDocument/2006/relationships/oleObject" Target="embeddings/oleObject137.bin"/><Relationship Id="rId275" Type="http://schemas.openxmlformats.org/officeDocument/2006/relationships/image" Target="media/image125.wmf"/><Relationship Id="rId274" Type="http://schemas.openxmlformats.org/officeDocument/2006/relationships/oleObject" Target="embeddings/oleObject136.bin"/><Relationship Id="rId273" Type="http://schemas.openxmlformats.org/officeDocument/2006/relationships/image" Target="media/image124.wmf"/><Relationship Id="rId272" Type="http://schemas.openxmlformats.org/officeDocument/2006/relationships/oleObject" Target="embeddings/oleObject135.bin"/><Relationship Id="rId271" Type="http://schemas.openxmlformats.org/officeDocument/2006/relationships/oleObject" Target="embeddings/oleObject134.bin"/><Relationship Id="rId270" Type="http://schemas.openxmlformats.org/officeDocument/2006/relationships/image" Target="media/image123.wmf"/><Relationship Id="rId27" Type="http://schemas.openxmlformats.org/officeDocument/2006/relationships/image" Target="media/image8.wmf"/><Relationship Id="rId269" Type="http://schemas.openxmlformats.org/officeDocument/2006/relationships/oleObject" Target="embeddings/oleObject133.bin"/><Relationship Id="rId268" Type="http://schemas.openxmlformats.org/officeDocument/2006/relationships/image" Target="media/image122.wmf"/><Relationship Id="rId267" Type="http://schemas.openxmlformats.org/officeDocument/2006/relationships/oleObject" Target="embeddings/oleObject132.bin"/><Relationship Id="rId266" Type="http://schemas.openxmlformats.org/officeDocument/2006/relationships/image" Target="media/image121.wmf"/><Relationship Id="rId265" Type="http://schemas.openxmlformats.org/officeDocument/2006/relationships/oleObject" Target="embeddings/oleObject131.bin"/><Relationship Id="rId264" Type="http://schemas.openxmlformats.org/officeDocument/2006/relationships/image" Target="media/image120.wmf"/><Relationship Id="rId263" Type="http://schemas.openxmlformats.org/officeDocument/2006/relationships/oleObject" Target="embeddings/oleObject130.bin"/><Relationship Id="rId262" Type="http://schemas.openxmlformats.org/officeDocument/2006/relationships/image" Target="media/image119.wmf"/><Relationship Id="rId261" Type="http://schemas.openxmlformats.org/officeDocument/2006/relationships/oleObject" Target="embeddings/oleObject129.bin"/><Relationship Id="rId260" Type="http://schemas.openxmlformats.org/officeDocument/2006/relationships/image" Target="media/image118.wmf"/><Relationship Id="rId26" Type="http://schemas.openxmlformats.org/officeDocument/2006/relationships/oleObject" Target="embeddings/oleObject5.bin"/><Relationship Id="rId259" Type="http://schemas.openxmlformats.org/officeDocument/2006/relationships/oleObject" Target="embeddings/oleObject128.bin"/><Relationship Id="rId258" Type="http://schemas.openxmlformats.org/officeDocument/2006/relationships/image" Target="media/image117.wmf"/><Relationship Id="rId257" Type="http://schemas.openxmlformats.org/officeDocument/2006/relationships/oleObject" Target="embeddings/oleObject127.bin"/><Relationship Id="rId256" Type="http://schemas.openxmlformats.org/officeDocument/2006/relationships/image" Target="media/image116.wmf"/><Relationship Id="rId255" Type="http://schemas.openxmlformats.org/officeDocument/2006/relationships/oleObject" Target="embeddings/oleObject126.bin"/><Relationship Id="rId254" Type="http://schemas.openxmlformats.org/officeDocument/2006/relationships/image" Target="media/image115.wmf"/><Relationship Id="rId253" Type="http://schemas.openxmlformats.org/officeDocument/2006/relationships/oleObject" Target="embeddings/oleObject125.bin"/><Relationship Id="rId252" Type="http://schemas.openxmlformats.org/officeDocument/2006/relationships/image" Target="media/image114.wmf"/><Relationship Id="rId251" Type="http://schemas.openxmlformats.org/officeDocument/2006/relationships/oleObject" Target="embeddings/oleObject124.bin"/><Relationship Id="rId250" Type="http://schemas.openxmlformats.org/officeDocument/2006/relationships/image" Target="media/image113.wmf"/><Relationship Id="rId25" Type="http://schemas.openxmlformats.org/officeDocument/2006/relationships/image" Target="media/image7.wmf"/><Relationship Id="rId249" Type="http://schemas.openxmlformats.org/officeDocument/2006/relationships/oleObject" Target="embeddings/oleObject123.bin"/><Relationship Id="rId248" Type="http://schemas.openxmlformats.org/officeDocument/2006/relationships/image" Target="media/image112.wmf"/><Relationship Id="rId247" Type="http://schemas.openxmlformats.org/officeDocument/2006/relationships/oleObject" Target="embeddings/oleObject122.bin"/><Relationship Id="rId246" Type="http://schemas.openxmlformats.org/officeDocument/2006/relationships/image" Target="media/image111.wmf"/><Relationship Id="rId245" Type="http://schemas.openxmlformats.org/officeDocument/2006/relationships/oleObject" Target="embeddings/oleObject121.bin"/><Relationship Id="rId244" Type="http://schemas.openxmlformats.org/officeDocument/2006/relationships/image" Target="media/image110.wmf"/><Relationship Id="rId243" Type="http://schemas.openxmlformats.org/officeDocument/2006/relationships/oleObject" Target="embeddings/oleObject120.bin"/><Relationship Id="rId242" Type="http://schemas.openxmlformats.org/officeDocument/2006/relationships/image" Target="media/image109.wmf"/><Relationship Id="rId241" Type="http://schemas.openxmlformats.org/officeDocument/2006/relationships/oleObject" Target="embeddings/oleObject119.bin"/><Relationship Id="rId240" Type="http://schemas.openxmlformats.org/officeDocument/2006/relationships/image" Target="media/image108.wmf"/><Relationship Id="rId24" Type="http://schemas.openxmlformats.org/officeDocument/2006/relationships/oleObject" Target="embeddings/oleObject4.bin"/><Relationship Id="rId239" Type="http://schemas.openxmlformats.org/officeDocument/2006/relationships/oleObject" Target="embeddings/oleObject118.bin"/><Relationship Id="rId238" Type="http://schemas.openxmlformats.org/officeDocument/2006/relationships/image" Target="media/image107.wmf"/><Relationship Id="rId237" Type="http://schemas.openxmlformats.org/officeDocument/2006/relationships/oleObject" Target="embeddings/oleObject117.bin"/><Relationship Id="rId236" Type="http://schemas.openxmlformats.org/officeDocument/2006/relationships/image" Target="media/image106.wmf"/><Relationship Id="rId235" Type="http://schemas.openxmlformats.org/officeDocument/2006/relationships/oleObject" Target="embeddings/oleObject116.bin"/><Relationship Id="rId234" Type="http://schemas.openxmlformats.org/officeDocument/2006/relationships/image" Target="media/image105.wmf"/><Relationship Id="rId233" Type="http://schemas.openxmlformats.org/officeDocument/2006/relationships/oleObject" Target="embeddings/oleObject115.bin"/><Relationship Id="rId232" Type="http://schemas.openxmlformats.org/officeDocument/2006/relationships/image" Target="media/image104.wmf"/><Relationship Id="rId231" Type="http://schemas.openxmlformats.org/officeDocument/2006/relationships/oleObject" Target="embeddings/oleObject114.bin"/><Relationship Id="rId230" Type="http://schemas.openxmlformats.org/officeDocument/2006/relationships/image" Target="media/image103.wmf"/><Relationship Id="rId23" Type="http://schemas.openxmlformats.org/officeDocument/2006/relationships/image" Target="media/image6.wmf"/><Relationship Id="rId229" Type="http://schemas.openxmlformats.org/officeDocument/2006/relationships/oleObject" Target="embeddings/oleObject113.bin"/><Relationship Id="rId228" Type="http://schemas.openxmlformats.org/officeDocument/2006/relationships/image" Target="media/image102.wmf"/><Relationship Id="rId227" Type="http://schemas.openxmlformats.org/officeDocument/2006/relationships/oleObject" Target="embeddings/oleObject112.bin"/><Relationship Id="rId226" Type="http://schemas.openxmlformats.org/officeDocument/2006/relationships/image" Target="media/image101.wmf"/><Relationship Id="rId225" Type="http://schemas.openxmlformats.org/officeDocument/2006/relationships/oleObject" Target="embeddings/oleObject111.bin"/><Relationship Id="rId224" Type="http://schemas.openxmlformats.org/officeDocument/2006/relationships/image" Target="media/image100.wmf"/><Relationship Id="rId223" Type="http://schemas.openxmlformats.org/officeDocument/2006/relationships/oleObject" Target="embeddings/oleObject110.bin"/><Relationship Id="rId222" Type="http://schemas.openxmlformats.org/officeDocument/2006/relationships/oleObject" Target="embeddings/oleObject109.bin"/><Relationship Id="rId221" Type="http://schemas.openxmlformats.org/officeDocument/2006/relationships/oleObject" Target="embeddings/oleObject108.bin"/><Relationship Id="rId220" Type="http://schemas.openxmlformats.org/officeDocument/2006/relationships/image" Target="media/image99.wmf"/><Relationship Id="rId22" Type="http://schemas.openxmlformats.org/officeDocument/2006/relationships/oleObject" Target="embeddings/oleObject3.bin"/><Relationship Id="rId219" Type="http://schemas.openxmlformats.org/officeDocument/2006/relationships/oleObject" Target="embeddings/oleObject107.bin"/><Relationship Id="rId218" Type="http://schemas.openxmlformats.org/officeDocument/2006/relationships/image" Target="media/image98.wmf"/><Relationship Id="rId217" Type="http://schemas.openxmlformats.org/officeDocument/2006/relationships/oleObject" Target="embeddings/oleObject106.bin"/><Relationship Id="rId216" Type="http://schemas.openxmlformats.org/officeDocument/2006/relationships/image" Target="media/image97.wmf"/><Relationship Id="rId215" Type="http://schemas.openxmlformats.org/officeDocument/2006/relationships/oleObject" Target="embeddings/oleObject105.bin"/><Relationship Id="rId214" Type="http://schemas.openxmlformats.org/officeDocument/2006/relationships/image" Target="media/image96.wmf"/><Relationship Id="rId213" Type="http://schemas.openxmlformats.org/officeDocument/2006/relationships/oleObject" Target="embeddings/oleObject104.bin"/><Relationship Id="rId212" Type="http://schemas.openxmlformats.org/officeDocument/2006/relationships/image" Target="media/image95.wmf"/><Relationship Id="rId211" Type="http://schemas.openxmlformats.org/officeDocument/2006/relationships/oleObject" Target="embeddings/oleObject103.bin"/><Relationship Id="rId210" Type="http://schemas.openxmlformats.org/officeDocument/2006/relationships/image" Target="media/image94.wmf"/><Relationship Id="rId21" Type="http://schemas.openxmlformats.org/officeDocument/2006/relationships/image" Target="media/image5.wmf"/><Relationship Id="rId209" Type="http://schemas.openxmlformats.org/officeDocument/2006/relationships/oleObject" Target="embeddings/oleObject102.bin"/><Relationship Id="rId208" Type="http://schemas.openxmlformats.org/officeDocument/2006/relationships/image" Target="media/image93.wmf"/><Relationship Id="rId207" Type="http://schemas.openxmlformats.org/officeDocument/2006/relationships/oleObject" Target="embeddings/oleObject101.bin"/><Relationship Id="rId206" Type="http://schemas.openxmlformats.org/officeDocument/2006/relationships/image" Target="media/image92.wmf"/><Relationship Id="rId205" Type="http://schemas.openxmlformats.org/officeDocument/2006/relationships/oleObject" Target="embeddings/oleObject100.bin"/><Relationship Id="rId204" Type="http://schemas.openxmlformats.org/officeDocument/2006/relationships/image" Target="media/image91.wmf"/><Relationship Id="rId203" Type="http://schemas.openxmlformats.org/officeDocument/2006/relationships/oleObject" Target="embeddings/oleObject99.bin"/><Relationship Id="rId202" Type="http://schemas.openxmlformats.org/officeDocument/2006/relationships/image" Target="media/image90.wmf"/><Relationship Id="rId201" Type="http://schemas.openxmlformats.org/officeDocument/2006/relationships/oleObject" Target="embeddings/oleObject98.bin"/><Relationship Id="rId200" Type="http://schemas.openxmlformats.org/officeDocument/2006/relationships/image" Target="media/image89.wmf"/><Relationship Id="rId20" Type="http://schemas.openxmlformats.org/officeDocument/2006/relationships/oleObject" Target="embeddings/oleObject2.bin"/><Relationship Id="rId2" Type="http://schemas.openxmlformats.org/officeDocument/2006/relationships/settings" Target="settings.xml"/><Relationship Id="rId199" Type="http://schemas.openxmlformats.org/officeDocument/2006/relationships/oleObject" Target="embeddings/oleObject97.bin"/><Relationship Id="rId198" Type="http://schemas.openxmlformats.org/officeDocument/2006/relationships/image" Target="media/image88.wmf"/><Relationship Id="rId197" Type="http://schemas.openxmlformats.org/officeDocument/2006/relationships/oleObject" Target="embeddings/oleObject96.bin"/><Relationship Id="rId196" Type="http://schemas.openxmlformats.org/officeDocument/2006/relationships/image" Target="media/image87.wmf"/><Relationship Id="rId195" Type="http://schemas.openxmlformats.org/officeDocument/2006/relationships/oleObject" Target="embeddings/oleObject95.bin"/><Relationship Id="rId194" Type="http://schemas.openxmlformats.org/officeDocument/2006/relationships/image" Target="media/image86.wmf"/><Relationship Id="rId193" Type="http://schemas.openxmlformats.org/officeDocument/2006/relationships/oleObject" Target="embeddings/oleObject94.bin"/><Relationship Id="rId192" Type="http://schemas.openxmlformats.org/officeDocument/2006/relationships/image" Target="media/image85.wmf"/><Relationship Id="rId191" Type="http://schemas.openxmlformats.org/officeDocument/2006/relationships/oleObject" Target="embeddings/oleObject93.bin"/><Relationship Id="rId190" Type="http://schemas.openxmlformats.org/officeDocument/2006/relationships/image" Target="media/image84.wmf"/><Relationship Id="rId19" Type="http://schemas.openxmlformats.org/officeDocument/2006/relationships/image" Target="media/image4.wmf"/><Relationship Id="rId189" Type="http://schemas.openxmlformats.org/officeDocument/2006/relationships/oleObject" Target="embeddings/oleObject92.bin"/><Relationship Id="rId188" Type="http://schemas.openxmlformats.org/officeDocument/2006/relationships/image" Target="media/image83.wmf"/><Relationship Id="rId187" Type="http://schemas.openxmlformats.org/officeDocument/2006/relationships/oleObject" Target="embeddings/oleObject91.bin"/><Relationship Id="rId186" Type="http://schemas.openxmlformats.org/officeDocument/2006/relationships/image" Target="media/image82.wmf"/><Relationship Id="rId185" Type="http://schemas.openxmlformats.org/officeDocument/2006/relationships/oleObject" Target="embeddings/oleObject90.bin"/><Relationship Id="rId184" Type="http://schemas.openxmlformats.org/officeDocument/2006/relationships/image" Target="media/image81.wmf"/><Relationship Id="rId183" Type="http://schemas.openxmlformats.org/officeDocument/2006/relationships/oleObject" Target="embeddings/oleObject89.bin"/><Relationship Id="rId182" Type="http://schemas.openxmlformats.org/officeDocument/2006/relationships/image" Target="media/image80.wmf"/><Relationship Id="rId181" Type="http://schemas.openxmlformats.org/officeDocument/2006/relationships/oleObject" Target="embeddings/oleObject88.bin"/><Relationship Id="rId180" Type="http://schemas.openxmlformats.org/officeDocument/2006/relationships/image" Target="media/image79.wmf"/><Relationship Id="rId18" Type="http://schemas.openxmlformats.org/officeDocument/2006/relationships/oleObject" Target="embeddings/oleObject1.bin"/><Relationship Id="rId179" Type="http://schemas.openxmlformats.org/officeDocument/2006/relationships/oleObject" Target="embeddings/oleObject87.bin"/><Relationship Id="rId178" Type="http://schemas.openxmlformats.org/officeDocument/2006/relationships/image" Target="media/image78.wmf"/><Relationship Id="rId177" Type="http://schemas.openxmlformats.org/officeDocument/2006/relationships/oleObject" Target="embeddings/oleObject86.bin"/><Relationship Id="rId176" Type="http://schemas.openxmlformats.org/officeDocument/2006/relationships/oleObject" Target="embeddings/oleObject85.bin"/><Relationship Id="rId175" Type="http://schemas.openxmlformats.org/officeDocument/2006/relationships/oleObject" Target="embeddings/oleObject84.bin"/><Relationship Id="rId174" Type="http://schemas.openxmlformats.org/officeDocument/2006/relationships/image" Target="media/image77.wmf"/><Relationship Id="rId173" Type="http://schemas.openxmlformats.org/officeDocument/2006/relationships/oleObject" Target="embeddings/oleObject83.bin"/><Relationship Id="rId172" Type="http://schemas.openxmlformats.org/officeDocument/2006/relationships/image" Target="media/image76.wmf"/><Relationship Id="rId171" Type="http://schemas.openxmlformats.org/officeDocument/2006/relationships/oleObject" Target="embeddings/oleObject82.bin"/><Relationship Id="rId170" Type="http://schemas.openxmlformats.org/officeDocument/2006/relationships/image" Target="media/image75.wmf"/><Relationship Id="rId17" Type="http://schemas.openxmlformats.org/officeDocument/2006/relationships/image" Target="media/image3.emf"/><Relationship Id="rId169" Type="http://schemas.openxmlformats.org/officeDocument/2006/relationships/oleObject" Target="embeddings/oleObject81.bin"/><Relationship Id="rId168" Type="http://schemas.openxmlformats.org/officeDocument/2006/relationships/image" Target="media/image74.wmf"/><Relationship Id="rId167" Type="http://schemas.openxmlformats.org/officeDocument/2006/relationships/oleObject" Target="embeddings/oleObject80.bin"/><Relationship Id="rId166" Type="http://schemas.openxmlformats.org/officeDocument/2006/relationships/oleObject" Target="embeddings/oleObject79.bin"/><Relationship Id="rId165" Type="http://schemas.openxmlformats.org/officeDocument/2006/relationships/oleObject" Target="embeddings/oleObject78.bin"/><Relationship Id="rId164" Type="http://schemas.openxmlformats.org/officeDocument/2006/relationships/oleObject" Target="embeddings/oleObject77.bin"/><Relationship Id="rId163" Type="http://schemas.openxmlformats.org/officeDocument/2006/relationships/oleObject" Target="embeddings/oleObject76.bin"/><Relationship Id="rId162" Type="http://schemas.openxmlformats.org/officeDocument/2006/relationships/oleObject" Target="embeddings/oleObject75.bin"/><Relationship Id="rId161" Type="http://schemas.openxmlformats.org/officeDocument/2006/relationships/oleObject" Target="embeddings/oleObject74.bin"/><Relationship Id="rId160" Type="http://schemas.openxmlformats.org/officeDocument/2006/relationships/image" Target="media/image73.wmf"/><Relationship Id="rId16" Type="http://schemas.openxmlformats.org/officeDocument/2006/relationships/image" Target="media/image2.emf"/><Relationship Id="rId159" Type="http://schemas.openxmlformats.org/officeDocument/2006/relationships/oleObject" Target="embeddings/oleObject73.bin"/><Relationship Id="rId158" Type="http://schemas.openxmlformats.org/officeDocument/2006/relationships/image" Target="media/image72.wmf"/><Relationship Id="rId157" Type="http://schemas.openxmlformats.org/officeDocument/2006/relationships/oleObject" Target="embeddings/oleObject72.bin"/><Relationship Id="rId156" Type="http://schemas.openxmlformats.org/officeDocument/2006/relationships/image" Target="media/image71.wmf"/><Relationship Id="rId155" Type="http://schemas.openxmlformats.org/officeDocument/2006/relationships/oleObject" Target="embeddings/oleObject71.bin"/><Relationship Id="rId154" Type="http://schemas.openxmlformats.org/officeDocument/2006/relationships/image" Target="media/image70.wmf"/><Relationship Id="rId153" Type="http://schemas.openxmlformats.org/officeDocument/2006/relationships/oleObject" Target="embeddings/oleObject70.bin"/><Relationship Id="rId152" Type="http://schemas.openxmlformats.org/officeDocument/2006/relationships/image" Target="media/image69.wmf"/><Relationship Id="rId151" Type="http://schemas.openxmlformats.org/officeDocument/2006/relationships/oleObject" Target="embeddings/oleObject69.bin"/><Relationship Id="rId150" Type="http://schemas.openxmlformats.org/officeDocument/2006/relationships/image" Target="media/image68.wmf"/><Relationship Id="rId15" Type="http://schemas.openxmlformats.org/officeDocument/2006/relationships/image" Target="media/image1.emf"/><Relationship Id="rId149" Type="http://schemas.openxmlformats.org/officeDocument/2006/relationships/oleObject" Target="embeddings/oleObject68.bin"/><Relationship Id="rId148" Type="http://schemas.openxmlformats.org/officeDocument/2006/relationships/image" Target="media/image67.wmf"/><Relationship Id="rId147" Type="http://schemas.openxmlformats.org/officeDocument/2006/relationships/oleObject" Target="embeddings/oleObject67.bin"/><Relationship Id="rId146" Type="http://schemas.openxmlformats.org/officeDocument/2006/relationships/image" Target="media/image66.wmf"/><Relationship Id="rId145" Type="http://schemas.openxmlformats.org/officeDocument/2006/relationships/oleObject" Target="embeddings/oleObject66.bin"/><Relationship Id="rId144" Type="http://schemas.openxmlformats.org/officeDocument/2006/relationships/oleObject" Target="embeddings/oleObject65.bin"/><Relationship Id="rId143" Type="http://schemas.openxmlformats.org/officeDocument/2006/relationships/image" Target="media/image65.wmf"/><Relationship Id="rId142" Type="http://schemas.openxmlformats.org/officeDocument/2006/relationships/oleObject" Target="embeddings/oleObject64.bin"/><Relationship Id="rId141" Type="http://schemas.openxmlformats.org/officeDocument/2006/relationships/image" Target="media/image64.wmf"/><Relationship Id="rId140" Type="http://schemas.openxmlformats.org/officeDocument/2006/relationships/oleObject" Target="embeddings/oleObject63.bin"/><Relationship Id="rId14" Type="http://schemas.openxmlformats.org/officeDocument/2006/relationships/theme" Target="theme/theme1.xml"/><Relationship Id="rId139" Type="http://schemas.openxmlformats.org/officeDocument/2006/relationships/image" Target="media/image63.wmf"/><Relationship Id="rId138" Type="http://schemas.openxmlformats.org/officeDocument/2006/relationships/oleObject" Target="embeddings/oleObject62.bin"/><Relationship Id="rId137" Type="http://schemas.openxmlformats.org/officeDocument/2006/relationships/image" Target="media/image62.wmf"/><Relationship Id="rId136" Type="http://schemas.openxmlformats.org/officeDocument/2006/relationships/oleObject" Target="embeddings/oleObject61.bin"/><Relationship Id="rId135" Type="http://schemas.openxmlformats.org/officeDocument/2006/relationships/image" Target="media/image61.wmf"/><Relationship Id="rId134" Type="http://schemas.openxmlformats.org/officeDocument/2006/relationships/oleObject" Target="embeddings/oleObject60.bin"/><Relationship Id="rId133" Type="http://schemas.openxmlformats.org/officeDocument/2006/relationships/image" Target="media/image60.wmf"/><Relationship Id="rId132" Type="http://schemas.openxmlformats.org/officeDocument/2006/relationships/oleObject" Target="embeddings/oleObject59.bin"/><Relationship Id="rId131" Type="http://schemas.openxmlformats.org/officeDocument/2006/relationships/oleObject" Target="embeddings/oleObject58.bin"/><Relationship Id="rId130" Type="http://schemas.openxmlformats.org/officeDocument/2006/relationships/image" Target="media/image59.wmf"/><Relationship Id="rId13" Type="http://schemas.openxmlformats.org/officeDocument/2006/relationships/footer" Target="footer7.xml"/><Relationship Id="rId129" Type="http://schemas.openxmlformats.org/officeDocument/2006/relationships/oleObject" Target="embeddings/oleObject57.bin"/><Relationship Id="rId128" Type="http://schemas.openxmlformats.org/officeDocument/2006/relationships/image" Target="media/image58.wmf"/><Relationship Id="rId127" Type="http://schemas.openxmlformats.org/officeDocument/2006/relationships/oleObject" Target="embeddings/oleObject56.bin"/><Relationship Id="rId126" Type="http://schemas.openxmlformats.org/officeDocument/2006/relationships/image" Target="media/image57.wmf"/><Relationship Id="rId125" Type="http://schemas.openxmlformats.org/officeDocument/2006/relationships/oleObject" Target="embeddings/oleObject55.bin"/><Relationship Id="rId124" Type="http://schemas.openxmlformats.org/officeDocument/2006/relationships/image" Target="media/image56.wmf"/><Relationship Id="rId123" Type="http://schemas.openxmlformats.org/officeDocument/2006/relationships/oleObject" Target="embeddings/oleObject54.bin"/><Relationship Id="rId122" Type="http://schemas.openxmlformats.org/officeDocument/2006/relationships/image" Target="media/image55.wmf"/><Relationship Id="rId121" Type="http://schemas.openxmlformats.org/officeDocument/2006/relationships/oleObject" Target="embeddings/oleObject53.bin"/><Relationship Id="rId120" Type="http://schemas.openxmlformats.org/officeDocument/2006/relationships/image" Target="media/image54.wmf"/><Relationship Id="rId12" Type="http://schemas.openxmlformats.org/officeDocument/2006/relationships/footer" Target="footer6.xml"/><Relationship Id="rId119" Type="http://schemas.openxmlformats.org/officeDocument/2006/relationships/oleObject" Target="embeddings/oleObject52.bin"/><Relationship Id="rId118" Type="http://schemas.openxmlformats.org/officeDocument/2006/relationships/image" Target="media/image53.wmf"/><Relationship Id="rId117" Type="http://schemas.openxmlformats.org/officeDocument/2006/relationships/oleObject" Target="embeddings/oleObject51.bin"/><Relationship Id="rId116" Type="http://schemas.openxmlformats.org/officeDocument/2006/relationships/image" Target="media/image52.wmf"/><Relationship Id="rId115" Type="http://schemas.openxmlformats.org/officeDocument/2006/relationships/oleObject" Target="embeddings/oleObject50.bin"/><Relationship Id="rId114" Type="http://schemas.openxmlformats.org/officeDocument/2006/relationships/image" Target="media/image51.wmf"/><Relationship Id="rId113" Type="http://schemas.openxmlformats.org/officeDocument/2006/relationships/oleObject" Target="embeddings/oleObject49.bin"/><Relationship Id="rId112" Type="http://schemas.openxmlformats.org/officeDocument/2006/relationships/image" Target="media/image50.wmf"/><Relationship Id="rId111" Type="http://schemas.openxmlformats.org/officeDocument/2006/relationships/oleObject" Target="embeddings/oleObject48.bin"/><Relationship Id="rId110" Type="http://schemas.openxmlformats.org/officeDocument/2006/relationships/image" Target="media/image49.wmf"/><Relationship Id="rId11" Type="http://schemas.openxmlformats.org/officeDocument/2006/relationships/footer" Target="footer5.xml"/><Relationship Id="rId109" Type="http://schemas.openxmlformats.org/officeDocument/2006/relationships/oleObject" Target="embeddings/oleObject47.bin"/><Relationship Id="rId108" Type="http://schemas.openxmlformats.org/officeDocument/2006/relationships/image" Target="media/image48.wmf"/><Relationship Id="rId107" Type="http://schemas.openxmlformats.org/officeDocument/2006/relationships/oleObject" Target="embeddings/oleObject46.bin"/><Relationship Id="rId106" Type="http://schemas.openxmlformats.org/officeDocument/2006/relationships/image" Target="media/image47.wmf"/><Relationship Id="rId105" Type="http://schemas.openxmlformats.org/officeDocument/2006/relationships/oleObject" Target="embeddings/oleObject45.bin"/><Relationship Id="rId104" Type="http://schemas.openxmlformats.org/officeDocument/2006/relationships/image" Target="media/image46.wmf"/><Relationship Id="rId103" Type="http://schemas.openxmlformats.org/officeDocument/2006/relationships/oleObject" Target="embeddings/oleObject44.bin"/><Relationship Id="rId102" Type="http://schemas.openxmlformats.org/officeDocument/2006/relationships/image" Target="media/image45.wmf"/><Relationship Id="rId101" Type="http://schemas.openxmlformats.org/officeDocument/2006/relationships/oleObject" Target="embeddings/oleObject43.bin"/><Relationship Id="rId100" Type="http://schemas.openxmlformats.org/officeDocument/2006/relationships/image" Target="media/image44.wmf"/><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6AEAED-BAE6-4555-805D-425453F9861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8980</Words>
  <Characters>10626</Characters>
  <Lines>107</Lines>
  <Paragraphs>30</Paragraphs>
  <TotalTime>92</TotalTime>
  <ScaleCrop>false</ScaleCrop>
  <LinksUpToDate>false</LinksUpToDate>
  <CharactersWithSpaces>12082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2021-02-25T04:13:00Z</dcterms:created>
  <dc:creator>User</dc:creator>
  <cp:lastModifiedBy>平安是福</cp:lastModifiedBy>
  <cp:lastPrinted>2017-11-24T09:11:00Z</cp:lastPrinted>
  <dcterms:modified xsi:type="dcterms:W3CDTF">2022-06-23T06:22:11Z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5C8B5E2135A7479D8542BF949AC402FA</vt:lpwstr>
  </property>
</Properties>
</file>