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B71E0" w14:textId="29D6F464" w:rsidR="00991F3B" w:rsidRDefault="00991F3B">
      <w:pPr>
        <w:autoSpaceDE w:val="0"/>
        <w:autoSpaceDN w:val="0"/>
        <w:adjustRightInd w:val="0"/>
        <w:ind w:right="1040"/>
        <w:jc w:val="center"/>
        <w:rPr>
          <w:rFonts w:ascii="宋体" w:hAnsi="宋体" w:cs="黑体"/>
          <w:kern w:val="0"/>
          <w:sz w:val="52"/>
          <w:szCs w:val="52"/>
        </w:rPr>
      </w:pPr>
      <w:r>
        <w:rPr>
          <w:rFonts w:ascii="宋体" w:hAnsi="宋体" w:cs="黑体" w:hint="eastAsia"/>
          <w:kern w:val="0"/>
          <w:sz w:val="52"/>
          <w:szCs w:val="52"/>
        </w:rPr>
        <w:t xml:space="preserve">           </w:t>
      </w:r>
      <w:r>
        <w:rPr>
          <w:rFonts w:ascii="宋体" w:hAnsi="宋体" w:cs="黑体"/>
          <w:kern w:val="0"/>
          <w:sz w:val="52"/>
          <w:szCs w:val="52"/>
        </w:rPr>
        <w:t xml:space="preserve">    </w:t>
      </w:r>
      <w:r>
        <w:rPr>
          <w:rFonts w:ascii="宋体" w:hAnsi="宋体" w:cs="黑体" w:hint="eastAsia"/>
          <w:kern w:val="0"/>
          <w:sz w:val="52"/>
          <w:szCs w:val="52"/>
        </w:rPr>
        <w:t xml:space="preserve">    </w:t>
      </w:r>
      <w:r w:rsidR="00846479">
        <w:rPr>
          <w:rFonts w:ascii="宋体" w:hAnsi="宋体" w:cs="黑体"/>
          <w:noProof/>
          <w:kern w:val="0"/>
          <w:sz w:val="52"/>
          <w:szCs w:val="52"/>
        </w:rPr>
        <w:drawing>
          <wp:inline distT="0" distB="0" distL="0" distR="0" wp14:anchorId="2A313D4F" wp14:editId="69D4F564">
            <wp:extent cx="1209675" cy="504825"/>
            <wp:effectExtent l="0" t="0" r="0" b="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C7FEF" w14:textId="77777777" w:rsidR="00991F3B" w:rsidRDefault="00991F3B">
      <w:pPr>
        <w:autoSpaceDE w:val="0"/>
        <w:autoSpaceDN w:val="0"/>
        <w:adjustRightInd w:val="0"/>
        <w:snapToGrid w:val="0"/>
        <w:ind w:firstLineChars="200" w:firstLine="960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8"/>
          <w:szCs w:val="48"/>
        </w:rPr>
        <w:t>中华人民共和国工业和信息化部</w:t>
      </w:r>
    </w:p>
    <w:p w14:paraId="7DA4BA54" w14:textId="77777777" w:rsidR="00991F3B" w:rsidRDefault="00991F3B">
      <w:pPr>
        <w:autoSpaceDE w:val="0"/>
        <w:autoSpaceDN w:val="0"/>
        <w:adjustRightInd w:val="0"/>
        <w:snapToGrid w:val="0"/>
        <w:ind w:firstLineChars="500" w:firstLine="2400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8"/>
          <w:szCs w:val="48"/>
        </w:rPr>
        <w:t>电子计量技术规范</w:t>
      </w:r>
    </w:p>
    <w:p w14:paraId="338D25CC" w14:textId="77777777" w:rsidR="00991F3B" w:rsidRDefault="00991F3B">
      <w:pPr>
        <w:autoSpaceDE w:val="0"/>
        <w:autoSpaceDN w:val="0"/>
        <w:adjustRightInd w:val="0"/>
        <w:jc w:val="center"/>
        <w:rPr>
          <w:rFonts w:ascii="宋体" w:hAnsi="宋体" w:cs="黑体"/>
          <w:kern w:val="0"/>
          <w:sz w:val="52"/>
          <w:szCs w:val="52"/>
        </w:rPr>
      </w:pPr>
      <w:r>
        <w:rPr>
          <w:rFonts w:ascii="黑体" w:eastAsia="黑体" w:cs="黑体" w:hint="eastAsia"/>
          <w:kern w:val="0"/>
          <w:sz w:val="28"/>
          <w:szCs w:val="28"/>
        </w:rPr>
        <w:t xml:space="preserve">                         </w:t>
      </w:r>
      <w:r>
        <w:rPr>
          <w:rFonts w:ascii="BatangChe" w:eastAsia="BatangChe" w:hAnsi="BatangChe" w:cs="BatangChe" w:hint="eastAsia"/>
          <w:b/>
          <w:bCs/>
          <w:kern w:val="0"/>
          <w:sz w:val="28"/>
          <w:szCs w:val="28"/>
        </w:rPr>
        <w:t>JJF</w:t>
      </w:r>
      <w:r>
        <w:rPr>
          <w:rFonts w:ascii="黑体" w:eastAsia="黑体" w:cs="黑体"/>
          <w:kern w:val="0"/>
          <w:sz w:val="28"/>
          <w:szCs w:val="28"/>
        </w:rPr>
        <w:t>(</w:t>
      </w:r>
      <w:r>
        <w:rPr>
          <w:rFonts w:ascii="黑体" w:eastAsia="黑体" w:cs="黑体" w:hint="eastAsia"/>
          <w:kern w:val="0"/>
          <w:sz w:val="28"/>
          <w:szCs w:val="28"/>
        </w:rPr>
        <w:t>电子</w:t>
      </w:r>
      <w:r>
        <w:rPr>
          <w:rFonts w:ascii="黑体" w:eastAsia="黑体" w:cs="黑体"/>
          <w:kern w:val="0"/>
          <w:sz w:val="28"/>
          <w:szCs w:val="28"/>
        </w:rPr>
        <w:t>)</w:t>
      </w:r>
      <w:r>
        <w:rPr>
          <w:rFonts w:ascii="黑体" w:eastAsia="黑体" w:cs="黑体" w:hint="eastAsia"/>
          <w:kern w:val="0"/>
          <w:sz w:val="28"/>
          <w:szCs w:val="28"/>
        </w:rPr>
        <w:t xml:space="preserve"> </w:t>
      </w:r>
      <w:r w:rsidR="00BF18A1">
        <w:rPr>
          <w:rFonts w:ascii="黑体" w:eastAsia="黑体" w:cs="黑体"/>
          <w:kern w:val="0"/>
          <w:sz w:val="28"/>
          <w:szCs w:val="28"/>
        </w:rPr>
        <w:t>XX</w:t>
      </w:r>
      <w:r w:rsidR="00424AE8">
        <w:rPr>
          <w:rFonts w:ascii="黑体" w:eastAsia="黑体" w:cs="黑体" w:hint="eastAsia"/>
          <w:kern w:val="0"/>
          <w:sz w:val="28"/>
          <w:szCs w:val="28"/>
        </w:rPr>
        <w:t>XX</w:t>
      </w:r>
      <w:r>
        <w:rPr>
          <w:rFonts w:ascii="宋体" w:hAnsi="宋体" w:cs="黑体"/>
          <w:kern w:val="0"/>
          <w:sz w:val="28"/>
          <w:szCs w:val="28"/>
        </w:rPr>
        <w:t>─</w:t>
      </w:r>
      <w:r w:rsidR="00983799">
        <w:rPr>
          <w:rFonts w:ascii="黑体" w:eastAsia="黑体" w:cs="黑体" w:hint="eastAsia"/>
          <w:kern w:val="0"/>
          <w:sz w:val="28"/>
          <w:szCs w:val="28"/>
        </w:rPr>
        <w:t>20</w:t>
      </w:r>
      <w:r w:rsidR="00424AE8">
        <w:rPr>
          <w:rFonts w:ascii="黑体" w:eastAsia="黑体" w:cs="黑体" w:hint="eastAsia"/>
          <w:kern w:val="0"/>
          <w:sz w:val="28"/>
          <w:szCs w:val="28"/>
        </w:rPr>
        <w:t>2</w:t>
      </w:r>
      <w:r w:rsidR="00BF18A1">
        <w:rPr>
          <w:rFonts w:ascii="黑体" w:eastAsia="黑体" w:cs="黑体"/>
          <w:kern w:val="0"/>
          <w:sz w:val="28"/>
          <w:szCs w:val="28"/>
        </w:rPr>
        <w:t>2</w:t>
      </w:r>
    </w:p>
    <w:p w14:paraId="48EFD18F" w14:textId="5419313E" w:rsidR="00991F3B" w:rsidRDefault="00203946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4"/>
          <w:szCs w:val="14"/>
        </w:rPr>
      </w:pPr>
      <w:r>
        <w:pict w14:anchorId="2C36F9C8">
          <v:group id="画布 9" o:spid="_x0000_s2247" editas="canvas" style="width:425.5pt;height:8pt;mso-position-horizontal-relative:char;mso-position-vertical-relative:line" coordsize="54038,101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248" type="#_x0000_t75" style="position:absolute;width:54038;height:1016;visibility:visible;mso-wrap-style:square">
              <v:fill o:detectmouseclick="t"/>
              <v:path o:connecttype="none"/>
            </v:shape>
            <v:line id="直线 10" o:spid="_x0000_s2249" style="position:absolute;visibility:visible;mso-wrap-style:square" from="2285,0" to="5253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<w10:anchorlock/>
          </v:group>
        </w:pict>
      </w:r>
      <w:r>
        <w:pict w14:anchorId="76E2DADF">
          <v:group id="画布 5" o:spid="_x0000_s2245" editas="canvas" style="width:476.7pt;height:23.4pt;mso-position-horizontal-relative:char;mso-position-vertical-relative:line" coordsize="60540,2971">
            <v:shape id="_x0000_s2246" type="#_x0000_t75" style="position:absolute;width:60540;height:2971;visibility:visible;mso-wrap-style:square">
              <v:fill o:detectmouseclick="t"/>
              <v:path o:connecttype="none"/>
            </v:shape>
            <w10:anchorlock/>
          </v:group>
        </w:pict>
      </w:r>
    </w:p>
    <w:p w14:paraId="33473B9C" w14:textId="77777777" w:rsidR="00991F3B" w:rsidRDefault="00991F3B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52"/>
          <w:szCs w:val="52"/>
        </w:rPr>
      </w:pPr>
    </w:p>
    <w:p w14:paraId="4EC68F49" w14:textId="77777777" w:rsidR="00991F3B" w:rsidRDefault="00BF18A1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4"/>
        </w:rPr>
      </w:pPr>
      <w:r>
        <w:rPr>
          <w:rFonts w:ascii="黑体" w:eastAsia="黑体" w:cs="黑体" w:hint="eastAsia"/>
          <w:kern w:val="0"/>
          <w:sz w:val="52"/>
          <w:szCs w:val="52"/>
        </w:rPr>
        <w:t>剩余电压测试仪</w:t>
      </w:r>
      <w:r w:rsidR="00991F3B">
        <w:rPr>
          <w:rFonts w:ascii="黑体" w:eastAsia="黑体" w:cs="黑体" w:hint="eastAsia"/>
          <w:kern w:val="0"/>
          <w:sz w:val="52"/>
          <w:szCs w:val="52"/>
        </w:rPr>
        <w:t>校准规范</w:t>
      </w:r>
    </w:p>
    <w:p w14:paraId="3273C587" w14:textId="4A47B71D" w:rsidR="00991F3B" w:rsidRDefault="00991F3B" w:rsidP="00987828">
      <w:pPr>
        <w:jc w:val="center"/>
        <w:rPr>
          <w:sz w:val="28"/>
          <w:szCs w:val="28"/>
        </w:rPr>
      </w:pPr>
      <w:r w:rsidRPr="00987828">
        <w:rPr>
          <w:rFonts w:hint="eastAsia"/>
          <w:sz w:val="28"/>
          <w:szCs w:val="28"/>
        </w:rPr>
        <w:t>Calibration Specification f</w:t>
      </w:r>
      <w:r w:rsidR="00F04F08">
        <w:rPr>
          <w:rFonts w:hint="eastAsia"/>
          <w:sz w:val="28"/>
          <w:szCs w:val="28"/>
        </w:rPr>
        <w:t>or</w:t>
      </w:r>
      <w:r w:rsidRPr="00987828">
        <w:rPr>
          <w:rFonts w:hint="eastAsia"/>
          <w:sz w:val="28"/>
          <w:szCs w:val="28"/>
        </w:rPr>
        <w:t xml:space="preserve"> </w:t>
      </w:r>
      <w:r w:rsidR="00A463A0" w:rsidRPr="00987828">
        <w:rPr>
          <w:rFonts w:hint="eastAsia"/>
          <w:sz w:val="28"/>
          <w:szCs w:val="28"/>
        </w:rPr>
        <w:t xml:space="preserve">Standard </w:t>
      </w:r>
      <w:bookmarkStart w:id="0" w:name="_Hlk86998144"/>
      <w:r w:rsidR="00BF18A1" w:rsidRPr="00933320">
        <w:rPr>
          <w:sz w:val="28"/>
          <w:szCs w:val="28"/>
        </w:rPr>
        <w:t xml:space="preserve">Residual </w:t>
      </w:r>
      <w:r w:rsidR="00BF18A1">
        <w:rPr>
          <w:sz w:val="28"/>
          <w:szCs w:val="28"/>
        </w:rPr>
        <w:t>V</w:t>
      </w:r>
      <w:r w:rsidR="00BF18A1" w:rsidRPr="00933320">
        <w:rPr>
          <w:sz w:val="28"/>
          <w:szCs w:val="28"/>
        </w:rPr>
        <w:t xml:space="preserve">oltage </w:t>
      </w:r>
      <w:r w:rsidR="00BF18A1">
        <w:rPr>
          <w:sz w:val="28"/>
          <w:szCs w:val="28"/>
        </w:rPr>
        <w:t>T</w:t>
      </w:r>
      <w:r w:rsidR="00BF18A1" w:rsidRPr="00933320">
        <w:rPr>
          <w:sz w:val="28"/>
          <w:szCs w:val="28"/>
        </w:rPr>
        <w:t>ester</w:t>
      </w:r>
      <w:bookmarkEnd w:id="0"/>
      <w:r w:rsidR="00FE2499">
        <w:rPr>
          <w:rFonts w:hint="eastAsia"/>
          <w:sz w:val="28"/>
          <w:szCs w:val="28"/>
        </w:rPr>
        <w:t>s</w:t>
      </w:r>
      <w:r w:rsidR="009E47A5">
        <w:rPr>
          <w:sz w:val="28"/>
          <w:szCs w:val="28"/>
        </w:rPr>
        <w:t xml:space="preserve"> </w:t>
      </w:r>
    </w:p>
    <w:p w14:paraId="1E6D9600" w14:textId="34ADCDFE" w:rsidR="00F04A8C" w:rsidRPr="00987828" w:rsidRDefault="00F04A8C" w:rsidP="0098782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BC56A9">
        <w:rPr>
          <w:rFonts w:hint="eastAsia"/>
          <w:sz w:val="28"/>
          <w:szCs w:val="28"/>
        </w:rPr>
        <w:t>报批</w:t>
      </w:r>
      <w:r>
        <w:rPr>
          <w:rFonts w:hint="eastAsia"/>
          <w:sz w:val="28"/>
          <w:szCs w:val="28"/>
        </w:rPr>
        <w:t>稿）</w:t>
      </w:r>
    </w:p>
    <w:p w14:paraId="6D203C30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08B1F481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2DFD9E1B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75A72FD9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29E380F5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28472737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4CB83F99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536CA985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0AB04476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273F20FC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3BE12D47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4892CC71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42B9E81D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710A6AF0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37B56130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445E4CC6" w14:textId="77777777" w:rsidR="00991F3B" w:rsidRDefault="00991F3B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8"/>
          <w:szCs w:val="28"/>
        </w:rPr>
      </w:pPr>
      <w:r>
        <w:rPr>
          <w:rFonts w:ascii="黑体" w:eastAsia="黑体" w:cs="黑体" w:hint="eastAsia"/>
          <w:kern w:val="0"/>
          <w:sz w:val="28"/>
          <w:szCs w:val="28"/>
        </w:rPr>
        <w:t>××××-××-××发布               ××××-××-××实施</w:t>
      </w:r>
    </w:p>
    <w:p w14:paraId="70B415B4" w14:textId="0DDC9402" w:rsidR="00991F3B" w:rsidRDefault="00203946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8"/>
          <w:szCs w:val="28"/>
        </w:rPr>
      </w:pPr>
      <w:r>
        <w:pict w14:anchorId="1FB56B28">
          <v:group id="画布 14" o:spid="_x0000_s2242" editas="canvas" style="width:423.05pt;height:15.6pt;mso-position-horizontal-relative:char;mso-position-vertical-relative:line" coordsize="53727,1981">
            <v:shape id="_x0000_s2243" type="#_x0000_t75" style="position:absolute;width:53727;height:1981;visibility:visible;mso-wrap-style:square">
              <v:fill o:detectmouseclick="t"/>
              <v:path o:connecttype="none"/>
            </v:shape>
            <v:line id="直线 16" o:spid="_x0000_s2244" style="position:absolute;flip:y;visibility:visible;mso-wrap-style:square" from="0,997" to="53727,1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<w10:anchorlock/>
          </v:group>
        </w:pict>
      </w:r>
    </w:p>
    <w:p w14:paraId="47B1890F" w14:textId="77777777" w:rsidR="00991F3B" w:rsidRDefault="00991F3B">
      <w:pPr>
        <w:autoSpaceDE w:val="0"/>
        <w:autoSpaceDN w:val="0"/>
        <w:adjustRightInd w:val="0"/>
        <w:jc w:val="center"/>
        <w:rPr>
          <w:rFonts w:ascii="宋体" w:hAnsi="宋体" w:cs="黑体"/>
          <w:b/>
          <w:kern w:val="0"/>
          <w:sz w:val="15"/>
          <w:szCs w:val="15"/>
        </w:rPr>
      </w:pPr>
    </w:p>
    <w:p w14:paraId="00E3E93B" w14:textId="77777777" w:rsidR="00991F3B" w:rsidRDefault="00991F3B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4"/>
        </w:rPr>
      </w:pPr>
      <w:r>
        <w:rPr>
          <w:rFonts w:ascii="宋体" w:hAnsi="宋体" w:cs="黑体" w:hint="eastAsia"/>
          <w:b/>
          <w:kern w:val="0"/>
          <w:sz w:val="44"/>
          <w:szCs w:val="44"/>
        </w:rPr>
        <w:t>中华人民共和国工业和信息化部</w:t>
      </w:r>
      <w:r>
        <w:rPr>
          <w:rFonts w:ascii="宋体" w:hAnsi="宋体" w:cs="黑体" w:hint="eastAsia"/>
          <w:kern w:val="0"/>
          <w:sz w:val="44"/>
          <w:szCs w:val="44"/>
        </w:rPr>
        <w:t xml:space="preserve"> </w:t>
      </w:r>
      <w:r>
        <w:rPr>
          <w:rFonts w:ascii="黑体" w:eastAsia="黑体" w:cs="黑体" w:hint="eastAsia"/>
          <w:kern w:val="0"/>
          <w:sz w:val="28"/>
          <w:szCs w:val="28"/>
        </w:rPr>
        <w:t>发 布</w:t>
      </w:r>
    </w:p>
    <w:p w14:paraId="42773BAC" w14:textId="77777777" w:rsidR="00991F3B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2"/>
          <w:szCs w:val="12"/>
        </w:rPr>
        <w:sectPr w:rsidR="00991F3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/>
          <w:pgMar w:top="850" w:right="1803" w:bottom="1440" w:left="1803" w:header="851" w:footer="992" w:gutter="0"/>
          <w:cols w:space="720"/>
          <w:titlePg/>
          <w:docGrid w:type="lines" w:linePitch="318"/>
        </w:sectPr>
      </w:pPr>
    </w:p>
    <w:p w14:paraId="73391B03" w14:textId="525680A4" w:rsidR="00991F3B" w:rsidRDefault="00203946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0"/>
          <w:szCs w:val="20"/>
        </w:rPr>
      </w:pPr>
      <w:r>
        <w:rPr>
          <w:noProof/>
        </w:rPr>
        <w:lastRenderedPageBreak/>
        <w:pict w14:anchorId="4784F276">
          <v:shapetype id="_x0000_t202" coordsize="21600,21600" o:spt="202" path="m,l,21600r21600,l21600,xe">
            <v:stroke joinstyle="miter"/>
            <v:path gradientshapeok="t" o:connecttype="rect"/>
          </v:shapetype>
          <v:shape id="文本框 29" o:spid="_x0000_s2241" type="#_x0000_t202" style="position:absolute;margin-left:10pt;margin-top:19.6pt;width:262.5pt;height:101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" stroked="f">
            <v:textbox>
              <w:txbxContent>
                <w:p w14:paraId="5448729B" w14:textId="77777777" w:rsidR="003567A7" w:rsidRDefault="003567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kern w:val="0"/>
                      <w:sz w:val="36"/>
                      <w:szCs w:val="36"/>
                    </w:rPr>
                  </w:pPr>
                  <w:r>
                    <w:rPr>
                      <w:rFonts w:ascii="黑体" w:eastAsia="黑体" w:cs="黑体" w:hint="eastAsia"/>
                      <w:kern w:val="0"/>
                      <w:sz w:val="44"/>
                      <w:szCs w:val="44"/>
                    </w:rPr>
                    <w:t>剩余电压测试仪校准规范</w:t>
                  </w:r>
                </w:p>
                <w:p w14:paraId="7A6195D2" w14:textId="4BF1CDCB" w:rsidR="003567A7" w:rsidRDefault="003567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黑体"/>
                      <w:kern w:val="0"/>
                      <w:sz w:val="28"/>
                      <w:szCs w:val="28"/>
                    </w:rPr>
                  </w:pPr>
                  <w:r>
                    <w:rPr>
                      <w:rFonts w:eastAsia="黑体"/>
                      <w:kern w:val="0"/>
                      <w:sz w:val="28"/>
                      <w:szCs w:val="28"/>
                    </w:rPr>
                    <w:t xml:space="preserve">Calibration Specification </w:t>
                  </w:r>
                  <w:r w:rsidR="00873958">
                    <w:rPr>
                      <w:rFonts w:eastAsia="黑体" w:hint="eastAsia"/>
                      <w:kern w:val="0"/>
                      <w:sz w:val="28"/>
                      <w:szCs w:val="28"/>
                    </w:rPr>
                    <w:t>for</w:t>
                  </w:r>
                  <w:r>
                    <w:rPr>
                      <w:rFonts w:eastAsia="黑体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14:paraId="0CBDA09D" w14:textId="7DD7CE90" w:rsidR="003567A7" w:rsidRDefault="003567A7" w:rsidP="00BF18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黑体"/>
                      <w:kern w:val="0"/>
                      <w:sz w:val="28"/>
                      <w:szCs w:val="28"/>
                    </w:rPr>
                  </w:pPr>
                  <w:r w:rsidRPr="00933320">
                    <w:rPr>
                      <w:rFonts w:eastAsia="黑体"/>
                      <w:kern w:val="0"/>
                      <w:sz w:val="28"/>
                      <w:szCs w:val="28"/>
                    </w:rPr>
                    <w:t>Residual Voltage Tester</w:t>
                  </w:r>
                  <w:r w:rsidR="00841CDA">
                    <w:rPr>
                      <w:rFonts w:eastAsia="黑体" w:hint="eastAsia"/>
                      <w:kern w:val="0"/>
                      <w:sz w:val="28"/>
                      <w:szCs w:val="28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</w:rPr>
        <w:pict w14:anchorId="6686D799">
          <v:shape id="文本框 25" o:spid="_x0000_s2240" type="#_x0000_t202" style="position:absolute;margin-left:286.15pt;margin-top:30.1pt;width:188.85pt;height:64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">
            <v:stroke dashstyle="1 1" endcap="round"/>
            <v:textbox>
              <w:txbxContent>
                <w:p w14:paraId="382D2229" w14:textId="77777777" w:rsidR="003567A7" w:rsidRDefault="003567A7">
                  <w:pPr>
                    <w:jc w:val="center"/>
                  </w:pPr>
                </w:p>
                <w:p w14:paraId="3684421B" w14:textId="77777777" w:rsidR="003567A7" w:rsidRDefault="003567A7" w:rsidP="00A463A0">
                  <w:pPr>
                    <w:jc w:val="center"/>
                    <w:rPr>
                      <w:rFonts w:ascii="黑体" w:eastAsia="黑体"/>
                      <w:b/>
                      <w:sz w:val="28"/>
                      <w:szCs w:val="28"/>
                    </w:rPr>
                  </w:pPr>
                  <w:r>
                    <w:rPr>
                      <w:rFonts w:ascii="BatangChe" w:eastAsia="BatangChe" w:hAnsi="BatangChe" w:cs="BatangChe" w:hint="eastAsia"/>
                      <w:b/>
                      <w:sz w:val="28"/>
                      <w:szCs w:val="28"/>
                    </w:rPr>
                    <w:t>JJF</w:t>
                  </w:r>
                  <w:r>
                    <w:rPr>
                      <w:rFonts w:ascii="黑体" w:eastAsia="黑体"/>
                      <w:b/>
                      <w:sz w:val="28"/>
                      <w:szCs w:val="28"/>
                    </w:rPr>
                    <w:t>(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>电子</w:t>
                  </w:r>
                  <w:r>
                    <w:rPr>
                      <w:rFonts w:ascii="黑体" w:eastAsia="黑体"/>
                      <w:b/>
                      <w:sz w:val="28"/>
                      <w:szCs w:val="28"/>
                    </w:rPr>
                    <w:t>)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黑体" w:eastAsia="黑体"/>
                      <w:b/>
                      <w:sz w:val="28"/>
                      <w:szCs w:val="28"/>
                    </w:rPr>
                    <w:t>XXXX</w:t>
                  </w:r>
                  <w:r>
                    <w:rPr>
                      <w:rFonts w:ascii="宋体" w:hAnsi="宋体" w:cs="黑体"/>
                      <w:kern w:val="0"/>
                      <w:sz w:val="24"/>
                    </w:rPr>
                    <w:t>─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>20</w:t>
                  </w:r>
                  <w:r>
                    <w:rPr>
                      <w:rFonts w:ascii="黑体" w:eastAsia="黑体"/>
                      <w:b/>
                      <w:sz w:val="28"/>
                      <w:szCs w:val="28"/>
                    </w:rPr>
                    <w:t>22</w:t>
                  </w:r>
                </w:p>
              </w:txbxContent>
            </v:textbox>
          </v:shape>
        </w:pict>
      </w:r>
      <w:r w:rsidR="00991F3B">
        <w:rPr>
          <w:rFonts w:ascii="黑体" w:eastAsia="黑体" w:cs="黑体"/>
          <w:kern w:val="0"/>
          <w:sz w:val="28"/>
          <w:szCs w:val="28"/>
        </w:rPr>
        <w:t xml:space="preserve"> </w:t>
      </w:r>
      <w:r>
        <w:pict w14:anchorId="7A481863">
          <v:group id="画布 23" o:spid="_x0000_s2238" editas="canvas" style="width:198pt;height:117pt;mso-position-horizontal-relative:char;mso-position-vertical-relative:line" coordsize="25146,14859">
            <v:shape id="_x0000_s2239" type="#_x0000_t75" style="position:absolute;width:25146;height:14859;visibility:visible;mso-wrap-style:square">
              <v:fill o:detectmouseclick="t"/>
              <v:path o:connecttype="none"/>
            </v:shape>
            <w10:anchorlock/>
          </v:group>
        </w:pict>
      </w:r>
      <w:r>
        <w:pict w14:anchorId="51AB5871">
          <v:group id="画布 18" o:spid="_x0000_s2235" editas="canvas" style="width:477.95pt;height:18pt;mso-position-horizontal-relative:char;mso-position-vertical-relative:line" coordsize="60699,2286">
            <v:shape id="_x0000_s2236" type="#_x0000_t75" style="position:absolute;width:60699;height:2286;visibility:visible;mso-wrap-style:square">
              <v:fill o:detectmouseclick="t"/>
              <v:path o:connecttype="none"/>
            </v:shape>
            <v:line id="直线 19" o:spid="_x0000_s2237" style="position:absolute;visibility:visible;mso-wrap-style:square" from="343,1059" to="60699,1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<w10:anchorlock/>
          </v:group>
        </w:pict>
      </w:r>
      <w:r w:rsidR="00991F3B">
        <w:rPr>
          <w:rFonts w:ascii="黑体" w:eastAsia="黑体" w:cs="黑体" w:hint="eastAsia"/>
          <w:kern w:val="0"/>
          <w:sz w:val="20"/>
          <w:szCs w:val="20"/>
        </w:rPr>
        <w:t xml:space="preserve">    </w:t>
      </w:r>
    </w:p>
    <w:p w14:paraId="70CE2C1C" w14:textId="77777777" w:rsidR="00991F3B" w:rsidRDefault="00991F3B">
      <w:pPr>
        <w:autoSpaceDE w:val="0"/>
        <w:autoSpaceDN w:val="0"/>
        <w:adjustRightInd w:val="0"/>
        <w:ind w:firstLineChars="200" w:firstLine="560"/>
        <w:jc w:val="left"/>
        <w:rPr>
          <w:rFonts w:ascii="宋体" w:hAnsi="宋体" w:cs="黑体"/>
          <w:kern w:val="0"/>
          <w:sz w:val="28"/>
          <w:szCs w:val="28"/>
        </w:rPr>
      </w:pPr>
    </w:p>
    <w:p w14:paraId="307F2F46" w14:textId="77777777" w:rsidR="00991F3B" w:rsidRDefault="00991F3B">
      <w:pPr>
        <w:ind w:right="-1055"/>
        <w:rPr>
          <w:rFonts w:ascii="宋体" w:hAnsi="宋体"/>
          <w:sz w:val="28"/>
          <w:szCs w:val="28"/>
        </w:rPr>
      </w:pPr>
    </w:p>
    <w:p w14:paraId="1A456913" w14:textId="77777777" w:rsidR="00991F3B" w:rsidRDefault="00991F3B">
      <w:pPr>
        <w:ind w:right="-1055"/>
        <w:rPr>
          <w:rFonts w:ascii="宋体" w:hAnsi="宋体"/>
          <w:sz w:val="28"/>
          <w:szCs w:val="28"/>
        </w:rPr>
      </w:pPr>
    </w:p>
    <w:p w14:paraId="73DCACCE" w14:textId="77777777" w:rsidR="00991F3B" w:rsidRDefault="00991F3B">
      <w:pPr>
        <w:ind w:right="-1055"/>
        <w:rPr>
          <w:rFonts w:ascii="宋体" w:hAnsi="宋体"/>
          <w:sz w:val="28"/>
          <w:szCs w:val="28"/>
        </w:rPr>
      </w:pPr>
    </w:p>
    <w:p w14:paraId="73DE4FCC" w14:textId="77777777" w:rsidR="00991F3B" w:rsidRDefault="00991F3B">
      <w:pPr>
        <w:ind w:right="-1054"/>
        <w:rPr>
          <w:rFonts w:ascii="黑体" w:eastAsia="黑体"/>
          <w:sz w:val="28"/>
        </w:rPr>
      </w:pPr>
    </w:p>
    <w:p w14:paraId="32A833C8" w14:textId="77777777" w:rsidR="00A463A0" w:rsidRDefault="00A463A0">
      <w:pPr>
        <w:ind w:right="-1054"/>
        <w:rPr>
          <w:rFonts w:ascii="黑体" w:eastAsia="黑体"/>
          <w:sz w:val="28"/>
        </w:rPr>
      </w:pPr>
    </w:p>
    <w:p w14:paraId="79D73E11" w14:textId="77777777" w:rsidR="00A463A0" w:rsidRDefault="00A463A0">
      <w:pPr>
        <w:ind w:right="-1054"/>
        <w:rPr>
          <w:rFonts w:ascii="黑体" w:eastAsia="黑体"/>
          <w:sz w:val="28"/>
        </w:rPr>
      </w:pPr>
    </w:p>
    <w:p w14:paraId="51751E24" w14:textId="77777777" w:rsidR="00A463A0" w:rsidRDefault="00A463A0">
      <w:pPr>
        <w:ind w:right="-1054"/>
        <w:rPr>
          <w:rFonts w:ascii="黑体" w:eastAsia="黑体"/>
          <w:sz w:val="28"/>
        </w:rPr>
      </w:pPr>
    </w:p>
    <w:p w14:paraId="1512309C" w14:textId="77777777" w:rsidR="00A463A0" w:rsidRDefault="00A463A0">
      <w:pPr>
        <w:ind w:right="-1054"/>
        <w:rPr>
          <w:rFonts w:ascii="黑体" w:eastAsia="黑体"/>
          <w:sz w:val="28"/>
        </w:rPr>
      </w:pPr>
    </w:p>
    <w:p w14:paraId="75DF88DD" w14:textId="77777777" w:rsidR="00A463A0" w:rsidRDefault="00A463A0">
      <w:pPr>
        <w:ind w:right="-1054"/>
        <w:rPr>
          <w:rFonts w:ascii="黑体" w:eastAsia="黑体"/>
          <w:sz w:val="28"/>
        </w:rPr>
      </w:pPr>
    </w:p>
    <w:p w14:paraId="1B928F55" w14:textId="77777777" w:rsidR="00A463A0" w:rsidRDefault="00A463A0">
      <w:pPr>
        <w:ind w:right="-1054"/>
        <w:rPr>
          <w:rFonts w:ascii="黑体" w:eastAsia="黑体"/>
          <w:sz w:val="28"/>
        </w:rPr>
      </w:pPr>
    </w:p>
    <w:p w14:paraId="60916BE5" w14:textId="77777777" w:rsidR="00991F3B" w:rsidRDefault="00991F3B">
      <w:pPr>
        <w:ind w:right="-1055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 xml:space="preserve">     </w:t>
      </w:r>
      <w:r w:rsidR="00A463A0"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 xml:space="preserve"> 归</w:t>
      </w:r>
      <w:r w:rsidR="00BF18A1"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口</w:t>
      </w:r>
      <w:r w:rsidR="00BF18A1">
        <w:rPr>
          <w:rFonts w:ascii="黑体" w:eastAsia="黑体" w:hint="eastAsia"/>
          <w:sz w:val="28"/>
        </w:rPr>
        <w:t xml:space="preserve"> </w:t>
      </w:r>
      <w:r w:rsidR="00BF18A1">
        <w:rPr>
          <w:rFonts w:ascii="黑体" w:eastAsia="黑体"/>
          <w:sz w:val="28"/>
        </w:rPr>
        <w:t xml:space="preserve"> </w:t>
      </w:r>
      <w:r>
        <w:rPr>
          <w:rFonts w:ascii="黑体" w:eastAsia="黑体" w:hint="eastAsia"/>
          <w:sz w:val="28"/>
        </w:rPr>
        <w:t>单</w:t>
      </w:r>
      <w:r w:rsidR="00BF18A1"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位：</w:t>
      </w:r>
      <w:r w:rsidR="002A271D" w:rsidRPr="003E750A">
        <w:rPr>
          <w:rFonts w:ascii="宋体" w:hAnsi="宋体" w:hint="eastAsia"/>
          <w:sz w:val="28"/>
          <w:szCs w:val="28"/>
        </w:rPr>
        <w:t>中国电子技术标准化研究院</w:t>
      </w:r>
    </w:p>
    <w:p w14:paraId="45E51CFD" w14:textId="77777777" w:rsidR="00991F3B" w:rsidRDefault="00991F3B">
      <w:pPr>
        <w:ind w:right="-1055"/>
        <w:rPr>
          <w:rFonts w:ascii="宋体"/>
          <w:sz w:val="28"/>
        </w:rPr>
      </w:pPr>
    </w:p>
    <w:p w14:paraId="0195E5DD" w14:textId="77777777" w:rsidR="00991F3B" w:rsidRDefault="00991F3B">
      <w:pPr>
        <w:ind w:right="-1055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 xml:space="preserve">          </w:t>
      </w:r>
      <w:r w:rsidR="00BF18A1">
        <w:rPr>
          <w:rFonts w:ascii="黑体" w:eastAsia="黑体" w:hint="eastAsia"/>
          <w:sz w:val="28"/>
        </w:rPr>
        <w:t>主要</w:t>
      </w:r>
      <w:r>
        <w:rPr>
          <w:rFonts w:ascii="黑体" w:eastAsia="黑体" w:hint="eastAsia"/>
          <w:sz w:val="28"/>
        </w:rPr>
        <w:t>起草单位：</w:t>
      </w:r>
      <w:r w:rsidR="002A271D" w:rsidRPr="00BF18A1">
        <w:rPr>
          <w:rFonts w:ascii="宋体" w:hAnsi="宋体" w:hint="eastAsia"/>
          <w:sz w:val="28"/>
        </w:rPr>
        <w:t>工业和信息化部电子第五研究所</w:t>
      </w:r>
    </w:p>
    <w:p w14:paraId="6E9FFB7E" w14:textId="77777777" w:rsidR="002A271D" w:rsidRPr="002A271D" w:rsidRDefault="002A271D">
      <w:pPr>
        <w:ind w:right="-1055"/>
        <w:rPr>
          <w:rFonts w:ascii="黑体" w:eastAsia="黑体"/>
          <w:sz w:val="28"/>
        </w:rPr>
      </w:pPr>
    </w:p>
    <w:p w14:paraId="0A7FF110" w14:textId="77777777" w:rsidR="002A271D" w:rsidRPr="002A271D" w:rsidRDefault="002A271D" w:rsidP="002A271D">
      <w:pPr>
        <w:ind w:right="-1055"/>
        <w:rPr>
          <w:rFonts w:ascii="黑体" w:eastAsia="黑体"/>
          <w:sz w:val="28"/>
        </w:rPr>
      </w:pPr>
      <w:r w:rsidRPr="002A271D"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 xml:space="preserve">      参加起草单位：</w:t>
      </w:r>
      <w:r w:rsidRPr="00BF18A1">
        <w:rPr>
          <w:rFonts w:ascii="宋体" w:hAnsi="宋体" w:hint="eastAsia"/>
          <w:sz w:val="28"/>
        </w:rPr>
        <w:t>广州赛宝计量检测中心服务有限公司</w:t>
      </w:r>
    </w:p>
    <w:p w14:paraId="694F9B32" w14:textId="77777777" w:rsidR="002A271D" w:rsidRPr="002A271D" w:rsidRDefault="002A271D">
      <w:pPr>
        <w:ind w:right="-1055"/>
        <w:rPr>
          <w:rFonts w:ascii="宋体"/>
          <w:sz w:val="28"/>
        </w:rPr>
      </w:pPr>
    </w:p>
    <w:p w14:paraId="2E01C9B2" w14:textId="77777777" w:rsidR="00991F3B" w:rsidRDefault="00991F3B">
      <w:pPr>
        <w:ind w:right="-334"/>
        <w:jc w:val="center"/>
        <w:rPr>
          <w:rFonts w:ascii="宋体" w:hAnsi="宋体"/>
          <w:sz w:val="28"/>
          <w:szCs w:val="28"/>
        </w:rPr>
      </w:pPr>
    </w:p>
    <w:p w14:paraId="15A38729" w14:textId="77777777" w:rsidR="00991F3B" w:rsidRDefault="00991F3B">
      <w:pPr>
        <w:ind w:right="-334"/>
        <w:jc w:val="center"/>
        <w:rPr>
          <w:rFonts w:ascii="宋体" w:hAnsi="宋体"/>
          <w:sz w:val="28"/>
          <w:szCs w:val="28"/>
        </w:rPr>
      </w:pPr>
    </w:p>
    <w:p w14:paraId="3D84ED09" w14:textId="77777777" w:rsidR="00991F3B" w:rsidRDefault="00991F3B">
      <w:pPr>
        <w:ind w:right="-334"/>
        <w:jc w:val="center"/>
        <w:rPr>
          <w:rFonts w:ascii="宋体" w:hAnsi="宋体"/>
          <w:sz w:val="28"/>
          <w:szCs w:val="28"/>
        </w:rPr>
      </w:pPr>
    </w:p>
    <w:p w14:paraId="2F865480" w14:textId="77777777" w:rsidR="00991F3B" w:rsidRDefault="00991F3B">
      <w:pPr>
        <w:ind w:right="-334"/>
        <w:jc w:val="center"/>
        <w:rPr>
          <w:rFonts w:ascii="宋体" w:hAnsi="宋体"/>
          <w:sz w:val="28"/>
          <w:szCs w:val="28"/>
        </w:rPr>
      </w:pPr>
    </w:p>
    <w:p w14:paraId="4F64915C" w14:textId="77777777" w:rsidR="00991F3B" w:rsidRDefault="00991F3B">
      <w:pPr>
        <w:ind w:right="-334"/>
        <w:jc w:val="center"/>
        <w:rPr>
          <w:rFonts w:ascii="宋体" w:hAnsi="宋体"/>
          <w:sz w:val="28"/>
          <w:szCs w:val="28"/>
        </w:rPr>
      </w:pPr>
    </w:p>
    <w:p w14:paraId="60294E9C" w14:textId="77777777" w:rsidR="00991F3B" w:rsidRDefault="00991F3B">
      <w:pPr>
        <w:ind w:right="-1054"/>
        <w:rPr>
          <w:rFonts w:ascii="黑体" w:eastAsia="黑体"/>
          <w:sz w:val="28"/>
        </w:rPr>
      </w:pPr>
    </w:p>
    <w:p w14:paraId="2BB9AEDC" w14:textId="77777777" w:rsidR="00991F3B" w:rsidRDefault="00991F3B">
      <w:pPr>
        <w:ind w:right="-1054" w:firstLine="570"/>
        <w:rPr>
          <w:rFonts w:ascii="黑体" w:eastAsia="黑体"/>
          <w:sz w:val="28"/>
        </w:rPr>
      </w:pPr>
    </w:p>
    <w:p w14:paraId="0D75EEE3" w14:textId="77777777" w:rsidR="00991F3B" w:rsidRDefault="00991F3B">
      <w:pPr>
        <w:ind w:right="-1054" w:firstLine="570"/>
        <w:rPr>
          <w:rFonts w:ascii="黑体" w:eastAsia="黑体"/>
          <w:sz w:val="28"/>
        </w:rPr>
      </w:pPr>
    </w:p>
    <w:p w14:paraId="005A4074" w14:textId="77777777" w:rsidR="00991F3B" w:rsidRDefault="00991F3B">
      <w:pPr>
        <w:ind w:right="-1054" w:firstLine="570"/>
        <w:rPr>
          <w:rFonts w:ascii="黑体" w:eastAsia="黑体"/>
          <w:sz w:val="28"/>
        </w:rPr>
      </w:pPr>
    </w:p>
    <w:p w14:paraId="21674848" w14:textId="77777777" w:rsidR="00991F3B" w:rsidRDefault="00991F3B">
      <w:pPr>
        <w:ind w:right="-1054" w:firstLine="570"/>
        <w:rPr>
          <w:rFonts w:ascii="黑体" w:eastAsia="黑体"/>
          <w:sz w:val="28"/>
        </w:rPr>
      </w:pPr>
    </w:p>
    <w:p w14:paraId="124CB718" w14:textId="77777777" w:rsidR="00991F3B" w:rsidRDefault="00991F3B">
      <w:pPr>
        <w:ind w:right="-1054" w:firstLine="570"/>
        <w:rPr>
          <w:rFonts w:ascii="宋体"/>
          <w:sz w:val="28"/>
        </w:rPr>
      </w:pPr>
      <w:r>
        <w:rPr>
          <w:rFonts w:ascii="宋体" w:hAnsi="宋体" w:cs="宋体" w:hint="eastAsia"/>
          <w:sz w:val="28"/>
        </w:rPr>
        <w:t>本规范技术条文委托起草单位负责解释</w:t>
      </w:r>
    </w:p>
    <w:p w14:paraId="2418D9C7" w14:textId="77777777" w:rsidR="00991F3B" w:rsidRDefault="00991F3B">
      <w:pPr>
        <w:ind w:right="-334"/>
        <w:jc w:val="center"/>
      </w:pPr>
    </w:p>
    <w:p w14:paraId="68677AC3" w14:textId="77777777" w:rsidR="00991F3B" w:rsidRDefault="00991F3B">
      <w:pPr>
        <w:ind w:right="-334"/>
        <w:jc w:val="center"/>
        <w:sectPr w:rsidR="00991F3B">
          <w:footerReference w:type="first" r:id="rId14"/>
          <w:pgSz w:w="11906" w:h="16838"/>
          <w:pgMar w:top="1440" w:right="1134" w:bottom="1440" w:left="1134" w:header="851" w:footer="992" w:gutter="0"/>
          <w:pgNumType w:fmt="upperRoman"/>
          <w:cols w:space="720"/>
          <w:docGrid w:linePitch="312"/>
        </w:sectPr>
      </w:pPr>
    </w:p>
    <w:p w14:paraId="64DD7204" w14:textId="77777777" w:rsidR="00991F3B" w:rsidRDefault="00991F3B">
      <w:pPr>
        <w:ind w:right="-1054"/>
        <w:rPr>
          <w:rFonts w:ascii="黑体" w:eastAsia="黑体"/>
          <w:sz w:val="28"/>
        </w:rPr>
      </w:pPr>
    </w:p>
    <w:p w14:paraId="1E6BE1DD" w14:textId="77777777" w:rsidR="00991F3B" w:rsidRDefault="00991F3B">
      <w:pPr>
        <w:ind w:right="-1054"/>
        <w:rPr>
          <w:rFonts w:ascii="黑体" w:eastAsia="黑体"/>
          <w:sz w:val="28"/>
        </w:rPr>
      </w:pPr>
    </w:p>
    <w:p w14:paraId="2BC4B008" w14:textId="77777777" w:rsidR="00991F3B" w:rsidRDefault="00991F3B">
      <w:pPr>
        <w:ind w:right="-1054"/>
        <w:rPr>
          <w:rFonts w:ascii="黑体" w:eastAsia="黑体"/>
          <w:sz w:val="28"/>
        </w:rPr>
      </w:pPr>
    </w:p>
    <w:p w14:paraId="33A1E718" w14:textId="77777777" w:rsidR="00991F3B" w:rsidRDefault="00991F3B">
      <w:pPr>
        <w:ind w:right="-1054"/>
        <w:rPr>
          <w:rFonts w:ascii="黑体" w:eastAsia="黑体"/>
          <w:sz w:val="28"/>
        </w:rPr>
      </w:pPr>
    </w:p>
    <w:p w14:paraId="652B426F" w14:textId="77777777" w:rsidR="00991F3B" w:rsidRDefault="00991F3B">
      <w:pPr>
        <w:ind w:right="-1054"/>
        <w:rPr>
          <w:rFonts w:ascii="黑体" w:eastAsia="黑体"/>
          <w:sz w:val="28"/>
        </w:rPr>
      </w:pPr>
    </w:p>
    <w:p w14:paraId="47A07770" w14:textId="77777777" w:rsidR="00A463A0" w:rsidRDefault="00A463A0" w:rsidP="00966D92">
      <w:pPr>
        <w:spacing w:line="360" w:lineRule="auto"/>
        <w:ind w:right="-1055"/>
        <w:rPr>
          <w:rFonts w:ascii="黑体" w:eastAsia="黑体"/>
          <w:sz w:val="28"/>
        </w:rPr>
      </w:pPr>
    </w:p>
    <w:p w14:paraId="7212D8BA" w14:textId="77777777" w:rsidR="00A463A0" w:rsidRDefault="00A463A0" w:rsidP="00966D92">
      <w:pPr>
        <w:spacing w:line="360" w:lineRule="auto"/>
        <w:ind w:right="-1055"/>
        <w:rPr>
          <w:rFonts w:ascii="黑体" w:eastAsia="黑体"/>
          <w:sz w:val="28"/>
        </w:rPr>
      </w:pPr>
    </w:p>
    <w:p w14:paraId="58115DFE" w14:textId="77777777" w:rsidR="00A463A0" w:rsidRDefault="00A463A0" w:rsidP="00966D92">
      <w:pPr>
        <w:spacing w:line="360" w:lineRule="auto"/>
        <w:ind w:right="-1055"/>
        <w:rPr>
          <w:rFonts w:ascii="黑体" w:eastAsia="黑体"/>
          <w:sz w:val="28"/>
        </w:rPr>
      </w:pPr>
    </w:p>
    <w:p w14:paraId="2D4FAE05" w14:textId="77777777" w:rsidR="00A463A0" w:rsidRDefault="00A463A0" w:rsidP="00966D92">
      <w:pPr>
        <w:spacing w:line="360" w:lineRule="auto"/>
        <w:ind w:right="-1055"/>
        <w:rPr>
          <w:rFonts w:ascii="黑体" w:eastAsia="黑体"/>
          <w:sz w:val="28"/>
        </w:rPr>
      </w:pPr>
    </w:p>
    <w:p w14:paraId="64D3BA00" w14:textId="53E8C635" w:rsidR="00991F3B" w:rsidRDefault="00991F3B" w:rsidP="00966D92">
      <w:pPr>
        <w:spacing w:line="360" w:lineRule="auto"/>
        <w:ind w:right="-1055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本规范</w:t>
      </w:r>
      <w:r w:rsidR="00497E6B">
        <w:rPr>
          <w:rFonts w:ascii="黑体" w:eastAsia="黑体" w:hint="eastAsia"/>
          <w:sz w:val="28"/>
        </w:rPr>
        <w:t>主要</w:t>
      </w:r>
      <w:r>
        <w:rPr>
          <w:rFonts w:ascii="黑体" w:eastAsia="黑体" w:hint="eastAsia"/>
          <w:sz w:val="28"/>
        </w:rPr>
        <w:t>起草人：</w:t>
      </w:r>
    </w:p>
    <w:p w14:paraId="29937714" w14:textId="77777777" w:rsidR="00991F3B" w:rsidRDefault="00991F3B" w:rsidP="00966D92">
      <w:pPr>
        <w:spacing w:line="360" w:lineRule="auto"/>
        <w:ind w:right="-1055"/>
        <w:rPr>
          <w:rFonts w:ascii="黑体" w:eastAsia="黑体"/>
          <w:sz w:val="28"/>
        </w:rPr>
      </w:pPr>
    </w:p>
    <w:p w14:paraId="194C1562" w14:textId="77777777" w:rsidR="00A463A0" w:rsidRDefault="00BF18A1" w:rsidP="00966D92">
      <w:pPr>
        <w:spacing w:line="360" w:lineRule="auto"/>
        <w:ind w:right="-1055" w:firstLineChars="450" w:firstLine="1260"/>
        <w:rPr>
          <w:rFonts w:ascii="宋体"/>
          <w:sz w:val="28"/>
        </w:rPr>
      </w:pPr>
      <w:r>
        <w:rPr>
          <w:rFonts w:ascii="宋体" w:hint="eastAsia"/>
          <w:sz w:val="28"/>
        </w:rPr>
        <w:t>邓志勇</w:t>
      </w:r>
      <w:r w:rsidR="00A463A0">
        <w:rPr>
          <w:rFonts w:ascii="宋体" w:hint="eastAsia"/>
          <w:sz w:val="28"/>
        </w:rPr>
        <w:t>（</w:t>
      </w:r>
      <w:r w:rsidR="002A271D">
        <w:rPr>
          <w:rFonts w:ascii="宋体" w:hAnsi="宋体" w:cs="宋体" w:hint="eastAsia"/>
          <w:sz w:val="28"/>
        </w:rPr>
        <w:t>工业和信息化部电子第五研究所</w:t>
      </w:r>
      <w:r w:rsidR="00A463A0">
        <w:rPr>
          <w:rFonts w:ascii="宋体" w:hint="eastAsia"/>
          <w:sz w:val="28"/>
        </w:rPr>
        <w:t>）</w:t>
      </w:r>
    </w:p>
    <w:p w14:paraId="16DCFF49" w14:textId="4F0980FC" w:rsidR="00A463A0" w:rsidRDefault="00BF18A1" w:rsidP="00966D92">
      <w:pPr>
        <w:spacing w:line="360" w:lineRule="auto"/>
        <w:ind w:right="-1055" w:firstLineChars="450" w:firstLine="12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王洪喜</w:t>
      </w:r>
      <w:r w:rsidR="00A463A0">
        <w:rPr>
          <w:rFonts w:ascii="宋体" w:hAnsi="宋体" w:hint="eastAsia"/>
          <w:sz w:val="28"/>
        </w:rPr>
        <w:t>（</w:t>
      </w:r>
      <w:r w:rsidR="002A271D">
        <w:rPr>
          <w:rFonts w:ascii="宋体" w:hAnsi="宋体" w:cs="宋体" w:hint="eastAsia"/>
          <w:sz w:val="28"/>
        </w:rPr>
        <w:t>工业和信息化部电子第五研究所</w:t>
      </w:r>
      <w:r w:rsidR="00A463A0">
        <w:rPr>
          <w:rFonts w:ascii="宋体" w:hAnsi="宋体" w:hint="eastAsia"/>
          <w:sz w:val="28"/>
        </w:rPr>
        <w:t>）</w:t>
      </w:r>
    </w:p>
    <w:p w14:paraId="3AA63477" w14:textId="5AD7E57D" w:rsidR="0012611A" w:rsidRPr="0012611A" w:rsidRDefault="0012611A" w:rsidP="0012611A">
      <w:pPr>
        <w:spacing w:line="360" w:lineRule="auto"/>
        <w:ind w:right="-1055" w:firstLineChars="450" w:firstLine="1260"/>
        <w:rPr>
          <w:rFonts w:ascii="宋体"/>
          <w:sz w:val="28"/>
        </w:rPr>
      </w:pPr>
      <w:r>
        <w:rPr>
          <w:rFonts w:ascii="宋体" w:hint="eastAsia"/>
          <w:sz w:val="28"/>
        </w:rPr>
        <w:t>李乐超</w:t>
      </w:r>
      <w:r w:rsidRPr="002A271D">
        <w:rPr>
          <w:rFonts w:ascii="宋体" w:hint="eastAsia"/>
          <w:sz w:val="28"/>
        </w:rPr>
        <w:t>（</w:t>
      </w:r>
      <w:r w:rsidR="00AA1785">
        <w:rPr>
          <w:rFonts w:ascii="宋体" w:hAnsi="宋体" w:cs="宋体" w:hint="eastAsia"/>
          <w:sz w:val="28"/>
        </w:rPr>
        <w:t>工业和信息化部电子第五研究所</w:t>
      </w:r>
      <w:r w:rsidRPr="002A271D">
        <w:rPr>
          <w:rFonts w:ascii="宋体" w:hint="eastAsia"/>
          <w:sz w:val="28"/>
        </w:rPr>
        <w:t>）</w:t>
      </w:r>
    </w:p>
    <w:p w14:paraId="373A4D37" w14:textId="77777777" w:rsidR="00991F3B" w:rsidRDefault="00991F3B" w:rsidP="00966D92">
      <w:pPr>
        <w:spacing w:line="360" w:lineRule="auto"/>
        <w:ind w:right="-1055"/>
        <w:rPr>
          <w:rFonts w:ascii="宋体"/>
          <w:sz w:val="28"/>
        </w:rPr>
      </w:pPr>
    </w:p>
    <w:p w14:paraId="52B10B93" w14:textId="77777777" w:rsidR="002A271D" w:rsidRDefault="002A271D" w:rsidP="00497E6B">
      <w:pPr>
        <w:ind w:right="-1054" w:firstLineChars="300" w:firstLine="84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参加起草人：</w:t>
      </w:r>
    </w:p>
    <w:p w14:paraId="6D15E303" w14:textId="77777777" w:rsidR="002A271D" w:rsidRDefault="002A271D" w:rsidP="002A271D">
      <w:pPr>
        <w:ind w:right="-1054" w:firstLineChars="300" w:firstLine="840"/>
        <w:rPr>
          <w:rFonts w:ascii="黑体" w:eastAsia="黑体"/>
          <w:sz w:val="28"/>
        </w:rPr>
      </w:pPr>
    </w:p>
    <w:p w14:paraId="7BB2D768" w14:textId="651D2FBE" w:rsidR="002A271D" w:rsidRPr="002A271D" w:rsidRDefault="00497E6B" w:rsidP="002A271D">
      <w:pPr>
        <w:spacing w:line="360" w:lineRule="auto"/>
        <w:ind w:right="-1055" w:firstLineChars="450" w:firstLine="1260"/>
        <w:rPr>
          <w:rFonts w:ascii="宋体"/>
          <w:sz w:val="28"/>
        </w:rPr>
      </w:pPr>
      <w:r>
        <w:rPr>
          <w:rFonts w:ascii="宋体" w:hint="eastAsia"/>
          <w:sz w:val="28"/>
        </w:rPr>
        <w:t>许泳彬</w:t>
      </w:r>
      <w:r w:rsidR="002A271D" w:rsidRPr="002A271D">
        <w:rPr>
          <w:rFonts w:ascii="宋体" w:hint="eastAsia"/>
          <w:sz w:val="28"/>
        </w:rPr>
        <w:t>（广州赛宝计量检测中心服务有限公司）</w:t>
      </w:r>
    </w:p>
    <w:p w14:paraId="16FEB196" w14:textId="5F710FBF" w:rsidR="002A271D" w:rsidRDefault="000A29C3" w:rsidP="00630D37">
      <w:pPr>
        <w:spacing w:line="360" w:lineRule="auto"/>
        <w:ind w:right="-1055" w:firstLineChars="450" w:firstLine="1260"/>
        <w:rPr>
          <w:rFonts w:ascii="宋体"/>
          <w:sz w:val="28"/>
        </w:rPr>
      </w:pPr>
      <w:r>
        <w:rPr>
          <w:rFonts w:ascii="宋体" w:hint="eastAsia"/>
          <w:sz w:val="28"/>
        </w:rPr>
        <w:t>吴凤绸</w:t>
      </w:r>
      <w:r w:rsidR="002A271D" w:rsidRPr="002A271D">
        <w:rPr>
          <w:rFonts w:ascii="宋体" w:hint="eastAsia"/>
          <w:sz w:val="28"/>
        </w:rPr>
        <w:t>（广州赛宝计量检测中心服务有限公司）</w:t>
      </w:r>
    </w:p>
    <w:p w14:paraId="53221733" w14:textId="07A37D0A" w:rsidR="00AA1785" w:rsidRDefault="00AA1785" w:rsidP="00AA1785">
      <w:pPr>
        <w:spacing w:line="360" w:lineRule="auto"/>
        <w:ind w:right="-1055" w:firstLineChars="450" w:firstLine="1260"/>
        <w:rPr>
          <w:rFonts w:ascii="宋体"/>
          <w:sz w:val="28"/>
        </w:rPr>
      </w:pPr>
      <w:r>
        <w:rPr>
          <w:rFonts w:ascii="宋体" w:hint="eastAsia"/>
          <w:sz w:val="28"/>
        </w:rPr>
        <w:t>彭建武</w:t>
      </w:r>
      <w:r w:rsidRPr="002A271D">
        <w:rPr>
          <w:rFonts w:ascii="宋体" w:hint="eastAsia"/>
          <w:sz w:val="28"/>
        </w:rPr>
        <w:t>（广州赛宝计量检测中心服务有限公司）</w:t>
      </w:r>
    </w:p>
    <w:p w14:paraId="3C4668A0" w14:textId="77777777" w:rsidR="00AA1785" w:rsidRPr="00AA1785" w:rsidRDefault="00AA1785" w:rsidP="00630D37">
      <w:pPr>
        <w:spacing w:line="360" w:lineRule="auto"/>
        <w:ind w:right="-1055" w:firstLineChars="450" w:firstLine="1260"/>
        <w:rPr>
          <w:rFonts w:ascii="宋体"/>
          <w:sz w:val="28"/>
        </w:rPr>
      </w:pPr>
    </w:p>
    <w:p w14:paraId="43EF8442" w14:textId="77777777" w:rsidR="00991F3B" w:rsidRDefault="00991F3B" w:rsidP="00966D92">
      <w:pPr>
        <w:spacing w:line="360" w:lineRule="auto"/>
        <w:ind w:right="-1055"/>
        <w:rPr>
          <w:rFonts w:ascii="黑体" w:eastAsia="黑体"/>
          <w:sz w:val="28"/>
        </w:rPr>
      </w:pPr>
    </w:p>
    <w:p w14:paraId="56B1BDBA" w14:textId="77777777" w:rsidR="00991F3B" w:rsidRDefault="00991F3B">
      <w:pPr>
        <w:ind w:right="-334"/>
        <w:jc w:val="center"/>
        <w:sectPr w:rsidR="00991F3B">
          <w:type w:val="continuous"/>
          <w:pgSz w:w="11906" w:h="16838"/>
          <w:pgMar w:top="1440" w:right="1797" w:bottom="1440" w:left="1797" w:header="851" w:footer="992" w:gutter="0"/>
          <w:pgNumType w:fmt="upperRoman" w:start="1"/>
          <w:cols w:space="720"/>
          <w:docGrid w:linePitch="312"/>
        </w:sectPr>
      </w:pPr>
    </w:p>
    <w:p w14:paraId="7BC87C08" w14:textId="77777777" w:rsidR="00991F3B" w:rsidRDefault="007E4740" w:rsidP="0063423A">
      <w:pPr>
        <w:spacing w:line="360" w:lineRule="auto"/>
        <w:ind w:right="-10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目录</w:t>
      </w:r>
    </w:p>
    <w:bookmarkStart w:id="1" w:name="_Toc26532010"/>
    <w:p w14:paraId="7B4CCB5B" w14:textId="71158863" w:rsidR="004E356D" w:rsidRPr="004E356D" w:rsidRDefault="00964B70">
      <w:pPr>
        <w:pStyle w:val="TOC1"/>
        <w:rPr>
          <w:rFonts w:asciiTheme="minorHAnsi" w:eastAsiaTheme="minorEastAsia" w:hAnsiTheme="minorHAnsi" w:cstheme="minorBidi"/>
          <w:noProof/>
          <w:sz w:val="24"/>
        </w:rPr>
      </w:pPr>
      <w:r w:rsidRPr="004E356D">
        <w:rPr>
          <w:rFonts w:ascii="宋体" w:hAnsi="宋体"/>
          <w:noProof/>
          <w:sz w:val="24"/>
        </w:rPr>
        <w:fldChar w:fldCharType="begin"/>
      </w:r>
      <w:r w:rsidRPr="004E356D">
        <w:rPr>
          <w:rFonts w:ascii="宋体" w:hAnsi="宋体"/>
          <w:noProof/>
          <w:sz w:val="24"/>
        </w:rPr>
        <w:instrText xml:space="preserve"> TOC \o "1-2" \h \z \u </w:instrText>
      </w:r>
      <w:r w:rsidRPr="004E356D">
        <w:rPr>
          <w:rFonts w:ascii="宋体" w:hAnsi="宋体"/>
          <w:noProof/>
          <w:sz w:val="24"/>
        </w:rPr>
        <w:fldChar w:fldCharType="separate"/>
      </w:r>
      <w:hyperlink w:anchor="_Toc105509399" w:history="1">
        <w:r w:rsidR="004E356D" w:rsidRPr="004E356D">
          <w:rPr>
            <w:rStyle w:val="a4"/>
            <w:noProof/>
            <w:sz w:val="24"/>
          </w:rPr>
          <w:t xml:space="preserve">1  </w:t>
        </w:r>
        <w:r w:rsidR="004E356D" w:rsidRPr="004E356D">
          <w:rPr>
            <w:rStyle w:val="a4"/>
            <w:noProof/>
            <w:sz w:val="24"/>
          </w:rPr>
          <w:t>范围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_Toc105509399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1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4C226EA0" w14:textId="102A2E51" w:rsidR="004E356D" w:rsidRPr="004E356D" w:rsidRDefault="00203946">
      <w:pPr>
        <w:pStyle w:val="TOC1"/>
        <w:rPr>
          <w:rFonts w:asciiTheme="minorHAnsi" w:eastAsiaTheme="minorEastAsia" w:hAnsiTheme="minorHAnsi" w:cstheme="minorBidi"/>
          <w:noProof/>
          <w:sz w:val="24"/>
        </w:rPr>
      </w:pPr>
      <w:hyperlink w:anchor="_Toc105509400" w:history="1">
        <w:r w:rsidR="004E356D" w:rsidRPr="004E356D">
          <w:rPr>
            <w:rStyle w:val="a4"/>
            <w:noProof/>
            <w:sz w:val="24"/>
          </w:rPr>
          <w:t xml:space="preserve">2  </w:t>
        </w:r>
        <w:r w:rsidR="004E356D" w:rsidRPr="004E356D">
          <w:rPr>
            <w:rStyle w:val="a4"/>
            <w:noProof/>
            <w:sz w:val="24"/>
          </w:rPr>
          <w:t>引用文件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_Toc105509400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1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5FFAC0AC" w14:textId="4B5180A1" w:rsidR="004E356D" w:rsidRPr="004E356D" w:rsidRDefault="00203946">
      <w:pPr>
        <w:pStyle w:val="TOC1"/>
        <w:rPr>
          <w:rFonts w:asciiTheme="minorHAnsi" w:eastAsiaTheme="minorEastAsia" w:hAnsiTheme="minorHAnsi" w:cstheme="minorBidi"/>
          <w:noProof/>
          <w:sz w:val="24"/>
        </w:rPr>
      </w:pPr>
      <w:hyperlink w:anchor="_Toc105509401" w:history="1">
        <w:r w:rsidR="004E356D" w:rsidRPr="004E356D">
          <w:rPr>
            <w:rStyle w:val="a4"/>
            <w:noProof/>
            <w:sz w:val="24"/>
          </w:rPr>
          <w:t xml:space="preserve">3  </w:t>
        </w:r>
        <w:r w:rsidR="004E356D" w:rsidRPr="004E356D">
          <w:rPr>
            <w:rStyle w:val="a4"/>
            <w:noProof/>
            <w:sz w:val="24"/>
          </w:rPr>
          <w:t>术语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_Toc105509401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1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31BE6A71" w14:textId="17C02611" w:rsidR="004E356D" w:rsidRPr="004E356D" w:rsidRDefault="00203946" w:rsidP="004E356D">
      <w:pPr>
        <w:pStyle w:val="TOC2"/>
        <w:ind w:leftChars="0" w:left="0"/>
        <w:rPr>
          <w:rFonts w:asciiTheme="minorHAnsi" w:eastAsiaTheme="minorEastAsia" w:hAnsiTheme="minorHAnsi" w:cstheme="minorBidi"/>
          <w:noProof/>
          <w:sz w:val="24"/>
        </w:rPr>
      </w:pPr>
      <w:hyperlink w:anchor="_Toc105509402" w:history="1">
        <w:r w:rsidR="004E356D" w:rsidRPr="004E356D">
          <w:rPr>
            <w:rStyle w:val="a4"/>
            <w:rFonts w:ascii="宋体" w:hAnsi="宋体"/>
            <w:noProof/>
            <w:sz w:val="24"/>
          </w:rPr>
          <w:t>3.1  剩余电压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_Toc105509402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1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7106305D" w14:textId="58507CA2" w:rsidR="004E356D" w:rsidRPr="004E356D" w:rsidRDefault="00203946" w:rsidP="004E356D">
      <w:pPr>
        <w:pStyle w:val="TOC2"/>
        <w:ind w:leftChars="0" w:left="0"/>
        <w:rPr>
          <w:rFonts w:asciiTheme="minorHAnsi" w:eastAsiaTheme="minorEastAsia" w:hAnsiTheme="minorHAnsi" w:cstheme="minorBidi"/>
          <w:noProof/>
          <w:sz w:val="24"/>
        </w:rPr>
      </w:pPr>
      <w:hyperlink w:anchor="_Toc105509403" w:history="1">
        <w:r w:rsidR="004E356D" w:rsidRPr="004E356D">
          <w:rPr>
            <w:rStyle w:val="a4"/>
            <w:rFonts w:ascii="宋体" w:hAnsi="宋体"/>
            <w:noProof/>
            <w:sz w:val="24"/>
          </w:rPr>
          <w:t>3.2  峰值断电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_Toc105509403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1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157A4C49" w14:textId="6ED2EE02" w:rsidR="004E356D" w:rsidRPr="004E356D" w:rsidRDefault="00203946" w:rsidP="004E356D">
      <w:pPr>
        <w:pStyle w:val="TOC2"/>
        <w:ind w:leftChars="0" w:left="0"/>
        <w:rPr>
          <w:rFonts w:asciiTheme="minorHAnsi" w:eastAsiaTheme="minorEastAsia" w:hAnsiTheme="minorHAnsi" w:cstheme="minorBidi"/>
          <w:noProof/>
          <w:sz w:val="24"/>
        </w:rPr>
      </w:pPr>
      <w:hyperlink w:anchor="_Toc105509404" w:history="1">
        <w:r w:rsidR="004E356D" w:rsidRPr="004E356D">
          <w:rPr>
            <w:rStyle w:val="a4"/>
            <w:rFonts w:ascii="宋体" w:hAnsi="宋体"/>
            <w:noProof/>
            <w:sz w:val="24"/>
          </w:rPr>
          <w:t>3.3  断电时刻误差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_Toc105509404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1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0FCD4099" w14:textId="418D95EB" w:rsidR="004E356D" w:rsidRPr="004E356D" w:rsidRDefault="00203946" w:rsidP="004E356D">
      <w:pPr>
        <w:pStyle w:val="TOC2"/>
        <w:ind w:leftChars="0" w:left="0"/>
        <w:rPr>
          <w:rFonts w:asciiTheme="minorHAnsi" w:eastAsiaTheme="minorEastAsia" w:hAnsiTheme="minorHAnsi" w:cstheme="minorBidi"/>
          <w:noProof/>
          <w:sz w:val="24"/>
        </w:rPr>
      </w:pPr>
      <w:hyperlink w:anchor="_Toc105509405" w:history="1">
        <w:r w:rsidR="004E356D" w:rsidRPr="004E356D">
          <w:rPr>
            <w:rStyle w:val="a4"/>
            <w:rFonts w:ascii="宋体" w:hAnsi="宋体"/>
            <w:noProof/>
            <w:sz w:val="24"/>
          </w:rPr>
          <w:t>3.4  测试时间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_Toc105509405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1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5033EA46" w14:textId="57110512" w:rsidR="004E356D" w:rsidRPr="004E356D" w:rsidRDefault="00203946">
      <w:pPr>
        <w:pStyle w:val="TOC1"/>
        <w:rPr>
          <w:rFonts w:asciiTheme="minorHAnsi" w:eastAsiaTheme="minorEastAsia" w:hAnsiTheme="minorHAnsi" w:cstheme="minorBidi"/>
          <w:noProof/>
          <w:sz w:val="24"/>
        </w:rPr>
      </w:pPr>
      <w:hyperlink w:anchor="_Toc105509406" w:history="1">
        <w:r w:rsidR="004E356D" w:rsidRPr="004E356D">
          <w:rPr>
            <w:rStyle w:val="a4"/>
            <w:noProof/>
            <w:sz w:val="24"/>
          </w:rPr>
          <w:t xml:space="preserve">4  </w:t>
        </w:r>
        <w:r w:rsidR="004E356D" w:rsidRPr="004E356D">
          <w:rPr>
            <w:rStyle w:val="a4"/>
            <w:noProof/>
            <w:sz w:val="24"/>
          </w:rPr>
          <w:t>概述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_Toc105509406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2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72AF5E36" w14:textId="2238B24C" w:rsidR="004E356D" w:rsidRPr="004E356D" w:rsidRDefault="00203946">
      <w:pPr>
        <w:pStyle w:val="TOC1"/>
        <w:rPr>
          <w:rFonts w:asciiTheme="minorHAnsi" w:eastAsiaTheme="minorEastAsia" w:hAnsiTheme="minorHAnsi" w:cstheme="minorBidi"/>
          <w:noProof/>
          <w:sz w:val="24"/>
        </w:rPr>
      </w:pPr>
      <w:hyperlink w:anchor="_Toc105509407" w:history="1">
        <w:r w:rsidR="004E356D" w:rsidRPr="004E356D">
          <w:rPr>
            <w:rStyle w:val="a4"/>
            <w:noProof/>
            <w:sz w:val="24"/>
          </w:rPr>
          <w:t xml:space="preserve">5  </w:t>
        </w:r>
        <w:r w:rsidR="004E356D" w:rsidRPr="004E356D">
          <w:rPr>
            <w:rStyle w:val="a4"/>
            <w:noProof/>
            <w:sz w:val="24"/>
          </w:rPr>
          <w:t>计量特性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_Toc105509407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2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4CBE3534" w14:textId="4202980C" w:rsidR="004E356D" w:rsidRPr="004E356D" w:rsidRDefault="00203946" w:rsidP="004E356D">
      <w:pPr>
        <w:pStyle w:val="TOC2"/>
        <w:ind w:leftChars="0" w:left="0"/>
        <w:rPr>
          <w:rFonts w:asciiTheme="minorHAnsi" w:eastAsiaTheme="minorEastAsia" w:hAnsiTheme="minorHAnsi" w:cstheme="minorBidi"/>
          <w:noProof/>
          <w:sz w:val="24"/>
        </w:rPr>
      </w:pPr>
      <w:hyperlink w:anchor="_Toc105509408" w:history="1">
        <w:r w:rsidR="004E356D" w:rsidRPr="004E356D">
          <w:rPr>
            <w:rStyle w:val="a4"/>
            <w:rFonts w:ascii="宋体" w:hAnsi="宋体"/>
            <w:noProof/>
            <w:sz w:val="24"/>
          </w:rPr>
          <w:t>5.1  剩余电压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_Toc105509408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2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380BE1D6" w14:textId="4FAFB1AF" w:rsidR="004E356D" w:rsidRPr="004E356D" w:rsidRDefault="00203946" w:rsidP="004E356D">
      <w:pPr>
        <w:pStyle w:val="TOC2"/>
        <w:ind w:leftChars="0" w:left="0"/>
        <w:rPr>
          <w:rFonts w:asciiTheme="minorHAnsi" w:eastAsiaTheme="minorEastAsia" w:hAnsiTheme="minorHAnsi" w:cstheme="minorBidi"/>
          <w:noProof/>
          <w:sz w:val="24"/>
        </w:rPr>
      </w:pPr>
      <w:hyperlink w:anchor="_Toc105509409" w:history="1">
        <w:r w:rsidR="004E356D" w:rsidRPr="004E356D">
          <w:rPr>
            <w:rStyle w:val="a4"/>
            <w:rFonts w:ascii="宋体" w:hAnsi="宋体"/>
            <w:noProof/>
            <w:sz w:val="24"/>
          </w:rPr>
          <w:t>5.2  交流输出电压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_Toc105509409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2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3AE38F55" w14:textId="6F8F138D" w:rsidR="004E356D" w:rsidRPr="004E356D" w:rsidRDefault="00203946" w:rsidP="004E356D">
      <w:pPr>
        <w:pStyle w:val="TOC2"/>
        <w:ind w:leftChars="0" w:left="0"/>
        <w:rPr>
          <w:rFonts w:asciiTheme="minorHAnsi" w:eastAsiaTheme="minorEastAsia" w:hAnsiTheme="minorHAnsi" w:cstheme="minorBidi"/>
          <w:noProof/>
          <w:sz w:val="24"/>
        </w:rPr>
      </w:pPr>
      <w:hyperlink w:anchor="_Toc105509410" w:history="1">
        <w:r w:rsidR="004E356D" w:rsidRPr="004E356D">
          <w:rPr>
            <w:rStyle w:val="a4"/>
            <w:rFonts w:ascii="宋体" w:hAnsi="宋体"/>
            <w:noProof/>
            <w:sz w:val="24"/>
          </w:rPr>
          <w:t>5.3  交流输出电压持续（保持）时间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_Toc105509410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2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46FE7962" w14:textId="164FB79E" w:rsidR="004E356D" w:rsidRPr="004E356D" w:rsidRDefault="00203946" w:rsidP="004E356D">
      <w:pPr>
        <w:pStyle w:val="TOC2"/>
        <w:ind w:leftChars="0" w:left="0"/>
        <w:rPr>
          <w:rFonts w:asciiTheme="minorHAnsi" w:eastAsiaTheme="minorEastAsia" w:hAnsiTheme="minorHAnsi" w:cstheme="minorBidi"/>
          <w:noProof/>
          <w:sz w:val="24"/>
        </w:rPr>
      </w:pPr>
      <w:hyperlink w:anchor="_Toc105509411" w:history="1">
        <w:r w:rsidR="004E356D" w:rsidRPr="004E356D">
          <w:rPr>
            <w:rStyle w:val="a4"/>
            <w:rFonts w:ascii="宋体" w:hAnsi="宋体"/>
            <w:noProof/>
            <w:sz w:val="24"/>
          </w:rPr>
          <w:t>5.4  断电时刻误差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_Toc105509411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2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2B8385B6" w14:textId="331565FC" w:rsidR="004E356D" w:rsidRPr="004E356D" w:rsidRDefault="00203946" w:rsidP="004E356D">
      <w:pPr>
        <w:pStyle w:val="TOC2"/>
        <w:ind w:leftChars="0" w:left="0"/>
        <w:rPr>
          <w:rFonts w:asciiTheme="minorHAnsi" w:eastAsiaTheme="minorEastAsia" w:hAnsiTheme="minorHAnsi" w:cstheme="minorBidi"/>
          <w:noProof/>
          <w:sz w:val="24"/>
        </w:rPr>
      </w:pPr>
      <w:hyperlink w:anchor="_Toc105509412" w:history="1">
        <w:r w:rsidR="004E356D" w:rsidRPr="004E356D">
          <w:rPr>
            <w:rStyle w:val="a4"/>
            <w:rFonts w:ascii="宋体" w:hAnsi="宋体"/>
            <w:noProof/>
            <w:sz w:val="24"/>
          </w:rPr>
          <w:t>5.5  测试时间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_Toc105509412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2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6FAD5A2D" w14:textId="4AFBD4C1" w:rsidR="004E356D" w:rsidRPr="004E356D" w:rsidRDefault="00203946" w:rsidP="004E356D">
      <w:pPr>
        <w:pStyle w:val="TOC2"/>
        <w:ind w:leftChars="0" w:left="0"/>
        <w:rPr>
          <w:rFonts w:asciiTheme="minorHAnsi" w:eastAsiaTheme="minorEastAsia" w:hAnsiTheme="minorHAnsi" w:cstheme="minorBidi"/>
          <w:noProof/>
          <w:sz w:val="24"/>
        </w:rPr>
      </w:pPr>
      <w:hyperlink w:anchor="_Toc105509413" w:history="1">
        <w:r w:rsidR="004E356D" w:rsidRPr="004E356D">
          <w:rPr>
            <w:rStyle w:val="a4"/>
            <w:rFonts w:ascii="宋体" w:hAnsi="宋体"/>
            <w:noProof/>
            <w:sz w:val="24"/>
          </w:rPr>
          <w:t>5.6  输入阻抗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_Toc105509413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3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68695FFD" w14:textId="0EA72B09" w:rsidR="004E356D" w:rsidRPr="004E356D" w:rsidRDefault="00203946">
      <w:pPr>
        <w:pStyle w:val="TOC1"/>
        <w:rPr>
          <w:rFonts w:asciiTheme="minorHAnsi" w:eastAsiaTheme="minorEastAsia" w:hAnsiTheme="minorHAnsi" w:cstheme="minorBidi"/>
          <w:noProof/>
          <w:sz w:val="24"/>
        </w:rPr>
      </w:pPr>
      <w:hyperlink w:anchor="_Toc105509414" w:history="1">
        <w:r w:rsidR="004E356D" w:rsidRPr="004E356D">
          <w:rPr>
            <w:rStyle w:val="a4"/>
            <w:noProof/>
            <w:sz w:val="24"/>
          </w:rPr>
          <w:t xml:space="preserve">6  </w:t>
        </w:r>
        <w:r w:rsidR="004E356D" w:rsidRPr="004E356D">
          <w:rPr>
            <w:rStyle w:val="a4"/>
            <w:noProof/>
            <w:sz w:val="24"/>
          </w:rPr>
          <w:t>校准条件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_Toc105509414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3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2D945FA0" w14:textId="26D0ED36" w:rsidR="004E356D" w:rsidRPr="004E356D" w:rsidRDefault="00203946" w:rsidP="004E356D">
      <w:pPr>
        <w:pStyle w:val="TOC2"/>
        <w:ind w:leftChars="0" w:left="0"/>
        <w:rPr>
          <w:rFonts w:asciiTheme="minorHAnsi" w:eastAsiaTheme="minorEastAsia" w:hAnsiTheme="minorHAnsi" w:cstheme="minorBidi"/>
          <w:noProof/>
          <w:sz w:val="24"/>
        </w:rPr>
      </w:pPr>
      <w:hyperlink w:anchor="_Toc105509415" w:history="1">
        <w:r w:rsidR="004E356D" w:rsidRPr="004E356D">
          <w:rPr>
            <w:rStyle w:val="a4"/>
            <w:rFonts w:ascii="宋体" w:hAnsi="宋体"/>
            <w:noProof/>
            <w:sz w:val="24"/>
          </w:rPr>
          <w:t>6.1  环境条件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_Toc105509415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3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30255A7D" w14:textId="55844833" w:rsidR="004E356D" w:rsidRPr="004E356D" w:rsidRDefault="00203946" w:rsidP="004E356D">
      <w:pPr>
        <w:pStyle w:val="TOC2"/>
        <w:ind w:leftChars="0" w:left="0"/>
        <w:rPr>
          <w:rFonts w:asciiTheme="minorHAnsi" w:eastAsiaTheme="minorEastAsia" w:hAnsiTheme="minorHAnsi" w:cstheme="minorBidi"/>
          <w:noProof/>
          <w:sz w:val="24"/>
        </w:rPr>
      </w:pPr>
      <w:hyperlink w:anchor="_Toc105509416" w:history="1">
        <w:r w:rsidR="004E356D" w:rsidRPr="004E356D">
          <w:rPr>
            <w:rStyle w:val="a4"/>
            <w:rFonts w:ascii="宋体" w:hAnsi="宋体"/>
            <w:noProof/>
            <w:sz w:val="24"/>
          </w:rPr>
          <w:t>6.2  测量标准及其他设备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_Toc105509416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3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240D2D53" w14:textId="39658CCF" w:rsidR="004E356D" w:rsidRPr="004E356D" w:rsidRDefault="00203946">
      <w:pPr>
        <w:pStyle w:val="TOC1"/>
        <w:rPr>
          <w:rFonts w:asciiTheme="minorHAnsi" w:eastAsiaTheme="minorEastAsia" w:hAnsiTheme="minorHAnsi" w:cstheme="minorBidi"/>
          <w:noProof/>
          <w:sz w:val="24"/>
        </w:rPr>
      </w:pPr>
      <w:hyperlink w:anchor="_Toc105509417" w:history="1">
        <w:r w:rsidR="004E356D" w:rsidRPr="004E356D">
          <w:rPr>
            <w:rStyle w:val="a4"/>
            <w:noProof/>
            <w:sz w:val="24"/>
          </w:rPr>
          <w:t xml:space="preserve">7  </w:t>
        </w:r>
        <w:r w:rsidR="004E356D" w:rsidRPr="004E356D">
          <w:rPr>
            <w:rStyle w:val="a4"/>
            <w:noProof/>
            <w:sz w:val="24"/>
          </w:rPr>
          <w:t>校准项目和校准方法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_Toc105509417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4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2890A0AC" w14:textId="52E88156" w:rsidR="004E356D" w:rsidRPr="004E356D" w:rsidRDefault="00203946" w:rsidP="004E356D">
      <w:pPr>
        <w:pStyle w:val="TOC2"/>
        <w:ind w:leftChars="0" w:left="0"/>
        <w:rPr>
          <w:rFonts w:asciiTheme="minorHAnsi" w:eastAsiaTheme="minorEastAsia" w:hAnsiTheme="minorHAnsi" w:cstheme="minorBidi"/>
          <w:noProof/>
          <w:sz w:val="24"/>
        </w:rPr>
      </w:pPr>
      <w:hyperlink w:anchor="_Toc105509418" w:history="1">
        <w:r w:rsidR="004E356D" w:rsidRPr="004E356D">
          <w:rPr>
            <w:rStyle w:val="a4"/>
            <w:rFonts w:ascii="宋体" w:hAnsi="宋体"/>
            <w:noProof/>
            <w:sz w:val="24"/>
          </w:rPr>
          <w:t>7.1  校准项目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_Toc105509418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4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4F709FF4" w14:textId="61B5A981" w:rsidR="004E356D" w:rsidRPr="004E356D" w:rsidRDefault="00203946" w:rsidP="004E356D">
      <w:pPr>
        <w:pStyle w:val="TOC2"/>
        <w:ind w:leftChars="0" w:left="0"/>
        <w:rPr>
          <w:rFonts w:asciiTheme="minorHAnsi" w:eastAsiaTheme="minorEastAsia" w:hAnsiTheme="minorHAnsi" w:cstheme="minorBidi"/>
          <w:noProof/>
          <w:sz w:val="24"/>
        </w:rPr>
      </w:pPr>
      <w:hyperlink w:anchor="_Toc105509419" w:history="1">
        <w:r w:rsidR="004E356D" w:rsidRPr="004E356D">
          <w:rPr>
            <w:rStyle w:val="a4"/>
            <w:rFonts w:ascii="宋体" w:hAnsi="宋体"/>
            <w:noProof/>
            <w:sz w:val="24"/>
          </w:rPr>
          <w:t>7.2  校准方法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_Toc105509419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4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2EB539B2" w14:textId="727FC38D" w:rsidR="004E356D" w:rsidRPr="004E356D" w:rsidRDefault="00203946">
      <w:pPr>
        <w:pStyle w:val="TOC1"/>
        <w:rPr>
          <w:rFonts w:asciiTheme="minorHAnsi" w:eastAsiaTheme="minorEastAsia" w:hAnsiTheme="minorHAnsi" w:cstheme="minorBidi"/>
          <w:noProof/>
          <w:sz w:val="24"/>
        </w:rPr>
      </w:pPr>
      <w:hyperlink w:anchor="_Toc105509420" w:history="1">
        <w:r w:rsidR="004E356D" w:rsidRPr="004E356D">
          <w:rPr>
            <w:rStyle w:val="a4"/>
            <w:noProof/>
            <w:sz w:val="24"/>
          </w:rPr>
          <w:t xml:space="preserve">8  </w:t>
        </w:r>
        <w:r w:rsidR="004E356D" w:rsidRPr="004E356D">
          <w:rPr>
            <w:rStyle w:val="a4"/>
            <w:noProof/>
            <w:sz w:val="24"/>
          </w:rPr>
          <w:t>校准结果表达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_Toc105509420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10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79732446" w14:textId="72072B87" w:rsidR="004E356D" w:rsidRPr="004E356D" w:rsidRDefault="00203946">
      <w:pPr>
        <w:pStyle w:val="TOC1"/>
        <w:rPr>
          <w:rFonts w:asciiTheme="minorHAnsi" w:eastAsiaTheme="minorEastAsia" w:hAnsiTheme="minorHAnsi" w:cstheme="minorBidi"/>
          <w:noProof/>
          <w:sz w:val="24"/>
        </w:rPr>
      </w:pPr>
      <w:hyperlink w:anchor="_Toc105509421" w:history="1">
        <w:r w:rsidR="004E356D" w:rsidRPr="004E356D">
          <w:rPr>
            <w:rStyle w:val="a4"/>
            <w:noProof/>
            <w:sz w:val="24"/>
          </w:rPr>
          <w:t xml:space="preserve">9  </w:t>
        </w:r>
        <w:r w:rsidR="004E356D" w:rsidRPr="004E356D">
          <w:rPr>
            <w:rStyle w:val="a4"/>
            <w:noProof/>
            <w:sz w:val="24"/>
          </w:rPr>
          <w:t>复校时间间隔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_Toc105509421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11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51437DA0" w14:textId="00C6F392" w:rsidR="004E356D" w:rsidRPr="004E356D" w:rsidRDefault="00203946">
      <w:pPr>
        <w:pStyle w:val="TOC1"/>
        <w:rPr>
          <w:rFonts w:asciiTheme="minorHAnsi" w:eastAsiaTheme="minorEastAsia" w:hAnsiTheme="minorHAnsi" w:cstheme="minorBidi"/>
          <w:noProof/>
          <w:sz w:val="24"/>
        </w:rPr>
      </w:pPr>
      <w:hyperlink w:anchor="_Toc105509422" w:history="1">
        <w:r w:rsidR="004E356D" w:rsidRPr="004E356D">
          <w:rPr>
            <w:rStyle w:val="a4"/>
            <w:noProof/>
            <w:sz w:val="24"/>
          </w:rPr>
          <w:t>附录</w:t>
        </w:r>
        <w:r w:rsidR="004E356D" w:rsidRPr="004E356D">
          <w:rPr>
            <w:rStyle w:val="a4"/>
            <w:noProof/>
            <w:sz w:val="24"/>
          </w:rPr>
          <w:t>A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_Toc105509422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12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2537480E" w14:textId="41A91FFB" w:rsidR="004E356D" w:rsidRPr="004E356D" w:rsidRDefault="00203946">
      <w:pPr>
        <w:pStyle w:val="TOC1"/>
        <w:rPr>
          <w:rFonts w:asciiTheme="minorHAnsi" w:eastAsiaTheme="minorEastAsia" w:hAnsiTheme="minorHAnsi" w:cstheme="minorBidi"/>
          <w:noProof/>
          <w:sz w:val="24"/>
        </w:rPr>
      </w:pPr>
      <w:hyperlink w:anchor="_Toc105509423" w:history="1">
        <w:r w:rsidR="004E356D" w:rsidRPr="004E356D">
          <w:rPr>
            <w:rStyle w:val="a4"/>
            <w:noProof/>
            <w:sz w:val="24"/>
          </w:rPr>
          <w:t>附录</w:t>
        </w:r>
        <w:r w:rsidR="004E356D" w:rsidRPr="004E356D">
          <w:rPr>
            <w:rStyle w:val="a4"/>
            <w:noProof/>
            <w:sz w:val="24"/>
          </w:rPr>
          <w:t>B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_Toc105509423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14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54D40E43" w14:textId="69BA9C14" w:rsidR="004E356D" w:rsidRPr="004E356D" w:rsidRDefault="00203946">
      <w:pPr>
        <w:pStyle w:val="TOC1"/>
        <w:rPr>
          <w:rFonts w:asciiTheme="minorHAnsi" w:eastAsiaTheme="minorEastAsia" w:hAnsiTheme="minorHAnsi" w:cstheme="minorBidi"/>
          <w:noProof/>
          <w:sz w:val="24"/>
        </w:rPr>
      </w:pPr>
      <w:hyperlink w:anchor="_Toc105509424" w:history="1">
        <w:r w:rsidR="004E356D" w:rsidRPr="004E356D">
          <w:rPr>
            <w:rStyle w:val="a4"/>
            <w:noProof/>
            <w:sz w:val="24"/>
          </w:rPr>
          <w:t>附录</w:t>
        </w:r>
        <w:r w:rsidR="004E356D" w:rsidRPr="004E356D">
          <w:rPr>
            <w:rStyle w:val="a4"/>
            <w:noProof/>
            <w:sz w:val="24"/>
          </w:rPr>
          <w:t>C</w:t>
        </w:r>
        <w:r w:rsidR="004E356D" w:rsidRPr="004E356D">
          <w:rPr>
            <w:noProof/>
            <w:webHidden/>
            <w:sz w:val="24"/>
          </w:rPr>
          <w:tab/>
        </w:r>
        <w:r w:rsidR="004E356D" w:rsidRPr="004E356D">
          <w:rPr>
            <w:noProof/>
            <w:webHidden/>
            <w:sz w:val="24"/>
          </w:rPr>
          <w:fldChar w:fldCharType="begin"/>
        </w:r>
        <w:r w:rsidR="004E356D" w:rsidRPr="004E356D">
          <w:rPr>
            <w:noProof/>
            <w:webHidden/>
            <w:sz w:val="24"/>
          </w:rPr>
          <w:instrText xml:space="preserve"> PAGEREF _Toc105509424 \h </w:instrText>
        </w:r>
        <w:r w:rsidR="004E356D" w:rsidRPr="004E356D">
          <w:rPr>
            <w:noProof/>
            <w:webHidden/>
            <w:sz w:val="24"/>
          </w:rPr>
        </w:r>
        <w:r w:rsidR="004E356D" w:rsidRPr="004E356D">
          <w:rPr>
            <w:noProof/>
            <w:webHidden/>
            <w:sz w:val="24"/>
          </w:rPr>
          <w:fldChar w:fldCharType="separate"/>
        </w:r>
        <w:r w:rsidR="004E356D" w:rsidRPr="004E356D">
          <w:rPr>
            <w:noProof/>
            <w:webHidden/>
            <w:sz w:val="24"/>
          </w:rPr>
          <w:t>16</w:t>
        </w:r>
        <w:r w:rsidR="004E356D" w:rsidRPr="004E356D">
          <w:rPr>
            <w:noProof/>
            <w:webHidden/>
            <w:sz w:val="24"/>
          </w:rPr>
          <w:fldChar w:fldCharType="end"/>
        </w:r>
      </w:hyperlink>
    </w:p>
    <w:p w14:paraId="5E57EE64" w14:textId="6633FDA0" w:rsidR="00991F3B" w:rsidRDefault="00964B70" w:rsidP="00AD77AD">
      <w:pPr>
        <w:pStyle w:val="110"/>
        <w:tabs>
          <w:tab w:val="clear" w:pos="8296"/>
          <w:tab w:val="right" w:leader="dot" w:pos="9072"/>
        </w:tabs>
        <w:jc w:val="center"/>
      </w:pPr>
      <w:r w:rsidRPr="004E356D">
        <w:rPr>
          <w:rFonts w:ascii="宋体" w:hAnsi="宋体"/>
          <w:noProof/>
        </w:rPr>
        <w:fldChar w:fldCharType="end"/>
      </w:r>
      <w:r w:rsidR="00987828" w:rsidRPr="007E4740">
        <w:rPr>
          <w:rFonts w:ascii="宋体" w:hAnsi="宋体"/>
        </w:rPr>
        <w:br w:type="page"/>
      </w:r>
      <w:bookmarkStart w:id="2" w:name="_Toc353978180"/>
      <w:bookmarkStart w:id="3" w:name="_Toc488486864"/>
      <w:bookmarkEnd w:id="1"/>
      <w:r w:rsidR="00991F3B" w:rsidRPr="00AD77AD">
        <w:rPr>
          <w:rFonts w:ascii="黑体" w:eastAsia="黑体" w:hAnsi="宋体" w:cs="黑体" w:hint="eastAsia"/>
          <w:color w:val="000000"/>
          <w:sz w:val="32"/>
          <w:szCs w:val="32"/>
        </w:rPr>
        <w:lastRenderedPageBreak/>
        <w:t>引言</w:t>
      </w:r>
      <w:bookmarkEnd w:id="2"/>
      <w:bookmarkEnd w:id="3"/>
    </w:p>
    <w:p w14:paraId="3DC41703" w14:textId="77777777" w:rsidR="00AD77AD" w:rsidRPr="00AD77AD" w:rsidRDefault="00AD77AD" w:rsidP="00AD77AD"/>
    <w:p w14:paraId="6E61481E" w14:textId="0A703BE5" w:rsidR="00991F3B" w:rsidRDefault="00991F3B" w:rsidP="00FD0FE0">
      <w:pPr>
        <w:pStyle w:val="11"/>
        <w:spacing w:line="360" w:lineRule="auto"/>
        <w:ind w:firstLineChars="0" w:firstLine="420"/>
        <w:rPr>
          <w:rFonts w:cs="宋体"/>
          <w:color w:val="000000"/>
        </w:rPr>
      </w:pPr>
      <w:r>
        <w:rPr>
          <w:rFonts w:cs="宋体" w:hint="eastAsia"/>
          <w:color w:val="000000"/>
        </w:rPr>
        <w:t>本规范依据</w:t>
      </w:r>
      <w:r>
        <w:rPr>
          <w:color w:val="000000"/>
        </w:rPr>
        <w:t>JJF1071-2010</w:t>
      </w:r>
      <w:r>
        <w:rPr>
          <w:rFonts w:cs="宋体" w:hint="eastAsia"/>
          <w:color w:val="000000"/>
        </w:rPr>
        <w:t>《国家计量校准规范编写规则》</w:t>
      </w:r>
      <w:r w:rsidR="00F93E6C">
        <w:rPr>
          <w:rFonts w:cs="宋体" w:hint="eastAsia"/>
          <w:color w:val="000000"/>
        </w:rPr>
        <w:t>、</w:t>
      </w:r>
      <w:r w:rsidR="00F93E6C">
        <w:rPr>
          <w:rFonts w:cs="宋体" w:hint="eastAsia"/>
          <w:color w:val="000000"/>
        </w:rPr>
        <w:t>J</w:t>
      </w:r>
      <w:r w:rsidR="00F93E6C">
        <w:rPr>
          <w:rFonts w:cs="宋体"/>
          <w:color w:val="000000"/>
        </w:rPr>
        <w:t>JF1001-2011</w:t>
      </w:r>
      <w:r w:rsidR="00F93E6C">
        <w:rPr>
          <w:rFonts w:cs="宋体" w:hint="eastAsia"/>
          <w:color w:val="000000"/>
        </w:rPr>
        <w:t>《通用计量名词术语》和</w:t>
      </w:r>
      <w:r>
        <w:rPr>
          <w:color w:val="000000"/>
        </w:rPr>
        <w:t>JJF1059.1-2012</w:t>
      </w:r>
      <w:r>
        <w:rPr>
          <w:rFonts w:hint="eastAsia"/>
          <w:color w:val="000000"/>
        </w:rPr>
        <w:t>《</w:t>
      </w:r>
      <w:r w:rsidR="00E3782E">
        <w:rPr>
          <w:rFonts w:cs="宋体" w:hint="eastAsia"/>
          <w:color w:val="000000"/>
        </w:rPr>
        <w:t>测量不确定度评定与表示》编</w:t>
      </w:r>
      <w:r w:rsidR="00F93E6C">
        <w:rPr>
          <w:rFonts w:cs="宋体" w:hint="eastAsia"/>
          <w:color w:val="000000"/>
        </w:rPr>
        <w:t>写</w:t>
      </w:r>
      <w:r>
        <w:rPr>
          <w:rFonts w:cs="宋体" w:hint="eastAsia"/>
          <w:color w:val="000000"/>
        </w:rPr>
        <w:t>。</w:t>
      </w:r>
    </w:p>
    <w:p w14:paraId="4DC254AA" w14:textId="0871D971" w:rsidR="00A463A0" w:rsidRDefault="00991F3B" w:rsidP="00D27B52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本规范为首次</w:t>
      </w:r>
      <w:r w:rsidR="00F93E6C">
        <w:rPr>
          <w:rFonts w:hint="eastAsia"/>
          <w:sz w:val="24"/>
        </w:rPr>
        <w:t>在国内</w:t>
      </w:r>
      <w:r>
        <w:rPr>
          <w:rFonts w:hint="eastAsia"/>
          <w:sz w:val="24"/>
        </w:rPr>
        <w:t>发布。</w:t>
      </w:r>
    </w:p>
    <w:p w14:paraId="1AC31A9B" w14:textId="77777777" w:rsidR="00A463A0" w:rsidRDefault="00A463A0">
      <w:pPr>
        <w:ind w:firstLineChars="200" w:firstLine="480"/>
        <w:rPr>
          <w:sz w:val="24"/>
        </w:rPr>
      </w:pPr>
    </w:p>
    <w:p w14:paraId="49E06AB9" w14:textId="77777777" w:rsidR="007E4740" w:rsidRDefault="007E4740">
      <w:pPr>
        <w:ind w:firstLineChars="200" w:firstLine="480"/>
        <w:rPr>
          <w:sz w:val="24"/>
        </w:rPr>
        <w:sectPr w:rsidR="007E4740" w:rsidSect="007E4740">
          <w:headerReference w:type="default" r:id="rId15"/>
          <w:footerReference w:type="even" r:id="rId16"/>
          <w:footerReference w:type="default" r:id="rId17"/>
          <w:pgSz w:w="11906" w:h="16838"/>
          <w:pgMar w:top="1440" w:right="865" w:bottom="1440" w:left="1979" w:header="851" w:footer="992" w:gutter="0"/>
          <w:pgNumType w:fmt="upperRoman" w:start="1"/>
          <w:cols w:space="720"/>
          <w:docGrid w:type="linesAndChars" w:linePitch="312"/>
        </w:sectPr>
      </w:pPr>
    </w:p>
    <w:p w14:paraId="416B20CF" w14:textId="77777777" w:rsidR="00991F3B" w:rsidRDefault="00BF18A1">
      <w:pPr>
        <w:ind w:firstLineChars="200" w:firstLine="640"/>
        <w:jc w:val="center"/>
        <w:rPr>
          <w:sz w:val="32"/>
          <w:szCs w:val="32"/>
        </w:rPr>
      </w:pPr>
      <w:r>
        <w:rPr>
          <w:rFonts w:ascii="黑体" w:eastAsia="黑体" w:hAnsi="宋体" w:cs="黑体" w:hint="eastAsia"/>
          <w:color w:val="000000"/>
          <w:sz w:val="32"/>
          <w:szCs w:val="32"/>
        </w:rPr>
        <w:lastRenderedPageBreak/>
        <w:t>剩余电压测试仪</w:t>
      </w:r>
      <w:r w:rsidR="00991F3B">
        <w:rPr>
          <w:rFonts w:ascii="黑体" w:eastAsia="黑体" w:hAnsi="宋体" w:cs="黑体" w:hint="eastAsia"/>
          <w:color w:val="000000"/>
          <w:sz w:val="32"/>
          <w:szCs w:val="32"/>
        </w:rPr>
        <w:t>校准规范</w:t>
      </w:r>
    </w:p>
    <w:p w14:paraId="45D68ABA" w14:textId="77777777" w:rsidR="00991F3B" w:rsidRDefault="00991F3B" w:rsidP="001D28E4">
      <w:pPr>
        <w:ind w:firstLineChars="200" w:firstLine="480"/>
        <w:jc w:val="center"/>
        <w:rPr>
          <w:sz w:val="24"/>
        </w:rPr>
      </w:pPr>
    </w:p>
    <w:p w14:paraId="5294E021" w14:textId="77777777" w:rsidR="00991F3B" w:rsidRDefault="00991F3B" w:rsidP="003915BD">
      <w:pPr>
        <w:pStyle w:val="1"/>
        <w:spacing w:line="360" w:lineRule="auto"/>
      </w:pPr>
      <w:bookmarkStart w:id="4" w:name="_Toc105509399"/>
      <w:r>
        <w:rPr>
          <w:rFonts w:hint="eastAsia"/>
        </w:rPr>
        <w:t>1  范围</w:t>
      </w:r>
      <w:bookmarkEnd w:id="4"/>
    </w:p>
    <w:p w14:paraId="346734AB" w14:textId="3BDB347F" w:rsidR="00A463A0" w:rsidRDefault="00A463A0" w:rsidP="003915BD">
      <w:pPr>
        <w:spacing w:line="360" w:lineRule="auto"/>
        <w:ind w:firstLineChars="200" w:firstLine="480"/>
        <w:rPr>
          <w:sz w:val="24"/>
        </w:rPr>
      </w:pPr>
      <w:r w:rsidRPr="00A463A0">
        <w:rPr>
          <w:rFonts w:hint="eastAsia"/>
          <w:sz w:val="24"/>
        </w:rPr>
        <w:t>本规范适用于</w:t>
      </w:r>
      <w:r w:rsidR="002E49FD" w:rsidRPr="002E49FD">
        <w:rPr>
          <w:rFonts w:hint="eastAsia"/>
          <w:sz w:val="24"/>
        </w:rPr>
        <w:t>剩（残）余电压</w:t>
      </w:r>
      <w:r w:rsidR="00873958">
        <w:rPr>
          <w:rFonts w:hint="eastAsia"/>
          <w:sz w:val="24"/>
        </w:rPr>
        <w:t>测试仪</w:t>
      </w:r>
      <w:r w:rsidR="002E49FD" w:rsidRPr="002E49FD">
        <w:rPr>
          <w:rFonts w:hint="eastAsia"/>
          <w:sz w:val="24"/>
        </w:rPr>
        <w:t>的校准</w:t>
      </w:r>
      <w:r w:rsidR="002E49FD">
        <w:rPr>
          <w:rFonts w:hint="eastAsia"/>
          <w:sz w:val="24"/>
        </w:rPr>
        <w:t>，</w:t>
      </w:r>
      <w:r w:rsidR="009A11A4">
        <w:rPr>
          <w:rFonts w:hint="eastAsia"/>
          <w:sz w:val="24"/>
        </w:rPr>
        <w:t>具有单一功能的</w:t>
      </w:r>
      <w:r w:rsidR="002E49FD" w:rsidRPr="002E49FD">
        <w:rPr>
          <w:rFonts w:hint="eastAsia"/>
          <w:sz w:val="24"/>
        </w:rPr>
        <w:t>峰值断电装置</w:t>
      </w:r>
      <w:r w:rsidR="009A11A4">
        <w:rPr>
          <w:rFonts w:hint="eastAsia"/>
          <w:sz w:val="24"/>
        </w:rPr>
        <w:t>也可</w:t>
      </w:r>
      <w:r w:rsidR="002E49FD" w:rsidRPr="002E49FD">
        <w:rPr>
          <w:rFonts w:hint="eastAsia"/>
          <w:sz w:val="24"/>
        </w:rPr>
        <w:t>参照</w:t>
      </w:r>
      <w:r w:rsidR="00666587">
        <w:rPr>
          <w:rFonts w:hint="eastAsia"/>
          <w:sz w:val="24"/>
        </w:rPr>
        <w:t>本规范对应的校准项目</w:t>
      </w:r>
      <w:r w:rsidR="009A11A4">
        <w:rPr>
          <w:rFonts w:hint="eastAsia"/>
          <w:sz w:val="24"/>
        </w:rPr>
        <w:t>执行</w:t>
      </w:r>
      <w:r w:rsidRPr="00A463A0">
        <w:rPr>
          <w:rFonts w:hint="eastAsia"/>
          <w:sz w:val="24"/>
        </w:rPr>
        <w:t>。</w:t>
      </w:r>
    </w:p>
    <w:p w14:paraId="765C666D" w14:textId="77777777" w:rsidR="00991F3B" w:rsidRPr="007C07A5" w:rsidRDefault="00991F3B" w:rsidP="003915BD">
      <w:pPr>
        <w:spacing w:line="360" w:lineRule="auto"/>
        <w:ind w:firstLineChars="200" w:firstLine="480"/>
        <w:rPr>
          <w:sz w:val="24"/>
        </w:rPr>
      </w:pPr>
    </w:p>
    <w:p w14:paraId="51D2496D" w14:textId="77777777" w:rsidR="00991F3B" w:rsidRDefault="00991F3B" w:rsidP="003915BD">
      <w:pPr>
        <w:pStyle w:val="1"/>
        <w:spacing w:line="360" w:lineRule="auto"/>
      </w:pPr>
      <w:bookmarkStart w:id="5" w:name="_Toc105509400"/>
      <w:r>
        <w:rPr>
          <w:rFonts w:hint="eastAsia"/>
        </w:rPr>
        <w:t>2  引用文件</w:t>
      </w:r>
      <w:bookmarkEnd w:id="5"/>
    </w:p>
    <w:p w14:paraId="0B57AEBF" w14:textId="77777777" w:rsidR="00A463A0" w:rsidRPr="008B2F97" w:rsidRDefault="00A463A0" w:rsidP="003915BD">
      <w:pPr>
        <w:spacing w:line="360" w:lineRule="auto"/>
        <w:ind w:firstLineChars="200" w:firstLine="480"/>
        <w:rPr>
          <w:sz w:val="24"/>
        </w:rPr>
      </w:pPr>
      <w:r w:rsidRPr="008B2F97">
        <w:rPr>
          <w:rFonts w:hint="eastAsia"/>
          <w:sz w:val="24"/>
        </w:rPr>
        <w:t>本规范引用了下列文件：</w:t>
      </w:r>
    </w:p>
    <w:p w14:paraId="3DD78830" w14:textId="77777777" w:rsidR="00A463A0" w:rsidRDefault="005806B3" w:rsidP="003915B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GB 9706.1-2007</w:t>
      </w:r>
      <w:r w:rsidR="00A463A0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《医用电气设备第一部分：安全通用要求》</w:t>
      </w:r>
    </w:p>
    <w:p w14:paraId="10907920" w14:textId="77777777" w:rsidR="005806B3" w:rsidRDefault="005806B3" w:rsidP="003915B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GB 4706.1-2005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《家用和类似用途电器的安全第一部分：</w:t>
      </w:r>
      <w:r w:rsidR="005A2D86">
        <w:rPr>
          <w:rFonts w:hint="eastAsia"/>
          <w:sz w:val="24"/>
        </w:rPr>
        <w:t>通用</w:t>
      </w:r>
      <w:r>
        <w:rPr>
          <w:rFonts w:hint="eastAsia"/>
          <w:sz w:val="24"/>
        </w:rPr>
        <w:t>要求》</w:t>
      </w:r>
    </w:p>
    <w:p w14:paraId="11837261" w14:textId="77777777" w:rsidR="00991F3B" w:rsidRPr="00FD0FE0" w:rsidRDefault="00991F3B" w:rsidP="003915BD">
      <w:pPr>
        <w:spacing w:line="360" w:lineRule="auto"/>
        <w:ind w:firstLineChars="200" w:firstLine="480"/>
        <w:rPr>
          <w:sz w:val="24"/>
        </w:rPr>
      </w:pPr>
      <w:r w:rsidRPr="00FD0FE0">
        <w:rPr>
          <w:rFonts w:hint="eastAsia"/>
          <w:sz w:val="24"/>
        </w:rPr>
        <w:t>凡是注日期的引用文件，仅注日期的版本适用于本规范；凡是不</w:t>
      </w:r>
      <w:r w:rsidR="00A463A0" w:rsidRPr="00FD0FE0">
        <w:rPr>
          <w:rFonts w:hint="eastAsia"/>
          <w:sz w:val="24"/>
        </w:rPr>
        <w:t>注日期的引用文件，其最新版本（包括所有的修改单）适用于本规范。</w:t>
      </w:r>
    </w:p>
    <w:p w14:paraId="7AC7BE17" w14:textId="77777777" w:rsidR="00991F3B" w:rsidRDefault="00991F3B" w:rsidP="003915BD">
      <w:pPr>
        <w:spacing w:line="360" w:lineRule="auto"/>
        <w:ind w:firstLineChars="200" w:firstLine="480"/>
        <w:rPr>
          <w:sz w:val="24"/>
        </w:rPr>
      </w:pPr>
    </w:p>
    <w:p w14:paraId="5BD463CD" w14:textId="5BFD23B8" w:rsidR="00991F3B" w:rsidRDefault="00991F3B" w:rsidP="003915BD">
      <w:pPr>
        <w:pStyle w:val="1"/>
        <w:spacing w:line="360" w:lineRule="auto"/>
      </w:pPr>
      <w:bookmarkStart w:id="6" w:name="_Toc105509401"/>
      <w:r>
        <w:rPr>
          <w:rFonts w:hint="eastAsia"/>
        </w:rPr>
        <w:t>3  术语</w:t>
      </w:r>
      <w:bookmarkEnd w:id="6"/>
    </w:p>
    <w:p w14:paraId="7E059B97" w14:textId="573C71B7" w:rsidR="00F04E43" w:rsidRPr="00873958" w:rsidRDefault="00F04E43" w:rsidP="00873958">
      <w:pPr>
        <w:pStyle w:val="af5"/>
        <w:spacing w:line="360" w:lineRule="auto"/>
        <w:rPr>
          <w:rFonts w:ascii="宋体" w:eastAsia="宋体" w:hAnsi="宋体"/>
        </w:rPr>
      </w:pPr>
      <w:bookmarkStart w:id="7" w:name="_Toc105509402"/>
      <w:r w:rsidRPr="00873958">
        <w:rPr>
          <w:rFonts w:ascii="宋体" w:eastAsia="宋体" w:hAnsi="宋体" w:hint="eastAsia"/>
        </w:rPr>
        <w:t xml:space="preserve">3.1  </w:t>
      </w:r>
      <w:r w:rsidR="005A2D86" w:rsidRPr="00873958">
        <w:rPr>
          <w:rFonts w:ascii="宋体" w:eastAsia="宋体" w:hAnsi="宋体" w:hint="eastAsia"/>
        </w:rPr>
        <w:t>剩余电压</w:t>
      </w:r>
      <w:r w:rsidR="008C02F1">
        <w:rPr>
          <w:rFonts w:ascii="宋体" w:eastAsia="宋体" w:hAnsi="宋体"/>
        </w:rPr>
        <w:t xml:space="preserve"> </w:t>
      </w:r>
      <w:r w:rsidR="005A2D86" w:rsidRPr="00841CDA">
        <w:rPr>
          <w:rFonts w:ascii="Times New Roman" w:hAnsi="Times New Roman"/>
        </w:rPr>
        <w:t>residual voltage</w:t>
      </w:r>
      <w:bookmarkEnd w:id="7"/>
    </w:p>
    <w:p w14:paraId="382EF42E" w14:textId="6F44ED8F" w:rsidR="00F04E43" w:rsidRDefault="005B45BE" w:rsidP="0087395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73958">
        <w:rPr>
          <w:rFonts w:ascii="宋体" w:hAnsi="宋体" w:hint="eastAsia"/>
          <w:sz w:val="24"/>
        </w:rPr>
        <w:t>电气</w:t>
      </w:r>
      <w:r w:rsidR="0009377C" w:rsidRPr="00873958">
        <w:rPr>
          <w:rFonts w:ascii="宋体" w:hAnsi="宋体" w:hint="eastAsia"/>
          <w:sz w:val="24"/>
        </w:rPr>
        <w:t>设备在拔断</w:t>
      </w:r>
      <w:r w:rsidR="00D60639" w:rsidRPr="00873958">
        <w:rPr>
          <w:rFonts w:ascii="宋体" w:hAnsi="宋体" w:hint="eastAsia"/>
          <w:sz w:val="24"/>
        </w:rPr>
        <w:t>电源</w:t>
      </w:r>
      <w:r w:rsidR="0009377C" w:rsidRPr="00873958">
        <w:rPr>
          <w:rFonts w:ascii="宋体" w:hAnsi="宋体" w:hint="eastAsia"/>
          <w:sz w:val="24"/>
        </w:rPr>
        <w:t>插头</w:t>
      </w:r>
      <w:r w:rsidRPr="00873958">
        <w:rPr>
          <w:rFonts w:ascii="宋体" w:hAnsi="宋体" w:hint="eastAsia"/>
          <w:sz w:val="24"/>
        </w:rPr>
        <w:t>断电</w:t>
      </w:r>
      <w:r w:rsidR="00D60639" w:rsidRPr="00873958">
        <w:rPr>
          <w:rFonts w:ascii="宋体" w:hAnsi="宋体" w:hint="eastAsia"/>
          <w:sz w:val="24"/>
        </w:rPr>
        <w:t>时</w:t>
      </w:r>
      <w:r w:rsidR="0009377C" w:rsidRPr="00873958">
        <w:rPr>
          <w:rFonts w:ascii="宋体" w:hAnsi="宋体" w:hint="eastAsia"/>
          <w:sz w:val="24"/>
        </w:rPr>
        <w:t>，</w:t>
      </w:r>
      <w:r w:rsidR="00D60639" w:rsidRPr="00873958">
        <w:rPr>
          <w:rFonts w:ascii="宋体" w:hAnsi="宋体" w:hint="eastAsia"/>
          <w:sz w:val="24"/>
        </w:rPr>
        <w:t>插头上各</w:t>
      </w:r>
      <w:r w:rsidR="0009377C" w:rsidRPr="00873958">
        <w:rPr>
          <w:rFonts w:ascii="宋体" w:hAnsi="宋体" w:hint="eastAsia"/>
          <w:sz w:val="24"/>
        </w:rPr>
        <w:t>插脚之间以及每一插脚与设备外壳之间的</w:t>
      </w:r>
      <w:r w:rsidR="00D60639" w:rsidRPr="00873958">
        <w:rPr>
          <w:rFonts w:ascii="宋体" w:hAnsi="宋体" w:hint="eastAsia"/>
          <w:sz w:val="24"/>
        </w:rPr>
        <w:t>残余</w:t>
      </w:r>
      <w:r w:rsidR="0009377C" w:rsidRPr="00873958">
        <w:rPr>
          <w:rFonts w:ascii="宋体" w:hAnsi="宋体" w:hint="eastAsia"/>
          <w:sz w:val="24"/>
        </w:rPr>
        <w:t>电压</w:t>
      </w:r>
      <w:r w:rsidR="006D3D6D" w:rsidRPr="00873958">
        <w:rPr>
          <w:rFonts w:ascii="宋体" w:hAnsi="宋体" w:hint="eastAsia"/>
          <w:sz w:val="24"/>
        </w:rPr>
        <w:t>，</w:t>
      </w:r>
      <w:r w:rsidR="00242CCD" w:rsidRPr="00873958">
        <w:rPr>
          <w:rFonts w:ascii="宋体" w:hAnsi="宋体" w:hint="eastAsia"/>
          <w:sz w:val="24"/>
        </w:rPr>
        <w:t>剩余电压</w:t>
      </w:r>
      <w:r w:rsidR="00970683" w:rsidRPr="00873958">
        <w:rPr>
          <w:rFonts w:ascii="宋体" w:hAnsi="宋体" w:hint="eastAsia"/>
          <w:sz w:val="24"/>
        </w:rPr>
        <w:t>产生是</w:t>
      </w:r>
      <w:r w:rsidR="002C0CCD" w:rsidRPr="00873958">
        <w:rPr>
          <w:rFonts w:ascii="宋体" w:hAnsi="宋体" w:hint="eastAsia"/>
          <w:sz w:val="24"/>
        </w:rPr>
        <w:t>由于</w:t>
      </w:r>
      <w:r w:rsidR="00970683" w:rsidRPr="00873958">
        <w:rPr>
          <w:rFonts w:ascii="宋体" w:hAnsi="宋体" w:hint="eastAsia"/>
          <w:sz w:val="24"/>
        </w:rPr>
        <w:t>电气设备回路</w:t>
      </w:r>
      <w:r w:rsidR="004C797E" w:rsidRPr="00873958">
        <w:rPr>
          <w:rFonts w:ascii="宋体" w:hAnsi="宋体" w:hint="eastAsia"/>
          <w:sz w:val="24"/>
        </w:rPr>
        <w:t>中</w:t>
      </w:r>
      <w:r w:rsidR="00970683" w:rsidRPr="00873958">
        <w:rPr>
          <w:rFonts w:ascii="宋体" w:hAnsi="宋体" w:hint="eastAsia"/>
          <w:sz w:val="24"/>
        </w:rPr>
        <w:t>储能器件</w:t>
      </w:r>
      <w:r w:rsidR="00102A13" w:rsidRPr="00873958">
        <w:rPr>
          <w:rFonts w:ascii="宋体" w:hAnsi="宋体" w:hint="eastAsia"/>
          <w:sz w:val="24"/>
        </w:rPr>
        <w:t>放电的结果</w:t>
      </w:r>
      <w:r w:rsidR="00356361" w:rsidRPr="00873958">
        <w:rPr>
          <w:rFonts w:ascii="宋体" w:hAnsi="宋体" w:hint="eastAsia"/>
          <w:sz w:val="24"/>
        </w:rPr>
        <w:t>。</w:t>
      </w:r>
    </w:p>
    <w:p w14:paraId="425A8401" w14:textId="4415D67A" w:rsidR="00265F57" w:rsidRPr="00265F57" w:rsidRDefault="00265F57" w:rsidP="00265F57">
      <w:pPr>
        <w:spacing w:line="360" w:lineRule="auto"/>
        <w:ind w:firstLineChars="200" w:firstLine="420"/>
        <w:rPr>
          <w:rFonts w:ascii="宋体" w:hAnsi="宋体"/>
          <w:sz w:val="24"/>
        </w:rPr>
      </w:pPr>
      <w:r w:rsidRPr="00265F57">
        <w:rPr>
          <w:rFonts w:ascii="仿宋_GB2312" w:eastAsia="仿宋_GB2312" w:hint="eastAsia"/>
          <w:szCs w:val="21"/>
        </w:rPr>
        <w:t>注：剩（残）余电压，它是一个衰减的过程</w:t>
      </w:r>
      <w:r>
        <w:rPr>
          <w:rFonts w:ascii="仿宋_GB2312" w:eastAsia="仿宋_GB2312" w:hint="eastAsia"/>
          <w:szCs w:val="21"/>
        </w:rPr>
        <w:t>电压</w:t>
      </w:r>
      <w:r w:rsidRPr="00265F57">
        <w:rPr>
          <w:rFonts w:ascii="仿宋_GB2312" w:eastAsia="仿宋_GB2312" w:hint="eastAsia"/>
          <w:szCs w:val="21"/>
        </w:rPr>
        <w:t>，测试时测量的既不是峰值电压也不是有效值电压，而是瞬时电压。</w:t>
      </w:r>
    </w:p>
    <w:p w14:paraId="6F80EF38" w14:textId="609E5B59" w:rsidR="00CA16E9" w:rsidRPr="00873958" w:rsidRDefault="006237FA" w:rsidP="00873958">
      <w:pPr>
        <w:pStyle w:val="af5"/>
        <w:spacing w:line="360" w:lineRule="auto"/>
        <w:rPr>
          <w:rFonts w:ascii="宋体" w:eastAsia="宋体" w:hAnsi="宋体"/>
        </w:rPr>
      </w:pPr>
      <w:bookmarkStart w:id="8" w:name="_Toc105509403"/>
      <w:r w:rsidRPr="00873958">
        <w:rPr>
          <w:rFonts w:ascii="宋体" w:eastAsia="宋体" w:hAnsi="宋体" w:hint="eastAsia"/>
        </w:rPr>
        <w:t xml:space="preserve">3.2  </w:t>
      </w:r>
      <w:r w:rsidR="00943CB3" w:rsidRPr="00873958">
        <w:rPr>
          <w:rFonts w:ascii="宋体" w:eastAsia="宋体" w:hAnsi="宋体" w:hint="eastAsia"/>
        </w:rPr>
        <w:t>峰值</w:t>
      </w:r>
      <w:r w:rsidR="0009377C" w:rsidRPr="00873958">
        <w:rPr>
          <w:rFonts w:ascii="宋体" w:eastAsia="宋体" w:hAnsi="宋体" w:hint="eastAsia"/>
        </w:rPr>
        <w:t>断电</w:t>
      </w:r>
      <w:r w:rsidR="008C02F1">
        <w:rPr>
          <w:rFonts w:ascii="宋体" w:eastAsia="宋体" w:hAnsi="宋体"/>
        </w:rPr>
        <w:t xml:space="preserve"> </w:t>
      </w:r>
      <w:r w:rsidR="00F77F75" w:rsidRPr="00841CDA">
        <w:rPr>
          <w:rFonts w:ascii="Times New Roman" w:eastAsia="宋体" w:hAnsi="Times New Roman"/>
        </w:rPr>
        <w:t>Peak cut-off</w:t>
      </w:r>
      <w:bookmarkEnd w:id="8"/>
    </w:p>
    <w:p w14:paraId="31419B61" w14:textId="172F3B68" w:rsidR="0096189D" w:rsidRPr="00873958" w:rsidRDefault="00256B74" w:rsidP="0087395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73958">
        <w:rPr>
          <w:rFonts w:ascii="宋体" w:hAnsi="宋体" w:hint="eastAsia"/>
          <w:sz w:val="24"/>
        </w:rPr>
        <w:t>为保证测试结果的一致性，</w:t>
      </w:r>
      <w:r w:rsidR="006A7370" w:rsidRPr="00873958">
        <w:rPr>
          <w:rFonts w:ascii="宋体" w:hAnsi="宋体" w:hint="eastAsia"/>
          <w:sz w:val="24"/>
        </w:rPr>
        <w:t>剩余电压测试仪</w:t>
      </w:r>
      <w:r w:rsidR="00956DC3" w:rsidRPr="00873958">
        <w:rPr>
          <w:rFonts w:ascii="宋体" w:hAnsi="宋体" w:hint="eastAsia"/>
          <w:sz w:val="24"/>
        </w:rPr>
        <w:t>试样电源</w:t>
      </w:r>
      <w:r w:rsidR="00D058DC" w:rsidRPr="00873958">
        <w:rPr>
          <w:rFonts w:ascii="宋体" w:hAnsi="宋体" w:hint="eastAsia"/>
          <w:sz w:val="24"/>
        </w:rPr>
        <w:t>交流输出电压</w:t>
      </w:r>
      <w:r w:rsidR="00D058DC">
        <w:rPr>
          <w:rFonts w:ascii="宋体" w:hAnsi="宋体" w:hint="eastAsia"/>
          <w:sz w:val="24"/>
        </w:rPr>
        <w:t>每次</w:t>
      </w:r>
      <w:r w:rsidR="00840483" w:rsidRPr="00873958">
        <w:rPr>
          <w:rFonts w:ascii="宋体" w:hAnsi="宋体" w:hint="eastAsia"/>
          <w:sz w:val="24"/>
        </w:rPr>
        <w:t>在</w:t>
      </w:r>
      <w:r w:rsidR="007C07A5" w:rsidRPr="00873958">
        <w:rPr>
          <w:rFonts w:ascii="宋体" w:hAnsi="宋体" w:hint="eastAsia"/>
          <w:sz w:val="24"/>
        </w:rPr>
        <w:t>电压</w:t>
      </w:r>
      <w:r w:rsidR="00F77F75" w:rsidRPr="00873958">
        <w:rPr>
          <w:rFonts w:ascii="宋体" w:hAnsi="宋体" w:hint="eastAsia"/>
          <w:sz w:val="24"/>
        </w:rPr>
        <w:t>峰值</w:t>
      </w:r>
      <w:r w:rsidR="00840483" w:rsidRPr="00873958">
        <w:rPr>
          <w:rFonts w:ascii="宋体" w:hAnsi="宋体" w:hint="eastAsia"/>
          <w:sz w:val="24"/>
        </w:rPr>
        <w:t>处</w:t>
      </w:r>
      <w:r w:rsidR="00F77F75" w:rsidRPr="00873958">
        <w:rPr>
          <w:rFonts w:ascii="宋体" w:hAnsi="宋体" w:hint="eastAsia"/>
          <w:sz w:val="24"/>
        </w:rPr>
        <w:t>断电</w:t>
      </w:r>
      <w:r w:rsidR="00EC6B1E" w:rsidRPr="00873958">
        <w:rPr>
          <w:rFonts w:ascii="宋体" w:hAnsi="宋体" w:hint="eastAsia"/>
          <w:sz w:val="24"/>
        </w:rPr>
        <w:t>。</w:t>
      </w:r>
    </w:p>
    <w:p w14:paraId="78120A25" w14:textId="1917B3C8" w:rsidR="00943CB3" w:rsidRPr="00873958" w:rsidRDefault="00943CB3" w:rsidP="00873958">
      <w:pPr>
        <w:pStyle w:val="af5"/>
        <w:spacing w:line="360" w:lineRule="auto"/>
        <w:rPr>
          <w:rFonts w:ascii="宋体" w:eastAsia="宋体" w:hAnsi="宋体"/>
        </w:rPr>
      </w:pPr>
      <w:bookmarkStart w:id="9" w:name="_Toc105509404"/>
      <w:r w:rsidRPr="00873958">
        <w:rPr>
          <w:rFonts w:ascii="宋体" w:eastAsia="宋体" w:hAnsi="宋体" w:hint="eastAsia"/>
        </w:rPr>
        <w:t>3.</w:t>
      </w:r>
      <w:r w:rsidRPr="00873958">
        <w:rPr>
          <w:rFonts w:ascii="宋体" w:eastAsia="宋体" w:hAnsi="宋体"/>
        </w:rPr>
        <w:t>3</w:t>
      </w:r>
      <w:r w:rsidRPr="00873958">
        <w:rPr>
          <w:rFonts w:ascii="宋体" w:eastAsia="宋体" w:hAnsi="宋体" w:hint="eastAsia"/>
        </w:rPr>
        <w:t xml:space="preserve">  </w:t>
      </w:r>
      <w:r w:rsidR="00265F57" w:rsidRPr="006955FD">
        <w:rPr>
          <w:rFonts w:ascii="宋体" w:eastAsia="宋体" w:hAnsi="宋体" w:hint="eastAsia"/>
        </w:rPr>
        <w:t>断电时刻误差</w:t>
      </w:r>
      <w:r w:rsidR="008C02F1">
        <w:rPr>
          <w:rFonts w:ascii="宋体" w:eastAsia="宋体" w:hAnsi="宋体"/>
        </w:rPr>
        <w:t xml:space="preserve"> </w:t>
      </w:r>
      <w:r w:rsidR="00F91DD2" w:rsidRPr="00F91DD2">
        <w:rPr>
          <w:rFonts w:ascii="Times New Roman" w:eastAsia="宋体" w:hAnsi="Times New Roman"/>
        </w:rPr>
        <w:t>cut-off time</w:t>
      </w:r>
      <w:r w:rsidR="00717131">
        <w:rPr>
          <w:rFonts w:ascii="Times New Roman" w:eastAsia="宋体" w:hAnsi="Times New Roman"/>
        </w:rPr>
        <w:t xml:space="preserve"> </w:t>
      </w:r>
      <w:r w:rsidR="00717131">
        <w:rPr>
          <w:rFonts w:ascii="Times New Roman" w:eastAsia="宋体" w:hAnsi="Times New Roman" w:hint="eastAsia"/>
        </w:rPr>
        <w:t>error</w:t>
      </w:r>
      <w:bookmarkEnd w:id="9"/>
    </w:p>
    <w:p w14:paraId="1C88F76E" w14:textId="4D3D2812" w:rsidR="00943CB3" w:rsidRPr="00873958" w:rsidRDefault="006A7370" w:rsidP="0087395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73958">
        <w:rPr>
          <w:rFonts w:ascii="宋体" w:hAnsi="宋体" w:hint="eastAsia"/>
          <w:sz w:val="24"/>
        </w:rPr>
        <w:t>剩余电压测试仪</w:t>
      </w:r>
      <w:r w:rsidR="00956DC3" w:rsidRPr="00873958">
        <w:rPr>
          <w:rFonts w:ascii="宋体" w:hAnsi="宋体" w:hint="eastAsia"/>
          <w:sz w:val="24"/>
        </w:rPr>
        <w:t>试样电源</w:t>
      </w:r>
      <w:r w:rsidR="00DB4741" w:rsidRPr="00873958">
        <w:rPr>
          <w:rFonts w:ascii="宋体" w:hAnsi="宋体" w:hint="eastAsia"/>
          <w:sz w:val="24"/>
        </w:rPr>
        <w:t>交流输出电压</w:t>
      </w:r>
      <w:r w:rsidR="00717131">
        <w:rPr>
          <w:rFonts w:ascii="宋体" w:hAnsi="宋体" w:hint="eastAsia"/>
          <w:sz w:val="24"/>
        </w:rPr>
        <w:t>的</w:t>
      </w:r>
      <w:r w:rsidR="00275433" w:rsidRPr="00873958">
        <w:rPr>
          <w:rFonts w:ascii="宋体" w:hAnsi="宋体" w:hint="eastAsia"/>
          <w:sz w:val="24"/>
        </w:rPr>
        <w:t>实际</w:t>
      </w:r>
      <w:r w:rsidR="00943CB3" w:rsidRPr="00873958">
        <w:rPr>
          <w:rFonts w:ascii="宋体" w:hAnsi="宋体" w:hint="eastAsia"/>
          <w:sz w:val="24"/>
        </w:rPr>
        <w:t>断电</w:t>
      </w:r>
      <w:r w:rsidR="00275433" w:rsidRPr="00873958">
        <w:rPr>
          <w:rFonts w:ascii="宋体" w:hAnsi="宋体" w:hint="eastAsia"/>
          <w:sz w:val="24"/>
        </w:rPr>
        <w:t>时刻相对于</w:t>
      </w:r>
      <w:r w:rsidR="00F8584D" w:rsidRPr="00873958">
        <w:rPr>
          <w:rFonts w:ascii="宋体" w:hAnsi="宋体" w:hint="eastAsia"/>
          <w:sz w:val="24"/>
        </w:rPr>
        <w:t>最近的</w:t>
      </w:r>
      <w:r w:rsidR="00275433" w:rsidRPr="00873958">
        <w:rPr>
          <w:rFonts w:ascii="宋体" w:hAnsi="宋体" w:hint="eastAsia"/>
          <w:sz w:val="24"/>
        </w:rPr>
        <w:t>相邻峰值时刻的误差</w:t>
      </w:r>
      <w:r w:rsidR="00943CB3" w:rsidRPr="00873958">
        <w:rPr>
          <w:rFonts w:ascii="宋体" w:hAnsi="宋体" w:hint="eastAsia"/>
          <w:sz w:val="24"/>
        </w:rPr>
        <w:t>。</w:t>
      </w:r>
    </w:p>
    <w:p w14:paraId="23DF0AA9" w14:textId="4BB047C3" w:rsidR="00CA16E9" w:rsidRPr="00873958" w:rsidRDefault="00CA16E9" w:rsidP="00873958">
      <w:pPr>
        <w:pStyle w:val="af5"/>
        <w:spacing w:line="360" w:lineRule="auto"/>
        <w:rPr>
          <w:rFonts w:ascii="宋体" w:eastAsia="宋体" w:hAnsi="宋体"/>
        </w:rPr>
      </w:pPr>
      <w:bookmarkStart w:id="10" w:name="_Toc105509405"/>
      <w:r w:rsidRPr="00873958">
        <w:rPr>
          <w:rFonts w:ascii="宋体" w:eastAsia="宋体" w:hAnsi="宋体" w:hint="eastAsia"/>
        </w:rPr>
        <w:t>3.</w:t>
      </w:r>
      <w:r w:rsidR="00943CB3" w:rsidRPr="00873958">
        <w:rPr>
          <w:rFonts w:ascii="宋体" w:eastAsia="宋体" w:hAnsi="宋体"/>
        </w:rPr>
        <w:t>4</w:t>
      </w:r>
      <w:r w:rsidRPr="00873958">
        <w:rPr>
          <w:rFonts w:ascii="宋体" w:eastAsia="宋体" w:hAnsi="宋体" w:hint="eastAsia"/>
        </w:rPr>
        <w:t xml:space="preserve">  </w:t>
      </w:r>
      <w:r w:rsidRPr="00265F57">
        <w:rPr>
          <w:rFonts w:ascii="宋体" w:eastAsia="宋体" w:hAnsi="宋体" w:hint="eastAsia"/>
        </w:rPr>
        <w:t>测试时间</w:t>
      </w:r>
      <w:r w:rsidR="008C02F1">
        <w:rPr>
          <w:rFonts w:ascii="宋体" w:eastAsia="宋体" w:hAnsi="宋体"/>
        </w:rPr>
        <w:t xml:space="preserve"> </w:t>
      </w:r>
      <w:r w:rsidR="00010D04" w:rsidRPr="00841CDA">
        <w:rPr>
          <w:rFonts w:ascii="Times New Roman" w:eastAsia="宋体" w:hAnsi="Times New Roman"/>
        </w:rPr>
        <w:t>testing time</w:t>
      </w:r>
      <w:bookmarkEnd w:id="10"/>
    </w:p>
    <w:p w14:paraId="2EE83B17" w14:textId="7AA78578" w:rsidR="006955FD" w:rsidRPr="00873958" w:rsidRDefault="006A7370" w:rsidP="0008307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73958">
        <w:rPr>
          <w:rFonts w:ascii="宋体" w:hAnsi="宋体" w:hint="eastAsia"/>
          <w:sz w:val="24"/>
        </w:rPr>
        <w:t>剩余电压测试仪</w:t>
      </w:r>
      <w:r w:rsidR="00956DC3" w:rsidRPr="00873958">
        <w:rPr>
          <w:rFonts w:ascii="宋体" w:hAnsi="宋体" w:hint="eastAsia"/>
          <w:sz w:val="24"/>
        </w:rPr>
        <w:t>试样电源</w:t>
      </w:r>
      <w:r w:rsidR="00DB4741" w:rsidRPr="00873958">
        <w:rPr>
          <w:rFonts w:ascii="宋体" w:hAnsi="宋体" w:hint="eastAsia"/>
          <w:sz w:val="24"/>
        </w:rPr>
        <w:t>交流输出电压</w:t>
      </w:r>
      <w:r w:rsidR="00FC1FB4" w:rsidRPr="00873958">
        <w:rPr>
          <w:rFonts w:ascii="宋体" w:hAnsi="宋体" w:hint="eastAsia"/>
          <w:sz w:val="24"/>
        </w:rPr>
        <w:t>的</w:t>
      </w:r>
      <w:r w:rsidR="00943CB3" w:rsidRPr="00873958">
        <w:rPr>
          <w:rFonts w:ascii="宋体" w:hAnsi="宋体" w:hint="eastAsia"/>
          <w:sz w:val="24"/>
        </w:rPr>
        <w:t>峰值</w:t>
      </w:r>
      <w:r w:rsidR="00CA16E9" w:rsidRPr="00873958">
        <w:rPr>
          <w:rFonts w:ascii="宋体" w:hAnsi="宋体" w:hint="eastAsia"/>
          <w:sz w:val="24"/>
        </w:rPr>
        <w:t>断电</w:t>
      </w:r>
      <w:r w:rsidR="001D5EB5" w:rsidRPr="00873958">
        <w:rPr>
          <w:rFonts w:ascii="宋体" w:hAnsi="宋体" w:hint="eastAsia"/>
          <w:sz w:val="24"/>
        </w:rPr>
        <w:t>时刻</w:t>
      </w:r>
      <w:r w:rsidR="00591B95" w:rsidRPr="00873958">
        <w:rPr>
          <w:rFonts w:ascii="宋体" w:hAnsi="宋体" w:hint="eastAsia"/>
          <w:sz w:val="24"/>
        </w:rPr>
        <w:t>与</w:t>
      </w:r>
      <w:r w:rsidR="00943CB3" w:rsidRPr="00873958">
        <w:rPr>
          <w:rFonts w:ascii="宋体" w:hAnsi="宋体" w:hint="eastAsia"/>
          <w:sz w:val="24"/>
        </w:rPr>
        <w:t>剩余电压测</w:t>
      </w:r>
      <w:r w:rsidR="00591B95" w:rsidRPr="00873958">
        <w:rPr>
          <w:rFonts w:ascii="宋体" w:hAnsi="宋体" w:hint="eastAsia"/>
          <w:sz w:val="24"/>
        </w:rPr>
        <w:t>量时刻之间</w:t>
      </w:r>
      <w:r w:rsidR="00943CB3" w:rsidRPr="00873958">
        <w:rPr>
          <w:rFonts w:ascii="宋体" w:hAnsi="宋体" w:hint="eastAsia"/>
          <w:sz w:val="24"/>
        </w:rPr>
        <w:t>的时间</w:t>
      </w:r>
      <w:r w:rsidR="00591B95" w:rsidRPr="00873958">
        <w:rPr>
          <w:rFonts w:ascii="宋体" w:hAnsi="宋体" w:hint="eastAsia"/>
          <w:sz w:val="24"/>
        </w:rPr>
        <w:t>间隔</w:t>
      </w:r>
      <w:r w:rsidR="00CA16E9" w:rsidRPr="00873958">
        <w:rPr>
          <w:rFonts w:ascii="宋体" w:hAnsi="宋体" w:hint="eastAsia"/>
          <w:sz w:val="24"/>
        </w:rPr>
        <w:t>。</w:t>
      </w:r>
    </w:p>
    <w:p w14:paraId="3CF2B2FA" w14:textId="77777777" w:rsidR="00991F3B" w:rsidRDefault="00991F3B" w:rsidP="003915BD">
      <w:pPr>
        <w:pStyle w:val="1"/>
        <w:spacing w:line="360" w:lineRule="auto"/>
      </w:pPr>
      <w:bookmarkStart w:id="11" w:name="_Toc105509406"/>
      <w:r>
        <w:rPr>
          <w:rFonts w:hint="eastAsia"/>
        </w:rPr>
        <w:lastRenderedPageBreak/>
        <w:t>4  概述</w:t>
      </w:r>
      <w:bookmarkEnd w:id="11"/>
    </w:p>
    <w:p w14:paraId="45C8F963" w14:textId="3DF8D307" w:rsidR="00991F3B" w:rsidRDefault="003C70C1" w:rsidP="003915BD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剩余电压测试仪</w:t>
      </w:r>
      <w:r w:rsidR="00B6496B">
        <w:rPr>
          <w:rFonts w:hint="eastAsia"/>
          <w:sz w:val="24"/>
        </w:rPr>
        <w:t>是</w:t>
      </w:r>
      <w:r w:rsidR="00994B76">
        <w:rPr>
          <w:rFonts w:hint="eastAsia"/>
          <w:sz w:val="24"/>
        </w:rPr>
        <w:t>专门</w:t>
      </w:r>
      <w:r w:rsidR="006237FA">
        <w:rPr>
          <w:rFonts w:hint="eastAsia"/>
          <w:sz w:val="24"/>
        </w:rPr>
        <w:t>用于</w:t>
      </w:r>
      <w:r w:rsidR="006A05FD">
        <w:rPr>
          <w:rFonts w:hint="eastAsia"/>
          <w:sz w:val="24"/>
        </w:rPr>
        <w:t>测量</w:t>
      </w:r>
      <w:r w:rsidRPr="003C70C1">
        <w:rPr>
          <w:rFonts w:hint="eastAsia"/>
          <w:sz w:val="24"/>
        </w:rPr>
        <w:t>家用电器、医疗器械等电气设备</w:t>
      </w:r>
      <w:r w:rsidR="006A05FD">
        <w:rPr>
          <w:rFonts w:hint="eastAsia"/>
          <w:sz w:val="24"/>
        </w:rPr>
        <w:t>断电后</w:t>
      </w:r>
      <w:r w:rsidR="005B45BE">
        <w:rPr>
          <w:rFonts w:hint="eastAsia"/>
          <w:sz w:val="24"/>
        </w:rPr>
        <w:t>产生的</w:t>
      </w:r>
      <w:r w:rsidR="00417D63">
        <w:rPr>
          <w:rFonts w:hint="eastAsia"/>
          <w:sz w:val="24"/>
        </w:rPr>
        <w:t>残</w:t>
      </w:r>
      <w:r w:rsidRPr="003C70C1">
        <w:rPr>
          <w:rFonts w:hint="eastAsia"/>
          <w:sz w:val="24"/>
        </w:rPr>
        <w:t>余电压</w:t>
      </w:r>
      <w:r w:rsidR="00B6496B">
        <w:rPr>
          <w:rFonts w:hint="eastAsia"/>
          <w:sz w:val="24"/>
        </w:rPr>
        <w:t>的仪器</w:t>
      </w:r>
      <w:r w:rsidR="003567A7">
        <w:rPr>
          <w:rFonts w:hint="eastAsia"/>
          <w:sz w:val="24"/>
        </w:rPr>
        <w:t>，</w:t>
      </w:r>
      <w:r w:rsidR="004A30DF">
        <w:rPr>
          <w:rFonts w:ascii="宋体" w:hAnsi="宋体" w:hint="eastAsia"/>
          <w:sz w:val="24"/>
        </w:rPr>
        <w:t>其</w:t>
      </w:r>
      <w:r w:rsidR="00517933">
        <w:rPr>
          <w:rFonts w:hint="eastAsia"/>
          <w:sz w:val="24"/>
        </w:rPr>
        <w:t>主要由</w:t>
      </w:r>
      <w:r w:rsidR="00E31D0D">
        <w:rPr>
          <w:rFonts w:hint="eastAsia"/>
          <w:sz w:val="24"/>
        </w:rPr>
        <w:t>可</w:t>
      </w:r>
      <w:r w:rsidR="00892C87">
        <w:rPr>
          <w:rFonts w:hint="eastAsia"/>
          <w:sz w:val="24"/>
        </w:rPr>
        <w:t>调压</w:t>
      </w:r>
      <w:r w:rsidR="00717131">
        <w:rPr>
          <w:rFonts w:hint="eastAsia"/>
          <w:sz w:val="24"/>
        </w:rPr>
        <w:t>试样</w:t>
      </w:r>
      <w:r w:rsidR="00517933">
        <w:rPr>
          <w:rFonts w:hint="eastAsia"/>
          <w:sz w:val="24"/>
        </w:rPr>
        <w:t>电源、</w:t>
      </w:r>
      <w:r w:rsidR="004B05D9">
        <w:rPr>
          <w:rFonts w:hint="eastAsia"/>
          <w:sz w:val="24"/>
        </w:rPr>
        <w:t>峰值断电电路、</w:t>
      </w:r>
      <w:r w:rsidR="00517933">
        <w:rPr>
          <w:rFonts w:hint="eastAsia"/>
          <w:sz w:val="24"/>
        </w:rPr>
        <w:t>控制</w:t>
      </w:r>
      <w:r w:rsidR="004B05D9">
        <w:rPr>
          <w:rFonts w:hint="eastAsia"/>
          <w:sz w:val="24"/>
        </w:rPr>
        <w:t>电路</w:t>
      </w:r>
      <w:r w:rsidR="00517933">
        <w:rPr>
          <w:rFonts w:hint="eastAsia"/>
          <w:sz w:val="24"/>
        </w:rPr>
        <w:t>、测量</w:t>
      </w:r>
      <w:r w:rsidR="004B05D9">
        <w:rPr>
          <w:rFonts w:hint="eastAsia"/>
          <w:sz w:val="24"/>
        </w:rPr>
        <w:t>电路组成</w:t>
      </w:r>
      <w:r w:rsidR="00E31D0D">
        <w:rPr>
          <w:rFonts w:hint="eastAsia"/>
          <w:sz w:val="24"/>
        </w:rPr>
        <w:t>，如图</w:t>
      </w:r>
      <w:r w:rsidR="00E31D0D">
        <w:rPr>
          <w:rFonts w:hint="eastAsia"/>
          <w:sz w:val="24"/>
        </w:rPr>
        <w:t>1</w:t>
      </w:r>
      <w:r w:rsidR="00E31D0D">
        <w:rPr>
          <w:rFonts w:hint="eastAsia"/>
          <w:sz w:val="24"/>
        </w:rPr>
        <w:t>所示。</w:t>
      </w:r>
      <w:r w:rsidR="003567A7">
        <w:rPr>
          <w:rFonts w:hint="eastAsia"/>
          <w:sz w:val="24"/>
        </w:rPr>
        <w:t>剩余电压测试仪的</w:t>
      </w:r>
      <w:r w:rsidR="004C797E">
        <w:rPr>
          <w:rFonts w:hint="eastAsia"/>
          <w:sz w:val="24"/>
        </w:rPr>
        <w:t>工作原理</w:t>
      </w:r>
      <w:r w:rsidR="003567A7">
        <w:rPr>
          <w:rFonts w:hint="eastAsia"/>
          <w:sz w:val="24"/>
        </w:rPr>
        <w:t>：</w:t>
      </w:r>
      <w:r w:rsidR="004B2085">
        <w:rPr>
          <w:rFonts w:hint="eastAsia"/>
          <w:sz w:val="24"/>
        </w:rPr>
        <w:t>可</w:t>
      </w:r>
      <w:r w:rsidR="009616D2">
        <w:rPr>
          <w:rFonts w:hint="eastAsia"/>
          <w:sz w:val="24"/>
        </w:rPr>
        <w:t>调压</w:t>
      </w:r>
      <w:r w:rsidR="00717131">
        <w:rPr>
          <w:rFonts w:hint="eastAsia"/>
          <w:sz w:val="24"/>
        </w:rPr>
        <w:t>试样</w:t>
      </w:r>
      <w:r w:rsidR="009616D2">
        <w:rPr>
          <w:rFonts w:hint="eastAsia"/>
          <w:sz w:val="24"/>
        </w:rPr>
        <w:t>电源</w:t>
      </w:r>
      <w:r w:rsidR="00517933">
        <w:rPr>
          <w:rFonts w:hint="eastAsia"/>
          <w:sz w:val="24"/>
        </w:rPr>
        <w:t>给被测</w:t>
      </w:r>
      <w:r w:rsidR="00AB0FCA">
        <w:rPr>
          <w:rFonts w:hint="eastAsia"/>
          <w:sz w:val="24"/>
        </w:rPr>
        <w:t>电器</w:t>
      </w:r>
      <w:r w:rsidR="00517933">
        <w:rPr>
          <w:rFonts w:hint="eastAsia"/>
          <w:sz w:val="24"/>
        </w:rPr>
        <w:t>设备供电</w:t>
      </w:r>
      <w:r w:rsidR="00892C87">
        <w:rPr>
          <w:rFonts w:hint="eastAsia"/>
          <w:sz w:val="24"/>
        </w:rPr>
        <w:t>，</w:t>
      </w:r>
      <w:r w:rsidR="005D134B">
        <w:rPr>
          <w:rFonts w:hint="eastAsia"/>
          <w:sz w:val="24"/>
        </w:rPr>
        <w:t>到达设定</w:t>
      </w:r>
      <w:r w:rsidR="009616D2">
        <w:rPr>
          <w:rFonts w:hint="eastAsia"/>
          <w:sz w:val="24"/>
        </w:rPr>
        <w:t>供电</w:t>
      </w:r>
      <w:r w:rsidR="005D134B">
        <w:rPr>
          <w:rFonts w:hint="eastAsia"/>
          <w:sz w:val="24"/>
        </w:rPr>
        <w:t>时间后</w:t>
      </w:r>
      <w:r w:rsidR="007A554A">
        <w:rPr>
          <w:rFonts w:hint="eastAsia"/>
          <w:sz w:val="24"/>
        </w:rPr>
        <w:t>，</w:t>
      </w:r>
      <w:r w:rsidR="00892C87">
        <w:rPr>
          <w:rFonts w:hint="eastAsia"/>
          <w:sz w:val="24"/>
        </w:rPr>
        <w:t>控制电路发出</w:t>
      </w:r>
      <w:r w:rsidR="005D134B">
        <w:rPr>
          <w:rFonts w:hint="eastAsia"/>
          <w:sz w:val="24"/>
        </w:rPr>
        <w:t>断电信号</w:t>
      </w:r>
      <w:r w:rsidR="00505774">
        <w:rPr>
          <w:rFonts w:hint="eastAsia"/>
          <w:sz w:val="24"/>
        </w:rPr>
        <w:t>，</w:t>
      </w:r>
      <w:r w:rsidR="004B05D9">
        <w:rPr>
          <w:rFonts w:hint="eastAsia"/>
          <w:sz w:val="24"/>
        </w:rPr>
        <w:t>峰值断电电路</w:t>
      </w:r>
      <w:r w:rsidR="00303BAD">
        <w:rPr>
          <w:rFonts w:hint="eastAsia"/>
          <w:sz w:val="24"/>
        </w:rPr>
        <w:t>使</w:t>
      </w:r>
      <w:r w:rsidR="00D058DC">
        <w:rPr>
          <w:rFonts w:hint="eastAsia"/>
          <w:sz w:val="24"/>
        </w:rPr>
        <w:t>试样电源</w:t>
      </w:r>
      <w:r w:rsidR="00303BAD">
        <w:rPr>
          <w:rFonts w:hint="eastAsia"/>
          <w:sz w:val="24"/>
        </w:rPr>
        <w:t>在</w:t>
      </w:r>
      <w:r w:rsidR="00381001">
        <w:rPr>
          <w:rFonts w:hint="eastAsia"/>
          <w:sz w:val="24"/>
        </w:rPr>
        <w:t>电压</w:t>
      </w:r>
      <w:r w:rsidR="00303BAD">
        <w:rPr>
          <w:rFonts w:hint="eastAsia"/>
          <w:sz w:val="24"/>
        </w:rPr>
        <w:t>峰值</w:t>
      </w:r>
      <w:r w:rsidR="005D134B">
        <w:rPr>
          <w:rFonts w:hint="eastAsia"/>
          <w:sz w:val="24"/>
        </w:rPr>
        <w:t>处</w:t>
      </w:r>
      <w:r w:rsidR="00303BAD">
        <w:rPr>
          <w:rFonts w:hint="eastAsia"/>
          <w:sz w:val="24"/>
        </w:rPr>
        <w:t>断</w:t>
      </w:r>
      <w:r w:rsidR="00010E7B">
        <w:rPr>
          <w:rFonts w:hint="eastAsia"/>
          <w:sz w:val="24"/>
        </w:rPr>
        <w:t>电</w:t>
      </w:r>
      <w:r w:rsidR="00C32E5A">
        <w:rPr>
          <w:rFonts w:hint="eastAsia"/>
          <w:sz w:val="24"/>
        </w:rPr>
        <w:t>，</w:t>
      </w:r>
      <w:r w:rsidR="00A86B0B">
        <w:rPr>
          <w:rFonts w:hint="eastAsia"/>
          <w:sz w:val="24"/>
        </w:rPr>
        <w:t>断电后</w:t>
      </w:r>
      <w:r w:rsidR="000B3DA8">
        <w:rPr>
          <w:rFonts w:hint="eastAsia"/>
          <w:sz w:val="24"/>
        </w:rPr>
        <w:t>测量</w:t>
      </w:r>
      <w:r w:rsidR="00AE0882">
        <w:rPr>
          <w:rFonts w:hint="eastAsia"/>
          <w:sz w:val="24"/>
        </w:rPr>
        <w:t>电路</w:t>
      </w:r>
      <w:r w:rsidR="009616D2">
        <w:rPr>
          <w:rFonts w:hint="eastAsia"/>
          <w:sz w:val="24"/>
        </w:rPr>
        <w:t>在规</w:t>
      </w:r>
      <w:r w:rsidR="009616D2" w:rsidRPr="00A86B0B">
        <w:rPr>
          <w:rFonts w:hint="eastAsia"/>
          <w:sz w:val="24"/>
        </w:rPr>
        <w:t>定</w:t>
      </w:r>
      <w:r w:rsidR="00505774" w:rsidRPr="00A86B0B">
        <w:rPr>
          <w:rFonts w:hint="eastAsia"/>
          <w:sz w:val="24"/>
        </w:rPr>
        <w:t>的</w:t>
      </w:r>
      <w:r w:rsidR="009616D2" w:rsidRPr="00A86B0B">
        <w:rPr>
          <w:rFonts w:hint="eastAsia"/>
          <w:sz w:val="24"/>
        </w:rPr>
        <w:t>时间</w:t>
      </w:r>
      <w:r w:rsidR="000B3DA8" w:rsidRPr="00A86B0B">
        <w:rPr>
          <w:rFonts w:hint="eastAsia"/>
          <w:sz w:val="24"/>
        </w:rPr>
        <w:t>进行</w:t>
      </w:r>
      <w:r w:rsidR="009616D2">
        <w:rPr>
          <w:rFonts w:hint="eastAsia"/>
          <w:sz w:val="24"/>
        </w:rPr>
        <w:t>插脚间剩余</w:t>
      </w:r>
      <w:r w:rsidR="0010328F">
        <w:rPr>
          <w:rFonts w:hint="eastAsia"/>
          <w:sz w:val="24"/>
        </w:rPr>
        <w:t>电压</w:t>
      </w:r>
      <w:r w:rsidR="009616D2">
        <w:rPr>
          <w:rFonts w:hint="eastAsia"/>
          <w:sz w:val="24"/>
        </w:rPr>
        <w:t>的</w:t>
      </w:r>
      <w:r w:rsidR="000B3DA8">
        <w:rPr>
          <w:rFonts w:hint="eastAsia"/>
          <w:sz w:val="24"/>
        </w:rPr>
        <w:t>测量</w:t>
      </w:r>
      <w:r w:rsidR="006D0A9C">
        <w:rPr>
          <w:rFonts w:hint="eastAsia"/>
          <w:sz w:val="24"/>
        </w:rPr>
        <w:t>，当</w:t>
      </w:r>
      <w:r w:rsidR="001859FF">
        <w:rPr>
          <w:rFonts w:hint="eastAsia"/>
          <w:sz w:val="24"/>
        </w:rPr>
        <w:t>剩余电压</w:t>
      </w:r>
      <w:r w:rsidR="006D0A9C">
        <w:rPr>
          <w:rFonts w:hint="eastAsia"/>
          <w:sz w:val="24"/>
        </w:rPr>
        <w:t>测量值超出</w:t>
      </w:r>
      <w:r w:rsidR="00B07914">
        <w:rPr>
          <w:rFonts w:hint="eastAsia"/>
          <w:sz w:val="24"/>
        </w:rPr>
        <w:t>预置</w:t>
      </w:r>
      <w:r w:rsidR="001859FF">
        <w:rPr>
          <w:rFonts w:hint="eastAsia"/>
          <w:sz w:val="24"/>
        </w:rPr>
        <w:t>报</w:t>
      </w:r>
      <w:r w:rsidR="006D0A9C">
        <w:rPr>
          <w:rFonts w:hint="eastAsia"/>
          <w:sz w:val="24"/>
        </w:rPr>
        <w:t>警电压，仪器发出</w:t>
      </w:r>
      <w:r w:rsidR="00BF1D0A">
        <w:rPr>
          <w:rFonts w:hint="eastAsia"/>
          <w:sz w:val="24"/>
        </w:rPr>
        <w:t>声光</w:t>
      </w:r>
      <w:r w:rsidR="006D0A9C">
        <w:rPr>
          <w:rFonts w:hint="eastAsia"/>
          <w:sz w:val="24"/>
        </w:rPr>
        <w:t>警报</w:t>
      </w:r>
      <w:r w:rsidR="00836CE7">
        <w:rPr>
          <w:rFonts w:hint="eastAsia"/>
          <w:sz w:val="24"/>
        </w:rPr>
        <w:t>，同时</w:t>
      </w:r>
      <w:r w:rsidR="00BF1D0A">
        <w:rPr>
          <w:rFonts w:hint="eastAsia"/>
          <w:sz w:val="24"/>
        </w:rPr>
        <w:t>根据需要</w:t>
      </w:r>
      <w:r w:rsidR="00836CE7">
        <w:rPr>
          <w:rFonts w:hint="eastAsia"/>
          <w:sz w:val="24"/>
        </w:rPr>
        <w:t>仪器可设定反复循环多次测量</w:t>
      </w:r>
      <w:r w:rsidR="00C32E5A">
        <w:rPr>
          <w:rFonts w:hint="eastAsia"/>
          <w:sz w:val="24"/>
        </w:rPr>
        <w:t>。</w:t>
      </w:r>
    </w:p>
    <w:p w14:paraId="68F9FB8B" w14:textId="532EABE4" w:rsidR="0027206E" w:rsidRDefault="00D058DC" w:rsidP="00642D5E">
      <w:pPr>
        <w:spacing w:line="360" w:lineRule="auto"/>
        <w:jc w:val="center"/>
      </w:pPr>
      <w:r>
        <w:object w:dxaOrig="8100" w:dyaOrig="4110" w14:anchorId="13197874">
          <v:shape id="_x0000_i1030" type="#_x0000_t75" style="width:405pt;height:205.5pt" o:ole="">
            <v:imagedata r:id="rId18" o:title=""/>
          </v:shape>
          <o:OLEObject Type="Embed" ProgID="Visio.Drawing.15" ShapeID="_x0000_i1030" DrawAspect="Content" ObjectID="_1716271962" r:id="rId19"/>
        </w:object>
      </w:r>
    </w:p>
    <w:p w14:paraId="1B8DD336" w14:textId="7FFD49D0" w:rsidR="001126C3" w:rsidRDefault="00E31D0D" w:rsidP="004B2085">
      <w:pPr>
        <w:spacing w:line="360" w:lineRule="auto"/>
        <w:jc w:val="center"/>
        <w:rPr>
          <w:sz w:val="24"/>
        </w:rPr>
      </w:pPr>
      <w:r w:rsidRPr="00E31D0D">
        <w:rPr>
          <w:rFonts w:hint="eastAsia"/>
          <w:sz w:val="24"/>
        </w:rPr>
        <w:t>图</w:t>
      </w:r>
      <w:r w:rsidRPr="00E31D0D">
        <w:rPr>
          <w:rFonts w:hint="eastAsia"/>
          <w:sz w:val="24"/>
        </w:rPr>
        <w:t>1</w:t>
      </w:r>
      <w:r w:rsidR="00885952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剩余电压测试仪</w:t>
      </w:r>
      <w:r w:rsidR="00C724F5">
        <w:rPr>
          <w:rFonts w:hint="eastAsia"/>
          <w:sz w:val="24"/>
        </w:rPr>
        <w:t>结构</w:t>
      </w:r>
      <w:r>
        <w:rPr>
          <w:rFonts w:hint="eastAsia"/>
          <w:sz w:val="24"/>
        </w:rPr>
        <w:t>框图</w:t>
      </w:r>
    </w:p>
    <w:p w14:paraId="33059CFC" w14:textId="77777777" w:rsidR="004B2085" w:rsidRPr="00E31D0D" w:rsidRDefault="004B2085" w:rsidP="004B2085">
      <w:pPr>
        <w:spacing w:line="360" w:lineRule="auto"/>
        <w:jc w:val="center"/>
        <w:rPr>
          <w:sz w:val="24"/>
        </w:rPr>
      </w:pPr>
    </w:p>
    <w:p w14:paraId="4A141944" w14:textId="77777777" w:rsidR="00991F3B" w:rsidRDefault="00991F3B" w:rsidP="003915BD">
      <w:pPr>
        <w:pStyle w:val="1"/>
        <w:spacing w:line="360" w:lineRule="auto"/>
      </w:pPr>
      <w:bookmarkStart w:id="12" w:name="_Toc105509407"/>
      <w:r>
        <w:rPr>
          <w:rFonts w:hint="eastAsia"/>
        </w:rPr>
        <w:t>5  计量特性</w:t>
      </w:r>
      <w:bookmarkEnd w:id="12"/>
    </w:p>
    <w:p w14:paraId="001A186E" w14:textId="77777777" w:rsidR="00E26F87" w:rsidRPr="00873958" w:rsidRDefault="00E26F87" w:rsidP="00873958">
      <w:pPr>
        <w:pStyle w:val="af5"/>
        <w:spacing w:line="360" w:lineRule="auto"/>
        <w:rPr>
          <w:rFonts w:ascii="宋体" w:eastAsia="宋体" w:hAnsi="宋体"/>
        </w:rPr>
      </w:pPr>
      <w:bookmarkStart w:id="13" w:name="_Toc105509408"/>
      <w:r w:rsidRPr="00873958">
        <w:rPr>
          <w:rFonts w:ascii="宋体" w:eastAsia="宋体" w:hAnsi="宋体" w:hint="eastAsia"/>
        </w:rPr>
        <w:t>5.1</w:t>
      </w:r>
      <w:r w:rsidR="00B310E3" w:rsidRPr="00873958">
        <w:rPr>
          <w:rFonts w:ascii="宋体" w:eastAsia="宋体" w:hAnsi="宋体" w:hint="eastAsia"/>
        </w:rPr>
        <w:t xml:space="preserve">  </w:t>
      </w:r>
      <w:r w:rsidR="001978B3" w:rsidRPr="00873958">
        <w:rPr>
          <w:rFonts w:ascii="宋体" w:eastAsia="宋体" w:hAnsi="宋体" w:hint="eastAsia"/>
        </w:rPr>
        <w:t>剩余电压</w:t>
      </w:r>
      <w:bookmarkEnd w:id="13"/>
    </w:p>
    <w:p w14:paraId="0993BC6E" w14:textId="471C883D" w:rsidR="005C068E" w:rsidRPr="00873958" w:rsidRDefault="006F5E63" w:rsidP="0087395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73958">
        <w:rPr>
          <w:rFonts w:ascii="宋体" w:hAnsi="宋体" w:hint="eastAsia"/>
          <w:sz w:val="24"/>
        </w:rPr>
        <w:t>测量</w:t>
      </w:r>
      <w:r w:rsidR="001978B3" w:rsidRPr="00873958">
        <w:rPr>
          <w:rFonts w:ascii="宋体" w:hAnsi="宋体" w:hint="eastAsia"/>
          <w:sz w:val="24"/>
        </w:rPr>
        <w:t>范围：</w:t>
      </w:r>
      <w:r w:rsidR="00FE2CD6">
        <w:rPr>
          <w:rFonts w:ascii="宋体" w:hAnsi="宋体" w:hint="eastAsia"/>
          <w:sz w:val="24"/>
        </w:rPr>
        <w:t>直流电压：</w:t>
      </w:r>
      <w:r w:rsidR="001978B3" w:rsidRPr="00873958">
        <w:rPr>
          <w:rFonts w:ascii="宋体" w:hAnsi="宋体" w:hint="eastAsia"/>
          <w:sz w:val="24"/>
        </w:rPr>
        <w:t>1</w:t>
      </w:r>
      <w:r w:rsidR="008A50A9" w:rsidRPr="00873958">
        <w:rPr>
          <w:rFonts w:ascii="宋体" w:hAnsi="宋体"/>
          <w:sz w:val="24"/>
        </w:rPr>
        <w:t>0</w:t>
      </w:r>
      <w:r w:rsidR="001978B3" w:rsidRPr="00873958">
        <w:rPr>
          <w:rFonts w:ascii="宋体" w:hAnsi="宋体" w:hint="eastAsia"/>
          <w:sz w:val="24"/>
        </w:rPr>
        <w:t>V～200V，最大允许误差：±(1%</w:t>
      </w:r>
      <w:r w:rsidR="00885952" w:rsidRPr="00873958">
        <w:rPr>
          <w:rFonts w:ascii="宋体" w:hAnsi="宋体" w:hint="eastAsia"/>
          <w:sz w:val="24"/>
        </w:rPr>
        <w:t>～</w:t>
      </w:r>
      <w:r w:rsidR="001978B3" w:rsidRPr="00873958">
        <w:rPr>
          <w:rFonts w:ascii="宋体" w:hAnsi="宋体" w:hint="eastAsia"/>
          <w:sz w:val="24"/>
        </w:rPr>
        <w:t>10%)。</w:t>
      </w:r>
    </w:p>
    <w:p w14:paraId="03B06D51" w14:textId="534FAB1C" w:rsidR="005E3DF9" w:rsidRPr="00873958" w:rsidRDefault="005E3DF9" w:rsidP="00873958">
      <w:pPr>
        <w:pStyle w:val="af5"/>
        <w:spacing w:line="360" w:lineRule="auto"/>
        <w:rPr>
          <w:rFonts w:ascii="宋体" w:eastAsia="宋体" w:hAnsi="宋体"/>
        </w:rPr>
      </w:pPr>
      <w:bookmarkStart w:id="14" w:name="_Toc105509409"/>
      <w:r w:rsidRPr="00873958">
        <w:rPr>
          <w:rFonts w:ascii="宋体" w:eastAsia="宋体" w:hAnsi="宋体" w:hint="eastAsia"/>
        </w:rPr>
        <w:t>5.</w:t>
      </w:r>
      <w:r w:rsidR="00F71086" w:rsidRPr="00873958">
        <w:rPr>
          <w:rFonts w:ascii="宋体" w:eastAsia="宋体" w:hAnsi="宋体"/>
        </w:rPr>
        <w:t>2</w:t>
      </w:r>
      <w:r w:rsidRPr="00873958">
        <w:rPr>
          <w:rFonts w:ascii="宋体" w:eastAsia="宋体" w:hAnsi="宋体" w:hint="eastAsia"/>
        </w:rPr>
        <w:t xml:space="preserve">  交流输出电压</w:t>
      </w:r>
      <w:bookmarkEnd w:id="14"/>
    </w:p>
    <w:p w14:paraId="225E71BD" w14:textId="19CC6663" w:rsidR="005E3DF9" w:rsidRPr="00873958" w:rsidRDefault="006F5E63" w:rsidP="0087395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73958">
        <w:rPr>
          <w:rFonts w:ascii="宋体" w:hAnsi="宋体" w:hint="eastAsia"/>
          <w:sz w:val="24"/>
        </w:rPr>
        <w:t>测量</w:t>
      </w:r>
      <w:r w:rsidR="005E3DF9" w:rsidRPr="00873958">
        <w:rPr>
          <w:rFonts w:ascii="宋体" w:hAnsi="宋体" w:hint="eastAsia"/>
          <w:sz w:val="24"/>
        </w:rPr>
        <w:t>范围：10V～250V，</w:t>
      </w:r>
      <w:r w:rsidR="007D3442" w:rsidRPr="00873958">
        <w:rPr>
          <w:rFonts w:ascii="宋体" w:hAnsi="宋体" w:hint="eastAsia"/>
          <w:sz w:val="24"/>
        </w:rPr>
        <w:t>频率：</w:t>
      </w:r>
      <w:r w:rsidR="007D3442" w:rsidRPr="00873958">
        <w:rPr>
          <w:rFonts w:ascii="宋体" w:hAnsi="宋体"/>
          <w:sz w:val="24"/>
        </w:rPr>
        <w:t>4</w:t>
      </w:r>
      <w:r w:rsidR="00CA16E9" w:rsidRPr="00873958">
        <w:rPr>
          <w:rFonts w:ascii="宋体" w:hAnsi="宋体"/>
          <w:sz w:val="24"/>
        </w:rPr>
        <w:t>5</w:t>
      </w:r>
      <w:r w:rsidR="007D3442" w:rsidRPr="00873958">
        <w:rPr>
          <w:rFonts w:ascii="宋体" w:hAnsi="宋体" w:hint="eastAsia"/>
          <w:sz w:val="24"/>
        </w:rPr>
        <w:t>Hz</w:t>
      </w:r>
      <w:r w:rsidR="00885952" w:rsidRPr="00873958">
        <w:rPr>
          <w:rFonts w:ascii="宋体" w:hAnsi="宋体" w:hint="eastAsia"/>
          <w:sz w:val="24"/>
        </w:rPr>
        <w:t>～</w:t>
      </w:r>
      <w:r w:rsidR="007D3442" w:rsidRPr="00873958">
        <w:rPr>
          <w:rFonts w:ascii="宋体" w:hAnsi="宋体"/>
          <w:sz w:val="24"/>
        </w:rPr>
        <w:t>65H</w:t>
      </w:r>
      <w:r w:rsidR="007D3442" w:rsidRPr="00873958">
        <w:rPr>
          <w:rFonts w:ascii="宋体" w:hAnsi="宋体" w:hint="eastAsia"/>
          <w:sz w:val="24"/>
        </w:rPr>
        <w:t>z，</w:t>
      </w:r>
      <w:r w:rsidR="005E3DF9" w:rsidRPr="00873958">
        <w:rPr>
          <w:rFonts w:ascii="宋体" w:hAnsi="宋体" w:hint="eastAsia"/>
          <w:sz w:val="24"/>
        </w:rPr>
        <w:t>最大允许误差：±(1%</w:t>
      </w:r>
      <w:r w:rsidR="00885952" w:rsidRPr="00873958">
        <w:rPr>
          <w:rFonts w:ascii="宋体" w:hAnsi="宋体" w:hint="eastAsia"/>
          <w:sz w:val="24"/>
        </w:rPr>
        <w:t>～</w:t>
      </w:r>
      <w:r w:rsidR="005E3DF9" w:rsidRPr="00873958">
        <w:rPr>
          <w:rFonts w:ascii="宋体" w:hAnsi="宋体" w:hint="eastAsia"/>
          <w:sz w:val="24"/>
        </w:rPr>
        <w:t>10%)</w:t>
      </w:r>
      <w:r w:rsidR="007D3442" w:rsidRPr="00873958">
        <w:rPr>
          <w:rFonts w:ascii="宋体" w:hAnsi="宋体" w:hint="eastAsia"/>
          <w:sz w:val="24"/>
        </w:rPr>
        <w:t>。</w:t>
      </w:r>
    </w:p>
    <w:p w14:paraId="18AE1692" w14:textId="697E1DA3" w:rsidR="005E3DF9" w:rsidRPr="00873958" w:rsidRDefault="005E3DF9" w:rsidP="00873958">
      <w:pPr>
        <w:pStyle w:val="af5"/>
        <w:spacing w:line="360" w:lineRule="auto"/>
        <w:rPr>
          <w:rFonts w:ascii="宋体" w:eastAsia="宋体" w:hAnsi="宋体"/>
        </w:rPr>
      </w:pPr>
      <w:bookmarkStart w:id="15" w:name="_Toc105509410"/>
      <w:r w:rsidRPr="00873958">
        <w:rPr>
          <w:rFonts w:ascii="宋体" w:eastAsia="宋体" w:hAnsi="宋体" w:hint="eastAsia"/>
        </w:rPr>
        <w:t>5.</w:t>
      </w:r>
      <w:r w:rsidR="00F71086" w:rsidRPr="00873958">
        <w:rPr>
          <w:rFonts w:ascii="宋体" w:eastAsia="宋体" w:hAnsi="宋体"/>
        </w:rPr>
        <w:t>3</w:t>
      </w:r>
      <w:r w:rsidRPr="00873958">
        <w:rPr>
          <w:rFonts w:ascii="宋体" w:eastAsia="宋体" w:hAnsi="宋体" w:hint="eastAsia"/>
        </w:rPr>
        <w:t xml:space="preserve">  交流输出电压持续（保持）时间</w:t>
      </w:r>
      <w:bookmarkEnd w:id="15"/>
    </w:p>
    <w:p w14:paraId="69A49014" w14:textId="78713F1E" w:rsidR="005E3DF9" w:rsidRPr="00873958" w:rsidRDefault="006F5E63" w:rsidP="0087395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955FD">
        <w:rPr>
          <w:rFonts w:ascii="宋体" w:hAnsi="宋体" w:hint="eastAsia"/>
          <w:sz w:val="24"/>
        </w:rPr>
        <w:t>测量</w:t>
      </w:r>
      <w:r w:rsidR="005E3DF9" w:rsidRPr="006955FD">
        <w:rPr>
          <w:rFonts w:ascii="宋体" w:hAnsi="宋体" w:hint="eastAsia"/>
          <w:sz w:val="24"/>
        </w:rPr>
        <w:t>范围：</w:t>
      </w:r>
      <w:r w:rsidR="00E1702D" w:rsidRPr="006955FD">
        <w:rPr>
          <w:rFonts w:ascii="宋体" w:hAnsi="宋体"/>
          <w:sz w:val="24"/>
        </w:rPr>
        <w:t>10</w:t>
      </w:r>
      <w:r w:rsidR="005E3DF9" w:rsidRPr="006955FD">
        <w:rPr>
          <w:rFonts w:ascii="宋体" w:hAnsi="宋体" w:hint="eastAsia"/>
          <w:sz w:val="24"/>
        </w:rPr>
        <w:t>s～</w:t>
      </w:r>
      <w:r w:rsidR="002E4DA5" w:rsidRPr="006955FD">
        <w:rPr>
          <w:rFonts w:ascii="宋体" w:hAnsi="宋体" w:hint="eastAsia"/>
          <w:sz w:val="24"/>
        </w:rPr>
        <w:t>9</w:t>
      </w:r>
      <w:r w:rsidR="005E3DF9" w:rsidRPr="006955FD">
        <w:rPr>
          <w:rFonts w:ascii="宋体" w:hAnsi="宋体" w:hint="eastAsia"/>
          <w:sz w:val="24"/>
        </w:rPr>
        <w:t>9</w:t>
      </w:r>
      <w:r w:rsidR="00264355" w:rsidRPr="006955FD">
        <w:rPr>
          <w:rFonts w:ascii="宋体" w:hAnsi="宋体" w:hint="eastAsia"/>
          <w:sz w:val="24"/>
        </w:rPr>
        <w:t>.</w:t>
      </w:r>
      <w:r w:rsidR="005E3DF9" w:rsidRPr="006955FD">
        <w:rPr>
          <w:rFonts w:ascii="宋体" w:hAnsi="宋体" w:hint="eastAsia"/>
          <w:sz w:val="24"/>
        </w:rPr>
        <w:t>9s，最大允许误差：±</w:t>
      </w:r>
      <w:r w:rsidR="00D810F0" w:rsidRPr="006955FD">
        <w:rPr>
          <w:rFonts w:ascii="宋体" w:hAnsi="宋体"/>
          <w:sz w:val="24"/>
        </w:rPr>
        <w:t>1</w:t>
      </w:r>
      <w:r w:rsidR="00D810F0" w:rsidRPr="006955FD">
        <w:rPr>
          <w:rFonts w:ascii="宋体" w:hAnsi="宋体" w:hint="eastAsia"/>
          <w:sz w:val="24"/>
        </w:rPr>
        <w:t>s</w:t>
      </w:r>
      <w:r w:rsidR="005E3DF9" w:rsidRPr="00873958">
        <w:rPr>
          <w:rFonts w:ascii="宋体" w:hAnsi="宋体" w:hint="eastAsia"/>
          <w:sz w:val="24"/>
        </w:rPr>
        <w:t>。</w:t>
      </w:r>
    </w:p>
    <w:p w14:paraId="693837D3" w14:textId="4B9A59AD" w:rsidR="005E3DF9" w:rsidRPr="00873958" w:rsidRDefault="005E3DF9" w:rsidP="00873958">
      <w:pPr>
        <w:pStyle w:val="af5"/>
        <w:spacing w:line="360" w:lineRule="auto"/>
        <w:rPr>
          <w:rFonts w:ascii="宋体" w:eastAsia="宋体" w:hAnsi="宋体"/>
        </w:rPr>
      </w:pPr>
      <w:bookmarkStart w:id="16" w:name="_Toc105509411"/>
      <w:r w:rsidRPr="00873958">
        <w:rPr>
          <w:rFonts w:ascii="宋体" w:eastAsia="宋体" w:hAnsi="宋体" w:hint="eastAsia"/>
        </w:rPr>
        <w:t>5.</w:t>
      </w:r>
      <w:r w:rsidR="00F71086" w:rsidRPr="00873958">
        <w:rPr>
          <w:rFonts w:ascii="宋体" w:eastAsia="宋体" w:hAnsi="宋体"/>
        </w:rPr>
        <w:t>4</w:t>
      </w:r>
      <w:r w:rsidRPr="00873958">
        <w:rPr>
          <w:rFonts w:ascii="宋体" w:eastAsia="宋体" w:hAnsi="宋体" w:hint="eastAsia"/>
        </w:rPr>
        <w:t xml:space="preserve">  </w:t>
      </w:r>
      <w:r w:rsidR="00265F57" w:rsidRPr="006955FD">
        <w:rPr>
          <w:rFonts w:ascii="宋体" w:eastAsia="宋体" w:hAnsi="宋体" w:hint="eastAsia"/>
        </w:rPr>
        <w:t>断电时刻误差</w:t>
      </w:r>
      <w:bookmarkEnd w:id="16"/>
    </w:p>
    <w:p w14:paraId="2CC29908" w14:textId="13942F1F" w:rsidR="005E3DF9" w:rsidRPr="00873958" w:rsidRDefault="005E3DF9" w:rsidP="0087395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955FD">
        <w:rPr>
          <w:rFonts w:ascii="宋体" w:hAnsi="宋体" w:hint="eastAsia"/>
          <w:sz w:val="24"/>
        </w:rPr>
        <w:t>范围：</w:t>
      </w:r>
      <w:r w:rsidR="002D2F09" w:rsidRPr="006955FD">
        <w:rPr>
          <w:rFonts w:ascii="宋体" w:hAnsi="宋体"/>
          <w:sz w:val="24"/>
        </w:rPr>
        <w:t>-</w:t>
      </w:r>
      <w:r w:rsidR="008A3B1D" w:rsidRPr="006955FD">
        <w:rPr>
          <w:rFonts w:ascii="宋体" w:hAnsi="宋体"/>
          <w:sz w:val="24"/>
        </w:rPr>
        <w:t>5</w:t>
      </w:r>
      <w:r w:rsidRPr="006955FD">
        <w:rPr>
          <w:rFonts w:ascii="宋体" w:hAnsi="宋体" w:hint="eastAsia"/>
          <w:sz w:val="24"/>
        </w:rPr>
        <w:t>ms～</w:t>
      </w:r>
      <w:r w:rsidR="008A50A9" w:rsidRPr="006955FD">
        <w:rPr>
          <w:rFonts w:ascii="宋体" w:hAnsi="宋体"/>
          <w:sz w:val="24"/>
        </w:rPr>
        <w:t>5</w:t>
      </w:r>
      <w:r w:rsidRPr="006955FD">
        <w:rPr>
          <w:rFonts w:ascii="宋体" w:hAnsi="宋体" w:hint="eastAsia"/>
          <w:sz w:val="24"/>
        </w:rPr>
        <w:t>ms，最大允</w:t>
      </w:r>
      <w:r w:rsidRPr="00873958">
        <w:rPr>
          <w:rFonts w:ascii="宋体" w:hAnsi="宋体" w:hint="eastAsia"/>
          <w:sz w:val="24"/>
        </w:rPr>
        <w:t>许误差：</w:t>
      </w:r>
      <w:r w:rsidR="00505774" w:rsidRPr="00873958">
        <w:rPr>
          <w:rFonts w:ascii="宋体" w:hAnsi="宋体" w:hint="eastAsia"/>
          <w:sz w:val="24"/>
        </w:rPr>
        <w:t>±</w:t>
      </w:r>
      <w:r w:rsidR="006E244A">
        <w:rPr>
          <w:sz w:val="24"/>
        </w:rPr>
        <w:t>1</w:t>
      </w:r>
      <w:r w:rsidR="008A3B1D" w:rsidRPr="00873958">
        <w:rPr>
          <w:rFonts w:ascii="宋体" w:hAnsi="宋体" w:hint="eastAsia"/>
          <w:sz w:val="24"/>
        </w:rPr>
        <w:t>ms</w:t>
      </w:r>
      <w:r w:rsidRPr="00873958">
        <w:rPr>
          <w:rFonts w:ascii="宋体" w:hAnsi="宋体" w:hint="eastAsia"/>
          <w:sz w:val="24"/>
        </w:rPr>
        <w:t>。</w:t>
      </w:r>
    </w:p>
    <w:p w14:paraId="407599A7" w14:textId="729796C6" w:rsidR="00C66152" w:rsidRPr="00873958" w:rsidRDefault="00C66152" w:rsidP="00873958">
      <w:pPr>
        <w:pStyle w:val="af5"/>
        <w:spacing w:line="360" w:lineRule="auto"/>
        <w:rPr>
          <w:rFonts w:ascii="宋体" w:eastAsia="宋体" w:hAnsi="宋体"/>
        </w:rPr>
      </w:pPr>
      <w:bookmarkStart w:id="17" w:name="_Toc105509412"/>
      <w:r w:rsidRPr="00873958">
        <w:rPr>
          <w:rFonts w:ascii="宋体" w:eastAsia="宋体" w:hAnsi="宋体" w:hint="eastAsia"/>
        </w:rPr>
        <w:t>5.</w:t>
      </w:r>
      <w:r w:rsidR="00F71086" w:rsidRPr="00873958">
        <w:rPr>
          <w:rFonts w:ascii="宋体" w:eastAsia="宋体" w:hAnsi="宋体"/>
        </w:rPr>
        <w:t>5</w:t>
      </w:r>
      <w:r w:rsidRPr="00873958">
        <w:rPr>
          <w:rFonts w:ascii="宋体" w:eastAsia="宋体" w:hAnsi="宋体" w:hint="eastAsia"/>
        </w:rPr>
        <w:t xml:space="preserve">  测试时间</w:t>
      </w:r>
      <w:bookmarkEnd w:id="17"/>
    </w:p>
    <w:p w14:paraId="7A947C06" w14:textId="5C696E1F" w:rsidR="00C66152" w:rsidRPr="00873958" w:rsidRDefault="00C66152" w:rsidP="00873958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 w:rsidRPr="00873958">
        <w:rPr>
          <w:rFonts w:ascii="宋体" w:hAnsi="宋体" w:hint="eastAsia"/>
          <w:sz w:val="24"/>
        </w:rPr>
        <w:t>范围：1s</w:t>
      </w:r>
      <w:r w:rsidRPr="00885952">
        <w:rPr>
          <w:sz w:val="24"/>
        </w:rPr>
        <w:t>～</w:t>
      </w:r>
      <w:r w:rsidR="00BF1D0A">
        <w:rPr>
          <w:rFonts w:ascii="宋体" w:hAnsi="宋体"/>
          <w:sz w:val="24"/>
        </w:rPr>
        <w:t>1</w:t>
      </w:r>
      <w:r w:rsidR="00546C73">
        <w:rPr>
          <w:rFonts w:ascii="宋体" w:hAnsi="宋体"/>
          <w:sz w:val="24"/>
        </w:rPr>
        <w:t>0</w:t>
      </w:r>
      <w:r w:rsidRPr="00873958">
        <w:rPr>
          <w:rFonts w:ascii="宋体" w:hAnsi="宋体" w:hint="eastAsia"/>
          <w:sz w:val="24"/>
        </w:rPr>
        <w:t>s，最大允许误差：±(1%</w:t>
      </w:r>
      <w:r w:rsidR="00885952" w:rsidRPr="00873958">
        <w:rPr>
          <w:rFonts w:ascii="宋体" w:hAnsi="宋体" w:hint="eastAsia"/>
          <w:sz w:val="24"/>
        </w:rPr>
        <w:t>～</w:t>
      </w:r>
      <w:r w:rsidR="00505774" w:rsidRPr="00873958">
        <w:rPr>
          <w:rFonts w:ascii="宋体" w:hAnsi="宋体"/>
          <w:sz w:val="24"/>
        </w:rPr>
        <w:t>5</w:t>
      </w:r>
      <w:r w:rsidRPr="00873958">
        <w:rPr>
          <w:rFonts w:ascii="宋体" w:hAnsi="宋体" w:hint="eastAsia"/>
          <w:sz w:val="24"/>
        </w:rPr>
        <w:t>%)。</w:t>
      </w:r>
    </w:p>
    <w:p w14:paraId="2D66E2A6" w14:textId="060F4785" w:rsidR="005E3DF9" w:rsidRPr="00873958" w:rsidRDefault="005E3DF9" w:rsidP="00873958">
      <w:pPr>
        <w:pStyle w:val="af5"/>
        <w:spacing w:line="360" w:lineRule="auto"/>
        <w:rPr>
          <w:rFonts w:ascii="宋体" w:eastAsia="宋体" w:hAnsi="宋体"/>
        </w:rPr>
      </w:pPr>
      <w:bookmarkStart w:id="18" w:name="_Toc105509413"/>
      <w:r w:rsidRPr="00873958">
        <w:rPr>
          <w:rFonts w:ascii="宋体" w:eastAsia="宋体" w:hAnsi="宋体" w:hint="eastAsia"/>
        </w:rPr>
        <w:lastRenderedPageBreak/>
        <w:t>5.</w:t>
      </w:r>
      <w:r w:rsidR="00F71086" w:rsidRPr="00873958">
        <w:rPr>
          <w:rFonts w:ascii="宋体" w:eastAsia="宋体" w:hAnsi="宋体"/>
        </w:rPr>
        <w:t>6</w:t>
      </w:r>
      <w:r w:rsidRPr="00873958">
        <w:rPr>
          <w:rFonts w:ascii="宋体" w:eastAsia="宋体" w:hAnsi="宋体" w:hint="eastAsia"/>
        </w:rPr>
        <w:t xml:space="preserve">  </w:t>
      </w:r>
      <w:r w:rsidR="006955FD" w:rsidRPr="006955FD">
        <w:rPr>
          <w:rFonts w:ascii="宋体" w:eastAsia="宋体" w:hAnsi="宋体" w:hint="eastAsia"/>
        </w:rPr>
        <w:t>输入阻抗</w:t>
      </w:r>
      <w:bookmarkEnd w:id="18"/>
    </w:p>
    <w:p w14:paraId="5F11C681" w14:textId="550C4A6F" w:rsidR="005E3DF9" w:rsidRPr="00873958" w:rsidRDefault="005E3DF9" w:rsidP="0087395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955FD">
        <w:rPr>
          <w:rFonts w:ascii="宋体" w:hAnsi="宋体" w:hint="eastAsia"/>
          <w:sz w:val="24"/>
        </w:rPr>
        <w:t>范围</w:t>
      </w:r>
      <w:r w:rsidRPr="00873958">
        <w:rPr>
          <w:rFonts w:ascii="宋体" w:hAnsi="宋体" w:hint="eastAsia"/>
          <w:sz w:val="24"/>
        </w:rPr>
        <w:t>：</w:t>
      </w:r>
      <w:r w:rsidR="002667FD" w:rsidRPr="00885952">
        <w:rPr>
          <w:sz w:val="24"/>
        </w:rPr>
        <w:t>≥</w:t>
      </w:r>
      <w:r w:rsidRPr="00873958">
        <w:rPr>
          <w:rFonts w:ascii="宋体" w:hAnsi="宋体" w:hint="eastAsia"/>
          <w:sz w:val="24"/>
        </w:rPr>
        <w:t>100MΩ</w:t>
      </w:r>
      <w:r w:rsidR="00A46DD9">
        <w:rPr>
          <w:rFonts w:ascii="宋体" w:hAnsi="宋体" w:hint="eastAsia"/>
          <w:sz w:val="24"/>
        </w:rPr>
        <w:t>，</w:t>
      </w:r>
      <w:r w:rsidR="00A46DD9" w:rsidRPr="006E244A">
        <w:rPr>
          <w:rFonts w:ascii="宋体" w:hAnsi="宋体" w:hint="eastAsia"/>
          <w:sz w:val="24"/>
        </w:rPr>
        <w:t>测试电压：5</w:t>
      </w:r>
      <w:r w:rsidR="00A46DD9" w:rsidRPr="006E244A">
        <w:rPr>
          <w:rFonts w:ascii="宋体" w:hAnsi="宋体"/>
          <w:sz w:val="24"/>
        </w:rPr>
        <w:t>0V</w:t>
      </w:r>
      <w:r w:rsidR="00A46DD9" w:rsidRPr="006E244A">
        <w:rPr>
          <w:sz w:val="24"/>
        </w:rPr>
        <w:t>～</w:t>
      </w:r>
      <w:r w:rsidR="00A46DD9" w:rsidRPr="006E244A">
        <w:rPr>
          <w:rFonts w:hint="eastAsia"/>
          <w:sz w:val="24"/>
        </w:rPr>
        <w:t>2</w:t>
      </w:r>
      <w:r w:rsidR="00A46DD9" w:rsidRPr="006E244A">
        <w:rPr>
          <w:sz w:val="24"/>
        </w:rPr>
        <w:t>00V</w:t>
      </w:r>
      <w:r w:rsidRPr="006E244A">
        <w:rPr>
          <w:rFonts w:ascii="宋体" w:hAnsi="宋体" w:hint="eastAsia"/>
          <w:sz w:val="24"/>
        </w:rPr>
        <w:t>。</w:t>
      </w:r>
    </w:p>
    <w:p w14:paraId="47F938A7" w14:textId="77777777" w:rsidR="00991F3B" w:rsidRPr="007D3442" w:rsidRDefault="007F081F" w:rsidP="003915BD">
      <w:pPr>
        <w:spacing w:line="360" w:lineRule="auto"/>
        <w:ind w:firstLineChars="200" w:firstLine="420"/>
        <w:rPr>
          <w:rFonts w:ascii="仿宋_GB2312" w:eastAsia="仿宋_GB2312"/>
          <w:szCs w:val="21"/>
        </w:rPr>
      </w:pPr>
      <w:r w:rsidRPr="007D3442">
        <w:rPr>
          <w:rFonts w:ascii="仿宋_GB2312" w:eastAsia="仿宋_GB2312" w:hint="eastAsia"/>
          <w:szCs w:val="21"/>
        </w:rPr>
        <w:t>注：</w:t>
      </w:r>
      <w:r w:rsidR="00FB6FEB" w:rsidRPr="007D3442">
        <w:rPr>
          <w:rFonts w:ascii="仿宋_GB2312" w:eastAsia="仿宋_GB2312" w:hint="eastAsia"/>
          <w:szCs w:val="21"/>
        </w:rPr>
        <w:t>因不同被</w:t>
      </w:r>
      <w:proofErr w:type="gramStart"/>
      <w:r w:rsidR="00FB6FEB" w:rsidRPr="007D3442">
        <w:rPr>
          <w:rFonts w:ascii="仿宋_GB2312" w:eastAsia="仿宋_GB2312" w:hint="eastAsia"/>
          <w:szCs w:val="21"/>
        </w:rPr>
        <w:t>校设备</w:t>
      </w:r>
      <w:proofErr w:type="gramEnd"/>
      <w:r w:rsidR="00FB6FEB" w:rsidRPr="007D3442">
        <w:rPr>
          <w:rFonts w:ascii="仿宋_GB2312" w:eastAsia="仿宋_GB2312" w:hint="eastAsia"/>
          <w:szCs w:val="21"/>
        </w:rPr>
        <w:t>的性能指标各不相同，具体的计量特性应以被</w:t>
      </w:r>
      <w:proofErr w:type="gramStart"/>
      <w:r w:rsidR="00FB6FEB" w:rsidRPr="007D3442">
        <w:rPr>
          <w:rFonts w:ascii="仿宋_GB2312" w:eastAsia="仿宋_GB2312" w:hint="eastAsia"/>
          <w:szCs w:val="21"/>
        </w:rPr>
        <w:t>校设备</w:t>
      </w:r>
      <w:proofErr w:type="gramEnd"/>
      <w:r w:rsidR="00FB6FEB" w:rsidRPr="007D3442">
        <w:rPr>
          <w:rFonts w:ascii="仿宋_GB2312" w:eastAsia="仿宋_GB2312" w:hint="eastAsia"/>
          <w:szCs w:val="21"/>
        </w:rPr>
        <w:t>生产厂家的技术手册及该设备的具体选件配置为参考。以上计量特性不用于合格性判别，仅供参考。</w:t>
      </w:r>
    </w:p>
    <w:p w14:paraId="3EFF26D3" w14:textId="77777777" w:rsidR="007F081F" w:rsidRPr="007F081F" w:rsidRDefault="007F081F" w:rsidP="003915BD">
      <w:pPr>
        <w:spacing w:line="360" w:lineRule="auto"/>
        <w:ind w:firstLineChars="200" w:firstLine="480"/>
        <w:rPr>
          <w:sz w:val="24"/>
        </w:rPr>
      </w:pPr>
    </w:p>
    <w:p w14:paraId="5D81436B" w14:textId="77777777" w:rsidR="00991F3B" w:rsidRDefault="00991F3B" w:rsidP="003915BD">
      <w:pPr>
        <w:pStyle w:val="1"/>
        <w:spacing w:line="360" w:lineRule="auto"/>
      </w:pPr>
      <w:bookmarkStart w:id="19" w:name="_Toc105509414"/>
      <w:r>
        <w:rPr>
          <w:rFonts w:hint="eastAsia"/>
        </w:rPr>
        <w:t>6  校准条件</w:t>
      </w:r>
      <w:bookmarkEnd w:id="19"/>
    </w:p>
    <w:p w14:paraId="430446BF" w14:textId="77777777" w:rsidR="00991F3B" w:rsidRPr="006332E8" w:rsidRDefault="00991F3B" w:rsidP="003915BD">
      <w:pPr>
        <w:pStyle w:val="af5"/>
        <w:spacing w:line="360" w:lineRule="auto"/>
        <w:rPr>
          <w:rFonts w:ascii="宋体" w:eastAsia="宋体" w:hAnsi="宋体"/>
        </w:rPr>
      </w:pPr>
      <w:bookmarkStart w:id="20" w:name="_Toc105509415"/>
      <w:r w:rsidRPr="006332E8">
        <w:rPr>
          <w:rFonts w:ascii="宋体" w:eastAsia="宋体" w:hAnsi="宋体" w:hint="eastAsia"/>
        </w:rPr>
        <w:t>6.1  环境条件</w:t>
      </w:r>
      <w:bookmarkEnd w:id="20"/>
    </w:p>
    <w:p w14:paraId="161AF64A" w14:textId="4309CC3A" w:rsidR="00991F3B" w:rsidRDefault="006239D3" w:rsidP="003915BD">
      <w:pPr>
        <w:spacing w:line="360" w:lineRule="auto"/>
        <w:rPr>
          <w:sz w:val="24"/>
        </w:rPr>
      </w:pPr>
      <w:r>
        <w:rPr>
          <w:rFonts w:ascii="宋体" w:hAnsi="宋体" w:hint="eastAsia"/>
          <w:sz w:val="24"/>
        </w:rPr>
        <w:t xml:space="preserve">6.1.1 </w:t>
      </w:r>
      <w:r w:rsidR="00090675">
        <w:rPr>
          <w:rFonts w:ascii="宋体" w:hAnsi="宋体"/>
          <w:sz w:val="24"/>
        </w:rPr>
        <w:t xml:space="preserve"> </w:t>
      </w:r>
      <w:r w:rsidR="00991F3B">
        <w:rPr>
          <w:rFonts w:hint="eastAsia"/>
          <w:sz w:val="24"/>
        </w:rPr>
        <w:t>环境温度：</w:t>
      </w:r>
      <w:r w:rsidR="00991F3B">
        <w:rPr>
          <w:rFonts w:hint="eastAsia"/>
          <w:sz w:val="24"/>
        </w:rPr>
        <w:t>2</w:t>
      </w:r>
      <w:r w:rsidR="00E162F7">
        <w:rPr>
          <w:sz w:val="24"/>
        </w:rPr>
        <w:t>3</w:t>
      </w:r>
      <w:r w:rsidR="00991F3B">
        <w:rPr>
          <w:rFonts w:ascii="宋体" w:hAnsi="宋体" w:hint="eastAsia"/>
          <w:sz w:val="24"/>
        </w:rPr>
        <w:t>℃±</w:t>
      </w:r>
      <w:r w:rsidR="005E3DF9">
        <w:rPr>
          <w:sz w:val="24"/>
        </w:rPr>
        <w:t>5</w:t>
      </w:r>
      <w:r w:rsidR="00991F3B">
        <w:rPr>
          <w:rFonts w:ascii="宋体" w:hAnsi="宋体" w:hint="eastAsia"/>
          <w:sz w:val="24"/>
        </w:rPr>
        <w:t>℃；</w:t>
      </w:r>
    </w:p>
    <w:p w14:paraId="236733C0" w14:textId="382D90A9" w:rsidR="00991F3B" w:rsidRDefault="006239D3" w:rsidP="003915BD">
      <w:pPr>
        <w:spacing w:line="360" w:lineRule="auto"/>
        <w:rPr>
          <w:sz w:val="24"/>
        </w:rPr>
      </w:pPr>
      <w:r>
        <w:rPr>
          <w:rFonts w:ascii="宋体" w:hAnsi="宋体" w:hint="eastAsia"/>
          <w:sz w:val="24"/>
        </w:rPr>
        <w:t xml:space="preserve">6.1.2 </w:t>
      </w:r>
      <w:r w:rsidR="00090675">
        <w:rPr>
          <w:rFonts w:ascii="宋体" w:hAnsi="宋体"/>
          <w:sz w:val="24"/>
        </w:rPr>
        <w:t xml:space="preserve"> </w:t>
      </w:r>
      <w:r w:rsidR="00991F3B">
        <w:rPr>
          <w:rFonts w:hint="eastAsia"/>
          <w:sz w:val="24"/>
        </w:rPr>
        <w:t>相对湿度：</w:t>
      </w:r>
      <w:r w:rsidR="00E162F7" w:rsidRPr="00E162F7">
        <w:rPr>
          <w:sz w:val="24"/>
        </w:rPr>
        <w:t>≤</w:t>
      </w:r>
      <w:r w:rsidR="00E162F7">
        <w:rPr>
          <w:rFonts w:hint="eastAsia"/>
          <w:sz w:val="24"/>
        </w:rPr>
        <w:t>8</w:t>
      </w:r>
      <w:r w:rsidR="00E162F7">
        <w:rPr>
          <w:sz w:val="24"/>
        </w:rPr>
        <w:t>0</w:t>
      </w:r>
      <w:r w:rsidR="00991F3B">
        <w:rPr>
          <w:rFonts w:hint="eastAsia"/>
          <w:sz w:val="24"/>
        </w:rPr>
        <w:t>%</w:t>
      </w:r>
      <w:r w:rsidR="00991F3B">
        <w:rPr>
          <w:rFonts w:hint="eastAsia"/>
          <w:sz w:val="24"/>
        </w:rPr>
        <w:t>；</w:t>
      </w:r>
    </w:p>
    <w:p w14:paraId="57DE7959" w14:textId="116B166F" w:rsidR="00F91DD2" w:rsidRDefault="00F91DD2" w:rsidP="00F91DD2">
      <w:pPr>
        <w:spacing w:line="360" w:lineRule="auto"/>
        <w:rPr>
          <w:sz w:val="24"/>
        </w:rPr>
      </w:pPr>
      <w:r>
        <w:rPr>
          <w:rFonts w:ascii="宋体" w:hAnsi="宋体" w:hint="eastAsia"/>
          <w:sz w:val="24"/>
        </w:rPr>
        <w:t>6.1.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/>
          <w:sz w:val="24"/>
        </w:rPr>
        <w:t>供电电源：</w:t>
      </w:r>
      <w:r w:rsidR="00D877B9">
        <w:rPr>
          <w:rFonts w:hint="eastAsia"/>
          <w:sz w:val="24"/>
        </w:rPr>
        <w:t>（</w:t>
      </w:r>
      <w:r w:rsidR="00D877B9">
        <w:rPr>
          <w:rFonts w:hint="eastAsia"/>
          <w:sz w:val="24"/>
        </w:rPr>
        <w:t>2</w:t>
      </w:r>
      <w:r w:rsidR="00D877B9">
        <w:rPr>
          <w:sz w:val="24"/>
        </w:rPr>
        <w:t>20</w:t>
      </w:r>
      <w:r w:rsidR="00D877B9">
        <w:rPr>
          <w:rFonts w:hint="eastAsia"/>
          <w:sz w:val="24"/>
        </w:rPr>
        <w:t>±</w:t>
      </w:r>
      <w:r w:rsidR="00D877B9">
        <w:rPr>
          <w:sz w:val="24"/>
        </w:rPr>
        <w:t>11</w:t>
      </w:r>
      <w:r w:rsidR="00D877B9">
        <w:rPr>
          <w:rFonts w:hint="eastAsia"/>
          <w:sz w:val="24"/>
        </w:rPr>
        <w:t>）</w:t>
      </w:r>
      <w:r w:rsidR="00D877B9">
        <w:rPr>
          <w:rFonts w:hint="eastAsia"/>
          <w:sz w:val="24"/>
        </w:rPr>
        <w:t>V</w:t>
      </w:r>
      <w:r w:rsidR="00D877B9">
        <w:rPr>
          <w:rFonts w:hint="eastAsia"/>
          <w:sz w:val="24"/>
        </w:rPr>
        <w:t>，（</w:t>
      </w:r>
      <w:r w:rsidR="00D877B9">
        <w:rPr>
          <w:rFonts w:hint="eastAsia"/>
          <w:sz w:val="24"/>
        </w:rPr>
        <w:t>5</w:t>
      </w:r>
      <w:r w:rsidR="00D877B9">
        <w:rPr>
          <w:sz w:val="24"/>
        </w:rPr>
        <w:t>0</w:t>
      </w:r>
      <w:r w:rsidR="00D877B9">
        <w:rPr>
          <w:rFonts w:hint="eastAsia"/>
          <w:sz w:val="24"/>
        </w:rPr>
        <w:t>±</w:t>
      </w:r>
      <w:r w:rsidR="00D952E4">
        <w:rPr>
          <w:sz w:val="24"/>
        </w:rPr>
        <w:t>1</w:t>
      </w:r>
      <w:r w:rsidR="00D877B9">
        <w:rPr>
          <w:rFonts w:hint="eastAsia"/>
          <w:sz w:val="24"/>
        </w:rPr>
        <w:t>）</w:t>
      </w:r>
      <w:r w:rsidR="00D877B9">
        <w:rPr>
          <w:rFonts w:hint="eastAsia"/>
          <w:sz w:val="24"/>
        </w:rPr>
        <w:t>Hz</w:t>
      </w:r>
      <w:r>
        <w:rPr>
          <w:rFonts w:hint="eastAsia"/>
          <w:sz w:val="24"/>
        </w:rPr>
        <w:t>；</w:t>
      </w:r>
    </w:p>
    <w:p w14:paraId="49390F70" w14:textId="65C88C89" w:rsidR="00991F3B" w:rsidRDefault="006239D3" w:rsidP="003915BD">
      <w:pPr>
        <w:spacing w:line="360" w:lineRule="auto"/>
        <w:rPr>
          <w:sz w:val="24"/>
        </w:rPr>
      </w:pPr>
      <w:r>
        <w:rPr>
          <w:rFonts w:ascii="宋体" w:hAnsi="宋体" w:hint="eastAsia"/>
          <w:sz w:val="24"/>
        </w:rPr>
        <w:t>6.1.</w:t>
      </w:r>
      <w:r w:rsidR="00F91DD2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 xml:space="preserve"> </w:t>
      </w:r>
      <w:r w:rsidR="00090675">
        <w:rPr>
          <w:rFonts w:ascii="宋体" w:hAnsi="宋体"/>
          <w:sz w:val="24"/>
        </w:rPr>
        <w:t xml:space="preserve"> </w:t>
      </w:r>
      <w:r w:rsidR="00991F3B">
        <w:rPr>
          <w:rFonts w:hint="eastAsia"/>
          <w:sz w:val="24"/>
        </w:rPr>
        <w:t>周围无影响仪器正常工作的电磁干扰和机械振动。</w:t>
      </w:r>
    </w:p>
    <w:p w14:paraId="27DC8438" w14:textId="4F44FA81" w:rsidR="00E26F87" w:rsidRDefault="00991F3B" w:rsidP="00DD7528">
      <w:pPr>
        <w:pStyle w:val="af5"/>
        <w:spacing w:line="360" w:lineRule="auto"/>
      </w:pPr>
      <w:bookmarkStart w:id="21" w:name="_Toc105509416"/>
      <w:r w:rsidRPr="004D0617">
        <w:rPr>
          <w:rFonts w:ascii="宋体" w:eastAsia="宋体" w:hAnsi="宋体" w:hint="eastAsia"/>
        </w:rPr>
        <w:t>6.2</w:t>
      </w:r>
      <w:r w:rsidR="00090675" w:rsidRPr="006332E8">
        <w:rPr>
          <w:rFonts w:ascii="宋体" w:eastAsia="宋体" w:hAnsi="宋体" w:hint="eastAsia"/>
        </w:rPr>
        <w:t xml:space="preserve">  </w:t>
      </w:r>
      <w:r w:rsidRPr="006332E8">
        <w:rPr>
          <w:rFonts w:ascii="宋体" w:eastAsia="宋体" w:hAnsi="宋体" w:hint="eastAsia"/>
        </w:rPr>
        <w:t>测量标准及其他设备</w:t>
      </w:r>
      <w:bookmarkEnd w:id="21"/>
    </w:p>
    <w:p w14:paraId="51C925E5" w14:textId="77777777" w:rsidR="004E0D4D" w:rsidRPr="00717296" w:rsidRDefault="004E0D4D" w:rsidP="003915BD">
      <w:pPr>
        <w:spacing w:line="360" w:lineRule="auto"/>
        <w:rPr>
          <w:rFonts w:ascii="宋体" w:hAnsi="宋体" w:cs="黑体"/>
          <w:color w:val="000000"/>
          <w:sz w:val="24"/>
        </w:rPr>
      </w:pPr>
      <w:r w:rsidRPr="00717296">
        <w:rPr>
          <w:rFonts w:ascii="宋体" w:hAnsi="宋体" w:cs="黑体" w:hint="eastAsia"/>
          <w:color w:val="000000"/>
          <w:sz w:val="24"/>
        </w:rPr>
        <w:t>6.2.1</w:t>
      </w:r>
      <w:r w:rsidR="003B3DD5" w:rsidRPr="00717296">
        <w:rPr>
          <w:rFonts w:ascii="宋体" w:hAnsi="宋体" w:cs="黑体" w:hint="eastAsia"/>
          <w:color w:val="000000"/>
          <w:sz w:val="24"/>
        </w:rPr>
        <w:t xml:space="preserve">  </w:t>
      </w:r>
      <w:r w:rsidR="009759C2" w:rsidRPr="009759C2">
        <w:rPr>
          <w:rFonts w:ascii="宋体" w:hAnsi="宋体" w:cs="黑体" w:hint="eastAsia"/>
          <w:color w:val="000000"/>
          <w:sz w:val="24"/>
        </w:rPr>
        <w:t>直流标准电压源</w:t>
      </w:r>
    </w:p>
    <w:p w14:paraId="3EA624CC" w14:textId="77777777" w:rsidR="00BF1D0A" w:rsidRDefault="009759C2" w:rsidP="003915BD">
      <w:pPr>
        <w:tabs>
          <w:tab w:val="num" w:pos="720"/>
        </w:tabs>
        <w:spacing w:line="360" w:lineRule="auto"/>
        <w:ind w:firstLineChars="200" w:firstLine="480"/>
        <w:rPr>
          <w:rFonts w:cs="宋体"/>
          <w:sz w:val="24"/>
        </w:rPr>
      </w:pPr>
      <w:r w:rsidRPr="009759C2">
        <w:rPr>
          <w:rFonts w:cs="宋体" w:hint="eastAsia"/>
          <w:sz w:val="24"/>
        </w:rPr>
        <w:t>直流电压：</w:t>
      </w:r>
      <w:r w:rsidRPr="009759C2">
        <w:rPr>
          <w:rFonts w:cs="宋体" w:hint="eastAsia"/>
          <w:sz w:val="24"/>
        </w:rPr>
        <w:t>1</w:t>
      </w:r>
      <w:r w:rsidR="00685603">
        <w:rPr>
          <w:rFonts w:cs="宋体"/>
          <w:sz w:val="24"/>
        </w:rPr>
        <w:t>0</w:t>
      </w:r>
      <w:r w:rsidRPr="009759C2">
        <w:rPr>
          <w:rFonts w:cs="宋体" w:hint="eastAsia"/>
          <w:sz w:val="24"/>
        </w:rPr>
        <w:t>V</w:t>
      </w:r>
      <w:r w:rsidRPr="009759C2">
        <w:rPr>
          <w:rFonts w:cs="宋体" w:hint="eastAsia"/>
          <w:sz w:val="24"/>
        </w:rPr>
        <w:t>～</w:t>
      </w:r>
      <w:r w:rsidR="00685603">
        <w:rPr>
          <w:rFonts w:cs="宋体"/>
          <w:sz w:val="24"/>
        </w:rPr>
        <w:t>2</w:t>
      </w:r>
      <w:r w:rsidRPr="009759C2">
        <w:rPr>
          <w:rFonts w:cs="宋体" w:hint="eastAsia"/>
          <w:sz w:val="24"/>
        </w:rPr>
        <w:t>00V</w:t>
      </w:r>
      <w:r w:rsidR="00BF1D0A">
        <w:rPr>
          <w:rFonts w:cs="宋体" w:hint="eastAsia"/>
          <w:sz w:val="24"/>
        </w:rPr>
        <w:t>；</w:t>
      </w:r>
    </w:p>
    <w:p w14:paraId="2CBF9BF5" w14:textId="09773E85" w:rsidR="004E0D4D" w:rsidRDefault="009759C2" w:rsidP="003915BD">
      <w:pPr>
        <w:tabs>
          <w:tab w:val="num" w:pos="720"/>
        </w:tabs>
        <w:spacing w:line="360" w:lineRule="auto"/>
        <w:ind w:firstLineChars="200" w:firstLine="480"/>
        <w:rPr>
          <w:rFonts w:cs="宋体"/>
          <w:sz w:val="24"/>
        </w:rPr>
      </w:pPr>
      <w:r w:rsidRPr="009759C2">
        <w:rPr>
          <w:rFonts w:cs="宋体" w:hint="eastAsia"/>
          <w:sz w:val="24"/>
        </w:rPr>
        <w:t>最大允许误差：±</w:t>
      </w:r>
      <w:r w:rsidR="007C704D">
        <w:rPr>
          <w:rFonts w:cs="宋体" w:hint="eastAsia"/>
          <w:sz w:val="24"/>
        </w:rPr>
        <w:t>(</w:t>
      </w:r>
      <w:r w:rsidRPr="009759C2">
        <w:rPr>
          <w:rFonts w:cs="宋体" w:hint="eastAsia"/>
          <w:sz w:val="24"/>
        </w:rPr>
        <w:t>0.1%</w:t>
      </w:r>
      <w:r w:rsidR="007C704D" w:rsidRPr="005E3DF9">
        <w:rPr>
          <w:rFonts w:hint="eastAsia"/>
          <w:sz w:val="24"/>
        </w:rPr>
        <w:t>~</w:t>
      </w:r>
      <w:r w:rsidR="007C704D">
        <w:rPr>
          <w:sz w:val="24"/>
        </w:rPr>
        <w:t>3%</w:t>
      </w:r>
      <w:r w:rsidR="007C704D">
        <w:rPr>
          <w:rFonts w:cs="宋体"/>
          <w:sz w:val="24"/>
        </w:rPr>
        <w:t>)</w:t>
      </w:r>
      <w:r w:rsidR="004C7BFD">
        <w:rPr>
          <w:rFonts w:cs="宋体" w:hint="eastAsia"/>
          <w:sz w:val="24"/>
        </w:rPr>
        <w:t>。</w:t>
      </w:r>
    </w:p>
    <w:p w14:paraId="4DCED0B5" w14:textId="77777777" w:rsidR="004C7BFD" w:rsidRPr="00717296" w:rsidRDefault="004C7BFD" w:rsidP="003915BD">
      <w:pPr>
        <w:spacing w:line="360" w:lineRule="auto"/>
        <w:rPr>
          <w:rFonts w:ascii="宋体" w:hAnsi="宋体" w:cs="黑体"/>
          <w:color w:val="000000"/>
          <w:sz w:val="24"/>
        </w:rPr>
      </w:pPr>
      <w:r w:rsidRPr="00717296">
        <w:rPr>
          <w:rFonts w:ascii="宋体" w:hAnsi="宋体" w:cs="黑体" w:hint="eastAsia"/>
          <w:color w:val="000000"/>
          <w:sz w:val="24"/>
        </w:rPr>
        <w:t>6.2.</w:t>
      </w:r>
      <w:r w:rsidR="007310FA">
        <w:rPr>
          <w:rFonts w:ascii="宋体" w:hAnsi="宋体" w:cs="黑体"/>
          <w:color w:val="000000"/>
          <w:sz w:val="24"/>
        </w:rPr>
        <w:t>2</w:t>
      </w:r>
      <w:r w:rsidRPr="00717296">
        <w:rPr>
          <w:rFonts w:ascii="宋体" w:hAnsi="宋体" w:cs="黑体" w:hint="eastAsia"/>
          <w:color w:val="000000"/>
          <w:sz w:val="24"/>
        </w:rPr>
        <w:t xml:space="preserve">  </w:t>
      </w:r>
      <w:r>
        <w:rPr>
          <w:rFonts w:ascii="宋体" w:hAnsi="宋体" w:cs="黑体" w:hint="eastAsia"/>
          <w:color w:val="000000"/>
          <w:sz w:val="24"/>
        </w:rPr>
        <w:t>交流数字电压表</w:t>
      </w:r>
    </w:p>
    <w:p w14:paraId="7F9AD50A" w14:textId="65CF8D62" w:rsidR="00BF1D0A" w:rsidRDefault="004C7BFD" w:rsidP="003915BD">
      <w:pPr>
        <w:tabs>
          <w:tab w:val="num" w:pos="720"/>
        </w:tabs>
        <w:spacing w:line="360" w:lineRule="auto"/>
        <w:ind w:firstLineChars="200" w:firstLine="480"/>
        <w:rPr>
          <w:rFonts w:cs="宋体"/>
          <w:sz w:val="24"/>
        </w:rPr>
      </w:pPr>
      <w:r w:rsidRPr="004C7BFD">
        <w:rPr>
          <w:rFonts w:cs="宋体" w:hint="eastAsia"/>
          <w:sz w:val="24"/>
        </w:rPr>
        <w:t>交流电压：</w:t>
      </w:r>
      <w:r w:rsidRPr="004C7BFD">
        <w:rPr>
          <w:rFonts w:cs="宋体" w:hint="eastAsia"/>
          <w:sz w:val="24"/>
        </w:rPr>
        <w:t>1</w:t>
      </w:r>
      <w:r w:rsidR="00685603">
        <w:rPr>
          <w:rFonts w:cs="宋体"/>
          <w:sz w:val="24"/>
        </w:rPr>
        <w:t>0</w:t>
      </w:r>
      <w:r w:rsidRPr="004C7BFD">
        <w:rPr>
          <w:rFonts w:cs="宋体" w:hint="eastAsia"/>
          <w:sz w:val="24"/>
        </w:rPr>
        <w:t>V</w:t>
      </w:r>
      <w:r w:rsidRPr="004C7BFD">
        <w:rPr>
          <w:rFonts w:cs="宋体" w:hint="eastAsia"/>
          <w:sz w:val="24"/>
        </w:rPr>
        <w:t>～</w:t>
      </w:r>
      <w:r w:rsidR="009F4262">
        <w:rPr>
          <w:rFonts w:cs="宋体"/>
          <w:sz w:val="24"/>
        </w:rPr>
        <w:t>25</w:t>
      </w:r>
      <w:r w:rsidRPr="004C7BFD">
        <w:rPr>
          <w:rFonts w:cs="宋体" w:hint="eastAsia"/>
          <w:sz w:val="24"/>
        </w:rPr>
        <w:t>0V</w:t>
      </w:r>
      <w:r w:rsidR="001126C3">
        <w:rPr>
          <w:rFonts w:cs="宋体" w:hint="eastAsia"/>
          <w:sz w:val="24"/>
        </w:rPr>
        <w:t>；</w:t>
      </w:r>
      <w:r w:rsidR="00717C3D" w:rsidRPr="004C7BFD">
        <w:rPr>
          <w:rFonts w:cs="宋体" w:hint="eastAsia"/>
          <w:sz w:val="24"/>
        </w:rPr>
        <w:t>频率：</w:t>
      </w:r>
      <w:r w:rsidR="007D3442">
        <w:rPr>
          <w:rFonts w:cs="宋体"/>
          <w:sz w:val="24"/>
        </w:rPr>
        <w:t>45</w:t>
      </w:r>
      <w:r w:rsidR="00717C3D" w:rsidRPr="004C7BFD">
        <w:rPr>
          <w:rFonts w:cs="宋体" w:hint="eastAsia"/>
          <w:sz w:val="24"/>
        </w:rPr>
        <w:t>Hz</w:t>
      </w:r>
      <w:r w:rsidR="00717C3D" w:rsidRPr="004C7BFD">
        <w:rPr>
          <w:rFonts w:cs="宋体" w:hint="eastAsia"/>
          <w:sz w:val="24"/>
        </w:rPr>
        <w:t>～</w:t>
      </w:r>
      <w:r w:rsidR="007D3442">
        <w:rPr>
          <w:rFonts w:cs="宋体"/>
          <w:sz w:val="24"/>
        </w:rPr>
        <w:t>65</w:t>
      </w:r>
      <w:r w:rsidR="00717C3D" w:rsidRPr="004C7BFD">
        <w:rPr>
          <w:rFonts w:cs="宋体" w:hint="eastAsia"/>
          <w:sz w:val="24"/>
        </w:rPr>
        <w:t>Hz</w:t>
      </w:r>
      <w:r w:rsidR="00BF1D0A">
        <w:rPr>
          <w:rFonts w:cs="宋体" w:hint="eastAsia"/>
          <w:sz w:val="24"/>
        </w:rPr>
        <w:t>；</w:t>
      </w:r>
    </w:p>
    <w:p w14:paraId="12298D44" w14:textId="29676BAF" w:rsidR="004C7BFD" w:rsidRDefault="004C7BFD" w:rsidP="003915BD">
      <w:pPr>
        <w:tabs>
          <w:tab w:val="num" w:pos="720"/>
        </w:tabs>
        <w:spacing w:line="360" w:lineRule="auto"/>
        <w:ind w:firstLineChars="200" w:firstLine="480"/>
        <w:rPr>
          <w:rFonts w:cs="宋体"/>
          <w:sz w:val="24"/>
        </w:rPr>
      </w:pPr>
      <w:r w:rsidRPr="004C7BFD">
        <w:rPr>
          <w:rFonts w:cs="宋体" w:hint="eastAsia"/>
          <w:sz w:val="24"/>
        </w:rPr>
        <w:t>最大允许误差：</w:t>
      </w:r>
      <w:r w:rsidR="007C704D" w:rsidRPr="009759C2">
        <w:rPr>
          <w:rFonts w:cs="宋体" w:hint="eastAsia"/>
          <w:sz w:val="24"/>
        </w:rPr>
        <w:t>±</w:t>
      </w:r>
      <w:r w:rsidR="007C704D">
        <w:rPr>
          <w:rFonts w:cs="宋体" w:hint="eastAsia"/>
          <w:sz w:val="24"/>
        </w:rPr>
        <w:t>(</w:t>
      </w:r>
      <w:r w:rsidR="007C704D" w:rsidRPr="009759C2">
        <w:rPr>
          <w:rFonts w:cs="宋体" w:hint="eastAsia"/>
          <w:sz w:val="24"/>
        </w:rPr>
        <w:t>0.1%</w:t>
      </w:r>
      <w:r w:rsidR="007C704D" w:rsidRPr="005E3DF9">
        <w:rPr>
          <w:rFonts w:hint="eastAsia"/>
          <w:sz w:val="24"/>
        </w:rPr>
        <w:t>~</w:t>
      </w:r>
      <w:r w:rsidR="007C704D">
        <w:rPr>
          <w:sz w:val="24"/>
        </w:rPr>
        <w:t>3%</w:t>
      </w:r>
      <w:r w:rsidR="007C704D">
        <w:rPr>
          <w:rFonts w:cs="宋体"/>
          <w:sz w:val="24"/>
        </w:rPr>
        <w:t>)</w:t>
      </w:r>
      <w:r w:rsidR="00717C3D">
        <w:rPr>
          <w:rFonts w:cs="宋体" w:hint="eastAsia"/>
          <w:sz w:val="24"/>
        </w:rPr>
        <w:t>。</w:t>
      </w:r>
    </w:p>
    <w:p w14:paraId="5F1D378D" w14:textId="6E91EFFD" w:rsidR="007310FA" w:rsidRPr="00717296" w:rsidRDefault="007310FA" w:rsidP="007310FA">
      <w:pPr>
        <w:spacing w:line="360" w:lineRule="auto"/>
        <w:rPr>
          <w:rFonts w:ascii="宋体" w:hAnsi="宋体" w:cs="黑体"/>
          <w:color w:val="000000"/>
          <w:sz w:val="24"/>
        </w:rPr>
      </w:pPr>
      <w:r w:rsidRPr="00717296">
        <w:rPr>
          <w:rFonts w:ascii="宋体" w:hAnsi="宋体" w:cs="黑体" w:hint="eastAsia"/>
          <w:color w:val="000000"/>
          <w:sz w:val="24"/>
        </w:rPr>
        <w:t>6.2.</w:t>
      </w:r>
      <w:r>
        <w:rPr>
          <w:rFonts w:ascii="宋体" w:hAnsi="宋体" w:cs="黑体"/>
          <w:color w:val="000000"/>
          <w:sz w:val="24"/>
        </w:rPr>
        <w:t>3</w:t>
      </w:r>
      <w:r w:rsidRPr="00717296">
        <w:rPr>
          <w:rFonts w:ascii="宋体" w:hAnsi="宋体" w:cs="黑体" w:hint="eastAsia"/>
          <w:color w:val="000000"/>
          <w:sz w:val="24"/>
        </w:rPr>
        <w:t xml:space="preserve">  </w:t>
      </w:r>
      <w:r w:rsidR="007B08C4">
        <w:rPr>
          <w:rFonts w:ascii="宋体" w:hAnsi="宋体" w:cs="黑体" w:hint="eastAsia"/>
          <w:color w:val="000000"/>
          <w:sz w:val="24"/>
        </w:rPr>
        <w:t>数字</w:t>
      </w:r>
      <w:r>
        <w:rPr>
          <w:rFonts w:ascii="宋体" w:hAnsi="宋体" w:cs="黑体" w:hint="eastAsia"/>
          <w:color w:val="000000"/>
          <w:sz w:val="24"/>
        </w:rPr>
        <w:t>示波器</w:t>
      </w:r>
    </w:p>
    <w:p w14:paraId="7EE911DB" w14:textId="6E4C8C6A" w:rsidR="007310FA" w:rsidRDefault="007310FA" w:rsidP="007310FA">
      <w:pPr>
        <w:tabs>
          <w:tab w:val="num" w:pos="720"/>
        </w:tabs>
        <w:spacing w:line="360" w:lineRule="auto"/>
        <w:ind w:firstLineChars="200" w:firstLine="480"/>
        <w:rPr>
          <w:rFonts w:cs="宋体"/>
          <w:sz w:val="24"/>
        </w:rPr>
      </w:pPr>
      <w:r w:rsidRPr="004C7BFD">
        <w:rPr>
          <w:rFonts w:cs="宋体" w:hint="eastAsia"/>
          <w:sz w:val="24"/>
        </w:rPr>
        <w:t>时间：</w:t>
      </w:r>
      <w:r w:rsidRPr="003548A6">
        <w:rPr>
          <w:rFonts w:cs="宋体" w:hint="eastAsia"/>
          <w:sz w:val="24"/>
        </w:rPr>
        <w:t>1</w:t>
      </w:r>
      <w:r w:rsidR="006F1928">
        <w:rPr>
          <w:rFonts w:cs="宋体"/>
          <w:sz w:val="24"/>
        </w:rPr>
        <w:t>0</w:t>
      </w:r>
      <w:r w:rsidRPr="003548A6">
        <w:rPr>
          <w:sz w:val="24"/>
        </w:rPr>
        <w:t>μ</w:t>
      </w:r>
      <w:r w:rsidRPr="003548A6">
        <w:rPr>
          <w:rFonts w:cs="宋体" w:hint="eastAsia"/>
          <w:sz w:val="24"/>
        </w:rPr>
        <w:t>s</w:t>
      </w:r>
      <w:r w:rsidRPr="003548A6">
        <w:rPr>
          <w:rFonts w:cs="宋体" w:hint="eastAsia"/>
          <w:sz w:val="24"/>
        </w:rPr>
        <w:t>～</w:t>
      </w:r>
      <w:r w:rsidR="008408AC">
        <w:rPr>
          <w:rFonts w:cs="宋体"/>
          <w:sz w:val="24"/>
        </w:rPr>
        <w:t>99.9</w:t>
      </w:r>
      <w:r w:rsidRPr="003548A6">
        <w:rPr>
          <w:rFonts w:cs="宋体" w:hint="eastAsia"/>
          <w:sz w:val="24"/>
        </w:rPr>
        <w:t>s</w:t>
      </w:r>
      <w:r w:rsidR="009861E8" w:rsidRPr="003548A6">
        <w:rPr>
          <w:rFonts w:cs="宋体" w:hint="eastAsia"/>
          <w:sz w:val="24"/>
        </w:rPr>
        <w:t>；</w:t>
      </w:r>
      <w:r w:rsidR="00D4282E" w:rsidRPr="003548A6">
        <w:rPr>
          <w:rFonts w:cs="宋体" w:hint="eastAsia"/>
          <w:sz w:val="24"/>
        </w:rPr>
        <w:t>带宽</w:t>
      </w:r>
      <w:r w:rsidR="00D4282E" w:rsidRPr="003548A6">
        <w:rPr>
          <w:sz w:val="24"/>
        </w:rPr>
        <w:t>≥</w:t>
      </w:r>
      <w:r w:rsidR="00D4282E" w:rsidRPr="003548A6">
        <w:rPr>
          <w:rFonts w:cs="宋体" w:hint="eastAsia"/>
          <w:sz w:val="24"/>
        </w:rPr>
        <w:t>1</w:t>
      </w:r>
      <w:r w:rsidR="00D4282E" w:rsidRPr="003548A6">
        <w:rPr>
          <w:rFonts w:cs="宋体"/>
          <w:sz w:val="24"/>
        </w:rPr>
        <w:t>00MH</w:t>
      </w:r>
      <w:r w:rsidR="00D4282E" w:rsidRPr="003548A6">
        <w:rPr>
          <w:rFonts w:cs="宋体" w:hint="eastAsia"/>
          <w:sz w:val="24"/>
        </w:rPr>
        <w:t>z</w:t>
      </w:r>
      <w:r w:rsidR="00BF1D0A" w:rsidRPr="003548A6">
        <w:rPr>
          <w:rFonts w:cs="宋体" w:hint="eastAsia"/>
          <w:sz w:val="24"/>
        </w:rPr>
        <w:t>；</w:t>
      </w:r>
    </w:p>
    <w:p w14:paraId="7C2DA9A0" w14:textId="5D2E30F4" w:rsidR="00BF1D0A" w:rsidRDefault="00BF1D0A" w:rsidP="007310FA">
      <w:pPr>
        <w:tabs>
          <w:tab w:val="num" w:pos="720"/>
        </w:tabs>
        <w:spacing w:line="360" w:lineRule="auto"/>
        <w:ind w:firstLineChars="200" w:firstLine="480"/>
        <w:rPr>
          <w:rFonts w:cs="宋体"/>
          <w:sz w:val="24"/>
        </w:rPr>
      </w:pPr>
      <w:r w:rsidRPr="004C7BFD">
        <w:rPr>
          <w:rFonts w:cs="宋体" w:hint="eastAsia"/>
          <w:sz w:val="24"/>
        </w:rPr>
        <w:t>最大允许误差</w:t>
      </w:r>
      <w:r w:rsidRPr="00E844A7">
        <w:rPr>
          <w:rFonts w:cs="宋体" w:hint="eastAsia"/>
          <w:sz w:val="24"/>
        </w:rPr>
        <w:t>：±</w:t>
      </w:r>
      <w:r w:rsidRPr="00E844A7">
        <w:rPr>
          <w:rFonts w:cs="宋体" w:hint="eastAsia"/>
          <w:sz w:val="24"/>
        </w:rPr>
        <w:t>0.1%</w:t>
      </w:r>
      <w:r w:rsidR="009861E8">
        <w:rPr>
          <w:rFonts w:cs="宋体" w:hint="eastAsia"/>
          <w:sz w:val="24"/>
        </w:rPr>
        <w:t>。</w:t>
      </w:r>
    </w:p>
    <w:p w14:paraId="2A488501" w14:textId="5F082493" w:rsidR="004E0B02" w:rsidRPr="00717296" w:rsidRDefault="004E0B02" w:rsidP="004E0B02">
      <w:pPr>
        <w:spacing w:line="360" w:lineRule="auto"/>
        <w:rPr>
          <w:rFonts w:ascii="宋体" w:hAnsi="宋体" w:cs="黑体"/>
          <w:color w:val="000000"/>
          <w:sz w:val="24"/>
        </w:rPr>
      </w:pPr>
      <w:r w:rsidRPr="00717296">
        <w:rPr>
          <w:rFonts w:ascii="宋体" w:hAnsi="宋体" w:cs="黑体" w:hint="eastAsia"/>
          <w:color w:val="000000"/>
          <w:sz w:val="24"/>
        </w:rPr>
        <w:t>6.2.</w:t>
      </w:r>
      <w:r>
        <w:rPr>
          <w:rFonts w:ascii="宋体" w:hAnsi="宋体" w:cs="黑体"/>
          <w:color w:val="000000"/>
          <w:sz w:val="24"/>
        </w:rPr>
        <w:t>4</w:t>
      </w:r>
      <w:r w:rsidRPr="00717296">
        <w:rPr>
          <w:rFonts w:ascii="宋体" w:hAnsi="宋体" w:cs="黑体" w:hint="eastAsia"/>
          <w:color w:val="000000"/>
          <w:sz w:val="24"/>
        </w:rPr>
        <w:t xml:space="preserve">  </w:t>
      </w:r>
      <w:r>
        <w:rPr>
          <w:rFonts w:ascii="宋体" w:hAnsi="宋体" w:cs="黑体" w:hint="eastAsia"/>
          <w:color w:val="000000"/>
          <w:sz w:val="24"/>
        </w:rPr>
        <w:t>电压探头</w:t>
      </w:r>
    </w:p>
    <w:p w14:paraId="6E2F5E7B" w14:textId="36BA433C" w:rsidR="004E0B02" w:rsidRPr="004E0B02" w:rsidRDefault="004E0B02" w:rsidP="004E0B02">
      <w:pPr>
        <w:tabs>
          <w:tab w:val="num" w:pos="720"/>
        </w:tabs>
        <w:spacing w:line="360" w:lineRule="auto"/>
        <w:ind w:firstLineChars="200" w:firstLine="480"/>
        <w:rPr>
          <w:rFonts w:cs="宋体"/>
          <w:sz w:val="24"/>
        </w:rPr>
      </w:pPr>
      <w:r>
        <w:rPr>
          <w:rFonts w:cs="宋体" w:hint="eastAsia"/>
          <w:sz w:val="24"/>
        </w:rPr>
        <w:t>电压</w:t>
      </w:r>
      <w:r w:rsidRPr="004C7BFD">
        <w:rPr>
          <w:rFonts w:cs="宋体" w:hint="eastAsia"/>
          <w:sz w:val="24"/>
        </w:rPr>
        <w:t>：</w:t>
      </w:r>
      <w:r w:rsidRPr="004C7BFD">
        <w:rPr>
          <w:rFonts w:cs="宋体" w:hint="eastAsia"/>
          <w:sz w:val="24"/>
        </w:rPr>
        <w:t>1</w:t>
      </w:r>
      <w:r>
        <w:rPr>
          <w:sz w:val="24"/>
        </w:rPr>
        <w:t>0V</w:t>
      </w:r>
      <w:r w:rsidRPr="004C7BFD">
        <w:rPr>
          <w:rFonts w:cs="宋体" w:hint="eastAsia"/>
          <w:sz w:val="24"/>
        </w:rPr>
        <w:t>～</w:t>
      </w:r>
      <w:r w:rsidR="00FE3F42">
        <w:rPr>
          <w:rFonts w:cs="宋体"/>
          <w:sz w:val="24"/>
        </w:rPr>
        <w:t>1</w:t>
      </w:r>
      <w:r w:rsidR="00FE3F42">
        <w:rPr>
          <w:rFonts w:cs="宋体" w:hint="eastAsia"/>
          <w:sz w:val="24"/>
        </w:rPr>
        <w:t>k</w:t>
      </w:r>
      <w:r>
        <w:rPr>
          <w:rFonts w:cs="宋体"/>
          <w:sz w:val="24"/>
        </w:rPr>
        <w:t>V</w:t>
      </w:r>
      <w:r w:rsidR="009861E8">
        <w:rPr>
          <w:rFonts w:cs="宋体" w:hint="eastAsia"/>
          <w:sz w:val="24"/>
        </w:rPr>
        <w:t>；</w:t>
      </w:r>
      <w:r w:rsidR="00FE3F42" w:rsidRPr="003548A6">
        <w:rPr>
          <w:rFonts w:cs="宋体" w:hint="eastAsia"/>
          <w:sz w:val="24"/>
        </w:rPr>
        <w:t>带宽</w:t>
      </w:r>
      <w:r w:rsidR="00FE3F42" w:rsidRPr="003548A6">
        <w:rPr>
          <w:sz w:val="24"/>
        </w:rPr>
        <w:t>≥</w:t>
      </w:r>
      <w:r w:rsidR="00D4282E" w:rsidRPr="003548A6">
        <w:rPr>
          <w:rFonts w:cs="宋体"/>
          <w:sz w:val="24"/>
        </w:rPr>
        <w:t>50</w:t>
      </w:r>
      <w:r w:rsidR="00FE3F42" w:rsidRPr="003548A6">
        <w:rPr>
          <w:rFonts w:cs="宋体"/>
          <w:sz w:val="24"/>
        </w:rPr>
        <w:t>MH</w:t>
      </w:r>
      <w:r w:rsidR="00FE3F42" w:rsidRPr="003548A6">
        <w:rPr>
          <w:rFonts w:cs="宋体" w:hint="eastAsia"/>
          <w:sz w:val="24"/>
        </w:rPr>
        <w:t>z</w:t>
      </w:r>
      <w:r w:rsidRPr="003548A6">
        <w:rPr>
          <w:rFonts w:cs="宋体" w:hint="eastAsia"/>
          <w:sz w:val="24"/>
        </w:rPr>
        <w:t>。</w:t>
      </w:r>
    </w:p>
    <w:p w14:paraId="4E5F0581" w14:textId="32CFE487" w:rsidR="007310FA" w:rsidRPr="00717296" w:rsidRDefault="007310FA" w:rsidP="007310FA">
      <w:pPr>
        <w:spacing w:line="360" w:lineRule="auto"/>
        <w:rPr>
          <w:rFonts w:ascii="宋体" w:hAnsi="宋体" w:cs="黑体"/>
          <w:color w:val="000000"/>
          <w:sz w:val="24"/>
        </w:rPr>
      </w:pPr>
      <w:r w:rsidRPr="00717296">
        <w:rPr>
          <w:rFonts w:ascii="宋体" w:hAnsi="宋体" w:cs="黑体" w:hint="eastAsia"/>
          <w:color w:val="000000"/>
          <w:sz w:val="24"/>
        </w:rPr>
        <w:t>6.2.</w:t>
      </w:r>
      <w:r w:rsidR="007D5C08">
        <w:rPr>
          <w:rFonts w:ascii="宋体" w:hAnsi="宋体" w:cs="黑体"/>
          <w:color w:val="000000"/>
          <w:sz w:val="24"/>
        </w:rPr>
        <w:t>5</w:t>
      </w:r>
      <w:r w:rsidRPr="00717296">
        <w:rPr>
          <w:rFonts w:ascii="宋体" w:hAnsi="宋体" w:cs="黑体" w:hint="eastAsia"/>
          <w:color w:val="000000"/>
          <w:sz w:val="24"/>
        </w:rPr>
        <w:t xml:space="preserve">  </w:t>
      </w:r>
      <w:r w:rsidR="00C40821" w:rsidRPr="0026763B">
        <w:rPr>
          <w:rFonts w:ascii="宋体" w:hAnsi="宋体" w:cs="黑体" w:hint="eastAsia"/>
          <w:color w:val="000000"/>
          <w:sz w:val="24"/>
        </w:rPr>
        <w:t>标准计时器</w:t>
      </w:r>
    </w:p>
    <w:p w14:paraId="0AD90A3C" w14:textId="29C9F74A" w:rsidR="00BF1D0A" w:rsidRDefault="007310FA" w:rsidP="007310FA">
      <w:pPr>
        <w:tabs>
          <w:tab w:val="num" w:pos="720"/>
        </w:tabs>
        <w:spacing w:line="360" w:lineRule="auto"/>
        <w:ind w:firstLineChars="200" w:firstLine="480"/>
        <w:rPr>
          <w:rFonts w:cs="宋体"/>
          <w:sz w:val="24"/>
        </w:rPr>
      </w:pPr>
      <w:r w:rsidRPr="004C7BFD">
        <w:rPr>
          <w:rFonts w:cs="宋体" w:hint="eastAsia"/>
          <w:sz w:val="24"/>
        </w:rPr>
        <w:t>时间：</w:t>
      </w:r>
      <w:r w:rsidR="009F14A9">
        <w:rPr>
          <w:rFonts w:cs="宋体"/>
          <w:sz w:val="24"/>
        </w:rPr>
        <w:t>10</w:t>
      </w:r>
      <w:r w:rsidRPr="004C7BFD">
        <w:rPr>
          <w:rFonts w:cs="宋体" w:hint="eastAsia"/>
          <w:sz w:val="24"/>
        </w:rPr>
        <w:t>s</w:t>
      </w:r>
      <w:r w:rsidRPr="004C7BFD">
        <w:rPr>
          <w:rFonts w:cs="宋体" w:hint="eastAsia"/>
          <w:sz w:val="24"/>
        </w:rPr>
        <w:t>～</w:t>
      </w:r>
      <w:r w:rsidRPr="004C7BFD">
        <w:rPr>
          <w:rFonts w:cs="宋体" w:hint="eastAsia"/>
          <w:sz w:val="24"/>
        </w:rPr>
        <w:t>99</w:t>
      </w:r>
      <w:r w:rsidR="0053445D">
        <w:rPr>
          <w:rFonts w:cs="宋体"/>
          <w:sz w:val="24"/>
        </w:rPr>
        <w:t>.</w:t>
      </w:r>
      <w:r w:rsidR="00C40821">
        <w:rPr>
          <w:rFonts w:cs="宋体"/>
          <w:sz w:val="24"/>
        </w:rPr>
        <w:t>9</w:t>
      </w:r>
      <w:r w:rsidRPr="004C7BFD">
        <w:rPr>
          <w:rFonts w:cs="宋体" w:hint="eastAsia"/>
          <w:sz w:val="24"/>
        </w:rPr>
        <w:t>s</w:t>
      </w:r>
      <w:r w:rsidR="00BF1D0A">
        <w:rPr>
          <w:rFonts w:cs="宋体" w:hint="eastAsia"/>
          <w:sz w:val="24"/>
        </w:rPr>
        <w:t>；</w:t>
      </w:r>
    </w:p>
    <w:p w14:paraId="2E6304F3" w14:textId="1ADA7A30" w:rsidR="007310FA" w:rsidRPr="007310FA" w:rsidRDefault="007310FA" w:rsidP="007310FA">
      <w:pPr>
        <w:tabs>
          <w:tab w:val="num" w:pos="720"/>
        </w:tabs>
        <w:spacing w:line="360" w:lineRule="auto"/>
        <w:ind w:firstLineChars="200" w:firstLine="480"/>
        <w:rPr>
          <w:rFonts w:cs="宋体"/>
          <w:sz w:val="24"/>
        </w:rPr>
      </w:pPr>
      <w:r w:rsidRPr="004C7BFD">
        <w:rPr>
          <w:rFonts w:cs="宋体" w:hint="eastAsia"/>
          <w:sz w:val="24"/>
        </w:rPr>
        <w:t>最</w:t>
      </w:r>
      <w:r w:rsidRPr="0026763B">
        <w:rPr>
          <w:rFonts w:cs="宋体" w:hint="eastAsia"/>
          <w:sz w:val="24"/>
        </w:rPr>
        <w:t>大允许误差：</w:t>
      </w:r>
      <w:r w:rsidR="0091103A" w:rsidRPr="004C7BFD">
        <w:rPr>
          <w:rFonts w:cs="宋体" w:hint="eastAsia"/>
          <w:sz w:val="24"/>
        </w:rPr>
        <w:t>±</w:t>
      </w:r>
      <w:r w:rsidR="001D54EF">
        <w:rPr>
          <w:sz w:val="24"/>
        </w:rPr>
        <w:t>0.2</w:t>
      </w:r>
      <w:r w:rsidR="0091103A">
        <w:rPr>
          <w:sz w:val="24"/>
        </w:rPr>
        <w:t>%</w:t>
      </w:r>
      <w:r w:rsidRPr="0026763B">
        <w:rPr>
          <w:rFonts w:cs="宋体" w:hint="eastAsia"/>
          <w:sz w:val="24"/>
        </w:rPr>
        <w:t>。</w:t>
      </w:r>
    </w:p>
    <w:p w14:paraId="27C1A503" w14:textId="59BF0E89" w:rsidR="004C7BFD" w:rsidRPr="00717296" w:rsidRDefault="004C7BFD" w:rsidP="003915BD">
      <w:pPr>
        <w:spacing w:line="360" w:lineRule="auto"/>
        <w:rPr>
          <w:rFonts w:ascii="宋体" w:hAnsi="宋体" w:cs="黑体"/>
          <w:color w:val="000000"/>
          <w:sz w:val="24"/>
        </w:rPr>
      </w:pPr>
      <w:r w:rsidRPr="00717296">
        <w:rPr>
          <w:rFonts w:ascii="宋体" w:hAnsi="宋体" w:cs="黑体" w:hint="eastAsia"/>
          <w:color w:val="000000"/>
          <w:sz w:val="24"/>
        </w:rPr>
        <w:t>6.2.</w:t>
      </w:r>
      <w:r w:rsidR="007D5C08">
        <w:rPr>
          <w:rFonts w:ascii="宋体" w:hAnsi="宋体" w:cs="黑体"/>
          <w:color w:val="000000"/>
          <w:sz w:val="24"/>
        </w:rPr>
        <w:t>6</w:t>
      </w:r>
      <w:r w:rsidRPr="00717296">
        <w:rPr>
          <w:rFonts w:ascii="宋体" w:hAnsi="宋体" w:cs="黑体" w:hint="eastAsia"/>
          <w:color w:val="000000"/>
          <w:sz w:val="24"/>
        </w:rPr>
        <w:t xml:space="preserve">  </w:t>
      </w:r>
      <w:r w:rsidR="0021011C">
        <w:rPr>
          <w:rFonts w:ascii="宋体" w:hAnsi="宋体" w:cs="黑体" w:hint="eastAsia"/>
          <w:color w:val="000000"/>
          <w:sz w:val="24"/>
        </w:rPr>
        <w:t>高阻计</w:t>
      </w:r>
    </w:p>
    <w:p w14:paraId="61D86CCA" w14:textId="53A7BFBB" w:rsidR="00BF1D0A" w:rsidRDefault="004C7BFD" w:rsidP="003915BD">
      <w:pPr>
        <w:tabs>
          <w:tab w:val="num" w:pos="720"/>
        </w:tabs>
        <w:spacing w:line="360" w:lineRule="auto"/>
        <w:ind w:firstLineChars="200" w:firstLine="480"/>
        <w:rPr>
          <w:rFonts w:cs="宋体"/>
          <w:sz w:val="24"/>
        </w:rPr>
      </w:pPr>
      <w:r w:rsidRPr="004C7BFD">
        <w:rPr>
          <w:rFonts w:cs="宋体" w:hint="eastAsia"/>
          <w:sz w:val="24"/>
        </w:rPr>
        <w:t>电阻：</w:t>
      </w:r>
      <w:r w:rsidRPr="004C7BFD">
        <w:rPr>
          <w:rFonts w:cs="宋体" w:hint="eastAsia"/>
          <w:sz w:val="24"/>
        </w:rPr>
        <w:t>10M</w:t>
      </w:r>
      <w:r w:rsidRPr="008A3E88">
        <w:rPr>
          <w:sz w:val="24"/>
        </w:rPr>
        <w:t>Ω</w:t>
      </w:r>
      <w:r w:rsidRPr="004C7BFD">
        <w:rPr>
          <w:rFonts w:cs="宋体" w:hint="eastAsia"/>
          <w:sz w:val="24"/>
        </w:rPr>
        <w:t>～</w:t>
      </w:r>
      <w:r w:rsidRPr="004C7BFD">
        <w:rPr>
          <w:rFonts w:cs="宋体" w:hint="eastAsia"/>
          <w:sz w:val="24"/>
        </w:rPr>
        <w:t>10G</w:t>
      </w:r>
      <w:r w:rsidRPr="00FE3F42">
        <w:rPr>
          <w:sz w:val="24"/>
        </w:rPr>
        <w:t>Ω</w:t>
      </w:r>
      <w:r w:rsidR="009861E8">
        <w:rPr>
          <w:rFonts w:cs="宋体" w:hint="eastAsia"/>
          <w:sz w:val="24"/>
        </w:rPr>
        <w:t>；</w:t>
      </w:r>
      <w:r w:rsidR="008A3E88">
        <w:rPr>
          <w:rFonts w:cs="宋体" w:hint="eastAsia"/>
          <w:sz w:val="24"/>
        </w:rPr>
        <w:t>测试电压：</w:t>
      </w:r>
      <w:r w:rsidR="008A3E88">
        <w:rPr>
          <w:rFonts w:cs="宋体"/>
          <w:sz w:val="24"/>
        </w:rPr>
        <w:t>5</w:t>
      </w:r>
      <w:r w:rsidR="008A3E88">
        <w:rPr>
          <w:sz w:val="24"/>
        </w:rPr>
        <w:t>0V</w:t>
      </w:r>
      <w:r w:rsidR="008A3E88" w:rsidRPr="004C7BFD">
        <w:rPr>
          <w:rFonts w:cs="宋体" w:hint="eastAsia"/>
          <w:sz w:val="24"/>
        </w:rPr>
        <w:t>～</w:t>
      </w:r>
      <w:r w:rsidR="00DD7528">
        <w:rPr>
          <w:rFonts w:cs="宋体"/>
          <w:sz w:val="24"/>
        </w:rPr>
        <w:t>200</w:t>
      </w:r>
      <w:r w:rsidR="008A3E88">
        <w:rPr>
          <w:rFonts w:cs="宋体"/>
          <w:sz w:val="24"/>
        </w:rPr>
        <w:t>V</w:t>
      </w:r>
      <w:r w:rsidR="008A3E88">
        <w:rPr>
          <w:rFonts w:cs="宋体" w:hint="eastAsia"/>
          <w:sz w:val="24"/>
        </w:rPr>
        <w:t>；</w:t>
      </w:r>
    </w:p>
    <w:p w14:paraId="4AE4298C" w14:textId="436A58AB" w:rsidR="004C7BFD" w:rsidRDefault="004C7BFD" w:rsidP="003915BD">
      <w:pPr>
        <w:tabs>
          <w:tab w:val="num" w:pos="720"/>
        </w:tabs>
        <w:spacing w:line="360" w:lineRule="auto"/>
        <w:ind w:firstLineChars="200" w:firstLine="480"/>
        <w:rPr>
          <w:rFonts w:cs="宋体"/>
          <w:sz w:val="24"/>
        </w:rPr>
      </w:pPr>
      <w:r w:rsidRPr="004C7BFD">
        <w:rPr>
          <w:rFonts w:cs="宋体" w:hint="eastAsia"/>
          <w:sz w:val="24"/>
        </w:rPr>
        <w:t>最大允许误差：±</w:t>
      </w:r>
      <w:r w:rsidR="007C704D">
        <w:rPr>
          <w:rFonts w:cs="宋体" w:hint="eastAsia"/>
          <w:sz w:val="24"/>
        </w:rPr>
        <w:t>(</w:t>
      </w:r>
      <w:r w:rsidR="00264355">
        <w:rPr>
          <w:rFonts w:cs="宋体"/>
          <w:sz w:val="24"/>
        </w:rPr>
        <w:t>2</w:t>
      </w:r>
      <w:r w:rsidR="007C704D" w:rsidRPr="009759C2">
        <w:rPr>
          <w:rFonts w:cs="宋体" w:hint="eastAsia"/>
          <w:sz w:val="24"/>
        </w:rPr>
        <w:t>%</w:t>
      </w:r>
      <w:r w:rsidR="007C704D" w:rsidRPr="005E3DF9">
        <w:rPr>
          <w:rFonts w:hint="eastAsia"/>
          <w:sz w:val="24"/>
        </w:rPr>
        <w:t>~</w:t>
      </w:r>
      <w:r w:rsidR="007C704D">
        <w:rPr>
          <w:sz w:val="24"/>
        </w:rPr>
        <w:t>10%</w:t>
      </w:r>
      <w:r w:rsidR="007C704D">
        <w:rPr>
          <w:rFonts w:cs="宋体"/>
          <w:sz w:val="24"/>
        </w:rPr>
        <w:t>)</w:t>
      </w:r>
      <w:r>
        <w:rPr>
          <w:rFonts w:cs="宋体" w:hint="eastAsia"/>
          <w:sz w:val="24"/>
        </w:rPr>
        <w:t>。</w:t>
      </w:r>
    </w:p>
    <w:p w14:paraId="50E8131F" w14:textId="77777777" w:rsidR="00DD7528" w:rsidRPr="004C7BFD" w:rsidRDefault="00DD7528" w:rsidP="00DD7528">
      <w:pPr>
        <w:tabs>
          <w:tab w:val="num" w:pos="720"/>
        </w:tabs>
        <w:spacing w:line="360" w:lineRule="auto"/>
        <w:rPr>
          <w:rFonts w:cs="宋体"/>
          <w:sz w:val="24"/>
        </w:rPr>
      </w:pPr>
    </w:p>
    <w:p w14:paraId="2E1AC850" w14:textId="77777777" w:rsidR="00991F3B" w:rsidRDefault="00991F3B" w:rsidP="003915BD">
      <w:pPr>
        <w:pStyle w:val="1"/>
        <w:spacing w:line="360" w:lineRule="auto"/>
      </w:pPr>
      <w:bookmarkStart w:id="22" w:name="_Toc105509417"/>
      <w:r>
        <w:rPr>
          <w:rFonts w:hint="eastAsia"/>
        </w:rPr>
        <w:lastRenderedPageBreak/>
        <w:t>7  校准项目和校准方法</w:t>
      </w:r>
      <w:bookmarkEnd w:id="22"/>
    </w:p>
    <w:p w14:paraId="2DE50FC8" w14:textId="053C087D" w:rsidR="00DD7528" w:rsidRDefault="002169CC" w:rsidP="00AE3EF3">
      <w:pPr>
        <w:pStyle w:val="af5"/>
        <w:spacing w:line="360" w:lineRule="auto"/>
        <w:rPr>
          <w:rFonts w:ascii="宋体" w:eastAsia="宋体" w:hAnsi="宋体"/>
        </w:rPr>
      </w:pPr>
      <w:bookmarkStart w:id="23" w:name="_Toc105509418"/>
      <w:r w:rsidRPr="0010236D">
        <w:rPr>
          <w:rFonts w:ascii="宋体" w:eastAsia="宋体" w:hAnsi="宋体" w:hint="eastAsia"/>
        </w:rPr>
        <w:t xml:space="preserve">7.1 </w:t>
      </w:r>
      <w:r w:rsidR="00090675">
        <w:rPr>
          <w:rFonts w:ascii="宋体" w:eastAsia="宋体" w:hAnsi="宋体"/>
        </w:rPr>
        <w:t xml:space="preserve"> </w:t>
      </w:r>
      <w:r w:rsidRPr="0010236D">
        <w:rPr>
          <w:rFonts w:ascii="宋体" w:eastAsia="宋体" w:hAnsi="宋体" w:hint="eastAsia"/>
        </w:rPr>
        <w:t>校</w:t>
      </w:r>
      <w:r w:rsidRPr="006332E8">
        <w:rPr>
          <w:rFonts w:ascii="宋体" w:eastAsia="宋体" w:hAnsi="宋体" w:hint="eastAsia"/>
        </w:rPr>
        <w:t>准项目</w:t>
      </w:r>
      <w:bookmarkEnd w:id="23"/>
    </w:p>
    <w:p w14:paraId="6B1E68DE" w14:textId="2A643E99" w:rsidR="00AE3EF3" w:rsidRPr="00AE3EF3" w:rsidRDefault="00AE3EF3" w:rsidP="00AE3EF3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E3EF3">
        <w:rPr>
          <w:rFonts w:ascii="宋体" w:hAnsi="宋体" w:hint="eastAsia"/>
          <w:sz w:val="24"/>
        </w:rPr>
        <w:t>校准项目见表1。</w:t>
      </w:r>
    </w:p>
    <w:p w14:paraId="1370CBA4" w14:textId="77777777" w:rsidR="002169CC" w:rsidRDefault="002169CC" w:rsidP="003915BD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表1 校准项目一览表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110"/>
        <w:gridCol w:w="3472"/>
      </w:tblGrid>
      <w:tr w:rsidR="002169CC" w:rsidRPr="006C0D34" w14:paraId="12E05E19" w14:textId="77777777" w:rsidTr="008C02F1">
        <w:trPr>
          <w:trHeight w:val="387"/>
        </w:trPr>
        <w:tc>
          <w:tcPr>
            <w:tcW w:w="1668" w:type="dxa"/>
            <w:shd w:val="clear" w:color="auto" w:fill="auto"/>
          </w:tcPr>
          <w:p w14:paraId="6940FBC9" w14:textId="77777777" w:rsidR="002169CC" w:rsidRPr="006C0D34" w:rsidRDefault="002169CC" w:rsidP="003915BD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序号</w:t>
            </w:r>
          </w:p>
        </w:tc>
        <w:tc>
          <w:tcPr>
            <w:tcW w:w="4110" w:type="dxa"/>
            <w:shd w:val="clear" w:color="auto" w:fill="auto"/>
          </w:tcPr>
          <w:p w14:paraId="7D084A79" w14:textId="77777777" w:rsidR="002169CC" w:rsidRPr="006C0D34" w:rsidRDefault="002169CC" w:rsidP="003915BD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校准项目</w:t>
            </w:r>
          </w:p>
        </w:tc>
        <w:tc>
          <w:tcPr>
            <w:tcW w:w="3472" w:type="dxa"/>
            <w:shd w:val="clear" w:color="auto" w:fill="auto"/>
          </w:tcPr>
          <w:p w14:paraId="421DF8D8" w14:textId="77777777" w:rsidR="002169CC" w:rsidRPr="006C0D34" w:rsidRDefault="002169CC" w:rsidP="003915BD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校准方法条款</w:t>
            </w:r>
          </w:p>
        </w:tc>
      </w:tr>
      <w:tr w:rsidR="002169CC" w:rsidRPr="006C0D34" w14:paraId="26C07417" w14:textId="77777777" w:rsidTr="008C02F1">
        <w:trPr>
          <w:trHeight w:val="404"/>
        </w:trPr>
        <w:tc>
          <w:tcPr>
            <w:tcW w:w="1668" w:type="dxa"/>
            <w:shd w:val="clear" w:color="auto" w:fill="auto"/>
          </w:tcPr>
          <w:p w14:paraId="4486A093" w14:textId="77777777" w:rsidR="002169CC" w:rsidRPr="006C0D34" w:rsidRDefault="002169CC" w:rsidP="003915BD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14:paraId="7BCB09C8" w14:textId="77777777" w:rsidR="002169CC" w:rsidRPr="006C0D34" w:rsidRDefault="002169CC" w:rsidP="003915BD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外观及工作正常性检查</w:t>
            </w:r>
          </w:p>
        </w:tc>
        <w:tc>
          <w:tcPr>
            <w:tcW w:w="3472" w:type="dxa"/>
            <w:shd w:val="clear" w:color="auto" w:fill="auto"/>
          </w:tcPr>
          <w:p w14:paraId="37432A74" w14:textId="77777777" w:rsidR="002169CC" w:rsidRPr="006C0D34" w:rsidRDefault="00F4281A" w:rsidP="003915BD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7.2.1</w:t>
            </w:r>
          </w:p>
        </w:tc>
      </w:tr>
      <w:tr w:rsidR="002169CC" w:rsidRPr="006C0D34" w14:paraId="101C18E9" w14:textId="77777777" w:rsidTr="008C02F1">
        <w:trPr>
          <w:trHeight w:val="404"/>
        </w:trPr>
        <w:tc>
          <w:tcPr>
            <w:tcW w:w="1668" w:type="dxa"/>
            <w:shd w:val="clear" w:color="auto" w:fill="auto"/>
          </w:tcPr>
          <w:p w14:paraId="403268ED" w14:textId="77777777" w:rsidR="002169CC" w:rsidRPr="006C0D34" w:rsidRDefault="002169CC" w:rsidP="003915BD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68F02C61" w14:textId="5B8B375F" w:rsidR="002169CC" w:rsidRPr="006C0D34" w:rsidRDefault="009A5270" w:rsidP="003915BD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剩余电压</w:t>
            </w:r>
          </w:p>
        </w:tc>
        <w:tc>
          <w:tcPr>
            <w:tcW w:w="3472" w:type="dxa"/>
            <w:shd w:val="clear" w:color="auto" w:fill="auto"/>
          </w:tcPr>
          <w:p w14:paraId="60E36EBC" w14:textId="77777777" w:rsidR="002169CC" w:rsidRPr="006C0D34" w:rsidRDefault="00F4281A" w:rsidP="003915BD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7.2.2</w:t>
            </w:r>
          </w:p>
        </w:tc>
      </w:tr>
      <w:tr w:rsidR="00D46E32" w:rsidRPr="006C0D34" w14:paraId="2031E115" w14:textId="77777777" w:rsidTr="008C02F1">
        <w:trPr>
          <w:trHeight w:val="387"/>
        </w:trPr>
        <w:tc>
          <w:tcPr>
            <w:tcW w:w="1668" w:type="dxa"/>
            <w:shd w:val="clear" w:color="auto" w:fill="auto"/>
          </w:tcPr>
          <w:p w14:paraId="309C718E" w14:textId="3E860D0B" w:rsidR="00D46E32" w:rsidRPr="006C0D34" w:rsidRDefault="00D46E32" w:rsidP="00D46E32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7CBD32D8" w14:textId="77777777" w:rsidR="00D46E32" w:rsidRDefault="00D46E32" w:rsidP="00D46E3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交流输出电压</w:t>
            </w:r>
          </w:p>
        </w:tc>
        <w:tc>
          <w:tcPr>
            <w:tcW w:w="3472" w:type="dxa"/>
            <w:shd w:val="clear" w:color="auto" w:fill="auto"/>
          </w:tcPr>
          <w:p w14:paraId="015475A5" w14:textId="71027BB9" w:rsidR="00D46E32" w:rsidRPr="006C0D34" w:rsidRDefault="00D46E32" w:rsidP="00D46E32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7.2.3</w:t>
            </w:r>
          </w:p>
        </w:tc>
      </w:tr>
      <w:tr w:rsidR="00D46E32" w:rsidRPr="006C0D34" w14:paraId="0E47BF8E" w14:textId="77777777" w:rsidTr="008C02F1">
        <w:trPr>
          <w:trHeight w:val="387"/>
        </w:trPr>
        <w:tc>
          <w:tcPr>
            <w:tcW w:w="1668" w:type="dxa"/>
            <w:shd w:val="clear" w:color="auto" w:fill="auto"/>
          </w:tcPr>
          <w:p w14:paraId="3494A791" w14:textId="564710E2" w:rsidR="00D46E32" w:rsidRPr="006C0D34" w:rsidRDefault="00D46E32" w:rsidP="00D46E32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45ED28D9" w14:textId="77777777" w:rsidR="00D46E32" w:rsidRDefault="00D46E32" w:rsidP="00D46E32">
            <w:pPr>
              <w:spacing w:line="360" w:lineRule="auto"/>
              <w:rPr>
                <w:sz w:val="24"/>
              </w:rPr>
            </w:pPr>
            <w:bookmarkStart w:id="24" w:name="_Hlk99464767"/>
            <w:r>
              <w:rPr>
                <w:rFonts w:hint="eastAsia"/>
                <w:sz w:val="24"/>
              </w:rPr>
              <w:t>交流输出电压持续（保持）时间</w:t>
            </w:r>
            <w:bookmarkEnd w:id="24"/>
          </w:p>
        </w:tc>
        <w:tc>
          <w:tcPr>
            <w:tcW w:w="3472" w:type="dxa"/>
            <w:shd w:val="clear" w:color="auto" w:fill="auto"/>
          </w:tcPr>
          <w:p w14:paraId="3644F3BF" w14:textId="596A1287" w:rsidR="00D46E32" w:rsidRPr="006C0D34" w:rsidRDefault="00D46E32" w:rsidP="00D46E32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7.2.</w:t>
            </w:r>
            <w:r>
              <w:rPr>
                <w:sz w:val="24"/>
              </w:rPr>
              <w:t>4</w:t>
            </w:r>
          </w:p>
        </w:tc>
      </w:tr>
      <w:tr w:rsidR="00D46E32" w:rsidRPr="006C0D34" w14:paraId="7FD801BA" w14:textId="77777777" w:rsidTr="008C02F1">
        <w:trPr>
          <w:trHeight w:val="387"/>
        </w:trPr>
        <w:tc>
          <w:tcPr>
            <w:tcW w:w="1668" w:type="dxa"/>
            <w:shd w:val="clear" w:color="auto" w:fill="auto"/>
          </w:tcPr>
          <w:p w14:paraId="718C63E7" w14:textId="0DE68620" w:rsidR="00D46E32" w:rsidRPr="006C0D34" w:rsidRDefault="00D46E32" w:rsidP="00D46E3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31E19366" w14:textId="704F6310" w:rsidR="00D46E32" w:rsidRDefault="00265F57" w:rsidP="00D46E3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断电时刻误差</w:t>
            </w:r>
          </w:p>
        </w:tc>
        <w:tc>
          <w:tcPr>
            <w:tcW w:w="3472" w:type="dxa"/>
            <w:shd w:val="clear" w:color="auto" w:fill="auto"/>
          </w:tcPr>
          <w:p w14:paraId="35E07AE9" w14:textId="52E7DCD0" w:rsidR="00D46E32" w:rsidRPr="006C0D34" w:rsidRDefault="00D46E32" w:rsidP="00D46E32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7.2.</w:t>
            </w:r>
            <w:r>
              <w:rPr>
                <w:sz w:val="24"/>
              </w:rPr>
              <w:t>5</w:t>
            </w:r>
          </w:p>
        </w:tc>
      </w:tr>
      <w:tr w:rsidR="00D46E32" w:rsidRPr="006C0D34" w14:paraId="6087EE9C" w14:textId="77777777" w:rsidTr="008C02F1">
        <w:trPr>
          <w:trHeight w:val="387"/>
        </w:trPr>
        <w:tc>
          <w:tcPr>
            <w:tcW w:w="1668" w:type="dxa"/>
            <w:shd w:val="clear" w:color="auto" w:fill="auto"/>
          </w:tcPr>
          <w:p w14:paraId="1CC7288B" w14:textId="1D7B1865" w:rsidR="00D46E32" w:rsidRDefault="00D46E32" w:rsidP="00D46E3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1F6B2C99" w14:textId="77777777" w:rsidR="00D46E32" w:rsidRDefault="00D46E32" w:rsidP="00D46E32">
            <w:pPr>
              <w:spacing w:line="360" w:lineRule="auto"/>
              <w:rPr>
                <w:sz w:val="24"/>
              </w:rPr>
            </w:pPr>
            <w:bookmarkStart w:id="25" w:name="_Hlk99464790"/>
            <w:r>
              <w:rPr>
                <w:rFonts w:hint="eastAsia"/>
                <w:sz w:val="24"/>
              </w:rPr>
              <w:t>测试时间</w:t>
            </w:r>
            <w:bookmarkEnd w:id="25"/>
          </w:p>
        </w:tc>
        <w:tc>
          <w:tcPr>
            <w:tcW w:w="3472" w:type="dxa"/>
            <w:shd w:val="clear" w:color="auto" w:fill="auto"/>
          </w:tcPr>
          <w:p w14:paraId="6D9AA3B9" w14:textId="6DC85D25" w:rsidR="00D46E32" w:rsidRPr="006C0D34" w:rsidRDefault="00D46E32" w:rsidP="00D46E32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7.2.</w:t>
            </w:r>
            <w:r>
              <w:rPr>
                <w:sz w:val="24"/>
              </w:rPr>
              <w:t>6</w:t>
            </w:r>
          </w:p>
        </w:tc>
      </w:tr>
      <w:tr w:rsidR="00D46E32" w:rsidRPr="006C0D34" w14:paraId="1EE1F2C5" w14:textId="77777777" w:rsidTr="008C02F1">
        <w:trPr>
          <w:trHeight w:val="387"/>
        </w:trPr>
        <w:tc>
          <w:tcPr>
            <w:tcW w:w="1668" w:type="dxa"/>
            <w:shd w:val="clear" w:color="auto" w:fill="auto"/>
          </w:tcPr>
          <w:p w14:paraId="59D9C0FE" w14:textId="09486022" w:rsidR="00D46E32" w:rsidRPr="006C0D34" w:rsidRDefault="00D46E32" w:rsidP="00D46E3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11CDC6D0" w14:textId="4DC34E07" w:rsidR="00D46E32" w:rsidRDefault="006955FD" w:rsidP="00D46E3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输入阻抗</w:t>
            </w:r>
          </w:p>
        </w:tc>
        <w:tc>
          <w:tcPr>
            <w:tcW w:w="3472" w:type="dxa"/>
            <w:shd w:val="clear" w:color="auto" w:fill="auto"/>
          </w:tcPr>
          <w:p w14:paraId="1E50DAAD" w14:textId="3302752D" w:rsidR="00D46E32" w:rsidRPr="006C0D34" w:rsidRDefault="00D46E32" w:rsidP="00D46E32">
            <w:pPr>
              <w:spacing w:line="360" w:lineRule="auto"/>
              <w:rPr>
                <w:sz w:val="24"/>
              </w:rPr>
            </w:pPr>
            <w:r w:rsidRPr="006C0D34">
              <w:rPr>
                <w:rFonts w:hint="eastAsia"/>
                <w:sz w:val="24"/>
              </w:rPr>
              <w:t>7.2.</w:t>
            </w:r>
            <w:r>
              <w:rPr>
                <w:sz w:val="24"/>
              </w:rPr>
              <w:t>7</w:t>
            </w:r>
          </w:p>
        </w:tc>
      </w:tr>
    </w:tbl>
    <w:p w14:paraId="5D2B33D3" w14:textId="070FA215" w:rsidR="002169CC" w:rsidRPr="0010236D" w:rsidRDefault="002169CC" w:rsidP="003915BD">
      <w:pPr>
        <w:pStyle w:val="af5"/>
        <w:spacing w:line="360" w:lineRule="auto"/>
        <w:rPr>
          <w:rFonts w:ascii="宋体" w:eastAsia="宋体" w:hAnsi="宋体"/>
        </w:rPr>
      </w:pPr>
      <w:bookmarkStart w:id="26" w:name="_Toc105509419"/>
      <w:r w:rsidRPr="0010236D">
        <w:rPr>
          <w:rFonts w:ascii="宋体" w:eastAsia="宋体" w:hAnsi="宋体" w:hint="eastAsia"/>
        </w:rPr>
        <w:t xml:space="preserve">7.2 </w:t>
      </w:r>
      <w:r w:rsidR="00090675">
        <w:rPr>
          <w:rFonts w:ascii="宋体" w:eastAsia="宋体" w:hAnsi="宋体"/>
        </w:rPr>
        <w:t xml:space="preserve"> </w:t>
      </w:r>
      <w:r w:rsidRPr="0010236D">
        <w:rPr>
          <w:rFonts w:ascii="宋体" w:eastAsia="宋体" w:hAnsi="宋体" w:hint="eastAsia"/>
        </w:rPr>
        <w:t>校准方法</w:t>
      </w:r>
      <w:bookmarkEnd w:id="26"/>
    </w:p>
    <w:p w14:paraId="5D7011B3" w14:textId="06081C00" w:rsidR="003B3DD5" w:rsidRPr="008C02F1" w:rsidRDefault="003B3DD5" w:rsidP="008C02F1">
      <w:pPr>
        <w:spacing w:line="360" w:lineRule="auto"/>
        <w:rPr>
          <w:sz w:val="24"/>
        </w:rPr>
      </w:pPr>
      <w:r w:rsidRPr="008C02F1">
        <w:rPr>
          <w:rFonts w:hint="eastAsia"/>
          <w:sz w:val="24"/>
        </w:rPr>
        <w:t>7.</w:t>
      </w:r>
      <w:bookmarkStart w:id="27" w:name="_Toc526930022"/>
      <w:bookmarkStart w:id="28" w:name="_Toc527033743"/>
      <w:bookmarkStart w:id="29" w:name="_Toc10557675"/>
      <w:r w:rsidR="002169CC" w:rsidRPr="008C02F1">
        <w:rPr>
          <w:rFonts w:hint="eastAsia"/>
          <w:sz w:val="24"/>
        </w:rPr>
        <w:t>2.1</w:t>
      </w:r>
      <w:r w:rsidRPr="008C02F1">
        <w:rPr>
          <w:rFonts w:hint="eastAsia"/>
          <w:sz w:val="24"/>
        </w:rPr>
        <w:t xml:space="preserve">  </w:t>
      </w:r>
      <w:r w:rsidRPr="008C02F1">
        <w:rPr>
          <w:rFonts w:hint="eastAsia"/>
          <w:sz w:val="24"/>
        </w:rPr>
        <w:t>外观及</w:t>
      </w:r>
      <w:bookmarkEnd w:id="27"/>
      <w:bookmarkEnd w:id="28"/>
      <w:bookmarkEnd w:id="29"/>
      <w:r w:rsidR="00F865B3" w:rsidRPr="008C02F1">
        <w:rPr>
          <w:rFonts w:hint="eastAsia"/>
          <w:sz w:val="24"/>
        </w:rPr>
        <w:t>工作正常性检查</w:t>
      </w:r>
    </w:p>
    <w:p w14:paraId="2F63D705" w14:textId="4C49A7B2" w:rsidR="00DC1BB6" w:rsidRDefault="009D3D9E" w:rsidP="00912A29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被校</w:t>
      </w:r>
      <w:r w:rsidR="00717C3D">
        <w:rPr>
          <w:rFonts w:ascii="宋体" w:hAnsi="宋体" w:hint="eastAsia"/>
          <w:sz w:val="24"/>
        </w:rPr>
        <w:t>剩余电压测试仪</w:t>
      </w:r>
      <w:r w:rsidR="0047779B">
        <w:rPr>
          <w:rFonts w:ascii="宋体" w:hAnsi="宋体" w:hint="eastAsia"/>
          <w:sz w:val="24"/>
        </w:rPr>
        <w:t>（以下简称被校测试仪）</w:t>
      </w:r>
      <w:r w:rsidR="00D46E32">
        <w:rPr>
          <w:rFonts w:ascii="宋体" w:hAnsi="宋体" w:hint="eastAsia"/>
          <w:sz w:val="24"/>
        </w:rPr>
        <w:t>的</w:t>
      </w:r>
      <w:r w:rsidR="00DC1BB6">
        <w:rPr>
          <w:rFonts w:ascii="宋体" w:hAnsi="宋体" w:hint="eastAsia"/>
          <w:sz w:val="24"/>
        </w:rPr>
        <w:t>外形结构应完好，</w:t>
      </w:r>
      <w:r w:rsidR="002A06A4">
        <w:rPr>
          <w:rFonts w:ascii="宋体" w:hAnsi="宋体" w:hint="eastAsia"/>
          <w:sz w:val="24"/>
        </w:rPr>
        <w:t>不应有</w:t>
      </w:r>
      <w:r w:rsidR="00404DC5">
        <w:rPr>
          <w:rFonts w:ascii="宋体" w:hAnsi="宋体" w:hint="eastAsia"/>
          <w:sz w:val="24"/>
        </w:rPr>
        <w:t>影响计量</w:t>
      </w:r>
      <w:r w:rsidR="00DC1BB6">
        <w:rPr>
          <w:rFonts w:ascii="宋体" w:hAnsi="宋体" w:hint="eastAsia"/>
          <w:sz w:val="24"/>
        </w:rPr>
        <w:t>特性</w:t>
      </w:r>
      <w:r w:rsidR="00404DC5">
        <w:rPr>
          <w:rFonts w:ascii="宋体" w:hAnsi="宋体" w:hint="eastAsia"/>
          <w:sz w:val="24"/>
        </w:rPr>
        <w:t>和操作安全的外观缺陷</w:t>
      </w:r>
      <w:r w:rsidR="00D958FB">
        <w:rPr>
          <w:rFonts w:ascii="宋体" w:hAnsi="宋体" w:hint="eastAsia"/>
          <w:sz w:val="24"/>
        </w:rPr>
        <w:t>；</w:t>
      </w:r>
    </w:p>
    <w:p w14:paraId="243CB03D" w14:textId="3B911A4D" w:rsidR="00DC1BB6" w:rsidRDefault="0047779B" w:rsidP="00912A29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被校测试仪</w:t>
      </w:r>
      <w:r w:rsidR="00D46E32">
        <w:rPr>
          <w:rFonts w:ascii="宋体" w:hAnsi="宋体" w:hint="eastAsia"/>
          <w:sz w:val="24"/>
        </w:rPr>
        <w:t>的</w:t>
      </w:r>
      <w:r w:rsidR="00DC1BB6">
        <w:rPr>
          <w:rFonts w:ascii="宋体" w:hAnsi="宋体" w:hint="eastAsia"/>
          <w:sz w:val="24"/>
        </w:rPr>
        <w:t>产品名称、制造厂家、仪器型号和编号等均应有明确标识；</w:t>
      </w:r>
    </w:p>
    <w:p w14:paraId="4741CA55" w14:textId="5B615E59" w:rsidR="009D3D9E" w:rsidRDefault="00DC1BB6" w:rsidP="00912A29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供电电压和频率</w:t>
      </w:r>
      <w:r w:rsidRPr="000F593B">
        <w:rPr>
          <w:rFonts w:ascii="宋体" w:hAnsi="宋体" w:hint="eastAsia"/>
          <w:sz w:val="24"/>
        </w:rPr>
        <w:t>等应有保</w:t>
      </w:r>
      <w:r>
        <w:rPr>
          <w:rFonts w:ascii="宋体" w:hAnsi="宋体" w:hint="eastAsia"/>
          <w:sz w:val="24"/>
        </w:rPr>
        <w:t>证正确使用的必要标识；</w:t>
      </w:r>
    </w:p>
    <w:p w14:paraId="7BF4FAC1" w14:textId="5F23E510" w:rsidR="001D28E4" w:rsidRDefault="0047779B" w:rsidP="00912A29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被校测试</w:t>
      </w:r>
      <w:proofErr w:type="gramStart"/>
      <w:r>
        <w:rPr>
          <w:rFonts w:ascii="宋体" w:hAnsi="宋体" w:hint="eastAsia"/>
          <w:sz w:val="24"/>
        </w:rPr>
        <w:t>仪</w:t>
      </w:r>
      <w:r w:rsidR="00565A53">
        <w:rPr>
          <w:rFonts w:ascii="宋体" w:hAnsi="宋体" w:hint="eastAsia"/>
          <w:sz w:val="24"/>
        </w:rPr>
        <w:t>交流</w:t>
      </w:r>
      <w:proofErr w:type="gramEnd"/>
      <w:r w:rsidR="00D958FB">
        <w:rPr>
          <w:rFonts w:ascii="宋体" w:hAnsi="宋体" w:hint="eastAsia"/>
          <w:sz w:val="24"/>
        </w:rPr>
        <w:t>输出</w:t>
      </w:r>
      <w:r w:rsidR="001D28E4">
        <w:rPr>
          <w:rFonts w:ascii="宋体" w:hAnsi="宋体" w:hint="eastAsia"/>
          <w:sz w:val="24"/>
        </w:rPr>
        <w:t>电压</w:t>
      </w:r>
      <w:r w:rsidR="00FD05EB">
        <w:rPr>
          <w:rFonts w:ascii="宋体" w:hAnsi="宋体" w:hint="eastAsia"/>
          <w:sz w:val="24"/>
        </w:rPr>
        <w:t>定时</w:t>
      </w:r>
      <w:r w:rsidR="001D28E4">
        <w:rPr>
          <w:rFonts w:ascii="宋体" w:hAnsi="宋体" w:hint="eastAsia"/>
          <w:sz w:val="24"/>
        </w:rPr>
        <w:t>切断</w:t>
      </w:r>
      <w:r w:rsidR="00546775">
        <w:rPr>
          <w:rFonts w:ascii="宋体" w:hAnsi="宋体" w:hint="eastAsia"/>
          <w:sz w:val="24"/>
        </w:rPr>
        <w:t>功能</w:t>
      </w:r>
      <w:r w:rsidR="001D28E4">
        <w:rPr>
          <w:rFonts w:ascii="宋体" w:hAnsi="宋体" w:hint="eastAsia"/>
          <w:sz w:val="24"/>
        </w:rPr>
        <w:t>、预置</w:t>
      </w:r>
      <w:r w:rsidR="00565A53">
        <w:rPr>
          <w:rFonts w:ascii="宋体" w:hAnsi="宋体" w:hint="eastAsia"/>
          <w:sz w:val="24"/>
        </w:rPr>
        <w:t>电压</w:t>
      </w:r>
      <w:r w:rsidR="001D28E4">
        <w:rPr>
          <w:rFonts w:ascii="宋体" w:hAnsi="宋体" w:hint="eastAsia"/>
          <w:sz w:val="24"/>
        </w:rPr>
        <w:t>报警功能</w:t>
      </w:r>
      <w:r w:rsidR="006C0087">
        <w:rPr>
          <w:rFonts w:ascii="宋体" w:hAnsi="宋体" w:hint="eastAsia"/>
          <w:sz w:val="24"/>
        </w:rPr>
        <w:t>、计数功能</w:t>
      </w:r>
      <w:r w:rsidR="001D28E4">
        <w:rPr>
          <w:rFonts w:ascii="宋体" w:hAnsi="宋体" w:hint="eastAsia"/>
          <w:sz w:val="24"/>
        </w:rPr>
        <w:t>应可正常工作；</w:t>
      </w:r>
    </w:p>
    <w:p w14:paraId="41FC053B" w14:textId="7F176E2D" w:rsidR="00DC1BB6" w:rsidRDefault="00D958FB" w:rsidP="00912A29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应</w:t>
      </w:r>
      <w:r w:rsidR="00912A29">
        <w:rPr>
          <w:rFonts w:ascii="宋体" w:hAnsi="宋体" w:hint="eastAsia"/>
          <w:sz w:val="24"/>
        </w:rPr>
        <w:t>按照</w:t>
      </w:r>
      <w:r w:rsidR="0047779B">
        <w:rPr>
          <w:rFonts w:ascii="宋体" w:hAnsi="宋体" w:hint="eastAsia"/>
          <w:sz w:val="24"/>
        </w:rPr>
        <w:t>被校测试仪</w:t>
      </w:r>
      <w:r w:rsidR="00912A29">
        <w:rPr>
          <w:rFonts w:ascii="宋体" w:hAnsi="宋体" w:hint="eastAsia"/>
          <w:sz w:val="24"/>
        </w:rPr>
        <w:t>的使用说明书的要求和规定进行预热。</w:t>
      </w:r>
    </w:p>
    <w:p w14:paraId="7C6B10E3" w14:textId="77777777" w:rsidR="004D51CD" w:rsidRPr="00717296" w:rsidRDefault="004D51CD" w:rsidP="004D51CD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检查结果记录于附录A表A</w:t>
      </w:r>
      <w:r>
        <w:rPr>
          <w:rFonts w:ascii="宋体" w:hAnsi="宋体"/>
          <w:sz w:val="24"/>
        </w:rPr>
        <w:t>.1</w:t>
      </w:r>
      <w:r>
        <w:rPr>
          <w:rFonts w:ascii="宋体" w:hAnsi="宋体" w:hint="eastAsia"/>
          <w:sz w:val="24"/>
        </w:rPr>
        <w:t>中。</w:t>
      </w:r>
    </w:p>
    <w:p w14:paraId="7C6186EA" w14:textId="7092CC99" w:rsidR="003B3DD5" w:rsidRPr="00EF1898" w:rsidRDefault="003B3DD5" w:rsidP="00EF1898">
      <w:pPr>
        <w:spacing w:line="360" w:lineRule="auto"/>
        <w:rPr>
          <w:rFonts w:ascii="宋体" w:hAnsi="宋体"/>
          <w:sz w:val="24"/>
        </w:rPr>
      </w:pPr>
      <w:r w:rsidRPr="00EF1898">
        <w:rPr>
          <w:rFonts w:ascii="宋体" w:hAnsi="宋体" w:hint="eastAsia"/>
          <w:sz w:val="24"/>
        </w:rPr>
        <w:t>7.</w:t>
      </w:r>
      <w:r w:rsidR="002169CC" w:rsidRPr="00EF1898">
        <w:rPr>
          <w:rFonts w:ascii="宋体" w:hAnsi="宋体" w:hint="eastAsia"/>
          <w:sz w:val="24"/>
        </w:rPr>
        <w:t>2.</w:t>
      </w:r>
      <w:r w:rsidRPr="00EF1898">
        <w:rPr>
          <w:rFonts w:ascii="宋体" w:hAnsi="宋体" w:hint="eastAsia"/>
          <w:sz w:val="24"/>
        </w:rPr>
        <w:t xml:space="preserve">2  </w:t>
      </w:r>
      <w:r w:rsidR="005643D3" w:rsidRPr="00EF1898">
        <w:rPr>
          <w:rFonts w:ascii="宋体" w:hAnsi="宋体" w:hint="eastAsia"/>
          <w:sz w:val="24"/>
        </w:rPr>
        <w:t>剩余电压</w:t>
      </w:r>
    </w:p>
    <w:p w14:paraId="40D9290E" w14:textId="11C49A50" w:rsidR="00EA71C3" w:rsidRPr="004A1B9C" w:rsidRDefault="004D51CD" w:rsidP="004D51CD">
      <w:pPr>
        <w:spacing w:line="360" w:lineRule="auto"/>
        <w:rPr>
          <w:rFonts w:ascii="宋体" w:hAnsi="宋体"/>
          <w:sz w:val="24"/>
        </w:rPr>
      </w:pPr>
      <w:r w:rsidRPr="00717296">
        <w:rPr>
          <w:rFonts w:ascii="宋体" w:hAnsi="宋体" w:hint="eastAsia"/>
          <w:sz w:val="24"/>
        </w:rPr>
        <w:t>7.2.</w:t>
      </w:r>
      <w:r>
        <w:rPr>
          <w:rFonts w:ascii="宋体" w:hAnsi="宋体" w:hint="eastAsia"/>
          <w:sz w:val="24"/>
        </w:rPr>
        <w:t>2.</w:t>
      </w:r>
      <w:r w:rsidR="00247AD0">
        <w:rPr>
          <w:rFonts w:ascii="宋体" w:hAnsi="宋体"/>
          <w:sz w:val="24"/>
        </w:rPr>
        <w:t>1</w:t>
      </w:r>
      <w:r>
        <w:rPr>
          <w:rFonts w:ascii="宋体" w:hAnsi="宋体"/>
          <w:sz w:val="24"/>
        </w:rPr>
        <w:t xml:space="preserve">  </w:t>
      </w:r>
      <w:r w:rsidR="004A1B9C">
        <w:rPr>
          <w:rFonts w:ascii="宋体" w:hAnsi="宋体" w:hint="eastAsia"/>
          <w:sz w:val="24"/>
        </w:rPr>
        <w:t>采用</w:t>
      </w:r>
      <w:proofErr w:type="gramStart"/>
      <w:r w:rsidR="00AA39AF">
        <w:rPr>
          <w:rFonts w:ascii="宋体" w:hAnsi="宋体" w:hint="eastAsia"/>
          <w:sz w:val="24"/>
        </w:rPr>
        <w:t>标准源法</w:t>
      </w:r>
      <w:r w:rsidR="004A1B9C">
        <w:rPr>
          <w:rFonts w:ascii="宋体" w:hAnsi="宋体" w:hint="eastAsia"/>
          <w:sz w:val="24"/>
        </w:rPr>
        <w:t>直接测量</w:t>
      </w:r>
      <w:proofErr w:type="gramEnd"/>
      <w:r w:rsidR="004A1B9C">
        <w:rPr>
          <w:rFonts w:ascii="宋体" w:hAnsi="宋体" w:hint="eastAsia"/>
          <w:sz w:val="24"/>
        </w:rPr>
        <w:t>，</w:t>
      </w:r>
      <w:r w:rsidR="00A642C5">
        <w:rPr>
          <w:rFonts w:ascii="宋体" w:hAnsi="宋体" w:hint="eastAsia"/>
          <w:sz w:val="24"/>
        </w:rPr>
        <w:t>按图</w:t>
      </w:r>
      <w:r w:rsidR="00E31D0D">
        <w:rPr>
          <w:rFonts w:ascii="宋体" w:hAnsi="宋体"/>
          <w:sz w:val="24"/>
        </w:rPr>
        <w:t>2</w:t>
      </w:r>
      <w:r w:rsidR="00D27EB7">
        <w:rPr>
          <w:rFonts w:ascii="宋体" w:hAnsi="宋体" w:hint="eastAsia"/>
          <w:sz w:val="24"/>
        </w:rPr>
        <w:t>连接</w:t>
      </w:r>
      <w:r w:rsidR="00F2527B">
        <w:rPr>
          <w:rFonts w:ascii="宋体" w:hAnsi="宋体" w:hint="eastAsia"/>
          <w:sz w:val="24"/>
        </w:rPr>
        <w:t>，</w:t>
      </w:r>
      <w:r w:rsidR="00E9012E">
        <w:rPr>
          <w:rFonts w:ascii="宋体" w:hAnsi="宋体" w:hint="eastAsia"/>
          <w:sz w:val="24"/>
        </w:rPr>
        <w:t>将</w:t>
      </w:r>
      <w:r w:rsidR="00C40710">
        <w:rPr>
          <w:rFonts w:ascii="宋体" w:hAnsi="宋体" w:hint="eastAsia"/>
          <w:sz w:val="24"/>
        </w:rPr>
        <w:t>直流标准电压源输出端与</w:t>
      </w:r>
      <w:r w:rsidR="0047779B">
        <w:rPr>
          <w:rFonts w:ascii="宋体" w:hAnsi="宋体" w:hint="eastAsia"/>
          <w:sz w:val="24"/>
        </w:rPr>
        <w:t>被校测试仪</w:t>
      </w:r>
      <w:r w:rsidR="00E9012E">
        <w:rPr>
          <w:rFonts w:ascii="宋体" w:hAnsi="宋体" w:hint="eastAsia"/>
          <w:sz w:val="24"/>
        </w:rPr>
        <w:t>剩余电压测量端连接。</w:t>
      </w:r>
    </w:p>
    <w:p w14:paraId="7E0DFCB8" w14:textId="3086AC4B" w:rsidR="00442E26" w:rsidRDefault="00EB02C3" w:rsidP="004247A3">
      <w:pPr>
        <w:spacing w:line="360" w:lineRule="auto"/>
        <w:rPr>
          <w:rFonts w:ascii="宋体" w:hAnsi="宋体"/>
          <w:sz w:val="24"/>
        </w:rPr>
      </w:pPr>
      <w:r w:rsidRPr="00717296">
        <w:rPr>
          <w:rFonts w:ascii="宋体" w:hAnsi="宋体" w:hint="eastAsia"/>
          <w:sz w:val="24"/>
        </w:rPr>
        <w:t>7.2.</w:t>
      </w:r>
      <w:r>
        <w:rPr>
          <w:rFonts w:ascii="宋体" w:hAnsi="宋体" w:hint="eastAsia"/>
          <w:sz w:val="24"/>
        </w:rPr>
        <w:t>2.</w:t>
      </w:r>
      <w:r w:rsidR="00803DE1">
        <w:rPr>
          <w:rFonts w:ascii="宋体" w:hAnsi="宋体" w:hint="eastAsia"/>
          <w:sz w:val="24"/>
        </w:rPr>
        <w:t>2</w:t>
      </w:r>
      <w:r w:rsidRPr="00717296">
        <w:rPr>
          <w:rFonts w:ascii="宋体" w:hAnsi="宋体" w:hint="eastAsia"/>
          <w:sz w:val="24"/>
        </w:rPr>
        <w:t xml:space="preserve">  </w:t>
      </w:r>
      <w:r w:rsidR="00E9012E">
        <w:rPr>
          <w:rFonts w:ascii="宋体" w:hAnsi="宋体" w:hint="eastAsia"/>
          <w:sz w:val="24"/>
        </w:rPr>
        <w:t>校准点的选取</w:t>
      </w:r>
      <w:r w:rsidR="004247A3">
        <w:rPr>
          <w:rFonts w:ascii="宋体" w:hAnsi="宋体" w:hint="eastAsia"/>
          <w:sz w:val="24"/>
        </w:rPr>
        <w:t>，</w:t>
      </w:r>
      <w:r w:rsidR="0068645B">
        <w:rPr>
          <w:rFonts w:ascii="宋体" w:hAnsi="宋体" w:hint="eastAsia"/>
          <w:sz w:val="24"/>
        </w:rPr>
        <w:t>应</w:t>
      </w:r>
      <w:r w:rsidR="00E05EDE">
        <w:rPr>
          <w:rFonts w:ascii="宋体" w:hAnsi="宋体" w:hint="eastAsia"/>
          <w:sz w:val="24"/>
        </w:rPr>
        <w:t>在</w:t>
      </w:r>
      <w:r w:rsidR="00013A4A">
        <w:rPr>
          <w:rFonts w:ascii="宋体" w:hAnsi="宋体" w:hint="eastAsia"/>
          <w:sz w:val="24"/>
        </w:rPr>
        <w:t>1</w:t>
      </w:r>
      <w:r w:rsidR="00013A4A">
        <w:rPr>
          <w:rFonts w:ascii="宋体" w:hAnsi="宋体"/>
          <w:sz w:val="24"/>
        </w:rPr>
        <w:t>0V</w:t>
      </w:r>
      <w:r w:rsidR="00013A4A">
        <w:rPr>
          <w:rFonts w:ascii="宋体" w:hAnsi="宋体" w:hint="eastAsia"/>
          <w:sz w:val="24"/>
        </w:rPr>
        <w:t>到满</w:t>
      </w:r>
      <w:r w:rsidR="004D51CD">
        <w:rPr>
          <w:rFonts w:ascii="宋体" w:hAnsi="宋体" w:hint="eastAsia"/>
          <w:sz w:val="24"/>
        </w:rPr>
        <w:t>量程范围内均匀选取不</w:t>
      </w:r>
      <w:r w:rsidR="00E05EDE">
        <w:rPr>
          <w:rFonts w:ascii="宋体" w:hAnsi="宋体" w:hint="eastAsia"/>
          <w:sz w:val="24"/>
        </w:rPr>
        <w:t>少</w:t>
      </w:r>
      <w:r w:rsidR="004D51CD">
        <w:rPr>
          <w:rFonts w:ascii="宋体" w:hAnsi="宋体" w:hint="eastAsia"/>
          <w:sz w:val="24"/>
        </w:rPr>
        <w:t>于5个</w:t>
      </w:r>
      <w:r w:rsidR="00E05EDE">
        <w:rPr>
          <w:rFonts w:ascii="宋体" w:hAnsi="宋体" w:hint="eastAsia"/>
          <w:sz w:val="24"/>
        </w:rPr>
        <w:t>测量</w:t>
      </w:r>
      <w:r w:rsidR="004D51CD">
        <w:rPr>
          <w:rFonts w:ascii="宋体" w:hAnsi="宋体" w:hint="eastAsia"/>
          <w:sz w:val="24"/>
        </w:rPr>
        <w:t>点</w:t>
      </w:r>
      <w:r w:rsidR="00013A4A">
        <w:rPr>
          <w:rFonts w:ascii="宋体" w:hAnsi="宋体" w:hint="eastAsia"/>
          <w:sz w:val="24"/>
        </w:rPr>
        <w:t>，</w:t>
      </w:r>
      <w:r w:rsidR="00D46E32">
        <w:rPr>
          <w:rFonts w:ascii="宋体" w:hAnsi="宋体" w:hint="eastAsia"/>
          <w:sz w:val="24"/>
        </w:rPr>
        <w:t>其中3</w:t>
      </w:r>
      <w:r w:rsidR="00D46E32">
        <w:rPr>
          <w:rFonts w:ascii="宋体" w:hAnsi="宋体"/>
          <w:sz w:val="24"/>
        </w:rPr>
        <w:t>4V</w:t>
      </w:r>
      <w:r w:rsidR="00D46E32">
        <w:rPr>
          <w:rFonts w:ascii="宋体" w:hAnsi="宋体" w:hint="eastAsia"/>
          <w:sz w:val="24"/>
        </w:rPr>
        <w:t>、6</w:t>
      </w:r>
      <w:r w:rsidR="00D46E32">
        <w:rPr>
          <w:rFonts w:ascii="宋体" w:hAnsi="宋体"/>
          <w:sz w:val="24"/>
        </w:rPr>
        <w:t>0V</w:t>
      </w:r>
      <w:r w:rsidR="00013A4A">
        <w:rPr>
          <w:rFonts w:ascii="宋体" w:hAnsi="宋体" w:hint="eastAsia"/>
          <w:sz w:val="24"/>
        </w:rPr>
        <w:t>为必选</w:t>
      </w:r>
      <w:r w:rsidR="00C27194">
        <w:rPr>
          <w:rFonts w:ascii="宋体" w:hAnsi="宋体" w:hint="eastAsia"/>
          <w:sz w:val="24"/>
        </w:rPr>
        <w:t>校准</w:t>
      </w:r>
      <w:r w:rsidR="00D46E32">
        <w:rPr>
          <w:rFonts w:ascii="宋体" w:hAnsi="宋体" w:hint="eastAsia"/>
          <w:sz w:val="24"/>
        </w:rPr>
        <w:t>点</w:t>
      </w:r>
      <w:r w:rsidR="00D46E32" w:rsidRPr="00717296">
        <w:rPr>
          <w:rFonts w:ascii="宋体" w:hAnsi="宋体" w:hint="eastAsia"/>
          <w:sz w:val="24"/>
        </w:rPr>
        <w:t>。</w:t>
      </w:r>
    </w:p>
    <w:p w14:paraId="79A52C01" w14:textId="601EC678" w:rsidR="006E3EA1" w:rsidRDefault="006E3EA1" w:rsidP="006E3EA1">
      <w:pPr>
        <w:spacing w:line="360" w:lineRule="auto"/>
        <w:rPr>
          <w:sz w:val="24"/>
        </w:rPr>
      </w:pPr>
      <w:r w:rsidRPr="00717296">
        <w:rPr>
          <w:rFonts w:ascii="宋体" w:hAnsi="宋体" w:hint="eastAsia"/>
          <w:sz w:val="24"/>
        </w:rPr>
        <w:t>7.2.</w:t>
      </w:r>
      <w:r>
        <w:rPr>
          <w:rFonts w:ascii="宋体" w:hAnsi="宋体" w:hint="eastAsia"/>
          <w:sz w:val="24"/>
        </w:rPr>
        <w:t>2.</w:t>
      </w:r>
      <w:r>
        <w:rPr>
          <w:rFonts w:ascii="宋体" w:hAnsi="宋体"/>
          <w:sz w:val="24"/>
        </w:rPr>
        <w:t>3</w:t>
      </w:r>
      <w:r w:rsidRPr="00717296">
        <w:rPr>
          <w:rFonts w:ascii="宋体" w:hAnsi="宋体" w:hint="eastAsia"/>
          <w:sz w:val="24"/>
        </w:rPr>
        <w:t xml:space="preserve">  </w:t>
      </w:r>
      <w:r w:rsidR="00975951">
        <w:rPr>
          <w:rFonts w:ascii="宋体" w:hAnsi="宋体" w:hint="eastAsia"/>
          <w:sz w:val="24"/>
        </w:rPr>
        <w:t>被校测试仪</w:t>
      </w:r>
      <w:r w:rsidR="00FD05EB">
        <w:rPr>
          <w:rFonts w:ascii="宋体" w:hAnsi="宋体" w:hint="eastAsia"/>
          <w:sz w:val="24"/>
        </w:rPr>
        <w:t>设定</w:t>
      </w:r>
      <w:r w:rsidR="00A33923">
        <w:rPr>
          <w:rFonts w:ascii="宋体" w:hAnsi="宋体" w:hint="eastAsia"/>
          <w:sz w:val="24"/>
        </w:rPr>
        <w:t>为剩余电压测量功能，</w:t>
      </w:r>
      <w:r w:rsidR="00050728">
        <w:rPr>
          <w:rFonts w:ascii="宋体" w:hAnsi="宋体" w:hint="eastAsia"/>
          <w:sz w:val="24"/>
        </w:rPr>
        <w:t>关闭报警功能，</w:t>
      </w:r>
      <w:r w:rsidR="00C27194">
        <w:rPr>
          <w:rFonts w:ascii="宋体" w:hAnsi="宋体" w:hint="eastAsia"/>
          <w:sz w:val="24"/>
        </w:rPr>
        <w:t>根据校准点设定</w:t>
      </w:r>
      <w:r w:rsidR="00A33923">
        <w:rPr>
          <w:rFonts w:ascii="宋体" w:hAnsi="宋体" w:hint="eastAsia"/>
          <w:sz w:val="24"/>
        </w:rPr>
        <w:t>直流标准电压源输出</w:t>
      </w:r>
      <w:r w:rsidR="00C27194">
        <w:rPr>
          <w:rFonts w:ascii="宋体" w:hAnsi="宋体" w:hint="eastAsia"/>
          <w:sz w:val="24"/>
        </w:rPr>
        <w:t>值</w:t>
      </w:r>
      <w:r w:rsidR="00A33923" w:rsidRPr="00A33923">
        <w:rPr>
          <w:rFonts w:hint="eastAsia"/>
          <w:sz w:val="24"/>
        </w:rPr>
        <w:t>，</w:t>
      </w:r>
      <w:r w:rsidR="00B5799A">
        <w:rPr>
          <w:rFonts w:hint="eastAsia"/>
          <w:sz w:val="24"/>
        </w:rPr>
        <w:t>启动输出待示值稳定后，</w:t>
      </w:r>
      <w:r w:rsidR="00C27194">
        <w:rPr>
          <w:rFonts w:hint="eastAsia"/>
          <w:sz w:val="24"/>
        </w:rPr>
        <w:t>读取</w:t>
      </w:r>
      <w:r w:rsidR="00975951">
        <w:rPr>
          <w:rFonts w:hint="eastAsia"/>
          <w:sz w:val="24"/>
        </w:rPr>
        <w:t>被校测试仪</w:t>
      </w:r>
      <w:r w:rsidR="00A33923">
        <w:rPr>
          <w:rFonts w:hint="eastAsia"/>
          <w:sz w:val="24"/>
        </w:rPr>
        <w:t>剩余电压示值</w:t>
      </w:r>
      <w:r w:rsidR="00A33923" w:rsidRPr="00A33923">
        <w:rPr>
          <w:rFonts w:hint="eastAsia"/>
          <w:sz w:val="24"/>
        </w:rPr>
        <w:t>，</w:t>
      </w:r>
      <w:r w:rsidR="00A33923">
        <w:rPr>
          <w:rFonts w:hint="eastAsia"/>
          <w:sz w:val="24"/>
        </w:rPr>
        <w:t>并记录</w:t>
      </w:r>
      <w:r w:rsidR="00A33923">
        <w:rPr>
          <w:rFonts w:hint="eastAsia"/>
          <w:sz w:val="24"/>
        </w:rPr>
        <w:lastRenderedPageBreak/>
        <w:t>于附录</w:t>
      </w:r>
      <w:r w:rsidR="00A33923">
        <w:rPr>
          <w:rFonts w:hint="eastAsia"/>
          <w:sz w:val="24"/>
        </w:rPr>
        <w:t>A</w:t>
      </w:r>
      <w:r w:rsidR="00A33923">
        <w:rPr>
          <w:rFonts w:hint="eastAsia"/>
          <w:sz w:val="24"/>
        </w:rPr>
        <w:t>表</w:t>
      </w:r>
      <w:r w:rsidR="00A33923">
        <w:rPr>
          <w:rFonts w:hint="eastAsia"/>
          <w:sz w:val="24"/>
        </w:rPr>
        <w:t>A</w:t>
      </w:r>
      <w:r w:rsidR="00A33923">
        <w:rPr>
          <w:sz w:val="24"/>
        </w:rPr>
        <w:t>.2</w:t>
      </w:r>
      <w:r w:rsidR="00A33923">
        <w:rPr>
          <w:rFonts w:hint="eastAsia"/>
          <w:sz w:val="24"/>
        </w:rPr>
        <w:t>中。</w:t>
      </w:r>
    </w:p>
    <w:p w14:paraId="5E93EB00" w14:textId="77777777" w:rsidR="00AE3EF3" w:rsidRDefault="00AE3EF3" w:rsidP="00AE3EF3">
      <w:pPr>
        <w:spacing w:line="360" w:lineRule="auto"/>
        <w:jc w:val="center"/>
      </w:pPr>
      <w:r>
        <w:object w:dxaOrig="3840" w:dyaOrig="2686" w14:anchorId="753A747E">
          <v:shape id="_x0000_i1031" type="#_x0000_t75" style="width:192pt;height:134.25pt" o:ole="">
            <v:imagedata r:id="rId20" o:title=""/>
          </v:shape>
          <o:OLEObject Type="Embed" ProgID="Visio.Drawing.15" ShapeID="_x0000_i1031" DrawAspect="Content" ObjectID="_1716271963" r:id="rId21"/>
        </w:object>
      </w:r>
    </w:p>
    <w:p w14:paraId="17B0D079" w14:textId="24FAC766" w:rsidR="00AE3EF3" w:rsidRPr="00AE3EF3" w:rsidRDefault="00AE3EF3" w:rsidP="00AE3EF3">
      <w:pPr>
        <w:spacing w:line="360" w:lineRule="auto"/>
        <w:jc w:val="center"/>
        <w:rPr>
          <w:rFonts w:ascii="宋体" w:hAnsi="宋体"/>
          <w:sz w:val="24"/>
        </w:rPr>
      </w:pPr>
      <w:r w:rsidRPr="00247AD0">
        <w:rPr>
          <w:rFonts w:ascii="宋体" w:hAnsi="宋体" w:hint="eastAsia"/>
          <w:sz w:val="24"/>
        </w:rPr>
        <w:t>图</w:t>
      </w:r>
      <w:r>
        <w:rPr>
          <w:rFonts w:ascii="宋体" w:hAnsi="宋体"/>
          <w:sz w:val="24"/>
        </w:rPr>
        <w:t>2</w:t>
      </w:r>
      <w:r w:rsidRPr="00247AD0">
        <w:rPr>
          <w:rFonts w:ascii="宋体" w:hAnsi="宋体"/>
          <w:sz w:val="24"/>
        </w:rPr>
        <w:t xml:space="preserve"> </w:t>
      </w:r>
      <w:r w:rsidRPr="00247AD0">
        <w:rPr>
          <w:rFonts w:ascii="宋体" w:hAnsi="宋体" w:hint="eastAsia"/>
          <w:sz w:val="24"/>
        </w:rPr>
        <w:t>剩余电压校准示意图</w:t>
      </w:r>
    </w:p>
    <w:p w14:paraId="0C9554B3" w14:textId="472BE38B" w:rsidR="00027012" w:rsidRDefault="00A33923" w:rsidP="0002701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hint="eastAsia"/>
          <w:sz w:val="24"/>
        </w:rPr>
        <w:t>剩余电压示值误差按式（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="00F20D7E">
        <w:rPr>
          <w:rFonts w:hint="eastAsia"/>
          <w:sz w:val="24"/>
        </w:rPr>
        <w:t>计算</w:t>
      </w:r>
      <w:r>
        <w:rPr>
          <w:rFonts w:hint="eastAsia"/>
          <w:sz w:val="24"/>
        </w:rPr>
        <w:t>，并记录于附录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表</w:t>
      </w:r>
      <w:r>
        <w:rPr>
          <w:rFonts w:hint="eastAsia"/>
          <w:sz w:val="24"/>
        </w:rPr>
        <w:t>A</w:t>
      </w:r>
      <w:r>
        <w:rPr>
          <w:sz w:val="24"/>
        </w:rPr>
        <w:t>.2</w:t>
      </w:r>
      <w:r>
        <w:rPr>
          <w:rFonts w:hint="eastAsia"/>
          <w:sz w:val="24"/>
        </w:rPr>
        <w:t>中</w:t>
      </w:r>
      <w:r w:rsidR="001F54BA">
        <w:rPr>
          <w:rFonts w:ascii="宋体" w:hAnsi="宋体" w:hint="eastAsia"/>
          <w:sz w:val="24"/>
        </w:rPr>
        <w:t>。</w:t>
      </w:r>
    </w:p>
    <w:p w14:paraId="55ED638A" w14:textId="7B6F6EAF" w:rsidR="00027012" w:rsidRPr="00634DA1" w:rsidRDefault="00027012" w:rsidP="00027012">
      <w:pPr>
        <w:spacing w:line="360" w:lineRule="auto"/>
        <w:jc w:val="right"/>
        <w:rPr>
          <w:rFonts w:ascii="宋体" w:hAnsi="宋体"/>
          <w:sz w:val="24"/>
        </w:rPr>
      </w:pPr>
      <w:r w:rsidRPr="00332C83">
        <w:rPr>
          <w:position w:val="-12"/>
          <w:sz w:val="24"/>
        </w:rPr>
        <w:object w:dxaOrig="1080" w:dyaOrig="360" w14:anchorId="4F8900B8">
          <v:shape id="_x0000_i1032" type="#_x0000_t75" style="width:54pt;height:18pt" o:ole="">
            <v:imagedata r:id="rId22" o:title=""/>
          </v:shape>
          <o:OLEObject Type="Embed" ProgID="Equation.DSMT4" ShapeID="_x0000_i1032" DrawAspect="Content" ObjectID="_1716271964" r:id="rId23"/>
        </w:object>
      </w:r>
      <w:r>
        <w:rPr>
          <w:sz w:val="24"/>
        </w:rPr>
        <w:t xml:space="preserve">                        </w:t>
      </w:r>
      <w:r w:rsidR="00526BA1">
        <w:rPr>
          <w:sz w:val="24"/>
        </w:rPr>
        <w:t xml:space="preserve">     </w:t>
      </w:r>
      <w:r>
        <w:rPr>
          <w:sz w:val="24"/>
        </w:rPr>
        <w:t xml:space="preserve">                                 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</w:p>
    <w:p w14:paraId="2BEF5875" w14:textId="77777777" w:rsidR="006E3EA1" w:rsidRPr="00D309B6" w:rsidRDefault="006E3EA1" w:rsidP="006E3EA1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D309B6">
        <w:rPr>
          <w:rFonts w:hint="eastAsia"/>
          <w:sz w:val="24"/>
        </w:rPr>
        <w:t>式中：</w:t>
      </w:r>
    </w:p>
    <w:p w14:paraId="182149C9" w14:textId="69B75E5C" w:rsidR="006E3EA1" w:rsidRDefault="006E3EA1" w:rsidP="006E3EA1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BC1F04">
        <w:rPr>
          <w:position w:val="-4"/>
          <w:sz w:val="24"/>
        </w:rPr>
        <w:object w:dxaOrig="240" w:dyaOrig="260" w14:anchorId="41EA1BB7">
          <v:shape id="_x0000_i1033" type="#_x0000_t75" style="width:12pt;height:12.75pt" o:ole="">
            <v:imagedata r:id="rId24" o:title=""/>
          </v:shape>
          <o:OLEObject Type="Embed" ProgID="Equation.3" ShapeID="_x0000_i1033" DrawAspect="Content" ObjectID="_1716271965" r:id="rId25"/>
        </w:object>
      </w:r>
      <w:r w:rsidR="00130250" w:rsidRPr="0081689E">
        <w:rPr>
          <w:sz w:val="24"/>
        </w:rPr>
        <w:t>—</w:t>
      </w:r>
      <w:r w:rsidR="00975951">
        <w:rPr>
          <w:rFonts w:hint="eastAsia"/>
          <w:sz w:val="24"/>
        </w:rPr>
        <w:t>被校测试仪</w:t>
      </w:r>
      <w:r>
        <w:rPr>
          <w:rFonts w:hint="eastAsia"/>
          <w:sz w:val="24"/>
        </w:rPr>
        <w:t>剩余电压示值的绝对误差，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；</w:t>
      </w:r>
    </w:p>
    <w:p w14:paraId="50187039" w14:textId="6DEA0344" w:rsidR="006E3EA1" w:rsidRDefault="006E3EA1" w:rsidP="006E3EA1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4D3610E6">
          <v:shape id="_x0000_i1034" type="#_x0000_t75" style="width:12.75pt;height:18pt" o:ole="">
            <v:imagedata r:id="rId26" o:title=""/>
          </v:shape>
          <o:OLEObject Type="Embed" ProgID="Equation.DSMT4" ShapeID="_x0000_i1034" DrawAspect="Content" ObjectID="_1716271966" r:id="rId27"/>
        </w:object>
      </w:r>
      <w:r w:rsidR="00130250" w:rsidRPr="0081689E">
        <w:rPr>
          <w:sz w:val="24"/>
        </w:rPr>
        <w:t>—</w:t>
      </w:r>
      <w:r w:rsidR="00975951">
        <w:rPr>
          <w:rFonts w:hint="eastAsia"/>
          <w:sz w:val="24"/>
        </w:rPr>
        <w:t>被校测试仪</w:t>
      </w:r>
      <w:r>
        <w:rPr>
          <w:rFonts w:hint="eastAsia"/>
          <w:sz w:val="24"/>
        </w:rPr>
        <w:t>的剩余电压示值，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；</w:t>
      </w:r>
    </w:p>
    <w:p w14:paraId="54960A21" w14:textId="3E1563B9" w:rsidR="006E3EA1" w:rsidRDefault="006E3EA1" w:rsidP="00890A3D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2E332418">
          <v:shape id="_x0000_i1035" type="#_x0000_t75" style="width:12.75pt;height:18pt" o:ole="">
            <v:imagedata r:id="rId28" o:title=""/>
          </v:shape>
          <o:OLEObject Type="Embed" ProgID="Equation.DSMT4" ShapeID="_x0000_i1035" DrawAspect="Content" ObjectID="_1716271967" r:id="rId29"/>
        </w:object>
      </w:r>
      <w:r w:rsidR="00130250" w:rsidRPr="0081689E">
        <w:rPr>
          <w:sz w:val="24"/>
        </w:rPr>
        <w:t>—</w:t>
      </w:r>
      <w:r w:rsidRPr="009759C2">
        <w:rPr>
          <w:rFonts w:ascii="宋体" w:hAnsi="宋体" w:cs="黑体" w:hint="eastAsia"/>
          <w:color w:val="000000"/>
          <w:sz w:val="24"/>
        </w:rPr>
        <w:t>直流标准电压源</w:t>
      </w:r>
      <w:r>
        <w:rPr>
          <w:rFonts w:ascii="宋体" w:hAnsi="宋体" w:hint="eastAsia"/>
          <w:sz w:val="24"/>
        </w:rPr>
        <w:t>的输出标准值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。</w:t>
      </w:r>
    </w:p>
    <w:p w14:paraId="117FA391" w14:textId="2B5E26EA" w:rsidR="00353F61" w:rsidRPr="00EF1898" w:rsidRDefault="00353F61" w:rsidP="00EF1898">
      <w:pPr>
        <w:spacing w:line="360" w:lineRule="auto"/>
        <w:rPr>
          <w:rFonts w:ascii="宋体" w:hAnsi="宋体"/>
          <w:sz w:val="24"/>
        </w:rPr>
      </w:pPr>
      <w:r w:rsidRPr="00EF1898">
        <w:rPr>
          <w:rFonts w:ascii="宋体" w:hAnsi="宋体" w:hint="eastAsia"/>
          <w:sz w:val="24"/>
        </w:rPr>
        <w:t>7.2.</w:t>
      </w:r>
      <w:r w:rsidR="00D46E32" w:rsidRPr="00EF1898">
        <w:rPr>
          <w:rFonts w:ascii="宋体" w:hAnsi="宋体"/>
          <w:sz w:val="24"/>
        </w:rPr>
        <w:t>3</w:t>
      </w:r>
      <w:r w:rsidRPr="00EF1898">
        <w:rPr>
          <w:rFonts w:ascii="宋体" w:hAnsi="宋体" w:hint="eastAsia"/>
          <w:sz w:val="24"/>
        </w:rPr>
        <w:t xml:space="preserve">  交流输出电压</w:t>
      </w:r>
    </w:p>
    <w:p w14:paraId="68B29A36" w14:textId="1B8A465E" w:rsidR="00353F61" w:rsidRPr="004A1B9C" w:rsidRDefault="00353F61" w:rsidP="00353F61">
      <w:pPr>
        <w:spacing w:line="360" w:lineRule="auto"/>
        <w:rPr>
          <w:rFonts w:ascii="宋体" w:hAnsi="宋体"/>
          <w:sz w:val="24"/>
        </w:rPr>
      </w:pPr>
      <w:r w:rsidRPr="00717296">
        <w:rPr>
          <w:rFonts w:ascii="宋体" w:hAnsi="宋体" w:hint="eastAsia"/>
          <w:sz w:val="24"/>
        </w:rPr>
        <w:t>7.2.</w:t>
      </w:r>
      <w:r w:rsidR="00D46E32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1  </w:t>
      </w:r>
      <w:r>
        <w:rPr>
          <w:rFonts w:ascii="宋体" w:hAnsi="宋体" w:hint="eastAsia"/>
          <w:sz w:val="24"/>
        </w:rPr>
        <w:t>采用</w:t>
      </w:r>
      <w:r w:rsidR="00AA39AF">
        <w:rPr>
          <w:rFonts w:ascii="宋体" w:hAnsi="宋体" w:hint="eastAsia"/>
          <w:sz w:val="24"/>
        </w:rPr>
        <w:t>标准表法</w:t>
      </w:r>
      <w:r>
        <w:rPr>
          <w:rFonts w:ascii="宋体" w:hAnsi="宋体" w:hint="eastAsia"/>
          <w:sz w:val="24"/>
        </w:rPr>
        <w:t>直接测量，按图</w:t>
      </w:r>
      <w:r w:rsidR="00E31D0D">
        <w:rPr>
          <w:rFonts w:ascii="宋体" w:hAnsi="宋体"/>
          <w:sz w:val="24"/>
        </w:rPr>
        <w:t>3</w:t>
      </w:r>
      <w:r w:rsidR="00D27EB7">
        <w:rPr>
          <w:rFonts w:ascii="宋体" w:hAnsi="宋体" w:hint="eastAsia"/>
          <w:sz w:val="24"/>
        </w:rPr>
        <w:t>连接</w:t>
      </w:r>
      <w:r w:rsidR="00713D34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将</w:t>
      </w:r>
      <w:r w:rsidR="00975951">
        <w:rPr>
          <w:rFonts w:ascii="宋体" w:hAnsi="宋体" w:hint="eastAsia"/>
          <w:sz w:val="24"/>
        </w:rPr>
        <w:t>被校测试仪</w:t>
      </w:r>
      <w:r w:rsidR="00956DC3">
        <w:rPr>
          <w:rFonts w:ascii="宋体" w:hAnsi="宋体" w:hint="eastAsia"/>
          <w:sz w:val="24"/>
        </w:rPr>
        <w:t>试样电源</w:t>
      </w:r>
      <w:r w:rsidR="00E834DA">
        <w:rPr>
          <w:rFonts w:ascii="宋体" w:hAnsi="宋体" w:hint="eastAsia"/>
          <w:sz w:val="24"/>
        </w:rPr>
        <w:t>的</w:t>
      </w:r>
      <w:r w:rsidR="00050728">
        <w:rPr>
          <w:rFonts w:ascii="宋体" w:hAnsi="宋体" w:hint="eastAsia"/>
          <w:sz w:val="24"/>
        </w:rPr>
        <w:t>交流电压</w:t>
      </w:r>
      <w:r>
        <w:rPr>
          <w:rFonts w:ascii="宋体" w:hAnsi="宋体" w:hint="eastAsia"/>
          <w:sz w:val="24"/>
        </w:rPr>
        <w:t>输出端与</w:t>
      </w:r>
      <w:r w:rsidR="00213C14">
        <w:rPr>
          <w:rFonts w:ascii="宋体" w:hAnsi="宋体" w:hint="eastAsia"/>
          <w:sz w:val="24"/>
        </w:rPr>
        <w:t>交流数字电压表</w:t>
      </w:r>
      <w:r>
        <w:rPr>
          <w:rFonts w:ascii="宋体" w:hAnsi="宋体" w:hint="eastAsia"/>
          <w:sz w:val="24"/>
        </w:rPr>
        <w:t>测量端连接。</w:t>
      </w:r>
    </w:p>
    <w:p w14:paraId="26D2EDB9" w14:textId="368A889B" w:rsidR="00353F61" w:rsidRDefault="00313948" w:rsidP="00353F61">
      <w:pPr>
        <w:spacing w:line="360" w:lineRule="auto"/>
        <w:jc w:val="center"/>
      </w:pPr>
      <w:r>
        <w:object w:dxaOrig="3855" w:dyaOrig="2686" w14:anchorId="34B24840">
          <v:shape id="_x0000_i1036" type="#_x0000_t75" style="width:192.75pt;height:134.25pt" o:ole="">
            <v:imagedata r:id="rId30" o:title=""/>
          </v:shape>
          <o:OLEObject Type="Embed" ProgID="Visio.Drawing.15" ShapeID="_x0000_i1036" DrawAspect="Content" ObjectID="_1716271968" r:id="rId31"/>
        </w:object>
      </w:r>
    </w:p>
    <w:p w14:paraId="04F69F76" w14:textId="26EE82CC" w:rsidR="00353F61" w:rsidRPr="00247AD0" w:rsidRDefault="00353F61" w:rsidP="00353F61">
      <w:pPr>
        <w:spacing w:line="360" w:lineRule="auto"/>
        <w:jc w:val="center"/>
        <w:rPr>
          <w:rFonts w:ascii="宋体" w:hAnsi="宋体"/>
          <w:sz w:val="24"/>
        </w:rPr>
      </w:pPr>
      <w:r w:rsidRPr="00247AD0">
        <w:rPr>
          <w:rFonts w:ascii="宋体" w:hAnsi="宋体" w:hint="eastAsia"/>
          <w:sz w:val="24"/>
        </w:rPr>
        <w:t>图</w:t>
      </w:r>
      <w:r w:rsidR="00E31D0D">
        <w:rPr>
          <w:rFonts w:ascii="宋体" w:hAnsi="宋体"/>
          <w:sz w:val="24"/>
        </w:rPr>
        <w:t>3</w:t>
      </w:r>
      <w:r w:rsidRPr="00247AD0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交流输出</w:t>
      </w:r>
      <w:r w:rsidRPr="00247AD0">
        <w:rPr>
          <w:rFonts w:ascii="宋体" w:hAnsi="宋体" w:hint="eastAsia"/>
          <w:sz w:val="24"/>
        </w:rPr>
        <w:t>电压校准示意图</w:t>
      </w:r>
    </w:p>
    <w:p w14:paraId="04502FC3" w14:textId="10843CB3" w:rsidR="00353F61" w:rsidRDefault="00353F61" w:rsidP="00353F61">
      <w:pPr>
        <w:spacing w:line="360" w:lineRule="auto"/>
        <w:rPr>
          <w:rFonts w:ascii="宋体" w:hAnsi="宋体"/>
          <w:sz w:val="24"/>
        </w:rPr>
      </w:pPr>
      <w:r w:rsidRPr="00717296">
        <w:rPr>
          <w:rFonts w:ascii="宋体" w:hAnsi="宋体" w:hint="eastAsia"/>
          <w:sz w:val="24"/>
        </w:rPr>
        <w:t>7.2.</w:t>
      </w:r>
      <w:r w:rsidR="00D46E32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.2</w:t>
      </w:r>
      <w:r w:rsidRPr="00717296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校准点的选取，应在1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%</w:t>
      </w:r>
      <w:r>
        <w:rPr>
          <w:rFonts w:ascii="Arial" w:hAnsi="Arial" w:cs="Arial" w:hint="eastAsia"/>
          <w:sz w:val="24"/>
        </w:rPr>
        <w:t>~</w:t>
      </w:r>
      <w:r>
        <w:rPr>
          <w:rFonts w:ascii="宋体" w:hAnsi="宋体"/>
          <w:sz w:val="24"/>
        </w:rPr>
        <w:t>100</w:t>
      </w:r>
      <w:r>
        <w:rPr>
          <w:rFonts w:ascii="宋体" w:hAnsi="宋体" w:hint="eastAsia"/>
          <w:sz w:val="24"/>
        </w:rPr>
        <w:t>%量程范围内均匀选取不</w:t>
      </w:r>
      <w:r w:rsidR="00B5799A">
        <w:rPr>
          <w:rFonts w:ascii="宋体" w:hAnsi="宋体" w:hint="eastAsia"/>
          <w:sz w:val="24"/>
        </w:rPr>
        <w:t>少</w:t>
      </w:r>
      <w:r>
        <w:rPr>
          <w:rFonts w:ascii="宋体" w:hAnsi="宋体" w:hint="eastAsia"/>
          <w:sz w:val="24"/>
        </w:rPr>
        <w:t>于5个</w:t>
      </w:r>
      <w:r w:rsidR="00B5799A">
        <w:rPr>
          <w:rFonts w:ascii="宋体" w:hAnsi="宋体" w:hint="eastAsia"/>
          <w:sz w:val="24"/>
        </w:rPr>
        <w:t>测量</w:t>
      </w:r>
      <w:r>
        <w:rPr>
          <w:rFonts w:ascii="宋体" w:hAnsi="宋体" w:hint="eastAsia"/>
          <w:sz w:val="24"/>
        </w:rPr>
        <w:t>点</w:t>
      </w:r>
      <w:r w:rsidR="00B1516C">
        <w:rPr>
          <w:rFonts w:ascii="宋体" w:hAnsi="宋体" w:hint="eastAsia"/>
          <w:sz w:val="24"/>
        </w:rPr>
        <w:t>，其中1</w:t>
      </w:r>
      <w:r w:rsidR="00B1516C">
        <w:rPr>
          <w:rFonts w:ascii="宋体" w:hAnsi="宋体"/>
          <w:sz w:val="24"/>
        </w:rPr>
        <w:t>10V,220V</w:t>
      </w:r>
      <w:r w:rsidR="00B1516C">
        <w:rPr>
          <w:rFonts w:ascii="宋体" w:hAnsi="宋体" w:hint="eastAsia"/>
          <w:sz w:val="24"/>
        </w:rPr>
        <w:t>为必选校准点。</w:t>
      </w:r>
    </w:p>
    <w:p w14:paraId="134500AB" w14:textId="3E66A74E" w:rsidR="00353F61" w:rsidRDefault="00353F61" w:rsidP="00353F61">
      <w:pPr>
        <w:spacing w:line="360" w:lineRule="auto"/>
        <w:rPr>
          <w:sz w:val="24"/>
        </w:rPr>
      </w:pPr>
      <w:r w:rsidRPr="00717296">
        <w:rPr>
          <w:rFonts w:ascii="宋体" w:hAnsi="宋体" w:hint="eastAsia"/>
          <w:sz w:val="24"/>
        </w:rPr>
        <w:t>7.2.</w:t>
      </w:r>
      <w:r w:rsidR="00D46E32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3</w:t>
      </w:r>
      <w:r w:rsidRPr="00717296">
        <w:rPr>
          <w:rFonts w:ascii="宋体" w:hAnsi="宋体" w:hint="eastAsia"/>
          <w:sz w:val="24"/>
        </w:rPr>
        <w:t xml:space="preserve">  </w:t>
      </w:r>
      <w:r w:rsidR="00975951">
        <w:rPr>
          <w:rFonts w:ascii="宋体" w:hAnsi="宋体" w:hint="eastAsia"/>
          <w:sz w:val="24"/>
        </w:rPr>
        <w:t>被校测试仪</w:t>
      </w:r>
      <w:r w:rsidR="00FD05EB">
        <w:rPr>
          <w:rFonts w:ascii="宋体" w:hAnsi="宋体" w:hint="eastAsia"/>
          <w:sz w:val="24"/>
        </w:rPr>
        <w:t>设定</w:t>
      </w:r>
      <w:r w:rsidR="000677A8">
        <w:rPr>
          <w:rFonts w:ascii="宋体" w:hAnsi="宋体" w:hint="eastAsia"/>
          <w:sz w:val="24"/>
        </w:rPr>
        <w:t>为交流</w:t>
      </w:r>
      <w:r w:rsidR="0068645B">
        <w:rPr>
          <w:rFonts w:ascii="宋体" w:hAnsi="宋体" w:hint="eastAsia"/>
          <w:sz w:val="24"/>
        </w:rPr>
        <w:t>输出</w:t>
      </w:r>
      <w:r w:rsidR="000677A8">
        <w:rPr>
          <w:rFonts w:ascii="宋体" w:hAnsi="宋体" w:hint="eastAsia"/>
          <w:sz w:val="24"/>
        </w:rPr>
        <w:t>电压功能，根据校准点</w:t>
      </w:r>
      <w:r w:rsidR="0010236D">
        <w:rPr>
          <w:rFonts w:ascii="宋体" w:hAnsi="宋体" w:hint="eastAsia"/>
          <w:sz w:val="24"/>
        </w:rPr>
        <w:t>调节</w:t>
      </w:r>
      <w:r w:rsidR="00975951">
        <w:rPr>
          <w:rFonts w:ascii="宋体" w:hAnsi="宋体" w:hint="eastAsia"/>
          <w:sz w:val="24"/>
        </w:rPr>
        <w:t>被校测试仪</w:t>
      </w:r>
      <w:r w:rsidR="0010236D">
        <w:rPr>
          <w:rFonts w:ascii="宋体" w:hAnsi="宋体" w:hint="eastAsia"/>
          <w:sz w:val="24"/>
        </w:rPr>
        <w:t>的交流输出电压</w:t>
      </w:r>
      <w:r>
        <w:rPr>
          <w:rFonts w:ascii="宋体" w:hAnsi="宋体" w:hint="eastAsia"/>
          <w:sz w:val="24"/>
        </w:rPr>
        <w:t>，</w:t>
      </w:r>
      <w:r w:rsidR="0010236D">
        <w:rPr>
          <w:rFonts w:ascii="宋体" w:hAnsi="宋体" w:hint="eastAsia"/>
          <w:sz w:val="24"/>
        </w:rPr>
        <w:t>分别</w:t>
      </w:r>
      <w:r w:rsidR="00144014">
        <w:rPr>
          <w:rFonts w:ascii="宋体" w:hAnsi="宋体" w:hint="eastAsia"/>
          <w:sz w:val="24"/>
        </w:rPr>
        <w:t>读取</w:t>
      </w:r>
      <w:r w:rsidR="00975951">
        <w:rPr>
          <w:rFonts w:ascii="宋体" w:hAnsi="宋体" w:hint="eastAsia"/>
          <w:sz w:val="24"/>
        </w:rPr>
        <w:t>被校测试仪</w:t>
      </w:r>
      <w:r w:rsidR="00C400EE">
        <w:rPr>
          <w:rFonts w:ascii="宋体" w:hAnsi="宋体" w:hint="eastAsia"/>
          <w:sz w:val="24"/>
        </w:rPr>
        <w:t>的交流输出电压示值</w:t>
      </w:r>
      <w:r w:rsidR="00C400EE" w:rsidRPr="002B3299">
        <w:rPr>
          <w:position w:val="-12"/>
        </w:rPr>
        <w:object w:dxaOrig="260" w:dyaOrig="360" w14:anchorId="4DD737BE">
          <v:shape id="_x0000_i1037" type="#_x0000_t75" style="width:12.75pt;height:18pt" o:ole="">
            <v:imagedata r:id="rId26" o:title=""/>
          </v:shape>
          <o:OLEObject Type="Embed" ProgID="Equation.DSMT4" ShapeID="_x0000_i1037" DrawAspect="Content" ObjectID="_1716271969" r:id="rId32"/>
        </w:object>
      </w:r>
      <w:r w:rsidR="00C400EE">
        <w:rPr>
          <w:rFonts w:hint="eastAsia"/>
          <w:sz w:val="24"/>
        </w:rPr>
        <w:t>和交流数字电压表</w:t>
      </w:r>
      <w:r>
        <w:rPr>
          <w:rFonts w:hint="eastAsia"/>
          <w:sz w:val="24"/>
        </w:rPr>
        <w:t>示值</w:t>
      </w:r>
      <w:r w:rsidR="00C400EE" w:rsidRPr="00A33923">
        <w:rPr>
          <w:position w:val="-12"/>
          <w:sz w:val="24"/>
        </w:rPr>
        <w:object w:dxaOrig="260" w:dyaOrig="360" w14:anchorId="42EA9B1B">
          <v:shape id="_x0000_i1038" type="#_x0000_t75" style="width:12.75pt;height:18pt" o:ole="">
            <v:imagedata r:id="rId28" o:title=""/>
          </v:shape>
          <o:OLEObject Type="Embed" ProgID="Equation.DSMT4" ShapeID="_x0000_i1038" DrawAspect="Content" ObjectID="_1716271970" r:id="rId33"/>
        </w:object>
      </w:r>
      <w:r w:rsidRPr="00A33923">
        <w:rPr>
          <w:rFonts w:hint="eastAsia"/>
          <w:sz w:val="24"/>
        </w:rPr>
        <w:t>，</w:t>
      </w:r>
      <w:r>
        <w:rPr>
          <w:rFonts w:hint="eastAsia"/>
          <w:sz w:val="24"/>
        </w:rPr>
        <w:t>并记录于附录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表</w:t>
      </w:r>
      <w:r>
        <w:rPr>
          <w:rFonts w:hint="eastAsia"/>
          <w:sz w:val="24"/>
        </w:rPr>
        <w:t>A</w:t>
      </w:r>
      <w:r>
        <w:rPr>
          <w:sz w:val="24"/>
        </w:rPr>
        <w:t>.</w:t>
      </w:r>
      <w:r w:rsidR="00D46E32">
        <w:rPr>
          <w:sz w:val="24"/>
        </w:rPr>
        <w:t>3</w:t>
      </w:r>
      <w:r>
        <w:rPr>
          <w:rFonts w:hint="eastAsia"/>
          <w:sz w:val="24"/>
        </w:rPr>
        <w:t>中。</w:t>
      </w:r>
    </w:p>
    <w:p w14:paraId="593755C5" w14:textId="748BC357" w:rsidR="00353F61" w:rsidRDefault="00C400EE" w:rsidP="00C400E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hint="eastAsia"/>
          <w:sz w:val="24"/>
        </w:rPr>
        <w:lastRenderedPageBreak/>
        <w:t>交流输出电压</w:t>
      </w:r>
      <w:r w:rsidR="00353F61">
        <w:rPr>
          <w:rFonts w:hint="eastAsia"/>
          <w:sz w:val="24"/>
        </w:rPr>
        <w:t>示值误差按式（</w:t>
      </w:r>
      <w:r w:rsidR="00D46E32">
        <w:rPr>
          <w:sz w:val="24"/>
        </w:rPr>
        <w:t>2</w:t>
      </w:r>
      <w:r w:rsidR="00353F61">
        <w:rPr>
          <w:rFonts w:hint="eastAsia"/>
          <w:sz w:val="24"/>
        </w:rPr>
        <w:t>）</w:t>
      </w:r>
      <w:r w:rsidR="00F20D7E">
        <w:rPr>
          <w:rFonts w:hint="eastAsia"/>
          <w:sz w:val="24"/>
        </w:rPr>
        <w:t>计算</w:t>
      </w:r>
      <w:r w:rsidR="00353F61">
        <w:rPr>
          <w:rFonts w:hint="eastAsia"/>
          <w:sz w:val="24"/>
        </w:rPr>
        <w:t>，并记录于附录</w:t>
      </w:r>
      <w:r w:rsidR="00353F61">
        <w:rPr>
          <w:rFonts w:hint="eastAsia"/>
          <w:sz w:val="24"/>
        </w:rPr>
        <w:t>A</w:t>
      </w:r>
      <w:r w:rsidR="00353F61">
        <w:rPr>
          <w:rFonts w:hint="eastAsia"/>
          <w:sz w:val="24"/>
        </w:rPr>
        <w:t>表</w:t>
      </w:r>
      <w:r w:rsidR="00353F61">
        <w:rPr>
          <w:rFonts w:hint="eastAsia"/>
          <w:sz w:val="24"/>
        </w:rPr>
        <w:t>A</w:t>
      </w:r>
      <w:r w:rsidR="00353F61">
        <w:rPr>
          <w:sz w:val="24"/>
        </w:rPr>
        <w:t>.</w:t>
      </w:r>
      <w:r w:rsidR="00D46E32">
        <w:rPr>
          <w:sz w:val="24"/>
        </w:rPr>
        <w:t>3</w:t>
      </w:r>
      <w:r w:rsidR="00353F61">
        <w:rPr>
          <w:rFonts w:hint="eastAsia"/>
          <w:sz w:val="24"/>
        </w:rPr>
        <w:t>中</w:t>
      </w:r>
      <w:r w:rsidR="00353F61">
        <w:rPr>
          <w:rFonts w:ascii="宋体" w:hAnsi="宋体" w:hint="eastAsia"/>
          <w:sz w:val="24"/>
        </w:rPr>
        <w:t>。</w:t>
      </w:r>
    </w:p>
    <w:p w14:paraId="66143C43" w14:textId="4AAE0439" w:rsidR="00DE1825" w:rsidRPr="00634DA1" w:rsidRDefault="00DE1825" w:rsidP="00DE1825">
      <w:pPr>
        <w:spacing w:line="360" w:lineRule="auto"/>
        <w:jc w:val="right"/>
        <w:rPr>
          <w:rFonts w:ascii="宋体" w:hAnsi="宋体"/>
          <w:sz w:val="24"/>
        </w:rPr>
      </w:pPr>
      <w:r w:rsidRPr="00332C83">
        <w:rPr>
          <w:position w:val="-12"/>
          <w:sz w:val="24"/>
        </w:rPr>
        <w:object w:dxaOrig="1080" w:dyaOrig="360" w14:anchorId="461D1DFD">
          <v:shape id="_x0000_i1039" type="#_x0000_t75" style="width:54pt;height:18pt" o:ole="">
            <v:imagedata r:id="rId22" o:title=""/>
          </v:shape>
          <o:OLEObject Type="Embed" ProgID="Equation.DSMT4" ShapeID="_x0000_i1039" DrawAspect="Content" ObjectID="_1716271971" r:id="rId34"/>
        </w:object>
      </w:r>
      <w:r w:rsidR="00027012">
        <w:rPr>
          <w:sz w:val="24"/>
        </w:rPr>
        <w:t xml:space="preserve">                           </w:t>
      </w:r>
      <w:r w:rsidR="00526BA1">
        <w:rPr>
          <w:sz w:val="24"/>
        </w:rPr>
        <w:t xml:space="preserve">     </w:t>
      </w:r>
      <w:r w:rsidR="00027012">
        <w:rPr>
          <w:sz w:val="24"/>
        </w:rPr>
        <w:t xml:space="preserve">                              </w:t>
      </w:r>
      <w:r>
        <w:rPr>
          <w:rFonts w:hint="eastAsia"/>
          <w:sz w:val="24"/>
        </w:rPr>
        <w:t>（</w:t>
      </w:r>
      <w:r w:rsidR="00D46E32">
        <w:rPr>
          <w:sz w:val="24"/>
        </w:rPr>
        <w:t>2</w:t>
      </w:r>
      <w:r>
        <w:rPr>
          <w:rFonts w:hint="eastAsia"/>
          <w:sz w:val="24"/>
        </w:rPr>
        <w:t>）</w:t>
      </w:r>
    </w:p>
    <w:p w14:paraId="6183356B" w14:textId="77777777" w:rsidR="00DE1825" w:rsidRPr="00D309B6" w:rsidRDefault="00DE1825" w:rsidP="00DE1825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D309B6">
        <w:rPr>
          <w:rFonts w:hint="eastAsia"/>
          <w:sz w:val="24"/>
        </w:rPr>
        <w:t>式中：</w:t>
      </w:r>
    </w:p>
    <w:p w14:paraId="01A52FDA" w14:textId="29D5B2FE" w:rsidR="00DE1825" w:rsidRDefault="00DE1825" w:rsidP="00DE1825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BC1F04">
        <w:rPr>
          <w:position w:val="-4"/>
          <w:sz w:val="24"/>
        </w:rPr>
        <w:object w:dxaOrig="240" w:dyaOrig="260" w14:anchorId="4F5220BE">
          <v:shape id="_x0000_i1040" type="#_x0000_t75" style="width:12pt;height:12.75pt" o:ole="">
            <v:imagedata r:id="rId24" o:title=""/>
          </v:shape>
          <o:OLEObject Type="Embed" ProgID="Equation.3" ShapeID="_x0000_i1040" DrawAspect="Content" ObjectID="_1716271972" r:id="rId35"/>
        </w:object>
      </w:r>
      <w:r w:rsidR="00130250" w:rsidRPr="0081689E">
        <w:rPr>
          <w:sz w:val="24"/>
        </w:rPr>
        <w:t>—</w:t>
      </w:r>
      <w:r w:rsidR="00975951">
        <w:rPr>
          <w:rFonts w:hint="eastAsia"/>
          <w:sz w:val="24"/>
        </w:rPr>
        <w:t>被校测试仪</w:t>
      </w:r>
      <w:r>
        <w:rPr>
          <w:rFonts w:hint="eastAsia"/>
          <w:sz w:val="24"/>
        </w:rPr>
        <w:t>的交流输出电压示值的绝对误差，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；</w:t>
      </w:r>
    </w:p>
    <w:p w14:paraId="392979D7" w14:textId="726E5D05" w:rsidR="00DE1825" w:rsidRDefault="00DE1825" w:rsidP="00DE1825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1CBF05E6">
          <v:shape id="_x0000_i1041" type="#_x0000_t75" style="width:12.75pt;height:18pt" o:ole="">
            <v:imagedata r:id="rId26" o:title=""/>
          </v:shape>
          <o:OLEObject Type="Embed" ProgID="Equation.DSMT4" ShapeID="_x0000_i1041" DrawAspect="Content" ObjectID="_1716271973" r:id="rId36"/>
        </w:object>
      </w:r>
      <w:r w:rsidR="00130250" w:rsidRPr="0081689E">
        <w:rPr>
          <w:sz w:val="24"/>
        </w:rPr>
        <w:t>—</w:t>
      </w:r>
      <w:r w:rsidR="00975951">
        <w:rPr>
          <w:rFonts w:hint="eastAsia"/>
          <w:sz w:val="24"/>
        </w:rPr>
        <w:t>被校测试仪</w:t>
      </w:r>
      <w:r>
        <w:rPr>
          <w:rFonts w:hint="eastAsia"/>
          <w:sz w:val="24"/>
        </w:rPr>
        <w:t>的交流输出电压示值，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；</w:t>
      </w:r>
    </w:p>
    <w:p w14:paraId="64AAF764" w14:textId="2E5CB0B1" w:rsidR="00353F61" w:rsidRPr="00353F61" w:rsidRDefault="00DE1825" w:rsidP="00213C14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6751F91B">
          <v:shape id="_x0000_i1042" type="#_x0000_t75" style="width:12.75pt;height:18pt" o:ole="">
            <v:imagedata r:id="rId28" o:title=""/>
          </v:shape>
          <o:OLEObject Type="Embed" ProgID="Equation.DSMT4" ShapeID="_x0000_i1042" DrawAspect="Content" ObjectID="_1716271974" r:id="rId37"/>
        </w:object>
      </w:r>
      <w:proofErr w:type="gramStart"/>
      <w:r w:rsidR="00130250" w:rsidRPr="0081689E">
        <w:rPr>
          <w:sz w:val="24"/>
        </w:rPr>
        <w:t>—</w:t>
      </w:r>
      <w:r w:rsidR="00633AD5">
        <w:rPr>
          <w:rFonts w:hint="eastAsia"/>
          <w:sz w:val="24"/>
        </w:rPr>
        <w:t>交流</w:t>
      </w:r>
      <w:proofErr w:type="gramEnd"/>
      <w:r w:rsidR="00633AD5">
        <w:rPr>
          <w:rFonts w:hint="eastAsia"/>
          <w:sz w:val="24"/>
        </w:rPr>
        <w:t>数字电压表的</w:t>
      </w:r>
      <w:r>
        <w:rPr>
          <w:rFonts w:ascii="宋体" w:hAnsi="宋体" w:hint="eastAsia"/>
          <w:sz w:val="24"/>
        </w:rPr>
        <w:t>示值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。</w:t>
      </w:r>
    </w:p>
    <w:p w14:paraId="721D7626" w14:textId="3899321D" w:rsidR="006332E8" w:rsidRDefault="006332E8" w:rsidP="00EF1898">
      <w:pPr>
        <w:spacing w:line="360" w:lineRule="auto"/>
        <w:rPr>
          <w:rFonts w:ascii="宋体" w:hAnsi="宋体"/>
          <w:sz w:val="24"/>
        </w:rPr>
      </w:pPr>
      <w:r w:rsidRPr="00EF1898">
        <w:rPr>
          <w:rFonts w:ascii="宋体" w:hAnsi="宋体" w:hint="eastAsia"/>
          <w:sz w:val="24"/>
        </w:rPr>
        <w:t>7.2.</w:t>
      </w:r>
      <w:r w:rsidR="00D46E32" w:rsidRPr="00EF1898">
        <w:rPr>
          <w:rFonts w:ascii="宋体" w:hAnsi="宋体"/>
          <w:sz w:val="24"/>
        </w:rPr>
        <w:t>4</w:t>
      </w:r>
      <w:r w:rsidRPr="00EF1898">
        <w:rPr>
          <w:rFonts w:ascii="宋体" w:hAnsi="宋体" w:hint="eastAsia"/>
          <w:sz w:val="24"/>
        </w:rPr>
        <w:t xml:space="preserve">  </w:t>
      </w:r>
      <w:r w:rsidR="0010236D" w:rsidRPr="00EF1898">
        <w:rPr>
          <w:rFonts w:ascii="宋体" w:hAnsi="宋体" w:hint="eastAsia"/>
          <w:sz w:val="24"/>
        </w:rPr>
        <w:t>交流输出电压持续（保持）时间</w:t>
      </w:r>
    </w:p>
    <w:p w14:paraId="68245A33" w14:textId="4039F56B" w:rsidR="00E763EC" w:rsidRPr="00E763EC" w:rsidRDefault="00E763EC" w:rsidP="00E763EC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校准点的选取，应在大于2</w:t>
      </w:r>
      <w:r>
        <w:rPr>
          <w:rFonts w:ascii="宋体" w:hAnsi="宋体"/>
          <w:sz w:val="24"/>
        </w:rPr>
        <w:t>0s</w:t>
      </w:r>
      <w:r>
        <w:rPr>
          <w:rFonts w:ascii="宋体" w:hAnsi="宋体" w:hint="eastAsia"/>
          <w:sz w:val="24"/>
        </w:rPr>
        <w:t>时选择至少1个校准点，其中6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s为必选点；小于等于2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s时，选择至少一个校准点。</w:t>
      </w:r>
    </w:p>
    <w:p w14:paraId="262C6494" w14:textId="5B5A1F84" w:rsidR="00B72936" w:rsidRDefault="00E763EC" w:rsidP="00B8519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方法</w:t>
      </w: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：</w:t>
      </w:r>
      <w:r w:rsidR="001D5EB5">
        <w:rPr>
          <w:rFonts w:ascii="宋体" w:hAnsi="宋体" w:hint="eastAsia"/>
          <w:sz w:val="24"/>
        </w:rPr>
        <w:t>采用标准计时器直接测量</w:t>
      </w:r>
      <w:r w:rsidR="00EA7B80">
        <w:rPr>
          <w:rFonts w:ascii="宋体" w:hAnsi="宋体" w:hint="eastAsia"/>
          <w:sz w:val="24"/>
        </w:rPr>
        <w:t>。</w:t>
      </w:r>
    </w:p>
    <w:p w14:paraId="3E0795AF" w14:textId="26863A61" w:rsidR="003E4431" w:rsidRDefault="002B53B5" w:rsidP="00DE3067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调节</w:t>
      </w:r>
      <w:r w:rsidR="00D6138D">
        <w:rPr>
          <w:rFonts w:ascii="宋体" w:hAnsi="宋体" w:hint="eastAsia"/>
          <w:sz w:val="24"/>
        </w:rPr>
        <w:t>交流</w:t>
      </w:r>
      <w:r>
        <w:rPr>
          <w:rFonts w:ascii="宋体" w:hAnsi="宋体" w:hint="eastAsia"/>
          <w:sz w:val="24"/>
        </w:rPr>
        <w:t>输出电压</w:t>
      </w:r>
      <w:r w:rsidR="00D6138D">
        <w:rPr>
          <w:rFonts w:ascii="宋体" w:hAnsi="宋体" w:hint="eastAsia"/>
          <w:sz w:val="24"/>
        </w:rPr>
        <w:t>为</w:t>
      </w:r>
      <w:r>
        <w:rPr>
          <w:rFonts w:ascii="宋体" w:hAnsi="宋体"/>
          <w:sz w:val="24"/>
        </w:rPr>
        <w:t>110V</w:t>
      </w:r>
      <w:r>
        <w:rPr>
          <w:rFonts w:ascii="宋体" w:hAnsi="宋体" w:hint="eastAsia"/>
          <w:sz w:val="24"/>
        </w:rPr>
        <w:t>或2</w:t>
      </w:r>
      <w:r>
        <w:rPr>
          <w:rFonts w:ascii="宋体" w:hAnsi="宋体"/>
          <w:sz w:val="24"/>
        </w:rPr>
        <w:t>20V</w:t>
      </w:r>
      <w:r w:rsidR="00F20D7E">
        <w:rPr>
          <w:rFonts w:ascii="宋体" w:hAnsi="宋体" w:hint="eastAsia"/>
          <w:sz w:val="24"/>
        </w:rPr>
        <w:t>，</w:t>
      </w:r>
      <w:r w:rsidR="00730E1D">
        <w:rPr>
          <w:rFonts w:ascii="宋体" w:hAnsi="宋体" w:hint="eastAsia"/>
          <w:sz w:val="24"/>
        </w:rPr>
        <w:t>根据校准点，设定</w:t>
      </w:r>
      <w:r w:rsidR="00975951">
        <w:rPr>
          <w:rFonts w:ascii="宋体" w:hAnsi="宋体" w:hint="eastAsia"/>
          <w:sz w:val="24"/>
        </w:rPr>
        <w:t>被校测试仪</w:t>
      </w:r>
      <w:r w:rsidR="00956DC3">
        <w:rPr>
          <w:rFonts w:ascii="宋体" w:hAnsi="宋体" w:hint="eastAsia"/>
          <w:sz w:val="24"/>
        </w:rPr>
        <w:t>试样电源</w:t>
      </w:r>
      <w:r w:rsidR="00C77E21">
        <w:rPr>
          <w:rFonts w:ascii="宋体" w:hAnsi="宋体" w:hint="eastAsia"/>
          <w:sz w:val="24"/>
        </w:rPr>
        <w:t>的</w:t>
      </w:r>
      <w:r w:rsidR="00C77E21" w:rsidRPr="00C77E21">
        <w:rPr>
          <w:rFonts w:ascii="宋体" w:hAnsi="宋体" w:hint="eastAsia"/>
          <w:sz w:val="24"/>
        </w:rPr>
        <w:t>交流输出电压持续（保持）时间</w:t>
      </w:r>
      <w:r w:rsidR="00730E1D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按下输出“启动”键的同时手动启动</w:t>
      </w:r>
      <w:r w:rsidR="00C40821">
        <w:rPr>
          <w:rFonts w:ascii="宋体" w:hAnsi="宋体" w:hint="eastAsia"/>
          <w:sz w:val="24"/>
        </w:rPr>
        <w:t>标准计时器</w:t>
      </w:r>
      <w:r>
        <w:rPr>
          <w:rFonts w:ascii="宋体" w:hAnsi="宋体" w:hint="eastAsia"/>
          <w:sz w:val="24"/>
        </w:rPr>
        <w:t>开始计时，当发出</w:t>
      </w:r>
      <w:r w:rsidR="00730E1D">
        <w:rPr>
          <w:rFonts w:ascii="宋体" w:hAnsi="宋体" w:hint="eastAsia"/>
          <w:sz w:val="24"/>
        </w:rPr>
        <w:t>供电</w:t>
      </w:r>
      <w:r w:rsidR="00DE3067">
        <w:rPr>
          <w:rFonts w:ascii="宋体" w:hAnsi="宋体" w:hint="eastAsia"/>
          <w:sz w:val="24"/>
        </w:rPr>
        <w:t>切断信号时，手动终止计时，</w:t>
      </w:r>
      <w:r w:rsidR="00BA45B4">
        <w:rPr>
          <w:rFonts w:ascii="宋体" w:hAnsi="宋体" w:hint="eastAsia"/>
          <w:sz w:val="24"/>
        </w:rPr>
        <w:t>重复</w:t>
      </w:r>
      <w:r w:rsidR="00DE3067">
        <w:rPr>
          <w:rFonts w:ascii="宋体" w:hAnsi="宋体" w:hint="eastAsia"/>
          <w:sz w:val="24"/>
        </w:rPr>
        <w:t>测量两次，</w:t>
      </w:r>
      <w:r w:rsidR="00BA45B4">
        <w:rPr>
          <w:rFonts w:ascii="宋体" w:hAnsi="宋体" w:hint="eastAsia"/>
          <w:sz w:val="24"/>
        </w:rPr>
        <w:t>取</w:t>
      </w:r>
      <w:r w:rsidR="00DE3067">
        <w:rPr>
          <w:rFonts w:ascii="宋体" w:hAnsi="宋体" w:hint="eastAsia"/>
          <w:sz w:val="24"/>
        </w:rPr>
        <w:t>两次测量结果的平均值</w:t>
      </w:r>
      <w:r w:rsidR="00BA45B4">
        <w:rPr>
          <w:rFonts w:ascii="宋体" w:hAnsi="宋体" w:hint="eastAsia"/>
          <w:sz w:val="24"/>
        </w:rPr>
        <w:t>作为</w:t>
      </w:r>
      <w:r w:rsidR="00DE3067">
        <w:rPr>
          <w:rFonts w:ascii="宋体" w:hAnsi="宋体" w:hint="eastAsia"/>
          <w:sz w:val="24"/>
        </w:rPr>
        <w:t>交流输出电压持续（保持）时间的实际值，</w:t>
      </w:r>
      <w:r w:rsidR="003E4431">
        <w:rPr>
          <w:rFonts w:hint="eastAsia"/>
          <w:sz w:val="24"/>
        </w:rPr>
        <w:t>并记录于附录</w:t>
      </w:r>
      <w:r w:rsidR="003E4431">
        <w:rPr>
          <w:rFonts w:hint="eastAsia"/>
          <w:sz w:val="24"/>
        </w:rPr>
        <w:t>A</w:t>
      </w:r>
      <w:r w:rsidR="003E4431">
        <w:rPr>
          <w:rFonts w:hint="eastAsia"/>
          <w:sz w:val="24"/>
        </w:rPr>
        <w:t>表</w:t>
      </w:r>
      <w:r w:rsidR="003E4431">
        <w:rPr>
          <w:rFonts w:hint="eastAsia"/>
          <w:sz w:val="24"/>
        </w:rPr>
        <w:t>A</w:t>
      </w:r>
      <w:r w:rsidR="003E4431">
        <w:rPr>
          <w:sz w:val="24"/>
        </w:rPr>
        <w:t>.4</w:t>
      </w:r>
      <w:r w:rsidR="003E4431">
        <w:rPr>
          <w:rFonts w:hint="eastAsia"/>
          <w:sz w:val="24"/>
        </w:rPr>
        <w:t>中。</w:t>
      </w:r>
    </w:p>
    <w:p w14:paraId="77938734" w14:textId="1E76A5DF" w:rsidR="00F20D7E" w:rsidRPr="00DE3067" w:rsidRDefault="005E6CAF" w:rsidP="00DE3067">
      <w:pPr>
        <w:spacing w:line="360" w:lineRule="auto"/>
        <w:ind w:firstLineChars="200" w:firstLine="480"/>
        <w:rPr>
          <w:sz w:val="24"/>
        </w:rPr>
      </w:pPr>
      <w:r w:rsidRPr="00EF1898">
        <w:rPr>
          <w:rFonts w:ascii="宋体" w:hAnsi="宋体" w:hint="eastAsia"/>
          <w:sz w:val="24"/>
        </w:rPr>
        <w:t>交流输出电压</w:t>
      </w:r>
      <w:r w:rsidR="00DE3067">
        <w:rPr>
          <w:rFonts w:ascii="宋体" w:hAnsi="宋体" w:hint="eastAsia"/>
          <w:sz w:val="24"/>
        </w:rPr>
        <w:t>持续（保持）时间设定值的绝对误差按</w:t>
      </w:r>
      <w:r w:rsidR="00F20D7E">
        <w:rPr>
          <w:rFonts w:hint="eastAsia"/>
          <w:sz w:val="24"/>
        </w:rPr>
        <w:t>式（</w:t>
      </w:r>
      <w:r w:rsidR="00D46E32">
        <w:rPr>
          <w:sz w:val="24"/>
        </w:rPr>
        <w:t>3</w:t>
      </w:r>
      <w:r w:rsidR="00F20D7E">
        <w:rPr>
          <w:rFonts w:hint="eastAsia"/>
          <w:sz w:val="24"/>
        </w:rPr>
        <w:t>）计算，并记录于附录</w:t>
      </w:r>
      <w:r w:rsidR="00F20D7E">
        <w:rPr>
          <w:rFonts w:hint="eastAsia"/>
          <w:sz w:val="24"/>
        </w:rPr>
        <w:t>A</w:t>
      </w:r>
      <w:r w:rsidR="00F20D7E">
        <w:rPr>
          <w:rFonts w:hint="eastAsia"/>
          <w:sz w:val="24"/>
        </w:rPr>
        <w:t>表</w:t>
      </w:r>
      <w:r w:rsidR="00F20D7E">
        <w:rPr>
          <w:rFonts w:hint="eastAsia"/>
          <w:sz w:val="24"/>
        </w:rPr>
        <w:t>A</w:t>
      </w:r>
      <w:r w:rsidR="00F20D7E">
        <w:rPr>
          <w:sz w:val="24"/>
        </w:rPr>
        <w:t>.</w:t>
      </w:r>
      <w:r w:rsidR="00D46E32">
        <w:rPr>
          <w:sz w:val="24"/>
        </w:rPr>
        <w:t>4</w:t>
      </w:r>
      <w:r w:rsidR="00F20D7E">
        <w:rPr>
          <w:rFonts w:hint="eastAsia"/>
          <w:sz w:val="24"/>
        </w:rPr>
        <w:t>中</w:t>
      </w:r>
      <w:r w:rsidR="00F20D7E">
        <w:rPr>
          <w:rFonts w:ascii="宋体" w:hAnsi="宋体" w:hint="eastAsia"/>
          <w:sz w:val="24"/>
        </w:rPr>
        <w:t>。</w:t>
      </w:r>
    </w:p>
    <w:p w14:paraId="11104DAC" w14:textId="2A7EB3A3" w:rsidR="00F20D7E" w:rsidRPr="00F20D7E" w:rsidRDefault="00F20D7E" w:rsidP="00F20D7E">
      <w:pPr>
        <w:spacing w:line="360" w:lineRule="auto"/>
        <w:jc w:val="right"/>
        <w:rPr>
          <w:sz w:val="24"/>
        </w:rPr>
      </w:pPr>
      <w:r w:rsidRPr="00332C83">
        <w:rPr>
          <w:position w:val="-12"/>
          <w:sz w:val="24"/>
        </w:rPr>
        <w:object w:dxaOrig="1060" w:dyaOrig="360" w14:anchorId="2894C33D">
          <v:shape id="_x0000_i1043" type="#_x0000_t75" style="width:53.25pt;height:18pt" o:ole="">
            <v:imagedata r:id="rId38" o:title=""/>
          </v:shape>
          <o:OLEObject Type="Embed" ProgID="Equation.DSMT4" ShapeID="_x0000_i1043" DrawAspect="Content" ObjectID="_1716271975" r:id="rId39"/>
        </w:object>
      </w:r>
      <w:r w:rsidR="00027012">
        <w:rPr>
          <w:sz w:val="24"/>
        </w:rPr>
        <w:t xml:space="preserve">                    </w:t>
      </w:r>
      <w:r w:rsidR="00526BA1">
        <w:rPr>
          <w:sz w:val="24"/>
        </w:rPr>
        <w:t xml:space="preserve">     </w:t>
      </w:r>
      <w:r w:rsidR="00027012">
        <w:rPr>
          <w:sz w:val="24"/>
        </w:rPr>
        <w:t xml:space="preserve">                                     </w:t>
      </w:r>
      <w:r>
        <w:rPr>
          <w:rFonts w:hint="eastAsia"/>
          <w:sz w:val="24"/>
        </w:rPr>
        <w:t>（</w:t>
      </w:r>
      <w:r w:rsidR="00D46E32">
        <w:rPr>
          <w:sz w:val="24"/>
        </w:rPr>
        <w:t>3</w:t>
      </w:r>
      <w:r>
        <w:rPr>
          <w:rFonts w:hint="eastAsia"/>
          <w:sz w:val="24"/>
        </w:rPr>
        <w:t>）</w:t>
      </w:r>
    </w:p>
    <w:p w14:paraId="39808877" w14:textId="77777777" w:rsidR="00F20D7E" w:rsidRPr="00D309B6" w:rsidRDefault="00F20D7E" w:rsidP="00F20D7E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D309B6">
        <w:rPr>
          <w:rFonts w:hint="eastAsia"/>
          <w:sz w:val="24"/>
        </w:rPr>
        <w:t>式中：</w:t>
      </w:r>
    </w:p>
    <w:p w14:paraId="130013ED" w14:textId="39E37D3A" w:rsidR="00F20D7E" w:rsidRDefault="00F20D7E" w:rsidP="006D693B">
      <w:pPr>
        <w:snapToGrid w:val="0"/>
        <w:spacing w:line="360" w:lineRule="auto"/>
        <w:ind w:firstLineChars="200" w:firstLine="480"/>
        <w:rPr>
          <w:sz w:val="24"/>
        </w:rPr>
      </w:pPr>
      <w:r w:rsidRPr="00BC1F04">
        <w:rPr>
          <w:position w:val="-4"/>
          <w:sz w:val="24"/>
        </w:rPr>
        <w:object w:dxaOrig="240" w:dyaOrig="260" w14:anchorId="7E1B105C">
          <v:shape id="_x0000_i1044" type="#_x0000_t75" style="width:12pt;height:12.75pt" o:ole="">
            <v:imagedata r:id="rId24" o:title=""/>
          </v:shape>
          <o:OLEObject Type="Embed" ProgID="Equation.3" ShapeID="_x0000_i1044" DrawAspect="Content" ObjectID="_1716271976" r:id="rId40"/>
        </w:object>
      </w:r>
      <w:r w:rsidR="00130250" w:rsidRPr="0081689E">
        <w:rPr>
          <w:sz w:val="24"/>
        </w:rPr>
        <w:t>—</w:t>
      </w:r>
      <w:r w:rsidR="00975951">
        <w:rPr>
          <w:rFonts w:hint="eastAsia"/>
          <w:sz w:val="24"/>
        </w:rPr>
        <w:t>被校测试</w:t>
      </w:r>
      <w:proofErr w:type="gramStart"/>
      <w:r w:rsidR="00975951">
        <w:rPr>
          <w:rFonts w:hint="eastAsia"/>
          <w:sz w:val="24"/>
        </w:rPr>
        <w:t>仪</w:t>
      </w:r>
      <w:r>
        <w:rPr>
          <w:rFonts w:hint="eastAsia"/>
          <w:sz w:val="24"/>
        </w:rPr>
        <w:t>交流</w:t>
      </w:r>
      <w:proofErr w:type="gramEnd"/>
      <w:r>
        <w:rPr>
          <w:rFonts w:hint="eastAsia"/>
          <w:sz w:val="24"/>
        </w:rPr>
        <w:t>输出电压持续</w:t>
      </w:r>
      <w:r w:rsidR="009607FE" w:rsidRPr="00EF1898">
        <w:rPr>
          <w:rFonts w:ascii="宋体" w:hAnsi="宋体" w:hint="eastAsia"/>
          <w:sz w:val="24"/>
        </w:rPr>
        <w:t>（保持）时间</w:t>
      </w:r>
      <w:r>
        <w:rPr>
          <w:rFonts w:hint="eastAsia"/>
          <w:sz w:val="24"/>
        </w:rPr>
        <w:t>设定值的绝对误差，</w:t>
      </w:r>
      <w:r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050924A6" w14:textId="2ED52EEC" w:rsidR="00F20D7E" w:rsidRDefault="00F20D7E" w:rsidP="006D693B">
      <w:pPr>
        <w:snapToGrid w:val="0"/>
        <w:spacing w:line="360" w:lineRule="auto"/>
        <w:ind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6F4F9128">
          <v:shape id="_x0000_i1045" type="#_x0000_t75" style="width:12.75pt;height:18pt" o:ole="">
            <v:imagedata r:id="rId41" o:title=""/>
          </v:shape>
          <o:OLEObject Type="Embed" ProgID="Equation.DSMT4" ShapeID="_x0000_i1045" DrawAspect="Content" ObjectID="_1716271977" r:id="rId42"/>
        </w:object>
      </w:r>
      <w:r w:rsidR="00130250" w:rsidRPr="0081689E">
        <w:rPr>
          <w:sz w:val="24"/>
        </w:rPr>
        <w:t>—</w:t>
      </w:r>
      <w:r w:rsidR="00975951">
        <w:rPr>
          <w:rFonts w:hint="eastAsia"/>
          <w:sz w:val="24"/>
        </w:rPr>
        <w:t>被校测试</w:t>
      </w:r>
      <w:proofErr w:type="gramStart"/>
      <w:r w:rsidR="00975951">
        <w:rPr>
          <w:rFonts w:hint="eastAsia"/>
          <w:sz w:val="24"/>
        </w:rPr>
        <w:t>仪</w:t>
      </w:r>
      <w:r>
        <w:rPr>
          <w:rFonts w:hint="eastAsia"/>
          <w:sz w:val="24"/>
        </w:rPr>
        <w:t>交流</w:t>
      </w:r>
      <w:proofErr w:type="gramEnd"/>
      <w:r>
        <w:rPr>
          <w:rFonts w:hint="eastAsia"/>
          <w:sz w:val="24"/>
        </w:rPr>
        <w:t>输出电压持续</w:t>
      </w:r>
      <w:r w:rsidR="009607FE" w:rsidRPr="00EF1898">
        <w:rPr>
          <w:rFonts w:ascii="宋体" w:hAnsi="宋体" w:hint="eastAsia"/>
          <w:sz w:val="24"/>
        </w:rPr>
        <w:t>（保持）时间</w:t>
      </w:r>
      <w:r>
        <w:rPr>
          <w:rFonts w:hint="eastAsia"/>
          <w:sz w:val="24"/>
        </w:rPr>
        <w:t>设定值，</w:t>
      </w:r>
      <w:r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78830E85" w14:textId="77777777" w:rsidR="003E4431" w:rsidRDefault="00F20D7E" w:rsidP="003E4431">
      <w:pPr>
        <w:snapToGrid w:val="0"/>
        <w:spacing w:line="360" w:lineRule="auto"/>
        <w:ind w:firstLineChars="200" w:firstLine="420"/>
        <w:rPr>
          <w:sz w:val="24"/>
        </w:rPr>
      </w:pPr>
      <w:r w:rsidRPr="002B3299">
        <w:rPr>
          <w:position w:val="-12"/>
        </w:rPr>
        <w:object w:dxaOrig="240" w:dyaOrig="360" w14:anchorId="5A808F8F">
          <v:shape id="_x0000_i1046" type="#_x0000_t75" style="width:12pt;height:18pt" o:ole="">
            <v:imagedata r:id="rId43" o:title=""/>
          </v:shape>
          <o:OLEObject Type="Embed" ProgID="Equation.DSMT4" ShapeID="_x0000_i1046" DrawAspect="Content" ObjectID="_1716271978" r:id="rId44"/>
        </w:object>
      </w:r>
      <w:r w:rsidR="00130250">
        <w:rPr>
          <w:rFonts w:hint="eastAsia"/>
          <w:sz w:val="24"/>
        </w:rPr>
        <w:t>—</w:t>
      </w:r>
      <w:r w:rsidR="00C40821">
        <w:rPr>
          <w:rFonts w:hint="eastAsia"/>
          <w:sz w:val="24"/>
        </w:rPr>
        <w:t>标准计时器</w:t>
      </w:r>
      <w:r>
        <w:rPr>
          <w:rFonts w:ascii="宋体" w:hAnsi="宋体" w:hint="eastAsia"/>
          <w:sz w:val="24"/>
        </w:rPr>
        <w:t>的时间示值</w:t>
      </w:r>
      <w:r>
        <w:rPr>
          <w:rFonts w:hint="eastAsia"/>
          <w:sz w:val="24"/>
        </w:rPr>
        <w:t>，</w:t>
      </w:r>
      <w:r>
        <w:rPr>
          <w:sz w:val="24"/>
        </w:rPr>
        <w:t>s</w:t>
      </w:r>
      <w:r>
        <w:rPr>
          <w:rFonts w:hint="eastAsia"/>
          <w:sz w:val="24"/>
        </w:rPr>
        <w:t>。</w:t>
      </w:r>
    </w:p>
    <w:p w14:paraId="42F5F35F" w14:textId="3DA83196" w:rsidR="00E763EC" w:rsidRDefault="00E763EC" w:rsidP="003E4431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方法二：</w:t>
      </w:r>
      <w:r w:rsidR="0068025E">
        <w:rPr>
          <w:rFonts w:hint="eastAsia"/>
          <w:sz w:val="24"/>
        </w:rPr>
        <w:t>采用数字示波器直接测量。</w:t>
      </w:r>
    </w:p>
    <w:p w14:paraId="017EF85F" w14:textId="1B18C1F6" w:rsidR="003E4431" w:rsidRDefault="000348B3" w:rsidP="00654A75">
      <w:pPr>
        <w:spacing w:line="360" w:lineRule="auto"/>
        <w:ind w:firstLineChars="200" w:firstLine="480"/>
        <w:rPr>
          <w:sz w:val="24"/>
        </w:rPr>
      </w:pPr>
      <w:r w:rsidRPr="003C1D35">
        <w:rPr>
          <w:rFonts w:hint="eastAsia"/>
          <w:sz w:val="24"/>
        </w:rPr>
        <w:t>按图</w:t>
      </w:r>
      <w:r>
        <w:rPr>
          <w:sz w:val="24"/>
        </w:rPr>
        <w:t>4</w:t>
      </w:r>
      <w:r>
        <w:rPr>
          <w:rFonts w:hint="eastAsia"/>
          <w:sz w:val="24"/>
        </w:rPr>
        <w:t>(a)</w:t>
      </w:r>
      <w:r w:rsidR="00D27EB7">
        <w:rPr>
          <w:rFonts w:hint="eastAsia"/>
          <w:sz w:val="24"/>
        </w:rPr>
        <w:t>连接</w:t>
      </w:r>
      <w:r>
        <w:rPr>
          <w:rFonts w:hint="eastAsia"/>
          <w:sz w:val="24"/>
        </w:rPr>
        <w:t>，被校测试仪</w:t>
      </w:r>
      <w:r w:rsidR="00057143">
        <w:rPr>
          <w:rFonts w:ascii="宋体" w:hAnsi="宋体" w:hint="eastAsia"/>
          <w:sz w:val="24"/>
        </w:rPr>
        <w:t>试样电源的</w:t>
      </w:r>
      <w:r>
        <w:rPr>
          <w:rFonts w:hint="eastAsia"/>
          <w:sz w:val="24"/>
        </w:rPr>
        <w:t>交流电压输出端与电压探头输入端连接，电压探头输出端接数字示波器进行采样。被校测试仪设定为波峰或者波谷断电，调节</w:t>
      </w:r>
      <w:r w:rsidR="00D6138D">
        <w:rPr>
          <w:rFonts w:hint="eastAsia"/>
          <w:sz w:val="24"/>
        </w:rPr>
        <w:t>交流</w:t>
      </w:r>
      <w:r>
        <w:rPr>
          <w:rFonts w:hint="eastAsia"/>
          <w:sz w:val="24"/>
        </w:rPr>
        <w:t>输出电压</w:t>
      </w:r>
      <w:r w:rsidR="00D6138D">
        <w:rPr>
          <w:rFonts w:hint="eastAsia"/>
          <w:sz w:val="24"/>
        </w:rPr>
        <w:t>为</w:t>
      </w:r>
      <w:r>
        <w:rPr>
          <w:rFonts w:hint="eastAsia"/>
          <w:sz w:val="24"/>
        </w:rPr>
        <w:t>1</w:t>
      </w:r>
      <w:r>
        <w:rPr>
          <w:sz w:val="24"/>
        </w:rPr>
        <w:t>10V</w:t>
      </w:r>
      <w:r>
        <w:rPr>
          <w:rFonts w:hint="eastAsia"/>
          <w:sz w:val="24"/>
        </w:rPr>
        <w:t>或者</w:t>
      </w:r>
      <w:r>
        <w:rPr>
          <w:sz w:val="24"/>
        </w:rPr>
        <w:t>220V</w:t>
      </w:r>
      <w:r>
        <w:rPr>
          <w:rFonts w:hint="eastAsia"/>
          <w:sz w:val="24"/>
        </w:rPr>
        <w:t>，</w:t>
      </w:r>
      <w:r w:rsidR="0068025E">
        <w:rPr>
          <w:rFonts w:ascii="宋体" w:hAnsi="宋体" w:hint="eastAsia"/>
          <w:sz w:val="24"/>
        </w:rPr>
        <w:t>根据校准点，设定被校测试仪试样电源</w:t>
      </w:r>
      <w:r w:rsidR="00057143">
        <w:rPr>
          <w:rFonts w:ascii="宋体" w:hAnsi="宋体" w:hint="eastAsia"/>
          <w:sz w:val="24"/>
        </w:rPr>
        <w:t>的</w:t>
      </w:r>
      <w:r w:rsidR="0068025E" w:rsidRPr="00C77E21">
        <w:rPr>
          <w:rFonts w:ascii="宋体" w:hAnsi="宋体" w:hint="eastAsia"/>
          <w:sz w:val="24"/>
        </w:rPr>
        <w:t>交流输出电压持续（保持）时间</w:t>
      </w:r>
      <w:r>
        <w:rPr>
          <w:rFonts w:hint="eastAsia"/>
          <w:sz w:val="24"/>
        </w:rPr>
        <w:t>，数字示波器记录交流输出电压的波形。</w:t>
      </w:r>
      <w:r w:rsidRPr="003C1D35">
        <w:rPr>
          <w:rFonts w:hint="eastAsia"/>
          <w:sz w:val="24"/>
        </w:rPr>
        <w:t>图</w:t>
      </w:r>
      <w:r>
        <w:rPr>
          <w:sz w:val="24"/>
        </w:rPr>
        <w:t>4</w:t>
      </w:r>
      <w:r>
        <w:rPr>
          <w:rFonts w:hint="eastAsia"/>
          <w:sz w:val="24"/>
        </w:rPr>
        <w:t>(b)</w:t>
      </w:r>
      <w:r>
        <w:rPr>
          <w:rFonts w:hint="eastAsia"/>
          <w:sz w:val="24"/>
        </w:rPr>
        <w:t>为</w:t>
      </w:r>
      <w:r w:rsidR="0068025E">
        <w:rPr>
          <w:rFonts w:hint="eastAsia"/>
          <w:sz w:val="24"/>
        </w:rPr>
        <w:t>交流输出电压的波形</w:t>
      </w:r>
      <w:r w:rsidR="00754D1D">
        <w:rPr>
          <w:rFonts w:hint="eastAsia"/>
          <w:sz w:val="24"/>
        </w:rPr>
        <w:t>，</w:t>
      </w:r>
      <w:r w:rsidR="00F635E7">
        <w:rPr>
          <w:rFonts w:hint="eastAsia"/>
          <w:sz w:val="24"/>
        </w:rPr>
        <w:t>数字示波器</w:t>
      </w:r>
      <w:r>
        <w:rPr>
          <w:rFonts w:hint="eastAsia"/>
          <w:sz w:val="24"/>
        </w:rPr>
        <w:t>读取</w:t>
      </w:r>
      <w:r w:rsidR="00754D1D">
        <w:rPr>
          <w:rFonts w:hint="eastAsia"/>
          <w:sz w:val="24"/>
        </w:rPr>
        <w:t>交流输出电压断开时刻</w:t>
      </w:r>
      <w:r w:rsidR="00754D1D" w:rsidRPr="002B3299">
        <w:rPr>
          <w:position w:val="-12"/>
        </w:rPr>
        <w:object w:dxaOrig="260" w:dyaOrig="360" w14:anchorId="5A65BE1F">
          <v:shape id="_x0000_i1047" type="#_x0000_t75" style="width:12.75pt;height:18pt" o:ole="">
            <v:imagedata r:id="rId45" o:title=""/>
          </v:shape>
          <o:OLEObject Type="Embed" ProgID="Equation.DSMT4" ShapeID="_x0000_i1047" DrawAspect="Content" ObjectID="_1716271979" r:id="rId46"/>
        </w:object>
      </w:r>
      <w:r w:rsidR="002514BA">
        <w:rPr>
          <w:rFonts w:hint="eastAsia"/>
          <w:sz w:val="24"/>
        </w:rPr>
        <w:t>与开始时刻</w:t>
      </w:r>
      <w:r w:rsidR="002514BA" w:rsidRPr="002B3299">
        <w:rPr>
          <w:position w:val="-12"/>
        </w:rPr>
        <w:object w:dxaOrig="220" w:dyaOrig="360" w14:anchorId="1C8EDC09">
          <v:shape id="_x0000_i1048" type="#_x0000_t75" style="width:10.5pt;height:18pt" o:ole="">
            <v:imagedata r:id="rId47" o:title=""/>
          </v:shape>
          <o:OLEObject Type="Embed" ProgID="Equation.DSMT4" ShapeID="_x0000_i1048" DrawAspect="Content" ObjectID="_1716271980" r:id="rId48"/>
        </w:object>
      </w:r>
      <w:r>
        <w:rPr>
          <w:rFonts w:hint="eastAsia"/>
          <w:sz w:val="24"/>
        </w:rPr>
        <w:t>之间</w:t>
      </w:r>
      <w:r w:rsidRPr="00E64986">
        <w:rPr>
          <w:rFonts w:hint="eastAsia"/>
          <w:sz w:val="24"/>
        </w:rPr>
        <w:t>的时间间隔</w:t>
      </w:r>
      <w:r w:rsidR="00281836" w:rsidRPr="00996648">
        <w:rPr>
          <w:position w:val="-12"/>
        </w:rPr>
        <w:object w:dxaOrig="240" w:dyaOrig="360" w14:anchorId="1560D50A">
          <v:shape id="_x0000_i1049" type="#_x0000_t75" style="width:12pt;height:18pt" o:ole="">
            <v:imagedata r:id="rId49" o:title=""/>
          </v:shape>
          <o:OLEObject Type="Embed" ProgID="Equation.DSMT4" ShapeID="_x0000_i1049" DrawAspect="Content" ObjectID="_1716271981" r:id="rId50"/>
        </w:object>
      </w:r>
      <w:r>
        <w:rPr>
          <w:rFonts w:hint="eastAsia"/>
        </w:rPr>
        <w:t>，</w:t>
      </w:r>
      <w:r w:rsidR="00281836">
        <w:rPr>
          <w:rFonts w:hint="eastAsia"/>
          <w:sz w:val="24"/>
        </w:rPr>
        <w:t>按式（</w:t>
      </w:r>
      <w:r w:rsidR="00281836">
        <w:rPr>
          <w:sz w:val="24"/>
        </w:rPr>
        <w:t>4</w:t>
      </w:r>
      <w:r w:rsidR="00281836">
        <w:rPr>
          <w:rFonts w:hint="eastAsia"/>
          <w:sz w:val="24"/>
        </w:rPr>
        <w:t>）计算，并记录于附录</w:t>
      </w:r>
      <w:r w:rsidR="00281836">
        <w:rPr>
          <w:rFonts w:hint="eastAsia"/>
          <w:sz w:val="24"/>
        </w:rPr>
        <w:t>A</w:t>
      </w:r>
      <w:r w:rsidR="00281836">
        <w:rPr>
          <w:rFonts w:hint="eastAsia"/>
          <w:sz w:val="24"/>
        </w:rPr>
        <w:t>表</w:t>
      </w:r>
      <w:r w:rsidR="00281836">
        <w:rPr>
          <w:rFonts w:hint="eastAsia"/>
          <w:sz w:val="24"/>
        </w:rPr>
        <w:t>A</w:t>
      </w:r>
      <w:r w:rsidR="00281836">
        <w:rPr>
          <w:sz w:val="24"/>
        </w:rPr>
        <w:t>.4</w:t>
      </w:r>
      <w:r w:rsidR="00281836">
        <w:rPr>
          <w:rFonts w:hint="eastAsia"/>
          <w:sz w:val="24"/>
        </w:rPr>
        <w:t>中</w:t>
      </w:r>
      <w:r w:rsidR="003E4431">
        <w:rPr>
          <w:rFonts w:hint="eastAsia"/>
          <w:sz w:val="24"/>
        </w:rPr>
        <w:t>。</w:t>
      </w:r>
    </w:p>
    <w:p w14:paraId="7C7F4379" w14:textId="77777777" w:rsidR="001A0C0D" w:rsidRDefault="001A0C0D" w:rsidP="001A0C0D">
      <w:pPr>
        <w:spacing w:line="360" w:lineRule="auto"/>
        <w:ind w:firstLineChars="200" w:firstLine="420"/>
      </w:pPr>
      <w:r>
        <w:object w:dxaOrig="4081" w:dyaOrig="2686" w14:anchorId="08F0B6A2">
          <v:shape id="_x0000_i1050" type="#_x0000_t75" style="width:204pt;height:134.25pt" o:ole="">
            <v:imagedata r:id="rId51" o:title=""/>
          </v:shape>
          <o:OLEObject Type="Embed" ProgID="Visio.Drawing.15" ShapeID="_x0000_i1050" DrawAspect="Content" ObjectID="_1716271982" r:id="rId52"/>
        </w:object>
      </w:r>
      <w:r>
        <w:t xml:space="preserve">               </w:t>
      </w:r>
      <w:r>
        <w:object w:dxaOrig="3705" w:dyaOrig="2580" w14:anchorId="159B28F7">
          <v:shape id="_x0000_i1051" type="#_x0000_t75" style="width:185.25pt;height:129pt" o:ole="">
            <v:imagedata r:id="rId53" o:title=""/>
          </v:shape>
          <o:OLEObject Type="Embed" ProgID="Visio.Drawing.15" ShapeID="_x0000_i1051" DrawAspect="Content" ObjectID="_1716271983" r:id="rId54"/>
        </w:object>
      </w:r>
    </w:p>
    <w:p w14:paraId="6371344F" w14:textId="7EBA9B0F" w:rsidR="001A0C0D" w:rsidRPr="001A0C0D" w:rsidRDefault="001A0C0D" w:rsidP="001A0C0D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</w:t>
      </w:r>
      <w:r w:rsidRPr="00265F57">
        <w:rPr>
          <w:rFonts w:hint="eastAsia"/>
          <w:sz w:val="24"/>
        </w:rPr>
        <w:t>图</w:t>
      </w:r>
      <w:r w:rsidRPr="00265F57">
        <w:rPr>
          <w:sz w:val="24"/>
        </w:rPr>
        <w:t>4</w:t>
      </w:r>
      <w:r w:rsidRPr="00265F57">
        <w:rPr>
          <w:rFonts w:hint="eastAsia"/>
          <w:sz w:val="24"/>
        </w:rPr>
        <w:t>（</w:t>
      </w:r>
      <w:r w:rsidRPr="00265F57">
        <w:rPr>
          <w:rFonts w:hint="eastAsia"/>
          <w:sz w:val="24"/>
        </w:rPr>
        <w:t>a</w:t>
      </w:r>
      <w:r w:rsidRPr="00265F57">
        <w:rPr>
          <w:rFonts w:hint="eastAsia"/>
          <w:sz w:val="24"/>
        </w:rPr>
        <w:t>）</w:t>
      </w:r>
      <w:r>
        <w:rPr>
          <w:rFonts w:hint="eastAsia"/>
          <w:sz w:val="24"/>
        </w:rPr>
        <w:t>电压波形获取连接</w:t>
      </w:r>
      <w:r w:rsidRPr="00265F57">
        <w:rPr>
          <w:rFonts w:hint="eastAsia"/>
          <w:sz w:val="24"/>
        </w:rPr>
        <w:t>示意图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图</w:t>
      </w:r>
      <w:r>
        <w:rPr>
          <w:sz w:val="24"/>
        </w:rPr>
        <w:t>4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）交流输出电压波形图</w:t>
      </w:r>
    </w:p>
    <w:p w14:paraId="3B58A220" w14:textId="4E02FB58" w:rsidR="00754D1D" w:rsidRPr="00DE3067" w:rsidRDefault="005E6CAF" w:rsidP="003E4431">
      <w:pPr>
        <w:spacing w:line="360" w:lineRule="auto"/>
        <w:ind w:firstLineChars="200" w:firstLine="480"/>
        <w:rPr>
          <w:sz w:val="24"/>
        </w:rPr>
      </w:pPr>
      <w:r w:rsidRPr="00EF1898">
        <w:rPr>
          <w:rFonts w:ascii="宋体" w:hAnsi="宋体" w:hint="eastAsia"/>
          <w:sz w:val="24"/>
        </w:rPr>
        <w:t>交流输出电压</w:t>
      </w:r>
      <w:r w:rsidR="00754D1D">
        <w:rPr>
          <w:rFonts w:ascii="宋体" w:hAnsi="宋体" w:hint="eastAsia"/>
          <w:sz w:val="24"/>
        </w:rPr>
        <w:t>持续（保持）时间设定值的绝对误差按</w:t>
      </w:r>
      <w:r w:rsidR="00754D1D">
        <w:rPr>
          <w:rFonts w:hint="eastAsia"/>
          <w:sz w:val="24"/>
        </w:rPr>
        <w:t>式（</w:t>
      </w:r>
      <w:r w:rsidR="00281836">
        <w:rPr>
          <w:sz w:val="24"/>
        </w:rPr>
        <w:t>5</w:t>
      </w:r>
      <w:r w:rsidR="00754D1D">
        <w:rPr>
          <w:rFonts w:hint="eastAsia"/>
          <w:sz w:val="24"/>
        </w:rPr>
        <w:t>）计算，并记录于附录</w:t>
      </w:r>
      <w:r w:rsidR="00754D1D">
        <w:rPr>
          <w:rFonts w:hint="eastAsia"/>
          <w:sz w:val="24"/>
        </w:rPr>
        <w:t>A</w:t>
      </w:r>
      <w:r w:rsidR="00754D1D">
        <w:rPr>
          <w:rFonts w:hint="eastAsia"/>
          <w:sz w:val="24"/>
        </w:rPr>
        <w:t>表</w:t>
      </w:r>
      <w:r w:rsidR="00754D1D">
        <w:rPr>
          <w:rFonts w:hint="eastAsia"/>
          <w:sz w:val="24"/>
        </w:rPr>
        <w:t>A</w:t>
      </w:r>
      <w:r w:rsidR="00754D1D">
        <w:rPr>
          <w:sz w:val="24"/>
        </w:rPr>
        <w:t>.4</w:t>
      </w:r>
      <w:r w:rsidR="00754D1D">
        <w:rPr>
          <w:rFonts w:hint="eastAsia"/>
          <w:sz w:val="24"/>
        </w:rPr>
        <w:t>中</w:t>
      </w:r>
      <w:r w:rsidR="00754D1D">
        <w:rPr>
          <w:rFonts w:ascii="宋体" w:hAnsi="宋体" w:hint="eastAsia"/>
          <w:sz w:val="24"/>
        </w:rPr>
        <w:t>。</w:t>
      </w:r>
    </w:p>
    <w:p w14:paraId="77A24DBB" w14:textId="49E1B775" w:rsidR="00413677" w:rsidRDefault="00413677" w:rsidP="00413677">
      <w:pPr>
        <w:spacing w:line="360" w:lineRule="auto"/>
        <w:jc w:val="right"/>
        <w:rPr>
          <w:rFonts w:ascii="宋体" w:hAnsi="宋体"/>
          <w:sz w:val="24"/>
        </w:rPr>
      </w:pPr>
      <w:r w:rsidRPr="00332C83">
        <w:rPr>
          <w:position w:val="-12"/>
          <w:sz w:val="24"/>
        </w:rPr>
        <w:object w:dxaOrig="1080" w:dyaOrig="360" w14:anchorId="309828B8">
          <v:shape id="_x0000_i1052" type="#_x0000_t75" style="width:54pt;height:18pt" o:ole="">
            <v:imagedata r:id="rId55" o:title=""/>
          </v:shape>
          <o:OLEObject Type="Embed" ProgID="Equation.DSMT4" ShapeID="_x0000_i1052" DrawAspect="Content" ObjectID="_1716271984" r:id="rId56"/>
        </w:object>
      </w:r>
      <w:r>
        <w:rPr>
          <w:sz w:val="24"/>
        </w:rPr>
        <w:t xml:space="preserve">                                                              </w:t>
      </w: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</w:t>
      </w:r>
    </w:p>
    <w:p w14:paraId="288D0788" w14:textId="275986C3" w:rsidR="00413677" w:rsidRPr="00634DA1" w:rsidRDefault="00413677" w:rsidP="00413677">
      <w:pPr>
        <w:spacing w:line="360" w:lineRule="auto"/>
        <w:jc w:val="right"/>
        <w:rPr>
          <w:rFonts w:ascii="宋体" w:hAnsi="宋体"/>
          <w:sz w:val="24"/>
        </w:rPr>
      </w:pPr>
      <w:r w:rsidRPr="00332C83">
        <w:rPr>
          <w:position w:val="-12"/>
          <w:sz w:val="24"/>
        </w:rPr>
        <w:object w:dxaOrig="1060" w:dyaOrig="360" w14:anchorId="585EED1D">
          <v:shape id="_x0000_i1053" type="#_x0000_t75" style="width:53.25pt;height:18pt" o:ole="">
            <v:imagedata r:id="rId57" o:title=""/>
          </v:shape>
          <o:OLEObject Type="Embed" ProgID="Equation.DSMT4" ShapeID="_x0000_i1053" DrawAspect="Content" ObjectID="_1716271985" r:id="rId58"/>
        </w:object>
      </w:r>
      <w:r>
        <w:rPr>
          <w:sz w:val="24"/>
        </w:rPr>
        <w:t xml:space="preserve">                                                              </w:t>
      </w:r>
      <w:r>
        <w:rPr>
          <w:rFonts w:hint="eastAsia"/>
          <w:sz w:val="24"/>
        </w:rPr>
        <w:t>（</w:t>
      </w:r>
      <w:r>
        <w:rPr>
          <w:sz w:val="24"/>
        </w:rPr>
        <w:t>5</w:t>
      </w:r>
      <w:r>
        <w:rPr>
          <w:rFonts w:hint="eastAsia"/>
          <w:sz w:val="24"/>
        </w:rPr>
        <w:t>）</w:t>
      </w:r>
    </w:p>
    <w:p w14:paraId="73DAF98C" w14:textId="77777777" w:rsidR="00754D1D" w:rsidRPr="00D309B6" w:rsidRDefault="00754D1D" w:rsidP="00754D1D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D309B6">
        <w:rPr>
          <w:rFonts w:hint="eastAsia"/>
          <w:sz w:val="24"/>
        </w:rPr>
        <w:t>式中：</w:t>
      </w:r>
    </w:p>
    <w:p w14:paraId="32A46F8A" w14:textId="1629F630" w:rsidR="00754D1D" w:rsidRDefault="00754D1D" w:rsidP="00413677">
      <w:pPr>
        <w:snapToGrid w:val="0"/>
        <w:spacing w:line="360" w:lineRule="auto"/>
        <w:ind w:firstLineChars="200" w:firstLine="480"/>
        <w:rPr>
          <w:sz w:val="24"/>
        </w:rPr>
      </w:pPr>
      <w:r w:rsidRPr="00BC1F04">
        <w:rPr>
          <w:position w:val="-4"/>
          <w:sz w:val="24"/>
        </w:rPr>
        <w:object w:dxaOrig="240" w:dyaOrig="260" w14:anchorId="63984C8E">
          <v:shape id="_x0000_i1054" type="#_x0000_t75" style="width:12pt;height:12.75pt" o:ole="">
            <v:imagedata r:id="rId24" o:title=""/>
          </v:shape>
          <o:OLEObject Type="Embed" ProgID="Equation.3" ShapeID="_x0000_i1054" DrawAspect="Content" ObjectID="_1716271986" r:id="rId59"/>
        </w:object>
      </w:r>
      <w:r w:rsidRPr="0081689E">
        <w:rPr>
          <w:sz w:val="24"/>
        </w:rPr>
        <w:t>—</w:t>
      </w:r>
      <w:r>
        <w:rPr>
          <w:rFonts w:hint="eastAsia"/>
          <w:sz w:val="24"/>
        </w:rPr>
        <w:t>被校测试</w:t>
      </w:r>
      <w:proofErr w:type="gramStart"/>
      <w:r>
        <w:rPr>
          <w:rFonts w:hint="eastAsia"/>
          <w:sz w:val="24"/>
        </w:rPr>
        <w:t>仪</w:t>
      </w:r>
      <w:r w:rsidR="00F313A4" w:rsidRPr="00EF1898">
        <w:rPr>
          <w:rFonts w:ascii="宋体" w:hAnsi="宋体" w:hint="eastAsia"/>
          <w:sz w:val="24"/>
        </w:rPr>
        <w:t>交流</w:t>
      </w:r>
      <w:proofErr w:type="gramEnd"/>
      <w:r w:rsidR="00F313A4" w:rsidRPr="00EF1898">
        <w:rPr>
          <w:rFonts w:ascii="宋体" w:hAnsi="宋体" w:hint="eastAsia"/>
          <w:sz w:val="24"/>
        </w:rPr>
        <w:t>输出电压</w:t>
      </w:r>
      <w:r w:rsidR="00F313A4">
        <w:rPr>
          <w:rFonts w:ascii="宋体" w:hAnsi="宋体" w:hint="eastAsia"/>
          <w:sz w:val="24"/>
        </w:rPr>
        <w:t>持续（保持）时间</w:t>
      </w:r>
      <w:r>
        <w:rPr>
          <w:rFonts w:hint="eastAsia"/>
          <w:sz w:val="24"/>
        </w:rPr>
        <w:t>设定值的绝对误差，</w:t>
      </w:r>
      <w:r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77979A8E" w14:textId="0E6E479F" w:rsidR="00413677" w:rsidRDefault="00413677" w:rsidP="00413677">
      <w:pPr>
        <w:snapToGrid w:val="0"/>
        <w:spacing w:line="360" w:lineRule="auto"/>
        <w:ind w:firstLineChars="200" w:firstLine="420"/>
        <w:rPr>
          <w:sz w:val="24"/>
        </w:rPr>
      </w:pPr>
      <w:r w:rsidRPr="002B3299">
        <w:rPr>
          <w:position w:val="-12"/>
        </w:rPr>
        <w:object w:dxaOrig="220" w:dyaOrig="360" w14:anchorId="7423CC3A">
          <v:shape id="_x0000_i1055" type="#_x0000_t75" style="width:10.5pt;height:18pt" o:ole="">
            <v:imagedata r:id="rId60" o:title=""/>
          </v:shape>
          <o:OLEObject Type="Embed" ProgID="Equation.DSMT4" ShapeID="_x0000_i1055" DrawAspect="Content" ObjectID="_1716271987" r:id="rId61"/>
        </w:object>
      </w:r>
      <w:r>
        <w:rPr>
          <w:rFonts w:hint="eastAsia"/>
          <w:sz w:val="24"/>
        </w:rPr>
        <w:t>—被校测试</w:t>
      </w:r>
      <w:proofErr w:type="gramStart"/>
      <w:r>
        <w:rPr>
          <w:rFonts w:hint="eastAsia"/>
          <w:sz w:val="24"/>
        </w:rPr>
        <w:t>仪交流</w:t>
      </w:r>
      <w:proofErr w:type="gramEnd"/>
      <w:r>
        <w:rPr>
          <w:rFonts w:hint="eastAsia"/>
          <w:sz w:val="24"/>
        </w:rPr>
        <w:t>输出电压的开始时刻，</w:t>
      </w:r>
      <w:r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123AC853" w14:textId="37BE64E5" w:rsidR="00413677" w:rsidRPr="00413677" w:rsidRDefault="00413677" w:rsidP="00413677">
      <w:pPr>
        <w:snapToGrid w:val="0"/>
        <w:spacing w:line="360" w:lineRule="auto"/>
        <w:ind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1C5EB021">
          <v:shape id="_x0000_i1056" type="#_x0000_t75" style="width:12.75pt;height:18pt" o:ole="">
            <v:imagedata r:id="rId62" o:title=""/>
          </v:shape>
          <o:OLEObject Type="Embed" ProgID="Equation.DSMT4" ShapeID="_x0000_i1056" DrawAspect="Content" ObjectID="_1716271988" r:id="rId63"/>
        </w:object>
      </w:r>
      <w:r>
        <w:rPr>
          <w:rFonts w:hint="eastAsia"/>
          <w:sz w:val="24"/>
        </w:rPr>
        <w:t>—被校测试</w:t>
      </w:r>
      <w:proofErr w:type="gramStart"/>
      <w:r>
        <w:rPr>
          <w:rFonts w:hint="eastAsia"/>
          <w:sz w:val="24"/>
        </w:rPr>
        <w:t>仪交流</w:t>
      </w:r>
      <w:proofErr w:type="gramEnd"/>
      <w:r>
        <w:rPr>
          <w:rFonts w:hint="eastAsia"/>
          <w:sz w:val="24"/>
        </w:rPr>
        <w:t>输出电压的断开时刻，</w:t>
      </w:r>
      <w:r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52A99FAD" w14:textId="52BA86B2" w:rsidR="00413677" w:rsidRDefault="00754D1D" w:rsidP="00413677">
      <w:pPr>
        <w:snapToGrid w:val="0"/>
        <w:spacing w:line="360" w:lineRule="auto"/>
        <w:ind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64BDD4F3">
          <v:shape id="_x0000_i1057" type="#_x0000_t75" style="width:12.75pt;height:18pt" o:ole="">
            <v:imagedata r:id="rId41" o:title=""/>
          </v:shape>
          <o:OLEObject Type="Embed" ProgID="Equation.DSMT4" ShapeID="_x0000_i1057" DrawAspect="Content" ObjectID="_1716271989" r:id="rId64"/>
        </w:object>
      </w:r>
      <w:r w:rsidRPr="0081689E">
        <w:rPr>
          <w:sz w:val="24"/>
        </w:rPr>
        <w:t>—</w:t>
      </w:r>
      <w:r>
        <w:rPr>
          <w:rFonts w:hint="eastAsia"/>
          <w:sz w:val="24"/>
        </w:rPr>
        <w:t>被校测试</w:t>
      </w:r>
      <w:proofErr w:type="gramStart"/>
      <w:r>
        <w:rPr>
          <w:rFonts w:hint="eastAsia"/>
          <w:sz w:val="24"/>
        </w:rPr>
        <w:t>仪</w:t>
      </w:r>
      <w:r w:rsidR="00F313A4" w:rsidRPr="00EF1898">
        <w:rPr>
          <w:rFonts w:ascii="宋体" w:hAnsi="宋体" w:hint="eastAsia"/>
          <w:sz w:val="24"/>
        </w:rPr>
        <w:t>交流</w:t>
      </w:r>
      <w:proofErr w:type="gramEnd"/>
      <w:r w:rsidR="00F313A4" w:rsidRPr="00EF1898">
        <w:rPr>
          <w:rFonts w:ascii="宋体" w:hAnsi="宋体" w:hint="eastAsia"/>
          <w:sz w:val="24"/>
        </w:rPr>
        <w:t>输出电压</w:t>
      </w:r>
      <w:r w:rsidR="00F313A4">
        <w:rPr>
          <w:rFonts w:ascii="宋体" w:hAnsi="宋体" w:hint="eastAsia"/>
          <w:sz w:val="24"/>
        </w:rPr>
        <w:t>持续（保持）时间</w:t>
      </w:r>
      <w:r>
        <w:rPr>
          <w:rFonts w:hint="eastAsia"/>
          <w:sz w:val="24"/>
        </w:rPr>
        <w:t>设定值，</w:t>
      </w:r>
      <w:r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5F8F2CB5" w14:textId="469FE254" w:rsidR="00281836" w:rsidRPr="00765B0B" w:rsidRDefault="00413677" w:rsidP="001A0C0D">
      <w:pPr>
        <w:snapToGrid w:val="0"/>
        <w:spacing w:line="360" w:lineRule="auto"/>
        <w:ind w:firstLineChars="200" w:firstLine="420"/>
        <w:rPr>
          <w:sz w:val="24"/>
        </w:rPr>
      </w:pPr>
      <w:r w:rsidRPr="00996648">
        <w:rPr>
          <w:position w:val="-12"/>
        </w:rPr>
        <w:object w:dxaOrig="240" w:dyaOrig="360" w14:anchorId="599CE0A9">
          <v:shape id="_x0000_i1058" type="#_x0000_t75" style="width:12pt;height:18pt" o:ole="">
            <v:imagedata r:id="rId49" o:title=""/>
          </v:shape>
          <o:OLEObject Type="Embed" ProgID="Equation.DSMT4" ShapeID="_x0000_i1058" DrawAspect="Content" ObjectID="_1716271990" r:id="rId65"/>
        </w:object>
      </w:r>
      <w:r w:rsidR="00754D1D">
        <w:rPr>
          <w:rFonts w:hint="eastAsia"/>
          <w:sz w:val="24"/>
        </w:rPr>
        <w:t>—</w:t>
      </w:r>
      <w:r w:rsidR="003E4431">
        <w:rPr>
          <w:rFonts w:hint="eastAsia"/>
          <w:sz w:val="24"/>
        </w:rPr>
        <w:t>示波器读取的</w:t>
      </w:r>
      <w:r w:rsidR="00F2407C">
        <w:rPr>
          <w:rFonts w:hint="eastAsia"/>
          <w:sz w:val="24"/>
        </w:rPr>
        <w:t>交流输出电压断开时刻</w:t>
      </w:r>
      <w:r w:rsidR="00F2407C" w:rsidRPr="002B3299">
        <w:rPr>
          <w:position w:val="-12"/>
        </w:rPr>
        <w:object w:dxaOrig="260" w:dyaOrig="360" w14:anchorId="428F32C8">
          <v:shape id="_x0000_i1059" type="#_x0000_t75" style="width:12.75pt;height:18pt" o:ole="">
            <v:imagedata r:id="rId45" o:title=""/>
          </v:shape>
          <o:OLEObject Type="Embed" ProgID="Equation.DSMT4" ShapeID="_x0000_i1059" DrawAspect="Content" ObjectID="_1716271991" r:id="rId66"/>
        </w:object>
      </w:r>
      <w:r w:rsidR="002514BA">
        <w:rPr>
          <w:rFonts w:hint="eastAsia"/>
          <w:sz w:val="24"/>
        </w:rPr>
        <w:t>与开始时刻</w:t>
      </w:r>
      <w:r w:rsidR="002514BA" w:rsidRPr="002B3299">
        <w:rPr>
          <w:position w:val="-12"/>
        </w:rPr>
        <w:object w:dxaOrig="220" w:dyaOrig="360" w14:anchorId="572A9B00">
          <v:shape id="_x0000_i1060" type="#_x0000_t75" style="width:10.5pt;height:18pt" o:ole="">
            <v:imagedata r:id="rId47" o:title=""/>
          </v:shape>
          <o:OLEObject Type="Embed" ProgID="Equation.DSMT4" ShapeID="_x0000_i1060" DrawAspect="Content" ObjectID="_1716271992" r:id="rId67"/>
        </w:object>
      </w:r>
      <w:r w:rsidR="00F2407C">
        <w:rPr>
          <w:rFonts w:hint="eastAsia"/>
          <w:sz w:val="24"/>
        </w:rPr>
        <w:t>之间</w:t>
      </w:r>
      <w:r w:rsidR="00F2407C" w:rsidRPr="00E64986">
        <w:rPr>
          <w:rFonts w:hint="eastAsia"/>
          <w:sz w:val="24"/>
        </w:rPr>
        <w:t>的时间间隔</w:t>
      </w:r>
      <w:r w:rsidR="00754D1D">
        <w:rPr>
          <w:rFonts w:hint="eastAsia"/>
          <w:sz w:val="24"/>
        </w:rPr>
        <w:t>，</w:t>
      </w:r>
      <w:r w:rsidR="00754D1D">
        <w:rPr>
          <w:sz w:val="24"/>
        </w:rPr>
        <w:t>s</w:t>
      </w:r>
      <w:r w:rsidR="00754D1D">
        <w:rPr>
          <w:rFonts w:hint="eastAsia"/>
          <w:sz w:val="24"/>
        </w:rPr>
        <w:t>。</w:t>
      </w:r>
    </w:p>
    <w:p w14:paraId="03BFDEA0" w14:textId="5BE42FD8" w:rsidR="008B1EEC" w:rsidRPr="00EF1898" w:rsidRDefault="008B1EEC" w:rsidP="00765B0B">
      <w:pPr>
        <w:spacing w:line="360" w:lineRule="auto"/>
        <w:rPr>
          <w:rFonts w:ascii="宋体" w:hAnsi="宋体"/>
          <w:sz w:val="24"/>
        </w:rPr>
      </w:pPr>
      <w:r w:rsidRPr="00EF1898">
        <w:rPr>
          <w:rFonts w:ascii="宋体" w:hAnsi="宋体" w:hint="eastAsia"/>
          <w:sz w:val="24"/>
        </w:rPr>
        <w:t>7.2.</w:t>
      </w:r>
      <w:r w:rsidR="00D46E32" w:rsidRPr="00EF1898">
        <w:rPr>
          <w:rFonts w:ascii="宋体" w:hAnsi="宋体"/>
          <w:sz w:val="24"/>
        </w:rPr>
        <w:t>5</w:t>
      </w:r>
      <w:r w:rsidRPr="00EF1898">
        <w:rPr>
          <w:rFonts w:ascii="宋体" w:hAnsi="宋体" w:hint="eastAsia"/>
          <w:sz w:val="24"/>
        </w:rPr>
        <w:t xml:space="preserve">  </w:t>
      </w:r>
      <w:r w:rsidR="00265F57" w:rsidRPr="000F593B">
        <w:rPr>
          <w:rFonts w:ascii="宋体" w:hAnsi="宋体" w:hint="eastAsia"/>
          <w:sz w:val="24"/>
        </w:rPr>
        <w:t>断电时刻误差</w:t>
      </w:r>
    </w:p>
    <w:p w14:paraId="1282FE68" w14:textId="5171A5DB" w:rsidR="000E5C48" w:rsidRPr="003C1D35" w:rsidRDefault="003C1D35" w:rsidP="00D6138D">
      <w:pPr>
        <w:spacing w:line="360" w:lineRule="auto"/>
        <w:ind w:firstLineChars="200" w:firstLine="480"/>
        <w:rPr>
          <w:sz w:val="24"/>
        </w:rPr>
      </w:pPr>
      <w:r w:rsidRPr="003C1D35">
        <w:rPr>
          <w:rFonts w:hint="eastAsia"/>
          <w:sz w:val="24"/>
        </w:rPr>
        <w:t>按图</w:t>
      </w:r>
      <w:r w:rsidR="00E31D0D">
        <w:rPr>
          <w:sz w:val="24"/>
        </w:rPr>
        <w:t>4</w:t>
      </w:r>
      <w:r w:rsidR="0027126D">
        <w:rPr>
          <w:rFonts w:hint="eastAsia"/>
          <w:sz w:val="24"/>
        </w:rPr>
        <w:t>(</w:t>
      </w:r>
      <w:r w:rsidR="00B874B8">
        <w:rPr>
          <w:rFonts w:hint="eastAsia"/>
          <w:sz w:val="24"/>
        </w:rPr>
        <w:t>a</w:t>
      </w:r>
      <w:r w:rsidR="0027126D">
        <w:rPr>
          <w:rFonts w:hint="eastAsia"/>
          <w:sz w:val="24"/>
        </w:rPr>
        <w:t>)</w:t>
      </w:r>
      <w:r w:rsidR="00D27EB7">
        <w:rPr>
          <w:rFonts w:hint="eastAsia"/>
          <w:sz w:val="24"/>
        </w:rPr>
        <w:t>连接</w:t>
      </w:r>
      <w:r>
        <w:rPr>
          <w:rFonts w:hint="eastAsia"/>
          <w:sz w:val="24"/>
        </w:rPr>
        <w:t>，</w:t>
      </w:r>
      <w:r w:rsidR="00975951">
        <w:rPr>
          <w:rFonts w:hint="eastAsia"/>
          <w:sz w:val="24"/>
        </w:rPr>
        <w:t>被校测试仪</w:t>
      </w:r>
      <w:r w:rsidR="00057143">
        <w:rPr>
          <w:rFonts w:ascii="宋体" w:hAnsi="宋体" w:hint="eastAsia"/>
          <w:sz w:val="24"/>
        </w:rPr>
        <w:t>试样电源的</w:t>
      </w:r>
      <w:r w:rsidR="00582142">
        <w:rPr>
          <w:rFonts w:hint="eastAsia"/>
          <w:sz w:val="24"/>
        </w:rPr>
        <w:t>交流电压输出端与电压探头输入端连接，</w:t>
      </w:r>
      <w:r w:rsidR="0027126D">
        <w:rPr>
          <w:rFonts w:hint="eastAsia"/>
          <w:sz w:val="24"/>
        </w:rPr>
        <w:t>电压探头输出端接数字示波器进行采样</w:t>
      </w:r>
      <w:r w:rsidR="00623B91">
        <w:rPr>
          <w:rFonts w:hint="eastAsia"/>
          <w:sz w:val="24"/>
        </w:rPr>
        <w:t>。</w:t>
      </w:r>
      <w:r w:rsidR="00975951">
        <w:rPr>
          <w:rFonts w:hint="eastAsia"/>
          <w:sz w:val="24"/>
        </w:rPr>
        <w:t>被校测试仪</w:t>
      </w:r>
      <w:r w:rsidR="00137336">
        <w:rPr>
          <w:rFonts w:hint="eastAsia"/>
          <w:sz w:val="24"/>
        </w:rPr>
        <w:t>设定为波峰或者波谷断电，调节</w:t>
      </w:r>
      <w:r w:rsidR="00D6138D">
        <w:rPr>
          <w:rFonts w:hint="eastAsia"/>
          <w:sz w:val="24"/>
        </w:rPr>
        <w:t>交流</w:t>
      </w:r>
      <w:r w:rsidR="00137336">
        <w:rPr>
          <w:rFonts w:hint="eastAsia"/>
          <w:sz w:val="24"/>
        </w:rPr>
        <w:t>输出电压</w:t>
      </w:r>
      <w:r w:rsidR="00D6138D">
        <w:rPr>
          <w:rFonts w:hint="eastAsia"/>
          <w:sz w:val="24"/>
        </w:rPr>
        <w:t>为</w:t>
      </w:r>
      <w:r w:rsidR="00137336">
        <w:rPr>
          <w:rFonts w:hint="eastAsia"/>
          <w:sz w:val="24"/>
        </w:rPr>
        <w:t>1</w:t>
      </w:r>
      <w:r w:rsidR="00137336">
        <w:rPr>
          <w:sz w:val="24"/>
        </w:rPr>
        <w:t>10V</w:t>
      </w:r>
      <w:r w:rsidR="00137336">
        <w:rPr>
          <w:rFonts w:hint="eastAsia"/>
          <w:sz w:val="24"/>
        </w:rPr>
        <w:t>或者</w:t>
      </w:r>
      <w:r w:rsidR="00137336">
        <w:rPr>
          <w:sz w:val="24"/>
        </w:rPr>
        <w:t>220V</w:t>
      </w:r>
      <w:r w:rsidR="00137336">
        <w:rPr>
          <w:rFonts w:hint="eastAsia"/>
          <w:sz w:val="24"/>
        </w:rPr>
        <w:t>，</w:t>
      </w:r>
      <w:r w:rsidR="00137336">
        <w:rPr>
          <w:sz w:val="24"/>
        </w:rPr>
        <w:t>按下</w:t>
      </w:r>
      <w:r w:rsidR="00137336">
        <w:rPr>
          <w:rFonts w:hint="eastAsia"/>
          <w:sz w:val="24"/>
        </w:rPr>
        <w:t>“启动”键</w:t>
      </w:r>
      <w:r w:rsidR="00720622">
        <w:rPr>
          <w:rFonts w:hint="eastAsia"/>
          <w:sz w:val="24"/>
        </w:rPr>
        <w:t>，数字示波器</w:t>
      </w:r>
      <w:r w:rsidR="00E85986">
        <w:rPr>
          <w:rFonts w:hint="eastAsia"/>
          <w:sz w:val="24"/>
        </w:rPr>
        <w:t>记录</w:t>
      </w:r>
      <w:r w:rsidR="00B859C4">
        <w:rPr>
          <w:rFonts w:hint="eastAsia"/>
          <w:sz w:val="24"/>
        </w:rPr>
        <w:t>被校测试仪</w:t>
      </w:r>
      <w:r w:rsidR="00057143">
        <w:rPr>
          <w:rFonts w:ascii="宋体" w:hAnsi="宋体" w:hint="eastAsia"/>
          <w:sz w:val="24"/>
        </w:rPr>
        <w:t>试样电源的</w:t>
      </w:r>
      <w:r w:rsidR="00BF3929">
        <w:rPr>
          <w:rFonts w:hint="eastAsia"/>
          <w:sz w:val="24"/>
        </w:rPr>
        <w:t>交流输出电压</w:t>
      </w:r>
      <w:r w:rsidR="00E85986">
        <w:rPr>
          <w:rFonts w:hint="eastAsia"/>
          <w:sz w:val="24"/>
        </w:rPr>
        <w:t>断电过程</w:t>
      </w:r>
      <w:r w:rsidR="00BF3929">
        <w:rPr>
          <w:rFonts w:hint="eastAsia"/>
          <w:sz w:val="24"/>
        </w:rPr>
        <w:t>的波形</w:t>
      </w:r>
      <w:r w:rsidR="00E85986">
        <w:rPr>
          <w:rFonts w:hint="eastAsia"/>
          <w:sz w:val="24"/>
        </w:rPr>
        <w:t>。</w:t>
      </w:r>
    </w:p>
    <w:p w14:paraId="3D374A12" w14:textId="1227B356" w:rsidR="00623B91" w:rsidRPr="00C11009" w:rsidRDefault="00265F57" w:rsidP="00C1100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断电时刻误差</w:t>
      </w:r>
      <w:r w:rsidR="00A049AE">
        <w:rPr>
          <w:rFonts w:hint="eastAsia"/>
          <w:sz w:val="24"/>
        </w:rPr>
        <w:t>的</w:t>
      </w:r>
      <w:r w:rsidR="00910242">
        <w:rPr>
          <w:rFonts w:hint="eastAsia"/>
          <w:sz w:val="24"/>
        </w:rPr>
        <w:t>获取</w:t>
      </w:r>
      <w:r w:rsidR="00A049AE">
        <w:rPr>
          <w:rFonts w:hint="eastAsia"/>
          <w:sz w:val="24"/>
        </w:rPr>
        <w:t>，</w:t>
      </w:r>
      <w:r w:rsidR="00E64986">
        <w:rPr>
          <w:rFonts w:hint="eastAsia"/>
          <w:sz w:val="24"/>
        </w:rPr>
        <w:t>以</w:t>
      </w:r>
      <w:r w:rsidR="00BF3929">
        <w:rPr>
          <w:rFonts w:hint="eastAsia"/>
          <w:sz w:val="24"/>
        </w:rPr>
        <w:t>最近</w:t>
      </w:r>
      <w:r w:rsidR="00E64986">
        <w:rPr>
          <w:rFonts w:hint="eastAsia"/>
          <w:sz w:val="24"/>
        </w:rPr>
        <w:t>相邻的峰值</w:t>
      </w:r>
      <w:r w:rsidR="001621D9">
        <w:rPr>
          <w:rFonts w:hint="eastAsia"/>
          <w:sz w:val="24"/>
        </w:rPr>
        <w:t>时刻</w:t>
      </w:r>
      <w:r w:rsidR="00E64986">
        <w:rPr>
          <w:rFonts w:hint="eastAsia"/>
          <w:sz w:val="24"/>
        </w:rPr>
        <w:t>为参考，</w:t>
      </w:r>
      <w:r w:rsidR="00A049AE">
        <w:rPr>
          <w:rFonts w:hint="eastAsia"/>
          <w:sz w:val="24"/>
        </w:rPr>
        <w:t>以波谷</w:t>
      </w:r>
      <w:r w:rsidR="009328D3">
        <w:rPr>
          <w:rFonts w:hint="eastAsia"/>
          <w:sz w:val="24"/>
        </w:rPr>
        <w:t>断电为例，</w:t>
      </w:r>
      <w:r w:rsidR="00623B91" w:rsidRPr="003C1D35">
        <w:rPr>
          <w:rFonts w:hint="eastAsia"/>
          <w:sz w:val="24"/>
        </w:rPr>
        <w:t>图</w:t>
      </w:r>
      <w:r w:rsidR="00257745">
        <w:rPr>
          <w:sz w:val="24"/>
        </w:rPr>
        <w:t>5</w:t>
      </w:r>
      <w:r w:rsidR="00623B91">
        <w:rPr>
          <w:rFonts w:hint="eastAsia"/>
          <w:sz w:val="24"/>
        </w:rPr>
        <w:t>为波谷断电</w:t>
      </w:r>
      <w:r w:rsidR="00921B9A">
        <w:rPr>
          <w:rFonts w:hint="eastAsia"/>
          <w:sz w:val="24"/>
        </w:rPr>
        <w:t>电压</w:t>
      </w:r>
      <w:r w:rsidR="00623B91">
        <w:rPr>
          <w:rFonts w:hint="eastAsia"/>
          <w:sz w:val="24"/>
        </w:rPr>
        <w:t>波形图</w:t>
      </w:r>
      <w:r w:rsidR="00C11009">
        <w:rPr>
          <w:rFonts w:hint="eastAsia"/>
          <w:sz w:val="24"/>
        </w:rPr>
        <w:t>，</w:t>
      </w:r>
      <w:r w:rsidR="00E64986">
        <w:rPr>
          <w:rFonts w:hint="eastAsia"/>
          <w:sz w:val="24"/>
        </w:rPr>
        <w:t>如图所示，</w:t>
      </w:r>
      <w:r w:rsidR="009328D3" w:rsidRPr="009328D3">
        <w:rPr>
          <w:rFonts w:hint="eastAsia"/>
          <w:sz w:val="24"/>
        </w:rPr>
        <w:t>当实际</w:t>
      </w:r>
      <w:r w:rsidR="009328D3">
        <w:rPr>
          <w:rFonts w:hint="eastAsia"/>
          <w:sz w:val="24"/>
        </w:rPr>
        <w:t>断电</w:t>
      </w:r>
      <w:r w:rsidR="00383622">
        <w:rPr>
          <w:rFonts w:hint="eastAsia"/>
          <w:sz w:val="24"/>
        </w:rPr>
        <w:t>时刻</w:t>
      </w:r>
      <w:r w:rsidR="001406DB" w:rsidRPr="002B3299">
        <w:rPr>
          <w:position w:val="-12"/>
        </w:rPr>
        <w:object w:dxaOrig="260" w:dyaOrig="360" w14:anchorId="1CF08B55">
          <v:shape id="_x0000_i1061" type="#_x0000_t75" style="width:12.75pt;height:18pt" o:ole="">
            <v:imagedata r:id="rId68" o:title=""/>
          </v:shape>
          <o:OLEObject Type="Embed" ProgID="Equation.DSMT4" ShapeID="_x0000_i1061" DrawAspect="Content" ObjectID="_1716271993" r:id="rId69"/>
        </w:object>
      </w:r>
      <w:r w:rsidR="00623B91">
        <w:rPr>
          <w:rFonts w:hint="eastAsia"/>
          <w:sz w:val="24"/>
        </w:rPr>
        <w:t>滞后于</w:t>
      </w:r>
      <w:r w:rsidR="00F635E7" w:rsidRPr="00797BD7">
        <w:rPr>
          <w:rFonts w:hint="eastAsia"/>
          <w:sz w:val="24"/>
        </w:rPr>
        <w:t>最近</w:t>
      </w:r>
      <w:r w:rsidR="00623B91">
        <w:rPr>
          <w:rFonts w:hint="eastAsia"/>
          <w:sz w:val="24"/>
        </w:rPr>
        <w:t>波谷</w:t>
      </w:r>
      <w:r w:rsidR="00383622">
        <w:rPr>
          <w:rFonts w:hint="eastAsia"/>
          <w:sz w:val="24"/>
        </w:rPr>
        <w:t>时刻</w:t>
      </w:r>
      <w:r w:rsidR="001406DB" w:rsidRPr="002B3299">
        <w:rPr>
          <w:position w:val="-12"/>
        </w:rPr>
        <w:object w:dxaOrig="240" w:dyaOrig="360" w14:anchorId="17166C12">
          <v:shape id="_x0000_i1062" type="#_x0000_t75" style="width:12pt;height:18pt" o:ole="">
            <v:imagedata r:id="rId70" o:title=""/>
          </v:shape>
          <o:OLEObject Type="Embed" ProgID="Equation.DSMT4" ShapeID="_x0000_i1062" DrawAspect="Content" ObjectID="_1716271994" r:id="rId71"/>
        </w:object>
      </w:r>
      <w:r w:rsidR="00F635E7" w:rsidRPr="00F635E7">
        <w:rPr>
          <w:rFonts w:hint="eastAsia"/>
          <w:sz w:val="24"/>
        </w:rPr>
        <w:t>时</w:t>
      </w:r>
      <w:r w:rsidR="00623B91">
        <w:rPr>
          <w:rFonts w:hint="eastAsia"/>
          <w:sz w:val="24"/>
        </w:rPr>
        <w:t>，</w:t>
      </w:r>
      <w:r w:rsidR="00F635E7">
        <w:rPr>
          <w:rFonts w:hint="eastAsia"/>
          <w:sz w:val="24"/>
        </w:rPr>
        <w:t>数字示波器</w:t>
      </w:r>
      <w:r w:rsidR="00E64986">
        <w:rPr>
          <w:rFonts w:hint="eastAsia"/>
          <w:sz w:val="24"/>
        </w:rPr>
        <w:t>读取</w:t>
      </w:r>
      <w:r w:rsidR="00C11009">
        <w:rPr>
          <w:rFonts w:hint="eastAsia"/>
          <w:sz w:val="24"/>
        </w:rPr>
        <w:t>断电时刻</w:t>
      </w:r>
      <w:r w:rsidR="00E64986" w:rsidRPr="002B3299">
        <w:rPr>
          <w:position w:val="-12"/>
        </w:rPr>
        <w:object w:dxaOrig="260" w:dyaOrig="360" w14:anchorId="1B1D5F40">
          <v:shape id="_x0000_i1063" type="#_x0000_t75" style="width:12.75pt;height:18pt" o:ole="">
            <v:imagedata r:id="rId68" o:title=""/>
          </v:shape>
          <o:OLEObject Type="Embed" ProgID="Equation.DSMT4" ShapeID="_x0000_i1063" DrawAspect="Content" ObjectID="_1716271995" r:id="rId72"/>
        </w:object>
      </w:r>
      <w:r w:rsidR="005E2B7B">
        <w:rPr>
          <w:rFonts w:hint="eastAsia"/>
          <w:sz w:val="24"/>
        </w:rPr>
        <w:t>与</w:t>
      </w:r>
      <w:r w:rsidR="00C11009">
        <w:rPr>
          <w:rFonts w:hint="eastAsia"/>
          <w:sz w:val="24"/>
        </w:rPr>
        <w:t>波谷时刻</w:t>
      </w:r>
      <w:r w:rsidR="00E64986" w:rsidRPr="002B3299">
        <w:rPr>
          <w:position w:val="-12"/>
        </w:rPr>
        <w:object w:dxaOrig="240" w:dyaOrig="360" w14:anchorId="08D4616E">
          <v:shape id="_x0000_i1064" type="#_x0000_t75" style="width:12pt;height:18pt" o:ole="">
            <v:imagedata r:id="rId70" o:title=""/>
          </v:shape>
          <o:OLEObject Type="Embed" ProgID="Equation.DSMT4" ShapeID="_x0000_i1064" DrawAspect="Content" ObjectID="_1716271996" r:id="rId73"/>
        </w:object>
      </w:r>
      <w:r w:rsidR="005E2B7B">
        <w:rPr>
          <w:rFonts w:hint="eastAsia"/>
          <w:sz w:val="24"/>
        </w:rPr>
        <w:t>之间</w:t>
      </w:r>
      <w:r w:rsidR="00E64986" w:rsidRPr="00E64986">
        <w:rPr>
          <w:rFonts w:hint="eastAsia"/>
          <w:sz w:val="24"/>
        </w:rPr>
        <w:t>的时间间隔</w:t>
      </w:r>
      <w:r w:rsidR="008C0FAB" w:rsidRPr="00EC2831">
        <w:rPr>
          <w:position w:val="-12"/>
        </w:rPr>
        <w:object w:dxaOrig="400" w:dyaOrig="360" w14:anchorId="2909A8FE">
          <v:shape id="_x0000_i1065" type="#_x0000_t75" style="width:19.5pt;height:18pt" o:ole="">
            <v:imagedata r:id="rId74" o:title=""/>
          </v:shape>
          <o:OLEObject Type="Embed" ProgID="Equation.DSMT4" ShapeID="_x0000_i1065" DrawAspect="Content" ObjectID="_1716271997" r:id="rId75"/>
        </w:object>
      </w:r>
      <w:r w:rsidR="004A3D67">
        <w:rPr>
          <w:rFonts w:hint="eastAsia"/>
        </w:rPr>
        <w:t>，</w:t>
      </w:r>
      <w:r w:rsidR="00E64986">
        <w:rPr>
          <w:rFonts w:hint="eastAsia"/>
          <w:sz w:val="24"/>
        </w:rPr>
        <w:t>即</w:t>
      </w:r>
      <w:r w:rsidR="00E64986" w:rsidRPr="000F593B">
        <w:rPr>
          <w:rFonts w:hint="eastAsia"/>
          <w:sz w:val="24"/>
        </w:rPr>
        <w:t>为</w:t>
      </w:r>
      <w:r w:rsidRPr="000F593B">
        <w:rPr>
          <w:rFonts w:hint="eastAsia"/>
          <w:sz w:val="24"/>
        </w:rPr>
        <w:t>断电时刻误差</w:t>
      </w:r>
      <w:r w:rsidR="00FE142C">
        <w:rPr>
          <w:rFonts w:hint="eastAsia"/>
          <w:sz w:val="24"/>
        </w:rPr>
        <w:t>，</w:t>
      </w:r>
      <w:r w:rsidR="00BD3D67">
        <w:rPr>
          <w:rFonts w:hint="eastAsia"/>
          <w:sz w:val="24"/>
        </w:rPr>
        <w:t>此时</w:t>
      </w:r>
      <w:r w:rsidR="00AD53BF">
        <w:rPr>
          <w:rFonts w:hint="eastAsia"/>
          <w:sz w:val="24"/>
        </w:rPr>
        <w:t>断电时刻误差按式（</w:t>
      </w:r>
      <w:r w:rsidR="00822A1D">
        <w:rPr>
          <w:sz w:val="24"/>
        </w:rPr>
        <w:t>6</w:t>
      </w:r>
      <w:r w:rsidR="00AD53BF">
        <w:rPr>
          <w:rFonts w:hint="eastAsia"/>
          <w:sz w:val="24"/>
        </w:rPr>
        <w:t>）</w:t>
      </w:r>
      <w:r w:rsidR="00BD3D67">
        <w:rPr>
          <w:rFonts w:hint="eastAsia"/>
          <w:sz w:val="24"/>
        </w:rPr>
        <w:t>计算</w:t>
      </w:r>
      <w:r w:rsidR="00AD53BF">
        <w:rPr>
          <w:rFonts w:hint="eastAsia"/>
          <w:sz w:val="24"/>
        </w:rPr>
        <w:t>，</w:t>
      </w:r>
      <w:r w:rsidR="00FE142C">
        <w:rPr>
          <w:rFonts w:hint="eastAsia"/>
          <w:sz w:val="24"/>
        </w:rPr>
        <w:t>并记录于附录</w:t>
      </w:r>
      <w:r w:rsidR="00FE142C">
        <w:rPr>
          <w:rFonts w:hint="eastAsia"/>
          <w:sz w:val="24"/>
        </w:rPr>
        <w:t>A</w:t>
      </w:r>
      <w:r w:rsidR="00FE142C">
        <w:rPr>
          <w:rFonts w:hint="eastAsia"/>
          <w:sz w:val="24"/>
        </w:rPr>
        <w:t>表</w:t>
      </w:r>
      <w:r w:rsidR="00FE142C">
        <w:rPr>
          <w:rFonts w:hint="eastAsia"/>
          <w:sz w:val="24"/>
        </w:rPr>
        <w:t>A</w:t>
      </w:r>
      <w:r w:rsidR="00FE142C">
        <w:rPr>
          <w:sz w:val="24"/>
        </w:rPr>
        <w:t>.</w:t>
      </w:r>
      <w:r w:rsidR="00D46E32">
        <w:rPr>
          <w:sz w:val="24"/>
        </w:rPr>
        <w:t>5</w:t>
      </w:r>
      <w:r w:rsidR="00FE142C">
        <w:rPr>
          <w:rFonts w:hint="eastAsia"/>
          <w:sz w:val="24"/>
        </w:rPr>
        <w:t>中。</w:t>
      </w:r>
    </w:p>
    <w:p w14:paraId="35357D47" w14:textId="2617011D" w:rsidR="00A856B9" w:rsidRDefault="00A856B9" w:rsidP="00A856B9">
      <w:pPr>
        <w:jc w:val="center"/>
      </w:pPr>
      <w:r>
        <w:lastRenderedPageBreak/>
        <w:t xml:space="preserve"> </w:t>
      </w:r>
      <w:r w:rsidR="00D45593">
        <w:object w:dxaOrig="6030" w:dyaOrig="2955" w14:anchorId="5F930440">
          <v:shape id="_x0000_i1066" type="#_x0000_t75" style="width:301.5pt;height:147.75pt" o:ole="">
            <v:imagedata r:id="rId76" o:title=""/>
          </v:shape>
          <o:OLEObject Type="Embed" ProgID="Visio.Drawing.15" ShapeID="_x0000_i1066" DrawAspect="Content" ObjectID="_1716271998" r:id="rId77"/>
        </w:object>
      </w:r>
    </w:p>
    <w:p w14:paraId="031AF37D" w14:textId="52789F05" w:rsidR="00765B0B" w:rsidRPr="00765B0B" w:rsidRDefault="00765B0B" w:rsidP="00765B0B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图</w:t>
      </w:r>
      <w:r w:rsidR="00125E9A">
        <w:rPr>
          <w:sz w:val="24"/>
        </w:rPr>
        <w:t>5</w:t>
      </w:r>
      <w:r w:rsidR="000348B3">
        <w:rPr>
          <w:rFonts w:hint="eastAsia"/>
          <w:sz w:val="24"/>
        </w:rPr>
        <w:t xml:space="preserve"> </w:t>
      </w:r>
      <w:r w:rsidR="002A714A">
        <w:rPr>
          <w:sz w:val="24"/>
        </w:rPr>
        <w:t xml:space="preserve"> </w:t>
      </w:r>
      <w:r w:rsidR="00921B9A">
        <w:rPr>
          <w:rFonts w:hint="eastAsia"/>
          <w:sz w:val="24"/>
        </w:rPr>
        <w:t>波谷</w:t>
      </w:r>
      <w:r>
        <w:rPr>
          <w:rFonts w:hint="eastAsia"/>
          <w:sz w:val="24"/>
        </w:rPr>
        <w:t>断电</w:t>
      </w:r>
      <w:r w:rsidR="00921B9A">
        <w:rPr>
          <w:rFonts w:hint="eastAsia"/>
          <w:sz w:val="24"/>
        </w:rPr>
        <w:t>电压</w:t>
      </w:r>
      <w:r>
        <w:rPr>
          <w:rFonts w:hint="eastAsia"/>
          <w:sz w:val="24"/>
        </w:rPr>
        <w:t>波形图</w:t>
      </w:r>
    </w:p>
    <w:p w14:paraId="5C6E8E7C" w14:textId="3E6FCF2B" w:rsidR="006076F3" w:rsidRDefault="009328D3" w:rsidP="001A7371">
      <w:pPr>
        <w:spacing w:line="360" w:lineRule="auto"/>
        <w:ind w:firstLineChars="200" w:firstLine="480"/>
        <w:rPr>
          <w:sz w:val="24"/>
        </w:rPr>
      </w:pPr>
      <w:r w:rsidRPr="00351053">
        <w:rPr>
          <w:rFonts w:hint="eastAsia"/>
          <w:sz w:val="24"/>
        </w:rPr>
        <w:t>当</w:t>
      </w:r>
      <w:r w:rsidR="00351053" w:rsidRPr="009328D3">
        <w:rPr>
          <w:rFonts w:hint="eastAsia"/>
          <w:sz w:val="24"/>
        </w:rPr>
        <w:t>实际</w:t>
      </w:r>
      <w:r w:rsidR="00351053">
        <w:rPr>
          <w:rFonts w:hint="eastAsia"/>
          <w:sz w:val="24"/>
        </w:rPr>
        <w:t>断电</w:t>
      </w:r>
      <w:r w:rsidR="001406DB">
        <w:rPr>
          <w:rFonts w:hint="eastAsia"/>
          <w:sz w:val="24"/>
        </w:rPr>
        <w:t>时刻</w:t>
      </w:r>
      <w:r w:rsidR="001406DB" w:rsidRPr="002B3299">
        <w:rPr>
          <w:position w:val="-12"/>
        </w:rPr>
        <w:object w:dxaOrig="260" w:dyaOrig="360" w14:anchorId="231E63E2">
          <v:shape id="_x0000_i1067" type="#_x0000_t75" style="width:12.75pt;height:18pt" o:ole="">
            <v:imagedata r:id="rId78" o:title=""/>
          </v:shape>
          <o:OLEObject Type="Embed" ProgID="Equation.DSMT4" ShapeID="_x0000_i1067" DrawAspect="Content" ObjectID="_1716271999" r:id="rId79"/>
        </w:object>
      </w:r>
      <w:r w:rsidRPr="00797BD7">
        <w:rPr>
          <w:rFonts w:hint="eastAsia"/>
          <w:sz w:val="24"/>
        </w:rPr>
        <w:t>超前于</w:t>
      </w:r>
      <w:r w:rsidR="00797BD7" w:rsidRPr="00797BD7">
        <w:rPr>
          <w:rFonts w:hint="eastAsia"/>
          <w:sz w:val="24"/>
        </w:rPr>
        <w:t>最近</w:t>
      </w:r>
      <w:r w:rsidRPr="00797BD7">
        <w:rPr>
          <w:rFonts w:hint="eastAsia"/>
          <w:sz w:val="24"/>
        </w:rPr>
        <w:t>波谷</w:t>
      </w:r>
      <w:r w:rsidR="00383622" w:rsidRPr="00797BD7">
        <w:rPr>
          <w:rFonts w:hint="eastAsia"/>
          <w:sz w:val="24"/>
        </w:rPr>
        <w:t>时刻</w:t>
      </w:r>
      <w:r w:rsidR="001406DB" w:rsidRPr="00797BD7">
        <w:rPr>
          <w:position w:val="-12"/>
        </w:rPr>
        <w:object w:dxaOrig="240" w:dyaOrig="360" w14:anchorId="05160E12">
          <v:shape id="_x0000_i1068" type="#_x0000_t75" style="width:12pt;height:18pt" o:ole="">
            <v:imagedata r:id="rId70" o:title=""/>
          </v:shape>
          <o:OLEObject Type="Embed" ProgID="Equation.DSMT4" ShapeID="_x0000_i1068" DrawAspect="Content" ObjectID="_1716272000" r:id="rId80"/>
        </w:object>
      </w:r>
      <w:r w:rsidR="00797BD7" w:rsidRPr="006076F3">
        <w:rPr>
          <w:rFonts w:hint="eastAsia"/>
          <w:sz w:val="24"/>
        </w:rPr>
        <w:t>时</w:t>
      </w:r>
      <w:r w:rsidR="0004312F" w:rsidRPr="00797BD7">
        <w:rPr>
          <w:rFonts w:hint="eastAsia"/>
          <w:sz w:val="24"/>
        </w:rPr>
        <w:t>，</w:t>
      </w:r>
      <w:r w:rsidR="00E64986" w:rsidRPr="00797BD7">
        <w:rPr>
          <w:rFonts w:hint="eastAsia"/>
          <w:sz w:val="24"/>
        </w:rPr>
        <w:t>由于</w:t>
      </w:r>
      <w:r w:rsidR="009235FA">
        <w:rPr>
          <w:rFonts w:hint="eastAsia"/>
          <w:sz w:val="24"/>
        </w:rPr>
        <w:t>数字</w:t>
      </w:r>
      <w:r w:rsidR="00E64986" w:rsidRPr="00797BD7">
        <w:rPr>
          <w:rFonts w:hint="eastAsia"/>
          <w:sz w:val="24"/>
        </w:rPr>
        <w:t>示波器无法</w:t>
      </w:r>
      <w:r w:rsidR="00797BD7">
        <w:rPr>
          <w:rFonts w:hint="eastAsia"/>
          <w:sz w:val="24"/>
        </w:rPr>
        <w:t>直接</w:t>
      </w:r>
      <w:r w:rsidR="00E64986" w:rsidRPr="00797BD7">
        <w:rPr>
          <w:rFonts w:hint="eastAsia"/>
          <w:sz w:val="24"/>
        </w:rPr>
        <w:t>获取</w:t>
      </w:r>
      <w:r w:rsidR="00947312" w:rsidRPr="00797BD7">
        <w:rPr>
          <w:rFonts w:hint="eastAsia"/>
          <w:sz w:val="24"/>
        </w:rPr>
        <w:t>波谷</w:t>
      </w:r>
      <w:r w:rsidR="00790F6C" w:rsidRPr="00797BD7">
        <w:rPr>
          <w:rFonts w:hint="eastAsia"/>
          <w:sz w:val="24"/>
        </w:rPr>
        <w:t>时刻</w:t>
      </w:r>
      <w:r w:rsidR="00790F6C" w:rsidRPr="00797BD7">
        <w:rPr>
          <w:position w:val="-12"/>
        </w:rPr>
        <w:object w:dxaOrig="240" w:dyaOrig="360" w14:anchorId="6D4820B7">
          <v:shape id="_x0000_i1069" type="#_x0000_t75" style="width:12pt;height:18pt" o:ole="">
            <v:imagedata r:id="rId70" o:title=""/>
          </v:shape>
          <o:OLEObject Type="Embed" ProgID="Equation.DSMT4" ShapeID="_x0000_i1069" DrawAspect="Content" ObjectID="_1716272001" r:id="rId81"/>
        </w:object>
      </w:r>
      <w:r w:rsidR="003F2CCC" w:rsidRPr="00797BD7">
        <w:rPr>
          <w:rFonts w:hint="eastAsia"/>
          <w:sz w:val="24"/>
        </w:rPr>
        <w:t>，</w:t>
      </w:r>
      <w:r w:rsidR="003B31AF">
        <w:rPr>
          <w:rFonts w:hint="eastAsia"/>
          <w:sz w:val="24"/>
        </w:rPr>
        <w:t>而</w:t>
      </w:r>
      <w:r w:rsidR="00947312" w:rsidRPr="00797BD7">
        <w:rPr>
          <w:rFonts w:hint="eastAsia"/>
          <w:sz w:val="24"/>
        </w:rPr>
        <w:t>波谷</w:t>
      </w:r>
      <w:r w:rsidR="00383622" w:rsidRPr="00797BD7">
        <w:rPr>
          <w:rFonts w:hint="eastAsia"/>
          <w:sz w:val="24"/>
        </w:rPr>
        <w:t>时刻</w:t>
      </w:r>
      <w:r w:rsidR="006D693B" w:rsidRPr="00797BD7">
        <w:rPr>
          <w:position w:val="-12"/>
        </w:rPr>
        <w:object w:dxaOrig="240" w:dyaOrig="360" w14:anchorId="2BCE37DC">
          <v:shape id="_x0000_i1070" type="#_x0000_t75" style="width:12pt;height:18pt" o:ole="">
            <v:imagedata r:id="rId70" o:title=""/>
          </v:shape>
          <o:OLEObject Type="Embed" ProgID="Equation.DSMT4" ShapeID="_x0000_i1070" DrawAspect="Content" ObjectID="_1716272002" r:id="rId82"/>
        </w:object>
      </w:r>
      <w:r w:rsidR="00191EE4" w:rsidRPr="00797BD7">
        <w:rPr>
          <w:rFonts w:hint="eastAsia"/>
          <w:sz w:val="24"/>
        </w:rPr>
        <w:t>相对</w:t>
      </w:r>
      <w:r w:rsidR="00971643">
        <w:rPr>
          <w:rFonts w:hint="eastAsia"/>
          <w:sz w:val="24"/>
        </w:rPr>
        <w:t>前面最近</w:t>
      </w:r>
      <w:r w:rsidR="00191EE4" w:rsidRPr="00797BD7">
        <w:rPr>
          <w:rFonts w:hint="eastAsia"/>
          <w:sz w:val="24"/>
        </w:rPr>
        <w:t>波峰时刻</w:t>
      </w:r>
      <w:r w:rsidR="006D693B" w:rsidRPr="00797BD7">
        <w:rPr>
          <w:position w:val="-12"/>
        </w:rPr>
        <w:object w:dxaOrig="220" w:dyaOrig="360" w14:anchorId="31E5B177">
          <v:shape id="_x0000_i1071" type="#_x0000_t75" style="width:10.5pt;height:18pt" o:ole="">
            <v:imagedata r:id="rId83" o:title=""/>
          </v:shape>
          <o:OLEObject Type="Embed" ProgID="Equation.DSMT4" ShapeID="_x0000_i1071" DrawAspect="Content" ObjectID="_1716272003" r:id="rId84"/>
        </w:object>
      </w:r>
      <w:r w:rsidR="00191EE4" w:rsidRPr="00797BD7">
        <w:rPr>
          <w:rFonts w:hint="eastAsia"/>
          <w:sz w:val="24"/>
        </w:rPr>
        <w:t>延迟</w:t>
      </w:r>
      <w:r w:rsidR="00191EE4" w:rsidRPr="00797BD7">
        <w:rPr>
          <w:rFonts w:hint="eastAsia"/>
          <w:sz w:val="24"/>
        </w:rPr>
        <w:t>1</w:t>
      </w:r>
      <w:r w:rsidR="00191EE4" w:rsidRPr="00797BD7">
        <w:rPr>
          <w:sz w:val="24"/>
        </w:rPr>
        <w:t>/2</w:t>
      </w:r>
      <w:r w:rsidR="00191EE4" w:rsidRPr="00797BD7">
        <w:rPr>
          <w:rFonts w:hint="eastAsia"/>
          <w:sz w:val="24"/>
        </w:rPr>
        <w:t>个周期</w:t>
      </w:r>
      <w:r w:rsidR="00822A1D" w:rsidRPr="009235FA">
        <w:rPr>
          <w:rFonts w:hint="eastAsia"/>
          <w:sz w:val="24"/>
        </w:rPr>
        <w:t>，</w:t>
      </w:r>
      <w:r w:rsidR="009235FA" w:rsidRPr="009235FA">
        <w:rPr>
          <w:rFonts w:hint="eastAsia"/>
          <w:sz w:val="24"/>
        </w:rPr>
        <w:t>任意相邻</w:t>
      </w:r>
      <w:r w:rsidR="00125E9A">
        <w:rPr>
          <w:rFonts w:hint="eastAsia"/>
          <w:sz w:val="24"/>
        </w:rPr>
        <w:t>波峰波谷的时间间隔为</w:t>
      </w:r>
      <w:r w:rsidR="00790F6C" w:rsidRPr="00797BD7">
        <w:rPr>
          <w:rFonts w:hint="eastAsia"/>
          <w:sz w:val="24"/>
        </w:rPr>
        <w:t>1</w:t>
      </w:r>
      <w:r w:rsidR="00790F6C" w:rsidRPr="00797BD7">
        <w:rPr>
          <w:sz w:val="24"/>
        </w:rPr>
        <w:t>/2</w:t>
      </w:r>
      <w:r w:rsidR="00790F6C" w:rsidRPr="00797BD7">
        <w:rPr>
          <w:rFonts w:hint="eastAsia"/>
          <w:sz w:val="24"/>
        </w:rPr>
        <w:t>个周期</w:t>
      </w:r>
      <w:r w:rsidR="00125E9A">
        <w:rPr>
          <w:rFonts w:hint="eastAsia"/>
          <w:sz w:val="24"/>
        </w:rPr>
        <w:t>，如图</w:t>
      </w:r>
      <w:r w:rsidR="00125E9A">
        <w:rPr>
          <w:sz w:val="24"/>
        </w:rPr>
        <w:t>5</w:t>
      </w:r>
      <w:r w:rsidR="00125E9A">
        <w:rPr>
          <w:rFonts w:hint="eastAsia"/>
          <w:sz w:val="24"/>
        </w:rPr>
        <w:t>所示，</w:t>
      </w:r>
      <w:r w:rsidR="00F635E7">
        <w:rPr>
          <w:rFonts w:hint="eastAsia"/>
          <w:sz w:val="24"/>
        </w:rPr>
        <w:t>数字</w:t>
      </w:r>
      <w:r w:rsidR="00F635E7" w:rsidRPr="00797BD7">
        <w:rPr>
          <w:rFonts w:hint="eastAsia"/>
          <w:sz w:val="24"/>
        </w:rPr>
        <w:t>示波器</w:t>
      </w:r>
      <w:r w:rsidR="00C11009">
        <w:rPr>
          <w:rFonts w:hint="eastAsia"/>
          <w:sz w:val="24"/>
        </w:rPr>
        <w:t>读取</w:t>
      </w:r>
      <w:r w:rsidR="00125E9A">
        <w:rPr>
          <w:rFonts w:hint="eastAsia"/>
          <w:sz w:val="24"/>
        </w:rPr>
        <w:t>波峰时刻</w:t>
      </w:r>
      <w:r w:rsidR="00125E9A" w:rsidRPr="002B3299">
        <w:rPr>
          <w:position w:val="-12"/>
        </w:rPr>
        <w:object w:dxaOrig="220" w:dyaOrig="360" w14:anchorId="3115CCB0">
          <v:shape id="_x0000_i1072" type="#_x0000_t75" style="width:10.5pt;height:18pt" o:ole="">
            <v:imagedata r:id="rId83" o:title=""/>
          </v:shape>
          <o:OLEObject Type="Embed" ProgID="Equation.DSMT4" ShapeID="_x0000_i1072" DrawAspect="Content" ObjectID="_1716272004" r:id="rId85"/>
        </w:object>
      </w:r>
      <w:r w:rsidR="00125E9A" w:rsidRPr="00125E9A">
        <w:rPr>
          <w:rFonts w:hint="eastAsia"/>
          <w:sz w:val="24"/>
        </w:rPr>
        <w:t>与</w:t>
      </w:r>
      <w:r w:rsidR="00057143">
        <w:rPr>
          <w:rFonts w:hint="eastAsia"/>
          <w:sz w:val="24"/>
        </w:rPr>
        <w:t>相邻</w:t>
      </w:r>
      <w:r w:rsidR="00125E9A" w:rsidRPr="00125E9A">
        <w:rPr>
          <w:rFonts w:hint="eastAsia"/>
          <w:sz w:val="24"/>
        </w:rPr>
        <w:t>波谷时刻</w:t>
      </w:r>
      <w:r w:rsidR="00125E9A" w:rsidRPr="002B3299">
        <w:rPr>
          <w:position w:val="-12"/>
        </w:rPr>
        <w:object w:dxaOrig="260" w:dyaOrig="360" w14:anchorId="4BEFFCBB">
          <v:shape id="_x0000_i1073" type="#_x0000_t75" style="width:12.75pt;height:18pt" o:ole="">
            <v:imagedata r:id="rId86" o:title=""/>
          </v:shape>
          <o:OLEObject Type="Embed" ProgID="Equation.DSMT4" ShapeID="_x0000_i1073" DrawAspect="Content" ObjectID="_1716272005" r:id="rId87"/>
        </w:object>
      </w:r>
      <w:r w:rsidR="00125E9A" w:rsidRPr="00125E9A">
        <w:rPr>
          <w:rFonts w:hint="eastAsia"/>
          <w:sz w:val="24"/>
        </w:rPr>
        <w:t>之间的时间间隔</w:t>
      </w:r>
      <w:r w:rsidR="00C11009" w:rsidRPr="00996648">
        <w:rPr>
          <w:position w:val="-12"/>
        </w:rPr>
        <w:object w:dxaOrig="380" w:dyaOrig="360" w14:anchorId="0DE42BEF">
          <v:shape id="_x0000_i1074" type="#_x0000_t75" style="width:19.5pt;height:18pt" o:ole="">
            <v:imagedata r:id="rId88" o:title=""/>
          </v:shape>
          <o:OLEObject Type="Embed" ProgID="Equation.DSMT4" ShapeID="_x0000_i1074" DrawAspect="Content" ObjectID="_1716272006" r:id="rId89"/>
        </w:object>
      </w:r>
      <w:r w:rsidR="00125E9A">
        <w:rPr>
          <w:rFonts w:hint="eastAsia"/>
          <w:sz w:val="24"/>
        </w:rPr>
        <w:t>即为</w:t>
      </w:r>
      <w:r w:rsidR="00125E9A" w:rsidRPr="00797BD7">
        <w:rPr>
          <w:rFonts w:hint="eastAsia"/>
          <w:sz w:val="24"/>
        </w:rPr>
        <w:t>1</w:t>
      </w:r>
      <w:r w:rsidR="00125E9A" w:rsidRPr="00797BD7">
        <w:rPr>
          <w:sz w:val="24"/>
        </w:rPr>
        <w:t>/2</w:t>
      </w:r>
      <w:r w:rsidR="00125E9A" w:rsidRPr="00797BD7">
        <w:rPr>
          <w:rFonts w:hint="eastAsia"/>
          <w:sz w:val="24"/>
        </w:rPr>
        <w:t>个周期</w:t>
      </w:r>
      <w:r w:rsidR="00125E9A">
        <w:rPr>
          <w:rFonts w:hint="eastAsia"/>
          <w:sz w:val="24"/>
        </w:rPr>
        <w:t>，</w:t>
      </w:r>
      <w:r w:rsidR="00822A1D">
        <w:rPr>
          <w:rFonts w:hint="eastAsia"/>
          <w:sz w:val="24"/>
        </w:rPr>
        <w:t>按式（</w:t>
      </w:r>
      <w:r w:rsidR="00125E9A">
        <w:rPr>
          <w:sz w:val="24"/>
        </w:rPr>
        <w:t>7</w:t>
      </w:r>
      <w:r w:rsidR="00822A1D">
        <w:rPr>
          <w:rFonts w:hint="eastAsia"/>
          <w:sz w:val="24"/>
        </w:rPr>
        <w:t>）</w:t>
      </w:r>
      <w:r w:rsidR="00BD3D67">
        <w:rPr>
          <w:rFonts w:hint="eastAsia"/>
          <w:sz w:val="24"/>
        </w:rPr>
        <w:t>计算</w:t>
      </w:r>
      <w:r w:rsidR="00974E87" w:rsidRPr="00A11B56">
        <w:rPr>
          <w:rFonts w:hint="eastAsia"/>
          <w:sz w:val="24"/>
        </w:rPr>
        <w:t>，</w:t>
      </w:r>
      <w:r w:rsidR="00137336">
        <w:rPr>
          <w:rFonts w:hint="eastAsia"/>
          <w:sz w:val="24"/>
        </w:rPr>
        <w:t>则</w:t>
      </w:r>
      <w:r w:rsidR="001621D9" w:rsidRPr="00947312">
        <w:rPr>
          <w:rFonts w:hint="eastAsia"/>
          <w:sz w:val="24"/>
        </w:rPr>
        <w:t>波谷</w:t>
      </w:r>
      <w:r w:rsidR="001621D9">
        <w:rPr>
          <w:rFonts w:hint="eastAsia"/>
          <w:sz w:val="24"/>
        </w:rPr>
        <w:t>时刻</w:t>
      </w:r>
      <w:r w:rsidR="000669AF" w:rsidRPr="002B3299">
        <w:rPr>
          <w:position w:val="-12"/>
        </w:rPr>
        <w:object w:dxaOrig="240" w:dyaOrig="360" w14:anchorId="4A6DC9FD">
          <v:shape id="_x0000_i1075" type="#_x0000_t75" style="width:12pt;height:18pt" o:ole="">
            <v:imagedata r:id="rId70" o:title=""/>
          </v:shape>
          <o:OLEObject Type="Embed" ProgID="Equation.DSMT4" ShapeID="_x0000_i1075" DrawAspect="Content" ObjectID="_1716272007" r:id="rId90"/>
        </w:object>
      </w:r>
      <w:r w:rsidR="00191EE4">
        <w:rPr>
          <w:rFonts w:hint="eastAsia"/>
          <w:sz w:val="24"/>
        </w:rPr>
        <w:t>可</w:t>
      </w:r>
      <w:r w:rsidR="00947312" w:rsidRPr="00947312">
        <w:rPr>
          <w:rFonts w:hint="eastAsia"/>
          <w:sz w:val="24"/>
        </w:rPr>
        <w:t>按式</w:t>
      </w:r>
      <w:r w:rsidR="00947312">
        <w:rPr>
          <w:rFonts w:hint="eastAsia"/>
          <w:sz w:val="24"/>
        </w:rPr>
        <w:t>（</w:t>
      </w:r>
      <w:r w:rsidR="00257745">
        <w:rPr>
          <w:sz w:val="24"/>
        </w:rPr>
        <w:t>8</w:t>
      </w:r>
      <w:r w:rsidR="00947312">
        <w:rPr>
          <w:rFonts w:hint="eastAsia"/>
          <w:sz w:val="24"/>
        </w:rPr>
        <w:t>）计算</w:t>
      </w:r>
      <w:r w:rsidR="00654A75">
        <w:rPr>
          <w:rFonts w:hint="eastAsia"/>
          <w:sz w:val="24"/>
        </w:rPr>
        <w:t>。</w:t>
      </w:r>
    </w:p>
    <w:p w14:paraId="4962A749" w14:textId="2B894472" w:rsidR="00F16349" w:rsidRPr="006076F3" w:rsidRDefault="00F635E7" w:rsidP="001A737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数字</w:t>
      </w:r>
      <w:r w:rsidRPr="00797BD7">
        <w:rPr>
          <w:rFonts w:hint="eastAsia"/>
          <w:sz w:val="24"/>
        </w:rPr>
        <w:t>示波器</w:t>
      </w:r>
      <w:r w:rsidR="004A3D67" w:rsidRPr="006076F3">
        <w:rPr>
          <w:rFonts w:hint="eastAsia"/>
          <w:sz w:val="24"/>
        </w:rPr>
        <w:t>读取</w:t>
      </w:r>
      <w:r w:rsidR="00BD3D67">
        <w:rPr>
          <w:rFonts w:hint="eastAsia"/>
          <w:sz w:val="24"/>
        </w:rPr>
        <w:t>实际</w:t>
      </w:r>
      <w:r w:rsidR="006076F3" w:rsidRPr="006076F3">
        <w:rPr>
          <w:rFonts w:hint="eastAsia"/>
          <w:sz w:val="24"/>
        </w:rPr>
        <w:t>断电时刻</w:t>
      </w:r>
      <w:r w:rsidR="004A3D67" w:rsidRPr="006076F3">
        <w:rPr>
          <w:position w:val="-12"/>
          <w:sz w:val="24"/>
        </w:rPr>
        <w:object w:dxaOrig="260" w:dyaOrig="360" w14:anchorId="3868CCED">
          <v:shape id="_x0000_i1076" type="#_x0000_t75" style="width:12.75pt;height:18pt" o:ole="">
            <v:imagedata r:id="rId91" o:title=""/>
          </v:shape>
          <o:OLEObject Type="Embed" ProgID="Equation.DSMT4" ShapeID="_x0000_i1076" DrawAspect="Content" ObjectID="_1716272008" r:id="rId92"/>
        </w:object>
      </w:r>
      <w:r w:rsidR="006076F3" w:rsidRPr="006076F3">
        <w:rPr>
          <w:rFonts w:hint="eastAsia"/>
          <w:sz w:val="24"/>
        </w:rPr>
        <w:t>与相邻峰值时刻</w:t>
      </w:r>
      <w:r w:rsidR="006076F3" w:rsidRPr="006076F3">
        <w:rPr>
          <w:position w:val="-12"/>
          <w:sz w:val="24"/>
        </w:rPr>
        <w:object w:dxaOrig="220" w:dyaOrig="360" w14:anchorId="753520E6">
          <v:shape id="_x0000_i1077" type="#_x0000_t75" style="width:10.5pt;height:18pt" o:ole="">
            <v:imagedata r:id="rId83" o:title=""/>
          </v:shape>
          <o:OLEObject Type="Embed" ProgID="Equation.DSMT4" ShapeID="_x0000_i1077" DrawAspect="Content" ObjectID="_1716272009" r:id="rId93"/>
        </w:object>
      </w:r>
      <w:r w:rsidR="004A3D67" w:rsidRPr="006076F3">
        <w:rPr>
          <w:rFonts w:hint="eastAsia"/>
          <w:sz w:val="24"/>
        </w:rPr>
        <w:t>的</w:t>
      </w:r>
      <w:r w:rsidR="008C0FAB" w:rsidRPr="006076F3">
        <w:rPr>
          <w:rFonts w:hint="eastAsia"/>
          <w:sz w:val="24"/>
        </w:rPr>
        <w:t>之间</w:t>
      </w:r>
      <w:r w:rsidR="00720622" w:rsidRPr="006076F3">
        <w:rPr>
          <w:rFonts w:hint="eastAsia"/>
          <w:sz w:val="24"/>
        </w:rPr>
        <w:t>的</w:t>
      </w:r>
      <w:r w:rsidR="004A3D67" w:rsidRPr="006076F3">
        <w:rPr>
          <w:rFonts w:hint="eastAsia"/>
          <w:sz w:val="24"/>
        </w:rPr>
        <w:t>时间间隔</w:t>
      </w:r>
      <w:r w:rsidR="008C0FAB" w:rsidRPr="006076F3">
        <w:rPr>
          <w:position w:val="-12"/>
          <w:sz w:val="24"/>
        </w:rPr>
        <w:object w:dxaOrig="380" w:dyaOrig="360" w14:anchorId="0056E861">
          <v:shape id="_x0000_i1078" type="#_x0000_t75" style="width:19.5pt;height:18pt" o:ole="">
            <v:imagedata r:id="rId94" o:title=""/>
          </v:shape>
          <o:OLEObject Type="Embed" ProgID="Equation.DSMT4" ShapeID="_x0000_i1078" DrawAspect="Content" ObjectID="_1716272010" r:id="rId95"/>
        </w:object>
      </w:r>
      <w:r w:rsidR="004A3D67" w:rsidRPr="006076F3">
        <w:rPr>
          <w:rFonts w:hint="eastAsia"/>
          <w:sz w:val="24"/>
        </w:rPr>
        <w:t>，</w:t>
      </w:r>
      <w:r w:rsidR="000909EB" w:rsidRPr="006076F3">
        <w:rPr>
          <w:rFonts w:hint="eastAsia"/>
          <w:sz w:val="24"/>
        </w:rPr>
        <w:t>此时</w:t>
      </w:r>
      <w:r w:rsidR="009328D3" w:rsidRPr="006076F3">
        <w:rPr>
          <w:rFonts w:hint="eastAsia"/>
          <w:sz w:val="24"/>
        </w:rPr>
        <w:t>断电</w:t>
      </w:r>
      <w:r w:rsidR="00383622" w:rsidRPr="006076F3">
        <w:rPr>
          <w:rFonts w:hint="eastAsia"/>
          <w:sz w:val="24"/>
        </w:rPr>
        <w:t>时刻</w:t>
      </w:r>
      <w:r w:rsidR="009328D3" w:rsidRPr="006076F3">
        <w:rPr>
          <w:rFonts w:hint="eastAsia"/>
          <w:sz w:val="24"/>
        </w:rPr>
        <w:t>误差按式（</w:t>
      </w:r>
      <w:r w:rsidR="00257745" w:rsidRPr="006076F3">
        <w:rPr>
          <w:sz w:val="24"/>
        </w:rPr>
        <w:t>9</w:t>
      </w:r>
      <w:r w:rsidR="009328D3" w:rsidRPr="006076F3">
        <w:rPr>
          <w:rFonts w:hint="eastAsia"/>
          <w:sz w:val="24"/>
        </w:rPr>
        <w:t>）计算</w:t>
      </w:r>
      <w:r w:rsidR="00FE142C" w:rsidRPr="006076F3">
        <w:rPr>
          <w:rFonts w:hint="eastAsia"/>
          <w:sz w:val="24"/>
        </w:rPr>
        <w:t>，并记录于附录</w:t>
      </w:r>
      <w:r w:rsidR="00FE142C" w:rsidRPr="006076F3">
        <w:rPr>
          <w:rFonts w:hint="eastAsia"/>
          <w:sz w:val="24"/>
        </w:rPr>
        <w:t>A</w:t>
      </w:r>
      <w:r w:rsidR="00FE142C" w:rsidRPr="006076F3">
        <w:rPr>
          <w:rFonts w:hint="eastAsia"/>
          <w:sz w:val="24"/>
        </w:rPr>
        <w:t>表</w:t>
      </w:r>
      <w:r w:rsidR="00FE142C" w:rsidRPr="006076F3">
        <w:rPr>
          <w:rFonts w:hint="eastAsia"/>
          <w:sz w:val="24"/>
        </w:rPr>
        <w:t>A</w:t>
      </w:r>
      <w:r w:rsidR="00FE142C" w:rsidRPr="006076F3">
        <w:rPr>
          <w:sz w:val="24"/>
        </w:rPr>
        <w:t>.</w:t>
      </w:r>
      <w:r w:rsidR="00D46E32" w:rsidRPr="006076F3">
        <w:rPr>
          <w:sz w:val="24"/>
        </w:rPr>
        <w:t>5</w:t>
      </w:r>
      <w:r w:rsidR="00FE142C" w:rsidRPr="006076F3">
        <w:rPr>
          <w:rFonts w:hint="eastAsia"/>
          <w:sz w:val="24"/>
        </w:rPr>
        <w:t>中。</w:t>
      </w:r>
    </w:p>
    <w:p w14:paraId="2514F73F" w14:textId="57DF12AD" w:rsidR="00765B0B" w:rsidRDefault="00765B0B" w:rsidP="00765B0B">
      <w:pPr>
        <w:spacing w:line="360" w:lineRule="auto"/>
        <w:jc w:val="right"/>
        <w:rPr>
          <w:sz w:val="24"/>
        </w:rPr>
      </w:pPr>
      <w:r w:rsidRPr="00AD53BF">
        <w:rPr>
          <w:position w:val="-12"/>
          <w:sz w:val="24"/>
        </w:rPr>
        <w:object w:dxaOrig="1460" w:dyaOrig="360" w14:anchorId="305DEB5A">
          <v:shape id="_x0000_i1079" type="#_x0000_t75" style="width:72.75pt;height:18pt" o:ole="">
            <v:imagedata r:id="rId96" o:title=""/>
          </v:shape>
          <o:OLEObject Type="Embed" ProgID="Equation.DSMT4" ShapeID="_x0000_i1079" DrawAspect="Content" ObjectID="_1716272011" r:id="rId97"/>
        </w:object>
      </w:r>
      <w:r>
        <w:rPr>
          <w:sz w:val="24"/>
        </w:rPr>
        <w:t xml:space="preserve">                             </w:t>
      </w:r>
      <w:r w:rsidR="00822A1D">
        <w:rPr>
          <w:sz w:val="24"/>
        </w:rPr>
        <w:t xml:space="preserve"> </w:t>
      </w:r>
      <w:r>
        <w:rPr>
          <w:sz w:val="24"/>
        </w:rPr>
        <w:t xml:space="preserve">    </w:t>
      </w:r>
      <w:r w:rsidR="00822A1D">
        <w:rPr>
          <w:sz w:val="24"/>
        </w:rPr>
        <w:t xml:space="preserve"> </w:t>
      </w:r>
      <w:r>
        <w:rPr>
          <w:sz w:val="24"/>
        </w:rPr>
        <w:t xml:space="preserve">                             </w:t>
      </w:r>
      <w:r>
        <w:rPr>
          <w:rFonts w:hint="eastAsia"/>
          <w:sz w:val="24"/>
        </w:rPr>
        <w:t>（</w:t>
      </w:r>
      <w:r w:rsidR="00822A1D">
        <w:rPr>
          <w:sz w:val="24"/>
        </w:rPr>
        <w:t>6</w:t>
      </w:r>
      <w:r>
        <w:rPr>
          <w:rFonts w:hint="eastAsia"/>
          <w:sz w:val="24"/>
        </w:rPr>
        <w:t>）</w:t>
      </w:r>
    </w:p>
    <w:p w14:paraId="728A6ED1" w14:textId="11E37DEF" w:rsidR="00524EA0" w:rsidRDefault="00524EA0" w:rsidP="00822A1D">
      <w:pPr>
        <w:spacing w:line="360" w:lineRule="auto"/>
        <w:jc w:val="right"/>
        <w:rPr>
          <w:sz w:val="24"/>
        </w:rPr>
      </w:pPr>
      <w:r w:rsidRPr="00CA0B38">
        <w:rPr>
          <w:position w:val="-12"/>
        </w:rPr>
        <w:object w:dxaOrig="1120" w:dyaOrig="360" w14:anchorId="4AEC9E87">
          <v:shape id="_x0000_i1080" type="#_x0000_t75" style="width:56.25pt;height:18pt" o:ole="">
            <v:imagedata r:id="rId98" o:title=""/>
          </v:shape>
          <o:OLEObject Type="Embed" ProgID="Equation.DSMT4" ShapeID="_x0000_i1080" DrawAspect="Content" ObjectID="_1716272012" r:id="rId99"/>
        </w:object>
      </w:r>
      <w:r w:rsidR="00822A1D">
        <w:rPr>
          <w:sz w:val="24"/>
        </w:rPr>
        <w:t xml:space="preserve">                     </w:t>
      </w:r>
      <w:r w:rsidR="00125E9A">
        <w:rPr>
          <w:sz w:val="24"/>
        </w:rPr>
        <w:t xml:space="preserve">     </w:t>
      </w:r>
      <w:r w:rsidR="00822A1D">
        <w:rPr>
          <w:sz w:val="24"/>
        </w:rPr>
        <w:t xml:space="preserve">                                        </w:t>
      </w:r>
      <w:r w:rsidR="00822A1D">
        <w:rPr>
          <w:rFonts w:hint="eastAsia"/>
          <w:sz w:val="24"/>
        </w:rPr>
        <w:t>（</w:t>
      </w:r>
      <w:r w:rsidR="00822A1D">
        <w:rPr>
          <w:sz w:val="24"/>
        </w:rPr>
        <w:t>7</w:t>
      </w:r>
      <w:r w:rsidR="00822A1D">
        <w:rPr>
          <w:rFonts w:hint="eastAsia"/>
          <w:sz w:val="24"/>
        </w:rPr>
        <w:t>）</w:t>
      </w:r>
    </w:p>
    <w:p w14:paraId="55C5481D" w14:textId="66BC2476" w:rsidR="003F2CCC" w:rsidRPr="003F2CCC" w:rsidRDefault="00BB0575" w:rsidP="00F16349">
      <w:pPr>
        <w:spacing w:line="360" w:lineRule="auto"/>
        <w:jc w:val="right"/>
        <w:rPr>
          <w:sz w:val="24"/>
        </w:rPr>
      </w:pPr>
      <w:r w:rsidRPr="00BB0575">
        <w:rPr>
          <w:position w:val="-12"/>
        </w:rPr>
        <w:object w:dxaOrig="1120" w:dyaOrig="360" w14:anchorId="0C6C738E">
          <v:shape id="_x0000_i1081" type="#_x0000_t75" style="width:56.25pt;height:18pt" o:ole="">
            <v:imagedata r:id="rId100" o:title=""/>
          </v:shape>
          <o:OLEObject Type="Embed" ProgID="Equation.DSMT4" ShapeID="_x0000_i1081" DrawAspect="Content" ObjectID="_1716272013" r:id="rId101"/>
        </w:object>
      </w:r>
      <w:r w:rsidR="00F16349">
        <w:rPr>
          <w:sz w:val="24"/>
        </w:rPr>
        <w:t xml:space="preserve">                             </w:t>
      </w:r>
      <w:r w:rsidR="00822A1D">
        <w:rPr>
          <w:sz w:val="24"/>
        </w:rPr>
        <w:t xml:space="preserve">      </w:t>
      </w:r>
      <w:r w:rsidR="00F16349">
        <w:rPr>
          <w:sz w:val="24"/>
        </w:rPr>
        <w:t xml:space="preserve">                                 </w:t>
      </w:r>
      <w:r w:rsidR="00F16349">
        <w:rPr>
          <w:rFonts w:hint="eastAsia"/>
          <w:sz w:val="24"/>
        </w:rPr>
        <w:t>（</w:t>
      </w:r>
      <w:r w:rsidR="00822A1D">
        <w:rPr>
          <w:sz w:val="24"/>
        </w:rPr>
        <w:t>8</w:t>
      </w:r>
      <w:r w:rsidR="00F16349">
        <w:rPr>
          <w:rFonts w:hint="eastAsia"/>
          <w:sz w:val="24"/>
        </w:rPr>
        <w:t>）</w:t>
      </w:r>
    </w:p>
    <w:p w14:paraId="46C7848F" w14:textId="6FF8075A" w:rsidR="00623B91" w:rsidRPr="00F20D7E" w:rsidRDefault="00BB0575" w:rsidP="00623B91">
      <w:pPr>
        <w:spacing w:line="360" w:lineRule="auto"/>
        <w:jc w:val="right"/>
        <w:rPr>
          <w:sz w:val="24"/>
        </w:rPr>
      </w:pPr>
      <w:r w:rsidRPr="00BB0575">
        <w:rPr>
          <w:position w:val="-12"/>
          <w:sz w:val="24"/>
        </w:rPr>
        <w:object w:dxaOrig="3620" w:dyaOrig="360" w14:anchorId="2C097947">
          <v:shape id="_x0000_i1082" type="#_x0000_t75" style="width:183pt;height:18pt" o:ole="">
            <v:imagedata r:id="rId102" o:title=""/>
          </v:shape>
          <o:OLEObject Type="Embed" ProgID="Equation.DSMT4" ShapeID="_x0000_i1082" DrawAspect="Content" ObjectID="_1716272014" r:id="rId103"/>
        </w:object>
      </w:r>
      <w:r w:rsidR="00623B91">
        <w:rPr>
          <w:sz w:val="24"/>
        </w:rPr>
        <w:t xml:space="preserve">            </w:t>
      </w:r>
      <w:r w:rsidR="00643716">
        <w:rPr>
          <w:sz w:val="24"/>
        </w:rPr>
        <w:t xml:space="preserve">   </w:t>
      </w:r>
      <w:r w:rsidR="00623B91">
        <w:rPr>
          <w:sz w:val="24"/>
        </w:rPr>
        <w:t xml:space="preserve">                       </w:t>
      </w:r>
      <w:r w:rsidR="00623B91">
        <w:rPr>
          <w:rFonts w:hint="eastAsia"/>
          <w:sz w:val="24"/>
        </w:rPr>
        <w:t>（</w:t>
      </w:r>
      <w:r w:rsidR="00822A1D">
        <w:rPr>
          <w:sz w:val="24"/>
        </w:rPr>
        <w:t>9</w:t>
      </w:r>
      <w:r w:rsidR="00623B91">
        <w:rPr>
          <w:rFonts w:hint="eastAsia"/>
          <w:sz w:val="24"/>
        </w:rPr>
        <w:t>）</w:t>
      </w:r>
    </w:p>
    <w:p w14:paraId="6F80EEC2" w14:textId="77777777" w:rsidR="00623B91" w:rsidRPr="00D309B6" w:rsidRDefault="00623B91" w:rsidP="00623B91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D309B6">
        <w:rPr>
          <w:rFonts w:hint="eastAsia"/>
          <w:sz w:val="24"/>
        </w:rPr>
        <w:t>式中：</w:t>
      </w:r>
    </w:p>
    <w:p w14:paraId="40546EFB" w14:textId="26B20C88" w:rsidR="00623B91" w:rsidRDefault="00623B91" w:rsidP="00623B91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BC1F04">
        <w:rPr>
          <w:position w:val="-4"/>
          <w:sz w:val="24"/>
        </w:rPr>
        <w:object w:dxaOrig="240" w:dyaOrig="260" w14:anchorId="78BBCB23">
          <v:shape id="_x0000_i1083" type="#_x0000_t75" style="width:12pt;height:12.75pt" o:ole="">
            <v:imagedata r:id="rId24" o:title=""/>
          </v:shape>
          <o:OLEObject Type="Embed" ProgID="Equation.3" ShapeID="_x0000_i1083" DrawAspect="Content" ObjectID="_1716272015" r:id="rId104"/>
        </w:object>
      </w:r>
      <w:r w:rsidR="00130250">
        <w:rPr>
          <w:rFonts w:hint="eastAsia"/>
          <w:sz w:val="24"/>
        </w:rPr>
        <w:t>—</w:t>
      </w:r>
      <w:r w:rsidR="00975951">
        <w:rPr>
          <w:rFonts w:hint="eastAsia"/>
          <w:sz w:val="24"/>
        </w:rPr>
        <w:t>被校测试仪</w:t>
      </w:r>
      <w:r>
        <w:rPr>
          <w:rFonts w:hint="eastAsia"/>
          <w:sz w:val="24"/>
        </w:rPr>
        <w:t>的</w:t>
      </w:r>
      <w:r w:rsidR="00265F57">
        <w:rPr>
          <w:rFonts w:hint="eastAsia"/>
          <w:sz w:val="24"/>
        </w:rPr>
        <w:t>断电时刻误差</w:t>
      </w:r>
      <w:r>
        <w:rPr>
          <w:rFonts w:hint="eastAsia"/>
          <w:sz w:val="24"/>
        </w:rPr>
        <w:t>，</w:t>
      </w:r>
      <w:r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179789B0" w14:textId="1E039247" w:rsidR="00524EA0" w:rsidRPr="00524EA0" w:rsidRDefault="00524EA0" w:rsidP="00524EA0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2098DC58">
          <v:shape id="_x0000_i1084" type="#_x0000_t75" style="width:13.5pt;height:18pt" o:ole="">
            <v:imagedata r:id="rId105" o:title=""/>
          </v:shape>
          <o:OLEObject Type="Embed" ProgID="Equation.DSMT4" ShapeID="_x0000_i1084" DrawAspect="Content" ObjectID="_1716272016" r:id="rId106"/>
        </w:object>
      </w:r>
      <w:r>
        <w:rPr>
          <w:rFonts w:hint="eastAsia"/>
          <w:sz w:val="24"/>
        </w:rPr>
        <w:t>—被校测试</w:t>
      </w:r>
      <w:proofErr w:type="gramStart"/>
      <w:r>
        <w:rPr>
          <w:rFonts w:hint="eastAsia"/>
          <w:sz w:val="24"/>
        </w:rPr>
        <w:t>仪交流</w:t>
      </w:r>
      <w:proofErr w:type="gramEnd"/>
      <w:r>
        <w:rPr>
          <w:rFonts w:hint="eastAsia"/>
          <w:sz w:val="24"/>
        </w:rPr>
        <w:t>输出电压的波谷时刻，</w:t>
      </w:r>
      <w:r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55977418" w14:textId="0A0F689E" w:rsidR="00191EE4" w:rsidRDefault="00191EE4" w:rsidP="00191EE4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20" w:dyaOrig="360" w14:anchorId="0FE7ED2B">
          <v:shape id="_x0000_i1085" type="#_x0000_t75" style="width:11.25pt;height:18pt" o:ole="">
            <v:imagedata r:id="rId107" o:title=""/>
          </v:shape>
          <o:OLEObject Type="Embed" ProgID="Equation.DSMT4" ShapeID="_x0000_i1085" DrawAspect="Content" ObjectID="_1716272017" r:id="rId108"/>
        </w:object>
      </w:r>
      <w:r w:rsidR="00130250">
        <w:rPr>
          <w:rFonts w:hint="eastAsia"/>
          <w:sz w:val="24"/>
        </w:rPr>
        <w:t>—</w:t>
      </w:r>
      <w:r w:rsidR="00975951">
        <w:rPr>
          <w:rFonts w:hint="eastAsia"/>
          <w:sz w:val="24"/>
        </w:rPr>
        <w:t>被校测试</w:t>
      </w:r>
      <w:proofErr w:type="gramStart"/>
      <w:r w:rsidR="00975951">
        <w:rPr>
          <w:rFonts w:hint="eastAsia"/>
          <w:sz w:val="24"/>
        </w:rPr>
        <w:t>仪</w:t>
      </w:r>
      <w:r>
        <w:rPr>
          <w:rFonts w:hint="eastAsia"/>
          <w:sz w:val="24"/>
        </w:rPr>
        <w:t>交流</w:t>
      </w:r>
      <w:proofErr w:type="gramEnd"/>
      <w:r>
        <w:rPr>
          <w:rFonts w:hint="eastAsia"/>
          <w:sz w:val="24"/>
        </w:rPr>
        <w:t>输出电压的波峰时刻，</w:t>
      </w:r>
      <w:r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230EF55E" w14:textId="0C2D1911" w:rsidR="00191EE4" w:rsidRPr="00191EE4" w:rsidRDefault="00191EE4" w:rsidP="00191EE4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40" w:dyaOrig="360" w14:anchorId="4F82522D">
          <v:shape id="_x0000_i1086" type="#_x0000_t75" style="width:12pt;height:18pt" o:ole="">
            <v:imagedata r:id="rId109" o:title=""/>
          </v:shape>
          <o:OLEObject Type="Embed" ProgID="Equation.DSMT4" ShapeID="_x0000_i1086" DrawAspect="Content" ObjectID="_1716272018" r:id="rId110"/>
        </w:object>
      </w:r>
      <w:r w:rsidR="00130250">
        <w:rPr>
          <w:rFonts w:hint="eastAsia"/>
          <w:sz w:val="24"/>
        </w:rPr>
        <w:t>—</w:t>
      </w:r>
      <w:r w:rsidR="00975951">
        <w:rPr>
          <w:rFonts w:hint="eastAsia"/>
          <w:sz w:val="24"/>
        </w:rPr>
        <w:t>被校测试</w:t>
      </w:r>
      <w:proofErr w:type="gramStart"/>
      <w:r w:rsidR="00975951">
        <w:rPr>
          <w:rFonts w:hint="eastAsia"/>
          <w:sz w:val="24"/>
        </w:rPr>
        <w:t>仪</w:t>
      </w:r>
      <w:r>
        <w:rPr>
          <w:rFonts w:hint="eastAsia"/>
          <w:sz w:val="24"/>
        </w:rPr>
        <w:t>交流</w:t>
      </w:r>
      <w:proofErr w:type="gramEnd"/>
      <w:r>
        <w:rPr>
          <w:rFonts w:hint="eastAsia"/>
          <w:sz w:val="24"/>
        </w:rPr>
        <w:t>输出电压的波谷时刻，</w:t>
      </w:r>
      <w:r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7BDF97A3" w14:textId="39276656" w:rsidR="00191EE4" w:rsidRDefault="00191EE4" w:rsidP="00623B91">
      <w:pPr>
        <w:snapToGrid w:val="0"/>
        <w:spacing w:line="360" w:lineRule="auto"/>
        <w:ind w:leftChars="-17" w:left="-36" w:firstLineChars="200" w:firstLine="420"/>
      </w:pPr>
      <w:r w:rsidRPr="002B3299">
        <w:rPr>
          <w:position w:val="-12"/>
        </w:rPr>
        <w:object w:dxaOrig="260" w:dyaOrig="360" w14:anchorId="4BC94498">
          <v:shape id="_x0000_i1087" type="#_x0000_t75" style="width:12.75pt;height:18pt" o:ole="">
            <v:imagedata r:id="rId111" o:title=""/>
          </v:shape>
          <o:OLEObject Type="Embed" ProgID="Equation.DSMT4" ShapeID="_x0000_i1087" DrawAspect="Content" ObjectID="_1716272019" r:id="rId112"/>
        </w:object>
      </w:r>
      <w:r w:rsidR="00130250">
        <w:rPr>
          <w:rFonts w:hint="eastAsia"/>
          <w:sz w:val="24"/>
        </w:rPr>
        <w:t>—</w:t>
      </w:r>
      <w:r w:rsidR="00975951">
        <w:rPr>
          <w:rFonts w:hint="eastAsia"/>
          <w:sz w:val="24"/>
        </w:rPr>
        <w:t>被校测试</w:t>
      </w:r>
      <w:proofErr w:type="gramStart"/>
      <w:r w:rsidR="00975951">
        <w:rPr>
          <w:rFonts w:hint="eastAsia"/>
          <w:sz w:val="24"/>
        </w:rPr>
        <w:t>仪</w:t>
      </w:r>
      <w:r w:rsidR="000669AF">
        <w:rPr>
          <w:rFonts w:hint="eastAsia"/>
          <w:sz w:val="24"/>
        </w:rPr>
        <w:t>交流</w:t>
      </w:r>
      <w:proofErr w:type="gramEnd"/>
      <w:r w:rsidR="000669AF">
        <w:rPr>
          <w:rFonts w:hint="eastAsia"/>
          <w:sz w:val="24"/>
        </w:rPr>
        <w:t>输出电压</w:t>
      </w:r>
      <w:r>
        <w:rPr>
          <w:rFonts w:hint="eastAsia"/>
          <w:sz w:val="24"/>
        </w:rPr>
        <w:t>超前于波谷的断电时刻，</w:t>
      </w:r>
      <w:r>
        <w:rPr>
          <w:sz w:val="24"/>
        </w:rPr>
        <w:t>s</w:t>
      </w:r>
    </w:p>
    <w:p w14:paraId="0232593F" w14:textId="378DBDD2" w:rsidR="00623B91" w:rsidRDefault="00191EE4" w:rsidP="00623B91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576CF2C0">
          <v:shape id="_x0000_i1088" type="#_x0000_t75" style="width:12.75pt;height:18pt" o:ole="">
            <v:imagedata r:id="rId113" o:title=""/>
          </v:shape>
          <o:OLEObject Type="Embed" ProgID="Equation.DSMT4" ShapeID="_x0000_i1088" DrawAspect="Content" ObjectID="_1716272020" r:id="rId114"/>
        </w:object>
      </w:r>
      <w:r w:rsidR="00130250">
        <w:rPr>
          <w:rFonts w:hint="eastAsia"/>
          <w:sz w:val="24"/>
        </w:rPr>
        <w:t>—</w:t>
      </w:r>
      <w:r w:rsidR="00975951">
        <w:rPr>
          <w:rFonts w:hint="eastAsia"/>
          <w:sz w:val="24"/>
        </w:rPr>
        <w:t>被校测试</w:t>
      </w:r>
      <w:proofErr w:type="gramStart"/>
      <w:r w:rsidR="00975951">
        <w:rPr>
          <w:rFonts w:hint="eastAsia"/>
          <w:sz w:val="24"/>
        </w:rPr>
        <w:t>仪</w:t>
      </w:r>
      <w:r w:rsidR="000669AF">
        <w:rPr>
          <w:rFonts w:hint="eastAsia"/>
          <w:sz w:val="24"/>
        </w:rPr>
        <w:t>交流</w:t>
      </w:r>
      <w:proofErr w:type="gramEnd"/>
      <w:r w:rsidR="000669AF">
        <w:rPr>
          <w:rFonts w:hint="eastAsia"/>
          <w:sz w:val="24"/>
        </w:rPr>
        <w:t>输出电压</w:t>
      </w:r>
      <w:r w:rsidR="00422CBF">
        <w:rPr>
          <w:rFonts w:hint="eastAsia"/>
          <w:sz w:val="24"/>
        </w:rPr>
        <w:t>滞后于波谷</w:t>
      </w:r>
      <w:r w:rsidR="003839A0">
        <w:rPr>
          <w:rFonts w:hint="eastAsia"/>
          <w:sz w:val="24"/>
        </w:rPr>
        <w:t>的</w:t>
      </w:r>
      <w:r w:rsidR="00422CBF">
        <w:rPr>
          <w:rFonts w:hint="eastAsia"/>
          <w:sz w:val="24"/>
        </w:rPr>
        <w:t>断电</w:t>
      </w:r>
      <w:r w:rsidR="00383622">
        <w:rPr>
          <w:rFonts w:hint="eastAsia"/>
          <w:sz w:val="24"/>
        </w:rPr>
        <w:t>时刻</w:t>
      </w:r>
      <w:r w:rsidR="00623B91">
        <w:rPr>
          <w:rFonts w:hint="eastAsia"/>
          <w:sz w:val="24"/>
        </w:rPr>
        <w:t>，</w:t>
      </w:r>
      <w:r w:rsidR="00623B91">
        <w:rPr>
          <w:sz w:val="24"/>
        </w:rPr>
        <w:t>s</w:t>
      </w:r>
      <w:r w:rsidR="00623B91">
        <w:rPr>
          <w:rFonts w:hint="eastAsia"/>
          <w:sz w:val="24"/>
        </w:rPr>
        <w:t>；</w:t>
      </w:r>
    </w:p>
    <w:p w14:paraId="285F3A19" w14:textId="53B7ED31" w:rsidR="00257745" w:rsidRPr="00257745" w:rsidRDefault="00257745" w:rsidP="00257745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996648">
        <w:rPr>
          <w:position w:val="-12"/>
        </w:rPr>
        <w:object w:dxaOrig="380" w:dyaOrig="360" w14:anchorId="6844AB12">
          <v:shape id="_x0000_i1089" type="#_x0000_t75" style="width:19.5pt;height:18pt" o:ole="">
            <v:imagedata r:id="rId88" o:title=""/>
          </v:shape>
          <o:OLEObject Type="Embed" ProgID="Equation.DSMT4" ShapeID="_x0000_i1089" DrawAspect="Content" ObjectID="_1716272021" r:id="rId115"/>
        </w:object>
      </w:r>
      <w:r>
        <w:rPr>
          <w:rFonts w:hint="eastAsia"/>
          <w:sz w:val="24"/>
        </w:rPr>
        <w:t>—被校测试</w:t>
      </w:r>
      <w:proofErr w:type="gramStart"/>
      <w:r>
        <w:rPr>
          <w:rFonts w:hint="eastAsia"/>
          <w:sz w:val="24"/>
        </w:rPr>
        <w:t>仪交流</w:t>
      </w:r>
      <w:proofErr w:type="gramEnd"/>
      <w:r>
        <w:rPr>
          <w:rFonts w:hint="eastAsia"/>
          <w:sz w:val="24"/>
        </w:rPr>
        <w:t>输出电压波峰时刻</w:t>
      </w:r>
      <w:r w:rsidRPr="002B3299">
        <w:rPr>
          <w:position w:val="-12"/>
        </w:rPr>
        <w:object w:dxaOrig="220" w:dyaOrig="360" w14:anchorId="06671B2C">
          <v:shape id="_x0000_i1090" type="#_x0000_t75" style="width:10.5pt;height:18pt" o:ole="">
            <v:imagedata r:id="rId83" o:title=""/>
          </v:shape>
          <o:OLEObject Type="Embed" ProgID="Equation.DSMT4" ShapeID="_x0000_i1090" DrawAspect="Content" ObjectID="_1716272022" r:id="rId116"/>
        </w:object>
      </w:r>
      <w:r>
        <w:rPr>
          <w:rFonts w:hint="eastAsia"/>
          <w:sz w:val="24"/>
        </w:rPr>
        <w:t>与相邻波谷时刻</w:t>
      </w:r>
      <w:r w:rsidRPr="002B3299">
        <w:rPr>
          <w:position w:val="-12"/>
        </w:rPr>
        <w:object w:dxaOrig="260" w:dyaOrig="360" w14:anchorId="152ADE2A">
          <v:shape id="_x0000_i1091" type="#_x0000_t75" style="width:12.75pt;height:18pt" o:ole="">
            <v:imagedata r:id="rId86" o:title=""/>
          </v:shape>
          <o:OLEObject Type="Embed" ProgID="Equation.DSMT4" ShapeID="_x0000_i1091" DrawAspect="Content" ObjectID="_1716272023" r:id="rId117"/>
        </w:object>
      </w:r>
      <w:r w:rsidRPr="00257745">
        <w:rPr>
          <w:rFonts w:hint="eastAsia"/>
          <w:sz w:val="24"/>
        </w:rPr>
        <w:t>之间</w:t>
      </w:r>
      <w:r>
        <w:rPr>
          <w:rFonts w:hint="eastAsia"/>
          <w:sz w:val="24"/>
        </w:rPr>
        <w:t>的</w:t>
      </w:r>
      <w:r w:rsidRPr="00D746E2">
        <w:rPr>
          <w:rFonts w:hint="eastAsia"/>
          <w:sz w:val="24"/>
        </w:rPr>
        <w:t>时间间隔</w:t>
      </w:r>
      <w:r>
        <w:rPr>
          <w:rFonts w:hint="eastAsia"/>
          <w:sz w:val="24"/>
        </w:rPr>
        <w:t>，即</w:t>
      </w:r>
      <w:r w:rsidRPr="00797BD7">
        <w:rPr>
          <w:rFonts w:hint="eastAsia"/>
          <w:sz w:val="24"/>
        </w:rPr>
        <w:lastRenderedPageBreak/>
        <w:t>1</w:t>
      </w:r>
      <w:r w:rsidRPr="00797BD7">
        <w:rPr>
          <w:sz w:val="24"/>
        </w:rPr>
        <w:t>/2</w:t>
      </w:r>
      <w:r w:rsidRPr="00797BD7">
        <w:rPr>
          <w:rFonts w:hint="eastAsia"/>
          <w:sz w:val="24"/>
        </w:rPr>
        <w:t>个周期</w:t>
      </w:r>
      <w:r>
        <w:rPr>
          <w:rFonts w:hint="eastAsia"/>
          <w:sz w:val="24"/>
        </w:rPr>
        <w:t>，</w:t>
      </w:r>
      <w:r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7795D926" w14:textId="50AC1285" w:rsidR="00191EE4" w:rsidRDefault="008C0FAB" w:rsidP="00623B91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996648">
        <w:rPr>
          <w:position w:val="-12"/>
        </w:rPr>
        <w:object w:dxaOrig="380" w:dyaOrig="360" w14:anchorId="57D40D90">
          <v:shape id="_x0000_i1092" type="#_x0000_t75" style="width:19.5pt;height:18pt" o:ole="">
            <v:imagedata r:id="rId118" o:title=""/>
          </v:shape>
          <o:OLEObject Type="Embed" ProgID="Equation.DSMT4" ShapeID="_x0000_i1092" DrawAspect="Content" ObjectID="_1716272024" r:id="rId119"/>
        </w:object>
      </w:r>
      <w:r w:rsidR="00130250">
        <w:rPr>
          <w:rFonts w:hint="eastAsia"/>
          <w:sz w:val="24"/>
        </w:rPr>
        <w:t>—</w:t>
      </w:r>
      <w:r w:rsidR="00975951">
        <w:rPr>
          <w:rFonts w:hint="eastAsia"/>
          <w:sz w:val="24"/>
        </w:rPr>
        <w:t>被校测试仪</w:t>
      </w:r>
      <w:r w:rsidR="000669AF">
        <w:rPr>
          <w:rFonts w:hint="eastAsia"/>
          <w:sz w:val="24"/>
        </w:rPr>
        <w:t>的交流输出电压</w:t>
      </w:r>
      <w:r w:rsidR="00D746E2">
        <w:rPr>
          <w:rFonts w:hint="eastAsia"/>
          <w:sz w:val="24"/>
        </w:rPr>
        <w:t>超前</w:t>
      </w:r>
      <w:r w:rsidR="00191EE4">
        <w:rPr>
          <w:rFonts w:hint="eastAsia"/>
          <w:sz w:val="24"/>
        </w:rPr>
        <w:t>于波谷的断电时刻</w:t>
      </w:r>
      <w:r w:rsidR="00D746E2" w:rsidRPr="002B3299">
        <w:rPr>
          <w:position w:val="-12"/>
        </w:rPr>
        <w:object w:dxaOrig="260" w:dyaOrig="360" w14:anchorId="7CDF36C1">
          <v:shape id="_x0000_i1093" type="#_x0000_t75" style="width:12.75pt;height:18pt" o:ole="">
            <v:imagedata r:id="rId111" o:title=""/>
          </v:shape>
          <o:OLEObject Type="Embed" ProgID="Equation.DSMT4" ShapeID="_x0000_i1093" DrawAspect="Content" ObjectID="_1716272025" r:id="rId120"/>
        </w:object>
      </w:r>
      <w:r w:rsidR="008B1BE7">
        <w:rPr>
          <w:rFonts w:hint="eastAsia"/>
          <w:sz w:val="24"/>
        </w:rPr>
        <w:t>与</w:t>
      </w:r>
      <w:r w:rsidR="00D746E2">
        <w:rPr>
          <w:rFonts w:hint="eastAsia"/>
          <w:sz w:val="24"/>
        </w:rPr>
        <w:t>波峰时刻</w:t>
      </w:r>
      <w:r w:rsidR="00D746E2" w:rsidRPr="002B3299">
        <w:rPr>
          <w:position w:val="-12"/>
        </w:rPr>
        <w:object w:dxaOrig="220" w:dyaOrig="360" w14:anchorId="71C6574F">
          <v:shape id="_x0000_i1094" type="#_x0000_t75" style="width:11.25pt;height:18pt" o:ole="">
            <v:imagedata r:id="rId107" o:title=""/>
          </v:shape>
          <o:OLEObject Type="Embed" ProgID="Equation.DSMT4" ShapeID="_x0000_i1094" DrawAspect="Content" ObjectID="_1716272026" r:id="rId121"/>
        </w:object>
      </w:r>
      <w:r w:rsidR="008B1BE7">
        <w:rPr>
          <w:rFonts w:hint="eastAsia"/>
          <w:sz w:val="24"/>
        </w:rPr>
        <w:t>之间的</w:t>
      </w:r>
      <w:r w:rsidR="00D746E2" w:rsidRPr="00D746E2">
        <w:rPr>
          <w:rFonts w:hint="eastAsia"/>
          <w:sz w:val="24"/>
        </w:rPr>
        <w:t>时间间隔</w:t>
      </w:r>
      <w:r w:rsidR="00D746E2">
        <w:rPr>
          <w:rFonts w:hint="eastAsia"/>
          <w:sz w:val="24"/>
        </w:rPr>
        <w:t>，</w:t>
      </w:r>
      <w:r w:rsidR="00D746E2">
        <w:rPr>
          <w:sz w:val="24"/>
        </w:rPr>
        <w:t>s</w:t>
      </w:r>
      <w:r w:rsidR="00D746E2">
        <w:rPr>
          <w:rFonts w:hint="eastAsia"/>
          <w:sz w:val="24"/>
        </w:rPr>
        <w:t>；</w:t>
      </w:r>
    </w:p>
    <w:p w14:paraId="6CB046C4" w14:textId="744F5261" w:rsidR="00D746E2" w:rsidRPr="00D746E2" w:rsidRDefault="00F97244" w:rsidP="00D746E2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996648">
        <w:rPr>
          <w:position w:val="-12"/>
        </w:rPr>
        <w:object w:dxaOrig="400" w:dyaOrig="360" w14:anchorId="4197D0DA">
          <v:shape id="_x0000_i1095" type="#_x0000_t75" style="width:19.5pt;height:18pt" o:ole="">
            <v:imagedata r:id="rId122" o:title=""/>
          </v:shape>
          <o:OLEObject Type="Embed" ProgID="Equation.DSMT4" ShapeID="_x0000_i1095" DrawAspect="Content" ObjectID="_1716272027" r:id="rId123"/>
        </w:object>
      </w:r>
      <w:r w:rsidR="00130250">
        <w:rPr>
          <w:rFonts w:hint="eastAsia"/>
          <w:sz w:val="24"/>
        </w:rPr>
        <w:t>—</w:t>
      </w:r>
      <w:r w:rsidR="00975951">
        <w:rPr>
          <w:rFonts w:hint="eastAsia"/>
          <w:sz w:val="24"/>
        </w:rPr>
        <w:t>被校测试仪</w:t>
      </w:r>
      <w:r w:rsidR="000669AF">
        <w:rPr>
          <w:rFonts w:hint="eastAsia"/>
          <w:sz w:val="24"/>
        </w:rPr>
        <w:t>的交流输出电压</w:t>
      </w:r>
      <w:r w:rsidR="00D746E2">
        <w:rPr>
          <w:rFonts w:hint="eastAsia"/>
          <w:sz w:val="24"/>
        </w:rPr>
        <w:t>滞后于波谷的断电时刻</w:t>
      </w:r>
      <w:r w:rsidR="00D746E2" w:rsidRPr="002B3299">
        <w:rPr>
          <w:position w:val="-12"/>
        </w:rPr>
        <w:object w:dxaOrig="260" w:dyaOrig="360" w14:anchorId="78341A93">
          <v:shape id="_x0000_i1096" type="#_x0000_t75" style="width:12.75pt;height:18pt" o:ole="">
            <v:imagedata r:id="rId113" o:title=""/>
          </v:shape>
          <o:OLEObject Type="Embed" ProgID="Equation.DSMT4" ShapeID="_x0000_i1096" DrawAspect="Content" ObjectID="_1716272028" r:id="rId124"/>
        </w:object>
      </w:r>
      <w:r w:rsidR="008B1BE7">
        <w:rPr>
          <w:rFonts w:hint="eastAsia"/>
          <w:sz w:val="24"/>
        </w:rPr>
        <w:t>与</w:t>
      </w:r>
      <w:r w:rsidR="00D746E2">
        <w:rPr>
          <w:rFonts w:hint="eastAsia"/>
          <w:sz w:val="24"/>
        </w:rPr>
        <w:t>波谷时刻</w:t>
      </w:r>
      <w:r w:rsidR="00D746E2" w:rsidRPr="002B3299">
        <w:rPr>
          <w:position w:val="-12"/>
        </w:rPr>
        <w:object w:dxaOrig="240" w:dyaOrig="360" w14:anchorId="01EC8260">
          <v:shape id="_x0000_i1097" type="#_x0000_t75" style="width:12pt;height:18pt" o:ole="">
            <v:imagedata r:id="rId109" o:title=""/>
          </v:shape>
          <o:OLEObject Type="Embed" ProgID="Equation.DSMT4" ShapeID="_x0000_i1097" DrawAspect="Content" ObjectID="_1716272029" r:id="rId125"/>
        </w:object>
      </w:r>
      <w:r w:rsidR="008B1BE7">
        <w:rPr>
          <w:rFonts w:hint="eastAsia"/>
          <w:sz w:val="24"/>
        </w:rPr>
        <w:t>之间的</w:t>
      </w:r>
      <w:r w:rsidR="00D746E2" w:rsidRPr="00D746E2">
        <w:rPr>
          <w:rFonts w:hint="eastAsia"/>
          <w:sz w:val="24"/>
        </w:rPr>
        <w:t>时间间隔</w:t>
      </w:r>
      <w:r w:rsidR="00D746E2">
        <w:rPr>
          <w:rFonts w:hint="eastAsia"/>
          <w:sz w:val="24"/>
        </w:rPr>
        <w:t>，</w:t>
      </w:r>
      <w:r w:rsidR="00D746E2">
        <w:rPr>
          <w:sz w:val="24"/>
        </w:rPr>
        <w:t>s</w:t>
      </w:r>
      <w:r w:rsidR="00D746E2">
        <w:rPr>
          <w:rFonts w:hint="eastAsia"/>
          <w:sz w:val="24"/>
        </w:rPr>
        <w:t>；</w:t>
      </w:r>
    </w:p>
    <w:p w14:paraId="72CC4F2D" w14:textId="12645DD6" w:rsidR="008B1EEC" w:rsidRPr="00EF1898" w:rsidRDefault="008B1EEC" w:rsidP="00EF1898">
      <w:pPr>
        <w:spacing w:line="360" w:lineRule="auto"/>
        <w:rPr>
          <w:rFonts w:ascii="宋体" w:hAnsi="宋体"/>
          <w:sz w:val="24"/>
        </w:rPr>
      </w:pPr>
      <w:r w:rsidRPr="00EF1898">
        <w:rPr>
          <w:rFonts w:ascii="宋体" w:hAnsi="宋体" w:hint="eastAsia"/>
          <w:sz w:val="24"/>
        </w:rPr>
        <w:t>7.2.</w:t>
      </w:r>
      <w:r w:rsidR="00D46E32" w:rsidRPr="00EF1898">
        <w:rPr>
          <w:rFonts w:ascii="宋体" w:hAnsi="宋体"/>
          <w:sz w:val="24"/>
        </w:rPr>
        <w:t>6</w:t>
      </w:r>
      <w:r w:rsidRPr="00EF1898">
        <w:rPr>
          <w:rFonts w:ascii="宋体" w:hAnsi="宋体" w:hint="eastAsia"/>
          <w:sz w:val="24"/>
        </w:rPr>
        <w:t xml:space="preserve">  </w:t>
      </w:r>
      <w:r w:rsidRPr="000F593B">
        <w:rPr>
          <w:rFonts w:ascii="宋体" w:hAnsi="宋体" w:hint="eastAsia"/>
          <w:sz w:val="24"/>
        </w:rPr>
        <w:t>测试时间</w:t>
      </w:r>
    </w:p>
    <w:p w14:paraId="08C06563" w14:textId="76AAE44E" w:rsidR="00EE1C9E" w:rsidRDefault="00EE1C9E" w:rsidP="00EE1C9E">
      <w:pPr>
        <w:spacing w:line="360" w:lineRule="auto"/>
        <w:rPr>
          <w:sz w:val="24"/>
        </w:rPr>
      </w:pPr>
      <w:r w:rsidRPr="00717296">
        <w:rPr>
          <w:rFonts w:ascii="宋体" w:hAnsi="宋体" w:hint="eastAsia"/>
          <w:sz w:val="24"/>
        </w:rPr>
        <w:t>7.2.</w:t>
      </w:r>
      <w:r w:rsidR="00D46E32"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1  </w:t>
      </w:r>
      <w:r w:rsidR="00AF3B78" w:rsidRPr="003C1D35">
        <w:rPr>
          <w:rFonts w:hint="eastAsia"/>
          <w:sz w:val="24"/>
        </w:rPr>
        <w:t>按图</w:t>
      </w:r>
      <w:r w:rsidR="00E31D0D">
        <w:rPr>
          <w:sz w:val="24"/>
        </w:rPr>
        <w:t>4</w:t>
      </w:r>
      <w:r w:rsidR="00AF3B78">
        <w:rPr>
          <w:rFonts w:hint="eastAsia"/>
          <w:sz w:val="24"/>
        </w:rPr>
        <w:t>(a)</w:t>
      </w:r>
      <w:r w:rsidR="00D27EB7">
        <w:rPr>
          <w:rFonts w:hint="eastAsia"/>
          <w:sz w:val="24"/>
        </w:rPr>
        <w:t>连接</w:t>
      </w:r>
      <w:r w:rsidR="00AF3B78">
        <w:rPr>
          <w:rFonts w:hint="eastAsia"/>
          <w:sz w:val="24"/>
        </w:rPr>
        <w:t>，</w:t>
      </w:r>
      <w:r w:rsidR="00975951">
        <w:rPr>
          <w:rFonts w:hint="eastAsia"/>
          <w:sz w:val="24"/>
        </w:rPr>
        <w:t>被校测试仪</w:t>
      </w:r>
      <w:r w:rsidR="00AF3B78">
        <w:rPr>
          <w:rFonts w:hint="eastAsia"/>
          <w:sz w:val="24"/>
        </w:rPr>
        <w:t>交流电压输出端与电压探头输入端连接，电压探头输出端接数字示波器进行采样。</w:t>
      </w:r>
    </w:p>
    <w:p w14:paraId="58C7EDFF" w14:textId="4084B5FC" w:rsidR="00EE1C9E" w:rsidRDefault="00EE1C9E" w:rsidP="00EE1C9E">
      <w:pPr>
        <w:spacing w:line="360" w:lineRule="auto"/>
        <w:rPr>
          <w:rFonts w:ascii="宋体" w:hAnsi="宋体"/>
          <w:sz w:val="24"/>
        </w:rPr>
      </w:pPr>
      <w:r w:rsidRPr="00717296">
        <w:rPr>
          <w:rFonts w:ascii="宋体" w:hAnsi="宋体" w:hint="eastAsia"/>
          <w:sz w:val="24"/>
        </w:rPr>
        <w:t>7.2.</w:t>
      </w:r>
      <w:r w:rsidR="00D46E32"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.2</w:t>
      </w:r>
      <w:r w:rsidRPr="00717296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校准点的选取，</w:t>
      </w:r>
      <w:r w:rsidR="00414DC2">
        <w:rPr>
          <w:rFonts w:ascii="宋体" w:hAnsi="宋体" w:hint="eastAsia"/>
          <w:sz w:val="24"/>
        </w:rPr>
        <w:t>建议</w:t>
      </w:r>
      <w:r w:rsidR="00E27947">
        <w:rPr>
          <w:rFonts w:ascii="宋体" w:hAnsi="宋体" w:hint="eastAsia"/>
          <w:sz w:val="24"/>
        </w:rPr>
        <w:t>选取</w:t>
      </w:r>
      <w:r w:rsidR="00DE6ED1">
        <w:rPr>
          <w:rFonts w:ascii="宋体" w:hAnsi="宋体"/>
          <w:sz w:val="24"/>
        </w:rPr>
        <w:t>1s</w:t>
      </w:r>
      <w:r w:rsidR="00DE6ED1">
        <w:rPr>
          <w:rFonts w:ascii="宋体" w:hAnsi="宋体" w:hint="eastAsia"/>
          <w:sz w:val="24"/>
        </w:rPr>
        <w:t>、2</w:t>
      </w:r>
      <w:r w:rsidR="00DE6ED1">
        <w:rPr>
          <w:rFonts w:ascii="宋体" w:hAnsi="宋体"/>
          <w:sz w:val="24"/>
        </w:rPr>
        <w:t>s</w:t>
      </w:r>
      <w:r w:rsidR="00DE6ED1">
        <w:rPr>
          <w:rFonts w:ascii="宋体" w:hAnsi="宋体" w:hint="eastAsia"/>
          <w:sz w:val="24"/>
        </w:rPr>
        <w:t>、5</w:t>
      </w:r>
      <w:r w:rsidR="00DE6ED1">
        <w:rPr>
          <w:rFonts w:ascii="宋体" w:hAnsi="宋体"/>
          <w:sz w:val="24"/>
        </w:rPr>
        <w:t>s</w:t>
      </w:r>
      <w:r w:rsidR="00DE6ED1">
        <w:rPr>
          <w:rFonts w:ascii="宋体" w:hAnsi="宋体" w:hint="eastAsia"/>
          <w:sz w:val="24"/>
        </w:rPr>
        <w:t>、1</w:t>
      </w:r>
      <w:r w:rsidR="00DE6ED1">
        <w:rPr>
          <w:rFonts w:ascii="宋体" w:hAnsi="宋体"/>
          <w:sz w:val="24"/>
        </w:rPr>
        <w:t>0</w:t>
      </w:r>
      <w:r w:rsidR="00DE6ED1">
        <w:rPr>
          <w:rFonts w:ascii="宋体" w:hAnsi="宋体" w:hint="eastAsia"/>
          <w:sz w:val="24"/>
        </w:rPr>
        <w:t>s</w:t>
      </w:r>
      <w:r w:rsidR="00E27947">
        <w:rPr>
          <w:rFonts w:ascii="宋体" w:hAnsi="宋体" w:hint="eastAsia"/>
          <w:sz w:val="24"/>
        </w:rPr>
        <w:t>校准点</w:t>
      </w:r>
      <w:r w:rsidR="00BA6C56">
        <w:rPr>
          <w:rFonts w:ascii="宋体" w:hAnsi="宋体" w:hint="eastAsia"/>
          <w:sz w:val="24"/>
        </w:rPr>
        <w:t>。</w:t>
      </w:r>
    </w:p>
    <w:p w14:paraId="0902256F" w14:textId="1D9D4E56" w:rsidR="00EE1C9E" w:rsidRDefault="00EE1C9E" w:rsidP="00EE1C9E">
      <w:pPr>
        <w:spacing w:line="360" w:lineRule="auto"/>
        <w:rPr>
          <w:sz w:val="24"/>
        </w:rPr>
      </w:pPr>
      <w:r w:rsidRPr="00717296">
        <w:rPr>
          <w:rFonts w:ascii="宋体" w:hAnsi="宋体" w:hint="eastAsia"/>
          <w:sz w:val="24"/>
        </w:rPr>
        <w:t>7.2.</w:t>
      </w:r>
      <w:r w:rsidR="00D46E32"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3</w:t>
      </w:r>
      <w:r w:rsidRPr="00717296">
        <w:rPr>
          <w:rFonts w:ascii="宋体" w:hAnsi="宋体" w:hint="eastAsia"/>
          <w:sz w:val="24"/>
        </w:rPr>
        <w:t xml:space="preserve">  </w:t>
      </w:r>
      <w:r w:rsidR="003F0632">
        <w:rPr>
          <w:rFonts w:ascii="宋体" w:hAnsi="宋体" w:hint="eastAsia"/>
          <w:sz w:val="24"/>
        </w:rPr>
        <w:t>将</w:t>
      </w:r>
      <w:r w:rsidR="00975951">
        <w:rPr>
          <w:rFonts w:hint="eastAsia"/>
          <w:sz w:val="24"/>
        </w:rPr>
        <w:t>被校测试仪</w:t>
      </w:r>
      <w:r w:rsidR="003F0632">
        <w:rPr>
          <w:rFonts w:hint="eastAsia"/>
          <w:sz w:val="24"/>
        </w:rPr>
        <w:t>设定为波峰或者波谷断电，</w:t>
      </w:r>
      <w:r>
        <w:rPr>
          <w:rFonts w:ascii="宋体" w:hAnsi="宋体" w:hint="eastAsia"/>
          <w:sz w:val="24"/>
        </w:rPr>
        <w:t>调节</w:t>
      </w:r>
      <w:r w:rsidR="00975951">
        <w:rPr>
          <w:rFonts w:ascii="宋体" w:hAnsi="宋体" w:hint="eastAsia"/>
          <w:sz w:val="24"/>
        </w:rPr>
        <w:t>被校测试仪</w:t>
      </w:r>
      <w:r>
        <w:rPr>
          <w:rFonts w:ascii="宋体" w:hAnsi="宋体" w:hint="eastAsia"/>
          <w:sz w:val="24"/>
        </w:rPr>
        <w:t>的交流输出电压</w:t>
      </w:r>
      <w:r w:rsidR="006B61A4">
        <w:rPr>
          <w:rFonts w:ascii="宋体" w:hAnsi="宋体" w:hint="eastAsia"/>
          <w:sz w:val="24"/>
        </w:rPr>
        <w:t>为1</w:t>
      </w:r>
      <w:r w:rsidR="006B61A4">
        <w:rPr>
          <w:rFonts w:ascii="宋体" w:hAnsi="宋体"/>
          <w:sz w:val="24"/>
        </w:rPr>
        <w:t>10V</w:t>
      </w:r>
      <w:r w:rsidR="00FD05EB">
        <w:rPr>
          <w:rFonts w:ascii="宋体" w:hAnsi="宋体" w:hint="eastAsia"/>
          <w:sz w:val="24"/>
        </w:rPr>
        <w:t>或者</w:t>
      </w:r>
      <w:r w:rsidR="006B61A4">
        <w:rPr>
          <w:rFonts w:ascii="宋体" w:hAnsi="宋体"/>
          <w:sz w:val="24"/>
        </w:rPr>
        <w:t>220V</w:t>
      </w:r>
      <w:r w:rsidR="008B1BE7">
        <w:rPr>
          <w:rFonts w:hint="eastAsia"/>
          <w:sz w:val="24"/>
        </w:rPr>
        <w:t>；</w:t>
      </w:r>
      <w:r w:rsidR="006B61A4">
        <w:rPr>
          <w:rFonts w:hint="eastAsia"/>
          <w:sz w:val="24"/>
        </w:rPr>
        <w:t>根据校准点，设定</w:t>
      </w:r>
      <w:r w:rsidR="00975951">
        <w:rPr>
          <w:rFonts w:hint="eastAsia"/>
          <w:sz w:val="24"/>
        </w:rPr>
        <w:t>被校测试仪</w:t>
      </w:r>
      <w:r w:rsidR="006B61A4">
        <w:rPr>
          <w:rFonts w:hint="eastAsia"/>
          <w:sz w:val="24"/>
        </w:rPr>
        <w:t>的测试时间，</w:t>
      </w:r>
      <w:r w:rsidR="003718FF">
        <w:rPr>
          <w:rFonts w:hint="eastAsia"/>
          <w:sz w:val="24"/>
        </w:rPr>
        <w:t>数字示波器</w:t>
      </w:r>
      <w:r w:rsidR="00383622">
        <w:rPr>
          <w:rFonts w:hint="eastAsia"/>
          <w:sz w:val="24"/>
        </w:rPr>
        <w:t>记录</w:t>
      </w:r>
      <w:r w:rsidR="00975951">
        <w:rPr>
          <w:rFonts w:hint="eastAsia"/>
          <w:sz w:val="24"/>
        </w:rPr>
        <w:t>被校测试仪</w:t>
      </w:r>
      <w:r w:rsidR="00383622">
        <w:rPr>
          <w:rFonts w:hint="eastAsia"/>
          <w:sz w:val="24"/>
        </w:rPr>
        <w:t>供电、断电以及</w:t>
      </w:r>
      <w:r w:rsidR="003718FF">
        <w:rPr>
          <w:rFonts w:hint="eastAsia"/>
          <w:sz w:val="24"/>
        </w:rPr>
        <w:t>测试的整个</w:t>
      </w:r>
      <w:r w:rsidR="00383622">
        <w:rPr>
          <w:rFonts w:hint="eastAsia"/>
          <w:sz w:val="24"/>
        </w:rPr>
        <w:t>过程</w:t>
      </w:r>
      <w:r w:rsidR="003718FF">
        <w:rPr>
          <w:rFonts w:hint="eastAsia"/>
          <w:sz w:val="24"/>
        </w:rPr>
        <w:t>的波形</w:t>
      </w:r>
      <w:r w:rsidR="000669AF">
        <w:rPr>
          <w:rFonts w:hint="eastAsia"/>
          <w:sz w:val="24"/>
        </w:rPr>
        <w:t>，</w:t>
      </w:r>
      <w:r w:rsidR="00FD1C3C">
        <w:rPr>
          <w:rFonts w:hint="eastAsia"/>
          <w:sz w:val="24"/>
        </w:rPr>
        <w:t>如图</w:t>
      </w:r>
      <w:r w:rsidR="00257745">
        <w:rPr>
          <w:sz w:val="24"/>
        </w:rPr>
        <w:t>6</w:t>
      </w:r>
      <w:r w:rsidR="00FD1C3C">
        <w:rPr>
          <w:rFonts w:hint="eastAsia"/>
          <w:sz w:val="24"/>
        </w:rPr>
        <w:t>所示，</w:t>
      </w:r>
      <w:r w:rsidR="009F2344">
        <w:rPr>
          <w:rFonts w:hint="eastAsia"/>
          <w:sz w:val="24"/>
        </w:rPr>
        <w:t>根据</w:t>
      </w:r>
      <w:r w:rsidR="006B61A4">
        <w:rPr>
          <w:rFonts w:hint="eastAsia"/>
          <w:sz w:val="24"/>
        </w:rPr>
        <w:t>获取的波形</w:t>
      </w:r>
      <w:r w:rsidR="00567BC9">
        <w:rPr>
          <w:rFonts w:hint="eastAsia"/>
          <w:sz w:val="24"/>
        </w:rPr>
        <w:t>，</w:t>
      </w:r>
      <w:r w:rsidR="00DA52E4">
        <w:rPr>
          <w:rFonts w:ascii="宋体" w:hAnsi="宋体" w:hint="eastAsia"/>
          <w:sz w:val="24"/>
        </w:rPr>
        <w:t>读取</w:t>
      </w:r>
      <w:r w:rsidR="00975951">
        <w:rPr>
          <w:rFonts w:ascii="宋体" w:hAnsi="宋体" w:hint="eastAsia"/>
          <w:sz w:val="24"/>
        </w:rPr>
        <w:t>被校测试仪</w:t>
      </w:r>
      <w:r>
        <w:rPr>
          <w:rFonts w:ascii="宋体" w:hAnsi="宋体" w:hint="eastAsia"/>
          <w:sz w:val="24"/>
        </w:rPr>
        <w:t>的交流输出</w:t>
      </w:r>
      <w:r w:rsidR="008D79E2">
        <w:rPr>
          <w:rFonts w:ascii="宋体" w:hAnsi="宋体" w:hint="eastAsia"/>
          <w:sz w:val="24"/>
        </w:rPr>
        <w:t>电压断电</w:t>
      </w:r>
      <w:r w:rsidR="00DA52E4">
        <w:rPr>
          <w:rFonts w:ascii="宋体" w:hAnsi="宋体" w:hint="eastAsia"/>
          <w:sz w:val="24"/>
        </w:rPr>
        <w:t>时刻</w:t>
      </w:r>
      <w:r w:rsidR="00065419" w:rsidRPr="00996648">
        <w:rPr>
          <w:position w:val="-12"/>
        </w:rPr>
        <w:object w:dxaOrig="220" w:dyaOrig="360" w14:anchorId="7C82E2F4">
          <v:shape id="_x0000_i1098" type="#_x0000_t75" style="width:11.25pt;height:18pt" o:ole="">
            <v:imagedata r:id="rId126" o:title=""/>
          </v:shape>
          <o:OLEObject Type="Embed" ProgID="Equation.DSMT4" ShapeID="_x0000_i1098" DrawAspect="Content" ObjectID="_1716272030" r:id="rId127"/>
        </w:object>
      </w:r>
      <w:r w:rsidR="008B1BE7">
        <w:rPr>
          <w:rFonts w:ascii="宋体" w:hAnsi="宋体" w:hint="eastAsia"/>
          <w:sz w:val="24"/>
        </w:rPr>
        <w:t>与</w:t>
      </w:r>
      <w:r w:rsidR="008D79E2">
        <w:rPr>
          <w:rFonts w:hint="eastAsia"/>
          <w:sz w:val="24"/>
        </w:rPr>
        <w:t>剩余电压</w:t>
      </w:r>
      <w:r w:rsidR="000669AF">
        <w:rPr>
          <w:rFonts w:hint="eastAsia"/>
          <w:sz w:val="24"/>
        </w:rPr>
        <w:t>测量</w:t>
      </w:r>
      <w:r w:rsidR="00DA52E4">
        <w:rPr>
          <w:rFonts w:hint="eastAsia"/>
          <w:sz w:val="24"/>
        </w:rPr>
        <w:t>时刻</w:t>
      </w:r>
      <w:r w:rsidR="00065419" w:rsidRPr="00996648">
        <w:rPr>
          <w:position w:val="-12"/>
        </w:rPr>
        <w:object w:dxaOrig="260" w:dyaOrig="360" w14:anchorId="037FA121">
          <v:shape id="_x0000_i1099" type="#_x0000_t75" style="width:12.75pt;height:18pt" o:ole="">
            <v:imagedata r:id="rId128" o:title=""/>
          </v:shape>
          <o:OLEObject Type="Embed" ProgID="Equation.DSMT4" ShapeID="_x0000_i1099" DrawAspect="Content" ObjectID="_1716272031" r:id="rId129"/>
        </w:object>
      </w:r>
      <w:r w:rsidR="008B1BE7">
        <w:rPr>
          <w:rFonts w:hint="eastAsia"/>
          <w:sz w:val="24"/>
        </w:rPr>
        <w:t>之间</w:t>
      </w:r>
      <w:r w:rsidR="00DA52E4">
        <w:rPr>
          <w:rFonts w:hint="eastAsia"/>
          <w:sz w:val="24"/>
        </w:rPr>
        <w:t>的时间间隔</w:t>
      </w:r>
      <w:r w:rsidR="00EF6968" w:rsidRPr="00996648">
        <w:rPr>
          <w:position w:val="-12"/>
        </w:rPr>
        <w:object w:dxaOrig="240" w:dyaOrig="360" w14:anchorId="7D5152A8">
          <v:shape id="_x0000_i1100" type="#_x0000_t75" style="width:12pt;height:18pt" o:ole="">
            <v:imagedata r:id="rId130" o:title=""/>
          </v:shape>
          <o:OLEObject Type="Embed" ProgID="Equation.DSMT4" ShapeID="_x0000_i1100" DrawAspect="Content" ObjectID="_1716272032" r:id="rId131"/>
        </w:object>
      </w:r>
      <w:r w:rsidRPr="00A33923">
        <w:rPr>
          <w:rFonts w:hint="eastAsia"/>
          <w:sz w:val="24"/>
        </w:rPr>
        <w:t>，</w:t>
      </w:r>
      <w:r w:rsidR="0076243B">
        <w:rPr>
          <w:rFonts w:hint="eastAsia"/>
          <w:sz w:val="24"/>
        </w:rPr>
        <w:t>按式（</w:t>
      </w:r>
      <w:r w:rsidR="00257745">
        <w:rPr>
          <w:sz w:val="24"/>
        </w:rPr>
        <w:t>10</w:t>
      </w:r>
      <w:r w:rsidR="0076243B">
        <w:rPr>
          <w:rFonts w:hint="eastAsia"/>
          <w:sz w:val="24"/>
        </w:rPr>
        <w:t>）计算，</w:t>
      </w:r>
      <w:r>
        <w:rPr>
          <w:rFonts w:hint="eastAsia"/>
          <w:sz w:val="24"/>
        </w:rPr>
        <w:t>并记录于附录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表</w:t>
      </w:r>
      <w:r>
        <w:rPr>
          <w:rFonts w:hint="eastAsia"/>
          <w:sz w:val="24"/>
        </w:rPr>
        <w:t>A</w:t>
      </w:r>
      <w:r w:rsidR="00BA6C56">
        <w:rPr>
          <w:sz w:val="24"/>
        </w:rPr>
        <w:t>.</w:t>
      </w:r>
      <w:r w:rsidR="00D46E32">
        <w:rPr>
          <w:sz w:val="24"/>
        </w:rPr>
        <w:t>6</w:t>
      </w:r>
      <w:r>
        <w:rPr>
          <w:rFonts w:hint="eastAsia"/>
          <w:sz w:val="24"/>
        </w:rPr>
        <w:t>中。</w:t>
      </w:r>
    </w:p>
    <w:p w14:paraId="4D808472" w14:textId="00A6FE82" w:rsidR="00FB2CD2" w:rsidRDefault="00017F16" w:rsidP="00FB2CD2">
      <w:pPr>
        <w:spacing w:line="360" w:lineRule="auto"/>
        <w:jc w:val="center"/>
      </w:pPr>
      <w:r>
        <w:object w:dxaOrig="4230" w:dyaOrig="3255" w14:anchorId="529A3318">
          <v:shape id="_x0000_i1101" type="#_x0000_t75" style="width:211.5pt;height:162.75pt" o:ole="">
            <v:imagedata r:id="rId132" o:title=""/>
          </v:shape>
          <o:OLEObject Type="Embed" ProgID="Visio.Drawing.15" ShapeID="_x0000_i1101" DrawAspect="Content" ObjectID="_1716272033" r:id="rId133"/>
        </w:object>
      </w:r>
    </w:p>
    <w:p w14:paraId="07A4ED59" w14:textId="063189CF" w:rsidR="00FB2CD2" w:rsidRPr="00FB2CD2" w:rsidRDefault="00FB2CD2" w:rsidP="00FB2CD2">
      <w:pPr>
        <w:spacing w:line="360" w:lineRule="auto"/>
        <w:jc w:val="center"/>
        <w:rPr>
          <w:sz w:val="24"/>
        </w:rPr>
      </w:pPr>
      <w:r w:rsidRPr="00247AD0">
        <w:rPr>
          <w:rFonts w:ascii="宋体" w:hAnsi="宋体" w:hint="eastAsia"/>
          <w:sz w:val="24"/>
        </w:rPr>
        <w:t>图</w:t>
      </w:r>
      <w:r w:rsidR="00257745">
        <w:rPr>
          <w:rFonts w:ascii="宋体" w:hAnsi="宋体"/>
          <w:sz w:val="24"/>
        </w:rPr>
        <w:t>6</w:t>
      </w:r>
      <w:r w:rsidRPr="00247AD0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/>
          <w:sz w:val="24"/>
        </w:rPr>
        <w:t>剩余电压测试仪供电、断电以及测试过程波形图</w:t>
      </w:r>
    </w:p>
    <w:p w14:paraId="3262C5FA" w14:textId="78E253F7" w:rsidR="00EE1C9E" w:rsidRDefault="003718FF" w:rsidP="00EE1C9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hint="eastAsia"/>
          <w:sz w:val="24"/>
        </w:rPr>
        <w:t>测试时间的</w:t>
      </w:r>
      <w:r w:rsidR="00EE1C9E">
        <w:rPr>
          <w:rFonts w:hint="eastAsia"/>
          <w:sz w:val="24"/>
        </w:rPr>
        <w:t>误差按式（</w:t>
      </w:r>
      <w:r w:rsidR="00257745">
        <w:rPr>
          <w:sz w:val="24"/>
        </w:rPr>
        <w:t>11</w:t>
      </w:r>
      <w:r w:rsidR="00EE1C9E">
        <w:rPr>
          <w:rFonts w:hint="eastAsia"/>
          <w:sz w:val="24"/>
        </w:rPr>
        <w:t>）计算，并记录于附录</w:t>
      </w:r>
      <w:r w:rsidR="00EE1C9E">
        <w:rPr>
          <w:rFonts w:hint="eastAsia"/>
          <w:sz w:val="24"/>
        </w:rPr>
        <w:t>A</w:t>
      </w:r>
      <w:r w:rsidR="00EE1C9E">
        <w:rPr>
          <w:rFonts w:hint="eastAsia"/>
          <w:sz w:val="24"/>
        </w:rPr>
        <w:t>表</w:t>
      </w:r>
      <w:r w:rsidR="00EE1C9E">
        <w:rPr>
          <w:rFonts w:hint="eastAsia"/>
          <w:sz w:val="24"/>
        </w:rPr>
        <w:t>A</w:t>
      </w:r>
      <w:r w:rsidR="00EE1C9E">
        <w:rPr>
          <w:sz w:val="24"/>
        </w:rPr>
        <w:t>.</w:t>
      </w:r>
      <w:r w:rsidR="00885327">
        <w:rPr>
          <w:sz w:val="24"/>
        </w:rPr>
        <w:t>6</w:t>
      </w:r>
      <w:r w:rsidR="00EE1C9E">
        <w:rPr>
          <w:rFonts w:hint="eastAsia"/>
          <w:sz w:val="24"/>
        </w:rPr>
        <w:t>中</w:t>
      </w:r>
      <w:r w:rsidR="00EE1C9E">
        <w:rPr>
          <w:rFonts w:ascii="宋体" w:hAnsi="宋体" w:hint="eastAsia"/>
          <w:sz w:val="24"/>
        </w:rPr>
        <w:t>。</w:t>
      </w:r>
    </w:p>
    <w:p w14:paraId="6FD08861" w14:textId="1B634A1E" w:rsidR="00114EC7" w:rsidRDefault="00065419" w:rsidP="00114EC7">
      <w:pPr>
        <w:spacing w:line="360" w:lineRule="auto"/>
        <w:jc w:val="right"/>
        <w:rPr>
          <w:rFonts w:ascii="宋体" w:hAnsi="宋体"/>
          <w:sz w:val="24"/>
        </w:rPr>
      </w:pPr>
      <w:r w:rsidRPr="00332C83">
        <w:rPr>
          <w:position w:val="-12"/>
          <w:sz w:val="24"/>
        </w:rPr>
        <w:object w:dxaOrig="1080" w:dyaOrig="360" w14:anchorId="72D990C4">
          <v:shape id="_x0000_i1102" type="#_x0000_t75" style="width:54pt;height:18pt" o:ole="">
            <v:imagedata r:id="rId55" o:title=""/>
          </v:shape>
          <o:OLEObject Type="Embed" ProgID="Equation.DSMT4" ShapeID="_x0000_i1102" DrawAspect="Content" ObjectID="_1716272034" r:id="rId134"/>
        </w:object>
      </w:r>
      <w:r w:rsidR="00114EC7">
        <w:rPr>
          <w:sz w:val="24"/>
        </w:rPr>
        <w:t xml:space="preserve">                                                              </w:t>
      </w:r>
      <w:r w:rsidR="00114EC7">
        <w:rPr>
          <w:rFonts w:hint="eastAsia"/>
          <w:sz w:val="24"/>
        </w:rPr>
        <w:t>（</w:t>
      </w:r>
      <w:r w:rsidR="00257745">
        <w:rPr>
          <w:sz w:val="24"/>
        </w:rPr>
        <w:t>10</w:t>
      </w:r>
      <w:r w:rsidR="00114EC7">
        <w:rPr>
          <w:rFonts w:hint="eastAsia"/>
          <w:sz w:val="24"/>
        </w:rPr>
        <w:t>）</w:t>
      </w:r>
    </w:p>
    <w:p w14:paraId="1251D992" w14:textId="27301BE7" w:rsidR="00EE1C9E" w:rsidRPr="00634DA1" w:rsidRDefault="00EF6968" w:rsidP="00EE1C9E">
      <w:pPr>
        <w:spacing w:line="360" w:lineRule="auto"/>
        <w:jc w:val="right"/>
        <w:rPr>
          <w:rFonts w:ascii="宋体" w:hAnsi="宋体"/>
          <w:sz w:val="24"/>
        </w:rPr>
      </w:pPr>
      <w:r w:rsidRPr="00332C83">
        <w:rPr>
          <w:position w:val="-12"/>
          <w:sz w:val="24"/>
        </w:rPr>
        <w:object w:dxaOrig="1060" w:dyaOrig="360" w14:anchorId="68BA5E82">
          <v:shape id="_x0000_i1103" type="#_x0000_t75" style="width:53.25pt;height:18pt" o:ole="">
            <v:imagedata r:id="rId57" o:title=""/>
          </v:shape>
          <o:OLEObject Type="Embed" ProgID="Equation.DSMT4" ShapeID="_x0000_i1103" DrawAspect="Content" ObjectID="_1716272035" r:id="rId135"/>
        </w:object>
      </w:r>
      <w:r w:rsidR="00EE1C9E">
        <w:rPr>
          <w:sz w:val="24"/>
        </w:rPr>
        <w:t xml:space="preserve">                                                              </w:t>
      </w:r>
      <w:r w:rsidR="00EE1C9E">
        <w:rPr>
          <w:rFonts w:hint="eastAsia"/>
          <w:sz w:val="24"/>
        </w:rPr>
        <w:t>（</w:t>
      </w:r>
      <w:r w:rsidR="00257745">
        <w:rPr>
          <w:sz w:val="24"/>
        </w:rPr>
        <w:t>11</w:t>
      </w:r>
      <w:r w:rsidR="00EE1C9E">
        <w:rPr>
          <w:rFonts w:hint="eastAsia"/>
          <w:sz w:val="24"/>
        </w:rPr>
        <w:t>）</w:t>
      </w:r>
    </w:p>
    <w:p w14:paraId="69147008" w14:textId="77777777" w:rsidR="00EE1C9E" w:rsidRPr="00D309B6" w:rsidRDefault="00EE1C9E" w:rsidP="00EE1C9E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D309B6">
        <w:rPr>
          <w:rFonts w:hint="eastAsia"/>
          <w:sz w:val="24"/>
        </w:rPr>
        <w:t>式中：</w:t>
      </w:r>
    </w:p>
    <w:p w14:paraId="501AD35F" w14:textId="4575E165" w:rsidR="00EE1C9E" w:rsidRDefault="00EE1C9E" w:rsidP="00EE1C9E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BC1F04">
        <w:rPr>
          <w:position w:val="-4"/>
          <w:sz w:val="24"/>
        </w:rPr>
        <w:object w:dxaOrig="240" w:dyaOrig="260" w14:anchorId="50C8A267">
          <v:shape id="_x0000_i1104" type="#_x0000_t75" style="width:12pt;height:12.75pt" o:ole="">
            <v:imagedata r:id="rId24" o:title=""/>
          </v:shape>
          <o:OLEObject Type="Embed" ProgID="Equation.3" ShapeID="_x0000_i1104" DrawAspect="Content" ObjectID="_1716272036" r:id="rId136"/>
        </w:object>
      </w:r>
      <w:r w:rsidR="00130250">
        <w:rPr>
          <w:rFonts w:hint="eastAsia"/>
          <w:sz w:val="24"/>
        </w:rPr>
        <w:t>—</w:t>
      </w:r>
      <w:r w:rsidR="00975951">
        <w:rPr>
          <w:rFonts w:hint="eastAsia"/>
          <w:sz w:val="24"/>
        </w:rPr>
        <w:t>被校测试仪</w:t>
      </w:r>
      <w:r>
        <w:rPr>
          <w:rFonts w:hint="eastAsia"/>
          <w:sz w:val="24"/>
        </w:rPr>
        <w:t>的</w:t>
      </w:r>
      <w:r w:rsidR="00BA6C56">
        <w:rPr>
          <w:rFonts w:hint="eastAsia"/>
          <w:sz w:val="24"/>
        </w:rPr>
        <w:t>测试时间</w:t>
      </w:r>
      <w:r w:rsidR="003C5C41">
        <w:rPr>
          <w:rFonts w:hint="eastAsia"/>
          <w:sz w:val="24"/>
        </w:rPr>
        <w:t>设定值的</w:t>
      </w:r>
      <w:r>
        <w:rPr>
          <w:rFonts w:hint="eastAsia"/>
          <w:sz w:val="24"/>
        </w:rPr>
        <w:t>绝对误差，</w:t>
      </w:r>
      <w:r w:rsidR="00BA6C56"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1F7D701E" w14:textId="0B220ACC" w:rsidR="00BA6C56" w:rsidRDefault="00BA6C56" w:rsidP="00BA6C56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3C0B28F4">
          <v:shape id="_x0000_i1105" type="#_x0000_t75" style="width:12.75pt;height:18pt" o:ole="">
            <v:imagedata r:id="rId137" o:title=""/>
          </v:shape>
          <o:OLEObject Type="Embed" ProgID="Equation.DSMT4" ShapeID="_x0000_i1105" DrawAspect="Content" ObjectID="_1716272037" r:id="rId138"/>
        </w:object>
      </w:r>
      <w:r w:rsidR="00130250">
        <w:rPr>
          <w:rFonts w:hint="eastAsia"/>
          <w:sz w:val="24"/>
        </w:rPr>
        <w:t>—</w:t>
      </w:r>
      <w:r w:rsidR="00975951">
        <w:rPr>
          <w:rFonts w:hint="eastAsia"/>
          <w:sz w:val="24"/>
        </w:rPr>
        <w:t>被校测试仪</w:t>
      </w:r>
      <w:r w:rsidR="00EE1C9E">
        <w:rPr>
          <w:rFonts w:hint="eastAsia"/>
          <w:sz w:val="24"/>
        </w:rPr>
        <w:t>的</w:t>
      </w:r>
      <w:r>
        <w:rPr>
          <w:rFonts w:hint="eastAsia"/>
          <w:sz w:val="24"/>
        </w:rPr>
        <w:t>测试时间设定</w:t>
      </w:r>
      <w:r w:rsidR="00EE1C9E">
        <w:rPr>
          <w:rFonts w:hint="eastAsia"/>
          <w:sz w:val="24"/>
        </w:rPr>
        <w:t>值，</w:t>
      </w:r>
      <w:r>
        <w:rPr>
          <w:sz w:val="24"/>
        </w:rPr>
        <w:t>s</w:t>
      </w:r>
      <w:r w:rsidR="00EE1C9E">
        <w:rPr>
          <w:rFonts w:hint="eastAsia"/>
          <w:sz w:val="24"/>
        </w:rPr>
        <w:t>；</w:t>
      </w:r>
    </w:p>
    <w:p w14:paraId="48035DCA" w14:textId="3C9C8700" w:rsidR="00065419" w:rsidRDefault="00CE0129" w:rsidP="00065419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20" w:dyaOrig="360" w14:anchorId="71FE68B2">
          <v:shape id="_x0000_i1106" type="#_x0000_t75" style="width:10.5pt;height:18pt" o:ole="">
            <v:imagedata r:id="rId60" o:title=""/>
          </v:shape>
          <o:OLEObject Type="Embed" ProgID="Equation.DSMT4" ShapeID="_x0000_i1106" DrawAspect="Content" ObjectID="_1716272038" r:id="rId139"/>
        </w:object>
      </w:r>
      <w:r w:rsidR="00065419">
        <w:rPr>
          <w:rFonts w:hint="eastAsia"/>
          <w:sz w:val="24"/>
        </w:rPr>
        <w:t>—</w:t>
      </w:r>
      <w:r w:rsidR="00975951">
        <w:rPr>
          <w:rFonts w:hint="eastAsia"/>
          <w:sz w:val="24"/>
        </w:rPr>
        <w:t>被校测试仪</w:t>
      </w:r>
      <w:r w:rsidR="00065419">
        <w:rPr>
          <w:rFonts w:hint="eastAsia"/>
          <w:sz w:val="24"/>
        </w:rPr>
        <w:t>的</w:t>
      </w:r>
      <w:r>
        <w:rPr>
          <w:rFonts w:hint="eastAsia"/>
          <w:sz w:val="24"/>
        </w:rPr>
        <w:t>交流输出电压的断电时刻</w:t>
      </w:r>
      <w:r w:rsidR="00065419">
        <w:rPr>
          <w:rFonts w:hint="eastAsia"/>
          <w:sz w:val="24"/>
        </w:rPr>
        <w:t>，</w:t>
      </w:r>
      <w:r w:rsidR="00065419">
        <w:rPr>
          <w:sz w:val="24"/>
        </w:rPr>
        <w:t>s</w:t>
      </w:r>
      <w:r w:rsidR="00065419">
        <w:rPr>
          <w:rFonts w:hint="eastAsia"/>
          <w:sz w:val="24"/>
        </w:rPr>
        <w:t>；</w:t>
      </w:r>
    </w:p>
    <w:p w14:paraId="54C1D6E5" w14:textId="34181AE0" w:rsidR="00065419" w:rsidRDefault="00CE0129" w:rsidP="00065419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4431E23A">
          <v:shape id="_x0000_i1107" type="#_x0000_t75" style="width:12.75pt;height:18pt" o:ole="">
            <v:imagedata r:id="rId62" o:title=""/>
          </v:shape>
          <o:OLEObject Type="Embed" ProgID="Equation.DSMT4" ShapeID="_x0000_i1107" DrawAspect="Content" ObjectID="_1716272039" r:id="rId140"/>
        </w:object>
      </w:r>
      <w:r w:rsidR="00065419">
        <w:rPr>
          <w:rFonts w:hint="eastAsia"/>
          <w:sz w:val="24"/>
        </w:rPr>
        <w:t>—</w:t>
      </w:r>
      <w:r w:rsidR="00975951">
        <w:rPr>
          <w:rFonts w:hint="eastAsia"/>
          <w:sz w:val="24"/>
        </w:rPr>
        <w:t>被校测试仪</w:t>
      </w:r>
      <w:r w:rsidR="00065419">
        <w:rPr>
          <w:rFonts w:hint="eastAsia"/>
          <w:sz w:val="24"/>
        </w:rPr>
        <w:t>的</w:t>
      </w:r>
      <w:r>
        <w:rPr>
          <w:rFonts w:hint="eastAsia"/>
          <w:sz w:val="24"/>
        </w:rPr>
        <w:t>剩余电压测试时刻</w:t>
      </w:r>
      <w:r w:rsidR="00065419">
        <w:rPr>
          <w:rFonts w:hint="eastAsia"/>
          <w:sz w:val="24"/>
        </w:rPr>
        <w:t>，</w:t>
      </w:r>
      <w:r w:rsidR="00065419">
        <w:rPr>
          <w:sz w:val="24"/>
        </w:rPr>
        <w:t>s</w:t>
      </w:r>
      <w:r w:rsidR="00065419">
        <w:rPr>
          <w:rFonts w:hint="eastAsia"/>
          <w:sz w:val="24"/>
        </w:rPr>
        <w:t>；</w:t>
      </w:r>
    </w:p>
    <w:p w14:paraId="71A17A8B" w14:textId="1F68F498" w:rsidR="001E0409" w:rsidRPr="00C26302" w:rsidRDefault="00EF6968" w:rsidP="00F85146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996648">
        <w:rPr>
          <w:position w:val="-12"/>
        </w:rPr>
        <w:object w:dxaOrig="240" w:dyaOrig="360" w14:anchorId="7A02FDD1">
          <v:shape id="_x0000_i1108" type="#_x0000_t75" style="width:12pt;height:18pt" o:ole="">
            <v:imagedata r:id="rId49" o:title=""/>
          </v:shape>
          <o:OLEObject Type="Embed" ProgID="Equation.DSMT4" ShapeID="_x0000_i1108" DrawAspect="Content" ObjectID="_1716272040" r:id="rId141"/>
        </w:object>
      </w:r>
      <w:r w:rsidR="00130250">
        <w:rPr>
          <w:rFonts w:hint="eastAsia"/>
          <w:sz w:val="24"/>
        </w:rPr>
        <w:t>—</w:t>
      </w:r>
      <w:r w:rsidR="001E0409">
        <w:rPr>
          <w:rFonts w:hint="eastAsia"/>
          <w:sz w:val="24"/>
        </w:rPr>
        <w:t>示波器读取的</w:t>
      </w:r>
      <w:r w:rsidR="00975951" w:rsidRPr="007915F7">
        <w:rPr>
          <w:rFonts w:hint="eastAsia"/>
          <w:sz w:val="24"/>
        </w:rPr>
        <w:t>被校测试仪</w:t>
      </w:r>
      <w:r>
        <w:rPr>
          <w:rFonts w:hint="eastAsia"/>
          <w:sz w:val="24"/>
        </w:rPr>
        <w:t>剩余电压</w:t>
      </w:r>
      <w:r w:rsidR="00CE0129">
        <w:rPr>
          <w:rFonts w:hint="eastAsia"/>
          <w:sz w:val="24"/>
        </w:rPr>
        <w:t>测试</w:t>
      </w:r>
      <w:r>
        <w:rPr>
          <w:rFonts w:hint="eastAsia"/>
          <w:sz w:val="24"/>
        </w:rPr>
        <w:t>时刻</w:t>
      </w:r>
      <w:r w:rsidR="002A714A" w:rsidRPr="002B3299">
        <w:rPr>
          <w:position w:val="-12"/>
        </w:rPr>
        <w:object w:dxaOrig="260" w:dyaOrig="360" w14:anchorId="32AE6B8B">
          <v:shape id="_x0000_i1109" type="#_x0000_t75" style="width:12.75pt;height:18pt" o:ole="">
            <v:imagedata r:id="rId62" o:title=""/>
          </v:shape>
          <o:OLEObject Type="Embed" ProgID="Equation.DSMT4" ShapeID="_x0000_i1109" DrawAspect="Content" ObjectID="_1716272041" r:id="rId142"/>
        </w:object>
      </w:r>
      <w:r w:rsidR="007915F7">
        <w:rPr>
          <w:rFonts w:ascii="宋体" w:hAnsi="宋体" w:hint="eastAsia"/>
          <w:sz w:val="24"/>
        </w:rPr>
        <w:t>与交流输出电压断电时刻</w:t>
      </w:r>
      <w:r w:rsidR="007915F7" w:rsidRPr="002B3299">
        <w:rPr>
          <w:position w:val="-12"/>
        </w:rPr>
        <w:object w:dxaOrig="220" w:dyaOrig="360" w14:anchorId="4378ACFF">
          <v:shape id="_x0000_i1110" type="#_x0000_t75" style="width:10.5pt;height:18pt" o:ole="">
            <v:imagedata r:id="rId60" o:title=""/>
          </v:shape>
          <o:OLEObject Type="Embed" ProgID="Equation.DSMT4" ShapeID="_x0000_i1110" DrawAspect="Content" ObjectID="_1716272042" r:id="rId143"/>
        </w:object>
      </w:r>
      <w:r w:rsidR="008B1BE7">
        <w:rPr>
          <w:rFonts w:hint="eastAsia"/>
          <w:sz w:val="24"/>
        </w:rPr>
        <w:t>之间</w:t>
      </w:r>
      <w:r>
        <w:rPr>
          <w:rFonts w:hint="eastAsia"/>
          <w:sz w:val="24"/>
        </w:rPr>
        <w:t>的时间间隔</w:t>
      </w:r>
      <w:r w:rsidR="00C26302">
        <w:rPr>
          <w:rFonts w:hint="eastAsia"/>
          <w:sz w:val="24"/>
        </w:rPr>
        <w:t>，</w:t>
      </w:r>
      <w:r w:rsidR="00C26302">
        <w:rPr>
          <w:sz w:val="24"/>
        </w:rPr>
        <w:t>s</w:t>
      </w:r>
      <w:r w:rsidR="00C14072">
        <w:rPr>
          <w:rFonts w:hint="eastAsia"/>
          <w:sz w:val="24"/>
        </w:rPr>
        <w:t>。</w:t>
      </w:r>
    </w:p>
    <w:p w14:paraId="7251574C" w14:textId="6FF6C046" w:rsidR="008B1EEC" w:rsidRPr="00EF1898" w:rsidRDefault="008B1EEC" w:rsidP="00EF1898">
      <w:pPr>
        <w:spacing w:line="360" w:lineRule="auto"/>
        <w:rPr>
          <w:rFonts w:ascii="宋体" w:hAnsi="宋体"/>
          <w:sz w:val="24"/>
        </w:rPr>
      </w:pPr>
      <w:r w:rsidRPr="00EF1898">
        <w:rPr>
          <w:rFonts w:ascii="宋体" w:hAnsi="宋体" w:hint="eastAsia"/>
          <w:sz w:val="24"/>
        </w:rPr>
        <w:t>7.2.</w:t>
      </w:r>
      <w:r w:rsidR="00D46E32" w:rsidRPr="00EF1898">
        <w:rPr>
          <w:rFonts w:ascii="宋体" w:hAnsi="宋体"/>
          <w:sz w:val="24"/>
        </w:rPr>
        <w:t>7</w:t>
      </w:r>
      <w:r w:rsidRPr="00EF1898">
        <w:rPr>
          <w:rFonts w:ascii="宋体" w:hAnsi="宋体" w:hint="eastAsia"/>
          <w:sz w:val="24"/>
        </w:rPr>
        <w:t xml:space="preserve">  </w:t>
      </w:r>
      <w:r w:rsidR="006955FD">
        <w:rPr>
          <w:rFonts w:ascii="宋体" w:hAnsi="宋体" w:hint="eastAsia"/>
          <w:sz w:val="24"/>
        </w:rPr>
        <w:t>输入阻抗</w:t>
      </w:r>
    </w:p>
    <w:p w14:paraId="57745349" w14:textId="187C3327" w:rsidR="007C7115" w:rsidRDefault="008B1EEC" w:rsidP="00484698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ascii="宋体" w:hAnsi="宋体" w:hint="eastAsia"/>
          <w:sz w:val="24"/>
        </w:rPr>
        <w:t>按图</w:t>
      </w:r>
      <w:r w:rsidR="00257745">
        <w:rPr>
          <w:rFonts w:ascii="宋体" w:hAnsi="宋体"/>
          <w:sz w:val="24"/>
        </w:rPr>
        <w:t>7</w:t>
      </w:r>
      <w:r w:rsidR="00D27EB7">
        <w:rPr>
          <w:rFonts w:ascii="宋体" w:hAnsi="宋体" w:hint="eastAsia"/>
          <w:sz w:val="24"/>
        </w:rPr>
        <w:t>连接</w:t>
      </w:r>
      <w:r w:rsidR="00F2527B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将</w:t>
      </w:r>
      <w:r w:rsidR="00975951">
        <w:rPr>
          <w:rFonts w:ascii="宋体" w:hAnsi="宋体" w:hint="eastAsia"/>
          <w:sz w:val="24"/>
        </w:rPr>
        <w:t>被校测试仪</w:t>
      </w:r>
      <w:r w:rsidR="003C5C41">
        <w:rPr>
          <w:rFonts w:ascii="宋体" w:hAnsi="宋体" w:hint="eastAsia"/>
          <w:sz w:val="24"/>
        </w:rPr>
        <w:t>的</w:t>
      </w:r>
      <w:r w:rsidR="00FF7168">
        <w:rPr>
          <w:rFonts w:ascii="宋体" w:hAnsi="宋体" w:hint="eastAsia"/>
          <w:sz w:val="24"/>
        </w:rPr>
        <w:t>剩余电压测量端</w:t>
      </w:r>
      <w:r>
        <w:rPr>
          <w:rFonts w:ascii="宋体" w:hAnsi="宋体" w:hint="eastAsia"/>
          <w:sz w:val="24"/>
        </w:rPr>
        <w:t>与</w:t>
      </w:r>
      <w:proofErr w:type="gramStart"/>
      <w:r w:rsidR="0021011C">
        <w:rPr>
          <w:rFonts w:ascii="宋体" w:hAnsi="宋体" w:hint="eastAsia"/>
          <w:sz w:val="24"/>
        </w:rPr>
        <w:t>高阻计</w:t>
      </w:r>
      <w:r w:rsidR="003C5C41">
        <w:rPr>
          <w:rFonts w:ascii="宋体" w:hAnsi="宋体" w:hint="eastAsia"/>
          <w:sz w:val="24"/>
        </w:rPr>
        <w:t>的</w:t>
      </w:r>
      <w:proofErr w:type="gramEnd"/>
      <w:r>
        <w:rPr>
          <w:rFonts w:ascii="宋体" w:hAnsi="宋体" w:hint="eastAsia"/>
          <w:sz w:val="24"/>
        </w:rPr>
        <w:t>测量端连接</w:t>
      </w:r>
      <w:r w:rsidR="00CD704D">
        <w:rPr>
          <w:rFonts w:ascii="宋体" w:hAnsi="宋体" w:hint="eastAsia"/>
          <w:sz w:val="24"/>
        </w:rPr>
        <w:t>，</w:t>
      </w:r>
      <w:r w:rsidR="00975951">
        <w:rPr>
          <w:rFonts w:ascii="宋体" w:hAnsi="宋体" w:hint="eastAsia"/>
          <w:sz w:val="24"/>
        </w:rPr>
        <w:t>被校测试</w:t>
      </w:r>
      <w:proofErr w:type="gramStart"/>
      <w:r w:rsidR="00975951">
        <w:rPr>
          <w:rFonts w:ascii="宋体" w:hAnsi="宋体" w:hint="eastAsia"/>
          <w:sz w:val="24"/>
        </w:rPr>
        <w:t>仪</w:t>
      </w:r>
      <w:r w:rsidR="001B2225">
        <w:rPr>
          <w:rFonts w:ascii="宋体" w:hAnsi="宋体" w:hint="eastAsia"/>
          <w:sz w:val="24"/>
        </w:rPr>
        <w:t>处于</w:t>
      </w:r>
      <w:proofErr w:type="gramEnd"/>
      <w:r w:rsidR="001B2225">
        <w:rPr>
          <w:rFonts w:ascii="宋体" w:hAnsi="宋体" w:hint="eastAsia"/>
          <w:sz w:val="24"/>
        </w:rPr>
        <w:t>开机状态，</w:t>
      </w:r>
      <w:r w:rsidR="00E27947">
        <w:rPr>
          <w:rFonts w:ascii="宋体" w:hAnsi="宋体" w:hint="eastAsia"/>
          <w:sz w:val="24"/>
        </w:rPr>
        <w:t>设定</w:t>
      </w:r>
      <w:r w:rsidR="003E362C">
        <w:rPr>
          <w:rFonts w:ascii="宋体" w:hAnsi="宋体" w:hint="eastAsia"/>
          <w:sz w:val="24"/>
        </w:rPr>
        <w:t>为剩余电压</w:t>
      </w:r>
      <w:r w:rsidR="001B2225">
        <w:rPr>
          <w:rFonts w:ascii="宋体" w:hAnsi="宋体" w:hint="eastAsia"/>
          <w:sz w:val="24"/>
        </w:rPr>
        <w:t>测量</w:t>
      </w:r>
      <w:r w:rsidR="003E362C">
        <w:rPr>
          <w:rFonts w:ascii="宋体" w:hAnsi="宋体" w:hint="eastAsia"/>
          <w:sz w:val="24"/>
        </w:rPr>
        <w:t>功能，</w:t>
      </w:r>
      <w:proofErr w:type="gramStart"/>
      <w:r w:rsidR="0021011C">
        <w:rPr>
          <w:rFonts w:ascii="宋体" w:hAnsi="宋体" w:hint="eastAsia"/>
          <w:sz w:val="24"/>
        </w:rPr>
        <w:t>高阻计</w:t>
      </w:r>
      <w:r w:rsidR="003E362C">
        <w:rPr>
          <w:rFonts w:ascii="宋体" w:hAnsi="宋体" w:hint="eastAsia"/>
          <w:sz w:val="24"/>
        </w:rPr>
        <w:t>的</w:t>
      </w:r>
      <w:proofErr w:type="gramEnd"/>
      <w:r w:rsidR="00CD704D">
        <w:rPr>
          <w:rFonts w:ascii="宋体" w:hAnsi="宋体" w:hint="eastAsia"/>
          <w:sz w:val="24"/>
        </w:rPr>
        <w:t>测试电压</w:t>
      </w:r>
      <w:r w:rsidR="00A21937">
        <w:rPr>
          <w:rFonts w:ascii="宋体" w:hAnsi="宋体" w:hint="eastAsia"/>
          <w:sz w:val="24"/>
        </w:rPr>
        <w:t>应尽可能大</w:t>
      </w:r>
      <w:r w:rsidR="00CD704D">
        <w:rPr>
          <w:rFonts w:ascii="宋体" w:hAnsi="宋体" w:hint="eastAsia"/>
          <w:sz w:val="24"/>
        </w:rPr>
        <w:t>，</w:t>
      </w:r>
      <w:r w:rsidR="00A21937">
        <w:rPr>
          <w:rFonts w:ascii="宋体" w:hAnsi="宋体" w:hint="eastAsia"/>
          <w:sz w:val="24"/>
        </w:rPr>
        <w:t>但</w:t>
      </w:r>
      <w:r w:rsidR="003E362C">
        <w:rPr>
          <w:rFonts w:ascii="宋体" w:hAnsi="宋体" w:hint="eastAsia"/>
          <w:sz w:val="24"/>
        </w:rPr>
        <w:t>前提是不能超出剩余电压的最大测量范围</w:t>
      </w:r>
      <w:r w:rsidR="00A21937">
        <w:rPr>
          <w:rFonts w:ascii="宋体" w:hAnsi="宋体" w:hint="eastAsia"/>
          <w:sz w:val="24"/>
        </w:rPr>
        <w:t>，</w:t>
      </w:r>
      <w:r w:rsidR="006D693B">
        <w:rPr>
          <w:rFonts w:ascii="宋体" w:hAnsi="宋体" w:hint="eastAsia"/>
          <w:sz w:val="24"/>
        </w:rPr>
        <w:t>读取</w:t>
      </w:r>
      <w:proofErr w:type="gramStart"/>
      <w:r w:rsidR="0021011C">
        <w:rPr>
          <w:rFonts w:ascii="宋体" w:hAnsi="宋体" w:hint="eastAsia"/>
          <w:sz w:val="24"/>
        </w:rPr>
        <w:t>高阻计</w:t>
      </w:r>
      <w:r w:rsidR="00CD704D">
        <w:rPr>
          <w:rFonts w:ascii="宋体" w:hAnsi="宋体" w:hint="eastAsia"/>
          <w:sz w:val="24"/>
        </w:rPr>
        <w:t>的</w:t>
      </w:r>
      <w:proofErr w:type="gramEnd"/>
      <w:r w:rsidR="003C5C41">
        <w:rPr>
          <w:rFonts w:ascii="宋体" w:hAnsi="宋体" w:hint="eastAsia"/>
          <w:sz w:val="24"/>
        </w:rPr>
        <w:t>电阻</w:t>
      </w:r>
      <w:r w:rsidR="00A55059">
        <w:rPr>
          <w:rFonts w:hint="eastAsia"/>
          <w:sz w:val="24"/>
        </w:rPr>
        <w:t>示值</w:t>
      </w:r>
      <w:r w:rsidR="00CD704D" w:rsidRPr="00A33923">
        <w:rPr>
          <w:position w:val="-12"/>
          <w:sz w:val="24"/>
        </w:rPr>
        <w:object w:dxaOrig="279" w:dyaOrig="360" w14:anchorId="1680CE9A">
          <v:shape id="_x0000_i1111" type="#_x0000_t75" style="width:14.25pt;height:18pt" o:ole="">
            <v:imagedata r:id="rId144" o:title=""/>
          </v:shape>
          <o:OLEObject Type="Embed" ProgID="Equation.DSMT4" ShapeID="_x0000_i1111" DrawAspect="Content" ObjectID="_1716272043" r:id="rId145"/>
        </w:object>
      </w:r>
      <w:r w:rsidR="00A55059" w:rsidRPr="00A33923">
        <w:rPr>
          <w:rFonts w:hint="eastAsia"/>
          <w:sz w:val="24"/>
        </w:rPr>
        <w:t>，</w:t>
      </w:r>
      <w:r w:rsidR="001E0409">
        <w:rPr>
          <w:rFonts w:hint="eastAsia"/>
          <w:sz w:val="24"/>
        </w:rPr>
        <w:t>即为</w:t>
      </w:r>
      <w:r w:rsidR="001E0409">
        <w:rPr>
          <w:rFonts w:ascii="宋体" w:hAnsi="宋体" w:hint="eastAsia"/>
          <w:sz w:val="24"/>
        </w:rPr>
        <w:t>被校测试仪的</w:t>
      </w:r>
      <w:r w:rsidR="006955FD">
        <w:rPr>
          <w:rFonts w:ascii="宋体" w:hAnsi="宋体" w:hint="eastAsia"/>
          <w:sz w:val="24"/>
        </w:rPr>
        <w:t>输入阻抗</w:t>
      </w:r>
      <w:r w:rsidR="001E0409">
        <w:rPr>
          <w:rFonts w:ascii="宋体" w:hAnsi="宋体" w:hint="eastAsia"/>
          <w:sz w:val="24"/>
        </w:rPr>
        <w:t>，</w:t>
      </w:r>
      <w:r w:rsidR="00A55059">
        <w:rPr>
          <w:rFonts w:hint="eastAsia"/>
          <w:sz w:val="24"/>
        </w:rPr>
        <w:t>并记录于附录</w:t>
      </w:r>
      <w:r w:rsidR="00A55059">
        <w:rPr>
          <w:rFonts w:hint="eastAsia"/>
          <w:sz w:val="24"/>
        </w:rPr>
        <w:t>A</w:t>
      </w:r>
      <w:r w:rsidR="00A55059">
        <w:rPr>
          <w:rFonts w:hint="eastAsia"/>
          <w:sz w:val="24"/>
        </w:rPr>
        <w:t>表</w:t>
      </w:r>
      <w:r w:rsidR="00A55059">
        <w:rPr>
          <w:rFonts w:hint="eastAsia"/>
          <w:sz w:val="24"/>
        </w:rPr>
        <w:t>A</w:t>
      </w:r>
      <w:r w:rsidR="00A55059">
        <w:rPr>
          <w:sz w:val="24"/>
        </w:rPr>
        <w:t>.</w:t>
      </w:r>
      <w:r w:rsidR="00D46E32">
        <w:rPr>
          <w:sz w:val="24"/>
        </w:rPr>
        <w:t>7</w:t>
      </w:r>
      <w:r w:rsidR="00A55059">
        <w:rPr>
          <w:rFonts w:hint="eastAsia"/>
          <w:sz w:val="24"/>
        </w:rPr>
        <w:t>中。</w:t>
      </w:r>
    </w:p>
    <w:p w14:paraId="0BD7A980" w14:textId="5470B51B" w:rsidR="00492BA4" w:rsidRPr="00484698" w:rsidRDefault="00160F98" w:rsidP="00484698">
      <w:pPr>
        <w:spacing w:line="360" w:lineRule="auto"/>
        <w:jc w:val="center"/>
        <w:rPr>
          <w:sz w:val="24"/>
        </w:rPr>
      </w:pPr>
      <w:r>
        <w:object w:dxaOrig="3825" w:dyaOrig="2686" w14:anchorId="63873107">
          <v:shape id="_x0000_i1112" type="#_x0000_t75" style="width:191.25pt;height:134.25pt" o:ole="">
            <v:imagedata r:id="rId146" o:title=""/>
          </v:shape>
          <o:OLEObject Type="Embed" ProgID="Visio.Drawing.15" ShapeID="_x0000_i1112" DrawAspect="Content" ObjectID="_1716272044" r:id="rId147"/>
        </w:object>
      </w:r>
    </w:p>
    <w:p w14:paraId="32DD0E75" w14:textId="7867A281" w:rsidR="006F2B15" w:rsidRDefault="00EE1C9E" w:rsidP="007C7115">
      <w:pPr>
        <w:spacing w:line="360" w:lineRule="auto"/>
        <w:jc w:val="center"/>
        <w:rPr>
          <w:rFonts w:ascii="宋体" w:hAnsi="宋体"/>
          <w:sz w:val="24"/>
        </w:rPr>
      </w:pPr>
      <w:r w:rsidRPr="00247AD0">
        <w:rPr>
          <w:rFonts w:ascii="宋体" w:hAnsi="宋体" w:hint="eastAsia"/>
          <w:sz w:val="24"/>
        </w:rPr>
        <w:t>图</w:t>
      </w:r>
      <w:r w:rsidR="00257745">
        <w:rPr>
          <w:rFonts w:ascii="宋体" w:hAnsi="宋体"/>
          <w:sz w:val="24"/>
        </w:rPr>
        <w:t>7</w:t>
      </w:r>
      <w:r w:rsidRPr="00247AD0">
        <w:rPr>
          <w:rFonts w:ascii="宋体" w:hAnsi="宋体"/>
          <w:sz w:val="24"/>
        </w:rPr>
        <w:t xml:space="preserve"> </w:t>
      </w:r>
      <w:r w:rsidR="006955FD">
        <w:rPr>
          <w:rFonts w:ascii="宋体" w:hAnsi="宋体" w:hint="eastAsia"/>
          <w:sz w:val="24"/>
        </w:rPr>
        <w:t>输入阻抗</w:t>
      </w:r>
      <w:r w:rsidRPr="00247AD0">
        <w:rPr>
          <w:rFonts w:ascii="宋体" w:hAnsi="宋体" w:hint="eastAsia"/>
          <w:sz w:val="24"/>
        </w:rPr>
        <w:t>校准示意图</w:t>
      </w:r>
    </w:p>
    <w:p w14:paraId="4CC96775" w14:textId="77777777" w:rsidR="00EF1898" w:rsidRPr="00EE1C9E" w:rsidRDefault="00EF1898" w:rsidP="007C7115">
      <w:pPr>
        <w:spacing w:line="360" w:lineRule="auto"/>
        <w:jc w:val="center"/>
        <w:rPr>
          <w:rFonts w:ascii="宋体" w:hAnsi="宋体"/>
          <w:sz w:val="24"/>
        </w:rPr>
      </w:pPr>
    </w:p>
    <w:p w14:paraId="62CDE355" w14:textId="77777777" w:rsidR="00991F3B" w:rsidRDefault="00991F3B" w:rsidP="003915BD">
      <w:pPr>
        <w:pStyle w:val="1"/>
        <w:spacing w:line="360" w:lineRule="auto"/>
      </w:pPr>
      <w:bookmarkStart w:id="30" w:name="_Toc105509420"/>
      <w:r>
        <w:rPr>
          <w:rFonts w:hint="eastAsia"/>
        </w:rPr>
        <w:t>8  校准结果表达</w:t>
      </w:r>
      <w:bookmarkEnd w:id="30"/>
    </w:p>
    <w:p w14:paraId="0F971451" w14:textId="77777777" w:rsidR="004E0D4D" w:rsidRDefault="004E0D4D" w:rsidP="003915BD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校准完成后的仪表应出具校准证书。校准证书应至少包含以下信息：</w:t>
      </w:r>
    </w:p>
    <w:p w14:paraId="31F31223" w14:textId="77777777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>
        <w:rPr>
          <w:sz w:val="24"/>
        </w:rPr>
        <w:t>a)</w:t>
      </w:r>
      <w:r>
        <w:rPr>
          <w:rFonts w:ascii="宋体" w:hAnsi="宋体" w:hint="eastAsia"/>
          <w:sz w:val="24"/>
        </w:rPr>
        <w:t xml:space="preserve"> 标题：“校准证书”；</w:t>
      </w:r>
    </w:p>
    <w:p w14:paraId="550B90B8" w14:textId="77777777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>
        <w:rPr>
          <w:sz w:val="24"/>
        </w:rPr>
        <w:t>b)</w:t>
      </w:r>
      <w:r>
        <w:rPr>
          <w:rFonts w:ascii="宋体" w:hAnsi="宋体" w:hint="eastAsia"/>
          <w:sz w:val="24"/>
        </w:rPr>
        <w:t xml:space="preserve"> 实验室名称和地址；</w:t>
      </w:r>
    </w:p>
    <w:p w14:paraId="37BBD20A" w14:textId="77777777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>
        <w:rPr>
          <w:sz w:val="24"/>
        </w:rPr>
        <w:t>c)</w:t>
      </w:r>
      <w:r>
        <w:rPr>
          <w:rFonts w:ascii="宋体" w:hAnsi="宋体" w:hint="eastAsia"/>
          <w:sz w:val="24"/>
        </w:rPr>
        <w:t xml:space="preserve"> 进行校准地点（如果与实验室的地址不同）；</w:t>
      </w:r>
    </w:p>
    <w:p w14:paraId="3B759264" w14:textId="77777777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>
        <w:rPr>
          <w:sz w:val="24"/>
        </w:rPr>
        <w:t>d)</w:t>
      </w:r>
      <w:r>
        <w:rPr>
          <w:rFonts w:ascii="宋体" w:hAnsi="宋体" w:hint="eastAsia"/>
          <w:sz w:val="24"/>
        </w:rPr>
        <w:t xml:space="preserve"> 证书的唯一性标识（如编号），每页和总页数的标识；</w:t>
      </w:r>
    </w:p>
    <w:p w14:paraId="287DC81E" w14:textId="77777777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>
        <w:rPr>
          <w:sz w:val="24"/>
        </w:rPr>
        <w:t>e)</w:t>
      </w:r>
      <w:r>
        <w:rPr>
          <w:rFonts w:ascii="宋体" w:hAnsi="宋体" w:hint="eastAsia"/>
          <w:sz w:val="24"/>
        </w:rPr>
        <w:t xml:space="preserve"> 客户的名称和地址；</w:t>
      </w:r>
    </w:p>
    <w:p w14:paraId="7C72ECCE" w14:textId="77777777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>
        <w:rPr>
          <w:sz w:val="24"/>
        </w:rPr>
        <w:t>f)</w:t>
      </w:r>
      <w:r>
        <w:rPr>
          <w:rFonts w:ascii="宋体" w:hAnsi="宋体" w:hint="eastAsia"/>
          <w:sz w:val="24"/>
        </w:rPr>
        <w:t xml:space="preserve"> 被校对</w:t>
      </w:r>
      <w:proofErr w:type="gramStart"/>
      <w:r>
        <w:rPr>
          <w:rFonts w:ascii="宋体" w:hAnsi="宋体" w:hint="eastAsia"/>
          <w:sz w:val="24"/>
        </w:rPr>
        <w:t>象</w:t>
      </w:r>
      <w:proofErr w:type="gramEnd"/>
      <w:r>
        <w:rPr>
          <w:rFonts w:ascii="宋体" w:hAnsi="宋体" w:hint="eastAsia"/>
          <w:sz w:val="24"/>
        </w:rPr>
        <w:t>的描述和明确标识；</w:t>
      </w:r>
    </w:p>
    <w:p w14:paraId="5FF386BB" w14:textId="77777777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>
        <w:rPr>
          <w:sz w:val="24"/>
        </w:rPr>
        <w:t>g)</w:t>
      </w:r>
      <w:r>
        <w:rPr>
          <w:rFonts w:ascii="宋体" w:hAnsi="宋体" w:hint="eastAsia"/>
          <w:sz w:val="24"/>
        </w:rPr>
        <w:t xml:space="preserve"> 进行校准的日期，如果与校准结果的有效性和应用有关时，应说明被校对</w:t>
      </w:r>
      <w:proofErr w:type="gramStart"/>
      <w:r>
        <w:rPr>
          <w:rFonts w:ascii="宋体" w:hAnsi="宋体" w:hint="eastAsia"/>
          <w:sz w:val="24"/>
        </w:rPr>
        <w:t>象</w:t>
      </w:r>
      <w:proofErr w:type="gramEnd"/>
      <w:r>
        <w:rPr>
          <w:rFonts w:ascii="宋体" w:hAnsi="宋体" w:hint="eastAsia"/>
          <w:sz w:val="24"/>
        </w:rPr>
        <w:t>的接收日期；</w:t>
      </w:r>
    </w:p>
    <w:p w14:paraId="1C84A35B" w14:textId="29E80E2F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>
        <w:rPr>
          <w:sz w:val="24"/>
        </w:rPr>
        <w:t>h)</w:t>
      </w:r>
      <w:r>
        <w:rPr>
          <w:rFonts w:ascii="宋体" w:hAnsi="宋体" w:hint="eastAsia"/>
          <w:sz w:val="24"/>
        </w:rPr>
        <w:t xml:space="preserve"> 如果与校准结果</w:t>
      </w:r>
      <w:r w:rsidR="009A46CB">
        <w:rPr>
          <w:rFonts w:ascii="宋体" w:hAnsi="宋体" w:hint="eastAsia"/>
          <w:sz w:val="24"/>
        </w:rPr>
        <w:t>的</w:t>
      </w:r>
      <w:r>
        <w:rPr>
          <w:rFonts w:ascii="宋体" w:hAnsi="宋体" w:hint="eastAsia"/>
          <w:sz w:val="24"/>
        </w:rPr>
        <w:t>有效性应用有关时，应对被校样品的抽样程序进行说明；</w:t>
      </w:r>
    </w:p>
    <w:p w14:paraId="277B915C" w14:textId="77777777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proofErr w:type="spellStart"/>
      <w:r>
        <w:rPr>
          <w:sz w:val="24"/>
        </w:rPr>
        <w:t>i</w:t>
      </w:r>
      <w:proofErr w:type="spellEnd"/>
      <w:r>
        <w:rPr>
          <w:sz w:val="24"/>
        </w:rPr>
        <w:t>)</w:t>
      </w:r>
      <w:r>
        <w:rPr>
          <w:rFonts w:ascii="宋体" w:hAnsi="宋体" w:hint="eastAsia"/>
          <w:sz w:val="24"/>
        </w:rPr>
        <w:t xml:space="preserve"> 校准所依据的技术规范的标识，包括名称及代号；</w:t>
      </w:r>
    </w:p>
    <w:p w14:paraId="4A842BD8" w14:textId="77777777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>
        <w:rPr>
          <w:sz w:val="24"/>
        </w:rPr>
        <w:lastRenderedPageBreak/>
        <w:t>j)</w:t>
      </w:r>
      <w:r>
        <w:rPr>
          <w:rFonts w:ascii="宋体" w:hAnsi="宋体" w:hint="eastAsia"/>
          <w:sz w:val="24"/>
        </w:rPr>
        <w:t xml:space="preserve"> 本次校准所用测量标准的溯源性及有效性说明；</w:t>
      </w:r>
    </w:p>
    <w:p w14:paraId="4B92EADD" w14:textId="77777777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>
        <w:rPr>
          <w:sz w:val="24"/>
        </w:rPr>
        <w:t>k)</w:t>
      </w:r>
      <w:r>
        <w:rPr>
          <w:rFonts w:ascii="宋体" w:hAnsi="宋体" w:hint="eastAsia"/>
          <w:sz w:val="24"/>
        </w:rPr>
        <w:t xml:space="preserve"> 校准环境的描述；</w:t>
      </w:r>
    </w:p>
    <w:p w14:paraId="5E49019E" w14:textId="77777777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>
        <w:rPr>
          <w:sz w:val="24"/>
        </w:rPr>
        <w:t>l)</w:t>
      </w:r>
      <w:r>
        <w:rPr>
          <w:rFonts w:ascii="宋体" w:hAnsi="宋体" w:hint="eastAsia"/>
          <w:sz w:val="24"/>
        </w:rPr>
        <w:t xml:space="preserve"> 校准结果及其测量不确定度的说明；</w:t>
      </w:r>
    </w:p>
    <w:p w14:paraId="31CFE25E" w14:textId="77777777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m)</w:t>
      </w:r>
      <w:r>
        <w:rPr>
          <w:rFonts w:ascii="宋体" w:hAnsi="宋体" w:hint="eastAsia"/>
          <w:sz w:val="24"/>
        </w:rPr>
        <w:t xml:space="preserve"> 对校准规范的偏离的说明；</w:t>
      </w:r>
    </w:p>
    <w:p w14:paraId="0F2BED12" w14:textId="74548556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>
        <w:rPr>
          <w:sz w:val="24"/>
        </w:rPr>
        <w:t>n)</w:t>
      </w:r>
      <w:r>
        <w:rPr>
          <w:rFonts w:ascii="宋体" w:hAnsi="宋体" w:hint="eastAsia"/>
          <w:sz w:val="24"/>
        </w:rPr>
        <w:t xml:space="preserve"> 校准证书签发人的签名、职务或等效标识；</w:t>
      </w:r>
    </w:p>
    <w:p w14:paraId="23327281" w14:textId="77777777" w:rsidR="004E0D4D" w:rsidRDefault="004E0D4D" w:rsidP="003915B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>
        <w:rPr>
          <w:sz w:val="24"/>
        </w:rPr>
        <w:t>o)</w:t>
      </w:r>
      <w:r>
        <w:rPr>
          <w:rFonts w:ascii="宋体" w:hAnsi="宋体" w:hint="eastAsia"/>
          <w:sz w:val="24"/>
        </w:rPr>
        <w:t xml:space="preserve"> 校准结果仅对被校对</w:t>
      </w:r>
      <w:proofErr w:type="gramStart"/>
      <w:r>
        <w:rPr>
          <w:rFonts w:ascii="宋体" w:hAnsi="宋体" w:hint="eastAsia"/>
          <w:sz w:val="24"/>
        </w:rPr>
        <w:t>象</w:t>
      </w:r>
      <w:proofErr w:type="gramEnd"/>
      <w:r>
        <w:rPr>
          <w:rFonts w:ascii="宋体" w:hAnsi="宋体" w:hint="eastAsia"/>
          <w:sz w:val="24"/>
        </w:rPr>
        <w:t>有效的声明；</w:t>
      </w:r>
    </w:p>
    <w:p w14:paraId="7B775673" w14:textId="66145503" w:rsidR="003C5C41" w:rsidRDefault="004E0D4D" w:rsidP="00EF1898">
      <w:pPr>
        <w:pStyle w:val="af2"/>
        <w:spacing w:after="0" w:line="360" w:lineRule="auto"/>
        <w:ind w:leftChars="0" w:left="0" w:firstLineChars="200" w:firstLine="480"/>
        <w:rPr>
          <w:sz w:val="24"/>
        </w:rPr>
      </w:pPr>
      <w:r>
        <w:rPr>
          <w:sz w:val="24"/>
        </w:rPr>
        <w:t xml:space="preserve">p) </w:t>
      </w:r>
      <w:r>
        <w:rPr>
          <w:rFonts w:hint="eastAsia"/>
          <w:sz w:val="24"/>
        </w:rPr>
        <w:t>未经实验室书面批准，不得部分复制证书的声明。</w:t>
      </w:r>
    </w:p>
    <w:p w14:paraId="350E37BF" w14:textId="77777777" w:rsidR="00765B0B" w:rsidRPr="00584242" w:rsidRDefault="00765B0B" w:rsidP="00EF1898">
      <w:pPr>
        <w:pStyle w:val="af2"/>
        <w:spacing w:after="0" w:line="360" w:lineRule="auto"/>
        <w:ind w:leftChars="0" w:left="0" w:firstLineChars="200" w:firstLine="480"/>
        <w:rPr>
          <w:sz w:val="24"/>
        </w:rPr>
      </w:pPr>
    </w:p>
    <w:p w14:paraId="32E884D1" w14:textId="77777777" w:rsidR="00991F3B" w:rsidRDefault="00991F3B" w:rsidP="003915BD">
      <w:pPr>
        <w:pStyle w:val="1"/>
        <w:spacing w:line="360" w:lineRule="auto"/>
      </w:pPr>
      <w:bookmarkStart w:id="31" w:name="_Toc105509421"/>
      <w:r w:rsidRPr="00964B70">
        <w:rPr>
          <w:rFonts w:hint="eastAsia"/>
        </w:rPr>
        <w:t>9  复校时间间隔</w:t>
      </w:r>
      <w:bookmarkEnd w:id="31"/>
    </w:p>
    <w:p w14:paraId="1D3C1E58" w14:textId="099850BB" w:rsidR="00BA0CE8" w:rsidRDefault="004E0D4D" w:rsidP="003915BD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建议复校时间间隔不超过</w:t>
      </w:r>
      <w:r w:rsidR="009A46CB">
        <w:rPr>
          <w:sz w:val="24"/>
        </w:rPr>
        <w:t>1</w:t>
      </w:r>
      <w:r w:rsidR="009A46CB">
        <w:rPr>
          <w:rFonts w:hint="eastAsia"/>
          <w:sz w:val="24"/>
        </w:rPr>
        <w:t>年</w:t>
      </w:r>
      <w:r>
        <w:rPr>
          <w:rFonts w:hint="eastAsia"/>
          <w:sz w:val="24"/>
        </w:rPr>
        <w:t>。由于复校时间间隔的长短是由仪器的使用情况、使用者、仪器本身质量等诸</w:t>
      </w:r>
      <w:r w:rsidR="009A46CB">
        <w:rPr>
          <w:rFonts w:hint="eastAsia"/>
          <w:sz w:val="24"/>
        </w:rPr>
        <w:t>多</w:t>
      </w:r>
      <w:r>
        <w:rPr>
          <w:rFonts w:hint="eastAsia"/>
          <w:sz w:val="24"/>
        </w:rPr>
        <w:t>因素所决定的，送校</w:t>
      </w:r>
      <w:r w:rsidR="00492BA4">
        <w:rPr>
          <w:rFonts w:hint="eastAsia"/>
          <w:sz w:val="24"/>
        </w:rPr>
        <w:t>的</w:t>
      </w:r>
      <w:r>
        <w:rPr>
          <w:rFonts w:hint="eastAsia"/>
          <w:sz w:val="24"/>
        </w:rPr>
        <w:t>单位可根据实际使用情况</w:t>
      </w:r>
      <w:r w:rsidR="009A46CB">
        <w:rPr>
          <w:rFonts w:hint="eastAsia"/>
          <w:sz w:val="24"/>
        </w:rPr>
        <w:t>自主</w:t>
      </w:r>
      <w:r>
        <w:rPr>
          <w:rFonts w:hint="eastAsia"/>
          <w:sz w:val="24"/>
        </w:rPr>
        <w:t>决定复校时间间隔。</w:t>
      </w:r>
    </w:p>
    <w:p w14:paraId="2664D656" w14:textId="77777777" w:rsidR="00BA0CE8" w:rsidRDefault="00BA0CE8" w:rsidP="004E0D4D">
      <w:pPr>
        <w:spacing w:line="360" w:lineRule="auto"/>
        <w:ind w:firstLineChars="200" w:firstLine="480"/>
        <w:rPr>
          <w:sz w:val="24"/>
        </w:rPr>
      </w:pPr>
    </w:p>
    <w:p w14:paraId="057F55D9" w14:textId="1F8695A2" w:rsidR="00547D25" w:rsidRDefault="00987828" w:rsidP="00964B70">
      <w:pPr>
        <w:pStyle w:val="1"/>
      </w:pPr>
      <w:r>
        <w:br w:type="page"/>
      </w:r>
      <w:bookmarkStart w:id="32" w:name="_Toc526930029"/>
      <w:bookmarkStart w:id="33" w:name="_Toc527033514"/>
      <w:bookmarkStart w:id="34" w:name="_Toc527033749"/>
      <w:bookmarkStart w:id="35" w:name="_Toc527033778"/>
      <w:bookmarkStart w:id="36" w:name="_Toc527033872"/>
      <w:bookmarkStart w:id="37" w:name="_Toc10557680"/>
      <w:bookmarkStart w:id="38" w:name="_Toc26532024"/>
      <w:bookmarkStart w:id="39" w:name="_Toc105509422"/>
      <w:r w:rsidR="00584242">
        <w:rPr>
          <w:rFonts w:hint="eastAsia"/>
        </w:rPr>
        <w:lastRenderedPageBreak/>
        <w:t>附录A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964B70">
        <w:rPr>
          <w:rFonts w:hint="eastAsia"/>
        </w:rPr>
        <w:t xml:space="preserve"> </w:t>
      </w:r>
    </w:p>
    <w:p w14:paraId="092722D3" w14:textId="77777777" w:rsidR="006D7C3A" w:rsidRPr="006D7C3A" w:rsidRDefault="006D7C3A" w:rsidP="006D7C3A"/>
    <w:p w14:paraId="010D0694" w14:textId="57F21B8E" w:rsidR="00584242" w:rsidRDefault="00C60955" w:rsidP="00547D25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原始</w:t>
      </w:r>
      <w:r w:rsidR="00584242" w:rsidRPr="00547D25">
        <w:rPr>
          <w:rFonts w:ascii="黑体" w:eastAsia="黑体" w:hint="eastAsia"/>
          <w:sz w:val="28"/>
          <w:szCs w:val="28"/>
        </w:rPr>
        <w:t>记录格式</w:t>
      </w:r>
    </w:p>
    <w:p w14:paraId="05EE2918" w14:textId="56BC7251" w:rsidR="000510C1" w:rsidRPr="00547D25" w:rsidRDefault="000510C1" w:rsidP="00547D25">
      <w:pPr>
        <w:jc w:val="center"/>
        <w:rPr>
          <w:rFonts w:ascii="黑体" w:eastAsia="黑体"/>
          <w:sz w:val="28"/>
          <w:szCs w:val="28"/>
        </w:rPr>
      </w:pPr>
    </w:p>
    <w:p w14:paraId="6BC21DB3" w14:textId="7866C843" w:rsidR="00584242" w:rsidRPr="00282B24" w:rsidRDefault="00D47CE1" w:rsidP="005D1C06">
      <w:pPr>
        <w:spacing w:line="360" w:lineRule="auto"/>
        <w:rPr>
          <w:rFonts w:ascii="黑体" w:eastAsia="黑体" w:hAnsi="黑体"/>
          <w:sz w:val="24"/>
        </w:rPr>
      </w:pPr>
      <w:proofErr w:type="gramStart"/>
      <w:r w:rsidRPr="00282B24">
        <w:rPr>
          <w:rFonts w:ascii="黑体" w:eastAsia="黑体" w:hAnsi="黑体" w:hint="eastAsia"/>
          <w:sz w:val="24"/>
        </w:rPr>
        <w:t>一</w:t>
      </w:r>
      <w:proofErr w:type="gramEnd"/>
      <w:r w:rsidRPr="00282B24">
        <w:rPr>
          <w:rFonts w:ascii="黑体" w:eastAsia="黑体" w:hAnsi="黑体"/>
          <w:sz w:val="24"/>
        </w:rPr>
        <w:t xml:space="preserve">  </w:t>
      </w:r>
      <w:r w:rsidRPr="00282B24">
        <w:rPr>
          <w:rFonts w:ascii="黑体" w:eastAsia="黑体" w:hAnsi="黑体" w:hint="eastAsia"/>
          <w:sz w:val="24"/>
        </w:rPr>
        <w:t>外观及工作正常性检查</w:t>
      </w:r>
    </w:p>
    <w:p w14:paraId="10FA563D" w14:textId="5617161C" w:rsidR="00584242" w:rsidRDefault="00D47CE1" w:rsidP="005D1C06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</w:t>
      </w:r>
      <w:r w:rsidR="001D5194">
        <w:rPr>
          <w:rFonts w:ascii="宋体" w:hAnsi="宋体" w:hint="eastAsia"/>
          <w:sz w:val="24"/>
        </w:rPr>
        <w:t xml:space="preserve">A.1 </w:t>
      </w:r>
      <w:r w:rsidR="00584242">
        <w:rPr>
          <w:rFonts w:ascii="宋体" w:hAnsi="宋体" w:hint="eastAsia"/>
          <w:sz w:val="24"/>
        </w:rPr>
        <w:t>外观及工作正常性检查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F865B3" w:rsidRPr="00717296" w14:paraId="38DEF38A" w14:textId="77777777" w:rsidTr="007B08C4">
        <w:trPr>
          <w:trHeight w:val="554"/>
        </w:trPr>
        <w:tc>
          <w:tcPr>
            <w:tcW w:w="9180" w:type="dxa"/>
            <w:shd w:val="clear" w:color="auto" w:fill="auto"/>
            <w:vAlign w:val="center"/>
          </w:tcPr>
          <w:p w14:paraId="56C75A45" w14:textId="4C9D1D92" w:rsidR="00F865B3" w:rsidRPr="00197EAD" w:rsidRDefault="00F865B3" w:rsidP="005D1C06">
            <w:pPr>
              <w:spacing w:line="360" w:lineRule="auto"/>
              <w:jc w:val="left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外观检查：</w:t>
            </w:r>
            <w:r w:rsidR="00417D63" w:rsidRPr="00197EAD">
              <w:rPr>
                <w:rFonts w:hint="eastAsia"/>
                <w:sz w:val="24"/>
              </w:rPr>
              <w:t xml:space="preserve"> </w:t>
            </w:r>
            <w:r w:rsidR="00417D63" w:rsidRPr="00197EAD">
              <w:rPr>
                <w:sz w:val="24"/>
              </w:rPr>
              <w:t xml:space="preserve">           </w:t>
            </w:r>
            <w:r w:rsidR="00D47CE1" w:rsidRPr="00197EAD">
              <w:rPr>
                <w:rFonts w:hint="eastAsia"/>
                <w:sz w:val="24"/>
              </w:rPr>
              <w:t>合格□</w:t>
            </w:r>
            <w:r w:rsidR="00D47CE1" w:rsidRPr="00197EAD">
              <w:rPr>
                <w:rFonts w:hint="eastAsia"/>
                <w:sz w:val="24"/>
              </w:rPr>
              <w:t xml:space="preserve">  </w:t>
            </w:r>
            <w:r w:rsidR="00D47CE1" w:rsidRPr="00197EAD">
              <w:rPr>
                <w:sz w:val="24"/>
              </w:rPr>
              <w:t xml:space="preserve">            </w:t>
            </w:r>
            <w:r w:rsidR="00417D63" w:rsidRPr="00197EAD">
              <w:rPr>
                <w:sz w:val="24"/>
              </w:rPr>
              <w:t xml:space="preserve">           </w:t>
            </w:r>
            <w:r w:rsidR="00D47CE1" w:rsidRPr="00197EAD">
              <w:rPr>
                <w:rFonts w:hint="eastAsia"/>
                <w:sz w:val="24"/>
              </w:rPr>
              <w:t xml:space="preserve">     </w:t>
            </w:r>
            <w:r w:rsidR="00D47CE1" w:rsidRPr="00197EAD">
              <w:rPr>
                <w:rFonts w:hint="eastAsia"/>
                <w:sz w:val="24"/>
              </w:rPr>
              <w:t>不合格□</w:t>
            </w:r>
          </w:p>
        </w:tc>
      </w:tr>
      <w:tr w:rsidR="00F865B3" w:rsidRPr="00717296" w14:paraId="2D0726F9" w14:textId="77777777" w:rsidTr="007B08C4">
        <w:trPr>
          <w:trHeight w:val="600"/>
        </w:trPr>
        <w:tc>
          <w:tcPr>
            <w:tcW w:w="9180" w:type="dxa"/>
            <w:shd w:val="clear" w:color="auto" w:fill="auto"/>
            <w:vAlign w:val="center"/>
          </w:tcPr>
          <w:p w14:paraId="1CBA2AC2" w14:textId="1DE0EDCD" w:rsidR="00F865B3" w:rsidRPr="00197EAD" w:rsidRDefault="00F865B3" w:rsidP="005D1C06">
            <w:pPr>
              <w:spacing w:line="360" w:lineRule="auto"/>
              <w:rPr>
                <w:rFonts w:ascii="宋体" w:hAnsi="宋体"/>
                <w:sz w:val="24"/>
                <w:u w:val="single"/>
              </w:rPr>
            </w:pPr>
            <w:r w:rsidRPr="00197EAD">
              <w:rPr>
                <w:rFonts w:hint="eastAsia"/>
                <w:sz w:val="24"/>
              </w:rPr>
              <w:t>工作正常性检查：</w:t>
            </w:r>
            <w:r w:rsidR="00977271" w:rsidRPr="00197EAD">
              <w:rPr>
                <w:rFonts w:hint="eastAsia"/>
                <w:sz w:val="24"/>
              </w:rPr>
              <w:t>合格□</w:t>
            </w:r>
            <w:r w:rsidR="00977271" w:rsidRPr="00197EAD">
              <w:rPr>
                <w:rFonts w:hint="eastAsia"/>
                <w:sz w:val="24"/>
              </w:rPr>
              <w:t xml:space="preserve">  </w:t>
            </w:r>
            <w:r w:rsidR="00977271" w:rsidRPr="00197EAD">
              <w:rPr>
                <w:sz w:val="24"/>
              </w:rPr>
              <w:t xml:space="preserve">           </w:t>
            </w:r>
            <w:r w:rsidR="00417D63" w:rsidRPr="00197EAD">
              <w:rPr>
                <w:sz w:val="24"/>
              </w:rPr>
              <w:t xml:space="preserve">           </w:t>
            </w:r>
            <w:r w:rsidR="00977271" w:rsidRPr="00197EAD">
              <w:rPr>
                <w:sz w:val="24"/>
              </w:rPr>
              <w:t xml:space="preserve"> </w:t>
            </w:r>
            <w:r w:rsidR="00977271" w:rsidRPr="00197EAD">
              <w:rPr>
                <w:rFonts w:hint="eastAsia"/>
                <w:sz w:val="24"/>
              </w:rPr>
              <w:t xml:space="preserve">     </w:t>
            </w:r>
            <w:r w:rsidR="00977271" w:rsidRPr="00197EAD">
              <w:rPr>
                <w:rFonts w:hint="eastAsia"/>
                <w:sz w:val="24"/>
              </w:rPr>
              <w:t>不合格□</w:t>
            </w:r>
          </w:p>
        </w:tc>
      </w:tr>
    </w:tbl>
    <w:p w14:paraId="7215FDA7" w14:textId="77777777" w:rsidR="00D47CE1" w:rsidRDefault="00D47CE1" w:rsidP="005D1C06">
      <w:pPr>
        <w:spacing w:line="360" w:lineRule="auto"/>
        <w:rPr>
          <w:b/>
          <w:bCs/>
          <w:sz w:val="24"/>
        </w:rPr>
      </w:pPr>
    </w:p>
    <w:p w14:paraId="7DF05F96" w14:textId="43842036" w:rsidR="00D47CE1" w:rsidRPr="00282B24" w:rsidRDefault="00D47CE1" w:rsidP="005D1C06">
      <w:pPr>
        <w:spacing w:line="360" w:lineRule="auto"/>
        <w:rPr>
          <w:rFonts w:ascii="黑体" w:eastAsia="黑体" w:hAnsi="黑体"/>
          <w:sz w:val="24"/>
        </w:rPr>
      </w:pPr>
      <w:r w:rsidRPr="00282B24">
        <w:rPr>
          <w:rFonts w:ascii="黑体" w:eastAsia="黑体" w:hAnsi="黑体" w:hint="eastAsia"/>
          <w:sz w:val="24"/>
        </w:rPr>
        <w:t>二</w:t>
      </w:r>
      <w:r w:rsidRPr="00282B24">
        <w:rPr>
          <w:rFonts w:ascii="黑体" w:eastAsia="黑体" w:hAnsi="黑体"/>
          <w:sz w:val="24"/>
        </w:rPr>
        <w:t xml:space="preserve">  </w:t>
      </w:r>
      <w:r w:rsidRPr="00282B24">
        <w:rPr>
          <w:rFonts w:ascii="黑体" w:eastAsia="黑体" w:hAnsi="黑体" w:hint="eastAsia"/>
          <w:sz w:val="24"/>
        </w:rPr>
        <w:t>剩余电压</w:t>
      </w:r>
    </w:p>
    <w:p w14:paraId="48892D95" w14:textId="20222737" w:rsidR="00584242" w:rsidRPr="00584242" w:rsidRDefault="00D47CE1" w:rsidP="005D1C06">
      <w:pPr>
        <w:spacing w:line="360" w:lineRule="auto"/>
        <w:jc w:val="center"/>
        <w:rPr>
          <w:sz w:val="24"/>
        </w:rPr>
      </w:pPr>
      <w:r>
        <w:rPr>
          <w:rFonts w:ascii="宋体" w:hAnsi="宋体" w:hint="eastAsia"/>
          <w:sz w:val="24"/>
        </w:rPr>
        <w:t>表A</w:t>
      </w:r>
      <w:r>
        <w:rPr>
          <w:rFonts w:ascii="宋体" w:hAnsi="宋体"/>
          <w:sz w:val="24"/>
        </w:rPr>
        <w:t xml:space="preserve">.2 </w:t>
      </w:r>
      <w:r w:rsidR="005D1C06">
        <w:rPr>
          <w:rFonts w:ascii="宋体" w:hAnsi="宋体" w:hint="eastAsia"/>
          <w:sz w:val="24"/>
        </w:rPr>
        <w:t>剩余电压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2300"/>
        <w:gridCol w:w="2301"/>
      </w:tblGrid>
      <w:tr w:rsidR="005D1C06" w:rsidRPr="00717296" w14:paraId="51A15249" w14:textId="77777777" w:rsidTr="007B08C4">
        <w:trPr>
          <w:trHeight w:val="554"/>
          <w:jc w:val="center"/>
        </w:trPr>
        <w:tc>
          <w:tcPr>
            <w:tcW w:w="2300" w:type="dxa"/>
            <w:shd w:val="clear" w:color="auto" w:fill="auto"/>
            <w:vAlign w:val="center"/>
          </w:tcPr>
          <w:p w14:paraId="51A699C7" w14:textId="2B780214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标准值</w:t>
            </w:r>
          </w:p>
        </w:tc>
        <w:tc>
          <w:tcPr>
            <w:tcW w:w="2301" w:type="dxa"/>
            <w:shd w:val="clear" w:color="auto" w:fill="auto"/>
            <w:vAlign w:val="center"/>
          </w:tcPr>
          <w:p w14:paraId="7F66404E" w14:textId="02A82564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示值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10BDE873" w14:textId="16AB3FEA" w:rsidR="005D1C06" w:rsidRPr="00197EAD" w:rsidRDefault="000C288B" w:rsidP="005D1C0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示值</w:t>
            </w:r>
            <w:r w:rsidR="005D1C06" w:rsidRPr="00197EAD">
              <w:rPr>
                <w:rFonts w:hint="eastAsia"/>
                <w:sz w:val="24"/>
              </w:rPr>
              <w:t>误差</w:t>
            </w:r>
          </w:p>
        </w:tc>
        <w:tc>
          <w:tcPr>
            <w:tcW w:w="2301" w:type="dxa"/>
            <w:shd w:val="clear" w:color="auto" w:fill="auto"/>
            <w:vAlign w:val="center"/>
          </w:tcPr>
          <w:p w14:paraId="608B3DD8" w14:textId="0E3815AD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测量不确定度</w:t>
            </w:r>
          </w:p>
        </w:tc>
      </w:tr>
      <w:tr w:rsidR="005D1C06" w:rsidRPr="00717296" w14:paraId="10C23A63" w14:textId="77777777" w:rsidTr="007B08C4">
        <w:trPr>
          <w:trHeight w:val="600"/>
          <w:jc w:val="center"/>
        </w:trPr>
        <w:tc>
          <w:tcPr>
            <w:tcW w:w="2300" w:type="dxa"/>
            <w:shd w:val="clear" w:color="auto" w:fill="auto"/>
            <w:vAlign w:val="center"/>
          </w:tcPr>
          <w:p w14:paraId="34DEA9B7" w14:textId="1E859BE6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14:paraId="5D219A3C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6D26D7F2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14:paraId="06374B30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D1C06" w:rsidRPr="00717296" w14:paraId="1213D957" w14:textId="77777777" w:rsidTr="007B08C4">
        <w:trPr>
          <w:trHeight w:val="600"/>
          <w:jc w:val="center"/>
        </w:trPr>
        <w:tc>
          <w:tcPr>
            <w:tcW w:w="2300" w:type="dxa"/>
            <w:shd w:val="clear" w:color="auto" w:fill="auto"/>
            <w:vAlign w:val="center"/>
          </w:tcPr>
          <w:p w14:paraId="12102850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14:paraId="10E739AA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119BF5DE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14:paraId="27340796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14:paraId="37983518" w14:textId="77777777" w:rsidR="00584242" w:rsidRDefault="00584242" w:rsidP="009E308D">
      <w:pPr>
        <w:spacing w:line="360" w:lineRule="auto"/>
        <w:rPr>
          <w:sz w:val="24"/>
        </w:rPr>
      </w:pPr>
    </w:p>
    <w:p w14:paraId="6DDA463B" w14:textId="5C7CB899" w:rsidR="005D1C06" w:rsidRPr="00282B24" w:rsidRDefault="009E308D" w:rsidP="005D1C06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三</w:t>
      </w:r>
      <w:r w:rsidR="005D1C06" w:rsidRPr="00282B24">
        <w:rPr>
          <w:rFonts w:ascii="黑体" w:eastAsia="黑体" w:hAnsi="黑体"/>
          <w:sz w:val="24"/>
        </w:rPr>
        <w:t xml:space="preserve">  </w:t>
      </w:r>
      <w:r w:rsidR="005D1C06" w:rsidRPr="00282B24">
        <w:rPr>
          <w:rFonts w:ascii="黑体" w:eastAsia="黑体" w:hAnsi="黑体" w:hint="eastAsia"/>
          <w:sz w:val="24"/>
        </w:rPr>
        <w:t>交流输出电压</w:t>
      </w:r>
    </w:p>
    <w:p w14:paraId="69C5451C" w14:textId="4FF929A2" w:rsidR="005D1C06" w:rsidRPr="00584242" w:rsidRDefault="005D1C06" w:rsidP="005D1C06">
      <w:pPr>
        <w:spacing w:line="360" w:lineRule="auto"/>
        <w:jc w:val="center"/>
        <w:rPr>
          <w:sz w:val="24"/>
        </w:rPr>
      </w:pPr>
      <w:r>
        <w:rPr>
          <w:rFonts w:ascii="宋体" w:hAnsi="宋体" w:hint="eastAsia"/>
          <w:sz w:val="24"/>
        </w:rPr>
        <w:t>表A</w:t>
      </w:r>
      <w:r>
        <w:rPr>
          <w:rFonts w:ascii="宋体" w:hAnsi="宋体"/>
          <w:sz w:val="24"/>
        </w:rPr>
        <w:t>.</w:t>
      </w:r>
      <w:r w:rsidR="009E308D">
        <w:rPr>
          <w:rFonts w:ascii="宋体" w:hAnsi="宋体"/>
          <w:sz w:val="24"/>
        </w:rPr>
        <w:t>3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交流输出电压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  <w:gridCol w:w="2295"/>
        <w:gridCol w:w="2295"/>
        <w:gridCol w:w="2295"/>
      </w:tblGrid>
      <w:tr w:rsidR="005D1C06" w:rsidRPr="00717296" w14:paraId="651F4C8F" w14:textId="77777777" w:rsidTr="007B08C4">
        <w:trPr>
          <w:trHeight w:val="554"/>
        </w:trPr>
        <w:tc>
          <w:tcPr>
            <w:tcW w:w="2295" w:type="dxa"/>
            <w:shd w:val="clear" w:color="auto" w:fill="auto"/>
            <w:vAlign w:val="center"/>
          </w:tcPr>
          <w:p w14:paraId="4FF930CB" w14:textId="6A342C3B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示值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25D1AB9F" w14:textId="6E91BD28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标准值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77B1BE5C" w14:textId="42BFB44C" w:rsidR="005D1C06" w:rsidRPr="00197EAD" w:rsidRDefault="000C288B" w:rsidP="005D1C0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示值</w:t>
            </w:r>
            <w:r w:rsidR="005D1C06" w:rsidRPr="00197EAD">
              <w:rPr>
                <w:rFonts w:hint="eastAsia"/>
                <w:sz w:val="24"/>
              </w:rPr>
              <w:t>误差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78E0DA30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测量不确定度</w:t>
            </w:r>
          </w:p>
        </w:tc>
      </w:tr>
      <w:tr w:rsidR="005D1C06" w:rsidRPr="00717296" w14:paraId="2E34CFCD" w14:textId="77777777" w:rsidTr="007B08C4">
        <w:trPr>
          <w:trHeight w:val="600"/>
        </w:trPr>
        <w:tc>
          <w:tcPr>
            <w:tcW w:w="2295" w:type="dxa"/>
            <w:shd w:val="clear" w:color="auto" w:fill="auto"/>
            <w:vAlign w:val="center"/>
          </w:tcPr>
          <w:p w14:paraId="7CC90427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14:paraId="46B15630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14:paraId="1C443965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14:paraId="005A95E3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D1C06" w:rsidRPr="00717296" w14:paraId="10E80C77" w14:textId="77777777" w:rsidTr="007B08C4">
        <w:trPr>
          <w:trHeight w:val="600"/>
        </w:trPr>
        <w:tc>
          <w:tcPr>
            <w:tcW w:w="2295" w:type="dxa"/>
            <w:shd w:val="clear" w:color="auto" w:fill="auto"/>
            <w:vAlign w:val="center"/>
          </w:tcPr>
          <w:p w14:paraId="3B14B701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14:paraId="24BD66D3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14:paraId="111E6EBE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14:paraId="578B2A71" w14:textId="77777777" w:rsidR="005D1C06" w:rsidRPr="00197EAD" w:rsidRDefault="005D1C06" w:rsidP="005D1C06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14:paraId="65399E93" w14:textId="77777777" w:rsidR="00991F3B" w:rsidRDefault="00991F3B" w:rsidP="005D1C06">
      <w:pPr>
        <w:spacing w:line="360" w:lineRule="auto"/>
        <w:rPr>
          <w:sz w:val="24"/>
        </w:rPr>
      </w:pPr>
    </w:p>
    <w:p w14:paraId="09F5268F" w14:textId="4C694594" w:rsidR="005D1C06" w:rsidRPr="00282B24" w:rsidRDefault="009E308D" w:rsidP="00ED327E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四</w:t>
      </w:r>
      <w:r w:rsidR="005D1C06" w:rsidRPr="00282B24">
        <w:rPr>
          <w:rFonts w:ascii="黑体" w:eastAsia="黑体" w:hAnsi="黑体"/>
          <w:sz w:val="24"/>
        </w:rPr>
        <w:t xml:space="preserve">  </w:t>
      </w:r>
      <w:r w:rsidR="005D1C06" w:rsidRPr="00282B24">
        <w:rPr>
          <w:rFonts w:ascii="黑体" w:eastAsia="黑体" w:hAnsi="黑体" w:hint="eastAsia"/>
          <w:sz w:val="24"/>
        </w:rPr>
        <w:t>交流输出电压持续（保持）时间</w:t>
      </w:r>
    </w:p>
    <w:p w14:paraId="1CD4F1C0" w14:textId="639AA063" w:rsidR="005D1C06" w:rsidRPr="00584242" w:rsidRDefault="005D1C06" w:rsidP="005D1C06">
      <w:pPr>
        <w:spacing w:line="360" w:lineRule="auto"/>
        <w:jc w:val="center"/>
        <w:rPr>
          <w:sz w:val="24"/>
        </w:rPr>
      </w:pPr>
      <w:r>
        <w:rPr>
          <w:rFonts w:ascii="宋体" w:hAnsi="宋体" w:hint="eastAsia"/>
          <w:sz w:val="24"/>
        </w:rPr>
        <w:t>表A</w:t>
      </w:r>
      <w:r>
        <w:rPr>
          <w:rFonts w:ascii="宋体" w:hAnsi="宋体"/>
          <w:sz w:val="24"/>
        </w:rPr>
        <w:t>.</w:t>
      </w:r>
      <w:r w:rsidR="009E308D">
        <w:rPr>
          <w:rFonts w:ascii="宋体" w:hAnsi="宋体"/>
          <w:sz w:val="24"/>
        </w:rPr>
        <w:t>4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交流输出电压持续（保持）</w:t>
      </w:r>
      <w:r w:rsidR="001132BE">
        <w:rPr>
          <w:rFonts w:ascii="宋体" w:hAnsi="宋体" w:hint="eastAsia"/>
          <w:sz w:val="24"/>
        </w:rPr>
        <w:t>时间</w:t>
      </w: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18"/>
        <w:gridCol w:w="1559"/>
        <w:gridCol w:w="1559"/>
        <w:gridCol w:w="1559"/>
        <w:gridCol w:w="1796"/>
      </w:tblGrid>
      <w:tr w:rsidR="00D01B82" w:rsidRPr="00717296" w14:paraId="7E70FF8B" w14:textId="77777777" w:rsidTr="00197EAD">
        <w:trPr>
          <w:trHeight w:val="554"/>
          <w:jc w:val="center"/>
        </w:trPr>
        <w:tc>
          <w:tcPr>
            <w:tcW w:w="1382" w:type="dxa"/>
            <w:shd w:val="clear" w:color="auto" w:fill="auto"/>
            <w:vAlign w:val="center"/>
          </w:tcPr>
          <w:p w14:paraId="29CE19F7" w14:textId="77777777" w:rsidR="00D01B82" w:rsidRPr="00197EAD" w:rsidRDefault="00D01B82" w:rsidP="003567A7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设定值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62C6D831" w14:textId="77777777" w:rsidR="00D01B82" w:rsidRPr="00197EAD" w:rsidRDefault="00D01B82" w:rsidP="003567A7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测量值</w:t>
            </w:r>
          </w:p>
        </w:tc>
        <w:tc>
          <w:tcPr>
            <w:tcW w:w="1559" w:type="dxa"/>
            <w:vAlign w:val="center"/>
          </w:tcPr>
          <w:p w14:paraId="0160CA3D" w14:textId="437C7A08" w:rsidR="00D01B82" w:rsidRPr="00197EAD" w:rsidRDefault="00E96466" w:rsidP="003567A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</w:t>
            </w:r>
            <w:r w:rsidR="00D01B82" w:rsidRPr="00197EAD">
              <w:rPr>
                <w:rFonts w:hint="eastAsia"/>
                <w:sz w:val="24"/>
              </w:rPr>
              <w:t>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3B31FD" w14:textId="4F749B9A" w:rsidR="00D01B82" w:rsidRPr="00197EAD" w:rsidRDefault="000C288B" w:rsidP="003567A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示值</w:t>
            </w:r>
            <w:r w:rsidR="00D01B82" w:rsidRPr="00197EAD">
              <w:rPr>
                <w:rFonts w:hint="eastAsia"/>
                <w:sz w:val="24"/>
              </w:rPr>
              <w:t>误差</w:t>
            </w:r>
          </w:p>
        </w:tc>
        <w:tc>
          <w:tcPr>
            <w:tcW w:w="1796" w:type="dxa"/>
            <w:shd w:val="clear" w:color="auto" w:fill="auto"/>
            <w:vAlign w:val="center"/>
          </w:tcPr>
          <w:p w14:paraId="6EF9C114" w14:textId="77777777" w:rsidR="00D01B82" w:rsidRPr="00197EAD" w:rsidRDefault="00D01B82" w:rsidP="003567A7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测量不确定度</w:t>
            </w:r>
          </w:p>
        </w:tc>
      </w:tr>
      <w:tr w:rsidR="00D01B82" w:rsidRPr="00717296" w14:paraId="2AD8D1FF" w14:textId="77777777" w:rsidTr="00197EAD">
        <w:trPr>
          <w:trHeight w:val="600"/>
          <w:jc w:val="center"/>
        </w:trPr>
        <w:tc>
          <w:tcPr>
            <w:tcW w:w="1382" w:type="dxa"/>
            <w:shd w:val="clear" w:color="auto" w:fill="auto"/>
            <w:vAlign w:val="center"/>
          </w:tcPr>
          <w:p w14:paraId="50086B42" w14:textId="77777777" w:rsidR="00D01B82" w:rsidRPr="00197EAD" w:rsidRDefault="00D01B82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E07B53D" w14:textId="77777777" w:rsidR="00D01B82" w:rsidRPr="00197EAD" w:rsidRDefault="00D01B82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8C0E570" w14:textId="77777777" w:rsidR="00D01B82" w:rsidRPr="00197EAD" w:rsidRDefault="00D01B82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B2ED254" w14:textId="77777777" w:rsidR="00D01B82" w:rsidRPr="00197EAD" w:rsidRDefault="00D01B82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E47B5C9" w14:textId="77777777" w:rsidR="00D01B82" w:rsidRPr="00197EAD" w:rsidRDefault="00D01B82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14:paraId="1015AE9F" w14:textId="77777777" w:rsidR="00D01B82" w:rsidRPr="00197EAD" w:rsidRDefault="00D01B82" w:rsidP="003567A7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01B82" w:rsidRPr="00717296" w14:paraId="5B9681FB" w14:textId="77777777" w:rsidTr="00197EAD">
        <w:trPr>
          <w:trHeight w:val="600"/>
          <w:jc w:val="center"/>
        </w:trPr>
        <w:tc>
          <w:tcPr>
            <w:tcW w:w="1382" w:type="dxa"/>
            <w:shd w:val="clear" w:color="auto" w:fill="auto"/>
            <w:vAlign w:val="center"/>
          </w:tcPr>
          <w:p w14:paraId="5AFCDB02" w14:textId="77777777" w:rsidR="00D01B82" w:rsidRPr="00197EAD" w:rsidRDefault="00D01B82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6ABE7C" w14:textId="77777777" w:rsidR="00D01B82" w:rsidRPr="00197EAD" w:rsidRDefault="00D01B82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71A5DF5" w14:textId="739BAB2C" w:rsidR="00D01B82" w:rsidRPr="00197EAD" w:rsidRDefault="00010E7B" w:rsidP="003567A7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99361B5" w14:textId="77777777" w:rsidR="00D01B82" w:rsidRPr="00197EAD" w:rsidRDefault="00D01B82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185790" w14:textId="77777777" w:rsidR="00D01B82" w:rsidRPr="00197EAD" w:rsidRDefault="00D01B82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14:paraId="0EE3FE11" w14:textId="77777777" w:rsidR="00D01B82" w:rsidRPr="00197EAD" w:rsidRDefault="00D01B82" w:rsidP="003567A7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14:paraId="5544CEDE" w14:textId="7E68E766" w:rsidR="006A2049" w:rsidRPr="00282B24" w:rsidRDefault="009E308D" w:rsidP="006A2049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五</w:t>
      </w:r>
      <w:r w:rsidR="006A2049" w:rsidRPr="00282B24">
        <w:rPr>
          <w:rFonts w:ascii="黑体" w:eastAsia="黑体" w:hAnsi="黑体"/>
          <w:sz w:val="24"/>
        </w:rPr>
        <w:t xml:space="preserve">  </w:t>
      </w:r>
      <w:r w:rsidR="00265F57">
        <w:rPr>
          <w:rFonts w:ascii="黑体" w:eastAsia="黑体" w:hAnsi="黑体" w:hint="eastAsia"/>
          <w:sz w:val="24"/>
        </w:rPr>
        <w:t>断电时刻误差</w:t>
      </w:r>
    </w:p>
    <w:p w14:paraId="4BC0F756" w14:textId="3343D7EA" w:rsidR="006A2049" w:rsidRPr="00584242" w:rsidRDefault="006A2049" w:rsidP="000A18E3">
      <w:pPr>
        <w:spacing w:line="360" w:lineRule="auto"/>
        <w:jc w:val="center"/>
        <w:rPr>
          <w:sz w:val="24"/>
        </w:rPr>
      </w:pPr>
      <w:r>
        <w:rPr>
          <w:rFonts w:ascii="宋体" w:hAnsi="宋体" w:hint="eastAsia"/>
          <w:sz w:val="24"/>
        </w:rPr>
        <w:t>表A</w:t>
      </w:r>
      <w:r>
        <w:rPr>
          <w:rFonts w:ascii="宋体" w:hAnsi="宋体"/>
          <w:sz w:val="24"/>
        </w:rPr>
        <w:t>.</w:t>
      </w:r>
      <w:r w:rsidR="009E308D">
        <w:rPr>
          <w:rFonts w:ascii="宋体" w:hAnsi="宋体"/>
          <w:sz w:val="24"/>
        </w:rPr>
        <w:t>5</w:t>
      </w:r>
      <w:r>
        <w:rPr>
          <w:rFonts w:ascii="宋体" w:hAnsi="宋体"/>
          <w:sz w:val="24"/>
        </w:rPr>
        <w:t xml:space="preserve"> </w:t>
      </w:r>
      <w:r w:rsidR="00265F57">
        <w:rPr>
          <w:rFonts w:ascii="宋体" w:hAnsi="宋体" w:hint="eastAsia"/>
          <w:sz w:val="24"/>
        </w:rPr>
        <w:t>断电时刻误差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A2049" w:rsidRPr="00717296" w14:paraId="5F3D27C0" w14:textId="77777777" w:rsidTr="007B08C4">
        <w:trPr>
          <w:trHeight w:val="600"/>
        </w:trPr>
        <w:tc>
          <w:tcPr>
            <w:tcW w:w="9180" w:type="dxa"/>
            <w:shd w:val="clear" w:color="auto" w:fill="auto"/>
            <w:vAlign w:val="center"/>
          </w:tcPr>
          <w:p w14:paraId="2B14FD10" w14:textId="55649D9E" w:rsidR="006A2049" w:rsidRPr="00197EAD" w:rsidRDefault="00265F57" w:rsidP="00197EAD">
            <w:pPr>
              <w:spacing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断电时刻误差</w:t>
            </w:r>
            <w:r w:rsidR="006A2049" w:rsidRPr="00197EAD">
              <w:rPr>
                <w:rFonts w:hint="eastAsia"/>
                <w:sz w:val="24"/>
              </w:rPr>
              <w:t>：</w:t>
            </w:r>
            <w:r w:rsidR="006A2049" w:rsidRPr="00197EAD">
              <w:rPr>
                <w:rFonts w:hint="eastAsia"/>
                <w:sz w:val="24"/>
              </w:rPr>
              <w:t xml:space="preserve">  </w:t>
            </w:r>
            <w:r w:rsidR="006A2049" w:rsidRPr="00197EAD">
              <w:rPr>
                <w:sz w:val="24"/>
              </w:rPr>
              <w:t xml:space="preserve">            </w:t>
            </w:r>
            <w:r w:rsidR="006A2049" w:rsidRPr="00197EAD">
              <w:rPr>
                <w:rFonts w:hint="eastAsia"/>
                <w:sz w:val="24"/>
              </w:rPr>
              <w:t xml:space="preserve">   </w:t>
            </w:r>
            <w:r w:rsidR="009F6D4F" w:rsidRPr="00197EAD">
              <w:rPr>
                <w:sz w:val="24"/>
              </w:rPr>
              <w:t xml:space="preserve">  </w:t>
            </w:r>
            <w:r w:rsidR="006A2049" w:rsidRPr="00197EAD">
              <w:rPr>
                <w:sz w:val="24"/>
              </w:rPr>
              <w:t xml:space="preserve">  </w:t>
            </w:r>
            <w:r w:rsidR="00773347" w:rsidRPr="00197EAD">
              <w:rPr>
                <w:sz w:val="24"/>
              </w:rPr>
              <w:t xml:space="preserve">         </w:t>
            </w:r>
            <w:r w:rsidR="009F6D4F" w:rsidRPr="00197EAD">
              <w:rPr>
                <w:sz w:val="24"/>
              </w:rPr>
              <w:t xml:space="preserve"> </w:t>
            </w:r>
            <w:r w:rsidR="006A2049" w:rsidRPr="00197EAD">
              <w:rPr>
                <w:sz w:val="24"/>
              </w:rPr>
              <w:t xml:space="preserve"> </w:t>
            </w:r>
            <w:r w:rsidR="009F6D4F" w:rsidRPr="00197EAD">
              <w:rPr>
                <w:sz w:val="24"/>
              </w:rPr>
              <w:t xml:space="preserve">  </w:t>
            </w:r>
            <w:r w:rsidR="006A2049" w:rsidRPr="00197EAD">
              <w:rPr>
                <w:sz w:val="24"/>
              </w:rPr>
              <w:t xml:space="preserve">       </w:t>
            </w:r>
            <w:r w:rsidR="006A2049" w:rsidRPr="00197EAD">
              <w:rPr>
                <w:rFonts w:hint="eastAsia"/>
                <w:sz w:val="24"/>
              </w:rPr>
              <w:t xml:space="preserve">  </w:t>
            </w:r>
            <w:r w:rsidR="006A2049" w:rsidRPr="00197EAD">
              <w:rPr>
                <w:rFonts w:hint="eastAsia"/>
                <w:sz w:val="24"/>
              </w:rPr>
              <w:t>测量不确定度：</w:t>
            </w:r>
          </w:p>
        </w:tc>
      </w:tr>
    </w:tbl>
    <w:p w14:paraId="0F6049C5" w14:textId="77777777" w:rsidR="00A131D6" w:rsidRPr="006A2049" w:rsidRDefault="00A131D6" w:rsidP="005D1C06">
      <w:pPr>
        <w:spacing w:line="360" w:lineRule="auto"/>
        <w:rPr>
          <w:rFonts w:ascii="黑体" w:eastAsia="黑体" w:hAnsi="宋体" w:cs="黑体"/>
          <w:color w:val="000000"/>
          <w:sz w:val="24"/>
        </w:rPr>
      </w:pPr>
    </w:p>
    <w:p w14:paraId="2731B1F6" w14:textId="1A350D0F" w:rsidR="006A2049" w:rsidRPr="00282B24" w:rsidRDefault="009E308D" w:rsidP="006A2049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六</w:t>
      </w:r>
      <w:r w:rsidR="000A18E3" w:rsidRPr="00282B24">
        <w:rPr>
          <w:rFonts w:ascii="黑体" w:eastAsia="黑体" w:hAnsi="黑体"/>
          <w:sz w:val="24"/>
        </w:rPr>
        <w:t xml:space="preserve"> </w:t>
      </w:r>
      <w:r w:rsidR="006A2049" w:rsidRPr="00282B24">
        <w:rPr>
          <w:rFonts w:ascii="黑体" w:eastAsia="黑体" w:hAnsi="黑体"/>
          <w:sz w:val="24"/>
        </w:rPr>
        <w:t xml:space="preserve"> </w:t>
      </w:r>
      <w:r w:rsidR="006A2049" w:rsidRPr="00282B24">
        <w:rPr>
          <w:rFonts w:ascii="黑体" w:eastAsia="黑体" w:hAnsi="黑体" w:hint="eastAsia"/>
          <w:sz w:val="24"/>
        </w:rPr>
        <w:t>测试时间</w:t>
      </w:r>
    </w:p>
    <w:p w14:paraId="38850448" w14:textId="1D2F05DE" w:rsidR="006A2049" w:rsidRPr="00584242" w:rsidRDefault="006A2049" w:rsidP="000A18E3">
      <w:pPr>
        <w:spacing w:line="360" w:lineRule="auto"/>
        <w:jc w:val="center"/>
        <w:rPr>
          <w:sz w:val="24"/>
        </w:rPr>
      </w:pPr>
      <w:r>
        <w:rPr>
          <w:rFonts w:ascii="宋体" w:hAnsi="宋体" w:hint="eastAsia"/>
          <w:sz w:val="24"/>
        </w:rPr>
        <w:t>表A</w:t>
      </w:r>
      <w:r>
        <w:rPr>
          <w:rFonts w:ascii="宋体" w:hAnsi="宋体"/>
          <w:sz w:val="24"/>
        </w:rPr>
        <w:t>.</w:t>
      </w:r>
      <w:r w:rsidR="009E308D">
        <w:rPr>
          <w:rFonts w:ascii="宋体" w:hAnsi="宋体"/>
          <w:sz w:val="24"/>
        </w:rPr>
        <w:t>6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测试时间</w:t>
      </w:r>
    </w:p>
    <w:tbl>
      <w:tblPr>
        <w:tblW w:w="9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2331"/>
        <w:gridCol w:w="2330"/>
        <w:gridCol w:w="2070"/>
      </w:tblGrid>
      <w:tr w:rsidR="006A2049" w:rsidRPr="00717296" w14:paraId="6CDBF2F7" w14:textId="77777777" w:rsidTr="007B08C4">
        <w:trPr>
          <w:trHeight w:val="600"/>
          <w:jc w:val="center"/>
        </w:trPr>
        <w:tc>
          <w:tcPr>
            <w:tcW w:w="2330" w:type="dxa"/>
            <w:shd w:val="clear" w:color="auto" w:fill="auto"/>
            <w:vAlign w:val="center"/>
          </w:tcPr>
          <w:p w14:paraId="71917663" w14:textId="49B0223C" w:rsidR="006A2049" w:rsidRPr="00197EAD" w:rsidRDefault="006A2049" w:rsidP="003567A7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设定值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7477B0CB" w14:textId="77777777" w:rsidR="006A2049" w:rsidRPr="00197EAD" w:rsidRDefault="006A2049" w:rsidP="003567A7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标准值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EC64D44" w14:textId="47825489" w:rsidR="006A2049" w:rsidRPr="00197EAD" w:rsidRDefault="000C288B" w:rsidP="003567A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示值</w:t>
            </w:r>
            <w:r w:rsidR="006A2049" w:rsidRPr="00197EAD">
              <w:rPr>
                <w:rFonts w:hint="eastAsia"/>
                <w:sz w:val="24"/>
              </w:rPr>
              <w:t>误差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88EE460" w14:textId="77777777" w:rsidR="006A2049" w:rsidRPr="00197EAD" w:rsidRDefault="006A2049" w:rsidP="003567A7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测量不确定度</w:t>
            </w:r>
          </w:p>
        </w:tc>
      </w:tr>
      <w:tr w:rsidR="006A2049" w:rsidRPr="00717296" w14:paraId="517660C5" w14:textId="77777777" w:rsidTr="007B08C4">
        <w:trPr>
          <w:trHeight w:val="600"/>
          <w:jc w:val="center"/>
        </w:trPr>
        <w:tc>
          <w:tcPr>
            <w:tcW w:w="2330" w:type="dxa"/>
            <w:shd w:val="clear" w:color="auto" w:fill="auto"/>
            <w:vAlign w:val="center"/>
          </w:tcPr>
          <w:p w14:paraId="4D04E17F" w14:textId="77777777" w:rsidR="006A2049" w:rsidRPr="00197EAD" w:rsidRDefault="006A2049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14:paraId="4F4B910A" w14:textId="77777777" w:rsidR="006A2049" w:rsidRPr="00197EAD" w:rsidRDefault="006A2049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14:paraId="2108068D" w14:textId="77777777" w:rsidR="006A2049" w:rsidRPr="00197EAD" w:rsidRDefault="006A2049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4BF00180" w14:textId="77777777" w:rsidR="006A2049" w:rsidRPr="00197EAD" w:rsidRDefault="006A2049" w:rsidP="003567A7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A2049" w:rsidRPr="00717296" w14:paraId="7227B941" w14:textId="77777777" w:rsidTr="007B08C4">
        <w:trPr>
          <w:trHeight w:val="600"/>
          <w:jc w:val="center"/>
        </w:trPr>
        <w:tc>
          <w:tcPr>
            <w:tcW w:w="2330" w:type="dxa"/>
            <w:shd w:val="clear" w:color="auto" w:fill="auto"/>
            <w:vAlign w:val="center"/>
          </w:tcPr>
          <w:p w14:paraId="456B342B" w14:textId="77777777" w:rsidR="006A2049" w:rsidRPr="00197EAD" w:rsidRDefault="006A2049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14:paraId="3CBD1DDA" w14:textId="77777777" w:rsidR="006A2049" w:rsidRPr="00197EAD" w:rsidRDefault="006A2049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14:paraId="3E2F11EE" w14:textId="77777777" w:rsidR="006A2049" w:rsidRPr="00197EAD" w:rsidRDefault="006A2049" w:rsidP="003567A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2ECFBA38" w14:textId="77777777" w:rsidR="006A2049" w:rsidRPr="00197EAD" w:rsidRDefault="006A2049" w:rsidP="003567A7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14:paraId="7BFABCB1" w14:textId="77777777" w:rsidR="00A131D6" w:rsidRPr="006A2049" w:rsidRDefault="00A131D6" w:rsidP="005D1C06">
      <w:pPr>
        <w:spacing w:line="360" w:lineRule="auto"/>
        <w:rPr>
          <w:rFonts w:ascii="黑体" w:eastAsia="黑体" w:hAnsi="宋体" w:cs="黑体"/>
          <w:color w:val="000000"/>
          <w:sz w:val="24"/>
        </w:rPr>
      </w:pPr>
    </w:p>
    <w:p w14:paraId="6CD9C707" w14:textId="33F6770B" w:rsidR="006A2049" w:rsidRPr="00282B24" w:rsidRDefault="009E308D" w:rsidP="006A2049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七</w:t>
      </w:r>
      <w:r w:rsidR="006A2049" w:rsidRPr="00282B24">
        <w:rPr>
          <w:rFonts w:ascii="黑体" w:eastAsia="黑体" w:hAnsi="黑体"/>
          <w:sz w:val="24"/>
        </w:rPr>
        <w:t xml:space="preserve">  </w:t>
      </w:r>
      <w:r w:rsidR="006955FD">
        <w:rPr>
          <w:rFonts w:ascii="黑体" w:eastAsia="黑体" w:hAnsi="黑体" w:hint="eastAsia"/>
          <w:sz w:val="24"/>
        </w:rPr>
        <w:t>输入阻抗</w:t>
      </w:r>
    </w:p>
    <w:p w14:paraId="79B558A4" w14:textId="22C6089D" w:rsidR="006A2049" w:rsidRPr="00584242" w:rsidRDefault="006A2049" w:rsidP="006A2049">
      <w:pPr>
        <w:spacing w:line="360" w:lineRule="auto"/>
        <w:jc w:val="center"/>
        <w:rPr>
          <w:sz w:val="24"/>
        </w:rPr>
      </w:pPr>
      <w:r>
        <w:rPr>
          <w:rFonts w:ascii="宋体" w:hAnsi="宋体" w:hint="eastAsia"/>
          <w:sz w:val="24"/>
        </w:rPr>
        <w:t>表A</w:t>
      </w:r>
      <w:r>
        <w:rPr>
          <w:rFonts w:ascii="宋体" w:hAnsi="宋体"/>
          <w:sz w:val="24"/>
        </w:rPr>
        <w:t>.</w:t>
      </w:r>
      <w:r w:rsidR="009E308D">
        <w:rPr>
          <w:rFonts w:ascii="宋体" w:hAnsi="宋体"/>
          <w:sz w:val="24"/>
        </w:rPr>
        <w:t>7</w:t>
      </w:r>
      <w:r>
        <w:rPr>
          <w:rFonts w:ascii="宋体" w:hAnsi="宋体"/>
          <w:sz w:val="24"/>
        </w:rPr>
        <w:t xml:space="preserve"> </w:t>
      </w:r>
      <w:r w:rsidR="006955FD">
        <w:rPr>
          <w:rFonts w:ascii="宋体" w:hAnsi="宋体" w:hint="eastAsia"/>
          <w:sz w:val="24"/>
        </w:rPr>
        <w:t>输入阻抗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A2049" w:rsidRPr="00717296" w14:paraId="24CF4B79" w14:textId="77777777" w:rsidTr="007B08C4">
        <w:trPr>
          <w:trHeight w:val="600"/>
        </w:trPr>
        <w:tc>
          <w:tcPr>
            <w:tcW w:w="9180" w:type="dxa"/>
            <w:shd w:val="clear" w:color="auto" w:fill="auto"/>
            <w:vAlign w:val="center"/>
          </w:tcPr>
          <w:p w14:paraId="3D168A95" w14:textId="535215DA" w:rsidR="006A2049" w:rsidRPr="00197EAD" w:rsidRDefault="006955FD" w:rsidP="00773347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输入阻抗</w:t>
            </w:r>
            <w:r w:rsidR="006A2049" w:rsidRPr="00197EAD">
              <w:rPr>
                <w:rFonts w:hint="eastAsia"/>
                <w:sz w:val="24"/>
              </w:rPr>
              <w:t>：</w:t>
            </w:r>
            <w:r w:rsidR="006A2049" w:rsidRPr="00197EAD">
              <w:rPr>
                <w:rFonts w:hint="eastAsia"/>
                <w:sz w:val="24"/>
              </w:rPr>
              <w:t xml:space="preserve">  </w:t>
            </w:r>
            <w:r w:rsidR="006A2049" w:rsidRPr="00197EAD">
              <w:rPr>
                <w:sz w:val="24"/>
              </w:rPr>
              <w:t xml:space="preserve">            </w:t>
            </w:r>
            <w:r w:rsidR="006A2049" w:rsidRPr="00197EAD">
              <w:rPr>
                <w:rFonts w:hint="eastAsia"/>
                <w:sz w:val="24"/>
              </w:rPr>
              <w:t xml:space="preserve"> </w:t>
            </w:r>
            <w:r w:rsidR="009F6D4F" w:rsidRPr="00197EAD">
              <w:rPr>
                <w:sz w:val="24"/>
              </w:rPr>
              <w:t xml:space="preserve">   </w:t>
            </w:r>
            <w:r w:rsidR="006A2049" w:rsidRPr="00197EAD">
              <w:rPr>
                <w:rFonts w:hint="eastAsia"/>
                <w:sz w:val="24"/>
              </w:rPr>
              <w:t xml:space="preserve">  </w:t>
            </w:r>
            <w:r w:rsidR="00773347" w:rsidRPr="00197EAD">
              <w:rPr>
                <w:sz w:val="24"/>
              </w:rPr>
              <w:t xml:space="preserve">         </w:t>
            </w:r>
            <w:r w:rsidR="009F6D4F" w:rsidRPr="00197EAD">
              <w:rPr>
                <w:sz w:val="24"/>
              </w:rPr>
              <w:t xml:space="preserve">  </w:t>
            </w:r>
            <w:r w:rsidR="006A2049" w:rsidRPr="00197EAD">
              <w:rPr>
                <w:sz w:val="24"/>
              </w:rPr>
              <w:t xml:space="preserve">           </w:t>
            </w:r>
            <w:r w:rsidR="006A2049" w:rsidRPr="00197EAD">
              <w:rPr>
                <w:rFonts w:hint="eastAsia"/>
                <w:sz w:val="24"/>
              </w:rPr>
              <w:t xml:space="preserve">  </w:t>
            </w:r>
            <w:r w:rsidR="006A2049" w:rsidRPr="00197EAD">
              <w:rPr>
                <w:rFonts w:hint="eastAsia"/>
                <w:sz w:val="24"/>
              </w:rPr>
              <w:t>测量不确定度：</w:t>
            </w:r>
          </w:p>
        </w:tc>
      </w:tr>
    </w:tbl>
    <w:p w14:paraId="5D25BFFF" w14:textId="77777777" w:rsidR="00A131D6" w:rsidRPr="006A2049" w:rsidRDefault="00A131D6" w:rsidP="005D1C06">
      <w:pPr>
        <w:spacing w:line="360" w:lineRule="auto"/>
        <w:rPr>
          <w:rFonts w:ascii="黑体" w:eastAsia="黑体" w:hAnsi="宋体" w:cs="黑体"/>
          <w:color w:val="000000"/>
          <w:sz w:val="24"/>
        </w:rPr>
      </w:pPr>
    </w:p>
    <w:p w14:paraId="0C43707B" w14:textId="77777777" w:rsidR="00A131D6" w:rsidRDefault="00A131D6">
      <w:pPr>
        <w:rPr>
          <w:rFonts w:ascii="黑体" w:eastAsia="黑体" w:hAnsi="宋体" w:cs="黑体"/>
          <w:color w:val="000000"/>
          <w:sz w:val="24"/>
        </w:rPr>
      </w:pPr>
    </w:p>
    <w:p w14:paraId="20893589" w14:textId="03BE3C48" w:rsidR="00A131D6" w:rsidRDefault="001F6C43">
      <w:pPr>
        <w:rPr>
          <w:rFonts w:ascii="黑体" w:eastAsia="黑体" w:hAnsi="宋体" w:cs="黑体"/>
          <w:color w:val="000000"/>
          <w:sz w:val="24"/>
        </w:rPr>
      </w:pPr>
      <w:r>
        <w:rPr>
          <w:rFonts w:ascii="黑体" w:eastAsia="黑体" w:hAnsi="宋体" w:cs="黑体"/>
          <w:color w:val="000000"/>
          <w:sz w:val="24"/>
        </w:rPr>
        <w:br w:type="page"/>
      </w:r>
    </w:p>
    <w:p w14:paraId="141B9217" w14:textId="092AD378" w:rsidR="000526C6" w:rsidRDefault="000526C6" w:rsidP="000526C6">
      <w:pPr>
        <w:pStyle w:val="1"/>
      </w:pPr>
      <w:bookmarkStart w:id="40" w:name="_Toc105509423"/>
      <w:r>
        <w:rPr>
          <w:rFonts w:hint="eastAsia"/>
        </w:rPr>
        <w:lastRenderedPageBreak/>
        <w:t>附录</w:t>
      </w:r>
      <w:r>
        <w:t>B</w:t>
      </w:r>
      <w:bookmarkEnd w:id="40"/>
      <w:r>
        <w:rPr>
          <w:rFonts w:hint="eastAsia"/>
        </w:rPr>
        <w:t xml:space="preserve"> </w:t>
      </w:r>
    </w:p>
    <w:p w14:paraId="00C03275" w14:textId="77777777" w:rsidR="000526C6" w:rsidRPr="006D7C3A" w:rsidRDefault="000526C6" w:rsidP="000526C6"/>
    <w:p w14:paraId="685C6B86" w14:textId="0111616C" w:rsidR="000526C6" w:rsidRDefault="000526C6" w:rsidP="000526C6">
      <w:pPr>
        <w:jc w:val="center"/>
        <w:rPr>
          <w:rFonts w:ascii="黑体" w:eastAsia="黑体"/>
          <w:sz w:val="28"/>
          <w:szCs w:val="28"/>
        </w:rPr>
      </w:pPr>
      <w:r w:rsidRPr="00547D25">
        <w:rPr>
          <w:rFonts w:ascii="黑体" w:eastAsia="黑体" w:hint="eastAsia"/>
          <w:sz w:val="28"/>
          <w:szCs w:val="28"/>
        </w:rPr>
        <w:t>校准</w:t>
      </w:r>
      <w:r w:rsidR="00C60955">
        <w:rPr>
          <w:rFonts w:ascii="黑体" w:eastAsia="黑体" w:hint="eastAsia"/>
          <w:sz w:val="28"/>
          <w:szCs w:val="28"/>
        </w:rPr>
        <w:t>证书内页</w:t>
      </w:r>
      <w:r w:rsidRPr="00547D25">
        <w:rPr>
          <w:rFonts w:ascii="黑体" w:eastAsia="黑体" w:hint="eastAsia"/>
          <w:sz w:val="28"/>
          <w:szCs w:val="28"/>
        </w:rPr>
        <w:t>格式</w:t>
      </w:r>
    </w:p>
    <w:p w14:paraId="3C95D649" w14:textId="77777777" w:rsidR="000526C6" w:rsidRPr="00547D25" w:rsidRDefault="000526C6" w:rsidP="000526C6">
      <w:pPr>
        <w:jc w:val="center"/>
        <w:rPr>
          <w:rFonts w:ascii="黑体" w:eastAsia="黑体"/>
          <w:sz w:val="28"/>
          <w:szCs w:val="28"/>
        </w:rPr>
      </w:pPr>
    </w:p>
    <w:p w14:paraId="5B4A9552" w14:textId="77777777" w:rsidR="000526C6" w:rsidRPr="00282B24" w:rsidRDefault="000526C6" w:rsidP="000526C6">
      <w:pPr>
        <w:spacing w:line="360" w:lineRule="auto"/>
        <w:rPr>
          <w:rFonts w:ascii="黑体" w:eastAsia="黑体" w:hAnsi="黑体"/>
          <w:sz w:val="24"/>
        </w:rPr>
      </w:pPr>
      <w:proofErr w:type="gramStart"/>
      <w:r w:rsidRPr="00282B24">
        <w:rPr>
          <w:rFonts w:ascii="黑体" w:eastAsia="黑体" w:hAnsi="黑体" w:hint="eastAsia"/>
          <w:sz w:val="24"/>
        </w:rPr>
        <w:t>一</w:t>
      </w:r>
      <w:proofErr w:type="gramEnd"/>
      <w:r w:rsidRPr="00282B24">
        <w:rPr>
          <w:rFonts w:ascii="黑体" w:eastAsia="黑体" w:hAnsi="黑体"/>
          <w:sz w:val="24"/>
        </w:rPr>
        <w:t xml:space="preserve">  </w:t>
      </w:r>
      <w:r w:rsidRPr="00282B24">
        <w:rPr>
          <w:rFonts w:ascii="黑体" w:eastAsia="黑体" w:hAnsi="黑体" w:hint="eastAsia"/>
          <w:sz w:val="24"/>
        </w:rPr>
        <w:t>外观及工作正常性检查</w:t>
      </w:r>
    </w:p>
    <w:p w14:paraId="574F4CB8" w14:textId="242DF910" w:rsidR="000526C6" w:rsidRDefault="000526C6" w:rsidP="000526C6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</w:t>
      </w:r>
      <w:r w:rsidR="00157B1C">
        <w:rPr>
          <w:rFonts w:ascii="宋体" w:hAnsi="宋体"/>
          <w:sz w:val="24"/>
        </w:rPr>
        <w:t>B</w:t>
      </w:r>
      <w:r>
        <w:rPr>
          <w:rFonts w:ascii="宋体" w:hAnsi="宋体" w:hint="eastAsia"/>
          <w:sz w:val="24"/>
        </w:rPr>
        <w:t>.1 外观及工作正常性检查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526C6" w:rsidRPr="00717296" w14:paraId="478FF87A" w14:textId="77777777" w:rsidTr="00E81788">
        <w:trPr>
          <w:trHeight w:val="554"/>
        </w:trPr>
        <w:tc>
          <w:tcPr>
            <w:tcW w:w="9180" w:type="dxa"/>
            <w:shd w:val="clear" w:color="auto" w:fill="auto"/>
            <w:vAlign w:val="center"/>
          </w:tcPr>
          <w:p w14:paraId="183F1832" w14:textId="77777777" w:rsidR="000526C6" w:rsidRPr="00197EAD" w:rsidRDefault="000526C6" w:rsidP="00E81788">
            <w:pPr>
              <w:spacing w:line="360" w:lineRule="auto"/>
              <w:jc w:val="left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外观检查：</w:t>
            </w:r>
            <w:r w:rsidRPr="00197EAD">
              <w:rPr>
                <w:rFonts w:hint="eastAsia"/>
                <w:sz w:val="24"/>
              </w:rPr>
              <w:t xml:space="preserve"> </w:t>
            </w:r>
            <w:r w:rsidRPr="00197EAD">
              <w:rPr>
                <w:sz w:val="24"/>
              </w:rPr>
              <w:t xml:space="preserve">           </w:t>
            </w:r>
            <w:r w:rsidRPr="00197EAD">
              <w:rPr>
                <w:rFonts w:hint="eastAsia"/>
                <w:sz w:val="24"/>
              </w:rPr>
              <w:t>合格□</w:t>
            </w:r>
            <w:r w:rsidRPr="00197EAD">
              <w:rPr>
                <w:rFonts w:hint="eastAsia"/>
                <w:sz w:val="24"/>
              </w:rPr>
              <w:t xml:space="preserve">  </w:t>
            </w:r>
            <w:r w:rsidRPr="00197EAD">
              <w:rPr>
                <w:sz w:val="24"/>
              </w:rPr>
              <w:t xml:space="preserve">                       </w:t>
            </w:r>
            <w:r w:rsidRPr="00197EAD">
              <w:rPr>
                <w:rFonts w:hint="eastAsia"/>
                <w:sz w:val="24"/>
              </w:rPr>
              <w:t xml:space="preserve">     </w:t>
            </w:r>
            <w:r w:rsidRPr="00197EAD">
              <w:rPr>
                <w:rFonts w:hint="eastAsia"/>
                <w:sz w:val="24"/>
              </w:rPr>
              <w:t>不合格□</w:t>
            </w:r>
          </w:p>
        </w:tc>
      </w:tr>
      <w:tr w:rsidR="000526C6" w:rsidRPr="00717296" w14:paraId="1522F8FE" w14:textId="77777777" w:rsidTr="00E81788">
        <w:trPr>
          <w:trHeight w:val="600"/>
        </w:trPr>
        <w:tc>
          <w:tcPr>
            <w:tcW w:w="9180" w:type="dxa"/>
            <w:shd w:val="clear" w:color="auto" w:fill="auto"/>
            <w:vAlign w:val="center"/>
          </w:tcPr>
          <w:p w14:paraId="793C30A4" w14:textId="77777777" w:rsidR="000526C6" w:rsidRPr="00197EAD" w:rsidRDefault="000526C6" w:rsidP="00E81788">
            <w:pPr>
              <w:spacing w:line="360" w:lineRule="auto"/>
              <w:rPr>
                <w:rFonts w:ascii="宋体" w:hAnsi="宋体"/>
                <w:sz w:val="24"/>
                <w:u w:val="single"/>
              </w:rPr>
            </w:pPr>
            <w:r w:rsidRPr="00197EAD">
              <w:rPr>
                <w:rFonts w:hint="eastAsia"/>
                <w:sz w:val="24"/>
              </w:rPr>
              <w:t>工作正常性检查：合格□</w:t>
            </w:r>
            <w:r w:rsidRPr="00197EAD">
              <w:rPr>
                <w:rFonts w:hint="eastAsia"/>
                <w:sz w:val="24"/>
              </w:rPr>
              <w:t xml:space="preserve">  </w:t>
            </w:r>
            <w:r w:rsidRPr="00197EAD">
              <w:rPr>
                <w:sz w:val="24"/>
              </w:rPr>
              <w:t xml:space="preserve">                       </w:t>
            </w:r>
            <w:r w:rsidRPr="00197EAD">
              <w:rPr>
                <w:rFonts w:hint="eastAsia"/>
                <w:sz w:val="24"/>
              </w:rPr>
              <w:t xml:space="preserve">     </w:t>
            </w:r>
            <w:r w:rsidRPr="00197EAD">
              <w:rPr>
                <w:rFonts w:hint="eastAsia"/>
                <w:sz w:val="24"/>
              </w:rPr>
              <w:t>不合格□</w:t>
            </w:r>
          </w:p>
        </w:tc>
      </w:tr>
    </w:tbl>
    <w:p w14:paraId="79B6F406" w14:textId="77777777" w:rsidR="000526C6" w:rsidRDefault="000526C6" w:rsidP="000526C6">
      <w:pPr>
        <w:spacing w:line="360" w:lineRule="auto"/>
        <w:rPr>
          <w:b/>
          <w:bCs/>
          <w:sz w:val="24"/>
        </w:rPr>
      </w:pPr>
    </w:p>
    <w:p w14:paraId="7ABC7C84" w14:textId="59466DEE" w:rsidR="000526C6" w:rsidRPr="00282B24" w:rsidRDefault="000526C6" w:rsidP="000526C6">
      <w:pPr>
        <w:spacing w:line="360" w:lineRule="auto"/>
        <w:rPr>
          <w:rFonts w:ascii="黑体" w:eastAsia="黑体" w:hAnsi="黑体"/>
          <w:sz w:val="24"/>
        </w:rPr>
      </w:pPr>
      <w:r w:rsidRPr="00282B24">
        <w:rPr>
          <w:rFonts w:ascii="黑体" w:eastAsia="黑体" w:hAnsi="黑体" w:hint="eastAsia"/>
          <w:sz w:val="24"/>
        </w:rPr>
        <w:t>二</w:t>
      </w:r>
      <w:r w:rsidRPr="00282B24">
        <w:rPr>
          <w:rFonts w:ascii="黑体" w:eastAsia="黑体" w:hAnsi="黑体"/>
          <w:sz w:val="24"/>
        </w:rPr>
        <w:t xml:space="preserve">  </w:t>
      </w:r>
      <w:r w:rsidRPr="00282B24">
        <w:rPr>
          <w:rFonts w:ascii="黑体" w:eastAsia="黑体" w:hAnsi="黑体" w:hint="eastAsia"/>
          <w:sz w:val="24"/>
        </w:rPr>
        <w:t>剩余电压</w:t>
      </w:r>
    </w:p>
    <w:p w14:paraId="2C01DB5A" w14:textId="37AA12F9" w:rsidR="000526C6" w:rsidRPr="00584242" w:rsidRDefault="000526C6" w:rsidP="000526C6">
      <w:pPr>
        <w:spacing w:line="360" w:lineRule="auto"/>
        <w:jc w:val="center"/>
        <w:rPr>
          <w:sz w:val="24"/>
        </w:rPr>
      </w:pPr>
      <w:r>
        <w:rPr>
          <w:rFonts w:ascii="宋体" w:hAnsi="宋体" w:hint="eastAsia"/>
          <w:sz w:val="24"/>
        </w:rPr>
        <w:t>表</w:t>
      </w:r>
      <w:r w:rsidR="00157B1C">
        <w:rPr>
          <w:rFonts w:ascii="宋体" w:hAnsi="宋体"/>
          <w:sz w:val="24"/>
        </w:rPr>
        <w:t>B</w:t>
      </w:r>
      <w:r>
        <w:rPr>
          <w:rFonts w:ascii="宋体" w:hAnsi="宋体"/>
          <w:sz w:val="24"/>
        </w:rPr>
        <w:t xml:space="preserve">.2 </w:t>
      </w:r>
      <w:r>
        <w:rPr>
          <w:rFonts w:ascii="宋体" w:hAnsi="宋体" w:hint="eastAsia"/>
          <w:sz w:val="24"/>
        </w:rPr>
        <w:t>剩余电压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2300"/>
        <w:gridCol w:w="2301"/>
      </w:tblGrid>
      <w:tr w:rsidR="000526C6" w:rsidRPr="00717296" w14:paraId="7B04AC6B" w14:textId="77777777" w:rsidTr="00E81788">
        <w:trPr>
          <w:trHeight w:val="554"/>
          <w:jc w:val="center"/>
        </w:trPr>
        <w:tc>
          <w:tcPr>
            <w:tcW w:w="2300" w:type="dxa"/>
            <w:shd w:val="clear" w:color="auto" w:fill="auto"/>
            <w:vAlign w:val="center"/>
          </w:tcPr>
          <w:p w14:paraId="5E48C7DC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标准值</w:t>
            </w:r>
          </w:p>
        </w:tc>
        <w:tc>
          <w:tcPr>
            <w:tcW w:w="2301" w:type="dxa"/>
            <w:shd w:val="clear" w:color="auto" w:fill="auto"/>
            <w:vAlign w:val="center"/>
          </w:tcPr>
          <w:p w14:paraId="29283DA8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示值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07D21DBE" w14:textId="084E7E84" w:rsidR="000526C6" w:rsidRPr="00197EAD" w:rsidRDefault="00825016" w:rsidP="00E817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示值</w:t>
            </w:r>
            <w:r w:rsidR="000526C6" w:rsidRPr="00197EAD">
              <w:rPr>
                <w:rFonts w:hint="eastAsia"/>
                <w:sz w:val="24"/>
              </w:rPr>
              <w:t>误差</w:t>
            </w:r>
          </w:p>
        </w:tc>
        <w:tc>
          <w:tcPr>
            <w:tcW w:w="2301" w:type="dxa"/>
            <w:shd w:val="clear" w:color="auto" w:fill="auto"/>
            <w:vAlign w:val="center"/>
          </w:tcPr>
          <w:p w14:paraId="22CBAEFC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测量不确定度</w:t>
            </w:r>
          </w:p>
        </w:tc>
      </w:tr>
      <w:tr w:rsidR="000526C6" w:rsidRPr="00717296" w14:paraId="01817E9C" w14:textId="77777777" w:rsidTr="00E81788">
        <w:trPr>
          <w:trHeight w:val="600"/>
          <w:jc w:val="center"/>
        </w:trPr>
        <w:tc>
          <w:tcPr>
            <w:tcW w:w="2300" w:type="dxa"/>
            <w:shd w:val="clear" w:color="auto" w:fill="auto"/>
            <w:vAlign w:val="center"/>
          </w:tcPr>
          <w:p w14:paraId="7D5791E2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14:paraId="2384859D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2E068AEA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14:paraId="4C0BF34C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526C6" w:rsidRPr="00717296" w14:paraId="719EEE09" w14:textId="77777777" w:rsidTr="00E81788">
        <w:trPr>
          <w:trHeight w:val="600"/>
          <w:jc w:val="center"/>
        </w:trPr>
        <w:tc>
          <w:tcPr>
            <w:tcW w:w="2300" w:type="dxa"/>
            <w:shd w:val="clear" w:color="auto" w:fill="auto"/>
            <w:vAlign w:val="center"/>
          </w:tcPr>
          <w:p w14:paraId="5FE2CB89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14:paraId="1AA72EB3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1AB7457F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14:paraId="03F1E305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14:paraId="791ECA73" w14:textId="77777777" w:rsidR="000526C6" w:rsidRDefault="000526C6" w:rsidP="000526C6">
      <w:pPr>
        <w:spacing w:line="360" w:lineRule="auto"/>
        <w:rPr>
          <w:sz w:val="24"/>
        </w:rPr>
      </w:pPr>
    </w:p>
    <w:p w14:paraId="2D498F4C" w14:textId="1D0B96FF" w:rsidR="000526C6" w:rsidRPr="00282B24" w:rsidRDefault="000526C6" w:rsidP="000526C6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三</w:t>
      </w:r>
      <w:r w:rsidRPr="00282B24">
        <w:rPr>
          <w:rFonts w:ascii="黑体" w:eastAsia="黑体" w:hAnsi="黑体"/>
          <w:sz w:val="24"/>
        </w:rPr>
        <w:t xml:space="preserve">  </w:t>
      </w:r>
      <w:r w:rsidRPr="00282B24">
        <w:rPr>
          <w:rFonts w:ascii="黑体" w:eastAsia="黑体" w:hAnsi="黑体" w:hint="eastAsia"/>
          <w:sz w:val="24"/>
        </w:rPr>
        <w:t>交流输出电压</w:t>
      </w:r>
    </w:p>
    <w:p w14:paraId="7A0B1146" w14:textId="1EBECC09" w:rsidR="000526C6" w:rsidRPr="00584242" w:rsidRDefault="000526C6" w:rsidP="000526C6">
      <w:pPr>
        <w:spacing w:line="360" w:lineRule="auto"/>
        <w:jc w:val="center"/>
        <w:rPr>
          <w:sz w:val="24"/>
        </w:rPr>
      </w:pPr>
      <w:r>
        <w:rPr>
          <w:rFonts w:ascii="宋体" w:hAnsi="宋体" w:hint="eastAsia"/>
          <w:sz w:val="24"/>
        </w:rPr>
        <w:t>表</w:t>
      </w:r>
      <w:r w:rsidR="00157B1C">
        <w:rPr>
          <w:rFonts w:ascii="宋体" w:hAnsi="宋体"/>
          <w:sz w:val="24"/>
        </w:rPr>
        <w:t>B</w:t>
      </w:r>
      <w:r>
        <w:rPr>
          <w:rFonts w:ascii="宋体" w:hAnsi="宋体"/>
          <w:sz w:val="24"/>
        </w:rPr>
        <w:t xml:space="preserve">.3 </w:t>
      </w:r>
      <w:r>
        <w:rPr>
          <w:rFonts w:ascii="宋体" w:hAnsi="宋体" w:hint="eastAsia"/>
          <w:sz w:val="24"/>
        </w:rPr>
        <w:t>交流输出电压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  <w:gridCol w:w="2295"/>
        <w:gridCol w:w="2295"/>
        <w:gridCol w:w="2295"/>
      </w:tblGrid>
      <w:tr w:rsidR="000526C6" w:rsidRPr="00717296" w14:paraId="12E22AE0" w14:textId="77777777" w:rsidTr="00E81788">
        <w:trPr>
          <w:trHeight w:val="554"/>
        </w:trPr>
        <w:tc>
          <w:tcPr>
            <w:tcW w:w="2295" w:type="dxa"/>
            <w:shd w:val="clear" w:color="auto" w:fill="auto"/>
            <w:vAlign w:val="center"/>
          </w:tcPr>
          <w:p w14:paraId="15A2B340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示值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1DC36BCE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标准值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6D0B713C" w14:textId="46584088" w:rsidR="000526C6" w:rsidRPr="00197EAD" w:rsidRDefault="00825016" w:rsidP="00E817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示值</w:t>
            </w:r>
            <w:r w:rsidR="000526C6" w:rsidRPr="00197EAD">
              <w:rPr>
                <w:rFonts w:hint="eastAsia"/>
                <w:sz w:val="24"/>
              </w:rPr>
              <w:t>误差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6B03FBDD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测量不确定度</w:t>
            </w:r>
          </w:p>
        </w:tc>
      </w:tr>
      <w:tr w:rsidR="000526C6" w:rsidRPr="00717296" w14:paraId="4FD27631" w14:textId="77777777" w:rsidTr="00E81788">
        <w:trPr>
          <w:trHeight w:val="600"/>
        </w:trPr>
        <w:tc>
          <w:tcPr>
            <w:tcW w:w="2295" w:type="dxa"/>
            <w:shd w:val="clear" w:color="auto" w:fill="auto"/>
            <w:vAlign w:val="center"/>
          </w:tcPr>
          <w:p w14:paraId="099381E9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14:paraId="7AEB7366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14:paraId="35B71341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14:paraId="4B6A808D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526C6" w:rsidRPr="00717296" w14:paraId="2880A5E6" w14:textId="77777777" w:rsidTr="00E81788">
        <w:trPr>
          <w:trHeight w:val="600"/>
        </w:trPr>
        <w:tc>
          <w:tcPr>
            <w:tcW w:w="2295" w:type="dxa"/>
            <w:shd w:val="clear" w:color="auto" w:fill="auto"/>
            <w:vAlign w:val="center"/>
          </w:tcPr>
          <w:p w14:paraId="580D0EE4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14:paraId="0801198C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14:paraId="2D3DC5BC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14:paraId="35D787C7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14:paraId="6A6942C4" w14:textId="77777777" w:rsidR="000526C6" w:rsidRDefault="000526C6" w:rsidP="000526C6">
      <w:pPr>
        <w:spacing w:line="360" w:lineRule="auto"/>
        <w:rPr>
          <w:sz w:val="24"/>
        </w:rPr>
      </w:pPr>
    </w:p>
    <w:p w14:paraId="63334DB7" w14:textId="518A6D8D" w:rsidR="000526C6" w:rsidRPr="00282B24" w:rsidRDefault="000526C6" w:rsidP="000526C6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四</w:t>
      </w:r>
      <w:r w:rsidRPr="00282B24">
        <w:rPr>
          <w:rFonts w:ascii="黑体" w:eastAsia="黑体" w:hAnsi="黑体"/>
          <w:sz w:val="24"/>
        </w:rPr>
        <w:t xml:space="preserve">  </w:t>
      </w:r>
      <w:r w:rsidRPr="00282B24">
        <w:rPr>
          <w:rFonts w:ascii="黑体" w:eastAsia="黑体" w:hAnsi="黑体" w:hint="eastAsia"/>
          <w:sz w:val="24"/>
        </w:rPr>
        <w:t>交流输出电压持续（保持）时间</w:t>
      </w:r>
    </w:p>
    <w:p w14:paraId="423950A1" w14:textId="3CB4B3AF" w:rsidR="000526C6" w:rsidRPr="00584242" w:rsidRDefault="000526C6" w:rsidP="000526C6">
      <w:pPr>
        <w:spacing w:line="360" w:lineRule="auto"/>
        <w:jc w:val="center"/>
        <w:rPr>
          <w:sz w:val="24"/>
        </w:rPr>
      </w:pPr>
      <w:r>
        <w:rPr>
          <w:rFonts w:ascii="宋体" w:hAnsi="宋体" w:hint="eastAsia"/>
          <w:sz w:val="24"/>
        </w:rPr>
        <w:t>表</w:t>
      </w:r>
      <w:r w:rsidR="00157B1C">
        <w:rPr>
          <w:rFonts w:ascii="宋体" w:hAnsi="宋体"/>
          <w:sz w:val="24"/>
        </w:rPr>
        <w:t>B</w:t>
      </w:r>
      <w:r>
        <w:rPr>
          <w:rFonts w:ascii="宋体" w:hAnsi="宋体"/>
          <w:sz w:val="24"/>
        </w:rPr>
        <w:t xml:space="preserve">.4 </w:t>
      </w:r>
      <w:r>
        <w:rPr>
          <w:rFonts w:ascii="宋体" w:hAnsi="宋体" w:hint="eastAsia"/>
          <w:sz w:val="24"/>
        </w:rPr>
        <w:t>交流输出电压持续（保持）时间</w:t>
      </w:r>
    </w:p>
    <w:tbl>
      <w:tblPr>
        <w:tblW w:w="9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2"/>
        <w:gridCol w:w="2273"/>
        <w:gridCol w:w="2273"/>
        <w:gridCol w:w="2273"/>
      </w:tblGrid>
      <w:tr w:rsidR="00E96466" w:rsidRPr="00717296" w14:paraId="6276A4F9" w14:textId="77777777" w:rsidTr="00E96466">
        <w:trPr>
          <w:trHeight w:val="554"/>
          <w:jc w:val="center"/>
        </w:trPr>
        <w:tc>
          <w:tcPr>
            <w:tcW w:w="2272" w:type="dxa"/>
            <w:shd w:val="clear" w:color="auto" w:fill="auto"/>
            <w:vAlign w:val="center"/>
          </w:tcPr>
          <w:p w14:paraId="2BD70097" w14:textId="77777777" w:rsidR="00E96466" w:rsidRPr="00197EAD" w:rsidRDefault="00E96466" w:rsidP="00E81788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设定值</w:t>
            </w:r>
          </w:p>
        </w:tc>
        <w:tc>
          <w:tcPr>
            <w:tcW w:w="2273" w:type="dxa"/>
            <w:vAlign w:val="center"/>
          </w:tcPr>
          <w:p w14:paraId="5D35E70A" w14:textId="1700A97D" w:rsidR="00E96466" w:rsidRPr="00197EAD" w:rsidRDefault="00E96466" w:rsidP="00E817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</w:t>
            </w:r>
            <w:r w:rsidRPr="00197EAD">
              <w:rPr>
                <w:rFonts w:hint="eastAsia"/>
                <w:sz w:val="24"/>
              </w:rPr>
              <w:t>值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77ED54F4" w14:textId="42B06C2F" w:rsidR="00E96466" w:rsidRPr="00197EAD" w:rsidRDefault="00825016" w:rsidP="00E817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示值</w:t>
            </w:r>
            <w:r w:rsidR="00E96466" w:rsidRPr="00197EAD">
              <w:rPr>
                <w:rFonts w:hint="eastAsia"/>
                <w:sz w:val="24"/>
              </w:rPr>
              <w:t>误差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66E10B2D" w14:textId="77777777" w:rsidR="00E96466" w:rsidRPr="00197EAD" w:rsidRDefault="00E96466" w:rsidP="00E81788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测量不确定度</w:t>
            </w:r>
          </w:p>
        </w:tc>
      </w:tr>
      <w:tr w:rsidR="00E96466" w:rsidRPr="00717296" w14:paraId="483A656F" w14:textId="77777777" w:rsidTr="00E96466">
        <w:trPr>
          <w:trHeight w:val="600"/>
          <w:jc w:val="center"/>
        </w:trPr>
        <w:tc>
          <w:tcPr>
            <w:tcW w:w="2272" w:type="dxa"/>
            <w:shd w:val="clear" w:color="auto" w:fill="auto"/>
            <w:vAlign w:val="center"/>
          </w:tcPr>
          <w:p w14:paraId="7CA3C64F" w14:textId="77777777" w:rsidR="00E96466" w:rsidRPr="00197EAD" w:rsidRDefault="00E9646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73" w:type="dxa"/>
            <w:vAlign w:val="center"/>
          </w:tcPr>
          <w:p w14:paraId="7B97B8A6" w14:textId="77777777" w:rsidR="00E96466" w:rsidRPr="00197EAD" w:rsidRDefault="00E9646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693AD1F" w14:textId="77777777" w:rsidR="00E96466" w:rsidRPr="00197EAD" w:rsidRDefault="00E9646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A6538A1" w14:textId="77777777" w:rsidR="00E96466" w:rsidRPr="00197EAD" w:rsidRDefault="00E96466" w:rsidP="00E817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E96466" w:rsidRPr="00717296" w14:paraId="20660EE3" w14:textId="77777777" w:rsidTr="00E96466">
        <w:trPr>
          <w:trHeight w:val="600"/>
          <w:jc w:val="center"/>
        </w:trPr>
        <w:tc>
          <w:tcPr>
            <w:tcW w:w="2272" w:type="dxa"/>
            <w:shd w:val="clear" w:color="auto" w:fill="auto"/>
            <w:vAlign w:val="center"/>
          </w:tcPr>
          <w:p w14:paraId="03523137" w14:textId="77777777" w:rsidR="00E96466" w:rsidRPr="00197EAD" w:rsidRDefault="00E9646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73" w:type="dxa"/>
            <w:vAlign w:val="center"/>
          </w:tcPr>
          <w:p w14:paraId="7DC7EF5D" w14:textId="77777777" w:rsidR="00E96466" w:rsidRPr="00197EAD" w:rsidRDefault="00E9646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A36CC33" w14:textId="77777777" w:rsidR="00E96466" w:rsidRPr="00197EAD" w:rsidRDefault="00E9646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344C5D4" w14:textId="77777777" w:rsidR="00E96466" w:rsidRPr="00197EAD" w:rsidRDefault="00E96466" w:rsidP="00E81788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14:paraId="0655EF23" w14:textId="5C5B4E2A" w:rsidR="000526C6" w:rsidRPr="00282B24" w:rsidRDefault="000526C6" w:rsidP="000526C6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五</w:t>
      </w:r>
      <w:r w:rsidRPr="00282B24">
        <w:rPr>
          <w:rFonts w:ascii="黑体" w:eastAsia="黑体" w:hAnsi="黑体"/>
          <w:sz w:val="24"/>
        </w:rPr>
        <w:t xml:space="preserve">  </w:t>
      </w:r>
      <w:r w:rsidR="00265F57">
        <w:rPr>
          <w:rFonts w:ascii="黑体" w:eastAsia="黑体" w:hAnsi="黑体" w:hint="eastAsia"/>
          <w:sz w:val="24"/>
        </w:rPr>
        <w:t>断电时刻误差</w:t>
      </w:r>
    </w:p>
    <w:p w14:paraId="29C3CEEF" w14:textId="68AF09E5" w:rsidR="000526C6" w:rsidRPr="00584242" w:rsidRDefault="000526C6" w:rsidP="000526C6">
      <w:pPr>
        <w:spacing w:line="360" w:lineRule="auto"/>
        <w:jc w:val="center"/>
        <w:rPr>
          <w:sz w:val="24"/>
        </w:rPr>
      </w:pPr>
      <w:r>
        <w:rPr>
          <w:rFonts w:ascii="宋体" w:hAnsi="宋体" w:hint="eastAsia"/>
          <w:sz w:val="24"/>
        </w:rPr>
        <w:t>表</w:t>
      </w:r>
      <w:r w:rsidR="00157B1C">
        <w:rPr>
          <w:rFonts w:ascii="宋体" w:hAnsi="宋体"/>
          <w:sz w:val="24"/>
        </w:rPr>
        <w:t>B</w:t>
      </w:r>
      <w:r>
        <w:rPr>
          <w:rFonts w:ascii="宋体" w:hAnsi="宋体"/>
          <w:sz w:val="24"/>
        </w:rPr>
        <w:t xml:space="preserve">.5 </w:t>
      </w:r>
      <w:r w:rsidR="00265F57">
        <w:rPr>
          <w:rFonts w:ascii="宋体" w:hAnsi="宋体" w:hint="eastAsia"/>
          <w:sz w:val="24"/>
        </w:rPr>
        <w:t>断电时刻误差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526C6" w:rsidRPr="00717296" w14:paraId="3D705322" w14:textId="77777777" w:rsidTr="00E81788">
        <w:trPr>
          <w:trHeight w:val="600"/>
        </w:trPr>
        <w:tc>
          <w:tcPr>
            <w:tcW w:w="9180" w:type="dxa"/>
            <w:shd w:val="clear" w:color="auto" w:fill="auto"/>
            <w:vAlign w:val="center"/>
          </w:tcPr>
          <w:p w14:paraId="57E669A9" w14:textId="22711D5C" w:rsidR="000526C6" w:rsidRPr="00197EAD" w:rsidRDefault="00265F57" w:rsidP="00E81788">
            <w:pPr>
              <w:spacing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断电时刻误差</w:t>
            </w:r>
            <w:r w:rsidR="000526C6" w:rsidRPr="00197EAD">
              <w:rPr>
                <w:rFonts w:hint="eastAsia"/>
                <w:sz w:val="24"/>
              </w:rPr>
              <w:t>：</w:t>
            </w:r>
            <w:r w:rsidR="000526C6" w:rsidRPr="00197EAD">
              <w:rPr>
                <w:rFonts w:hint="eastAsia"/>
                <w:sz w:val="24"/>
              </w:rPr>
              <w:t xml:space="preserve">  </w:t>
            </w:r>
            <w:r w:rsidR="000526C6" w:rsidRPr="00197EAD">
              <w:rPr>
                <w:sz w:val="24"/>
              </w:rPr>
              <w:t xml:space="preserve">            </w:t>
            </w:r>
            <w:r w:rsidR="000526C6" w:rsidRPr="00197EAD">
              <w:rPr>
                <w:rFonts w:hint="eastAsia"/>
                <w:sz w:val="24"/>
              </w:rPr>
              <w:t xml:space="preserve">   </w:t>
            </w:r>
            <w:r w:rsidR="000526C6" w:rsidRPr="00197EAD">
              <w:rPr>
                <w:sz w:val="24"/>
              </w:rPr>
              <w:t xml:space="preserve">                        </w:t>
            </w:r>
            <w:r w:rsidR="000526C6" w:rsidRPr="00197EAD">
              <w:rPr>
                <w:rFonts w:hint="eastAsia"/>
                <w:sz w:val="24"/>
              </w:rPr>
              <w:t xml:space="preserve">  </w:t>
            </w:r>
            <w:r w:rsidR="000526C6" w:rsidRPr="00197EAD">
              <w:rPr>
                <w:rFonts w:hint="eastAsia"/>
                <w:sz w:val="24"/>
              </w:rPr>
              <w:t>测量不确定度：</w:t>
            </w:r>
          </w:p>
        </w:tc>
      </w:tr>
    </w:tbl>
    <w:p w14:paraId="193217EB" w14:textId="77777777" w:rsidR="000526C6" w:rsidRPr="006A2049" w:rsidRDefault="000526C6" w:rsidP="000526C6">
      <w:pPr>
        <w:spacing w:line="360" w:lineRule="auto"/>
        <w:rPr>
          <w:rFonts w:ascii="黑体" w:eastAsia="黑体" w:hAnsi="宋体" w:cs="黑体"/>
          <w:color w:val="000000"/>
          <w:sz w:val="24"/>
        </w:rPr>
      </w:pPr>
    </w:p>
    <w:p w14:paraId="31CC60AC" w14:textId="48850C7C" w:rsidR="000526C6" w:rsidRPr="00282B24" w:rsidRDefault="000526C6" w:rsidP="000526C6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六</w:t>
      </w:r>
      <w:r w:rsidRPr="00282B24">
        <w:rPr>
          <w:rFonts w:ascii="黑体" w:eastAsia="黑体" w:hAnsi="黑体"/>
          <w:sz w:val="24"/>
        </w:rPr>
        <w:t xml:space="preserve">  </w:t>
      </w:r>
      <w:r w:rsidRPr="00282B24">
        <w:rPr>
          <w:rFonts w:ascii="黑体" w:eastAsia="黑体" w:hAnsi="黑体" w:hint="eastAsia"/>
          <w:sz w:val="24"/>
        </w:rPr>
        <w:t>测试时间</w:t>
      </w:r>
    </w:p>
    <w:p w14:paraId="08A57935" w14:textId="216259AA" w:rsidR="000526C6" w:rsidRPr="00584242" w:rsidRDefault="000526C6" w:rsidP="000526C6">
      <w:pPr>
        <w:spacing w:line="360" w:lineRule="auto"/>
        <w:jc w:val="center"/>
        <w:rPr>
          <w:sz w:val="24"/>
        </w:rPr>
      </w:pPr>
      <w:r>
        <w:rPr>
          <w:rFonts w:ascii="宋体" w:hAnsi="宋体" w:hint="eastAsia"/>
          <w:sz w:val="24"/>
        </w:rPr>
        <w:t>表</w:t>
      </w:r>
      <w:r w:rsidR="00157B1C">
        <w:rPr>
          <w:rFonts w:ascii="宋体" w:hAnsi="宋体"/>
          <w:sz w:val="24"/>
        </w:rPr>
        <w:t>B</w:t>
      </w:r>
      <w:r>
        <w:rPr>
          <w:rFonts w:ascii="宋体" w:hAnsi="宋体"/>
          <w:sz w:val="24"/>
        </w:rPr>
        <w:t xml:space="preserve">.6 </w:t>
      </w:r>
      <w:r>
        <w:rPr>
          <w:rFonts w:ascii="宋体" w:hAnsi="宋体" w:hint="eastAsia"/>
          <w:sz w:val="24"/>
        </w:rPr>
        <w:t>测试时间</w:t>
      </w:r>
    </w:p>
    <w:tbl>
      <w:tblPr>
        <w:tblW w:w="9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2331"/>
        <w:gridCol w:w="2330"/>
        <w:gridCol w:w="2070"/>
      </w:tblGrid>
      <w:tr w:rsidR="000526C6" w:rsidRPr="00717296" w14:paraId="5647E1BB" w14:textId="77777777" w:rsidTr="00E81788">
        <w:trPr>
          <w:trHeight w:val="600"/>
          <w:jc w:val="center"/>
        </w:trPr>
        <w:tc>
          <w:tcPr>
            <w:tcW w:w="2330" w:type="dxa"/>
            <w:shd w:val="clear" w:color="auto" w:fill="auto"/>
            <w:vAlign w:val="center"/>
          </w:tcPr>
          <w:p w14:paraId="4F27AE1C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设定值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404F496E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标准值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3CC0D1F5" w14:textId="05332B8F" w:rsidR="000526C6" w:rsidRPr="00197EAD" w:rsidRDefault="00825016" w:rsidP="00E817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示值</w:t>
            </w:r>
            <w:r w:rsidR="000526C6" w:rsidRPr="00197EAD">
              <w:rPr>
                <w:rFonts w:hint="eastAsia"/>
                <w:sz w:val="24"/>
              </w:rPr>
              <w:t>误差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C438B68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  <w:r w:rsidRPr="00197EAD">
              <w:rPr>
                <w:rFonts w:hint="eastAsia"/>
                <w:sz w:val="24"/>
              </w:rPr>
              <w:t>测量不确定度</w:t>
            </w:r>
          </w:p>
        </w:tc>
      </w:tr>
      <w:tr w:rsidR="000526C6" w:rsidRPr="00717296" w14:paraId="7B8DAE4B" w14:textId="77777777" w:rsidTr="00E81788">
        <w:trPr>
          <w:trHeight w:val="600"/>
          <w:jc w:val="center"/>
        </w:trPr>
        <w:tc>
          <w:tcPr>
            <w:tcW w:w="2330" w:type="dxa"/>
            <w:shd w:val="clear" w:color="auto" w:fill="auto"/>
            <w:vAlign w:val="center"/>
          </w:tcPr>
          <w:p w14:paraId="1EABB1AE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14:paraId="3BCC2585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14:paraId="21C839D5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195F640B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0526C6" w:rsidRPr="00717296" w14:paraId="0BD99A34" w14:textId="77777777" w:rsidTr="00E81788">
        <w:trPr>
          <w:trHeight w:val="600"/>
          <w:jc w:val="center"/>
        </w:trPr>
        <w:tc>
          <w:tcPr>
            <w:tcW w:w="2330" w:type="dxa"/>
            <w:shd w:val="clear" w:color="auto" w:fill="auto"/>
            <w:vAlign w:val="center"/>
          </w:tcPr>
          <w:p w14:paraId="05646B36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14:paraId="7871A2BF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14:paraId="3A7D7911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7A9A486E" w14:textId="77777777" w:rsidR="000526C6" w:rsidRPr="00197EAD" w:rsidRDefault="000526C6" w:rsidP="00E81788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14:paraId="35FD6248" w14:textId="77777777" w:rsidR="000526C6" w:rsidRPr="006A2049" w:rsidRDefault="000526C6" w:rsidP="000526C6">
      <w:pPr>
        <w:spacing w:line="360" w:lineRule="auto"/>
        <w:rPr>
          <w:rFonts w:ascii="黑体" w:eastAsia="黑体" w:hAnsi="宋体" w:cs="黑体"/>
          <w:color w:val="000000"/>
          <w:sz w:val="24"/>
        </w:rPr>
      </w:pPr>
    </w:p>
    <w:p w14:paraId="54B03022" w14:textId="6F6AF4DB" w:rsidR="000526C6" w:rsidRPr="00282B24" w:rsidRDefault="000526C6" w:rsidP="000526C6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七</w:t>
      </w:r>
      <w:r w:rsidRPr="00282B24">
        <w:rPr>
          <w:rFonts w:ascii="黑体" w:eastAsia="黑体" w:hAnsi="黑体"/>
          <w:sz w:val="24"/>
        </w:rPr>
        <w:t xml:space="preserve">  </w:t>
      </w:r>
      <w:r w:rsidR="006955FD">
        <w:rPr>
          <w:rFonts w:ascii="黑体" w:eastAsia="黑体" w:hAnsi="黑体" w:hint="eastAsia"/>
          <w:sz w:val="24"/>
        </w:rPr>
        <w:t>输入阻抗</w:t>
      </w:r>
    </w:p>
    <w:p w14:paraId="0633693D" w14:textId="450C6A59" w:rsidR="000526C6" w:rsidRPr="00584242" w:rsidRDefault="000526C6" w:rsidP="000526C6">
      <w:pPr>
        <w:spacing w:line="360" w:lineRule="auto"/>
        <w:jc w:val="center"/>
        <w:rPr>
          <w:sz w:val="24"/>
        </w:rPr>
      </w:pPr>
      <w:r>
        <w:rPr>
          <w:rFonts w:ascii="宋体" w:hAnsi="宋体" w:hint="eastAsia"/>
          <w:sz w:val="24"/>
        </w:rPr>
        <w:t>表</w:t>
      </w:r>
      <w:r w:rsidR="00157B1C">
        <w:rPr>
          <w:rFonts w:ascii="宋体" w:hAnsi="宋体"/>
          <w:sz w:val="24"/>
        </w:rPr>
        <w:t>B</w:t>
      </w:r>
      <w:r>
        <w:rPr>
          <w:rFonts w:ascii="宋体" w:hAnsi="宋体"/>
          <w:sz w:val="24"/>
        </w:rPr>
        <w:t xml:space="preserve">.7 </w:t>
      </w:r>
      <w:r w:rsidR="006955FD">
        <w:rPr>
          <w:rFonts w:ascii="宋体" w:hAnsi="宋体" w:hint="eastAsia"/>
          <w:sz w:val="24"/>
        </w:rPr>
        <w:t>输入阻抗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526C6" w:rsidRPr="00717296" w14:paraId="5914B411" w14:textId="77777777" w:rsidTr="00E81788">
        <w:trPr>
          <w:trHeight w:val="600"/>
        </w:trPr>
        <w:tc>
          <w:tcPr>
            <w:tcW w:w="9180" w:type="dxa"/>
            <w:shd w:val="clear" w:color="auto" w:fill="auto"/>
            <w:vAlign w:val="center"/>
          </w:tcPr>
          <w:p w14:paraId="7D58F750" w14:textId="4DDA921B" w:rsidR="000526C6" w:rsidRPr="00197EAD" w:rsidRDefault="006955FD" w:rsidP="00E81788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输入阻抗</w:t>
            </w:r>
            <w:r w:rsidR="000526C6" w:rsidRPr="00197EAD">
              <w:rPr>
                <w:rFonts w:hint="eastAsia"/>
                <w:sz w:val="24"/>
              </w:rPr>
              <w:t>：</w:t>
            </w:r>
            <w:r w:rsidR="000526C6" w:rsidRPr="00197EAD">
              <w:rPr>
                <w:rFonts w:hint="eastAsia"/>
                <w:sz w:val="24"/>
              </w:rPr>
              <w:t xml:space="preserve">  </w:t>
            </w:r>
            <w:r w:rsidR="000526C6" w:rsidRPr="00197EAD">
              <w:rPr>
                <w:sz w:val="24"/>
              </w:rPr>
              <w:t xml:space="preserve">            </w:t>
            </w:r>
            <w:r w:rsidR="000526C6" w:rsidRPr="00197EAD">
              <w:rPr>
                <w:rFonts w:hint="eastAsia"/>
                <w:sz w:val="24"/>
              </w:rPr>
              <w:t xml:space="preserve"> </w:t>
            </w:r>
            <w:r w:rsidR="000526C6" w:rsidRPr="00197EAD">
              <w:rPr>
                <w:sz w:val="24"/>
              </w:rPr>
              <w:t xml:space="preserve">   </w:t>
            </w:r>
            <w:r w:rsidR="000526C6" w:rsidRPr="00197EAD">
              <w:rPr>
                <w:rFonts w:hint="eastAsia"/>
                <w:sz w:val="24"/>
              </w:rPr>
              <w:t xml:space="preserve">  </w:t>
            </w:r>
            <w:r w:rsidR="000526C6" w:rsidRPr="00197EAD">
              <w:rPr>
                <w:sz w:val="24"/>
              </w:rPr>
              <w:t xml:space="preserve">                      </w:t>
            </w:r>
            <w:r w:rsidR="000526C6" w:rsidRPr="00197EAD">
              <w:rPr>
                <w:rFonts w:hint="eastAsia"/>
                <w:sz w:val="24"/>
              </w:rPr>
              <w:t xml:space="preserve">  </w:t>
            </w:r>
            <w:r w:rsidR="000526C6" w:rsidRPr="00197EAD">
              <w:rPr>
                <w:rFonts w:hint="eastAsia"/>
                <w:sz w:val="24"/>
              </w:rPr>
              <w:t>测量不确定度：</w:t>
            </w:r>
          </w:p>
        </w:tc>
      </w:tr>
    </w:tbl>
    <w:p w14:paraId="0A4CE1B2" w14:textId="77777777" w:rsidR="000526C6" w:rsidRPr="006A2049" w:rsidRDefault="000526C6" w:rsidP="000526C6">
      <w:pPr>
        <w:spacing w:line="360" w:lineRule="auto"/>
        <w:rPr>
          <w:rFonts w:ascii="黑体" w:eastAsia="黑体" w:hAnsi="宋体" w:cs="黑体"/>
          <w:color w:val="000000"/>
          <w:sz w:val="24"/>
        </w:rPr>
      </w:pPr>
    </w:p>
    <w:p w14:paraId="55EF8665" w14:textId="6103BBE9" w:rsidR="000526C6" w:rsidRPr="000526C6" w:rsidRDefault="000526C6">
      <w:pPr>
        <w:rPr>
          <w:rFonts w:ascii="黑体" w:eastAsia="黑体" w:hAnsi="宋体" w:cs="黑体"/>
          <w:color w:val="000000"/>
          <w:sz w:val="24"/>
        </w:rPr>
      </w:pPr>
      <w:r>
        <w:rPr>
          <w:rFonts w:ascii="黑体" w:eastAsia="黑体" w:hAnsi="宋体" w:cs="黑体"/>
          <w:color w:val="000000"/>
          <w:sz w:val="24"/>
        </w:rPr>
        <w:br w:type="page"/>
      </w:r>
    </w:p>
    <w:p w14:paraId="1210BE0A" w14:textId="09E3D04B" w:rsidR="00547D25" w:rsidRDefault="00A131D6" w:rsidP="003915BD">
      <w:pPr>
        <w:pStyle w:val="1"/>
        <w:spacing w:line="360" w:lineRule="auto"/>
      </w:pPr>
      <w:bookmarkStart w:id="41" w:name="_Toc495915158"/>
      <w:bookmarkStart w:id="42" w:name="_Toc26532025"/>
      <w:bookmarkStart w:id="43" w:name="_Toc105509424"/>
      <w:r w:rsidRPr="00987828">
        <w:rPr>
          <w:rFonts w:hint="eastAsia"/>
        </w:rPr>
        <w:lastRenderedPageBreak/>
        <w:t>附录</w:t>
      </w:r>
      <w:bookmarkEnd w:id="41"/>
      <w:bookmarkEnd w:id="42"/>
      <w:r w:rsidR="000526C6">
        <w:t>C</w:t>
      </w:r>
      <w:bookmarkEnd w:id="43"/>
      <w:r w:rsidR="00964B70">
        <w:rPr>
          <w:rFonts w:hint="eastAsia"/>
        </w:rPr>
        <w:t xml:space="preserve"> </w:t>
      </w:r>
    </w:p>
    <w:p w14:paraId="275744E0" w14:textId="77777777" w:rsidR="00A131D6" w:rsidRDefault="00A131D6" w:rsidP="003915BD">
      <w:pPr>
        <w:spacing w:line="360" w:lineRule="auto"/>
        <w:jc w:val="center"/>
        <w:rPr>
          <w:rFonts w:ascii="黑体" w:eastAsia="黑体"/>
          <w:sz w:val="28"/>
          <w:szCs w:val="28"/>
        </w:rPr>
      </w:pPr>
      <w:r w:rsidRPr="00547D25">
        <w:rPr>
          <w:rFonts w:ascii="黑体" w:eastAsia="黑体" w:hint="eastAsia"/>
          <w:sz w:val="28"/>
          <w:szCs w:val="28"/>
        </w:rPr>
        <w:t>测量不确定度评定示例</w:t>
      </w:r>
    </w:p>
    <w:p w14:paraId="59FA048A" w14:textId="77777777" w:rsidR="002667FD" w:rsidRPr="00547D25" w:rsidRDefault="002667FD" w:rsidP="003915BD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</w:p>
    <w:p w14:paraId="678D00B1" w14:textId="5C0C5B1E" w:rsidR="00A131D6" w:rsidRPr="004163ED" w:rsidRDefault="000526C6" w:rsidP="003915BD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b/>
          <w:bCs/>
          <w:sz w:val="24"/>
        </w:rPr>
      </w:pPr>
      <w:bookmarkStart w:id="44" w:name="_Hlk105611948"/>
      <w:r>
        <w:rPr>
          <w:b/>
          <w:bCs/>
          <w:sz w:val="24"/>
        </w:rPr>
        <w:t>C.1</w:t>
      </w:r>
      <w:r w:rsidR="00A131D6" w:rsidRPr="004163ED">
        <w:rPr>
          <w:rFonts w:ascii="宋体" w:hAnsi="宋体" w:hint="eastAsia"/>
          <w:b/>
          <w:bCs/>
          <w:sz w:val="24"/>
        </w:rPr>
        <w:t xml:space="preserve">  </w:t>
      </w:r>
      <w:r w:rsidR="00FA7C14" w:rsidRPr="004163ED">
        <w:rPr>
          <w:rFonts w:ascii="宋体" w:hAnsi="宋体" w:hint="eastAsia"/>
          <w:b/>
          <w:bCs/>
          <w:sz w:val="24"/>
        </w:rPr>
        <w:t>剩余电压</w:t>
      </w:r>
      <w:r w:rsidR="00A131D6" w:rsidRPr="004163ED">
        <w:rPr>
          <w:rFonts w:ascii="宋体" w:hAnsi="宋体" w:hint="eastAsia"/>
          <w:b/>
          <w:bCs/>
          <w:sz w:val="24"/>
        </w:rPr>
        <w:t>测量不确定度评定</w:t>
      </w:r>
    </w:p>
    <w:p w14:paraId="276068FC" w14:textId="0311D8CD" w:rsidR="00A131D6" w:rsidRPr="004119F5" w:rsidRDefault="000526C6" w:rsidP="003915BD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C.1</w:t>
      </w:r>
      <w:r w:rsidR="00A131D6" w:rsidRPr="0031318B">
        <w:rPr>
          <w:sz w:val="24"/>
        </w:rPr>
        <w:t>.1</w:t>
      </w:r>
      <w:r w:rsidR="00A131D6">
        <w:rPr>
          <w:rFonts w:hint="eastAsia"/>
          <w:sz w:val="24"/>
        </w:rPr>
        <w:t xml:space="preserve">  </w:t>
      </w:r>
      <w:r w:rsidR="00A131D6">
        <w:rPr>
          <w:rFonts w:ascii="宋体" w:hAnsi="宋体" w:hint="eastAsia"/>
          <w:sz w:val="24"/>
        </w:rPr>
        <w:t>测量</w:t>
      </w:r>
      <w:r w:rsidR="00A131D6" w:rsidRPr="004119F5">
        <w:rPr>
          <w:rFonts w:ascii="宋体" w:hAnsi="宋体" w:hint="eastAsia"/>
          <w:sz w:val="24"/>
        </w:rPr>
        <w:t>方法</w:t>
      </w:r>
    </w:p>
    <w:p w14:paraId="38A8477E" w14:textId="2CF553B7" w:rsidR="00A131D6" w:rsidRDefault="006577DD" w:rsidP="003915BD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4119F5">
        <w:rPr>
          <w:rFonts w:ascii="宋体" w:hAnsi="宋体" w:hint="eastAsia"/>
          <w:sz w:val="24"/>
        </w:rPr>
        <w:t>按规范中7.2.</w:t>
      </w:r>
      <w:r w:rsidR="003478F9" w:rsidRPr="004119F5">
        <w:rPr>
          <w:rFonts w:ascii="宋体" w:hAnsi="宋体"/>
          <w:sz w:val="24"/>
        </w:rPr>
        <w:t>2</w:t>
      </w:r>
      <w:r w:rsidRPr="004119F5">
        <w:rPr>
          <w:rFonts w:ascii="宋体" w:hAnsi="宋体" w:hint="eastAsia"/>
          <w:sz w:val="24"/>
        </w:rPr>
        <w:t>校准</w:t>
      </w:r>
      <w:r w:rsidR="00A131D6" w:rsidRPr="004119F5">
        <w:rPr>
          <w:rFonts w:ascii="宋体" w:hAnsi="宋体" w:hint="eastAsia"/>
          <w:sz w:val="24"/>
        </w:rPr>
        <w:t>，采用</w:t>
      </w:r>
      <w:proofErr w:type="gramStart"/>
      <w:r w:rsidR="00F57716">
        <w:rPr>
          <w:rFonts w:ascii="宋体" w:hAnsi="宋体" w:hint="eastAsia"/>
          <w:sz w:val="24"/>
        </w:rPr>
        <w:t>标准源法</w:t>
      </w:r>
      <w:r w:rsidR="00A131D6">
        <w:rPr>
          <w:rFonts w:ascii="宋体" w:hAnsi="宋体" w:hint="eastAsia"/>
          <w:sz w:val="24"/>
        </w:rPr>
        <w:t>直接测量</w:t>
      </w:r>
      <w:proofErr w:type="gramEnd"/>
      <w:r w:rsidR="00A131D6">
        <w:rPr>
          <w:rFonts w:ascii="宋体" w:hAnsi="宋体" w:hint="eastAsia"/>
          <w:sz w:val="24"/>
        </w:rPr>
        <w:t>。</w:t>
      </w:r>
    </w:p>
    <w:p w14:paraId="2ACB6C3D" w14:textId="7581F3D2" w:rsidR="00A131D6" w:rsidRDefault="000526C6" w:rsidP="003915BD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color w:val="000000"/>
          <w:sz w:val="24"/>
        </w:rPr>
        <w:t>C.1</w:t>
      </w:r>
      <w:r w:rsidR="006577DD" w:rsidRPr="008D6991">
        <w:rPr>
          <w:color w:val="000000"/>
          <w:sz w:val="24"/>
        </w:rPr>
        <w:t>.2</w:t>
      </w:r>
      <w:r w:rsidR="006577DD">
        <w:rPr>
          <w:rFonts w:ascii="宋体" w:hAnsi="宋体" w:hint="eastAsia"/>
          <w:color w:val="000000"/>
          <w:sz w:val="24"/>
        </w:rPr>
        <w:t xml:space="preserve"> </w:t>
      </w:r>
      <w:r w:rsidR="006577DD">
        <w:rPr>
          <w:rFonts w:ascii="宋体" w:hAnsi="宋体" w:hint="eastAsia"/>
          <w:sz w:val="24"/>
        </w:rPr>
        <w:t xml:space="preserve"> 测量模型</w:t>
      </w:r>
    </w:p>
    <w:p w14:paraId="5904343A" w14:textId="77777777" w:rsidR="006577DD" w:rsidRPr="001E2532" w:rsidRDefault="006577DD" w:rsidP="003915BD">
      <w:pPr>
        <w:spacing w:line="360" w:lineRule="auto"/>
        <w:ind w:firstLine="420"/>
        <w:rPr>
          <w:iCs/>
          <w:sz w:val="24"/>
          <w:vertAlign w:val="subscript"/>
        </w:rPr>
      </w:pPr>
      <w:r>
        <w:rPr>
          <w:rFonts w:hint="eastAsia"/>
          <w:sz w:val="24"/>
        </w:rPr>
        <w:t>在标准条件下，忽略温度、湿度、磁场等环境因素的影响，有</w:t>
      </w:r>
      <w:r w:rsidRPr="001E2532">
        <w:rPr>
          <w:sz w:val="24"/>
        </w:rPr>
        <w:t>：</w:t>
      </w:r>
    </w:p>
    <w:p w14:paraId="11548DA2" w14:textId="77777777" w:rsidR="006577DD" w:rsidRPr="00634DA1" w:rsidRDefault="008C7946" w:rsidP="00FF5C5D">
      <w:pPr>
        <w:spacing w:line="360" w:lineRule="auto"/>
        <w:ind w:right="960"/>
        <w:jc w:val="center"/>
        <w:rPr>
          <w:rFonts w:ascii="宋体" w:hAnsi="宋体"/>
          <w:sz w:val="24"/>
        </w:rPr>
      </w:pPr>
      <w:r w:rsidRPr="00332C83">
        <w:rPr>
          <w:position w:val="-12"/>
          <w:sz w:val="24"/>
        </w:rPr>
        <w:object w:dxaOrig="1080" w:dyaOrig="360" w14:anchorId="64022B2A">
          <v:shape id="_x0000_i1113" type="#_x0000_t75" style="width:54pt;height:18pt" o:ole="">
            <v:imagedata r:id="rId22" o:title=""/>
          </v:shape>
          <o:OLEObject Type="Embed" ProgID="Equation.DSMT4" ShapeID="_x0000_i1113" DrawAspect="Content" ObjectID="_1716272045" r:id="rId148"/>
        </w:object>
      </w:r>
    </w:p>
    <w:p w14:paraId="73CA3D4A" w14:textId="77777777" w:rsidR="006577DD" w:rsidRPr="00D309B6" w:rsidRDefault="006577DD" w:rsidP="003915BD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D309B6">
        <w:rPr>
          <w:rFonts w:hint="eastAsia"/>
          <w:sz w:val="24"/>
        </w:rPr>
        <w:t>式中：</w:t>
      </w:r>
    </w:p>
    <w:p w14:paraId="309E3DFD" w14:textId="35C315D8" w:rsidR="006577DD" w:rsidRDefault="006577DD" w:rsidP="003915BD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BC1F04">
        <w:rPr>
          <w:position w:val="-4"/>
          <w:sz w:val="24"/>
        </w:rPr>
        <w:object w:dxaOrig="240" w:dyaOrig="260" w14:anchorId="423EE909">
          <v:shape id="_x0000_i1114" type="#_x0000_t75" style="width:12pt;height:12.75pt" o:ole="">
            <v:imagedata r:id="rId24" o:title=""/>
          </v:shape>
          <o:OLEObject Type="Embed" ProgID="Equation.3" ShapeID="_x0000_i1114" DrawAspect="Content" ObjectID="_1716272046" r:id="rId149"/>
        </w:object>
      </w:r>
      <w:r w:rsidR="00130250">
        <w:rPr>
          <w:rFonts w:hint="eastAsia"/>
          <w:sz w:val="24"/>
        </w:rPr>
        <w:t>—</w:t>
      </w:r>
      <w:r w:rsidR="008C7946">
        <w:rPr>
          <w:rFonts w:hint="eastAsia"/>
          <w:sz w:val="24"/>
        </w:rPr>
        <w:t>被校剩余电压测试仪剩余电压</w:t>
      </w:r>
      <w:r>
        <w:rPr>
          <w:rFonts w:hint="eastAsia"/>
          <w:sz w:val="24"/>
        </w:rPr>
        <w:t>示值</w:t>
      </w:r>
      <w:r w:rsidR="002667FD">
        <w:rPr>
          <w:rFonts w:hint="eastAsia"/>
          <w:sz w:val="24"/>
        </w:rPr>
        <w:t>的绝对</w:t>
      </w:r>
      <w:r>
        <w:rPr>
          <w:rFonts w:hint="eastAsia"/>
          <w:sz w:val="24"/>
        </w:rPr>
        <w:t>误差</w:t>
      </w:r>
      <w:r w:rsidR="008C7946">
        <w:rPr>
          <w:rFonts w:hint="eastAsia"/>
          <w:sz w:val="24"/>
        </w:rPr>
        <w:t>，</w:t>
      </w:r>
      <w:r w:rsidR="008C7946">
        <w:rPr>
          <w:rFonts w:hint="eastAsia"/>
          <w:sz w:val="24"/>
        </w:rPr>
        <w:t>V</w:t>
      </w:r>
      <w:r>
        <w:rPr>
          <w:rFonts w:hint="eastAsia"/>
          <w:sz w:val="24"/>
        </w:rPr>
        <w:t>；</w:t>
      </w:r>
    </w:p>
    <w:p w14:paraId="41BCE15C" w14:textId="1793E81C" w:rsidR="006577DD" w:rsidRDefault="008C7946" w:rsidP="003915BD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027EE500">
          <v:shape id="_x0000_i1115" type="#_x0000_t75" style="width:12.75pt;height:18pt" o:ole="">
            <v:imagedata r:id="rId26" o:title=""/>
          </v:shape>
          <o:OLEObject Type="Embed" ProgID="Equation.DSMT4" ShapeID="_x0000_i1115" DrawAspect="Content" ObjectID="_1716272047" r:id="rId150"/>
        </w:object>
      </w:r>
      <w:r w:rsidR="00130250">
        <w:rPr>
          <w:rFonts w:hint="eastAsia"/>
          <w:sz w:val="24"/>
        </w:rPr>
        <w:t>—</w:t>
      </w:r>
      <w:r>
        <w:rPr>
          <w:rFonts w:hint="eastAsia"/>
          <w:sz w:val="24"/>
        </w:rPr>
        <w:t>被校剩余电压测试仪</w:t>
      </w:r>
      <w:r w:rsidR="006577DD">
        <w:rPr>
          <w:rFonts w:hint="eastAsia"/>
          <w:sz w:val="24"/>
        </w:rPr>
        <w:t>的</w:t>
      </w:r>
      <w:r>
        <w:rPr>
          <w:rFonts w:hint="eastAsia"/>
          <w:sz w:val="24"/>
        </w:rPr>
        <w:t>剩余电压</w:t>
      </w:r>
      <w:r w:rsidR="006577DD">
        <w:rPr>
          <w:rFonts w:hint="eastAsia"/>
          <w:sz w:val="24"/>
        </w:rPr>
        <w:t>示值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V</w:t>
      </w:r>
      <w:r w:rsidR="006577DD">
        <w:rPr>
          <w:rFonts w:hint="eastAsia"/>
          <w:sz w:val="24"/>
        </w:rPr>
        <w:t>；</w:t>
      </w:r>
    </w:p>
    <w:p w14:paraId="061E6715" w14:textId="3F233150" w:rsidR="006577DD" w:rsidRDefault="008C7946" w:rsidP="003915BD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5923E599">
          <v:shape id="_x0000_i1116" type="#_x0000_t75" style="width:12.75pt;height:18pt" o:ole="">
            <v:imagedata r:id="rId28" o:title=""/>
          </v:shape>
          <o:OLEObject Type="Embed" ProgID="Equation.DSMT4" ShapeID="_x0000_i1116" DrawAspect="Content" ObjectID="_1716272048" r:id="rId151"/>
        </w:object>
      </w:r>
      <w:r w:rsidR="00130250">
        <w:rPr>
          <w:rFonts w:hint="eastAsia"/>
          <w:sz w:val="24"/>
        </w:rPr>
        <w:t>—</w:t>
      </w:r>
      <w:r w:rsidR="00404A92" w:rsidRPr="009759C2">
        <w:rPr>
          <w:rFonts w:ascii="宋体" w:hAnsi="宋体" w:cs="黑体" w:hint="eastAsia"/>
          <w:color w:val="000000"/>
          <w:sz w:val="24"/>
        </w:rPr>
        <w:t>直流标准电压源</w:t>
      </w:r>
      <w:r>
        <w:rPr>
          <w:rFonts w:ascii="宋体" w:hAnsi="宋体" w:hint="eastAsia"/>
          <w:sz w:val="24"/>
        </w:rPr>
        <w:t>的输出标准值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。</w:t>
      </w:r>
    </w:p>
    <w:p w14:paraId="5765503E" w14:textId="05711248" w:rsidR="006577DD" w:rsidRDefault="000526C6" w:rsidP="003915BD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color w:val="000000"/>
          <w:sz w:val="24"/>
        </w:rPr>
      </w:pPr>
      <w:r>
        <w:rPr>
          <w:color w:val="000000"/>
          <w:sz w:val="24"/>
        </w:rPr>
        <w:t>C.1</w:t>
      </w:r>
      <w:r w:rsidR="006577DD" w:rsidRPr="008D6991">
        <w:rPr>
          <w:color w:val="000000"/>
          <w:sz w:val="24"/>
        </w:rPr>
        <w:t>.</w:t>
      </w:r>
      <w:r w:rsidR="003478F9">
        <w:rPr>
          <w:color w:val="000000"/>
          <w:sz w:val="24"/>
        </w:rPr>
        <w:t>3</w:t>
      </w:r>
      <w:r w:rsidR="006577DD">
        <w:rPr>
          <w:rFonts w:hint="eastAsia"/>
          <w:color w:val="000000"/>
          <w:sz w:val="24"/>
        </w:rPr>
        <w:t xml:space="preserve"> </w:t>
      </w:r>
      <w:r w:rsidR="003C1D06">
        <w:rPr>
          <w:color w:val="000000"/>
          <w:sz w:val="24"/>
        </w:rPr>
        <w:t xml:space="preserve"> </w:t>
      </w:r>
      <w:r w:rsidR="004163ED">
        <w:rPr>
          <w:rFonts w:hint="eastAsia"/>
          <w:color w:val="000000"/>
          <w:sz w:val="24"/>
        </w:rPr>
        <w:t>不确定度传播律</w:t>
      </w:r>
    </w:p>
    <w:p w14:paraId="64C43C87" w14:textId="248EEE27" w:rsidR="006577DD" w:rsidRPr="00EE7404" w:rsidRDefault="006577DD" w:rsidP="003915B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由于各输入量</w:t>
      </w:r>
      <w:r>
        <w:rPr>
          <w:rFonts w:hint="eastAsia"/>
          <w:sz w:val="24"/>
        </w:rPr>
        <w:t>互</w:t>
      </w:r>
      <w:r w:rsidRPr="00EE7404">
        <w:rPr>
          <w:sz w:val="24"/>
        </w:rPr>
        <w:t>不相关，</w:t>
      </w:r>
      <w:r>
        <w:rPr>
          <w:rFonts w:hint="eastAsia"/>
          <w:sz w:val="24"/>
        </w:rPr>
        <w:t>对</w:t>
      </w:r>
      <w:r w:rsidR="00FF5C5D">
        <w:rPr>
          <w:rFonts w:hint="eastAsia"/>
          <w:sz w:val="24"/>
        </w:rPr>
        <w:t>上</w:t>
      </w:r>
      <w:r>
        <w:rPr>
          <w:rFonts w:hint="eastAsia"/>
          <w:sz w:val="24"/>
        </w:rPr>
        <w:t>式求偏导，则</w:t>
      </w:r>
      <w:r w:rsidR="004163ED">
        <w:rPr>
          <w:rFonts w:hint="eastAsia"/>
          <w:sz w:val="24"/>
        </w:rPr>
        <w:t>不确定度传播律</w:t>
      </w:r>
      <w:r w:rsidR="00FF5C5D">
        <w:rPr>
          <w:rFonts w:hint="eastAsia"/>
          <w:sz w:val="24"/>
        </w:rPr>
        <w:t>为</w:t>
      </w:r>
      <w:r w:rsidRPr="00EE7404">
        <w:rPr>
          <w:sz w:val="24"/>
        </w:rPr>
        <w:t>：</w:t>
      </w:r>
    </w:p>
    <w:p w14:paraId="5752F75C" w14:textId="77777777" w:rsidR="006577DD" w:rsidRPr="00EE7404" w:rsidRDefault="008C7946" w:rsidP="00FF5C5D">
      <w:pPr>
        <w:spacing w:line="360" w:lineRule="auto"/>
        <w:jc w:val="center"/>
        <w:rPr>
          <w:sz w:val="24"/>
        </w:rPr>
      </w:pPr>
      <w:r w:rsidRPr="006577DD">
        <w:rPr>
          <w:position w:val="-14"/>
          <w:sz w:val="24"/>
        </w:rPr>
        <w:object w:dxaOrig="2940" w:dyaOrig="460" w14:anchorId="512C0C0E">
          <v:shape id="_x0000_i1117" type="#_x0000_t75" style="width:147pt;height:23.25pt" o:ole="" fillcolor="window">
            <v:imagedata r:id="rId152" o:title=""/>
          </v:shape>
          <o:OLEObject Type="Embed" ProgID="Equation.DSMT4" ShapeID="_x0000_i1117" DrawAspect="Content" ObjectID="_1716272049" r:id="rId153"/>
        </w:object>
      </w:r>
    </w:p>
    <w:p w14:paraId="24E868FA" w14:textId="77777777" w:rsidR="006577DD" w:rsidRDefault="00FF5C5D" w:rsidP="002667FD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hint="eastAsia"/>
          <w:sz w:val="24"/>
        </w:rPr>
        <w:t>式中</w:t>
      </w:r>
      <w:r w:rsidR="006577DD" w:rsidRPr="00EE7404">
        <w:rPr>
          <w:sz w:val="24"/>
        </w:rPr>
        <w:t>灵敏系数：</w:t>
      </w:r>
      <w:r w:rsidRPr="004E2E74">
        <w:rPr>
          <w:position w:val="-30"/>
          <w:sz w:val="24"/>
        </w:rPr>
        <w:object w:dxaOrig="1160" w:dyaOrig="680" w14:anchorId="21D74E07">
          <v:shape id="_x0000_i1118" type="#_x0000_t75" style="width:54pt;height:31.5pt" o:ole="" fillcolor="window">
            <v:imagedata r:id="rId154" o:title=""/>
          </v:shape>
          <o:OLEObject Type="Embed" ProgID="Equation.DSMT4" ShapeID="_x0000_i1118" DrawAspect="Content" ObjectID="_1716272050" r:id="rId155"/>
        </w:object>
      </w:r>
      <w:r w:rsidR="00A90DEC">
        <w:rPr>
          <w:rFonts w:hint="eastAsia"/>
          <w:sz w:val="24"/>
        </w:rPr>
        <w:t>，</w:t>
      </w:r>
      <w:r w:rsidR="00F72C0B" w:rsidRPr="00F72C0B">
        <w:rPr>
          <w:position w:val="-30"/>
          <w:sz w:val="24"/>
        </w:rPr>
        <w:object w:dxaOrig="1340" w:dyaOrig="680" w14:anchorId="5BD92D52">
          <v:shape id="_x0000_i1119" type="#_x0000_t75" style="width:62.25pt;height:31.5pt" o:ole="" fillcolor="window">
            <v:imagedata r:id="rId156" o:title=""/>
          </v:shape>
          <o:OLEObject Type="Embed" ProgID="Equation.DSMT4" ShapeID="_x0000_i1119" DrawAspect="Content" ObjectID="_1716272051" r:id="rId157"/>
        </w:object>
      </w:r>
      <w:r>
        <w:rPr>
          <w:rFonts w:hint="eastAsia"/>
          <w:sz w:val="24"/>
        </w:rPr>
        <w:t>，则：</w:t>
      </w:r>
      <w:r w:rsidRPr="006577DD">
        <w:rPr>
          <w:position w:val="-14"/>
          <w:sz w:val="24"/>
        </w:rPr>
        <w:object w:dxaOrig="2439" w:dyaOrig="460" w14:anchorId="35AC8745">
          <v:shape id="_x0000_i1120" type="#_x0000_t75" style="width:122.25pt;height:23.25pt" o:ole="" fillcolor="window">
            <v:imagedata r:id="rId158" o:title=""/>
          </v:shape>
          <o:OLEObject Type="Embed" ProgID="Equation.DSMT4" ShapeID="_x0000_i1120" DrawAspect="Content" ObjectID="_1716272052" r:id="rId159"/>
        </w:object>
      </w:r>
      <w:r>
        <w:rPr>
          <w:rFonts w:hint="eastAsia"/>
          <w:sz w:val="24"/>
        </w:rPr>
        <w:t>。</w:t>
      </w:r>
    </w:p>
    <w:p w14:paraId="03100F86" w14:textId="1FF30501" w:rsidR="00A131D6" w:rsidRPr="008D6991" w:rsidRDefault="000526C6" w:rsidP="003915BD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C.1</w:t>
      </w:r>
      <w:r w:rsidR="00A131D6" w:rsidRPr="008D6991">
        <w:rPr>
          <w:color w:val="000000"/>
          <w:sz w:val="24"/>
        </w:rPr>
        <w:t>.</w:t>
      </w:r>
      <w:r w:rsidR="003478F9">
        <w:rPr>
          <w:color w:val="000000"/>
          <w:sz w:val="24"/>
        </w:rPr>
        <w:t>4</w:t>
      </w:r>
      <w:r w:rsidR="0072119F">
        <w:rPr>
          <w:rFonts w:ascii="宋体" w:hAnsi="宋体" w:hint="eastAsia"/>
          <w:color w:val="000000"/>
          <w:sz w:val="24"/>
        </w:rPr>
        <w:t xml:space="preserve"> </w:t>
      </w:r>
      <w:r w:rsidR="003C1D06">
        <w:rPr>
          <w:rFonts w:ascii="宋体" w:hAnsi="宋体"/>
          <w:color w:val="000000"/>
          <w:sz w:val="24"/>
        </w:rPr>
        <w:t xml:space="preserve"> </w:t>
      </w:r>
      <w:r w:rsidR="00A131D6">
        <w:rPr>
          <w:rFonts w:ascii="宋体" w:hAnsi="宋体" w:hint="eastAsia"/>
          <w:color w:val="000000"/>
          <w:sz w:val="24"/>
        </w:rPr>
        <w:t>主要</w:t>
      </w:r>
      <w:r w:rsidR="00A131D6" w:rsidRPr="008D6991">
        <w:rPr>
          <w:rFonts w:ascii="宋体" w:hAnsi="宋体" w:hint="eastAsia"/>
          <w:color w:val="000000"/>
          <w:sz w:val="24"/>
        </w:rPr>
        <w:t>不确定度来源</w:t>
      </w:r>
    </w:p>
    <w:p w14:paraId="1A302CD9" w14:textId="50E051E2" w:rsidR="00B77A7C" w:rsidRPr="00A52335" w:rsidRDefault="00B77A7C" w:rsidP="003915BD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a.</w:t>
      </w:r>
      <w:r w:rsidR="003C1D06">
        <w:rPr>
          <w:rFonts w:hAnsi="宋体"/>
          <w:bCs/>
          <w:sz w:val="24"/>
        </w:rPr>
        <w:t xml:space="preserve"> </w:t>
      </w:r>
      <w:r w:rsidR="00985459">
        <w:rPr>
          <w:rFonts w:hAnsi="宋体" w:hint="eastAsia"/>
          <w:bCs/>
          <w:sz w:val="24"/>
        </w:rPr>
        <w:t>直流标准电压源</w:t>
      </w:r>
      <w:r w:rsidRPr="00A52335">
        <w:rPr>
          <w:rFonts w:hAnsi="宋体" w:hint="eastAsia"/>
          <w:bCs/>
          <w:sz w:val="24"/>
        </w:rPr>
        <w:t>不准</w:t>
      </w:r>
      <w:r>
        <w:rPr>
          <w:rFonts w:hAnsi="宋体" w:hint="eastAsia"/>
          <w:bCs/>
          <w:sz w:val="24"/>
        </w:rPr>
        <w:t>确</w:t>
      </w:r>
      <w:r w:rsidRPr="00A52335">
        <w:rPr>
          <w:rFonts w:hAnsi="宋体" w:hint="eastAsia"/>
          <w:bCs/>
          <w:sz w:val="24"/>
        </w:rPr>
        <w:t>引入的标准不确定度分量</w:t>
      </w:r>
      <w:r w:rsidR="00DA2E87" w:rsidRPr="003C1D06">
        <w:rPr>
          <w:rFonts w:hAnsi="宋体"/>
          <w:bCs/>
          <w:position w:val="-12"/>
          <w:sz w:val="24"/>
        </w:rPr>
        <w:object w:dxaOrig="580" w:dyaOrig="360" w14:anchorId="36CE2BCC">
          <v:shape id="_x0000_i1121" type="#_x0000_t75" style="width:29.25pt;height:18pt" o:ole="">
            <v:imagedata r:id="rId160" o:title=""/>
          </v:shape>
          <o:OLEObject Type="Embed" ProgID="Equation.DSMT4" ShapeID="_x0000_i1121" DrawAspect="Content" ObjectID="_1716272053" r:id="rId161"/>
        </w:object>
      </w:r>
      <w:r w:rsidRPr="00A52335">
        <w:rPr>
          <w:rFonts w:hAnsi="宋体" w:hint="eastAsia"/>
          <w:bCs/>
          <w:sz w:val="24"/>
        </w:rPr>
        <w:t>；</w:t>
      </w:r>
    </w:p>
    <w:p w14:paraId="453537E8" w14:textId="77777777" w:rsidR="00B77A7C" w:rsidRPr="00A52335" w:rsidRDefault="00B77A7C" w:rsidP="003915BD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b.</w:t>
      </w:r>
      <w:r w:rsidR="003C1D06">
        <w:rPr>
          <w:rFonts w:hAnsi="宋体"/>
          <w:bCs/>
          <w:sz w:val="24"/>
        </w:rPr>
        <w:t xml:space="preserve"> </w:t>
      </w:r>
      <w:bookmarkStart w:id="45" w:name="_Hlk89279860"/>
      <w:r w:rsidR="003C1D06">
        <w:rPr>
          <w:rFonts w:hAnsi="宋体" w:hint="eastAsia"/>
          <w:bCs/>
          <w:sz w:val="24"/>
        </w:rPr>
        <w:t>被校剩余电压测试仪</w:t>
      </w:r>
      <w:r w:rsidRPr="00A52335">
        <w:rPr>
          <w:rFonts w:hAnsi="宋体" w:hint="eastAsia"/>
          <w:bCs/>
          <w:sz w:val="24"/>
        </w:rPr>
        <w:t>分辨力不足引入的标准不确定度分量</w:t>
      </w:r>
      <w:r w:rsidR="003C1D06" w:rsidRPr="003C1D06">
        <w:rPr>
          <w:rFonts w:hAnsi="宋体"/>
          <w:bCs/>
          <w:position w:val="-12"/>
          <w:sz w:val="24"/>
        </w:rPr>
        <w:object w:dxaOrig="639" w:dyaOrig="360" w14:anchorId="1E7300C3">
          <v:shape id="_x0000_i1122" type="#_x0000_t75" style="width:32.25pt;height:18pt" o:ole="">
            <v:imagedata r:id="rId162" o:title=""/>
          </v:shape>
          <o:OLEObject Type="Embed" ProgID="Equation.DSMT4" ShapeID="_x0000_i1122" DrawAspect="Content" ObjectID="_1716272054" r:id="rId163"/>
        </w:object>
      </w:r>
      <w:bookmarkEnd w:id="45"/>
      <w:r w:rsidRPr="00A52335">
        <w:rPr>
          <w:rFonts w:hAnsi="宋体" w:hint="eastAsia"/>
          <w:bCs/>
          <w:sz w:val="24"/>
        </w:rPr>
        <w:t>；</w:t>
      </w:r>
    </w:p>
    <w:p w14:paraId="25AE9D2B" w14:textId="7C4F0147" w:rsidR="00B77A7C" w:rsidRPr="00A52335" w:rsidRDefault="00B77A7C" w:rsidP="003915BD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c.</w:t>
      </w:r>
      <w:r w:rsidR="003C1D06">
        <w:rPr>
          <w:rFonts w:hAnsi="宋体"/>
          <w:bCs/>
          <w:sz w:val="24"/>
        </w:rPr>
        <w:t xml:space="preserve"> </w:t>
      </w:r>
      <w:r w:rsidRPr="00A52335">
        <w:rPr>
          <w:rFonts w:hAnsi="宋体" w:hint="eastAsia"/>
          <w:bCs/>
          <w:sz w:val="24"/>
        </w:rPr>
        <w:t>测量重复性引入的</w:t>
      </w:r>
      <w:r w:rsidR="00410203">
        <w:rPr>
          <w:rFonts w:hAnsi="宋体" w:hint="eastAsia"/>
          <w:bCs/>
          <w:sz w:val="24"/>
        </w:rPr>
        <w:t>标准不确定分量</w:t>
      </w:r>
      <w:r w:rsidR="003C1D06" w:rsidRPr="00027EEC">
        <w:rPr>
          <w:rFonts w:hAnsi="宋体"/>
          <w:bCs/>
          <w:position w:val="-12"/>
          <w:sz w:val="24"/>
        </w:rPr>
        <w:object w:dxaOrig="660" w:dyaOrig="360" w14:anchorId="3CF0EF8A">
          <v:shape id="_x0000_i1123" type="#_x0000_t75" style="width:33pt;height:18pt" o:ole="">
            <v:imagedata r:id="rId164" o:title=""/>
          </v:shape>
          <o:OLEObject Type="Embed" ProgID="Equation.DSMT4" ShapeID="_x0000_i1123" DrawAspect="Content" ObjectID="_1716272055" r:id="rId165"/>
        </w:object>
      </w:r>
      <w:r w:rsidR="00A90DEC">
        <w:rPr>
          <w:rFonts w:hAnsi="宋体" w:hint="eastAsia"/>
          <w:bCs/>
          <w:sz w:val="24"/>
        </w:rPr>
        <w:t>。</w:t>
      </w:r>
    </w:p>
    <w:p w14:paraId="36D044F3" w14:textId="1636E19F" w:rsidR="00A131D6" w:rsidRDefault="000526C6" w:rsidP="003915BD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C.1</w:t>
      </w:r>
      <w:r w:rsidR="00A131D6" w:rsidRPr="008D6991">
        <w:rPr>
          <w:color w:val="000000"/>
          <w:sz w:val="24"/>
        </w:rPr>
        <w:t>.</w:t>
      </w:r>
      <w:r w:rsidR="003478F9">
        <w:rPr>
          <w:color w:val="000000"/>
          <w:sz w:val="24"/>
        </w:rPr>
        <w:t>5</w:t>
      </w:r>
      <w:r w:rsidR="00A131D6" w:rsidRPr="008D6991">
        <w:rPr>
          <w:rFonts w:ascii="宋体" w:hAnsi="宋体" w:hint="eastAsia"/>
          <w:color w:val="000000"/>
          <w:sz w:val="24"/>
        </w:rPr>
        <w:t xml:space="preserve"> </w:t>
      </w:r>
      <w:r w:rsidR="00A131D6">
        <w:rPr>
          <w:rFonts w:ascii="宋体" w:hAnsi="宋体" w:hint="eastAsia"/>
          <w:color w:val="000000"/>
          <w:sz w:val="24"/>
        </w:rPr>
        <w:t xml:space="preserve"> </w:t>
      </w:r>
      <w:r w:rsidR="00B77A7C" w:rsidRPr="00A34145">
        <w:rPr>
          <w:rFonts w:hAnsi="宋体" w:hint="eastAsia"/>
          <w:bCs/>
          <w:sz w:val="24"/>
        </w:rPr>
        <w:t>标准不确定度评定</w:t>
      </w:r>
    </w:p>
    <w:p w14:paraId="6EF1FF4F" w14:textId="376AABE7" w:rsidR="00B77A7C" w:rsidRPr="00B50F1F" w:rsidRDefault="000526C6" w:rsidP="003915BD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C.1</w:t>
      </w:r>
      <w:r w:rsidR="00B77A7C">
        <w:rPr>
          <w:color w:val="000000"/>
          <w:sz w:val="24"/>
        </w:rPr>
        <w:t>.</w:t>
      </w:r>
      <w:r w:rsidR="003478F9">
        <w:rPr>
          <w:color w:val="000000"/>
          <w:sz w:val="24"/>
        </w:rPr>
        <w:t>5</w:t>
      </w:r>
      <w:r w:rsidR="00B77A7C" w:rsidRPr="008D6991">
        <w:rPr>
          <w:rFonts w:hint="eastAsia"/>
          <w:color w:val="000000"/>
          <w:sz w:val="24"/>
        </w:rPr>
        <w:t>.1</w:t>
      </w:r>
      <w:r w:rsidR="00B77A7C">
        <w:rPr>
          <w:rFonts w:hint="eastAsia"/>
          <w:color w:val="000000"/>
          <w:sz w:val="24"/>
        </w:rPr>
        <w:t xml:space="preserve">  </w:t>
      </w:r>
      <w:r w:rsidR="00985459">
        <w:rPr>
          <w:rFonts w:hAnsi="宋体" w:hint="eastAsia"/>
          <w:bCs/>
          <w:sz w:val="24"/>
        </w:rPr>
        <w:t>直流标准电压源</w:t>
      </w:r>
      <w:r w:rsidR="003C1D06" w:rsidRPr="00A52335">
        <w:rPr>
          <w:rFonts w:hAnsi="宋体" w:hint="eastAsia"/>
          <w:bCs/>
          <w:sz w:val="24"/>
        </w:rPr>
        <w:t>不准</w:t>
      </w:r>
      <w:r w:rsidR="003C1D06">
        <w:rPr>
          <w:rFonts w:hAnsi="宋体" w:hint="eastAsia"/>
          <w:bCs/>
          <w:sz w:val="24"/>
        </w:rPr>
        <w:t>确</w:t>
      </w:r>
      <w:r w:rsidR="003C1D06" w:rsidRPr="00A52335">
        <w:rPr>
          <w:rFonts w:hAnsi="宋体" w:hint="eastAsia"/>
          <w:bCs/>
          <w:sz w:val="24"/>
        </w:rPr>
        <w:t>引入的标准不确定度分量</w:t>
      </w:r>
      <w:r w:rsidR="00DA2E87" w:rsidRPr="003C1D06">
        <w:rPr>
          <w:rFonts w:hAnsi="宋体"/>
          <w:bCs/>
          <w:position w:val="-12"/>
          <w:sz w:val="24"/>
        </w:rPr>
        <w:object w:dxaOrig="580" w:dyaOrig="360" w14:anchorId="02224B8A">
          <v:shape id="_x0000_i1124" type="#_x0000_t75" style="width:29.25pt;height:18pt" o:ole="">
            <v:imagedata r:id="rId166" o:title=""/>
          </v:shape>
          <o:OLEObject Type="Embed" ProgID="Equation.DSMT4" ShapeID="_x0000_i1124" DrawAspect="Content" ObjectID="_1716272056" r:id="rId167"/>
        </w:object>
      </w:r>
    </w:p>
    <w:p w14:paraId="54DC5C27" w14:textId="3447C167" w:rsidR="00B77A7C" w:rsidRPr="00A34145" w:rsidRDefault="00985459" w:rsidP="00D21C4C">
      <w:pPr>
        <w:spacing w:line="360" w:lineRule="auto"/>
        <w:ind w:firstLineChars="200" w:firstLine="480"/>
        <w:rPr>
          <w:sz w:val="24"/>
        </w:rPr>
      </w:pPr>
      <w:r>
        <w:rPr>
          <w:rFonts w:hAnsi="宋体" w:hint="eastAsia"/>
          <w:bCs/>
          <w:sz w:val="24"/>
        </w:rPr>
        <w:t>直流标准电压源</w:t>
      </w:r>
      <w:r w:rsidR="00B77A7C" w:rsidRPr="00A34145">
        <w:rPr>
          <w:rFonts w:hAnsi="宋体" w:hint="eastAsia"/>
          <w:bCs/>
          <w:sz w:val="24"/>
        </w:rPr>
        <w:t>经</w:t>
      </w:r>
      <w:r w:rsidR="002E1224">
        <w:rPr>
          <w:rFonts w:hAnsi="宋体" w:hint="eastAsia"/>
          <w:bCs/>
          <w:sz w:val="24"/>
        </w:rPr>
        <w:t>上级计量机构</w:t>
      </w:r>
      <w:r w:rsidR="00203AA4">
        <w:rPr>
          <w:rFonts w:hAnsi="宋体" w:hint="eastAsia"/>
          <w:bCs/>
          <w:sz w:val="24"/>
        </w:rPr>
        <w:t>量值传递合格</w:t>
      </w:r>
      <w:r w:rsidR="00B77A7C" w:rsidRPr="00A34145">
        <w:rPr>
          <w:rFonts w:hAnsi="宋体" w:hint="eastAsia"/>
          <w:bCs/>
          <w:sz w:val="24"/>
        </w:rPr>
        <w:t>，</w:t>
      </w:r>
      <w:r w:rsidR="002E1224">
        <w:rPr>
          <w:rFonts w:hAnsi="宋体" w:hint="eastAsia"/>
          <w:bCs/>
          <w:sz w:val="24"/>
        </w:rPr>
        <w:t>根据说明书技术指标，直流电压</w:t>
      </w:r>
      <w:r w:rsidR="004A3DBC">
        <w:rPr>
          <w:rFonts w:hAnsi="宋体"/>
          <w:bCs/>
          <w:sz w:val="24"/>
        </w:rPr>
        <w:t>60</w:t>
      </w:r>
      <w:r w:rsidR="002E1224">
        <w:rPr>
          <w:rFonts w:hAnsi="宋体"/>
          <w:bCs/>
          <w:sz w:val="24"/>
        </w:rPr>
        <w:t>V</w:t>
      </w:r>
      <w:r w:rsidR="002E1224">
        <w:rPr>
          <w:rFonts w:hAnsi="宋体" w:hint="eastAsia"/>
          <w:bCs/>
          <w:sz w:val="24"/>
        </w:rPr>
        <w:t>的</w:t>
      </w:r>
      <w:r w:rsidR="00B77A7C" w:rsidRPr="00A34145">
        <w:rPr>
          <w:rFonts w:hint="eastAsia"/>
          <w:sz w:val="24"/>
        </w:rPr>
        <w:t>最大允许误差为±</w:t>
      </w:r>
      <w:r w:rsidR="002E1224">
        <w:rPr>
          <w:sz w:val="24"/>
        </w:rPr>
        <w:t>0.0</w:t>
      </w:r>
      <w:r w:rsidR="004A3DBC">
        <w:rPr>
          <w:sz w:val="24"/>
        </w:rPr>
        <w:t>6</w:t>
      </w:r>
      <w:r w:rsidR="002E1224">
        <w:rPr>
          <w:sz w:val="24"/>
        </w:rPr>
        <w:t>V</w:t>
      </w:r>
      <w:r w:rsidR="00B77A7C" w:rsidRPr="00A34145">
        <w:rPr>
          <w:rFonts w:hint="eastAsia"/>
          <w:sz w:val="24"/>
        </w:rPr>
        <w:t>，</w:t>
      </w:r>
      <w:r w:rsidR="002E1224">
        <w:rPr>
          <w:rFonts w:hint="eastAsia"/>
          <w:sz w:val="24"/>
        </w:rPr>
        <w:t>则</w:t>
      </w:r>
      <w:r w:rsidR="001B1AFF">
        <w:rPr>
          <w:rFonts w:hint="eastAsia"/>
          <w:sz w:val="24"/>
        </w:rPr>
        <w:t>区间</w:t>
      </w:r>
      <w:r w:rsidR="002E1224">
        <w:rPr>
          <w:rFonts w:hint="eastAsia"/>
          <w:sz w:val="24"/>
        </w:rPr>
        <w:t>半宽度为</w:t>
      </w:r>
      <w:r w:rsidR="002E1224">
        <w:rPr>
          <w:rFonts w:hint="eastAsia"/>
          <w:sz w:val="24"/>
        </w:rPr>
        <w:t>0</w:t>
      </w:r>
      <w:r w:rsidR="002E1224">
        <w:rPr>
          <w:sz w:val="24"/>
        </w:rPr>
        <w:t>.0</w:t>
      </w:r>
      <w:r w:rsidR="004A3DBC">
        <w:rPr>
          <w:sz w:val="24"/>
        </w:rPr>
        <w:t>6</w:t>
      </w:r>
      <w:r w:rsidR="002E1224">
        <w:rPr>
          <w:sz w:val="24"/>
        </w:rPr>
        <w:t>V</w:t>
      </w:r>
      <w:r w:rsidR="002E1224">
        <w:rPr>
          <w:rFonts w:hint="eastAsia"/>
          <w:sz w:val="24"/>
        </w:rPr>
        <w:t>，认为服从</w:t>
      </w:r>
      <w:r w:rsidR="00B77A7C" w:rsidRPr="00A34145">
        <w:rPr>
          <w:rFonts w:hint="eastAsia"/>
          <w:sz w:val="24"/>
        </w:rPr>
        <w:t>均匀分布，</w:t>
      </w:r>
      <w:r w:rsidR="00BC56A9">
        <w:rPr>
          <w:rFonts w:hint="eastAsia"/>
          <w:sz w:val="24"/>
        </w:rPr>
        <w:t>置信</w:t>
      </w:r>
      <w:r w:rsidR="00B77A7C" w:rsidRPr="00A34145">
        <w:rPr>
          <w:rFonts w:hint="eastAsia"/>
          <w:sz w:val="24"/>
        </w:rPr>
        <w:t>因子</w:t>
      </w:r>
      <w:r w:rsidR="00B77A7C" w:rsidRPr="00A34145">
        <w:rPr>
          <w:position w:val="-8"/>
          <w:sz w:val="24"/>
        </w:rPr>
        <w:object w:dxaOrig="680" w:dyaOrig="340" w14:anchorId="78B8AEC4">
          <v:shape id="_x0000_i1125" type="#_x0000_t75" style="width:33.75pt;height:17.25pt" o:ole="">
            <v:imagedata r:id="rId168" o:title=""/>
          </v:shape>
          <o:OLEObject Type="Embed" ProgID="Equation.3" ShapeID="_x0000_i1125" DrawAspect="Content" ObjectID="_1716272057" r:id="rId169"/>
        </w:object>
      </w:r>
      <w:r w:rsidR="00B77A7C" w:rsidRPr="00A34145">
        <w:rPr>
          <w:rFonts w:hint="eastAsia"/>
          <w:sz w:val="24"/>
        </w:rPr>
        <w:t>，</w:t>
      </w:r>
      <w:r w:rsidR="00DE2E14">
        <w:rPr>
          <w:rFonts w:hint="eastAsia"/>
          <w:sz w:val="24"/>
        </w:rPr>
        <w:t>则：</w:t>
      </w:r>
    </w:p>
    <w:p w14:paraId="24C83816" w14:textId="65C46E3C" w:rsidR="00B77A7C" w:rsidRPr="002E1224" w:rsidRDefault="00DA2E87" w:rsidP="003915BD">
      <w:pPr>
        <w:spacing w:line="360" w:lineRule="auto"/>
        <w:jc w:val="center"/>
        <w:rPr>
          <w:sz w:val="24"/>
        </w:rPr>
      </w:pPr>
      <w:r w:rsidRPr="00A34145">
        <w:rPr>
          <w:position w:val="-28"/>
          <w:sz w:val="24"/>
        </w:rPr>
        <w:object w:dxaOrig="2400" w:dyaOrig="660" w14:anchorId="601599E7">
          <v:shape id="_x0000_i1126" type="#_x0000_t75" style="width:120pt;height:33pt" o:ole="">
            <v:imagedata r:id="rId170" o:title=""/>
          </v:shape>
          <o:OLEObject Type="Embed" ProgID="Equation.DSMT4" ShapeID="_x0000_i1126" DrawAspect="Content" ObjectID="_1716272058" r:id="rId171"/>
        </w:object>
      </w:r>
    </w:p>
    <w:p w14:paraId="301C5765" w14:textId="5D62358C" w:rsidR="0072119F" w:rsidRDefault="000526C6" w:rsidP="003915BD">
      <w:pPr>
        <w:spacing w:line="360" w:lineRule="auto"/>
        <w:rPr>
          <w:rFonts w:hAnsi="宋体"/>
          <w:bCs/>
          <w:sz w:val="24"/>
        </w:rPr>
      </w:pPr>
      <w:r>
        <w:rPr>
          <w:color w:val="000000"/>
          <w:sz w:val="24"/>
        </w:rPr>
        <w:t>C.1</w:t>
      </w:r>
      <w:r w:rsidR="0072119F">
        <w:rPr>
          <w:color w:val="000000"/>
          <w:sz w:val="24"/>
        </w:rPr>
        <w:t>.</w:t>
      </w:r>
      <w:r w:rsidR="003478F9">
        <w:rPr>
          <w:color w:val="000000"/>
          <w:sz w:val="24"/>
        </w:rPr>
        <w:t>5</w:t>
      </w:r>
      <w:r w:rsidR="0072119F" w:rsidRPr="008D6991">
        <w:rPr>
          <w:rFonts w:hint="eastAsia"/>
          <w:color w:val="000000"/>
          <w:sz w:val="24"/>
        </w:rPr>
        <w:t>.</w:t>
      </w:r>
      <w:r w:rsidR="0072119F">
        <w:rPr>
          <w:rFonts w:hint="eastAsia"/>
          <w:color w:val="000000"/>
          <w:sz w:val="24"/>
        </w:rPr>
        <w:t xml:space="preserve">2  </w:t>
      </w:r>
      <w:r w:rsidR="001B1AFF" w:rsidRPr="001B1AFF">
        <w:rPr>
          <w:rFonts w:hAnsi="宋体" w:hint="eastAsia"/>
          <w:bCs/>
          <w:sz w:val="24"/>
        </w:rPr>
        <w:t>被校剩余电压测试仪分辨力不足引入的标准不确定度分量</w:t>
      </w:r>
      <w:r w:rsidR="001B1AFF" w:rsidRPr="003C1D06">
        <w:rPr>
          <w:rFonts w:hAnsi="宋体"/>
          <w:bCs/>
          <w:position w:val="-12"/>
          <w:sz w:val="24"/>
        </w:rPr>
        <w:object w:dxaOrig="639" w:dyaOrig="360" w14:anchorId="37BE17B3">
          <v:shape id="_x0000_i1127" type="#_x0000_t75" style="width:32.25pt;height:18pt" o:ole="">
            <v:imagedata r:id="rId162" o:title=""/>
          </v:shape>
          <o:OLEObject Type="Embed" ProgID="Equation.DSMT4" ShapeID="_x0000_i1127" DrawAspect="Content" ObjectID="_1716272059" r:id="rId172"/>
        </w:object>
      </w:r>
    </w:p>
    <w:p w14:paraId="4A518865" w14:textId="27FFE9F4" w:rsidR="0072119F" w:rsidRPr="001B1AFF" w:rsidRDefault="001B1AFF" w:rsidP="003915BD">
      <w:pPr>
        <w:spacing w:line="360" w:lineRule="auto"/>
        <w:ind w:firstLine="435"/>
        <w:rPr>
          <w:sz w:val="24"/>
        </w:rPr>
      </w:pPr>
      <w:r w:rsidRPr="001B1AFF">
        <w:rPr>
          <w:rFonts w:hAnsi="宋体" w:hint="eastAsia"/>
          <w:bCs/>
          <w:sz w:val="24"/>
        </w:rPr>
        <w:t>被校剩余电压测试仪</w:t>
      </w:r>
      <w:r w:rsidR="0072119F" w:rsidRPr="00E05955">
        <w:rPr>
          <w:rFonts w:hAnsi="宋体" w:hint="eastAsia"/>
          <w:bCs/>
          <w:sz w:val="24"/>
        </w:rPr>
        <w:t>的分辨力</w:t>
      </w:r>
      <w:r w:rsidR="00985459">
        <w:rPr>
          <w:rFonts w:hAnsi="宋体" w:hint="eastAsia"/>
          <w:bCs/>
          <w:sz w:val="24"/>
        </w:rPr>
        <w:t>为</w:t>
      </w:r>
      <w:r>
        <w:rPr>
          <w:rFonts w:hAnsi="宋体"/>
          <w:bCs/>
          <w:sz w:val="24"/>
        </w:rPr>
        <w:t>0.1V</w:t>
      </w:r>
      <w:r>
        <w:rPr>
          <w:rFonts w:hAnsi="宋体" w:hint="eastAsia"/>
          <w:bCs/>
          <w:sz w:val="24"/>
        </w:rPr>
        <w:t>，</w:t>
      </w:r>
      <w:r>
        <w:rPr>
          <w:rFonts w:hint="eastAsia"/>
          <w:sz w:val="24"/>
        </w:rPr>
        <w:t>则区间半宽度为</w:t>
      </w:r>
      <w:r>
        <w:rPr>
          <w:rFonts w:hint="eastAsia"/>
          <w:sz w:val="24"/>
        </w:rPr>
        <w:t>0</w:t>
      </w:r>
      <w:r>
        <w:rPr>
          <w:sz w:val="24"/>
        </w:rPr>
        <w:t>.05V</w:t>
      </w:r>
      <w:r>
        <w:rPr>
          <w:rFonts w:hint="eastAsia"/>
          <w:sz w:val="24"/>
        </w:rPr>
        <w:t>，认为服从</w:t>
      </w:r>
      <w:r w:rsidRPr="00A34145">
        <w:rPr>
          <w:rFonts w:hint="eastAsia"/>
          <w:sz w:val="24"/>
        </w:rPr>
        <w:t>均匀分布，</w:t>
      </w:r>
      <w:r w:rsidR="00BC56A9">
        <w:rPr>
          <w:rFonts w:hint="eastAsia"/>
          <w:sz w:val="24"/>
        </w:rPr>
        <w:t>置信</w:t>
      </w:r>
      <w:r w:rsidR="00BC56A9" w:rsidRPr="00A34145">
        <w:rPr>
          <w:rFonts w:hint="eastAsia"/>
          <w:sz w:val="24"/>
        </w:rPr>
        <w:t>因子</w:t>
      </w:r>
      <w:r w:rsidRPr="00A34145">
        <w:rPr>
          <w:position w:val="-8"/>
          <w:sz w:val="24"/>
        </w:rPr>
        <w:object w:dxaOrig="680" w:dyaOrig="340" w14:anchorId="129FED45">
          <v:shape id="_x0000_i1128" type="#_x0000_t75" style="width:33.75pt;height:17.25pt" o:ole="">
            <v:imagedata r:id="rId168" o:title=""/>
          </v:shape>
          <o:OLEObject Type="Embed" ProgID="Equation.3" ShapeID="_x0000_i1128" DrawAspect="Content" ObjectID="_1716272060" r:id="rId173"/>
        </w:object>
      </w:r>
      <w:r w:rsidRPr="00A34145">
        <w:rPr>
          <w:rFonts w:hint="eastAsia"/>
          <w:sz w:val="24"/>
        </w:rPr>
        <w:t>，</w:t>
      </w:r>
      <w:r w:rsidR="00DE2E14">
        <w:rPr>
          <w:rFonts w:hint="eastAsia"/>
          <w:sz w:val="24"/>
        </w:rPr>
        <w:t>则：</w:t>
      </w:r>
    </w:p>
    <w:p w14:paraId="34EA6834" w14:textId="07FEF3EB" w:rsidR="0072119F" w:rsidRPr="00E05955" w:rsidRDefault="0083621C" w:rsidP="003915BD">
      <w:pPr>
        <w:spacing w:line="360" w:lineRule="auto"/>
        <w:jc w:val="center"/>
        <w:rPr>
          <w:bCs/>
          <w:sz w:val="24"/>
        </w:rPr>
      </w:pPr>
      <w:r w:rsidRPr="00E05955">
        <w:rPr>
          <w:position w:val="-28"/>
          <w:sz w:val="24"/>
        </w:rPr>
        <w:object w:dxaOrig="2480" w:dyaOrig="660" w14:anchorId="1C5E2F3C">
          <v:shape id="_x0000_i1129" type="#_x0000_t75" style="width:123.75pt;height:33pt" o:ole="">
            <v:imagedata r:id="rId174" o:title=""/>
          </v:shape>
          <o:OLEObject Type="Embed" ProgID="Equation.DSMT4" ShapeID="_x0000_i1129" DrawAspect="Content" ObjectID="_1716272061" r:id="rId175"/>
        </w:object>
      </w:r>
    </w:p>
    <w:p w14:paraId="1FAC60BE" w14:textId="200B1C0B" w:rsidR="00B77A7C" w:rsidRDefault="000526C6" w:rsidP="003915BD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C.1</w:t>
      </w:r>
      <w:r w:rsidR="0072119F">
        <w:rPr>
          <w:color w:val="000000"/>
          <w:sz w:val="24"/>
        </w:rPr>
        <w:t>.</w:t>
      </w:r>
      <w:r w:rsidR="003478F9">
        <w:rPr>
          <w:color w:val="000000"/>
          <w:sz w:val="24"/>
        </w:rPr>
        <w:t>5</w:t>
      </w:r>
      <w:r w:rsidR="0072119F" w:rsidRPr="008D6991">
        <w:rPr>
          <w:rFonts w:hint="eastAsia"/>
          <w:color w:val="000000"/>
          <w:sz w:val="24"/>
        </w:rPr>
        <w:t>.</w:t>
      </w:r>
      <w:r w:rsidR="0072119F">
        <w:rPr>
          <w:rFonts w:hint="eastAsia"/>
          <w:color w:val="000000"/>
          <w:sz w:val="24"/>
        </w:rPr>
        <w:t xml:space="preserve">3 </w:t>
      </w:r>
      <w:r w:rsidR="001B1AFF">
        <w:rPr>
          <w:color w:val="000000"/>
          <w:sz w:val="24"/>
        </w:rPr>
        <w:t xml:space="preserve"> </w:t>
      </w:r>
      <w:r w:rsidR="00E920FA" w:rsidRPr="00A52335">
        <w:rPr>
          <w:rFonts w:hAnsi="宋体" w:hint="eastAsia"/>
          <w:bCs/>
          <w:sz w:val="24"/>
        </w:rPr>
        <w:t>测量重复性引入的</w:t>
      </w:r>
      <w:r w:rsidR="00410203">
        <w:rPr>
          <w:rFonts w:hAnsi="宋体" w:hint="eastAsia"/>
          <w:bCs/>
          <w:sz w:val="24"/>
        </w:rPr>
        <w:t>标准不确定分量</w:t>
      </w:r>
      <w:r w:rsidR="00E920FA" w:rsidRPr="00027EEC">
        <w:rPr>
          <w:rFonts w:hAnsi="宋体"/>
          <w:bCs/>
          <w:position w:val="-12"/>
          <w:sz w:val="24"/>
        </w:rPr>
        <w:object w:dxaOrig="660" w:dyaOrig="360" w14:anchorId="6446C8FE">
          <v:shape id="_x0000_i1130" type="#_x0000_t75" style="width:33pt;height:18pt" o:ole="">
            <v:imagedata r:id="rId164" o:title=""/>
          </v:shape>
          <o:OLEObject Type="Embed" ProgID="Equation.DSMT4" ShapeID="_x0000_i1130" DrawAspect="Content" ObjectID="_1716272062" r:id="rId176"/>
        </w:object>
      </w:r>
    </w:p>
    <w:p w14:paraId="3308284C" w14:textId="77777777" w:rsidR="0072119F" w:rsidRPr="00A34145" w:rsidRDefault="0072119F" w:rsidP="003915BD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34145">
        <w:rPr>
          <w:rFonts w:hAnsi="宋体" w:hint="eastAsia"/>
          <w:bCs/>
          <w:sz w:val="24"/>
        </w:rPr>
        <w:t>在重复性条件下，用</w:t>
      </w:r>
      <w:r w:rsidR="00985459">
        <w:rPr>
          <w:rFonts w:hAnsi="宋体" w:hint="eastAsia"/>
          <w:bCs/>
          <w:sz w:val="24"/>
        </w:rPr>
        <w:t>直流标准电压源</w:t>
      </w:r>
      <w:r w:rsidR="00CC7EE9">
        <w:rPr>
          <w:rFonts w:hAnsi="宋体" w:hint="eastAsia"/>
          <w:bCs/>
          <w:sz w:val="24"/>
        </w:rPr>
        <w:t>对被校剩余电压测试仪进行</w:t>
      </w:r>
      <w:r w:rsidRPr="00A34145">
        <w:rPr>
          <w:rFonts w:hAnsi="宋体" w:hint="eastAsia"/>
          <w:bCs/>
          <w:sz w:val="24"/>
        </w:rPr>
        <w:t>重复测量</w:t>
      </w:r>
      <w:r>
        <w:rPr>
          <w:rFonts w:hAnsi="宋体" w:hint="eastAsia"/>
          <w:bCs/>
          <w:sz w:val="24"/>
        </w:rPr>
        <w:t>10</w:t>
      </w:r>
      <w:r w:rsidRPr="00A34145">
        <w:rPr>
          <w:rFonts w:hAnsi="宋体" w:hint="eastAsia"/>
          <w:bCs/>
          <w:sz w:val="24"/>
        </w:rPr>
        <w:t>次，测得数据如下表</w:t>
      </w:r>
      <w:r>
        <w:rPr>
          <w:rFonts w:hAnsi="宋体" w:hint="eastAsia"/>
          <w:bCs/>
          <w:sz w:val="24"/>
        </w:rPr>
        <w:t>1</w:t>
      </w:r>
      <w:r w:rsidRPr="00A34145">
        <w:rPr>
          <w:rFonts w:hAnsi="宋体" w:hint="eastAsia"/>
          <w:bCs/>
          <w:sz w:val="24"/>
        </w:rPr>
        <w:t>：</w:t>
      </w:r>
    </w:p>
    <w:p w14:paraId="5AFECC31" w14:textId="77777777" w:rsidR="0072119F" w:rsidRPr="00FF3AEE" w:rsidRDefault="0072119F" w:rsidP="003915BD">
      <w:pPr>
        <w:spacing w:line="360" w:lineRule="auto"/>
        <w:jc w:val="center"/>
        <w:rPr>
          <w:rFonts w:hAnsi="宋体"/>
          <w:bCs/>
          <w:sz w:val="24"/>
        </w:rPr>
      </w:pPr>
      <w:r w:rsidRPr="00FF3AEE">
        <w:rPr>
          <w:rFonts w:hAnsi="宋体" w:hint="eastAsia"/>
          <w:bCs/>
          <w:sz w:val="24"/>
        </w:rPr>
        <w:t>表</w:t>
      </w:r>
      <w:r w:rsidRPr="00FF3AEE">
        <w:rPr>
          <w:rFonts w:hAnsi="宋体" w:hint="eastAsia"/>
          <w:bCs/>
          <w:sz w:val="24"/>
        </w:rPr>
        <w:t xml:space="preserve">1 </w:t>
      </w:r>
      <w:r w:rsidRPr="00FF3AEE">
        <w:rPr>
          <w:rFonts w:hAnsi="宋体" w:hint="eastAsia"/>
          <w:bCs/>
          <w:sz w:val="24"/>
        </w:rPr>
        <w:t>测得数据记录表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2"/>
        <w:gridCol w:w="1512"/>
      </w:tblGrid>
      <w:tr w:rsidR="0072119F" w:rsidRPr="00156B20" w14:paraId="5AF83303" w14:textId="77777777" w:rsidTr="00FF5C5D">
        <w:trPr>
          <w:trHeight w:val="624"/>
        </w:trPr>
        <w:tc>
          <w:tcPr>
            <w:tcW w:w="1512" w:type="dxa"/>
            <w:shd w:val="clear" w:color="auto" w:fill="auto"/>
            <w:vAlign w:val="center"/>
          </w:tcPr>
          <w:p w14:paraId="7BEC52CE" w14:textId="77777777" w:rsidR="0072119F" w:rsidRPr="00156B20" w:rsidRDefault="0072119F" w:rsidP="003915BD">
            <w:pPr>
              <w:spacing w:line="360" w:lineRule="auto"/>
              <w:ind w:firstLineChars="100" w:firstLine="210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次数</w:t>
            </w:r>
            <w:r w:rsidR="00985459">
              <w:rPr>
                <w:rFonts w:hint="eastAsia"/>
                <w:bCs/>
                <w:szCs w:val="21"/>
              </w:rPr>
              <w:t>（</w:t>
            </w:r>
            <w:r w:rsidR="00985459" w:rsidRPr="00211425">
              <w:rPr>
                <w:position w:val="-12"/>
              </w:rPr>
              <w:object w:dxaOrig="240" w:dyaOrig="360" w14:anchorId="0A999AF5">
                <v:shape id="_x0000_i1131" type="#_x0000_t75" style="width:12pt;height:18pt" o:ole="">
                  <v:imagedata r:id="rId177" o:title=""/>
                </v:shape>
                <o:OLEObject Type="Embed" ProgID="Equation.DSMT4" ShapeID="_x0000_i1131" DrawAspect="Content" ObjectID="_1716272063" r:id="rId178"/>
              </w:object>
            </w:r>
            <w:r w:rsidR="00985459"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431B554" w14:textId="77777777" w:rsidR="0072119F" w:rsidRPr="00156B20" w:rsidRDefault="0072119F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206212B" w14:textId="77777777" w:rsidR="0072119F" w:rsidRPr="00156B20" w:rsidRDefault="0072119F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0335DAA" w14:textId="77777777" w:rsidR="0072119F" w:rsidRPr="00156B20" w:rsidRDefault="0072119F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D9D2416" w14:textId="77777777" w:rsidR="0072119F" w:rsidRPr="00156B20" w:rsidRDefault="0072119F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07E5E66" w14:textId="77777777" w:rsidR="0072119F" w:rsidRPr="00156B20" w:rsidRDefault="0072119F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5</w:t>
            </w:r>
          </w:p>
        </w:tc>
      </w:tr>
      <w:tr w:rsidR="0072119F" w:rsidRPr="00156B20" w14:paraId="770C6D29" w14:textId="77777777" w:rsidTr="00FF5C5D">
        <w:trPr>
          <w:trHeight w:val="624"/>
        </w:trPr>
        <w:tc>
          <w:tcPr>
            <w:tcW w:w="1512" w:type="dxa"/>
            <w:shd w:val="clear" w:color="auto" w:fill="auto"/>
            <w:vAlign w:val="center"/>
          </w:tcPr>
          <w:p w14:paraId="7EC9F09F" w14:textId="77777777" w:rsidR="0072119F" w:rsidRPr="00156B20" w:rsidRDefault="0072119F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测得值</w:t>
            </w:r>
            <w:r w:rsidR="00985459">
              <w:rPr>
                <w:rFonts w:hint="eastAsia"/>
                <w:bCs/>
                <w:szCs w:val="21"/>
              </w:rPr>
              <w:t>（</w:t>
            </w:r>
            <w:r w:rsidR="00985459">
              <w:rPr>
                <w:rFonts w:hint="eastAsia"/>
                <w:bCs/>
                <w:szCs w:val="21"/>
              </w:rPr>
              <w:t>V</w:t>
            </w:r>
            <w:r w:rsidR="00985459"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421119A" w14:textId="095B6B35" w:rsidR="0072119F" w:rsidRPr="00156B20" w:rsidRDefault="00806712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60.5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3AD14F1" w14:textId="278991FB" w:rsidR="0072119F" w:rsidRPr="00156B20" w:rsidRDefault="00806712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60.7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2092CC7" w14:textId="20E949CE" w:rsidR="0072119F" w:rsidRPr="00156B20" w:rsidRDefault="00806712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6</w:t>
            </w:r>
            <w:r w:rsidR="00D42ABF">
              <w:rPr>
                <w:bCs/>
                <w:szCs w:val="21"/>
              </w:rPr>
              <w:t>0.</w:t>
            </w:r>
            <w:r w:rsidR="0059623D">
              <w:rPr>
                <w:bCs/>
                <w:szCs w:val="21"/>
              </w:rPr>
              <w:t>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507B637" w14:textId="23513CA5" w:rsidR="0072119F" w:rsidRPr="00156B20" w:rsidRDefault="00806712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60.8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3E659B6" w14:textId="12094CED" w:rsidR="0072119F" w:rsidRPr="00156B20" w:rsidRDefault="00806712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60.6</w:t>
            </w:r>
          </w:p>
        </w:tc>
      </w:tr>
      <w:tr w:rsidR="0072119F" w:rsidRPr="00156B20" w14:paraId="2E421035" w14:textId="77777777" w:rsidTr="00FF5C5D">
        <w:trPr>
          <w:trHeight w:val="624"/>
        </w:trPr>
        <w:tc>
          <w:tcPr>
            <w:tcW w:w="1512" w:type="dxa"/>
            <w:shd w:val="clear" w:color="auto" w:fill="auto"/>
            <w:vAlign w:val="center"/>
          </w:tcPr>
          <w:p w14:paraId="32C4BA20" w14:textId="77777777" w:rsidR="0072119F" w:rsidRPr="00156B20" w:rsidRDefault="0072119F" w:rsidP="003915BD">
            <w:pPr>
              <w:spacing w:line="360" w:lineRule="auto"/>
              <w:ind w:firstLineChars="100" w:firstLine="210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次数</w:t>
            </w:r>
            <w:r w:rsidR="00985459">
              <w:rPr>
                <w:rFonts w:hint="eastAsia"/>
                <w:bCs/>
                <w:szCs w:val="21"/>
              </w:rPr>
              <w:t>（</w:t>
            </w:r>
            <w:r w:rsidR="00985459" w:rsidRPr="00211425">
              <w:rPr>
                <w:position w:val="-12"/>
              </w:rPr>
              <w:object w:dxaOrig="240" w:dyaOrig="360" w14:anchorId="41DA64F2">
                <v:shape id="_x0000_i1132" type="#_x0000_t75" style="width:12pt;height:18pt" o:ole="">
                  <v:imagedata r:id="rId177" o:title=""/>
                </v:shape>
                <o:OLEObject Type="Embed" ProgID="Equation.DSMT4" ShapeID="_x0000_i1132" DrawAspect="Content" ObjectID="_1716272064" r:id="rId179"/>
              </w:object>
            </w:r>
            <w:r w:rsidR="00985459"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0253DC2" w14:textId="77777777" w:rsidR="0072119F" w:rsidRPr="00156B20" w:rsidRDefault="0072119F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FBF1709" w14:textId="77777777" w:rsidR="0072119F" w:rsidRPr="00156B20" w:rsidRDefault="0072119F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7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0E3B320" w14:textId="77777777" w:rsidR="0072119F" w:rsidRPr="00156B20" w:rsidRDefault="0072119F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A5B9A09" w14:textId="77777777" w:rsidR="0072119F" w:rsidRPr="00156B20" w:rsidRDefault="0072119F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9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73102B7" w14:textId="77777777" w:rsidR="0072119F" w:rsidRPr="00156B20" w:rsidRDefault="0072119F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10</w:t>
            </w:r>
          </w:p>
        </w:tc>
      </w:tr>
      <w:tr w:rsidR="0072119F" w:rsidRPr="00156B20" w14:paraId="728375FB" w14:textId="77777777" w:rsidTr="00FF5C5D">
        <w:trPr>
          <w:trHeight w:val="624"/>
        </w:trPr>
        <w:tc>
          <w:tcPr>
            <w:tcW w:w="1512" w:type="dxa"/>
            <w:shd w:val="clear" w:color="auto" w:fill="auto"/>
            <w:vAlign w:val="center"/>
          </w:tcPr>
          <w:p w14:paraId="3774801F" w14:textId="77777777" w:rsidR="0072119F" w:rsidRPr="00156B20" w:rsidRDefault="0072119F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测得值</w:t>
            </w:r>
            <w:r w:rsidR="00DB0AB2">
              <w:rPr>
                <w:rFonts w:hint="eastAsia"/>
                <w:bCs/>
                <w:szCs w:val="21"/>
              </w:rPr>
              <w:t>（</w:t>
            </w:r>
            <w:r w:rsidR="00DB0AB2">
              <w:rPr>
                <w:rFonts w:hint="eastAsia"/>
                <w:bCs/>
                <w:szCs w:val="21"/>
              </w:rPr>
              <w:t>V</w:t>
            </w:r>
            <w:r w:rsidR="00DB0AB2"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B63E7F4" w14:textId="7F0EF709" w:rsidR="0072119F" w:rsidRPr="00156B20" w:rsidRDefault="0059623D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6</w:t>
            </w:r>
            <w:r w:rsidR="00D42ABF">
              <w:rPr>
                <w:bCs/>
                <w:szCs w:val="21"/>
              </w:rPr>
              <w:t>0.4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2C62215" w14:textId="178845B4" w:rsidR="0072119F" w:rsidRPr="00156B20" w:rsidRDefault="0059623D" w:rsidP="003915B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60.7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6163A12" w14:textId="16EB0019" w:rsidR="0072119F" w:rsidRPr="00156B20" w:rsidRDefault="0059623D" w:rsidP="003915B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60.5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DBEB874" w14:textId="58F30E6A" w:rsidR="0072119F" w:rsidRPr="00156B20" w:rsidRDefault="0059623D" w:rsidP="003915B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60.7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8B713E9" w14:textId="74C6592C" w:rsidR="0072119F" w:rsidRPr="00156B20" w:rsidRDefault="0059623D" w:rsidP="003915B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6</w:t>
            </w:r>
            <w:r w:rsidR="003C1A9F">
              <w:rPr>
                <w:bCs/>
                <w:szCs w:val="21"/>
              </w:rPr>
              <w:t>0.4</w:t>
            </w:r>
          </w:p>
        </w:tc>
      </w:tr>
    </w:tbl>
    <w:p w14:paraId="3852220F" w14:textId="0C8D696D" w:rsidR="004231AF" w:rsidRDefault="004231AF" w:rsidP="004231AF">
      <w:pPr>
        <w:spacing w:line="360" w:lineRule="auto"/>
        <w:ind w:firstLineChars="200" w:firstLine="480"/>
        <w:rPr>
          <w:rFonts w:hAnsi="宋体"/>
          <w:bCs/>
          <w:sz w:val="24"/>
        </w:rPr>
      </w:pPr>
      <w:r>
        <w:rPr>
          <w:rFonts w:hint="eastAsia"/>
          <w:bCs/>
          <w:sz w:val="24"/>
        </w:rPr>
        <w:t>测量结果的平均值：</w:t>
      </w:r>
      <w:r w:rsidRPr="007E7057">
        <w:rPr>
          <w:rFonts w:hAnsi="宋体"/>
          <w:bCs/>
          <w:position w:val="-28"/>
          <w:sz w:val="24"/>
        </w:rPr>
        <w:object w:dxaOrig="1180" w:dyaOrig="680" w14:anchorId="725F7DBD">
          <v:shape id="_x0000_i1133" type="#_x0000_t75" style="width:59.25pt;height:33.75pt" o:ole="">
            <v:imagedata r:id="rId180" o:title=""/>
          </v:shape>
          <o:OLEObject Type="Embed" ProgID="Equation.DSMT4" ShapeID="_x0000_i1133" DrawAspect="Content" ObjectID="_1716272065" r:id="rId181"/>
        </w:object>
      </w:r>
      <w:r>
        <w:rPr>
          <w:rFonts w:hAnsi="宋体" w:hint="eastAsia"/>
          <w:bCs/>
          <w:sz w:val="24"/>
        </w:rPr>
        <w:t>=</w:t>
      </w:r>
      <w:r w:rsidR="0059623D">
        <w:rPr>
          <w:rFonts w:hAnsi="宋体"/>
          <w:bCs/>
          <w:sz w:val="24"/>
        </w:rPr>
        <w:t>60.6</w:t>
      </w:r>
      <w:r>
        <w:rPr>
          <w:rFonts w:hAnsi="宋体"/>
          <w:bCs/>
          <w:sz w:val="24"/>
        </w:rPr>
        <w:t>V</w:t>
      </w:r>
    </w:p>
    <w:p w14:paraId="41F1674D" w14:textId="03B90632" w:rsidR="004231AF" w:rsidRDefault="007E7057" w:rsidP="004231AF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单次测量值的实验标准偏差</w:t>
      </w:r>
      <w:r w:rsidR="0072119F" w:rsidRPr="00E05955">
        <w:rPr>
          <w:rFonts w:hint="eastAsia"/>
          <w:bCs/>
          <w:sz w:val="24"/>
        </w:rPr>
        <w:t>：</w:t>
      </w:r>
      <w:r w:rsidR="0072119F" w:rsidRPr="00E05955">
        <w:rPr>
          <w:bCs/>
          <w:position w:val="-30"/>
          <w:sz w:val="24"/>
        </w:rPr>
        <w:object w:dxaOrig="2380" w:dyaOrig="740" w14:anchorId="5467B618">
          <v:shape id="_x0000_i1134" type="#_x0000_t75" style="width:119.25pt;height:36.75pt" o:ole="">
            <v:imagedata r:id="rId182" o:title=""/>
          </v:shape>
          <o:OLEObject Type="Embed" ProgID="Equation.3" ShapeID="_x0000_i1134" DrawAspect="Content" ObjectID="_1716272066" r:id="rId183"/>
        </w:object>
      </w:r>
      <w:r w:rsidR="0072119F" w:rsidRPr="00E05955">
        <w:rPr>
          <w:rFonts w:hint="eastAsia"/>
          <w:bCs/>
          <w:sz w:val="24"/>
        </w:rPr>
        <w:t>=</w:t>
      </w:r>
      <w:r w:rsidR="00CC7EE9">
        <w:rPr>
          <w:bCs/>
          <w:sz w:val="24"/>
        </w:rPr>
        <w:t>0.</w:t>
      </w:r>
      <w:r w:rsidR="0059623D">
        <w:rPr>
          <w:bCs/>
          <w:sz w:val="24"/>
        </w:rPr>
        <w:t>14</w:t>
      </w:r>
      <w:r w:rsidR="00CC7EE9">
        <w:rPr>
          <w:bCs/>
          <w:sz w:val="24"/>
        </w:rPr>
        <w:t>V</w:t>
      </w:r>
    </w:p>
    <w:p w14:paraId="6514C43F" w14:textId="7C04AA16" w:rsidR="00B77A7C" w:rsidRPr="004231AF" w:rsidRDefault="00A63206" w:rsidP="004231AF">
      <w:pPr>
        <w:spacing w:line="360" w:lineRule="auto"/>
        <w:ind w:firstLineChars="200" w:firstLine="480"/>
        <w:rPr>
          <w:rFonts w:hAnsi="宋体"/>
          <w:bCs/>
          <w:sz w:val="24"/>
        </w:rPr>
      </w:pPr>
      <w:r>
        <w:rPr>
          <w:rFonts w:hint="eastAsia"/>
          <w:bCs/>
          <w:sz w:val="24"/>
        </w:rPr>
        <w:t>则</w:t>
      </w:r>
      <w:r w:rsidR="0072119F">
        <w:rPr>
          <w:rFonts w:hint="eastAsia"/>
          <w:bCs/>
          <w:sz w:val="24"/>
        </w:rPr>
        <w:t>：</w:t>
      </w:r>
      <w:r w:rsidR="0059623D" w:rsidRPr="00027EEC">
        <w:rPr>
          <w:rFonts w:hAnsi="宋体"/>
          <w:bCs/>
          <w:position w:val="-12"/>
          <w:sz w:val="24"/>
        </w:rPr>
        <w:object w:dxaOrig="2120" w:dyaOrig="360" w14:anchorId="29C18911">
          <v:shape id="_x0000_i1135" type="#_x0000_t75" style="width:105.75pt;height:18pt" o:ole="">
            <v:imagedata r:id="rId184" o:title=""/>
          </v:shape>
          <o:OLEObject Type="Embed" ProgID="Equation.DSMT4" ShapeID="_x0000_i1135" DrawAspect="Content" ObjectID="_1716272067" r:id="rId185"/>
        </w:object>
      </w:r>
      <w:r w:rsidR="00A90DEC">
        <w:rPr>
          <w:rFonts w:hAnsi="宋体" w:hint="eastAsia"/>
          <w:bCs/>
          <w:sz w:val="24"/>
        </w:rPr>
        <w:t>。</w:t>
      </w:r>
    </w:p>
    <w:p w14:paraId="68B98578" w14:textId="0B8BCAA5" w:rsidR="0072119F" w:rsidRDefault="000526C6" w:rsidP="003915BD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C.1</w:t>
      </w:r>
      <w:r w:rsidR="0072119F" w:rsidRPr="008D6991">
        <w:rPr>
          <w:color w:val="000000"/>
          <w:sz w:val="24"/>
        </w:rPr>
        <w:t>.</w:t>
      </w:r>
      <w:r w:rsidR="003478F9">
        <w:rPr>
          <w:color w:val="000000"/>
          <w:sz w:val="24"/>
        </w:rPr>
        <w:t>6</w:t>
      </w:r>
      <w:r w:rsidR="0072119F" w:rsidRPr="008D6991">
        <w:rPr>
          <w:rFonts w:ascii="宋体" w:hAnsi="宋体" w:hint="eastAsia"/>
          <w:color w:val="000000"/>
          <w:sz w:val="24"/>
        </w:rPr>
        <w:t xml:space="preserve"> </w:t>
      </w:r>
      <w:r w:rsidR="0072119F">
        <w:rPr>
          <w:rFonts w:ascii="宋体" w:hAnsi="宋体" w:hint="eastAsia"/>
          <w:color w:val="000000"/>
          <w:sz w:val="24"/>
        </w:rPr>
        <w:t xml:space="preserve"> </w:t>
      </w:r>
      <w:r w:rsidR="0072119F" w:rsidRPr="00E05955">
        <w:rPr>
          <w:rFonts w:hint="eastAsia"/>
          <w:bCs/>
          <w:sz w:val="24"/>
        </w:rPr>
        <w:t>标准不确定度一览表</w:t>
      </w:r>
    </w:p>
    <w:p w14:paraId="30422B9B" w14:textId="77777777" w:rsidR="0072119F" w:rsidRPr="00FF3AEE" w:rsidRDefault="0072119F" w:rsidP="003915BD">
      <w:pPr>
        <w:spacing w:line="360" w:lineRule="auto"/>
        <w:jc w:val="center"/>
        <w:rPr>
          <w:bCs/>
          <w:sz w:val="24"/>
        </w:rPr>
      </w:pPr>
      <w:r w:rsidRPr="00FF3AEE">
        <w:rPr>
          <w:rFonts w:hint="eastAsia"/>
          <w:bCs/>
          <w:sz w:val="24"/>
        </w:rPr>
        <w:t>表</w:t>
      </w:r>
      <w:r w:rsidRPr="00FF3AEE">
        <w:rPr>
          <w:rFonts w:hint="eastAsia"/>
          <w:bCs/>
          <w:sz w:val="24"/>
        </w:rPr>
        <w:t xml:space="preserve">2 </w:t>
      </w:r>
      <w:r w:rsidRPr="00FF3AEE">
        <w:rPr>
          <w:rFonts w:hint="eastAsia"/>
          <w:bCs/>
          <w:sz w:val="24"/>
        </w:rPr>
        <w:t>标准不确定度一览表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1134"/>
        <w:gridCol w:w="1134"/>
        <w:gridCol w:w="1134"/>
        <w:gridCol w:w="1559"/>
      </w:tblGrid>
      <w:tr w:rsidR="00985459" w:rsidRPr="00E20EA1" w14:paraId="56A99DFD" w14:textId="77777777" w:rsidTr="00E34F88">
        <w:trPr>
          <w:trHeight w:val="20"/>
        </w:trPr>
        <w:tc>
          <w:tcPr>
            <w:tcW w:w="993" w:type="dxa"/>
            <w:vAlign w:val="center"/>
          </w:tcPr>
          <w:p w14:paraId="758F9912" w14:textId="77777777" w:rsidR="00985459" w:rsidRPr="00910C2C" w:rsidRDefault="00985459" w:rsidP="003915BD">
            <w:pPr>
              <w:spacing w:line="36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输入量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0F0377C" w14:textId="77777777" w:rsidR="00985459" w:rsidRPr="00910C2C" w:rsidRDefault="00985459" w:rsidP="003915BD">
            <w:pPr>
              <w:spacing w:line="360" w:lineRule="auto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不确</w:t>
            </w:r>
            <w:r>
              <w:rPr>
                <w:rFonts w:hint="eastAsia"/>
                <w:bCs/>
                <w:szCs w:val="21"/>
              </w:rPr>
              <w:t>定</w:t>
            </w:r>
            <w:r w:rsidRPr="00910C2C">
              <w:rPr>
                <w:rFonts w:hint="eastAsia"/>
                <w:bCs/>
                <w:szCs w:val="21"/>
              </w:rPr>
              <w:t>度来源</w:t>
            </w:r>
          </w:p>
        </w:tc>
        <w:tc>
          <w:tcPr>
            <w:tcW w:w="1134" w:type="dxa"/>
            <w:vAlign w:val="center"/>
          </w:tcPr>
          <w:p w14:paraId="5A8C2485" w14:textId="08D78AF4" w:rsidR="00985459" w:rsidRPr="00910C2C" w:rsidRDefault="00985459" w:rsidP="00E34F88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概率分布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5E6426" w14:textId="086E9167" w:rsidR="00985459" w:rsidRPr="00910C2C" w:rsidRDefault="00985459" w:rsidP="00E34F88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评定方法</w:t>
            </w:r>
          </w:p>
        </w:tc>
        <w:tc>
          <w:tcPr>
            <w:tcW w:w="1134" w:type="dxa"/>
            <w:vAlign w:val="center"/>
          </w:tcPr>
          <w:p w14:paraId="0034DFF3" w14:textId="77777777" w:rsidR="00985459" w:rsidRPr="00910C2C" w:rsidRDefault="00985459" w:rsidP="003915BD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灵敏系数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800E1A" w14:textId="77777777" w:rsidR="00985459" w:rsidRPr="00910C2C" w:rsidRDefault="00AA57E9" w:rsidP="00884609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标准不确定度</w:t>
            </w:r>
          </w:p>
        </w:tc>
      </w:tr>
      <w:tr w:rsidR="00F56151" w:rsidRPr="00E20EA1" w14:paraId="5C9F7F18" w14:textId="77777777" w:rsidTr="00E34F88">
        <w:trPr>
          <w:trHeight w:val="20"/>
        </w:trPr>
        <w:tc>
          <w:tcPr>
            <w:tcW w:w="993" w:type="dxa"/>
            <w:vAlign w:val="center"/>
          </w:tcPr>
          <w:p w14:paraId="441ED103" w14:textId="421F0DAC" w:rsidR="00F56151" w:rsidRPr="00971C1D" w:rsidRDefault="00DA2E87" w:rsidP="00F56151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971C1D">
              <w:rPr>
                <w:rFonts w:hAnsi="宋体"/>
                <w:bCs/>
                <w:position w:val="-12"/>
                <w:szCs w:val="21"/>
              </w:rPr>
              <w:object w:dxaOrig="580" w:dyaOrig="360" w14:anchorId="00B41C8F">
                <v:shape id="_x0000_i1136" type="#_x0000_t75" style="width:28.5pt;height:18pt" o:ole="">
                  <v:imagedata r:id="rId186" o:title=""/>
                </v:shape>
                <o:OLEObject Type="Embed" ProgID="Equation.DSMT4" ShapeID="_x0000_i1136" DrawAspect="Content" ObjectID="_1716272068" r:id="rId187"/>
              </w:objec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D453009" w14:textId="77777777" w:rsidR="00F56151" w:rsidRDefault="00F56151" w:rsidP="00F56151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直流标准电压源</w:t>
            </w:r>
            <w:r w:rsidRPr="00971C1D">
              <w:rPr>
                <w:rFonts w:hint="eastAsia"/>
                <w:bCs/>
                <w:szCs w:val="21"/>
              </w:rPr>
              <w:t>不准确引入</w:t>
            </w:r>
          </w:p>
        </w:tc>
        <w:tc>
          <w:tcPr>
            <w:tcW w:w="1134" w:type="dxa"/>
            <w:vAlign w:val="center"/>
          </w:tcPr>
          <w:p w14:paraId="1250C235" w14:textId="77777777" w:rsidR="00F56151" w:rsidRDefault="00F56151" w:rsidP="00F56151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均匀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72553" w14:textId="77777777" w:rsidR="00F56151" w:rsidRPr="00910C2C" w:rsidRDefault="00F56151" w:rsidP="00F56151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1134" w:type="dxa"/>
            <w:vAlign w:val="center"/>
          </w:tcPr>
          <w:p w14:paraId="419FB23A" w14:textId="77777777" w:rsidR="00F56151" w:rsidRDefault="00F56151" w:rsidP="00F56151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-1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852314" w14:textId="5B1ECCA1" w:rsidR="00F56151" w:rsidRDefault="00F56151" w:rsidP="00F56151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0.0</w:t>
            </w:r>
            <w:r w:rsidR="0059623D">
              <w:rPr>
                <w:bCs/>
                <w:szCs w:val="21"/>
              </w:rPr>
              <w:t>35</w:t>
            </w:r>
            <w:r>
              <w:rPr>
                <w:bCs/>
                <w:szCs w:val="21"/>
              </w:rPr>
              <w:t>V</w:t>
            </w:r>
          </w:p>
        </w:tc>
      </w:tr>
      <w:tr w:rsidR="00F56151" w:rsidRPr="00E20EA1" w14:paraId="6BE78198" w14:textId="77777777" w:rsidTr="00E34F88">
        <w:trPr>
          <w:trHeight w:val="20"/>
        </w:trPr>
        <w:tc>
          <w:tcPr>
            <w:tcW w:w="993" w:type="dxa"/>
            <w:vAlign w:val="center"/>
          </w:tcPr>
          <w:p w14:paraId="6DDBAAD6" w14:textId="77777777" w:rsidR="00F56151" w:rsidRPr="00971C1D" w:rsidRDefault="00F56151" w:rsidP="00F56151">
            <w:pPr>
              <w:spacing w:line="360" w:lineRule="auto"/>
              <w:jc w:val="left"/>
              <w:rPr>
                <w:bCs/>
                <w:szCs w:val="21"/>
              </w:rPr>
            </w:pPr>
            <w:r w:rsidRPr="00971C1D">
              <w:rPr>
                <w:rFonts w:hAnsi="宋体"/>
                <w:bCs/>
                <w:position w:val="-12"/>
                <w:szCs w:val="21"/>
              </w:rPr>
              <w:object w:dxaOrig="639" w:dyaOrig="360" w14:anchorId="18B84316">
                <v:shape id="_x0000_i1137" type="#_x0000_t75" style="width:31.5pt;height:18pt" o:ole="">
                  <v:imagedata r:id="rId162" o:title=""/>
                </v:shape>
                <o:OLEObject Type="Embed" ProgID="Equation.DSMT4" ShapeID="_x0000_i1137" DrawAspect="Content" ObjectID="_1716272069" r:id="rId188"/>
              </w:objec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35BBE5" w14:textId="77777777" w:rsidR="00F56151" w:rsidRPr="00971C1D" w:rsidRDefault="00F56151" w:rsidP="00F56151">
            <w:pPr>
              <w:spacing w:line="360" w:lineRule="auto"/>
              <w:jc w:val="left"/>
              <w:rPr>
                <w:bCs/>
                <w:szCs w:val="21"/>
              </w:rPr>
            </w:pPr>
            <w:r w:rsidRPr="00971C1D">
              <w:rPr>
                <w:rFonts w:hint="eastAsia"/>
                <w:bCs/>
                <w:szCs w:val="21"/>
              </w:rPr>
              <w:t>被校剩余电压测试仪分辨力不足</w:t>
            </w:r>
          </w:p>
        </w:tc>
        <w:tc>
          <w:tcPr>
            <w:tcW w:w="1134" w:type="dxa"/>
            <w:vAlign w:val="center"/>
          </w:tcPr>
          <w:p w14:paraId="6B76063F" w14:textId="77777777" w:rsidR="00F56151" w:rsidRPr="00910C2C" w:rsidRDefault="00F56151" w:rsidP="00F56151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均匀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A98B9" w14:textId="77777777" w:rsidR="00F56151" w:rsidRPr="00910C2C" w:rsidRDefault="00F56151" w:rsidP="00F56151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1134" w:type="dxa"/>
            <w:vAlign w:val="center"/>
          </w:tcPr>
          <w:p w14:paraId="4221B22C" w14:textId="77777777" w:rsidR="00F56151" w:rsidRDefault="00F56151" w:rsidP="00F56151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BD07F8" w14:textId="6B1CF501" w:rsidR="00F56151" w:rsidRPr="00910C2C" w:rsidRDefault="00F56151" w:rsidP="00F56151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0.029V</w:t>
            </w:r>
          </w:p>
        </w:tc>
      </w:tr>
      <w:tr w:rsidR="00884609" w:rsidRPr="00E20EA1" w14:paraId="36A46BB3" w14:textId="77777777" w:rsidTr="00E34F88">
        <w:trPr>
          <w:trHeight w:val="20"/>
        </w:trPr>
        <w:tc>
          <w:tcPr>
            <w:tcW w:w="993" w:type="dxa"/>
            <w:vAlign w:val="center"/>
          </w:tcPr>
          <w:p w14:paraId="2B638F85" w14:textId="77777777" w:rsidR="00884609" w:rsidRPr="00971C1D" w:rsidRDefault="00277CFC" w:rsidP="00884609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971C1D">
              <w:rPr>
                <w:rFonts w:hAnsi="宋体"/>
                <w:bCs/>
                <w:position w:val="-12"/>
                <w:szCs w:val="21"/>
              </w:rPr>
              <w:object w:dxaOrig="660" w:dyaOrig="360" w14:anchorId="6FF2721D">
                <v:shape id="_x0000_i1138" type="#_x0000_t75" style="width:32.25pt;height:18pt" o:ole="">
                  <v:imagedata r:id="rId189" o:title=""/>
                </v:shape>
                <o:OLEObject Type="Embed" ProgID="Equation.DSMT4" ShapeID="_x0000_i1138" DrawAspect="Content" ObjectID="_1716272070" r:id="rId190"/>
              </w:objec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8598FD" w14:textId="77777777" w:rsidR="00884609" w:rsidRPr="00971C1D" w:rsidRDefault="00884609" w:rsidP="00884609">
            <w:pPr>
              <w:spacing w:line="360" w:lineRule="auto"/>
              <w:jc w:val="left"/>
              <w:rPr>
                <w:bCs/>
                <w:szCs w:val="21"/>
              </w:rPr>
            </w:pPr>
            <w:r w:rsidRPr="00971C1D">
              <w:rPr>
                <w:rFonts w:hAnsi="宋体" w:hint="eastAsia"/>
                <w:bCs/>
                <w:szCs w:val="21"/>
              </w:rPr>
              <w:t>测量重复性</w:t>
            </w:r>
          </w:p>
        </w:tc>
        <w:tc>
          <w:tcPr>
            <w:tcW w:w="1134" w:type="dxa"/>
            <w:vAlign w:val="center"/>
          </w:tcPr>
          <w:p w14:paraId="114AFA2E" w14:textId="77777777" w:rsidR="00884609" w:rsidRDefault="00884609" w:rsidP="00884609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正态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6C6924" w14:textId="77777777" w:rsidR="00884609" w:rsidRPr="00910C2C" w:rsidRDefault="00884609" w:rsidP="00884609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A</w:t>
            </w:r>
          </w:p>
        </w:tc>
        <w:tc>
          <w:tcPr>
            <w:tcW w:w="1134" w:type="dxa"/>
            <w:vAlign w:val="center"/>
          </w:tcPr>
          <w:p w14:paraId="4E0A46EB" w14:textId="77777777" w:rsidR="00884609" w:rsidRDefault="00884609" w:rsidP="00884609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4F9217" w14:textId="029BA41B" w:rsidR="00884609" w:rsidRDefault="00884609" w:rsidP="00884609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0.1</w:t>
            </w:r>
            <w:r w:rsidR="0059623D">
              <w:rPr>
                <w:bCs/>
                <w:szCs w:val="21"/>
              </w:rPr>
              <w:t>4</w:t>
            </w:r>
            <w:r>
              <w:rPr>
                <w:bCs/>
                <w:szCs w:val="21"/>
              </w:rPr>
              <w:t>V</w:t>
            </w:r>
          </w:p>
        </w:tc>
      </w:tr>
    </w:tbl>
    <w:p w14:paraId="541538C3" w14:textId="77777777" w:rsidR="00E34F88" w:rsidRDefault="00E34F88" w:rsidP="003915BD">
      <w:pPr>
        <w:tabs>
          <w:tab w:val="num" w:pos="2664"/>
        </w:tabs>
        <w:adjustRightInd w:val="0"/>
        <w:snapToGrid w:val="0"/>
        <w:spacing w:line="360" w:lineRule="auto"/>
        <w:jc w:val="left"/>
        <w:rPr>
          <w:color w:val="000000"/>
          <w:sz w:val="24"/>
        </w:rPr>
      </w:pPr>
    </w:p>
    <w:p w14:paraId="5CC488DE" w14:textId="7FF816DA" w:rsidR="00651AF8" w:rsidRDefault="000526C6" w:rsidP="003915BD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lastRenderedPageBreak/>
        <w:t>C.1</w:t>
      </w:r>
      <w:r w:rsidR="00651AF8" w:rsidRPr="008D6991">
        <w:rPr>
          <w:rFonts w:hint="eastAsia"/>
          <w:color w:val="000000"/>
          <w:sz w:val="24"/>
        </w:rPr>
        <w:t>.</w:t>
      </w:r>
      <w:r w:rsidR="003478F9">
        <w:rPr>
          <w:color w:val="000000"/>
          <w:sz w:val="24"/>
        </w:rPr>
        <w:t>7</w:t>
      </w:r>
      <w:r w:rsidR="00651AF8">
        <w:rPr>
          <w:rFonts w:hint="eastAsia"/>
          <w:color w:val="000000"/>
          <w:sz w:val="24"/>
        </w:rPr>
        <w:t xml:space="preserve">  </w:t>
      </w:r>
      <w:r w:rsidR="00651AF8" w:rsidRPr="008D6991">
        <w:rPr>
          <w:rFonts w:ascii="宋体" w:hAnsi="宋体" w:hint="eastAsia"/>
          <w:color w:val="000000"/>
          <w:sz w:val="24"/>
        </w:rPr>
        <w:t>合成</w:t>
      </w:r>
      <w:r w:rsidR="00651AF8">
        <w:rPr>
          <w:rFonts w:ascii="宋体" w:hAnsi="宋体" w:hint="eastAsia"/>
          <w:sz w:val="24"/>
        </w:rPr>
        <w:t>标准不确定度</w:t>
      </w:r>
    </w:p>
    <w:p w14:paraId="7AC39A7D" w14:textId="77777777" w:rsidR="00E72569" w:rsidRPr="003449A9" w:rsidRDefault="00A408B1" w:rsidP="003915BD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考虑到</w:t>
      </w:r>
      <w:r w:rsidR="00971C1D">
        <w:rPr>
          <w:rFonts w:hAnsi="宋体" w:hint="eastAsia"/>
          <w:bCs/>
          <w:sz w:val="24"/>
        </w:rPr>
        <w:t>被校剩余电压测试仪的</w:t>
      </w:r>
      <w:r w:rsidRPr="00A408B1">
        <w:rPr>
          <w:rFonts w:hint="eastAsia"/>
          <w:bCs/>
          <w:sz w:val="24"/>
        </w:rPr>
        <w:t>重复性和分辨力为同种影响量且相互影响，存在重复，</w:t>
      </w:r>
      <w:r w:rsidR="00971C1D">
        <w:rPr>
          <w:rFonts w:hint="eastAsia"/>
          <w:bCs/>
          <w:sz w:val="24"/>
        </w:rPr>
        <w:t>在</w:t>
      </w:r>
      <w:r w:rsidR="00E72569" w:rsidRPr="003449A9">
        <w:rPr>
          <w:rFonts w:hint="eastAsia"/>
          <w:bCs/>
          <w:sz w:val="24"/>
        </w:rPr>
        <w:t>合成标准不确定度</w:t>
      </w:r>
      <w:r w:rsidR="00971C1D">
        <w:rPr>
          <w:rFonts w:hint="eastAsia"/>
          <w:bCs/>
          <w:sz w:val="24"/>
        </w:rPr>
        <w:t>时将</w:t>
      </w:r>
      <w:r w:rsidR="00FF5C5D">
        <w:rPr>
          <w:rFonts w:hint="eastAsia"/>
          <w:bCs/>
          <w:sz w:val="24"/>
        </w:rPr>
        <w:t>两</w:t>
      </w:r>
      <w:r w:rsidR="00971C1D">
        <w:rPr>
          <w:rFonts w:hint="eastAsia"/>
          <w:bCs/>
          <w:sz w:val="24"/>
        </w:rPr>
        <w:t>者中</w:t>
      </w:r>
      <w:r w:rsidR="0093014F">
        <w:rPr>
          <w:rFonts w:hint="eastAsia"/>
          <w:bCs/>
          <w:sz w:val="24"/>
        </w:rPr>
        <w:t>的</w:t>
      </w:r>
      <w:r w:rsidR="00FF5C5D">
        <w:rPr>
          <w:rFonts w:hint="eastAsia"/>
          <w:bCs/>
          <w:sz w:val="24"/>
        </w:rPr>
        <w:t>较小者</w:t>
      </w:r>
      <w:r w:rsidR="00971C1D">
        <w:rPr>
          <w:rFonts w:hint="eastAsia"/>
          <w:bCs/>
          <w:sz w:val="24"/>
        </w:rPr>
        <w:t>舍去，</w:t>
      </w:r>
      <w:r w:rsidR="00DE2E14">
        <w:rPr>
          <w:rFonts w:hint="eastAsia"/>
          <w:bCs/>
          <w:sz w:val="24"/>
        </w:rPr>
        <w:t>则：</w:t>
      </w:r>
    </w:p>
    <w:p w14:paraId="3D0AB88D" w14:textId="7F33C103" w:rsidR="00651AF8" w:rsidRPr="003915BD" w:rsidRDefault="00DA2E87" w:rsidP="003915BD">
      <w:pPr>
        <w:spacing w:line="360" w:lineRule="auto"/>
        <w:jc w:val="center"/>
        <w:rPr>
          <w:bCs/>
          <w:sz w:val="24"/>
        </w:rPr>
      </w:pPr>
      <w:r w:rsidRPr="00E72569">
        <w:rPr>
          <w:bCs/>
          <w:position w:val="-14"/>
          <w:sz w:val="24"/>
        </w:rPr>
        <w:object w:dxaOrig="5420" w:dyaOrig="460" w14:anchorId="4310C70C">
          <v:shape id="_x0000_i1139" type="#_x0000_t75" style="width:270.75pt;height:23.25pt" o:ole="">
            <v:imagedata r:id="rId191" o:title=""/>
          </v:shape>
          <o:OLEObject Type="Embed" ProgID="Equation.DSMT4" ShapeID="_x0000_i1139" DrawAspect="Content" ObjectID="_1716272071" r:id="rId192"/>
        </w:object>
      </w:r>
    </w:p>
    <w:p w14:paraId="5F56DEE6" w14:textId="4C84522A" w:rsidR="004F6F04" w:rsidRPr="008D6991" w:rsidRDefault="000526C6" w:rsidP="003915BD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C.1</w:t>
      </w:r>
      <w:r w:rsidR="004F6F04" w:rsidRPr="008D6991">
        <w:rPr>
          <w:color w:val="000000"/>
          <w:sz w:val="24"/>
        </w:rPr>
        <w:t>.</w:t>
      </w:r>
      <w:r w:rsidR="003478F9">
        <w:rPr>
          <w:color w:val="000000"/>
          <w:sz w:val="24"/>
        </w:rPr>
        <w:t>8</w:t>
      </w:r>
      <w:r w:rsidR="004F6F04" w:rsidRPr="008D6991">
        <w:rPr>
          <w:rFonts w:ascii="宋体" w:hAnsi="宋体" w:hint="eastAsia"/>
          <w:color w:val="000000"/>
          <w:sz w:val="24"/>
        </w:rPr>
        <w:t xml:space="preserve"> </w:t>
      </w:r>
      <w:r w:rsidR="004F6F04">
        <w:rPr>
          <w:rFonts w:ascii="宋体" w:hAnsi="宋体" w:hint="eastAsia"/>
          <w:color w:val="000000"/>
          <w:sz w:val="24"/>
        </w:rPr>
        <w:t xml:space="preserve"> </w:t>
      </w:r>
      <w:r w:rsidR="004F6F04" w:rsidRPr="008D6991">
        <w:rPr>
          <w:rFonts w:ascii="宋体" w:hAnsi="宋体" w:hint="eastAsia"/>
          <w:color w:val="000000"/>
          <w:sz w:val="24"/>
        </w:rPr>
        <w:t>扩展不确定度</w:t>
      </w:r>
    </w:p>
    <w:p w14:paraId="22B20A0E" w14:textId="1E824680" w:rsidR="00E72569" w:rsidRDefault="00E72569" w:rsidP="003915BD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36443">
        <w:rPr>
          <w:rFonts w:hint="eastAsia"/>
          <w:bCs/>
          <w:sz w:val="24"/>
        </w:rPr>
        <w:t>取</w:t>
      </w:r>
      <w:r w:rsidR="009E779E" w:rsidRPr="009E779E">
        <w:rPr>
          <w:rFonts w:hAnsi="宋体"/>
          <w:bCs/>
          <w:position w:val="-6"/>
          <w:sz w:val="24"/>
        </w:rPr>
        <w:object w:dxaOrig="560" w:dyaOrig="279" w14:anchorId="75B0E701">
          <v:shape id="_x0000_i1140" type="#_x0000_t75" style="width:27.75pt;height:14.25pt" o:ole="">
            <v:imagedata r:id="rId193" o:title=""/>
          </v:shape>
          <o:OLEObject Type="Embed" ProgID="Equation.DSMT4" ShapeID="_x0000_i1140" DrawAspect="Content" ObjectID="_1716272072" r:id="rId194"/>
        </w:object>
      </w:r>
      <w:r w:rsidRPr="00A36443">
        <w:rPr>
          <w:rFonts w:hint="eastAsia"/>
          <w:sz w:val="24"/>
        </w:rPr>
        <w:t>，</w:t>
      </w:r>
      <w:r w:rsidR="00826778">
        <w:rPr>
          <w:rFonts w:hAnsi="宋体" w:hint="eastAsia"/>
          <w:bCs/>
          <w:sz w:val="24"/>
        </w:rPr>
        <w:t>则剩余电压</w:t>
      </w:r>
      <w:r w:rsidR="0059623D">
        <w:rPr>
          <w:rFonts w:hAnsi="宋体"/>
          <w:bCs/>
          <w:sz w:val="24"/>
        </w:rPr>
        <w:t>6</w:t>
      </w:r>
      <w:r w:rsidR="00826778">
        <w:rPr>
          <w:rFonts w:hAnsi="宋体"/>
          <w:bCs/>
          <w:sz w:val="24"/>
        </w:rPr>
        <w:t>0V</w:t>
      </w:r>
      <w:r w:rsidR="006A54FD">
        <w:rPr>
          <w:rFonts w:hAnsi="宋体" w:hint="eastAsia"/>
          <w:bCs/>
          <w:sz w:val="24"/>
        </w:rPr>
        <w:t>测量点</w:t>
      </w:r>
      <w:r>
        <w:rPr>
          <w:rFonts w:hAnsi="宋体" w:hint="eastAsia"/>
          <w:bCs/>
          <w:sz w:val="24"/>
        </w:rPr>
        <w:t>校准结果的扩展不确定度</w:t>
      </w:r>
      <w:r w:rsidR="006A54FD">
        <w:rPr>
          <w:rFonts w:hAnsi="宋体" w:hint="eastAsia"/>
          <w:bCs/>
          <w:sz w:val="24"/>
        </w:rPr>
        <w:t>为</w:t>
      </w:r>
      <w:r>
        <w:rPr>
          <w:rFonts w:hAnsi="宋体" w:hint="eastAsia"/>
          <w:bCs/>
          <w:sz w:val="24"/>
        </w:rPr>
        <w:t>：</w:t>
      </w:r>
    </w:p>
    <w:p w14:paraId="23386F2A" w14:textId="3EB3E6F1" w:rsidR="00826778" w:rsidRDefault="0059623D" w:rsidP="00DC52A4">
      <w:pPr>
        <w:spacing w:line="360" w:lineRule="auto"/>
        <w:jc w:val="center"/>
        <w:rPr>
          <w:sz w:val="24"/>
        </w:rPr>
      </w:pPr>
      <w:r w:rsidRPr="00027EEC">
        <w:rPr>
          <w:position w:val="-12"/>
          <w:sz w:val="24"/>
        </w:rPr>
        <w:object w:dxaOrig="2680" w:dyaOrig="360" w14:anchorId="1E9B14CA">
          <v:shape id="_x0000_i1141" type="#_x0000_t75" style="width:133.5pt;height:18pt" o:ole="">
            <v:imagedata r:id="rId195" o:title=""/>
          </v:shape>
          <o:OLEObject Type="Embed" ProgID="Equation.DSMT4" ShapeID="_x0000_i1141" DrawAspect="Content" ObjectID="_1716272073" r:id="rId196"/>
        </w:object>
      </w:r>
      <w:r w:rsidR="00486F5A">
        <w:rPr>
          <w:rFonts w:hint="eastAsia"/>
        </w:rPr>
        <w:t>，</w:t>
      </w:r>
      <w:r w:rsidR="00486F5A" w:rsidRPr="009E779E">
        <w:rPr>
          <w:rFonts w:hAnsi="宋体"/>
          <w:bCs/>
          <w:position w:val="-6"/>
          <w:sz w:val="24"/>
        </w:rPr>
        <w:object w:dxaOrig="560" w:dyaOrig="279" w14:anchorId="4AB28C0F">
          <v:shape id="_x0000_i1142" type="#_x0000_t75" style="width:27.75pt;height:14.25pt" o:ole="">
            <v:imagedata r:id="rId193" o:title=""/>
          </v:shape>
          <o:OLEObject Type="Embed" ProgID="Equation.DSMT4" ShapeID="_x0000_i1142" DrawAspect="Content" ObjectID="_1716272074" r:id="rId197"/>
        </w:object>
      </w:r>
    </w:p>
    <w:p w14:paraId="73305669" w14:textId="4433989F" w:rsidR="00DA2E87" w:rsidRDefault="00DA2E87" w:rsidP="00DA2E87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sz w:val="24"/>
        </w:rPr>
        <w:t>换算至相对扩展不确定度为：</w:t>
      </w:r>
      <w:r w:rsidRPr="00DA2E87">
        <w:rPr>
          <w:position w:val="-12"/>
        </w:rPr>
        <w:object w:dxaOrig="1160" w:dyaOrig="360" w14:anchorId="06FC6B96">
          <v:shape id="_x0000_i1143" type="#_x0000_t75" style="width:57.75pt;height:18pt" o:ole="">
            <v:imagedata r:id="rId198" o:title=""/>
          </v:shape>
          <o:OLEObject Type="Embed" ProgID="Equation.DSMT4" ShapeID="_x0000_i1143" DrawAspect="Content" ObjectID="_1716272075" r:id="rId199"/>
        </w:object>
      </w:r>
      <w:r w:rsidR="00517640">
        <w:rPr>
          <w:rFonts w:hint="eastAsia"/>
        </w:rPr>
        <w:t>，</w:t>
      </w:r>
      <w:r w:rsidR="00517640" w:rsidRPr="009E779E">
        <w:rPr>
          <w:rFonts w:hAnsi="宋体"/>
          <w:bCs/>
          <w:position w:val="-6"/>
          <w:sz w:val="24"/>
        </w:rPr>
        <w:object w:dxaOrig="560" w:dyaOrig="279" w14:anchorId="27C1785F">
          <v:shape id="_x0000_i1144" type="#_x0000_t75" style="width:27.75pt;height:14.25pt" o:ole="">
            <v:imagedata r:id="rId193" o:title=""/>
          </v:shape>
          <o:OLEObject Type="Embed" ProgID="Equation.DSMT4" ShapeID="_x0000_i1144" DrawAspect="Content" ObjectID="_1716272076" r:id="rId200"/>
        </w:object>
      </w:r>
      <w:r>
        <w:rPr>
          <w:rFonts w:hint="eastAsia"/>
        </w:rPr>
        <w:t>。</w:t>
      </w:r>
    </w:p>
    <w:p w14:paraId="77A0BA57" w14:textId="77777777" w:rsidR="009F2344" w:rsidRPr="00F4480B" w:rsidRDefault="009F2344" w:rsidP="004163ED">
      <w:pPr>
        <w:spacing w:line="360" w:lineRule="auto"/>
        <w:ind w:firstLineChars="200" w:firstLine="420"/>
      </w:pPr>
    </w:p>
    <w:p w14:paraId="78701183" w14:textId="3D640790" w:rsidR="00F06144" w:rsidRPr="004163ED" w:rsidRDefault="000526C6" w:rsidP="00F06144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b/>
          <w:bCs/>
          <w:sz w:val="24"/>
        </w:rPr>
      </w:pPr>
      <w:r>
        <w:rPr>
          <w:b/>
          <w:bCs/>
          <w:sz w:val="24"/>
        </w:rPr>
        <w:t>C</w:t>
      </w:r>
      <w:r w:rsidR="00F06144" w:rsidRPr="004163ED">
        <w:rPr>
          <w:b/>
          <w:bCs/>
          <w:sz w:val="24"/>
        </w:rPr>
        <w:t>.</w:t>
      </w:r>
      <w:r w:rsidR="009E308D" w:rsidRPr="004163ED">
        <w:rPr>
          <w:b/>
          <w:bCs/>
          <w:sz w:val="24"/>
        </w:rPr>
        <w:t>2</w:t>
      </w:r>
      <w:r w:rsidR="00F06144" w:rsidRPr="004163ED">
        <w:rPr>
          <w:rFonts w:ascii="宋体" w:hAnsi="宋体" w:hint="eastAsia"/>
          <w:b/>
          <w:bCs/>
          <w:sz w:val="24"/>
        </w:rPr>
        <w:t xml:space="preserve">  交流输出电压测量不确定度评定</w:t>
      </w:r>
    </w:p>
    <w:p w14:paraId="7E5CC01A" w14:textId="5624BB4A" w:rsidR="003478F9" w:rsidRPr="004119F5" w:rsidRDefault="000526C6" w:rsidP="003478F9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</w:t>
      </w:r>
      <w:r w:rsidR="003478F9" w:rsidRPr="004119F5">
        <w:rPr>
          <w:sz w:val="24"/>
        </w:rPr>
        <w:t>.</w:t>
      </w:r>
      <w:r w:rsidR="009E308D">
        <w:rPr>
          <w:sz w:val="24"/>
        </w:rPr>
        <w:t>2</w:t>
      </w:r>
      <w:r w:rsidR="003478F9" w:rsidRPr="004119F5">
        <w:rPr>
          <w:sz w:val="24"/>
        </w:rPr>
        <w:t>.1</w:t>
      </w:r>
      <w:r w:rsidR="003478F9" w:rsidRPr="004119F5">
        <w:rPr>
          <w:rFonts w:hint="eastAsia"/>
          <w:sz w:val="24"/>
        </w:rPr>
        <w:t xml:space="preserve">  </w:t>
      </w:r>
      <w:r w:rsidR="003478F9" w:rsidRPr="004119F5">
        <w:rPr>
          <w:rFonts w:ascii="宋体" w:hAnsi="宋体" w:hint="eastAsia"/>
          <w:sz w:val="24"/>
        </w:rPr>
        <w:t>测量方法</w:t>
      </w:r>
    </w:p>
    <w:p w14:paraId="4742ACD7" w14:textId="3A7D2BBB" w:rsidR="003478F9" w:rsidRDefault="003478F9" w:rsidP="003478F9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4119F5">
        <w:rPr>
          <w:rFonts w:ascii="宋体" w:hAnsi="宋体" w:hint="eastAsia"/>
          <w:sz w:val="24"/>
        </w:rPr>
        <w:t>按规范中7.2.</w:t>
      </w:r>
      <w:r w:rsidR="009E308D">
        <w:rPr>
          <w:rFonts w:ascii="宋体" w:hAnsi="宋体"/>
          <w:sz w:val="24"/>
        </w:rPr>
        <w:t>3</w:t>
      </w:r>
      <w:r w:rsidRPr="004119F5">
        <w:rPr>
          <w:rFonts w:ascii="宋体" w:hAnsi="宋体" w:hint="eastAsia"/>
          <w:sz w:val="24"/>
        </w:rPr>
        <w:t>校准，</w:t>
      </w:r>
      <w:r>
        <w:rPr>
          <w:rFonts w:ascii="宋体" w:hAnsi="宋体" w:hint="eastAsia"/>
          <w:sz w:val="24"/>
        </w:rPr>
        <w:t>采用</w:t>
      </w:r>
      <w:r w:rsidR="00F57716">
        <w:rPr>
          <w:rFonts w:ascii="宋体" w:hAnsi="宋体" w:hint="eastAsia"/>
          <w:sz w:val="24"/>
        </w:rPr>
        <w:t>标准表法</w:t>
      </w:r>
      <w:r>
        <w:rPr>
          <w:rFonts w:ascii="宋体" w:hAnsi="宋体" w:hint="eastAsia"/>
          <w:sz w:val="24"/>
        </w:rPr>
        <w:t>直接测量。</w:t>
      </w:r>
    </w:p>
    <w:p w14:paraId="63ED96A2" w14:textId="6F0387E9" w:rsidR="003478F9" w:rsidRDefault="000526C6" w:rsidP="003478F9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color w:val="000000"/>
          <w:sz w:val="24"/>
        </w:rPr>
        <w:t>C</w:t>
      </w:r>
      <w:r w:rsidR="003478F9" w:rsidRPr="008D6991">
        <w:rPr>
          <w:color w:val="000000"/>
          <w:sz w:val="24"/>
        </w:rPr>
        <w:t>.</w:t>
      </w:r>
      <w:r w:rsidR="009E308D">
        <w:rPr>
          <w:color w:val="000000"/>
          <w:sz w:val="24"/>
        </w:rPr>
        <w:t>2</w:t>
      </w:r>
      <w:r w:rsidR="003478F9" w:rsidRPr="008D6991">
        <w:rPr>
          <w:color w:val="000000"/>
          <w:sz w:val="24"/>
        </w:rPr>
        <w:t>.2</w:t>
      </w:r>
      <w:r w:rsidR="003478F9">
        <w:rPr>
          <w:rFonts w:ascii="宋体" w:hAnsi="宋体" w:hint="eastAsia"/>
          <w:color w:val="000000"/>
          <w:sz w:val="24"/>
        </w:rPr>
        <w:t xml:space="preserve"> </w:t>
      </w:r>
      <w:r w:rsidR="003478F9">
        <w:rPr>
          <w:rFonts w:ascii="宋体" w:hAnsi="宋体" w:hint="eastAsia"/>
          <w:sz w:val="24"/>
        </w:rPr>
        <w:t xml:space="preserve"> 测量模型</w:t>
      </w:r>
    </w:p>
    <w:p w14:paraId="2CB8BF96" w14:textId="77777777" w:rsidR="003478F9" w:rsidRPr="001E2532" w:rsidRDefault="003478F9" w:rsidP="003478F9">
      <w:pPr>
        <w:spacing w:line="360" w:lineRule="auto"/>
        <w:ind w:firstLine="420"/>
        <w:rPr>
          <w:iCs/>
          <w:sz w:val="24"/>
          <w:vertAlign w:val="subscript"/>
        </w:rPr>
      </w:pPr>
      <w:r>
        <w:rPr>
          <w:rFonts w:hint="eastAsia"/>
          <w:sz w:val="24"/>
        </w:rPr>
        <w:t>在标准条件下，忽略温度、湿度、磁场等环境因素的影响，有</w:t>
      </w:r>
      <w:r w:rsidRPr="001E2532">
        <w:rPr>
          <w:sz w:val="24"/>
        </w:rPr>
        <w:t>：</w:t>
      </w:r>
    </w:p>
    <w:p w14:paraId="469AA533" w14:textId="77777777" w:rsidR="003478F9" w:rsidRPr="00634DA1" w:rsidRDefault="003478F9" w:rsidP="003478F9">
      <w:pPr>
        <w:spacing w:line="360" w:lineRule="auto"/>
        <w:ind w:right="960"/>
        <w:jc w:val="center"/>
        <w:rPr>
          <w:rFonts w:ascii="宋体" w:hAnsi="宋体"/>
          <w:sz w:val="24"/>
        </w:rPr>
      </w:pPr>
      <w:r w:rsidRPr="00332C83">
        <w:rPr>
          <w:position w:val="-12"/>
          <w:sz w:val="24"/>
        </w:rPr>
        <w:object w:dxaOrig="1080" w:dyaOrig="360" w14:anchorId="2124C3A7">
          <v:shape id="_x0000_i1145" type="#_x0000_t75" style="width:54pt;height:18pt" o:ole="">
            <v:imagedata r:id="rId22" o:title=""/>
          </v:shape>
          <o:OLEObject Type="Embed" ProgID="Equation.DSMT4" ShapeID="_x0000_i1145" DrawAspect="Content" ObjectID="_1716272077" r:id="rId201"/>
        </w:object>
      </w:r>
    </w:p>
    <w:p w14:paraId="35C068D9" w14:textId="77777777" w:rsidR="003478F9" w:rsidRPr="00D309B6" w:rsidRDefault="003478F9" w:rsidP="003478F9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D309B6">
        <w:rPr>
          <w:rFonts w:hint="eastAsia"/>
          <w:sz w:val="24"/>
        </w:rPr>
        <w:t>式中：</w:t>
      </w:r>
    </w:p>
    <w:p w14:paraId="31832613" w14:textId="413A75E8" w:rsidR="003478F9" w:rsidRDefault="003478F9" w:rsidP="003478F9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BC1F04">
        <w:rPr>
          <w:position w:val="-4"/>
          <w:sz w:val="24"/>
        </w:rPr>
        <w:object w:dxaOrig="240" w:dyaOrig="260" w14:anchorId="1A72A30E">
          <v:shape id="_x0000_i1146" type="#_x0000_t75" style="width:12pt;height:12.75pt" o:ole="">
            <v:imagedata r:id="rId24" o:title=""/>
          </v:shape>
          <o:OLEObject Type="Embed" ProgID="Equation.3" ShapeID="_x0000_i1146" DrawAspect="Content" ObjectID="_1716272078" r:id="rId202"/>
        </w:object>
      </w:r>
      <w:r w:rsidR="00130250">
        <w:rPr>
          <w:rFonts w:hint="eastAsia"/>
          <w:sz w:val="24"/>
        </w:rPr>
        <w:t>—</w:t>
      </w:r>
      <w:r>
        <w:rPr>
          <w:rFonts w:hint="eastAsia"/>
          <w:sz w:val="24"/>
        </w:rPr>
        <w:t>被校剩余电压测试仪</w:t>
      </w:r>
      <w:r w:rsidR="006A6B8B">
        <w:rPr>
          <w:rFonts w:hint="eastAsia"/>
          <w:sz w:val="24"/>
        </w:rPr>
        <w:t>的交流输出电压</w:t>
      </w:r>
      <w:r>
        <w:rPr>
          <w:rFonts w:hint="eastAsia"/>
          <w:sz w:val="24"/>
        </w:rPr>
        <w:t>示值的绝对误差，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；</w:t>
      </w:r>
    </w:p>
    <w:p w14:paraId="0F586732" w14:textId="37D95145" w:rsidR="003478F9" w:rsidRDefault="003478F9" w:rsidP="003478F9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3AE60B34">
          <v:shape id="_x0000_i1147" type="#_x0000_t75" style="width:12.75pt;height:18pt" o:ole="">
            <v:imagedata r:id="rId26" o:title=""/>
          </v:shape>
          <o:OLEObject Type="Embed" ProgID="Equation.DSMT4" ShapeID="_x0000_i1147" DrawAspect="Content" ObjectID="_1716272079" r:id="rId203"/>
        </w:object>
      </w:r>
      <w:r w:rsidR="00130250">
        <w:rPr>
          <w:rFonts w:hint="eastAsia"/>
          <w:sz w:val="24"/>
        </w:rPr>
        <w:t>—</w:t>
      </w:r>
      <w:r>
        <w:rPr>
          <w:rFonts w:hint="eastAsia"/>
          <w:sz w:val="24"/>
        </w:rPr>
        <w:t>被校剩余电压测试仪的</w:t>
      </w:r>
      <w:r w:rsidR="006A6B8B">
        <w:rPr>
          <w:rFonts w:hint="eastAsia"/>
          <w:sz w:val="24"/>
        </w:rPr>
        <w:t>交流输出</w:t>
      </w:r>
      <w:r>
        <w:rPr>
          <w:rFonts w:hint="eastAsia"/>
          <w:sz w:val="24"/>
        </w:rPr>
        <w:t>电压示值，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；</w:t>
      </w:r>
    </w:p>
    <w:p w14:paraId="4D7B96CB" w14:textId="1BF8ECAA" w:rsidR="003478F9" w:rsidRDefault="003478F9" w:rsidP="003478F9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2648AFCC">
          <v:shape id="_x0000_i1148" type="#_x0000_t75" style="width:12.75pt;height:18pt" o:ole="">
            <v:imagedata r:id="rId28" o:title=""/>
          </v:shape>
          <o:OLEObject Type="Embed" ProgID="Equation.DSMT4" ShapeID="_x0000_i1148" DrawAspect="Content" ObjectID="_1716272080" r:id="rId204"/>
        </w:object>
      </w:r>
      <w:r w:rsidR="00130250">
        <w:rPr>
          <w:rFonts w:hint="eastAsia"/>
          <w:sz w:val="24"/>
        </w:rPr>
        <w:t>—</w:t>
      </w:r>
      <w:r w:rsidR="006A6B8B">
        <w:rPr>
          <w:rFonts w:ascii="宋体" w:hAnsi="宋体" w:cs="黑体" w:hint="eastAsia"/>
          <w:color w:val="000000"/>
          <w:sz w:val="24"/>
        </w:rPr>
        <w:t>数字多用表</w:t>
      </w:r>
      <w:r>
        <w:rPr>
          <w:rFonts w:ascii="宋体" w:hAnsi="宋体" w:hint="eastAsia"/>
          <w:sz w:val="24"/>
        </w:rPr>
        <w:t>的</w:t>
      </w:r>
      <w:r w:rsidR="006A6B8B">
        <w:rPr>
          <w:rFonts w:ascii="宋体" w:hAnsi="宋体" w:hint="eastAsia"/>
          <w:sz w:val="24"/>
        </w:rPr>
        <w:t>交流电压示</w:t>
      </w:r>
      <w:r>
        <w:rPr>
          <w:rFonts w:ascii="宋体" w:hAnsi="宋体" w:hint="eastAsia"/>
          <w:sz w:val="24"/>
        </w:rPr>
        <w:t>值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。</w:t>
      </w:r>
    </w:p>
    <w:p w14:paraId="1954DB57" w14:textId="3A35C2B2" w:rsidR="003478F9" w:rsidRDefault="000526C6" w:rsidP="003478F9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 w:rsidR="003478F9" w:rsidRPr="008D6991">
        <w:rPr>
          <w:color w:val="000000"/>
          <w:sz w:val="24"/>
        </w:rPr>
        <w:t>.</w:t>
      </w:r>
      <w:r w:rsidR="009E308D">
        <w:rPr>
          <w:color w:val="000000"/>
          <w:sz w:val="24"/>
        </w:rPr>
        <w:t>2</w:t>
      </w:r>
      <w:r w:rsidR="003478F9" w:rsidRPr="008D6991">
        <w:rPr>
          <w:color w:val="000000"/>
          <w:sz w:val="24"/>
        </w:rPr>
        <w:t>.</w:t>
      </w:r>
      <w:r w:rsidR="003478F9">
        <w:rPr>
          <w:color w:val="000000"/>
          <w:sz w:val="24"/>
        </w:rPr>
        <w:t>3</w:t>
      </w:r>
      <w:r w:rsidR="003478F9">
        <w:rPr>
          <w:rFonts w:hint="eastAsia"/>
          <w:color w:val="000000"/>
          <w:sz w:val="24"/>
        </w:rPr>
        <w:t xml:space="preserve"> </w:t>
      </w:r>
      <w:r w:rsidR="003478F9">
        <w:rPr>
          <w:color w:val="000000"/>
          <w:sz w:val="24"/>
        </w:rPr>
        <w:t xml:space="preserve"> </w:t>
      </w:r>
      <w:r w:rsidR="004163ED">
        <w:rPr>
          <w:rFonts w:hint="eastAsia"/>
          <w:color w:val="000000"/>
          <w:sz w:val="24"/>
        </w:rPr>
        <w:t>不确定度传播律</w:t>
      </w:r>
    </w:p>
    <w:p w14:paraId="676F5A2A" w14:textId="77751E3D" w:rsidR="003478F9" w:rsidRPr="00EE7404" w:rsidRDefault="003478F9" w:rsidP="003478F9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由于各输入量</w:t>
      </w:r>
      <w:r>
        <w:rPr>
          <w:rFonts w:hint="eastAsia"/>
          <w:sz w:val="24"/>
        </w:rPr>
        <w:t>互</w:t>
      </w:r>
      <w:r w:rsidRPr="00EE7404">
        <w:rPr>
          <w:sz w:val="24"/>
        </w:rPr>
        <w:t>不相关，</w:t>
      </w:r>
      <w:r>
        <w:rPr>
          <w:rFonts w:hint="eastAsia"/>
          <w:sz w:val="24"/>
        </w:rPr>
        <w:t>对上式求偏导，则</w:t>
      </w:r>
      <w:r w:rsidR="004163ED">
        <w:rPr>
          <w:rFonts w:hint="eastAsia"/>
          <w:sz w:val="24"/>
        </w:rPr>
        <w:t>不确定度传播律</w:t>
      </w:r>
      <w:r>
        <w:rPr>
          <w:rFonts w:hint="eastAsia"/>
          <w:sz w:val="24"/>
        </w:rPr>
        <w:t>为</w:t>
      </w:r>
      <w:r w:rsidRPr="00EE7404">
        <w:rPr>
          <w:sz w:val="24"/>
        </w:rPr>
        <w:t>：</w:t>
      </w:r>
    </w:p>
    <w:p w14:paraId="35E2FAFD" w14:textId="77777777" w:rsidR="003478F9" w:rsidRPr="00EE7404" w:rsidRDefault="003478F9" w:rsidP="003478F9">
      <w:pPr>
        <w:spacing w:line="360" w:lineRule="auto"/>
        <w:jc w:val="center"/>
        <w:rPr>
          <w:sz w:val="24"/>
        </w:rPr>
      </w:pPr>
      <w:r w:rsidRPr="006577DD">
        <w:rPr>
          <w:position w:val="-14"/>
          <w:sz w:val="24"/>
        </w:rPr>
        <w:object w:dxaOrig="2940" w:dyaOrig="460" w14:anchorId="4D8CD9C9">
          <v:shape id="_x0000_i1149" type="#_x0000_t75" style="width:147pt;height:23.25pt" o:ole="" fillcolor="window">
            <v:imagedata r:id="rId152" o:title=""/>
          </v:shape>
          <o:OLEObject Type="Embed" ProgID="Equation.DSMT4" ShapeID="_x0000_i1149" DrawAspect="Content" ObjectID="_1716272081" r:id="rId205"/>
        </w:object>
      </w:r>
    </w:p>
    <w:p w14:paraId="5FC38DCE" w14:textId="77777777" w:rsidR="003478F9" w:rsidRDefault="003478F9" w:rsidP="003478F9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hint="eastAsia"/>
          <w:sz w:val="24"/>
        </w:rPr>
        <w:t>式中</w:t>
      </w:r>
      <w:r w:rsidRPr="00EE7404">
        <w:rPr>
          <w:sz w:val="24"/>
        </w:rPr>
        <w:t>灵敏系数：</w:t>
      </w:r>
      <w:r w:rsidRPr="004E2E74">
        <w:rPr>
          <w:position w:val="-30"/>
          <w:sz w:val="24"/>
        </w:rPr>
        <w:object w:dxaOrig="1160" w:dyaOrig="680" w14:anchorId="2F8BC219">
          <v:shape id="_x0000_i1150" type="#_x0000_t75" style="width:54pt;height:31.5pt" o:ole="" fillcolor="window">
            <v:imagedata r:id="rId154" o:title=""/>
          </v:shape>
          <o:OLEObject Type="Embed" ProgID="Equation.DSMT4" ShapeID="_x0000_i1150" DrawAspect="Content" ObjectID="_1716272082" r:id="rId206"/>
        </w:object>
      </w:r>
      <w:r>
        <w:rPr>
          <w:rFonts w:hint="eastAsia"/>
          <w:sz w:val="24"/>
        </w:rPr>
        <w:t>，</w:t>
      </w:r>
      <w:r w:rsidRPr="00F72C0B">
        <w:rPr>
          <w:position w:val="-30"/>
          <w:sz w:val="24"/>
        </w:rPr>
        <w:object w:dxaOrig="1340" w:dyaOrig="680" w14:anchorId="1FA1F6E6">
          <v:shape id="_x0000_i1151" type="#_x0000_t75" style="width:62.25pt;height:31.5pt" o:ole="" fillcolor="window">
            <v:imagedata r:id="rId156" o:title=""/>
          </v:shape>
          <o:OLEObject Type="Embed" ProgID="Equation.DSMT4" ShapeID="_x0000_i1151" DrawAspect="Content" ObjectID="_1716272083" r:id="rId207"/>
        </w:object>
      </w:r>
      <w:r>
        <w:rPr>
          <w:rFonts w:hint="eastAsia"/>
          <w:sz w:val="24"/>
        </w:rPr>
        <w:t>，则：</w:t>
      </w:r>
      <w:r w:rsidRPr="006577DD">
        <w:rPr>
          <w:position w:val="-14"/>
          <w:sz w:val="24"/>
        </w:rPr>
        <w:object w:dxaOrig="2439" w:dyaOrig="460" w14:anchorId="2389A9C7">
          <v:shape id="_x0000_i1152" type="#_x0000_t75" style="width:122.25pt;height:23.25pt" o:ole="" fillcolor="window">
            <v:imagedata r:id="rId158" o:title=""/>
          </v:shape>
          <o:OLEObject Type="Embed" ProgID="Equation.DSMT4" ShapeID="_x0000_i1152" DrawAspect="Content" ObjectID="_1716272084" r:id="rId208"/>
        </w:object>
      </w:r>
      <w:r>
        <w:rPr>
          <w:rFonts w:hint="eastAsia"/>
          <w:sz w:val="24"/>
        </w:rPr>
        <w:t>。</w:t>
      </w:r>
    </w:p>
    <w:p w14:paraId="6C240621" w14:textId="759ECB43" w:rsidR="003478F9" w:rsidRDefault="000526C6" w:rsidP="003478F9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</w:t>
      </w:r>
      <w:r w:rsidR="003478F9" w:rsidRPr="008D6991">
        <w:rPr>
          <w:color w:val="000000"/>
          <w:sz w:val="24"/>
        </w:rPr>
        <w:t>.</w:t>
      </w:r>
      <w:r w:rsidR="009E308D">
        <w:rPr>
          <w:color w:val="000000"/>
          <w:sz w:val="24"/>
        </w:rPr>
        <w:t>2</w:t>
      </w:r>
      <w:r w:rsidR="003478F9" w:rsidRPr="008D6991">
        <w:rPr>
          <w:color w:val="000000"/>
          <w:sz w:val="24"/>
        </w:rPr>
        <w:t>.</w:t>
      </w:r>
      <w:r w:rsidR="000E74F1">
        <w:rPr>
          <w:color w:val="000000"/>
          <w:sz w:val="24"/>
        </w:rPr>
        <w:t>4</w:t>
      </w:r>
      <w:r w:rsidR="003478F9">
        <w:rPr>
          <w:rFonts w:ascii="宋体" w:hAnsi="宋体" w:hint="eastAsia"/>
          <w:color w:val="000000"/>
          <w:sz w:val="24"/>
        </w:rPr>
        <w:t xml:space="preserve"> </w:t>
      </w:r>
      <w:r w:rsidR="003478F9">
        <w:rPr>
          <w:rFonts w:ascii="宋体" w:hAnsi="宋体"/>
          <w:color w:val="000000"/>
          <w:sz w:val="24"/>
        </w:rPr>
        <w:t xml:space="preserve"> </w:t>
      </w:r>
      <w:r w:rsidR="003478F9">
        <w:rPr>
          <w:rFonts w:ascii="宋体" w:hAnsi="宋体" w:hint="eastAsia"/>
          <w:color w:val="000000"/>
          <w:sz w:val="24"/>
        </w:rPr>
        <w:t>主要</w:t>
      </w:r>
      <w:r w:rsidR="003478F9" w:rsidRPr="008D6991">
        <w:rPr>
          <w:rFonts w:ascii="宋体" w:hAnsi="宋体" w:hint="eastAsia"/>
          <w:color w:val="000000"/>
          <w:sz w:val="24"/>
        </w:rPr>
        <w:t>不确定度来源</w:t>
      </w:r>
    </w:p>
    <w:p w14:paraId="11A3F2EF" w14:textId="77777777" w:rsidR="003478F9" w:rsidRDefault="003478F9" w:rsidP="003478F9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a.</w:t>
      </w:r>
      <w:r>
        <w:rPr>
          <w:rFonts w:hAnsi="宋体"/>
          <w:bCs/>
          <w:sz w:val="24"/>
        </w:rPr>
        <w:t xml:space="preserve"> </w:t>
      </w:r>
      <w:r w:rsidR="006A6B8B">
        <w:rPr>
          <w:rFonts w:hAnsi="宋体" w:hint="eastAsia"/>
          <w:bCs/>
          <w:sz w:val="24"/>
        </w:rPr>
        <w:t>数字多用表测量</w:t>
      </w:r>
      <w:r w:rsidRPr="00A52335">
        <w:rPr>
          <w:rFonts w:hAnsi="宋体" w:hint="eastAsia"/>
          <w:bCs/>
          <w:sz w:val="24"/>
        </w:rPr>
        <w:t>不准</w:t>
      </w:r>
      <w:r>
        <w:rPr>
          <w:rFonts w:hAnsi="宋体" w:hint="eastAsia"/>
          <w:bCs/>
          <w:sz w:val="24"/>
        </w:rPr>
        <w:t>确</w:t>
      </w:r>
      <w:r w:rsidRPr="00A52335">
        <w:rPr>
          <w:rFonts w:hAnsi="宋体" w:hint="eastAsia"/>
          <w:bCs/>
          <w:sz w:val="24"/>
        </w:rPr>
        <w:t>引入的标准不确定度分量</w:t>
      </w:r>
      <w:r w:rsidRPr="003C1D06">
        <w:rPr>
          <w:rFonts w:hAnsi="宋体"/>
          <w:bCs/>
          <w:position w:val="-12"/>
          <w:sz w:val="24"/>
        </w:rPr>
        <w:object w:dxaOrig="639" w:dyaOrig="360" w14:anchorId="6A26CE5F">
          <v:shape id="_x0000_i1153" type="#_x0000_t75" style="width:32.25pt;height:18pt" o:ole="">
            <v:imagedata r:id="rId209" o:title=""/>
          </v:shape>
          <o:OLEObject Type="Embed" ProgID="Equation.DSMT4" ShapeID="_x0000_i1153" DrawAspect="Content" ObjectID="_1716272085" r:id="rId210"/>
        </w:object>
      </w:r>
      <w:r w:rsidRPr="00A52335">
        <w:rPr>
          <w:rFonts w:hAnsi="宋体" w:hint="eastAsia"/>
          <w:bCs/>
          <w:sz w:val="24"/>
        </w:rPr>
        <w:t>；</w:t>
      </w:r>
    </w:p>
    <w:p w14:paraId="59AB8334" w14:textId="77777777" w:rsidR="00C713EA" w:rsidRDefault="00C713EA" w:rsidP="00C713EA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b.</w:t>
      </w:r>
      <w:r w:rsidRPr="00C713EA">
        <w:rPr>
          <w:rFonts w:hAnsi="宋体" w:hint="eastAsia"/>
          <w:bCs/>
          <w:sz w:val="24"/>
        </w:rPr>
        <w:t xml:space="preserve"> </w:t>
      </w:r>
      <w:r>
        <w:rPr>
          <w:rFonts w:hAnsi="宋体" w:hint="eastAsia"/>
          <w:bCs/>
          <w:sz w:val="24"/>
        </w:rPr>
        <w:t>数字多用表分辨力</w:t>
      </w:r>
      <w:r w:rsidRPr="00A52335">
        <w:rPr>
          <w:rFonts w:hAnsi="宋体" w:hint="eastAsia"/>
          <w:bCs/>
          <w:sz w:val="24"/>
        </w:rPr>
        <w:t>不足引入的标准不确定度分量</w:t>
      </w:r>
      <w:r w:rsidRPr="003C1D06">
        <w:rPr>
          <w:rFonts w:hAnsi="宋体"/>
          <w:bCs/>
          <w:position w:val="-12"/>
          <w:sz w:val="24"/>
        </w:rPr>
        <w:object w:dxaOrig="660" w:dyaOrig="360" w14:anchorId="6DC81183">
          <v:shape id="_x0000_i1154" type="#_x0000_t75" style="width:33pt;height:18pt" o:ole="">
            <v:imagedata r:id="rId211" o:title=""/>
          </v:shape>
          <o:OLEObject Type="Embed" ProgID="Equation.DSMT4" ShapeID="_x0000_i1154" DrawAspect="Content" ObjectID="_1716272086" r:id="rId212"/>
        </w:object>
      </w:r>
      <w:r w:rsidRPr="00A52335">
        <w:rPr>
          <w:rFonts w:hAnsi="宋体" w:hint="eastAsia"/>
          <w:bCs/>
          <w:sz w:val="24"/>
        </w:rPr>
        <w:t>；</w:t>
      </w:r>
    </w:p>
    <w:p w14:paraId="23D54D91" w14:textId="1C91252D" w:rsidR="00E2293B" w:rsidRPr="00E2293B" w:rsidRDefault="00E2293B" w:rsidP="00E2293B">
      <w:pPr>
        <w:spacing w:line="360" w:lineRule="auto"/>
        <w:ind w:firstLineChars="200" w:firstLine="480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lastRenderedPageBreak/>
        <w:t>c</w:t>
      </w:r>
      <w:r w:rsidRPr="00A52335">
        <w:rPr>
          <w:rFonts w:hAnsi="宋体" w:hint="eastAsia"/>
          <w:bCs/>
          <w:sz w:val="24"/>
        </w:rPr>
        <w:t>.</w:t>
      </w:r>
      <w:r>
        <w:rPr>
          <w:rFonts w:hAnsi="宋体"/>
          <w:bCs/>
          <w:sz w:val="24"/>
        </w:rPr>
        <w:t xml:space="preserve"> </w:t>
      </w:r>
      <w:r w:rsidRPr="00A52335">
        <w:rPr>
          <w:rFonts w:hAnsi="宋体" w:hint="eastAsia"/>
          <w:bCs/>
          <w:sz w:val="24"/>
        </w:rPr>
        <w:t>测量重复性引入的</w:t>
      </w:r>
      <w:r w:rsidR="00410203">
        <w:rPr>
          <w:rFonts w:hAnsi="宋体" w:hint="eastAsia"/>
          <w:bCs/>
          <w:sz w:val="24"/>
        </w:rPr>
        <w:t>标准不确定分量</w:t>
      </w:r>
      <w:r w:rsidR="00DA2E87" w:rsidRPr="003C1D06">
        <w:rPr>
          <w:rFonts w:hAnsi="宋体"/>
          <w:bCs/>
          <w:position w:val="-12"/>
          <w:sz w:val="24"/>
        </w:rPr>
        <w:object w:dxaOrig="580" w:dyaOrig="360" w14:anchorId="2F54CA39">
          <v:shape id="_x0000_i1155" type="#_x0000_t75" style="width:29.25pt;height:18pt" o:ole="">
            <v:imagedata r:id="rId213" o:title=""/>
          </v:shape>
          <o:OLEObject Type="Embed" ProgID="Equation.DSMT4" ShapeID="_x0000_i1155" DrawAspect="Content" ObjectID="_1716272087" r:id="rId214"/>
        </w:object>
      </w:r>
      <w:r>
        <w:rPr>
          <w:rFonts w:hAnsi="宋体" w:hint="eastAsia"/>
          <w:bCs/>
          <w:sz w:val="24"/>
        </w:rPr>
        <w:t>。</w:t>
      </w:r>
    </w:p>
    <w:p w14:paraId="32DA8930" w14:textId="6732FF41" w:rsidR="003478F9" w:rsidRDefault="004019C2" w:rsidP="003478F9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3478F9" w:rsidRPr="008D6991">
        <w:rPr>
          <w:color w:val="000000"/>
          <w:sz w:val="24"/>
        </w:rPr>
        <w:t>.</w:t>
      </w:r>
      <w:r w:rsidR="009E308D">
        <w:rPr>
          <w:color w:val="000000"/>
          <w:sz w:val="24"/>
        </w:rPr>
        <w:t>2</w:t>
      </w:r>
      <w:r w:rsidR="003478F9" w:rsidRPr="008D6991">
        <w:rPr>
          <w:color w:val="000000"/>
          <w:sz w:val="24"/>
        </w:rPr>
        <w:t>.</w:t>
      </w:r>
      <w:r w:rsidR="000E74F1">
        <w:rPr>
          <w:color w:val="000000"/>
          <w:sz w:val="24"/>
        </w:rPr>
        <w:t>5</w:t>
      </w:r>
      <w:r w:rsidR="003478F9" w:rsidRPr="008D6991">
        <w:rPr>
          <w:rFonts w:ascii="宋体" w:hAnsi="宋体" w:hint="eastAsia"/>
          <w:color w:val="000000"/>
          <w:sz w:val="24"/>
        </w:rPr>
        <w:t xml:space="preserve"> </w:t>
      </w:r>
      <w:r w:rsidR="003478F9">
        <w:rPr>
          <w:rFonts w:ascii="宋体" w:hAnsi="宋体" w:hint="eastAsia"/>
          <w:color w:val="000000"/>
          <w:sz w:val="24"/>
        </w:rPr>
        <w:t xml:space="preserve"> </w:t>
      </w:r>
      <w:r w:rsidR="003478F9" w:rsidRPr="00A34145">
        <w:rPr>
          <w:rFonts w:hAnsi="宋体" w:hint="eastAsia"/>
          <w:bCs/>
          <w:sz w:val="24"/>
        </w:rPr>
        <w:t>标准不确定度评定</w:t>
      </w:r>
    </w:p>
    <w:p w14:paraId="04CDC8DD" w14:textId="3FEF8D6D" w:rsidR="003478F9" w:rsidRPr="00B50F1F" w:rsidRDefault="004019C2" w:rsidP="003478F9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</w:t>
      </w:r>
      <w:r w:rsidR="003478F9">
        <w:rPr>
          <w:color w:val="000000"/>
          <w:sz w:val="24"/>
        </w:rPr>
        <w:t>.</w:t>
      </w:r>
      <w:r w:rsidR="009E308D">
        <w:rPr>
          <w:color w:val="000000"/>
          <w:sz w:val="24"/>
        </w:rPr>
        <w:t>2</w:t>
      </w:r>
      <w:r w:rsidR="003478F9">
        <w:rPr>
          <w:color w:val="000000"/>
          <w:sz w:val="24"/>
        </w:rPr>
        <w:t>.</w:t>
      </w:r>
      <w:r w:rsidR="000E74F1">
        <w:rPr>
          <w:color w:val="000000"/>
          <w:sz w:val="24"/>
        </w:rPr>
        <w:t>5</w:t>
      </w:r>
      <w:r w:rsidR="003478F9" w:rsidRPr="008D6991">
        <w:rPr>
          <w:rFonts w:hint="eastAsia"/>
          <w:color w:val="000000"/>
          <w:sz w:val="24"/>
        </w:rPr>
        <w:t>.1</w:t>
      </w:r>
      <w:r w:rsidR="003478F9">
        <w:rPr>
          <w:rFonts w:hint="eastAsia"/>
          <w:color w:val="000000"/>
          <w:sz w:val="24"/>
        </w:rPr>
        <w:t xml:space="preserve">  </w:t>
      </w:r>
      <w:r w:rsidR="006A6B8B">
        <w:rPr>
          <w:rFonts w:hAnsi="宋体" w:hint="eastAsia"/>
          <w:bCs/>
          <w:sz w:val="24"/>
        </w:rPr>
        <w:t>数字多用表测量</w:t>
      </w:r>
      <w:r w:rsidR="003478F9" w:rsidRPr="00A52335">
        <w:rPr>
          <w:rFonts w:hAnsi="宋体" w:hint="eastAsia"/>
          <w:bCs/>
          <w:sz w:val="24"/>
        </w:rPr>
        <w:t>不准</w:t>
      </w:r>
      <w:r w:rsidR="003478F9">
        <w:rPr>
          <w:rFonts w:hAnsi="宋体" w:hint="eastAsia"/>
          <w:bCs/>
          <w:sz w:val="24"/>
        </w:rPr>
        <w:t>确</w:t>
      </w:r>
      <w:r w:rsidR="003478F9" w:rsidRPr="00A52335">
        <w:rPr>
          <w:rFonts w:hAnsi="宋体" w:hint="eastAsia"/>
          <w:bCs/>
          <w:sz w:val="24"/>
        </w:rPr>
        <w:t>引入的标准不确定度分量</w:t>
      </w:r>
      <w:r w:rsidR="003478F9" w:rsidRPr="003C1D06">
        <w:rPr>
          <w:rFonts w:hAnsi="宋体"/>
          <w:bCs/>
          <w:position w:val="-12"/>
          <w:sz w:val="24"/>
        </w:rPr>
        <w:object w:dxaOrig="639" w:dyaOrig="360" w14:anchorId="1CEA1E54">
          <v:shape id="_x0000_i1156" type="#_x0000_t75" style="width:32.25pt;height:18pt" o:ole="">
            <v:imagedata r:id="rId209" o:title=""/>
          </v:shape>
          <o:OLEObject Type="Embed" ProgID="Equation.DSMT4" ShapeID="_x0000_i1156" DrawAspect="Content" ObjectID="_1716272088" r:id="rId215"/>
        </w:object>
      </w:r>
    </w:p>
    <w:p w14:paraId="659F7244" w14:textId="7B38679A" w:rsidR="003478F9" w:rsidRPr="00A34145" w:rsidRDefault="006A6B8B" w:rsidP="003478F9">
      <w:pPr>
        <w:spacing w:line="360" w:lineRule="auto"/>
        <w:ind w:firstLineChars="200" w:firstLine="480"/>
        <w:rPr>
          <w:sz w:val="24"/>
        </w:rPr>
      </w:pPr>
      <w:r>
        <w:rPr>
          <w:rFonts w:hAnsi="宋体" w:hint="eastAsia"/>
          <w:bCs/>
          <w:sz w:val="24"/>
        </w:rPr>
        <w:t>数字多用表</w:t>
      </w:r>
      <w:r w:rsidR="003478F9" w:rsidRPr="00A34145">
        <w:rPr>
          <w:rFonts w:hAnsi="宋体" w:hint="eastAsia"/>
          <w:bCs/>
          <w:sz w:val="24"/>
        </w:rPr>
        <w:t>经</w:t>
      </w:r>
      <w:r w:rsidR="003478F9">
        <w:rPr>
          <w:rFonts w:hAnsi="宋体" w:hint="eastAsia"/>
          <w:bCs/>
          <w:sz w:val="24"/>
        </w:rPr>
        <w:t>上级计量机构</w:t>
      </w:r>
      <w:r w:rsidR="00203AA4">
        <w:rPr>
          <w:rFonts w:hAnsi="宋体" w:hint="eastAsia"/>
          <w:bCs/>
          <w:sz w:val="24"/>
        </w:rPr>
        <w:t>量值传递合格</w:t>
      </w:r>
      <w:r w:rsidR="003478F9" w:rsidRPr="00A34145">
        <w:rPr>
          <w:rFonts w:hAnsi="宋体" w:hint="eastAsia"/>
          <w:bCs/>
          <w:sz w:val="24"/>
        </w:rPr>
        <w:t>，</w:t>
      </w:r>
      <w:r w:rsidR="003478F9">
        <w:rPr>
          <w:rFonts w:hAnsi="宋体" w:hint="eastAsia"/>
          <w:bCs/>
          <w:sz w:val="24"/>
        </w:rPr>
        <w:t>根据说明书技术指标，</w:t>
      </w:r>
      <w:r w:rsidR="00E2293B">
        <w:rPr>
          <w:rFonts w:hAnsi="宋体" w:hint="eastAsia"/>
          <w:bCs/>
          <w:sz w:val="24"/>
        </w:rPr>
        <w:t>测量</w:t>
      </w:r>
      <w:r>
        <w:rPr>
          <w:rFonts w:hAnsi="宋体" w:hint="eastAsia"/>
          <w:bCs/>
          <w:sz w:val="24"/>
        </w:rPr>
        <w:t>交流</w:t>
      </w:r>
      <w:r w:rsidR="003478F9">
        <w:rPr>
          <w:rFonts w:hAnsi="宋体" w:hint="eastAsia"/>
          <w:bCs/>
          <w:sz w:val="24"/>
        </w:rPr>
        <w:t>电压</w:t>
      </w:r>
      <w:r>
        <w:rPr>
          <w:rFonts w:hAnsi="宋体"/>
          <w:bCs/>
          <w:sz w:val="24"/>
        </w:rPr>
        <w:t>22</w:t>
      </w:r>
      <w:r w:rsidR="003478F9">
        <w:rPr>
          <w:rFonts w:hAnsi="宋体"/>
          <w:bCs/>
          <w:sz w:val="24"/>
        </w:rPr>
        <w:t>0V</w:t>
      </w:r>
      <w:r>
        <w:rPr>
          <w:rFonts w:hAnsi="宋体"/>
          <w:bCs/>
          <w:sz w:val="24"/>
        </w:rPr>
        <w:t>/50H</w:t>
      </w:r>
      <w:r>
        <w:rPr>
          <w:rFonts w:hAnsi="宋体" w:hint="eastAsia"/>
          <w:bCs/>
          <w:sz w:val="24"/>
        </w:rPr>
        <w:t>z</w:t>
      </w:r>
      <w:r w:rsidR="003478F9">
        <w:rPr>
          <w:rFonts w:hAnsi="宋体" w:hint="eastAsia"/>
          <w:bCs/>
          <w:sz w:val="24"/>
        </w:rPr>
        <w:t>的</w:t>
      </w:r>
      <w:r w:rsidR="003478F9" w:rsidRPr="00A34145">
        <w:rPr>
          <w:rFonts w:hint="eastAsia"/>
          <w:sz w:val="24"/>
        </w:rPr>
        <w:t>最大允许误差为±</w:t>
      </w:r>
      <w:r w:rsidR="003478F9">
        <w:rPr>
          <w:sz w:val="24"/>
        </w:rPr>
        <w:t>0.</w:t>
      </w:r>
      <w:r w:rsidR="00E2293B">
        <w:rPr>
          <w:sz w:val="24"/>
        </w:rPr>
        <w:t>36</w:t>
      </w:r>
      <w:r w:rsidR="003478F9">
        <w:rPr>
          <w:sz w:val="24"/>
        </w:rPr>
        <w:t>V</w:t>
      </w:r>
      <w:r w:rsidR="003478F9" w:rsidRPr="00A34145">
        <w:rPr>
          <w:rFonts w:hint="eastAsia"/>
          <w:sz w:val="24"/>
        </w:rPr>
        <w:t>，</w:t>
      </w:r>
      <w:r w:rsidR="003478F9">
        <w:rPr>
          <w:rFonts w:hint="eastAsia"/>
          <w:sz w:val="24"/>
        </w:rPr>
        <w:t>则区间半宽度为</w:t>
      </w:r>
      <w:r w:rsidR="003478F9">
        <w:rPr>
          <w:rFonts w:hint="eastAsia"/>
          <w:sz w:val="24"/>
        </w:rPr>
        <w:t>0</w:t>
      </w:r>
      <w:r w:rsidR="003478F9">
        <w:rPr>
          <w:sz w:val="24"/>
        </w:rPr>
        <w:t>.</w:t>
      </w:r>
      <w:r w:rsidR="00E2293B">
        <w:rPr>
          <w:sz w:val="24"/>
        </w:rPr>
        <w:t>36</w:t>
      </w:r>
      <w:r w:rsidR="003478F9">
        <w:rPr>
          <w:sz w:val="24"/>
        </w:rPr>
        <w:t>V</w:t>
      </w:r>
      <w:r w:rsidR="003478F9">
        <w:rPr>
          <w:rFonts w:hint="eastAsia"/>
          <w:sz w:val="24"/>
        </w:rPr>
        <w:t>，认为服从</w:t>
      </w:r>
      <w:r w:rsidR="003478F9" w:rsidRPr="00A34145">
        <w:rPr>
          <w:rFonts w:hint="eastAsia"/>
          <w:sz w:val="24"/>
        </w:rPr>
        <w:t>均匀分布，</w:t>
      </w:r>
      <w:r w:rsidR="00BC56A9">
        <w:rPr>
          <w:rFonts w:hint="eastAsia"/>
          <w:sz w:val="24"/>
        </w:rPr>
        <w:t>置信</w:t>
      </w:r>
      <w:r w:rsidR="00BC56A9" w:rsidRPr="00A34145">
        <w:rPr>
          <w:rFonts w:hint="eastAsia"/>
          <w:sz w:val="24"/>
        </w:rPr>
        <w:t>因子</w:t>
      </w:r>
      <w:r w:rsidR="003478F9" w:rsidRPr="00A34145">
        <w:rPr>
          <w:position w:val="-8"/>
          <w:sz w:val="24"/>
        </w:rPr>
        <w:object w:dxaOrig="680" w:dyaOrig="340" w14:anchorId="5C9A3862">
          <v:shape id="_x0000_i1157" type="#_x0000_t75" style="width:33.75pt;height:17.25pt" o:ole="">
            <v:imagedata r:id="rId168" o:title=""/>
          </v:shape>
          <o:OLEObject Type="Embed" ProgID="Equation.3" ShapeID="_x0000_i1157" DrawAspect="Content" ObjectID="_1716272089" r:id="rId216"/>
        </w:object>
      </w:r>
      <w:r w:rsidR="003478F9" w:rsidRPr="00A34145">
        <w:rPr>
          <w:rFonts w:hint="eastAsia"/>
          <w:sz w:val="24"/>
        </w:rPr>
        <w:t>，</w:t>
      </w:r>
      <w:r w:rsidR="00DE2E14">
        <w:rPr>
          <w:rFonts w:hint="eastAsia"/>
          <w:sz w:val="24"/>
        </w:rPr>
        <w:t>则：</w:t>
      </w:r>
    </w:p>
    <w:p w14:paraId="30EF8C72" w14:textId="77777777" w:rsidR="003478F9" w:rsidRPr="002E1224" w:rsidRDefault="00E2293B" w:rsidP="003478F9">
      <w:pPr>
        <w:spacing w:line="360" w:lineRule="auto"/>
        <w:jc w:val="center"/>
        <w:rPr>
          <w:sz w:val="24"/>
        </w:rPr>
      </w:pPr>
      <w:r w:rsidRPr="00A34145">
        <w:rPr>
          <w:position w:val="-28"/>
          <w:sz w:val="24"/>
        </w:rPr>
        <w:object w:dxaOrig="2340" w:dyaOrig="660" w14:anchorId="2371E676">
          <v:shape id="_x0000_i1158" type="#_x0000_t75" style="width:117pt;height:33pt" o:ole="">
            <v:imagedata r:id="rId217" o:title=""/>
          </v:shape>
          <o:OLEObject Type="Embed" ProgID="Equation.DSMT4" ShapeID="_x0000_i1158" DrawAspect="Content" ObjectID="_1716272090" r:id="rId218"/>
        </w:object>
      </w:r>
    </w:p>
    <w:p w14:paraId="70EBC0E9" w14:textId="0BC09847" w:rsidR="003478F9" w:rsidRDefault="004019C2" w:rsidP="003478F9">
      <w:pPr>
        <w:spacing w:line="360" w:lineRule="auto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3478F9">
        <w:rPr>
          <w:color w:val="000000"/>
          <w:sz w:val="24"/>
        </w:rPr>
        <w:t>.</w:t>
      </w:r>
      <w:r w:rsidR="009E308D">
        <w:rPr>
          <w:color w:val="000000"/>
          <w:sz w:val="24"/>
        </w:rPr>
        <w:t>2</w:t>
      </w:r>
      <w:r w:rsidR="003478F9">
        <w:rPr>
          <w:color w:val="000000"/>
          <w:sz w:val="24"/>
        </w:rPr>
        <w:t>.</w:t>
      </w:r>
      <w:r w:rsidR="000E74F1">
        <w:rPr>
          <w:color w:val="000000"/>
          <w:sz w:val="24"/>
        </w:rPr>
        <w:t>5</w:t>
      </w:r>
      <w:r w:rsidR="003478F9" w:rsidRPr="008D6991">
        <w:rPr>
          <w:rFonts w:hint="eastAsia"/>
          <w:color w:val="000000"/>
          <w:sz w:val="24"/>
        </w:rPr>
        <w:t>.</w:t>
      </w:r>
      <w:r w:rsidR="003478F9">
        <w:rPr>
          <w:rFonts w:hint="eastAsia"/>
          <w:color w:val="000000"/>
          <w:sz w:val="24"/>
        </w:rPr>
        <w:t xml:space="preserve">2  </w:t>
      </w:r>
      <w:r w:rsidR="000E70C2">
        <w:rPr>
          <w:rFonts w:hAnsi="宋体" w:hint="eastAsia"/>
          <w:bCs/>
          <w:sz w:val="24"/>
        </w:rPr>
        <w:t>数字多用表</w:t>
      </w:r>
      <w:r w:rsidR="003478F9" w:rsidRPr="001B1AFF">
        <w:rPr>
          <w:rFonts w:hAnsi="宋体" w:hint="eastAsia"/>
          <w:bCs/>
          <w:sz w:val="24"/>
        </w:rPr>
        <w:t>分辨力不足引入的标准不确定度分量</w:t>
      </w:r>
      <w:r w:rsidR="000E70C2" w:rsidRPr="003C1D06">
        <w:rPr>
          <w:rFonts w:hAnsi="宋体"/>
          <w:bCs/>
          <w:position w:val="-12"/>
          <w:sz w:val="24"/>
        </w:rPr>
        <w:object w:dxaOrig="660" w:dyaOrig="360" w14:anchorId="63A3150E">
          <v:shape id="_x0000_i1159" type="#_x0000_t75" style="width:33pt;height:18pt" o:ole="">
            <v:imagedata r:id="rId211" o:title=""/>
          </v:shape>
          <o:OLEObject Type="Embed" ProgID="Equation.DSMT4" ShapeID="_x0000_i1159" DrawAspect="Content" ObjectID="_1716272091" r:id="rId219"/>
        </w:object>
      </w:r>
    </w:p>
    <w:p w14:paraId="1F54A022" w14:textId="0AF30F2A" w:rsidR="003478F9" w:rsidRPr="001B1AFF" w:rsidRDefault="000E70C2" w:rsidP="003478F9">
      <w:pPr>
        <w:spacing w:line="360" w:lineRule="auto"/>
        <w:ind w:firstLine="435"/>
        <w:rPr>
          <w:sz w:val="24"/>
        </w:rPr>
      </w:pPr>
      <w:r>
        <w:rPr>
          <w:rFonts w:hAnsi="宋体" w:hint="eastAsia"/>
          <w:bCs/>
          <w:sz w:val="24"/>
        </w:rPr>
        <w:t>数字多用表</w:t>
      </w:r>
      <w:r w:rsidR="003478F9" w:rsidRPr="00E05955">
        <w:rPr>
          <w:rFonts w:hAnsi="宋体" w:hint="eastAsia"/>
          <w:bCs/>
          <w:sz w:val="24"/>
        </w:rPr>
        <w:t>的分辨力</w:t>
      </w:r>
      <w:r w:rsidR="003478F9">
        <w:rPr>
          <w:rFonts w:hAnsi="宋体" w:hint="eastAsia"/>
          <w:bCs/>
          <w:sz w:val="24"/>
        </w:rPr>
        <w:t>为</w:t>
      </w:r>
      <w:r w:rsidR="003478F9">
        <w:rPr>
          <w:rFonts w:hAnsi="宋体"/>
          <w:bCs/>
          <w:sz w:val="24"/>
        </w:rPr>
        <w:t>0.01V</w:t>
      </w:r>
      <w:r w:rsidR="003478F9">
        <w:rPr>
          <w:rFonts w:hAnsi="宋体" w:hint="eastAsia"/>
          <w:bCs/>
          <w:sz w:val="24"/>
        </w:rPr>
        <w:t>，</w:t>
      </w:r>
      <w:r w:rsidR="003478F9">
        <w:rPr>
          <w:rFonts w:hint="eastAsia"/>
          <w:sz w:val="24"/>
        </w:rPr>
        <w:t>则区间半宽度为</w:t>
      </w:r>
      <w:r w:rsidR="003478F9">
        <w:rPr>
          <w:rFonts w:hint="eastAsia"/>
          <w:sz w:val="24"/>
        </w:rPr>
        <w:t>0</w:t>
      </w:r>
      <w:r w:rsidR="003478F9">
        <w:rPr>
          <w:sz w:val="24"/>
        </w:rPr>
        <w:t>.005V</w:t>
      </w:r>
      <w:r w:rsidR="003478F9">
        <w:rPr>
          <w:rFonts w:hint="eastAsia"/>
          <w:sz w:val="24"/>
        </w:rPr>
        <w:t>，认为服从</w:t>
      </w:r>
      <w:r w:rsidR="003478F9" w:rsidRPr="00A34145">
        <w:rPr>
          <w:rFonts w:hint="eastAsia"/>
          <w:sz w:val="24"/>
        </w:rPr>
        <w:t>均匀分布，</w:t>
      </w:r>
      <w:r w:rsidR="00BC56A9">
        <w:rPr>
          <w:rFonts w:hint="eastAsia"/>
          <w:sz w:val="24"/>
        </w:rPr>
        <w:t>置信</w:t>
      </w:r>
      <w:r w:rsidR="00BC56A9" w:rsidRPr="00A34145">
        <w:rPr>
          <w:rFonts w:hint="eastAsia"/>
          <w:sz w:val="24"/>
        </w:rPr>
        <w:t>因子</w:t>
      </w:r>
      <w:r w:rsidR="003478F9" w:rsidRPr="00A34145">
        <w:rPr>
          <w:position w:val="-8"/>
          <w:sz w:val="24"/>
        </w:rPr>
        <w:object w:dxaOrig="680" w:dyaOrig="340" w14:anchorId="026BB246">
          <v:shape id="_x0000_i1160" type="#_x0000_t75" style="width:33.75pt;height:17.25pt" o:ole="">
            <v:imagedata r:id="rId168" o:title=""/>
          </v:shape>
          <o:OLEObject Type="Embed" ProgID="Equation.3" ShapeID="_x0000_i1160" DrawAspect="Content" ObjectID="_1716272092" r:id="rId220"/>
        </w:object>
      </w:r>
      <w:r w:rsidR="003478F9" w:rsidRPr="00A34145">
        <w:rPr>
          <w:rFonts w:hint="eastAsia"/>
          <w:sz w:val="24"/>
        </w:rPr>
        <w:t>，</w:t>
      </w:r>
      <w:r w:rsidR="00DE2E14">
        <w:rPr>
          <w:rFonts w:hint="eastAsia"/>
          <w:sz w:val="24"/>
        </w:rPr>
        <w:t>则：</w:t>
      </w:r>
    </w:p>
    <w:p w14:paraId="0C900B00" w14:textId="77777777" w:rsidR="003478F9" w:rsidRPr="00E05955" w:rsidRDefault="000E70C2" w:rsidP="003478F9">
      <w:pPr>
        <w:spacing w:line="360" w:lineRule="auto"/>
        <w:jc w:val="center"/>
        <w:rPr>
          <w:bCs/>
          <w:sz w:val="24"/>
        </w:rPr>
      </w:pPr>
      <w:r w:rsidRPr="00E05955">
        <w:rPr>
          <w:position w:val="-28"/>
          <w:sz w:val="24"/>
        </w:rPr>
        <w:object w:dxaOrig="2740" w:dyaOrig="660" w14:anchorId="78A2E864">
          <v:shape id="_x0000_i1161" type="#_x0000_t75" style="width:137.25pt;height:33pt" o:ole="">
            <v:imagedata r:id="rId221" o:title=""/>
          </v:shape>
          <o:OLEObject Type="Embed" ProgID="Equation.DSMT4" ShapeID="_x0000_i1161" DrawAspect="Content" ObjectID="_1716272093" r:id="rId222"/>
        </w:object>
      </w:r>
    </w:p>
    <w:p w14:paraId="0D02BFE4" w14:textId="0806EAC6" w:rsidR="003478F9" w:rsidRDefault="004019C2" w:rsidP="003478F9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3478F9">
        <w:rPr>
          <w:color w:val="000000"/>
          <w:sz w:val="24"/>
        </w:rPr>
        <w:t>.</w:t>
      </w:r>
      <w:r w:rsidR="009E308D">
        <w:rPr>
          <w:color w:val="000000"/>
          <w:sz w:val="24"/>
        </w:rPr>
        <w:t>2</w:t>
      </w:r>
      <w:r w:rsidR="003478F9">
        <w:rPr>
          <w:color w:val="000000"/>
          <w:sz w:val="24"/>
        </w:rPr>
        <w:t>.</w:t>
      </w:r>
      <w:r w:rsidR="000E74F1">
        <w:rPr>
          <w:color w:val="000000"/>
          <w:sz w:val="24"/>
        </w:rPr>
        <w:t>5</w:t>
      </w:r>
      <w:r w:rsidR="003478F9" w:rsidRPr="008D6991">
        <w:rPr>
          <w:rFonts w:hint="eastAsia"/>
          <w:color w:val="000000"/>
          <w:sz w:val="24"/>
        </w:rPr>
        <w:t>.</w:t>
      </w:r>
      <w:r w:rsidR="003478F9">
        <w:rPr>
          <w:rFonts w:hint="eastAsia"/>
          <w:color w:val="000000"/>
          <w:sz w:val="24"/>
        </w:rPr>
        <w:t xml:space="preserve">3 </w:t>
      </w:r>
      <w:r w:rsidR="003478F9">
        <w:rPr>
          <w:color w:val="000000"/>
          <w:sz w:val="24"/>
        </w:rPr>
        <w:t xml:space="preserve"> </w:t>
      </w:r>
      <w:r w:rsidR="003478F9" w:rsidRPr="00A52335">
        <w:rPr>
          <w:rFonts w:hAnsi="宋体" w:hint="eastAsia"/>
          <w:bCs/>
          <w:sz w:val="24"/>
        </w:rPr>
        <w:t>测量重复性引入的</w:t>
      </w:r>
      <w:r w:rsidR="00410203">
        <w:rPr>
          <w:rFonts w:hAnsi="宋体" w:hint="eastAsia"/>
          <w:bCs/>
          <w:sz w:val="24"/>
        </w:rPr>
        <w:t>标准不确定分量</w:t>
      </w:r>
      <w:r w:rsidR="00DA2E87" w:rsidRPr="003C1D06">
        <w:rPr>
          <w:rFonts w:hAnsi="宋体"/>
          <w:bCs/>
          <w:position w:val="-12"/>
          <w:sz w:val="24"/>
        </w:rPr>
        <w:object w:dxaOrig="580" w:dyaOrig="360" w14:anchorId="1CBA30AE">
          <v:shape id="_x0000_i1162" type="#_x0000_t75" style="width:29.25pt;height:18pt" o:ole="">
            <v:imagedata r:id="rId223" o:title=""/>
          </v:shape>
          <o:OLEObject Type="Embed" ProgID="Equation.DSMT4" ShapeID="_x0000_i1162" DrawAspect="Content" ObjectID="_1716272094" r:id="rId224"/>
        </w:object>
      </w:r>
    </w:p>
    <w:p w14:paraId="3D884CD8" w14:textId="712318F9" w:rsidR="003478F9" w:rsidRPr="00A34145" w:rsidRDefault="003478F9" w:rsidP="003478F9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34145">
        <w:rPr>
          <w:rFonts w:hAnsi="宋体" w:hint="eastAsia"/>
          <w:bCs/>
          <w:sz w:val="24"/>
        </w:rPr>
        <w:t>在重复性条件下，用</w:t>
      </w:r>
      <w:r w:rsidR="000E70C2">
        <w:rPr>
          <w:rFonts w:hAnsi="宋体" w:hint="eastAsia"/>
          <w:bCs/>
          <w:sz w:val="24"/>
        </w:rPr>
        <w:t>数字多用表</w:t>
      </w:r>
      <w:r>
        <w:rPr>
          <w:rFonts w:hAnsi="宋体" w:hint="eastAsia"/>
          <w:bCs/>
          <w:sz w:val="24"/>
        </w:rPr>
        <w:t>对被校剩余电压测试仪进行</w:t>
      </w:r>
      <w:r w:rsidRPr="00A34145">
        <w:rPr>
          <w:rFonts w:hAnsi="宋体" w:hint="eastAsia"/>
          <w:bCs/>
          <w:sz w:val="24"/>
        </w:rPr>
        <w:t>重复测量</w:t>
      </w:r>
      <w:r>
        <w:rPr>
          <w:rFonts w:hAnsi="宋体" w:hint="eastAsia"/>
          <w:bCs/>
          <w:sz w:val="24"/>
        </w:rPr>
        <w:t>10</w:t>
      </w:r>
      <w:r w:rsidRPr="00A34145">
        <w:rPr>
          <w:rFonts w:hAnsi="宋体" w:hint="eastAsia"/>
          <w:bCs/>
          <w:sz w:val="24"/>
        </w:rPr>
        <w:t>次，测得数据如下表</w:t>
      </w:r>
      <w:r w:rsidR="009E308D">
        <w:rPr>
          <w:rFonts w:hAnsi="宋体"/>
          <w:bCs/>
          <w:sz w:val="24"/>
        </w:rPr>
        <w:t>3</w:t>
      </w:r>
      <w:r w:rsidRPr="00A34145">
        <w:rPr>
          <w:rFonts w:hAnsi="宋体" w:hint="eastAsia"/>
          <w:bCs/>
          <w:sz w:val="24"/>
        </w:rPr>
        <w:t>：</w:t>
      </w:r>
    </w:p>
    <w:p w14:paraId="30F8CB18" w14:textId="6696D1D4" w:rsidR="003478F9" w:rsidRPr="00FF3AEE" w:rsidRDefault="003478F9" w:rsidP="003478F9">
      <w:pPr>
        <w:spacing w:line="360" w:lineRule="auto"/>
        <w:jc w:val="center"/>
        <w:rPr>
          <w:rFonts w:hAnsi="宋体"/>
          <w:bCs/>
          <w:sz w:val="24"/>
        </w:rPr>
      </w:pPr>
      <w:r w:rsidRPr="00FF3AEE">
        <w:rPr>
          <w:rFonts w:hAnsi="宋体" w:hint="eastAsia"/>
          <w:bCs/>
          <w:sz w:val="24"/>
        </w:rPr>
        <w:t>表</w:t>
      </w:r>
      <w:r w:rsidR="009E308D">
        <w:rPr>
          <w:rFonts w:hAnsi="宋体"/>
          <w:bCs/>
          <w:sz w:val="24"/>
        </w:rPr>
        <w:t>3</w:t>
      </w:r>
      <w:r w:rsidRPr="00FF3AEE">
        <w:rPr>
          <w:rFonts w:hAnsi="宋体" w:hint="eastAsia"/>
          <w:bCs/>
          <w:sz w:val="24"/>
        </w:rPr>
        <w:t xml:space="preserve"> </w:t>
      </w:r>
      <w:r w:rsidRPr="00FF3AEE">
        <w:rPr>
          <w:rFonts w:hAnsi="宋体" w:hint="eastAsia"/>
          <w:bCs/>
          <w:sz w:val="24"/>
        </w:rPr>
        <w:t>测得数据记录表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2"/>
        <w:gridCol w:w="1512"/>
      </w:tblGrid>
      <w:tr w:rsidR="003478F9" w:rsidRPr="00156B20" w14:paraId="6922338C" w14:textId="77777777" w:rsidTr="005B0F2F">
        <w:trPr>
          <w:trHeight w:val="624"/>
        </w:trPr>
        <w:tc>
          <w:tcPr>
            <w:tcW w:w="1512" w:type="dxa"/>
            <w:shd w:val="clear" w:color="auto" w:fill="auto"/>
            <w:vAlign w:val="center"/>
          </w:tcPr>
          <w:p w14:paraId="53941C47" w14:textId="77777777" w:rsidR="003478F9" w:rsidRPr="00156B20" w:rsidRDefault="003478F9" w:rsidP="00E82DC5">
            <w:pPr>
              <w:spacing w:line="360" w:lineRule="auto"/>
              <w:ind w:firstLineChars="100" w:firstLine="210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次数</w:t>
            </w:r>
            <w:r>
              <w:rPr>
                <w:rFonts w:hint="eastAsia"/>
                <w:bCs/>
                <w:szCs w:val="21"/>
              </w:rPr>
              <w:t>（</w:t>
            </w:r>
            <w:r w:rsidRPr="00211425">
              <w:rPr>
                <w:position w:val="-12"/>
              </w:rPr>
              <w:object w:dxaOrig="240" w:dyaOrig="360" w14:anchorId="2DEA406E">
                <v:shape id="_x0000_i1163" type="#_x0000_t75" style="width:12pt;height:18pt" o:ole="">
                  <v:imagedata r:id="rId177" o:title=""/>
                </v:shape>
                <o:OLEObject Type="Embed" ProgID="Equation.DSMT4" ShapeID="_x0000_i1163" DrawAspect="Content" ObjectID="_1716272095" r:id="rId225"/>
              </w:object>
            </w:r>
            <w:r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40DB159" w14:textId="77777777" w:rsidR="003478F9" w:rsidRPr="00156B20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C599034" w14:textId="77777777" w:rsidR="003478F9" w:rsidRPr="00156B20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2FDF1E2" w14:textId="77777777" w:rsidR="003478F9" w:rsidRPr="00156B20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3354086" w14:textId="77777777" w:rsidR="003478F9" w:rsidRPr="00156B20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CF90ADB" w14:textId="77777777" w:rsidR="003478F9" w:rsidRPr="00156B20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5</w:t>
            </w:r>
          </w:p>
        </w:tc>
      </w:tr>
      <w:tr w:rsidR="005B0F2F" w:rsidRPr="00156B20" w14:paraId="0A6565B9" w14:textId="77777777" w:rsidTr="005B0F2F">
        <w:trPr>
          <w:trHeight w:val="624"/>
        </w:trPr>
        <w:tc>
          <w:tcPr>
            <w:tcW w:w="1512" w:type="dxa"/>
            <w:shd w:val="clear" w:color="auto" w:fill="auto"/>
            <w:vAlign w:val="center"/>
          </w:tcPr>
          <w:p w14:paraId="60207758" w14:textId="77777777" w:rsidR="005B0F2F" w:rsidRPr="00156B20" w:rsidRDefault="005B0F2F" w:rsidP="005B0F2F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测得值</w:t>
            </w:r>
            <w:r>
              <w:rPr>
                <w:rFonts w:hint="eastAsia"/>
                <w:bCs/>
                <w:szCs w:val="21"/>
              </w:rPr>
              <w:t>（</w:t>
            </w:r>
            <w:r>
              <w:rPr>
                <w:rFonts w:hint="eastAsia"/>
                <w:bCs/>
                <w:szCs w:val="21"/>
              </w:rPr>
              <w:t>V</w:t>
            </w:r>
            <w:r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88F63FA" w14:textId="62224197" w:rsidR="005B0F2F" w:rsidRPr="00156B20" w:rsidRDefault="005B0F2F" w:rsidP="005B0F2F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220.</w:t>
            </w:r>
            <w:r w:rsidR="00552EB9">
              <w:rPr>
                <w:bCs/>
                <w:szCs w:val="21"/>
              </w:rPr>
              <w:t>5</w:t>
            </w:r>
            <w:r>
              <w:rPr>
                <w:bCs/>
                <w:szCs w:val="21"/>
              </w:rPr>
              <w:t>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FFB5513" w14:textId="131121EE" w:rsidR="005B0F2F" w:rsidRPr="00156B20" w:rsidRDefault="005B0F2F" w:rsidP="005B0F2F">
            <w:pPr>
              <w:spacing w:line="360" w:lineRule="auto"/>
              <w:jc w:val="center"/>
              <w:rPr>
                <w:bCs/>
                <w:szCs w:val="21"/>
              </w:rPr>
            </w:pPr>
            <w:r w:rsidRPr="00001807">
              <w:rPr>
                <w:bCs/>
                <w:szCs w:val="21"/>
              </w:rPr>
              <w:t>220.</w:t>
            </w:r>
            <w:r w:rsidR="00552EB9">
              <w:rPr>
                <w:bCs/>
                <w:szCs w:val="21"/>
              </w:rPr>
              <w:t>3</w:t>
            </w:r>
            <w:r>
              <w:rPr>
                <w:bCs/>
                <w:szCs w:val="21"/>
              </w:rPr>
              <w:t>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7FB78EB" w14:textId="698276C6" w:rsidR="005B0F2F" w:rsidRPr="00156B20" w:rsidRDefault="005B0F2F" w:rsidP="005B0F2F">
            <w:pPr>
              <w:spacing w:line="360" w:lineRule="auto"/>
              <w:jc w:val="center"/>
              <w:rPr>
                <w:bCs/>
                <w:szCs w:val="21"/>
              </w:rPr>
            </w:pPr>
            <w:r w:rsidRPr="00001807">
              <w:rPr>
                <w:bCs/>
                <w:szCs w:val="21"/>
              </w:rPr>
              <w:t>220.</w:t>
            </w:r>
            <w:r w:rsidR="00552EB9">
              <w:rPr>
                <w:bCs/>
                <w:szCs w:val="21"/>
              </w:rPr>
              <w:t>6</w:t>
            </w:r>
            <w:r>
              <w:rPr>
                <w:bCs/>
                <w:szCs w:val="21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55A9FFE" w14:textId="60FED495" w:rsidR="005B0F2F" w:rsidRPr="00156B20" w:rsidRDefault="005B0F2F" w:rsidP="005B0F2F">
            <w:pPr>
              <w:spacing w:line="360" w:lineRule="auto"/>
              <w:jc w:val="center"/>
              <w:rPr>
                <w:bCs/>
                <w:szCs w:val="21"/>
              </w:rPr>
            </w:pPr>
            <w:r w:rsidRPr="00001807">
              <w:rPr>
                <w:bCs/>
                <w:szCs w:val="21"/>
              </w:rPr>
              <w:t>220.</w:t>
            </w:r>
            <w:r w:rsidR="00552EB9">
              <w:rPr>
                <w:bCs/>
                <w:szCs w:val="21"/>
              </w:rPr>
              <w:t>33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0B8BE32" w14:textId="2AC36BC8" w:rsidR="005B0F2F" w:rsidRPr="00156B20" w:rsidRDefault="005B0F2F" w:rsidP="005B0F2F">
            <w:pPr>
              <w:spacing w:line="360" w:lineRule="auto"/>
              <w:jc w:val="center"/>
              <w:rPr>
                <w:bCs/>
                <w:szCs w:val="21"/>
              </w:rPr>
            </w:pPr>
            <w:r w:rsidRPr="00001807">
              <w:rPr>
                <w:bCs/>
                <w:szCs w:val="21"/>
              </w:rPr>
              <w:t>220.</w:t>
            </w:r>
            <w:r w:rsidR="00552EB9">
              <w:rPr>
                <w:bCs/>
                <w:szCs w:val="21"/>
              </w:rPr>
              <w:t>1</w:t>
            </w:r>
            <w:r>
              <w:rPr>
                <w:bCs/>
                <w:szCs w:val="21"/>
              </w:rPr>
              <w:t>7</w:t>
            </w:r>
          </w:p>
        </w:tc>
      </w:tr>
      <w:tr w:rsidR="003478F9" w:rsidRPr="00156B20" w14:paraId="5911C591" w14:textId="77777777" w:rsidTr="005B0F2F">
        <w:trPr>
          <w:trHeight w:val="624"/>
        </w:trPr>
        <w:tc>
          <w:tcPr>
            <w:tcW w:w="1512" w:type="dxa"/>
            <w:shd w:val="clear" w:color="auto" w:fill="auto"/>
            <w:vAlign w:val="center"/>
          </w:tcPr>
          <w:p w14:paraId="6EFC30B6" w14:textId="77777777" w:rsidR="003478F9" w:rsidRPr="00156B20" w:rsidRDefault="003478F9" w:rsidP="00E82DC5">
            <w:pPr>
              <w:spacing w:line="360" w:lineRule="auto"/>
              <w:ind w:firstLineChars="100" w:firstLine="210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次数</w:t>
            </w:r>
            <w:r>
              <w:rPr>
                <w:rFonts w:hint="eastAsia"/>
                <w:bCs/>
                <w:szCs w:val="21"/>
              </w:rPr>
              <w:t>（</w:t>
            </w:r>
            <w:r w:rsidRPr="00211425">
              <w:rPr>
                <w:position w:val="-12"/>
              </w:rPr>
              <w:object w:dxaOrig="240" w:dyaOrig="360" w14:anchorId="0EB67ECD">
                <v:shape id="_x0000_i1164" type="#_x0000_t75" style="width:12pt;height:18pt" o:ole="">
                  <v:imagedata r:id="rId177" o:title=""/>
                </v:shape>
                <o:OLEObject Type="Embed" ProgID="Equation.DSMT4" ShapeID="_x0000_i1164" DrawAspect="Content" ObjectID="_1716272096" r:id="rId226"/>
              </w:object>
            </w:r>
            <w:r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BE5B365" w14:textId="77777777" w:rsidR="003478F9" w:rsidRPr="00156B20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6201E82" w14:textId="77777777" w:rsidR="003478F9" w:rsidRPr="00156B20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7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93F1B85" w14:textId="77777777" w:rsidR="003478F9" w:rsidRPr="00156B20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50FA34B" w14:textId="77777777" w:rsidR="003478F9" w:rsidRPr="00156B20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9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3F85641" w14:textId="77777777" w:rsidR="003478F9" w:rsidRPr="00156B20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10</w:t>
            </w:r>
          </w:p>
        </w:tc>
      </w:tr>
      <w:tr w:rsidR="005B0F2F" w:rsidRPr="00156B20" w14:paraId="4E4A484C" w14:textId="77777777" w:rsidTr="005B0F2F">
        <w:trPr>
          <w:trHeight w:val="624"/>
        </w:trPr>
        <w:tc>
          <w:tcPr>
            <w:tcW w:w="1512" w:type="dxa"/>
            <w:shd w:val="clear" w:color="auto" w:fill="auto"/>
            <w:vAlign w:val="center"/>
          </w:tcPr>
          <w:p w14:paraId="19D5303B" w14:textId="77777777" w:rsidR="005B0F2F" w:rsidRPr="00156B20" w:rsidRDefault="005B0F2F" w:rsidP="005B0F2F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测得值</w:t>
            </w:r>
            <w:r>
              <w:rPr>
                <w:rFonts w:hint="eastAsia"/>
                <w:bCs/>
                <w:szCs w:val="21"/>
              </w:rPr>
              <w:t>（</w:t>
            </w:r>
            <w:r>
              <w:rPr>
                <w:rFonts w:hint="eastAsia"/>
                <w:bCs/>
                <w:szCs w:val="21"/>
              </w:rPr>
              <w:t>V</w:t>
            </w:r>
            <w:r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2A81822" w14:textId="00CCE365" w:rsidR="005B0F2F" w:rsidRPr="00156B20" w:rsidRDefault="005B0F2F" w:rsidP="005B0F2F">
            <w:pPr>
              <w:spacing w:line="360" w:lineRule="auto"/>
              <w:jc w:val="center"/>
              <w:rPr>
                <w:bCs/>
                <w:szCs w:val="21"/>
              </w:rPr>
            </w:pPr>
            <w:r w:rsidRPr="00B05748">
              <w:rPr>
                <w:bCs/>
                <w:szCs w:val="21"/>
              </w:rPr>
              <w:t>220.</w:t>
            </w:r>
            <w:r w:rsidR="00552EB9">
              <w:rPr>
                <w:bCs/>
                <w:szCs w:val="21"/>
              </w:rPr>
              <w:t>2</w:t>
            </w:r>
            <w:r>
              <w:rPr>
                <w:bCs/>
                <w:szCs w:val="21"/>
              </w:rPr>
              <w:t>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5B29BE2" w14:textId="55D9AE45" w:rsidR="005B0F2F" w:rsidRPr="00156B20" w:rsidRDefault="005B0F2F" w:rsidP="005B0F2F">
            <w:pPr>
              <w:spacing w:line="360" w:lineRule="auto"/>
              <w:jc w:val="center"/>
              <w:rPr>
                <w:szCs w:val="21"/>
              </w:rPr>
            </w:pPr>
            <w:r w:rsidRPr="00B05748">
              <w:rPr>
                <w:bCs/>
                <w:szCs w:val="21"/>
              </w:rPr>
              <w:t>220.</w:t>
            </w:r>
            <w:r w:rsidR="00552EB9">
              <w:rPr>
                <w:bCs/>
                <w:szCs w:val="21"/>
              </w:rPr>
              <w:t>1</w:t>
            </w:r>
            <w:r>
              <w:rPr>
                <w:bCs/>
                <w:szCs w:val="21"/>
              </w:rPr>
              <w:t>9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012E42C" w14:textId="545D9578" w:rsidR="005B0F2F" w:rsidRPr="00156B20" w:rsidRDefault="005B0F2F" w:rsidP="005B0F2F">
            <w:pPr>
              <w:spacing w:line="360" w:lineRule="auto"/>
              <w:jc w:val="center"/>
              <w:rPr>
                <w:szCs w:val="21"/>
              </w:rPr>
            </w:pPr>
            <w:r w:rsidRPr="00B05748">
              <w:rPr>
                <w:bCs/>
                <w:szCs w:val="21"/>
              </w:rPr>
              <w:t>220.</w:t>
            </w:r>
            <w:r w:rsidR="00552EB9">
              <w:rPr>
                <w:bCs/>
                <w:szCs w:val="21"/>
              </w:rPr>
              <w:t>3</w:t>
            </w:r>
            <w:r>
              <w:rPr>
                <w:bCs/>
                <w:szCs w:val="21"/>
              </w:rPr>
              <w:t>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FC8593A" w14:textId="082A94D8" w:rsidR="005B0F2F" w:rsidRPr="00156B20" w:rsidRDefault="005B0F2F" w:rsidP="005B0F2F">
            <w:pPr>
              <w:spacing w:line="360" w:lineRule="auto"/>
              <w:jc w:val="center"/>
              <w:rPr>
                <w:szCs w:val="21"/>
              </w:rPr>
            </w:pPr>
            <w:r w:rsidRPr="00B05748">
              <w:rPr>
                <w:bCs/>
                <w:szCs w:val="21"/>
              </w:rPr>
              <w:t>220.</w:t>
            </w:r>
            <w:r w:rsidR="00552EB9">
              <w:rPr>
                <w:bCs/>
                <w:szCs w:val="21"/>
              </w:rPr>
              <w:t>6</w:t>
            </w:r>
            <w:r>
              <w:rPr>
                <w:bCs/>
                <w:szCs w:val="21"/>
              </w:rPr>
              <w:t>7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413FFD4" w14:textId="01FCA635" w:rsidR="005B0F2F" w:rsidRPr="00156B20" w:rsidRDefault="005B0F2F" w:rsidP="005B0F2F">
            <w:pPr>
              <w:spacing w:line="360" w:lineRule="auto"/>
              <w:jc w:val="center"/>
              <w:rPr>
                <w:szCs w:val="21"/>
              </w:rPr>
            </w:pPr>
            <w:r w:rsidRPr="00B05748">
              <w:rPr>
                <w:bCs/>
                <w:szCs w:val="21"/>
              </w:rPr>
              <w:t>220.</w:t>
            </w:r>
            <w:r w:rsidR="00552EB9">
              <w:rPr>
                <w:bCs/>
                <w:szCs w:val="21"/>
              </w:rPr>
              <w:t>21</w:t>
            </w:r>
          </w:p>
        </w:tc>
      </w:tr>
    </w:tbl>
    <w:p w14:paraId="12C4751D" w14:textId="7D087154" w:rsidR="00A91DB7" w:rsidRDefault="00026739" w:rsidP="003478F9">
      <w:pPr>
        <w:spacing w:line="360" w:lineRule="auto"/>
        <w:ind w:firstLineChars="200" w:firstLine="480"/>
        <w:rPr>
          <w:rFonts w:hAnsi="宋体"/>
          <w:bCs/>
          <w:sz w:val="24"/>
        </w:rPr>
      </w:pPr>
      <w:r>
        <w:rPr>
          <w:rFonts w:hint="eastAsia"/>
          <w:bCs/>
          <w:sz w:val="24"/>
        </w:rPr>
        <w:t>测量结果的平均值：</w:t>
      </w:r>
      <w:r w:rsidRPr="007E7057">
        <w:rPr>
          <w:rFonts w:hAnsi="宋体"/>
          <w:bCs/>
          <w:position w:val="-28"/>
          <w:sz w:val="24"/>
        </w:rPr>
        <w:object w:dxaOrig="1180" w:dyaOrig="680" w14:anchorId="0A2B32DA">
          <v:shape id="_x0000_i1165" type="#_x0000_t75" style="width:59.25pt;height:33.75pt" o:ole="">
            <v:imagedata r:id="rId180" o:title=""/>
          </v:shape>
          <o:OLEObject Type="Embed" ProgID="Equation.DSMT4" ShapeID="_x0000_i1165" DrawAspect="Content" ObjectID="_1716272097" r:id="rId227"/>
        </w:object>
      </w:r>
      <w:r>
        <w:rPr>
          <w:rFonts w:hAnsi="宋体" w:hint="eastAsia"/>
          <w:bCs/>
          <w:sz w:val="24"/>
        </w:rPr>
        <w:t>=</w:t>
      </w:r>
      <w:r>
        <w:rPr>
          <w:rFonts w:hAnsi="宋体"/>
          <w:bCs/>
          <w:sz w:val="24"/>
        </w:rPr>
        <w:t>220.</w:t>
      </w:r>
      <w:r w:rsidR="00552EB9">
        <w:rPr>
          <w:rFonts w:hAnsi="宋体"/>
          <w:bCs/>
          <w:sz w:val="24"/>
        </w:rPr>
        <w:t>38</w:t>
      </w:r>
      <w:r>
        <w:rPr>
          <w:rFonts w:hAnsi="宋体"/>
          <w:bCs/>
          <w:sz w:val="24"/>
        </w:rPr>
        <w:t>V</w:t>
      </w:r>
    </w:p>
    <w:p w14:paraId="15CD836C" w14:textId="1D8EE0E9" w:rsidR="00A91DB7" w:rsidRDefault="007E7057" w:rsidP="003478F9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单次测量值的实验标准偏差</w:t>
      </w:r>
      <w:r w:rsidR="003478F9" w:rsidRPr="00E05955">
        <w:rPr>
          <w:rFonts w:hint="eastAsia"/>
          <w:bCs/>
          <w:sz w:val="24"/>
        </w:rPr>
        <w:t>：</w:t>
      </w:r>
      <w:r w:rsidR="003478F9" w:rsidRPr="00E05955">
        <w:rPr>
          <w:bCs/>
          <w:position w:val="-30"/>
          <w:sz w:val="24"/>
        </w:rPr>
        <w:object w:dxaOrig="2380" w:dyaOrig="740" w14:anchorId="364A8766">
          <v:shape id="_x0000_i1166" type="#_x0000_t75" style="width:119.25pt;height:36.75pt" o:ole="">
            <v:imagedata r:id="rId182" o:title=""/>
          </v:shape>
          <o:OLEObject Type="Embed" ProgID="Equation.3" ShapeID="_x0000_i1166" DrawAspect="Content" ObjectID="_1716272098" r:id="rId228"/>
        </w:object>
      </w:r>
      <w:r w:rsidR="003478F9" w:rsidRPr="00E05955">
        <w:rPr>
          <w:rFonts w:hint="eastAsia"/>
          <w:bCs/>
          <w:sz w:val="24"/>
        </w:rPr>
        <w:t>=</w:t>
      </w:r>
      <w:r w:rsidR="003478F9">
        <w:rPr>
          <w:bCs/>
          <w:sz w:val="24"/>
        </w:rPr>
        <w:t>0.</w:t>
      </w:r>
      <w:r w:rsidR="00252C2F">
        <w:rPr>
          <w:bCs/>
          <w:sz w:val="24"/>
        </w:rPr>
        <w:t>19</w:t>
      </w:r>
      <w:r w:rsidR="003478F9">
        <w:rPr>
          <w:bCs/>
          <w:sz w:val="24"/>
        </w:rPr>
        <w:t>V</w:t>
      </w:r>
    </w:p>
    <w:p w14:paraId="5395677E" w14:textId="6A490FA6" w:rsidR="00DA2E87" w:rsidRDefault="00A91DB7" w:rsidP="0049534C">
      <w:pPr>
        <w:spacing w:line="360" w:lineRule="auto"/>
        <w:ind w:firstLineChars="200" w:firstLine="480"/>
        <w:rPr>
          <w:rFonts w:hAnsi="宋体"/>
          <w:bCs/>
          <w:sz w:val="24"/>
        </w:rPr>
      </w:pPr>
      <w:r>
        <w:rPr>
          <w:rFonts w:hint="eastAsia"/>
          <w:bCs/>
          <w:sz w:val="24"/>
        </w:rPr>
        <w:t>则</w:t>
      </w:r>
      <w:r w:rsidR="003478F9">
        <w:rPr>
          <w:rFonts w:hint="eastAsia"/>
          <w:bCs/>
          <w:sz w:val="24"/>
        </w:rPr>
        <w:t>：</w:t>
      </w:r>
      <w:r w:rsidR="00DA2E87" w:rsidRPr="00027EEC">
        <w:rPr>
          <w:rFonts w:hAnsi="宋体"/>
          <w:bCs/>
          <w:position w:val="-12"/>
          <w:sz w:val="24"/>
        </w:rPr>
        <w:object w:dxaOrig="2020" w:dyaOrig="360" w14:anchorId="6439225A">
          <v:shape id="_x0000_i1167" type="#_x0000_t75" style="width:101.25pt;height:18pt" o:ole="">
            <v:imagedata r:id="rId229" o:title=""/>
          </v:shape>
          <o:OLEObject Type="Embed" ProgID="Equation.DSMT4" ShapeID="_x0000_i1167" DrawAspect="Content" ObjectID="_1716272099" r:id="rId230"/>
        </w:object>
      </w:r>
      <w:r w:rsidR="003478F9">
        <w:rPr>
          <w:rFonts w:hAnsi="宋体" w:hint="eastAsia"/>
          <w:bCs/>
          <w:sz w:val="24"/>
        </w:rPr>
        <w:t>。</w:t>
      </w:r>
    </w:p>
    <w:p w14:paraId="0C74959F" w14:textId="457A0723" w:rsidR="003478F9" w:rsidRDefault="004019C2" w:rsidP="003478F9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lastRenderedPageBreak/>
        <w:t>C</w:t>
      </w:r>
      <w:r w:rsidR="003478F9" w:rsidRPr="008D6991">
        <w:rPr>
          <w:color w:val="000000"/>
          <w:sz w:val="24"/>
        </w:rPr>
        <w:t>.</w:t>
      </w:r>
      <w:r w:rsidR="009E308D">
        <w:rPr>
          <w:color w:val="000000"/>
          <w:sz w:val="24"/>
        </w:rPr>
        <w:t>2</w:t>
      </w:r>
      <w:r w:rsidR="003478F9" w:rsidRPr="008D6991">
        <w:rPr>
          <w:color w:val="000000"/>
          <w:sz w:val="24"/>
        </w:rPr>
        <w:t>.</w:t>
      </w:r>
      <w:r w:rsidR="000E74F1">
        <w:rPr>
          <w:color w:val="000000"/>
          <w:sz w:val="24"/>
        </w:rPr>
        <w:t>6</w:t>
      </w:r>
      <w:r w:rsidR="003478F9" w:rsidRPr="008D6991">
        <w:rPr>
          <w:rFonts w:ascii="宋体" w:hAnsi="宋体" w:hint="eastAsia"/>
          <w:color w:val="000000"/>
          <w:sz w:val="24"/>
        </w:rPr>
        <w:t xml:space="preserve"> </w:t>
      </w:r>
      <w:r w:rsidR="003478F9">
        <w:rPr>
          <w:rFonts w:ascii="宋体" w:hAnsi="宋体" w:hint="eastAsia"/>
          <w:color w:val="000000"/>
          <w:sz w:val="24"/>
        </w:rPr>
        <w:t xml:space="preserve"> </w:t>
      </w:r>
      <w:r w:rsidR="003478F9" w:rsidRPr="00E05955">
        <w:rPr>
          <w:rFonts w:hint="eastAsia"/>
          <w:bCs/>
          <w:sz w:val="24"/>
        </w:rPr>
        <w:t>标准不确定度一览表</w:t>
      </w:r>
    </w:p>
    <w:p w14:paraId="6F9C9BF2" w14:textId="17F7FF90" w:rsidR="003478F9" w:rsidRPr="00FF3AEE" w:rsidRDefault="003478F9" w:rsidP="003478F9">
      <w:pPr>
        <w:spacing w:line="360" w:lineRule="auto"/>
        <w:jc w:val="center"/>
        <w:rPr>
          <w:bCs/>
          <w:sz w:val="24"/>
        </w:rPr>
      </w:pPr>
      <w:r w:rsidRPr="00FF3AEE">
        <w:rPr>
          <w:rFonts w:hint="eastAsia"/>
          <w:bCs/>
          <w:sz w:val="24"/>
        </w:rPr>
        <w:t>表</w:t>
      </w:r>
      <w:r w:rsidR="009E308D">
        <w:rPr>
          <w:bCs/>
          <w:sz w:val="24"/>
        </w:rPr>
        <w:t>4</w:t>
      </w:r>
      <w:r w:rsidRPr="00FF3AEE">
        <w:rPr>
          <w:rFonts w:hint="eastAsia"/>
          <w:bCs/>
          <w:sz w:val="24"/>
        </w:rPr>
        <w:t xml:space="preserve"> </w:t>
      </w:r>
      <w:r w:rsidRPr="00FF3AEE">
        <w:rPr>
          <w:rFonts w:hint="eastAsia"/>
          <w:bCs/>
          <w:sz w:val="24"/>
        </w:rPr>
        <w:t>标准不确定度一览表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2837"/>
        <w:gridCol w:w="1134"/>
        <w:gridCol w:w="1134"/>
        <w:gridCol w:w="1134"/>
        <w:gridCol w:w="1558"/>
      </w:tblGrid>
      <w:tr w:rsidR="003478F9" w:rsidRPr="00E20EA1" w14:paraId="4C300E57" w14:textId="77777777" w:rsidTr="00654D58">
        <w:trPr>
          <w:trHeight w:val="20"/>
        </w:trPr>
        <w:tc>
          <w:tcPr>
            <w:tcW w:w="957" w:type="dxa"/>
            <w:vAlign w:val="center"/>
          </w:tcPr>
          <w:p w14:paraId="6617930A" w14:textId="77777777" w:rsidR="003478F9" w:rsidRPr="00910C2C" w:rsidRDefault="003478F9" w:rsidP="00E82DC5">
            <w:pPr>
              <w:spacing w:line="36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输入量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3170D7DA" w14:textId="77777777" w:rsidR="003478F9" w:rsidRPr="00910C2C" w:rsidRDefault="003478F9" w:rsidP="00E82DC5">
            <w:pPr>
              <w:spacing w:line="360" w:lineRule="auto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不确</w:t>
            </w:r>
            <w:r>
              <w:rPr>
                <w:rFonts w:hint="eastAsia"/>
                <w:bCs/>
                <w:szCs w:val="21"/>
              </w:rPr>
              <w:t>定</w:t>
            </w:r>
            <w:r w:rsidRPr="00910C2C">
              <w:rPr>
                <w:rFonts w:hint="eastAsia"/>
                <w:bCs/>
                <w:szCs w:val="21"/>
              </w:rPr>
              <w:t>度来源</w:t>
            </w:r>
          </w:p>
        </w:tc>
        <w:tc>
          <w:tcPr>
            <w:tcW w:w="1134" w:type="dxa"/>
            <w:vAlign w:val="center"/>
          </w:tcPr>
          <w:p w14:paraId="428D0EC4" w14:textId="11DB669E" w:rsidR="003478F9" w:rsidRPr="00910C2C" w:rsidRDefault="003478F9" w:rsidP="00654D58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概率分布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789B9D" w14:textId="74615DA0" w:rsidR="003478F9" w:rsidRPr="00910C2C" w:rsidRDefault="003478F9" w:rsidP="00654D58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评定方法</w:t>
            </w:r>
          </w:p>
        </w:tc>
        <w:tc>
          <w:tcPr>
            <w:tcW w:w="1134" w:type="dxa"/>
            <w:vAlign w:val="center"/>
          </w:tcPr>
          <w:p w14:paraId="37F68BD6" w14:textId="77777777" w:rsidR="003478F9" w:rsidRPr="00910C2C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灵敏系数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085F5442" w14:textId="77777777" w:rsidR="003478F9" w:rsidRPr="00910C2C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标准不确定度</w:t>
            </w:r>
          </w:p>
        </w:tc>
      </w:tr>
      <w:tr w:rsidR="003478F9" w:rsidRPr="00E20EA1" w14:paraId="3333D157" w14:textId="77777777" w:rsidTr="00654D58">
        <w:trPr>
          <w:trHeight w:val="20"/>
        </w:trPr>
        <w:tc>
          <w:tcPr>
            <w:tcW w:w="957" w:type="dxa"/>
            <w:vAlign w:val="center"/>
          </w:tcPr>
          <w:p w14:paraId="2F332AD4" w14:textId="77777777" w:rsidR="003478F9" w:rsidRPr="00971C1D" w:rsidRDefault="003478F9" w:rsidP="00E82DC5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971C1D">
              <w:rPr>
                <w:rFonts w:hAnsi="宋体"/>
                <w:bCs/>
                <w:position w:val="-12"/>
                <w:szCs w:val="21"/>
              </w:rPr>
              <w:object w:dxaOrig="639" w:dyaOrig="360" w14:anchorId="09959F64">
                <v:shape id="_x0000_i1168" type="#_x0000_t75" style="width:31.5pt;height:18pt" o:ole="">
                  <v:imagedata r:id="rId209" o:title=""/>
                </v:shape>
                <o:OLEObject Type="Embed" ProgID="Equation.DSMT4" ShapeID="_x0000_i1168" DrawAspect="Content" ObjectID="_1716272100" r:id="rId231"/>
              </w:objec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58FED2C4" w14:textId="24BE1519" w:rsidR="003478F9" w:rsidRDefault="00654D58" w:rsidP="00E82DC5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数字多用表测量</w:t>
            </w:r>
            <w:r w:rsidR="003478F9" w:rsidRPr="00971C1D">
              <w:rPr>
                <w:rFonts w:hint="eastAsia"/>
                <w:bCs/>
                <w:szCs w:val="21"/>
              </w:rPr>
              <w:t>不准确引入</w:t>
            </w:r>
          </w:p>
        </w:tc>
        <w:tc>
          <w:tcPr>
            <w:tcW w:w="1134" w:type="dxa"/>
            <w:vAlign w:val="center"/>
          </w:tcPr>
          <w:p w14:paraId="42E89B8B" w14:textId="77777777" w:rsidR="003478F9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均匀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A40460" w14:textId="77777777" w:rsidR="003478F9" w:rsidRPr="00910C2C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1134" w:type="dxa"/>
            <w:vAlign w:val="center"/>
          </w:tcPr>
          <w:p w14:paraId="5F48D1C1" w14:textId="77777777" w:rsidR="003478F9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-1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07A3D520" w14:textId="47F091F6" w:rsidR="003478F9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</w:t>
            </w:r>
            <w:r w:rsidR="005B7DE5">
              <w:rPr>
                <w:bCs/>
                <w:szCs w:val="21"/>
              </w:rPr>
              <w:t>21</w:t>
            </w:r>
            <w:r>
              <w:rPr>
                <w:bCs/>
                <w:szCs w:val="21"/>
              </w:rPr>
              <w:t>V</w:t>
            </w:r>
          </w:p>
        </w:tc>
      </w:tr>
      <w:tr w:rsidR="003478F9" w:rsidRPr="00E20EA1" w14:paraId="034983B1" w14:textId="77777777" w:rsidTr="00654D58">
        <w:trPr>
          <w:trHeight w:val="20"/>
        </w:trPr>
        <w:tc>
          <w:tcPr>
            <w:tcW w:w="957" w:type="dxa"/>
            <w:vAlign w:val="center"/>
          </w:tcPr>
          <w:p w14:paraId="65F2D098" w14:textId="77777777" w:rsidR="003478F9" w:rsidRPr="00971C1D" w:rsidRDefault="002D18DB" w:rsidP="00E82DC5">
            <w:pPr>
              <w:spacing w:line="360" w:lineRule="auto"/>
              <w:jc w:val="left"/>
              <w:rPr>
                <w:bCs/>
                <w:szCs w:val="21"/>
              </w:rPr>
            </w:pPr>
            <w:r w:rsidRPr="00971C1D">
              <w:rPr>
                <w:rFonts w:hAnsi="宋体"/>
                <w:bCs/>
                <w:position w:val="-12"/>
                <w:szCs w:val="21"/>
              </w:rPr>
              <w:object w:dxaOrig="660" w:dyaOrig="360" w14:anchorId="4C1073ED">
                <v:shape id="_x0000_i1169" type="#_x0000_t75" style="width:32.25pt;height:18pt" o:ole="">
                  <v:imagedata r:id="rId232" o:title=""/>
                </v:shape>
                <o:OLEObject Type="Embed" ProgID="Equation.DSMT4" ShapeID="_x0000_i1169" DrawAspect="Content" ObjectID="_1716272101" r:id="rId233"/>
              </w:objec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2F3936D4" w14:textId="6662679F" w:rsidR="003478F9" w:rsidRPr="00971C1D" w:rsidRDefault="00654D58" w:rsidP="00E82DC5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数字多用表</w:t>
            </w:r>
            <w:r w:rsidR="003478F9" w:rsidRPr="00971C1D">
              <w:rPr>
                <w:rFonts w:hint="eastAsia"/>
                <w:bCs/>
                <w:szCs w:val="21"/>
              </w:rPr>
              <w:t>分辨力不足</w:t>
            </w:r>
          </w:p>
        </w:tc>
        <w:tc>
          <w:tcPr>
            <w:tcW w:w="1134" w:type="dxa"/>
            <w:vAlign w:val="center"/>
          </w:tcPr>
          <w:p w14:paraId="40F9342A" w14:textId="77777777" w:rsidR="003478F9" w:rsidRPr="00910C2C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均匀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2FE3C" w14:textId="77777777" w:rsidR="003478F9" w:rsidRPr="00910C2C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1134" w:type="dxa"/>
            <w:vAlign w:val="center"/>
          </w:tcPr>
          <w:p w14:paraId="11F00882" w14:textId="77777777" w:rsidR="003478F9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0832C5B" w14:textId="77777777" w:rsidR="003478F9" w:rsidRPr="00910C2C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0.0029V</w:t>
            </w:r>
          </w:p>
        </w:tc>
      </w:tr>
      <w:tr w:rsidR="003478F9" w:rsidRPr="00E20EA1" w14:paraId="3FF99D7B" w14:textId="77777777" w:rsidTr="00654D58">
        <w:trPr>
          <w:trHeight w:val="20"/>
        </w:trPr>
        <w:tc>
          <w:tcPr>
            <w:tcW w:w="957" w:type="dxa"/>
            <w:vAlign w:val="center"/>
          </w:tcPr>
          <w:p w14:paraId="364DCE9B" w14:textId="47716D44" w:rsidR="003478F9" w:rsidRPr="00971C1D" w:rsidRDefault="00252C2F" w:rsidP="00E82DC5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971C1D">
              <w:rPr>
                <w:rFonts w:hAnsi="宋体"/>
                <w:bCs/>
                <w:position w:val="-12"/>
                <w:szCs w:val="21"/>
              </w:rPr>
              <w:object w:dxaOrig="580" w:dyaOrig="360" w14:anchorId="2E3C3892">
                <v:shape id="_x0000_i1170" type="#_x0000_t75" style="width:28.5pt;height:18pt" o:ole="">
                  <v:imagedata r:id="rId234" o:title=""/>
                </v:shape>
                <o:OLEObject Type="Embed" ProgID="Equation.DSMT4" ShapeID="_x0000_i1170" DrawAspect="Content" ObjectID="_1716272102" r:id="rId235"/>
              </w:objec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61FBD7B7" w14:textId="29FAC547" w:rsidR="003478F9" w:rsidRPr="00971C1D" w:rsidRDefault="003478F9" w:rsidP="00E82DC5">
            <w:pPr>
              <w:spacing w:line="360" w:lineRule="auto"/>
              <w:jc w:val="left"/>
              <w:rPr>
                <w:bCs/>
                <w:szCs w:val="21"/>
              </w:rPr>
            </w:pPr>
            <w:r w:rsidRPr="00971C1D">
              <w:rPr>
                <w:rFonts w:hAnsi="宋体" w:hint="eastAsia"/>
                <w:bCs/>
                <w:szCs w:val="21"/>
              </w:rPr>
              <w:t>测量重复性</w:t>
            </w:r>
          </w:p>
        </w:tc>
        <w:tc>
          <w:tcPr>
            <w:tcW w:w="1134" w:type="dxa"/>
            <w:vAlign w:val="center"/>
          </w:tcPr>
          <w:p w14:paraId="158F7C4C" w14:textId="77777777" w:rsidR="003478F9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正态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A029E7" w14:textId="77777777" w:rsidR="003478F9" w:rsidRPr="00910C2C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A</w:t>
            </w:r>
          </w:p>
        </w:tc>
        <w:tc>
          <w:tcPr>
            <w:tcW w:w="1134" w:type="dxa"/>
            <w:vAlign w:val="center"/>
          </w:tcPr>
          <w:p w14:paraId="677468E5" w14:textId="77777777" w:rsidR="003478F9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77E8FB32" w14:textId="79E140F9" w:rsidR="003478F9" w:rsidRDefault="003478F9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</w:t>
            </w:r>
            <w:r w:rsidR="00252C2F">
              <w:rPr>
                <w:bCs/>
                <w:szCs w:val="21"/>
              </w:rPr>
              <w:t>19</w:t>
            </w:r>
            <w:r>
              <w:rPr>
                <w:bCs/>
                <w:szCs w:val="21"/>
              </w:rPr>
              <w:t>V</w:t>
            </w:r>
          </w:p>
        </w:tc>
      </w:tr>
    </w:tbl>
    <w:p w14:paraId="50B04514" w14:textId="7BF79EFF" w:rsidR="003478F9" w:rsidRDefault="004019C2" w:rsidP="002B0AC5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</w:t>
      </w:r>
      <w:r w:rsidR="003478F9" w:rsidRPr="008D6991">
        <w:rPr>
          <w:rFonts w:hint="eastAsia"/>
          <w:color w:val="000000"/>
          <w:sz w:val="24"/>
        </w:rPr>
        <w:t>.</w:t>
      </w:r>
      <w:r w:rsidR="009E308D">
        <w:rPr>
          <w:color w:val="000000"/>
          <w:sz w:val="24"/>
        </w:rPr>
        <w:t>2</w:t>
      </w:r>
      <w:r w:rsidR="003478F9" w:rsidRPr="008D6991">
        <w:rPr>
          <w:rFonts w:hint="eastAsia"/>
          <w:color w:val="000000"/>
          <w:sz w:val="24"/>
        </w:rPr>
        <w:t>.</w:t>
      </w:r>
      <w:r w:rsidR="000E74F1">
        <w:rPr>
          <w:color w:val="000000"/>
          <w:sz w:val="24"/>
        </w:rPr>
        <w:t>7</w:t>
      </w:r>
      <w:r w:rsidR="003478F9">
        <w:rPr>
          <w:rFonts w:hint="eastAsia"/>
          <w:color w:val="000000"/>
          <w:sz w:val="24"/>
        </w:rPr>
        <w:t xml:space="preserve">  </w:t>
      </w:r>
      <w:r w:rsidR="003478F9" w:rsidRPr="008D6991">
        <w:rPr>
          <w:rFonts w:ascii="宋体" w:hAnsi="宋体" w:hint="eastAsia"/>
          <w:color w:val="000000"/>
          <w:sz w:val="24"/>
        </w:rPr>
        <w:t>合成</w:t>
      </w:r>
      <w:r w:rsidR="003478F9">
        <w:rPr>
          <w:rFonts w:ascii="宋体" w:hAnsi="宋体" w:hint="eastAsia"/>
          <w:sz w:val="24"/>
        </w:rPr>
        <w:t>标准不确定度</w:t>
      </w:r>
    </w:p>
    <w:p w14:paraId="1556E324" w14:textId="77777777" w:rsidR="003478F9" w:rsidRDefault="003478F9" w:rsidP="005B7DE5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考虑到</w:t>
      </w:r>
      <w:r w:rsidR="005B7DE5">
        <w:rPr>
          <w:rFonts w:hAnsi="宋体" w:hint="eastAsia"/>
          <w:bCs/>
          <w:sz w:val="24"/>
        </w:rPr>
        <w:t>测量</w:t>
      </w:r>
      <w:r w:rsidRPr="00A408B1">
        <w:rPr>
          <w:rFonts w:hint="eastAsia"/>
          <w:bCs/>
          <w:sz w:val="24"/>
        </w:rPr>
        <w:t>重复性和分辨力为同种影响量且相互影响，存在重复，</w:t>
      </w:r>
      <w:r>
        <w:rPr>
          <w:rFonts w:hint="eastAsia"/>
          <w:bCs/>
          <w:sz w:val="24"/>
        </w:rPr>
        <w:t>在</w:t>
      </w:r>
      <w:r w:rsidRPr="003449A9">
        <w:rPr>
          <w:rFonts w:hint="eastAsia"/>
          <w:bCs/>
          <w:sz w:val="24"/>
        </w:rPr>
        <w:t>合成标准不确定度</w:t>
      </w:r>
      <w:r>
        <w:rPr>
          <w:rFonts w:hint="eastAsia"/>
          <w:bCs/>
          <w:sz w:val="24"/>
        </w:rPr>
        <w:t>时将两者中的较小者舍去，</w:t>
      </w:r>
      <w:r w:rsidR="00DE2E14">
        <w:rPr>
          <w:rFonts w:hint="eastAsia"/>
          <w:bCs/>
          <w:sz w:val="24"/>
        </w:rPr>
        <w:t>则：</w:t>
      </w:r>
    </w:p>
    <w:p w14:paraId="4D030698" w14:textId="2AEEBACE" w:rsidR="003478F9" w:rsidRPr="003915BD" w:rsidRDefault="00252C2F" w:rsidP="003478F9">
      <w:pPr>
        <w:spacing w:line="360" w:lineRule="auto"/>
        <w:jc w:val="center"/>
        <w:rPr>
          <w:bCs/>
          <w:sz w:val="24"/>
        </w:rPr>
      </w:pPr>
      <w:r w:rsidRPr="00E72569">
        <w:rPr>
          <w:bCs/>
          <w:position w:val="-14"/>
          <w:sz w:val="24"/>
        </w:rPr>
        <w:object w:dxaOrig="5260" w:dyaOrig="460" w14:anchorId="75A24C26">
          <v:shape id="_x0000_i1171" type="#_x0000_t75" style="width:263.25pt;height:23.25pt" o:ole="">
            <v:imagedata r:id="rId236" o:title=""/>
          </v:shape>
          <o:OLEObject Type="Embed" ProgID="Equation.DSMT4" ShapeID="_x0000_i1171" DrawAspect="Content" ObjectID="_1716272103" r:id="rId237"/>
        </w:object>
      </w:r>
    </w:p>
    <w:p w14:paraId="0820C4A5" w14:textId="1F35A656" w:rsidR="003478F9" w:rsidRPr="008D6991" w:rsidRDefault="004019C2" w:rsidP="003478F9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</w:t>
      </w:r>
      <w:r w:rsidR="003478F9">
        <w:rPr>
          <w:color w:val="000000"/>
          <w:sz w:val="24"/>
        </w:rPr>
        <w:t>.</w:t>
      </w:r>
      <w:r w:rsidR="009E308D">
        <w:rPr>
          <w:color w:val="000000"/>
          <w:sz w:val="24"/>
        </w:rPr>
        <w:t>2</w:t>
      </w:r>
      <w:r w:rsidR="003478F9" w:rsidRPr="008D6991">
        <w:rPr>
          <w:color w:val="000000"/>
          <w:sz w:val="24"/>
        </w:rPr>
        <w:t>.</w:t>
      </w:r>
      <w:r w:rsidR="000E74F1">
        <w:rPr>
          <w:color w:val="000000"/>
          <w:sz w:val="24"/>
        </w:rPr>
        <w:t>8</w:t>
      </w:r>
      <w:r w:rsidR="003478F9" w:rsidRPr="008D6991">
        <w:rPr>
          <w:rFonts w:ascii="宋体" w:hAnsi="宋体" w:hint="eastAsia"/>
          <w:color w:val="000000"/>
          <w:sz w:val="24"/>
        </w:rPr>
        <w:t xml:space="preserve"> </w:t>
      </w:r>
      <w:r w:rsidR="003478F9">
        <w:rPr>
          <w:rFonts w:ascii="宋体" w:hAnsi="宋体" w:hint="eastAsia"/>
          <w:color w:val="000000"/>
          <w:sz w:val="24"/>
        </w:rPr>
        <w:t xml:space="preserve"> </w:t>
      </w:r>
      <w:r w:rsidR="003478F9" w:rsidRPr="008D6991">
        <w:rPr>
          <w:rFonts w:ascii="宋体" w:hAnsi="宋体" w:hint="eastAsia"/>
          <w:color w:val="000000"/>
          <w:sz w:val="24"/>
        </w:rPr>
        <w:t>扩展不确定度</w:t>
      </w:r>
    </w:p>
    <w:p w14:paraId="6C24B618" w14:textId="651C9496" w:rsidR="003478F9" w:rsidRDefault="003478F9" w:rsidP="003478F9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36443">
        <w:rPr>
          <w:rFonts w:hint="eastAsia"/>
          <w:bCs/>
          <w:sz w:val="24"/>
        </w:rPr>
        <w:t>取</w:t>
      </w:r>
      <w:r w:rsidRPr="009E779E">
        <w:rPr>
          <w:rFonts w:hAnsi="宋体"/>
          <w:bCs/>
          <w:position w:val="-6"/>
          <w:sz w:val="24"/>
        </w:rPr>
        <w:object w:dxaOrig="560" w:dyaOrig="279" w14:anchorId="6E503F05">
          <v:shape id="_x0000_i1172" type="#_x0000_t75" style="width:27.75pt;height:14.25pt" o:ole="">
            <v:imagedata r:id="rId193" o:title=""/>
          </v:shape>
          <o:OLEObject Type="Embed" ProgID="Equation.DSMT4" ShapeID="_x0000_i1172" DrawAspect="Content" ObjectID="_1716272104" r:id="rId238"/>
        </w:object>
      </w:r>
      <w:r w:rsidRPr="00A36443">
        <w:rPr>
          <w:rFonts w:hint="eastAsia"/>
          <w:sz w:val="24"/>
        </w:rPr>
        <w:t>，</w:t>
      </w:r>
      <w:r>
        <w:rPr>
          <w:rFonts w:hAnsi="宋体" w:hint="eastAsia"/>
          <w:bCs/>
          <w:sz w:val="24"/>
        </w:rPr>
        <w:t>则</w:t>
      </w:r>
      <w:r w:rsidR="002E4DA5">
        <w:rPr>
          <w:rFonts w:hAnsi="宋体" w:hint="eastAsia"/>
          <w:bCs/>
          <w:sz w:val="24"/>
        </w:rPr>
        <w:t>交流输出电压</w:t>
      </w:r>
      <w:r w:rsidR="002E4DA5">
        <w:rPr>
          <w:rFonts w:hAnsi="宋体" w:hint="eastAsia"/>
          <w:bCs/>
          <w:sz w:val="24"/>
        </w:rPr>
        <w:t>2</w:t>
      </w:r>
      <w:r w:rsidR="002E4DA5">
        <w:rPr>
          <w:rFonts w:hAnsi="宋体"/>
          <w:bCs/>
          <w:sz w:val="24"/>
        </w:rPr>
        <w:t>20V</w:t>
      </w:r>
      <w:r w:rsidR="002E4DA5">
        <w:rPr>
          <w:rFonts w:hAnsi="宋体" w:hint="eastAsia"/>
          <w:bCs/>
          <w:sz w:val="24"/>
        </w:rPr>
        <w:t>/</w:t>
      </w:r>
      <w:r w:rsidR="002E4DA5">
        <w:rPr>
          <w:rFonts w:hAnsi="宋体"/>
          <w:bCs/>
          <w:sz w:val="24"/>
        </w:rPr>
        <w:t>50H</w:t>
      </w:r>
      <w:r w:rsidR="002E4DA5">
        <w:rPr>
          <w:rFonts w:hAnsi="宋体" w:hint="eastAsia"/>
          <w:bCs/>
          <w:sz w:val="24"/>
        </w:rPr>
        <w:t>z</w:t>
      </w:r>
      <w:r>
        <w:rPr>
          <w:rFonts w:hAnsi="宋体" w:hint="eastAsia"/>
          <w:bCs/>
          <w:sz w:val="24"/>
        </w:rPr>
        <w:t>校准结果的扩展不确定度</w:t>
      </w:r>
      <w:r w:rsidR="00BC6BAB">
        <w:rPr>
          <w:rFonts w:hAnsi="宋体" w:hint="eastAsia"/>
          <w:bCs/>
          <w:sz w:val="24"/>
        </w:rPr>
        <w:t>为</w:t>
      </w:r>
      <w:r>
        <w:rPr>
          <w:rFonts w:hAnsi="宋体" w:hint="eastAsia"/>
          <w:bCs/>
          <w:sz w:val="24"/>
        </w:rPr>
        <w:t>：</w:t>
      </w:r>
    </w:p>
    <w:p w14:paraId="576AB3D9" w14:textId="1AA1C295" w:rsidR="003478F9" w:rsidRDefault="004F68CA" w:rsidP="003478F9">
      <w:pPr>
        <w:spacing w:line="360" w:lineRule="auto"/>
        <w:jc w:val="center"/>
        <w:rPr>
          <w:sz w:val="24"/>
        </w:rPr>
      </w:pPr>
      <w:r w:rsidRPr="00027EEC">
        <w:rPr>
          <w:position w:val="-12"/>
          <w:sz w:val="24"/>
        </w:rPr>
        <w:object w:dxaOrig="2799" w:dyaOrig="360" w14:anchorId="178E8E57">
          <v:shape id="_x0000_i1173" type="#_x0000_t75" style="width:140.25pt;height:18pt" o:ole="">
            <v:imagedata r:id="rId239" o:title=""/>
          </v:shape>
          <o:OLEObject Type="Embed" ProgID="Equation.DSMT4" ShapeID="_x0000_i1173" DrawAspect="Content" ObjectID="_1716272105" r:id="rId240"/>
        </w:object>
      </w:r>
      <w:r w:rsidR="00486F5A">
        <w:rPr>
          <w:rFonts w:hint="eastAsia"/>
        </w:rPr>
        <w:t>，</w:t>
      </w:r>
      <w:r w:rsidR="00486F5A" w:rsidRPr="009E779E">
        <w:rPr>
          <w:rFonts w:hAnsi="宋体"/>
          <w:bCs/>
          <w:position w:val="-6"/>
          <w:sz w:val="24"/>
        </w:rPr>
        <w:object w:dxaOrig="560" w:dyaOrig="279" w14:anchorId="081B4E91">
          <v:shape id="_x0000_i1174" type="#_x0000_t75" style="width:27.75pt;height:14.25pt" o:ole="">
            <v:imagedata r:id="rId193" o:title=""/>
          </v:shape>
          <o:OLEObject Type="Embed" ProgID="Equation.DSMT4" ShapeID="_x0000_i1174" DrawAspect="Content" ObjectID="_1716272106" r:id="rId241"/>
        </w:object>
      </w:r>
    </w:p>
    <w:p w14:paraId="14E29534" w14:textId="0E55562D" w:rsidR="0049534C" w:rsidRPr="0049534C" w:rsidRDefault="0049534C" w:rsidP="0049534C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sz w:val="24"/>
        </w:rPr>
        <w:t>换算至相对扩展不确定度为：</w:t>
      </w:r>
      <w:r w:rsidRPr="00DA2E87">
        <w:rPr>
          <w:position w:val="-12"/>
        </w:rPr>
        <w:object w:dxaOrig="1160" w:dyaOrig="360" w14:anchorId="5382A7C2">
          <v:shape id="_x0000_i1175" type="#_x0000_t75" style="width:57.75pt;height:18pt" o:ole="">
            <v:imagedata r:id="rId242" o:title=""/>
          </v:shape>
          <o:OLEObject Type="Embed" ProgID="Equation.DSMT4" ShapeID="_x0000_i1175" DrawAspect="Content" ObjectID="_1716272107" r:id="rId243"/>
        </w:object>
      </w:r>
      <w:r w:rsidR="00517640">
        <w:rPr>
          <w:rFonts w:hint="eastAsia"/>
        </w:rPr>
        <w:t>，</w:t>
      </w:r>
      <w:r w:rsidR="00517640" w:rsidRPr="009E779E">
        <w:rPr>
          <w:rFonts w:hAnsi="宋体"/>
          <w:bCs/>
          <w:position w:val="-6"/>
          <w:sz w:val="24"/>
        </w:rPr>
        <w:object w:dxaOrig="560" w:dyaOrig="279" w14:anchorId="4C986B33">
          <v:shape id="_x0000_i1176" type="#_x0000_t75" style="width:27.75pt;height:14.25pt" o:ole="">
            <v:imagedata r:id="rId193" o:title=""/>
          </v:shape>
          <o:OLEObject Type="Embed" ProgID="Equation.DSMT4" ShapeID="_x0000_i1176" DrawAspect="Content" ObjectID="_1716272108" r:id="rId244"/>
        </w:object>
      </w:r>
      <w:r>
        <w:rPr>
          <w:rFonts w:hint="eastAsia"/>
        </w:rPr>
        <w:t>。</w:t>
      </w:r>
    </w:p>
    <w:p w14:paraId="2D58A780" w14:textId="77777777" w:rsidR="009F2344" w:rsidRPr="003478F9" w:rsidRDefault="009F2344" w:rsidP="000E74F1">
      <w:pPr>
        <w:spacing w:line="360" w:lineRule="auto"/>
        <w:ind w:firstLineChars="200" w:firstLine="420"/>
      </w:pPr>
    </w:p>
    <w:p w14:paraId="140329AE" w14:textId="38004606" w:rsidR="002E4DA5" w:rsidRPr="000E74F1" w:rsidRDefault="004019C2" w:rsidP="002E4DA5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b/>
          <w:bCs/>
          <w:sz w:val="24"/>
        </w:rPr>
      </w:pPr>
      <w:r>
        <w:rPr>
          <w:b/>
          <w:bCs/>
          <w:sz w:val="24"/>
        </w:rPr>
        <w:t>C</w:t>
      </w:r>
      <w:r w:rsidR="002E4DA5" w:rsidRPr="000E74F1">
        <w:rPr>
          <w:b/>
          <w:bCs/>
          <w:sz w:val="24"/>
        </w:rPr>
        <w:t>.</w:t>
      </w:r>
      <w:r w:rsidR="009E308D" w:rsidRPr="000E74F1">
        <w:rPr>
          <w:b/>
          <w:bCs/>
          <w:sz w:val="24"/>
        </w:rPr>
        <w:t>3</w:t>
      </w:r>
      <w:r w:rsidR="002E4DA5" w:rsidRPr="000E74F1">
        <w:rPr>
          <w:rFonts w:ascii="宋体" w:hAnsi="宋体" w:hint="eastAsia"/>
          <w:b/>
          <w:bCs/>
          <w:sz w:val="24"/>
        </w:rPr>
        <w:t xml:space="preserve">  交流输出电压持续（保持）时间测量不确定度评定</w:t>
      </w:r>
    </w:p>
    <w:p w14:paraId="5862BBA5" w14:textId="5D4C4030" w:rsidR="002E4DA5" w:rsidRDefault="004019C2" w:rsidP="002E4DA5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</w:t>
      </w:r>
      <w:r w:rsidR="002E4DA5" w:rsidRPr="0031318B">
        <w:rPr>
          <w:sz w:val="24"/>
        </w:rPr>
        <w:t>.</w:t>
      </w:r>
      <w:r w:rsidR="0098548B">
        <w:rPr>
          <w:sz w:val="24"/>
        </w:rPr>
        <w:t>3</w:t>
      </w:r>
      <w:r w:rsidR="002E4DA5" w:rsidRPr="0031318B">
        <w:rPr>
          <w:sz w:val="24"/>
        </w:rPr>
        <w:t>.1</w:t>
      </w:r>
      <w:r w:rsidR="002E4DA5">
        <w:rPr>
          <w:rFonts w:hint="eastAsia"/>
          <w:sz w:val="24"/>
        </w:rPr>
        <w:t xml:space="preserve">  </w:t>
      </w:r>
      <w:r w:rsidR="002E4DA5">
        <w:rPr>
          <w:rFonts w:ascii="宋体" w:hAnsi="宋体" w:hint="eastAsia"/>
          <w:sz w:val="24"/>
        </w:rPr>
        <w:t>测量方法</w:t>
      </w:r>
    </w:p>
    <w:p w14:paraId="5EC59510" w14:textId="0B118B37" w:rsidR="002E4DA5" w:rsidRDefault="002E4DA5" w:rsidP="002E4DA5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按规范</w:t>
      </w:r>
      <w:r w:rsidRPr="00D605C0">
        <w:rPr>
          <w:rFonts w:ascii="宋体" w:hAnsi="宋体" w:hint="eastAsia"/>
          <w:sz w:val="24"/>
        </w:rPr>
        <w:t>中7.2.</w:t>
      </w:r>
      <w:r w:rsidR="0098548B">
        <w:rPr>
          <w:rFonts w:ascii="宋体" w:hAnsi="宋体"/>
          <w:sz w:val="24"/>
        </w:rPr>
        <w:t>4</w:t>
      </w:r>
      <w:r w:rsidRPr="00D605C0">
        <w:rPr>
          <w:rFonts w:ascii="宋体" w:hAnsi="宋体" w:hint="eastAsia"/>
          <w:sz w:val="24"/>
        </w:rPr>
        <w:t>校准，采用</w:t>
      </w:r>
      <w:r>
        <w:rPr>
          <w:rFonts w:ascii="宋体" w:hAnsi="宋体" w:hint="eastAsia"/>
          <w:sz w:val="24"/>
        </w:rPr>
        <w:t>直接测量法。</w:t>
      </w:r>
    </w:p>
    <w:p w14:paraId="5CF464C5" w14:textId="1573BB00" w:rsidR="002E4DA5" w:rsidRDefault="004019C2" w:rsidP="002E4DA5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color w:val="000000"/>
          <w:sz w:val="24"/>
        </w:rPr>
        <w:t>C</w:t>
      </w:r>
      <w:r w:rsidR="002E4DA5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3</w:t>
      </w:r>
      <w:r w:rsidR="002E4DA5" w:rsidRPr="008D6991">
        <w:rPr>
          <w:color w:val="000000"/>
          <w:sz w:val="24"/>
        </w:rPr>
        <w:t>.2</w:t>
      </w:r>
      <w:r w:rsidR="002E4DA5">
        <w:rPr>
          <w:rFonts w:ascii="宋体" w:hAnsi="宋体" w:hint="eastAsia"/>
          <w:color w:val="000000"/>
          <w:sz w:val="24"/>
        </w:rPr>
        <w:t xml:space="preserve"> </w:t>
      </w:r>
      <w:r w:rsidR="002E4DA5">
        <w:rPr>
          <w:rFonts w:ascii="宋体" w:hAnsi="宋体" w:hint="eastAsia"/>
          <w:sz w:val="24"/>
        </w:rPr>
        <w:t xml:space="preserve"> 测量模型</w:t>
      </w:r>
    </w:p>
    <w:p w14:paraId="26CAD13B" w14:textId="77777777" w:rsidR="002E4DA5" w:rsidRPr="001E2532" w:rsidRDefault="002E4DA5" w:rsidP="002E4DA5">
      <w:pPr>
        <w:spacing w:line="360" w:lineRule="auto"/>
        <w:ind w:firstLine="420"/>
        <w:rPr>
          <w:iCs/>
          <w:sz w:val="24"/>
          <w:vertAlign w:val="subscript"/>
        </w:rPr>
      </w:pPr>
      <w:r>
        <w:rPr>
          <w:rFonts w:hint="eastAsia"/>
          <w:sz w:val="24"/>
        </w:rPr>
        <w:t>在标准条件下，忽略温度、湿度、磁场等环境因素的影响，有</w:t>
      </w:r>
      <w:r w:rsidRPr="001E2532">
        <w:rPr>
          <w:sz w:val="24"/>
        </w:rPr>
        <w:t>：</w:t>
      </w:r>
    </w:p>
    <w:p w14:paraId="4DC97AFB" w14:textId="77777777" w:rsidR="002E4DA5" w:rsidRPr="00634DA1" w:rsidRDefault="002E4DA5" w:rsidP="002E4DA5">
      <w:pPr>
        <w:spacing w:line="360" w:lineRule="auto"/>
        <w:ind w:right="960"/>
        <w:jc w:val="center"/>
        <w:rPr>
          <w:rFonts w:ascii="宋体" w:hAnsi="宋体"/>
          <w:sz w:val="24"/>
        </w:rPr>
      </w:pPr>
      <w:r w:rsidRPr="00332C83">
        <w:rPr>
          <w:position w:val="-12"/>
          <w:sz w:val="24"/>
        </w:rPr>
        <w:object w:dxaOrig="1060" w:dyaOrig="360" w14:anchorId="7900F2D8">
          <v:shape id="_x0000_i1177" type="#_x0000_t75" style="width:53.25pt;height:18pt" o:ole="">
            <v:imagedata r:id="rId38" o:title=""/>
          </v:shape>
          <o:OLEObject Type="Embed" ProgID="Equation.DSMT4" ShapeID="_x0000_i1177" DrawAspect="Content" ObjectID="_1716272109" r:id="rId245"/>
        </w:object>
      </w:r>
    </w:p>
    <w:p w14:paraId="457FD204" w14:textId="77777777" w:rsidR="002E4DA5" w:rsidRPr="00D309B6" w:rsidRDefault="002E4DA5" w:rsidP="002E4DA5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D309B6">
        <w:rPr>
          <w:rFonts w:hint="eastAsia"/>
          <w:sz w:val="24"/>
        </w:rPr>
        <w:t>式中：</w:t>
      </w:r>
    </w:p>
    <w:p w14:paraId="53A8AD55" w14:textId="23537C6B" w:rsidR="002E4DA5" w:rsidRDefault="002E4DA5" w:rsidP="002E4DA5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BC1F04">
        <w:rPr>
          <w:position w:val="-4"/>
          <w:sz w:val="24"/>
        </w:rPr>
        <w:object w:dxaOrig="240" w:dyaOrig="260" w14:anchorId="347144A0">
          <v:shape id="_x0000_i1178" type="#_x0000_t75" style="width:12pt;height:12.75pt" o:ole="">
            <v:imagedata r:id="rId24" o:title=""/>
          </v:shape>
          <o:OLEObject Type="Embed" ProgID="Equation.3" ShapeID="_x0000_i1178" DrawAspect="Content" ObjectID="_1716272110" r:id="rId246"/>
        </w:object>
      </w:r>
      <w:r w:rsidR="00130250">
        <w:rPr>
          <w:rFonts w:hint="eastAsia"/>
          <w:sz w:val="24"/>
        </w:rPr>
        <w:t>—</w:t>
      </w:r>
      <w:r>
        <w:rPr>
          <w:rFonts w:hint="eastAsia"/>
          <w:sz w:val="24"/>
        </w:rPr>
        <w:t>被校剩余电压测试</w:t>
      </w:r>
      <w:proofErr w:type="gramStart"/>
      <w:r>
        <w:rPr>
          <w:rFonts w:hint="eastAsia"/>
          <w:sz w:val="24"/>
        </w:rPr>
        <w:t>仪交流</w:t>
      </w:r>
      <w:proofErr w:type="gramEnd"/>
      <w:r>
        <w:rPr>
          <w:rFonts w:hint="eastAsia"/>
          <w:sz w:val="24"/>
        </w:rPr>
        <w:t>输出电压持续</w:t>
      </w:r>
      <w:r w:rsidR="00E84EF7">
        <w:rPr>
          <w:rFonts w:hint="eastAsia"/>
          <w:sz w:val="24"/>
        </w:rPr>
        <w:t>（保持）</w:t>
      </w:r>
      <w:r>
        <w:rPr>
          <w:rFonts w:hint="eastAsia"/>
          <w:sz w:val="24"/>
        </w:rPr>
        <w:t>时间设定值的绝对误差，</w:t>
      </w:r>
      <w:r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090E7378" w14:textId="54D8E98A" w:rsidR="002E4DA5" w:rsidRDefault="00F20D7E" w:rsidP="002E4DA5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78628736">
          <v:shape id="_x0000_i1179" type="#_x0000_t75" style="width:12.75pt;height:18pt" o:ole="">
            <v:imagedata r:id="rId247" o:title=""/>
          </v:shape>
          <o:OLEObject Type="Embed" ProgID="Equation.DSMT4" ShapeID="_x0000_i1179" DrawAspect="Content" ObjectID="_1716272111" r:id="rId248"/>
        </w:object>
      </w:r>
      <w:r w:rsidR="00130250">
        <w:rPr>
          <w:rFonts w:hint="eastAsia"/>
          <w:sz w:val="24"/>
        </w:rPr>
        <w:t>—</w:t>
      </w:r>
      <w:r w:rsidR="002E4DA5">
        <w:rPr>
          <w:rFonts w:hint="eastAsia"/>
          <w:sz w:val="24"/>
        </w:rPr>
        <w:t>被校剩余电压测试</w:t>
      </w:r>
      <w:proofErr w:type="gramStart"/>
      <w:r w:rsidR="002E4DA5">
        <w:rPr>
          <w:rFonts w:hint="eastAsia"/>
          <w:sz w:val="24"/>
        </w:rPr>
        <w:t>仪</w:t>
      </w:r>
      <w:r w:rsidR="00E84EF7">
        <w:rPr>
          <w:rFonts w:hint="eastAsia"/>
          <w:sz w:val="24"/>
        </w:rPr>
        <w:t>交流</w:t>
      </w:r>
      <w:proofErr w:type="gramEnd"/>
      <w:r w:rsidR="00E84EF7">
        <w:rPr>
          <w:rFonts w:hint="eastAsia"/>
          <w:sz w:val="24"/>
        </w:rPr>
        <w:t>输出电压持续（保持）时间</w:t>
      </w:r>
      <w:r w:rsidR="002E4DA5">
        <w:rPr>
          <w:rFonts w:hint="eastAsia"/>
          <w:sz w:val="24"/>
        </w:rPr>
        <w:t>设定值，</w:t>
      </w:r>
      <w:r w:rsidR="002E4DA5">
        <w:rPr>
          <w:sz w:val="24"/>
        </w:rPr>
        <w:t>s</w:t>
      </w:r>
      <w:r w:rsidR="002E4DA5">
        <w:rPr>
          <w:rFonts w:hint="eastAsia"/>
          <w:sz w:val="24"/>
        </w:rPr>
        <w:t>；</w:t>
      </w:r>
    </w:p>
    <w:p w14:paraId="0A70710E" w14:textId="55BE6959" w:rsidR="002E4DA5" w:rsidRDefault="00F20D7E" w:rsidP="002E4DA5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40" w:dyaOrig="360" w14:anchorId="76EA21B1">
          <v:shape id="_x0000_i1180" type="#_x0000_t75" style="width:12pt;height:18pt" o:ole="">
            <v:imagedata r:id="rId249" o:title=""/>
          </v:shape>
          <o:OLEObject Type="Embed" ProgID="Equation.DSMT4" ShapeID="_x0000_i1180" DrawAspect="Content" ObjectID="_1716272112" r:id="rId250"/>
        </w:object>
      </w:r>
      <w:r w:rsidR="00130250">
        <w:rPr>
          <w:rFonts w:hint="eastAsia"/>
          <w:sz w:val="24"/>
        </w:rPr>
        <w:t>—</w:t>
      </w:r>
      <w:r w:rsidR="00C40821">
        <w:rPr>
          <w:rFonts w:hint="eastAsia"/>
          <w:sz w:val="24"/>
        </w:rPr>
        <w:t>标准计时器</w:t>
      </w:r>
      <w:r w:rsidR="002E4DA5">
        <w:rPr>
          <w:rFonts w:ascii="宋体" w:hAnsi="宋体" w:hint="eastAsia"/>
          <w:sz w:val="24"/>
        </w:rPr>
        <w:t>的时间示值</w:t>
      </w:r>
      <w:r w:rsidR="002E4DA5">
        <w:rPr>
          <w:rFonts w:hint="eastAsia"/>
          <w:sz w:val="24"/>
        </w:rPr>
        <w:t>，</w:t>
      </w:r>
      <w:r w:rsidR="002E4DA5">
        <w:rPr>
          <w:sz w:val="24"/>
        </w:rPr>
        <w:t>s</w:t>
      </w:r>
      <w:r w:rsidR="002E4DA5">
        <w:rPr>
          <w:rFonts w:hint="eastAsia"/>
          <w:sz w:val="24"/>
        </w:rPr>
        <w:t>。</w:t>
      </w:r>
    </w:p>
    <w:p w14:paraId="16ADCAE1" w14:textId="5867A0B4" w:rsidR="002E4DA5" w:rsidRDefault="004019C2" w:rsidP="002E4DA5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 w:rsidR="002E4DA5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3</w:t>
      </w:r>
      <w:r w:rsidR="002E4DA5" w:rsidRPr="008D6991">
        <w:rPr>
          <w:color w:val="000000"/>
          <w:sz w:val="24"/>
        </w:rPr>
        <w:t>.</w:t>
      </w:r>
      <w:r w:rsidR="002E4DA5">
        <w:rPr>
          <w:color w:val="000000"/>
          <w:sz w:val="24"/>
        </w:rPr>
        <w:t>3</w:t>
      </w:r>
      <w:r w:rsidR="002E4DA5">
        <w:rPr>
          <w:rFonts w:hint="eastAsia"/>
          <w:color w:val="000000"/>
          <w:sz w:val="24"/>
        </w:rPr>
        <w:t xml:space="preserve"> </w:t>
      </w:r>
      <w:r w:rsidR="002E4DA5">
        <w:rPr>
          <w:color w:val="000000"/>
          <w:sz w:val="24"/>
        </w:rPr>
        <w:t xml:space="preserve"> </w:t>
      </w:r>
      <w:r w:rsidR="004163ED">
        <w:rPr>
          <w:rFonts w:hint="eastAsia"/>
          <w:color w:val="000000"/>
          <w:sz w:val="24"/>
        </w:rPr>
        <w:t>不确定度传播律</w:t>
      </w:r>
    </w:p>
    <w:p w14:paraId="244CD456" w14:textId="56E8E577" w:rsidR="002E4DA5" w:rsidRPr="00EE7404" w:rsidRDefault="002E4DA5" w:rsidP="002E4DA5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由于各输入量</w:t>
      </w:r>
      <w:r>
        <w:rPr>
          <w:rFonts w:hint="eastAsia"/>
          <w:sz w:val="24"/>
        </w:rPr>
        <w:t>互</w:t>
      </w:r>
      <w:r w:rsidRPr="00EE7404">
        <w:rPr>
          <w:sz w:val="24"/>
        </w:rPr>
        <w:t>不相关，</w:t>
      </w:r>
      <w:r>
        <w:rPr>
          <w:rFonts w:hint="eastAsia"/>
          <w:sz w:val="24"/>
        </w:rPr>
        <w:t>对上式求偏导，则</w:t>
      </w:r>
      <w:r w:rsidR="004163ED">
        <w:rPr>
          <w:rFonts w:hint="eastAsia"/>
          <w:sz w:val="24"/>
        </w:rPr>
        <w:t>不确定度传播律</w:t>
      </w:r>
      <w:r>
        <w:rPr>
          <w:rFonts w:hint="eastAsia"/>
          <w:sz w:val="24"/>
        </w:rPr>
        <w:t>为</w:t>
      </w:r>
      <w:r w:rsidRPr="00EE7404">
        <w:rPr>
          <w:sz w:val="24"/>
        </w:rPr>
        <w:t>：</w:t>
      </w:r>
    </w:p>
    <w:p w14:paraId="327A9C5E" w14:textId="77777777" w:rsidR="002E4DA5" w:rsidRPr="00EE7404" w:rsidRDefault="002E4DA5" w:rsidP="002E4DA5">
      <w:pPr>
        <w:spacing w:line="360" w:lineRule="auto"/>
        <w:ind w:right="960"/>
        <w:jc w:val="center"/>
        <w:rPr>
          <w:sz w:val="24"/>
        </w:rPr>
      </w:pPr>
      <w:r w:rsidRPr="006577DD">
        <w:rPr>
          <w:position w:val="-14"/>
          <w:sz w:val="24"/>
        </w:rPr>
        <w:object w:dxaOrig="2920" w:dyaOrig="460" w14:anchorId="0F1B85E7">
          <v:shape id="_x0000_i1181" type="#_x0000_t75" style="width:146.25pt;height:23.25pt" o:ole="" fillcolor="window">
            <v:imagedata r:id="rId251" o:title=""/>
          </v:shape>
          <o:OLEObject Type="Embed" ProgID="Equation.DSMT4" ShapeID="_x0000_i1181" DrawAspect="Content" ObjectID="_1716272113" r:id="rId252"/>
        </w:object>
      </w:r>
    </w:p>
    <w:p w14:paraId="24CD93AC" w14:textId="77777777" w:rsidR="002E4DA5" w:rsidRDefault="002E4DA5" w:rsidP="002E4DA5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hint="eastAsia"/>
          <w:sz w:val="24"/>
        </w:rPr>
        <w:lastRenderedPageBreak/>
        <w:t>式中</w:t>
      </w:r>
      <w:r w:rsidRPr="00EE7404">
        <w:rPr>
          <w:sz w:val="24"/>
        </w:rPr>
        <w:t>灵敏系数：</w:t>
      </w:r>
      <w:r w:rsidRPr="004E2E74">
        <w:rPr>
          <w:position w:val="-30"/>
          <w:sz w:val="24"/>
        </w:rPr>
        <w:object w:dxaOrig="1140" w:dyaOrig="680" w14:anchorId="2DECB979">
          <v:shape id="_x0000_i1182" type="#_x0000_t75" style="width:53.25pt;height:31.5pt" o:ole="" fillcolor="window">
            <v:imagedata r:id="rId253" o:title=""/>
          </v:shape>
          <o:OLEObject Type="Embed" ProgID="Equation.DSMT4" ShapeID="_x0000_i1182" DrawAspect="Content" ObjectID="_1716272114" r:id="rId254"/>
        </w:object>
      </w:r>
      <w:r>
        <w:rPr>
          <w:rFonts w:hint="eastAsia"/>
          <w:sz w:val="24"/>
        </w:rPr>
        <w:t>，</w:t>
      </w:r>
      <w:r w:rsidRPr="00F72C0B">
        <w:rPr>
          <w:position w:val="-30"/>
          <w:sz w:val="24"/>
        </w:rPr>
        <w:object w:dxaOrig="1320" w:dyaOrig="680" w14:anchorId="6D942687">
          <v:shape id="_x0000_i1183" type="#_x0000_t75" style="width:61.5pt;height:31.5pt" o:ole="" fillcolor="window">
            <v:imagedata r:id="rId255" o:title=""/>
          </v:shape>
          <o:OLEObject Type="Embed" ProgID="Equation.DSMT4" ShapeID="_x0000_i1183" DrawAspect="Content" ObjectID="_1716272115" r:id="rId256"/>
        </w:object>
      </w:r>
      <w:r>
        <w:rPr>
          <w:rFonts w:hint="eastAsia"/>
          <w:sz w:val="24"/>
        </w:rPr>
        <w:t>，则：</w:t>
      </w:r>
      <w:r w:rsidRPr="006577DD">
        <w:rPr>
          <w:position w:val="-14"/>
          <w:sz w:val="24"/>
        </w:rPr>
        <w:object w:dxaOrig="2420" w:dyaOrig="460" w14:anchorId="6797057F">
          <v:shape id="_x0000_i1184" type="#_x0000_t75" style="width:120.75pt;height:23.25pt" o:ole="" fillcolor="window">
            <v:imagedata r:id="rId257" o:title=""/>
          </v:shape>
          <o:OLEObject Type="Embed" ProgID="Equation.DSMT4" ShapeID="_x0000_i1184" DrawAspect="Content" ObjectID="_1716272116" r:id="rId258"/>
        </w:object>
      </w:r>
      <w:r>
        <w:rPr>
          <w:rFonts w:hint="eastAsia"/>
          <w:sz w:val="24"/>
        </w:rPr>
        <w:t>。</w:t>
      </w:r>
    </w:p>
    <w:p w14:paraId="7DA6F8EF" w14:textId="30C2BD69" w:rsidR="002E4DA5" w:rsidRPr="008D6991" w:rsidRDefault="004019C2" w:rsidP="002E4DA5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</w:t>
      </w:r>
      <w:r w:rsidR="002E4DA5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3</w:t>
      </w:r>
      <w:r w:rsidR="002E4DA5" w:rsidRPr="008D6991">
        <w:rPr>
          <w:color w:val="000000"/>
          <w:sz w:val="24"/>
        </w:rPr>
        <w:t>.</w:t>
      </w:r>
      <w:r w:rsidR="002E4DA5">
        <w:rPr>
          <w:color w:val="000000"/>
          <w:sz w:val="24"/>
        </w:rPr>
        <w:t>4</w:t>
      </w:r>
      <w:r w:rsidR="002E4DA5">
        <w:rPr>
          <w:rFonts w:ascii="宋体" w:hAnsi="宋体" w:hint="eastAsia"/>
          <w:color w:val="000000"/>
          <w:sz w:val="24"/>
        </w:rPr>
        <w:t xml:space="preserve"> </w:t>
      </w:r>
      <w:r w:rsidR="002E4DA5">
        <w:rPr>
          <w:rFonts w:ascii="宋体" w:hAnsi="宋体"/>
          <w:color w:val="000000"/>
          <w:sz w:val="24"/>
        </w:rPr>
        <w:t xml:space="preserve"> </w:t>
      </w:r>
      <w:r w:rsidR="002E4DA5">
        <w:rPr>
          <w:rFonts w:ascii="宋体" w:hAnsi="宋体" w:hint="eastAsia"/>
          <w:color w:val="000000"/>
          <w:sz w:val="24"/>
        </w:rPr>
        <w:t>主要</w:t>
      </w:r>
      <w:r w:rsidR="002E4DA5" w:rsidRPr="008D6991">
        <w:rPr>
          <w:rFonts w:ascii="宋体" w:hAnsi="宋体" w:hint="eastAsia"/>
          <w:color w:val="000000"/>
          <w:sz w:val="24"/>
        </w:rPr>
        <w:t>不确定度来源</w:t>
      </w:r>
    </w:p>
    <w:p w14:paraId="09A8E5A9" w14:textId="7815B505" w:rsidR="002E4DA5" w:rsidRPr="00A52335" w:rsidRDefault="002E4DA5" w:rsidP="002E4DA5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a.</w:t>
      </w:r>
      <w:r>
        <w:rPr>
          <w:rFonts w:hAnsi="宋体"/>
          <w:bCs/>
          <w:sz w:val="24"/>
        </w:rPr>
        <w:t xml:space="preserve"> </w:t>
      </w:r>
      <w:r w:rsidR="00C40821">
        <w:rPr>
          <w:rFonts w:hAnsi="宋体" w:hint="eastAsia"/>
          <w:bCs/>
          <w:sz w:val="24"/>
        </w:rPr>
        <w:t>标准计时器</w:t>
      </w:r>
      <w:r>
        <w:rPr>
          <w:rFonts w:hAnsi="宋体" w:hint="eastAsia"/>
          <w:bCs/>
          <w:sz w:val="24"/>
        </w:rPr>
        <w:t>测量</w:t>
      </w:r>
      <w:r w:rsidRPr="00A52335">
        <w:rPr>
          <w:rFonts w:hAnsi="宋体" w:hint="eastAsia"/>
          <w:bCs/>
          <w:sz w:val="24"/>
        </w:rPr>
        <w:t>不准</w:t>
      </w:r>
      <w:r>
        <w:rPr>
          <w:rFonts w:hAnsi="宋体" w:hint="eastAsia"/>
          <w:bCs/>
          <w:sz w:val="24"/>
        </w:rPr>
        <w:t>确</w:t>
      </w:r>
      <w:r w:rsidRPr="00A52335">
        <w:rPr>
          <w:rFonts w:hAnsi="宋体" w:hint="eastAsia"/>
          <w:bCs/>
          <w:sz w:val="24"/>
        </w:rPr>
        <w:t>引入的标准不确定度分量</w:t>
      </w:r>
      <w:r w:rsidR="00052897" w:rsidRPr="003C1D06">
        <w:rPr>
          <w:rFonts w:hAnsi="宋体"/>
          <w:bCs/>
          <w:position w:val="-12"/>
          <w:sz w:val="24"/>
        </w:rPr>
        <w:object w:dxaOrig="620" w:dyaOrig="360" w14:anchorId="27BACE1A">
          <v:shape id="_x0000_i1185" type="#_x0000_t75" style="width:30.75pt;height:18pt" o:ole="">
            <v:imagedata r:id="rId259" o:title=""/>
          </v:shape>
          <o:OLEObject Type="Embed" ProgID="Equation.DSMT4" ShapeID="_x0000_i1185" DrawAspect="Content" ObjectID="_1716272117" r:id="rId260"/>
        </w:object>
      </w:r>
      <w:r w:rsidRPr="00A52335">
        <w:rPr>
          <w:rFonts w:hAnsi="宋体" w:hint="eastAsia"/>
          <w:bCs/>
          <w:sz w:val="24"/>
        </w:rPr>
        <w:t>；</w:t>
      </w:r>
    </w:p>
    <w:p w14:paraId="2F7F2930" w14:textId="50951877" w:rsidR="002E4DA5" w:rsidRPr="00A52335" w:rsidRDefault="002E4DA5" w:rsidP="002E4DA5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b.</w:t>
      </w:r>
      <w:r>
        <w:rPr>
          <w:rFonts w:hAnsi="宋体"/>
          <w:bCs/>
          <w:sz w:val="24"/>
        </w:rPr>
        <w:t xml:space="preserve"> </w:t>
      </w:r>
      <w:r w:rsidR="00C40821">
        <w:rPr>
          <w:rFonts w:hAnsi="宋体" w:hint="eastAsia"/>
          <w:bCs/>
          <w:sz w:val="24"/>
        </w:rPr>
        <w:t>标准计时器</w:t>
      </w:r>
      <w:r w:rsidRPr="00A52335">
        <w:rPr>
          <w:rFonts w:hAnsi="宋体" w:hint="eastAsia"/>
          <w:bCs/>
          <w:sz w:val="24"/>
        </w:rPr>
        <w:t>分辨力不足引入的标准不确定度分量</w:t>
      </w:r>
      <w:r w:rsidR="00052897" w:rsidRPr="003C1D06">
        <w:rPr>
          <w:rFonts w:hAnsi="宋体"/>
          <w:bCs/>
          <w:position w:val="-12"/>
          <w:sz w:val="24"/>
        </w:rPr>
        <w:object w:dxaOrig="639" w:dyaOrig="360" w14:anchorId="448183AD">
          <v:shape id="_x0000_i1186" type="#_x0000_t75" style="width:32.25pt;height:18pt" o:ole="">
            <v:imagedata r:id="rId261" o:title=""/>
          </v:shape>
          <o:OLEObject Type="Embed" ProgID="Equation.DSMT4" ShapeID="_x0000_i1186" DrawAspect="Content" ObjectID="_1716272118" r:id="rId262"/>
        </w:object>
      </w:r>
      <w:r w:rsidRPr="00A52335">
        <w:rPr>
          <w:rFonts w:hAnsi="宋体" w:hint="eastAsia"/>
          <w:bCs/>
          <w:sz w:val="24"/>
        </w:rPr>
        <w:t>；</w:t>
      </w:r>
    </w:p>
    <w:p w14:paraId="3C5BD108" w14:textId="4082F332" w:rsidR="002E4DA5" w:rsidRPr="00A52335" w:rsidRDefault="002E4DA5" w:rsidP="002E4DA5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c.</w:t>
      </w:r>
      <w:r>
        <w:rPr>
          <w:rFonts w:hAnsi="宋体"/>
          <w:bCs/>
          <w:sz w:val="24"/>
        </w:rPr>
        <w:t xml:space="preserve"> </w:t>
      </w:r>
      <w:r w:rsidRPr="00A52335">
        <w:rPr>
          <w:rFonts w:hAnsi="宋体" w:hint="eastAsia"/>
          <w:bCs/>
          <w:sz w:val="24"/>
        </w:rPr>
        <w:t>测量重复性引入的</w:t>
      </w:r>
      <w:r w:rsidR="00410203">
        <w:rPr>
          <w:rFonts w:hAnsi="宋体" w:hint="eastAsia"/>
          <w:bCs/>
          <w:sz w:val="24"/>
        </w:rPr>
        <w:t>标准不确定分量</w:t>
      </w:r>
      <w:r w:rsidR="00052897" w:rsidRPr="00027EEC">
        <w:rPr>
          <w:rFonts w:hAnsi="宋体"/>
          <w:bCs/>
          <w:position w:val="-12"/>
          <w:sz w:val="24"/>
        </w:rPr>
        <w:object w:dxaOrig="560" w:dyaOrig="360" w14:anchorId="37A56195">
          <v:shape id="_x0000_i1187" type="#_x0000_t75" style="width:27.75pt;height:18pt" o:ole="">
            <v:imagedata r:id="rId263" o:title=""/>
          </v:shape>
          <o:OLEObject Type="Embed" ProgID="Equation.DSMT4" ShapeID="_x0000_i1187" DrawAspect="Content" ObjectID="_1716272119" r:id="rId264"/>
        </w:object>
      </w:r>
      <w:r>
        <w:rPr>
          <w:rFonts w:hAnsi="宋体" w:hint="eastAsia"/>
          <w:bCs/>
          <w:sz w:val="24"/>
        </w:rPr>
        <w:t>。</w:t>
      </w:r>
    </w:p>
    <w:p w14:paraId="296EFB65" w14:textId="436FE33D" w:rsidR="002E4DA5" w:rsidRDefault="004019C2" w:rsidP="002E4DA5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2E4DA5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3</w:t>
      </w:r>
      <w:r w:rsidR="002E4DA5" w:rsidRPr="008D6991">
        <w:rPr>
          <w:color w:val="000000"/>
          <w:sz w:val="24"/>
        </w:rPr>
        <w:t>.</w:t>
      </w:r>
      <w:r w:rsidR="002E4DA5">
        <w:rPr>
          <w:color w:val="000000"/>
          <w:sz w:val="24"/>
        </w:rPr>
        <w:t>5</w:t>
      </w:r>
      <w:r w:rsidR="002E4DA5" w:rsidRPr="008D6991">
        <w:rPr>
          <w:rFonts w:ascii="宋体" w:hAnsi="宋体" w:hint="eastAsia"/>
          <w:color w:val="000000"/>
          <w:sz w:val="24"/>
        </w:rPr>
        <w:t xml:space="preserve"> </w:t>
      </w:r>
      <w:r w:rsidR="002E4DA5">
        <w:rPr>
          <w:rFonts w:ascii="宋体" w:hAnsi="宋体" w:hint="eastAsia"/>
          <w:color w:val="000000"/>
          <w:sz w:val="24"/>
        </w:rPr>
        <w:t xml:space="preserve"> </w:t>
      </w:r>
      <w:r w:rsidR="002E4DA5" w:rsidRPr="00A34145">
        <w:rPr>
          <w:rFonts w:hAnsi="宋体" w:hint="eastAsia"/>
          <w:bCs/>
          <w:sz w:val="24"/>
        </w:rPr>
        <w:t>标准不确定度评定</w:t>
      </w:r>
    </w:p>
    <w:p w14:paraId="21AF2337" w14:textId="1E28E9F4" w:rsidR="002E4DA5" w:rsidRPr="00B50F1F" w:rsidRDefault="004019C2" w:rsidP="002E4DA5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</w:t>
      </w:r>
      <w:r w:rsidR="002E4DA5">
        <w:rPr>
          <w:color w:val="000000"/>
          <w:sz w:val="24"/>
        </w:rPr>
        <w:t>.</w:t>
      </w:r>
      <w:r w:rsidR="0098548B">
        <w:rPr>
          <w:color w:val="000000"/>
          <w:sz w:val="24"/>
        </w:rPr>
        <w:t>3</w:t>
      </w:r>
      <w:r w:rsidR="002E4DA5">
        <w:rPr>
          <w:color w:val="000000"/>
          <w:sz w:val="24"/>
        </w:rPr>
        <w:t>.5</w:t>
      </w:r>
      <w:r w:rsidR="002E4DA5" w:rsidRPr="008D6991">
        <w:rPr>
          <w:rFonts w:hint="eastAsia"/>
          <w:color w:val="000000"/>
          <w:sz w:val="24"/>
        </w:rPr>
        <w:t>.1</w:t>
      </w:r>
      <w:r w:rsidR="002E4DA5">
        <w:rPr>
          <w:rFonts w:hint="eastAsia"/>
          <w:color w:val="000000"/>
          <w:sz w:val="24"/>
        </w:rPr>
        <w:t xml:space="preserve">  </w:t>
      </w:r>
      <w:r w:rsidR="00C40821">
        <w:rPr>
          <w:rFonts w:hAnsi="宋体" w:hint="eastAsia"/>
          <w:bCs/>
          <w:sz w:val="24"/>
        </w:rPr>
        <w:t>标准计时器</w:t>
      </w:r>
      <w:r w:rsidR="00052897">
        <w:rPr>
          <w:rFonts w:hAnsi="宋体" w:hint="eastAsia"/>
          <w:bCs/>
          <w:sz w:val="24"/>
        </w:rPr>
        <w:t>测量</w:t>
      </w:r>
      <w:r w:rsidR="002E4DA5" w:rsidRPr="00A52335">
        <w:rPr>
          <w:rFonts w:hAnsi="宋体" w:hint="eastAsia"/>
          <w:bCs/>
          <w:sz w:val="24"/>
        </w:rPr>
        <w:t>不准</w:t>
      </w:r>
      <w:r w:rsidR="002E4DA5">
        <w:rPr>
          <w:rFonts w:hAnsi="宋体" w:hint="eastAsia"/>
          <w:bCs/>
          <w:sz w:val="24"/>
        </w:rPr>
        <w:t>确</w:t>
      </w:r>
      <w:r w:rsidR="002E4DA5" w:rsidRPr="00A52335">
        <w:rPr>
          <w:rFonts w:hAnsi="宋体" w:hint="eastAsia"/>
          <w:bCs/>
          <w:sz w:val="24"/>
        </w:rPr>
        <w:t>引入的标准不确定度分量</w:t>
      </w:r>
      <w:r w:rsidR="00FE4347" w:rsidRPr="003C1D06">
        <w:rPr>
          <w:rFonts w:hAnsi="宋体"/>
          <w:bCs/>
          <w:position w:val="-12"/>
          <w:sz w:val="24"/>
        </w:rPr>
        <w:object w:dxaOrig="620" w:dyaOrig="360" w14:anchorId="5E9D73E2">
          <v:shape id="_x0000_i1188" type="#_x0000_t75" style="width:30.75pt;height:18pt" o:ole="">
            <v:imagedata r:id="rId265" o:title=""/>
          </v:shape>
          <o:OLEObject Type="Embed" ProgID="Equation.DSMT4" ShapeID="_x0000_i1188" DrawAspect="Content" ObjectID="_1716272120" r:id="rId266"/>
        </w:object>
      </w:r>
    </w:p>
    <w:p w14:paraId="56E6C06F" w14:textId="7E1A7190" w:rsidR="002E4DA5" w:rsidRPr="00A34145" w:rsidRDefault="00C40821" w:rsidP="002E4DA5">
      <w:pPr>
        <w:spacing w:line="360" w:lineRule="auto"/>
        <w:ind w:firstLine="435"/>
        <w:rPr>
          <w:sz w:val="24"/>
        </w:rPr>
      </w:pPr>
      <w:r>
        <w:rPr>
          <w:rFonts w:hAnsi="宋体" w:hint="eastAsia"/>
          <w:bCs/>
          <w:sz w:val="24"/>
        </w:rPr>
        <w:t>标准计时器</w:t>
      </w:r>
      <w:r w:rsidR="002E4DA5" w:rsidRPr="00A34145">
        <w:rPr>
          <w:rFonts w:hAnsi="宋体" w:hint="eastAsia"/>
          <w:bCs/>
          <w:sz w:val="24"/>
        </w:rPr>
        <w:t>经</w:t>
      </w:r>
      <w:r w:rsidR="002E4DA5">
        <w:rPr>
          <w:rFonts w:hAnsi="宋体" w:hint="eastAsia"/>
          <w:bCs/>
          <w:sz w:val="24"/>
        </w:rPr>
        <w:t>计量机构</w:t>
      </w:r>
      <w:r w:rsidR="00203AA4">
        <w:rPr>
          <w:rFonts w:hAnsi="宋体" w:hint="eastAsia"/>
          <w:bCs/>
          <w:sz w:val="24"/>
        </w:rPr>
        <w:t>量值传递合格</w:t>
      </w:r>
      <w:r w:rsidR="002E4DA5" w:rsidRPr="00A34145">
        <w:rPr>
          <w:rFonts w:hAnsi="宋体" w:hint="eastAsia"/>
          <w:bCs/>
          <w:sz w:val="24"/>
        </w:rPr>
        <w:t>，</w:t>
      </w:r>
      <w:r w:rsidR="002E4DA5">
        <w:rPr>
          <w:rFonts w:hAnsi="宋体" w:hint="eastAsia"/>
          <w:bCs/>
          <w:sz w:val="24"/>
        </w:rPr>
        <w:t>根据说明书技术指标，</w:t>
      </w:r>
      <w:r w:rsidR="00052897">
        <w:rPr>
          <w:rFonts w:hAnsi="宋体" w:hint="eastAsia"/>
          <w:bCs/>
          <w:sz w:val="24"/>
        </w:rPr>
        <w:t>测量时间</w:t>
      </w:r>
      <w:r w:rsidR="00052897">
        <w:rPr>
          <w:rFonts w:hAnsi="宋体"/>
          <w:bCs/>
          <w:sz w:val="24"/>
        </w:rPr>
        <w:t>60</w:t>
      </w:r>
      <w:r w:rsidR="00052897">
        <w:rPr>
          <w:rFonts w:hAnsi="宋体" w:hint="eastAsia"/>
          <w:bCs/>
          <w:sz w:val="24"/>
        </w:rPr>
        <w:t>s</w:t>
      </w:r>
      <w:r w:rsidR="002E4DA5">
        <w:rPr>
          <w:rFonts w:hAnsi="宋体" w:hint="eastAsia"/>
          <w:bCs/>
          <w:sz w:val="24"/>
        </w:rPr>
        <w:t>的</w:t>
      </w:r>
      <w:r w:rsidR="002E4DA5" w:rsidRPr="00A34145">
        <w:rPr>
          <w:rFonts w:hint="eastAsia"/>
          <w:sz w:val="24"/>
        </w:rPr>
        <w:t>最大允许误差为±</w:t>
      </w:r>
      <w:r w:rsidR="002E4DA5">
        <w:rPr>
          <w:sz w:val="24"/>
        </w:rPr>
        <w:t>0.0</w:t>
      </w:r>
      <w:r w:rsidR="00552EB9">
        <w:rPr>
          <w:sz w:val="24"/>
        </w:rPr>
        <w:t>5</w:t>
      </w:r>
      <w:r w:rsidR="00052897">
        <w:rPr>
          <w:rFonts w:hint="eastAsia"/>
          <w:sz w:val="24"/>
        </w:rPr>
        <w:t>s</w:t>
      </w:r>
      <w:r w:rsidR="002E4DA5" w:rsidRPr="00A34145">
        <w:rPr>
          <w:rFonts w:hint="eastAsia"/>
          <w:sz w:val="24"/>
        </w:rPr>
        <w:t>，</w:t>
      </w:r>
      <w:r w:rsidR="002E4DA5">
        <w:rPr>
          <w:rFonts w:hint="eastAsia"/>
          <w:sz w:val="24"/>
        </w:rPr>
        <w:t>则区间半宽度为</w:t>
      </w:r>
      <w:r w:rsidR="002E4DA5">
        <w:rPr>
          <w:rFonts w:hint="eastAsia"/>
          <w:sz w:val="24"/>
        </w:rPr>
        <w:t>0</w:t>
      </w:r>
      <w:r w:rsidR="002E4DA5">
        <w:rPr>
          <w:sz w:val="24"/>
        </w:rPr>
        <w:t>.0</w:t>
      </w:r>
      <w:r w:rsidR="00FE4347">
        <w:rPr>
          <w:sz w:val="24"/>
        </w:rPr>
        <w:t>5</w:t>
      </w:r>
      <w:r w:rsidR="00052897">
        <w:rPr>
          <w:sz w:val="24"/>
        </w:rPr>
        <w:t>s</w:t>
      </w:r>
      <w:r w:rsidR="002E4DA5">
        <w:rPr>
          <w:rFonts w:hint="eastAsia"/>
          <w:sz w:val="24"/>
        </w:rPr>
        <w:t>，认为服从</w:t>
      </w:r>
      <w:r w:rsidR="002E4DA5" w:rsidRPr="00A34145">
        <w:rPr>
          <w:rFonts w:hint="eastAsia"/>
          <w:sz w:val="24"/>
        </w:rPr>
        <w:t>均匀分布，</w:t>
      </w:r>
      <w:r w:rsidR="00BC56A9">
        <w:rPr>
          <w:rFonts w:hint="eastAsia"/>
          <w:sz w:val="24"/>
        </w:rPr>
        <w:t>置信</w:t>
      </w:r>
      <w:r w:rsidR="00BC56A9" w:rsidRPr="00A34145">
        <w:rPr>
          <w:rFonts w:hint="eastAsia"/>
          <w:sz w:val="24"/>
        </w:rPr>
        <w:t>因子</w:t>
      </w:r>
      <w:r w:rsidR="002E4DA5" w:rsidRPr="00A34145">
        <w:rPr>
          <w:position w:val="-8"/>
          <w:sz w:val="24"/>
        </w:rPr>
        <w:object w:dxaOrig="680" w:dyaOrig="340" w14:anchorId="59738E60">
          <v:shape id="_x0000_i1189" type="#_x0000_t75" style="width:33.75pt;height:17.25pt" o:ole="">
            <v:imagedata r:id="rId168" o:title=""/>
          </v:shape>
          <o:OLEObject Type="Embed" ProgID="Equation.3" ShapeID="_x0000_i1189" DrawAspect="Content" ObjectID="_1716272121" r:id="rId267"/>
        </w:object>
      </w:r>
      <w:r w:rsidR="002E4DA5" w:rsidRPr="00A34145">
        <w:rPr>
          <w:rFonts w:hint="eastAsia"/>
          <w:sz w:val="24"/>
        </w:rPr>
        <w:t>，</w:t>
      </w:r>
      <w:r w:rsidR="00DE2E14">
        <w:rPr>
          <w:rFonts w:hint="eastAsia"/>
          <w:sz w:val="24"/>
        </w:rPr>
        <w:t>则：</w:t>
      </w:r>
    </w:p>
    <w:p w14:paraId="6D7138CA" w14:textId="77777777" w:rsidR="002E4DA5" w:rsidRPr="002E1224" w:rsidRDefault="00FE4347" w:rsidP="002E4DA5">
      <w:pPr>
        <w:spacing w:line="360" w:lineRule="auto"/>
        <w:jc w:val="center"/>
        <w:rPr>
          <w:sz w:val="24"/>
        </w:rPr>
      </w:pPr>
      <w:r w:rsidRPr="00A34145">
        <w:rPr>
          <w:position w:val="-28"/>
          <w:sz w:val="24"/>
        </w:rPr>
        <w:object w:dxaOrig="2280" w:dyaOrig="660" w14:anchorId="4129DA95">
          <v:shape id="_x0000_i1190" type="#_x0000_t75" style="width:114pt;height:33pt" o:ole="">
            <v:imagedata r:id="rId268" o:title=""/>
          </v:shape>
          <o:OLEObject Type="Embed" ProgID="Equation.DSMT4" ShapeID="_x0000_i1190" DrawAspect="Content" ObjectID="_1716272122" r:id="rId269"/>
        </w:object>
      </w:r>
    </w:p>
    <w:p w14:paraId="2B9C8EC0" w14:textId="0710201B" w:rsidR="002E4DA5" w:rsidRDefault="004019C2" w:rsidP="002E4DA5">
      <w:pPr>
        <w:spacing w:line="360" w:lineRule="auto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2E4DA5">
        <w:rPr>
          <w:color w:val="000000"/>
          <w:sz w:val="24"/>
        </w:rPr>
        <w:t>.</w:t>
      </w:r>
      <w:r w:rsidR="0098548B">
        <w:rPr>
          <w:color w:val="000000"/>
          <w:sz w:val="24"/>
        </w:rPr>
        <w:t>3</w:t>
      </w:r>
      <w:r w:rsidR="002E4DA5">
        <w:rPr>
          <w:color w:val="000000"/>
          <w:sz w:val="24"/>
        </w:rPr>
        <w:t>.5</w:t>
      </w:r>
      <w:r w:rsidR="002E4DA5" w:rsidRPr="008D6991">
        <w:rPr>
          <w:rFonts w:hint="eastAsia"/>
          <w:color w:val="000000"/>
          <w:sz w:val="24"/>
        </w:rPr>
        <w:t>.</w:t>
      </w:r>
      <w:r w:rsidR="002E4DA5">
        <w:rPr>
          <w:rFonts w:hint="eastAsia"/>
          <w:color w:val="000000"/>
          <w:sz w:val="24"/>
        </w:rPr>
        <w:t xml:space="preserve">2  </w:t>
      </w:r>
      <w:r w:rsidR="00C40821">
        <w:rPr>
          <w:rFonts w:hAnsi="宋体" w:hint="eastAsia"/>
          <w:bCs/>
          <w:sz w:val="24"/>
        </w:rPr>
        <w:t>标准计时器</w:t>
      </w:r>
      <w:r w:rsidR="002E4DA5" w:rsidRPr="001B1AFF">
        <w:rPr>
          <w:rFonts w:hAnsi="宋体" w:hint="eastAsia"/>
          <w:bCs/>
          <w:sz w:val="24"/>
        </w:rPr>
        <w:t>分辨力不足引入的标准不确定度分量</w:t>
      </w:r>
      <w:r w:rsidR="00FE4347" w:rsidRPr="003C1D06">
        <w:rPr>
          <w:rFonts w:hAnsi="宋体"/>
          <w:bCs/>
          <w:position w:val="-12"/>
          <w:sz w:val="24"/>
        </w:rPr>
        <w:object w:dxaOrig="639" w:dyaOrig="360" w14:anchorId="7DB35A92">
          <v:shape id="_x0000_i1191" type="#_x0000_t75" style="width:32.25pt;height:18pt" o:ole="">
            <v:imagedata r:id="rId261" o:title=""/>
          </v:shape>
          <o:OLEObject Type="Embed" ProgID="Equation.DSMT4" ShapeID="_x0000_i1191" DrawAspect="Content" ObjectID="_1716272123" r:id="rId270"/>
        </w:object>
      </w:r>
    </w:p>
    <w:p w14:paraId="301D2ED9" w14:textId="6CC75A14" w:rsidR="002E4DA5" w:rsidRPr="001B1AFF" w:rsidRDefault="00C40821" w:rsidP="002E4DA5">
      <w:pPr>
        <w:spacing w:line="360" w:lineRule="auto"/>
        <w:ind w:firstLine="435"/>
        <w:rPr>
          <w:sz w:val="24"/>
        </w:rPr>
      </w:pPr>
      <w:r>
        <w:rPr>
          <w:rFonts w:hAnsi="宋体" w:hint="eastAsia"/>
          <w:bCs/>
          <w:sz w:val="24"/>
        </w:rPr>
        <w:t>标准计时器</w:t>
      </w:r>
      <w:r w:rsidR="002E4DA5">
        <w:rPr>
          <w:rFonts w:hAnsi="宋体" w:hint="eastAsia"/>
          <w:bCs/>
          <w:sz w:val="24"/>
        </w:rPr>
        <w:t>的</w:t>
      </w:r>
      <w:r w:rsidR="002E4DA5" w:rsidRPr="00E05955">
        <w:rPr>
          <w:rFonts w:hAnsi="宋体" w:hint="eastAsia"/>
          <w:bCs/>
          <w:sz w:val="24"/>
        </w:rPr>
        <w:t>分辨力</w:t>
      </w:r>
      <w:r w:rsidR="002E4DA5">
        <w:rPr>
          <w:rFonts w:hAnsi="宋体" w:hint="eastAsia"/>
          <w:bCs/>
          <w:sz w:val="24"/>
        </w:rPr>
        <w:t>为</w:t>
      </w:r>
      <w:r w:rsidR="002E4DA5">
        <w:rPr>
          <w:rFonts w:hAnsi="宋体"/>
          <w:bCs/>
          <w:sz w:val="24"/>
        </w:rPr>
        <w:t>0.01</w:t>
      </w:r>
      <w:r w:rsidR="00FE4347">
        <w:rPr>
          <w:rFonts w:hAnsi="宋体" w:hint="eastAsia"/>
          <w:bCs/>
          <w:sz w:val="24"/>
        </w:rPr>
        <w:t>s</w:t>
      </w:r>
      <w:r w:rsidR="002E4DA5">
        <w:rPr>
          <w:rFonts w:hAnsi="宋体" w:hint="eastAsia"/>
          <w:bCs/>
          <w:sz w:val="24"/>
        </w:rPr>
        <w:t>，</w:t>
      </w:r>
      <w:r w:rsidR="002E4DA5">
        <w:rPr>
          <w:rFonts w:hint="eastAsia"/>
          <w:sz w:val="24"/>
        </w:rPr>
        <w:t>则区间半宽度为</w:t>
      </w:r>
      <w:r w:rsidR="002E4DA5">
        <w:rPr>
          <w:rFonts w:hint="eastAsia"/>
          <w:sz w:val="24"/>
        </w:rPr>
        <w:t>0</w:t>
      </w:r>
      <w:r w:rsidR="002E4DA5">
        <w:rPr>
          <w:sz w:val="24"/>
        </w:rPr>
        <w:t>.005</w:t>
      </w:r>
      <w:r w:rsidR="00FE4347">
        <w:rPr>
          <w:sz w:val="24"/>
        </w:rPr>
        <w:t>s</w:t>
      </w:r>
      <w:r w:rsidR="002E4DA5">
        <w:rPr>
          <w:rFonts w:hint="eastAsia"/>
          <w:sz w:val="24"/>
        </w:rPr>
        <w:t>，认为服从</w:t>
      </w:r>
      <w:r w:rsidR="002E4DA5" w:rsidRPr="00A34145">
        <w:rPr>
          <w:rFonts w:hint="eastAsia"/>
          <w:sz w:val="24"/>
        </w:rPr>
        <w:t>均匀分布，</w:t>
      </w:r>
      <w:r w:rsidR="00BC56A9">
        <w:rPr>
          <w:rFonts w:hint="eastAsia"/>
          <w:sz w:val="24"/>
        </w:rPr>
        <w:t>置信</w:t>
      </w:r>
      <w:r w:rsidR="00BC56A9" w:rsidRPr="00A34145">
        <w:rPr>
          <w:rFonts w:hint="eastAsia"/>
          <w:sz w:val="24"/>
        </w:rPr>
        <w:t>因子</w:t>
      </w:r>
      <w:r w:rsidR="002E4DA5" w:rsidRPr="00A34145">
        <w:rPr>
          <w:position w:val="-8"/>
          <w:sz w:val="24"/>
        </w:rPr>
        <w:object w:dxaOrig="680" w:dyaOrig="340" w14:anchorId="64A68813">
          <v:shape id="_x0000_i1192" type="#_x0000_t75" style="width:33.75pt;height:17.25pt" o:ole="">
            <v:imagedata r:id="rId168" o:title=""/>
          </v:shape>
          <o:OLEObject Type="Embed" ProgID="Equation.3" ShapeID="_x0000_i1192" DrawAspect="Content" ObjectID="_1716272124" r:id="rId271"/>
        </w:object>
      </w:r>
      <w:r w:rsidR="002E4DA5" w:rsidRPr="00A34145">
        <w:rPr>
          <w:rFonts w:hint="eastAsia"/>
          <w:sz w:val="24"/>
        </w:rPr>
        <w:t>，</w:t>
      </w:r>
      <w:r w:rsidR="00DE2E14">
        <w:rPr>
          <w:rFonts w:hint="eastAsia"/>
          <w:sz w:val="24"/>
        </w:rPr>
        <w:t>则：</w:t>
      </w:r>
    </w:p>
    <w:p w14:paraId="6A9AFF2A" w14:textId="75534A9C" w:rsidR="002E4DA5" w:rsidRPr="00E05955" w:rsidRDefault="00DC52A4" w:rsidP="002E4DA5">
      <w:pPr>
        <w:spacing w:line="360" w:lineRule="auto"/>
        <w:jc w:val="center"/>
        <w:rPr>
          <w:bCs/>
          <w:sz w:val="24"/>
        </w:rPr>
      </w:pPr>
      <w:r w:rsidRPr="00E05955">
        <w:rPr>
          <w:position w:val="-28"/>
          <w:sz w:val="24"/>
        </w:rPr>
        <w:object w:dxaOrig="2540" w:dyaOrig="660" w14:anchorId="63BF369D">
          <v:shape id="_x0000_i1193" type="#_x0000_t75" style="width:126.75pt;height:33pt" o:ole="">
            <v:imagedata r:id="rId272" o:title=""/>
          </v:shape>
          <o:OLEObject Type="Embed" ProgID="Equation.DSMT4" ShapeID="_x0000_i1193" DrawAspect="Content" ObjectID="_1716272125" r:id="rId273"/>
        </w:object>
      </w:r>
    </w:p>
    <w:p w14:paraId="573BE146" w14:textId="1911AB85" w:rsidR="002E4DA5" w:rsidRDefault="004019C2" w:rsidP="002E4DA5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2E4DA5">
        <w:rPr>
          <w:color w:val="000000"/>
          <w:sz w:val="24"/>
        </w:rPr>
        <w:t>.</w:t>
      </w:r>
      <w:r w:rsidR="0098548B">
        <w:rPr>
          <w:color w:val="000000"/>
          <w:sz w:val="24"/>
        </w:rPr>
        <w:t>3</w:t>
      </w:r>
      <w:r w:rsidR="002E4DA5">
        <w:rPr>
          <w:color w:val="000000"/>
          <w:sz w:val="24"/>
        </w:rPr>
        <w:t>.5</w:t>
      </w:r>
      <w:r w:rsidR="002E4DA5" w:rsidRPr="008D6991">
        <w:rPr>
          <w:rFonts w:hint="eastAsia"/>
          <w:color w:val="000000"/>
          <w:sz w:val="24"/>
        </w:rPr>
        <w:t>.</w:t>
      </w:r>
      <w:r w:rsidR="002E4DA5">
        <w:rPr>
          <w:rFonts w:hint="eastAsia"/>
          <w:color w:val="000000"/>
          <w:sz w:val="24"/>
        </w:rPr>
        <w:t xml:space="preserve">3 </w:t>
      </w:r>
      <w:r w:rsidR="002E4DA5">
        <w:rPr>
          <w:color w:val="000000"/>
          <w:sz w:val="24"/>
        </w:rPr>
        <w:t xml:space="preserve"> </w:t>
      </w:r>
      <w:r w:rsidR="002E4DA5" w:rsidRPr="00A52335">
        <w:rPr>
          <w:rFonts w:hAnsi="宋体" w:hint="eastAsia"/>
          <w:bCs/>
          <w:sz w:val="24"/>
        </w:rPr>
        <w:t>测量重复性引入的</w:t>
      </w:r>
      <w:r w:rsidR="00410203">
        <w:rPr>
          <w:rFonts w:hAnsi="宋体" w:hint="eastAsia"/>
          <w:bCs/>
          <w:sz w:val="24"/>
        </w:rPr>
        <w:t>标准不确定分量</w:t>
      </w:r>
      <w:r w:rsidR="00FE4347" w:rsidRPr="00027EEC">
        <w:rPr>
          <w:rFonts w:hAnsi="宋体"/>
          <w:bCs/>
          <w:position w:val="-12"/>
          <w:sz w:val="24"/>
        </w:rPr>
        <w:object w:dxaOrig="560" w:dyaOrig="360" w14:anchorId="399F0C96">
          <v:shape id="_x0000_i1194" type="#_x0000_t75" style="width:27.75pt;height:18pt" o:ole="">
            <v:imagedata r:id="rId263" o:title=""/>
          </v:shape>
          <o:OLEObject Type="Embed" ProgID="Equation.DSMT4" ShapeID="_x0000_i1194" DrawAspect="Content" ObjectID="_1716272126" r:id="rId274"/>
        </w:object>
      </w:r>
    </w:p>
    <w:p w14:paraId="2F3E0D4D" w14:textId="64FC56FB" w:rsidR="002E4DA5" w:rsidRPr="00A34145" w:rsidRDefault="002E4DA5" w:rsidP="002E4DA5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34145">
        <w:rPr>
          <w:rFonts w:hAnsi="宋体" w:hint="eastAsia"/>
          <w:bCs/>
          <w:sz w:val="24"/>
        </w:rPr>
        <w:t>在重复性条件下，用</w:t>
      </w:r>
      <w:r w:rsidR="00C40821">
        <w:rPr>
          <w:rFonts w:hAnsi="宋体" w:hint="eastAsia"/>
          <w:bCs/>
          <w:sz w:val="24"/>
        </w:rPr>
        <w:t>标准计时器</w:t>
      </w:r>
      <w:r>
        <w:rPr>
          <w:rFonts w:hAnsi="宋体" w:hint="eastAsia"/>
          <w:bCs/>
          <w:sz w:val="24"/>
        </w:rPr>
        <w:t>对被校剩余电压测试仪进行</w:t>
      </w:r>
      <w:r w:rsidRPr="00A34145">
        <w:rPr>
          <w:rFonts w:hAnsi="宋体" w:hint="eastAsia"/>
          <w:bCs/>
          <w:sz w:val="24"/>
        </w:rPr>
        <w:t>重复测量</w:t>
      </w:r>
      <w:r>
        <w:rPr>
          <w:rFonts w:hAnsi="宋体" w:hint="eastAsia"/>
          <w:bCs/>
          <w:sz w:val="24"/>
        </w:rPr>
        <w:t>10</w:t>
      </w:r>
      <w:r w:rsidRPr="00A34145">
        <w:rPr>
          <w:rFonts w:hAnsi="宋体" w:hint="eastAsia"/>
          <w:bCs/>
          <w:sz w:val="24"/>
        </w:rPr>
        <w:t>次，测得数据如下表</w:t>
      </w:r>
      <w:r w:rsidR="00510611">
        <w:rPr>
          <w:rFonts w:hAnsi="宋体"/>
          <w:bCs/>
          <w:sz w:val="24"/>
        </w:rPr>
        <w:t>5</w:t>
      </w:r>
      <w:r w:rsidRPr="00A34145">
        <w:rPr>
          <w:rFonts w:hAnsi="宋体" w:hint="eastAsia"/>
          <w:bCs/>
          <w:sz w:val="24"/>
        </w:rPr>
        <w:t>：</w:t>
      </w:r>
    </w:p>
    <w:p w14:paraId="7A9118C3" w14:textId="38C8861B" w:rsidR="002E4DA5" w:rsidRPr="00FF3AEE" w:rsidRDefault="002E4DA5" w:rsidP="002E4DA5">
      <w:pPr>
        <w:spacing w:line="360" w:lineRule="auto"/>
        <w:jc w:val="center"/>
        <w:rPr>
          <w:rFonts w:hAnsi="宋体"/>
          <w:bCs/>
          <w:sz w:val="24"/>
        </w:rPr>
      </w:pPr>
      <w:r w:rsidRPr="00FF3AEE">
        <w:rPr>
          <w:rFonts w:hAnsi="宋体" w:hint="eastAsia"/>
          <w:bCs/>
          <w:sz w:val="24"/>
        </w:rPr>
        <w:t>表</w:t>
      </w:r>
      <w:r w:rsidR="0098548B">
        <w:rPr>
          <w:rFonts w:hAnsi="宋体"/>
          <w:bCs/>
          <w:sz w:val="24"/>
        </w:rPr>
        <w:t>5</w:t>
      </w:r>
      <w:r w:rsidRPr="00FF3AEE">
        <w:rPr>
          <w:rFonts w:hAnsi="宋体" w:hint="eastAsia"/>
          <w:bCs/>
          <w:sz w:val="24"/>
        </w:rPr>
        <w:t xml:space="preserve"> </w:t>
      </w:r>
      <w:r w:rsidRPr="00FF3AEE">
        <w:rPr>
          <w:rFonts w:hAnsi="宋体" w:hint="eastAsia"/>
          <w:bCs/>
          <w:sz w:val="24"/>
        </w:rPr>
        <w:t>测得数据记录表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2"/>
        <w:gridCol w:w="1512"/>
      </w:tblGrid>
      <w:tr w:rsidR="002E4DA5" w:rsidRPr="00156B20" w14:paraId="473CABA1" w14:textId="77777777" w:rsidTr="00E82DC5">
        <w:trPr>
          <w:trHeight w:val="319"/>
        </w:trPr>
        <w:tc>
          <w:tcPr>
            <w:tcW w:w="1512" w:type="dxa"/>
            <w:shd w:val="clear" w:color="auto" w:fill="auto"/>
            <w:vAlign w:val="center"/>
          </w:tcPr>
          <w:p w14:paraId="2B6FF038" w14:textId="77777777" w:rsidR="002E4DA5" w:rsidRPr="00156B20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次数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05F6618" w14:textId="77777777" w:rsidR="002E4DA5" w:rsidRPr="00156B20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6DC60B6" w14:textId="77777777" w:rsidR="002E4DA5" w:rsidRPr="00156B20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F771696" w14:textId="77777777" w:rsidR="002E4DA5" w:rsidRPr="00156B20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6AA5302" w14:textId="77777777" w:rsidR="002E4DA5" w:rsidRPr="00156B20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F3F3763" w14:textId="77777777" w:rsidR="002E4DA5" w:rsidRPr="00156B20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5</w:t>
            </w:r>
          </w:p>
        </w:tc>
      </w:tr>
      <w:tr w:rsidR="002E4DA5" w:rsidRPr="00156B20" w14:paraId="094C3076" w14:textId="77777777" w:rsidTr="00E82DC5">
        <w:trPr>
          <w:trHeight w:val="401"/>
        </w:trPr>
        <w:tc>
          <w:tcPr>
            <w:tcW w:w="1512" w:type="dxa"/>
            <w:shd w:val="clear" w:color="auto" w:fill="auto"/>
            <w:vAlign w:val="center"/>
          </w:tcPr>
          <w:p w14:paraId="7D911115" w14:textId="77777777" w:rsidR="002E4DA5" w:rsidRPr="00156B20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测得值</w:t>
            </w:r>
            <w:r>
              <w:rPr>
                <w:rFonts w:hint="eastAsia"/>
                <w:bCs/>
                <w:szCs w:val="21"/>
              </w:rPr>
              <w:t>（</w:t>
            </w:r>
            <w:r w:rsidR="00FE4347">
              <w:rPr>
                <w:rFonts w:hint="eastAsia"/>
                <w:bCs/>
                <w:szCs w:val="21"/>
              </w:rPr>
              <w:t>s</w:t>
            </w:r>
            <w:r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1494B6A" w14:textId="77777777" w:rsidR="002E4DA5" w:rsidRPr="00156B20" w:rsidRDefault="005B0F2F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60.05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3DEF3DB" w14:textId="77777777" w:rsidR="002E4DA5" w:rsidRPr="00156B20" w:rsidRDefault="005B0F2F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60.14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B3DE3F1" w14:textId="77777777" w:rsidR="002E4DA5" w:rsidRPr="00156B20" w:rsidRDefault="005B0F2F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60.24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05E3DAF" w14:textId="77777777" w:rsidR="002E4DA5" w:rsidRPr="00156B20" w:rsidRDefault="005B0F2F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60.08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A715810" w14:textId="77777777" w:rsidR="002E4DA5" w:rsidRPr="00156B20" w:rsidRDefault="005B0F2F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60.22</w:t>
            </w:r>
          </w:p>
        </w:tc>
      </w:tr>
      <w:tr w:rsidR="002E4DA5" w:rsidRPr="00156B20" w14:paraId="0EFC6E7E" w14:textId="77777777" w:rsidTr="00E82DC5">
        <w:trPr>
          <w:trHeight w:val="251"/>
        </w:trPr>
        <w:tc>
          <w:tcPr>
            <w:tcW w:w="1512" w:type="dxa"/>
            <w:shd w:val="clear" w:color="auto" w:fill="auto"/>
            <w:vAlign w:val="center"/>
          </w:tcPr>
          <w:p w14:paraId="4AEBDFC1" w14:textId="77777777" w:rsidR="002E4DA5" w:rsidRPr="00156B20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次数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5F3D47E" w14:textId="77777777" w:rsidR="002E4DA5" w:rsidRPr="00156B20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62BB666" w14:textId="77777777" w:rsidR="002E4DA5" w:rsidRPr="00156B20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7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6012B9D" w14:textId="77777777" w:rsidR="002E4DA5" w:rsidRPr="00156B20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5F30798" w14:textId="77777777" w:rsidR="002E4DA5" w:rsidRPr="00156B20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9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77718BA" w14:textId="77777777" w:rsidR="002E4DA5" w:rsidRPr="00156B20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10</w:t>
            </w:r>
          </w:p>
        </w:tc>
      </w:tr>
      <w:tr w:rsidR="002E4DA5" w:rsidRPr="00156B20" w14:paraId="11C18A05" w14:textId="77777777" w:rsidTr="00E82DC5">
        <w:trPr>
          <w:trHeight w:val="401"/>
        </w:trPr>
        <w:tc>
          <w:tcPr>
            <w:tcW w:w="1512" w:type="dxa"/>
            <w:shd w:val="clear" w:color="auto" w:fill="auto"/>
            <w:vAlign w:val="center"/>
          </w:tcPr>
          <w:p w14:paraId="05277FDD" w14:textId="77777777" w:rsidR="002E4DA5" w:rsidRPr="00156B20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测得值</w:t>
            </w:r>
            <w:r>
              <w:rPr>
                <w:rFonts w:hint="eastAsia"/>
                <w:bCs/>
                <w:szCs w:val="21"/>
              </w:rPr>
              <w:t>（</w:t>
            </w:r>
            <w:r w:rsidR="00FE4347">
              <w:rPr>
                <w:bCs/>
                <w:szCs w:val="21"/>
              </w:rPr>
              <w:t>s</w:t>
            </w:r>
            <w:r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760FB94" w14:textId="0B1FC6D4" w:rsidR="002E4DA5" w:rsidRPr="00156B20" w:rsidRDefault="005B0F2F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60.1</w:t>
            </w:r>
            <w:r w:rsidR="00552EB9">
              <w:rPr>
                <w:bCs/>
                <w:szCs w:val="21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EA042BE" w14:textId="77777777" w:rsidR="002E4DA5" w:rsidRPr="00156B20" w:rsidRDefault="005B0F2F" w:rsidP="00E82DC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60.32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52D5508" w14:textId="1A4BA5A7" w:rsidR="002E4DA5" w:rsidRPr="00156B20" w:rsidRDefault="005B0F2F" w:rsidP="00E82DC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60.</w:t>
            </w:r>
            <w:r w:rsidR="00552EB9">
              <w:rPr>
                <w:bCs/>
                <w:szCs w:val="21"/>
              </w:rPr>
              <w:t>18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723DDDC" w14:textId="76AD0EFD" w:rsidR="002E4DA5" w:rsidRPr="00156B20" w:rsidRDefault="005B0F2F" w:rsidP="00E82DC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60.</w:t>
            </w:r>
            <w:r w:rsidR="00634D66">
              <w:rPr>
                <w:bCs/>
                <w:szCs w:val="21"/>
              </w:rPr>
              <w:t>29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603257B" w14:textId="6DCFF24C" w:rsidR="002E4DA5" w:rsidRPr="00156B20" w:rsidRDefault="005B0F2F" w:rsidP="00E82DC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60.</w:t>
            </w:r>
            <w:r w:rsidR="00552EB9">
              <w:rPr>
                <w:bCs/>
                <w:szCs w:val="21"/>
              </w:rPr>
              <w:t>1</w:t>
            </w:r>
            <w:r w:rsidR="00634D66">
              <w:rPr>
                <w:bCs/>
                <w:szCs w:val="21"/>
              </w:rPr>
              <w:t>4</w:t>
            </w:r>
          </w:p>
        </w:tc>
      </w:tr>
    </w:tbl>
    <w:p w14:paraId="48D8AD58" w14:textId="1C04CC5C" w:rsidR="00A91DB7" w:rsidRDefault="00026739" w:rsidP="002E4DA5">
      <w:pPr>
        <w:spacing w:line="360" w:lineRule="auto"/>
        <w:ind w:firstLineChars="200" w:firstLine="480"/>
        <w:rPr>
          <w:rFonts w:hAnsi="宋体"/>
          <w:bCs/>
          <w:sz w:val="24"/>
        </w:rPr>
      </w:pPr>
      <w:r>
        <w:rPr>
          <w:rFonts w:hint="eastAsia"/>
          <w:bCs/>
          <w:sz w:val="24"/>
        </w:rPr>
        <w:t>测量结果的平均值：</w:t>
      </w:r>
      <w:r w:rsidRPr="007E7057">
        <w:rPr>
          <w:rFonts w:hAnsi="宋体"/>
          <w:bCs/>
          <w:position w:val="-28"/>
          <w:sz w:val="24"/>
        </w:rPr>
        <w:object w:dxaOrig="1180" w:dyaOrig="680" w14:anchorId="25B2B162">
          <v:shape id="_x0000_i1195" type="#_x0000_t75" style="width:59.25pt;height:33.75pt" o:ole="">
            <v:imagedata r:id="rId180" o:title=""/>
          </v:shape>
          <o:OLEObject Type="Embed" ProgID="Equation.DSMT4" ShapeID="_x0000_i1195" DrawAspect="Content" ObjectID="_1716272127" r:id="rId275"/>
        </w:object>
      </w:r>
      <w:r>
        <w:rPr>
          <w:rFonts w:hAnsi="宋体" w:hint="eastAsia"/>
          <w:bCs/>
          <w:sz w:val="24"/>
        </w:rPr>
        <w:t>=</w:t>
      </w:r>
      <w:r>
        <w:rPr>
          <w:rFonts w:hAnsi="宋体"/>
          <w:bCs/>
          <w:sz w:val="24"/>
        </w:rPr>
        <w:t>60.1</w:t>
      </w:r>
      <w:r w:rsidR="00552EB9">
        <w:rPr>
          <w:rFonts w:hAnsi="宋体"/>
          <w:bCs/>
          <w:sz w:val="24"/>
        </w:rPr>
        <w:t>8</w:t>
      </w:r>
      <w:r>
        <w:rPr>
          <w:rFonts w:hAnsi="宋体"/>
          <w:bCs/>
          <w:sz w:val="24"/>
        </w:rPr>
        <w:t>s</w:t>
      </w:r>
    </w:p>
    <w:p w14:paraId="3B7EE668" w14:textId="6244FF05" w:rsidR="00A91DB7" w:rsidRDefault="007E7057" w:rsidP="002E4DA5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lastRenderedPageBreak/>
        <w:t>单次测量值的实验标准偏差</w:t>
      </w:r>
      <w:r w:rsidR="002E4DA5" w:rsidRPr="00E05955">
        <w:rPr>
          <w:rFonts w:hint="eastAsia"/>
          <w:bCs/>
          <w:sz w:val="24"/>
        </w:rPr>
        <w:t>：</w:t>
      </w:r>
      <w:r w:rsidR="002E4DA5" w:rsidRPr="00E05955">
        <w:rPr>
          <w:bCs/>
          <w:position w:val="-30"/>
          <w:sz w:val="24"/>
        </w:rPr>
        <w:object w:dxaOrig="2380" w:dyaOrig="740" w14:anchorId="534BBCBD">
          <v:shape id="_x0000_i1196" type="#_x0000_t75" style="width:119.25pt;height:36.75pt" o:ole="">
            <v:imagedata r:id="rId182" o:title=""/>
          </v:shape>
          <o:OLEObject Type="Embed" ProgID="Equation.3" ShapeID="_x0000_i1196" DrawAspect="Content" ObjectID="_1716272128" r:id="rId276"/>
        </w:object>
      </w:r>
      <w:r w:rsidR="002E4DA5" w:rsidRPr="00E05955">
        <w:rPr>
          <w:rFonts w:hint="eastAsia"/>
          <w:bCs/>
          <w:sz w:val="24"/>
        </w:rPr>
        <w:t>=</w:t>
      </w:r>
      <w:r w:rsidR="002E4DA5">
        <w:rPr>
          <w:bCs/>
          <w:sz w:val="24"/>
        </w:rPr>
        <w:t>0.</w:t>
      </w:r>
      <w:r w:rsidR="00634D66">
        <w:rPr>
          <w:bCs/>
          <w:sz w:val="24"/>
        </w:rPr>
        <w:t>09</w:t>
      </w:r>
      <w:r w:rsidR="005B0F2F">
        <w:rPr>
          <w:bCs/>
          <w:sz w:val="24"/>
        </w:rPr>
        <w:t>s</w:t>
      </w:r>
    </w:p>
    <w:p w14:paraId="0E59EAAB" w14:textId="72396533" w:rsidR="002E4DA5" w:rsidRPr="00CC7EE9" w:rsidRDefault="00D140E6" w:rsidP="002E4DA5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取两次测量</w:t>
      </w:r>
      <w:r w:rsidR="007D6ACE">
        <w:rPr>
          <w:rFonts w:hint="eastAsia"/>
          <w:bCs/>
          <w:sz w:val="24"/>
        </w:rPr>
        <w:t>值</w:t>
      </w:r>
      <w:r>
        <w:rPr>
          <w:rFonts w:hint="eastAsia"/>
          <w:bCs/>
          <w:sz w:val="24"/>
        </w:rPr>
        <w:t>的平均值作为</w:t>
      </w:r>
      <w:r w:rsidR="00D80DA1">
        <w:rPr>
          <w:rFonts w:hint="eastAsia"/>
          <w:bCs/>
          <w:sz w:val="24"/>
        </w:rPr>
        <w:t>测量结果</w:t>
      </w:r>
      <w:r>
        <w:rPr>
          <w:rFonts w:hint="eastAsia"/>
          <w:bCs/>
          <w:sz w:val="24"/>
        </w:rPr>
        <w:t>，</w:t>
      </w:r>
      <w:r w:rsidR="00DE2E14">
        <w:rPr>
          <w:rFonts w:hint="eastAsia"/>
          <w:bCs/>
          <w:sz w:val="24"/>
        </w:rPr>
        <w:t>则：</w:t>
      </w:r>
      <w:r w:rsidRPr="00D140E6">
        <w:rPr>
          <w:rFonts w:hAnsi="宋体"/>
          <w:bCs/>
          <w:position w:val="-28"/>
          <w:sz w:val="24"/>
        </w:rPr>
        <w:object w:dxaOrig="2060" w:dyaOrig="660" w14:anchorId="1B948B15">
          <v:shape id="_x0000_i1197" type="#_x0000_t75" style="width:103.5pt;height:33pt" o:ole="">
            <v:imagedata r:id="rId277" o:title=""/>
          </v:shape>
          <o:OLEObject Type="Embed" ProgID="Equation.DSMT4" ShapeID="_x0000_i1197" DrawAspect="Content" ObjectID="_1716272129" r:id="rId278"/>
        </w:object>
      </w:r>
      <w:r w:rsidR="002E4DA5">
        <w:rPr>
          <w:rFonts w:hAnsi="宋体" w:hint="eastAsia"/>
          <w:bCs/>
          <w:sz w:val="24"/>
        </w:rPr>
        <w:t>。</w:t>
      </w:r>
    </w:p>
    <w:p w14:paraId="2A8C4F28" w14:textId="5100303F" w:rsidR="002E4DA5" w:rsidRDefault="004019C2" w:rsidP="002E4DA5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2E4DA5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3</w:t>
      </w:r>
      <w:r w:rsidR="002E4DA5" w:rsidRPr="008D6991">
        <w:rPr>
          <w:color w:val="000000"/>
          <w:sz w:val="24"/>
        </w:rPr>
        <w:t>.</w:t>
      </w:r>
      <w:r w:rsidR="002E4DA5">
        <w:rPr>
          <w:color w:val="000000"/>
          <w:sz w:val="24"/>
        </w:rPr>
        <w:t>6</w:t>
      </w:r>
      <w:r w:rsidR="002E4DA5" w:rsidRPr="008D6991">
        <w:rPr>
          <w:rFonts w:ascii="宋体" w:hAnsi="宋体" w:hint="eastAsia"/>
          <w:color w:val="000000"/>
          <w:sz w:val="24"/>
        </w:rPr>
        <w:t xml:space="preserve"> </w:t>
      </w:r>
      <w:r w:rsidR="002E4DA5">
        <w:rPr>
          <w:rFonts w:ascii="宋体" w:hAnsi="宋体" w:hint="eastAsia"/>
          <w:color w:val="000000"/>
          <w:sz w:val="24"/>
        </w:rPr>
        <w:t xml:space="preserve"> </w:t>
      </w:r>
      <w:r w:rsidR="002E4DA5" w:rsidRPr="00E05955">
        <w:rPr>
          <w:rFonts w:hint="eastAsia"/>
          <w:bCs/>
          <w:sz w:val="24"/>
        </w:rPr>
        <w:t>标准不确定度一览表</w:t>
      </w:r>
    </w:p>
    <w:p w14:paraId="63C56B60" w14:textId="0BD72DC1" w:rsidR="002E4DA5" w:rsidRDefault="002E4DA5" w:rsidP="002E4DA5">
      <w:pPr>
        <w:spacing w:line="360" w:lineRule="auto"/>
        <w:jc w:val="center"/>
        <w:rPr>
          <w:bCs/>
          <w:sz w:val="24"/>
        </w:rPr>
      </w:pPr>
      <w:r w:rsidRPr="00FF3AEE">
        <w:rPr>
          <w:rFonts w:hint="eastAsia"/>
          <w:bCs/>
          <w:sz w:val="24"/>
        </w:rPr>
        <w:t>表</w:t>
      </w:r>
      <w:r w:rsidR="0098548B">
        <w:rPr>
          <w:bCs/>
          <w:sz w:val="24"/>
        </w:rPr>
        <w:t>6</w:t>
      </w:r>
      <w:r w:rsidRPr="00FF3AEE">
        <w:rPr>
          <w:rFonts w:hint="eastAsia"/>
          <w:bCs/>
          <w:sz w:val="24"/>
        </w:rPr>
        <w:t xml:space="preserve"> </w:t>
      </w:r>
      <w:r w:rsidRPr="00FF3AEE">
        <w:rPr>
          <w:rFonts w:hint="eastAsia"/>
          <w:bCs/>
          <w:sz w:val="24"/>
        </w:rPr>
        <w:t>标准不确定度一览表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2837"/>
        <w:gridCol w:w="1134"/>
        <w:gridCol w:w="1134"/>
        <w:gridCol w:w="1134"/>
        <w:gridCol w:w="1558"/>
      </w:tblGrid>
      <w:tr w:rsidR="002E4DA5" w:rsidRPr="00E20EA1" w14:paraId="24143921" w14:textId="77777777" w:rsidTr="004B42F1">
        <w:trPr>
          <w:trHeight w:val="20"/>
        </w:trPr>
        <w:tc>
          <w:tcPr>
            <w:tcW w:w="957" w:type="dxa"/>
            <w:vAlign w:val="center"/>
          </w:tcPr>
          <w:p w14:paraId="27B52468" w14:textId="77777777" w:rsidR="002E4DA5" w:rsidRPr="00910C2C" w:rsidRDefault="002E4DA5" w:rsidP="00E82DC5">
            <w:pPr>
              <w:spacing w:line="36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输入量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6B427E26" w14:textId="77777777" w:rsidR="002E4DA5" w:rsidRPr="00910C2C" w:rsidRDefault="002E4DA5" w:rsidP="00E82DC5">
            <w:pPr>
              <w:spacing w:line="360" w:lineRule="auto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不确</w:t>
            </w:r>
            <w:r>
              <w:rPr>
                <w:rFonts w:hint="eastAsia"/>
                <w:bCs/>
                <w:szCs w:val="21"/>
              </w:rPr>
              <w:t>定</w:t>
            </w:r>
            <w:r w:rsidRPr="00910C2C">
              <w:rPr>
                <w:rFonts w:hint="eastAsia"/>
                <w:bCs/>
                <w:szCs w:val="21"/>
              </w:rPr>
              <w:t>度来源</w:t>
            </w:r>
          </w:p>
        </w:tc>
        <w:tc>
          <w:tcPr>
            <w:tcW w:w="1134" w:type="dxa"/>
            <w:vAlign w:val="center"/>
          </w:tcPr>
          <w:p w14:paraId="70EE65DF" w14:textId="77777777" w:rsidR="002E4DA5" w:rsidRPr="00910C2C" w:rsidRDefault="002E4DA5" w:rsidP="005B0F2F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概率分布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C715C6" w14:textId="77777777" w:rsidR="002E4DA5" w:rsidRPr="00910C2C" w:rsidRDefault="002E4DA5" w:rsidP="005B0F2F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评定方法</w:t>
            </w:r>
          </w:p>
        </w:tc>
        <w:tc>
          <w:tcPr>
            <w:tcW w:w="1134" w:type="dxa"/>
            <w:vAlign w:val="center"/>
          </w:tcPr>
          <w:p w14:paraId="649B06D9" w14:textId="77777777" w:rsidR="002E4DA5" w:rsidRPr="00910C2C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灵敏系数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2A629C55" w14:textId="77777777" w:rsidR="002E4DA5" w:rsidRPr="00910C2C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标准不确定度</w:t>
            </w:r>
          </w:p>
        </w:tc>
      </w:tr>
      <w:tr w:rsidR="002E4DA5" w:rsidRPr="00E20EA1" w14:paraId="5C59F858" w14:textId="77777777" w:rsidTr="004B42F1">
        <w:trPr>
          <w:trHeight w:val="20"/>
        </w:trPr>
        <w:tc>
          <w:tcPr>
            <w:tcW w:w="957" w:type="dxa"/>
            <w:vAlign w:val="center"/>
          </w:tcPr>
          <w:p w14:paraId="36E06F12" w14:textId="77777777" w:rsidR="002E4DA5" w:rsidRPr="00971C1D" w:rsidRDefault="005B0F2F" w:rsidP="00E82DC5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971C1D">
              <w:rPr>
                <w:rFonts w:hAnsi="宋体"/>
                <w:bCs/>
                <w:position w:val="-12"/>
                <w:szCs w:val="21"/>
              </w:rPr>
              <w:object w:dxaOrig="620" w:dyaOrig="360" w14:anchorId="2CA8781A">
                <v:shape id="_x0000_i1198" type="#_x0000_t75" style="width:30.75pt;height:18pt" o:ole="">
                  <v:imagedata r:id="rId279" o:title=""/>
                </v:shape>
                <o:OLEObject Type="Embed" ProgID="Equation.DSMT4" ShapeID="_x0000_i1198" DrawAspect="Content" ObjectID="_1716272130" r:id="rId280"/>
              </w:objec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5B11D556" w14:textId="708F6000" w:rsidR="002E4DA5" w:rsidRDefault="00C40821" w:rsidP="00E82DC5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标准计时器</w:t>
            </w:r>
            <w:r w:rsidR="005B0F2F">
              <w:rPr>
                <w:rFonts w:hint="eastAsia"/>
                <w:bCs/>
                <w:szCs w:val="21"/>
              </w:rPr>
              <w:t>测量</w:t>
            </w:r>
            <w:r w:rsidR="002E4DA5" w:rsidRPr="00971C1D">
              <w:rPr>
                <w:rFonts w:hint="eastAsia"/>
                <w:bCs/>
                <w:szCs w:val="21"/>
              </w:rPr>
              <w:t>不准确引入</w:t>
            </w:r>
          </w:p>
        </w:tc>
        <w:tc>
          <w:tcPr>
            <w:tcW w:w="1134" w:type="dxa"/>
            <w:vAlign w:val="center"/>
          </w:tcPr>
          <w:p w14:paraId="56322F3D" w14:textId="77777777" w:rsidR="002E4DA5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均匀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B1FAF" w14:textId="77777777" w:rsidR="002E4DA5" w:rsidRPr="00910C2C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1134" w:type="dxa"/>
            <w:vAlign w:val="center"/>
          </w:tcPr>
          <w:p w14:paraId="030B6554" w14:textId="77777777" w:rsidR="002E4DA5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-1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673AF871" w14:textId="77777777" w:rsidR="002E4DA5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0.0</w:t>
            </w:r>
            <w:r w:rsidR="005B0F2F">
              <w:rPr>
                <w:bCs/>
                <w:szCs w:val="21"/>
              </w:rPr>
              <w:t>29s</w:t>
            </w:r>
          </w:p>
        </w:tc>
      </w:tr>
      <w:tr w:rsidR="002E4DA5" w:rsidRPr="00E20EA1" w14:paraId="744706B4" w14:textId="77777777" w:rsidTr="004B42F1">
        <w:trPr>
          <w:trHeight w:val="20"/>
        </w:trPr>
        <w:tc>
          <w:tcPr>
            <w:tcW w:w="957" w:type="dxa"/>
            <w:vAlign w:val="center"/>
          </w:tcPr>
          <w:p w14:paraId="02992B07" w14:textId="77777777" w:rsidR="002E4DA5" w:rsidRPr="00971C1D" w:rsidRDefault="005B0F2F" w:rsidP="00E82DC5">
            <w:pPr>
              <w:spacing w:line="360" w:lineRule="auto"/>
              <w:jc w:val="left"/>
              <w:rPr>
                <w:bCs/>
                <w:szCs w:val="21"/>
              </w:rPr>
            </w:pPr>
            <w:r w:rsidRPr="00971C1D">
              <w:rPr>
                <w:rFonts w:hAnsi="宋体"/>
                <w:bCs/>
                <w:position w:val="-12"/>
                <w:szCs w:val="21"/>
              </w:rPr>
              <w:object w:dxaOrig="639" w:dyaOrig="360" w14:anchorId="56143E42">
                <v:shape id="_x0000_i1199" type="#_x0000_t75" style="width:31.5pt;height:18pt" o:ole="">
                  <v:imagedata r:id="rId281" o:title=""/>
                </v:shape>
                <o:OLEObject Type="Embed" ProgID="Equation.DSMT4" ShapeID="_x0000_i1199" DrawAspect="Content" ObjectID="_1716272131" r:id="rId282"/>
              </w:objec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491463F7" w14:textId="35E70C28" w:rsidR="002E4DA5" w:rsidRPr="00971C1D" w:rsidRDefault="00C40821" w:rsidP="00E82DC5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标准计时器</w:t>
            </w:r>
            <w:r w:rsidR="002E4DA5" w:rsidRPr="00971C1D">
              <w:rPr>
                <w:rFonts w:hint="eastAsia"/>
                <w:bCs/>
                <w:szCs w:val="21"/>
              </w:rPr>
              <w:t>分辨力不足</w:t>
            </w:r>
          </w:p>
        </w:tc>
        <w:tc>
          <w:tcPr>
            <w:tcW w:w="1134" w:type="dxa"/>
            <w:vAlign w:val="center"/>
          </w:tcPr>
          <w:p w14:paraId="2E4BCBF5" w14:textId="77777777" w:rsidR="002E4DA5" w:rsidRPr="00910C2C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均匀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DC3C96" w14:textId="77777777" w:rsidR="002E4DA5" w:rsidRPr="00910C2C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1134" w:type="dxa"/>
            <w:vAlign w:val="center"/>
          </w:tcPr>
          <w:p w14:paraId="180D2461" w14:textId="77777777" w:rsidR="002E4DA5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B396791" w14:textId="77777777" w:rsidR="002E4DA5" w:rsidRPr="00910C2C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0.0029</w:t>
            </w:r>
            <w:r w:rsidR="005B0F2F">
              <w:rPr>
                <w:bCs/>
                <w:szCs w:val="21"/>
              </w:rPr>
              <w:t>s</w:t>
            </w:r>
          </w:p>
        </w:tc>
      </w:tr>
      <w:tr w:rsidR="002E4DA5" w:rsidRPr="00E20EA1" w14:paraId="694A3DAA" w14:textId="77777777" w:rsidTr="004B42F1">
        <w:trPr>
          <w:trHeight w:val="20"/>
        </w:trPr>
        <w:tc>
          <w:tcPr>
            <w:tcW w:w="957" w:type="dxa"/>
            <w:vAlign w:val="center"/>
          </w:tcPr>
          <w:p w14:paraId="63D93035" w14:textId="77777777" w:rsidR="002E4DA5" w:rsidRPr="00971C1D" w:rsidRDefault="005B0F2F" w:rsidP="00E82DC5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027EEC">
              <w:rPr>
                <w:rFonts w:hAnsi="宋体"/>
                <w:bCs/>
                <w:position w:val="-12"/>
                <w:sz w:val="24"/>
              </w:rPr>
              <w:object w:dxaOrig="560" w:dyaOrig="360" w14:anchorId="61A54862">
                <v:shape id="_x0000_i1200" type="#_x0000_t75" style="width:27.75pt;height:18pt" o:ole="">
                  <v:imagedata r:id="rId263" o:title=""/>
                </v:shape>
                <o:OLEObject Type="Embed" ProgID="Equation.DSMT4" ShapeID="_x0000_i1200" DrawAspect="Content" ObjectID="_1716272132" r:id="rId283"/>
              </w:objec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1E1B552C" w14:textId="77777777" w:rsidR="002E4DA5" w:rsidRPr="00971C1D" w:rsidRDefault="002E4DA5" w:rsidP="00E82DC5">
            <w:pPr>
              <w:spacing w:line="360" w:lineRule="auto"/>
              <w:jc w:val="left"/>
              <w:rPr>
                <w:bCs/>
                <w:szCs w:val="21"/>
              </w:rPr>
            </w:pPr>
            <w:r w:rsidRPr="00971C1D">
              <w:rPr>
                <w:rFonts w:hAnsi="宋体" w:hint="eastAsia"/>
                <w:bCs/>
                <w:szCs w:val="21"/>
              </w:rPr>
              <w:t>测量重复性</w:t>
            </w:r>
          </w:p>
        </w:tc>
        <w:tc>
          <w:tcPr>
            <w:tcW w:w="1134" w:type="dxa"/>
            <w:vAlign w:val="center"/>
          </w:tcPr>
          <w:p w14:paraId="199F2C63" w14:textId="77777777" w:rsidR="002E4DA5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正态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69CAC" w14:textId="77777777" w:rsidR="002E4DA5" w:rsidRPr="00910C2C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A</w:t>
            </w:r>
          </w:p>
        </w:tc>
        <w:tc>
          <w:tcPr>
            <w:tcW w:w="1134" w:type="dxa"/>
            <w:vAlign w:val="center"/>
          </w:tcPr>
          <w:p w14:paraId="036529A3" w14:textId="77777777" w:rsidR="002E4DA5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5AFAF9B3" w14:textId="3F634F75" w:rsidR="002E4DA5" w:rsidRDefault="002E4DA5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</w:t>
            </w:r>
            <w:r w:rsidR="00634D66">
              <w:rPr>
                <w:bCs/>
                <w:szCs w:val="21"/>
              </w:rPr>
              <w:t>0</w:t>
            </w:r>
            <w:r w:rsidR="00D140E6">
              <w:rPr>
                <w:bCs/>
                <w:szCs w:val="21"/>
              </w:rPr>
              <w:t>7</w:t>
            </w:r>
            <w:r w:rsidR="005B0F2F">
              <w:rPr>
                <w:bCs/>
                <w:szCs w:val="21"/>
              </w:rPr>
              <w:t>s</w:t>
            </w:r>
          </w:p>
        </w:tc>
      </w:tr>
    </w:tbl>
    <w:p w14:paraId="602C8357" w14:textId="4F7CB01A" w:rsidR="002E4DA5" w:rsidRDefault="004019C2" w:rsidP="002E4DA5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</w:t>
      </w:r>
      <w:r w:rsidR="002E4DA5" w:rsidRPr="008D6991">
        <w:rPr>
          <w:rFonts w:hint="eastAsia"/>
          <w:color w:val="000000"/>
          <w:sz w:val="24"/>
        </w:rPr>
        <w:t>.</w:t>
      </w:r>
      <w:r w:rsidR="0098548B">
        <w:rPr>
          <w:color w:val="000000"/>
          <w:sz w:val="24"/>
        </w:rPr>
        <w:t>3</w:t>
      </w:r>
      <w:r w:rsidR="002E4DA5" w:rsidRPr="008D6991">
        <w:rPr>
          <w:rFonts w:hint="eastAsia"/>
          <w:color w:val="000000"/>
          <w:sz w:val="24"/>
        </w:rPr>
        <w:t>.</w:t>
      </w:r>
      <w:r w:rsidR="002E4DA5">
        <w:rPr>
          <w:color w:val="000000"/>
          <w:sz w:val="24"/>
        </w:rPr>
        <w:t>7</w:t>
      </w:r>
      <w:r w:rsidR="002E4DA5">
        <w:rPr>
          <w:rFonts w:hint="eastAsia"/>
          <w:color w:val="000000"/>
          <w:sz w:val="24"/>
        </w:rPr>
        <w:t xml:space="preserve">  </w:t>
      </w:r>
      <w:r w:rsidR="002E4DA5" w:rsidRPr="008D6991">
        <w:rPr>
          <w:rFonts w:ascii="宋体" w:hAnsi="宋体" w:hint="eastAsia"/>
          <w:color w:val="000000"/>
          <w:sz w:val="24"/>
        </w:rPr>
        <w:t>合成</w:t>
      </w:r>
      <w:r w:rsidR="002E4DA5">
        <w:rPr>
          <w:rFonts w:ascii="宋体" w:hAnsi="宋体" w:hint="eastAsia"/>
          <w:sz w:val="24"/>
        </w:rPr>
        <w:t>标准不确定度</w:t>
      </w:r>
    </w:p>
    <w:p w14:paraId="26B77F9E" w14:textId="77777777" w:rsidR="002E4DA5" w:rsidRPr="003449A9" w:rsidRDefault="002E4DA5" w:rsidP="002E4DA5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考虑到</w:t>
      </w:r>
      <w:r w:rsidRPr="00A408B1">
        <w:rPr>
          <w:rFonts w:hint="eastAsia"/>
          <w:bCs/>
          <w:sz w:val="24"/>
        </w:rPr>
        <w:t>重复性和分辨力为同种影响量且相互影响，</w:t>
      </w:r>
      <w:r>
        <w:rPr>
          <w:rFonts w:hint="eastAsia"/>
          <w:bCs/>
          <w:sz w:val="24"/>
        </w:rPr>
        <w:t>为避免</w:t>
      </w:r>
      <w:r w:rsidRPr="00A408B1">
        <w:rPr>
          <w:rFonts w:hint="eastAsia"/>
          <w:bCs/>
          <w:sz w:val="24"/>
        </w:rPr>
        <w:t>重复，</w:t>
      </w:r>
      <w:r>
        <w:rPr>
          <w:rFonts w:hint="eastAsia"/>
          <w:bCs/>
          <w:sz w:val="24"/>
        </w:rPr>
        <w:t>在</w:t>
      </w:r>
      <w:r w:rsidRPr="003449A9">
        <w:rPr>
          <w:rFonts w:hint="eastAsia"/>
          <w:bCs/>
          <w:sz w:val="24"/>
        </w:rPr>
        <w:t>合成标准不确定度</w:t>
      </w:r>
      <w:r>
        <w:rPr>
          <w:rFonts w:hint="eastAsia"/>
          <w:bCs/>
          <w:sz w:val="24"/>
        </w:rPr>
        <w:t>时将两者中的较小者舍去，</w:t>
      </w:r>
      <w:r w:rsidR="00DE2E14">
        <w:rPr>
          <w:rFonts w:hint="eastAsia"/>
          <w:bCs/>
          <w:sz w:val="24"/>
        </w:rPr>
        <w:t>则：</w:t>
      </w:r>
    </w:p>
    <w:p w14:paraId="68A79029" w14:textId="58F73C46" w:rsidR="002E4DA5" w:rsidRPr="002E0680" w:rsidRDefault="00D140E6" w:rsidP="002E4DA5">
      <w:pPr>
        <w:spacing w:line="360" w:lineRule="auto"/>
        <w:jc w:val="center"/>
        <w:rPr>
          <w:bCs/>
          <w:sz w:val="24"/>
        </w:rPr>
      </w:pPr>
      <w:r w:rsidRPr="00E72569">
        <w:rPr>
          <w:bCs/>
          <w:position w:val="-14"/>
          <w:sz w:val="24"/>
        </w:rPr>
        <w:object w:dxaOrig="5100" w:dyaOrig="460" w14:anchorId="170B645D">
          <v:shape id="_x0000_i1201" type="#_x0000_t75" style="width:255pt;height:23.25pt" o:ole="">
            <v:imagedata r:id="rId284" o:title=""/>
          </v:shape>
          <o:OLEObject Type="Embed" ProgID="Equation.DSMT4" ShapeID="_x0000_i1201" DrawAspect="Content" ObjectID="_1716272133" r:id="rId285"/>
        </w:object>
      </w:r>
    </w:p>
    <w:p w14:paraId="7F5264D5" w14:textId="33E18F3E" w:rsidR="002E4DA5" w:rsidRPr="008D6991" w:rsidRDefault="004019C2" w:rsidP="002E4DA5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</w:t>
      </w:r>
      <w:r w:rsidR="002E4DA5">
        <w:rPr>
          <w:color w:val="000000"/>
          <w:sz w:val="24"/>
        </w:rPr>
        <w:t>.</w:t>
      </w:r>
      <w:r w:rsidR="0098548B">
        <w:rPr>
          <w:color w:val="000000"/>
          <w:sz w:val="24"/>
        </w:rPr>
        <w:t>3</w:t>
      </w:r>
      <w:r w:rsidR="002E4DA5" w:rsidRPr="008D6991">
        <w:rPr>
          <w:color w:val="000000"/>
          <w:sz w:val="24"/>
        </w:rPr>
        <w:t>.</w:t>
      </w:r>
      <w:r w:rsidR="002E4DA5">
        <w:rPr>
          <w:color w:val="000000"/>
          <w:sz w:val="24"/>
        </w:rPr>
        <w:t>8</w:t>
      </w:r>
      <w:r w:rsidR="002E4DA5" w:rsidRPr="008D6991">
        <w:rPr>
          <w:rFonts w:ascii="宋体" w:hAnsi="宋体" w:hint="eastAsia"/>
          <w:color w:val="000000"/>
          <w:sz w:val="24"/>
        </w:rPr>
        <w:t xml:space="preserve"> </w:t>
      </w:r>
      <w:r w:rsidR="002E4DA5">
        <w:rPr>
          <w:rFonts w:ascii="宋体" w:hAnsi="宋体" w:hint="eastAsia"/>
          <w:color w:val="000000"/>
          <w:sz w:val="24"/>
        </w:rPr>
        <w:t xml:space="preserve"> </w:t>
      </w:r>
      <w:r w:rsidR="002E4DA5" w:rsidRPr="008D6991">
        <w:rPr>
          <w:rFonts w:ascii="宋体" w:hAnsi="宋体" w:hint="eastAsia"/>
          <w:color w:val="000000"/>
          <w:sz w:val="24"/>
        </w:rPr>
        <w:t>扩展不确定度</w:t>
      </w:r>
    </w:p>
    <w:p w14:paraId="57B5EB5D" w14:textId="0B33CD52" w:rsidR="00F4480B" w:rsidRDefault="00F4480B" w:rsidP="00F4480B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36443">
        <w:rPr>
          <w:rFonts w:hint="eastAsia"/>
          <w:bCs/>
          <w:sz w:val="24"/>
        </w:rPr>
        <w:t>取</w:t>
      </w:r>
      <w:r w:rsidRPr="009E779E">
        <w:rPr>
          <w:rFonts w:hAnsi="宋体"/>
          <w:bCs/>
          <w:position w:val="-6"/>
          <w:sz w:val="24"/>
        </w:rPr>
        <w:object w:dxaOrig="560" w:dyaOrig="279" w14:anchorId="387E7B0E">
          <v:shape id="_x0000_i1202" type="#_x0000_t75" style="width:27.75pt;height:14.25pt" o:ole="">
            <v:imagedata r:id="rId193" o:title=""/>
          </v:shape>
          <o:OLEObject Type="Embed" ProgID="Equation.DSMT4" ShapeID="_x0000_i1202" DrawAspect="Content" ObjectID="_1716272134" r:id="rId286"/>
        </w:object>
      </w:r>
      <w:r w:rsidRPr="00A36443">
        <w:rPr>
          <w:rFonts w:hint="eastAsia"/>
          <w:sz w:val="24"/>
        </w:rPr>
        <w:t>，</w:t>
      </w:r>
      <w:r>
        <w:rPr>
          <w:rFonts w:hAnsi="宋体" w:hint="eastAsia"/>
          <w:bCs/>
          <w:sz w:val="24"/>
        </w:rPr>
        <w:t>则</w:t>
      </w:r>
      <w:r w:rsidR="00E84EF7">
        <w:rPr>
          <w:rFonts w:hint="eastAsia"/>
          <w:sz w:val="24"/>
        </w:rPr>
        <w:t>交流输出电压持续（保持）时间</w:t>
      </w:r>
      <w:r>
        <w:rPr>
          <w:rFonts w:hAnsi="宋体" w:hint="eastAsia"/>
          <w:bCs/>
          <w:sz w:val="24"/>
        </w:rPr>
        <w:t>6</w:t>
      </w:r>
      <w:r>
        <w:rPr>
          <w:rFonts w:hAnsi="宋体"/>
          <w:bCs/>
          <w:sz w:val="24"/>
        </w:rPr>
        <w:t>0s</w:t>
      </w:r>
      <w:r>
        <w:rPr>
          <w:rFonts w:hAnsi="宋体" w:hint="eastAsia"/>
          <w:bCs/>
          <w:sz w:val="24"/>
        </w:rPr>
        <w:t>校准结果的扩展不确定度为：</w:t>
      </w:r>
    </w:p>
    <w:p w14:paraId="791339B4" w14:textId="3E933BFD" w:rsidR="00F4480B" w:rsidRDefault="00D140E6" w:rsidP="00F4480B">
      <w:pPr>
        <w:spacing w:line="360" w:lineRule="auto"/>
        <w:jc w:val="center"/>
        <w:rPr>
          <w:sz w:val="24"/>
        </w:rPr>
      </w:pPr>
      <w:r w:rsidRPr="00027EEC">
        <w:rPr>
          <w:position w:val="-12"/>
          <w:sz w:val="24"/>
        </w:rPr>
        <w:object w:dxaOrig="2860" w:dyaOrig="360" w14:anchorId="674388F9">
          <v:shape id="_x0000_i1203" type="#_x0000_t75" style="width:143.25pt;height:18pt" o:ole="">
            <v:imagedata r:id="rId287" o:title=""/>
          </v:shape>
          <o:OLEObject Type="Embed" ProgID="Equation.DSMT4" ShapeID="_x0000_i1203" DrawAspect="Content" ObjectID="_1716272135" r:id="rId288"/>
        </w:object>
      </w:r>
      <w:r w:rsidR="00486F5A">
        <w:rPr>
          <w:rFonts w:hint="eastAsia"/>
        </w:rPr>
        <w:t>，</w:t>
      </w:r>
      <w:r w:rsidR="00486F5A" w:rsidRPr="009E779E">
        <w:rPr>
          <w:rFonts w:hAnsi="宋体"/>
          <w:bCs/>
          <w:position w:val="-6"/>
          <w:sz w:val="24"/>
        </w:rPr>
        <w:object w:dxaOrig="560" w:dyaOrig="279" w14:anchorId="3DFBD814">
          <v:shape id="_x0000_i1204" type="#_x0000_t75" style="width:27.75pt;height:14.25pt" o:ole="">
            <v:imagedata r:id="rId193" o:title=""/>
          </v:shape>
          <o:OLEObject Type="Embed" ProgID="Equation.DSMT4" ShapeID="_x0000_i1204" DrawAspect="Content" ObjectID="_1716272136" r:id="rId289"/>
        </w:object>
      </w:r>
    </w:p>
    <w:p w14:paraId="6F7FEBB6" w14:textId="2262A2FA" w:rsidR="0049534C" w:rsidRPr="0049534C" w:rsidRDefault="0049534C" w:rsidP="0049534C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sz w:val="24"/>
        </w:rPr>
        <w:t>换算至相对扩展不确定度为：</w:t>
      </w:r>
      <w:r w:rsidR="00D140E6" w:rsidRPr="00DA2E87">
        <w:rPr>
          <w:position w:val="-12"/>
        </w:rPr>
        <w:object w:dxaOrig="1280" w:dyaOrig="360" w14:anchorId="19829B95">
          <v:shape id="_x0000_i1205" type="#_x0000_t75" style="width:63.75pt;height:18pt" o:ole="">
            <v:imagedata r:id="rId290" o:title=""/>
          </v:shape>
          <o:OLEObject Type="Embed" ProgID="Equation.DSMT4" ShapeID="_x0000_i1205" DrawAspect="Content" ObjectID="_1716272137" r:id="rId291"/>
        </w:object>
      </w:r>
      <w:r w:rsidR="00517640">
        <w:rPr>
          <w:rFonts w:hint="eastAsia"/>
        </w:rPr>
        <w:t>，</w:t>
      </w:r>
      <w:r w:rsidR="00517640" w:rsidRPr="009E779E">
        <w:rPr>
          <w:rFonts w:hAnsi="宋体"/>
          <w:bCs/>
          <w:position w:val="-6"/>
          <w:sz w:val="24"/>
        </w:rPr>
        <w:object w:dxaOrig="560" w:dyaOrig="279" w14:anchorId="7AD7BD3B">
          <v:shape id="_x0000_i1206" type="#_x0000_t75" style="width:27.75pt;height:14.25pt" o:ole="">
            <v:imagedata r:id="rId193" o:title=""/>
          </v:shape>
          <o:OLEObject Type="Embed" ProgID="Equation.DSMT4" ShapeID="_x0000_i1206" DrawAspect="Content" ObjectID="_1716272138" r:id="rId292"/>
        </w:object>
      </w:r>
      <w:r>
        <w:rPr>
          <w:rFonts w:hint="eastAsia"/>
        </w:rPr>
        <w:t>。</w:t>
      </w:r>
    </w:p>
    <w:p w14:paraId="5AB985F8" w14:textId="77777777" w:rsidR="009F2344" w:rsidRDefault="009F2344" w:rsidP="000E74F1">
      <w:pPr>
        <w:spacing w:line="360" w:lineRule="auto"/>
        <w:ind w:firstLineChars="200" w:firstLine="420"/>
      </w:pPr>
    </w:p>
    <w:p w14:paraId="1752D1EE" w14:textId="131E7257" w:rsidR="00F87F08" w:rsidRPr="000E74F1" w:rsidRDefault="004019C2" w:rsidP="00F87F08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b/>
          <w:bCs/>
          <w:sz w:val="24"/>
        </w:rPr>
      </w:pPr>
      <w:r>
        <w:rPr>
          <w:b/>
          <w:bCs/>
          <w:sz w:val="24"/>
        </w:rPr>
        <w:t>C</w:t>
      </w:r>
      <w:r w:rsidR="00F87F08" w:rsidRPr="000E74F1">
        <w:rPr>
          <w:b/>
          <w:bCs/>
          <w:sz w:val="24"/>
        </w:rPr>
        <w:t>.</w:t>
      </w:r>
      <w:r w:rsidR="0098548B" w:rsidRPr="000E74F1">
        <w:rPr>
          <w:b/>
          <w:bCs/>
          <w:sz w:val="24"/>
        </w:rPr>
        <w:t>4</w:t>
      </w:r>
      <w:r w:rsidR="00F87F08" w:rsidRPr="000E74F1">
        <w:rPr>
          <w:rFonts w:ascii="宋体" w:hAnsi="宋体" w:hint="eastAsia"/>
          <w:b/>
          <w:bCs/>
          <w:sz w:val="24"/>
        </w:rPr>
        <w:t xml:space="preserve">  </w:t>
      </w:r>
      <w:r w:rsidR="00265F57">
        <w:rPr>
          <w:rFonts w:hint="eastAsia"/>
          <w:b/>
          <w:bCs/>
          <w:sz w:val="24"/>
        </w:rPr>
        <w:t>断电时刻误差</w:t>
      </w:r>
      <w:r w:rsidR="00F87F08" w:rsidRPr="000E74F1">
        <w:rPr>
          <w:rFonts w:ascii="宋体" w:hAnsi="宋体" w:hint="eastAsia"/>
          <w:b/>
          <w:bCs/>
          <w:sz w:val="24"/>
        </w:rPr>
        <w:t>测量不确定度评定</w:t>
      </w:r>
    </w:p>
    <w:p w14:paraId="2F9AA1AB" w14:textId="49879D06" w:rsidR="00CB5EE7" w:rsidRDefault="004019C2" w:rsidP="00CB5EE7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</w:t>
      </w:r>
      <w:r w:rsidR="00CB5EE7" w:rsidRPr="0031318B">
        <w:rPr>
          <w:sz w:val="24"/>
        </w:rPr>
        <w:t>.</w:t>
      </w:r>
      <w:r w:rsidR="0098548B">
        <w:rPr>
          <w:sz w:val="24"/>
        </w:rPr>
        <w:t>4</w:t>
      </w:r>
      <w:r w:rsidR="00CB5EE7" w:rsidRPr="0031318B">
        <w:rPr>
          <w:sz w:val="24"/>
        </w:rPr>
        <w:t>.1</w:t>
      </w:r>
      <w:r w:rsidR="00CB5EE7">
        <w:rPr>
          <w:rFonts w:hint="eastAsia"/>
          <w:sz w:val="24"/>
        </w:rPr>
        <w:t xml:space="preserve">  </w:t>
      </w:r>
      <w:r w:rsidR="00CB5EE7">
        <w:rPr>
          <w:rFonts w:ascii="宋体" w:hAnsi="宋体" w:hint="eastAsia"/>
          <w:sz w:val="24"/>
        </w:rPr>
        <w:t>测量方法</w:t>
      </w:r>
    </w:p>
    <w:p w14:paraId="5A38E234" w14:textId="1B94CBD4" w:rsidR="00CB5EE7" w:rsidRDefault="00CB5EE7" w:rsidP="00CB5EE7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按规</w:t>
      </w:r>
      <w:r w:rsidRPr="00AD6CF9">
        <w:rPr>
          <w:rFonts w:ascii="宋体" w:hAnsi="宋体" w:hint="eastAsia"/>
          <w:sz w:val="24"/>
        </w:rPr>
        <w:t>范中7.2.</w:t>
      </w:r>
      <w:r w:rsidR="0098548B">
        <w:rPr>
          <w:rFonts w:ascii="宋体" w:hAnsi="宋体"/>
          <w:sz w:val="24"/>
        </w:rPr>
        <w:t>5</w:t>
      </w:r>
      <w:r w:rsidRPr="00AD6CF9">
        <w:rPr>
          <w:rFonts w:ascii="宋体" w:hAnsi="宋体" w:hint="eastAsia"/>
          <w:sz w:val="24"/>
        </w:rPr>
        <w:t>校准，采用</w:t>
      </w:r>
      <w:r>
        <w:rPr>
          <w:rFonts w:ascii="宋体" w:hAnsi="宋体" w:hint="eastAsia"/>
          <w:sz w:val="24"/>
        </w:rPr>
        <w:t>直接测量法。</w:t>
      </w:r>
    </w:p>
    <w:p w14:paraId="534AD0DD" w14:textId="7DAAF1CC" w:rsidR="00CB5EE7" w:rsidRDefault="004019C2" w:rsidP="00CB5EE7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color w:val="000000"/>
          <w:sz w:val="24"/>
        </w:rPr>
        <w:t>C</w:t>
      </w:r>
      <w:r w:rsidR="00CB5EE7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4</w:t>
      </w:r>
      <w:r w:rsidR="00CB5EE7" w:rsidRPr="008D6991">
        <w:rPr>
          <w:color w:val="000000"/>
          <w:sz w:val="24"/>
        </w:rPr>
        <w:t>.2</w:t>
      </w:r>
      <w:r w:rsidR="00CB5EE7">
        <w:rPr>
          <w:rFonts w:ascii="宋体" w:hAnsi="宋体" w:hint="eastAsia"/>
          <w:color w:val="000000"/>
          <w:sz w:val="24"/>
        </w:rPr>
        <w:t xml:space="preserve"> </w:t>
      </w:r>
      <w:r w:rsidR="00CB5EE7">
        <w:rPr>
          <w:rFonts w:ascii="宋体" w:hAnsi="宋体" w:hint="eastAsia"/>
          <w:sz w:val="24"/>
        </w:rPr>
        <w:t xml:space="preserve"> 测量模型</w:t>
      </w:r>
    </w:p>
    <w:p w14:paraId="0A342C24" w14:textId="77777777" w:rsidR="005B348C" w:rsidRDefault="00CB5EE7" w:rsidP="005B348C">
      <w:pPr>
        <w:spacing w:line="360" w:lineRule="auto"/>
        <w:ind w:firstLine="420"/>
        <w:rPr>
          <w:iCs/>
          <w:sz w:val="24"/>
          <w:vertAlign w:val="subscript"/>
        </w:rPr>
      </w:pPr>
      <w:r>
        <w:rPr>
          <w:rFonts w:hint="eastAsia"/>
          <w:sz w:val="24"/>
        </w:rPr>
        <w:t>在标准条件下，忽略温度、湿度、磁场等环境因素的影响，有</w:t>
      </w:r>
      <w:r w:rsidRPr="001E2532">
        <w:rPr>
          <w:sz w:val="24"/>
        </w:rPr>
        <w:t>：</w:t>
      </w:r>
    </w:p>
    <w:p w14:paraId="110059BF" w14:textId="494F9B3C" w:rsidR="005B348C" w:rsidRPr="005B348C" w:rsidRDefault="004163ED" w:rsidP="005B348C">
      <w:pPr>
        <w:spacing w:line="360" w:lineRule="auto"/>
        <w:jc w:val="center"/>
        <w:rPr>
          <w:iCs/>
          <w:sz w:val="24"/>
          <w:vertAlign w:val="subscript"/>
        </w:rPr>
      </w:pPr>
      <w:r w:rsidRPr="00332C83">
        <w:rPr>
          <w:position w:val="-12"/>
          <w:sz w:val="24"/>
        </w:rPr>
        <w:object w:dxaOrig="639" w:dyaOrig="360" w14:anchorId="14A7D8B4">
          <v:shape id="_x0000_i1207" type="#_x0000_t75" style="width:32.25pt;height:18pt" o:ole="">
            <v:imagedata r:id="rId293" o:title=""/>
          </v:shape>
          <o:OLEObject Type="Embed" ProgID="Equation.DSMT4" ShapeID="_x0000_i1207" DrawAspect="Content" ObjectID="_1716272139" r:id="rId294"/>
        </w:object>
      </w:r>
    </w:p>
    <w:p w14:paraId="4C9B2FC1" w14:textId="77777777" w:rsidR="005B348C" w:rsidRPr="00D309B6" w:rsidRDefault="005B348C" w:rsidP="005B348C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D309B6">
        <w:rPr>
          <w:rFonts w:hint="eastAsia"/>
          <w:sz w:val="24"/>
        </w:rPr>
        <w:t>式中：</w:t>
      </w:r>
    </w:p>
    <w:p w14:paraId="7883EAEF" w14:textId="06D762DD" w:rsidR="005B348C" w:rsidRDefault="004163ED" w:rsidP="005B348C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EC2831">
        <w:rPr>
          <w:position w:val="-4"/>
        </w:rPr>
        <w:object w:dxaOrig="220" w:dyaOrig="260" w14:anchorId="3D9245F7">
          <v:shape id="_x0000_i1208" type="#_x0000_t75" style="width:11.25pt;height:12.75pt" o:ole="">
            <v:imagedata r:id="rId295" o:title=""/>
          </v:shape>
          <o:OLEObject Type="Embed" ProgID="Equation.DSMT4" ShapeID="_x0000_i1208" DrawAspect="Content" ObjectID="_1716272140" r:id="rId296"/>
        </w:object>
      </w:r>
      <w:r w:rsidR="00130250">
        <w:rPr>
          <w:rFonts w:hint="eastAsia"/>
          <w:sz w:val="24"/>
        </w:rPr>
        <w:t>—</w:t>
      </w:r>
      <w:r w:rsidR="003C5C41">
        <w:rPr>
          <w:rFonts w:hint="eastAsia"/>
          <w:sz w:val="24"/>
        </w:rPr>
        <w:t>被校剩余电压测试仪</w:t>
      </w:r>
      <w:r w:rsidR="005B348C">
        <w:rPr>
          <w:rFonts w:hint="eastAsia"/>
          <w:sz w:val="24"/>
        </w:rPr>
        <w:t>的</w:t>
      </w:r>
      <w:r w:rsidR="004B5A33">
        <w:rPr>
          <w:rFonts w:hint="eastAsia"/>
          <w:sz w:val="24"/>
        </w:rPr>
        <w:t>断电时刻</w:t>
      </w:r>
      <w:r w:rsidR="005B348C">
        <w:rPr>
          <w:rFonts w:hint="eastAsia"/>
          <w:sz w:val="24"/>
        </w:rPr>
        <w:t>误差，</w:t>
      </w:r>
      <w:r w:rsidR="005B348C">
        <w:rPr>
          <w:sz w:val="24"/>
        </w:rPr>
        <w:t>s</w:t>
      </w:r>
      <w:r w:rsidR="005B348C">
        <w:rPr>
          <w:rFonts w:hint="eastAsia"/>
          <w:sz w:val="24"/>
        </w:rPr>
        <w:t>；</w:t>
      </w:r>
    </w:p>
    <w:p w14:paraId="632B859B" w14:textId="3F51B82A" w:rsidR="00CA0816" w:rsidRDefault="006D6813" w:rsidP="00CA0816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810AE2">
        <w:rPr>
          <w:position w:val="-12"/>
        </w:rPr>
        <w:object w:dxaOrig="240" w:dyaOrig="360" w14:anchorId="6C59676F">
          <v:shape id="_x0000_i1209" type="#_x0000_t75" style="width:12pt;height:18pt" o:ole="">
            <v:imagedata r:id="rId297" o:title=""/>
          </v:shape>
          <o:OLEObject Type="Embed" ProgID="Equation.DSMT4" ShapeID="_x0000_i1209" DrawAspect="Content" ObjectID="_1716272141" r:id="rId298"/>
        </w:object>
      </w:r>
      <w:r w:rsidR="00130250">
        <w:rPr>
          <w:rFonts w:hint="eastAsia"/>
          <w:sz w:val="24"/>
        </w:rPr>
        <w:t>—</w:t>
      </w:r>
      <w:r w:rsidR="00E84EF7">
        <w:rPr>
          <w:rFonts w:hint="eastAsia"/>
          <w:sz w:val="24"/>
        </w:rPr>
        <w:t>数字</w:t>
      </w:r>
      <w:r>
        <w:rPr>
          <w:rFonts w:hint="eastAsia"/>
          <w:sz w:val="24"/>
        </w:rPr>
        <w:t>示波器读取的</w:t>
      </w:r>
      <w:r w:rsidR="003C5C41">
        <w:rPr>
          <w:rFonts w:hint="eastAsia"/>
          <w:sz w:val="24"/>
        </w:rPr>
        <w:t>被校剩余电压测试</w:t>
      </w:r>
      <w:proofErr w:type="gramStart"/>
      <w:r w:rsidR="003C5C41">
        <w:rPr>
          <w:rFonts w:hint="eastAsia"/>
          <w:sz w:val="24"/>
        </w:rPr>
        <w:t>仪</w:t>
      </w:r>
      <w:r w:rsidR="00CA0816">
        <w:rPr>
          <w:rFonts w:hint="eastAsia"/>
          <w:sz w:val="24"/>
        </w:rPr>
        <w:t>交流</w:t>
      </w:r>
      <w:proofErr w:type="gramEnd"/>
      <w:r w:rsidR="00CA0816">
        <w:rPr>
          <w:rFonts w:hint="eastAsia"/>
          <w:sz w:val="24"/>
        </w:rPr>
        <w:t>输出电压的</w:t>
      </w:r>
      <w:r w:rsidR="00E84EF7">
        <w:rPr>
          <w:rFonts w:hint="eastAsia"/>
          <w:sz w:val="24"/>
        </w:rPr>
        <w:t>实际</w:t>
      </w:r>
      <w:r w:rsidR="005B348C">
        <w:rPr>
          <w:rFonts w:hint="eastAsia"/>
          <w:sz w:val="24"/>
        </w:rPr>
        <w:t>断电</w:t>
      </w:r>
      <w:r>
        <w:rPr>
          <w:rFonts w:hint="eastAsia"/>
          <w:sz w:val="24"/>
        </w:rPr>
        <w:t>时刻</w:t>
      </w:r>
      <w:r w:rsidR="00E84EF7">
        <w:rPr>
          <w:rFonts w:hint="eastAsia"/>
          <w:sz w:val="24"/>
        </w:rPr>
        <w:t>与</w:t>
      </w:r>
      <w:r>
        <w:rPr>
          <w:rFonts w:hint="eastAsia"/>
          <w:sz w:val="24"/>
        </w:rPr>
        <w:t>相邻峰</w:t>
      </w:r>
      <w:r>
        <w:rPr>
          <w:rFonts w:hint="eastAsia"/>
          <w:sz w:val="24"/>
        </w:rPr>
        <w:lastRenderedPageBreak/>
        <w:t>值时刻</w:t>
      </w:r>
      <w:r w:rsidR="006A54FD">
        <w:rPr>
          <w:rFonts w:hint="eastAsia"/>
          <w:sz w:val="24"/>
        </w:rPr>
        <w:t>之间</w:t>
      </w:r>
      <w:r>
        <w:rPr>
          <w:rFonts w:hint="eastAsia"/>
          <w:sz w:val="24"/>
        </w:rPr>
        <w:t>的时间间隔</w:t>
      </w:r>
      <w:r w:rsidR="005B348C">
        <w:rPr>
          <w:rFonts w:hint="eastAsia"/>
          <w:sz w:val="24"/>
        </w:rPr>
        <w:t>，</w:t>
      </w:r>
      <w:r w:rsidR="005B348C">
        <w:rPr>
          <w:sz w:val="24"/>
        </w:rPr>
        <w:t>s</w:t>
      </w:r>
      <w:r w:rsidR="00D8344A">
        <w:rPr>
          <w:rFonts w:hint="eastAsia"/>
          <w:sz w:val="24"/>
        </w:rPr>
        <w:t>。</w:t>
      </w:r>
    </w:p>
    <w:p w14:paraId="29095BA2" w14:textId="3E418714" w:rsidR="00A9588B" w:rsidRDefault="004019C2" w:rsidP="00A9588B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 w:rsidR="00A9588B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4</w:t>
      </w:r>
      <w:r w:rsidR="00A9588B" w:rsidRPr="008D6991">
        <w:rPr>
          <w:color w:val="000000"/>
          <w:sz w:val="24"/>
        </w:rPr>
        <w:t>.</w:t>
      </w:r>
      <w:r w:rsidR="00A9588B">
        <w:rPr>
          <w:color w:val="000000"/>
          <w:sz w:val="24"/>
        </w:rPr>
        <w:t>3</w:t>
      </w:r>
      <w:r w:rsidR="00A9588B">
        <w:rPr>
          <w:rFonts w:hint="eastAsia"/>
          <w:color w:val="000000"/>
          <w:sz w:val="24"/>
        </w:rPr>
        <w:t xml:space="preserve"> </w:t>
      </w:r>
      <w:r w:rsidR="00A9588B">
        <w:rPr>
          <w:color w:val="000000"/>
          <w:sz w:val="24"/>
        </w:rPr>
        <w:t xml:space="preserve"> </w:t>
      </w:r>
      <w:r w:rsidR="004163ED">
        <w:rPr>
          <w:rFonts w:hint="eastAsia"/>
          <w:color w:val="000000"/>
          <w:sz w:val="24"/>
        </w:rPr>
        <w:t>不确定度传播律</w:t>
      </w:r>
    </w:p>
    <w:p w14:paraId="670D0BA6" w14:textId="24FABDB3" w:rsidR="00A9588B" w:rsidRPr="00EE7404" w:rsidRDefault="00A9588B" w:rsidP="00A9588B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由于各输入量</w:t>
      </w:r>
      <w:r>
        <w:rPr>
          <w:rFonts w:hint="eastAsia"/>
          <w:sz w:val="24"/>
        </w:rPr>
        <w:t>互</w:t>
      </w:r>
      <w:r w:rsidRPr="00EE7404">
        <w:rPr>
          <w:sz w:val="24"/>
        </w:rPr>
        <w:t>不相关，</w:t>
      </w:r>
      <w:r>
        <w:rPr>
          <w:rFonts w:hint="eastAsia"/>
          <w:sz w:val="24"/>
        </w:rPr>
        <w:t>对上式求偏导，则</w:t>
      </w:r>
      <w:r w:rsidR="004163ED">
        <w:rPr>
          <w:rFonts w:hint="eastAsia"/>
          <w:sz w:val="24"/>
        </w:rPr>
        <w:t>不确定度传播律</w:t>
      </w:r>
      <w:r>
        <w:rPr>
          <w:rFonts w:hint="eastAsia"/>
          <w:sz w:val="24"/>
        </w:rPr>
        <w:t>为</w:t>
      </w:r>
      <w:r w:rsidRPr="00EE7404">
        <w:rPr>
          <w:sz w:val="24"/>
        </w:rPr>
        <w:t>：</w:t>
      </w:r>
    </w:p>
    <w:p w14:paraId="7A84C92D" w14:textId="662368B0" w:rsidR="00A9588B" w:rsidRPr="00EE7404" w:rsidRDefault="000E74F1" w:rsidP="00A9588B">
      <w:pPr>
        <w:spacing w:line="360" w:lineRule="auto"/>
        <w:ind w:right="960"/>
        <w:jc w:val="center"/>
        <w:rPr>
          <w:sz w:val="24"/>
        </w:rPr>
      </w:pPr>
      <w:r w:rsidRPr="00F87F08">
        <w:rPr>
          <w:position w:val="-12"/>
          <w:sz w:val="24"/>
        </w:rPr>
        <w:object w:dxaOrig="1320" w:dyaOrig="360" w14:anchorId="2A2D5B03">
          <v:shape id="_x0000_i1210" type="#_x0000_t75" style="width:66pt;height:18pt" o:ole="" fillcolor="window">
            <v:imagedata r:id="rId299" o:title=""/>
          </v:shape>
          <o:OLEObject Type="Embed" ProgID="Equation.DSMT4" ShapeID="_x0000_i1210" DrawAspect="Content" ObjectID="_1716272142" r:id="rId300"/>
        </w:object>
      </w:r>
    </w:p>
    <w:p w14:paraId="2ECDF3BD" w14:textId="4385E43C" w:rsidR="00BE489C" w:rsidRPr="008D6991" w:rsidRDefault="004019C2" w:rsidP="00BE489C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</w:t>
      </w:r>
      <w:r w:rsidR="00BE489C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4</w:t>
      </w:r>
      <w:r w:rsidR="00BE489C" w:rsidRPr="008D6991">
        <w:rPr>
          <w:color w:val="000000"/>
          <w:sz w:val="24"/>
        </w:rPr>
        <w:t>.</w:t>
      </w:r>
      <w:r w:rsidR="00BE489C">
        <w:rPr>
          <w:color w:val="000000"/>
          <w:sz w:val="24"/>
        </w:rPr>
        <w:t>4</w:t>
      </w:r>
      <w:r w:rsidR="00BE489C">
        <w:rPr>
          <w:rFonts w:ascii="宋体" w:hAnsi="宋体" w:hint="eastAsia"/>
          <w:color w:val="000000"/>
          <w:sz w:val="24"/>
        </w:rPr>
        <w:t xml:space="preserve"> </w:t>
      </w:r>
      <w:r w:rsidR="00BE489C">
        <w:rPr>
          <w:rFonts w:ascii="宋体" w:hAnsi="宋体"/>
          <w:color w:val="000000"/>
          <w:sz w:val="24"/>
        </w:rPr>
        <w:t xml:space="preserve"> </w:t>
      </w:r>
      <w:r w:rsidR="00BE489C">
        <w:rPr>
          <w:rFonts w:ascii="宋体" w:hAnsi="宋体" w:hint="eastAsia"/>
          <w:color w:val="000000"/>
          <w:sz w:val="24"/>
        </w:rPr>
        <w:t>主要</w:t>
      </w:r>
      <w:r w:rsidR="00BE489C" w:rsidRPr="008D6991">
        <w:rPr>
          <w:rFonts w:ascii="宋体" w:hAnsi="宋体" w:hint="eastAsia"/>
          <w:color w:val="000000"/>
          <w:sz w:val="24"/>
        </w:rPr>
        <w:t>不确定度来源</w:t>
      </w:r>
    </w:p>
    <w:p w14:paraId="2E0C5B99" w14:textId="619D79FE" w:rsidR="00BE489C" w:rsidRPr="00A52335" w:rsidRDefault="00BE489C" w:rsidP="00BE489C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a.</w:t>
      </w:r>
      <w:r>
        <w:rPr>
          <w:rFonts w:hAnsi="宋体"/>
          <w:bCs/>
          <w:sz w:val="24"/>
        </w:rPr>
        <w:t xml:space="preserve"> </w:t>
      </w:r>
      <w:r w:rsidR="00DC52A4">
        <w:rPr>
          <w:rFonts w:hAnsi="宋体" w:hint="eastAsia"/>
          <w:bCs/>
          <w:sz w:val="24"/>
        </w:rPr>
        <w:t>数字</w:t>
      </w:r>
      <w:r>
        <w:rPr>
          <w:rFonts w:hAnsi="宋体" w:hint="eastAsia"/>
          <w:bCs/>
          <w:sz w:val="24"/>
        </w:rPr>
        <w:t>示波器</w:t>
      </w:r>
      <w:r w:rsidR="00C3110E">
        <w:rPr>
          <w:rFonts w:hAnsi="宋体" w:hint="eastAsia"/>
          <w:bCs/>
          <w:sz w:val="24"/>
        </w:rPr>
        <w:t>测量不准</w:t>
      </w:r>
      <w:r>
        <w:rPr>
          <w:rFonts w:hAnsi="宋体" w:hint="eastAsia"/>
          <w:bCs/>
          <w:sz w:val="24"/>
        </w:rPr>
        <w:t>确</w:t>
      </w:r>
      <w:r w:rsidRPr="00A52335">
        <w:rPr>
          <w:rFonts w:hAnsi="宋体" w:hint="eastAsia"/>
          <w:bCs/>
          <w:sz w:val="24"/>
        </w:rPr>
        <w:t>引入的标准不确定度分量</w:t>
      </w:r>
      <w:r w:rsidRPr="003C1D06">
        <w:rPr>
          <w:rFonts w:hAnsi="宋体"/>
          <w:bCs/>
          <w:position w:val="-12"/>
          <w:sz w:val="24"/>
        </w:rPr>
        <w:object w:dxaOrig="620" w:dyaOrig="360" w14:anchorId="049530E2">
          <v:shape id="_x0000_i1211" type="#_x0000_t75" style="width:30.75pt;height:18pt" o:ole="">
            <v:imagedata r:id="rId259" o:title=""/>
          </v:shape>
          <o:OLEObject Type="Embed" ProgID="Equation.DSMT4" ShapeID="_x0000_i1211" DrawAspect="Content" ObjectID="_1716272143" r:id="rId301"/>
        </w:object>
      </w:r>
      <w:r w:rsidRPr="00A52335">
        <w:rPr>
          <w:rFonts w:hAnsi="宋体" w:hint="eastAsia"/>
          <w:bCs/>
          <w:sz w:val="24"/>
        </w:rPr>
        <w:t>；</w:t>
      </w:r>
    </w:p>
    <w:p w14:paraId="2B22D06E" w14:textId="034B8572" w:rsidR="00BE489C" w:rsidRPr="00A52335" w:rsidRDefault="00BE489C" w:rsidP="00BE489C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b.</w:t>
      </w:r>
      <w:r>
        <w:rPr>
          <w:rFonts w:hAnsi="宋体"/>
          <w:bCs/>
          <w:sz w:val="24"/>
        </w:rPr>
        <w:t xml:space="preserve"> </w:t>
      </w:r>
      <w:r w:rsidR="00DC52A4">
        <w:rPr>
          <w:rFonts w:hAnsi="宋体" w:hint="eastAsia"/>
          <w:bCs/>
          <w:sz w:val="24"/>
        </w:rPr>
        <w:t>数字</w:t>
      </w:r>
      <w:r>
        <w:rPr>
          <w:rFonts w:hAnsi="宋体" w:hint="eastAsia"/>
          <w:bCs/>
          <w:sz w:val="24"/>
        </w:rPr>
        <w:t>示波器</w:t>
      </w:r>
      <w:r w:rsidRPr="00A52335">
        <w:rPr>
          <w:rFonts w:hAnsi="宋体" w:hint="eastAsia"/>
          <w:bCs/>
          <w:sz w:val="24"/>
        </w:rPr>
        <w:t>分辨力不足引入的标准不确定度分量</w:t>
      </w:r>
      <w:r w:rsidRPr="003C1D06">
        <w:rPr>
          <w:rFonts w:hAnsi="宋体"/>
          <w:bCs/>
          <w:position w:val="-12"/>
          <w:sz w:val="24"/>
        </w:rPr>
        <w:object w:dxaOrig="639" w:dyaOrig="360" w14:anchorId="6A80FB22">
          <v:shape id="_x0000_i1212" type="#_x0000_t75" style="width:32.25pt;height:18pt" o:ole="">
            <v:imagedata r:id="rId261" o:title=""/>
          </v:shape>
          <o:OLEObject Type="Embed" ProgID="Equation.DSMT4" ShapeID="_x0000_i1212" DrawAspect="Content" ObjectID="_1716272144" r:id="rId302"/>
        </w:object>
      </w:r>
      <w:r w:rsidRPr="00A52335">
        <w:rPr>
          <w:rFonts w:hAnsi="宋体" w:hint="eastAsia"/>
          <w:bCs/>
          <w:sz w:val="24"/>
        </w:rPr>
        <w:t>；</w:t>
      </w:r>
    </w:p>
    <w:p w14:paraId="71A2C940" w14:textId="1D9F76B2" w:rsidR="00BE489C" w:rsidRPr="00A52335" w:rsidRDefault="00BE489C" w:rsidP="00BE489C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c.</w:t>
      </w:r>
      <w:r>
        <w:rPr>
          <w:rFonts w:hAnsi="宋体"/>
          <w:bCs/>
          <w:sz w:val="24"/>
        </w:rPr>
        <w:t xml:space="preserve"> </w:t>
      </w:r>
      <w:r w:rsidRPr="00A52335">
        <w:rPr>
          <w:rFonts w:hAnsi="宋体" w:hint="eastAsia"/>
          <w:bCs/>
          <w:sz w:val="24"/>
        </w:rPr>
        <w:t>测量重复性引入的</w:t>
      </w:r>
      <w:r w:rsidR="00410203">
        <w:rPr>
          <w:rFonts w:hAnsi="宋体" w:hint="eastAsia"/>
          <w:bCs/>
          <w:sz w:val="24"/>
        </w:rPr>
        <w:t>标准不确定分量</w:t>
      </w:r>
      <w:r w:rsidR="000E74F1" w:rsidRPr="00027EEC">
        <w:rPr>
          <w:rFonts w:hAnsi="宋体"/>
          <w:bCs/>
          <w:position w:val="-12"/>
          <w:sz w:val="24"/>
        </w:rPr>
        <w:object w:dxaOrig="639" w:dyaOrig="360" w14:anchorId="712F278F">
          <v:shape id="_x0000_i1213" type="#_x0000_t75" style="width:31.5pt;height:18pt" o:ole="">
            <v:imagedata r:id="rId303" o:title=""/>
          </v:shape>
          <o:OLEObject Type="Embed" ProgID="Equation.DSMT4" ShapeID="_x0000_i1213" DrawAspect="Content" ObjectID="_1716272145" r:id="rId304"/>
        </w:object>
      </w:r>
      <w:r>
        <w:rPr>
          <w:rFonts w:hAnsi="宋体" w:hint="eastAsia"/>
          <w:bCs/>
          <w:sz w:val="24"/>
        </w:rPr>
        <w:t>。</w:t>
      </w:r>
    </w:p>
    <w:p w14:paraId="0D0F8C6C" w14:textId="26F43A99" w:rsidR="00BE489C" w:rsidRDefault="004019C2" w:rsidP="00BE489C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BE489C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4</w:t>
      </w:r>
      <w:r w:rsidR="00BE489C" w:rsidRPr="008D6991">
        <w:rPr>
          <w:color w:val="000000"/>
          <w:sz w:val="24"/>
        </w:rPr>
        <w:t>.</w:t>
      </w:r>
      <w:r w:rsidR="00BE489C">
        <w:rPr>
          <w:color w:val="000000"/>
          <w:sz w:val="24"/>
        </w:rPr>
        <w:t>5</w:t>
      </w:r>
      <w:r w:rsidR="00BE489C" w:rsidRPr="008D6991">
        <w:rPr>
          <w:rFonts w:ascii="宋体" w:hAnsi="宋体" w:hint="eastAsia"/>
          <w:color w:val="000000"/>
          <w:sz w:val="24"/>
        </w:rPr>
        <w:t xml:space="preserve"> </w:t>
      </w:r>
      <w:r w:rsidR="00BE489C">
        <w:rPr>
          <w:rFonts w:ascii="宋体" w:hAnsi="宋体" w:hint="eastAsia"/>
          <w:color w:val="000000"/>
          <w:sz w:val="24"/>
        </w:rPr>
        <w:t xml:space="preserve"> </w:t>
      </w:r>
      <w:r w:rsidR="00BE489C" w:rsidRPr="00A34145">
        <w:rPr>
          <w:rFonts w:hAnsi="宋体" w:hint="eastAsia"/>
          <w:bCs/>
          <w:sz w:val="24"/>
        </w:rPr>
        <w:t>标准不确定度评定</w:t>
      </w:r>
    </w:p>
    <w:p w14:paraId="288ABB91" w14:textId="704877C5" w:rsidR="00BE489C" w:rsidRPr="00B50F1F" w:rsidRDefault="004019C2" w:rsidP="00BE489C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</w:t>
      </w:r>
      <w:r w:rsidR="00BE489C">
        <w:rPr>
          <w:color w:val="000000"/>
          <w:sz w:val="24"/>
        </w:rPr>
        <w:t>.</w:t>
      </w:r>
      <w:r w:rsidR="0098548B">
        <w:rPr>
          <w:color w:val="000000"/>
          <w:sz w:val="24"/>
        </w:rPr>
        <w:t>4</w:t>
      </w:r>
      <w:r w:rsidR="00BE489C">
        <w:rPr>
          <w:color w:val="000000"/>
          <w:sz w:val="24"/>
        </w:rPr>
        <w:t>.5</w:t>
      </w:r>
      <w:r w:rsidR="00BE489C" w:rsidRPr="008D6991">
        <w:rPr>
          <w:rFonts w:hint="eastAsia"/>
          <w:color w:val="000000"/>
          <w:sz w:val="24"/>
        </w:rPr>
        <w:t>.1</w:t>
      </w:r>
      <w:r w:rsidR="00BE489C">
        <w:rPr>
          <w:rFonts w:hint="eastAsia"/>
          <w:color w:val="000000"/>
          <w:sz w:val="24"/>
        </w:rPr>
        <w:t xml:space="preserve">  </w:t>
      </w:r>
      <w:r w:rsidR="00BE489C">
        <w:rPr>
          <w:rFonts w:hint="eastAsia"/>
          <w:color w:val="000000"/>
          <w:sz w:val="24"/>
        </w:rPr>
        <w:t>数字</w:t>
      </w:r>
      <w:r w:rsidR="00BE489C">
        <w:rPr>
          <w:rFonts w:hAnsi="宋体" w:hint="eastAsia"/>
          <w:bCs/>
          <w:sz w:val="24"/>
        </w:rPr>
        <w:t>示波器</w:t>
      </w:r>
      <w:r w:rsidR="0046541E">
        <w:rPr>
          <w:rFonts w:hAnsi="宋体" w:hint="eastAsia"/>
          <w:bCs/>
          <w:sz w:val="24"/>
        </w:rPr>
        <w:t>测量</w:t>
      </w:r>
      <w:r w:rsidR="00BE489C" w:rsidRPr="00A52335">
        <w:rPr>
          <w:rFonts w:hAnsi="宋体" w:hint="eastAsia"/>
          <w:bCs/>
          <w:sz w:val="24"/>
        </w:rPr>
        <w:t>不准</w:t>
      </w:r>
      <w:r w:rsidR="00BE489C">
        <w:rPr>
          <w:rFonts w:hAnsi="宋体" w:hint="eastAsia"/>
          <w:bCs/>
          <w:sz w:val="24"/>
        </w:rPr>
        <w:t>确</w:t>
      </w:r>
      <w:r w:rsidR="00BE489C" w:rsidRPr="00A52335">
        <w:rPr>
          <w:rFonts w:hAnsi="宋体" w:hint="eastAsia"/>
          <w:bCs/>
          <w:sz w:val="24"/>
        </w:rPr>
        <w:t>引入的标准不确定度分量</w:t>
      </w:r>
      <w:r w:rsidR="00BE489C" w:rsidRPr="003C1D06">
        <w:rPr>
          <w:rFonts w:hAnsi="宋体"/>
          <w:bCs/>
          <w:position w:val="-12"/>
          <w:sz w:val="24"/>
        </w:rPr>
        <w:object w:dxaOrig="620" w:dyaOrig="360" w14:anchorId="390D7B7B">
          <v:shape id="_x0000_i1214" type="#_x0000_t75" style="width:30.75pt;height:18pt" o:ole="">
            <v:imagedata r:id="rId265" o:title=""/>
          </v:shape>
          <o:OLEObject Type="Embed" ProgID="Equation.DSMT4" ShapeID="_x0000_i1214" DrawAspect="Content" ObjectID="_1716272146" r:id="rId305"/>
        </w:object>
      </w:r>
    </w:p>
    <w:p w14:paraId="6D4A6338" w14:textId="31834FDF" w:rsidR="00BE489C" w:rsidRPr="00345A5F" w:rsidRDefault="00BE489C" w:rsidP="00BE489C">
      <w:pPr>
        <w:spacing w:line="360" w:lineRule="auto"/>
        <w:ind w:firstLine="435"/>
        <w:rPr>
          <w:sz w:val="24"/>
        </w:rPr>
      </w:pPr>
      <w:r w:rsidRPr="00345A5F">
        <w:rPr>
          <w:rFonts w:hAnsi="宋体" w:hint="eastAsia"/>
          <w:bCs/>
          <w:sz w:val="24"/>
        </w:rPr>
        <w:t>数字示波器经计量机构量值传递合格，</w:t>
      </w:r>
      <w:r w:rsidR="00B345F3" w:rsidRPr="00345A5F">
        <w:rPr>
          <w:rFonts w:hAnsi="宋体" w:hint="eastAsia"/>
          <w:bCs/>
          <w:sz w:val="24"/>
        </w:rPr>
        <w:t>其在</w:t>
      </w:r>
      <w:r w:rsidR="00732F7B" w:rsidRPr="00345A5F">
        <w:rPr>
          <w:rFonts w:hint="eastAsia"/>
          <w:sz w:val="24"/>
        </w:rPr>
        <w:t>测量</w:t>
      </w:r>
      <w:r w:rsidR="00080614" w:rsidRPr="00345A5F">
        <w:rPr>
          <w:rFonts w:hint="eastAsia"/>
          <w:sz w:val="24"/>
        </w:rPr>
        <w:t>1</w:t>
      </w:r>
      <w:r w:rsidR="00A85DEF" w:rsidRPr="00345A5F">
        <w:rPr>
          <w:rFonts w:hint="eastAsia"/>
          <w:sz w:val="24"/>
        </w:rPr>
        <w:t>个周期</w:t>
      </w:r>
      <w:r w:rsidR="00E14795" w:rsidRPr="00345A5F">
        <w:rPr>
          <w:rFonts w:hint="eastAsia"/>
          <w:sz w:val="24"/>
        </w:rPr>
        <w:t>2</w:t>
      </w:r>
      <w:r w:rsidR="00E14795" w:rsidRPr="00345A5F">
        <w:rPr>
          <w:sz w:val="24"/>
        </w:rPr>
        <w:t>0</w:t>
      </w:r>
      <w:r w:rsidR="00E14795" w:rsidRPr="00345A5F">
        <w:rPr>
          <w:rFonts w:hint="eastAsia"/>
          <w:sz w:val="24"/>
        </w:rPr>
        <w:t>ms</w:t>
      </w:r>
      <w:r w:rsidR="00345A5F" w:rsidRPr="00345A5F">
        <w:rPr>
          <w:rFonts w:hint="eastAsia"/>
          <w:sz w:val="24"/>
        </w:rPr>
        <w:t>内</w:t>
      </w:r>
      <w:r w:rsidR="00080614" w:rsidRPr="00345A5F">
        <w:rPr>
          <w:rFonts w:hint="eastAsia"/>
          <w:sz w:val="24"/>
        </w:rPr>
        <w:t>的最大</w:t>
      </w:r>
      <w:r w:rsidR="00A85DEF" w:rsidRPr="00345A5F">
        <w:rPr>
          <w:rFonts w:hint="eastAsia"/>
          <w:sz w:val="24"/>
        </w:rPr>
        <w:t>允许</w:t>
      </w:r>
      <w:r w:rsidR="00080614" w:rsidRPr="00345A5F">
        <w:rPr>
          <w:rFonts w:hint="eastAsia"/>
          <w:sz w:val="24"/>
        </w:rPr>
        <w:t>误差为±</w:t>
      </w:r>
      <w:r w:rsidR="00080614" w:rsidRPr="00345A5F">
        <w:rPr>
          <w:sz w:val="24"/>
        </w:rPr>
        <w:t>0.0</w:t>
      </w:r>
      <w:r w:rsidR="00A85DEF" w:rsidRPr="00345A5F">
        <w:rPr>
          <w:sz w:val="24"/>
        </w:rPr>
        <w:t>2</w:t>
      </w:r>
      <w:r w:rsidR="00080614" w:rsidRPr="00345A5F">
        <w:rPr>
          <w:rFonts w:hint="eastAsia"/>
          <w:sz w:val="24"/>
        </w:rPr>
        <w:t>m</w:t>
      </w:r>
      <w:r w:rsidR="00080614" w:rsidRPr="00345A5F">
        <w:rPr>
          <w:sz w:val="24"/>
        </w:rPr>
        <w:t>s</w:t>
      </w:r>
      <w:r w:rsidR="00A85DEF" w:rsidRPr="00345A5F">
        <w:rPr>
          <w:rFonts w:hint="eastAsia"/>
          <w:sz w:val="24"/>
        </w:rPr>
        <w:t>，</w:t>
      </w:r>
      <w:r w:rsidRPr="00345A5F">
        <w:rPr>
          <w:rFonts w:hint="eastAsia"/>
          <w:sz w:val="24"/>
        </w:rPr>
        <w:t>区间半宽度为</w:t>
      </w:r>
      <w:r w:rsidR="00A9588B" w:rsidRPr="00345A5F">
        <w:rPr>
          <w:rFonts w:hint="eastAsia"/>
          <w:sz w:val="24"/>
        </w:rPr>
        <w:t>0</w:t>
      </w:r>
      <w:r w:rsidR="00A9588B" w:rsidRPr="00345A5F">
        <w:rPr>
          <w:sz w:val="24"/>
        </w:rPr>
        <w:t>.</w:t>
      </w:r>
      <w:r w:rsidR="00A85DEF" w:rsidRPr="00345A5F">
        <w:rPr>
          <w:sz w:val="24"/>
        </w:rPr>
        <w:t>002</w:t>
      </w:r>
      <w:r w:rsidRPr="00345A5F">
        <w:rPr>
          <w:sz w:val="24"/>
        </w:rPr>
        <w:t>ms</w:t>
      </w:r>
      <w:r w:rsidRPr="00345A5F">
        <w:rPr>
          <w:rFonts w:hint="eastAsia"/>
          <w:sz w:val="24"/>
        </w:rPr>
        <w:t>，认为服从均匀分布，</w:t>
      </w:r>
      <w:r w:rsidR="00BC56A9" w:rsidRPr="00345A5F">
        <w:rPr>
          <w:rFonts w:hint="eastAsia"/>
          <w:sz w:val="24"/>
        </w:rPr>
        <w:t>置信因子</w:t>
      </w:r>
      <w:r w:rsidRPr="00345A5F">
        <w:rPr>
          <w:position w:val="-8"/>
          <w:sz w:val="24"/>
        </w:rPr>
        <w:object w:dxaOrig="680" w:dyaOrig="340" w14:anchorId="5546F220">
          <v:shape id="_x0000_i1215" type="#_x0000_t75" style="width:33.75pt;height:17.25pt" o:ole="">
            <v:imagedata r:id="rId168" o:title=""/>
          </v:shape>
          <o:OLEObject Type="Embed" ProgID="Equation.3" ShapeID="_x0000_i1215" DrawAspect="Content" ObjectID="_1716272147" r:id="rId306"/>
        </w:object>
      </w:r>
      <w:r w:rsidRPr="00345A5F">
        <w:rPr>
          <w:rFonts w:hint="eastAsia"/>
          <w:sz w:val="24"/>
        </w:rPr>
        <w:t>，则：</w:t>
      </w:r>
    </w:p>
    <w:p w14:paraId="59CD485D" w14:textId="709178D1" w:rsidR="00BE489C" w:rsidRPr="002E1224" w:rsidRDefault="00124FA6" w:rsidP="00BE489C">
      <w:pPr>
        <w:spacing w:line="360" w:lineRule="auto"/>
        <w:jc w:val="center"/>
        <w:rPr>
          <w:sz w:val="24"/>
        </w:rPr>
      </w:pPr>
      <w:r w:rsidRPr="00A34145">
        <w:rPr>
          <w:position w:val="-28"/>
          <w:sz w:val="24"/>
        </w:rPr>
        <w:object w:dxaOrig="2659" w:dyaOrig="660" w14:anchorId="1DC3AAAA">
          <v:shape id="_x0000_i1216" type="#_x0000_t75" style="width:132.75pt;height:33pt" o:ole="">
            <v:imagedata r:id="rId307" o:title=""/>
          </v:shape>
          <o:OLEObject Type="Embed" ProgID="Equation.DSMT4" ShapeID="_x0000_i1216" DrawAspect="Content" ObjectID="_1716272148" r:id="rId308"/>
        </w:object>
      </w:r>
    </w:p>
    <w:p w14:paraId="335DFCB7" w14:textId="39D09D30" w:rsidR="00BE489C" w:rsidRDefault="004019C2" w:rsidP="00BE489C">
      <w:pPr>
        <w:spacing w:line="360" w:lineRule="auto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BE489C">
        <w:rPr>
          <w:color w:val="000000"/>
          <w:sz w:val="24"/>
        </w:rPr>
        <w:t>.</w:t>
      </w:r>
      <w:r w:rsidR="0098548B">
        <w:rPr>
          <w:color w:val="000000"/>
          <w:sz w:val="24"/>
        </w:rPr>
        <w:t>4</w:t>
      </w:r>
      <w:r w:rsidR="00BE489C">
        <w:rPr>
          <w:color w:val="000000"/>
          <w:sz w:val="24"/>
        </w:rPr>
        <w:t>.5</w:t>
      </w:r>
      <w:r w:rsidR="00BE489C" w:rsidRPr="008D6991">
        <w:rPr>
          <w:rFonts w:hint="eastAsia"/>
          <w:color w:val="000000"/>
          <w:sz w:val="24"/>
        </w:rPr>
        <w:t>.</w:t>
      </w:r>
      <w:r w:rsidR="00BE489C">
        <w:rPr>
          <w:rFonts w:hint="eastAsia"/>
          <w:color w:val="000000"/>
          <w:sz w:val="24"/>
        </w:rPr>
        <w:t xml:space="preserve">2  </w:t>
      </w:r>
      <w:r w:rsidR="00BE489C">
        <w:rPr>
          <w:rFonts w:hAnsi="宋体" w:hint="eastAsia"/>
          <w:bCs/>
          <w:sz w:val="24"/>
        </w:rPr>
        <w:t>数字示波器</w:t>
      </w:r>
      <w:r w:rsidR="00BE489C" w:rsidRPr="001B1AFF">
        <w:rPr>
          <w:rFonts w:hAnsi="宋体" w:hint="eastAsia"/>
          <w:bCs/>
          <w:sz w:val="24"/>
        </w:rPr>
        <w:t>分辨力不足引入的标准不确定度分量</w:t>
      </w:r>
      <w:r w:rsidR="00BE489C" w:rsidRPr="003C1D06">
        <w:rPr>
          <w:rFonts w:hAnsi="宋体"/>
          <w:bCs/>
          <w:position w:val="-12"/>
          <w:sz w:val="24"/>
        </w:rPr>
        <w:object w:dxaOrig="639" w:dyaOrig="360" w14:anchorId="76770AF4">
          <v:shape id="_x0000_i1217" type="#_x0000_t75" style="width:32.25pt;height:18pt" o:ole="">
            <v:imagedata r:id="rId261" o:title=""/>
          </v:shape>
          <o:OLEObject Type="Embed" ProgID="Equation.DSMT4" ShapeID="_x0000_i1217" DrawAspect="Content" ObjectID="_1716272149" r:id="rId309"/>
        </w:object>
      </w:r>
    </w:p>
    <w:p w14:paraId="37B4C5A8" w14:textId="0D4E9546" w:rsidR="00BE489C" w:rsidRPr="001B1AFF" w:rsidRDefault="00A9588B" w:rsidP="00BE489C">
      <w:pPr>
        <w:spacing w:line="360" w:lineRule="auto"/>
        <w:ind w:firstLine="435"/>
        <w:rPr>
          <w:sz w:val="24"/>
        </w:rPr>
      </w:pPr>
      <w:r>
        <w:rPr>
          <w:rFonts w:hAnsi="宋体" w:hint="eastAsia"/>
          <w:bCs/>
          <w:sz w:val="24"/>
        </w:rPr>
        <w:t>数字示波器</w:t>
      </w:r>
      <w:r w:rsidR="00BE489C">
        <w:rPr>
          <w:rFonts w:hAnsi="宋体" w:hint="eastAsia"/>
          <w:bCs/>
          <w:sz w:val="24"/>
        </w:rPr>
        <w:t>的</w:t>
      </w:r>
      <w:r w:rsidR="00BE489C" w:rsidRPr="00E05955">
        <w:rPr>
          <w:rFonts w:hAnsi="宋体" w:hint="eastAsia"/>
          <w:bCs/>
          <w:sz w:val="24"/>
        </w:rPr>
        <w:t>分辨力</w:t>
      </w:r>
      <w:r w:rsidR="00BE489C">
        <w:rPr>
          <w:rFonts w:hAnsi="宋体" w:hint="eastAsia"/>
          <w:bCs/>
          <w:sz w:val="24"/>
        </w:rPr>
        <w:t>为</w:t>
      </w:r>
      <w:r w:rsidR="00BE489C">
        <w:rPr>
          <w:rFonts w:hAnsi="宋体"/>
          <w:bCs/>
          <w:sz w:val="24"/>
        </w:rPr>
        <w:t>0.1m</w:t>
      </w:r>
      <w:r w:rsidR="00BE489C">
        <w:rPr>
          <w:rFonts w:hAnsi="宋体" w:hint="eastAsia"/>
          <w:bCs/>
          <w:sz w:val="24"/>
        </w:rPr>
        <w:t>s</w:t>
      </w:r>
      <w:r w:rsidR="00BE489C">
        <w:rPr>
          <w:rFonts w:hAnsi="宋体" w:hint="eastAsia"/>
          <w:bCs/>
          <w:sz w:val="24"/>
        </w:rPr>
        <w:t>，</w:t>
      </w:r>
      <w:r w:rsidR="00BE489C">
        <w:rPr>
          <w:rFonts w:hint="eastAsia"/>
          <w:sz w:val="24"/>
        </w:rPr>
        <w:t>则区间半宽度为</w:t>
      </w:r>
      <w:r w:rsidR="00BE489C">
        <w:rPr>
          <w:rFonts w:hint="eastAsia"/>
          <w:sz w:val="24"/>
        </w:rPr>
        <w:t>0</w:t>
      </w:r>
      <w:r w:rsidR="00BE489C">
        <w:rPr>
          <w:sz w:val="24"/>
        </w:rPr>
        <w:t>.05ms</w:t>
      </w:r>
      <w:r w:rsidR="00BE489C">
        <w:rPr>
          <w:rFonts w:hint="eastAsia"/>
          <w:sz w:val="24"/>
        </w:rPr>
        <w:t>，认为服从</w:t>
      </w:r>
      <w:r w:rsidR="00BE489C" w:rsidRPr="00A34145">
        <w:rPr>
          <w:rFonts w:hint="eastAsia"/>
          <w:sz w:val="24"/>
        </w:rPr>
        <w:t>均匀分布，</w:t>
      </w:r>
      <w:r w:rsidR="00BC56A9">
        <w:rPr>
          <w:rFonts w:hint="eastAsia"/>
          <w:sz w:val="24"/>
        </w:rPr>
        <w:t>置信</w:t>
      </w:r>
      <w:r w:rsidR="00BC56A9" w:rsidRPr="00A34145">
        <w:rPr>
          <w:rFonts w:hint="eastAsia"/>
          <w:sz w:val="24"/>
        </w:rPr>
        <w:t>因子</w:t>
      </w:r>
      <w:r w:rsidR="00BE489C" w:rsidRPr="00A34145">
        <w:rPr>
          <w:position w:val="-8"/>
          <w:sz w:val="24"/>
        </w:rPr>
        <w:object w:dxaOrig="680" w:dyaOrig="340" w14:anchorId="4FEC329E">
          <v:shape id="_x0000_i1218" type="#_x0000_t75" style="width:33.75pt;height:17.25pt" o:ole="">
            <v:imagedata r:id="rId168" o:title=""/>
          </v:shape>
          <o:OLEObject Type="Embed" ProgID="Equation.3" ShapeID="_x0000_i1218" DrawAspect="Content" ObjectID="_1716272150" r:id="rId310"/>
        </w:object>
      </w:r>
      <w:r w:rsidR="00BE489C" w:rsidRPr="00A34145">
        <w:rPr>
          <w:rFonts w:hint="eastAsia"/>
          <w:sz w:val="24"/>
        </w:rPr>
        <w:t>，</w:t>
      </w:r>
      <w:r w:rsidR="00BE489C">
        <w:rPr>
          <w:rFonts w:hint="eastAsia"/>
          <w:sz w:val="24"/>
        </w:rPr>
        <w:t>则：</w:t>
      </w:r>
    </w:p>
    <w:p w14:paraId="2D0F9B52" w14:textId="7D7B2987" w:rsidR="00BE489C" w:rsidRPr="00E05955" w:rsidRDefault="000E74F1" w:rsidP="00BE489C">
      <w:pPr>
        <w:spacing w:line="360" w:lineRule="auto"/>
        <w:jc w:val="center"/>
        <w:rPr>
          <w:bCs/>
          <w:sz w:val="24"/>
        </w:rPr>
      </w:pPr>
      <w:r w:rsidRPr="00E05955">
        <w:rPr>
          <w:position w:val="-28"/>
          <w:sz w:val="24"/>
        </w:rPr>
        <w:object w:dxaOrig="2680" w:dyaOrig="660" w14:anchorId="335EBA88">
          <v:shape id="_x0000_i1219" type="#_x0000_t75" style="width:133.5pt;height:33pt" o:ole="">
            <v:imagedata r:id="rId311" o:title=""/>
          </v:shape>
          <o:OLEObject Type="Embed" ProgID="Equation.DSMT4" ShapeID="_x0000_i1219" DrawAspect="Content" ObjectID="_1716272151" r:id="rId312"/>
        </w:object>
      </w:r>
    </w:p>
    <w:p w14:paraId="4AC651BC" w14:textId="5941E21C" w:rsidR="00BE489C" w:rsidRDefault="004019C2" w:rsidP="00BE489C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BE489C">
        <w:rPr>
          <w:color w:val="000000"/>
          <w:sz w:val="24"/>
        </w:rPr>
        <w:t>.</w:t>
      </w:r>
      <w:r w:rsidR="0098548B">
        <w:rPr>
          <w:color w:val="000000"/>
          <w:sz w:val="24"/>
        </w:rPr>
        <w:t>4</w:t>
      </w:r>
      <w:r w:rsidR="00BE489C">
        <w:rPr>
          <w:color w:val="000000"/>
          <w:sz w:val="24"/>
        </w:rPr>
        <w:t>.5</w:t>
      </w:r>
      <w:r w:rsidR="00BE489C" w:rsidRPr="008D6991">
        <w:rPr>
          <w:rFonts w:hint="eastAsia"/>
          <w:color w:val="000000"/>
          <w:sz w:val="24"/>
        </w:rPr>
        <w:t>.</w:t>
      </w:r>
      <w:r w:rsidR="00BE489C">
        <w:rPr>
          <w:rFonts w:hint="eastAsia"/>
          <w:color w:val="000000"/>
          <w:sz w:val="24"/>
        </w:rPr>
        <w:t xml:space="preserve">3 </w:t>
      </w:r>
      <w:r w:rsidR="00BE489C">
        <w:rPr>
          <w:color w:val="000000"/>
          <w:sz w:val="24"/>
        </w:rPr>
        <w:t xml:space="preserve"> </w:t>
      </w:r>
      <w:r w:rsidR="00BE489C" w:rsidRPr="00A52335">
        <w:rPr>
          <w:rFonts w:hAnsi="宋体" w:hint="eastAsia"/>
          <w:bCs/>
          <w:sz w:val="24"/>
        </w:rPr>
        <w:t>测量重复性引入的</w:t>
      </w:r>
      <w:r w:rsidR="00410203">
        <w:rPr>
          <w:rFonts w:hAnsi="宋体" w:hint="eastAsia"/>
          <w:bCs/>
          <w:sz w:val="24"/>
        </w:rPr>
        <w:t>标准不确定分量</w:t>
      </w:r>
      <w:r w:rsidR="000E74F1" w:rsidRPr="00027EEC">
        <w:rPr>
          <w:rFonts w:hAnsi="宋体"/>
          <w:bCs/>
          <w:position w:val="-12"/>
          <w:sz w:val="24"/>
        </w:rPr>
        <w:object w:dxaOrig="639" w:dyaOrig="360" w14:anchorId="5426B2CB">
          <v:shape id="_x0000_i1220" type="#_x0000_t75" style="width:31.5pt;height:18pt" o:ole="">
            <v:imagedata r:id="rId313" o:title=""/>
          </v:shape>
          <o:OLEObject Type="Embed" ProgID="Equation.DSMT4" ShapeID="_x0000_i1220" DrawAspect="Content" ObjectID="_1716272152" r:id="rId314"/>
        </w:object>
      </w:r>
    </w:p>
    <w:p w14:paraId="353A74EF" w14:textId="530A2576" w:rsidR="00BE489C" w:rsidRPr="00A34145" w:rsidRDefault="00BE489C" w:rsidP="00BE489C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34145">
        <w:rPr>
          <w:rFonts w:hAnsi="宋体" w:hint="eastAsia"/>
          <w:bCs/>
          <w:sz w:val="24"/>
        </w:rPr>
        <w:t>在重复性条件下，用</w:t>
      </w:r>
      <w:r>
        <w:rPr>
          <w:rFonts w:hAnsi="宋体" w:hint="eastAsia"/>
          <w:bCs/>
          <w:sz w:val="24"/>
        </w:rPr>
        <w:t>数字示波器对被校剩余电压测试仪</w:t>
      </w:r>
      <w:r w:rsidR="00265F57">
        <w:rPr>
          <w:rFonts w:hAnsi="宋体" w:hint="eastAsia"/>
          <w:bCs/>
          <w:sz w:val="24"/>
        </w:rPr>
        <w:t>断电时刻误差</w:t>
      </w:r>
      <w:r>
        <w:rPr>
          <w:rFonts w:hAnsi="宋体" w:hint="eastAsia"/>
          <w:bCs/>
          <w:sz w:val="24"/>
        </w:rPr>
        <w:t>进行</w:t>
      </w:r>
      <w:r w:rsidRPr="00A34145">
        <w:rPr>
          <w:rFonts w:hAnsi="宋体" w:hint="eastAsia"/>
          <w:bCs/>
          <w:sz w:val="24"/>
        </w:rPr>
        <w:t>重复测量</w:t>
      </w:r>
      <w:r>
        <w:rPr>
          <w:rFonts w:hAnsi="宋体" w:hint="eastAsia"/>
          <w:bCs/>
          <w:sz w:val="24"/>
        </w:rPr>
        <w:t>10</w:t>
      </w:r>
      <w:r w:rsidRPr="00A34145">
        <w:rPr>
          <w:rFonts w:hAnsi="宋体" w:hint="eastAsia"/>
          <w:bCs/>
          <w:sz w:val="24"/>
        </w:rPr>
        <w:t>次，测得数据如下表</w:t>
      </w:r>
      <w:r w:rsidR="00AB1CDE">
        <w:rPr>
          <w:rFonts w:hAnsi="宋体"/>
          <w:bCs/>
          <w:sz w:val="24"/>
        </w:rPr>
        <w:t>7</w:t>
      </w:r>
      <w:r w:rsidRPr="00A34145">
        <w:rPr>
          <w:rFonts w:hAnsi="宋体" w:hint="eastAsia"/>
          <w:bCs/>
          <w:sz w:val="24"/>
        </w:rPr>
        <w:t>：</w:t>
      </w:r>
    </w:p>
    <w:p w14:paraId="1EA4D449" w14:textId="19ADBC0B" w:rsidR="00BE489C" w:rsidRPr="00FF3AEE" w:rsidRDefault="00BE489C" w:rsidP="00BE489C">
      <w:pPr>
        <w:spacing w:line="360" w:lineRule="auto"/>
        <w:jc w:val="center"/>
        <w:rPr>
          <w:rFonts w:hAnsi="宋体"/>
          <w:bCs/>
          <w:sz w:val="24"/>
        </w:rPr>
      </w:pPr>
      <w:r w:rsidRPr="00FF3AEE">
        <w:rPr>
          <w:rFonts w:hAnsi="宋体" w:hint="eastAsia"/>
          <w:bCs/>
          <w:sz w:val="24"/>
        </w:rPr>
        <w:t>表</w:t>
      </w:r>
      <w:r w:rsidR="00AB1CDE">
        <w:rPr>
          <w:rFonts w:hAnsi="宋体"/>
          <w:bCs/>
          <w:sz w:val="24"/>
        </w:rPr>
        <w:t>7</w:t>
      </w:r>
      <w:r w:rsidRPr="00FF3AEE">
        <w:rPr>
          <w:rFonts w:hAnsi="宋体" w:hint="eastAsia"/>
          <w:bCs/>
          <w:sz w:val="24"/>
        </w:rPr>
        <w:t xml:space="preserve"> </w:t>
      </w:r>
      <w:r w:rsidRPr="00FF3AEE">
        <w:rPr>
          <w:rFonts w:hAnsi="宋体" w:hint="eastAsia"/>
          <w:bCs/>
          <w:sz w:val="24"/>
        </w:rPr>
        <w:t>测得数据记录表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2"/>
        <w:gridCol w:w="1512"/>
      </w:tblGrid>
      <w:tr w:rsidR="00BE489C" w:rsidRPr="00156B20" w14:paraId="2262F43D" w14:textId="77777777" w:rsidTr="004B5A33">
        <w:trPr>
          <w:trHeight w:val="323"/>
        </w:trPr>
        <w:tc>
          <w:tcPr>
            <w:tcW w:w="1512" w:type="dxa"/>
            <w:shd w:val="clear" w:color="auto" w:fill="auto"/>
            <w:vAlign w:val="center"/>
          </w:tcPr>
          <w:p w14:paraId="3470B7BB" w14:textId="77777777" w:rsidR="00BE489C" w:rsidRPr="00156B20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次数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3455826" w14:textId="77777777" w:rsidR="00BE489C" w:rsidRPr="00156B20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6539420" w14:textId="77777777" w:rsidR="00BE489C" w:rsidRPr="00156B20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F668628" w14:textId="77777777" w:rsidR="00BE489C" w:rsidRPr="00156B20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B35BA86" w14:textId="77777777" w:rsidR="00BE489C" w:rsidRPr="00156B20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741623F" w14:textId="77777777" w:rsidR="00BE489C" w:rsidRPr="00156B20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5</w:t>
            </w:r>
          </w:p>
        </w:tc>
      </w:tr>
      <w:tr w:rsidR="00BE489C" w:rsidRPr="00156B20" w14:paraId="7F78AA0D" w14:textId="77777777" w:rsidTr="003567A7">
        <w:trPr>
          <w:trHeight w:val="401"/>
        </w:trPr>
        <w:tc>
          <w:tcPr>
            <w:tcW w:w="1512" w:type="dxa"/>
            <w:shd w:val="clear" w:color="auto" w:fill="auto"/>
            <w:vAlign w:val="center"/>
          </w:tcPr>
          <w:p w14:paraId="49408A9F" w14:textId="56352451" w:rsidR="00BE489C" w:rsidRPr="00156B20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测得值</w:t>
            </w:r>
            <w:r>
              <w:rPr>
                <w:rFonts w:hint="eastAsia"/>
                <w:bCs/>
                <w:szCs w:val="21"/>
              </w:rPr>
              <w:t>（</w:t>
            </w:r>
            <w:proofErr w:type="spellStart"/>
            <w:r w:rsidR="00756B83">
              <w:rPr>
                <w:rFonts w:hint="eastAsia"/>
                <w:bCs/>
                <w:szCs w:val="21"/>
              </w:rPr>
              <w:t>m</w:t>
            </w:r>
            <w:r>
              <w:rPr>
                <w:rFonts w:hint="eastAsia"/>
                <w:bCs/>
                <w:szCs w:val="21"/>
              </w:rPr>
              <w:t>s</w:t>
            </w:r>
            <w:proofErr w:type="spellEnd"/>
            <w:r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C12D405" w14:textId="724E1E75" w:rsidR="00BE489C" w:rsidRPr="00156B20" w:rsidRDefault="00857283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95CB0FE" w14:textId="21E00CDA" w:rsidR="00BE489C" w:rsidRPr="00156B20" w:rsidRDefault="00857283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0.6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3FEA656" w14:textId="0FEA5D68" w:rsidR="00BE489C" w:rsidRPr="00156B20" w:rsidRDefault="00857283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B401593" w14:textId="7D8D472C" w:rsidR="00BE489C" w:rsidRPr="00156B20" w:rsidRDefault="00857283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</w:t>
            </w:r>
            <w:r w:rsidR="00732F7B">
              <w:rPr>
                <w:bCs/>
                <w:szCs w:val="21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4886433" w14:textId="33B27ED7" w:rsidR="00BE489C" w:rsidRPr="00156B20" w:rsidRDefault="00857283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</w:t>
            </w:r>
            <w:r w:rsidR="00732F7B">
              <w:rPr>
                <w:bCs/>
                <w:szCs w:val="21"/>
              </w:rPr>
              <w:t>4</w:t>
            </w:r>
          </w:p>
        </w:tc>
      </w:tr>
      <w:tr w:rsidR="00BE489C" w:rsidRPr="00156B20" w14:paraId="15D3087D" w14:textId="77777777" w:rsidTr="003567A7">
        <w:trPr>
          <w:trHeight w:val="251"/>
        </w:trPr>
        <w:tc>
          <w:tcPr>
            <w:tcW w:w="1512" w:type="dxa"/>
            <w:shd w:val="clear" w:color="auto" w:fill="auto"/>
            <w:vAlign w:val="center"/>
          </w:tcPr>
          <w:p w14:paraId="5320B766" w14:textId="77777777" w:rsidR="00BE489C" w:rsidRPr="00156B20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次数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9289581" w14:textId="77777777" w:rsidR="00BE489C" w:rsidRPr="00156B20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4FC3A5A" w14:textId="77777777" w:rsidR="00BE489C" w:rsidRPr="00156B20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7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B5742EC" w14:textId="77777777" w:rsidR="00BE489C" w:rsidRPr="00156B20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DAF225D" w14:textId="77777777" w:rsidR="00BE489C" w:rsidRPr="00156B20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9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2C62054" w14:textId="77777777" w:rsidR="00BE489C" w:rsidRPr="00156B20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10</w:t>
            </w:r>
          </w:p>
        </w:tc>
      </w:tr>
      <w:tr w:rsidR="00BE489C" w:rsidRPr="00156B20" w14:paraId="3D5EACF2" w14:textId="77777777" w:rsidTr="004B5A33">
        <w:trPr>
          <w:trHeight w:val="274"/>
        </w:trPr>
        <w:tc>
          <w:tcPr>
            <w:tcW w:w="1512" w:type="dxa"/>
            <w:shd w:val="clear" w:color="auto" w:fill="auto"/>
            <w:vAlign w:val="center"/>
          </w:tcPr>
          <w:p w14:paraId="5BF9724F" w14:textId="4FBF2558" w:rsidR="00BE489C" w:rsidRPr="00156B20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测得值</w:t>
            </w:r>
            <w:r>
              <w:rPr>
                <w:rFonts w:hint="eastAsia"/>
                <w:bCs/>
                <w:szCs w:val="21"/>
              </w:rPr>
              <w:t>（</w:t>
            </w:r>
            <w:proofErr w:type="spellStart"/>
            <w:r w:rsidR="00756B83">
              <w:rPr>
                <w:rFonts w:hint="eastAsia"/>
                <w:bCs/>
                <w:szCs w:val="21"/>
              </w:rPr>
              <w:t>m</w:t>
            </w:r>
            <w:r>
              <w:rPr>
                <w:bCs/>
                <w:szCs w:val="21"/>
              </w:rPr>
              <w:t>s</w:t>
            </w:r>
            <w:proofErr w:type="spellEnd"/>
            <w:r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BA324CF" w14:textId="3A9E772E" w:rsidR="00BE489C" w:rsidRPr="00156B20" w:rsidRDefault="00732F7B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CC7C017" w14:textId="35EA47AB" w:rsidR="00BE489C" w:rsidRPr="00156B20" w:rsidRDefault="00732F7B" w:rsidP="003567A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0.5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620F03F" w14:textId="08DBAB15" w:rsidR="00BE489C" w:rsidRPr="00156B20" w:rsidRDefault="00732F7B" w:rsidP="003567A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0.6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8AD7C14" w14:textId="53D23A2C" w:rsidR="00BE489C" w:rsidRPr="00156B20" w:rsidRDefault="00732F7B" w:rsidP="003567A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0.3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27DC0EA" w14:textId="4A69574A" w:rsidR="00BE489C" w:rsidRPr="00156B20" w:rsidRDefault="00732F7B" w:rsidP="003567A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0.5</w:t>
            </w:r>
          </w:p>
        </w:tc>
      </w:tr>
    </w:tbl>
    <w:p w14:paraId="741D94E1" w14:textId="5D4DE829" w:rsidR="00BE489C" w:rsidRDefault="00BE489C" w:rsidP="00BE489C">
      <w:pPr>
        <w:spacing w:line="360" w:lineRule="auto"/>
        <w:ind w:firstLineChars="200" w:firstLine="480"/>
        <w:rPr>
          <w:rFonts w:hAnsi="宋体"/>
          <w:bCs/>
          <w:sz w:val="24"/>
        </w:rPr>
      </w:pPr>
      <w:r>
        <w:rPr>
          <w:rFonts w:hint="eastAsia"/>
          <w:bCs/>
          <w:sz w:val="24"/>
        </w:rPr>
        <w:lastRenderedPageBreak/>
        <w:t>测量结果的平均值：</w:t>
      </w:r>
      <w:r w:rsidRPr="007E7057">
        <w:rPr>
          <w:rFonts w:hAnsi="宋体"/>
          <w:bCs/>
          <w:position w:val="-28"/>
          <w:sz w:val="24"/>
        </w:rPr>
        <w:object w:dxaOrig="1180" w:dyaOrig="680" w14:anchorId="6BA60935">
          <v:shape id="_x0000_i1221" type="#_x0000_t75" style="width:59.25pt;height:33.75pt" o:ole="">
            <v:imagedata r:id="rId180" o:title=""/>
          </v:shape>
          <o:OLEObject Type="Embed" ProgID="Equation.DSMT4" ShapeID="_x0000_i1221" DrawAspect="Content" ObjectID="_1716272153" r:id="rId315"/>
        </w:object>
      </w:r>
      <w:r>
        <w:rPr>
          <w:rFonts w:hAnsi="宋体" w:hint="eastAsia"/>
          <w:bCs/>
          <w:sz w:val="24"/>
        </w:rPr>
        <w:t>=</w:t>
      </w:r>
      <w:r w:rsidR="00732F7B">
        <w:rPr>
          <w:rFonts w:hAnsi="宋体"/>
          <w:bCs/>
          <w:sz w:val="24"/>
        </w:rPr>
        <w:t>0.44</w:t>
      </w:r>
      <w:r w:rsidR="00756B83">
        <w:rPr>
          <w:rFonts w:hAnsi="宋体" w:hint="eastAsia"/>
          <w:bCs/>
          <w:sz w:val="24"/>
        </w:rPr>
        <w:t>m</w:t>
      </w:r>
      <w:r>
        <w:rPr>
          <w:rFonts w:hAnsi="宋体"/>
          <w:bCs/>
          <w:sz w:val="24"/>
        </w:rPr>
        <w:t>s</w:t>
      </w:r>
    </w:p>
    <w:p w14:paraId="2DE57B31" w14:textId="128CDFBC" w:rsidR="00BE489C" w:rsidRDefault="00BE489C" w:rsidP="00BE489C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单次测量值的实验标准偏差</w:t>
      </w:r>
      <w:r w:rsidRPr="00E05955">
        <w:rPr>
          <w:rFonts w:hint="eastAsia"/>
          <w:bCs/>
          <w:sz w:val="24"/>
        </w:rPr>
        <w:t>：</w:t>
      </w:r>
      <w:r w:rsidRPr="00E05955">
        <w:rPr>
          <w:bCs/>
          <w:position w:val="-30"/>
          <w:sz w:val="24"/>
        </w:rPr>
        <w:object w:dxaOrig="2380" w:dyaOrig="740" w14:anchorId="5BBC32EF">
          <v:shape id="_x0000_i1222" type="#_x0000_t75" style="width:119.25pt;height:36.75pt" o:ole="">
            <v:imagedata r:id="rId182" o:title=""/>
          </v:shape>
          <o:OLEObject Type="Embed" ProgID="Equation.3" ShapeID="_x0000_i1222" DrawAspect="Content" ObjectID="_1716272154" r:id="rId316"/>
        </w:object>
      </w:r>
      <w:r w:rsidRPr="00E05955">
        <w:rPr>
          <w:rFonts w:hint="eastAsia"/>
          <w:bCs/>
          <w:sz w:val="24"/>
        </w:rPr>
        <w:t>=</w:t>
      </w:r>
      <w:r w:rsidR="00756B83">
        <w:rPr>
          <w:bCs/>
          <w:sz w:val="24"/>
        </w:rPr>
        <w:t>0.1</w:t>
      </w:r>
      <w:r w:rsidR="00807E1B">
        <w:rPr>
          <w:bCs/>
          <w:sz w:val="24"/>
        </w:rPr>
        <w:t>4</w:t>
      </w:r>
      <w:r>
        <w:rPr>
          <w:rFonts w:hint="eastAsia"/>
          <w:bCs/>
          <w:sz w:val="24"/>
        </w:rPr>
        <w:t>m</w:t>
      </w:r>
      <w:r>
        <w:rPr>
          <w:bCs/>
          <w:sz w:val="24"/>
        </w:rPr>
        <w:t>s</w:t>
      </w:r>
    </w:p>
    <w:p w14:paraId="57B3DF97" w14:textId="1C0FEA66" w:rsidR="00BE489C" w:rsidRPr="00CC7EE9" w:rsidRDefault="00BE489C" w:rsidP="00BE489C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则：</w:t>
      </w:r>
      <w:r w:rsidR="00DC52A4" w:rsidRPr="005B0F2F">
        <w:rPr>
          <w:rFonts w:hAnsi="宋体"/>
          <w:bCs/>
          <w:position w:val="-12"/>
          <w:sz w:val="24"/>
        </w:rPr>
        <w:object w:dxaOrig="2280" w:dyaOrig="360" w14:anchorId="5DFADE41">
          <v:shape id="_x0000_i1223" type="#_x0000_t75" style="width:114pt;height:18pt" o:ole="">
            <v:imagedata r:id="rId317" o:title=""/>
          </v:shape>
          <o:OLEObject Type="Embed" ProgID="Equation.DSMT4" ShapeID="_x0000_i1223" DrawAspect="Content" ObjectID="_1716272155" r:id="rId318"/>
        </w:object>
      </w:r>
      <w:r>
        <w:rPr>
          <w:rFonts w:hAnsi="宋体" w:hint="eastAsia"/>
          <w:bCs/>
          <w:sz w:val="24"/>
        </w:rPr>
        <w:t>。</w:t>
      </w:r>
    </w:p>
    <w:p w14:paraId="2A958710" w14:textId="4D3326CB" w:rsidR="00BE489C" w:rsidRDefault="004019C2" w:rsidP="00BE489C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BE489C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4</w:t>
      </w:r>
      <w:r w:rsidR="00BE489C" w:rsidRPr="008D6991">
        <w:rPr>
          <w:color w:val="000000"/>
          <w:sz w:val="24"/>
        </w:rPr>
        <w:t>.</w:t>
      </w:r>
      <w:r w:rsidR="00BE489C">
        <w:rPr>
          <w:color w:val="000000"/>
          <w:sz w:val="24"/>
        </w:rPr>
        <w:t>6</w:t>
      </w:r>
      <w:r w:rsidR="00BE489C" w:rsidRPr="008D6991">
        <w:rPr>
          <w:rFonts w:ascii="宋体" w:hAnsi="宋体" w:hint="eastAsia"/>
          <w:color w:val="000000"/>
          <w:sz w:val="24"/>
        </w:rPr>
        <w:t xml:space="preserve"> </w:t>
      </w:r>
      <w:r w:rsidR="00BE489C">
        <w:rPr>
          <w:rFonts w:ascii="宋体" w:hAnsi="宋体" w:hint="eastAsia"/>
          <w:color w:val="000000"/>
          <w:sz w:val="24"/>
        </w:rPr>
        <w:t xml:space="preserve"> </w:t>
      </w:r>
      <w:r w:rsidR="00BE489C" w:rsidRPr="00E05955">
        <w:rPr>
          <w:rFonts w:hint="eastAsia"/>
          <w:bCs/>
          <w:sz w:val="24"/>
        </w:rPr>
        <w:t>标准不确定度一览表</w:t>
      </w:r>
    </w:p>
    <w:p w14:paraId="456B372C" w14:textId="64357FC1" w:rsidR="00BE489C" w:rsidRDefault="00BE489C" w:rsidP="00BE489C">
      <w:pPr>
        <w:spacing w:line="360" w:lineRule="auto"/>
        <w:jc w:val="center"/>
        <w:rPr>
          <w:bCs/>
          <w:sz w:val="24"/>
        </w:rPr>
      </w:pPr>
      <w:r w:rsidRPr="00FF3AEE">
        <w:rPr>
          <w:rFonts w:hint="eastAsia"/>
          <w:bCs/>
          <w:sz w:val="24"/>
        </w:rPr>
        <w:t>表</w:t>
      </w:r>
      <w:r w:rsidR="00AB1CDE">
        <w:rPr>
          <w:bCs/>
          <w:sz w:val="24"/>
        </w:rPr>
        <w:t>8</w:t>
      </w:r>
      <w:r w:rsidRPr="00FF3AEE">
        <w:rPr>
          <w:rFonts w:hint="eastAsia"/>
          <w:bCs/>
          <w:sz w:val="24"/>
        </w:rPr>
        <w:t xml:space="preserve"> </w:t>
      </w:r>
      <w:r w:rsidRPr="00FF3AEE">
        <w:rPr>
          <w:rFonts w:hint="eastAsia"/>
          <w:bCs/>
          <w:sz w:val="24"/>
        </w:rPr>
        <w:t>标准不确定度一览表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2412"/>
        <w:gridCol w:w="1417"/>
        <w:gridCol w:w="1276"/>
        <w:gridCol w:w="1134"/>
        <w:gridCol w:w="1558"/>
      </w:tblGrid>
      <w:tr w:rsidR="00BE489C" w:rsidRPr="00E20EA1" w14:paraId="2F03654C" w14:textId="77777777" w:rsidTr="00807E1B">
        <w:trPr>
          <w:trHeight w:val="20"/>
        </w:trPr>
        <w:tc>
          <w:tcPr>
            <w:tcW w:w="957" w:type="dxa"/>
            <w:vAlign w:val="center"/>
          </w:tcPr>
          <w:p w14:paraId="3D305BF7" w14:textId="77777777" w:rsidR="00BE489C" w:rsidRPr="00910C2C" w:rsidRDefault="00BE489C" w:rsidP="003567A7">
            <w:pPr>
              <w:spacing w:line="36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输入量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0344E96D" w14:textId="77777777" w:rsidR="00BE489C" w:rsidRPr="00910C2C" w:rsidRDefault="00BE489C" w:rsidP="003567A7">
            <w:pPr>
              <w:spacing w:line="360" w:lineRule="auto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不确</w:t>
            </w:r>
            <w:r>
              <w:rPr>
                <w:rFonts w:hint="eastAsia"/>
                <w:bCs/>
                <w:szCs w:val="21"/>
              </w:rPr>
              <w:t>定</w:t>
            </w:r>
            <w:r w:rsidRPr="00910C2C">
              <w:rPr>
                <w:rFonts w:hint="eastAsia"/>
                <w:bCs/>
                <w:szCs w:val="21"/>
              </w:rPr>
              <w:t>度来源</w:t>
            </w:r>
          </w:p>
        </w:tc>
        <w:tc>
          <w:tcPr>
            <w:tcW w:w="1417" w:type="dxa"/>
            <w:vAlign w:val="center"/>
          </w:tcPr>
          <w:p w14:paraId="05BBB425" w14:textId="77777777" w:rsidR="00BE489C" w:rsidRPr="00910C2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概率分布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FAB61B" w14:textId="77777777" w:rsidR="00BE489C" w:rsidRPr="00910C2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评定方法</w:t>
            </w:r>
          </w:p>
        </w:tc>
        <w:tc>
          <w:tcPr>
            <w:tcW w:w="1134" w:type="dxa"/>
            <w:vAlign w:val="center"/>
          </w:tcPr>
          <w:p w14:paraId="0928D8EF" w14:textId="77777777" w:rsidR="00BE489C" w:rsidRPr="00910C2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灵敏系数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7F16F6B4" w14:textId="77777777" w:rsidR="00BE489C" w:rsidRPr="00910C2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标准不确定度</w:t>
            </w:r>
          </w:p>
        </w:tc>
      </w:tr>
      <w:tr w:rsidR="00BE489C" w:rsidRPr="00E20EA1" w14:paraId="1812A497" w14:textId="77777777" w:rsidTr="00807E1B">
        <w:trPr>
          <w:trHeight w:val="20"/>
        </w:trPr>
        <w:tc>
          <w:tcPr>
            <w:tcW w:w="957" w:type="dxa"/>
            <w:vAlign w:val="center"/>
          </w:tcPr>
          <w:p w14:paraId="3051E05D" w14:textId="77777777" w:rsidR="00BE489C" w:rsidRPr="00971C1D" w:rsidRDefault="00BE489C" w:rsidP="003567A7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971C1D">
              <w:rPr>
                <w:rFonts w:hAnsi="宋体"/>
                <w:bCs/>
                <w:position w:val="-12"/>
                <w:szCs w:val="21"/>
              </w:rPr>
              <w:object w:dxaOrig="620" w:dyaOrig="360" w14:anchorId="7C2D3EDF">
                <v:shape id="_x0000_i1224" type="#_x0000_t75" style="width:30.75pt;height:18pt" o:ole="">
                  <v:imagedata r:id="rId279" o:title=""/>
                </v:shape>
                <o:OLEObject Type="Embed" ProgID="Equation.DSMT4" ShapeID="_x0000_i1224" DrawAspect="Content" ObjectID="_1716272156" r:id="rId319"/>
              </w:objec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50191BC3" w14:textId="3BD65753" w:rsidR="00BE489C" w:rsidRDefault="00DC52A4" w:rsidP="003567A7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数字</w:t>
            </w:r>
            <w:r w:rsidR="00BE489C">
              <w:rPr>
                <w:rFonts w:hint="eastAsia"/>
                <w:bCs/>
                <w:szCs w:val="21"/>
              </w:rPr>
              <w:t>示波器</w:t>
            </w:r>
            <w:r w:rsidR="0046541E">
              <w:rPr>
                <w:rFonts w:hint="eastAsia"/>
                <w:bCs/>
                <w:szCs w:val="21"/>
              </w:rPr>
              <w:t>测量</w:t>
            </w:r>
            <w:r w:rsidR="00BE489C" w:rsidRPr="00971C1D">
              <w:rPr>
                <w:rFonts w:hint="eastAsia"/>
                <w:bCs/>
                <w:szCs w:val="21"/>
              </w:rPr>
              <w:t>不准确</w:t>
            </w:r>
          </w:p>
        </w:tc>
        <w:tc>
          <w:tcPr>
            <w:tcW w:w="1417" w:type="dxa"/>
            <w:vAlign w:val="center"/>
          </w:tcPr>
          <w:p w14:paraId="6E4AE8B8" w14:textId="77777777" w:rsidR="00BE489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均匀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CED5BA" w14:textId="77777777" w:rsidR="00BE489C" w:rsidRPr="00910C2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1134" w:type="dxa"/>
            <w:vAlign w:val="center"/>
          </w:tcPr>
          <w:p w14:paraId="7BEA1636" w14:textId="77777777" w:rsidR="00BE489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-1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5E63070F" w14:textId="00EF508D" w:rsidR="00BE489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</w:t>
            </w:r>
            <w:r w:rsidR="00807E1B">
              <w:rPr>
                <w:bCs/>
                <w:szCs w:val="21"/>
              </w:rPr>
              <w:t>012</w:t>
            </w:r>
            <w:r>
              <w:rPr>
                <w:bCs/>
                <w:szCs w:val="21"/>
              </w:rPr>
              <w:t>ms</w:t>
            </w:r>
          </w:p>
        </w:tc>
      </w:tr>
      <w:tr w:rsidR="00BE489C" w:rsidRPr="00E20EA1" w14:paraId="3F693FA1" w14:textId="77777777" w:rsidTr="00807E1B">
        <w:trPr>
          <w:trHeight w:val="20"/>
        </w:trPr>
        <w:tc>
          <w:tcPr>
            <w:tcW w:w="957" w:type="dxa"/>
            <w:vAlign w:val="center"/>
          </w:tcPr>
          <w:p w14:paraId="1E40FC0A" w14:textId="77777777" w:rsidR="00BE489C" w:rsidRPr="00971C1D" w:rsidRDefault="00BE489C" w:rsidP="003567A7">
            <w:pPr>
              <w:spacing w:line="360" w:lineRule="auto"/>
              <w:jc w:val="left"/>
              <w:rPr>
                <w:bCs/>
                <w:szCs w:val="21"/>
              </w:rPr>
            </w:pPr>
            <w:r w:rsidRPr="00971C1D">
              <w:rPr>
                <w:rFonts w:hAnsi="宋体"/>
                <w:bCs/>
                <w:position w:val="-12"/>
                <w:szCs w:val="21"/>
              </w:rPr>
              <w:object w:dxaOrig="639" w:dyaOrig="360" w14:anchorId="6ED1FA5A">
                <v:shape id="_x0000_i1225" type="#_x0000_t75" style="width:31.5pt;height:18pt" o:ole="">
                  <v:imagedata r:id="rId281" o:title=""/>
                </v:shape>
                <o:OLEObject Type="Embed" ProgID="Equation.DSMT4" ShapeID="_x0000_i1225" DrawAspect="Content" ObjectID="_1716272157" r:id="rId320"/>
              </w:objec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3E11D48A" w14:textId="759155F4" w:rsidR="00BE489C" w:rsidRPr="00971C1D" w:rsidRDefault="00DC52A4" w:rsidP="003567A7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数字</w:t>
            </w:r>
            <w:r w:rsidR="00BE489C">
              <w:rPr>
                <w:rFonts w:hint="eastAsia"/>
                <w:bCs/>
                <w:szCs w:val="21"/>
              </w:rPr>
              <w:t>示波器</w:t>
            </w:r>
            <w:r w:rsidR="00BE489C" w:rsidRPr="00971C1D">
              <w:rPr>
                <w:rFonts w:hint="eastAsia"/>
                <w:bCs/>
                <w:szCs w:val="21"/>
              </w:rPr>
              <w:t>分辨力不足</w:t>
            </w:r>
          </w:p>
        </w:tc>
        <w:tc>
          <w:tcPr>
            <w:tcW w:w="1417" w:type="dxa"/>
            <w:vAlign w:val="center"/>
          </w:tcPr>
          <w:p w14:paraId="4D1381DB" w14:textId="77777777" w:rsidR="00BE489C" w:rsidRPr="00910C2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均匀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699298" w14:textId="77777777" w:rsidR="00BE489C" w:rsidRPr="00910C2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1134" w:type="dxa"/>
            <w:vAlign w:val="center"/>
          </w:tcPr>
          <w:p w14:paraId="6D297123" w14:textId="77777777" w:rsidR="00BE489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69E63417" w14:textId="17957F49" w:rsidR="00BE489C" w:rsidRPr="00910C2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0.029ms</w:t>
            </w:r>
          </w:p>
        </w:tc>
      </w:tr>
      <w:tr w:rsidR="00BE489C" w:rsidRPr="00E20EA1" w14:paraId="79ECBFF6" w14:textId="77777777" w:rsidTr="00807E1B">
        <w:trPr>
          <w:trHeight w:val="20"/>
        </w:trPr>
        <w:tc>
          <w:tcPr>
            <w:tcW w:w="957" w:type="dxa"/>
            <w:vAlign w:val="center"/>
          </w:tcPr>
          <w:p w14:paraId="43BAE532" w14:textId="38581670" w:rsidR="00BE489C" w:rsidRPr="00971C1D" w:rsidRDefault="000E74F1" w:rsidP="003567A7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971C1D">
              <w:rPr>
                <w:rFonts w:hAnsi="宋体"/>
                <w:bCs/>
                <w:position w:val="-12"/>
                <w:szCs w:val="21"/>
              </w:rPr>
              <w:object w:dxaOrig="639" w:dyaOrig="360" w14:anchorId="11F640D5">
                <v:shape id="_x0000_i1226" type="#_x0000_t75" style="width:31.5pt;height:18pt" o:ole="">
                  <v:imagedata r:id="rId321" o:title=""/>
                </v:shape>
                <o:OLEObject Type="Embed" ProgID="Equation.DSMT4" ShapeID="_x0000_i1226" DrawAspect="Content" ObjectID="_1716272158" r:id="rId322"/>
              </w:objec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73F7839B" w14:textId="77777777" w:rsidR="00BE489C" w:rsidRPr="00971C1D" w:rsidRDefault="00BE489C" w:rsidP="003567A7">
            <w:pPr>
              <w:spacing w:line="360" w:lineRule="auto"/>
              <w:jc w:val="left"/>
              <w:rPr>
                <w:bCs/>
                <w:szCs w:val="21"/>
              </w:rPr>
            </w:pPr>
            <w:r w:rsidRPr="00971C1D">
              <w:rPr>
                <w:rFonts w:hAnsi="宋体" w:hint="eastAsia"/>
                <w:bCs/>
                <w:szCs w:val="21"/>
              </w:rPr>
              <w:t>测量重复性</w:t>
            </w:r>
          </w:p>
        </w:tc>
        <w:tc>
          <w:tcPr>
            <w:tcW w:w="1417" w:type="dxa"/>
            <w:vAlign w:val="center"/>
          </w:tcPr>
          <w:p w14:paraId="7980C658" w14:textId="77777777" w:rsidR="00BE489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正态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4613AE" w14:textId="77777777" w:rsidR="00BE489C" w:rsidRPr="00910C2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A</w:t>
            </w:r>
          </w:p>
        </w:tc>
        <w:tc>
          <w:tcPr>
            <w:tcW w:w="1134" w:type="dxa"/>
            <w:vAlign w:val="center"/>
          </w:tcPr>
          <w:p w14:paraId="076DE1D7" w14:textId="77777777" w:rsidR="00BE489C" w:rsidRDefault="00BE489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D7DB09A" w14:textId="4D77B4FF" w:rsidR="00BE489C" w:rsidRDefault="00756B83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0.1</w:t>
            </w:r>
            <w:r w:rsidR="00807E1B">
              <w:rPr>
                <w:bCs/>
                <w:szCs w:val="21"/>
              </w:rPr>
              <w:t>4</w:t>
            </w:r>
            <w:r w:rsidR="00BE489C">
              <w:rPr>
                <w:bCs/>
                <w:szCs w:val="21"/>
              </w:rPr>
              <w:t>ms</w:t>
            </w:r>
          </w:p>
        </w:tc>
      </w:tr>
    </w:tbl>
    <w:p w14:paraId="0A8D2D2B" w14:textId="211C49FC" w:rsidR="00BE489C" w:rsidRDefault="004019C2" w:rsidP="00BE489C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</w:t>
      </w:r>
      <w:r w:rsidR="00BE489C" w:rsidRPr="008D6991">
        <w:rPr>
          <w:rFonts w:hint="eastAsia"/>
          <w:color w:val="000000"/>
          <w:sz w:val="24"/>
        </w:rPr>
        <w:t>.</w:t>
      </w:r>
      <w:r w:rsidR="0098548B">
        <w:rPr>
          <w:color w:val="000000"/>
          <w:sz w:val="24"/>
        </w:rPr>
        <w:t>4</w:t>
      </w:r>
      <w:r w:rsidR="00BE489C" w:rsidRPr="008D6991">
        <w:rPr>
          <w:rFonts w:hint="eastAsia"/>
          <w:color w:val="000000"/>
          <w:sz w:val="24"/>
        </w:rPr>
        <w:t>.</w:t>
      </w:r>
      <w:r w:rsidR="00BE489C">
        <w:rPr>
          <w:color w:val="000000"/>
          <w:sz w:val="24"/>
        </w:rPr>
        <w:t>7</w:t>
      </w:r>
      <w:r w:rsidR="00BE489C">
        <w:rPr>
          <w:rFonts w:hint="eastAsia"/>
          <w:color w:val="000000"/>
          <w:sz w:val="24"/>
        </w:rPr>
        <w:t xml:space="preserve">  </w:t>
      </w:r>
      <w:r w:rsidR="00BE489C" w:rsidRPr="008D6991">
        <w:rPr>
          <w:rFonts w:ascii="宋体" w:hAnsi="宋体" w:hint="eastAsia"/>
          <w:color w:val="000000"/>
          <w:sz w:val="24"/>
        </w:rPr>
        <w:t>合成</w:t>
      </w:r>
      <w:r w:rsidR="00BE489C">
        <w:rPr>
          <w:rFonts w:ascii="宋体" w:hAnsi="宋体" w:hint="eastAsia"/>
          <w:sz w:val="24"/>
        </w:rPr>
        <w:t>标准不确定度</w:t>
      </w:r>
    </w:p>
    <w:p w14:paraId="650A7434" w14:textId="77777777" w:rsidR="00BE489C" w:rsidRPr="003449A9" w:rsidRDefault="00BE489C" w:rsidP="00BE489C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考虑到</w:t>
      </w:r>
      <w:r w:rsidRPr="00A408B1">
        <w:rPr>
          <w:rFonts w:hint="eastAsia"/>
          <w:bCs/>
          <w:sz w:val="24"/>
        </w:rPr>
        <w:t>重复性和分辨力为同种影响量且相互影响，</w:t>
      </w:r>
      <w:r>
        <w:rPr>
          <w:rFonts w:hint="eastAsia"/>
          <w:bCs/>
          <w:sz w:val="24"/>
        </w:rPr>
        <w:t>为避免</w:t>
      </w:r>
      <w:r w:rsidRPr="00A408B1">
        <w:rPr>
          <w:rFonts w:hint="eastAsia"/>
          <w:bCs/>
          <w:sz w:val="24"/>
        </w:rPr>
        <w:t>重复，</w:t>
      </w:r>
      <w:r>
        <w:rPr>
          <w:rFonts w:hint="eastAsia"/>
          <w:bCs/>
          <w:sz w:val="24"/>
        </w:rPr>
        <w:t>在</w:t>
      </w:r>
      <w:r w:rsidRPr="003449A9">
        <w:rPr>
          <w:rFonts w:hint="eastAsia"/>
          <w:bCs/>
          <w:sz w:val="24"/>
        </w:rPr>
        <w:t>合成标准不确定度</w:t>
      </w:r>
      <w:r>
        <w:rPr>
          <w:rFonts w:hint="eastAsia"/>
          <w:bCs/>
          <w:sz w:val="24"/>
        </w:rPr>
        <w:t>时将两者中的较小者舍去，则：</w:t>
      </w:r>
    </w:p>
    <w:p w14:paraId="5D18E7D3" w14:textId="73E7E991" w:rsidR="00BE489C" w:rsidRPr="002E0680" w:rsidRDefault="005337D8" w:rsidP="00BE489C">
      <w:pPr>
        <w:spacing w:line="360" w:lineRule="auto"/>
        <w:jc w:val="center"/>
        <w:rPr>
          <w:bCs/>
          <w:sz w:val="24"/>
        </w:rPr>
      </w:pPr>
      <w:r w:rsidRPr="00E72569">
        <w:rPr>
          <w:bCs/>
          <w:position w:val="-14"/>
          <w:sz w:val="24"/>
        </w:rPr>
        <w:object w:dxaOrig="5720" w:dyaOrig="460" w14:anchorId="705AE2A9">
          <v:shape id="_x0000_i1227" type="#_x0000_t75" style="width:286.5pt;height:23.25pt" o:ole="">
            <v:imagedata r:id="rId323" o:title=""/>
          </v:shape>
          <o:OLEObject Type="Embed" ProgID="Equation.DSMT4" ShapeID="_x0000_i1227" DrawAspect="Content" ObjectID="_1716272159" r:id="rId324"/>
        </w:object>
      </w:r>
    </w:p>
    <w:p w14:paraId="1F8269F0" w14:textId="543B0BED" w:rsidR="00BE489C" w:rsidRPr="008D6991" w:rsidRDefault="004019C2" w:rsidP="00BE489C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</w:t>
      </w:r>
      <w:r w:rsidR="00BE489C">
        <w:rPr>
          <w:color w:val="000000"/>
          <w:sz w:val="24"/>
        </w:rPr>
        <w:t>.</w:t>
      </w:r>
      <w:r w:rsidR="0098548B">
        <w:rPr>
          <w:color w:val="000000"/>
          <w:sz w:val="24"/>
        </w:rPr>
        <w:t>4</w:t>
      </w:r>
      <w:r w:rsidR="00BE489C" w:rsidRPr="008D6991">
        <w:rPr>
          <w:color w:val="000000"/>
          <w:sz w:val="24"/>
        </w:rPr>
        <w:t>.</w:t>
      </w:r>
      <w:r w:rsidR="00BE489C">
        <w:rPr>
          <w:color w:val="000000"/>
          <w:sz w:val="24"/>
        </w:rPr>
        <w:t>8</w:t>
      </w:r>
      <w:r w:rsidR="00BE489C" w:rsidRPr="008D6991">
        <w:rPr>
          <w:rFonts w:ascii="宋体" w:hAnsi="宋体" w:hint="eastAsia"/>
          <w:color w:val="000000"/>
          <w:sz w:val="24"/>
        </w:rPr>
        <w:t xml:space="preserve"> </w:t>
      </w:r>
      <w:r w:rsidR="00BE489C">
        <w:rPr>
          <w:rFonts w:ascii="宋体" w:hAnsi="宋体" w:hint="eastAsia"/>
          <w:color w:val="000000"/>
          <w:sz w:val="24"/>
        </w:rPr>
        <w:t xml:space="preserve"> </w:t>
      </w:r>
      <w:r w:rsidR="00BE489C" w:rsidRPr="008D6991">
        <w:rPr>
          <w:rFonts w:ascii="宋体" w:hAnsi="宋体" w:hint="eastAsia"/>
          <w:color w:val="000000"/>
          <w:sz w:val="24"/>
        </w:rPr>
        <w:t>扩展不确定度</w:t>
      </w:r>
    </w:p>
    <w:p w14:paraId="6926DF52" w14:textId="48E8443A" w:rsidR="00BE489C" w:rsidRDefault="00BE489C" w:rsidP="00BE489C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36443">
        <w:rPr>
          <w:rFonts w:hint="eastAsia"/>
          <w:bCs/>
          <w:sz w:val="24"/>
        </w:rPr>
        <w:t>取</w:t>
      </w:r>
      <w:r w:rsidRPr="009E779E">
        <w:rPr>
          <w:rFonts w:hAnsi="宋体"/>
          <w:bCs/>
          <w:position w:val="-6"/>
          <w:sz w:val="24"/>
        </w:rPr>
        <w:object w:dxaOrig="560" w:dyaOrig="279" w14:anchorId="69B66C2C">
          <v:shape id="_x0000_i1228" type="#_x0000_t75" style="width:27.75pt;height:14.25pt" o:ole="">
            <v:imagedata r:id="rId193" o:title=""/>
          </v:shape>
          <o:OLEObject Type="Embed" ProgID="Equation.DSMT4" ShapeID="_x0000_i1228" DrawAspect="Content" ObjectID="_1716272160" r:id="rId325"/>
        </w:object>
      </w:r>
      <w:r w:rsidRPr="00A36443">
        <w:rPr>
          <w:rFonts w:hint="eastAsia"/>
          <w:sz w:val="24"/>
        </w:rPr>
        <w:t>，</w:t>
      </w:r>
      <w:r>
        <w:rPr>
          <w:rFonts w:hAnsi="宋体" w:hint="eastAsia"/>
          <w:bCs/>
          <w:sz w:val="24"/>
        </w:rPr>
        <w:t>则</w:t>
      </w:r>
      <w:r w:rsidR="00265F57">
        <w:rPr>
          <w:rFonts w:hAnsi="宋体" w:hint="eastAsia"/>
          <w:bCs/>
          <w:sz w:val="24"/>
        </w:rPr>
        <w:t>断电时刻误差</w:t>
      </w:r>
      <w:r>
        <w:rPr>
          <w:rFonts w:hAnsi="宋体" w:hint="eastAsia"/>
          <w:bCs/>
          <w:sz w:val="24"/>
        </w:rPr>
        <w:t>校准结果的扩展不确定度为：</w:t>
      </w:r>
    </w:p>
    <w:p w14:paraId="06DA2B2C" w14:textId="20F6FAAF" w:rsidR="009D0C61" w:rsidRDefault="00F553F6" w:rsidP="000E74F1">
      <w:pPr>
        <w:spacing w:line="360" w:lineRule="auto"/>
        <w:jc w:val="center"/>
        <w:rPr>
          <w:sz w:val="24"/>
        </w:rPr>
      </w:pPr>
      <w:r w:rsidRPr="00027EEC">
        <w:rPr>
          <w:position w:val="-12"/>
          <w:sz w:val="24"/>
        </w:rPr>
        <w:object w:dxaOrig="2880" w:dyaOrig="360" w14:anchorId="1660BAB7">
          <v:shape id="_x0000_i1229" type="#_x0000_t75" style="width:144.75pt;height:18pt" o:ole="">
            <v:imagedata r:id="rId326" o:title=""/>
          </v:shape>
          <o:OLEObject Type="Embed" ProgID="Equation.DSMT4" ShapeID="_x0000_i1229" DrawAspect="Content" ObjectID="_1716272161" r:id="rId327"/>
        </w:object>
      </w:r>
      <w:r w:rsidR="00486F5A">
        <w:rPr>
          <w:rFonts w:hint="eastAsia"/>
        </w:rPr>
        <w:t>，</w:t>
      </w:r>
      <w:r w:rsidR="00486F5A" w:rsidRPr="009E779E">
        <w:rPr>
          <w:rFonts w:hAnsi="宋体"/>
          <w:bCs/>
          <w:position w:val="-6"/>
          <w:sz w:val="24"/>
        </w:rPr>
        <w:object w:dxaOrig="560" w:dyaOrig="279" w14:anchorId="32F5F64F">
          <v:shape id="_x0000_i1230" type="#_x0000_t75" style="width:27.75pt;height:14.25pt" o:ole="">
            <v:imagedata r:id="rId193" o:title=""/>
          </v:shape>
          <o:OLEObject Type="Embed" ProgID="Equation.DSMT4" ShapeID="_x0000_i1230" DrawAspect="Content" ObjectID="_1716272162" r:id="rId328"/>
        </w:object>
      </w:r>
    </w:p>
    <w:p w14:paraId="5A513C56" w14:textId="77777777" w:rsidR="009F2344" w:rsidRPr="000E74F1" w:rsidRDefault="009F2344" w:rsidP="000E74F1">
      <w:pPr>
        <w:spacing w:line="360" w:lineRule="auto"/>
        <w:jc w:val="center"/>
        <w:rPr>
          <w:bCs/>
          <w:sz w:val="24"/>
        </w:rPr>
      </w:pPr>
    </w:p>
    <w:p w14:paraId="5F4C52A7" w14:textId="18B4CD3B" w:rsidR="00F87F08" w:rsidRPr="000E74F1" w:rsidRDefault="004019C2" w:rsidP="00F87F08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b/>
          <w:bCs/>
          <w:sz w:val="24"/>
        </w:rPr>
      </w:pPr>
      <w:r>
        <w:rPr>
          <w:b/>
          <w:bCs/>
          <w:sz w:val="24"/>
        </w:rPr>
        <w:t>C</w:t>
      </w:r>
      <w:r w:rsidR="00F87F08" w:rsidRPr="000E74F1">
        <w:rPr>
          <w:b/>
          <w:bCs/>
          <w:sz w:val="24"/>
        </w:rPr>
        <w:t>.</w:t>
      </w:r>
      <w:r w:rsidR="0098548B" w:rsidRPr="000E74F1">
        <w:rPr>
          <w:b/>
          <w:bCs/>
          <w:sz w:val="24"/>
        </w:rPr>
        <w:t>5</w:t>
      </w:r>
      <w:r w:rsidR="00F87F08" w:rsidRPr="000E74F1">
        <w:rPr>
          <w:rFonts w:ascii="宋体" w:hAnsi="宋体" w:hint="eastAsia"/>
          <w:b/>
          <w:bCs/>
          <w:sz w:val="24"/>
        </w:rPr>
        <w:t xml:space="preserve">  测试时间测量不确定度评定</w:t>
      </w:r>
    </w:p>
    <w:p w14:paraId="2752EF08" w14:textId="7C8CE81E" w:rsidR="000B1FBA" w:rsidRDefault="004019C2" w:rsidP="000B1FB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</w:t>
      </w:r>
      <w:r w:rsidR="000B1FBA" w:rsidRPr="0031318B">
        <w:rPr>
          <w:sz w:val="24"/>
        </w:rPr>
        <w:t>.</w:t>
      </w:r>
      <w:r w:rsidR="0098548B">
        <w:rPr>
          <w:sz w:val="24"/>
        </w:rPr>
        <w:t>5</w:t>
      </w:r>
      <w:r w:rsidR="000B1FBA" w:rsidRPr="0031318B">
        <w:rPr>
          <w:sz w:val="24"/>
        </w:rPr>
        <w:t>.1</w:t>
      </w:r>
      <w:r w:rsidR="000B1FBA">
        <w:rPr>
          <w:rFonts w:hint="eastAsia"/>
          <w:sz w:val="24"/>
        </w:rPr>
        <w:t xml:space="preserve">  </w:t>
      </w:r>
      <w:r w:rsidR="000B1FBA">
        <w:rPr>
          <w:rFonts w:ascii="宋体" w:hAnsi="宋体" w:hint="eastAsia"/>
          <w:sz w:val="24"/>
        </w:rPr>
        <w:t>测量方法</w:t>
      </w:r>
    </w:p>
    <w:p w14:paraId="33A8D269" w14:textId="1DB4EFAF" w:rsidR="000B1FBA" w:rsidRDefault="000B1FBA" w:rsidP="000B1FBA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按规范</w:t>
      </w:r>
      <w:r w:rsidRPr="00D605C0">
        <w:rPr>
          <w:rFonts w:ascii="宋体" w:hAnsi="宋体" w:hint="eastAsia"/>
          <w:sz w:val="24"/>
        </w:rPr>
        <w:t>中7.2.</w:t>
      </w:r>
      <w:r w:rsidR="0098548B">
        <w:rPr>
          <w:rFonts w:ascii="宋体" w:hAnsi="宋体"/>
          <w:sz w:val="24"/>
        </w:rPr>
        <w:t>6</w:t>
      </w:r>
      <w:r w:rsidRPr="00D605C0">
        <w:rPr>
          <w:rFonts w:ascii="宋体" w:hAnsi="宋体" w:hint="eastAsia"/>
          <w:sz w:val="24"/>
        </w:rPr>
        <w:t>校准</w:t>
      </w:r>
      <w:r w:rsidR="00A97792">
        <w:rPr>
          <w:rFonts w:ascii="宋体" w:hAnsi="宋体" w:hint="eastAsia"/>
          <w:sz w:val="24"/>
        </w:rPr>
        <w:t>，采用直接测量法。</w:t>
      </w:r>
    </w:p>
    <w:p w14:paraId="6E9CCB13" w14:textId="73D0FAF2" w:rsidR="000B1FBA" w:rsidRDefault="004019C2" w:rsidP="000B1FB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color w:val="000000"/>
          <w:sz w:val="24"/>
        </w:rPr>
        <w:t>C</w:t>
      </w:r>
      <w:r w:rsidR="000B1FBA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5</w:t>
      </w:r>
      <w:r w:rsidR="000B1FBA" w:rsidRPr="008D6991">
        <w:rPr>
          <w:color w:val="000000"/>
          <w:sz w:val="24"/>
        </w:rPr>
        <w:t>.2</w:t>
      </w:r>
      <w:r w:rsidR="000B1FBA">
        <w:rPr>
          <w:rFonts w:ascii="宋体" w:hAnsi="宋体" w:hint="eastAsia"/>
          <w:color w:val="000000"/>
          <w:sz w:val="24"/>
        </w:rPr>
        <w:t xml:space="preserve"> </w:t>
      </w:r>
      <w:r w:rsidR="000B1FBA">
        <w:rPr>
          <w:rFonts w:ascii="宋体" w:hAnsi="宋体" w:hint="eastAsia"/>
          <w:sz w:val="24"/>
        </w:rPr>
        <w:t xml:space="preserve"> 测量模型：</w:t>
      </w:r>
    </w:p>
    <w:p w14:paraId="10279C4E" w14:textId="77777777" w:rsidR="000B1FBA" w:rsidRPr="001E2532" w:rsidRDefault="000B1FBA" w:rsidP="000B1FBA">
      <w:pPr>
        <w:spacing w:line="360" w:lineRule="auto"/>
        <w:ind w:firstLine="420"/>
        <w:rPr>
          <w:iCs/>
          <w:sz w:val="24"/>
          <w:vertAlign w:val="subscript"/>
        </w:rPr>
      </w:pPr>
      <w:r>
        <w:rPr>
          <w:rFonts w:hint="eastAsia"/>
          <w:sz w:val="24"/>
        </w:rPr>
        <w:t>在标准条件下，忽略温度、湿度、磁场等环境因素的影响，有</w:t>
      </w:r>
      <w:r w:rsidRPr="001E2532">
        <w:rPr>
          <w:sz w:val="24"/>
        </w:rPr>
        <w:t>：</w:t>
      </w:r>
    </w:p>
    <w:p w14:paraId="5AA40E50" w14:textId="77777777" w:rsidR="000B1FBA" w:rsidRPr="00634DA1" w:rsidRDefault="000B1FBA" w:rsidP="000B1FBA">
      <w:pPr>
        <w:spacing w:line="360" w:lineRule="auto"/>
        <w:ind w:right="960"/>
        <w:jc w:val="center"/>
        <w:rPr>
          <w:rFonts w:ascii="宋体" w:hAnsi="宋体"/>
          <w:sz w:val="24"/>
        </w:rPr>
      </w:pPr>
      <w:r w:rsidRPr="00332C83">
        <w:rPr>
          <w:position w:val="-12"/>
          <w:sz w:val="24"/>
        </w:rPr>
        <w:object w:dxaOrig="1060" w:dyaOrig="360" w14:anchorId="17A9A9A3">
          <v:shape id="_x0000_i1231" type="#_x0000_t75" style="width:53.25pt;height:18pt" o:ole="">
            <v:imagedata r:id="rId38" o:title=""/>
          </v:shape>
          <o:OLEObject Type="Embed" ProgID="Equation.DSMT4" ShapeID="_x0000_i1231" DrawAspect="Content" ObjectID="_1716272163" r:id="rId329"/>
        </w:object>
      </w:r>
    </w:p>
    <w:p w14:paraId="62C5F2D2" w14:textId="77777777" w:rsidR="000B1FBA" w:rsidRPr="00D309B6" w:rsidRDefault="000B1FBA" w:rsidP="000B1FBA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D309B6">
        <w:rPr>
          <w:rFonts w:hint="eastAsia"/>
          <w:sz w:val="24"/>
        </w:rPr>
        <w:t>式中：</w:t>
      </w:r>
    </w:p>
    <w:p w14:paraId="5F01415F" w14:textId="70998F64" w:rsidR="000B1FBA" w:rsidRDefault="000B1FBA" w:rsidP="000B1FBA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BC1F04">
        <w:rPr>
          <w:position w:val="-4"/>
          <w:sz w:val="24"/>
        </w:rPr>
        <w:object w:dxaOrig="240" w:dyaOrig="260" w14:anchorId="62DD9619">
          <v:shape id="_x0000_i1232" type="#_x0000_t75" style="width:12pt;height:12.75pt" o:ole="">
            <v:imagedata r:id="rId24" o:title=""/>
          </v:shape>
          <o:OLEObject Type="Embed" ProgID="Equation.3" ShapeID="_x0000_i1232" DrawAspect="Content" ObjectID="_1716272164" r:id="rId330"/>
        </w:object>
      </w:r>
      <w:r w:rsidR="00130250">
        <w:rPr>
          <w:rFonts w:hint="eastAsia"/>
          <w:sz w:val="24"/>
        </w:rPr>
        <w:t>—</w:t>
      </w:r>
      <w:r>
        <w:rPr>
          <w:rFonts w:hint="eastAsia"/>
          <w:sz w:val="24"/>
        </w:rPr>
        <w:t>被校剩余电压测试仪的测试时间</w:t>
      </w:r>
      <w:r w:rsidR="00CA0816">
        <w:rPr>
          <w:rFonts w:hint="eastAsia"/>
          <w:sz w:val="24"/>
        </w:rPr>
        <w:t>设定值</w:t>
      </w:r>
      <w:r>
        <w:rPr>
          <w:rFonts w:hint="eastAsia"/>
          <w:sz w:val="24"/>
        </w:rPr>
        <w:t>的绝对误差，</w:t>
      </w:r>
      <w:r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4E35C69B" w14:textId="12BF27F2" w:rsidR="000B1FBA" w:rsidRDefault="000B1FBA" w:rsidP="000B1FBA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60" w:dyaOrig="360" w14:anchorId="69D42CA6">
          <v:shape id="_x0000_i1233" type="#_x0000_t75" style="width:12.75pt;height:18pt" o:ole="">
            <v:imagedata r:id="rId247" o:title=""/>
          </v:shape>
          <o:OLEObject Type="Embed" ProgID="Equation.DSMT4" ShapeID="_x0000_i1233" DrawAspect="Content" ObjectID="_1716272165" r:id="rId331"/>
        </w:object>
      </w:r>
      <w:r w:rsidR="00130250">
        <w:rPr>
          <w:rFonts w:hint="eastAsia"/>
          <w:sz w:val="24"/>
        </w:rPr>
        <w:t>—</w:t>
      </w:r>
      <w:r>
        <w:rPr>
          <w:rFonts w:hint="eastAsia"/>
          <w:sz w:val="24"/>
        </w:rPr>
        <w:t>被校剩余电压测试仪的测试时间设定值，</w:t>
      </w:r>
      <w:r>
        <w:rPr>
          <w:sz w:val="24"/>
        </w:rPr>
        <w:t>s</w:t>
      </w:r>
      <w:r>
        <w:rPr>
          <w:rFonts w:hint="eastAsia"/>
          <w:sz w:val="24"/>
        </w:rPr>
        <w:t>；</w:t>
      </w:r>
    </w:p>
    <w:p w14:paraId="00111422" w14:textId="536320FC" w:rsidR="000B1FBA" w:rsidRDefault="000B1FBA" w:rsidP="000B1FBA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240" w:dyaOrig="360" w14:anchorId="0BC1C7E8">
          <v:shape id="_x0000_i1234" type="#_x0000_t75" style="width:12pt;height:18pt" o:ole="">
            <v:imagedata r:id="rId249" o:title=""/>
          </v:shape>
          <o:OLEObject Type="Embed" ProgID="Equation.DSMT4" ShapeID="_x0000_i1234" DrawAspect="Content" ObjectID="_1716272166" r:id="rId332"/>
        </w:object>
      </w:r>
      <w:r w:rsidR="00130250">
        <w:rPr>
          <w:rFonts w:hint="eastAsia"/>
          <w:sz w:val="24"/>
        </w:rPr>
        <w:t>—</w:t>
      </w:r>
      <w:r w:rsidR="00247722">
        <w:rPr>
          <w:rFonts w:hint="eastAsia"/>
          <w:sz w:val="24"/>
        </w:rPr>
        <w:t>数字</w:t>
      </w:r>
      <w:r>
        <w:rPr>
          <w:rFonts w:hint="eastAsia"/>
          <w:sz w:val="24"/>
        </w:rPr>
        <w:t>示波器读取</w:t>
      </w:r>
      <w:r w:rsidR="004F3A2B">
        <w:rPr>
          <w:rFonts w:hint="eastAsia"/>
          <w:sz w:val="24"/>
        </w:rPr>
        <w:t>的</w:t>
      </w:r>
      <w:r w:rsidR="004A1755">
        <w:rPr>
          <w:rFonts w:hint="eastAsia"/>
          <w:sz w:val="24"/>
        </w:rPr>
        <w:t>被校剩余电压测试仪</w:t>
      </w:r>
      <w:r w:rsidR="006A54FD">
        <w:rPr>
          <w:rFonts w:hint="eastAsia"/>
          <w:sz w:val="24"/>
        </w:rPr>
        <w:t>剩余电压测试时刻与</w:t>
      </w:r>
      <w:r w:rsidR="004A1755">
        <w:rPr>
          <w:rFonts w:hint="eastAsia"/>
          <w:sz w:val="24"/>
        </w:rPr>
        <w:t>交流输出电压</w:t>
      </w:r>
      <w:r>
        <w:rPr>
          <w:rFonts w:hint="eastAsia"/>
          <w:sz w:val="24"/>
        </w:rPr>
        <w:t>断电时刻</w:t>
      </w:r>
      <w:r w:rsidR="006A54FD">
        <w:rPr>
          <w:rFonts w:hint="eastAsia"/>
          <w:sz w:val="24"/>
        </w:rPr>
        <w:t>之间</w:t>
      </w:r>
      <w:r>
        <w:rPr>
          <w:rFonts w:hint="eastAsia"/>
          <w:sz w:val="24"/>
        </w:rPr>
        <w:t>的时间间隔，</w:t>
      </w:r>
      <w:r>
        <w:rPr>
          <w:sz w:val="24"/>
        </w:rPr>
        <w:t>s</w:t>
      </w:r>
      <w:r>
        <w:rPr>
          <w:rFonts w:hint="eastAsia"/>
          <w:sz w:val="24"/>
        </w:rPr>
        <w:t>。</w:t>
      </w:r>
    </w:p>
    <w:p w14:paraId="2A3E1E71" w14:textId="0A986482" w:rsidR="000B1FBA" w:rsidRDefault="004019C2" w:rsidP="000B1FBA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 w:rsidR="000B1FBA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5</w:t>
      </w:r>
      <w:r w:rsidR="000B1FBA" w:rsidRPr="008D6991">
        <w:rPr>
          <w:color w:val="000000"/>
          <w:sz w:val="24"/>
        </w:rPr>
        <w:t>.</w:t>
      </w:r>
      <w:r w:rsidR="000B1FBA">
        <w:rPr>
          <w:color w:val="000000"/>
          <w:sz w:val="24"/>
        </w:rPr>
        <w:t>3</w:t>
      </w:r>
      <w:r w:rsidR="000B1FBA">
        <w:rPr>
          <w:rFonts w:hint="eastAsia"/>
          <w:color w:val="000000"/>
          <w:sz w:val="24"/>
        </w:rPr>
        <w:t xml:space="preserve"> </w:t>
      </w:r>
      <w:r w:rsidR="000B1FBA">
        <w:rPr>
          <w:color w:val="000000"/>
          <w:sz w:val="24"/>
        </w:rPr>
        <w:t xml:space="preserve"> </w:t>
      </w:r>
      <w:r w:rsidR="004163ED">
        <w:rPr>
          <w:rFonts w:hint="eastAsia"/>
          <w:color w:val="000000"/>
          <w:sz w:val="24"/>
        </w:rPr>
        <w:t>不确定度传播律</w:t>
      </w:r>
    </w:p>
    <w:p w14:paraId="2C229079" w14:textId="1DC5A43D" w:rsidR="000B1FBA" w:rsidRPr="00EE7404" w:rsidRDefault="000B1FBA" w:rsidP="000B1FB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由于各输入量</w:t>
      </w:r>
      <w:r>
        <w:rPr>
          <w:rFonts w:hint="eastAsia"/>
          <w:sz w:val="24"/>
        </w:rPr>
        <w:t>互</w:t>
      </w:r>
      <w:r w:rsidRPr="00EE7404">
        <w:rPr>
          <w:sz w:val="24"/>
        </w:rPr>
        <w:t>不相关，</w:t>
      </w:r>
      <w:r>
        <w:rPr>
          <w:rFonts w:hint="eastAsia"/>
          <w:sz w:val="24"/>
        </w:rPr>
        <w:t>对上式求偏导，则</w:t>
      </w:r>
      <w:r w:rsidR="004163ED">
        <w:rPr>
          <w:rFonts w:hint="eastAsia"/>
          <w:sz w:val="24"/>
        </w:rPr>
        <w:t>不确定度传播律</w:t>
      </w:r>
      <w:r>
        <w:rPr>
          <w:rFonts w:hint="eastAsia"/>
          <w:sz w:val="24"/>
        </w:rPr>
        <w:t>为</w:t>
      </w:r>
      <w:r w:rsidRPr="00EE7404">
        <w:rPr>
          <w:sz w:val="24"/>
        </w:rPr>
        <w:t>：</w:t>
      </w:r>
    </w:p>
    <w:p w14:paraId="450D34A5" w14:textId="77777777" w:rsidR="000B1FBA" w:rsidRPr="00EE7404" w:rsidRDefault="000B1FBA" w:rsidP="000B1FBA">
      <w:pPr>
        <w:spacing w:line="360" w:lineRule="auto"/>
        <w:ind w:right="960"/>
        <w:jc w:val="center"/>
        <w:rPr>
          <w:sz w:val="24"/>
        </w:rPr>
      </w:pPr>
      <w:r w:rsidRPr="006577DD">
        <w:rPr>
          <w:position w:val="-14"/>
          <w:sz w:val="24"/>
        </w:rPr>
        <w:object w:dxaOrig="2920" w:dyaOrig="460" w14:anchorId="241EBC77">
          <v:shape id="_x0000_i1235" type="#_x0000_t75" style="width:146.25pt;height:23.25pt" o:ole="" fillcolor="window">
            <v:imagedata r:id="rId251" o:title=""/>
          </v:shape>
          <o:OLEObject Type="Embed" ProgID="Equation.DSMT4" ShapeID="_x0000_i1235" DrawAspect="Content" ObjectID="_1716272167" r:id="rId333"/>
        </w:object>
      </w:r>
    </w:p>
    <w:p w14:paraId="26A96ABF" w14:textId="1C2F2AD0" w:rsidR="000B1FBA" w:rsidRPr="00180E57" w:rsidRDefault="000B1FBA" w:rsidP="00DC52A4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式中</w:t>
      </w:r>
      <w:r w:rsidRPr="00EE7404">
        <w:rPr>
          <w:sz w:val="24"/>
        </w:rPr>
        <w:t>灵敏系数：</w:t>
      </w:r>
      <w:r w:rsidRPr="004E2E74">
        <w:rPr>
          <w:position w:val="-30"/>
          <w:sz w:val="24"/>
        </w:rPr>
        <w:object w:dxaOrig="1140" w:dyaOrig="680" w14:anchorId="4A30E903">
          <v:shape id="_x0000_i1236" type="#_x0000_t75" style="width:53.25pt;height:31.5pt" o:ole="" fillcolor="window">
            <v:imagedata r:id="rId253" o:title=""/>
          </v:shape>
          <o:OLEObject Type="Embed" ProgID="Equation.DSMT4" ShapeID="_x0000_i1236" DrawAspect="Content" ObjectID="_1716272168" r:id="rId334"/>
        </w:object>
      </w:r>
      <w:r>
        <w:rPr>
          <w:rFonts w:hint="eastAsia"/>
          <w:sz w:val="24"/>
        </w:rPr>
        <w:t>，</w:t>
      </w:r>
      <w:r w:rsidRPr="00F72C0B">
        <w:rPr>
          <w:position w:val="-30"/>
          <w:sz w:val="24"/>
        </w:rPr>
        <w:object w:dxaOrig="1320" w:dyaOrig="680" w14:anchorId="5167F261">
          <v:shape id="_x0000_i1237" type="#_x0000_t75" style="width:61.5pt;height:31.5pt" o:ole="" fillcolor="window">
            <v:imagedata r:id="rId255" o:title=""/>
          </v:shape>
          <o:OLEObject Type="Embed" ProgID="Equation.DSMT4" ShapeID="_x0000_i1237" DrawAspect="Content" ObjectID="_1716272169" r:id="rId335"/>
        </w:object>
      </w:r>
      <w:r>
        <w:rPr>
          <w:rFonts w:hint="eastAsia"/>
          <w:sz w:val="24"/>
        </w:rPr>
        <w:t>，则：</w:t>
      </w:r>
      <w:r w:rsidRPr="006577DD">
        <w:rPr>
          <w:position w:val="-14"/>
          <w:sz w:val="24"/>
        </w:rPr>
        <w:object w:dxaOrig="2420" w:dyaOrig="460" w14:anchorId="1BCA485C">
          <v:shape id="_x0000_i1238" type="#_x0000_t75" style="width:120.75pt;height:23.25pt" o:ole="" fillcolor="window">
            <v:imagedata r:id="rId257" o:title=""/>
          </v:shape>
          <o:OLEObject Type="Embed" ProgID="Equation.DSMT4" ShapeID="_x0000_i1238" DrawAspect="Content" ObjectID="_1716272170" r:id="rId336"/>
        </w:object>
      </w:r>
    </w:p>
    <w:p w14:paraId="4C70DBD5" w14:textId="2B60ADFD" w:rsidR="000B1FBA" w:rsidRPr="008D6991" w:rsidRDefault="004019C2" w:rsidP="000B1FBA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</w:t>
      </w:r>
      <w:r w:rsidR="000B1FBA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5</w:t>
      </w:r>
      <w:r w:rsidR="000B1FBA" w:rsidRPr="008D6991">
        <w:rPr>
          <w:color w:val="000000"/>
          <w:sz w:val="24"/>
        </w:rPr>
        <w:t>.</w:t>
      </w:r>
      <w:r w:rsidR="000B1FBA">
        <w:rPr>
          <w:color w:val="000000"/>
          <w:sz w:val="24"/>
        </w:rPr>
        <w:t>4</w:t>
      </w:r>
      <w:r w:rsidR="000B1FBA">
        <w:rPr>
          <w:rFonts w:ascii="宋体" w:hAnsi="宋体" w:hint="eastAsia"/>
          <w:color w:val="000000"/>
          <w:sz w:val="24"/>
        </w:rPr>
        <w:t xml:space="preserve"> </w:t>
      </w:r>
      <w:r w:rsidR="000B1FBA">
        <w:rPr>
          <w:rFonts w:ascii="宋体" w:hAnsi="宋体"/>
          <w:color w:val="000000"/>
          <w:sz w:val="24"/>
        </w:rPr>
        <w:t xml:space="preserve"> </w:t>
      </w:r>
      <w:r w:rsidR="000B1FBA">
        <w:rPr>
          <w:rFonts w:ascii="宋体" w:hAnsi="宋体" w:hint="eastAsia"/>
          <w:color w:val="000000"/>
          <w:sz w:val="24"/>
        </w:rPr>
        <w:t>主要</w:t>
      </w:r>
      <w:r w:rsidR="000B1FBA" w:rsidRPr="008D6991">
        <w:rPr>
          <w:rFonts w:ascii="宋体" w:hAnsi="宋体" w:hint="eastAsia"/>
          <w:color w:val="000000"/>
          <w:sz w:val="24"/>
        </w:rPr>
        <w:t>不确定度来源</w:t>
      </w:r>
    </w:p>
    <w:p w14:paraId="20AE47EF" w14:textId="54F78A61" w:rsidR="000B1FBA" w:rsidRPr="00A52335" w:rsidRDefault="000B1FBA" w:rsidP="000B1FBA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a.</w:t>
      </w:r>
      <w:r>
        <w:rPr>
          <w:rFonts w:hAnsi="宋体"/>
          <w:bCs/>
          <w:sz w:val="24"/>
        </w:rPr>
        <w:t xml:space="preserve"> </w:t>
      </w:r>
      <w:r w:rsidR="00247722">
        <w:rPr>
          <w:rFonts w:hAnsi="宋体" w:hint="eastAsia"/>
          <w:bCs/>
          <w:sz w:val="24"/>
        </w:rPr>
        <w:t>数字</w:t>
      </w:r>
      <w:r w:rsidR="004F3A2B">
        <w:rPr>
          <w:rFonts w:hAnsi="宋体" w:hint="eastAsia"/>
          <w:bCs/>
          <w:sz w:val="24"/>
        </w:rPr>
        <w:t>示波器</w:t>
      </w:r>
      <w:r w:rsidR="0046541E">
        <w:rPr>
          <w:rFonts w:hAnsi="宋体" w:hint="eastAsia"/>
          <w:bCs/>
          <w:sz w:val="24"/>
        </w:rPr>
        <w:t>测量</w:t>
      </w:r>
      <w:r w:rsidRPr="00A52335">
        <w:rPr>
          <w:rFonts w:hAnsi="宋体" w:hint="eastAsia"/>
          <w:bCs/>
          <w:sz w:val="24"/>
        </w:rPr>
        <w:t>不准</w:t>
      </w:r>
      <w:r>
        <w:rPr>
          <w:rFonts w:hAnsi="宋体" w:hint="eastAsia"/>
          <w:bCs/>
          <w:sz w:val="24"/>
        </w:rPr>
        <w:t>确</w:t>
      </w:r>
      <w:r w:rsidRPr="00A52335">
        <w:rPr>
          <w:rFonts w:hAnsi="宋体" w:hint="eastAsia"/>
          <w:bCs/>
          <w:sz w:val="24"/>
        </w:rPr>
        <w:t>引入的标准不确定度分量</w:t>
      </w:r>
      <w:r w:rsidRPr="003C1D06">
        <w:rPr>
          <w:rFonts w:hAnsi="宋体"/>
          <w:bCs/>
          <w:position w:val="-12"/>
          <w:sz w:val="24"/>
        </w:rPr>
        <w:object w:dxaOrig="620" w:dyaOrig="360" w14:anchorId="3A46B216">
          <v:shape id="_x0000_i1239" type="#_x0000_t75" style="width:30.75pt;height:18pt" o:ole="">
            <v:imagedata r:id="rId259" o:title=""/>
          </v:shape>
          <o:OLEObject Type="Embed" ProgID="Equation.DSMT4" ShapeID="_x0000_i1239" DrawAspect="Content" ObjectID="_1716272171" r:id="rId337"/>
        </w:object>
      </w:r>
      <w:r w:rsidRPr="00A52335">
        <w:rPr>
          <w:rFonts w:hAnsi="宋体" w:hint="eastAsia"/>
          <w:bCs/>
          <w:sz w:val="24"/>
        </w:rPr>
        <w:t>；</w:t>
      </w:r>
    </w:p>
    <w:p w14:paraId="590A4F39" w14:textId="3E6E884F" w:rsidR="000B1FBA" w:rsidRPr="00A52335" w:rsidRDefault="000B1FBA" w:rsidP="000B1FBA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b.</w:t>
      </w:r>
      <w:r>
        <w:rPr>
          <w:rFonts w:hAnsi="宋体"/>
          <w:bCs/>
          <w:sz w:val="24"/>
        </w:rPr>
        <w:t xml:space="preserve"> </w:t>
      </w:r>
      <w:r w:rsidR="00247722">
        <w:rPr>
          <w:rFonts w:hAnsi="宋体" w:hint="eastAsia"/>
          <w:bCs/>
          <w:sz w:val="24"/>
        </w:rPr>
        <w:t>数字</w:t>
      </w:r>
      <w:r w:rsidR="004F3A2B">
        <w:rPr>
          <w:rFonts w:hAnsi="宋体" w:hint="eastAsia"/>
          <w:bCs/>
          <w:sz w:val="24"/>
        </w:rPr>
        <w:t>示波器</w:t>
      </w:r>
      <w:r w:rsidRPr="00A52335">
        <w:rPr>
          <w:rFonts w:hAnsi="宋体" w:hint="eastAsia"/>
          <w:bCs/>
          <w:sz w:val="24"/>
        </w:rPr>
        <w:t>分辨力不足引入的标准不确定度分量</w:t>
      </w:r>
      <w:r w:rsidRPr="003C1D06">
        <w:rPr>
          <w:rFonts w:hAnsi="宋体"/>
          <w:bCs/>
          <w:position w:val="-12"/>
          <w:sz w:val="24"/>
        </w:rPr>
        <w:object w:dxaOrig="639" w:dyaOrig="360" w14:anchorId="452AC677">
          <v:shape id="_x0000_i1240" type="#_x0000_t75" style="width:32.25pt;height:18pt" o:ole="">
            <v:imagedata r:id="rId261" o:title=""/>
          </v:shape>
          <o:OLEObject Type="Embed" ProgID="Equation.DSMT4" ShapeID="_x0000_i1240" DrawAspect="Content" ObjectID="_1716272172" r:id="rId338"/>
        </w:object>
      </w:r>
      <w:r w:rsidRPr="00A52335">
        <w:rPr>
          <w:rFonts w:hAnsi="宋体" w:hint="eastAsia"/>
          <w:bCs/>
          <w:sz w:val="24"/>
        </w:rPr>
        <w:t>；</w:t>
      </w:r>
    </w:p>
    <w:p w14:paraId="7B8E2EC5" w14:textId="4DCC1C13" w:rsidR="000B1FBA" w:rsidRPr="00A52335" w:rsidRDefault="000B1FBA" w:rsidP="000B1FBA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c.</w:t>
      </w:r>
      <w:r>
        <w:rPr>
          <w:rFonts w:hAnsi="宋体"/>
          <w:bCs/>
          <w:sz w:val="24"/>
        </w:rPr>
        <w:t xml:space="preserve"> </w:t>
      </w:r>
      <w:r w:rsidRPr="00A52335">
        <w:rPr>
          <w:rFonts w:hAnsi="宋体" w:hint="eastAsia"/>
          <w:bCs/>
          <w:sz w:val="24"/>
        </w:rPr>
        <w:t>测量重复性引入的</w:t>
      </w:r>
      <w:r w:rsidR="00410203">
        <w:rPr>
          <w:rFonts w:hAnsi="宋体" w:hint="eastAsia"/>
          <w:bCs/>
          <w:sz w:val="24"/>
        </w:rPr>
        <w:t>标准不确定分量</w:t>
      </w:r>
      <w:r w:rsidRPr="00027EEC">
        <w:rPr>
          <w:rFonts w:hAnsi="宋体"/>
          <w:bCs/>
          <w:position w:val="-12"/>
          <w:sz w:val="24"/>
        </w:rPr>
        <w:object w:dxaOrig="560" w:dyaOrig="360" w14:anchorId="150CA038">
          <v:shape id="_x0000_i1241" type="#_x0000_t75" style="width:27.75pt;height:18pt" o:ole="">
            <v:imagedata r:id="rId263" o:title=""/>
          </v:shape>
          <o:OLEObject Type="Embed" ProgID="Equation.DSMT4" ShapeID="_x0000_i1241" DrawAspect="Content" ObjectID="_1716272173" r:id="rId339"/>
        </w:object>
      </w:r>
      <w:r>
        <w:rPr>
          <w:rFonts w:hAnsi="宋体" w:hint="eastAsia"/>
          <w:bCs/>
          <w:sz w:val="24"/>
        </w:rPr>
        <w:t>。</w:t>
      </w:r>
    </w:p>
    <w:p w14:paraId="18A53F71" w14:textId="03BACB21" w:rsidR="000B1FBA" w:rsidRDefault="004019C2" w:rsidP="000B1FB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0B1FBA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5</w:t>
      </w:r>
      <w:r w:rsidR="000B1FBA" w:rsidRPr="008D6991">
        <w:rPr>
          <w:color w:val="000000"/>
          <w:sz w:val="24"/>
        </w:rPr>
        <w:t>.</w:t>
      </w:r>
      <w:r w:rsidR="000B1FBA">
        <w:rPr>
          <w:color w:val="000000"/>
          <w:sz w:val="24"/>
        </w:rPr>
        <w:t>5</w:t>
      </w:r>
      <w:r w:rsidR="000B1FBA" w:rsidRPr="008D6991">
        <w:rPr>
          <w:rFonts w:ascii="宋体" w:hAnsi="宋体" w:hint="eastAsia"/>
          <w:color w:val="000000"/>
          <w:sz w:val="24"/>
        </w:rPr>
        <w:t xml:space="preserve"> </w:t>
      </w:r>
      <w:r w:rsidR="000B1FBA">
        <w:rPr>
          <w:rFonts w:ascii="宋体" w:hAnsi="宋体" w:hint="eastAsia"/>
          <w:color w:val="000000"/>
          <w:sz w:val="24"/>
        </w:rPr>
        <w:t xml:space="preserve"> </w:t>
      </w:r>
      <w:r w:rsidR="000B1FBA" w:rsidRPr="00A34145">
        <w:rPr>
          <w:rFonts w:hAnsi="宋体" w:hint="eastAsia"/>
          <w:bCs/>
          <w:sz w:val="24"/>
        </w:rPr>
        <w:t>标准不确定度评定</w:t>
      </w:r>
    </w:p>
    <w:p w14:paraId="167F9FE7" w14:textId="22D6A88A" w:rsidR="000B1FBA" w:rsidRPr="00B50F1F" w:rsidRDefault="004019C2" w:rsidP="000B1FBA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</w:t>
      </w:r>
      <w:r w:rsidR="000B1FBA">
        <w:rPr>
          <w:color w:val="000000"/>
          <w:sz w:val="24"/>
        </w:rPr>
        <w:t>.</w:t>
      </w:r>
      <w:r w:rsidR="0098548B">
        <w:rPr>
          <w:color w:val="000000"/>
          <w:sz w:val="24"/>
        </w:rPr>
        <w:t>5</w:t>
      </w:r>
      <w:r w:rsidR="000B1FBA">
        <w:rPr>
          <w:color w:val="000000"/>
          <w:sz w:val="24"/>
        </w:rPr>
        <w:t>.5</w:t>
      </w:r>
      <w:r w:rsidR="000B1FBA" w:rsidRPr="008D6991">
        <w:rPr>
          <w:rFonts w:hint="eastAsia"/>
          <w:color w:val="000000"/>
          <w:sz w:val="24"/>
        </w:rPr>
        <w:t>.1</w:t>
      </w:r>
      <w:r w:rsidR="000B1FBA">
        <w:rPr>
          <w:rFonts w:hint="eastAsia"/>
          <w:color w:val="000000"/>
          <w:sz w:val="24"/>
        </w:rPr>
        <w:t xml:space="preserve">  </w:t>
      </w:r>
      <w:r w:rsidR="00482F05">
        <w:rPr>
          <w:rFonts w:hint="eastAsia"/>
          <w:color w:val="000000"/>
          <w:sz w:val="24"/>
        </w:rPr>
        <w:t>数字</w:t>
      </w:r>
      <w:r w:rsidR="004F3A2B">
        <w:rPr>
          <w:rFonts w:hAnsi="宋体" w:hint="eastAsia"/>
          <w:bCs/>
          <w:sz w:val="24"/>
        </w:rPr>
        <w:t>示波</w:t>
      </w:r>
      <w:r w:rsidR="00080614">
        <w:rPr>
          <w:rFonts w:hAnsi="宋体" w:hint="eastAsia"/>
          <w:bCs/>
          <w:sz w:val="24"/>
        </w:rPr>
        <w:t>器</w:t>
      </w:r>
      <w:r w:rsidR="00B345F3">
        <w:rPr>
          <w:rFonts w:hAnsi="宋体" w:hint="eastAsia"/>
          <w:bCs/>
          <w:sz w:val="24"/>
        </w:rPr>
        <w:t>测量</w:t>
      </w:r>
      <w:r w:rsidR="000B1FBA" w:rsidRPr="00A52335">
        <w:rPr>
          <w:rFonts w:hAnsi="宋体" w:hint="eastAsia"/>
          <w:bCs/>
          <w:sz w:val="24"/>
        </w:rPr>
        <w:t>不准</w:t>
      </w:r>
      <w:r w:rsidR="000B1FBA">
        <w:rPr>
          <w:rFonts w:hAnsi="宋体" w:hint="eastAsia"/>
          <w:bCs/>
          <w:sz w:val="24"/>
        </w:rPr>
        <w:t>确</w:t>
      </w:r>
      <w:r w:rsidR="000B1FBA" w:rsidRPr="00A52335">
        <w:rPr>
          <w:rFonts w:hAnsi="宋体" w:hint="eastAsia"/>
          <w:bCs/>
          <w:sz w:val="24"/>
        </w:rPr>
        <w:t>引入的标准不确定度分量</w:t>
      </w:r>
      <w:r w:rsidR="000B1FBA" w:rsidRPr="003C1D06">
        <w:rPr>
          <w:rFonts w:hAnsi="宋体"/>
          <w:bCs/>
          <w:position w:val="-12"/>
          <w:sz w:val="24"/>
        </w:rPr>
        <w:object w:dxaOrig="620" w:dyaOrig="360" w14:anchorId="206B47C8">
          <v:shape id="_x0000_i1242" type="#_x0000_t75" style="width:30.75pt;height:18pt" o:ole="">
            <v:imagedata r:id="rId265" o:title=""/>
          </v:shape>
          <o:OLEObject Type="Embed" ProgID="Equation.DSMT4" ShapeID="_x0000_i1242" DrawAspect="Content" ObjectID="_1716272174" r:id="rId340"/>
        </w:object>
      </w:r>
    </w:p>
    <w:p w14:paraId="39263031" w14:textId="0447F047" w:rsidR="000B1FBA" w:rsidRPr="00A34145" w:rsidRDefault="008F7985" w:rsidP="000B1FBA">
      <w:pPr>
        <w:spacing w:line="360" w:lineRule="auto"/>
        <w:ind w:firstLine="435"/>
        <w:rPr>
          <w:sz w:val="24"/>
        </w:rPr>
      </w:pPr>
      <w:r>
        <w:rPr>
          <w:rFonts w:hAnsi="宋体" w:hint="eastAsia"/>
          <w:bCs/>
          <w:sz w:val="24"/>
        </w:rPr>
        <w:t>数字</w:t>
      </w:r>
      <w:r w:rsidR="00AD588D">
        <w:rPr>
          <w:rFonts w:hAnsi="宋体" w:hint="eastAsia"/>
          <w:bCs/>
          <w:sz w:val="24"/>
        </w:rPr>
        <w:t>示波器</w:t>
      </w:r>
      <w:r w:rsidR="000B1FBA" w:rsidRPr="00A34145">
        <w:rPr>
          <w:rFonts w:hAnsi="宋体" w:hint="eastAsia"/>
          <w:bCs/>
          <w:sz w:val="24"/>
        </w:rPr>
        <w:t>经</w:t>
      </w:r>
      <w:r w:rsidR="000B1FBA">
        <w:rPr>
          <w:rFonts w:hAnsi="宋体" w:hint="eastAsia"/>
          <w:bCs/>
          <w:sz w:val="24"/>
        </w:rPr>
        <w:t>计量机构量值传递合格</w:t>
      </w:r>
      <w:r w:rsidR="000B1FBA" w:rsidRPr="00A34145">
        <w:rPr>
          <w:rFonts w:hAnsi="宋体" w:hint="eastAsia"/>
          <w:bCs/>
          <w:sz w:val="24"/>
        </w:rPr>
        <w:t>，</w:t>
      </w:r>
      <w:r w:rsidR="000B1FBA">
        <w:rPr>
          <w:rFonts w:hAnsi="宋体" w:hint="eastAsia"/>
          <w:bCs/>
          <w:sz w:val="24"/>
        </w:rPr>
        <w:t>根据说明书技术指标，</w:t>
      </w:r>
      <w:r w:rsidR="0046541E">
        <w:rPr>
          <w:rFonts w:hAnsi="宋体" w:hint="eastAsia"/>
          <w:bCs/>
          <w:sz w:val="24"/>
        </w:rPr>
        <w:t>时间间隔测量</w:t>
      </w:r>
      <w:r w:rsidR="00A85DEF">
        <w:rPr>
          <w:rFonts w:hAnsi="宋体" w:hint="eastAsia"/>
          <w:bCs/>
          <w:sz w:val="24"/>
        </w:rPr>
        <w:t>最大允许误差为±</w:t>
      </w:r>
      <w:r w:rsidR="00A85DEF">
        <w:rPr>
          <w:rFonts w:hAnsi="宋体" w:hint="eastAsia"/>
          <w:bCs/>
          <w:sz w:val="24"/>
        </w:rPr>
        <w:t>0</w:t>
      </w:r>
      <w:r w:rsidR="00A85DEF">
        <w:rPr>
          <w:rFonts w:hAnsi="宋体"/>
          <w:bCs/>
          <w:sz w:val="24"/>
        </w:rPr>
        <w:t>.1</w:t>
      </w:r>
      <w:r w:rsidR="00A85DEF">
        <w:rPr>
          <w:rFonts w:hAnsi="宋体" w:hint="eastAsia"/>
          <w:bCs/>
          <w:sz w:val="24"/>
        </w:rPr>
        <w:t>%</w:t>
      </w:r>
      <w:r w:rsidR="00A85DEF">
        <w:rPr>
          <w:rFonts w:hAnsi="宋体" w:hint="eastAsia"/>
          <w:bCs/>
          <w:sz w:val="24"/>
        </w:rPr>
        <w:t>，</w:t>
      </w:r>
      <w:r w:rsidR="000B1FBA">
        <w:rPr>
          <w:rFonts w:hAnsi="宋体" w:hint="eastAsia"/>
          <w:bCs/>
          <w:sz w:val="24"/>
        </w:rPr>
        <w:t>测量时间</w:t>
      </w:r>
      <w:r w:rsidR="004F3A2B">
        <w:rPr>
          <w:rFonts w:hAnsi="宋体"/>
          <w:bCs/>
          <w:sz w:val="24"/>
        </w:rPr>
        <w:t>1</w:t>
      </w:r>
      <w:r w:rsidR="000B1FBA">
        <w:rPr>
          <w:rFonts w:hAnsi="宋体" w:hint="eastAsia"/>
          <w:bCs/>
          <w:sz w:val="24"/>
        </w:rPr>
        <w:t>s</w:t>
      </w:r>
      <w:r w:rsidR="000B1FBA">
        <w:rPr>
          <w:rFonts w:hAnsi="宋体" w:hint="eastAsia"/>
          <w:bCs/>
          <w:sz w:val="24"/>
        </w:rPr>
        <w:t>的</w:t>
      </w:r>
      <w:r w:rsidR="000B1FBA" w:rsidRPr="00A34145">
        <w:rPr>
          <w:rFonts w:hint="eastAsia"/>
          <w:sz w:val="24"/>
        </w:rPr>
        <w:t>最大允许误差为±</w:t>
      </w:r>
      <w:r w:rsidR="00945EBC">
        <w:rPr>
          <w:sz w:val="24"/>
        </w:rPr>
        <w:t>1</w:t>
      </w:r>
      <w:r w:rsidR="001C3CAC">
        <w:rPr>
          <w:rFonts w:hint="eastAsia"/>
          <w:sz w:val="24"/>
        </w:rPr>
        <w:t>m</w:t>
      </w:r>
      <w:r w:rsidR="000B1FBA">
        <w:rPr>
          <w:rFonts w:hint="eastAsia"/>
          <w:sz w:val="24"/>
        </w:rPr>
        <w:t>s</w:t>
      </w:r>
      <w:r w:rsidR="000B1FBA" w:rsidRPr="00A34145">
        <w:rPr>
          <w:rFonts w:hint="eastAsia"/>
          <w:sz w:val="24"/>
        </w:rPr>
        <w:t>，</w:t>
      </w:r>
      <w:r w:rsidR="000B1FBA">
        <w:rPr>
          <w:rFonts w:hint="eastAsia"/>
          <w:sz w:val="24"/>
        </w:rPr>
        <w:t>则区间半宽度为</w:t>
      </w:r>
      <w:r w:rsidR="00945EBC">
        <w:rPr>
          <w:sz w:val="24"/>
        </w:rPr>
        <w:t>1</w:t>
      </w:r>
      <w:r w:rsidR="001C3CAC">
        <w:rPr>
          <w:sz w:val="24"/>
        </w:rPr>
        <w:t>m</w:t>
      </w:r>
      <w:r w:rsidR="000B1FBA">
        <w:rPr>
          <w:sz w:val="24"/>
        </w:rPr>
        <w:t>s</w:t>
      </w:r>
      <w:r w:rsidR="000B1FBA">
        <w:rPr>
          <w:rFonts w:hint="eastAsia"/>
          <w:sz w:val="24"/>
        </w:rPr>
        <w:t>，认为服从</w:t>
      </w:r>
      <w:r w:rsidR="000B1FBA" w:rsidRPr="00A34145">
        <w:rPr>
          <w:rFonts w:hint="eastAsia"/>
          <w:sz w:val="24"/>
        </w:rPr>
        <w:t>均匀分布，</w:t>
      </w:r>
      <w:r w:rsidR="00BC56A9">
        <w:rPr>
          <w:rFonts w:hint="eastAsia"/>
          <w:sz w:val="24"/>
        </w:rPr>
        <w:t>置信</w:t>
      </w:r>
      <w:r w:rsidR="00BC56A9" w:rsidRPr="00A34145">
        <w:rPr>
          <w:rFonts w:hint="eastAsia"/>
          <w:sz w:val="24"/>
        </w:rPr>
        <w:t>因子</w:t>
      </w:r>
      <w:r w:rsidR="000B1FBA" w:rsidRPr="00A34145">
        <w:rPr>
          <w:position w:val="-8"/>
          <w:sz w:val="24"/>
        </w:rPr>
        <w:object w:dxaOrig="680" w:dyaOrig="340" w14:anchorId="4EAD896A">
          <v:shape id="_x0000_i1243" type="#_x0000_t75" style="width:33.75pt;height:17.25pt" o:ole="">
            <v:imagedata r:id="rId168" o:title=""/>
          </v:shape>
          <o:OLEObject Type="Embed" ProgID="Equation.3" ShapeID="_x0000_i1243" DrawAspect="Content" ObjectID="_1716272175" r:id="rId341"/>
        </w:object>
      </w:r>
      <w:r w:rsidR="000B1FBA" w:rsidRPr="00A34145">
        <w:rPr>
          <w:rFonts w:hint="eastAsia"/>
          <w:sz w:val="24"/>
        </w:rPr>
        <w:t>，</w:t>
      </w:r>
      <w:r w:rsidR="000B1FBA">
        <w:rPr>
          <w:rFonts w:hint="eastAsia"/>
          <w:sz w:val="24"/>
        </w:rPr>
        <w:t>则：</w:t>
      </w:r>
    </w:p>
    <w:p w14:paraId="0913A863" w14:textId="7DEBBF88" w:rsidR="000B1FBA" w:rsidRPr="002E1224" w:rsidRDefault="005337D8" w:rsidP="000B1FBA">
      <w:pPr>
        <w:spacing w:line="360" w:lineRule="auto"/>
        <w:jc w:val="center"/>
        <w:rPr>
          <w:sz w:val="24"/>
        </w:rPr>
      </w:pPr>
      <w:r w:rsidRPr="00A34145">
        <w:rPr>
          <w:position w:val="-28"/>
          <w:sz w:val="24"/>
        </w:rPr>
        <w:object w:dxaOrig="2220" w:dyaOrig="660" w14:anchorId="727D8577">
          <v:shape id="_x0000_i1244" type="#_x0000_t75" style="width:111pt;height:33pt" o:ole="">
            <v:imagedata r:id="rId342" o:title=""/>
          </v:shape>
          <o:OLEObject Type="Embed" ProgID="Equation.DSMT4" ShapeID="_x0000_i1244" DrawAspect="Content" ObjectID="_1716272176" r:id="rId343"/>
        </w:object>
      </w:r>
    </w:p>
    <w:p w14:paraId="522F969C" w14:textId="76FAD679" w:rsidR="000B1FBA" w:rsidRDefault="004019C2" w:rsidP="000B1FBA">
      <w:pPr>
        <w:spacing w:line="360" w:lineRule="auto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0B1FBA">
        <w:rPr>
          <w:color w:val="000000"/>
          <w:sz w:val="24"/>
        </w:rPr>
        <w:t>.</w:t>
      </w:r>
      <w:r w:rsidR="0098548B">
        <w:rPr>
          <w:color w:val="000000"/>
          <w:sz w:val="24"/>
        </w:rPr>
        <w:t>5</w:t>
      </w:r>
      <w:r w:rsidR="000B1FBA">
        <w:rPr>
          <w:color w:val="000000"/>
          <w:sz w:val="24"/>
        </w:rPr>
        <w:t>.5</w:t>
      </w:r>
      <w:r w:rsidR="000B1FBA" w:rsidRPr="008D6991">
        <w:rPr>
          <w:rFonts w:hint="eastAsia"/>
          <w:color w:val="000000"/>
          <w:sz w:val="24"/>
        </w:rPr>
        <w:t>.</w:t>
      </w:r>
      <w:r w:rsidR="000B1FBA">
        <w:rPr>
          <w:rFonts w:hint="eastAsia"/>
          <w:color w:val="000000"/>
          <w:sz w:val="24"/>
        </w:rPr>
        <w:t xml:space="preserve">2  </w:t>
      </w:r>
      <w:r w:rsidR="008F7985">
        <w:rPr>
          <w:rFonts w:hAnsi="宋体" w:hint="eastAsia"/>
          <w:bCs/>
          <w:sz w:val="24"/>
        </w:rPr>
        <w:t>数字示波器</w:t>
      </w:r>
      <w:r w:rsidR="000B1FBA" w:rsidRPr="001B1AFF">
        <w:rPr>
          <w:rFonts w:hAnsi="宋体" w:hint="eastAsia"/>
          <w:bCs/>
          <w:sz w:val="24"/>
        </w:rPr>
        <w:t>分辨力不足引入的标准不确定度分量</w:t>
      </w:r>
      <w:r w:rsidR="000B1FBA" w:rsidRPr="003C1D06">
        <w:rPr>
          <w:rFonts w:hAnsi="宋体"/>
          <w:bCs/>
          <w:position w:val="-12"/>
          <w:sz w:val="24"/>
        </w:rPr>
        <w:object w:dxaOrig="639" w:dyaOrig="360" w14:anchorId="54761DE4">
          <v:shape id="_x0000_i1245" type="#_x0000_t75" style="width:32.25pt;height:18pt" o:ole="">
            <v:imagedata r:id="rId261" o:title=""/>
          </v:shape>
          <o:OLEObject Type="Embed" ProgID="Equation.DSMT4" ShapeID="_x0000_i1245" DrawAspect="Content" ObjectID="_1716272177" r:id="rId344"/>
        </w:object>
      </w:r>
    </w:p>
    <w:p w14:paraId="06B1C4CE" w14:textId="7274D03E" w:rsidR="000B1FBA" w:rsidRPr="001B1AFF" w:rsidRDefault="00BC6BAB" w:rsidP="000B1FBA">
      <w:pPr>
        <w:spacing w:line="360" w:lineRule="auto"/>
        <w:ind w:firstLine="435"/>
        <w:rPr>
          <w:sz w:val="24"/>
        </w:rPr>
      </w:pPr>
      <w:r>
        <w:rPr>
          <w:rFonts w:hAnsi="宋体" w:hint="eastAsia"/>
          <w:bCs/>
          <w:sz w:val="24"/>
        </w:rPr>
        <w:t>数字示波器</w:t>
      </w:r>
      <w:r w:rsidR="000B1FBA">
        <w:rPr>
          <w:rFonts w:hAnsi="宋体" w:hint="eastAsia"/>
          <w:bCs/>
          <w:sz w:val="24"/>
        </w:rPr>
        <w:t>的</w:t>
      </w:r>
      <w:r w:rsidR="000B1FBA" w:rsidRPr="00E05955">
        <w:rPr>
          <w:rFonts w:hAnsi="宋体" w:hint="eastAsia"/>
          <w:bCs/>
          <w:sz w:val="24"/>
        </w:rPr>
        <w:t>分辨力</w:t>
      </w:r>
      <w:r w:rsidR="000B1FBA">
        <w:rPr>
          <w:rFonts w:hAnsi="宋体" w:hint="eastAsia"/>
          <w:bCs/>
          <w:sz w:val="24"/>
        </w:rPr>
        <w:t>为</w:t>
      </w:r>
      <w:r w:rsidR="000B1FBA">
        <w:rPr>
          <w:rFonts w:hAnsi="宋体"/>
          <w:bCs/>
          <w:sz w:val="24"/>
        </w:rPr>
        <w:t>1</w:t>
      </w:r>
      <w:r w:rsidR="001C3CAC">
        <w:rPr>
          <w:rFonts w:hAnsi="宋体"/>
          <w:bCs/>
          <w:sz w:val="24"/>
        </w:rPr>
        <w:t>m</w:t>
      </w:r>
      <w:r w:rsidR="000B1FBA">
        <w:rPr>
          <w:rFonts w:hAnsi="宋体" w:hint="eastAsia"/>
          <w:bCs/>
          <w:sz w:val="24"/>
        </w:rPr>
        <w:t>s</w:t>
      </w:r>
      <w:r w:rsidR="000B1FBA">
        <w:rPr>
          <w:rFonts w:hAnsi="宋体" w:hint="eastAsia"/>
          <w:bCs/>
          <w:sz w:val="24"/>
        </w:rPr>
        <w:t>，</w:t>
      </w:r>
      <w:r w:rsidR="000B1FBA">
        <w:rPr>
          <w:rFonts w:hint="eastAsia"/>
          <w:sz w:val="24"/>
        </w:rPr>
        <w:t>则区间半宽度为</w:t>
      </w:r>
      <w:r w:rsidR="000B1FBA">
        <w:rPr>
          <w:rFonts w:hint="eastAsia"/>
          <w:sz w:val="24"/>
        </w:rPr>
        <w:t>0</w:t>
      </w:r>
      <w:r w:rsidR="000B1FBA">
        <w:rPr>
          <w:sz w:val="24"/>
        </w:rPr>
        <w:t>.</w:t>
      </w:r>
      <w:r w:rsidR="008F7985">
        <w:rPr>
          <w:sz w:val="24"/>
        </w:rPr>
        <w:t>5</w:t>
      </w:r>
      <w:r w:rsidR="001C3CAC">
        <w:rPr>
          <w:sz w:val="24"/>
        </w:rPr>
        <w:t>m</w:t>
      </w:r>
      <w:r w:rsidR="000B1FBA">
        <w:rPr>
          <w:sz w:val="24"/>
        </w:rPr>
        <w:t>s</w:t>
      </w:r>
      <w:r w:rsidR="000B1FBA">
        <w:rPr>
          <w:rFonts w:hint="eastAsia"/>
          <w:sz w:val="24"/>
        </w:rPr>
        <w:t>，认为服从</w:t>
      </w:r>
      <w:r w:rsidR="000B1FBA" w:rsidRPr="00A34145">
        <w:rPr>
          <w:rFonts w:hint="eastAsia"/>
          <w:sz w:val="24"/>
        </w:rPr>
        <w:t>均匀分布，</w:t>
      </w:r>
      <w:r w:rsidR="00BC56A9">
        <w:rPr>
          <w:rFonts w:hint="eastAsia"/>
          <w:sz w:val="24"/>
        </w:rPr>
        <w:t>置信</w:t>
      </w:r>
      <w:r w:rsidR="00BC56A9" w:rsidRPr="00A34145">
        <w:rPr>
          <w:rFonts w:hint="eastAsia"/>
          <w:sz w:val="24"/>
        </w:rPr>
        <w:t>因子</w:t>
      </w:r>
      <w:r w:rsidR="000B1FBA" w:rsidRPr="00A34145">
        <w:rPr>
          <w:position w:val="-8"/>
          <w:sz w:val="24"/>
        </w:rPr>
        <w:object w:dxaOrig="680" w:dyaOrig="340" w14:anchorId="526590D0">
          <v:shape id="_x0000_i1246" type="#_x0000_t75" style="width:33.75pt;height:17.25pt" o:ole="">
            <v:imagedata r:id="rId168" o:title=""/>
          </v:shape>
          <o:OLEObject Type="Embed" ProgID="Equation.3" ShapeID="_x0000_i1246" DrawAspect="Content" ObjectID="_1716272178" r:id="rId345"/>
        </w:object>
      </w:r>
      <w:r w:rsidR="000B1FBA" w:rsidRPr="00A34145">
        <w:rPr>
          <w:rFonts w:hint="eastAsia"/>
          <w:sz w:val="24"/>
        </w:rPr>
        <w:t>，</w:t>
      </w:r>
      <w:r w:rsidR="000B1FBA">
        <w:rPr>
          <w:rFonts w:hint="eastAsia"/>
          <w:sz w:val="24"/>
        </w:rPr>
        <w:t>则：</w:t>
      </w:r>
    </w:p>
    <w:p w14:paraId="6CD7B60D" w14:textId="7BD19BCB" w:rsidR="000B1FBA" w:rsidRPr="00E05955" w:rsidRDefault="000E74F1" w:rsidP="000B1FBA">
      <w:pPr>
        <w:spacing w:line="360" w:lineRule="auto"/>
        <w:jc w:val="center"/>
        <w:rPr>
          <w:bCs/>
          <w:sz w:val="24"/>
        </w:rPr>
      </w:pPr>
      <w:r w:rsidRPr="00E05955">
        <w:rPr>
          <w:position w:val="-28"/>
          <w:sz w:val="24"/>
        </w:rPr>
        <w:object w:dxaOrig="2439" w:dyaOrig="660" w14:anchorId="1D71655D">
          <v:shape id="_x0000_i1247" type="#_x0000_t75" style="width:121.5pt;height:33pt" o:ole="">
            <v:imagedata r:id="rId346" o:title=""/>
          </v:shape>
          <o:OLEObject Type="Embed" ProgID="Equation.DSMT4" ShapeID="_x0000_i1247" DrawAspect="Content" ObjectID="_1716272179" r:id="rId347"/>
        </w:object>
      </w:r>
    </w:p>
    <w:p w14:paraId="2A6FF8CD" w14:textId="6C9EC30F" w:rsidR="000B1FBA" w:rsidRDefault="004019C2" w:rsidP="000B1FB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0B1FBA">
        <w:rPr>
          <w:color w:val="000000"/>
          <w:sz w:val="24"/>
        </w:rPr>
        <w:t>.</w:t>
      </w:r>
      <w:r w:rsidR="0098548B">
        <w:rPr>
          <w:color w:val="000000"/>
          <w:sz w:val="24"/>
        </w:rPr>
        <w:t>5</w:t>
      </w:r>
      <w:r w:rsidR="000B1FBA">
        <w:rPr>
          <w:color w:val="000000"/>
          <w:sz w:val="24"/>
        </w:rPr>
        <w:t>.5</w:t>
      </w:r>
      <w:r w:rsidR="000B1FBA" w:rsidRPr="008D6991">
        <w:rPr>
          <w:rFonts w:hint="eastAsia"/>
          <w:color w:val="000000"/>
          <w:sz w:val="24"/>
        </w:rPr>
        <w:t>.</w:t>
      </w:r>
      <w:r w:rsidR="000B1FBA">
        <w:rPr>
          <w:rFonts w:hint="eastAsia"/>
          <w:color w:val="000000"/>
          <w:sz w:val="24"/>
        </w:rPr>
        <w:t xml:space="preserve">3 </w:t>
      </w:r>
      <w:r w:rsidR="000B1FBA">
        <w:rPr>
          <w:color w:val="000000"/>
          <w:sz w:val="24"/>
        </w:rPr>
        <w:t xml:space="preserve"> </w:t>
      </w:r>
      <w:r w:rsidR="000B1FBA" w:rsidRPr="00A52335">
        <w:rPr>
          <w:rFonts w:hAnsi="宋体" w:hint="eastAsia"/>
          <w:bCs/>
          <w:sz w:val="24"/>
        </w:rPr>
        <w:t>测量重复性引入的</w:t>
      </w:r>
      <w:r w:rsidR="00410203">
        <w:rPr>
          <w:rFonts w:hAnsi="宋体" w:hint="eastAsia"/>
          <w:bCs/>
          <w:sz w:val="24"/>
        </w:rPr>
        <w:t>标准不确定分量</w:t>
      </w:r>
      <w:r w:rsidR="000B1FBA" w:rsidRPr="00027EEC">
        <w:rPr>
          <w:rFonts w:hAnsi="宋体"/>
          <w:bCs/>
          <w:position w:val="-12"/>
          <w:sz w:val="24"/>
        </w:rPr>
        <w:object w:dxaOrig="560" w:dyaOrig="360" w14:anchorId="224A668C">
          <v:shape id="_x0000_i1248" type="#_x0000_t75" style="width:27.75pt;height:18pt" o:ole="">
            <v:imagedata r:id="rId263" o:title=""/>
          </v:shape>
          <o:OLEObject Type="Embed" ProgID="Equation.DSMT4" ShapeID="_x0000_i1248" DrawAspect="Content" ObjectID="_1716272180" r:id="rId348"/>
        </w:object>
      </w:r>
    </w:p>
    <w:p w14:paraId="485FF2CD" w14:textId="0D6C2501" w:rsidR="004A1755" w:rsidRDefault="000B1FBA" w:rsidP="00D80DA1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34145">
        <w:rPr>
          <w:rFonts w:hAnsi="宋体" w:hint="eastAsia"/>
          <w:bCs/>
          <w:sz w:val="24"/>
        </w:rPr>
        <w:t>在重复性条件下，用</w:t>
      </w:r>
      <w:r w:rsidR="008F7985">
        <w:rPr>
          <w:rFonts w:hAnsi="宋体" w:hint="eastAsia"/>
          <w:bCs/>
          <w:sz w:val="24"/>
        </w:rPr>
        <w:t>数字示波器</w:t>
      </w:r>
      <w:r>
        <w:rPr>
          <w:rFonts w:hAnsi="宋体" w:hint="eastAsia"/>
          <w:bCs/>
          <w:sz w:val="24"/>
        </w:rPr>
        <w:t>对被校剩余电压测试仪</w:t>
      </w:r>
      <w:r w:rsidR="00550279">
        <w:rPr>
          <w:rFonts w:hAnsi="宋体" w:hint="eastAsia"/>
          <w:bCs/>
          <w:sz w:val="24"/>
        </w:rPr>
        <w:t>的测试时间</w:t>
      </w:r>
      <w:r>
        <w:rPr>
          <w:rFonts w:hAnsi="宋体" w:hint="eastAsia"/>
          <w:bCs/>
          <w:sz w:val="24"/>
        </w:rPr>
        <w:t>进行</w:t>
      </w:r>
      <w:r w:rsidRPr="00A34145">
        <w:rPr>
          <w:rFonts w:hAnsi="宋体" w:hint="eastAsia"/>
          <w:bCs/>
          <w:sz w:val="24"/>
        </w:rPr>
        <w:t>重复测量</w:t>
      </w:r>
      <w:r>
        <w:rPr>
          <w:rFonts w:hAnsi="宋体" w:hint="eastAsia"/>
          <w:bCs/>
          <w:sz w:val="24"/>
        </w:rPr>
        <w:t>10</w:t>
      </w:r>
      <w:r w:rsidRPr="00A34145">
        <w:rPr>
          <w:rFonts w:hAnsi="宋体" w:hint="eastAsia"/>
          <w:bCs/>
          <w:sz w:val="24"/>
        </w:rPr>
        <w:t>次，测得数据如下表</w:t>
      </w:r>
      <w:r w:rsidR="00AB1CDE">
        <w:rPr>
          <w:rFonts w:hAnsi="宋体"/>
          <w:bCs/>
          <w:sz w:val="24"/>
        </w:rPr>
        <w:t>9</w:t>
      </w:r>
      <w:r w:rsidRPr="00A34145">
        <w:rPr>
          <w:rFonts w:hAnsi="宋体" w:hint="eastAsia"/>
          <w:bCs/>
          <w:sz w:val="24"/>
        </w:rPr>
        <w:t>：</w:t>
      </w:r>
    </w:p>
    <w:p w14:paraId="08D45E19" w14:textId="77777777" w:rsidR="00A97792" w:rsidRPr="00A34145" w:rsidRDefault="00A97792" w:rsidP="00D80DA1">
      <w:pPr>
        <w:spacing w:line="360" w:lineRule="auto"/>
        <w:ind w:firstLineChars="200" w:firstLine="480"/>
        <w:rPr>
          <w:rFonts w:hAnsi="宋体"/>
          <w:bCs/>
          <w:sz w:val="24"/>
        </w:rPr>
      </w:pPr>
    </w:p>
    <w:p w14:paraId="71957F08" w14:textId="1D59680B" w:rsidR="000B1FBA" w:rsidRPr="00FF3AEE" w:rsidRDefault="000B1FBA" w:rsidP="000B1FBA">
      <w:pPr>
        <w:spacing w:line="360" w:lineRule="auto"/>
        <w:jc w:val="center"/>
        <w:rPr>
          <w:rFonts w:hAnsi="宋体"/>
          <w:bCs/>
          <w:sz w:val="24"/>
        </w:rPr>
      </w:pPr>
      <w:r w:rsidRPr="00FF3AEE">
        <w:rPr>
          <w:rFonts w:hAnsi="宋体" w:hint="eastAsia"/>
          <w:bCs/>
          <w:sz w:val="24"/>
        </w:rPr>
        <w:lastRenderedPageBreak/>
        <w:t>表</w:t>
      </w:r>
      <w:r w:rsidR="00AB1CDE">
        <w:rPr>
          <w:rFonts w:hAnsi="宋体"/>
          <w:bCs/>
          <w:sz w:val="24"/>
        </w:rPr>
        <w:t>9</w:t>
      </w:r>
      <w:r w:rsidRPr="00FF3AEE">
        <w:rPr>
          <w:rFonts w:hAnsi="宋体" w:hint="eastAsia"/>
          <w:bCs/>
          <w:sz w:val="24"/>
        </w:rPr>
        <w:t xml:space="preserve"> </w:t>
      </w:r>
      <w:r w:rsidRPr="00FF3AEE">
        <w:rPr>
          <w:rFonts w:hAnsi="宋体" w:hint="eastAsia"/>
          <w:bCs/>
          <w:sz w:val="24"/>
        </w:rPr>
        <w:t>测得数据记录表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2"/>
        <w:gridCol w:w="1512"/>
      </w:tblGrid>
      <w:tr w:rsidR="000B1FBA" w:rsidRPr="00156B20" w14:paraId="681E4805" w14:textId="77777777" w:rsidTr="003567A7">
        <w:trPr>
          <w:trHeight w:val="319"/>
        </w:trPr>
        <w:tc>
          <w:tcPr>
            <w:tcW w:w="1512" w:type="dxa"/>
            <w:shd w:val="clear" w:color="auto" w:fill="auto"/>
            <w:vAlign w:val="center"/>
          </w:tcPr>
          <w:p w14:paraId="0F3740D5" w14:textId="77777777" w:rsidR="000B1FBA" w:rsidRPr="00156B20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次数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5BEE6A5" w14:textId="77777777" w:rsidR="000B1FBA" w:rsidRPr="00156B20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7A33BC9" w14:textId="77777777" w:rsidR="000B1FBA" w:rsidRPr="00156B20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C393A73" w14:textId="77777777" w:rsidR="000B1FBA" w:rsidRPr="00156B20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A8442F7" w14:textId="77777777" w:rsidR="000B1FBA" w:rsidRPr="00156B20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F09DADD" w14:textId="77777777" w:rsidR="000B1FBA" w:rsidRPr="00156B20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5</w:t>
            </w:r>
          </w:p>
        </w:tc>
      </w:tr>
      <w:tr w:rsidR="000B1FBA" w:rsidRPr="00156B20" w14:paraId="64461557" w14:textId="77777777" w:rsidTr="003567A7">
        <w:trPr>
          <w:trHeight w:val="401"/>
        </w:trPr>
        <w:tc>
          <w:tcPr>
            <w:tcW w:w="1512" w:type="dxa"/>
            <w:shd w:val="clear" w:color="auto" w:fill="auto"/>
            <w:vAlign w:val="center"/>
          </w:tcPr>
          <w:p w14:paraId="6CBDCBD8" w14:textId="77777777" w:rsidR="000B1FBA" w:rsidRPr="00156B20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测得值</w:t>
            </w:r>
            <w:r>
              <w:rPr>
                <w:rFonts w:hint="eastAsia"/>
                <w:bCs/>
                <w:szCs w:val="21"/>
              </w:rPr>
              <w:t>（</w:t>
            </w:r>
            <w:r>
              <w:rPr>
                <w:rFonts w:hint="eastAsia"/>
                <w:bCs/>
                <w:szCs w:val="21"/>
              </w:rPr>
              <w:t>s</w:t>
            </w:r>
            <w:r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8420A1D" w14:textId="477B1B7D" w:rsidR="000B1FBA" w:rsidRPr="00156B20" w:rsidRDefault="00482F05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1.00</w:t>
            </w:r>
            <w:r w:rsidR="00E456FF">
              <w:rPr>
                <w:bCs/>
                <w:szCs w:val="21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88AE310" w14:textId="2AA4ED6E" w:rsidR="000B1FBA" w:rsidRPr="00156B20" w:rsidRDefault="00717B7B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1.004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3359F32" w14:textId="4E0DF3DE" w:rsidR="000B1FBA" w:rsidRPr="00156B20" w:rsidRDefault="00717B7B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1.00</w:t>
            </w:r>
            <w:r w:rsidR="00E456FF">
              <w:rPr>
                <w:bCs/>
                <w:szCs w:val="21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B293ED1" w14:textId="60222911" w:rsidR="000B1FBA" w:rsidRPr="00156B20" w:rsidRDefault="00717B7B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1.005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85BC94B" w14:textId="198E5A61" w:rsidR="000B1FBA" w:rsidRPr="00156B20" w:rsidRDefault="00717B7B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1.003</w:t>
            </w:r>
          </w:p>
        </w:tc>
      </w:tr>
      <w:tr w:rsidR="000B1FBA" w:rsidRPr="00156B20" w14:paraId="6DCB6171" w14:textId="77777777" w:rsidTr="003567A7">
        <w:trPr>
          <w:trHeight w:val="251"/>
        </w:trPr>
        <w:tc>
          <w:tcPr>
            <w:tcW w:w="1512" w:type="dxa"/>
            <w:shd w:val="clear" w:color="auto" w:fill="auto"/>
            <w:vAlign w:val="center"/>
          </w:tcPr>
          <w:p w14:paraId="6FAD954D" w14:textId="77777777" w:rsidR="000B1FBA" w:rsidRPr="00156B20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次数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1459DFC" w14:textId="77777777" w:rsidR="000B1FBA" w:rsidRPr="00156B20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6CAC5DC" w14:textId="77777777" w:rsidR="000B1FBA" w:rsidRPr="00156B20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7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C153F64" w14:textId="77777777" w:rsidR="000B1FBA" w:rsidRPr="00156B20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62DE18D" w14:textId="77777777" w:rsidR="000B1FBA" w:rsidRPr="00156B20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9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932D2BD" w14:textId="77777777" w:rsidR="000B1FBA" w:rsidRPr="00156B20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10</w:t>
            </w:r>
          </w:p>
        </w:tc>
      </w:tr>
      <w:tr w:rsidR="000B1FBA" w:rsidRPr="00156B20" w14:paraId="37AA4350" w14:textId="77777777" w:rsidTr="003567A7">
        <w:trPr>
          <w:trHeight w:val="401"/>
        </w:trPr>
        <w:tc>
          <w:tcPr>
            <w:tcW w:w="1512" w:type="dxa"/>
            <w:shd w:val="clear" w:color="auto" w:fill="auto"/>
            <w:vAlign w:val="center"/>
          </w:tcPr>
          <w:p w14:paraId="2E662284" w14:textId="77777777" w:rsidR="000B1FBA" w:rsidRPr="00156B20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测得值</w:t>
            </w:r>
            <w:r>
              <w:rPr>
                <w:rFonts w:hint="eastAsia"/>
                <w:bCs/>
                <w:szCs w:val="21"/>
              </w:rPr>
              <w:t>（</w:t>
            </w:r>
            <w:r>
              <w:rPr>
                <w:bCs/>
                <w:szCs w:val="21"/>
              </w:rPr>
              <w:t>s</w:t>
            </w:r>
            <w:r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F46DC2D" w14:textId="052DEF9E" w:rsidR="000B1FBA" w:rsidRPr="00156B20" w:rsidRDefault="00717B7B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1.004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C7962FD" w14:textId="4E4E329A" w:rsidR="000B1FBA" w:rsidRPr="00156B20" w:rsidRDefault="00717B7B" w:rsidP="003567A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1.006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7D79066" w14:textId="28F80C3F" w:rsidR="000B1FBA" w:rsidRPr="00156B20" w:rsidRDefault="00717B7B" w:rsidP="003567A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1.005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3CB8914" w14:textId="4EFA9F9B" w:rsidR="000B1FBA" w:rsidRPr="00156B20" w:rsidRDefault="00717B7B" w:rsidP="003567A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1.003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2566695" w14:textId="38611F0B" w:rsidR="000B1FBA" w:rsidRPr="00156B20" w:rsidRDefault="00717B7B" w:rsidP="003567A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1.00</w:t>
            </w:r>
            <w:r w:rsidR="00E456FF">
              <w:rPr>
                <w:bCs/>
                <w:szCs w:val="21"/>
              </w:rPr>
              <w:t>5</w:t>
            </w:r>
          </w:p>
        </w:tc>
      </w:tr>
    </w:tbl>
    <w:p w14:paraId="19E51E18" w14:textId="00F0CAC8" w:rsidR="000B1FBA" w:rsidRDefault="000B1FBA" w:rsidP="000B1FBA">
      <w:pPr>
        <w:spacing w:line="360" w:lineRule="auto"/>
        <w:ind w:firstLineChars="200" w:firstLine="480"/>
        <w:rPr>
          <w:rFonts w:hAnsi="宋体"/>
          <w:bCs/>
          <w:sz w:val="24"/>
        </w:rPr>
      </w:pPr>
      <w:r>
        <w:rPr>
          <w:rFonts w:hint="eastAsia"/>
          <w:bCs/>
          <w:sz w:val="24"/>
        </w:rPr>
        <w:t>测量结果的平均值：</w:t>
      </w:r>
      <w:r w:rsidRPr="007E7057">
        <w:rPr>
          <w:rFonts w:hAnsi="宋体"/>
          <w:bCs/>
          <w:position w:val="-28"/>
          <w:sz w:val="24"/>
        </w:rPr>
        <w:object w:dxaOrig="1180" w:dyaOrig="680" w14:anchorId="1B4CC075">
          <v:shape id="_x0000_i1249" type="#_x0000_t75" style="width:59.25pt;height:33.75pt" o:ole="">
            <v:imagedata r:id="rId180" o:title=""/>
          </v:shape>
          <o:OLEObject Type="Embed" ProgID="Equation.DSMT4" ShapeID="_x0000_i1249" DrawAspect="Content" ObjectID="_1716272181" r:id="rId349"/>
        </w:object>
      </w:r>
      <w:r>
        <w:rPr>
          <w:rFonts w:hAnsi="宋体" w:hint="eastAsia"/>
          <w:bCs/>
          <w:sz w:val="24"/>
        </w:rPr>
        <w:t>=</w:t>
      </w:r>
      <w:r w:rsidR="00482F05">
        <w:rPr>
          <w:rFonts w:hAnsi="宋体"/>
          <w:bCs/>
          <w:sz w:val="24"/>
        </w:rPr>
        <w:t>1.00</w:t>
      </w:r>
      <w:r w:rsidR="00717B7B">
        <w:rPr>
          <w:rFonts w:hAnsi="宋体"/>
          <w:bCs/>
          <w:sz w:val="24"/>
        </w:rPr>
        <w:t>4</w:t>
      </w:r>
      <w:r>
        <w:rPr>
          <w:rFonts w:hAnsi="宋体"/>
          <w:bCs/>
          <w:sz w:val="24"/>
        </w:rPr>
        <w:t>s</w:t>
      </w:r>
    </w:p>
    <w:p w14:paraId="05C043E2" w14:textId="07875D50" w:rsidR="000B1FBA" w:rsidRDefault="000B1FBA" w:rsidP="000B1FBA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单次测量值的实验标准偏差</w:t>
      </w:r>
      <w:r w:rsidRPr="00E05955">
        <w:rPr>
          <w:rFonts w:hint="eastAsia"/>
          <w:bCs/>
          <w:sz w:val="24"/>
        </w:rPr>
        <w:t>：</w:t>
      </w:r>
      <w:r w:rsidRPr="00E05955">
        <w:rPr>
          <w:bCs/>
          <w:position w:val="-30"/>
          <w:sz w:val="24"/>
        </w:rPr>
        <w:object w:dxaOrig="2380" w:dyaOrig="740" w14:anchorId="6A8019CD">
          <v:shape id="_x0000_i1250" type="#_x0000_t75" style="width:119.25pt;height:36.75pt" o:ole="">
            <v:imagedata r:id="rId182" o:title=""/>
          </v:shape>
          <o:OLEObject Type="Embed" ProgID="Equation.3" ShapeID="_x0000_i1250" DrawAspect="Content" ObjectID="_1716272182" r:id="rId350"/>
        </w:object>
      </w:r>
      <w:r w:rsidRPr="00E05955">
        <w:rPr>
          <w:rFonts w:hint="eastAsia"/>
          <w:bCs/>
          <w:sz w:val="24"/>
        </w:rPr>
        <w:t>=</w:t>
      </w:r>
      <w:r w:rsidR="00523CA9">
        <w:rPr>
          <w:bCs/>
          <w:sz w:val="24"/>
        </w:rPr>
        <w:t>1.</w:t>
      </w:r>
      <w:r w:rsidR="00E456FF">
        <w:rPr>
          <w:bCs/>
          <w:sz w:val="24"/>
        </w:rPr>
        <w:t>3</w:t>
      </w:r>
      <w:r w:rsidR="00482F05">
        <w:rPr>
          <w:rFonts w:hint="eastAsia"/>
          <w:bCs/>
          <w:sz w:val="24"/>
        </w:rPr>
        <w:t>m</w:t>
      </w:r>
      <w:r>
        <w:rPr>
          <w:bCs/>
          <w:sz w:val="24"/>
        </w:rPr>
        <w:t>s</w:t>
      </w:r>
    </w:p>
    <w:p w14:paraId="3BF8DB51" w14:textId="1E288ECA" w:rsidR="000B1FBA" w:rsidRPr="00CC7EE9" w:rsidRDefault="000B1FBA" w:rsidP="000B1FBA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则：</w:t>
      </w:r>
      <w:r w:rsidR="00E456FF" w:rsidRPr="005B0F2F">
        <w:rPr>
          <w:rFonts w:hAnsi="宋体"/>
          <w:bCs/>
          <w:position w:val="-12"/>
          <w:sz w:val="24"/>
        </w:rPr>
        <w:object w:dxaOrig="2060" w:dyaOrig="360" w14:anchorId="4F6AAA62">
          <v:shape id="_x0000_i1251" type="#_x0000_t75" style="width:103.5pt;height:18pt" o:ole="">
            <v:imagedata r:id="rId351" o:title=""/>
          </v:shape>
          <o:OLEObject Type="Embed" ProgID="Equation.DSMT4" ShapeID="_x0000_i1251" DrawAspect="Content" ObjectID="_1716272183" r:id="rId352"/>
        </w:object>
      </w:r>
      <w:r>
        <w:rPr>
          <w:rFonts w:hAnsi="宋体" w:hint="eastAsia"/>
          <w:bCs/>
          <w:sz w:val="24"/>
        </w:rPr>
        <w:t>。</w:t>
      </w:r>
    </w:p>
    <w:p w14:paraId="55027E54" w14:textId="36367C42" w:rsidR="000B1FBA" w:rsidRDefault="004019C2" w:rsidP="000B1FB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0B1FBA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5</w:t>
      </w:r>
      <w:r w:rsidR="000B1FBA" w:rsidRPr="008D6991">
        <w:rPr>
          <w:color w:val="000000"/>
          <w:sz w:val="24"/>
        </w:rPr>
        <w:t>.</w:t>
      </w:r>
      <w:r w:rsidR="000B1FBA">
        <w:rPr>
          <w:color w:val="000000"/>
          <w:sz w:val="24"/>
        </w:rPr>
        <w:t>6</w:t>
      </w:r>
      <w:r w:rsidR="000B1FBA" w:rsidRPr="008D6991">
        <w:rPr>
          <w:rFonts w:ascii="宋体" w:hAnsi="宋体" w:hint="eastAsia"/>
          <w:color w:val="000000"/>
          <w:sz w:val="24"/>
        </w:rPr>
        <w:t xml:space="preserve"> </w:t>
      </w:r>
      <w:r w:rsidR="000B1FBA">
        <w:rPr>
          <w:rFonts w:ascii="宋体" w:hAnsi="宋体" w:hint="eastAsia"/>
          <w:color w:val="000000"/>
          <w:sz w:val="24"/>
        </w:rPr>
        <w:t xml:space="preserve"> </w:t>
      </w:r>
      <w:r w:rsidR="000B1FBA" w:rsidRPr="00E05955">
        <w:rPr>
          <w:rFonts w:hint="eastAsia"/>
          <w:bCs/>
          <w:sz w:val="24"/>
        </w:rPr>
        <w:t>标准不确定度一览表</w:t>
      </w:r>
    </w:p>
    <w:p w14:paraId="5BB5366E" w14:textId="3531C860" w:rsidR="000B1FBA" w:rsidRDefault="000B1FBA" w:rsidP="000B1FBA">
      <w:pPr>
        <w:spacing w:line="360" w:lineRule="auto"/>
        <w:jc w:val="center"/>
        <w:rPr>
          <w:bCs/>
          <w:sz w:val="24"/>
        </w:rPr>
      </w:pPr>
      <w:r w:rsidRPr="00FF3AEE">
        <w:rPr>
          <w:rFonts w:hint="eastAsia"/>
          <w:bCs/>
          <w:sz w:val="24"/>
        </w:rPr>
        <w:t>表</w:t>
      </w:r>
      <w:r w:rsidR="00AB1CDE">
        <w:rPr>
          <w:bCs/>
          <w:sz w:val="24"/>
        </w:rPr>
        <w:t>10</w:t>
      </w:r>
      <w:r w:rsidRPr="00FF3AEE">
        <w:rPr>
          <w:rFonts w:hint="eastAsia"/>
          <w:bCs/>
          <w:sz w:val="24"/>
        </w:rPr>
        <w:t xml:space="preserve"> </w:t>
      </w:r>
      <w:r w:rsidRPr="00FF3AEE">
        <w:rPr>
          <w:rFonts w:hint="eastAsia"/>
          <w:bCs/>
          <w:sz w:val="24"/>
        </w:rPr>
        <w:t>标准不确定度一览表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2412"/>
        <w:gridCol w:w="1275"/>
        <w:gridCol w:w="1276"/>
        <w:gridCol w:w="1276"/>
        <w:gridCol w:w="1558"/>
      </w:tblGrid>
      <w:tr w:rsidR="000B1FBA" w:rsidRPr="00E20EA1" w14:paraId="572644AA" w14:textId="77777777" w:rsidTr="00B345F3">
        <w:trPr>
          <w:trHeight w:val="20"/>
        </w:trPr>
        <w:tc>
          <w:tcPr>
            <w:tcW w:w="957" w:type="dxa"/>
            <w:vAlign w:val="center"/>
          </w:tcPr>
          <w:p w14:paraId="51F5F29A" w14:textId="77777777" w:rsidR="000B1FBA" w:rsidRPr="00910C2C" w:rsidRDefault="000B1FBA" w:rsidP="003567A7">
            <w:pPr>
              <w:spacing w:line="36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输入量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6368D336" w14:textId="77777777" w:rsidR="000B1FBA" w:rsidRPr="00910C2C" w:rsidRDefault="000B1FBA" w:rsidP="003567A7">
            <w:pPr>
              <w:spacing w:line="360" w:lineRule="auto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不确</w:t>
            </w:r>
            <w:r>
              <w:rPr>
                <w:rFonts w:hint="eastAsia"/>
                <w:bCs/>
                <w:szCs w:val="21"/>
              </w:rPr>
              <w:t>定</w:t>
            </w:r>
            <w:r w:rsidRPr="00910C2C">
              <w:rPr>
                <w:rFonts w:hint="eastAsia"/>
                <w:bCs/>
                <w:szCs w:val="21"/>
              </w:rPr>
              <w:t>度来源</w:t>
            </w:r>
          </w:p>
        </w:tc>
        <w:tc>
          <w:tcPr>
            <w:tcW w:w="1275" w:type="dxa"/>
            <w:vAlign w:val="center"/>
          </w:tcPr>
          <w:p w14:paraId="477BB395" w14:textId="77777777" w:rsidR="000B1FBA" w:rsidRPr="00910C2C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概率分布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A5235B" w14:textId="77777777" w:rsidR="000B1FBA" w:rsidRPr="00910C2C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评定方法</w:t>
            </w:r>
          </w:p>
        </w:tc>
        <w:tc>
          <w:tcPr>
            <w:tcW w:w="1276" w:type="dxa"/>
            <w:vAlign w:val="center"/>
          </w:tcPr>
          <w:p w14:paraId="2D4A5E29" w14:textId="77777777" w:rsidR="000B1FBA" w:rsidRPr="00910C2C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灵敏系数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90B075D" w14:textId="77777777" w:rsidR="000B1FBA" w:rsidRPr="00910C2C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标准不确定度</w:t>
            </w:r>
          </w:p>
        </w:tc>
      </w:tr>
      <w:tr w:rsidR="000B1FBA" w:rsidRPr="00E20EA1" w14:paraId="2CB471B1" w14:textId="77777777" w:rsidTr="00B345F3">
        <w:trPr>
          <w:trHeight w:val="20"/>
        </w:trPr>
        <w:tc>
          <w:tcPr>
            <w:tcW w:w="957" w:type="dxa"/>
            <w:vAlign w:val="center"/>
          </w:tcPr>
          <w:p w14:paraId="72250B57" w14:textId="77777777" w:rsidR="000B1FBA" w:rsidRPr="00971C1D" w:rsidRDefault="000B1FBA" w:rsidP="003567A7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971C1D">
              <w:rPr>
                <w:rFonts w:hAnsi="宋体"/>
                <w:bCs/>
                <w:position w:val="-12"/>
                <w:szCs w:val="21"/>
              </w:rPr>
              <w:object w:dxaOrig="620" w:dyaOrig="360" w14:anchorId="4A17546F">
                <v:shape id="_x0000_i1252" type="#_x0000_t75" style="width:30.75pt;height:18pt" o:ole="">
                  <v:imagedata r:id="rId279" o:title=""/>
                </v:shape>
                <o:OLEObject Type="Embed" ProgID="Equation.DSMT4" ShapeID="_x0000_i1252" DrawAspect="Content" ObjectID="_1716272184" r:id="rId353"/>
              </w:objec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123103CA" w14:textId="3CF59450" w:rsidR="000B1FBA" w:rsidRDefault="00AB5D93" w:rsidP="003567A7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数字</w:t>
            </w:r>
            <w:r w:rsidR="00AD588D">
              <w:rPr>
                <w:rFonts w:hint="eastAsia"/>
                <w:bCs/>
                <w:szCs w:val="21"/>
              </w:rPr>
              <w:t>示波器</w:t>
            </w:r>
            <w:r w:rsidR="0046541E">
              <w:rPr>
                <w:rFonts w:hint="eastAsia"/>
                <w:bCs/>
                <w:szCs w:val="21"/>
              </w:rPr>
              <w:t>测量</w:t>
            </w:r>
            <w:r w:rsidR="000B1FBA" w:rsidRPr="00971C1D">
              <w:rPr>
                <w:rFonts w:hint="eastAsia"/>
                <w:bCs/>
                <w:szCs w:val="21"/>
              </w:rPr>
              <w:t>不准确</w:t>
            </w:r>
          </w:p>
        </w:tc>
        <w:tc>
          <w:tcPr>
            <w:tcW w:w="1275" w:type="dxa"/>
            <w:vAlign w:val="center"/>
          </w:tcPr>
          <w:p w14:paraId="7D6B2788" w14:textId="77777777" w:rsidR="000B1FBA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均匀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D893BB" w14:textId="77777777" w:rsidR="000B1FBA" w:rsidRPr="00910C2C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1276" w:type="dxa"/>
            <w:vAlign w:val="center"/>
          </w:tcPr>
          <w:p w14:paraId="19A82236" w14:textId="77777777" w:rsidR="000B1FBA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-1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62352AB6" w14:textId="581FAECE" w:rsidR="000B1FBA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</w:t>
            </w:r>
            <w:r w:rsidR="002D6978">
              <w:rPr>
                <w:bCs/>
                <w:szCs w:val="21"/>
              </w:rPr>
              <w:t>5</w:t>
            </w:r>
            <w:r>
              <w:rPr>
                <w:bCs/>
                <w:szCs w:val="21"/>
              </w:rPr>
              <w:t>9</w:t>
            </w:r>
            <w:r w:rsidR="001C3CAC">
              <w:rPr>
                <w:bCs/>
                <w:szCs w:val="21"/>
              </w:rPr>
              <w:t>m</w:t>
            </w:r>
            <w:r>
              <w:rPr>
                <w:bCs/>
                <w:szCs w:val="21"/>
              </w:rPr>
              <w:t>s</w:t>
            </w:r>
          </w:p>
        </w:tc>
      </w:tr>
      <w:tr w:rsidR="000B1FBA" w:rsidRPr="00E20EA1" w14:paraId="7FEB4BC2" w14:textId="77777777" w:rsidTr="00B345F3">
        <w:trPr>
          <w:trHeight w:val="20"/>
        </w:trPr>
        <w:tc>
          <w:tcPr>
            <w:tcW w:w="957" w:type="dxa"/>
            <w:vAlign w:val="center"/>
          </w:tcPr>
          <w:p w14:paraId="217A6A85" w14:textId="77777777" w:rsidR="000B1FBA" w:rsidRPr="00971C1D" w:rsidRDefault="000B1FBA" w:rsidP="003567A7">
            <w:pPr>
              <w:spacing w:line="360" w:lineRule="auto"/>
              <w:jc w:val="left"/>
              <w:rPr>
                <w:bCs/>
                <w:szCs w:val="21"/>
              </w:rPr>
            </w:pPr>
            <w:r w:rsidRPr="00971C1D">
              <w:rPr>
                <w:rFonts w:hAnsi="宋体"/>
                <w:bCs/>
                <w:position w:val="-12"/>
                <w:szCs w:val="21"/>
              </w:rPr>
              <w:object w:dxaOrig="639" w:dyaOrig="360" w14:anchorId="7C0EF033">
                <v:shape id="_x0000_i1253" type="#_x0000_t75" style="width:31.5pt;height:18pt" o:ole="">
                  <v:imagedata r:id="rId281" o:title=""/>
                </v:shape>
                <o:OLEObject Type="Embed" ProgID="Equation.DSMT4" ShapeID="_x0000_i1253" DrawAspect="Content" ObjectID="_1716272185" r:id="rId354"/>
              </w:objec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70553446" w14:textId="544578D7" w:rsidR="000B1FBA" w:rsidRPr="00971C1D" w:rsidRDefault="00AB5D93" w:rsidP="003567A7">
            <w:pPr>
              <w:spacing w:line="360" w:lineRule="auto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数字</w:t>
            </w:r>
            <w:r w:rsidR="00AD588D">
              <w:rPr>
                <w:rFonts w:hint="eastAsia"/>
                <w:bCs/>
                <w:szCs w:val="21"/>
              </w:rPr>
              <w:t>示波器</w:t>
            </w:r>
            <w:r w:rsidR="000B1FBA" w:rsidRPr="00971C1D">
              <w:rPr>
                <w:rFonts w:hint="eastAsia"/>
                <w:bCs/>
                <w:szCs w:val="21"/>
              </w:rPr>
              <w:t>分辨力不足</w:t>
            </w:r>
          </w:p>
        </w:tc>
        <w:tc>
          <w:tcPr>
            <w:tcW w:w="1275" w:type="dxa"/>
            <w:vAlign w:val="center"/>
          </w:tcPr>
          <w:p w14:paraId="0FC357F8" w14:textId="77777777" w:rsidR="000B1FBA" w:rsidRPr="00910C2C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均匀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12865B" w14:textId="77777777" w:rsidR="000B1FBA" w:rsidRPr="00910C2C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1276" w:type="dxa"/>
            <w:vAlign w:val="center"/>
          </w:tcPr>
          <w:p w14:paraId="65B932EA" w14:textId="77777777" w:rsidR="000B1FBA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0CE31D64" w14:textId="6CDFFBD8" w:rsidR="000B1FBA" w:rsidRPr="00910C2C" w:rsidRDefault="001C3CAC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0.29ms</w:t>
            </w:r>
          </w:p>
        </w:tc>
      </w:tr>
      <w:tr w:rsidR="000B1FBA" w:rsidRPr="00E20EA1" w14:paraId="43465FA6" w14:textId="77777777" w:rsidTr="00B345F3">
        <w:trPr>
          <w:trHeight w:val="20"/>
        </w:trPr>
        <w:tc>
          <w:tcPr>
            <w:tcW w:w="957" w:type="dxa"/>
            <w:vAlign w:val="center"/>
          </w:tcPr>
          <w:p w14:paraId="00C647CB" w14:textId="77777777" w:rsidR="000B1FBA" w:rsidRPr="00971C1D" w:rsidRDefault="000B1FBA" w:rsidP="003567A7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027EEC">
              <w:rPr>
                <w:rFonts w:hAnsi="宋体"/>
                <w:bCs/>
                <w:position w:val="-12"/>
                <w:sz w:val="24"/>
              </w:rPr>
              <w:object w:dxaOrig="560" w:dyaOrig="360" w14:anchorId="6421D879">
                <v:shape id="_x0000_i1254" type="#_x0000_t75" style="width:27.75pt;height:18pt" o:ole="">
                  <v:imagedata r:id="rId263" o:title=""/>
                </v:shape>
                <o:OLEObject Type="Embed" ProgID="Equation.DSMT4" ShapeID="_x0000_i1254" DrawAspect="Content" ObjectID="_1716272186" r:id="rId355"/>
              </w:objec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51BCE307" w14:textId="77777777" w:rsidR="000B1FBA" w:rsidRPr="00971C1D" w:rsidRDefault="000B1FBA" w:rsidP="003567A7">
            <w:pPr>
              <w:spacing w:line="360" w:lineRule="auto"/>
              <w:jc w:val="left"/>
              <w:rPr>
                <w:bCs/>
                <w:szCs w:val="21"/>
              </w:rPr>
            </w:pPr>
            <w:r w:rsidRPr="00971C1D">
              <w:rPr>
                <w:rFonts w:hAnsi="宋体" w:hint="eastAsia"/>
                <w:bCs/>
                <w:szCs w:val="21"/>
              </w:rPr>
              <w:t>测量重复性</w:t>
            </w:r>
          </w:p>
        </w:tc>
        <w:tc>
          <w:tcPr>
            <w:tcW w:w="1275" w:type="dxa"/>
            <w:vAlign w:val="center"/>
          </w:tcPr>
          <w:p w14:paraId="565E6ACB" w14:textId="77777777" w:rsidR="000B1FBA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正态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33DE96" w14:textId="77777777" w:rsidR="000B1FBA" w:rsidRPr="00910C2C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A</w:t>
            </w:r>
          </w:p>
        </w:tc>
        <w:tc>
          <w:tcPr>
            <w:tcW w:w="1276" w:type="dxa"/>
            <w:vAlign w:val="center"/>
          </w:tcPr>
          <w:p w14:paraId="03EF0F77" w14:textId="77777777" w:rsidR="000B1FBA" w:rsidRDefault="000B1FBA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0530FC29" w14:textId="01F27A18" w:rsidR="000B1FBA" w:rsidRDefault="00523CA9" w:rsidP="003567A7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1.</w:t>
            </w:r>
            <w:r w:rsidR="00E456FF">
              <w:rPr>
                <w:bCs/>
                <w:szCs w:val="21"/>
              </w:rPr>
              <w:t>3</w:t>
            </w:r>
            <w:r w:rsidR="002D6978">
              <w:rPr>
                <w:bCs/>
                <w:szCs w:val="21"/>
              </w:rPr>
              <w:t>m</w:t>
            </w:r>
            <w:r w:rsidR="000B1FBA">
              <w:rPr>
                <w:bCs/>
                <w:szCs w:val="21"/>
              </w:rPr>
              <w:t>s</w:t>
            </w:r>
          </w:p>
        </w:tc>
      </w:tr>
    </w:tbl>
    <w:p w14:paraId="7DD04A54" w14:textId="1E4F2571" w:rsidR="000B1FBA" w:rsidRDefault="004019C2" w:rsidP="000B1FBA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</w:t>
      </w:r>
      <w:r w:rsidR="000B1FBA" w:rsidRPr="008D6991">
        <w:rPr>
          <w:rFonts w:hint="eastAsia"/>
          <w:color w:val="000000"/>
          <w:sz w:val="24"/>
        </w:rPr>
        <w:t>.</w:t>
      </w:r>
      <w:r w:rsidR="0098548B">
        <w:rPr>
          <w:color w:val="000000"/>
          <w:sz w:val="24"/>
        </w:rPr>
        <w:t>5</w:t>
      </w:r>
      <w:r w:rsidR="000B1FBA" w:rsidRPr="008D6991">
        <w:rPr>
          <w:rFonts w:hint="eastAsia"/>
          <w:color w:val="000000"/>
          <w:sz w:val="24"/>
        </w:rPr>
        <w:t>.</w:t>
      </w:r>
      <w:r w:rsidR="000B1FBA">
        <w:rPr>
          <w:color w:val="000000"/>
          <w:sz w:val="24"/>
        </w:rPr>
        <w:t>7</w:t>
      </w:r>
      <w:r w:rsidR="000B1FBA">
        <w:rPr>
          <w:rFonts w:hint="eastAsia"/>
          <w:color w:val="000000"/>
          <w:sz w:val="24"/>
        </w:rPr>
        <w:t xml:space="preserve">  </w:t>
      </w:r>
      <w:r w:rsidR="000B1FBA" w:rsidRPr="008D6991">
        <w:rPr>
          <w:rFonts w:ascii="宋体" w:hAnsi="宋体" w:hint="eastAsia"/>
          <w:color w:val="000000"/>
          <w:sz w:val="24"/>
        </w:rPr>
        <w:t>合成</w:t>
      </w:r>
      <w:r w:rsidR="000B1FBA">
        <w:rPr>
          <w:rFonts w:ascii="宋体" w:hAnsi="宋体" w:hint="eastAsia"/>
          <w:sz w:val="24"/>
        </w:rPr>
        <w:t>标准不确定度</w:t>
      </w:r>
    </w:p>
    <w:p w14:paraId="3AC06F5A" w14:textId="77777777" w:rsidR="000B1FBA" w:rsidRPr="003449A9" w:rsidRDefault="000B1FBA" w:rsidP="000B1FBA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考虑到</w:t>
      </w:r>
      <w:r w:rsidRPr="00A408B1">
        <w:rPr>
          <w:rFonts w:hint="eastAsia"/>
          <w:bCs/>
          <w:sz w:val="24"/>
        </w:rPr>
        <w:t>重复性和分辨力为同种影响量且相互影响，</w:t>
      </w:r>
      <w:r>
        <w:rPr>
          <w:rFonts w:hint="eastAsia"/>
          <w:bCs/>
          <w:sz w:val="24"/>
        </w:rPr>
        <w:t>为避免</w:t>
      </w:r>
      <w:r w:rsidRPr="00A408B1">
        <w:rPr>
          <w:rFonts w:hint="eastAsia"/>
          <w:bCs/>
          <w:sz w:val="24"/>
        </w:rPr>
        <w:t>重复，</w:t>
      </w:r>
      <w:r>
        <w:rPr>
          <w:rFonts w:hint="eastAsia"/>
          <w:bCs/>
          <w:sz w:val="24"/>
        </w:rPr>
        <w:t>在</w:t>
      </w:r>
      <w:r w:rsidRPr="003449A9">
        <w:rPr>
          <w:rFonts w:hint="eastAsia"/>
          <w:bCs/>
          <w:sz w:val="24"/>
        </w:rPr>
        <w:t>合成标准不确定度</w:t>
      </w:r>
      <w:r>
        <w:rPr>
          <w:rFonts w:hint="eastAsia"/>
          <w:bCs/>
          <w:sz w:val="24"/>
        </w:rPr>
        <w:t>时将两者中的较小者舍去，则：</w:t>
      </w:r>
    </w:p>
    <w:p w14:paraId="037CACD6" w14:textId="39BACCA5" w:rsidR="000B1FBA" w:rsidRPr="002E0680" w:rsidRDefault="00E456FF" w:rsidP="000B1FBA">
      <w:pPr>
        <w:spacing w:line="360" w:lineRule="auto"/>
        <w:jc w:val="center"/>
        <w:rPr>
          <w:bCs/>
          <w:sz w:val="24"/>
        </w:rPr>
      </w:pPr>
      <w:r w:rsidRPr="00E72569">
        <w:rPr>
          <w:bCs/>
          <w:position w:val="-14"/>
          <w:sz w:val="24"/>
        </w:rPr>
        <w:object w:dxaOrig="5200" w:dyaOrig="460" w14:anchorId="017A9538">
          <v:shape id="_x0000_i1255" type="#_x0000_t75" style="width:260.25pt;height:23.25pt" o:ole="">
            <v:imagedata r:id="rId356" o:title=""/>
          </v:shape>
          <o:OLEObject Type="Embed" ProgID="Equation.DSMT4" ShapeID="_x0000_i1255" DrawAspect="Content" ObjectID="_1716272187" r:id="rId357"/>
        </w:object>
      </w:r>
    </w:p>
    <w:p w14:paraId="60FF38C0" w14:textId="30129777" w:rsidR="000B1FBA" w:rsidRPr="008D6991" w:rsidRDefault="004019C2" w:rsidP="000B1FBA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</w:t>
      </w:r>
      <w:r w:rsidR="000B1FBA">
        <w:rPr>
          <w:color w:val="000000"/>
          <w:sz w:val="24"/>
        </w:rPr>
        <w:t>.</w:t>
      </w:r>
      <w:r w:rsidR="0098548B">
        <w:rPr>
          <w:color w:val="000000"/>
          <w:sz w:val="24"/>
        </w:rPr>
        <w:t>5</w:t>
      </w:r>
      <w:r w:rsidR="000B1FBA" w:rsidRPr="008D6991">
        <w:rPr>
          <w:color w:val="000000"/>
          <w:sz w:val="24"/>
        </w:rPr>
        <w:t>.</w:t>
      </w:r>
      <w:r w:rsidR="000B1FBA">
        <w:rPr>
          <w:color w:val="000000"/>
          <w:sz w:val="24"/>
        </w:rPr>
        <w:t>8</w:t>
      </w:r>
      <w:r w:rsidR="000B1FBA" w:rsidRPr="008D6991">
        <w:rPr>
          <w:rFonts w:ascii="宋体" w:hAnsi="宋体" w:hint="eastAsia"/>
          <w:color w:val="000000"/>
          <w:sz w:val="24"/>
        </w:rPr>
        <w:t xml:space="preserve"> </w:t>
      </w:r>
      <w:r w:rsidR="000B1FBA">
        <w:rPr>
          <w:rFonts w:ascii="宋体" w:hAnsi="宋体" w:hint="eastAsia"/>
          <w:color w:val="000000"/>
          <w:sz w:val="24"/>
        </w:rPr>
        <w:t xml:space="preserve"> </w:t>
      </w:r>
      <w:r w:rsidR="000B1FBA" w:rsidRPr="008D6991">
        <w:rPr>
          <w:rFonts w:ascii="宋体" w:hAnsi="宋体" w:hint="eastAsia"/>
          <w:color w:val="000000"/>
          <w:sz w:val="24"/>
        </w:rPr>
        <w:t>扩展不确定度</w:t>
      </w:r>
    </w:p>
    <w:p w14:paraId="30721898" w14:textId="77777777" w:rsidR="00717B7B" w:rsidRDefault="000B1FBA" w:rsidP="00717B7B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36443">
        <w:rPr>
          <w:rFonts w:hint="eastAsia"/>
          <w:bCs/>
          <w:sz w:val="24"/>
        </w:rPr>
        <w:t>取</w:t>
      </w:r>
      <w:r w:rsidRPr="009E779E">
        <w:rPr>
          <w:rFonts w:hAnsi="宋体"/>
          <w:bCs/>
          <w:position w:val="-6"/>
          <w:sz w:val="24"/>
        </w:rPr>
        <w:object w:dxaOrig="560" w:dyaOrig="279" w14:anchorId="56BB311A">
          <v:shape id="_x0000_i1256" type="#_x0000_t75" style="width:27.75pt;height:14.25pt" o:ole="">
            <v:imagedata r:id="rId193" o:title=""/>
          </v:shape>
          <o:OLEObject Type="Embed" ProgID="Equation.DSMT4" ShapeID="_x0000_i1256" DrawAspect="Content" ObjectID="_1716272188" r:id="rId358"/>
        </w:object>
      </w:r>
      <w:r w:rsidRPr="00A36443">
        <w:rPr>
          <w:rFonts w:hint="eastAsia"/>
          <w:sz w:val="24"/>
        </w:rPr>
        <w:t>，</w:t>
      </w:r>
      <w:r>
        <w:rPr>
          <w:rFonts w:hAnsi="宋体" w:hint="eastAsia"/>
          <w:bCs/>
          <w:sz w:val="24"/>
        </w:rPr>
        <w:t>则</w:t>
      </w:r>
      <w:r w:rsidR="008F7985">
        <w:rPr>
          <w:rFonts w:hAnsi="宋体" w:hint="eastAsia"/>
          <w:bCs/>
          <w:sz w:val="24"/>
        </w:rPr>
        <w:t>测试时间</w:t>
      </w:r>
      <w:r w:rsidR="008F7985">
        <w:rPr>
          <w:rFonts w:hAnsi="宋体" w:hint="eastAsia"/>
          <w:bCs/>
          <w:sz w:val="24"/>
        </w:rPr>
        <w:t>1s</w:t>
      </w:r>
      <w:r>
        <w:rPr>
          <w:rFonts w:hAnsi="宋体" w:hint="eastAsia"/>
          <w:bCs/>
          <w:sz w:val="24"/>
        </w:rPr>
        <w:t>校准结果的扩展不确定度为：</w:t>
      </w:r>
    </w:p>
    <w:p w14:paraId="05185C34" w14:textId="1F950538" w:rsidR="000B1FBA" w:rsidRDefault="00E456FF" w:rsidP="00717B7B">
      <w:pPr>
        <w:spacing w:line="360" w:lineRule="auto"/>
        <w:jc w:val="center"/>
        <w:rPr>
          <w:sz w:val="24"/>
        </w:rPr>
      </w:pPr>
      <w:r w:rsidRPr="00027EEC">
        <w:rPr>
          <w:position w:val="-12"/>
          <w:sz w:val="24"/>
        </w:rPr>
        <w:object w:dxaOrig="2460" w:dyaOrig="360" w14:anchorId="66578F48">
          <v:shape id="_x0000_i1257" type="#_x0000_t75" style="width:123pt;height:18pt" o:ole="">
            <v:imagedata r:id="rId359" o:title=""/>
          </v:shape>
          <o:OLEObject Type="Embed" ProgID="Equation.DSMT4" ShapeID="_x0000_i1257" DrawAspect="Content" ObjectID="_1716272189" r:id="rId360"/>
        </w:object>
      </w:r>
      <w:r w:rsidR="00486F5A">
        <w:rPr>
          <w:rFonts w:hint="eastAsia"/>
        </w:rPr>
        <w:t>，</w:t>
      </w:r>
      <w:r w:rsidR="00486F5A" w:rsidRPr="009E779E">
        <w:rPr>
          <w:rFonts w:hAnsi="宋体"/>
          <w:bCs/>
          <w:position w:val="-6"/>
          <w:sz w:val="24"/>
        </w:rPr>
        <w:object w:dxaOrig="560" w:dyaOrig="279" w14:anchorId="557C60A9">
          <v:shape id="_x0000_i1258" type="#_x0000_t75" style="width:27.75pt;height:14.25pt" o:ole="">
            <v:imagedata r:id="rId193" o:title=""/>
          </v:shape>
          <o:OLEObject Type="Embed" ProgID="Equation.DSMT4" ShapeID="_x0000_i1258" DrawAspect="Content" ObjectID="_1716272190" r:id="rId361"/>
        </w:object>
      </w:r>
    </w:p>
    <w:p w14:paraId="0E64D528" w14:textId="5B0876E3" w:rsidR="00CA0816" w:rsidRPr="00CA0816" w:rsidRDefault="00CA0816" w:rsidP="00CA0816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sz w:val="24"/>
        </w:rPr>
        <w:t>换算至相对扩展不确定度为：</w:t>
      </w:r>
      <w:r w:rsidRPr="00DA2E87">
        <w:rPr>
          <w:position w:val="-12"/>
        </w:rPr>
        <w:object w:dxaOrig="1160" w:dyaOrig="360" w14:anchorId="5E5A936A">
          <v:shape id="_x0000_i1259" type="#_x0000_t75" style="width:57.75pt;height:18pt" o:ole="">
            <v:imagedata r:id="rId362" o:title=""/>
          </v:shape>
          <o:OLEObject Type="Embed" ProgID="Equation.DSMT4" ShapeID="_x0000_i1259" DrawAspect="Content" ObjectID="_1716272191" r:id="rId363"/>
        </w:object>
      </w:r>
      <w:r w:rsidR="00517640">
        <w:rPr>
          <w:rFonts w:hint="eastAsia"/>
        </w:rPr>
        <w:t>，</w:t>
      </w:r>
      <w:r w:rsidR="00517640" w:rsidRPr="009E779E">
        <w:rPr>
          <w:rFonts w:hAnsi="宋体"/>
          <w:bCs/>
          <w:position w:val="-6"/>
          <w:sz w:val="24"/>
        </w:rPr>
        <w:object w:dxaOrig="560" w:dyaOrig="279" w14:anchorId="6EA56B0B">
          <v:shape id="_x0000_i1260" type="#_x0000_t75" style="width:27.75pt;height:14.25pt" o:ole="">
            <v:imagedata r:id="rId193" o:title=""/>
          </v:shape>
          <o:OLEObject Type="Embed" ProgID="Equation.DSMT4" ShapeID="_x0000_i1260" DrawAspect="Content" ObjectID="_1716272192" r:id="rId364"/>
        </w:object>
      </w:r>
      <w:r>
        <w:rPr>
          <w:rFonts w:hint="eastAsia"/>
        </w:rPr>
        <w:t>。</w:t>
      </w:r>
    </w:p>
    <w:p w14:paraId="060F758B" w14:textId="77777777" w:rsidR="009F2344" w:rsidRPr="002B0521" w:rsidRDefault="009F2344" w:rsidP="002B0521">
      <w:pPr>
        <w:spacing w:line="360" w:lineRule="auto"/>
        <w:ind w:firstLineChars="200" w:firstLine="420"/>
      </w:pPr>
    </w:p>
    <w:p w14:paraId="73732E0C" w14:textId="5CF2D8E4" w:rsidR="00F87F08" w:rsidRPr="002B0521" w:rsidRDefault="004019C2" w:rsidP="00F87F08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b/>
          <w:bCs/>
          <w:sz w:val="24"/>
        </w:rPr>
      </w:pPr>
      <w:r>
        <w:rPr>
          <w:b/>
          <w:bCs/>
          <w:sz w:val="24"/>
        </w:rPr>
        <w:t>C</w:t>
      </w:r>
      <w:r w:rsidR="00F87F08" w:rsidRPr="002B0521">
        <w:rPr>
          <w:b/>
          <w:bCs/>
          <w:sz w:val="24"/>
        </w:rPr>
        <w:t>.</w:t>
      </w:r>
      <w:r w:rsidR="0098548B" w:rsidRPr="002B0521">
        <w:rPr>
          <w:b/>
          <w:bCs/>
          <w:sz w:val="24"/>
        </w:rPr>
        <w:t>6</w:t>
      </w:r>
      <w:r w:rsidR="00F87F08" w:rsidRPr="002B0521">
        <w:rPr>
          <w:rFonts w:ascii="宋体" w:hAnsi="宋体" w:hint="eastAsia"/>
          <w:b/>
          <w:bCs/>
          <w:sz w:val="24"/>
        </w:rPr>
        <w:t xml:space="preserve">  </w:t>
      </w:r>
      <w:r w:rsidR="006955FD">
        <w:rPr>
          <w:rFonts w:ascii="宋体" w:hAnsi="宋体" w:hint="eastAsia"/>
          <w:b/>
          <w:bCs/>
          <w:sz w:val="24"/>
        </w:rPr>
        <w:t>输入阻抗</w:t>
      </w:r>
      <w:r w:rsidR="00F87F08" w:rsidRPr="002B0521">
        <w:rPr>
          <w:rFonts w:ascii="宋体" w:hAnsi="宋体" w:hint="eastAsia"/>
          <w:b/>
          <w:bCs/>
          <w:sz w:val="24"/>
        </w:rPr>
        <w:t>测量不确定度评定</w:t>
      </w:r>
    </w:p>
    <w:p w14:paraId="24BA772D" w14:textId="431D98B3" w:rsidR="00F87F08" w:rsidRDefault="004019C2" w:rsidP="00F87F08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</w:t>
      </w:r>
      <w:r w:rsidR="00F87F08" w:rsidRPr="0031318B">
        <w:rPr>
          <w:sz w:val="24"/>
        </w:rPr>
        <w:t>.</w:t>
      </w:r>
      <w:r w:rsidR="0098548B">
        <w:rPr>
          <w:sz w:val="24"/>
        </w:rPr>
        <w:t>6</w:t>
      </w:r>
      <w:r w:rsidR="00F87F08" w:rsidRPr="0031318B">
        <w:rPr>
          <w:sz w:val="24"/>
        </w:rPr>
        <w:t>.1</w:t>
      </w:r>
      <w:r w:rsidR="00F87F08">
        <w:rPr>
          <w:rFonts w:hint="eastAsia"/>
          <w:sz w:val="24"/>
        </w:rPr>
        <w:t xml:space="preserve">  </w:t>
      </w:r>
      <w:r w:rsidR="00F87F08">
        <w:rPr>
          <w:rFonts w:ascii="宋体" w:hAnsi="宋体" w:hint="eastAsia"/>
          <w:sz w:val="24"/>
        </w:rPr>
        <w:t>测量方法</w:t>
      </w:r>
    </w:p>
    <w:p w14:paraId="207AB3B8" w14:textId="1092C93E" w:rsidR="00F87F08" w:rsidRDefault="00F87F08" w:rsidP="00F87F08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按规范中</w:t>
      </w:r>
      <w:r w:rsidRPr="004119F5">
        <w:rPr>
          <w:rFonts w:ascii="宋体" w:hAnsi="宋体" w:hint="eastAsia"/>
          <w:sz w:val="24"/>
        </w:rPr>
        <w:t>7.2.</w:t>
      </w:r>
      <w:r w:rsidR="0098548B">
        <w:rPr>
          <w:rFonts w:ascii="宋体" w:hAnsi="宋体"/>
          <w:sz w:val="24"/>
        </w:rPr>
        <w:t>7</w:t>
      </w:r>
      <w:r w:rsidRPr="004119F5">
        <w:rPr>
          <w:rFonts w:ascii="宋体" w:hAnsi="宋体" w:hint="eastAsia"/>
          <w:sz w:val="24"/>
        </w:rPr>
        <w:t>校准</w:t>
      </w:r>
      <w:r w:rsidR="00A97792">
        <w:rPr>
          <w:rFonts w:ascii="宋体" w:hAnsi="宋体" w:hint="eastAsia"/>
          <w:sz w:val="24"/>
        </w:rPr>
        <w:t>，采用直接测量法。</w:t>
      </w:r>
    </w:p>
    <w:p w14:paraId="1E4D606E" w14:textId="715DE15C" w:rsidR="00F87F08" w:rsidRDefault="004019C2" w:rsidP="00F87F08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color w:val="000000"/>
          <w:sz w:val="24"/>
        </w:rPr>
        <w:t>C</w:t>
      </w:r>
      <w:r w:rsidR="00F87F08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6</w:t>
      </w:r>
      <w:r w:rsidR="00F87F08" w:rsidRPr="008D6991">
        <w:rPr>
          <w:color w:val="000000"/>
          <w:sz w:val="24"/>
        </w:rPr>
        <w:t>.2</w:t>
      </w:r>
      <w:r w:rsidR="00F87F08">
        <w:rPr>
          <w:rFonts w:ascii="宋体" w:hAnsi="宋体" w:hint="eastAsia"/>
          <w:color w:val="000000"/>
          <w:sz w:val="24"/>
        </w:rPr>
        <w:t xml:space="preserve"> </w:t>
      </w:r>
      <w:r w:rsidR="00F87F08">
        <w:rPr>
          <w:rFonts w:ascii="宋体" w:hAnsi="宋体" w:hint="eastAsia"/>
          <w:sz w:val="24"/>
        </w:rPr>
        <w:t xml:space="preserve"> 测量模型</w:t>
      </w:r>
    </w:p>
    <w:p w14:paraId="1979137C" w14:textId="77777777" w:rsidR="00F87F08" w:rsidRPr="001E2532" w:rsidRDefault="00F87F08" w:rsidP="00F87F08">
      <w:pPr>
        <w:spacing w:line="360" w:lineRule="auto"/>
        <w:ind w:firstLine="420"/>
        <w:rPr>
          <w:iCs/>
          <w:sz w:val="24"/>
          <w:vertAlign w:val="subscript"/>
        </w:rPr>
      </w:pPr>
      <w:r>
        <w:rPr>
          <w:rFonts w:hint="eastAsia"/>
          <w:sz w:val="24"/>
        </w:rPr>
        <w:lastRenderedPageBreak/>
        <w:t>在标准条件下，忽略温度、湿度、磁场等环境因素的影响，有</w:t>
      </w:r>
      <w:r w:rsidRPr="001E2532">
        <w:rPr>
          <w:sz w:val="24"/>
        </w:rPr>
        <w:t>：</w:t>
      </w:r>
    </w:p>
    <w:p w14:paraId="54ED4660" w14:textId="77777777" w:rsidR="00F87F08" w:rsidRPr="00634DA1" w:rsidRDefault="00A75D45" w:rsidP="00F87F08">
      <w:pPr>
        <w:spacing w:line="360" w:lineRule="auto"/>
        <w:ind w:right="960"/>
        <w:jc w:val="center"/>
        <w:rPr>
          <w:rFonts w:ascii="宋体" w:hAnsi="宋体"/>
          <w:sz w:val="24"/>
        </w:rPr>
      </w:pPr>
      <w:r w:rsidRPr="00332C83">
        <w:rPr>
          <w:position w:val="-12"/>
          <w:sz w:val="24"/>
        </w:rPr>
        <w:object w:dxaOrig="660" w:dyaOrig="360" w14:anchorId="0A980AA9">
          <v:shape id="_x0000_i1261" type="#_x0000_t75" style="width:33pt;height:18pt" o:ole="">
            <v:imagedata r:id="rId365" o:title=""/>
          </v:shape>
          <o:OLEObject Type="Embed" ProgID="Equation.DSMT4" ShapeID="_x0000_i1261" DrawAspect="Content" ObjectID="_1716272193" r:id="rId366"/>
        </w:object>
      </w:r>
    </w:p>
    <w:p w14:paraId="2DB1B1E9" w14:textId="77777777" w:rsidR="00F87F08" w:rsidRPr="00D309B6" w:rsidRDefault="00F87F08" w:rsidP="00F87F08">
      <w:pPr>
        <w:snapToGrid w:val="0"/>
        <w:spacing w:line="360" w:lineRule="auto"/>
        <w:ind w:leftChars="-17" w:left="-36" w:firstLineChars="200" w:firstLine="480"/>
        <w:rPr>
          <w:sz w:val="24"/>
        </w:rPr>
      </w:pPr>
      <w:r w:rsidRPr="00D309B6">
        <w:rPr>
          <w:rFonts w:hint="eastAsia"/>
          <w:sz w:val="24"/>
        </w:rPr>
        <w:t>式中：</w:t>
      </w:r>
    </w:p>
    <w:p w14:paraId="1502F3BD" w14:textId="65045A9D" w:rsidR="00F87F08" w:rsidRDefault="00F87F08" w:rsidP="00F87F08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2B3299">
        <w:rPr>
          <w:position w:val="-12"/>
        </w:rPr>
        <w:object w:dxaOrig="300" w:dyaOrig="360" w14:anchorId="05DDAAF9">
          <v:shape id="_x0000_i1262" type="#_x0000_t75" style="width:15pt;height:18pt" o:ole="">
            <v:imagedata r:id="rId367" o:title=""/>
          </v:shape>
          <o:OLEObject Type="Embed" ProgID="Equation.DSMT4" ShapeID="_x0000_i1262" DrawAspect="Content" ObjectID="_1716272194" r:id="rId368"/>
        </w:object>
      </w:r>
      <w:r w:rsidR="00130250">
        <w:rPr>
          <w:rFonts w:hint="eastAsia"/>
          <w:sz w:val="24"/>
        </w:rPr>
        <w:t>—</w:t>
      </w:r>
      <w:r>
        <w:rPr>
          <w:rFonts w:hint="eastAsia"/>
          <w:sz w:val="24"/>
        </w:rPr>
        <w:t>被校剩余电压测试仪的</w:t>
      </w:r>
      <w:r w:rsidR="006955FD">
        <w:rPr>
          <w:rFonts w:hint="eastAsia"/>
          <w:sz w:val="24"/>
        </w:rPr>
        <w:t>输入阻抗</w:t>
      </w:r>
      <w:r>
        <w:rPr>
          <w:rFonts w:hint="eastAsia"/>
          <w:sz w:val="24"/>
        </w:rPr>
        <w:t>，Ω；</w:t>
      </w:r>
    </w:p>
    <w:p w14:paraId="2D4D6710" w14:textId="2F1CF8D3" w:rsidR="00F87F08" w:rsidRDefault="002D6978" w:rsidP="00F87F08">
      <w:pPr>
        <w:snapToGrid w:val="0"/>
        <w:spacing w:line="360" w:lineRule="auto"/>
        <w:ind w:leftChars="-17" w:left="-36" w:firstLineChars="200" w:firstLine="420"/>
        <w:rPr>
          <w:sz w:val="24"/>
        </w:rPr>
      </w:pPr>
      <w:r w:rsidRPr="00996648">
        <w:rPr>
          <w:position w:val="-12"/>
        </w:rPr>
        <w:object w:dxaOrig="279" w:dyaOrig="360" w14:anchorId="2F75DE4B">
          <v:shape id="_x0000_i1263" type="#_x0000_t75" style="width:14.25pt;height:18pt" o:ole="">
            <v:imagedata r:id="rId369" o:title=""/>
          </v:shape>
          <o:OLEObject Type="Embed" ProgID="Equation.DSMT4" ShapeID="_x0000_i1263" DrawAspect="Content" ObjectID="_1716272195" r:id="rId370"/>
        </w:object>
      </w:r>
      <w:r w:rsidR="00130250">
        <w:rPr>
          <w:rFonts w:hint="eastAsia"/>
          <w:sz w:val="24"/>
        </w:rPr>
        <w:t>—</w:t>
      </w:r>
      <w:proofErr w:type="gramStart"/>
      <w:r w:rsidR="0021011C">
        <w:rPr>
          <w:rFonts w:ascii="宋体" w:hAnsi="宋体" w:hint="eastAsia"/>
          <w:sz w:val="24"/>
        </w:rPr>
        <w:t>高阻计</w:t>
      </w:r>
      <w:r w:rsidR="00F87F08">
        <w:rPr>
          <w:rFonts w:ascii="宋体" w:hAnsi="宋体" w:hint="eastAsia"/>
          <w:sz w:val="24"/>
        </w:rPr>
        <w:t>的</w:t>
      </w:r>
      <w:proofErr w:type="gramEnd"/>
      <w:r w:rsidR="009F2344">
        <w:rPr>
          <w:rFonts w:ascii="宋体" w:hAnsi="宋体" w:hint="eastAsia"/>
          <w:sz w:val="24"/>
        </w:rPr>
        <w:t>电阻示</w:t>
      </w:r>
      <w:r w:rsidR="00F87F08">
        <w:rPr>
          <w:rFonts w:ascii="宋体" w:hAnsi="宋体" w:hint="eastAsia"/>
          <w:sz w:val="24"/>
        </w:rPr>
        <w:t>值</w:t>
      </w:r>
      <w:r w:rsidR="00F87F08">
        <w:rPr>
          <w:rFonts w:hint="eastAsia"/>
          <w:sz w:val="24"/>
        </w:rPr>
        <w:t>，Ω。</w:t>
      </w:r>
    </w:p>
    <w:p w14:paraId="0D779CA5" w14:textId="52E82514" w:rsidR="00F87F08" w:rsidRDefault="004019C2" w:rsidP="00F87F08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 w:rsidR="00F87F08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6</w:t>
      </w:r>
      <w:r w:rsidR="00F87F08" w:rsidRPr="008D6991">
        <w:rPr>
          <w:color w:val="000000"/>
          <w:sz w:val="24"/>
        </w:rPr>
        <w:t>.</w:t>
      </w:r>
      <w:r w:rsidR="00F87F08">
        <w:rPr>
          <w:color w:val="000000"/>
          <w:sz w:val="24"/>
        </w:rPr>
        <w:t>3</w:t>
      </w:r>
      <w:r w:rsidR="00F87F08">
        <w:rPr>
          <w:rFonts w:hint="eastAsia"/>
          <w:color w:val="000000"/>
          <w:sz w:val="24"/>
        </w:rPr>
        <w:t xml:space="preserve"> </w:t>
      </w:r>
      <w:r w:rsidR="00F87F08">
        <w:rPr>
          <w:color w:val="000000"/>
          <w:sz w:val="24"/>
        </w:rPr>
        <w:t xml:space="preserve"> </w:t>
      </w:r>
      <w:r w:rsidR="004163ED">
        <w:rPr>
          <w:rFonts w:hint="eastAsia"/>
          <w:color w:val="000000"/>
          <w:sz w:val="24"/>
        </w:rPr>
        <w:t>不确定度传播律</w:t>
      </w:r>
    </w:p>
    <w:p w14:paraId="40C11286" w14:textId="439D7789" w:rsidR="00F87F08" w:rsidRPr="00EE7404" w:rsidRDefault="00F87F08" w:rsidP="00F87F0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由于各输入量</w:t>
      </w:r>
      <w:r>
        <w:rPr>
          <w:rFonts w:hint="eastAsia"/>
          <w:sz w:val="24"/>
        </w:rPr>
        <w:t>互</w:t>
      </w:r>
      <w:r w:rsidRPr="00EE7404">
        <w:rPr>
          <w:sz w:val="24"/>
        </w:rPr>
        <w:t>不相关，</w:t>
      </w:r>
      <w:r>
        <w:rPr>
          <w:rFonts w:hint="eastAsia"/>
          <w:sz w:val="24"/>
        </w:rPr>
        <w:t>对上式求偏导，则</w:t>
      </w:r>
      <w:r w:rsidR="004163ED">
        <w:rPr>
          <w:rFonts w:hint="eastAsia"/>
          <w:sz w:val="24"/>
        </w:rPr>
        <w:t>不确定度传播律</w:t>
      </w:r>
      <w:r>
        <w:rPr>
          <w:rFonts w:hint="eastAsia"/>
          <w:sz w:val="24"/>
        </w:rPr>
        <w:t>为</w:t>
      </w:r>
      <w:r w:rsidRPr="00EE7404">
        <w:rPr>
          <w:sz w:val="24"/>
        </w:rPr>
        <w:t>：</w:t>
      </w:r>
    </w:p>
    <w:p w14:paraId="49F07B71" w14:textId="77777777" w:rsidR="00F87F08" w:rsidRPr="00EE7404" w:rsidRDefault="00A75D45" w:rsidP="00F87F08">
      <w:pPr>
        <w:spacing w:line="360" w:lineRule="auto"/>
        <w:ind w:right="960"/>
        <w:jc w:val="center"/>
        <w:rPr>
          <w:sz w:val="24"/>
        </w:rPr>
      </w:pPr>
      <w:r w:rsidRPr="00F87F08">
        <w:rPr>
          <w:position w:val="-12"/>
          <w:sz w:val="24"/>
        </w:rPr>
        <w:object w:dxaOrig="1460" w:dyaOrig="360" w14:anchorId="7F9F5BE6">
          <v:shape id="_x0000_i1264" type="#_x0000_t75" style="width:72.75pt;height:18pt" o:ole="" fillcolor="window">
            <v:imagedata r:id="rId371" o:title=""/>
          </v:shape>
          <o:OLEObject Type="Embed" ProgID="Equation.DSMT4" ShapeID="_x0000_i1264" DrawAspect="Content" ObjectID="_1716272196" r:id="rId372"/>
        </w:object>
      </w:r>
    </w:p>
    <w:p w14:paraId="29BC72F2" w14:textId="60E97C1E" w:rsidR="00F87F08" w:rsidRPr="008D6991" w:rsidRDefault="004019C2" w:rsidP="00F87F08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</w:t>
      </w:r>
      <w:r w:rsidR="00F87F08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6</w:t>
      </w:r>
      <w:r w:rsidR="00F87F08" w:rsidRPr="008D6991">
        <w:rPr>
          <w:color w:val="000000"/>
          <w:sz w:val="24"/>
        </w:rPr>
        <w:t>.</w:t>
      </w:r>
      <w:r w:rsidR="00F87F08">
        <w:rPr>
          <w:color w:val="000000"/>
          <w:sz w:val="24"/>
        </w:rPr>
        <w:t>4</w:t>
      </w:r>
      <w:r w:rsidR="00F87F08">
        <w:rPr>
          <w:rFonts w:ascii="宋体" w:hAnsi="宋体" w:hint="eastAsia"/>
          <w:color w:val="000000"/>
          <w:sz w:val="24"/>
        </w:rPr>
        <w:t xml:space="preserve"> </w:t>
      </w:r>
      <w:r w:rsidR="00F87F08">
        <w:rPr>
          <w:rFonts w:ascii="宋体" w:hAnsi="宋体"/>
          <w:color w:val="000000"/>
          <w:sz w:val="24"/>
        </w:rPr>
        <w:t xml:space="preserve"> </w:t>
      </w:r>
      <w:r w:rsidR="00F87F08">
        <w:rPr>
          <w:rFonts w:ascii="宋体" w:hAnsi="宋体" w:hint="eastAsia"/>
          <w:color w:val="000000"/>
          <w:sz w:val="24"/>
        </w:rPr>
        <w:t>主要</w:t>
      </w:r>
      <w:r w:rsidR="00F87F08" w:rsidRPr="008D6991">
        <w:rPr>
          <w:rFonts w:ascii="宋体" w:hAnsi="宋体" w:hint="eastAsia"/>
          <w:color w:val="000000"/>
          <w:sz w:val="24"/>
        </w:rPr>
        <w:t>不确定度来源</w:t>
      </w:r>
    </w:p>
    <w:p w14:paraId="3D928009" w14:textId="78D1F2C7" w:rsidR="00F87F08" w:rsidRPr="00A52335" w:rsidRDefault="00F87F08" w:rsidP="00F87F08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a.</w:t>
      </w:r>
      <w:r>
        <w:rPr>
          <w:rFonts w:hAnsi="宋体"/>
          <w:bCs/>
          <w:sz w:val="24"/>
        </w:rPr>
        <w:t xml:space="preserve"> </w:t>
      </w:r>
      <w:r w:rsidR="0021011C">
        <w:rPr>
          <w:rFonts w:hAnsi="宋体" w:hint="eastAsia"/>
          <w:bCs/>
          <w:sz w:val="24"/>
        </w:rPr>
        <w:t>高阻计</w:t>
      </w:r>
      <w:r w:rsidR="00203AA4">
        <w:rPr>
          <w:rFonts w:hAnsi="宋体" w:hint="eastAsia"/>
          <w:bCs/>
          <w:sz w:val="24"/>
        </w:rPr>
        <w:t>测量</w:t>
      </w:r>
      <w:r w:rsidRPr="00A52335">
        <w:rPr>
          <w:rFonts w:hAnsi="宋体" w:hint="eastAsia"/>
          <w:bCs/>
          <w:sz w:val="24"/>
        </w:rPr>
        <w:t>不准</w:t>
      </w:r>
      <w:r>
        <w:rPr>
          <w:rFonts w:hAnsi="宋体" w:hint="eastAsia"/>
          <w:bCs/>
          <w:sz w:val="24"/>
        </w:rPr>
        <w:t>确</w:t>
      </w:r>
      <w:r w:rsidRPr="00A52335">
        <w:rPr>
          <w:rFonts w:hAnsi="宋体" w:hint="eastAsia"/>
          <w:bCs/>
          <w:sz w:val="24"/>
        </w:rPr>
        <w:t>引入的标准不确定度分量</w:t>
      </w:r>
      <w:r w:rsidR="00A75D45" w:rsidRPr="003C1D06">
        <w:rPr>
          <w:rFonts w:hAnsi="宋体"/>
          <w:bCs/>
          <w:position w:val="-12"/>
          <w:sz w:val="24"/>
        </w:rPr>
        <w:object w:dxaOrig="660" w:dyaOrig="360" w14:anchorId="1F9585A3">
          <v:shape id="_x0000_i1265" type="#_x0000_t75" style="width:33pt;height:18pt" o:ole="">
            <v:imagedata r:id="rId373" o:title=""/>
          </v:shape>
          <o:OLEObject Type="Embed" ProgID="Equation.DSMT4" ShapeID="_x0000_i1265" DrawAspect="Content" ObjectID="_1716272197" r:id="rId374"/>
        </w:object>
      </w:r>
      <w:r w:rsidRPr="00A52335">
        <w:rPr>
          <w:rFonts w:hAnsi="宋体" w:hint="eastAsia"/>
          <w:bCs/>
          <w:sz w:val="24"/>
        </w:rPr>
        <w:t>；</w:t>
      </w:r>
    </w:p>
    <w:p w14:paraId="3846B61B" w14:textId="3B5BD3ED" w:rsidR="00F87F08" w:rsidRPr="00A52335" w:rsidRDefault="00F87F08" w:rsidP="00F87F08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b.</w:t>
      </w:r>
      <w:r>
        <w:rPr>
          <w:rFonts w:hAnsi="宋体"/>
          <w:bCs/>
          <w:sz w:val="24"/>
        </w:rPr>
        <w:t xml:space="preserve"> </w:t>
      </w:r>
      <w:r w:rsidR="0021011C">
        <w:rPr>
          <w:rFonts w:hAnsi="宋体" w:hint="eastAsia"/>
          <w:bCs/>
          <w:sz w:val="24"/>
        </w:rPr>
        <w:t>高阻计</w:t>
      </w:r>
      <w:r>
        <w:rPr>
          <w:rFonts w:hAnsi="宋体" w:hint="eastAsia"/>
          <w:bCs/>
          <w:sz w:val="24"/>
        </w:rPr>
        <w:t>分辨力</w:t>
      </w:r>
      <w:r w:rsidRPr="00A52335">
        <w:rPr>
          <w:rFonts w:hAnsi="宋体" w:hint="eastAsia"/>
          <w:bCs/>
          <w:sz w:val="24"/>
        </w:rPr>
        <w:t>不足引入的标准不确定度分量</w:t>
      </w:r>
      <w:r w:rsidR="00A75D45" w:rsidRPr="003C1D06">
        <w:rPr>
          <w:rFonts w:hAnsi="宋体"/>
          <w:bCs/>
          <w:position w:val="-12"/>
          <w:sz w:val="24"/>
        </w:rPr>
        <w:object w:dxaOrig="680" w:dyaOrig="360" w14:anchorId="46347417">
          <v:shape id="_x0000_i1266" type="#_x0000_t75" style="width:33.75pt;height:18pt" o:ole="">
            <v:imagedata r:id="rId375" o:title=""/>
          </v:shape>
          <o:OLEObject Type="Embed" ProgID="Equation.DSMT4" ShapeID="_x0000_i1266" DrawAspect="Content" ObjectID="_1716272198" r:id="rId376"/>
        </w:object>
      </w:r>
      <w:r w:rsidRPr="00A52335">
        <w:rPr>
          <w:rFonts w:hAnsi="宋体" w:hint="eastAsia"/>
          <w:bCs/>
          <w:sz w:val="24"/>
        </w:rPr>
        <w:t>；</w:t>
      </w:r>
    </w:p>
    <w:p w14:paraId="0BC505AD" w14:textId="2A4C8898" w:rsidR="00F87F08" w:rsidRPr="00A52335" w:rsidRDefault="00F87F08" w:rsidP="00F87F08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52335">
        <w:rPr>
          <w:rFonts w:hAnsi="宋体" w:hint="eastAsia"/>
          <w:bCs/>
          <w:sz w:val="24"/>
        </w:rPr>
        <w:t>c.</w:t>
      </w:r>
      <w:r>
        <w:rPr>
          <w:rFonts w:hAnsi="宋体" w:hint="eastAsia"/>
          <w:bCs/>
          <w:sz w:val="24"/>
        </w:rPr>
        <w:t xml:space="preserve"> </w:t>
      </w:r>
      <w:r w:rsidRPr="00A52335">
        <w:rPr>
          <w:rFonts w:hAnsi="宋体" w:hint="eastAsia"/>
          <w:bCs/>
          <w:sz w:val="24"/>
        </w:rPr>
        <w:t>测量重复性引入的</w:t>
      </w:r>
      <w:r w:rsidR="00410203">
        <w:rPr>
          <w:rFonts w:hAnsi="宋体" w:hint="eastAsia"/>
          <w:bCs/>
          <w:sz w:val="24"/>
        </w:rPr>
        <w:t>标准不确定分量</w:t>
      </w:r>
      <w:r w:rsidR="00A75D45" w:rsidRPr="00027EEC">
        <w:rPr>
          <w:rFonts w:hAnsi="宋体"/>
          <w:bCs/>
          <w:position w:val="-12"/>
          <w:sz w:val="24"/>
        </w:rPr>
        <w:object w:dxaOrig="620" w:dyaOrig="360" w14:anchorId="655660D5">
          <v:shape id="_x0000_i1267" type="#_x0000_t75" style="width:30.75pt;height:18pt" o:ole="">
            <v:imagedata r:id="rId377" o:title=""/>
          </v:shape>
          <o:OLEObject Type="Embed" ProgID="Equation.DSMT4" ShapeID="_x0000_i1267" DrawAspect="Content" ObjectID="_1716272199" r:id="rId378"/>
        </w:object>
      </w:r>
      <w:r>
        <w:rPr>
          <w:rFonts w:hAnsi="宋体" w:hint="eastAsia"/>
          <w:bCs/>
          <w:sz w:val="24"/>
        </w:rPr>
        <w:t>。</w:t>
      </w:r>
    </w:p>
    <w:p w14:paraId="2077657D" w14:textId="0083EB67" w:rsidR="00F87F08" w:rsidRDefault="004019C2" w:rsidP="00F87F08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F87F08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6</w:t>
      </w:r>
      <w:r w:rsidR="00F87F08" w:rsidRPr="008D6991">
        <w:rPr>
          <w:color w:val="000000"/>
          <w:sz w:val="24"/>
        </w:rPr>
        <w:t>.</w:t>
      </w:r>
      <w:r w:rsidR="00F87F08">
        <w:rPr>
          <w:color w:val="000000"/>
          <w:sz w:val="24"/>
        </w:rPr>
        <w:t>5</w:t>
      </w:r>
      <w:r w:rsidR="00F87F08" w:rsidRPr="008D6991">
        <w:rPr>
          <w:rFonts w:ascii="宋体" w:hAnsi="宋体" w:hint="eastAsia"/>
          <w:color w:val="000000"/>
          <w:sz w:val="24"/>
        </w:rPr>
        <w:t xml:space="preserve"> </w:t>
      </w:r>
      <w:r w:rsidR="00F87F08">
        <w:rPr>
          <w:rFonts w:ascii="宋体" w:hAnsi="宋体" w:hint="eastAsia"/>
          <w:color w:val="000000"/>
          <w:sz w:val="24"/>
        </w:rPr>
        <w:t xml:space="preserve"> </w:t>
      </w:r>
      <w:r w:rsidR="00F87F08" w:rsidRPr="00A34145">
        <w:rPr>
          <w:rFonts w:hAnsi="宋体" w:hint="eastAsia"/>
          <w:bCs/>
          <w:sz w:val="24"/>
        </w:rPr>
        <w:t>标准不确定度评定</w:t>
      </w:r>
    </w:p>
    <w:p w14:paraId="1F7D2343" w14:textId="790F03C9" w:rsidR="00F87F08" w:rsidRPr="00B50F1F" w:rsidRDefault="004019C2" w:rsidP="00F87F08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</w:t>
      </w:r>
      <w:r w:rsidR="00F87F08">
        <w:rPr>
          <w:color w:val="000000"/>
          <w:sz w:val="24"/>
        </w:rPr>
        <w:t>.</w:t>
      </w:r>
      <w:r w:rsidR="0098548B">
        <w:rPr>
          <w:color w:val="000000"/>
          <w:sz w:val="24"/>
        </w:rPr>
        <w:t>6</w:t>
      </w:r>
      <w:r w:rsidR="00F87F08">
        <w:rPr>
          <w:color w:val="000000"/>
          <w:sz w:val="24"/>
        </w:rPr>
        <w:t>.5</w:t>
      </w:r>
      <w:r w:rsidR="00F87F08" w:rsidRPr="008D6991">
        <w:rPr>
          <w:rFonts w:hint="eastAsia"/>
          <w:color w:val="000000"/>
          <w:sz w:val="24"/>
        </w:rPr>
        <w:t>.1</w:t>
      </w:r>
      <w:r w:rsidR="00F87F08">
        <w:rPr>
          <w:rFonts w:hint="eastAsia"/>
          <w:color w:val="000000"/>
          <w:sz w:val="24"/>
        </w:rPr>
        <w:t xml:space="preserve">  </w:t>
      </w:r>
      <w:proofErr w:type="gramStart"/>
      <w:r w:rsidR="0021011C">
        <w:rPr>
          <w:rFonts w:hAnsi="宋体" w:hint="eastAsia"/>
          <w:bCs/>
          <w:sz w:val="24"/>
        </w:rPr>
        <w:t>高阻计</w:t>
      </w:r>
      <w:r w:rsidR="00203AA4">
        <w:rPr>
          <w:rFonts w:hAnsi="宋体" w:hint="eastAsia"/>
          <w:bCs/>
          <w:sz w:val="24"/>
        </w:rPr>
        <w:t>测量</w:t>
      </w:r>
      <w:proofErr w:type="gramEnd"/>
      <w:r w:rsidR="00203AA4" w:rsidRPr="00A52335">
        <w:rPr>
          <w:rFonts w:hAnsi="宋体" w:hint="eastAsia"/>
          <w:bCs/>
          <w:sz w:val="24"/>
        </w:rPr>
        <w:t>不准</w:t>
      </w:r>
      <w:r w:rsidR="00203AA4">
        <w:rPr>
          <w:rFonts w:hAnsi="宋体" w:hint="eastAsia"/>
          <w:bCs/>
          <w:sz w:val="24"/>
        </w:rPr>
        <w:t>确</w:t>
      </w:r>
      <w:r w:rsidR="00F87F08" w:rsidRPr="00A52335">
        <w:rPr>
          <w:rFonts w:hAnsi="宋体" w:hint="eastAsia"/>
          <w:bCs/>
          <w:sz w:val="24"/>
        </w:rPr>
        <w:t>引入的标准不确定度分量</w:t>
      </w:r>
      <w:r w:rsidR="00A75D45" w:rsidRPr="003C1D06">
        <w:rPr>
          <w:rFonts w:hAnsi="宋体"/>
          <w:bCs/>
          <w:position w:val="-12"/>
          <w:sz w:val="24"/>
        </w:rPr>
        <w:object w:dxaOrig="660" w:dyaOrig="360" w14:anchorId="3DCDBA59">
          <v:shape id="_x0000_i1268" type="#_x0000_t75" style="width:33pt;height:18pt" o:ole="">
            <v:imagedata r:id="rId373" o:title=""/>
          </v:shape>
          <o:OLEObject Type="Embed" ProgID="Equation.DSMT4" ShapeID="_x0000_i1268" DrawAspect="Content" ObjectID="_1716272200" r:id="rId379"/>
        </w:object>
      </w:r>
    </w:p>
    <w:p w14:paraId="1EBE7352" w14:textId="1CC3EA5C" w:rsidR="00F87F08" w:rsidRPr="00A34145" w:rsidRDefault="0021011C" w:rsidP="00F87F08">
      <w:pPr>
        <w:spacing w:line="360" w:lineRule="auto"/>
        <w:ind w:firstLine="435"/>
        <w:rPr>
          <w:sz w:val="24"/>
        </w:rPr>
      </w:pPr>
      <w:proofErr w:type="gramStart"/>
      <w:r>
        <w:rPr>
          <w:rFonts w:hAnsi="宋体" w:hint="eastAsia"/>
          <w:bCs/>
          <w:sz w:val="24"/>
        </w:rPr>
        <w:t>高阻计</w:t>
      </w:r>
      <w:r w:rsidR="00F87F08" w:rsidRPr="00A34145">
        <w:rPr>
          <w:rFonts w:hAnsi="宋体" w:hint="eastAsia"/>
          <w:bCs/>
          <w:sz w:val="24"/>
        </w:rPr>
        <w:t>经</w:t>
      </w:r>
      <w:proofErr w:type="gramEnd"/>
      <w:r w:rsidR="00F87F08">
        <w:rPr>
          <w:rFonts w:hAnsi="宋体" w:hint="eastAsia"/>
          <w:bCs/>
          <w:sz w:val="24"/>
        </w:rPr>
        <w:t>计量机构</w:t>
      </w:r>
      <w:r w:rsidR="00203AA4">
        <w:rPr>
          <w:rFonts w:hAnsi="宋体" w:hint="eastAsia"/>
          <w:bCs/>
          <w:sz w:val="24"/>
        </w:rPr>
        <w:t>量值传递合格</w:t>
      </w:r>
      <w:r w:rsidR="00F87F08" w:rsidRPr="00A34145">
        <w:rPr>
          <w:rFonts w:hAnsi="宋体" w:hint="eastAsia"/>
          <w:bCs/>
          <w:sz w:val="24"/>
        </w:rPr>
        <w:t>，</w:t>
      </w:r>
      <w:r w:rsidR="00F87F08">
        <w:rPr>
          <w:rFonts w:hAnsi="宋体" w:hint="eastAsia"/>
          <w:bCs/>
          <w:sz w:val="24"/>
        </w:rPr>
        <w:t>根据说明书技术指标，</w:t>
      </w:r>
      <w:r w:rsidR="00D368FA">
        <w:rPr>
          <w:rFonts w:hAnsi="宋体" w:hint="eastAsia"/>
          <w:bCs/>
          <w:sz w:val="24"/>
        </w:rPr>
        <w:t>1</w:t>
      </w:r>
      <w:r w:rsidR="00D368FA">
        <w:rPr>
          <w:rFonts w:hAnsi="宋体"/>
          <w:bCs/>
          <w:sz w:val="24"/>
        </w:rPr>
        <w:t>00M</w:t>
      </w:r>
      <w:r w:rsidR="00D368FA" w:rsidRPr="002726D6">
        <w:rPr>
          <w:bCs/>
          <w:sz w:val="24"/>
        </w:rPr>
        <w:t>Ω</w:t>
      </w:r>
      <w:r w:rsidR="00AB5D93">
        <w:rPr>
          <w:rFonts w:hint="eastAsia"/>
          <w:bCs/>
          <w:sz w:val="24"/>
        </w:rPr>
        <w:t>电阻</w:t>
      </w:r>
      <w:r w:rsidR="00D368FA">
        <w:rPr>
          <w:rFonts w:hAnsi="宋体" w:hint="eastAsia"/>
          <w:bCs/>
          <w:sz w:val="24"/>
        </w:rPr>
        <w:t>测量</w:t>
      </w:r>
      <w:r w:rsidR="00F87F08">
        <w:rPr>
          <w:rFonts w:hAnsi="宋体" w:hint="eastAsia"/>
          <w:bCs/>
          <w:sz w:val="24"/>
        </w:rPr>
        <w:t>的</w:t>
      </w:r>
      <w:r w:rsidR="00F87F08" w:rsidRPr="00A34145">
        <w:rPr>
          <w:rFonts w:hint="eastAsia"/>
          <w:sz w:val="24"/>
        </w:rPr>
        <w:t>最大允许误差为±</w:t>
      </w:r>
      <w:r w:rsidR="001C0082">
        <w:rPr>
          <w:sz w:val="24"/>
        </w:rPr>
        <w:t>7</w:t>
      </w:r>
      <w:r w:rsidR="002726D6">
        <w:rPr>
          <w:rFonts w:hAnsi="宋体"/>
          <w:bCs/>
          <w:sz w:val="24"/>
        </w:rPr>
        <w:t>M</w:t>
      </w:r>
      <w:r w:rsidR="002726D6" w:rsidRPr="002726D6">
        <w:rPr>
          <w:bCs/>
          <w:sz w:val="24"/>
        </w:rPr>
        <w:t>Ω</w:t>
      </w:r>
      <w:r w:rsidR="00F87F08" w:rsidRPr="00A34145">
        <w:rPr>
          <w:rFonts w:hint="eastAsia"/>
          <w:sz w:val="24"/>
        </w:rPr>
        <w:t>，</w:t>
      </w:r>
      <w:r w:rsidR="00F87F08">
        <w:rPr>
          <w:rFonts w:hint="eastAsia"/>
          <w:sz w:val="24"/>
        </w:rPr>
        <w:t>则区间半宽度为</w:t>
      </w:r>
      <w:r w:rsidR="001C0082">
        <w:rPr>
          <w:sz w:val="24"/>
        </w:rPr>
        <w:t>7</w:t>
      </w:r>
      <w:r w:rsidR="002726D6">
        <w:rPr>
          <w:rFonts w:hAnsi="宋体"/>
          <w:bCs/>
          <w:sz w:val="24"/>
        </w:rPr>
        <w:t>M</w:t>
      </w:r>
      <w:r w:rsidR="002726D6" w:rsidRPr="002726D6">
        <w:rPr>
          <w:bCs/>
          <w:sz w:val="24"/>
        </w:rPr>
        <w:t>Ω</w:t>
      </w:r>
      <w:r w:rsidR="00F87F08">
        <w:rPr>
          <w:rFonts w:hint="eastAsia"/>
          <w:sz w:val="24"/>
        </w:rPr>
        <w:t>，认为服从</w:t>
      </w:r>
      <w:r w:rsidR="00F87F08" w:rsidRPr="00A34145">
        <w:rPr>
          <w:rFonts w:hint="eastAsia"/>
          <w:sz w:val="24"/>
        </w:rPr>
        <w:t>均匀分布，</w:t>
      </w:r>
      <w:r w:rsidR="00BC56A9">
        <w:rPr>
          <w:rFonts w:hint="eastAsia"/>
          <w:sz w:val="24"/>
        </w:rPr>
        <w:t>置信</w:t>
      </w:r>
      <w:r w:rsidR="00BC56A9" w:rsidRPr="00A34145">
        <w:rPr>
          <w:rFonts w:hint="eastAsia"/>
          <w:sz w:val="24"/>
        </w:rPr>
        <w:t>因子</w:t>
      </w:r>
      <w:r w:rsidR="00F87F08" w:rsidRPr="00A34145">
        <w:rPr>
          <w:position w:val="-8"/>
          <w:sz w:val="24"/>
        </w:rPr>
        <w:object w:dxaOrig="680" w:dyaOrig="340" w14:anchorId="1872C28C">
          <v:shape id="_x0000_i1269" type="#_x0000_t75" style="width:33.75pt;height:17.25pt" o:ole="">
            <v:imagedata r:id="rId168" o:title=""/>
          </v:shape>
          <o:OLEObject Type="Embed" ProgID="Equation.3" ShapeID="_x0000_i1269" DrawAspect="Content" ObjectID="_1716272201" r:id="rId380"/>
        </w:object>
      </w:r>
      <w:r w:rsidR="00F87F08" w:rsidRPr="00A34145">
        <w:rPr>
          <w:rFonts w:hint="eastAsia"/>
          <w:sz w:val="24"/>
        </w:rPr>
        <w:t>，</w:t>
      </w:r>
      <w:r w:rsidR="00DE2E14">
        <w:rPr>
          <w:rFonts w:hint="eastAsia"/>
          <w:sz w:val="24"/>
        </w:rPr>
        <w:t>则：</w:t>
      </w:r>
    </w:p>
    <w:p w14:paraId="0B5ACA30" w14:textId="09DDD131" w:rsidR="00F87F08" w:rsidRPr="002E1224" w:rsidRDefault="00CB270D" w:rsidP="00F87F08">
      <w:pPr>
        <w:spacing w:line="360" w:lineRule="auto"/>
        <w:jc w:val="center"/>
        <w:rPr>
          <w:sz w:val="24"/>
        </w:rPr>
      </w:pPr>
      <w:r w:rsidRPr="00A34145">
        <w:rPr>
          <w:position w:val="-28"/>
          <w:sz w:val="24"/>
        </w:rPr>
        <w:object w:dxaOrig="2380" w:dyaOrig="660" w14:anchorId="059E4303">
          <v:shape id="_x0000_i1270" type="#_x0000_t75" style="width:119.25pt;height:33pt" o:ole="">
            <v:imagedata r:id="rId381" o:title=""/>
          </v:shape>
          <o:OLEObject Type="Embed" ProgID="Equation.DSMT4" ShapeID="_x0000_i1270" DrawAspect="Content" ObjectID="_1716272202" r:id="rId382"/>
        </w:object>
      </w:r>
    </w:p>
    <w:p w14:paraId="350B4C29" w14:textId="3D6A1C5B" w:rsidR="00F87F08" w:rsidRDefault="004019C2" w:rsidP="00F87F08">
      <w:pPr>
        <w:spacing w:line="360" w:lineRule="auto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F87F08">
        <w:rPr>
          <w:color w:val="000000"/>
          <w:sz w:val="24"/>
        </w:rPr>
        <w:t>.</w:t>
      </w:r>
      <w:r w:rsidR="0098548B">
        <w:rPr>
          <w:color w:val="000000"/>
          <w:sz w:val="24"/>
        </w:rPr>
        <w:t>6</w:t>
      </w:r>
      <w:r w:rsidR="00F87F08">
        <w:rPr>
          <w:color w:val="000000"/>
          <w:sz w:val="24"/>
        </w:rPr>
        <w:t>.5</w:t>
      </w:r>
      <w:r w:rsidR="00F87F08" w:rsidRPr="008D6991">
        <w:rPr>
          <w:rFonts w:hint="eastAsia"/>
          <w:color w:val="000000"/>
          <w:sz w:val="24"/>
        </w:rPr>
        <w:t>.</w:t>
      </w:r>
      <w:r w:rsidR="00F87F08">
        <w:rPr>
          <w:rFonts w:hint="eastAsia"/>
          <w:color w:val="000000"/>
          <w:sz w:val="24"/>
        </w:rPr>
        <w:t xml:space="preserve">2  </w:t>
      </w:r>
      <w:proofErr w:type="gramStart"/>
      <w:r w:rsidR="0021011C">
        <w:rPr>
          <w:rFonts w:hAnsi="宋体" w:hint="eastAsia"/>
          <w:bCs/>
          <w:sz w:val="24"/>
        </w:rPr>
        <w:t>高阻计</w:t>
      </w:r>
      <w:r w:rsidR="00F87F08" w:rsidRPr="001B1AFF">
        <w:rPr>
          <w:rFonts w:hAnsi="宋体" w:hint="eastAsia"/>
          <w:bCs/>
          <w:sz w:val="24"/>
        </w:rPr>
        <w:t>分辨力</w:t>
      </w:r>
      <w:proofErr w:type="gramEnd"/>
      <w:r w:rsidR="00F87F08" w:rsidRPr="001B1AFF">
        <w:rPr>
          <w:rFonts w:hAnsi="宋体" w:hint="eastAsia"/>
          <w:bCs/>
          <w:sz w:val="24"/>
        </w:rPr>
        <w:t>不足引入的标准不确定度分量</w:t>
      </w:r>
      <w:r w:rsidR="00A75D45" w:rsidRPr="003C1D06">
        <w:rPr>
          <w:rFonts w:hAnsi="宋体"/>
          <w:bCs/>
          <w:position w:val="-12"/>
          <w:sz w:val="24"/>
        </w:rPr>
        <w:object w:dxaOrig="680" w:dyaOrig="360" w14:anchorId="237D8EE0">
          <v:shape id="_x0000_i1271" type="#_x0000_t75" style="width:33.75pt;height:18pt" o:ole="">
            <v:imagedata r:id="rId375" o:title=""/>
          </v:shape>
          <o:OLEObject Type="Embed" ProgID="Equation.DSMT4" ShapeID="_x0000_i1271" DrawAspect="Content" ObjectID="_1716272203" r:id="rId383"/>
        </w:object>
      </w:r>
    </w:p>
    <w:p w14:paraId="0D7587A1" w14:textId="0D063D6D" w:rsidR="00F87F08" w:rsidRPr="001B1AFF" w:rsidRDefault="0021011C" w:rsidP="00F87F08">
      <w:pPr>
        <w:spacing w:line="360" w:lineRule="auto"/>
        <w:ind w:firstLine="435"/>
        <w:rPr>
          <w:sz w:val="24"/>
        </w:rPr>
      </w:pPr>
      <w:proofErr w:type="gramStart"/>
      <w:r>
        <w:rPr>
          <w:rFonts w:hAnsi="宋体" w:hint="eastAsia"/>
          <w:bCs/>
          <w:sz w:val="24"/>
        </w:rPr>
        <w:t>高阻计</w:t>
      </w:r>
      <w:r w:rsidR="00F87F08">
        <w:rPr>
          <w:rFonts w:hAnsi="宋体" w:hint="eastAsia"/>
          <w:bCs/>
          <w:sz w:val="24"/>
        </w:rPr>
        <w:t>的</w:t>
      </w:r>
      <w:proofErr w:type="gramEnd"/>
      <w:r w:rsidR="00F87F08" w:rsidRPr="00E05955">
        <w:rPr>
          <w:rFonts w:hAnsi="宋体" w:hint="eastAsia"/>
          <w:bCs/>
          <w:sz w:val="24"/>
        </w:rPr>
        <w:t>分辨力</w:t>
      </w:r>
      <w:r w:rsidR="00F87F08">
        <w:rPr>
          <w:rFonts w:hAnsi="宋体" w:hint="eastAsia"/>
          <w:bCs/>
          <w:sz w:val="24"/>
        </w:rPr>
        <w:t>为</w:t>
      </w:r>
      <w:r w:rsidR="001C0082">
        <w:rPr>
          <w:rFonts w:hAnsi="宋体" w:hint="eastAsia"/>
          <w:bCs/>
          <w:sz w:val="24"/>
        </w:rPr>
        <w:t>1</w:t>
      </w:r>
      <w:r w:rsidR="001C0082">
        <w:rPr>
          <w:rFonts w:hAnsi="宋体"/>
          <w:bCs/>
          <w:sz w:val="24"/>
        </w:rPr>
        <w:t>M</w:t>
      </w:r>
      <w:r w:rsidR="001C0082" w:rsidRPr="002726D6">
        <w:rPr>
          <w:bCs/>
          <w:sz w:val="24"/>
        </w:rPr>
        <w:t>Ω</w:t>
      </w:r>
      <w:r w:rsidR="00F87F08">
        <w:rPr>
          <w:rFonts w:hAnsi="宋体" w:hint="eastAsia"/>
          <w:bCs/>
          <w:sz w:val="24"/>
        </w:rPr>
        <w:t>，</w:t>
      </w:r>
      <w:r w:rsidR="00F87F08">
        <w:rPr>
          <w:rFonts w:hint="eastAsia"/>
          <w:sz w:val="24"/>
        </w:rPr>
        <w:t>则区间半宽度为</w:t>
      </w:r>
      <w:r w:rsidR="00F87F08">
        <w:rPr>
          <w:rFonts w:hint="eastAsia"/>
          <w:sz w:val="24"/>
        </w:rPr>
        <w:t>0</w:t>
      </w:r>
      <w:r w:rsidR="00F87F08">
        <w:rPr>
          <w:sz w:val="24"/>
        </w:rPr>
        <w:t>.</w:t>
      </w:r>
      <w:r w:rsidR="001C0082">
        <w:rPr>
          <w:sz w:val="24"/>
        </w:rPr>
        <w:t>5</w:t>
      </w:r>
      <w:r w:rsidR="001C0082">
        <w:rPr>
          <w:rFonts w:hAnsi="宋体"/>
          <w:bCs/>
          <w:sz w:val="24"/>
        </w:rPr>
        <w:t>M</w:t>
      </w:r>
      <w:r w:rsidR="001C0082" w:rsidRPr="002726D6">
        <w:rPr>
          <w:bCs/>
          <w:sz w:val="24"/>
        </w:rPr>
        <w:t>Ω</w:t>
      </w:r>
      <w:r w:rsidR="00F87F08">
        <w:rPr>
          <w:rFonts w:hint="eastAsia"/>
          <w:sz w:val="24"/>
        </w:rPr>
        <w:t>，认为服从</w:t>
      </w:r>
      <w:r w:rsidR="00F87F08" w:rsidRPr="00A34145">
        <w:rPr>
          <w:rFonts w:hint="eastAsia"/>
          <w:sz w:val="24"/>
        </w:rPr>
        <w:t>均匀分布，</w:t>
      </w:r>
      <w:r w:rsidR="00BC56A9">
        <w:rPr>
          <w:rFonts w:hint="eastAsia"/>
          <w:sz w:val="24"/>
        </w:rPr>
        <w:t>置信</w:t>
      </w:r>
      <w:r w:rsidR="00BC56A9" w:rsidRPr="00A34145">
        <w:rPr>
          <w:rFonts w:hint="eastAsia"/>
          <w:sz w:val="24"/>
        </w:rPr>
        <w:t>因子</w:t>
      </w:r>
      <w:r w:rsidR="00F87F08" w:rsidRPr="00A34145">
        <w:rPr>
          <w:position w:val="-8"/>
          <w:sz w:val="24"/>
        </w:rPr>
        <w:object w:dxaOrig="680" w:dyaOrig="340" w14:anchorId="22DEF77A">
          <v:shape id="_x0000_i1272" type="#_x0000_t75" style="width:33.75pt;height:17.25pt" o:ole="">
            <v:imagedata r:id="rId168" o:title=""/>
          </v:shape>
          <o:OLEObject Type="Embed" ProgID="Equation.3" ShapeID="_x0000_i1272" DrawAspect="Content" ObjectID="_1716272204" r:id="rId384"/>
        </w:object>
      </w:r>
      <w:r w:rsidR="00F87F08" w:rsidRPr="00A34145">
        <w:rPr>
          <w:rFonts w:hint="eastAsia"/>
          <w:sz w:val="24"/>
        </w:rPr>
        <w:t>，</w:t>
      </w:r>
      <w:r w:rsidR="00DE2E14">
        <w:rPr>
          <w:rFonts w:hint="eastAsia"/>
          <w:sz w:val="24"/>
        </w:rPr>
        <w:t>则：</w:t>
      </w:r>
    </w:p>
    <w:p w14:paraId="70E0F0F2" w14:textId="65BB979E" w:rsidR="00F87F08" w:rsidRPr="00E05955" w:rsidRDefault="00F71086" w:rsidP="00F87F08">
      <w:pPr>
        <w:spacing w:line="360" w:lineRule="auto"/>
        <w:jc w:val="center"/>
        <w:rPr>
          <w:bCs/>
          <w:sz w:val="24"/>
        </w:rPr>
      </w:pPr>
      <w:r w:rsidRPr="00E05955">
        <w:rPr>
          <w:position w:val="-28"/>
          <w:sz w:val="24"/>
        </w:rPr>
        <w:object w:dxaOrig="2720" w:dyaOrig="660" w14:anchorId="5EC8BD77">
          <v:shape id="_x0000_i1273" type="#_x0000_t75" style="width:136.5pt;height:33pt" o:ole="">
            <v:imagedata r:id="rId385" o:title=""/>
          </v:shape>
          <o:OLEObject Type="Embed" ProgID="Equation.DSMT4" ShapeID="_x0000_i1273" DrawAspect="Content" ObjectID="_1716272205" r:id="rId386"/>
        </w:object>
      </w:r>
    </w:p>
    <w:p w14:paraId="00885C5E" w14:textId="6E880014" w:rsidR="00F87F08" w:rsidRDefault="004019C2" w:rsidP="00F87F08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F87F08">
        <w:rPr>
          <w:color w:val="000000"/>
          <w:sz w:val="24"/>
        </w:rPr>
        <w:t>.</w:t>
      </w:r>
      <w:r w:rsidR="0098548B">
        <w:rPr>
          <w:color w:val="000000"/>
          <w:sz w:val="24"/>
        </w:rPr>
        <w:t>6</w:t>
      </w:r>
      <w:r w:rsidR="00F87F08">
        <w:rPr>
          <w:color w:val="000000"/>
          <w:sz w:val="24"/>
        </w:rPr>
        <w:t>.5</w:t>
      </w:r>
      <w:r w:rsidR="00F87F08" w:rsidRPr="008D6991">
        <w:rPr>
          <w:rFonts w:hint="eastAsia"/>
          <w:color w:val="000000"/>
          <w:sz w:val="24"/>
        </w:rPr>
        <w:t>.</w:t>
      </w:r>
      <w:r w:rsidR="00F87F08">
        <w:rPr>
          <w:rFonts w:hint="eastAsia"/>
          <w:color w:val="000000"/>
          <w:sz w:val="24"/>
        </w:rPr>
        <w:t xml:space="preserve">3 </w:t>
      </w:r>
      <w:r w:rsidR="00F87F08">
        <w:rPr>
          <w:color w:val="000000"/>
          <w:sz w:val="24"/>
        </w:rPr>
        <w:t xml:space="preserve"> </w:t>
      </w:r>
      <w:r w:rsidR="00F87F08" w:rsidRPr="00A52335">
        <w:rPr>
          <w:rFonts w:hAnsi="宋体" w:hint="eastAsia"/>
          <w:bCs/>
          <w:sz w:val="24"/>
        </w:rPr>
        <w:t>测量重复性引入的</w:t>
      </w:r>
      <w:r w:rsidR="00410203">
        <w:rPr>
          <w:rFonts w:hAnsi="宋体" w:hint="eastAsia"/>
          <w:bCs/>
          <w:sz w:val="24"/>
        </w:rPr>
        <w:t>标准不确定分量</w:t>
      </w:r>
      <w:r w:rsidR="00180E57" w:rsidRPr="003C1D06">
        <w:rPr>
          <w:rFonts w:hAnsi="宋体"/>
          <w:bCs/>
          <w:position w:val="-12"/>
          <w:sz w:val="24"/>
        </w:rPr>
        <w:object w:dxaOrig="680" w:dyaOrig="360" w14:anchorId="704FB286">
          <v:shape id="_x0000_i1274" type="#_x0000_t75" style="width:33.75pt;height:18pt" o:ole="">
            <v:imagedata r:id="rId387" o:title=""/>
          </v:shape>
          <o:OLEObject Type="Embed" ProgID="Equation.DSMT4" ShapeID="_x0000_i1274" DrawAspect="Content" ObjectID="_1716272206" r:id="rId388"/>
        </w:object>
      </w:r>
    </w:p>
    <w:p w14:paraId="7AD219B2" w14:textId="0EF439D6" w:rsidR="00CA0816" w:rsidRPr="00A34145" w:rsidRDefault="00F87F08" w:rsidP="00CA0816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34145">
        <w:rPr>
          <w:rFonts w:hAnsi="宋体" w:hint="eastAsia"/>
          <w:bCs/>
          <w:sz w:val="24"/>
        </w:rPr>
        <w:t>在重复性条件下，用</w:t>
      </w:r>
      <w:proofErr w:type="gramStart"/>
      <w:r w:rsidR="0021011C">
        <w:rPr>
          <w:rFonts w:hAnsi="宋体" w:hint="eastAsia"/>
          <w:bCs/>
          <w:sz w:val="24"/>
        </w:rPr>
        <w:t>高阻计</w:t>
      </w:r>
      <w:r>
        <w:rPr>
          <w:rFonts w:hAnsi="宋体" w:hint="eastAsia"/>
          <w:bCs/>
          <w:sz w:val="24"/>
        </w:rPr>
        <w:t>对</w:t>
      </w:r>
      <w:proofErr w:type="gramEnd"/>
      <w:r>
        <w:rPr>
          <w:rFonts w:hAnsi="宋体" w:hint="eastAsia"/>
          <w:bCs/>
          <w:sz w:val="24"/>
        </w:rPr>
        <w:t>被校剩余电压测试仪</w:t>
      </w:r>
      <w:r w:rsidR="00780295">
        <w:rPr>
          <w:rFonts w:hAnsi="宋体" w:hint="eastAsia"/>
          <w:bCs/>
          <w:sz w:val="24"/>
        </w:rPr>
        <w:t>的</w:t>
      </w:r>
      <w:r w:rsidR="006955FD">
        <w:rPr>
          <w:rFonts w:hAnsi="宋体" w:hint="eastAsia"/>
          <w:bCs/>
          <w:sz w:val="24"/>
        </w:rPr>
        <w:t>输入阻抗</w:t>
      </w:r>
      <w:r>
        <w:rPr>
          <w:rFonts w:hAnsi="宋体" w:hint="eastAsia"/>
          <w:bCs/>
          <w:sz w:val="24"/>
        </w:rPr>
        <w:t>进行</w:t>
      </w:r>
      <w:r w:rsidRPr="00A34145">
        <w:rPr>
          <w:rFonts w:hAnsi="宋体" w:hint="eastAsia"/>
          <w:bCs/>
          <w:sz w:val="24"/>
        </w:rPr>
        <w:t>重复测量</w:t>
      </w:r>
      <w:r>
        <w:rPr>
          <w:rFonts w:hAnsi="宋体" w:hint="eastAsia"/>
          <w:bCs/>
          <w:sz w:val="24"/>
        </w:rPr>
        <w:t>10</w:t>
      </w:r>
      <w:r w:rsidRPr="00A34145">
        <w:rPr>
          <w:rFonts w:hAnsi="宋体" w:hint="eastAsia"/>
          <w:bCs/>
          <w:sz w:val="24"/>
        </w:rPr>
        <w:t>次，测得数据如下表</w:t>
      </w:r>
      <w:r w:rsidR="00AB1CDE">
        <w:rPr>
          <w:rFonts w:hAnsi="宋体"/>
          <w:bCs/>
          <w:sz w:val="24"/>
        </w:rPr>
        <w:t>11</w:t>
      </w:r>
      <w:r w:rsidRPr="00A34145">
        <w:rPr>
          <w:rFonts w:hAnsi="宋体" w:hint="eastAsia"/>
          <w:bCs/>
          <w:sz w:val="24"/>
        </w:rPr>
        <w:t>：</w:t>
      </w:r>
    </w:p>
    <w:p w14:paraId="29E87ED5" w14:textId="3E9D4AB9" w:rsidR="00F87F08" w:rsidRPr="00FF3AEE" w:rsidRDefault="00F87F08" w:rsidP="00F87F08">
      <w:pPr>
        <w:spacing w:line="360" w:lineRule="auto"/>
        <w:jc w:val="center"/>
        <w:rPr>
          <w:rFonts w:hAnsi="宋体"/>
          <w:bCs/>
          <w:sz w:val="24"/>
        </w:rPr>
      </w:pPr>
      <w:r w:rsidRPr="00FF3AEE">
        <w:rPr>
          <w:rFonts w:hAnsi="宋体" w:hint="eastAsia"/>
          <w:bCs/>
          <w:sz w:val="24"/>
        </w:rPr>
        <w:lastRenderedPageBreak/>
        <w:t>表</w:t>
      </w:r>
      <w:r w:rsidR="00AB1CDE">
        <w:rPr>
          <w:rFonts w:hAnsi="宋体"/>
          <w:bCs/>
          <w:sz w:val="24"/>
        </w:rPr>
        <w:t>11</w:t>
      </w:r>
      <w:r w:rsidRPr="00FF3AEE">
        <w:rPr>
          <w:rFonts w:hAnsi="宋体" w:hint="eastAsia"/>
          <w:bCs/>
          <w:sz w:val="24"/>
        </w:rPr>
        <w:t xml:space="preserve"> </w:t>
      </w:r>
      <w:r w:rsidRPr="00FF3AEE">
        <w:rPr>
          <w:rFonts w:hAnsi="宋体" w:hint="eastAsia"/>
          <w:bCs/>
          <w:sz w:val="24"/>
        </w:rPr>
        <w:t>测得数据记录表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2"/>
        <w:gridCol w:w="1512"/>
      </w:tblGrid>
      <w:tr w:rsidR="00F87F08" w:rsidRPr="00156B20" w14:paraId="4AA93C3D" w14:textId="77777777" w:rsidTr="00E82DC5">
        <w:trPr>
          <w:trHeight w:val="319"/>
        </w:trPr>
        <w:tc>
          <w:tcPr>
            <w:tcW w:w="1512" w:type="dxa"/>
            <w:shd w:val="clear" w:color="auto" w:fill="auto"/>
            <w:vAlign w:val="center"/>
          </w:tcPr>
          <w:p w14:paraId="57567F31" w14:textId="77777777" w:rsidR="00F87F08" w:rsidRPr="00156B20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次数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C5A59C6" w14:textId="77777777" w:rsidR="00F87F08" w:rsidRPr="00156B20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132D05B" w14:textId="77777777" w:rsidR="00F87F08" w:rsidRPr="00156B20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56FFB37" w14:textId="77777777" w:rsidR="00F87F08" w:rsidRPr="00156B20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40543C0" w14:textId="77777777" w:rsidR="00F87F08" w:rsidRPr="00156B20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904DD43" w14:textId="77777777" w:rsidR="00F87F08" w:rsidRPr="00156B20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5</w:t>
            </w:r>
          </w:p>
        </w:tc>
      </w:tr>
      <w:tr w:rsidR="00F87F08" w:rsidRPr="00156B20" w14:paraId="1310D9E0" w14:textId="77777777" w:rsidTr="00E82DC5">
        <w:trPr>
          <w:trHeight w:val="401"/>
        </w:trPr>
        <w:tc>
          <w:tcPr>
            <w:tcW w:w="1512" w:type="dxa"/>
            <w:shd w:val="clear" w:color="auto" w:fill="auto"/>
            <w:vAlign w:val="center"/>
          </w:tcPr>
          <w:p w14:paraId="5978D563" w14:textId="04E8F918" w:rsidR="00F87F08" w:rsidRPr="00156B20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测得值</w:t>
            </w:r>
            <w:r w:rsidR="000847E4">
              <w:rPr>
                <w:rFonts w:hint="eastAsia"/>
                <w:bCs/>
                <w:szCs w:val="21"/>
              </w:rPr>
              <w:t>(</w:t>
            </w:r>
            <w:r w:rsidR="007E7057" w:rsidRPr="00E84EF7">
              <w:rPr>
                <w:bCs/>
                <w:szCs w:val="21"/>
              </w:rPr>
              <w:t>MΩ</w:t>
            </w:r>
            <w:r w:rsidR="000847E4"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B9F2005" w14:textId="77777777" w:rsidR="00F87F08" w:rsidRPr="00156B20" w:rsidRDefault="007E7057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112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29C0640" w14:textId="77777777" w:rsidR="00F87F08" w:rsidRPr="00156B20" w:rsidRDefault="007E7057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115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6A8CC6B" w14:textId="77777777" w:rsidR="00F87F08" w:rsidRPr="00156B20" w:rsidRDefault="007E7057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117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4B718C8" w14:textId="3F90C91A" w:rsidR="00F87F08" w:rsidRPr="00156B20" w:rsidRDefault="007E7057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11</w:t>
            </w:r>
            <w:r w:rsidR="00CB270D">
              <w:rPr>
                <w:bCs/>
                <w:szCs w:val="21"/>
              </w:rPr>
              <w:t>3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F3EB0C9" w14:textId="77777777" w:rsidR="00F87F08" w:rsidRPr="00156B20" w:rsidRDefault="007E7057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115</w:t>
            </w:r>
          </w:p>
        </w:tc>
      </w:tr>
      <w:tr w:rsidR="00F87F08" w:rsidRPr="00156B20" w14:paraId="27F5D294" w14:textId="77777777" w:rsidTr="00E82DC5">
        <w:trPr>
          <w:trHeight w:val="251"/>
        </w:trPr>
        <w:tc>
          <w:tcPr>
            <w:tcW w:w="1512" w:type="dxa"/>
            <w:shd w:val="clear" w:color="auto" w:fill="auto"/>
            <w:vAlign w:val="center"/>
          </w:tcPr>
          <w:p w14:paraId="08832B76" w14:textId="77777777" w:rsidR="00F87F08" w:rsidRPr="00156B20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次数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B27137A" w14:textId="77777777" w:rsidR="00F87F08" w:rsidRPr="00156B20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522FF59" w14:textId="77777777" w:rsidR="00F87F08" w:rsidRPr="00156B20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7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AAAAC81" w14:textId="77777777" w:rsidR="00F87F08" w:rsidRPr="00156B20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0A8D364" w14:textId="77777777" w:rsidR="00F87F08" w:rsidRPr="00156B20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9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7C266FC" w14:textId="77777777" w:rsidR="00F87F08" w:rsidRPr="00156B20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10</w:t>
            </w:r>
          </w:p>
        </w:tc>
      </w:tr>
      <w:tr w:rsidR="00F87F08" w:rsidRPr="00156B20" w14:paraId="65E7F367" w14:textId="77777777" w:rsidTr="00E82DC5">
        <w:trPr>
          <w:trHeight w:val="401"/>
        </w:trPr>
        <w:tc>
          <w:tcPr>
            <w:tcW w:w="1512" w:type="dxa"/>
            <w:shd w:val="clear" w:color="auto" w:fill="auto"/>
            <w:vAlign w:val="center"/>
          </w:tcPr>
          <w:p w14:paraId="1C9C2E77" w14:textId="54DD7DA2" w:rsidR="00F87F08" w:rsidRPr="00156B20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156B20">
              <w:rPr>
                <w:rFonts w:hint="eastAsia"/>
                <w:bCs/>
                <w:szCs w:val="21"/>
              </w:rPr>
              <w:t>测得值</w:t>
            </w:r>
            <w:r w:rsidR="000847E4">
              <w:rPr>
                <w:rFonts w:hint="eastAsia"/>
                <w:bCs/>
                <w:szCs w:val="21"/>
              </w:rPr>
              <w:t>(</w:t>
            </w:r>
            <w:r w:rsidR="000847E4" w:rsidRPr="00E84EF7">
              <w:rPr>
                <w:bCs/>
                <w:szCs w:val="21"/>
              </w:rPr>
              <w:t>MΩ</w:t>
            </w:r>
            <w:r w:rsidR="000847E4"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EAF55A3" w14:textId="77777777" w:rsidR="00F87F08" w:rsidRPr="00156B20" w:rsidRDefault="007E7057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114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7750FDB" w14:textId="31C4E8BE" w:rsidR="00F87F08" w:rsidRPr="00156B20" w:rsidRDefault="007E7057" w:rsidP="00E82DC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11</w:t>
            </w:r>
            <w:r w:rsidR="00CB270D">
              <w:rPr>
                <w:bCs/>
                <w:szCs w:val="21"/>
              </w:rPr>
              <w:t>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0EDFC89" w14:textId="2530AE1E" w:rsidR="00F87F08" w:rsidRPr="00156B20" w:rsidRDefault="007E7057" w:rsidP="00E82DC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11</w:t>
            </w:r>
            <w:r w:rsidR="00CB270D">
              <w:rPr>
                <w:bCs/>
                <w:szCs w:val="21"/>
              </w:rPr>
              <w:t>4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4FDBB2F" w14:textId="73F376DB" w:rsidR="00F87F08" w:rsidRPr="00156B20" w:rsidRDefault="007E7057" w:rsidP="00E82DC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11</w:t>
            </w:r>
            <w:r w:rsidR="00CB270D">
              <w:rPr>
                <w:bCs/>
                <w:szCs w:val="21"/>
              </w:rPr>
              <w:t>9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502C261" w14:textId="77777777" w:rsidR="00F87F08" w:rsidRPr="00156B20" w:rsidRDefault="007E7057" w:rsidP="00E82DC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115</w:t>
            </w:r>
          </w:p>
        </w:tc>
      </w:tr>
    </w:tbl>
    <w:p w14:paraId="0E71B367" w14:textId="77777777" w:rsidR="00A91DB7" w:rsidRDefault="007E7057" w:rsidP="00F87F08">
      <w:pPr>
        <w:spacing w:line="360" w:lineRule="auto"/>
        <w:ind w:firstLineChars="200" w:firstLine="480"/>
        <w:rPr>
          <w:rFonts w:hAnsi="宋体"/>
          <w:bCs/>
          <w:sz w:val="24"/>
        </w:rPr>
      </w:pPr>
      <w:r>
        <w:rPr>
          <w:rFonts w:hint="eastAsia"/>
          <w:bCs/>
          <w:sz w:val="24"/>
        </w:rPr>
        <w:t>测量结果的平均值：</w:t>
      </w:r>
      <w:r w:rsidRPr="007E7057">
        <w:rPr>
          <w:rFonts w:hAnsi="宋体"/>
          <w:bCs/>
          <w:position w:val="-28"/>
          <w:sz w:val="24"/>
        </w:rPr>
        <w:object w:dxaOrig="1180" w:dyaOrig="680" w14:anchorId="250F7F51">
          <v:shape id="_x0000_i1275" type="#_x0000_t75" style="width:59.25pt;height:33.75pt" o:ole="">
            <v:imagedata r:id="rId180" o:title=""/>
          </v:shape>
          <o:OLEObject Type="Embed" ProgID="Equation.DSMT4" ShapeID="_x0000_i1275" DrawAspect="Content" ObjectID="_1716272207" r:id="rId389"/>
        </w:object>
      </w:r>
      <w:r>
        <w:rPr>
          <w:rFonts w:hAnsi="宋体" w:hint="eastAsia"/>
          <w:bCs/>
          <w:sz w:val="24"/>
        </w:rPr>
        <w:t>=</w:t>
      </w:r>
      <w:r>
        <w:rPr>
          <w:rFonts w:hAnsi="宋体"/>
          <w:bCs/>
          <w:sz w:val="24"/>
        </w:rPr>
        <w:t>115M</w:t>
      </w:r>
      <w:r w:rsidRPr="002726D6">
        <w:rPr>
          <w:bCs/>
          <w:sz w:val="24"/>
        </w:rPr>
        <w:t>Ω</w:t>
      </w:r>
    </w:p>
    <w:p w14:paraId="3AFC28FF" w14:textId="474B6AF7" w:rsidR="00A91DB7" w:rsidRDefault="007E7057" w:rsidP="00F87F08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单次测量值的实验标准偏差</w:t>
      </w:r>
      <w:r w:rsidR="00F87F08" w:rsidRPr="00E05955">
        <w:rPr>
          <w:rFonts w:hint="eastAsia"/>
          <w:bCs/>
          <w:sz w:val="24"/>
        </w:rPr>
        <w:t>：</w:t>
      </w:r>
      <w:r w:rsidR="00F87F08" w:rsidRPr="00E05955">
        <w:rPr>
          <w:bCs/>
          <w:position w:val="-30"/>
          <w:sz w:val="24"/>
        </w:rPr>
        <w:object w:dxaOrig="2380" w:dyaOrig="740" w14:anchorId="5E940FA1">
          <v:shape id="_x0000_i1276" type="#_x0000_t75" style="width:119.25pt;height:36.75pt" o:ole="">
            <v:imagedata r:id="rId182" o:title=""/>
          </v:shape>
          <o:OLEObject Type="Embed" ProgID="Equation.3" ShapeID="_x0000_i1276" DrawAspect="Content" ObjectID="_1716272208" r:id="rId390"/>
        </w:object>
      </w:r>
      <w:r w:rsidR="00F87F08" w:rsidRPr="00E05955">
        <w:rPr>
          <w:rFonts w:hint="eastAsia"/>
          <w:bCs/>
          <w:sz w:val="24"/>
        </w:rPr>
        <w:t>=</w:t>
      </w:r>
      <w:r w:rsidR="00CB270D">
        <w:rPr>
          <w:bCs/>
          <w:sz w:val="24"/>
        </w:rPr>
        <w:t>2.2</w:t>
      </w:r>
      <w:r w:rsidR="001C0082">
        <w:rPr>
          <w:bCs/>
          <w:sz w:val="24"/>
        </w:rPr>
        <w:t>M</w:t>
      </w:r>
      <w:r w:rsidR="001C0082" w:rsidRPr="002726D6">
        <w:rPr>
          <w:bCs/>
          <w:sz w:val="24"/>
        </w:rPr>
        <w:t>Ω</w:t>
      </w:r>
    </w:p>
    <w:p w14:paraId="76BD896A" w14:textId="64535746" w:rsidR="00F87F08" w:rsidRPr="00CC7EE9" w:rsidRDefault="00A91DB7" w:rsidP="00F87F08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则：</w:t>
      </w:r>
      <w:r w:rsidR="00CB270D" w:rsidRPr="002A4C6B">
        <w:rPr>
          <w:rFonts w:hAnsi="宋体"/>
          <w:bCs/>
          <w:position w:val="-12"/>
          <w:sz w:val="24"/>
        </w:rPr>
        <w:object w:dxaOrig="2320" w:dyaOrig="360" w14:anchorId="71287F15">
          <v:shape id="_x0000_i1277" type="#_x0000_t75" style="width:116.25pt;height:18pt" o:ole="">
            <v:imagedata r:id="rId391" o:title=""/>
          </v:shape>
          <o:OLEObject Type="Embed" ProgID="Equation.DSMT4" ShapeID="_x0000_i1277" DrawAspect="Content" ObjectID="_1716272209" r:id="rId392"/>
        </w:object>
      </w:r>
      <w:r w:rsidR="00F87F08">
        <w:rPr>
          <w:rFonts w:hAnsi="宋体" w:hint="eastAsia"/>
          <w:bCs/>
          <w:sz w:val="24"/>
        </w:rPr>
        <w:t>。</w:t>
      </w:r>
    </w:p>
    <w:p w14:paraId="604D8BFC" w14:textId="02B6F330" w:rsidR="00F87F08" w:rsidRDefault="004019C2" w:rsidP="00F87F08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hAnsi="宋体"/>
          <w:bCs/>
          <w:sz w:val="24"/>
        </w:rPr>
      </w:pPr>
      <w:r>
        <w:rPr>
          <w:color w:val="000000"/>
          <w:sz w:val="24"/>
        </w:rPr>
        <w:t>C</w:t>
      </w:r>
      <w:r w:rsidR="00F87F08" w:rsidRPr="008D6991">
        <w:rPr>
          <w:color w:val="000000"/>
          <w:sz w:val="24"/>
        </w:rPr>
        <w:t>.</w:t>
      </w:r>
      <w:r w:rsidR="0098548B">
        <w:rPr>
          <w:color w:val="000000"/>
          <w:sz w:val="24"/>
        </w:rPr>
        <w:t>6</w:t>
      </w:r>
      <w:r w:rsidR="00F87F08" w:rsidRPr="008D6991">
        <w:rPr>
          <w:color w:val="000000"/>
          <w:sz w:val="24"/>
        </w:rPr>
        <w:t>.</w:t>
      </w:r>
      <w:r w:rsidR="00F87F08">
        <w:rPr>
          <w:color w:val="000000"/>
          <w:sz w:val="24"/>
        </w:rPr>
        <w:t>6</w:t>
      </w:r>
      <w:r w:rsidR="00F87F08" w:rsidRPr="008D6991">
        <w:rPr>
          <w:rFonts w:ascii="宋体" w:hAnsi="宋体" w:hint="eastAsia"/>
          <w:color w:val="000000"/>
          <w:sz w:val="24"/>
        </w:rPr>
        <w:t xml:space="preserve"> </w:t>
      </w:r>
      <w:r w:rsidR="00F87F08">
        <w:rPr>
          <w:rFonts w:ascii="宋体" w:hAnsi="宋体" w:hint="eastAsia"/>
          <w:color w:val="000000"/>
          <w:sz w:val="24"/>
        </w:rPr>
        <w:t xml:space="preserve"> </w:t>
      </w:r>
      <w:r w:rsidR="00F87F08" w:rsidRPr="00E05955">
        <w:rPr>
          <w:rFonts w:hint="eastAsia"/>
          <w:bCs/>
          <w:sz w:val="24"/>
        </w:rPr>
        <w:t>标准不确定度一览表</w:t>
      </w:r>
    </w:p>
    <w:p w14:paraId="1A0032B8" w14:textId="57617F25" w:rsidR="00F87F08" w:rsidRDefault="00F87F08" w:rsidP="00F87F08">
      <w:pPr>
        <w:spacing w:line="360" w:lineRule="auto"/>
        <w:jc w:val="center"/>
        <w:rPr>
          <w:bCs/>
          <w:sz w:val="24"/>
        </w:rPr>
      </w:pPr>
      <w:r w:rsidRPr="00FF3AEE">
        <w:rPr>
          <w:rFonts w:hint="eastAsia"/>
          <w:bCs/>
          <w:sz w:val="24"/>
        </w:rPr>
        <w:t>表</w:t>
      </w:r>
      <w:r w:rsidR="00AB1CDE">
        <w:rPr>
          <w:bCs/>
          <w:sz w:val="24"/>
        </w:rPr>
        <w:t>12</w:t>
      </w:r>
      <w:r w:rsidRPr="00FF3AEE">
        <w:rPr>
          <w:rFonts w:hint="eastAsia"/>
          <w:bCs/>
          <w:sz w:val="24"/>
        </w:rPr>
        <w:t xml:space="preserve"> </w:t>
      </w:r>
      <w:r w:rsidRPr="00FF3AEE">
        <w:rPr>
          <w:rFonts w:hint="eastAsia"/>
          <w:bCs/>
          <w:sz w:val="24"/>
        </w:rPr>
        <w:t>标准不确定度一览表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2837"/>
        <w:gridCol w:w="1134"/>
        <w:gridCol w:w="1134"/>
        <w:gridCol w:w="1134"/>
        <w:gridCol w:w="1558"/>
      </w:tblGrid>
      <w:tr w:rsidR="00F87F08" w:rsidRPr="00E20EA1" w14:paraId="7174599C" w14:textId="77777777" w:rsidTr="002A4C6B">
        <w:trPr>
          <w:trHeight w:val="20"/>
        </w:trPr>
        <w:tc>
          <w:tcPr>
            <w:tcW w:w="957" w:type="dxa"/>
            <w:vAlign w:val="center"/>
          </w:tcPr>
          <w:p w14:paraId="14A66D1A" w14:textId="77777777" w:rsidR="00F87F08" w:rsidRPr="00910C2C" w:rsidRDefault="00F87F08" w:rsidP="00E82DC5">
            <w:pPr>
              <w:spacing w:line="36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输入量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4FB43105" w14:textId="77777777" w:rsidR="00F87F08" w:rsidRPr="00910C2C" w:rsidRDefault="00F87F08" w:rsidP="00E82DC5">
            <w:pPr>
              <w:spacing w:line="360" w:lineRule="auto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不确</w:t>
            </w:r>
            <w:r>
              <w:rPr>
                <w:rFonts w:hint="eastAsia"/>
                <w:bCs/>
                <w:szCs w:val="21"/>
              </w:rPr>
              <w:t>定</w:t>
            </w:r>
            <w:r w:rsidRPr="00910C2C">
              <w:rPr>
                <w:rFonts w:hint="eastAsia"/>
                <w:bCs/>
                <w:szCs w:val="21"/>
              </w:rPr>
              <w:t>度来源</w:t>
            </w:r>
          </w:p>
        </w:tc>
        <w:tc>
          <w:tcPr>
            <w:tcW w:w="1134" w:type="dxa"/>
            <w:vAlign w:val="center"/>
          </w:tcPr>
          <w:p w14:paraId="4EC97DF5" w14:textId="77777777" w:rsidR="00F87F08" w:rsidRPr="00910C2C" w:rsidRDefault="00F87F08" w:rsidP="002A4C6B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概率分布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F2047C" w14:textId="77777777" w:rsidR="00F87F08" w:rsidRPr="00910C2C" w:rsidRDefault="00F87F08" w:rsidP="002A4C6B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评定方法</w:t>
            </w:r>
          </w:p>
        </w:tc>
        <w:tc>
          <w:tcPr>
            <w:tcW w:w="1134" w:type="dxa"/>
            <w:vAlign w:val="center"/>
          </w:tcPr>
          <w:p w14:paraId="39A2D2C7" w14:textId="77777777" w:rsidR="00F87F08" w:rsidRPr="00910C2C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灵敏系数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367CEBF1" w14:textId="77777777" w:rsidR="00F87F08" w:rsidRPr="00910C2C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标准不确定度</w:t>
            </w:r>
          </w:p>
        </w:tc>
      </w:tr>
      <w:tr w:rsidR="00F87F08" w:rsidRPr="00E20EA1" w14:paraId="29322DF4" w14:textId="77777777" w:rsidTr="002A4C6B">
        <w:trPr>
          <w:trHeight w:val="20"/>
        </w:trPr>
        <w:tc>
          <w:tcPr>
            <w:tcW w:w="957" w:type="dxa"/>
            <w:vAlign w:val="center"/>
          </w:tcPr>
          <w:p w14:paraId="179EA671" w14:textId="77777777" w:rsidR="00F87F08" w:rsidRPr="00971C1D" w:rsidRDefault="00A75D45" w:rsidP="00E82DC5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3C1D06">
              <w:rPr>
                <w:rFonts w:hAnsi="宋体"/>
                <w:bCs/>
                <w:position w:val="-12"/>
                <w:sz w:val="24"/>
              </w:rPr>
              <w:object w:dxaOrig="660" w:dyaOrig="360" w14:anchorId="39A0428A">
                <v:shape id="_x0000_i1278" type="#_x0000_t75" style="width:33pt;height:18pt" o:ole="">
                  <v:imagedata r:id="rId373" o:title=""/>
                </v:shape>
                <o:OLEObject Type="Embed" ProgID="Equation.DSMT4" ShapeID="_x0000_i1278" DrawAspect="Content" ObjectID="_1716272210" r:id="rId393"/>
              </w:objec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3C63FEC3" w14:textId="0A1D3500" w:rsidR="00F87F08" w:rsidRDefault="0021011C" w:rsidP="00E82DC5">
            <w:pPr>
              <w:spacing w:line="360" w:lineRule="auto"/>
              <w:jc w:val="left"/>
              <w:rPr>
                <w:bCs/>
                <w:szCs w:val="21"/>
              </w:rPr>
            </w:pPr>
            <w:proofErr w:type="gramStart"/>
            <w:r>
              <w:rPr>
                <w:rFonts w:hint="eastAsia"/>
                <w:bCs/>
                <w:szCs w:val="21"/>
              </w:rPr>
              <w:t>高阻计</w:t>
            </w:r>
            <w:r w:rsidR="002A4C6B">
              <w:rPr>
                <w:rFonts w:hint="eastAsia"/>
                <w:bCs/>
                <w:szCs w:val="21"/>
              </w:rPr>
              <w:t>测量</w:t>
            </w:r>
            <w:proofErr w:type="gramEnd"/>
            <w:r w:rsidR="00F87F08" w:rsidRPr="00971C1D">
              <w:rPr>
                <w:rFonts w:hint="eastAsia"/>
                <w:bCs/>
                <w:szCs w:val="21"/>
              </w:rPr>
              <w:t>不准确引入</w:t>
            </w:r>
          </w:p>
        </w:tc>
        <w:tc>
          <w:tcPr>
            <w:tcW w:w="1134" w:type="dxa"/>
            <w:vAlign w:val="center"/>
          </w:tcPr>
          <w:p w14:paraId="63316424" w14:textId="77777777" w:rsidR="00F87F08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均匀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DBA918" w14:textId="77777777" w:rsidR="00F87F08" w:rsidRPr="00910C2C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1134" w:type="dxa"/>
            <w:vAlign w:val="center"/>
          </w:tcPr>
          <w:p w14:paraId="1DF2ECC4" w14:textId="77777777" w:rsidR="00F87F08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0B71D62D" w14:textId="358150CF" w:rsidR="00F87F08" w:rsidRDefault="002A4C6B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4.</w:t>
            </w:r>
            <w:r w:rsidR="00CB270D">
              <w:rPr>
                <w:bCs/>
                <w:szCs w:val="21"/>
              </w:rPr>
              <w:t>1</w:t>
            </w:r>
            <w:r w:rsidRPr="002A4C6B">
              <w:rPr>
                <w:bCs/>
                <w:szCs w:val="21"/>
              </w:rPr>
              <w:t>M</w:t>
            </w:r>
            <w:r w:rsidRPr="002A4C6B">
              <w:rPr>
                <w:rFonts w:hint="eastAsia"/>
                <w:bCs/>
                <w:szCs w:val="21"/>
              </w:rPr>
              <w:t>Ω</w:t>
            </w:r>
          </w:p>
        </w:tc>
      </w:tr>
      <w:tr w:rsidR="00F87F08" w:rsidRPr="00E20EA1" w14:paraId="17CB3383" w14:textId="77777777" w:rsidTr="002A4C6B">
        <w:trPr>
          <w:trHeight w:val="20"/>
        </w:trPr>
        <w:tc>
          <w:tcPr>
            <w:tcW w:w="957" w:type="dxa"/>
            <w:vAlign w:val="center"/>
          </w:tcPr>
          <w:p w14:paraId="0519A690" w14:textId="77777777" w:rsidR="00F87F08" w:rsidRPr="00971C1D" w:rsidRDefault="00A75D45" w:rsidP="00E82DC5">
            <w:pPr>
              <w:spacing w:line="360" w:lineRule="auto"/>
              <w:jc w:val="left"/>
              <w:rPr>
                <w:bCs/>
                <w:szCs w:val="21"/>
              </w:rPr>
            </w:pPr>
            <w:r w:rsidRPr="003C1D06">
              <w:rPr>
                <w:rFonts w:hAnsi="宋体"/>
                <w:bCs/>
                <w:position w:val="-12"/>
                <w:sz w:val="24"/>
              </w:rPr>
              <w:object w:dxaOrig="680" w:dyaOrig="360" w14:anchorId="54256FFD">
                <v:shape id="_x0000_i1279" type="#_x0000_t75" style="width:33.75pt;height:18pt" o:ole="">
                  <v:imagedata r:id="rId375" o:title=""/>
                </v:shape>
                <o:OLEObject Type="Embed" ProgID="Equation.DSMT4" ShapeID="_x0000_i1279" DrawAspect="Content" ObjectID="_1716272211" r:id="rId394"/>
              </w:objec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44178946" w14:textId="5E4F4A1F" w:rsidR="00F87F08" w:rsidRPr="00971C1D" w:rsidRDefault="0021011C" w:rsidP="00E82DC5">
            <w:pPr>
              <w:spacing w:line="360" w:lineRule="auto"/>
              <w:jc w:val="left"/>
              <w:rPr>
                <w:bCs/>
                <w:szCs w:val="21"/>
              </w:rPr>
            </w:pPr>
            <w:proofErr w:type="gramStart"/>
            <w:r>
              <w:rPr>
                <w:rFonts w:hint="eastAsia"/>
                <w:bCs/>
                <w:szCs w:val="21"/>
              </w:rPr>
              <w:t>高阻计</w:t>
            </w:r>
            <w:r w:rsidR="00F87F08" w:rsidRPr="00971C1D">
              <w:rPr>
                <w:rFonts w:hint="eastAsia"/>
                <w:bCs/>
                <w:szCs w:val="21"/>
              </w:rPr>
              <w:t>分辨力</w:t>
            </w:r>
            <w:proofErr w:type="gramEnd"/>
            <w:r w:rsidR="00F87F08" w:rsidRPr="00971C1D">
              <w:rPr>
                <w:rFonts w:hint="eastAsia"/>
                <w:bCs/>
                <w:szCs w:val="21"/>
              </w:rPr>
              <w:t>不足</w:t>
            </w:r>
          </w:p>
        </w:tc>
        <w:tc>
          <w:tcPr>
            <w:tcW w:w="1134" w:type="dxa"/>
            <w:vAlign w:val="center"/>
          </w:tcPr>
          <w:p w14:paraId="55FA2DA7" w14:textId="77777777" w:rsidR="00F87F08" w:rsidRPr="00910C2C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均匀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B636BB" w14:textId="77777777" w:rsidR="00F87F08" w:rsidRPr="00910C2C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1134" w:type="dxa"/>
            <w:vAlign w:val="center"/>
          </w:tcPr>
          <w:p w14:paraId="5E5EA6AF" w14:textId="77777777" w:rsidR="00F87F08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702D6010" w14:textId="77777777" w:rsidR="00F87F08" w:rsidRPr="00910C2C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0.29</w:t>
            </w:r>
            <w:r w:rsidR="002A4C6B" w:rsidRPr="002A4C6B">
              <w:rPr>
                <w:bCs/>
                <w:szCs w:val="21"/>
              </w:rPr>
              <w:t>M</w:t>
            </w:r>
            <w:r w:rsidR="002A4C6B" w:rsidRPr="002A4C6B">
              <w:rPr>
                <w:rFonts w:hint="eastAsia"/>
                <w:bCs/>
                <w:szCs w:val="21"/>
              </w:rPr>
              <w:t>Ω</w:t>
            </w:r>
          </w:p>
        </w:tc>
      </w:tr>
      <w:tr w:rsidR="00F87F08" w:rsidRPr="00E20EA1" w14:paraId="00894C3D" w14:textId="77777777" w:rsidTr="002A4C6B">
        <w:trPr>
          <w:trHeight w:val="20"/>
        </w:trPr>
        <w:tc>
          <w:tcPr>
            <w:tcW w:w="957" w:type="dxa"/>
            <w:vAlign w:val="center"/>
          </w:tcPr>
          <w:p w14:paraId="6983D911" w14:textId="15DFF330" w:rsidR="00F87F08" w:rsidRPr="00971C1D" w:rsidRDefault="00180E57" w:rsidP="00E82DC5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r w:rsidRPr="003C1D06">
              <w:rPr>
                <w:rFonts w:hAnsi="宋体"/>
                <w:bCs/>
                <w:position w:val="-12"/>
                <w:sz w:val="24"/>
              </w:rPr>
              <w:object w:dxaOrig="680" w:dyaOrig="360" w14:anchorId="20437E2E">
                <v:shape id="_x0000_i1280" type="#_x0000_t75" style="width:33.75pt;height:18pt" o:ole="">
                  <v:imagedata r:id="rId387" o:title=""/>
                </v:shape>
                <o:OLEObject Type="Embed" ProgID="Equation.DSMT4" ShapeID="_x0000_i1280" DrawAspect="Content" ObjectID="_1716272212" r:id="rId395"/>
              </w:objec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022B4F06" w14:textId="77777777" w:rsidR="00F87F08" w:rsidRPr="00971C1D" w:rsidRDefault="00F87F08" w:rsidP="00E82DC5">
            <w:pPr>
              <w:spacing w:line="360" w:lineRule="auto"/>
              <w:jc w:val="left"/>
              <w:rPr>
                <w:bCs/>
                <w:szCs w:val="21"/>
              </w:rPr>
            </w:pPr>
            <w:r w:rsidRPr="00971C1D">
              <w:rPr>
                <w:rFonts w:hAnsi="宋体" w:hint="eastAsia"/>
                <w:bCs/>
                <w:szCs w:val="21"/>
              </w:rPr>
              <w:t>测量重复性</w:t>
            </w:r>
          </w:p>
        </w:tc>
        <w:tc>
          <w:tcPr>
            <w:tcW w:w="1134" w:type="dxa"/>
            <w:vAlign w:val="center"/>
          </w:tcPr>
          <w:p w14:paraId="52835798" w14:textId="77777777" w:rsidR="00F87F08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正态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C447D4" w14:textId="77777777" w:rsidR="00F87F08" w:rsidRPr="00910C2C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 w:rsidRPr="00910C2C">
              <w:rPr>
                <w:rFonts w:hint="eastAsia"/>
                <w:bCs/>
                <w:szCs w:val="21"/>
              </w:rPr>
              <w:t>A</w:t>
            </w:r>
          </w:p>
        </w:tc>
        <w:tc>
          <w:tcPr>
            <w:tcW w:w="1134" w:type="dxa"/>
            <w:vAlign w:val="center"/>
          </w:tcPr>
          <w:p w14:paraId="6C043FD1" w14:textId="77777777" w:rsidR="00F87F08" w:rsidRDefault="00F87F08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7A1130C7" w14:textId="3678ACBD" w:rsidR="00F87F08" w:rsidRDefault="00CB270D" w:rsidP="00E82DC5">
            <w:pPr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2.2</w:t>
            </w:r>
            <w:r w:rsidR="002A4C6B" w:rsidRPr="002A4C6B">
              <w:rPr>
                <w:bCs/>
                <w:szCs w:val="21"/>
              </w:rPr>
              <w:t>M</w:t>
            </w:r>
            <w:r w:rsidR="002A4C6B" w:rsidRPr="002A4C6B">
              <w:rPr>
                <w:rFonts w:hint="eastAsia"/>
                <w:bCs/>
                <w:szCs w:val="21"/>
              </w:rPr>
              <w:t>Ω</w:t>
            </w:r>
          </w:p>
        </w:tc>
      </w:tr>
    </w:tbl>
    <w:p w14:paraId="2E3E8313" w14:textId="6528235C" w:rsidR="00F87F08" w:rsidRDefault="004019C2" w:rsidP="00F87F08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</w:t>
      </w:r>
      <w:r w:rsidR="00F87F08" w:rsidRPr="008D6991">
        <w:rPr>
          <w:rFonts w:hint="eastAsia"/>
          <w:color w:val="000000"/>
          <w:sz w:val="24"/>
        </w:rPr>
        <w:t>.</w:t>
      </w:r>
      <w:r w:rsidR="0098548B">
        <w:rPr>
          <w:color w:val="000000"/>
          <w:sz w:val="24"/>
        </w:rPr>
        <w:t>6</w:t>
      </w:r>
      <w:r w:rsidR="00F87F08" w:rsidRPr="008D6991">
        <w:rPr>
          <w:rFonts w:hint="eastAsia"/>
          <w:color w:val="000000"/>
          <w:sz w:val="24"/>
        </w:rPr>
        <w:t>.</w:t>
      </w:r>
      <w:r w:rsidR="00F87F08">
        <w:rPr>
          <w:color w:val="000000"/>
          <w:sz w:val="24"/>
        </w:rPr>
        <w:t>7</w:t>
      </w:r>
      <w:r w:rsidR="00F87F08">
        <w:rPr>
          <w:rFonts w:hint="eastAsia"/>
          <w:color w:val="000000"/>
          <w:sz w:val="24"/>
        </w:rPr>
        <w:t xml:space="preserve">  </w:t>
      </w:r>
      <w:r w:rsidR="00F87F08" w:rsidRPr="008D6991">
        <w:rPr>
          <w:rFonts w:ascii="宋体" w:hAnsi="宋体" w:hint="eastAsia"/>
          <w:color w:val="000000"/>
          <w:sz w:val="24"/>
        </w:rPr>
        <w:t>合成</w:t>
      </w:r>
      <w:r w:rsidR="00F87F08">
        <w:rPr>
          <w:rFonts w:ascii="宋体" w:hAnsi="宋体" w:hint="eastAsia"/>
          <w:sz w:val="24"/>
        </w:rPr>
        <w:t>标准不确定度</w:t>
      </w:r>
    </w:p>
    <w:p w14:paraId="2F372B40" w14:textId="77777777" w:rsidR="00F87F08" w:rsidRPr="003449A9" w:rsidRDefault="00F87F08" w:rsidP="00F87F08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考虑到</w:t>
      </w:r>
      <w:r w:rsidRPr="00A408B1">
        <w:rPr>
          <w:rFonts w:hint="eastAsia"/>
          <w:bCs/>
          <w:sz w:val="24"/>
        </w:rPr>
        <w:t>重复性和分辨力为同种影响量且相互影响，</w:t>
      </w:r>
      <w:r>
        <w:rPr>
          <w:rFonts w:hint="eastAsia"/>
          <w:bCs/>
          <w:sz w:val="24"/>
        </w:rPr>
        <w:t>为避免</w:t>
      </w:r>
      <w:r w:rsidRPr="00A408B1">
        <w:rPr>
          <w:rFonts w:hint="eastAsia"/>
          <w:bCs/>
          <w:sz w:val="24"/>
        </w:rPr>
        <w:t>重复，</w:t>
      </w:r>
      <w:r>
        <w:rPr>
          <w:rFonts w:hint="eastAsia"/>
          <w:bCs/>
          <w:sz w:val="24"/>
        </w:rPr>
        <w:t>在</w:t>
      </w:r>
      <w:r w:rsidRPr="003449A9">
        <w:rPr>
          <w:rFonts w:hint="eastAsia"/>
          <w:bCs/>
          <w:sz w:val="24"/>
        </w:rPr>
        <w:t>合成标准不确定度</w:t>
      </w:r>
      <w:r>
        <w:rPr>
          <w:rFonts w:hint="eastAsia"/>
          <w:bCs/>
          <w:sz w:val="24"/>
        </w:rPr>
        <w:t>时将两者中的较小者舍去，</w:t>
      </w:r>
      <w:r w:rsidR="00DE2E14">
        <w:rPr>
          <w:rFonts w:hint="eastAsia"/>
          <w:bCs/>
          <w:sz w:val="24"/>
        </w:rPr>
        <w:t>则：</w:t>
      </w:r>
    </w:p>
    <w:p w14:paraId="7282EFD4" w14:textId="5F5AD2B8" w:rsidR="00F87F08" w:rsidRPr="002E0680" w:rsidRDefault="00CB270D" w:rsidP="00F87F08">
      <w:pPr>
        <w:spacing w:line="360" w:lineRule="auto"/>
        <w:jc w:val="center"/>
        <w:rPr>
          <w:bCs/>
          <w:sz w:val="24"/>
        </w:rPr>
      </w:pPr>
      <w:r w:rsidRPr="00E72569">
        <w:rPr>
          <w:bCs/>
          <w:position w:val="-14"/>
          <w:sz w:val="24"/>
        </w:rPr>
        <w:object w:dxaOrig="5679" w:dyaOrig="460" w14:anchorId="0C00289F">
          <v:shape id="_x0000_i1281" type="#_x0000_t75" style="width:284.25pt;height:23.25pt" o:ole="">
            <v:imagedata r:id="rId396" o:title=""/>
          </v:shape>
          <o:OLEObject Type="Embed" ProgID="Equation.DSMT4" ShapeID="_x0000_i1281" DrawAspect="Content" ObjectID="_1716272213" r:id="rId397"/>
        </w:object>
      </w:r>
    </w:p>
    <w:p w14:paraId="24379BB4" w14:textId="18F94CD6" w:rsidR="00F87F08" w:rsidRPr="008D6991" w:rsidRDefault="004019C2" w:rsidP="00F87F08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</w:t>
      </w:r>
      <w:r w:rsidR="00F87F08">
        <w:rPr>
          <w:color w:val="000000"/>
          <w:sz w:val="24"/>
        </w:rPr>
        <w:t>.</w:t>
      </w:r>
      <w:r w:rsidR="0098548B">
        <w:rPr>
          <w:color w:val="000000"/>
          <w:sz w:val="24"/>
        </w:rPr>
        <w:t>6</w:t>
      </w:r>
      <w:r w:rsidR="00F87F08" w:rsidRPr="008D6991">
        <w:rPr>
          <w:color w:val="000000"/>
          <w:sz w:val="24"/>
        </w:rPr>
        <w:t>.</w:t>
      </w:r>
      <w:r w:rsidR="00F87F08">
        <w:rPr>
          <w:color w:val="000000"/>
          <w:sz w:val="24"/>
        </w:rPr>
        <w:t>8</w:t>
      </w:r>
      <w:r w:rsidR="00F87F08" w:rsidRPr="008D6991">
        <w:rPr>
          <w:rFonts w:ascii="宋体" w:hAnsi="宋体" w:hint="eastAsia"/>
          <w:color w:val="000000"/>
          <w:sz w:val="24"/>
        </w:rPr>
        <w:t xml:space="preserve"> </w:t>
      </w:r>
      <w:r w:rsidR="00F87F08">
        <w:rPr>
          <w:rFonts w:ascii="宋体" w:hAnsi="宋体" w:hint="eastAsia"/>
          <w:color w:val="000000"/>
          <w:sz w:val="24"/>
        </w:rPr>
        <w:t xml:space="preserve"> </w:t>
      </w:r>
      <w:r w:rsidR="00F87F08" w:rsidRPr="008D6991">
        <w:rPr>
          <w:rFonts w:ascii="宋体" w:hAnsi="宋体" w:hint="eastAsia"/>
          <w:color w:val="000000"/>
          <w:sz w:val="24"/>
        </w:rPr>
        <w:t>扩展不确定度</w:t>
      </w:r>
    </w:p>
    <w:p w14:paraId="0729A541" w14:textId="77777777" w:rsidR="00C3110E" w:rsidRDefault="00F87F08" w:rsidP="00C3110E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36443">
        <w:rPr>
          <w:rFonts w:hint="eastAsia"/>
          <w:bCs/>
          <w:sz w:val="24"/>
        </w:rPr>
        <w:t>取</w:t>
      </w:r>
      <w:r w:rsidRPr="009E779E">
        <w:rPr>
          <w:rFonts w:hAnsi="宋体"/>
          <w:bCs/>
          <w:position w:val="-6"/>
          <w:sz w:val="24"/>
        </w:rPr>
        <w:object w:dxaOrig="560" w:dyaOrig="279" w14:anchorId="7D231CCC">
          <v:shape id="_x0000_i1282" type="#_x0000_t75" style="width:27.75pt;height:14.25pt" o:ole="">
            <v:imagedata r:id="rId193" o:title=""/>
          </v:shape>
          <o:OLEObject Type="Embed" ProgID="Equation.DSMT4" ShapeID="_x0000_i1282" DrawAspect="Content" ObjectID="_1716272214" r:id="rId398"/>
        </w:object>
      </w:r>
      <w:r w:rsidRPr="00A36443">
        <w:rPr>
          <w:rFonts w:hint="eastAsia"/>
          <w:sz w:val="24"/>
        </w:rPr>
        <w:t>，</w:t>
      </w:r>
      <w:r>
        <w:rPr>
          <w:rFonts w:hAnsi="宋体" w:hint="eastAsia"/>
          <w:bCs/>
          <w:sz w:val="24"/>
        </w:rPr>
        <w:t>则</w:t>
      </w:r>
      <w:r w:rsidR="006955FD">
        <w:rPr>
          <w:rFonts w:hAnsi="宋体" w:hint="eastAsia"/>
          <w:bCs/>
          <w:sz w:val="24"/>
        </w:rPr>
        <w:t>输入阻抗</w:t>
      </w:r>
      <w:r>
        <w:rPr>
          <w:rFonts w:hAnsi="宋体" w:hint="eastAsia"/>
          <w:bCs/>
          <w:sz w:val="24"/>
        </w:rPr>
        <w:t>校准结果的扩展不确定度为：</w:t>
      </w:r>
    </w:p>
    <w:p w14:paraId="20D6BB12" w14:textId="1A248C5E" w:rsidR="00ED15A4" w:rsidRPr="00C3110E" w:rsidRDefault="00CB270D" w:rsidP="00C3110E">
      <w:pPr>
        <w:spacing w:line="360" w:lineRule="auto"/>
        <w:jc w:val="center"/>
        <w:rPr>
          <w:rFonts w:hAnsi="宋体"/>
          <w:bCs/>
          <w:sz w:val="24"/>
        </w:rPr>
      </w:pPr>
      <w:r w:rsidRPr="00027EEC">
        <w:rPr>
          <w:position w:val="-12"/>
          <w:sz w:val="24"/>
        </w:rPr>
        <w:object w:dxaOrig="3040" w:dyaOrig="360" w14:anchorId="4714B16D">
          <v:shape id="_x0000_i1283" type="#_x0000_t75" style="width:152.25pt;height:18pt" o:ole="">
            <v:imagedata r:id="rId399" o:title=""/>
          </v:shape>
          <o:OLEObject Type="Embed" ProgID="Equation.DSMT4" ShapeID="_x0000_i1283" DrawAspect="Content" ObjectID="_1716272215" r:id="rId400"/>
        </w:object>
      </w:r>
      <w:r w:rsidR="00486F5A">
        <w:rPr>
          <w:rFonts w:hint="eastAsia"/>
        </w:rPr>
        <w:t>，</w:t>
      </w:r>
      <w:r w:rsidR="00486F5A" w:rsidRPr="009E779E">
        <w:rPr>
          <w:rFonts w:hAnsi="宋体"/>
          <w:bCs/>
          <w:position w:val="-6"/>
          <w:sz w:val="24"/>
        </w:rPr>
        <w:object w:dxaOrig="560" w:dyaOrig="279" w14:anchorId="61A4EC2C">
          <v:shape id="_x0000_i1284" type="#_x0000_t75" style="width:27.75pt;height:14.25pt" o:ole="">
            <v:imagedata r:id="rId193" o:title=""/>
          </v:shape>
          <o:OLEObject Type="Embed" ProgID="Equation.DSMT4" ShapeID="_x0000_i1284" DrawAspect="Content" ObjectID="_1716272216" r:id="rId401"/>
        </w:object>
      </w:r>
      <w:bookmarkEnd w:id="44"/>
    </w:p>
    <w:sectPr w:rsidR="00ED15A4" w:rsidRPr="00C3110E" w:rsidSect="007E4740">
      <w:footerReference w:type="default" r:id="rId402"/>
      <w:pgSz w:w="11906" w:h="16838"/>
      <w:pgMar w:top="1440" w:right="865" w:bottom="1440" w:left="1979" w:header="851" w:footer="992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83766" w14:textId="77777777" w:rsidR="00203946" w:rsidRDefault="00203946">
      <w:r>
        <w:separator/>
      </w:r>
    </w:p>
  </w:endnote>
  <w:endnote w:type="continuationSeparator" w:id="0">
    <w:p w14:paraId="6A2E241A" w14:textId="77777777" w:rsidR="00203946" w:rsidRDefault="00203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黑体"/>
    <w:charset w:val="86"/>
    <w:family w:val="auto"/>
    <w:pitch w:val="default"/>
    <w:sig w:usb0="00000000" w:usb1="184F6CFA" w:usb2="00000012" w:usb3="00000000" w:csb0="00040001" w:csb1="00000000"/>
  </w:font>
  <w:font w:name="Batang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C5C8D" w14:textId="77777777" w:rsidR="003567A7" w:rsidRDefault="003567A7">
    <w:pPr>
      <w:pStyle w:val="af"/>
    </w:pPr>
  </w:p>
  <w:p w14:paraId="40C7687C" w14:textId="77777777" w:rsidR="003567A7" w:rsidRDefault="003567A7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245C" w14:textId="77777777" w:rsidR="003567A7" w:rsidRDefault="003567A7">
    <w:pPr>
      <w:pStyle w:val="af"/>
    </w:pPr>
  </w:p>
  <w:p w14:paraId="5370B2C4" w14:textId="77777777" w:rsidR="003567A7" w:rsidRDefault="003567A7">
    <w:pPr>
      <w:pStyle w:val="af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36741" w14:textId="77777777" w:rsidR="003567A7" w:rsidRDefault="003567A7">
    <w:pPr>
      <w:pStyle w:val="af"/>
      <w:jc w:val="right"/>
    </w:pPr>
    <w:r>
      <w:rPr>
        <w:rFonts w:hint="eastAsia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5C1A3" w14:textId="77777777" w:rsidR="003567A7" w:rsidRDefault="003567A7" w:rsidP="007E4740">
    <w:pPr>
      <w:pStyle w:val="af"/>
    </w:pPr>
    <w:r>
      <w:fldChar w:fldCharType="begin"/>
    </w:r>
    <w:r>
      <w:instrText>PAGE   \* MERGEFORMAT</w:instrText>
    </w:r>
    <w:r>
      <w:fldChar w:fldCharType="separate"/>
    </w:r>
    <w:r w:rsidR="008B1BE7" w:rsidRPr="008B1BE7">
      <w:rPr>
        <w:noProof/>
        <w:lang w:val="zh-CN"/>
      </w:rPr>
      <w:t>24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1542" w14:textId="77777777" w:rsidR="003567A7" w:rsidRDefault="003567A7" w:rsidP="007E4740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Pr="003567A7">
      <w:rPr>
        <w:noProof/>
        <w:lang w:val="zh-CN"/>
      </w:rPr>
      <w:t>I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F9C97" w14:textId="77777777" w:rsidR="003567A7" w:rsidRDefault="003567A7" w:rsidP="007E4740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8B1BE7" w:rsidRPr="008B1BE7">
      <w:rPr>
        <w:noProof/>
        <w:lang w:val="zh-CN"/>
      </w:rPr>
      <w:t>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5439C" w14:textId="77777777" w:rsidR="00203946" w:rsidRDefault="00203946">
      <w:r>
        <w:separator/>
      </w:r>
    </w:p>
  </w:footnote>
  <w:footnote w:type="continuationSeparator" w:id="0">
    <w:p w14:paraId="32D6EFA3" w14:textId="77777777" w:rsidR="00203946" w:rsidRDefault="00203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2D58A" w14:textId="1E2B34C6" w:rsidR="00C95A44" w:rsidRPr="00C95A44" w:rsidRDefault="00C95A44" w:rsidP="00C95A44">
    <w:pPr>
      <w:pStyle w:val="ae"/>
      <w:ind w:firstLineChars="1500" w:firstLine="3162"/>
      <w:jc w:val="both"/>
      <w:rPr>
        <w:rFonts w:ascii="黑体" w:eastAsia="黑体"/>
        <w:sz w:val="21"/>
        <w:szCs w:val="21"/>
      </w:rPr>
    </w:pPr>
    <w:r w:rsidRPr="00BF18A1">
      <w:rPr>
        <w:rFonts w:ascii="黑体" w:eastAsia="黑体" w:hint="eastAsia"/>
        <w:b/>
        <w:bCs/>
        <w:sz w:val="21"/>
        <w:szCs w:val="21"/>
      </w:rPr>
      <w:t>JJF（电子）</w:t>
    </w:r>
    <w:r>
      <w:rPr>
        <w:rFonts w:ascii="黑体" w:eastAsia="黑体" w:hint="eastAsia"/>
        <w:sz w:val="21"/>
        <w:szCs w:val="21"/>
      </w:rPr>
      <w:t xml:space="preserve"> </w:t>
    </w:r>
    <w:r w:rsidRPr="00BF18A1">
      <w:rPr>
        <w:rFonts w:ascii="黑体" w:eastAsia="黑体"/>
        <w:b/>
        <w:bCs/>
        <w:sz w:val="21"/>
        <w:szCs w:val="21"/>
      </w:rPr>
      <w:t>XX</w:t>
    </w:r>
    <w:r w:rsidRPr="00BF18A1">
      <w:rPr>
        <w:rFonts w:ascii="黑体" w:eastAsia="黑体" w:hint="eastAsia"/>
        <w:b/>
        <w:bCs/>
        <w:sz w:val="21"/>
        <w:szCs w:val="21"/>
      </w:rPr>
      <w:t>XX</w:t>
    </w:r>
    <w:r w:rsidRPr="00BF18A1">
      <w:rPr>
        <w:rFonts w:ascii="宋体" w:hAnsi="宋体" w:cs="黑体"/>
        <w:b/>
        <w:bCs/>
        <w:kern w:val="0"/>
        <w:sz w:val="21"/>
        <w:szCs w:val="21"/>
      </w:rPr>
      <w:t>─</w:t>
    </w:r>
    <w:r w:rsidRPr="00BF18A1">
      <w:rPr>
        <w:rFonts w:ascii="黑体" w:eastAsia="黑体" w:hint="eastAsia"/>
        <w:b/>
        <w:bCs/>
        <w:sz w:val="21"/>
        <w:szCs w:val="21"/>
      </w:rPr>
      <w:t>202</w:t>
    </w:r>
    <w:r w:rsidRPr="00BF18A1">
      <w:rPr>
        <w:rFonts w:ascii="黑体" w:eastAsia="黑体"/>
        <w:b/>
        <w:bCs/>
        <w:sz w:val="21"/>
        <w:szCs w:val="21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0CB23" w14:textId="77777777" w:rsidR="003567A7" w:rsidRDefault="003567A7">
    <w:pPr>
      <w:pStyle w:val="ae"/>
      <w:pBdr>
        <w:bottom w:val="single" w:sz="4" w:space="1" w:color="auto"/>
      </w:pBdr>
    </w:pPr>
    <w:r>
      <w:rPr>
        <w:rFonts w:ascii="BatangChe" w:eastAsia="BatangChe" w:hAnsi="BatangChe" w:cs="BatangChe" w:hint="eastAsia"/>
        <w:b/>
        <w:bCs/>
        <w:sz w:val="21"/>
        <w:szCs w:val="21"/>
      </w:rPr>
      <w:t>JJF</w:t>
    </w:r>
    <w:r>
      <w:rPr>
        <w:rFonts w:ascii="BatangChe" w:hAnsi="BatangChe" w:cs="BatangChe" w:hint="eastAsia"/>
        <w:b/>
        <w:bCs/>
        <w:sz w:val="21"/>
        <w:szCs w:val="21"/>
      </w:rPr>
      <w:t>（电子）</w:t>
    </w:r>
    <w:r>
      <w:rPr>
        <w:rFonts w:ascii="黑体" w:eastAsia="黑体" w:hint="eastAsia"/>
        <w:sz w:val="21"/>
        <w:szCs w:val="21"/>
      </w:rPr>
      <w:t xml:space="preserve"> XXXX</w:t>
    </w:r>
    <w:r>
      <w:rPr>
        <w:rFonts w:ascii="宋体" w:hAnsi="宋体" w:cs="黑体"/>
        <w:kern w:val="0"/>
        <w:sz w:val="21"/>
        <w:szCs w:val="21"/>
      </w:rPr>
      <w:t>─</w:t>
    </w:r>
    <w:r>
      <w:rPr>
        <w:rFonts w:ascii="黑体" w:eastAsia="黑体" w:hint="eastAsia"/>
        <w:sz w:val="21"/>
        <w:szCs w:val="21"/>
      </w:rPr>
      <w:t>XXXX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D160A" w14:textId="77777777" w:rsidR="003567A7" w:rsidRDefault="003567A7">
    <w:pPr>
      <w:pStyle w:val="ae"/>
      <w:pBdr>
        <w:bottom w:val="none" w:sz="0" w:space="1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03465" w14:textId="121A46E2" w:rsidR="003567A7" w:rsidRDefault="003567A7" w:rsidP="00FD0FE0">
    <w:pPr>
      <w:pStyle w:val="ae"/>
      <w:ind w:firstLineChars="1500" w:firstLine="3162"/>
      <w:jc w:val="both"/>
      <w:rPr>
        <w:rFonts w:ascii="黑体" w:eastAsia="黑体"/>
        <w:sz w:val="21"/>
        <w:szCs w:val="21"/>
      </w:rPr>
    </w:pPr>
    <w:r w:rsidRPr="00BF18A1">
      <w:rPr>
        <w:rFonts w:ascii="黑体" w:eastAsia="黑体" w:hint="eastAsia"/>
        <w:b/>
        <w:bCs/>
        <w:sz w:val="21"/>
        <w:szCs w:val="21"/>
      </w:rPr>
      <w:t>JJF（电子）</w:t>
    </w:r>
    <w:r>
      <w:rPr>
        <w:rFonts w:ascii="黑体" w:eastAsia="黑体" w:hint="eastAsia"/>
        <w:sz w:val="21"/>
        <w:szCs w:val="21"/>
      </w:rPr>
      <w:t xml:space="preserve"> </w:t>
    </w:r>
    <w:r w:rsidRPr="00BF18A1">
      <w:rPr>
        <w:rFonts w:ascii="黑体" w:eastAsia="黑体"/>
        <w:b/>
        <w:bCs/>
        <w:sz w:val="21"/>
        <w:szCs w:val="21"/>
      </w:rPr>
      <w:t>XX</w:t>
    </w:r>
    <w:r w:rsidRPr="00BF18A1">
      <w:rPr>
        <w:rFonts w:ascii="黑体" w:eastAsia="黑体" w:hint="eastAsia"/>
        <w:b/>
        <w:bCs/>
        <w:sz w:val="21"/>
        <w:szCs w:val="21"/>
      </w:rPr>
      <w:t>XX</w:t>
    </w:r>
    <w:r w:rsidRPr="00BF18A1">
      <w:rPr>
        <w:rFonts w:ascii="宋体" w:hAnsi="宋体" w:cs="黑体"/>
        <w:b/>
        <w:bCs/>
        <w:kern w:val="0"/>
        <w:sz w:val="21"/>
        <w:szCs w:val="21"/>
      </w:rPr>
      <w:t>─</w:t>
    </w:r>
    <w:r w:rsidRPr="00BF18A1">
      <w:rPr>
        <w:rFonts w:ascii="黑体" w:eastAsia="黑体" w:hint="eastAsia"/>
        <w:b/>
        <w:bCs/>
        <w:sz w:val="21"/>
        <w:szCs w:val="21"/>
      </w:rPr>
      <w:t>202</w:t>
    </w:r>
    <w:r w:rsidRPr="00BF18A1">
      <w:rPr>
        <w:rFonts w:ascii="黑体" w:eastAsia="黑体"/>
        <w:b/>
        <w:bCs/>
        <w:sz w:val="21"/>
        <w:szCs w:val="21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34B9"/>
    <w:multiLevelType w:val="multilevel"/>
    <w:tmpl w:val="131B34B9"/>
    <w:lvl w:ilvl="0">
      <w:start w:val="1"/>
      <w:numFmt w:val="decimal"/>
      <w:lvlText w:val="%1."/>
      <w:lvlJc w:val="left"/>
      <w:pPr>
        <w:ind w:left="4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B93253"/>
    <w:multiLevelType w:val="hybridMultilevel"/>
    <w:tmpl w:val="C3E81C40"/>
    <w:lvl w:ilvl="0" w:tplc="04090019">
      <w:start w:val="1"/>
      <w:numFmt w:val="lowerLetter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70104BD"/>
    <w:multiLevelType w:val="hybridMultilevel"/>
    <w:tmpl w:val="2C263492"/>
    <w:lvl w:ilvl="0" w:tplc="BA9A36A8">
      <w:start w:val="1"/>
      <w:numFmt w:val="decimal"/>
      <w:lvlText w:val="（%1）"/>
      <w:lvlJc w:val="left"/>
      <w:pPr>
        <w:ind w:left="11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num w:numId="1" w16cid:durableId="599878967">
    <w:abstractNumId w:val="2"/>
  </w:num>
  <w:num w:numId="2" w16cid:durableId="1527190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0587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characterSpacingControl w:val="doNotCompress"/>
  <w:hdrShapeDefaults>
    <o:shapedefaults v:ext="edit" spidmax="22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5F05"/>
    <w:rsid w:val="00003572"/>
    <w:rsid w:val="00006ABC"/>
    <w:rsid w:val="00006F29"/>
    <w:rsid w:val="0001092E"/>
    <w:rsid w:val="00010D04"/>
    <w:rsid w:val="00010E7B"/>
    <w:rsid w:val="00013523"/>
    <w:rsid w:val="000137E0"/>
    <w:rsid w:val="00013A4A"/>
    <w:rsid w:val="00015CD2"/>
    <w:rsid w:val="00016F9D"/>
    <w:rsid w:val="00017F16"/>
    <w:rsid w:val="00021E33"/>
    <w:rsid w:val="000261FA"/>
    <w:rsid w:val="00026235"/>
    <w:rsid w:val="00026739"/>
    <w:rsid w:val="00027012"/>
    <w:rsid w:val="00027C1B"/>
    <w:rsid w:val="000303CB"/>
    <w:rsid w:val="00030777"/>
    <w:rsid w:val="00031920"/>
    <w:rsid w:val="00032A7C"/>
    <w:rsid w:val="0003463F"/>
    <w:rsid w:val="000348B3"/>
    <w:rsid w:val="00036175"/>
    <w:rsid w:val="000429E5"/>
    <w:rsid w:val="00042B87"/>
    <w:rsid w:val="0004312F"/>
    <w:rsid w:val="00050728"/>
    <w:rsid w:val="000510C1"/>
    <w:rsid w:val="000526C6"/>
    <w:rsid w:val="00052897"/>
    <w:rsid w:val="00052FE6"/>
    <w:rsid w:val="00052FEF"/>
    <w:rsid w:val="00055676"/>
    <w:rsid w:val="00055B28"/>
    <w:rsid w:val="00057143"/>
    <w:rsid w:val="000571DC"/>
    <w:rsid w:val="0006046C"/>
    <w:rsid w:val="000619F9"/>
    <w:rsid w:val="00065419"/>
    <w:rsid w:val="0006592A"/>
    <w:rsid w:val="000669AF"/>
    <w:rsid w:val="000677A8"/>
    <w:rsid w:val="00067A3A"/>
    <w:rsid w:val="000776ED"/>
    <w:rsid w:val="00080614"/>
    <w:rsid w:val="00081A99"/>
    <w:rsid w:val="00081B55"/>
    <w:rsid w:val="00082521"/>
    <w:rsid w:val="0008307E"/>
    <w:rsid w:val="000847E4"/>
    <w:rsid w:val="00084ACC"/>
    <w:rsid w:val="00090675"/>
    <w:rsid w:val="000909EB"/>
    <w:rsid w:val="0009377C"/>
    <w:rsid w:val="000942ED"/>
    <w:rsid w:val="000955E5"/>
    <w:rsid w:val="000A1084"/>
    <w:rsid w:val="000A18E3"/>
    <w:rsid w:val="000A271B"/>
    <w:rsid w:val="000A29C3"/>
    <w:rsid w:val="000A3C6D"/>
    <w:rsid w:val="000A7BE3"/>
    <w:rsid w:val="000B170A"/>
    <w:rsid w:val="000B1FBA"/>
    <w:rsid w:val="000B2355"/>
    <w:rsid w:val="000B3DA8"/>
    <w:rsid w:val="000C2485"/>
    <w:rsid w:val="000C288B"/>
    <w:rsid w:val="000C28E9"/>
    <w:rsid w:val="000C3E7C"/>
    <w:rsid w:val="000C4FD5"/>
    <w:rsid w:val="000C7FB4"/>
    <w:rsid w:val="000D4AC2"/>
    <w:rsid w:val="000D5CD5"/>
    <w:rsid w:val="000D6ED3"/>
    <w:rsid w:val="000D6F30"/>
    <w:rsid w:val="000D7DB3"/>
    <w:rsid w:val="000E5C48"/>
    <w:rsid w:val="000E5D7F"/>
    <w:rsid w:val="000E6D83"/>
    <w:rsid w:val="000E70C2"/>
    <w:rsid w:val="000E74F1"/>
    <w:rsid w:val="000E75B4"/>
    <w:rsid w:val="000F08A3"/>
    <w:rsid w:val="000F09A0"/>
    <w:rsid w:val="000F0A11"/>
    <w:rsid w:val="000F25EE"/>
    <w:rsid w:val="000F593B"/>
    <w:rsid w:val="000F721D"/>
    <w:rsid w:val="000F7C2D"/>
    <w:rsid w:val="00101714"/>
    <w:rsid w:val="00101BE6"/>
    <w:rsid w:val="0010236D"/>
    <w:rsid w:val="001023F4"/>
    <w:rsid w:val="00102A13"/>
    <w:rsid w:val="0010328F"/>
    <w:rsid w:val="001057A9"/>
    <w:rsid w:val="00105D52"/>
    <w:rsid w:val="00107180"/>
    <w:rsid w:val="00110939"/>
    <w:rsid w:val="001126C3"/>
    <w:rsid w:val="001132BE"/>
    <w:rsid w:val="00113E9D"/>
    <w:rsid w:val="00114EC7"/>
    <w:rsid w:val="0011570D"/>
    <w:rsid w:val="00115857"/>
    <w:rsid w:val="00117BDB"/>
    <w:rsid w:val="00122FA4"/>
    <w:rsid w:val="00124FA6"/>
    <w:rsid w:val="00125E9A"/>
    <w:rsid w:val="0012611A"/>
    <w:rsid w:val="001261A2"/>
    <w:rsid w:val="00126537"/>
    <w:rsid w:val="00126D16"/>
    <w:rsid w:val="00130250"/>
    <w:rsid w:val="00137336"/>
    <w:rsid w:val="00137428"/>
    <w:rsid w:val="00137864"/>
    <w:rsid w:val="00137A56"/>
    <w:rsid w:val="001400C5"/>
    <w:rsid w:val="001404EB"/>
    <w:rsid w:val="001406DB"/>
    <w:rsid w:val="001408D5"/>
    <w:rsid w:val="00140EA8"/>
    <w:rsid w:val="00141C4D"/>
    <w:rsid w:val="00144014"/>
    <w:rsid w:val="001444FD"/>
    <w:rsid w:val="0014525A"/>
    <w:rsid w:val="001454F8"/>
    <w:rsid w:val="0015301B"/>
    <w:rsid w:val="00156408"/>
    <w:rsid w:val="001565F7"/>
    <w:rsid w:val="00156E23"/>
    <w:rsid w:val="00157B1C"/>
    <w:rsid w:val="00160AE2"/>
    <w:rsid w:val="00160F98"/>
    <w:rsid w:val="001621D9"/>
    <w:rsid w:val="00162B5A"/>
    <w:rsid w:val="00165129"/>
    <w:rsid w:val="00165447"/>
    <w:rsid w:val="00165F05"/>
    <w:rsid w:val="00167F5D"/>
    <w:rsid w:val="0017013A"/>
    <w:rsid w:val="001704D3"/>
    <w:rsid w:val="001743E6"/>
    <w:rsid w:val="0017443F"/>
    <w:rsid w:val="001751CC"/>
    <w:rsid w:val="00175615"/>
    <w:rsid w:val="00176031"/>
    <w:rsid w:val="00180ABA"/>
    <w:rsid w:val="00180E57"/>
    <w:rsid w:val="001822F9"/>
    <w:rsid w:val="00183B92"/>
    <w:rsid w:val="001859FF"/>
    <w:rsid w:val="00186D7C"/>
    <w:rsid w:val="001909A4"/>
    <w:rsid w:val="00191A3B"/>
    <w:rsid w:val="00191DA8"/>
    <w:rsid w:val="00191EE4"/>
    <w:rsid w:val="00196FBE"/>
    <w:rsid w:val="001972CE"/>
    <w:rsid w:val="001978B3"/>
    <w:rsid w:val="00197EAD"/>
    <w:rsid w:val="001A0C0D"/>
    <w:rsid w:val="001A6E11"/>
    <w:rsid w:val="001A7371"/>
    <w:rsid w:val="001A7876"/>
    <w:rsid w:val="001B1AFF"/>
    <w:rsid w:val="001B2225"/>
    <w:rsid w:val="001B42F4"/>
    <w:rsid w:val="001B45D0"/>
    <w:rsid w:val="001B6A3F"/>
    <w:rsid w:val="001C0082"/>
    <w:rsid w:val="001C3A6B"/>
    <w:rsid w:val="001C3CAC"/>
    <w:rsid w:val="001C3D54"/>
    <w:rsid w:val="001C5B43"/>
    <w:rsid w:val="001D0250"/>
    <w:rsid w:val="001D1E50"/>
    <w:rsid w:val="001D28E4"/>
    <w:rsid w:val="001D5194"/>
    <w:rsid w:val="001D54EF"/>
    <w:rsid w:val="001D5EB5"/>
    <w:rsid w:val="001D6516"/>
    <w:rsid w:val="001E022C"/>
    <w:rsid w:val="001E0409"/>
    <w:rsid w:val="001E175C"/>
    <w:rsid w:val="001E1F6D"/>
    <w:rsid w:val="001E4063"/>
    <w:rsid w:val="001F00D8"/>
    <w:rsid w:val="001F1951"/>
    <w:rsid w:val="001F3FB5"/>
    <w:rsid w:val="001F4DDF"/>
    <w:rsid w:val="001F54BA"/>
    <w:rsid w:val="001F5AEB"/>
    <w:rsid w:val="001F6C43"/>
    <w:rsid w:val="001F7FEB"/>
    <w:rsid w:val="00200AFC"/>
    <w:rsid w:val="00203946"/>
    <w:rsid w:val="00203AA4"/>
    <w:rsid w:val="0020738A"/>
    <w:rsid w:val="0021011C"/>
    <w:rsid w:val="002128ED"/>
    <w:rsid w:val="00213C14"/>
    <w:rsid w:val="002169CC"/>
    <w:rsid w:val="00221D92"/>
    <w:rsid w:val="00222CB0"/>
    <w:rsid w:val="00227C15"/>
    <w:rsid w:val="00230ED3"/>
    <w:rsid w:val="002327B8"/>
    <w:rsid w:val="0023549E"/>
    <w:rsid w:val="00236019"/>
    <w:rsid w:val="00242CCD"/>
    <w:rsid w:val="0024527F"/>
    <w:rsid w:val="00247722"/>
    <w:rsid w:val="00247AD0"/>
    <w:rsid w:val="0025090D"/>
    <w:rsid w:val="002514BA"/>
    <w:rsid w:val="00252C2F"/>
    <w:rsid w:val="00256242"/>
    <w:rsid w:val="00256B74"/>
    <w:rsid w:val="00257745"/>
    <w:rsid w:val="00260086"/>
    <w:rsid w:val="002638D2"/>
    <w:rsid w:val="00264355"/>
    <w:rsid w:val="00264F7B"/>
    <w:rsid w:val="00265F57"/>
    <w:rsid w:val="002667EF"/>
    <w:rsid w:val="002667FD"/>
    <w:rsid w:val="00266F06"/>
    <w:rsid w:val="00267110"/>
    <w:rsid w:val="0026763B"/>
    <w:rsid w:val="00267961"/>
    <w:rsid w:val="00270882"/>
    <w:rsid w:val="0027096F"/>
    <w:rsid w:val="0027126D"/>
    <w:rsid w:val="0027206E"/>
    <w:rsid w:val="00272155"/>
    <w:rsid w:val="002726D6"/>
    <w:rsid w:val="00272AAC"/>
    <w:rsid w:val="00273ED5"/>
    <w:rsid w:val="00275433"/>
    <w:rsid w:val="00275EC9"/>
    <w:rsid w:val="00276D85"/>
    <w:rsid w:val="00277210"/>
    <w:rsid w:val="00277ADA"/>
    <w:rsid w:val="00277CFC"/>
    <w:rsid w:val="00281836"/>
    <w:rsid w:val="00282B24"/>
    <w:rsid w:val="00284824"/>
    <w:rsid w:val="00287BB4"/>
    <w:rsid w:val="00291F1F"/>
    <w:rsid w:val="00292414"/>
    <w:rsid w:val="00296C0E"/>
    <w:rsid w:val="00297FDA"/>
    <w:rsid w:val="002A06A4"/>
    <w:rsid w:val="002A104C"/>
    <w:rsid w:val="002A271D"/>
    <w:rsid w:val="002A4233"/>
    <w:rsid w:val="002A4C6B"/>
    <w:rsid w:val="002A714A"/>
    <w:rsid w:val="002A76B3"/>
    <w:rsid w:val="002B0521"/>
    <w:rsid w:val="002B0AC5"/>
    <w:rsid w:val="002B286E"/>
    <w:rsid w:val="002B4D6E"/>
    <w:rsid w:val="002B53B5"/>
    <w:rsid w:val="002B56EB"/>
    <w:rsid w:val="002B680E"/>
    <w:rsid w:val="002B684D"/>
    <w:rsid w:val="002C0766"/>
    <w:rsid w:val="002C0BC0"/>
    <w:rsid w:val="002C0CCD"/>
    <w:rsid w:val="002C45D5"/>
    <w:rsid w:val="002C6770"/>
    <w:rsid w:val="002C69B7"/>
    <w:rsid w:val="002D18DB"/>
    <w:rsid w:val="002D2F09"/>
    <w:rsid w:val="002D6967"/>
    <w:rsid w:val="002D6978"/>
    <w:rsid w:val="002E0680"/>
    <w:rsid w:val="002E1224"/>
    <w:rsid w:val="002E4521"/>
    <w:rsid w:val="002E49FD"/>
    <w:rsid w:val="002E4A20"/>
    <w:rsid w:val="002E4DA5"/>
    <w:rsid w:val="002E686F"/>
    <w:rsid w:val="002E6B5F"/>
    <w:rsid w:val="002E7024"/>
    <w:rsid w:val="002F0AAE"/>
    <w:rsid w:val="002F1894"/>
    <w:rsid w:val="002F1F9C"/>
    <w:rsid w:val="002F2708"/>
    <w:rsid w:val="002F292E"/>
    <w:rsid w:val="002F2E85"/>
    <w:rsid w:val="002F2F72"/>
    <w:rsid w:val="002F3665"/>
    <w:rsid w:val="002F4BA8"/>
    <w:rsid w:val="002F5DEB"/>
    <w:rsid w:val="002F7BDB"/>
    <w:rsid w:val="00301911"/>
    <w:rsid w:val="00303BAD"/>
    <w:rsid w:val="003054E8"/>
    <w:rsid w:val="00305B97"/>
    <w:rsid w:val="00307DFB"/>
    <w:rsid w:val="003138BE"/>
    <w:rsid w:val="003138D8"/>
    <w:rsid w:val="00313948"/>
    <w:rsid w:val="003162F5"/>
    <w:rsid w:val="00316B34"/>
    <w:rsid w:val="00321450"/>
    <w:rsid w:val="003224F2"/>
    <w:rsid w:val="0032269D"/>
    <w:rsid w:val="003246EF"/>
    <w:rsid w:val="00326636"/>
    <w:rsid w:val="00327FD2"/>
    <w:rsid w:val="00330A34"/>
    <w:rsid w:val="003320A4"/>
    <w:rsid w:val="00332C83"/>
    <w:rsid w:val="0033432F"/>
    <w:rsid w:val="00335BAA"/>
    <w:rsid w:val="00336AA8"/>
    <w:rsid w:val="00341DED"/>
    <w:rsid w:val="00344592"/>
    <w:rsid w:val="00345A5F"/>
    <w:rsid w:val="0034761F"/>
    <w:rsid w:val="003478F9"/>
    <w:rsid w:val="00350017"/>
    <w:rsid w:val="00351053"/>
    <w:rsid w:val="00351418"/>
    <w:rsid w:val="00353F61"/>
    <w:rsid w:val="003541A7"/>
    <w:rsid w:val="00354496"/>
    <w:rsid w:val="003548A6"/>
    <w:rsid w:val="00356361"/>
    <w:rsid w:val="003567A7"/>
    <w:rsid w:val="00360DD3"/>
    <w:rsid w:val="00362BDA"/>
    <w:rsid w:val="003630CA"/>
    <w:rsid w:val="003637C0"/>
    <w:rsid w:val="003669F4"/>
    <w:rsid w:val="003718FF"/>
    <w:rsid w:val="00373BCD"/>
    <w:rsid w:val="00373F14"/>
    <w:rsid w:val="00374E09"/>
    <w:rsid w:val="00380491"/>
    <w:rsid w:val="00381001"/>
    <w:rsid w:val="00381847"/>
    <w:rsid w:val="00383622"/>
    <w:rsid w:val="003839A0"/>
    <w:rsid w:val="00384FB4"/>
    <w:rsid w:val="003856A6"/>
    <w:rsid w:val="003915BD"/>
    <w:rsid w:val="00391C4B"/>
    <w:rsid w:val="003945F5"/>
    <w:rsid w:val="003947A0"/>
    <w:rsid w:val="00395368"/>
    <w:rsid w:val="00396DB7"/>
    <w:rsid w:val="003977DE"/>
    <w:rsid w:val="003A6465"/>
    <w:rsid w:val="003A66DB"/>
    <w:rsid w:val="003A7D7E"/>
    <w:rsid w:val="003B314E"/>
    <w:rsid w:val="003B31AF"/>
    <w:rsid w:val="003B3DD5"/>
    <w:rsid w:val="003B50FD"/>
    <w:rsid w:val="003B68D0"/>
    <w:rsid w:val="003C1A9F"/>
    <w:rsid w:val="003C1D06"/>
    <w:rsid w:val="003C1D35"/>
    <w:rsid w:val="003C2453"/>
    <w:rsid w:val="003C2BE6"/>
    <w:rsid w:val="003C30A7"/>
    <w:rsid w:val="003C357B"/>
    <w:rsid w:val="003C3726"/>
    <w:rsid w:val="003C4627"/>
    <w:rsid w:val="003C4771"/>
    <w:rsid w:val="003C5C41"/>
    <w:rsid w:val="003C6E5A"/>
    <w:rsid w:val="003C70C1"/>
    <w:rsid w:val="003D112E"/>
    <w:rsid w:val="003D29F2"/>
    <w:rsid w:val="003D2BD5"/>
    <w:rsid w:val="003D52C6"/>
    <w:rsid w:val="003D59B0"/>
    <w:rsid w:val="003D609A"/>
    <w:rsid w:val="003D6890"/>
    <w:rsid w:val="003E0ADB"/>
    <w:rsid w:val="003E2DE4"/>
    <w:rsid w:val="003E362C"/>
    <w:rsid w:val="003E4431"/>
    <w:rsid w:val="003E74B1"/>
    <w:rsid w:val="003E7B3B"/>
    <w:rsid w:val="003F0632"/>
    <w:rsid w:val="003F0CBD"/>
    <w:rsid w:val="003F146D"/>
    <w:rsid w:val="003F2CCC"/>
    <w:rsid w:val="003F3006"/>
    <w:rsid w:val="00401098"/>
    <w:rsid w:val="004019C2"/>
    <w:rsid w:val="00403549"/>
    <w:rsid w:val="00404A92"/>
    <w:rsid w:val="00404DC5"/>
    <w:rsid w:val="004073AA"/>
    <w:rsid w:val="00410203"/>
    <w:rsid w:val="004119F5"/>
    <w:rsid w:val="00412865"/>
    <w:rsid w:val="00412D83"/>
    <w:rsid w:val="00413677"/>
    <w:rsid w:val="00414DC2"/>
    <w:rsid w:val="004163ED"/>
    <w:rsid w:val="00416F98"/>
    <w:rsid w:val="00417D63"/>
    <w:rsid w:val="00422A44"/>
    <w:rsid w:val="00422CBF"/>
    <w:rsid w:val="004231AF"/>
    <w:rsid w:val="004247A3"/>
    <w:rsid w:val="00424AE8"/>
    <w:rsid w:val="00427D88"/>
    <w:rsid w:val="004301E1"/>
    <w:rsid w:val="00430301"/>
    <w:rsid w:val="00432807"/>
    <w:rsid w:val="00434375"/>
    <w:rsid w:val="00437A11"/>
    <w:rsid w:val="00440F42"/>
    <w:rsid w:val="00442E26"/>
    <w:rsid w:val="00443B2A"/>
    <w:rsid w:val="00451160"/>
    <w:rsid w:val="00452656"/>
    <w:rsid w:val="004550C2"/>
    <w:rsid w:val="00455DDD"/>
    <w:rsid w:val="0046296C"/>
    <w:rsid w:val="004632D9"/>
    <w:rsid w:val="004637A2"/>
    <w:rsid w:val="0046541E"/>
    <w:rsid w:val="00465F07"/>
    <w:rsid w:val="00470968"/>
    <w:rsid w:val="0047120E"/>
    <w:rsid w:val="00472D69"/>
    <w:rsid w:val="00474571"/>
    <w:rsid w:val="004757F4"/>
    <w:rsid w:val="0047779B"/>
    <w:rsid w:val="00477FAD"/>
    <w:rsid w:val="00482808"/>
    <w:rsid w:val="00482F05"/>
    <w:rsid w:val="00484698"/>
    <w:rsid w:val="0048569A"/>
    <w:rsid w:val="00486F5A"/>
    <w:rsid w:val="00486FBB"/>
    <w:rsid w:val="00487A9D"/>
    <w:rsid w:val="00490E63"/>
    <w:rsid w:val="00491239"/>
    <w:rsid w:val="00492BA4"/>
    <w:rsid w:val="004936A1"/>
    <w:rsid w:val="00494B42"/>
    <w:rsid w:val="0049534C"/>
    <w:rsid w:val="00495B91"/>
    <w:rsid w:val="00497C86"/>
    <w:rsid w:val="00497E6B"/>
    <w:rsid w:val="004A073C"/>
    <w:rsid w:val="004A0AE4"/>
    <w:rsid w:val="004A1755"/>
    <w:rsid w:val="004A1B9C"/>
    <w:rsid w:val="004A2E53"/>
    <w:rsid w:val="004A30DF"/>
    <w:rsid w:val="004A3D67"/>
    <w:rsid w:val="004A3DBC"/>
    <w:rsid w:val="004A43CA"/>
    <w:rsid w:val="004A46EB"/>
    <w:rsid w:val="004A4AF3"/>
    <w:rsid w:val="004B05D9"/>
    <w:rsid w:val="004B2085"/>
    <w:rsid w:val="004B42F1"/>
    <w:rsid w:val="004B4C49"/>
    <w:rsid w:val="004B5A33"/>
    <w:rsid w:val="004B6C22"/>
    <w:rsid w:val="004B6CA6"/>
    <w:rsid w:val="004B6F02"/>
    <w:rsid w:val="004C0B02"/>
    <w:rsid w:val="004C25BC"/>
    <w:rsid w:val="004C3757"/>
    <w:rsid w:val="004C4559"/>
    <w:rsid w:val="004C5171"/>
    <w:rsid w:val="004C68FC"/>
    <w:rsid w:val="004C7579"/>
    <w:rsid w:val="004C797E"/>
    <w:rsid w:val="004C7BFD"/>
    <w:rsid w:val="004D0617"/>
    <w:rsid w:val="004D51CD"/>
    <w:rsid w:val="004D55D6"/>
    <w:rsid w:val="004D5955"/>
    <w:rsid w:val="004D6582"/>
    <w:rsid w:val="004E0B02"/>
    <w:rsid w:val="004E0D4D"/>
    <w:rsid w:val="004E1770"/>
    <w:rsid w:val="004E1C74"/>
    <w:rsid w:val="004E247A"/>
    <w:rsid w:val="004E356D"/>
    <w:rsid w:val="004E63D8"/>
    <w:rsid w:val="004F060E"/>
    <w:rsid w:val="004F3A2B"/>
    <w:rsid w:val="004F68CA"/>
    <w:rsid w:val="004F6F04"/>
    <w:rsid w:val="00501493"/>
    <w:rsid w:val="00505774"/>
    <w:rsid w:val="00506197"/>
    <w:rsid w:val="00510611"/>
    <w:rsid w:val="00513F09"/>
    <w:rsid w:val="00514A51"/>
    <w:rsid w:val="00517640"/>
    <w:rsid w:val="00517933"/>
    <w:rsid w:val="00521197"/>
    <w:rsid w:val="00521254"/>
    <w:rsid w:val="0052285F"/>
    <w:rsid w:val="00523CA9"/>
    <w:rsid w:val="00524EA0"/>
    <w:rsid w:val="00525C21"/>
    <w:rsid w:val="00526BA1"/>
    <w:rsid w:val="00527D44"/>
    <w:rsid w:val="00530CBC"/>
    <w:rsid w:val="00531749"/>
    <w:rsid w:val="005331EE"/>
    <w:rsid w:val="005337D8"/>
    <w:rsid w:val="0053445D"/>
    <w:rsid w:val="005364FE"/>
    <w:rsid w:val="005406A3"/>
    <w:rsid w:val="00543A1F"/>
    <w:rsid w:val="00543A82"/>
    <w:rsid w:val="0054445B"/>
    <w:rsid w:val="005444C4"/>
    <w:rsid w:val="00546775"/>
    <w:rsid w:val="00546C73"/>
    <w:rsid w:val="00547D25"/>
    <w:rsid w:val="00550279"/>
    <w:rsid w:val="00550305"/>
    <w:rsid w:val="00550435"/>
    <w:rsid w:val="00551CAB"/>
    <w:rsid w:val="0055285E"/>
    <w:rsid w:val="00552AEF"/>
    <w:rsid w:val="00552EB9"/>
    <w:rsid w:val="00554E11"/>
    <w:rsid w:val="00554EB1"/>
    <w:rsid w:val="00555574"/>
    <w:rsid w:val="00557F00"/>
    <w:rsid w:val="00561325"/>
    <w:rsid w:val="0056196C"/>
    <w:rsid w:val="005643D3"/>
    <w:rsid w:val="005655A7"/>
    <w:rsid w:val="00565A53"/>
    <w:rsid w:val="00565ACC"/>
    <w:rsid w:val="00567BC9"/>
    <w:rsid w:val="00567D91"/>
    <w:rsid w:val="0057087D"/>
    <w:rsid w:val="00570964"/>
    <w:rsid w:val="00570A81"/>
    <w:rsid w:val="005723AE"/>
    <w:rsid w:val="00572FCF"/>
    <w:rsid w:val="005806B3"/>
    <w:rsid w:val="00582142"/>
    <w:rsid w:val="00584242"/>
    <w:rsid w:val="00587D18"/>
    <w:rsid w:val="00590062"/>
    <w:rsid w:val="00591504"/>
    <w:rsid w:val="00591B95"/>
    <w:rsid w:val="0059344D"/>
    <w:rsid w:val="0059407E"/>
    <w:rsid w:val="0059623D"/>
    <w:rsid w:val="005A2D86"/>
    <w:rsid w:val="005A304F"/>
    <w:rsid w:val="005A3150"/>
    <w:rsid w:val="005A47B4"/>
    <w:rsid w:val="005A53FC"/>
    <w:rsid w:val="005A78DE"/>
    <w:rsid w:val="005B096F"/>
    <w:rsid w:val="005B0F2F"/>
    <w:rsid w:val="005B1AEB"/>
    <w:rsid w:val="005B2D6D"/>
    <w:rsid w:val="005B348C"/>
    <w:rsid w:val="005B45BE"/>
    <w:rsid w:val="005B58CF"/>
    <w:rsid w:val="005B7C1E"/>
    <w:rsid w:val="005B7DE5"/>
    <w:rsid w:val="005C068E"/>
    <w:rsid w:val="005C4A96"/>
    <w:rsid w:val="005C7D5B"/>
    <w:rsid w:val="005D0016"/>
    <w:rsid w:val="005D134B"/>
    <w:rsid w:val="005D1C06"/>
    <w:rsid w:val="005D332A"/>
    <w:rsid w:val="005D5C2D"/>
    <w:rsid w:val="005D7FBC"/>
    <w:rsid w:val="005E1192"/>
    <w:rsid w:val="005E1A79"/>
    <w:rsid w:val="005E2B7B"/>
    <w:rsid w:val="005E3DF9"/>
    <w:rsid w:val="005E6CAF"/>
    <w:rsid w:val="005F1584"/>
    <w:rsid w:val="005F18C3"/>
    <w:rsid w:val="005F4A14"/>
    <w:rsid w:val="005F7A76"/>
    <w:rsid w:val="006003C7"/>
    <w:rsid w:val="0060125A"/>
    <w:rsid w:val="0060170E"/>
    <w:rsid w:val="0060343F"/>
    <w:rsid w:val="00605ACD"/>
    <w:rsid w:val="0060607A"/>
    <w:rsid w:val="006076F3"/>
    <w:rsid w:val="00611E1F"/>
    <w:rsid w:val="006133F9"/>
    <w:rsid w:val="00615F64"/>
    <w:rsid w:val="00616B6E"/>
    <w:rsid w:val="00617359"/>
    <w:rsid w:val="00621A47"/>
    <w:rsid w:val="00623155"/>
    <w:rsid w:val="006237FA"/>
    <w:rsid w:val="006239D3"/>
    <w:rsid w:val="00623B91"/>
    <w:rsid w:val="00623E6B"/>
    <w:rsid w:val="00625856"/>
    <w:rsid w:val="00630D37"/>
    <w:rsid w:val="0063160D"/>
    <w:rsid w:val="006332E8"/>
    <w:rsid w:val="00633AD5"/>
    <w:rsid w:val="0063423A"/>
    <w:rsid w:val="006348CE"/>
    <w:rsid w:val="00634D66"/>
    <w:rsid w:val="00634DA1"/>
    <w:rsid w:val="00635625"/>
    <w:rsid w:val="0064151D"/>
    <w:rsid w:val="00642D5E"/>
    <w:rsid w:val="00643716"/>
    <w:rsid w:val="00651AF8"/>
    <w:rsid w:val="00654A75"/>
    <w:rsid w:val="00654D58"/>
    <w:rsid w:val="0065615B"/>
    <w:rsid w:val="006569F3"/>
    <w:rsid w:val="006577DD"/>
    <w:rsid w:val="00657A02"/>
    <w:rsid w:val="00657E08"/>
    <w:rsid w:val="0066070C"/>
    <w:rsid w:val="00660F19"/>
    <w:rsid w:val="00664A17"/>
    <w:rsid w:val="0066634C"/>
    <w:rsid w:val="00666587"/>
    <w:rsid w:val="00670898"/>
    <w:rsid w:val="0067157E"/>
    <w:rsid w:val="00671FBE"/>
    <w:rsid w:val="006726B9"/>
    <w:rsid w:val="00673688"/>
    <w:rsid w:val="00676B87"/>
    <w:rsid w:val="0068025E"/>
    <w:rsid w:val="00680999"/>
    <w:rsid w:val="006813E8"/>
    <w:rsid w:val="00681D03"/>
    <w:rsid w:val="006832F3"/>
    <w:rsid w:val="00683E7E"/>
    <w:rsid w:val="00683FD1"/>
    <w:rsid w:val="00684222"/>
    <w:rsid w:val="00684FB7"/>
    <w:rsid w:val="00685603"/>
    <w:rsid w:val="0068645B"/>
    <w:rsid w:val="00686898"/>
    <w:rsid w:val="00690590"/>
    <w:rsid w:val="00692821"/>
    <w:rsid w:val="00693D60"/>
    <w:rsid w:val="006952DA"/>
    <w:rsid w:val="006955FD"/>
    <w:rsid w:val="006967FF"/>
    <w:rsid w:val="00696D1D"/>
    <w:rsid w:val="006A05D3"/>
    <w:rsid w:val="006A05FD"/>
    <w:rsid w:val="006A0A27"/>
    <w:rsid w:val="006A2049"/>
    <w:rsid w:val="006A54FD"/>
    <w:rsid w:val="006A6B8B"/>
    <w:rsid w:val="006A7370"/>
    <w:rsid w:val="006B2853"/>
    <w:rsid w:val="006B5C50"/>
    <w:rsid w:val="006B61A4"/>
    <w:rsid w:val="006C0087"/>
    <w:rsid w:val="006C0908"/>
    <w:rsid w:val="006C0D34"/>
    <w:rsid w:val="006C0F9A"/>
    <w:rsid w:val="006C190D"/>
    <w:rsid w:val="006C2C87"/>
    <w:rsid w:val="006C60D8"/>
    <w:rsid w:val="006D04D8"/>
    <w:rsid w:val="006D0A9C"/>
    <w:rsid w:val="006D10D2"/>
    <w:rsid w:val="006D2462"/>
    <w:rsid w:val="006D3D6D"/>
    <w:rsid w:val="006D62AE"/>
    <w:rsid w:val="006D637D"/>
    <w:rsid w:val="006D6813"/>
    <w:rsid w:val="006D693B"/>
    <w:rsid w:val="006D7C3A"/>
    <w:rsid w:val="006E244A"/>
    <w:rsid w:val="006E2AA7"/>
    <w:rsid w:val="006E3EA1"/>
    <w:rsid w:val="006E5FCD"/>
    <w:rsid w:val="006E783C"/>
    <w:rsid w:val="006F0C11"/>
    <w:rsid w:val="006F180C"/>
    <w:rsid w:val="006F1928"/>
    <w:rsid w:val="006F2B15"/>
    <w:rsid w:val="006F5E63"/>
    <w:rsid w:val="007022CD"/>
    <w:rsid w:val="0070405C"/>
    <w:rsid w:val="00704AF4"/>
    <w:rsid w:val="007074B9"/>
    <w:rsid w:val="00713D34"/>
    <w:rsid w:val="00714D82"/>
    <w:rsid w:val="00717131"/>
    <w:rsid w:val="00717296"/>
    <w:rsid w:val="007173B2"/>
    <w:rsid w:val="00717B7B"/>
    <w:rsid w:val="00717C3D"/>
    <w:rsid w:val="00720275"/>
    <w:rsid w:val="00720450"/>
    <w:rsid w:val="00720622"/>
    <w:rsid w:val="007209F1"/>
    <w:rsid w:val="00720DBE"/>
    <w:rsid w:val="0072119F"/>
    <w:rsid w:val="0072524B"/>
    <w:rsid w:val="007273B2"/>
    <w:rsid w:val="007278CC"/>
    <w:rsid w:val="00730E1D"/>
    <w:rsid w:val="007310FA"/>
    <w:rsid w:val="00732362"/>
    <w:rsid w:val="00732F7B"/>
    <w:rsid w:val="007345D2"/>
    <w:rsid w:val="00735B07"/>
    <w:rsid w:val="0073680C"/>
    <w:rsid w:val="00736E8D"/>
    <w:rsid w:val="007404B5"/>
    <w:rsid w:val="00742BC7"/>
    <w:rsid w:val="0074409B"/>
    <w:rsid w:val="00746D5C"/>
    <w:rsid w:val="00747692"/>
    <w:rsid w:val="00747754"/>
    <w:rsid w:val="00750318"/>
    <w:rsid w:val="00750ABA"/>
    <w:rsid w:val="00751149"/>
    <w:rsid w:val="00753002"/>
    <w:rsid w:val="00754893"/>
    <w:rsid w:val="00754D1D"/>
    <w:rsid w:val="00756B83"/>
    <w:rsid w:val="00757210"/>
    <w:rsid w:val="007574EF"/>
    <w:rsid w:val="00757D48"/>
    <w:rsid w:val="0076243B"/>
    <w:rsid w:val="007646C8"/>
    <w:rsid w:val="007652A5"/>
    <w:rsid w:val="0076579B"/>
    <w:rsid w:val="00765B0B"/>
    <w:rsid w:val="00766FFB"/>
    <w:rsid w:val="007673D5"/>
    <w:rsid w:val="00773347"/>
    <w:rsid w:val="00774D87"/>
    <w:rsid w:val="00776250"/>
    <w:rsid w:val="00777EDB"/>
    <w:rsid w:val="00780295"/>
    <w:rsid w:val="00783529"/>
    <w:rsid w:val="007852FA"/>
    <w:rsid w:val="00787678"/>
    <w:rsid w:val="007903B8"/>
    <w:rsid w:val="007909F4"/>
    <w:rsid w:val="00790F6C"/>
    <w:rsid w:val="007915F7"/>
    <w:rsid w:val="00793462"/>
    <w:rsid w:val="00797BD7"/>
    <w:rsid w:val="007A057D"/>
    <w:rsid w:val="007A5471"/>
    <w:rsid w:val="007A554A"/>
    <w:rsid w:val="007A5CE7"/>
    <w:rsid w:val="007B0591"/>
    <w:rsid w:val="007B08C4"/>
    <w:rsid w:val="007B128C"/>
    <w:rsid w:val="007B1907"/>
    <w:rsid w:val="007B2C53"/>
    <w:rsid w:val="007B2C87"/>
    <w:rsid w:val="007B53D7"/>
    <w:rsid w:val="007B692F"/>
    <w:rsid w:val="007B6E0C"/>
    <w:rsid w:val="007C07A5"/>
    <w:rsid w:val="007C2B32"/>
    <w:rsid w:val="007C301A"/>
    <w:rsid w:val="007C47E4"/>
    <w:rsid w:val="007C61BC"/>
    <w:rsid w:val="007C704D"/>
    <w:rsid w:val="007C7115"/>
    <w:rsid w:val="007D08F8"/>
    <w:rsid w:val="007D3442"/>
    <w:rsid w:val="007D3EAB"/>
    <w:rsid w:val="007D4FB4"/>
    <w:rsid w:val="007D5C08"/>
    <w:rsid w:val="007D6ACE"/>
    <w:rsid w:val="007E012B"/>
    <w:rsid w:val="007E078C"/>
    <w:rsid w:val="007E3F44"/>
    <w:rsid w:val="007E4740"/>
    <w:rsid w:val="007E48D5"/>
    <w:rsid w:val="007E7057"/>
    <w:rsid w:val="007F081F"/>
    <w:rsid w:val="007F1473"/>
    <w:rsid w:val="007F27F3"/>
    <w:rsid w:val="007F2E55"/>
    <w:rsid w:val="007F695E"/>
    <w:rsid w:val="008021FB"/>
    <w:rsid w:val="00802824"/>
    <w:rsid w:val="00802DA0"/>
    <w:rsid w:val="008033EB"/>
    <w:rsid w:val="00803BD9"/>
    <w:rsid w:val="00803DE1"/>
    <w:rsid w:val="00806712"/>
    <w:rsid w:val="00806847"/>
    <w:rsid w:val="00807880"/>
    <w:rsid w:val="00807E1B"/>
    <w:rsid w:val="00812E29"/>
    <w:rsid w:val="00812FE1"/>
    <w:rsid w:val="00815693"/>
    <w:rsid w:val="00815A2E"/>
    <w:rsid w:val="00816CE5"/>
    <w:rsid w:val="008173BB"/>
    <w:rsid w:val="00820F5F"/>
    <w:rsid w:val="00822A1D"/>
    <w:rsid w:val="00823042"/>
    <w:rsid w:val="008238C0"/>
    <w:rsid w:val="00825016"/>
    <w:rsid w:val="0082651E"/>
    <w:rsid w:val="00826778"/>
    <w:rsid w:val="008272AA"/>
    <w:rsid w:val="00827AF9"/>
    <w:rsid w:val="00830974"/>
    <w:rsid w:val="00831D12"/>
    <w:rsid w:val="00832C5C"/>
    <w:rsid w:val="00834D5C"/>
    <w:rsid w:val="00835D5F"/>
    <w:rsid w:val="0083605B"/>
    <w:rsid w:val="0083621C"/>
    <w:rsid w:val="00836CE7"/>
    <w:rsid w:val="00837A18"/>
    <w:rsid w:val="00837B7D"/>
    <w:rsid w:val="00840483"/>
    <w:rsid w:val="008408AC"/>
    <w:rsid w:val="00840C43"/>
    <w:rsid w:val="0084110D"/>
    <w:rsid w:val="00841CDA"/>
    <w:rsid w:val="008448CF"/>
    <w:rsid w:val="0084621B"/>
    <w:rsid w:val="008462D6"/>
    <w:rsid w:val="00846479"/>
    <w:rsid w:val="0084734B"/>
    <w:rsid w:val="008515B4"/>
    <w:rsid w:val="0085620E"/>
    <w:rsid w:val="0085720B"/>
    <w:rsid w:val="00857283"/>
    <w:rsid w:val="008572BD"/>
    <w:rsid w:val="008576DE"/>
    <w:rsid w:val="008608FF"/>
    <w:rsid w:val="008615D8"/>
    <w:rsid w:val="00861D83"/>
    <w:rsid w:val="008622A9"/>
    <w:rsid w:val="0086230B"/>
    <w:rsid w:val="00862540"/>
    <w:rsid w:val="008629B4"/>
    <w:rsid w:val="0086521C"/>
    <w:rsid w:val="00865950"/>
    <w:rsid w:val="0086644F"/>
    <w:rsid w:val="00867844"/>
    <w:rsid w:val="0087030E"/>
    <w:rsid w:val="00871F2D"/>
    <w:rsid w:val="0087249F"/>
    <w:rsid w:val="0087331A"/>
    <w:rsid w:val="00873958"/>
    <w:rsid w:val="0087405A"/>
    <w:rsid w:val="00876436"/>
    <w:rsid w:val="00882D3A"/>
    <w:rsid w:val="00884609"/>
    <w:rsid w:val="00885327"/>
    <w:rsid w:val="00885952"/>
    <w:rsid w:val="00890A3D"/>
    <w:rsid w:val="00890BFD"/>
    <w:rsid w:val="00892C87"/>
    <w:rsid w:val="00893A78"/>
    <w:rsid w:val="00894A3D"/>
    <w:rsid w:val="00894D47"/>
    <w:rsid w:val="00895541"/>
    <w:rsid w:val="0089577C"/>
    <w:rsid w:val="00895BFC"/>
    <w:rsid w:val="00895F0D"/>
    <w:rsid w:val="00895F30"/>
    <w:rsid w:val="0089629C"/>
    <w:rsid w:val="00896BFE"/>
    <w:rsid w:val="0089731C"/>
    <w:rsid w:val="008A199B"/>
    <w:rsid w:val="008A3B1D"/>
    <w:rsid w:val="008A3E88"/>
    <w:rsid w:val="008A50A9"/>
    <w:rsid w:val="008A74B3"/>
    <w:rsid w:val="008B1A5A"/>
    <w:rsid w:val="008B1BE7"/>
    <w:rsid w:val="008B1EEC"/>
    <w:rsid w:val="008B279A"/>
    <w:rsid w:val="008B3483"/>
    <w:rsid w:val="008B404C"/>
    <w:rsid w:val="008B4DF5"/>
    <w:rsid w:val="008B7945"/>
    <w:rsid w:val="008C0208"/>
    <w:rsid w:val="008C02F1"/>
    <w:rsid w:val="008C0FAB"/>
    <w:rsid w:val="008C103E"/>
    <w:rsid w:val="008C18F2"/>
    <w:rsid w:val="008C2844"/>
    <w:rsid w:val="008C47CD"/>
    <w:rsid w:val="008C52FB"/>
    <w:rsid w:val="008C61FD"/>
    <w:rsid w:val="008C6ED2"/>
    <w:rsid w:val="008C7946"/>
    <w:rsid w:val="008C7BD3"/>
    <w:rsid w:val="008D0BB1"/>
    <w:rsid w:val="008D12CC"/>
    <w:rsid w:val="008D5C4B"/>
    <w:rsid w:val="008D79E2"/>
    <w:rsid w:val="008E75E7"/>
    <w:rsid w:val="008F20C7"/>
    <w:rsid w:val="008F5D8B"/>
    <w:rsid w:val="008F7985"/>
    <w:rsid w:val="00902474"/>
    <w:rsid w:val="00902995"/>
    <w:rsid w:val="009061C4"/>
    <w:rsid w:val="009064D8"/>
    <w:rsid w:val="009070E5"/>
    <w:rsid w:val="00910242"/>
    <w:rsid w:val="0091103A"/>
    <w:rsid w:val="00912A29"/>
    <w:rsid w:val="00912E9C"/>
    <w:rsid w:val="009131B8"/>
    <w:rsid w:val="009150C8"/>
    <w:rsid w:val="0091664B"/>
    <w:rsid w:val="009171EA"/>
    <w:rsid w:val="009179BB"/>
    <w:rsid w:val="00921B9A"/>
    <w:rsid w:val="0092332F"/>
    <w:rsid w:val="009235FA"/>
    <w:rsid w:val="00924253"/>
    <w:rsid w:val="009244E1"/>
    <w:rsid w:val="0092729E"/>
    <w:rsid w:val="009300B7"/>
    <w:rsid w:val="0093014F"/>
    <w:rsid w:val="00930876"/>
    <w:rsid w:val="009323B0"/>
    <w:rsid w:val="009328D3"/>
    <w:rsid w:val="00934962"/>
    <w:rsid w:val="009350DB"/>
    <w:rsid w:val="009364F6"/>
    <w:rsid w:val="00940606"/>
    <w:rsid w:val="00941A76"/>
    <w:rsid w:val="00942CE6"/>
    <w:rsid w:val="00942F7B"/>
    <w:rsid w:val="00943CB3"/>
    <w:rsid w:val="00944EA3"/>
    <w:rsid w:val="00945EBC"/>
    <w:rsid w:val="00947312"/>
    <w:rsid w:val="00952EBD"/>
    <w:rsid w:val="0095694D"/>
    <w:rsid w:val="00956DC3"/>
    <w:rsid w:val="009607FE"/>
    <w:rsid w:val="00960C86"/>
    <w:rsid w:val="009616D2"/>
    <w:rsid w:val="0096189D"/>
    <w:rsid w:val="0096333B"/>
    <w:rsid w:val="0096358C"/>
    <w:rsid w:val="00964B70"/>
    <w:rsid w:val="00964DB5"/>
    <w:rsid w:val="00966D92"/>
    <w:rsid w:val="00970683"/>
    <w:rsid w:val="0097127B"/>
    <w:rsid w:val="00971643"/>
    <w:rsid w:val="009718DD"/>
    <w:rsid w:val="00971C1D"/>
    <w:rsid w:val="00974E87"/>
    <w:rsid w:val="00975951"/>
    <w:rsid w:val="009759C2"/>
    <w:rsid w:val="009764FE"/>
    <w:rsid w:val="00977271"/>
    <w:rsid w:val="00980351"/>
    <w:rsid w:val="00981722"/>
    <w:rsid w:val="00983799"/>
    <w:rsid w:val="00985459"/>
    <w:rsid w:val="0098548B"/>
    <w:rsid w:val="00985F74"/>
    <w:rsid w:val="009861E8"/>
    <w:rsid w:val="00987828"/>
    <w:rsid w:val="00991F3B"/>
    <w:rsid w:val="00992BE8"/>
    <w:rsid w:val="00994B76"/>
    <w:rsid w:val="0099686E"/>
    <w:rsid w:val="00996DDA"/>
    <w:rsid w:val="00997F4D"/>
    <w:rsid w:val="009A11A4"/>
    <w:rsid w:val="009A30A1"/>
    <w:rsid w:val="009A4269"/>
    <w:rsid w:val="009A46CB"/>
    <w:rsid w:val="009A5270"/>
    <w:rsid w:val="009A620F"/>
    <w:rsid w:val="009B01CA"/>
    <w:rsid w:val="009B0D5D"/>
    <w:rsid w:val="009B7BDD"/>
    <w:rsid w:val="009C3A69"/>
    <w:rsid w:val="009C4C09"/>
    <w:rsid w:val="009C6145"/>
    <w:rsid w:val="009C6F91"/>
    <w:rsid w:val="009C6FAF"/>
    <w:rsid w:val="009C7B8A"/>
    <w:rsid w:val="009D0C61"/>
    <w:rsid w:val="009D3D9E"/>
    <w:rsid w:val="009D58F6"/>
    <w:rsid w:val="009E1129"/>
    <w:rsid w:val="009E1555"/>
    <w:rsid w:val="009E2F1E"/>
    <w:rsid w:val="009E308D"/>
    <w:rsid w:val="009E3B89"/>
    <w:rsid w:val="009E47A5"/>
    <w:rsid w:val="009E4BFB"/>
    <w:rsid w:val="009E5783"/>
    <w:rsid w:val="009E723A"/>
    <w:rsid w:val="009E779E"/>
    <w:rsid w:val="009F07C4"/>
    <w:rsid w:val="009F14A9"/>
    <w:rsid w:val="009F2344"/>
    <w:rsid w:val="009F4262"/>
    <w:rsid w:val="009F6D4F"/>
    <w:rsid w:val="009F7B49"/>
    <w:rsid w:val="00A01BA2"/>
    <w:rsid w:val="00A03193"/>
    <w:rsid w:val="00A0479D"/>
    <w:rsid w:val="00A049AE"/>
    <w:rsid w:val="00A11547"/>
    <w:rsid w:val="00A11B56"/>
    <w:rsid w:val="00A131D6"/>
    <w:rsid w:val="00A147E8"/>
    <w:rsid w:val="00A14F04"/>
    <w:rsid w:val="00A16D11"/>
    <w:rsid w:val="00A172D9"/>
    <w:rsid w:val="00A17BD5"/>
    <w:rsid w:val="00A2031C"/>
    <w:rsid w:val="00A21937"/>
    <w:rsid w:val="00A23FCC"/>
    <w:rsid w:val="00A244D8"/>
    <w:rsid w:val="00A26803"/>
    <w:rsid w:val="00A30A04"/>
    <w:rsid w:val="00A30CBF"/>
    <w:rsid w:val="00A30E51"/>
    <w:rsid w:val="00A33923"/>
    <w:rsid w:val="00A35A80"/>
    <w:rsid w:val="00A408B1"/>
    <w:rsid w:val="00A408BB"/>
    <w:rsid w:val="00A415DF"/>
    <w:rsid w:val="00A41EEF"/>
    <w:rsid w:val="00A428E8"/>
    <w:rsid w:val="00A43B75"/>
    <w:rsid w:val="00A463A0"/>
    <w:rsid w:val="00A46DD9"/>
    <w:rsid w:val="00A503B6"/>
    <w:rsid w:val="00A503BB"/>
    <w:rsid w:val="00A516AC"/>
    <w:rsid w:val="00A535F5"/>
    <w:rsid w:val="00A53E61"/>
    <w:rsid w:val="00A55059"/>
    <w:rsid w:val="00A56180"/>
    <w:rsid w:val="00A6072A"/>
    <w:rsid w:val="00A61DC3"/>
    <w:rsid w:val="00A624FD"/>
    <w:rsid w:val="00A62FC7"/>
    <w:rsid w:val="00A63206"/>
    <w:rsid w:val="00A642C5"/>
    <w:rsid w:val="00A67DCF"/>
    <w:rsid w:val="00A70A9D"/>
    <w:rsid w:val="00A70CEF"/>
    <w:rsid w:val="00A71093"/>
    <w:rsid w:val="00A729E4"/>
    <w:rsid w:val="00A72C84"/>
    <w:rsid w:val="00A740C2"/>
    <w:rsid w:val="00A75D45"/>
    <w:rsid w:val="00A774AF"/>
    <w:rsid w:val="00A832CA"/>
    <w:rsid w:val="00A833AC"/>
    <w:rsid w:val="00A83A14"/>
    <w:rsid w:val="00A856B9"/>
    <w:rsid w:val="00A85DEF"/>
    <w:rsid w:val="00A86B0B"/>
    <w:rsid w:val="00A90DEC"/>
    <w:rsid w:val="00A91507"/>
    <w:rsid w:val="00A91DB7"/>
    <w:rsid w:val="00A9588B"/>
    <w:rsid w:val="00A95FE8"/>
    <w:rsid w:val="00A96A7A"/>
    <w:rsid w:val="00A96DE8"/>
    <w:rsid w:val="00A97792"/>
    <w:rsid w:val="00AA1785"/>
    <w:rsid w:val="00AA1A3F"/>
    <w:rsid w:val="00AA2B97"/>
    <w:rsid w:val="00AA350F"/>
    <w:rsid w:val="00AA3852"/>
    <w:rsid w:val="00AA39AF"/>
    <w:rsid w:val="00AA57E9"/>
    <w:rsid w:val="00AA6660"/>
    <w:rsid w:val="00AA730F"/>
    <w:rsid w:val="00AB0FCA"/>
    <w:rsid w:val="00AB1514"/>
    <w:rsid w:val="00AB1CDE"/>
    <w:rsid w:val="00AB3AD5"/>
    <w:rsid w:val="00AB4037"/>
    <w:rsid w:val="00AB43AA"/>
    <w:rsid w:val="00AB527E"/>
    <w:rsid w:val="00AB5BE2"/>
    <w:rsid w:val="00AB5D93"/>
    <w:rsid w:val="00AC09BC"/>
    <w:rsid w:val="00AC1FD1"/>
    <w:rsid w:val="00AC399E"/>
    <w:rsid w:val="00AC5495"/>
    <w:rsid w:val="00AC79E7"/>
    <w:rsid w:val="00AC7D5E"/>
    <w:rsid w:val="00AD3DBF"/>
    <w:rsid w:val="00AD53BF"/>
    <w:rsid w:val="00AD588D"/>
    <w:rsid w:val="00AD5F83"/>
    <w:rsid w:val="00AD6CF9"/>
    <w:rsid w:val="00AD6D91"/>
    <w:rsid w:val="00AD77AD"/>
    <w:rsid w:val="00AD7FEB"/>
    <w:rsid w:val="00AE0829"/>
    <w:rsid w:val="00AE0882"/>
    <w:rsid w:val="00AE3EF3"/>
    <w:rsid w:val="00AE567D"/>
    <w:rsid w:val="00AF22E8"/>
    <w:rsid w:val="00AF3B1E"/>
    <w:rsid w:val="00AF3B5C"/>
    <w:rsid w:val="00AF3B78"/>
    <w:rsid w:val="00AF6C6F"/>
    <w:rsid w:val="00AF7ECA"/>
    <w:rsid w:val="00B02336"/>
    <w:rsid w:val="00B025B3"/>
    <w:rsid w:val="00B05B2E"/>
    <w:rsid w:val="00B06241"/>
    <w:rsid w:val="00B07914"/>
    <w:rsid w:val="00B1160C"/>
    <w:rsid w:val="00B13712"/>
    <w:rsid w:val="00B1516C"/>
    <w:rsid w:val="00B166A4"/>
    <w:rsid w:val="00B175A5"/>
    <w:rsid w:val="00B2166B"/>
    <w:rsid w:val="00B21BBA"/>
    <w:rsid w:val="00B310E3"/>
    <w:rsid w:val="00B31F48"/>
    <w:rsid w:val="00B32566"/>
    <w:rsid w:val="00B345F3"/>
    <w:rsid w:val="00B37D15"/>
    <w:rsid w:val="00B40EBA"/>
    <w:rsid w:val="00B456B8"/>
    <w:rsid w:val="00B46232"/>
    <w:rsid w:val="00B463E6"/>
    <w:rsid w:val="00B46F3B"/>
    <w:rsid w:val="00B4758A"/>
    <w:rsid w:val="00B47E1A"/>
    <w:rsid w:val="00B53132"/>
    <w:rsid w:val="00B55D79"/>
    <w:rsid w:val="00B5799A"/>
    <w:rsid w:val="00B61AE6"/>
    <w:rsid w:val="00B62937"/>
    <w:rsid w:val="00B640D9"/>
    <w:rsid w:val="00B6496B"/>
    <w:rsid w:val="00B66DD2"/>
    <w:rsid w:val="00B70FCF"/>
    <w:rsid w:val="00B71CBE"/>
    <w:rsid w:val="00B72936"/>
    <w:rsid w:val="00B77A7C"/>
    <w:rsid w:val="00B803B2"/>
    <w:rsid w:val="00B80BD0"/>
    <w:rsid w:val="00B80F5A"/>
    <w:rsid w:val="00B822B7"/>
    <w:rsid w:val="00B82CF3"/>
    <w:rsid w:val="00B84F18"/>
    <w:rsid w:val="00B8519B"/>
    <w:rsid w:val="00B852CD"/>
    <w:rsid w:val="00B859C4"/>
    <w:rsid w:val="00B8737B"/>
    <w:rsid w:val="00B874B8"/>
    <w:rsid w:val="00B87ED5"/>
    <w:rsid w:val="00B90A12"/>
    <w:rsid w:val="00B910F9"/>
    <w:rsid w:val="00B93588"/>
    <w:rsid w:val="00B94FE1"/>
    <w:rsid w:val="00B96CBA"/>
    <w:rsid w:val="00B971A2"/>
    <w:rsid w:val="00BA0CE8"/>
    <w:rsid w:val="00BA0DFC"/>
    <w:rsid w:val="00BA118F"/>
    <w:rsid w:val="00BA1D8F"/>
    <w:rsid w:val="00BA45B4"/>
    <w:rsid w:val="00BA575A"/>
    <w:rsid w:val="00BA643A"/>
    <w:rsid w:val="00BA6B5F"/>
    <w:rsid w:val="00BA6C56"/>
    <w:rsid w:val="00BB0575"/>
    <w:rsid w:val="00BB3778"/>
    <w:rsid w:val="00BB4C9A"/>
    <w:rsid w:val="00BB682A"/>
    <w:rsid w:val="00BB7C2E"/>
    <w:rsid w:val="00BC04B1"/>
    <w:rsid w:val="00BC1A53"/>
    <w:rsid w:val="00BC1F04"/>
    <w:rsid w:val="00BC4207"/>
    <w:rsid w:val="00BC56A9"/>
    <w:rsid w:val="00BC6BAB"/>
    <w:rsid w:val="00BC76D3"/>
    <w:rsid w:val="00BD2513"/>
    <w:rsid w:val="00BD2A9A"/>
    <w:rsid w:val="00BD3D67"/>
    <w:rsid w:val="00BD51ED"/>
    <w:rsid w:val="00BD58FC"/>
    <w:rsid w:val="00BD5B63"/>
    <w:rsid w:val="00BD6764"/>
    <w:rsid w:val="00BD7FD7"/>
    <w:rsid w:val="00BE1C89"/>
    <w:rsid w:val="00BE2C4E"/>
    <w:rsid w:val="00BE42F3"/>
    <w:rsid w:val="00BE489C"/>
    <w:rsid w:val="00BE6EB5"/>
    <w:rsid w:val="00BF18A1"/>
    <w:rsid w:val="00BF1D0A"/>
    <w:rsid w:val="00BF2DE2"/>
    <w:rsid w:val="00BF3929"/>
    <w:rsid w:val="00BF4255"/>
    <w:rsid w:val="00BF56D2"/>
    <w:rsid w:val="00BF5B2E"/>
    <w:rsid w:val="00BF70DC"/>
    <w:rsid w:val="00BF771F"/>
    <w:rsid w:val="00C05F28"/>
    <w:rsid w:val="00C06FAB"/>
    <w:rsid w:val="00C07370"/>
    <w:rsid w:val="00C11009"/>
    <w:rsid w:val="00C14072"/>
    <w:rsid w:val="00C163BA"/>
    <w:rsid w:val="00C228D4"/>
    <w:rsid w:val="00C26302"/>
    <w:rsid w:val="00C269DE"/>
    <w:rsid w:val="00C27194"/>
    <w:rsid w:val="00C3110E"/>
    <w:rsid w:val="00C32E5A"/>
    <w:rsid w:val="00C3336C"/>
    <w:rsid w:val="00C333BE"/>
    <w:rsid w:val="00C34280"/>
    <w:rsid w:val="00C35C94"/>
    <w:rsid w:val="00C37B80"/>
    <w:rsid w:val="00C37CB8"/>
    <w:rsid w:val="00C400EE"/>
    <w:rsid w:val="00C40710"/>
    <w:rsid w:val="00C40821"/>
    <w:rsid w:val="00C4158B"/>
    <w:rsid w:val="00C4280F"/>
    <w:rsid w:val="00C44487"/>
    <w:rsid w:val="00C44C7E"/>
    <w:rsid w:val="00C50E77"/>
    <w:rsid w:val="00C51999"/>
    <w:rsid w:val="00C551CB"/>
    <w:rsid w:val="00C56F56"/>
    <w:rsid w:val="00C57402"/>
    <w:rsid w:val="00C60955"/>
    <w:rsid w:val="00C61D20"/>
    <w:rsid w:val="00C6209D"/>
    <w:rsid w:val="00C628FC"/>
    <w:rsid w:val="00C638C6"/>
    <w:rsid w:val="00C63E36"/>
    <w:rsid w:val="00C66001"/>
    <w:rsid w:val="00C66152"/>
    <w:rsid w:val="00C6720E"/>
    <w:rsid w:val="00C713EA"/>
    <w:rsid w:val="00C724F5"/>
    <w:rsid w:val="00C72D7D"/>
    <w:rsid w:val="00C77E21"/>
    <w:rsid w:val="00C809EB"/>
    <w:rsid w:val="00C82794"/>
    <w:rsid w:val="00C9052B"/>
    <w:rsid w:val="00C929A7"/>
    <w:rsid w:val="00C942E0"/>
    <w:rsid w:val="00C95A44"/>
    <w:rsid w:val="00C966D6"/>
    <w:rsid w:val="00C967C0"/>
    <w:rsid w:val="00CA0816"/>
    <w:rsid w:val="00CA0881"/>
    <w:rsid w:val="00CA16E9"/>
    <w:rsid w:val="00CA5F83"/>
    <w:rsid w:val="00CA6598"/>
    <w:rsid w:val="00CB0DE4"/>
    <w:rsid w:val="00CB270D"/>
    <w:rsid w:val="00CB5025"/>
    <w:rsid w:val="00CB508A"/>
    <w:rsid w:val="00CB5CFE"/>
    <w:rsid w:val="00CB5EE7"/>
    <w:rsid w:val="00CC0B15"/>
    <w:rsid w:val="00CC14B3"/>
    <w:rsid w:val="00CC5955"/>
    <w:rsid w:val="00CC7EE9"/>
    <w:rsid w:val="00CD06E6"/>
    <w:rsid w:val="00CD704D"/>
    <w:rsid w:val="00CE0129"/>
    <w:rsid w:val="00CE1399"/>
    <w:rsid w:val="00CE4BF2"/>
    <w:rsid w:val="00CE5E49"/>
    <w:rsid w:val="00CF0DCD"/>
    <w:rsid w:val="00CF3BF8"/>
    <w:rsid w:val="00CF6370"/>
    <w:rsid w:val="00D0119F"/>
    <w:rsid w:val="00D01B82"/>
    <w:rsid w:val="00D028BA"/>
    <w:rsid w:val="00D0309E"/>
    <w:rsid w:val="00D03289"/>
    <w:rsid w:val="00D03D88"/>
    <w:rsid w:val="00D042E5"/>
    <w:rsid w:val="00D0533D"/>
    <w:rsid w:val="00D053CC"/>
    <w:rsid w:val="00D058DC"/>
    <w:rsid w:val="00D07C01"/>
    <w:rsid w:val="00D11BED"/>
    <w:rsid w:val="00D1243B"/>
    <w:rsid w:val="00D1277B"/>
    <w:rsid w:val="00D12E6E"/>
    <w:rsid w:val="00D1319C"/>
    <w:rsid w:val="00D140E6"/>
    <w:rsid w:val="00D1410F"/>
    <w:rsid w:val="00D15925"/>
    <w:rsid w:val="00D21C4C"/>
    <w:rsid w:val="00D26710"/>
    <w:rsid w:val="00D278ED"/>
    <w:rsid w:val="00D27B52"/>
    <w:rsid w:val="00D27EB7"/>
    <w:rsid w:val="00D30070"/>
    <w:rsid w:val="00D30BA5"/>
    <w:rsid w:val="00D3378E"/>
    <w:rsid w:val="00D367B9"/>
    <w:rsid w:val="00D368FA"/>
    <w:rsid w:val="00D36F1C"/>
    <w:rsid w:val="00D4282E"/>
    <w:rsid w:val="00D4296D"/>
    <w:rsid w:val="00D42ABF"/>
    <w:rsid w:val="00D450C4"/>
    <w:rsid w:val="00D45593"/>
    <w:rsid w:val="00D46E32"/>
    <w:rsid w:val="00D46EEA"/>
    <w:rsid w:val="00D47CE1"/>
    <w:rsid w:val="00D50B1D"/>
    <w:rsid w:val="00D50D8F"/>
    <w:rsid w:val="00D51945"/>
    <w:rsid w:val="00D52312"/>
    <w:rsid w:val="00D5240B"/>
    <w:rsid w:val="00D543AB"/>
    <w:rsid w:val="00D5566C"/>
    <w:rsid w:val="00D561BA"/>
    <w:rsid w:val="00D605C0"/>
    <w:rsid w:val="00D60639"/>
    <w:rsid w:val="00D6138D"/>
    <w:rsid w:val="00D61591"/>
    <w:rsid w:val="00D61AD5"/>
    <w:rsid w:val="00D66E2C"/>
    <w:rsid w:val="00D670DC"/>
    <w:rsid w:val="00D7107D"/>
    <w:rsid w:val="00D7162D"/>
    <w:rsid w:val="00D746E2"/>
    <w:rsid w:val="00D80DA1"/>
    <w:rsid w:val="00D810F0"/>
    <w:rsid w:val="00D8344A"/>
    <w:rsid w:val="00D85014"/>
    <w:rsid w:val="00D877B9"/>
    <w:rsid w:val="00D91115"/>
    <w:rsid w:val="00D91961"/>
    <w:rsid w:val="00D929F0"/>
    <w:rsid w:val="00D944CB"/>
    <w:rsid w:val="00D952E4"/>
    <w:rsid w:val="00D958FB"/>
    <w:rsid w:val="00DA1B0E"/>
    <w:rsid w:val="00DA2E87"/>
    <w:rsid w:val="00DA3847"/>
    <w:rsid w:val="00DA4D62"/>
    <w:rsid w:val="00DA52E4"/>
    <w:rsid w:val="00DA69CD"/>
    <w:rsid w:val="00DB07A6"/>
    <w:rsid w:val="00DB0AB2"/>
    <w:rsid w:val="00DB1EC1"/>
    <w:rsid w:val="00DB2CD1"/>
    <w:rsid w:val="00DB4741"/>
    <w:rsid w:val="00DB53CD"/>
    <w:rsid w:val="00DB7FDF"/>
    <w:rsid w:val="00DC04BA"/>
    <w:rsid w:val="00DC120B"/>
    <w:rsid w:val="00DC1BB6"/>
    <w:rsid w:val="00DC31BB"/>
    <w:rsid w:val="00DC52A4"/>
    <w:rsid w:val="00DC53A5"/>
    <w:rsid w:val="00DC64A0"/>
    <w:rsid w:val="00DC6BCF"/>
    <w:rsid w:val="00DC754B"/>
    <w:rsid w:val="00DC76FD"/>
    <w:rsid w:val="00DD06EE"/>
    <w:rsid w:val="00DD2368"/>
    <w:rsid w:val="00DD34ED"/>
    <w:rsid w:val="00DD60BA"/>
    <w:rsid w:val="00DD7528"/>
    <w:rsid w:val="00DE0655"/>
    <w:rsid w:val="00DE1825"/>
    <w:rsid w:val="00DE2300"/>
    <w:rsid w:val="00DE2E14"/>
    <w:rsid w:val="00DE2E53"/>
    <w:rsid w:val="00DE3067"/>
    <w:rsid w:val="00DE30E0"/>
    <w:rsid w:val="00DE31F8"/>
    <w:rsid w:val="00DE3BB8"/>
    <w:rsid w:val="00DE3EE1"/>
    <w:rsid w:val="00DE3FCD"/>
    <w:rsid w:val="00DE49F2"/>
    <w:rsid w:val="00DE6171"/>
    <w:rsid w:val="00DE6ED1"/>
    <w:rsid w:val="00DE71B0"/>
    <w:rsid w:val="00DF1610"/>
    <w:rsid w:val="00DF32D0"/>
    <w:rsid w:val="00DF4148"/>
    <w:rsid w:val="00E017D3"/>
    <w:rsid w:val="00E043A3"/>
    <w:rsid w:val="00E05EDE"/>
    <w:rsid w:val="00E05F30"/>
    <w:rsid w:val="00E07B8D"/>
    <w:rsid w:val="00E10635"/>
    <w:rsid w:val="00E14795"/>
    <w:rsid w:val="00E14C09"/>
    <w:rsid w:val="00E162F7"/>
    <w:rsid w:val="00E1702D"/>
    <w:rsid w:val="00E1741F"/>
    <w:rsid w:val="00E221E2"/>
    <w:rsid w:val="00E2293B"/>
    <w:rsid w:val="00E26F87"/>
    <w:rsid w:val="00E27947"/>
    <w:rsid w:val="00E300CF"/>
    <w:rsid w:val="00E31D0D"/>
    <w:rsid w:val="00E324D8"/>
    <w:rsid w:val="00E33E3D"/>
    <w:rsid w:val="00E33FC3"/>
    <w:rsid w:val="00E34F88"/>
    <w:rsid w:val="00E35452"/>
    <w:rsid w:val="00E362B9"/>
    <w:rsid w:val="00E364D4"/>
    <w:rsid w:val="00E3782E"/>
    <w:rsid w:val="00E411A6"/>
    <w:rsid w:val="00E426DD"/>
    <w:rsid w:val="00E42C27"/>
    <w:rsid w:val="00E44C12"/>
    <w:rsid w:val="00E45624"/>
    <w:rsid w:val="00E456FF"/>
    <w:rsid w:val="00E46928"/>
    <w:rsid w:val="00E523BA"/>
    <w:rsid w:val="00E53082"/>
    <w:rsid w:val="00E55B71"/>
    <w:rsid w:val="00E5691E"/>
    <w:rsid w:val="00E56AF3"/>
    <w:rsid w:val="00E57BD7"/>
    <w:rsid w:val="00E609C8"/>
    <w:rsid w:val="00E60C83"/>
    <w:rsid w:val="00E6106A"/>
    <w:rsid w:val="00E6144D"/>
    <w:rsid w:val="00E6290F"/>
    <w:rsid w:val="00E6396A"/>
    <w:rsid w:val="00E64986"/>
    <w:rsid w:val="00E64FFC"/>
    <w:rsid w:val="00E66947"/>
    <w:rsid w:val="00E72569"/>
    <w:rsid w:val="00E72A54"/>
    <w:rsid w:val="00E7559D"/>
    <w:rsid w:val="00E75633"/>
    <w:rsid w:val="00E7586C"/>
    <w:rsid w:val="00E76073"/>
    <w:rsid w:val="00E763EC"/>
    <w:rsid w:val="00E777D9"/>
    <w:rsid w:val="00E77DB8"/>
    <w:rsid w:val="00E82DC5"/>
    <w:rsid w:val="00E834DA"/>
    <w:rsid w:val="00E844A7"/>
    <w:rsid w:val="00E84EF7"/>
    <w:rsid w:val="00E857A2"/>
    <w:rsid w:val="00E85986"/>
    <w:rsid w:val="00E9012E"/>
    <w:rsid w:val="00E90E65"/>
    <w:rsid w:val="00E920FA"/>
    <w:rsid w:val="00E92675"/>
    <w:rsid w:val="00E9300A"/>
    <w:rsid w:val="00E9341A"/>
    <w:rsid w:val="00E94D75"/>
    <w:rsid w:val="00E960AE"/>
    <w:rsid w:val="00E96466"/>
    <w:rsid w:val="00E96A91"/>
    <w:rsid w:val="00EA2B37"/>
    <w:rsid w:val="00EA517F"/>
    <w:rsid w:val="00EA5ECA"/>
    <w:rsid w:val="00EA71C3"/>
    <w:rsid w:val="00EA7B80"/>
    <w:rsid w:val="00EB02C3"/>
    <w:rsid w:val="00EB28D6"/>
    <w:rsid w:val="00EB3EFF"/>
    <w:rsid w:val="00EB4CD5"/>
    <w:rsid w:val="00EB5285"/>
    <w:rsid w:val="00EB6C1E"/>
    <w:rsid w:val="00EC45F9"/>
    <w:rsid w:val="00EC5B8D"/>
    <w:rsid w:val="00EC647B"/>
    <w:rsid w:val="00EC6B1E"/>
    <w:rsid w:val="00EC7DF0"/>
    <w:rsid w:val="00ED15A4"/>
    <w:rsid w:val="00ED22E5"/>
    <w:rsid w:val="00ED327E"/>
    <w:rsid w:val="00ED411E"/>
    <w:rsid w:val="00ED4841"/>
    <w:rsid w:val="00ED7FAA"/>
    <w:rsid w:val="00EE1C9E"/>
    <w:rsid w:val="00EE40B3"/>
    <w:rsid w:val="00EE5D49"/>
    <w:rsid w:val="00EE6729"/>
    <w:rsid w:val="00EF1898"/>
    <w:rsid w:val="00EF2DF0"/>
    <w:rsid w:val="00EF30EA"/>
    <w:rsid w:val="00EF6968"/>
    <w:rsid w:val="00EF70C3"/>
    <w:rsid w:val="00EF7432"/>
    <w:rsid w:val="00F038F5"/>
    <w:rsid w:val="00F04A8C"/>
    <w:rsid w:val="00F04E43"/>
    <w:rsid w:val="00F04F08"/>
    <w:rsid w:val="00F06144"/>
    <w:rsid w:val="00F1270B"/>
    <w:rsid w:val="00F14A52"/>
    <w:rsid w:val="00F14CE0"/>
    <w:rsid w:val="00F15B24"/>
    <w:rsid w:val="00F16349"/>
    <w:rsid w:val="00F17E75"/>
    <w:rsid w:val="00F20D7E"/>
    <w:rsid w:val="00F2407C"/>
    <w:rsid w:val="00F24433"/>
    <w:rsid w:val="00F2527B"/>
    <w:rsid w:val="00F27671"/>
    <w:rsid w:val="00F313A4"/>
    <w:rsid w:val="00F41565"/>
    <w:rsid w:val="00F4281A"/>
    <w:rsid w:val="00F4295E"/>
    <w:rsid w:val="00F44293"/>
    <w:rsid w:val="00F4480B"/>
    <w:rsid w:val="00F46CDC"/>
    <w:rsid w:val="00F47D54"/>
    <w:rsid w:val="00F5378A"/>
    <w:rsid w:val="00F553F6"/>
    <w:rsid w:val="00F56151"/>
    <w:rsid w:val="00F56D12"/>
    <w:rsid w:val="00F57106"/>
    <w:rsid w:val="00F57716"/>
    <w:rsid w:val="00F635E7"/>
    <w:rsid w:val="00F6476E"/>
    <w:rsid w:val="00F6623D"/>
    <w:rsid w:val="00F67623"/>
    <w:rsid w:val="00F71086"/>
    <w:rsid w:val="00F72C0B"/>
    <w:rsid w:val="00F74677"/>
    <w:rsid w:val="00F75F8C"/>
    <w:rsid w:val="00F77F75"/>
    <w:rsid w:val="00F80714"/>
    <w:rsid w:val="00F80BD9"/>
    <w:rsid w:val="00F81063"/>
    <w:rsid w:val="00F83B6A"/>
    <w:rsid w:val="00F83FFF"/>
    <w:rsid w:val="00F85146"/>
    <w:rsid w:val="00F8584D"/>
    <w:rsid w:val="00F85927"/>
    <w:rsid w:val="00F865B3"/>
    <w:rsid w:val="00F87E31"/>
    <w:rsid w:val="00F87F08"/>
    <w:rsid w:val="00F91DD2"/>
    <w:rsid w:val="00F93E6C"/>
    <w:rsid w:val="00F9663B"/>
    <w:rsid w:val="00F97244"/>
    <w:rsid w:val="00FA7C14"/>
    <w:rsid w:val="00FA7FCE"/>
    <w:rsid w:val="00FB0B89"/>
    <w:rsid w:val="00FB2C99"/>
    <w:rsid w:val="00FB2CD2"/>
    <w:rsid w:val="00FB5810"/>
    <w:rsid w:val="00FB6FEB"/>
    <w:rsid w:val="00FC1923"/>
    <w:rsid w:val="00FC1FB4"/>
    <w:rsid w:val="00FC2341"/>
    <w:rsid w:val="00FC4D89"/>
    <w:rsid w:val="00FC5DBF"/>
    <w:rsid w:val="00FC5F46"/>
    <w:rsid w:val="00FC63B8"/>
    <w:rsid w:val="00FC64BA"/>
    <w:rsid w:val="00FC7BF6"/>
    <w:rsid w:val="00FD05EB"/>
    <w:rsid w:val="00FD0FE0"/>
    <w:rsid w:val="00FD1C3C"/>
    <w:rsid w:val="00FD1D28"/>
    <w:rsid w:val="00FD32CD"/>
    <w:rsid w:val="00FD34F7"/>
    <w:rsid w:val="00FD436F"/>
    <w:rsid w:val="00FD4476"/>
    <w:rsid w:val="00FD6224"/>
    <w:rsid w:val="00FE0B75"/>
    <w:rsid w:val="00FE0DBF"/>
    <w:rsid w:val="00FE142C"/>
    <w:rsid w:val="00FE2499"/>
    <w:rsid w:val="00FE2CD6"/>
    <w:rsid w:val="00FE3F42"/>
    <w:rsid w:val="00FE4347"/>
    <w:rsid w:val="00FE4487"/>
    <w:rsid w:val="00FF2672"/>
    <w:rsid w:val="00FF3AEE"/>
    <w:rsid w:val="00FF4604"/>
    <w:rsid w:val="00FF5C5D"/>
    <w:rsid w:val="00FF7168"/>
    <w:rsid w:val="05FC459C"/>
    <w:rsid w:val="0D97495B"/>
    <w:rsid w:val="13FD2FD7"/>
    <w:rsid w:val="194E34DC"/>
    <w:rsid w:val="2A4456F8"/>
    <w:rsid w:val="2B92472F"/>
    <w:rsid w:val="2FA35F32"/>
    <w:rsid w:val="30357018"/>
    <w:rsid w:val="35673F2F"/>
    <w:rsid w:val="3FD21546"/>
    <w:rsid w:val="49283410"/>
    <w:rsid w:val="49771C33"/>
    <w:rsid w:val="4D1E194A"/>
    <w:rsid w:val="510064EF"/>
    <w:rsid w:val="51805191"/>
    <w:rsid w:val="5C1E437C"/>
    <w:rsid w:val="5C3703C3"/>
    <w:rsid w:val="5C5E1789"/>
    <w:rsid w:val="5E8D6FB1"/>
    <w:rsid w:val="628C2B3B"/>
    <w:rsid w:val="6FF42E09"/>
    <w:rsid w:val="719F6A7A"/>
    <w:rsid w:val="7506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0"/>
    <o:shapelayout v:ext="edit">
      <o:idmap v:ext="edit" data="2"/>
      <o:rules v:ext="edit">
        <o:r id="V:Rule1" type="connector" idref="#直线 19"/>
        <o:r id="V:Rule2" type="connector" idref="#直线 16"/>
        <o:r id="V:Rule3" type="connector" idref="#直线 10"/>
      </o:rules>
    </o:shapelayout>
  </w:shapeDefaults>
  <w:decimalSymbol w:val="."/>
  <w:listSeparator w:val=","/>
  <w14:docId w14:val="25D652BF"/>
  <w15:docId w15:val="{3279ABA4-806E-4998-8717-34587CFA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584242"/>
    <w:pPr>
      <w:keepNext/>
      <w:keepLines/>
      <w:outlineLvl w:val="0"/>
    </w:pPr>
    <w:rPr>
      <w:rFonts w:ascii="黑体" w:eastAsia="黑体" w:hAnsi="黑体"/>
      <w:bCs/>
      <w:kern w:val="44"/>
      <w:sz w:val="24"/>
      <w:szCs w:val="44"/>
    </w:rPr>
  </w:style>
  <w:style w:type="paragraph" w:styleId="2">
    <w:name w:val="heading 2"/>
    <w:basedOn w:val="a"/>
    <w:next w:val="a"/>
    <w:link w:val="20"/>
    <w:semiHidden/>
    <w:unhideWhenUsed/>
    <w:qFormat/>
    <w:rsid w:val="00010D0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正文首行缩进 Char"/>
    <w:link w:val="11"/>
    <w:locked/>
    <w:rPr>
      <w:rFonts w:eastAsia="宋体"/>
      <w:sz w:val="24"/>
      <w:szCs w:val="24"/>
      <w:lang w:val="en-US" w:eastAsia="zh-CN" w:bidi="ar-SA"/>
    </w:rPr>
  </w:style>
  <w:style w:type="character" w:customStyle="1" w:styleId="a3">
    <w:name w:val="已访问的超链接"/>
    <w:rPr>
      <w:color w:val="800080"/>
      <w:u w:val="single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page number"/>
    <w:basedOn w:val="a0"/>
  </w:style>
  <w:style w:type="character" w:styleId="a6">
    <w:name w:val="annotation reference"/>
    <w:rPr>
      <w:sz w:val="21"/>
      <w:szCs w:val="21"/>
    </w:rPr>
  </w:style>
  <w:style w:type="character" w:customStyle="1" w:styleId="a7">
    <w:name w:val="批注主题 字符"/>
    <w:link w:val="a8"/>
    <w:rPr>
      <w:b/>
      <w:bCs/>
      <w:kern w:val="2"/>
      <w:sz w:val="21"/>
      <w:szCs w:val="24"/>
    </w:rPr>
  </w:style>
  <w:style w:type="character" w:customStyle="1" w:styleId="a9">
    <w:name w:val="批注文字 字符"/>
    <w:link w:val="aa"/>
    <w:rPr>
      <w:kern w:val="2"/>
      <w:sz w:val="21"/>
      <w:szCs w:val="24"/>
    </w:rPr>
  </w:style>
  <w:style w:type="paragraph" w:styleId="a8">
    <w:name w:val="annotation subject"/>
    <w:basedOn w:val="aa"/>
    <w:next w:val="aa"/>
    <w:link w:val="a7"/>
    <w:rPr>
      <w:b/>
      <w:bCs/>
    </w:rPr>
  </w:style>
  <w:style w:type="paragraph" w:styleId="ab">
    <w:name w:val="Document Map"/>
    <w:basedOn w:val="a"/>
    <w:semiHidden/>
    <w:pPr>
      <w:shd w:val="clear" w:color="auto" w:fill="000080"/>
    </w:pPr>
  </w:style>
  <w:style w:type="paragraph" w:styleId="ac">
    <w:name w:val="Body Text"/>
    <w:basedOn w:val="a"/>
    <w:pPr>
      <w:spacing w:after="120"/>
    </w:pPr>
  </w:style>
  <w:style w:type="paragraph" w:styleId="ad">
    <w:name w:val="Balloon Text"/>
    <w:basedOn w:val="a"/>
    <w:semiHidden/>
    <w:rPr>
      <w:sz w:val="18"/>
      <w:szCs w:val="18"/>
    </w:rPr>
  </w:style>
  <w:style w:type="paragraph" w:styleId="ae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footer"/>
    <w:basedOn w:val="a"/>
    <w:link w:val="af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10">
    <w:name w:val="目录 11"/>
    <w:basedOn w:val="a"/>
    <w:next w:val="a"/>
    <w:uiPriority w:val="39"/>
    <w:pPr>
      <w:tabs>
        <w:tab w:val="right" w:leader="dot" w:pos="8296"/>
      </w:tabs>
      <w:spacing w:line="360" w:lineRule="auto"/>
    </w:pPr>
    <w:rPr>
      <w:sz w:val="24"/>
    </w:rPr>
  </w:style>
  <w:style w:type="paragraph" w:styleId="aa">
    <w:name w:val="annotation text"/>
    <w:basedOn w:val="a"/>
    <w:link w:val="a9"/>
    <w:pPr>
      <w:jc w:val="left"/>
    </w:pPr>
    <w:rPr>
      <w:lang w:val="x-none" w:eastAsia="x-none"/>
    </w:rPr>
  </w:style>
  <w:style w:type="paragraph" w:customStyle="1" w:styleId="11">
    <w:name w:val="正文首行缩进1"/>
    <w:basedOn w:val="a"/>
    <w:link w:val="Char"/>
    <w:pPr>
      <w:adjustRightInd w:val="0"/>
      <w:snapToGrid w:val="0"/>
      <w:spacing w:line="300" w:lineRule="auto"/>
      <w:ind w:firstLineChars="200" w:firstLine="200"/>
      <w:jc w:val="left"/>
    </w:pPr>
    <w:rPr>
      <w:kern w:val="0"/>
      <w:sz w:val="24"/>
    </w:rPr>
  </w:style>
  <w:style w:type="paragraph" w:customStyle="1" w:styleId="12">
    <w:name w:val="列出段落1"/>
    <w:basedOn w:val="a"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table" w:styleId="af1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A463A0"/>
    <w:pPr>
      <w:spacing w:after="120"/>
      <w:ind w:leftChars="200" w:left="420"/>
    </w:pPr>
  </w:style>
  <w:style w:type="character" w:customStyle="1" w:styleId="af3">
    <w:name w:val="正文文本缩进 字符"/>
    <w:link w:val="af2"/>
    <w:rsid w:val="00A463A0"/>
    <w:rPr>
      <w:kern w:val="2"/>
      <w:sz w:val="21"/>
      <w:szCs w:val="24"/>
    </w:rPr>
  </w:style>
  <w:style w:type="character" w:customStyle="1" w:styleId="af4">
    <w:name w:val="副标题 字符"/>
    <w:link w:val="af5"/>
    <w:rsid w:val="003B3DD5"/>
    <w:rPr>
      <w:rFonts w:ascii="黑体" w:eastAsia="黑体" w:hAnsi="黑体"/>
      <w:bCs/>
      <w:kern w:val="28"/>
      <w:sz w:val="24"/>
      <w:szCs w:val="32"/>
    </w:rPr>
  </w:style>
  <w:style w:type="paragraph" w:styleId="af5">
    <w:name w:val="Subtitle"/>
    <w:basedOn w:val="a"/>
    <w:next w:val="a"/>
    <w:link w:val="af4"/>
    <w:qFormat/>
    <w:rsid w:val="003B3DD5"/>
    <w:pPr>
      <w:jc w:val="left"/>
      <w:outlineLvl w:val="1"/>
    </w:pPr>
    <w:rPr>
      <w:rFonts w:ascii="黑体" w:eastAsia="黑体" w:hAnsi="黑体"/>
      <w:bCs/>
      <w:kern w:val="28"/>
      <w:sz w:val="24"/>
      <w:szCs w:val="32"/>
    </w:rPr>
  </w:style>
  <w:style w:type="character" w:customStyle="1" w:styleId="Char1">
    <w:name w:val="副标题 Char1"/>
    <w:rsid w:val="003B3DD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0">
    <w:name w:val="标题 1 字符"/>
    <w:link w:val="1"/>
    <w:rsid w:val="00584242"/>
    <w:rPr>
      <w:rFonts w:ascii="黑体" w:eastAsia="黑体" w:hAnsi="黑体"/>
      <w:bCs/>
      <w:kern w:val="44"/>
      <w:sz w:val="24"/>
      <w:szCs w:val="44"/>
    </w:rPr>
  </w:style>
  <w:style w:type="paragraph" w:styleId="af6">
    <w:name w:val="Title"/>
    <w:basedOn w:val="a"/>
    <w:next w:val="a"/>
    <w:link w:val="af7"/>
    <w:qFormat/>
    <w:rsid w:val="0098782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7">
    <w:name w:val="标题 字符"/>
    <w:link w:val="af6"/>
    <w:rsid w:val="00987828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0">
    <w:name w:val="页脚 字符"/>
    <w:link w:val="af"/>
    <w:uiPriority w:val="99"/>
    <w:rsid w:val="007E4740"/>
    <w:rPr>
      <w:kern w:val="2"/>
      <w:sz w:val="18"/>
      <w:szCs w:val="18"/>
    </w:rPr>
  </w:style>
  <w:style w:type="paragraph" w:customStyle="1" w:styleId="21">
    <w:name w:val="目录 21"/>
    <w:basedOn w:val="a"/>
    <w:next w:val="a"/>
    <w:autoRedefine/>
    <w:uiPriority w:val="39"/>
    <w:rsid w:val="00DB7FDF"/>
    <w:pPr>
      <w:tabs>
        <w:tab w:val="left" w:pos="1365"/>
        <w:tab w:val="right" w:leader="dot" w:pos="9052"/>
      </w:tabs>
      <w:spacing w:line="360" w:lineRule="auto"/>
    </w:pPr>
  </w:style>
  <w:style w:type="paragraph" w:styleId="TOC1">
    <w:name w:val="toc 1"/>
    <w:basedOn w:val="a"/>
    <w:next w:val="a"/>
    <w:autoRedefine/>
    <w:uiPriority w:val="39"/>
    <w:rsid w:val="00E46928"/>
    <w:pPr>
      <w:tabs>
        <w:tab w:val="right" w:leader="dot" w:pos="9052"/>
      </w:tabs>
      <w:spacing w:line="360" w:lineRule="auto"/>
    </w:pPr>
  </w:style>
  <w:style w:type="paragraph" w:styleId="TOC2">
    <w:name w:val="toc 2"/>
    <w:basedOn w:val="a"/>
    <w:next w:val="a"/>
    <w:autoRedefine/>
    <w:uiPriority w:val="39"/>
    <w:rsid w:val="00C4158B"/>
    <w:pPr>
      <w:tabs>
        <w:tab w:val="right" w:leader="dot" w:pos="9052"/>
      </w:tabs>
      <w:spacing w:line="360" w:lineRule="auto"/>
      <w:ind w:leftChars="200" w:left="420"/>
    </w:pPr>
  </w:style>
  <w:style w:type="character" w:customStyle="1" w:styleId="20">
    <w:name w:val="标题 2 字符"/>
    <w:basedOn w:val="a0"/>
    <w:link w:val="2"/>
    <w:semiHidden/>
    <w:rsid w:val="00010D04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image" Target="media/image103.wmf"/><Relationship Id="rId21" Type="http://schemas.openxmlformats.org/officeDocument/2006/relationships/package" Target="embeddings/Microsoft_Visio_Drawing1.vsdx"/><Relationship Id="rId63" Type="http://schemas.openxmlformats.org/officeDocument/2006/relationships/oleObject" Target="embeddings/oleObject22.bin"/><Relationship Id="rId159" Type="http://schemas.openxmlformats.org/officeDocument/2006/relationships/oleObject" Target="embeddings/oleObject83.bin"/><Relationship Id="rId324" Type="http://schemas.openxmlformats.org/officeDocument/2006/relationships/oleObject" Target="embeddings/oleObject190.bin"/><Relationship Id="rId366" Type="http://schemas.openxmlformats.org/officeDocument/2006/relationships/oleObject" Target="embeddings/oleObject224.bin"/><Relationship Id="rId170" Type="http://schemas.openxmlformats.org/officeDocument/2006/relationships/image" Target="media/image58.wmf"/><Relationship Id="rId226" Type="http://schemas.openxmlformats.org/officeDocument/2006/relationships/oleObject" Target="embeddings/oleObject127.bin"/><Relationship Id="rId268" Type="http://schemas.openxmlformats.org/officeDocument/2006/relationships/image" Target="media/image92.wmf"/><Relationship Id="rId32" Type="http://schemas.openxmlformats.org/officeDocument/2006/relationships/oleObject" Target="embeddings/oleObject5.bin"/><Relationship Id="rId74" Type="http://schemas.openxmlformats.org/officeDocument/2006/relationships/image" Target="media/image23.wmf"/><Relationship Id="rId128" Type="http://schemas.openxmlformats.org/officeDocument/2006/relationships/image" Target="media/image43.wmf"/><Relationship Id="rId335" Type="http://schemas.openxmlformats.org/officeDocument/2006/relationships/oleObject" Target="embeddings/oleObject200.bin"/><Relationship Id="rId377" Type="http://schemas.openxmlformats.org/officeDocument/2006/relationships/image" Target="media/image124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96.bin"/><Relationship Id="rId237" Type="http://schemas.openxmlformats.org/officeDocument/2006/relationships/oleObject" Target="embeddings/oleObject134.bin"/><Relationship Id="rId402" Type="http://schemas.openxmlformats.org/officeDocument/2006/relationships/footer" Target="footer6.xml"/><Relationship Id="rId279" Type="http://schemas.openxmlformats.org/officeDocument/2006/relationships/image" Target="media/image95.wmf"/><Relationship Id="rId43" Type="http://schemas.openxmlformats.org/officeDocument/2006/relationships/image" Target="media/image11.wmf"/><Relationship Id="rId139" Type="http://schemas.openxmlformats.org/officeDocument/2006/relationships/oleObject" Target="embeddings/oleObject70.bin"/><Relationship Id="rId290" Type="http://schemas.openxmlformats.org/officeDocument/2006/relationships/image" Target="media/image99.wmf"/><Relationship Id="rId304" Type="http://schemas.openxmlformats.org/officeDocument/2006/relationships/oleObject" Target="embeddings/oleObject176.bin"/><Relationship Id="rId346" Type="http://schemas.openxmlformats.org/officeDocument/2006/relationships/image" Target="media/image113.wmf"/><Relationship Id="rId388" Type="http://schemas.openxmlformats.org/officeDocument/2006/relationships/oleObject" Target="embeddings/oleObject237.bin"/><Relationship Id="rId85" Type="http://schemas.openxmlformats.org/officeDocument/2006/relationships/oleObject" Target="embeddings/oleObject37.bin"/><Relationship Id="rId150" Type="http://schemas.openxmlformats.org/officeDocument/2006/relationships/oleObject" Target="embeddings/oleObject78.bin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13.bin"/><Relationship Id="rId248" Type="http://schemas.openxmlformats.org/officeDocument/2006/relationships/oleObject" Target="embeddings/oleObject142.bin"/><Relationship Id="rId12" Type="http://schemas.openxmlformats.org/officeDocument/2006/relationships/footer" Target="footer2.xml"/><Relationship Id="rId108" Type="http://schemas.openxmlformats.org/officeDocument/2006/relationships/oleObject" Target="embeddings/oleObject50.bin"/><Relationship Id="rId315" Type="http://schemas.openxmlformats.org/officeDocument/2006/relationships/oleObject" Target="embeddings/oleObject184.bin"/><Relationship Id="rId357" Type="http://schemas.openxmlformats.org/officeDocument/2006/relationships/oleObject" Target="embeddings/oleObject218.bin"/><Relationship Id="rId54" Type="http://schemas.openxmlformats.org/officeDocument/2006/relationships/package" Target="embeddings/Microsoft_Visio_Drawing4.vsdx"/><Relationship Id="rId96" Type="http://schemas.openxmlformats.org/officeDocument/2006/relationships/image" Target="media/image31.wmf"/><Relationship Id="rId161" Type="http://schemas.openxmlformats.org/officeDocument/2006/relationships/oleObject" Target="embeddings/oleObject84.bin"/><Relationship Id="rId217" Type="http://schemas.openxmlformats.org/officeDocument/2006/relationships/image" Target="media/image73.wmf"/><Relationship Id="rId399" Type="http://schemas.openxmlformats.org/officeDocument/2006/relationships/image" Target="media/image130.wmf"/><Relationship Id="rId259" Type="http://schemas.openxmlformats.org/officeDocument/2006/relationships/image" Target="media/image88.wmf"/><Relationship Id="rId23" Type="http://schemas.openxmlformats.org/officeDocument/2006/relationships/oleObject" Target="embeddings/oleObject1.bin"/><Relationship Id="rId119" Type="http://schemas.openxmlformats.org/officeDocument/2006/relationships/oleObject" Target="embeddings/oleObject57.bin"/><Relationship Id="rId270" Type="http://schemas.openxmlformats.org/officeDocument/2006/relationships/oleObject" Target="embeddings/oleObject154.bin"/><Relationship Id="rId326" Type="http://schemas.openxmlformats.org/officeDocument/2006/relationships/image" Target="media/image111.wmf"/><Relationship Id="rId65" Type="http://schemas.openxmlformats.org/officeDocument/2006/relationships/oleObject" Target="embeddings/oleObject24.bin"/><Relationship Id="rId130" Type="http://schemas.openxmlformats.org/officeDocument/2006/relationships/image" Target="media/image44.wmf"/><Relationship Id="rId368" Type="http://schemas.openxmlformats.org/officeDocument/2006/relationships/oleObject" Target="embeddings/oleObject225.bin"/><Relationship Id="rId172" Type="http://schemas.openxmlformats.org/officeDocument/2006/relationships/oleObject" Target="embeddings/oleObject90.bin"/><Relationship Id="rId228" Type="http://schemas.openxmlformats.org/officeDocument/2006/relationships/oleObject" Target="embeddings/oleObject129.bin"/><Relationship Id="rId281" Type="http://schemas.openxmlformats.org/officeDocument/2006/relationships/image" Target="media/image96.wmf"/><Relationship Id="rId337" Type="http://schemas.openxmlformats.org/officeDocument/2006/relationships/oleObject" Target="embeddings/oleObject202.bin"/><Relationship Id="rId34" Type="http://schemas.openxmlformats.org/officeDocument/2006/relationships/oleObject" Target="embeddings/oleObject7.bin"/><Relationship Id="rId76" Type="http://schemas.openxmlformats.org/officeDocument/2006/relationships/image" Target="media/image24.emf"/><Relationship Id="rId141" Type="http://schemas.openxmlformats.org/officeDocument/2006/relationships/oleObject" Target="embeddings/oleObject72.bin"/><Relationship Id="rId379" Type="http://schemas.openxmlformats.org/officeDocument/2006/relationships/oleObject" Target="embeddings/oleObject231.bin"/><Relationship Id="rId7" Type="http://schemas.openxmlformats.org/officeDocument/2006/relationships/endnotes" Target="endnotes.xml"/><Relationship Id="rId183" Type="http://schemas.openxmlformats.org/officeDocument/2006/relationships/oleObject" Target="embeddings/oleObject97.bin"/><Relationship Id="rId239" Type="http://schemas.openxmlformats.org/officeDocument/2006/relationships/image" Target="media/image80.wmf"/><Relationship Id="rId390" Type="http://schemas.openxmlformats.org/officeDocument/2006/relationships/oleObject" Target="embeddings/oleObject239.bin"/><Relationship Id="rId404" Type="http://schemas.openxmlformats.org/officeDocument/2006/relationships/theme" Target="theme/theme1.xml"/><Relationship Id="rId250" Type="http://schemas.openxmlformats.org/officeDocument/2006/relationships/oleObject" Target="embeddings/oleObject143.bin"/><Relationship Id="rId292" Type="http://schemas.openxmlformats.org/officeDocument/2006/relationships/oleObject" Target="embeddings/oleObject169.bin"/><Relationship Id="rId306" Type="http://schemas.openxmlformats.org/officeDocument/2006/relationships/oleObject" Target="embeddings/oleObject178.bin"/><Relationship Id="rId45" Type="http://schemas.openxmlformats.org/officeDocument/2006/relationships/image" Target="media/image12.wmf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211.bin"/><Relationship Id="rId152" Type="http://schemas.openxmlformats.org/officeDocument/2006/relationships/image" Target="media/image49.wmf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5.bin"/><Relationship Id="rId261" Type="http://schemas.openxmlformats.org/officeDocument/2006/relationships/image" Target="media/image89.wmf"/><Relationship Id="rId14" Type="http://schemas.openxmlformats.org/officeDocument/2006/relationships/footer" Target="footer3.xml"/><Relationship Id="rId56" Type="http://schemas.openxmlformats.org/officeDocument/2006/relationships/oleObject" Target="embeddings/oleObject18.bin"/><Relationship Id="rId317" Type="http://schemas.openxmlformats.org/officeDocument/2006/relationships/image" Target="media/image108.wmf"/><Relationship Id="rId359" Type="http://schemas.openxmlformats.org/officeDocument/2006/relationships/image" Target="media/image116.wmf"/><Relationship Id="rId98" Type="http://schemas.openxmlformats.org/officeDocument/2006/relationships/image" Target="media/image32.wmf"/><Relationship Id="rId121" Type="http://schemas.openxmlformats.org/officeDocument/2006/relationships/oleObject" Target="embeddings/oleObject59.bin"/><Relationship Id="rId163" Type="http://schemas.openxmlformats.org/officeDocument/2006/relationships/oleObject" Target="embeddings/oleObject85.bin"/><Relationship Id="rId219" Type="http://schemas.openxmlformats.org/officeDocument/2006/relationships/oleObject" Target="embeddings/oleObject122.bin"/><Relationship Id="rId370" Type="http://schemas.openxmlformats.org/officeDocument/2006/relationships/oleObject" Target="embeddings/oleObject226.bin"/><Relationship Id="rId230" Type="http://schemas.openxmlformats.org/officeDocument/2006/relationships/oleObject" Target="embeddings/oleObject130.bin"/><Relationship Id="rId25" Type="http://schemas.openxmlformats.org/officeDocument/2006/relationships/oleObject" Target="embeddings/oleObject2.bin"/><Relationship Id="rId67" Type="http://schemas.openxmlformats.org/officeDocument/2006/relationships/oleObject" Target="embeddings/oleObject26.bin"/><Relationship Id="rId272" Type="http://schemas.openxmlformats.org/officeDocument/2006/relationships/image" Target="media/image93.wmf"/><Relationship Id="rId328" Type="http://schemas.openxmlformats.org/officeDocument/2006/relationships/oleObject" Target="embeddings/oleObject193.bin"/><Relationship Id="rId132" Type="http://schemas.openxmlformats.org/officeDocument/2006/relationships/image" Target="media/image45.emf"/><Relationship Id="rId174" Type="http://schemas.openxmlformats.org/officeDocument/2006/relationships/image" Target="media/image59.wmf"/><Relationship Id="rId381" Type="http://schemas.openxmlformats.org/officeDocument/2006/relationships/image" Target="media/image125.wmf"/><Relationship Id="rId241" Type="http://schemas.openxmlformats.org/officeDocument/2006/relationships/oleObject" Target="embeddings/oleObject137.bin"/><Relationship Id="rId36" Type="http://schemas.openxmlformats.org/officeDocument/2006/relationships/oleObject" Target="embeddings/oleObject9.bin"/><Relationship Id="rId283" Type="http://schemas.openxmlformats.org/officeDocument/2006/relationships/oleObject" Target="embeddings/oleObject163.bin"/><Relationship Id="rId339" Type="http://schemas.openxmlformats.org/officeDocument/2006/relationships/oleObject" Target="embeddings/oleObject204.bin"/><Relationship Id="rId78" Type="http://schemas.openxmlformats.org/officeDocument/2006/relationships/image" Target="media/image25.wmf"/><Relationship Id="rId101" Type="http://schemas.openxmlformats.org/officeDocument/2006/relationships/oleObject" Target="embeddings/oleObject46.bin"/><Relationship Id="rId143" Type="http://schemas.openxmlformats.org/officeDocument/2006/relationships/oleObject" Target="embeddings/oleObject74.bin"/><Relationship Id="rId185" Type="http://schemas.openxmlformats.org/officeDocument/2006/relationships/oleObject" Target="embeddings/oleObject98.bin"/><Relationship Id="rId350" Type="http://schemas.openxmlformats.org/officeDocument/2006/relationships/oleObject" Target="embeddings/oleObject213.bin"/><Relationship Id="rId9" Type="http://schemas.openxmlformats.org/officeDocument/2006/relationships/header" Target="header1.xml"/><Relationship Id="rId210" Type="http://schemas.openxmlformats.org/officeDocument/2006/relationships/oleObject" Target="embeddings/oleObject116.bin"/><Relationship Id="rId392" Type="http://schemas.openxmlformats.org/officeDocument/2006/relationships/oleObject" Target="embeddings/oleObject240.bin"/><Relationship Id="rId252" Type="http://schemas.openxmlformats.org/officeDocument/2006/relationships/oleObject" Target="embeddings/oleObject144.bin"/><Relationship Id="rId294" Type="http://schemas.openxmlformats.org/officeDocument/2006/relationships/oleObject" Target="embeddings/oleObject170.bin"/><Relationship Id="rId308" Type="http://schemas.openxmlformats.org/officeDocument/2006/relationships/oleObject" Target="embeddings/oleObject179.bin"/><Relationship Id="rId47" Type="http://schemas.openxmlformats.org/officeDocument/2006/relationships/image" Target="media/image13.wmf"/><Relationship Id="rId89" Type="http://schemas.openxmlformats.org/officeDocument/2006/relationships/oleObject" Target="embeddings/oleObject39.bin"/><Relationship Id="rId112" Type="http://schemas.openxmlformats.org/officeDocument/2006/relationships/oleObject" Target="embeddings/oleObject52.bin"/><Relationship Id="rId154" Type="http://schemas.openxmlformats.org/officeDocument/2006/relationships/image" Target="media/image50.wmf"/><Relationship Id="rId361" Type="http://schemas.openxmlformats.org/officeDocument/2006/relationships/oleObject" Target="embeddings/oleObject221.bin"/><Relationship Id="rId196" Type="http://schemas.openxmlformats.org/officeDocument/2006/relationships/oleObject" Target="embeddings/oleObject104.bin"/><Relationship Id="rId16" Type="http://schemas.openxmlformats.org/officeDocument/2006/relationships/footer" Target="footer4.xml"/><Relationship Id="rId221" Type="http://schemas.openxmlformats.org/officeDocument/2006/relationships/image" Target="media/image74.wmf"/><Relationship Id="rId263" Type="http://schemas.openxmlformats.org/officeDocument/2006/relationships/image" Target="media/image90.wmf"/><Relationship Id="rId319" Type="http://schemas.openxmlformats.org/officeDocument/2006/relationships/oleObject" Target="embeddings/oleObject187.bin"/><Relationship Id="rId58" Type="http://schemas.openxmlformats.org/officeDocument/2006/relationships/oleObject" Target="embeddings/oleObject19.bin"/><Relationship Id="rId123" Type="http://schemas.openxmlformats.org/officeDocument/2006/relationships/oleObject" Target="embeddings/oleObject60.bin"/><Relationship Id="rId330" Type="http://schemas.openxmlformats.org/officeDocument/2006/relationships/oleObject" Target="embeddings/oleObject195.bin"/><Relationship Id="rId90" Type="http://schemas.openxmlformats.org/officeDocument/2006/relationships/oleObject" Target="embeddings/oleObject40.bin"/><Relationship Id="rId165" Type="http://schemas.openxmlformats.org/officeDocument/2006/relationships/oleObject" Target="embeddings/oleObject86.bin"/><Relationship Id="rId186" Type="http://schemas.openxmlformats.org/officeDocument/2006/relationships/image" Target="media/image64.wmf"/><Relationship Id="rId351" Type="http://schemas.openxmlformats.org/officeDocument/2006/relationships/image" Target="media/image114.wmf"/><Relationship Id="rId372" Type="http://schemas.openxmlformats.org/officeDocument/2006/relationships/oleObject" Target="embeddings/oleObject227.bin"/><Relationship Id="rId393" Type="http://schemas.openxmlformats.org/officeDocument/2006/relationships/oleObject" Target="embeddings/oleObject241.bin"/><Relationship Id="rId211" Type="http://schemas.openxmlformats.org/officeDocument/2006/relationships/image" Target="media/image71.wmf"/><Relationship Id="rId232" Type="http://schemas.openxmlformats.org/officeDocument/2006/relationships/image" Target="media/image77.wmf"/><Relationship Id="rId253" Type="http://schemas.openxmlformats.org/officeDocument/2006/relationships/image" Target="media/image85.wmf"/><Relationship Id="rId274" Type="http://schemas.openxmlformats.org/officeDocument/2006/relationships/oleObject" Target="embeddings/oleObject157.bin"/><Relationship Id="rId295" Type="http://schemas.openxmlformats.org/officeDocument/2006/relationships/image" Target="media/image101.wmf"/><Relationship Id="rId309" Type="http://schemas.openxmlformats.org/officeDocument/2006/relationships/oleObject" Target="embeddings/oleObject180.bin"/><Relationship Id="rId27" Type="http://schemas.openxmlformats.org/officeDocument/2006/relationships/oleObject" Target="embeddings/oleObject3.bin"/><Relationship Id="rId48" Type="http://schemas.openxmlformats.org/officeDocument/2006/relationships/oleObject" Target="embeddings/oleObject16.bin"/><Relationship Id="rId69" Type="http://schemas.openxmlformats.org/officeDocument/2006/relationships/oleObject" Target="embeddings/oleObject27.bin"/><Relationship Id="rId113" Type="http://schemas.openxmlformats.org/officeDocument/2006/relationships/image" Target="media/image39.wmf"/><Relationship Id="rId134" Type="http://schemas.openxmlformats.org/officeDocument/2006/relationships/oleObject" Target="embeddings/oleObject66.bin"/><Relationship Id="rId320" Type="http://schemas.openxmlformats.org/officeDocument/2006/relationships/oleObject" Target="embeddings/oleObject188.bin"/><Relationship Id="rId80" Type="http://schemas.openxmlformats.org/officeDocument/2006/relationships/oleObject" Target="embeddings/oleObject33.bin"/><Relationship Id="rId155" Type="http://schemas.openxmlformats.org/officeDocument/2006/relationships/oleObject" Target="embeddings/oleObject81.bin"/><Relationship Id="rId176" Type="http://schemas.openxmlformats.org/officeDocument/2006/relationships/oleObject" Target="embeddings/oleObject93.bin"/><Relationship Id="rId197" Type="http://schemas.openxmlformats.org/officeDocument/2006/relationships/oleObject" Target="embeddings/oleObject105.bin"/><Relationship Id="rId341" Type="http://schemas.openxmlformats.org/officeDocument/2006/relationships/oleObject" Target="embeddings/oleObject206.bin"/><Relationship Id="rId362" Type="http://schemas.openxmlformats.org/officeDocument/2006/relationships/image" Target="media/image117.wmf"/><Relationship Id="rId383" Type="http://schemas.openxmlformats.org/officeDocument/2006/relationships/oleObject" Target="embeddings/oleObject234.bin"/><Relationship Id="rId201" Type="http://schemas.openxmlformats.org/officeDocument/2006/relationships/oleObject" Target="embeddings/oleObject108.bin"/><Relationship Id="rId222" Type="http://schemas.openxmlformats.org/officeDocument/2006/relationships/oleObject" Target="embeddings/oleObject124.bin"/><Relationship Id="rId243" Type="http://schemas.openxmlformats.org/officeDocument/2006/relationships/oleObject" Target="embeddings/oleObject138.bin"/><Relationship Id="rId264" Type="http://schemas.openxmlformats.org/officeDocument/2006/relationships/oleObject" Target="embeddings/oleObject150.bin"/><Relationship Id="rId285" Type="http://schemas.openxmlformats.org/officeDocument/2006/relationships/oleObject" Target="embeddings/oleObject164.bin"/><Relationship Id="rId17" Type="http://schemas.openxmlformats.org/officeDocument/2006/relationships/footer" Target="footer5.xml"/><Relationship Id="rId38" Type="http://schemas.openxmlformats.org/officeDocument/2006/relationships/image" Target="media/image9.wmf"/><Relationship Id="rId59" Type="http://schemas.openxmlformats.org/officeDocument/2006/relationships/oleObject" Target="embeddings/oleObject20.bin"/><Relationship Id="rId103" Type="http://schemas.openxmlformats.org/officeDocument/2006/relationships/oleObject" Target="embeddings/oleObject47.bin"/><Relationship Id="rId124" Type="http://schemas.openxmlformats.org/officeDocument/2006/relationships/oleObject" Target="embeddings/oleObject61.bin"/><Relationship Id="rId310" Type="http://schemas.openxmlformats.org/officeDocument/2006/relationships/oleObject" Target="embeddings/oleObject181.bin"/><Relationship Id="rId70" Type="http://schemas.openxmlformats.org/officeDocument/2006/relationships/image" Target="media/image22.wmf"/><Relationship Id="rId91" Type="http://schemas.openxmlformats.org/officeDocument/2006/relationships/image" Target="media/image29.wmf"/><Relationship Id="rId145" Type="http://schemas.openxmlformats.org/officeDocument/2006/relationships/oleObject" Target="embeddings/oleObject75.bin"/><Relationship Id="rId166" Type="http://schemas.openxmlformats.org/officeDocument/2006/relationships/image" Target="media/image56.wmf"/><Relationship Id="rId187" Type="http://schemas.openxmlformats.org/officeDocument/2006/relationships/oleObject" Target="embeddings/oleObject99.bin"/><Relationship Id="rId331" Type="http://schemas.openxmlformats.org/officeDocument/2006/relationships/oleObject" Target="embeddings/oleObject196.bin"/><Relationship Id="rId352" Type="http://schemas.openxmlformats.org/officeDocument/2006/relationships/oleObject" Target="embeddings/oleObject214.bin"/><Relationship Id="rId373" Type="http://schemas.openxmlformats.org/officeDocument/2006/relationships/image" Target="media/image122.wmf"/><Relationship Id="rId394" Type="http://schemas.openxmlformats.org/officeDocument/2006/relationships/oleObject" Target="embeddings/oleObject242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17.bin"/><Relationship Id="rId233" Type="http://schemas.openxmlformats.org/officeDocument/2006/relationships/oleObject" Target="embeddings/oleObject132.bin"/><Relationship Id="rId254" Type="http://schemas.openxmlformats.org/officeDocument/2006/relationships/oleObject" Target="embeddings/oleObject145.bin"/><Relationship Id="rId28" Type="http://schemas.openxmlformats.org/officeDocument/2006/relationships/image" Target="media/image7.wmf"/><Relationship Id="rId49" Type="http://schemas.openxmlformats.org/officeDocument/2006/relationships/image" Target="media/image14.wmf"/><Relationship Id="rId114" Type="http://schemas.openxmlformats.org/officeDocument/2006/relationships/oleObject" Target="embeddings/oleObject53.bin"/><Relationship Id="rId275" Type="http://schemas.openxmlformats.org/officeDocument/2006/relationships/oleObject" Target="embeddings/oleObject158.bin"/><Relationship Id="rId296" Type="http://schemas.openxmlformats.org/officeDocument/2006/relationships/oleObject" Target="embeddings/oleObject171.bin"/><Relationship Id="rId300" Type="http://schemas.openxmlformats.org/officeDocument/2006/relationships/oleObject" Target="embeddings/oleObject173.bin"/><Relationship Id="rId60" Type="http://schemas.openxmlformats.org/officeDocument/2006/relationships/image" Target="media/image19.wmf"/><Relationship Id="rId81" Type="http://schemas.openxmlformats.org/officeDocument/2006/relationships/oleObject" Target="embeddings/oleObject34.bin"/><Relationship Id="rId135" Type="http://schemas.openxmlformats.org/officeDocument/2006/relationships/oleObject" Target="embeddings/oleObject67.bin"/><Relationship Id="rId156" Type="http://schemas.openxmlformats.org/officeDocument/2006/relationships/image" Target="media/image51.wmf"/><Relationship Id="rId177" Type="http://schemas.openxmlformats.org/officeDocument/2006/relationships/image" Target="media/image60.wmf"/><Relationship Id="rId198" Type="http://schemas.openxmlformats.org/officeDocument/2006/relationships/image" Target="media/image69.wmf"/><Relationship Id="rId321" Type="http://schemas.openxmlformats.org/officeDocument/2006/relationships/image" Target="media/image109.wmf"/><Relationship Id="rId342" Type="http://schemas.openxmlformats.org/officeDocument/2006/relationships/image" Target="media/image112.wmf"/><Relationship Id="rId363" Type="http://schemas.openxmlformats.org/officeDocument/2006/relationships/oleObject" Target="embeddings/oleObject222.bin"/><Relationship Id="rId384" Type="http://schemas.openxmlformats.org/officeDocument/2006/relationships/oleObject" Target="embeddings/oleObject235.bin"/><Relationship Id="rId202" Type="http://schemas.openxmlformats.org/officeDocument/2006/relationships/oleObject" Target="embeddings/oleObject109.bin"/><Relationship Id="rId223" Type="http://schemas.openxmlformats.org/officeDocument/2006/relationships/image" Target="media/image75.wmf"/><Relationship Id="rId244" Type="http://schemas.openxmlformats.org/officeDocument/2006/relationships/oleObject" Target="embeddings/oleObject139.bin"/><Relationship Id="rId18" Type="http://schemas.openxmlformats.org/officeDocument/2006/relationships/image" Target="media/image2.emf"/><Relationship Id="rId39" Type="http://schemas.openxmlformats.org/officeDocument/2006/relationships/oleObject" Target="embeddings/oleObject11.bin"/><Relationship Id="rId265" Type="http://schemas.openxmlformats.org/officeDocument/2006/relationships/image" Target="media/image91.wmf"/><Relationship Id="rId286" Type="http://schemas.openxmlformats.org/officeDocument/2006/relationships/oleObject" Target="embeddings/oleObject165.bin"/><Relationship Id="rId50" Type="http://schemas.openxmlformats.org/officeDocument/2006/relationships/oleObject" Target="embeddings/oleObject17.bin"/><Relationship Id="rId104" Type="http://schemas.openxmlformats.org/officeDocument/2006/relationships/oleObject" Target="embeddings/oleObject48.bin"/><Relationship Id="rId125" Type="http://schemas.openxmlformats.org/officeDocument/2006/relationships/oleObject" Target="embeddings/oleObject62.bin"/><Relationship Id="rId146" Type="http://schemas.openxmlformats.org/officeDocument/2006/relationships/image" Target="media/image48.emf"/><Relationship Id="rId167" Type="http://schemas.openxmlformats.org/officeDocument/2006/relationships/oleObject" Target="embeddings/oleObject87.bin"/><Relationship Id="rId188" Type="http://schemas.openxmlformats.org/officeDocument/2006/relationships/oleObject" Target="embeddings/oleObject100.bin"/><Relationship Id="rId311" Type="http://schemas.openxmlformats.org/officeDocument/2006/relationships/image" Target="media/image106.wmf"/><Relationship Id="rId332" Type="http://schemas.openxmlformats.org/officeDocument/2006/relationships/oleObject" Target="embeddings/oleObject197.bin"/><Relationship Id="rId353" Type="http://schemas.openxmlformats.org/officeDocument/2006/relationships/oleObject" Target="embeddings/oleObject215.bin"/><Relationship Id="rId374" Type="http://schemas.openxmlformats.org/officeDocument/2006/relationships/oleObject" Target="embeddings/oleObject228.bin"/><Relationship Id="rId395" Type="http://schemas.openxmlformats.org/officeDocument/2006/relationships/oleObject" Target="embeddings/oleObject243.bin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41.bin"/><Relationship Id="rId213" Type="http://schemas.openxmlformats.org/officeDocument/2006/relationships/image" Target="media/image72.wmf"/><Relationship Id="rId234" Type="http://schemas.openxmlformats.org/officeDocument/2006/relationships/image" Target="media/image78.wmf"/><Relationship Id="rId2" Type="http://schemas.openxmlformats.org/officeDocument/2006/relationships/numbering" Target="numbering.xml"/><Relationship Id="rId29" Type="http://schemas.openxmlformats.org/officeDocument/2006/relationships/oleObject" Target="embeddings/oleObject4.bin"/><Relationship Id="rId255" Type="http://schemas.openxmlformats.org/officeDocument/2006/relationships/image" Target="media/image86.wmf"/><Relationship Id="rId276" Type="http://schemas.openxmlformats.org/officeDocument/2006/relationships/oleObject" Target="embeddings/oleObject159.bin"/><Relationship Id="rId297" Type="http://schemas.openxmlformats.org/officeDocument/2006/relationships/image" Target="media/image102.wmf"/><Relationship Id="rId40" Type="http://schemas.openxmlformats.org/officeDocument/2006/relationships/oleObject" Target="embeddings/oleObject12.bin"/><Relationship Id="rId115" Type="http://schemas.openxmlformats.org/officeDocument/2006/relationships/oleObject" Target="embeddings/oleObject54.bin"/><Relationship Id="rId136" Type="http://schemas.openxmlformats.org/officeDocument/2006/relationships/oleObject" Target="embeddings/oleObject68.bin"/><Relationship Id="rId157" Type="http://schemas.openxmlformats.org/officeDocument/2006/relationships/oleObject" Target="embeddings/oleObject82.bin"/><Relationship Id="rId178" Type="http://schemas.openxmlformats.org/officeDocument/2006/relationships/oleObject" Target="embeddings/oleObject94.bin"/><Relationship Id="rId301" Type="http://schemas.openxmlformats.org/officeDocument/2006/relationships/oleObject" Target="embeddings/oleObject174.bin"/><Relationship Id="rId322" Type="http://schemas.openxmlformats.org/officeDocument/2006/relationships/oleObject" Target="embeddings/oleObject189.bin"/><Relationship Id="rId343" Type="http://schemas.openxmlformats.org/officeDocument/2006/relationships/oleObject" Target="embeddings/oleObject207.bin"/><Relationship Id="rId364" Type="http://schemas.openxmlformats.org/officeDocument/2006/relationships/oleObject" Target="embeddings/oleObject223.bin"/><Relationship Id="rId61" Type="http://schemas.openxmlformats.org/officeDocument/2006/relationships/oleObject" Target="embeddings/oleObject21.bin"/><Relationship Id="rId82" Type="http://schemas.openxmlformats.org/officeDocument/2006/relationships/oleObject" Target="embeddings/oleObject35.bin"/><Relationship Id="rId199" Type="http://schemas.openxmlformats.org/officeDocument/2006/relationships/oleObject" Target="embeddings/oleObject106.bin"/><Relationship Id="rId203" Type="http://schemas.openxmlformats.org/officeDocument/2006/relationships/oleObject" Target="embeddings/oleObject110.bin"/><Relationship Id="rId385" Type="http://schemas.openxmlformats.org/officeDocument/2006/relationships/image" Target="media/image126.wmf"/><Relationship Id="rId19" Type="http://schemas.openxmlformats.org/officeDocument/2006/relationships/package" Target="embeddings/Microsoft_Visio_Drawing.vsdx"/><Relationship Id="rId224" Type="http://schemas.openxmlformats.org/officeDocument/2006/relationships/oleObject" Target="embeddings/oleObject125.bin"/><Relationship Id="rId245" Type="http://schemas.openxmlformats.org/officeDocument/2006/relationships/oleObject" Target="embeddings/oleObject140.bin"/><Relationship Id="rId266" Type="http://schemas.openxmlformats.org/officeDocument/2006/relationships/oleObject" Target="embeddings/oleObject151.bin"/><Relationship Id="rId287" Type="http://schemas.openxmlformats.org/officeDocument/2006/relationships/image" Target="media/image98.wmf"/><Relationship Id="rId30" Type="http://schemas.openxmlformats.org/officeDocument/2006/relationships/image" Target="media/image8.emf"/><Relationship Id="rId105" Type="http://schemas.openxmlformats.org/officeDocument/2006/relationships/image" Target="media/image35.wmf"/><Relationship Id="rId126" Type="http://schemas.openxmlformats.org/officeDocument/2006/relationships/image" Target="media/image42.wmf"/><Relationship Id="rId147" Type="http://schemas.openxmlformats.org/officeDocument/2006/relationships/package" Target="embeddings/Microsoft_Visio_Drawing7.vsdx"/><Relationship Id="rId168" Type="http://schemas.openxmlformats.org/officeDocument/2006/relationships/image" Target="media/image57.wmf"/><Relationship Id="rId312" Type="http://schemas.openxmlformats.org/officeDocument/2006/relationships/oleObject" Target="embeddings/oleObject182.bin"/><Relationship Id="rId333" Type="http://schemas.openxmlformats.org/officeDocument/2006/relationships/oleObject" Target="embeddings/oleObject198.bin"/><Relationship Id="rId354" Type="http://schemas.openxmlformats.org/officeDocument/2006/relationships/oleObject" Target="embeddings/oleObject216.bin"/><Relationship Id="rId51" Type="http://schemas.openxmlformats.org/officeDocument/2006/relationships/image" Target="media/image15.emf"/><Relationship Id="rId72" Type="http://schemas.openxmlformats.org/officeDocument/2006/relationships/oleObject" Target="embeddings/oleObject29.bin"/><Relationship Id="rId93" Type="http://schemas.openxmlformats.org/officeDocument/2006/relationships/oleObject" Target="embeddings/oleObject42.bin"/><Relationship Id="rId189" Type="http://schemas.openxmlformats.org/officeDocument/2006/relationships/image" Target="media/image65.wmf"/><Relationship Id="rId375" Type="http://schemas.openxmlformats.org/officeDocument/2006/relationships/image" Target="media/image123.wmf"/><Relationship Id="rId396" Type="http://schemas.openxmlformats.org/officeDocument/2006/relationships/image" Target="media/image129.wmf"/><Relationship Id="rId3" Type="http://schemas.openxmlformats.org/officeDocument/2006/relationships/styles" Target="styles.xml"/><Relationship Id="rId214" Type="http://schemas.openxmlformats.org/officeDocument/2006/relationships/oleObject" Target="embeddings/oleObject118.bin"/><Relationship Id="rId235" Type="http://schemas.openxmlformats.org/officeDocument/2006/relationships/oleObject" Target="embeddings/oleObject133.bin"/><Relationship Id="rId256" Type="http://schemas.openxmlformats.org/officeDocument/2006/relationships/oleObject" Target="embeddings/oleObject146.bin"/><Relationship Id="rId277" Type="http://schemas.openxmlformats.org/officeDocument/2006/relationships/image" Target="media/image94.wmf"/><Relationship Id="rId298" Type="http://schemas.openxmlformats.org/officeDocument/2006/relationships/oleObject" Target="embeddings/oleObject172.bin"/><Relationship Id="rId400" Type="http://schemas.openxmlformats.org/officeDocument/2006/relationships/oleObject" Target="embeddings/oleObject246.bin"/><Relationship Id="rId116" Type="http://schemas.openxmlformats.org/officeDocument/2006/relationships/oleObject" Target="embeddings/oleObject55.bin"/><Relationship Id="rId137" Type="http://schemas.openxmlformats.org/officeDocument/2006/relationships/image" Target="media/image46.wmf"/><Relationship Id="rId158" Type="http://schemas.openxmlformats.org/officeDocument/2006/relationships/image" Target="media/image52.wmf"/><Relationship Id="rId302" Type="http://schemas.openxmlformats.org/officeDocument/2006/relationships/oleObject" Target="embeddings/oleObject175.bin"/><Relationship Id="rId323" Type="http://schemas.openxmlformats.org/officeDocument/2006/relationships/image" Target="media/image110.wmf"/><Relationship Id="rId344" Type="http://schemas.openxmlformats.org/officeDocument/2006/relationships/oleObject" Target="embeddings/oleObject208.bin"/><Relationship Id="rId20" Type="http://schemas.openxmlformats.org/officeDocument/2006/relationships/image" Target="media/image3.emf"/><Relationship Id="rId41" Type="http://schemas.openxmlformats.org/officeDocument/2006/relationships/image" Target="media/image10.wmf"/><Relationship Id="rId62" Type="http://schemas.openxmlformats.org/officeDocument/2006/relationships/image" Target="media/image20.wmf"/><Relationship Id="rId83" Type="http://schemas.openxmlformats.org/officeDocument/2006/relationships/image" Target="media/image26.wmf"/><Relationship Id="rId179" Type="http://schemas.openxmlformats.org/officeDocument/2006/relationships/oleObject" Target="embeddings/oleObject95.bin"/><Relationship Id="rId365" Type="http://schemas.openxmlformats.org/officeDocument/2006/relationships/image" Target="media/image118.wmf"/><Relationship Id="rId386" Type="http://schemas.openxmlformats.org/officeDocument/2006/relationships/oleObject" Target="embeddings/oleObject236.bin"/><Relationship Id="rId190" Type="http://schemas.openxmlformats.org/officeDocument/2006/relationships/oleObject" Target="embeddings/oleObject101.bin"/><Relationship Id="rId204" Type="http://schemas.openxmlformats.org/officeDocument/2006/relationships/oleObject" Target="embeddings/oleObject111.bin"/><Relationship Id="rId225" Type="http://schemas.openxmlformats.org/officeDocument/2006/relationships/oleObject" Target="embeddings/oleObject126.bin"/><Relationship Id="rId246" Type="http://schemas.openxmlformats.org/officeDocument/2006/relationships/oleObject" Target="embeddings/oleObject141.bin"/><Relationship Id="rId267" Type="http://schemas.openxmlformats.org/officeDocument/2006/relationships/oleObject" Target="embeddings/oleObject152.bin"/><Relationship Id="rId288" Type="http://schemas.openxmlformats.org/officeDocument/2006/relationships/oleObject" Target="embeddings/oleObject166.bin"/><Relationship Id="rId106" Type="http://schemas.openxmlformats.org/officeDocument/2006/relationships/oleObject" Target="embeddings/oleObject49.bin"/><Relationship Id="rId127" Type="http://schemas.openxmlformats.org/officeDocument/2006/relationships/oleObject" Target="embeddings/oleObject63.bin"/><Relationship Id="rId313" Type="http://schemas.openxmlformats.org/officeDocument/2006/relationships/image" Target="media/image107.wmf"/><Relationship Id="rId10" Type="http://schemas.openxmlformats.org/officeDocument/2006/relationships/header" Target="header2.xml"/><Relationship Id="rId31" Type="http://schemas.openxmlformats.org/officeDocument/2006/relationships/package" Target="embeddings/Microsoft_Visio_Drawing2.vsdx"/><Relationship Id="rId52" Type="http://schemas.openxmlformats.org/officeDocument/2006/relationships/package" Target="embeddings/Microsoft_Visio_Drawing3.vsdx"/><Relationship Id="rId73" Type="http://schemas.openxmlformats.org/officeDocument/2006/relationships/oleObject" Target="embeddings/oleObject30.bin"/><Relationship Id="rId94" Type="http://schemas.openxmlformats.org/officeDocument/2006/relationships/image" Target="media/image30.wmf"/><Relationship Id="rId148" Type="http://schemas.openxmlformats.org/officeDocument/2006/relationships/oleObject" Target="embeddings/oleObject76.bin"/><Relationship Id="rId169" Type="http://schemas.openxmlformats.org/officeDocument/2006/relationships/oleObject" Target="embeddings/oleObject88.bin"/><Relationship Id="rId334" Type="http://schemas.openxmlformats.org/officeDocument/2006/relationships/oleObject" Target="embeddings/oleObject199.bin"/><Relationship Id="rId355" Type="http://schemas.openxmlformats.org/officeDocument/2006/relationships/oleObject" Target="embeddings/oleObject217.bin"/><Relationship Id="rId376" Type="http://schemas.openxmlformats.org/officeDocument/2006/relationships/oleObject" Target="embeddings/oleObject229.bin"/><Relationship Id="rId397" Type="http://schemas.openxmlformats.org/officeDocument/2006/relationships/oleObject" Target="embeddings/oleObject244.bin"/><Relationship Id="rId4" Type="http://schemas.openxmlformats.org/officeDocument/2006/relationships/settings" Target="settings.xml"/><Relationship Id="rId180" Type="http://schemas.openxmlformats.org/officeDocument/2006/relationships/image" Target="media/image61.wmf"/><Relationship Id="rId215" Type="http://schemas.openxmlformats.org/officeDocument/2006/relationships/oleObject" Target="embeddings/oleObject119.bin"/><Relationship Id="rId236" Type="http://schemas.openxmlformats.org/officeDocument/2006/relationships/image" Target="media/image79.wmf"/><Relationship Id="rId257" Type="http://schemas.openxmlformats.org/officeDocument/2006/relationships/image" Target="media/image87.wmf"/><Relationship Id="rId278" Type="http://schemas.openxmlformats.org/officeDocument/2006/relationships/oleObject" Target="embeddings/oleObject160.bin"/><Relationship Id="rId401" Type="http://schemas.openxmlformats.org/officeDocument/2006/relationships/oleObject" Target="embeddings/oleObject247.bin"/><Relationship Id="rId303" Type="http://schemas.openxmlformats.org/officeDocument/2006/relationships/image" Target="media/image104.wmf"/><Relationship Id="rId42" Type="http://schemas.openxmlformats.org/officeDocument/2006/relationships/oleObject" Target="embeddings/oleObject13.bin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69.bin"/><Relationship Id="rId345" Type="http://schemas.openxmlformats.org/officeDocument/2006/relationships/oleObject" Target="embeddings/oleObject209.bin"/><Relationship Id="rId387" Type="http://schemas.openxmlformats.org/officeDocument/2006/relationships/image" Target="media/image127.wmf"/><Relationship Id="rId191" Type="http://schemas.openxmlformats.org/officeDocument/2006/relationships/image" Target="media/image66.wmf"/><Relationship Id="rId205" Type="http://schemas.openxmlformats.org/officeDocument/2006/relationships/oleObject" Target="embeddings/oleObject112.bin"/><Relationship Id="rId247" Type="http://schemas.openxmlformats.org/officeDocument/2006/relationships/image" Target="media/image82.wmf"/><Relationship Id="rId107" Type="http://schemas.openxmlformats.org/officeDocument/2006/relationships/image" Target="media/image36.wmf"/><Relationship Id="rId289" Type="http://schemas.openxmlformats.org/officeDocument/2006/relationships/oleObject" Target="embeddings/oleObject167.bin"/><Relationship Id="rId11" Type="http://schemas.openxmlformats.org/officeDocument/2006/relationships/footer" Target="footer1.xml"/><Relationship Id="rId53" Type="http://schemas.openxmlformats.org/officeDocument/2006/relationships/image" Target="media/image16.emf"/><Relationship Id="rId149" Type="http://schemas.openxmlformats.org/officeDocument/2006/relationships/oleObject" Target="embeddings/oleObject77.bin"/><Relationship Id="rId314" Type="http://schemas.openxmlformats.org/officeDocument/2006/relationships/oleObject" Target="embeddings/oleObject183.bin"/><Relationship Id="rId356" Type="http://schemas.openxmlformats.org/officeDocument/2006/relationships/image" Target="media/image115.wmf"/><Relationship Id="rId398" Type="http://schemas.openxmlformats.org/officeDocument/2006/relationships/oleObject" Target="embeddings/oleObject245.bin"/><Relationship Id="rId95" Type="http://schemas.openxmlformats.org/officeDocument/2006/relationships/oleObject" Target="embeddings/oleObject43.bin"/><Relationship Id="rId160" Type="http://schemas.openxmlformats.org/officeDocument/2006/relationships/image" Target="media/image53.wmf"/><Relationship Id="rId216" Type="http://schemas.openxmlformats.org/officeDocument/2006/relationships/oleObject" Target="embeddings/oleObject120.bin"/><Relationship Id="rId258" Type="http://schemas.openxmlformats.org/officeDocument/2006/relationships/oleObject" Target="embeddings/oleObject147.bin"/><Relationship Id="rId22" Type="http://schemas.openxmlformats.org/officeDocument/2006/relationships/image" Target="media/image4.wmf"/><Relationship Id="rId64" Type="http://schemas.openxmlformats.org/officeDocument/2006/relationships/oleObject" Target="embeddings/oleObject23.bin"/><Relationship Id="rId118" Type="http://schemas.openxmlformats.org/officeDocument/2006/relationships/image" Target="media/image40.wmf"/><Relationship Id="rId325" Type="http://schemas.openxmlformats.org/officeDocument/2006/relationships/oleObject" Target="embeddings/oleObject191.bin"/><Relationship Id="rId367" Type="http://schemas.openxmlformats.org/officeDocument/2006/relationships/image" Target="media/image119.wmf"/><Relationship Id="rId171" Type="http://schemas.openxmlformats.org/officeDocument/2006/relationships/oleObject" Target="embeddings/oleObject89.bin"/><Relationship Id="rId227" Type="http://schemas.openxmlformats.org/officeDocument/2006/relationships/oleObject" Target="embeddings/oleObject128.bin"/><Relationship Id="rId269" Type="http://schemas.openxmlformats.org/officeDocument/2006/relationships/oleObject" Target="embeddings/oleObject153.bin"/><Relationship Id="rId33" Type="http://schemas.openxmlformats.org/officeDocument/2006/relationships/oleObject" Target="embeddings/oleObject6.bin"/><Relationship Id="rId129" Type="http://schemas.openxmlformats.org/officeDocument/2006/relationships/oleObject" Target="embeddings/oleObject64.bin"/><Relationship Id="rId280" Type="http://schemas.openxmlformats.org/officeDocument/2006/relationships/oleObject" Target="embeddings/oleObject161.bin"/><Relationship Id="rId336" Type="http://schemas.openxmlformats.org/officeDocument/2006/relationships/oleObject" Target="embeddings/oleObject201.bin"/><Relationship Id="rId75" Type="http://schemas.openxmlformats.org/officeDocument/2006/relationships/oleObject" Target="embeddings/oleObject31.bin"/><Relationship Id="rId140" Type="http://schemas.openxmlformats.org/officeDocument/2006/relationships/oleObject" Target="embeddings/oleObject71.bin"/><Relationship Id="rId182" Type="http://schemas.openxmlformats.org/officeDocument/2006/relationships/image" Target="media/image62.wmf"/><Relationship Id="rId378" Type="http://schemas.openxmlformats.org/officeDocument/2006/relationships/oleObject" Target="embeddings/oleObject230.bin"/><Relationship Id="rId403" Type="http://schemas.openxmlformats.org/officeDocument/2006/relationships/fontTable" Target="fontTable.xml"/><Relationship Id="rId6" Type="http://schemas.openxmlformats.org/officeDocument/2006/relationships/footnotes" Target="footnotes.xml"/><Relationship Id="rId238" Type="http://schemas.openxmlformats.org/officeDocument/2006/relationships/oleObject" Target="embeddings/oleObject135.bin"/><Relationship Id="rId291" Type="http://schemas.openxmlformats.org/officeDocument/2006/relationships/oleObject" Target="embeddings/oleObject168.bin"/><Relationship Id="rId305" Type="http://schemas.openxmlformats.org/officeDocument/2006/relationships/oleObject" Target="embeddings/oleObject177.bin"/><Relationship Id="rId347" Type="http://schemas.openxmlformats.org/officeDocument/2006/relationships/oleObject" Target="embeddings/oleObject210.bin"/><Relationship Id="rId44" Type="http://schemas.openxmlformats.org/officeDocument/2006/relationships/oleObject" Target="embeddings/oleObject14.bin"/><Relationship Id="rId86" Type="http://schemas.openxmlformats.org/officeDocument/2006/relationships/image" Target="media/image27.wmf"/><Relationship Id="rId151" Type="http://schemas.openxmlformats.org/officeDocument/2006/relationships/oleObject" Target="embeddings/oleObject79.bin"/><Relationship Id="rId389" Type="http://schemas.openxmlformats.org/officeDocument/2006/relationships/oleObject" Target="embeddings/oleObject238.bin"/><Relationship Id="rId193" Type="http://schemas.openxmlformats.org/officeDocument/2006/relationships/image" Target="media/image67.wmf"/><Relationship Id="rId207" Type="http://schemas.openxmlformats.org/officeDocument/2006/relationships/oleObject" Target="embeddings/oleObject114.bin"/><Relationship Id="rId249" Type="http://schemas.openxmlformats.org/officeDocument/2006/relationships/image" Target="media/image83.wmf"/><Relationship Id="rId13" Type="http://schemas.openxmlformats.org/officeDocument/2006/relationships/header" Target="header3.xml"/><Relationship Id="rId109" Type="http://schemas.openxmlformats.org/officeDocument/2006/relationships/image" Target="media/image37.wmf"/><Relationship Id="rId260" Type="http://schemas.openxmlformats.org/officeDocument/2006/relationships/oleObject" Target="embeddings/oleObject148.bin"/><Relationship Id="rId316" Type="http://schemas.openxmlformats.org/officeDocument/2006/relationships/oleObject" Target="embeddings/oleObject185.bin"/><Relationship Id="rId55" Type="http://schemas.openxmlformats.org/officeDocument/2006/relationships/image" Target="media/image17.wmf"/><Relationship Id="rId97" Type="http://schemas.openxmlformats.org/officeDocument/2006/relationships/oleObject" Target="embeddings/oleObject44.bin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219.bin"/><Relationship Id="rId162" Type="http://schemas.openxmlformats.org/officeDocument/2006/relationships/image" Target="media/image54.wmf"/><Relationship Id="rId218" Type="http://schemas.openxmlformats.org/officeDocument/2006/relationships/oleObject" Target="embeddings/oleObject121.bin"/><Relationship Id="rId271" Type="http://schemas.openxmlformats.org/officeDocument/2006/relationships/oleObject" Target="embeddings/oleObject155.bin"/><Relationship Id="rId24" Type="http://schemas.openxmlformats.org/officeDocument/2006/relationships/image" Target="media/image5.wmf"/><Relationship Id="rId66" Type="http://schemas.openxmlformats.org/officeDocument/2006/relationships/oleObject" Target="embeddings/oleObject25.bin"/><Relationship Id="rId131" Type="http://schemas.openxmlformats.org/officeDocument/2006/relationships/oleObject" Target="embeddings/oleObject65.bin"/><Relationship Id="rId327" Type="http://schemas.openxmlformats.org/officeDocument/2006/relationships/oleObject" Target="embeddings/oleObject192.bin"/><Relationship Id="rId369" Type="http://schemas.openxmlformats.org/officeDocument/2006/relationships/image" Target="media/image120.wmf"/><Relationship Id="rId173" Type="http://schemas.openxmlformats.org/officeDocument/2006/relationships/oleObject" Target="embeddings/oleObject91.bin"/><Relationship Id="rId229" Type="http://schemas.openxmlformats.org/officeDocument/2006/relationships/image" Target="media/image76.wmf"/><Relationship Id="rId380" Type="http://schemas.openxmlformats.org/officeDocument/2006/relationships/oleObject" Target="embeddings/oleObject232.bin"/><Relationship Id="rId240" Type="http://schemas.openxmlformats.org/officeDocument/2006/relationships/oleObject" Target="embeddings/oleObject136.bin"/><Relationship Id="rId35" Type="http://schemas.openxmlformats.org/officeDocument/2006/relationships/oleObject" Target="embeddings/oleObject8.bin"/><Relationship Id="rId77" Type="http://schemas.openxmlformats.org/officeDocument/2006/relationships/package" Target="embeddings/Microsoft_Visio_Drawing5.vsdx"/><Relationship Id="rId100" Type="http://schemas.openxmlformats.org/officeDocument/2006/relationships/image" Target="media/image33.wmf"/><Relationship Id="rId282" Type="http://schemas.openxmlformats.org/officeDocument/2006/relationships/oleObject" Target="embeddings/oleObject162.bin"/><Relationship Id="rId338" Type="http://schemas.openxmlformats.org/officeDocument/2006/relationships/oleObject" Target="embeddings/oleObject203.bin"/><Relationship Id="rId8" Type="http://schemas.openxmlformats.org/officeDocument/2006/relationships/image" Target="media/image1.png"/><Relationship Id="rId142" Type="http://schemas.openxmlformats.org/officeDocument/2006/relationships/oleObject" Target="embeddings/oleObject73.bin"/><Relationship Id="rId184" Type="http://schemas.openxmlformats.org/officeDocument/2006/relationships/image" Target="media/image63.wmf"/><Relationship Id="rId391" Type="http://schemas.openxmlformats.org/officeDocument/2006/relationships/image" Target="media/image128.wmf"/><Relationship Id="rId251" Type="http://schemas.openxmlformats.org/officeDocument/2006/relationships/image" Target="media/image84.wmf"/><Relationship Id="rId46" Type="http://schemas.openxmlformats.org/officeDocument/2006/relationships/oleObject" Target="embeddings/oleObject15.bin"/><Relationship Id="rId293" Type="http://schemas.openxmlformats.org/officeDocument/2006/relationships/image" Target="media/image100.wmf"/><Relationship Id="rId307" Type="http://schemas.openxmlformats.org/officeDocument/2006/relationships/image" Target="media/image105.wmf"/><Relationship Id="rId349" Type="http://schemas.openxmlformats.org/officeDocument/2006/relationships/oleObject" Target="embeddings/oleObject212.bin"/><Relationship Id="rId88" Type="http://schemas.openxmlformats.org/officeDocument/2006/relationships/image" Target="media/image28.wmf"/><Relationship Id="rId111" Type="http://schemas.openxmlformats.org/officeDocument/2006/relationships/image" Target="media/image38.wmf"/><Relationship Id="rId153" Type="http://schemas.openxmlformats.org/officeDocument/2006/relationships/oleObject" Target="embeddings/oleObject80.bin"/><Relationship Id="rId195" Type="http://schemas.openxmlformats.org/officeDocument/2006/relationships/image" Target="media/image68.wmf"/><Relationship Id="rId209" Type="http://schemas.openxmlformats.org/officeDocument/2006/relationships/image" Target="media/image70.wmf"/><Relationship Id="rId360" Type="http://schemas.openxmlformats.org/officeDocument/2006/relationships/oleObject" Target="embeddings/oleObject220.bin"/><Relationship Id="rId220" Type="http://schemas.openxmlformats.org/officeDocument/2006/relationships/oleObject" Target="embeddings/oleObject123.bin"/><Relationship Id="rId15" Type="http://schemas.openxmlformats.org/officeDocument/2006/relationships/header" Target="header4.xml"/><Relationship Id="rId57" Type="http://schemas.openxmlformats.org/officeDocument/2006/relationships/image" Target="media/image18.wmf"/><Relationship Id="rId262" Type="http://schemas.openxmlformats.org/officeDocument/2006/relationships/oleObject" Target="embeddings/oleObject149.bin"/><Relationship Id="rId318" Type="http://schemas.openxmlformats.org/officeDocument/2006/relationships/oleObject" Target="embeddings/oleObject186.bin"/><Relationship Id="rId99" Type="http://schemas.openxmlformats.org/officeDocument/2006/relationships/oleObject" Target="embeddings/oleObject45.bin"/><Relationship Id="rId122" Type="http://schemas.openxmlformats.org/officeDocument/2006/relationships/image" Target="media/image41.wmf"/><Relationship Id="rId164" Type="http://schemas.openxmlformats.org/officeDocument/2006/relationships/image" Target="media/image55.wmf"/><Relationship Id="rId371" Type="http://schemas.openxmlformats.org/officeDocument/2006/relationships/image" Target="media/image121.wmf"/><Relationship Id="rId26" Type="http://schemas.openxmlformats.org/officeDocument/2006/relationships/image" Target="media/image6.wmf"/><Relationship Id="rId231" Type="http://schemas.openxmlformats.org/officeDocument/2006/relationships/oleObject" Target="embeddings/oleObject131.bin"/><Relationship Id="rId273" Type="http://schemas.openxmlformats.org/officeDocument/2006/relationships/oleObject" Target="embeddings/oleObject156.bin"/><Relationship Id="rId329" Type="http://schemas.openxmlformats.org/officeDocument/2006/relationships/oleObject" Target="embeddings/oleObject194.bin"/><Relationship Id="rId68" Type="http://schemas.openxmlformats.org/officeDocument/2006/relationships/image" Target="media/image21.wmf"/><Relationship Id="rId133" Type="http://schemas.openxmlformats.org/officeDocument/2006/relationships/package" Target="embeddings/Microsoft_Visio_Drawing6.vsdx"/><Relationship Id="rId175" Type="http://schemas.openxmlformats.org/officeDocument/2006/relationships/oleObject" Target="embeddings/oleObject92.bin"/><Relationship Id="rId340" Type="http://schemas.openxmlformats.org/officeDocument/2006/relationships/oleObject" Target="embeddings/oleObject205.bin"/><Relationship Id="rId200" Type="http://schemas.openxmlformats.org/officeDocument/2006/relationships/oleObject" Target="embeddings/oleObject107.bin"/><Relationship Id="rId382" Type="http://schemas.openxmlformats.org/officeDocument/2006/relationships/oleObject" Target="embeddings/oleObject233.bin"/><Relationship Id="rId242" Type="http://schemas.openxmlformats.org/officeDocument/2006/relationships/image" Target="media/image81.wmf"/><Relationship Id="rId284" Type="http://schemas.openxmlformats.org/officeDocument/2006/relationships/image" Target="media/image97.wmf"/><Relationship Id="rId37" Type="http://schemas.openxmlformats.org/officeDocument/2006/relationships/oleObject" Target="embeddings/oleObject10.bin"/><Relationship Id="rId79" Type="http://schemas.openxmlformats.org/officeDocument/2006/relationships/oleObject" Target="embeddings/oleObject32.bin"/><Relationship Id="rId102" Type="http://schemas.openxmlformats.org/officeDocument/2006/relationships/image" Target="media/image34.wmf"/><Relationship Id="rId144" Type="http://schemas.openxmlformats.org/officeDocument/2006/relationships/image" Target="media/image47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DF400-5587-465B-AA95-2F28737C1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5869</TotalTime>
  <Pages>34</Pages>
  <Words>3368</Words>
  <Characters>19200</Characters>
  <Application>Microsoft Office Word</Application>
  <DocSecurity>0</DocSecurity>
  <Lines>160</Lines>
  <Paragraphs>45</Paragraphs>
  <ScaleCrop>false</ScaleCrop>
  <Company>simt</Company>
  <LinksUpToDate>false</LinksUpToDate>
  <CharactersWithSpaces>22523</CharactersWithSpaces>
  <SharedDoc>false</SharedDoc>
  <HLinks>
    <vt:vector size="156" baseType="variant">
      <vt:variant>
        <vt:i4>1376317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_Toc42525092</vt:lpwstr>
      </vt:variant>
      <vt:variant>
        <vt:i4>1441853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_Toc42525091</vt:lpwstr>
      </vt:variant>
      <vt:variant>
        <vt:i4>1507389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_Toc42525090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_Toc42525089</vt:lpwstr>
      </vt:variant>
      <vt:variant>
        <vt:i4>2031676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_Toc42525088</vt:lpwstr>
      </vt:variant>
      <vt:variant>
        <vt:i4>1048636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_Toc42525087</vt:lpwstr>
      </vt:variant>
      <vt:variant>
        <vt:i4>1114172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_Toc42525086</vt:lpwstr>
      </vt:variant>
      <vt:variant>
        <vt:i4>1179708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_Toc42525085</vt:lpwstr>
      </vt:variant>
      <vt:variant>
        <vt:i4>1245244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_Toc42525084</vt:lpwstr>
      </vt:variant>
      <vt:variant>
        <vt:i4>1310780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_Toc42525083</vt:lpwstr>
      </vt:variant>
      <vt:variant>
        <vt:i4>1376316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_Toc42525082</vt:lpwstr>
      </vt:variant>
      <vt:variant>
        <vt:i4>1441852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_Toc42525081</vt:lpwstr>
      </vt:variant>
      <vt:variant>
        <vt:i4>1507388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_Toc42525080</vt:lpwstr>
      </vt:variant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_Toc42525079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_Toc42525078</vt:lpwstr>
      </vt:variant>
      <vt:variant>
        <vt:i4>1048627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_Toc42525077</vt:lpwstr>
      </vt:variant>
      <vt:variant>
        <vt:i4>1114163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_Toc42525076</vt:lpwstr>
      </vt:variant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_Toc42525075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_Toc42525074</vt:lpwstr>
      </vt:variant>
      <vt:variant>
        <vt:i4>1310771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_Toc42525073</vt:lpwstr>
      </vt:variant>
      <vt:variant>
        <vt:i4>1376307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_Toc42525072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_Toc42525071</vt:lpwstr>
      </vt:variant>
      <vt:variant>
        <vt:i4>1507379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_Toc42525070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_Toc42525069</vt:lpwstr>
      </vt:variant>
      <vt:variant>
        <vt:i4>2031666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_Toc42525068</vt:lpwstr>
      </vt:variant>
      <vt:variant>
        <vt:i4>1048626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_Toc42525067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蔡青</dc:creator>
  <cp:keywords/>
  <dc:description/>
  <cp:lastModifiedBy>邓 志勇</cp:lastModifiedBy>
  <cp:revision>338</cp:revision>
  <dcterms:created xsi:type="dcterms:W3CDTF">2022-03-08T01:45:00Z</dcterms:created>
  <dcterms:modified xsi:type="dcterms:W3CDTF">2022-06-09T01:18:00Z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