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214"/>
        </w:tabs>
        <w:wordWrap w:val="0"/>
        <w:ind w:right="270" w:rightChars="129"/>
        <w:jc w:val="right"/>
        <w:rPr>
          <w:rFonts w:ascii="方正小标宋_GBK" w:hAnsi="宋体" w:eastAsia="方正小标宋_GBK"/>
          <w:b/>
          <w:sz w:val="52"/>
          <w:szCs w:val="52"/>
        </w:rPr>
      </w:pPr>
      <w:r>
        <w:rPr>
          <w:rFonts w:ascii="方正小标宋_GBK" w:hAnsi="宋体" w:eastAsia="方正小标宋_GBK"/>
          <w:b/>
          <w:sz w:val="52"/>
          <w:szCs w:val="52"/>
        </w:rPr>
        <w:drawing>
          <wp:inline distT="0" distB="0" distL="114300" distR="114300">
            <wp:extent cx="2399665" cy="610870"/>
            <wp:effectExtent l="0" t="0" r="0" b="0"/>
            <wp:docPr id="6" name="图片 114" descr="F:\360云盘\2-计量检测\计量\3-校准规范\9-1校准规范编写规则\JJf(纺织) 拷贝.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4" descr="F:\360云盘\2-计量检测\计量\3-校准规范\9-1校准规范编写规则\JJf(纺织) 拷贝.gif"/>
                    <pic:cNvPicPr>
                      <a:picLocks noChangeAspect="1"/>
                    </pic:cNvPicPr>
                  </pic:nvPicPr>
                  <pic:blipFill>
                    <a:blip r:embed="rId15"/>
                    <a:stretch>
                      <a:fillRect/>
                    </a:stretch>
                  </pic:blipFill>
                  <pic:spPr>
                    <a:xfrm>
                      <a:off x="0" y="0"/>
                      <a:ext cx="2399665" cy="610870"/>
                    </a:xfrm>
                    <a:prstGeom prst="rect">
                      <a:avLst/>
                    </a:prstGeom>
                    <a:noFill/>
                    <a:ln>
                      <a:noFill/>
                    </a:ln>
                  </pic:spPr>
                </pic:pic>
              </a:graphicData>
            </a:graphic>
          </wp:inline>
        </w:drawing>
      </w:r>
    </w:p>
    <w:p>
      <w:pPr>
        <w:spacing w:line="360" w:lineRule="auto"/>
        <w:jc w:val="center"/>
        <w:rPr>
          <w:rFonts w:hint="eastAsia"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w w:val="90"/>
          <w:sz w:val="52"/>
          <w:szCs w:val="52"/>
        </w:rPr>
        <w:t>中华人民共和国纺织行业计量技术规范</w:t>
      </w:r>
    </w:p>
    <w:p>
      <w:pPr>
        <w:ind w:right="560"/>
        <w:jc w:val="right"/>
        <w:rPr>
          <w:rFonts w:hint="default" w:ascii="黑体" w:hAnsi="黑体" w:eastAsia="黑体"/>
          <w:sz w:val="28"/>
          <w:szCs w:val="28"/>
          <w:lang w:val="en-US" w:eastAsia="zh-CN"/>
        </w:rPr>
      </w:pPr>
      <w:r>
        <w:rPr>
          <w:rFonts w:hint="eastAsia" w:ascii="黑体" w:hAnsi="黑体" w:eastAsia="黑体"/>
          <w:sz w:val="28"/>
          <w:szCs w:val="28"/>
        </w:rPr>
        <w:t>JJF（纺织）</w:t>
      </w:r>
      <w:r>
        <w:rPr>
          <w:rFonts w:hint="eastAsia" w:ascii="黑体" w:eastAsia="黑体" w:cs="宋体"/>
          <w:color w:val="000000"/>
          <w:kern w:val="0"/>
          <w:sz w:val="28"/>
          <w:szCs w:val="28"/>
          <w:lang w:val="en-US" w:eastAsia="zh-CN"/>
        </w:rPr>
        <w:t>105</w:t>
      </w:r>
      <w:r>
        <w:rPr>
          <w:rFonts w:hint="eastAsia" w:ascii="黑体" w:hAnsi="黑体" w:eastAsia="黑体"/>
          <w:sz w:val="28"/>
          <w:szCs w:val="28"/>
        </w:rPr>
        <w:t>-</w:t>
      </w:r>
      <w:r>
        <w:rPr>
          <w:rFonts w:hint="eastAsia" w:ascii="黑体" w:eastAsia="黑体" w:cs="宋体"/>
          <w:color w:val="000000"/>
          <w:kern w:val="0"/>
          <w:sz w:val="28"/>
          <w:szCs w:val="28"/>
          <w:lang w:val="en-US" w:eastAsia="zh-CN"/>
        </w:rPr>
        <w:t>2022</w:t>
      </w:r>
    </w:p>
    <w:p>
      <w:pPr>
        <w:spacing w:line="360" w:lineRule="auto"/>
        <w:jc w:val="center"/>
        <w:rPr>
          <w:rFonts w:hint="eastAsia"/>
          <w:sz w:val="32"/>
          <w:szCs w:val="32"/>
        </w:rPr>
      </w:pPr>
      <w:r>
        <w:rPr>
          <w:rFonts w:hint="eastAsia"/>
          <w:sz w:val="32"/>
          <w:szCs w:val="32"/>
        </w:rPr>
        <mc:AlternateContent>
          <mc:Choice Requires="wps">
            <w:drawing>
              <wp:anchor distT="0" distB="0" distL="114300" distR="114300" simplePos="0" relativeHeight="251659264" behindDoc="0" locked="0" layoutInCell="1" allowOverlap="1">
                <wp:simplePos x="0" y="0"/>
                <wp:positionH relativeFrom="column">
                  <wp:posOffset>-120650</wp:posOffset>
                </wp:positionH>
                <wp:positionV relativeFrom="paragraph">
                  <wp:posOffset>99060</wp:posOffset>
                </wp:positionV>
                <wp:extent cx="5400040" cy="0"/>
                <wp:effectExtent l="0" t="0" r="0" b="0"/>
                <wp:wrapNone/>
                <wp:docPr id="1" name="Line 4"/>
                <wp:cNvGraphicFramePr/>
                <a:graphic xmlns:a="http://schemas.openxmlformats.org/drawingml/2006/main">
                  <a:graphicData uri="http://schemas.microsoft.com/office/word/2010/wordprocessingShape">
                    <wps:wsp>
                      <wps:cNvCnPr/>
                      <wps:spPr>
                        <a:xfrm>
                          <a:off x="0" y="0"/>
                          <a:ext cx="540004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4" o:spid="_x0000_s1026" o:spt="20" style="position:absolute;left:0pt;margin-left:-9.5pt;margin-top:7.8pt;height:0pt;width:425.2pt;z-index:251659264;mso-width-relative:page;mso-height-relative:page;" filled="f" stroked="t" coordsize="21600,21600" o:gfxdata="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1amD/WAAAACQEAAA8AAAAAAAAA&#10;AQAgAAAAIgAAAGRycy9kb3ducmV2LnhtbFBLAQIUABQAAAAIAIdO4kDqnD732gEAANkDAAAOAAAA&#10;AAAAAAEAIAAAACUBAABkcnMvZTJvRG9jLnhtbFBLBQYAAAAABgAGAFkBAABxBQAAAAA=&#10;">
                <v:fill on="f" focussize="0,0"/>
                <v:stroke color="#000000" joinstyle="round"/>
                <v:imagedata o:title=""/>
                <o:lock v:ext="edit" aspectratio="f"/>
              </v:line>
            </w:pict>
          </mc:Fallback>
        </mc:AlternateContent>
      </w:r>
    </w:p>
    <w:p>
      <w:pPr>
        <w:spacing w:line="360" w:lineRule="auto"/>
        <w:jc w:val="center"/>
        <w:rPr>
          <w:rFonts w:hint="eastAsia"/>
          <w:sz w:val="32"/>
          <w:szCs w:val="32"/>
        </w:rPr>
      </w:pPr>
    </w:p>
    <w:p>
      <w:pPr>
        <w:spacing w:line="360" w:lineRule="auto"/>
        <w:jc w:val="center"/>
        <w:rPr>
          <w:rFonts w:hint="eastAsia" w:ascii="黑体" w:hAnsi="黑体" w:eastAsia="黑体" w:cs="黑体"/>
          <w:sz w:val="52"/>
          <w:szCs w:val="52"/>
        </w:rPr>
      </w:pPr>
      <w:r>
        <w:rPr>
          <w:rFonts w:hint="eastAsia" w:ascii="黑体" w:hAnsi="黑体" w:eastAsia="黑体" w:cs="黑体"/>
          <w:sz w:val="52"/>
          <w:szCs w:val="52"/>
        </w:rPr>
        <w:t>恒温水浴振荡器校准规</w:t>
      </w:r>
      <w:bookmarkStart w:id="0" w:name="OLE_LINK2"/>
      <w:r>
        <w:rPr>
          <w:rFonts w:hint="eastAsia" w:ascii="黑体" w:hAnsi="黑体" w:eastAsia="黑体" w:cs="黑体"/>
          <w:sz w:val="52"/>
          <w:szCs w:val="52"/>
        </w:rPr>
        <w:t>范</w:t>
      </w:r>
    </w:p>
    <w:bookmarkEnd w:id="0"/>
    <w:p>
      <w:pPr>
        <w:spacing w:line="360" w:lineRule="auto"/>
        <w:jc w:val="center"/>
        <w:rPr>
          <w:rFonts w:hint="default" w:ascii="Calibri" w:hAnsi="Calibri" w:eastAsia="宋体" w:cs="Calibri"/>
          <w:sz w:val="32"/>
          <w:szCs w:val="32"/>
        </w:rPr>
      </w:pPr>
      <w:r>
        <w:rPr>
          <w:rFonts w:hint="default" w:ascii="Calibri" w:hAnsi="Calibri" w:eastAsia="宋体" w:cs="Calibri"/>
          <w:sz w:val="32"/>
          <w:szCs w:val="32"/>
        </w:rPr>
        <w:t>C</w:t>
      </w:r>
      <w:r>
        <w:rPr>
          <w:rFonts w:ascii="Calibri" w:hAnsi="Calibri" w:eastAsia="宋体" w:cs="Calibri"/>
          <w:sz w:val="32"/>
          <w:szCs w:val="32"/>
        </w:rPr>
        <w:t xml:space="preserve">alibration </w:t>
      </w:r>
      <w:r>
        <w:rPr>
          <w:rFonts w:hint="eastAsia" w:ascii="Calibri" w:hAnsi="Calibri" w:cs="Calibri"/>
          <w:sz w:val="32"/>
          <w:szCs w:val="32"/>
          <w:lang w:eastAsia="zh-CN"/>
        </w:rPr>
        <w:t>S</w:t>
      </w:r>
      <w:r>
        <w:rPr>
          <w:rFonts w:ascii="Calibri" w:hAnsi="Calibri" w:eastAsia="宋体" w:cs="Calibri"/>
          <w:sz w:val="32"/>
          <w:szCs w:val="32"/>
        </w:rPr>
        <w:t xml:space="preserve">pecification for </w:t>
      </w:r>
      <w:r>
        <w:rPr>
          <w:rFonts w:hint="eastAsia" w:ascii="Calibri" w:hAnsi="Calibri" w:cs="Calibri"/>
          <w:sz w:val="32"/>
          <w:szCs w:val="32"/>
          <w:lang w:eastAsia="zh-CN"/>
        </w:rPr>
        <w:t>C</w:t>
      </w:r>
      <w:r>
        <w:rPr>
          <w:rFonts w:ascii="Calibri" w:hAnsi="Calibri" w:eastAsia="宋体" w:cs="Calibri"/>
          <w:sz w:val="32"/>
          <w:szCs w:val="32"/>
        </w:rPr>
        <w:t xml:space="preserve">onstant </w:t>
      </w:r>
      <w:r>
        <w:rPr>
          <w:rFonts w:hint="eastAsia" w:ascii="Calibri" w:hAnsi="Calibri" w:cs="Calibri"/>
          <w:sz w:val="32"/>
          <w:szCs w:val="32"/>
          <w:lang w:eastAsia="zh-CN"/>
        </w:rPr>
        <w:t>T</w:t>
      </w:r>
      <w:r>
        <w:rPr>
          <w:rFonts w:ascii="Calibri" w:hAnsi="Calibri" w:eastAsia="宋体" w:cs="Calibri"/>
          <w:sz w:val="32"/>
          <w:szCs w:val="32"/>
        </w:rPr>
        <w:t xml:space="preserve">emperature </w:t>
      </w:r>
      <w:r>
        <w:rPr>
          <w:rFonts w:hint="eastAsia" w:ascii="Calibri" w:hAnsi="Calibri" w:cs="Calibri"/>
          <w:sz w:val="32"/>
          <w:szCs w:val="32"/>
          <w:lang w:eastAsia="zh-CN"/>
        </w:rPr>
        <w:t>W</w:t>
      </w:r>
      <w:r>
        <w:rPr>
          <w:rFonts w:ascii="Calibri" w:hAnsi="Calibri" w:eastAsia="宋体" w:cs="Calibri"/>
          <w:sz w:val="32"/>
          <w:szCs w:val="32"/>
        </w:rPr>
        <w:t xml:space="preserve">ater </w:t>
      </w:r>
      <w:r>
        <w:rPr>
          <w:rFonts w:hint="eastAsia" w:ascii="Calibri" w:hAnsi="Calibri" w:cs="Calibri"/>
          <w:sz w:val="32"/>
          <w:szCs w:val="32"/>
          <w:lang w:eastAsia="zh-CN"/>
        </w:rPr>
        <w:t>B</w:t>
      </w:r>
      <w:r>
        <w:rPr>
          <w:rFonts w:ascii="Calibri" w:hAnsi="Calibri" w:eastAsia="宋体" w:cs="Calibri"/>
          <w:sz w:val="32"/>
          <w:szCs w:val="32"/>
        </w:rPr>
        <w:t xml:space="preserve">ath </w:t>
      </w:r>
      <w:r>
        <w:rPr>
          <w:rFonts w:hint="eastAsia" w:ascii="Calibri" w:hAnsi="Calibri" w:cs="Calibri"/>
          <w:sz w:val="32"/>
          <w:szCs w:val="32"/>
          <w:lang w:eastAsia="zh-CN"/>
        </w:rPr>
        <w:t>O</w:t>
      </w:r>
      <w:r>
        <w:rPr>
          <w:rFonts w:ascii="Calibri" w:hAnsi="Calibri" w:eastAsia="宋体" w:cs="Calibri"/>
          <w:sz w:val="32"/>
          <w:szCs w:val="32"/>
        </w:rPr>
        <w:t>scillator</w:t>
      </w:r>
    </w:p>
    <w:p>
      <w:pPr>
        <w:spacing w:line="360" w:lineRule="auto"/>
        <w:jc w:val="center"/>
        <w:rPr>
          <w:rFonts w:hint="default" w:ascii="Times New Roman" w:hAnsi="Times New Roman" w:eastAsia="宋体" w:cs="Times New Roman"/>
          <w:sz w:val="32"/>
          <w:szCs w:val="32"/>
        </w:rPr>
      </w:pPr>
    </w:p>
    <w:p>
      <w:pPr>
        <w:spacing w:line="360" w:lineRule="auto"/>
        <w:jc w:val="center"/>
        <w:rPr>
          <w:rFonts w:hint="eastAsia"/>
          <w:sz w:val="32"/>
          <w:szCs w:val="32"/>
        </w:rPr>
      </w:pPr>
      <w:r>
        <w:rPr>
          <w:rFonts w:hint="eastAsia"/>
          <w:sz w:val="32"/>
          <w:szCs w:val="32"/>
        </w:rPr>
        <w:t>（</w:t>
      </w:r>
      <w:r>
        <w:rPr>
          <w:rFonts w:hint="eastAsia"/>
          <w:sz w:val="32"/>
          <w:szCs w:val="32"/>
          <w:lang w:val="en-US" w:eastAsia="zh-CN"/>
        </w:rPr>
        <w:t>报批</w:t>
      </w:r>
      <w:r>
        <w:rPr>
          <w:rFonts w:hint="eastAsia"/>
          <w:sz w:val="32"/>
          <w:szCs w:val="32"/>
        </w:rPr>
        <w:t>稿）</w:t>
      </w:r>
    </w:p>
    <w:p>
      <w:pPr>
        <w:spacing w:line="360" w:lineRule="auto"/>
        <w:jc w:val="center"/>
        <w:rPr>
          <w:sz w:val="32"/>
          <w:szCs w:val="32"/>
        </w:rPr>
      </w:pPr>
    </w:p>
    <w:p>
      <w:pPr>
        <w:spacing w:line="360" w:lineRule="auto"/>
        <w:jc w:val="center"/>
        <w:rPr>
          <w:rFonts w:hint="eastAsia" w:ascii="宋体" w:cs="宋体"/>
          <w:color w:val="000000"/>
          <w:kern w:val="0"/>
          <w:sz w:val="24"/>
        </w:rPr>
      </w:pPr>
    </w:p>
    <w:p>
      <w:pPr>
        <w:spacing w:line="360" w:lineRule="auto"/>
        <w:jc w:val="center"/>
        <w:rPr>
          <w:rFonts w:hint="eastAsia" w:ascii="宋体" w:cs="宋体"/>
          <w:color w:val="000000"/>
          <w:kern w:val="0"/>
          <w:sz w:val="24"/>
        </w:rPr>
      </w:pPr>
    </w:p>
    <w:p>
      <w:pPr>
        <w:spacing w:line="360" w:lineRule="auto"/>
        <w:jc w:val="center"/>
        <w:rPr>
          <w:rFonts w:hint="eastAsia" w:ascii="宋体" w:cs="宋体"/>
          <w:color w:val="000000"/>
          <w:kern w:val="0"/>
          <w:sz w:val="24"/>
        </w:rPr>
      </w:pPr>
    </w:p>
    <w:p>
      <w:pPr>
        <w:spacing w:line="360" w:lineRule="auto"/>
        <w:jc w:val="center"/>
        <w:rPr>
          <w:rFonts w:hint="eastAsia" w:ascii="宋体" w:cs="宋体"/>
          <w:color w:val="000000"/>
          <w:kern w:val="0"/>
          <w:sz w:val="24"/>
        </w:rPr>
      </w:pPr>
    </w:p>
    <w:p>
      <w:pPr>
        <w:spacing w:line="360" w:lineRule="auto"/>
        <w:jc w:val="center"/>
        <w:rPr>
          <w:rFonts w:hint="eastAsia" w:ascii="宋体" w:cs="宋体"/>
          <w:color w:val="000000"/>
          <w:kern w:val="0"/>
          <w:sz w:val="24"/>
        </w:rPr>
      </w:pPr>
    </w:p>
    <w:p>
      <w:pPr>
        <w:spacing w:line="360" w:lineRule="auto"/>
        <w:jc w:val="center"/>
        <w:rPr>
          <w:rFonts w:hint="eastAsia" w:ascii="宋体" w:cs="宋体"/>
          <w:color w:val="000000"/>
          <w:kern w:val="0"/>
          <w:sz w:val="24"/>
        </w:rPr>
      </w:pPr>
    </w:p>
    <w:p>
      <w:pPr>
        <w:spacing w:line="360" w:lineRule="auto"/>
        <w:jc w:val="center"/>
        <w:rPr>
          <w:rFonts w:hint="eastAsia" w:ascii="宋体" w:cs="宋体"/>
          <w:color w:val="000000"/>
          <w:kern w:val="0"/>
          <w:sz w:val="24"/>
        </w:rPr>
      </w:pPr>
    </w:p>
    <w:p>
      <w:pPr>
        <w:spacing w:line="360" w:lineRule="auto"/>
        <w:jc w:val="center"/>
        <w:rPr>
          <w:rFonts w:hint="eastAsia" w:ascii="黑体" w:eastAsia="黑体" w:cs="宋体"/>
          <w:color w:val="000000"/>
          <w:kern w:val="0"/>
          <w:sz w:val="28"/>
          <w:szCs w:val="28"/>
        </w:rPr>
      </w:pPr>
      <w:r>
        <w:rPr>
          <w:rFonts w:hint="eastAsia" w:ascii="黑体" w:eastAsia="黑体" w:cs="宋体"/>
          <w:color w:val="000000"/>
          <w:kern w:val="0"/>
          <w:sz w:val="28"/>
          <w:szCs w:val="28"/>
        </w:rPr>
        <w:t>xxxx-xx-xx发布                       xxxx-xx-xx实施</w:t>
      </w:r>
    </w:p>
    <w:p>
      <w:pPr>
        <w:spacing w:line="360" w:lineRule="auto"/>
        <w:jc w:val="center"/>
        <w:rPr>
          <w:rFonts w:hint="eastAsia"/>
          <w:sz w:val="24"/>
        </w:rPr>
      </w:pPr>
      <w:r>
        <w:rPr>
          <w:rFonts w:hint="eastAsia" w:ascii="黑体" w:hAnsi="黑体" w:eastAsia="黑体" w:cs="黑体"/>
          <w:sz w:val="44"/>
          <w:szCs w:val="44"/>
        </w:rPr>
        <w:t>中华人民共和国工业和信息化部</w:t>
      </w:r>
      <w:r>
        <w:rPr>
          <w:rFonts w:hint="eastAsia"/>
          <w:sz w:val="44"/>
          <w:szCs w:val="44"/>
        </w:rPr>
        <mc:AlternateContent>
          <mc:Choice Requires="wps">
            <w:drawing>
              <wp:anchor distT="0" distB="0" distL="114300" distR="114300" simplePos="0" relativeHeight="251661312" behindDoc="0" locked="0" layoutInCell="1" allowOverlap="1">
                <wp:simplePos x="0" y="0"/>
                <wp:positionH relativeFrom="column">
                  <wp:posOffset>-63500</wp:posOffset>
                </wp:positionH>
                <wp:positionV relativeFrom="paragraph">
                  <wp:posOffset>0</wp:posOffset>
                </wp:positionV>
                <wp:extent cx="5400040" cy="0"/>
                <wp:effectExtent l="0" t="0" r="0" b="0"/>
                <wp:wrapNone/>
                <wp:docPr id="3" name="Line 92"/>
                <wp:cNvGraphicFramePr/>
                <a:graphic xmlns:a="http://schemas.openxmlformats.org/drawingml/2006/main">
                  <a:graphicData uri="http://schemas.microsoft.com/office/word/2010/wordprocessingShape">
                    <wps:wsp>
                      <wps:cNvCnPr/>
                      <wps:spPr>
                        <a:xfrm>
                          <a:off x="0" y="0"/>
                          <a:ext cx="540004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92" o:spid="_x0000_s1026" o:spt="20" style="position:absolute;left:0pt;margin-left:-5pt;margin-top:0pt;height:0pt;width:425.2pt;z-index:251661312;mso-width-relative:page;mso-height-relative:page;" filled="f" stroked="t" coordsize="21600,21600" o:gfxdata="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9XLfUAAAABQEAAA8AAAAAAAAA&#10;AQAgAAAAIgAAAGRycy9kb3ducmV2LnhtbFBLAQIUABQAAAAIAIdO4kD2R81R3AEAANoDAAAOAAAA&#10;AAAAAAEAIAAAACMBAABkcnMvZTJvRG9jLnhtbFBLBQYAAAAABgAGAFkBAABxBQAAAAA=&#10;">
                <v:fill on="f" focussize="0,0"/>
                <v:stroke color="#000000" joinstyle="round"/>
                <v:imagedata o:title=""/>
                <o:lock v:ext="edit" aspectratio="f"/>
              </v:line>
            </w:pict>
          </mc:Fallback>
        </mc:AlternateContent>
      </w:r>
      <w:r>
        <w:rPr>
          <w:rFonts w:hint="eastAsia"/>
          <w:sz w:val="32"/>
          <w:szCs w:val="32"/>
        </w:rPr>
        <w:t xml:space="preserve"> </w:t>
      </w:r>
      <w:r>
        <w:rPr>
          <w:rFonts w:hint="eastAsia"/>
          <w:sz w:val="24"/>
        </w:rPr>
        <w:t xml:space="preserve"> </w:t>
      </w:r>
      <w:r>
        <w:rPr>
          <w:rFonts w:hint="eastAsia" w:ascii="黑体" w:eastAsia="黑体"/>
          <w:sz w:val="28"/>
          <w:szCs w:val="28"/>
        </w:rPr>
        <w:t>发 布</w:t>
      </w:r>
    </w:p>
    <w:p>
      <w:pPr>
        <w:spacing w:line="360" w:lineRule="auto"/>
        <w:jc w:val="center"/>
        <w:rPr>
          <w:sz w:val="24"/>
        </w:rPr>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pgNumType w:fmt="upperRoman" w:start="1"/>
          <w:cols w:space="720" w:num="1"/>
          <w:docGrid w:type="linesAndChars" w:linePitch="312" w:charSpace="0"/>
        </w:sectPr>
      </w:pPr>
    </w:p>
    <w:p>
      <w:pPr>
        <w:spacing w:line="360" w:lineRule="auto"/>
        <w:rPr>
          <w:rFonts w:hint="eastAsia" w:ascii="黑体" w:eastAsia="黑体"/>
          <w:b/>
          <w:bCs/>
          <w:sz w:val="44"/>
          <w:szCs w:val="44"/>
        </w:rPr>
      </w:pPr>
      <w:r>
        <w:rPr>
          <w:rFonts w:hint="eastAsia" w:ascii="黑体" w:eastAsia="黑体"/>
          <w:b/>
          <w:bCs/>
          <w:sz w:val="44"/>
          <w:szCs w:val="44"/>
        </w:rPr>
        <w:t>恒温水浴振荡器校准规范</w:t>
      </w:r>
    </w:p>
    <w:p>
      <w:pPr>
        <w:jc w:val="left"/>
        <w:rPr>
          <w:rFonts w:hint="default" w:ascii="Calibri" w:hAnsi="Calibri" w:eastAsia="黑体" w:cs="Calibri"/>
          <w:color w:val="auto"/>
          <w:sz w:val="28"/>
          <w:szCs w:val="28"/>
        </w:rPr>
      </w:pPr>
      <w:r>
        <w:rPr>
          <w:rFonts w:hint="default" w:ascii="Calibri" w:hAnsi="Calibri" w:eastAsia="黑体" w:cs="Calibri"/>
          <w:color w:val="auto"/>
          <w:sz w:val="28"/>
          <w:szCs w:val="28"/>
        </w:rPr>
        <w:t>C</w:t>
      </w:r>
      <w:r>
        <w:rPr>
          <w:rFonts w:ascii="Calibri" w:hAnsi="Calibri" w:eastAsia="黑体" w:cs="Calibri"/>
          <w:color w:val="auto"/>
          <w:sz w:val="28"/>
          <w:szCs w:val="28"/>
        </w:rPr>
        <w:t xml:space="preserve">alibration </w:t>
      </w:r>
      <w:r>
        <w:rPr>
          <w:rFonts w:hint="eastAsia" w:ascii="Calibri" w:hAnsi="Calibri" w:eastAsia="黑体" w:cs="Calibri"/>
          <w:color w:val="auto"/>
          <w:sz w:val="28"/>
          <w:szCs w:val="28"/>
          <w:lang w:eastAsia="zh-CN"/>
        </w:rPr>
        <w:t>S</w:t>
      </w:r>
      <w:r>
        <w:rPr>
          <w:rFonts w:ascii="Calibri" w:hAnsi="Calibri" w:eastAsia="黑体" w:cs="Calibri"/>
          <w:color w:val="auto"/>
          <w:sz w:val="28"/>
          <w:szCs w:val="28"/>
        </w:rPr>
        <w:t xml:space="preserve">pecification for </w:t>
      </w:r>
      <w:r>
        <w:rPr>
          <w:rFonts w:hint="eastAsia" w:ascii="Calibri" w:hAnsi="Calibri" w:eastAsia="黑体" w:cs="Calibri"/>
          <w:color w:val="auto"/>
          <w:sz w:val="28"/>
          <w:szCs w:val="28"/>
          <w:lang w:eastAsia="zh-CN"/>
        </w:rPr>
        <w:t>C</w:t>
      </w:r>
      <w:r>
        <w:rPr>
          <w:rFonts w:ascii="Calibri" w:hAnsi="Calibri" w:eastAsia="黑体" w:cs="Calibri"/>
          <w:color w:val="auto"/>
          <w:sz w:val="28"/>
          <w:szCs w:val="28"/>
        </w:rPr>
        <w:t xml:space="preserve">onstant </w:t>
      </w:r>
      <w:r>
        <w:rPr>
          <w:rFonts w:hint="eastAsia" w:ascii="Calibri" w:hAnsi="Calibri" w:eastAsia="黑体" w:cs="Calibri"/>
          <w:color w:val="auto"/>
          <w:sz w:val="28"/>
          <w:szCs w:val="28"/>
          <w:lang w:eastAsia="zh-CN"/>
        </w:rPr>
        <w:t>T</w:t>
      </w:r>
      <w:r>
        <w:rPr>
          <w:rFonts w:ascii="Calibri" w:hAnsi="Calibri" w:eastAsia="黑体" w:cs="Calibri"/>
          <w:color w:val="auto"/>
          <w:sz w:val="28"/>
          <w:szCs w:val="28"/>
        </w:rPr>
        <w:t xml:space="preserve">emperature </w:t>
      </w:r>
      <w:r>
        <w:rPr>
          <w:rFonts w:hint="eastAsia" w:ascii="Calibri" w:hAnsi="Calibri" w:eastAsia="黑体" w:cs="Calibri"/>
          <w:color w:val="auto"/>
          <w:sz w:val="28"/>
          <w:szCs w:val="28"/>
          <w:lang w:eastAsia="zh-CN"/>
        </w:rPr>
        <w:t>W</w:t>
      </w:r>
      <w:r>
        <w:rPr>
          <w:rFonts w:ascii="Calibri" w:hAnsi="Calibri" w:eastAsia="黑体" w:cs="Calibri"/>
          <w:color w:val="auto"/>
          <w:sz w:val="28"/>
          <w:szCs w:val="28"/>
        </w:rPr>
        <w:t xml:space="preserve">ater </w:t>
      </w:r>
      <w:r>
        <w:rPr>
          <w:rFonts w:hint="eastAsia" w:ascii="Calibri" w:hAnsi="Calibri" w:eastAsia="黑体" w:cs="Calibri"/>
          <w:color w:val="auto"/>
          <w:sz w:val="28"/>
          <w:szCs w:val="28"/>
          <w:lang w:eastAsia="zh-CN"/>
        </w:rPr>
        <w:t>B</w:t>
      </w:r>
      <w:r>
        <w:rPr>
          <w:rFonts w:ascii="Calibri" w:hAnsi="Calibri" w:eastAsia="黑体" w:cs="Calibri"/>
          <w:color w:val="auto"/>
          <w:sz w:val="28"/>
          <w:szCs w:val="28"/>
        </w:rPr>
        <w:t xml:space="preserve">ath </w:t>
      </w:r>
      <w:r>
        <w:rPr>
          <w:rFonts w:hint="eastAsia" w:ascii="Calibri" w:hAnsi="Calibri" w:eastAsia="黑体" w:cs="Calibri"/>
          <w:color w:val="auto"/>
          <w:sz w:val="28"/>
          <w:szCs w:val="28"/>
          <w:lang w:eastAsia="zh-CN"/>
        </w:rPr>
        <w:t>O</w:t>
      </w:r>
      <w:r>
        <w:rPr>
          <w:rFonts w:ascii="Calibri" w:hAnsi="Calibri" w:eastAsia="黑体" w:cs="Calibri"/>
          <w:color w:val="auto"/>
          <w:sz w:val="28"/>
          <w:szCs w:val="28"/>
        </w:rPr>
        <w:t>scillator</w:t>
      </w:r>
      <w:r>
        <w:rPr>
          <w:rFonts w:hint="default" w:ascii="Calibri" w:hAnsi="Calibri" w:eastAsia="黑体" w:cs="Calibri"/>
          <w:color w:val="auto"/>
          <w:sz w:val="28"/>
          <w:szCs w:val="28"/>
        </w:rPr>
        <mc:AlternateContent>
          <mc:Choice Requires="wps">
            <w:drawing>
              <wp:anchor distT="0" distB="0" distL="114300" distR="114300" simplePos="0" relativeHeight="251663360" behindDoc="1" locked="0" layoutInCell="1" allowOverlap="1">
                <wp:simplePos x="0" y="0"/>
                <wp:positionH relativeFrom="column">
                  <wp:posOffset>3512820</wp:posOffset>
                </wp:positionH>
                <wp:positionV relativeFrom="paragraph">
                  <wp:posOffset>69215</wp:posOffset>
                </wp:positionV>
                <wp:extent cx="1851025" cy="724535"/>
                <wp:effectExtent l="4445" t="5080" r="11430" b="13335"/>
                <wp:wrapThrough wrapText="bothSides">
                  <wp:wrapPolygon>
                    <wp:start x="-107" y="-243"/>
                    <wp:lineTo x="-107" y="21357"/>
                    <wp:lineTo x="21707" y="21357"/>
                    <wp:lineTo x="21707" y="-243"/>
                    <wp:lineTo x="-107" y="-243"/>
                  </wp:wrapPolygon>
                </wp:wrapThrough>
                <wp:docPr id="5" name="矩形 8"/>
                <wp:cNvGraphicFramePr/>
                <a:graphic xmlns:a="http://schemas.openxmlformats.org/drawingml/2006/main">
                  <a:graphicData uri="http://schemas.microsoft.com/office/word/2010/wordprocessingShape">
                    <wps:wsp>
                      <wps:cNvSpPr/>
                      <wps:spPr>
                        <a:xfrm>
                          <a:off x="0" y="0"/>
                          <a:ext cx="1851025" cy="724535"/>
                        </a:xfrm>
                        <a:prstGeom prst="rect">
                          <a:avLst/>
                        </a:prstGeom>
                        <a:noFill/>
                        <a:ln w="9525" cap="flat" cmpd="sng">
                          <a:solidFill>
                            <a:srgbClr val="000000"/>
                          </a:solidFill>
                          <a:prstDash val="solid"/>
                          <a:miter/>
                          <a:headEnd type="none" w="med" len="med"/>
                          <a:tailEnd type="none" w="med" len="med"/>
                        </a:ln>
                      </wps:spPr>
                      <wps:txbx>
                        <w:txbxContent>
                          <w:p>
                            <w:pPr>
                              <w:rPr>
                                <w:rFonts w:hint="default" w:ascii="黑体" w:hAnsi="黑体" w:eastAsia="黑体"/>
                                <w:sz w:val="28"/>
                                <w:szCs w:val="28"/>
                                <w:lang w:val="en-US" w:eastAsia="zh-CN"/>
                              </w:rPr>
                            </w:pPr>
                            <w:r>
                              <w:rPr>
                                <w:rFonts w:hint="eastAsia" w:ascii="黑体" w:eastAsia="黑体"/>
                                <w:sz w:val="28"/>
                                <w:szCs w:val="28"/>
                              </w:rPr>
                              <w:t>JJF（纺织）</w:t>
                            </w:r>
                            <w:r>
                              <w:rPr>
                                <w:rFonts w:hint="eastAsia" w:ascii="黑体" w:eastAsia="黑体" w:cs="宋体"/>
                                <w:color w:val="000000"/>
                                <w:kern w:val="0"/>
                                <w:sz w:val="28"/>
                                <w:szCs w:val="28"/>
                                <w:lang w:val="en-US" w:eastAsia="zh-CN"/>
                              </w:rPr>
                              <w:t>105</w:t>
                            </w:r>
                            <w:r>
                              <w:rPr>
                                <w:rFonts w:hint="eastAsia" w:ascii="黑体" w:hAnsi="黑体" w:eastAsia="黑体"/>
                                <w:sz w:val="28"/>
                                <w:szCs w:val="28"/>
                              </w:rPr>
                              <w:t>-</w:t>
                            </w:r>
                            <w:r>
                              <w:rPr>
                                <w:rFonts w:hint="eastAsia" w:ascii="黑体" w:eastAsia="黑体" w:cs="宋体"/>
                                <w:color w:val="000000"/>
                                <w:kern w:val="0"/>
                                <w:sz w:val="28"/>
                                <w:szCs w:val="28"/>
                                <w:lang w:val="en-US" w:eastAsia="zh-CN"/>
                              </w:rPr>
                              <w:t>2022</w:t>
                            </w:r>
                          </w:p>
                        </w:txbxContent>
                      </wps:txbx>
                      <wps:bodyPr wrap="square" anchor="ctr" anchorCtr="0" upright="1"/>
                    </wps:wsp>
                  </a:graphicData>
                </a:graphic>
              </wp:anchor>
            </w:drawing>
          </mc:Choice>
          <mc:Fallback>
            <w:pict>
              <v:rect id="矩形 8" o:spid="_x0000_s1026" o:spt="1" style="position:absolute;left:0pt;margin-left:276.6pt;margin-top:5.45pt;height:57.05pt;width:145.75pt;mso-wrap-distance-left:9pt;mso-wrap-distance-right:9pt;z-index:-251653120;v-text-anchor:middle;mso-width-relative:page;mso-height-relative:page;" filled="f" stroked="t" coordsize="21600,21600" wrapcoords="-107 -243 -107 21357 21707 21357 21707 -243 -107 -243" o:gfxdata="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C2K4p2QAAAAoBAAAPAAAAAAAA&#10;AAEAIAAAACIAAABkcnMvZG93bnJldi54bWxQSwECFAAUAAAACACHTuJAsC5lAxECAAApBAAADgAA&#10;AAAAAAABACAAAAAoAQAAZHJzL2Uyb0RvYy54bWxQSwUGAAAAAAYABgBZAQAAqwUAAAAA&#10;">
                <v:fill on="f" focussize="0,0"/>
                <v:stroke color="#000000" joinstyle="miter"/>
                <v:imagedata o:title=""/>
                <o:lock v:ext="edit" aspectratio="f"/>
                <v:textbox>
                  <w:txbxContent>
                    <w:p>
                      <w:pPr>
                        <w:rPr>
                          <w:rFonts w:hint="default" w:ascii="黑体" w:hAnsi="黑体" w:eastAsia="黑体"/>
                          <w:sz w:val="28"/>
                          <w:szCs w:val="28"/>
                          <w:lang w:val="en-US" w:eastAsia="zh-CN"/>
                        </w:rPr>
                      </w:pPr>
                      <w:r>
                        <w:rPr>
                          <w:rFonts w:hint="eastAsia" w:ascii="黑体" w:eastAsia="黑体"/>
                          <w:sz w:val="28"/>
                          <w:szCs w:val="28"/>
                        </w:rPr>
                        <w:t>JJF（纺织）</w:t>
                      </w:r>
                      <w:r>
                        <w:rPr>
                          <w:rFonts w:hint="eastAsia" w:ascii="黑体" w:eastAsia="黑体" w:cs="宋体"/>
                          <w:color w:val="000000"/>
                          <w:kern w:val="0"/>
                          <w:sz w:val="28"/>
                          <w:szCs w:val="28"/>
                          <w:lang w:val="en-US" w:eastAsia="zh-CN"/>
                        </w:rPr>
                        <w:t>105</w:t>
                      </w:r>
                      <w:r>
                        <w:rPr>
                          <w:rFonts w:hint="eastAsia" w:ascii="黑体" w:hAnsi="黑体" w:eastAsia="黑体"/>
                          <w:sz w:val="28"/>
                          <w:szCs w:val="28"/>
                        </w:rPr>
                        <w:t>-</w:t>
                      </w:r>
                      <w:r>
                        <w:rPr>
                          <w:rFonts w:hint="eastAsia" w:ascii="黑体" w:eastAsia="黑体" w:cs="宋体"/>
                          <w:color w:val="000000"/>
                          <w:kern w:val="0"/>
                          <w:sz w:val="28"/>
                          <w:szCs w:val="28"/>
                          <w:lang w:val="en-US" w:eastAsia="zh-CN"/>
                        </w:rPr>
                        <w:t>2022</w:t>
                      </w:r>
                    </w:p>
                  </w:txbxContent>
                </v:textbox>
                <w10:wrap type="through"/>
              </v:rect>
            </w:pict>
          </mc:Fallback>
        </mc:AlternateContent>
      </w:r>
    </w:p>
    <w:p>
      <w:pPr>
        <w:jc w:val="left"/>
        <w:rPr>
          <w:rFonts w:hint="eastAsia" w:ascii="黑体" w:hAnsi="黑体" w:eastAsia="黑体" w:cs="黑体"/>
          <w:sz w:val="28"/>
          <w:szCs w:val="28"/>
        </w:rPr>
      </w:pPr>
      <w:r>
        <w:rPr>
          <w:rFonts w:hint="eastAsia" w:ascii="黑体" w:hAnsi="黑体" w:eastAsia="黑体" w:cs="黑体"/>
          <w:sz w:val="28"/>
          <w:szCs w:val="28"/>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198120</wp:posOffset>
                </wp:positionV>
                <wp:extent cx="5143500" cy="0"/>
                <wp:effectExtent l="0" t="0" r="0" b="0"/>
                <wp:wrapNone/>
                <wp:docPr id="2" name="Line 22"/>
                <wp:cNvGraphicFramePr/>
                <a:graphic xmlns:a="http://schemas.openxmlformats.org/drawingml/2006/main">
                  <a:graphicData uri="http://schemas.microsoft.com/office/word/2010/wordprocessingShape">
                    <wps:wsp>
                      <wps:cNvCnPr/>
                      <wps:spPr>
                        <a:xfrm>
                          <a:off x="0" y="0"/>
                          <a:ext cx="5143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2" o:spid="_x0000_s1026" o:spt="20" style="position:absolute;left:0pt;margin-left:9pt;margin-top:15.6pt;height:0pt;width:405pt;z-index:251660288;mso-width-relative:page;mso-height-relative:page;" filled="f" stroked="t" coordsize="21600,21600" o:gfxdata="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kjGitMAAAAIAQAADwAAAAAAAAAB&#10;ACAAAAAiAAAAZHJzL2Rvd25yZXYueG1sUEsBAhQAFAAAAAgAh07iQJ/Dp8rcAQAA2gMAAA4AAAAA&#10;AAAAAQAgAAAAIgEAAGRycy9lMm9Eb2MueG1sUEsFBgAAAAAGAAYAWQEAAHAFAAAAAA==&#10;">
                <v:fill on="f" focussize="0,0"/>
                <v:stroke color="#000000" joinstyle="round"/>
                <v:imagedata o:title=""/>
                <o:lock v:ext="edit" aspectratio="f"/>
              </v:line>
            </w:pict>
          </mc:Fallback>
        </mc:AlternateContent>
      </w:r>
    </w:p>
    <w:p>
      <w:pPr>
        <w:spacing w:line="360" w:lineRule="auto"/>
        <w:jc w:val="center"/>
        <w:rPr>
          <w:rFonts w:hint="eastAsia" w:ascii="宋体" w:hAnsi="宋体"/>
          <w:sz w:val="24"/>
        </w:rPr>
      </w:pPr>
    </w:p>
    <w:p>
      <w:pPr>
        <w:spacing w:line="360" w:lineRule="auto"/>
        <w:jc w:val="right"/>
        <w:rPr>
          <w:rFonts w:hint="eastAsia" w:ascii="宋体" w:hAnsi="宋体"/>
          <w:sz w:val="24"/>
        </w:rPr>
      </w:pPr>
    </w:p>
    <w:p>
      <w:pPr>
        <w:spacing w:line="360" w:lineRule="auto"/>
        <w:jc w:val="center"/>
        <w:rPr>
          <w:rFonts w:hint="eastAsia" w:ascii="宋体" w:hAnsi="宋体"/>
          <w:sz w:val="24"/>
        </w:rPr>
      </w:pPr>
    </w:p>
    <w:p>
      <w:pPr>
        <w:spacing w:line="360" w:lineRule="auto"/>
        <w:jc w:val="center"/>
        <w:rPr>
          <w:rFonts w:hint="eastAsia" w:ascii="宋体" w:hAnsi="宋体"/>
          <w:sz w:val="24"/>
        </w:rPr>
      </w:pPr>
    </w:p>
    <w:p>
      <w:pPr>
        <w:spacing w:line="360" w:lineRule="auto"/>
        <w:ind w:left="0" w:leftChars="0"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rPr>
        <w:t>归 口 单 位：纺织计量技术委员会</w:t>
      </w:r>
    </w:p>
    <w:p>
      <w:pPr>
        <w:spacing w:line="360" w:lineRule="auto"/>
        <w:ind w:left="0" w:leftChars="0"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rPr>
        <w:t>起</w:t>
      </w: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rPr>
        <w:t>草</w:t>
      </w: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rPr>
        <w:t>单</w:t>
      </w: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rPr>
        <w:t>位：南通经纬仪器校准有限公司</w:t>
      </w:r>
    </w:p>
    <w:p>
      <w:pPr>
        <w:spacing w:line="360" w:lineRule="auto"/>
        <w:ind w:left="0" w:leftChars="0" w:firstLine="2438" w:firstLineChars="871"/>
        <w:rPr>
          <w:rFonts w:hint="eastAsia" w:ascii="黑体" w:hAnsi="黑体" w:eastAsia="黑体" w:cs="黑体"/>
          <w:b w:val="0"/>
          <w:bCs w:val="0"/>
          <w:sz w:val="28"/>
          <w:szCs w:val="28"/>
        </w:rPr>
      </w:pPr>
      <w:r>
        <w:rPr>
          <w:rFonts w:hint="eastAsia" w:ascii="黑体" w:hAnsi="黑体" w:eastAsia="黑体" w:cs="黑体"/>
          <w:b w:val="0"/>
          <w:bCs w:val="0"/>
          <w:sz w:val="28"/>
          <w:szCs w:val="28"/>
        </w:rPr>
        <w:t>常熟市计量测试所</w:t>
      </w:r>
    </w:p>
    <w:p>
      <w:pPr>
        <w:spacing w:line="360" w:lineRule="auto"/>
        <w:ind w:left="0" w:leftChars="0" w:firstLine="2438" w:firstLineChars="871"/>
        <w:rPr>
          <w:rFonts w:hint="eastAsia" w:ascii="黑体" w:hAnsi="黑体" w:eastAsia="黑体" w:cs="黑体"/>
          <w:b w:val="0"/>
          <w:bCs w:val="0"/>
          <w:sz w:val="28"/>
          <w:szCs w:val="28"/>
        </w:rPr>
      </w:pPr>
      <w:r>
        <w:rPr>
          <w:rFonts w:hint="eastAsia" w:ascii="黑体" w:hAnsi="黑体" w:eastAsia="黑体" w:cs="黑体"/>
          <w:b w:val="0"/>
          <w:bCs w:val="0"/>
          <w:sz w:val="28"/>
          <w:szCs w:val="28"/>
        </w:rPr>
        <w:t>江西省检验检测认证总院纺织品检验检测院</w:t>
      </w:r>
    </w:p>
    <w:p>
      <w:pPr>
        <w:spacing w:line="360" w:lineRule="auto"/>
        <w:ind w:left="0" w:leftChars="0" w:firstLine="2438" w:firstLineChars="871"/>
        <w:rPr>
          <w:rFonts w:hint="eastAsia" w:ascii="黑体" w:hAnsi="黑体" w:eastAsia="黑体" w:cs="黑体"/>
          <w:b w:val="0"/>
          <w:bCs w:val="0"/>
          <w:sz w:val="28"/>
          <w:szCs w:val="28"/>
        </w:rPr>
      </w:pPr>
      <w:r>
        <w:rPr>
          <w:rFonts w:hint="eastAsia" w:ascii="黑体" w:hAnsi="黑体" w:eastAsia="黑体" w:cs="黑体"/>
          <w:b w:val="0"/>
          <w:bCs w:val="0"/>
          <w:sz w:val="28"/>
          <w:szCs w:val="28"/>
        </w:rPr>
        <w:t>河北省纺织纤维计量站</w:t>
      </w:r>
    </w:p>
    <w:p>
      <w:pPr>
        <w:spacing w:line="360" w:lineRule="auto"/>
        <w:ind w:left="0" w:leftChars="0" w:firstLine="2438" w:firstLineChars="871"/>
        <w:rPr>
          <w:rFonts w:hint="eastAsia" w:ascii="黑体" w:hAnsi="黑体" w:eastAsia="黑体" w:cs="黑体"/>
          <w:b w:val="0"/>
          <w:bCs w:val="0"/>
          <w:sz w:val="28"/>
          <w:szCs w:val="28"/>
        </w:rPr>
      </w:pPr>
      <w:r>
        <w:rPr>
          <w:rFonts w:hint="eastAsia" w:ascii="黑体" w:hAnsi="黑体" w:eastAsia="黑体" w:cs="黑体"/>
          <w:b w:val="0"/>
          <w:bCs w:val="0"/>
          <w:sz w:val="28"/>
          <w:szCs w:val="28"/>
        </w:rPr>
        <w:t>莱州元茂仪器有限公司</w:t>
      </w:r>
    </w:p>
    <w:p>
      <w:pPr>
        <w:spacing w:line="360" w:lineRule="auto"/>
        <w:ind w:left="0" w:leftChars="0" w:firstLine="2438" w:firstLineChars="871"/>
        <w:rPr>
          <w:rFonts w:hint="eastAsia" w:ascii="黑体" w:hAnsi="黑体" w:eastAsia="黑体" w:cs="黑体"/>
          <w:b w:val="0"/>
          <w:bCs w:val="0"/>
          <w:sz w:val="28"/>
          <w:szCs w:val="28"/>
        </w:rPr>
      </w:pPr>
      <w:r>
        <w:rPr>
          <w:rFonts w:hint="eastAsia" w:ascii="黑体" w:hAnsi="黑体" w:eastAsia="黑体" w:cs="黑体"/>
          <w:b w:val="0"/>
          <w:bCs w:val="0"/>
          <w:sz w:val="28"/>
          <w:szCs w:val="28"/>
        </w:rPr>
        <w:t>聊城市检验检测中心</w:t>
      </w:r>
    </w:p>
    <w:p>
      <w:pPr>
        <w:spacing w:line="360" w:lineRule="auto"/>
        <w:ind w:left="0" w:leftChars="0" w:firstLine="2438" w:firstLineChars="871"/>
        <w:rPr>
          <w:rFonts w:hint="eastAsia" w:ascii="黑体" w:hAnsi="黑体" w:eastAsia="黑体" w:cs="黑体"/>
          <w:b w:val="0"/>
          <w:bCs w:val="0"/>
          <w:sz w:val="28"/>
          <w:szCs w:val="28"/>
        </w:rPr>
      </w:pPr>
      <w:r>
        <w:rPr>
          <w:rFonts w:hint="eastAsia" w:ascii="黑体" w:hAnsi="黑体" w:eastAsia="黑体" w:cs="黑体"/>
          <w:b w:val="0"/>
          <w:bCs w:val="0"/>
          <w:sz w:val="28"/>
          <w:szCs w:val="28"/>
        </w:rPr>
        <w:t>北京市产品质量监督检验院</w:t>
      </w:r>
    </w:p>
    <w:p>
      <w:pPr>
        <w:spacing w:line="360" w:lineRule="auto"/>
        <w:ind w:left="1260" w:firstLine="420"/>
        <w:rPr>
          <w:rFonts w:hint="eastAsia"/>
          <w:sz w:val="24"/>
        </w:rPr>
      </w:pPr>
    </w:p>
    <w:p>
      <w:pPr>
        <w:spacing w:line="360" w:lineRule="auto"/>
        <w:jc w:val="center"/>
        <w:rPr>
          <w:rFonts w:hint="eastAsia"/>
          <w:sz w:val="24"/>
        </w:rPr>
      </w:pPr>
    </w:p>
    <w:p>
      <w:pPr>
        <w:spacing w:line="360" w:lineRule="auto"/>
        <w:jc w:val="center"/>
        <w:rPr>
          <w:rFonts w:hint="eastAsia"/>
          <w:sz w:val="24"/>
        </w:rPr>
      </w:pPr>
    </w:p>
    <w:p>
      <w:pPr>
        <w:spacing w:line="360" w:lineRule="auto"/>
        <w:jc w:val="center"/>
        <w:rPr>
          <w:rFonts w:hint="eastAsia"/>
          <w:sz w:val="24"/>
        </w:rPr>
      </w:pPr>
    </w:p>
    <w:p>
      <w:pPr>
        <w:spacing w:line="360" w:lineRule="auto"/>
        <w:jc w:val="center"/>
        <w:rPr>
          <w:rFonts w:hint="eastAsia"/>
          <w:sz w:val="24"/>
        </w:rPr>
      </w:pPr>
    </w:p>
    <w:p>
      <w:pPr>
        <w:spacing w:line="360" w:lineRule="auto"/>
        <w:jc w:val="center"/>
        <w:rPr>
          <w:rFonts w:hint="eastAsia"/>
          <w:sz w:val="24"/>
        </w:rPr>
      </w:pPr>
    </w:p>
    <w:p>
      <w:pPr>
        <w:spacing w:line="360" w:lineRule="auto"/>
        <w:rPr>
          <w:rFonts w:hint="eastAsia" w:ascii="宋体" w:hAnsi="宋体"/>
          <w:sz w:val="28"/>
          <w:szCs w:val="28"/>
        </w:rPr>
      </w:pPr>
      <w:r>
        <w:rPr>
          <w:rFonts w:hint="eastAsia" w:ascii="宋体" w:hAnsi="宋体"/>
          <w:sz w:val="28"/>
          <w:szCs w:val="28"/>
        </w:rPr>
        <w:t xml:space="preserve">          本规范委托纺织计量技术委员会负责解释</w:t>
      </w:r>
    </w:p>
    <w:p>
      <w:pPr>
        <w:spacing w:line="360" w:lineRule="auto"/>
        <w:jc w:val="center"/>
        <w:rPr>
          <w:rFonts w:hint="eastAsia"/>
          <w:sz w:val="24"/>
        </w:rPr>
        <w:sectPr>
          <w:headerReference r:id="rId8" w:type="default"/>
          <w:footerReference r:id="rId9" w:type="default"/>
          <w:pgSz w:w="11906" w:h="16838"/>
          <w:pgMar w:top="1440" w:right="1800" w:bottom="1440" w:left="1800" w:header="851" w:footer="992" w:gutter="0"/>
          <w:pgNumType w:fmt="upperRoman" w:start="1"/>
          <w:cols w:space="720" w:num="1"/>
          <w:docGrid w:type="linesAndChars" w:linePitch="312" w:charSpace="0"/>
        </w:sectPr>
      </w:pPr>
    </w:p>
    <w:p>
      <w:pPr>
        <w:spacing w:line="360" w:lineRule="auto"/>
        <w:jc w:val="center"/>
        <w:rPr>
          <w:rFonts w:hint="eastAsia"/>
          <w:sz w:val="24"/>
        </w:rPr>
      </w:pPr>
    </w:p>
    <w:p>
      <w:pPr>
        <w:spacing w:line="360" w:lineRule="auto"/>
        <w:rPr>
          <w:rFonts w:hint="eastAsia"/>
          <w:sz w:val="24"/>
        </w:rPr>
      </w:pPr>
    </w:p>
    <w:p>
      <w:pPr>
        <w:spacing w:line="360" w:lineRule="auto"/>
        <w:ind w:firstLine="0" w:firstLineChars="0"/>
        <w:rPr>
          <w:rFonts w:hint="eastAsia" w:ascii="黑体" w:eastAsia="黑体"/>
          <w:sz w:val="28"/>
          <w:szCs w:val="28"/>
        </w:rPr>
      </w:pPr>
      <w:r>
        <w:rPr>
          <w:rFonts w:hint="eastAsia" w:ascii="黑体" w:eastAsia="黑体"/>
          <w:sz w:val="28"/>
          <w:szCs w:val="28"/>
          <w:lang w:val="en-US" w:eastAsia="zh-CN"/>
        </w:rPr>
        <w:t>本规范</w:t>
      </w:r>
      <w:r>
        <w:rPr>
          <w:rFonts w:hint="eastAsia" w:ascii="黑体" w:eastAsia="黑体"/>
          <w:sz w:val="28"/>
          <w:szCs w:val="28"/>
        </w:rPr>
        <w:t>起草人：</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肖刚建（南通经纬仪器校准有限公司）</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王振国（河北省纺织纤维计量站）</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李</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武（江西省检验检测认证总院纺织品检验检测院）</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武延龙（聊城市检验检测中心）</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席永忠（北京市产品质量监督检验院）</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邵俊杰（常熟市计量测试所）</w:t>
      </w:r>
    </w:p>
    <w:p>
      <w:pPr>
        <w:spacing w:line="360" w:lineRule="auto"/>
        <w:ind w:left="210" w:leftChars="100" w:firstLine="1540" w:firstLineChars="550"/>
        <w:rPr>
          <w:rFonts w:hint="eastAsia" w:ascii="黑体" w:hAnsi="黑体" w:eastAsia="黑体" w:cs="黑体"/>
          <w:sz w:val="28"/>
          <w:szCs w:val="28"/>
        </w:rPr>
      </w:pPr>
      <w:r>
        <w:rPr>
          <w:rFonts w:hint="eastAsia" w:ascii="黑体" w:hAnsi="黑体" w:eastAsia="黑体" w:cs="黑体"/>
          <w:sz w:val="28"/>
          <w:szCs w:val="28"/>
        </w:rPr>
        <w:t>李春钢（莱</w:t>
      </w:r>
      <w:bookmarkStart w:id="43" w:name="_GoBack"/>
      <w:bookmarkEnd w:id="43"/>
      <w:r>
        <w:rPr>
          <w:rFonts w:hint="eastAsia" w:ascii="黑体" w:hAnsi="黑体" w:eastAsia="黑体" w:cs="黑体"/>
          <w:sz w:val="28"/>
          <w:szCs w:val="28"/>
        </w:rPr>
        <w:t>州元茂仪器有限公司）</w:t>
      </w:r>
    </w:p>
    <w:p>
      <w:pPr>
        <w:tabs>
          <w:tab w:val="left" w:pos="210"/>
          <w:tab w:val="center" w:pos="4153"/>
        </w:tabs>
        <w:spacing w:line="360" w:lineRule="auto"/>
        <w:rPr>
          <w:rFonts w:ascii="黑体" w:eastAsia="黑体"/>
          <w:sz w:val="44"/>
          <w:szCs w:val="44"/>
        </w:rPr>
        <w:sectPr>
          <w:footerReference r:id="rId10" w:type="default"/>
          <w:pgSz w:w="11906" w:h="16838"/>
          <w:pgMar w:top="1440" w:right="1800" w:bottom="1440" w:left="1800" w:header="851" w:footer="992" w:gutter="0"/>
          <w:pgNumType w:fmt="upperRoman" w:start="1"/>
          <w:cols w:space="720" w:num="1"/>
          <w:docGrid w:type="linesAndChars" w:linePitch="312" w:charSpace="0"/>
        </w:sectPr>
      </w:pPr>
    </w:p>
    <w:p>
      <w:pPr>
        <w:spacing w:line="360" w:lineRule="auto"/>
        <w:jc w:val="center"/>
        <w:outlineLvl w:val="0"/>
        <w:rPr>
          <w:rFonts w:hint="eastAsia" w:ascii="黑体" w:hAnsi="黑体" w:eastAsia="黑体" w:cs="宋体"/>
          <w:sz w:val="44"/>
          <w:szCs w:val="44"/>
        </w:rPr>
      </w:pPr>
    </w:p>
    <w:p>
      <w:pPr>
        <w:spacing w:line="360" w:lineRule="auto"/>
        <w:jc w:val="center"/>
        <w:outlineLvl w:val="0"/>
        <w:rPr>
          <w:rFonts w:hint="eastAsia" w:ascii="黑体" w:hAnsi="黑体" w:eastAsia="黑体" w:cs="宋体"/>
          <w:sz w:val="44"/>
          <w:szCs w:val="44"/>
        </w:rPr>
      </w:pPr>
      <w:r>
        <w:rPr>
          <w:rFonts w:hint="eastAsia" w:ascii="黑体" w:hAnsi="黑体" w:eastAsia="黑体" w:cs="宋体"/>
          <w:sz w:val="44"/>
          <w:szCs w:val="44"/>
        </w:rPr>
        <w:t>目  录</w:t>
      </w:r>
    </w:p>
    <w:p>
      <w:pPr>
        <w:spacing w:line="360" w:lineRule="auto"/>
        <w:jc w:val="center"/>
        <w:outlineLvl w:val="0"/>
        <w:rPr>
          <w:rFonts w:hint="eastAsia" w:ascii="黑体" w:hAnsi="黑体" w:eastAsia="黑体" w:cs="宋体"/>
          <w:sz w:val="44"/>
          <w:szCs w:val="44"/>
        </w:rPr>
      </w:pP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TOC \o "1-2" \h \z \u </w:instrText>
      </w:r>
      <w:r>
        <w:rPr>
          <w:rFonts w:hint="eastAsia" w:ascii="宋体" w:hAnsi="宋体" w:cs="宋体"/>
          <w:sz w:val="24"/>
        </w:rPr>
        <w:fldChar w:fldCharType="separate"/>
      </w:r>
      <w:r>
        <w:rPr>
          <w:rFonts w:hint="eastAsia" w:ascii="宋体" w:hAnsi="宋体" w:cs="宋体"/>
          <w:sz w:val="24"/>
        </w:rPr>
        <w:fldChar w:fldCharType="begin"/>
      </w:r>
      <w:r>
        <w:rPr>
          <w:rFonts w:hint="eastAsia" w:ascii="宋体" w:hAnsi="宋体" w:cs="宋体"/>
          <w:sz w:val="24"/>
        </w:rPr>
        <w:instrText xml:space="preserve"> HYPERLINK \l _Toc13828 </w:instrText>
      </w:r>
      <w:r>
        <w:rPr>
          <w:rFonts w:hint="eastAsia" w:ascii="宋体" w:hAnsi="宋体" w:cs="宋体"/>
          <w:sz w:val="24"/>
        </w:rPr>
        <w:fldChar w:fldCharType="separate"/>
      </w:r>
      <w:r>
        <w:rPr>
          <w:rFonts w:hint="eastAsia" w:ascii="宋体" w:hAnsi="宋体" w:cs="宋体"/>
          <w:sz w:val="24"/>
        </w:rPr>
        <w:t>引  言</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_Toc13828 </w:instrText>
      </w:r>
      <w:r>
        <w:rPr>
          <w:rFonts w:hint="eastAsia" w:ascii="宋体" w:hAnsi="宋体" w:cs="宋体"/>
          <w:sz w:val="24"/>
        </w:rPr>
        <w:fldChar w:fldCharType="separate"/>
      </w:r>
      <w:r>
        <w:rPr>
          <w:rFonts w:hint="eastAsia" w:ascii="宋体" w:hAnsi="宋体" w:cs="宋体"/>
          <w:sz w:val="24"/>
        </w:rPr>
        <w:t>II</w:t>
      </w:r>
      <w:r>
        <w:rPr>
          <w:rFonts w:hint="eastAsia" w:ascii="宋体" w:hAnsi="宋体" w:cs="宋体"/>
          <w:sz w:val="24"/>
        </w:rPr>
        <w:fldChar w:fldCharType="end"/>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_Toc4535 </w:instrText>
      </w:r>
      <w:r>
        <w:rPr>
          <w:rFonts w:hint="eastAsia" w:ascii="宋体" w:hAnsi="宋体" w:cs="宋体"/>
          <w:sz w:val="24"/>
        </w:rPr>
        <w:fldChar w:fldCharType="separate"/>
      </w:r>
      <w:r>
        <w:rPr>
          <w:rFonts w:hint="eastAsia" w:ascii="宋体" w:hAnsi="宋体" w:cs="宋体"/>
          <w:bCs/>
          <w:spacing w:val="20"/>
          <w:sz w:val="24"/>
        </w:rPr>
        <w:t>1 范围</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_Toc4535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_Toc19445 </w:instrText>
      </w:r>
      <w:r>
        <w:rPr>
          <w:rFonts w:hint="eastAsia" w:ascii="宋体" w:hAnsi="宋体" w:cs="宋体"/>
          <w:sz w:val="24"/>
        </w:rPr>
        <w:fldChar w:fldCharType="separate"/>
      </w:r>
      <w:r>
        <w:rPr>
          <w:rFonts w:hint="eastAsia" w:ascii="宋体" w:hAnsi="宋体" w:cs="宋体"/>
          <w:bCs/>
          <w:spacing w:val="20"/>
          <w:sz w:val="24"/>
        </w:rPr>
        <w:t>2 引用文件</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_Toc19445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t>3</w:t>
      </w:r>
      <w:r>
        <w:rPr>
          <w:rFonts w:hint="eastAsia" w:ascii="宋体" w:hAnsi="宋体" w:cs="宋体"/>
          <w:sz w:val="24"/>
        </w:rPr>
        <w:fldChar w:fldCharType="begin"/>
      </w:r>
      <w:r>
        <w:rPr>
          <w:rFonts w:hint="eastAsia" w:ascii="宋体" w:hAnsi="宋体" w:cs="宋体"/>
          <w:sz w:val="24"/>
        </w:rPr>
        <w:instrText xml:space="preserve"> HYPERLINK \l _Toc19445 </w:instrText>
      </w:r>
      <w:r>
        <w:rPr>
          <w:rFonts w:hint="eastAsia" w:ascii="宋体" w:hAnsi="宋体" w:cs="宋体"/>
          <w:sz w:val="24"/>
        </w:rPr>
        <w:fldChar w:fldCharType="separate"/>
      </w:r>
      <w:r>
        <w:rPr>
          <w:rFonts w:hint="eastAsia" w:ascii="宋体" w:hAnsi="宋体" w:cs="宋体"/>
          <w:bCs/>
          <w:spacing w:val="20"/>
          <w:sz w:val="24"/>
        </w:rPr>
        <w:t xml:space="preserve"> 概述</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_Toc19445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_Toc1773 </w:instrText>
      </w:r>
      <w:r>
        <w:rPr>
          <w:rFonts w:hint="eastAsia" w:ascii="宋体" w:hAnsi="宋体" w:cs="宋体"/>
          <w:sz w:val="24"/>
        </w:rPr>
        <w:fldChar w:fldCharType="separate"/>
      </w:r>
      <w:r>
        <w:rPr>
          <w:rFonts w:hint="eastAsia" w:ascii="宋体" w:hAnsi="宋体" w:cs="宋体"/>
          <w:bCs/>
          <w:spacing w:val="20"/>
          <w:sz w:val="24"/>
        </w:rPr>
        <w:t>4 计量特性</w:t>
      </w:r>
      <w:r>
        <w:rPr>
          <w:rFonts w:hint="eastAsia" w:ascii="宋体" w:hAnsi="宋体" w:cs="宋体"/>
          <w:sz w:val="24"/>
        </w:rPr>
        <w:tab/>
      </w:r>
      <w:r>
        <w:rPr>
          <w:rFonts w:hint="eastAsia" w:ascii="宋体" w:hAnsi="宋体" w:cs="宋体"/>
          <w:sz w:val="24"/>
        </w:rPr>
        <w:t>1</w:t>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t>5</w:t>
      </w:r>
      <w:r>
        <w:rPr>
          <w:rFonts w:hint="eastAsia" w:ascii="宋体" w:hAnsi="宋体" w:cs="宋体"/>
          <w:sz w:val="24"/>
        </w:rPr>
        <w:fldChar w:fldCharType="begin"/>
      </w:r>
      <w:r>
        <w:rPr>
          <w:rFonts w:hint="eastAsia" w:ascii="宋体" w:hAnsi="宋体" w:cs="宋体"/>
          <w:sz w:val="24"/>
        </w:rPr>
        <w:instrText xml:space="preserve"> HYPERLINK \l _Toc19147 </w:instrText>
      </w:r>
      <w:r>
        <w:rPr>
          <w:rFonts w:hint="eastAsia" w:ascii="宋体" w:hAnsi="宋体" w:cs="宋体"/>
          <w:sz w:val="24"/>
        </w:rPr>
        <w:fldChar w:fldCharType="separate"/>
      </w:r>
      <w:r>
        <w:rPr>
          <w:rFonts w:hint="eastAsia" w:ascii="宋体" w:hAnsi="宋体" w:cs="宋体"/>
          <w:bCs/>
          <w:spacing w:val="20"/>
          <w:sz w:val="24"/>
        </w:rPr>
        <w:t xml:space="preserve"> 校准条件</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_Toc19147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pPr>
        <w:pStyle w:val="12"/>
        <w:spacing w:line="360" w:lineRule="auto"/>
        <w:rPr>
          <w:rFonts w:hint="eastAsia" w:ascii="宋体" w:hAnsi="宋体" w:cs="宋体"/>
          <w:sz w:val="24"/>
        </w:rPr>
      </w:pPr>
      <w:r>
        <w:rPr>
          <w:rFonts w:hint="eastAsia" w:ascii="宋体" w:hAnsi="宋体" w:cs="宋体"/>
          <w:sz w:val="24"/>
        </w:rPr>
        <w:t>6</w:t>
      </w:r>
      <w:r>
        <w:rPr>
          <w:rFonts w:hint="eastAsia" w:ascii="宋体" w:hAnsi="宋体" w:cs="宋体"/>
          <w:sz w:val="24"/>
        </w:rPr>
        <w:fldChar w:fldCharType="begin"/>
      </w:r>
      <w:r>
        <w:rPr>
          <w:rFonts w:hint="eastAsia" w:ascii="宋体" w:hAnsi="宋体" w:cs="宋体"/>
          <w:sz w:val="24"/>
        </w:rPr>
        <w:instrText xml:space="preserve"> HYPERLINK \l _Toc8102 </w:instrText>
      </w:r>
      <w:r>
        <w:rPr>
          <w:rFonts w:hint="eastAsia" w:ascii="宋体" w:hAnsi="宋体" w:cs="宋体"/>
          <w:sz w:val="24"/>
        </w:rPr>
        <w:fldChar w:fldCharType="separate"/>
      </w:r>
      <w:r>
        <w:rPr>
          <w:rFonts w:hint="eastAsia" w:ascii="宋体" w:hAnsi="宋体" w:cs="宋体"/>
          <w:bCs/>
          <w:spacing w:val="20"/>
          <w:sz w:val="24"/>
        </w:rPr>
        <w:t xml:space="preserve"> 校准项目及校准方法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_Toc8102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p>
    <w:p>
      <w:pPr>
        <w:pStyle w:val="12"/>
        <w:tabs>
          <w:tab w:val="right" w:leader="dot" w:pos="8306"/>
          <w:tab w:val="clear" w:pos="1050"/>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_Toc30091 </w:instrText>
      </w:r>
      <w:r>
        <w:rPr>
          <w:rFonts w:hint="eastAsia" w:ascii="宋体" w:hAnsi="宋体" w:cs="宋体"/>
          <w:sz w:val="24"/>
        </w:rPr>
        <w:fldChar w:fldCharType="separate"/>
      </w:r>
      <w:r>
        <w:rPr>
          <w:rFonts w:hint="eastAsia" w:ascii="宋体" w:hAnsi="宋体" w:cs="宋体"/>
          <w:sz w:val="24"/>
        </w:rPr>
        <w:t>6.1 校准项目</w:t>
      </w:r>
      <w:r>
        <w:rPr>
          <w:rFonts w:hint="eastAsia" w:ascii="宋体" w:hAnsi="宋体" w:cs="宋体"/>
          <w:sz w:val="24"/>
        </w:rPr>
        <w:tab/>
      </w:r>
      <w:r>
        <w:rPr>
          <w:rFonts w:hint="eastAsia" w:ascii="宋体" w:hAnsi="宋体" w:cs="宋体"/>
          <w:sz w:val="24"/>
        </w:rPr>
        <w:t>2</w:t>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_Toc3216 </w:instrText>
      </w:r>
      <w:r>
        <w:rPr>
          <w:rFonts w:hint="eastAsia" w:ascii="宋体" w:hAnsi="宋体" w:cs="宋体"/>
          <w:sz w:val="24"/>
        </w:rPr>
        <w:fldChar w:fldCharType="separate"/>
      </w:r>
      <w:r>
        <w:rPr>
          <w:rFonts w:hint="eastAsia" w:ascii="宋体" w:hAnsi="宋体" w:cs="宋体"/>
          <w:bCs/>
          <w:spacing w:val="20"/>
          <w:sz w:val="24"/>
        </w:rPr>
        <w:t>7 校准结果表达</w:t>
      </w:r>
      <w:r>
        <w:rPr>
          <w:rFonts w:hint="eastAsia" w:ascii="宋体" w:hAnsi="宋体" w:cs="宋体"/>
          <w:sz w:val="24"/>
        </w:rPr>
        <w:tab/>
      </w:r>
      <w:r>
        <w:rPr>
          <w:rFonts w:hint="eastAsia" w:ascii="宋体" w:hAnsi="宋体" w:cs="宋体"/>
          <w:sz w:val="24"/>
        </w:rPr>
        <w:t>6</w:t>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_Toc8224 </w:instrText>
      </w:r>
      <w:r>
        <w:rPr>
          <w:rFonts w:hint="eastAsia" w:ascii="宋体" w:hAnsi="宋体" w:cs="宋体"/>
          <w:sz w:val="24"/>
        </w:rPr>
        <w:fldChar w:fldCharType="separate"/>
      </w:r>
      <w:r>
        <w:rPr>
          <w:rFonts w:hint="eastAsia" w:ascii="宋体" w:hAnsi="宋体" w:cs="宋体"/>
          <w:bCs/>
          <w:spacing w:val="20"/>
          <w:sz w:val="24"/>
        </w:rPr>
        <w:t>8 复校时间间隔</w:t>
      </w:r>
      <w:r>
        <w:rPr>
          <w:rFonts w:hint="eastAsia" w:ascii="宋体" w:hAnsi="宋体" w:cs="宋体"/>
          <w:sz w:val="24"/>
        </w:rPr>
        <w:tab/>
      </w:r>
      <w:r>
        <w:rPr>
          <w:rFonts w:hint="eastAsia" w:ascii="宋体" w:hAnsi="宋体" w:cs="宋体"/>
          <w:sz w:val="24"/>
        </w:rPr>
        <w:t>6</w:t>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_Toc105 </w:instrText>
      </w:r>
      <w:r>
        <w:rPr>
          <w:rFonts w:hint="eastAsia" w:ascii="宋体" w:hAnsi="宋体" w:cs="宋体"/>
          <w:sz w:val="24"/>
        </w:rPr>
        <w:fldChar w:fldCharType="separate"/>
      </w:r>
      <w:r>
        <w:rPr>
          <w:rFonts w:hint="eastAsia" w:ascii="宋体" w:hAnsi="宋体" w:cs="宋体"/>
          <w:bCs/>
          <w:sz w:val="24"/>
        </w:rPr>
        <w:t xml:space="preserve">附录A </w:t>
      </w:r>
      <w:r>
        <w:rPr>
          <w:rFonts w:hint="eastAsia" w:ascii="宋体" w:hAnsi="宋体" w:cs="宋体"/>
          <w:sz w:val="24"/>
        </w:rPr>
        <w:fldChar w:fldCharType="end"/>
      </w:r>
      <w:r>
        <w:rPr>
          <w:rFonts w:hint="eastAsia" w:ascii="宋体" w:hAnsi="宋体" w:cs="宋体"/>
          <w:sz w:val="24"/>
        </w:rPr>
        <w:t>恒温水浴振荡器校准记录</w:t>
      </w:r>
      <w:r>
        <w:rPr>
          <w:rFonts w:hint="eastAsia" w:ascii="宋体" w:hAnsi="宋体" w:cs="宋体"/>
          <w:sz w:val="24"/>
          <w:lang w:val="en-US" w:eastAsia="zh-CN"/>
        </w:rPr>
        <w:t>参考格式</w:t>
      </w:r>
      <w:r>
        <w:rPr>
          <w:rFonts w:hint="eastAsia" w:ascii="宋体" w:hAnsi="宋体" w:cs="宋体"/>
          <w:sz w:val="24"/>
        </w:rPr>
        <w:fldChar w:fldCharType="begin"/>
      </w:r>
      <w:r>
        <w:rPr>
          <w:rFonts w:hint="eastAsia" w:ascii="宋体" w:hAnsi="宋体" w:cs="宋体"/>
          <w:sz w:val="24"/>
        </w:rPr>
        <w:instrText xml:space="preserve"> HYPERLINK \l _Toc12400 </w:instrText>
      </w:r>
      <w:r>
        <w:rPr>
          <w:rFonts w:hint="eastAsia" w:ascii="宋体" w:hAnsi="宋体" w:cs="宋体"/>
          <w:sz w:val="24"/>
        </w:rPr>
        <w:fldChar w:fldCharType="separate"/>
      </w:r>
      <w:r>
        <w:rPr>
          <w:rFonts w:hint="eastAsia" w:ascii="宋体" w:hAnsi="宋体" w:cs="宋体"/>
          <w:sz w:val="24"/>
        </w:rPr>
        <w:tab/>
      </w:r>
      <w:r>
        <w:rPr>
          <w:rFonts w:hint="eastAsia" w:ascii="宋体" w:hAnsi="宋体" w:cs="宋体"/>
          <w:sz w:val="24"/>
        </w:rPr>
        <w:t>7</w:t>
      </w:r>
      <w:r>
        <w:rPr>
          <w:rFonts w:hint="eastAsia" w:ascii="宋体" w:hAnsi="宋体" w:cs="宋体"/>
          <w:sz w:val="24"/>
        </w:rPr>
        <w:fldChar w:fldCharType="end"/>
      </w:r>
    </w:p>
    <w:p>
      <w:pPr>
        <w:pStyle w:val="11"/>
        <w:tabs>
          <w:tab w:val="right" w:leader="dot" w:pos="8306"/>
          <w:tab w:val="clear" w:pos="315"/>
          <w:tab w:val="clear" w:pos="8296"/>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_Toc105 </w:instrText>
      </w:r>
      <w:r>
        <w:rPr>
          <w:rFonts w:hint="eastAsia" w:ascii="宋体" w:hAnsi="宋体" w:cs="宋体"/>
          <w:sz w:val="24"/>
        </w:rPr>
        <w:fldChar w:fldCharType="separate"/>
      </w:r>
      <w:r>
        <w:rPr>
          <w:rFonts w:hint="eastAsia" w:ascii="宋体" w:hAnsi="宋体" w:cs="宋体"/>
          <w:bCs/>
          <w:sz w:val="24"/>
        </w:rPr>
        <w:t xml:space="preserve">附录B </w:t>
      </w:r>
      <w:r>
        <w:rPr>
          <w:rFonts w:hint="eastAsia" w:ascii="宋体" w:hAnsi="宋体" w:cs="宋体"/>
          <w:sz w:val="24"/>
        </w:rPr>
        <w:fldChar w:fldCharType="end"/>
      </w:r>
      <w:r>
        <w:rPr>
          <w:rFonts w:hint="eastAsia" w:ascii="宋体" w:hAnsi="宋体" w:cs="宋体"/>
          <w:sz w:val="24"/>
        </w:rPr>
        <w:t>恒温水浴振荡器校准结果</w:t>
      </w:r>
      <w:r>
        <w:rPr>
          <w:rFonts w:hint="eastAsia" w:ascii="宋体" w:hAnsi="宋体" w:cs="宋体"/>
          <w:sz w:val="24"/>
          <w:lang w:eastAsia="zh-CN"/>
        </w:rPr>
        <w:t>（</w:t>
      </w:r>
      <w:r>
        <w:rPr>
          <w:rFonts w:hint="eastAsia" w:ascii="宋体" w:hAnsi="宋体" w:cs="宋体"/>
          <w:sz w:val="24"/>
        </w:rPr>
        <w:t>内页</w:t>
      </w:r>
      <w:r>
        <w:rPr>
          <w:rFonts w:hint="eastAsia" w:ascii="宋体" w:hAnsi="宋体" w:cs="宋体"/>
          <w:sz w:val="24"/>
          <w:lang w:eastAsia="zh-CN"/>
        </w:rPr>
        <w:t>）</w:t>
      </w:r>
      <w:r>
        <w:rPr>
          <w:rFonts w:hint="eastAsia" w:ascii="宋体" w:hAnsi="宋体" w:cs="宋体"/>
          <w:sz w:val="24"/>
          <w:lang w:val="en-US" w:eastAsia="zh-CN"/>
        </w:rPr>
        <w:t>参考</w:t>
      </w:r>
      <w:r>
        <w:rPr>
          <w:rFonts w:hint="eastAsia" w:ascii="宋体" w:hAnsi="宋体" w:cs="宋体"/>
          <w:sz w:val="24"/>
        </w:rPr>
        <w:t>格式</w:t>
      </w:r>
      <w:r>
        <w:rPr>
          <w:rFonts w:hint="eastAsia" w:ascii="宋体" w:hAnsi="宋体" w:cs="宋体"/>
          <w:sz w:val="24"/>
        </w:rPr>
        <w:fldChar w:fldCharType="begin"/>
      </w:r>
      <w:r>
        <w:rPr>
          <w:rFonts w:hint="eastAsia" w:ascii="宋体" w:hAnsi="宋体" w:cs="宋体"/>
          <w:sz w:val="24"/>
        </w:rPr>
        <w:instrText xml:space="preserve"> HYPERLINK \l _Toc12400 </w:instrText>
      </w:r>
      <w:r>
        <w:rPr>
          <w:rFonts w:hint="eastAsia" w:ascii="宋体" w:hAnsi="宋体" w:cs="宋体"/>
          <w:sz w:val="24"/>
        </w:rPr>
        <w:fldChar w:fldCharType="separate"/>
      </w:r>
      <w:r>
        <w:rPr>
          <w:rFonts w:hint="eastAsia" w:ascii="宋体" w:hAnsi="宋体" w:cs="宋体"/>
          <w:sz w:val="24"/>
        </w:rPr>
        <w:tab/>
      </w:r>
      <w:r>
        <w:rPr>
          <w:rFonts w:hint="eastAsia" w:ascii="宋体" w:hAnsi="宋体" w:cs="宋体"/>
          <w:sz w:val="24"/>
        </w:rPr>
        <w:t>8</w:t>
      </w:r>
      <w:r>
        <w:rPr>
          <w:rFonts w:hint="eastAsia" w:ascii="宋体" w:hAnsi="宋体" w:cs="宋体"/>
          <w:sz w:val="24"/>
        </w:rPr>
        <w:fldChar w:fldCharType="end"/>
      </w:r>
    </w:p>
    <w:p>
      <w:pPr>
        <w:pStyle w:val="11"/>
        <w:tabs>
          <w:tab w:val="clear" w:pos="315"/>
        </w:tabs>
        <w:spacing w:line="360" w:lineRule="auto"/>
        <w:rPr>
          <w:rFonts w:hint="eastAsia" w:ascii="宋体" w:hAnsi="宋体" w:cs="宋体"/>
          <w:sz w:val="24"/>
        </w:rPr>
      </w:pPr>
      <w:r>
        <w:rPr>
          <w:rFonts w:hint="eastAsia" w:ascii="宋体" w:hAnsi="宋体" w:cs="宋体"/>
          <w:sz w:val="24"/>
        </w:rPr>
        <w:fldChar w:fldCharType="begin"/>
      </w:r>
      <w:r>
        <w:rPr>
          <w:rFonts w:hint="eastAsia" w:ascii="宋体" w:hAnsi="宋体" w:cs="宋体"/>
          <w:sz w:val="24"/>
        </w:rPr>
        <w:instrText xml:space="preserve"> HYPERLINK \l _Toc11057 </w:instrText>
      </w:r>
      <w:r>
        <w:rPr>
          <w:rFonts w:hint="eastAsia" w:ascii="宋体" w:hAnsi="宋体" w:cs="宋体"/>
          <w:sz w:val="24"/>
        </w:rPr>
        <w:fldChar w:fldCharType="separate"/>
      </w:r>
      <w:r>
        <w:rPr>
          <w:rFonts w:hint="eastAsia" w:ascii="宋体" w:hAnsi="宋体" w:cs="宋体"/>
          <w:sz w:val="24"/>
        </w:rPr>
        <w:t xml:space="preserve">附录C </w:t>
      </w:r>
      <w:r>
        <w:rPr>
          <w:rFonts w:hint="eastAsia" w:ascii="宋体" w:hAnsi="宋体" w:cs="宋体"/>
          <w:sz w:val="24"/>
        </w:rPr>
        <w:fldChar w:fldCharType="end"/>
      </w:r>
      <w:r>
        <w:rPr>
          <w:rFonts w:hint="eastAsia" w:ascii="宋体" w:hAnsi="宋体" w:cs="宋体"/>
          <w:sz w:val="24"/>
        </w:rPr>
        <w:t>恒温水浴振荡器测量不确定度评定</w:t>
      </w:r>
      <w:r>
        <w:rPr>
          <w:rFonts w:hint="eastAsia" w:ascii="宋体" w:hAnsi="宋体" w:cs="宋体"/>
          <w:sz w:val="24"/>
        </w:rPr>
        <w:fldChar w:fldCharType="begin"/>
      </w:r>
      <w:r>
        <w:rPr>
          <w:rFonts w:hint="eastAsia" w:ascii="宋体" w:hAnsi="宋体" w:cs="宋体"/>
          <w:sz w:val="24"/>
        </w:rPr>
        <w:instrText xml:space="preserve"> HYPERLINK \l _Toc12400 </w:instrText>
      </w:r>
      <w:r>
        <w:rPr>
          <w:rFonts w:hint="eastAsia" w:ascii="宋体" w:hAnsi="宋体" w:cs="宋体"/>
          <w:sz w:val="24"/>
        </w:rPr>
        <w:fldChar w:fldCharType="separate"/>
      </w:r>
      <w:r>
        <w:rPr>
          <w:rFonts w:hint="eastAsia" w:ascii="宋体" w:hAnsi="宋体" w:cs="宋体"/>
          <w:sz w:val="24"/>
        </w:rPr>
        <w:t>（示例）</w:t>
      </w:r>
      <w:r>
        <w:rPr>
          <w:rFonts w:hint="eastAsia" w:ascii="宋体" w:hAnsi="宋体" w:cs="宋体"/>
          <w:sz w:val="24"/>
        </w:rPr>
        <w:tab/>
      </w:r>
      <w:r>
        <w:rPr>
          <w:rFonts w:hint="eastAsia" w:ascii="宋体" w:hAnsi="宋体" w:cs="宋体"/>
          <w:sz w:val="24"/>
        </w:rPr>
        <w:t>9</w:t>
      </w:r>
      <w:r>
        <w:rPr>
          <w:rFonts w:hint="eastAsia" w:ascii="宋体" w:hAnsi="宋体" w:cs="宋体"/>
          <w:sz w:val="24"/>
        </w:rPr>
        <w:fldChar w:fldCharType="end"/>
      </w:r>
      <w:r>
        <w:rPr>
          <w:rFonts w:hint="eastAsia" w:ascii="宋体" w:hAnsi="宋体" w:cs="宋体"/>
        </w:rPr>
        <w:fldChar w:fldCharType="end"/>
      </w:r>
    </w:p>
    <w:p>
      <w:pPr>
        <w:spacing w:line="360" w:lineRule="auto"/>
        <w:jc w:val="center"/>
        <w:outlineLvl w:val="0"/>
        <w:rPr>
          <w:rFonts w:hint="eastAsia"/>
          <w:sz w:val="24"/>
        </w:rPr>
      </w:pPr>
      <w:r>
        <w:rPr>
          <w:sz w:val="24"/>
        </w:rPr>
        <w:br w:type="page"/>
      </w:r>
    </w:p>
    <w:p>
      <w:pPr>
        <w:spacing w:line="360" w:lineRule="auto"/>
        <w:jc w:val="center"/>
        <w:outlineLvl w:val="0"/>
        <w:rPr>
          <w:rFonts w:hint="eastAsia" w:ascii="黑体" w:hAnsi="黑体" w:eastAsia="黑体" w:cs="宋体"/>
          <w:sz w:val="44"/>
          <w:szCs w:val="44"/>
        </w:rPr>
      </w:pPr>
      <w:bookmarkStart w:id="1" w:name="_Toc13828"/>
      <w:bookmarkStart w:id="2" w:name="_Toc30935"/>
    </w:p>
    <w:p>
      <w:pPr>
        <w:spacing w:line="360" w:lineRule="auto"/>
        <w:jc w:val="center"/>
        <w:outlineLvl w:val="0"/>
        <w:rPr>
          <w:rFonts w:hint="eastAsia" w:ascii="黑体" w:hAnsi="黑体" w:eastAsia="黑体"/>
          <w:sz w:val="44"/>
          <w:szCs w:val="44"/>
        </w:rPr>
      </w:pPr>
      <w:r>
        <w:rPr>
          <w:rFonts w:hint="eastAsia" w:ascii="黑体" w:hAnsi="黑体" w:eastAsia="黑体" w:cs="宋体"/>
          <w:sz w:val="44"/>
          <w:szCs w:val="44"/>
        </w:rPr>
        <w:t>引  言</w:t>
      </w:r>
      <w:bookmarkEnd w:id="1"/>
      <w:bookmarkEnd w:id="2"/>
    </w:p>
    <w:p>
      <w:pPr>
        <w:spacing w:line="360" w:lineRule="auto"/>
        <w:ind w:firstLine="480" w:firstLineChars="200"/>
        <w:rPr>
          <w:rFonts w:hint="eastAsia" w:ascii="宋体" w:hAnsi="宋体"/>
          <w:sz w:val="24"/>
        </w:rPr>
      </w:pPr>
      <w:bookmarkStart w:id="3" w:name="OLE_LINK1"/>
    </w:p>
    <w:bookmarkEnd w:id="3"/>
    <w:p>
      <w:pPr>
        <w:spacing w:line="360" w:lineRule="auto"/>
        <w:rPr>
          <w:rFonts w:hint="eastAsia" w:ascii="宋体" w:hAnsi="宋体"/>
          <w:sz w:val="24"/>
        </w:rPr>
      </w:pPr>
      <w:r>
        <w:rPr>
          <w:rFonts w:hint="eastAsia" w:ascii="宋体" w:hAnsi="宋体"/>
          <w:sz w:val="24"/>
        </w:rPr>
        <w:t xml:space="preserve">    本规范依据JJF 1071-2010 《国家计量校准规范编写规则》、JJF 1059.1-2012 《测量不确定度评定与表示》、JJF 1001-2011《通用计量术语及定义》规定的规则编写。</w:t>
      </w:r>
    </w:p>
    <w:p>
      <w:pPr>
        <w:pStyle w:val="2"/>
        <w:widowControl/>
        <w:wordWrap w:val="0"/>
        <w:spacing w:before="0" w:beforeAutospacing="0" w:after="0" w:afterAutospacing="0" w:line="450" w:lineRule="atLeast"/>
        <w:ind w:firstLine="480" w:firstLineChars="200"/>
        <w:rPr>
          <w:b w:val="0"/>
          <w:color w:val="2B2B2B"/>
          <w:kern w:val="2"/>
          <w:sz w:val="24"/>
          <w:szCs w:val="24"/>
          <w:shd w:val="clear" w:color="auto" w:fill="FFFFFF"/>
        </w:rPr>
      </w:pPr>
      <w:r>
        <w:rPr>
          <w:b w:val="0"/>
          <w:color w:val="2B2B2B"/>
          <w:kern w:val="2"/>
          <w:sz w:val="24"/>
          <w:szCs w:val="24"/>
          <w:shd w:val="clear" w:color="auto" w:fill="FFFFFF"/>
        </w:rPr>
        <w:t>本规范在制定过程充分考虑了GB/T 2910《纺织品 定量分析方法》、FZ/T 40005-2009《桑柞产品中桑蚕丝含量的测定 化学法》、GB/T</w:t>
      </w:r>
      <w:r>
        <w:rPr>
          <w:rFonts w:hint="eastAsia"/>
          <w:b w:val="0"/>
          <w:color w:val="2B2B2B"/>
          <w:kern w:val="2"/>
          <w:sz w:val="24"/>
          <w:szCs w:val="24"/>
          <w:shd w:val="clear" w:color="auto" w:fill="FFFFFF"/>
          <w:lang w:val="en-US" w:eastAsia="zh-CN"/>
        </w:rPr>
        <w:t xml:space="preserve"> </w:t>
      </w:r>
      <w:r>
        <w:rPr>
          <w:b w:val="0"/>
          <w:color w:val="2B2B2B"/>
          <w:kern w:val="2"/>
          <w:sz w:val="24"/>
          <w:szCs w:val="24"/>
          <w:shd w:val="clear" w:color="auto" w:fill="FFFFFF"/>
        </w:rPr>
        <w:t>2912.1-2009《纺织品 甲醛的测定 第1部分：游离和水解的甲醛（水萃取法）》、GB/T</w:t>
      </w:r>
      <w:r>
        <w:rPr>
          <w:rFonts w:hint="eastAsia"/>
          <w:b w:val="0"/>
          <w:color w:val="2B2B2B"/>
          <w:kern w:val="2"/>
          <w:sz w:val="24"/>
          <w:szCs w:val="24"/>
          <w:shd w:val="clear" w:color="auto" w:fill="FFFFFF"/>
          <w:lang w:val="en-US" w:eastAsia="zh-CN"/>
        </w:rPr>
        <w:t xml:space="preserve"> </w:t>
      </w:r>
      <w:r>
        <w:rPr>
          <w:b w:val="0"/>
          <w:color w:val="2B2B2B"/>
          <w:kern w:val="2"/>
          <w:sz w:val="24"/>
          <w:szCs w:val="24"/>
          <w:shd w:val="clear" w:color="auto" w:fill="FFFFFF"/>
        </w:rPr>
        <w:t>7573-2009《纺织品 水萃取液pH值的测定》、GT/T</w:t>
      </w:r>
      <w:r>
        <w:rPr>
          <w:rFonts w:hint="eastAsia"/>
          <w:b w:val="0"/>
          <w:color w:val="2B2B2B"/>
          <w:kern w:val="2"/>
          <w:sz w:val="24"/>
          <w:szCs w:val="24"/>
          <w:shd w:val="clear" w:color="auto" w:fill="FFFFFF"/>
          <w:lang w:val="en-US" w:eastAsia="zh-CN"/>
        </w:rPr>
        <w:t xml:space="preserve"> </w:t>
      </w:r>
      <w:r>
        <w:rPr>
          <w:b w:val="0"/>
          <w:color w:val="2B2B2B"/>
          <w:kern w:val="2"/>
          <w:sz w:val="24"/>
          <w:szCs w:val="24"/>
          <w:shd w:val="clear" w:color="auto" w:fill="FFFFFF"/>
        </w:rPr>
        <w:t>10288-2016《羽绒羽毛检验方法》、GB/T 2724-2018《</w:t>
      </w:r>
      <w:r>
        <w:rPr>
          <w:rFonts w:hint="default"/>
          <w:b w:val="0"/>
          <w:color w:val="2B2B2B"/>
          <w:kern w:val="2"/>
          <w:sz w:val="24"/>
          <w:szCs w:val="24"/>
          <w:shd w:val="clear" w:color="auto" w:fill="FFFFFF"/>
        </w:rPr>
        <w:t>皮革 化学试验 pH的测定</w:t>
      </w:r>
      <w:r>
        <w:rPr>
          <w:b w:val="0"/>
          <w:color w:val="2B2B2B"/>
          <w:kern w:val="2"/>
          <w:sz w:val="24"/>
          <w:szCs w:val="24"/>
          <w:shd w:val="clear" w:color="auto" w:fill="FFFFFF"/>
        </w:rPr>
        <w:t>》</w:t>
      </w:r>
      <w:r>
        <w:rPr>
          <w:rFonts w:hint="eastAsia"/>
          <w:b w:val="0"/>
          <w:color w:val="2B2B2B"/>
          <w:kern w:val="2"/>
          <w:sz w:val="24"/>
          <w:szCs w:val="24"/>
          <w:shd w:val="clear" w:color="auto" w:fill="FFFFFF"/>
          <w:lang w:eastAsia="zh-CN"/>
        </w:rPr>
        <w:t>、</w:t>
      </w:r>
      <w:r>
        <w:rPr>
          <w:rFonts w:hint="eastAsia"/>
          <w:b w:val="0"/>
          <w:color w:val="2B2B2B"/>
          <w:kern w:val="2"/>
          <w:sz w:val="24"/>
          <w:szCs w:val="24"/>
          <w:shd w:val="clear" w:color="auto" w:fill="FFFFFF"/>
          <w:lang w:val="en-US" w:eastAsia="zh-CN"/>
        </w:rPr>
        <w:t>GB/T 20385.1-2021《纺织品 有机锡合物的测定 第1部分：衍生化气相色谱-质谱法》</w:t>
      </w:r>
      <w:r>
        <w:rPr>
          <w:b w:val="0"/>
          <w:color w:val="2B2B2B"/>
          <w:kern w:val="2"/>
          <w:sz w:val="24"/>
          <w:szCs w:val="24"/>
          <w:shd w:val="clear" w:color="auto" w:fill="FFFFFF"/>
        </w:rPr>
        <w:t>中有关试验仪器的相关技术要求、技术指标及检验方法。</w:t>
      </w:r>
    </w:p>
    <w:p>
      <w:pPr>
        <w:spacing w:line="360" w:lineRule="auto"/>
        <w:ind w:firstLine="480" w:firstLineChars="200"/>
        <w:rPr>
          <w:rFonts w:hint="eastAsia" w:ascii="宋体" w:hAnsi="宋体"/>
          <w:sz w:val="24"/>
        </w:rPr>
      </w:pPr>
      <w:r>
        <w:rPr>
          <w:rFonts w:hint="eastAsia" w:ascii="宋体" w:hAnsi="宋体"/>
          <w:sz w:val="24"/>
        </w:rPr>
        <w:t>本规范为首次制定。</w:t>
      </w:r>
    </w:p>
    <w:p>
      <w:pPr>
        <w:spacing w:line="360" w:lineRule="auto"/>
        <w:rPr>
          <w:rFonts w:hint="eastAsia" w:ascii="宋体" w:hAnsi="宋体"/>
          <w:sz w:val="24"/>
        </w:rPr>
        <w:sectPr>
          <w:footerReference r:id="rId11" w:type="default"/>
          <w:pgSz w:w="11906" w:h="16838"/>
          <w:pgMar w:top="1440" w:right="1800" w:bottom="1440" w:left="1800" w:header="851" w:footer="992" w:gutter="0"/>
          <w:pgNumType w:fmt="upperRoman" w:start="1"/>
          <w:cols w:space="720" w:num="1"/>
          <w:docGrid w:type="linesAndChars" w:linePitch="312" w:charSpace="0"/>
        </w:sectPr>
      </w:pPr>
    </w:p>
    <w:p>
      <w:pPr>
        <w:spacing w:line="240" w:lineRule="auto"/>
        <w:jc w:val="left"/>
        <w:rPr>
          <w:rFonts w:hint="eastAsia"/>
        </w:rPr>
      </w:pPr>
    </w:p>
    <w:p>
      <w:pPr>
        <w:spacing w:line="360" w:lineRule="auto"/>
        <w:jc w:val="center"/>
        <w:rPr>
          <w:rFonts w:hint="eastAsia" w:ascii="黑体" w:eastAsia="黑体"/>
          <w:sz w:val="32"/>
          <w:szCs w:val="32"/>
        </w:rPr>
      </w:pPr>
      <w:r>
        <w:rPr>
          <w:rFonts w:hint="eastAsia" w:ascii="黑体" w:eastAsia="黑体"/>
          <w:sz w:val="32"/>
          <w:szCs w:val="32"/>
        </w:rPr>
        <w:t>恒温水浴振荡器校准规范</w:t>
      </w:r>
    </w:p>
    <w:p>
      <w:pPr>
        <w:spacing w:before="62" w:beforeLines="20" w:after="62" w:afterLines="20" w:line="480" w:lineRule="exact"/>
        <w:outlineLvl w:val="0"/>
        <w:rPr>
          <w:rFonts w:hint="eastAsia" w:ascii="黑体" w:hAnsi="黑体" w:eastAsia="黑体" w:cs="黑体"/>
          <w:bCs/>
          <w:spacing w:val="20"/>
          <w:sz w:val="24"/>
        </w:rPr>
      </w:pPr>
      <w:bookmarkStart w:id="4" w:name="_Toc4535"/>
      <w:bookmarkStart w:id="5" w:name="_Toc17075"/>
      <w:r>
        <w:rPr>
          <w:rFonts w:hint="eastAsia" w:ascii="黑体" w:hAnsi="黑体" w:eastAsia="黑体" w:cs="黑体"/>
          <w:bCs/>
          <w:spacing w:val="20"/>
          <w:sz w:val="24"/>
        </w:rPr>
        <w:t>1 范围</w:t>
      </w:r>
      <w:bookmarkEnd w:id="4"/>
      <w:bookmarkEnd w:id="5"/>
    </w:p>
    <w:p>
      <w:pPr>
        <w:spacing w:line="360" w:lineRule="auto"/>
        <w:ind w:firstLine="480" w:firstLineChars="200"/>
        <w:rPr>
          <w:rFonts w:hint="eastAsia"/>
          <w:sz w:val="24"/>
        </w:rPr>
      </w:pPr>
      <w:r>
        <w:rPr>
          <w:rFonts w:hint="eastAsia" w:ascii="宋体" w:hAnsi="宋体"/>
          <w:sz w:val="24"/>
        </w:rPr>
        <w:t>本规范</w:t>
      </w:r>
      <w:r>
        <w:rPr>
          <w:rFonts w:hint="eastAsia"/>
          <w:sz w:val="24"/>
        </w:rPr>
        <w:t>适用于恒温水浴振荡器的校准。振荡器、恒温水浴锅等其他类似设备的校准可参照本规范</w:t>
      </w:r>
      <w:r>
        <w:rPr>
          <w:rFonts w:hint="eastAsia"/>
          <w:sz w:val="24"/>
          <w:lang w:val="en-US" w:eastAsia="zh-CN"/>
        </w:rPr>
        <w:t>执行</w:t>
      </w:r>
      <w:r>
        <w:rPr>
          <w:rFonts w:hint="eastAsia"/>
          <w:sz w:val="24"/>
        </w:rPr>
        <w:t>。</w:t>
      </w:r>
    </w:p>
    <w:p>
      <w:pPr>
        <w:spacing w:before="312" w:beforeLines="100" w:after="312" w:afterLines="100" w:line="360" w:lineRule="auto"/>
        <w:outlineLvl w:val="0"/>
        <w:rPr>
          <w:rFonts w:hint="eastAsia" w:ascii="黑体" w:hAnsi="宋体" w:eastAsia="黑体" w:cs="黑体"/>
          <w:sz w:val="24"/>
        </w:rPr>
      </w:pPr>
      <w:bookmarkStart w:id="6" w:name="_Toc6879"/>
      <w:bookmarkStart w:id="7" w:name="_Toc10732"/>
      <w:bookmarkStart w:id="8" w:name="_Toc19445"/>
      <w:bookmarkStart w:id="9" w:name="_Toc16035"/>
      <w:r>
        <w:rPr>
          <w:rFonts w:hint="eastAsia" w:ascii="黑体" w:hAnsi="宋体" w:eastAsia="黑体" w:cs="黑体"/>
          <w:sz w:val="24"/>
        </w:rPr>
        <w:t>2  引用文件</w:t>
      </w:r>
      <w:bookmarkEnd w:id="6"/>
    </w:p>
    <w:p>
      <w:pPr>
        <w:spacing w:line="360" w:lineRule="auto"/>
        <w:ind w:left="360" w:firstLine="120" w:firstLineChars="50"/>
        <w:rPr>
          <w:rFonts w:hint="eastAsia"/>
          <w:sz w:val="24"/>
        </w:rPr>
      </w:pPr>
      <w:r>
        <w:rPr>
          <w:rFonts w:hint="eastAsia"/>
          <w:sz w:val="24"/>
        </w:rPr>
        <w:t>本规范引用了下列文件：</w:t>
      </w:r>
    </w:p>
    <w:p>
      <w:pPr>
        <w:spacing w:line="360" w:lineRule="auto"/>
        <w:ind w:left="360" w:firstLine="120" w:firstLineChars="50"/>
        <w:rPr>
          <w:rFonts w:hint="eastAsia" w:ascii="宋体" w:hAnsi="宋体"/>
          <w:sz w:val="24"/>
        </w:rPr>
      </w:pPr>
      <w:r>
        <w:rPr>
          <w:rFonts w:ascii="宋体" w:hAnsi="宋体"/>
          <w:sz w:val="24"/>
        </w:rPr>
        <w:t>JJF</w:t>
      </w:r>
      <w:r>
        <w:rPr>
          <w:rFonts w:hint="eastAsia" w:ascii="宋体" w:hAnsi="宋体"/>
          <w:sz w:val="24"/>
        </w:rPr>
        <w:t xml:space="preserve"> </w:t>
      </w:r>
      <w:r>
        <w:rPr>
          <w:rFonts w:ascii="宋体" w:hAnsi="宋体"/>
          <w:sz w:val="24"/>
        </w:rPr>
        <w:t>1071-2010</w:t>
      </w:r>
      <w:r>
        <w:rPr>
          <w:rFonts w:hint="eastAsia" w:ascii="宋体" w:hAnsi="宋体"/>
          <w:sz w:val="24"/>
        </w:rPr>
        <w:t xml:space="preserve"> </w:t>
      </w:r>
      <w:r>
        <w:rPr>
          <w:rFonts w:hint="eastAsia" w:ascii="宋体" w:hAnsi="宋体" w:cs="宋体"/>
          <w:sz w:val="24"/>
        </w:rPr>
        <w:t>国家计量校准规范编写规则</w:t>
      </w:r>
    </w:p>
    <w:p>
      <w:pPr>
        <w:spacing w:line="360" w:lineRule="auto"/>
        <w:ind w:firstLine="480" w:firstLineChars="200"/>
        <w:rPr>
          <w:rFonts w:hint="eastAsia"/>
          <w:sz w:val="24"/>
        </w:rPr>
      </w:pPr>
      <w:r>
        <w:rPr>
          <w:rFonts w:hint="eastAsia"/>
          <w:sz w:val="24"/>
        </w:rPr>
        <w:t>凡是注日期的引用文件，仅注日期的版本适用于本规范；凡是不注日期的引用文件，其最新版本（包括所有的修改单）适用于本规范。</w:t>
      </w:r>
    </w:p>
    <w:bookmarkEnd w:id="7"/>
    <w:p>
      <w:pPr>
        <w:spacing w:before="312" w:beforeLines="100" w:after="312" w:afterLines="100" w:line="360" w:lineRule="auto"/>
        <w:outlineLvl w:val="0"/>
        <w:rPr>
          <w:rFonts w:hint="eastAsia" w:ascii="黑体" w:hAnsi="宋体" w:eastAsia="黑体" w:cs="黑体"/>
          <w:bCs w:val="0"/>
          <w:spacing w:val="0"/>
          <w:sz w:val="24"/>
        </w:rPr>
      </w:pPr>
      <w:r>
        <w:rPr>
          <w:rFonts w:hint="eastAsia" w:ascii="黑体" w:hAnsi="宋体" w:eastAsia="黑体" w:cs="黑体"/>
          <w:bCs w:val="0"/>
          <w:spacing w:val="0"/>
          <w:sz w:val="24"/>
        </w:rPr>
        <w:t xml:space="preserve">3 </w:t>
      </w:r>
      <w:r>
        <w:rPr>
          <w:rFonts w:hint="eastAsia" w:ascii="黑体" w:hAnsi="宋体" w:eastAsia="黑体" w:cs="黑体"/>
          <w:bCs w:val="0"/>
          <w:spacing w:val="0"/>
          <w:sz w:val="24"/>
          <w:lang w:val="en-US" w:eastAsia="zh-CN"/>
        </w:rPr>
        <w:t xml:space="preserve"> </w:t>
      </w:r>
      <w:r>
        <w:rPr>
          <w:rFonts w:hint="eastAsia" w:ascii="黑体" w:hAnsi="宋体" w:eastAsia="黑体" w:cs="黑体"/>
          <w:bCs w:val="0"/>
          <w:spacing w:val="0"/>
          <w:sz w:val="24"/>
        </w:rPr>
        <w:t>概述</w:t>
      </w:r>
      <w:bookmarkEnd w:id="8"/>
      <w:bookmarkEnd w:id="9"/>
    </w:p>
    <w:p>
      <w:pPr>
        <w:spacing w:line="360" w:lineRule="auto"/>
        <w:ind w:firstLine="480" w:firstLineChars="200"/>
        <w:jc w:val="left"/>
        <w:rPr>
          <w:rFonts w:hint="eastAsia"/>
          <w:bCs/>
          <w:color w:val="000000"/>
          <w:kern w:val="0"/>
          <w:sz w:val="24"/>
        </w:rPr>
      </w:pPr>
      <w:r>
        <w:rPr>
          <w:rFonts w:hint="eastAsia"/>
          <w:bCs/>
          <w:color w:val="000000"/>
          <w:kern w:val="0"/>
          <w:sz w:val="24"/>
        </w:rPr>
        <w:t>恒温水浴振荡器是以液体（一般为水）为导热介质，通过温度控制系统及振荡控制系统的作用，达到设定温度，并保持其内部工作区域的温度稳定均匀。同时通过时间及振荡控制系统达到在规定时间内匀速振荡的目的。</w:t>
      </w:r>
    </w:p>
    <w:p>
      <w:pPr>
        <w:spacing w:before="312" w:beforeLines="100" w:after="312" w:afterLines="100" w:line="360" w:lineRule="auto"/>
        <w:outlineLvl w:val="0"/>
        <w:rPr>
          <w:rFonts w:hint="eastAsia" w:ascii="黑体" w:hAnsi="宋体" w:eastAsia="黑体" w:cs="黑体"/>
          <w:bCs w:val="0"/>
          <w:spacing w:val="0"/>
          <w:sz w:val="24"/>
        </w:rPr>
      </w:pPr>
      <w:bookmarkStart w:id="10" w:name="_Toc1773"/>
      <w:bookmarkStart w:id="11" w:name="_Toc27385"/>
      <w:r>
        <w:rPr>
          <w:rFonts w:hint="eastAsia" w:ascii="黑体" w:hAnsi="宋体" w:eastAsia="黑体" w:cs="黑体"/>
          <w:bCs w:val="0"/>
          <w:spacing w:val="0"/>
          <w:sz w:val="24"/>
        </w:rPr>
        <w:t xml:space="preserve">4 </w:t>
      </w:r>
      <w:r>
        <w:rPr>
          <w:rFonts w:hint="eastAsia" w:ascii="黑体" w:hAnsi="宋体" w:eastAsia="黑体" w:cs="黑体"/>
          <w:bCs w:val="0"/>
          <w:spacing w:val="0"/>
          <w:sz w:val="24"/>
          <w:lang w:val="en-US" w:eastAsia="zh-CN"/>
        </w:rPr>
        <w:t xml:space="preserve"> </w:t>
      </w:r>
      <w:r>
        <w:rPr>
          <w:rFonts w:hint="eastAsia" w:ascii="黑体" w:hAnsi="宋体" w:eastAsia="黑体" w:cs="黑体"/>
          <w:bCs w:val="0"/>
          <w:spacing w:val="0"/>
          <w:sz w:val="24"/>
        </w:rPr>
        <w:t>计量特性</w:t>
      </w:r>
      <w:bookmarkEnd w:id="10"/>
      <w:bookmarkEnd w:id="11"/>
    </w:p>
    <w:p>
      <w:pPr>
        <w:spacing w:line="360" w:lineRule="auto"/>
        <w:ind w:firstLine="0" w:firstLineChars="0"/>
        <w:outlineLvl w:val="1"/>
        <w:rPr>
          <w:rFonts w:hint="eastAsia"/>
          <w:sz w:val="24"/>
        </w:rPr>
      </w:pPr>
      <w:bookmarkStart w:id="12" w:name="_Toc29042"/>
      <w:r>
        <w:rPr>
          <w:rFonts w:hint="eastAsia"/>
          <w:sz w:val="24"/>
        </w:rPr>
        <w:t>4.1 温度偏差</w:t>
      </w:r>
      <w:bookmarkEnd w:id="12"/>
      <w:r>
        <w:rPr>
          <w:rFonts w:hint="eastAsia"/>
          <w:sz w:val="24"/>
        </w:rPr>
        <w:t>：±2 ℃</w:t>
      </w:r>
    </w:p>
    <w:p>
      <w:pPr>
        <w:spacing w:line="360" w:lineRule="auto"/>
        <w:ind w:firstLine="0" w:firstLineChars="0"/>
        <w:outlineLvl w:val="1"/>
        <w:rPr>
          <w:rFonts w:hint="eastAsia"/>
          <w:sz w:val="24"/>
        </w:rPr>
      </w:pPr>
      <w:bookmarkStart w:id="13" w:name="_Toc18803"/>
      <w:r>
        <w:rPr>
          <w:rFonts w:hint="eastAsia"/>
          <w:sz w:val="24"/>
        </w:rPr>
        <w:t>4.2 温度均匀度：≤2 ℃</w:t>
      </w:r>
      <w:bookmarkEnd w:id="13"/>
    </w:p>
    <w:p>
      <w:pPr>
        <w:spacing w:line="360" w:lineRule="auto"/>
        <w:outlineLvl w:val="1"/>
        <w:rPr>
          <w:rFonts w:hint="eastAsia"/>
          <w:sz w:val="24"/>
        </w:rPr>
      </w:pPr>
      <w:bookmarkStart w:id="14" w:name="_Toc24373"/>
      <w:r>
        <w:rPr>
          <w:rFonts w:hint="eastAsia"/>
          <w:sz w:val="24"/>
        </w:rPr>
        <w:t>4.3 温度波动</w:t>
      </w:r>
      <w:bookmarkEnd w:id="14"/>
      <w:r>
        <w:rPr>
          <w:rFonts w:hint="eastAsia"/>
          <w:sz w:val="24"/>
        </w:rPr>
        <w:t>度：≤2 ℃</w:t>
      </w:r>
    </w:p>
    <w:p>
      <w:pPr>
        <w:spacing w:line="360" w:lineRule="auto"/>
        <w:ind w:firstLine="0" w:firstLineChars="0"/>
        <w:outlineLvl w:val="1"/>
        <w:rPr>
          <w:rFonts w:hint="eastAsia" w:ascii="宋体" w:hAnsi="宋体" w:cs="宋体"/>
          <w:szCs w:val="21"/>
        </w:rPr>
      </w:pPr>
      <w:r>
        <w:rPr>
          <w:rFonts w:hint="eastAsia"/>
          <w:sz w:val="24"/>
        </w:rPr>
        <w:t>4.4 振荡速率</w:t>
      </w:r>
      <w:r>
        <w:rPr>
          <w:rFonts w:hint="eastAsia" w:ascii="宋体" w:hAnsi="宋体" w:cs="宋体"/>
          <w:szCs w:val="21"/>
        </w:rPr>
        <w:t>：</w:t>
      </w:r>
    </w:p>
    <w:p>
      <w:pPr>
        <w:spacing w:line="360" w:lineRule="auto"/>
        <w:ind w:firstLine="480" w:firstLineChars="200"/>
        <w:outlineLvl w:val="1"/>
        <w:rPr>
          <w:rFonts w:hint="eastAsia" w:ascii="Times New Roman" w:hAnsi="Times New Roman" w:cs="Times New Roman"/>
          <w:sz w:val="24"/>
          <w:szCs w:val="24"/>
        </w:rPr>
      </w:pPr>
      <w:r>
        <w:rPr>
          <w:rFonts w:hint="eastAsia" w:ascii="Times New Roman" w:hAnsi="Times New Roman" w:cs="Times New Roman"/>
          <w:sz w:val="24"/>
          <w:szCs w:val="24"/>
        </w:rPr>
        <w:t>水平往复式：≥60 次/</w:t>
      </w:r>
      <w:r>
        <w:rPr>
          <w:rFonts w:hint="eastAsia" w:ascii="Times New Roman" w:hAnsi="Times New Roman" w:cs="Times New Roman"/>
          <w:sz w:val="24"/>
          <w:szCs w:val="24"/>
          <w:lang w:val="en-US" w:eastAsia="zh-CN"/>
        </w:rPr>
        <w:t>分钟</w:t>
      </w:r>
      <w:r>
        <w:rPr>
          <w:rFonts w:hint="eastAsia" w:cs="Times New Roman"/>
          <w:sz w:val="24"/>
          <w:szCs w:val="24"/>
          <w:lang w:val="en-US" w:eastAsia="zh-CN"/>
        </w:rPr>
        <w:t>，</w:t>
      </w:r>
      <w:r>
        <w:rPr>
          <w:rFonts w:hint="eastAsia" w:ascii="Times New Roman" w:hAnsi="Times New Roman" w:cs="Times New Roman"/>
          <w:sz w:val="24"/>
          <w:szCs w:val="24"/>
        </w:rPr>
        <w:t>或</w:t>
      </w:r>
      <w:r>
        <w:rPr>
          <w:rFonts w:hint="eastAsia"/>
          <w:sz w:val="24"/>
        </w:rPr>
        <w:t xml:space="preserve">±2 </w:t>
      </w:r>
      <w:r>
        <w:rPr>
          <w:rFonts w:hint="eastAsia" w:ascii="Times New Roman" w:hAnsi="Times New Roman" w:cs="Times New Roman"/>
          <w:sz w:val="24"/>
          <w:szCs w:val="24"/>
        </w:rPr>
        <w:t>次/</w:t>
      </w:r>
      <w:r>
        <w:rPr>
          <w:rFonts w:hint="eastAsia" w:ascii="Times New Roman" w:hAnsi="Times New Roman" w:cs="Times New Roman"/>
          <w:sz w:val="24"/>
          <w:szCs w:val="24"/>
          <w:lang w:val="en-US" w:eastAsia="zh-CN"/>
        </w:rPr>
        <w:t>分钟</w:t>
      </w:r>
      <w:r>
        <w:rPr>
          <w:rFonts w:hint="eastAsia" w:ascii="Times New Roman" w:hAnsi="Times New Roman" w:cs="Times New Roman"/>
          <w:sz w:val="24"/>
          <w:szCs w:val="24"/>
        </w:rPr>
        <w:t>（适用时）；旋转式：≥30 次/</w:t>
      </w:r>
      <w:r>
        <w:rPr>
          <w:rFonts w:hint="eastAsia" w:ascii="Times New Roman" w:hAnsi="Times New Roman" w:cs="Times New Roman"/>
          <w:sz w:val="24"/>
          <w:szCs w:val="24"/>
          <w:lang w:val="en-US" w:eastAsia="zh-CN"/>
        </w:rPr>
        <w:t>分钟</w:t>
      </w:r>
      <w:r>
        <w:rPr>
          <w:rFonts w:hint="eastAsia" w:cs="Times New Roman"/>
          <w:sz w:val="24"/>
          <w:szCs w:val="24"/>
          <w:lang w:val="en-US" w:eastAsia="zh-CN"/>
        </w:rPr>
        <w:t>。</w:t>
      </w:r>
    </w:p>
    <w:p>
      <w:pPr>
        <w:spacing w:line="360" w:lineRule="auto"/>
        <w:outlineLvl w:val="1"/>
        <w:rPr>
          <w:sz w:val="24"/>
        </w:rPr>
      </w:pPr>
      <w:r>
        <w:rPr>
          <w:rFonts w:hint="eastAsia"/>
          <w:sz w:val="24"/>
        </w:rPr>
        <w:t>4.5 振荡幅度</w:t>
      </w:r>
      <w:r>
        <w:rPr>
          <w:rFonts w:hint="eastAsia"/>
          <w:sz w:val="24"/>
          <w:lang w:val="en-US" w:eastAsia="zh-CN"/>
        </w:rPr>
        <w:t>偏差</w:t>
      </w:r>
      <w:r>
        <w:rPr>
          <w:rFonts w:hint="eastAsia"/>
          <w:sz w:val="24"/>
        </w:rPr>
        <w:t>：±2 mm（适用时）</w:t>
      </w:r>
    </w:p>
    <w:p>
      <w:pPr>
        <w:spacing w:line="360" w:lineRule="auto"/>
        <w:ind w:firstLine="0" w:firstLineChars="0"/>
        <w:rPr>
          <w:sz w:val="24"/>
        </w:rPr>
      </w:pPr>
      <w:r>
        <w:rPr>
          <w:rFonts w:hint="eastAsia"/>
          <w:sz w:val="24"/>
        </w:rPr>
        <w:t>4.6 计时误差：±60 s</w:t>
      </w:r>
    </w:p>
    <w:p>
      <w:pPr>
        <w:spacing w:before="312" w:beforeLines="100" w:after="312" w:afterLines="100" w:line="360" w:lineRule="auto"/>
        <w:outlineLvl w:val="0"/>
        <w:rPr>
          <w:rFonts w:hint="eastAsia" w:ascii="黑体" w:hAnsi="宋体" w:eastAsia="黑体" w:cs="黑体"/>
          <w:bCs w:val="0"/>
          <w:spacing w:val="0"/>
          <w:sz w:val="24"/>
        </w:rPr>
      </w:pPr>
      <w:bookmarkStart w:id="15" w:name="_Toc19147"/>
      <w:bookmarkStart w:id="16" w:name="_Toc16246"/>
      <w:r>
        <w:rPr>
          <w:rFonts w:hint="eastAsia" w:ascii="黑体" w:hAnsi="宋体" w:eastAsia="黑体" w:cs="黑体"/>
          <w:bCs w:val="0"/>
          <w:spacing w:val="0"/>
          <w:sz w:val="24"/>
        </w:rPr>
        <w:t xml:space="preserve">5 </w:t>
      </w:r>
      <w:r>
        <w:rPr>
          <w:rFonts w:hint="eastAsia" w:ascii="黑体" w:hAnsi="宋体" w:eastAsia="黑体" w:cs="黑体"/>
          <w:bCs w:val="0"/>
          <w:spacing w:val="0"/>
          <w:sz w:val="24"/>
          <w:lang w:val="en-US" w:eastAsia="zh-CN"/>
        </w:rPr>
        <w:t xml:space="preserve"> </w:t>
      </w:r>
      <w:r>
        <w:rPr>
          <w:rFonts w:hint="eastAsia" w:ascii="黑体" w:hAnsi="宋体" w:eastAsia="黑体" w:cs="黑体"/>
          <w:bCs w:val="0"/>
          <w:spacing w:val="0"/>
          <w:sz w:val="24"/>
        </w:rPr>
        <w:t>校准条件</w:t>
      </w:r>
      <w:bookmarkEnd w:id="15"/>
      <w:bookmarkEnd w:id="16"/>
    </w:p>
    <w:p>
      <w:pPr>
        <w:spacing w:line="360" w:lineRule="auto"/>
        <w:outlineLvl w:val="1"/>
        <w:rPr>
          <w:rFonts w:hint="eastAsia"/>
          <w:b/>
          <w:bCs/>
          <w:sz w:val="24"/>
        </w:rPr>
      </w:pPr>
      <w:bookmarkStart w:id="17" w:name="_Toc1317"/>
      <w:bookmarkStart w:id="18" w:name="_Toc18354"/>
      <w:r>
        <w:rPr>
          <w:rFonts w:hint="eastAsia"/>
          <w:b/>
          <w:bCs/>
          <w:sz w:val="24"/>
        </w:rPr>
        <w:t xml:space="preserve">5.1 </w:t>
      </w:r>
      <w:r>
        <w:rPr>
          <w:rFonts w:hint="eastAsia"/>
          <w:b/>
          <w:bCs/>
          <w:sz w:val="24"/>
          <w:lang w:val="en-US" w:eastAsia="zh-CN"/>
        </w:rPr>
        <w:t xml:space="preserve"> </w:t>
      </w:r>
      <w:r>
        <w:rPr>
          <w:rFonts w:hint="eastAsia"/>
          <w:b/>
          <w:bCs/>
          <w:sz w:val="24"/>
        </w:rPr>
        <w:t>环境条件</w:t>
      </w:r>
      <w:bookmarkEnd w:id="17"/>
      <w:bookmarkEnd w:id="18"/>
    </w:p>
    <w:p>
      <w:pPr>
        <w:spacing w:line="360" w:lineRule="auto"/>
        <w:rPr>
          <w:rFonts w:hint="eastAsia"/>
          <w:sz w:val="24"/>
        </w:rPr>
      </w:pPr>
      <w:r>
        <w:rPr>
          <w:sz w:val="24"/>
        </w:rPr>
        <w:t xml:space="preserve">      环境温度：</w:t>
      </w:r>
      <w:r>
        <w:rPr>
          <w:rFonts w:hint="eastAsia"/>
          <w:sz w:val="24"/>
        </w:rPr>
        <w:t>室温；</w:t>
      </w:r>
    </w:p>
    <w:p>
      <w:pPr>
        <w:spacing w:line="360" w:lineRule="auto"/>
        <w:rPr>
          <w:rFonts w:hint="eastAsia"/>
          <w:sz w:val="24"/>
        </w:rPr>
      </w:pPr>
      <w:r>
        <w:rPr>
          <w:sz w:val="24"/>
        </w:rPr>
        <w:t xml:space="preserve">      环境湿度：</w:t>
      </w:r>
      <w:r>
        <w:rPr>
          <w:rFonts w:hint="eastAsia"/>
          <w:sz w:val="24"/>
        </w:rPr>
        <w:t>≤</w:t>
      </w:r>
      <w:r>
        <w:rPr>
          <w:sz w:val="24"/>
        </w:rPr>
        <w:t>85%</w:t>
      </w:r>
      <w:r>
        <w:rPr>
          <w:rFonts w:hint="eastAsia"/>
          <w:sz w:val="24"/>
        </w:rPr>
        <w:t xml:space="preserve"> </w:t>
      </w:r>
      <w:r>
        <w:rPr>
          <w:sz w:val="24"/>
        </w:rPr>
        <w:t>RH</w:t>
      </w:r>
      <w:r>
        <w:rPr>
          <w:rFonts w:hint="eastAsia"/>
          <w:sz w:val="24"/>
        </w:rPr>
        <w:t>；</w:t>
      </w:r>
    </w:p>
    <w:p>
      <w:pPr>
        <w:spacing w:line="360" w:lineRule="auto"/>
        <w:outlineLvl w:val="1"/>
        <w:rPr>
          <w:rFonts w:hint="eastAsia"/>
          <w:b/>
          <w:bCs/>
          <w:sz w:val="24"/>
        </w:rPr>
      </w:pPr>
      <w:bookmarkStart w:id="19" w:name="_Toc24358"/>
      <w:bookmarkStart w:id="20" w:name="_Toc10068"/>
      <w:r>
        <w:rPr>
          <w:rFonts w:hint="eastAsia"/>
          <w:b/>
          <w:bCs/>
          <w:sz w:val="24"/>
        </w:rPr>
        <w:t xml:space="preserve">5.2 </w:t>
      </w:r>
      <w:r>
        <w:rPr>
          <w:rFonts w:hint="eastAsia"/>
          <w:b/>
          <w:bCs/>
          <w:sz w:val="24"/>
          <w:lang w:val="en-US" w:eastAsia="zh-CN"/>
        </w:rPr>
        <w:t xml:space="preserve"> </w:t>
      </w:r>
      <w:r>
        <w:rPr>
          <w:rFonts w:hint="eastAsia"/>
          <w:b/>
          <w:bCs/>
          <w:sz w:val="24"/>
        </w:rPr>
        <w:t>标准器及其他设备</w:t>
      </w:r>
      <w:bookmarkEnd w:id="19"/>
      <w:bookmarkEnd w:id="20"/>
    </w:p>
    <w:p>
      <w:pPr>
        <w:spacing w:line="360" w:lineRule="auto"/>
        <w:ind w:firstLine="480" w:firstLineChars="200"/>
        <w:rPr>
          <w:rFonts w:hint="eastAsia"/>
          <w:sz w:val="24"/>
        </w:rPr>
      </w:pPr>
      <w:r>
        <w:rPr>
          <w:rFonts w:hint="eastAsia"/>
          <w:sz w:val="24"/>
        </w:rPr>
        <w:t>标准器及其他设备见表1。</w:t>
      </w:r>
    </w:p>
    <w:p>
      <w:pPr>
        <w:spacing w:line="360" w:lineRule="auto"/>
        <w:jc w:val="center"/>
        <w:rPr>
          <w:rFonts w:hint="eastAsia" w:ascii="黑体" w:hAnsi="黑体" w:eastAsia="黑体" w:cs="黑体"/>
          <w:bCs/>
          <w:szCs w:val="21"/>
        </w:rPr>
      </w:pPr>
      <w:r>
        <w:rPr>
          <w:rFonts w:hint="eastAsia" w:ascii="黑体" w:hAnsi="黑体" w:eastAsia="黑体" w:cs="黑体"/>
          <w:bCs/>
          <w:szCs w:val="21"/>
        </w:rPr>
        <w:t>表1 标准器及其他设备</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40"/>
        <w:gridCol w:w="4381"/>
        <w:gridCol w:w="929"/>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序号</w:t>
            </w:r>
          </w:p>
        </w:tc>
        <w:tc>
          <w:tcPr>
            <w:tcW w:w="18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名称</w:t>
            </w:r>
          </w:p>
        </w:tc>
        <w:tc>
          <w:tcPr>
            <w:tcW w:w="4381"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技术指标</w:t>
            </w:r>
          </w:p>
        </w:tc>
        <w:tc>
          <w:tcPr>
            <w:tcW w:w="929"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数量</w:t>
            </w:r>
          </w:p>
        </w:tc>
        <w:tc>
          <w:tcPr>
            <w:tcW w:w="9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1</w:t>
            </w:r>
          </w:p>
        </w:tc>
        <w:tc>
          <w:tcPr>
            <w:tcW w:w="18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数显温度计</w:t>
            </w:r>
          </w:p>
        </w:tc>
        <w:tc>
          <w:tcPr>
            <w:tcW w:w="4381"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量程（0～100）℃，</w:t>
            </w:r>
            <w:r>
              <w:rPr>
                <w:rFonts w:ascii="Times New Roman" w:hAnsi="Times New Roman" w:cs="Times New Roman"/>
                <w:bCs/>
                <w:i/>
                <w:iCs/>
                <w:szCs w:val="21"/>
              </w:rPr>
              <w:t xml:space="preserve">U </w:t>
            </w:r>
            <w:r>
              <w:rPr>
                <w:rFonts w:ascii="Times New Roman" w:hAnsi="Times New Roman" w:cs="Times New Roman"/>
                <w:bCs/>
                <w:szCs w:val="21"/>
              </w:rPr>
              <w:t>= 0.5℃</w:t>
            </w:r>
          </w:p>
        </w:tc>
        <w:tc>
          <w:tcPr>
            <w:tcW w:w="929"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1</w:t>
            </w:r>
          </w:p>
        </w:tc>
        <w:tc>
          <w:tcPr>
            <w:tcW w:w="940" w:type="dxa"/>
            <w:vAlign w:val="center"/>
          </w:tcPr>
          <w:p>
            <w:pPr>
              <w:spacing w:line="360" w:lineRule="auto"/>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2</w:t>
            </w:r>
          </w:p>
        </w:tc>
        <w:tc>
          <w:tcPr>
            <w:tcW w:w="18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游标卡尺</w:t>
            </w:r>
          </w:p>
        </w:tc>
        <w:tc>
          <w:tcPr>
            <w:tcW w:w="4381"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量程(0～150) mm，</w:t>
            </w:r>
            <w:r>
              <w:rPr>
                <w:rFonts w:ascii="Times New Roman" w:hAnsi="Times New Roman" w:cs="Times New Roman"/>
                <w:szCs w:val="21"/>
              </w:rPr>
              <w:t>MPE:±0.04 mm</w:t>
            </w:r>
          </w:p>
        </w:tc>
        <w:tc>
          <w:tcPr>
            <w:tcW w:w="929"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1</w:t>
            </w:r>
          </w:p>
        </w:tc>
        <w:tc>
          <w:tcPr>
            <w:tcW w:w="940" w:type="dxa"/>
            <w:vAlign w:val="center"/>
          </w:tcPr>
          <w:p>
            <w:pPr>
              <w:spacing w:line="360" w:lineRule="auto"/>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3</w:t>
            </w:r>
          </w:p>
        </w:tc>
        <w:tc>
          <w:tcPr>
            <w:tcW w:w="18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多段电子秒表</w:t>
            </w:r>
          </w:p>
        </w:tc>
        <w:tc>
          <w:tcPr>
            <w:tcW w:w="4381"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量程：0.01 s～1 h，MPE: ±0.10 s</w:t>
            </w:r>
          </w:p>
        </w:tc>
        <w:tc>
          <w:tcPr>
            <w:tcW w:w="929"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1</w:t>
            </w:r>
          </w:p>
        </w:tc>
        <w:tc>
          <w:tcPr>
            <w:tcW w:w="940" w:type="dxa"/>
            <w:vAlign w:val="center"/>
          </w:tcPr>
          <w:p>
            <w:pPr>
              <w:spacing w:line="360" w:lineRule="auto"/>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4</w:t>
            </w:r>
          </w:p>
        </w:tc>
        <w:tc>
          <w:tcPr>
            <w:tcW w:w="18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兆欧表</w:t>
            </w:r>
          </w:p>
        </w:tc>
        <w:tc>
          <w:tcPr>
            <w:tcW w:w="4381" w:type="dxa"/>
            <w:vAlign w:val="center"/>
          </w:tcPr>
          <w:p>
            <w:pPr>
              <w:spacing w:line="360" w:lineRule="auto"/>
              <w:jc w:val="center"/>
              <w:rPr>
                <w:rFonts w:ascii="Times New Roman" w:hAnsi="Times New Roman" w:cs="Times New Roman"/>
                <w:bCs/>
                <w:szCs w:val="21"/>
              </w:rPr>
            </w:pPr>
            <w:r>
              <w:rPr>
                <w:rFonts w:ascii="Times New Roman" w:hAnsi="Times New Roman" w:cs="Times New Roman"/>
                <w:bCs/>
                <w:color w:val="222222"/>
                <w:szCs w:val="21"/>
              </w:rPr>
              <w:t>500 V/500 MΩ</w:t>
            </w:r>
            <w:r>
              <w:rPr>
                <w:rFonts w:ascii="Times New Roman" w:hAnsi="Times New Roman" w:cs="Times New Roman"/>
                <w:bCs/>
                <w:szCs w:val="21"/>
              </w:rPr>
              <w:t>，10级</w:t>
            </w:r>
          </w:p>
        </w:tc>
        <w:tc>
          <w:tcPr>
            <w:tcW w:w="929"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1</w:t>
            </w:r>
          </w:p>
        </w:tc>
        <w:tc>
          <w:tcPr>
            <w:tcW w:w="940" w:type="dxa"/>
            <w:vAlign w:val="center"/>
          </w:tcPr>
          <w:p>
            <w:pPr>
              <w:spacing w:line="360" w:lineRule="auto"/>
              <w:jc w:val="center"/>
              <w:rPr>
                <w:rFonts w:ascii="Times New Roman" w:hAnsi="Times New Roman"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5</w:t>
            </w:r>
          </w:p>
        </w:tc>
        <w:tc>
          <w:tcPr>
            <w:tcW w:w="1840"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万用表</w:t>
            </w:r>
          </w:p>
        </w:tc>
        <w:tc>
          <w:tcPr>
            <w:tcW w:w="4381"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(0～200) Ω，0.5级</w:t>
            </w:r>
          </w:p>
        </w:tc>
        <w:tc>
          <w:tcPr>
            <w:tcW w:w="929" w:type="dxa"/>
            <w:vAlign w:val="center"/>
          </w:tcPr>
          <w:p>
            <w:pPr>
              <w:spacing w:line="360" w:lineRule="auto"/>
              <w:jc w:val="center"/>
              <w:rPr>
                <w:rFonts w:ascii="Times New Roman" w:hAnsi="Times New Roman" w:cs="Times New Roman"/>
                <w:bCs/>
                <w:szCs w:val="21"/>
              </w:rPr>
            </w:pPr>
            <w:r>
              <w:rPr>
                <w:rFonts w:ascii="Times New Roman" w:hAnsi="Times New Roman" w:cs="Times New Roman"/>
                <w:bCs/>
                <w:szCs w:val="21"/>
              </w:rPr>
              <w:t>1</w:t>
            </w:r>
          </w:p>
        </w:tc>
        <w:tc>
          <w:tcPr>
            <w:tcW w:w="940" w:type="dxa"/>
            <w:vAlign w:val="center"/>
          </w:tcPr>
          <w:p>
            <w:pPr>
              <w:spacing w:line="360" w:lineRule="auto"/>
              <w:jc w:val="center"/>
              <w:rPr>
                <w:rFonts w:ascii="Times New Roman" w:hAnsi="Times New Roman" w:cs="Times New Roman"/>
                <w:bCs/>
                <w:szCs w:val="21"/>
              </w:rPr>
            </w:pPr>
          </w:p>
        </w:tc>
      </w:tr>
    </w:tbl>
    <w:p>
      <w:pPr>
        <w:spacing w:before="0" w:beforeLines="-2147483648" w:after="0" w:afterLines="-2147483648" w:line="240" w:lineRule="auto"/>
        <w:outlineLvl w:val="9"/>
        <w:rPr>
          <w:rFonts w:hint="eastAsia"/>
        </w:rPr>
      </w:pPr>
      <w:bookmarkStart w:id="21" w:name="_Toc17183"/>
      <w:bookmarkStart w:id="22" w:name="_Toc8102"/>
    </w:p>
    <w:p>
      <w:pPr>
        <w:spacing w:before="312" w:beforeLines="100" w:after="312" w:afterLines="100" w:line="360" w:lineRule="auto"/>
        <w:outlineLvl w:val="0"/>
        <w:rPr>
          <w:rFonts w:hint="eastAsia" w:ascii="黑体" w:hAnsi="宋体" w:eastAsia="黑体" w:cs="黑体"/>
          <w:bCs w:val="0"/>
          <w:spacing w:val="0"/>
          <w:sz w:val="24"/>
        </w:rPr>
      </w:pPr>
      <w:r>
        <w:rPr>
          <w:rFonts w:hint="eastAsia" w:ascii="黑体" w:hAnsi="宋体" w:eastAsia="黑体" w:cs="黑体"/>
          <w:bCs w:val="0"/>
          <w:spacing w:val="0"/>
          <w:sz w:val="24"/>
        </w:rPr>
        <w:t xml:space="preserve">6 </w:t>
      </w:r>
      <w:r>
        <w:rPr>
          <w:rFonts w:hint="eastAsia" w:ascii="黑体" w:hAnsi="宋体" w:eastAsia="黑体" w:cs="黑体"/>
          <w:bCs w:val="0"/>
          <w:spacing w:val="0"/>
          <w:sz w:val="24"/>
          <w:lang w:val="en-US" w:eastAsia="zh-CN"/>
        </w:rPr>
        <w:t xml:space="preserve"> </w:t>
      </w:r>
      <w:r>
        <w:rPr>
          <w:rFonts w:hint="eastAsia" w:ascii="黑体" w:hAnsi="宋体" w:eastAsia="黑体" w:cs="黑体"/>
          <w:bCs w:val="0"/>
          <w:spacing w:val="0"/>
          <w:sz w:val="24"/>
        </w:rPr>
        <w:t>校准项目及校准方法</w:t>
      </w:r>
      <w:bookmarkEnd w:id="21"/>
      <w:bookmarkEnd w:id="22"/>
    </w:p>
    <w:p>
      <w:pPr>
        <w:spacing w:line="480" w:lineRule="exact"/>
        <w:outlineLvl w:val="1"/>
        <w:rPr>
          <w:rFonts w:hint="eastAsia" w:ascii="宋体" w:hAnsi="宋体" w:cs="宋体"/>
          <w:b/>
          <w:bCs/>
          <w:sz w:val="24"/>
        </w:rPr>
      </w:pPr>
      <w:bookmarkStart w:id="23" w:name="_Toc25823"/>
      <w:bookmarkStart w:id="24" w:name="_Toc23818"/>
      <w:r>
        <w:rPr>
          <w:rFonts w:hint="eastAsia" w:ascii="宋体" w:hAnsi="宋体" w:cs="宋体"/>
          <w:b/>
          <w:bCs/>
          <w:sz w:val="24"/>
        </w:rPr>
        <w:t>6.</w:t>
      </w:r>
      <w:r>
        <w:rPr>
          <w:rFonts w:hint="eastAsia" w:ascii="宋体" w:hAnsi="宋体" w:cs="宋体"/>
          <w:b/>
          <w:bCs/>
          <w:sz w:val="24"/>
          <w:lang w:val="en-US" w:eastAsia="zh-CN"/>
        </w:rPr>
        <w:t>1</w:t>
      </w:r>
      <w:r>
        <w:rPr>
          <w:rFonts w:hint="eastAsia" w:ascii="宋体" w:hAnsi="宋体" w:cs="宋体"/>
          <w:b/>
          <w:bCs/>
          <w:sz w:val="24"/>
        </w:rPr>
        <w:t xml:space="preserve"> </w:t>
      </w:r>
      <w:r>
        <w:rPr>
          <w:rFonts w:hint="eastAsia" w:ascii="宋体" w:hAnsi="宋体" w:cs="宋体"/>
          <w:b/>
          <w:bCs/>
          <w:sz w:val="24"/>
          <w:lang w:val="en-US" w:eastAsia="zh-CN"/>
        </w:rPr>
        <w:t xml:space="preserve"> </w:t>
      </w:r>
      <w:r>
        <w:rPr>
          <w:rFonts w:hint="eastAsia" w:ascii="宋体" w:hAnsi="宋体" w:cs="宋体"/>
          <w:b/>
          <w:bCs/>
          <w:sz w:val="24"/>
        </w:rPr>
        <w:t>校准前准备</w:t>
      </w:r>
      <w:bookmarkEnd w:id="23"/>
    </w:p>
    <w:p>
      <w:pPr>
        <w:spacing w:line="360" w:lineRule="auto"/>
        <w:rPr>
          <w:rFonts w:hint="eastAsia"/>
          <w:sz w:val="24"/>
        </w:rPr>
      </w:pPr>
      <w:r>
        <w:rPr>
          <w:rFonts w:hint="eastAsia" w:ascii="宋体" w:hAnsi="宋体" w:cs="宋体"/>
          <w:sz w:val="24"/>
        </w:rPr>
        <w:t>6.</w:t>
      </w:r>
      <w:r>
        <w:rPr>
          <w:rFonts w:hint="eastAsia" w:ascii="宋体" w:hAnsi="宋体" w:cs="宋体"/>
          <w:sz w:val="24"/>
          <w:lang w:val="en-US" w:eastAsia="zh-CN"/>
        </w:rPr>
        <w:t>1</w:t>
      </w:r>
      <w:r>
        <w:rPr>
          <w:rFonts w:hint="eastAsia" w:ascii="宋体" w:hAnsi="宋体" w:cs="宋体"/>
          <w:sz w:val="24"/>
        </w:rPr>
        <w:t xml:space="preserve">.1 </w:t>
      </w:r>
      <w:r>
        <w:rPr>
          <w:rFonts w:hint="eastAsia" w:ascii="宋体" w:hAnsi="宋体" w:cs="宋体"/>
          <w:sz w:val="24"/>
          <w:lang w:val="en-US" w:eastAsia="zh-CN"/>
        </w:rPr>
        <w:t xml:space="preserve"> </w:t>
      </w:r>
      <w:r>
        <w:rPr>
          <w:rFonts w:hint="eastAsia" w:ascii="宋体" w:hAnsi="宋体" w:cs="宋体"/>
          <w:sz w:val="24"/>
        </w:rPr>
        <w:t>外观检查：</w:t>
      </w:r>
      <w:r>
        <w:rPr>
          <w:rFonts w:hint="eastAsia"/>
          <w:bCs/>
          <w:color w:val="000000"/>
          <w:kern w:val="0"/>
          <w:sz w:val="24"/>
        </w:rPr>
        <w:t>恒温水浴振荡器</w:t>
      </w:r>
      <w:r>
        <w:rPr>
          <w:sz w:val="24"/>
        </w:rPr>
        <w:t>应无影响计量性能的外观缺陷</w:t>
      </w:r>
      <w:r>
        <w:rPr>
          <w:rFonts w:hint="eastAsia"/>
          <w:sz w:val="24"/>
        </w:rPr>
        <w:t>，</w:t>
      </w:r>
      <w:r>
        <w:rPr>
          <w:rFonts w:hint="eastAsia" w:ascii="宋体" w:hAnsi="宋体" w:cs="宋体"/>
          <w:sz w:val="24"/>
        </w:rPr>
        <w:t>应在适当位置</w:t>
      </w:r>
      <w:r>
        <w:rPr>
          <w:sz w:val="24"/>
        </w:rPr>
        <w:t>装有铭牌，铭牌上注明仪器型号、规格、制造厂、产品编号及出厂日期等。</w:t>
      </w:r>
      <w:r>
        <w:rPr>
          <w:rFonts w:hint="eastAsia"/>
          <w:bCs/>
          <w:color w:val="000000"/>
          <w:kern w:val="0"/>
          <w:sz w:val="24"/>
        </w:rPr>
        <w:t>恒温水浴振荡器</w:t>
      </w:r>
      <w:r>
        <w:rPr>
          <w:sz w:val="24"/>
        </w:rPr>
        <w:t>整机及各零部件表面光洁匀净，无碰伤、毛刺、裂纹、漆层或镀层脱落、锈蚀等缺陷。</w:t>
      </w:r>
      <w:r>
        <w:rPr>
          <w:rFonts w:hint="eastAsia"/>
          <w:sz w:val="24"/>
        </w:rPr>
        <w:t>试验用水要求目测清洁、无沉淀物；水位应达到使用液位，防止干烧。</w:t>
      </w:r>
      <w:r>
        <w:rPr>
          <w:rFonts w:hint="eastAsia" w:ascii="宋体" w:hAnsi="宋体" w:cs="宋体"/>
          <w:sz w:val="24"/>
        </w:rPr>
        <w:t>6.</w:t>
      </w:r>
      <w:r>
        <w:rPr>
          <w:rFonts w:hint="eastAsia" w:ascii="宋体" w:hAnsi="宋体" w:cs="宋体"/>
          <w:sz w:val="24"/>
          <w:lang w:val="en-US" w:eastAsia="zh-CN"/>
        </w:rPr>
        <w:t>1</w:t>
      </w:r>
      <w:r>
        <w:rPr>
          <w:rFonts w:hint="eastAsia" w:ascii="宋体" w:hAnsi="宋体" w:cs="宋体"/>
          <w:sz w:val="24"/>
        </w:rPr>
        <w:t>.2</w:t>
      </w:r>
      <w:r>
        <w:rPr>
          <w:sz w:val="24"/>
        </w:rPr>
        <w:t xml:space="preserve"> </w:t>
      </w:r>
      <w:r>
        <w:rPr>
          <w:rFonts w:hint="eastAsia"/>
          <w:sz w:val="24"/>
        </w:rPr>
        <w:t xml:space="preserve"> 电气安全性检查：</w:t>
      </w:r>
      <w:r>
        <w:rPr>
          <w:rFonts w:hint="eastAsia"/>
          <w:bCs/>
          <w:color w:val="000000"/>
          <w:kern w:val="0"/>
          <w:sz w:val="24"/>
        </w:rPr>
        <w:t>恒温水浴振荡器</w:t>
      </w:r>
      <w:r>
        <w:rPr>
          <w:rFonts w:hint="eastAsia"/>
          <w:sz w:val="24"/>
        </w:rPr>
        <w:t>绝缘电阻应</w:t>
      </w:r>
      <w:r>
        <w:rPr>
          <w:rFonts w:hint="eastAsia" w:ascii="宋体" w:hAnsi="宋体"/>
          <w:sz w:val="24"/>
        </w:rPr>
        <w:t>≥</w:t>
      </w:r>
      <w:r>
        <w:rPr>
          <w:sz w:val="24"/>
        </w:rPr>
        <w:t>5</w:t>
      </w:r>
      <w:r>
        <w:rPr>
          <w:rFonts w:hint="eastAsia"/>
          <w:sz w:val="24"/>
        </w:rPr>
        <w:t xml:space="preserve"> </w:t>
      </w:r>
      <w:r>
        <w:rPr>
          <w:sz w:val="24"/>
        </w:rPr>
        <w:t>MΩ</w:t>
      </w:r>
      <w:r>
        <w:rPr>
          <w:rFonts w:hint="eastAsia"/>
          <w:sz w:val="24"/>
        </w:rPr>
        <w:t>，接地电阻应</w:t>
      </w:r>
      <w:r>
        <w:rPr>
          <w:sz w:val="24"/>
        </w:rPr>
        <w:t>&lt;</w:t>
      </w:r>
      <w:r>
        <w:rPr>
          <w:rFonts w:hint="eastAsia"/>
          <w:sz w:val="24"/>
        </w:rPr>
        <w:t xml:space="preserve">1 </w:t>
      </w:r>
      <w:r>
        <w:rPr>
          <w:sz w:val="24"/>
        </w:rPr>
        <w:t>Ω。</w:t>
      </w:r>
      <w:r>
        <w:rPr>
          <w:rFonts w:hint="eastAsia"/>
          <w:sz w:val="24"/>
        </w:rPr>
        <w:t>绝缘电阻：仪器处于非通电状态，开关置于接通位置，用兆欧表测量仪器相线、中线的连线与地线端的绝缘电阻。</w:t>
      </w:r>
      <w:bookmarkStart w:id="25" w:name="_Toc356834646"/>
      <w:bookmarkStart w:id="26" w:name="_Toc356764814"/>
      <w:r>
        <w:rPr>
          <w:rFonts w:hint="eastAsia"/>
          <w:sz w:val="24"/>
        </w:rPr>
        <w:t>接地电阻</w:t>
      </w:r>
      <w:bookmarkEnd w:id="25"/>
      <w:bookmarkEnd w:id="26"/>
      <w:r>
        <w:rPr>
          <w:rFonts w:hint="eastAsia"/>
          <w:sz w:val="24"/>
        </w:rPr>
        <w:t>：仪器处于非通电状态，开关置于接通位置，用万用表测得机壳金属部分与电源插头地线端子之间的接地电阻。</w:t>
      </w:r>
    </w:p>
    <w:p>
      <w:pPr>
        <w:spacing w:line="360" w:lineRule="auto"/>
        <w:rPr>
          <w:rFonts w:hint="eastAsia"/>
          <w:sz w:val="24"/>
        </w:rPr>
      </w:pPr>
      <w:r>
        <w:rPr>
          <w:rFonts w:hint="eastAsia" w:ascii="宋体" w:hAnsi="宋体" w:cs="宋体"/>
          <w:sz w:val="24"/>
        </w:rPr>
        <w:t>6.</w:t>
      </w:r>
      <w:r>
        <w:rPr>
          <w:rFonts w:hint="eastAsia" w:ascii="宋体" w:hAnsi="宋体" w:cs="宋体"/>
          <w:sz w:val="24"/>
          <w:lang w:val="en-US" w:eastAsia="zh-CN"/>
        </w:rPr>
        <w:t>1</w:t>
      </w:r>
      <w:r>
        <w:rPr>
          <w:rFonts w:hint="eastAsia" w:ascii="宋体" w:hAnsi="宋体" w:cs="宋体"/>
          <w:sz w:val="24"/>
        </w:rPr>
        <w:t>.3</w:t>
      </w:r>
      <w:r>
        <w:rPr>
          <w:sz w:val="24"/>
        </w:rPr>
        <w:t xml:space="preserve"> </w:t>
      </w:r>
      <w:r>
        <w:rPr>
          <w:rFonts w:hint="eastAsia"/>
          <w:sz w:val="24"/>
        </w:rPr>
        <w:t xml:space="preserve"> 基本操作及显示功能检查：</w:t>
      </w:r>
      <w:r>
        <w:rPr>
          <w:rFonts w:hint="eastAsia"/>
          <w:bCs/>
          <w:color w:val="000000"/>
          <w:kern w:val="0"/>
          <w:sz w:val="24"/>
        </w:rPr>
        <w:t>恒温水浴振荡器</w:t>
      </w:r>
      <w:r>
        <w:rPr>
          <w:rFonts w:hint="eastAsia" w:ascii="宋体" w:hAnsi="宋体"/>
          <w:sz w:val="24"/>
        </w:rPr>
        <w:t>的各操作功能键应正常，各仪表显示清晰。</w:t>
      </w:r>
    </w:p>
    <w:p>
      <w:pPr>
        <w:spacing w:line="480" w:lineRule="exact"/>
        <w:outlineLvl w:val="1"/>
        <w:rPr>
          <w:rFonts w:hint="eastAsia" w:ascii="宋体" w:hAnsi="宋体" w:cs="宋体"/>
          <w:b/>
          <w:bCs/>
          <w:sz w:val="24"/>
        </w:rPr>
      </w:pPr>
      <w:bookmarkStart w:id="27" w:name="_Toc24136"/>
      <w:r>
        <w:rPr>
          <w:rFonts w:hint="eastAsia" w:ascii="宋体" w:hAnsi="宋体" w:cs="宋体"/>
          <w:b/>
          <w:bCs/>
          <w:sz w:val="24"/>
        </w:rPr>
        <w:t>6.</w:t>
      </w:r>
      <w:r>
        <w:rPr>
          <w:rFonts w:hint="eastAsia" w:ascii="宋体" w:hAnsi="宋体" w:cs="宋体"/>
          <w:b/>
          <w:bCs/>
          <w:sz w:val="24"/>
          <w:lang w:val="en-US" w:eastAsia="zh-CN"/>
        </w:rPr>
        <w:t>2</w:t>
      </w:r>
      <w:r>
        <w:rPr>
          <w:rFonts w:hint="eastAsia" w:ascii="宋体" w:hAnsi="宋体" w:cs="宋体"/>
          <w:b/>
          <w:bCs/>
          <w:sz w:val="24"/>
        </w:rPr>
        <w:t xml:space="preserve"> </w:t>
      </w:r>
      <w:r>
        <w:rPr>
          <w:rFonts w:hint="eastAsia" w:ascii="宋体" w:hAnsi="宋体" w:cs="宋体"/>
          <w:b/>
          <w:bCs/>
          <w:sz w:val="24"/>
          <w:lang w:val="en-US" w:eastAsia="zh-CN"/>
        </w:rPr>
        <w:t xml:space="preserve"> </w:t>
      </w:r>
      <w:r>
        <w:rPr>
          <w:rFonts w:hint="eastAsia" w:ascii="宋体" w:hAnsi="宋体" w:cs="宋体"/>
          <w:b/>
          <w:bCs/>
          <w:sz w:val="24"/>
        </w:rPr>
        <w:t>校准项目</w:t>
      </w:r>
    </w:p>
    <w:p>
      <w:pPr>
        <w:spacing w:line="480" w:lineRule="exact"/>
        <w:ind w:firstLine="480"/>
        <w:rPr>
          <w:rFonts w:hint="eastAsia"/>
          <w:sz w:val="24"/>
        </w:rPr>
      </w:pPr>
      <w:r>
        <w:rPr>
          <w:rFonts w:hint="eastAsia" w:ascii="宋体" w:hAnsi="宋体"/>
          <w:sz w:val="24"/>
        </w:rPr>
        <w:t>校准项目对应本规范计量特性条款和校准方法条款</w:t>
      </w:r>
      <w:r>
        <w:rPr>
          <w:rFonts w:hint="eastAsia"/>
          <w:sz w:val="24"/>
        </w:rPr>
        <w:t>见表2。</w:t>
      </w:r>
    </w:p>
    <w:p>
      <w:pPr>
        <w:spacing w:line="480" w:lineRule="exact"/>
        <w:ind w:firstLine="480"/>
        <w:rPr>
          <w:rFonts w:hint="eastAsia"/>
          <w:sz w:val="24"/>
        </w:rPr>
      </w:pPr>
    </w:p>
    <w:p>
      <w:pPr>
        <w:spacing w:line="480" w:lineRule="exact"/>
        <w:ind w:firstLine="480"/>
        <w:jc w:val="center"/>
        <w:rPr>
          <w:rFonts w:hint="eastAsia" w:ascii="黑体" w:hAnsi="黑体" w:eastAsia="黑体" w:cs="黑体"/>
          <w:szCs w:val="21"/>
        </w:rPr>
      </w:pPr>
      <w:r>
        <w:rPr>
          <w:rFonts w:hint="eastAsia" w:ascii="黑体" w:hAnsi="黑体" w:eastAsia="黑体" w:cs="黑体"/>
          <w:szCs w:val="21"/>
        </w:rPr>
        <w:t>表2 校准项目一览表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3646"/>
        <w:gridCol w:w="2145"/>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序号</w:t>
            </w:r>
          </w:p>
        </w:tc>
        <w:tc>
          <w:tcPr>
            <w:tcW w:w="3646" w:type="dxa"/>
            <w:noWrap w:val="0"/>
            <w:vAlign w:val="center"/>
          </w:tcPr>
          <w:p>
            <w:pPr>
              <w:spacing w:line="480" w:lineRule="exact"/>
              <w:jc w:val="center"/>
              <w:rPr>
                <w:rFonts w:hint="eastAsia" w:ascii="宋体" w:hAnsi="宋体" w:cs="宋体"/>
                <w:szCs w:val="21"/>
              </w:rPr>
            </w:pPr>
            <w:r>
              <w:rPr>
                <w:rFonts w:hint="eastAsia" w:ascii="宋体" w:hAnsi="宋体" w:cs="宋体"/>
                <w:szCs w:val="21"/>
              </w:rPr>
              <w:t>项目名称</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rPr>
              <w:t>计量特性条款</w:t>
            </w:r>
          </w:p>
        </w:tc>
        <w:tc>
          <w:tcPr>
            <w:tcW w:w="1966" w:type="dxa"/>
            <w:noWrap w:val="0"/>
            <w:vAlign w:val="center"/>
          </w:tcPr>
          <w:p>
            <w:pPr>
              <w:spacing w:line="480" w:lineRule="exact"/>
              <w:jc w:val="center"/>
              <w:rPr>
                <w:rFonts w:hint="eastAsia" w:ascii="宋体" w:hAnsi="宋体" w:cs="宋体"/>
                <w:szCs w:val="21"/>
              </w:rPr>
            </w:pPr>
            <w:r>
              <w:rPr>
                <w:rFonts w:hint="eastAsia" w:ascii="宋体" w:hAnsi="宋体" w:cs="宋体"/>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1</w:t>
            </w:r>
          </w:p>
        </w:tc>
        <w:tc>
          <w:tcPr>
            <w:tcW w:w="3646" w:type="dxa"/>
            <w:noWrap w:val="0"/>
            <w:vAlign w:val="center"/>
          </w:tcPr>
          <w:p>
            <w:pPr>
              <w:spacing w:line="480" w:lineRule="exact"/>
              <w:jc w:val="center"/>
              <w:rPr>
                <w:rFonts w:hint="eastAsia" w:ascii="宋体" w:hAnsi="宋体" w:cs="宋体"/>
                <w:szCs w:val="21"/>
              </w:rPr>
            </w:pPr>
            <w:r>
              <w:rPr>
                <w:rFonts w:hint="eastAsia" w:ascii="宋体" w:hAnsi="宋体" w:cs="宋体"/>
                <w:szCs w:val="21"/>
              </w:rPr>
              <w:t>温度偏差</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.1</w:t>
            </w:r>
          </w:p>
        </w:tc>
        <w:tc>
          <w:tcPr>
            <w:tcW w:w="1966"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2</w:t>
            </w:r>
          </w:p>
        </w:tc>
        <w:tc>
          <w:tcPr>
            <w:tcW w:w="3646" w:type="dxa"/>
            <w:noWrap w:val="0"/>
            <w:vAlign w:val="center"/>
          </w:tcPr>
          <w:p>
            <w:pPr>
              <w:spacing w:line="480" w:lineRule="exact"/>
              <w:jc w:val="center"/>
              <w:rPr>
                <w:rFonts w:hint="eastAsia" w:ascii="宋体" w:hAnsi="宋体" w:cs="宋体"/>
                <w:szCs w:val="21"/>
              </w:rPr>
            </w:pPr>
            <w:r>
              <w:rPr>
                <w:rFonts w:hint="eastAsia" w:ascii="宋体" w:hAnsi="宋体" w:cs="宋体"/>
                <w:szCs w:val="21"/>
              </w:rPr>
              <w:t>温度均匀度</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.2</w:t>
            </w:r>
          </w:p>
        </w:tc>
        <w:tc>
          <w:tcPr>
            <w:tcW w:w="1966"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3</w:t>
            </w:r>
          </w:p>
        </w:tc>
        <w:tc>
          <w:tcPr>
            <w:tcW w:w="3646" w:type="dxa"/>
            <w:noWrap w:val="0"/>
            <w:vAlign w:val="center"/>
          </w:tcPr>
          <w:p>
            <w:pPr>
              <w:spacing w:line="480" w:lineRule="exact"/>
              <w:jc w:val="center"/>
              <w:rPr>
                <w:rFonts w:hint="eastAsia" w:ascii="宋体" w:hAnsi="宋体" w:cs="宋体"/>
                <w:szCs w:val="21"/>
              </w:rPr>
            </w:pPr>
            <w:r>
              <w:rPr>
                <w:rFonts w:hint="eastAsia" w:ascii="宋体" w:hAnsi="宋体" w:cs="宋体"/>
                <w:szCs w:val="21"/>
              </w:rPr>
              <w:t>温度波动度</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.3</w:t>
            </w:r>
          </w:p>
        </w:tc>
        <w:tc>
          <w:tcPr>
            <w:tcW w:w="1966"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4</w:t>
            </w:r>
          </w:p>
        </w:tc>
        <w:tc>
          <w:tcPr>
            <w:tcW w:w="3646" w:type="dxa"/>
            <w:noWrap w:val="0"/>
            <w:vAlign w:val="center"/>
          </w:tcPr>
          <w:p>
            <w:pPr>
              <w:spacing w:line="480" w:lineRule="exact"/>
              <w:jc w:val="center"/>
              <w:rPr>
                <w:rFonts w:hint="eastAsia" w:ascii="宋体" w:hAnsi="宋体" w:cs="宋体"/>
                <w:szCs w:val="21"/>
              </w:rPr>
            </w:pPr>
            <w:r>
              <w:rPr>
                <w:rFonts w:hint="eastAsia" w:ascii="宋体" w:hAnsi="宋体" w:cs="宋体"/>
                <w:szCs w:val="21"/>
              </w:rPr>
              <w:t>振荡速率</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.4</w:t>
            </w:r>
          </w:p>
        </w:tc>
        <w:tc>
          <w:tcPr>
            <w:tcW w:w="1966"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5</w:t>
            </w:r>
          </w:p>
        </w:tc>
        <w:tc>
          <w:tcPr>
            <w:tcW w:w="3646" w:type="dxa"/>
            <w:noWrap w:val="0"/>
            <w:vAlign w:val="center"/>
          </w:tcPr>
          <w:p>
            <w:pPr>
              <w:spacing w:line="480" w:lineRule="exact"/>
              <w:jc w:val="center"/>
              <w:rPr>
                <w:rFonts w:hint="eastAsia" w:ascii="宋体" w:hAnsi="宋体" w:eastAsia="宋体" w:cs="宋体"/>
                <w:szCs w:val="21"/>
                <w:lang w:val="en-US" w:eastAsia="zh-CN"/>
              </w:rPr>
            </w:pPr>
            <w:r>
              <w:rPr>
                <w:rFonts w:hint="eastAsia" w:ascii="宋体" w:hAnsi="宋体" w:cs="宋体"/>
                <w:szCs w:val="21"/>
              </w:rPr>
              <w:t>振荡幅度</w:t>
            </w:r>
            <w:r>
              <w:rPr>
                <w:rFonts w:hint="eastAsia" w:ascii="宋体" w:hAnsi="宋体" w:cs="宋体"/>
                <w:szCs w:val="21"/>
                <w:lang w:val="en-US" w:eastAsia="zh-CN"/>
              </w:rPr>
              <w:t>偏差</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.5</w:t>
            </w:r>
          </w:p>
        </w:tc>
        <w:tc>
          <w:tcPr>
            <w:tcW w:w="1966" w:type="dxa"/>
            <w:noWrap w:val="0"/>
            <w:vAlign w:val="center"/>
          </w:tcPr>
          <w:p>
            <w:pPr>
              <w:spacing w:line="480" w:lineRule="exact"/>
              <w:jc w:val="center"/>
              <w:rPr>
                <w:rFonts w:ascii="宋体" w:hAnsi="宋体" w:cs="宋体"/>
                <w:szCs w:val="21"/>
              </w:rPr>
            </w:pPr>
            <w:r>
              <w:rPr>
                <w:rFonts w:hint="eastAsia" w:ascii="宋体" w:hAnsi="宋体" w:cs="宋体"/>
                <w:szCs w:val="21"/>
                <w:lang w:val="en-US" w:eastAsia="zh-CN"/>
              </w:rPr>
              <w:t>6</w:t>
            </w:r>
            <w:r>
              <w:rPr>
                <w:rFonts w:hint="eastAsia" w:ascii="宋体" w:hAnsi="宋体" w:cs="宋体"/>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9" w:type="dxa"/>
            <w:noWrap w:val="0"/>
            <w:vAlign w:val="center"/>
          </w:tcPr>
          <w:p>
            <w:pPr>
              <w:spacing w:line="480" w:lineRule="exact"/>
              <w:jc w:val="center"/>
              <w:rPr>
                <w:rFonts w:hint="eastAsia" w:ascii="宋体" w:hAnsi="宋体" w:cs="宋体"/>
                <w:szCs w:val="21"/>
              </w:rPr>
            </w:pPr>
            <w:r>
              <w:rPr>
                <w:rFonts w:hint="eastAsia" w:ascii="宋体" w:hAnsi="宋体" w:cs="宋体"/>
                <w:szCs w:val="21"/>
              </w:rPr>
              <w:t>6</w:t>
            </w:r>
          </w:p>
        </w:tc>
        <w:tc>
          <w:tcPr>
            <w:tcW w:w="3646" w:type="dxa"/>
            <w:noWrap w:val="0"/>
            <w:vAlign w:val="center"/>
          </w:tcPr>
          <w:p>
            <w:pPr>
              <w:spacing w:line="480" w:lineRule="exact"/>
              <w:jc w:val="center"/>
              <w:rPr>
                <w:rFonts w:hint="eastAsia" w:ascii="宋体" w:hAnsi="宋体" w:cs="宋体"/>
                <w:szCs w:val="21"/>
              </w:rPr>
            </w:pPr>
            <w:r>
              <w:rPr>
                <w:rFonts w:hint="eastAsia" w:ascii="宋体" w:hAnsi="宋体" w:cs="宋体"/>
                <w:szCs w:val="21"/>
              </w:rPr>
              <w:t>计时误差</w:t>
            </w:r>
          </w:p>
        </w:tc>
        <w:tc>
          <w:tcPr>
            <w:tcW w:w="2145" w:type="dxa"/>
            <w:noWrap w:val="0"/>
            <w:vAlign w:val="center"/>
          </w:tcPr>
          <w:p>
            <w:pPr>
              <w:spacing w:line="480" w:lineRule="exact"/>
              <w:jc w:val="center"/>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.6</w:t>
            </w:r>
          </w:p>
        </w:tc>
        <w:tc>
          <w:tcPr>
            <w:tcW w:w="1966" w:type="dxa"/>
            <w:noWrap w:val="0"/>
            <w:vAlign w:val="center"/>
          </w:tcPr>
          <w:p>
            <w:pPr>
              <w:spacing w:line="480" w:lineRule="exact"/>
              <w:jc w:val="center"/>
              <w:rPr>
                <w:rFonts w:ascii="宋体" w:hAnsi="宋体" w:cs="宋体"/>
                <w:szCs w:val="21"/>
              </w:rPr>
            </w:pPr>
            <w:r>
              <w:rPr>
                <w:rFonts w:hint="eastAsia" w:ascii="宋体" w:hAnsi="宋体" w:cs="宋体"/>
                <w:szCs w:val="21"/>
                <w:lang w:val="en-US" w:eastAsia="zh-CN"/>
              </w:rPr>
              <w:t>6</w:t>
            </w:r>
            <w:r>
              <w:rPr>
                <w:rFonts w:hint="eastAsia" w:ascii="宋体" w:hAnsi="宋体" w:cs="宋体"/>
                <w:szCs w:val="21"/>
              </w:rPr>
              <w:t>.3.4</w:t>
            </w:r>
          </w:p>
        </w:tc>
      </w:tr>
    </w:tbl>
    <w:p>
      <w:pPr>
        <w:spacing w:line="240" w:lineRule="auto"/>
        <w:outlineLvl w:val="9"/>
        <w:rPr>
          <w:rFonts w:hint="eastAsia"/>
        </w:rPr>
      </w:pPr>
    </w:p>
    <w:p>
      <w:pPr>
        <w:spacing w:line="480" w:lineRule="exact"/>
        <w:outlineLvl w:val="1"/>
        <w:rPr>
          <w:rFonts w:hint="eastAsia" w:ascii="宋体" w:hAnsi="宋体" w:cs="宋体"/>
          <w:b/>
          <w:bCs/>
          <w:sz w:val="24"/>
        </w:rPr>
      </w:pPr>
      <w:r>
        <w:rPr>
          <w:rFonts w:hint="eastAsia" w:ascii="宋体" w:hAnsi="宋体" w:cs="宋体"/>
          <w:b/>
          <w:bCs/>
          <w:sz w:val="24"/>
        </w:rPr>
        <w:t xml:space="preserve">6.3 </w:t>
      </w:r>
      <w:r>
        <w:rPr>
          <w:rFonts w:hint="eastAsia" w:ascii="宋体" w:hAnsi="宋体" w:cs="宋体"/>
          <w:b/>
          <w:bCs/>
          <w:sz w:val="24"/>
          <w:lang w:val="en-US" w:eastAsia="zh-CN"/>
        </w:rPr>
        <w:t xml:space="preserve"> </w:t>
      </w:r>
      <w:r>
        <w:rPr>
          <w:rFonts w:hint="eastAsia" w:ascii="宋体" w:hAnsi="宋体" w:cs="宋体"/>
          <w:b/>
          <w:bCs/>
          <w:sz w:val="24"/>
        </w:rPr>
        <w:t>校准方法</w:t>
      </w:r>
      <w:bookmarkEnd w:id="24"/>
      <w:bookmarkEnd w:id="27"/>
    </w:p>
    <w:p>
      <w:pPr>
        <w:spacing w:before="62" w:beforeLines="20" w:after="62" w:afterLines="20" w:line="480" w:lineRule="exact"/>
        <w:outlineLvl w:val="0"/>
        <w:rPr>
          <w:rFonts w:hint="eastAsia" w:ascii="宋体" w:hAnsi="宋体"/>
          <w:sz w:val="24"/>
        </w:rPr>
      </w:pPr>
      <w:bookmarkStart w:id="28" w:name="_Toc23225"/>
      <w:bookmarkStart w:id="29" w:name="_Toc3216"/>
      <w:r>
        <w:rPr>
          <w:rFonts w:hint="eastAsia" w:ascii="宋体" w:hAnsi="宋体"/>
          <w:sz w:val="24"/>
        </w:rPr>
        <w:t xml:space="preserve">6.3.1 </w:t>
      </w:r>
      <w:r>
        <w:rPr>
          <w:rFonts w:hint="eastAsia" w:ascii="宋体" w:hAnsi="宋体"/>
          <w:sz w:val="24"/>
          <w:lang w:val="en-US" w:eastAsia="zh-CN"/>
        </w:rPr>
        <w:t xml:space="preserve"> </w:t>
      </w:r>
      <w:r>
        <w:rPr>
          <w:rFonts w:hint="eastAsia" w:ascii="宋体" w:hAnsi="宋体"/>
          <w:sz w:val="24"/>
        </w:rPr>
        <w:t>温度参数的校准</w:t>
      </w:r>
    </w:p>
    <w:p>
      <w:pPr>
        <w:widowControl/>
        <w:spacing w:before="62" w:beforeLines="20" w:after="62" w:afterLines="20" w:line="480" w:lineRule="exact"/>
        <w:ind w:firstLine="480" w:firstLineChars="200"/>
        <w:jc w:val="left"/>
        <w:outlineLvl w:val="0"/>
        <w:rPr>
          <w:rFonts w:hint="eastAsia" w:cs="宋体"/>
          <w:sz w:val="24"/>
        </w:rPr>
      </w:pPr>
      <w:r>
        <w:rPr>
          <w:rFonts w:hint="eastAsia" w:cs="宋体"/>
          <w:sz w:val="24"/>
        </w:rPr>
        <w:t>将加热温度设定在被校温度点。测温点的布置如图 1 所示。O 点位于工作区的几何中心，其余各测温点到恒温水浴振荡器内壁的距离为各自边长的 1/10。温度传感器置于</w:t>
      </w:r>
      <w:r>
        <w:rPr>
          <w:rFonts w:hint="eastAsia" w:cs="宋体"/>
          <w:sz w:val="24"/>
          <w:lang w:val="en-US" w:eastAsia="zh-CN"/>
        </w:rPr>
        <w:t>液面下</w:t>
      </w:r>
      <w:r>
        <w:rPr>
          <w:rFonts w:hint="eastAsia" w:cs="宋体"/>
          <w:sz w:val="24"/>
        </w:rPr>
        <w:t xml:space="preserve"> 20 mm。在连续充分振荡情况下温度达稳定状态时，开始测量（测量过程中关闭仪器振荡功能）。在 10 min 内，每隔2 min 测量 1 次，共测量 5 次，记录各测温点的温度值。</w:t>
      </w:r>
    </w:p>
    <w:tbl>
      <w:tblPr>
        <w:tblStyle w:val="15"/>
        <w:tblW w:w="0" w:type="auto"/>
        <w:tblInd w:w="31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44" w:hRule="atLeast"/>
        </w:trPr>
        <w:tc>
          <w:tcPr>
            <w:tcW w:w="2325" w:type="dxa"/>
            <w:noWrap w:val="0"/>
            <w:vAlign w:val="top"/>
          </w:tcPr>
          <w:p>
            <w:pPr>
              <w:spacing w:before="62" w:beforeLines="20" w:after="62" w:afterLines="20" w:line="480" w:lineRule="exact"/>
              <w:outlineLvl w:val="0"/>
              <w:rPr>
                <w:rFonts w:hint="eastAsia" w:ascii="宋体" w:hAnsi="宋体"/>
                <w:sz w:val="24"/>
              </w:rPr>
            </w:pPr>
            <w:r>
              <w:rPr>
                <w:rFonts w:hint="eastAsia" w:ascii="宋体" w:hAnsi="宋体"/>
                <w:sz w:val="24"/>
              </w:rPr>
              <w:t>A               B</w:t>
            </w:r>
          </w:p>
          <w:p>
            <w:pPr>
              <w:spacing w:before="62" w:beforeLines="20" w:after="62" w:afterLines="20" w:line="480" w:lineRule="exact"/>
              <w:outlineLvl w:val="0"/>
              <w:rPr>
                <w:rFonts w:hint="eastAsia" w:ascii="宋体" w:hAnsi="宋体"/>
                <w:sz w:val="24"/>
              </w:rPr>
            </w:pPr>
            <w:r>
              <w:rPr>
                <w:rFonts w:hint="eastAsia" w:ascii="宋体" w:hAnsi="宋体"/>
                <w:sz w:val="24"/>
              </w:rPr>
              <w:t xml:space="preserve">        O</w:t>
            </w:r>
          </w:p>
          <w:p>
            <w:pPr>
              <w:spacing w:before="62" w:beforeLines="20" w:after="62" w:afterLines="20" w:line="480" w:lineRule="exact"/>
              <w:outlineLvl w:val="0"/>
              <w:rPr>
                <w:rFonts w:ascii="宋体" w:hAnsi="宋体"/>
                <w:sz w:val="24"/>
              </w:rPr>
            </w:pPr>
            <w:r>
              <w:rPr>
                <w:rFonts w:hint="eastAsia" w:ascii="宋体" w:hAnsi="宋体"/>
                <w:sz w:val="24"/>
              </w:rPr>
              <w:t>C               D</w:t>
            </w:r>
          </w:p>
        </w:tc>
      </w:tr>
    </w:tbl>
    <w:p>
      <w:pPr>
        <w:spacing w:before="62" w:beforeLines="20" w:after="62" w:afterLines="20" w:line="480" w:lineRule="exact"/>
        <w:jc w:val="center"/>
        <w:outlineLvl w:val="0"/>
        <w:rPr>
          <w:rFonts w:hint="eastAsia" w:ascii="黑体" w:hAnsi="黑体" w:eastAsia="黑体" w:cs="黑体"/>
          <w:szCs w:val="21"/>
        </w:rPr>
      </w:pPr>
      <w:r>
        <w:rPr>
          <w:rFonts w:hint="eastAsia" w:ascii="黑体" w:hAnsi="黑体" w:eastAsia="黑体" w:cs="黑体"/>
          <w:szCs w:val="21"/>
        </w:rPr>
        <w:t>图 1温</w:t>
      </w:r>
      <w:r>
        <w:rPr>
          <w:rFonts w:hint="eastAsia" w:ascii="黑体" w:hAnsi="黑体" w:eastAsia="黑体" w:cs="黑体"/>
          <w:spacing w:val="21"/>
          <w:szCs w:val="21"/>
        </w:rPr>
        <w:t>度校准位置示意图</w:t>
      </w:r>
    </w:p>
    <w:p>
      <w:pPr>
        <w:spacing w:before="62" w:beforeLines="20" w:after="62" w:afterLines="20" w:line="480" w:lineRule="exact"/>
        <w:outlineLvl w:val="0"/>
        <w:rPr>
          <w:rFonts w:hint="eastAsia" w:ascii="宋体" w:hAnsi="宋体"/>
          <w:sz w:val="24"/>
        </w:rPr>
      </w:pPr>
      <w:r>
        <w:rPr>
          <w:rFonts w:hint="eastAsia" w:ascii="宋体" w:hAnsi="宋体"/>
          <w:sz w:val="24"/>
        </w:rPr>
        <w:t xml:space="preserve">6.3.2 </w:t>
      </w:r>
      <w:r>
        <w:rPr>
          <w:rFonts w:hint="eastAsia" w:ascii="宋体" w:hAnsi="宋体"/>
          <w:sz w:val="24"/>
          <w:lang w:val="en-US" w:eastAsia="zh-CN"/>
        </w:rPr>
        <w:t xml:space="preserve"> </w:t>
      </w:r>
      <w:r>
        <w:rPr>
          <w:rFonts w:hint="eastAsia" w:ascii="宋体" w:hAnsi="宋体"/>
          <w:sz w:val="24"/>
        </w:rPr>
        <w:t>振荡速率的校准</w:t>
      </w:r>
    </w:p>
    <w:p>
      <w:pPr>
        <w:widowControl/>
        <w:spacing w:before="62" w:beforeLines="20" w:after="62" w:afterLines="20" w:line="480" w:lineRule="exact"/>
        <w:ind w:firstLine="480" w:firstLineChars="200"/>
        <w:jc w:val="left"/>
        <w:outlineLvl w:val="0"/>
        <w:rPr>
          <w:rFonts w:hint="eastAsia" w:ascii="Times New Roman" w:hAnsi="Times New Roman" w:cs="宋体"/>
          <w:sz w:val="24"/>
        </w:rPr>
      </w:pPr>
      <w:r>
        <w:rPr>
          <w:rFonts w:hint="eastAsia" w:ascii="Times New Roman" w:hAnsi="Times New Roman" w:cs="宋体"/>
          <w:sz w:val="24"/>
        </w:rPr>
        <w:t>开启仪器振荡功能，让振荡摇架与手轻轻碰触（整个测量过程中手的位置不变），计数开始并同时按下秒表计时，计数到120次秒表停止计时。重复三次，计算平均振荡速率。</w:t>
      </w:r>
    </w:p>
    <w:p>
      <w:pPr>
        <w:spacing w:before="62" w:beforeLines="20" w:after="62" w:afterLines="20" w:line="480" w:lineRule="exact"/>
        <w:outlineLvl w:val="0"/>
        <w:rPr>
          <w:rFonts w:hint="eastAsia" w:ascii="宋体" w:hAnsi="宋体"/>
          <w:sz w:val="24"/>
        </w:rPr>
      </w:pPr>
      <w:r>
        <w:rPr>
          <w:rFonts w:hint="eastAsia" w:ascii="宋体" w:hAnsi="宋体"/>
          <w:sz w:val="24"/>
        </w:rPr>
        <w:t xml:space="preserve">6.3.3 </w:t>
      </w:r>
      <w:r>
        <w:rPr>
          <w:rFonts w:hint="eastAsia" w:ascii="宋体" w:hAnsi="宋体"/>
          <w:sz w:val="24"/>
          <w:lang w:val="en-US" w:eastAsia="zh-CN"/>
        </w:rPr>
        <w:t xml:space="preserve"> </w:t>
      </w:r>
      <w:r>
        <w:rPr>
          <w:rFonts w:hint="eastAsia" w:ascii="宋体" w:hAnsi="宋体"/>
          <w:sz w:val="24"/>
        </w:rPr>
        <w:t>振荡幅度</w:t>
      </w:r>
      <w:r>
        <w:rPr>
          <w:rFonts w:hint="eastAsia" w:ascii="宋体" w:hAnsi="宋体"/>
          <w:sz w:val="24"/>
          <w:lang w:val="en-US" w:eastAsia="zh-CN"/>
        </w:rPr>
        <w:t>偏差</w:t>
      </w:r>
      <w:r>
        <w:rPr>
          <w:rFonts w:hint="eastAsia" w:ascii="宋体" w:hAnsi="宋体"/>
          <w:sz w:val="24"/>
        </w:rPr>
        <w:t>的校准</w:t>
      </w:r>
    </w:p>
    <w:p>
      <w:pPr>
        <w:widowControl/>
        <w:spacing w:before="62" w:beforeLines="20" w:after="62" w:afterLines="20" w:line="480" w:lineRule="exact"/>
        <w:ind w:firstLine="480" w:firstLineChars="200"/>
        <w:jc w:val="left"/>
        <w:outlineLvl w:val="0"/>
        <w:rPr>
          <w:rFonts w:hint="eastAsia" w:ascii="Times New Roman" w:hAnsi="Times New Roman" w:cs="宋体"/>
          <w:sz w:val="24"/>
        </w:rPr>
      </w:pPr>
      <w:r>
        <w:rPr>
          <w:rFonts w:hint="eastAsia" w:ascii="Times New Roman" w:hAnsi="Times New Roman" w:cs="宋体"/>
          <w:sz w:val="24"/>
        </w:rPr>
        <w:t>将仪器振荡速率调至最小，用笔标记振荡摇架最左与最右侧转折位置，再用游标卡尺测量最左与最右位置距离的一半即为振荡幅度，重复三次计算平均振荡幅度。</w:t>
      </w:r>
    </w:p>
    <w:p>
      <w:pPr>
        <w:spacing w:before="62" w:beforeLines="20" w:after="62" w:afterLines="20" w:line="480" w:lineRule="exact"/>
        <w:outlineLvl w:val="0"/>
        <w:rPr>
          <w:rFonts w:hint="eastAsia" w:ascii="宋体" w:hAnsi="宋体"/>
          <w:sz w:val="24"/>
        </w:rPr>
      </w:pPr>
      <w:r>
        <w:rPr>
          <w:rFonts w:hint="eastAsia" w:ascii="宋体" w:hAnsi="宋体"/>
          <w:sz w:val="24"/>
        </w:rPr>
        <w:t xml:space="preserve">6.3.4 </w:t>
      </w:r>
      <w:r>
        <w:rPr>
          <w:rFonts w:hint="eastAsia" w:ascii="宋体" w:hAnsi="宋体"/>
          <w:sz w:val="24"/>
          <w:lang w:val="en-US" w:eastAsia="zh-CN"/>
        </w:rPr>
        <w:t xml:space="preserve"> </w:t>
      </w:r>
      <w:r>
        <w:rPr>
          <w:rFonts w:hint="eastAsia" w:ascii="宋体" w:hAnsi="宋体"/>
          <w:sz w:val="24"/>
        </w:rPr>
        <w:t>计时误差的校准</w:t>
      </w:r>
    </w:p>
    <w:p>
      <w:pPr>
        <w:widowControl/>
        <w:spacing w:before="62" w:beforeLines="20" w:after="62" w:afterLines="20" w:line="480" w:lineRule="exact"/>
        <w:ind w:firstLine="480" w:firstLineChars="200"/>
        <w:jc w:val="left"/>
        <w:outlineLvl w:val="0"/>
        <w:rPr>
          <w:rFonts w:hint="eastAsia" w:ascii="Times New Roman" w:hAnsi="Times New Roman" w:cs="宋体"/>
          <w:sz w:val="24"/>
        </w:rPr>
      </w:pPr>
      <w:r>
        <w:rPr>
          <w:rFonts w:hint="eastAsia" w:ascii="Times New Roman" w:hAnsi="Times New Roman" w:cs="宋体"/>
          <w:sz w:val="24"/>
        </w:rPr>
        <w:t>开机并同时按下秒表计时，待恒温水浴振荡器工作</w:t>
      </w:r>
      <w:r>
        <w:rPr>
          <w:rFonts w:hint="eastAsia" w:ascii="Times New Roman" w:hAnsi="Times New Roman" w:cs="宋体"/>
          <w:sz w:val="24"/>
          <w:lang w:val="en-US" w:eastAsia="zh-CN"/>
        </w:rPr>
        <w:t>到指定时间</w:t>
      </w:r>
      <w:r>
        <w:rPr>
          <w:rFonts w:hint="eastAsia" w:ascii="Times New Roman" w:hAnsi="Times New Roman" w:cs="宋体"/>
          <w:sz w:val="24"/>
        </w:rPr>
        <w:t>停止秒表计时，</w:t>
      </w:r>
      <w:r>
        <w:rPr>
          <w:rFonts w:hint="eastAsia" w:ascii="Times New Roman" w:hAnsi="Times New Roman" w:cs="宋体"/>
          <w:sz w:val="24"/>
          <w:lang w:val="en-US" w:eastAsia="zh-CN"/>
        </w:rPr>
        <w:t>连续等间隔测量</w:t>
      </w:r>
      <w:r>
        <w:rPr>
          <w:rFonts w:hint="eastAsia" w:ascii="Times New Roman" w:hAnsi="Times New Roman" w:cs="宋体"/>
          <w:sz w:val="24"/>
        </w:rPr>
        <w:t>三次，计算平均计时误差。</w:t>
      </w:r>
    </w:p>
    <w:p>
      <w:pPr>
        <w:spacing w:line="480" w:lineRule="exact"/>
        <w:outlineLvl w:val="1"/>
        <w:rPr>
          <w:rFonts w:hint="eastAsia" w:ascii="宋体" w:hAnsi="宋体" w:cs="宋体"/>
          <w:b/>
          <w:bCs/>
          <w:sz w:val="24"/>
        </w:rPr>
      </w:pPr>
      <w:r>
        <w:rPr>
          <w:rFonts w:hint="eastAsia" w:ascii="宋体" w:hAnsi="宋体" w:cs="宋体"/>
          <w:b/>
          <w:bCs/>
          <w:sz w:val="24"/>
        </w:rPr>
        <w:t xml:space="preserve">6.4 </w:t>
      </w:r>
      <w:r>
        <w:rPr>
          <w:rFonts w:hint="eastAsia" w:ascii="宋体" w:hAnsi="宋体" w:cs="宋体"/>
          <w:b/>
          <w:bCs/>
          <w:sz w:val="24"/>
          <w:lang w:val="en-US" w:eastAsia="zh-CN"/>
        </w:rPr>
        <w:t xml:space="preserve"> </w:t>
      </w:r>
      <w:r>
        <w:rPr>
          <w:rFonts w:hint="eastAsia" w:ascii="宋体" w:hAnsi="宋体" w:cs="宋体"/>
          <w:b/>
          <w:bCs/>
          <w:sz w:val="24"/>
        </w:rPr>
        <w:t>数据处理</w:t>
      </w:r>
    </w:p>
    <w:p>
      <w:pPr>
        <w:spacing w:before="62" w:beforeLines="20" w:after="62" w:afterLines="20" w:line="480" w:lineRule="exact"/>
        <w:outlineLvl w:val="0"/>
        <w:rPr>
          <w:rFonts w:hint="eastAsia" w:ascii="宋体" w:hAnsi="宋体"/>
          <w:sz w:val="24"/>
        </w:rPr>
      </w:pPr>
      <w:r>
        <w:rPr>
          <w:rFonts w:hint="eastAsia" w:ascii="宋体" w:hAnsi="宋体"/>
          <w:sz w:val="24"/>
        </w:rPr>
        <w:t xml:space="preserve">6.4.1 </w:t>
      </w:r>
      <w:r>
        <w:rPr>
          <w:rFonts w:hint="eastAsia" w:ascii="宋体" w:hAnsi="宋体"/>
          <w:sz w:val="24"/>
          <w:lang w:val="en-US" w:eastAsia="zh-CN"/>
        </w:rPr>
        <w:t xml:space="preserve"> </w:t>
      </w:r>
      <w:r>
        <w:rPr>
          <w:rFonts w:hint="eastAsia" w:ascii="宋体" w:hAnsi="宋体"/>
          <w:sz w:val="24"/>
        </w:rPr>
        <w:t>温度偏差</w:t>
      </w:r>
    </w:p>
    <w:p>
      <w:pPr>
        <w:widowControl/>
        <w:spacing w:before="62" w:beforeLines="20" w:after="62" w:afterLines="20" w:line="480" w:lineRule="exact"/>
        <w:ind w:firstLine="480" w:firstLineChars="200"/>
        <w:jc w:val="left"/>
        <w:outlineLvl w:val="0"/>
        <w:rPr>
          <w:rFonts w:hint="eastAsia" w:ascii="Times New Roman" w:hAnsi="Times New Roman" w:cs="宋体"/>
          <w:bCs w:val="0"/>
          <w:spacing w:val="0"/>
          <w:sz w:val="24"/>
        </w:rPr>
      </w:pPr>
      <w:r>
        <w:rPr>
          <w:rFonts w:hint="eastAsia" w:ascii="Times New Roman" w:hAnsi="Times New Roman" w:cs="宋体"/>
          <w:bCs w:val="0"/>
          <w:spacing w:val="0"/>
          <w:sz w:val="24"/>
        </w:rPr>
        <w:t>用</w:t>
      </w:r>
      <w:r>
        <w:rPr>
          <w:rFonts w:hint="eastAsia" w:ascii="Times New Roman" w:hAnsi="Times New Roman" w:cs="宋体"/>
          <w:bCs w:val="0"/>
          <w:spacing w:val="0"/>
          <w:sz w:val="24"/>
          <w:lang w:val="en-US" w:eastAsia="zh-CN"/>
        </w:rPr>
        <w:t>6</w:t>
      </w:r>
      <w:r>
        <w:rPr>
          <w:rFonts w:hint="eastAsia" w:ascii="Times New Roman" w:hAnsi="Times New Roman" w:cs="宋体"/>
          <w:bCs w:val="0"/>
          <w:spacing w:val="0"/>
          <w:sz w:val="24"/>
        </w:rPr>
        <w:t>.3.1校准方法记录的</w:t>
      </w:r>
      <w:r>
        <w:rPr>
          <w:rFonts w:hint="eastAsia" w:ascii="Times New Roman" w:hAnsi="Times New Roman" w:cs="宋体"/>
          <w:sz w:val="24"/>
        </w:rPr>
        <w:t>10min内5组温度实测值，按公式（1）计算温度上偏差，按公式（2）计算温度下偏差。</w:t>
      </w:r>
    </w:p>
    <w:p>
      <w:pPr>
        <w:spacing w:line="360" w:lineRule="auto"/>
        <w:ind w:firstLine="1440" w:firstLineChars="600"/>
        <w:rPr>
          <w:rFonts w:hint="eastAsia" w:ascii="宋体" w:hAnsi="宋体"/>
          <w:sz w:val="24"/>
        </w:rPr>
      </w:pPr>
      <w:r>
        <w:rPr>
          <w:rFonts w:ascii="宋体" w:hAnsi="宋体"/>
          <w:position w:val="-12"/>
          <w:sz w:val="24"/>
        </w:rPr>
        <w:object>
          <v:shape id="_x0000_i1025" o:spt="75" type="#_x0000_t75" style="height:18pt;width:110pt;" o:ole="t" filled="f" o:preferrelative="t" stroked="f" coordsize="21600,21600">
            <v:path/>
            <v:fill on="f" focussize="0,0"/>
            <v:stroke on="f"/>
            <v:imagedata r:id="rId17" o:title=""/>
            <o:lock v:ext="edit" aspectratio="t"/>
            <w10:wrap type="none"/>
            <w10:anchorlock/>
          </v:shape>
          <o:OLEObject Type="Embed" ProgID="Equation.KSEE3" ShapeID="_x0000_i1025" DrawAspect="Content" ObjectID="_1468075725" r:id="rId16">
            <o:LockedField>false</o:LockedField>
          </o:OLEObject>
        </w:object>
      </w:r>
      <w:r>
        <w:rPr>
          <w:rFonts w:hint="eastAsia" w:ascii="宋体" w:hAnsi="宋体"/>
          <w:sz w:val="24"/>
        </w:rPr>
        <w:t xml:space="preserve">                      （1）</w:t>
      </w:r>
    </w:p>
    <w:p>
      <w:pPr>
        <w:spacing w:line="360" w:lineRule="auto"/>
        <w:ind w:firstLine="1440" w:firstLineChars="600"/>
        <w:rPr>
          <w:rFonts w:hint="eastAsia" w:ascii="宋体" w:hAnsi="宋体"/>
          <w:sz w:val="24"/>
        </w:rPr>
      </w:pPr>
      <w:r>
        <w:rPr>
          <w:rFonts w:ascii="宋体" w:hAnsi="宋体"/>
          <w:position w:val="-12"/>
          <w:sz w:val="24"/>
        </w:rPr>
        <w:object>
          <v:shape id="_x0000_i1026" o:spt="75" type="#_x0000_t75" style="height:18pt;width:102pt;" o:ole="t" filled="f" o:preferrelative="t" stroked="f" coordsize="21600,21600">
            <v:path/>
            <v:fill on="f" focussize="0,0"/>
            <v:stroke on="f"/>
            <v:imagedata r:id="rId19" o:title=""/>
            <o:lock v:ext="edit" aspectratio="t"/>
            <w10:wrap type="none"/>
            <w10:anchorlock/>
          </v:shape>
          <o:OLEObject Type="Embed" ProgID="Equation.KSEE3" ShapeID="_x0000_i1026" DrawAspect="Content" ObjectID="_1468075726" r:id="rId18">
            <o:LockedField>false</o:LockedField>
          </o:OLEObject>
        </w:object>
      </w:r>
      <w:r>
        <w:rPr>
          <w:rFonts w:hint="eastAsia" w:ascii="宋体" w:hAnsi="宋体"/>
          <w:sz w:val="24"/>
        </w:rPr>
        <w:t xml:space="preserve">                 </w:t>
      </w:r>
      <w:r>
        <w:rPr>
          <w:rFonts w:ascii="宋体" w:hAnsi="宋体"/>
          <w:sz w:val="24"/>
        </w:rPr>
        <w:t xml:space="preserve"> </w:t>
      </w:r>
      <w:r>
        <w:rPr>
          <w:rFonts w:hint="eastAsia" w:ascii="宋体" w:hAnsi="宋体"/>
          <w:sz w:val="24"/>
        </w:rPr>
        <w:t xml:space="preserve">     （2）</w:t>
      </w:r>
    </w:p>
    <w:p>
      <w:pPr>
        <w:widowControl/>
        <w:spacing w:line="360" w:lineRule="auto"/>
        <w:jc w:val="left"/>
        <w:rPr>
          <w:rFonts w:ascii="宋体" w:hAnsi="宋体" w:cs="SNHQJV+FZSSK--GBK1-0"/>
          <w:spacing w:val="21"/>
          <w:sz w:val="24"/>
        </w:rPr>
      </w:pPr>
      <w:r>
        <w:rPr>
          <w:rFonts w:ascii="宋体" w:hAnsi="宋体" w:cs="SNHQJV+FZSSK--GBK1-0"/>
          <w:spacing w:val="21"/>
          <w:sz w:val="24"/>
        </w:rPr>
        <w:t xml:space="preserve"> </w:t>
      </w:r>
      <w:r>
        <w:rPr>
          <w:rFonts w:hint="eastAsia" w:ascii="宋体" w:hAnsi="宋体" w:cs="SNHQJV+FZSSK--GBK1-0"/>
          <w:spacing w:val="21"/>
          <w:sz w:val="24"/>
        </w:rPr>
        <w:t xml:space="preserve"> </w:t>
      </w:r>
      <w:r>
        <w:rPr>
          <w:rFonts w:ascii="宋体" w:hAnsi="宋体" w:cs="SNHQJV+FZSSK--GBK1-0"/>
          <w:spacing w:val="21"/>
          <w:sz w:val="24"/>
        </w:rPr>
        <w:t xml:space="preserve"> 式中</w:t>
      </w:r>
      <w:r>
        <w:rPr>
          <w:rFonts w:hint="eastAsia" w:ascii="宋体" w:hAnsi="宋体" w:cs="SNHQJV+FZSSK--GBK1-0"/>
          <w:spacing w:val="21"/>
          <w:sz w:val="24"/>
        </w:rPr>
        <w:t>：</w:t>
      </w:r>
    </w:p>
    <w:p>
      <w:pPr>
        <w:widowControl/>
        <w:spacing w:line="360" w:lineRule="auto"/>
        <w:ind w:firstLine="348" w:firstLineChars="200"/>
        <w:jc w:val="left"/>
        <w:rPr>
          <w:rFonts w:hint="eastAsia" w:ascii="宋体" w:hAnsi="宋体"/>
          <w:sz w:val="24"/>
        </w:rPr>
      </w:pPr>
      <w:r>
        <w:rPr>
          <w:rFonts w:hint="eastAsia" w:ascii="宋体" w:hAnsi="宋体"/>
          <w:spacing w:val="-33"/>
          <w:sz w:val="24"/>
        </w:rPr>
        <w:t xml:space="preserve"> </w:t>
      </w:r>
      <w:r>
        <w:rPr>
          <w:rFonts w:hint="eastAsia" w:ascii="宋体" w:hAnsi="宋体"/>
          <w:spacing w:val="-33"/>
          <w:position w:val="-12"/>
          <w:sz w:val="24"/>
        </w:rPr>
        <w:object>
          <v:shape id="_x0000_i1027" o:spt="75" type="#_x0000_t75" style="height:18pt;width:30pt;" o:ole="t" filled="f" o:preferrelative="t" stroked="f" coordsize="21600,21600">
            <v:path/>
            <v:fill on="f" focussize="0,0"/>
            <v:stroke on="f"/>
            <v:imagedata r:id="rId21" o:title=""/>
            <o:lock v:ext="edit" aspectratio="t"/>
            <w10:wrap type="none"/>
            <w10:anchorlock/>
          </v:shape>
          <o:OLEObject Type="Embed" ProgID="Equation.KSEE3" ShapeID="_x0000_i1027" DrawAspect="Content" ObjectID="_1468075727" r:id="rId20">
            <o:LockedField>false</o:LockedField>
          </o:OLEObject>
        </w:object>
      </w:r>
      <w:r>
        <w:rPr>
          <w:sz w:val="24"/>
        </w:rPr>
        <w:t>——</w:t>
      </w:r>
      <w:r>
        <w:rPr>
          <w:rFonts w:hint="eastAsia" w:ascii="宋体" w:hAnsi="宋体"/>
          <w:sz w:val="24"/>
        </w:rPr>
        <w:t>温度上偏差，单位为℃；</w:t>
      </w:r>
    </w:p>
    <w:p>
      <w:pPr>
        <w:widowControl/>
        <w:spacing w:line="360" w:lineRule="auto"/>
        <w:ind w:firstLine="348" w:firstLineChars="200"/>
        <w:jc w:val="left"/>
        <w:rPr>
          <w:rFonts w:hint="eastAsia" w:ascii="宋体" w:hAnsi="宋体"/>
          <w:sz w:val="24"/>
        </w:rPr>
      </w:pPr>
      <w:r>
        <w:rPr>
          <w:rFonts w:hint="eastAsia" w:ascii="宋体" w:hAnsi="宋体"/>
          <w:spacing w:val="-33"/>
          <w:sz w:val="24"/>
        </w:rPr>
        <w:t xml:space="preserve"> </w:t>
      </w:r>
      <w:r>
        <w:rPr>
          <w:rFonts w:hint="eastAsia" w:ascii="宋体" w:hAnsi="宋体"/>
          <w:spacing w:val="-33"/>
          <w:position w:val="-10"/>
          <w:sz w:val="24"/>
        </w:rPr>
        <w:object>
          <v:shape id="_x0000_i1028" o:spt="75" type="#_x0000_t75" style="height:17pt;width:29pt;" o:ole="t" filled="f" o:preferrelative="t" stroked="f" coordsize="21600,21600">
            <v:path/>
            <v:fill on="f" focussize="0,0"/>
            <v:stroke on="f"/>
            <v:imagedata r:id="rId23" o:title=""/>
            <o:lock v:ext="edit" aspectratio="t"/>
            <w10:wrap type="none"/>
            <w10:anchorlock/>
          </v:shape>
          <o:OLEObject Type="Embed" ProgID="Equation.KSEE3" ShapeID="_x0000_i1028" DrawAspect="Content" ObjectID="_1468075728" r:id="rId22">
            <o:LockedField>false</o:LockedField>
          </o:OLEObject>
        </w:object>
      </w:r>
      <w:r>
        <w:rPr>
          <w:rFonts w:hint="eastAsia" w:ascii="宋体" w:hAnsi="宋体"/>
          <w:spacing w:val="-33"/>
          <w:sz w:val="24"/>
        </w:rPr>
        <w:t xml:space="preserve"> </w:t>
      </w:r>
      <w:r>
        <w:rPr>
          <w:sz w:val="24"/>
        </w:rPr>
        <w:t>——</w:t>
      </w:r>
      <w:r>
        <w:rPr>
          <w:rFonts w:hint="eastAsia" w:ascii="宋体" w:hAnsi="宋体"/>
          <w:sz w:val="24"/>
        </w:rPr>
        <w:t>温度下偏差，单位为℃；</w:t>
      </w:r>
    </w:p>
    <w:p>
      <w:pPr>
        <w:widowControl/>
        <w:spacing w:line="360" w:lineRule="auto"/>
        <w:ind w:firstLine="348" w:firstLineChars="200"/>
        <w:jc w:val="left"/>
        <w:rPr>
          <w:rFonts w:ascii="宋体" w:hAnsi="宋体"/>
          <w:sz w:val="24"/>
        </w:rPr>
      </w:pPr>
      <w:r>
        <w:rPr>
          <w:rFonts w:hint="eastAsia" w:ascii="宋体" w:hAnsi="宋体"/>
          <w:spacing w:val="-33"/>
          <w:sz w:val="24"/>
        </w:rPr>
        <w:t xml:space="preserve">  </w:t>
      </w:r>
      <w:r>
        <w:rPr>
          <w:rFonts w:hint="eastAsia" w:ascii="宋体" w:hAnsi="宋体"/>
          <w:spacing w:val="-33"/>
          <w:position w:val="-12"/>
          <w:sz w:val="24"/>
        </w:rPr>
        <w:object>
          <v:shape id="_x0000_i1029" o:spt="75" type="#_x0000_t75" style="height:18pt;width:22pt;" o:ole="t" filled="f" o:preferrelative="t" stroked="f" coordsize="21600,21600">
            <v:path/>
            <v:fill on="f" focussize="0,0"/>
            <v:stroke on="f"/>
            <v:imagedata r:id="rId25" o:title=""/>
            <o:lock v:ext="edit" aspectratio="t"/>
            <w10:wrap type="none"/>
            <w10:anchorlock/>
          </v:shape>
          <o:OLEObject Type="Embed" ProgID="Equation.KSEE3" ShapeID="_x0000_i1029" DrawAspect="Content" ObjectID="_1468075729" r:id="rId24">
            <o:LockedField>false</o:LockedField>
          </o:OLEObject>
        </w:object>
      </w:r>
      <w:r>
        <w:rPr>
          <w:sz w:val="24"/>
        </w:rPr>
        <w:t>——</w:t>
      </w:r>
      <w:r>
        <w:rPr>
          <w:rFonts w:hint="eastAsia" w:ascii="宋体" w:hAnsi="宋体"/>
          <w:spacing w:val="-33"/>
          <w:sz w:val="24"/>
        </w:rPr>
        <w:t>10min</w:t>
      </w:r>
      <w:r>
        <w:rPr>
          <w:rFonts w:hint="eastAsia" w:ascii="宋体" w:hAnsi="宋体"/>
          <w:sz w:val="24"/>
        </w:rPr>
        <w:t>内温度实测温度最大值，单位为℃；</w:t>
      </w:r>
    </w:p>
    <w:p>
      <w:pPr>
        <w:widowControl/>
        <w:spacing w:line="360" w:lineRule="auto"/>
        <w:ind w:firstLine="348" w:firstLineChars="200"/>
        <w:jc w:val="left"/>
        <w:rPr>
          <w:rFonts w:ascii="宋体" w:hAnsi="宋体"/>
          <w:sz w:val="24"/>
        </w:rPr>
      </w:pPr>
      <w:r>
        <w:rPr>
          <w:rFonts w:hint="eastAsia" w:ascii="宋体" w:hAnsi="宋体"/>
          <w:spacing w:val="-33"/>
          <w:sz w:val="24"/>
        </w:rPr>
        <w:t xml:space="preserve"> </w:t>
      </w:r>
      <w:r>
        <w:rPr>
          <w:rFonts w:hint="eastAsia" w:ascii="宋体" w:hAnsi="宋体"/>
          <w:spacing w:val="-33"/>
          <w:position w:val="-10"/>
          <w:sz w:val="24"/>
        </w:rPr>
        <w:object>
          <v:shape id="_x0000_i1030" o:spt="75" type="#_x0000_t75" style="height:17pt;width:21pt;" o:ole="t" filled="f" o:preferrelative="t" stroked="f" coordsize="21600,21600">
            <v:path/>
            <v:fill on="f" focussize="0,0"/>
            <v:stroke on="f"/>
            <v:imagedata r:id="rId27" o:title=""/>
            <o:lock v:ext="edit" aspectratio="t"/>
            <w10:wrap type="none"/>
            <w10:anchorlock/>
          </v:shape>
          <o:OLEObject Type="Embed" ProgID="Equation.KSEE3" ShapeID="_x0000_i1030" DrawAspect="Content" ObjectID="_1468075730" r:id="rId26">
            <o:LockedField>false</o:LockedField>
          </o:OLEObject>
        </w:object>
      </w:r>
      <w:r>
        <w:rPr>
          <w:sz w:val="24"/>
        </w:rPr>
        <w:t>——</w:t>
      </w:r>
      <w:r>
        <w:rPr>
          <w:rFonts w:hint="eastAsia" w:ascii="宋体" w:hAnsi="宋体"/>
          <w:spacing w:val="-33"/>
          <w:sz w:val="24"/>
        </w:rPr>
        <w:t>10min</w:t>
      </w:r>
      <w:r>
        <w:rPr>
          <w:rFonts w:hint="eastAsia" w:ascii="宋体" w:hAnsi="宋体"/>
          <w:sz w:val="24"/>
        </w:rPr>
        <w:t>内温度实测温度最小值，单位为℃；</w:t>
      </w:r>
    </w:p>
    <w:p>
      <w:pPr>
        <w:shd w:val="solid" w:color="FFFFFF" w:fill="FFFFFF"/>
        <w:spacing w:line="360" w:lineRule="auto"/>
        <w:ind w:firstLine="480" w:firstLineChars="200"/>
        <w:jc w:val="left"/>
        <w:rPr>
          <w:rFonts w:ascii="宋体" w:hAnsi="宋体" w:cs="SNHQJV+FZSSK--GBK1-0"/>
          <w:spacing w:val="21"/>
          <w:sz w:val="24"/>
        </w:rPr>
      </w:pPr>
      <w:r>
        <w:rPr>
          <w:rFonts w:ascii="宋体" w:hAnsi="宋体"/>
          <w:position w:val="-12"/>
          <w:sz w:val="24"/>
        </w:rPr>
        <w:object>
          <v:shape id="_x0000_i1031" o:spt="75" type="#_x0000_t75" style="height:18pt;width:13pt;" o:ole="t" filled="f" o:preferrelative="t" stroked="f" coordsize="21600,21600">
            <v:path/>
            <v:fill on="f" focussize="0,0"/>
            <v:stroke on="f"/>
            <v:imagedata r:id="rId29" o:title=""/>
            <o:lock v:ext="edit" aspectratio="t"/>
            <w10:wrap type="none"/>
            <w10:anchorlock/>
          </v:shape>
          <o:OLEObject Type="Embed" ProgID="Equation.KSEE3" ShapeID="_x0000_i1031" DrawAspect="Content" ObjectID="_1468075731" r:id="rId28">
            <o:LockedField>false</o:LockedField>
          </o:OLEObject>
        </w:object>
      </w:r>
      <w:r>
        <w:rPr>
          <w:sz w:val="24"/>
        </w:rPr>
        <w:t>——</w:t>
      </w:r>
      <w:r>
        <w:rPr>
          <w:rFonts w:hint="eastAsia" w:ascii="宋体" w:hAnsi="宋体"/>
          <w:sz w:val="24"/>
        </w:rPr>
        <w:t>标准器在</w:t>
      </w:r>
      <w:r>
        <w:rPr>
          <w:rFonts w:ascii="宋体" w:hAnsi="宋体" w:cs="SNHQJV+FZSSK--GBK1-0"/>
          <w:sz w:val="24"/>
        </w:rPr>
        <w:fldChar w:fldCharType="begin"/>
      </w:r>
      <w:r>
        <w:rPr>
          <w:rFonts w:ascii="宋体" w:hAnsi="宋体" w:cs="SNHQJV+FZSSK--GBK1-0"/>
          <w:sz w:val="24"/>
        </w:rPr>
        <w:instrText xml:space="preserve"> QUOTE </w:instrText>
      </w:r>
      <w:r>
        <w:rPr>
          <w:position w:val="-6"/>
        </w:rPr>
        <w:pict>
          <v:shape id="_x0000_i1032" o:spt="75" type="#_x0000_t75" style="height:15.75pt;width:35.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9&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useWord2002TableStyleRules/&gt;&lt;w:useFELayout/&gt;&lt;/w:compat&gt;&lt;wsp:rsids&gt;&lt;wsp:rsidRoot wsp:val=&quot;00165F05&quot;/&gt;&lt;wsp:rsid wsp:val=&quot;00003572&quot;/&gt;&lt;wsp:rsid wsp:val=&quot;00006F29&quot;/&gt;&lt;wsp:rsid wsp:val=&quot;000137E0&quot;/&gt;&lt;wsp:rsid wsp:val=&quot;00016F9D&quot;/&gt;&lt;wsp:rsid wsp:val=&quot;00021E33&quot;/&gt;&lt;wsp:rsid wsp:val=&quot;000303CB&quot;/&gt;&lt;wsp:rsid wsp:val=&quot;00030777&quot;/&gt;&lt;wsp:rsid wsp:val=&quot;00032A7C&quot;/&gt;&lt;wsp:rsid wsp:val=&quot;0003463F&quot;/&gt;&lt;wsp:rsid wsp:val=&quot;00035004&quot;/&gt;&lt;wsp:rsid wsp:val=&quot;00052FE6&quot;/&gt;&lt;wsp:rsid wsp:val=&quot;00055676&quot;/&gt;&lt;wsp:rsid wsp:val=&quot;00055B28&quot;/&gt;&lt;wsp:rsid wsp:val=&quot;000571DC&quot;/&gt;&lt;wsp:rsid wsp:val=&quot;000619F9&quot;/&gt;&lt;wsp:rsid wsp:val=&quot;0006592A&quot;/&gt;&lt;wsp:rsid wsp:val=&quot;000776ED&quot;/&gt;&lt;wsp:rsid wsp:val=&quot;00081A99&quot;/&gt;&lt;wsp:rsid wsp:val=&quot;00081B55&quot;/&gt;&lt;wsp:rsid wsp:val=&quot;00082521&quot;/&gt;&lt;wsp:rsid wsp:val=&quot;00094E66&quot;/&gt;&lt;wsp:rsid wsp:val=&quot;000955E5&quot;/&gt;&lt;wsp:rsid wsp:val=&quot;000A1084&quot;/&gt;&lt;wsp:rsid wsp:val=&quot;000A23DA&quot;/&gt;&lt;wsp:rsid wsp:val=&quot;000A2727&quot;/&gt;&lt;wsp:rsid wsp:val=&quot;000A3C6D&quot;/&gt;&lt;wsp:rsid wsp:val=&quot;000A7BE3&quot;/&gt;&lt;wsp:rsid wsp:val=&quot;000B170A&quot;/&gt;&lt;wsp:rsid wsp:val=&quot;000C2485&quot;/&gt;&lt;wsp:rsid wsp:val=&quot;000C28E9&quot;/&gt;&lt;wsp:rsid wsp:val=&quot;000C3E7C&quot;/&gt;&lt;wsp:rsid wsp:val=&quot;000C4FD5&quot;/&gt;&lt;wsp:rsid wsp:val=&quot;000C7FB4&quot;/&gt;&lt;wsp:rsid wsp:val=&quot;000D1A1A&quot;/&gt;&lt;wsp:rsid wsp:val=&quot;000D3DE6&quot;/&gt;&lt;wsp:rsid wsp:val=&quot;000D48F5&quot;/&gt;&lt;wsp:rsid wsp:val=&quot;000D4AC2&quot;/&gt;&lt;wsp:rsid wsp:val=&quot;000D5CD5&quot;/&gt;&lt;wsp:rsid wsp:val=&quot;000D6ED3&quot;/&gt;&lt;wsp:rsid wsp:val=&quot;000D6F30&quot;/&gt;&lt;wsp:rsid wsp:val=&quot;000E5D7F&quot;/&gt;&lt;wsp:rsid wsp:val=&quot;000F08A3&quot;/&gt;&lt;wsp:rsid wsp:val=&quot;000F09A0&quot;/&gt;&lt;wsp:rsid wsp:val=&quot;000F0A11&quot;/&gt;&lt;wsp:rsid wsp:val=&quot;000F25EE&quot;/&gt;&lt;wsp:rsid wsp:val=&quot;000F721D&quot;/&gt;&lt;wsp:rsid wsp:val=&quot;000F7C2D&quot;/&gt;&lt;wsp:rsid wsp:val=&quot;00101714&quot;/&gt;&lt;wsp:rsid wsp:val=&quot;001057A9&quot;/&gt;&lt;wsp:rsid wsp:val=&quot;00105D52&quot;/&gt;&lt;wsp:rsid wsp:val=&quot;00107180&quot;/&gt;&lt;wsp:rsid wsp:val=&quot;00110939&quot;/&gt;&lt;wsp:rsid wsp:val=&quot;00113E9D&quot;/&gt;&lt;wsp:rsid wsp:val=&quot;00115857&quot;/&gt;&lt;wsp:rsid wsp:val=&quot;00117BDB&quot;/&gt;&lt;wsp:rsid wsp:val=&quot;00122FA4&quot;/&gt;&lt;wsp:rsid wsp:val=&quot;00126D16&quot;/&gt;&lt;wsp:rsid wsp:val=&quot;00137864&quot;/&gt;&lt;wsp:rsid wsp:val=&quot;001400C5&quot;/&gt;&lt;wsp:rsid wsp:val=&quot;001404EB&quot;/&gt;&lt;wsp:rsid wsp:val=&quot;0014120E&quot;/&gt;&lt;wsp:rsid wsp:val=&quot;00141C4D&quot;/&gt;&lt;wsp:rsid wsp:val=&quot;001444FD&quot;/&gt;&lt;wsp:rsid wsp:val=&quot;0014525A&quot;/&gt;&lt;wsp:rsid wsp:val=&quot;00147850&quot;/&gt;&lt;wsp:rsid wsp:val=&quot;0015476C&quot;/&gt;&lt;wsp:rsid wsp:val=&quot;001547B2&quot;/&gt;&lt;wsp:rsid wsp:val=&quot;00155D0E&quot;/&gt;&lt;wsp:rsid wsp:val=&quot;00156E23&quot;/&gt;&lt;wsp:rsid wsp:val=&quot;00160AE2&quot;/&gt;&lt;wsp:rsid wsp:val=&quot;00162B5A&quot;/&gt;&lt;wsp:rsid wsp:val=&quot;00165447&quot;/&gt;&lt;wsp:rsid wsp:val=&quot;00165F05&quot;/&gt;&lt;wsp:rsid wsp:val=&quot;00167F5D&quot;/&gt;&lt;wsp:rsid wsp:val=&quot;001704D3&quot;/&gt;&lt;wsp:rsid wsp:val=&quot;001729FF&quot;/&gt;&lt;wsp:rsid wsp:val=&quot;001751CC&quot;/&gt;&lt;wsp:rsid wsp:val=&quot;00175615&quot;/&gt;&lt;wsp:rsid wsp:val=&quot;00186D7C&quot;/&gt;&lt;wsp:rsid wsp:val=&quot;001909A4&quot;/&gt;&lt;wsp:rsid wsp:val=&quot;00191A3B&quot;/&gt;&lt;wsp:rsid wsp:val=&quot;001972CE&quot;/&gt;&lt;wsp:rsid wsp:val=&quot;001A7876&quot;/&gt;&lt;wsp:rsid wsp:val=&quot;001B42F4&quot;/&gt;&lt;wsp:rsid wsp:val=&quot;001B45D0&quot;/&gt;&lt;wsp:rsid wsp:val=&quot;001D0250&quot;/&gt;&lt;wsp:rsid wsp:val=&quot;001D31D0&quot;/&gt;&lt;wsp:rsid wsp:val=&quot;001E022C&quot;/&gt;&lt;wsp:rsid wsp:val=&quot;001E0E90&quot;/&gt;&lt;wsp:rsid wsp:val=&quot;001E175C&quot;/&gt;&lt;wsp:rsid wsp:val=&quot;001E1F6D&quot;/&gt;&lt;wsp:rsid wsp:val=&quot;001F00D8&quot;/&gt;&lt;wsp:rsid wsp:val=&quot;001F1951&quot;/&gt;&lt;wsp:rsid wsp:val=&quot;001F3FB5&quot;/&gt;&lt;wsp:rsid wsp:val=&quot;001F4DDF&quot;/&gt;&lt;wsp:rsid wsp:val=&quot;001F5AEB&quot;/&gt;&lt;wsp:rsid wsp:val=&quot;00200AFC&quot;/&gt;&lt;wsp:rsid wsp:val=&quot;002128ED&quot;/&gt;&lt;wsp:rsid wsp:val=&quot;00230ED3&quot;/&gt;&lt;wsp:rsid wsp:val=&quot;00231561&quot;/&gt;&lt;wsp:rsid wsp:val=&quot;002327B8&quot;/&gt;&lt;wsp:rsid wsp:val=&quot;0023549E&quot;/&gt;&lt;wsp:rsid wsp:val=&quot;00236019&quot;/&gt;&lt;wsp:rsid wsp:val=&quot;0024527F&quot;/&gt;&lt;wsp:rsid wsp:val=&quot;00256242&quot;/&gt;&lt;wsp:rsid wsp:val=&quot;00261B33&quot;/&gt;&lt;wsp:rsid wsp:val=&quot;002638D2&quot;/&gt;&lt;wsp:rsid wsp:val=&quot;00263F15&quot;/&gt;&lt;wsp:rsid wsp:val=&quot;00264F7B&quot;/&gt;&lt;wsp:rsid wsp:val=&quot;002667EF&quot;/&gt;&lt;wsp:rsid wsp:val=&quot;00267110&quot;/&gt;&lt;wsp:rsid wsp:val=&quot;00267961&quot;/&gt;&lt;wsp:rsid wsp:val=&quot;00270882&quot;/&gt;&lt;wsp:rsid wsp:val=&quot;00272155&quot;/&gt;&lt;wsp:rsid wsp:val=&quot;00277C3E&quot;/&gt;&lt;wsp:rsid wsp:val=&quot;00284824&quot;/&gt;&lt;wsp:rsid wsp:val=&quot;00287BB4&quot;/&gt;&lt;wsp:rsid wsp:val=&quot;00291F1F&quot;/&gt;&lt;wsp:rsid wsp:val=&quot;00292414&quot;/&gt;&lt;wsp:rsid wsp:val=&quot;00296C0E&quot;/&gt;&lt;wsp:rsid wsp:val=&quot;002A76B3&quot;/&gt;&lt;wsp:rsid wsp:val=&quot;002B286E&quot;/&gt;&lt;wsp:rsid wsp:val=&quot;002B4D6E&quot;/&gt;&lt;wsp:rsid wsp:val=&quot;002B684D&quot;/&gt;&lt;wsp:rsid wsp:val=&quot;002C0766&quot;/&gt;&lt;wsp:rsid wsp:val=&quot;002C0BC0&quot;/&gt;&lt;wsp:rsid wsp:val=&quot;002C6770&quot;/&gt;&lt;wsp:rsid wsp:val=&quot;002C69B7&quot;/&gt;&lt;wsp:rsid wsp:val=&quot;002E4521&quot;/&gt;&lt;wsp:rsid wsp:val=&quot;002E4A20&quot;/&gt;&lt;wsp:rsid wsp:val=&quot;002F09B4&quot;/&gt;&lt;wsp:rsid wsp:val=&quot;002F1894&quot;/&gt;&lt;wsp:rsid wsp:val=&quot;002F19AC&quot;/&gt;&lt;wsp:rsid wsp:val=&quot;002F2E29&quot;/&gt;&lt;wsp:rsid wsp:val=&quot;002F3514&quot;/&gt;&lt;wsp:rsid wsp:val=&quot;002F3665&quot;/&gt;&lt;wsp:rsid wsp:val=&quot;002F5DEB&quot;/&gt;&lt;wsp:rsid wsp:val=&quot;002F7BDB&quot;/&gt;&lt;wsp:rsid wsp:val=&quot;00301911&quot;/&gt;&lt;wsp:rsid wsp:val=&quot;003054E8&quot;/&gt;&lt;wsp:rsid wsp:val=&quot;003138D8&quot;/&gt;&lt;wsp:rsid wsp:val=&quot;003162F5&quot;/&gt;&lt;wsp:rsid wsp:val=&quot;00321450&quot;/&gt;&lt;wsp:rsid wsp:val=&quot;00326636&quot;/&gt;&lt;wsp:rsid wsp:val=&quot;0032798B&quot;/&gt;&lt;wsp:rsid wsp:val=&quot;00327FD2&quot;/&gt;&lt;wsp:rsid wsp:val=&quot;00330A34&quot;/&gt;&lt;wsp:rsid wsp:val=&quot;003320A4&quot;/&gt;&lt;wsp:rsid wsp:val=&quot;003331DA&quot;/&gt;&lt;wsp:rsid wsp:val=&quot;00335BAA&quot;/&gt;&lt;wsp:rsid wsp:val=&quot;00336AA8&quot;/&gt;&lt;wsp:rsid wsp:val=&quot;00350017&quot;/&gt;&lt;wsp:rsid wsp:val=&quot;003541A7&quot;/&gt;&lt;wsp:rsid wsp:val=&quot;00360DD3&quot;/&gt;&lt;wsp:rsid wsp:val=&quot;00362BDA&quot;/&gt;&lt;wsp:rsid wsp:val=&quot;003630CA&quot;/&gt;&lt;wsp:rsid wsp:val=&quot;003669F4&quot;/&gt;&lt;wsp:rsid wsp:val=&quot;00373F14&quot;/&gt;&lt;wsp:rsid wsp:val=&quot;00374E09&quot;/&gt;&lt;wsp:rsid wsp:val=&quot;00384FB4&quot;/&gt;&lt;wsp:rsid wsp:val=&quot;00391C4B&quot;/&gt;&lt;wsp:rsid wsp:val=&quot;00395368&quot;/&gt;&lt;wsp:rsid wsp:val=&quot;003977DE&quot;/&gt;&lt;wsp:rsid wsp:val=&quot;003A039A&quot;/&gt;&lt;wsp:rsid wsp:val=&quot;003A57C2&quot;/&gt;&lt;wsp:rsid wsp:val=&quot;003B50FD&quot;/&gt;&lt;wsp:rsid wsp:val=&quot;003C1ACB&quot;/&gt;&lt;wsp:rsid wsp:val=&quot;003C30A7&quot;/&gt;&lt;wsp:rsid wsp:val=&quot;003C357B&quot;/&gt;&lt;wsp:rsid wsp:val=&quot;003C4771&quot;/&gt;&lt;wsp:rsid wsp:val=&quot;003C6E5A&quot;/&gt;&lt;wsp:rsid wsp:val=&quot;003C7269&quot;/&gt;&lt;wsp:rsid wsp:val=&quot;003D6890&quot;/&gt;&lt;wsp:rsid wsp:val=&quot;003E0ADB&quot;/&gt;&lt;wsp:rsid wsp:val=&quot;003E2DE4&quot;/&gt;&lt;wsp:rsid wsp:val=&quot;003E7B3B&quot;/&gt;&lt;wsp:rsid wsp:val=&quot;003F0CBD&quot;/&gt;&lt;wsp:rsid wsp:val=&quot;003F146D&quot;/&gt;&lt;wsp:rsid wsp:val=&quot;003F3006&quot;/&gt;&lt;wsp:rsid wsp:val=&quot;00412865&quot;/&gt;&lt;wsp:rsid wsp:val=&quot;00412D83&quot;/&gt;&lt;wsp:rsid wsp:val=&quot;00416F98&quot;/&gt;&lt;wsp:rsid wsp:val=&quot;00427D88&quot;/&gt;&lt;wsp:rsid wsp:val=&quot;004301E1&quot;/&gt;&lt;wsp:rsid wsp:val=&quot;00432807&quot;/&gt;&lt;wsp:rsid wsp:val=&quot;00434375&quot;/&gt;&lt;wsp:rsid wsp:val=&quot;00437A11&quot;/&gt;&lt;wsp:rsid wsp:val=&quot;004554CE&quot;/&gt;&lt;wsp:rsid wsp:val=&quot;00455DDD&quot;/&gt;&lt;wsp:rsid wsp:val=&quot;004632D9&quot;/&gt;&lt;wsp:rsid wsp:val=&quot;004637A2&quot;/&gt;&lt;wsp:rsid wsp:val=&quot;00465F07&quot;/&gt;&lt;wsp:rsid wsp:val=&quot;00470968&quot;/&gt;&lt;wsp:rsid wsp:val=&quot;00472D69&quot;/&gt;&lt;wsp:rsid wsp:val=&quot;004757F4&quot;/&gt;&lt;wsp:rsid wsp:val=&quot;00482808&quot;/&gt;&lt;wsp:rsid wsp:val=&quot;0048569A&quot;/&gt;&lt;wsp:rsid wsp:val=&quot;004936A1&quot;/&gt;&lt;wsp:rsid wsp:val=&quot;00494B42&quot;/&gt;&lt;wsp:rsid wsp:val=&quot;00497C86&quot;/&gt;&lt;wsp:rsid wsp:val=&quot;004A073C&quot;/&gt;&lt;wsp:rsid wsp:val=&quot;004A0AE4&quot;/&gt;&lt;wsp:rsid wsp:val=&quot;004A24DC&quot;/&gt;&lt;wsp:rsid wsp:val=&quot;004A2E53&quot;/&gt;&lt;wsp:rsid wsp:val=&quot;004A43CA&quot;/&gt;&lt;wsp:rsid wsp:val=&quot;004A4AF3&quot;/&gt;&lt;wsp:rsid wsp:val=&quot;004B1E70&quot;/&gt;&lt;wsp:rsid wsp:val=&quot;004B4C49&quot;/&gt;&lt;wsp:rsid wsp:val=&quot;004B6C22&quot;/&gt;&lt;wsp:rsid wsp:val=&quot;004C4559&quot;/&gt;&lt;wsp:rsid wsp:val=&quot;004C5171&quot;/&gt;&lt;wsp:rsid wsp:val=&quot;004C68FC&quot;/&gt;&lt;wsp:rsid wsp:val=&quot;004D55D6&quot;/&gt;&lt;wsp:rsid wsp:val=&quot;004D5955&quot;/&gt;&lt;wsp:rsid wsp:val=&quot;004D6582&quot;/&gt;&lt;wsp:rsid wsp:val=&quot;004E1770&quot;/&gt;&lt;wsp:rsid wsp:val=&quot;004E63D8&quot;/&gt;&lt;wsp:rsid wsp:val=&quot;00514A51&quot;/&gt;&lt;wsp:rsid wsp:val=&quot;0052285F&quot;/&gt;&lt;wsp:rsid wsp:val=&quot;00527AEE&quot;/&gt;&lt;wsp:rsid wsp:val=&quot;00527D44&quot;/&gt;&lt;wsp:rsid wsp:val=&quot;00530CBC&quot;/&gt;&lt;wsp:rsid wsp:val=&quot;00531749&quot;/&gt;&lt;wsp:rsid wsp:val=&quot;005364FE&quot;/&gt;&lt;wsp:rsid wsp:val=&quot;005406A3&quot;/&gt;&lt;wsp:rsid wsp:val=&quot;00550305&quot;/&gt;&lt;wsp:rsid wsp:val=&quot;00550435&quot;/&gt;&lt;wsp:rsid wsp:val=&quot;00551CAB&quot;/&gt;&lt;wsp:rsid wsp:val=&quot;00552AEF&quot;/&gt;&lt;wsp:rsid wsp:val=&quot;00555574&quot;/&gt;&lt;wsp:rsid wsp:val=&quot;00561325&quot;/&gt;&lt;wsp:rsid wsp:val=&quot;005655A7&quot;/&gt;&lt;wsp:rsid wsp:val=&quot;00565ACC&quot;/&gt;&lt;wsp:rsid wsp:val=&quot;0057087D&quot;/&gt;&lt;wsp:rsid wsp:val=&quot;00570A81&quot;/&gt;&lt;wsp:rsid wsp:val=&quot;005723AE&quot;/&gt;&lt;wsp:rsid wsp:val=&quot;0057738F&quot;/&gt;&lt;wsp:rsid wsp:val=&quot;00591504&quot;/&gt;&lt;wsp:rsid wsp:val=&quot;0059344D&quot;/&gt;&lt;wsp:rsid wsp:val=&quot;005A304F&quot;/&gt;&lt;wsp:rsid wsp:val=&quot;005A47B4&quot;/&gt;&lt;wsp:rsid wsp:val=&quot;005A53FC&quot;/&gt;&lt;wsp:rsid wsp:val=&quot;005A78DE&quot;/&gt;&lt;wsp:rsid wsp:val=&quot;005B1AEB&quot;/&gt;&lt;wsp:rsid wsp:val=&quot;005B2D6D&quot;/&gt;&lt;wsp:rsid wsp:val=&quot;005C4A96&quot;/&gt;&lt;wsp:rsid wsp:val=&quot;005C7D5B&quot;/&gt;&lt;wsp:rsid wsp:val=&quot;005D332A&quot;/&gt;&lt;wsp:rsid wsp:val=&quot;005D5C2D&quot;/&gt;&lt;wsp:rsid wsp:val=&quot;005D7FBC&quot;/&gt;&lt;wsp:rsid wsp:val=&quot;005E1A79&quot;/&gt;&lt;wsp:rsid wsp:val=&quot;005E7E3F&quot;/&gt;&lt;wsp:rsid wsp:val=&quot;005F1584&quot;/&gt;&lt;wsp:rsid wsp:val=&quot;00621A47&quot;/&gt;&lt;wsp:rsid wsp:val=&quot;00623155&quot;/&gt;&lt;wsp:rsid wsp:val=&quot;006234A6&quot;/&gt;&lt;wsp:rsid wsp:val=&quot;00623E6B&quot;/&gt;&lt;wsp:rsid wsp:val=&quot;00625856&quot;/&gt;&lt;wsp:rsid wsp:val=&quot;0063160D&quot;/&gt;&lt;wsp:rsid wsp:val=&quot;006348CE&quot;/&gt;&lt;wsp:rsid wsp:val=&quot;0065615B&quot;/&gt;&lt;wsp:rsid wsp:val=&quot;00657E08&quot;/&gt;&lt;wsp:rsid wsp:val=&quot;00664A17&quot;/&gt;&lt;wsp:rsid wsp:val=&quot;0067157E&quot;/&gt;&lt;wsp:rsid wsp:val=&quot;00671FBE&quot;/&gt;&lt;wsp:rsid wsp:val=&quot;006765ED&quot;/&gt;&lt;wsp:rsid wsp:val=&quot;00680999&quot;/&gt;&lt;wsp:rsid wsp:val=&quot;00681D03&quot;/&gt;&lt;wsp:rsid wsp:val=&quot;00683FD1&quot;/&gt;&lt;wsp:rsid wsp:val=&quot;00686898&quot;/&gt;&lt;wsp:rsid wsp:val=&quot;00690590&quot;/&gt;&lt;wsp:rsid wsp:val=&quot;00692821&quot;/&gt;&lt;wsp:rsid wsp:val=&quot;00693D60&quot;/&gt;&lt;wsp:rsid wsp:val=&quot;006967FF&quot;/&gt;&lt;wsp:rsid wsp:val=&quot;006A05D3&quot;/&gt;&lt;wsp:rsid wsp:val=&quot;006B347B&quot;/&gt;&lt;wsp:rsid wsp:val=&quot;006B6BA1&quot;/&gt;&lt;wsp:rsid wsp:val=&quot;006C0F9A&quot;/&gt;&lt;wsp:rsid wsp:val=&quot;006C190D&quot;/&gt;&lt;wsp:rsid wsp:val=&quot;006C2C87&quot;/&gt;&lt;wsp:rsid wsp:val=&quot;006C60D8&quot;/&gt;&lt;wsp:rsid wsp:val=&quot;006D04D8&quot;/&gt;&lt;wsp:rsid wsp:val=&quot;006D2462&quot;/&gt;&lt;wsp:rsid wsp:val=&quot;006D24E6&quot;/&gt;&lt;wsp:rsid wsp:val=&quot;006D637D&quot;/&gt;&lt;wsp:rsid wsp:val=&quot;006E4AA5&quot;/&gt;&lt;wsp:rsid wsp:val=&quot;006E5FCD&quot;/&gt;&lt;wsp:rsid wsp:val=&quot;006E783C&quot;/&gt;&lt;wsp:rsid wsp:val=&quot;006F0C11&quot;/&gt;&lt;wsp:rsid wsp:val=&quot;007022CD&quot;/&gt;&lt;wsp:rsid wsp:val=&quot;007037A8&quot;/&gt;&lt;wsp:rsid wsp:val=&quot;0070405C&quot;/&gt;&lt;wsp:rsid wsp:val=&quot;007074B9&quot;/&gt;&lt;wsp:rsid wsp:val=&quot;00714D82&quot;/&gt;&lt;wsp:rsid wsp:val=&quot;00720275&quot;/&gt;&lt;wsp:rsid wsp:val=&quot;007209F1&quot;/&gt;&lt;wsp:rsid wsp:val=&quot;007273B2&quot;/&gt;&lt;wsp:rsid wsp:val=&quot;007278CC&quot;/&gt;&lt;wsp:rsid wsp:val=&quot;00735B07&quot;/&gt;&lt;wsp:rsid wsp:val=&quot;0073680C&quot;/&gt;&lt;wsp:rsid wsp:val=&quot;00750318&quot;/&gt;&lt;wsp:rsid wsp:val=&quot;00751149&quot;/&gt;&lt;wsp:rsid wsp:val=&quot;00757210&quot;/&gt;&lt;wsp:rsid wsp:val=&quot;007574EF&quot;/&gt;&lt;wsp:rsid wsp:val=&quot;00764654&quot;/&gt;&lt;wsp:rsid wsp:val=&quot;007673D5&quot;/&gt;&lt;wsp:rsid wsp:val=&quot;00774D87&quot;/&gt;&lt;wsp:rsid wsp:val=&quot;00777EDB&quot;/&gt;&lt;wsp:rsid wsp:val=&quot;00783529&quot;/&gt;&lt;wsp:rsid wsp:val=&quot;00784269&quot;/&gt;&lt;wsp:rsid wsp:val=&quot;007852FA&quot;/&gt;&lt;wsp:rsid wsp:val=&quot;00787678&quot;/&gt;&lt;wsp:rsid wsp:val=&quot;007903B8&quot;/&gt;&lt;wsp:rsid wsp:val=&quot;007B0591&quot;/&gt;&lt;wsp:rsid wsp:val=&quot;007B1907&quot;/&gt;&lt;wsp:rsid wsp:val=&quot;007B2C53&quot;/&gt;&lt;wsp:rsid wsp:val=&quot;007B2C87&quot;/&gt;&lt;wsp:rsid wsp:val=&quot;007B692F&quot;/&gt;&lt;wsp:rsid wsp:val=&quot;007B6E0C&quot;/&gt;&lt;wsp:rsid wsp:val=&quot;007C2B32&quot;/&gt;&lt;wsp:rsid wsp:val=&quot;007C301A&quot;/&gt;&lt;wsp:rsid wsp:val=&quot;007C61BC&quot;/&gt;&lt;wsp:rsid wsp:val=&quot;007D08F8&quot;/&gt;&lt;wsp:rsid wsp:val=&quot;007D3EAB&quot;/&gt;&lt;wsp:rsid wsp:val=&quot;007D4CBA&quot;/&gt;&lt;wsp:rsid wsp:val=&quot;007E48D5&quot;/&gt;&lt;wsp:rsid wsp:val=&quot;007E5B65&quot;/&gt;&lt;wsp:rsid wsp:val=&quot;007F1473&quot;/&gt;&lt;wsp:rsid wsp:val=&quot;007F27F3&quot;/&gt;&lt;wsp:rsid wsp:val=&quot;007F2E55&quot;/&gt;&lt;wsp:rsid wsp:val=&quot;007F52C8&quot;/&gt;&lt;wsp:rsid wsp:val=&quot;00802824&quot;/&gt;&lt;wsp:rsid wsp:val=&quot;00802DA0&quot;/&gt;&lt;wsp:rsid wsp:val=&quot;008033EB&quot;/&gt;&lt;wsp:rsid wsp:val=&quot;00803BD9&quot;/&gt;&lt;wsp:rsid wsp:val=&quot;00806847&quot;/&gt;&lt;wsp:rsid wsp:val=&quot;00807880&quot;/&gt;&lt;wsp:rsid wsp:val=&quot;00812E29&quot;/&gt;&lt;wsp:rsid wsp:val=&quot;00812FE1&quot;/&gt;&lt;wsp:rsid wsp:val=&quot;00816CE5&quot;/&gt;&lt;wsp:rsid wsp:val=&quot;00820F5F&quot;/&gt;&lt;wsp:rsid wsp:val=&quot;008238C0&quot;/&gt;&lt;wsp:rsid wsp:val=&quot;0082651E&quot;/&gt;&lt;wsp:rsid wsp:val=&quot;008272AA&quot;/&gt;&lt;wsp:rsid wsp:val=&quot;00827AF9&quot;/&gt;&lt;wsp:rsid wsp:val=&quot;00830974&quot;/&gt;&lt;wsp:rsid wsp:val=&quot;00835D5F&quot;/&gt;&lt;wsp:rsid wsp:val=&quot;0083605B&quot;/&gt;&lt;wsp:rsid wsp:val=&quot;00840C43&quot;/&gt;&lt;wsp:rsid wsp:val=&quot;00840FD1&quot;/&gt;&lt;wsp:rsid wsp:val=&quot;0084110D&quot;/&gt;&lt;wsp:rsid wsp:val=&quot;008448CF&quot;/&gt;&lt;wsp:rsid wsp:val=&quot;008462D6&quot;/&gt;&lt;wsp:rsid wsp:val=&quot;008467C4&quot;/&gt;&lt;wsp:rsid wsp:val=&quot;0085720B&quot;/&gt;&lt;wsp:rsid wsp:val=&quot;008572BD&quot;/&gt;&lt;wsp:rsid wsp:val=&quot;008576DE&quot;/&gt;&lt;wsp:rsid wsp:val=&quot;008608FF&quot;/&gt;&lt;wsp:rsid wsp:val=&quot;00861D83&quot;/&gt;&lt;wsp:rsid wsp:val=&quot;008622A9&quot;/&gt;&lt;wsp:rsid wsp:val=&quot;00862540&quot;/&gt;&lt;wsp:rsid wsp:val=&quot;008629B4&quot;/&gt;&lt;wsp:rsid wsp:val=&quot;008648DE&quot;/&gt;&lt;wsp:rsid wsp:val=&quot;0086521C&quot;/&gt;&lt;wsp:rsid wsp:val=&quot;00865950&quot;/&gt;&lt;wsp:rsid wsp:val=&quot;0087030E&quot;/&gt;&lt;wsp:rsid wsp:val=&quot;0087331A&quot;/&gt;&lt;wsp:rsid wsp:val=&quot;00876436&quot;/&gt;&lt;wsp:rsid wsp:val=&quot;00882D3A&quot;/&gt;&lt;wsp:rsid wsp:val=&quot;00894A3D&quot;/&gt;&lt;wsp:rsid wsp:val=&quot;0089577C&quot;/&gt;&lt;wsp:rsid wsp:val=&quot;00895BFC&quot;/&gt;&lt;wsp:rsid wsp:val=&quot;00895F30&quot;/&gt;&lt;wsp:rsid wsp:val=&quot;0089629C&quot;/&gt;&lt;wsp:rsid wsp:val=&quot;008B404C&quot;/&gt;&lt;wsp:rsid wsp:val=&quot;008C0208&quot;/&gt;&lt;wsp:rsid wsp:val=&quot;008C2844&quot;/&gt;&lt;wsp:rsid wsp:val=&quot;008C47CD&quot;/&gt;&lt;wsp:rsid wsp:val=&quot;008C68AE&quot;/&gt;&lt;wsp:rsid wsp:val=&quot;008D0BB1&quot;/&gt;&lt;wsp:rsid wsp:val=&quot;008D12CC&quot;/&gt;&lt;wsp:rsid wsp:val=&quot;008D5C4B&quot;/&gt;&lt;wsp:rsid wsp:val=&quot;008E75E7&quot;/&gt;&lt;wsp:rsid wsp:val=&quot;008E7600&quot;/&gt;&lt;wsp:rsid wsp:val=&quot;00902474&quot;/&gt;&lt;wsp:rsid wsp:val=&quot;00902995&quot;/&gt;&lt;wsp:rsid wsp:val=&quot;009064D8&quot;/&gt;&lt;wsp:rsid wsp:val=&quot;009131B8&quot;/&gt;&lt;wsp:rsid wsp:val=&quot;009150C8&quot;/&gt;&lt;wsp:rsid wsp:val=&quot;009171EA&quot;/&gt;&lt;wsp:rsid wsp:val=&quot;0092729E&quot;/&gt;&lt;wsp:rsid wsp:val=&quot;00930876&quot;/&gt;&lt;wsp:rsid wsp:val=&quot;00934962&quot;/&gt;&lt;wsp:rsid wsp:val=&quot;009350DB&quot;/&gt;&lt;wsp:rsid wsp:val=&quot;00941A76&quot;/&gt;&lt;wsp:rsid wsp:val=&quot;00942CE6&quot;/&gt;&lt;wsp:rsid wsp:val=&quot;00944EA3&quot;/&gt;&lt;wsp:rsid wsp:val=&quot;0095694D&quot;/&gt;&lt;wsp:rsid wsp:val=&quot;0096333B&quot;/&gt;&lt;wsp:rsid wsp:val=&quot;0096358C&quot;/&gt;&lt;wsp:rsid wsp:val=&quot;00964DB5&quot;/&gt;&lt;wsp:rsid wsp:val=&quot;00980351&quot;/&gt;&lt;wsp:rsid wsp:val=&quot;00992BE8&quot;/&gt;&lt;wsp:rsid wsp:val=&quot;0099686E&quot;/&gt;&lt;wsp:rsid wsp:val=&quot;00996DDA&quot;/&gt;&lt;wsp:rsid wsp:val=&quot;009A30A1&quot;/&gt;&lt;wsp:rsid wsp:val=&quot;009B0D5D&quot;/&gt;&lt;wsp:rsid wsp:val=&quot;009C0A38&quot;/&gt;&lt;wsp:rsid wsp:val=&quot;009C3A69&quot;/&gt;&lt;wsp:rsid wsp:val=&quot;009C4C09&quot;/&gt;&lt;wsp:rsid wsp:val=&quot;009C6F91&quot;/&gt;&lt;wsp:rsid wsp:val=&quot;009C7B8A&quot;/&gt;&lt;wsp:rsid wsp:val=&quot;009D58F6&quot;/&gt;&lt;wsp:rsid wsp:val=&quot;009E1129&quot;/&gt;&lt;wsp:rsid wsp:val=&quot;009E1555&quot;/&gt;&lt;wsp:rsid wsp:val=&quot;009E2F1E&quot;/&gt;&lt;wsp:rsid wsp:val=&quot;009F7B49&quot;/&gt;&lt;wsp:rsid wsp:val=&quot;00A01BA2&quot;/&gt;&lt;wsp:rsid wsp:val=&quot;00A03193&quot;/&gt;&lt;wsp:rsid wsp:val=&quot;00A0479D&quot;/&gt;&lt;wsp:rsid wsp:val=&quot;00A11547&quot;/&gt;&lt;wsp:rsid wsp:val=&quot;00A147E8&quot;/&gt;&lt;wsp:rsid wsp:val=&quot;00A16D11&quot;/&gt;&lt;wsp:rsid wsp:val=&quot;00A172D9&quot;/&gt;&lt;wsp:rsid wsp:val=&quot;00A17BD5&quot;/&gt;&lt;wsp:rsid wsp:val=&quot;00A2031C&quot;/&gt;&lt;wsp:rsid wsp:val=&quot;00A23FCC&quot;/&gt;&lt;wsp:rsid wsp:val=&quot;00A244D8&quot;/&gt;&lt;wsp:rsid wsp:val=&quot;00A30CBF&quot;/&gt;&lt;wsp:rsid wsp:val=&quot;00A30E51&quot;/&gt;&lt;wsp:rsid wsp:val=&quot;00A415DF&quot;/&gt;&lt;wsp:rsid wsp:val=&quot;00A41EEF&quot;/&gt;&lt;wsp:rsid wsp:val=&quot;00A428E8&quot;/&gt;&lt;wsp:rsid wsp:val=&quot;00A43B75&quot;/&gt;&lt;wsp:rsid wsp:val=&quot;00A503B6&quot;/&gt;&lt;wsp:rsid wsp:val=&quot;00A503BB&quot;/&gt;&lt;wsp:rsid wsp:val=&quot;00A516AC&quot;/&gt;&lt;wsp:rsid wsp:val=&quot;00A535F5&quot;/&gt;&lt;wsp:rsid wsp:val=&quot;00A56180&quot;/&gt;&lt;wsp:rsid wsp:val=&quot;00A56CE6&quot;/&gt;&lt;wsp:rsid wsp:val=&quot;00A6072A&quot;/&gt;&lt;wsp:rsid wsp:val=&quot;00A62FC7&quot;/&gt;&lt;wsp:rsid wsp:val=&quot;00A71093&quot;/&gt;&lt;wsp:rsid wsp:val=&quot;00A72C84&quot;/&gt;&lt;wsp:rsid wsp:val=&quot;00A740C2&quot;/&gt;&lt;wsp:rsid wsp:val=&quot;00A774AF&quot;/&gt;&lt;wsp:rsid wsp:val=&quot;00A833AC&quot;/&gt;&lt;wsp:rsid wsp:val=&quot;00A83A14&quot;/&gt;&lt;wsp:rsid wsp:val=&quot;00AA3852&quot;/&gt;&lt;wsp:rsid wsp:val=&quot;00AA730F&quot;/&gt;&lt;wsp:rsid wsp:val=&quot;00AB4037&quot;/&gt;&lt;wsp:rsid wsp:val=&quot;00AC1FD1&quot;/&gt;&lt;wsp:rsid wsp:val=&quot;00AC5D2C&quot;/&gt;&lt;wsp:rsid wsp:val=&quot;00AC79E7&quot;/&gt;&lt;wsp:rsid wsp:val=&quot;00AD3DBF&quot;/&gt;&lt;wsp:rsid wsp:val=&quot;00AD5F83&quot;/&gt;&lt;wsp:rsid wsp:val=&quot;00AF22E8&quot;/&gt;&lt;wsp:rsid wsp:val=&quot;00AF7ECA&quot;/&gt;&lt;wsp:rsid wsp:val=&quot;00B02336&quot;/&gt;&lt;wsp:rsid wsp:val=&quot;00B025B3&quot;/&gt;&lt;wsp:rsid wsp:val=&quot;00B05B2E&quot;/&gt;&lt;wsp:rsid wsp:val=&quot;00B10A79&quot;/&gt;&lt;wsp:rsid wsp:val=&quot;00B1160C&quot;/&gt;&lt;wsp:rsid wsp:val=&quot;00B13712&quot;/&gt;&lt;wsp:rsid wsp:val=&quot;00B166A4&quot;/&gt;&lt;wsp:rsid wsp:val=&quot;00B175A5&quot;/&gt;&lt;wsp:rsid wsp:val=&quot;00B2166B&quot;/&gt;&lt;wsp:rsid wsp:val=&quot;00B31F48&quot;/&gt;&lt;wsp:rsid wsp:val=&quot;00B32566&quot;/&gt;&lt;wsp:rsid wsp:val=&quot;00B463E6&quot;/&gt;&lt;wsp:rsid wsp:val=&quot;00B46F3B&quot;/&gt;&lt;wsp:rsid wsp:val=&quot;00B4758A&quot;/&gt;&lt;wsp:rsid wsp:val=&quot;00B47E1A&quot;/&gt;&lt;wsp:rsid wsp:val=&quot;00B62937&quot;/&gt;&lt;wsp:rsid wsp:val=&quot;00B62A4E&quot;/&gt;&lt;wsp:rsid wsp:val=&quot;00B640D9&quot;/&gt;&lt;wsp:rsid wsp:val=&quot;00B66DD2&quot;/&gt;&lt;wsp:rsid wsp:val=&quot;00B80BD0&quot;/&gt;&lt;wsp:rsid wsp:val=&quot;00B80F5A&quot;/&gt;&lt;wsp:rsid wsp:val=&quot;00B82CF3&quot;/&gt;&lt;wsp:rsid wsp:val=&quot;00B84F18&quot;/&gt;&lt;wsp:rsid wsp:val=&quot;00B8737B&quot;/&gt;&lt;wsp:rsid wsp:val=&quot;00B87ED5&quot;/&gt;&lt;wsp:rsid wsp:val=&quot;00B90A12&quot;/&gt;&lt;wsp:rsid wsp:val=&quot;00B94F5B&quot;/&gt;&lt;wsp:rsid wsp:val=&quot;00B971A2&quot;/&gt;&lt;wsp:rsid wsp:val=&quot;00BA0DFC&quot;/&gt;&lt;wsp:rsid wsp:val=&quot;00BA118F&quot;/&gt;&lt;wsp:rsid wsp:val=&quot;00BA1D8F&quot;/&gt;&lt;wsp:rsid wsp:val=&quot;00BA6B5F&quot;/&gt;&lt;wsp:rsid wsp:val=&quot;00BB3778&quot;/&gt;&lt;wsp:rsid wsp:val=&quot;00BB682A&quot;/&gt;&lt;wsp:rsid wsp:val=&quot;00BB7C2E&quot;/&gt;&lt;wsp:rsid wsp:val=&quot;00BC4207&quot;/&gt;&lt;wsp:rsid wsp:val=&quot;00BC76D3&quot;/&gt;&lt;wsp:rsid wsp:val=&quot;00BD034F&quot;/&gt;&lt;wsp:rsid wsp:val=&quot;00BD2A9A&quot;/&gt;&lt;wsp:rsid wsp:val=&quot;00BD5B63&quot;/&gt;&lt;wsp:rsid wsp:val=&quot;00BE1C89&quot;/&gt;&lt;wsp:rsid wsp:val=&quot;00BE2C4E&quot;/&gt;&lt;wsp:rsid wsp:val=&quot;00BE42F3&quot;/&gt;&lt;wsp:rsid wsp:val=&quot;00BF2DE2&quot;/&gt;&lt;wsp:rsid wsp:val=&quot;00BF4255&quot;/&gt;&lt;wsp:rsid wsp:val=&quot;00BF56D2&quot;/&gt;&lt;wsp:rsid wsp:val=&quot;00BF70DC&quot;/&gt;&lt;wsp:rsid wsp:val=&quot;00C05F28&quot;/&gt;&lt;wsp:rsid wsp:val=&quot;00C163BA&quot;/&gt;&lt;wsp:rsid wsp:val=&quot;00C200CC&quot;/&gt;&lt;wsp:rsid wsp:val=&quot;00C269DE&quot;/&gt;&lt;wsp:rsid wsp:val=&quot;00C34280&quot;/&gt;&lt;wsp:rsid wsp:val=&quot;00C4280F&quot;/&gt;&lt;wsp:rsid wsp:val=&quot;00C44487&quot;/&gt;&lt;wsp:rsid wsp:val=&quot;00C47CBD&quot;/&gt;&lt;wsp:rsid wsp:val=&quot;00C50E77&quot;/&gt;&lt;wsp:rsid wsp:val=&quot;00C51999&quot;/&gt;&lt;wsp:rsid wsp:val=&quot;00C551CB&quot;/&gt;&lt;wsp:rsid wsp:val=&quot;00C56F56&quot;/&gt;&lt;wsp:rsid wsp:val=&quot;00C57402&quot;/&gt;&lt;wsp:rsid wsp:val=&quot;00C61BBA&quot;/&gt;&lt;wsp:rsid wsp:val=&quot;00C6209D&quot;/&gt;&lt;wsp:rsid wsp:val=&quot;00C62DBE&quot;/&gt;&lt;wsp:rsid wsp:val=&quot;00C638C6&quot;/&gt;&lt;wsp:rsid wsp:val=&quot;00C66001&quot;/&gt;&lt;wsp:rsid wsp:val=&quot;00C929A7&quot;/&gt;&lt;wsp:rsid wsp:val=&quot;00C966D6&quot;/&gt;&lt;wsp:rsid wsp:val=&quot;00CA0F9C&quot;/&gt;&lt;wsp:rsid wsp:val=&quot;00CA6598&quot;/&gt;&lt;wsp:rsid wsp:val=&quot;00CB508A&quot;/&gt;&lt;wsp:rsid wsp:val=&quot;00CC14B3&quot;/&gt;&lt;wsp:rsid wsp:val=&quot;00CC2C2B&quot;/&gt;&lt;wsp:rsid wsp:val=&quot;00CD06E6&quot;/&gt;&lt;wsp:rsid wsp:val=&quot;00CE1399&quot;/&gt;&lt;wsp:rsid wsp:val=&quot;00CE4BF2&quot;/&gt;&lt;wsp:rsid wsp:val=&quot;00CE5E49&quot;/&gt;&lt;wsp:rsid wsp:val=&quot;00CE65BB&quot;/&gt;&lt;wsp:rsid wsp:val=&quot;00CF3BF8&quot;/&gt;&lt;wsp:rsid wsp:val=&quot;00CF50BE&quot;/&gt;&lt;wsp:rsid wsp:val=&quot;00D0119F&quot;/&gt;&lt;wsp:rsid wsp:val=&quot;00D028BA&quot;/&gt;&lt;wsp:rsid wsp:val=&quot;00D0309E&quot;/&gt;&lt;wsp:rsid wsp:val=&quot;00D03289&quot;/&gt;&lt;wsp:rsid wsp:val=&quot;00D03D88&quot;/&gt;&lt;wsp:rsid wsp:val=&quot;00D042E5&quot;/&gt;&lt;wsp:rsid wsp:val=&quot;00D0533D&quot;/&gt;&lt;wsp:rsid wsp:val=&quot;00D053CC&quot;/&gt;&lt;wsp:rsid wsp:val=&quot;00D07C01&quot;/&gt;&lt;wsp:rsid wsp:val=&quot;00D11661&quot;/&gt;&lt;wsp:rsid wsp:val=&quot;00D11BED&quot;/&gt;&lt;wsp:rsid wsp:val=&quot;00D1277B&quot;/&gt;&lt;wsp:rsid wsp:val=&quot;00D12E6E&quot;/&gt;&lt;wsp:rsid wsp:val=&quot;00D1319C&quot;/&gt;&lt;wsp:rsid wsp:val=&quot;00D15925&quot;/&gt;&lt;wsp:rsid wsp:val=&quot;00D26710&quot;/&gt;&lt;wsp:rsid wsp:val=&quot;00D30070&quot;/&gt;&lt;wsp:rsid wsp:val=&quot;00D367B9&quot;/&gt;&lt;wsp:rsid wsp:val=&quot;00D36F1C&quot;/&gt;&lt;wsp:rsid wsp:val=&quot;00D4296D&quot;/&gt;&lt;wsp:rsid wsp:val=&quot;00D450C4&quot;/&gt;&lt;wsp:rsid wsp:val=&quot;00D46EEA&quot;/&gt;&lt;wsp:rsid wsp:val=&quot;00D50E65&quot;/&gt;&lt;wsp:rsid wsp:val=&quot;00D51945&quot;/&gt;&lt;wsp:rsid wsp:val=&quot;00D5240B&quot;/&gt;&lt;wsp:rsid wsp:val=&quot;00D5566C&quot;/&gt;&lt;wsp:rsid wsp:val=&quot;00D61591&quot;/&gt;&lt;wsp:rsid wsp:val=&quot;00D61AD5&quot;/&gt;&lt;wsp:rsid wsp:val=&quot;00D670DC&quot;/&gt;&lt;wsp:rsid wsp:val=&quot;00D7107D&quot;/&gt;&lt;wsp:rsid wsp:val=&quot;00D7162D&quot;/&gt;&lt;wsp:rsid wsp:val=&quot;00D929F0&quot;/&gt;&lt;wsp:rsid wsp:val=&quot;00DA3847&quot;/&gt;&lt;wsp:rsid wsp:val=&quot;00DA4D62&quot;/&gt;&lt;wsp:rsid wsp:val=&quot;00DB07A6&quot;/&gt;&lt;wsp:rsid wsp:val=&quot;00DB1EC1&quot;/&gt;&lt;wsp:rsid wsp:val=&quot;00DB2CD1&quot;/&gt;&lt;wsp:rsid wsp:val=&quot;00DB53CD&quot;/&gt;&lt;wsp:rsid wsp:val=&quot;00DC31BB&quot;/&gt;&lt;wsp:rsid wsp:val=&quot;00DC64A0&quot;/&gt;&lt;wsp:rsid wsp:val=&quot;00DC754B&quot;/&gt;&lt;wsp:rsid wsp:val=&quot;00DC76FD&quot;/&gt;&lt;wsp:rsid wsp:val=&quot;00DD06EE&quot;/&gt;&lt;wsp:rsid wsp:val=&quot;00DD2368&quot;/&gt;&lt;wsp:rsid wsp:val=&quot;00DD6805&quot;/&gt;&lt;wsp:rsid wsp:val=&quot;00DE2E53&quot;/&gt;&lt;wsp:rsid wsp:val=&quot;00DE31F8&quot;/&gt;&lt;wsp:rsid wsp:val=&quot;00DE3FCD&quot;/&gt;&lt;wsp:rsid wsp:val=&quot;00DE49F2&quot;/&gt;&lt;wsp:rsid wsp:val=&quot;00DE71B0&quot;/&gt;&lt;wsp:rsid wsp:val=&quot;00DF32D0&quot;/&gt;&lt;wsp:rsid wsp:val=&quot;00DF4148&quot;/&gt;&lt;wsp:rsid wsp:val=&quot;00E043A3&quot;/&gt;&lt;wsp:rsid wsp:val=&quot;00E0501D&quot;/&gt;&lt;wsp:rsid wsp:val=&quot;00E053EF&quot;/&gt;&lt;wsp:rsid wsp:val=&quot;00E07028&quot;/&gt;&lt;wsp:rsid wsp:val=&quot;00E07B8D&quot;/&gt;&lt;wsp:rsid wsp:val=&quot;00E10635&quot;/&gt;&lt;wsp:rsid wsp:val=&quot;00E221E2&quot;/&gt;&lt;wsp:rsid wsp:val=&quot;00E324D8&quot;/&gt;&lt;wsp:rsid wsp:val=&quot;00E33E3D&quot;/&gt;&lt;wsp:rsid wsp:val=&quot;00E35452&quot;/&gt;&lt;wsp:rsid wsp:val=&quot;00E364D4&quot;/&gt;&lt;wsp:rsid wsp:val=&quot;00E40464&quot;/&gt;&lt;wsp:rsid wsp:val=&quot;00E411A6&quot;/&gt;&lt;wsp:rsid wsp:val=&quot;00E42A31&quot;/&gt;&lt;wsp:rsid wsp:val=&quot;00E42C27&quot;/&gt;&lt;wsp:rsid wsp:val=&quot;00E45624&quot;/&gt;&lt;wsp:rsid wsp:val=&quot;00E459BE&quot;/&gt;&lt;wsp:rsid wsp:val=&quot;00E524C0&quot;/&gt;&lt;wsp:rsid wsp:val=&quot;00E53082&quot;/&gt;&lt;wsp:rsid wsp:val=&quot;00E568D4&quot;/&gt;&lt;wsp:rsid wsp:val=&quot;00E5691E&quot;/&gt;&lt;wsp:rsid wsp:val=&quot;00E56AF3&quot;/&gt;&lt;wsp:rsid wsp:val=&quot;00E57BD7&quot;/&gt;&lt;wsp:rsid wsp:val=&quot;00E60C83&quot;/&gt;&lt;wsp:rsid wsp:val=&quot;00E60C9E&quot;/&gt;&lt;wsp:rsid wsp:val=&quot;00E6144D&quot;/&gt;&lt;wsp:rsid wsp:val=&quot;00E6396A&quot;/&gt;&lt;wsp:rsid wsp:val=&quot;00E66947&quot;/&gt;&lt;wsp:rsid wsp:val=&quot;00E72A54&quot;/&gt;&lt;wsp:rsid wsp:val=&quot;00E7559D&quot;/&gt;&lt;wsp:rsid wsp:val=&quot;00E75633&quot;/&gt;&lt;wsp:rsid wsp:val=&quot;00E7586C&quot;/&gt;&lt;wsp:rsid wsp:val=&quot;00E76073&quot;/&gt;&lt;wsp:rsid wsp:val=&quot;00E7679A&quot;/&gt;&lt;wsp:rsid wsp:val=&quot;00E857A2&quot;/&gt;&lt;wsp:rsid wsp:val=&quot;00E90E65&quot;/&gt;&lt;wsp:rsid wsp:val=&quot;00E92675&quot;/&gt;&lt;wsp:rsid wsp:val=&quot;00E9341A&quot;/&gt;&lt;wsp:rsid wsp:val=&quot;00E94D75&quot;/&gt;&lt;wsp:rsid wsp:val=&quot;00E957C2&quot;/&gt;&lt;wsp:rsid wsp:val=&quot;00EA517F&quot;/&gt;&lt;wsp:rsid wsp:val=&quot;00EA5ECA&quot;/&gt;&lt;wsp:rsid wsp:val=&quot;00EB28D6&quot;/&gt;&lt;wsp:rsid wsp:val=&quot;00EB4CD5&quot;/&gt;&lt;wsp:rsid wsp:val=&quot;00EB6C1E&quot;/&gt;&lt;wsp:rsid wsp:val=&quot;00EC45F9&quot;/&gt;&lt;wsp:rsid wsp:val=&quot;00EC5B8D&quot;/&gt;&lt;wsp:rsid wsp:val=&quot;00EC7DF0&quot;/&gt;&lt;wsp:rsid wsp:val=&quot;00ED22E5&quot;/&gt;&lt;wsp:rsid wsp:val=&quot;00ED7FAA&quot;/&gt;&lt;wsp:rsid wsp:val=&quot;00EE6729&quot;/&gt;&lt;wsp:rsid wsp:val=&quot;00EF2DF0&quot;/&gt;&lt;wsp:rsid wsp:val=&quot;00EF30EA&quot;/&gt;&lt;wsp:rsid wsp:val=&quot;00EF70C3&quot;/&gt;&lt;wsp:rsid wsp:val=&quot;00F038F5&quot;/&gt;&lt;wsp:rsid wsp:val=&quot;00F1270B&quot;/&gt;&lt;wsp:rsid wsp:val=&quot;00F14A52&quot;/&gt;&lt;wsp:rsid wsp:val=&quot;00F15B24&quot;/&gt;&lt;wsp:rsid wsp:val=&quot;00F17E75&quot;/&gt;&lt;wsp:rsid wsp:val=&quot;00F24433&quot;/&gt;&lt;wsp:rsid wsp:val=&quot;00F27ECC&quot;/&gt;&lt;wsp:rsid wsp:val=&quot;00F41565&quot;/&gt;&lt;wsp:rsid wsp:val=&quot;00F4295E&quot;/&gt;&lt;wsp:rsid wsp:val=&quot;00F44293&quot;/&gt;&lt;wsp:rsid wsp:val=&quot;00F5378A&quot;/&gt;&lt;wsp:rsid wsp:val=&quot;00F56310&quot;/&gt;&lt;wsp:rsid wsp:val=&quot;00F56D12&quot;/&gt;&lt;wsp:rsid wsp:val=&quot;00F57DC3&quot;/&gt;&lt;wsp:rsid wsp:val=&quot;00F6476E&quot;/&gt;&lt;wsp:rsid wsp:val=&quot;00F6623D&quot;/&gt;&lt;wsp:rsid wsp:val=&quot;00F67FD5&quot;/&gt;&lt;wsp:rsid wsp:val=&quot;00F80714&quot;/&gt;&lt;wsp:rsid wsp:val=&quot;00F80BD9&quot;/&gt;&lt;wsp:rsid wsp:val=&quot;00F81063&quot;/&gt;&lt;wsp:rsid wsp:val=&quot;00F85927&quot;/&gt;&lt;wsp:rsid wsp:val=&quot;00F87E31&quot;/&gt;&lt;wsp:rsid wsp:val=&quot;00FA7FCE&quot;/&gt;&lt;wsp:rsid wsp:val=&quot;00FC1923&quot;/&gt;&lt;wsp:rsid wsp:val=&quot;00FC2341&quot;/&gt;&lt;wsp:rsid wsp:val=&quot;00FC5DBF&quot;/&gt;&lt;wsp:rsid wsp:val=&quot;00FC64BA&quot;/&gt;&lt;wsp:rsid wsp:val=&quot;00FD436F&quot;/&gt;&lt;wsp:rsid wsp:val=&quot;00FD4476&quot;/&gt;&lt;wsp:rsid wsp:val=&quot;00FF2355&quot;/&gt;&lt;wsp:rsid wsp:val=&quot;00FF2672&quot;/&gt;&lt;wsp:rsid wsp:val=&quot;00FF4604&quot;/&gt;&lt;wsp:rsid wsp:val=&quot;045B1037&quot;/&gt;&lt;wsp:rsid wsp:val=&quot;052A040B&quot;/&gt;&lt;wsp:rsid wsp:val=&quot;05FC459C&quot;/&gt;&lt;wsp:rsid wsp:val=&quot;0D97495B&quot;/&gt;&lt;wsp:rsid wsp:val=&quot;13FD2FD7&quot;/&gt;&lt;wsp:rsid wsp:val=&quot;194E34DC&quot;/&gt;&lt;wsp:rsid wsp:val=&quot;2B92472F&quot;/&gt;&lt;wsp:rsid wsp:val=&quot;2FA35F32&quot;/&gt;&lt;wsp:rsid wsp:val=&quot;30357018&quot;/&gt;&lt;wsp:rsid wsp:val=&quot;3FD21546&quot;/&gt;&lt;wsp:rsid wsp:val=&quot;49283410&quot;/&gt;&lt;wsp:rsid wsp:val=&quot;49771C33&quot;/&gt;&lt;wsp:rsid wsp:val=&quot;4D1E194A&quot;/&gt;&lt;wsp:rsid wsp:val=&quot;510064EF&quot;/&gt;&lt;wsp:rsid wsp:val=&quot;51805191&quot;/&gt;&lt;wsp:rsid wsp:val=&quot;5C3703C3&quot;/&gt;&lt;wsp:rsid wsp:val=&quot;5C5E1789&quot;/&gt;&lt;wsp:rsid wsp:val=&quot;5E8D6FB1&quot;/&gt;&lt;wsp:rsid wsp:val=&quot;628C2B3B&quot;/&gt;&lt;wsp:rsid wsp:val=&quot;6FF42E09&quot;/&gt;&lt;wsp:rsid wsp:val=&quot;750610AF&quot;/&gt;&lt;wsp:rsid wsp:val=&quot;79347DEB&quot;/&gt;&lt;/wsp:rsids&gt;&lt;/w:docPr&gt;&lt;w:body&gt;&lt;wx:sect&gt;&lt;w:p wsp:rsidR=&quot;00000000&quot; wsp:rsidRDefault=&quot;00527AEE&quot; wsp:rsidP=&quot;00527AEE&quot;&gt;&lt;m:oMathPara&gt;&lt;m:oMath&gt;&lt;m:sSub&gt;&lt;m:sSubPr&gt;&lt;m:ctrlPr&gt;&lt;w:rPr&gt;&lt;w:rFonts w:ascii=&quot;Cambria Math&quot; w:fareast=&quot;宋体&quot; w:h-ansi=&quot;Cambria Math&quot; w:cs=&quot;SNHQJV+FZSSK--GBK1-0&quot;/&gt;&lt;wx:font wx:val=&quot;Cambria Math&quot;/&gt;&lt;w:i/&gt;&lt;w:color w:val=&quot;000000&quot;/&gt;&lt;w:spacing w:val=&quot;21&quot;/&gt;&lt;w:sz w:val=&quot;24&quot;/&gt;&lt;/w:rPr&gt;&lt;/m:ctrlPr&gt;&lt;/m:sSubPr&gt;&lt;m:e&gt;&lt;m:r&gt;&lt;w:rPr&gt;&lt;w:rFonts w:ascii=&quot;Cambria Math&quot; w:fareast=&quot;宋体&quot; w:h-ansi=&quot;Cambria Math&quot; w:cs=&quot;SNHQJV+FZSSK--GBK1-0&quot;/&gt;&lt;wx:font wx:val=&quot;Cambria Math&quot;/&gt;&lt;w:i/&gt;&lt;w:color w:val=&quot;000000&quot;/&gt;&lt;w:spacing w:val=&quot;21&quot;/&gt;&lt;w:sz w:val=&quot;24&quot;/&gt;&lt;/w:rPr&gt;&lt;m:t&gt;T&lt;/m:t&gt;&lt;/m:r&gt;&lt;/m:e&gt;&lt;m:sub&gt;&lt;m:r&gt;&lt;w:rPr&gt;&lt;w:rFonts w:ascii=&quot;Cambria Math&quot; w:fareast=&quot;宋体&quot; w:h-ansi=&quot;Cambria Math&quot; w:cs=&quot;SNHQJV+FZSSK--GBK1-0&quot;/&gt;&lt;wx:font wx:val=&quot;Cambria Math&quot;/&gt;&lt;w:i/&gt;&lt;w:color w:val=&quot;000000&quot;/&gt;&lt;w:spacing w:val=&quot;21&quot;/&gt;&lt;w:sz w:val=&quot;24&quot;/&gt;&lt;/w:rPr&gt;&lt;m:t&gt;O&lt;/m:t&gt;&lt;/m:r&gt;&lt;/m:sub&gt;&lt;/m:sSub&gt;&lt;m:r&gt;&lt;w:rPr&gt;&lt;w:rFonts w:ascii=&quot;Cambria Math&quot; w:fareast=&quot;宋体&quot; w:h-ansi=&quot;Cambria Math&quot; w:cs=&quot;MS Mincho&quot; w:hint=&quot;fareast&quot;/&gt;&lt;wx:font wx:val=&quot;宋体&quot;/&gt;&lt;w:i/&gt;&lt;w:color w:val=&quot;000000&quot;/&gt;&lt;w:spacing w:val=&quot;-33&quot;/&gt;&lt;w:sz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0" chromakey="#FFFFFF" o:title=""/>
            <o:lock v:ext="edit" aspectratio="t"/>
            <w10:wrap type="none"/>
            <w10:anchorlock/>
          </v:shape>
        </w:pict>
      </w:r>
      <w:r>
        <w:rPr>
          <w:rFonts w:ascii="宋体" w:hAnsi="宋体" w:cs="SNHQJV+FZSSK--GBK1-0"/>
          <w:sz w:val="24"/>
        </w:rPr>
        <w:instrText xml:space="preserve"> </w:instrText>
      </w:r>
      <w:r>
        <w:rPr>
          <w:rFonts w:ascii="宋体" w:hAnsi="宋体" w:cs="SNHQJV+FZSSK--GBK1-0"/>
          <w:sz w:val="24"/>
        </w:rPr>
        <w:fldChar w:fldCharType="separate"/>
      </w:r>
      <w:r>
        <w:rPr>
          <w:rFonts w:ascii="宋体" w:hAnsi="宋体" w:cs="SNHQJV+FZSSK--GBK1-0"/>
          <w:sz w:val="24"/>
        </w:rPr>
        <w:fldChar w:fldCharType="end"/>
      </w:r>
      <w:r>
        <w:rPr>
          <w:rFonts w:hint="eastAsia" w:ascii="宋体" w:hAnsi="宋体" w:cs="SNHQJV+FZSSK--GBK1-0"/>
          <w:sz w:val="24"/>
        </w:rPr>
        <w:t>测量点温度相应修正值</w:t>
      </w:r>
      <w:r>
        <w:rPr>
          <w:rFonts w:ascii="宋体" w:hAnsi="宋体" w:cs="SNHQJV+FZSSK--GBK1-0"/>
          <w:spacing w:val="21"/>
          <w:sz w:val="24"/>
        </w:rPr>
        <w:t>，</w:t>
      </w:r>
      <w:r>
        <w:rPr>
          <w:rFonts w:hint="eastAsia" w:ascii="宋体" w:hAnsi="宋体"/>
          <w:sz w:val="24"/>
        </w:rPr>
        <w:t>单位为℃</w:t>
      </w:r>
      <w:r>
        <w:rPr>
          <w:rFonts w:hint="eastAsia" w:ascii="宋体" w:hAnsi="宋体" w:cs="SNHQJV+FZSSK--GBK1-0"/>
          <w:spacing w:val="21"/>
          <w:sz w:val="24"/>
        </w:rPr>
        <w:t>；</w:t>
      </w:r>
    </w:p>
    <w:p>
      <w:pPr>
        <w:widowControl/>
        <w:spacing w:line="360" w:lineRule="auto"/>
        <w:ind w:firstLine="348" w:firstLineChars="200"/>
        <w:jc w:val="left"/>
        <w:rPr>
          <w:rFonts w:hint="eastAsia" w:ascii="宋体" w:hAnsi="宋体"/>
          <w:sz w:val="24"/>
        </w:rPr>
      </w:pPr>
      <w:r>
        <w:rPr>
          <w:rFonts w:hint="eastAsia" w:ascii="宋体" w:hAnsi="宋体"/>
          <w:spacing w:val="-33"/>
          <w:sz w:val="24"/>
        </w:rPr>
        <w:t xml:space="preserve"> </w:t>
      </w:r>
      <w:r>
        <w:rPr>
          <w:rFonts w:hint="eastAsia" w:ascii="宋体" w:hAnsi="宋体"/>
          <w:spacing w:val="-33"/>
          <w:position w:val="-12"/>
          <w:sz w:val="24"/>
        </w:rPr>
        <w:object>
          <v:shape id="_x0000_i1033" o:spt="75" type="#_x0000_t75" style="height:18pt;width:12pt;" o:ole="t" filled="f" o:preferrelative="t" stroked="f" coordsize="21600,21600">
            <v:path/>
            <v:fill on="f" focussize="0,0"/>
            <v:stroke on="f"/>
            <v:imagedata r:id="rId32" o:title=""/>
            <o:lock v:ext="edit" aspectratio="t"/>
            <w10:wrap type="none"/>
            <w10:anchorlock/>
          </v:shape>
          <o:OLEObject Type="Embed" ProgID="Equation.KSEE3" ShapeID="_x0000_i1033" DrawAspect="Content" ObjectID="_1468075732" r:id="rId31">
            <o:LockedField>false</o:LockedField>
          </o:OLEObject>
        </w:object>
      </w:r>
      <w:r>
        <w:rPr>
          <w:sz w:val="24"/>
        </w:rPr>
        <w:t>——</w:t>
      </w:r>
      <w:r>
        <w:rPr>
          <w:rFonts w:hint="eastAsia" w:ascii="宋体" w:hAnsi="宋体"/>
          <w:sz w:val="24"/>
        </w:rPr>
        <w:t>设定温度，单位为℃。</w:t>
      </w:r>
    </w:p>
    <w:p>
      <w:pPr>
        <w:widowControl/>
        <w:spacing w:line="360" w:lineRule="auto"/>
        <w:jc w:val="left"/>
        <w:rPr>
          <w:rFonts w:hint="eastAsia" w:ascii="宋体" w:hAnsi="宋体"/>
          <w:sz w:val="24"/>
        </w:rPr>
      </w:pPr>
      <w:r>
        <w:rPr>
          <w:rFonts w:hint="eastAsia" w:ascii="宋体" w:hAnsi="宋体"/>
          <w:sz w:val="24"/>
        </w:rPr>
        <w:t>6.4.2</w:t>
      </w:r>
      <w:r>
        <w:rPr>
          <w:rFonts w:hint="eastAsia" w:ascii="宋体" w:hAnsi="宋体"/>
          <w:sz w:val="24"/>
          <w:lang w:val="en-US" w:eastAsia="zh-CN"/>
        </w:rPr>
        <w:t xml:space="preserve"> </w:t>
      </w:r>
      <w:r>
        <w:rPr>
          <w:rFonts w:hint="eastAsia" w:ascii="宋体" w:hAnsi="宋体"/>
          <w:sz w:val="24"/>
        </w:rPr>
        <w:t xml:space="preserve"> 温度均匀度</w:t>
      </w:r>
    </w:p>
    <w:p>
      <w:pPr>
        <w:widowControl/>
        <w:spacing w:before="62" w:beforeLines="20" w:after="62" w:afterLines="20" w:line="480" w:lineRule="exact"/>
        <w:ind w:firstLine="480" w:firstLineChars="200"/>
        <w:jc w:val="left"/>
        <w:outlineLvl w:val="0"/>
        <w:rPr>
          <w:rFonts w:hint="eastAsia" w:ascii="Times New Roman" w:hAnsi="Times New Roman" w:cs="宋体"/>
          <w:bCs w:val="0"/>
          <w:spacing w:val="0"/>
          <w:sz w:val="24"/>
        </w:rPr>
      </w:pPr>
      <w:r>
        <w:rPr>
          <w:rFonts w:hint="eastAsia" w:ascii="Times New Roman" w:hAnsi="Times New Roman" w:cs="宋体"/>
          <w:bCs w:val="0"/>
          <w:spacing w:val="0"/>
          <w:sz w:val="24"/>
        </w:rPr>
        <w:t>用</w:t>
      </w:r>
      <w:r>
        <w:rPr>
          <w:rFonts w:hint="eastAsia" w:ascii="Times New Roman" w:hAnsi="Times New Roman" w:cs="宋体"/>
          <w:bCs w:val="0"/>
          <w:spacing w:val="0"/>
          <w:sz w:val="24"/>
          <w:lang w:val="en-US" w:eastAsia="zh-CN"/>
        </w:rPr>
        <w:t>6</w:t>
      </w:r>
      <w:r>
        <w:rPr>
          <w:rFonts w:hint="eastAsia" w:ascii="Times New Roman" w:hAnsi="Times New Roman" w:cs="宋体"/>
          <w:bCs w:val="0"/>
          <w:spacing w:val="0"/>
          <w:sz w:val="24"/>
        </w:rPr>
        <w:t>.3.1校准方法记录的</w:t>
      </w:r>
      <w:r>
        <w:rPr>
          <w:rFonts w:hint="eastAsia" w:ascii="Times New Roman" w:hAnsi="Times New Roman" w:cs="宋体"/>
          <w:sz w:val="24"/>
        </w:rPr>
        <w:t>10min内5组温度实测值，按公式（3）计算测量点温度</w:t>
      </w:r>
      <w:r>
        <w:rPr>
          <w:rFonts w:hint="eastAsia" w:ascii="Times New Roman" w:hAnsi="Times New Roman" w:cs="宋体"/>
          <w:bCs w:val="0"/>
          <w:spacing w:val="0"/>
          <w:sz w:val="24"/>
        </w:rPr>
        <w:t>均匀度，取其最大值为其</w:t>
      </w:r>
      <w:r>
        <w:rPr>
          <w:rFonts w:hint="eastAsia" w:ascii="Times New Roman" w:hAnsi="Times New Roman" w:cs="宋体"/>
          <w:sz w:val="24"/>
        </w:rPr>
        <w:t>温度均匀度</w:t>
      </w:r>
      <w:r>
        <w:rPr>
          <w:rFonts w:hint="eastAsia" w:ascii="Times New Roman" w:hAnsi="Times New Roman" w:cs="宋体"/>
          <w:bCs w:val="0"/>
          <w:spacing w:val="0"/>
          <w:sz w:val="24"/>
        </w:rPr>
        <w:t>。</w:t>
      </w:r>
    </w:p>
    <w:p>
      <w:pPr>
        <w:spacing w:line="360" w:lineRule="auto"/>
        <w:ind w:firstLine="1440" w:firstLineChars="600"/>
        <w:rPr>
          <w:rFonts w:ascii="宋体" w:hAnsi="宋体" w:cs="宋体"/>
          <w:sz w:val="24"/>
        </w:rPr>
      </w:pPr>
      <w:r>
        <w:rPr>
          <w:rFonts w:ascii="宋体" w:hAnsi="宋体"/>
          <w:position w:val="-14"/>
          <w:sz w:val="24"/>
        </w:rPr>
        <w:object>
          <v:shape id="_x0000_i1034" o:spt="75" type="#_x0000_t75" style="height:20pt;width:106pt;" o:ole="t" filled="f" o:preferrelative="t" stroked="f" coordsize="21600,21600">
            <v:path/>
            <v:fill on="f" alignshape="1" focussize="0,0"/>
            <v:stroke on="f"/>
            <v:imagedata r:id="rId34" o:title=""/>
            <o:lock v:ext="edit" aspectratio="t"/>
            <w10:wrap type="none"/>
            <w10:anchorlock/>
          </v:shape>
          <o:OLEObject Type="Embed" ProgID="Equation.DSMT4" ShapeID="_x0000_i1034" DrawAspect="Content" ObjectID="_1468075733" r:id="rId33">
            <o:LockedField>false</o:LockedField>
          </o:OLEObject>
        </w:object>
      </w:r>
      <w:r>
        <w:rPr>
          <w:rFonts w:hint="eastAsia" w:ascii="宋体" w:hAnsi="宋体"/>
          <w:sz w:val="24"/>
        </w:rPr>
        <w:t xml:space="preserve">                    （3）</w:t>
      </w:r>
    </w:p>
    <w:p>
      <w:pPr>
        <w:widowControl/>
        <w:spacing w:line="360" w:lineRule="auto"/>
        <w:jc w:val="left"/>
        <w:rPr>
          <w:rFonts w:hint="eastAsia" w:ascii="宋体" w:hAnsi="宋体" w:cs="SNHQJV+FZSSK--GBK1-0"/>
          <w:spacing w:val="21"/>
          <w:sz w:val="24"/>
        </w:rPr>
      </w:pPr>
      <w:r>
        <w:rPr>
          <w:rFonts w:hint="eastAsia" w:ascii="宋体" w:hAnsi="宋体" w:cs="SNHQJV+FZSSK--GBK1-0"/>
          <w:spacing w:val="21"/>
          <w:sz w:val="24"/>
        </w:rPr>
        <w:t xml:space="preserve"> </w:t>
      </w:r>
      <w:r>
        <w:rPr>
          <w:rFonts w:ascii="宋体" w:hAnsi="宋体" w:cs="SNHQJV+FZSSK--GBK1-0"/>
          <w:spacing w:val="21"/>
          <w:sz w:val="24"/>
        </w:rPr>
        <w:t xml:space="preserve">  式中</w:t>
      </w:r>
      <w:r>
        <w:rPr>
          <w:rFonts w:hint="eastAsia" w:ascii="宋体" w:hAnsi="宋体" w:cs="SNHQJV+FZSSK--GBK1-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035" o:spt="75" type="#_x0000_t75" style="height:18pt;width:21pt;" o:ole="t" filled="f" o:preferrelative="t" stroked="f" coordsize="21600,21600">
            <v:path/>
            <v:fill on="f" focussize="0,0"/>
            <v:stroke on="f"/>
            <v:imagedata r:id="rId36" o:title=""/>
            <o:lock v:ext="edit" aspectratio="t"/>
            <w10:wrap type="none"/>
            <w10:anchorlock/>
          </v:shape>
          <o:OLEObject Type="Embed" ProgID="Equation.KSEE3" ShapeID="_x0000_i1035" DrawAspect="Content" ObjectID="_1468075734" r:id="rId35">
            <o:LockedField>false</o:LockedField>
          </o:OLEObject>
        </w:object>
      </w:r>
      <w:r>
        <w:rPr>
          <w:sz w:val="24"/>
        </w:rPr>
        <w:t>——</w:t>
      </w:r>
      <w:r>
        <w:rPr>
          <w:rFonts w:hint="eastAsia" w:ascii="宋体" w:hAnsi="宋体"/>
          <w:sz w:val="24"/>
        </w:rPr>
        <w:t>温度均匀度，单位为℃；</w:t>
      </w:r>
    </w:p>
    <w:p>
      <w:pPr>
        <w:widowControl/>
        <w:spacing w:line="360" w:lineRule="auto"/>
        <w:ind w:firstLine="480" w:firstLineChars="200"/>
        <w:jc w:val="left"/>
        <w:rPr>
          <w:rFonts w:ascii="宋体" w:hAnsi="宋体" w:cs="SNHQJV+FZSSK--GBK1-0"/>
          <w:spacing w:val="21"/>
          <w:sz w:val="24"/>
        </w:rPr>
      </w:pPr>
      <w:r>
        <w:rPr>
          <w:rFonts w:ascii="宋体" w:hAnsi="宋体"/>
          <w:position w:val="-12"/>
          <w:sz w:val="24"/>
        </w:rPr>
        <w:object>
          <v:shape id="_x0000_i1036" o:spt="75" type="#_x0000_t75" style="height:18pt;width:24pt;" o:ole="t" filled="f" o:preferrelative="t" stroked="f" coordsize="21600,21600">
            <v:path/>
            <v:fill on="f" focussize="0,0"/>
            <v:stroke on="f"/>
            <v:imagedata r:id="rId38" o:title=""/>
            <o:lock v:ext="edit" aspectratio="t"/>
            <w10:wrap type="none"/>
            <w10:anchorlock/>
          </v:shape>
          <o:OLEObject Type="Embed" ProgID="Equation.KSEE3" ShapeID="_x0000_i1036" DrawAspect="Content" ObjectID="_1468075735" r:id="rId37">
            <o:LockedField>false</o:LockedField>
          </o:OLEObject>
        </w:object>
      </w:r>
      <w:r>
        <w:rPr>
          <w:sz w:val="24"/>
        </w:rPr>
        <w:t>——</w:t>
      </w:r>
      <w:r>
        <w:rPr>
          <w:rFonts w:hint="eastAsia" w:ascii="宋体" w:hAnsi="宋体"/>
          <w:sz w:val="24"/>
        </w:rPr>
        <w:t>各测量点在第</w:t>
      </w:r>
      <w:r>
        <w:rPr>
          <w:rFonts w:hint="eastAsia" w:ascii="宋体" w:hAnsi="宋体"/>
          <w:i/>
          <w:sz w:val="24"/>
        </w:rPr>
        <w:t>i</w:t>
      </w:r>
      <w:r>
        <w:rPr>
          <w:rFonts w:hint="eastAsia" w:ascii="宋体" w:hAnsi="宋体"/>
          <w:sz w:val="24"/>
        </w:rPr>
        <w:t>次测量中的实测最高温度，单位为℃；</w:t>
      </w:r>
    </w:p>
    <w:p>
      <w:pPr>
        <w:widowControl/>
        <w:spacing w:line="360" w:lineRule="auto"/>
        <w:ind w:firstLine="348" w:firstLineChars="200"/>
        <w:jc w:val="left"/>
        <w:rPr>
          <w:rFonts w:ascii="宋体" w:hAnsi="宋体"/>
          <w:sz w:val="24"/>
        </w:rPr>
      </w:pPr>
      <w:r>
        <w:rPr>
          <w:rFonts w:ascii="宋体" w:hAnsi="宋体"/>
          <w:spacing w:val="-33"/>
          <w:sz w:val="24"/>
        </w:rPr>
        <w:fldChar w:fldCharType="begin"/>
      </w:r>
      <w:r>
        <w:rPr>
          <w:rFonts w:ascii="宋体" w:hAnsi="宋体"/>
          <w:spacing w:val="-33"/>
          <w:sz w:val="24"/>
        </w:rPr>
        <w:instrText xml:space="preserve"> QUOTE </w:instrText>
      </w:r>
      <w:r>
        <w:rPr>
          <w:position w:val="-6"/>
        </w:rPr>
        <w:pict>
          <v:shape id="_x0000_i1037" o:spt="75" type="#_x0000_t75" style="height:15.7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9&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useWord2002TableStyleRules/&gt;&lt;w:useFELayout/&gt;&lt;/w:compat&gt;&lt;wsp:rsids&gt;&lt;wsp:rsidRoot wsp:val=&quot;00165F05&quot;/&gt;&lt;wsp:rsid wsp:val=&quot;00003572&quot;/&gt;&lt;wsp:rsid wsp:val=&quot;00006F29&quot;/&gt;&lt;wsp:rsid wsp:val=&quot;000137E0&quot;/&gt;&lt;wsp:rsid wsp:val=&quot;00016F9D&quot;/&gt;&lt;wsp:rsid wsp:val=&quot;00021E33&quot;/&gt;&lt;wsp:rsid wsp:val=&quot;000303CB&quot;/&gt;&lt;wsp:rsid wsp:val=&quot;00030777&quot;/&gt;&lt;wsp:rsid wsp:val=&quot;00032A7C&quot;/&gt;&lt;wsp:rsid wsp:val=&quot;0003463F&quot;/&gt;&lt;wsp:rsid wsp:val=&quot;00035004&quot;/&gt;&lt;wsp:rsid wsp:val=&quot;00052FE6&quot;/&gt;&lt;wsp:rsid wsp:val=&quot;00055676&quot;/&gt;&lt;wsp:rsid wsp:val=&quot;00055B28&quot;/&gt;&lt;wsp:rsid wsp:val=&quot;000571DC&quot;/&gt;&lt;wsp:rsid wsp:val=&quot;000619F9&quot;/&gt;&lt;wsp:rsid wsp:val=&quot;0006592A&quot;/&gt;&lt;wsp:rsid wsp:val=&quot;000776ED&quot;/&gt;&lt;wsp:rsid wsp:val=&quot;00081A99&quot;/&gt;&lt;wsp:rsid wsp:val=&quot;00081B55&quot;/&gt;&lt;wsp:rsid wsp:val=&quot;00082521&quot;/&gt;&lt;wsp:rsid wsp:val=&quot;00094E66&quot;/&gt;&lt;wsp:rsid wsp:val=&quot;000955E5&quot;/&gt;&lt;wsp:rsid wsp:val=&quot;000A1084&quot;/&gt;&lt;wsp:rsid wsp:val=&quot;000A23DA&quot;/&gt;&lt;wsp:rsid wsp:val=&quot;000A2727&quot;/&gt;&lt;wsp:rsid wsp:val=&quot;000A3C6D&quot;/&gt;&lt;wsp:rsid wsp:val=&quot;000A7BE3&quot;/&gt;&lt;wsp:rsid wsp:val=&quot;000B170A&quot;/&gt;&lt;wsp:rsid wsp:val=&quot;000C2485&quot;/&gt;&lt;wsp:rsid wsp:val=&quot;000C28E9&quot;/&gt;&lt;wsp:rsid wsp:val=&quot;000C3E7C&quot;/&gt;&lt;wsp:rsid wsp:val=&quot;000C4FD5&quot;/&gt;&lt;wsp:rsid wsp:val=&quot;000C7FB4&quot;/&gt;&lt;wsp:rsid wsp:val=&quot;000D1A1A&quot;/&gt;&lt;wsp:rsid wsp:val=&quot;000D3DE6&quot;/&gt;&lt;wsp:rsid wsp:val=&quot;000D48F5&quot;/&gt;&lt;wsp:rsid wsp:val=&quot;000D4AC2&quot;/&gt;&lt;wsp:rsid wsp:val=&quot;000D5CD5&quot;/&gt;&lt;wsp:rsid wsp:val=&quot;000D6ED3&quot;/&gt;&lt;wsp:rsid wsp:val=&quot;000D6F30&quot;/&gt;&lt;wsp:rsid wsp:val=&quot;000E5D7F&quot;/&gt;&lt;wsp:rsid wsp:val=&quot;000F08A3&quot;/&gt;&lt;wsp:rsid wsp:val=&quot;000F09A0&quot;/&gt;&lt;wsp:rsid wsp:val=&quot;000F0A11&quot;/&gt;&lt;wsp:rsid wsp:val=&quot;000F25EE&quot;/&gt;&lt;wsp:rsid wsp:val=&quot;000F721D&quot;/&gt;&lt;wsp:rsid wsp:val=&quot;000F7C2D&quot;/&gt;&lt;wsp:rsid wsp:val=&quot;00101714&quot;/&gt;&lt;wsp:rsid wsp:val=&quot;001057A9&quot;/&gt;&lt;wsp:rsid wsp:val=&quot;00105D52&quot;/&gt;&lt;wsp:rsid wsp:val=&quot;00107180&quot;/&gt;&lt;wsp:rsid wsp:val=&quot;00110939&quot;/&gt;&lt;wsp:rsid wsp:val=&quot;00113E9D&quot;/&gt;&lt;wsp:rsid wsp:val=&quot;00115857&quot;/&gt;&lt;wsp:rsid wsp:val=&quot;00117BDB&quot;/&gt;&lt;wsp:rsid wsp:val=&quot;00122FA4&quot;/&gt;&lt;wsp:rsid wsp:val=&quot;00126D16&quot;/&gt;&lt;wsp:rsid wsp:val=&quot;00137864&quot;/&gt;&lt;wsp:rsid wsp:val=&quot;001400C5&quot;/&gt;&lt;wsp:rsid wsp:val=&quot;001404EB&quot;/&gt;&lt;wsp:rsid wsp:val=&quot;0014120E&quot;/&gt;&lt;wsp:rsid wsp:val=&quot;00141C4D&quot;/&gt;&lt;wsp:rsid wsp:val=&quot;001444FD&quot;/&gt;&lt;wsp:rsid wsp:val=&quot;0014525A&quot;/&gt;&lt;wsp:rsid wsp:val=&quot;00147850&quot;/&gt;&lt;wsp:rsid wsp:val=&quot;0015476C&quot;/&gt;&lt;wsp:rsid wsp:val=&quot;001547B2&quot;/&gt;&lt;wsp:rsid wsp:val=&quot;00155D0E&quot;/&gt;&lt;wsp:rsid wsp:val=&quot;00156E23&quot;/&gt;&lt;wsp:rsid wsp:val=&quot;00160AE2&quot;/&gt;&lt;wsp:rsid wsp:val=&quot;00162B5A&quot;/&gt;&lt;wsp:rsid wsp:val=&quot;00165447&quot;/&gt;&lt;wsp:rsid wsp:val=&quot;00165F05&quot;/&gt;&lt;wsp:rsid wsp:val=&quot;00167F5D&quot;/&gt;&lt;wsp:rsid wsp:val=&quot;001704D3&quot;/&gt;&lt;wsp:rsid wsp:val=&quot;001729FF&quot;/&gt;&lt;wsp:rsid wsp:val=&quot;001751CC&quot;/&gt;&lt;wsp:rsid wsp:val=&quot;00175615&quot;/&gt;&lt;wsp:rsid wsp:val=&quot;00186D7C&quot;/&gt;&lt;wsp:rsid wsp:val=&quot;001909A4&quot;/&gt;&lt;wsp:rsid wsp:val=&quot;00191A3B&quot;/&gt;&lt;wsp:rsid wsp:val=&quot;001972CE&quot;/&gt;&lt;wsp:rsid wsp:val=&quot;001A7876&quot;/&gt;&lt;wsp:rsid wsp:val=&quot;001B42F4&quot;/&gt;&lt;wsp:rsid wsp:val=&quot;001B45D0&quot;/&gt;&lt;wsp:rsid wsp:val=&quot;001D0250&quot;/&gt;&lt;wsp:rsid wsp:val=&quot;001D31D0&quot;/&gt;&lt;wsp:rsid wsp:val=&quot;001E022C&quot;/&gt;&lt;wsp:rsid wsp:val=&quot;001E0E90&quot;/&gt;&lt;wsp:rsid wsp:val=&quot;001E175C&quot;/&gt;&lt;wsp:rsid wsp:val=&quot;001E1F6D&quot;/&gt;&lt;wsp:rsid wsp:val=&quot;001F00D8&quot;/&gt;&lt;wsp:rsid wsp:val=&quot;001F1951&quot;/&gt;&lt;wsp:rsid wsp:val=&quot;001F3FB5&quot;/&gt;&lt;wsp:rsid wsp:val=&quot;001F4DDF&quot;/&gt;&lt;wsp:rsid wsp:val=&quot;001F5AEB&quot;/&gt;&lt;wsp:rsid wsp:val=&quot;00200AFC&quot;/&gt;&lt;wsp:rsid wsp:val=&quot;002128ED&quot;/&gt;&lt;wsp:rsid wsp:val=&quot;00230ED3&quot;/&gt;&lt;wsp:rsid wsp:val=&quot;00231561&quot;/&gt;&lt;wsp:rsid wsp:val=&quot;002327B8&quot;/&gt;&lt;wsp:rsid wsp:val=&quot;0023549E&quot;/&gt;&lt;wsp:rsid wsp:val=&quot;00236019&quot;/&gt;&lt;wsp:rsid wsp:val=&quot;0024527F&quot;/&gt;&lt;wsp:rsid wsp:val=&quot;00256242&quot;/&gt;&lt;wsp:rsid wsp:val=&quot;00261B33&quot;/&gt;&lt;wsp:rsid wsp:val=&quot;002638D2&quot;/&gt;&lt;wsp:rsid wsp:val=&quot;00263F15&quot;/&gt;&lt;wsp:rsid wsp:val=&quot;00264F7B&quot;/&gt;&lt;wsp:rsid wsp:val=&quot;002667EF&quot;/&gt;&lt;wsp:rsid wsp:val=&quot;00267110&quot;/&gt;&lt;wsp:rsid wsp:val=&quot;00267961&quot;/&gt;&lt;wsp:rsid wsp:val=&quot;00270882&quot;/&gt;&lt;wsp:rsid wsp:val=&quot;00272155&quot;/&gt;&lt;wsp:rsid wsp:val=&quot;00277C3E&quot;/&gt;&lt;wsp:rsid wsp:val=&quot;00284824&quot;/&gt;&lt;wsp:rsid wsp:val=&quot;00287BB4&quot;/&gt;&lt;wsp:rsid wsp:val=&quot;00291F1F&quot;/&gt;&lt;wsp:rsid wsp:val=&quot;00292414&quot;/&gt;&lt;wsp:rsid wsp:val=&quot;00296C0E&quot;/&gt;&lt;wsp:rsid wsp:val=&quot;002A76B3&quot;/&gt;&lt;wsp:rsid wsp:val=&quot;002B286E&quot;/&gt;&lt;wsp:rsid wsp:val=&quot;002B4D6E&quot;/&gt;&lt;wsp:rsid wsp:val=&quot;002B684D&quot;/&gt;&lt;wsp:rsid wsp:val=&quot;002C0766&quot;/&gt;&lt;wsp:rsid wsp:val=&quot;002C0BC0&quot;/&gt;&lt;wsp:rsid wsp:val=&quot;002C6770&quot;/&gt;&lt;wsp:rsid wsp:val=&quot;002C69B7&quot;/&gt;&lt;wsp:rsid wsp:val=&quot;002E4521&quot;/&gt;&lt;wsp:rsid wsp:val=&quot;002E4A20&quot;/&gt;&lt;wsp:rsid wsp:val=&quot;002F09B4&quot;/&gt;&lt;wsp:rsid wsp:val=&quot;002F1894&quot;/&gt;&lt;wsp:rsid wsp:val=&quot;002F19AC&quot;/&gt;&lt;wsp:rsid wsp:val=&quot;002F2E29&quot;/&gt;&lt;wsp:rsid wsp:val=&quot;002F3514&quot;/&gt;&lt;wsp:rsid wsp:val=&quot;002F3665&quot;/&gt;&lt;wsp:rsid wsp:val=&quot;002F5DEB&quot;/&gt;&lt;wsp:rsid wsp:val=&quot;002F7BDB&quot;/&gt;&lt;wsp:rsid wsp:val=&quot;00301911&quot;/&gt;&lt;wsp:rsid wsp:val=&quot;003054E8&quot;/&gt;&lt;wsp:rsid wsp:val=&quot;003138D8&quot;/&gt;&lt;wsp:rsid wsp:val=&quot;003162F5&quot;/&gt;&lt;wsp:rsid wsp:val=&quot;00321450&quot;/&gt;&lt;wsp:rsid wsp:val=&quot;00326636&quot;/&gt;&lt;wsp:rsid wsp:val=&quot;0032798B&quot;/&gt;&lt;wsp:rsid wsp:val=&quot;00327FD2&quot;/&gt;&lt;wsp:rsid wsp:val=&quot;00330A34&quot;/&gt;&lt;wsp:rsid wsp:val=&quot;003320A4&quot;/&gt;&lt;wsp:rsid wsp:val=&quot;003331DA&quot;/&gt;&lt;wsp:rsid wsp:val=&quot;00335BAA&quot;/&gt;&lt;wsp:rsid wsp:val=&quot;00336AA8&quot;/&gt;&lt;wsp:rsid wsp:val=&quot;00350017&quot;/&gt;&lt;wsp:rsid wsp:val=&quot;003541A7&quot;/&gt;&lt;wsp:rsid wsp:val=&quot;00360DD3&quot;/&gt;&lt;wsp:rsid wsp:val=&quot;00362BDA&quot;/&gt;&lt;wsp:rsid wsp:val=&quot;003630CA&quot;/&gt;&lt;wsp:rsid wsp:val=&quot;003669F4&quot;/&gt;&lt;wsp:rsid wsp:val=&quot;00373F14&quot;/&gt;&lt;wsp:rsid wsp:val=&quot;00374E09&quot;/&gt;&lt;wsp:rsid wsp:val=&quot;00384FB4&quot;/&gt;&lt;wsp:rsid wsp:val=&quot;00391C4B&quot;/&gt;&lt;wsp:rsid wsp:val=&quot;00395368&quot;/&gt;&lt;wsp:rsid wsp:val=&quot;003977DE&quot;/&gt;&lt;wsp:rsid wsp:val=&quot;003A039A&quot;/&gt;&lt;wsp:rsid wsp:val=&quot;003A57C2&quot;/&gt;&lt;wsp:rsid wsp:val=&quot;003B50FD&quot;/&gt;&lt;wsp:rsid wsp:val=&quot;003C1ACB&quot;/&gt;&lt;wsp:rsid wsp:val=&quot;003C30A7&quot;/&gt;&lt;wsp:rsid wsp:val=&quot;003C357B&quot;/&gt;&lt;wsp:rsid wsp:val=&quot;003C4771&quot;/&gt;&lt;wsp:rsid wsp:val=&quot;003C6E5A&quot;/&gt;&lt;wsp:rsid wsp:val=&quot;003C7269&quot;/&gt;&lt;wsp:rsid wsp:val=&quot;003D6890&quot;/&gt;&lt;wsp:rsid wsp:val=&quot;003E0ADB&quot;/&gt;&lt;wsp:rsid wsp:val=&quot;003E2DE4&quot;/&gt;&lt;wsp:rsid wsp:val=&quot;003E7B3B&quot;/&gt;&lt;wsp:rsid wsp:val=&quot;003F0CBD&quot;/&gt;&lt;wsp:rsid wsp:val=&quot;003F146D&quot;/&gt;&lt;wsp:rsid wsp:val=&quot;003F3006&quot;/&gt;&lt;wsp:rsid wsp:val=&quot;00412865&quot;/&gt;&lt;wsp:rsid wsp:val=&quot;00412D83&quot;/&gt;&lt;wsp:rsid wsp:val=&quot;00416F98&quot;/&gt;&lt;wsp:rsid wsp:val=&quot;00427D88&quot;/&gt;&lt;wsp:rsid wsp:val=&quot;004301E1&quot;/&gt;&lt;wsp:rsid wsp:val=&quot;00432807&quot;/&gt;&lt;wsp:rsid wsp:val=&quot;00434375&quot;/&gt;&lt;wsp:rsid wsp:val=&quot;00437A11&quot;/&gt;&lt;wsp:rsid wsp:val=&quot;004554CE&quot;/&gt;&lt;wsp:rsid wsp:val=&quot;00455DDD&quot;/&gt;&lt;wsp:rsid wsp:val=&quot;004632D9&quot;/&gt;&lt;wsp:rsid wsp:val=&quot;004637A2&quot;/&gt;&lt;wsp:rsid wsp:val=&quot;00465F07&quot;/&gt;&lt;wsp:rsid wsp:val=&quot;00470968&quot;/&gt;&lt;wsp:rsid wsp:val=&quot;00472D69&quot;/&gt;&lt;wsp:rsid wsp:val=&quot;004757F4&quot;/&gt;&lt;wsp:rsid wsp:val=&quot;00482808&quot;/&gt;&lt;wsp:rsid wsp:val=&quot;0048569A&quot;/&gt;&lt;wsp:rsid wsp:val=&quot;004936A1&quot;/&gt;&lt;wsp:rsid wsp:val=&quot;00494B42&quot;/&gt;&lt;wsp:rsid wsp:val=&quot;00497C86&quot;/&gt;&lt;wsp:rsid wsp:val=&quot;004A073C&quot;/&gt;&lt;wsp:rsid wsp:val=&quot;004A0AE4&quot;/&gt;&lt;wsp:rsid wsp:val=&quot;004A24DC&quot;/&gt;&lt;wsp:rsid wsp:val=&quot;004A2E53&quot;/&gt;&lt;wsp:rsid wsp:val=&quot;004A43CA&quot;/&gt;&lt;wsp:rsid wsp:val=&quot;004A4AF3&quot;/&gt;&lt;wsp:rsid wsp:val=&quot;004B1E70&quot;/&gt;&lt;wsp:rsid wsp:val=&quot;004B4C49&quot;/&gt;&lt;wsp:rsid wsp:val=&quot;004B6C22&quot;/&gt;&lt;wsp:rsid wsp:val=&quot;004C4559&quot;/&gt;&lt;wsp:rsid wsp:val=&quot;004C5171&quot;/&gt;&lt;wsp:rsid wsp:val=&quot;004C68FC&quot;/&gt;&lt;wsp:rsid wsp:val=&quot;004D55D6&quot;/&gt;&lt;wsp:rsid wsp:val=&quot;004D5955&quot;/&gt;&lt;wsp:rsid wsp:val=&quot;004D6582&quot;/&gt;&lt;wsp:rsid wsp:val=&quot;004E1770&quot;/&gt;&lt;wsp:rsid wsp:val=&quot;004E63D8&quot;/&gt;&lt;wsp:rsid wsp:val=&quot;00514A51&quot;/&gt;&lt;wsp:rsid wsp:val=&quot;0052285F&quot;/&gt;&lt;wsp:rsid wsp:val=&quot;00527D44&quot;/&gt;&lt;wsp:rsid wsp:val=&quot;00530CBC&quot;/&gt;&lt;wsp:rsid wsp:val=&quot;00531749&quot;/&gt;&lt;wsp:rsid wsp:val=&quot;005364FE&quot;/&gt;&lt;wsp:rsid wsp:val=&quot;005406A3&quot;/&gt;&lt;wsp:rsid wsp:val=&quot;00550305&quot;/&gt;&lt;wsp:rsid wsp:val=&quot;00550435&quot;/&gt;&lt;wsp:rsid wsp:val=&quot;00551CAB&quot;/&gt;&lt;wsp:rsid wsp:val=&quot;00552AEF&quot;/&gt;&lt;wsp:rsid wsp:val=&quot;00555574&quot;/&gt;&lt;wsp:rsid wsp:val=&quot;00561325&quot;/&gt;&lt;wsp:rsid wsp:val=&quot;005655A7&quot;/&gt;&lt;wsp:rsid wsp:val=&quot;00565ACC&quot;/&gt;&lt;wsp:rsid wsp:val=&quot;0057087D&quot;/&gt;&lt;wsp:rsid wsp:val=&quot;00570A81&quot;/&gt;&lt;wsp:rsid wsp:val=&quot;005723AE&quot;/&gt;&lt;wsp:rsid wsp:val=&quot;0057738F&quot;/&gt;&lt;wsp:rsid wsp:val=&quot;00591504&quot;/&gt;&lt;wsp:rsid wsp:val=&quot;0059344D&quot;/&gt;&lt;wsp:rsid wsp:val=&quot;005A304F&quot;/&gt;&lt;wsp:rsid wsp:val=&quot;005A47B4&quot;/&gt;&lt;wsp:rsid wsp:val=&quot;005A53FC&quot;/&gt;&lt;wsp:rsid wsp:val=&quot;005A78DE&quot;/&gt;&lt;wsp:rsid wsp:val=&quot;005B1AEB&quot;/&gt;&lt;wsp:rsid wsp:val=&quot;005B2D6D&quot;/&gt;&lt;wsp:rsid wsp:val=&quot;005C4A96&quot;/&gt;&lt;wsp:rsid wsp:val=&quot;005C7D5B&quot;/&gt;&lt;wsp:rsid wsp:val=&quot;005D332A&quot;/&gt;&lt;wsp:rsid wsp:val=&quot;005D5C2D&quot;/&gt;&lt;wsp:rsid wsp:val=&quot;005D7FBC&quot;/&gt;&lt;wsp:rsid wsp:val=&quot;005E1A79&quot;/&gt;&lt;wsp:rsid wsp:val=&quot;005E7E3F&quot;/&gt;&lt;wsp:rsid wsp:val=&quot;005F1584&quot;/&gt;&lt;wsp:rsid wsp:val=&quot;00621A47&quot;/&gt;&lt;wsp:rsid wsp:val=&quot;00623155&quot;/&gt;&lt;wsp:rsid wsp:val=&quot;006234A6&quot;/&gt;&lt;wsp:rsid wsp:val=&quot;00623E6B&quot;/&gt;&lt;wsp:rsid wsp:val=&quot;00625856&quot;/&gt;&lt;wsp:rsid wsp:val=&quot;0063160D&quot;/&gt;&lt;wsp:rsid wsp:val=&quot;006348CE&quot;/&gt;&lt;wsp:rsid wsp:val=&quot;0065615B&quot;/&gt;&lt;wsp:rsid wsp:val=&quot;00657E08&quot;/&gt;&lt;wsp:rsid wsp:val=&quot;00664A17&quot;/&gt;&lt;wsp:rsid wsp:val=&quot;0067157E&quot;/&gt;&lt;wsp:rsid wsp:val=&quot;00671FBE&quot;/&gt;&lt;wsp:rsid wsp:val=&quot;006765ED&quot;/&gt;&lt;wsp:rsid wsp:val=&quot;00680999&quot;/&gt;&lt;wsp:rsid wsp:val=&quot;00681D03&quot;/&gt;&lt;wsp:rsid wsp:val=&quot;00683FD1&quot;/&gt;&lt;wsp:rsid wsp:val=&quot;00686898&quot;/&gt;&lt;wsp:rsid wsp:val=&quot;00690590&quot;/&gt;&lt;wsp:rsid wsp:val=&quot;00692821&quot;/&gt;&lt;wsp:rsid wsp:val=&quot;00693D60&quot;/&gt;&lt;wsp:rsid wsp:val=&quot;006967FF&quot;/&gt;&lt;wsp:rsid wsp:val=&quot;006A05D3&quot;/&gt;&lt;wsp:rsid wsp:val=&quot;006B347B&quot;/&gt;&lt;wsp:rsid wsp:val=&quot;006B6BA1&quot;/&gt;&lt;wsp:rsid wsp:val=&quot;006C0F9A&quot;/&gt;&lt;wsp:rsid wsp:val=&quot;006C190D&quot;/&gt;&lt;wsp:rsid wsp:val=&quot;006C2C87&quot;/&gt;&lt;wsp:rsid wsp:val=&quot;006C60D8&quot;/&gt;&lt;wsp:rsid wsp:val=&quot;006D04D8&quot;/&gt;&lt;wsp:rsid wsp:val=&quot;006D2462&quot;/&gt;&lt;wsp:rsid wsp:val=&quot;006D24E6&quot;/&gt;&lt;wsp:rsid wsp:val=&quot;006D637D&quot;/&gt;&lt;wsp:rsid wsp:val=&quot;006E4AA5&quot;/&gt;&lt;wsp:rsid wsp:val=&quot;006E5FCD&quot;/&gt;&lt;wsp:rsid wsp:val=&quot;006E783C&quot;/&gt;&lt;wsp:rsid wsp:val=&quot;006F0C11&quot;/&gt;&lt;wsp:rsid wsp:val=&quot;007022CD&quot;/&gt;&lt;wsp:rsid wsp:val=&quot;007037A8&quot;/&gt;&lt;wsp:rsid wsp:val=&quot;0070405C&quot;/&gt;&lt;wsp:rsid wsp:val=&quot;007074B9&quot;/&gt;&lt;wsp:rsid wsp:val=&quot;00714D82&quot;/&gt;&lt;wsp:rsid wsp:val=&quot;00720275&quot;/&gt;&lt;wsp:rsid wsp:val=&quot;007209F1&quot;/&gt;&lt;wsp:rsid wsp:val=&quot;007273B2&quot;/&gt;&lt;wsp:rsid wsp:val=&quot;007278CC&quot;/&gt;&lt;wsp:rsid wsp:val=&quot;00735B07&quot;/&gt;&lt;wsp:rsid wsp:val=&quot;0073680C&quot;/&gt;&lt;wsp:rsid wsp:val=&quot;00750318&quot;/&gt;&lt;wsp:rsid wsp:val=&quot;00751149&quot;/&gt;&lt;wsp:rsid wsp:val=&quot;00757210&quot;/&gt;&lt;wsp:rsid wsp:val=&quot;007574EF&quot;/&gt;&lt;wsp:rsid wsp:val=&quot;00764654&quot;/&gt;&lt;wsp:rsid wsp:val=&quot;007673D5&quot;/&gt;&lt;wsp:rsid wsp:val=&quot;00774D87&quot;/&gt;&lt;wsp:rsid wsp:val=&quot;00777EDB&quot;/&gt;&lt;wsp:rsid wsp:val=&quot;00783529&quot;/&gt;&lt;wsp:rsid wsp:val=&quot;00784269&quot;/&gt;&lt;wsp:rsid wsp:val=&quot;007852FA&quot;/&gt;&lt;wsp:rsid wsp:val=&quot;00787678&quot;/&gt;&lt;wsp:rsid wsp:val=&quot;007903B8&quot;/&gt;&lt;wsp:rsid wsp:val=&quot;007B0591&quot;/&gt;&lt;wsp:rsid wsp:val=&quot;007B1907&quot;/&gt;&lt;wsp:rsid wsp:val=&quot;007B2C53&quot;/&gt;&lt;wsp:rsid wsp:val=&quot;007B2C87&quot;/&gt;&lt;wsp:rsid wsp:val=&quot;007B692F&quot;/&gt;&lt;wsp:rsid wsp:val=&quot;007B6E0C&quot;/&gt;&lt;wsp:rsid wsp:val=&quot;007C2B32&quot;/&gt;&lt;wsp:rsid wsp:val=&quot;007C301A&quot;/&gt;&lt;wsp:rsid wsp:val=&quot;007C61BC&quot;/&gt;&lt;wsp:rsid wsp:val=&quot;007D08F8&quot;/&gt;&lt;wsp:rsid wsp:val=&quot;007D3EAB&quot;/&gt;&lt;wsp:rsid wsp:val=&quot;007D4CBA&quot;/&gt;&lt;wsp:rsid wsp:val=&quot;007E48D5&quot;/&gt;&lt;wsp:rsid wsp:val=&quot;007E5B65&quot;/&gt;&lt;wsp:rsid wsp:val=&quot;007F1473&quot;/&gt;&lt;wsp:rsid wsp:val=&quot;007F27F3&quot;/&gt;&lt;wsp:rsid wsp:val=&quot;007F2E55&quot;/&gt;&lt;wsp:rsid wsp:val=&quot;007F52C8&quot;/&gt;&lt;wsp:rsid wsp:val=&quot;00802824&quot;/&gt;&lt;wsp:rsid wsp:val=&quot;00802DA0&quot;/&gt;&lt;wsp:rsid wsp:val=&quot;008033EB&quot;/&gt;&lt;wsp:rsid wsp:val=&quot;00803BD9&quot;/&gt;&lt;wsp:rsid wsp:val=&quot;00806847&quot;/&gt;&lt;wsp:rsid wsp:val=&quot;00807880&quot;/&gt;&lt;wsp:rsid wsp:val=&quot;00812E29&quot;/&gt;&lt;wsp:rsid wsp:val=&quot;00812FE1&quot;/&gt;&lt;wsp:rsid wsp:val=&quot;00816CE5&quot;/&gt;&lt;wsp:rsid wsp:val=&quot;00820F5F&quot;/&gt;&lt;wsp:rsid wsp:val=&quot;008238C0&quot;/&gt;&lt;wsp:rsid wsp:val=&quot;0082651E&quot;/&gt;&lt;wsp:rsid wsp:val=&quot;008272AA&quot;/&gt;&lt;wsp:rsid wsp:val=&quot;00827AF9&quot;/&gt;&lt;wsp:rsid wsp:val=&quot;00830974&quot;/&gt;&lt;wsp:rsid wsp:val=&quot;00835D5F&quot;/&gt;&lt;wsp:rsid wsp:val=&quot;0083605B&quot;/&gt;&lt;wsp:rsid wsp:val=&quot;00840C43&quot;/&gt;&lt;wsp:rsid wsp:val=&quot;00840FD1&quot;/&gt;&lt;wsp:rsid wsp:val=&quot;0084110D&quot;/&gt;&lt;wsp:rsid wsp:val=&quot;008448CF&quot;/&gt;&lt;wsp:rsid wsp:val=&quot;008462D6&quot;/&gt;&lt;wsp:rsid wsp:val=&quot;008467C4&quot;/&gt;&lt;wsp:rsid wsp:val=&quot;0085720B&quot;/&gt;&lt;wsp:rsid wsp:val=&quot;008572BD&quot;/&gt;&lt;wsp:rsid wsp:val=&quot;008576DE&quot;/&gt;&lt;wsp:rsid wsp:val=&quot;008608FF&quot;/&gt;&lt;wsp:rsid wsp:val=&quot;00861D83&quot;/&gt;&lt;wsp:rsid wsp:val=&quot;008622A9&quot;/&gt;&lt;wsp:rsid wsp:val=&quot;00862540&quot;/&gt;&lt;wsp:rsid wsp:val=&quot;008629B4&quot;/&gt;&lt;wsp:rsid wsp:val=&quot;008648DE&quot;/&gt;&lt;wsp:rsid wsp:val=&quot;0086521C&quot;/&gt;&lt;wsp:rsid wsp:val=&quot;00865950&quot;/&gt;&lt;wsp:rsid wsp:val=&quot;0087030E&quot;/&gt;&lt;wsp:rsid wsp:val=&quot;0087331A&quot;/&gt;&lt;wsp:rsid wsp:val=&quot;00876436&quot;/&gt;&lt;wsp:rsid wsp:val=&quot;00882D3A&quot;/&gt;&lt;wsp:rsid wsp:val=&quot;00894A3D&quot;/&gt;&lt;wsp:rsid wsp:val=&quot;0089577C&quot;/&gt;&lt;wsp:rsid wsp:val=&quot;00895BFC&quot;/&gt;&lt;wsp:rsid wsp:val=&quot;00895F30&quot;/&gt;&lt;wsp:rsid wsp:val=&quot;0089629C&quot;/&gt;&lt;wsp:rsid wsp:val=&quot;008B404C&quot;/&gt;&lt;wsp:rsid wsp:val=&quot;008C0208&quot;/&gt;&lt;wsp:rsid wsp:val=&quot;008C2844&quot;/&gt;&lt;wsp:rsid wsp:val=&quot;008C47CD&quot;/&gt;&lt;wsp:rsid wsp:val=&quot;008C68AE&quot;/&gt;&lt;wsp:rsid wsp:val=&quot;008D0BB1&quot;/&gt;&lt;wsp:rsid wsp:val=&quot;008D12CC&quot;/&gt;&lt;wsp:rsid wsp:val=&quot;008D5C4B&quot;/&gt;&lt;wsp:rsid wsp:val=&quot;008E75E7&quot;/&gt;&lt;wsp:rsid wsp:val=&quot;008E7600&quot;/&gt;&lt;wsp:rsid wsp:val=&quot;00902474&quot;/&gt;&lt;wsp:rsid wsp:val=&quot;00902995&quot;/&gt;&lt;wsp:rsid wsp:val=&quot;009064D8&quot;/&gt;&lt;wsp:rsid wsp:val=&quot;009131B8&quot;/&gt;&lt;wsp:rsid wsp:val=&quot;009150C8&quot;/&gt;&lt;wsp:rsid wsp:val=&quot;009171EA&quot;/&gt;&lt;wsp:rsid wsp:val=&quot;0092729E&quot;/&gt;&lt;wsp:rsid wsp:val=&quot;00930876&quot;/&gt;&lt;wsp:rsid wsp:val=&quot;00934962&quot;/&gt;&lt;wsp:rsid wsp:val=&quot;009350DB&quot;/&gt;&lt;wsp:rsid wsp:val=&quot;00941A76&quot;/&gt;&lt;wsp:rsid wsp:val=&quot;00942CE6&quot;/&gt;&lt;wsp:rsid wsp:val=&quot;00944EA3&quot;/&gt;&lt;wsp:rsid wsp:val=&quot;0095694D&quot;/&gt;&lt;wsp:rsid wsp:val=&quot;0096333B&quot;/&gt;&lt;wsp:rsid wsp:val=&quot;0096358C&quot;/&gt;&lt;wsp:rsid wsp:val=&quot;00964DB5&quot;/&gt;&lt;wsp:rsid wsp:val=&quot;00980351&quot;/&gt;&lt;wsp:rsid wsp:val=&quot;00992BE8&quot;/&gt;&lt;wsp:rsid wsp:val=&quot;0099686E&quot;/&gt;&lt;wsp:rsid wsp:val=&quot;00996DDA&quot;/&gt;&lt;wsp:rsid wsp:val=&quot;009A30A1&quot;/&gt;&lt;wsp:rsid wsp:val=&quot;009B0D5D&quot;/&gt;&lt;wsp:rsid wsp:val=&quot;009C0A38&quot;/&gt;&lt;wsp:rsid wsp:val=&quot;009C3A69&quot;/&gt;&lt;wsp:rsid wsp:val=&quot;009C4C09&quot;/&gt;&lt;wsp:rsid wsp:val=&quot;009C6F91&quot;/&gt;&lt;wsp:rsid wsp:val=&quot;009C7B8A&quot;/&gt;&lt;wsp:rsid wsp:val=&quot;009D58F6&quot;/&gt;&lt;wsp:rsid wsp:val=&quot;009E1129&quot;/&gt;&lt;wsp:rsid wsp:val=&quot;009E1555&quot;/&gt;&lt;wsp:rsid wsp:val=&quot;009E2F1E&quot;/&gt;&lt;wsp:rsid wsp:val=&quot;009F7B49&quot;/&gt;&lt;wsp:rsid wsp:val=&quot;00A01BA2&quot;/&gt;&lt;wsp:rsid wsp:val=&quot;00A03193&quot;/&gt;&lt;wsp:rsid wsp:val=&quot;00A0479D&quot;/&gt;&lt;wsp:rsid wsp:val=&quot;00A11547&quot;/&gt;&lt;wsp:rsid wsp:val=&quot;00A147E8&quot;/&gt;&lt;wsp:rsid wsp:val=&quot;00A16D11&quot;/&gt;&lt;wsp:rsid wsp:val=&quot;00A172D9&quot;/&gt;&lt;wsp:rsid wsp:val=&quot;00A17BD5&quot;/&gt;&lt;wsp:rsid wsp:val=&quot;00A2031C&quot;/&gt;&lt;wsp:rsid wsp:val=&quot;00A23FCC&quot;/&gt;&lt;wsp:rsid wsp:val=&quot;00A244D8&quot;/&gt;&lt;wsp:rsid wsp:val=&quot;00A30CBF&quot;/&gt;&lt;wsp:rsid wsp:val=&quot;00A30E51&quot;/&gt;&lt;wsp:rsid wsp:val=&quot;00A415DF&quot;/&gt;&lt;wsp:rsid wsp:val=&quot;00A41EEF&quot;/&gt;&lt;wsp:rsid wsp:val=&quot;00A428E8&quot;/&gt;&lt;wsp:rsid wsp:val=&quot;00A43B75&quot;/&gt;&lt;wsp:rsid wsp:val=&quot;00A503B6&quot;/&gt;&lt;wsp:rsid wsp:val=&quot;00A503BB&quot;/&gt;&lt;wsp:rsid wsp:val=&quot;00A516AC&quot;/&gt;&lt;wsp:rsid wsp:val=&quot;00A535F5&quot;/&gt;&lt;wsp:rsid wsp:val=&quot;00A56180&quot;/&gt;&lt;wsp:rsid wsp:val=&quot;00A56CE6&quot;/&gt;&lt;wsp:rsid wsp:val=&quot;00A6072A&quot;/&gt;&lt;wsp:rsid wsp:val=&quot;00A62FC7&quot;/&gt;&lt;wsp:rsid wsp:val=&quot;00A71093&quot;/&gt;&lt;wsp:rsid wsp:val=&quot;00A72C84&quot;/&gt;&lt;wsp:rsid wsp:val=&quot;00A740C2&quot;/&gt;&lt;wsp:rsid wsp:val=&quot;00A774AF&quot;/&gt;&lt;wsp:rsid wsp:val=&quot;00A833AC&quot;/&gt;&lt;wsp:rsid wsp:val=&quot;00A83A14&quot;/&gt;&lt;wsp:rsid wsp:val=&quot;00AA3852&quot;/&gt;&lt;wsp:rsid wsp:val=&quot;00AA730F&quot;/&gt;&lt;wsp:rsid wsp:val=&quot;00AB4037&quot;/&gt;&lt;wsp:rsid wsp:val=&quot;00AC1FD1&quot;/&gt;&lt;wsp:rsid wsp:val=&quot;00AC5D2C&quot;/&gt;&lt;wsp:rsid wsp:val=&quot;00AC79E7&quot;/&gt;&lt;wsp:rsid wsp:val=&quot;00AD3DBF&quot;/&gt;&lt;wsp:rsid wsp:val=&quot;00AD5F83&quot;/&gt;&lt;wsp:rsid wsp:val=&quot;00AF22E8&quot;/&gt;&lt;wsp:rsid wsp:val=&quot;00AF7ECA&quot;/&gt;&lt;wsp:rsid wsp:val=&quot;00B02336&quot;/&gt;&lt;wsp:rsid wsp:val=&quot;00B025B3&quot;/&gt;&lt;wsp:rsid wsp:val=&quot;00B05B2E&quot;/&gt;&lt;wsp:rsid wsp:val=&quot;00B10A79&quot;/&gt;&lt;wsp:rsid wsp:val=&quot;00B1160C&quot;/&gt;&lt;wsp:rsid wsp:val=&quot;00B13712&quot;/&gt;&lt;wsp:rsid wsp:val=&quot;00B166A4&quot;/&gt;&lt;wsp:rsid wsp:val=&quot;00B175A5&quot;/&gt;&lt;wsp:rsid wsp:val=&quot;00B2166B&quot;/&gt;&lt;wsp:rsid wsp:val=&quot;00B31F48&quot;/&gt;&lt;wsp:rsid wsp:val=&quot;00B32566&quot;/&gt;&lt;wsp:rsid wsp:val=&quot;00B463E6&quot;/&gt;&lt;wsp:rsid wsp:val=&quot;00B46F3B&quot;/&gt;&lt;wsp:rsid wsp:val=&quot;00B4758A&quot;/&gt;&lt;wsp:rsid wsp:val=&quot;00B47E1A&quot;/&gt;&lt;wsp:rsid wsp:val=&quot;00B62937&quot;/&gt;&lt;wsp:rsid wsp:val=&quot;00B62A4E&quot;/&gt;&lt;wsp:rsid wsp:val=&quot;00B640D9&quot;/&gt;&lt;wsp:rsid wsp:val=&quot;00B66DD2&quot;/&gt;&lt;wsp:rsid wsp:val=&quot;00B80BD0&quot;/&gt;&lt;wsp:rsid wsp:val=&quot;00B80F5A&quot;/&gt;&lt;wsp:rsid wsp:val=&quot;00B82CF3&quot;/&gt;&lt;wsp:rsid wsp:val=&quot;00B84F18&quot;/&gt;&lt;wsp:rsid wsp:val=&quot;00B8737B&quot;/&gt;&lt;wsp:rsid wsp:val=&quot;00B87ED5&quot;/&gt;&lt;wsp:rsid wsp:val=&quot;00B90A12&quot;/&gt;&lt;wsp:rsid wsp:val=&quot;00B94F5B&quot;/&gt;&lt;wsp:rsid wsp:val=&quot;00B971A2&quot;/&gt;&lt;wsp:rsid wsp:val=&quot;00BA0DFC&quot;/&gt;&lt;wsp:rsid wsp:val=&quot;00BA118F&quot;/&gt;&lt;wsp:rsid wsp:val=&quot;00BA1D8F&quot;/&gt;&lt;wsp:rsid wsp:val=&quot;00BA6B5F&quot;/&gt;&lt;wsp:rsid wsp:val=&quot;00BB3778&quot;/&gt;&lt;wsp:rsid wsp:val=&quot;00BB682A&quot;/&gt;&lt;wsp:rsid wsp:val=&quot;00BB7C2E&quot;/&gt;&lt;wsp:rsid wsp:val=&quot;00BC4207&quot;/&gt;&lt;wsp:rsid wsp:val=&quot;00BC76D3&quot;/&gt;&lt;wsp:rsid wsp:val=&quot;00BD034F&quot;/&gt;&lt;wsp:rsid wsp:val=&quot;00BD2A9A&quot;/&gt;&lt;wsp:rsid wsp:val=&quot;00BD5B63&quot;/&gt;&lt;wsp:rsid wsp:val=&quot;00BE1C89&quot;/&gt;&lt;wsp:rsid wsp:val=&quot;00BE2C4E&quot;/&gt;&lt;wsp:rsid wsp:val=&quot;00BE42F3&quot;/&gt;&lt;wsp:rsid wsp:val=&quot;00BF2DE2&quot;/&gt;&lt;wsp:rsid wsp:val=&quot;00BF4255&quot;/&gt;&lt;wsp:rsid wsp:val=&quot;00BF56D2&quot;/&gt;&lt;wsp:rsid wsp:val=&quot;00BF70DC&quot;/&gt;&lt;wsp:rsid wsp:val=&quot;00C05F28&quot;/&gt;&lt;wsp:rsid wsp:val=&quot;00C163BA&quot;/&gt;&lt;wsp:rsid wsp:val=&quot;00C200CC&quot;/&gt;&lt;wsp:rsid wsp:val=&quot;00C269DE&quot;/&gt;&lt;wsp:rsid wsp:val=&quot;00C34280&quot;/&gt;&lt;wsp:rsid wsp:val=&quot;00C4280F&quot;/&gt;&lt;wsp:rsid wsp:val=&quot;00C44487&quot;/&gt;&lt;wsp:rsid wsp:val=&quot;00C47CBD&quot;/&gt;&lt;wsp:rsid wsp:val=&quot;00C50E77&quot;/&gt;&lt;wsp:rsid wsp:val=&quot;00C51999&quot;/&gt;&lt;wsp:rsid wsp:val=&quot;00C551CB&quot;/&gt;&lt;wsp:rsid wsp:val=&quot;00C56F56&quot;/&gt;&lt;wsp:rsid wsp:val=&quot;00C57402&quot;/&gt;&lt;wsp:rsid wsp:val=&quot;00C61BBA&quot;/&gt;&lt;wsp:rsid wsp:val=&quot;00C6209D&quot;/&gt;&lt;wsp:rsid wsp:val=&quot;00C62DBE&quot;/&gt;&lt;wsp:rsid wsp:val=&quot;00C638C6&quot;/&gt;&lt;wsp:rsid wsp:val=&quot;00C66001&quot;/&gt;&lt;wsp:rsid wsp:val=&quot;00C929A7&quot;/&gt;&lt;wsp:rsid wsp:val=&quot;00C966D6&quot;/&gt;&lt;wsp:rsid wsp:val=&quot;00CA0F9C&quot;/&gt;&lt;wsp:rsid wsp:val=&quot;00CA6598&quot;/&gt;&lt;wsp:rsid wsp:val=&quot;00CB508A&quot;/&gt;&lt;wsp:rsid wsp:val=&quot;00CC14B3&quot;/&gt;&lt;wsp:rsid wsp:val=&quot;00CC2C2B&quot;/&gt;&lt;wsp:rsid wsp:val=&quot;00CD06E6&quot;/&gt;&lt;wsp:rsid wsp:val=&quot;00CE1399&quot;/&gt;&lt;wsp:rsid wsp:val=&quot;00CE4BF2&quot;/&gt;&lt;wsp:rsid wsp:val=&quot;00CE5E49&quot;/&gt;&lt;wsp:rsid wsp:val=&quot;00CE65BB&quot;/&gt;&lt;wsp:rsid wsp:val=&quot;00CF3BF8&quot;/&gt;&lt;wsp:rsid wsp:val=&quot;00CF50BE&quot;/&gt;&lt;wsp:rsid wsp:val=&quot;00D0119F&quot;/&gt;&lt;wsp:rsid wsp:val=&quot;00D028BA&quot;/&gt;&lt;wsp:rsid wsp:val=&quot;00D0309E&quot;/&gt;&lt;wsp:rsid wsp:val=&quot;00D03289&quot;/&gt;&lt;wsp:rsid wsp:val=&quot;00D03D88&quot;/&gt;&lt;wsp:rsid wsp:val=&quot;00D042E5&quot;/&gt;&lt;wsp:rsid wsp:val=&quot;00D0533D&quot;/&gt;&lt;wsp:rsid wsp:val=&quot;00D053CC&quot;/&gt;&lt;wsp:rsid wsp:val=&quot;00D07C01&quot;/&gt;&lt;wsp:rsid wsp:val=&quot;00D11661&quot;/&gt;&lt;wsp:rsid wsp:val=&quot;00D11BED&quot;/&gt;&lt;wsp:rsid wsp:val=&quot;00D1277B&quot;/&gt;&lt;wsp:rsid wsp:val=&quot;00D12E6E&quot;/&gt;&lt;wsp:rsid wsp:val=&quot;00D1319C&quot;/&gt;&lt;wsp:rsid wsp:val=&quot;00D15925&quot;/&gt;&lt;wsp:rsid wsp:val=&quot;00D265C1&quot;/&gt;&lt;wsp:rsid wsp:val=&quot;00D26710&quot;/&gt;&lt;wsp:rsid wsp:val=&quot;00D30070&quot;/&gt;&lt;wsp:rsid wsp:val=&quot;00D367B9&quot;/&gt;&lt;wsp:rsid wsp:val=&quot;00D36F1C&quot;/&gt;&lt;wsp:rsid wsp:val=&quot;00D4296D&quot;/&gt;&lt;wsp:rsid wsp:val=&quot;00D450C4&quot;/&gt;&lt;wsp:rsid wsp:val=&quot;00D46EEA&quot;/&gt;&lt;wsp:rsid wsp:val=&quot;00D50E65&quot;/&gt;&lt;wsp:rsid wsp:val=&quot;00D51945&quot;/&gt;&lt;wsp:rsid wsp:val=&quot;00D5240B&quot;/&gt;&lt;wsp:rsid wsp:val=&quot;00D5566C&quot;/&gt;&lt;wsp:rsid wsp:val=&quot;00D61591&quot;/&gt;&lt;wsp:rsid wsp:val=&quot;00D61AD5&quot;/&gt;&lt;wsp:rsid wsp:val=&quot;00D670DC&quot;/&gt;&lt;wsp:rsid wsp:val=&quot;00D7107D&quot;/&gt;&lt;wsp:rsid wsp:val=&quot;00D7162D&quot;/&gt;&lt;wsp:rsid wsp:val=&quot;00D929F0&quot;/&gt;&lt;wsp:rsid wsp:val=&quot;00DA3847&quot;/&gt;&lt;wsp:rsid wsp:val=&quot;00DA4D62&quot;/&gt;&lt;wsp:rsid wsp:val=&quot;00DB07A6&quot;/&gt;&lt;wsp:rsid wsp:val=&quot;00DB1EC1&quot;/&gt;&lt;wsp:rsid wsp:val=&quot;00DB2CD1&quot;/&gt;&lt;wsp:rsid wsp:val=&quot;00DB53CD&quot;/&gt;&lt;wsp:rsid wsp:val=&quot;00DC31BB&quot;/&gt;&lt;wsp:rsid wsp:val=&quot;00DC64A0&quot;/&gt;&lt;wsp:rsid wsp:val=&quot;00DC754B&quot;/&gt;&lt;wsp:rsid wsp:val=&quot;00DC76FD&quot;/&gt;&lt;wsp:rsid wsp:val=&quot;00DD06EE&quot;/&gt;&lt;wsp:rsid wsp:val=&quot;00DD2368&quot;/&gt;&lt;wsp:rsid wsp:val=&quot;00DD6805&quot;/&gt;&lt;wsp:rsid wsp:val=&quot;00DE2E53&quot;/&gt;&lt;wsp:rsid wsp:val=&quot;00DE31F8&quot;/&gt;&lt;wsp:rsid wsp:val=&quot;00DE3FCD&quot;/&gt;&lt;wsp:rsid wsp:val=&quot;00DE49F2&quot;/&gt;&lt;wsp:rsid wsp:val=&quot;00DE71B0&quot;/&gt;&lt;wsp:rsid wsp:val=&quot;00DF32D0&quot;/&gt;&lt;wsp:rsid wsp:val=&quot;00DF4148&quot;/&gt;&lt;wsp:rsid wsp:val=&quot;00E043A3&quot;/&gt;&lt;wsp:rsid wsp:val=&quot;00E0501D&quot;/&gt;&lt;wsp:rsid wsp:val=&quot;00E053EF&quot;/&gt;&lt;wsp:rsid wsp:val=&quot;00E07028&quot;/&gt;&lt;wsp:rsid wsp:val=&quot;00E07B8D&quot;/&gt;&lt;wsp:rsid wsp:val=&quot;00E10635&quot;/&gt;&lt;wsp:rsid wsp:val=&quot;00E221E2&quot;/&gt;&lt;wsp:rsid wsp:val=&quot;00E324D8&quot;/&gt;&lt;wsp:rsid wsp:val=&quot;00E33E3D&quot;/&gt;&lt;wsp:rsid wsp:val=&quot;00E35452&quot;/&gt;&lt;wsp:rsid wsp:val=&quot;00E364D4&quot;/&gt;&lt;wsp:rsid wsp:val=&quot;00E40464&quot;/&gt;&lt;wsp:rsid wsp:val=&quot;00E411A6&quot;/&gt;&lt;wsp:rsid wsp:val=&quot;00E42A31&quot;/&gt;&lt;wsp:rsid wsp:val=&quot;00E42C27&quot;/&gt;&lt;wsp:rsid wsp:val=&quot;00E45624&quot;/&gt;&lt;wsp:rsid wsp:val=&quot;00E459BE&quot;/&gt;&lt;wsp:rsid wsp:val=&quot;00E524C0&quot;/&gt;&lt;wsp:rsid wsp:val=&quot;00E53082&quot;/&gt;&lt;wsp:rsid wsp:val=&quot;00E568D4&quot;/&gt;&lt;wsp:rsid wsp:val=&quot;00E5691E&quot;/&gt;&lt;wsp:rsid wsp:val=&quot;00E56AF3&quot;/&gt;&lt;wsp:rsid wsp:val=&quot;00E57BD7&quot;/&gt;&lt;wsp:rsid wsp:val=&quot;00E60C83&quot;/&gt;&lt;wsp:rsid wsp:val=&quot;00E60C9E&quot;/&gt;&lt;wsp:rsid wsp:val=&quot;00E6144D&quot;/&gt;&lt;wsp:rsid wsp:val=&quot;00E6396A&quot;/&gt;&lt;wsp:rsid wsp:val=&quot;00E66947&quot;/&gt;&lt;wsp:rsid wsp:val=&quot;00E72A54&quot;/&gt;&lt;wsp:rsid wsp:val=&quot;00E7559D&quot;/&gt;&lt;wsp:rsid wsp:val=&quot;00E75633&quot;/&gt;&lt;wsp:rsid wsp:val=&quot;00E7586C&quot;/&gt;&lt;wsp:rsid wsp:val=&quot;00E76073&quot;/&gt;&lt;wsp:rsid wsp:val=&quot;00E7679A&quot;/&gt;&lt;wsp:rsid wsp:val=&quot;00E857A2&quot;/&gt;&lt;wsp:rsid wsp:val=&quot;00E90E65&quot;/&gt;&lt;wsp:rsid wsp:val=&quot;00E92675&quot;/&gt;&lt;wsp:rsid wsp:val=&quot;00E9341A&quot;/&gt;&lt;wsp:rsid wsp:val=&quot;00E94D75&quot;/&gt;&lt;wsp:rsid wsp:val=&quot;00E957C2&quot;/&gt;&lt;wsp:rsid wsp:val=&quot;00EA517F&quot;/&gt;&lt;wsp:rsid wsp:val=&quot;00EA5ECA&quot;/&gt;&lt;wsp:rsid wsp:val=&quot;00EB28D6&quot;/&gt;&lt;wsp:rsid wsp:val=&quot;00EB4CD5&quot;/&gt;&lt;wsp:rsid wsp:val=&quot;00EB6C1E&quot;/&gt;&lt;wsp:rsid wsp:val=&quot;00EC45F9&quot;/&gt;&lt;wsp:rsid wsp:val=&quot;00EC5B8D&quot;/&gt;&lt;wsp:rsid wsp:val=&quot;00EC7DF0&quot;/&gt;&lt;wsp:rsid wsp:val=&quot;00ED22E5&quot;/&gt;&lt;wsp:rsid wsp:val=&quot;00ED7FAA&quot;/&gt;&lt;wsp:rsid wsp:val=&quot;00EE6729&quot;/&gt;&lt;wsp:rsid wsp:val=&quot;00EF2DF0&quot;/&gt;&lt;wsp:rsid wsp:val=&quot;00EF30EA&quot;/&gt;&lt;wsp:rsid wsp:val=&quot;00EF70C3&quot;/&gt;&lt;wsp:rsid wsp:val=&quot;00F038F5&quot;/&gt;&lt;wsp:rsid wsp:val=&quot;00F1270B&quot;/&gt;&lt;wsp:rsid wsp:val=&quot;00F14A52&quot;/&gt;&lt;wsp:rsid wsp:val=&quot;00F15B24&quot;/&gt;&lt;wsp:rsid wsp:val=&quot;00F17E75&quot;/&gt;&lt;wsp:rsid wsp:val=&quot;00F24433&quot;/&gt;&lt;wsp:rsid wsp:val=&quot;00F27ECC&quot;/&gt;&lt;wsp:rsid wsp:val=&quot;00F41565&quot;/&gt;&lt;wsp:rsid wsp:val=&quot;00F4295E&quot;/&gt;&lt;wsp:rsid wsp:val=&quot;00F44293&quot;/&gt;&lt;wsp:rsid wsp:val=&quot;00F5378A&quot;/&gt;&lt;wsp:rsid wsp:val=&quot;00F56310&quot;/&gt;&lt;wsp:rsid wsp:val=&quot;00F56D12&quot;/&gt;&lt;wsp:rsid wsp:val=&quot;00F57DC3&quot;/&gt;&lt;wsp:rsid wsp:val=&quot;00F6476E&quot;/&gt;&lt;wsp:rsid wsp:val=&quot;00F6623D&quot;/&gt;&lt;wsp:rsid wsp:val=&quot;00F67FD5&quot;/&gt;&lt;wsp:rsid wsp:val=&quot;00F80714&quot;/&gt;&lt;wsp:rsid wsp:val=&quot;00F80BD9&quot;/&gt;&lt;wsp:rsid wsp:val=&quot;00F81063&quot;/&gt;&lt;wsp:rsid wsp:val=&quot;00F85927&quot;/&gt;&lt;wsp:rsid wsp:val=&quot;00F87E31&quot;/&gt;&lt;wsp:rsid wsp:val=&quot;00FA7FCE&quot;/&gt;&lt;wsp:rsid wsp:val=&quot;00FC1923&quot;/&gt;&lt;wsp:rsid wsp:val=&quot;00FC2341&quot;/&gt;&lt;wsp:rsid wsp:val=&quot;00FC5DBF&quot;/&gt;&lt;wsp:rsid wsp:val=&quot;00FC64BA&quot;/&gt;&lt;wsp:rsid wsp:val=&quot;00FD436F&quot;/&gt;&lt;wsp:rsid wsp:val=&quot;00FD4476&quot;/&gt;&lt;wsp:rsid wsp:val=&quot;00FF2355&quot;/&gt;&lt;wsp:rsid wsp:val=&quot;00FF2672&quot;/&gt;&lt;wsp:rsid wsp:val=&quot;00FF4604&quot;/&gt;&lt;wsp:rsid wsp:val=&quot;045B1037&quot;/&gt;&lt;wsp:rsid wsp:val=&quot;052A040B&quot;/&gt;&lt;wsp:rsid wsp:val=&quot;05FC459C&quot;/&gt;&lt;wsp:rsid wsp:val=&quot;0D97495B&quot;/&gt;&lt;wsp:rsid wsp:val=&quot;13FD2FD7&quot;/&gt;&lt;wsp:rsid wsp:val=&quot;194E34DC&quot;/&gt;&lt;wsp:rsid wsp:val=&quot;2B92472F&quot;/&gt;&lt;wsp:rsid wsp:val=&quot;2FA35F32&quot;/&gt;&lt;wsp:rsid wsp:val=&quot;30357018&quot;/&gt;&lt;wsp:rsid wsp:val=&quot;3FD21546&quot;/&gt;&lt;wsp:rsid wsp:val=&quot;49283410&quot;/&gt;&lt;wsp:rsid wsp:val=&quot;49771C33&quot;/&gt;&lt;wsp:rsid wsp:val=&quot;4D1E194A&quot;/&gt;&lt;wsp:rsid wsp:val=&quot;510064EF&quot;/&gt;&lt;wsp:rsid wsp:val=&quot;51805191&quot;/&gt;&lt;wsp:rsid wsp:val=&quot;5C3703C3&quot;/&gt;&lt;wsp:rsid wsp:val=&quot;5C5E1789&quot;/&gt;&lt;wsp:rsid wsp:val=&quot;5E8D6FB1&quot;/&gt;&lt;wsp:rsid wsp:val=&quot;628C2B3B&quot;/&gt;&lt;wsp:rsid wsp:val=&quot;6FF42E09&quot;/&gt;&lt;wsp:rsid wsp:val=&quot;750610AF&quot;/&gt;&lt;wsp:rsid wsp:val=&quot;79347DEB&quot;/&gt;&lt;/wsp:rsids&gt;&lt;/w:docPr&gt;&lt;w:body&gt;&lt;wx:sect&gt;&lt;w:p wsp:rsidR=&quot;00000000&quot; wsp:rsidRDefault=&quot;00D265C1&quot; wsp:rsidP=&quot;00D265C1&quot;&gt;&lt;m:oMathPara&gt;&lt;m:oMath&gt;&lt;m:sSub&gt;&lt;m:sSubPr&gt;&lt;m:ctrlPr&gt;&lt;w:rPr&gt;&lt;w:rFonts w:ascii=&quot;Cambria Math&quot; w:fareast=&quot;宋体&quot; w:h-ansi=&quot;Cambria Math&quot;/&gt;&lt;wx:font wx:val=&quot;Cambria Math&quot;/&gt;&lt;w:i/&gt;&lt;w:kern w:val=&quot;0&quot;/&gt;&lt;w:sz w:val=&quot;24&quot;/&gt;&lt;/w:rPr&gt;&lt;/m:ctrlPr&gt;&lt;/m:sSubPr&gt;&lt;m:e&gt;&lt;m:r&gt;&lt;w:rPr&gt;&lt;w:rFonts w:ascii=&quot;Cambria Math&quot; w:fareast=&quot;宋体&quot; w:h-ansi=&quot;Cambria Math&quot;/&gt;&lt;wx:font wx:val=&quot;Cambria Math&quot;/&gt;&lt;w:i/&gt;&lt;w:sz w:val=&quot;24&quot;/&gt;&lt;/w:rPr&gt;&lt;m:t&gt;T&lt;/m:t&gt;&lt;/m:r&gt;&lt;/m:e&gt;&lt;m:sub&gt;&lt;m:r&gt;&lt;w:rPr&gt;&lt;w:rFonts w:ascii=&quot;Cambria Math&quot; w:fareast=&quot;宋体&quot; w:h-ansi=&quot;Cambria Math&quot;/&gt;&lt;wx:font wx:val=&quot;Cambria Math&quot;/&gt;&lt;w:i/&gt;&lt;w:sz w:val=&quot;24&quot;/&gt;&lt;/w:rPr&gt;&lt;m:t&gt;i min&lt;/m:t&gt;&lt;/m:r&gt;&lt;/m:sub&gt;&lt;/m:sSub&gt;&lt;m:r&gt;&lt;m:rPr&gt;&lt;m:sty m:val=&quot;p&quot;/&gt;&lt;/m:rPr&gt;&lt;w:rPr&gt;&lt;w:rFonts w:ascii=&quot;Cambria Math&quot; w:fareast=&quot;宋体&quot; w:h-ansi=&quot;Cambria Math&quot;/&gt;&lt;wx:font wx:val=&quot;Cambria Math&quot;/&gt;&lt;w:sz w:val=&quot;24&quot;/&gt;&lt;/w:rPr&gt;&lt;m:t&gt; &lt;/m:t&gt;&lt;/m:r&gt;&lt;m:r&gt;&lt;w:rPr&gt;&lt;w:rFonts w:ascii=&quot;Cambria Math&quot; w:fareast=&quot;宋体&quot; w:h-ansi=&quot;Cambria Math&quot; w:cs=&quot;MS Mincho&quot; w:hint=&quot;fareast&quot;/&gt;&lt;wx:font wx:val=&quot;宋体&quot;/&gt;&lt;w:i/&gt;&lt;w:color w:val=&quot;000000&quot;/&gt;&lt;w:spacing w:val=&quot;-33&quot;/&gt;&lt;w:sz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9" chromakey="#FFFFFF" o:title=""/>
            <o:lock v:ext="edit" aspectratio="t"/>
            <w10:wrap type="none"/>
            <w10:anchorlock/>
          </v:shape>
        </w:pict>
      </w:r>
      <w:r>
        <w:rPr>
          <w:rFonts w:ascii="宋体" w:hAnsi="宋体"/>
          <w:spacing w:val="-33"/>
          <w:sz w:val="24"/>
        </w:rPr>
        <w:instrText xml:space="preserve"> </w:instrText>
      </w:r>
      <w:r>
        <w:rPr>
          <w:rFonts w:ascii="宋体" w:hAnsi="宋体"/>
          <w:spacing w:val="-33"/>
          <w:sz w:val="24"/>
        </w:rPr>
        <w:fldChar w:fldCharType="separate"/>
      </w:r>
      <w:r>
        <w:rPr>
          <w:rFonts w:ascii="宋体" w:hAnsi="宋体"/>
          <w:spacing w:val="-33"/>
          <w:sz w:val="24"/>
        </w:rPr>
        <w:fldChar w:fldCharType="end"/>
      </w:r>
      <w:r>
        <w:rPr>
          <w:rFonts w:hint="eastAsia" w:ascii="宋体" w:hAnsi="宋体"/>
          <w:spacing w:val="-33"/>
          <w:sz w:val="24"/>
        </w:rPr>
        <w:t xml:space="preserve"> </w:t>
      </w:r>
      <w:r>
        <w:rPr>
          <w:position w:val="-12"/>
          <w:sz w:val="24"/>
        </w:rPr>
        <w:object>
          <v:shape id="_x0000_i1038" o:spt="75" type="#_x0000_t75" style="height:18pt;width:23pt;" o:ole="t" filled="f" o:preferrelative="t" stroked="f" coordsize="21600,21600">
            <v:path/>
            <v:fill on="f" focussize="0,0"/>
            <v:stroke on="f"/>
            <v:imagedata r:id="rId41" o:title=""/>
            <o:lock v:ext="edit" aspectratio="t"/>
            <w10:wrap type="none"/>
            <w10:anchorlock/>
          </v:shape>
          <o:OLEObject Type="Embed" ProgID="Equation.KSEE3" ShapeID="_x0000_i1038" DrawAspect="Content" ObjectID="_1468075736" r:id="rId40">
            <o:LockedField>false</o:LockedField>
          </o:OLEObject>
        </w:object>
      </w:r>
      <w:r>
        <w:rPr>
          <w:sz w:val="24"/>
        </w:rPr>
        <w:t>——</w:t>
      </w:r>
      <w:r>
        <w:rPr>
          <w:rFonts w:hint="eastAsia" w:ascii="宋体" w:hAnsi="宋体"/>
          <w:sz w:val="24"/>
        </w:rPr>
        <w:t>各测量点在第</w:t>
      </w:r>
      <w:r>
        <w:rPr>
          <w:rFonts w:hint="eastAsia" w:ascii="宋体" w:hAnsi="宋体"/>
          <w:i/>
          <w:sz w:val="24"/>
        </w:rPr>
        <w:t>i</w:t>
      </w:r>
      <w:r>
        <w:rPr>
          <w:rFonts w:hint="eastAsia" w:ascii="宋体" w:hAnsi="宋体"/>
          <w:sz w:val="24"/>
        </w:rPr>
        <w:t>次测量中的实测最低温度，单位为℃。</w:t>
      </w:r>
    </w:p>
    <w:p>
      <w:pPr>
        <w:spacing w:line="360" w:lineRule="auto"/>
        <w:rPr>
          <w:rFonts w:hint="eastAsia"/>
          <w:sz w:val="24"/>
        </w:rPr>
      </w:pPr>
      <w:r>
        <w:rPr>
          <w:rFonts w:hint="eastAsia" w:ascii="宋体" w:hAnsi="宋体"/>
          <w:sz w:val="24"/>
        </w:rPr>
        <w:t>6.4.3</w:t>
      </w:r>
      <w:r>
        <w:rPr>
          <w:rFonts w:hint="eastAsia"/>
          <w:sz w:val="24"/>
        </w:rPr>
        <w:t xml:space="preserve"> </w:t>
      </w:r>
      <w:r>
        <w:rPr>
          <w:rFonts w:hint="eastAsia"/>
          <w:sz w:val="24"/>
          <w:lang w:val="en-US" w:eastAsia="zh-CN"/>
        </w:rPr>
        <w:t xml:space="preserve"> </w:t>
      </w:r>
      <w:r>
        <w:rPr>
          <w:rFonts w:hint="eastAsia"/>
          <w:sz w:val="24"/>
        </w:rPr>
        <w:t>温度波动度</w:t>
      </w:r>
    </w:p>
    <w:p>
      <w:pPr>
        <w:widowControl/>
        <w:spacing w:before="62" w:beforeLines="20" w:after="62" w:afterLines="20" w:line="480" w:lineRule="exact"/>
        <w:ind w:firstLine="480" w:firstLineChars="200"/>
        <w:jc w:val="left"/>
        <w:outlineLvl w:val="0"/>
        <w:rPr>
          <w:rFonts w:hint="eastAsia" w:ascii="Times New Roman" w:hAnsi="Times New Roman" w:cs="宋体"/>
          <w:bCs w:val="0"/>
          <w:spacing w:val="0"/>
          <w:sz w:val="24"/>
        </w:rPr>
      </w:pPr>
      <w:r>
        <w:rPr>
          <w:rFonts w:hint="eastAsia" w:ascii="Times New Roman" w:hAnsi="Times New Roman" w:cs="宋体"/>
          <w:bCs w:val="0"/>
          <w:spacing w:val="0"/>
          <w:sz w:val="24"/>
        </w:rPr>
        <w:t>用</w:t>
      </w:r>
      <w:r>
        <w:rPr>
          <w:rFonts w:hint="eastAsia" w:ascii="Times New Roman" w:hAnsi="Times New Roman" w:cs="宋体"/>
          <w:bCs w:val="0"/>
          <w:spacing w:val="0"/>
          <w:sz w:val="24"/>
          <w:lang w:val="en-US" w:eastAsia="zh-CN"/>
        </w:rPr>
        <w:t>6</w:t>
      </w:r>
      <w:r>
        <w:rPr>
          <w:rFonts w:hint="eastAsia" w:ascii="Times New Roman" w:hAnsi="Times New Roman" w:cs="宋体"/>
          <w:bCs w:val="0"/>
          <w:spacing w:val="0"/>
          <w:sz w:val="24"/>
        </w:rPr>
        <w:t>.3.1校准方法记录的</w:t>
      </w:r>
      <w:r>
        <w:rPr>
          <w:rFonts w:hint="eastAsia" w:ascii="Times New Roman" w:hAnsi="Times New Roman" w:cs="宋体"/>
          <w:sz w:val="24"/>
        </w:rPr>
        <w:t>10min内5组温度实测值，按公式（4）计算测量点温度波动度</w:t>
      </w:r>
      <w:r>
        <w:rPr>
          <w:rFonts w:hint="eastAsia" w:ascii="Times New Roman" w:hAnsi="Times New Roman" w:cs="宋体"/>
          <w:bCs w:val="0"/>
          <w:spacing w:val="0"/>
          <w:sz w:val="24"/>
        </w:rPr>
        <w:t>，取其最大值为</w:t>
      </w:r>
      <w:r>
        <w:rPr>
          <w:rFonts w:hint="eastAsia" w:ascii="Times New Roman" w:hAnsi="Times New Roman" w:cs="宋体"/>
          <w:sz w:val="24"/>
        </w:rPr>
        <w:t>其温度波动度</w:t>
      </w:r>
      <w:r>
        <w:rPr>
          <w:rFonts w:hint="eastAsia" w:ascii="Times New Roman" w:hAnsi="Times New Roman" w:cs="宋体"/>
          <w:bCs w:val="0"/>
          <w:spacing w:val="0"/>
          <w:sz w:val="24"/>
        </w:rPr>
        <w:t>。</w:t>
      </w:r>
    </w:p>
    <w:p>
      <w:pPr>
        <w:spacing w:line="360" w:lineRule="auto"/>
        <w:ind w:firstLine="1440" w:firstLineChars="600"/>
        <w:rPr>
          <w:rFonts w:hint="eastAsia" w:ascii="宋体" w:hAnsi="宋体"/>
          <w:sz w:val="24"/>
        </w:rPr>
      </w:pPr>
      <w:r>
        <w:rPr>
          <w:rFonts w:ascii="宋体" w:hAnsi="宋体"/>
          <w:position w:val="-18"/>
          <w:sz w:val="24"/>
        </w:rPr>
        <w:object>
          <v:shape id="_x0000_i1039" o:spt="75" type="#_x0000_t75" style="height:23pt;width:113pt;" o:ole="t" filled="f" o:preferrelative="t" stroked="f" coordsize="21600,21600">
            <v:path/>
            <v:fill on="f" alignshape="1" focussize="0,0"/>
            <v:stroke on="f"/>
            <v:imagedata r:id="rId43" o:title=""/>
            <o:lock v:ext="edit" aspectratio="t"/>
            <w10:wrap type="none"/>
            <w10:anchorlock/>
          </v:shape>
          <o:OLEObject Type="Embed" ProgID="Equation.DSMT4" ShapeID="_x0000_i1039" DrawAspect="Content" ObjectID="_1468075737" r:id="rId42">
            <o:LockedField>false</o:LockedField>
          </o:OLEObject>
        </w:object>
      </w:r>
      <w:r>
        <w:rPr>
          <w:rFonts w:hint="eastAsia" w:ascii="宋体" w:hAnsi="宋体"/>
          <w:sz w:val="24"/>
        </w:rPr>
        <w:t xml:space="preserve">                      （4）</w:t>
      </w:r>
    </w:p>
    <w:p>
      <w:pPr>
        <w:widowControl/>
        <w:spacing w:line="360" w:lineRule="auto"/>
        <w:ind w:firstLine="564" w:firstLineChars="200"/>
        <w:jc w:val="left"/>
        <w:rPr>
          <w:rFonts w:ascii="宋体" w:hAnsi="宋体" w:cs="SNHQJV+FZSSK--GBK1-0"/>
          <w:spacing w:val="21"/>
          <w:sz w:val="24"/>
        </w:rPr>
      </w:pPr>
      <w:r>
        <w:rPr>
          <w:rFonts w:ascii="宋体" w:hAnsi="宋体" w:cs="SNHQJV+FZSSK--GBK1-0"/>
          <w:spacing w:val="21"/>
          <w:sz w:val="24"/>
        </w:rPr>
        <w:t>式中</w:t>
      </w:r>
      <w:r>
        <w:rPr>
          <w:rFonts w:hint="eastAsia" w:ascii="宋体" w:hAnsi="宋体" w:cs="SNHQJV+FZSSK--GBK1-0"/>
          <w:spacing w:val="21"/>
          <w:sz w:val="24"/>
        </w:rPr>
        <w:t>：</w:t>
      </w:r>
    </w:p>
    <w:p>
      <w:pPr>
        <w:widowControl/>
        <w:spacing w:line="360" w:lineRule="auto"/>
        <w:jc w:val="left"/>
        <w:rPr>
          <w:rFonts w:hint="eastAsia" w:ascii="宋体" w:hAnsi="宋体"/>
          <w:sz w:val="24"/>
        </w:rPr>
      </w:pPr>
      <w:r>
        <w:rPr>
          <w:rFonts w:hint="eastAsia" w:ascii="宋体" w:hAnsi="宋体"/>
          <w:sz w:val="24"/>
        </w:rPr>
        <w:t xml:space="preserve">      </w:t>
      </w:r>
      <w:r>
        <w:rPr>
          <w:rFonts w:ascii="宋体" w:hAnsi="宋体"/>
          <w:position w:val="-14"/>
          <w:sz w:val="24"/>
        </w:rPr>
        <w:object>
          <v:shape id="_x0000_i1040" o:spt="75" type="#_x0000_t75" style="height:19pt;width:31.95pt;" o:ole="t" filled="f" o:preferrelative="t" stroked="f" coordsize="21600,21600">
            <v:path/>
            <v:fill on="f" focussize="0,0"/>
            <v:stroke on="f"/>
            <v:imagedata r:id="rId45" o:title=""/>
            <o:lock v:ext="edit" aspectratio="t"/>
            <w10:wrap type="none"/>
            <w10:anchorlock/>
          </v:shape>
          <o:OLEObject Type="Embed" ProgID="Equation.KSEE3" ShapeID="_x0000_i1040" DrawAspect="Content" ObjectID="_1468075738" r:id="rId44">
            <o:LockedField>false</o:LockedField>
          </o:OLEObject>
        </w:object>
      </w:r>
      <w:r>
        <w:rPr>
          <w:sz w:val="24"/>
        </w:rPr>
        <w:t>——</w:t>
      </w:r>
      <w:r>
        <w:rPr>
          <w:rFonts w:hint="eastAsia" w:ascii="宋体" w:hAnsi="宋体"/>
          <w:spacing w:val="-33"/>
          <w:sz w:val="24"/>
        </w:rPr>
        <w:t xml:space="preserve"> </w:t>
      </w:r>
      <w:r>
        <w:rPr>
          <w:rFonts w:hint="eastAsia" w:ascii="宋体" w:hAnsi="宋体" w:cs="宋体"/>
          <w:sz w:val="24"/>
        </w:rPr>
        <w:t>加热块各测量点</w:t>
      </w:r>
      <w:r>
        <w:rPr>
          <w:rFonts w:hint="eastAsia" w:ascii="宋体" w:hAnsi="宋体"/>
          <w:sz w:val="24"/>
        </w:rPr>
        <w:t>j在10min内的实测最高温度，单位为℃；</w:t>
      </w:r>
    </w:p>
    <w:p>
      <w:pPr>
        <w:widowControl/>
        <w:spacing w:line="360" w:lineRule="auto"/>
        <w:ind w:firstLine="522" w:firstLineChars="300"/>
        <w:jc w:val="left"/>
        <w:rPr>
          <w:rFonts w:ascii="宋体" w:hAnsi="宋体"/>
          <w:sz w:val="24"/>
        </w:rPr>
      </w:pPr>
      <w:r>
        <w:rPr>
          <w:rFonts w:hint="eastAsia" w:ascii="宋体" w:hAnsi="宋体"/>
          <w:spacing w:val="-33"/>
          <w:position w:val="-14"/>
          <w:sz w:val="24"/>
        </w:rPr>
        <w:object>
          <v:shape id="_x0000_i1041" o:spt="75" type="#_x0000_t75" style="height:19pt;width:33pt;" o:ole="t" filled="f" o:preferrelative="t" stroked="f" coordsize="21600,21600">
            <v:path/>
            <v:fill on="f" focussize="0,0"/>
            <v:stroke on="f"/>
            <v:imagedata r:id="rId47" o:title=""/>
            <o:lock v:ext="edit" aspectratio="t"/>
            <w10:wrap type="none"/>
            <w10:anchorlock/>
          </v:shape>
          <o:OLEObject Type="Embed" ProgID="Equation.KSEE3" ShapeID="_x0000_i1041" DrawAspect="Content" ObjectID="_1468075739" r:id="rId46">
            <o:LockedField>false</o:LockedField>
          </o:OLEObject>
        </w:object>
      </w:r>
      <w:r>
        <w:rPr>
          <w:sz w:val="24"/>
        </w:rPr>
        <w:t>——</w:t>
      </w:r>
      <w:r>
        <w:rPr>
          <w:rFonts w:hint="eastAsia" w:ascii="宋体" w:hAnsi="宋体" w:cs="宋体"/>
          <w:sz w:val="24"/>
        </w:rPr>
        <w:t>加热块各测量点</w:t>
      </w:r>
      <w:r>
        <w:rPr>
          <w:rFonts w:hint="eastAsia" w:ascii="宋体" w:hAnsi="宋体"/>
          <w:sz w:val="24"/>
        </w:rPr>
        <w:t xml:space="preserve">j在10min内的实测最低温度，单位为℃。    </w:t>
      </w:r>
    </w:p>
    <w:p>
      <w:pPr>
        <w:spacing w:line="360" w:lineRule="auto"/>
        <w:rPr>
          <w:rFonts w:hint="eastAsia" w:cs="宋体"/>
          <w:sz w:val="24"/>
        </w:rPr>
      </w:pPr>
      <w:r>
        <w:rPr>
          <w:rFonts w:hint="eastAsia" w:ascii="宋体" w:hAnsi="宋体"/>
          <w:sz w:val="24"/>
        </w:rPr>
        <w:t xml:space="preserve">6.4.4 </w:t>
      </w:r>
      <w:r>
        <w:rPr>
          <w:rFonts w:hint="eastAsia" w:ascii="宋体" w:hAnsi="宋体"/>
          <w:sz w:val="24"/>
          <w:lang w:val="en-US" w:eastAsia="zh-CN"/>
        </w:rPr>
        <w:t xml:space="preserve"> </w:t>
      </w:r>
      <w:r>
        <w:rPr>
          <w:rFonts w:hint="eastAsia" w:cs="宋体"/>
          <w:sz w:val="24"/>
        </w:rPr>
        <w:t>振荡速率</w:t>
      </w:r>
    </w:p>
    <w:p>
      <w:pPr>
        <w:spacing w:before="62" w:beforeLines="20" w:after="62" w:afterLines="20" w:line="480" w:lineRule="exact"/>
        <w:outlineLvl w:val="0"/>
        <w:rPr>
          <w:rFonts w:hint="eastAsia" w:cs="宋体"/>
          <w:sz w:val="24"/>
        </w:rPr>
      </w:pPr>
      <w:r>
        <w:rPr>
          <w:rFonts w:hint="eastAsia" w:cs="宋体"/>
          <w:sz w:val="24"/>
        </w:rPr>
        <w:t xml:space="preserve">    </w:t>
      </w:r>
      <w:r>
        <w:rPr>
          <w:rFonts w:hint="eastAsia" w:ascii="Times New Roman" w:hAnsi="Times New Roman" w:cs="宋体"/>
          <w:bCs w:val="0"/>
          <w:spacing w:val="0"/>
          <w:sz w:val="24"/>
        </w:rPr>
        <w:t>用</w:t>
      </w:r>
      <w:r>
        <w:rPr>
          <w:rFonts w:hint="eastAsia" w:ascii="Times New Roman" w:hAnsi="Times New Roman" w:cs="宋体"/>
          <w:bCs w:val="0"/>
          <w:spacing w:val="0"/>
          <w:sz w:val="24"/>
          <w:lang w:val="en-US" w:eastAsia="zh-CN"/>
        </w:rPr>
        <w:t>6</w:t>
      </w:r>
      <w:r>
        <w:rPr>
          <w:rFonts w:hint="eastAsia" w:ascii="Times New Roman" w:hAnsi="Times New Roman" w:cs="宋体"/>
          <w:bCs w:val="0"/>
          <w:spacing w:val="0"/>
          <w:sz w:val="24"/>
        </w:rPr>
        <w:t>.3.2校准方法记录的振荡速率，按公式（5）计算平均振荡速率。</w:t>
      </w:r>
    </w:p>
    <w:p>
      <w:pPr>
        <w:spacing w:line="360" w:lineRule="auto"/>
        <w:ind w:firstLine="960" w:firstLineChars="400"/>
        <w:jc w:val="right"/>
        <w:outlineLvl w:val="0"/>
        <w:rPr>
          <w:sz w:val="24"/>
        </w:rPr>
      </w:pPr>
      <w:r>
        <w:rPr>
          <w:position w:val="-30"/>
          <w:sz w:val="24"/>
        </w:rPr>
        <w:object>
          <v:shape id="_x0000_i1042" o:spt="75" type="#_x0000_t75" style="height:35pt;width:88pt;" o:ole="t" filled="f" o:preferrelative="t" stroked="f" coordsize="21600,21600">
            <v:path/>
            <v:fill on="f" focussize="0,0"/>
            <v:stroke on="f"/>
            <v:imagedata r:id="rId49" o:title=""/>
            <o:lock v:ext="edit" aspectratio="t"/>
            <w10:wrap type="none"/>
            <w10:anchorlock/>
          </v:shape>
          <o:OLEObject Type="Embed" ProgID="Equation.KSEE3" ShapeID="_x0000_i1042" DrawAspect="Content" ObjectID="_1468075740" r:id="rId48">
            <o:LockedField>false</o:LockedField>
          </o:OLEObject>
        </w:object>
      </w:r>
      <w:r>
        <w:rPr>
          <w:rFonts w:hint="eastAsia"/>
          <w:sz w:val="24"/>
        </w:rPr>
        <w:t xml:space="preserve">                           （5）</w:t>
      </w:r>
    </w:p>
    <w:p>
      <w:pPr>
        <w:spacing w:before="62" w:beforeLines="20" w:after="62" w:afterLines="20" w:line="480" w:lineRule="exact"/>
        <w:ind w:firstLine="480" w:firstLineChars="200"/>
        <w:outlineLvl w:val="0"/>
        <w:rPr>
          <w:rFonts w:hint="eastAsia"/>
          <w:sz w:val="24"/>
        </w:rPr>
      </w:pPr>
      <w:r>
        <w:rPr>
          <w:rFonts w:hint="eastAsia"/>
          <w:sz w:val="24"/>
        </w:rPr>
        <w:t>式中：</w:t>
      </w:r>
      <w:r>
        <w:rPr>
          <w:rFonts w:hint="eastAsia"/>
          <w:position w:val="-6"/>
          <w:sz w:val="24"/>
        </w:rPr>
        <w:object>
          <v:shape id="_x0000_i1043" o:spt="75" type="#_x0000_t75" style="height:17pt;width:12pt;" o:ole="t" filled="f" o:preferrelative="t" stroked="f" coordsize="21600,21600">
            <v:path/>
            <v:fill on="f" focussize="0,0"/>
            <v:stroke on="f"/>
            <v:imagedata r:id="rId51" o:title=""/>
            <o:lock v:ext="edit" aspectratio="t"/>
            <w10:wrap type="none"/>
            <w10:anchorlock/>
          </v:shape>
          <o:OLEObject Type="Embed" ProgID="Equation.KSEE3" ShapeID="_x0000_i1043" DrawAspect="Content" ObjectID="_1468075741" r:id="rId50">
            <o:LockedField>false</o:LockedField>
          </o:OLEObject>
        </w:object>
      </w:r>
      <w:r>
        <w:rPr>
          <w:sz w:val="24"/>
        </w:rPr>
        <w:t>——</w:t>
      </w:r>
      <w:r>
        <w:rPr>
          <w:rFonts w:hint="eastAsia"/>
          <w:sz w:val="24"/>
        </w:rPr>
        <w:t>平均振荡速率，次/分钟；</w:t>
      </w:r>
    </w:p>
    <w:p>
      <w:pPr>
        <w:spacing w:before="62" w:beforeLines="20" w:after="62" w:afterLines="20" w:line="480" w:lineRule="exact"/>
        <w:outlineLvl w:val="0"/>
        <w:rPr>
          <w:rFonts w:hint="eastAsia"/>
          <w:sz w:val="24"/>
        </w:rPr>
      </w:pPr>
      <w:r>
        <w:rPr>
          <w:rFonts w:hint="eastAsia"/>
          <w:sz w:val="24"/>
        </w:rPr>
        <w:t xml:space="preserve">          </w:t>
      </w:r>
      <w:r>
        <w:rPr>
          <w:rFonts w:hint="eastAsia"/>
          <w:position w:val="-12"/>
          <w:sz w:val="24"/>
        </w:rPr>
        <w:object>
          <v:shape id="_x0000_i1044" o:spt="75" type="#_x0000_t75" style="height:18pt;width:9pt;" o:ole="t" filled="f" o:preferrelative="t" stroked="f" coordsize="21600,21600">
            <v:path/>
            <v:fill on="f" focussize="0,0"/>
            <v:stroke on="f"/>
            <v:imagedata r:id="rId53" o:title=""/>
            <o:lock v:ext="edit" aspectratio="t"/>
            <w10:wrap type="none"/>
            <w10:anchorlock/>
          </v:shape>
          <o:OLEObject Type="Embed" ProgID="Equation.KSEE3" ShapeID="_x0000_i1044" DrawAspect="Content" ObjectID="_1468075742" r:id="rId52">
            <o:LockedField>false</o:LockedField>
          </o:OLEObject>
        </w:object>
      </w:r>
      <w:r>
        <w:rPr>
          <w:sz w:val="24"/>
        </w:rPr>
        <w:t>——</w:t>
      </w:r>
      <w:r>
        <w:rPr>
          <w:rFonts w:hint="eastAsia"/>
          <w:sz w:val="24"/>
        </w:rPr>
        <w:t>各次秒表所计时间，s；</w:t>
      </w:r>
    </w:p>
    <w:p>
      <w:pPr>
        <w:spacing w:before="62" w:beforeLines="20" w:after="62" w:afterLines="20" w:line="480" w:lineRule="exact"/>
        <w:outlineLvl w:val="0"/>
        <w:rPr>
          <w:rFonts w:hint="eastAsia"/>
          <w:sz w:val="24"/>
        </w:rPr>
      </w:pPr>
      <w:r>
        <w:rPr>
          <w:rFonts w:hint="eastAsia"/>
          <w:sz w:val="24"/>
        </w:rPr>
        <w:t xml:space="preserve">          </w:t>
      </w:r>
      <w:r>
        <w:rPr>
          <w:rFonts w:hint="eastAsia"/>
          <w:position w:val="-6"/>
          <w:sz w:val="24"/>
        </w:rPr>
        <w:object>
          <v:shape id="_x0000_i1045" o:spt="75" type="#_x0000_t75" style="height:11pt;width:10pt;" o:ole="t" filled="f" o:preferrelative="t" stroked="f" coordsize="21600,21600">
            <v:path/>
            <v:fill on="f" focussize="0,0"/>
            <v:stroke on="f"/>
            <v:imagedata r:id="rId55" o:title=""/>
            <o:lock v:ext="edit" aspectratio="t"/>
            <w10:wrap type="none"/>
            <w10:anchorlock/>
          </v:shape>
          <o:OLEObject Type="Embed" ProgID="Equation.KSEE3" ShapeID="_x0000_i1045" DrawAspect="Content" ObjectID="_1468075743" r:id="rId54">
            <o:LockedField>false</o:LockedField>
          </o:OLEObject>
        </w:object>
      </w:r>
      <w:r>
        <w:rPr>
          <w:sz w:val="24"/>
        </w:rPr>
        <w:t>——</w:t>
      </w:r>
      <w:r>
        <w:rPr>
          <w:rFonts w:hint="eastAsia"/>
          <w:sz w:val="24"/>
        </w:rPr>
        <w:t>测量次数，</w:t>
      </w:r>
      <w:r>
        <w:rPr>
          <w:rFonts w:hint="eastAsia"/>
          <w:position w:val="-6"/>
          <w:sz w:val="24"/>
        </w:rPr>
        <w:object>
          <v:shape id="_x0000_i1046" o:spt="75" type="#_x0000_t75" style="height:13.95pt;width:27pt;" o:ole="t" filled="f" o:preferrelative="t" stroked="f" coordsize="21600,21600">
            <v:path/>
            <v:fill on="f" focussize="0,0"/>
            <v:stroke on="f"/>
            <v:imagedata r:id="rId57" o:title=""/>
            <o:lock v:ext="edit" aspectratio="t"/>
            <w10:wrap type="none"/>
            <w10:anchorlock/>
          </v:shape>
          <o:OLEObject Type="Embed" ProgID="Equation.KSEE3" ShapeID="_x0000_i1046" DrawAspect="Content" ObjectID="_1468075744" r:id="rId56">
            <o:LockedField>false</o:LockedField>
          </o:OLEObject>
        </w:object>
      </w:r>
      <w:r>
        <w:rPr>
          <w:rFonts w:hint="eastAsia"/>
          <w:sz w:val="24"/>
        </w:rPr>
        <w:t>。</w:t>
      </w:r>
    </w:p>
    <w:p>
      <w:pPr>
        <w:spacing w:before="62" w:beforeLines="20" w:after="62" w:afterLines="20" w:line="480" w:lineRule="exact"/>
        <w:outlineLvl w:val="0"/>
        <w:rPr>
          <w:rFonts w:hint="eastAsia" w:eastAsia="宋体"/>
          <w:sz w:val="24"/>
          <w:lang w:val="en-US" w:eastAsia="zh-CN"/>
        </w:rPr>
      </w:pPr>
      <w:r>
        <w:rPr>
          <w:rFonts w:hint="eastAsia" w:ascii="宋体" w:hAnsi="宋体"/>
          <w:sz w:val="24"/>
        </w:rPr>
        <w:t>6.4.5</w:t>
      </w:r>
      <w:r>
        <w:rPr>
          <w:rFonts w:hint="eastAsia"/>
          <w:sz w:val="24"/>
        </w:rPr>
        <w:t xml:space="preserve"> </w:t>
      </w:r>
      <w:r>
        <w:rPr>
          <w:rFonts w:hint="eastAsia"/>
          <w:sz w:val="24"/>
          <w:lang w:val="en-US" w:eastAsia="zh-CN"/>
        </w:rPr>
        <w:t xml:space="preserve"> </w:t>
      </w:r>
      <w:r>
        <w:rPr>
          <w:rFonts w:hint="eastAsia"/>
          <w:sz w:val="24"/>
        </w:rPr>
        <w:t>振荡幅度</w:t>
      </w:r>
      <w:r>
        <w:rPr>
          <w:rFonts w:hint="eastAsia"/>
          <w:sz w:val="24"/>
          <w:lang w:val="en-US" w:eastAsia="zh-CN"/>
        </w:rPr>
        <w:t>偏差</w:t>
      </w:r>
    </w:p>
    <w:p>
      <w:pPr>
        <w:spacing w:before="62" w:beforeLines="20" w:after="62" w:afterLines="20" w:line="480" w:lineRule="exact"/>
        <w:outlineLvl w:val="0"/>
        <w:rPr>
          <w:rFonts w:hint="eastAsia" w:cs="宋体"/>
          <w:sz w:val="24"/>
        </w:rPr>
      </w:pPr>
      <w:r>
        <w:rPr>
          <w:rFonts w:hint="eastAsia" w:cs="宋体"/>
          <w:sz w:val="24"/>
        </w:rPr>
        <w:t xml:space="preserve">    </w:t>
      </w:r>
      <w:r>
        <w:rPr>
          <w:rFonts w:hint="eastAsia" w:ascii="Times New Roman" w:hAnsi="Times New Roman" w:cs="宋体"/>
          <w:bCs w:val="0"/>
          <w:spacing w:val="0"/>
          <w:sz w:val="24"/>
        </w:rPr>
        <w:t>用</w:t>
      </w:r>
      <w:r>
        <w:rPr>
          <w:rFonts w:hint="eastAsia" w:ascii="Times New Roman" w:hAnsi="Times New Roman" w:cs="宋体"/>
          <w:bCs w:val="0"/>
          <w:spacing w:val="0"/>
          <w:sz w:val="24"/>
          <w:lang w:val="en-US" w:eastAsia="zh-CN"/>
        </w:rPr>
        <w:t>6</w:t>
      </w:r>
      <w:r>
        <w:rPr>
          <w:rFonts w:hint="eastAsia" w:ascii="Times New Roman" w:hAnsi="Times New Roman" w:cs="宋体"/>
          <w:bCs w:val="0"/>
          <w:spacing w:val="0"/>
          <w:sz w:val="24"/>
        </w:rPr>
        <w:t>.3.3校准方法记录的振荡幅度，按公式（6）计算平均振荡幅度</w:t>
      </w:r>
      <w:r>
        <w:rPr>
          <w:rFonts w:hint="eastAsia" w:ascii="Times New Roman" w:hAnsi="Times New Roman" w:cs="宋体"/>
          <w:bCs w:val="0"/>
          <w:spacing w:val="0"/>
          <w:sz w:val="24"/>
          <w:lang w:val="en-US" w:eastAsia="zh-CN"/>
        </w:rPr>
        <w:t>偏差</w:t>
      </w:r>
      <w:r>
        <w:rPr>
          <w:rFonts w:hint="eastAsia" w:ascii="Times New Roman" w:hAnsi="Times New Roman" w:cs="宋体"/>
          <w:bCs w:val="0"/>
          <w:spacing w:val="0"/>
          <w:sz w:val="24"/>
        </w:rPr>
        <w:t>。</w:t>
      </w:r>
    </w:p>
    <w:p>
      <w:pPr>
        <w:spacing w:line="360" w:lineRule="auto"/>
        <w:ind w:firstLine="960" w:firstLineChars="400"/>
        <w:jc w:val="center"/>
        <w:outlineLvl w:val="0"/>
        <w:rPr>
          <w:color w:val="FF0000"/>
          <w:sz w:val="24"/>
        </w:rPr>
      </w:pPr>
      <w:r>
        <w:rPr>
          <w:rFonts w:hint="eastAsia"/>
          <w:sz w:val="24"/>
        </w:rPr>
        <w:t xml:space="preserve">              </w:t>
      </w:r>
      <w:r>
        <w:rPr>
          <w:rFonts w:hint="eastAsia"/>
          <w:color w:val="FF0000"/>
          <w:sz w:val="24"/>
        </w:rPr>
        <w:t xml:space="preserve"> </w:t>
      </w:r>
      <w:r>
        <w:rPr>
          <w:rFonts w:hint="eastAsia"/>
          <w:color w:val="FF0000"/>
          <w:position w:val="-28"/>
          <w:sz w:val="24"/>
        </w:rPr>
        <w:object>
          <v:shape id="_x0000_i1047" o:spt="75" type="#_x0000_t75" style="height:34pt;width:92pt;" o:ole="t" filled="f" o:preferrelative="t" stroked="f" coordsize="21600,21600">
            <v:path/>
            <v:fill on="f" focussize="0,0"/>
            <v:stroke on="f"/>
            <v:imagedata r:id="rId59" o:title=""/>
            <o:lock v:ext="edit" aspectratio="t"/>
            <w10:wrap type="none"/>
            <w10:anchorlock/>
          </v:shape>
          <o:OLEObject Type="Embed" ProgID="Equation.KSEE3" ShapeID="_x0000_i1047" DrawAspect="Content" ObjectID="_1468075745" r:id="rId58">
            <o:LockedField>false</o:LockedField>
          </o:OLEObject>
        </w:object>
      </w:r>
      <w:r>
        <w:rPr>
          <w:rFonts w:hint="eastAsia"/>
          <w:color w:val="FF0000"/>
          <w:sz w:val="24"/>
        </w:rPr>
        <w:t xml:space="preserve">                     </w:t>
      </w:r>
      <w:r>
        <w:rPr>
          <w:rFonts w:hint="eastAsia"/>
          <w:sz w:val="24"/>
        </w:rPr>
        <w:t>（6）</w:t>
      </w:r>
    </w:p>
    <w:p>
      <w:pPr>
        <w:spacing w:before="62" w:beforeLines="20" w:after="62" w:afterLines="20" w:line="480" w:lineRule="exact"/>
        <w:ind w:firstLine="480" w:firstLineChars="200"/>
        <w:outlineLvl w:val="0"/>
        <w:rPr>
          <w:rFonts w:hint="eastAsia"/>
          <w:sz w:val="24"/>
        </w:rPr>
      </w:pPr>
      <w:r>
        <w:rPr>
          <w:rFonts w:hint="eastAsia"/>
          <w:sz w:val="24"/>
        </w:rPr>
        <w:t>式中：</w:t>
      </w:r>
    </w:p>
    <w:p>
      <w:pPr>
        <w:spacing w:before="62" w:beforeLines="20" w:after="62" w:afterLines="20" w:line="480" w:lineRule="exact"/>
        <w:ind w:firstLine="480" w:firstLineChars="200"/>
        <w:outlineLvl w:val="0"/>
        <w:rPr>
          <w:rFonts w:hint="eastAsia" w:eastAsia="宋体"/>
          <w:sz w:val="24"/>
          <w:lang w:eastAsia="zh-CN"/>
        </w:rPr>
      </w:pPr>
      <w:r>
        <w:rPr>
          <w:rFonts w:hint="eastAsia" w:eastAsia="宋体"/>
          <w:position w:val="-4"/>
          <w:sz w:val="24"/>
          <w:lang w:eastAsia="zh-CN"/>
        </w:rPr>
        <w:object>
          <v:shape id="_x0000_i1048" o:spt="75" type="#_x0000_t75" style="height:16pt;width:18pt;" o:ole="t" filled="f" o:preferrelative="t" stroked="f" coordsize="21600,21600">
            <v:path/>
            <v:fill on="f" focussize="0,0"/>
            <v:stroke on="f"/>
            <v:imagedata r:id="rId61" o:title=""/>
            <o:lock v:ext="edit" aspectratio="t"/>
            <w10:wrap type="none"/>
            <w10:anchorlock/>
          </v:shape>
          <o:OLEObject Type="Embed" ProgID="Equation.KSEE3" ShapeID="_x0000_i1048" DrawAspect="Content" ObjectID="_1468075746" r:id="rId60">
            <o:LockedField>false</o:LockedField>
          </o:OLEObject>
        </w:object>
      </w:r>
      <w:r>
        <w:rPr>
          <w:sz w:val="24"/>
        </w:rPr>
        <w:t>——</w:t>
      </w:r>
      <w:r>
        <w:rPr>
          <w:rFonts w:hint="eastAsia"/>
          <w:sz w:val="24"/>
        </w:rPr>
        <w:t>平均振动幅度</w:t>
      </w:r>
      <w:r>
        <w:rPr>
          <w:rFonts w:hint="eastAsia"/>
          <w:sz w:val="24"/>
          <w:lang w:val="en-US" w:eastAsia="zh-CN"/>
        </w:rPr>
        <w:t>偏差</w:t>
      </w:r>
      <w:r>
        <w:rPr>
          <w:rFonts w:hint="eastAsia"/>
          <w:sz w:val="24"/>
        </w:rPr>
        <w:t>，mm；</w:t>
      </w:r>
    </w:p>
    <w:p>
      <w:pPr>
        <w:spacing w:before="62" w:beforeLines="20" w:after="62" w:afterLines="20" w:line="480" w:lineRule="exact"/>
        <w:outlineLvl w:val="0"/>
        <w:rPr>
          <w:rFonts w:hint="eastAsia"/>
          <w:sz w:val="24"/>
        </w:rPr>
      </w:pPr>
      <w:r>
        <w:rPr>
          <w:rFonts w:hint="eastAsia"/>
          <w:sz w:val="24"/>
        </w:rPr>
        <w:t xml:space="preserve">    </w:t>
      </w:r>
      <w:r>
        <w:rPr>
          <w:rFonts w:hint="eastAsia"/>
          <w:position w:val="-12"/>
          <w:sz w:val="24"/>
        </w:rPr>
        <w:object>
          <v:shape id="_x0000_i1049" o:spt="75" type="#_x0000_t75" style="height:18pt;width:13pt;" o:ole="t" filled="f" o:preferrelative="t" stroked="f" coordsize="21600,21600">
            <v:path/>
            <v:fill on="f" focussize="0,0"/>
            <v:stroke on="f"/>
            <v:imagedata r:id="rId63" o:title=""/>
            <o:lock v:ext="edit" aspectratio="t"/>
            <w10:wrap type="none"/>
            <w10:anchorlock/>
          </v:shape>
          <o:OLEObject Type="Embed" ProgID="Equation.KSEE3" ShapeID="_x0000_i1049" DrawAspect="Content" ObjectID="_1468075747" r:id="rId62">
            <o:LockedField>false</o:LockedField>
          </o:OLEObject>
        </w:object>
      </w:r>
      <w:r>
        <w:rPr>
          <w:sz w:val="24"/>
        </w:rPr>
        <w:t>——</w:t>
      </w:r>
      <w:r>
        <w:rPr>
          <w:rFonts w:hint="eastAsia"/>
          <w:sz w:val="24"/>
        </w:rPr>
        <w:t>各次测量振动幅度，mm；</w:t>
      </w:r>
    </w:p>
    <w:p>
      <w:pPr>
        <w:spacing w:before="62" w:beforeLines="20" w:after="62" w:afterLines="20" w:line="480" w:lineRule="exact"/>
        <w:ind w:firstLine="480" w:firstLineChars="200"/>
        <w:outlineLvl w:val="0"/>
        <w:rPr>
          <w:rFonts w:hint="eastAsia"/>
          <w:sz w:val="24"/>
        </w:rPr>
      </w:pPr>
      <w:r>
        <w:rPr>
          <w:position w:val="-4"/>
          <w:sz w:val="24"/>
        </w:rPr>
        <w:object>
          <v:shape id="_x0000_i1050" o:spt="75" type="#_x0000_t75" style="height:13pt;width:12pt;" o:ole="t" filled="f" o:preferrelative="t" stroked="f" coordsize="21600,21600">
            <v:path/>
            <v:fill on="f" focussize="0,0"/>
            <v:stroke on="f"/>
            <v:imagedata r:id="rId65" o:title=""/>
            <o:lock v:ext="edit" aspectratio="t"/>
            <w10:wrap type="none"/>
            <w10:anchorlock/>
          </v:shape>
          <o:OLEObject Type="Embed" ProgID="Equation.KSEE3" ShapeID="_x0000_i1050" DrawAspect="Content" ObjectID="_1468075748" r:id="rId64">
            <o:LockedField>false</o:LockedField>
          </o:OLEObject>
        </w:object>
      </w:r>
      <w:r>
        <w:rPr>
          <w:sz w:val="24"/>
        </w:rPr>
        <w:t>——</w:t>
      </w:r>
      <w:r>
        <w:rPr>
          <w:rFonts w:hint="eastAsia"/>
          <w:sz w:val="24"/>
        </w:rPr>
        <w:t>平均振动幅度，mm；</w:t>
      </w:r>
    </w:p>
    <w:p>
      <w:pPr>
        <w:spacing w:before="62" w:beforeLines="20" w:after="62" w:afterLines="20" w:line="480" w:lineRule="exact"/>
        <w:outlineLvl w:val="0"/>
        <w:rPr>
          <w:rFonts w:hint="eastAsia"/>
          <w:sz w:val="24"/>
        </w:rPr>
      </w:pPr>
      <w:r>
        <w:rPr>
          <w:rFonts w:hint="eastAsia"/>
          <w:sz w:val="24"/>
        </w:rPr>
        <w:t xml:space="preserve">    </w:t>
      </w:r>
      <w:r>
        <w:rPr>
          <w:rFonts w:hint="eastAsia"/>
          <w:position w:val="-6"/>
          <w:sz w:val="24"/>
        </w:rPr>
        <w:object>
          <v:shape id="_x0000_i1051" o:spt="75" type="#_x0000_t75" style="height:11pt;width:10pt;" o:ole="t" filled="f" o:preferrelative="t" stroked="f" coordsize="21600,21600">
            <v:path/>
            <v:fill on="f" focussize="0,0"/>
            <v:stroke on="f"/>
            <v:imagedata r:id="rId67" o:title=""/>
            <o:lock v:ext="edit" aspectratio="t"/>
            <w10:wrap type="none"/>
            <w10:anchorlock/>
          </v:shape>
          <o:OLEObject Type="Embed" ProgID="Equation.KSEE3" ShapeID="_x0000_i1051" DrawAspect="Content" ObjectID="_1468075749" r:id="rId66">
            <o:LockedField>false</o:LockedField>
          </o:OLEObject>
        </w:object>
      </w:r>
      <w:r>
        <w:rPr>
          <w:sz w:val="24"/>
        </w:rPr>
        <w:t>——</w:t>
      </w:r>
      <w:r>
        <w:rPr>
          <w:rFonts w:hint="eastAsia"/>
          <w:sz w:val="24"/>
        </w:rPr>
        <w:t>测量次数，</w:t>
      </w:r>
      <w:r>
        <w:rPr>
          <w:rFonts w:hint="eastAsia"/>
          <w:sz w:val="24"/>
        </w:rPr>
        <w:object>
          <v:shape id="_x0000_i1052" o:spt="75" type="#_x0000_t75" style="height:13.95pt;width:27pt;" o:ole="t" filled="f" o:preferrelative="t" stroked="f" coordsize="21600,21600">
            <v:path/>
            <v:fill on="f" focussize="0,0"/>
            <v:stroke on="f"/>
            <v:imagedata r:id="rId57" o:title=""/>
            <o:lock v:ext="edit" aspectratio="t"/>
            <w10:wrap type="none"/>
            <w10:anchorlock/>
          </v:shape>
          <o:OLEObject Type="Embed" ProgID="Equation.KSEE3" ShapeID="_x0000_i1052" DrawAspect="Content" ObjectID="_1468075750" r:id="rId68">
            <o:LockedField>false</o:LockedField>
          </o:OLEObject>
        </w:object>
      </w:r>
      <w:r>
        <w:rPr>
          <w:rFonts w:hint="eastAsia"/>
          <w:sz w:val="24"/>
        </w:rPr>
        <w:t>。</w:t>
      </w:r>
    </w:p>
    <w:p>
      <w:pPr>
        <w:spacing w:line="360" w:lineRule="auto"/>
        <w:rPr>
          <w:rFonts w:hint="eastAsia" w:cs="宋体"/>
          <w:sz w:val="24"/>
        </w:rPr>
      </w:pPr>
      <w:r>
        <w:rPr>
          <w:rFonts w:hint="eastAsia" w:ascii="宋体" w:hAnsi="宋体"/>
          <w:sz w:val="24"/>
        </w:rPr>
        <w:t>6.4.6</w:t>
      </w:r>
      <w:r>
        <w:rPr>
          <w:rFonts w:hint="eastAsia" w:cs="宋体"/>
          <w:sz w:val="24"/>
        </w:rPr>
        <w:t xml:space="preserve"> </w:t>
      </w:r>
      <w:r>
        <w:rPr>
          <w:rFonts w:hint="eastAsia" w:cs="宋体"/>
          <w:sz w:val="24"/>
          <w:lang w:val="en-US" w:eastAsia="zh-CN"/>
        </w:rPr>
        <w:t xml:space="preserve"> </w:t>
      </w:r>
      <w:r>
        <w:rPr>
          <w:rFonts w:hint="eastAsia" w:cs="宋体"/>
          <w:sz w:val="24"/>
        </w:rPr>
        <w:t>计时误差</w:t>
      </w:r>
    </w:p>
    <w:p>
      <w:pPr>
        <w:spacing w:before="62" w:beforeLines="20" w:after="62" w:afterLines="20" w:line="480" w:lineRule="exact"/>
        <w:outlineLvl w:val="0"/>
        <w:rPr>
          <w:rFonts w:hint="eastAsia"/>
          <w:sz w:val="24"/>
        </w:rPr>
      </w:pPr>
      <w:r>
        <w:rPr>
          <w:rFonts w:hint="eastAsia" w:cs="宋体"/>
          <w:sz w:val="24"/>
        </w:rPr>
        <w:t xml:space="preserve">    </w:t>
      </w:r>
      <w:r>
        <w:rPr>
          <w:rFonts w:ascii="宋体" w:hAnsi="宋体" w:cs="SNHQJV+FZSSK--GBK1-0"/>
          <w:bCs/>
          <w:spacing w:val="0"/>
          <w:sz w:val="24"/>
        </w:rPr>
        <w:t>用</w:t>
      </w:r>
      <w:r>
        <w:rPr>
          <w:rFonts w:hint="eastAsia" w:ascii="宋体" w:hAnsi="宋体" w:cs="SNHQJV+FZSSK--GBK1-0"/>
          <w:bCs/>
          <w:spacing w:val="0"/>
          <w:sz w:val="24"/>
          <w:lang w:val="en-US" w:eastAsia="zh-CN"/>
        </w:rPr>
        <w:t>6</w:t>
      </w:r>
      <w:r>
        <w:rPr>
          <w:rFonts w:hint="eastAsia" w:ascii="宋体" w:hAnsi="宋体" w:cs="SNHQJV+FZSSK--GBK1-0"/>
          <w:bCs/>
          <w:spacing w:val="0"/>
          <w:sz w:val="24"/>
        </w:rPr>
        <w:t>.3.4校准方法记录的计时误差，按公式（7）计算平均计时误差。</w:t>
      </w:r>
    </w:p>
    <w:p>
      <w:pPr>
        <w:spacing w:line="360" w:lineRule="auto"/>
        <w:jc w:val="center"/>
        <w:rPr>
          <w:rFonts w:hint="eastAsia" w:cs="宋体"/>
          <w:sz w:val="24"/>
        </w:rPr>
      </w:pPr>
      <w:r>
        <w:rPr>
          <w:rFonts w:hint="eastAsia" w:cs="宋体"/>
          <w:sz w:val="24"/>
        </w:rPr>
        <w:t xml:space="preserve">                        </w:t>
      </w:r>
      <w:r>
        <w:rPr>
          <w:rFonts w:hint="eastAsia"/>
          <w:color w:val="FF0000"/>
          <w:sz w:val="24"/>
        </w:rPr>
        <w:t xml:space="preserve"> </w:t>
      </w:r>
      <w:r>
        <w:rPr>
          <w:rFonts w:hint="eastAsia"/>
          <w:color w:val="FF0000"/>
          <w:sz w:val="24"/>
        </w:rPr>
        <w:object>
          <v:shape id="_x0000_i1053" o:spt="75" type="#_x0000_t75" style="height:34pt;width:94pt;" o:ole="t" filled="f" o:preferrelative="t" stroked="f" coordsize="21600,21600">
            <v:path/>
            <v:fill on="f" focussize="0,0"/>
            <v:stroke on="f"/>
            <v:imagedata r:id="rId70" o:title=""/>
            <o:lock v:ext="edit" aspectratio="t"/>
            <w10:wrap type="none"/>
            <w10:anchorlock/>
          </v:shape>
          <o:OLEObject Type="Embed" ProgID="Equation.KSEE3" ShapeID="_x0000_i1053" DrawAspect="Content" ObjectID="_1468075751" r:id="rId69">
            <o:LockedField>false</o:LockedField>
          </o:OLEObject>
        </w:object>
      </w:r>
      <w:r>
        <w:rPr>
          <w:rFonts w:hint="eastAsia" w:cs="宋体"/>
          <w:sz w:val="24"/>
        </w:rPr>
        <w:t xml:space="preserve">                         (7)</w:t>
      </w:r>
    </w:p>
    <w:p>
      <w:pPr>
        <w:spacing w:line="360" w:lineRule="auto"/>
        <w:ind w:firstLine="480" w:firstLineChars="200"/>
        <w:rPr>
          <w:rFonts w:hint="eastAsia"/>
          <w:sz w:val="24"/>
        </w:rPr>
      </w:pPr>
      <w:r>
        <w:rPr>
          <w:rFonts w:hint="eastAsia"/>
          <w:sz w:val="24"/>
        </w:rPr>
        <w:t>式中：</w:t>
      </w:r>
    </w:p>
    <w:p>
      <w:pPr>
        <w:spacing w:line="360" w:lineRule="auto"/>
        <w:ind w:firstLine="480" w:firstLineChars="200"/>
        <w:rPr>
          <w:rFonts w:hint="eastAsia" w:cs="宋体"/>
          <w:sz w:val="24"/>
        </w:rPr>
      </w:pPr>
      <w:r>
        <w:rPr>
          <w:rFonts w:hint="eastAsia"/>
          <w:position w:val="-6"/>
          <w:sz w:val="24"/>
        </w:rPr>
        <w:object>
          <v:shape id="_x0000_i1054" o:spt="75" type="#_x0000_t75" style="height:17pt;width:15pt;" o:ole="t" filled="f" o:preferrelative="t" stroked="f" coordsize="21600,21600">
            <v:path/>
            <v:fill on="f" focussize="0,0"/>
            <v:stroke on="f"/>
            <v:imagedata r:id="rId72" o:title=""/>
            <o:lock v:ext="edit" aspectratio="t"/>
            <w10:wrap type="none"/>
            <w10:anchorlock/>
          </v:shape>
          <o:OLEObject Type="Embed" ProgID="Equation.KSEE3" ShapeID="_x0000_i1054" DrawAspect="Content" ObjectID="_1468075752" r:id="rId71">
            <o:LockedField>false</o:LockedField>
          </o:OLEObject>
        </w:object>
      </w:r>
      <w:r>
        <w:rPr>
          <w:sz w:val="24"/>
        </w:rPr>
        <w:t>——</w:t>
      </w:r>
      <w:r>
        <w:rPr>
          <w:rFonts w:hint="eastAsia"/>
          <w:sz w:val="24"/>
        </w:rPr>
        <w:t>平均计时误差</w:t>
      </w:r>
      <w:r>
        <w:rPr>
          <w:rFonts w:hint="eastAsia" w:cs="宋体"/>
          <w:sz w:val="24"/>
        </w:rPr>
        <w:t>，s；</w:t>
      </w:r>
    </w:p>
    <w:p>
      <w:pPr>
        <w:spacing w:line="360" w:lineRule="auto"/>
        <w:rPr>
          <w:rFonts w:hint="eastAsia" w:cs="宋体"/>
          <w:sz w:val="24"/>
        </w:rPr>
      </w:pPr>
      <w:r>
        <w:rPr>
          <w:rFonts w:hint="eastAsia" w:cs="宋体"/>
          <w:sz w:val="24"/>
        </w:rPr>
        <w:t xml:space="preserve">    </w:t>
      </w:r>
      <w:r>
        <w:rPr>
          <w:rFonts w:hint="eastAsia" w:cs="宋体"/>
          <w:position w:val="-12"/>
          <w:sz w:val="24"/>
        </w:rPr>
        <w:object>
          <v:shape id="_x0000_i1055" o:spt="75" type="#_x0000_t75" style="height:18pt;width:13.95pt;" o:ole="t" filled="f" o:preferrelative="t" stroked="f" coordsize="21600,21600">
            <v:path/>
            <v:fill on="f" focussize="0,0"/>
            <v:stroke on="f"/>
            <v:imagedata r:id="rId74" o:title=""/>
            <o:lock v:ext="edit" aspectratio="t"/>
            <w10:wrap type="none"/>
            <w10:anchorlock/>
          </v:shape>
          <o:OLEObject Type="Embed" ProgID="Equation.KSEE3" ShapeID="_x0000_i1055" DrawAspect="Content" ObjectID="_1468075753" r:id="rId73">
            <o:LockedField>false</o:LockedField>
          </o:OLEObject>
        </w:object>
      </w:r>
      <w:r>
        <w:rPr>
          <w:sz w:val="24"/>
        </w:rPr>
        <w:t>——</w:t>
      </w:r>
      <w:r>
        <w:rPr>
          <w:rFonts w:hint="eastAsia"/>
          <w:sz w:val="24"/>
        </w:rPr>
        <w:t>恒温水浴振荡器显示时间，</w:t>
      </w:r>
      <w:r>
        <w:rPr>
          <w:rFonts w:hint="eastAsia" w:cs="宋体"/>
          <w:sz w:val="24"/>
        </w:rPr>
        <w:t xml:space="preserve"> </w:t>
      </w:r>
      <w:r>
        <w:rPr>
          <w:rFonts w:hint="eastAsia" w:cs="宋体"/>
          <w:position w:val="-12"/>
          <w:sz w:val="24"/>
        </w:rPr>
        <w:object>
          <v:shape id="_x0000_i1056" o:spt="75" type="#_x0000_t75" style="height:18pt;width:13.95pt;" o:ole="t" filled="f" o:preferrelative="t" stroked="f" coordsize="21600,21600">
            <v:path/>
            <v:fill on="f" focussize="0,0"/>
            <v:stroke on="f"/>
            <v:imagedata r:id="rId74" o:title=""/>
            <o:lock v:ext="edit" aspectratio="t"/>
            <w10:wrap type="none"/>
            <w10:anchorlock/>
          </v:shape>
          <o:OLEObject Type="Embed" ProgID="Equation.KSEE3" ShapeID="_x0000_i1056" DrawAspect="Content" ObjectID="_1468075754" r:id="rId75">
            <o:LockedField>false</o:LockedField>
          </o:OLEObject>
        </w:object>
      </w:r>
      <w:r>
        <w:rPr>
          <w:rFonts w:hint="eastAsia" w:cs="宋体"/>
          <w:sz w:val="24"/>
        </w:rPr>
        <w:t>＝1800s；</w:t>
      </w:r>
    </w:p>
    <w:p>
      <w:pPr>
        <w:spacing w:line="360" w:lineRule="auto"/>
        <w:rPr>
          <w:rFonts w:hint="eastAsia"/>
          <w:sz w:val="24"/>
        </w:rPr>
      </w:pPr>
      <w:r>
        <w:rPr>
          <w:rFonts w:hint="eastAsia" w:cs="宋体"/>
          <w:sz w:val="24"/>
        </w:rPr>
        <w:t xml:space="preserve">    </w:t>
      </w:r>
      <w:r>
        <w:rPr>
          <w:rFonts w:hint="eastAsia" w:cs="宋体"/>
          <w:position w:val="-12"/>
          <w:sz w:val="24"/>
        </w:rPr>
        <w:object>
          <v:shape id="_x0000_i1057" o:spt="75" type="#_x0000_t75" style="height:18pt;width:16pt;" o:ole="t" filled="f" o:preferrelative="t" stroked="f" coordsize="21600,21600">
            <v:path/>
            <v:fill on="f" focussize="0,0"/>
            <v:stroke on="f"/>
            <v:imagedata r:id="rId77" o:title=""/>
            <o:lock v:ext="edit" aspectratio="t"/>
            <w10:wrap type="none"/>
            <w10:anchorlock/>
          </v:shape>
          <o:OLEObject Type="Embed" ProgID="Equation.KSEE3" ShapeID="_x0000_i1057" DrawAspect="Content" ObjectID="_1468075755" r:id="rId76">
            <o:LockedField>false</o:LockedField>
          </o:OLEObject>
        </w:object>
      </w:r>
      <w:r>
        <w:rPr>
          <w:sz w:val="24"/>
        </w:rPr>
        <w:t>——</w:t>
      </w:r>
      <w:r>
        <w:rPr>
          <w:rFonts w:hint="eastAsia"/>
          <w:sz w:val="24"/>
        </w:rPr>
        <w:t>秒表各次测量时间，s；</w:t>
      </w:r>
    </w:p>
    <w:p>
      <w:pPr>
        <w:spacing w:line="360" w:lineRule="auto"/>
        <w:ind w:firstLine="480" w:firstLineChars="200"/>
        <w:rPr>
          <w:rFonts w:hint="eastAsia"/>
          <w:sz w:val="24"/>
        </w:rPr>
      </w:pPr>
      <w:r>
        <w:rPr>
          <w:rFonts w:hint="eastAsia"/>
          <w:position w:val="-6"/>
          <w:sz w:val="24"/>
        </w:rPr>
        <w:object>
          <v:shape id="_x0000_i1058" o:spt="75" type="#_x0000_t75" style="height:11pt;width:10pt;" o:ole="t" filled="f" o:preferrelative="t" stroked="f" coordsize="21600,21600">
            <v:path/>
            <v:fill on="f" focussize="0,0"/>
            <v:stroke on="f"/>
            <v:imagedata r:id="rId55" o:title=""/>
            <o:lock v:ext="edit" aspectratio="t"/>
            <w10:wrap type="none"/>
            <w10:anchorlock/>
          </v:shape>
          <o:OLEObject Type="Embed" ProgID="Equation.KSEE3" ShapeID="_x0000_i1058" DrawAspect="Content" ObjectID="_1468075756" r:id="rId78">
            <o:LockedField>false</o:LockedField>
          </o:OLEObject>
        </w:object>
      </w:r>
      <w:r>
        <w:rPr>
          <w:sz w:val="24"/>
        </w:rPr>
        <w:t>——</w:t>
      </w:r>
      <w:r>
        <w:rPr>
          <w:rFonts w:hint="eastAsia"/>
          <w:sz w:val="24"/>
        </w:rPr>
        <w:t>测量次数，</w:t>
      </w:r>
      <w:r>
        <w:rPr>
          <w:rFonts w:hint="eastAsia"/>
          <w:position w:val="-6"/>
          <w:sz w:val="24"/>
        </w:rPr>
        <w:object>
          <v:shape id="_x0000_i1059" o:spt="75" type="#_x0000_t75" style="height:13.95pt;width:27pt;" o:ole="t" filled="f" o:preferrelative="t" stroked="f" coordsize="21600,21600">
            <v:path/>
            <v:fill on="f" focussize="0,0"/>
            <v:stroke on="f"/>
            <v:imagedata r:id="rId57" o:title=""/>
            <o:lock v:ext="edit" aspectratio="t"/>
            <w10:wrap type="none"/>
            <w10:anchorlock/>
          </v:shape>
          <o:OLEObject Type="Embed" ProgID="Equation.KSEE3" ShapeID="_x0000_i1059" DrawAspect="Content" ObjectID="_1468075757" r:id="rId79">
            <o:LockedField>false</o:LockedField>
          </o:OLEObject>
        </w:object>
      </w:r>
      <w:r>
        <w:rPr>
          <w:rFonts w:hint="eastAsia"/>
          <w:sz w:val="24"/>
        </w:rPr>
        <w:t>。</w:t>
      </w:r>
    </w:p>
    <w:p>
      <w:pPr>
        <w:spacing w:before="312" w:beforeLines="100" w:after="312" w:afterLines="100" w:line="360" w:lineRule="auto"/>
        <w:outlineLvl w:val="0"/>
        <w:rPr>
          <w:rFonts w:hint="eastAsia" w:ascii="黑体" w:hAnsi="宋体" w:eastAsia="黑体" w:cs="黑体"/>
          <w:bCs w:val="0"/>
          <w:spacing w:val="0"/>
          <w:sz w:val="24"/>
        </w:rPr>
      </w:pPr>
      <w:r>
        <w:rPr>
          <w:rFonts w:hint="eastAsia" w:ascii="黑体" w:hAnsi="宋体" w:eastAsia="黑体" w:cs="黑体"/>
          <w:bCs w:val="0"/>
          <w:spacing w:val="0"/>
          <w:sz w:val="24"/>
        </w:rPr>
        <w:t xml:space="preserve">7 </w:t>
      </w:r>
      <w:r>
        <w:rPr>
          <w:rFonts w:hint="eastAsia" w:ascii="黑体" w:hAnsi="宋体" w:eastAsia="黑体" w:cs="黑体"/>
          <w:bCs w:val="0"/>
          <w:spacing w:val="0"/>
          <w:sz w:val="24"/>
          <w:lang w:val="en-US" w:eastAsia="zh-CN"/>
        </w:rPr>
        <w:t xml:space="preserve"> </w:t>
      </w:r>
      <w:r>
        <w:rPr>
          <w:rFonts w:hint="eastAsia" w:ascii="黑体" w:hAnsi="宋体" w:eastAsia="黑体" w:cs="黑体"/>
          <w:bCs w:val="0"/>
          <w:spacing w:val="0"/>
          <w:sz w:val="24"/>
        </w:rPr>
        <w:t>校准结果表达</w:t>
      </w:r>
      <w:bookmarkEnd w:id="28"/>
      <w:bookmarkEnd w:id="29"/>
    </w:p>
    <w:p>
      <w:pPr>
        <w:spacing w:line="360" w:lineRule="auto"/>
        <w:rPr>
          <w:rFonts w:cs="宋体"/>
          <w:sz w:val="24"/>
        </w:rPr>
      </w:pPr>
      <w:r>
        <w:rPr>
          <w:rFonts w:hint="eastAsia" w:cs="宋体"/>
          <w:sz w:val="24"/>
        </w:rPr>
        <w:t xml:space="preserve">7.1 </w:t>
      </w:r>
      <w:r>
        <w:rPr>
          <w:rFonts w:hint="eastAsia" w:cs="宋体"/>
          <w:sz w:val="24"/>
          <w:lang w:val="en-US" w:eastAsia="zh-CN"/>
        </w:rPr>
        <w:t xml:space="preserve"> </w:t>
      </w:r>
      <w:r>
        <w:rPr>
          <w:rFonts w:hint="eastAsia" w:cs="宋体"/>
          <w:sz w:val="24"/>
        </w:rPr>
        <w:t>校准记录</w:t>
      </w:r>
    </w:p>
    <w:p>
      <w:pPr>
        <w:spacing w:line="360" w:lineRule="auto"/>
        <w:ind w:firstLine="480" w:firstLineChars="200"/>
        <w:rPr>
          <w:sz w:val="24"/>
          <w:szCs w:val="24"/>
        </w:rPr>
      </w:pPr>
      <w:r>
        <w:rPr>
          <w:rFonts w:hint="eastAsia"/>
          <w:sz w:val="24"/>
          <w:szCs w:val="24"/>
        </w:rPr>
        <w:t>校准记录应详尽记录测量数据和计算结果。推荐的校准记录格式见附录A。</w:t>
      </w:r>
    </w:p>
    <w:p>
      <w:pPr>
        <w:spacing w:line="360" w:lineRule="auto"/>
        <w:rPr>
          <w:rFonts w:cs="宋体"/>
          <w:sz w:val="24"/>
        </w:rPr>
      </w:pPr>
      <w:r>
        <w:rPr>
          <w:rFonts w:hint="eastAsia" w:cs="宋体"/>
          <w:sz w:val="24"/>
        </w:rPr>
        <w:t xml:space="preserve">7.2 </w:t>
      </w:r>
      <w:r>
        <w:rPr>
          <w:rFonts w:hint="eastAsia" w:cs="宋体"/>
          <w:sz w:val="24"/>
          <w:lang w:val="en-US" w:eastAsia="zh-CN"/>
        </w:rPr>
        <w:t xml:space="preserve"> </w:t>
      </w:r>
      <w:r>
        <w:rPr>
          <w:rFonts w:hint="eastAsia" w:cs="宋体"/>
          <w:sz w:val="24"/>
        </w:rPr>
        <w:t>校准证书</w:t>
      </w:r>
    </w:p>
    <w:p>
      <w:pPr>
        <w:spacing w:line="360" w:lineRule="auto"/>
        <w:ind w:firstLine="480"/>
        <w:rPr>
          <w:sz w:val="24"/>
          <w:szCs w:val="24"/>
        </w:rPr>
      </w:pPr>
      <w:r>
        <w:rPr>
          <w:rFonts w:hint="eastAsia"/>
          <w:sz w:val="24"/>
          <w:szCs w:val="24"/>
        </w:rPr>
        <w:t>经校准的恒温水浴振荡器应出具校准证书，校准结果应在校准证书上反映，校准证书包括的信息应符合JJF 1071—2010中5.12的要求，推荐的校准证书内页格式见附录B。</w:t>
      </w:r>
    </w:p>
    <w:p>
      <w:pPr>
        <w:spacing w:line="360" w:lineRule="auto"/>
        <w:rPr>
          <w:rFonts w:cs="宋体"/>
          <w:sz w:val="24"/>
        </w:rPr>
      </w:pPr>
      <w:r>
        <w:rPr>
          <w:rFonts w:hint="eastAsia" w:cs="宋体"/>
          <w:sz w:val="24"/>
        </w:rPr>
        <w:t xml:space="preserve">7.3 </w:t>
      </w:r>
      <w:r>
        <w:rPr>
          <w:rFonts w:hint="eastAsia" w:cs="宋体"/>
          <w:sz w:val="24"/>
          <w:lang w:val="en-US" w:eastAsia="zh-CN"/>
        </w:rPr>
        <w:t xml:space="preserve"> </w:t>
      </w:r>
      <w:r>
        <w:rPr>
          <w:rFonts w:hint="eastAsia" w:cs="宋体"/>
          <w:sz w:val="24"/>
        </w:rPr>
        <w:t>不确定度</w:t>
      </w:r>
    </w:p>
    <w:p>
      <w:pPr>
        <w:spacing w:line="360" w:lineRule="auto"/>
        <w:ind w:firstLine="360" w:firstLineChars="150"/>
        <w:rPr>
          <w:rFonts w:hint="eastAsia"/>
          <w:sz w:val="24"/>
          <w:szCs w:val="24"/>
        </w:rPr>
      </w:pPr>
      <w:r>
        <w:rPr>
          <w:rFonts w:hint="eastAsia"/>
          <w:sz w:val="24"/>
          <w:szCs w:val="24"/>
        </w:rPr>
        <w:t>校准证书应给出各校准项目的扩展不确定度，评定示例见附录C。</w:t>
      </w:r>
    </w:p>
    <w:p>
      <w:pPr>
        <w:spacing w:before="312" w:beforeLines="100" w:after="312" w:afterLines="100" w:line="360" w:lineRule="auto"/>
        <w:outlineLvl w:val="0"/>
        <w:rPr>
          <w:rFonts w:hint="eastAsia" w:ascii="黑体" w:hAnsi="宋体" w:eastAsia="黑体" w:cs="黑体"/>
          <w:bCs w:val="0"/>
          <w:spacing w:val="0"/>
          <w:sz w:val="24"/>
        </w:rPr>
      </w:pPr>
      <w:bookmarkStart w:id="30" w:name="_Toc3030"/>
      <w:bookmarkStart w:id="31" w:name="_Toc8224"/>
      <w:r>
        <w:rPr>
          <w:rFonts w:hint="eastAsia" w:ascii="黑体" w:hAnsi="宋体" w:eastAsia="黑体" w:cs="黑体"/>
          <w:bCs w:val="0"/>
          <w:spacing w:val="0"/>
          <w:sz w:val="24"/>
        </w:rPr>
        <w:t xml:space="preserve">8 </w:t>
      </w:r>
      <w:r>
        <w:rPr>
          <w:rFonts w:hint="eastAsia" w:ascii="黑体" w:hAnsi="宋体" w:eastAsia="黑体" w:cs="黑体"/>
          <w:bCs w:val="0"/>
          <w:spacing w:val="0"/>
          <w:sz w:val="24"/>
          <w:lang w:val="en-US" w:eastAsia="zh-CN"/>
        </w:rPr>
        <w:t xml:space="preserve"> </w:t>
      </w:r>
      <w:r>
        <w:rPr>
          <w:rFonts w:hint="eastAsia" w:ascii="黑体" w:hAnsi="宋体" w:eastAsia="黑体" w:cs="黑体"/>
          <w:bCs w:val="0"/>
          <w:spacing w:val="0"/>
          <w:sz w:val="24"/>
        </w:rPr>
        <w:t>复校时间间隔</w:t>
      </w:r>
      <w:bookmarkEnd w:id="30"/>
      <w:bookmarkEnd w:id="31"/>
    </w:p>
    <w:p>
      <w:pPr>
        <w:spacing w:line="360" w:lineRule="auto"/>
        <w:ind w:left="360"/>
        <w:rPr>
          <w:rFonts w:ascii="宋体" w:hAnsi="宋体"/>
          <w:sz w:val="24"/>
          <w:highlight w:val="none"/>
        </w:rPr>
      </w:pPr>
      <w:r>
        <w:rPr>
          <w:rFonts w:hint="eastAsia" w:ascii="宋体" w:hAnsi="宋体"/>
          <w:sz w:val="24"/>
          <w:highlight w:val="none"/>
        </w:rPr>
        <w:t>在定期进行期间核查的条件下，建议复校时间间隔不超过1年。</w:t>
      </w:r>
    </w:p>
    <w:p>
      <w:pPr>
        <w:spacing w:line="360" w:lineRule="auto"/>
        <w:ind w:firstLine="420"/>
        <w:rPr>
          <w:rFonts w:hint="eastAsia" w:ascii="仿宋" w:hAnsi="仿宋" w:eastAsia="仿宋" w:cs="仿宋"/>
          <w:sz w:val="21"/>
          <w:szCs w:val="21"/>
        </w:rPr>
      </w:pPr>
      <w:r>
        <w:rPr>
          <w:rFonts w:hint="eastAsia" w:ascii="仿宋" w:hAnsi="仿宋" w:eastAsia="仿宋" w:cs="仿宋"/>
          <w:b/>
          <w:bCs w:val="0"/>
          <w:sz w:val="21"/>
          <w:szCs w:val="21"/>
        </w:rPr>
        <w:t>注：</w:t>
      </w:r>
      <w:r>
        <w:rPr>
          <w:rFonts w:hint="eastAsia" w:ascii="仿宋" w:hAnsi="仿宋" w:eastAsia="仿宋" w:cs="仿宋"/>
          <w:bCs/>
          <w:sz w:val="21"/>
          <w:szCs w:val="21"/>
        </w:rPr>
        <w:t>由于复校时间间隔的长短是由仪器的使用情况、使用者、仪器本身质量等诸因素所决定的，因此，送校单位可根据实际使用情况自主决定复校时间间隔。</w:t>
      </w:r>
      <w:bookmarkStart w:id="32" w:name="_Toc10677"/>
      <w:bookmarkStart w:id="33" w:name="_Toc1507"/>
      <w:bookmarkStart w:id="34" w:name="_Toc105"/>
      <w:bookmarkStart w:id="35" w:name="_Toc6704"/>
    </w:p>
    <w:p>
      <w:pPr>
        <w:spacing w:line="240" w:lineRule="auto"/>
        <w:ind w:firstLine="0"/>
        <w:rPr>
          <w:rFonts w:hint="eastAsia" w:eastAsia="黑体"/>
          <w:sz w:val="28"/>
        </w:rPr>
      </w:pPr>
      <w:r>
        <w:rPr>
          <w:rFonts w:hint="eastAsia" w:eastAsia="黑体"/>
          <w:sz w:val="28"/>
        </w:rPr>
        <w:br w:type="page"/>
      </w:r>
    </w:p>
    <w:p>
      <w:pPr>
        <w:spacing w:line="360" w:lineRule="auto"/>
        <w:ind w:firstLine="0"/>
        <w:rPr>
          <w:rFonts w:hint="eastAsia" w:hAnsi="宋体" w:eastAsia="黑体"/>
          <w:sz w:val="28"/>
        </w:rPr>
      </w:pPr>
      <w:r>
        <w:rPr>
          <w:rFonts w:hint="eastAsia" w:eastAsia="黑体"/>
          <w:sz w:val="28"/>
        </w:rPr>
        <w:t>附录</w:t>
      </w:r>
      <w:bookmarkEnd w:id="32"/>
      <w:bookmarkStart w:id="36" w:name="_Toc6024"/>
      <w:r>
        <w:rPr>
          <w:rFonts w:hint="eastAsia" w:eastAsia="黑体"/>
          <w:sz w:val="28"/>
        </w:rPr>
        <w:t>A</w:t>
      </w:r>
      <w:bookmarkEnd w:id="33"/>
    </w:p>
    <w:p>
      <w:pPr>
        <w:jc w:val="center"/>
        <w:outlineLvl w:val="0"/>
        <w:rPr>
          <w:rFonts w:hint="eastAsia" w:hAnsi="宋体" w:eastAsia="黑体"/>
          <w:sz w:val="28"/>
        </w:rPr>
      </w:pPr>
      <w:bookmarkStart w:id="37" w:name="_Toc15806"/>
      <w:r>
        <w:rPr>
          <w:rFonts w:hint="eastAsia" w:hAnsi="宋体" w:eastAsia="黑体"/>
          <w:sz w:val="28"/>
        </w:rPr>
        <w:t>恒温水浴振荡器校准记录</w:t>
      </w:r>
      <w:bookmarkEnd w:id="36"/>
      <w:r>
        <w:rPr>
          <w:rFonts w:hint="eastAsia" w:ascii="黑体" w:hAnsi="黑体" w:eastAsia="黑体"/>
          <w:sz w:val="28"/>
          <w:szCs w:val="28"/>
        </w:rPr>
        <w:t>参考格式</w:t>
      </w:r>
      <w:bookmarkEnd w:id="37"/>
    </w:p>
    <w:tbl>
      <w:tblPr>
        <w:tblStyle w:val="15"/>
        <w:tblW w:w="9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897"/>
        <w:gridCol w:w="200"/>
        <w:gridCol w:w="885"/>
        <w:gridCol w:w="200"/>
        <w:gridCol w:w="1263"/>
        <w:gridCol w:w="67"/>
        <w:gridCol w:w="521"/>
        <w:gridCol w:w="370"/>
        <w:gridCol w:w="19"/>
        <w:gridCol w:w="343"/>
        <w:gridCol w:w="159"/>
        <w:gridCol w:w="704"/>
        <w:gridCol w:w="14"/>
        <w:gridCol w:w="101"/>
        <w:gridCol w:w="186"/>
        <w:gridCol w:w="76"/>
        <w:gridCol w:w="380"/>
        <w:gridCol w:w="248"/>
        <w:gridCol w:w="562"/>
        <w:gridCol w:w="328"/>
        <w:gridCol w:w="390"/>
        <w:gridCol w:w="401"/>
        <w:gridCol w:w="99"/>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355" w:type="dxa"/>
            <w:gridSpan w:val="2"/>
            <w:noWrap w:val="0"/>
            <w:vAlign w:val="center"/>
          </w:tcPr>
          <w:p>
            <w:pPr>
              <w:jc w:val="center"/>
              <w:rPr>
                <w:rFonts w:hint="eastAsia"/>
                <w:szCs w:val="21"/>
              </w:rPr>
            </w:pPr>
            <w:r>
              <w:rPr>
                <w:rFonts w:hint="eastAsia"/>
                <w:szCs w:val="21"/>
              </w:rPr>
              <w:t>使用单位</w:t>
            </w:r>
          </w:p>
        </w:tc>
        <w:tc>
          <w:tcPr>
            <w:tcW w:w="3868" w:type="dxa"/>
            <w:gridSpan w:val="9"/>
            <w:noWrap w:val="0"/>
            <w:vAlign w:val="center"/>
          </w:tcPr>
          <w:p>
            <w:pPr>
              <w:jc w:val="center"/>
              <w:rPr>
                <w:rFonts w:hint="eastAsia"/>
                <w:szCs w:val="21"/>
              </w:rPr>
            </w:pPr>
          </w:p>
        </w:tc>
        <w:tc>
          <w:tcPr>
            <w:tcW w:w="1240" w:type="dxa"/>
            <w:gridSpan w:val="6"/>
            <w:noWrap w:val="0"/>
            <w:vAlign w:val="center"/>
          </w:tcPr>
          <w:p>
            <w:pPr>
              <w:jc w:val="center"/>
              <w:rPr>
                <w:rFonts w:hint="eastAsia"/>
                <w:szCs w:val="21"/>
              </w:rPr>
            </w:pPr>
            <w:r>
              <w:rPr>
                <w:rFonts w:hint="eastAsia"/>
                <w:szCs w:val="21"/>
              </w:rPr>
              <w:t>协议编号</w:t>
            </w:r>
          </w:p>
        </w:tc>
        <w:tc>
          <w:tcPr>
            <w:tcW w:w="3301" w:type="dxa"/>
            <w:gridSpan w:val="8"/>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458" w:type="dxa"/>
            <w:vMerge w:val="restart"/>
            <w:noWrap w:val="0"/>
            <w:vAlign w:val="center"/>
          </w:tcPr>
          <w:p>
            <w:pPr>
              <w:jc w:val="center"/>
              <w:rPr>
                <w:rFonts w:hint="eastAsia"/>
                <w:szCs w:val="21"/>
              </w:rPr>
            </w:pPr>
            <w:r>
              <w:rPr>
                <w:rFonts w:hint="eastAsia"/>
                <w:szCs w:val="21"/>
              </w:rPr>
              <w:t>样品</w:t>
            </w:r>
          </w:p>
        </w:tc>
        <w:tc>
          <w:tcPr>
            <w:tcW w:w="897" w:type="dxa"/>
            <w:noWrap w:val="0"/>
            <w:vAlign w:val="center"/>
          </w:tcPr>
          <w:p>
            <w:pPr>
              <w:jc w:val="center"/>
              <w:rPr>
                <w:rFonts w:hint="eastAsia"/>
                <w:szCs w:val="21"/>
              </w:rPr>
            </w:pPr>
            <w:r>
              <w:rPr>
                <w:rFonts w:hint="eastAsia"/>
                <w:szCs w:val="21"/>
              </w:rPr>
              <w:t>名  称</w:t>
            </w:r>
          </w:p>
        </w:tc>
        <w:tc>
          <w:tcPr>
            <w:tcW w:w="2548" w:type="dxa"/>
            <w:gridSpan w:val="4"/>
            <w:noWrap w:val="0"/>
            <w:vAlign w:val="center"/>
          </w:tcPr>
          <w:p>
            <w:pPr>
              <w:jc w:val="center"/>
              <w:rPr>
                <w:szCs w:val="21"/>
              </w:rPr>
            </w:pPr>
          </w:p>
        </w:tc>
        <w:tc>
          <w:tcPr>
            <w:tcW w:w="1320" w:type="dxa"/>
            <w:gridSpan w:val="5"/>
            <w:noWrap w:val="0"/>
            <w:vAlign w:val="center"/>
          </w:tcPr>
          <w:p>
            <w:pPr>
              <w:jc w:val="center"/>
              <w:rPr>
                <w:szCs w:val="21"/>
              </w:rPr>
            </w:pPr>
            <w:r>
              <w:rPr>
                <w:rFonts w:hint="eastAsia"/>
                <w:szCs w:val="21"/>
              </w:rPr>
              <w:t>型号规格</w:t>
            </w:r>
          </w:p>
        </w:tc>
        <w:tc>
          <w:tcPr>
            <w:tcW w:w="1240" w:type="dxa"/>
            <w:gridSpan w:val="6"/>
            <w:noWrap w:val="0"/>
            <w:vAlign w:val="center"/>
          </w:tcPr>
          <w:p>
            <w:pPr>
              <w:jc w:val="center"/>
              <w:rPr>
                <w:rFonts w:hint="eastAsia"/>
                <w:szCs w:val="21"/>
              </w:rPr>
            </w:pPr>
          </w:p>
        </w:tc>
        <w:tc>
          <w:tcPr>
            <w:tcW w:w="1908" w:type="dxa"/>
            <w:gridSpan w:val="5"/>
            <w:noWrap w:val="0"/>
            <w:vAlign w:val="center"/>
          </w:tcPr>
          <w:p>
            <w:pPr>
              <w:jc w:val="center"/>
              <w:rPr>
                <w:szCs w:val="21"/>
              </w:rPr>
            </w:pPr>
            <w:r>
              <w:rPr>
                <w:rFonts w:hint="eastAsia"/>
                <w:szCs w:val="21"/>
              </w:rPr>
              <w:t>设备编号</w:t>
            </w:r>
          </w:p>
        </w:tc>
        <w:tc>
          <w:tcPr>
            <w:tcW w:w="1393" w:type="dxa"/>
            <w:gridSpan w:val="3"/>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458" w:type="dxa"/>
            <w:vMerge w:val="continue"/>
            <w:noWrap w:val="0"/>
            <w:vAlign w:val="center"/>
          </w:tcPr>
          <w:p>
            <w:pPr>
              <w:jc w:val="center"/>
              <w:rPr>
                <w:szCs w:val="21"/>
              </w:rPr>
            </w:pPr>
          </w:p>
        </w:tc>
        <w:tc>
          <w:tcPr>
            <w:tcW w:w="897" w:type="dxa"/>
            <w:noWrap w:val="0"/>
            <w:vAlign w:val="center"/>
          </w:tcPr>
          <w:p>
            <w:pPr>
              <w:jc w:val="center"/>
              <w:rPr>
                <w:rFonts w:hint="eastAsia"/>
                <w:szCs w:val="21"/>
              </w:rPr>
            </w:pPr>
            <w:r>
              <w:rPr>
                <w:rFonts w:hint="eastAsia"/>
                <w:szCs w:val="21"/>
              </w:rPr>
              <w:t>制造厂</w:t>
            </w:r>
          </w:p>
        </w:tc>
        <w:tc>
          <w:tcPr>
            <w:tcW w:w="2548" w:type="dxa"/>
            <w:gridSpan w:val="4"/>
            <w:noWrap w:val="0"/>
            <w:vAlign w:val="center"/>
          </w:tcPr>
          <w:p>
            <w:pPr>
              <w:rPr>
                <w:rFonts w:hint="eastAsia"/>
                <w:szCs w:val="21"/>
              </w:rPr>
            </w:pPr>
          </w:p>
        </w:tc>
        <w:tc>
          <w:tcPr>
            <w:tcW w:w="1320" w:type="dxa"/>
            <w:gridSpan w:val="5"/>
            <w:noWrap w:val="0"/>
            <w:vAlign w:val="center"/>
          </w:tcPr>
          <w:p>
            <w:pPr>
              <w:jc w:val="center"/>
              <w:rPr>
                <w:szCs w:val="21"/>
              </w:rPr>
            </w:pPr>
            <w:r>
              <w:rPr>
                <w:rFonts w:hint="eastAsia"/>
                <w:szCs w:val="21"/>
              </w:rPr>
              <w:t>出厂编号</w:t>
            </w:r>
          </w:p>
        </w:tc>
        <w:tc>
          <w:tcPr>
            <w:tcW w:w="1240" w:type="dxa"/>
            <w:gridSpan w:val="6"/>
            <w:noWrap w:val="0"/>
            <w:vAlign w:val="center"/>
          </w:tcPr>
          <w:p>
            <w:pPr>
              <w:jc w:val="center"/>
              <w:rPr>
                <w:rFonts w:hint="eastAsia"/>
                <w:szCs w:val="21"/>
              </w:rPr>
            </w:pPr>
          </w:p>
        </w:tc>
        <w:tc>
          <w:tcPr>
            <w:tcW w:w="1908" w:type="dxa"/>
            <w:gridSpan w:val="5"/>
            <w:noWrap w:val="0"/>
            <w:vAlign w:val="center"/>
          </w:tcPr>
          <w:p>
            <w:pPr>
              <w:jc w:val="center"/>
              <w:rPr>
                <w:szCs w:val="21"/>
              </w:rPr>
            </w:pPr>
            <w:r>
              <w:rPr>
                <w:rFonts w:hint="eastAsia"/>
                <w:szCs w:val="21"/>
              </w:rPr>
              <w:t>备    注</w:t>
            </w:r>
          </w:p>
        </w:tc>
        <w:tc>
          <w:tcPr>
            <w:tcW w:w="1393" w:type="dxa"/>
            <w:gridSpan w:val="3"/>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58" w:type="dxa"/>
            <w:vMerge w:val="restart"/>
            <w:noWrap w:val="0"/>
            <w:vAlign w:val="center"/>
          </w:tcPr>
          <w:p>
            <w:pPr>
              <w:jc w:val="center"/>
              <w:rPr>
                <w:rFonts w:hint="eastAsia"/>
                <w:szCs w:val="21"/>
              </w:rPr>
            </w:pPr>
            <w:r>
              <w:rPr>
                <w:rFonts w:hint="eastAsia"/>
                <w:szCs w:val="21"/>
              </w:rPr>
              <w:t>标准器</w:t>
            </w:r>
          </w:p>
        </w:tc>
        <w:tc>
          <w:tcPr>
            <w:tcW w:w="1982" w:type="dxa"/>
            <w:gridSpan w:val="3"/>
            <w:noWrap w:val="0"/>
            <w:vAlign w:val="center"/>
          </w:tcPr>
          <w:p>
            <w:pPr>
              <w:jc w:val="center"/>
              <w:rPr>
                <w:rFonts w:hint="eastAsia"/>
                <w:szCs w:val="21"/>
              </w:rPr>
            </w:pPr>
            <w:r>
              <w:rPr>
                <w:rFonts w:hint="eastAsia"/>
                <w:szCs w:val="21"/>
              </w:rPr>
              <w:t>名称</w:t>
            </w:r>
          </w:p>
        </w:tc>
        <w:tc>
          <w:tcPr>
            <w:tcW w:w="1463" w:type="dxa"/>
            <w:gridSpan w:val="2"/>
            <w:noWrap w:val="0"/>
            <w:vAlign w:val="center"/>
          </w:tcPr>
          <w:p>
            <w:pPr>
              <w:jc w:val="center"/>
              <w:rPr>
                <w:rFonts w:hint="eastAsia"/>
                <w:szCs w:val="21"/>
              </w:rPr>
            </w:pPr>
            <w:r>
              <w:rPr>
                <w:rFonts w:hint="eastAsia"/>
                <w:szCs w:val="21"/>
              </w:rPr>
              <w:t>型号规格</w:t>
            </w:r>
          </w:p>
        </w:tc>
        <w:tc>
          <w:tcPr>
            <w:tcW w:w="1320" w:type="dxa"/>
            <w:gridSpan w:val="5"/>
            <w:noWrap w:val="0"/>
            <w:vAlign w:val="center"/>
          </w:tcPr>
          <w:p>
            <w:pPr>
              <w:jc w:val="center"/>
              <w:rPr>
                <w:rFonts w:hint="eastAsia"/>
                <w:szCs w:val="21"/>
              </w:rPr>
            </w:pPr>
            <w:r>
              <w:rPr>
                <w:rFonts w:hint="eastAsia"/>
                <w:szCs w:val="21"/>
              </w:rPr>
              <w:t>仪器号</w:t>
            </w:r>
          </w:p>
        </w:tc>
        <w:tc>
          <w:tcPr>
            <w:tcW w:w="1620" w:type="dxa"/>
            <w:gridSpan w:val="7"/>
            <w:noWrap w:val="0"/>
            <w:vAlign w:val="center"/>
          </w:tcPr>
          <w:p>
            <w:pPr>
              <w:jc w:val="center"/>
              <w:rPr>
                <w:rFonts w:hint="eastAsia"/>
                <w:szCs w:val="21"/>
              </w:rPr>
            </w:pPr>
            <w:r>
              <w:rPr>
                <w:rFonts w:hint="eastAsia"/>
                <w:szCs w:val="21"/>
              </w:rPr>
              <w:t>技术特征</w:t>
            </w:r>
          </w:p>
        </w:tc>
        <w:tc>
          <w:tcPr>
            <w:tcW w:w="1929" w:type="dxa"/>
            <w:gridSpan w:val="5"/>
            <w:noWrap w:val="0"/>
            <w:vAlign w:val="center"/>
          </w:tcPr>
          <w:p>
            <w:pPr>
              <w:jc w:val="center"/>
              <w:rPr>
                <w:rFonts w:hint="eastAsia"/>
                <w:szCs w:val="21"/>
              </w:rPr>
            </w:pPr>
            <w:r>
              <w:rPr>
                <w:rFonts w:hint="eastAsia"/>
                <w:szCs w:val="21"/>
              </w:rPr>
              <w:t>证书编号</w:t>
            </w:r>
          </w:p>
        </w:tc>
        <w:tc>
          <w:tcPr>
            <w:tcW w:w="992" w:type="dxa"/>
            <w:gridSpan w:val="2"/>
            <w:noWrap w:val="0"/>
            <w:vAlign w:val="center"/>
          </w:tcPr>
          <w:p>
            <w:pPr>
              <w:ind w:left="-107" w:leftChars="-51" w:right="-107" w:rightChars="-51"/>
              <w:jc w:val="center"/>
              <w:rPr>
                <w:rFonts w:hint="eastAsia"/>
                <w:szCs w:val="21"/>
              </w:rPr>
            </w:pPr>
            <w:r>
              <w:rPr>
                <w:rFonts w:hint="eastAsia"/>
                <w:szCs w:val="21"/>
              </w:rPr>
              <w:t xml:space="preserve">备注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58" w:type="dxa"/>
            <w:vMerge w:val="continue"/>
            <w:noWrap w:val="0"/>
            <w:vAlign w:val="center"/>
          </w:tcPr>
          <w:p>
            <w:pPr>
              <w:jc w:val="center"/>
              <w:rPr>
                <w:szCs w:val="21"/>
              </w:rPr>
            </w:pPr>
          </w:p>
        </w:tc>
        <w:tc>
          <w:tcPr>
            <w:tcW w:w="1982" w:type="dxa"/>
            <w:gridSpan w:val="3"/>
            <w:noWrap w:val="0"/>
            <w:vAlign w:val="center"/>
          </w:tcPr>
          <w:p>
            <w:pPr>
              <w:jc w:val="center"/>
              <w:rPr>
                <w:rFonts w:hint="eastAsia"/>
                <w:szCs w:val="21"/>
              </w:rPr>
            </w:pPr>
            <w:r>
              <w:rPr>
                <w:rFonts w:hint="eastAsia"/>
                <w:szCs w:val="21"/>
              </w:rPr>
              <w:t>数显温度计</w:t>
            </w:r>
          </w:p>
        </w:tc>
        <w:tc>
          <w:tcPr>
            <w:tcW w:w="1463" w:type="dxa"/>
            <w:gridSpan w:val="2"/>
            <w:noWrap w:val="0"/>
            <w:vAlign w:val="center"/>
          </w:tcPr>
          <w:p>
            <w:pPr>
              <w:jc w:val="center"/>
              <w:rPr>
                <w:rFonts w:hint="eastAsia"/>
                <w:szCs w:val="21"/>
              </w:rPr>
            </w:pPr>
            <w:r>
              <w:rPr>
                <w:rFonts w:hint="eastAsia"/>
                <w:szCs w:val="21"/>
              </w:rPr>
              <w:t xml:space="preserve"> </w:t>
            </w:r>
          </w:p>
        </w:tc>
        <w:tc>
          <w:tcPr>
            <w:tcW w:w="1320" w:type="dxa"/>
            <w:gridSpan w:val="5"/>
            <w:noWrap w:val="0"/>
            <w:vAlign w:val="center"/>
          </w:tcPr>
          <w:p>
            <w:pPr>
              <w:jc w:val="center"/>
              <w:rPr>
                <w:rFonts w:hint="eastAsia"/>
                <w:szCs w:val="21"/>
              </w:rPr>
            </w:pPr>
            <w:r>
              <w:rPr>
                <w:rFonts w:hint="eastAsia"/>
                <w:szCs w:val="21"/>
              </w:rPr>
              <w:t xml:space="preserve"> </w:t>
            </w:r>
          </w:p>
        </w:tc>
        <w:tc>
          <w:tcPr>
            <w:tcW w:w="1620" w:type="dxa"/>
            <w:gridSpan w:val="7"/>
            <w:noWrap w:val="0"/>
            <w:vAlign w:val="center"/>
          </w:tcPr>
          <w:p>
            <w:pPr>
              <w:jc w:val="center"/>
              <w:rPr>
                <w:rFonts w:hint="eastAsia"/>
                <w:szCs w:val="21"/>
              </w:rPr>
            </w:pPr>
            <w:r>
              <w:rPr>
                <w:rFonts w:hint="eastAsia"/>
                <w:szCs w:val="21"/>
              </w:rPr>
              <w:t xml:space="preserve"> </w:t>
            </w:r>
          </w:p>
        </w:tc>
        <w:tc>
          <w:tcPr>
            <w:tcW w:w="1929" w:type="dxa"/>
            <w:gridSpan w:val="5"/>
            <w:noWrap w:val="0"/>
            <w:vAlign w:val="center"/>
          </w:tcPr>
          <w:p>
            <w:pPr>
              <w:ind w:left="-107" w:leftChars="-51" w:right="-107" w:rightChars="-51"/>
              <w:jc w:val="center"/>
              <w:rPr>
                <w:rFonts w:hint="eastAsia"/>
                <w:szCs w:val="21"/>
              </w:rPr>
            </w:pPr>
            <w:r>
              <w:rPr>
                <w:rFonts w:hint="eastAsia"/>
                <w:szCs w:val="21"/>
              </w:rPr>
              <w:t xml:space="preserve"> </w:t>
            </w:r>
          </w:p>
        </w:tc>
        <w:tc>
          <w:tcPr>
            <w:tcW w:w="992" w:type="dxa"/>
            <w:gridSpan w:val="2"/>
            <w:noWrap w:val="0"/>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458" w:type="dxa"/>
            <w:vMerge w:val="continue"/>
            <w:noWrap w:val="0"/>
            <w:vAlign w:val="center"/>
          </w:tcPr>
          <w:p>
            <w:pPr>
              <w:jc w:val="center"/>
              <w:rPr>
                <w:szCs w:val="21"/>
              </w:rPr>
            </w:pPr>
          </w:p>
        </w:tc>
        <w:tc>
          <w:tcPr>
            <w:tcW w:w="1982" w:type="dxa"/>
            <w:gridSpan w:val="3"/>
            <w:noWrap w:val="0"/>
            <w:vAlign w:val="center"/>
          </w:tcPr>
          <w:p>
            <w:pPr>
              <w:jc w:val="center"/>
              <w:rPr>
                <w:szCs w:val="21"/>
              </w:rPr>
            </w:pPr>
            <w:r>
              <w:rPr>
                <w:rFonts w:hint="eastAsia"/>
                <w:szCs w:val="21"/>
              </w:rPr>
              <w:t>游标卡尺</w:t>
            </w:r>
          </w:p>
        </w:tc>
        <w:tc>
          <w:tcPr>
            <w:tcW w:w="1463" w:type="dxa"/>
            <w:gridSpan w:val="2"/>
            <w:noWrap w:val="0"/>
            <w:vAlign w:val="center"/>
          </w:tcPr>
          <w:p>
            <w:pPr>
              <w:jc w:val="center"/>
              <w:rPr>
                <w:rFonts w:hint="eastAsia"/>
                <w:szCs w:val="21"/>
              </w:rPr>
            </w:pPr>
            <w:r>
              <w:rPr>
                <w:rFonts w:hint="eastAsia"/>
                <w:szCs w:val="21"/>
              </w:rPr>
              <w:t xml:space="preserve"> </w:t>
            </w:r>
          </w:p>
        </w:tc>
        <w:tc>
          <w:tcPr>
            <w:tcW w:w="1320" w:type="dxa"/>
            <w:gridSpan w:val="5"/>
            <w:noWrap w:val="0"/>
            <w:vAlign w:val="center"/>
          </w:tcPr>
          <w:p>
            <w:pPr>
              <w:jc w:val="center"/>
              <w:rPr>
                <w:rFonts w:hint="eastAsia"/>
                <w:szCs w:val="21"/>
              </w:rPr>
            </w:pPr>
            <w:r>
              <w:rPr>
                <w:rFonts w:hint="eastAsia"/>
                <w:szCs w:val="21"/>
              </w:rPr>
              <w:t xml:space="preserve"> </w:t>
            </w:r>
          </w:p>
        </w:tc>
        <w:tc>
          <w:tcPr>
            <w:tcW w:w="1620" w:type="dxa"/>
            <w:gridSpan w:val="7"/>
            <w:noWrap w:val="0"/>
            <w:vAlign w:val="center"/>
          </w:tcPr>
          <w:p>
            <w:pPr>
              <w:jc w:val="center"/>
              <w:rPr>
                <w:rFonts w:hint="eastAsia"/>
                <w:szCs w:val="21"/>
              </w:rPr>
            </w:pPr>
            <w:r>
              <w:rPr>
                <w:rFonts w:hint="eastAsia"/>
                <w:szCs w:val="21"/>
              </w:rPr>
              <w:t xml:space="preserve"> </w:t>
            </w:r>
          </w:p>
        </w:tc>
        <w:tc>
          <w:tcPr>
            <w:tcW w:w="1929" w:type="dxa"/>
            <w:gridSpan w:val="5"/>
            <w:noWrap w:val="0"/>
            <w:vAlign w:val="center"/>
          </w:tcPr>
          <w:p>
            <w:pPr>
              <w:ind w:left="-107" w:leftChars="-51" w:right="-107" w:rightChars="-51"/>
              <w:jc w:val="center"/>
              <w:rPr>
                <w:rFonts w:hint="eastAsia"/>
                <w:szCs w:val="21"/>
              </w:rPr>
            </w:pPr>
            <w:r>
              <w:rPr>
                <w:rFonts w:hint="eastAsia"/>
                <w:szCs w:val="21"/>
              </w:rPr>
              <w:t xml:space="preserve"> </w:t>
            </w:r>
          </w:p>
        </w:tc>
        <w:tc>
          <w:tcPr>
            <w:tcW w:w="992" w:type="dxa"/>
            <w:gridSpan w:val="2"/>
            <w:noWrap w:val="0"/>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458" w:type="dxa"/>
            <w:vMerge w:val="continue"/>
            <w:noWrap w:val="0"/>
            <w:vAlign w:val="center"/>
          </w:tcPr>
          <w:p>
            <w:pPr>
              <w:jc w:val="center"/>
              <w:rPr>
                <w:szCs w:val="21"/>
              </w:rPr>
            </w:pPr>
          </w:p>
        </w:tc>
        <w:tc>
          <w:tcPr>
            <w:tcW w:w="1982" w:type="dxa"/>
            <w:gridSpan w:val="3"/>
            <w:noWrap w:val="0"/>
            <w:vAlign w:val="center"/>
          </w:tcPr>
          <w:p>
            <w:pPr>
              <w:jc w:val="center"/>
              <w:rPr>
                <w:rFonts w:hint="eastAsia"/>
                <w:szCs w:val="21"/>
              </w:rPr>
            </w:pPr>
            <w:r>
              <w:rPr>
                <w:rFonts w:hint="eastAsia"/>
                <w:szCs w:val="21"/>
              </w:rPr>
              <w:t>电子秒表</w:t>
            </w:r>
          </w:p>
        </w:tc>
        <w:tc>
          <w:tcPr>
            <w:tcW w:w="1463" w:type="dxa"/>
            <w:gridSpan w:val="2"/>
            <w:noWrap w:val="0"/>
            <w:vAlign w:val="center"/>
          </w:tcPr>
          <w:p>
            <w:pPr>
              <w:jc w:val="center"/>
              <w:rPr>
                <w:rFonts w:hint="eastAsia"/>
                <w:szCs w:val="21"/>
              </w:rPr>
            </w:pPr>
            <w:r>
              <w:rPr>
                <w:rFonts w:hint="eastAsia"/>
                <w:szCs w:val="21"/>
              </w:rPr>
              <w:t xml:space="preserve"> </w:t>
            </w:r>
          </w:p>
        </w:tc>
        <w:tc>
          <w:tcPr>
            <w:tcW w:w="1320" w:type="dxa"/>
            <w:gridSpan w:val="5"/>
            <w:noWrap w:val="0"/>
            <w:vAlign w:val="center"/>
          </w:tcPr>
          <w:p>
            <w:pPr>
              <w:jc w:val="center"/>
              <w:rPr>
                <w:rFonts w:hint="eastAsia"/>
                <w:szCs w:val="21"/>
              </w:rPr>
            </w:pPr>
            <w:r>
              <w:rPr>
                <w:rFonts w:hint="eastAsia"/>
                <w:szCs w:val="21"/>
              </w:rPr>
              <w:t xml:space="preserve"> </w:t>
            </w:r>
          </w:p>
        </w:tc>
        <w:tc>
          <w:tcPr>
            <w:tcW w:w="1620" w:type="dxa"/>
            <w:gridSpan w:val="7"/>
            <w:noWrap w:val="0"/>
            <w:vAlign w:val="center"/>
          </w:tcPr>
          <w:p>
            <w:pPr>
              <w:jc w:val="center"/>
              <w:rPr>
                <w:rFonts w:hint="eastAsia"/>
                <w:szCs w:val="21"/>
              </w:rPr>
            </w:pPr>
            <w:r>
              <w:rPr>
                <w:rFonts w:hint="eastAsia"/>
                <w:szCs w:val="21"/>
              </w:rPr>
              <w:t xml:space="preserve"> </w:t>
            </w:r>
          </w:p>
        </w:tc>
        <w:tc>
          <w:tcPr>
            <w:tcW w:w="1929" w:type="dxa"/>
            <w:gridSpan w:val="5"/>
            <w:noWrap w:val="0"/>
            <w:vAlign w:val="center"/>
          </w:tcPr>
          <w:p>
            <w:pPr>
              <w:jc w:val="center"/>
              <w:rPr>
                <w:rFonts w:hint="eastAsia"/>
                <w:szCs w:val="21"/>
              </w:rPr>
            </w:pPr>
            <w:r>
              <w:rPr>
                <w:rFonts w:hint="eastAsia"/>
                <w:szCs w:val="21"/>
              </w:rPr>
              <w:t xml:space="preserve"> </w:t>
            </w:r>
          </w:p>
        </w:tc>
        <w:tc>
          <w:tcPr>
            <w:tcW w:w="992" w:type="dxa"/>
            <w:gridSpan w:val="2"/>
            <w:noWrap w:val="0"/>
            <w:vAlign w:val="center"/>
          </w:tcPr>
          <w:p>
            <w:pPr>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555" w:type="dxa"/>
            <w:gridSpan w:val="3"/>
            <w:noWrap w:val="0"/>
            <w:vAlign w:val="center"/>
          </w:tcPr>
          <w:p>
            <w:pPr>
              <w:jc w:val="center"/>
              <w:rPr>
                <w:rFonts w:hint="eastAsia"/>
                <w:szCs w:val="21"/>
              </w:rPr>
            </w:pPr>
            <w:r>
              <w:rPr>
                <w:rFonts w:hint="eastAsia"/>
                <w:szCs w:val="21"/>
              </w:rPr>
              <w:t>技术依据</w:t>
            </w:r>
          </w:p>
        </w:tc>
        <w:tc>
          <w:tcPr>
            <w:tcW w:w="8209" w:type="dxa"/>
            <w:gridSpan w:val="22"/>
            <w:noWrap w:val="0"/>
            <w:vAlign w:val="center"/>
          </w:tcPr>
          <w:p>
            <w:pPr>
              <w:rPr>
                <w:rFonts w:hint="eastAsia"/>
                <w:szCs w:val="21"/>
              </w:rPr>
            </w:pPr>
            <w:r>
              <w:rPr>
                <w:rFonts w:hint="eastAsia"/>
                <w:szCs w:val="21"/>
              </w:rPr>
              <w:t>JJF（纺织）</w:t>
            </w:r>
            <w:r>
              <w:rPr>
                <w:rFonts w:hint="eastAsia"/>
                <w:szCs w:val="21"/>
                <w:lang w:val="en-US" w:eastAsia="zh-CN"/>
              </w:rPr>
              <w:t>105</w:t>
            </w:r>
            <w:r>
              <w:rPr>
                <w:rFonts w:hint="eastAsia"/>
                <w:szCs w:val="21"/>
                <w:lang w:eastAsia="zh-CN"/>
              </w:rPr>
              <w:t>—</w:t>
            </w:r>
            <w:r>
              <w:rPr>
                <w:rFonts w:hint="eastAsia"/>
                <w:szCs w:val="21"/>
                <w:lang w:val="en-US" w:eastAsia="zh-CN"/>
              </w:rPr>
              <w:t>2022</w:t>
            </w:r>
            <w:r>
              <w:rPr>
                <w:rFonts w:hint="eastAsia"/>
                <w:szCs w:val="21"/>
              </w:rPr>
              <w:t>《恒温水浴振荡器校准规范》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555" w:type="dxa"/>
            <w:gridSpan w:val="3"/>
            <w:noWrap w:val="0"/>
            <w:vAlign w:val="center"/>
          </w:tcPr>
          <w:p>
            <w:pPr>
              <w:jc w:val="center"/>
              <w:rPr>
                <w:rFonts w:hint="eastAsia"/>
                <w:szCs w:val="21"/>
              </w:rPr>
            </w:pPr>
            <w:r>
              <w:rPr>
                <w:rFonts w:hint="eastAsia"/>
                <w:szCs w:val="21"/>
              </w:rPr>
              <w:t>环境条件</w:t>
            </w:r>
          </w:p>
        </w:tc>
        <w:tc>
          <w:tcPr>
            <w:tcW w:w="4832" w:type="dxa"/>
            <w:gridSpan w:val="13"/>
            <w:noWrap w:val="0"/>
            <w:vAlign w:val="center"/>
          </w:tcPr>
          <w:p>
            <w:pPr>
              <w:rPr>
                <w:rFonts w:hint="eastAsia"/>
                <w:szCs w:val="21"/>
              </w:rPr>
            </w:pPr>
            <w:r>
              <w:rPr>
                <w:rFonts w:hint="eastAsia"/>
                <w:szCs w:val="21"/>
              </w:rPr>
              <w:t>温度： 　　   ℃； 相对湿度： 　  　 ％；</w:t>
            </w:r>
          </w:p>
        </w:tc>
        <w:tc>
          <w:tcPr>
            <w:tcW w:w="1266" w:type="dxa"/>
            <w:gridSpan w:val="4"/>
            <w:noWrap w:val="0"/>
            <w:vAlign w:val="center"/>
          </w:tcPr>
          <w:p>
            <w:pPr>
              <w:jc w:val="center"/>
              <w:rPr>
                <w:rFonts w:hint="eastAsia"/>
                <w:szCs w:val="21"/>
              </w:rPr>
            </w:pPr>
            <w:r>
              <w:rPr>
                <w:rFonts w:hint="eastAsia"/>
                <w:szCs w:val="21"/>
              </w:rPr>
              <w:t>校准地点</w:t>
            </w:r>
          </w:p>
        </w:tc>
        <w:tc>
          <w:tcPr>
            <w:tcW w:w="2111" w:type="dxa"/>
            <w:gridSpan w:val="5"/>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restart"/>
            <w:noWrap w:val="0"/>
            <w:vAlign w:val="center"/>
          </w:tcPr>
          <w:p>
            <w:pPr>
              <w:widowControl/>
              <w:jc w:val="center"/>
              <w:rPr>
                <w:rFonts w:hint="eastAsia"/>
                <w:szCs w:val="21"/>
              </w:rPr>
            </w:pPr>
            <w:r>
              <w:rPr>
                <w:rFonts w:hint="eastAsia"/>
                <w:szCs w:val="21"/>
              </w:rPr>
              <w:t>项目</w:t>
            </w:r>
          </w:p>
        </w:tc>
        <w:tc>
          <w:tcPr>
            <w:tcW w:w="2415" w:type="dxa"/>
            <w:gridSpan w:val="4"/>
            <w:vMerge w:val="restart"/>
            <w:noWrap w:val="0"/>
            <w:vAlign w:val="center"/>
          </w:tcPr>
          <w:p>
            <w:pPr>
              <w:widowControl/>
              <w:jc w:val="center"/>
              <w:rPr>
                <w:rFonts w:hint="eastAsia"/>
                <w:szCs w:val="21"/>
              </w:rPr>
            </w:pPr>
            <w:r>
              <w:rPr>
                <w:rFonts w:hint="eastAsia"/>
                <w:szCs w:val="21"/>
              </w:rPr>
              <w:t>技术</w:t>
            </w:r>
          </w:p>
          <w:p>
            <w:pPr>
              <w:widowControl/>
              <w:jc w:val="center"/>
              <w:rPr>
                <w:rFonts w:hint="eastAsia"/>
                <w:szCs w:val="21"/>
              </w:rPr>
            </w:pPr>
            <w:r>
              <w:rPr>
                <w:rFonts w:hint="eastAsia"/>
                <w:szCs w:val="21"/>
              </w:rPr>
              <w:t>指标</w:t>
            </w:r>
          </w:p>
        </w:tc>
        <w:tc>
          <w:tcPr>
            <w:tcW w:w="521" w:type="dxa"/>
            <w:vMerge w:val="restart"/>
            <w:noWrap w:val="0"/>
            <w:vAlign w:val="center"/>
          </w:tcPr>
          <w:p>
            <w:pPr>
              <w:widowControl/>
              <w:jc w:val="center"/>
              <w:rPr>
                <w:rFonts w:hint="eastAsia"/>
                <w:szCs w:val="21"/>
              </w:rPr>
            </w:pPr>
            <w:r>
              <w:rPr>
                <w:rFonts w:hint="eastAsia"/>
                <w:szCs w:val="21"/>
              </w:rPr>
              <w:t>次数</w:t>
            </w:r>
          </w:p>
        </w:tc>
        <w:tc>
          <w:tcPr>
            <w:tcW w:w="891" w:type="dxa"/>
            <w:gridSpan w:val="4"/>
            <w:vMerge w:val="restart"/>
            <w:noWrap w:val="0"/>
            <w:vAlign w:val="center"/>
          </w:tcPr>
          <w:p>
            <w:pPr>
              <w:widowControl/>
              <w:jc w:val="center"/>
              <w:rPr>
                <w:rFonts w:hint="eastAsia"/>
                <w:szCs w:val="21"/>
              </w:rPr>
            </w:pPr>
            <w:r>
              <w:rPr>
                <w:rFonts w:hint="eastAsia"/>
                <w:szCs w:val="21"/>
              </w:rPr>
              <w:t>设定值</w:t>
            </w:r>
          </w:p>
        </w:tc>
        <w:tc>
          <w:tcPr>
            <w:tcW w:w="4382" w:type="dxa"/>
            <w:gridSpan w:val="13"/>
            <w:noWrap w:val="0"/>
            <w:vAlign w:val="center"/>
          </w:tcPr>
          <w:p>
            <w:pPr>
              <w:widowControl/>
              <w:jc w:val="center"/>
              <w:rPr>
                <w:rFonts w:hint="eastAsia"/>
                <w:szCs w:val="21"/>
              </w:rPr>
            </w:pPr>
            <w:r>
              <w:rPr>
                <w:rFonts w:hint="eastAsia"/>
                <w:szCs w:val="21"/>
              </w:rPr>
              <w:t>温度实测值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jc w:val="center"/>
              <w:rPr>
                <w:rFonts w:hint="eastAsia"/>
                <w:szCs w:val="21"/>
              </w:rPr>
            </w:pPr>
          </w:p>
        </w:tc>
        <w:tc>
          <w:tcPr>
            <w:tcW w:w="2415" w:type="dxa"/>
            <w:gridSpan w:val="4"/>
            <w:vMerge w:val="continue"/>
            <w:noWrap w:val="0"/>
            <w:vAlign w:val="center"/>
          </w:tcPr>
          <w:p>
            <w:pPr>
              <w:widowControl/>
              <w:jc w:val="center"/>
              <w:rPr>
                <w:rFonts w:hint="eastAsia"/>
                <w:szCs w:val="21"/>
              </w:rPr>
            </w:pPr>
          </w:p>
        </w:tc>
        <w:tc>
          <w:tcPr>
            <w:tcW w:w="521" w:type="dxa"/>
            <w:vMerge w:val="continue"/>
            <w:noWrap w:val="0"/>
            <w:vAlign w:val="center"/>
          </w:tcPr>
          <w:p>
            <w:pPr>
              <w:widowControl/>
              <w:jc w:val="center"/>
              <w:rPr>
                <w:rFonts w:hint="eastAsia"/>
                <w:szCs w:val="21"/>
              </w:rPr>
            </w:pPr>
          </w:p>
        </w:tc>
        <w:tc>
          <w:tcPr>
            <w:tcW w:w="891" w:type="dxa"/>
            <w:gridSpan w:val="4"/>
            <w:vMerge w:val="continue"/>
            <w:noWrap w:val="0"/>
            <w:vAlign w:val="center"/>
          </w:tcPr>
          <w:p>
            <w:pPr>
              <w:widowControl/>
              <w:jc w:val="center"/>
              <w:rPr>
                <w:rFonts w:hint="eastAsia"/>
                <w:szCs w:val="21"/>
              </w:rPr>
            </w:pPr>
          </w:p>
        </w:tc>
        <w:tc>
          <w:tcPr>
            <w:tcW w:w="819" w:type="dxa"/>
            <w:gridSpan w:val="3"/>
            <w:noWrap w:val="0"/>
            <w:vAlign w:val="center"/>
          </w:tcPr>
          <w:p>
            <w:pPr>
              <w:widowControl/>
              <w:jc w:val="center"/>
              <w:rPr>
                <w:rFonts w:hint="eastAsia"/>
                <w:szCs w:val="21"/>
              </w:rPr>
            </w:pPr>
            <w:r>
              <w:rPr>
                <w:rFonts w:hint="eastAsia"/>
                <w:szCs w:val="21"/>
              </w:rPr>
              <w:t>A</w:t>
            </w:r>
          </w:p>
        </w:tc>
        <w:tc>
          <w:tcPr>
            <w:tcW w:w="890" w:type="dxa"/>
            <w:gridSpan w:val="4"/>
            <w:noWrap w:val="0"/>
            <w:vAlign w:val="center"/>
          </w:tcPr>
          <w:p>
            <w:pPr>
              <w:widowControl/>
              <w:jc w:val="center"/>
              <w:rPr>
                <w:rFonts w:hint="eastAsia"/>
                <w:szCs w:val="21"/>
              </w:rPr>
            </w:pPr>
            <w:r>
              <w:rPr>
                <w:rFonts w:hint="eastAsia"/>
                <w:szCs w:val="21"/>
              </w:rPr>
              <w:t>B</w:t>
            </w:r>
          </w:p>
        </w:tc>
        <w:tc>
          <w:tcPr>
            <w:tcW w:w="890" w:type="dxa"/>
            <w:gridSpan w:val="2"/>
            <w:noWrap w:val="0"/>
            <w:vAlign w:val="center"/>
          </w:tcPr>
          <w:p>
            <w:pPr>
              <w:widowControl/>
              <w:jc w:val="center"/>
              <w:rPr>
                <w:rFonts w:hint="eastAsia"/>
                <w:szCs w:val="21"/>
              </w:rPr>
            </w:pPr>
            <w:r>
              <w:rPr>
                <w:rFonts w:hint="eastAsia"/>
                <w:szCs w:val="21"/>
              </w:rPr>
              <w:t>O</w:t>
            </w:r>
          </w:p>
        </w:tc>
        <w:tc>
          <w:tcPr>
            <w:tcW w:w="890" w:type="dxa"/>
            <w:gridSpan w:val="3"/>
            <w:noWrap w:val="0"/>
            <w:vAlign w:val="center"/>
          </w:tcPr>
          <w:p>
            <w:pPr>
              <w:widowControl/>
              <w:jc w:val="center"/>
              <w:rPr>
                <w:rFonts w:hint="eastAsia"/>
                <w:szCs w:val="21"/>
              </w:rPr>
            </w:pPr>
            <w:r>
              <w:rPr>
                <w:rFonts w:hint="eastAsia"/>
                <w:szCs w:val="21"/>
              </w:rPr>
              <w:t>C</w:t>
            </w:r>
          </w:p>
        </w:tc>
        <w:tc>
          <w:tcPr>
            <w:tcW w:w="893" w:type="dxa"/>
            <w:noWrap w:val="0"/>
            <w:vAlign w:val="center"/>
          </w:tcPr>
          <w:p>
            <w:pPr>
              <w:widowControl/>
              <w:jc w:val="center"/>
              <w:rPr>
                <w:rFonts w:hint="eastAsia"/>
                <w:szCs w:val="21"/>
              </w:rPr>
            </w:pPr>
            <w:r>
              <w:rPr>
                <w:rFonts w:hint="eastAsia"/>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restart"/>
            <w:noWrap w:val="0"/>
            <w:vAlign w:val="center"/>
          </w:tcPr>
          <w:p>
            <w:pPr>
              <w:widowControl/>
              <w:jc w:val="center"/>
              <w:rPr>
                <w:rFonts w:hint="eastAsia"/>
                <w:szCs w:val="21"/>
              </w:rPr>
            </w:pPr>
            <w:r>
              <w:rPr>
                <w:rFonts w:hint="eastAsia"/>
                <w:szCs w:val="21"/>
              </w:rPr>
              <w:t>温度偏差</w:t>
            </w:r>
          </w:p>
        </w:tc>
        <w:tc>
          <w:tcPr>
            <w:tcW w:w="2415" w:type="dxa"/>
            <w:gridSpan w:val="4"/>
            <w:vMerge w:val="restart"/>
            <w:noWrap w:val="0"/>
            <w:vAlign w:val="center"/>
          </w:tcPr>
          <w:p>
            <w:pPr>
              <w:widowControl/>
              <w:jc w:val="center"/>
              <w:rPr>
                <w:rFonts w:hint="eastAsia"/>
                <w:szCs w:val="21"/>
              </w:rPr>
            </w:pPr>
            <w:r>
              <w:rPr>
                <w:rFonts w:hint="eastAsia"/>
                <w:szCs w:val="21"/>
              </w:rPr>
              <w:t>±2℃</w:t>
            </w:r>
          </w:p>
        </w:tc>
        <w:tc>
          <w:tcPr>
            <w:tcW w:w="521" w:type="dxa"/>
            <w:noWrap w:val="0"/>
            <w:vAlign w:val="center"/>
          </w:tcPr>
          <w:p>
            <w:pPr>
              <w:widowControl/>
              <w:jc w:val="center"/>
              <w:rPr>
                <w:rFonts w:hint="eastAsia"/>
                <w:szCs w:val="21"/>
              </w:rPr>
            </w:pPr>
            <w:r>
              <w:rPr>
                <w:rFonts w:hint="eastAsia"/>
                <w:szCs w:val="21"/>
              </w:rPr>
              <w:t>1</w:t>
            </w:r>
          </w:p>
        </w:tc>
        <w:tc>
          <w:tcPr>
            <w:tcW w:w="891" w:type="dxa"/>
            <w:gridSpan w:val="4"/>
            <w:noWrap w:val="0"/>
            <w:vAlign w:val="center"/>
          </w:tcPr>
          <w:p>
            <w:pPr>
              <w:widowControl/>
              <w:jc w:val="center"/>
              <w:rPr>
                <w:rFonts w:hint="eastAsia"/>
                <w:szCs w:val="21"/>
              </w:rPr>
            </w:pPr>
          </w:p>
        </w:tc>
        <w:tc>
          <w:tcPr>
            <w:tcW w:w="819" w:type="dxa"/>
            <w:gridSpan w:val="3"/>
            <w:noWrap w:val="0"/>
            <w:vAlign w:val="center"/>
          </w:tcPr>
          <w:p>
            <w:pPr>
              <w:widowControl/>
              <w:jc w:val="center"/>
              <w:rPr>
                <w:rFonts w:hint="eastAsia"/>
                <w:szCs w:val="21"/>
              </w:rPr>
            </w:pPr>
          </w:p>
        </w:tc>
        <w:tc>
          <w:tcPr>
            <w:tcW w:w="890" w:type="dxa"/>
            <w:gridSpan w:val="4"/>
            <w:noWrap w:val="0"/>
            <w:vAlign w:val="center"/>
          </w:tcPr>
          <w:p>
            <w:pPr>
              <w:widowControl/>
              <w:jc w:val="center"/>
              <w:rPr>
                <w:rFonts w:hint="eastAsia"/>
                <w:szCs w:val="21"/>
              </w:rPr>
            </w:pPr>
          </w:p>
        </w:tc>
        <w:tc>
          <w:tcPr>
            <w:tcW w:w="890" w:type="dxa"/>
            <w:gridSpan w:val="2"/>
            <w:noWrap w:val="0"/>
            <w:vAlign w:val="center"/>
          </w:tcPr>
          <w:p>
            <w:pPr>
              <w:widowControl/>
              <w:jc w:val="center"/>
              <w:rPr>
                <w:rFonts w:hint="eastAsia"/>
                <w:szCs w:val="21"/>
              </w:rPr>
            </w:pPr>
          </w:p>
        </w:tc>
        <w:tc>
          <w:tcPr>
            <w:tcW w:w="890" w:type="dxa"/>
            <w:gridSpan w:val="3"/>
            <w:noWrap w:val="0"/>
            <w:vAlign w:val="center"/>
          </w:tcPr>
          <w:p>
            <w:pPr>
              <w:widowControl/>
              <w:jc w:val="center"/>
              <w:rPr>
                <w:rFonts w:hint="eastAsia"/>
                <w:szCs w:val="21"/>
              </w:rPr>
            </w:pP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jc w:val="center"/>
              <w:rPr>
                <w:rFonts w:hint="eastAsia"/>
                <w:szCs w:val="21"/>
              </w:rPr>
            </w:pPr>
          </w:p>
        </w:tc>
        <w:tc>
          <w:tcPr>
            <w:tcW w:w="2415" w:type="dxa"/>
            <w:gridSpan w:val="4"/>
            <w:vMerge w:val="continue"/>
            <w:noWrap w:val="0"/>
            <w:vAlign w:val="center"/>
          </w:tcPr>
          <w:p>
            <w:pPr>
              <w:widowControl/>
              <w:jc w:val="center"/>
              <w:rPr>
                <w:rFonts w:hint="eastAsia"/>
                <w:szCs w:val="21"/>
              </w:rPr>
            </w:pPr>
          </w:p>
        </w:tc>
        <w:tc>
          <w:tcPr>
            <w:tcW w:w="521" w:type="dxa"/>
            <w:noWrap w:val="0"/>
            <w:vAlign w:val="center"/>
          </w:tcPr>
          <w:p>
            <w:pPr>
              <w:widowControl/>
              <w:jc w:val="center"/>
              <w:rPr>
                <w:rFonts w:hint="eastAsia"/>
                <w:szCs w:val="21"/>
              </w:rPr>
            </w:pPr>
            <w:r>
              <w:rPr>
                <w:rFonts w:hint="eastAsia"/>
                <w:szCs w:val="21"/>
              </w:rPr>
              <w:t>2</w:t>
            </w:r>
          </w:p>
        </w:tc>
        <w:tc>
          <w:tcPr>
            <w:tcW w:w="891" w:type="dxa"/>
            <w:gridSpan w:val="4"/>
            <w:noWrap w:val="0"/>
            <w:vAlign w:val="center"/>
          </w:tcPr>
          <w:p>
            <w:pPr>
              <w:widowControl/>
              <w:jc w:val="center"/>
              <w:rPr>
                <w:rFonts w:hint="eastAsia"/>
                <w:szCs w:val="21"/>
              </w:rPr>
            </w:pPr>
          </w:p>
        </w:tc>
        <w:tc>
          <w:tcPr>
            <w:tcW w:w="819" w:type="dxa"/>
            <w:gridSpan w:val="3"/>
            <w:noWrap w:val="0"/>
            <w:vAlign w:val="center"/>
          </w:tcPr>
          <w:p>
            <w:pPr>
              <w:widowControl/>
              <w:jc w:val="center"/>
              <w:rPr>
                <w:rFonts w:hint="eastAsia"/>
                <w:szCs w:val="21"/>
              </w:rPr>
            </w:pPr>
          </w:p>
        </w:tc>
        <w:tc>
          <w:tcPr>
            <w:tcW w:w="890" w:type="dxa"/>
            <w:gridSpan w:val="4"/>
            <w:noWrap w:val="0"/>
            <w:vAlign w:val="center"/>
          </w:tcPr>
          <w:p>
            <w:pPr>
              <w:widowControl/>
              <w:jc w:val="center"/>
              <w:rPr>
                <w:rFonts w:hint="eastAsia"/>
                <w:szCs w:val="21"/>
              </w:rPr>
            </w:pPr>
          </w:p>
        </w:tc>
        <w:tc>
          <w:tcPr>
            <w:tcW w:w="890" w:type="dxa"/>
            <w:gridSpan w:val="2"/>
            <w:noWrap w:val="0"/>
            <w:vAlign w:val="center"/>
          </w:tcPr>
          <w:p>
            <w:pPr>
              <w:widowControl/>
              <w:jc w:val="center"/>
              <w:rPr>
                <w:rFonts w:hint="eastAsia"/>
                <w:szCs w:val="21"/>
              </w:rPr>
            </w:pPr>
          </w:p>
        </w:tc>
        <w:tc>
          <w:tcPr>
            <w:tcW w:w="890" w:type="dxa"/>
            <w:gridSpan w:val="3"/>
            <w:noWrap w:val="0"/>
            <w:vAlign w:val="center"/>
          </w:tcPr>
          <w:p>
            <w:pPr>
              <w:widowControl/>
              <w:jc w:val="center"/>
              <w:rPr>
                <w:rFonts w:hint="eastAsia"/>
                <w:szCs w:val="21"/>
              </w:rPr>
            </w:pP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jc w:val="center"/>
              <w:rPr>
                <w:rFonts w:hint="eastAsia"/>
                <w:szCs w:val="21"/>
              </w:rPr>
            </w:pPr>
          </w:p>
        </w:tc>
        <w:tc>
          <w:tcPr>
            <w:tcW w:w="2415" w:type="dxa"/>
            <w:gridSpan w:val="4"/>
            <w:vMerge w:val="continue"/>
            <w:noWrap w:val="0"/>
            <w:vAlign w:val="center"/>
          </w:tcPr>
          <w:p>
            <w:pPr>
              <w:widowControl/>
              <w:jc w:val="center"/>
              <w:rPr>
                <w:rFonts w:hint="eastAsia"/>
                <w:szCs w:val="21"/>
              </w:rPr>
            </w:pPr>
          </w:p>
        </w:tc>
        <w:tc>
          <w:tcPr>
            <w:tcW w:w="521" w:type="dxa"/>
            <w:noWrap w:val="0"/>
            <w:vAlign w:val="center"/>
          </w:tcPr>
          <w:p>
            <w:pPr>
              <w:widowControl/>
              <w:jc w:val="center"/>
              <w:rPr>
                <w:rFonts w:hint="eastAsia"/>
                <w:szCs w:val="21"/>
              </w:rPr>
            </w:pPr>
            <w:r>
              <w:rPr>
                <w:rFonts w:hint="eastAsia"/>
                <w:szCs w:val="21"/>
              </w:rPr>
              <w:t>3</w:t>
            </w:r>
          </w:p>
        </w:tc>
        <w:tc>
          <w:tcPr>
            <w:tcW w:w="891" w:type="dxa"/>
            <w:gridSpan w:val="4"/>
            <w:noWrap w:val="0"/>
            <w:vAlign w:val="center"/>
          </w:tcPr>
          <w:p>
            <w:pPr>
              <w:widowControl/>
              <w:jc w:val="center"/>
              <w:rPr>
                <w:rFonts w:hint="eastAsia"/>
                <w:szCs w:val="21"/>
              </w:rPr>
            </w:pPr>
          </w:p>
        </w:tc>
        <w:tc>
          <w:tcPr>
            <w:tcW w:w="819" w:type="dxa"/>
            <w:gridSpan w:val="3"/>
            <w:noWrap w:val="0"/>
            <w:vAlign w:val="center"/>
          </w:tcPr>
          <w:p>
            <w:pPr>
              <w:widowControl/>
              <w:jc w:val="center"/>
              <w:rPr>
                <w:rFonts w:hint="eastAsia"/>
                <w:szCs w:val="21"/>
              </w:rPr>
            </w:pPr>
          </w:p>
        </w:tc>
        <w:tc>
          <w:tcPr>
            <w:tcW w:w="890" w:type="dxa"/>
            <w:gridSpan w:val="4"/>
            <w:noWrap w:val="0"/>
            <w:vAlign w:val="center"/>
          </w:tcPr>
          <w:p>
            <w:pPr>
              <w:widowControl/>
              <w:jc w:val="center"/>
              <w:rPr>
                <w:rFonts w:hint="eastAsia"/>
                <w:szCs w:val="21"/>
              </w:rPr>
            </w:pPr>
          </w:p>
        </w:tc>
        <w:tc>
          <w:tcPr>
            <w:tcW w:w="890" w:type="dxa"/>
            <w:gridSpan w:val="2"/>
            <w:noWrap w:val="0"/>
            <w:vAlign w:val="center"/>
          </w:tcPr>
          <w:p>
            <w:pPr>
              <w:widowControl/>
              <w:jc w:val="center"/>
              <w:rPr>
                <w:rFonts w:hint="eastAsia"/>
                <w:szCs w:val="21"/>
              </w:rPr>
            </w:pPr>
          </w:p>
        </w:tc>
        <w:tc>
          <w:tcPr>
            <w:tcW w:w="890" w:type="dxa"/>
            <w:gridSpan w:val="3"/>
            <w:noWrap w:val="0"/>
            <w:vAlign w:val="center"/>
          </w:tcPr>
          <w:p>
            <w:pPr>
              <w:widowControl/>
              <w:jc w:val="center"/>
              <w:rPr>
                <w:rFonts w:hint="eastAsia"/>
                <w:szCs w:val="21"/>
              </w:rPr>
            </w:pP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jc w:val="center"/>
              <w:rPr>
                <w:rFonts w:hint="eastAsia"/>
                <w:szCs w:val="21"/>
              </w:rPr>
            </w:pPr>
          </w:p>
        </w:tc>
        <w:tc>
          <w:tcPr>
            <w:tcW w:w="2415" w:type="dxa"/>
            <w:gridSpan w:val="4"/>
            <w:vMerge w:val="continue"/>
            <w:noWrap w:val="0"/>
            <w:vAlign w:val="center"/>
          </w:tcPr>
          <w:p>
            <w:pPr>
              <w:widowControl/>
              <w:jc w:val="center"/>
              <w:rPr>
                <w:rFonts w:hint="eastAsia"/>
                <w:szCs w:val="21"/>
              </w:rPr>
            </w:pPr>
          </w:p>
        </w:tc>
        <w:tc>
          <w:tcPr>
            <w:tcW w:w="521" w:type="dxa"/>
            <w:noWrap w:val="0"/>
            <w:vAlign w:val="center"/>
          </w:tcPr>
          <w:p>
            <w:pPr>
              <w:widowControl/>
              <w:jc w:val="center"/>
              <w:rPr>
                <w:rFonts w:hint="eastAsia"/>
                <w:szCs w:val="21"/>
              </w:rPr>
            </w:pPr>
            <w:r>
              <w:rPr>
                <w:rFonts w:hint="eastAsia"/>
                <w:szCs w:val="21"/>
              </w:rPr>
              <w:t>4</w:t>
            </w:r>
          </w:p>
        </w:tc>
        <w:tc>
          <w:tcPr>
            <w:tcW w:w="891" w:type="dxa"/>
            <w:gridSpan w:val="4"/>
            <w:noWrap w:val="0"/>
            <w:vAlign w:val="center"/>
          </w:tcPr>
          <w:p>
            <w:pPr>
              <w:widowControl/>
              <w:jc w:val="center"/>
              <w:rPr>
                <w:rFonts w:hint="eastAsia"/>
                <w:szCs w:val="21"/>
              </w:rPr>
            </w:pPr>
          </w:p>
        </w:tc>
        <w:tc>
          <w:tcPr>
            <w:tcW w:w="819" w:type="dxa"/>
            <w:gridSpan w:val="3"/>
            <w:noWrap w:val="0"/>
            <w:vAlign w:val="center"/>
          </w:tcPr>
          <w:p>
            <w:pPr>
              <w:widowControl/>
              <w:jc w:val="center"/>
              <w:rPr>
                <w:rFonts w:hint="eastAsia"/>
                <w:szCs w:val="21"/>
              </w:rPr>
            </w:pPr>
          </w:p>
        </w:tc>
        <w:tc>
          <w:tcPr>
            <w:tcW w:w="890" w:type="dxa"/>
            <w:gridSpan w:val="4"/>
            <w:noWrap w:val="0"/>
            <w:vAlign w:val="center"/>
          </w:tcPr>
          <w:p>
            <w:pPr>
              <w:widowControl/>
              <w:jc w:val="center"/>
              <w:rPr>
                <w:rFonts w:hint="eastAsia"/>
                <w:szCs w:val="21"/>
              </w:rPr>
            </w:pPr>
          </w:p>
        </w:tc>
        <w:tc>
          <w:tcPr>
            <w:tcW w:w="890" w:type="dxa"/>
            <w:gridSpan w:val="2"/>
            <w:noWrap w:val="0"/>
            <w:vAlign w:val="center"/>
          </w:tcPr>
          <w:p>
            <w:pPr>
              <w:widowControl/>
              <w:jc w:val="center"/>
              <w:rPr>
                <w:rFonts w:hint="eastAsia"/>
                <w:szCs w:val="21"/>
              </w:rPr>
            </w:pPr>
          </w:p>
        </w:tc>
        <w:tc>
          <w:tcPr>
            <w:tcW w:w="890" w:type="dxa"/>
            <w:gridSpan w:val="3"/>
            <w:noWrap w:val="0"/>
            <w:vAlign w:val="center"/>
          </w:tcPr>
          <w:p>
            <w:pPr>
              <w:widowControl/>
              <w:jc w:val="center"/>
              <w:rPr>
                <w:rFonts w:hint="eastAsia"/>
                <w:szCs w:val="21"/>
              </w:rPr>
            </w:pP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jc w:val="center"/>
              <w:rPr>
                <w:rFonts w:hint="eastAsia"/>
                <w:szCs w:val="21"/>
              </w:rPr>
            </w:pPr>
          </w:p>
        </w:tc>
        <w:tc>
          <w:tcPr>
            <w:tcW w:w="2415" w:type="dxa"/>
            <w:gridSpan w:val="4"/>
            <w:vMerge w:val="continue"/>
            <w:noWrap w:val="0"/>
            <w:vAlign w:val="center"/>
          </w:tcPr>
          <w:p>
            <w:pPr>
              <w:widowControl/>
              <w:jc w:val="center"/>
              <w:rPr>
                <w:rFonts w:hint="eastAsia"/>
                <w:szCs w:val="21"/>
              </w:rPr>
            </w:pPr>
          </w:p>
        </w:tc>
        <w:tc>
          <w:tcPr>
            <w:tcW w:w="521" w:type="dxa"/>
            <w:noWrap w:val="0"/>
            <w:vAlign w:val="center"/>
          </w:tcPr>
          <w:p>
            <w:pPr>
              <w:widowControl/>
              <w:jc w:val="center"/>
              <w:rPr>
                <w:rFonts w:hint="eastAsia"/>
                <w:szCs w:val="21"/>
              </w:rPr>
            </w:pPr>
            <w:r>
              <w:rPr>
                <w:rFonts w:hint="eastAsia"/>
                <w:szCs w:val="21"/>
              </w:rPr>
              <w:t>5</w:t>
            </w:r>
          </w:p>
        </w:tc>
        <w:tc>
          <w:tcPr>
            <w:tcW w:w="891" w:type="dxa"/>
            <w:gridSpan w:val="4"/>
            <w:noWrap w:val="0"/>
            <w:vAlign w:val="center"/>
          </w:tcPr>
          <w:p>
            <w:pPr>
              <w:widowControl/>
              <w:jc w:val="center"/>
              <w:rPr>
                <w:rFonts w:hint="eastAsia"/>
                <w:szCs w:val="21"/>
              </w:rPr>
            </w:pPr>
          </w:p>
        </w:tc>
        <w:tc>
          <w:tcPr>
            <w:tcW w:w="819" w:type="dxa"/>
            <w:gridSpan w:val="3"/>
            <w:noWrap w:val="0"/>
            <w:vAlign w:val="center"/>
          </w:tcPr>
          <w:p>
            <w:pPr>
              <w:widowControl/>
              <w:jc w:val="center"/>
              <w:rPr>
                <w:rFonts w:hint="eastAsia"/>
                <w:szCs w:val="21"/>
              </w:rPr>
            </w:pPr>
          </w:p>
        </w:tc>
        <w:tc>
          <w:tcPr>
            <w:tcW w:w="890" w:type="dxa"/>
            <w:gridSpan w:val="4"/>
            <w:noWrap w:val="0"/>
            <w:vAlign w:val="center"/>
          </w:tcPr>
          <w:p>
            <w:pPr>
              <w:widowControl/>
              <w:jc w:val="center"/>
              <w:rPr>
                <w:rFonts w:hint="eastAsia"/>
                <w:szCs w:val="21"/>
              </w:rPr>
            </w:pPr>
          </w:p>
        </w:tc>
        <w:tc>
          <w:tcPr>
            <w:tcW w:w="890" w:type="dxa"/>
            <w:gridSpan w:val="2"/>
            <w:noWrap w:val="0"/>
            <w:vAlign w:val="center"/>
          </w:tcPr>
          <w:p>
            <w:pPr>
              <w:widowControl/>
              <w:jc w:val="center"/>
              <w:rPr>
                <w:rFonts w:hint="eastAsia"/>
                <w:szCs w:val="21"/>
              </w:rPr>
            </w:pPr>
          </w:p>
        </w:tc>
        <w:tc>
          <w:tcPr>
            <w:tcW w:w="890" w:type="dxa"/>
            <w:gridSpan w:val="3"/>
            <w:noWrap w:val="0"/>
            <w:vAlign w:val="center"/>
          </w:tcPr>
          <w:p>
            <w:pPr>
              <w:widowControl/>
              <w:jc w:val="center"/>
              <w:rPr>
                <w:rFonts w:hint="eastAsia"/>
                <w:szCs w:val="21"/>
              </w:rPr>
            </w:pP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jc w:val="center"/>
              <w:rPr>
                <w:rFonts w:hint="eastAsia"/>
                <w:szCs w:val="21"/>
              </w:rPr>
            </w:pPr>
          </w:p>
        </w:tc>
        <w:tc>
          <w:tcPr>
            <w:tcW w:w="2415" w:type="dxa"/>
            <w:gridSpan w:val="4"/>
            <w:vMerge w:val="continue"/>
            <w:noWrap w:val="0"/>
            <w:vAlign w:val="center"/>
          </w:tcPr>
          <w:p>
            <w:pPr>
              <w:widowControl/>
              <w:jc w:val="center"/>
              <w:rPr>
                <w:rFonts w:hint="eastAsia"/>
                <w:szCs w:val="21"/>
              </w:rPr>
            </w:pPr>
          </w:p>
        </w:tc>
        <w:tc>
          <w:tcPr>
            <w:tcW w:w="5794" w:type="dxa"/>
            <w:gridSpan w:val="18"/>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noWrap w:val="0"/>
            <w:vAlign w:val="center"/>
          </w:tcPr>
          <w:p>
            <w:pPr>
              <w:widowControl/>
              <w:jc w:val="center"/>
              <w:rPr>
                <w:rFonts w:hint="eastAsia"/>
                <w:szCs w:val="21"/>
              </w:rPr>
            </w:pPr>
            <w:r>
              <w:rPr>
                <w:rFonts w:hint="eastAsia"/>
                <w:szCs w:val="21"/>
              </w:rPr>
              <w:t>温度均匀度</w:t>
            </w:r>
          </w:p>
        </w:tc>
        <w:tc>
          <w:tcPr>
            <w:tcW w:w="2415" w:type="dxa"/>
            <w:gridSpan w:val="4"/>
            <w:noWrap w:val="0"/>
            <w:vAlign w:val="center"/>
          </w:tcPr>
          <w:p>
            <w:pPr>
              <w:widowControl/>
              <w:jc w:val="center"/>
              <w:rPr>
                <w:rFonts w:hint="eastAsia"/>
                <w:szCs w:val="21"/>
              </w:rPr>
            </w:pPr>
            <w:r>
              <w:rPr>
                <w:rFonts w:hint="eastAsia"/>
                <w:szCs w:val="21"/>
              </w:rPr>
              <w:t>≤2℃</w:t>
            </w:r>
          </w:p>
        </w:tc>
        <w:tc>
          <w:tcPr>
            <w:tcW w:w="5794" w:type="dxa"/>
            <w:gridSpan w:val="18"/>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noWrap w:val="0"/>
            <w:vAlign w:val="center"/>
          </w:tcPr>
          <w:p>
            <w:pPr>
              <w:widowControl/>
              <w:jc w:val="center"/>
              <w:rPr>
                <w:rFonts w:hint="eastAsia"/>
                <w:szCs w:val="21"/>
              </w:rPr>
            </w:pPr>
            <w:r>
              <w:rPr>
                <w:rFonts w:hint="eastAsia"/>
                <w:szCs w:val="21"/>
              </w:rPr>
              <w:t>温度波动度</w:t>
            </w:r>
          </w:p>
        </w:tc>
        <w:tc>
          <w:tcPr>
            <w:tcW w:w="2415" w:type="dxa"/>
            <w:gridSpan w:val="4"/>
            <w:noWrap w:val="0"/>
            <w:vAlign w:val="center"/>
          </w:tcPr>
          <w:p>
            <w:pPr>
              <w:widowControl/>
              <w:jc w:val="center"/>
              <w:rPr>
                <w:rFonts w:hint="eastAsia"/>
                <w:szCs w:val="21"/>
              </w:rPr>
            </w:pPr>
            <w:r>
              <w:rPr>
                <w:rFonts w:hint="eastAsia"/>
                <w:szCs w:val="21"/>
              </w:rPr>
              <w:t>≤2℃</w:t>
            </w:r>
          </w:p>
        </w:tc>
        <w:tc>
          <w:tcPr>
            <w:tcW w:w="5794" w:type="dxa"/>
            <w:gridSpan w:val="18"/>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restart"/>
            <w:noWrap w:val="0"/>
            <w:vAlign w:val="center"/>
          </w:tcPr>
          <w:p>
            <w:pPr>
              <w:widowControl/>
              <w:rPr>
                <w:szCs w:val="21"/>
              </w:rPr>
            </w:pPr>
            <w:r>
              <w:rPr>
                <w:rFonts w:hint="eastAsia"/>
                <w:szCs w:val="21"/>
              </w:rPr>
              <w:t>振荡速率</w:t>
            </w:r>
          </w:p>
        </w:tc>
        <w:tc>
          <w:tcPr>
            <w:tcW w:w="885" w:type="dxa"/>
            <w:noWrap w:val="0"/>
            <w:vAlign w:val="center"/>
          </w:tcPr>
          <w:p>
            <w:pPr>
              <w:widowControl/>
              <w:jc w:val="center"/>
              <w:rPr>
                <w:rFonts w:hint="eastAsia"/>
                <w:szCs w:val="21"/>
              </w:rPr>
            </w:pPr>
            <w:r>
              <w:rPr>
                <w:rFonts w:hint="eastAsia"/>
                <w:szCs w:val="21"/>
              </w:rPr>
              <w:t>往复式</w:t>
            </w:r>
          </w:p>
        </w:tc>
        <w:tc>
          <w:tcPr>
            <w:tcW w:w="1530" w:type="dxa"/>
            <w:gridSpan w:val="3"/>
            <w:noWrap w:val="0"/>
            <w:vAlign w:val="center"/>
          </w:tcPr>
          <w:p>
            <w:pPr>
              <w:widowControl/>
              <w:jc w:val="center"/>
              <w:rPr>
                <w:rFonts w:hint="eastAsia" w:eastAsia="宋体"/>
                <w:szCs w:val="21"/>
                <w:lang w:eastAsia="zh-CN"/>
              </w:rPr>
            </w:pPr>
            <w:r>
              <w:rPr>
                <w:rFonts w:hint="eastAsia"/>
                <w:szCs w:val="21"/>
              </w:rPr>
              <w:t>≥60次/</w:t>
            </w:r>
            <w:r>
              <w:rPr>
                <w:rFonts w:hint="eastAsia"/>
                <w:szCs w:val="21"/>
                <w:lang w:val="en-US" w:eastAsia="zh-CN"/>
              </w:rPr>
              <w:t>分钟</w:t>
            </w:r>
            <w:r>
              <w:rPr>
                <w:rFonts w:hint="eastAsia"/>
                <w:szCs w:val="21"/>
              </w:rPr>
              <w:t xml:space="preserve"> 或±2次/</w:t>
            </w:r>
            <w:r>
              <w:rPr>
                <w:rFonts w:hint="eastAsia"/>
                <w:szCs w:val="21"/>
                <w:lang w:val="en-US" w:eastAsia="zh-CN"/>
              </w:rPr>
              <w:t>分钟</w:t>
            </w:r>
          </w:p>
        </w:tc>
        <w:tc>
          <w:tcPr>
            <w:tcW w:w="891" w:type="dxa"/>
            <w:gridSpan w:val="2"/>
            <w:noWrap w:val="0"/>
            <w:vAlign w:val="center"/>
          </w:tcPr>
          <w:p>
            <w:pPr>
              <w:widowControl/>
              <w:jc w:val="center"/>
              <w:rPr>
                <w:rFonts w:hint="eastAsia"/>
                <w:szCs w:val="21"/>
              </w:rPr>
            </w:pPr>
          </w:p>
        </w:tc>
        <w:tc>
          <w:tcPr>
            <w:tcW w:w="1225" w:type="dxa"/>
            <w:gridSpan w:val="4"/>
            <w:noWrap w:val="0"/>
            <w:vAlign w:val="center"/>
          </w:tcPr>
          <w:p>
            <w:pPr>
              <w:widowControl/>
              <w:jc w:val="center"/>
              <w:rPr>
                <w:rFonts w:hint="eastAsia"/>
                <w:szCs w:val="21"/>
              </w:rPr>
            </w:pPr>
          </w:p>
        </w:tc>
        <w:tc>
          <w:tcPr>
            <w:tcW w:w="1005" w:type="dxa"/>
            <w:gridSpan w:val="6"/>
            <w:noWrap w:val="0"/>
            <w:vAlign w:val="center"/>
          </w:tcPr>
          <w:p>
            <w:pPr>
              <w:widowControl/>
              <w:jc w:val="center"/>
              <w:rPr>
                <w:rFonts w:hint="eastAsia"/>
                <w:szCs w:val="21"/>
              </w:rPr>
            </w:pPr>
          </w:p>
        </w:tc>
        <w:tc>
          <w:tcPr>
            <w:tcW w:w="1780" w:type="dxa"/>
            <w:gridSpan w:val="5"/>
            <w:noWrap w:val="0"/>
            <w:vAlign w:val="center"/>
          </w:tcPr>
          <w:p>
            <w:pPr>
              <w:widowControl/>
              <w:jc w:val="center"/>
              <w:rPr>
                <w:rFonts w:hint="eastAsia"/>
                <w:szCs w:val="21"/>
              </w:rPr>
            </w:pPr>
            <w:r>
              <w:rPr>
                <w:rFonts w:hint="eastAsia"/>
                <w:szCs w:val="21"/>
              </w:rPr>
              <w:t>平均速率</w:t>
            </w: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vMerge w:val="continue"/>
            <w:noWrap w:val="0"/>
            <w:vAlign w:val="center"/>
          </w:tcPr>
          <w:p>
            <w:pPr>
              <w:widowControl/>
              <w:rPr>
                <w:rFonts w:hint="eastAsia"/>
                <w:szCs w:val="21"/>
              </w:rPr>
            </w:pPr>
          </w:p>
        </w:tc>
        <w:tc>
          <w:tcPr>
            <w:tcW w:w="885" w:type="dxa"/>
            <w:noWrap w:val="0"/>
            <w:vAlign w:val="center"/>
          </w:tcPr>
          <w:p>
            <w:pPr>
              <w:widowControl/>
              <w:jc w:val="center"/>
              <w:rPr>
                <w:rFonts w:hint="eastAsia"/>
                <w:szCs w:val="21"/>
              </w:rPr>
            </w:pPr>
            <w:r>
              <w:rPr>
                <w:rFonts w:hint="eastAsia"/>
                <w:szCs w:val="21"/>
              </w:rPr>
              <w:t>回旋式</w:t>
            </w:r>
          </w:p>
        </w:tc>
        <w:tc>
          <w:tcPr>
            <w:tcW w:w="1530" w:type="dxa"/>
            <w:gridSpan w:val="3"/>
            <w:noWrap w:val="0"/>
            <w:vAlign w:val="center"/>
          </w:tcPr>
          <w:p>
            <w:pPr>
              <w:widowControl/>
              <w:jc w:val="center"/>
              <w:rPr>
                <w:rFonts w:hint="eastAsia" w:eastAsia="宋体"/>
                <w:szCs w:val="21"/>
                <w:lang w:eastAsia="zh-CN"/>
              </w:rPr>
            </w:pPr>
            <w:r>
              <w:rPr>
                <w:rFonts w:hint="eastAsia"/>
                <w:szCs w:val="21"/>
              </w:rPr>
              <w:t>≥30次/</w:t>
            </w:r>
            <w:r>
              <w:rPr>
                <w:rFonts w:hint="eastAsia"/>
                <w:szCs w:val="21"/>
                <w:lang w:val="en-US" w:eastAsia="zh-CN"/>
              </w:rPr>
              <w:t>分钟</w:t>
            </w:r>
          </w:p>
        </w:tc>
        <w:tc>
          <w:tcPr>
            <w:tcW w:w="891" w:type="dxa"/>
            <w:gridSpan w:val="2"/>
            <w:noWrap w:val="0"/>
            <w:vAlign w:val="center"/>
          </w:tcPr>
          <w:p>
            <w:pPr>
              <w:widowControl/>
              <w:jc w:val="center"/>
              <w:rPr>
                <w:rFonts w:hint="eastAsia"/>
                <w:szCs w:val="21"/>
              </w:rPr>
            </w:pPr>
          </w:p>
        </w:tc>
        <w:tc>
          <w:tcPr>
            <w:tcW w:w="1225" w:type="dxa"/>
            <w:gridSpan w:val="4"/>
            <w:noWrap w:val="0"/>
            <w:vAlign w:val="center"/>
          </w:tcPr>
          <w:p>
            <w:pPr>
              <w:widowControl/>
              <w:jc w:val="center"/>
              <w:rPr>
                <w:rFonts w:hint="eastAsia"/>
                <w:szCs w:val="21"/>
              </w:rPr>
            </w:pPr>
          </w:p>
        </w:tc>
        <w:tc>
          <w:tcPr>
            <w:tcW w:w="1005" w:type="dxa"/>
            <w:gridSpan w:val="6"/>
            <w:noWrap w:val="0"/>
            <w:vAlign w:val="center"/>
          </w:tcPr>
          <w:p>
            <w:pPr>
              <w:widowControl/>
              <w:jc w:val="center"/>
              <w:rPr>
                <w:rFonts w:hint="eastAsia"/>
                <w:szCs w:val="21"/>
              </w:rPr>
            </w:pPr>
          </w:p>
        </w:tc>
        <w:tc>
          <w:tcPr>
            <w:tcW w:w="1780" w:type="dxa"/>
            <w:gridSpan w:val="5"/>
            <w:noWrap w:val="0"/>
            <w:vAlign w:val="center"/>
          </w:tcPr>
          <w:p>
            <w:pPr>
              <w:widowControl/>
              <w:jc w:val="center"/>
              <w:rPr>
                <w:rFonts w:hint="eastAsia"/>
                <w:szCs w:val="21"/>
              </w:rPr>
            </w:pPr>
            <w:r>
              <w:rPr>
                <w:rFonts w:hint="eastAsia"/>
                <w:szCs w:val="21"/>
              </w:rPr>
              <w:t>平均速率</w:t>
            </w: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noWrap w:val="0"/>
            <w:vAlign w:val="center"/>
          </w:tcPr>
          <w:p>
            <w:pPr>
              <w:widowControl/>
              <w:rPr>
                <w:rFonts w:hint="eastAsia" w:eastAsia="宋体"/>
                <w:szCs w:val="21"/>
                <w:lang w:val="en-US" w:eastAsia="zh-CN"/>
              </w:rPr>
            </w:pPr>
            <w:r>
              <w:rPr>
                <w:rFonts w:hint="eastAsia"/>
                <w:szCs w:val="21"/>
              </w:rPr>
              <w:t>振荡幅度</w:t>
            </w:r>
            <w:r>
              <w:rPr>
                <w:rFonts w:hint="eastAsia"/>
                <w:szCs w:val="21"/>
                <w:lang w:val="en-US" w:eastAsia="zh-CN"/>
              </w:rPr>
              <w:t>偏差</w:t>
            </w:r>
          </w:p>
        </w:tc>
        <w:tc>
          <w:tcPr>
            <w:tcW w:w="2415" w:type="dxa"/>
            <w:gridSpan w:val="4"/>
            <w:noWrap w:val="0"/>
            <w:vAlign w:val="center"/>
          </w:tcPr>
          <w:p>
            <w:pPr>
              <w:widowControl/>
              <w:jc w:val="center"/>
              <w:rPr>
                <w:rFonts w:hint="eastAsia"/>
                <w:szCs w:val="21"/>
              </w:rPr>
            </w:pPr>
            <w:r>
              <w:rPr>
                <w:rFonts w:hint="eastAsia"/>
                <w:szCs w:val="21"/>
              </w:rPr>
              <w:t>±2mm</w:t>
            </w:r>
          </w:p>
        </w:tc>
        <w:tc>
          <w:tcPr>
            <w:tcW w:w="891" w:type="dxa"/>
            <w:gridSpan w:val="2"/>
            <w:noWrap w:val="0"/>
            <w:vAlign w:val="center"/>
          </w:tcPr>
          <w:p>
            <w:pPr>
              <w:widowControl/>
              <w:jc w:val="center"/>
              <w:rPr>
                <w:rFonts w:hint="eastAsia"/>
                <w:szCs w:val="21"/>
              </w:rPr>
            </w:pPr>
          </w:p>
        </w:tc>
        <w:tc>
          <w:tcPr>
            <w:tcW w:w="1225" w:type="dxa"/>
            <w:gridSpan w:val="4"/>
            <w:noWrap w:val="0"/>
            <w:vAlign w:val="center"/>
          </w:tcPr>
          <w:p>
            <w:pPr>
              <w:widowControl/>
              <w:jc w:val="center"/>
              <w:rPr>
                <w:rFonts w:hint="eastAsia"/>
                <w:szCs w:val="21"/>
              </w:rPr>
            </w:pPr>
          </w:p>
        </w:tc>
        <w:tc>
          <w:tcPr>
            <w:tcW w:w="1005" w:type="dxa"/>
            <w:gridSpan w:val="6"/>
            <w:noWrap w:val="0"/>
            <w:vAlign w:val="center"/>
          </w:tcPr>
          <w:p>
            <w:pPr>
              <w:widowControl/>
              <w:jc w:val="center"/>
              <w:rPr>
                <w:rFonts w:hint="eastAsia"/>
                <w:szCs w:val="21"/>
              </w:rPr>
            </w:pPr>
          </w:p>
        </w:tc>
        <w:tc>
          <w:tcPr>
            <w:tcW w:w="1780" w:type="dxa"/>
            <w:gridSpan w:val="5"/>
            <w:noWrap w:val="0"/>
            <w:vAlign w:val="center"/>
          </w:tcPr>
          <w:p>
            <w:pPr>
              <w:widowControl/>
              <w:jc w:val="center"/>
              <w:rPr>
                <w:rFonts w:hint="eastAsia" w:eastAsia="宋体"/>
                <w:szCs w:val="21"/>
                <w:lang w:val="en-US" w:eastAsia="zh-CN"/>
              </w:rPr>
            </w:pPr>
            <w:r>
              <w:rPr>
                <w:rFonts w:hint="eastAsia"/>
                <w:szCs w:val="21"/>
              </w:rPr>
              <w:t>平均振幅</w:t>
            </w:r>
            <w:r>
              <w:rPr>
                <w:rFonts w:hint="eastAsia"/>
                <w:szCs w:val="21"/>
                <w:lang w:val="en-US" w:eastAsia="zh-CN"/>
              </w:rPr>
              <w:t>偏差</w:t>
            </w: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gridSpan w:val="3"/>
            <w:noWrap w:val="0"/>
            <w:vAlign w:val="center"/>
          </w:tcPr>
          <w:p>
            <w:pPr>
              <w:widowControl/>
              <w:rPr>
                <w:rFonts w:hint="eastAsia"/>
                <w:szCs w:val="21"/>
              </w:rPr>
            </w:pPr>
            <w:r>
              <w:rPr>
                <w:rFonts w:hint="eastAsia"/>
                <w:szCs w:val="21"/>
              </w:rPr>
              <w:t>计时误差</w:t>
            </w:r>
          </w:p>
        </w:tc>
        <w:tc>
          <w:tcPr>
            <w:tcW w:w="2415" w:type="dxa"/>
            <w:gridSpan w:val="4"/>
            <w:noWrap w:val="0"/>
            <w:vAlign w:val="center"/>
          </w:tcPr>
          <w:p>
            <w:pPr>
              <w:widowControl/>
              <w:jc w:val="center"/>
              <w:rPr>
                <w:rFonts w:hint="eastAsia"/>
                <w:szCs w:val="21"/>
              </w:rPr>
            </w:pPr>
            <w:r>
              <w:rPr>
                <w:rFonts w:hint="eastAsia"/>
                <w:szCs w:val="21"/>
              </w:rPr>
              <w:t>±60s</w:t>
            </w:r>
          </w:p>
        </w:tc>
        <w:tc>
          <w:tcPr>
            <w:tcW w:w="891" w:type="dxa"/>
            <w:gridSpan w:val="2"/>
            <w:noWrap w:val="0"/>
            <w:vAlign w:val="center"/>
          </w:tcPr>
          <w:p>
            <w:pPr>
              <w:widowControl/>
              <w:jc w:val="center"/>
              <w:rPr>
                <w:rFonts w:hint="eastAsia"/>
                <w:szCs w:val="21"/>
              </w:rPr>
            </w:pPr>
          </w:p>
        </w:tc>
        <w:tc>
          <w:tcPr>
            <w:tcW w:w="1225" w:type="dxa"/>
            <w:gridSpan w:val="4"/>
            <w:noWrap w:val="0"/>
            <w:vAlign w:val="center"/>
          </w:tcPr>
          <w:p>
            <w:pPr>
              <w:widowControl/>
              <w:jc w:val="center"/>
              <w:rPr>
                <w:rFonts w:hint="eastAsia"/>
                <w:szCs w:val="21"/>
              </w:rPr>
            </w:pPr>
          </w:p>
        </w:tc>
        <w:tc>
          <w:tcPr>
            <w:tcW w:w="1005" w:type="dxa"/>
            <w:gridSpan w:val="6"/>
            <w:noWrap w:val="0"/>
            <w:vAlign w:val="center"/>
          </w:tcPr>
          <w:p>
            <w:pPr>
              <w:widowControl/>
              <w:jc w:val="center"/>
              <w:rPr>
                <w:rFonts w:hint="eastAsia"/>
                <w:szCs w:val="21"/>
              </w:rPr>
            </w:pPr>
          </w:p>
        </w:tc>
        <w:tc>
          <w:tcPr>
            <w:tcW w:w="1780" w:type="dxa"/>
            <w:gridSpan w:val="5"/>
            <w:noWrap w:val="0"/>
            <w:vAlign w:val="center"/>
          </w:tcPr>
          <w:p>
            <w:pPr>
              <w:widowControl/>
              <w:jc w:val="center"/>
              <w:rPr>
                <w:rFonts w:hint="eastAsia"/>
                <w:szCs w:val="21"/>
              </w:rPr>
            </w:pPr>
          </w:p>
        </w:tc>
        <w:tc>
          <w:tcPr>
            <w:tcW w:w="893" w:type="dxa"/>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55" w:type="dxa"/>
            <w:gridSpan w:val="3"/>
            <w:vMerge w:val="restart"/>
            <w:noWrap w:val="0"/>
            <w:vAlign w:val="center"/>
          </w:tcPr>
          <w:p>
            <w:pPr>
              <w:widowControl/>
              <w:jc w:val="center"/>
              <w:rPr>
                <w:rFonts w:hint="eastAsia"/>
                <w:szCs w:val="21"/>
              </w:rPr>
            </w:pPr>
            <w:r>
              <w:rPr>
                <w:rFonts w:hint="eastAsia"/>
                <w:szCs w:val="21"/>
              </w:rPr>
              <w:t>外观及电气安全性</w:t>
            </w:r>
          </w:p>
        </w:tc>
        <w:tc>
          <w:tcPr>
            <w:tcW w:w="1085" w:type="dxa"/>
            <w:gridSpan w:val="2"/>
            <w:noWrap w:val="0"/>
            <w:vAlign w:val="center"/>
          </w:tcPr>
          <w:p>
            <w:pPr>
              <w:widowControl/>
              <w:jc w:val="center"/>
              <w:rPr>
                <w:rFonts w:hint="eastAsia"/>
                <w:szCs w:val="21"/>
              </w:rPr>
            </w:pPr>
            <w:r>
              <w:rPr>
                <w:rFonts w:hint="eastAsia"/>
                <w:szCs w:val="21"/>
                <w:lang w:val="en-US" w:eastAsia="zh-CN"/>
              </w:rPr>
              <w:t>绝缘电阻</w:t>
            </w:r>
          </w:p>
        </w:tc>
        <w:tc>
          <w:tcPr>
            <w:tcW w:w="1330" w:type="dxa"/>
            <w:gridSpan w:val="2"/>
            <w:noWrap w:val="0"/>
            <w:vAlign w:val="center"/>
          </w:tcPr>
          <w:p>
            <w:pPr>
              <w:widowControl/>
              <w:jc w:val="center"/>
              <w:rPr>
                <w:rFonts w:hint="eastAsia"/>
                <w:szCs w:val="21"/>
              </w:rPr>
            </w:pPr>
            <w:r>
              <w:rPr>
                <w:rFonts w:hint="eastAsia"/>
                <w:szCs w:val="21"/>
              </w:rPr>
              <w:t>≥5 MΩ</w:t>
            </w:r>
          </w:p>
        </w:tc>
        <w:tc>
          <w:tcPr>
            <w:tcW w:w="5794" w:type="dxa"/>
            <w:gridSpan w:val="18"/>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555" w:type="dxa"/>
            <w:gridSpan w:val="3"/>
            <w:vMerge w:val="continue"/>
            <w:noWrap w:val="0"/>
            <w:vAlign w:val="center"/>
          </w:tcPr>
          <w:p>
            <w:pPr>
              <w:widowControl/>
              <w:jc w:val="center"/>
            </w:pPr>
          </w:p>
        </w:tc>
        <w:tc>
          <w:tcPr>
            <w:tcW w:w="1085" w:type="dxa"/>
            <w:gridSpan w:val="2"/>
            <w:noWrap w:val="0"/>
            <w:vAlign w:val="center"/>
          </w:tcPr>
          <w:p>
            <w:pPr>
              <w:widowControl/>
              <w:jc w:val="center"/>
              <w:rPr>
                <w:rFonts w:hint="default" w:eastAsia="宋体"/>
                <w:lang w:val="en-US" w:eastAsia="zh-CN"/>
              </w:rPr>
            </w:pPr>
            <w:r>
              <w:rPr>
                <w:rFonts w:hint="eastAsia"/>
                <w:lang w:val="en-US" w:eastAsia="zh-CN"/>
              </w:rPr>
              <w:t>接地电阻</w:t>
            </w:r>
          </w:p>
        </w:tc>
        <w:tc>
          <w:tcPr>
            <w:tcW w:w="1330" w:type="dxa"/>
            <w:gridSpan w:val="2"/>
            <w:noWrap w:val="0"/>
            <w:vAlign w:val="center"/>
          </w:tcPr>
          <w:p>
            <w:pPr>
              <w:widowControl/>
              <w:jc w:val="center"/>
              <w:rPr>
                <w:rFonts w:hint="eastAsia"/>
                <w:szCs w:val="21"/>
              </w:rPr>
            </w:pPr>
            <w:r>
              <w:rPr>
                <w:rFonts w:hint="eastAsia"/>
                <w:szCs w:val="21"/>
              </w:rPr>
              <w:t>＜1Ω</w:t>
            </w:r>
          </w:p>
        </w:tc>
        <w:tc>
          <w:tcPr>
            <w:tcW w:w="5794" w:type="dxa"/>
            <w:gridSpan w:val="18"/>
            <w:noWrap w:val="0"/>
            <w:vAlign w:val="center"/>
          </w:tcPr>
          <w:p>
            <w:pPr>
              <w:widowControl/>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555" w:type="dxa"/>
            <w:gridSpan w:val="3"/>
            <w:noWrap w:val="0"/>
            <w:vAlign w:val="center"/>
          </w:tcPr>
          <w:p>
            <w:pPr>
              <w:widowControl/>
              <w:jc w:val="center"/>
              <w:rPr>
                <w:rFonts w:hint="eastAsia"/>
                <w:szCs w:val="21"/>
              </w:rPr>
            </w:pPr>
            <w:r>
              <w:rPr>
                <w:rFonts w:hint="eastAsia" w:ascii="宋体" w:hAnsi="宋体" w:cs="宋体"/>
                <w:kern w:val="0"/>
                <w:szCs w:val="21"/>
              </w:rPr>
              <w:t>校准</w:t>
            </w:r>
          </w:p>
        </w:tc>
        <w:tc>
          <w:tcPr>
            <w:tcW w:w="3325" w:type="dxa"/>
            <w:gridSpan w:val="7"/>
            <w:noWrap w:val="0"/>
            <w:vAlign w:val="center"/>
          </w:tcPr>
          <w:p>
            <w:pPr>
              <w:widowControl/>
              <w:jc w:val="center"/>
              <w:rPr>
                <w:rFonts w:hint="eastAsia"/>
                <w:szCs w:val="21"/>
              </w:rPr>
            </w:pPr>
          </w:p>
        </w:tc>
        <w:tc>
          <w:tcPr>
            <w:tcW w:w="1220" w:type="dxa"/>
            <w:gridSpan w:val="4"/>
            <w:noWrap w:val="0"/>
            <w:vAlign w:val="center"/>
          </w:tcPr>
          <w:p>
            <w:pPr>
              <w:widowControl/>
              <w:jc w:val="center"/>
              <w:rPr>
                <w:rFonts w:hint="eastAsia"/>
                <w:szCs w:val="21"/>
              </w:rPr>
            </w:pPr>
            <w:r>
              <w:rPr>
                <w:rFonts w:hint="eastAsia"/>
                <w:szCs w:val="21"/>
              </w:rPr>
              <w:t>校核</w:t>
            </w:r>
          </w:p>
        </w:tc>
        <w:tc>
          <w:tcPr>
            <w:tcW w:w="3664" w:type="dxa"/>
            <w:gridSpan w:val="11"/>
            <w:noWrap w:val="0"/>
            <w:vAlign w:val="center"/>
          </w:tcPr>
          <w:p>
            <w:pPr>
              <w:widowControl/>
              <w:jc w:val="center"/>
              <w:rPr>
                <w:rFonts w:hint="eastAsia"/>
                <w:szCs w:val="21"/>
              </w:rPr>
            </w:pPr>
          </w:p>
        </w:tc>
      </w:tr>
    </w:tbl>
    <w:p>
      <w:pPr>
        <w:spacing w:line="120" w:lineRule="atLeast"/>
        <w:ind w:right="28"/>
        <w:rPr>
          <w:rFonts w:hint="eastAsia"/>
          <w:szCs w:val="21"/>
        </w:rPr>
      </w:pPr>
    </w:p>
    <w:p>
      <w:pPr>
        <w:spacing w:line="120" w:lineRule="atLeast"/>
        <w:ind w:right="28"/>
        <w:rPr>
          <w:rFonts w:hint="eastAsia" w:ascii="宋体" w:hAnsi="宋体" w:eastAsia="宋体"/>
          <w:lang w:eastAsia="zh-CN"/>
        </w:rPr>
      </w:pPr>
      <w:r>
        <w:rPr>
          <w:rFonts w:hint="eastAsia"/>
          <w:szCs w:val="21"/>
        </w:rPr>
        <w:t>校准日期</w:t>
      </w:r>
      <w:r>
        <w:rPr>
          <w:rFonts w:hint="eastAsia"/>
          <w:szCs w:val="21"/>
          <w:lang w:eastAsia="zh-CN"/>
        </w:rPr>
        <w:t>：</w:t>
      </w:r>
    </w:p>
    <w:p>
      <w:pPr>
        <w:jc w:val="left"/>
        <w:outlineLvl w:val="0"/>
        <w:rPr>
          <w:rFonts w:hint="eastAsia" w:hAnsi="宋体" w:eastAsia="黑体"/>
          <w:sz w:val="28"/>
        </w:rPr>
      </w:pPr>
      <w:bookmarkStart w:id="38" w:name="_Toc2572"/>
      <w:r>
        <w:rPr>
          <w:rFonts w:hint="eastAsia" w:eastAsia="黑体"/>
          <w:sz w:val="28"/>
        </w:rPr>
        <w:br w:type="page"/>
      </w:r>
      <w:r>
        <w:rPr>
          <w:rFonts w:hint="eastAsia" w:eastAsia="黑体"/>
          <w:sz w:val="28"/>
        </w:rPr>
        <w:t>附录B</w:t>
      </w:r>
    </w:p>
    <w:p>
      <w:pPr>
        <w:jc w:val="center"/>
        <w:outlineLvl w:val="0"/>
        <w:rPr>
          <w:rFonts w:hint="eastAsia" w:ascii="黑体" w:hAnsi="黑体" w:eastAsia="黑体"/>
          <w:sz w:val="28"/>
          <w:szCs w:val="28"/>
        </w:rPr>
      </w:pPr>
      <w:r>
        <w:rPr>
          <w:rFonts w:hint="eastAsia" w:ascii="黑体" w:hAnsi="黑体" w:eastAsia="黑体"/>
          <w:sz w:val="28"/>
          <w:szCs w:val="28"/>
        </w:rPr>
        <w:t>恒温水浴振荡器校准证书（内页）参考格式</w:t>
      </w:r>
      <w:bookmarkEnd w:id="38"/>
    </w:p>
    <w:p>
      <w:pPr>
        <w:spacing w:line="360" w:lineRule="auto"/>
        <w:rPr>
          <w:rFonts w:hint="eastAsia" w:ascii="宋体" w:hAnsi="宋体"/>
          <w:szCs w:val="21"/>
        </w:rPr>
      </w:pPr>
    </w:p>
    <w:p>
      <w:pPr>
        <w:spacing w:line="360" w:lineRule="auto"/>
        <w:ind w:firstLine="3360" w:firstLineChars="1200"/>
        <w:rPr>
          <w:rFonts w:hint="eastAsia" w:ascii="黑体" w:hAnsi="黑体" w:eastAsia="黑体"/>
          <w:sz w:val="28"/>
          <w:szCs w:val="28"/>
        </w:rPr>
      </w:pPr>
      <w:r>
        <w:rPr>
          <w:rFonts w:hint="eastAsia" w:ascii="黑体" w:hAnsi="黑体" w:eastAsia="黑体"/>
          <w:sz w:val="28"/>
          <w:szCs w:val="28"/>
        </w:rPr>
        <w:t>校  准  结  果</w:t>
      </w:r>
    </w:p>
    <w:p>
      <w:pPr>
        <w:spacing w:line="360" w:lineRule="auto"/>
        <w:jc w:val="center"/>
        <w:rPr>
          <w:rFonts w:hint="eastAsia" w:ascii="宋体" w:hAnsi="宋体"/>
          <w:sz w:val="24"/>
        </w:rPr>
      </w:pPr>
      <w:r>
        <w:rPr>
          <w:rFonts w:hint="eastAsia" w:ascii="宋体" w:hAnsi="宋体"/>
          <w:szCs w:val="21"/>
        </w:rPr>
        <w:t>证书编号：XXXXXXXX       原始记录编号：XXXXXXXX           第×页，共×页</w:t>
      </w:r>
    </w:p>
    <w:tbl>
      <w:tblPr>
        <w:tblStyle w:val="15"/>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2250"/>
        <w:gridCol w:w="2777"/>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line="240" w:lineRule="auto"/>
              <w:jc w:val="center"/>
              <w:rPr>
                <w:rFonts w:hint="eastAsia" w:ascii="宋体" w:hAnsi="宋体"/>
                <w:sz w:val="24"/>
                <w:szCs w:val="24"/>
              </w:rPr>
            </w:pPr>
            <w:r>
              <w:rPr>
                <w:rFonts w:hint="eastAsia" w:ascii="宋体" w:hAnsi="宋体"/>
                <w:sz w:val="24"/>
                <w:szCs w:val="24"/>
              </w:rPr>
              <w:t>校准项目</w:t>
            </w:r>
          </w:p>
        </w:tc>
        <w:tc>
          <w:tcPr>
            <w:tcW w:w="2250" w:type="dxa"/>
            <w:noWrap w:val="0"/>
            <w:vAlign w:val="center"/>
          </w:tcPr>
          <w:p>
            <w:pPr>
              <w:spacing w:line="240" w:lineRule="auto"/>
              <w:jc w:val="center"/>
              <w:rPr>
                <w:rFonts w:hint="eastAsia" w:ascii="宋体" w:hAnsi="宋体"/>
                <w:sz w:val="24"/>
                <w:szCs w:val="24"/>
              </w:rPr>
            </w:pPr>
            <w:r>
              <w:rPr>
                <w:rFonts w:hint="eastAsia" w:ascii="宋体" w:hAnsi="宋体"/>
                <w:sz w:val="24"/>
                <w:szCs w:val="24"/>
              </w:rPr>
              <w:t>技术要求</w:t>
            </w:r>
          </w:p>
        </w:tc>
        <w:tc>
          <w:tcPr>
            <w:tcW w:w="2777" w:type="dxa"/>
            <w:noWrap w:val="0"/>
            <w:vAlign w:val="center"/>
          </w:tcPr>
          <w:p>
            <w:pPr>
              <w:spacing w:line="240" w:lineRule="auto"/>
              <w:jc w:val="center"/>
              <w:rPr>
                <w:rFonts w:hint="eastAsia" w:ascii="宋体" w:hAnsi="宋体"/>
                <w:sz w:val="24"/>
                <w:szCs w:val="24"/>
              </w:rPr>
            </w:pPr>
            <w:r>
              <w:rPr>
                <w:rFonts w:hint="eastAsia" w:ascii="宋体" w:hAnsi="宋体"/>
                <w:sz w:val="24"/>
                <w:szCs w:val="24"/>
              </w:rPr>
              <w:t>校准结果</w:t>
            </w:r>
          </w:p>
        </w:tc>
        <w:tc>
          <w:tcPr>
            <w:tcW w:w="1827" w:type="dxa"/>
            <w:noWrap w:val="0"/>
            <w:vAlign w:val="center"/>
          </w:tcPr>
          <w:p>
            <w:pPr>
              <w:spacing w:line="240" w:lineRule="auto"/>
              <w:jc w:val="center"/>
              <w:rPr>
                <w:rFonts w:hint="eastAsia" w:ascii="宋体" w:hAnsi="宋体"/>
                <w:sz w:val="24"/>
                <w:szCs w:val="24"/>
              </w:rPr>
            </w:pPr>
            <w:r>
              <w:rPr>
                <w:rFonts w:hint="eastAsia" w:ascii="宋体" w:hAnsi="宋体"/>
                <w:sz w:val="24"/>
                <w:szCs w:val="24"/>
              </w:rPr>
              <w:t>测量结果</w:t>
            </w:r>
          </w:p>
          <w:p>
            <w:pPr>
              <w:spacing w:line="240" w:lineRule="auto"/>
              <w:jc w:val="center"/>
              <w:rPr>
                <w:rFonts w:hint="eastAsia" w:ascii="宋体" w:hAnsi="宋体"/>
                <w:sz w:val="24"/>
                <w:szCs w:val="24"/>
              </w:rPr>
            </w:pPr>
            <w:r>
              <w:rPr>
                <w:rFonts w:hint="eastAsia" w:ascii="宋体" w:hAnsi="宋体"/>
                <w:sz w:val="24"/>
                <w:szCs w:val="24"/>
              </w:rPr>
              <w:t>扩展不确定度</w:t>
            </w:r>
            <w:r>
              <w:rPr>
                <w:position w:val="-10"/>
                <w:sz w:val="24"/>
              </w:rPr>
              <w:object>
                <v:shape id="_x0000_i1060" o:spt="75" type="#_x0000_t75" style="height:16.2pt;width:46pt;" o:ole="t" filled="f" o:preferrelative="t" stroked="f" coordsize="21600,21600">
                  <v:path/>
                  <v:fill on="f" alignshape="1" focussize="0,0"/>
                  <v:stroke on="f"/>
                  <v:imagedata r:id="rId81" o:title=""/>
                  <o:lock v:ext="edit" aspectratio="t"/>
                  <w10:wrap type="none"/>
                  <w10:anchorlock/>
                </v:shape>
                <o:OLEObject Type="Embed" ProgID="Equation.3" ShapeID="_x0000_i1060" DrawAspect="Content" ObjectID="_1468075758" r:id="rId8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02" w:type="dxa"/>
            <w:vMerge w:val="restart"/>
            <w:noWrap w:val="0"/>
            <w:vAlign w:val="center"/>
          </w:tcPr>
          <w:p>
            <w:pPr>
              <w:spacing w:before="312" w:beforeLines="100" w:after="312" w:afterLines="100" w:line="240" w:lineRule="auto"/>
              <w:jc w:val="center"/>
              <w:rPr>
                <w:rFonts w:hint="eastAsia" w:ascii="宋体" w:hAnsi="宋体"/>
                <w:sz w:val="24"/>
                <w:szCs w:val="24"/>
              </w:rPr>
            </w:pPr>
            <w:r>
              <w:rPr>
                <w:rFonts w:ascii="宋体" w:hAnsi="宋体"/>
                <w:sz w:val="24"/>
                <w:szCs w:val="24"/>
              </w:rPr>
              <w:t>温度偏差</w:t>
            </w:r>
          </w:p>
        </w:tc>
        <w:tc>
          <w:tcPr>
            <w:tcW w:w="2250" w:type="dxa"/>
            <w:vMerge w:val="restart"/>
            <w:noWrap w:val="0"/>
            <w:vAlign w:val="center"/>
          </w:tcPr>
          <w:p>
            <w:pPr>
              <w:spacing w:before="312" w:beforeLines="100" w:after="312" w:afterLines="100" w:line="240" w:lineRule="auto"/>
              <w:jc w:val="center"/>
              <w:rPr>
                <w:rFonts w:hint="eastAsia" w:ascii="宋体" w:hAnsi="宋体"/>
                <w:sz w:val="24"/>
                <w:szCs w:val="24"/>
              </w:rPr>
            </w:pPr>
            <w:r>
              <w:rPr>
                <w:rFonts w:ascii="宋体" w:hAnsi="宋体"/>
                <w:sz w:val="24"/>
                <w:szCs w:val="24"/>
              </w:rPr>
              <w:t>±</w:t>
            </w:r>
            <w:r>
              <w:rPr>
                <w:rFonts w:hint="eastAsia" w:ascii="宋体" w:hAnsi="宋体"/>
                <w:sz w:val="24"/>
                <w:szCs w:val="24"/>
              </w:rPr>
              <w:t>2</w:t>
            </w:r>
            <w:r>
              <w:rPr>
                <w:rFonts w:ascii="宋体" w:hAnsi="宋体"/>
                <w:sz w:val="24"/>
                <w:szCs w:val="24"/>
              </w:rPr>
              <w:t>℃</w:t>
            </w:r>
          </w:p>
        </w:tc>
        <w:tc>
          <w:tcPr>
            <w:tcW w:w="2777" w:type="dxa"/>
            <w:noWrap w:val="0"/>
            <w:vAlign w:val="center"/>
          </w:tcPr>
          <w:p>
            <w:pPr>
              <w:snapToGrid w:val="0"/>
              <w:spacing w:before="312" w:beforeLines="100" w:after="312" w:afterLines="100" w:line="240" w:lineRule="auto"/>
              <w:jc w:val="left"/>
              <w:rPr>
                <w:rFonts w:hint="eastAsia" w:ascii="宋体" w:hAnsi="宋体"/>
                <w:sz w:val="24"/>
                <w:szCs w:val="24"/>
              </w:rPr>
            </w:pPr>
            <w:r>
              <w:rPr>
                <w:rFonts w:hint="eastAsia" w:ascii="宋体" w:hAnsi="宋体"/>
                <w:sz w:val="24"/>
                <w:szCs w:val="24"/>
              </w:rPr>
              <w:t>温度上偏差：</w:t>
            </w: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702" w:type="dxa"/>
            <w:vMerge w:val="continue"/>
            <w:noWrap w:val="0"/>
            <w:vAlign w:val="center"/>
          </w:tcPr>
          <w:p>
            <w:pPr>
              <w:spacing w:before="312" w:beforeLines="100" w:after="312" w:afterLines="100" w:line="240" w:lineRule="auto"/>
              <w:jc w:val="center"/>
              <w:rPr>
                <w:rFonts w:ascii="宋体" w:hAnsi="宋体"/>
                <w:sz w:val="24"/>
                <w:szCs w:val="24"/>
              </w:rPr>
            </w:pPr>
          </w:p>
        </w:tc>
        <w:tc>
          <w:tcPr>
            <w:tcW w:w="2250" w:type="dxa"/>
            <w:vMerge w:val="continue"/>
            <w:noWrap w:val="0"/>
            <w:vAlign w:val="center"/>
          </w:tcPr>
          <w:p>
            <w:pPr>
              <w:spacing w:before="312" w:beforeLines="100" w:after="312" w:afterLines="100" w:line="240" w:lineRule="auto"/>
              <w:jc w:val="center"/>
              <w:rPr>
                <w:rFonts w:ascii="宋体" w:hAnsi="宋体"/>
                <w:sz w:val="24"/>
                <w:szCs w:val="24"/>
              </w:rPr>
            </w:pPr>
          </w:p>
        </w:tc>
        <w:tc>
          <w:tcPr>
            <w:tcW w:w="2777" w:type="dxa"/>
            <w:noWrap w:val="0"/>
            <w:vAlign w:val="center"/>
          </w:tcPr>
          <w:p>
            <w:pPr>
              <w:snapToGrid w:val="0"/>
              <w:spacing w:before="312" w:beforeLines="100" w:after="312" w:afterLines="100" w:line="240" w:lineRule="auto"/>
              <w:jc w:val="left"/>
              <w:rPr>
                <w:rFonts w:hint="eastAsia" w:ascii="宋体" w:hAnsi="宋体"/>
                <w:sz w:val="24"/>
                <w:szCs w:val="24"/>
              </w:rPr>
            </w:pPr>
            <w:r>
              <w:rPr>
                <w:rFonts w:hint="eastAsia" w:ascii="宋体" w:hAnsi="宋体"/>
                <w:sz w:val="24"/>
                <w:szCs w:val="24"/>
              </w:rPr>
              <w:t>温度下偏差：</w:t>
            </w: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before="312" w:beforeLines="100" w:after="312" w:afterLines="100" w:line="240" w:lineRule="auto"/>
              <w:jc w:val="center"/>
              <w:rPr>
                <w:rFonts w:hint="eastAsia" w:ascii="宋体" w:hAnsi="宋体"/>
                <w:sz w:val="24"/>
                <w:szCs w:val="24"/>
              </w:rPr>
            </w:pPr>
            <w:r>
              <w:rPr>
                <w:rFonts w:ascii="宋体" w:hAnsi="宋体"/>
                <w:sz w:val="24"/>
                <w:szCs w:val="24"/>
              </w:rPr>
              <w:t>温度均匀</w:t>
            </w:r>
            <w:r>
              <w:rPr>
                <w:rFonts w:hint="eastAsia" w:ascii="宋体" w:hAnsi="宋体"/>
                <w:sz w:val="24"/>
                <w:szCs w:val="24"/>
              </w:rPr>
              <w:t>度</w:t>
            </w:r>
          </w:p>
        </w:tc>
        <w:tc>
          <w:tcPr>
            <w:tcW w:w="2250" w:type="dxa"/>
            <w:noWrap w:val="0"/>
            <w:vAlign w:val="center"/>
          </w:tcPr>
          <w:p>
            <w:pPr>
              <w:spacing w:before="312" w:beforeLines="100" w:after="312" w:afterLines="100" w:line="240" w:lineRule="auto"/>
              <w:jc w:val="center"/>
              <w:rPr>
                <w:rFonts w:hint="eastAsia" w:ascii="宋体" w:hAnsi="宋体"/>
                <w:sz w:val="24"/>
                <w:szCs w:val="24"/>
              </w:rPr>
            </w:pPr>
            <w:r>
              <w:rPr>
                <w:rFonts w:hint="eastAsia" w:ascii="宋体" w:hAnsi="宋体"/>
                <w:sz w:val="24"/>
                <w:szCs w:val="24"/>
              </w:rPr>
              <w:t>≤2</w:t>
            </w:r>
            <w:r>
              <w:rPr>
                <w:rFonts w:ascii="宋体" w:hAnsi="宋体"/>
                <w:sz w:val="24"/>
                <w:szCs w:val="24"/>
              </w:rPr>
              <w:t>℃</w:t>
            </w:r>
          </w:p>
        </w:tc>
        <w:tc>
          <w:tcPr>
            <w:tcW w:w="2777" w:type="dxa"/>
            <w:noWrap w:val="0"/>
            <w:vAlign w:val="center"/>
          </w:tcPr>
          <w:p>
            <w:pPr>
              <w:spacing w:before="312" w:beforeLines="100" w:after="312" w:afterLines="100" w:line="240" w:lineRule="auto"/>
              <w:jc w:val="center"/>
              <w:rPr>
                <w:rFonts w:hint="eastAsia" w:ascii="宋体" w:hAnsi="宋体"/>
                <w:sz w:val="24"/>
                <w:szCs w:val="24"/>
              </w:rPr>
            </w:pP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before="312" w:beforeLines="100" w:after="312" w:afterLines="100" w:line="240" w:lineRule="auto"/>
              <w:jc w:val="center"/>
              <w:rPr>
                <w:rFonts w:hint="eastAsia" w:ascii="宋体" w:hAnsi="宋体"/>
                <w:sz w:val="24"/>
                <w:szCs w:val="24"/>
              </w:rPr>
            </w:pPr>
            <w:r>
              <w:rPr>
                <w:rFonts w:ascii="宋体" w:hAnsi="宋体"/>
                <w:sz w:val="24"/>
                <w:szCs w:val="24"/>
              </w:rPr>
              <w:t>温度波动度</w:t>
            </w:r>
          </w:p>
        </w:tc>
        <w:tc>
          <w:tcPr>
            <w:tcW w:w="2250" w:type="dxa"/>
            <w:noWrap w:val="0"/>
            <w:vAlign w:val="center"/>
          </w:tcPr>
          <w:p>
            <w:pPr>
              <w:snapToGrid w:val="0"/>
              <w:spacing w:before="312" w:beforeLines="100" w:after="312" w:afterLines="100" w:line="240" w:lineRule="auto"/>
              <w:jc w:val="center"/>
              <w:rPr>
                <w:rFonts w:ascii="宋体" w:hAnsi="宋体"/>
                <w:sz w:val="24"/>
                <w:szCs w:val="24"/>
              </w:rPr>
            </w:pPr>
            <w:r>
              <w:rPr>
                <w:rFonts w:hint="eastAsia" w:ascii="宋体" w:hAnsi="宋体"/>
                <w:sz w:val="24"/>
                <w:szCs w:val="24"/>
              </w:rPr>
              <w:t>≤2</w:t>
            </w:r>
            <w:r>
              <w:rPr>
                <w:rFonts w:ascii="宋体" w:hAnsi="宋体"/>
                <w:sz w:val="24"/>
                <w:szCs w:val="24"/>
              </w:rPr>
              <w:t>℃</w:t>
            </w:r>
          </w:p>
        </w:tc>
        <w:tc>
          <w:tcPr>
            <w:tcW w:w="2777" w:type="dxa"/>
            <w:noWrap w:val="0"/>
            <w:vAlign w:val="center"/>
          </w:tcPr>
          <w:p>
            <w:pPr>
              <w:spacing w:before="312" w:beforeLines="100" w:after="312" w:afterLines="100" w:line="240" w:lineRule="auto"/>
              <w:jc w:val="center"/>
              <w:rPr>
                <w:rFonts w:hint="eastAsia" w:ascii="宋体" w:hAnsi="宋体"/>
                <w:sz w:val="24"/>
                <w:szCs w:val="24"/>
              </w:rPr>
            </w:pP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before="312" w:beforeLines="100" w:after="312" w:afterLines="100" w:line="240" w:lineRule="auto"/>
              <w:jc w:val="center"/>
              <w:rPr>
                <w:rFonts w:ascii="宋体" w:hAnsi="宋体"/>
                <w:sz w:val="24"/>
                <w:szCs w:val="24"/>
              </w:rPr>
            </w:pPr>
            <w:r>
              <w:rPr>
                <w:rFonts w:hint="eastAsia" w:ascii="宋体" w:hAnsi="宋体"/>
                <w:sz w:val="24"/>
                <w:szCs w:val="24"/>
              </w:rPr>
              <w:t>振荡速率</w:t>
            </w:r>
          </w:p>
        </w:tc>
        <w:tc>
          <w:tcPr>
            <w:tcW w:w="2250" w:type="dxa"/>
            <w:noWrap w:val="0"/>
            <w:vAlign w:val="center"/>
          </w:tcPr>
          <w:p>
            <w:pPr>
              <w:widowControl/>
              <w:tabs>
                <w:tab w:val="left" w:pos="885"/>
              </w:tabs>
              <w:jc w:val="center"/>
              <w:rPr>
                <w:rFonts w:hint="default" w:eastAsia="宋体"/>
                <w:szCs w:val="21"/>
                <w:lang w:val="en-US" w:eastAsia="zh-CN"/>
              </w:rPr>
            </w:pPr>
            <w:r>
              <w:rPr>
                <w:rFonts w:hint="eastAsia"/>
                <w:szCs w:val="21"/>
              </w:rPr>
              <w:t>往复式</w:t>
            </w:r>
            <w:r>
              <w:rPr>
                <w:rFonts w:hint="eastAsia"/>
                <w:szCs w:val="21"/>
                <w:lang w:eastAsia="zh-CN"/>
              </w:rPr>
              <w:t>：</w:t>
            </w:r>
            <w:r>
              <w:rPr>
                <w:rFonts w:hint="eastAsia"/>
                <w:szCs w:val="21"/>
              </w:rPr>
              <w:t>≥60次/</w:t>
            </w:r>
            <w:r>
              <w:rPr>
                <w:rFonts w:hint="eastAsia"/>
                <w:szCs w:val="21"/>
                <w:lang w:val="en-US" w:eastAsia="zh-CN"/>
              </w:rPr>
              <w:t>分钟</w:t>
            </w:r>
            <w:r>
              <w:rPr>
                <w:rFonts w:hint="eastAsia"/>
                <w:szCs w:val="21"/>
              </w:rPr>
              <w:t xml:space="preserve"> 或±2次/</w:t>
            </w:r>
            <w:r>
              <w:rPr>
                <w:rFonts w:hint="eastAsia"/>
                <w:szCs w:val="21"/>
                <w:lang w:val="en-US" w:eastAsia="zh-CN"/>
              </w:rPr>
              <w:t>分钟；</w:t>
            </w:r>
          </w:p>
          <w:p>
            <w:pPr>
              <w:widowControl/>
              <w:tabs>
                <w:tab w:val="left" w:pos="885"/>
              </w:tabs>
              <w:snapToGrid/>
              <w:spacing w:before="0" w:beforeLines="-2147483648" w:after="0" w:afterLines="-2147483648" w:line="240" w:lineRule="auto"/>
              <w:jc w:val="center"/>
              <w:rPr>
                <w:rFonts w:hint="eastAsia"/>
                <w:szCs w:val="21"/>
                <w:lang w:val="en-US" w:eastAsia="zh-CN"/>
              </w:rPr>
            </w:pPr>
            <w:r>
              <w:rPr>
                <w:rFonts w:hint="eastAsia"/>
                <w:szCs w:val="21"/>
              </w:rPr>
              <w:t>回旋式</w:t>
            </w:r>
            <w:r>
              <w:rPr>
                <w:rFonts w:hint="eastAsia"/>
                <w:szCs w:val="21"/>
                <w:lang w:eastAsia="zh-CN"/>
              </w:rPr>
              <w:t>：</w:t>
            </w:r>
            <w:r>
              <w:rPr>
                <w:rFonts w:hint="eastAsia"/>
                <w:szCs w:val="21"/>
              </w:rPr>
              <w:t>≥30次/</w:t>
            </w:r>
            <w:r>
              <w:rPr>
                <w:rFonts w:hint="eastAsia"/>
                <w:szCs w:val="21"/>
                <w:lang w:val="en-US" w:eastAsia="zh-CN"/>
              </w:rPr>
              <w:t>分钟</w:t>
            </w:r>
          </w:p>
        </w:tc>
        <w:tc>
          <w:tcPr>
            <w:tcW w:w="2777" w:type="dxa"/>
            <w:noWrap w:val="0"/>
            <w:vAlign w:val="center"/>
          </w:tcPr>
          <w:p>
            <w:pPr>
              <w:spacing w:before="312" w:beforeLines="100" w:after="312" w:afterLines="100" w:line="240" w:lineRule="auto"/>
              <w:jc w:val="center"/>
              <w:rPr>
                <w:rFonts w:hint="eastAsia" w:ascii="宋体" w:hAnsi="宋体"/>
                <w:sz w:val="24"/>
                <w:szCs w:val="24"/>
              </w:rPr>
            </w:pP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before="312" w:beforeLines="100" w:after="312" w:afterLines="100" w:line="240" w:lineRule="auto"/>
              <w:jc w:val="center"/>
              <w:rPr>
                <w:rFonts w:hint="eastAsia" w:ascii="宋体" w:hAnsi="宋体" w:eastAsia="宋体"/>
                <w:sz w:val="24"/>
                <w:szCs w:val="24"/>
                <w:lang w:val="en-US" w:eastAsia="zh-CN"/>
              </w:rPr>
            </w:pPr>
            <w:r>
              <w:rPr>
                <w:rFonts w:hint="eastAsia" w:ascii="宋体" w:hAnsi="宋体"/>
                <w:sz w:val="24"/>
                <w:szCs w:val="24"/>
              </w:rPr>
              <w:t>振荡幅度</w:t>
            </w:r>
            <w:r>
              <w:rPr>
                <w:rFonts w:hint="eastAsia" w:ascii="宋体" w:hAnsi="宋体"/>
                <w:sz w:val="24"/>
                <w:szCs w:val="24"/>
                <w:lang w:val="en-US" w:eastAsia="zh-CN"/>
              </w:rPr>
              <w:t>偏差</w:t>
            </w:r>
          </w:p>
        </w:tc>
        <w:tc>
          <w:tcPr>
            <w:tcW w:w="2250" w:type="dxa"/>
            <w:noWrap w:val="0"/>
            <w:vAlign w:val="center"/>
          </w:tcPr>
          <w:p>
            <w:pPr>
              <w:snapToGrid w:val="0"/>
              <w:spacing w:before="312" w:beforeLines="100" w:after="312" w:afterLines="100" w:line="240" w:lineRule="auto"/>
              <w:jc w:val="center"/>
              <w:rPr>
                <w:rFonts w:hint="eastAsia" w:ascii="宋体" w:hAnsi="宋体"/>
                <w:sz w:val="24"/>
                <w:szCs w:val="24"/>
              </w:rPr>
            </w:pPr>
            <w:r>
              <w:rPr>
                <w:rFonts w:ascii="宋体" w:hAnsi="宋体"/>
                <w:sz w:val="24"/>
                <w:szCs w:val="24"/>
              </w:rPr>
              <w:t>±</w:t>
            </w:r>
            <w:r>
              <w:rPr>
                <w:rFonts w:hint="eastAsia" w:ascii="宋体" w:hAnsi="宋体"/>
                <w:sz w:val="24"/>
                <w:szCs w:val="24"/>
              </w:rPr>
              <w:t>2mm</w:t>
            </w:r>
          </w:p>
        </w:tc>
        <w:tc>
          <w:tcPr>
            <w:tcW w:w="2777" w:type="dxa"/>
            <w:noWrap w:val="0"/>
            <w:vAlign w:val="center"/>
          </w:tcPr>
          <w:p>
            <w:pPr>
              <w:spacing w:before="312" w:beforeLines="100" w:after="312" w:afterLines="100" w:line="240" w:lineRule="auto"/>
              <w:jc w:val="center"/>
              <w:rPr>
                <w:rFonts w:hint="eastAsia" w:ascii="宋体" w:hAnsi="宋体"/>
                <w:sz w:val="24"/>
                <w:szCs w:val="24"/>
              </w:rPr>
            </w:pP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before="312" w:beforeLines="100" w:after="312" w:afterLines="100" w:line="240" w:lineRule="auto"/>
              <w:jc w:val="center"/>
              <w:rPr>
                <w:rFonts w:hint="eastAsia" w:ascii="宋体" w:hAnsi="宋体"/>
                <w:sz w:val="24"/>
                <w:szCs w:val="24"/>
              </w:rPr>
            </w:pPr>
            <w:r>
              <w:rPr>
                <w:rFonts w:hint="eastAsia" w:ascii="宋体" w:hAnsi="宋体"/>
                <w:sz w:val="24"/>
                <w:szCs w:val="24"/>
              </w:rPr>
              <w:t>计时误差</w:t>
            </w:r>
          </w:p>
        </w:tc>
        <w:tc>
          <w:tcPr>
            <w:tcW w:w="2250" w:type="dxa"/>
            <w:noWrap w:val="0"/>
            <w:vAlign w:val="center"/>
          </w:tcPr>
          <w:p>
            <w:pPr>
              <w:spacing w:before="312" w:beforeLines="100" w:after="312" w:afterLines="100" w:line="240" w:lineRule="auto"/>
              <w:jc w:val="center"/>
              <w:rPr>
                <w:rFonts w:hint="eastAsia" w:ascii="宋体" w:hAnsi="宋体"/>
                <w:sz w:val="24"/>
                <w:szCs w:val="24"/>
              </w:rPr>
            </w:pPr>
            <w:r>
              <w:rPr>
                <w:rFonts w:ascii="宋体" w:hAnsi="宋体"/>
                <w:sz w:val="24"/>
                <w:szCs w:val="24"/>
              </w:rPr>
              <w:t>±</w:t>
            </w:r>
            <w:r>
              <w:rPr>
                <w:rFonts w:hint="eastAsia" w:ascii="宋体" w:hAnsi="宋体"/>
                <w:sz w:val="24"/>
                <w:szCs w:val="24"/>
              </w:rPr>
              <w:t>6</w:t>
            </w:r>
            <w:r>
              <w:rPr>
                <w:rFonts w:ascii="宋体" w:hAnsi="宋体"/>
                <w:sz w:val="24"/>
                <w:szCs w:val="24"/>
              </w:rPr>
              <w:t>0s</w:t>
            </w:r>
          </w:p>
        </w:tc>
        <w:tc>
          <w:tcPr>
            <w:tcW w:w="2777" w:type="dxa"/>
            <w:noWrap w:val="0"/>
            <w:vAlign w:val="center"/>
          </w:tcPr>
          <w:p>
            <w:pPr>
              <w:spacing w:before="312" w:beforeLines="100" w:after="312" w:afterLines="100" w:line="240" w:lineRule="auto"/>
              <w:jc w:val="center"/>
              <w:rPr>
                <w:rFonts w:hint="eastAsia" w:ascii="宋体" w:hAnsi="宋体"/>
                <w:sz w:val="24"/>
                <w:szCs w:val="24"/>
              </w:rPr>
            </w:pPr>
          </w:p>
        </w:tc>
        <w:tc>
          <w:tcPr>
            <w:tcW w:w="1827" w:type="dxa"/>
            <w:noWrap w:val="0"/>
            <w:vAlign w:val="center"/>
          </w:tcPr>
          <w:p>
            <w:pPr>
              <w:spacing w:before="312" w:beforeLines="100" w:after="312" w:afterLines="100" w:line="240" w:lineRule="auto"/>
              <w:jc w:val="center"/>
              <w:rPr>
                <w:rFonts w:hint="eastAsia" w:ascii="宋体" w:hAnsi="宋体"/>
                <w:sz w:val="24"/>
                <w:szCs w:val="24"/>
              </w:rPr>
            </w:pPr>
          </w:p>
        </w:tc>
      </w:tr>
    </w:tbl>
    <w:p>
      <w:pPr>
        <w:spacing w:line="360" w:lineRule="auto"/>
        <w:jc w:val="center"/>
        <w:rPr>
          <w:rFonts w:hint="eastAsia" w:ascii="宋体" w:hAnsi="宋体"/>
          <w:szCs w:val="21"/>
        </w:rPr>
      </w:pPr>
    </w:p>
    <w:p>
      <w:pPr>
        <w:spacing w:line="360" w:lineRule="auto"/>
        <w:jc w:val="both"/>
        <w:rPr>
          <w:rFonts w:ascii="宋体" w:hAnsi="宋体"/>
          <w:szCs w:val="21"/>
        </w:rPr>
      </w:pPr>
      <w:r>
        <w:rPr>
          <w:rFonts w:hint="eastAsia" w:ascii="宋体" w:hAnsi="宋体"/>
          <w:szCs w:val="21"/>
        </w:rPr>
        <w:t>以下空白</w:t>
      </w:r>
    </w:p>
    <w:bookmarkEnd w:id="34"/>
    <w:bookmarkEnd w:id="35"/>
    <w:p>
      <w:pPr>
        <w:jc w:val="left"/>
        <w:outlineLvl w:val="9"/>
        <w:rPr>
          <w:rFonts w:hint="eastAsia" w:eastAsia="黑体"/>
          <w:sz w:val="28"/>
        </w:rPr>
      </w:pPr>
      <w:bookmarkStart w:id="39" w:name="_Toc27007"/>
      <w:bookmarkStart w:id="40" w:name="_Toc27668"/>
      <w:r>
        <w:rPr>
          <w:rFonts w:hint="eastAsia" w:eastAsia="黑体"/>
          <w:sz w:val="28"/>
        </w:rPr>
        <w:br w:type="page"/>
      </w:r>
    </w:p>
    <w:p>
      <w:pPr>
        <w:jc w:val="left"/>
        <w:outlineLvl w:val="0"/>
        <w:rPr>
          <w:rFonts w:hint="eastAsia" w:hAnsi="宋体" w:eastAsia="黑体"/>
          <w:sz w:val="28"/>
        </w:rPr>
      </w:pPr>
      <w:r>
        <w:rPr>
          <w:rFonts w:hint="eastAsia" w:eastAsia="黑体"/>
          <w:sz w:val="28"/>
        </w:rPr>
        <w:t>附录C</w:t>
      </w:r>
    </w:p>
    <w:p>
      <w:pPr>
        <w:jc w:val="center"/>
        <w:outlineLvl w:val="0"/>
        <w:rPr>
          <w:rFonts w:hint="eastAsia" w:ascii="黑体" w:hAnsi="宋体" w:eastAsia="黑体" w:cs="宋体"/>
          <w:sz w:val="32"/>
          <w:szCs w:val="32"/>
        </w:rPr>
      </w:pPr>
      <w:r>
        <w:rPr>
          <w:rFonts w:hint="eastAsia" w:ascii="黑体" w:hAnsi="宋体" w:eastAsia="黑体" w:cs="宋体"/>
          <w:sz w:val="32"/>
          <w:szCs w:val="32"/>
        </w:rPr>
        <w:t>恒温水浴振荡器温度偏差测量不确定度评定（示例）</w:t>
      </w:r>
    </w:p>
    <w:p>
      <w:pPr>
        <w:jc w:val="left"/>
        <w:outlineLvl w:val="9"/>
        <w:rPr>
          <w:rFonts w:hint="eastAsia"/>
        </w:rPr>
      </w:pPr>
    </w:p>
    <w:p>
      <w:pPr>
        <w:spacing w:line="840" w:lineRule="exact"/>
        <w:rPr>
          <w:rFonts w:ascii="宋体" w:hAnsi="宋体"/>
          <w:sz w:val="24"/>
        </w:rPr>
      </w:pPr>
      <w:r>
        <w:rPr>
          <w:rFonts w:hint="eastAsia" w:ascii="黑体" w:hAnsi="黑体" w:eastAsia="黑体" w:cs="黑体"/>
          <w:sz w:val="24"/>
        </w:rPr>
        <w:t>C.</w:t>
      </w:r>
      <w:r>
        <w:rPr>
          <w:rFonts w:hint="eastAsia" w:ascii="黑体" w:hAnsi="黑体" w:eastAsia="黑体" w:cs="黑体"/>
          <w:sz w:val="24"/>
          <w:lang w:val="en-US" w:eastAsia="zh-CN"/>
        </w:rPr>
        <w:t>1</w:t>
      </w:r>
      <w:r>
        <w:rPr>
          <w:rFonts w:hint="eastAsia" w:ascii="黑体" w:hAnsi="黑体" w:eastAsia="黑体" w:cs="黑体"/>
          <w:sz w:val="24"/>
        </w:rPr>
        <w:t xml:space="preserve">  温度上偏差测量不确定度评定</w:t>
      </w:r>
    </w:p>
    <w:p>
      <w:pPr>
        <w:widowControl/>
        <w:spacing w:before="120" w:beforeLines="50" w:after="120" w:afterLines="50" w:line="360" w:lineRule="auto"/>
        <w:ind w:firstLine="0" w:firstLineChars="0"/>
        <w:jc w:val="left"/>
        <w:rPr>
          <w:rFonts w:hint="eastAsia" w:ascii="宋体" w:hAnsi="宋体" w:cs="宋体"/>
          <w:sz w:val="24"/>
        </w:rPr>
      </w:pPr>
      <w:r>
        <w:rPr>
          <w:rFonts w:hint="eastAsia" w:ascii="黑体" w:eastAsia="黑体"/>
          <w:sz w:val="24"/>
        </w:rPr>
        <w:t>C.</w:t>
      </w:r>
      <w:r>
        <w:rPr>
          <w:rFonts w:hint="eastAsia" w:ascii="黑体" w:eastAsia="黑体"/>
          <w:sz w:val="24"/>
          <w:lang w:val="en-US" w:eastAsia="zh-CN"/>
        </w:rPr>
        <w:t>1</w:t>
      </w:r>
      <w:r>
        <w:rPr>
          <w:rFonts w:hint="eastAsia" w:ascii="黑体" w:eastAsia="黑体"/>
          <w:sz w:val="24"/>
        </w:rPr>
        <w:t>.1</w:t>
      </w:r>
      <w:r>
        <w:rPr>
          <w:rFonts w:hint="eastAsia" w:ascii="黑体" w:eastAsia="黑体"/>
          <w:sz w:val="24"/>
          <w:lang w:val="en-US" w:eastAsia="zh-CN"/>
        </w:rPr>
        <w:t xml:space="preserve">  </w:t>
      </w:r>
      <w:r>
        <w:rPr>
          <w:rFonts w:hint="eastAsia" w:ascii="黑体" w:eastAsia="黑体"/>
          <w:sz w:val="24"/>
        </w:rPr>
        <w:t>概述</w:t>
      </w:r>
    </w:p>
    <w:p>
      <w:pPr>
        <w:widowControl/>
        <w:spacing w:before="120" w:beforeLines="50" w:after="120" w:afterLines="50" w:line="360" w:lineRule="auto"/>
        <w:ind w:firstLine="480" w:firstLineChars="200"/>
        <w:jc w:val="left"/>
        <w:rPr>
          <w:rFonts w:hint="eastAsia" w:ascii="宋体" w:hAnsi="宋体" w:cs="宋体"/>
          <w:sz w:val="24"/>
        </w:rPr>
      </w:pPr>
      <w:r>
        <w:rPr>
          <w:rFonts w:hint="eastAsia" w:ascii="宋体" w:hAnsi="宋体" w:cs="宋体"/>
          <w:sz w:val="24"/>
        </w:rPr>
        <w:t>设定恒温水浴振荡器</w:t>
      </w:r>
      <w:r>
        <w:rPr>
          <w:rFonts w:ascii="宋体" w:hAnsi="宋体" w:cs="宋体"/>
          <w:sz w:val="24"/>
        </w:rPr>
        <w:t>温度</w:t>
      </w:r>
      <w:r>
        <w:rPr>
          <w:rFonts w:hint="eastAsia" w:ascii="宋体" w:hAnsi="宋体" w:cs="宋体"/>
          <w:sz w:val="24"/>
        </w:rPr>
        <w:t xml:space="preserve">值40 </w:t>
      </w:r>
      <w:r>
        <w:rPr>
          <w:rFonts w:ascii="宋体" w:hAnsi="宋体" w:cs="宋体"/>
          <w:sz w:val="24"/>
        </w:rPr>
        <w:t>℃</w:t>
      </w:r>
      <w:r>
        <w:rPr>
          <w:rFonts w:hint="eastAsia" w:ascii="宋体" w:hAnsi="宋体" w:cs="宋体"/>
          <w:sz w:val="24"/>
        </w:rPr>
        <w:t>，</w:t>
      </w:r>
      <w:r>
        <w:rPr>
          <w:rFonts w:ascii="宋体" w:hAnsi="宋体" w:cs="宋体"/>
          <w:sz w:val="24"/>
        </w:rPr>
        <w:t>待温度达到设定温度并处于稳定状态后，用</w:t>
      </w:r>
      <w:r>
        <w:rPr>
          <w:rFonts w:hint="eastAsia" w:ascii="宋体" w:hAnsi="宋体" w:cs="宋体"/>
          <w:sz w:val="24"/>
        </w:rPr>
        <w:t>数显</w:t>
      </w:r>
      <w:r>
        <w:rPr>
          <w:rFonts w:ascii="宋体" w:hAnsi="宋体" w:cs="宋体"/>
          <w:sz w:val="24"/>
        </w:rPr>
        <w:t>温度计</w:t>
      </w:r>
      <w:r>
        <w:rPr>
          <w:rFonts w:hint="eastAsia" w:ascii="宋体" w:hAnsi="宋体" w:cs="宋体"/>
          <w:sz w:val="24"/>
        </w:rPr>
        <w:t>分别在恒温水浴振荡器内选取五个测量点进行测量</w:t>
      </w:r>
      <w:r>
        <w:rPr>
          <w:rFonts w:ascii="宋体" w:hAnsi="宋体" w:cs="宋体"/>
          <w:sz w:val="24"/>
        </w:rPr>
        <w:t>温度</w:t>
      </w:r>
      <w:r>
        <w:rPr>
          <w:rFonts w:hint="eastAsia" w:ascii="宋体" w:hAnsi="宋体" w:cs="宋体"/>
          <w:sz w:val="24"/>
        </w:rPr>
        <w:t>并</w:t>
      </w:r>
      <w:r>
        <w:rPr>
          <w:rFonts w:ascii="宋体" w:hAnsi="宋体" w:cs="宋体"/>
          <w:sz w:val="24"/>
        </w:rPr>
        <w:t>读数</w:t>
      </w:r>
      <w:r>
        <w:rPr>
          <w:rFonts w:hint="eastAsia" w:ascii="宋体" w:hAnsi="宋体" w:cs="宋体"/>
          <w:sz w:val="24"/>
        </w:rPr>
        <w:t>、</w:t>
      </w:r>
      <w:r>
        <w:rPr>
          <w:rFonts w:ascii="宋体" w:hAnsi="宋体" w:cs="宋体"/>
          <w:sz w:val="24"/>
        </w:rPr>
        <w:t>记录。每</w:t>
      </w:r>
      <w:r>
        <w:rPr>
          <w:rFonts w:hint="eastAsia" w:ascii="宋体" w:hAnsi="宋体" w:cs="宋体"/>
          <w:sz w:val="24"/>
        </w:rPr>
        <w:t>2 min重复上述测量，</w:t>
      </w:r>
      <w:r>
        <w:rPr>
          <w:rFonts w:ascii="宋体" w:hAnsi="宋体" w:cs="宋体"/>
          <w:sz w:val="24"/>
        </w:rPr>
        <w:t>10</w:t>
      </w:r>
      <w:r>
        <w:rPr>
          <w:rFonts w:hint="eastAsia" w:ascii="宋体" w:hAnsi="宋体" w:cs="宋体"/>
          <w:sz w:val="24"/>
        </w:rPr>
        <w:t xml:space="preserve"> min</w:t>
      </w:r>
      <w:r>
        <w:rPr>
          <w:rFonts w:ascii="宋体" w:hAnsi="宋体" w:cs="宋体"/>
          <w:sz w:val="24"/>
        </w:rPr>
        <w:t>内共记录5组温度实测值。</w:t>
      </w:r>
    </w:p>
    <w:p>
      <w:pPr>
        <w:spacing w:line="360" w:lineRule="auto"/>
        <w:ind w:firstLine="480" w:firstLineChars="200"/>
        <w:rPr>
          <w:rFonts w:ascii="宋体" w:hAnsi="宋体" w:cs="SNHQJV+FZSSK--GBK1-0"/>
          <w:spacing w:val="21"/>
          <w:sz w:val="24"/>
        </w:rPr>
      </w:pPr>
      <w:r>
        <w:rPr>
          <w:rFonts w:hint="eastAsia" w:ascii="宋体" w:hAnsi="宋体" w:cs="宋体"/>
          <w:sz w:val="24"/>
        </w:rPr>
        <w:t>按公式（</w:t>
      </w:r>
      <w:r>
        <w:rPr>
          <w:rFonts w:ascii="宋体" w:hAnsi="宋体" w:cs="宋体"/>
          <w:sz w:val="24"/>
        </w:rPr>
        <w:t>C.</w:t>
      </w:r>
      <w:r>
        <w:rPr>
          <w:rFonts w:hint="eastAsia" w:ascii="宋体" w:hAnsi="宋体" w:cs="宋体"/>
          <w:sz w:val="24"/>
          <w:lang w:val="en-US" w:eastAsia="zh-CN"/>
        </w:rPr>
        <w:t>1</w:t>
      </w:r>
      <w:r>
        <w:rPr>
          <w:rFonts w:ascii="宋体" w:hAnsi="宋体" w:cs="宋体"/>
          <w:sz w:val="24"/>
        </w:rPr>
        <w:t>.1</w:t>
      </w:r>
      <w:r>
        <w:rPr>
          <w:rFonts w:hint="eastAsia" w:ascii="宋体" w:hAnsi="宋体" w:cs="宋体"/>
          <w:sz w:val="24"/>
        </w:rPr>
        <w:t>）计算</w:t>
      </w:r>
      <w:r>
        <w:rPr>
          <w:rFonts w:hint="eastAsia" w:ascii="宋体" w:hAnsi="宋体"/>
          <w:sz w:val="24"/>
        </w:rPr>
        <w:t>温度上偏差</w:t>
      </w:r>
      <w:r>
        <w:rPr>
          <w:rFonts w:hint="eastAsia" w:ascii="宋体" w:hAnsi="宋体" w:cs="SNHQJV+FZSSK--GBK1-0"/>
          <w:spacing w:val="21"/>
          <w:sz w:val="24"/>
        </w:rPr>
        <w:t>。</w:t>
      </w:r>
    </w:p>
    <w:p>
      <w:pPr>
        <w:spacing w:line="360" w:lineRule="auto"/>
        <w:ind w:firstLine="1440" w:firstLineChars="600"/>
        <w:rPr>
          <w:rFonts w:hint="eastAsia" w:ascii="宋体" w:hAnsi="宋体"/>
          <w:sz w:val="24"/>
        </w:rPr>
      </w:pPr>
      <w:r>
        <w:rPr>
          <w:rFonts w:ascii="宋体" w:hAnsi="宋体"/>
          <w:position w:val="-12"/>
          <w:sz w:val="24"/>
        </w:rPr>
        <w:object>
          <v:shape id="_x0000_i1061" o:spt="75" type="#_x0000_t75" style="height:18pt;width:113pt;" o:ole="t" filled="f" o:preferrelative="t" stroked="f" coordsize="21600,21600">
            <v:path/>
            <v:fill on="f" alignshape="1" focussize="0,0"/>
            <v:stroke on="f"/>
            <v:imagedata r:id="rId83" o:title=""/>
            <o:lock v:ext="edit" aspectratio="t"/>
            <w10:wrap type="none"/>
            <w10:anchorlock/>
          </v:shape>
          <o:OLEObject Type="Embed" ProgID="Equation.DSMT4" ShapeID="_x0000_i1061" DrawAspect="Content" ObjectID="_1468075759" r:id="rId82">
            <o:LockedField>false</o:LockedField>
          </o:OLEObject>
        </w:object>
      </w:r>
      <w:r>
        <w:rPr>
          <w:rFonts w:hint="eastAsia" w:ascii="宋体" w:hAnsi="宋体"/>
          <w:sz w:val="24"/>
        </w:rPr>
        <w:t xml:space="preserve">               </w:t>
      </w:r>
      <w:r>
        <w:rPr>
          <w:rFonts w:hint="eastAsia" w:ascii="宋体" w:hAnsi="宋体"/>
          <w:color w:val="000000"/>
          <w:sz w:val="24"/>
        </w:rPr>
        <w:t>（C.</w:t>
      </w:r>
      <w:r>
        <w:rPr>
          <w:rFonts w:hint="eastAsia" w:ascii="宋体" w:hAnsi="宋体"/>
          <w:color w:val="000000"/>
          <w:sz w:val="24"/>
          <w:lang w:val="en-US" w:eastAsia="zh-CN"/>
        </w:rPr>
        <w:t>1</w:t>
      </w:r>
      <w:r>
        <w:rPr>
          <w:rFonts w:hint="eastAsia" w:ascii="宋体" w:hAnsi="宋体"/>
          <w:color w:val="000000"/>
          <w:sz w:val="24"/>
        </w:rPr>
        <w:t>.</w:t>
      </w:r>
      <w:r>
        <w:rPr>
          <w:rFonts w:ascii="宋体" w:hAnsi="宋体"/>
          <w:color w:val="000000"/>
          <w:sz w:val="24"/>
        </w:rPr>
        <w:t>1</w:t>
      </w:r>
      <w:r>
        <w:rPr>
          <w:rFonts w:hint="eastAsia" w:ascii="宋体" w:hAnsi="宋体"/>
          <w:color w:val="000000"/>
          <w:sz w:val="24"/>
        </w:rPr>
        <w:t>）</w:t>
      </w:r>
    </w:p>
    <w:p>
      <w:pPr>
        <w:widowControl/>
        <w:spacing w:line="360" w:lineRule="auto"/>
        <w:jc w:val="left"/>
        <w:rPr>
          <w:rFonts w:ascii="宋体" w:hAnsi="宋体" w:cs="SNHQJV+FZSSK--GBK1-0"/>
          <w:color w:val="000000"/>
          <w:spacing w:val="21"/>
          <w:sz w:val="24"/>
        </w:rPr>
      </w:pPr>
      <w:r>
        <w:rPr>
          <w:rFonts w:ascii="宋体" w:hAnsi="宋体" w:cs="SNHQJV+FZSSK--GBK1-0"/>
          <w:color w:val="000000"/>
          <w:spacing w:val="21"/>
          <w:sz w:val="24"/>
        </w:rPr>
        <w:t xml:space="preserve"> </w:t>
      </w:r>
      <w:r>
        <w:rPr>
          <w:rFonts w:hint="eastAsia" w:ascii="宋体" w:hAnsi="宋体" w:cs="SNHQJV+FZSSK--GBK1-0"/>
          <w:color w:val="000000"/>
          <w:spacing w:val="21"/>
          <w:sz w:val="24"/>
        </w:rPr>
        <w:t xml:space="preserve"> </w:t>
      </w:r>
      <w:r>
        <w:rPr>
          <w:rFonts w:ascii="宋体" w:hAnsi="宋体" w:cs="SNHQJV+FZSSK--GBK1-0"/>
          <w:color w:val="000000"/>
          <w:spacing w:val="21"/>
          <w:sz w:val="24"/>
        </w:rPr>
        <w:t xml:space="preserve"> 式中</w:t>
      </w:r>
      <w:r>
        <w:rPr>
          <w:rFonts w:hint="eastAsia" w:ascii="宋体" w:hAnsi="宋体" w:cs="SNHQJV+FZSSK--GBK1-0"/>
          <w:color w:val="00000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062" o:spt="75" type="#_x0000_t75" style="height:18pt;width:55pt;" o:ole="t" filled="f" o:preferrelative="t" stroked="f" coordsize="21600,21600">
            <v:path/>
            <v:fill on="f" alignshape="1" focussize="0,0"/>
            <v:stroke on="f"/>
            <v:imagedata r:id="rId85" o:title=""/>
            <o:lock v:ext="edit" aspectratio="t"/>
            <w10:wrap type="none"/>
            <w10:anchorlock/>
          </v:shape>
          <o:OLEObject Type="Embed" ProgID="Equation.DSMT4" ShapeID="_x0000_i1062" DrawAspect="Content" ObjectID="_1468075760" r:id="rId84">
            <o:LockedField>false</o:LockedField>
          </o:OLEObject>
        </w:object>
      </w:r>
      <w:r>
        <w:rPr>
          <w:rFonts w:hint="eastAsia" w:ascii="宋体" w:hAnsi="宋体"/>
          <w:sz w:val="24"/>
        </w:rPr>
        <w:t>温度上偏差，单位为℃；</w:t>
      </w:r>
    </w:p>
    <w:p>
      <w:pPr>
        <w:widowControl/>
        <w:spacing w:line="360" w:lineRule="auto"/>
        <w:ind w:firstLine="480" w:firstLineChars="200"/>
        <w:jc w:val="left"/>
        <w:rPr>
          <w:rFonts w:ascii="宋体" w:hAnsi="宋体"/>
          <w:sz w:val="24"/>
        </w:rPr>
      </w:pPr>
      <w:r>
        <w:rPr>
          <w:rFonts w:ascii="宋体" w:hAnsi="宋体"/>
          <w:position w:val="-12"/>
          <w:sz w:val="24"/>
        </w:rPr>
        <w:object>
          <v:shape id="_x0000_i1063" o:spt="75" type="#_x0000_t75" style="height:18pt;width:47pt;" o:ole="t" filled="f" o:preferrelative="t" stroked="f" coordsize="21600,21600">
            <v:path/>
            <v:fill on="f" alignshape="1" focussize="0,0"/>
            <v:stroke on="f"/>
            <v:imagedata r:id="rId87" o:title=""/>
            <o:lock v:ext="edit" aspectratio="t"/>
            <w10:wrap type="none"/>
            <w10:anchorlock/>
          </v:shape>
          <o:OLEObject Type="Embed" ProgID="Equation.DSMT4" ShapeID="_x0000_i1063" DrawAspect="Content" ObjectID="_1468075761" r:id="rId86">
            <o:LockedField>false</o:LockedField>
          </o:OLEObject>
        </w:object>
      </w:r>
      <w:r>
        <w:rPr>
          <w:rFonts w:hint="eastAsia" w:ascii="宋体" w:hAnsi="宋体"/>
          <w:color w:val="000000"/>
          <w:spacing w:val="-33"/>
          <w:sz w:val="24"/>
        </w:rPr>
        <w:t xml:space="preserve">  10min</w:t>
      </w:r>
      <w:r>
        <w:rPr>
          <w:rFonts w:hint="eastAsia" w:ascii="宋体" w:hAnsi="宋体"/>
          <w:sz w:val="24"/>
        </w:rPr>
        <w:t>内温度实测温度最大值，单位为℃；</w:t>
      </w:r>
    </w:p>
    <w:p>
      <w:pPr>
        <w:shd w:val="solid" w:color="FFFFFF" w:fill="FFFFFF"/>
        <w:spacing w:line="360" w:lineRule="auto"/>
        <w:ind w:firstLine="480" w:firstLineChars="200"/>
        <w:jc w:val="left"/>
        <w:rPr>
          <w:rFonts w:ascii="宋体" w:hAnsi="宋体" w:cs="SNHQJV+FZSSK--GBK1-0"/>
          <w:color w:val="000000"/>
          <w:spacing w:val="21"/>
          <w:sz w:val="24"/>
        </w:rPr>
      </w:pPr>
      <w:r>
        <w:rPr>
          <w:rFonts w:ascii="宋体" w:hAnsi="宋体"/>
          <w:position w:val="-12"/>
          <w:sz w:val="24"/>
        </w:rPr>
        <w:object>
          <v:shape id="_x0000_i1064" o:spt="75" type="#_x0000_t75" style="height:18pt;width:39pt;" o:ole="t" filled="f" o:preferrelative="t" stroked="f" coordsize="21600,21600">
            <v:path/>
            <v:fill on="f" alignshape="1" focussize="0,0"/>
            <v:stroke on="f"/>
            <v:imagedata r:id="rId89" o:title=""/>
            <o:lock v:ext="edit" aspectratio="t"/>
            <w10:wrap type="none"/>
            <w10:anchorlock/>
          </v:shape>
          <o:OLEObject Type="Embed" ProgID="Equation.DSMT4" ShapeID="_x0000_i1064" DrawAspect="Content" ObjectID="_1468075762" r:id="rId88">
            <o:LockedField>false</o:LockedField>
          </o:OLEObject>
        </w:object>
      </w:r>
      <w:r>
        <w:rPr>
          <w:rFonts w:hint="eastAsia" w:ascii="宋体" w:hAnsi="宋体"/>
          <w:sz w:val="24"/>
        </w:rPr>
        <w:t>温度温度计在</w:t>
      </w:r>
      <w:r>
        <w:rPr>
          <w:rFonts w:ascii="宋体" w:hAnsi="宋体" w:cs="SNHQJV+FZSSK--GBK1-0"/>
          <w:color w:val="000000"/>
          <w:sz w:val="24"/>
        </w:rPr>
        <w:fldChar w:fldCharType="begin"/>
      </w:r>
      <w:r>
        <w:rPr>
          <w:rFonts w:ascii="宋体" w:hAnsi="宋体" w:cs="SNHQJV+FZSSK--GBK1-0"/>
          <w:color w:val="000000"/>
          <w:sz w:val="24"/>
        </w:rPr>
        <w:instrText xml:space="preserve"> QUOTE </w:instrText>
      </w:r>
      <w:r>
        <w:rPr>
          <w:position w:val="-6"/>
        </w:rPr>
        <w:pict>
          <v:shape id="_x0000_i1065" o:spt="75" type="#_x0000_t75" style="height:15.75pt;width:35.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9&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useWord2002TableStyleRules/&gt;&lt;w:useFELayout/&gt;&lt;/w:compat&gt;&lt;wsp:rsids&gt;&lt;wsp:rsidRoot wsp:val=&quot;00165F05&quot;/&gt;&lt;wsp:rsid wsp:val=&quot;00003572&quot;/&gt;&lt;wsp:rsid wsp:val=&quot;00006F29&quot;/&gt;&lt;wsp:rsid wsp:val=&quot;000137E0&quot;/&gt;&lt;wsp:rsid wsp:val=&quot;00016F9D&quot;/&gt;&lt;wsp:rsid wsp:val=&quot;00021E33&quot;/&gt;&lt;wsp:rsid wsp:val=&quot;000303CB&quot;/&gt;&lt;wsp:rsid wsp:val=&quot;00030777&quot;/&gt;&lt;wsp:rsid wsp:val=&quot;00032A7C&quot;/&gt;&lt;wsp:rsid wsp:val=&quot;0003463F&quot;/&gt;&lt;wsp:rsid wsp:val=&quot;00035004&quot;/&gt;&lt;wsp:rsid wsp:val=&quot;00052FE6&quot;/&gt;&lt;wsp:rsid wsp:val=&quot;00055676&quot;/&gt;&lt;wsp:rsid wsp:val=&quot;00055B28&quot;/&gt;&lt;wsp:rsid wsp:val=&quot;000571DC&quot;/&gt;&lt;wsp:rsid wsp:val=&quot;000619F9&quot;/&gt;&lt;wsp:rsid wsp:val=&quot;0006592A&quot;/&gt;&lt;wsp:rsid wsp:val=&quot;000776ED&quot;/&gt;&lt;wsp:rsid wsp:val=&quot;00081A99&quot;/&gt;&lt;wsp:rsid wsp:val=&quot;00081B55&quot;/&gt;&lt;wsp:rsid wsp:val=&quot;00082521&quot;/&gt;&lt;wsp:rsid wsp:val=&quot;00094E66&quot;/&gt;&lt;wsp:rsid wsp:val=&quot;000955E5&quot;/&gt;&lt;wsp:rsid wsp:val=&quot;000A1084&quot;/&gt;&lt;wsp:rsid wsp:val=&quot;000A23DA&quot;/&gt;&lt;wsp:rsid wsp:val=&quot;000A2727&quot;/&gt;&lt;wsp:rsid wsp:val=&quot;000A3C6D&quot;/&gt;&lt;wsp:rsid wsp:val=&quot;000A7BE3&quot;/&gt;&lt;wsp:rsid wsp:val=&quot;000B170A&quot;/&gt;&lt;wsp:rsid wsp:val=&quot;000C2485&quot;/&gt;&lt;wsp:rsid wsp:val=&quot;000C28E9&quot;/&gt;&lt;wsp:rsid wsp:val=&quot;000C3E7C&quot;/&gt;&lt;wsp:rsid wsp:val=&quot;000C4FD5&quot;/&gt;&lt;wsp:rsid wsp:val=&quot;000C7FB4&quot;/&gt;&lt;wsp:rsid wsp:val=&quot;000D1A1A&quot;/&gt;&lt;wsp:rsid wsp:val=&quot;000D3DE6&quot;/&gt;&lt;wsp:rsid wsp:val=&quot;000D48F5&quot;/&gt;&lt;wsp:rsid wsp:val=&quot;000D4AC2&quot;/&gt;&lt;wsp:rsid wsp:val=&quot;000D5CD5&quot;/&gt;&lt;wsp:rsid wsp:val=&quot;000D6ED3&quot;/&gt;&lt;wsp:rsid wsp:val=&quot;000D6F30&quot;/&gt;&lt;wsp:rsid wsp:val=&quot;000E5D7F&quot;/&gt;&lt;wsp:rsid wsp:val=&quot;000F08A3&quot;/&gt;&lt;wsp:rsid wsp:val=&quot;000F09A0&quot;/&gt;&lt;wsp:rsid wsp:val=&quot;000F0A11&quot;/&gt;&lt;wsp:rsid wsp:val=&quot;000F25EE&quot;/&gt;&lt;wsp:rsid wsp:val=&quot;000F721D&quot;/&gt;&lt;wsp:rsid wsp:val=&quot;000F7C2D&quot;/&gt;&lt;wsp:rsid wsp:val=&quot;00101714&quot;/&gt;&lt;wsp:rsid wsp:val=&quot;001057A9&quot;/&gt;&lt;wsp:rsid wsp:val=&quot;00105D52&quot;/&gt;&lt;wsp:rsid wsp:val=&quot;00107180&quot;/&gt;&lt;wsp:rsid wsp:val=&quot;00110939&quot;/&gt;&lt;wsp:rsid wsp:val=&quot;00113E9D&quot;/&gt;&lt;wsp:rsid wsp:val=&quot;00115857&quot;/&gt;&lt;wsp:rsid wsp:val=&quot;00117BDB&quot;/&gt;&lt;wsp:rsid wsp:val=&quot;00122FA4&quot;/&gt;&lt;wsp:rsid wsp:val=&quot;00126D16&quot;/&gt;&lt;wsp:rsid wsp:val=&quot;00137864&quot;/&gt;&lt;wsp:rsid wsp:val=&quot;001400C5&quot;/&gt;&lt;wsp:rsid wsp:val=&quot;001404EB&quot;/&gt;&lt;wsp:rsid wsp:val=&quot;0014120E&quot;/&gt;&lt;wsp:rsid wsp:val=&quot;00141C4D&quot;/&gt;&lt;wsp:rsid wsp:val=&quot;001444FD&quot;/&gt;&lt;wsp:rsid wsp:val=&quot;0014525A&quot;/&gt;&lt;wsp:rsid wsp:val=&quot;00147850&quot;/&gt;&lt;wsp:rsid wsp:val=&quot;0015476C&quot;/&gt;&lt;wsp:rsid wsp:val=&quot;001547B2&quot;/&gt;&lt;wsp:rsid wsp:val=&quot;00155D0E&quot;/&gt;&lt;wsp:rsid wsp:val=&quot;00156E23&quot;/&gt;&lt;wsp:rsid wsp:val=&quot;00160AE2&quot;/&gt;&lt;wsp:rsid wsp:val=&quot;00162B5A&quot;/&gt;&lt;wsp:rsid wsp:val=&quot;00165447&quot;/&gt;&lt;wsp:rsid wsp:val=&quot;00165F05&quot;/&gt;&lt;wsp:rsid wsp:val=&quot;00167F5D&quot;/&gt;&lt;wsp:rsid wsp:val=&quot;001704D3&quot;/&gt;&lt;wsp:rsid wsp:val=&quot;001729FF&quot;/&gt;&lt;wsp:rsid wsp:val=&quot;001751CC&quot;/&gt;&lt;wsp:rsid wsp:val=&quot;00175615&quot;/&gt;&lt;wsp:rsid wsp:val=&quot;00186D7C&quot;/&gt;&lt;wsp:rsid wsp:val=&quot;001909A4&quot;/&gt;&lt;wsp:rsid wsp:val=&quot;00191A3B&quot;/&gt;&lt;wsp:rsid wsp:val=&quot;001972CE&quot;/&gt;&lt;wsp:rsid wsp:val=&quot;001A7876&quot;/&gt;&lt;wsp:rsid wsp:val=&quot;001B42F4&quot;/&gt;&lt;wsp:rsid wsp:val=&quot;001B45D0&quot;/&gt;&lt;wsp:rsid wsp:val=&quot;001D0250&quot;/&gt;&lt;wsp:rsid wsp:val=&quot;001D31D0&quot;/&gt;&lt;wsp:rsid wsp:val=&quot;001E022C&quot;/&gt;&lt;wsp:rsid wsp:val=&quot;001E0E90&quot;/&gt;&lt;wsp:rsid wsp:val=&quot;001E175C&quot;/&gt;&lt;wsp:rsid wsp:val=&quot;001E1F6D&quot;/&gt;&lt;wsp:rsid wsp:val=&quot;001F00D8&quot;/&gt;&lt;wsp:rsid wsp:val=&quot;001F1951&quot;/&gt;&lt;wsp:rsid wsp:val=&quot;001F3FB5&quot;/&gt;&lt;wsp:rsid wsp:val=&quot;001F4DDF&quot;/&gt;&lt;wsp:rsid wsp:val=&quot;001F5AEB&quot;/&gt;&lt;wsp:rsid wsp:val=&quot;00200AFC&quot;/&gt;&lt;wsp:rsid wsp:val=&quot;002128ED&quot;/&gt;&lt;wsp:rsid wsp:val=&quot;00230ED3&quot;/&gt;&lt;wsp:rsid wsp:val=&quot;00231561&quot;/&gt;&lt;wsp:rsid wsp:val=&quot;002327B8&quot;/&gt;&lt;wsp:rsid wsp:val=&quot;0023549E&quot;/&gt;&lt;wsp:rsid wsp:val=&quot;00236019&quot;/&gt;&lt;wsp:rsid wsp:val=&quot;0024527F&quot;/&gt;&lt;wsp:rsid wsp:val=&quot;00256242&quot;/&gt;&lt;wsp:rsid wsp:val=&quot;00261B33&quot;/&gt;&lt;wsp:rsid wsp:val=&quot;002638D2&quot;/&gt;&lt;wsp:rsid wsp:val=&quot;00263F15&quot;/&gt;&lt;wsp:rsid wsp:val=&quot;00264F7B&quot;/&gt;&lt;wsp:rsid wsp:val=&quot;002667EF&quot;/&gt;&lt;wsp:rsid wsp:val=&quot;00267110&quot;/&gt;&lt;wsp:rsid wsp:val=&quot;00267961&quot;/&gt;&lt;wsp:rsid wsp:val=&quot;00270882&quot;/&gt;&lt;wsp:rsid wsp:val=&quot;00272155&quot;/&gt;&lt;wsp:rsid wsp:val=&quot;00277C3E&quot;/&gt;&lt;wsp:rsid wsp:val=&quot;00284824&quot;/&gt;&lt;wsp:rsid wsp:val=&quot;00287BB4&quot;/&gt;&lt;wsp:rsid wsp:val=&quot;00291F1F&quot;/&gt;&lt;wsp:rsid wsp:val=&quot;00292414&quot;/&gt;&lt;wsp:rsid wsp:val=&quot;00296C0E&quot;/&gt;&lt;wsp:rsid wsp:val=&quot;002A76B3&quot;/&gt;&lt;wsp:rsid wsp:val=&quot;002B286E&quot;/&gt;&lt;wsp:rsid wsp:val=&quot;002B4D6E&quot;/&gt;&lt;wsp:rsid wsp:val=&quot;002B684D&quot;/&gt;&lt;wsp:rsid wsp:val=&quot;002C0766&quot;/&gt;&lt;wsp:rsid wsp:val=&quot;002C0BC0&quot;/&gt;&lt;wsp:rsid wsp:val=&quot;002C6770&quot;/&gt;&lt;wsp:rsid wsp:val=&quot;002C69B7&quot;/&gt;&lt;wsp:rsid wsp:val=&quot;002E4521&quot;/&gt;&lt;wsp:rsid wsp:val=&quot;002E4A20&quot;/&gt;&lt;wsp:rsid wsp:val=&quot;002F09B4&quot;/&gt;&lt;wsp:rsid wsp:val=&quot;002F1894&quot;/&gt;&lt;wsp:rsid wsp:val=&quot;002F19AC&quot;/&gt;&lt;wsp:rsid wsp:val=&quot;002F2E29&quot;/&gt;&lt;wsp:rsid wsp:val=&quot;002F3514&quot;/&gt;&lt;wsp:rsid wsp:val=&quot;002F3665&quot;/&gt;&lt;wsp:rsid wsp:val=&quot;002F5DEB&quot;/&gt;&lt;wsp:rsid wsp:val=&quot;002F7BDB&quot;/&gt;&lt;wsp:rsid wsp:val=&quot;00301911&quot;/&gt;&lt;wsp:rsid wsp:val=&quot;003054E8&quot;/&gt;&lt;wsp:rsid wsp:val=&quot;003138D8&quot;/&gt;&lt;wsp:rsid wsp:val=&quot;003162F5&quot;/&gt;&lt;wsp:rsid wsp:val=&quot;00321450&quot;/&gt;&lt;wsp:rsid wsp:val=&quot;00326636&quot;/&gt;&lt;wsp:rsid wsp:val=&quot;0032798B&quot;/&gt;&lt;wsp:rsid wsp:val=&quot;00327FD2&quot;/&gt;&lt;wsp:rsid wsp:val=&quot;00330A34&quot;/&gt;&lt;wsp:rsid wsp:val=&quot;003320A4&quot;/&gt;&lt;wsp:rsid wsp:val=&quot;003331DA&quot;/&gt;&lt;wsp:rsid wsp:val=&quot;00335BAA&quot;/&gt;&lt;wsp:rsid wsp:val=&quot;00336AA8&quot;/&gt;&lt;wsp:rsid wsp:val=&quot;00350017&quot;/&gt;&lt;wsp:rsid wsp:val=&quot;003541A7&quot;/&gt;&lt;wsp:rsid wsp:val=&quot;00360DD3&quot;/&gt;&lt;wsp:rsid wsp:val=&quot;00362BDA&quot;/&gt;&lt;wsp:rsid wsp:val=&quot;003630CA&quot;/&gt;&lt;wsp:rsid wsp:val=&quot;003669F4&quot;/&gt;&lt;wsp:rsid wsp:val=&quot;00373F14&quot;/&gt;&lt;wsp:rsid wsp:val=&quot;00374E09&quot;/&gt;&lt;wsp:rsid wsp:val=&quot;00384FB4&quot;/&gt;&lt;wsp:rsid wsp:val=&quot;00391C4B&quot;/&gt;&lt;wsp:rsid wsp:val=&quot;00395368&quot;/&gt;&lt;wsp:rsid wsp:val=&quot;003977DE&quot;/&gt;&lt;wsp:rsid wsp:val=&quot;003A039A&quot;/&gt;&lt;wsp:rsid wsp:val=&quot;003A57C2&quot;/&gt;&lt;wsp:rsid wsp:val=&quot;003B50FD&quot;/&gt;&lt;wsp:rsid wsp:val=&quot;003C1ACB&quot;/&gt;&lt;wsp:rsid wsp:val=&quot;003C30A7&quot;/&gt;&lt;wsp:rsid wsp:val=&quot;003C357B&quot;/&gt;&lt;wsp:rsid wsp:val=&quot;003C4771&quot;/&gt;&lt;wsp:rsid wsp:val=&quot;003C6E5A&quot;/&gt;&lt;wsp:rsid wsp:val=&quot;003C7269&quot;/&gt;&lt;wsp:rsid wsp:val=&quot;003D6890&quot;/&gt;&lt;wsp:rsid wsp:val=&quot;003E0ADB&quot;/&gt;&lt;wsp:rsid wsp:val=&quot;003E2DE4&quot;/&gt;&lt;wsp:rsid wsp:val=&quot;003E7B3B&quot;/&gt;&lt;wsp:rsid wsp:val=&quot;003F0CBD&quot;/&gt;&lt;wsp:rsid wsp:val=&quot;003F146D&quot;/&gt;&lt;wsp:rsid wsp:val=&quot;003F3006&quot;/&gt;&lt;wsp:rsid wsp:val=&quot;00412865&quot;/&gt;&lt;wsp:rsid wsp:val=&quot;00412D83&quot;/&gt;&lt;wsp:rsid wsp:val=&quot;00416F98&quot;/&gt;&lt;wsp:rsid wsp:val=&quot;00427D88&quot;/&gt;&lt;wsp:rsid wsp:val=&quot;004301E1&quot;/&gt;&lt;wsp:rsid wsp:val=&quot;00432807&quot;/&gt;&lt;wsp:rsid wsp:val=&quot;00434375&quot;/&gt;&lt;wsp:rsid wsp:val=&quot;00437A11&quot;/&gt;&lt;wsp:rsid wsp:val=&quot;004554CE&quot;/&gt;&lt;wsp:rsid wsp:val=&quot;00455DDD&quot;/&gt;&lt;wsp:rsid wsp:val=&quot;004632D9&quot;/&gt;&lt;wsp:rsid wsp:val=&quot;004637A2&quot;/&gt;&lt;wsp:rsid wsp:val=&quot;00465F07&quot;/&gt;&lt;wsp:rsid wsp:val=&quot;00470968&quot;/&gt;&lt;wsp:rsid wsp:val=&quot;00472D69&quot;/&gt;&lt;wsp:rsid wsp:val=&quot;004757F4&quot;/&gt;&lt;wsp:rsid wsp:val=&quot;00482808&quot;/&gt;&lt;wsp:rsid wsp:val=&quot;0048569A&quot;/&gt;&lt;wsp:rsid wsp:val=&quot;004936A1&quot;/&gt;&lt;wsp:rsid wsp:val=&quot;00494B42&quot;/&gt;&lt;wsp:rsid wsp:val=&quot;00497C86&quot;/&gt;&lt;wsp:rsid wsp:val=&quot;004A073C&quot;/&gt;&lt;wsp:rsid wsp:val=&quot;004A0AE4&quot;/&gt;&lt;wsp:rsid wsp:val=&quot;004A24DC&quot;/&gt;&lt;wsp:rsid wsp:val=&quot;004A2E53&quot;/&gt;&lt;wsp:rsid wsp:val=&quot;004A43CA&quot;/&gt;&lt;wsp:rsid wsp:val=&quot;004A4AF3&quot;/&gt;&lt;wsp:rsid wsp:val=&quot;004B1E70&quot;/&gt;&lt;wsp:rsid wsp:val=&quot;004B4C49&quot;/&gt;&lt;wsp:rsid wsp:val=&quot;004B6C22&quot;/&gt;&lt;wsp:rsid wsp:val=&quot;004C4559&quot;/&gt;&lt;wsp:rsid wsp:val=&quot;004C5171&quot;/&gt;&lt;wsp:rsid wsp:val=&quot;004C68FC&quot;/&gt;&lt;wsp:rsid wsp:val=&quot;004D55D6&quot;/&gt;&lt;wsp:rsid wsp:val=&quot;004D5955&quot;/&gt;&lt;wsp:rsid wsp:val=&quot;004D6582&quot;/&gt;&lt;wsp:rsid wsp:val=&quot;004E1770&quot;/&gt;&lt;wsp:rsid wsp:val=&quot;004E63D8&quot;/&gt;&lt;wsp:rsid wsp:val=&quot;00514A51&quot;/&gt;&lt;wsp:rsid wsp:val=&quot;0052285F&quot;/&gt;&lt;wsp:rsid wsp:val=&quot;00527AEE&quot;/&gt;&lt;wsp:rsid wsp:val=&quot;00527D44&quot;/&gt;&lt;wsp:rsid wsp:val=&quot;00530CBC&quot;/&gt;&lt;wsp:rsid wsp:val=&quot;00531749&quot;/&gt;&lt;wsp:rsid wsp:val=&quot;005364FE&quot;/&gt;&lt;wsp:rsid wsp:val=&quot;005406A3&quot;/&gt;&lt;wsp:rsid wsp:val=&quot;00550305&quot;/&gt;&lt;wsp:rsid wsp:val=&quot;00550435&quot;/&gt;&lt;wsp:rsid wsp:val=&quot;00551CAB&quot;/&gt;&lt;wsp:rsid wsp:val=&quot;00552AEF&quot;/&gt;&lt;wsp:rsid wsp:val=&quot;00555574&quot;/&gt;&lt;wsp:rsid wsp:val=&quot;00561325&quot;/&gt;&lt;wsp:rsid wsp:val=&quot;005655A7&quot;/&gt;&lt;wsp:rsid wsp:val=&quot;00565ACC&quot;/&gt;&lt;wsp:rsid wsp:val=&quot;0057087D&quot;/&gt;&lt;wsp:rsid wsp:val=&quot;00570A81&quot;/&gt;&lt;wsp:rsid wsp:val=&quot;005723AE&quot;/&gt;&lt;wsp:rsid wsp:val=&quot;0057738F&quot;/&gt;&lt;wsp:rsid wsp:val=&quot;00591504&quot;/&gt;&lt;wsp:rsid wsp:val=&quot;0059344D&quot;/&gt;&lt;wsp:rsid wsp:val=&quot;005A304F&quot;/&gt;&lt;wsp:rsid wsp:val=&quot;005A47B4&quot;/&gt;&lt;wsp:rsid wsp:val=&quot;005A53FC&quot;/&gt;&lt;wsp:rsid wsp:val=&quot;005A78DE&quot;/&gt;&lt;wsp:rsid wsp:val=&quot;005B1AEB&quot;/&gt;&lt;wsp:rsid wsp:val=&quot;005B2D6D&quot;/&gt;&lt;wsp:rsid wsp:val=&quot;005C4A96&quot;/&gt;&lt;wsp:rsid wsp:val=&quot;005C7D5B&quot;/&gt;&lt;wsp:rsid wsp:val=&quot;005D332A&quot;/&gt;&lt;wsp:rsid wsp:val=&quot;005D5C2D&quot;/&gt;&lt;wsp:rsid wsp:val=&quot;005D7FBC&quot;/&gt;&lt;wsp:rsid wsp:val=&quot;005E1A79&quot;/&gt;&lt;wsp:rsid wsp:val=&quot;005E7E3F&quot;/&gt;&lt;wsp:rsid wsp:val=&quot;005F1584&quot;/&gt;&lt;wsp:rsid wsp:val=&quot;00621A47&quot;/&gt;&lt;wsp:rsid wsp:val=&quot;00623155&quot;/&gt;&lt;wsp:rsid wsp:val=&quot;006234A6&quot;/&gt;&lt;wsp:rsid wsp:val=&quot;00623E6B&quot;/&gt;&lt;wsp:rsid wsp:val=&quot;00625856&quot;/&gt;&lt;wsp:rsid wsp:val=&quot;0063160D&quot;/&gt;&lt;wsp:rsid wsp:val=&quot;006348CE&quot;/&gt;&lt;wsp:rsid wsp:val=&quot;0065615B&quot;/&gt;&lt;wsp:rsid wsp:val=&quot;00657E08&quot;/&gt;&lt;wsp:rsid wsp:val=&quot;00664A17&quot;/&gt;&lt;wsp:rsid wsp:val=&quot;0067157E&quot;/&gt;&lt;wsp:rsid wsp:val=&quot;00671FBE&quot;/&gt;&lt;wsp:rsid wsp:val=&quot;006765ED&quot;/&gt;&lt;wsp:rsid wsp:val=&quot;00680999&quot;/&gt;&lt;wsp:rsid wsp:val=&quot;00681D03&quot;/&gt;&lt;wsp:rsid wsp:val=&quot;00683FD1&quot;/&gt;&lt;wsp:rsid wsp:val=&quot;00686898&quot;/&gt;&lt;wsp:rsid wsp:val=&quot;00690590&quot;/&gt;&lt;wsp:rsid wsp:val=&quot;00692821&quot;/&gt;&lt;wsp:rsid wsp:val=&quot;00693D60&quot;/&gt;&lt;wsp:rsid wsp:val=&quot;006967FF&quot;/&gt;&lt;wsp:rsid wsp:val=&quot;006A05D3&quot;/&gt;&lt;wsp:rsid wsp:val=&quot;006B347B&quot;/&gt;&lt;wsp:rsid wsp:val=&quot;006B6BA1&quot;/&gt;&lt;wsp:rsid wsp:val=&quot;006C0F9A&quot;/&gt;&lt;wsp:rsid wsp:val=&quot;006C190D&quot;/&gt;&lt;wsp:rsid wsp:val=&quot;006C2C87&quot;/&gt;&lt;wsp:rsid wsp:val=&quot;006C60D8&quot;/&gt;&lt;wsp:rsid wsp:val=&quot;006D04D8&quot;/&gt;&lt;wsp:rsid wsp:val=&quot;006D2462&quot;/&gt;&lt;wsp:rsid wsp:val=&quot;006D24E6&quot;/&gt;&lt;wsp:rsid wsp:val=&quot;006D637D&quot;/&gt;&lt;wsp:rsid wsp:val=&quot;006E4AA5&quot;/&gt;&lt;wsp:rsid wsp:val=&quot;006E5FCD&quot;/&gt;&lt;wsp:rsid wsp:val=&quot;006E783C&quot;/&gt;&lt;wsp:rsid wsp:val=&quot;006F0C11&quot;/&gt;&lt;wsp:rsid wsp:val=&quot;007022CD&quot;/&gt;&lt;wsp:rsid wsp:val=&quot;007037A8&quot;/&gt;&lt;wsp:rsid wsp:val=&quot;0070405C&quot;/&gt;&lt;wsp:rsid wsp:val=&quot;007074B9&quot;/&gt;&lt;wsp:rsid wsp:val=&quot;00714D82&quot;/&gt;&lt;wsp:rsid wsp:val=&quot;00720275&quot;/&gt;&lt;wsp:rsid wsp:val=&quot;007209F1&quot;/&gt;&lt;wsp:rsid wsp:val=&quot;007273B2&quot;/&gt;&lt;wsp:rsid wsp:val=&quot;007278CC&quot;/&gt;&lt;wsp:rsid wsp:val=&quot;00735B07&quot;/&gt;&lt;wsp:rsid wsp:val=&quot;0073680C&quot;/&gt;&lt;wsp:rsid wsp:val=&quot;00750318&quot;/&gt;&lt;wsp:rsid wsp:val=&quot;00751149&quot;/&gt;&lt;wsp:rsid wsp:val=&quot;00757210&quot;/&gt;&lt;wsp:rsid wsp:val=&quot;007574EF&quot;/&gt;&lt;wsp:rsid wsp:val=&quot;00764654&quot;/&gt;&lt;wsp:rsid wsp:val=&quot;007673D5&quot;/&gt;&lt;wsp:rsid wsp:val=&quot;00774D87&quot;/&gt;&lt;wsp:rsid wsp:val=&quot;00777EDB&quot;/&gt;&lt;wsp:rsid wsp:val=&quot;00783529&quot;/&gt;&lt;wsp:rsid wsp:val=&quot;00784269&quot;/&gt;&lt;wsp:rsid wsp:val=&quot;007852FA&quot;/&gt;&lt;wsp:rsid wsp:val=&quot;00787678&quot;/&gt;&lt;wsp:rsid wsp:val=&quot;007903B8&quot;/&gt;&lt;wsp:rsid wsp:val=&quot;007B0591&quot;/&gt;&lt;wsp:rsid wsp:val=&quot;007B1907&quot;/&gt;&lt;wsp:rsid wsp:val=&quot;007B2C53&quot;/&gt;&lt;wsp:rsid wsp:val=&quot;007B2C87&quot;/&gt;&lt;wsp:rsid wsp:val=&quot;007B692F&quot;/&gt;&lt;wsp:rsid wsp:val=&quot;007B6E0C&quot;/&gt;&lt;wsp:rsid wsp:val=&quot;007C2B32&quot;/&gt;&lt;wsp:rsid wsp:val=&quot;007C301A&quot;/&gt;&lt;wsp:rsid wsp:val=&quot;007C61BC&quot;/&gt;&lt;wsp:rsid wsp:val=&quot;007D08F8&quot;/&gt;&lt;wsp:rsid wsp:val=&quot;007D3EAB&quot;/&gt;&lt;wsp:rsid wsp:val=&quot;007D4CBA&quot;/&gt;&lt;wsp:rsid wsp:val=&quot;007E48D5&quot;/&gt;&lt;wsp:rsid wsp:val=&quot;007E5B65&quot;/&gt;&lt;wsp:rsid wsp:val=&quot;007F1473&quot;/&gt;&lt;wsp:rsid wsp:val=&quot;007F27F3&quot;/&gt;&lt;wsp:rsid wsp:val=&quot;007F2E55&quot;/&gt;&lt;wsp:rsid wsp:val=&quot;007F52C8&quot;/&gt;&lt;wsp:rsid wsp:val=&quot;00802824&quot;/&gt;&lt;wsp:rsid wsp:val=&quot;00802DA0&quot;/&gt;&lt;wsp:rsid wsp:val=&quot;008033EB&quot;/&gt;&lt;wsp:rsid wsp:val=&quot;00803BD9&quot;/&gt;&lt;wsp:rsid wsp:val=&quot;00806847&quot;/&gt;&lt;wsp:rsid wsp:val=&quot;00807880&quot;/&gt;&lt;wsp:rsid wsp:val=&quot;00812E29&quot;/&gt;&lt;wsp:rsid wsp:val=&quot;00812FE1&quot;/&gt;&lt;wsp:rsid wsp:val=&quot;00816CE5&quot;/&gt;&lt;wsp:rsid wsp:val=&quot;00820F5F&quot;/&gt;&lt;wsp:rsid wsp:val=&quot;008238C0&quot;/&gt;&lt;wsp:rsid wsp:val=&quot;0082651E&quot;/&gt;&lt;wsp:rsid wsp:val=&quot;008272AA&quot;/&gt;&lt;wsp:rsid wsp:val=&quot;00827AF9&quot;/&gt;&lt;wsp:rsid wsp:val=&quot;00830974&quot;/&gt;&lt;wsp:rsid wsp:val=&quot;00835D5F&quot;/&gt;&lt;wsp:rsid wsp:val=&quot;0083605B&quot;/&gt;&lt;wsp:rsid wsp:val=&quot;00840C43&quot;/&gt;&lt;wsp:rsid wsp:val=&quot;00840FD1&quot;/&gt;&lt;wsp:rsid wsp:val=&quot;0084110D&quot;/&gt;&lt;wsp:rsid wsp:val=&quot;008448CF&quot;/&gt;&lt;wsp:rsid wsp:val=&quot;008462D6&quot;/&gt;&lt;wsp:rsid wsp:val=&quot;008467C4&quot;/&gt;&lt;wsp:rsid wsp:val=&quot;0085720B&quot;/&gt;&lt;wsp:rsid wsp:val=&quot;008572BD&quot;/&gt;&lt;wsp:rsid wsp:val=&quot;008576DE&quot;/&gt;&lt;wsp:rsid wsp:val=&quot;008608FF&quot;/&gt;&lt;wsp:rsid wsp:val=&quot;00861D83&quot;/&gt;&lt;wsp:rsid wsp:val=&quot;008622A9&quot;/&gt;&lt;wsp:rsid wsp:val=&quot;00862540&quot;/&gt;&lt;wsp:rsid wsp:val=&quot;008629B4&quot;/&gt;&lt;wsp:rsid wsp:val=&quot;008648DE&quot;/&gt;&lt;wsp:rsid wsp:val=&quot;0086521C&quot;/&gt;&lt;wsp:rsid wsp:val=&quot;00865950&quot;/&gt;&lt;wsp:rsid wsp:val=&quot;0087030E&quot;/&gt;&lt;wsp:rsid wsp:val=&quot;0087331A&quot;/&gt;&lt;wsp:rsid wsp:val=&quot;00876436&quot;/&gt;&lt;wsp:rsid wsp:val=&quot;00882D3A&quot;/&gt;&lt;wsp:rsid wsp:val=&quot;00894A3D&quot;/&gt;&lt;wsp:rsid wsp:val=&quot;0089577C&quot;/&gt;&lt;wsp:rsid wsp:val=&quot;00895BFC&quot;/&gt;&lt;wsp:rsid wsp:val=&quot;00895F30&quot;/&gt;&lt;wsp:rsid wsp:val=&quot;0089629C&quot;/&gt;&lt;wsp:rsid wsp:val=&quot;008B404C&quot;/&gt;&lt;wsp:rsid wsp:val=&quot;008C0208&quot;/&gt;&lt;wsp:rsid wsp:val=&quot;008C2844&quot;/&gt;&lt;wsp:rsid wsp:val=&quot;008C47CD&quot;/&gt;&lt;wsp:rsid wsp:val=&quot;008C68AE&quot;/&gt;&lt;wsp:rsid wsp:val=&quot;008D0BB1&quot;/&gt;&lt;wsp:rsid wsp:val=&quot;008D12CC&quot;/&gt;&lt;wsp:rsid wsp:val=&quot;008D5C4B&quot;/&gt;&lt;wsp:rsid wsp:val=&quot;008E75E7&quot;/&gt;&lt;wsp:rsid wsp:val=&quot;008E7600&quot;/&gt;&lt;wsp:rsid wsp:val=&quot;00902474&quot;/&gt;&lt;wsp:rsid wsp:val=&quot;00902995&quot;/&gt;&lt;wsp:rsid wsp:val=&quot;009064D8&quot;/&gt;&lt;wsp:rsid wsp:val=&quot;009131B8&quot;/&gt;&lt;wsp:rsid wsp:val=&quot;009150C8&quot;/&gt;&lt;wsp:rsid wsp:val=&quot;009171EA&quot;/&gt;&lt;wsp:rsid wsp:val=&quot;0092729E&quot;/&gt;&lt;wsp:rsid wsp:val=&quot;00930876&quot;/&gt;&lt;wsp:rsid wsp:val=&quot;00934962&quot;/&gt;&lt;wsp:rsid wsp:val=&quot;009350DB&quot;/&gt;&lt;wsp:rsid wsp:val=&quot;00941A76&quot;/&gt;&lt;wsp:rsid wsp:val=&quot;00942CE6&quot;/&gt;&lt;wsp:rsid wsp:val=&quot;00944EA3&quot;/&gt;&lt;wsp:rsid wsp:val=&quot;0095694D&quot;/&gt;&lt;wsp:rsid wsp:val=&quot;0096333B&quot;/&gt;&lt;wsp:rsid wsp:val=&quot;0096358C&quot;/&gt;&lt;wsp:rsid wsp:val=&quot;00964DB5&quot;/&gt;&lt;wsp:rsid wsp:val=&quot;00980351&quot;/&gt;&lt;wsp:rsid wsp:val=&quot;00992BE8&quot;/&gt;&lt;wsp:rsid wsp:val=&quot;0099686E&quot;/&gt;&lt;wsp:rsid wsp:val=&quot;00996DDA&quot;/&gt;&lt;wsp:rsid wsp:val=&quot;009A30A1&quot;/&gt;&lt;wsp:rsid wsp:val=&quot;009B0D5D&quot;/&gt;&lt;wsp:rsid wsp:val=&quot;009C0A38&quot;/&gt;&lt;wsp:rsid wsp:val=&quot;009C3A69&quot;/&gt;&lt;wsp:rsid wsp:val=&quot;009C4C09&quot;/&gt;&lt;wsp:rsid wsp:val=&quot;009C6F91&quot;/&gt;&lt;wsp:rsid wsp:val=&quot;009C7B8A&quot;/&gt;&lt;wsp:rsid wsp:val=&quot;009D58F6&quot;/&gt;&lt;wsp:rsid wsp:val=&quot;009E1129&quot;/&gt;&lt;wsp:rsid wsp:val=&quot;009E1555&quot;/&gt;&lt;wsp:rsid wsp:val=&quot;009E2F1E&quot;/&gt;&lt;wsp:rsid wsp:val=&quot;009F7B49&quot;/&gt;&lt;wsp:rsid wsp:val=&quot;00A01BA2&quot;/&gt;&lt;wsp:rsid wsp:val=&quot;00A03193&quot;/&gt;&lt;wsp:rsid wsp:val=&quot;00A0479D&quot;/&gt;&lt;wsp:rsid wsp:val=&quot;00A11547&quot;/&gt;&lt;wsp:rsid wsp:val=&quot;00A147E8&quot;/&gt;&lt;wsp:rsid wsp:val=&quot;00A16D11&quot;/&gt;&lt;wsp:rsid wsp:val=&quot;00A172D9&quot;/&gt;&lt;wsp:rsid wsp:val=&quot;00A17BD5&quot;/&gt;&lt;wsp:rsid wsp:val=&quot;00A2031C&quot;/&gt;&lt;wsp:rsid wsp:val=&quot;00A23FCC&quot;/&gt;&lt;wsp:rsid wsp:val=&quot;00A244D8&quot;/&gt;&lt;wsp:rsid wsp:val=&quot;00A30CBF&quot;/&gt;&lt;wsp:rsid wsp:val=&quot;00A30E51&quot;/&gt;&lt;wsp:rsid wsp:val=&quot;00A415DF&quot;/&gt;&lt;wsp:rsid wsp:val=&quot;00A41EEF&quot;/&gt;&lt;wsp:rsid wsp:val=&quot;00A428E8&quot;/&gt;&lt;wsp:rsid wsp:val=&quot;00A43B75&quot;/&gt;&lt;wsp:rsid wsp:val=&quot;00A503B6&quot;/&gt;&lt;wsp:rsid wsp:val=&quot;00A503BB&quot;/&gt;&lt;wsp:rsid wsp:val=&quot;00A516AC&quot;/&gt;&lt;wsp:rsid wsp:val=&quot;00A535F5&quot;/&gt;&lt;wsp:rsid wsp:val=&quot;00A56180&quot;/&gt;&lt;wsp:rsid wsp:val=&quot;00A56CE6&quot;/&gt;&lt;wsp:rsid wsp:val=&quot;00A6072A&quot;/&gt;&lt;wsp:rsid wsp:val=&quot;00A62FC7&quot;/&gt;&lt;wsp:rsid wsp:val=&quot;00A71093&quot;/&gt;&lt;wsp:rsid wsp:val=&quot;00A72C84&quot;/&gt;&lt;wsp:rsid wsp:val=&quot;00A740C2&quot;/&gt;&lt;wsp:rsid wsp:val=&quot;00A774AF&quot;/&gt;&lt;wsp:rsid wsp:val=&quot;00A833AC&quot;/&gt;&lt;wsp:rsid wsp:val=&quot;00A83A14&quot;/&gt;&lt;wsp:rsid wsp:val=&quot;00AA3852&quot;/&gt;&lt;wsp:rsid wsp:val=&quot;00AA730F&quot;/&gt;&lt;wsp:rsid wsp:val=&quot;00AB4037&quot;/&gt;&lt;wsp:rsid wsp:val=&quot;00AC1FD1&quot;/&gt;&lt;wsp:rsid wsp:val=&quot;00AC5D2C&quot;/&gt;&lt;wsp:rsid wsp:val=&quot;00AC79E7&quot;/&gt;&lt;wsp:rsid wsp:val=&quot;00AD3DBF&quot;/&gt;&lt;wsp:rsid wsp:val=&quot;00AD5F83&quot;/&gt;&lt;wsp:rsid wsp:val=&quot;00AF22E8&quot;/&gt;&lt;wsp:rsid wsp:val=&quot;00AF7ECA&quot;/&gt;&lt;wsp:rsid wsp:val=&quot;00B02336&quot;/&gt;&lt;wsp:rsid wsp:val=&quot;00B025B3&quot;/&gt;&lt;wsp:rsid wsp:val=&quot;00B05B2E&quot;/&gt;&lt;wsp:rsid wsp:val=&quot;00B10A79&quot;/&gt;&lt;wsp:rsid wsp:val=&quot;00B1160C&quot;/&gt;&lt;wsp:rsid wsp:val=&quot;00B13712&quot;/&gt;&lt;wsp:rsid wsp:val=&quot;00B166A4&quot;/&gt;&lt;wsp:rsid wsp:val=&quot;00B175A5&quot;/&gt;&lt;wsp:rsid wsp:val=&quot;00B2166B&quot;/&gt;&lt;wsp:rsid wsp:val=&quot;00B31F48&quot;/&gt;&lt;wsp:rsid wsp:val=&quot;00B32566&quot;/&gt;&lt;wsp:rsid wsp:val=&quot;00B463E6&quot;/&gt;&lt;wsp:rsid wsp:val=&quot;00B46F3B&quot;/&gt;&lt;wsp:rsid wsp:val=&quot;00B4758A&quot;/&gt;&lt;wsp:rsid wsp:val=&quot;00B47E1A&quot;/&gt;&lt;wsp:rsid wsp:val=&quot;00B62937&quot;/&gt;&lt;wsp:rsid wsp:val=&quot;00B62A4E&quot;/&gt;&lt;wsp:rsid wsp:val=&quot;00B640D9&quot;/&gt;&lt;wsp:rsid wsp:val=&quot;00B66DD2&quot;/&gt;&lt;wsp:rsid wsp:val=&quot;00B80BD0&quot;/&gt;&lt;wsp:rsid wsp:val=&quot;00B80F5A&quot;/&gt;&lt;wsp:rsid wsp:val=&quot;00B82CF3&quot;/&gt;&lt;wsp:rsid wsp:val=&quot;00B84F18&quot;/&gt;&lt;wsp:rsid wsp:val=&quot;00B8737B&quot;/&gt;&lt;wsp:rsid wsp:val=&quot;00B87ED5&quot;/&gt;&lt;wsp:rsid wsp:val=&quot;00B90A12&quot;/&gt;&lt;wsp:rsid wsp:val=&quot;00B94F5B&quot;/&gt;&lt;wsp:rsid wsp:val=&quot;00B971A2&quot;/&gt;&lt;wsp:rsid wsp:val=&quot;00BA0DFC&quot;/&gt;&lt;wsp:rsid wsp:val=&quot;00BA118F&quot;/&gt;&lt;wsp:rsid wsp:val=&quot;00BA1D8F&quot;/&gt;&lt;wsp:rsid wsp:val=&quot;00BA6B5F&quot;/&gt;&lt;wsp:rsid wsp:val=&quot;00BB3778&quot;/&gt;&lt;wsp:rsid wsp:val=&quot;00BB682A&quot;/&gt;&lt;wsp:rsid wsp:val=&quot;00BB7C2E&quot;/&gt;&lt;wsp:rsid wsp:val=&quot;00BC4207&quot;/&gt;&lt;wsp:rsid wsp:val=&quot;00BC76D3&quot;/&gt;&lt;wsp:rsid wsp:val=&quot;00BD034F&quot;/&gt;&lt;wsp:rsid wsp:val=&quot;00BD2A9A&quot;/&gt;&lt;wsp:rsid wsp:val=&quot;00BD5B63&quot;/&gt;&lt;wsp:rsid wsp:val=&quot;00BE1C89&quot;/&gt;&lt;wsp:rsid wsp:val=&quot;00BE2C4E&quot;/&gt;&lt;wsp:rsid wsp:val=&quot;00BE42F3&quot;/&gt;&lt;wsp:rsid wsp:val=&quot;00BF2DE2&quot;/&gt;&lt;wsp:rsid wsp:val=&quot;00BF4255&quot;/&gt;&lt;wsp:rsid wsp:val=&quot;00BF56D2&quot;/&gt;&lt;wsp:rsid wsp:val=&quot;00BF70DC&quot;/&gt;&lt;wsp:rsid wsp:val=&quot;00C05F28&quot;/&gt;&lt;wsp:rsid wsp:val=&quot;00C163BA&quot;/&gt;&lt;wsp:rsid wsp:val=&quot;00C200CC&quot;/&gt;&lt;wsp:rsid wsp:val=&quot;00C269DE&quot;/&gt;&lt;wsp:rsid wsp:val=&quot;00C34280&quot;/&gt;&lt;wsp:rsid wsp:val=&quot;00C4280F&quot;/&gt;&lt;wsp:rsid wsp:val=&quot;00C44487&quot;/&gt;&lt;wsp:rsid wsp:val=&quot;00C47CBD&quot;/&gt;&lt;wsp:rsid wsp:val=&quot;00C50E77&quot;/&gt;&lt;wsp:rsid wsp:val=&quot;00C51999&quot;/&gt;&lt;wsp:rsid wsp:val=&quot;00C551CB&quot;/&gt;&lt;wsp:rsid wsp:val=&quot;00C56F56&quot;/&gt;&lt;wsp:rsid wsp:val=&quot;00C57402&quot;/&gt;&lt;wsp:rsid wsp:val=&quot;00C61BBA&quot;/&gt;&lt;wsp:rsid wsp:val=&quot;00C6209D&quot;/&gt;&lt;wsp:rsid wsp:val=&quot;00C62DBE&quot;/&gt;&lt;wsp:rsid wsp:val=&quot;00C638C6&quot;/&gt;&lt;wsp:rsid wsp:val=&quot;00C66001&quot;/&gt;&lt;wsp:rsid wsp:val=&quot;00C929A7&quot;/&gt;&lt;wsp:rsid wsp:val=&quot;00C966D6&quot;/&gt;&lt;wsp:rsid wsp:val=&quot;00CA0F9C&quot;/&gt;&lt;wsp:rsid wsp:val=&quot;00CA6598&quot;/&gt;&lt;wsp:rsid wsp:val=&quot;00CB508A&quot;/&gt;&lt;wsp:rsid wsp:val=&quot;00CC14B3&quot;/&gt;&lt;wsp:rsid wsp:val=&quot;00CC2C2B&quot;/&gt;&lt;wsp:rsid wsp:val=&quot;00CD06E6&quot;/&gt;&lt;wsp:rsid wsp:val=&quot;00CE1399&quot;/&gt;&lt;wsp:rsid wsp:val=&quot;00CE4BF2&quot;/&gt;&lt;wsp:rsid wsp:val=&quot;00CE5E49&quot;/&gt;&lt;wsp:rsid wsp:val=&quot;00CE65BB&quot;/&gt;&lt;wsp:rsid wsp:val=&quot;00CF3BF8&quot;/&gt;&lt;wsp:rsid wsp:val=&quot;00CF50BE&quot;/&gt;&lt;wsp:rsid wsp:val=&quot;00D0119F&quot;/&gt;&lt;wsp:rsid wsp:val=&quot;00D028BA&quot;/&gt;&lt;wsp:rsid wsp:val=&quot;00D0309E&quot;/&gt;&lt;wsp:rsid wsp:val=&quot;00D03289&quot;/&gt;&lt;wsp:rsid wsp:val=&quot;00D03D88&quot;/&gt;&lt;wsp:rsid wsp:val=&quot;00D042E5&quot;/&gt;&lt;wsp:rsid wsp:val=&quot;00D0533D&quot;/&gt;&lt;wsp:rsid wsp:val=&quot;00D053CC&quot;/&gt;&lt;wsp:rsid wsp:val=&quot;00D07C01&quot;/&gt;&lt;wsp:rsid wsp:val=&quot;00D11661&quot;/&gt;&lt;wsp:rsid wsp:val=&quot;00D11BED&quot;/&gt;&lt;wsp:rsid wsp:val=&quot;00D1277B&quot;/&gt;&lt;wsp:rsid wsp:val=&quot;00D12E6E&quot;/&gt;&lt;wsp:rsid wsp:val=&quot;00D1319C&quot;/&gt;&lt;wsp:rsid wsp:val=&quot;00D15925&quot;/&gt;&lt;wsp:rsid wsp:val=&quot;00D26710&quot;/&gt;&lt;wsp:rsid wsp:val=&quot;00D30070&quot;/&gt;&lt;wsp:rsid wsp:val=&quot;00D367B9&quot;/&gt;&lt;wsp:rsid wsp:val=&quot;00D36F1C&quot;/&gt;&lt;wsp:rsid wsp:val=&quot;00D4296D&quot;/&gt;&lt;wsp:rsid wsp:val=&quot;00D450C4&quot;/&gt;&lt;wsp:rsid wsp:val=&quot;00D46EEA&quot;/&gt;&lt;wsp:rsid wsp:val=&quot;00D50E65&quot;/&gt;&lt;wsp:rsid wsp:val=&quot;00D51945&quot;/&gt;&lt;wsp:rsid wsp:val=&quot;00D5240B&quot;/&gt;&lt;wsp:rsid wsp:val=&quot;00D5566C&quot;/&gt;&lt;wsp:rsid wsp:val=&quot;00D61591&quot;/&gt;&lt;wsp:rsid wsp:val=&quot;00D61AD5&quot;/&gt;&lt;wsp:rsid wsp:val=&quot;00D670DC&quot;/&gt;&lt;wsp:rsid wsp:val=&quot;00D7107D&quot;/&gt;&lt;wsp:rsid wsp:val=&quot;00D7162D&quot;/&gt;&lt;wsp:rsid wsp:val=&quot;00D929F0&quot;/&gt;&lt;wsp:rsid wsp:val=&quot;00DA3847&quot;/&gt;&lt;wsp:rsid wsp:val=&quot;00DA4D62&quot;/&gt;&lt;wsp:rsid wsp:val=&quot;00DB07A6&quot;/&gt;&lt;wsp:rsid wsp:val=&quot;00DB1EC1&quot;/&gt;&lt;wsp:rsid wsp:val=&quot;00DB2CD1&quot;/&gt;&lt;wsp:rsid wsp:val=&quot;00DB53CD&quot;/&gt;&lt;wsp:rsid wsp:val=&quot;00DC31BB&quot;/&gt;&lt;wsp:rsid wsp:val=&quot;00DC64A0&quot;/&gt;&lt;wsp:rsid wsp:val=&quot;00DC754B&quot;/&gt;&lt;wsp:rsid wsp:val=&quot;00DC76FD&quot;/&gt;&lt;wsp:rsid wsp:val=&quot;00DD06EE&quot;/&gt;&lt;wsp:rsid wsp:val=&quot;00DD2368&quot;/&gt;&lt;wsp:rsid wsp:val=&quot;00DD6805&quot;/&gt;&lt;wsp:rsid wsp:val=&quot;00DE2E53&quot;/&gt;&lt;wsp:rsid wsp:val=&quot;00DE31F8&quot;/&gt;&lt;wsp:rsid wsp:val=&quot;00DE3FCD&quot;/&gt;&lt;wsp:rsid wsp:val=&quot;00DE49F2&quot;/&gt;&lt;wsp:rsid wsp:val=&quot;00DE71B0&quot;/&gt;&lt;wsp:rsid wsp:val=&quot;00DF32D0&quot;/&gt;&lt;wsp:rsid wsp:val=&quot;00DF4148&quot;/&gt;&lt;wsp:rsid wsp:val=&quot;00E043A3&quot;/&gt;&lt;wsp:rsid wsp:val=&quot;00E0501D&quot;/&gt;&lt;wsp:rsid wsp:val=&quot;00E053EF&quot;/&gt;&lt;wsp:rsid wsp:val=&quot;00E07028&quot;/&gt;&lt;wsp:rsid wsp:val=&quot;00E07B8D&quot;/&gt;&lt;wsp:rsid wsp:val=&quot;00E10635&quot;/&gt;&lt;wsp:rsid wsp:val=&quot;00E221E2&quot;/&gt;&lt;wsp:rsid wsp:val=&quot;00E324D8&quot;/&gt;&lt;wsp:rsid wsp:val=&quot;00E33E3D&quot;/&gt;&lt;wsp:rsid wsp:val=&quot;00E35452&quot;/&gt;&lt;wsp:rsid wsp:val=&quot;00E364D4&quot;/&gt;&lt;wsp:rsid wsp:val=&quot;00E40464&quot;/&gt;&lt;wsp:rsid wsp:val=&quot;00E411A6&quot;/&gt;&lt;wsp:rsid wsp:val=&quot;00E42A31&quot;/&gt;&lt;wsp:rsid wsp:val=&quot;00E42C27&quot;/&gt;&lt;wsp:rsid wsp:val=&quot;00E45624&quot;/&gt;&lt;wsp:rsid wsp:val=&quot;00E459BE&quot;/&gt;&lt;wsp:rsid wsp:val=&quot;00E524C0&quot;/&gt;&lt;wsp:rsid wsp:val=&quot;00E53082&quot;/&gt;&lt;wsp:rsid wsp:val=&quot;00E568D4&quot;/&gt;&lt;wsp:rsid wsp:val=&quot;00E5691E&quot;/&gt;&lt;wsp:rsid wsp:val=&quot;00E56AF3&quot;/&gt;&lt;wsp:rsid wsp:val=&quot;00E57BD7&quot;/&gt;&lt;wsp:rsid wsp:val=&quot;00E60C83&quot;/&gt;&lt;wsp:rsid wsp:val=&quot;00E60C9E&quot;/&gt;&lt;wsp:rsid wsp:val=&quot;00E6144D&quot;/&gt;&lt;wsp:rsid wsp:val=&quot;00E6396A&quot;/&gt;&lt;wsp:rsid wsp:val=&quot;00E66947&quot;/&gt;&lt;wsp:rsid wsp:val=&quot;00E72A54&quot;/&gt;&lt;wsp:rsid wsp:val=&quot;00E7559D&quot;/&gt;&lt;wsp:rsid wsp:val=&quot;00E75633&quot;/&gt;&lt;wsp:rsid wsp:val=&quot;00E7586C&quot;/&gt;&lt;wsp:rsid wsp:val=&quot;00E76073&quot;/&gt;&lt;wsp:rsid wsp:val=&quot;00E7679A&quot;/&gt;&lt;wsp:rsid wsp:val=&quot;00E857A2&quot;/&gt;&lt;wsp:rsid wsp:val=&quot;00E90E65&quot;/&gt;&lt;wsp:rsid wsp:val=&quot;00E92675&quot;/&gt;&lt;wsp:rsid wsp:val=&quot;00E9341A&quot;/&gt;&lt;wsp:rsid wsp:val=&quot;00E94D75&quot;/&gt;&lt;wsp:rsid wsp:val=&quot;00E957C2&quot;/&gt;&lt;wsp:rsid wsp:val=&quot;00EA517F&quot;/&gt;&lt;wsp:rsid wsp:val=&quot;00EA5ECA&quot;/&gt;&lt;wsp:rsid wsp:val=&quot;00EB28D6&quot;/&gt;&lt;wsp:rsid wsp:val=&quot;00EB4CD5&quot;/&gt;&lt;wsp:rsid wsp:val=&quot;00EB6C1E&quot;/&gt;&lt;wsp:rsid wsp:val=&quot;00EC45F9&quot;/&gt;&lt;wsp:rsid wsp:val=&quot;00EC5B8D&quot;/&gt;&lt;wsp:rsid wsp:val=&quot;00EC7DF0&quot;/&gt;&lt;wsp:rsid wsp:val=&quot;00ED22E5&quot;/&gt;&lt;wsp:rsid wsp:val=&quot;00ED7FAA&quot;/&gt;&lt;wsp:rsid wsp:val=&quot;00EE6729&quot;/&gt;&lt;wsp:rsid wsp:val=&quot;00EF2DF0&quot;/&gt;&lt;wsp:rsid wsp:val=&quot;00EF30EA&quot;/&gt;&lt;wsp:rsid wsp:val=&quot;00EF70C3&quot;/&gt;&lt;wsp:rsid wsp:val=&quot;00F038F5&quot;/&gt;&lt;wsp:rsid wsp:val=&quot;00F1270B&quot;/&gt;&lt;wsp:rsid wsp:val=&quot;00F14A52&quot;/&gt;&lt;wsp:rsid wsp:val=&quot;00F15B24&quot;/&gt;&lt;wsp:rsid wsp:val=&quot;00F17E75&quot;/&gt;&lt;wsp:rsid wsp:val=&quot;00F24433&quot;/&gt;&lt;wsp:rsid wsp:val=&quot;00F27ECC&quot;/&gt;&lt;wsp:rsid wsp:val=&quot;00F41565&quot;/&gt;&lt;wsp:rsid wsp:val=&quot;00F4295E&quot;/&gt;&lt;wsp:rsid wsp:val=&quot;00F44293&quot;/&gt;&lt;wsp:rsid wsp:val=&quot;00F5378A&quot;/&gt;&lt;wsp:rsid wsp:val=&quot;00F56310&quot;/&gt;&lt;wsp:rsid wsp:val=&quot;00F56D12&quot;/&gt;&lt;wsp:rsid wsp:val=&quot;00F57DC3&quot;/&gt;&lt;wsp:rsid wsp:val=&quot;00F6476E&quot;/&gt;&lt;wsp:rsid wsp:val=&quot;00F6623D&quot;/&gt;&lt;wsp:rsid wsp:val=&quot;00F67FD5&quot;/&gt;&lt;wsp:rsid wsp:val=&quot;00F80714&quot;/&gt;&lt;wsp:rsid wsp:val=&quot;00F80BD9&quot;/&gt;&lt;wsp:rsid wsp:val=&quot;00F81063&quot;/&gt;&lt;wsp:rsid wsp:val=&quot;00F85927&quot;/&gt;&lt;wsp:rsid wsp:val=&quot;00F87E31&quot;/&gt;&lt;wsp:rsid wsp:val=&quot;00FA7FCE&quot;/&gt;&lt;wsp:rsid wsp:val=&quot;00FC1923&quot;/&gt;&lt;wsp:rsid wsp:val=&quot;00FC2341&quot;/&gt;&lt;wsp:rsid wsp:val=&quot;00FC5DBF&quot;/&gt;&lt;wsp:rsid wsp:val=&quot;00FC64BA&quot;/&gt;&lt;wsp:rsid wsp:val=&quot;00FD436F&quot;/&gt;&lt;wsp:rsid wsp:val=&quot;00FD4476&quot;/&gt;&lt;wsp:rsid wsp:val=&quot;00FF2355&quot;/&gt;&lt;wsp:rsid wsp:val=&quot;00FF2672&quot;/&gt;&lt;wsp:rsid wsp:val=&quot;00FF4604&quot;/&gt;&lt;wsp:rsid wsp:val=&quot;045B1037&quot;/&gt;&lt;wsp:rsid wsp:val=&quot;052A040B&quot;/&gt;&lt;wsp:rsid wsp:val=&quot;05FC459C&quot;/&gt;&lt;wsp:rsid wsp:val=&quot;0D97495B&quot;/&gt;&lt;wsp:rsid wsp:val=&quot;13FD2FD7&quot;/&gt;&lt;wsp:rsid wsp:val=&quot;194E34DC&quot;/&gt;&lt;wsp:rsid wsp:val=&quot;2B92472F&quot;/&gt;&lt;wsp:rsid wsp:val=&quot;2FA35F32&quot;/&gt;&lt;wsp:rsid wsp:val=&quot;30357018&quot;/&gt;&lt;wsp:rsid wsp:val=&quot;3FD21546&quot;/&gt;&lt;wsp:rsid wsp:val=&quot;49283410&quot;/&gt;&lt;wsp:rsid wsp:val=&quot;49771C33&quot;/&gt;&lt;wsp:rsid wsp:val=&quot;4D1E194A&quot;/&gt;&lt;wsp:rsid wsp:val=&quot;510064EF&quot;/&gt;&lt;wsp:rsid wsp:val=&quot;51805191&quot;/&gt;&lt;wsp:rsid wsp:val=&quot;5C3703C3&quot;/&gt;&lt;wsp:rsid wsp:val=&quot;5C5E1789&quot;/&gt;&lt;wsp:rsid wsp:val=&quot;5E8D6FB1&quot;/&gt;&lt;wsp:rsid wsp:val=&quot;628C2B3B&quot;/&gt;&lt;wsp:rsid wsp:val=&quot;6FF42E09&quot;/&gt;&lt;wsp:rsid wsp:val=&quot;750610AF&quot;/&gt;&lt;wsp:rsid wsp:val=&quot;79347DEB&quot;/&gt;&lt;/wsp:rsids&gt;&lt;/w:docPr&gt;&lt;w:body&gt;&lt;wx:sect&gt;&lt;w:p wsp:rsidR=&quot;00000000&quot; wsp:rsidRDefault=&quot;00527AEE&quot; wsp:rsidP=&quot;00527AEE&quot;&gt;&lt;m:oMathPara&gt;&lt;m:oMath&gt;&lt;m:sSub&gt;&lt;m:sSubPr&gt;&lt;m:ctrlPr&gt;&lt;w:rPr&gt;&lt;w:rFonts w:ascii=&quot;Cambria Math&quot; w:fareast=&quot;宋体&quot; w:h-ansi=&quot;Cambria Math&quot; w:cs=&quot;SNHQJV+FZSSK--GBK1-0&quot;/&gt;&lt;wx:font wx:val=&quot;Cambria Math&quot;/&gt;&lt;w:i/&gt;&lt;w:color w:val=&quot;000000&quot;/&gt;&lt;w:spacing w:val=&quot;21&quot;/&gt;&lt;w:sz w:val=&quot;24&quot;/&gt;&lt;/w:rPr&gt;&lt;/m:ctrlPr&gt;&lt;/m:sSubPr&gt;&lt;m:e&gt;&lt;m:r&gt;&lt;w:rPr&gt;&lt;w:rFonts w:ascii=&quot;Cambria Math&quot; w:fareast=&quot;宋体&quot; w:h-ansi=&quot;Cambria Math&quot; w:cs=&quot;SNHQJV+FZSSK--GBK1-0&quot;/&gt;&lt;wx:font wx:val=&quot;Cambria Math&quot;/&gt;&lt;w:i/&gt;&lt;w:color w:val=&quot;000000&quot;/&gt;&lt;w:spacing w:val=&quot;21&quot;/&gt;&lt;w:sz w:val=&quot;24&quot;/&gt;&lt;/w:rPr&gt;&lt;m:t&gt;T&lt;/m:t&gt;&lt;/m:r&gt;&lt;/m:e&gt;&lt;m:sub&gt;&lt;m:r&gt;&lt;w:rPr&gt;&lt;w:rFonts w:ascii=&quot;Cambria Math&quot; w:fareast=&quot;宋体&quot; w:h-ansi=&quot;Cambria Math&quot; w:cs=&quot;SNHQJV+FZSSK--GBK1-0&quot;/&gt;&lt;wx:font wx:val=&quot;Cambria Math&quot;/&gt;&lt;w:i/&gt;&lt;w:color w:val=&quot;000000&quot;/&gt;&lt;w:spacing w:val=&quot;21&quot;/&gt;&lt;w:sz w:val=&quot;24&quot;/&gt;&lt;/w:rPr&gt;&lt;m:t&gt;O&lt;/m:t&gt;&lt;/m:r&gt;&lt;/m:sub&gt;&lt;/m:sSub&gt;&lt;m:r&gt;&lt;w:rPr&gt;&lt;w:rFonts w:ascii=&quot;Cambria Math&quot; w:fareast=&quot;宋体&quot; w:h-ansi=&quot;Cambria Math&quot; w:cs=&quot;MS Mincho&quot; w:hint=&quot;fareast&quot;/&gt;&lt;wx:font wx:val=&quot;宋体&quot;/&gt;&lt;w:i/&gt;&lt;w:color w:val=&quot;000000&quot;/&gt;&lt;w:spacing w:val=&quot;-33&quot;/&gt;&lt;w:sz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0" chromakey="#FFFFFF" o:title=""/>
            <o:lock v:ext="edit" aspectratio="t"/>
            <w10:wrap type="none"/>
            <w10:anchorlock/>
          </v:shape>
        </w:pict>
      </w:r>
      <w:r>
        <w:rPr>
          <w:rFonts w:ascii="宋体" w:hAnsi="宋体" w:cs="SNHQJV+FZSSK--GBK1-0"/>
          <w:color w:val="000000"/>
          <w:sz w:val="24"/>
        </w:rPr>
        <w:instrText xml:space="preserve"> </w:instrText>
      </w:r>
      <w:r>
        <w:rPr>
          <w:rFonts w:ascii="宋体" w:hAnsi="宋体" w:cs="SNHQJV+FZSSK--GBK1-0"/>
          <w:color w:val="000000"/>
          <w:sz w:val="24"/>
        </w:rPr>
        <w:fldChar w:fldCharType="separate"/>
      </w:r>
      <w:r>
        <w:rPr>
          <w:rFonts w:ascii="宋体" w:hAnsi="宋体" w:cs="SNHQJV+FZSSK--GBK1-0"/>
          <w:color w:val="000000"/>
          <w:sz w:val="24"/>
        </w:rPr>
        <w:fldChar w:fldCharType="end"/>
      </w:r>
      <w:r>
        <w:rPr>
          <w:rFonts w:hint="eastAsia" w:ascii="宋体" w:hAnsi="宋体" w:cs="SNHQJV+FZSSK--GBK1-0"/>
          <w:color w:val="000000"/>
          <w:sz w:val="24"/>
        </w:rPr>
        <w:t>测量点</w:t>
      </w:r>
      <w:r>
        <w:rPr>
          <w:rFonts w:ascii="宋体" w:hAnsi="宋体"/>
          <w:position w:val="-12"/>
          <w:sz w:val="24"/>
        </w:rPr>
        <w:object>
          <v:shape id="_x0000_i1066" o:spt="75" type="#_x0000_t75" style="height:18pt;width:12pt;" o:ole="t" filled="f" o:preferrelative="t" stroked="f" coordsize="21600,21600">
            <v:path/>
            <v:fill on="f" alignshape="1" focussize="0,0"/>
            <v:stroke on="f"/>
            <v:imagedata r:id="rId91" o:title=""/>
            <o:lock v:ext="edit" aspectratio="t"/>
            <w10:wrap type="none"/>
            <w10:anchorlock/>
          </v:shape>
          <o:OLEObject Type="Embed" ProgID="Equation.DSMT4" ShapeID="_x0000_i1066" DrawAspect="Content" ObjectID="_1468075763" r:id="rId90">
            <o:LockedField>false</o:LockedField>
          </o:OLEObject>
        </w:object>
      </w:r>
      <w:r>
        <w:rPr>
          <w:rFonts w:hint="eastAsia" w:ascii="宋体" w:hAnsi="宋体" w:cs="SNHQJV+FZSSK--GBK1-0"/>
          <w:color w:val="000000"/>
          <w:sz w:val="24"/>
        </w:rPr>
        <w:t>温度相应修正值</w:t>
      </w:r>
      <w:r>
        <w:rPr>
          <w:rFonts w:ascii="宋体" w:hAnsi="宋体" w:cs="SNHQJV+FZSSK--GBK1-0"/>
          <w:color w:val="000000"/>
          <w:spacing w:val="21"/>
          <w:sz w:val="24"/>
        </w:rPr>
        <w:t>，</w:t>
      </w:r>
      <w:r>
        <w:rPr>
          <w:rFonts w:hint="eastAsia" w:ascii="宋体" w:hAnsi="宋体"/>
          <w:sz w:val="24"/>
        </w:rPr>
        <w:t>单位为℃</w:t>
      </w:r>
      <w:r>
        <w:rPr>
          <w:rFonts w:hint="eastAsia" w:ascii="宋体" w:hAnsi="宋体" w:cs="SNHQJV+FZSSK--GBK1-0"/>
          <w:color w:val="000000"/>
          <w:spacing w:val="21"/>
          <w:sz w:val="24"/>
        </w:rPr>
        <w:t>；</w:t>
      </w:r>
    </w:p>
    <w:p>
      <w:pPr>
        <w:widowControl/>
        <w:spacing w:line="360" w:lineRule="auto"/>
        <w:ind w:firstLine="480" w:firstLineChars="200"/>
        <w:jc w:val="left"/>
        <w:rPr>
          <w:rFonts w:ascii="宋体" w:hAnsi="宋体"/>
          <w:sz w:val="24"/>
        </w:rPr>
      </w:pPr>
      <w:r>
        <w:rPr>
          <w:rFonts w:ascii="宋体" w:hAnsi="宋体"/>
          <w:position w:val="-12"/>
          <w:sz w:val="24"/>
        </w:rPr>
        <w:object>
          <v:shape id="_x0000_i1067" o:spt="75" type="#_x0000_t75" style="height:18pt;width:38pt;" o:ole="t" filled="f" o:preferrelative="t" stroked="f" coordsize="21600,21600">
            <v:path/>
            <v:fill on="f" alignshape="1" focussize="0,0"/>
            <v:stroke on="f"/>
            <v:imagedata r:id="rId93" o:title=""/>
            <o:lock v:ext="edit" aspectratio="t"/>
            <w10:wrap type="none"/>
            <w10:anchorlock/>
          </v:shape>
          <o:OLEObject Type="Embed" ProgID="Equation.DSMT4" ShapeID="_x0000_i1067" DrawAspect="Content" ObjectID="_1468075764" r:id="rId92">
            <o:LockedField>false</o:LockedField>
          </o:OLEObject>
        </w:object>
      </w:r>
      <w:r>
        <w:rPr>
          <w:rFonts w:hint="eastAsia" w:ascii="宋体" w:hAnsi="宋体"/>
          <w:color w:val="000000"/>
          <w:spacing w:val="-33"/>
          <w:sz w:val="24"/>
        </w:rPr>
        <w:t xml:space="preserve">  </w:t>
      </w:r>
      <w:r>
        <w:rPr>
          <w:rFonts w:hint="eastAsia" w:ascii="宋体" w:hAnsi="宋体"/>
          <w:sz w:val="24"/>
        </w:rPr>
        <w:t>设定温度，单位为℃。</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1</w:t>
      </w:r>
      <w:r>
        <w:rPr>
          <w:rFonts w:hint="eastAsia" w:ascii="黑体" w:eastAsia="黑体"/>
          <w:sz w:val="24"/>
        </w:rPr>
        <w:t xml:space="preserve">.2 </w:t>
      </w:r>
      <w:r>
        <w:rPr>
          <w:rFonts w:hint="eastAsia" w:ascii="黑体" w:eastAsia="黑体"/>
          <w:sz w:val="24"/>
          <w:lang w:val="en-US" w:eastAsia="zh-CN"/>
        </w:rPr>
        <w:t xml:space="preserve"> </w:t>
      </w:r>
      <w:r>
        <w:rPr>
          <w:rFonts w:hint="eastAsia" w:ascii="黑体" w:eastAsia="黑体"/>
          <w:sz w:val="24"/>
        </w:rPr>
        <w:t>测量模型</w:t>
      </w:r>
    </w:p>
    <w:p>
      <w:pPr>
        <w:spacing w:line="360" w:lineRule="auto"/>
        <w:ind w:firstLine="0" w:firstLineChars="0"/>
        <w:jc w:val="center"/>
        <w:rPr>
          <w:rFonts w:hint="eastAsia" w:ascii="宋体" w:hAnsi="宋体"/>
          <w:sz w:val="24"/>
        </w:rPr>
      </w:pPr>
      <w:r>
        <w:rPr>
          <w:rFonts w:ascii="宋体" w:hAnsi="宋体"/>
          <w:sz w:val="24"/>
        </w:rPr>
        <w:object>
          <v:shape id="_x0000_i1068" o:spt="75" type="#_x0000_t75" style="height:18pt;width:112pt;" o:ole="t" filled="f" o:preferrelative="t" stroked="f" coordsize="21600,21600">
            <v:path/>
            <v:fill on="f" focussize="0,0"/>
            <v:stroke on="f"/>
            <v:imagedata r:id="rId95" o:title=""/>
            <o:lock v:ext="edit" aspectratio="t"/>
            <w10:wrap type="none"/>
            <w10:anchorlock/>
          </v:shape>
          <o:OLEObject Type="Embed" ProgID="Equation.KSEE3" ShapeID="_x0000_i1068" DrawAspect="Content" ObjectID="_1468075765" r:id="rId94">
            <o:LockedField>false</o:LockedField>
          </o:OLEObject>
        </w:object>
      </w:r>
      <w:r>
        <w:rPr>
          <w:rFonts w:hint="eastAsia" w:ascii="宋体" w:hAnsi="宋体"/>
          <w:sz w:val="24"/>
        </w:rPr>
        <w:t xml:space="preserve">       （</w:t>
      </w:r>
      <w:r>
        <w:rPr>
          <w:rFonts w:ascii="宋体" w:hAnsi="宋体"/>
          <w:sz w:val="24"/>
        </w:rPr>
        <w:t>C.</w:t>
      </w:r>
      <w:r>
        <w:rPr>
          <w:rFonts w:hint="eastAsia" w:ascii="宋体" w:hAnsi="宋体"/>
          <w:sz w:val="24"/>
          <w:lang w:val="en-US" w:eastAsia="zh-CN"/>
        </w:rPr>
        <w:t>1.</w:t>
      </w:r>
      <w:r>
        <w:rPr>
          <w:rFonts w:ascii="宋体" w:hAnsi="宋体"/>
          <w:sz w:val="24"/>
        </w:rPr>
        <w:t>2</w:t>
      </w:r>
      <w:r>
        <w:rPr>
          <w:rFonts w:hint="eastAsia" w:ascii="宋体" w:hAnsi="宋体"/>
          <w:sz w:val="24"/>
        </w:rPr>
        <w:t>）</w:t>
      </w:r>
    </w:p>
    <w:p>
      <w:pPr>
        <w:shd w:val="solid" w:color="FFFFFF" w:fill="FFFFFF"/>
        <w:spacing w:line="360" w:lineRule="auto"/>
        <w:rPr>
          <w:rFonts w:ascii="宋体" w:hAnsi="宋体"/>
          <w:b/>
          <w:sz w:val="24"/>
        </w:rPr>
      </w:pPr>
      <w:r>
        <w:rPr>
          <w:rFonts w:hint="eastAsia" w:ascii="宋体" w:hAnsi="宋体"/>
          <w:sz w:val="24"/>
        </w:rPr>
        <w:t xml:space="preserve"> </w:t>
      </w:r>
      <w:r>
        <w:rPr>
          <w:rFonts w:ascii="宋体" w:hAnsi="宋体" w:cs="SNHQJV+FZSSK--GBK1-0"/>
          <w:spacing w:val="21"/>
          <w:sz w:val="24"/>
        </w:rPr>
        <w:t>式中</w:t>
      </w:r>
      <w:r>
        <w:rPr>
          <w:rFonts w:hint="eastAsia" w:ascii="宋体" w:hAnsi="宋体" w:cs="SNHQJV+FZSSK--GBK1-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069" o:spt="75" type="#_x0000_t75" style="height:18pt;width:55pt;" o:ole="t" filled="f" o:preferrelative="t" stroked="f" coordsize="21600,21600">
            <v:path/>
            <v:fill on="f" alignshape="1" focussize="0,0"/>
            <v:stroke on="f"/>
            <v:imagedata r:id="rId85" o:title=""/>
            <o:lock v:ext="edit" aspectratio="t"/>
            <w10:wrap type="none"/>
            <w10:anchorlock/>
          </v:shape>
          <o:OLEObject Type="Embed" ProgID="Equation.DSMT4" ShapeID="_x0000_i1069" DrawAspect="Content" ObjectID="_1468075766" r:id="rId96">
            <o:LockedField>false</o:LockedField>
          </o:OLEObject>
        </w:object>
      </w:r>
      <w:r>
        <w:rPr>
          <w:rFonts w:hint="eastAsia" w:ascii="宋体" w:hAnsi="宋体"/>
          <w:sz w:val="24"/>
          <w:lang w:val="en-US" w:eastAsia="zh-CN"/>
        </w:rPr>
        <w:t>4</w:t>
      </w:r>
      <w:r>
        <w:rPr>
          <w:rFonts w:ascii="宋体" w:hAnsi="宋体"/>
          <w:color w:val="000000"/>
          <w:sz w:val="24"/>
        </w:rPr>
        <w:t>0</w:t>
      </w:r>
      <w:r>
        <w:rPr>
          <w:rFonts w:hint="eastAsia" w:ascii="宋体" w:hAnsi="宋体"/>
          <w:sz w:val="24"/>
        </w:rPr>
        <w:t>℃时温度上偏差，单位为℃；</w:t>
      </w:r>
    </w:p>
    <w:p>
      <w:pPr>
        <w:widowControl/>
        <w:spacing w:line="360" w:lineRule="auto"/>
        <w:ind w:firstLine="480" w:firstLineChars="200"/>
        <w:jc w:val="left"/>
        <w:rPr>
          <w:rFonts w:ascii="宋体" w:hAnsi="宋体"/>
          <w:sz w:val="24"/>
        </w:rPr>
      </w:pPr>
      <w:r>
        <w:rPr>
          <w:rFonts w:ascii="宋体" w:hAnsi="宋体"/>
          <w:position w:val="-12"/>
          <w:sz w:val="24"/>
        </w:rPr>
        <w:object>
          <v:shape id="_x0000_i1070" o:spt="75" type="#_x0000_t75" style="height:18pt;width:47pt;" o:ole="t" filled="f" o:preferrelative="t" stroked="f" coordsize="21600,21600">
            <v:path/>
            <v:fill on="f" alignshape="1" focussize="0,0"/>
            <v:stroke on="f"/>
            <v:imagedata r:id="rId87" o:title=""/>
            <o:lock v:ext="edit" aspectratio="t"/>
            <w10:wrap type="none"/>
            <w10:anchorlock/>
          </v:shape>
          <o:OLEObject Type="Embed" ProgID="Equation.DSMT4" ShapeID="_x0000_i1070" DrawAspect="Content" ObjectID="_1468075767" r:id="rId97">
            <o:LockedField>false</o:LockedField>
          </o:OLEObject>
        </w:object>
      </w:r>
      <w:r>
        <w:rPr>
          <w:rFonts w:hint="eastAsia" w:ascii="宋体" w:hAnsi="宋体"/>
          <w:color w:val="000000"/>
          <w:spacing w:val="-33"/>
          <w:sz w:val="24"/>
        </w:rPr>
        <w:t xml:space="preserve">  10min</w:t>
      </w:r>
      <w:r>
        <w:rPr>
          <w:rFonts w:hint="eastAsia" w:ascii="宋体" w:hAnsi="宋体"/>
          <w:sz w:val="24"/>
        </w:rPr>
        <w:t>内温度实测温度最大值，单位为℃；</w:t>
      </w:r>
    </w:p>
    <w:p>
      <w:pPr>
        <w:shd w:val="solid" w:color="FFFFFF" w:fill="FFFFFF"/>
        <w:spacing w:line="360" w:lineRule="auto"/>
        <w:ind w:firstLine="480" w:firstLineChars="200"/>
        <w:jc w:val="left"/>
        <w:rPr>
          <w:rFonts w:ascii="宋体" w:hAnsi="宋体" w:cs="SNHQJV+FZSSK--GBK1-0"/>
          <w:color w:val="000000"/>
          <w:spacing w:val="21"/>
          <w:sz w:val="24"/>
        </w:rPr>
      </w:pPr>
      <w:r>
        <w:rPr>
          <w:rFonts w:ascii="宋体" w:hAnsi="宋体"/>
          <w:position w:val="-12"/>
          <w:sz w:val="24"/>
        </w:rPr>
        <w:object>
          <v:shape id="_x0000_i1071" o:spt="75" type="#_x0000_t75" style="height:18pt;width:39pt;" o:ole="t" filled="f" o:preferrelative="t" stroked="f" coordsize="21600,21600">
            <v:path/>
            <v:fill on="f" alignshape="1" focussize="0,0"/>
            <v:stroke on="f"/>
            <v:imagedata r:id="rId89" o:title=""/>
            <o:lock v:ext="edit" aspectratio="t"/>
            <w10:wrap type="none"/>
            <w10:anchorlock/>
          </v:shape>
          <o:OLEObject Type="Embed" ProgID="Equation.DSMT4" ShapeID="_x0000_i1071" DrawAspect="Content" ObjectID="_1468075768" r:id="rId98">
            <o:LockedField>false</o:LockedField>
          </o:OLEObject>
        </w:object>
      </w:r>
      <w:r>
        <w:rPr>
          <w:rFonts w:hint="eastAsia" w:ascii="宋体" w:hAnsi="宋体"/>
          <w:sz w:val="24"/>
        </w:rPr>
        <w:t>温度计在</w:t>
      </w:r>
      <w:r>
        <w:rPr>
          <w:rFonts w:hint="eastAsia" w:ascii="宋体" w:hAnsi="宋体"/>
          <w:sz w:val="24"/>
          <w:lang w:val="en-US" w:eastAsia="zh-CN"/>
        </w:rPr>
        <w:t>4</w:t>
      </w:r>
      <w:r>
        <w:rPr>
          <w:rFonts w:ascii="宋体" w:hAnsi="宋体"/>
          <w:sz w:val="24"/>
        </w:rPr>
        <w:t>0</w:t>
      </w:r>
      <w:r>
        <w:rPr>
          <w:rFonts w:hint="eastAsia" w:ascii="宋体" w:hAnsi="宋体"/>
          <w:sz w:val="24"/>
        </w:rPr>
        <w:t>℃</w:t>
      </w:r>
      <w:r>
        <w:rPr>
          <w:rFonts w:ascii="宋体" w:hAnsi="宋体" w:cs="SNHQJV+FZSSK--GBK1-0"/>
          <w:color w:val="000000"/>
          <w:sz w:val="24"/>
        </w:rPr>
        <w:fldChar w:fldCharType="begin"/>
      </w:r>
      <w:r>
        <w:rPr>
          <w:rFonts w:ascii="宋体" w:hAnsi="宋体" w:cs="SNHQJV+FZSSK--GBK1-0"/>
          <w:color w:val="000000"/>
          <w:sz w:val="24"/>
        </w:rPr>
        <w:instrText xml:space="preserve"> QUOTE </w:instrText>
      </w:r>
      <w:r>
        <w:rPr>
          <w:position w:val="-6"/>
        </w:rPr>
        <w:pict>
          <v:shape id="_x0000_i1072" o:spt="75" type="#_x0000_t75" style="height:15.75pt;width:35.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9&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useWord2002TableStyleRules/&gt;&lt;w:useFELayout/&gt;&lt;/w:compat&gt;&lt;wsp:rsids&gt;&lt;wsp:rsidRoot wsp:val=&quot;00165F05&quot;/&gt;&lt;wsp:rsid wsp:val=&quot;00003572&quot;/&gt;&lt;wsp:rsid wsp:val=&quot;00006F29&quot;/&gt;&lt;wsp:rsid wsp:val=&quot;000137E0&quot;/&gt;&lt;wsp:rsid wsp:val=&quot;00016F9D&quot;/&gt;&lt;wsp:rsid wsp:val=&quot;00021E33&quot;/&gt;&lt;wsp:rsid wsp:val=&quot;000303CB&quot;/&gt;&lt;wsp:rsid wsp:val=&quot;00030777&quot;/&gt;&lt;wsp:rsid wsp:val=&quot;00032A7C&quot;/&gt;&lt;wsp:rsid wsp:val=&quot;0003463F&quot;/&gt;&lt;wsp:rsid wsp:val=&quot;00035004&quot;/&gt;&lt;wsp:rsid wsp:val=&quot;00052FE6&quot;/&gt;&lt;wsp:rsid wsp:val=&quot;00055676&quot;/&gt;&lt;wsp:rsid wsp:val=&quot;00055B28&quot;/&gt;&lt;wsp:rsid wsp:val=&quot;000571DC&quot;/&gt;&lt;wsp:rsid wsp:val=&quot;000619F9&quot;/&gt;&lt;wsp:rsid wsp:val=&quot;0006592A&quot;/&gt;&lt;wsp:rsid wsp:val=&quot;000776ED&quot;/&gt;&lt;wsp:rsid wsp:val=&quot;00081A99&quot;/&gt;&lt;wsp:rsid wsp:val=&quot;00081B55&quot;/&gt;&lt;wsp:rsid wsp:val=&quot;00082521&quot;/&gt;&lt;wsp:rsid wsp:val=&quot;00094E66&quot;/&gt;&lt;wsp:rsid wsp:val=&quot;000955E5&quot;/&gt;&lt;wsp:rsid wsp:val=&quot;000A1084&quot;/&gt;&lt;wsp:rsid wsp:val=&quot;000A23DA&quot;/&gt;&lt;wsp:rsid wsp:val=&quot;000A2727&quot;/&gt;&lt;wsp:rsid wsp:val=&quot;000A3C6D&quot;/&gt;&lt;wsp:rsid wsp:val=&quot;000A7BE3&quot;/&gt;&lt;wsp:rsid wsp:val=&quot;000B170A&quot;/&gt;&lt;wsp:rsid wsp:val=&quot;000C2485&quot;/&gt;&lt;wsp:rsid wsp:val=&quot;000C28E9&quot;/&gt;&lt;wsp:rsid wsp:val=&quot;000C3E7C&quot;/&gt;&lt;wsp:rsid wsp:val=&quot;000C4FD5&quot;/&gt;&lt;wsp:rsid wsp:val=&quot;000C7FB4&quot;/&gt;&lt;wsp:rsid wsp:val=&quot;000D1A1A&quot;/&gt;&lt;wsp:rsid wsp:val=&quot;000D3DE6&quot;/&gt;&lt;wsp:rsid wsp:val=&quot;000D48F5&quot;/&gt;&lt;wsp:rsid wsp:val=&quot;000D4AC2&quot;/&gt;&lt;wsp:rsid wsp:val=&quot;000D5CD5&quot;/&gt;&lt;wsp:rsid wsp:val=&quot;000D6ED3&quot;/&gt;&lt;wsp:rsid wsp:val=&quot;000D6F30&quot;/&gt;&lt;wsp:rsid wsp:val=&quot;000E5D7F&quot;/&gt;&lt;wsp:rsid wsp:val=&quot;000F08A3&quot;/&gt;&lt;wsp:rsid wsp:val=&quot;000F09A0&quot;/&gt;&lt;wsp:rsid wsp:val=&quot;000F0A11&quot;/&gt;&lt;wsp:rsid wsp:val=&quot;000F25EE&quot;/&gt;&lt;wsp:rsid wsp:val=&quot;000F721D&quot;/&gt;&lt;wsp:rsid wsp:val=&quot;000F7C2D&quot;/&gt;&lt;wsp:rsid wsp:val=&quot;00101714&quot;/&gt;&lt;wsp:rsid wsp:val=&quot;001057A9&quot;/&gt;&lt;wsp:rsid wsp:val=&quot;00105D52&quot;/&gt;&lt;wsp:rsid wsp:val=&quot;00107180&quot;/&gt;&lt;wsp:rsid wsp:val=&quot;00110939&quot;/&gt;&lt;wsp:rsid wsp:val=&quot;00113E9D&quot;/&gt;&lt;wsp:rsid wsp:val=&quot;00115857&quot;/&gt;&lt;wsp:rsid wsp:val=&quot;00117BDB&quot;/&gt;&lt;wsp:rsid wsp:val=&quot;00122FA4&quot;/&gt;&lt;wsp:rsid wsp:val=&quot;00126D16&quot;/&gt;&lt;wsp:rsid wsp:val=&quot;00137864&quot;/&gt;&lt;wsp:rsid wsp:val=&quot;001400C5&quot;/&gt;&lt;wsp:rsid wsp:val=&quot;001404EB&quot;/&gt;&lt;wsp:rsid wsp:val=&quot;0014120E&quot;/&gt;&lt;wsp:rsid wsp:val=&quot;00141C4D&quot;/&gt;&lt;wsp:rsid wsp:val=&quot;001444FD&quot;/&gt;&lt;wsp:rsid wsp:val=&quot;0014525A&quot;/&gt;&lt;wsp:rsid wsp:val=&quot;00147850&quot;/&gt;&lt;wsp:rsid wsp:val=&quot;0015476C&quot;/&gt;&lt;wsp:rsid wsp:val=&quot;001547B2&quot;/&gt;&lt;wsp:rsid wsp:val=&quot;00155D0E&quot;/&gt;&lt;wsp:rsid wsp:val=&quot;00156E23&quot;/&gt;&lt;wsp:rsid wsp:val=&quot;00160AE2&quot;/&gt;&lt;wsp:rsid wsp:val=&quot;00162B5A&quot;/&gt;&lt;wsp:rsid wsp:val=&quot;00165447&quot;/&gt;&lt;wsp:rsid wsp:val=&quot;00165F05&quot;/&gt;&lt;wsp:rsid wsp:val=&quot;00167F5D&quot;/&gt;&lt;wsp:rsid wsp:val=&quot;001704D3&quot;/&gt;&lt;wsp:rsid wsp:val=&quot;001729FF&quot;/&gt;&lt;wsp:rsid wsp:val=&quot;001751CC&quot;/&gt;&lt;wsp:rsid wsp:val=&quot;00175615&quot;/&gt;&lt;wsp:rsid wsp:val=&quot;00186D7C&quot;/&gt;&lt;wsp:rsid wsp:val=&quot;001909A4&quot;/&gt;&lt;wsp:rsid wsp:val=&quot;00191A3B&quot;/&gt;&lt;wsp:rsid wsp:val=&quot;001972CE&quot;/&gt;&lt;wsp:rsid wsp:val=&quot;001A7876&quot;/&gt;&lt;wsp:rsid wsp:val=&quot;001B42F4&quot;/&gt;&lt;wsp:rsid wsp:val=&quot;001B45D0&quot;/&gt;&lt;wsp:rsid wsp:val=&quot;001D0250&quot;/&gt;&lt;wsp:rsid wsp:val=&quot;001D31D0&quot;/&gt;&lt;wsp:rsid wsp:val=&quot;001E022C&quot;/&gt;&lt;wsp:rsid wsp:val=&quot;001E0E90&quot;/&gt;&lt;wsp:rsid wsp:val=&quot;001E175C&quot;/&gt;&lt;wsp:rsid wsp:val=&quot;001E1F6D&quot;/&gt;&lt;wsp:rsid wsp:val=&quot;001F00D8&quot;/&gt;&lt;wsp:rsid wsp:val=&quot;001F1951&quot;/&gt;&lt;wsp:rsid wsp:val=&quot;001F3FB5&quot;/&gt;&lt;wsp:rsid wsp:val=&quot;001F4DDF&quot;/&gt;&lt;wsp:rsid wsp:val=&quot;001F5AEB&quot;/&gt;&lt;wsp:rsid wsp:val=&quot;00200AFC&quot;/&gt;&lt;wsp:rsid wsp:val=&quot;002128ED&quot;/&gt;&lt;wsp:rsid wsp:val=&quot;00230ED3&quot;/&gt;&lt;wsp:rsid wsp:val=&quot;00231561&quot;/&gt;&lt;wsp:rsid wsp:val=&quot;002327B8&quot;/&gt;&lt;wsp:rsid wsp:val=&quot;0023549E&quot;/&gt;&lt;wsp:rsid wsp:val=&quot;00236019&quot;/&gt;&lt;wsp:rsid wsp:val=&quot;0024527F&quot;/&gt;&lt;wsp:rsid wsp:val=&quot;00256242&quot;/&gt;&lt;wsp:rsid wsp:val=&quot;00261B33&quot;/&gt;&lt;wsp:rsid wsp:val=&quot;002638D2&quot;/&gt;&lt;wsp:rsid wsp:val=&quot;00263F15&quot;/&gt;&lt;wsp:rsid wsp:val=&quot;00264F7B&quot;/&gt;&lt;wsp:rsid wsp:val=&quot;002667EF&quot;/&gt;&lt;wsp:rsid wsp:val=&quot;00267110&quot;/&gt;&lt;wsp:rsid wsp:val=&quot;00267961&quot;/&gt;&lt;wsp:rsid wsp:val=&quot;00270882&quot;/&gt;&lt;wsp:rsid wsp:val=&quot;00272155&quot;/&gt;&lt;wsp:rsid wsp:val=&quot;00277C3E&quot;/&gt;&lt;wsp:rsid wsp:val=&quot;00284824&quot;/&gt;&lt;wsp:rsid wsp:val=&quot;00287BB4&quot;/&gt;&lt;wsp:rsid wsp:val=&quot;00291F1F&quot;/&gt;&lt;wsp:rsid wsp:val=&quot;00292414&quot;/&gt;&lt;wsp:rsid wsp:val=&quot;00296C0E&quot;/&gt;&lt;wsp:rsid wsp:val=&quot;002A76B3&quot;/&gt;&lt;wsp:rsid wsp:val=&quot;002B286E&quot;/&gt;&lt;wsp:rsid wsp:val=&quot;002B4D6E&quot;/&gt;&lt;wsp:rsid wsp:val=&quot;002B684D&quot;/&gt;&lt;wsp:rsid wsp:val=&quot;002C0766&quot;/&gt;&lt;wsp:rsid wsp:val=&quot;002C0BC0&quot;/&gt;&lt;wsp:rsid wsp:val=&quot;002C6770&quot;/&gt;&lt;wsp:rsid wsp:val=&quot;002C69B7&quot;/&gt;&lt;wsp:rsid wsp:val=&quot;002E4521&quot;/&gt;&lt;wsp:rsid wsp:val=&quot;002E4A20&quot;/&gt;&lt;wsp:rsid wsp:val=&quot;002F09B4&quot;/&gt;&lt;wsp:rsid wsp:val=&quot;002F1894&quot;/&gt;&lt;wsp:rsid wsp:val=&quot;002F19AC&quot;/&gt;&lt;wsp:rsid wsp:val=&quot;002F2E29&quot;/&gt;&lt;wsp:rsid wsp:val=&quot;002F3514&quot;/&gt;&lt;wsp:rsid wsp:val=&quot;002F3665&quot;/&gt;&lt;wsp:rsid wsp:val=&quot;002F5DEB&quot;/&gt;&lt;wsp:rsid wsp:val=&quot;002F7BDB&quot;/&gt;&lt;wsp:rsid wsp:val=&quot;00301911&quot;/&gt;&lt;wsp:rsid wsp:val=&quot;003054E8&quot;/&gt;&lt;wsp:rsid wsp:val=&quot;003138D8&quot;/&gt;&lt;wsp:rsid wsp:val=&quot;003162F5&quot;/&gt;&lt;wsp:rsid wsp:val=&quot;00321450&quot;/&gt;&lt;wsp:rsid wsp:val=&quot;00326636&quot;/&gt;&lt;wsp:rsid wsp:val=&quot;0032798B&quot;/&gt;&lt;wsp:rsid wsp:val=&quot;00327FD2&quot;/&gt;&lt;wsp:rsid wsp:val=&quot;00330A34&quot;/&gt;&lt;wsp:rsid wsp:val=&quot;003320A4&quot;/&gt;&lt;wsp:rsid wsp:val=&quot;003331DA&quot;/&gt;&lt;wsp:rsid wsp:val=&quot;00335BAA&quot;/&gt;&lt;wsp:rsid wsp:val=&quot;00336AA8&quot;/&gt;&lt;wsp:rsid wsp:val=&quot;00350017&quot;/&gt;&lt;wsp:rsid wsp:val=&quot;003541A7&quot;/&gt;&lt;wsp:rsid wsp:val=&quot;00360DD3&quot;/&gt;&lt;wsp:rsid wsp:val=&quot;00362BDA&quot;/&gt;&lt;wsp:rsid wsp:val=&quot;003630CA&quot;/&gt;&lt;wsp:rsid wsp:val=&quot;003669F4&quot;/&gt;&lt;wsp:rsid wsp:val=&quot;00373F14&quot;/&gt;&lt;wsp:rsid wsp:val=&quot;00374E09&quot;/&gt;&lt;wsp:rsid wsp:val=&quot;00384FB4&quot;/&gt;&lt;wsp:rsid wsp:val=&quot;00391C4B&quot;/&gt;&lt;wsp:rsid wsp:val=&quot;00395368&quot;/&gt;&lt;wsp:rsid wsp:val=&quot;003977DE&quot;/&gt;&lt;wsp:rsid wsp:val=&quot;003A039A&quot;/&gt;&lt;wsp:rsid wsp:val=&quot;003A57C2&quot;/&gt;&lt;wsp:rsid wsp:val=&quot;003B50FD&quot;/&gt;&lt;wsp:rsid wsp:val=&quot;003C1ACB&quot;/&gt;&lt;wsp:rsid wsp:val=&quot;003C30A7&quot;/&gt;&lt;wsp:rsid wsp:val=&quot;003C357B&quot;/&gt;&lt;wsp:rsid wsp:val=&quot;003C4771&quot;/&gt;&lt;wsp:rsid wsp:val=&quot;003C6E5A&quot;/&gt;&lt;wsp:rsid wsp:val=&quot;003C7269&quot;/&gt;&lt;wsp:rsid wsp:val=&quot;003D6890&quot;/&gt;&lt;wsp:rsid wsp:val=&quot;003E0ADB&quot;/&gt;&lt;wsp:rsid wsp:val=&quot;003E2DE4&quot;/&gt;&lt;wsp:rsid wsp:val=&quot;003E7B3B&quot;/&gt;&lt;wsp:rsid wsp:val=&quot;003F0CBD&quot;/&gt;&lt;wsp:rsid wsp:val=&quot;003F146D&quot;/&gt;&lt;wsp:rsid wsp:val=&quot;003F3006&quot;/&gt;&lt;wsp:rsid wsp:val=&quot;00412865&quot;/&gt;&lt;wsp:rsid wsp:val=&quot;00412D83&quot;/&gt;&lt;wsp:rsid wsp:val=&quot;00416F98&quot;/&gt;&lt;wsp:rsid wsp:val=&quot;00427D88&quot;/&gt;&lt;wsp:rsid wsp:val=&quot;004301E1&quot;/&gt;&lt;wsp:rsid wsp:val=&quot;00432807&quot;/&gt;&lt;wsp:rsid wsp:val=&quot;00434375&quot;/&gt;&lt;wsp:rsid wsp:val=&quot;00437A11&quot;/&gt;&lt;wsp:rsid wsp:val=&quot;004554CE&quot;/&gt;&lt;wsp:rsid wsp:val=&quot;00455DDD&quot;/&gt;&lt;wsp:rsid wsp:val=&quot;004632D9&quot;/&gt;&lt;wsp:rsid wsp:val=&quot;004637A2&quot;/&gt;&lt;wsp:rsid wsp:val=&quot;00465F07&quot;/&gt;&lt;wsp:rsid wsp:val=&quot;00470968&quot;/&gt;&lt;wsp:rsid wsp:val=&quot;00472D69&quot;/&gt;&lt;wsp:rsid wsp:val=&quot;004757F4&quot;/&gt;&lt;wsp:rsid wsp:val=&quot;00482808&quot;/&gt;&lt;wsp:rsid wsp:val=&quot;0048569A&quot;/&gt;&lt;wsp:rsid wsp:val=&quot;004936A1&quot;/&gt;&lt;wsp:rsid wsp:val=&quot;00494B42&quot;/&gt;&lt;wsp:rsid wsp:val=&quot;00497C86&quot;/&gt;&lt;wsp:rsid wsp:val=&quot;004A073C&quot;/&gt;&lt;wsp:rsid wsp:val=&quot;004A0AE4&quot;/&gt;&lt;wsp:rsid wsp:val=&quot;004A24DC&quot;/&gt;&lt;wsp:rsid wsp:val=&quot;004A2E53&quot;/&gt;&lt;wsp:rsid wsp:val=&quot;004A43CA&quot;/&gt;&lt;wsp:rsid wsp:val=&quot;004A4AF3&quot;/&gt;&lt;wsp:rsid wsp:val=&quot;004B1E70&quot;/&gt;&lt;wsp:rsid wsp:val=&quot;004B4C49&quot;/&gt;&lt;wsp:rsid wsp:val=&quot;004B6C22&quot;/&gt;&lt;wsp:rsid wsp:val=&quot;004C4559&quot;/&gt;&lt;wsp:rsid wsp:val=&quot;004C5171&quot;/&gt;&lt;wsp:rsid wsp:val=&quot;004C68FC&quot;/&gt;&lt;wsp:rsid wsp:val=&quot;004D55D6&quot;/&gt;&lt;wsp:rsid wsp:val=&quot;004D5955&quot;/&gt;&lt;wsp:rsid wsp:val=&quot;004D6582&quot;/&gt;&lt;wsp:rsid wsp:val=&quot;004E1770&quot;/&gt;&lt;wsp:rsid wsp:val=&quot;004E63D8&quot;/&gt;&lt;wsp:rsid wsp:val=&quot;00514A51&quot;/&gt;&lt;wsp:rsid wsp:val=&quot;0052285F&quot;/&gt;&lt;wsp:rsid wsp:val=&quot;00527AEE&quot;/&gt;&lt;wsp:rsid wsp:val=&quot;00527D44&quot;/&gt;&lt;wsp:rsid wsp:val=&quot;00530CBC&quot;/&gt;&lt;wsp:rsid wsp:val=&quot;00531749&quot;/&gt;&lt;wsp:rsid wsp:val=&quot;005364FE&quot;/&gt;&lt;wsp:rsid wsp:val=&quot;005406A3&quot;/&gt;&lt;wsp:rsid wsp:val=&quot;00550305&quot;/&gt;&lt;wsp:rsid wsp:val=&quot;00550435&quot;/&gt;&lt;wsp:rsid wsp:val=&quot;00551CAB&quot;/&gt;&lt;wsp:rsid wsp:val=&quot;00552AEF&quot;/&gt;&lt;wsp:rsid wsp:val=&quot;00555574&quot;/&gt;&lt;wsp:rsid wsp:val=&quot;00561325&quot;/&gt;&lt;wsp:rsid wsp:val=&quot;005655A7&quot;/&gt;&lt;wsp:rsid wsp:val=&quot;00565ACC&quot;/&gt;&lt;wsp:rsid wsp:val=&quot;0057087D&quot;/&gt;&lt;wsp:rsid wsp:val=&quot;00570A81&quot;/&gt;&lt;wsp:rsid wsp:val=&quot;005723AE&quot;/&gt;&lt;wsp:rsid wsp:val=&quot;0057738F&quot;/&gt;&lt;wsp:rsid wsp:val=&quot;00591504&quot;/&gt;&lt;wsp:rsid wsp:val=&quot;0059344D&quot;/&gt;&lt;wsp:rsid wsp:val=&quot;005A304F&quot;/&gt;&lt;wsp:rsid wsp:val=&quot;005A47B4&quot;/&gt;&lt;wsp:rsid wsp:val=&quot;005A53FC&quot;/&gt;&lt;wsp:rsid wsp:val=&quot;005A78DE&quot;/&gt;&lt;wsp:rsid wsp:val=&quot;005B1AEB&quot;/&gt;&lt;wsp:rsid wsp:val=&quot;005B2D6D&quot;/&gt;&lt;wsp:rsid wsp:val=&quot;005C4A96&quot;/&gt;&lt;wsp:rsid wsp:val=&quot;005C7D5B&quot;/&gt;&lt;wsp:rsid wsp:val=&quot;005D332A&quot;/&gt;&lt;wsp:rsid wsp:val=&quot;005D5C2D&quot;/&gt;&lt;wsp:rsid wsp:val=&quot;005D7FBC&quot;/&gt;&lt;wsp:rsid wsp:val=&quot;005E1A79&quot;/&gt;&lt;wsp:rsid wsp:val=&quot;005E7E3F&quot;/&gt;&lt;wsp:rsid wsp:val=&quot;005F1584&quot;/&gt;&lt;wsp:rsid wsp:val=&quot;00621A47&quot;/&gt;&lt;wsp:rsid wsp:val=&quot;00623155&quot;/&gt;&lt;wsp:rsid wsp:val=&quot;006234A6&quot;/&gt;&lt;wsp:rsid wsp:val=&quot;00623E6B&quot;/&gt;&lt;wsp:rsid wsp:val=&quot;00625856&quot;/&gt;&lt;wsp:rsid wsp:val=&quot;0063160D&quot;/&gt;&lt;wsp:rsid wsp:val=&quot;006348CE&quot;/&gt;&lt;wsp:rsid wsp:val=&quot;0065615B&quot;/&gt;&lt;wsp:rsid wsp:val=&quot;00657E08&quot;/&gt;&lt;wsp:rsid wsp:val=&quot;00664A17&quot;/&gt;&lt;wsp:rsid wsp:val=&quot;0067157E&quot;/&gt;&lt;wsp:rsid wsp:val=&quot;00671FBE&quot;/&gt;&lt;wsp:rsid wsp:val=&quot;006765ED&quot;/&gt;&lt;wsp:rsid wsp:val=&quot;00680999&quot;/&gt;&lt;wsp:rsid wsp:val=&quot;00681D03&quot;/&gt;&lt;wsp:rsid wsp:val=&quot;00683FD1&quot;/&gt;&lt;wsp:rsid wsp:val=&quot;00686898&quot;/&gt;&lt;wsp:rsid wsp:val=&quot;00690590&quot;/&gt;&lt;wsp:rsid wsp:val=&quot;00692821&quot;/&gt;&lt;wsp:rsid wsp:val=&quot;00693D60&quot;/&gt;&lt;wsp:rsid wsp:val=&quot;006967FF&quot;/&gt;&lt;wsp:rsid wsp:val=&quot;006A05D3&quot;/&gt;&lt;wsp:rsid wsp:val=&quot;006B347B&quot;/&gt;&lt;wsp:rsid wsp:val=&quot;006B6BA1&quot;/&gt;&lt;wsp:rsid wsp:val=&quot;006C0F9A&quot;/&gt;&lt;wsp:rsid wsp:val=&quot;006C190D&quot;/&gt;&lt;wsp:rsid wsp:val=&quot;006C2C87&quot;/&gt;&lt;wsp:rsid wsp:val=&quot;006C60D8&quot;/&gt;&lt;wsp:rsid wsp:val=&quot;006D04D8&quot;/&gt;&lt;wsp:rsid wsp:val=&quot;006D2462&quot;/&gt;&lt;wsp:rsid wsp:val=&quot;006D24E6&quot;/&gt;&lt;wsp:rsid wsp:val=&quot;006D637D&quot;/&gt;&lt;wsp:rsid wsp:val=&quot;006E4AA5&quot;/&gt;&lt;wsp:rsid wsp:val=&quot;006E5FCD&quot;/&gt;&lt;wsp:rsid wsp:val=&quot;006E783C&quot;/&gt;&lt;wsp:rsid wsp:val=&quot;006F0C11&quot;/&gt;&lt;wsp:rsid wsp:val=&quot;007022CD&quot;/&gt;&lt;wsp:rsid wsp:val=&quot;007037A8&quot;/&gt;&lt;wsp:rsid wsp:val=&quot;0070405C&quot;/&gt;&lt;wsp:rsid wsp:val=&quot;007074B9&quot;/&gt;&lt;wsp:rsid wsp:val=&quot;00714D82&quot;/&gt;&lt;wsp:rsid wsp:val=&quot;00720275&quot;/&gt;&lt;wsp:rsid wsp:val=&quot;007209F1&quot;/&gt;&lt;wsp:rsid wsp:val=&quot;007273B2&quot;/&gt;&lt;wsp:rsid wsp:val=&quot;007278CC&quot;/&gt;&lt;wsp:rsid wsp:val=&quot;00735B07&quot;/&gt;&lt;wsp:rsid wsp:val=&quot;0073680C&quot;/&gt;&lt;wsp:rsid wsp:val=&quot;00750318&quot;/&gt;&lt;wsp:rsid wsp:val=&quot;00751149&quot;/&gt;&lt;wsp:rsid wsp:val=&quot;00757210&quot;/&gt;&lt;wsp:rsid wsp:val=&quot;007574EF&quot;/&gt;&lt;wsp:rsid wsp:val=&quot;00764654&quot;/&gt;&lt;wsp:rsid wsp:val=&quot;007673D5&quot;/&gt;&lt;wsp:rsid wsp:val=&quot;00774D87&quot;/&gt;&lt;wsp:rsid wsp:val=&quot;00777EDB&quot;/&gt;&lt;wsp:rsid wsp:val=&quot;00783529&quot;/&gt;&lt;wsp:rsid wsp:val=&quot;00784269&quot;/&gt;&lt;wsp:rsid wsp:val=&quot;007852FA&quot;/&gt;&lt;wsp:rsid wsp:val=&quot;00787678&quot;/&gt;&lt;wsp:rsid wsp:val=&quot;007903B8&quot;/&gt;&lt;wsp:rsid wsp:val=&quot;007B0591&quot;/&gt;&lt;wsp:rsid wsp:val=&quot;007B1907&quot;/&gt;&lt;wsp:rsid wsp:val=&quot;007B2C53&quot;/&gt;&lt;wsp:rsid wsp:val=&quot;007B2C87&quot;/&gt;&lt;wsp:rsid wsp:val=&quot;007B692F&quot;/&gt;&lt;wsp:rsid wsp:val=&quot;007B6E0C&quot;/&gt;&lt;wsp:rsid wsp:val=&quot;007C2B32&quot;/&gt;&lt;wsp:rsid wsp:val=&quot;007C301A&quot;/&gt;&lt;wsp:rsid wsp:val=&quot;007C61BC&quot;/&gt;&lt;wsp:rsid wsp:val=&quot;007D08F8&quot;/&gt;&lt;wsp:rsid wsp:val=&quot;007D3EAB&quot;/&gt;&lt;wsp:rsid wsp:val=&quot;007D4CBA&quot;/&gt;&lt;wsp:rsid wsp:val=&quot;007E48D5&quot;/&gt;&lt;wsp:rsid wsp:val=&quot;007E5B65&quot;/&gt;&lt;wsp:rsid wsp:val=&quot;007F1473&quot;/&gt;&lt;wsp:rsid wsp:val=&quot;007F27F3&quot;/&gt;&lt;wsp:rsid wsp:val=&quot;007F2E55&quot;/&gt;&lt;wsp:rsid wsp:val=&quot;007F52C8&quot;/&gt;&lt;wsp:rsid wsp:val=&quot;00802824&quot;/&gt;&lt;wsp:rsid wsp:val=&quot;00802DA0&quot;/&gt;&lt;wsp:rsid wsp:val=&quot;008033EB&quot;/&gt;&lt;wsp:rsid wsp:val=&quot;00803BD9&quot;/&gt;&lt;wsp:rsid wsp:val=&quot;00806847&quot;/&gt;&lt;wsp:rsid wsp:val=&quot;00807880&quot;/&gt;&lt;wsp:rsid wsp:val=&quot;00812E29&quot;/&gt;&lt;wsp:rsid wsp:val=&quot;00812FE1&quot;/&gt;&lt;wsp:rsid wsp:val=&quot;00816CE5&quot;/&gt;&lt;wsp:rsid wsp:val=&quot;00820F5F&quot;/&gt;&lt;wsp:rsid wsp:val=&quot;008238C0&quot;/&gt;&lt;wsp:rsid wsp:val=&quot;0082651E&quot;/&gt;&lt;wsp:rsid wsp:val=&quot;008272AA&quot;/&gt;&lt;wsp:rsid wsp:val=&quot;00827AF9&quot;/&gt;&lt;wsp:rsid wsp:val=&quot;00830974&quot;/&gt;&lt;wsp:rsid wsp:val=&quot;00835D5F&quot;/&gt;&lt;wsp:rsid wsp:val=&quot;0083605B&quot;/&gt;&lt;wsp:rsid wsp:val=&quot;00840C43&quot;/&gt;&lt;wsp:rsid wsp:val=&quot;00840FD1&quot;/&gt;&lt;wsp:rsid wsp:val=&quot;0084110D&quot;/&gt;&lt;wsp:rsid wsp:val=&quot;008448CF&quot;/&gt;&lt;wsp:rsid wsp:val=&quot;008462D6&quot;/&gt;&lt;wsp:rsid wsp:val=&quot;008467C4&quot;/&gt;&lt;wsp:rsid wsp:val=&quot;0085720B&quot;/&gt;&lt;wsp:rsid wsp:val=&quot;008572BD&quot;/&gt;&lt;wsp:rsid wsp:val=&quot;008576DE&quot;/&gt;&lt;wsp:rsid wsp:val=&quot;008608FF&quot;/&gt;&lt;wsp:rsid wsp:val=&quot;00861D83&quot;/&gt;&lt;wsp:rsid wsp:val=&quot;008622A9&quot;/&gt;&lt;wsp:rsid wsp:val=&quot;00862540&quot;/&gt;&lt;wsp:rsid wsp:val=&quot;008629B4&quot;/&gt;&lt;wsp:rsid wsp:val=&quot;008648DE&quot;/&gt;&lt;wsp:rsid wsp:val=&quot;0086521C&quot;/&gt;&lt;wsp:rsid wsp:val=&quot;00865950&quot;/&gt;&lt;wsp:rsid wsp:val=&quot;0087030E&quot;/&gt;&lt;wsp:rsid wsp:val=&quot;0087331A&quot;/&gt;&lt;wsp:rsid wsp:val=&quot;00876436&quot;/&gt;&lt;wsp:rsid wsp:val=&quot;00882D3A&quot;/&gt;&lt;wsp:rsid wsp:val=&quot;00894A3D&quot;/&gt;&lt;wsp:rsid wsp:val=&quot;0089577C&quot;/&gt;&lt;wsp:rsid wsp:val=&quot;00895BFC&quot;/&gt;&lt;wsp:rsid wsp:val=&quot;00895F30&quot;/&gt;&lt;wsp:rsid wsp:val=&quot;0089629C&quot;/&gt;&lt;wsp:rsid wsp:val=&quot;008B404C&quot;/&gt;&lt;wsp:rsid wsp:val=&quot;008C0208&quot;/&gt;&lt;wsp:rsid wsp:val=&quot;008C2844&quot;/&gt;&lt;wsp:rsid wsp:val=&quot;008C47CD&quot;/&gt;&lt;wsp:rsid wsp:val=&quot;008C68AE&quot;/&gt;&lt;wsp:rsid wsp:val=&quot;008D0BB1&quot;/&gt;&lt;wsp:rsid wsp:val=&quot;008D12CC&quot;/&gt;&lt;wsp:rsid wsp:val=&quot;008D5C4B&quot;/&gt;&lt;wsp:rsid wsp:val=&quot;008E75E7&quot;/&gt;&lt;wsp:rsid wsp:val=&quot;008E7600&quot;/&gt;&lt;wsp:rsid wsp:val=&quot;00902474&quot;/&gt;&lt;wsp:rsid wsp:val=&quot;00902995&quot;/&gt;&lt;wsp:rsid wsp:val=&quot;009064D8&quot;/&gt;&lt;wsp:rsid wsp:val=&quot;009131B8&quot;/&gt;&lt;wsp:rsid wsp:val=&quot;009150C8&quot;/&gt;&lt;wsp:rsid wsp:val=&quot;009171EA&quot;/&gt;&lt;wsp:rsid wsp:val=&quot;0092729E&quot;/&gt;&lt;wsp:rsid wsp:val=&quot;00930876&quot;/&gt;&lt;wsp:rsid wsp:val=&quot;00934962&quot;/&gt;&lt;wsp:rsid wsp:val=&quot;009350DB&quot;/&gt;&lt;wsp:rsid wsp:val=&quot;00941A76&quot;/&gt;&lt;wsp:rsid wsp:val=&quot;00942CE6&quot;/&gt;&lt;wsp:rsid wsp:val=&quot;00944EA3&quot;/&gt;&lt;wsp:rsid wsp:val=&quot;0095694D&quot;/&gt;&lt;wsp:rsid wsp:val=&quot;0096333B&quot;/&gt;&lt;wsp:rsid wsp:val=&quot;0096358C&quot;/&gt;&lt;wsp:rsid wsp:val=&quot;00964DB5&quot;/&gt;&lt;wsp:rsid wsp:val=&quot;00980351&quot;/&gt;&lt;wsp:rsid wsp:val=&quot;00992BE8&quot;/&gt;&lt;wsp:rsid wsp:val=&quot;0099686E&quot;/&gt;&lt;wsp:rsid wsp:val=&quot;00996DDA&quot;/&gt;&lt;wsp:rsid wsp:val=&quot;009A30A1&quot;/&gt;&lt;wsp:rsid wsp:val=&quot;009B0D5D&quot;/&gt;&lt;wsp:rsid wsp:val=&quot;009C0A38&quot;/&gt;&lt;wsp:rsid wsp:val=&quot;009C3A69&quot;/&gt;&lt;wsp:rsid wsp:val=&quot;009C4C09&quot;/&gt;&lt;wsp:rsid wsp:val=&quot;009C6F91&quot;/&gt;&lt;wsp:rsid wsp:val=&quot;009C7B8A&quot;/&gt;&lt;wsp:rsid wsp:val=&quot;009D58F6&quot;/&gt;&lt;wsp:rsid wsp:val=&quot;009E1129&quot;/&gt;&lt;wsp:rsid wsp:val=&quot;009E1555&quot;/&gt;&lt;wsp:rsid wsp:val=&quot;009E2F1E&quot;/&gt;&lt;wsp:rsid wsp:val=&quot;009F7B49&quot;/&gt;&lt;wsp:rsid wsp:val=&quot;00A01BA2&quot;/&gt;&lt;wsp:rsid wsp:val=&quot;00A03193&quot;/&gt;&lt;wsp:rsid wsp:val=&quot;00A0479D&quot;/&gt;&lt;wsp:rsid wsp:val=&quot;00A11547&quot;/&gt;&lt;wsp:rsid wsp:val=&quot;00A147E8&quot;/&gt;&lt;wsp:rsid wsp:val=&quot;00A16D11&quot;/&gt;&lt;wsp:rsid wsp:val=&quot;00A172D9&quot;/&gt;&lt;wsp:rsid wsp:val=&quot;00A17BD5&quot;/&gt;&lt;wsp:rsid wsp:val=&quot;00A2031C&quot;/&gt;&lt;wsp:rsid wsp:val=&quot;00A23FCC&quot;/&gt;&lt;wsp:rsid wsp:val=&quot;00A244D8&quot;/&gt;&lt;wsp:rsid wsp:val=&quot;00A30CBF&quot;/&gt;&lt;wsp:rsid wsp:val=&quot;00A30E51&quot;/&gt;&lt;wsp:rsid wsp:val=&quot;00A415DF&quot;/&gt;&lt;wsp:rsid wsp:val=&quot;00A41EEF&quot;/&gt;&lt;wsp:rsid wsp:val=&quot;00A428E8&quot;/&gt;&lt;wsp:rsid wsp:val=&quot;00A43B75&quot;/&gt;&lt;wsp:rsid wsp:val=&quot;00A503B6&quot;/&gt;&lt;wsp:rsid wsp:val=&quot;00A503BB&quot;/&gt;&lt;wsp:rsid wsp:val=&quot;00A516AC&quot;/&gt;&lt;wsp:rsid wsp:val=&quot;00A535F5&quot;/&gt;&lt;wsp:rsid wsp:val=&quot;00A56180&quot;/&gt;&lt;wsp:rsid wsp:val=&quot;00A56CE6&quot;/&gt;&lt;wsp:rsid wsp:val=&quot;00A6072A&quot;/&gt;&lt;wsp:rsid wsp:val=&quot;00A62FC7&quot;/&gt;&lt;wsp:rsid wsp:val=&quot;00A71093&quot;/&gt;&lt;wsp:rsid wsp:val=&quot;00A72C84&quot;/&gt;&lt;wsp:rsid wsp:val=&quot;00A740C2&quot;/&gt;&lt;wsp:rsid wsp:val=&quot;00A774AF&quot;/&gt;&lt;wsp:rsid wsp:val=&quot;00A833AC&quot;/&gt;&lt;wsp:rsid wsp:val=&quot;00A83A14&quot;/&gt;&lt;wsp:rsid wsp:val=&quot;00AA3852&quot;/&gt;&lt;wsp:rsid wsp:val=&quot;00AA730F&quot;/&gt;&lt;wsp:rsid wsp:val=&quot;00AB4037&quot;/&gt;&lt;wsp:rsid wsp:val=&quot;00AC1FD1&quot;/&gt;&lt;wsp:rsid wsp:val=&quot;00AC5D2C&quot;/&gt;&lt;wsp:rsid wsp:val=&quot;00AC79E7&quot;/&gt;&lt;wsp:rsid wsp:val=&quot;00AD3DBF&quot;/&gt;&lt;wsp:rsid wsp:val=&quot;00AD5F83&quot;/&gt;&lt;wsp:rsid wsp:val=&quot;00AF22E8&quot;/&gt;&lt;wsp:rsid wsp:val=&quot;00AF7ECA&quot;/&gt;&lt;wsp:rsid wsp:val=&quot;00B02336&quot;/&gt;&lt;wsp:rsid wsp:val=&quot;00B025B3&quot;/&gt;&lt;wsp:rsid wsp:val=&quot;00B05B2E&quot;/&gt;&lt;wsp:rsid wsp:val=&quot;00B10A79&quot;/&gt;&lt;wsp:rsid wsp:val=&quot;00B1160C&quot;/&gt;&lt;wsp:rsid wsp:val=&quot;00B13712&quot;/&gt;&lt;wsp:rsid wsp:val=&quot;00B166A4&quot;/&gt;&lt;wsp:rsid wsp:val=&quot;00B175A5&quot;/&gt;&lt;wsp:rsid wsp:val=&quot;00B2166B&quot;/&gt;&lt;wsp:rsid wsp:val=&quot;00B31F48&quot;/&gt;&lt;wsp:rsid wsp:val=&quot;00B32566&quot;/&gt;&lt;wsp:rsid wsp:val=&quot;00B463E6&quot;/&gt;&lt;wsp:rsid wsp:val=&quot;00B46F3B&quot;/&gt;&lt;wsp:rsid wsp:val=&quot;00B4758A&quot;/&gt;&lt;wsp:rsid wsp:val=&quot;00B47E1A&quot;/&gt;&lt;wsp:rsid wsp:val=&quot;00B62937&quot;/&gt;&lt;wsp:rsid wsp:val=&quot;00B62A4E&quot;/&gt;&lt;wsp:rsid wsp:val=&quot;00B640D9&quot;/&gt;&lt;wsp:rsid wsp:val=&quot;00B66DD2&quot;/&gt;&lt;wsp:rsid wsp:val=&quot;00B80BD0&quot;/&gt;&lt;wsp:rsid wsp:val=&quot;00B80F5A&quot;/&gt;&lt;wsp:rsid wsp:val=&quot;00B82CF3&quot;/&gt;&lt;wsp:rsid wsp:val=&quot;00B84F18&quot;/&gt;&lt;wsp:rsid wsp:val=&quot;00B8737B&quot;/&gt;&lt;wsp:rsid wsp:val=&quot;00B87ED5&quot;/&gt;&lt;wsp:rsid wsp:val=&quot;00B90A12&quot;/&gt;&lt;wsp:rsid wsp:val=&quot;00B94F5B&quot;/&gt;&lt;wsp:rsid wsp:val=&quot;00B971A2&quot;/&gt;&lt;wsp:rsid wsp:val=&quot;00BA0DFC&quot;/&gt;&lt;wsp:rsid wsp:val=&quot;00BA118F&quot;/&gt;&lt;wsp:rsid wsp:val=&quot;00BA1D8F&quot;/&gt;&lt;wsp:rsid wsp:val=&quot;00BA6B5F&quot;/&gt;&lt;wsp:rsid wsp:val=&quot;00BB3778&quot;/&gt;&lt;wsp:rsid wsp:val=&quot;00BB682A&quot;/&gt;&lt;wsp:rsid wsp:val=&quot;00BB7C2E&quot;/&gt;&lt;wsp:rsid wsp:val=&quot;00BC4207&quot;/&gt;&lt;wsp:rsid wsp:val=&quot;00BC76D3&quot;/&gt;&lt;wsp:rsid wsp:val=&quot;00BD034F&quot;/&gt;&lt;wsp:rsid wsp:val=&quot;00BD2A9A&quot;/&gt;&lt;wsp:rsid wsp:val=&quot;00BD5B63&quot;/&gt;&lt;wsp:rsid wsp:val=&quot;00BE1C89&quot;/&gt;&lt;wsp:rsid wsp:val=&quot;00BE2C4E&quot;/&gt;&lt;wsp:rsid wsp:val=&quot;00BE42F3&quot;/&gt;&lt;wsp:rsid wsp:val=&quot;00BF2DE2&quot;/&gt;&lt;wsp:rsid wsp:val=&quot;00BF4255&quot;/&gt;&lt;wsp:rsid wsp:val=&quot;00BF56D2&quot;/&gt;&lt;wsp:rsid wsp:val=&quot;00BF70DC&quot;/&gt;&lt;wsp:rsid wsp:val=&quot;00C05F28&quot;/&gt;&lt;wsp:rsid wsp:val=&quot;00C163BA&quot;/&gt;&lt;wsp:rsid wsp:val=&quot;00C200CC&quot;/&gt;&lt;wsp:rsid wsp:val=&quot;00C269DE&quot;/&gt;&lt;wsp:rsid wsp:val=&quot;00C34280&quot;/&gt;&lt;wsp:rsid wsp:val=&quot;00C4280F&quot;/&gt;&lt;wsp:rsid wsp:val=&quot;00C44487&quot;/&gt;&lt;wsp:rsid wsp:val=&quot;00C47CBD&quot;/&gt;&lt;wsp:rsid wsp:val=&quot;00C50E77&quot;/&gt;&lt;wsp:rsid wsp:val=&quot;00C51999&quot;/&gt;&lt;wsp:rsid wsp:val=&quot;00C551CB&quot;/&gt;&lt;wsp:rsid wsp:val=&quot;00C56F56&quot;/&gt;&lt;wsp:rsid wsp:val=&quot;00C57402&quot;/&gt;&lt;wsp:rsid wsp:val=&quot;00C61BBA&quot;/&gt;&lt;wsp:rsid wsp:val=&quot;00C6209D&quot;/&gt;&lt;wsp:rsid wsp:val=&quot;00C62DBE&quot;/&gt;&lt;wsp:rsid wsp:val=&quot;00C638C6&quot;/&gt;&lt;wsp:rsid wsp:val=&quot;00C66001&quot;/&gt;&lt;wsp:rsid wsp:val=&quot;00C929A7&quot;/&gt;&lt;wsp:rsid wsp:val=&quot;00C966D6&quot;/&gt;&lt;wsp:rsid wsp:val=&quot;00CA0F9C&quot;/&gt;&lt;wsp:rsid wsp:val=&quot;00CA6598&quot;/&gt;&lt;wsp:rsid wsp:val=&quot;00CB508A&quot;/&gt;&lt;wsp:rsid wsp:val=&quot;00CC14B3&quot;/&gt;&lt;wsp:rsid wsp:val=&quot;00CC2C2B&quot;/&gt;&lt;wsp:rsid wsp:val=&quot;00CD06E6&quot;/&gt;&lt;wsp:rsid wsp:val=&quot;00CE1399&quot;/&gt;&lt;wsp:rsid wsp:val=&quot;00CE4BF2&quot;/&gt;&lt;wsp:rsid wsp:val=&quot;00CE5E49&quot;/&gt;&lt;wsp:rsid wsp:val=&quot;00CE65BB&quot;/&gt;&lt;wsp:rsid wsp:val=&quot;00CF3BF8&quot;/&gt;&lt;wsp:rsid wsp:val=&quot;00CF50BE&quot;/&gt;&lt;wsp:rsid wsp:val=&quot;00D0119F&quot;/&gt;&lt;wsp:rsid wsp:val=&quot;00D028BA&quot;/&gt;&lt;wsp:rsid wsp:val=&quot;00D0309E&quot;/&gt;&lt;wsp:rsid wsp:val=&quot;00D03289&quot;/&gt;&lt;wsp:rsid wsp:val=&quot;00D03D88&quot;/&gt;&lt;wsp:rsid wsp:val=&quot;00D042E5&quot;/&gt;&lt;wsp:rsid wsp:val=&quot;00D0533D&quot;/&gt;&lt;wsp:rsid wsp:val=&quot;00D053CC&quot;/&gt;&lt;wsp:rsid wsp:val=&quot;00D07C01&quot;/&gt;&lt;wsp:rsid wsp:val=&quot;00D11661&quot;/&gt;&lt;wsp:rsid wsp:val=&quot;00D11BED&quot;/&gt;&lt;wsp:rsid wsp:val=&quot;00D1277B&quot;/&gt;&lt;wsp:rsid wsp:val=&quot;00D12E6E&quot;/&gt;&lt;wsp:rsid wsp:val=&quot;00D1319C&quot;/&gt;&lt;wsp:rsid wsp:val=&quot;00D15925&quot;/&gt;&lt;wsp:rsid wsp:val=&quot;00D26710&quot;/&gt;&lt;wsp:rsid wsp:val=&quot;00D30070&quot;/&gt;&lt;wsp:rsid wsp:val=&quot;00D367B9&quot;/&gt;&lt;wsp:rsid wsp:val=&quot;00D36F1C&quot;/&gt;&lt;wsp:rsid wsp:val=&quot;00D4296D&quot;/&gt;&lt;wsp:rsid wsp:val=&quot;00D450C4&quot;/&gt;&lt;wsp:rsid wsp:val=&quot;00D46EEA&quot;/&gt;&lt;wsp:rsid wsp:val=&quot;00D50E65&quot;/&gt;&lt;wsp:rsid wsp:val=&quot;00D51945&quot;/&gt;&lt;wsp:rsid wsp:val=&quot;00D5240B&quot;/&gt;&lt;wsp:rsid wsp:val=&quot;00D5566C&quot;/&gt;&lt;wsp:rsid wsp:val=&quot;00D61591&quot;/&gt;&lt;wsp:rsid wsp:val=&quot;00D61AD5&quot;/&gt;&lt;wsp:rsid wsp:val=&quot;00D670DC&quot;/&gt;&lt;wsp:rsid wsp:val=&quot;00D7107D&quot;/&gt;&lt;wsp:rsid wsp:val=&quot;00D7162D&quot;/&gt;&lt;wsp:rsid wsp:val=&quot;00D929F0&quot;/&gt;&lt;wsp:rsid wsp:val=&quot;00DA3847&quot;/&gt;&lt;wsp:rsid wsp:val=&quot;00DA4D62&quot;/&gt;&lt;wsp:rsid wsp:val=&quot;00DB07A6&quot;/&gt;&lt;wsp:rsid wsp:val=&quot;00DB1EC1&quot;/&gt;&lt;wsp:rsid wsp:val=&quot;00DB2CD1&quot;/&gt;&lt;wsp:rsid wsp:val=&quot;00DB53CD&quot;/&gt;&lt;wsp:rsid wsp:val=&quot;00DC31BB&quot;/&gt;&lt;wsp:rsid wsp:val=&quot;00DC64A0&quot;/&gt;&lt;wsp:rsid wsp:val=&quot;00DC754B&quot;/&gt;&lt;wsp:rsid wsp:val=&quot;00DC76FD&quot;/&gt;&lt;wsp:rsid wsp:val=&quot;00DD06EE&quot;/&gt;&lt;wsp:rsid wsp:val=&quot;00DD2368&quot;/&gt;&lt;wsp:rsid wsp:val=&quot;00DD6805&quot;/&gt;&lt;wsp:rsid wsp:val=&quot;00DE2E53&quot;/&gt;&lt;wsp:rsid wsp:val=&quot;00DE31F8&quot;/&gt;&lt;wsp:rsid wsp:val=&quot;00DE3FCD&quot;/&gt;&lt;wsp:rsid wsp:val=&quot;00DE49F2&quot;/&gt;&lt;wsp:rsid wsp:val=&quot;00DE71B0&quot;/&gt;&lt;wsp:rsid wsp:val=&quot;00DF32D0&quot;/&gt;&lt;wsp:rsid wsp:val=&quot;00DF4148&quot;/&gt;&lt;wsp:rsid wsp:val=&quot;00E043A3&quot;/&gt;&lt;wsp:rsid wsp:val=&quot;00E0501D&quot;/&gt;&lt;wsp:rsid wsp:val=&quot;00E053EF&quot;/&gt;&lt;wsp:rsid wsp:val=&quot;00E07028&quot;/&gt;&lt;wsp:rsid wsp:val=&quot;00E07B8D&quot;/&gt;&lt;wsp:rsid wsp:val=&quot;00E10635&quot;/&gt;&lt;wsp:rsid wsp:val=&quot;00E221E2&quot;/&gt;&lt;wsp:rsid wsp:val=&quot;00E324D8&quot;/&gt;&lt;wsp:rsid wsp:val=&quot;00E33E3D&quot;/&gt;&lt;wsp:rsid wsp:val=&quot;00E35452&quot;/&gt;&lt;wsp:rsid wsp:val=&quot;00E364D4&quot;/&gt;&lt;wsp:rsid wsp:val=&quot;00E40464&quot;/&gt;&lt;wsp:rsid wsp:val=&quot;00E411A6&quot;/&gt;&lt;wsp:rsid wsp:val=&quot;00E42A31&quot;/&gt;&lt;wsp:rsid wsp:val=&quot;00E42C27&quot;/&gt;&lt;wsp:rsid wsp:val=&quot;00E45624&quot;/&gt;&lt;wsp:rsid wsp:val=&quot;00E459BE&quot;/&gt;&lt;wsp:rsid wsp:val=&quot;00E524C0&quot;/&gt;&lt;wsp:rsid wsp:val=&quot;00E53082&quot;/&gt;&lt;wsp:rsid wsp:val=&quot;00E568D4&quot;/&gt;&lt;wsp:rsid wsp:val=&quot;00E5691E&quot;/&gt;&lt;wsp:rsid wsp:val=&quot;00E56AF3&quot;/&gt;&lt;wsp:rsid wsp:val=&quot;00E57BD7&quot;/&gt;&lt;wsp:rsid wsp:val=&quot;00E60C83&quot;/&gt;&lt;wsp:rsid wsp:val=&quot;00E60C9E&quot;/&gt;&lt;wsp:rsid wsp:val=&quot;00E6144D&quot;/&gt;&lt;wsp:rsid wsp:val=&quot;00E6396A&quot;/&gt;&lt;wsp:rsid wsp:val=&quot;00E66947&quot;/&gt;&lt;wsp:rsid wsp:val=&quot;00E72A54&quot;/&gt;&lt;wsp:rsid wsp:val=&quot;00E7559D&quot;/&gt;&lt;wsp:rsid wsp:val=&quot;00E75633&quot;/&gt;&lt;wsp:rsid wsp:val=&quot;00E7586C&quot;/&gt;&lt;wsp:rsid wsp:val=&quot;00E76073&quot;/&gt;&lt;wsp:rsid wsp:val=&quot;00E7679A&quot;/&gt;&lt;wsp:rsid wsp:val=&quot;00E857A2&quot;/&gt;&lt;wsp:rsid wsp:val=&quot;00E90E65&quot;/&gt;&lt;wsp:rsid wsp:val=&quot;00E92675&quot;/&gt;&lt;wsp:rsid wsp:val=&quot;00E9341A&quot;/&gt;&lt;wsp:rsid wsp:val=&quot;00E94D75&quot;/&gt;&lt;wsp:rsid wsp:val=&quot;00E957C2&quot;/&gt;&lt;wsp:rsid wsp:val=&quot;00EA517F&quot;/&gt;&lt;wsp:rsid wsp:val=&quot;00EA5ECA&quot;/&gt;&lt;wsp:rsid wsp:val=&quot;00EB28D6&quot;/&gt;&lt;wsp:rsid wsp:val=&quot;00EB4CD5&quot;/&gt;&lt;wsp:rsid wsp:val=&quot;00EB6C1E&quot;/&gt;&lt;wsp:rsid wsp:val=&quot;00EC45F9&quot;/&gt;&lt;wsp:rsid wsp:val=&quot;00EC5B8D&quot;/&gt;&lt;wsp:rsid wsp:val=&quot;00EC7DF0&quot;/&gt;&lt;wsp:rsid wsp:val=&quot;00ED22E5&quot;/&gt;&lt;wsp:rsid wsp:val=&quot;00ED7FAA&quot;/&gt;&lt;wsp:rsid wsp:val=&quot;00EE6729&quot;/&gt;&lt;wsp:rsid wsp:val=&quot;00EF2DF0&quot;/&gt;&lt;wsp:rsid wsp:val=&quot;00EF30EA&quot;/&gt;&lt;wsp:rsid wsp:val=&quot;00EF70C3&quot;/&gt;&lt;wsp:rsid wsp:val=&quot;00F038F5&quot;/&gt;&lt;wsp:rsid wsp:val=&quot;00F1270B&quot;/&gt;&lt;wsp:rsid wsp:val=&quot;00F14A52&quot;/&gt;&lt;wsp:rsid wsp:val=&quot;00F15B24&quot;/&gt;&lt;wsp:rsid wsp:val=&quot;00F17E75&quot;/&gt;&lt;wsp:rsid wsp:val=&quot;00F24433&quot;/&gt;&lt;wsp:rsid wsp:val=&quot;00F27ECC&quot;/&gt;&lt;wsp:rsid wsp:val=&quot;00F41565&quot;/&gt;&lt;wsp:rsid wsp:val=&quot;00F4295E&quot;/&gt;&lt;wsp:rsid wsp:val=&quot;00F44293&quot;/&gt;&lt;wsp:rsid wsp:val=&quot;00F5378A&quot;/&gt;&lt;wsp:rsid wsp:val=&quot;00F56310&quot;/&gt;&lt;wsp:rsid wsp:val=&quot;00F56D12&quot;/&gt;&lt;wsp:rsid wsp:val=&quot;00F57DC3&quot;/&gt;&lt;wsp:rsid wsp:val=&quot;00F6476E&quot;/&gt;&lt;wsp:rsid wsp:val=&quot;00F6623D&quot;/&gt;&lt;wsp:rsid wsp:val=&quot;00F67FD5&quot;/&gt;&lt;wsp:rsid wsp:val=&quot;00F80714&quot;/&gt;&lt;wsp:rsid wsp:val=&quot;00F80BD9&quot;/&gt;&lt;wsp:rsid wsp:val=&quot;00F81063&quot;/&gt;&lt;wsp:rsid wsp:val=&quot;00F85927&quot;/&gt;&lt;wsp:rsid wsp:val=&quot;00F87E31&quot;/&gt;&lt;wsp:rsid wsp:val=&quot;00FA7FCE&quot;/&gt;&lt;wsp:rsid wsp:val=&quot;00FC1923&quot;/&gt;&lt;wsp:rsid wsp:val=&quot;00FC2341&quot;/&gt;&lt;wsp:rsid wsp:val=&quot;00FC5DBF&quot;/&gt;&lt;wsp:rsid wsp:val=&quot;00FC64BA&quot;/&gt;&lt;wsp:rsid wsp:val=&quot;00FD436F&quot;/&gt;&lt;wsp:rsid wsp:val=&quot;00FD4476&quot;/&gt;&lt;wsp:rsid wsp:val=&quot;00FF2355&quot;/&gt;&lt;wsp:rsid wsp:val=&quot;00FF2672&quot;/&gt;&lt;wsp:rsid wsp:val=&quot;00FF4604&quot;/&gt;&lt;wsp:rsid wsp:val=&quot;045B1037&quot;/&gt;&lt;wsp:rsid wsp:val=&quot;052A040B&quot;/&gt;&lt;wsp:rsid wsp:val=&quot;05FC459C&quot;/&gt;&lt;wsp:rsid wsp:val=&quot;0D97495B&quot;/&gt;&lt;wsp:rsid wsp:val=&quot;13FD2FD7&quot;/&gt;&lt;wsp:rsid wsp:val=&quot;194E34DC&quot;/&gt;&lt;wsp:rsid wsp:val=&quot;2B92472F&quot;/&gt;&lt;wsp:rsid wsp:val=&quot;2FA35F32&quot;/&gt;&lt;wsp:rsid wsp:val=&quot;30357018&quot;/&gt;&lt;wsp:rsid wsp:val=&quot;3FD21546&quot;/&gt;&lt;wsp:rsid wsp:val=&quot;49283410&quot;/&gt;&lt;wsp:rsid wsp:val=&quot;49771C33&quot;/&gt;&lt;wsp:rsid wsp:val=&quot;4D1E194A&quot;/&gt;&lt;wsp:rsid wsp:val=&quot;510064EF&quot;/&gt;&lt;wsp:rsid wsp:val=&quot;51805191&quot;/&gt;&lt;wsp:rsid wsp:val=&quot;5C3703C3&quot;/&gt;&lt;wsp:rsid wsp:val=&quot;5C5E1789&quot;/&gt;&lt;wsp:rsid wsp:val=&quot;5E8D6FB1&quot;/&gt;&lt;wsp:rsid wsp:val=&quot;628C2B3B&quot;/&gt;&lt;wsp:rsid wsp:val=&quot;6FF42E09&quot;/&gt;&lt;wsp:rsid wsp:val=&quot;750610AF&quot;/&gt;&lt;wsp:rsid wsp:val=&quot;79347DEB&quot;/&gt;&lt;/wsp:rsids&gt;&lt;/w:docPr&gt;&lt;w:body&gt;&lt;wx:sect&gt;&lt;w:p wsp:rsidR=&quot;00000000&quot; wsp:rsidRDefault=&quot;00527AEE&quot; wsp:rsidP=&quot;00527AEE&quot;&gt;&lt;m:oMathPara&gt;&lt;m:oMath&gt;&lt;m:sSub&gt;&lt;m:sSubPr&gt;&lt;m:ctrlPr&gt;&lt;w:rPr&gt;&lt;w:rFonts w:ascii=&quot;Cambria Math&quot; w:fareast=&quot;宋体&quot; w:h-ansi=&quot;Cambria Math&quot; w:cs=&quot;SNHQJV+FZSSK--GBK1-0&quot;/&gt;&lt;wx:font wx:val=&quot;Cambria Math&quot;/&gt;&lt;w:i/&gt;&lt;w:color w:val=&quot;000000&quot;/&gt;&lt;w:spacing w:val=&quot;21&quot;/&gt;&lt;w:sz w:val=&quot;24&quot;/&gt;&lt;/w:rPr&gt;&lt;/m:ctrlPr&gt;&lt;/m:sSubPr&gt;&lt;m:e&gt;&lt;m:r&gt;&lt;w:rPr&gt;&lt;w:rFonts w:ascii=&quot;Cambria Math&quot; w:fareast=&quot;宋体&quot; w:h-ansi=&quot;Cambria Math&quot; w:cs=&quot;SNHQJV+FZSSK--GBK1-0&quot;/&gt;&lt;wx:font wx:val=&quot;Cambria Math&quot;/&gt;&lt;w:i/&gt;&lt;w:color w:val=&quot;000000&quot;/&gt;&lt;w:spacing w:val=&quot;21&quot;/&gt;&lt;w:sz w:val=&quot;24&quot;/&gt;&lt;/w:rPr&gt;&lt;m:t&gt;T&lt;/m:t&gt;&lt;/m:r&gt;&lt;/m:e&gt;&lt;m:sub&gt;&lt;m:r&gt;&lt;w:rPr&gt;&lt;w:rFonts w:ascii=&quot;Cambria Math&quot; w:fareast=&quot;宋体&quot; w:h-ansi=&quot;Cambria Math&quot; w:cs=&quot;SNHQJV+FZSSK--GBK1-0&quot;/&gt;&lt;wx:font wx:val=&quot;Cambria Math&quot;/&gt;&lt;w:i/&gt;&lt;w:color w:val=&quot;000000&quot;/&gt;&lt;w:spacing w:val=&quot;21&quot;/&gt;&lt;w:sz w:val=&quot;24&quot;/&gt;&lt;/w:rPr&gt;&lt;m:t&gt;O&lt;/m:t&gt;&lt;/m:r&gt;&lt;/m:sub&gt;&lt;/m:sSub&gt;&lt;m:r&gt;&lt;w:rPr&gt;&lt;w:rFonts w:ascii=&quot;Cambria Math&quot; w:fareast=&quot;宋体&quot; w:h-ansi=&quot;Cambria Math&quot; w:cs=&quot;MS Mincho&quot; w:hint=&quot;fareast&quot;/&gt;&lt;wx:font wx:val=&quot;宋体&quot;/&gt;&lt;w:i/&gt;&lt;w:color w:val=&quot;000000&quot;/&gt;&lt;w:spacing w:val=&quot;-33&quot;/&gt;&lt;w:sz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0" chromakey="#FFFFFF" o:title=""/>
            <o:lock v:ext="edit" aspectratio="t"/>
            <w10:wrap type="none"/>
            <w10:anchorlock/>
          </v:shape>
        </w:pict>
      </w:r>
      <w:r>
        <w:rPr>
          <w:rFonts w:ascii="宋体" w:hAnsi="宋体" w:cs="SNHQJV+FZSSK--GBK1-0"/>
          <w:color w:val="000000"/>
          <w:sz w:val="24"/>
        </w:rPr>
        <w:instrText xml:space="preserve"> </w:instrText>
      </w:r>
      <w:r>
        <w:rPr>
          <w:rFonts w:ascii="宋体" w:hAnsi="宋体" w:cs="SNHQJV+FZSSK--GBK1-0"/>
          <w:color w:val="000000"/>
          <w:sz w:val="24"/>
        </w:rPr>
        <w:fldChar w:fldCharType="separate"/>
      </w:r>
      <w:r>
        <w:rPr>
          <w:rFonts w:ascii="宋体" w:hAnsi="宋体" w:cs="SNHQJV+FZSSK--GBK1-0"/>
          <w:color w:val="000000"/>
          <w:sz w:val="24"/>
        </w:rPr>
        <w:fldChar w:fldCharType="end"/>
      </w:r>
      <w:r>
        <w:rPr>
          <w:rFonts w:hint="eastAsia" w:ascii="宋体" w:hAnsi="宋体" w:cs="SNHQJV+FZSSK--GBK1-0"/>
          <w:color w:val="000000"/>
          <w:sz w:val="24"/>
        </w:rPr>
        <w:t>相应修正值</w:t>
      </w:r>
      <w:r>
        <w:rPr>
          <w:rFonts w:ascii="宋体" w:hAnsi="宋体" w:cs="SNHQJV+FZSSK--GBK1-0"/>
          <w:color w:val="000000"/>
          <w:spacing w:val="21"/>
          <w:sz w:val="24"/>
        </w:rPr>
        <w:t>，</w:t>
      </w:r>
      <w:r>
        <w:rPr>
          <w:rFonts w:hint="eastAsia" w:ascii="宋体" w:hAnsi="宋体"/>
          <w:sz w:val="24"/>
        </w:rPr>
        <w:t>单位为℃</w:t>
      </w:r>
      <w:r>
        <w:rPr>
          <w:rFonts w:hint="eastAsia" w:ascii="宋体" w:hAnsi="宋体" w:cs="SNHQJV+FZSSK--GBK1-0"/>
          <w:color w:val="000000"/>
          <w:spacing w:val="21"/>
          <w:sz w:val="24"/>
        </w:rPr>
        <w:t>；</w:t>
      </w:r>
    </w:p>
    <w:p>
      <w:pPr>
        <w:spacing w:line="360" w:lineRule="auto"/>
        <w:ind w:firstLine="480" w:firstLineChars="200"/>
        <w:rPr>
          <w:rFonts w:hint="eastAsia" w:ascii="宋体" w:hAnsi="宋体"/>
          <w:sz w:val="24"/>
        </w:rPr>
      </w:pPr>
      <w:r>
        <w:rPr>
          <w:rFonts w:hint="eastAsia" w:ascii="宋体" w:hAnsi="宋体"/>
          <w:sz w:val="24"/>
        </w:rPr>
        <w:t>由于温度计与</w:t>
      </w:r>
      <w:r>
        <w:rPr>
          <w:rFonts w:hint="eastAsia" w:ascii="宋体" w:hAnsi="宋体"/>
          <w:sz w:val="24"/>
          <w:lang w:val="en-US" w:eastAsia="zh-CN"/>
        </w:rPr>
        <w:t>恒温水浴振荡器</w:t>
      </w:r>
      <w:r>
        <w:rPr>
          <w:rFonts w:hint="eastAsia" w:ascii="宋体" w:hAnsi="宋体"/>
          <w:sz w:val="24"/>
        </w:rPr>
        <w:t>温度控制器彼此独立，互不相关，因此，温度上偏差的标准不确定度可由式（C.</w:t>
      </w:r>
      <w:r>
        <w:rPr>
          <w:rFonts w:hint="eastAsia" w:ascii="宋体" w:hAnsi="宋体"/>
          <w:sz w:val="24"/>
          <w:lang w:val="en-US" w:eastAsia="zh-CN"/>
        </w:rPr>
        <w:t>1</w:t>
      </w:r>
      <w:r>
        <w:rPr>
          <w:rFonts w:hint="eastAsia" w:ascii="宋体" w:hAnsi="宋体"/>
          <w:sz w:val="24"/>
        </w:rPr>
        <w:t>.</w:t>
      </w:r>
      <w:r>
        <w:rPr>
          <w:rFonts w:ascii="宋体" w:hAnsi="宋体"/>
          <w:sz w:val="24"/>
        </w:rPr>
        <w:t>3</w:t>
      </w:r>
      <w:r>
        <w:rPr>
          <w:rFonts w:hint="eastAsia" w:ascii="宋体" w:hAnsi="宋体"/>
          <w:sz w:val="24"/>
        </w:rPr>
        <w:t>）计算：</w:t>
      </w:r>
    </w:p>
    <w:p>
      <w:pPr>
        <w:spacing w:line="360" w:lineRule="auto"/>
        <w:ind w:firstLine="960" w:firstLineChars="400"/>
        <w:rPr>
          <w:rFonts w:hint="eastAsia" w:ascii="宋体" w:hAnsi="宋体"/>
          <w:sz w:val="24"/>
        </w:rPr>
      </w:pPr>
      <w:r>
        <w:rPr>
          <w:rFonts w:hint="eastAsia" w:ascii="宋体" w:hAnsi="宋体"/>
          <w:sz w:val="24"/>
        </w:rPr>
        <w:t xml:space="preserve">  </w:t>
      </w:r>
      <w:r>
        <w:rPr>
          <w:rFonts w:ascii="宋体" w:hAnsi="宋体"/>
          <w:position w:val="-12"/>
          <w:sz w:val="24"/>
        </w:rPr>
        <w:object>
          <v:shape id="_x0000_i1073" o:spt="75" type="#_x0000_t75" style="height:19pt;width:211pt;" o:ole="t" filled="f" o:preferrelative="t" stroked="f" coordsize="21600,21600">
            <v:path/>
            <v:fill on="f" alignshape="1" focussize="0,0"/>
            <v:stroke on="f"/>
            <v:imagedata r:id="rId100" o:title=""/>
            <o:lock v:ext="edit" aspectratio="t"/>
            <w10:wrap type="none"/>
            <w10:anchorlock/>
          </v:shape>
          <o:OLEObject Type="Embed" ProgID="Equation.DSMT4" ShapeID="_x0000_i1073" DrawAspect="Content" ObjectID="_1468075769" r:id="rId99">
            <o:LockedField>false</o:LockedField>
          </o:OLEObject>
        </w:object>
      </w:r>
      <w:r>
        <w:rPr>
          <w:rFonts w:hint="eastAsia" w:ascii="宋体" w:hAnsi="宋体"/>
          <w:sz w:val="24"/>
        </w:rPr>
        <w:t xml:space="preserve">     （C</w:t>
      </w:r>
      <w:r>
        <w:rPr>
          <w:rFonts w:ascii="宋体" w:hAnsi="宋体"/>
          <w:sz w:val="24"/>
        </w:rPr>
        <w:t>.</w:t>
      </w:r>
      <w:r>
        <w:rPr>
          <w:rFonts w:hint="eastAsia" w:ascii="宋体" w:hAnsi="宋体"/>
          <w:sz w:val="24"/>
          <w:lang w:val="en-US" w:eastAsia="zh-CN"/>
        </w:rPr>
        <w:t>1</w:t>
      </w:r>
      <w:r>
        <w:rPr>
          <w:rFonts w:hint="eastAsia" w:ascii="宋体" w:hAnsi="宋体"/>
          <w:sz w:val="24"/>
        </w:rPr>
        <w:t>.</w:t>
      </w:r>
      <w:r>
        <w:rPr>
          <w:rFonts w:ascii="宋体" w:hAnsi="宋体"/>
          <w:sz w:val="24"/>
        </w:rPr>
        <w:t>3</w:t>
      </w:r>
      <w:r>
        <w:rPr>
          <w:rFonts w:hint="eastAsia" w:ascii="宋体" w:hAnsi="宋体"/>
          <w:sz w:val="24"/>
        </w:rPr>
        <w:t>）</w:t>
      </w:r>
    </w:p>
    <w:p>
      <w:pPr>
        <w:spacing w:line="360" w:lineRule="auto"/>
        <w:rPr>
          <w:rFonts w:hint="eastAsia" w:ascii="宋体" w:hAnsi="宋体"/>
          <w:sz w:val="24"/>
        </w:rPr>
      </w:pPr>
      <w:r>
        <w:rPr>
          <w:rFonts w:hint="eastAsia" w:ascii="宋体" w:hAnsi="宋体"/>
          <w:sz w:val="24"/>
        </w:rPr>
        <w:t>灵敏系数：</w:t>
      </w:r>
      <w:r>
        <w:rPr>
          <w:rFonts w:ascii="宋体" w:hAnsi="宋体"/>
          <w:position w:val="-12"/>
          <w:sz w:val="24"/>
        </w:rPr>
        <w:object>
          <v:shape id="_x0000_i1074" o:spt="75" type="#_x0000_t75" style="height:18pt;width:54pt;" o:ole="t" filled="f" o:preferrelative="t" stroked="f" coordsize="21600,21600">
            <v:path/>
            <v:fill on="f" alignshape="1" focussize="0,0"/>
            <v:stroke on="f"/>
            <v:imagedata r:id="rId102" o:title=""/>
            <o:lock v:ext="edit" aspectratio="t"/>
            <w10:wrap type="none"/>
            <w10:anchorlock/>
          </v:shape>
          <o:OLEObject Type="Embed" ProgID="Equation.DSMT4" ShapeID="_x0000_i1074" DrawAspect="Content" ObjectID="_1468075770" r:id="rId101">
            <o:LockedField>false</o:LockedField>
          </o:OLEObject>
        </w:object>
      </w:r>
      <w:r>
        <w:rPr>
          <w:rFonts w:hint="eastAsia" w:ascii="宋体" w:hAnsi="宋体"/>
          <w:sz w:val="24"/>
        </w:rPr>
        <w:t xml:space="preserve"> ，</w:t>
      </w:r>
      <w:r>
        <w:rPr>
          <w:rFonts w:ascii="宋体" w:hAnsi="宋体"/>
          <w:position w:val="-12"/>
          <w:sz w:val="24"/>
        </w:rPr>
        <w:object>
          <v:shape id="_x0000_i1075" o:spt="75" type="#_x0000_t75" style="height:18pt;width:47pt;" o:ole="t" filled="f" o:preferrelative="t" stroked="f" coordsize="21600,21600">
            <v:path/>
            <v:fill on="f" alignshape="1" focussize="0,0"/>
            <v:stroke on="f"/>
            <v:imagedata r:id="rId104" o:title=""/>
            <o:lock v:ext="edit" aspectratio="t"/>
            <w10:wrap type="none"/>
            <w10:anchorlock/>
          </v:shape>
          <o:OLEObject Type="Embed" ProgID="Equation.DSMT4" ShapeID="_x0000_i1075" DrawAspect="Content" ObjectID="_1468075771" r:id="rId103">
            <o:LockedField>false</o:LockedField>
          </o:OLEObject>
        </w:object>
      </w:r>
    </w:p>
    <w:p>
      <w:pPr>
        <w:spacing w:line="360" w:lineRule="auto"/>
        <w:rPr>
          <w:rFonts w:hint="eastAsia" w:ascii="黑体" w:hAnsi="黑体" w:eastAsia="黑体"/>
          <w:bCs/>
          <w:sz w:val="24"/>
        </w:rPr>
      </w:pPr>
      <w:r>
        <w:rPr>
          <w:rFonts w:hint="eastAsia" w:ascii="黑体" w:hAnsi="黑体" w:eastAsia="黑体"/>
          <w:bCs/>
          <w:sz w:val="24"/>
        </w:rPr>
        <w:t>C.</w:t>
      </w:r>
      <w:r>
        <w:rPr>
          <w:rFonts w:hint="eastAsia" w:ascii="黑体" w:hAnsi="黑体" w:eastAsia="黑体"/>
          <w:bCs/>
          <w:sz w:val="24"/>
          <w:lang w:val="en-US" w:eastAsia="zh-CN"/>
        </w:rPr>
        <w:t>1</w:t>
      </w:r>
      <w:r>
        <w:rPr>
          <w:rFonts w:hint="eastAsia" w:ascii="黑体" w:hAnsi="黑体" w:eastAsia="黑体"/>
          <w:bCs/>
          <w:sz w:val="24"/>
        </w:rPr>
        <w:t xml:space="preserve">.3 </w:t>
      </w:r>
      <w:r>
        <w:rPr>
          <w:rFonts w:hint="eastAsia" w:ascii="黑体" w:hAnsi="黑体" w:eastAsia="黑体"/>
          <w:bCs/>
          <w:sz w:val="24"/>
          <w:lang w:val="en-US" w:eastAsia="zh-CN"/>
        </w:rPr>
        <w:t xml:space="preserve"> </w:t>
      </w:r>
      <w:r>
        <w:rPr>
          <w:rFonts w:hint="eastAsia" w:ascii="黑体" w:hAnsi="黑体" w:eastAsia="黑体"/>
          <w:bCs/>
          <w:sz w:val="24"/>
        </w:rPr>
        <w:t>输入量</w:t>
      </w:r>
      <w:r>
        <w:rPr>
          <w:rFonts w:ascii="黑体" w:hAnsi="黑体" w:eastAsia="黑体"/>
          <w:bCs/>
          <w:position w:val="-12"/>
          <w:sz w:val="24"/>
        </w:rPr>
        <w:object>
          <v:shape id="_x0000_i1076" o:spt="75" type="#_x0000_t75" style="height:18pt;width:21pt;" o:ole="t" filled="f" o:preferrelative="t" stroked="f" coordsize="21600,21600">
            <v:path/>
            <v:fill on="f" alignshape="1" focussize="0,0"/>
            <v:stroke on="f"/>
            <v:imagedata r:id="rId106" o:title=""/>
            <o:lock v:ext="edit" aspectratio="t"/>
            <w10:wrap type="none"/>
            <w10:anchorlock/>
          </v:shape>
          <o:OLEObject Type="Embed" ProgID="Equation.DSMT4" ShapeID="_x0000_i1076" DrawAspect="Content" ObjectID="_1468075772" r:id="rId105">
            <o:LockedField>false</o:LockedField>
          </o:OLEObject>
        </w:object>
      </w:r>
      <w:r>
        <w:rPr>
          <w:rFonts w:hint="eastAsia" w:ascii="黑体" w:hAnsi="黑体" w:eastAsia="黑体"/>
          <w:bCs/>
          <w:sz w:val="24"/>
        </w:rPr>
        <w:t>标准不确定度来源分析</w:t>
      </w:r>
    </w:p>
    <w:p>
      <w:pPr>
        <w:spacing w:line="360" w:lineRule="auto"/>
        <w:ind w:firstLine="480" w:firstLineChars="200"/>
        <w:rPr>
          <w:rFonts w:hint="eastAsia" w:ascii="宋体" w:hAnsi="宋体"/>
          <w:sz w:val="24"/>
        </w:rPr>
      </w:pPr>
      <w:r>
        <w:rPr>
          <w:rFonts w:hint="eastAsia" w:ascii="宋体" w:hAnsi="宋体"/>
          <w:sz w:val="24"/>
        </w:rPr>
        <w:t>输入量</w:t>
      </w:r>
      <w:r>
        <w:rPr>
          <w:rFonts w:ascii="黑体" w:hAnsi="黑体" w:eastAsia="黑体"/>
          <w:b/>
          <w:position w:val="-12"/>
          <w:sz w:val="24"/>
        </w:rPr>
        <w:object>
          <v:shape id="_x0000_i1077" o:spt="75" type="#_x0000_t75" style="height:18pt;width:21pt;" o:ole="t" filled="f" o:preferrelative="t" stroked="f" coordsize="21600,21600">
            <v:path/>
            <v:fill on="f" alignshape="1" focussize="0,0"/>
            <v:stroke on="f"/>
            <v:imagedata r:id="rId106" o:title=""/>
            <o:lock v:ext="edit" aspectratio="t"/>
            <w10:wrap type="none"/>
            <w10:anchorlock/>
          </v:shape>
          <o:OLEObject Type="Embed" ProgID="Equation.DSMT4" ShapeID="_x0000_i1077" DrawAspect="Content" ObjectID="_1468075773" r:id="rId107">
            <o:LockedField>false</o:LockedField>
          </o:OLEObject>
        </w:object>
      </w:r>
      <w:r>
        <w:rPr>
          <w:rFonts w:hint="eastAsia" w:ascii="宋体" w:hAnsi="宋体"/>
          <w:sz w:val="24"/>
        </w:rPr>
        <w:t>的标准不确定度</w:t>
      </w:r>
      <w:r>
        <w:rPr>
          <w:rFonts w:ascii="宋体" w:hAnsi="宋体"/>
          <w:position w:val="-12"/>
          <w:sz w:val="24"/>
        </w:rPr>
        <w:object>
          <v:shape id="_x0000_i1078" o:spt="75" type="#_x0000_t75" style="height:18pt;width:37pt;" o:ole="t" filled="f" o:preferrelative="t" stroked="f" coordsize="21600,21600">
            <v:path/>
            <v:fill on="f" alignshape="1" focussize="0,0"/>
            <v:stroke on="f"/>
            <v:imagedata r:id="rId109" o:title=""/>
            <o:lock v:ext="edit" aspectratio="t"/>
            <w10:wrap type="none"/>
            <w10:anchorlock/>
          </v:shape>
          <o:OLEObject Type="Embed" ProgID="Equation.DSMT4" ShapeID="_x0000_i1078" DrawAspect="Content" ObjectID="_1468075774" r:id="rId108">
            <o:LockedField>false</o:LockedField>
          </o:OLEObject>
        </w:object>
      </w:r>
      <w:r>
        <w:rPr>
          <w:rFonts w:hint="eastAsia" w:ascii="宋体" w:hAnsi="宋体"/>
          <w:sz w:val="24"/>
        </w:rPr>
        <w:t>来源主要是温度计测量重复性引起的标准不确定度分项</w:t>
      </w:r>
      <w:r>
        <w:rPr>
          <w:rFonts w:ascii="宋体" w:hAnsi="宋体"/>
          <w:position w:val="-12"/>
          <w:sz w:val="24"/>
        </w:rPr>
        <w:object>
          <v:shape id="_x0000_i1079" o:spt="75" type="#_x0000_t75" style="height:18pt;width:40pt;" o:ole="t" filled="f" o:preferrelative="t" stroked="f" coordsize="21600,21600">
            <v:path/>
            <v:fill on="f" alignshape="1" focussize="0,0"/>
            <v:stroke on="f"/>
            <v:imagedata r:id="rId111" o:title=""/>
            <o:lock v:ext="edit" aspectratio="t"/>
            <w10:wrap type="none"/>
            <w10:anchorlock/>
          </v:shape>
          <o:OLEObject Type="Embed" ProgID="Equation.DSMT4" ShapeID="_x0000_i1079" DrawAspect="Content" ObjectID="_1468075775" r:id="rId110">
            <o:LockedField>false</o:LockedField>
          </o:OLEObject>
        </w:object>
      </w:r>
      <w:r>
        <w:rPr>
          <w:rFonts w:hint="eastAsia" w:ascii="宋体" w:hAnsi="宋体"/>
          <w:sz w:val="24"/>
        </w:rPr>
        <w:t>和温度计分辨力引起的标准不确定度分项</w:t>
      </w:r>
      <w:r>
        <w:rPr>
          <w:rFonts w:ascii="宋体" w:hAnsi="宋体"/>
          <w:position w:val="-12"/>
          <w:sz w:val="24"/>
        </w:rPr>
        <w:object>
          <v:shape id="_x0000_i1080" o:spt="75" type="#_x0000_t75" style="height:18pt;width:41pt;" o:ole="t" filled="f" o:preferrelative="t" stroked="f" coordsize="21600,21600">
            <v:path/>
            <v:fill on="f" alignshape="1" focussize="0,0"/>
            <v:stroke on="f"/>
            <v:imagedata r:id="rId113" o:title=""/>
            <o:lock v:ext="edit" aspectratio="t"/>
            <w10:wrap type="none"/>
            <w10:anchorlock/>
          </v:shape>
          <o:OLEObject Type="Embed" ProgID="Equation.DSMT4" ShapeID="_x0000_i1080" DrawAspect="Content" ObjectID="_1468075776" r:id="rId112">
            <o:LockedField>false</o:LockedField>
          </o:OLEObject>
        </w:object>
      </w:r>
      <w:r>
        <w:rPr>
          <w:rFonts w:hint="eastAsia" w:ascii="宋体" w:hAnsi="宋体"/>
          <w:sz w:val="24"/>
        </w:rPr>
        <w:t>。</w:t>
      </w:r>
    </w:p>
    <w:p>
      <w:pPr>
        <w:spacing w:line="360" w:lineRule="auto"/>
        <w:rPr>
          <w:rFonts w:hint="eastAsia" w:ascii="宋体" w:hAnsi="宋体"/>
          <w:sz w:val="24"/>
        </w:rPr>
      </w:pPr>
      <w:r>
        <w:rPr>
          <w:rFonts w:hint="eastAsia" w:ascii="宋体" w:hAnsi="宋体"/>
          <w:sz w:val="24"/>
        </w:rPr>
        <w:t>C.</w:t>
      </w:r>
      <w:r>
        <w:rPr>
          <w:rFonts w:hint="eastAsia" w:ascii="宋体" w:hAnsi="宋体"/>
          <w:sz w:val="24"/>
          <w:lang w:val="en-US" w:eastAsia="zh-CN"/>
        </w:rPr>
        <w:t>1</w:t>
      </w:r>
      <w:r>
        <w:rPr>
          <w:rFonts w:hint="eastAsia" w:ascii="宋体" w:hAnsi="宋体"/>
          <w:sz w:val="24"/>
        </w:rPr>
        <w:t>.</w:t>
      </w:r>
      <w:r>
        <w:rPr>
          <w:rFonts w:ascii="宋体" w:hAnsi="宋体"/>
          <w:sz w:val="24"/>
        </w:rPr>
        <w:t>3</w:t>
      </w:r>
      <w:r>
        <w:rPr>
          <w:rFonts w:hint="eastAsia" w:ascii="宋体" w:hAnsi="宋体"/>
          <w:sz w:val="24"/>
        </w:rPr>
        <w:t>.1</w:t>
      </w:r>
      <w:r>
        <w:rPr>
          <w:rFonts w:hint="eastAsia" w:ascii="宋体" w:hAnsi="宋体"/>
          <w:sz w:val="24"/>
          <w:lang w:val="en-US" w:eastAsia="zh-CN"/>
        </w:rPr>
        <w:t xml:space="preserve">  </w:t>
      </w:r>
      <w:r>
        <w:rPr>
          <w:rFonts w:hint="eastAsia" w:ascii="宋体" w:hAnsi="宋体"/>
          <w:sz w:val="24"/>
        </w:rPr>
        <w:t>测量重复性引起的标准不确定度分项</w:t>
      </w:r>
      <w:r>
        <w:rPr>
          <w:rFonts w:ascii="宋体" w:hAnsi="宋体"/>
          <w:position w:val="-12"/>
          <w:sz w:val="24"/>
        </w:rPr>
        <w:object>
          <v:shape id="_x0000_i1081" o:spt="75" type="#_x0000_t75" style="height:18pt;width:40pt;" o:ole="t" filled="f" o:preferrelative="t" stroked="f" coordsize="21600,21600">
            <v:path/>
            <v:fill on="f" alignshape="1" focussize="0,0"/>
            <v:stroke on="f"/>
            <v:imagedata r:id="rId111" o:title=""/>
            <o:lock v:ext="edit" aspectratio="t"/>
            <w10:wrap type="none"/>
            <w10:anchorlock/>
          </v:shape>
          <o:OLEObject Type="Embed" ProgID="Equation.DSMT4" ShapeID="_x0000_i1081" DrawAspect="Content" ObjectID="_1468075777" r:id="rId114">
            <o:LockedField>false</o:LockedField>
          </o:OLEObject>
        </w:object>
      </w:r>
      <w:r>
        <w:rPr>
          <w:rFonts w:hint="eastAsia" w:ascii="宋体" w:hAnsi="宋体"/>
          <w:sz w:val="24"/>
        </w:rPr>
        <w:t>的评定</w:t>
      </w:r>
    </w:p>
    <w:p>
      <w:pPr>
        <w:spacing w:line="360" w:lineRule="auto"/>
        <w:rPr>
          <w:rFonts w:hint="eastAsia" w:ascii="宋体" w:hAnsi="宋体"/>
          <w:sz w:val="24"/>
        </w:rPr>
      </w:pPr>
      <w:r>
        <w:rPr>
          <w:rFonts w:hint="eastAsia" w:ascii="宋体" w:hAnsi="宋体"/>
          <w:sz w:val="24"/>
        </w:rPr>
        <w:t xml:space="preserve">    可采用连续重复多次测量直接求出标准不确定度，即采用A类方法进行评定。</w:t>
      </w:r>
    </w:p>
    <w:p>
      <w:pPr>
        <w:pStyle w:val="27"/>
        <w:tabs>
          <w:tab w:val="left" w:pos="1620"/>
        </w:tabs>
        <w:spacing w:line="360" w:lineRule="auto"/>
        <w:jc w:val="left"/>
        <w:rPr>
          <w:rFonts w:hint="eastAsia" w:ascii="宋体" w:hAnsi="宋体"/>
          <w:sz w:val="24"/>
        </w:rPr>
      </w:pPr>
      <w:r>
        <w:rPr>
          <w:rFonts w:hint="eastAsia" w:ascii="宋体" w:hAnsi="宋体"/>
          <w:sz w:val="24"/>
          <w:lang w:val="en-US" w:eastAsia="zh-CN"/>
        </w:rPr>
        <w:t>恒温水浴振荡器</w:t>
      </w:r>
      <w:r>
        <w:rPr>
          <w:rFonts w:ascii="宋体" w:hAnsi="宋体" w:cs="宋体"/>
          <w:sz w:val="24"/>
        </w:rPr>
        <w:t>温度控制器</w:t>
      </w:r>
      <w:r>
        <w:rPr>
          <w:rFonts w:hint="eastAsia" w:ascii="宋体" w:hAnsi="宋体" w:cs="宋体"/>
          <w:sz w:val="24"/>
        </w:rPr>
        <w:t>设定值</w:t>
      </w:r>
      <w:r>
        <w:rPr>
          <w:rFonts w:hint="eastAsia" w:ascii="宋体" w:hAnsi="宋体" w:cs="宋体"/>
          <w:sz w:val="24"/>
          <w:lang w:val="en-US" w:eastAsia="zh-CN"/>
        </w:rPr>
        <w:t>4</w:t>
      </w:r>
      <w:r>
        <w:rPr>
          <w:rFonts w:hint="eastAsia" w:ascii="宋体" w:hAnsi="宋体" w:cs="宋体"/>
          <w:sz w:val="24"/>
        </w:rPr>
        <w:t>0</w:t>
      </w:r>
      <w:r>
        <w:rPr>
          <w:rFonts w:ascii="宋体" w:hAnsi="宋体" w:cs="宋体"/>
          <w:sz w:val="24"/>
        </w:rPr>
        <w:t>℃</w:t>
      </w:r>
      <w:r>
        <w:rPr>
          <w:rFonts w:hint="eastAsia" w:ascii="宋体" w:hAnsi="宋体" w:cs="宋体"/>
          <w:sz w:val="24"/>
        </w:rPr>
        <w:t>，</w:t>
      </w:r>
      <w:r>
        <w:rPr>
          <w:rFonts w:ascii="宋体" w:hAnsi="宋体" w:cs="宋体"/>
          <w:sz w:val="24"/>
        </w:rPr>
        <w:t>待温度达到设定温度并处于稳定状态后，用温度计</w:t>
      </w:r>
      <w:r>
        <w:rPr>
          <w:rFonts w:hint="eastAsia" w:ascii="宋体" w:hAnsi="宋体"/>
          <w:sz w:val="24"/>
        </w:rPr>
        <w:t>在重复性条件下连续10次测量，得到一测量列（单位：℃）：39.</w:t>
      </w:r>
      <w:r>
        <w:rPr>
          <w:rFonts w:ascii="宋体" w:hAnsi="宋体"/>
          <w:sz w:val="24"/>
        </w:rPr>
        <w:t>7</w:t>
      </w:r>
      <w:r>
        <w:rPr>
          <w:rFonts w:hint="eastAsia" w:ascii="宋体" w:hAnsi="宋体"/>
          <w:sz w:val="24"/>
        </w:rPr>
        <w:t>、39.8、39</w:t>
      </w:r>
      <w:r>
        <w:rPr>
          <w:rFonts w:ascii="宋体" w:hAnsi="宋体"/>
          <w:sz w:val="24"/>
        </w:rPr>
        <w:t>.8</w:t>
      </w:r>
      <w:r>
        <w:rPr>
          <w:rFonts w:hint="eastAsia" w:ascii="宋体" w:hAnsi="宋体"/>
          <w:sz w:val="24"/>
        </w:rPr>
        <w:t>、39.9、39.7、39.8、39.7、39.9、39.7、39</w:t>
      </w:r>
      <w:r>
        <w:rPr>
          <w:rFonts w:ascii="宋体" w:hAnsi="宋体"/>
          <w:sz w:val="24"/>
        </w:rPr>
        <w:t>.9</w:t>
      </w:r>
      <w:r>
        <w:rPr>
          <w:rFonts w:hint="eastAsia" w:ascii="宋体" w:hAnsi="宋体"/>
          <w:sz w:val="24"/>
        </w:rPr>
        <w:t>。</w:t>
      </w:r>
    </w:p>
    <w:p>
      <w:pPr>
        <w:spacing w:line="360" w:lineRule="auto"/>
        <w:ind w:firstLine="480" w:firstLineChars="200"/>
        <w:rPr>
          <w:rFonts w:hint="eastAsia" w:ascii="宋体" w:hAnsi="宋体"/>
          <w:sz w:val="24"/>
        </w:rPr>
      </w:pPr>
      <w:r>
        <w:rPr>
          <w:rFonts w:hint="eastAsia" w:ascii="宋体" w:hAnsi="宋体"/>
          <w:sz w:val="24"/>
        </w:rPr>
        <w:t>则单次测量结果的实验标准偏差</w:t>
      </w:r>
      <w:r>
        <w:rPr>
          <w:rFonts w:ascii="宋体" w:hAnsi="宋体"/>
          <w:position w:val="-12"/>
          <w:sz w:val="24"/>
        </w:rPr>
        <w:object>
          <v:shape id="_x0000_i1082" o:spt="75" type="#_x0000_t75" style="height:18pt;width:12pt;" o:ole="t" filled="f" o:preferrelative="t" stroked="f" coordsize="21600,21600">
            <v:path/>
            <v:fill on="f" alignshape="1" focussize="0,0"/>
            <v:stroke on="f"/>
            <v:imagedata r:id="rId116" o:title=""/>
            <o:lock v:ext="edit" aspectratio="t"/>
            <w10:wrap type="none"/>
            <w10:anchorlock/>
          </v:shape>
          <o:OLEObject Type="Embed" ProgID="Equation.DSMT4" ShapeID="_x0000_i1082" DrawAspect="Content" ObjectID="_1468075778" r:id="rId115">
            <o:LockedField>false</o:LockedField>
          </o:OLEObject>
        </w:object>
      </w:r>
      <w:r>
        <w:rPr>
          <w:rFonts w:hint="eastAsia" w:ascii="宋体" w:hAnsi="宋体"/>
          <w:sz w:val="24"/>
        </w:rPr>
        <w:t>为：</w:t>
      </w:r>
    </w:p>
    <w:p>
      <w:pPr>
        <w:spacing w:line="360" w:lineRule="auto"/>
        <w:ind w:firstLine="840" w:firstLineChars="350"/>
        <w:rPr>
          <w:rFonts w:hint="eastAsia" w:ascii="宋体" w:hAnsi="宋体"/>
          <w:sz w:val="24"/>
        </w:rPr>
      </w:pPr>
      <w:r>
        <w:rPr>
          <w:rFonts w:hint="eastAsia" w:ascii="宋体" w:hAnsi="宋体"/>
          <w:sz w:val="24"/>
        </w:rPr>
        <w:t>单次平均</w:t>
      </w:r>
      <w:r>
        <w:rPr>
          <w:rFonts w:hint="eastAsia" w:ascii="宋体" w:hAnsi="宋体"/>
          <w:sz w:val="24"/>
          <w:lang w:val="en-US" w:eastAsia="zh-CN"/>
        </w:rPr>
        <w:t xml:space="preserve">值     </w:t>
      </w:r>
      <w:r>
        <w:rPr>
          <w:rFonts w:hint="eastAsia" w:ascii="宋体" w:hAnsi="宋体"/>
          <w:position w:val="-24"/>
          <w:sz w:val="24"/>
        </w:rPr>
        <w:object>
          <v:shape id="_x0000_i1083" o:spt="75" type="#_x0000_t75" style="height:48pt;width:93pt;" o:ole="t" filled="f" o:preferrelative="t" stroked="f" coordsize="21600,21600">
            <v:path/>
            <v:fill on="f" focussize="0,0"/>
            <v:stroke on="f"/>
            <v:imagedata r:id="rId118" o:title=""/>
            <o:lock v:ext="edit" aspectratio="t"/>
            <w10:wrap type="none"/>
            <w10:anchorlock/>
          </v:shape>
          <o:OLEObject Type="Embed" ProgID="Equation.KSEE3" ShapeID="_x0000_i1083" DrawAspect="Content" ObjectID="_1468075779" r:id="rId117">
            <o:LockedField>false</o:LockedField>
          </o:OLEObject>
        </w:object>
      </w:r>
      <w:r>
        <w:rPr>
          <w:rFonts w:hint="eastAsia" w:ascii="宋体" w:hAnsi="宋体"/>
          <w:sz w:val="24"/>
        </w:rPr>
        <w:t>℃</w:t>
      </w:r>
      <w:r>
        <w:rPr>
          <w:rFonts w:hint="eastAsia" w:ascii="宋体" w:hAnsi="宋体"/>
          <w:sz w:val="24"/>
          <w:lang w:val="en-US" w:eastAsia="zh-CN"/>
        </w:rPr>
        <w:t xml:space="preserve">            （</w:t>
      </w:r>
      <w:r>
        <w:rPr>
          <w:rFonts w:hint="eastAsia" w:ascii="宋体" w:hAnsi="宋体"/>
          <w:sz w:val="24"/>
        </w:rPr>
        <w:t>C.</w:t>
      </w:r>
      <w:r>
        <w:rPr>
          <w:rFonts w:hint="eastAsia" w:ascii="宋体" w:hAnsi="宋体"/>
          <w:sz w:val="24"/>
          <w:lang w:val="en-US" w:eastAsia="zh-CN"/>
        </w:rPr>
        <w:t>1</w:t>
      </w:r>
      <w:r>
        <w:rPr>
          <w:rFonts w:hint="eastAsia" w:ascii="宋体" w:hAnsi="宋体"/>
          <w:sz w:val="24"/>
        </w:rPr>
        <w:t>.</w:t>
      </w:r>
      <w:r>
        <w:rPr>
          <w:rFonts w:ascii="宋体" w:hAnsi="宋体"/>
          <w:sz w:val="24"/>
        </w:rPr>
        <w:t>4</w:t>
      </w:r>
      <w:r>
        <w:rPr>
          <w:rFonts w:hint="eastAsia" w:ascii="宋体" w:hAnsi="宋体"/>
          <w:sz w:val="24"/>
        </w:rPr>
        <w:t>）</w:t>
      </w:r>
    </w:p>
    <w:p>
      <w:pPr>
        <w:spacing w:line="360" w:lineRule="auto"/>
        <w:ind w:firstLine="840" w:firstLineChars="350"/>
        <w:rPr>
          <w:rFonts w:hint="eastAsia" w:ascii="宋体" w:hAnsi="宋体"/>
          <w:sz w:val="24"/>
        </w:rPr>
      </w:pPr>
      <w:r>
        <w:rPr>
          <w:rFonts w:hint="eastAsia" w:ascii="宋体" w:hAnsi="宋体"/>
          <w:sz w:val="24"/>
        </w:rPr>
        <w:t xml:space="preserve">单次标准差   </w:t>
      </w:r>
      <w:r>
        <w:rPr>
          <w:rFonts w:ascii="宋体" w:hAnsi="宋体"/>
          <w:position w:val="-4"/>
          <w:sz w:val="24"/>
        </w:rPr>
        <w:object>
          <v:shape id="_x0000_i1084" o:spt="75" type="#_x0000_t75" style="height:13.95pt;width:9pt;" o:ole="t" filled="f" o:preferrelative="t" stroked="f" coordsize="21600,21600">
            <v:path/>
            <v:fill on="f" alignshape="1" focussize="0,0"/>
            <v:stroke on="f"/>
            <v:imagedata r:id="rId120" o:title=""/>
            <o:lock v:ext="edit" aspectratio="t"/>
            <w10:wrap type="none"/>
            <w10:anchorlock/>
          </v:shape>
          <o:OLEObject Type="Embed" ProgID="Equation.DSMT4" ShapeID="_x0000_i1084" DrawAspect="Content" ObjectID="_1468075780" r:id="rId119">
            <o:LockedField>false</o:LockedField>
          </o:OLEObject>
        </w:object>
      </w:r>
      <w:r>
        <w:rPr>
          <w:rFonts w:ascii="宋体" w:hAnsi="宋体"/>
          <w:position w:val="-26"/>
          <w:sz w:val="24"/>
        </w:rPr>
        <w:object>
          <v:shape id="_x0000_i1085" o:spt="75" type="#_x0000_t75" style="height:52pt;width:135pt;" o:ole="t" filled="f" o:preferrelative="t" stroked="f" coordsize="21600,21600">
            <v:path/>
            <v:fill on="f" focussize="0,0"/>
            <v:stroke on="f"/>
            <v:imagedata r:id="rId122" o:title=""/>
            <o:lock v:ext="edit" aspectratio="t"/>
            <w10:wrap type="none"/>
            <w10:anchorlock/>
          </v:shape>
          <o:OLEObject Type="Embed" ProgID="Equation.KSEE3" ShapeID="_x0000_i1085" DrawAspect="Content" ObjectID="_1468075781" r:id="rId121">
            <o:LockedField>false</o:LockedField>
          </o:OLEObject>
        </w:object>
      </w:r>
      <w:r>
        <w:rPr>
          <w:rFonts w:hint="eastAsia" w:ascii="宋体" w:hAnsi="宋体"/>
          <w:sz w:val="24"/>
        </w:rPr>
        <w:t>℃      （C.</w:t>
      </w:r>
      <w:r>
        <w:rPr>
          <w:rFonts w:hint="eastAsia" w:ascii="宋体" w:hAnsi="宋体"/>
          <w:sz w:val="24"/>
          <w:lang w:val="en-US" w:eastAsia="zh-CN"/>
        </w:rPr>
        <w:t>1</w:t>
      </w:r>
      <w:r>
        <w:rPr>
          <w:rFonts w:hint="eastAsia" w:ascii="宋体" w:hAnsi="宋体"/>
          <w:sz w:val="24"/>
        </w:rPr>
        <w:t>.</w:t>
      </w:r>
      <w:r>
        <w:rPr>
          <w:rFonts w:ascii="宋体" w:hAnsi="宋体"/>
          <w:sz w:val="24"/>
        </w:rPr>
        <w:t>5</w:t>
      </w:r>
      <w:r>
        <w:rPr>
          <w:rFonts w:hint="eastAsia" w:ascii="宋体" w:hAnsi="宋体"/>
          <w:sz w:val="24"/>
        </w:rPr>
        <w:t>）</w:t>
      </w:r>
    </w:p>
    <w:p>
      <w:pPr>
        <w:spacing w:line="360" w:lineRule="auto"/>
        <w:rPr>
          <w:rFonts w:hint="eastAsia" w:ascii="宋体" w:hAnsi="宋体"/>
          <w:sz w:val="24"/>
        </w:rPr>
      </w:pPr>
      <w:r>
        <w:rPr>
          <w:rFonts w:hint="eastAsia" w:ascii="宋体" w:hAnsi="宋体"/>
          <w:sz w:val="24"/>
        </w:rPr>
        <w:t xml:space="preserve">   实际测量情况：</w:t>
      </w:r>
      <w:r>
        <w:rPr>
          <w:rFonts w:hint="eastAsia" w:ascii="宋体" w:hAnsi="宋体" w:cs="SNHQJV+FZSSK--GBK1-0"/>
          <w:sz w:val="24"/>
        </w:rPr>
        <w:t>温度指示误差</w:t>
      </w:r>
      <w:r>
        <w:rPr>
          <w:rFonts w:hint="eastAsia" w:ascii="宋体" w:hAnsi="宋体"/>
          <w:sz w:val="24"/>
        </w:rPr>
        <w:t>在重复性条件下连续测量5次</w:t>
      </w:r>
      <w:r>
        <w:rPr>
          <w:rFonts w:ascii="宋体" w:hAnsi="宋体"/>
          <w:position w:val="-10"/>
          <w:sz w:val="24"/>
        </w:rPr>
        <w:object>
          <v:shape id="_x0000_i1086" o:spt="75" type="#_x0000_t75" style="height:16pt;width:38pt;" o:ole="t" filled="f" o:preferrelative="t" stroked="f" coordsize="21600,21600">
            <v:path/>
            <v:fill on="f" alignshape="1" focussize="0,0"/>
            <v:stroke on="f"/>
            <v:imagedata r:id="rId124" o:title=""/>
            <o:lock v:ext="edit" aspectratio="t"/>
            <w10:wrap type="none"/>
            <w10:anchorlock/>
          </v:shape>
          <o:OLEObject Type="Embed" ProgID="Equation.DSMT4" ShapeID="_x0000_i1086" DrawAspect="Content" ObjectID="_1468075782" r:id="rId123">
            <o:LockedField>false</o:LockedField>
          </o:OLEObject>
        </w:object>
      </w:r>
      <w:r>
        <w:rPr>
          <w:rFonts w:hint="eastAsia" w:ascii="宋体" w:hAnsi="宋体"/>
          <w:sz w:val="24"/>
        </w:rPr>
        <w:t>，以5次测量算术平均值为测量结果，则可得到：</w:t>
      </w:r>
    </w:p>
    <w:p>
      <w:pPr>
        <w:spacing w:line="360" w:lineRule="auto"/>
        <w:rPr>
          <w:rFonts w:hint="eastAsia" w:ascii="宋体" w:hAnsi="宋体"/>
          <w:sz w:val="24"/>
        </w:rPr>
      </w:pPr>
      <w:r>
        <w:rPr>
          <w:rFonts w:hint="eastAsia" w:ascii="宋体" w:hAnsi="宋体"/>
          <w:sz w:val="24"/>
        </w:rPr>
        <w:t xml:space="preserve">   </w:t>
      </w:r>
      <w:r>
        <w:rPr>
          <w:rFonts w:ascii="宋体" w:hAnsi="宋体" w:cs="宋体"/>
          <w:sz w:val="24"/>
        </w:rPr>
        <w:t>温度计</w:t>
      </w:r>
      <w:r>
        <w:rPr>
          <w:rFonts w:hint="eastAsia" w:ascii="宋体" w:hAnsi="宋体"/>
          <w:sz w:val="24"/>
        </w:rPr>
        <w:t>测量重复性引起的标准不确定度：</w:t>
      </w:r>
    </w:p>
    <w:p>
      <w:pPr>
        <w:spacing w:line="360" w:lineRule="auto"/>
        <w:ind w:firstLine="1080" w:firstLineChars="450"/>
        <w:rPr>
          <w:rFonts w:hint="eastAsia" w:ascii="宋体" w:hAnsi="宋体"/>
          <w:sz w:val="24"/>
        </w:rPr>
      </w:pPr>
      <w:r>
        <w:rPr>
          <w:rFonts w:ascii="宋体" w:hAnsi="宋体"/>
          <w:position w:val="-28"/>
          <w:sz w:val="24"/>
        </w:rPr>
        <w:object>
          <v:shape id="_x0000_i1087" o:spt="75" type="#_x0000_t75" style="height:33pt;width:148pt;" o:ole="t" filled="f" o:preferrelative="t" stroked="f" coordsize="21600,21600">
            <v:path/>
            <v:fill on="f" focussize="0,0"/>
            <v:stroke on="f"/>
            <v:imagedata r:id="rId126" o:title=""/>
            <o:lock v:ext="edit" aspectratio="t"/>
            <w10:wrap type="none"/>
            <w10:anchorlock/>
          </v:shape>
          <o:OLEObject Type="Embed" ProgID="Equation.KSEE3" ShapeID="_x0000_i1087" DrawAspect="Content" ObjectID="_1468075783" r:id="rId125">
            <o:LockedField>false</o:LockedField>
          </o:OLEObject>
        </w:object>
      </w:r>
      <w:r>
        <w:rPr>
          <w:rFonts w:hint="eastAsia" w:ascii="宋体" w:hAnsi="宋体"/>
          <w:sz w:val="24"/>
        </w:rPr>
        <w:t>℃                （C.</w:t>
      </w:r>
      <w:r>
        <w:rPr>
          <w:rFonts w:hint="eastAsia" w:ascii="宋体" w:hAnsi="宋体"/>
          <w:sz w:val="24"/>
          <w:lang w:val="en-US" w:eastAsia="zh-CN"/>
        </w:rPr>
        <w:t>1</w:t>
      </w:r>
      <w:r>
        <w:rPr>
          <w:rFonts w:ascii="宋体" w:hAnsi="宋体"/>
          <w:sz w:val="24"/>
        </w:rPr>
        <w:t>6</w:t>
      </w:r>
      <w:r>
        <w:rPr>
          <w:rFonts w:hint="eastAsia" w:ascii="宋体" w:hAnsi="宋体"/>
          <w:sz w:val="24"/>
        </w:rPr>
        <w:t>）</w:t>
      </w:r>
    </w:p>
    <w:p>
      <w:pPr>
        <w:spacing w:line="360" w:lineRule="auto"/>
        <w:rPr>
          <w:rFonts w:hint="eastAsia" w:ascii="宋体" w:hAnsi="宋体"/>
          <w:sz w:val="24"/>
        </w:rPr>
      </w:pPr>
      <w:r>
        <w:rPr>
          <w:rFonts w:hint="eastAsia" w:ascii="宋体" w:hAnsi="宋体"/>
          <w:sz w:val="24"/>
        </w:rPr>
        <w:t>C.</w:t>
      </w:r>
      <w:r>
        <w:rPr>
          <w:rFonts w:hint="eastAsia" w:ascii="宋体" w:hAnsi="宋体"/>
          <w:sz w:val="24"/>
          <w:lang w:val="en-US" w:eastAsia="zh-CN"/>
        </w:rPr>
        <w:t>1</w:t>
      </w:r>
      <w:r>
        <w:rPr>
          <w:rFonts w:hint="eastAsia" w:ascii="宋体" w:hAnsi="宋体"/>
          <w:sz w:val="24"/>
        </w:rPr>
        <w:t>.</w:t>
      </w:r>
      <w:r>
        <w:rPr>
          <w:rFonts w:ascii="宋体" w:hAnsi="宋体"/>
          <w:sz w:val="24"/>
        </w:rPr>
        <w:t>3</w:t>
      </w:r>
      <w:r>
        <w:rPr>
          <w:rFonts w:hint="eastAsia" w:ascii="宋体" w:hAnsi="宋体"/>
          <w:sz w:val="24"/>
        </w:rPr>
        <w:t xml:space="preserve">.2 </w:t>
      </w:r>
      <w:r>
        <w:rPr>
          <w:rFonts w:hint="eastAsia" w:ascii="宋体" w:hAnsi="宋体"/>
          <w:sz w:val="24"/>
          <w:lang w:val="en-US" w:eastAsia="zh-CN"/>
        </w:rPr>
        <w:t xml:space="preserve"> </w:t>
      </w:r>
      <w:r>
        <w:rPr>
          <w:rFonts w:hint="eastAsia" w:ascii="宋体" w:hAnsi="宋体"/>
          <w:sz w:val="24"/>
        </w:rPr>
        <w:t>温度计分辨力引起的标准不确定度分项</w:t>
      </w:r>
      <w:r>
        <w:rPr>
          <w:rFonts w:ascii="宋体" w:hAnsi="宋体"/>
          <w:position w:val="-12"/>
          <w:sz w:val="24"/>
        </w:rPr>
        <w:object>
          <v:shape id="_x0000_i1088" o:spt="75" type="#_x0000_t75" style="height:18pt;width:41pt;" o:ole="t" filled="f" o:preferrelative="t" stroked="f" coordsize="21600,21600">
            <v:path/>
            <v:fill on="f" alignshape="1" focussize="0,0"/>
            <v:stroke on="f"/>
            <v:imagedata r:id="rId113" o:title=""/>
            <o:lock v:ext="edit" aspectratio="t"/>
            <w10:wrap type="none"/>
            <w10:anchorlock/>
          </v:shape>
          <o:OLEObject Type="Embed" ProgID="Equation.DSMT4" ShapeID="_x0000_i1088" DrawAspect="Content" ObjectID="_1468075784" r:id="rId127">
            <o:LockedField>false</o:LockedField>
          </o:OLEObject>
        </w:object>
      </w:r>
      <w:r>
        <w:rPr>
          <w:rFonts w:hint="eastAsia" w:ascii="宋体" w:hAnsi="宋体"/>
          <w:sz w:val="24"/>
        </w:rPr>
        <w:t>的评定</w:t>
      </w:r>
    </w:p>
    <w:p>
      <w:pPr>
        <w:spacing w:line="360" w:lineRule="auto"/>
        <w:ind w:firstLine="480" w:firstLineChars="200"/>
        <w:rPr>
          <w:rFonts w:ascii="宋体" w:hAnsi="宋体"/>
          <w:sz w:val="24"/>
        </w:rPr>
      </w:pPr>
      <w:r>
        <w:rPr>
          <w:rFonts w:hint="eastAsia" w:ascii="宋体" w:hAnsi="宋体"/>
          <w:sz w:val="24"/>
        </w:rPr>
        <w:t>温度计分辨力为</w:t>
      </w:r>
      <w:r>
        <w:rPr>
          <w:rFonts w:ascii="宋体" w:hAnsi="宋体"/>
          <w:position w:val="-12"/>
          <w:sz w:val="24"/>
        </w:rPr>
        <w:object>
          <v:shape id="_x0000_i1089" o:spt="75" type="#_x0000_t75" style="height:18pt;width:49.95pt;" o:ole="t" filled="f" o:preferrelative="t" stroked="f" coordsize="21600,21600">
            <v:path/>
            <v:fill on="f" alignshape="1" focussize="0,0"/>
            <v:stroke on="f"/>
            <v:imagedata r:id="rId129" o:title=""/>
            <o:lock v:ext="edit" aspectratio="t"/>
            <w10:wrap type="none"/>
            <w10:anchorlock/>
          </v:shape>
          <o:OLEObject Type="Embed" ProgID="Equation.DSMT4" ShapeID="_x0000_i1089" DrawAspect="Content" ObjectID="_1468075785" r:id="rId128">
            <o:LockedField>false</o:LockedField>
          </o:OLEObject>
        </w:object>
      </w:r>
      <w:r>
        <w:rPr>
          <w:rFonts w:hint="eastAsia" w:ascii="宋体" w:hAnsi="宋体"/>
          <w:sz w:val="24"/>
        </w:rPr>
        <w:t>，则</w:t>
      </w:r>
    </w:p>
    <w:p>
      <w:pPr>
        <w:spacing w:line="360" w:lineRule="auto"/>
        <w:ind w:firstLine="480" w:firstLineChars="200"/>
        <w:rPr>
          <w:rFonts w:ascii="宋体" w:hAnsi="宋体"/>
          <w:sz w:val="24"/>
        </w:rPr>
      </w:pPr>
      <w:r>
        <w:rPr>
          <w:rFonts w:ascii="宋体" w:hAnsi="宋体"/>
          <w:position w:val="-12"/>
          <w:sz w:val="24"/>
        </w:rPr>
        <w:object>
          <v:shape id="_x0000_i1090" o:spt="75" type="#_x0000_t75" style="height:18pt;width:129pt;" o:ole="t" filled="f" o:preferrelative="t" stroked="f" coordsize="21600,21600">
            <v:path/>
            <v:fill on="f" alignshape="1" focussize="0,0"/>
            <v:stroke on="f"/>
            <v:imagedata r:id="rId131" o:title=""/>
            <o:lock v:ext="edit" aspectratio="t"/>
            <w10:wrap type="none"/>
            <w10:anchorlock/>
          </v:shape>
          <o:OLEObject Type="Embed" ProgID="Equation.DSMT4" ShapeID="_x0000_i1090" DrawAspect="Content" ObjectID="_1468075786" r:id="rId130">
            <o:LockedField>false</o:LockedField>
          </o:OLEObject>
        </w:object>
      </w:r>
      <w:r>
        <w:rPr>
          <w:rFonts w:hint="eastAsia" w:ascii="宋体" w:hAnsi="宋体"/>
          <w:sz w:val="24"/>
        </w:rPr>
        <w:t xml:space="preserve">        </w:t>
      </w:r>
      <w:r>
        <w:rPr>
          <w:rFonts w:ascii="宋体" w:hAnsi="宋体"/>
          <w:sz w:val="24"/>
        </w:rPr>
        <w:t xml:space="preserve">    </w:t>
      </w:r>
      <w:r>
        <w:rPr>
          <w:rFonts w:hint="eastAsia" w:ascii="宋体" w:hAnsi="宋体"/>
          <w:sz w:val="24"/>
        </w:rPr>
        <w:t xml:space="preserve">               （C.</w:t>
      </w:r>
      <w:r>
        <w:rPr>
          <w:rFonts w:hint="eastAsia" w:ascii="宋体" w:hAnsi="宋体"/>
          <w:sz w:val="24"/>
          <w:lang w:val="en-US" w:eastAsia="zh-CN"/>
        </w:rPr>
        <w:t>1</w:t>
      </w:r>
      <w:r>
        <w:rPr>
          <w:rFonts w:hint="eastAsia" w:ascii="宋体" w:hAnsi="宋体"/>
          <w:sz w:val="24"/>
        </w:rPr>
        <w:t>.</w:t>
      </w:r>
      <w:r>
        <w:rPr>
          <w:rFonts w:ascii="宋体" w:hAnsi="宋体"/>
          <w:sz w:val="24"/>
        </w:rPr>
        <w:t>7</w:t>
      </w:r>
      <w:r>
        <w:rPr>
          <w:rFonts w:hint="eastAsia" w:ascii="宋体" w:hAnsi="宋体"/>
          <w:sz w:val="24"/>
        </w:rPr>
        <w:t>）</w:t>
      </w:r>
    </w:p>
    <w:p>
      <w:pPr>
        <w:spacing w:line="360" w:lineRule="auto"/>
        <w:ind w:firstLine="480" w:firstLineChars="200"/>
        <w:rPr>
          <w:rFonts w:hint="eastAsia" w:ascii="宋体" w:hAnsi="宋体"/>
          <w:sz w:val="24"/>
        </w:rPr>
      </w:pPr>
      <w:bookmarkStart w:id="41" w:name="_Toc21629"/>
      <w:bookmarkStart w:id="42" w:name="_Toc26654"/>
      <w:r>
        <w:rPr>
          <w:rFonts w:hint="eastAsia" w:ascii="宋体" w:hAnsi="宋体"/>
          <w:sz w:val="24"/>
        </w:rPr>
        <w:t>则 输入量</w:t>
      </w:r>
      <w:r>
        <w:rPr>
          <w:rFonts w:ascii="宋体" w:hAnsi="宋体"/>
          <w:b/>
          <w:position w:val="-12"/>
          <w:sz w:val="24"/>
        </w:rPr>
        <w:object>
          <v:shape id="_x0000_i1091" o:spt="75" type="#_x0000_t75" style="height:18pt;width:21pt;" o:ole="t" filled="f" o:preferrelative="t" stroked="f" coordsize="21600,21600">
            <v:path/>
            <v:fill on="f" alignshape="1" focussize="0,0"/>
            <v:stroke on="f"/>
            <v:imagedata r:id="rId106" o:title=""/>
            <o:lock v:ext="edit" aspectratio="t"/>
            <w10:wrap type="none"/>
            <w10:anchorlock/>
          </v:shape>
          <o:OLEObject Type="Embed" ProgID="Equation.DSMT4" ShapeID="_x0000_i1091" DrawAspect="Content" ObjectID="_1468075787" r:id="rId132">
            <o:LockedField>false</o:LockedField>
          </o:OLEObject>
        </w:object>
      </w:r>
      <w:r>
        <w:rPr>
          <w:rFonts w:hint="eastAsia" w:ascii="宋体" w:hAnsi="宋体"/>
          <w:sz w:val="24"/>
        </w:rPr>
        <w:t>合成标准不确定度</w:t>
      </w:r>
      <w:bookmarkEnd w:id="41"/>
      <w:bookmarkEnd w:id="42"/>
    </w:p>
    <w:p>
      <w:pPr>
        <w:spacing w:line="360" w:lineRule="auto"/>
        <w:ind w:firstLine="480" w:firstLineChars="200"/>
        <w:rPr>
          <w:rFonts w:hint="eastAsia" w:ascii="宋体" w:hAnsi="宋体"/>
          <w:sz w:val="24"/>
        </w:rPr>
      </w:pPr>
      <w:r>
        <w:rPr>
          <w:rFonts w:hint="eastAsia" w:ascii="宋体" w:hAnsi="宋体"/>
          <w:position w:val="-14"/>
          <w:sz w:val="24"/>
        </w:rPr>
        <w:object>
          <v:shape id="_x0000_i1092" o:spt="75" type="#_x0000_t75" style="height:23pt;width:273pt;" o:ole="t" filled="f" o:preferrelative="t" stroked="f" coordsize="21600,21600">
            <v:path/>
            <v:fill on="f" focussize="0,0"/>
            <v:stroke on="f"/>
            <v:imagedata r:id="rId134" o:title=""/>
            <o:lock v:ext="edit" aspectratio="t"/>
            <w10:wrap type="none"/>
            <w10:anchorlock/>
          </v:shape>
          <o:OLEObject Type="Embed" ProgID="Equation.KSEE3" ShapeID="_x0000_i1092" DrawAspect="Content" ObjectID="_1468075788" r:id="rId133">
            <o:LockedField>false</o:LockedField>
          </o:OLEObject>
        </w:object>
      </w:r>
      <w:r>
        <w:rPr>
          <w:rFonts w:hint="eastAsia" w:ascii="宋体" w:hAnsi="宋体"/>
          <w:sz w:val="24"/>
        </w:rPr>
        <w:t xml:space="preserve"> ℃（C.</w:t>
      </w:r>
      <w:r>
        <w:rPr>
          <w:rFonts w:hint="eastAsia" w:ascii="宋体" w:hAnsi="宋体"/>
          <w:sz w:val="24"/>
          <w:lang w:val="en-US" w:eastAsia="zh-CN"/>
        </w:rPr>
        <w:t>1</w:t>
      </w:r>
      <w:r>
        <w:rPr>
          <w:rFonts w:hint="eastAsia" w:ascii="宋体" w:hAnsi="宋体"/>
          <w:sz w:val="24"/>
        </w:rPr>
        <w:t>.8）</w:t>
      </w:r>
    </w:p>
    <w:p>
      <w:pPr>
        <w:spacing w:line="360" w:lineRule="auto"/>
        <w:rPr>
          <w:rFonts w:hint="eastAsia" w:ascii="黑体" w:hAnsi="黑体" w:eastAsia="黑体"/>
          <w:bCs/>
          <w:sz w:val="24"/>
        </w:rPr>
      </w:pPr>
      <w:r>
        <w:rPr>
          <w:rFonts w:hint="eastAsia" w:ascii="黑体" w:hAnsi="黑体" w:eastAsia="黑体"/>
          <w:bCs/>
          <w:sz w:val="24"/>
        </w:rPr>
        <w:t>C.</w:t>
      </w:r>
      <w:r>
        <w:rPr>
          <w:rFonts w:hint="eastAsia" w:ascii="黑体" w:hAnsi="黑体" w:eastAsia="黑体"/>
          <w:bCs/>
          <w:sz w:val="24"/>
          <w:lang w:val="en-US" w:eastAsia="zh-CN"/>
        </w:rPr>
        <w:t>1</w:t>
      </w:r>
      <w:r>
        <w:rPr>
          <w:rFonts w:hint="eastAsia" w:ascii="黑体" w:hAnsi="黑体" w:eastAsia="黑体"/>
          <w:bCs/>
          <w:sz w:val="24"/>
        </w:rPr>
        <w:t>.</w:t>
      </w:r>
      <w:r>
        <w:rPr>
          <w:rFonts w:ascii="黑体" w:hAnsi="黑体" w:eastAsia="黑体"/>
          <w:bCs/>
          <w:sz w:val="24"/>
        </w:rPr>
        <w:t>4</w:t>
      </w:r>
      <w:r>
        <w:rPr>
          <w:rFonts w:hint="eastAsia" w:ascii="黑体" w:hAnsi="黑体" w:eastAsia="黑体"/>
          <w:bCs/>
          <w:sz w:val="24"/>
        </w:rPr>
        <w:t xml:space="preserve"> </w:t>
      </w:r>
      <w:r>
        <w:rPr>
          <w:rFonts w:hint="eastAsia" w:ascii="黑体" w:hAnsi="黑体" w:eastAsia="黑体"/>
          <w:bCs/>
          <w:sz w:val="24"/>
          <w:lang w:val="en-US" w:eastAsia="zh-CN"/>
        </w:rPr>
        <w:t xml:space="preserve"> </w:t>
      </w:r>
      <w:r>
        <w:rPr>
          <w:rFonts w:hint="eastAsia" w:ascii="黑体" w:hAnsi="黑体" w:eastAsia="黑体"/>
          <w:bCs/>
          <w:sz w:val="24"/>
        </w:rPr>
        <w:t>输入量</w:t>
      </w:r>
      <w:r>
        <w:rPr>
          <w:rFonts w:ascii="黑体" w:hAnsi="黑体" w:eastAsia="黑体"/>
          <w:bCs/>
          <w:position w:val="-12"/>
          <w:sz w:val="24"/>
        </w:rPr>
        <w:object>
          <v:shape id="_x0000_i1093" o:spt="75" type="#_x0000_t75" style="height:18pt;width:13.95pt;" o:ole="t" filled="f" o:preferrelative="t" stroked="f" coordsize="21600,21600">
            <v:path/>
            <v:fill on="f" alignshape="1" focussize="0,0"/>
            <v:stroke on="f"/>
            <v:imagedata r:id="rId136" o:title=""/>
            <o:lock v:ext="edit" aspectratio="t"/>
            <w10:wrap type="none"/>
            <w10:anchorlock/>
          </v:shape>
          <o:OLEObject Type="Embed" ProgID="Equation.DSMT4" ShapeID="_x0000_i1093" DrawAspect="Content" ObjectID="_1468075789" r:id="rId135">
            <o:LockedField>false</o:LockedField>
          </o:OLEObject>
        </w:object>
      </w:r>
      <w:r>
        <w:rPr>
          <w:rFonts w:hint="eastAsia" w:ascii="黑体" w:hAnsi="黑体" w:eastAsia="黑体"/>
          <w:bCs/>
          <w:sz w:val="24"/>
        </w:rPr>
        <w:t>标准不确定度来源分析</w:t>
      </w:r>
    </w:p>
    <w:p>
      <w:pPr>
        <w:spacing w:line="360" w:lineRule="auto"/>
        <w:ind w:firstLine="480" w:firstLineChars="200"/>
        <w:rPr>
          <w:rFonts w:ascii="宋体" w:hAnsi="宋体"/>
          <w:sz w:val="24"/>
        </w:rPr>
      </w:pPr>
      <w:r>
        <w:rPr>
          <w:rFonts w:hint="eastAsia" w:ascii="宋体" w:hAnsi="宋体"/>
          <w:sz w:val="24"/>
        </w:rPr>
        <w:t>输入量</w:t>
      </w:r>
      <w:r>
        <w:rPr>
          <w:rFonts w:ascii="黑体" w:hAnsi="黑体" w:eastAsia="黑体"/>
          <w:b/>
          <w:position w:val="-12"/>
          <w:sz w:val="24"/>
        </w:rPr>
        <w:object>
          <v:shape id="_x0000_i1094" o:spt="75" type="#_x0000_t75" style="height:18pt;width:13.95pt;" o:ole="t" filled="f" o:preferrelative="t" stroked="f" coordsize="21600,21600">
            <v:path/>
            <v:fill on="f" alignshape="1" focussize="0,0"/>
            <v:stroke on="f"/>
            <v:imagedata r:id="rId138" o:title=""/>
            <o:lock v:ext="edit" aspectratio="t"/>
            <w10:wrap type="none"/>
            <w10:anchorlock/>
          </v:shape>
          <o:OLEObject Type="Embed" ProgID="Equation.DSMT4" ShapeID="_x0000_i1094" DrawAspect="Content" ObjectID="_1468075790" r:id="rId137">
            <o:LockedField>false</o:LockedField>
          </o:OLEObject>
        </w:object>
      </w:r>
      <w:r>
        <w:rPr>
          <w:rFonts w:hint="eastAsia" w:ascii="宋体" w:hAnsi="宋体"/>
          <w:sz w:val="24"/>
        </w:rPr>
        <w:t>的标准不确定度</w:t>
      </w:r>
      <w:r>
        <w:rPr>
          <w:rFonts w:ascii="宋体" w:hAnsi="宋体"/>
          <w:position w:val="-12"/>
          <w:sz w:val="24"/>
        </w:rPr>
        <w:object>
          <v:shape id="_x0000_i1095" o:spt="75" type="#_x0000_t75" style="height:18pt;width:30pt;" o:ole="t" filled="f" o:preferrelative="t" stroked="f" coordsize="21600,21600">
            <v:path/>
            <v:fill on="f" alignshape="1" focussize="0,0"/>
            <v:stroke on="f"/>
            <v:imagedata r:id="rId140" o:title=""/>
            <o:lock v:ext="edit" aspectratio="t"/>
            <w10:wrap type="none"/>
            <w10:anchorlock/>
          </v:shape>
          <o:OLEObject Type="Embed" ProgID="Equation.DSMT4" ShapeID="_x0000_i1095" DrawAspect="Content" ObjectID="_1468075791" r:id="rId139">
            <o:LockedField>false</o:LockedField>
          </o:OLEObject>
        </w:object>
      </w:r>
      <w:r>
        <w:rPr>
          <w:rFonts w:hint="eastAsia" w:ascii="宋体" w:hAnsi="宋体"/>
          <w:sz w:val="24"/>
        </w:rPr>
        <w:t>来源可根据校准证书给出的该温度计校准结果测量结果不确定度来评定。</w:t>
      </w:r>
    </w:p>
    <w:p>
      <w:pPr>
        <w:spacing w:line="360" w:lineRule="auto"/>
        <w:ind w:firstLine="480" w:firstLineChars="200"/>
        <w:rPr>
          <w:rFonts w:ascii="宋体" w:hAnsi="宋体"/>
          <w:sz w:val="24"/>
        </w:rPr>
      </w:pPr>
      <w:r>
        <w:rPr>
          <w:rFonts w:hint="eastAsia" w:ascii="宋体" w:hAnsi="宋体"/>
          <w:sz w:val="24"/>
        </w:rPr>
        <w:t>温度计在</w:t>
      </w:r>
      <w:r>
        <w:rPr>
          <w:rFonts w:hint="eastAsia" w:ascii="宋体" w:hAnsi="宋体"/>
          <w:sz w:val="24"/>
          <w:lang w:val="en-US" w:eastAsia="zh-CN"/>
        </w:rPr>
        <w:t>4</w:t>
      </w:r>
      <w:r>
        <w:rPr>
          <w:rFonts w:ascii="宋体" w:hAnsi="宋体"/>
          <w:sz w:val="24"/>
        </w:rPr>
        <w:t>0</w:t>
      </w:r>
      <w:r>
        <w:rPr>
          <w:rFonts w:hint="eastAsia" w:ascii="宋体" w:hAnsi="宋体"/>
          <w:sz w:val="24"/>
        </w:rPr>
        <w:t>℃校准点时测量结果不确定度</w:t>
      </w:r>
      <w:r>
        <w:rPr>
          <w:rFonts w:ascii="宋体" w:hAnsi="宋体"/>
          <w:b/>
          <w:position w:val="-6"/>
          <w:sz w:val="24"/>
        </w:rPr>
        <w:object>
          <v:shape id="_x0000_i1096" o:spt="75" type="#_x0000_t75" style="height:13.95pt;width:49pt;" o:ole="t" filled="f" o:preferrelative="t" stroked="f" coordsize="21600,21600">
            <v:path/>
            <v:fill on="f" alignshape="1" focussize="0,0"/>
            <v:stroke on="f"/>
            <v:imagedata r:id="rId142" o:title=""/>
            <o:lock v:ext="edit" aspectratio="t"/>
            <w10:wrap type="none"/>
            <w10:anchorlock/>
          </v:shape>
          <o:OLEObject Type="Embed" ProgID="Equation.DSMT4" ShapeID="_x0000_i1096" DrawAspect="Content" ObjectID="_1468075792" r:id="rId141">
            <o:LockedField>false</o:LockedField>
          </o:OLEObject>
        </w:object>
      </w:r>
      <w:r>
        <w:rPr>
          <w:rFonts w:hint="eastAsia" w:ascii="宋体" w:hAnsi="宋体"/>
          <w:sz w:val="24"/>
        </w:rPr>
        <w:t>，</w:t>
      </w:r>
      <w:r>
        <w:rPr>
          <w:rFonts w:ascii="宋体" w:hAnsi="宋体"/>
          <w:b/>
          <w:position w:val="-6"/>
          <w:sz w:val="24"/>
        </w:rPr>
        <w:object>
          <v:shape id="_x0000_i1097" o:spt="75" type="#_x0000_t75" style="height:13.95pt;width:28pt;" o:ole="t" filled="f" o:preferrelative="t" stroked="f" coordsize="21600,21600">
            <v:path/>
            <v:fill on="f" alignshape="1" focussize="0,0"/>
            <v:stroke on="f"/>
            <v:imagedata r:id="rId144" o:title=""/>
            <o:lock v:ext="edit" aspectratio="t"/>
            <w10:wrap type="none"/>
            <w10:anchorlock/>
          </v:shape>
          <o:OLEObject Type="Embed" ProgID="Equation.DSMT4" ShapeID="_x0000_i1097" DrawAspect="Content" ObjectID="_1468075793" r:id="rId143">
            <o:LockedField>false</o:LockedField>
          </o:OLEObject>
        </w:object>
      </w:r>
      <w:r>
        <w:rPr>
          <w:rFonts w:hint="eastAsia" w:ascii="宋体" w:hAnsi="宋体"/>
          <w:sz w:val="24"/>
        </w:rPr>
        <w:t>，则温度计在</w:t>
      </w:r>
      <w:r>
        <w:rPr>
          <w:rFonts w:hint="eastAsia" w:ascii="宋体" w:hAnsi="宋体"/>
          <w:sz w:val="24"/>
          <w:lang w:val="en-US" w:eastAsia="zh-CN"/>
        </w:rPr>
        <w:t>4</w:t>
      </w:r>
      <w:r>
        <w:rPr>
          <w:rFonts w:ascii="宋体" w:hAnsi="宋体"/>
          <w:sz w:val="24"/>
        </w:rPr>
        <w:t>0</w:t>
      </w:r>
      <w:r>
        <w:rPr>
          <w:rFonts w:hint="eastAsia" w:ascii="宋体" w:hAnsi="宋体"/>
          <w:sz w:val="24"/>
        </w:rPr>
        <w:t>℃校准点修正值引入的标准不确定度为</w:t>
      </w:r>
      <w:r>
        <w:rPr>
          <w:rFonts w:ascii="宋体" w:hAnsi="宋体"/>
          <w:position w:val="-24"/>
          <w:sz w:val="24"/>
        </w:rPr>
        <w:object>
          <v:shape id="_x0000_i1098" o:spt="75" type="#_x0000_t75" style="height:31pt;width:126pt;" o:ole="t" filled="f" o:preferrelative="t" stroked="f" coordsize="21600,21600">
            <v:path/>
            <v:fill on="f" alignshape="1" focussize="0,0"/>
            <v:stroke on="f"/>
            <v:imagedata r:id="rId146" o:title=""/>
            <o:lock v:ext="edit" aspectratio="t"/>
            <w10:wrap type="none"/>
            <w10:anchorlock/>
          </v:shape>
          <o:OLEObject Type="Embed" ProgID="Equation.DSMT4" ShapeID="_x0000_i1098" DrawAspect="Content" ObjectID="_1468075794" r:id="rId145">
            <o:LockedField>false</o:LockedField>
          </o:OLEObject>
        </w:object>
      </w:r>
    </w:p>
    <w:p>
      <w:pPr>
        <w:spacing w:line="360" w:lineRule="auto"/>
        <w:rPr>
          <w:rFonts w:hint="eastAsia" w:ascii="黑体" w:hAnsi="黑体" w:eastAsia="黑体"/>
          <w:bCs/>
          <w:sz w:val="24"/>
        </w:rPr>
      </w:pPr>
      <w:r>
        <w:rPr>
          <w:rFonts w:hint="eastAsia" w:ascii="黑体" w:hAnsi="黑体" w:eastAsia="黑体"/>
          <w:bCs/>
          <w:sz w:val="24"/>
        </w:rPr>
        <w:t>C.</w:t>
      </w:r>
      <w:r>
        <w:rPr>
          <w:rFonts w:hint="eastAsia" w:ascii="黑体" w:hAnsi="黑体" w:eastAsia="黑体"/>
          <w:bCs/>
          <w:sz w:val="24"/>
          <w:lang w:val="en-US" w:eastAsia="zh-CN"/>
        </w:rPr>
        <w:t>1</w:t>
      </w:r>
      <w:r>
        <w:rPr>
          <w:rFonts w:hint="eastAsia" w:ascii="黑体" w:hAnsi="黑体" w:eastAsia="黑体"/>
          <w:bCs/>
          <w:sz w:val="24"/>
        </w:rPr>
        <w:t>.5</w:t>
      </w:r>
      <w:r>
        <w:rPr>
          <w:rFonts w:hint="eastAsia" w:ascii="黑体" w:hAnsi="黑体" w:eastAsia="黑体"/>
          <w:bCs/>
          <w:sz w:val="24"/>
          <w:lang w:val="en-US" w:eastAsia="zh-CN"/>
        </w:rPr>
        <w:t xml:space="preserve">  </w:t>
      </w:r>
      <w:r>
        <w:rPr>
          <w:rFonts w:hint="eastAsia" w:ascii="黑体" w:hAnsi="黑体" w:eastAsia="黑体"/>
          <w:bCs/>
          <w:sz w:val="24"/>
        </w:rPr>
        <w:t>标准不确定度分量汇总</w:t>
      </w:r>
    </w:p>
    <w:p>
      <w:pPr>
        <w:spacing w:line="360" w:lineRule="auto"/>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各标准不确定度分量汇总见表C.</w:t>
      </w:r>
      <w:r>
        <w:rPr>
          <w:rFonts w:hint="eastAsia" w:ascii="宋体" w:hAnsi="宋体"/>
          <w:sz w:val="24"/>
          <w:lang w:val="en-US" w:eastAsia="zh-CN"/>
        </w:rPr>
        <w:t>1</w:t>
      </w:r>
      <w:r>
        <w:rPr>
          <w:rFonts w:hint="eastAsia" w:ascii="宋体" w:hAnsi="宋体"/>
          <w:sz w:val="24"/>
        </w:rPr>
        <w:t>所示。</w:t>
      </w:r>
    </w:p>
    <w:p>
      <w:pPr>
        <w:spacing w:line="360" w:lineRule="auto"/>
        <w:jc w:val="center"/>
        <w:rPr>
          <w:rFonts w:hint="eastAsia" w:ascii="黑体" w:hAnsi="黑体" w:eastAsia="黑体"/>
          <w:szCs w:val="21"/>
        </w:rPr>
      </w:pPr>
      <w:r>
        <w:rPr>
          <w:rFonts w:hint="eastAsia" w:ascii="黑体" w:hAnsi="黑体" w:eastAsia="黑体"/>
          <w:szCs w:val="21"/>
        </w:rPr>
        <w:t>表C.</w:t>
      </w:r>
      <w:r>
        <w:rPr>
          <w:rFonts w:hint="eastAsia" w:ascii="黑体" w:hAnsi="黑体" w:eastAsia="黑体"/>
          <w:szCs w:val="21"/>
          <w:lang w:val="en-US" w:eastAsia="zh-CN"/>
        </w:rPr>
        <w:t>1</w:t>
      </w:r>
      <w:r>
        <w:rPr>
          <w:rFonts w:hint="eastAsia" w:ascii="黑体" w:hAnsi="黑体" w:eastAsia="黑体"/>
          <w:szCs w:val="21"/>
        </w:rPr>
        <w:t xml:space="preserve"> </w:t>
      </w:r>
      <w:r>
        <w:rPr>
          <w:rFonts w:hint="eastAsia" w:ascii="黑体" w:hAnsi="黑体" w:eastAsia="黑体"/>
          <w:szCs w:val="21"/>
          <w:lang w:val="en-US" w:eastAsia="zh-CN"/>
        </w:rPr>
        <w:t xml:space="preserve"> </w:t>
      </w:r>
      <w:r>
        <w:rPr>
          <w:rFonts w:hint="eastAsia" w:ascii="黑体" w:hAnsi="黑体" w:eastAsia="黑体"/>
          <w:szCs w:val="21"/>
        </w:rPr>
        <w:t>标准不确定度分量汇总一览表</w:t>
      </w:r>
    </w:p>
    <w:tbl>
      <w:tblPr>
        <w:tblStyle w:val="15"/>
        <w:tblW w:w="87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2555"/>
        <w:gridCol w:w="1290"/>
        <w:gridCol w:w="840"/>
        <w:gridCol w:w="750"/>
        <w:gridCol w:w="1125"/>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82" w:type="dxa"/>
            <w:noWrap w:val="0"/>
            <w:vAlign w:val="center"/>
          </w:tcPr>
          <w:p>
            <w:pPr>
              <w:jc w:val="center"/>
              <w:rPr>
                <w:rFonts w:hint="eastAsia"/>
                <w:szCs w:val="21"/>
              </w:rPr>
            </w:pPr>
            <w:r>
              <w:rPr>
                <w:rFonts w:hint="eastAsia"/>
                <w:szCs w:val="21"/>
              </w:rPr>
              <w:t>序号</w:t>
            </w:r>
          </w:p>
        </w:tc>
        <w:tc>
          <w:tcPr>
            <w:tcW w:w="2555" w:type="dxa"/>
            <w:noWrap w:val="0"/>
            <w:vAlign w:val="center"/>
          </w:tcPr>
          <w:p>
            <w:pPr>
              <w:jc w:val="center"/>
              <w:rPr>
                <w:rFonts w:hint="eastAsia"/>
                <w:szCs w:val="21"/>
              </w:rPr>
            </w:pPr>
            <w:r>
              <w:rPr>
                <w:rFonts w:hint="eastAsia"/>
                <w:szCs w:val="21"/>
              </w:rPr>
              <w:t>不确定度来源</w:t>
            </w:r>
          </w:p>
        </w:tc>
        <w:tc>
          <w:tcPr>
            <w:tcW w:w="1290" w:type="dxa"/>
            <w:noWrap w:val="0"/>
            <w:vAlign w:val="center"/>
          </w:tcPr>
          <w:p>
            <w:pPr>
              <w:jc w:val="center"/>
              <w:rPr>
                <w:rFonts w:hint="eastAsia"/>
                <w:szCs w:val="21"/>
              </w:rPr>
            </w:pPr>
            <w:r>
              <w:rPr>
                <w:rFonts w:hint="eastAsia"/>
                <w:szCs w:val="21"/>
              </w:rPr>
              <w:t>符号</w:t>
            </w:r>
          </w:p>
        </w:tc>
        <w:tc>
          <w:tcPr>
            <w:tcW w:w="840" w:type="dxa"/>
            <w:noWrap w:val="0"/>
            <w:vAlign w:val="center"/>
          </w:tcPr>
          <w:p>
            <w:pPr>
              <w:jc w:val="center"/>
              <w:rPr>
                <w:rFonts w:hint="eastAsia"/>
                <w:szCs w:val="21"/>
              </w:rPr>
            </w:pPr>
            <w:r>
              <w:rPr>
                <w:rFonts w:hint="eastAsia"/>
                <w:szCs w:val="21"/>
              </w:rPr>
              <w:t>类别</w:t>
            </w:r>
          </w:p>
        </w:tc>
        <w:tc>
          <w:tcPr>
            <w:tcW w:w="750" w:type="dxa"/>
            <w:noWrap w:val="0"/>
            <w:vAlign w:val="center"/>
          </w:tcPr>
          <w:p>
            <w:pPr>
              <w:jc w:val="center"/>
              <w:rPr>
                <w:rFonts w:hint="eastAsia"/>
                <w:szCs w:val="21"/>
              </w:rPr>
            </w:pPr>
            <w:r>
              <w:rPr>
                <w:rFonts w:hint="eastAsia"/>
                <w:szCs w:val="21"/>
              </w:rPr>
              <w:t>分布</w:t>
            </w:r>
          </w:p>
        </w:tc>
        <w:tc>
          <w:tcPr>
            <w:tcW w:w="1125" w:type="dxa"/>
            <w:noWrap w:val="0"/>
            <w:vAlign w:val="center"/>
          </w:tcPr>
          <w:p>
            <w:pPr>
              <w:jc w:val="center"/>
              <w:rPr>
                <w:rFonts w:hint="eastAsia"/>
                <w:szCs w:val="21"/>
              </w:rPr>
            </w:pPr>
            <w:r>
              <w:rPr>
                <w:rFonts w:hint="eastAsia" w:ascii="宋体" w:hAnsi="宋体"/>
                <w:szCs w:val="21"/>
              </w:rPr>
              <w:t>灵敏系数</w:t>
            </w:r>
          </w:p>
        </w:tc>
        <w:tc>
          <w:tcPr>
            <w:tcW w:w="1525" w:type="dxa"/>
            <w:noWrap w:val="0"/>
            <w:vAlign w:val="center"/>
          </w:tcPr>
          <w:p>
            <w:pPr>
              <w:jc w:val="center"/>
              <w:rPr>
                <w:rFonts w:hint="eastAsia"/>
                <w:szCs w:val="21"/>
              </w:rPr>
            </w:pPr>
            <w:r>
              <w:rPr>
                <w:rFonts w:hint="eastAsia"/>
                <w:szCs w:val="21"/>
              </w:rPr>
              <w:t>标准不确定度(</w:t>
            </w:r>
            <w:r>
              <w:rPr>
                <w:rFonts w:hint="eastAsia" w:ascii="宋体" w:hAnsi="宋体"/>
                <w:sz w:val="24"/>
              </w:rPr>
              <w:t>℃</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82" w:type="dxa"/>
            <w:noWrap w:val="0"/>
            <w:vAlign w:val="center"/>
          </w:tcPr>
          <w:p>
            <w:pPr>
              <w:jc w:val="center"/>
              <w:rPr>
                <w:rFonts w:hint="eastAsia"/>
                <w:szCs w:val="21"/>
              </w:rPr>
            </w:pPr>
            <w:r>
              <w:rPr>
                <w:szCs w:val="21"/>
              </w:rPr>
              <w:t>1</w:t>
            </w:r>
          </w:p>
        </w:tc>
        <w:tc>
          <w:tcPr>
            <w:tcW w:w="2555" w:type="dxa"/>
            <w:noWrap w:val="0"/>
            <w:vAlign w:val="center"/>
          </w:tcPr>
          <w:p>
            <w:pPr>
              <w:rPr>
                <w:rFonts w:hint="eastAsia" w:ascii="宋体" w:hAnsi="宋体"/>
                <w:szCs w:val="21"/>
              </w:rPr>
            </w:pPr>
            <w:r>
              <w:rPr>
                <w:rFonts w:hint="eastAsia" w:ascii="宋体" w:hAnsi="宋体"/>
                <w:szCs w:val="21"/>
              </w:rPr>
              <w:t>温度计测量重复性</w:t>
            </w:r>
          </w:p>
        </w:tc>
        <w:tc>
          <w:tcPr>
            <w:tcW w:w="1290" w:type="dxa"/>
            <w:noWrap w:val="0"/>
            <w:vAlign w:val="center"/>
          </w:tcPr>
          <w:p>
            <w:pPr>
              <w:jc w:val="center"/>
              <w:rPr>
                <w:rFonts w:hint="eastAsia"/>
                <w:szCs w:val="21"/>
              </w:rPr>
            </w:pPr>
            <w:r>
              <w:rPr>
                <w:rFonts w:ascii="宋体" w:hAnsi="宋体"/>
                <w:position w:val="-12"/>
                <w:sz w:val="24"/>
              </w:rPr>
              <w:object>
                <v:shape id="_x0000_i1099" o:spt="75" type="#_x0000_t75" style="height:18pt;width:40pt;" o:ole="t" filled="f" o:preferrelative="t" stroked="f" coordsize="21600,21600">
                  <v:path/>
                  <v:fill on="f" alignshape="1" focussize="0,0"/>
                  <v:stroke on="f"/>
                  <v:imagedata r:id="rId148" o:title=""/>
                  <o:lock v:ext="edit" aspectratio="t"/>
                  <w10:wrap type="none"/>
                  <w10:anchorlock/>
                </v:shape>
                <o:OLEObject Type="Embed" ProgID="Equation.DSMT4" ShapeID="_x0000_i1099" DrawAspect="Content" ObjectID="_1468075795" r:id="rId147">
                  <o:LockedField>false</o:LockedField>
                </o:OLEObject>
              </w:object>
            </w:r>
          </w:p>
        </w:tc>
        <w:tc>
          <w:tcPr>
            <w:tcW w:w="840" w:type="dxa"/>
            <w:noWrap w:val="0"/>
            <w:vAlign w:val="center"/>
          </w:tcPr>
          <w:p>
            <w:pPr>
              <w:jc w:val="center"/>
              <w:rPr>
                <w:rFonts w:hint="eastAsia"/>
                <w:szCs w:val="21"/>
              </w:rPr>
            </w:pPr>
            <w:r>
              <w:rPr>
                <w:rFonts w:hint="eastAsia"/>
                <w:szCs w:val="21"/>
              </w:rPr>
              <w:t>A</w:t>
            </w:r>
          </w:p>
        </w:tc>
        <w:tc>
          <w:tcPr>
            <w:tcW w:w="750" w:type="dxa"/>
            <w:noWrap w:val="0"/>
            <w:vAlign w:val="center"/>
          </w:tcPr>
          <w:p>
            <w:pPr>
              <w:jc w:val="center"/>
              <w:rPr>
                <w:rFonts w:hint="eastAsia"/>
                <w:szCs w:val="21"/>
              </w:rPr>
            </w:pPr>
            <w:r>
              <w:rPr>
                <w:rFonts w:hint="eastAsia"/>
                <w:szCs w:val="21"/>
              </w:rPr>
              <w:t>正态</w:t>
            </w:r>
          </w:p>
        </w:tc>
        <w:tc>
          <w:tcPr>
            <w:tcW w:w="1125" w:type="dxa"/>
            <w:noWrap w:val="0"/>
            <w:vAlign w:val="center"/>
          </w:tcPr>
          <w:p>
            <w:pPr>
              <w:jc w:val="center"/>
              <w:rPr>
                <w:rFonts w:hint="eastAsia"/>
                <w:szCs w:val="21"/>
              </w:rPr>
            </w:pPr>
            <w:r>
              <w:rPr>
                <w:szCs w:val="21"/>
              </w:rPr>
              <w:t>1</w:t>
            </w:r>
          </w:p>
        </w:tc>
        <w:tc>
          <w:tcPr>
            <w:tcW w:w="1525" w:type="dxa"/>
            <w:noWrap w:val="0"/>
            <w:vAlign w:val="center"/>
          </w:tcPr>
          <w:p>
            <w:pPr>
              <w:jc w:val="center"/>
              <w:rPr>
                <w:rFonts w:hint="eastAsia"/>
                <w:szCs w:val="21"/>
              </w:rPr>
            </w:pPr>
            <w:r>
              <w:rPr>
                <w:rFonts w:hint="eastAsia"/>
                <w:szCs w:val="21"/>
              </w:rPr>
              <w:t>0</w:t>
            </w:r>
            <w:r>
              <w:rPr>
                <w:szCs w:val="21"/>
              </w:rPr>
              <w:t>.0</w:t>
            </w:r>
            <w:r>
              <w:rPr>
                <w:rFonts w:hint="eastAsia"/>
                <w:szCs w:val="21"/>
                <w:lang w:val="en-US" w:eastAsia="zh-CN"/>
              </w:rPr>
              <w:t>8</w:t>
            </w: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82" w:type="dxa"/>
            <w:noWrap w:val="0"/>
            <w:vAlign w:val="center"/>
          </w:tcPr>
          <w:p>
            <w:pPr>
              <w:jc w:val="center"/>
              <w:rPr>
                <w:rFonts w:hint="eastAsia"/>
                <w:szCs w:val="21"/>
              </w:rPr>
            </w:pPr>
            <w:r>
              <w:rPr>
                <w:szCs w:val="21"/>
              </w:rPr>
              <w:t>2</w:t>
            </w:r>
          </w:p>
        </w:tc>
        <w:tc>
          <w:tcPr>
            <w:tcW w:w="2555" w:type="dxa"/>
            <w:noWrap w:val="0"/>
            <w:vAlign w:val="center"/>
          </w:tcPr>
          <w:p>
            <w:pPr>
              <w:rPr>
                <w:rFonts w:hint="eastAsia"/>
                <w:szCs w:val="21"/>
              </w:rPr>
            </w:pPr>
            <w:r>
              <w:rPr>
                <w:rFonts w:hint="eastAsia" w:ascii="宋体" w:hAnsi="宋体"/>
                <w:szCs w:val="21"/>
              </w:rPr>
              <w:t>温度计</w:t>
            </w:r>
            <w:r>
              <w:rPr>
                <w:rFonts w:hint="eastAsia"/>
                <w:szCs w:val="21"/>
              </w:rPr>
              <w:t>分辨力</w:t>
            </w:r>
          </w:p>
        </w:tc>
        <w:tc>
          <w:tcPr>
            <w:tcW w:w="1290" w:type="dxa"/>
            <w:noWrap w:val="0"/>
            <w:vAlign w:val="center"/>
          </w:tcPr>
          <w:p>
            <w:pPr>
              <w:jc w:val="center"/>
              <w:rPr>
                <w:rFonts w:hint="eastAsia"/>
                <w:szCs w:val="21"/>
              </w:rPr>
            </w:pPr>
            <w:r>
              <w:rPr>
                <w:rFonts w:ascii="宋体" w:hAnsi="宋体"/>
                <w:position w:val="-12"/>
                <w:sz w:val="24"/>
              </w:rPr>
              <w:object>
                <v:shape id="_x0000_i1100" o:spt="75" type="#_x0000_t75" style="height:18pt;width:41pt;" o:ole="t" filled="f" o:preferrelative="t" stroked="f" coordsize="21600,21600">
                  <v:path/>
                  <v:fill on="f" alignshape="1" focussize="0,0"/>
                  <v:stroke on="f"/>
                  <v:imagedata r:id="rId113" o:title=""/>
                  <o:lock v:ext="edit" aspectratio="t"/>
                  <w10:wrap type="none"/>
                  <w10:anchorlock/>
                </v:shape>
                <o:OLEObject Type="Embed" ProgID="Equation.DSMT4" ShapeID="_x0000_i1100" DrawAspect="Content" ObjectID="_1468075796" r:id="rId149">
                  <o:LockedField>false</o:LockedField>
                </o:OLEObject>
              </w:object>
            </w:r>
          </w:p>
        </w:tc>
        <w:tc>
          <w:tcPr>
            <w:tcW w:w="840" w:type="dxa"/>
            <w:noWrap w:val="0"/>
            <w:vAlign w:val="center"/>
          </w:tcPr>
          <w:p>
            <w:pPr>
              <w:jc w:val="center"/>
              <w:rPr>
                <w:rFonts w:hint="eastAsia"/>
                <w:szCs w:val="21"/>
              </w:rPr>
            </w:pPr>
            <w:r>
              <w:rPr>
                <w:rFonts w:hint="eastAsia"/>
                <w:szCs w:val="21"/>
              </w:rPr>
              <w:t>B</w:t>
            </w:r>
          </w:p>
        </w:tc>
        <w:tc>
          <w:tcPr>
            <w:tcW w:w="750" w:type="dxa"/>
            <w:noWrap w:val="0"/>
            <w:vAlign w:val="center"/>
          </w:tcPr>
          <w:p>
            <w:pPr>
              <w:jc w:val="center"/>
              <w:rPr>
                <w:rFonts w:hint="eastAsia"/>
                <w:szCs w:val="21"/>
              </w:rPr>
            </w:pPr>
            <w:r>
              <w:rPr>
                <w:rFonts w:hint="eastAsia"/>
                <w:szCs w:val="21"/>
              </w:rPr>
              <w:t>均匀</w:t>
            </w:r>
          </w:p>
        </w:tc>
        <w:tc>
          <w:tcPr>
            <w:tcW w:w="1125" w:type="dxa"/>
            <w:noWrap w:val="0"/>
            <w:vAlign w:val="center"/>
          </w:tcPr>
          <w:p>
            <w:pPr>
              <w:jc w:val="center"/>
              <w:rPr>
                <w:rFonts w:hint="eastAsia"/>
                <w:szCs w:val="21"/>
              </w:rPr>
            </w:pPr>
            <w:r>
              <w:rPr>
                <w:szCs w:val="21"/>
              </w:rPr>
              <w:t>1</w:t>
            </w:r>
          </w:p>
        </w:tc>
        <w:tc>
          <w:tcPr>
            <w:tcW w:w="1525" w:type="dxa"/>
            <w:noWrap w:val="0"/>
            <w:vAlign w:val="center"/>
          </w:tcPr>
          <w:p>
            <w:pPr>
              <w:jc w:val="center"/>
              <w:rPr>
                <w:rFonts w:hint="eastAsia"/>
                <w:szCs w:val="21"/>
              </w:rPr>
            </w:pPr>
            <w:r>
              <w:rPr>
                <w:rFonts w:hint="eastAsia"/>
                <w:szCs w:val="21"/>
              </w:rPr>
              <w:t>0</w:t>
            </w:r>
            <w:r>
              <w:rPr>
                <w:szCs w:val="21"/>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82" w:type="dxa"/>
            <w:noWrap w:val="0"/>
            <w:vAlign w:val="center"/>
          </w:tcPr>
          <w:p>
            <w:pPr>
              <w:jc w:val="center"/>
              <w:rPr>
                <w:rFonts w:hint="eastAsia"/>
                <w:szCs w:val="21"/>
              </w:rPr>
            </w:pPr>
            <w:r>
              <w:rPr>
                <w:szCs w:val="21"/>
              </w:rPr>
              <w:t>3</w:t>
            </w:r>
          </w:p>
        </w:tc>
        <w:tc>
          <w:tcPr>
            <w:tcW w:w="2555" w:type="dxa"/>
            <w:noWrap w:val="0"/>
            <w:vAlign w:val="center"/>
          </w:tcPr>
          <w:p>
            <w:pPr>
              <w:rPr>
                <w:rFonts w:hint="eastAsia"/>
                <w:szCs w:val="21"/>
              </w:rPr>
            </w:pPr>
            <w:r>
              <w:rPr>
                <w:rFonts w:hint="eastAsia" w:ascii="宋体" w:hAnsi="宋体"/>
                <w:szCs w:val="21"/>
              </w:rPr>
              <w:t>温度计</w:t>
            </w:r>
            <w:r>
              <w:rPr>
                <w:rFonts w:hint="eastAsia" w:ascii="宋体" w:hAnsi="宋体"/>
                <w:szCs w:val="21"/>
                <w:lang w:val="en-US" w:eastAsia="zh-CN"/>
              </w:rPr>
              <w:t>4</w:t>
            </w:r>
            <w:r>
              <w:rPr>
                <w:rFonts w:ascii="宋体" w:hAnsi="宋体"/>
                <w:szCs w:val="21"/>
              </w:rPr>
              <w:t>0</w:t>
            </w:r>
            <w:r>
              <w:rPr>
                <w:rFonts w:hint="eastAsia" w:ascii="宋体" w:hAnsi="宋体"/>
                <w:szCs w:val="21"/>
              </w:rPr>
              <w:t>℃校准点修正值</w:t>
            </w:r>
          </w:p>
        </w:tc>
        <w:tc>
          <w:tcPr>
            <w:tcW w:w="1290" w:type="dxa"/>
            <w:noWrap w:val="0"/>
            <w:vAlign w:val="center"/>
          </w:tcPr>
          <w:p>
            <w:pPr>
              <w:jc w:val="center"/>
              <w:rPr>
                <w:sz w:val="24"/>
              </w:rPr>
            </w:pPr>
            <w:r>
              <w:rPr>
                <w:rFonts w:ascii="宋体" w:hAnsi="宋体"/>
                <w:position w:val="-12"/>
                <w:sz w:val="24"/>
              </w:rPr>
              <w:object>
                <v:shape id="_x0000_i1101" o:spt="75" type="#_x0000_t75" style="height:18pt;width:30pt;" o:ole="t" filled="f" o:preferrelative="t" stroked="f" coordsize="21600,21600">
                  <v:path/>
                  <v:fill on="f" alignshape="1" focussize="0,0"/>
                  <v:stroke on="f"/>
                  <v:imagedata r:id="rId140" o:title=""/>
                  <o:lock v:ext="edit" aspectratio="t"/>
                  <w10:wrap type="none"/>
                  <w10:anchorlock/>
                </v:shape>
                <o:OLEObject Type="Embed" ProgID="Equation.DSMT4" ShapeID="_x0000_i1101" DrawAspect="Content" ObjectID="_1468075797" r:id="rId150">
                  <o:LockedField>false</o:LockedField>
                </o:OLEObject>
              </w:object>
            </w:r>
          </w:p>
        </w:tc>
        <w:tc>
          <w:tcPr>
            <w:tcW w:w="840" w:type="dxa"/>
            <w:noWrap w:val="0"/>
            <w:vAlign w:val="center"/>
          </w:tcPr>
          <w:p>
            <w:pPr>
              <w:jc w:val="center"/>
              <w:rPr>
                <w:rFonts w:hint="eastAsia"/>
                <w:szCs w:val="21"/>
              </w:rPr>
            </w:pPr>
            <w:r>
              <w:rPr>
                <w:rFonts w:hint="eastAsia"/>
                <w:szCs w:val="21"/>
              </w:rPr>
              <w:t>B</w:t>
            </w:r>
          </w:p>
        </w:tc>
        <w:tc>
          <w:tcPr>
            <w:tcW w:w="750" w:type="dxa"/>
            <w:noWrap w:val="0"/>
            <w:vAlign w:val="center"/>
          </w:tcPr>
          <w:p>
            <w:pPr>
              <w:jc w:val="center"/>
              <w:rPr>
                <w:rFonts w:hint="eastAsia"/>
                <w:szCs w:val="21"/>
              </w:rPr>
            </w:pPr>
            <w:r>
              <w:rPr>
                <w:rFonts w:hint="eastAsia"/>
                <w:szCs w:val="21"/>
              </w:rPr>
              <w:t>均匀</w:t>
            </w:r>
          </w:p>
        </w:tc>
        <w:tc>
          <w:tcPr>
            <w:tcW w:w="1125" w:type="dxa"/>
            <w:noWrap w:val="0"/>
            <w:vAlign w:val="center"/>
          </w:tcPr>
          <w:p>
            <w:pPr>
              <w:jc w:val="center"/>
              <w:rPr>
                <w:rFonts w:hint="eastAsia"/>
                <w:szCs w:val="21"/>
              </w:rPr>
            </w:pPr>
            <w:r>
              <w:rPr>
                <w:szCs w:val="21"/>
              </w:rPr>
              <w:t>1</w:t>
            </w:r>
          </w:p>
        </w:tc>
        <w:tc>
          <w:tcPr>
            <w:tcW w:w="1525" w:type="dxa"/>
            <w:noWrap w:val="0"/>
            <w:vAlign w:val="center"/>
          </w:tcPr>
          <w:p>
            <w:pPr>
              <w:jc w:val="center"/>
              <w:rPr>
                <w:rFonts w:hint="eastAsia"/>
                <w:szCs w:val="21"/>
              </w:rPr>
            </w:pPr>
            <w:r>
              <w:rPr>
                <w:rFonts w:hint="eastAsia"/>
                <w:szCs w:val="21"/>
              </w:rPr>
              <w:t>0</w:t>
            </w:r>
            <w:r>
              <w:rPr>
                <w:szCs w:val="21"/>
              </w:rPr>
              <w:t>.150</w:t>
            </w:r>
          </w:p>
        </w:tc>
      </w:tr>
    </w:tbl>
    <w:p>
      <w:pPr>
        <w:spacing w:line="240" w:lineRule="auto"/>
        <w:rPr>
          <w:rFonts w:hint="eastAsia"/>
        </w:rPr>
      </w:pP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1</w:t>
      </w:r>
      <w:r>
        <w:rPr>
          <w:rFonts w:hint="eastAsia" w:ascii="黑体" w:eastAsia="黑体"/>
          <w:sz w:val="24"/>
        </w:rPr>
        <w:t>.</w:t>
      </w:r>
      <w:r>
        <w:rPr>
          <w:rFonts w:ascii="黑体" w:eastAsia="黑体"/>
          <w:sz w:val="24"/>
        </w:rPr>
        <w:t>6</w:t>
      </w:r>
      <w:r>
        <w:rPr>
          <w:rFonts w:hint="eastAsia" w:ascii="黑体" w:eastAsia="黑体"/>
          <w:sz w:val="24"/>
          <w:lang w:val="en-US" w:eastAsia="zh-CN"/>
        </w:rPr>
        <w:t xml:space="preserve"> </w:t>
      </w:r>
      <w:r>
        <w:rPr>
          <w:rFonts w:hint="eastAsia" w:ascii="黑体" w:eastAsia="黑体"/>
          <w:sz w:val="24"/>
        </w:rPr>
        <w:t xml:space="preserve"> 合成标准不确定度来源计算</w:t>
      </w:r>
    </w:p>
    <w:p>
      <w:pPr>
        <w:spacing w:line="360" w:lineRule="auto"/>
        <w:ind w:firstLine="480" w:firstLineChars="200"/>
        <w:rPr>
          <w:rFonts w:hint="eastAsia" w:ascii="宋体" w:hAnsi="宋体"/>
          <w:sz w:val="24"/>
        </w:rPr>
      </w:pPr>
      <w:r>
        <w:rPr>
          <w:rFonts w:hint="eastAsia" w:ascii="宋体" w:hAnsi="宋体"/>
          <w:sz w:val="24"/>
        </w:rPr>
        <w:t>由式（C.</w:t>
      </w:r>
      <w:r>
        <w:rPr>
          <w:rFonts w:hint="eastAsia" w:ascii="宋体" w:hAnsi="宋体"/>
          <w:sz w:val="24"/>
          <w:lang w:val="en-US" w:eastAsia="zh-CN"/>
        </w:rPr>
        <w:t>1</w:t>
      </w:r>
      <w:r>
        <w:rPr>
          <w:rFonts w:hint="eastAsia" w:ascii="宋体" w:hAnsi="宋体"/>
          <w:sz w:val="24"/>
        </w:rPr>
        <w:t>.</w:t>
      </w:r>
      <w:r>
        <w:rPr>
          <w:rFonts w:ascii="宋体" w:hAnsi="宋体"/>
          <w:sz w:val="24"/>
        </w:rPr>
        <w:t>3</w:t>
      </w:r>
      <w:r>
        <w:rPr>
          <w:rFonts w:hint="eastAsia" w:ascii="宋体" w:hAnsi="宋体"/>
          <w:sz w:val="24"/>
        </w:rPr>
        <w:t>）得温度上偏差标准不确定度：</w:t>
      </w:r>
    </w:p>
    <w:p>
      <w:pPr>
        <w:spacing w:line="360" w:lineRule="auto"/>
        <w:ind w:firstLine="1200" w:firstLineChars="500"/>
        <w:rPr>
          <w:rFonts w:hint="eastAsia" w:ascii="宋体" w:hAnsi="宋体"/>
          <w:sz w:val="24"/>
        </w:rPr>
      </w:pPr>
      <w:r>
        <w:rPr>
          <w:rFonts w:ascii="宋体" w:hAnsi="宋体"/>
          <w:position w:val="-14"/>
          <w:sz w:val="24"/>
        </w:rPr>
        <w:object>
          <v:shape id="_x0000_i1102" o:spt="75" type="#_x0000_t75" style="height:23pt;width:150.95pt;" o:ole="t" filled="f" o:preferrelative="t" stroked="f" coordsize="21600,21600">
            <v:path/>
            <v:fill on="f" alignshape="1" focussize="0,0"/>
            <v:stroke on="f"/>
            <v:imagedata r:id="rId152" o:title=""/>
            <o:lock v:ext="edit" aspectratio="t"/>
            <w10:wrap type="none"/>
            <w10:anchorlock/>
          </v:shape>
          <o:OLEObject Type="Embed" ProgID="Equation.DSMT4" ShapeID="_x0000_i1102" DrawAspect="Content" ObjectID="_1468075798" r:id="rId151">
            <o:LockedField>false</o:LockedField>
          </o:OLEObject>
        </w:object>
      </w:r>
      <w:r>
        <w:rPr>
          <w:rFonts w:hint="eastAsia" w:ascii="宋体" w:hAnsi="宋体"/>
          <w:sz w:val="24"/>
        </w:rPr>
        <w:t xml:space="preserve">                （C.</w:t>
      </w:r>
      <w:r>
        <w:rPr>
          <w:rFonts w:hint="eastAsia" w:ascii="宋体" w:hAnsi="宋体"/>
          <w:sz w:val="24"/>
          <w:lang w:val="en-US" w:eastAsia="zh-CN"/>
        </w:rPr>
        <w:t>1</w:t>
      </w:r>
      <w:r>
        <w:rPr>
          <w:rFonts w:hint="eastAsia" w:ascii="宋体" w:hAnsi="宋体"/>
          <w:sz w:val="24"/>
        </w:rPr>
        <w:t>.9）</w:t>
      </w:r>
    </w:p>
    <w:p>
      <w:pPr>
        <w:spacing w:line="360" w:lineRule="auto"/>
        <w:ind w:firstLine="480"/>
        <w:rPr>
          <w:rFonts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ascii="宋体" w:hAnsi="宋体"/>
          <w:position w:val="-8"/>
          <w:sz w:val="24"/>
        </w:rPr>
        <w:object>
          <v:shape id="_x0000_i1103" o:spt="75" type="#_x0000_t75" style="height:20pt;width:96.95pt;" o:ole="t" filled="f" o:preferrelative="t" stroked="f" coordsize="21600,21600">
            <v:path/>
            <v:fill on="f" focussize="0,0"/>
            <v:stroke on="f"/>
            <v:imagedata r:id="rId154" o:title=""/>
            <o:lock v:ext="edit" aspectratio="t"/>
            <w10:wrap type="none"/>
            <w10:anchorlock/>
          </v:shape>
          <o:OLEObject Type="Embed" ProgID="Equation.KSEE3" ShapeID="_x0000_i1103" DrawAspect="Content" ObjectID="_1468075799" r:id="rId153">
            <o:LockedField>false</o:LockedField>
          </o:OLEObject>
        </w:object>
      </w:r>
    </w:p>
    <w:p>
      <w:pPr>
        <w:spacing w:line="360" w:lineRule="auto"/>
        <w:ind w:firstLine="2160" w:firstLineChars="900"/>
        <w:rPr>
          <w:rFonts w:hint="eastAsia" w:ascii="宋体" w:hAnsi="宋体"/>
          <w:color w:val="0070C0"/>
          <w:sz w:val="24"/>
        </w:rPr>
      </w:pPr>
      <w:r>
        <w:rPr>
          <w:rFonts w:ascii="宋体" w:hAnsi="宋体"/>
          <w:position w:val="-6"/>
          <w:sz w:val="24"/>
        </w:rPr>
        <w:object>
          <v:shape id="_x0000_i1104" o:spt="75" type="#_x0000_t75" style="height:13.95pt;width:40pt;" o:ole="t" filled="f" o:preferrelative="t" stroked="f" coordsize="21600,21600">
            <v:path/>
            <v:fill on="f" focussize="0,0"/>
            <v:stroke on="f"/>
            <v:imagedata r:id="rId156" o:title=""/>
            <o:lock v:ext="edit" aspectratio="t"/>
            <w10:wrap type="none"/>
            <w10:anchorlock/>
          </v:shape>
          <o:OLEObject Type="Embed" ProgID="Equation.KSEE3" ShapeID="_x0000_i1104" DrawAspect="Content" ObjectID="_1468075800" r:id="rId155">
            <o:LockedField>false</o:LockedField>
          </o:OLEObject>
        </w:object>
      </w:r>
      <w:r>
        <w:rPr>
          <w:rFonts w:hint="eastAsia" w:ascii="宋体" w:hAnsi="宋体"/>
          <w:sz w:val="24"/>
        </w:rPr>
        <w:t>℃</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1</w:t>
      </w:r>
      <w:r>
        <w:rPr>
          <w:rFonts w:hint="eastAsia" w:ascii="黑体" w:eastAsia="黑体"/>
          <w:sz w:val="24"/>
        </w:rPr>
        <w:t>.</w:t>
      </w:r>
      <w:r>
        <w:rPr>
          <w:rFonts w:ascii="黑体" w:eastAsia="黑体"/>
          <w:sz w:val="24"/>
        </w:rPr>
        <w:t>7</w:t>
      </w:r>
      <w:r>
        <w:rPr>
          <w:rFonts w:hint="eastAsia" w:ascii="黑体" w:eastAsia="黑体"/>
          <w:sz w:val="24"/>
          <w:lang w:val="en-US" w:eastAsia="zh-CN"/>
        </w:rPr>
        <w:t xml:space="preserve">  </w:t>
      </w:r>
      <w:r>
        <w:rPr>
          <w:rFonts w:hint="eastAsia" w:ascii="黑体" w:eastAsia="黑体"/>
          <w:sz w:val="24"/>
        </w:rPr>
        <w:t>扩展不确定度的评定</w:t>
      </w:r>
    </w:p>
    <w:p>
      <w:pPr>
        <w:spacing w:line="360" w:lineRule="auto"/>
        <w:ind w:firstLine="480" w:firstLineChars="200"/>
        <w:rPr>
          <w:rFonts w:hint="eastAsia" w:ascii="宋体" w:hAnsi="宋体"/>
          <w:sz w:val="24"/>
        </w:rPr>
      </w:pPr>
      <w:r>
        <w:rPr>
          <w:rFonts w:hint="eastAsia" w:ascii="宋体" w:hAnsi="宋体"/>
          <w:sz w:val="24"/>
        </w:rPr>
        <w:t>取包含因子</w:t>
      </w:r>
      <w:r>
        <w:rPr>
          <w:rFonts w:ascii="宋体" w:hAnsi="宋体"/>
          <w:position w:val="-6"/>
          <w:sz w:val="24"/>
        </w:rPr>
        <w:object>
          <v:shape id="_x0000_i1105" o:spt="75" type="#_x0000_t75" style="height:13.95pt;width:28pt;" o:ole="t" filled="f" o:preferrelative="t" stroked="f" coordsize="21600,21600">
            <v:path/>
            <v:fill on="f" alignshape="1" focussize="0,0"/>
            <v:stroke on="f"/>
            <v:imagedata r:id="rId158" o:title=""/>
            <o:lock v:ext="edit" aspectratio="t"/>
            <w10:wrap type="none"/>
            <w10:anchorlock/>
          </v:shape>
          <o:OLEObject Type="Embed" ProgID="Equation.3" ShapeID="_x0000_i1105" DrawAspect="Content" ObjectID="_1468075801" r:id="rId157">
            <o:LockedField>false</o:LockedField>
          </o:OLEObject>
        </w:object>
      </w:r>
      <w:r>
        <w:rPr>
          <w:rFonts w:hint="eastAsia" w:ascii="宋体" w:hAnsi="宋体"/>
          <w:sz w:val="24"/>
        </w:rPr>
        <w:t>，扩展不确定度为：</w:t>
      </w:r>
    </w:p>
    <w:p>
      <w:pPr>
        <w:spacing w:line="360" w:lineRule="auto"/>
        <w:rPr>
          <w:rFonts w:hint="eastAsia"/>
          <w:sz w:val="24"/>
        </w:rPr>
      </w:pPr>
      <w:r>
        <w:rPr>
          <w:rFonts w:hint="eastAsia"/>
          <w:sz w:val="24"/>
        </w:rPr>
        <w:t xml:space="preserve">    </w:t>
      </w:r>
      <w:r>
        <w:rPr>
          <w:rFonts w:hint="eastAsia"/>
          <w:sz w:val="24"/>
          <w:lang w:val="en-US" w:eastAsia="zh-CN"/>
        </w:rPr>
        <w:t xml:space="preserve">     </w:t>
      </w:r>
      <w:r>
        <w:rPr>
          <w:rFonts w:hint="eastAsia"/>
          <w:sz w:val="24"/>
        </w:rPr>
        <w:t xml:space="preserve"> </w:t>
      </w:r>
      <w:r>
        <w:rPr>
          <w:rFonts w:hint="eastAsia"/>
          <w:position w:val="-12"/>
          <w:sz w:val="24"/>
        </w:rPr>
        <w:object>
          <v:shape id="_x0000_i1106" o:spt="75" type="#_x0000_t75" style="height:18pt;width:175pt;" o:ole="t" filled="f" o:preferrelative="t" stroked="f" coordsize="21600,21600">
            <v:path/>
            <v:fill on="f" focussize="0,0"/>
            <v:stroke on="f"/>
            <v:imagedata r:id="rId160" o:title=""/>
            <o:lock v:ext="edit" aspectratio="t"/>
            <w10:wrap type="none"/>
            <w10:anchorlock/>
          </v:shape>
          <o:OLEObject Type="Embed" ProgID="Equation.KSEE3" ShapeID="_x0000_i1106" DrawAspect="Content" ObjectID="_1468075802" r:id="rId159">
            <o:LockedField>false</o:LockedField>
          </o:OLEObject>
        </w:object>
      </w:r>
      <w:r>
        <w:rPr>
          <w:rFonts w:hint="eastAsia" w:ascii="宋体" w:hAnsi="宋体"/>
          <w:sz w:val="24"/>
        </w:rPr>
        <w:t>℃</w:t>
      </w:r>
      <w:r>
        <w:rPr>
          <w:rFonts w:hint="eastAsia" w:ascii="宋体" w:hAnsi="宋体"/>
          <w:position w:val="-6"/>
          <w:sz w:val="24"/>
        </w:rPr>
        <w:object>
          <v:shape id="_x0000_i1107" o:spt="75" type="#_x0000_t75" style="height:13.95pt;width:28pt;" o:ole="t" filled="f" o:preferrelative="t" stroked="f" coordsize="21600,21600">
            <v:path/>
            <v:fill on="f" focussize="0,0"/>
            <v:stroke on="f"/>
            <v:imagedata r:id="rId162" o:title=""/>
            <o:lock v:ext="edit" aspectratio="t"/>
            <w10:wrap type="none"/>
            <w10:anchorlock/>
          </v:shape>
          <o:OLEObject Type="Embed" ProgID="Equation.KSEE3" ShapeID="_x0000_i1107" DrawAspect="Content" ObjectID="_1468075803" r:id="rId161">
            <o:LockedField>false</o:LockedField>
          </o:OLEObject>
        </w:object>
      </w:r>
      <w:r>
        <w:rPr>
          <w:rFonts w:hint="eastAsia" w:ascii="宋体" w:hAnsi="宋体"/>
          <w:sz w:val="24"/>
        </w:rPr>
        <w:t>℃</w:t>
      </w:r>
      <w:r>
        <w:rPr>
          <w:rFonts w:hint="eastAsia"/>
          <w:sz w:val="24"/>
        </w:rPr>
        <w:t xml:space="preserve"> </w:t>
      </w:r>
      <w:r>
        <w:rPr>
          <w:sz w:val="24"/>
        </w:rPr>
        <w:t xml:space="preserve">   </w:t>
      </w:r>
      <w:r>
        <w:rPr>
          <w:rFonts w:hint="eastAsia"/>
          <w:sz w:val="24"/>
        </w:rPr>
        <w:t xml:space="preserve"> </w:t>
      </w:r>
      <w:r>
        <w:rPr>
          <w:rFonts w:hint="eastAsia" w:ascii="宋体" w:hAnsi="宋体"/>
          <w:sz w:val="24"/>
        </w:rPr>
        <w:t>（C.</w:t>
      </w:r>
      <w:r>
        <w:rPr>
          <w:rFonts w:hint="eastAsia" w:ascii="宋体" w:hAnsi="宋体"/>
          <w:sz w:val="24"/>
          <w:lang w:val="en-US" w:eastAsia="zh-CN"/>
        </w:rPr>
        <w:t>1</w:t>
      </w:r>
      <w:r>
        <w:rPr>
          <w:rFonts w:hint="eastAsia" w:ascii="宋体" w:hAnsi="宋体"/>
          <w:sz w:val="24"/>
        </w:rPr>
        <w:t>.10）</w:t>
      </w:r>
    </w:p>
    <w:p>
      <w:pPr>
        <w:spacing w:line="360" w:lineRule="auto"/>
        <w:rPr>
          <w:rFonts w:ascii="黑体" w:eastAsia="黑体"/>
          <w:sz w:val="24"/>
        </w:rPr>
      </w:pPr>
      <w:r>
        <w:rPr>
          <w:rFonts w:hint="eastAsia" w:ascii="黑体" w:eastAsia="黑体"/>
          <w:sz w:val="24"/>
        </w:rPr>
        <w:t>C.</w:t>
      </w:r>
      <w:r>
        <w:rPr>
          <w:rFonts w:hint="eastAsia" w:ascii="黑体" w:eastAsia="黑体"/>
          <w:sz w:val="24"/>
          <w:lang w:val="en-US" w:eastAsia="zh-CN"/>
        </w:rPr>
        <w:t>1</w:t>
      </w:r>
      <w:r>
        <w:rPr>
          <w:rFonts w:hint="eastAsia" w:ascii="黑体" w:eastAsia="黑体"/>
          <w:sz w:val="24"/>
        </w:rPr>
        <w:t>.</w:t>
      </w:r>
      <w:r>
        <w:rPr>
          <w:rFonts w:ascii="黑体" w:eastAsia="黑体"/>
          <w:sz w:val="24"/>
        </w:rPr>
        <w:t>8</w:t>
      </w:r>
      <w:r>
        <w:rPr>
          <w:rFonts w:hint="eastAsia" w:ascii="黑体" w:eastAsia="黑体"/>
          <w:sz w:val="24"/>
          <w:lang w:val="en-US" w:eastAsia="zh-CN"/>
        </w:rPr>
        <w:t xml:space="preserve">  </w:t>
      </w:r>
      <w:r>
        <w:rPr>
          <w:rFonts w:hint="eastAsia" w:ascii="黑体" w:eastAsia="黑体"/>
          <w:sz w:val="24"/>
        </w:rPr>
        <w:t>测量结果不确定度的报告与表示</w:t>
      </w:r>
    </w:p>
    <w:p>
      <w:pPr>
        <w:spacing w:line="360" w:lineRule="auto"/>
        <w:rPr>
          <w:rFonts w:hint="eastAsia"/>
          <w:sz w:val="24"/>
        </w:rPr>
      </w:pPr>
      <w:r>
        <w:rPr>
          <w:sz w:val="24"/>
        </w:rPr>
        <w:t xml:space="preserve">     </w:t>
      </w:r>
      <w:r>
        <w:rPr>
          <w:rFonts w:hint="eastAsia"/>
          <w:sz w:val="24"/>
          <w:lang w:val="en-US" w:eastAsia="zh-CN"/>
        </w:rPr>
        <w:t>恒温水浴振荡器</w:t>
      </w:r>
      <w:r>
        <w:rPr>
          <w:rFonts w:hint="eastAsia" w:ascii="宋体" w:hAnsi="宋体"/>
          <w:sz w:val="24"/>
        </w:rPr>
        <w:t>温度</w:t>
      </w:r>
      <w:r>
        <w:rPr>
          <w:rFonts w:hint="eastAsia" w:ascii="宋体" w:hAnsi="宋体"/>
          <w:sz w:val="24"/>
          <w:lang w:val="en-US" w:eastAsia="zh-CN"/>
        </w:rPr>
        <w:t>4</w:t>
      </w:r>
      <w:r>
        <w:rPr>
          <w:rFonts w:ascii="宋体" w:hAnsi="宋体"/>
          <w:sz w:val="24"/>
        </w:rPr>
        <w:t>0</w:t>
      </w:r>
      <w:r>
        <w:rPr>
          <w:rFonts w:hint="eastAsia" w:ascii="宋体" w:hAnsi="宋体"/>
          <w:sz w:val="24"/>
        </w:rPr>
        <w:t>℃时温度上偏差测量结果</w:t>
      </w:r>
      <w:r>
        <w:rPr>
          <w:rFonts w:hint="eastAsia"/>
          <w:sz w:val="24"/>
        </w:rPr>
        <w:t>扩展不确定度为：</w:t>
      </w:r>
    </w:p>
    <w:p>
      <w:pPr>
        <w:spacing w:line="360" w:lineRule="auto"/>
        <w:rPr>
          <w:rFonts w:hint="eastAsia"/>
          <w:sz w:val="24"/>
        </w:rPr>
      </w:pPr>
      <w:r>
        <w:rPr>
          <w:sz w:val="24"/>
        </w:rPr>
        <w:t xml:space="preserve">         </w:t>
      </w:r>
      <w:r>
        <w:rPr>
          <w:position w:val="-12"/>
          <w:sz w:val="24"/>
        </w:rPr>
        <w:object>
          <v:shape id="_x0000_i1108" o:spt="75" type="#_x0000_t75" style="height:18pt;width:60pt;" o:ole="t" filled="f" o:preferrelative="t" stroked="f" coordsize="21600,21600">
            <v:path/>
            <v:fill on="f" focussize="0,0"/>
            <v:stroke on="f"/>
            <v:imagedata r:id="rId164" o:title=""/>
            <o:lock v:ext="edit" aspectratio="t"/>
            <w10:wrap type="none"/>
            <w10:anchorlock/>
          </v:shape>
          <o:OLEObject Type="Embed" ProgID="Equation.KSEE3" ShapeID="_x0000_i1108" DrawAspect="Content" ObjectID="_1468075804" r:id="rId163">
            <o:LockedField>false</o:LockedField>
          </o:OLEObject>
        </w:object>
      </w:r>
      <w:r>
        <w:rPr>
          <w:rFonts w:hint="eastAsia"/>
          <w:sz w:val="24"/>
        </w:rPr>
        <w:t xml:space="preserve">   </w:t>
      </w:r>
      <w:r>
        <w:rPr>
          <w:sz w:val="24"/>
        </w:rPr>
        <w:t xml:space="preserve"> </w:t>
      </w:r>
      <w:r>
        <w:rPr>
          <w:position w:val="-6"/>
          <w:sz w:val="24"/>
        </w:rPr>
        <w:object>
          <v:shape id="_x0000_i1109" o:spt="75" type="#_x0000_t75" style="height:13.95pt;width:28pt;" o:ole="t" filled="f" o:preferrelative="t" stroked="f" coordsize="21600,21600">
            <v:path/>
            <v:fill on="f" alignshape="1" focussize="0,0"/>
            <v:stroke on="f"/>
            <v:imagedata r:id="rId166" o:title=""/>
            <o:lock v:ext="edit" aspectratio="t"/>
            <w10:wrap type="none"/>
            <w10:anchorlock/>
          </v:shape>
          <o:OLEObject Type="Embed" ProgID="Equation.DSMT4" ShapeID="_x0000_i1109" DrawAspect="Content" ObjectID="_1468075805" r:id="rId165">
            <o:LockedField>false</o:LockedField>
          </o:OLEObject>
        </w:object>
      </w:r>
      <w:r>
        <w:rPr>
          <w:rFonts w:hint="eastAsia"/>
          <w:sz w:val="24"/>
        </w:rPr>
        <w:t>。</w:t>
      </w:r>
    </w:p>
    <w:p>
      <w:pPr>
        <w:spacing w:line="1040" w:lineRule="exact"/>
        <w:rPr>
          <w:rFonts w:ascii="黑体" w:hAnsi="黑体" w:eastAsia="黑体" w:cs="黑体"/>
          <w:sz w:val="24"/>
        </w:rPr>
      </w:pPr>
      <w:r>
        <w:rPr>
          <w:rFonts w:hint="eastAsia" w:ascii="黑体" w:hAnsi="黑体" w:eastAsia="黑体" w:cs="黑体"/>
          <w:sz w:val="24"/>
        </w:rPr>
        <w:t>C.</w:t>
      </w:r>
      <w:r>
        <w:rPr>
          <w:rFonts w:hint="eastAsia" w:ascii="黑体" w:hAnsi="黑体" w:eastAsia="黑体" w:cs="黑体"/>
          <w:sz w:val="24"/>
          <w:lang w:val="en-US" w:eastAsia="zh-CN"/>
        </w:rPr>
        <w:t>2</w:t>
      </w:r>
      <w:r>
        <w:rPr>
          <w:rFonts w:hint="eastAsia" w:ascii="黑体" w:hAnsi="黑体" w:eastAsia="黑体" w:cs="黑体"/>
          <w:sz w:val="24"/>
        </w:rPr>
        <w:t xml:space="preserve"> </w:t>
      </w:r>
      <w:r>
        <w:rPr>
          <w:rFonts w:hint="eastAsia" w:ascii="黑体" w:hAnsi="黑体" w:eastAsia="黑体" w:cs="黑体"/>
          <w:sz w:val="24"/>
          <w:lang w:val="en-US" w:eastAsia="zh-CN"/>
        </w:rPr>
        <w:t xml:space="preserve"> 恒温水浴振荡器</w:t>
      </w:r>
      <w:r>
        <w:rPr>
          <w:rFonts w:hint="eastAsia" w:ascii="黑体" w:hAnsi="黑体" w:eastAsia="黑体" w:cs="黑体"/>
          <w:sz w:val="24"/>
        </w:rPr>
        <w:t>加热块温度均匀度测量不确定度评定</w:t>
      </w:r>
    </w:p>
    <w:p>
      <w:pPr>
        <w:spacing w:line="480" w:lineRule="auto"/>
        <w:rPr>
          <w:rFonts w:ascii="黑体" w:hAnsi="黑体" w:eastAsia="黑体" w:cs="黑体"/>
          <w:bCs/>
          <w:sz w:val="24"/>
        </w:rPr>
      </w:pPr>
      <w:r>
        <w:rPr>
          <w:rFonts w:hint="eastAsia" w:ascii="黑体" w:hAnsi="黑体" w:eastAsia="黑体" w:cs="黑体"/>
          <w:bCs/>
          <w:sz w:val="24"/>
        </w:rPr>
        <w:t>C.</w:t>
      </w:r>
      <w:r>
        <w:rPr>
          <w:rFonts w:hint="eastAsia" w:ascii="黑体" w:hAnsi="黑体" w:eastAsia="黑体" w:cs="黑体"/>
          <w:bCs/>
          <w:sz w:val="24"/>
          <w:lang w:val="en-US" w:eastAsia="zh-CN"/>
        </w:rPr>
        <w:t>2</w:t>
      </w:r>
      <w:r>
        <w:rPr>
          <w:rFonts w:hint="eastAsia" w:ascii="黑体" w:hAnsi="黑体" w:eastAsia="黑体" w:cs="黑体"/>
          <w:bCs/>
          <w:sz w:val="24"/>
        </w:rPr>
        <w:t xml:space="preserve">.1 </w:t>
      </w:r>
      <w:r>
        <w:rPr>
          <w:rFonts w:hint="eastAsia" w:ascii="黑体" w:hAnsi="黑体" w:eastAsia="黑体" w:cs="黑体"/>
          <w:bCs/>
          <w:sz w:val="24"/>
          <w:lang w:val="en-US" w:eastAsia="zh-CN"/>
        </w:rPr>
        <w:t xml:space="preserve"> </w:t>
      </w:r>
      <w:r>
        <w:rPr>
          <w:rFonts w:hint="eastAsia" w:ascii="黑体" w:hAnsi="黑体" w:eastAsia="黑体" w:cs="黑体"/>
          <w:bCs/>
          <w:sz w:val="24"/>
        </w:rPr>
        <w:t>概述</w:t>
      </w:r>
    </w:p>
    <w:p>
      <w:pPr>
        <w:widowControl/>
        <w:spacing w:before="67" w:line="360" w:lineRule="auto"/>
        <w:jc w:val="left"/>
        <w:rPr>
          <w:rFonts w:hint="eastAsia" w:ascii="宋体" w:hAnsi="宋体" w:cs="SNHQJV+FZSSK--GBK1-0"/>
          <w:bCs/>
          <w:color w:val="000000"/>
          <w:spacing w:val="21"/>
          <w:sz w:val="24"/>
        </w:rPr>
      </w:pPr>
      <w:r>
        <w:rPr>
          <w:rFonts w:ascii="宋体" w:hAnsi="宋体" w:cs="SNHQJV+FZSSK--GBK1-0"/>
          <w:color w:val="000000"/>
          <w:spacing w:val="21"/>
          <w:sz w:val="24"/>
        </w:rPr>
        <w:t xml:space="preserve">   </w:t>
      </w:r>
      <w:r>
        <w:rPr>
          <w:rFonts w:hint="eastAsia" w:ascii="宋体" w:hAnsi="宋体" w:cs="SNHQJV+FZSSK--GBK1-0"/>
          <w:color w:val="000000"/>
          <w:spacing w:val="21"/>
          <w:sz w:val="24"/>
        </w:rPr>
        <w:t>采用C</w:t>
      </w:r>
      <w:r>
        <w:rPr>
          <w:rFonts w:hint="eastAsia" w:ascii="宋体" w:hAnsi="宋体" w:cs="SNHQJV+FZSSK--GBK1-0"/>
          <w:bCs/>
          <w:color w:val="000000"/>
          <w:spacing w:val="21"/>
          <w:sz w:val="24"/>
        </w:rPr>
        <w:t>.</w:t>
      </w:r>
      <w:r>
        <w:rPr>
          <w:rFonts w:hint="eastAsia" w:ascii="宋体" w:hAnsi="宋体" w:cs="SNHQJV+FZSSK--GBK1-0"/>
          <w:bCs/>
          <w:color w:val="000000"/>
          <w:spacing w:val="21"/>
          <w:sz w:val="24"/>
          <w:lang w:val="en-US" w:eastAsia="zh-CN"/>
        </w:rPr>
        <w:t>1</w:t>
      </w:r>
      <w:r>
        <w:rPr>
          <w:rFonts w:hint="eastAsia" w:ascii="宋体" w:hAnsi="宋体" w:cs="SNHQJV+FZSSK--GBK1-0"/>
          <w:bCs/>
          <w:color w:val="000000"/>
          <w:spacing w:val="21"/>
          <w:sz w:val="24"/>
        </w:rPr>
        <w:t>.</w:t>
      </w:r>
      <w:r>
        <w:rPr>
          <w:rFonts w:ascii="宋体" w:hAnsi="宋体" w:cs="SNHQJV+FZSSK--GBK1-0"/>
          <w:bCs/>
          <w:color w:val="000000"/>
          <w:spacing w:val="21"/>
          <w:sz w:val="24"/>
        </w:rPr>
        <w:t>1</w:t>
      </w:r>
      <w:r>
        <w:rPr>
          <w:rFonts w:hint="eastAsia" w:ascii="宋体" w:hAnsi="宋体" w:cs="SNHQJV+FZSSK--GBK1-0"/>
          <w:bCs/>
          <w:color w:val="000000"/>
          <w:spacing w:val="21"/>
          <w:sz w:val="24"/>
        </w:rPr>
        <w:t>测量方法记录的</w:t>
      </w:r>
      <w:r>
        <w:rPr>
          <w:rFonts w:ascii="宋体" w:hAnsi="宋体" w:cs="宋体"/>
          <w:sz w:val="24"/>
        </w:rPr>
        <w:t>10</w:t>
      </w:r>
      <w:r>
        <w:rPr>
          <w:rFonts w:hint="eastAsia" w:ascii="宋体" w:hAnsi="宋体" w:cs="宋体"/>
          <w:sz w:val="24"/>
        </w:rPr>
        <w:t>min</w:t>
      </w:r>
      <w:r>
        <w:rPr>
          <w:rFonts w:ascii="宋体" w:hAnsi="宋体" w:cs="宋体"/>
          <w:sz w:val="24"/>
        </w:rPr>
        <w:t>内5组温度实测值，按公式（</w:t>
      </w:r>
      <w:r>
        <w:rPr>
          <w:rFonts w:hint="eastAsia" w:ascii="宋体" w:hAnsi="宋体" w:cs="宋体"/>
          <w:sz w:val="24"/>
        </w:rPr>
        <w:t>C</w:t>
      </w:r>
      <w:r>
        <w:rPr>
          <w:rFonts w:ascii="宋体" w:hAnsi="宋体" w:cs="宋体"/>
          <w:sz w:val="24"/>
        </w:rPr>
        <w:t>.</w:t>
      </w:r>
      <w:r>
        <w:rPr>
          <w:rFonts w:hint="eastAsia" w:ascii="宋体" w:hAnsi="宋体" w:cs="宋体"/>
          <w:sz w:val="24"/>
          <w:lang w:val="en-US" w:eastAsia="zh-CN"/>
        </w:rPr>
        <w:t>2</w:t>
      </w:r>
      <w:r>
        <w:rPr>
          <w:rFonts w:ascii="宋体" w:hAnsi="宋体" w:cs="宋体"/>
          <w:sz w:val="24"/>
        </w:rPr>
        <w:t>.1</w:t>
      </w:r>
      <w:r>
        <w:rPr>
          <w:rFonts w:hint="eastAsia" w:ascii="宋体" w:hAnsi="宋体" w:cs="宋体"/>
          <w:sz w:val="24"/>
        </w:rPr>
        <w:t>）计算某一组温度</w:t>
      </w:r>
      <w:r>
        <w:rPr>
          <w:rFonts w:ascii="宋体" w:hAnsi="宋体" w:cs="SNHQJV+FZSSK--GBK1-0"/>
          <w:bCs/>
          <w:color w:val="000000"/>
          <w:spacing w:val="21"/>
          <w:sz w:val="24"/>
        </w:rPr>
        <w:t>均匀度。</w:t>
      </w:r>
    </w:p>
    <w:p>
      <w:pPr>
        <w:spacing w:line="360" w:lineRule="auto"/>
        <w:ind w:firstLine="1440" w:firstLineChars="600"/>
        <w:rPr>
          <w:rFonts w:ascii="宋体" w:hAnsi="宋体" w:cs="宋体"/>
          <w:sz w:val="24"/>
        </w:rPr>
      </w:pPr>
      <w:r>
        <w:rPr>
          <w:rFonts w:ascii="宋体" w:hAnsi="宋体"/>
          <w:position w:val="-14"/>
          <w:sz w:val="24"/>
        </w:rPr>
        <w:object>
          <v:shape id="_x0000_i1110" o:spt="75" type="#_x0000_t75" style="height:20pt;width:106pt;" o:ole="t" filled="f" o:preferrelative="t" stroked="f" coordsize="21600,21600">
            <v:path/>
            <v:fill on="f" alignshape="1" focussize="0,0"/>
            <v:stroke on="f"/>
            <v:imagedata r:id="rId34" o:title=""/>
            <o:lock v:ext="edit" aspectratio="t"/>
            <w10:wrap type="none"/>
            <w10:anchorlock/>
          </v:shape>
          <o:OLEObject Type="Embed" ProgID="Equation.DSMT4" ShapeID="_x0000_i1110" DrawAspect="Content" ObjectID="_1468075806" r:id="rId167">
            <o:LockedField>false</o:LockedField>
          </o:OLEObject>
        </w:object>
      </w:r>
      <w:r>
        <w:rPr>
          <w:rFonts w:hint="eastAsia" w:ascii="宋体" w:hAnsi="宋体"/>
          <w:sz w:val="24"/>
        </w:rPr>
        <w:t xml:space="preserve">                    （C</w:t>
      </w:r>
      <w:r>
        <w:rPr>
          <w:rFonts w:ascii="宋体" w:hAnsi="宋体"/>
          <w:sz w:val="24"/>
        </w:rPr>
        <w:t>.</w:t>
      </w:r>
      <w:r>
        <w:rPr>
          <w:rFonts w:hint="eastAsia" w:ascii="宋体" w:hAnsi="宋体"/>
          <w:sz w:val="24"/>
          <w:lang w:val="en-US" w:eastAsia="zh-CN"/>
        </w:rPr>
        <w:t>2</w:t>
      </w:r>
      <w:r>
        <w:rPr>
          <w:rFonts w:ascii="宋体" w:hAnsi="宋体"/>
          <w:sz w:val="24"/>
        </w:rPr>
        <w:t>.1</w:t>
      </w:r>
      <w:r>
        <w:rPr>
          <w:rFonts w:hint="eastAsia" w:ascii="宋体" w:hAnsi="宋体"/>
          <w:sz w:val="24"/>
        </w:rPr>
        <w:t>）</w:t>
      </w:r>
    </w:p>
    <w:p>
      <w:pPr>
        <w:widowControl/>
        <w:spacing w:line="360" w:lineRule="auto"/>
        <w:jc w:val="left"/>
        <w:rPr>
          <w:rFonts w:hint="eastAsia" w:ascii="宋体" w:hAnsi="宋体" w:cs="SNHQJV+FZSSK--GBK1-0"/>
          <w:color w:val="000000"/>
          <w:spacing w:val="21"/>
          <w:sz w:val="24"/>
        </w:rPr>
      </w:pPr>
      <w:r>
        <w:rPr>
          <w:rFonts w:hint="eastAsia" w:ascii="宋体" w:hAnsi="宋体" w:cs="SNHQJV+FZSSK--GBK1-0"/>
          <w:color w:val="000000"/>
          <w:spacing w:val="21"/>
          <w:sz w:val="24"/>
        </w:rPr>
        <w:t xml:space="preserve"> </w:t>
      </w:r>
      <w:r>
        <w:rPr>
          <w:rFonts w:ascii="宋体" w:hAnsi="宋体" w:cs="SNHQJV+FZSSK--GBK1-0"/>
          <w:color w:val="000000"/>
          <w:spacing w:val="21"/>
          <w:sz w:val="24"/>
        </w:rPr>
        <w:t xml:space="preserve">  式中</w:t>
      </w:r>
      <w:r>
        <w:rPr>
          <w:rFonts w:hint="eastAsia" w:ascii="宋体" w:hAnsi="宋体" w:cs="SNHQJV+FZSSK--GBK1-0"/>
          <w:color w:val="00000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111" o:spt="75" type="#_x0000_t75" style="height:18pt;width:46pt;" o:ole="t" filled="f" o:preferrelative="t" stroked="f" coordsize="21600,21600">
            <v:path/>
            <v:fill on="f" alignshape="1" focussize="0,0"/>
            <v:stroke on="f"/>
            <v:imagedata r:id="rId169" o:title=""/>
            <o:lock v:ext="edit" aspectratio="t"/>
            <w10:wrap type="none"/>
            <w10:anchorlock/>
          </v:shape>
          <o:OLEObject Type="Embed" ProgID="Equation.DSMT4" ShapeID="_x0000_i1111" DrawAspect="Content" ObjectID="_1468075807" r:id="rId168">
            <o:LockedField>false</o:LockedField>
          </o:OLEObject>
        </w:object>
      </w:r>
      <w:r>
        <w:rPr>
          <w:rFonts w:hint="eastAsia" w:ascii="宋体" w:hAnsi="宋体"/>
          <w:color w:val="000000"/>
          <w:spacing w:val="-33"/>
          <w:sz w:val="24"/>
        </w:rPr>
        <w:t xml:space="preserve"> </w:t>
      </w:r>
      <w:r>
        <w:rPr>
          <w:rFonts w:hint="eastAsia" w:ascii="宋体" w:hAnsi="宋体"/>
          <w:sz w:val="24"/>
        </w:rPr>
        <w:t>温度均匀度，单位为℃；</w:t>
      </w:r>
    </w:p>
    <w:p>
      <w:pPr>
        <w:widowControl/>
        <w:spacing w:line="360" w:lineRule="auto"/>
        <w:ind w:firstLine="480" w:firstLineChars="200"/>
        <w:jc w:val="left"/>
        <w:rPr>
          <w:rFonts w:ascii="宋体" w:hAnsi="宋体" w:cs="SNHQJV+FZSSK--GBK1-0"/>
          <w:color w:val="000000"/>
          <w:spacing w:val="21"/>
          <w:sz w:val="24"/>
        </w:rPr>
      </w:pPr>
      <w:r>
        <w:rPr>
          <w:rFonts w:ascii="宋体" w:hAnsi="宋体"/>
          <w:position w:val="-12"/>
          <w:sz w:val="24"/>
        </w:rPr>
        <w:object>
          <v:shape id="_x0000_i1112" o:spt="75" type="#_x0000_t75" style="height:18pt;width:49pt;" o:ole="t" filled="f" o:preferrelative="t" stroked="f" coordsize="21600,21600">
            <v:path/>
            <v:fill on="f" alignshape="1" focussize="0,0"/>
            <v:stroke on="f"/>
            <v:imagedata r:id="rId171" o:title=""/>
            <o:lock v:ext="edit" aspectratio="t"/>
            <w10:wrap type="none"/>
            <w10:anchorlock/>
          </v:shape>
          <o:OLEObject Type="Embed" ProgID="Equation.DSMT4" ShapeID="_x0000_i1112" DrawAspect="Content" ObjectID="_1468075808" r:id="rId170">
            <o:LockedField>false</o:LockedField>
          </o:OLEObject>
        </w:object>
      </w:r>
      <w:r>
        <w:rPr>
          <w:rFonts w:hint="eastAsia" w:ascii="宋体" w:hAnsi="宋体"/>
          <w:sz w:val="24"/>
        </w:rPr>
        <w:t>各测量点在第</w:t>
      </w:r>
      <w:r>
        <w:rPr>
          <w:rFonts w:hint="eastAsia" w:ascii="宋体" w:hAnsi="宋体"/>
          <w:i/>
          <w:sz w:val="24"/>
        </w:rPr>
        <w:t>i</w:t>
      </w:r>
      <w:r>
        <w:rPr>
          <w:rFonts w:hint="eastAsia" w:ascii="宋体" w:hAnsi="宋体"/>
          <w:sz w:val="24"/>
        </w:rPr>
        <w:t>次测量中的实测最高温度，单位为℃；</w:t>
      </w:r>
    </w:p>
    <w:p>
      <w:pPr>
        <w:widowControl/>
        <w:spacing w:line="360" w:lineRule="auto"/>
        <w:ind w:firstLine="480" w:firstLineChars="200"/>
        <w:jc w:val="left"/>
        <w:rPr>
          <w:rFonts w:ascii="宋体" w:hAnsi="宋体"/>
          <w:sz w:val="24"/>
        </w:rPr>
      </w:pPr>
      <w:r>
        <w:rPr>
          <w:rFonts w:ascii="宋体" w:hAnsi="宋体"/>
          <w:position w:val="-12"/>
          <w:sz w:val="24"/>
        </w:rPr>
        <w:object>
          <v:shape id="_x0000_i1113" o:spt="75" type="#_x0000_t75" style="height:18pt;width:48pt;" o:ole="t" filled="f" o:preferrelative="t" stroked="f" coordsize="21600,21600">
            <v:path/>
            <v:fill on="f" alignshape="1" focussize="0,0"/>
            <v:stroke on="f"/>
            <v:imagedata r:id="rId173" o:title=""/>
            <o:lock v:ext="edit" aspectratio="t"/>
            <w10:wrap type="none"/>
            <w10:anchorlock/>
          </v:shape>
          <o:OLEObject Type="Embed" ProgID="Equation.DSMT4" ShapeID="_x0000_i1113" DrawAspect="Content" ObjectID="_1468075809" r:id="rId172">
            <o:LockedField>false</o:LockedField>
          </o:OLEObject>
        </w:object>
      </w:r>
      <w:r>
        <w:rPr>
          <w:rFonts w:ascii="宋体" w:hAnsi="宋体"/>
          <w:color w:val="000000"/>
          <w:spacing w:val="-33"/>
          <w:sz w:val="24"/>
        </w:rPr>
        <w:fldChar w:fldCharType="begin"/>
      </w:r>
      <w:r>
        <w:rPr>
          <w:rFonts w:ascii="宋体" w:hAnsi="宋体"/>
          <w:color w:val="000000"/>
          <w:spacing w:val="-33"/>
          <w:sz w:val="24"/>
        </w:rPr>
        <w:instrText xml:space="preserve"> QUOTE </w:instrText>
      </w:r>
      <w:r>
        <w:rPr>
          <w:position w:val="-6"/>
        </w:rPr>
        <w:pict>
          <v:shape id="_x0000_i1114" o:spt="75" type="#_x0000_t75" style="height:15.7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9&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useWord2002TableStyleRules/&gt;&lt;w:useFELayout/&gt;&lt;/w:compat&gt;&lt;wsp:rsids&gt;&lt;wsp:rsidRoot wsp:val=&quot;00165F05&quot;/&gt;&lt;wsp:rsid wsp:val=&quot;00003572&quot;/&gt;&lt;wsp:rsid wsp:val=&quot;00006F29&quot;/&gt;&lt;wsp:rsid wsp:val=&quot;000137E0&quot;/&gt;&lt;wsp:rsid wsp:val=&quot;00016F9D&quot;/&gt;&lt;wsp:rsid wsp:val=&quot;00021E33&quot;/&gt;&lt;wsp:rsid wsp:val=&quot;000303CB&quot;/&gt;&lt;wsp:rsid wsp:val=&quot;00030777&quot;/&gt;&lt;wsp:rsid wsp:val=&quot;00032A7C&quot;/&gt;&lt;wsp:rsid wsp:val=&quot;0003463F&quot;/&gt;&lt;wsp:rsid wsp:val=&quot;00035004&quot;/&gt;&lt;wsp:rsid wsp:val=&quot;00052FE6&quot;/&gt;&lt;wsp:rsid wsp:val=&quot;00055676&quot;/&gt;&lt;wsp:rsid wsp:val=&quot;00055B28&quot;/&gt;&lt;wsp:rsid wsp:val=&quot;000571DC&quot;/&gt;&lt;wsp:rsid wsp:val=&quot;000619F9&quot;/&gt;&lt;wsp:rsid wsp:val=&quot;0006592A&quot;/&gt;&lt;wsp:rsid wsp:val=&quot;000776ED&quot;/&gt;&lt;wsp:rsid wsp:val=&quot;00081A99&quot;/&gt;&lt;wsp:rsid wsp:val=&quot;00081B55&quot;/&gt;&lt;wsp:rsid wsp:val=&quot;00082521&quot;/&gt;&lt;wsp:rsid wsp:val=&quot;00094E66&quot;/&gt;&lt;wsp:rsid wsp:val=&quot;000955E5&quot;/&gt;&lt;wsp:rsid wsp:val=&quot;000A1084&quot;/&gt;&lt;wsp:rsid wsp:val=&quot;000A23DA&quot;/&gt;&lt;wsp:rsid wsp:val=&quot;000A2727&quot;/&gt;&lt;wsp:rsid wsp:val=&quot;000A3C6D&quot;/&gt;&lt;wsp:rsid wsp:val=&quot;000A7BE3&quot;/&gt;&lt;wsp:rsid wsp:val=&quot;000B170A&quot;/&gt;&lt;wsp:rsid wsp:val=&quot;000C2485&quot;/&gt;&lt;wsp:rsid wsp:val=&quot;000C28E9&quot;/&gt;&lt;wsp:rsid wsp:val=&quot;000C3E7C&quot;/&gt;&lt;wsp:rsid wsp:val=&quot;000C4FD5&quot;/&gt;&lt;wsp:rsid wsp:val=&quot;000C7FB4&quot;/&gt;&lt;wsp:rsid wsp:val=&quot;000D1A1A&quot;/&gt;&lt;wsp:rsid wsp:val=&quot;000D3DE6&quot;/&gt;&lt;wsp:rsid wsp:val=&quot;000D48F5&quot;/&gt;&lt;wsp:rsid wsp:val=&quot;000D4AC2&quot;/&gt;&lt;wsp:rsid wsp:val=&quot;000D5CD5&quot;/&gt;&lt;wsp:rsid wsp:val=&quot;000D6ED3&quot;/&gt;&lt;wsp:rsid wsp:val=&quot;000D6F30&quot;/&gt;&lt;wsp:rsid wsp:val=&quot;000E5D7F&quot;/&gt;&lt;wsp:rsid wsp:val=&quot;000F08A3&quot;/&gt;&lt;wsp:rsid wsp:val=&quot;000F09A0&quot;/&gt;&lt;wsp:rsid wsp:val=&quot;000F0A11&quot;/&gt;&lt;wsp:rsid wsp:val=&quot;000F25EE&quot;/&gt;&lt;wsp:rsid wsp:val=&quot;000F721D&quot;/&gt;&lt;wsp:rsid wsp:val=&quot;000F7C2D&quot;/&gt;&lt;wsp:rsid wsp:val=&quot;00101714&quot;/&gt;&lt;wsp:rsid wsp:val=&quot;001057A9&quot;/&gt;&lt;wsp:rsid wsp:val=&quot;00105D52&quot;/&gt;&lt;wsp:rsid wsp:val=&quot;00107180&quot;/&gt;&lt;wsp:rsid wsp:val=&quot;00110939&quot;/&gt;&lt;wsp:rsid wsp:val=&quot;00113E9D&quot;/&gt;&lt;wsp:rsid wsp:val=&quot;00115857&quot;/&gt;&lt;wsp:rsid wsp:val=&quot;00117BDB&quot;/&gt;&lt;wsp:rsid wsp:val=&quot;00122FA4&quot;/&gt;&lt;wsp:rsid wsp:val=&quot;00126D16&quot;/&gt;&lt;wsp:rsid wsp:val=&quot;00137864&quot;/&gt;&lt;wsp:rsid wsp:val=&quot;001400C5&quot;/&gt;&lt;wsp:rsid wsp:val=&quot;001404EB&quot;/&gt;&lt;wsp:rsid wsp:val=&quot;0014120E&quot;/&gt;&lt;wsp:rsid wsp:val=&quot;00141C4D&quot;/&gt;&lt;wsp:rsid wsp:val=&quot;001444FD&quot;/&gt;&lt;wsp:rsid wsp:val=&quot;0014525A&quot;/&gt;&lt;wsp:rsid wsp:val=&quot;00147850&quot;/&gt;&lt;wsp:rsid wsp:val=&quot;0015476C&quot;/&gt;&lt;wsp:rsid wsp:val=&quot;001547B2&quot;/&gt;&lt;wsp:rsid wsp:val=&quot;00155D0E&quot;/&gt;&lt;wsp:rsid wsp:val=&quot;00156E23&quot;/&gt;&lt;wsp:rsid wsp:val=&quot;00160AE2&quot;/&gt;&lt;wsp:rsid wsp:val=&quot;00162B5A&quot;/&gt;&lt;wsp:rsid wsp:val=&quot;00165447&quot;/&gt;&lt;wsp:rsid wsp:val=&quot;00165F05&quot;/&gt;&lt;wsp:rsid wsp:val=&quot;00167F5D&quot;/&gt;&lt;wsp:rsid wsp:val=&quot;001704D3&quot;/&gt;&lt;wsp:rsid wsp:val=&quot;001729FF&quot;/&gt;&lt;wsp:rsid wsp:val=&quot;001751CC&quot;/&gt;&lt;wsp:rsid wsp:val=&quot;00175615&quot;/&gt;&lt;wsp:rsid wsp:val=&quot;00186D7C&quot;/&gt;&lt;wsp:rsid wsp:val=&quot;001909A4&quot;/&gt;&lt;wsp:rsid wsp:val=&quot;00191A3B&quot;/&gt;&lt;wsp:rsid wsp:val=&quot;001972CE&quot;/&gt;&lt;wsp:rsid wsp:val=&quot;001A7876&quot;/&gt;&lt;wsp:rsid wsp:val=&quot;001B42F4&quot;/&gt;&lt;wsp:rsid wsp:val=&quot;001B45D0&quot;/&gt;&lt;wsp:rsid wsp:val=&quot;001D0250&quot;/&gt;&lt;wsp:rsid wsp:val=&quot;001D31D0&quot;/&gt;&lt;wsp:rsid wsp:val=&quot;001E022C&quot;/&gt;&lt;wsp:rsid wsp:val=&quot;001E0E90&quot;/&gt;&lt;wsp:rsid wsp:val=&quot;001E175C&quot;/&gt;&lt;wsp:rsid wsp:val=&quot;001E1F6D&quot;/&gt;&lt;wsp:rsid wsp:val=&quot;001F00D8&quot;/&gt;&lt;wsp:rsid wsp:val=&quot;001F1951&quot;/&gt;&lt;wsp:rsid wsp:val=&quot;001F3FB5&quot;/&gt;&lt;wsp:rsid wsp:val=&quot;001F4DDF&quot;/&gt;&lt;wsp:rsid wsp:val=&quot;001F5AEB&quot;/&gt;&lt;wsp:rsid wsp:val=&quot;00200AFC&quot;/&gt;&lt;wsp:rsid wsp:val=&quot;002128ED&quot;/&gt;&lt;wsp:rsid wsp:val=&quot;00230ED3&quot;/&gt;&lt;wsp:rsid wsp:val=&quot;00231561&quot;/&gt;&lt;wsp:rsid wsp:val=&quot;002327B8&quot;/&gt;&lt;wsp:rsid wsp:val=&quot;0023549E&quot;/&gt;&lt;wsp:rsid wsp:val=&quot;00236019&quot;/&gt;&lt;wsp:rsid wsp:val=&quot;0024527F&quot;/&gt;&lt;wsp:rsid wsp:val=&quot;00256242&quot;/&gt;&lt;wsp:rsid wsp:val=&quot;00261B33&quot;/&gt;&lt;wsp:rsid wsp:val=&quot;002638D2&quot;/&gt;&lt;wsp:rsid wsp:val=&quot;00263F15&quot;/&gt;&lt;wsp:rsid wsp:val=&quot;00264F7B&quot;/&gt;&lt;wsp:rsid wsp:val=&quot;002667EF&quot;/&gt;&lt;wsp:rsid wsp:val=&quot;00267110&quot;/&gt;&lt;wsp:rsid wsp:val=&quot;00267961&quot;/&gt;&lt;wsp:rsid wsp:val=&quot;00270882&quot;/&gt;&lt;wsp:rsid wsp:val=&quot;00272155&quot;/&gt;&lt;wsp:rsid wsp:val=&quot;00277C3E&quot;/&gt;&lt;wsp:rsid wsp:val=&quot;00284824&quot;/&gt;&lt;wsp:rsid wsp:val=&quot;00287BB4&quot;/&gt;&lt;wsp:rsid wsp:val=&quot;00291F1F&quot;/&gt;&lt;wsp:rsid wsp:val=&quot;00292414&quot;/&gt;&lt;wsp:rsid wsp:val=&quot;00296C0E&quot;/&gt;&lt;wsp:rsid wsp:val=&quot;002A76B3&quot;/&gt;&lt;wsp:rsid wsp:val=&quot;002B286E&quot;/&gt;&lt;wsp:rsid wsp:val=&quot;002B4D6E&quot;/&gt;&lt;wsp:rsid wsp:val=&quot;002B684D&quot;/&gt;&lt;wsp:rsid wsp:val=&quot;002C0766&quot;/&gt;&lt;wsp:rsid wsp:val=&quot;002C0BC0&quot;/&gt;&lt;wsp:rsid wsp:val=&quot;002C6770&quot;/&gt;&lt;wsp:rsid wsp:val=&quot;002C69B7&quot;/&gt;&lt;wsp:rsid wsp:val=&quot;002E4521&quot;/&gt;&lt;wsp:rsid wsp:val=&quot;002E4A20&quot;/&gt;&lt;wsp:rsid wsp:val=&quot;002F09B4&quot;/&gt;&lt;wsp:rsid wsp:val=&quot;002F1894&quot;/&gt;&lt;wsp:rsid wsp:val=&quot;002F19AC&quot;/&gt;&lt;wsp:rsid wsp:val=&quot;002F2E29&quot;/&gt;&lt;wsp:rsid wsp:val=&quot;002F3514&quot;/&gt;&lt;wsp:rsid wsp:val=&quot;002F3665&quot;/&gt;&lt;wsp:rsid wsp:val=&quot;002F5DEB&quot;/&gt;&lt;wsp:rsid wsp:val=&quot;002F7BDB&quot;/&gt;&lt;wsp:rsid wsp:val=&quot;00301911&quot;/&gt;&lt;wsp:rsid wsp:val=&quot;003054E8&quot;/&gt;&lt;wsp:rsid wsp:val=&quot;003138D8&quot;/&gt;&lt;wsp:rsid wsp:val=&quot;003162F5&quot;/&gt;&lt;wsp:rsid wsp:val=&quot;00321450&quot;/&gt;&lt;wsp:rsid wsp:val=&quot;00326636&quot;/&gt;&lt;wsp:rsid wsp:val=&quot;0032798B&quot;/&gt;&lt;wsp:rsid wsp:val=&quot;00327FD2&quot;/&gt;&lt;wsp:rsid wsp:val=&quot;00330A34&quot;/&gt;&lt;wsp:rsid wsp:val=&quot;003320A4&quot;/&gt;&lt;wsp:rsid wsp:val=&quot;003331DA&quot;/&gt;&lt;wsp:rsid wsp:val=&quot;00335BAA&quot;/&gt;&lt;wsp:rsid wsp:val=&quot;00336AA8&quot;/&gt;&lt;wsp:rsid wsp:val=&quot;00350017&quot;/&gt;&lt;wsp:rsid wsp:val=&quot;003541A7&quot;/&gt;&lt;wsp:rsid wsp:val=&quot;00360DD3&quot;/&gt;&lt;wsp:rsid wsp:val=&quot;00362BDA&quot;/&gt;&lt;wsp:rsid wsp:val=&quot;003630CA&quot;/&gt;&lt;wsp:rsid wsp:val=&quot;003669F4&quot;/&gt;&lt;wsp:rsid wsp:val=&quot;00373F14&quot;/&gt;&lt;wsp:rsid wsp:val=&quot;00374E09&quot;/&gt;&lt;wsp:rsid wsp:val=&quot;00384FB4&quot;/&gt;&lt;wsp:rsid wsp:val=&quot;00391C4B&quot;/&gt;&lt;wsp:rsid wsp:val=&quot;00395368&quot;/&gt;&lt;wsp:rsid wsp:val=&quot;003977DE&quot;/&gt;&lt;wsp:rsid wsp:val=&quot;003A039A&quot;/&gt;&lt;wsp:rsid wsp:val=&quot;003A57C2&quot;/&gt;&lt;wsp:rsid wsp:val=&quot;003B50FD&quot;/&gt;&lt;wsp:rsid wsp:val=&quot;003C1ACB&quot;/&gt;&lt;wsp:rsid wsp:val=&quot;003C30A7&quot;/&gt;&lt;wsp:rsid wsp:val=&quot;003C357B&quot;/&gt;&lt;wsp:rsid wsp:val=&quot;003C4771&quot;/&gt;&lt;wsp:rsid wsp:val=&quot;003C6E5A&quot;/&gt;&lt;wsp:rsid wsp:val=&quot;003C7269&quot;/&gt;&lt;wsp:rsid wsp:val=&quot;003D6890&quot;/&gt;&lt;wsp:rsid wsp:val=&quot;003E0ADB&quot;/&gt;&lt;wsp:rsid wsp:val=&quot;003E2DE4&quot;/&gt;&lt;wsp:rsid wsp:val=&quot;003E7B3B&quot;/&gt;&lt;wsp:rsid wsp:val=&quot;003F0CBD&quot;/&gt;&lt;wsp:rsid wsp:val=&quot;003F146D&quot;/&gt;&lt;wsp:rsid wsp:val=&quot;003F3006&quot;/&gt;&lt;wsp:rsid wsp:val=&quot;00412865&quot;/&gt;&lt;wsp:rsid wsp:val=&quot;00412D83&quot;/&gt;&lt;wsp:rsid wsp:val=&quot;00416F98&quot;/&gt;&lt;wsp:rsid wsp:val=&quot;00427D88&quot;/&gt;&lt;wsp:rsid wsp:val=&quot;004301E1&quot;/&gt;&lt;wsp:rsid wsp:val=&quot;00432807&quot;/&gt;&lt;wsp:rsid wsp:val=&quot;00434375&quot;/&gt;&lt;wsp:rsid wsp:val=&quot;00437A11&quot;/&gt;&lt;wsp:rsid wsp:val=&quot;004554CE&quot;/&gt;&lt;wsp:rsid wsp:val=&quot;00455DDD&quot;/&gt;&lt;wsp:rsid wsp:val=&quot;004632D9&quot;/&gt;&lt;wsp:rsid wsp:val=&quot;004637A2&quot;/&gt;&lt;wsp:rsid wsp:val=&quot;00465F07&quot;/&gt;&lt;wsp:rsid wsp:val=&quot;00470968&quot;/&gt;&lt;wsp:rsid wsp:val=&quot;00472D69&quot;/&gt;&lt;wsp:rsid wsp:val=&quot;004757F4&quot;/&gt;&lt;wsp:rsid wsp:val=&quot;00482808&quot;/&gt;&lt;wsp:rsid wsp:val=&quot;0048569A&quot;/&gt;&lt;wsp:rsid wsp:val=&quot;004936A1&quot;/&gt;&lt;wsp:rsid wsp:val=&quot;00494B42&quot;/&gt;&lt;wsp:rsid wsp:val=&quot;00497C86&quot;/&gt;&lt;wsp:rsid wsp:val=&quot;004A073C&quot;/&gt;&lt;wsp:rsid wsp:val=&quot;004A0AE4&quot;/&gt;&lt;wsp:rsid wsp:val=&quot;004A24DC&quot;/&gt;&lt;wsp:rsid wsp:val=&quot;004A2E53&quot;/&gt;&lt;wsp:rsid wsp:val=&quot;004A43CA&quot;/&gt;&lt;wsp:rsid wsp:val=&quot;004A4AF3&quot;/&gt;&lt;wsp:rsid wsp:val=&quot;004B1E70&quot;/&gt;&lt;wsp:rsid wsp:val=&quot;004B4C49&quot;/&gt;&lt;wsp:rsid wsp:val=&quot;004B6C22&quot;/&gt;&lt;wsp:rsid wsp:val=&quot;004C4559&quot;/&gt;&lt;wsp:rsid wsp:val=&quot;004C5171&quot;/&gt;&lt;wsp:rsid wsp:val=&quot;004C68FC&quot;/&gt;&lt;wsp:rsid wsp:val=&quot;004D55D6&quot;/&gt;&lt;wsp:rsid wsp:val=&quot;004D5955&quot;/&gt;&lt;wsp:rsid wsp:val=&quot;004D6582&quot;/&gt;&lt;wsp:rsid wsp:val=&quot;004E1770&quot;/&gt;&lt;wsp:rsid wsp:val=&quot;004E63D8&quot;/&gt;&lt;wsp:rsid wsp:val=&quot;00514A51&quot;/&gt;&lt;wsp:rsid wsp:val=&quot;0052285F&quot;/&gt;&lt;wsp:rsid wsp:val=&quot;00527D44&quot;/&gt;&lt;wsp:rsid wsp:val=&quot;00530CBC&quot;/&gt;&lt;wsp:rsid wsp:val=&quot;00531749&quot;/&gt;&lt;wsp:rsid wsp:val=&quot;005364FE&quot;/&gt;&lt;wsp:rsid wsp:val=&quot;005406A3&quot;/&gt;&lt;wsp:rsid wsp:val=&quot;00550305&quot;/&gt;&lt;wsp:rsid wsp:val=&quot;00550435&quot;/&gt;&lt;wsp:rsid wsp:val=&quot;00551CAB&quot;/&gt;&lt;wsp:rsid wsp:val=&quot;00552AEF&quot;/&gt;&lt;wsp:rsid wsp:val=&quot;00555574&quot;/&gt;&lt;wsp:rsid wsp:val=&quot;00561325&quot;/&gt;&lt;wsp:rsid wsp:val=&quot;005655A7&quot;/&gt;&lt;wsp:rsid wsp:val=&quot;00565ACC&quot;/&gt;&lt;wsp:rsid wsp:val=&quot;0057087D&quot;/&gt;&lt;wsp:rsid wsp:val=&quot;00570A81&quot;/&gt;&lt;wsp:rsid wsp:val=&quot;005723AE&quot;/&gt;&lt;wsp:rsid wsp:val=&quot;0057738F&quot;/&gt;&lt;wsp:rsid wsp:val=&quot;00591504&quot;/&gt;&lt;wsp:rsid wsp:val=&quot;0059344D&quot;/&gt;&lt;wsp:rsid wsp:val=&quot;005A304F&quot;/&gt;&lt;wsp:rsid wsp:val=&quot;005A47B4&quot;/&gt;&lt;wsp:rsid wsp:val=&quot;005A53FC&quot;/&gt;&lt;wsp:rsid wsp:val=&quot;005A78DE&quot;/&gt;&lt;wsp:rsid wsp:val=&quot;005B1AEB&quot;/&gt;&lt;wsp:rsid wsp:val=&quot;005B2D6D&quot;/&gt;&lt;wsp:rsid wsp:val=&quot;005C4A96&quot;/&gt;&lt;wsp:rsid wsp:val=&quot;005C7D5B&quot;/&gt;&lt;wsp:rsid wsp:val=&quot;005D332A&quot;/&gt;&lt;wsp:rsid wsp:val=&quot;005D5C2D&quot;/&gt;&lt;wsp:rsid wsp:val=&quot;005D7FBC&quot;/&gt;&lt;wsp:rsid wsp:val=&quot;005E1A79&quot;/&gt;&lt;wsp:rsid wsp:val=&quot;005E7E3F&quot;/&gt;&lt;wsp:rsid wsp:val=&quot;005F1584&quot;/&gt;&lt;wsp:rsid wsp:val=&quot;00621A47&quot;/&gt;&lt;wsp:rsid wsp:val=&quot;00623155&quot;/&gt;&lt;wsp:rsid wsp:val=&quot;006234A6&quot;/&gt;&lt;wsp:rsid wsp:val=&quot;00623E6B&quot;/&gt;&lt;wsp:rsid wsp:val=&quot;00625856&quot;/&gt;&lt;wsp:rsid wsp:val=&quot;0063160D&quot;/&gt;&lt;wsp:rsid wsp:val=&quot;006348CE&quot;/&gt;&lt;wsp:rsid wsp:val=&quot;0065615B&quot;/&gt;&lt;wsp:rsid wsp:val=&quot;00657E08&quot;/&gt;&lt;wsp:rsid wsp:val=&quot;00664A17&quot;/&gt;&lt;wsp:rsid wsp:val=&quot;0067157E&quot;/&gt;&lt;wsp:rsid wsp:val=&quot;00671FBE&quot;/&gt;&lt;wsp:rsid wsp:val=&quot;006765ED&quot;/&gt;&lt;wsp:rsid wsp:val=&quot;00680999&quot;/&gt;&lt;wsp:rsid wsp:val=&quot;00681D03&quot;/&gt;&lt;wsp:rsid wsp:val=&quot;00683FD1&quot;/&gt;&lt;wsp:rsid wsp:val=&quot;00686898&quot;/&gt;&lt;wsp:rsid wsp:val=&quot;00690590&quot;/&gt;&lt;wsp:rsid wsp:val=&quot;00692821&quot;/&gt;&lt;wsp:rsid wsp:val=&quot;00693D60&quot;/&gt;&lt;wsp:rsid wsp:val=&quot;006967FF&quot;/&gt;&lt;wsp:rsid wsp:val=&quot;006A05D3&quot;/&gt;&lt;wsp:rsid wsp:val=&quot;006B347B&quot;/&gt;&lt;wsp:rsid wsp:val=&quot;006B6BA1&quot;/&gt;&lt;wsp:rsid wsp:val=&quot;006C0F9A&quot;/&gt;&lt;wsp:rsid wsp:val=&quot;006C190D&quot;/&gt;&lt;wsp:rsid wsp:val=&quot;006C2C87&quot;/&gt;&lt;wsp:rsid wsp:val=&quot;006C60D8&quot;/&gt;&lt;wsp:rsid wsp:val=&quot;006D04D8&quot;/&gt;&lt;wsp:rsid wsp:val=&quot;006D2462&quot;/&gt;&lt;wsp:rsid wsp:val=&quot;006D24E6&quot;/&gt;&lt;wsp:rsid wsp:val=&quot;006D637D&quot;/&gt;&lt;wsp:rsid wsp:val=&quot;006E4AA5&quot;/&gt;&lt;wsp:rsid wsp:val=&quot;006E5FCD&quot;/&gt;&lt;wsp:rsid wsp:val=&quot;006E783C&quot;/&gt;&lt;wsp:rsid wsp:val=&quot;006F0C11&quot;/&gt;&lt;wsp:rsid wsp:val=&quot;007022CD&quot;/&gt;&lt;wsp:rsid wsp:val=&quot;007037A8&quot;/&gt;&lt;wsp:rsid wsp:val=&quot;0070405C&quot;/&gt;&lt;wsp:rsid wsp:val=&quot;007074B9&quot;/&gt;&lt;wsp:rsid wsp:val=&quot;00714D82&quot;/&gt;&lt;wsp:rsid wsp:val=&quot;00720275&quot;/&gt;&lt;wsp:rsid wsp:val=&quot;007209F1&quot;/&gt;&lt;wsp:rsid wsp:val=&quot;007273B2&quot;/&gt;&lt;wsp:rsid wsp:val=&quot;007278CC&quot;/&gt;&lt;wsp:rsid wsp:val=&quot;00735B07&quot;/&gt;&lt;wsp:rsid wsp:val=&quot;0073680C&quot;/&gt;&lt;wsp:rsid wsp:val=&quot;00750318&quot;/&gt;&lt;wsp:rsid wsp:val=&quot;00751149&quot;/&gt;&lt;wsp:rsid wsp:val=&quot;00757210&quot;/&gt;&lt;wsp:rsid wsp:val=&quot;007574EF&quot;/&gt;&lt;wsp:rsid wsp:val=&quot;00764654&quot;/&gt;&lt;wsp:rsid wsp:val=&quot;007673D5&quot;/&gt;&lt;wsp:rsid wsp:val=&quot;00774D87&quot;/&gt;&lt;wsp:rsid wsp:val=&quot;00777EDB&quot;/&gt;&lt;wsp:rsid wsp:val=&quot;00783529&quot;/&gt;&lt;wsp:rsid wsp:val=&quot;00784269&quot;/&gt;&lt;wsp:rsid wsp:val=&quot;007852FA&quot;/&gt;&lt;wsp:rsid wsp:val=&quot;00787678&quot;/&gt;&lt;wsp:rsid wsp:val=&quot;007903B8&quot;/&gt;&lt;wsp:rsid wsp:val=&quot;007B0591&quot;/&gt;&lt;wsp:rsid wsp:val=&quot;007B1907&quot;/&gt;&lt;wsp:rsid wsp:val=&quot;007B2C53&quot;/&gt;&lt;wsp:rsid wsp:val=&quot;007B2C87&quot;/&gt;&lt;wsp:rsid wsp:val=&quot;007B692F&quot;/&gt;&lt;wsp:rsid wsp:val=&quot;007B6E0C&quot;/&gt;&lt;wsp:rsid wsp:val=&quot;007C2B32&quot;/&gt;&lt;wsp:rsid wsp:val=&quot;007C301A&quot;/&gt;&lt;wsp:rsid wsp:val=&quot;007C61BC&quot;/&gt;&lt;wsp:rsid wsp:val=&quot;007D08F8&quot;/&gt;&lt;wsp:rsid wsp:val=&quot;007D3EAB&quot;/&gt;&lt;wsp:rsid wsp:val=&quot;007D4CBA&quot;/&gt;&lt;wsp:rsid wsp:val=&quot;007E48D5&quot;/&gt;&lt;wsp:rsid wsp:val=&quot;007E5B65&quot;/&gt;&lt;wsp:rsid wsp:val=&quot;007F1473&quot;/&gt;&lt;wsp:rsid wsp:val=&quot;007F27F3&quot;/&gt;&lt;wsp:rsid wsp:val=&quot;007F2E55&quot;/&gt;&lt;wsp:rsid wsp:val=&quot;007F52C8&quot;/&gt;&lt;wsp:rsid wsp:val=&quot;00802824&quot;/&gt;&lt;wsp:rsid wsp:val=&quot;00802DA0&quot;/&gt;&lt;wsp:rsid wsp:val=&quot;008033EB&quot;/&gt;&lt;wsp:rsid wsp:val=&quot;00803BD9&quot;/&gt;&lt;wsp:rsid wsp:val=&quot;00806847&quot;/&gt;&lt;wsp:rsid wsp:val=&quot;00807880&quot;/&gt;&lt;wsp:rsid wsp:val=&quot;00812E29&quot;/&gt;&lt;wsp:rsid wsp:val=&quot;00812FE1&quot;/&gt;&lt;wsp:rsid wsp:val=&quot;00816CE5&quot;/&gt;&lt;wsp:rsid wsp:val=&quot;00820F5F&quot;/&gt;&lt;wsp:rsid wsp:val=&quot;008238C0&quot;/&gt;&lt;wsp:rsid wsp:val=&quot;0082651E&quot;/&gt;&lt;wsp:rsid wsp:val=&quot;008272AA&quot;/&gt;&lt;wsp:rsid wsp:val=&quot;00827AF9&quot;/&gt;&lt;wsp:rsid wsp:val=&quot;00830974&quot;/&gt;&lt;wsp:rsid wsp:val=&quot;00835D5F&quot;/&gt;&lt;wsp:rsid wsp:val=&quot;0083605B&quot;/&gt;&lt;wsp:rsid wsp:val=&quot;00840C43&quot;/&gt;&lt;wsp:rsid wsp:val=&quot;00840FD1&quot;/&gt;&lt;wsp:rsid wsp:val=&quot;0084110D&quot;/&gt;&lt;wsp:rsid wsp:val=&quot;008448CF&quot;/&gt;&lt;wsp:rsid wsp:val=&quot;008462D6&quot;/&gt;&lt;wsp:rsid wsp:val=&quot;008467C4&quot;/&gt;&lt;wsp:rsid wsp:val=&quot;0085720B&quot;/&gt;&lt;wsp:rsid wsp:val=&quot;008572BD&quot;/&gt;&lt;wsp:rsid wsp:val=&quot;008576DE&quot;/&gt;&lt;wsp:rsid wsp:val=&quot;008608FF&quot;/&gt;&lt;wsp:rsid wsp:val=&quot;00861D83&quot;/&gt;&lt;wsp:rsid wsp:val=&quot;008622A9&quot;/&gt;&lt;wsp:rsid wsp:val=&quot;00862540&quot;/&gt;&lt;wsp:rsid wsp:val=&quot;008629B4&quot;/&gt;&lt;wsp:rsid wsp:val=&quot;008648DE&quot;/&gt;&lt;wsp:rsid wsp:val=&quot;0086521C&quot;/&gt;&lt;wsp:rsid wsp:val=&quot;00865950&quot;/&gt;&lt;wsp:rsid wsp:val=&quot;0087030E&quot;/&gt;&lt;wsp:rsid wsp:val=&quot;0087331A&quot;/&gt;&lt;wsp:rsid wsp:val=&quot;00876436&quot;/&gt;&lt;wsp:rsid wsp:val=&quot;00882D3A&quot;/&gt;&lt;wsp:rsid wsp:val=&quot;00894A3D&quot;/&gt;&lt;wsp:rsid wsp:val=&quot;0089577C&quot;/&gt;&lt;wsp:rsid wsp:val=&quot;00895BFC&quot;/&gt;&lt;wsp:rsid wsp:val=&quot;00895F30&quot;/&gt;&lt;wsp:rsid wsp:val=&quot;0089629C&quot;/&gt;&lt;wsp:rsid wsp:val=&quot;008B404C&quot;/&gt;&lt;wsp:rsid wsp:val=&quot;008C0208&quot;/&gt;&lt;wsp:rsid wsp:val=&quot;008C2844&quot;/&gt;&lt;wsp:rsid wsp:val=&quot;008C47CD&quot;/&gt;&lt;wsp:rsid wsp:val=&quot;008C68AE&quot;/&gt;&lt;wsp:rsid wsp:val=&quot;008D0BB1&quot;/&gt;&lt;wsp:rsid wsp:val=&quot;008D12CC&quot;/&gt;&lt;wsp:rsid wsp:val=&quot;008D5C4B&quot;/&gt;&lt;wsp:rsid wsp:val=&quot;008E75E7&quot;/&gt;&lt;wsp:rsid wsp:val=&quot;008E7600&quot;/&gt;&lt;wsp:rsid wsp:val=&quot;00902474&quot;/&gt;&lt;wsp:rsid wsp:val=&quot;00902995&quot;/&gt;&lt;wsp:rsid wsp:val=&quot;009064D8&quot;/&gt;&lt;wsp:rsid wsp:val=&quot;009131B8&quot;/&gt;&lt;wsp:rsid wsp:val=&quot;009150C8&quot;/&gt;&lt;wsp:rsid wsp:val=&quot;009171EA&quot;/&gt;&lt;wsp:rsid wsp:val=&quot;0092729E&quot;/&gt;&lt;wsp:rsid wsp:val=&quot;00930876&quot;/&gt;&lt;wsp:rsid wsp:val=&quot;00934962&quot;/&gt;&lt;wsp:rsid wsp:val=&quot;009350DB&quot;/&gt;&lt;wsp:rsid wsp:val=&quot;00941A76&quot;/&gt;&lt;wsp:rsid wsp:val=&quot;00942CE6&quot;/&gt;&lt;wsp:rsid wsp:val=&quot;00944EA3&quot;/&gt;&lt;wsp:rsid wsp:val=&quot;0095694D&quot;/&gt;&lt;wsp:rsid wsp:val=&quot;0096333B&quot;/&gt;&lt;wsp:rsid wsp:val=&quot;0096358C&quot;/&gt;&lt;wsp:rsid wsp:val=&quot;00964DB5&quot;/&gt;&lt;wsp:rsid wsp:val=&quot;00980351&quot;/&gt;&lt;wsp:rsid wsp:val=&quot;00992BE8&quot;/&gt;&lt;wsp:rsid wsp:val=&quot;0099686E&quot;/&gt;&lt;wsp:rsid wsp:val=&quot;00996DDA&quot;/&gt;&lt;wsp:rsid wsp:val=&quot;009A30A1&quot;/&gt;&lt;wsp:rsid wsp:val=&quot;009B0D5D&quot;/&gt;&lt;wsp:rsid wsp:val=&quot;009C0A38&quot;/&gt;&lt;wsp:rsid wsp:val=&quot;009C3A69&quot;/&gt;&lt;wsp:rsid wsp:val=&quot;009C4C09&quot;/&gt;&lt;wsp:rsid wsp:val=&quot;009C6F91&quot;/&gt;&lt;wsp:rsid wsp:val=&quot;009C7B8A&quot;/&gt;&lt;wsp:rsid wsp:val=&quot;009D58F6&quot;/&gt;&lt;wsp:rsid wsp:val=&quot;009E1129&quot;/&gt;&lt;wsp:rsid wsp:val=&quot;009E1555&quot;/&gt;&lt;wsp:rsid wsp:val=&quot;009E2F1E&quot;/&gt;&lt;wsp:rsid wsp:val=&quot;009F7B49&quot;/&gt;&lt;wsp:rsid wsp:val=&quot;00A01BA2&quot;/&gt;&lt;wsp:rsid wsp:val=&quot;00A03193&quot;/&gt;&lt;wsp:rsid wsp:val=&quot;00A0479D&quot;/&gt;&lt;wsp:rsid wsp:val=&quot;00A11547&quot;/&gt;&lt;wsp:rsid wsp:val=&quot;00A147E8&quot;/&gt;&lt;wsp:rsid wsp:val=&quot;00A16D11&quot;/&gt;&lt;wsp:rsid wsp:val=&quot;00A172D9&quot;/&gt;&lt;wsp:rsid wsp:val=&quot;00A17BD5&quot;/&gt;&lt;wsp:rsid wsp:val=&quot;00A2031C&quot;/&gt;&lt;wsp:rsid wsp:val=&quot;00A23FCC&quot;/&gt;&lt;wsp:rsid wsp:val=&quot;00A244D8&quot;/&gt;&lt;wsp:rsid wsp:val=&quot;00A30CBF&quot;/&gt;&lt;wsp:rsid wsp:val=&quot;00A30E51&quot;/&gt;&lt;wsp:rsid wsp:val=&quot;00A415DF&quot;/&gt;&lt;wsp:rsid wsp:val=&quot;00A41EEF&quot;/&gt;&lt;wsp:rsid wsp:val=&quot;00A428E8&quot;/&gt;&lt;wsp:rsid wsp:val=&quot;00A43B75&quot;/&gt;&lt;wsp:rsid wsp:val=&quot;00A503B6&quot;/&gt;&lt;wsp:rsid wsp:val=&quot;00A503BB&quot;/&gt;&lt;wsp:rsid wsp:val=&quot;00A516AC&quot;/&gt;&lt;wsp:rsid wsp:val=&quot;00A535F5&quot;/&gt;&lt;wsp:rsid wsp:val=&quot;00A56180&quot;/&gt;&lt;wsp:rsid wsp:val=&quot;00A56CE6&quot;/&gt;&lt;wsp:rsid wsp:val=&quot;00A6072A&quot;/&gt;&lt;wsp:rsid wsp:val=&quot;00A62FC7&quot;/&gt;&lt;wsp:rsid wsp:val=&quot;00A71093&quot;/&gt;&lt;wsp:rsid wsp:val=&quot;00A72C84&quot;/&gt;&lt;wsp:rsid wsp:val=&quot;00A740C2&quot;/&gt;&lt;wsp:rsid wsp:val=&quot;00A774AF&quot;/&gt;&lt;wsp:rsid wsp:val=&quot;00A833AC&quot;/&gt;&lt;wsp:rsid wsp:val=&quot;00A83A14&quot;/&gt;&lt;wsp:rsid wsp:val=&quot;00AA3852&quot;/&gt;&lt;wsp:rsid wsp:val=&quot;00AA730F&quot;/&gt;&lt;wsp:rsid wsp:val=&quot;00AB4037&quot;/&gt;&lt;wsp:rsid wsp:val=&quot;00AC1FD1&quot;/&gt;&lt;wsp:rsid wsp:val=&quot;00AC5D2C&quot;/&gt;&lt;wsp:rsid wsp:val=&quot;00AC79E7&quot;/&gt;&lt;wsp:rsid wsp:val=&quot;00AD3DBF&quot;/&gt;&lt;wsp:rsid wsp:val=&quot;00AD5F83&quot;/&gt;&lt;wsp:rsid wsp:val=&quot;00AF22E8&quot;/&gt;&lt;wsp:rsid wsp:val=&quot;00AF7ECA&quot;/&gt;&lt;wsp:rsid wsp:val=&quot;00B02336&quot;/&gt;&lt;wsp:rsid wsp:val=&quot;00B025B3&quot;/&gt;&lt;wsp:rsid wsp:val=&quot;00B05B2E&quot;/&gt;&lt;wsp:rsid wsp:val=&quot;00B10A79&quot;/&gt;&lt;wsp:rsid wsp:val=&quot;00B1160C&quot;/&gt;&lt;wsp:rsid wsp:val=&quot;00B13712&quot;/&gt;&lt;wsp:rsid wsp:val=&quot;00B166A4&quot;/&gt;&lt;wsp:rsid wsp:val=&quot;00B175A5&quot;/&gt;&lt;wsp:rsid wsp:val=&quot;00B2166B&quot;/&gt;&lt;wsp:rsid wsp:val=&quot;00B31F48&quot;/&gt;&lt;wsp:rsid wsp:val=&quot;00B32566&quot;/&gt;&lt;wsp:rsid wsp:val=&quot;00B463E6&quot;/&gt;&lt;wsp:rsid wsp:val=&quot;00B46F3B&quot;/&gt;&lt;wsp:rsid wsp:val=&quot;00B4758A&quot;/&gt;&lt;wsp:rsid wsp:val=&quot;00B47E1A&quot;/&gt;&lt;wsp:rsid wsp:val=&quot;00B62937&quot;/&gt;&lt;wsp:rsid wsp:val=&quot;00B62A4E&quot;/&gt;&lt;wsp:rsid wsp:val=&quot;00B640D9&quot;/&gt;&lt;wsp:rsid wsp:val=&quot;00B66DD2&quot;/&gt;&lt;wsp:rsid wsp:val=&quot;00B80BD0&quot;/&gt;&lt;wsp:rsid wsp:val=&quot;00B80F5A&quot;/&gt;&lt;wsp:rsid wsp:val=&quot;00B82CF3&quot;/&gt;&lt;wsp:rsid wsp:val=&quot;00B84F18&quot;/&gt;&lt;wsp:rsid wsp:val=&quot;00B8737B&quot;/&gt;&lt;wsp:rsid wsp:val=&quot;00B87ED5&quot;/&gt;&lt;wsp:rsid wsp:val=&quot;00B90A12&quot;/&gt;&lt;wsp:rsid wsp:val=&quot;00B94F5B&quot;/&gt;&lt;wsp:rsid wsp:val=&quot;00B971A2&quot;/&gt;&lt;wsp:rsid wsp:val=&quot;00BA0DFC&quot;/&gt;&lt;wsp:rsid wsp:val=&quot;00BA118F&quot;/&gt;&lt;wsp:rsid wsp:val=&quot;00BA1D8F&quot;/&gt;&lt;wsp:rsid wsp:val=&quot;00BA6B5F&quot;/&gt;&lt;wsp:rsid wsp:val=&quot;00BB3778&quot;/&gt;&lt;wsp:rsid wsp:val=&quot;00BB682A&quot;/&gt;&lt;wsp:rsid wsp:val=&quot;00BB7C2E&quot;/&gt;&lt;wsp:rsid wsp:val=&quot;00BC4207&quot;/&gt;&lt;wsp:rsid wsp:val=&quot;00BC76D3&quot;/&gt;&lt;wsp:rsid wsp:val=&quot;00BD034F&quot;/&gt;&lt;wsp:rsid wsp:val=&quot;00BD2A9A&quot;/&gt;&lt;wsp:rsid wsp:val=&quot;00BD5B63&quot;/&gt;&lt;wsp:rsid wsp:val=&quot;00BE1C89&quot;/&gt;&lt;wsp:rsid wsp:val=&quot;00BE2C4E&quot;/&gt;&lt;wsp:rsid wsp:val=&quot;00BE42F3&quot;/&gt;&lt;wsp:rsid wsp:val=&quot;00BF2DE2&quot;/&gt;&lt;wsp:rsid wsp:val=&quot;00BF4255&quot;/&gt;&lt;wsp:rsid wsp:val=&quot;00BF56D2&quot;/&gt;&lt;wsp:rsid wsp:val=&quot;00BF70DC&quot;/&gt;&lt;wsp:rsid wsp:val=&quot;00C05F28&quot;/&gt;&lt;wsp:rsid wsp:val=&quot;00C163BA&quot;/&gt;&lt;wsp:rsid wsp:val=&quot;00C200CC&quot;/&gt;&lt;wsp:rsid wsp:val=&quot;00C269DE&quot;/&gt;&lt;wsp:rsid wsp:val=&quot;00C34280&quot;/&gt;&lt;wsp:rsid wsp:val=&quot;00C4280F&quot;/&gt;&lt;wsp:rsid wsp:val=&quot;00C44487&quot;/&gt;&lt;wsp:rsid wsp:val=&quot;00C47CBD&quot;/&gt;&lt;wsp:rsid wsp:val=&quot;00C50E77&quot;/&gt;&lt;wsp:rsid wsp:val=&quot;00C51999&quot;/&gt;&lt;wsp:rsid wsp:val=&quot;00C551CB&quot;/&gt;&lt;wsp:rsid wsp:val=&quot;00C56F56&quot;/&gt;&lt;wsp:rsid wsp:val=&quot;00C57402&quot;/&gt;&lt;wsp:rsid wsp:val=&quot;00C61BBA&quot;/&gt;&lt;wsp:rsid wsp:val=&quot;00C6209D&quot;/&gt;&lt;wsp:rsid wsp:val=&quot;00C62DBE&quot;/&gt;&lt;wsp:rsid wsp:val=&quot;00C638C6&quot;/&gt;&lt;wsp:rsid wsp:val=&quot;00C66001&quot;/&gt;&lt;wsp:rsid wsp:val=&quot;00C929A7&quot;/&gt;&lt;wsp:rsid wsp:val=&quot;00C966D6&quot;/&gt;&lt;wsp:rsid wsp:val=&quot;00CA0F9C&quot;/&gt;&lt;wsp:rsid wsp:val=&quot;00CA6598&quot;/&gt;&lt;wsp:rsid wsp:val=&quot;00CB508A&quot;/&gt;&lt;wsp:rsid wsp:val=&quot;00CC14B3&quot;/&gt;&lt;wsp:rsid wsp:val=&quot;00CC2C2B&quot;/&gt;&lt;wsp:rsid wsp:val=&quot;00CD06E6&quot;/&gt;&lt;wsp:rsid wsp:val=&quot;00CE1399&quot;/&gt;&lt;wsp:rsid wsp:val=&quot;00CE4BF2&quot;/&gt;&lt;wsp:rsid wsp:val=&quot;00CE5E49&quot;/&gt;&lt;wsp:rsid wsp:val=&quot;00CE65BB&quot;/&gt;&lt;wsp:rsid wsp:val=&quot;00CF3BF8&quot;/&gt;&lt;wsp:rsid wsp:val=&quot;00CF50BE&quot;/&gt;&lt;wsp:rsid wsp:val=&quot;00D0119F&quot;/&gt;&lt;wsp:rsid wsp:val=&quot;00D028BA&quot;/&gt;&lt;wsp:rsid wsp:val=&quot;00D0309E&quot;/&gt;&lt;wsp:rsid wsp:val=&quot;00D03289&quot;/&gt;&lt;wsp:rsid wsp:val=&quot;00D03D88&quot;/&gt;&lt;wsp:rsid wsp:val=&quot;00D042E5&quot;/&gt;&lt;wsp:rsid wsp:val=&quot;00D0533D&quot;/&gt;&lt;wsp:rsid wsp:val=&quot;00D053CC&quot;/&gt;&lt;wsp:rsid wsp:val=&quot;00D07C01&quot;/&gt;&lt;wsp:rsid wsp:val=&quot;00D11661&quot;/&gt;&lt;wsp:rsid wsp:val=&quot;00D11BED&quot;/&gt;&lt;wsp:rsid wsp:val=&quot;00D1277B&quot;/&gt;&lt;wsp:rsid wsp:val=&quot;00D12E6E&quot;/&gt;&lt;wsp:rsid wsp:val=&quot;00D1319C&quot;/&gt;&lt;wsp:rsid wsp:val=&quot;00D15925&quot;/&gt;&lt;wsp:rsid wsp:val=&quot;00D265C1&quot;/&gt;&lt;wsp:rsid wsp:val=&quot;00D26710&quot;/&gt;&lt;wsp:rsid wsp:val=&quot;00D30070&quot;/&gt;&lt;wsp:rsid wsp:val=&quot;00D367B9&quot;/&gt;&lt;wsp:rsid wsp:val=&quot;00D36F1C&quot;/&gt;&lt;wsp:rsid wsp:val=&quot;00D4296D&quot;/&gt;&lt;wsp:rsid wsp:val=&quot;00D450C4&quot;/&gt;&lt;wsp:rsid wsp:val=&quot;00D46EEA&quot;/&gt;&lt;wsp:rsid wsp:val=&quot;00D50E65&quot;/&gt;&lt;wsp:rsid wsp:val=&quot;00D51945&quot;/&gt;&lt;wsp:rsid wsp:val=&quot;00D5240B&quot;/&gt;&lt;wsp:rsid wsp:val=&quot;00D5566C&quot;/&gt;&lt;wsp:rsid wsp:val=&quot;00D61591&quot;/&gt;&lt;wsp:rsid wsp:val=&quot;00D61AD5&quot;/&gt;&lt;wsp:rsid wsp:val=&quot;00D670DC&quot;/&gt;&lt;wsp:rsid wsp:val=&quot;00D7107D&quot;/&gt;&lt;wsp:rsid wsp:val=&quot;00D7162D&quot;/&gt;&lt;wsp:rsid wsp:val=&quot;00D929F0&quot;/&gt;&lt;wsp:rsid wsp:val=&quot;00DA3847&quot;/&gt;&lt;wsp:rsid wsp:val=&quot;00DA4D62&quot;/&gt;&lt;wsp:rsid wsp:val=&quot;00DB07A6&quot;/&gt;&lt;wsp:rsid wsp:val=&quot;00DB1EC1&quot;/&gt;&lt;wsp:rsid wsp:val=&quot;00DB2CD1&quot;/&gt;&lt;wsp:rsid wsp:val=&quot;00DB53CD&quot;/&gt;&lt;wsp:rsid wsp:val=&quot;00DC31BB&quot;/&gt;&lt;wsp:rsid wsp:val=&quot;00DC64A0&quot;/&gt;&lt;wsp:rsid wsp:val=&quot;00DC754B&quot;/&gt;&lt;wsp:rsid wsp:val=&quot;00DC76FD&quot;/&gt;&lt;wsp:rsid wsp:val=&quot;00DD06EE&quot;/&gt;&lt;wsp:rsid wsp:val=&quot;00DD2368&quot;/&gt;&lt;wsp:rsid wsp:val=&quot;00DD6805&quot;/&gt;&lt;wsp:rsid wsp:val=&quot;00DE2E53&quot;/&gt;&lt;wsp:rsid wsp:val=&quot;00DE31F8&quot;/&gt;&lt;wsp:rsid wsp:val=&quot;00DE3FCD&quot;/&gt;&lt;wsp:rsid wsp:val=&quot;00DE49F2&quot;/&gt;&lt;wsp:rsid wsp:val=&quot;00DE71B0&quot;/&gt;&lt;wsp:rsid wsp:val=&quot;00DF32D0&quot;/&gt;&lt;wsp:rsid wsp:val=&quot;00DF4148&quot;/&gt;&lt;wsp:rsid wsp:val=&quot;00E043A3&quot;/&gt;&lt;wsp:rsid wsp:val=&quot;00E0501D&quot;/&gt;&lt;wsp:rsid wsp:val=&quot;00E053EF&quot;/&gt;&lt;wsp:rsid wsp:val=&quot;00E07028&quot;/&gt;&lt;wsp:rsid wsp:val=&quot;00E07B8D&quot;/&gt;&lt;wsp:rsid wsp:val=&quot;00E10635&quot;/&gt;&lt;wsp:rsid wsp:val=&quot;00E221E2&quot;/&gt;&lt;wsp:rsid wsp:val=&quot;00E324D8&quot;/&gt;&lt;wsp:rsid wsp:val=&quot;00E33E3D&quot;/&gt;&lt;wsp:rsid wsp:val=&quot;00E35452&quot;/&gt;&lt;wsp:rsid wsp:val=&quot;00E364D4&quot;/&gt;&lt;wsp:rsid wsp:val=&quot;00E40464&quot;/&gt;&lt;wsp:rsid wsp:val=&quot;00E411A6&quot;/&gt;&lt;wsp:rsid wsp:val=&quot;00E42A31&quot;/&gt;&lt;wsp:rsid wsp:val=&quot;00E42C27&quot;/&gt;&lt;wsp:rsid wsp:val=&quot;00E45624&quot;/&gt;&lt;wsp:rsid wsp:val=&quot;00E459BE&quot;/&gt;&lt;wsp:rsid wsp:val=&quot;00E524C0&quot;/&gt;&lt;wsp:rsid wsp:val=&quot;00E53082&quot;/&gt;&lt;wsp:rsid wsp:val=&quot;00E568D4&quot;/&gt;&lt;wsp:rsid wsp:val=&quot;00E5691E&quot;/&gt;&lt;wsp:rsid wsp:val=&quot;00E56AF3&quot;/&gt;&lt;wsp:rsid wsp:val=&quot;00E57BD7&quot;/&gt;&lt;wsp:rsid wsp:val=&quot;00E60C83&quot;/&gt;&lt;wsp:rsid wsp:val=&quot;00E60C9E&quot;/&gt;&lt;wsp:rsid wsp:val=&quot;00E6144D&quot;/&gt;&lt;wsp:rsid wsp:val=&quot;00E6396A&quot;/&gt;&lt;wsp:rsid wsp:val=&quot;00E66947&quot;/&gt;&lt;wsp:rsid wsp:val=&quot;00E72A54&quot;/&gt;&lt;wsp:rsid wsp:val=&quot;00E7559D&quot;/&gt;&lt;wsp:rsid wsp:val=&quot;00E75633&quot;/&gt;&lt;wsp:rsid wsp:val=&quot;00E7586C&quot;/&gt;&lt;wsp:rsid wsp:val=&quot;00E76073&quot;/&gt;&lt;wsp:rsid wsp:val=&quot;00E7679A&quot;/&gt;&lt;wsp:rsid wsp:val=&quot;00E857A2&quot;/&gt;&lt;wsp:rsid wsp:val=&quot;00E90E65&quot;/&gt;&lt;wsp:rsid wsp:val=&quot;00E92675&quot;/&gt;&lt;wsp:rsid wsp:val=&quot;00E9341A&quot;/&gt;&lt;wsp:rsid wsp:val=&quot;00E94D75&quot;/&gt;&lt;wsp:rsid wsp:val=&quot;00E957C2&quot;/&gt;&lt;wsp:rsid wsp:val=&quot;00EA517F&quot;/&gt;&lt;wsp:rsid wsp:val=&quot;00EA5ECA&quot;/&gt;&lt;wsp:rsid wsp:val=&quot;00EB28D6&quot;/&gt;&lt;wsp:rsid wsp:val=&quot;00EB4CD5&quot;/&gt;&lt;wsp:rsid wsp:val=&quot;00EB6C1E&quot;/&gt;&lt;wsp:rsid wsp:val=&quot;00EC45F9&quot;/&gt;&lt;wsp:rsid wsp:val=&quot;00EC5B8D&quot;/&gt;&lt;wsp:rsid wsp:val=&quot;00EC7DF0&quot;/&gt;&lt;wsp:rsid wsp:val=&quot;00ED22E5&quot;/&gt;&lt;wsp:rsid wsp:val=&quot;00ED7FAA&quot;/&gt;&lt;wsp:rsid wsp:val=&quot;00EE6729&quot;/&gt;&lt;wsp:rsid wsp:val=&quot;00EF2DF0&quot;/&gt;&lt;wsp:rsid wsp:val=&quot;00EF30EA&quot;/&gt;&lt;wsp:rsid wsp:val=&quot;00EF70C3&quot;/&gt;&lt;wsp:rsid wsp:val=&quot;00F038F5&quot;/&gt;&lt;wsp:rsid wsp:val=&quot;00F1270B&quot;/&gt;&lt;wsp:rsid wsp:val=&quot;00F14A52&quot;/&gt;&lt;wsp:rsid wsp:val=&quot;00F15B24&quot;/&gt;&lt;wsp:rsid wsp:val=&quot;00F17E75&quot;/&gt;&lt;wsp:rsid wsp:val=&quot;00F24433&quot;/&gt;&lt;wsp:rsid wsp:val=&quot;00F27ECC&quot;/&gt;&lt;wsp:rsid wsp:val=&quot;00F41565&quot;/&gt;&lt;wsp:rsid wsp:val=&quot;00F4295E&quot;/&gt;&lt;wsp:rsid wsp:val=&quot;00F44293&quot;/&gt;&lt;wsp:rsid wsp:val=&quot;00F5378A&quot;/&gt;&lt;wsp:rsid wsp:val=&quot;00F56310&quot;/&gt;&lt;wsp:rsid wsp:val=&quot;00F56D12&quot;/&gt;&lt;wsp:rsid wsp:val=&quot;00F57DC3&quot;/&gt;&lt;wsp:rsid wsp:val=&quot;00F6476E&quot;/&gt;&lt;wsp:rsid wsp:val=&quot;00F6623D&quot;/&gt;&lt;wsp:rsid wsp:val=&quot;00F67FD5&quot;/&gt;&lt;wsp:rsid wsp:val=&quot;00F80714&quot;/&gt;&lt;wsp:rsid wsp:val=&quot;00F80BD9&quot;/&gt;&lt;wsp:rsid wsp:val=&quot;00F81063&quot;/&gt;&lt;wsp:rsid wsp:val=&quot;00F85927&quot;/&gt;&lt;wsp:rsid wsp:val=&quot;00F87E31&quot;/&gt;&lt;wsp:rsid wsp:val=&quot;00FA7FCE&quot;/&gt;&lt;wsp:rsid wsp:val=&quot;00FC1923&quot;/&gt;&lt;wsp:rsid wsp:val=&quot;00FC2341&quot;/&gt;&lt;wsp:rsid wsp:val=&quot;00FC5DBF&quot;/&gt;&lt;wsp:rsid wsp:val=&quot;00FC64BA&quot;/&gt;&lt;wsp:rsid wsp:val=&quot;00FD436F&quot;/&gt;&lt;wsp:rsid wsp:val=&quot;00FD4476&quot;/&gt;&lt;wsp:rsid wsp:val=&quot;00FF2355&quot;/&gt;&lt;wsp:rsid wsp:val=&quot;00FF2672&quot;/&gt;&lt;wsp:rsid wsp:val=&quot;00FF4604&quot;/&gt;&lt;wsp:rsid wsp:val=&quot;045B1037&quot;/&gt;&lt;wsp:rsid wsp:val=&quot;052A040B&quot;/&gt;&lt;wsp:rsid wsp:val=&quot;05FC459C&quot;/&gt;&lt;wsp:rsid wsp:val=&quot;0D97495B&quot;/&gt;&lt;wsp:rsid wsp:val=&quot;13FD2FD7&quot;/&gt;&lt;wsp:rsid wsp:val=&quot;194E34DC&quot;/&gt;&lt;wsp:rsid wsp:val=&quot;2B92472F&quot;/&gt;&lt;wsp:rsid wsp:val=&quot;2FA35F32&quot;/&gt;&lt;wsp:rsid wsp:val=&quot;30357018&quot;/&gt;&lt;wsp:rsid wsp:val=&quot;3FD21546&quot;/&gt;&lt;wsp:rsid wsp:val=&quot;49283410&quot;/&gt;&lt;wsp:rsid wsp:val=&quot;49771C33&quot;/&gt;&lt;wsp:rsid wsp:val=&quot;4D1E194A&quot;/&gt;&lt;wsp:rsid wsp:val=&quot;510064EF&quot;/&gt;&lt;wsp:rsid wsp:val=&quot;51805191&quot;/&gt;&lt;wsp:rsid wsp:val=&quot;5C3703C3&quot;/&gt;&lt;wsp:rsid wsp:val=&quot;5C5E1789&quot;/&gt;&lt;wsp:rsid wsp:val=&quot;5E8D6FB1&quot;/&gt;&lt;wsp:rsid wsp:val=&quot;628C2B3B&quot;/&gt;&lt;wsp:rsid wsp:val=&quot;6FF42E09&quot;/&gt;&lt;wsp:rsid wsp:val=&quot;750610AF&quot;/&gt;&lt;wsp:rsid wsp:val=&quot;79347DEB&quot;/&gt;&lt;/wsp:rsids&gt;&lt;/w:docPr&gt;&lt;w:body&gt;&lt;wx:sect&gt;&lt;w:p wsp:rsidR=&quot;00000000&quot; wsp:rsidRDefault=&quot;00D265C1&quot; wsp:rsidP=&quot;00D265C1&quot;&gt;&lt;m:oMathPara&gt;&lt;m:oMath&gt;&lt;m:sSub&gt;&lt;m:sSubPr&gt;&lt;m:ctrlPr&gt;&lt;w:rPr&gt;&lt;w:rFonts w:ascii=&quot;Cambria Math&quot; w:fareast=&quot;宋体&quot; w:h-ansi=&quot;Cambria Math&quot;/&gt;&lt;wx:font wx:val=&quot;Cambria Math&quot;/&gt;&lt;w:i/&gt;&lt;w:kern w:val=&quot;0&quot;/&gt;&lt;w:sz w:val=&quot;24&quot;/&gt;&lt;/w:rPr&gt;&lt;/m:ctrlPr&gt;&lt;/m:sSubPr&gt;&lt;m:e&gt;&lt;m:r&gt;&lt;w:rPr&gt;&lt;w:rFonts w:ascii=&quot;Cambria Math&quot; w:fareast=&quot;宋体&quot; w:h-ansi=&quot;Cambria Math&quot;/&gt;&lt;wx:font wx:val=&quot;Cambria Math&quot;/&gt;&lt;w:i/&gt;&lt;w:sz w:val=&quot;24&quot;/&gt;&lt;/w:rPr&gt;&lt;m:t&gt;T&lt;/m:t&gt;&lt;/m:r&gt;&lt;/m:e&gt;&lt;m:sub&gt;&lt;m:r&gt;&lt;w:rPr&gt;&lt;w:rFonts w:ascii=&quot;Cambria Math&quot; w:fareast=&quot;宋体&quot; w:h-ansi=&quot;Cambria Math&quot;/&gt;&lt;wx:font wx:val=&quot;Cambria Math&quot;/&gt;&lt;w:i/&gt;&lt;w:sz w:val=&quot;24&quot;/&gt;&lt;/w:rPr&gt;&lt;m:t&gt;i min&lt;/m:t&gt;&lt;/m:r&gt;&lt;/m:sub&gt;&lt;/m:sSub&gt;&lt;m:r&gt;&lt;m:rPr&gt;&lt;m:sty m:val=&quot;p&quot;/&gt;&lt;/m:rPr&gt;&lt;w:rPr&gt;&lt;w:rFonts w:ascii=&quot;Cambria Math&quot; w:fareast=&quot;宋体&quot; w:h-ansi=&quot;Cambria Math&quot;/&gt;&lt;wx:font wx:val=&quot;Cambria Math&quot;/&gt;&lt;w:sz w:val=&quot;24&quot;/&gt;&lt;/w:rPr&gt;&lt;m:t&gt; &lt;/m:t&gt;&lt;/m:r&gt;&lt;m:r&gt;&lt;w:rPr&gt;&lt;w:rFonts w:ascii=&quot;Cambria Math&quot; w:fareast=&quot;宋体&quot; w:h-ansi=&quot;Cambria Math&quot; w:cs=&quot;MS Mincho&quot; w:hint=&quot;fareast&quot;/&gt;&lt;wx:font wx:val=&quot;宋体&quot;/&gt;&lt;w:i/&gt;&lt;w:color w:val=&quot;000000&quot;/&gt;&lt;w:spacing w:val=&quot;-33&quot;/&gt;&lt;w:sz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9" chromakey="#FFFFFF" o:title=""/>
            <o:lock v:ext="edit" aspectratio="t"/>
            <w10:wrap type="none"/>
            <w10:anchorlock/>
          </v:shape>
        </w:pict>
      </w:r>
      <w:r>
        <w:rPr>
          <w:rFonts w:ascii="宋体" w:hAnsi="宋体"/>
          <w:color w:val="000000"/>
          <w:spacing w:val="-33"/>
          <w:sz w:val="24"/>
        </w:rPr>
        <w:instrText xml:space="preserve"> </w:instrText>
      </w:r>
      <w:r>
        <w:rPr>
          <w:rFonts w:ascii="宋体" w:hAnsi="宋体"/>
          <w:color w:val="000000"/>
          <w:spacing w:val="-33"/>
          <w:sz w:val="24"/>
        </w:rPr>
        <w:fldChar w:fldCharType="separate"/>
      </w:r>
      <w:r>
        <w:rPr>
          <w:rFonts w:ascii="宋体" w:hAnsi="宋体"/>
          <w:color w:val="000000"/>
          <w:spacing w:val="-33"/>
          <w:sz w:val="24"/>
        </w:rPr>
        <w:fldChar w:fldCharType="end"/>
      </w:r>
      <w:r>
        <w:rPr>
          <w:rFonts w:hint="eastAsia" w:ascii="宋体" w:hAnsi="宋体"/>
          <w:color w:val="000000"/>
          <w:spacing w:val="-33"/>
          <w:sz w:val="24"/>
        </w:rPr>
        <w:t xml:space="preserve"> </w:t>
      </w:r>
      <w:r>
        <w:rPr>
          <w:rFonts w:hint="eastAsia" w:ascii="宋体" w:hAnsi="宋体"/>
          <w:sz w:val="24"/>
        </w:rPr>
        <w:t>各测量点在第</w:t>
      </w:r>
      <w:r>
        <w:rPr>
          <w:rFonts w:hint="eastAsia" w:ascii="宋体" w:hAnsi="宋体"/>
          <w:i/>
          <w:sz w:val="24"/>
        </w:rPr>
        <w:t>i</w:t>
      </w:r>
      <w:r>
        <w:rPr>
          <w:rFonts w:hint="eastAsia" w:ascii="宋体" w:hAnsi="宋体"/>
          <w:sz w:val="24"/>
        </w:rPr>
        <w:t>次测量中的实测最低温度，单位为℃。</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2</w:t>
      </w:r>
      <w:r>
        <w:rPr>
          <w:rFonts w:hint="eastAsia" w:ascii="黑体" w:eastAsia="黑体"/>
          <w:sz w:val="24"/>
        </w:rPr>
        <w:t xml:space="preserve">.2 </w:t>
      </w:r>
      <w:r>
        <w:rPr>
          <w:rFonts w:hint="eastAsia" w:ascii="黑体" w:eastAsia="黑体"/>
          <w:sz w:val="24"/>
          <w:lang w:val="en-US" w:eastAsia="zh-CN"/>
        </w:rPr>
        <w:t xml:space="preserve"> </w:t>
      </w:r>
      <w:r>
        <w:rPr>
          <w:rFonts w:hint="eastAsia" w:ascii="黑体" w:eastAsia="黑体"/>
          <w:sz w:val="24"/>
        </w:rPr>
        <w:t>测量模型</w:t>
      </w:r>
    </w:p>
    <w:p>
      <w:pPr>
        <w:spacing w:line="360" w:lineRule="auto"/>
        <w:ind w:firstLine="1440" w:firstLineChars="600"/>
        <w:rPr>
          <w:rFonts w:hint="eastAsia" w:ascii="宋体" w:hAnsi="宋体"/>
          <w:sz w:val="24"/>
        </w:rPr>
      </w:pPr>
      <w:r>
        <w:rPr>
          <w:rFonts w:ascii="宋体" w:hAnsi="宋体"/>
          <w:position w:val="-12"/>
          <w:sz w:val="24"/>
        </w:rPr>
        <w:object>
          <v:shape id="_x0000_i1115" o:spt="75" type="#_x0000_t75" style="height:18pt;width:85pt;" o:ole="t" filled="f" o:preferrelative="t" stroked="f" coordsize="21600,21600">
            <v:path/>
            <v:fill on="f" alignshape="1" focussize="0,0"/>
            <v:stroke on="f"/>
            <v:imagedata r:id="rId175" o:title=""/>
            <o:lock v:ext="edit" aspectratio="t"/>
            <w10:wrap type="none"/>
            <w10:anchorlock/>
          </v:shape>
          <o:OLEObject Type="Embed" ProgID="Equation.DSMT4" ShapeID="_x0000_i1115" DrawAspect="Content" ObjectID="_1468075810" r:id="rId174">
            <o:LockedField>false</o:LockedField>
          </o:OLEObject>
        </w:objec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ascii="宋体" w:hAnsi="宋体"/>
          <w:sz w:val="24"/>
        </w:rPr>
        <w:t>C.</w:t>
      </w:r>
      <w:r>
        <w:rPr>
          <w:rFonts w:hint="eastAsia" w:ascii="宋体" w:hAnsi="宋体"/>
          <w:sz w:val="24"/>
          <w:lang w:val="en-US" w:eastAsia="zh-CN"/>
        </w:rPr>
        <w:t>2</w:t>
      </w:r>
      <w:r>
        <w:rPr>
          <w:rFonts w:ascii="宋体" w:hAnsi="宋体"/>
          <w:sz w:val="24"/>
        </w:rPr>
        <w:t>.2</w:t>
      </w:r>
      <w:r>
        <w:rPr>
          <w:rFonts w:hint="eastAsia" w:ascii="宋体" w:hAnsi="宋体"/>
          <w:sz w:val="24"/>
        </w:rPr>
        <w:t>）</w:t>
      </w:r>
    </w:p>
    <w:p>
      <w:pPr>
        <w:shd w:val="solid" w:color="FFFFFF" w:fill="FFFFFF"/>
        <w:spacing w:line="360" w:lineRule="auto"/>
        <w:rPr>
          <w:rFonts w:ascii="宋体" w:hAnsi="宋体"/>
          <w:b/>
          <w:sz w:val="24"/>
        </w:rPr>
      </w:pPr>
      <w:r>
        <w:rPr>
          <w:rFonts w:hint="eastAsia" w:ascii="宋体" w:hAnsi="宋体"/>
          <w:sz w:val="24"/>
        </w:rPr>
        <w:t xml:space="preserve"> </w:t>
      </w:r>
      <w:r>
        <w:rPr>
          <w:rFonts w:ascii="宋体" w:hAnsi="宋体" w:cs="SNHQJV+FZSSK--GBK1-0"/>
          <w:spacing w:val="21"/>
          <w:sz w:val="24"/>
        </w:rPr>
        <w:t>式中</w:t>
      </w:r>
      <w:r>
        <w:rPr>
          <w:rFonts w:hint="eastAsia" w:ascii="宋体" w:hAnsi="宋体" w:cs="SNHQJV+FZSSK--GBK1-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116" o:spt="75" type="#_x0000_t75" style="height:18pt;width:46pt;" o:ole="t" filled="f" o:preferrelative="t" stroked="f" coordsize="21600,21600">
            <v:path/>
            <v:fill on="f" alignshape="1" focussize="0,0"/>
            <v:stroke on="f"/>
            <v:imagedata r:id="rId169" o:title=""/>
            <o:lock v:ext="edit" aspectratio="t"/>
            <w10:wrap type="none"/>
            <w10:anchorlock/>
          </v:shape>
          <o:OLEObject Type="Embed" ProgID="Equation.DSMT4" ShapeID="_x0000_i1116" DrawAspect="Content" ObjectID="_1468075811" r:id="rId176">
            <o:LockedField>false</o:LockedField>
          </o:OLEObject>
        </w:object>
      </w:r>
      <w:r>
        <w:rPr>
          <w:rFonts w:hint="eastAsia" w:ascii="宋体" w:hAnsi="宋体"/>
          <w:color w:val="000000"/>
          <w:spacing w:val="-33"/>
          <w:sz w:val="24"/>
        </w:rPr>
        <w:t xml:space="preserve"> </w:t>
      </w:r>
      <w:r>
        <w:rPr>
          <w:rFonts w:hint="eastAsia" w:ascii="宋体" w:hAnsi="宋体"/>
          <w:color w:val="000000"/>
          <w:sz w:val="24"/>
        </w:rPr>
        <w:t>在</w:t>
      </w:r>
      <w:r>
        <w:rPr>
          <w:rFonts w:hint="eastAsia" w:ascii="宋体" w:hAnsi="宋体"/>
          <w:color w:val="000000"/>
          <w:sz w:val="24"/>
          <w:lang w:val="en-US" w:eastAsia="zh-CN"/>
        </w:rPr>
        <w:t>4</w:t>
      </w:r>
      <w:r>
        <w:rPr>
          <w:rFonts w:ascii="宋体" w:hAnsi="宋体"/>
          <w:color w:val="000000"/>
          <w:sz w:val="24"/>
        </w:rPr>
        <w:t>0</w:t>
      </w:r>
      <w:r>
        <w:rPr>
          <w:rFonts w:hint="eastAsia" w:ascii="宋体" w:hAnsi="宋体"/>
          <w:sz w:val="24"/>
        </w:rPr>
        <w:t>℃时温度均匀度，单位为℃；</w:t>
      </w:r>
    </w:p>
    <w:p>
      <w:pPr>
        <w:widowControl/>
        <w:spacing w:line="360" w:lineRule="auto"/>
        <w:ind w:firstLine="480" w:firstLineChars="200"/>
        <w:jc w:val="left"/>
        <w:rPr>
          <w:rFonts w:ascii="宋体" w:hAnsi="宋体" w:cs="SNHQJV+FZSSK--GBK1-0"/>
          <w:color w:val="000000"/>
          <w:spacing w:val="21"/>
          <w:sz w:val="24"/>
        </w:rPr>
      </w:pPr>
      <w:r>
        <w:rPr>
          <w:rFonts w:ascii="宋体" w:hAnsi="宋体"/>
          <w:position w:val="-12"/>
          <w:sz w:val="24"/>
        </w:rPr>
        <w:object>
          <v:shape id="_x0000_i1117" o:spt="75" type="#_x0000_t75" style="height:18pt;width:49pt;" o:ole="t" filled="f" o:preferrelative="t" stroked="f" coordsize="21600,21600">
            <v:path/>
            <v:fill on="f" alignshape="1" focussize="0,0"/>
            <v:stroke on="f"/>
            <v:imagedata r:id="rId171" o:title=""/>
            <o:lock v:ext="edit" aspectratio="t"/>
            <w10:wrap type="none"/>
            <w10:anchorlock/>
          </v:shape>
          <o:OLEObject Type="Embed" ProgID="Equation.DSMT4" ShapeID="_x0000_i1117" DrawAspect="Content" ObjectID="_1468075812" r:id="rId177">
            <o:LockedField>false</o:LockedField>
          </o:OLEObject>
        </w:object>
      </w:r>
      <w:r>
        <w:rPr>
          <w:rFonts w:hint="eastAsia" w:ascii="宋体" w:hAnsi="宋体"/>
          <w:sz w:val="24"/>
        </w:rPr>
        <w:t>各测量点在第</w:t>
      </w:r>
      <w:r>
        <w:rPr>
          <w:rFonts w:hint="eastAsia" w:ascii="宋体" w:hAnsi="宋体"/>
          <w:i/>
          <w:sz w:val="24"/>
        </w:rPr>
        <w:t>i</w:t>
      </w:r>
      <w:r>
        <w:rPr>
          <w:rFonts w:hint="eastAsia" w:ascii="宋体" w:hAnsi="宋体"/>
          <w:sz w:val="24"/>
        </w:rPr>
        <w:t>次测量中的实测最高温度，单位为℃；</w:t>
      </w:r>
    </w:p>
    <w:p>
      <w:pPr>
        <w:widowControl/>
        <w:spacing w:line="360" w:lineRule="auto"/>
        <w:ind w:firstLine="480" w:firstLineChars="200"/>
        <w:jc w:val="left"/>
        <w:rPr>
          <w:rFonts w:ascii="宋体" w:hAnsi="宋体"/>
          <w:sz w:val="24"/>
        </w:rPr>
      </w:pPr>
      <w:r>
        <w:rPr>
          <w:rFonts w:ascii="宋体" w:hAnsi="宋体"/>
          <w:position w:val="-12"/>
          <w:sz w:val="24"/>
        </w:rPr>
        <w:object>
          <v:shape id="_x0000_i1118" o:spt="75" type="#_x0000_t75" style="height:18pt;width:48pt;" o:ole="t" filled="f" o:preferrelative="t" stroked="f" coordsize="21600,21600">
            <v:path/>
            <v:fill on="f" alignshape="1" focussize="0,0"/>
            <v:stroke on="f"/>
            <v:imagedata r:id="rId173" o:title=""/>
            <o:lock v:ext="edit" aspectratio="t"/>
            <w10:wrap type="none"/>
            <w10:anchorlock/>
          </v:shape>
          <o:OLEObject Type="Embed" ProgID="Equation.DSMT4" ShapeID="_x0000_i1118" DrawAspect="Content" ObjectID="_1468075813" r:id="rId178">
            <o:LockedField>false</o:LockedField>
          </o:OLEObject>
        </w:object>
      </w:r>
      <w:r>
        <w:rPr>
          <w:rFonts w:ascii="宋体" w:hAnsi="宋体"/>
          <w:color w:val="000000"/>
          <w:spacing w:val="-33"/>
          <w:sz w:val="24"/>
        </w:rPr>
        <w:fldChar w:fldCharType="begin"/>
      </w:r>
      <w:r>
        <w:rPr>
          <w:rFonts w:ascii="宋体" w:hAnsi="宋体"/>
          <w:color w:val="000000"/>
          <w:spacing w:val="-33"/>
          <w:sz w:val="24"/>
        </w:rPr>
        <w:instrText xml:space="preserve"> QUOTE </w:instrText>
      </w:r>
      <w:r>
        <w:rPr>
          <w:position w:val="-6"/>
        </w:rPr>
        <w:pict>
          <v:shape id="_x0000_i1119" o:spt="75" type="#_x0000_t75" style="height:15.7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9&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useWord2002TableStyleRules/&gt;&lt;w:useFELayout/&gt;&lt;/w:compat&gt;&lt;wsp:rsids&gt;&lt;wsp:rsidRoot wsp:val=&quot;00165F05&quot;/&gt;&lt;wsp:rsid wsp:val=&quot;00003572&quot;/&gt;&lt;wsp:rsid wsp:val=&quot;00006F29&quot;/&gt;&lt;wsp:rsid wsp:val=&quot;000137E0&quot;/&gt;&lt;wsp:rsid wsp:val=&quot;00016F9D&quot;/&gt;&lt;wsp:rsid wsp:val=&quot;00021E33&quot;/&gt;&lt;wsp:rsid wsp:val=&quot;000303CB&quot;/&gt;&lt;wsp:rsid wsp:val=&quot;00030777&quot;/&gt;&lt;wsp:rsid wsp:val=&quot;00032A7C&quot;/&gt;&lt;wsp:rsid wsp:val=&quot;0003463F&quot;/&gt;&lt;wsp:rsid wsp:val=&quot;00035004&quot;/&gt;&lt;wsp:rsid wsp:val=&quot;00052FE6&quot;/&gt;&lt;wsp:rsid wsp:val=&quot;00055676&quot;/&gt;&lt;wsp:rsid wsp:val=&quot;00055B28&quot;/&gt;&lt;wsp:rsid wsp:val=&quot;000571DC&quot;/&gt;&lt;wsp:rsid wsp:val=&quot;000619F9&quot;/&gt;&lt;wsp:rsid wsp:val=&quot;0006592A&quot;/&gt;&lt;wsp:rsid wsp:val=&quot;000776ED&quot;/&gt;&lt;wsp:rsid wsp:val=&quot;00081A99&quot;/&gt;&lt;wsp:rsid wsp:val=&quot;00081B55&quot;/&gt;&lt;wsp:rsid wsp:val=&quot;00082521&quot;/&gt;&lt;wsp:rsid wsp:val=&quot;00094E66&quot;/&gt;&lt;wsp:rsid wsp:val=&quot;000955E5&quot;/&gt;&lt;wsp:rsid wsp:val=&quot;000A1084&quot;/&gt;&lt;wsp:rsid wsp:val=&quot;000A23DA&quot;/&gt;&lt;wsp:rsid wsp:val=&quot;000A2727&quot;/&gt;&lt;wsp:rsid wsp:val=&quot;000A3C6D&quot;/&gt;&lt;wsp:rsid wsp:val=&quot;000A7BE3&quot;/&gt;&lt;wsp:rsid wsp:val=&quot;000B170A&quot;/&gt;&lt;wsp:rsid wsp:val=&quot;000C2485&quot;/&gt;&lt;wsp:rsid wsp:val=&quot;000C28E9&quot;/&gt;&lt;wsp:rsid wsp:val=&quot;000C3E7C&quot;/&gt;&lt;wsp:rsid wsp:val=&quot;000C4FD5&quot;/&gt;&lt;wsp:rsid wsp:val=&quot;000C7FB4&quot;/&gt;&lt;wsp:rsid wsp:val=&quot;000D1A1A&quot;/&gt;&lt;wsp:rsid wsp:val=&quot;000D3DE6&quot;/&gt;&lt;wsp:rsid wsp:val=&quot;000D48F5&quot;/&gt;&lt;wsp:rsid wsp:val=&quot;000D4AC2&quot;/&gt;&lt;wsp:rsid wsp:val=&quot;000D5CD5&quot;/&gt;&lt;wsp:rsid wsp:val=&quot;000D6ED3&quot;/&gt;&lt;wsp:rsid wsp:val=&quot;000D6F30&quot;/&gt;&lt;wsp:rsid wsp:val=&quot;000E5D7F&quot;/&gt;&lt;wsp:rsid wsp:val=&quot;000F08A3&quot;/&gt;&lt;wsp:rsid wsp:val=&quot;000F09A0&quot;/&gt;&lt;wsp:rsid wsp:val=&quot;000F0A11&quot;/&gt;&lt;wsp:rsid wsp:val=&quot;000F25EE&quot;/&gt;&lt;wsp:rsid wsp:val=&quot;000F721D&quot;/&gt;&lt;wsp:rsid wsp:val=&quot;000F7C2D&quot;/&gt;&lt;wsp:rsid wsp:val=&quot;00101714&quot;/&gt;&lt;wsp:rsid wsp:val=&quot;001057A9&quot;/&gt;&lt;wsp:rsid wsp:val=&quot;00105D52&quot;/&gt;&lt;wsp:rsid wsp:val=&quot;00107180&quot;/&gt;&lt;wsp:rsid wsp:val=&quot;00110939&quot;/&gt;&lt;wsp:rsid wsp:val=&quot;00113E9D&quot;/&gt;&lt;wsp:rsid wsp:val=&quot;00115857&quot;/&gt;&lt;wsp:rsid wsp:val=&quot;00117BDB&quot;/&gt;&lt;wsp:rsid wsp:val=&quot;00122FA4&quot;/&gt;&lt;wsp:rsid wsp:val=&quot;00126D16&quot;/&gt;&lt;wsp:rsid wsp:val=&quot;00137864&quot;/&gt;&lt;wsp:rsid wsp:val=&quot;001400C5&quot;/&gt;&lt;wsp:rsid wsp:val=&quot;001404EB&quot;/&gt;&lt;wsp:rsid wsp:val=&quot;0014120E&quot;/&gt;&lt;wsp:rsid wsp:val=&quot;00141C4D&quot;/&gt;&lt;wsp:rsid wsp:val=&quot;001444FD&quot;/&gt;&lt;wsp:rsid wsp:val=&quot;0014525A&quot;/&gt;&lt;wsp:rsid wsp:val=&quot;00147850&quot;/&gt;&lt;wsp:rsid wsp:val=&quot;0015476C&quot;/&gt;&lt;wsp:rsid wsp:val=&quot;001547B2&quot;/&gt;&lt;wsp:rsid wsp:val=&quot;00155D0E&quot;/&gt;&lt;wsp:rsid wsp:val=&quot;00156E23&quot;/&gt;&lt;wsp:rsid wsp:val=&quot;00160AE2&quot;/&gt;&lt;wsp:rsid wsp:val=&quot;00162B5A&quot;/&gt;&lt;wsp:rsid wsp:val=&quot;00165447&quot;/&gt;&lt;wsp:rsid wsp:val=&quot;00165F05&quot;/&gt;&lt;wsp:rsid wsp:val=&quot;00167F5D&quot;/&gt;&lt;wsp:rsid wsp:val=&quot;001704D3&quot;/&gt;&lt;wsp:rsid wsp:val=&quot;001729FF&quot;/&gt;&lt;wsp:rsid wsp:val=&quot;001751CC&quot;/&gt;&lt;wsp:rsid wsp:val=&quot;00175615&quot;/&gt;&lt;wsp:rsid wsp:val=&quot;00186D7C&quot;/&gt;&lt;wsp:rsid wsp:val=&quot;001909A4&quot;/&gt;&lt;wsp:rsid wsp:val=&quot;00191A3B&quot;/&gt;&lt;wsp:rsid wsp:val=&quot;001972CE&quot;/&gt;&lt;wsp:rsid wsp:val=&quot;001A7876&quot;/&gt;&lt;wsp:rsid wsp:val=&quot;001B42F4&quot;/&gt;&lt;wsp:rsid wsp:val=&quot;001B45D0&quot;/&gt;&lt;wsp:rsid wsp:val=&quot;001D0250&quot;/&gt;&lt;wsp:rsid wsp:val=&quot;001D31D0&quot;/&gt;&lt;wsp:rsid wsp:val=&quot;001E022C&quot;/&gt;&lt;wsp:rsid wsp:val=&quot;001E0E90&quot;/&gt;&lt;wsp:rsid wsp:val=&quot;001E175C&quot;/&gt;&lt;wsp:rsid wsp:val=&quot;001E1F6D&quot;/&gt;&lt;wsp:rsid wsp:val=&quot;001F00D8&quot;/&gt;&lt;wsp:rsid wsp:val=&quot;001F1951&quot;/&gt;&lt;wsp:rsid wsp:val=&quot;001F3FB5&quot;/&gt;&lt;wsp:rsid wsp:val=&quot;001F4DDF&quot;/&gt;&lt;wsp:rsid wsp:val=&quot;001F5AEB&quot;/&gt;&lt;wsp:rsid wsp:val=&quot;00200AFC&quot;/&gt;&lt;wsp:rsid wsp:val=&quot;002128ED&quot;/&gt;&lt;wsp:rsid wsp:val=&quot;00230ED3&quot;/&gt;&lt;wsp:rsid wsp:val=&quot;00231561&quot;/&gt;&lt;wsp:rsid wsp:val=&quot;002327B8&quot;/&gt;&lt;wsp:rsid wsp:val=&quot;0023549E&quot;/&gt;&lt;wsp:rsid wsp:val=&quot;00236019&quot;/&gt;&lt;wsp:rsid wsp:val=&quot;0024527F&quot;/&gt;&lt;wsp:rsid wsp:val=&quot;00256242&quot;/&gt;&lt;wsp:rsid wsp:val=&quot;00261B33&quot;/&gt;&lt;wsp:rsid wsp:val=&quot;002638D2&quot;/&gt;&lt;wsp:rsid wsp:val=&quot;00263F15&quot;/&gt;&lt;wsp:rsid wsp:val=&quot;00264F7B&quot;/&gt;&lt;wsp:rsid wsp:val=&quot;002667EF&quot;/&gt;&lt;wsp:rsid wsp:val=&quot;00267110&quot;/&gt;&lt;wsp:rsid wsp:val=&quot;00267961&quot;/&gt;&lt;wsp:rsid wsp:val=&quot;00270882&quot;/&gt;&lt;wsp:rsid wsp:val=&quot;00272155&quot;/&gt;&lt;wsp:rsid wsp:val=&quot;00277C3E&quot;/&gt;&lt;wsp:rsid wsp:val=&quot;00284824&quot;/&gt;&lt;wsp:rsid wsp:val=&quot;00287BB4&quot;/&gt;&lt;wsp:rsid wsp:val=&quot;00291F1F&quot;/&gt;&lt;wsp:rsid wsp:val=&quot;00292414&quot;/&gt;&lt;wsp:rsid wsp:val=&quot;00296C0E&quot;/&gt;&lt;wsp:rsid wsp:val=&quot;002A76B3&quot;/&gt;&lt;wsp:rsid wsp:val=&quot;002B286E&quot;/&gt;&lt;wsp:rsid wsp:val=&quot;002B4D6E&quot;/&gt;&lt;wsp:rsid wsp:val=&quot;002B684D&quot;/&gt;&lt;wsp:rsid wsp:val=&quot;002C0766&quot;/&gt;&lt;wsp:rsid wsp:val=&quot;002C0BC0&quot;/&gt;&lt;wsp:rsid wsp:val=&quot;002C6770&quot;/&gt;&lt;wsp:rsid wsp:val=&quot;002C69B7&quot;/&gt;&lt;wsp:rsid wsp:val=&quot;002E4521&quot;/&gt;&lt;wsp:rsid wsp:val=&quot;002E4A20&quot;/&gt;&lt;wsp:rsid wsp:val=&quot;002F09B4&quot;/&gt;&lt;wsp:rsid wsp:val=&quot;002F1894&quot;/&gt;&lt;wsp:rsid wsp:val=&quot;002F19AC&quot;/&gt;&lt;wsp:rsid wsp:val=&quot;002F2E29&quot;/&gt;&lt;wsp:rsid wsp:val=&quot;002F3514&quot;/&gt;&lt;wsp:rsid wsp:val=&quot;002F3665&quot;/&gt;&lt;wsp:rsid wsp:val=&quot;002F5DEB&quot;/&gt;&lt;wsp:rsid wsp:val=&quot;002F7BDB&quot;/&gt;&lt;wsp:rsid wsp:val=&quot;00301911&quot;/&gt;&lt;wsp:rsid wsp:val=&quot;003054E8&quot;/&gt;&lt;wsp:rsid wsp:val=&quot;003138D8&quot;/&gt;&lt;wsp:rsid wsp:val=&quot;003162F5&quot;/&gt;&lt;wsp:rsid wsp:val=&quot;00321450&quot;/&gt;&lt;wsp:rsid wsp:val=&quot;00326636&quot;/&gt;&lt;wsp:rsid wsp:val=&quot;0032798B&quot;/&gt;&lt;wsp:rsid wsp:val=&quot;00327FD2&quot;/&gt;&lt;wsp:rsid wsp:val=&quot;00330A34&quot;/&gt;&lt;wsp:rsid wsp:val=&quot;003320A4&quot;/&gt;&lt;wsp:rsid wsp:val=&quot;003331DA&quot;/&gt;&lt;wsp:rsid wsp:val=&quot;00335BAA&quot;/&gt;&lt;wsp:rsid wsp:val=&quot;00336AA8&quot;/&gt;&lt;wsp:rsid wsp:val=&quot;00350017&quot;/&gt;&lt;wsp:rsid wsp:val=&quot;003541A7&quot;/&gt;&lt;wsp:rsid wsp:val=&quot;00360DD3&quot;/&gt;&lt;wsp:rsid wsp:val=&quot;00362BDA&quot;/&gt;&lt;wsp:rsid wsp:val=&quot;003630CA&quot;/&gt;&lt;wsp:rsid wsp:val=&quot;003669F4&quot;/&gt;&lt;wsp:rsid wsp:val=&quot;00373F14&quot;/&gt;&lt;wsp:rsid wsp:val=&quot;00374E09&quot;/&gt;&lt;wsp:rsid wsp:val=&quot;00384FB4&quot;/&gt;&lt;wsp:rsid wsp:val=&quot;00391C4B&quot;/&gt;&lt;wsp:rsid wsp:val=&quot;00395368&quot;/&gt;&lt;wsp:rsid wsp:val=&quot;003977DE&quot;/&gt;&lt;wsp:rsid wsp:val=&quot;003A039A&quot;/&gt;&lt;wsp:rsid wsp:val=&quot;003A57C2&quot;/&gt;&lt;wsp:rsid wsp:val=&quot;003B50FD&quot;/&gt;&lt;wsp:rsid wsp:val=&quot;003C1ACB&quot;/&gt;&lt;wsp:rsid wsp:val=&quot;003C30A7&quot;/&gt;&lt;wsp:rsid wsp:val=&quot;003C357B&quot;/&gt;&lt;wsp:rsid wsp:val=&quot;003C4771&quot;/&gt;&lt;wsp:rsid wsp:val=&quot;003C6E5A&quot;/&gt;&lt;wsp:rsid wsp:val=&quot;003C7269&quot;/&gt;&lt;wsp:rsid wsp:val=&quot;003D6890&quot;/&gt;&lt;wsp:rsid wsp:val=&quot;003E0ADB&quot;/&gt;&lt;wsp:rsid wsp:val=&quot;003E2DE4&quot;/&gt;&lt;wsp:rsid wsp:val=&quot;003E7B3B&quot;/&gt;&lt;wsp:rsid wsp:val=&quot;003F0CBD&quot;/&gt;&lt;wsp:rsid wsp:val=&quot;003F146D&quot;/&gt;&lt;wsp:rsid wsp:val=&quot;003F3006&quot;/&gt;&lt;wsp:rsid wsp:val=&quot;00412865&quot;/&gt;&lt;wsp:rsid wsp:val=&quot;00412D83&quot;/&gt;&lt;wsp:rsid wsp:val=&quot;00416F98&quot;/&gt;&lt;wsp:rsid wsp:val=&quot;00427D88&quot;/&gt;&lt;wsp:rsid wsp:val=&quot;004301E1&quot;/&gt;&lt;wsp:rsid wsp:val=&quot;00432807&quot;/&gt;&lt;wsp:rsid wsp:val=&quot;00434375&quot;/&gt;&lt;wsp:rsid wsp:val=&quot;00437A11&quot;/&gt;&lt;wsp:rsid wsp:val=&quot;004554CE&quot;/&gt;&lt;wsp:rsid wsp:val=&quot;00455DDD&quot;/&gt;&lt;wsp:rsid wsp:val=&quot;004632D9&quot;/&gt;&lt;wsp:rsid wsp:val=&quot;004637A2&quot;/&gt;&lt;wsp:rsid wsp:val=&quot;00465F07&quot;/&gt;&lt;wsp:rsid wsp:val=&quot;00470968&quot;/&gt;&lt;wsp:rsid wsp:val=&quot;00472D69&quot;/&gt;&lt;wsp:rsid wsp:val=&quot;004757F4&quot;/&gt;&lt;wsp:rsid wsp:val=&quot;00482808&quot;/&gt;&lt;wsp:rsid wsp:val=&quot;0048569A&quot;/&gt;&lt;wsp:rsid wsp:val=&quot;004936A1&quot;/&gt;&lt;wsp:rsid wsp:val=&quot;00494B42&quot;/&gt;&lt;wsp:rsid wsp:val=&quot;00497C86&quot;/&gt;&lt;wsp:rsid wsp:val=&quot;004A073C&quot;/&gt;&lt;wsp:rsid wsp:val=&quot;004A0AE4&quot;/&gt;&lt;wsp:rsid wsp:val=&quot;004A24DC&quot;/&gt;&lt;wsp:rsid wsp:val=&quot;004A2E53&quot;/&gt;&lt;wsp:rsid wsp:val=&quot;004A43CA&quot;/&gt;&lt;wsp:rsid wsp:val=&quot;004A4AF3&quot;/&gt;&lt;wsp:rsid wsp:val=&quot;004B1E70&quot;/&gt;&lt;wsp:rsid wsp:val=&quot;004B4C49&quot;/&gt;&lt;wsp:rsid wsp:val=&quot;004B6C22&quot;/&gt;&lt;wsp:rsid wsp:val=&quot;004C4559&quot;/&gt;&lt;wsp:rsid wsp:val=&quot;004C5171&quot;/&gt;&lt;wsp:rsid wsp:val=&quot;004C68FC&quot;/&gt;&lt;wsp:rsid wsp:val=&quot;004D55D6&quot;/&gt;&lt;wsp:rsid wsp:val=&quot;004D5955&quot;/&gt;&lt;wsp:rsid wsp:val=&quot;004D6582&quot;/&gt;&lt;wsp:rsid wsp:val=&quot;004E1770&quot;/&gt;&lt;wsp:rsid wsp:val=&quot;004E63D8&quot;/&gt;&lt;wsp:rsid wsp:val=&quot;00514A51&quot;/&gt;&lt;wsp:rsid wsp:val=&quot;0052285F&quot;/&gt;&lt;wsp:rsid wsp:val=&quot;00527D44&quot;/&gt;&lt;wsp:rsid wsp:val=&quot;00530CBC&quot;/&gt;&lt;wsp:rsid wsp:val=&quot;00531749&quot;/&gt;&lt;wsp:rsid wsp:val=&quot;005364FE&quot;/&gt;&lt;wsp:rsid wsp:val=&quot;005406A3&quot;/&gt;&lt;wsp:rsid wsp:val=&quot;00550305&quot;/&gt;&lt;wsp:rsid wsp:val=&quot;00550435&quot;/&gt;&lt;wsp:rsid wsp:val=&quot;00551CAB&quot;/&gt;&lt;wsp:rsid wsp:val=&quot;00552AEF&quot;/&gt;&lt;wsp:rsid wsp:val=&quot;00555574&quot;/&gt;&lt;wsp:rsid wsp:val=&quot;00561325&quot;/&gt;&lt;wsp:rsid wsp:val=&quot;005655A7&quot;/&gt;&lt;wsp:rsid wsp:val=&quot;00565ACC&quot;/&gt;&lt;wsp:rsid wsp:val=&quot;0057087D&quot;/&gt;&lt;wsp:rsid wsp:val=&quot;00570A81&quot;/&gt;&lt;wsp:rsid wsp:val=&quot;005723AE&quot;/&gt;&lt;wsp:rsid wsp:val=&quot;0057738F&quot;/&gt;&lt;wsp:rsid wsp:val=&quot;00591504&quot;/&gt;&lt;wsp:rsid wsp:val=&quot;0059344D&quot;/&gt;&lt;wsp:rsid wsp:val=&quot;005A304F&quot;/&gt;&lt;wsp:rsid wsp:val=&quot;005A47B4&quot;/&gt;&lt;wsp:rsid wsp:val=&quot;005A53FC&quot;/&gt;&lt;wsp:rsid wsp:val=&quot;005A78DE&quot;/&gt;&lt;wsp:rsid wsp:val=&quot;005B1AEB&quot;/&gt;&lt;wsp:rsid wsp:val=&quot;005B2D6D&quot;/&gt;&lt;wsp:rsid wsp:val=&quot;005C4A96&quot;/&gt;&lt;wsp:rsid wsp:val=&quot;005C7D5B&quot;/&gt;&lt;wsp:rsid wsp:val=&quot;005D332A&quot;/&gt;&lt;wsp:rsid wsp:val=&quot;005D5C2D&quot;/&gt;&lt;wsp:rsid wsp:val=&quot;005D7FBC&quot;/&gt;&lt;wsp:rsid wsp:val=&quot;005E1A79&quot;/&gt;&lt;wsp:rsid wsp:val=&quot;005E7E3F&quot;/&gt;&lt;wsp:rsid wsp:val=&quot;005F1584&quot;/&gt;&lt;wsp:rsid wsp:val=&quot;00621A47&quot;/&gt;&lt;wsp:rsid wsp:val=&quot;00623155&quot;/&gt;&lt;wsp:rsid wsp:val=&quot;006234A6&quot;/&gt;&lt;wsp:rsid wsp:val=&quot;00623E6B&quot;/&gt;&lt;wsp:rsid wsp:val=&quot;00625856&quot;/&gt;&lt;wsp:rsid wsp:val=&quot;0063160D&quot;/&gt;&lt;wsp:rsid wsp:val=&quot;006348CE&quot;/&gt;&lt;wsp:rsid wsp:val=&quot;0065615B&quot;/&gt;&lt;wsp:rsid wsp:val=&quot;00657E08&quot;/&gt;&lt;wsp:rsid wsp:val=&quot;00664A17&quot;/&gt;&lt;wsp:rsid wsp:val=&quot;0067157E&quot;/&gt;&lt;wsp:rsid wsp:val=&quot;00671FBE&quot;/&gt;&lt;wsp:rsid wsp:val=&quot;006765ED&quot;/&gt;&lt;wsp:rsid wsp:val=&quot;00680999&quot;/&gt;&lt;wsp:rsid wsp:val=&quot;00681D03&quot;/&gt;&lt;wsp:rsid wsp:val=&quot;00683FD1&quot;/&gt;&lt;wsp:rsid wsp:val=&quot;00686898&quot;/&gt;&lt;wsp:rsid wsp:val=&quot;00690590&quot;/&gt;&lt;wsp:rsid wsp:val=&quot;00692821&quot;/&gt;&lt;wsp:rsid wsp:val=&quot;00693D60&quot;/&gt;&lt;wsp:rsid wsp:val=&quot;006967FF&quot;/&gt;&lt;wsp:rsid wsp:val=&quot;006A05D3&quot;/&gt;&lt;wsp:rsid wsp:val=&quot;006B347B&quot;/&gt;&lt;wsp:rsid wsp:val=&quot;006B6BA1&quot;/&gt;&lt;wsp:rsid wsp:val=&quot;006C0F9A&quot;/&gt;&lt;wsp:rsid wsp:val=&quot;006C190D&quot;/&gt;&lt;wsp:rsid wsp:val=&quot;006C2C87&quot;/&gt;&lt;wsp:rsid wsp:val=&quot;006C60D8&quot;/&gt;&lt;wsp:rsid wsp:val=&quot;006D04D8&quot;/&gt;&lt;wsp:rsid wsp:val=&quot;006D2462&quot;/&gt;&lt;wsp:rsid wsp:val=&quot;006D24E6&quot;/&gt;&lt;wsp:rsid wsp:val=&quot;006D637D&quot;/&gt;&lt;wsp:rsid wsp:val=&quot;006E4AA5&quot;/&gt;&lt;wsp:rsid wsp:val=&quot;006E5FCD&quot;/&gt;&lt;wsp:rsid wsp:val=&quot;006E783C&quot;/&gt;&lt;wsp:rsid wsp:val=&quot;006F0C11&quot;/&gt;&lt;wsp:rsid wsp:val=&quot;007022CD&quot;/&gt;&lt;wsp:rsid wsp:val=&quot;007037A8&quot;/&gt;&lt;wsp:rsid wsp:val=&quot;0070405C&quot;/&gt;&lt;wsp:rsid wsp:val=&quot;007074B9&quot;/&gt;&lt;wsp:rsid wsp:val=&quot;00714D82&quot;/&gt;&lt;wsp:rsid wsp:val=&quot;00720275&quot;/&gt;&lt;wsp:rsid wsp:val=&quot;007209F1&quot;/&gt;&lt;wsp:rsid wsp:val=&quot;007273B2&quot;/&gt;&lt;wsp:rsid wsp:val=&quot;007278CC&quot;/&gt;&lt;wsp:rsid wsp:val=&quot;00735B07&quot;/&gt;&lt;wsp:rsid wsp:val=&quot;0073680C&quot;/&gt;&lt;wsp:rsid wsp:val=&quot;00750318&quot;/&gt;&lt;wsp:rsid wsp:val=&quot;00751149&quot;/&gt;&lt;wsp:rsid wsp:val=&quot;00757210&quot;/&gt;&lt;wsp:rsid wsp:val=&quot;007574EF&quot;/&gt;&lt;wsp:rsid wsp:val=&quot;00764654&quot;/&gt;&lt;wsp:rsid wsp:val=&quot;007673D5&quot;/&gt;&lt;wsp:rsid wsp:val=&quot;00774D87&quot;/&gt;&lt;wsp:rsid wsp:val=&quot;00777EDB&quot;/&gt;&lt;wsp:rsid wsp:val=&quot;00783529&quot;/&gt;&lt;wsp:rsid wsp:val=&quot;00784269&quot;/&gt;&lt;wsp:rsid wsp:val=&quot;007852FA&quot;/&gt;&lt;wsp:rsid wsp:val=&quot;00787678&quot;/&gt;&lt;wsp:rsid wsp:val=&quot;007903B8&quot;/&gt;&lt;wsp:rsid wsp:val=&quot;007B0591&quot;/&gt;&lt;wsp:rsid wsp:val=&quot;007B1907&quot;/&gt;&lt;wsp:rsid wsp:val=&quot;007B2C53&quot;/&gt;&lt;wsp:rsid wsp:val=&quot;007B2C87&quot;/&gt;&lt;wsp:rsid wsp:val=&quot;007B692F&quot;/&gt;&lt;wsp:rsid wsp:val=&quot;007B6E0C&quot;/&gt;&lt;wsp:rsid wsp:val=&quot;007C2B32&quot;/&gt;&lt;wsp:rsid wsp:val=&quot;007C301A&quot;/&gt;&lt;wsp:rsid wsp:val=&quot;007C61BC&quot;/&gt;&lt;wsp:rsid wsp:val=&quot;007D08F8&quot;/&gt;&lt;wsp:rsid wsp:val=&quot;007D3EAB&quot;/&gt;&lt;wsp:rsid wsp:val=&quot;007D4CBA&quot;/&gt;&lt;wsp:rsid wsp:val=&quot;007E48D5&quot;/&gt;&lt;wsp:rsid wsp:val=&quot;007E5B65&quot;/&gt;&lt;wsp:rsid wsp:val=&quot;007F1473&quot;/&gt;&lt;wsp:rsid wsp:val=&quot;007F27F3&quot;/&gt;&lt;wsp:rsid wsp:val=&quot;007F2E55&quot;/&gt;&lt;wsp:rsid wsp:val=&quot;007F52C8&quot;/&gt;&lt;wsp:rsid wsp:val=&quot;00802824&quot;/&gt;&lt;wsp:rsid wsp:val=&quot;00802DA0&quot;/&gt;&lt;wsp:rsid wsp:val=&quot;008033EB&quot;/&gt;&lt;wsp:rsid wsp:val=&quot;00803BD9&quot;/&gt;&lt;wsp:rsid wsp:val=&quot;00806847&quot;/&gt;&lt;wsp:rsid wsp:val=&quot;00807880&quot;/&gt;&lt;wsp:rsid wsp:val=&quot;00812E29&quot;/&gt;&lt;wsp:rsid wsp:val=&quot;00812FE1&quot;/&gt;&lt;wsp:rsid wsp:val=&quot;00816CE5&quot;/&gt;&lt;wsp:rsid wsp:val=&quot;00820F5F&quot;/&gt;&lt;wsp:rsid wsp:val=&quot;008238C0&quot;/&gt;&lt;wsp:rsid wsp:val=&quot;0082651E&quot;/&gt;&lt;wsp:rsid wsp:val=&quot;008272AA&quot;/&gt;&lt;wsp:rsid wsp:val=&quot;00827AF9&quot;/&gt;&lt;wsp:rsid wsp:val=&quot;00830974&quot;/&gt;&lt;wsp:rsid wsp:val=&quot;00835D5F&quot;/&gt;&lt;wsp:rsid wsp:val=&quot;0083605B&quot;/&gt;&lt;wsp:rsid wsp:val=&quot;00840C43&quot;/&gt;&lt;wsp:rsid wsp:val=&quot;00840FD1&quot;/&gt;&lt;wsp:rsid wsp:val=&quot;0084110D&quot;/&gt;&lt;wsp:rsid wsp:val=&quot;008448CF&quot;/&gt;&lt;wsp:rsid wsp:val=&quot;008462D6&quot;/&gt;&lt;wsp:rsid wsp:val=&quot;008467C4&quot;/&gt;&lt;wsp:rsid wsp:val=&quot;0085720B&quot;/&gt;&lt;wsp:rsid wsp:val=&quot;008572BD&quot;/&gt;&lt;wsp:rsid wsp:val=&quot;008576DE&quot;/&gt;&lt;wsp:rsid wsp:val=&quot;008608FF&quot;/&gt;&lt;wsp:rsid wsp:val=&quot;00861D83&quot;/&gt;&lt;wsp:rsid wsp:val=&quot;008622A9&quot;/&gt;&lt;wsp:rsid wsp:val=&quot;00862540&quot;/&gt;&lt;wsp:rsid wsp:val=&quot;008629B4&quot;/&gt;&lt;wsp:rsid wsp:val=&quot;008648DE&quot;/&gt;&lt;wsp:rsid wsp:val=&quot;0086521C&quot;/&gt;&lt;wsp:rsid wsp:val=&quot;00865950&quot;/&gt;&lt;wsp:rsid wsp:val=&quot;0087030E&quot;/&gt;&lt;wsp:rsid wsp:val=&quot;0087331A&quot;/&gt;&lt;wsp:rsid wsp:val=&quot;00876436&quot;/&gt;&lt;wsp:rsid wsp:val=&quot;00882D3A&quot;/&gt;&lt;wsp:rsid wsp:val=&quot;00894A3D&quot;/&gt;&lt;wsp:rsid wsp:val=&quot;0089577C&quot;/&gt;&lt;wsp:rsid wsp:val=&quot;00895BFC&quot;/&gt;&lt;wsp:rsid wsp:val=&quot;00895F30&quot;/&gt;&lt;wsp:rsid wsp:val=&quot;0089629C&quot;/&gt;&lt;wsp:rsid wsp:val=&quot;008B404C&quot;/&gt;&lt;wsp:rsid wsp:val=&quot;008C0208&quot;/&gt;&lt;wsp:rsid wsp:val=&quot;008C2844&quot;/&gt;&lt;wsp:rsid wsp:val=&quot;008C47CD&quot;/&gt;&lt;wsp:rsid wsp:val=&quot;008C68AE&quot;/&gt;&lt;wsp:rsid wsp:val=&quot;008D0BB1&quot;/&gt;&lt;wsp:rsid wsp:val=&quot;008D12CC&quot;/&gt;&lt;wsp:rsid wsp:val=&quot;008D5C4B&quot;/&gt;&lt;wsp:rsid wsp:val=&quot;008E75E7&quot;/&gt;&lt;wsp:rsid wsp:val=&quot;008E7600&quot;/&gt;&lt;wsp:rsid wsp:val=&quot;00902474&quot;/&gt;&lt;wsp:rsid wsp:val=&quot;00902995&quot;/&gt;&lt;wsp:rsid wsp:val=&quot;009064D8&quot;/&gt;&lt;wsp:rsid wsp:val=&quot;009131B8&quot;/&gt;&lt;wsp:rsid wsp:val=&quot;009150C8&quot;/&gt;&lt;wsp:rsid wsp:val=&quot;009171EA&quot;/&gt;&lt;wsp:rsid wsp:val=&quot;0092729E&quot;/&gt;&lt;wsp:rsid wsp:val=&quot;00930876&quot;/&gt;&lt;wsp:rsid wsp:val=&quot;00934962&quot;/&gt;&lt;wsp:rsid wsp:val=&quot;009350DB&quot;/&gt;&lt;wsp:rsid wsp:val=&quot;00941A76&quot;/&gt;&lt;wsp:rsid wsp:val=&quot;00942CE6&quot;/&gt;&lt;wsp:rsid wsp:val=&quot;00944EA3&quot;/&gt;&lt;wsp:rsid wsp:val=&quot;0095694D&quot;/&gt;&lt;wsp:rsid wsp:val=&quot;0096333B&quot;/&gt;&lt;wsp:rsid wsp:val=&quot;0096358C&quot;/&gt;&lt;wsp:rsid wsp:val=&quot;00964DB5&quot;/&gt;&lt;wsp:rsid wsp:val=&quot;00980351&quot;/&gt;&lt;wsp:rsid wsp:val=&quot;00992BE8&quot;/&gt;&lt;wsp:rsid wsp:val=&quot;0099686E&quot;/&gt;&lt;wsp:rsid wsp:val=&quot;00996DDA&quot;/&gt;&lt;wsp:rsid wsp:val=&quot;009A30A1&quot;/&gt;&lt;wsp:rsid wsp:val=&quot;009B0D5D&quot;/&gt;&lt;wsp:rsid wsp:val=&quot;009C0A38&quot;/&gt;&lt;wsp:rsid wsp:val=&quot;009C3A69&quot;/&gt;&lt;wsp:rsid wsp:val=&quot;009C4C09&quot;/&gt;&lt;wsp:rsid wsp:val=&quot;009C6F91&quot;/&gt;&lt;wsp:rsid wsp:val=&quot;009C7B8A&quot;/&gt;&lt;wsp:rsid wsp:val=&quot;009D58F6&quot;/&gt;&lt;wsp:rsid wsp:val=&quot;009E1129&quot;/&gt;&lt;wsp:rsid wsp:val=&quot;009E1555&quot;/&gt;&lt;wsp:rsid wsp:val=&quot;009E2F1E&quot;/&gt;&lt;wsp:rsid wsp:val=&quot;009F7B49&quot;/&gt;&lt;wsp:rsid wsp:val=&quot;00A01BA2&quot;/&gt;&lt;wsp:rsid wsp:val=&quot;00A03193&quot;/&gt;&lt;wsp:rsid wsp:val=&quot;00A0479D&quot;/&gt;&lt;wsp:rsid wsp:val=&quot;00A11547&quot;/&gt;&lt;wsp:rsid wsp:val=&quot;00A147E8&quot;/&gt;&lt;wsp:rsid wsp:val=&quot;00A16D11&quot;/&gt;&lt;wsp:rsid wsp:val=&quot;00A172D9&quot;/&gt;&lt;wsp:rsid wsp:val=&quot;00A17BD5&quot;/&gt;&lt;wsp:rsid wsp:val=&quot;00A2031C&quot;/&gt;&lt;wsp:rsid wsp:val=&quot;00A23FCC&quot;/&gt;&lt;wsp:rsid wsp:val=&quot;00A244D8&quot;/&gt;&lt;wsp:rsid wsp:val=&quot;00A30CBF&quot;/&gt;&lt;wsp:rsid wsp:val=&quot;00A30E51&quot;/&gt;&lt;wsp:rsid wsp:val=&quot;00A415DF&quot;/&gt;&lt;wsp:rsid wsp:val=&quot;00A41EEF&quot;/&gt;&lt;wsp:rsid wsp:val=&quot;00A428E8&quot;/&gt;&lt;wsp:rsid wsp:val=&quot;00A43B75&quot;/&gt;&lt;wsp:rsid wsp:val=&quot;00A503B6&quot;/&gt;&lt;wsp:rsid wsp:val=&quot;00A503BB&quot;/&gt;&lt;wsp:rsid wsp:val=&quot;00A516AC&quot;/&gt;&lt;wsp:rsid wsp:val=&quot;00A535F5&quot;/&gt;&lt;wsp:rsid wsp:val=&quot;00A56180&quot;/&gt;&lt;wsp:rsid wsp:val=&quot;00A56CE6&quot;/&gt;&lt;wsp:rsid wsp:val=&quot;00A6072A&quot;/&gt;&lt;wsp:rsid wsp:val=&quot;00A62FC7&quot;/&gt;&lt;wsp:rsid wsp:val=&quot;00A71093&quot;/&gt;&lt;wsp:rsid wsp:val=&quot;00A72C84&quot;/&gt;&lt;wsp:rsid wsp:val=&quot;00A740C2&quot;/&gt;&lt;wsp:rsid wsp:val=&quot;00A774AF&quot;/&gt;&lt;wsp:rsid wsp:val=&quot;00A833AC&quot;/&gt;&lt;wsp:rsid wsp:val=&quot;00A83A14&quot;/&gt;&lt;wsp:rsid wsp:val=&quot;00AA3852&quot;/&gt;&lt;wsp:rsid wsp:val=&quot;00AA730F&quot;/&gt;&lt;wsp:rsid wsp:val=&quot;00AB4037&quot;/&gt;&lt;wsp:rsid wsp:val=&quot;00AC1FD1&quot;/&gt;&lt;wsp:rsid wsp:val=&quot;00AC5D2C&quot;/&gt;&lt;wsp:rsid wsp:val=&quot;00AC79E7&quot;/&gt;&lt;wsp:rsid wsp:val=&quot;00AD3DBF&quot;/&gt;&lt;wsp:rsid wsp:val=&quot;00AD5F83&quot;/&gt;&lt;wsp:rsid wsp:val=&quot;00AF22E8&quot;/&gt;&lt;wsp:rsid wsp:val=&quot;00AF7ECA&quot;/&gt;&lt;wsp:rsid wsp:val=&quot;00B02336&quot;/&gt;&lt;wsp:rsid wsp:val=&quot;00B025B3&quot;/&gt;&lt;wsp:rsid wsp:val=&quot;00B05B2E&quot;/&gt;&lt;wsp:rsid wsp:val=&quot;00B10A79&quot;/&gt;&lt;wsp:rsid wsp:val=&quot;00B1160C&quot;/&gt;&lt;wsp:rsid wsp:val=&quot;00B13712&quot;/&gt;&lt;wsp:rsid wsp:val=&quot;00B166A4&quot;/&gt;&lt;wsp:rsid wsp:val=&quot;00B175A5&quot;/&gt;&lt;wsp:rsid wsp:val=&quot;00B2166B&quot;/&gt;&lt;wsp:rsid wsp:val=&quot;00B31F48&quot;/&gt;&lt;wsp:rsid wsp:val=&quot;00B32566&quot;/&gt;&lt;wsp:rsid wsp:val=&quot;00B463E6&quot;/&gt;&lt;wsp:rsid wsp:val=&quot;00B46F3B&quot;/&gt;&lt;wsp:rsid wsp:val=&quot;00B4758A&quot;/&gt;&lt;wsp:rsid wsp:val=&quot;00B47E1A&quot;/&gt;&lt;wsp:rsid wsp:val=&quot;00B62937&quot;/&gt;&lt;wsp:rsid wsp:val=&quot;00B62A4E&quot;/&gt;&lt;wsp:rsid wsp:val=&quot;00B640D9&quot;/&gt;&lt;wsp:rsid wsp:val=&quot;00B66DD2&quot;/&gt;&lt;wsp:rsid wsp:val=&quot;00B80BD0&quot;/&gt;&lt;wsp:rsid wsp:val=&quot;00B80F5A&quot;/&gt;&lt;wsp:rsid wsp:val=&quot;00B82CF3&quot;/&gt;&lt;wsp:rsid wsp:val=&quot;00B84F18&quot;/&gt;&lt;wsp:rsid wsp:val=&quot;00B8737B&quot;/&gt;&lt;wsp:rsid wsp:val=&quot;00B87ED5&quot;/&gt;&lt;wsp:rsid wsp:val=&quot;00B90A12&quot;/&gt;&lt;wsp:rsid wsp:val=&quot;00B94F5B&quot;/&gt;&lt;wsp:rsid wsp:val=&quot;00B971A2&quot;/&gt;&lt;wsp:rsid wsp:val=&quot;00BA0DFC&quot;/&gt;&lt;wsp:rsid wsp:val=&quot;00BA118F&quot;/&gt;&lt;wsp:rsid wsp:val=&quot;00BA1D8F&quot;/&gt;&lt;wsp:rsid wsp:val=&quot;00BA6B5F&quot;/&gt;&lt;wsp:rsid wsp:val=&quot;00BB3778&quot;/&gt;&lt;wsp:rsid wsp:val=&quot;00BB682A&quot;/&gt;&lt;wsp:rsid wsp:val=&quot;00BB7C2E&quot;/&gt;&lt;wsp:rsid wsp:val=&quot;00BC4207&quot;/&gt;&lt;wsp:rsid wsp:val=&quot;00BC76D3&quot;/&gt;&lt;wsp:rsid wsp:val=&quot;00BD034F&quot;/&gt;&lt;wsp:rsid wsp:val=&quot;00BD2A9A&quot;/&gt;&lt;wsp:rsid wsp:val=&quot;00BD5B63&quot;/&gt;&lt;wsp:rsid wsp:val=&quot;00BE1C89&quot;/&gt;&lt;wsp:rsid wsp:val=&quot;00BE2C4E&quot;/&gt;&lt;wsp:rsid wsp:val=&quot;00BE42F3&quot;/&gt;&lt;wsp:rsid wsp:val=&quot;00BF2DE2&quot;/&gt;&lt;wsp:rsid wsp:val=&quot;00BF4255&quot;/&gt;&lt;wsp:rsid wsp:val=&quot;00BF56D2&quot;/&gt;&lt;wsp:rsid wsp:val=&quot;00BF70DC&quot;/&gt;&lt;wsp:rsid wsp:val=&quot;00C05F28&quot;/&gt;&lt;wsp:rsid wsp:val=&quot;00C163BA&quot;/&gt;&lt;wsp:rsid wsp:val=&quot;00C200CC&quot;/&gt;&lt;wsp:rsid wsp:val=&quot;00C269DE&quot;/&gt;&lt;wsp:rsid wsp:val=&quot;00C34280&quot;/&gt;&lt;wsp:rsid wsp:val=&quot;00C4280F&quot;/&gt;&lt;wsp:rsid wsp:val=&quot;00C44487&quot;/&gt;&lt;wsp:rsid wsp:val=&quot;00C47CBD&quot;/&gt;&lt;wsp:rsid wsp:val=&quot;00C50E77&quot;/&gt;&lt;wsp:rsid wsp:val=&quot;00C51999&quot;/&gt;&lt;wsp:rsid wsp:val=&quot;00C551CB&quot;/&gt;&lt;wsp:rsid wsp:val=&quot;00C56F56&quot;/&gt;&lt;wsp:rsid wsp:val=&quot;00C57402&quot;/&gt;&lt;wsp:rsid wsp:val=&quot;00C61BBA&quot;/&gt;&lt;wsp:rsid wsp:val=&quot;00C6209D&quot;/&gt;&lt;wsp:rsid wsp:val=&quot;00C62DBE&quot;/&gt;&lt;wsp:rsid wsp:val=&quot;00C638C6&quot;/&gt;&lt;wsp:rsid wsp:val=&quot;00C66001&quot;/&gt;&lt;wsp:rsid wsp:val=&quot;00C929A7&quot;/&gt;&lt;wsp:rsid wsp:val=&quot;00C966D6&quot;/&gt;&lt;wsp:rsid wsp:val=&quot;00CA0F9C&quot;/&gt;&lt;wsp:rsid wsp:val=&quot;00CA6598&quot;/&gt;&lt;wsp:rsid wsp:val=&quot;00CB508A&quot;/&gt;&lt;wsp:rsid wsp:val=&quot;00CC14B3&quot;/&gt;&lt;wsp:rsid wsp:val=&quot;00CC2C2B&quot;/&gt;&lt;wsp:rsid wsp:val=&quot;00CD06E6&quot;/&gt;&lt;wsp:rsid wsp:val=&quot;00CE1399&quot;/&gt;&lt;wsp:rsid wsp:val=&quot;00CE4BF2&quot;/&gt;&lt;wsp:rsid wsp:val=&quot;00CE5E49&quot;/&gt;&lt;wsp:rsid wsp:val=&quot;00CE65BB&quot;/&gt;&lt;wsp:rsid wsp:val=&quot;00CF3BF8&quot;/&gt;&lt;wsp:rsid wsp:val=&quot;00CF50BE&quot;/&gt;&lt;wsp:rsid wsp:val=&quot;00D0119F&quot;/&gt;&lt;wsp:rsid wsp:val=&quot;00D028BA&quot;/&gt;&lt;wsp:rsid wsp:val=&quot;00D0309E&quot;/&gt;&lt;wsp:rsid wsp:val=&quot;00D03289&quot;/&gt;&lt;wsp:rsid wsp:val=&quot;00D03D88&quot;/&gt;&lt;wsp:rsid wsp:val=&quot;00D042E5&quot;/&gt;&lt;wsp:rsid wsp:val=&quot;00D0533D&quot;/&gt;&lt;wsp:rsid wsp:val=&quot;00D053CC&quot;/&gt;&lt;wsp:rsid wsp:val=&quot;00D07C01&quot;/&gt;&lt;wsp:rsid wsp:val=&quot;00D11661&quot;/&gt;&lt;wsp:rsid wsp:val=&quot;00D11BED&quot;/&gt;&lt;wsp:rsid wsp:val=&quot;00D1277B&quot;/&gt;&lt;wsp:rsid wsp:val=&quot;00D12E6E&quot;/&gt;&lt;wsp:rsid wsp:val=&quot;00D1319C&quot;/&gt;&lt;wsp:rsid wsp:val=&quot;00D15925&quot;/&gt;&lt;wsp:rsid wsp:val=&quot;00D265C1&quot;/&gt;&lt;wsp:rsid wsp:val=&quot;00D26710&quot;/&gt;&lt;wsp:rsid wsp:val=&quot;00D30070&quot;/&gt;&lt;wsp:rsid wsp:val=&quot;00D367B9&quot;/&gt;&lt;wsp:rsid wsp:val=&quot;00D36F1C&quot;/&gt;&lt;wsp:rsid wsp:val=&quot;00D4296D&quot;/&gt;&lt;wsp:rsid wsp:val=&quot;00D450C4&quot;/&gt;&lt;wsp:rsid wsp:val=&quot;00D46EEA&quot;/&gt;&lt;wsp:rsid wsp:val=&quot;00D50E65&quot;/&gt;&lt;wsp:rsid wsp:val=&quot;00D51945&quot;/&gt;&lt;wsp:rsid wsp:val=&quot;00D5240B&quot;/&gt;&lt;wsp:rsid wsp:val=&quot;00D5566C&quot;/&gt;&lt;wsp:rsid wsp:val=&quot;00D61591&quot;/&gt;&lt;wsp:rsid wsp:val=&quot;00D61AD5&quot;/&gt;&lt;wsp:rsid wsp:val=&quot;00D670DC&quot;/&gt;&lt;wsp:rsid wsp:val=&quot;00D7107D&quot;/&gt;&lt;wsp:rsid wsp:val=&quot;00D7162D&quot;/&gt;&lt;wsp:rsid wsp:val=&quot;00D929F0&quot;/&gt;&lt;wsp:rsid wsp:val=&quot;00DA3847&quot;/&gt;&lt;wsp:rsid wsp:val=&quot;00DA4D62&quot;/&gt;&lt;wsp:rsid wsp:val=&quot;00DB07A6&quot;/&gt;&lt;wsp:rsid wsp:val=&quot;00DB1EC1&quot;/&gt;&lt;wsp:rsid wsp:val=&quot;00DB2CD1&quot;/&gt;&lt;wsp:rsid wsp:val=&quot;00DB53CD&quot;/&gt;&lt;wsp:rsid wsp:val=&quot;00DC31BB&quot;/&gt;&lt;wsp:rsid wsp:val=&quot;00DC64A0&quot;/&gt;&lt;wsp:rsid wsp:val=&quot;00DC754B&quot;/&gt;&lt;wsp:rsid wsp:val=&quot;00DC76FD&quot;/&gt;&lt;wsp:rsid wsp:val=&quot;00DD06EE&quot;/&gt;&lt;wsp:rsid wsp:val=&quot;00DD2368&quot;/&gt;&lt;wsp:rsid wsp:val=&quot;00DD6805&quot;/&gt;&lt;wsp:rsid wsp:val=&quot;00DE2E53&quot;/&gt;&lt;wsp:rsid wsp:val=&quot;00DE31F8&quot;/&gt;&lt;wsp:rsid wsp:val=&quot;00DE3FCD&quot;/&gt;&lt;wsp:rsid wsp:val=&quot;00DE49F2&quot;/&gt;&lt;wsp:rsid wsp:val=&quot;00DE71B0&quot;/&gt;&lt;wsp:rsid wsp:val=&quot;00DF32D0&quot;/&gt;&lt;wsp:rsid wsp:val=&quot;00DF4148&quot;/&gt;&lt;wsp:rsid wsp:val=&quot;00E043A3&quot;/&gt;&lt;wsp:rsid wsp:val=&quot;00E0501D&quot;/&gt;&lt;wsp:rsid wsp:val=&quot;00E053EF&quot;/&gt;&lt;wsp:rsid wsp:val=&quot;00E07028&quot;/&gt;&lt;wsp:rsid wsp:val=&quot;00E07B8D&quot;/&gt;&lt;wsp:rsid wsp:val=&quot;00E10635&quot;/&gt;&lt;wsp:rsid wsp:val=&quot;00E221E2&quot;/&gt;&lt;wsp:rsid wsp:val=&quot;00E324D8&quot;/&gt;&lt;wsp:rsid wsp:val=&quot;00E33E3D&quot;/&gt;&lt;wsp:rsid wsp:val=&quot;00E35452&quot;/&gt;&lt;wsp:rsid wsp:val=&quot;00E364D4&quot;/&gt;&lt;wsp:rsid wsp:val=&quot;00E40464&quot;/&gt;&lt;wsp:rsid wsp:val=&quot;00E411A6&quot;/&gt;&lt;wsp:rsid wsp:val=&quot;00E42A31&quot;/&gt;&lt;wsp:rsid wsp:val=&quot;00E42C27&quot;/&gt;&lt;wsp:rsid wsp:val=&quot;00E45624&quot;/&gt;&lt;wsp:rsid wsp:val=&quot;00E459BE&quot;/&gt;&lt;wsp:rsid wsp:val=&quot;00E524C0&quot;/&gt;&lt;wsp:rsid wsp:val=&quot;00E53082&quot;/&gt;&lt;wsp:rsid wsp:val=&quot;00E568D4&quot;/&gt;&lt;wsp:rsid wsp:val=&quot;00E5691E&quot;/&gt;&lt;wsp:rsid wsp:val=&quot;00E56AF3&quot;/&gt;&lt;wsp:rsid wsp:val=&quot;00E57BD7&quot;/&gt;&lt;wsp:rsid wsp:val=&quot;00E60C83&quot;/&gt;&lt;wsp:rsid wsp:val=&quot;00E60C9E&quot;/&gt;&lt;wsp:rsid wsp:val=&quot;00E6144D&quot;/&gt;&lt;wsp:rsid wsp:val=&quot;00E6396A&quot;/&gt;&lt;wsp:rsid wsp:val=&quot;00E66947&quot;/&gt;&lt;wsp:rsid wsp:val=&quot;00E72A54&quot;/&gt;&lt;wsp:rsid wsp:val=&quot;00E7559D&quot;/&gt;&lt;wsp:rsid wsp:val=&quot;00E75633&quot;/&gt;&lt;wsp:rsid wsp:val=&quot;00E7586C&quot;/&gt;&lt;wsp:rsid wsp:val=&quot;00E76073&quot;/&gt;&lt;wsp:rsid wsp:val=&quot;00E7679A&quot;/&gt;&lt;wsp:rsid wsp:val=&quot;00E857A2&quot;/&gt;&lt;wsp:rsid wsp:val=&quot;00E90E65&quot;/&gt;&lt;wsp:rsid wsp:val=&quot;00E92675&quot;/&gt;&lt;wsp:rsid wsp:val=&quot;00E9341A&quot;/&gt;&lt;wsp:rsid wsp:val=&quot;00E94D75&quot;/&gt;&lt;wsp:rsid wsp:val=&quot;00E957C2&quot;/&gt;&lt;wsp:rsid wsp:val=&quot;00EA517F&quot;/&gt;&lt;wsp:rsid wsp:val=&quot;00EA5ECA&quot;/&gt;&lt;wsp:rsid wsp:val=&quot;00EB28D6&quot;/&gt;&lt;wsp:rsid wsp:val=&quot;00EB4CD5&quot;/&gt;&lt;wsp:rsid wsp:val=&quot;00EB6C1E&quot;/&gt;&lt;wsp:rsid wsp:val=&quot;00EC45F9&quot;/&gt;&lt;wsp:rsid wsp:val=&quot;00EC5B8D&quot;/&gt;&lt;wsp:rsid wsp:val=&quot;00EC7DF0&quot;/&gt;&lt;wsp:rsid wsp:val=&quot;00ED22E5&quot;/&gt;&lt;wsp:rsid wsp:val=&quot;00ED7FAA&quot;/&gt;&lt;wsp:rsid wsp:val=&quot;00EE6729&quot;/&gt;&lt;wsp:rsid wsp:val=&quot;00EF2DF0&quot;/&gt;&lt;wsp:rsid wsp:val=&quot;00EF30EA&quot;/&gt;&lt;wsp:rsid wsp:val=&quot;00EF70C3&quot;/&gt;&lt;wsp:rsid wsp:val=&quot;00F038F5&quot;/&gt;&lt;wsp:rsid wsp:val=&quot;00F1270B&quot;/&gt;&lt;wsp:rsid wsp:val=&quot;00F14A52&quot;/&gt;&lt;wsp:rsid wsp:val=&quot;00F15B24&quot;/&gt;&lt;wsp:rsid wsp:val=&quot;00F17E75&quot;/&gt;&lt;wsp:rsid wsp:val=&quot;00F24433&quot;/&gt;&lt;wsp:rsid wsp:val=&quot;00F27ECC&quot;/&gt;&lt;wsp:rsid wsp:val=&quot;00F41565&quot;/&gt;&lt;wsp:rsid wsp:val=&quot;00F4295E&quot;/&gt;&lt;wsp:rsid wsp:val=&quot;00F44293&quot;/&gt;&lt;wsp:rsid wsp:val=&quot;00F5378A&quot;/&gt;&lt;wsp:rsid wsp:val=&quot;00F56310&quot;/&gt;&lt;wsp:rsid wsp:val=&quot;00F56D12&quot;/&gt;&lt;wsp:rsid wsp:val=&quot;00F57DC3&quot;/&gt;&lt;wsp:rsid wsp:val=&quot;00F6476E&quot;/&gt;&lt;wsp:rsid wsp:val=&quot;00F6623D&quot;/&gt;&lt;wsp:rsid wsp:val=&quot;00F67FD5&quot;/&gt;&lt;wsp:rsid wsp:val=&quot;00F80714&quot;/&gt;&lt;wsp:rsid wsp:val=&quot;00F80BD9&quot;/&gt;&lt;wsp:rsid wsp:val=&quot;00F81063&quot;/&gt;&lt;wsp:rsid wsp:val=&quot;00F85927&quot;/&gt;&lt;wsp:rsid wsp:val=&quot;00F87E31&quot;/&gt;&lt;wsp:rsid wsp:val=&quot;00FA7FCE&quot;/&gt;&lt;wsp:rsid wsp:val=&quot;00FC1923&quot;/&gt;&lt;wsp:rsid wsp:val=&quot;00FC2341&quot;/&gt;&lt;wsp:rsid wsp:val=&quot;00FC5DBF&quot;/&gt;&lt;wsp:rsid wsp:val=&quot;00FC64BA&quot;/&gt;&lt;wsp:rsid wsp:val=&quot;00FD436F&quot;/&gt;&lt;wsp:rsid wsp:val=&quot;00FD4476&quot;/&gt;&lt;wsp:rsid wsp:val=&quot;00FF2355&quot;/&gt;&lt;wsp:rsid wsp:val=&quot;00FF2672&quot;/&gt;&lt;wsp:rsid wsp:val=&quot;00FF4604&quot;/&gt;&lt;wsp:rsid wsp:val=&quot;045B1037&quot;/&gt;&lt;wsp:rsid wsp:val=&quot;052A040B&quot;/&gt;&lt;wsp:rsid wsp:val=&quot;05FC459C&quot;/&gt;&lt;wsp:rsid wsp:val=&quot;0D97495B&quot;/&gt;&lt;wsp:rsid wsp:val=&quot;13FD2FD7&quot;/&gt;&lt;wsp:rsid wsp:val=&quot;194E34DC&quot;/&gt;&lt;wsp:rsid wsp:val=&quot;2B92472F&quot;/&gt;&lt;wsp:rsid wsp:val=&quot;2FA35F32&quot;/&gt;&lt;wsp:rsid wsp:val=&quot;30357018&quot;/&gt;&lt;wsp:rsid wsp:val=&quot;3FD21546&quot;/&gt;&lt;wsp:rsid wsp:val=&quot;49283410&quot;/&gt;&lt;wsp:rsid wsp:val=&quot;49771C33&quot;/&gt;&lt;wsp:rsid wsp:val=&quot;4D1E194A&quot;/&gt;&lt;wsp:rsid wsp:val=&quot;510064EF&quot;/&gt;&lt;wsp:rsid wsp:val=&quot;51805191&quot;/&gt;&lt;wsp:rsid wsp:val=&quot;5C3703C3&quot;/&gt;&lt;wsp:rsid wsp:val=&quot;5C5E1789&quot;/&gt;&lt;wsp:rsid wsp:val=&quot;5E8D6FB1&quot;/&gt;&lt;wsp:rsid wsp:val=&quot;628C2B3B&quot;/&gt;&lt;wsp:rsid wsp:val=&quot;6FF42E09&quot;/&gt;&lt;wsp:rsid wsp:val=&quot;750610AF&quot;/&gt;&lt;wsp:rsid wsp:val=&quot;79347DEB&quot;/&gt;&lt;/wsp:rsids&gt;&lt;/w:docPr&gt;&lt;w:body&gt;&lt;wx:sect&gt;&lt;w:p wsp:rsidR=&quot;00000000&quot; wsp:rsidRDefault=&quot;00D265C1&quot; wsp:rsidP=&quot;00D265C1&quot;&gt;&lt;m:oMathPara&gt;&lt;m:oMath&gt;&lt;m:sSub&gt;&lt;m:sSubPr&gt;&lt;m:ctrlPr&gt;&lt;w:rPr&gt;&lt;w:rFonts w:ascii=&quot;Cambria Math&quot; w:fareast=&quot;宋体&quot; w:h-ansi=&quot;Cambria Math&quot;/&gt;&lt;wx:font wx:val=&quot;Cambria Math&quot;/&gt;&lt;w:i/&gt;&lt;w:kern w:val=&quot;0&quot;/&gt;&lt;w:sz w:val=&quot;24&quot;/&gt;&lt;/w:rPr&gt;&lt;/m:ctrlPr&gt;&lt;/m:sSubPr&gt;&lt;m:e&gt;&lt;m:r&gt;&lt;w:rPr&gt;&lt;w:rFonts w:ascii=&quot;Cambria Math&quot; w:fareast=&quot;宋体&quot; w:h-ansi=&quot;Cambria Math&quot;/&gt;&lt;wx:font wx:val=&quot;Cambria Math&quot;/&gt;&lt;w:i/&gt;&lt;w:sz w:val=&quot;24&quot;/&gt;&lt;/w:rPr&gt;&lt;m:t&gt;T&lt;/m:t&gt;&lt;/m:r&gt;&lt;/m:e&gt;&lt;m:sub&gt;&lt;m:r&gt;&lt;w:rPr&gt;&lt;w:rFonts w:ascii=&quot;Cambria Math&quot; w:fareast=&quot;宋体&quot; w:h-ansi=&quot;Cambria Math&quot;/&gt;&lt;wx:font wx:val=&quot;Cambria Math&quot;/&gt;&lt;w:i/&gt;&lt;w:sz w:val=&quot;24&quot;/&gt;&lt;/w:rPr&gt;&lt;m:t&gt;i min&lt;/m:t&gt;&lt;/m:r&gt;&lt;/m:sub&gt;&lt;/m:sSub&gt;&lt;m:r&gt;&lt;m:rPr&gt;&lt;m:sty m:val=&quot;p&quot;/&gt;&lt;/m:rPr&gt;&lt;w:rPr&gt;&lt;w:rFonts w:ascii=&quot;Cambria Math&quot; w:fareast=&quot;宋体&quot; w:h-ansi=&quot;Cambria Math&quot;/&gt;&lt;wx:font wx:val=&quot;Cambria Math&quot;/&gt;&lt;w:sz w:val=&quot;24&quot;/&gt;&lt;/w:rPr&gt;&lt;m:t&gt; &lt;/m:t&gt;&lt;/m:r&gt;&lt;m:r&gt;&lt;w:rPr&gt;&lt;w:rFonts w:ascii=&quot;Cambria Math&quot; w:fareast=&quot;宋体&quot; w:h-ansi=&quot;Cambria Math&quot; w:cs=&quot;MS Mincho&quot; w:hint=&quot;fareast&quot;/&gt;&lt;wx:font wx:val=&quot;宋体&quot;/&gt;&lt;w:i/&gt;&lt;w:color w:val=&quot;000000&quot;/&gt;&lt;w:spacing w:val=&quot;-33&quot;/&gt;&lt;w:sz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39" chromakey="#FFFFFF" o:title=""/>
            <o:lock v:ext="edit" aspectratio="t"/>
            <w10:wrap type="none"/>
            <w10:anchorlock/>
          </v:shape>
        </w:pict>
      </w:r>
      <w:r>
        <w:rPr>
          <w:rFonts w:ascii="宋体" w:hAnsi="宋体"/>
          <w:color w:val="000000"/>
          <w:spacing w:val="-33"/>
          <w:sz w:val="24"/>
        </w:rPr>
        <w:instrText xml:space="preserve"> </w:instrText>
      </w:r>
      <w:r>
        <w:rPr>
          <w:rFonts w:ascii="宋体" w:hAnsi="宋体"/>
          <w:color w:val="000000"/>
          <w:spacing w:val="-33"/>
          <w:sz w:val="24"/>
        </w:rPr>
        <w:fldChar w:fldCharType="separate"/>
      </w:r>
      <w:r>
        <w:rPr>
          <w:rFonts w:ascii="宋体" w:hAnsi="宋体"/>
          <w:color w:val="000000"/>
          <w:spacing w:val="-33"/>
          <w:sz w:val="24"/>
        </w:rPr>
        <w:fldChar w:fldCharType="end"/>
      </w:r>
      <w:r>
        <w:rPr>
          <w:rFonts w:hint="eastAsia" w:ascii="宋体" w:hAnsi="宋体"/>
          <w:color w:val="000000"/>
          <w:spacing w:val="-33"/>
          <w:sz w:val="24"/>
        </w:rPr>
        <w:t xml:space="preserve"> </w:t>
      </w:r>
      <w:r>
        <w:rPr>
          <w:rFonts w:hint="eastAsia" w:ascii="宋体" w:hAnsi="宋体"/>
          <w:sz w:val="24"/>
        </w:rPr>
        <w:t>各测量点在第</w:t>
      </w:r>
      <w:r>
        <w:rPr>
          <w:rFonts w:hint="eastAsia" w:ascii="宋体" w:hAnsi="宋体"/>
          <w:i/>
          <w:sz w:val="24"/>
        </w:rPr>
        <w:t>i</w:t>
      </w:r>
      <w:r>
        <w:rPr>
          <w:rFonts w:hint="eastAsia" w:ascii="宋体" w:hAnsi="宋体"/>
          <w:sz w:val="24"/>
        </w:rPr>
        <w:t>次测量中的实测最低温度，单位为℃。</w:t>
      </w:r>
    </w:p>
    <w:p>
      <w:pPr>
        <w:spacing w:line="360" w:lineRule="auto"/>
        <w:ind w:firstLine="480" w:firstLineChars="200"/>
        <w:rPr>
          <w:rFonts w:hint="eastAsia" w:ascii="宋体" w:hAnsi="宋体"/>
          <w:sz w:val="24"/>
        </w:rPr>
      </w:pPr>
      <w:r>
        <w:rPr>
          <w:rFonts w:hint="eastAsia" w:ascii="宋体" w:hAnsi="宋体"/>
          <w:sz w:val="24"/>
        </w:rPr>
        <w:t>由于温度计与</w:t>
      </w:r>
      <w:r>
        <w:rPr>
          <w:rFonts w:hint="eastAsia" w:ascii="宋体" w:hAnsi="宋体"/>
          <w:sz w:val="24"/>
          <w:lang w:val="en-US" w:eastAsia="zh-CN"/>
        </w:rPr>
        <w:t>恒温水浴振荡器</w:t>
      </w:r>
      <w:r>
        <w:rPr>
          <w:rFonts w:hint="eastAsia" w:ascii="宋体" w:hAnsi="宋体"/>
          <w:sz w:val="24"/>
        </w:rPr>
        <w:t>彼此独立，互不相关，因此，温度均匀度的标准不确定度可由式（C.</w:t>
      </w:r>
      <w:r>
        <w:rPr>
          <w:rFonts w:hint="eastAsia" w:ascii="宋体" w:hAnsi="宋体"/>
          <w:sz w:val="24"/>
          <w:lang w:val="en-US" w:eastAsia="zh-CN"/>
        </w:rPr>
        <w:t>2</w:t>
      </w:r>
      <w:r>
        <w:rPr>
          <w:rFonts w:hint="eastAsia" w:ascii="宋体" w:hAnsi="宋体"/>
          <w:sz w:val="24"/>
        </w:rPr>
        <w:t>.</w:t>
      </w:r>
      <w:r>
        <w:rPr>
          <w:rFonts w:ascii="宋体" w:hAnsi="宋体"/>
          <w:sz w:val="24"/>
        </w:rPr>
        <w:t>3</w:t>
      </w:r>
      <w:r>
        <w:rPr>
          <w:rFonts w:hint="eastAsia" w:ascii="宋体" w:hAnsi="宋体"/>
          <w:sz w:val="24"/>
        </w:rPr>
        <w:t>）计算：</w:t>
      </w:r>
    </w:p>
    <w:p>
      <w:pPr>
        <w:spacing w:line="360" w:lineRule="auto"/>
        <w:ind w:firstLine="960" w:firstLineChars="400"/>
        <w:rPr>
          <w:rFonts w:ascii="宋体" w:hAnsi="宋体"/>
          <w:sz w:val="24"/>
        </w:rPr>
      </w:pPr>
      <w:r>
        <w:rPr>
          <w:rFonts w:hint="eastAsia" w:ascii="宋体" w:hAnsi="宋体"/>
          <w:sz w:val="24"/>
        </w:rPr>
        <w:t xml:space="preserve">  </w:t>
      </w:r>
      <w:r>
        <w:rPr>
          <w:rFonts w:ascii="宋体" w:hAnsi="宋体"/>
          <w:position w:val="-12"/>
          <w:sz w:val="24"/>
        </w:rPr>
        <w:object>
          <v:shape id="_x0000_i1120" o:spt="75" type="#_x0000_t75" style="height:19pt;width:225pt;" o:ole="t" filled="f" o:preferrelative="t" stroked="f" coordsize="21600,21600">
            <v:path/>
            <v:fill on="f" alignshape="1" focussize="0,0"/>
            <v:stroke on="f"/>
            <v:imagedata r:id="rId180" o:title=""/>
            <o:lock v:ext="edit" aspectratio="t"/>
            <w10:wrap type="none"/>
            <w10:anchorlock/>
          </v:shape>
          <o:OLEObject Type="Embed" ProgID="Equation.DSMT4" ShapeID="_x0000_i1120" DrawAspect="Content" ObjectID="_1468075814" r:id="rId179">
            <o:LockedField>false</o:LockedField>
          </o:OLEObject>
        </w:object>
      </w:r>
      <w:r>
        <w:rPr>
          <w:rFonts w:hint="eastAsia" w:ascii="宋体" w:hAnsi="宋体"/>
          <w:sz w:val="24"/>
        </w:rPr>
        <w:t xml:space="preserve">     （C</w:t>
      </w:r>
      <w:r>
        <w:rPr>
          <w:rFonts w:ascii="宋体" w:hAnsi="宋体"/>
          <w:sz w:val="24"/>
        </w:rPr>
        <w:t>.</w:t>
      </w:r>
      <w:r>
        <w:rPr>
          <w:rFonts w:hint="eastAsia" w:ascii="宋体" w:hAnsi="宋体"/>
          <w:sz w:val="24"/>
          <w:lang w:val="en-US" w:eastAsia="zh-CN"/>
        </w:rPr>
        <w:t>2</w:t>
      </w:r>
      <w:r>
        <w:rPr>
          <w:rFonts w:hint="eastAsia" w:ascii="宋体" w:hAnsi="宋体"/>
          <w:sz w:val="24"/>
        </w:rPr>
        <w:t>.</w:t>
      </w:r>
      <w:r>
        <w:rPr>
          <w:rFonts w:ascii="宋体" w:hAnsi="宋体"/>
          <w:sz w:val="24"/>
        </w:rPr>
        <w:t>3</w:t>
      </w:r>
      <w:r>
        <w:rPr>
          <w:rFonts w:hint="eastAsia" w:ascii="宋体" w:hAnsi="宋体"/>
          <w:sz w:val="24"/>
        </w:rPr>
        <w:t>）</w:t>
      </w:r>
    </w:p>
    <w:p>
      <w:pPr>
        <w:spacing w:line="360" w:lineRule="auto"/>
        <w:rPr>
          <w:rFonts w:hint="eastAsia" w:ascii="宋体" w:hAnsi="宋体"/>
          <w:sz w:val="24"/>
        </w:rPr>
      </w:pPr>
      <w:r>
        <w:rPr>
          <w:rFonts w:hint="eastAsia" w:ascii="宋体" w:hAnsi="宋体"/>
          <w:sz w:val="24"/>
        </w:rPr>
        <w:t>灵敏系数：</w:t>
      </w:r>
      <w:r>
        <w:rPr>
          <w:rFonts w:ascii="宋体" w:hAnsi="宋体"/>
          <w:position w:val="-12"/>
          <w:sz w:val="24"/>
        </w:rPr>
        <w:object>
          <v:shape id="_x0000_i1121" o:spt="75" type="#_x0000_t75" style="height:18pt;width:57pt;" o:ole="t" filled="f" o:preferrelative="t" stroked="f" coordsize="21600,21600">
            <v:path/>
            <v:fill on="f" alignshape="1" focussize="0,0"/>
            <v:stroke on="f"/>
            <v:imagedata r:id="rId182" o:title=""/>
            <o:lock v:ext="edit" aspectratio="t"/>
            <w10:wrap type="none"/>
            <w10:anchorlock/>
          </v:shape>
          <o:OLEObject Type="Embed" ProgID="Equation.DSMT4" ShapeID="_x0000_i1121" DrawAspect="Content" ObjectID="_1468075815" r:id="rId181">
            <o:LockedField>false</o:LockedField>
          </o:OLEObject>
        </w:object>
      </w:r>
      <w:r>
        <w:rPr>
          <w:rFonts w:hint="eastAsia" w:ascii="宋体" w:hAnsi="宋体"/>
          <w:sz w:val="24"/>
        </w:rPr>
        <w:t xml:space="preserve"> ，</w:t>
      </w:r>
      <w:r>
        <w:rPr>
          <w:rFonts w:ascii="宋体" w:hAnsi="宋体"/>
          <w:position w:val="-12"/>
          <w:sz w:val="24"/>
        </w:rPr>
        <w:object>
          <v:shape id="_x0000_i1122" o:spt="75" type="#_x0000_t75" style="height:18pt;width:60pt;" o:ole="t" filled="f" o:preferrelative="t" stroked="f" coordsize="21600,21600">
            <v:path/>
            <v:fill on="f" alignshape="1" focussize="0,0"/>
            <v:stroke on="f"/>
            <v:imagedata r:id="rId184" o:title=""/>
            <o:lock v:ext="edit" aspectratio="t"/>
            <w10:wrap type="none"/>
            <w10:anchorlock/>
          </v:shape>
          <o:OLEObject Type="Embed" ProgID="Equation.DSMT4" ShapeID="_x0000_i1122" DrawAspect="Content" ObjectID="_1468075816" r:id="rId183">
            <o:LockedField>false</o:LockedField>
          </o:OLEObject>
        </w:object>
      </w:r>
    </w:p>
    <w:p>
      <w:pPr>
        <w:spacing w:line="360" w:lineRule="auto"/>
        <w:ind w:firstLine="480"/>
        <w:rPr>
          <w:rFonts w:ascii="宋体" w:hAnsi="宋体"/>
          <w:sz w:val="24"/>
        </w:rPr>
      </w:pPr>
      <w:r>
        <w:rPr>
          <w:rFonts w:hint="eastAsia" w:ascii="宋体" w:hAnsi="宋体"/>
          <w:sz w:val="24"/>
        </w:rPr>
        <w:t xml:space="preserve">因 </w:t>
      </w:r>
      <w:r>
        <w:rPr>
          <w:rFonts w:ascii="宋体" w:hAnsi="宋体"/>
          <w:sz w:val="24"/>
        </w:rPr>
        <w:t xml:space="preserve"> </w:t>
      </w:r>
      <w:r>
        <w:rPr>
          <w:rFonts w:ascii="宋体" w:hAnsi="宋体"/>
          <w:position w:val="-12"/>
          <w:sz w:val="24"/>
        </w:rPr>
        <w:object>
          <v:shape id="_x0000_i1123" o:spt="75" type="#_x0000_t75" style="height:18pt;width:88pt;" o:ole="t" filled="f" o:preferrelative="t" stroked="f" coordsize="21600,21600">
            <v:path/>
            <v:fill on="f" alignshape="1" focussize="0,0"/>
            <v:stroke on="f"/>
            <v:imagedata r:id="rId186" o:title=""/>
            <o:lock v:ext="edit" aspectratio="t"/>
            <w10:wrap type="none"/>
            <w10:anchorlock/>
          </v:shape>
          <o:OLEObject Type="Embed" ProgID="Equation.DSMT4" ShapeID="_x0000_i1123" DrawAspect="Content" ObjectID="_1468075817" r:id="rId185">
            <o:LockedField>false</o:LockedField>
          </o:OLEObject>
        </w:object>
      </w:r>
    </w:p>
    <w:p>
      <w:pPr>
        <w:spacing w:line="360" w:lineRule="auto"/>
        <w:ind w:firstLine="480"/>
        <w:rPr>
          <w:rFonts w:hint="eastAsia" w:ascii="宋体" w:hAnsi="宋体"/>
          <w:sz w:val="24"/>
        </w:rPr>
      </w:pPr>
      <w:r>
        <w:rPr>
          <w:rFonts w:hint="eastAsia" w:ascii="宋体" w:hAnsi="宋体"/>
          <w:sz w:val="24"/>
        </w:rPr>
        <w:t xml:space="preserve">则 </w:t>
      </w:r>
      <w:r>
        <w:rPr>
          <w:rFonts w:ascii="宋体" w:hAnsi="宋体"/>
          <w:sz w:val="24"/>
        </w:rPr>
        <w:t xml:space="preserve"> </w:t>
      </w:r>
      <w:r>
        <w:rPr>
          <w:rFonts w:ascii="宋体" w:hAnsi="宋体"/>
          <w:position w:val="-14"/>
          <w:sz w:val="24"/>
        </w:rPr>
        <w:object>
          <v:shape id="_x0000_i1124" o:spt="75" type="#_x0000_t75" style="height:23pt;width:186pt;" o:ole="t" filled="f" o:preferrelative="t" stroked="f" coordsize="21600,21600">
            <v:path/>
            <v:fill on="f" alignshape="1" focussize="0,0"/>
            <v:stroke on="f"/>
            <v:imagedata r:id="rId188" o:title=""/>
            <o:lock v:ext="edit" aspectratio="t"/>
            <w10:wrap type="none"/>
            <w10:anchorlock/>
          </v:shape>
          <o:OLEObject Type="Embed" ProgID="Equation.DSMT4" ShapeID="_x0000_i1124" DrawAspect="Content" ObjectID="_1468075818" r:id="rId187">
            <o:LockedField>false</o:LockedField>
          </o:OLEObject>
        </w:objec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hint="eastAsia" w:ascii="宋体" w:hAnsi="宋体"/>
          <w:sz w:val="24"/>
        </w:rPr>
        <w:t>（C</w:t>
      </w:r>
      <w:r>
        <w:rPr>
          <w:rFonts w:ascii="宋体" w:hAnsi="宋体"/>
          <w:sz w:val="24"/>
        </w:rPr>
        <w:t>.</w:t>
      </w:r>
      <w:r>
        <w:rPr>
          <w:rFonts w:hint="eastAsia" w:ascii="宋体" w:hAnsi="宋体"/>
          <w:sz w:val="24"/>
          <w:lang w:val="en-US" w:eastAsia="zh-CN"/>
        </w:rPr>
        <w:t>2</w:t>
      </w:r>
      <w:r>
        <w:rPr>
          <w:rFonts w:hint="eastAsia" w:ascii="宋体" w:hAnsi="宋体"/>
          <w:sz w:val="24"/>
        </w:rPr>
        <w:t>.</w:t>
      </w:r>
      <w:r>
        <w:rPr>
          <w:rFonts w:ascii="宋体" w:hAnsi="宋体"/>
          <w:sz w:val="24"/>
        </w:rPr>
        <w:t>4</w:t>
      </w:r>
      <w:r>
        <w:rPr>
          <w:rFonts w:hint="eastAsia" w:ascii="宋体" w:hAnsi="宋体"/>
          <w:sz w:val="24"/>
        </w:rPr>
        <w:t>）</w:t>
      </w:r>
    </w:p>
    <w:p>
      <w:pPr>
        <w:spacing w:line="360" w:lineRule="auto"/>
        <w:rPr>
          <w:rFonts w:hint="eastAsia" w:ascii="黑体" w:hAnsi="黑体" w:eastAsia="黑体"/>
          <w:sz w:val="24"/>
        </w:rPr>
      </w:pPr>
      <w:r>
        <w:rPr>
          <w:rFonts w:hint="eastAsia" w:ascii="黑体" w:hAnsi="黑体" w:eastAsia="黑体"/>
          <w:sz w:val="24"/>
        </w:rPr>
        <w:t>C.</w:t>
      </w:r>
      <w:r>
        <w:rPr>
          <w:rFonts w:hint="eastAsia" w:ascii="黑体" w:hAnsi="黑体" w:eastAsia="黑体"/>
          <w:sz w:val="24"/>
          <w:lang w:val="en-US" w:eastAsia="zh-CN"/>
        </w:rPr>
        <w:t>2</w:t>
      </w:r>
      <w:r>
        <w:rPr>
          <w:rFonts w:hint="eastAsia" w:ascii="黑体" w:hAnsi="黑体" w:eastAsia="黑体"/>
          <w:sz w:val="24"/>
        </w:rPr>
        <w:t xml:space="preserve">.3 </w:t>
      </w:r>
      <w:r>
        <w:rPr>
          <w:rFonts w:hint="eastAsia" w:ascii="黑体" w:hAnsi="黑体" w:eastAsia="黑体"/>
          <w:sz w:val="24"/>
          <w:lang w:val="en-US" w:eastAsia="zh-CN"/>
        </w:rPr>
        <w:t xml:space="preserve"> </w:t>
      </w:r>
      <w:r>
        <w:rPr>
          <w:rFonts w:hint="eastAsia" w:ascii="黑体" w:hAnsi="黑体" w:eastAsia="黑体"/>
          <w:sz w:val="24"/>
        </w:rPr>
        <w:t>输入量</w:t>
      </w:r>
      <w:r>
        <w:rPr>
          <w:rFonts w:ascii="黑体" w:hAnsi="黑体" w:eastAsia="黑体"/>
          <w:position w:val="-12"/>
          <w:sz w:val="24"/>
        </w:rPr>
        <w:object>
          <v:shape id="_x0000_i1125" o:spt="75" type="#_x0000_t75" style="height:18pt;width:24pt;" o:ole="t" filled="f" o:preferrelative="t" stroked="f" coordsize="21600,21600">
            <v:path/>
            <v:fill on="f" alignshape="1" focussize="0,0"/>
            <v:stroke on="f"/>
            <v:imagedata r:id="rId190" o:title=""/>
            <o:lock v:ext="edit" aspectratio="t"/>
            <w10:wrap type="none"/>
            <w10:anchorlock/>
          </v:shape>
          <o:OLEObject Type="Embed" ProgID="Equation.DSMT4" ShapeID="_x0000_i1125" DrawAspect="Content" ObjectID="_1468075819" r:id="rId189">
            <o:LockedField>false</o:LockedField>
          </o:OLEObject>
        </w:object>
      </w:r>
      <w:r>
        <w:rPr>
          <w:rFonts w:hint="eastAsia" w:ascii="黑体" w:hAnsi="黑体" w:eastAsia="黑体"/>
          <w:sz w:val="24"/>
        </w:rPr>
        <w:t>标准不确定度来源分析</w:t>
      </w:r>
    </w:p>
    <w:p>
      <w:pPr>
        <w:spacing w:line="360" w:lineRule="auto"/>
        <w:ind w:firstLine="480" w:firstLineChars="200"/>
        <w:rPr>
          <w:rFonts w:hint="eastAsia" w:ascii="宋体" w:hAnsi="宋体"/>
          <w:sz w:val="24"/>
        </w:rPr>
      </w:pPr>
      <w:r>
        <w:rPr>
          <w:rFonts w:hint="eastAsia" w:ascii="宋体" w:hAnsi="宋体"/>
          <w:sz w:val="24"/>
        </w:rPr>
        <w:t>输入量</w:t>
      </w:r>
      <w:r>
        <w:rPr>
          <w:rFonts w:ascii="宋体" w:hAnsi="宋体"/>
          <w:b/>
          <w:position w:val="-12"/>
          <w:sz w:val="24"/>
        </w:rPr>
        <w:object>
          <v:shape id="_x0000_i1126" o:spt="75" type="#_x0000_t75" style="height:18pt;width:24pt;" o:ole="t" filled="f" o:preferrelative="t" stroked="f" coordsize="21600,21600">
            <v:path/>
            <v:fill on="f" alignshape="1" focussize="0,0"/>
            <v:stroke on="f"/>
            <v:imagedata r:id="rId192" o:title=""/>
            <o:lock v:ext="edit" aspectratio="t"/>
            <w10:wrap type="none"/>
            <w10:anchorlock/>
          </v:shape>
          <o:OLEObject Type="Embed" ProgID="Equation.DSMT4" ShapeID="_x0000_i1126" DrawAspect="Content" ObjectID="_1468075820" r:id="rId191">
            <o:LockedField>false</o:LockedField>
          </o:OLEObject>
        </w:object>
      </w:r>
      <w:r>
        <w:rPr>
          <w:rFonts w:hint="eastAsia" w:ascii="宋体" w:hAnsi="宋体"/>
          <w:sz w:val="24"/>
        </w:rPr>
        <w:t>的标准不确定度</w:t>
      </w:r>
      <w:r>
        <w:rPr>
          <w:rFonts w:ascii="宋体" w:hAnsi="宋体"/>
          <w:position w:val="-12"/>
          <w:sz w:val="24"/>
        </w:rPr>
        <w:object>
          <v:shape id="_x0000_i1127" o:spt="75" type="#_x0000_t75" style="height:18pt;width:40pt;" o:ole="t" filled="f" o:preferrelative="t" stroked="f" coordsize="21600,21600">
            <v:path/>
            <v:fill on="f" alignshape="1" focussize="0,0"/>
            <v:stroke on="f"/>
            <v:imagedata r:id="rId194" o:title=""/>
            <o:lock v:ext="edit" aspectratio="t"/>
            <w10:wrap type="none"/>
            <w10:anchorlock/>
          </v:shape>
          <o:OLEObject Type="Embed" ProgID="Equation.DSMT4" ShapeID="_x0000_i1127" DrawAspect="Content" ObjectID="_1468075821" r:id="rId193">
            <o:LockedField>false</o:LockedField>
          </o:OLEObject>
        </w:object>
      </w:r>
      <w:r>
        <w:rPr>
          <w:rFonts w:hint="eastAsia" w:ascii="宋体" w:hAnsi="宋体"/>
          <w:sz w:val="24"/>
        </w:rPr>
        <w:t>来源主要是温度计测量重复性引起的标准不确定度分项</w:t>
      </w:r>
      <w:r>
        <w:rPr>
          <w:rFonts w:ascii="宋体" w:hAnsi="宋体"/>
          <w:position w:val="-12"/>
          <w:sz w:val="24"/>
        </w:rPr>
        <w:object>
          <v:shape id="_x0000_i1128" o:spt="75" type="#_x0000_t75" style="height:18pt;width:42.95pt;" o:ole="t" filled="f" o:preferrelative="t" stroked="f" coordsize="21600,21600">
            <v:path/>
            <v:fill on="f" alignshape="1" focussize="0,0"/>
            <v:stroke on="f"/>
            <v:imagedata r:id="rId196" o:title=""/>
            <o:lock v:ext="edit" aspectratio="t"/>
            <w10:wrap type="none"/>
            <w10:anchorlock/>
          </v:shape>
          <o:OLEObject Type="Embed" ProgID="Equation.DSMT4" ShapeID="_x0000_i1128" DrawAspect="Content" ObjectID="_1468075822" r:id="rId195">
            <o:LockedField>false</o:LockedField>
          </o:OLEObject>
        </w:object>
      </w:r>
      <w:r>
        <w:rPr>
          <w:rFonts w:hint="eastAsia" w:ascii="宋体" w:hAnsi="宋体"/>
          <w:sz w:val="24"/>
        </w:rPr>
        <w:t>和温度计分辨力引起的标准不确定度分项</w:t>
      </w:r>
      <w:r>
        <w:rPr>
          <w:rFonts w:ascii="宋体" w:hAnsi="宋体"/>
          <w:position w:val="-12"/>
          <w:sz w:val="24"/>
        </w:rPr>
        <w:object>
          <v:shape id="_x0000_i1129" o:spt="75" type="#_x0000_t75" style="height:18pt;width:44pt;" o:ole="t" filled="f" o:preferrelative="t" stroked="f" coordsize="21600,21600">
            <v:path/>
            <v:fill on="f" alignshape="1" focussize="0,0"/>
            <v:stroke on="f"/>
            <v:imagedata r:id="rId198" o:title=""/>
            <o:lock v:ext="edit" aspectratio="t"/>
            <w10:wrap type="none"/>
            <w10:anchorlock/>
          </v:shape>
          <o:OLEObject Type="Embed" ProgID="Equation.DSMT4" ShapeID="_x0000_i1129" DrawAspect="Content" ObjectID="_1468075823" r:id="rId197">
            <o:LockedField>false</o:LockedField>
          </o:OLEObject>
        </w:object>
      </w:r>
      <w:r>
        <w:rPr>
          <w:rFonts w:hint="eastAsia" w:ascii="宋体" w:hAnsi="宋体"/>
          <w:sz w:val="24"/>
        </w:rPr>
        <w:t>。</w:t>
      </w:r>
    </w:p>
    <w:p>
      <w:pPr>
        <w:spacing w:line="360" w:lineRule="auto"/>
        <w:rPr>
          <w:rFonts w:hint="eastAsia" w:ascii="宋体" w:hAnsi="宋体"/>
          <w:sz w:val="24"/>
        </w:rPr>
      </w:pPr>
      <w:r>
        <w:rPr>
          <w:rFonts w:hint="eastAsia" w:ascii="宋体" w:hAnsi="宋体"/>
          <w:sz w:val="24"/>
        </w:rPr>
        <w:t>C.</w:t>
      </w:r>
      <w:r>
        <w:rPr>
          <w:rFonts w:hint="eastAsia" w:ascii="宋体" w:hAnsi="宋体"/>
          <w:sz w:val="24"/>
          <w:lang w:val="en-US" w:eastAsia="zh-CN"/>
        </w:rPr>
        <w:t>2</w:t>
      </w:r>
      <w:r>
        <w:rPr>
          <w:rFonts w:hint="eastAsia" w:ascii="宋体" w:hAnsi="宋体"/>
          <w:sz w:val="24"/>
        </w:rPr>
        <w:t>.</w:t>
      </w:r>
      <w:r>
        <w:rPr>
          <w:rFonts w:ascii="宋体" w:hAnsi="宋体"/>
          <w:sz w:val="24"/>
        </w:rPr>
        <w:t>3</w:t>
      </w:r>
      <w:r>
        <w:rPr>
          <w:rFonts w:hint="eastAsia" w:ascii="宋体" w:hAnsi="宋体"/>
          <w:sz w:val="24"/>
        </w:rPr>
        <w:t>.1</w:t>
      </w:r>
      <w:r>
        <w:rPr>
          <w:rFonts w:hint="eastAsia" w:ascii="宋体" w:hAnsi="宋体"/>
          <w:sz w:val="24"/>
          <w:lang w:val="en-US" w:eastAsia="zh-CN"/>
        </w:rPr>
        <w:t xml:space="preserve">  </w:t>
      </w:r>
      <w:r>
        <w:rPr>
          <w:rFonts w:hint="eastAsia" w:ascii="宋体" w:hAnsi="宋体"/>
          <w:sz w:val="24"/>
        </w:rPr>
        <w:t>测量重复性引起的标准不确定度分项</w:t>
      </w:r>
      <w:r>
        <w:rPr>
          <w:rFonts w:ascii="宋体" w:hAnsi="宋体"/>
          <w:position w:val="-12"/>
          <w:sz w:val="24"/>
        </w:rPr>
        <w:object>
          <v:shape id="_x0000_i1130" o:spt="75" type="#_x0000_t75" style="height:18pt;width:42.95pt;" o:ole="t" filled="f" o:preferrelative="t" stroked="f" coordsize="21600,21600">
            <v:path/>
            <v:fill on="f" alignshape="1" focussize="0,0"/>
            <v:stroke on="f"/>
            <v:imagedata r:id="rId200" o:title=""/>
            <o:lock v:ext="edit" aspectratio="t"/>
            <w10:wrap type="none"/>
            <w10:anchorlock/>
          </v:shape>
          <o:OLEObject Type="Embed" ProgID="Equation.DSMT4" ShapeID="_x0000_i1130" DrawAspect="Content" ObjectID="_1468075824" r:id="rId199">
            <o:LockedField>false</o:LockedField>
          </o:OLEObject>
        </w:object>
      </w:r>
      <w:r>
        <w:rPr>
          <w:rFonts w:hint="eastAsia" w:ascii="宋体" w:hAnsi="宋体"/>
          <w:sz w:val="24"/>
        </w:rPr>
        <w:t>的评定</w:t>
      </w:r>
    </w:p>
    <w:p>
      <w:pPr>
        <w:spacing w:line="360" w:lineRule="auto"/>
        <w:ind w:firstLine="480"/>
        <w:rPr>
          <w:rFonts w:ascii="宋体" w:hAnsi="宋体"/>
          <w:sz w:val="24"/>
        </w:rPr>
      </w:pPr>
      <w:r>
        <w:rPr>
          <w:rFonts w:hint="eastAsia" w:ascii="宋体" w:hAnsi="宋体"/>
          <w:sz w:val="24"/>
        </w:rPr>
        <w:t>从C.</w:t>
      </w:r>
      <w:r>
        <w:rPr>
          <w:rFonts w:hint="eastAsia" w:ascii="宋体" w:hAnsi="宋体"/>
          <w:sz w:val="24"/>
          <w:lang w:val="en-US" w:eastAsia="zh-CN"/>
        </w:rPr>
        <w:t>2</w:t>
      </w:r>
      <w:r>
        <w:rPr>
          <w:rFonts w:hint="eastAsia" w:ascii="宋体" w:hAnsi="宋体"/>
          <w:sz w:val="24"/>
        </w:rPr>
        <w:t>.</w:t>
      </w:r>
      <w:r>
        <w:rPr>
          <w:rFonts w:ascii="宋体" w:hAnsi="宋体"/>
          <w:sz w:val="24"/>
        </w:rPr>
        <w:t>3</w:t>
      </w:r>
      <w:r>
        <w:rPr>
          <w:rFonts w:hint="eastAsia" w:ascii="宋体" w:hAnsi="宋体"/>
          <w:sz w:val="24"/>
        </w:rPr>
        <w:t>.1中获得：</w:t>
      </w:r>
      <w:r>
        <w:rPr>
          <w:rFonts w:ascii="宋体" w:hAnsi="宋体" w:cs="宋体"/>
          <w:sz w:val="24"/>
        </w:rPr>
        <w:t>温度计</w:t>
      </w:r>
      <w:r>
        <w:rPr>
          <w:rFonts w:hint="eastAsia" w:ascii="宋体" w:hAnsi="宋体"/>
          <w:sz w:val="24"/>
        </w:rPr>
        <w:t>测量重复性引起的标准不确定度：</w:t>
      </w:r>
      <w:r>
        <w:rPr>
          <w:rFonts w:hint="eastAsia" w:ascii="宋体" w:hAnsi="宋体"/>
          <w:position w:val="-12"/>
          <w:sz w:val="24"/>
        </w:rPr>
        <w:object>
          <v:shape id="_x0000_i1131" o:spt="75" type="#_x0000_t75" style="height:18pt;width:84pt;" o:ole="t" filled="f" o:preferrelative="t" stroked="f" coordsize="21600,21600">
            <v:path/>
            <v:fill on="f" focussize="0,0"/>
            <v:stroke on="f"/>
            <v:imagedata r:id="rId202" o:title=""/>
            <o:lock v:ext="edit" aspectratio="t"/>
            <w10:wrap type="none"/>
            <w10:anchorlock/>
          </v:shape>
          <o:OLEObject Type="Embed" ProgID="Equation.KSEE3" ShapeID="_x0000_i1131" DrawAspect="Content" ObjectID="_1468075825" r:id="rId201">
            <o:LockedField>false</o:LockedField>
          </o:OLEObject>
        </w:object>
      </w:r>
      <w:r>
        <w:rPr>
          <w:rFonts w:hint="eastAsia" w:ascii="宋体" w:hAnsi="宋体"/>
          <w:sz w:val="24"/>
        </w:rPr>
        <w:t>℃；</w:t>
      </w:r>
    </w:p>
    <w:p>
      <w:pPr>
        <w:spacing w:line="360" w:lineRule="auto"/>
        <w:rPr>
          <w:rFonts w:hint="eastAsia" w:ascii="宋体" w:hAnsi="宋体"/>
          <w:sz w:val="24"/>
        </w:rPr>
      </w:pPr>
      <w:r>
        <w:rPr>
          <w:rFonts w:hint="eastAsia" w:ascii="宋体" w:hAnsi="宋体"/>
          <w:sz w:val="24"/>
        </w:rPr>
        <w:t>C.</w:t>
      </w:r>
      <w:r>
        <w:rPr>
          <w:rFonts w:hint="eastAsia" w:ascii="宋体" w:hAnsi="宋体"/>
          <w:sz w:val="24"/>
          <w:lang w:val="en-US" w:eastAsia="zh-CN"/>
        </w:rPr>
        <w:t>2</w:t>
      </w:r>
      <w:r>
        <w:rPr>
          <w:rFonts w:hint="eastAsia" w:ascii="宋体" w:hAnsi="宋体"/>
          <w:sz w:val="24"/>
        </w:rPr>
        <w:t>.</w:t>
      </w:r>
      <w:r>
        <w:rPr>
          <w:rFonts w:ascii="宋体" w:hAnsi="宋体"/>
          <w:sz w:val="24"/>
        </w:rPr>
        <w:t>3</w:t>
      </w:r>
      <w:r>
        <w:rPr>
          <w:rFonts w:hint="eastAsia" w:ascii="宋体" w:hAnsi="宋体"/>
          <w:sz w:val="24"/>
        </w:rPr>
        <w:t>.</w:t>
      </w:r>
      <w:r>
        <w:rPr>
          <w:rFonts w:ascii="宋体" w:hAnsi="宋体"/>
          <w:sz w:val="24"/>
        </w:rPr>
        <w:t xml:space="preserve">2 </w:t>
      </w:r>
      <w:r>
        <w:rPr>
          <w:rFonts w:hint="eastAsia" w:ascii="宋体" w:hAnsi="宋体"/>
          <w:sz w:val="24"/>
          <w:lang w:val="en-US" w:eastAsia="zh-CN"/>
        </w:rPr>
        <w:t xml:space="preserve"> </w:t>
      </w:r>
      <w:r>
        <w:rPr>
          <w:rFonts w:hint="eastAsia" w:ascii="宋体" w:hAnsi="宋体"/>
          <w:sz w:val="24"/>
        </w:rPr>
        <w:t>表度计分辨力引起的标准不确定度分项</w:t>
      </w:r>
      <w:r>
        <w:rPr>
          <w:rFonts w:ascii="宋体" w:hAnsi="宋体"/>
          <w:position w:val="-12"/>
          <w:sz w:val="24"/>
        </w:rPr>
        <w:object>
          <v:shape id="_x0000_i1132" o:spt="75" type="#_x0000_t75" style="height:18pt;width:44pt;" o:ole="t" filled="f" o:preferrelative="t" stroked="f" coordsize="21600,21600">
            <v:path/>
            <v:fill on="f" alignshape="1" focussize="0,0"/>
            <v:stroke on="f"/>
            <v:imagedata r:id="rId198" o:title=""/>
            <o:lock v:ext="edit" aspectratio="t"/>
            <w10:wrap type="none"/>
            <w10:anchorlock/>
          </v:shape>
          <o:OLEObject Type="Embed" ProgID="Equation.DSMT4" ShapeID="_x0000_i1132" DrawAspect="Content" ObjectID="_1468075826" r:id="rId203">
            <o:LockedField>false</o:LockedField>
          </o:OLEObject>
        </w:object>
      </w:r>
      <w:r>
        <w:rPr>
          <w:rFonts w:hint="eastAsia" w:ascii="宋体" w:hAnsi="宋体"/>
          <w:sz w:val="24"/>
        </w:rPr>
        <w:t>的评定</w:t>
      </w:r>
    </w:p>
    <w:p>
      <w:pPr>
        <w:spacing w:line="360" w:lineRule="auto"/>
        <w:ind w:firstLine="480"/>
        <w:rPr>
          <w:rFonts w:ascii="宋体" w:hAnsi="宋体"/>
          <w:sz w:val="24"/>
        </w:rPr>
      </w:pPr>
      <w:r>
        <w:rPr>
          <w:rFonts w:hint="eastAsia" w:ascii="宋体" w:hAnsi="宋体"/>
          <w:sz w:val="24"/>
        </w:rPr>
        <w:t>从C.</w:t>
      </w:r>
      <w:r>
        <w:rPr>
          <w:rFonts w:hint="eastAsia" w:ascii="宋体" w:hAnsi="宋体"/>
          <w:sz w:val="24"/>
          <w:lang w:val="en-US" w:eastAsia="zh-CN"/>
        </w:rPr>
        <w:t>2</w:t>
      </w:r>
      <w:r>
        <w:rPr>
          <w:rFonts w:hint="eastAsia" w:ascii="宋体" w:hAnsi="宋体"/>
          <w:sz w:val="24"/>
        </w:rPr>
        <w:t>.</w:t>
      </w:r>
      <w:r>
        <w:rPr>
          <w:rFonts w:ascii="宋体" w:hAnsi="宋体"/>
          <w:sz w:val="24"/>
        </w:rPr>
        <w:t>3</w:t>
      </w:r>
      <w:r>
        <w:rPr>
          <w:rFonts w:hint="eastAsia" w:ascii="宋体" w:hAnsi="宋体"/>
          <w:sz w:val="24"/>
        </w:rPr>
        <w:t>.2 中获得：温度计分辨力引起的标准不确定度分项</w:t>
      </w:r>
      <w:r>
        <w:rPr>
          <w:rFonts w:hint="eastAsia" w:ascii="宋体" w:hAnsi="宋体"/>
          <w:position w:val="-12"/>
          <w:sz w:val="24"/>
        </w:rPr>
        <w:object>
          <v:shape id="_x0000_i1133" o:spt="75" type="#_x0000_t75" style="height:18pt;width:85pt;" o:ole="t" filled="f" o:preferrelative="t" stroked="f" coordsize="21600,21600">
            <v:path/>
            <v:fill on="f" focussize="0,0"/>
            <v:stroke on="f"/>
            <v:imagedata r:id="rId205" o:title=""/>
            <o:lock v:ext="edit" aspectratio="t"/>
            <w10:wrap type="none"/>
            <w10:anchorlock/>
          </v:shape>
          <o:OLEObject Type="Embed" ProgID="Equation.KSEE3" ShapeID="_x0000_i1133" DrawAspect="Content" ObjectID="_1468075827" r:id="rId204">
            <o:LockedField>false</o:LockedField>
          </o:OLEObject>
        </w:object>
      </w:r>
      <w:r>
        <w:rPr>
          <w:rFonts w:hint="eastAsia" w:ascii="宋体" w:hAnsi="宋体"/>
          <w:sz w:val="24"/>
        </w:rPr>
        <w:t>℃；</w:t>
      </w:r>
    </w:p>
    <w:p>
      <w:pPr>
        <w:spacing w:line="360" w:lineRule="auto"/>
        <w:ind w:firstLine="480" w:firstLineChars="200"/>
        <w:rPr>
          <w:rFonts w:hint="eastAsia" w:ascii="宋体" w:hAnsi="宋体"/>
          <w:sz w:val="24"/>
        </w:rPr>
      </w:pPr>
      <w:r>
        <w:rPr>
          <w:rFonts w:hint="eastAsia" w:ascii="宋体" w:hAnsi="宋体"/>
          <w:sz w:val="24"/>
        </w:rPr>
        <w:t>即 输入量</w:t>
      </w:r>
      <w:r>
        <w:rPr>
          <w:rFonts w:ascii="宋体" w:hAnsi="宋体"/>
          <w:b/>
          <w:position w:val="-12"/>
          <w:sz w:val="24"/>
        </w:rPr>
        <w:object>
          <v:shape id="_x0000_i1134" o:spt="75" type="#_x0000_t75" style="height:18pt;width:24pt;" o:ole="t" filled="f" o:preferrelative="t" stroked="f" coordsize="21600,21600">
            <v:path/>
            <v:fill on="f" alignshape="1" focussize="0,0"/>
            <v:stroke on="f"/>
            <v:imagedata r:id="rId207" o:title=""/>
            <o:lock v:ext="edit" aspectratio="t"/>
            <w10:wrap type="none"/>
            <w10:anchorlock/>
          </v:shape>
          <o:OLEObject Type="Embed" ProgID="Equation.DSMT4" ShapeID="_x0000_i1134" DrawAspect="Content" ObjectID="_1468075828" r:id="rId206">
            <o:LockedField>false</o:LockedField>
          </o:OLEObject>
        </w:object>
      </w:r>
      <w:r>
        <w:rPr>
          <w:rFonts w:hint="eastAsia" w:ascii="宋体" w:hAnsi="宋体"/>
          <w:sz w:val="24"/>
        </w:rPr>
        <w:t>合成标准不确定度</w:t>
      </w:r>
    </w:p>
    <w:p>
      <w:pPr>
        <w:spacing w:line="360" w:lineRule="auto"/>
        <w:ind w:firstLine="480" w:firstLineChars="200"/>
        <w:rPr>
          <w:rFonts w:hint="eastAsia" w:ascii="宋体" w:hAnsi="宋体"/>
          <w:sz w:val="24"/>
        </w:rPr>
      </w:pPr>
      <w:r>
        <w:rPr>
          <w:rFonts w:hint="eastAsia" w:ascii="宋体" w:hAnsi="宋体"/>
          <w:position w:val="-14"/>
          <w:sz w:val="24"/>
        </w:rPr>
        <w:object>
          <v:shape id="_x0000_i1135" o:spt="75" type="#_x0000_t75" style="height:23pt;width:290pt;" o:ole="t" filled="f" o:preferrelative="t" stroked="f" coordsize="21600,21600">
            <v:path/>
            <v:fill on="f" focussize="0,0"/>
            <v:stroke on="f"/>
            <v:imagedata r:id="rId209" o:title=""/>
            <o:lock v:ext="edit" aspectratio="t"/>
            <w10:wrap type="none"/>
            <w10:anchorlock/>
          </v:shape>
          <o:OLEObject Type="Embed" ProgID="Equation.KSEE3" ShapeID="_x0000_i1135" DrawAspect="Content" ObjectID="_1468075829" r:id="rId208">
            <o:LockedField>false</o:LockedField>
          </o:OLEObject>
        </w:objec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hint="eastAsia" w:ascii="宋体" w:hAnsi="宋体"/>
          <w:sz w:val="24"/>
        </w:rPr>
        <w:t>（C</w:t>
      </w:r>
      <w:r>
        <w:rPr>
          <w:rFonts w:ascii="宋体" w:hAnsi="宋体"/>
          <w:sz w:val="24"/>
        </w:rPr>
        <w:t>.</w:t>
      </w:r>
      <w:r>
        <w:rPr>
          <w:rFonts w:hint="eastAsia" w:ascii="宋体" w:hAnsi="宋体"/>
          <w:sz w:val="24"/>
          <w:lang w:val="en-US" w:eastAsia="zh-CN"/>
        </w:rPr>
        <w:t>2</w:t>
      </w:r>
      <w:r>
        <w:rPr>
          <w:rFonts w:hint="eastAsia" w:ascii="宋体" w:hAnsi="宋体"/>
          <w:sz w:val="24"/>
        </w:rPr>
        <w:t>.5）</w:t>
      </w:r>
    </w:p>
    <w:p>
      <w:pPr>
        <w:spacing w:line="360" w:lineRule="auto"/>
        <w:rPr>
          <w:rFonts w:hint="eastAsia" w:ascii="黑体" w:hAnsi="黑体" w:eastAsia="黑体"/>
          <w:sz w:val="24"/>
        </w:rPr>
      </w:pPr>
      <w:r>
        <w:rPr>
          <w:rFonts w:hint="eastAsia" w:ascii="黑体" w:hAnsi="黑体" w:eastAsia="黑体"/>
          <w:sz w:val="24"/>
        </w:rPr>
        <w:t>C.</w:t>
      </w:r>
      <w:r>
        <w:rPr>
          <w:rFonts w:hint="eastAsia" w:ascii="黑体" w:hAnsi="黑体" w:eastAsia="黑体"/>
          <w:sz w:val="24"/>
          <w:lang w:val="en-US" w:eastAsia="zh-CN"/>
        </w:rPr>
        <w:t>2</w:t>
      </w:r>
      <w:r>
        <w:rPr>
          <w:rFonts w:hint="eastAsia" w:ascii="黑体" w:hAnsi="黑体" w:eastAsia="黑体"/>
          <w:sz w:val="24"/>
        </w:rPr>
        <w:t>.4</w:t>
      </w:r>
      <w:r>
        <w:rPr>
          <w:rFonts w:hint="eastAsia" w:ascii="黑体" w:hAnsi="黑体" w:eastAsia="黑体"/>
          <w:sz w:val="24"/>
          <w:lang w:val="en-US" w:eastAsia="zh-CN"/>
        </w:rPr>
        <w:t xml:space="preserve">  </w:t>
      </w:r>
      <w:r>
        <w:rPr>
          <w:rFonts w:hint="eastAsia" w:ascii="黑体" w:hAnsi="黑体" w:eastAsia="黑体"/>
          <w:sz w:val="24"/>
        </w:rPr>
        <w:t>标准不确定度分量汇总</w:t>
      </w:r>
    </w:p>
    <w:p>
      <w:pPr>
        <w:spacing w:line="360" w:lineRule="auto"/>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标准不确定度分量汇总见表C.</w:t>
      </w:r>
      <w:r>
        <w:rPr>
          <w:rFonts w:hint="eastAsia" w:ascii="宋体" w:hAnsi="宋体"/>
          <w:sz w:val="24"/>
          <w:lang w:val="en-US" w:eastAsia="zh-CN"/>
        </w:rPr>
        <w:t>2</w:t>
      </w:r>
      <w:r>
        <w:rPr>
          <w:rFonts w:hint="eastAsia" w:ascii="宋体" w:hAnsi="宋体"/>
          <w:sz w:val="24"/>
        </w:rPr>
        <w:t>所示。</w:t>
      </w:r>
    </w:p>
    <w:p>
      <w:pPr>
        <w:spacing w:line="360" w:lineRule="auto"/>
        <w:jc w:val="center"/>
        <w:rPr>
          <w:rFonts w:hint="eastAsia" w:ascii="黑体" w:hAnsi="黑体" w:eastAsia="黑体"/>
          <w:szCs w:val="21"/>
        </w:rPr>
      </w:pPr>
      <w:r>
        <w:rPr>
          <w:rFonts w:hint="eastAsia" w:ascii="黑体" w:hAnsi="黑体" w:eastAsia="黑体"/>
          <w:szCs w:val="21"/>
        </w:rPr>
        <w:t>表C.</w:t>
      </w:r>
      <w:r>
        <w:rPr>
          <w:rFonts w:hint="eastAsia" w:ascii="黑体" w:hAnsi="黑体" w:eastAsia="黑体"/>
          <w:szCs w:val="21"/>
          <w:lang w:val="en-US" w:eastAsia="zh-CN"/>
        </w:rPr>
        <w:t xml:space="preserve">2 </w:t>
      </w:r>
      <w:r>
        <w:rPr>
          <w:rFonts w:hint="eastAsia" w:ascii="黑体" w:hAnsi="黑体" w:eastAsia="黑体"/>
          <w:szCs w:val="21"/>
        </w:rPr>
        <w:t xml:space="preserve"> 标准不确定度分量汇总一览表</w:t>
      </w:r>
    </w:p>
    <w:tbl>
      <w:tblPr>
        <w:tblStyle w:val="15"/>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2532"/>
        <w:gridCol w:w="1200"/>
        <w:gridCol w:w="795"/>
        <w:gridCol w:w="870"/>
        <w:gridCol w:w="1095"/>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97" w:type="dxa"/>
            <w:noWrap w:val="0"/>
            <w:vAlign w:val="center"/>
          </w:tcPr>
          <w:p>
            <w:pPr>
              <w:jc w:val="center"/>
              <w:rPr>
                <w:rFonts w:hint="eastAsia"/>
                <w:szCs w:val="21"/>
              </w:rPr>
            </w:pPr>
            <w:r>
              <w:rPr>
                <w:rFonts w:hint="eastAsia"/>
                <w:szCs w:val="21"/>
              </w:rPr>
              <w:t>序号</w:t>
            </w:r>
          </w:p>
        </w:tc>
        <w:tc>
          <w:tcPr>
            <w:tcW w:w="2532" w:type="dxa"/>
            <w:noWrap w:val="0"/>
            <w:vAlign w:val="center"/>
          </w:tcPr>
          <w:p>
            <w:pPr>
              <w:jc w:val="center"/>
              <w:rPr>
                <w:rFonts w:hint="eastAsia"/>
                <w:szCs w:val="21"/>
              </w:rPr>
            </w:pPr>
            <w:r>
              <w:rPr>
                <w:rFonts w:hint="eastAsia"/>
                <w:szCs w:val="21"/>
              </w:rPr>
              <w:t>不确定度来源</w:t>
            </w:r>
          </w:p>
        </w:tc>
        <w:tc>
          <w:tcPr>
            <w:tcW w:w="1200" w:type="dxa"/>
            <w:noWrap w:val="0"/>
            <w:vAlign w:val="center"/>
          </w:tcPr>
          <w:p>
            <w:pPr>
              <w:jc w:val="center"/>
              <w:rPr>
                <w:rFonts w:hint="eastAsia"/>
                <w:szCs w:val="21"/>
              </w:rPr>
            </w:pPr>
            <w:r>
              <w:rPr>
                <w:rFonts w:hint="eastAsia"/>
                <w:szCs w:val="21"/>
              </w:rPr>
              <w:t>符号</w:t>
            </w:r>
          </w:p>
        </w:tc>
        <w:tc>
          <w:tcPr>
            <w:tcW w:w="795" w:type="dxa"/>
            <w:noWrap w:val="0"/>
            <w:vAlign w:val="center"/>
          </w:tcPr>
          <w:p>
            <w:pPr>
              <w:jc w:val="center"/>
              <w:rPr>
                <w:rFonts w:hint="eastAsia"/>
                <w:szCs w:val="21"/>
              </w:rPr>
            </w:pPr>
            <w:r>
              <w:rPr>
                <w:rFonts w:hint="eastAsia"/>
                <w:szCs w:val="21"/>
              </w:rPr>
              <w:t>类别</w:t>
            </w:r>
          </w:p>
        </w:tc>
        <w:tc>
          <w:tcPr>
            <w:tcW w:w="870" w:type="dxa"/>
            <w:noWrap w:val="0"/>
            <w:vAlign w:val="center"/>
          </w:tcPr>
          <w:p>
            <w:pPr>
              <w:jc w:val="center"/>
              <w:rPr>
                <w:rFonts w:hint="eastAsia"/>
                <w:szCs w:val="21"/>
              </w:rPr>
            </w:pPr>
            <w:r>
              <w:rPr>
                <w:rFonts w:hint="eastAsia"/>
                <w:szCs w:val="21"/>
              </w:rPr>
              <w:t>分布</w:t>
            </w:r>
          </w:p>
        </w:tc>
        <w:tc>
          <w:tcPr>
            <w:tcW w:w="1095" w:type="dxa"/>
            <w:noWrap w:val="0"/>
            <w:vAlign w:val="center"/>
          </w:tcPr>
          <w:p>
            <w:pPr>
              <w:jc w:val="center"/>
              <w:rPr>
                <w:rFonts w:hint="eastAsia"/>
                <w:szCs w:val="21"/>
              </w:rPr>
            </w:pPr>
            <w:r>
              <w:rPr>
                <w:rFonts w:hint="eastAsia" w:ascii="宋体" w:hAnsi="宋体"/>
                <w:szCs w:val="21"/>
              </w:rPr>
              <w:t>灵敏系数</w:t>
            </w:r>
          </w:p>
        </w:tc>
        <w:tc>
          <w:tcPr>
            <w:tcW w:w="1563" w:type="dxa"/>
            <w:noWrap w:val="0"/>
            <w:vAlign w:val="center"/>
          </w:tcPr>
          <w:p>
            <w:pPr>
              <w:jc w:val="center"/>
              <w:rPr>
                <w:rFonts w:hint="eastAsia"/>
                <w:szCs w:val="21"/>
              </w:rPr>
            </w:pPr>
            <w:r>
              <w:rPr>
                <w:rFonts w:hint="eastAsia"/>
                <w:szCs w:val="21"/>
              </w:rPr>
              <w:t>标准不确定度(</w:t>
            </w:r>
            <w:r>
              <w:rPr>
                <w:rFonts w:hint="eastAsia" w:ascii="宋体" w:hAnsi="宋体"/>
                <w:sz w:val="24"/>
              </w:rPr>
              <w:t>℃</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97" w:type="dxa"/>
            <w:noWrap w:val="0"/>
            <w:vAlign w:val="center"/>
          </w:tcPr>
          <w:p>
            <w:pPr>
              <w:jc w:val="center"/>
              <w:rPr>
                <w:rFonts w:hint="eastAsia"/>
                <w:szCs w:val="21"/>
              </w:rPr>
            </w:pPr>
            <w:r>
              <w:rPr>
                <w:szCs w:val="21"/>
              </w:rPr>
              <w:t>1</w:t>
            </w:r>
          </w:p>
        </w:tc>
        <w:tc>
          <w:tcPr>
            <w:tcW w:w="2532" w:type="dxa"/>
            <w:noWrap w:val="0"/>
            <w:vAlign w:val="center"/>
          </w:tcPr>
          <w:p>
            <w:pPr>
              <w:rPr>
                <w:rFonts w:hint="eastAsia" w:ascii="宋体" w:hAnsi="宋体"/>
                <w:szCs w:val="21"/>
              </w:rPr>
            </w:pPr>
            <w:r>
              <w:rPr>
                <w:rFonts w:hint="eastAsia" w:ascii="宋体" w:hAnsi="宋体"/>
                <w:szCs w:val="21"/>
              </w:rPr>
              <w:t>温度计测量重复性</w:t>
            </w:r>
          </w:p>
        </w:tc>
        <w:tc>
          <w:tcPr>
            <w:tcW w:w="1200" w:type="dxa"/>
            <w:noWrap w:val="0"/>
            <w:vAlign w:val="center"/>
          </w:tcPr>
          <w:p>
            <w:pPr>
              <w:jc w:val="center"/>
              <w:rPr>
                <w:rFonts w:hint="eastAsia"/>
                <w:szCs w:val="21"/>
              </w:rPr>
            </w:pPr>
            <w:r>
              <w:rPr>
                <w:rFonts w:ascii="宋体" w:hAnsi="宋体"/>
                <w:position w:val="-12"/>
                <w:sz w:val="24"/>
              </w:rPr>
              <w:object>
                <v:shape id="_x0000_i1136" o:spt="75" type="#_x0000_t75" style="height:18pt;width:42.95pt;" o:ole="t" filled="f" o:preferrelative="t" stroked="f" coordsize="21600,21600">
                  <v:path/>
                  <v:fill on="f" alignshape="1" focussize="0,0"/>
                  <v:stroke on="f"/>
                  <v:imagedata r:id="rId196" o:title=""/>
                  <o:lock v:ext="edit" aspectratio="t"/>
                  <w10:wrap type="none"/>
                  <w10:anchorlock/>
                </v:shape>
                <o:OLEObject Type="Embed" ProgID="Equation.DSMT4" ShapeID="_x0000_i1136" DrawAspect="Content" ObjectID="_1468075830" r:id="rId210">
                  <o:LockedField>false</o:LockedField>
                </o:OLEObject>
              </w:object>
            </w:r>
          </w:p>
        </w:tc>
        <w:tc>
          <w:tcPr>
            <w:tcW w:w="795" w:type="dxa"/>
            <w:noWrap w:val="0"/>
            <w:vAlign w:val="center"/>
          </w:tcPr>
          <w:p>
            <w:pPr>
              <w:jc w:val="center"/>
              <w:rPr>
                <w:rFonts w:hint="eastAsia"/>
                <w:szCs w:val="21"/>
              </w:rPr>
            </w:pPr>
            <w:r>
              <w:rPr>
                <w:rFonts w:hint="eastAsia"/>
                <w:szCs w:val="21"/>
              </w:rPr>
              <w:t>A</w:t>
            </w:r>
          </w:p>
        </w:tc>
        <w:tc>
          <w:tcPr>
            <w:tcW w:w="870" w:type="dxa"/>
            <w:noWrap w:val="0"/>
            <w:vAlign w:val="center"/>
          </w:tcPr>
          <w:p>
            <w:pPr>
              <w:jc w:val="center"/>
              <w:rPr>
                <w:rFonts w:hint="eastAsia"/>
                <w:szCs w:val="21"/>
              </w:rPr>
            </w:pPr>
            <w:r>
              <w:rPr>
                <w:rFonts w:hint="eastAsia"/>
                <w:szCs w:val="21"/>
              </w:rPr>
              <w:t>正态</w:t>
            </w:r>
          </w:p>
        </w:tc>
        <w:tc>
          <w:tcPr>
            <w:tcW w:w="1095" w:type="dxa"/>
            <w:noWrap w:val="0"/>
            <w:vAlign w:val="center"/>
          </w:tcPr>
          <w:p>
            <w:pPr>
              <w:jc w:val="center"/>
              <w:rPr>
                <w:rFonts w:hint="eastAsia"/>
                <w:szCs w:val="21"/>
              </w:rPr>
            </w:pPr>
            <w:r>
              <w:rPr>
                <w:szCs w:val="21"/>
              </w:rPr>
              <w:t>1</w:t>
            </w:r>
          </w:p>
        </w:tc>
        <w:tc>
          <w:tcPr>
            <w:tcW w:w="1563" w:type="dxa"/>
            <w:noWrap w:val="0"/>
            <w:vAlign w:val="center"/>
          </w:tcPr>
          <w:p>
            <w:pPr>
              <w:jc w:val="center"/>
              <w:rPr>
                <w:rFonts w:hint="eastAsia"/>
                <w:szCs w:val="21"/>
              </w:rPr>
            </w:pPr>
            <w:r>
              <w:rPr>
                <w:rFonts w:hint="eastAsia"/>
                <w:szCs w:val="21"/>
              </w:rPr>
              <w:t>0</w:t>
            </w:r>
            <w:r>
              <w:rPr>
                <w:szCs w:val="21"/>
              </w:rPr>
              <w:t>.0</w:t>
            </w:r>
            <w:r>
              <w:rPr>
                <w:rFonts w:hint="eastAsia"/>
                <w:szCs w:val="21"/>
                <w:lang w:val="en-US" w:eastAsia="zh-CN"/>
              </w:rPr>
              <w:t>8</w:t>
            </w: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97" w:type="dxa"/>
            <w:noWrap w:val="0"/>
            <w:vAlign w:val="center"/>
          </w:tcPr>
          <w:p>
            <w:pPr>
              <w:jc w:val="center"/>
              <w:rPr>
                <w:rFonts w:hint="eastAsia"/>
                <w:szCs w:val="21"/>
              </w:rPr>
            </w:pPr>
            <w:r>
              <w:rPr>
                <w:szCs w:val="21"/>
              </w:rPr>
              <w:t>2</w:t>
            </w:r>
          </w:p>
        </w:tc>
        <w:tc>
          <w:tcPr>
            <w:tcW w:w="2532" w:type="dxa"/>
            <w:noWrap w:val="0"/>
            <w:vAlign w:val="center"/>
          </w:tcPr>
          <w:p>
            <w:pPr>
              <w:rPr>
                <w:rFonts w:hint="eastAsia"/>
                <w:szCs w:val="21"/>
              </w:rPr>
            </w:pPr>
            <w:r>
              <w:rPr>
                <w:rFonts w:hint="eastAsia" w:ascii="宋体" w:hAnsi="宋体"/>
                <w:szCs w:val="21"/>
              </w:rPr>
              <w:t>温度计</w:t>
            </w:r>
            <w:r>
              <w:rPr>
                <w:rFonts w:hint="eastAsia"/>
                <w:szCs w:val="21"/>
              </w:rPr>
              <w:t>分辨力</w:t>
            </w:r>
          </w:p>
        </w:tc>
        <w:tc>
          <w:tcPr>
            <w:tcW w:w="1200" w:type="dxa"/>
            <w:noWrap w:val="0"/>
            <w:vAlign w:val="center"/>
          </w:tcPr>
          <w:p>
            <w:pPr>
              <w:jc w:val="center"/>
              <w:rPr>
                <w:rFonts w:hint="eastAsia"/>
                <w:szCs w:val="21"/>
              </w:rPr>
            </w:pPr>
            <w:r>
              <w:rPr>
                <w:rFonts w:ascii="宋体" w:hAnsi="宋体"/>
                <w:position w:val="-12"/>
                <w:sz w:val="24"/>
              </w:rPr>
              <w:object>
                <v:shape id="_x0000_i1137" o:spt="75" type="#_x0000_t75" style="height:18pt;width:44pt;" o:ole="t" filled="f" o:preferrelative="t" stroked="f" coordsize="21600,21600">
                  <v:path/>
                  <v:fill on="f" alignshape="1" focussize="0,0"/>
                  <v:stroke on="f"/>
                  <v:imagedata r:id="rId198" o:title=""/>
                  <o:lock v:ext="edit" aspectratio="t"/>
                  <w10:wrap type="none"/>
                  <w10:anchorlock/>
                </v:shape>
                <o:OLEObject Type="Embed" ProgID="Equation.DSMT4" ShapeID="_x0000_i1137" DrawAspect="Content" ObjectID="_1468075831" r:id="rId211">
                  <o:LockedField>false</o:LockedField>
                </o:OLEObject>
              </w:object>
            </w:r>
          </w:p>
        </w:tc>
        <w:tc>
          <w:tcPr>
            <w:tcW w:w="795" w:type="dxa"/>
            <w:noWrap w:val="0"/>
            <w:vAlign w:val="center"/>
          </w:tcPr>
          <w:p>
            <w:pPr>
              <w:jc w:val="center"/>
              <w:rPr>
                <w:rFonts w:hint="eastAsia"/>
                <w:szCs w:val="21"/>
              </w:rPr>
            </w:pPr>
            <w:r>
              <w:rPr>
                <w:rFonts w:hint="eastAsia"/>
                <w:szCs w:val="21"/>
              </w:rPr>
              <w:t>B</w:t>
            </w:r>
          </w:p>
        </w:tc>
        <w:tc>
          <w:tcPr>
            <w:tcW w:w="870" w:type="dxa"/>
            <w:noWrap w:val="0"/>
            <w:vAlign w:val="center"/>
          </w:tcPr>
          <w:p>
            <w:pPr>
              <w:jc w:val="center"/>
              <w:rPr>
                <w:rFonts w:hint="eastAsia"/>
                <w:szCs w:val="21"/>
              </w:rPr>
            </w:pPr>
            <w:r>
              <w:rPr>
                <w:rFonts w:hint="eastAsia"/>
                <w:szCs w:val="21"/>
              </w:rPr>
              <w:t>均匀</w:t>
            </w:r>
          </w:p>
        </w:tc>
        <w:tc>
          <w:tcPr>
            <w:tcW w:w="1095" w:type="dxa"/>
            <w:noWrap w:val="0"/>
            <w:vAlign w:val="center"/>
          </w:tcPr>
          <w:p>
            <w:pPr>
              <w:jc w:val="center"/>
              <w:rPr>
                <w:rFonts w:hint="eastAsia"/>
                <w:szCs w:val="21"/>
              </w:rPr>
            </w:pPr>
            <w:r>
              <w:rPr>
                <w:szCs w:val="21"/>
              </w:rPr>
              <w:t>1</w:t>
            </w:r>
          </w:p>
        </w:tc>
        <w:tc>
          <w:tcPr>
            <w:tcW w:w="1563" w:type="dxa"/>
            <w:noWrap w:val="0"/>
            <w:vAlign w:val="center"/>
          </w:tcPr>
          <w:p>
            <w:pPr>
              <w:jc w:val="center"/>
              <w:rPr>
                <w:rFonts w:hint="eastAsia"/>
                <w:szCs w:val="21"/>
              </w:rPr>
            </w:pPr>
            <w:r>
              <w:rPr>
                <w:rFonts w:hint="eastAsia"/>
                <w:szCs w:val="21"/>
              </w:rPr>
              <w:t>0</w:t>
            </w:r>
            <w:r>
              <w:rPr>
                <w:szCs w:val="21"/>
              </w:rPr>
              <w:t>.029</w:t>
            </w:r>
          </w:p>
        </w:tc>
      </w:tr>
    </w:tbl>
    <w:p>
      <w:pPr>
        <w:spacing w:before="0" w:beforeLines="-2147483648" w:line="240" w:lineRule="auto"/>
        <w:rPr>
          <w:rFonts w:hint="eastAsia"/>
        </w:rPr>
      </w:pPr>
    </w:p>
    <w:p>
      <w:pPr>
        <w:spacing w:before="0" w:beforeLines="-2147483648" w:line="360" w:lineRule="auto"/>
        <w:rPr>
          <w:rFonts w:hint="eastAsia" w:ascii="黑体" w:hAnsi="黑体" w:eastAsia="黑体"/>
          <w:sz w:val="24"/>
        </w:rPr>
      </w:pPr>
      <w:r>
        <w:rPr>
          <w:rFonts w:hint="eastAsia" w:ascii="黑体" w:hAnsi="黑体" w:eastAsia="黑体"/>
          <w:sz w:val="24"/>
        </w:rPr>
        <w:t>C.</w:t>
      </w:r>
      <w:r>
        <w:rPr>
          <w:rFonts w:hint="eastAsia" w:ascii="黑体" w:hAnsi="黑体" w:eastAsia="黑体"/>
          <w:sz w:val="24"/>
          <w:lang w:val="en-US" w:eastAsia="zh-CN"/>
        </w:rPr>
        <w:t>2</w:t>
      </w:r>
      <w:r>
        <w:rPr>
          <w:rFonts w:hint="eastAsia" w:ascii="黑体" w:hAnsi="黑体" w:eastAsia="黑体"/>
          <w:sz w:val="24"/>
        </w:rPr>
        <w:t xml:space="preserve">.5 </w:t>
      </w:r>
      <w:r>
        <w:rPr>
          <w:rFonts w:hint="eastAsia" w:ascii="黑体" w:hAnsi="黑体" w:eastAsia="黑体"/>
          <w:sz w:val="24"/>
          <w:lang w:val="en-US" w:eastAsia="zh-CN"/>
        </w:rPr>
        <w:t xml:space="preserve"> </w:t>
      </w:r>
      <w:r>
        <w:rPr>
          <w:rFonts w:hint="eastAsia" w:ascii="黑体" w:hAnsi="黑体" w:eastAsia="黑体"/>
          <w:sz w:val="24"/>
        </w:rPr>
        <w:t>合成标准不确定度来源计算</w:t>
      </w:r>
    </w:p>
    <w:p>
      <w:pPr>
        <w:spacing w:line="360" w:lineRule="auto"/>
        <w:ind w:firstLine="480"/>
        <w:rPr>
          <w:rFonts w:hint="eastAsia" w:ascii="宋体" w:hAnsi="宋体"/>
          <w:sz w:val="24"/>
        </w:rPr>
      </w:pPr>
      <w:r>
        <w:rPr>
          <w:rFonts w:hint="eastAsia" w:ascii="宋体" w:hAnsi="宋体"/>
          <w:sz w:val="24"/>
        </w:rPr>
        <w:t>由式（C.</w:t>
      </w:r>
      <w:r>
        <w:rPr>
          <w:rFonts w:hint="eastAsia" w:ascii="宋体" w:hAnsi="宋体"/>
          <w:sz w:val="24"/>
          <w:lang w:val="en-US" w:eastAsia="zh-CN"/>
        </w:rPr>
        <w:t>2</w:t>
      </w:r>
      <w:r>
        <w:rPr>
          <w:rFonts w:hint="eastAsia" w:ascii="宋体" w:hAnsi="宋体"/>
          <w:sz w:val="24"/>
        </w:rPr>
        <w:t>.</w:t>
      </w:r>
      <w:r>
        <w:rPr>
          <w:rFonts w:ascii="宋体" w:hAnsi="宋体"/>
          <w:sz w:val="24"/>
        </w:rPr>
        <w:t>4</w:t>
      </w:r>
      <w:r>
        <w:rPr>
          <w:rFonts w:hint="eastAsia" w:ascii="宋体" w:hAnsi="宋体"/>
          <w:sz w:val="24"/>
        </w:rPr>
        <w:t>）得</w:t>
      </w:r>
      <w:r>
        <w:rPr>
          <w:rFonts w:hint="eastAsia" w:ascii="宋体" w:hAnsi="宋体"/>
          <w:spacing w:val="-33"/>
          <w:sz w:val="24"/>
        </w:rPr>
        <w:t xml:space="preserve">上 </w:t>
      </w:r>
      <w:r>
        <w:rPr>
          <w:rFonts w:hint="eastAsia" w:ascii="宋体" w:hAnsi="宋体"/>
          <w:sz w:val="24"/>
        </w:rPr>
        <w:t>加热块在</w:t>
      </w:r>
      <w:r>
        <w:rPr>
          <w:rFonts w:hint="eastAsia" w:ascii="宋体" w:hAnsi="宋体"/>
          <w:sz w:val="24"/>
          <w:lang w:val="en-US" w:eastAsia="zh-CN"/>
        </w:rPr>
        <w:t>4</w:t>
      </w:r>
      <w:r>
        <w:rPr>
          <w:rFonts w:ascii="宋体" w:hAnsi="宋体"/>
          <w:sz w:val="24"/>
        </w:rPr>
        <w:t>0</w:t>
      </w:r>
      <w:r>
        <w:rPr>
          <w:rFonts w:hint="eastAsia" w:ascii="宋体" w:hAnsi="宋体"/>
          <w:sz w:val="24"/>
        </w:rPr>
        <w:t>℃时温度均匀度标准不确定度：</w:t>
      </w:r>
    </w:p>
    <w:p>
      <w:pPr>
        <w:spacing w:line="360" w:lineRule="auto"/>
        <w:ind w:firstLine="960" w:firstLineChars="400"/>
        <w:rPr>
          <w:rFonts w:hint="eastAsia" w:ascii="宋体" w:hAnsi="宋体"/>
          <w:sz w:val="24"/>
        </w:rPr>
      </w:pPr>
      <w:r>
        <w:rPr>
          <w:rFonts w:hint="eastAsia" w:ascii="宋体" w:hAnsi="宋体"/>
          <w:position w:val="-14"/>
          <w:sz w:val="24"/>
        </w:rPr>
        <w:object>
          <v:shape id="_x0000_i1138" o:spt="75" type="#_x0000_t75" style="height:23pt;width:231pt;" o:ole="t" filled="f" o:preferrelative="t" stroked="f" coordsize="21600,21600">
            <v:path/>
            <v:fill on="f" focussize="0,0"/>
            <v:stroke on="f"/>
            <v:imagedata r:id="rId213" o:title=""/>
            <o:lock v:ext="edit" aspectratio="t"/>
            <w10:wrap type="none"/>
            <w10:anchorlock/>
          </v:shape>
          <o:OLEObject Type="Embed" ProgID="Equation.KSEE3" ShapeID="_x0000_i1138" DrawAspect="Content" ObjectID="_1468075832" r:id="rId212">
            <o:LockedField>false</o:LockedField>
          </o:OLEObject>
        </w:object>
      </w:r>
      <w:r>
        <w:rPr>
          <w:rFonts w:hint="eastAsia" w:ascii="宋体" w:hAnsi="宋体"/>
          <w:sz w:val="24"/>
        </w:rPr>
        <w:t>℃</w:t>
      </w:r>
      <w:r>
        <w:rPr>
          <w:rFonts w:ascii="宋体" w:hAnsi="宋体"/>
          <w:sz w:val="24"/>
        </w:rPr>
        <w:t xml:space="preserve">     </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2</w:t>
      </w:r>
      <w:r>
        <w:rPr>
          <w:rFonts w:hint="eastAsia" w:ascii="黑体" w:eastAsia="黑体"/>
          <w:sz w:val="24"/>
        </w:rPr>
        <w:t>.</w:t>
      </w:r>
      <w:r>
        <w:rPr>
          <w:rFonts w:ascii="黑体" w:eastAsia="黑体"/>
          <w:sz w:val="24"/>
        </w:rPr>
        <w:t>6</w:t>
      </w:r>
      <w:r>
        <w:rPr>
          <w:rFonts w:hint="eastAsia" w:ascii="黑体" w:eastAsia="黑体"/>
          <w:sz w:val="24"/>
          <w:lang w:val="en-US" w:eastAsia="zh-CN"/>
        </w:rPr>
        <w:t xml:space="preserve">  </w:t>
      </w:r>
      <w:r>
        <w:rPr>
          <w:rFonts w:hint="eastAsia" w:ascii="黑体" w:eastAsia="黑体"/>
          <w:sz w:val="24"/>
        </w:rPr>
        <w:t>扩展不确定度的评定</w:t>
      </w:r>
    </w:p>
    <w:p>
      <w:pPr>
        <w:spacing w:line="360" w:lineRule="auto"/>
        <w:rPr>
          <w:rFonts w:hint="eastAsia" w:ascii="宋体" w:hAnsi="宋体"/>
          <w:sz w:val="24"/>
        </w:rPr>
      </w:pPr>
      <w:r>
        <w:rPr>
          <w:rFonts w:hint="eastAsia" w:ascii="宋体" w:hAnsi="宋体"/>
          <w:sz w:val="24"/>
        </w:rPr>
        <w:t xml:space="preserve">   取包含因子</w:t>
      </w:r>
      <w:r>
        <w:rPr>
          <w:rFonts w:ascii="宋体" w:hAnsi="宋体"/>
          <w:position w:val="-6"/>
          <w:sz w:val="24"/>
        </w:rPr>
        <w:object>
          <v:shape id="_x0000_i1139" o:spt="75" type="#_x0000_t75" style="height:13.95pt;width:28pt;" o:ole="t" filled="f" o:preferrelative="t" stroked="f" coordsize="21600,21600">
            <v:path/>
            <v:fill on="f" alignshape="1" focussize="0,0"/>
            <v:stroke on="f"/>
            <v:imagedata r:id="rId158" o:title=""/>
            <o:lock v:ext="edit" aspectratio="t"/>
            <w10:wrap type="none"/>
            <w10:anchorlock/>
          </v:shape>
          <o:OLEObject Type="Embed" ProgID="Equation.3" ShapeID="_x0000_i1139" DrawAspect="Content" ObjectID="_1468075833" r:id="rId214">
            <o:LockedField>false</o:LockedField>
          </o:OLEObject>
        </w:object>
      </w:r>
      <w:r>
        <w:rPr>
          <w:rFonts w:hint="eastAsia" w:ascii="宋体" w:hAnsi="宋体"/>
          <w:sz w:val="24"/>
        </w:rPr>
        <w:t>，扩展不确定度为：</w:t>
      </w:r>
    </w:p>
    <w:p>
      <w:pPr>
        <w:spacing w:line="360" w:lineRule="auto"/>
        <w:rPr>
          <w:rFonts w:hint="eastAsia"/>
          <w:sz w:val="24"/>
        </w:rPr>
      </w:pPr>
      <w:r>
        <w:rPr>
          <w:rFonts w:hint="eastAsia"/>
          <w:sz w:val="24"/>
        </w:rPr>
        <w:t xml:space="preserve">        </w:t>
      </w:r>
      <w:r>
        <w:rPr>
          <w:rFonts w:hint="eastAsia"/>
          <w:position w:val="-14"/>
          <w:sz w:val="24"/>
        </w:rPr>
        <w:object>
          <v:shape id="_x0000_i1140" o:spt="75" type="#_x0000_t75" style="height:19pt;width:200pt;" o:ole="t" filled="f" o:preferrelative="t" stroked="f" coordsize="21600,21600">
            <v:path/>
            <v:fill on="f" focussize="0,0"/>
            <v:stroke on="f"/>
            <v:imagedata r:id="rId216" o:title=""/>
            <o:lock v:ext="edit" aspectratio="t"/>
            <w10:wrap type="none"/>
            <w10:anchorlock/>
          </v:shape>
          <o:OLEObject Type="Embed" ProgID="Equation.KSEE3" ShapeID="_x0000_i1140" DrawAspect="Content" ObjectID="_1468075834" r:id="rId215">
            <o:LockedField>false</o:LockedField>
          </o:OLEObject>
        </w:object>
      </w:r>
      <w:r>
        <w:rPr>
          <w:rFonts w:hint="eastAsia"/>
          <w:sz w:val="24"/>
        </w:rPr>
        <w:t xml:space="preserve">    </w:t>
      </w:r>
      <w:r>
        <w:rPr>
          <w:sz w:val="24"/>
        </w:rPr>
        <w:t xml:space="preserve">   </w:t>
      </w:r>
      <w:r>
        <w:rPr>
          <w:rFonts w:hint="eastAsia"/>
          <w:sz w:val="24"/>
        </w:rPr>
        <w:t xml:space="preserve"> </w:t>
      </w:r>
      <w:r>
        <w:rPr>
          <w:rFonts w:hint="eastAsia" w:ascii="宋体" w:hAnsi="宋体"/>
          <w:sz w:val="24"/>
        </w:rPr>
        <w:t>（C.</w:t>
      </w:r>
      <w:r>
        <w:rPr>
          <w:rFonts w:hint="eastAsia" w:ascii="宋体" w:hAnsi="宋体"/>
          <w:sz w:val="24"/>
          <w:lang w:val="en-US" w:eastAsia="zh-CN"/>
        </w:rPr>
        <w:t>2</w:t>
      </w:r>
      <w:r>
        <w:rPr>
          <w:rFonts w:hint="eastAsia" w:ascii="宋体" w:hAnsi="宋体"/>
          <w:sz w:val="24"/>
        </w:rPr>
        <w:t>.6）</w:t>
      </w:r>
    </w:p>
    <w:p>
      <w:pPr>
        <w:spacing w:line="360" w:lineRule="auto"/>
        <w:rPr>
          <w:rFonts w:ascii="黑体" w:eastAsia="黑体"/>
          <w:sz w:val="24"/>
        </w:rPr>
      </w:pPr>
      <w:r>
        <w:rPr>
          <w:rFonts w:hint="eastAsia" w:ascii="黑体" w:eastAsia="黑体"/>
          <w:sz w:val="24"/>
        </w:rPr>
        <w:t>C.</w:t>
      </w:r>
      <w:r>
        <w:rPr>
          <w:rFonts w:hint="eastAsia" w:ascii="黑体" w:eastAsia="黑体"/>
          <w:sz w:val="24"/>
          <w:lang w:val="en-US" w:eastAsia="zh-CN"/>
        </w:rPr>
        <w:t>2</w:t>
      </w:r>
      <w:r>
        <w:rPr>
          <w:rFonts w:hint="eastAsia" w:ascii="黑体" w:eastAsia="黑体"/>
          <w:sz w:val="24"/>
        </w:rPr>
        <w:t>.</w:t>
      </w:r>
      <w:r>
        <w:rPr>
          <w:rFonts w:ascii="黑体" w:eastAsia="黑体"/>
          <w:sz w:val="24"/>
        </w:rPr>
        <w:t>7</w:t>
      </w:r>
      <w:r>
        <w:rPr>
          <w:rFonts w:hint="eastAsia" w:ascii="黑体" w:eastAsia="黑体"/>
          <w:sz w:val="24"/>
          <w:lang w:val="en-US" w:eastAsia="zh-CN"/>
        </w:rPr>
        <w:t xml:space="preserve">  </w:t>
      </w:r>
      <w:r>
        <w:rPr>
          <w:rFonts w:hint="eastAsia" w:ascii="黑体" w:eastAsia="黑体"/>
          <w:sz w:val="24"/>
        </w:rPr>
        <w:t>测量结果不确定度的报告与表示</w:t>
      </w:r>
    </w:p>
    <w:p>
      <w:pPr>
        <w:spacing w:line="360" w:lineRule="auto"/>
        <w:rPr>
          <w:rFonts w:hint="eastAsia"/>
          <w:sz w:val="24"/>
        </w:rPr>
      </w:pPr>
      <w:r>
        <w:rPr>
          <w:sz w:val="24"/>
        </w:rPr>
        <w:t xml:space="preserve">     </w:t>
      </w:r>
      <w:r>
        <w:rPr>
          <w:rFonts w:hint="eastAsia"/>
          <w:sz w:val="24"/>
          <w:lang w:val="en-US" w:eastAsia="zh-CN"/>
        </w:rPr>
        <w:t>恒温水浴振荡器</w:t>
      </w:r>
      <w:r>
        <w:rPr>
          <w:rFonts w:hint="eastAsia" w:ascii="宋体" w:hAnsi="宋体"/>
          <w:sz w:val="24"/>
        </w:rPr>
        <w:t>温度</w:t>
      </w:r>
      <w:r>
        <w:rPr>
          <w:rFonts w:hint="eastAsia" w:ascii="宋体" w:hAnsi="宋体"/>
          <w:sz w:val="24"/>
          <w:lang w:val="en-US" w:eastAsia="zh-CN"/>
        </w:rPr>
        <w:t>4</w:t>
      </w:r>
      <w:r>
        <w:rPr>
          <w:rFonts w:ascii="宋体" w:hAnsi="宋体"/>
          <w:sz w:val="24"/>
        </w:rPr>
        <w:t>0</w:t>
      </w:r>
      <w:r>
        <w:rPr>
          <w:rFonts w:hint="eastAsia" w:ascii="宋体" w:hAnsi="宋体"/>
          <w:sz w:val="24"/>
        </w:rPr>
        <w:t>℃时温度均匀度测量结果</w:t>
      </w:r>
      <w:r>
        <w:rPr>
          <w:rFonts w:hint="eastAsia"/>
          <w:sz w:val="24"/>
        </w:rPr>
        <w:t>扩展不确定度为：</w:t>
      </w:r>
    </w:p>
    <w:p>
      <w:pPr>
        <w:spacing w:line="360" w:lineRule="auto"/>
        <w:rPr>
          <w:rFonts w:hint="eastAsia"/>
          <w:sz w:val="24"/>
        </w:rPr>
      </w:pPr>
      <w:r>
        <w:rPr>
          <w:sz w:val="24"/>
        </w:rPr>
        <w:t xml:space="preserve">                 </w:t>
      </w:r>
      <w:r>
        <w:rPr>
          <w:position w:val="-14"/>
          <w:sz w:val="24"/>
        </w:rPr>
        <w:object>
          <v:shape id="_x0000_i1141" o:spt="75" type="#_x0000_t75" style="height:19pt;width:52pt;" o:ole="t" filled="f" o:preferrelative="t" stroked="f" coordsize="21600,21600">
            <v:path/>
            <v:fill on="f" focussize="0,0"/>
            <v:stroke on="f"/>
            <v:imagedata r:id="rId218" o:title=""/>
            <o:lock v:ext="edit" aspectratio="t"/>
            <w10:wrap type="none"/>
            <w10:anchorlock/>
          </v:shape>
          <o:OLEObject Type="Embed" ProgID="Equation.KSEE3" ShapeID="_x0000_i1141" DrawAspect="Content" ObjectID="_1468075835" r:id="rId217">
            <o:LockedField>false</o:LockedField>
          </o:OLEObject>
        </w:object>
      </w:r>
      <w:r>
        <w:rPr>
          <w:rFonts w:hint="eastAsia" w:ascii="宋体" w:hAnsi="宋体"/>
          <w:sz w:val="24"/>
        </w:rPr>
        <w:t>℃</w:t>
      </w:r>
      <w:r>
        <w:rPr>
          <w:rFonts w:hint="eastAsia"/>
          <w:sz w:val="24"/>
        </w:rPr>
        <w:t xml:space="preserve">  </w:t>
      </w:r>
      <w:r>
        <w:rPr>
          <w:sz w:val="24"/>
        </w:rPr>
        <w:t xml:space="preserve"> </w:t>
      </w:r>
      <w:r>
        <w:rPr>
          <w:position w:val="-6"/>
          <w:sz w:val="24"/>
        </w:rPr>
        <w:object>
          <v:shape id="_x0000_i1142" o:spt="75" type="#_x0000_t75" style="height:13.95pt;width:28pt;" o:ole="t" filled="f" o:preferrelative="t" stroked="f" coordsize="21600,21600">
            <v:path/>
            <v:fill on="f" alignshape="1" focussize="0,0"/>
            <v:stroke on="f"/>
            <v:imagedata r:id="rId166" o:title=""/>
            <o:lock v:ext="edit" aspectratio="t"/>
            <w10:wrap type="none"/>
            <w10:anchorlock/>
          </v:shape>
          <o:OLEObject Type="Embed" ProgID="Equation.DSMT4" ShapeID="_x0000_i1142" DrawAspect="Content" ObjectID="_1468075836" r:id="rId219">
            <o:LockedField>false</o:LockedField>
          </o:OLEObject>
        </w:object>
      </w:r>
      <w:r>
        <w:rPr>
          <w:rFonts w:hint="eastAsia"/>
          <w:sz w:val="24"/>
        </w:rPr>
        <w:t>。</w:t>
      </w:r>
    </w:p>
    <w:p>
      <w:pPr>
        <w:spacing w:line="1040" w:lineRule="exact"/>
        <w:rPr>
          <w:rFonts w:ascii="黑体" w:hAnsi="黑体" w:eastAsia="黑体" w:cs="黑体"/>
          <w:sz w:val="24"/>
        </w:rPr>
      </w:pPr>
      <w:r>
        <w:rPr>
          <w:rFonts w:hint="eastAsia" w:ascii="黑体" w:hAnsi="黑体" w:eastAsia="黑体" w:cs="黑体"/>
          <w:sz w:val="24"/>
        </w:rPr>
        <w:t>C.</w:t>
      </w:r>
      <w:r>
        <w:rPr>
          <w:rFonts w:hint="eastAsia" w:ascii="黑体" w:hAnsi="黑体" w:eastAsia="黑体" w:cs="黑体"/>
          <w:sz w:val="24"/>
          <w:lang w:val="en-US" w:eastAsia="zh-CN"/>
        </w:rPr>
        <w:t>3</w:t>
      </w:r>
      <w:r>
        <w:rPr>
          <w:rFonts w:hint="eastAsia" w:ascii="黑体" w:hAnsi="黑体" w:eastAsia="黑体" w:cs="黑体"/>
          <w:sz w:val="24"/>
        </w:rPr>
        <w:t xml:space="preserve"> </w:t>
      </w:r>
      <w:r>
        <w:rPr>
          <w:rFonts w:hint="eastAsia" w:ascii="黑体" w:hAnsi="黑体" w:eastAsia="黑体" w:cs="黑体"/>
          <w:sz w:val="24"/>
          <w:lang w:val="en-US" w:eastAsia="zh-CN"/>
        </w:rPr>
        <w:t xml:space="preserve"> 恒温水浴振荡器</w:t>
      </w:r>
      <w:r>
        <w:rPr>
          <w:rFonts w:hint="eastAsia" w:ascii="黑体" w:hAnsi="黑体" w:eastAsia="黑体" w:cs="黑体"/>
          <w:sz w:val="24"/>
        </w:rPr>
        <w:t>温度波动度测量不确定度评定</w:t>
      </w:r>
    </w:p>
    <w:p>
      <w:pPr>
        <w:spacing w:line="480" w:lineRule="auto"/>
        <w:rPr>
          <w:rFonts w:ascii="黑体" w:hAnsi="黑体" w:eastAsia="黑体" w:cs="黑体"/>
          <w:bCs/>
          <w:sz w:val="24"/>
        </w:rPr>
      </w:pPr>
      <w:r>
        <w:rPr>
          <w:rFonts w:hint="eastAsia" w:ascii="黑体" w:hAnsi="黑体" w:eastAsia="黑体" w:cs="黑体"/>
          <w:bCs/>
          <w:sz w:val="24"/>
        </w:rPr>
        <w:t>C.</w:t>
      </w:r>
      <w:r>
        <w:rPr>
          <w:rFonts w:hint="eastAsia" w:ascii="黑体" w:hAnsi="黑体" w:eastAsia="黑体" w:cs="黑体"/>
          <w:bCs/>
          <w:sz w:val="24"/>
          <w:lang w:val="en-US" w:eastAsia="zh-CN"/>
        </w:rPr>
        <w:t>3</w:t>
      </w:r>
      <w:r>
        <w:rPr>
          <w:rFonts w:hint="eastAsia" w:ascii="黑体" w:hAnsi="黑体" w:eastAsia="黑体" w:cs="黑体"/>
          <w:bCs/>
          <w:sz w:val="24"/>
        </w:rPr>
        <w:t>.1</w:t>
      </w:r>
      <w:r>
        <w:rPr>
          <w:rFonts w:hint="eastAsia" w:ascii="黑体" w:hAnsi="黑体" w:eastAsia="黑体" w:cs="黑体"/>
          <w:bCs/>
          <w:sz w:val="24"/>
          <w:lang w:val="en-US" w:eastAsia="zh-CN"/>
        </w:rPr>
        <w:t xml:space="preserve"> </w:t>
      </w:r>
      <w:r>
        <w:rPr>
          <w:rFonts w:hint="eastAsia" w:ascii="黑体" w:hAnsi="黑体" w:eastAsia="黑体" w:cs="黑体"/>
          <w:bCs/>
          <w:sz w:val="24"/>
        </w:rPr>
        <w:t xml:space="preserve"> 概述</w:t>
      </w:r>
    </w:p>
    <w:p>
      <w:pPr>
        <w:widowControl/>
        <w:spacing w:before="67" w:line="360" w:lineRule="auto"/>
        <w:jc w:val="left"/>
        <w:rPr>
          <w:rFonts w:hint="eastAsia" w:ascii="宋体" w:hAnsi="宋体" w:cs="SNHQJV+FZSSK--GBK1-0"/>
          <w:bCs/>
          <w:color w:val="000000"/>
          <w:spacing w:val="21"/>
          <w:sz w:val="24"/>
        </w:rPr>
      </w:pPr>
      <w:r>
        <w:rPr>
          <w:rFonts w:ascii="宋体" w:hAnsi="宋体" w:cs="SNHQJV+FZSSK--GBK1-0"/>
          <w:color w:val="000000"/>
          <w:spacing w:val="21"/>
          <w:sz w:val="24"/>
        </w:rPr>
        <w:t xml:space="preserve">   </w:t>
      </w:r>
      <w:r>
        <w:rPr>
          <w:rFonts w:hint="eastAsia" w:ascii="宋体" w:hAnsi="宋体" w:cs="SNHQJV+FZSSK--GBK1-0"/>
          <w:color w:val="000000"/>
          <w:spacing w:val="21"/>
          <w:sz w:val="24"/>
        </w:rPr>
        <w:t>采用C</w:t>
      </w:r>
      <w:r>
        <w:rPr>
          <w:rFonts w:hint="eastAsia" w:ascii="宋体" w:hAnsi="宋体" w:cs="SNHQJV+FZSSK--GBK1-0"/>
          <w:bCs/>
          <w:color w:val="000000"/>
          <w:spacing w:val="21"/>
          <w:sz w:val="24"/>
        </w:rPr>
        <w:t>.</w:t>
      </w:r>
      <w:r>
        <w:rPr>
          <w:rFonts w:hint="eastAsia" w:ascii="宋体" w:hAnsi="宋体" w:cs="SNHQJV+FZSSK--GBK1-0"/>
          <w:bCs/>
          <w:color w:val="000000"/>
          <w:spacing w:val="21"/>
          <w:sz w:val="24"/>
          <w:lang w:val="en-US" w:eastAsia="zh-CN"/>
        </w:rPr>
        <w:t>1</w:t>
      </w:r>
      <w:r>
        <w:rPr>
          <w:rFonts w:hint="eastAsia" w:ascii="宋体" w:hAnsi="宋体" w:cs="SNHQJV+FZSSK--GBK1-0"/>
          <w:bCs/>
          <w:color w:val="000000"/>
          <w:spacing w:val="21"/>
          <w:sz w:val="24"/>
        </w:rPr>
        <w:t>.</w:t>
      </w:r>
      <w:r>
        <w:rPr>
          <w:rFonts w:ascii="宋体" w:hAnsi="宋体" w:cs="SNHQJV+FZSSK--GBK1-0"/>
          <w:bCs/>
          <w:color w:val="000000"/>
          <w:spacing w:val="21"/>
          <w:sz w:val="24"/>
        </w:rPr>
        <w:t>1</w:t>
      </w:r>
      <w:r>
        <w:rPr>
          <w:rFonts w:hint="eastAsia" w:ascii="宋体" w:hAnsi="宋体" w:cs="SNHQJV+FZSSK--GBK1-0"/>
          <w:bCs/>
          <w:color w:val="000000"/>
          <w:spacing w:val="21"/>
          <w:sz w:val="24"/>
        </w:rPr>
        <w:t>测量方法记录的</w:t>
      </w:r>
      <w:r>
        <w:rPr>
          <w:rFonts w:ascii="宋体" w:hAnsi="宋体" w:cs="宋体"/>
          <w:sz w:val="24"/>
        </w:rPr>
        <w:t>10</w:t>
      </w:r>
      <w:r>
        <w:rPr>
          <w:rFonts w:hint="eastAsia" w:ascii="宋体" w:hAnsi="宋体" w:cs="宋体"/>
          <w:sz w:val="24"/>
        </w:rPr>
        <w:t>min</w:t>
      </w:r>
      <w:r>
        <w:rPr>
          <w:rFonts w:ascii="宋体" w:hAnsi="宋体" w:cs="宋体"/>
          <w:sz w:val="24"/>
        </w:rPr>
        <w:t>内5组温度实测值，按公式（</w:t>
      </w:r>
      <w:r>
        <w:rPr>
          <w:rFonts w:hint="eastAsia" w:ascii="宋体" w:hAnsi="宋体" w:cs="宋体"/>
          <w:sz w:val="24"/>
        </w:rPr>
        <w:t>C</w:t>
      </w:r>
      <w:r>
        <w:rPr>
          <w:rFonts w:ascii="宋体" w:hAnsi="宋体" w:cs="宋体"/>
          <w:sz w:val="24"/>
        </w:rPr>
        <w:t>.</w:t>
      </w:r>
      <w:r>
        <w:rPr>
          <w:rFonts w:hint="eastAsia" w:ascii="宋体" w:hAnsi="宋体" w:cs="宋体"/>
          <w:sz w:val="24"/>
          <w:lang w:val="en-US" w:eastAsia="zh-CN"/>
        </w:rPr>
        <w:t>3</w:t>
      </w:r>
      <w:r>
        <w:rPr>
          <w:rFonts w:ascii="宋体" w:hAnsi="宋体" w:cs="宋体"/>
          <w:sz w:val="24"/>
        </w:rPr>
        <w:t>.1</w:t>
      </w:r>
      <w:r>
        <w:rPr>
          <w:rFonts w:hint="eastAsia" w:ascii="宋体" w:hAnsi="宋体" w:cs="宋体"/>
          <w:sz w:val="24"/>
        </w:rPr>
        <w:t>）计算某一组温度波动度</w:t>
      </w:r>
      <w:r>
        <w:rPr>
          <w:rFonts w:ascii="宋体" w:hAnsi="宋体" w:cs="SNHQJV+FZSSK--GBK1-0"/>
          <w:bCs/>
          <w:color w:val="000000"/>
          <w:spacing w:val="21"/>
          <w:sz w:val="24"/>
        </w:rPr>
        <w:t>。</w:t>
      </w:r>
    </w:p>
    <w:p>
      <w:pPr>
        <w:spacing w:line="360" w:lineRule="auto"/>
        <w:ind w:firstLine="1440" w:firstLineChars="600"/>
        <w:rPr>
          <w:rFonts w:ascii="宋体" w:hAnsi="宋体" w:cs="宋体"/>
          <w:sz w:val="24"/>
        </w:rPr>
      </w:pPr>
      <w:r>
        <w:rPr>
          <w:rFonts w:ascii="宋体" w:hAnsi="宋体"/>
          <w:position w:val="-18"/>
          <w:sz w:val="24"/>
        </w:rPr>
        <w:object>
          <v:shape id="_x0000_i1143" o:spt="75" type="#_x0000_t75" style="height:23pt;width:113pt;" o:ole="t" filled="f" o:preferrelative="t" stroked="f" coordsize="21600,21600">
            <v:path/>
            <v:fill on="f" alignshape="1" focussize="0,0"/>
            <v:stroke on="f"/>
            <v:imagedata r:id="rId43" o:title=""/>
            <o:lock v:ext="edit" aspectratio="t"/>
            <w10:wrap type="none"/>
            <w10:anchorlock/>
          </v:shape>
          <o:OLEObject Type="Embed" ProgID="Equation.DSMT4" ShapeID="_x0000_i1143" DrawAspect="Content" ObjectID="_1468075837" r:id="rId220">
            <o:LockedField>false</o:LockedField>
          </o:OLEObject>
        </w:object>
      </w:r>
      <w:r>
        <w:rPr>
          <w:rFonts w:hint="eastAsia" w:ascii="宋体" w:hAnsi="宋体"/>
          <w:sz w:val="24"/>
        </w:rPr>
        <w:t xml:space="preserve">                    （C</w:t>
      </w:r>
      <w:r>
        <w:rPr>
          <w:rFonts w:ascii="宋体" w:hAnsi="宋体"/>
          <w:sz w:val="24"/>
        </w:rPr>
        <w:t>.</w:t>
      </w:r>
      <w:r>
        <w:rPr>
          <w:rFonts w:hint="eastAsia" w:ascii="宋体" w:hAnsi="宋体"/>
          <w:sz w:val="24"/>
          <w:lang w:val="en-US" w:eastAsia="zh-CN"/>
        </w:rPr>
        <w:t>3</w:t>
      </w:r>
      <w:r>
        <w:rPr>
          <w:rFonts w:ascii="宋体" w:hAnsi="宋体"/>
          <w:sz w:val="24"/>
        </w:rPr>
        <w:t>.1</w:t>
      </w:r>
      <w:r>
        <w:rPr>
          <w:rFonts w:hint="eastAsia" w:ascii="宋体" w:hAnsi="宋体"/>
          <w:sz w:val="24"/>
        </w:rPr>
        <w:t>）</w:t>
      </w:r>
    </w:p>
    <w:p>
      <w:pPr>
        <w:widowControl/>
        <w:spacing w:line="360" w:lineRule="auto"/>
        <w:jc w:val="left"/>
        <w:rPr>
          <w:rFonts w:hint="eastAsia" w:ascii="宋体" w:hAnsi="宋体" w:cs="SNHQJV+FZSSK--GBK1-0"/>
          <w:color w:val="000000"/>
          <w:spacing w:val="21"/>
          <w:sz w:val="24"/>
        </w:rPr>
      </w:pPr>
      <w:r>
        <w:rPr>
          <w:rFonts w:hint="eastAsia" w:ascii="宋体" w:hAnsi="宋体" w:cs="SNHQJV+FZSSK--GBK1-0"/>
          <w:color w:val="000000"/>
          <w:spacing w:val="21"/>
          <w:sz w:val="24"/>
        </w:rPr>
        <w:t xml:space="preserve"> </w:t>
      </w:r>
      <w:r>
        <w:rPr>
          <w:rFonts w:ascii="宋体" w:hAnsi="宋体" w:cs="SNHQJV+FZSSK--GBK1-0"/>
          <w:color w:val="000000"/>
          <w:spacing w:val="21"/>
          <w:sz w:val="24"/>
        </w:rPr>
        <w:t xml:space="preserve">  式中</w:t>
      </w:r>
      <w:r>
        <w:rPr>
          <w:rFonts w:hint="eastAsia" w:ascii="宋体" w:hAnsi="宋体" w:cs="SNHQJV+FZSSK--GBK1-0"/>
          <w:color w:val="00000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144" o:spt="75" type="#_x0000_t75" style="height:18pt;width:46pt;" o:ole="t" filled="f" o:preferrelative="t" stroked="f" coordsize="21600,21600">
            <v:path/>
            <v:fill on="f" alignshape="1" focussize="0,0"/>
            <v:stroke on="f"/>
            <v:imagedata r:id="rId222" o:title=""/>
            <o:lock v:ext="edit" aspectratio="t"/>
            <w10:wrap type="none"/>
            <w10:anchorlock/>
          </v:shape>
          <o:OLEObject Type="Embed" ProgID="Equation.DSMT4" ShapeID="_x0000_i1144" DrawAspect="Content" ObjectID="_1468075838" r:id="rId221">
            <o:LockedField>false</o:LockedField>
          </o:OLEObject>
        </w:object>
      </w:r>
      <w:r>
        <w:rPr>
          <w:rFonts w:hint="eastAsia" w:ascii="宋体" w:hAnsi="宋体"/>
          <w:color w:val="000000"/>
          <w:spacing w:val="-33"/>
          <w:sz w:val="24"/>
        </w:rPr>
        <w:t xml:space="preserve"> </w:t>
      </w:r>
      <w:r>
        <w:rPr>
          <w:rFonts w:hint="eastAsia" w:ascii="宋体" w:hAnsi="宋体"/>
          <w:sz w:val="24"/>
        </w:rPr>
        <w:t>温度</w:t>
      </w:r>
      <w:r>
        <w:rPr>
          <w:rFonts w:hint="eastAsia" w:ascii="宋体" w:hAnsi="宋体"/>
          <w:color w:val="000000"/>
          <w:sz w:val="24"/>
        </w:rPr>
        <w:t>波动度</w:t>
      </w:r>
      <w:r>
        <w:rPr>
          <w:rFonts w:hint="eastAsia" w:ascii="宋体" w:hAnsi="宋体"/>
          <w:sz w:val="24"/>
        </w:rPr>
        <w:t>，单位为℃；</w:t>
      </w:r>
    </w:p>
    <w:p>
      <w:pPr>
        <w:widowControl/>
        <w:spacing w:line="360" w:lineRule="auto"/>
        <w:ind w:firstLine="480" w:firstLineChars="200"/>
        <w:jc w:val="left"/>
        <w:rPr>
          <w:rFonts w:hint="eastAsia" w:ascii="宋体" w:hAnsi="宋体"/>
          <w:sz w:val="24"/>
        </w:rPr>
      </w:pPr>
      <w:r>
        <w:rPr>
          <w:rFonts w:ascii="宋体" w:hAnsi="宋体"/>
          <w:position w:val="-14"/>
          <w:sz w:val="24"/>
        </w:rPr>
        <w:object>
          <v:shape id="_x0000_i1145" o:spt="75" type="#_x0000_t75" style="height:19pt;width:59pt;" o:ole="t" filled="f" o:preferrelative="t" stroked="f" coordsize="21600,21600">
            <v:path/>
            <v:fill on="f" alignshape="1" focussize="0,0"/>
            <v:stroke on="f"/>
            <v:imagedata r:id="rId224" o:title=""/>
            <o:lock v:ext="edit" aspectratio="t"/>
            <w10:wrap type="none"/>
            <w10:anchorlock/>
          </v:shape>
          <o:OLEObject Type="Embed" ProgID="Equation.DSMT4" ShapeID="_x0000_i1145" DrawAspect="Content" ObjectID="_1468075839" r:id="rId223">
            <o:LockedField>false</o:LockedField>
          </o:OLEObject>
        </w:object>
      </w:r>
      <w:r>
        <w:rPr>
          <w:rFonts w:hint="eastAsia" w:ascii="宋体" w:hAnsi="宋体"/>
          <w:color w:val="000000"/>
          <w:spacing w:val="-33"/>
          <w:sz w:val="24"/>
        </w:rPr>
        <w:t xml:space="preserve"> </w:t>
      </w:r>
      <w:r>
        <w:rPr>
          <w:rFonts w:hint="eastAsia" w:ascii="宋体" w:hAnsi="宋体" w:cs="宋体"/>
          <w:sz w:val="24"/>
        </w:rPr>
        <w:t>测量点</w:t>
      </w:r>
      <w:r>
        <w:rPr>
          <w:rFonts w:hint="eastAsia" w:ascii="宋体" w:hAnsi="宋体"/>
          <w:i/>
          <w:iCs/>
          <w:color w:val="000000"/>
          <w:sz w:val="24"/>
        </w:rPr>
        <w:t>j</w:t>
      </w:r>
      <w:r>
        <w:rPr>
          <w:rFonts w:hint="eastAsia" w:ascii="宋体" w:hAnsi="宋体"/>
          <w:color w:val="000000"/>
          <w:sz w:val="24"/>
        </w:rPr>
        <w:t>在10min内的实测最高温度</w:t>
      </w:r>
      <w:r>
        <w:rPr>
          <w:rFonts w:hint="eastAsia" w:ascii="宋体" w:hAnsi="宋体"/>
          <w:sz w:val="24"/>
        </w:rPr>
        <w:t>，单位为℃；</w:t>
      </w:r>
    </w:p>
    <w:p>
      <w:pPr>
        <w:widowControl/>
        <w:spacing w:line="360" w:lineRule="auto"/>
        <w:ind w:firstLine="480" w:firstLineChars="200"/>
        <w:jc w:val="left"/>
        <w:rPr>
          <w:rFonts w:ascii="宋体" w:hAnsi="宋体" w:cs="SNHQJV+FZSSK--GBK1-0"/>
          <w:color w:val="000000"/>
          <w:spacing w:val="21"/>
          <w:sz w:val="24"/>
        </w:rPr>
      </w:pPr>
      <w:r>
        <w:rPr>
          <w:rFonts w:ascii="宋体" w:hAnsi="宋体"/>
          <w:position w:val="-14"/>
          <w:sz w:val="24"/>
        </w:rPr>
        <w:object>
          <v:shape id="_x0000_i1146" o:spt="75" type="#_x0000_t75" style="height:19pt;width:58pt;" o:ole="t" filled="f" o:preferrelative="t" stroked="f" coordsize="21600,21600">
            <v:path/>
            <v:fill on="f" alignshape="1" focussize="0,0"/>
            <v:stroke on="f"/>
            <v:imagedata r:id="rId226" o:title=""/>
            <o:lock v:ext="edit" aspectratio="t"/>
            <w10:wrap type="none"/>
            <w10:anchorlock/>
          </v:shape>
          <o:OLEObject Type="Embed" ProgID="Equation.DSMT4" ShapeID="_x0000_i1146" DrawAspect="Content" ObjectID="_1468075840" r:id="rId225">
            <o:LockedField>false</o:LockedField>
          </o:OLEObject>
        </w:object>
      </w:r>
      <w:r>
        <w:rPr>
          <w:rFonts w:hint="eastAsia" w:ascii="宋体" w:hAnsi="宋体"/>
          <w:color w:val="000000"/>
          <w:spacing w:val="-33"/>
          <w:sz w:val="24"/>
        </w:rPr>
        <w:t xml:space="preserve">  </w:t>
      </w:r>
      <w:r>
        <w:rPr>
          <w:rFonts w:hint="eastAsia" w:ascii="宋体" w:hAnsi="宋体" w:cs="宋体"/>
          <w:sz w:val="24"/>
        </w:rPr>
        <w:t>测量点</w:t>
      </w:r>
      <w:r>
        <w:rPr>
          <w:rFonts w:hint="eastAsia" w:ascii="宋体" w:hAnsi="宋体"/>
          <w:i/>
          <w:iCs/>
          <w:color w:val="000000"/>
          <w:sz w:val="24"/>
        </w:rPr>
        <w:t>j</w:t>
      </w:r>
      <w:r>
        <w:rPr>
          <w:rFonts w:hint="eastAsia" w:ascii="宋体" w:hAnsi="宋体"/>
          <w:color w:val="000000"/>
          <w:sz w:val="24"/>
        </w:rPr>
        <w:t>在10min内的实测最低温度</w:t>
      </w:r>
      <w:r>
        <w:rPr>
          <w:rFonts w:hint="eastAsia" w:ascii="宋体" w:hAnsi="宋体"/>
          <w:sz w:val="24"/>
        </w:rPr>
        <w:t>，单位为℃。</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3</w:t>
      </w:r>
      <w:r>
        <w:rPr>
          <w:rFonts w:hint="eastAsia" w:ascii="黑体" w:eastAsia="黑体"/>
          <w:sz w:val="24"/>
        </w:rPr>
        <w:t xml:space="preserve">.2 </w:t>
      </w:r>
      <w:r>
        <w:rPr>
          <w:rFonts w:hint="eastAsia" w:ascii="黑体" w:eastAsia="黑体"/>
          <w:sz w:val="24"/>
          <w:lang w:val="en-US" w:eastAsia="zh-CN"/>
        </w:rPr>
        <w:t xml:space="preserve"> </w:t>
      </w:r>
      <w:r>
        <w:rPr>
          <w:rFonts w:hint="eastAsia" w:ascii="黑体" w:eastAsia="黑体"/>
          <w:sz w:val="24"/>
        </w:rPr>
        <w:t>测量模型</w:t>
      </w:r>
    </w:p>
    <w:p>
      <w:pPr>
        <w:spacing w:line="360" w:lineRule="auto"/>
        <w:ind w:firstLine="1680" w:firstLineChars="700"/>
        <w:rPr>
          <w:rFonts w:hint="eastAsia" w:ascii="宋体" w:hAnsi="宋体"/>
          <w:sz w:val="24"/>
        </w:rPr>
      </w:pPr>
      <w:r>
        <w:rPr>
          <w:rFonts w:ascii="宋体" w:hAnsi="宋体"/>
          <w:position w:val="-14"/>
          <w:sz w:val="24"/>
        </w:rPr>
        <w:object>
          <v:shape id="_x0000_i1147" o:spt="75" type="#_x0000_t75" style="height:19pt;width:88pt;" o:ole="t" filled="f" o:preferrelative="t" stroked="f" coordsize="21600,21600">
            <v:path/>
            <v:fill on="f" alignshape="1" focussize="0,0"/>
            <v:stroke on="f"/>
            <v:imagedata r:id="rId228" o:title=""/>
            <o:lock v:ext="edit" aspectratio="t"/>
            <w10:wrap type="none"/>
            <w10:anchorlock/>
          </v:shape>
          <o:OLEObject Type="Embed" ProgID="Equation.DSMT4" ShapeID="_x0000_i1147" DrawAspect="Content" ObjectID="_1468075841" r:id="rId227">
            <o:LockedField>false</o:LockedField>
          </o:OLEObject>
        </w:objec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C.</w:t>
      </w:r>
      <w:r>
        <w:rPr>
          <w:rFonts w:hint="eastAsia" w:ascii="宋体" w:hAnsi="宋体"/>
          <w:sz w:val="24"/>
          <w:lang w:val="en-US" w:eastAsia="zh-CN"/>
        </w:rPr>
        <w:t>3</w:t>
      </w:r>
      <w:r>
        <w:rPr>
          <w:rFonts w:ascii="宋体" w:hAnsi="宋体"/>
          <w:sz w:val="24"/>
        </w:rPr>
        <w:t>.2</w:t>
      </w:r>
      <w:r>
        <w:rPr>
          <w:rFonts w:hint="eastAsia" w:ascii="宋体" w:hAnsi="宋体"/>
          <w:sz w:val="24"/>
        </w:rPr>
        <w:t>）</w:t>
      </w:r>
    </w:p>
    <w:p>
      <w:pPr>
        <w:shd w:val="solid" w:color="FFFFFF" w:fill="FFFFFF"/>
        <w:spacing w:line="360" w:lineRule="auto"/>
        <w:rPr>
          <w:rFonts w:ascii="宋体" w:hAnsi="宋体"/>
          <w:b/>
          <w:sz w:val="24"/>
        </w:rPr>
      </w:pPr>
      <w:r>
        <w:rPr>
          <w:rFonts w:ascii="宋体" w:hAnsi="宋体" w:cs="SNHQJV+FZSSK--GBK1-0"/>
          <w:spacing w:val="21"/>
          <w:sz w:val="24"/>
        </w:rPr>
        <w:t>式中</w:t>
      </w:r>
      <w:r>
        <w:rPr>
          <w:rFonts w:hint="eastAsia" w:ascii="宋体" w:hAnsi="宋体" w:cs="SNHQJV+FZSSK--GBK1-0"/>
          <w:spacing w:val="21"/>
          <w:sz w:val="24"/>
        </w:rPr>
        <w:t>：</w:t>
      </w:r>
    </w:p>
    <w:p>
      <w:pPr>
        <w:widowControl/>
        <w:spacing w:line="360" w:lineRule="auto"/>
        <w:ind w:firstLine="480" w:firstLineChars="200"/>
        <w:jc w:val="left"/>
        <w:rPr>
          <w:rFonts w:hint="eastAsia" w:ascii="宋体" w:hAnsi="宋体"/>
          <w:sz w:val="24"/>
        </w:rPr>
      </w:pPr>
      <w:r>
        <w:rPr>
          <w:rFonts w:ascii="宋体" w:hAnsi="宋体"/>
          <w:position w:val="-12"/>
          <w:sz w:val="24"/>
        </w:rPr>
        <w:object>
          <v:shape id="_x0000_i1148" o:spt="75" type="#_x0000_t75" style="height:18pt;width:46pt;" o:ole="t" filled="f" o:preferrelative="t" stroked="f" coordsize="21600,21600">
            <v:path/>
            <v:fill on="f" alignshape="1" focussize="0,0"/>
            <v:stroke on="f"/>
            <v:imagedata r:id="rId222" o:title=""/>
            <o:lock v:ext="edit" aspectratio="t"/>
            <w10:wrap type="none"/>
            <w10:anchorlock/>
          </v:shape>
          <o:OLEObject Type="Embed" ProgID="Equation.DSMT4" ShapeID="_x0000_i1148" DrawAspect="Content" ObjectID="_1468075842" r:id="rId229">
            <o:LockedField>false</o:LockedField>
          </o:OLEObject>
        </w:object>
      </w:r>
      <w:r>
        <w:rPr>
          <w:rFonts w:hint="eastAsia" w:ascii="宋体" w:hAnsi="宋体"/>
          <w:color w:val="000000"/>
          <w:spacing w:val="-33"/>
          <w:sz w:val="24"/>
        </w:rPr>
        <w:t xml:space="preserve"> </w:t>
      </w:r>
      <w:r>
        <w:rPr>
          <w:rFonts w:hint="eastAsia" w:ascii="宋体" w:hAnsi="宋体"/>
          <w:color w:val="000000"/>
          <w:sz w:val="24"/>
        </w:rPr>
        <w:t>在</w:t>
      </w:r>
      <w:r>
        <w:rPr>
          <w:rFonts w:hint="eastAsia" w:ascii="宋体" w:hAnsi="宋体"/>
          <w:color w:val="000000"/>
          <w:sz w:val="24"/>
          <w:lang w:val="en-US" w:eastAsia="zh-CN"/>
        </w:rPr>
        <w:t>4</w:t>
      </w:r>
      <w:r>
        <w:rPr>
          <w:rFonts w:ascii="宋体" w:hAnsi="宋体"/>
          <w:color w:val="000000"/>
          <w:sz w:val="24"/>
        </w:rPr>
        <w:t>0</w:t>
      </w:r>
      <w:r>
        <w:rPr>
          <w:rFonts w:hint="eastAsia" w:ascii="宋体" w:hAnsi="宋体"/>
          <w:sz w:val="24"/>
        </w:rPr>
        <w:t>℃时温度</w:t>
      </w:r>
      <w:r>
        <w:rPr>
          <w:rFonts w:hint="eastAsia" w:ascii="宋体" w:hAnsi="宋体"/>
          <w:color w:val="000000"/>
          <w:sz w:val="24"/>
        </w:rPr>
        <w:t>波动度</w:t>
      </w:r>
      <w:r>
        <w:rPr>
          <w:rFonts w:hint="eastAsia" w:ascii="宋体" w:hAnsi="宋体"/>
          <w:sz w:val="24"/>
        </w:rPr>
        <w:t>，单位为℃；</w:t>
      </w:r>
    </w:p>
    <w:p>
      <w:pPr>
        <w:widowControl/>
        <w:spacing w:line="360" w:lineRule="auto"/>
        <w:ind w:firstLine="480" w:firstLineChars="200"/>
        <w:jc w:val="left"/>
        <w:rPr>
          <w:rFonts w:hint="eastAsia" w:ascii="宋体" w:hAnsi="宋体"/>
          <w:sz w:val="24"/>
        </w:rPr>
      </w:pPr>
      <w:r>
        <w:rPr>
          <w:rFonts w:ascii="宋体" w:hAnsi="宋体"/>
          <w:position w:val="-14"/>
          <w:sz w:val="24"/>
        </w:rPr>
        <w:object>
          <v:shape id="_x0000_i1149" o:spt="75" type="#_x0000_t75" style="height:19pt;width:59pt;" o:ole="t" filled="f" o:preferrelative="t" stroked="f" coordsize="21600,21600">
            <v:path/>
            <v:fill on="f" alignshape="1" focussize="0,0"/>
            <v:stroke on="f"/>
            <v:imagedata r:id="rId224" o:title=""/>
            <o:lock v:ext="edit" aspectratio="t"/>
            <w10:wrap type="none"/>
            <w10:anchorlock/>
          </v:shape>
          <o:OLEObject Type="Embed" ProgID="Equation.DSMT4" ShapeID="_x0000_i1149" DrawAspect="Content" ObjectID="_1468075843" r:id="rId230">
            <o:LockedField>false</o:LockedField>
          </o:OLEObject>
        </w:object>
      </w:r>
      <w:r>
        <w:rPr>
          <w:rFonts w:hint="eastAsia" w:ascii="宋体" w:hAnsi="宋体"/>
          <w:color w:val="000000"/>
          <w:spacing w:val="-33"/>
          <w:sz w:val="24"/>
        </w:rPr>
        <w:t xml:space="preserve"> </w:t>
      </w:r>
      <w:r>
        <w:rPr>
          <w:rFonts w:hint="eastAsia" w:ascii="宋体" w:hAnsi="宋体" w:cs="宋体"/>
          <w:sz w:val="24"/>
        </w:rPr>
        <w:t>测量点</w:t>
      </w:r>
      <w:r>
        <w:rPr>
          <w:rFonts w:hint="eastAsia" w:ascii="宋体" w:hAnsi="宋体"/>
          <w:i/>
          <w:iCs/>
          <w:color w:val="000000"/>
          <w:sz w:val="24"/>
        </w:rPr>
        <w:t>j</w:t>
      </w:r>
      <w:r>
        <w:rPr>
          <w:rFonts w:hint="eastAsia" w:ascii="宋体" w:hAnsi="宋体"/>
          <w:color w:val="000000"/>
          <w:sz w:val="24"/>
        </w:rPr>
        <w:t>在10min内的实测最高温度</w:t>
      </w:r>
      <w:r>
        <w:rPr>
          <w:rFonts w:hint="eastAsia" w:ascii="宋体" w:hAnsi="宋体"/>
          <w:sz w:val="24"/>
        </w:rPr>
        <w:t>，单位为℃；</w:t>
      </w:r>
    </w:p>
    <w:p>
      <w:pPr>
        <w:widowControl/>
        <w:spacing w:line="360" w:lineRule="auto"/>
        <w:ind w:firstLine="480" w:firstLineChars="200"/>
        <w:jc w:val="left"/>
        <w:rPr>
          <w:rFonts w:ascii="宋体" w:hAnsi="宋体" w:cs="SNHQJV+FZSSK--GBK1-0"/>
          <w:color w:val="000000"/>
          <w:spacing w:val="21"/>
          <w:sz w:val="24"/>
        </w:rPr>
      </w:pPr>
      <w:r>
        <w:rPr>
          <w:rFonts w:ascii="宋体" w:hAnsi="宋体"/>
          <w:position w:val="-14"/>
          <w:sz w:val="24"/>
        </w:rPr>
        <w:object>
          <v:shape id="_x0000_i1150" o:spt="75" type="#_x0000_t75" style="height:19pt;width:58pt;" o:ole="t" filled="f" o:preferrelative="t" stroked="f" coordsize="21600,21600">
            <v:path/>
            <v:fill on="f" alignshape="1" focussize="0,0"/>
            <v:stroke on="f"/>
            <v:imagedata r:id="rId226" o:title=""/>
            <o:lock v:ext="edit" aspectratio="t"/>
            <w10:wrap type="none"/>
            <w10:anchorlock/>
          </v:shape>
          <o:OLEObject Type="Embed" ProgID="Equation.DSMT4" ShapeID="_x0000_i1150" DrawAspect="Content" ObjectID="_1468075844" r:id="rId231">
            <o:LockedField>false</o:LockedField>
          </o:OLEObject>
        </w:object>
      </w:r>
      <w:r>
        <w:rPr>
          <w:rFonts w:hint="eastAsia" w:ascii="宋体" w:hAnsi="宋体"/>
          <w:color w:val="000000"/>
          <w:spacing w:val="-33"/>
          <w:sz w:val="24"/>
        </w:rPr>
        <w:t xml:space="preserve">  </w:t>
      </w:r>
      <w:r>
        <w:rPr>
          <w:rFonts w:hint="eastAsia" w:ascii="宋体" w:hAnsi="宋体" w:cs="宋体"/>
          <w:sz w:val="24"/>
        </w:rPr>
        <w:t>测量点</w:t>
      </w:r>
      <w:r>
        <w:rPr>
          <w:rFonts w:hint="eastAsia" w:ascii="宋体" w:hAnsi="宋体"/>
          <w:i/>
          <w:iCs/>
          <w:color w:val="000000"/>
          <w:sz w:val="24"/>
        </w:rPr>
        <w:t>j</w:t>
      </w:r>
      <w:r>
        <w:rPr>
          <w:rFonts w:hint="eastAsia" w:ascii="宋体" w:hAnsi="宋体"/>
          <w:color w:val="000000"/>
          <w:sz w:val="24"/>
        </w:rPr>
        <w:t>在10min内的实测最低温度</w:t>
      </w:r>
      <w:r>
        <w:rPr>
          <w:rFonts w:hint="eastAsia" w:ascii="宋体" w:hAnsi="宋体"/>
          <w:sz w:val="24"/>
        </w:rPr>
        <w:t>，单位为℃。</w:t>
      </w:r>
    </w:p>
    <w:p>
      <w:pPr>
        <w:spacing w:line="360" w:lineRule="auto"/>
        <w:ind w:firstLine="480" w:firstLineChars="200"/>
        <w:rPr>
          <w:rFonts w:hint="eastAsia" w:ascii="宋体" w:hAnsi="宋体"/>
          <w:sz w:val="24"/>
        </w:rPr>
      </w:pPr>
      <w:r>
        <w:rPr>
          <w:rFonts w:hint="eastAsia" w:ascii="宋体" w:hAnsi="宋体"/>
          <w:sz w:val="24"/>
        </w:rPr>
        <w:t>由于温度计与</w:t>
      </w:r>
      <w:r>
        <w:rPr>
          <w:rFonts w:hint="eastAsia" w:ascii="宋体" w:hAnsi="宋体"/>
          <w:sz w:val="24"/>
          <w:lang w:val="en-US" w:eastAsia="zh-CN"/>
        </w:rPr>
        <w:t>恒温水浴振荡器</w:t>
      </w:r>
      <w:r>
        <w:rPr>
          <w:rFonts w:hint="eastAsia" w:ascii="宋体" w:hAnsi="宋体"/>
          <w:sz w:val="24"/>
        </w:rPr>
        <w:t>彼此独立，互不相关，因此，温度</w:t>
      </w:r>
      <w:r>
        <w:rPr>
          <w:rFonts w:hint="eastAsia" w:ascii="宋体" w:hAnsi="宋体"/>
          <w:color w:val="000000"/>
          <w:sz w:val="24"/>
        </w:rPr>
        <w:t>波动度</w:t>
      </w:r>
      <w:r>
        <w:rPr>
          <w:rFonts w:hint="eastAsia" w:ascii="宋体" w:hAnsi="宋体"/>
          <w:sz w:val="24"/>
        </w:rPr>
        <w:t>的标准不确定度可由式（C.</w:t>
      </w:r>
      <w:r>
        <w:rPr>
          <w:rFonts w:hint="eastAsia" w:ascii="宋体" w:hAnsi="宋体"/>
          <w:sz w:val="24"/>
          <w:lang w:val="en-US" w:eastAsia="zh-CN"/>
        </w:rPr>
        <w:t>3</w:t>
      </w:r>
      <w:r>
        <w:rPr>
          <w:rFonts w:hint="eastAsia" w:ascii="宋体" w:hAnsi="宋体"/>
          <w:sz w:val="24"/>
        </w:rPr>
        <w:t>.</w:t>
      </w:r>
      <w:r>
        <w:rPr>
          <w:rFonts w:ascii="宋体" w:hAnsi="宋体"/>
          <w:sz w:val="24"/>
        </w:rPr>
        <w:t>3</w:t>
      </w:r>
      <w:r>
        <w:rPr>
          <w:rFonts w:hint="eastAsia" w:ascii="宋体" w:hAnsi="宋体"/>
          <w:sz w:val="24"/>
        </w:rPr>
        <w:t>）计算：</w:t>
      </w:r>
    </w:p>
    <w:p>
      <w:pPr>
        <w:spacing w:line="360" w:lineRule="auto"/>
        <w:ind w:firstLine="960" w:firstLineChars="400"/>
        <w:rPr>
          <w:rFonts w:ascii="宋体" w:hAnsi="宋体"/>
          <w:sz w:val="24"/>
        </w:rPr>
      </w:pPr>
      <w:r>
        <w:rPr>
          <w:rFonts w:hint="eastAsia" w:ascii="宋体" w:hAnsi="宋体"/>
          <w:sz w:val="24"/>
        </w:rPr>
        <w:t xml:space="preserve">  </w:t>
      </w:r>
      <w:r>
        <w:rPr>
          <w:rFonts w:ascii="宋体" w:hAnsi="宋体"/>
          <w:position w:val="-14"/>
          <w:sz w:val="24"/>
        </w:rPr>
        <w:object>
          <v:shape id="_x0000_i1151" o:spt="75" type="#_x0000_t75" style="height:20pt;width:232pt;" o:ole="t" filled="f" o:preferrelative="t" stroked="f" coordsize="21600,21600">
            <v:path/>
            <v:fill on="f" alignshape="1" focussize="0,0"/>
            <v:stroke on="f"/>
            <v:imagedata r:id="rId233" o:title=""/>
            <o:lock v:ext="edit" aspectratio="t"/>
            <w10:wrap type="none"/>
            <w10:anchorlock/>
          </v:shape>
          <o:OLEObject Type="Embed" ProgID="Equation.DSMT4" ShapeID="_x0000_i1151" DrawAspect="Content" ObjectID="_1468075845" r:id="rId232">
            <o:LockedField>false</o:LockedField>
          </o:OLEObject>
        </w:object>
      </w:r>
      <w:r>
        <w:rPr>
          <w:rFonts w:hint="eastAsia" w:ascii="宋体" w:hAnsi="宋体"/>
          <w:sz w:val="24"/>
        </w:rPr>
        <w:t xml:space="preserve">     （C</w:t>
      </w:r>
      <w:r>
        <w:rPr>
          <w:rFonts w:ascii="宋体" w:hAnsi="宋体"/>
          <w:sz w:val="24"/>
        </w:rPr>
        <w:t>.</w:t>
      </w:r>
      <w:r>
        <w:rPr>
          <w:rFonts w:hint="eastAsia" w:ascii="宋体" w:hAnsi="宋体"/>
          <w:sz w:val="24"/>
          <w:lang w:val="en-US" w:eastAsia="zh-CN"/>
        </w:rPr>
        <w:t>3</w:t>
      </w:r>
      <w:r>
        <w:rPr>
          <w:rFonts w:hint="eastAsia" w:ascii="宋体" w:hAnsi="宋体"/>
          <w:sz w:val="24"/>
        </w:rPr>
        <w:t>.</w:t>
      </w:r>
      <w:r>
        <w:rPr>
          <w:rFonts w:ascii="宋体" w:hAnsi="宋体"/>
          <w:sz w:val="24"/>
        </w:rPr>
        <w:t>3</w:t>
      </w:r>
      <w:r>
        <w:rPr>
          <w:rFonts w:hint="eastAsia" w:ascii="宋体" w:hAnsi="宋体"/>
          <w:sz w:val="24"/>
        </w:rPr>
        <w:t>）</w:t>
      </w:r>
    </w:p>
    <w:p>
      <w:pPr>
        <w:spacing w:line="360" w:lineRule="auto"/>
        <w:rPr>
          <w:rFonts w:hint="eastAsia" w:ascii="宋体" w:hAnsi="宋体"/>
          <w:sz w:val="24"/>
        </w:rPr>
      </w:pPr>
      <w:r>
        <w:rPr>
          <w:rFonts w:hint="eastAsia" w:ascii="宋体" w:hAnsi="宋体"/>
          <w:sz w:val="24"/>
        </w:rPr>
        <w:t>灵敏系数：</w:t>
      </w:r>
      <w:r>
        <w:rPr>
          <w:rFonts w:ascii="宋体" w:hAnsi="宋体"/>
          <w:position w:val="-14"/>
          <w:sz w:val="24"/>
        </w:rPr>
        <w:object>
          <v:shape id="_x0000_i1152" o:spt="75" type="#_x0000_t75" style="height:19pt;width:59pt;" o:ole="t" filled="f" o:preferrelative="t" stroked="f" coordsize="21600,21600">
            <v:path/>
            <v:fill on="f" alignshape="1" focussize="0,0"/>
            <v:stroke on="f"/>
            <v:imagedata r:id="rId235" o:title=""/>
            <o:lock v:ext="edit" aspectratio="t"/>
            <w10:wrap type="none"/>
            <w10:anchorlock/>
          </v:shape>
          <o:OLEObject Type="Embed" ProgID="Equation.DSMT4" ShapeID="_x0000_i1152" DrawAspect="Content" ObjectID="_1468075846" r:id="rId234">
            <o:LockedField>false</o:LockedField>
          </o:OLEObject>
        </w:object>
      </w:r>
      <w:r>
        <w:rPr>
          <w:rFonts w:hint="eastAsia" w:ascii="宋体" w:hAnsi="宋体"/>
          <w:sz w:val="24"/>
        </w:rPr>
        <w:t xml:space="preserve"> ，</w:t>
      </w:r>
      <w:r>
        <w:rPr>
          <w:rFonts w:ascii="宋体" w:hAnsi="宋体"/>
          <w:position w:val="-14"/>
          <w:sz w:val="24"/>
        </w:rPr>
        <w:object>
          <v:shape id="_x0000_i1153" o:spt="75" type="#_x0000_t75" style="height:19pt;width:62pt;" o:ole="t" filled="f" o:preferrelative="t" stroked="f" coordsize="21600,21600">
            <v:path/>
            <v:fill on="f" alignshape="1" focussize="0,0"/>
            <v:stroke on="f"/>
            <v:imagedata r:id="rId237" o:title=""/>
            <o:lock v:ext="edit" aspectratio="t"/>
            <w10:wrap type="none"/>
            <w10:anchorlock/>
          </v:shape>
          <o:OLEObject Type="Embed" ProgID="Equation.DSMT4" ShapeID="_x0000_i1153" DrawAspect="Content" ObjectID="_1468075847" r:id="rId236">
            <o:LockedField>false</o:LockedField>
          </o:OLEObject>
        </w:object>
      </w:r>
    </w:p>
    <w:p>
      <w:pPr>
        <w:spacing w:line="360" w:lineRule="auto"/>
        <w:ind w:firstLine="480"/>
        <w:rPr>
          <w:rFonts w:ascii="宋体" w:hAnsi="宋体"/>
          <w:sz w:val="24"/>
        </w:rPr>
      </w:pPr>
      <w:r>
        <w:rPr>
          <w:rFonts w:hint="eastAsia" w:ascii="宋体" w:hAnsi="宋体"/>
          <w:sz w:val="24"/>
        </w:rPr>
        <w:t xml:space="preserve">因 </w:t>
      </w:r>
      <w:r>
        <w:rPr>
          <w:rFonts w:ascii="宋体" w:hAnsi="宋体"/>
          <w:sz w:val="24"/>
        </w:rPr>
        <w:t xml:space="preserve"> </w:t>
      </w:r>
      <w:r>
        <w:rPr>
          <w:rFonts w:ascii="宋体" w:hAnsi="宋体"/>
          <w:position w:val="-14"/>
          <w:sz w:val="24"/>
        </w:rPr>
        <w:object>
          <v:shape id="_x0000_i1154" o:spt="75" type="#_x0000_t75" style="height:19pt;width:91pt;" o:ole="t" filled="f" o:preferrelative="t" stroked="f" coordsize="21600,21600">
            <v:path/>
            <v:fill on="f" alignshape="1" focussize="0,0"/>
            <v:stroke on="f"/>
            <v:imagedata r:id="rId239" o:title=""/>
            <o:lock v:ext="edit" aspectratio="t"/>
            <w10:wrap type="none"/>
            <w10:anchorlock/>
          </v:shape>
          <o:OLEObject Type="Embed" ProgID="Equation.DSMT4" ShapeID="_x0000_i1154" DrawAspect="Content" ObjectID="_1468075848" r:id="rId238">
            <o:LockedField>false</o:LockedField>
          </o:OLEObject>
        </w:object>
      </w:r>
    </w:p>
    <w:p>
      <w:pPr>
        <w:spacing w:line="360" w:lineRule="auto"/>
        <w:ind w:firstLine="480"/>
        <w:rPr>
          <w:rFonts w:ascii="宋体" w:hAnsi="宋体"/>
          <w:sz w:val="24"/>
        </w:rPr>
      </w:pPr>
      <w:r>
        <w:rPr>
          <w:rFonts w:hint="eastAsia" w:ascii="宋体" w:hAnsi="宋体"/>
          <w:sz w:val="24"/>
        </w:rPr>
        <w:t xml:space="preserve">则 </w:t>
      </w:r>
      <w:r>
        <w:rPr>
          <w:rFonts w:ascii="宋体" w:hAnsi="宋体"/>
          <w:sz w:val="24"/>
        </w:rPr>
        <w:t xml:space="preserve"> </w:t>
      </w:r>
      <w:r>
        <w:rPr>
          <w:rFonts w:ascii="宋体" w:hAnsi="宋体"/>
          <w:position w:val="-16"/>
          <w:sz w:val="24"/>
        </w:rPr>
        <w:object>
          <v:shape id="_x0000_i1155" o:spt="75" type="#_x0000_t75" style="height:24pt;width:189pt;" o:ole="t" filled="f" o:preferrelative="t" stroked="f" coordsize="21600,21600">
            <v:path/>
            <v:fill on="f" alignshape="1" focussize="0,0"/>
            <v:stroke on="f"/>
            <v:imagedata r:id="rId241" o:title=""/>
            <o:lock v:ext="edit" aspectratio="t"/>
            <w10:wrap type="none"/>
            <w10:anchorlock/>
          </v:shape>
          <o:OLEObject Type="Embed" ProgID="Equation.DSMT4" ShapeID="_x0000_i1155" DrawAspect="Content" ObjectID="_1468075849" r:id="rId240">
            <o:LockedField>false</o:LockedField>
          </o:OLEObject>
        </w:objec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hint="eastAsia" w:ascii="宋体" w:hAnsi="宋体"/>
          <w:sz w:val="24"/>
        </w:rPr>
        <w:t>（C</w:t>
      </w:r>
      <w:r>
        <w:rPr>
          <w:rFonts w:ascii="宋体" w:hAnsi="宋体"/>
          <w:sz w:val="24"/>
        </w:rPr>
        <w:t>.</w:t>
      </w:r>
      <w:r>
        <w:rPr>
          <w:rFonts w:hint="eastAsia" w:ascii="宋体" w:hAnsi="宋体"/>
          <w:sz w:val="24"/>
          <w:lang w:val="en-US" w:eastAsia="zh-CN"/>
        </w:rPr>
        <w:t>3</w:t>
      </w:r>
      <w:r>
        <w:rPr>
          <w:rFonts w:hint="eastAsia" w:ascii="宋体" w:hAnsi="宋体"/>
          <w:sz w:val="24"/>
        </w:rPr>
        <w:t>.</w:t>
      </w:r>
      <w:r>
        <w:rPr>
          <w:rFonts w:ascii="宋体" w:hAnsi="宋体"/>
          <w:sz w:val="24"/>
        </w:rPr>
        <w:t>4</w:t>
      </w:r>
      <w:r>
        <w:rPr>
          <w:rFonts w:hint="eastAsia" w:ascii="宋体" w:hAnsi="宋体"/>
          <w:sz w:val="24"/>
        </w:rPr>
        <w:t>）</w:t>
      </w:r>
    </w:p>
    <w:p>
      <w:pPr>
        <w:spacing w:line="360" w:lineRule="auto"/>
        <w:rPr>
          <w:rFonts w:hint="eastAsia" w:ascii="黑体" w:hAnsi="黑体" w:eastAsia="黑体"/>
          <w:sz w:val="24"/>
        </w:rPr>
      </w:pPr>
      <w:r>
        <w:rPr>
          <w:rFonts w:hint="eastAsia" w:ascii="黑体" w:hAnsi="黑体" w:eastAsia="黑体"/>
          <w:sz w:val="24"/>
        </w:rPr>
        <w:t>C.</w:t>
      </w:r>
      <w:r>
        <w:rPr>
          <w:rFonts w:hint="eastAsia" w:ascii="黑体" w:hAnsi="黑体" w:eastAsia="黑体"/>
          <w:sz w:val="24"/>
          <w:lang w:val="en-US" w:eastAsia="zh-CN"/>
        </w:rPr>
        <w:t>3</w:t>
      </w:r>
      <w:r>
        <w:rPr>
          <w:rFonts w:hint="eastAsia" w:ascii="黑体" w:hAnsi="黑体" w:eastAsia="黑体"/>
          <w:sz w:val="24"/>
        </w:rPr>
        <w:t xml:space="preserve">.3 </w:t>
      </w:r>
      <w:r>
        <w:rPr>
          <w:rFonts w:hint="eastAsia" w:ascii="黑体" w:hAnsi="黑体" w:eastAsia="黑体"/>
          <w:sz w:val="24"/>
          <w:lang w:val="en-US" w:eastAsia="zh-CN"/>
        </w:rPr>
        <w:t xml:space="preserve"> </w:t>
      </w:r>
      <w:r>
        <w:rPr>
          <w:rFonts w:hint="eastAsia" w:ascii="黑体" w:hAnsi="黑体" w:eastAsia="黑体"/>
          <w:sz w:val="24"/>
        </w:rPr>
        <w:t>输入量</w:t>
      </w:r>
      <w:r>
        <w:rPr>
          <w:rFonts w:ascii="黑体" w:hAnsi="黑体" w:eastAsia="黑体"/>
          <w:position w:val="-14"/>
          <w:sz w:val="24"/>
        </w:rPr>
        <w:object>
          <v:shape id="_x0000_i1156" o:spt="75" type="#_x0000_t75" style="height:19pt;width:26pt;" o:ole="t" filled="f" o:preferrelative="t" stroked="f" coordsize="21600,21600">
            <v:path/>
            <v:fill on="f" alignshape="1" focussize="0,0"/>
            <v:stroke on="f"/>
            <v:imagedata r:id="rId243" o:title=""/>
            <o:lock v:ext="edit" aspectratio="t"/>
            <w10:wrap type="none"/>
            <w10:anchorlock/>
          </v:shape>
          <o:OLEObject Type="Embed" ProgID="Equation.DSMT4" ShapeID="_x0000_i1156" DrawAspect="Content" ObjectID="_1468075850" r:id="rId242">
            <o:LockedField>false</o:LockedField>
          </o:OLEObject>
        </w:object>
      </w:r>
      <w:r>
        <w:rPr>
          <w:rFonts w:hint="eastAsia" w:ascii="黑体" w:hAnsi="黑体" w:eastAsia="黑体"/>
          <w:sz w:val="24"/>
        </w:rPr>
        <w:t>标准不确定度来源分析</w:t>
      </w:r>
    </w:p>
    <w:p>
      <w:pPr>
        <w:spacing w:line="360" w:lineRule="auto"/>
        <w:ind w:firstLine="480" w:firstLineChars="200"/>
        <w:rPr>
          <w:rFonts w:ascii="宋体" w:hAnsi="宋体"/>
          <w:sz w:val="24"/>
        </w:rPr>
      </w:pPr>
      <w:r>
        <w:rPr>
          <w:rFonts w:hint="eastAsia" w:ascii="宋体" w:hAnsi="宋体"/>
          <w:sz w:val="24"/>
        </w:rPr>
        <w:t>输入量</w:t>
      </w:r>
      <w:r>
        <w:rPr>
          <w:rFonts w:ascii="黑体" w:hAnsi="黑体" w:eastAsia="黑体"/>
          <w:b/>
          <w:position w:val="-14"/>
          <w:sz w:val="24"/>
        </w:rPr>
        <w:object>
          <v:shape id="_x0000_i1157" o:spt="75" type="#_x0000_t75" style="height:19pt;width:26pt;" o:ole="t" filled="f" o:preferrelative="t" stroked="f" coordsize="21600,21600">
            <v:path/>
            <v:fill on="f" alignshape="1" focussize="0,0"/>
            <v:stroke on="f"/>
            <v:imagedata r:id="rId243" o:title=""/>
            <o:lock v:ext="edit" aspectratio="t"/>
            <w10:wrap type="none"/>
            <w10:anchorlock/>
          </v:shape>
          <o:OLEObject Type="Embed" ProgID="Equation.DSMT4" ShapeID="_x0000_i1157" DrawAspect="Content" ObjectID="_1468075851" r:id="rId244">
            <o:LockedField>false</o:LockedField>
          </o:OLEObject>
        </w:object>
      </w:r>
      <w:r>
        <w:rPr>
          <w:rFonts w:hint="eastAsia" w:ascii="宋体" w:hAnsi="宋体"/>
          <w:sz w:val="24"/>
        </w:rPr>
        <w:t>的标准不确定度</w:t>
      </w:r>
      <w:r>
        <w:rPr>
          <w:rFonts w:ascii="宋体" w:hAnsi="宋体"/>
          <w:position w:val="-14"/>
          <w:sz w:val="24"/>
        </w:rPr>
        <w:object>
          <v:shape id="_x0000_i1158" o:spt="75" type="#_x0000_t75" style="height:19pt;width:41pt;" o:ole="t" filled="f" o:preferrelative="t" stroked="f" coordsize="21600,21600">
            <v:path/>
            <v:fill on="f" alignshape="1" focussize="0,0"/>
            <v:stroke on="f"/>
            <v:imagedata r:id="rId246" o:title=""/>
            <o:lock v:ext="edit" aspectratio="t"/>
            <w10:wrap type="none"/>
            <w10:anchorlock/>
          </v:shape>
          <o:OLEObject Type="Embed" ProgID="Equation.DSMT4" ShapeID="_x0000_i1158" DrawAspect="Content" ObjectID="_1468075852" r:id="rId245">
            <o:LockedField>false</o:LockedField>
          </o:OLEObject>
        </w:object>
      </w:r>
      <w:r>
        <w:rPr>
          <w:rFonts w:hint="eastAsia" w:ascii="宋体" w:hAnsi="宋体"/>
          <w:sz w:val="24"/>
        </w:rPr>
        <w:t>来源与C.</w:t>
      </w:r>
      <w:r>
        <w:rPr>
          <w:rFonts w:hint="eastAsia" w:ascii="宋体" w:hAnsi="宋体"/>
          <w:sz w:val="24"/>
          <w:lang w:val="en-US" w:eastAsia="zh-CN"/>
        </w:rPr>
        <w:t>3</w:t>
      </w:r>
      <w:r>
        <w:rPr>
          <w:rFonts w:hint="eastAsia" w:ascii="宋体" w:hAnsi="宋体"/>
          <w:sz w:val="24"/>
        </w:rPr>
        <w:t>.3相同。</w:t>
      </w:r>
    </w:p>
    <w:p>
      <w:pPr>
        <w:spacing w:line="360" w:lineRule="auto"/>
        <w:rPr>
          <w:rFonts w:hint="eastAsia" w:ascii="黑体" w:hAnsi="黑体" w:eastAsia="黑体"/>
          <w:sz w:val="24"/>
        </w:rPr>
      </w:pPr>
      <w:r>
        <w:rPr>
          <w:rFonts w:hint="eastAsia" w:ascii="黑体" w:hAnsi="黑体" w:eastAsia="黑体"/>
          <w:sz w:val="24"/>
        </w:rPr>
        <w:t>C.</w:t>
      </w:r>
      <w:r>
        <w:rPr>
          <w:rFonts w:hint="eastAsia" w:ascii="黑体" w:hAnsi="黑体" w:eastAsia="黑体"/>
          <w:sz w:val="24"/>
          <w:lang w:val="en-US" w:eastAsia="zh-CN"/>
        </w:rPr>
        <w:t>3</w:t>
      </w:r>
      <w:r>
        <w:rPr>
          <w:rFonts w:hint="eastAsia" w:ascii="黑体" w:hAnsi="黑体" w:eastAsia="黑体"/>
          <w:sz w:val="24"/>
        </w:rPr>
        <w:t>.4</w:t>
      </w:r>
      <w:r>
        <w:rPr>
          <w:rFonts w:hint="eastAsia" w:ascii="黑体" w:hAnsi="黑体" w:eastAsia="黑体"/>
          <w:sz w:val="24"/>
          <w:lang w:val="en-US" w:eastAsia="zh-CN"/>
        </w:rPr>
        <w:t xml:space="preserve">  </w:t>
      </w:r>
      <w:r>
        <w:rPr>
          <w:rFonts w:hint="eastAsia" w:ascii="黑体" w:hAnsi="黑体" w:eastAsia="黑体"/>
          <w:sz w:val="24"/>
        </w:rPr>
        <w:t>标准不确定度分量汇总</w:t>
      </w:r>
    </w:p>
    <w:p>
      <w:pPr>
        <w:spacing w:line="360" w:lineRule="auto"/>
        <w:ind w:firstLine="480" w:firstLineChars="200"/>
        <w:rPr>
          <w:rFonts w:ascii="宋体" w:hAnsi="宋体"/>
          <w:sz w:val="24"/>
        </w:rPr>
      </w:pPr>
      <w:r>
        <w:rPr>
          <w:rFonts w:hint="eastAsia" w:ascii="宋体" w:hAnsi="宋体"/>
          <w:sz w:val="24"/>
        </w:rPr>
        <w:t>与C.</w:t>
      </w:r>
      <w:r>
        <w:rPr>
          <w:rFonts w:hint="eastAsia" w:ascii="宋体" w:hAnsi="宋体"/>
          <w:sz w:val="24"/>
          <w:lang w:val="en-US" w:eastAsia="zh-CN"/>
        </w:rPr>
        <w:t>3</w:t>
      </w:r>
      <w:r>
        <w:rPr>
          <w:rFonts w:hint="eastAsia" w:ascii="宋体" w:hAnsi="宋体"/>
          <w:sz w:val="24"/>
        </w:rPr>
        <w:t>.</w:t>
      </w:r>
      <w:r>
        <w:rPr>
          <w:rFonts w:ascii="宋体" w:hAnsi="宋体"/>
          <w:sz w:val="24"/>
        </w:rPr>
        <w:t>4</w:t>
      </w:r>
      <w:r>
        <w:rPr>
          <w:rFonts w:hint="eastAsia" w:ascii="宋体" w:hAnsi="宋体"/>
          <w:sz w:val="24"/>
        </w:rPr>
        <w:t>标准不确定度分量汇总相同。</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3</w:t>
      </w:r>
      <w:r>
        <w:rPr>
          <w:rFonts w:hint="eastAsia" w:ascii="黑体" w:eastAsia="黑体"/>
          <w:sz w:val="24"/>
        </w:rPr>
        <w:t>.</w:t>
      </w:r>
      <w:r>
        <w:rPr>
          <w:rFonts w:ascii="黑体" w:eastAsia="黑体"/>
          <w:sz w:val="24"/>
        </w:rPr>
        <w:t>5</w:t>
      </w:r>
      <w:r>
        <w:rPr>
          <w:rFonts w:hint="eastAsia" w:ascii="黑体" w:eastAsia="黑体"/>
          <w:sz w:val="24"/>
        </w:rPr>
        <w:t xml:space="preserve"> </w:t>
      </w:r>
      <w:r>
        <w:rPr>
          <w:rFonts w:hint="eastAsia" w:ascii="黑体" w:eastAsia="黑体"/>
          <w:sz w:val="24"/>
          <w:lang w:val="en-US" w:eastAsia="zh-CN"/>
        </w:rPr>
        <w:t xml:space="preserve"> </w:t>
      </w:r>
      <w:r>
        <w:rPr>
          <w:rFonts w:hint="eastAsia" w:ascii="黑体" w:eastAsia="黑体"/>
          <w:sz w:val="24"/>
        </w:rPr>
        <w:t>合成标准不确定度来源计算</w:t>
      </w:r>
    </w:p>
    <w:p>
      <w:pPr>
        <w:spacing w:line="360" w:lineRule="auto"/>
        <w:ind w:firstLine="348" w:firstLineChars="200"/>
        <w:rPr>
          <w:rFonts w:hint="eastAsia" w:ascii="宋体" w:hAnsi="宋体"/>
          <w:sz w:val="24"/>
        </w:rPr>
      </w:pPr>
      <w:r>
        <w:rPr>
          <w:rFonts w:hint="eastAsia" w:ascii="宋体" w:hAnsi="宋体"/>
          <w:spacing w:val="-33"/>
          <w:sz w:val="24"/>
        </w:rPr>
        <w:t>与</w:t>
      </w:r>
      <w:r>
        <w:rPr>
          <w:rFonts w:hint="eastAsia" w:ascii="宋体" w:hAnsi="宋体"/>
          <w:sz w:val="24"/>
        </w:rPr>
        <w:t>C.</w:t>
      </w:r>
      <w:r>
        <w:rPr>
          <w:rFonts w:hint="eastAsia" w:ascii="宋体" w:hAnsi="宋体"/>
          <w:sz w:val="24"/>
          <w:lang w:val="en-US" w:eastAsia="zh-CN"/>
        </w:rPr>
        <w:t>3</w:t>
      </w:r>
      <w:r>
        <w:rPr>
          <w:rFonts w:hint="eastAsia" w:ascii="宋体" w:hAnsi="宋体"/>
          <w:sz w:val="24"/>
        </w:rPr>
        <w:t>.</w:t>
      </w:r>
      <w:r>
        <w:rPr>
          <w:rFonts w:ascii="宋体" w:hAnsi="宋体"/>
          <w:sz w:val="24"/>
        </w:rPr>
        <w:t>5</w:t>
      </w:r>
      <w:r>
        <w:rPr>
          <w:rFonts w:hint="eastAsia" w:ascii="宋体" w:hAnsi="宋体"/>
          <w:sz w:val="24"/>
        </w:rPr>
        <w:t xml:space="preserve"> 合成标准不确定度来源计算相同，在</w:t>
      </w:r>
      <w:r>
        <w:rPr>
          <w:rFonts w:hint="eastAsia" w:ascii="宋体" w:hAnsi="宋体"/>
          <w:sz w:val="24"/>
          <w:lang w:val="en-US" w:eastAsia="zh-CN"/>
        </w:rPr>
        <w:t>4</w:t>
      </w:r>
      <w:r>
        <w:rPr>
          <w:rFonts w:ascii="宋体" w:hAnsi="宋体"/>
          <w:sz w:val="24"/>
        </w:rPr>
        <w:t>0</w:t>
      </w:r>
      <w:r>
        <w:rPr>
          <w:rFonts w:hint="eastAsia" w:ascii="宋体" w:hAnsi="宋体"/>
          <w:sz w:val="24"/>
        </w:rPr>
        <w:t>℃时温度波动度标准不确定度：</w:t>
      </w:r>
    </w:p>
    <w:p>
      <w:pPr>
        <w:spacing w:line="360" w:lineRule="auto"/>
        <w:rPr>
          <w:rFonts w:hint="eastAsia" w:ascii="宋体" w:hAnsi="宋体"/>
          <w:sz w:val="24"/>
        </w:rPr>
      </w:pPr>
      <w:r>
        <w:rPr>
          <w:rFonts w:hint="eastAsia" w:ascii="宋体" w:hAnsi="宋体"/>
          <w:sz w:val="24"/>
        </w:rPr>
        <w:t xml:space="preserve"> </w:t>
      </w:r>
      <w:r>
        <w:rPr>
          <w:rFonts w:ascii="宋体" w:hAnsi="宋体"/>
          <w:sz w:val="24"/>
        </w:rPr>
        <w:t xml:space="preserve">       </w:t>
      </w:r>
      <w:r>
        <w:rPr>
          <w:rFonts w:ascii="宋体" w:hAnsi="宋体"/>
          <w:position w:val="-16"/>
          <w:sz w:val="24"/>
        </w:rPr>
        <w:object>
          <v:shape id="_x0000_i1159" o:spt="75" type="#_x0000_t75" style="height:24pt;width:233pt;" o:ole="t" filled="f" o:preferrelative="t" stroked="f" coordsize="21600,21600">
            <v:path/>
            <v:fill on="f" focussize="0,0"/>
            <v:stroke on="f"/>
            <v:imagedata r:id="rId248" o:title=""/>
            <o:lock v:ext="edit" aspectratio="t"/>
            <w10:wrap type="none"/>
            <w10:anchorlock/>
          </v:shape>
          <o:OLEObject Type="Embed" ProgID="Equation.KSEE3" ShapeID="_x0000_i1159" DrawAspect="Content" ObjectID="_1468075853" r:id="rId247">
            <o:LockedField>false</o:LockedField>
          </o:OLEObject>
        </w:object>
      </w:r>
      <w:r>
        <w:rPr>
          <w:rFonts w:hint="eastAsia" w:ascii="宋体" w:hAnsi="宋体"/>
          <w:sz w:val="24"/>
        </w:rPr>
        <w:t>℃</w:t>
      </w:r>
    </w:p>
    <w:p>
      <w:pPr>
        <w:spacing w:line="360" w:lineRule="auto"/>
        <w:rPr>
          <w:rFonts w:hint="eastAsia" w:ascii="黑体" w:eastAsia="黑体"/>
          <w:sz w:val="24"/>
        </w:rPr>
      </w:pPr>
      <w:r>
        <w:rPr>
          <w:rFonts w:hint="eastAsia" w:ascii="黑体" w:eastAsia="黑体"/>
          <w:sz w:val="24"/>
        </w:rPr>
        <w:t>C.</w:t>
      </w:r>
      <w:r>
        <w:rPr>
          <w:rFonts w:hint="eastAsia" w:ascii="黑体" w:eastAsia="黑体"/>
          <w:sz w:val="24"/>
          <w:lang w:val="en-US" w:eastAsia="zh-CN"/>
        </w:rPr>
        <w:t>3</w:t>
      </w:r>
      <w:r>
        <w:rPr>
          <w:rFonts w:hint="eastAsia" w:ascii="黑体" w:eastAsia="黑体"/>
          <w:sz w:val="24"/>
        </w:rPr>
        <w:t>.</w:t>
      </w:r>
      <w:r>
        <w:rPr>
          <w:rFonts w:ascii="黑体" w:eastAsia="黑体"/>
          <w:sz w:val="24"/>
        </w:rPr>
        <w:t>6</w:t>
      </w:r>
      <w:r>
        <w:rPr>
          <w:rFonts w:hint="eastAsia" w:ascii="黑体" w:eastAsia="黑体"/>
          <w:sz w:val="24"/>
          <w:lang w:val="en-US" w:eastAsia="zh-CN"/>
        </w:rPr>
        <w:t xml:space="preserve">  </w:t>
      </w:r>
      <w:r>
        <w:rPr>
          <w:rFonts w:hint="eastAsia" w:ascii="黑体" w:eastAsia="黑体"/>
          <w:sz w:val="24"/>
        </w:rPr>
        <w:t>扩展不确定度的评定</w:t>
      </w:r>
    </w:p>
    <w:p>
      <w:pPr>
        <w:spacing w:line="360" w:lineRule="auto"/>
        <w:rPr>
          <w:rFonts w:hint="eastAsia" w:ascii="宋体" w:hAnsi="宋体"/>
          <w:sz w:val="24"/>
        </w:rPr>
      </w:pPr>
      <w:r>
        <w:rPr>
          <w:rFonts w:hint="eastAsia" w:ascii="宋体" w:hAnsi="宋体"/>
          <w:sz w:val="24"/>
        </w:rPr>
        <w:t xml:space="preserve">   取包含因子</w:t>
      </w:r>
      <w:r>
        <w:rPr>
          <w:rFonts w:ascii="宋体" w:hAnsi="宋体"/>
          <w:position w:val="-6"/>
          <w:sz w:val="24"/>
        </w:rPr>
        <w:object>
          <v:shape id="_x0000_i1160" o:spt="75" type="#_x0000_t75" style="height:13.95pt;width:28pt;" o:ole="t" filled="f" o:preferrelative="t" stroked="f" coordsize="21600,21600">
            <v:path/>
            <v:fill on="f" alignshape="1" focussize="0,0"/>
            <v:stroke on="f"/>
            <v:imagedata r:id="rId158" o:title=""/>
            <o:lock v:ext="edit" aspectratio="t"/>
            <w10:wrap type="none"/>
            <w10:anchorlock/>
          </v:shape>
          <o:OLEObject Type="Embed" ProgID="Equation.3" ShapeID="_x0000_i1160" DrawAspect="Content" ObjectID="_1468075854" r:id="rId249">
            <o:LockedField>false</o:LockedField>
          </o:OLEObject>
        </w:object>
      </w:r>
      <w:r>
        <w:rPr>
          <w:rFonts w:hint="eastAsia" w:ascii="宋体" w:hAnsi="宋体"/>
          <w:sz w:val="24"/>
        </w:rPr>
        <w:t>，扩展不确定度为：</w:t>
      </w:r>
    </w:p>
    <w:p>
      <w:pPr>
        <w:spacing w:line="360" w:lineRule="auto"/>
        <w:rPr>
          <w:rFonts w:hint="eastAsia"/>
          <w:sz w:val="24"/>
        </w:rPr>
      </w:pPr>
      <w:r>
        <w:rPr>
          <w:rFonts w:hint="eastAsia"/>
          <w:sz w:val="24"/>
        </w:rPr>
        <w:t xml:space="preserve">   </w:t>
      </w:r>
      <w:r>
        <w:rPr>
          <w:rFonts w:hint="eastAsia"/>
          <w:sz w:val="24"/>
          <w:lang w:val="en-US" w:eastAsia="zh-CN"/>
        </w:rPr>
        <w:t xml:space="preserve">  </w:t>
      </w:r>
      <w:r>
        <w:rPr>
          <w:rFonts w:hint="eastAsia"/>
          <w:sz w:val="24"/>
        </w:rPr>
        <w:t xml:space="preserve">  </w:t>
      </w:r>
      <w:r>
        <w:rPr>
          <w:rFonts w:hint="eastAsia"/>
          <w:position w:val="-14"/>
          <w:sz w:val="24"/>
        </w:rPr>
        <w:object>
          <v:shape id="_x0000_i1161" o:spt="75" type="#_x0000_t75" style="height:19pt;width:200pt;" o:ole="t" filled="f" o:preferrelative="t" stroked="f" coordsize="21600,21600">
            <v:path/>
            <v:fill on="f" focussize="0,0"/>
            <v:stroke on="f"/>
            <v:imagedata r:id="rId216" o:title=""/>
            <o:lock v:ext="edit" aspectratio="t"/>
            <w10:wrap type="none"/>
            <w10:anchorlock/>
          </v:shape>
          <o:OLEObject Type="Embed" ProgID="Equation.KSEE3" ShapeID="_x0000_i1161" DrawAspect="Content" ObjectID="_1468075855" r:id="rId250">
            <o:LockedField>false</o:LockedField>
          </o:OLEObject>
        </w:object>
      </w:r>
      <w:r>
        <w:rPr>
          <w:rFonts w:hint="eastAsia" w:ascii="宋体" w:hAnsi="宋体"/>
          <w:sz w:val="24"/>
        </w:rPr>
        <w:t>℃</w:t>
      </w:r>
      <w:r>
        <w:rPr>
          <w:rFonts w:hint="eastAsia"/>
          <w:sz w:val="24"/>
          <w:highlight w:val="none"/>
        </w:rPr>
        <w:t xml:space="preserve">      </w:t>
      </w:r>
      <w:r>
        <w:rPr>
          <w:sz w:val="24"/>
          <w:highlight w:val="none"/>
        </w:rPr>
        <w:t xml:space="preserve">   </w:t>
      </w:r>
      <w:r>
        <w:rPr>
          <w:rFonts w:hint="eastAsia"/>
          <w:sz w:val="24"/>
          <w:highlight w:val="none"/>
        </w:rPr>
        <w:t xml:space="preserve"> </w:t>
      </w:r>
      <w:r>
        <w:rPr>
          <w:rFonts w:hint="eastAsia" w:ascii="宋体" w:hAnsi="宋体"/>
          <w:sz w:val="24"/>
          <w:highlight w:val="none"/>
        </w:rPr>
        <w:t>（C.</w:t>
      </w:r>
      <w:r>
        <w:rPr>
          <w:rFonts w:hint="eastAsia" w:ascii="宋体" w:hAnsi="宋体"/>
          <w:sz w:val="24"/>
          <w:highlight w:val="none"/>
          <w:lang w:val="en-US" w:eastAsia="zh-CN"/>
        </w:rPr>
        <w:t>3</w:t>
      </w:r>
      <w:r>
        <w:rPr>
          <w:rFonts w:hint="eastAsia" w:ascii="宋体" w:hAnsi="宋体"/>
          <w:sz w:val="24"/>
          <w:highlight w:val="none"/>
        </w:rPr>
        <w:t>.</w:t>
      </w:r>
      <w:r>
        <w:rPr>
          <w:rFonts w:ascii="宋体" w:hAnsi="宋体"/>
          <w:sz w:val="24"/>
          <w:highlight w:val="none"/>
        </w:rPr>
        <w:t>5</w:t>
      </w:r>
      <w:r>
        <w:rPr>
          <w:rFonts w:hint="eastAsia" w:ascii="宋体" w:hAnsi="宋体"/>
          <w:sz w:val="24"/>
          <w:highlight w:val="none"/>
        </w:rPr>
        <w:t>）</w:t>
      </w:r>
    </w:p>
    <w:p>
      <w:pPr>
        <w:spacing w:line="360" w:lineRule="auto"/>
        <w:rPr>
          <w:rFonts w:ascii="黑体" w:eastAsia="黑体"/>
          <w:sz w:val="24"/>
        </w:rPr>
      </w:pPr>
      <w:r>
        <w:rPr>
          <w:rFonts w:hint="eastAsia" w:ascii="黑体" w:eastAsia="黑体"/>
          <w:sz w:val="24"/>
        </w:rPr>
        <w:t>C.</w:t>
      </w:r>
      <w:r>
        <w:rPr>
          <w:rFonts w:hint="eastAsia" w:ascii="黑体" w:eastAsia="黑体"/>
          <w:sz w:val="24"/>
          <w:lang w:val="en-US" w:eastAsia="zh-CN"/>
        </w:rPr>
        <w:t>3</w:t>
      </w:r>
      <w:r>
        <w:rPr>
          <w:rFonts w:hint="eastAsia" w:ascii="黑体" w:eastAsia="黑体"/>
          <w:sz w:val="24"/>
        </w:rPr>
        <w:t>.</w:t>
      </w:r>
      <w:r>
        <w:rPr>
          <w:rFonts w:ascii="黑体" w:eastAsia="黑体"/>
          <w:sz w:val="24"/>
        </w:rPr>
        <w:t>7</w:t>
      </w:r>
      <w:r>
        <w:rPr>
          <w:rFonts w:hint="eastAsia" w:ascii="黑体" w:eastAsia="黑体"/>
          <w:sz w:val="24"/>
          <w:lang w:val="en-US" w:eastAsia="zh-CN"/>
        </w:rPr>
        <w:t xml:space="preserve">  </w:t>
      </w:r>
      <w:r>
        <w:rPr>
          <w:rFonts w:hint="eastAsia" w:ascii="黑体" w:eastAsia="黑体"/>
          <w:sz w:val="24"/>
        </w:rPr>
        <w:t>测量结果不确定度的报告与表示</w:t>
      </w:r>
    </w:p>
    <w:p>
      <w:pPr>
        <w:spacing w:line="360" w:lineRule="auto"/>
        <w:rPr>
          <w:rFonts w:hint="eastAsia"/>
          <w:sz w:val="24"/>
        </w:rPr>
      </w:pPr>
      <w:r>
        <w:rPr>
          <w:sz w:val="24"/>
        </w:rPr>
        <w:t xml:space="preserve">     </w:t>
      </w:r>
      <w:r>
        <w:rPr>
          <w:rFonts w:hint="eastAsia"/>
          <w:sz w:val="24"/>
          <w:lang w:val="en-US" w:eastAsia="zh-CN"/>
        </w:rPr>
        <w:t>恒温水浴振荡器</w:t>
      </w:r>
      <w:r>
        <w:rPr>
          <w:rFonts w:hint="eastAsia" w:ascii="宋体" w:hAnsi="宋体"/>
          <w:sz w:val="24"/>
        </w:rPr>
        <w:t>温度</w:t>
      </w:r>
      <w:r>
        <w:rPr>
          <w:rFonts w:hint="eastAsia" w:ascii="宋体" w:hAnsi="宋体"/>
          <w:sz w:val="24"/>
          <w:lang w:val="en-US" w:eastAsia="zh-CN"/>
        </w:rPr>
        <w:t>4</w:t>
      </w:r>
      <w:r>
        <w:rPr>
          <w:rFonts w:ascii="宋体" w:hAnsi="宋体"/>
          <w:sz w:val="24"/>
        </w:rPr>
        <w:t>0</w:t>
      </w:r>
      <w:r>
        <w:rPr>
          <w:rFonts w:hint="eastAsia" w:ascii="宋体" w:hAnsi="宋体"/>
          <w:sz w:val="24"/>
        </w:rPr>
        <w:t>℃时温度波动度测量结果</w:t>
      </w:r>
      <w:r>
        <w:rPr>
          <w:rFonts w:hint="eastAsia"/>
          <w:sz w:val="24"/>
        </w:rPr>
        <w:t>扩展不确定度为：</w:t>
      </w:r>
    </w:p>
    <w:p>
      <w:pPr>
        <w:spacing w:line="360" w:lineRule="auto"/>
        <w:rPr>
          <w:rFonts w:hint="eastAsia"/>
          <w:sz w:val="24"/>
        </w:rPr>
      </w:pPr>
      <w:r>
        <w:rPr>
          <w:sz w:val="24"/>
        </w:rPr>
        <w:t xml:space="preserve">                 </w:t>
      </w:r>
      <w:r>
        <w:rPr>
          <w:position w:val="-12"/>
          <w:sz w:val="24"/>
        </w:rPr>
        <w:object>
          <v:shape id="_x0000_i1162" o:spt="75" type="#_x0000_t75" style="height:18pt;width:51pt;" o:ole="t" filled="f" o:preferrelative="t" stroked="f" coordsize="21600,21600">
            <v:path/>
            <v:fill on="f" focussize="0,0"/>
            <v:stroke on="f"/>
            <v:imagedata r:id="rId252" o:title=""/>
            <o:lock v:ext="edit" aspectratio="t"/>
            <w10:wrap type="none"/>
            <w10:anchorlock/>
          </v:shape>
          <o:OLEObject Type="Embed" ProgID="Equation.KSEE3" ShapeID="_x0000_i1162" DrawAspect="Content" ObjectID="_1468075856" r:id="rId251">
            <o:LockedField>false</o:LockedField>
          </o:OLEObject>
        </w:object>
      </w:r>
      <w:r>
        <w:rPr>
          <w:rFonts w:hint="eastAsia" w:ascii="宋体" w:hAnsi="宋体"/>
          <w:sz w:val="24"/>
        </w:rPr>
        <w:t>℃</w:t>
      </w:r>
      <w:r>
        <w:rPr>
          <w:rFonts w:hint="eastAsia"/>
          <w:sz w:val="24"/>
        </w:rPr>
        <w:t xml:space="preserve">   </w:t>
      </w:r>
      <w:r>
        <w:rPr>
          <w:sz w:val="24"/>
        </w:rPr>
        <w:t xml:space="preserve"> </w:t>
      </w:r>
      <w:r>
        <w:rPr>
          <w:position w:val="-6"/>
          <w:sz w:val="24"/>
        </w:rPr>
        <w:object>
          <v:shape id="_x0000_i1163" o:spt="75" type="#_x0000_t75" style="height:13.95pt;width:28pt;" o:ole="t" filled="f" o:preferrelative="t" stroked="f" coordsize="21600,21600">
            <v:path/>
            <v:fill on="f" alignshape="1" focussize="0,0"/>
            <v:stroke on="f"/>
            <v:imagedata r:id="rId166" o:title=""/>
            <o:lock v:ext="edit" aspectratio="t"/>
            <w10:wrap type="none"/>
            <w10:anchorlock/>
          </v:shape>
          <o:OLEObject Type="Embed" ProgID="Equation.DSMT4" ShapeID="_x0000_i1163" DrawAspect="Content" ObjectID="_1468075857" r:id="rId253">
            <o:LockedField>false</o:LockedField>
          </o:OLEObject>
        </w:object>
      </w:r>
      <w:r>
        <w:rPr>
          <w:rFonts w:hint="eastAsia"/>
          <w:sz w:val="24"/>
        </w:rPr>
        <w:t>。</w:t>
      </w:r>
    </w:p>
    <w:p>
      <w:pPr>
        <w:spacing w:line="360" w:lineRule="auto"/>
        <w:rPr>
          <w:rFonts w:hint="eastAsia"/>
          <w:sz w:val="24"/>
        </w:rPr>
      </w:pPr>
    </w:p>
    <w:p>
      <w:pPr>
        <w:spacing w:line="360" w:lineRule="auto"/>
        <w:rPr>
          <w:rFonts w:hint="eastAsia"/>
          <w:sz w:val="24"/>
        </w:rPr>
      </w:pPr>
    </w:p>
    <w:p>
      <w:pPr>
        <w:spacing w:line="360" w:lineRule="auto"/>
        <w:rPr>
          <w:rFonts w:hint="eastAsia"/>
          <w:sz w:val="24"/>
        </w:rPr>
      </w:pPr>
    </w:p>
    <w:bookmarkEnd w:id="39"/>
    <w:bookmarkEnd w:id="40"/>
    <w:p>
      <w:r>
        <w:rPr>
          <w:rFonts w:hint="eastAsia" w:ascii="宋体" w:hAnsi="宋体"/>
        </w:rPr>
        <mc:AlternateContent>
          <mc:Choice Requires="wps">
            <w:drawing>
              <wp:anchor distT="0" distB="0" distL="114300" distR="114300" simplePos="0" relativeHeight="251662336" behindDoc="0" locked="0" layoutInCell="1" allowOverlap="1">
                <wp:simplePos x="0" y="0"/>
                <wp:positionH relativeFrom="column">
                  <wp:posOffset>1616075</wp:posOffset>
                </wp:positionH>
                <wp:positionV relativeFrom="paragraph">
                  <wp:posOffset>22860</wp:posOffset>
                </wp:positionV>
                <wp:extent cx="1889760" cy="0"/>
                <wp:effectExtent l="0" t="0" r="0" b="0"/>
                <wp:wrapNone/>
                <wp:docPr id="4" name="自选图形 7"/>
                <wp:cNvGraphicFramePr/>
                <a:graphic xmlns:a="http://schemas.openxmlformats.org/drawingml/2006/main">
                  <a:graphicData uri="http://schemas.microsoft.com/office/word/2010/wordprocessingShape">
                    <wps:wsp>
                      <wps:cNvCnPr/>
                      <wps:spPr>
                        <a:xfrm>
                          <a:off x="0" y="0"/>
                          <a:ext cx="1889760"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127.25pt;margin-top:1.8pt;height:0pt;width:148.8pt;z-index:251662336;mso-width-relative:page;mso-height-relative:page;" filled="f" stroked="t" coordsize="21600,21600" o:gfxdata="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5w39J0gAAAAcBAAAPAAAAAAAAAAEAIAAAACIAAABkcnMvZG93bnJldi54bWxQSwECFAAUAAAA&#10;CACHTuJAEtp4ZfQBAADkAwAADgAAAAAAAAABACAAAAAhAQAAZHJzL2Uyb0RvYy54bWxQSwUGAAAA&#10;AAYABgBZAQAAhwUAAAAA&#10;">
                <v:fill on="f" focussize="0,0"/>
                <v:stroke weight="1pt" color="#000000" joinstyle="round"/>
                <v:imagedata o:title=""/>
                <o:lock v:ext="edit" aspectratio="f"/>
              </v:shape>
            </w:pict>
          </mc:Fallback>
        </mc:AlternateContent>
      </w:r>
    </w:p>
    <w:sectPr>
      <w:headerReference r:id="rId12" w:type="first"/>
      <w:footerReference r:id="rId13" w:type="first"/>
      <w:pgSz w:w="11906" w:h="16838"/>
      <w:pgMar w:top="1440" w:right="1588" w:bottom="1440" w:left="1588" w:header="851" w:footer="992" w:gutter="0"/>
      <w:pgNumType w:start="1"/>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FC5682-CCDE-46C7-A70E-D39A84DAE7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2685A59-D937-4BB6-921A-E58770A90227}"/>
  </w:font>
  <w:font w:name="方正小标宋_GBK">
    <w:panose1 w:val="02000000000000000000"/>
    <w:charset w:val="86"/>
    <w:family w:val="script"/>
    <w:pitch w:val="default"/>
    <w:sig w:usb0="A00002BF" w:usb1="38CF7CFA" w:usb2="00082016" w:usb3="00000000" w:csb0="00040001" w:csb1="00000000"/>
    <w:embedRegular r:id="rId3" w:fontKey="{B988FC7E-9033-448F-BFB8-5AB81504B737}"/>
  </w:font>
  <w:font w:name="方正小标宋简体">
    <w:panose1 w:val="02010601030101010101"/>
    <w:charset w:val="86"/>
    <w:family w:val="auto"/>
    <w:pitch w:val="default"/>
    <w:sig w:usb0="00000001" w:usb1="080E0000" w:usb2="00000000" w:usb3="00000000" w:csb0="00040000" w:csb1="00000000"/>
  </w:font>
  <w:font w:name="SNHQJV+FZSSK--GBK1-0">
    <w:altName w:val="微软雅黑"/>
    <w:panose1 w:val="00000000000000000000"/>
    <w:charset w:val="01"/>
    <w:family w:val="auto"/>
    <w:pitch w:val="default"/>
    <w:sig w:usb0="00000000" w:usb1="00000000" w:usb2="00000000" w:usb3="00000000" w:csb0="00040001" w:csb1="00000000"/>
    <w:embedRegular r:id="rId4" w:fontKey="{526C9846-2FC0-404F-819E-A0B3B6968857}"/>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5" w:fontKey="{8F4D814C-5C80-4289-8E9A-3B3BDB0956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ascii="宋体" w:hAnsi="宋体" w:cs="宋体"/>
      </w:rPr>
    </w:pPr>
    <w:r>
      <w:rPr>
        <w:rFonts w:hint="eastAsia"/>
      </w:rPr>
      <w:t xml:space="preserve">                                                                                     </w:t>
    </w:r>
    <w:r>
      <w:rPr>
        <w:rStyle w:val="19"/>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9"/>
      </w:rPr>
    </w:pPr>
    <w:r>
      <w:fldChar w:fldCharType="begin"/>
    </w:r>
    <w:r>
      <w:rPr>
        <w:rStyle w:val="19"/>
      </w:rPr>
      <w:instrText xml:space="preserve">PAGE  </w:instrText>
    </w:r>
    <w:r>
      <w:fldChar w:fldCharType="end"/>
    </w:r>
  </w:p>
  <w:p>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eastAsia"/>
      </w:rPr>
    </w:pPr>
    <w:r>
      <w:rPr>
        <w:rFonts w:hint="eastAsia"/>
      </w:rPr>
      <w:t xml:space="preserve">                                                                                    </w:t>
    </w:r>
    <w:r>
      <w:rPr>
        <w:rStyle w:val="19"/>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ascii="宋体" w:hAnsi="宋体" w:cs="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hint="eastAsia" w:ascii="宋体" w:hAnsi="宋体" w:cs="宋体"/>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fldChar w:fldCharType="begin"/>
    </w:r>
    <w:r>
      <w:instrText xml:space="preserve"> PAGE   \* MERGEFORMAT </w:instrText>
    </w:r>
    <w:r>
      <w:fldChar w:fldCharType="separate"/>
    </w:r>
    <w:r>
      <w:rPr>
        <w:lang w:val="zh-CN"/>
      </w:rP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eastAsia"/>
      </w:rPr>
    </w:pPr>
    <w:r>
      <w:rPr>
        <w:rFonts w:hint="eastAsia"/>
      </w:rPr>
      <w:t xml:space="preserve">                                                                                    </w:t>
    </w:r>
    <w:r>
      <w:rPr>
        <w:rStyle w:val="19"/>
        <w:rFonts w:hint="eastAsia"/>
      </w:rPr>
      <w:t xml:space="preserve"> </w:t>
    </w:r>
    <w:r>
      <w:fldChar w:fldCharType="begin"/>
    </w:r>
    <w:r>
      <w:rPr>
        <w:rStyle w:val="19"/>
      </w:rPr>
      <w:instrText xml:space="preserve"> PAGE </w:instrText>
    </w:r>
    <w:r>
      <w:fldChar w:fldCharType="separate"/>
    </w:r>
    <w:r>
      <w:rPr>
        <w:rStyle w:val="19"/>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spacing w:line="40" w:lineRule="atLeast"/>
      <w:jc w:val="both"/>
      <w:rPr>
        <w:rFonts w:hint="eastAsia" w:eastAsia="黑体"/>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0"/>
      </w:pBdr>
      <w:spacing w:line="40" w:lineRule="atLeast"/>
      <w:jc w:val="center"/>
    </w:pPr>
    <w:r>
      <w:rPr>
        <w:rFonts w:hint="eastAsia" w:ascii="黑体" w:eastAsia="黑体"/>
        <w:sz w:val="21"/>
        <w:szCs w:val="21"/>
      </w:rPr>
      <w:t>JJF（纺织）</w:t>
    </w:r>
    <w:r>
      <w:rPr>
        <w:rFonts w:hint="eastAsia" w:ascii="黑体" w:eastAsia="黑体" w:cs="宋体"/>
        <w:color w:val="000000"/>
        <w:kern w:val="0"/>
        <w:sz w:val="21"/>
        <w:szCs w:val="21"/>
        <w:lang w:val="en-US" w:eastAsia="zh-CN"/>
      </w:rPr>
      <w:t>105</w:t>
    </w:r>
    <w:r>
      <w:rPr>
        <w:rFonts w:hint="eastAsia" w:ascii="黑体" w:hAnsi="黑体" w:eastAsia="黑体"/>
        <w:sz w:val="21"/>
        <w:szCs w:val="21"/>
      </w:rPr>
      <w:t>-</w:t>
    </w:r>
    <w:r>
      <w:rPr>
        <w:rFonts w:hint="eastAsia" w:ascii="黑体" w:eastAsia="黑体" w:cs="宋体"/>
        <w:color w:val="000000"/>
        <w:kern w:val="0"/>
        <w:sz w:val="21"/>
        <w:szCs w:val="21"/>
        <w:lang w:val="en-US" w:eastAsia="zh-CN"/>
      </w:rPr>
      <w:t>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0"/>
      </w:pBdr>
      <w:spacing w:line="40" w:lineRule="atLeast"/>
      <w:rPr>
        <w:rFonts w:hint="default" w:ascii="黑体" w:eastAsia="黑体"/>
        <w:sz w:val="21"/>
        <w:szCs w:val="21"/>
        <w:lang w:val="en-US" w:eastAsia="zh-CN"/>
      </w:rPr>
    </w:pPr>
    <w:r>
      <w:rPr>
        <w:rFonts w:hint="eastAsia" w:ascii="黑体" w:eastAsia="黑体"/>
        <w:sz w:val="21"/>
        <w:szCs w:val="21"/>
      </w:rPr>
      <w:t>JJF（纺织）</w:t>
    </w:r>
    <w:r>
      <w:rPr>
        <w:rFonts w:hint="eastAsia" w:ascii="黑体" w:eastAsia="黑体" w:cs="宋体"/>
        <w:color w:val="000000"/>
        <w:kern w:val="0"/>
        <w:sz w:val="21"/>
        <w:szCs w:val="21"/>
        <w:lang w:val="en-US" w:eastAsia="zh-CN"/>
      </w:rPr>
      <w:t>105</w:t>
    </w:r>
    <w:r>
      <w:rPr>
        <w:rFonts w:hint="eastAsia" w:ascii="黑体" w:hAnsi="黑体" w:eastAsia="黑体"/>
        <w:sz w:val="21"/>
        <w:szCs w:val="21"/>
      </w:rPr>
      <w:t>-</w:t>
    </w:r>
    <w:r>
      <w:rPr>
        <w:rFonts w:hint="eastAsia" w:ascii="黑体" w:eastAsia="黑体" w:cs="宋体"/>
        <w:color w:val="000000"/>
        <w:kern w:val="0"/>
        <w:sz w:val="21"/>
        <w:szCs w:val="21"/>
        <w:lang w:val="en-US" w:eastAsia="zh-CN"/>
      </w:rPr>
      <w:t>2022</w:t>
    </w:r>
  </w:p>
  <w:p>
    <w:pPr>
      <w:pStyle w:val="10"/>
      <w:pBdr>
        <w:bottom w:val="none" w:color="auto" w:sz="0" w:space="0"/>
      </w:pBdr>
      <w:spacing w:line="40" w:lineRule="atLeast"/>
      <w:jc w:val="both"/>
      <w:rPr>
        <w:rFonts w:hint="eastAsia" w:eastAsia="黑体"/>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0"/>
      </w:pBdr>
      <w:spacing w:line="40" w:lineRule="atLeast"/>
      <w:rPr>
        <w:rFonts w:hint="default" w:ascii="黑体" w:eastAsia="黑体"/>
        <w:sz w:val="21"/>
        <w:szCs w:val="21"/>
        <w:lang w:val="en-US" w:eastAsia="zh-CN"/>
      </w:rPr>
    </w:pPr>
    <w:r>
      <w:rPr>
        <w:rFonts w:hint="eastAsia" w:ascii="黑体" w:eastAsia="黑体"/>
        <w:sz w:val="21"/>
        <w:szCs w:val="21"/>
      </w:rPr>
      <w:t>JJF（纺织）</w:t>
    </w:r>
    <w:r>
      <w:rPr>
        <w:rFonts w:hint="eastAsia" w:ascii="黑体" w:eastAsia="黑体" w:cs="宋体"/>
        <w:color w:val="000000"/>
        <w:kern w:val="0"/>
        <w:sz w:val="21"/>
        <w:szCs w:val="21"/>
        <w:lang w:val="en-US" w:eastAsia="zh-CN"/>
      </w:rPr>
      <w:t>105</w:t>
    </w:r>
    <w:r>
      <w:rPr>
        <w:rFonts w:hint="eastAsia" w:ascii="黑体" w:hAnsi="黑体" w:eastAsia="黑体"/>
        <w:sz w:val="21"/>
        <w:szCs w:val="21"/>
      </w:rPr>
      <w:t>-</w:t>
    </w:r>
    <w:r>
      <w:rPr>
        <w:rFonts w:hint="eastAsia" w:ascii="黑体" w:eastAsia="黑体" w:cs="宋体"/>
        <w:color w:val="000000"/>
        <w:kern w:val="0"/>
        <w:sz w:val="21"/>
        <w:szCs w:val="21"/>
        <w:lang w:val="en-US" w:eastAsia="zh-CN"/>
      </w:rPr>
      <w:t>2022</w:t>
    </w:r>
  </w:p>
  <w:p>
    <w:pPr>
      <w:pStyle w:val="10"/>
      <w:pBdr>
        <w:bottom w:val="single" w:color="auto" w:sz="4" w:space="0"/>
      </w:pBdr>
      <w:spacing w:line="40" w:lineRule="atLea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42E"/>
    <w:rsid w:val="000034F1"/>
    <w:rsid w:val="00006A72"/>
    <w:rsid w:val="0000743B"/>
    <w:rsid w:val="00007E26"/>
    <w:rsid w:val="00011BAD"/>
    <w:rsid w:val="00011F51"/>
    <w:rsid w:val="000133F0"/>
    <w:rsid w:val="00013E64"/>
    <w:rsid w:val="000147DA"/>
    <w:rsid w:val="00014B6D"/>
    <w:rsid w:val="000152B5"/>
    <w:rsid w:val="000175DF"/>
    <w:rsid w:val="00020070"/>
    <w:rsid w:val="0002020F"/>
    <w:rsid w:val="00020D31"/>
    <w:rsid w:val="00023C33"/>
    <w:rsid w:val="00023FA1"/>
    <w:rsid w:val="000246DF"/>
    <w:rsid w:val="0002619E"/>
    <w:rsid w:val="0003594E"/>
    <w:rsid w:val="00035BDE"/>
    <w:rsid w:val="00036B4E"/>
    <w:rsid w:val="000371EC"/>
    <w:rsid w:val="00040F27"/>
    <w:rsid w:val="00041C54"/>
    <w:rsid w:val="00042434"/>
    <w:rsid w:val="0004405E"/>
    <w:rsid w:val="00052218"/>
    <w:rsid w:val="000550FB"/>
    <w:rsid w:val="000551AA"/>
    <w:rsid w:val="00061345"/>
    <w:rsid w:val="00062752"/>
    <w:rsid w:val="00062FC3"/>
    <w:rsid w:val="00066B16"/>
    <w:rsid w:val="00066D51"/>
    <w:rsid w:val="000670BB"/>
    <w:rsid w:val="00067411"/>
    <w:rsid w:val="0007056C"/>
    <w:rsid w:val="00071B93"/>
    <w:rsid w:val="00072A29"/>
    <w:rsid w:val="0007323E"/>
    <w:rsid w:val="00074B03"/>
    <w:rsid w:val="000766E8"/>
    <w:rsid w:val="00076DF4"/>
    <w:rsid w:val="00085C4E"/>
    <w:rsid w:val="000866AA"/>
    <w:rsid w:val="00087572"/>
    <w:rsid w:val="0008773D"/>
    <w:rsid w:val="00090FF2"/>
    <w:rsid w:val="00092407"/>
    <w:rsid w:val="00093E62"/>
    <w:rsid w:val="00097849"/>
    <w:rsid w:val="000A2052"/>
    <w:rsid w:val="000A33DE"/>
    <w:rsid w:val="000A3950"/>
    <w:rsid w:val="000A6928"/>
    <w:rsid w:val="000B5137"/>
    <w:rsid w:val="000C1CAA"/>
    <w:rsid w:val="000C4607"/>
    <w:rsid w:val="000C552C"/>
    <w:rsid w:val="000C5F7D"/>
    <w:rsid w:val="000D683E"/>
    <w:rsid w:val="000E0E83"/>
    <w:rsid w:val="000E4E80"/>
    <w:rsid w:val="000E5923"/>
    <w:rsid w:val="000E736F"/>
    <w:rsid w:val="000E7567"/>
    <w:rsid w:val="000E7A7A"/>
    <w:rsid w:val="000F1511"/>
    <w:rsid w:val="000F3203"/>
    <w:rsid w:val="000F4F6C"/>
    <w:rsid w:val="000F5F2C"/>
    <w:rsid w:val="000F6032"/>
    <w:rsid w:val="000F638A"/>
    <w:rsid w:val="000F6A15"/>
    <w:rsid w:val="000F75EB"/>
    <w:rsid w:val="000F7F25"/>
    <w:rsid w:val="000F7F40"/>
    <w:rsid w:val="001006FD"/>
    <w:rsid w:val="00100E4F"/>
    <w:rsid w:val="001046BA"/>
    <w:rsid w:val="00104A2F"/>
    <w:rsid w:val="00110849"/>
    <w:rsid w:val="00111E0A"/>
    <w:rsid w:val="0011348B"/>
    <w:rsid w:val="00114CC5"/>
    <w:rsid w:val="00117097"/>
    <w:rsid w:val="001252E7"/>
    <w:rsid w:val="0012705E"/>
    <w:rsid w:val="00127F3B"/>
    <w:rsid w:val="001307A8"/>
    <w:rsid w:val="00133A69"/>
    <w:rsid w:val="00136CBC"/>
    <w:rsid w:val="00136DBC"/>
    <w:rsid w:val="00140BF5"/>
    <w:rsid w:val="00140C1F"/>
    <w:rsid w:val="00142091"/>
    <w:rsid w:val="0014327B"/>
    <w:rsid w:val="0014370C"/>
    <w:rsid w:val="00157AA1"/>
    <w:rsid w:val="00164A8D"/>
    <w:rsid w:val="001657A3"/>
    <w:rsid w:val="00166BA4"/>
    <w:rsid w:val="0017139C"/>
    <w:rsid w:val="00171924"/>
    <w:rsid w:val="00177A77"/>
    <w:rsid w:val="00181228"/>
    <w:rsid w:val="00182F78"/>
    <w:rsid w:val="0018337F"/>
    <w:rsid w:val="001850C3"/>
    <w:rsid w:val="00191589"/>
    <w:rsid w:val="00191DBC"/>
    <w:rsid w:val="001A7D39"/>
    <w:rsid w:val="001B01D4"/>
    <w:rsid w:val="001B1FC5"/>
    <w:rsid w:val="001B3106"/>
    <w:rsid w:val="001B3651"/>
    <w:rsid w:val="001B49AB"/>
    <w:rsid w:val="001B5978"/>
    <w:rsid w:val="001C1FF6"/>
    <w:rsid w:val="001C38D2"/>
    <w:rsid w:val="001C38EC"/>
    <w:rsid w:val="001D00FA"/>
    <w:rsid w:val="001D1417"/>
    <w:rsid w:val="001D73C3"/>
    <w:rsid w:val="001E114C"/>
    <w:rsid w:val="001E6B05"/>
    <w:rsid w:val="001F0D81"/>
    <w:rsid w:val="001F4F1A"/>
    <w:rsid w:val="001F59A9"/>
    <w:rsid w:val="001F672A"/>
    <w:rsid w:val="001F7E31"/>
    <w:rsid w:val="00201D46"/>
    <w:rsid w:val="00203F13"/>
    <w:rsid w:val="002040C2"/>
    <w:rsid w:val="00210100"/>
    <w:rsid w:val="00214AF4"/>
    <w:rsid w:val="002212AF"/>
    <w:rsid w:val="002217C2"/>
    <w:rsid w:val="00224BD4"/>
    <w:rsid w:val="002257B3"/>
    <w:rsid w:val="002257BE"/>
    <w:rsid w:val="00226CC5"/>
    <w:rsid w:val="00231996"/>
    <w:rsid w:val="00231F71"/>
    <w:rsid w:val="00233B7A"/>
    <w:rsid w:val="002368CA"/>
    <w:rsid w:val="00237434"/>
    <w:rsid w:val="002418F3"/>
    <w:rsid w:val="00241FC4"/>
    <w:rsid w:val="00245C0A"/>
    <w:rsid w:val="00246196"/>
    <w:rsid w:val="002501DC"/>
    <w:rsid w:val="00252417"/>
    <w:rsid w:val="0025387E"/>
    <w:rsid w:val="00257260"/>
    <w:rsid w:val="002616C4"/>
    <w:rsid w:val="00270D87"/>
    <w:rsid w:val="00276B99"/>
    <w:rsid w:val="002776B3"/>
    <w:rsid w:val="00281F12"/>
    <w:rsid w:val="00282091"/>
    <w:rsid w:val="00283FA2"/>
    <w:rsid w:val="00291637"/>
    <w:rsid w:val="00294CD4"/>
    <w:rsid w:val="002A3F14"/>
    <w:rsid w:val="002A452C"/>
    <w:rsid w:val="002B003E"/>
    <w:rsid w:val="002B6BC0"/>
    <w:rsid w:val="002B6C43"/>
    <w:rsid w:val="002B77D6"/>
    <w:rsid w:val="002C0076"/>
    <w:rsid w:val="002C16B3"/>
    <w:rsid w:val="002C5637"/>
    <w:rsid w:val="002C6D1E"/>
    <w:rsid w:val="002D055B"/>
    <w:rsid w:val="002D6617"/>
    <w:rsid w:val="002E047B"/>
    <w:rsid w:val="002E0D44"/>
    <w:rsid w:val="002E0D45"/>
    <w:rsid w:val="002E198E"/>
    <w:rsid w:val="002E5291"/>
    <w:rsid w:val="002E5D02"/>
    <w:rsid w:val="002F15F7"/>
    <w:rsid w:val="002F279B"/>
    <w:rsid w:val="002F40FA"/>
    <w:rsid w:val="002F4A04"/>
    <w:rsid w:val="0031032F"/>
    <w:rsid w:val="00311A6E"/>
    <w:rsid w:val="00312495"/>
    <w:rsid w:val="0031443C"/>
    <w:rsid w:val="0031450B"/>
    <w:rsid w:val="00314629"/>
    <w:rsid w:val="00314DB0"/>
    <w:rsid w:val="003155E5"/>
    <w:rsid w:val="00315DB7"/>
    <w:rsid w:val="00317E6C"/>
    <w:rsid w:val="00321833"/>
    <w:rsid w:val="00321F81"/>
    <w:rsid w:val="00322496"/>
    <w:rsid w:val="0032456D"/>
    <w:rsid w:val="00325BC4"/>
    <w:rsid w:val="00325C8A"/>
    <w:rsid w:val="003303F2"/>
    <w:rsid w:val="00330890"/>
    <w:rsid w:val="00332A78"/>
    <w:rsid w:val="00336A05"/>
    <w:rsid w:val="003418B2"/>
    <w:rsid w:val="00342025"/>
    <w:rsid w:val="003448C3"/>
    <w:rsid w:val="00344F8F"/>
    <w:rsid w:val="00345B71"/>
    <w:rsid w:val="00345E1A"/>
    <w:rsid w:val="00347B46"/>
    <w:rsid w:val="00351021"/>
    <w:rsid w:val="0035223A"/>
    <w:rsid w:val="00352E38"/>
    <w:rsid w:val="00357C36"/>
    <w:rsid w:val="0036028D"/>
    <w:rsid w:val="003604A1"/>
    <w:rsid w:val="00360C74"/>
    <w:rsid w:val="00365B95"/>
    <w:rsid w:val="00365D99"/>
    <w:rsid w:val="0037109B"/>
    <w:rsid w:val="00374ED6"/>
    <w:rsid w:val="003763BC"/>
    <w:rsid w:val="003769D9"/>
    <w:rsid w:val="00377A88"/>
    <w:rsid w:val="00377B4F"/>
    <w:rsid w:val="00381EF3"/>
    <w:rsid w:val="00384624"/>
    <w:rsid w:val="00384EF5"/>
    <w:rsid w:val="003923A1"/>
    <w:rsid w:val="00392CF2"/>
    <w:rsid w:val="003963AB"/>
    <w:rsid w:val="003A336E"/>
    <w:rsid w:val="003A7CB3"/>
    <w:rsid w:val="003B0123"/>
    <w:rsid w:val="003B0C0B"/>
    <w:rsid w:val="003B1827"/>
    <w:rsid w:val="003C0021"/>
    <w:rsid w:val="003D1018"/>
    <w:rsid w:val="003E53C4"/>
    <w:rsid w:val="003E5A24"/>
    <w:rsid w:val="003F113E"/>
    <w:rsid w:val="003F15E9"/>
    <w:rsid w:val="003F3EF9"/>
    <w:rsid w:val="00401C71"/>
    <w:rsid w:val="00403F10"/>
    <w:rsid w:val="004074A7"/>
    <w:rsid w:val="00411316"/>
    <w:rsid w:val="0041350D"/>
    <w:rsid w:val="004135E2"/>
    <w:rsid w:val="0041502C"/>
    <w:rsid w:val="00415E17"/>
    <w:rsid w:val="00416452"/>
    <w:rsid w:val="00416957"/>
    <w:rsid w:val="004176CA"/>
    <w:rsid w:val="00420003"/>
    <w:rsid w:val="00421482"/>
    <w:rsid w:val="004226A6"/>
    <w:rsid w:val="0042295F"/>
    <w:rsid w:val="00425983"/>
    <w:rsid w:val="00425F0C"/>
    <w:rsid w:val="004275FA"/>
    <w:rsid w:val="00430064"/>
    <w:rsid w:val="00431AF7"/>
    <w:rsid w:val="004323A7"/>
    <w:rsid w:val="00432597"/>
    <w:rsid w:val="00433D33"/>
    <w:rsid w:val="0043744D"/>
    <w:rsid w:val="00442D13"/>
    <w:rsid w:val="00442F90"/>
    <w:rsid w:val="00444E2E"/>
    <w:rsid w:val="004454F9"/>
    <w:rsid w:val="00447253"/>
    <w:rsid w:val="004539C8"/>
    <w:rsid w:val="00453ED3"/>
    <w:rsid w:val="00456865"/>
    <w:rsid w:val="004601F1"/>
    <w:rsid w:val="00460466"/>
    <w:rsid w:val="00460C97"/>
    <w:rsid w:val="0046319A"/>
    <w:rsid w:val="00463FFD"/>
    <w:rsid w:val="00464A40"/>
    <w:rsid w:val="00465310"/>
    <w:rsid w:val="004670A9"/>
    <w:rsid w:val="00470116"/>
    <w:rsid w:val="00473C80"/>
    <w:rsid w:val="00482EB2"/>
    <w:rsid w:val="0048570D"/>
    <w:rsid w:val="00485BBD"/>
    <w:rsid w:val="00487005"/>
    <w:rsid w:val="00490781"/>
    <w:rsid w:val="004925A4"/>
    <w:rsid w:val="00497ED7"/>
    <w:rsid w:val="004A010E"/>
    <w:rsid w:val="004B11D4"/>
    <w:rsid w:val="004B7174"/>
    <w:rsid w:val="004C4338"/>
    <w:rsid w:val="004C543B"/>
    <w:rsid w:val="004C7EC8"/>
    <w:rsid w:val="004C7F00"/>
    <w:rsid w:val="004D03BE"/>
    <w:rsid w:val="004D2491"/>
    <w:rsid w:val="004D3A15"/>
    <w:rsid w:val="004D3F5D"/>
    <w:rsid w:val="004D51C3"/>
    <w:rsid w:val="004D5860"/>
    <w:rsid w:val="004E2AF4"/>
    <w:rsid w:val="004E51DB"/>
    <w:rsid w:val="004E7E57"/>
    <w:rsid w:val="004F39D8"/>
    <w:rsid w:val="004F46E0"/>
    <w:rsid w:val="004F477B"/>
    <w:rsid w:val="004F495A"/>
    <w:rsid w:val="004F67D6"/>
    <w:rsid w:val="004F6B6B"/>
    <w:rsid w:val="00501AD1"/>
    <w:rsid w:val="005023CB"/>
    <w:rsid w:val="00505443"/>
    <w:rsid w:val="00512261"/>
    <w:rsid w:val="005125F4"/>
    <w:rsid w:val="00515122"/>
    <w:rsid w:val="00520209"/>
    <w:rsid w:val="0052108B"/>
    <w:rsid w:val="00523AF5"/>
    <w:rsid w:val="005243AE"/>
    <w:rsid w:val="00524A35"/>
    <w:rsid w:val="00524BA1"/>
    <w:rsid w:val="005256D6"/>
    <w:rsid w:val="00526C86"/>
    <w:rsid w:val="00526E9F"/>
    <w:rsid w:val="00527774"/>
    <w:rsid w:val="00535218"/>
    <w:rsid w:val="00537F4C"/>
    <w:rsid w:val="00541663"/>
    <w:rsid w:val="0054243E"/>
    <w:rsid w:val="00542C6E"/>
    <w:rsid w:val="00545EBC"/>
    <w:rsid w:val="00552302"/>
    <w:rsid w:val="00552FAC"/>
    <w:rsid w:val="00553E59"/>
    <w:rsid w:val="0055570B"/>
    <w:rsid w:val="00557144"/>
    <w:rsid w:val="005577E4"/>
    <w:rsid w:val="00557D64"/>
    <w:rsid w:val="00560ACE"/>
    <w:rsid w:val="00561A44"/>
    <w:rsid w:val="005633D2"/>
    <w:rsid w:val="00565026"/>
    <w:rsid w:val="005700C6"/>
    <w:rsid w:val="0057048F"/>
    <w:rsid w:val="00572279"/>
    <w:rsid w:val="00576730"/>
    <w:rsid w:val="00576755"/>
    <w:rsid w:val="0057783A"/>
    <w:rsid w:val="00582C7F"/>
    <w:rsid w:val="00583527"/>
    <w:rsid w:val="00585136"/>
    <w:rsid w:val="005867F6"/>
    <w:rsid w:val="00587595"/>
    <w:rsid w:val="0058765F"/>
    <w:rsid w:val="005900A4"/>
    <w:rsid w:val="005916EF"/>
    <w:rsid w:val="00591C83"/>
    <w:rsid w:val="00595507"/>
    <w:rsid w:val="005A06AA"/>
    <w:rsid w:val="005A359A"/>
    <w:rsid w:val="005A61C0"/>
    <w:rsid w:val="005A660A"/>
    <w:rsid w:val="005A7CEB"/>
    <w:rsid w:val="005B496C"/>
    <w:rsid w:val="005B5CF8"/>
    <w:rsid w:val="005B70F0"/>
    <w:rsid w:val="005B788C"/>
    <w:rsid w:val="005C11C0"/>
    <w:rsid w:val="005C2B3E"/>
    <w:rsid w:val="005C4789"/>
    <w:rsid w:val="005C4BBB"/>
    <w:rsid w:val="005C6790"/>
    <w:rsid w:val="005C7C07"/>
    <w:rsid w:val="005D0F6A"/>
    <w:rsid w:val="005D265C"/>
    <w:rsid w:val="005D3157"/>
    <w:rsid w:val="005E0FDE"/>
    <w:rsid w:val="005E2E4C"/>
    <w:rsid w:val="005E4F96"/>
    <w:rsid w:val="005E6707"/>
    <w:rsid w:val="005F1197"/>
    <w:rsid w:val="005F1356"/>
    <w:rsid w:val="005F714A"/>
    <w:rsid w:val="00600DCE"/>
    <w:rsid w:val="00610F5C"/>
    <w:rsid w:val="00614C4F"/>
    <w:rsid w:val="0061607C"/>
    <w:rsid w:val="00617A3C"/>
    <w:rsid w:val="006229A8"/>
    <w:rsid w:val="0062380E"/>
    <w:rsid w:val="00625A3F"/>
    <w:rsid w:val="00631C8E"/>
    <w:rsid w:val="00633CE8"/>
    <w:rsid w:val="00633F10"/>
    <w:rsid w:val="00633FB3"/>
    <w:rsid w:val="0063441F"/>
    <w:rsid w:val="00635AE7"/>
    <w:rsid w:val="00636595"/>
    <w:rsid w:val="00644C48"/>
    <w:rsid w:val="00646DA0"/>
    <w:rsid w:val="00646FDF"/>
    <w:rsid w:val="00647B2E"/>
    <w:rsid w:val="0065126A"/>
    <w:rsid w:val="00651A56"/>
    <w:rsid w:val="00654796"/>
    <w:rsid w:val="00656AD2"/>
    <w:rsid w:val="00657BA2"/>
    <w:rsid w:val="00660580"/>
    <w:rsid w:val="006662EC"/>
    <w:rsid w:val="0066730D"/>
    <w:rsid w:val="0066763B"/>
    <w:rsid w:val="00670B46"/>
    <w:rsid w:val="00674B40"/>
    <w:rsid w:val="00677257"/>
    <w:rsid w:val="006779A5"/>
    <w:rsid w:val="0068069C"/>
    <w:rsid w:val="00680DA7"/>
    <w:rsid w:val="00681766"/>
    <w:rsid w:val="00683E44"/>
    <w:rsid w:val="00685B96"/>
    <w:rsid w:val="00686540"/>
    <w:rsid w:val="00690E28"/>
    <w:rsid w:val="006964E7"/>
    <w:rsid w:val="00697B65"/>
    <w:rsid w:val="006A16FC"/>
    <w:rsid w:val="006A2434"/>
    <w:rsid w:val="006A3DE3"/>
    <w:rsid w:val="006A5681"/>
    <w:rsid w:val="006A77C6"/>
    <w:rsid w:val="006B3BB9"/>
    <w:rsid w:val="006B4268"/>
    <w:rsid w:val="006B4646"/>
    <w:rsid w:val="006C2548"/>
    <w:rsid w:val="006C332F"/>
    <w:rsid w:val="006C44A5"/>
    <w:rsid w:val="006C4731"/>
    <w:rsid w:val="006C4F4D"/>
    <w:rsid w:val="006C5619"/>
    <w:rsid w:val="006C665E"/>
    <w:rsid w:val="006D0828"/>
    <w:rsid w:val="006D263D"/>
    <w:rsid w:val="006D28E2"/>
    <w:rsid w:val="006D72F4"/>
    <w:rsid w:val="006E03C4"/>
    <w:rsid w:val="006E0553"/>
    <w:rsid w:val="006E0AD8"/>
    <w:rsid w:val="006E623B"/>
    <w:rsid w:val="006E664D"/>
    <w:rsid w:val="006E6F9C"/>
    <w:rsid w:val="006E7475"/>
    <w:rsid w:val="006F1166"/>
    <w:rsid w:val="006F1868"/>
    <w:rsid w:val="006F4E26"/>
    <w:rsid w:val="006F57AE"/>
    <w:rsid w:val="00704F82"/>
    <w:rsid w:val="0070618E"/>
    <w:rsid w:val="007105B2"/>
    <w:rsid w:val="00710ED4"/>
    <w:rsid w:val="00710F14"/>
    <w:rsid w:val="00711FA6"/>
    <w:rsid w:val="0071229B"/>
    <w:rsid w:val="0071368E"/>
    <w:rsid w:val="007151F4"/>
    <w:rsid w:val="007152EB"/>
    <w:rsid w:val="007212F2"/>
    <w:rsid w:val="00723430"/>
    <w:rsid w:val="00724D52"/>
    <w:rsid w:val="00725B17"/>
    <w:rsid w:val="00727F54"/>
    <w:rsid w:val="00731A91"/>
    <w:rsid w:val="00732A84"/>
    <w:rsid w:val="00732BC4"/>
    <w:rsid w:val="00732D47"/>
    <w:rsid w:val="00734A48"/>
    <w:rsid w:val="00734DCC"/>
    <w:rsid w:val="00745F61"/>
    <w:rsid w:val="00747544"/>
    <w:rsid w:val="00753FBD"/>
    <w:rsid w:val="00754990"/>
    <w:rsid w:val="0075610F"/>
    <w:rsid w:val="00757388"/>
    <w:rsid w:val="007612E0"/>
    <w:rsid w:val="0076351D"/>
    <w:rsid w:val="007636DE"/>
    <w:rsid w:val="00764F95"/>
    <w:rsid w:val="00766192"/>
    <w:rsid w:val="00770A62"/>
    <w:rsid w:val="007720E0"/>
    <w:rsid w:val="00773537"/>
    <w:rsid w:val="00783E3F"/>
    <w:rsid w:val="00786521"/>
    <w:rsid w:val="00786CC9"/>
    <w:rsid w:val="00786FB9"/>
    <w:rsid w:val="00790510"/>
    <w:rsid w:val="007908C7"/>
    <w:rsid w:val="0079460C"/>
    <w:rsid w:val="00794C80"/>
    <w:rsid w:val="007958E3"/>
    <w:rsid w:val="00796064"/>
    <w:rsid w:val="007A5F88"/>
    <w:rsid w:val="007A6314"/>
    <w:rsid w:val="007A75BF"/>
    <w:rsid w:val="007B027E"/>
    <w:rsid w:val="007B4685"/>
    <w:rsid w:val="007B5DD6"/>
    <w:rsid w:val="007C3656"/>
    <w:rsid w:val="007C4B1B"/>
    <w:rsid w:val="007D033D"/>
    <w:rsid w:val="007D14FD"/>
    <w:rsid w:val="007D3AC2"/>
    <w:rsid w:val="007D779E"/>
    <w:rsid w:val="007E2CA0"/>
    <w:rsid w:val="007E46B5"/>
    <w:rsid w:val="007E55DF"/>
    <w:rsid w:val="007E65E8"/>
    <w:rsid w:val="007E7440"/>
    <w:rsid w:val="007E77E4"/>
    <w:rsid w:val="007F020B"/>
    <w:rsid w:val="007F12B0"/>
    <w:rsid w:val="007F7528"/>
    <w:rsid w:val="007F7CE3"/>
    <w:rsid w:val="008048F7"/>
    <w:rsid w:val="00811287"/>
    <w:rsid w:val="00812BA9"/>
    <w:rsid w:val="00813FD4"/>
    <w:rsid w:val="00815858"/>
    <w:rsid w:val="00817FB2"/>
    <w:rsid w:val="008205E1"/>
    <w:rsid w:val="00821B24"/>
    <w:rsid w:val="00823569"/>
    <w:rsid w:val="00824356"/>
    <w:rsid w:val="0082473E"/>
    <w:rsid w:val="008251DE"/>
    <w:rsid w:val="00831A42"/>
    <w:rsid w:val="00831BFF"/>
    <w:rsid w:val="0083304A"/>
    <w:rsid w:val="00837764"/>
    <w:rsid w:val="00837F15"/>
    <w:rsid w:val="008409FB"/>
    <w:rsid w:val="0084119A"/>
    <w:rsid w:val="0084260D"/>
    <w:rsid w:val="008443DF"/>
    <w:rsid w:val="00844CC7"/>
    <w:rsid w:val="008455B4"/>
    <w:rsid w:val="008509A8"/>
    <w:rsid w:val="00851B0F"/>
    <w:rsid w:val="008561D8"/>
    <w:rsid w:val="00857DCC"/>
    <w:rsid w:val="0086058C"/>
    <w:rsid w:val="00860CF5"/>
    <w:rsid w:val="0086210F"/>
    <w:rsid w:val="00862885"/>
    <w:rsid w:val="0088071B"/>
    <w:rsid w:val="00884225"/>
    <w:rsid w:val="00884C70"/>
    <w:rsid w:val="0089231A"/>
    <w:rsid w:val="0089437F"/>
    <w:rsid w:val="00894C71"/>
    <w:rsid w:val="00895B18"/>
    <w:rsid w:val="008A0013"/>
    <w:rsid w:val="008A0A1C"/>
    <w:rsid w:val="008A0A49"/>
    <w:rsid w:val="008A268F"/>
    <w:rsid w:val="008A3800"/>
    <w:rsid w:val="008A4813"/>
    <w:rsid w:val="008A7D54"/>
    <w:rsid w:val="008B054F"/>
    <w:rsid w:val="008B0BFF"/>
    <w:rsid w:val="008B15D2"/>
    <w:rsid w:val="008B5EEE"/>
    <w:rsid w:val="008B67B2"/>
    <w:rsid w:val="008B6D3A"/>
    <w:rsid w:val="008C06AC"/>
    <w:rsid w:val="008C66E2"/>
    <w:rsid w:val="008C69E9"/>
    <w:rsid w:val="008C7DC1"/>
    <w:rsid w:val="008D3482"/>
    <w:rsid w:val="008E1F5A"/>
    <w:rsid w:val="008E3EC3"/>
    <w:rsid w:val="008E54D2"/>
    <w:rsid w:val="008F1D2B"/>
    <w:rsid w:val="008F5AF0"/>
    <w:rsid w:val="009001E8"/>
    <w:rsid w:val="009026A4"/>
    <w:rsid w:val="009034D2"/>
    <w:rsid w:val="009046D4"/>
    <w:rsid w:val="00910A3C"/>
    <w:rsid w:val="00914372"/>
    <w:rsid w:val="00915945"/>
    <w:rsid w:val="009175B5"/>
    <w:rsid w:val="009175E8"/>
    <w:rsid w:val="0092431C"/>
    <w:rsid w:val="00925564"/>
    <w:rsid w:val="0092638A"/>
    <w:rsid w:val="00927E9A"/>
    <w:rsid w:val="00936EC1"/>
    <w:rsid w:val="0094087B"/>
    <w:rsid w:val="0094245E"/>
    <w:rsid w:val="0094389E"/>
    <w:rsid w:val="009454F9"/>
    <w:rsid w:val="0094574C"/>
    <w:rsid w:val="0094665D"/>
    <w:rsid w:val="009466FB"/>
    <w:rsid w:val="009501F2"/>
    <w:rsid w:val="00950D26"/>
    <w:rsid w:val="00952665"/>
    <w:rsid w:val="0095306B"/>
    <w:rsid w:val="00953355"/>
    <w:rsid w:val="00956017"/>
    <w:rsid w:val="00957543"/>
    <w:rsid w:val="00963863"/>
    <w:rsid w:val="00965F96"/>
    <w:rsid w:val="0097089E"/>
    <w:rsid w:val="00970970"/>
    <w:rsid w:val="00970A93"/>
    <w:rsid w:val="00972FC4"/>
    <w:rsid w:val="00973854"/>
    <w:rsid w:val="00975341"/>
    <w:rsid w:val="0098109E"/>
    <w:rsid w:val="00981C05"/>
    <w:rsid w:val="00984FA4"/>
    <w:rsid w:val="00984FEB"/>
    <w:rsid w:val="00986773"/>
    <w:rsid w:val="00986BAE"/>
    <w:rsid w:val="00987545"/>
    <w:rsid w:val="00992945"/>
    <w:rsid w:val="00993508"/>
    <w:rsid w:val="00994B5D"/>
    <w:rsid w:val="009A2400"/>
    <w:rsid w:val="009A2F6B"/>
    <w:rsid w:val="009A382C"/>
    <w:rsid w:val="009A38BB"/>
    <w:rsid w:val="009A5B3B"/>
    <w:rsid w:val="009B1EA0"/>
    <w:rsid w:val="009B3642"/>
    <w:rsid w:val="009B616D"/>
    <w:rsid w:val="009B6737"/>
    <w:rsid w:val="009C08C4"/>
    <w:rsid w:val="009C15D3"/>
    <w:rsid w:val="009C1AA2"/>
    <w:rsid w:val="009C612B"/>
    <w:rsid w:val="009C6E1E"/>
    <w:rsid w:val="009C794C"/>
    <w:rsid w:val="009D2FDB"/>
    <w:rsid w:val="009D342E"/>
    <w:rsid w:val="009D3660"/>
    <w:rsid w:val="009D53B4"/>
    <w:rsid w:val="009D5A2D"/>
    <w:rsid w:val="009D6715"/>
    <w:rsid w:val="009D6DC4"/>
    <w:rsid w:val="009E0B8A"/>
    <w:rsid w:val="009E0BA3"/>
    <w:rsid w:val="009E1E8C"/>
    <w:rsid w:val="009E3D7E"/>
    <w:rsid w:val="009E5F8B"/>
    <w:rsid w:val="009E7711"/>
    <w:rsid w:val="009F3019"/>
    <w:rsid w:val="009F38B3"/>
    <w:rsid w:val="009F7379"/>
    <w:rsid w:val="00A030A6"/>
    <w:rsid w:val="00A04074"/>
    <w:rsid w:val="00A040E6"/>
    <w:rsid w:val="00A06162"/>
    <w:rsid w:val="00A06BC7"/>
    <w:rsid w:val="00A079D1"/>
    <w:rsid w:val="00A10593"/>
    <w:rsid w:val="00A10B09"/>
    <w:rsid w:val="00A132D2"/>
    <w:rsid w:val="00A16694"/>
    <w:rsid w:val="00A25A8E"/>
    <w:rsid w:val="00A31AD9"/>
    <w:rsid w:val="00A3340E"/>
    <w:rsid w:val="00A34E60"/>
    <w:rsid w:val="00A42F6E"/>
    <w:rsid w:val="00A4446C"/>
    <w:rsid w:val="00A44DC3"/>
    <w:rsid w:val="00A45C19"/>
    <w:rsid w:val="00A522FA"/>
    <w:rsid w:val="00A52A42"/>
    <w:rsid w:val="00A54C1E"/>
    <w:rsid w:val="00A5574C"/>
    <w:rsid w:val="00A55FF7"/>
    <w:rsid w:val="00A56A70"/>
    <w:rsid w:val="00A63B60"/>
    <w:rsid w:val="00A648AD"/>
    <w:rsid w:val="00A748BB"/>
    <w:rsid w:val="00A75DD4"/>
    <w:rsid w:val="00A7747D"/>
    <w:rsid w:val="00A81AEC"/>
    <w:rsid w:val="00A87627"/>
    <w:rsid w:val="00A87FC1"/>
    <w:rsid w:val="00A9150E"/>
    <w:rsid w:val="00A95165"/>
    <w:rsid w:val="00A97D5D"/>
    <w:rsid w:val="00AA35F9"/>
    <w:rsid w:val="00AA3BEF"/>
    <w:rsid w:val="00AA4B7F"/>
    <w:rsid w:val="00AA4DC3"/>
    <w:rsid w:val="00AB23A0"/>
    <w:rsid w:val="00AB3AEA"/>
    <w:rsid w:val="00AB5C29"/>
    <w:rsid w:val="00AB750A"/>
    <w:rsid w:val="00AB7CDA"/>
    <w:rsid w:val="00AC012B"/>
    <w:rsid w:val="00AC0B60"/>
    <w:rsid w:val="00AC1661"/>
    <w:rsid w:val="00AC1BCD"/>
    <w:rsid w:val="00AC3456"/>
    <w:rsid w:val="00AC420C"/>
    <w:rsid w:val="00AC5A05"/>
    <w:rsid w:val="00AC7019"/>
    <w:rsid w:val="00AC73F4"/>
    <w:rsid w:val="00AC7759"/>
    <w:rsid w:val="00AC77F1"/>
    <w:rsid w:val="00AD6BC6"/>
    <w:rsid w:val="00AE2545"/>
    <w:rsid w:val="00AE362A"/>
    <w:rsid w:val="00AE40F0"/>
    <w:rsid w:val="00AE76C1"/>
    <w:rsid w:val="00AE7D4C"/>
    <w:rsid w:val="00AF2EF5"/>
    <w:rsid w:val="00AF4D8E"/>
    <w:rsid w:val="00AF5CB2"/>
    <w:rsid w:val="00AF6880"/>
    <w:rsid w:val="00AF6ED9"/>
    <w:rsid w:val="00B01D3A"/>
    <w:rsid w:val="00B020E6"/>
    <w:rsid w:val="00B02630"/>
    <w:rsid w:val="00B02D48"/>
    <w:rsid w:val="00B04622"/>
    <w:rsid w:val="00B0628D"/>
    <w:rsid w:val="00B0659E"/>
    <w:rsid w:val="00B067D1"/>
    <w:rsid w:val="00B06DB8"/>
    <w:rsid w:val="00B06EDD"/>
    <w:rsid w:val="00B1178B"/>
    <w:rsid w:val="00B13F8C"/>
    <w:rsid w:val="00B16E5B"/>
    <w:rsid w:val="00B200D6"/>
    <w:rsid w:val="00B206EC"/>
    <w:rsid w:val="00B22396"/>
    <w:rsid w:val="00B23731"/>
    <w:rsid w:val="00B23B0E"/>
    <w:rsid w:val="00B24D39"/>
    <w:rsid w:val="00B268B8"/>
    <w:rsid w:val="00B301C6"/>
    <w:rsid w:val="00B35CF6"/>
    <w:rsid w:val="00B36E23"/>
    <w:rsid w:val="00B36E3E"/>
    <w:rsid w:val="00B37982"/>
    <w:rsid w:val="00B418C7"/>
    <w:rsid w:val="00B41B29"/>
    <w:rsid w:val="00B4306D"/>
    <w:rsid w:val="00B4477C"/>
    <w:rsid w:val="00B463DB"/>
    <w:rsid w:val="00B47E93"/>
    <w:rsid w:val="00B51DA1"/>
    <w:rsid w:val="00B5463B"/>
    <w:rsid w:val="00B5651D"/>
    <w:rsid w:val="00B60874"/>
    <w:rsid w:val="00B62A73"/>
    <w:rsid w:val="00B62D1C"/>
    <w:rsid w:val="00B6477B"/>
    <w:rsid w:val="00B64E31"/>
    <w:rsid w:val="00B7025A"/>
    <w:rsid w:val="00B73D87"/>
    <w:rsid w:val="00B75F71"/>
    <w:rsid w:val="00B769E7"/>
    <w:rsid w:val="00B7708B"/>
    <w:rsid w:val="00B8055E"/>
    <w:rsid w:val="00B825C2"/>
    <w:rsid w:val="00B8463B"/>
    <w:rsid w:val="00B85A09"/>
    <w:rsid w:val="00B877C9"/>
    <w:rsid w:val="00B903BB"/>
    <w:rsid w:val="00B9465D"/>
    <w:rsid w:val="00B94909"/>
    <w:rsid w:val="00B9668D"/>
    <w:rsid w:val="00BA0912"/>
    <w:rsid w:val="00BA092E"/>
    <w:rsid w:val="00BA0CCD"/>
    <w:rsid w:val="00BA44B1"/>
    <w:rsid w:val="00BB0386"/>
    <w:rsid w:val="00BB18D3"/>
    <w:rsid w:val="00BB1BEF"/>
    <w:rsid w:val="00BB1E39"/>
    <w:rsid w:val="00BB6864"/>
    <w:rsid w:val="00BC2189"/>
    <w:rsid w:val="00BD001B"/>
    <w:rsid w:val="00BD140F"/>
    <w:rsid w:val="00BD4CFD"/>
    <w:rsid w:val="00BD5C00"/>
    <w:rsid w:val="00BE47F1"/>
    <w:rsid w:val="00BF0C92"/>
    <w:rsid w:val="00BF2E37"/>
    <w:rsid w:val="00BF31E1"/>
    <w:rsid w:val="00BF3208"/>
    <w:rsid w:val="00BF40A7"/>
    <w:rsid w:val="00BF7627"/>
    <w:rsid w:val="00C0003F"/>
    <w:rsid w:val="00C00336"/>
    <w:rsid w:val="00C01EE7"/>
    <w:rsid w:val="00C03305"/>
    <w:rsid w:val="00C15988"/>
    <w:rsid w:val="00C209A2"/>
    <w:rsid w:val="00C23237"/>
    <w:rsid w:val="00C23B65"/>
    <w:rsid w:val="00C23C2B"/>
    <w:rsid w:val="00C274AC"/>
    <w:rsid w:val="00C31E1E"/>
    <w:rsid w:val="00C33B2F"/>
    <w:rsid w:val="00C34460"/>
    <w:rsid w:val="00C348E1"/>
    <w:rsid w:val="00C428A3"/>
    <w:rsid w:val="00C44595"/>
    <w:rsid w:val="00C4580F"/>
    <w:rsid w:val="00C50461"/>
    <w:rsid w:val="00C523EE"/>
    <w:rsid w:val="00C5635C"/>
    <w:rsid w:val="00C563A2"/>
    <w:rsid w:val="00C56531"/>
    <w:rsid w:val="00C60C51"/>
    <w:rsid w:val="00C60EF4"/>
    <w:rsid w:val="00C67DFF"/>
    <w:rsid w:val="00C729D4"/>
    <w:rsid w:val="00C85DF9"/>
    <w:rsid w:val="00C90A19"/>
    <w:rsid w:val="00C91D71"/>
    <w:rsid w:val="00C92D29"/>
    <w:rsid w:val="00C94027"/>
    <w:rsid w:val="00C9568B"/>
    <w:rsid w:val="00CA3844"/>
    <w:rsid w:val="00CB316B"/>
    <w:rsid w:val="00CB657B"/>
    <w:rsid w:val="00CB71DE"/>
    <w:rsid w:val="00CC0E79"/>
    <w:rsid w:val="00CC166D"/>
    <w:rsid w:val="00CC2A62"/>
    <w:rsid w:val="00CC2D20"/>
    <w:rsid w:val="00CC53F1"/>
    <w:rsid w:val="00CE14E4"/>
    <w:rsid w:val="00CE21E2"/>
    <w:rsid w:val="00CE4298"/>
    <w:rsid w:val="00CE52FB"/>
    <w:rsid w:val="00CF6039"/>
    <w:rsid w:val="00CF6C3B"/>
    <w:rsid w:val="00D00171"/>
    <w:rsid w:val="00D001C7"/>
    <w:rsid w:val="00D00380"/>
    <w:rsid w:val="00D014DB"/>
    <w:rsid w:val="00D01C9C"/>
    <w:rsid w:val="00D025CE"/>
    <w:rsid w:val="00D04533"/>
    <w:rsid w:val="00D06552"/>
    <w:rsid w:val="00D121FC"/>
    <w:rsid w:val="00D14AFB"/>
    <w:rsid w:val="00D15A2E"/>
    <w:rsid w:val="00D20680"/>
    <w:rsid w:val="00D2357A"/>
    <w:rsid w:val="00D23C10"/>
    <w:rsid w:val="00D23F78"/>
    <w:rsid w:val="00D251D2"/>
    <w:rsid w:val="00D301EB"/>
    <w:rsid w:val="00D30BF6"/>
    <w:rsid w:val="00D32657"/>
    <w:rsid w:val="00D33065"/>
    <w:rsid w:val="00D3410E"/>
    <w:rsid w:val="00D35457"/>
    <w:rsid w:val="00D4179C"/>
    <w:rsid w:val="00D443DB"/>
    <w:rsid w:val="00D452A7"/>
    <w:rsid w:val="00D47F15"/>
    <w:rsid w:val="00D54341"/>
    <w:rsid w:val="00D5437D"/>
    <w:rsid w:val="00D547BC"/>
    <w:rsid w:val="00D553A3"/>
    <w:rsid w:val="00D56B50"/>
    <w:rsid w:val="00D645F0"/>
    <w:rsid w:val="00D64B6B"/>
    <w:rsid w:val="00D66E17"/>
    <w:rsid w:val="00D67093"/>
    <w:rsid w:val="00D7541E"/>
    <w:rsid w:val="00D761D1"/>
    <w:rsid w:val="00D76942"/>
    <w:rsid w:val="00D770C1"/>
    <w:rsid w:val="00D80411"/>
    <w:rsid w:val="00D80ECF"/>
    <w:rsid w:val="00D81A5A"/>
    <w:rsid w:val="00D81EE0"/>
    <w:rsid w:val="00D92D1B"/>
    <w:rsid w:val="00D95A62"/>
    <w:rsid w:val="00DA0153"/>
    <w:rsid w:val="00DA2D8C"/>
    <w:rsid w:val="00DA4765"/>
    <w:rsid w:val="00DA74BE"/>
    <w:rsid w:val="00DA7953"/>
    <w:rsid w:val="00DB1E69"/>
    <w:rsid w:val="00DD0EF0"/>
    <w:rsid w:val="00DD21D9"/>
    <w:rsid w:val="00DD5E1D"/>
    <w:rsid w:val="00DD7D0C"/>
    <w:rsid w:val="00DE1A3B"/>
    <w:rsid w:val="00DE1E4A"/>
    <w:rsid w:val="00DF1FF2"/>
    <w:rsid w:val="00DF2249"/>
    <w:rsid w:val="00DF3C61"/>
    <w:rsid w:val="00DF3CFA"/>
    <w:rsid w:val="00E00B22"/>
    <w:rsid w:val="00E0157F"/>
    <w:rsid w:val="00E04508"/>
    <w:rsid w:val="00E06991"/>
    <w:rsid w:val="00E138C7"/>
    <w:rsid w:val="00E14299"/>
    <w:rsid w:val="00E157DD"/>
    <w:rsid w:val="00E15FED"/>
    <w:rsid w:val="00E21B38"/>
    <w:rsid w:val="00E2233A"/>
    <w:rsid w:val="00E234E8"/>
    <w:rsid w:val="00E30801"/>
    <w:rsid w:val="00E31913"/>
    <w:rsid w:val="00E31AEE"/>
    <w:rsid w:val="00E3390F"/>
    <w:rsid w:val="00E341CD"/>
    <w:rsid w:val="00E35B02"/>
    <w:rsid w:val="00E3681A"/>
    <w:rsid w:val="00E36F5C"/>
    <w:rsid w:val="00E41B16"/>
    <w:rsid w:val="00E428EE"/>
    <w:rsid w:val="00E43EA3"/>
    <w:rsid w:val="00E50AC8"/>
    <w:rsid w:val="00E532F9"/>
    <w:rsid w:val="00E537EB"/>
    <w:rsid w:val="00E54B60"/>
    <w:rsid w:val="00E5529A"/>
    <w:rsid w:val="00E56201"/>
    <w:rsid w:val="00E56FB6"/>
    <w:rsid w:val="00E61715"/>
    <w:rsid w:val="00E6187B"/>
    <w:rsid w:val="00E619B2"/>
    <w:rsid w:val="00E63668"/>
    <w:rsid w:val="00E643FE"/>
    <w:rsid w:val="00E64712"/>
    <w:rsid w:val="00E649E4"/>
    <w:rsid w:val="00E668C8"/>
    <w:rsid w:val="00E676EF"/>
    <w:rsid w:val="00E67C99"/>
    <w:rsid w:val="00E67DEC"/>
    <w:rsid w:val="00E706D1"/>
    <w:rsid w:val="00E70D77"/>
    <w:rsid w:val="00E71367"/>
    <w:rsid w:val="00E717B1"/>
    <w:rsid w:val="00E71938"/>
    <w:rsid w:val="00E723EA"/>
    <w:rsid w:val="00E72920"/>
    <w:rsid w:val="00E7346C"/>
    <w:rsid w:val="00E73D93"/>
    <w:rsid w:val="00E771A2"/>
    <w:rsid w:val="00E8108D"/>
    <w:rsid w:val="00E813C7"/>
    <w:rsid w:val="00E83A08"/>
    <w:rsid w:val="00E84FF4"/>
    <w:rsid w:val="00E906BA"/>
    <w:rsid w:val="00E93494"/>
    <w:rsid w:val="00E95054"/>
    <w:rsid w:val="00E9620B"/>
    <w:rsid w:val="00E9727B"/>
    <w:rsid w:val="00EA0021"/>
    <w:rsid w:val="00EA0069"/>
    <w:rsid w:val="00EA326B"/>
    <w:rsid w:val="00EA40EE"/>
    <w:rsid w:val="00EA4717"/>
    <w:rsid w:val="00EA5C93"/>
    <w:rsid w:val="00EB42B5"/>
    <w:rsid w:val="00EC45CE"/>
    <w:rsid w:val="00EC6E6A"/>
    <w:rsid w:val="00EC7456"/>
    <w:rsid w:val="00ED0CFD"/>
    <w:rsid w:val="00ED2A8B"/>
    <w:rsid w:val="00ED2B84"/>
    <w:rsid w:val="00ED3490"/>
    <w:rsid w:val="00ED386A"/>
    <w:rsid w:val="00ED687E"/>
    <w:rsid w:val="00ED76D4"/>
    <w:rsid w:val="00EE0CB1"/>
    <w:rsid w:val="00EE2086"/>
    <w:rsid w:val="00EE49EC"/>
    <w:rsid w:val="00EF2ACD"/>
    <w:rsid w:val="00EF2FB8"/>
    <w:rsid w:val="00EF353F"/>
    <w:rsid w:val="00F012A8"/>
    <w:rsid w:val="00F04267"/>
    <w:rsid w:val="00F11609"/>
    <w:rsid w:val="00F13E70"/>
    <w:rsid w:val="00F14F5D"/>
    <w:rsid w:val="00F156CA"/>
    <w:rsid w:val="00F17ECC"/>
    <w:rsid w:val="00F21F23"/>
    <w:rsid w:val="00F23156"/>
    <w:rsid w:val="00F26AB3"/>
    <w:rsid w:val="00F311D7"/>
    <w:rsid w:val="00F32325"/>
    <w:rsid w:val="00F325FD"/>
    <w:rsid w:val="00F32DDD"/>
    <w:rsid w:val="00F3357D"/>
    <w:rsid w:val="00F344FD"/>
    <w:rsid w:val="00F34F66"/>
    <w:rsid w:val="00F3645C"/>
    <w:rsid w:val="00F364F7"/>
    <w:rsid w:val="00F37B4F"/>
    <w:rsid w:val="00F37EEF"/>
    <w:rsid w:val="00F40EBA"/>
    <w:rsid w:val="00F41E11"/>
    <w:rsid w:val="00F4296F"/>
    <w:rsid w:val="00F43E3E"/>
    <w:rsid w:val="00F442CB"/>
    <w:rsid w:val="00F44BFC"/>
    <w:rsid w:val="00F45439"/>
    <w:rsid w:val="00F46BD1"/>
    <w:rsid w:val="00F50C3C"/>
    <w:rsid w:val="00F52AEB"/>
    <w:rsid w:val="00F52E69"/>
    <w:rsid w:val="00F5415A"/>
    <w:rsid w:val="00F55F0A"/>
    <w:rsid w:val="00F56967"/>
    <w:rsid w:val="00F57218"/>
    <w:rsid w:val="00F60544"/>
    <w:rsid w:val="00F61053"/>
    <w:rsid w:val="00F65004"/>
    <w:rsid w:val="00F65F41"/>
    <w:rsid w:val="00F65F8E"/>
    <w:rsid w:val="00F70434"/>
    <w:rsid w:val="00F71D60"/>
    <w:rsid w:val="00F71D8B"/>
    <w:rsid w:val="00F72CE9"/>
    <w:rsid w:val="00F76E3C"/>
    <w:rsid w:val="00F808BD"/>
    <w:rsid w:val="00F81263"/>
    <w:rsid w:val="00F8237B"/>
    <w:rsid w:val="00F824F3"/>
    <w:rsid w:val="00F8262D"/>
    <w:rsid w:val="00F83647"/>
    <w:rsid w:val="00F8519A"/>
    <w:rsid w:val="00F855AD"/>
    <w:rsid w:val="00F85988"/>
    <w:rsid w:val="00F90E2E"/>
    <w:rsid w:val="00F922FD"/>
    <w:rsid w:val="00F9316E"/>
    <w:rsid w:val="00F966EE"/>
    <w:rsid w:val="00F97C16"/>
    <w:rsid w:val="00FA567C"/>
    <w:rsid w:val="00FA7020"/>
    <w:rsid w:val="00FB2486"/>
    <w:rsid w:val="00FB54B4"/>
    <w:rsid w:val="00FB73BF"/>
    <w:rsid w:val="00FB7808"/>
    <w:rsid w:val="00FB7A4D"/>
    <w:rsid w:val="00FB7BAF"/>
    <w:rsid w:val="00FC00C6"/>
    <w:rsid w:val="00FC00E7"/>
    <w:rsid w:val="00FC4E41"/>
    <w:rsid w:val="00FC54A5"/>
    <w:rsid w:val="00FC7A20"/>
    <w:rsid w:val="00FD2AFB"/>
    <w:rsid w:val="00FE14A1"/>
    <w:rsid w:val="00FE2446"/>
    <w:rsid w:val="00FE336A"/>
    <w:rsid w:val="00FE42D6"/>
    <w:rsid w:val="00FE68A0"/>
    <w:rsid w:val="00FE6F4E"/>
    <w:rsid w:val="00FF2177"/>
    <w:rsid w:val="00FF23A0"/>
    <w:rsid w:val="00FF2692"/>
    <w:rsid w:val="0273312C"/>
    <w:rsid w:val="033F1321"/>
    <w:rsid w:val="040023E6"/>
    <w:rsid w:val="047B37A2"/>
    <w:rsid w:val="04F50E2F"/>
    <w:rsid w:val="059813A7"/>
    <w:rsid w:val="05AF288F"/>
    <w:rsid w:val="078425A9"/>
    <w:rsid w:val="07E032A6"/>
    <w:rsid w:val="09053975"/>
    <w:rsid w:val="09ED4859"/>
    <w:rsid w:val="0B9735F0"/>
    <w:rsid w:val="0BC45C5A"/>
    <w:rsid w:val="0BF21AF7"/>
    <w:rsid w:val="0D134E17"/>
    <w:rsid w:val="0D1F2461"/>
    <w:rsid w:val="0F936EA6"/>
    <w:rsid w:val="10330BDA"/>
    <w:rsid w:val="119D403C"/>
    <w:rsid w:val="11ED59D2"/>
    <w:rsid w:val="14484008"/>
    <w:rsid w:val="14503CE0"/>
    <w:rsid w:val="14880068"/>
    <w:rsid w:val="14AF1A3A"/>
    <w:rsid w:val="1757772A"/>
    <w:rsid w:val="17DF4C3D"/>
    <w:rsid w:val="18226406"/>
    <w:rsid w:val="18A7771F"/>
    <w:rsid w:val="19326B7E"/>
    <w:rsid w:val="1B9C5D7D"/>
    <w:rsid w:val="1C4B4C1C"/>
    <w:rsid w:val="1C672E6B"/>
    <w:rsid w:val="1C835FF1"/>
    <w:rsid w:val="1CBB1B1B"/>
    <w:rsid w:val="1D481EDB"/>
    <w:rsid w:val="1DDE1C35"/>
    <w:rsid w:val="1FDF5110"/>
    <w:rsid w:val="2028635F"/>
    <w:rsid w:val="20C11DF2"/>
    <w:rsid w:val="215E0F7E"/>
    <w:rsid w:val="221E6E7F"/>
    <w:rsid w:val="22892C05"/>
    <w:rsid w:val="22CD22D8"/>
    <w:rsid w:val="23F35202"/>
    <w:rsid w:val="241B6D22"/>
    <w:rsid w:val="24C70884"/>
    <w:rsid w:val="255F22F2"/>
    <w:rsid w:val="25E80B6A"/>
    <w:rsid w:val="26FA056D"/>
    <w:rsid w:val="271B32DF"/>
    <w:rsid w:val="28CB4F23"/>
    <w:rsid w:val="296A3586"/>
    <w:rsid w:val="2A002DBE"/>
    <w:rsid w:val="2AB70247"/>
    <w:rsid w:val="2ADD5019"/>
    <w:rsid w:val="2B995685"/>
    <w:rsid w:val="2C317AB3"/>
    <w:rsid w:val="2CDF090C"/>
    <w:rsid w:val="2CE81BCE"/>
    <w:rsid w:val="2D7A4145"/>
    <w:rsid w:val="2D9F789E"/>
    <w:rsid w:val="2DAC08BC"/>
    <w:rsid w:val="2DB3008F"/>
    <w:rsid w:val="2EA146AC"/>
    <w:rsid w:val="2EB97558"/>
    <w:rsid w:val="2FE46C8A"/>
    <w:rsid w:val="307F04B0"/>
    <w:rsid w:val="31421105"/>
    <w:rsid w:val="31D52394"/>
    <w:rsid w:val="32042375"/>
    <w:rsid w:val="33516DE6"/>
    <w:rsid w:val="3476024E"/>
    <w:rsid w:val="35C41AE1"/>
    <w:rsid w:val="37A46956"/>
    <w:rsid w:val="393B583F"/>
    <w:rsid w:val="3961797E"/>
    <w:rsid w:val="39BC377F"/>
    <w:rsid w:val="3B2C0AB7"/>
    <w:rsid w:val="3B643A41"/>
    <w:rsid w:val="3BC70D38"/>
    <w:rsid w:val="3BF256DF"/>
    <w:rsid w:val="3F203086"/>
    <w:rsid w:val="407E1314"/>
    <w:rsid w:val="41E01CD8"/>
    <w:rsid w:val="425C286D"/>
    <w:rsid w:val="429A575A"/>
    <w:rsid w:val="42B56565"/>
    <w:rsid w:val="42D50048"/>
    <w:rsid w:val="42DB3E6B"/>
    <w:rsid w:val="42E843E5"/>
    <w:rsid w:val="43110E9F"/>
    <w:rsid w:val="43B378E1"/>
    <w:rsid w:val="43CA21EB"/>
    <w:rsid w:val="44413963"/>
    <w:rsid w:val="44B6270F"/>
    <w:rsid w:val="44EC384A"/>
    <w:rsid w:val="46E87DBF"/>
    <w:rsid w:val="46F2434A"/>
    <w:rsid w:val="471B0DF2"/>
    <w:rsid w:val="475158AD"/>
    <w:rsid w:val="4760246E"/>
    <w:rsid w:val="47D0041D"/>
    <w:rsid w:val="47F71C29"/>
    <w:rsid w:val="48430C18"/>
    <w:rsid w:val="48F73CDD"/>
    <w:rsid w:val="4B8B6C2D"/>
    <w:rsid w:val="4D234AC4"/>
    <w:rsid w:val="4D4F7FB2"/>
    <w:rsid w:val="4D8F531C"/>
    <w:rsid w:val="4DCB107A"/>
    <w:rsid w:val="4DE3548A"/>
    <w:rsid w:val="4E9B0304"/>
    <w:rsid w:val="515F1C95"/>
    <w:rsid w:val="52357708"/>
    <w:rsid w:val="525D5E43"/>
    <w:rsid w:val="52E41EC0"/>
    <w:rsid w:val="53DE3617"/>
    <w:rsid w:val="54244A97"/>
    <w:rsid w:val="54267F9B"/>
    <w:rsid w:val="55945B88"/>
    <w:rsid w:val="561B7C96"/>
    <w:rsid w:val="56321234"/>
    <w:rsid w:val="56345EA3"/>
    <w:rsid w:val="57FC1ED4"/>
    <w:rsid w:val="588440C7"/>
    <w:rsid w:val="58E54E98"/>
    <w:rsid w:val="5A02246F"/>
    <w:rsid w:val="5A994547"/>
    <w:rsid w:val="5B77791D"/>
    <w:rsid w:val="5CB152D9"/>
    <w:rsid w:val="5CD02C55"/>
    <w:rsid w:val="5D680C32"/>
    <w:rsid w:val="5D713571"/>
    <w:rsid w:val="6013352F"/>
    <w:rsid w:val="615B1C0E"/>
    <w:rsid w:val="63012F79"/>
    <w:rsid w:val="633913BD"/>
    <w:rsid w:val="633E5A4F"/>
    <w:rsid w:val="63A2145E"/>
    <w:rsid w:val="64BE31D3"/>
    <w:rsid w:val="64EF5907"/>
    <w:rsid w:val="6536384D"/>
    <w:rsid w:val="67545FB9"/>
    <w:rsid w:val="694B01BF"/>
    <w:rsid w:val="698E568A"/>
    <w:rsid w:val="6A6419E6"/>
    <w:rsid w:val="6AFA31EA"/>
    <w:rsid w:val="6B192F42"/>
    <w:rsid w:val="6B444C4E"/>
    <w:rsid w:val="6C5B654F"/>
    <w:rsid w:val="6D345A12"/>
    <w:rsid w:val="6F416647"/>
    <w:rsid w:val="6F5A17DC"/>
    <w:rsid w:val="704B5D5C"/>
    <w:rsid w:val="71115A70"/>
    <w:rsid w:val="714C5D17"/>
    <w:rsid w:val="71671D9D"/>
    <w:rsid w:val="71EA31AF"/>
    <w:rsid w:val="720A6BEA"/>
    <w:rsid w:val="72401112"/>
    <w:rsid w:val="729A6410"/>
    <w:rsid w:val="72BD6899"/>
    <w:rsid w:val="739F69A1"/>
    <w:rsid w:val="74531F04"/>
    <w:rsid w:val="74E5009C"/>
    <w:rsid w:val="751A79C0"/>
    <w:rsid w:val="75281A93"/>
    <w:rsid w:val="757C5960"/>
    <w:rsid w:val="761638A3"/>
    <w:rsid w:val="76F656F6"/>
    <w:rsid w:val="77097CAB"/>
    <w:rsid w:val="799D3B84"/>
    <w:rsid w:val="79D6482E"/>
    <w:rsid w:val="79D77DF0"/>
    <w:rsid w:val="7AFB6E48"/>
    <w:rsid w:val="7C4E4238"/>
    <w:rsid w:val="7CFB2D81"/>
    <w:rsid w:val="7D924CA0"/>
    <w:rsid w:val="7DED735E"/>
    <w:rsid w:val="7E0621BB"/>
    <w:rsid w:val="7E546C22"/>
    <w:rsid w:val="7F0D7A25"/>
    <w:rsid w:val="7F9422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outlineLvl w:val="1"/>
    </w:pPr>
    <w:rPr>
      <w:sz w:val="30"/>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annotation text"/>
    <w:basedOn w:val="1"/>
    <w:link w:val="23"/>
    <w:semiHidden/>
    <w:qFormat/>
    <w:uiPriority w:val="0"/>
    <w:pPr>
      <w:jc w:val="left"/>
    </w:pPr>
  </w:style>
  <w:style w:type="paragraph" w:styleId="6">
    <w:name w:val="Body Text"/>
    <w:basedOn w:val="1"/>
    <w:qFormat/>
    <w:uiPriority w:val="0"/>
    <w:pPr>
      <w:spacing w:after="120"/>
    </w:p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24"/>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tabs>
        <w:tab w:val="left" w:pos="315"/>
        <w:tab w:val="right" w:leader="dot" w:pos="8296"/>
      </w:tabs>
    </w:pPr>
  </w:style>
  <w:style w:type="paragraph" w:styleId="12">
    <w:name w:val="toc 2"/>
    <w:basedOn w:val="1"/>
    <w:next w:val="1"/>
    <w:semiHidden/>
    <w:qFormat/>
    <w:uiPriority w:val="0"/>
    <w:pPr>
      <w:tabs>
        <w:tab w:val="left" w:pos="1050"/>
        <w:tab w:val="right" w:leader="dot" w:pos="8296"/>
      </w:tabs>
    </w:pPr>
  </w:style>
  <w:style w:type="paragraph" w:styleId="13">
    <w:name w:val="Normal (Web)"/>
    <w:basedOn w:val="1"/>
    <w:qFormat/>
    <w:uiPriority w:val="0"/>
    <w:rPr>
      <w:sz w:val="24"/>
    </w:rPr>
  </w:style>
  <w:style w:type="paragraph" w:styleId="14">
    <w:name w:val="annotation subject"/>
    <w:basedOn w:val="5"/>
    <w:next w:val="5"/>
    <w:semiHidden/>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rPr>
  </w:style>
  <w:style w:type="character" w:styleId="19">
    <w:name w:val="page number"/>
    <w:basedOn w:val="17"/>
    <w:qFormat/>
    <w:uiPriority w:val="0"/>
  </w:style>
  <w:style w:type="character" w:styleId="20">
    <w:name w:val="Emphasis"/>
    <w:qFormat/>
    <w:uiPriority w:val="0"/>
    <w:rPr>
      <w:i/>
      <w:iCs/>
    </w:rPr>
  </w:style>
  <w:style w:type="character" w:styleId="21">
    <w:name w:val="Hyperlink"/>
    <w:qFormat/>
    <w:uiPriority w:val="0"/>
    <w:rPr>
      <w:color w:val="0000FF"/>
      <w:u w:val="single"/>
    </w:rPr>
  </w:style>
  <w:style w:type="character" w:styleId="22">
    <w:name w:val="annotation reference"/>
    <w:semiHidden/>
    <w:qFormat/>
    <w:uiPriority w:val="0"/>
    <w:rPr>
      <w:sz w:val="21"/>
      <w:szCs w:val="21"/>
    </w:rPr>
  </w:style>
  <w:style w:type="character" w:customStyle="1" w:styleId="23">
    <w:name w:val="批注文字 Char"/>
    <w:link w:val="5"/>
    <w:semiHidden/>
    <w:qFormat/>
    <w:uiPriority w:val="0"/>
    <w:rPr>
      <w:rFonts w:eastAsia="宋体"/>
      <w:kern w:val="2"/>
      <w:sz w:val="21"/>
      <w:szCs w:val="24"/>
      <w:lang w:val="en-US" w:eastAsia="zh-CN" w:bidi="ar-SA"/>
    </w:rPr>
  </w:style>
  <w:style w:type="character" w:customStyle="1" w:styleId="24">
    <w:name w:val="页脚 Char"/>
    <w:link w:val="9"/>
    <w:qFormat/>
    <w:uiPriority w:val="99"/>
    <w:rPr>
      <w:kern w:val="2"/>
      <w:sz w:val="18"/>
      <w:szCs w:val="18"/>
    </w:rPr>
  </w:style>
  <w:style w:type="character" w:customStyle="1" w:styleId="25">
    <w:name w:val="youdao-text-hover"/>
    <w:basedOn w:val="17"/>
    <w:qFormat/>
    <w:uiPriority w:val="0"/>
  </w:style>
  <w:style w:type="character" w:customStyle="1" w:styleId="26">
    <w:name w:val="apple-converted-space"/>
    <w:basedOn w:val="17"/>
    <w:qFormat/>
    <w:uiPriority w:val="0"/>
  </w:style>
  <w:style w:type="paragraph" w:customStyle="1" w:styleId="27">
    <w:name w:val="p0"/>
    <w:basedOn w:val="1"/>
    <w:qFormat/>
    <w:uiPriority w:val="0"/>
    <w:pPr>
      <w:widowControl/>
    </w:pPr>
    <w:rPr>
      <w:rFonts w:ascii="Calibri" w:hAnsi="Calibri" w:cs="Calibri"/>
      <w:kern w:val="0"/>
      <w:szCs w:val="21"/>
    </w:rPr>
  </w:style>
  <w:style w:type="paragraph" w:customStyle="1" w:styleId="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tgt1"/>
    <w:basedOn w:val="1"/>
    <w:qFormat/>
    <w:uiPriority w:val="0"/>
    <w:pPr>
      <w:widowControl/>
      <w:spacing w:after="112"/>
      <w:jc w:val="left"/>
    </w:pPr>
    <w:rPr>
      <w:rFonts w:ascii="宋体" w:hAnsi="宋体" w:cs="宋体"/>
      <w:kern w:val="0"/>
      <w:sz w:val="24"/>
    </w:rPr>
  </w:style>
  <w:style w:type="paragraph" w:customStyle="1" w:styleId="30">
    <w:name w:val="p16"/>
    <w:basedOn w:val="1"/>
    <w:qFormat/>
    <w:uiPriority w:val="0"/>
    <w:pPr>
      <w:widowControl/>
      <w:ind w:firstLine="420"/>
    </w:pPr>
    <w:rPr>
      <w:rFonts w:ascii="Calibri" w:hAnsi="Calibri" w:cs="Calibri"/>
      <w:kern w:val="0"/>
      <w:szCs w:val="21"/>
    </w:rPr>
  </w:style>
  <w:style w:type="paragraph" w:customStyle="1" w:styleId="31">
    <w:name w:val="正文2"/>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oleObject" Target="embeddings/oleObject44.bin"/><Relationship Id="rId97" Type="http://schemas.openxmlformats.org/officeDocument/2006/relationships/oleObject" Target="embeddings/oleObject43.bin"/><Relationship Id="rId96" Type="http://schemas.openxmlformats.org/officeDocument/2006/relationships/oleObject" Target="embeddings/oleObject42.bin"/><Relationship Id="rId95" Type="http://schemas.openxmlformats.org/officeDocument/2006/relationships/image" Target="media/image40.wmf"/><Relationship Id="rId94" Type="http://schemas.openxmlformats.org/officeDocument/2006/relationships/oleObject" Target="embeddings/oleObject41.bin"/><Relationship Id="rId93" Type="http://schemas.openxmlformats.org/officeDocument/2006/relationships/image" Target="media/image39.wmf"/><Relationship Id="rId92" Type="http://schemas.openxmlformats.org/officeDocument/2006/relationships/oleObject" Target="embeddings/oleObject40.bin"/><Relationship Id="rId91" Type="http://schemas.openxmlformats.org/officeDocument/2006/relationships/image" Target="media/image38.wmf"/><Relationship Id="rId90" Type="http://schemas.openxmlformats.org/officeDocument/2006/relationships/oleObject" Target="embeddings/oleObject39.bin"/><Relationship Id="rId9" Type="http://schemas.openxmlformats.org/officeDocument/2006/relationships/footer" Target="footer4.xml"/><Relationship Id="rId89" Type="http://schemas.openxmlformats.org/officeDocument/2006/relationships/image" Target="media/image37.wmf"/><Relationship Id="rId88" Type="http://schemas.openxmlformats.org/officeDocument/2006/relationships/oleObject" Target="embeddings/oleObject38.bin"/><Relationship Id="rId87" Type="http://schemas.openxmlformats.org/officeDocument/2006/relationships/image" Target="media/image36.wmf"/><Relationship Id="rId86" Type="http://schemas.openxmlformats.org/officeDocument/2006/relationships/oleObject" Target="embeddings/oleObject37.bin"/><Relationship Id="rId85" Type="http://schemas.openxmlformats.org/officeDocument/2006/relationships/image" Target="media/image35.wmf"/><Relationship Id="rId84" Type="http://schemas.openxmlformats.org/officeDocument/2006/relationships/oleObject" Target="embeddings/oleObject36.bin"/><Relationship Id="rId83" Type="http://schemas.openxmlformats.org/officeDocument/2006/relationships/image" Target="media/image34.wmf"/><Relationship Id="rId82" Type="http://schemas.openxmlformats.org/officeDocument/2006/relationships/oleObject" Target="embeddings/oleObject35.bin"/><Relationship Id="rId81" Type="http://schemas.openxmlformats.org/officeDocument/2006/relationships/image" Target="media/image33.wmf"/><Relationship Id="rId80" Type="http://schemas.openxmlformats.org/officeDocument/2006/relationships/oleObject" Target="embeddings/oleObject34.bin"/><Relationship Id="rId8" Type="http://schemas.openxmlformats.org/officeDocument/2006/relationships/header" Target="header3.xml"/><Relationship Id="rId79" Type="http://schemas.openxmlformats.org/officeDocument/2006/relationships/oleObject" Target="embeddings/oleObject33.bin"/><Relationship Id="rId78" Type="http://schemas.openxmlformats.org/officeDocument/2006/relationships/oleObject" Target="embeddings/oleObject32.bin"/><Relationship Id="rId77" Type="http://schemas.openxmlformats.org/officeDocument/2006/relationships/image" Target="media/image32.wmf"/><Relationship Id="rId76" Type="http://schemas.openxmlformats.org/officeDocument/2006/relationships/oleObject" Target="embeddings/oleObject31.bin"/><Relationship Id="rId75" Type="http://schemas.openxmlformats.org/officeDocument/2006/relationships/oleObject" Target="embeddings/oleObject30.bin"/><Relationship Id="rId74" Type="http://schemas.openxmlformats.org/officeDocument/2006/relationships/image" Target="media/image31.wmf"/><Relationship Id="rId73" Type="http://schemas.openxmlformats.org/officeDocument/2006/relationships/oleObject" Target="embeddings/oleObject29.bin"/><Relationship Id="rId72" Type="http://schemas.openxmlformats.org/officeDocument/2006/relationships/image" Target="media/image30.wmf"/><Relationship Id="rId71" Type="http://schemas.openxmlformats.org/officeDocument/2006/relationships/oleObject" Target="embeddings/oleObject28.bin"/><Relationship Id="rId70" Type="http://schemas.openxmlformats.org/officeDocument/2006/relationships/image" Target="media/image29.wmf"/><Relationship Id="rId7" Type="http://schemas.openxmlformats.org/officeDocument/2006/relationships/footer" Target="footer3.xml"/><Relationship Id="rId69" Type="http://schemas.openxmlformats.org/officeDocument/2006/relationships/oleObject" Target="embeddings/oleObject27.bin"/><Relationship Id="rId68" Type="http://schemas.openxmlformats.org/officeDocument/2006/relationships/oleObject" Target="embeddings/oleObject26.bin"/><Relationship Id="rId67" Type="http://schemas.openxmlformats.org/officeDocument/2006/relationships/image" Target="media/image28.wmf"/><Relationship Id="rId66" Type="http://schemas.openxmlformats.org/officeDocument/2006/relationships/oleObject" Target="embeddings/oleObject25.bin"/><Relationship Id="rId65" Type="http://schemas.openxmlformats.org/officeDocument/2006/relationships/image" Target="media/image27.wmf"/><Relationship Id="rId64" Type="http://schemas.openxmlformats.org/officeDocument/2006/relationships/oleObject" Target="embeddings/oleObject24.bin"/><Relationship Id="rId63" Type="http://schemas.openxmlformats.org/officeDocument/2006/relationships/image" Target="media/image26.wmf"/><Relationship Id="rId62" Type="http://schemas.openxmlformats.org/officeDocument/2006/relationships/oleObject" Target="embeddings/oleObject23.bin"/><Relationship Id="rId61" Type="http://schemas.openxmlformats.org/officeDocument/2006/relationships/image" Target="media/image25.wmf"/><Relationship Id="rId60" Type="http://schemas.openxmlformats.org/officeDocument/2006/relationships/oleObject" Target="embeddings/oleObject22.bin"/><Relationship Id="rId6" Type="http://schemas.openxmlformats.org/officeDocument/2006/relationships/footer" Target="footer2.xml"/><Relationship Id="rId59" Type="http://schemas.openxmlformats.org/officeDocument/2006/relationships/image" Target="media/image24.wmf"/><Relationship Id="rId58" Type="http://schemas.openxmlformats.org/officeDocument/2006/relationships/oleObject" Target="embeddings/oleObject21.bin"/><Relationship Id="rId57" Type="http://schemas.openxmlformats.org/officeDocument/2006/relationships/image" Target="media/image23.wmf"/><Relationship Id="rId56" Type="http://schemas.openxmlformats.org/officeDocument/2006/relationships/oleObject" Target="embeddings/oleObject20.bin"/><Relationship Id="rId55" Type="http://schemas.openxmlformats.org/officeDocument/2006/relationships/image" Target="media/image22.wmf"/><Relationship Id="rId54" Type="http://schemas.openxmlformats.org/officeDocument/2006/relationships/oleObject" Target="embeddings/oleObject19.bin"/><Relationship Id="rId53" Type="http://schemas.openxmlformats.org/officeDocument/2006/relationships/image" Target="media/image21.wmf"/><Relationship Id="rId52" Type="http://schemas.openxmlformats.org/officeDocument/2006/relationships/oleObject" Target="embeddings/oleObject18.bin"/><Relationship Id="rId51" Type="http://schemas.openxmlformats.org/officeDocument/2006/relationships/image" Target="media/image20.wmf"/><Relationship Id="rId50" Type="http://schemas.openxmlformats.org/officeDocument/2006/relationships/oleObject" Target="embeddings/oleObject17.bin"/><Relationship Id="rId5" Type="http://schemas.openxmlformats.org/officeDocument/2006/relationships/footer" Target="footer1.xml"/><Relationship Id="rId49" Type="http://schemas.openxmlformats.org/officeDocument/2006/relationships/image" Target="media/image19.wmf"/><Relationship Id="rId48" Type="http://schemas.openxmlformats.org/officeDocument/2006/relationships/oleObject" Target="embeddings/oleObject16.bin"/><Relationship Id="rId47" Type="http://schemas.openxmlformats.org/officeDocument/2006/relationships/image" Target="media/image18.wmf"/><Relationship Id="rId46" Type="http://schemas.openxmlformats.org/officeDocument/2006/relationships/oleObject" Target="embeddings/oleObject15.bin"/><Relationship Id="rId45" Type="http://schemas.openxmlformats.org/officeDocument/2006/relationships/image" Target="media/image17.wmf"/><Relationship Id="rId44" Type="http://schemas.openxmlformats.org/officeDocument/2006/relationships/oleObject" Target="embeddings/oleObject14.bin"/><Relationship Id="rId43" Type="http://schemas.openxmlformats.org/officeDocument/2006/relationships/image" Target="media/image16.wmf"/><Relationship Id="rId42" Type="http://schemas.openxmlformats.org/officeDocument/2006/relationships/oleObject" Target="embeddings/oleObject13.bin"/><Relationship Id="rId41" Type="http://schemas.openxmlformats.org/officeDocument/2006/relationships/image" Target="media/image15.wmf"/><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4.png"/><Relationship Id="rId38" Type="http://schemas.openxmlformats.org/officeDocument/2006/relationships/image" Target="media/image13.wmf"/><Relationship Id="rId37" Type="http://schemas.openxmlformats.org/officeDocument/2006/relationships/oleObject" Target="embeddings/oleObject11.bin"/><Relationship Id="rId36" Type="http://schemas.openxmlformats.org/officeDocument/2006/relationships/image" Target="media/image12.wmf"/><Relationship Id="rId35" Type="http://schemas.openxmlformats.org/officeDocument/2006/relationships/oleObject" Target="embeddings/oleObject10.bin"/><Relationship Id="rId34" Type="http://schemas.openxmlformats.org/officeDocument/2006/relationships/image" Target="media/image11.wmf"/><Relationship Id="rId33" Type="http://schemas.openxmlformats.org/officeDocument/2006/relationships/oleObject" Target="embeddings/oleObject9.bin"/><Relationship Id="rId32" Type="http://schemas.openxmlformats.org/officeDocument/2006/relationships/image" Target="media/image10.wmf"/><Relationship Id="rId31" Type="http://schemas.openxmlformats.org/officeDocument/2006/relationships/oleObject" Target="embeddings/oleObject8.bin"/><Relationship Id="rId30" Type="http://schemas.openxmlformats.org/officeDocument/2006/relationships/image" Target="media/image9.png"/><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7.bin"/><Relationship Id="rId27" Type="http://schemas.openxmlformats.org/officeDocument/2006/relationships/image" Target="media/image7.wmf"/><Relationship Id="rId26" Type="http://schemas.openxmlformats.org/officeDocument/2006/relationships/oleObject" Target="embeddings/oleObject6.bin"/><Relationship Id="rId255" Type="http://schemas.openxmlformats.org/officeDocument/2006/relationships/fontTable" Target="fontTable.xml"/><Relationship Id="rId254" Type="http://schemas.openxmlformats.org/officeDocument/2006/relationships/customXml" Target="../customXml/item1.xml"/><Relationship Id="rId253" Type="http://schemas.openxmlformats.org/officeDocument/2006/relationships/oleObject" Target="embeddings/oleObject133.bin"/><Relationship Id="rId252" Type="http://schemas.openxmlformats.org/officeDocument/2006/relationships/image" Target="media/image106.wmf"/><Relationship Id="rId251" Type="http://schemas.openxmlformats.org/officeDocument/2006/relationships/oleObject" Target="embeddings/oleObject132.bin"/><Relationship Id="rId250" Type="http://schemas.openxmlformats.org/officeDocument/2006/relationships/oleObject" Target="embeddings/oleObject131.bin"/><Relationship Id="rId25" Type="http://schemas.openxmlformats.org/officeDocument/2006/relationships/image" Target="media/image6.wmf"/><Relationship Id="rId249" Type="http://schemas.openxmlformats.org/officeDocument/2006/relationships/oleObject" Target="embeddings/oleObject130.bin"/><Relationship Id="rId248" Type="http://schemas.openxmlformats.org/officeDocument/2006/relationships/image" Target="media/image105.wmf"/><Relationship Id="rId247" Type="http://schemas.openxmlformats.org/officeDocument/2006/relationships/oleObject" Target="embeddings/oleObject129.bin"/><Relationship Id="rId246" Type="http://schemas.openxmlformats.org/officeDocument/2006/relationships/image" Target="media/image104.wmf"/><Relationship Id="rId245" Type="http://schemas.openxmlformats.org/officeDocument/2006/relationships/oleObject" Target="embeddings/oleObject128.bin"/><Relationship Id="rId244" Type="http://schemas.openxmlformats.org/officeDocument/2006/relationships/oleObject" Target="embeddings/oleObject127.bin"/><Relationship Id="rId243" Type="http://schemas.openxmlformats.org/officeDocument/2006/relationships/image" Target="media/image103.wmf"/><Relationship Id="rId242" Type="http://schemas.openxmlformats.org/officeDocument/2006/relationships/oleObject" Target="embeddings/oleObject126.bin"/><Relationship Id="rId241" Type="http://schemas.openxmlformats.org/officeDocument/2006/relationships/image" Target="media/image102.wmf"/><Relationship Id="rId240" Type="http://schemas.openxmlformats.org/officeDocument/2006/relationships/oleObject" Target="embeddings/oleObject125.bin"/><Relationship Id="rId24" Type="http://schemas.openxmlformats.org/officeDocument/2006/relationships/oleObject" Target="embeddings/oleObject5.bin"/><Relationship Id="rId239" Type="http://schemas.openxmlformats.org/officeDocument/2006/relationships/image" Target="media/image101.wmf"/><Relationship Id="rId238" Type="http://schemas.openxmlformats.org/officeDocument/2006/relationships/oleObject" Target="embeddings/oleObject124.bin"/><Relationship Id="rId237" Type="http://schemas.openxmlformats.org/officeDocument/2006/relationships/image" Target="media/image100.wmf"/><Relationship Id="rId236" Type="http://schemas.openxmlformats.org/officeDocument/2006/relationships/oleObject" Target="embeddings/oleObject123.bin"/><Relationship Id="rId235" Type="http://schemas.openxmlformats.org/officeDocument/2006/relationships/image" Target="media/image99.wmf"/><Relationship Id="rId234" Type="http://schemas.openxmlformats.org/officeDocument/2006/relationships/oleObject" Target="embeddings/oleObject122.bin"/><Relationship Id="rId233" Type="http://schemas.openxmlformats.org/officeDocument/2006/relationships/image" Target="media/image98.wmf"/><Relationship Id="rId232" Type="http://schemas.openxmlformats.org/officeDocument/2006/relationships/oleObject" Target="embeddings/oleObject121.bin"/><Relationship Id="rId231" Type="http://schemas.openxmlformats.org/officeDocument/2006/relationships/oleObject" Target="embeddings/oleObject120.bin"/><Relationship Id="rId230" Type="http://schemas.openxmlformats.org/officeDocument/2006/relationships/oleObject" Target="embeddings/oleObject119.bin"/><Relationship Id="rId23" Type="http://schemas.openxmlformats.org/officeDocument/2006/relationships/image" Target="media/image5.wmf"/><Relationship Id="rId229" Type="http://schemas.openxmlformats.org/officeDocument/2006/relationships/oleObject" Target="embeddings/oleObject118.bin"/><Relationship Id="rId228" Type="http://schemas.openxmlformats.org/officeDocument/2006/relationships/image" Target="media/image97.wmf"/><Relationship Id="rId227" Type="http://schemas.openxmlformats.org/officeDocument/2006/relationships/oleObject" Target="embeddings/oleObject117.bin"/><Relationship Id="rId226" Type="http://schemas.openxmlformats.org/officeDocument/2006/relationships/image" Target="media/image96.wmf"/><Relationship Id="rId225" Type="http://schemas.openxmlformats.org/officeDocument/2006/relationships/oleObject" Target="embeddings/oleObject116.bin"/><Relationship Id="rId224" Type="http://schemas.openxmlformats.org/officeDocument/2006/relationships/image" Target="media/image95.wmf"/><Relationship Id="rId223" Type="http://schemas.openxmlformats.org/officeDocument/2006/relationships/oleObject" Target="embeddings/oleObject115.bin"/><Relationship Id="rId222" Type="http://schemas.openxmlformats.org/officeDocument/2006/relationships/image" Target="media/image94.wmf"/><Relationship Id="rId221" Type="http://schemas.openxmlformats.org/officeDocument/2006/relationships/oleObject" Target="embeddings/oleObject114.bin"/><Relationship Id="rId220" Type="http://schemas.openxmlformats.org/officeDocument/2006/relationships/oleObject" Target="embeddings/oleObject113.bin"/><Relationship Id="rId22" Type="http://schemas.openxmlformats.org/officeDocument/2006/relationships/oleObject" Target="embeddings/oleObject4.bin"/><Relationship Id="rId219" Type="http://schemas.openxmlformats.org/officeDocument/2006/relationships/oleObject" Target="embeddings/oleObject112.bin"/><Relationship Id="rId218" Type="http://schemas.openxmlformats.org/officeDocument/2006/relationships/image" Target="media/image93.wmf"/><Relationship Id="rId217" Type="http://schemas.openxmlformats.org/officeDocument/2006/relationships/oleObject" Target="embeddings/oleObject111.bin"/><Relationship Id="rId216" Type="http://schemas.openxmlformats.org/officeDocument/2006/relationships/image" Target="media/image92.wmf"/><Relationship Id="rId215" Type="http://schemas.openxmlformats.org/officeDocument/2006/relationships/oleObject" Target="embeddings/oleObject110.bin"/><Relationship Id="rId214" Type="http://schemas.openxmlformats.org/officeDocument/2006/relationships/oleObject" Target="embeddings/oleObject109.bin"/><Relationship Id="rId213" Type="http://schemas.openxmlformats.org/officeDocument/2006/relationships/image" Target="media/image91.wmf"/><Relationship Id="rId212" Type="http://schemas.openxmlformats.org/officeDocument/2006/relationships/oleObject" Target="embeddings/oleObject108.bin"/><Relationship Id="rId211" Type="http://schemas.openxmlformats.org/officeDocument/2006/relationships/oleObject" Target="embeddings/oleObject107.bin"/><Relationship Id="rId210" Type="http://schemas.openxmlformats.org/officeDocument/2006/relationships/oleObject" Target="embeddings/oleObject106.bin"/><Relationship Id="rId21" Type="http://schemas.openxmlformats.org/officeDocument/2006/relationships/image" Target="media/image4.wmf"/><Relationship Id="rId209" Type="http://schemas.openxmlformats.org/officeDocument/2006/relationships/image" Target="media/image90.wmf"/><Relationship Id="rId208" Type="http://schemas.openxmlformats.org/officeDocument/2006/relationships/oleObject" Target="embeddings/oleObject105.bin"/><Relationship Id="rId207" Type="http://schemas.openxmlformats.org/officeDocument/2006/relationships/image" Target="media/image89.wmf"/><Relationship Id="rId206" Type="http://schemas.openxmlformats.org/officeDocument/2006/relationships/oleObject" Target="embeddings/oleObject104.bin"/><Relationship Id="rId205" Type="http://schemas.openxmlformats.org/officeDocument/2006/relationships/image" Target="media/image88.wmf"/><Relationship Id="rId204" Type="http://schemas.openxmlformats.org/officeDocument/2006/relationships/oleObject" Target="embeddings/oleObject103.bin"/><Relationship Id="rId203" Type="http://schemas.openxmlformats.org/officeDocument/2006/relationships/oleObject" Target="embeddings/oleObject102.bin"/><Relationship Id="rId202" Type="http://schemas.openxmlformats.org/officeDocument/2006/relationships/image" Target="media/image87.wmf"/><Relationship Id="rId201" Type="http://schemas.openxmlformats.org/officeDocument/2006/relationships/oleObject" Target="embeddings/oleObject101.bin"/><Relationship Id="rId200" Type="http://schemas.openxmlformats.org/officeDocument/2006/relationships/image" Target="media/image86.wmf"/><Relationship Id="rId20" Type="http://schemas.openxmlformats.org/officeDocument/2006/relationships/oleObject" Target="embeddings/oleObject3.bin"/><Relationship Id="rId2" Type="http://schemas.openxmlformats.org/officeDocument/2006/relationships/settings" Target="settings.xml"/><Relationship Id="rId199" Type="http://schemas.openxmlformats.org/officeDocument/2006/relationships/oleObject" Target="embeddings/oleObject100.bin"/><Relationship Id="rId198" Type="http://schemas.openxmlformats.org/officeDocument/2006/relationships/image" Target="media/image85.wmf"/><Relationship Id="rId197" Type="http://schemas.openxmlformats.org/officeDocument/2006/relationships/oleObject" Target="embeddings/oleObject99.bin"/><Relationship Id="rId196" Type="http://schemas.openxmlformats.org/officeDocument/2006/relationships/image" Target="media/image84.wmf"/><Relationship Id="rId195" Type="http://schemas.openxmlformats.org/officeDocument/2006/relationships/oleObject" Target="embeddings/oleObject98.bin"/><Relationship Id="rId194" Type="http://schemas.openxmlformats.org/officeDocument/2006/relationships/image" Target="media/image83.wmf"/><Relationship Id="rId193" Type="http://schemas.openxmlformats.org/officeDocument/2006/relationships/oleObject" Target="embeddings/oleObject97.bin"/><Relationship Id="rId192" Type="http://schemas.openxmlformats.org/officeDocument/2006/relationships/image" Target="media/image82.wmf"/><Relationship Id="rId191" Type="http://schemas.openxmlformats.org/officeDocument/2006/relationships/oleObject" Target="embeddings/oleObject96.bin"/><Relationship Id="rId190" Type="http://schemas.openxmlformats.org/officeDocument/2006/relationships/image" Target="media/image81.wmf"/><Relationship Id="rId19" Type="http://schemas.openxmlformats.org/officeDocument/2006/relationships/image" Target="media/image3.wmf"/><Relationship Id="rId189" Type="http://schemas.openxmlformats.org/officeDocument/2006/relationships/oleObject" Target="embeddings/oleObject95.bin"/><Relationship Id="rId188" Type="http://schemas.openxmlformats.org/officeDocument/2006/relationships/image" Target="media/image80.wmf"/><Relationship Id="rId187" Type="http://schemas.openxmlformats.org/officeDocument/2006/relationships/oleObject" Target="embeddings/oleObject94.bin"/><Relationship Id="rId186" Type="http://schemas.openxmlformats.org/officeDocument/2006/relationships/image" Target="media/image79.wmf"/><Relationship Id="rId185" Type="http://schemas.openxmlformats.org/officeDocument/2006/relationships/oleObject" Target="embeddings/oleObject93.bin"/><Relationship Id="rId184" Type="http://schemas.openxmlformats.org/officeDocument/2006/relationships/image" Target="media/image78.wmf"/><Relationship Id="rId183" Type="http://schemas.openxmlformats.org/officeDocument/2006/relationships/oleObject" Target="embeddings/oleObject92.bin"/><Relationship Id="rId182" Type="http://schemas.openxmlformats.org/officeDocument/2006/relationships/image" Target="media/image77.wmf"/><Relationship Id="rId181" Type="http://schemas.openxmlformats.org/officeDocument/2006/relationships/oleObject" Target="embeddings/oleObject91.bin"/><Relationship Id="rId180" Type="http://schemas.openxmlformats.org/officeDocument/2006/relationships/image" Target="media/image76.wmf"/><Relationship Id="rId18" Type="http://schemas.openxmlformats.org/officeDocument/2006/relationships/oleObject" Target="embeddings/oleObject2.bin"/><Relationship Id="rId179" Type="http://schemas.openxmlformats.org/officeDocument/2006/relationships/oleObject" Target="embeddings/oleObject90.bin"/><Relationship Id="rId178" Type="http://schemas.openxmlformats.org/officeDocument/2006/relationships/oleObject" Target="embeddings/oleObject89.bin"/><Relationship Id="rId177" Type="http://schemas.openxmlformats.org/officeDocument/2006/relationships/oleObject" Target="embeddings/oleObject88.bin"/><Relationship Id="rId176" Type="http://schemas.openxmlformats.org/officeDocument/2006/relationships/oleObject" Target="embeddings/oleObject87.bin"/><Relationship Id="rId175" Type="http://schemas.openxmlformats.org/officeDocument/2006/relationships/image" Target="media/image75.wmf"/><Relationship Id="rId174" Type="http://schemas.openxmlformats.org/officeDocument/2006/relationships/oleObject" Target="embeddings/oleObject86.bin"/><Relationship Id="rId173" Type="http://schemas.openxmlformats.org/officeDocument/2006/relationships/image" Target="media/image74.wmf"/><Relationship Id="rId172" Type="http://schemas.openxmlformats.org/officeDocument/2006/relationships/oleObject" Target="embeddings/oleObject85.bin"/><Relationship Id="rId171" Type="http://schemas.openxmlformats.org/officeDocument/2006/relationships/image" Target="media/image73.wmf"/><Relationship Id="rId170" Type="http://schemas.openxmlformats.org/officeDocument/2006/relationships/oleObject" Target="embeddings/oleObject84.bin"/><Relationship Id="rId17" Type="http://schemas.openxmlformats.org/officeDocument/2006/relationships/image" Target="media/image2.wmf"/><Relationship Id="rId169" Type="http://schemas.openxmlformats.org/officeDocument/2006/relationships/image" Target="media/image72.wmf"/><Relationship Id="rId168" Type="http://schemas.openxmlformats.org/officeDocument/2006/relationships/oleObject" Target="embeddings/oleObject83.bin"/><Relationship Id="rId167" Type="http://schemas.openxmlformats.org/officeDocument/2006/relationships/oleObject" Target="embeddings/oleObject82.bin"/><Relationship Id="rId166" Type="http://schemas.openxmlformats.org/officeDocument/2006/relationships/image" Target="media/image71.wmf"/><Relationship Id="rId165" Type="http://schemas.openxmlformats.org/officeDocument/2006/relationships/oleObject" Target="embeddings/oleObject81.bin"/><Relationship Id="rId164" Type="http://schemas.openxmlformats.org/officeDocument/2006/relationships/image" Target="media/image70.wmf"/><Relationship Id="rId163" Type="http://schemas.openxmlformats.org/officeDocument/2006/relationships/oleObject" Target="embeddings/oleObject80.bin"/><Relationship Id="rId162" Type="http://schemas.openxmlformats.org/officeDocument/2006/relationships/image" Target="media/image69.wmf"/><Relationship Id="rId161" Type="http://schemas.openxmlformats.org/officeDocument/2006/relationships/oleObject" Target="embeddings/oleObject79.bin"/><Relationship Id="rId160" Type="http://schemas.openxmlformats.org/officeDocument/2006/relationships/image" Target="media/image68.wmf"/><Relationship Id="rId16" Type="http://schemas.openxmlformats.org/officeDocument/2006/relationships/oleObject" Target="embeddings/oleObject1.bin"/><Relationship Id="rId159" Type="http://schemas.openxmlformats.org/officeDocument/2006/relationships/oleObject" Target="embeddings/oleObject78.bin"/><Relationship Id="rId158" Type="http://schemas.openxmlformats.org/officeDocument/2006/relationships/image" Target="media/image67.wmf"/><Relationship Id="rId157" Type="http://schemas.openxmlformats.org/officeDocument/2006/relationships/oleObject" Target="embeddings/oleObject77.bin"/><Relationship Id="rId156" Type="http://schemas.openxmlformats.org/officeDocument/2006/relationships/image" Target="media/image66.wmf"/><Relationship Id="rId155" Type="http://schemas.openxmlformats.org/officeDocument/2006/relationships/oleObject" Target="embeddings/oleObject76.bin"/><Relationship Id="rId154" Type="http://schemas.openxmlformats.org/officeDocument/2006/relationships/image" Target="media/image65.wmf"/><Relationship Id="rId153" Type="http://schemas.openxmlformats.org/officeDocument/2006/relationships/oleObject" Target="embeddings/oleObject75.bin"/><Relationship Id="rId152" Type="http://schemas.openxmlformats.org/officeDocument/2006/relationships/image" Target="media/image64.wmf"/><Relationship Id="rId151" Type="http://schemas.openxmlformats.org/officeDocument/2006/relationships/oleObject" Target="embeddings/oleObject74.bin"/><Relationship Id="rId150" Type="http://schemas.openxmlformats.org/officeDocument/2006/relationships/oleObject" Target="embeddings/oleObject73.bin"/><Relationship Id="rId15" Type="http://schemas.openxmlformats.org/officeDocument/2006/relationships/image" Target="media/image1.png"/><Relationship Id="rId149" Type="http://schemas.openxmlformats.org/officeDocument/2006/relationships/oleObject" Target="embeddings/oleObject72.bin"/><Relationship Id="rId148" Type="http://schemas.openxmlformats.org/officeDocument/2006/relationships/image" Target="media/image63.wmf"/><Relationship Id="rId147" Type="http://schemas.openxmlformats.org/officeDocument/2006/relationships/oleObject" Target="embeddings/oleObject71.bin"/><Relationship Id="rId146" Type="http://schemas.openxmlformats.org/officeDocument/2006/relationships/image" Target="media/image62.wmf"/><Relationship Id="rId145" Type="http://schemas.openxmlformats.org/officeDocument/2006/relationships/oleObject" Target="embeddings/oleObject70.bin"/><Relationship Id="rId144" Type="http://schemas.openxmlformats.org/officeDocument/2006/relationships/image" Target="media/image61.wmf"/><Relationship Id="rId143" Type="http://schemas.openxmlformats.org/officeDocument/2006/relationships/oleObject" Target="embeddings/oleObject69.bin"/><Relationship Id="rId142" Type="http://schemas.openxmlformats.org/officeDocument/2006/relationships/image" Target="media/image60.wmf"/><Relationship Id="rId141" Type="http://schemas.openxmlformats.org/officeDocument/2006/relationships/oleObject" Target="embeddings/oleObject68.bin"/><Relationship Id="rId140" Type="http://schemas.openxmlformats.org/officeDocument/2006/relationships/image" Target="media/image59.wmf"/><Relationship Id="rId14" Type="http://schemas.openxmlformats.org/officeDocument/2006/relationships/theme" Target="theme/theme1.xml"/><Relationship Id="rId139" Type="http://schemas.openxmlformats.org/officeDocument/2006/relationships/oleObject" Target="embeddings/oleObject67.bin"/><Relationship Id="rId138" Type="http://schemas.openxmlformats.org/officeDocument/2006/relationships/image" Target="media/image58.wmf"/><Relationship Id="rId137" Type="http://schemas.openxmlformats.org/officeDocument/2006/relationships/oleObject" Target="embeddings/oleObject66.bin"/><Relationship Id="rId136" Type="http://schemas.openxmlformats.org/officeDocument/2006/relationships/image" Target="media/image57.wmf"/><Relationship Id="rId135" Type="http://schemas.openxmlformats.org/officeDocument/2006/relationships/oleObject" Target="embeddings/oleObject65.bin"/><Relationship Id="rId134" Type="http://schemas.openxmlformats.org/officeDocument/2006/relationships/image" Target="media/image56.wmf"/><Relationship Id="rId133" Type="http://schemas.openxmlformats.org/officeDocument/2006/relationships/oleObject" Target="embeddings/oleObject64.bin"/><Relationship Id="rId132" Type="http://schemas.openxmlformats.org/officeDocument/2006/relationships/oleObject" Target="embeddings/oleObject63.bin"/><Relationship Id="rId131" Type="http://schemas.openxmlformats.org/officeDocument/2006/relationships/image" Target="media/image55.wmf"/><Relationship Id="rId130" Type="http://schemas.openxmlformats.org/officeDocument/2006/relationships/oleObject" Target="embeddings/oleObject62.bin"/><Relationship Id="rId13" Type="http://schemas.openxmlformats.org/officeDocument/2006/relationships/footer" Target="footer7.xml"/><Relationship Id="rId129" Type="http://schemas.openxmlformats.org/officeDocument/2006/relationships/image" Target="media/image54.wmf"/><Relationship Id="rId128" Type="http://schemas.openxmlformats.org/officeDocument/2006/relationships/oleObject" Target="embeddings/oleObject61.bin"/><Relationship Id="rId127" Type="http://schemas.openxmlformats.org/officeDocument/2006/relationships/oleObject" Target="embeddings/oleObject60.bin"/><Relationship Id="rId126" Type="http://schemas.openxmlformats.org/officeDocument/2006/relationships/image" Target="media/image53.wmf"/><Relationship Id="rId125" Type="http://schemas.openxmlformats.org/officeDocument/2006/relationships/oleObject" Target="embeddings/oleObject59.bin"/><Relationship Id="rId124" Type="http://schemas.openxmlformats.org/officeDocument/2006/relationships/image" Target="media/image52.wmf"/><Relationship Id="rId123" Type="http://schemas.openxmlformats.org/officeDocument/2006/relationships/oleObject" Target="embeddings/oleObject58.bin"/><Relationship Id="rId122" Type="http://schemas.openxmlformats.org/officeDocument/2006/relationships/image" Target="media/image51.wmf"/><Relationship Id="rId121" Type="http://schemas.openxmlformats.org/officeDocument/2006/relationships/oleObject" Target="embeddings/oleObject57.bin"/><Relationship Id="rId120" Type="http://schemas.openxmlformats.org/officeDocument/2006/relationships/image" Target="media/image50.wmf"/><Relationship Id="rId12" Type="http://schemas.openxmlformats.org/officeDocument/2006/relationships/header" Target="header4.xml"/><Relationship Id="rId119" Type="http://schemas.openxmlformats.org/officeDocument/2006/relationships/oleObject" Target="embeddings/oleObject56.bin"/><Relationship Id="rId118" Type="http://schemas.openxmlformats.org/officeDocument/2006/relationships/image" Target="media/image49.wmf"/><Relationship Id="rId117" Type="http://schemas.openxmlformats.org/officeDocument/2006/relationships/oleObject" Target="embeddings/oleObject55.bin"/><Relationship Id="rId116" Type="http://schemas.openxmlformats.org/officeDocument/2006/relationships/image" Target="media/image48.wmf"/><Relationship Id="rId115" Type="http://schemas.openxmlformats.org/officeDocument/2006/relationships/oleObject" Target="embeddings/oleObject54.bin"/><Relationship Id="rId114" Type="http://schemas.openxmlformats.org/officeDocument/2006/relationships/oleObject" Target="embeddings/oleObject53.bin"/><Relationship Id="rId113" Type="http://schemas.openxmlformats.org/officeDocument/2006/relationships/image" Target="media/image47.wmf"/><Relationship Id="rId112" Type="http://schemas.openxmlformats.org/officeDocument/2006/relationships/oleObject" Target="embeddings/oleObject52.bin"/><Relationship Id="rId111" Type="http://schemas.openxmlformats.org/officeDocument/2006/relationships/image" Target="media/image46.wmf"/><Relationship Id="rId110" Type="http://schemas.openxmlformats.org/officeDocument/2006/relationships/oleObject" Target="embeddings/oleObject51.bin"/><Relationship Id="rId11" Type="http://schemas.openxmlformats.org/officeDocument/2006/relationships/footer" Target="footer6.xml"/><Relationship Id="rId109" Type="http://schemas.openxmlformats.org/officeDocument/2006/relationships/image" Target="media/image45.wmf"/><Relationship Id="rId108" Type="http://schemas.openxmlformats.org/officeDocument/2006/relationships/oleObject" Target="embeddings/oleObject50.bin"/><Relationship Id="rId107" Type="http://schemas.openxmlformats.org/officeDocument/2006/relationships/oleObject" Target="embeddings/oleObject49.bin"/><Relationship Id="rId106" Type="http://schemas.openxmlformats.org/officeDocument/2006/relationships/image" Target="media/image44.wmf"/><Relationship Id="rId105" Type="http://schemas.openxmlformats.org/officeDocument/2006/relationships/oleObject" Target="embeddings/oleObject48.bin"/><Relationship Id="rId104" Type="http://schemas.openxmlformats.org/officeDocument/2006/relationships/image" Target="media/image43.wmf"/><Relationship Id="rId103" Type="http://schemas.openxmlformats.org/officeDocument/2006/relationships/oleObject" Target="embeddings/oleObject47.bin"/><Relationship Id="rId102" Type="http://schemas.openxmlformats.org/officeDocument/2006/relationships/image" Target="media/image42.wmf"/><Relationship Id="rId101" Type="http://schemas.openxmlformats.org/officeDocument/2006/relationships/oleObject" Target="embeddings/oleObject46.bin"/><Relationship Id="rId100" Type="http://schemas.openxmlformats.org/officeDocument/2006/relationships/image" Target="media/image41.wmf"/><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ffib</Company>
  <Pages>17</Pages>
  <Words>1524</Words>
  <Characters>8692</Characters>
  <Lines>72</Lines>
  <Paragraphs>20</Paragraphs>
  <TotalTime>17</TotalTime>
  <ScaleCrop>false</ScaleCrop>
  <LinksUpToDate>false</LinksUpToDate>
  <CharactersWithSpaces>10196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2021-02-20T00:58:00Z</dcterms:created>
  <dc:creator>DLS</dc:creator>
  <cp:lastModifiedBy>孙锡敏︱CNTAC</cp:lastModifiedBy>
  <cp:lastPrinted>2021-10-27T10:57:00Z</cp:lastPrinted>
  <dcterms:modified xsi:type="dcterms:W3CDTF">2022-02-22T01:04:01Z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2052-11.1.0.11365</vt:lpwstr>
  </property>
  <property fmtid="{D5CDD505-2E9C-101B-9397-08002B2CF9AE}" pid="4" name="ICV">
    <vt:lpwstr>CAC2286762564F9582C5D340C10D6E6A</vt:lpwstr>
  </property>
</Properties>
</file>