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ind w:firstLine="5400" w:firstLineChars="2700"/>
        <w:sectPr>
          <w:headerReference r:id="rId5" w:type="first"/>
          <w:footerReference r:id="rId8"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SectionMark0"/>
      <w:r>
        <mc:AlternateContent>
          <mc:Choice Requires="wps">
            <w:drawing>
              <wp:anchor distT="0" distB="0" distL="114300" distR="114300" simplePos="0" relativeHeight="251665408" behindDoc="0" locked="0" layoutInCell="1" allowOverlap="1">
                <wp:simplePos x="0" y="0"/>
                <wp:positionH relativeFrom="column">
                  <wp:posOffset>15240</wp:posOffset>
                </wp:positionH>
                <wp:positionV relativeFrom="paragraph">
                  <wp:posOffset>2695575</wp:posOffset>
                </wp:positionV>
                <wp:extent cx="6121400" cy="0"/>
                <wp:effectExtent l="14605" t="9525" r="17145" b="9525"/>
                <wp:wrapNone/>
                <wp:docPr id="14" name="直线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800008"/>
                          </a:solidFill>
                          <a:round/>
                        </a:ln>
                      </wps:spPr>
                      <wps:bodyPr/>
                    </wps:wsp>
                  </a:graphicData>
                </a:graphic>
              </wp:anchor>
            </w:drawing>
          </mc:Choice>
          <mc:Fallback>
            <w:pict>
              <v:line id="直线 10" o:spid="_x0000_s1026" o:spt="20" style="position:absolute;left:0pt;margin-left:1.2pt;margin-top:212.25pt;height:0pt;width:482pt;z-index:251665408;mso-width-relative:page;mso-height-relative:page;" filled="f" stroked="t" coordsize="21600,21600" o:gfxdata="UEsDBAoAAAAAAIdO4kAAAAAAAAAAAAAAAAAEAAAAZHJzL1BLAwQUAAAACACHTuJAZlRyCtUAAAAJ&#10;AQAADwAAAGRycy9kb3ducmV2LnhtbE2PzU7DMBCE70i8g7VI3KjdKEQQ4vSAhOCAgJY+gBsvSai9&#10;Drb7w9uzSEjluDOj2W+axdE7sceYxkAa5jMFAqkLdqRew/r94eoGRMqGrHGBUMM3Jli052eNqW04&#10;0BL3q9wLLqFUGw1DzlMtZeoG9CbNwoTE3keI3mQ+Yy9tNAcu904WSlXSm5H4w2AmvB+w2652XsPj&#10;c7WtvsruxT2Zt2X6XGNUr6j15cVc3YHIeMynMPziMzq0zLQJO7JJOA1FyUENZVFeg2D/tqpY2fwp&#10;sm3k/wXtD1BLAwQUAAAACACHTuJAuHCmh9wBAACkAwAADgAAAGRycy9lMm9Eb2MueG1srVPNbtsw&#10;DL4P2DsIui+2g7YLjDg9JOgu3Rag7QMosmwLk0RBVOLkWfYaO+2yx+lrjFJ+1nWXHuaDIIrkR34f&#10;6fnt3hq2UwE1uIZXk5Iz5SS02vUNf3q8+zDjDKNwrTDgVMMPCvnt4v27+ehrNYUBTKsCIxCH9egb&#10;PsTo66JAOSgrcAJeOXJ2EKyIZIa+aIMYCd2aYlqWN8UIofUBpEKk19XRyU+I4S2A0HVaqhXIrVUu&#10;HlGDMiISJRy0R77I3XadkvFr16GKzDScmMZ8UhG6b9JZLOai7oPwg5anFsRbWnjFyQrtqOgFaiWi&#10;YNug/4GyWgZA6OJEgi2ORLIixKIqX2nzMAivMheSGv1FdPx/sPLLbh2YbmkTrjhzwtLEn7//eP75&#10;i1VZndFjTUFLtw6Jn9y7B38P8hsyB8tBuF7lLh8PnjKrpGfxV0oy0FONzfgZWooR2whZqn0XbIIk&#10;Edg+T+RwmYjaRybp8aaaVlclDUuefYWoz4k+YPykwLJ0abjRLoklarG7x5gaEfU5JD07uNPG5IEb&#10;x0bq9nr28TpnIBjdJm+Kw9BvliawnaCdmZX0zTIt8rwMC7B17bGKcSfWiWhaPaw30B7W4awGDS+3&#10;c1q0tB0v7Zz95+da/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mVHIK1QAAAAkBAAAPAAAAAAAA&#10;AAEAIAAAACIAAABkcnMvZG93bnJldi54bWxQSwECFAAUAAAACACHTuJAuHCmh9wBAACkAwAADgAA&#10;AAAAAAABACAAAAAkAQAAZHJzL2Uyb0RvYy54bWxQSwUGAAAAAAYABgBZAQAAcgUAAAAA&#10;">
                <v:fill on="f" focussize="0,0"/>
                <v:stroke weight="1.25pt" color="#800008" joinstyle="round"/>
                <v:imagedata o:title=""/>
                <o:lock v:ext="edit" aspectratio="f"/>
              </v:line>
            </w:pict>
          </mc:Fallback>
        </mc:AlternateContent>
      </w:r>
      <w:r>
        <w:rPr>
          <w:szCs w:val="84"/>
        </w:rPr>
        <w:drawing>
          <wp:inline distT="0" distB="0" distL="0" distR="0">
            <wp:extent cx="1914525" cy="80962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14525" cy="809625"/>
                    </a:xfrm>
                    <a:prstGeom prst="rect">
                      <a:avLst/>
                    </a:prstGeom>
                    <a:noFill/>
                    <a:ln>
                      <a:noFill/>
                    </a:ln>
                  </pic:spPr>
                </pic:pic>
              </a:graphicData>
            </a:graphic>
          </wp:inline>
        </w:drawing>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14605" t="10795" r="7620" b="8255"/>
                <wp:wrapNone/>
                <wp:docPr id="13" name="直线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11" o:spid="_x0000_s1026" o:spt="20" style="position:absolute;left:0pt;margin-left:0pt;margin-top:700pt;height:0pt;width:482pt;z-index:251666432;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Cl6yvdgBAACkAwAADgAAAGRycy9lMm9Eb2MueG1srVNLbtswEN0X&#10;6B0I7mtJTpEaguUsbKSbtDWQ5AA0SUlESA5B0pZ8ll6jq256nFyjQ8p2m3STRbUgOL/HeW9Gy5vR&#10;aHKQPiiwDa1mJSXSchDKdg19fLj9sKAkRGYF02BlQ48y0JvV+3fLwdVyDj1oIT1BEBvqwTW0j9HV&#10;RRF4Lw0LM3DSYrAFb1hE03eF8GxAdKOLeVleFwN44TxwGQJ6N1OQnhD9WwChbRWXG+B7I22cUL3U&#10;LCKl0CsX6Cp327aSx29tG2QkuqHINOYTH8H7Lp3FasnqzjPXK35qgb2lhVecDFMWH71AbVhkZO/V&#10;P1BGcQ8B2jjjYIqJSFYEWVTlK23ue+Zk5oJSB3cRPfw/WP71sPVECdyEK0osMzjx5+8/nn/+IlWV&#10;1BlcqDFpbbc+8eOjvXd3wJ8CsbDume1k7vLh6LAyVxQvSpIRHL6xG76AwBy2j5ClGltvEiSKQMY8&#10;keNlInKMhKPzuppXH0scFj/HClafC50P8bMEQ9KloVrZJBar2eEuRGwdU88pyW3hVmmdB64tGbDb&#10;+SeETqEAWokUzYbvdmvtyYHhzixK/BZJCER7keZhb8Xk1xbDZ6KTZDsQx61P4eTH4WWA06Kl7fjb&#10;zll/fq7V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sS+VjSAAAACgEAAA8AAAAAAAAAAQAgAAAA&#10;IgAAAGRycy9kb3ducmV2LnhtbFBLAQIUABQAAAAIAIdO4kAKXrK92AEAAKQDAAAOAAAAAAAAAAEA&#10;IAAAACEBAABkcnMvZTJvRG9jLnhtbFBLBQYAAAAABgAGAFkBAABrBQAA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635" r="0" b="0"/>
                <wp:wrapNone/>
                <wp:docPr id="12"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70"/>
                            </w:pPr>
                            <w:r>
                              <w:rPr>
                                <w:rFonts w:hint="eastAsia" w:ascii="宋体" w:eastAsia="宋体"/>
                                <w:sz w:val="32"/>
                                <w:lang w:eastAsia="zh-CN"/>
                              </w:rPr>
                              <w:t>中华人民共和国工业和信息化部</w:t>
                            </w:r>
                            <w:r>
                              <w:rPr>
                                <w:rFonts w:hint="eastAsia" w:ascii="宋体" w:eastAsia="宋体"/>
                                <w:sz w:val="32"/>
                              </w:rPr>
                              <w:t xml:space="preserve"> </w:t>
                            </w:r>
                            <w:r>
                              <w:rPr>
                                <w:rFonts w:hint="eastAsia" w:ascii="宋体" w:eastAsia="宋体"/>
                                <w:spacing w:val="60"/>
                                <w:sz w:val="24"/>
                                <w:szCs w:val="21"/>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K7kF2w4CAAAsBAAADgAAAGRycy9lMm9Eb2MueG1srVPb&#10;jtsgEH2v1H9AvDfORUorK85qmyhVpe1F2u0HYIxtVGDoQGJvv74DTtJV+rIP9YM1wMxhzpnD5m60&#10;hp0UBg2u4ovZnDPlJDTadRX/8XR494GzEIVrhAGnKv6sAr/bvn2zGXypltCDaRQyAnGhHHzF+xh9&#10;WRRB9sqKMAOvHB22gFZEWmJXNCgGQremWM7n62IAbDyCVCHQ7n465GdEfA0gtK2Wag/yaJWLEyoq&#10;IyJRCr32gW9zt22rZPzWtkFFZipOTGP+0yUU1+lfbDei7FD4XstzC+I1LdxwskI7uvQKtRdRsCPq&#10;f6CslggB2jiTYIuJSFaEWCzmN9o89sKrzIWkDv4qevh/sPLr6Tsy3ZATlpw5YWnirT0gBe+TOIMP&#10;JeU8esqK40cYKTETDf4B5M/AHOx64Tp1jwhDr0RDzS1SZfGidMIJCaQevkBDl4hjhAw0tmiTcqQF&#10;I3QazPN1MGqMTNLmekHqrOhI0tlqvVou8+QKUV6qPYb4SYFlKag40uAzujg9hJi6EeUlJV0WwOjm&#10;oI3JC+zqnUF2EmSSQ/4ygZs041Kyg1Q2IaadTDMxmzjGsR7PstXQPBNhhMl09OQo6AF/czaQ4Soe&#10;fh0FKs7MZ0eiJXdeArwE9SUQTlJpxSNnU7iLk4uPHnXXE/I0Fgf3JGyrM+c0gamLc59koizF2fDJ&#10;pS/XOevvI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AruQXbDgIAACwEAAAOAAAAAAAA&#10;AAEAIAAAACcBAABkcnMvZTJvRG9jLnhtbFBLBQYAAAAABgAGAFkBAACnBQAAAAA=&#10;">
                <v:fill on="t" focussize="0,0"/>
                <v:stroke on="f"/>
                <v:imagedata o:title=""/>
                <o:lock v:ext="edit" aspectratio="f"/>
                <v:textbox inset="0mm,0mm,0mm,0mm">
                  <w:txbxContent>
                    <w:p>
                      <w:pPr>
                        <w:pStyle w:val="70"/>
                      </w:pPr>
                      <w:r>
                        <w:rPr>
                          <w:rFonts w:hint="eastAsia" w:ascii="宋体" w:eastAsia="宋体"/>
                          <w:sz w:val="32"/>
                          <w:lang w:eastAsia="zh-CN"/>
                        </w:rPr>
                        <w:t>中华人民共和国工业和信息化部</w:t>
                      </w:r>
                      <w:r>
                        <w:rPr>
                          <w:rFonts w:hint="eastAsia" w:ascii="宋体" w:eastAsia="宋体"/>
                          <w:sz w:val="32"/>
                        </w:rPr>
                        <w:t xml:space="preserve"> </w:t>
                      </w:r>
                      <w:r>
                        <w:rPr>
                          <w:rFonts w:hint="eastAsia" w:ascii="宋体" w:eastAsia="宋体"/>
                          <w:spacing w:val="60"/>
                          <w:sz w:val="24"/>
                          <w:szCs w:val="21"/>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1905" r="4445" b="0"/>
                <wp:wrapNone/>
                <wp:docPr id="11"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7"/>
                              <w:rPr>
                                <w:rFonts w:ascii="宋体" w:hAnsi="宋体" w:eastAsia="宋体"/>
                                <w:b/>
                                <w:bCs/>
                              </w:rPr>
                            </w:pPr>
                            <w:r>
                              <w:rPr>
                                <w:rFonts w:hint="eastAsia" w:ascii="宋体" w:hAnsi="宋体" w:eastAsia="宋体"/>
                                <w:b/>
                                <w:bCs/>
                              </w:rPr>
                              <w:t>20XX—XX—XX实施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NNDuGA4CAAAsBAAADgAAAGRycy9lMm9Eb2MueG1s&#10;rVNNj9sgEL1X6n9A3Bsn2WrVWnFW20SpKm0/pG1/AMbYRgWGDiR2+us74CRdZS97WB+sAWYe8948&#10;VnejNeygMGhwFV/M5pwpJ6HRrqv4r5+7dx84C1G4RhhwquJHFfjd+u2b1eBLtYQeTKOQEYgL5eAr&#10;3sfoy6IIsldWhBl45eiwBbQi0hK7okExELo1xXI+vy0GwMYjSBUC7W6nQ35CxJcAQttqqbYg91a5&#10;OKGiMiISpdBrH/g6d9u2SsbvbRtUZKbixDTmP11CcZ3+xXolyg6F77U8tSBe0sIVJyu0o0svUFsR&#10;BdujfgZltUQI0MaZBFtMRLIixGIxv9LmsRdeZS4kdfAX0cPrwcpvhx/IdENOWHDmhKWJt3aHFNwm&#10;cQYfSsp59JQVx08wUmImGvwDyN+BOdj0wnXqHhGGXomGmlukyuJJ6YQTEkg9fIWGLhH7CBlobNEm&#10;5UgLRug0mONlMGqMTNImafPxZk5Hks5uFsv3yzy5QpTnao8hflZgWQoqjjT4jC4ODyGmbkR5TkmX&#10;BTC62Wlj8gK7emOQHQSZZJe/TOAqzbiU7CCVTYhpJ9NMzCaOcazHk2w1NEcijDCZjp4cBT3gX84G&#10;MlzFw5+9QMWZ+eJItOTOc4DnoD4HwkkqrXjkbAo3cXLx3qPuekKexuLgnoRtdeacJjB1ceqTTJSl&#10;OBk+ufTpOmf9f+Tr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BI6+TbAAAADQEAAA8AAAAAAAAA&#10;AQAgAAAAIgAAAGRycy9kb3ducmV2LnhtbFBLAQIUABQAAAAIAIdO4kA00O4YDgIAACwEAAAOAAAA&#10;AAAAAAEAIAAAACoBAABkcnMvZTJvRG9jLnhtbFBLBQYAAAAABgAGAFkBAACqBQAAAAA=&#10;">
                <v:fill on="t" focussize="0,0"/>
                <v:stroke on="f"/>
                <v:imagedata o:title=""/>
                <o:lock v:ext="edit" aspectratio="f"/>
                <v:textbox inset="0mm,0mm,0mm,0mm">
                  <w:txbxContent>
                    <w:p>
                      <w:pPr>
                        <w:pStyle w:val="57"/>
                        <w:rPr>
                          <w:rFonts w:ascii="宋体" w:hAnsi="宋体" w:eastAsia="宋体"/>
                          <w:b/>
                          <w:bCs/>
                        </w:rPr>
                      </w:pPr>
                      <w:r>
                        <w:rPr>
                          <w:rFonts w:hint="eastAsia" w:ascii="宋体" w:hAnsi="宋体" w:eastAsia="宋体"/>
                          <w:b/>
                          <w:bCs/>
                        </w:rPr>
                        <w:t>20XX—XX—XX实施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114300</wp:posOffset>
                </wp:positionH>
                <wp:positionV relativeFrom="margin">
                  <wp:posOffset>8519160</wp:posOffset>
                </wp:positionV>
                <wp:extent cx="2019300" cy="312420"/>
                <wp:effectExtent l="0" t="1905" r="4445" b="0"/>
                <wp:wrapNone/>
                <wp:docPr id="10"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6"/>
                              <w:rPr>
                                <w:rFonts w:ascii="宋体" w:hAnsi="宋体" w:eastAsia="宋体"/>
                                <w:b/>
                                <w:bCs/>
                              </w:rPr>
                            </w:pPr>
                            <w:r>
                              <w:rPr>
                                <w:rFonts w:hint="eastAsia" w:ascii="宋体" w:hAnsi="宋体" w:eastAsia="宋体"/>
                                <w:b/>
                                <w:bCs/>
                              </w:rPr>
                              <w:t>202X—XX—XX发布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9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z1mRM9gAAAAM&#10;AQAADwAAAGRycy9kb3ducmV2LnhtbE1Py07DMBC8I/EP1iJxQdRJg6IQ4lSihRscWqqet7FJIuJ1&#10;ZDtN+/dsT3BazUOzM9XqbAdxMj70jhSkiwSEocbpnloF+6/3xwJEiEgaB0dGwcUEWNW3NxWW2s20&#10;NaddbAWHUChRQRfjWEoZms5YDAs3GmLt23mLkaFvpfY4c7gd5DJJcmmxJ/7Q4WjWnWl+dpNVkG/8&#10;NG9p/bDZv33g59guD6+Xg1L3d2nyAiKac/wzw7U+V4eaOx3dRDqIgXHBUyLf7CnNQbAjy3Kmjlfq&#10;OSlA1pX8P6L+BVBLAwQUAAAACACHTuJAyjKp3w4CAAAsBAAADgAAAGRycy9lMm9Eb2MueG1srVNN&#10;b9swDL0P2H8QdF+cpNuwGXGKLkGGAd0H0PUHyLJsC5NEjVJiZ79+lJxkRXbpoT4YlEg+8j1Sq9vR&#10;GnZQGDS4ii9mc86Uk9Bo11X88efuzQfOQhSuEQacqvhRBX67fv1qNfhSLaEH0yhkBOJCOfiK9zH6&#10;siiC7JUVYQZeOXK2gFZEOmJXNCgGQremWM7n74sBsPEIUoVAt9vJyU+I+BxAaFst1Rbk3ioXJ1RU&#10;RkSiFHrtA1/nbttWyfi9bYOKzFScmMb8pyJk1+lfrFei7FD4XstTC+I5LVxxskI7KnqB2ooo2B71&#10;f1BWS4QAbZxJsMVEJCtCLBbzK20eeuFV5kJSB38RPbwcrPx2+IFMN7QJJIkTlibe2h2S8S6JM/hQ&#10;UsyDp6g4foKRAjPR4O9B/grMwaYXrlN3iDD0SjTU3CJlFk9SJ5yQQOrhKzRUROwjZKCxRZuUIy0Y&#10;oVMXx8tg1BiZpEvS5uPNnFySfDeL5dtlnlwhynO2xxA/K7AsGRVHGnxGF4f7EFM3ojyHpGIBjG52&#10;2ph8wK7eGGQHQUuyy18mcBVmXAp2kNImxHSTaSZmE8c41uNJthqaIxFGmJaOnhwZPeAfzgZauIqH&#10;33uBijPzxZFoxC6eDTwb9dkQTlJqxSNnk7mJ0xbvPequJ+RpLA7uSNhWZ85pAlMXpz5pibIUp4VP&#10;W/r0nKP+PfL1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9ZkTPYAAAADAEAAA8AAAAAAAAAAQAg&#10;AAAAIgAAAGRycy9kb3ducmV2LnhtbFBLAQIUABQAAAAIAIdO4kDKMqnfDgIAACwEAAAOAAAAAAAA&#10;AAEAIAAAACcBAABkcnMvZTJvRG9jLnhtbFBLBQYAAAAABgAGAFkBAACnBQAAAAA=&#10;">
                <v:fill on="t" focussize="0,0"/>
                <v:stroke on="f"/>
                <v:imagedata o:title=""/>
                <o:lock v:ext="edit" aspectratio="f"/>
                <v:textbox inset="0mm,0mm,0mm,0mm">
                  <w:txbxContent>
                    <w:p>
                      <w:pPr>
                        <w:pStyle w:val="56"/>
                        <w:rPr>
                          <w:rFonts w:ascii="宋体" w:hAnsi="宋体" w:eastAsia="宋体"/>
                          <w:b/>
                          <w:bCs/>
                        </w:rPr>
                      </w:pPr>
                      <w:r>
                        <w:rPr>
                          <w:rFonts w:hint="eastAsia" w:ascii="宋体" w:hAnsi="宋体" w:eastAsia="宋体"/>
                          <w:b/>
                          <w:bCs/>
                        </w:rPr>
                        <w:t>202X—XX—XX发布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4445" r="0" b="635"/>
                <wp:wrapNone/>
                <wp:docPr id="9"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49"/>
                              <w:rPr>
                                <w:rFonts w:ascii="Times New Roman" w:eastAsia="宋体"/>
                                <w:b/>
                                <w:kern w:val="2"/>
                                <w:sz w:val="44"/>
                                <w:szCs w:val="44"/>
                              </w:rPr>
                            </w:pPr>
                            <w:r>
                              <w:rPr>
                                <w:rFonts w:hint="eastAsia" w:ascii="Times New Roman" w:eastAsia="宋体"/>
                                <w:b/>
                                <w:kern w:val="2"/>
                                <w:sz w:val="44"/>
                                <w:szCs w:val="44"/>
                                <w:lang w:val="en-US" w:eastAsia="zh-CN"/>
                              </w:rPr>
                              <w:t>电机测试装置</w:t>
                            </w:r>
                            <w:r>
                              <w:rPr>
                                <w:rFonts w:ascii="Times New Roman" w:eastAsia="宋体"/>
                                <w:b/>
                                <w:kern w:val="2"/>
                                <w:sz w:val="44"/>
                                <w:szCs w:val="44"/>
                              </w:rPr>
                              <w:t>校准规范</w:t>
                            </w:r>
                          </w:p>
                          <w:p>
                            <w:pPr>
                              <w:jc w:val="center"/>
                              <w:rPr>
                                <w:sz w:val="28"/>
                                <w:szCs w:val="28"/>
                              </w:rPr>
                            </w:pPr>
                            <w:r>
                              <w:rPr>
                                <w:rFonts w:hint="eastAsia"/>
                                <w:sz w:val="28"/>
                                <w:szCs w:val="28"/>
                              </w:rPr>
                              <w:t>（报批稿）</w:t>
                            </w:r>
                          </w:p>
                          <w:p>
                            <w:pPr>
                              <w:jc w:val="center"/>
                            </w:pPr>
                            <w:r>
                              <w:rPr>
                                <w:rFonts w:hint="eastAsia"/>
                                <w:b/>
                                <w:kern w:val="36"/>
                                <w:sz w:val="32"/>
                                <w:szCs w:val="32"/>
                              </w:rPr>
                              <w:t>Calibration Specifications</w:t>
                            </w:r>
                            <w:r>
                              <w:rPr>
                                <w:b/>
                                <w:kern w:val="36"/>
                                <w:sz w:val="32"/>
                                <w:szCs w:val="32"/>
                              </w:rPr>
                              <w:t xml:space="preserve"> </w:t>
                            </w:r>
                            <w:r>
                              <w:rPr>
                                <w:rFonts w:hint="eastAsia"/>
                                <w:b/>
                                <w:kern w:val="36"/>
                                <w:sz w:val="32"/>
                                <w:szCs w:val="32"/>
                                <w:lang w:val="en-US" w:eastAsia="zh-CN"/>
                              </w:rPr>
                              <w:t>for</w:t>
                            </w:r>
                            <w:r>
                              <w:rPr>
                                <w:b/>
                                <w:kern w:val="36"/>
                                <w:sz w:val="32"/>
                                <w:szCs w:val="32"/>
                              </w:rPr>
                              <w:t xml:space="preserve"> </w:t>
                            </w:r>
                            <w:r>
                              <w:rPr>
                                <w:rFonts w:hint="eastAsia"/>
                                <w:b/>
                                <w:kern w:val="36"/>
                                <w:sz w:val="32"/>
                                <w:szCs w:val="32"/>
                                <w:lang w:val="en-US" w:eastAsia="zh-CN"/>
                              </w:rPr>
                              <w:t>M</w:t>
                            </w:r>
                            <w:r>
                              <w:rPr>
                                <w:rFonts w:hint="eastAsia"/>
                                <w:b/>
                                <w:kern w:val="36"/>
                                <w:sz w:val="32"/>
                                <w:szCs w:val="32"/>
                              </w:rPr>
                              <w:t xml:space="preserve">otor </w:t>
                            </w:r>
                            <w:r>
                              <w:rPr>
                                <w:rFonts w:hint="eastAsia"/>
                                <w:b/>
                                <w:kern w:val="36"/>
                                <w:sz w:val="32"/>
                                <w:szCs w:val="32"/>
                                <w:lang w:val="en-US" w:eastAsia="zh-CN"/>
                              </w:rPr>
                              <w:t>T</w:t>
                            </w:r>
                            <w:r>
                              <w:rPr>
                                <w:rFonts w:hint="eastAsia"/>
                                <w:b/>
                                <w:kern w:val="36"/>
                                <w:sz w:val="32"/>
                                <w:szCs w:val="32"/>
                              </w:rPr>
                              <w:t xml:space="preserve">est </w:t>
                            </w:r>
                            <w:r>
                              <w:rPr>
                                <w:rFonts w:hint="eastAsia"/>
                                <w:b/>
                                <w:kern w:val="36"/>
                                <w:sz w:val="32"/>
                                <w:szCs w:val="32"/>
                                <w:lang w:val="en-US" w:eastAsia="zh-CN"/>
                              </w:rPr>
                              <w:t>D</w:t>
                            </w:r>
                            <w:r>
                              <w:rPr>
                                <w:rFonts w:hint="eastAsia"/>
                                <w:b/>
                                <w:kern w:val="36"/>
                                <w:sz w:val="32"/>
                                <w:szCs w:val="32"/>
                              </w:rPr>
                              <w:t>evice</w:t>
                            </w:r>
                            <w:r>
                              <w:rPr>
                                <w:b/>
                                <w:kern w:val="36"/>
                                <w:sz w:val="32"/>
                                <w:szCs w:val="32"/>
                              </w:rPr>
                              <w:t xml:space="preserve">                        </w:t>
                            </w: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dxTn2RACAAAsBAAADgAAAGRycy9lMm9Eb2MueG1srVNN&#10;j9sgEL1X6n9A3Bs70TbaWHFW20SpKm0/pG1/AMbYRjUMHUjs9Nd3wEm6Si97qA/WADOPeW8e64fR&#10;9Oyo0GuwJZ/Pcs6UlVBr25b8x/f9u3vOfBC2Fj1YVfKT8vxh8/bNenCFWkAHfa2QEYj1xeBK3oXg&#10;iizzslNG+Bk4ZemwATQi0BLbrEYxELrps0WeL7MBsHYIUnlPu7vpkJ8R8TWA0DRaqh3Ig1E2TKio&#10;ehGIku+083yTum0aJcPXpvEqsL7kxDSkP11CcRX/2WYtihaF67Q8tyBe08INJyO0pUuvUDsRBDug&#10;/gfKaIngoQkzCSabiCRFiMU8v9HmuRNOJS4ktXdX0f3/g5Vfjt+Q6brkK86sMDTwxuyRgruozeB8&#10;QSnPjpLC+AFGckzi6d0TyJ+eWdh2wrbqERGGTomaepvHyuxF6YTjI0g1fIaaLhGHAAlobNBE4UgK&#10;Rug0l9N1LmoMTNLm+9Vyled0JOnsbnk/XyzS5DJRXMod+vBRgWExKDnS4BO8OD75ENsRxSUl3uah&#10;1/Ve931aYFtte2RHQSbZpy8xuEnrbUy2EMsmxLiTeEZqE8kwVuNZtwrqEzFGmExHT46CDvA3ZwMZ&#10;ruT+10Gg4qz/ZEm16M5LgJegugTCSioteeBsCrdhcvHBoW47Qp7mYuGRlG104hxHMHVx7pNMlKQ4&#10;Gz669OU6Zf195J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FefcdgAAAAJAQAADwAAAAAAAAAB&#10;ACAAAAAiAAAAZHJzL2Rvd25yZXYueG1sUEsBAhQAFAAAAAgAh07iQHcU59kQAgAALAQAAA4AAAAA&#10;AAAAAQAgAAAAJwEAAGRycy9lMm9Eb2MueG1sUEsFBgAAAAAGAAYAWQEAAKkFAAAAAA==&#10;">
                <v:fill on="t" focussize="0,0"/>
                <v:stroke on="f"/>
                <v:imagedata o:title=""/>
                <o:lock v:ext="edit" aspectratio="f"/>
                <v:textbox inset="0mm,0mm,0mm,0mm">
                  <w:txbxContent>
                    <w:p>
                      <w:pPr>
                        <w:pStyle w:val="49"/>
                        <w:rPr>
                          <w:rFonts w:ascii="Times New Roman" w:eastAsia="宋体"/>
                          <w:b/>
                          <w:kern w:val="2"/>
                          <w:sz w:val="44"/>
                          <w:szCs w:val="44"/>
                        </w:rPr>
                      </w:pPr>
                      <w:r>
                        <w:rPr>
                          <w:rFonts w:hint="eastAsia" w:ascii="Times New Roman" w:eastAsia="宋体"/>
                          <w:b/>
                          <w:kern w:val="2"/>
                          <w:sz w:val="44"/>
                          <w:szCs w:val="44"/>
                          <w:lang w:val="en-US" w:eastAsia="zh-CN"/>
                        </w:rPr>
                        <w:t>电机测试装置</w:t>
                      </w:r>
                      <w:r>
                        <w:rPr>
                          <w:rFonts w:ascii="Times New Roman" w:eastAsia="宋体"/>
                          <w:b/>
                          <w:kern w:val="2"/>
                          <w:sz w:val="44"/>
                          <w:szCs w:val="44"/>
                        </w:rPr>
                        <w:t>校准规范</w:t>
                      </w:r>
                    </w:p>
                    <w:p>
                      <w:pPr>
                        <w:jc w:val="center"/>
                        <w:rPr>
                          <w:sz w:val="28"/>
                          <w:szCs w:val="28"/>
                        </w:rPr>
                      </w:pPr>
                      <w:r>
                        <w:rPr>
                          <w:rFonts w:hint="eastAsia"/>
                          <w:sz w:val="28"/>
                          <w:szCs w:val="28"/>
                        </w:rPr>
                        <w:t>（报批稿）</w:t>
                      </w:r>
                    </w:p>
                    <w:p>
                      <w:pPr>
                        <w:jc w:val="center"/>
                      </w:pPr>
                      <w:r>
                        <w:rPr>
                          <w:rFonts w:hint="eastAsia"/>
                          <w:b/>
                          <w:kern w:val="36"/>
                          <w:sz w:val="32"/>
                          <w:szCs w:val="32"/>
                        </w:rPr>
                        <w:t>Calibration Specifications</w:t>
                      </w:r>
                      <w:r>
                        <w:rPr>
                          <w:b/>
                          <w:kern w:val="36"/>
                          <w:sz w:val="32"/>
                          <w:szCs w:val="32"/>
                        </w:rPr>
                        <w:t xml:space="preserve"> </w:t>
                      </w:r>
                      <w:r>
                        <w:rPr>
                          <w:rFonts w:hint="eastAsia"/>
                          <w:b/>
                          <w:kern w:val="36"/>
                          <w:sz w:val="32"/>
                          <w:szCs w:val="32"/>
                          <w:lang w:val="en-US" w:eastAsia="zh-CN"/>
                        </w:rPr>
                        <w:t>for</w:t>
                      </w:r>
                      <w:r>
                        <w:rPr>
                          <w:b/>
                          <w:kern w:val="36"/>
                          <w:sz w:val="32"/>
                          <w:szCs w:val="32"/>
                        </w:rPr>
                        <w:t xml:space="preserve"> </w:t>
                      </w:r>
                      <w:r>
                        <w:rPr>
                          <w:rFonts w:hint="eastAsia"/>
                          <w:b/>
                          <w:kern w:val="36"/>
                          <w:sz w:val="32"/>
                          <w:szCs w:val="32"/>
                          <w:lang w:val="en-US" w:eastAsia="zh-CN"/>
                        </w:rPr>
                        <w:t>M</w:t>
                      </w:r>
                      <w:r>
                        <w:rPr>
                          <w:rFonts w:hint="eastAsia"/>
                          <w:b/>
                          <w:kern w:val="36"/>
                          <w:sz w:val="32"/>
                          <w:szCs w:val="32"/>
                        </w:rPr>
                        <w:t xml:space="preserve">otor </w:t>
                      </w:r>
                      <w:r>
                        <w:rPr>
                          <w:rFonts w:hint="eastAsia"/>
                          <w:b/>
                          <w:kern w:val="36"/>
                          <w:sz w:val="32"/>
                          <w:szCs w:val="32"/>
                          <w:lang w:val="en-US" w:eastAsia="zh-CN"/>
                        </w:rPr>
                        <w:t>T</w:t>
                      </w:r>
                      <w:r>
                        <w:rPr>
                          <w:rFonts w:hint="eastAsia"/>
                          <w:b/>
                          <w:kern w:val="36"/>
                          <w:sz w:val="32"/>
                          <w:szCs w:val="32"/>
                        </w:rPr>
                        <w:t xml:space="preserve">est </w:t>
                      </w:r>
                      <w:r>
                        <w:rPr>
                          <w:rFonts w:hint="eastAsia"/>
                          <w:b/>
                          <w:kern w:val="36"/>
                          <w:sz w:val="32"/>
                          <w:szCs w:val="32"/>
                          <w:lang w:val="en-US" w:eastAsia="zh-CN"/>
                        </w:rPr>
                        <w:t>D</w:t>
                      </w:r>
                      <w:r>
                        <w:rPr>
                          <w:rFonts w:hint="eastAsia"/>
                          <w:b/>
                          <w:kern w:val="36"/>
                          <w:sz w:val="32"/>
                          <w:szCs w:val="32"/>
                        </w:rPr>
                        <w:t>evice</w:t>
                      </w:r>
                      <w:r>
                        <w:rPr>
                          <w:b/>
                          <w:kern w:val="36"/>
                          <w:sz w:val="32"/>
                          <w:szCs w:val="32"/>
                        </w:rPr>
                        <w:t xml:space="preserve">                        </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2129790</wp:posOffset>
                </wp:positionV>
                <wp:extent cx="5802630" cy="391795"/>
                <wp:effectExtent l="0" t="0" r="7620" b="8255"/>
                <wp:wrapNone/>
                <wp:docPr id="8"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391795"/>
                        </a:xfrm>
                        <a:prstGeom prst="rect">
                          <a:avLst/>
                        </a:prstGeom>
                        <a:solidFill>
                          <a:srgbClr val="FFFFFF"/>
                        </a:solidFill>
                        <a:ln>
                          <a:noFill/>
                        </a:ln>
                      </wps:spPr>
                      <wps:txbx>
                        <w:txbxContent>
                          <w:p>
                            <w:pPr>
                              <w:pStyle w:val="64"/>
                              <w:jc w:val="center"/>
                              <w:rPr>
                                <w:rFonts w:ascii="仿宋_GB2312" w:eastAsia="仿宋_GB2312"/>
                              </w:rPr>
                            </w:pPr>
                            <w:r>
                              <w:rPr>
                                <w:rFonts w:hint="eastAsia"/>
                              </w:rPr>
                              <w:t xml:space="preserve">                                  </w:t>
                            </w:r>
                            <w:r>
                              <w:rPr>
                                <w:rFonts w:hint="eastAsia" w:ascii="仿宋_GB2312" w:eastAsia="仿宋_GB2312"/>
                              </w:rPr>
                              <w:t>JJF（机械）</w:t>
                            </w:r>
                            <w:r>
                              <w:rPr>
                                <w:rFonts w:hint="eastAsia" w:ascii="仿宋_GB2312" w:eastAsia="仿宋_GB2312"/>
                                <w:lang w:val="en-US" w:eastAsia="zh-CN"/>
                              </w:rPr>
                              <w:t>1090</w:t>
                            </w:r>
                            <w:r>
                              <w:rPr>
                                <w:rFonts w:hint="eastAsia" w:ascii="仿宋_GB2312" w:eastAsia="仿宋_GB2312"/>
                              </w:rPr>
                              <w:t>—2022</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67.7pt;height:30.85pt;width:456.9pt;mso-position-horizontal-relative:margin;mso-position-vertical-relative:margin;z-index:251660288;mso-width-relative:page;mso-height-relative:page;" fillcolor="#FFFFFF" filled="t" stroked="f" coordsize="21600,21600" o:gfxdata="UEsDBAoAAAAAAIdO4kAAAAAAAAAAAAAAAAAEAAAAZHJzL1BLAwQUAAAACACHTuJAABcKZ9gAAAAI&#10;AQAADwAAAGRycy9kb3ducmV2LnhtbE2PTU/DMAyG70j8h8hIXBBLu8I+StNJbHAbh41pZ68JbUXj&#10;VEm6bv8ec4Kj/Vqvn6dYXWwnzsaH1pGCdJKAMFQ53VKt4PD5/rgAESKSxs6RUXA1AVbl7U2BuXYj&#10;7cx5H2vBJRRyVNDE2OdShqoxFsPE9YY4+3LeYuTR11J7HLncdnKaJDNpsSX+0GBv1o2pvveDVTDb&#10;+GHc0fphc3jb4kdfT4+v16NS93dp8gIimkv8O4ZffEaHkplObiAdRKeARaKCLHt+AsHxMs3Y5MSb&#10;5TwFWRbyv0D5A1BLAwQUAAAACACHTuJARC8v8BACAAArBAAADgAAAGRycy9lMm9Eb2MueG1srVNN&#10;b9swDL0P2H8QdF+cD7RrjThFlyDDgG4d0O0HyLJsC5NFjVJiZ79+lOxkXXfpYT4YlEg+8j1S67uh&#10;M+yo0GuwBV/M5pwpK6HStin492/7dzec+SBsJQxYVfCT8vxu8/bNune5WkILplLICMT6vHcFb0Nw&#10;eZZ52apO+Bk4ZclZA3Yi0BGbrELRE3pnsuV8fp31gJVDkMp7ut2NTj4h4msAoa61VDuQh07ZMKKi&#10;MiIQJd9q5/kmdVvXSobHuvYqMFNwYhrSn4qQXcZ/tlmLvEHhWi2nFsRrWnjBqRPaUtEL1E4EwQ6o&#10;/4HqtETwUIeZhC4biSRFiMVi/kKbp1Y4lbiQ1N5dRPf/D1Z+OX5FpquC09it6GjgdbdHMlZRm975&#10;nEKeHAWF4QMMtDGJp3cPIH94ZmHbCtuoe0ToWyUq6m0RM7NnqSOOjyBl/xkqKiIOARLQUGMXhSMp&#10;GKHTXE6XuaghMEmXVzfz5fWKXJJ8q9vF+9urVELk52yHPnxU0LFoFBxp7gldHB98iN2I/BwSi3kw&#10;utprY9IBm3JrkB0F7cg+fRP6X2HGxmALMW1EjDeJZmQ2cgxDOUyylVCdiDDCuHP04shoAX9x1tO+&#10;Fdz/PAhUnJlPlkSLy3k28GyUZ0NYSakFD5yN5jaMS3xwqJuWkMexWLgnYWudOMcJjF1MfdIOJSmm&#10;fY9L+vycov688c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ABcKZ9gAAAAIAQAADwAAAAAAAAAB&#10;ACAAAAAiAAAAZHJzL2Rvd25yZXYueG1sUEsBAhQAFAAAAAgAh07iQEQvL/AQAgAAKwQAAA4AAAAA&#10;AAAAAQAgAAAAJwEAAGRycy9lMm9Eb2MueG1sUEsFBgAAAAAGAAYAWQEAAKkFAAAAAA==&#10;">
                <v:fill on="t" focussize="0,0"/>
                <v:stroke on="f"/>
                <v:imagedata o:title=""/>
                <o:lock v:ext="edit" aspectratio="f"/>
                <v:textbox inset="0mm,0mm,0mm,0mm">
                  <w:txbxContent>
                    <w:p>
                      <w:pPr>
                        <w:pStyle w:val="64"/>
                        <w:jc w:val="center"/>
                        <w:rPr>
                          <w:rFonts w:ascii="仿宋_GB2312" w:eastAsia="仿宋_GB2312"/>
                        </w:rPr>
                      </w:pPr>
                      <w:r>
                        <w:rPr>
                          <w:rFonts w:hint="eastAsia"/>
                        </w:rPr>
                        <w:t xml:space="preserve">                                  </w:t>
                      </w:r>
                      <w:r>
                        <w:rPr>
                          <w:rFonts w:hint="eastAsia" w:ascii="仿宋_GB2312" w:eastAsia="仿宋_GB2312"/>
                        </w:rPr>
                        <w:t>JJF（机械）</w:t>
                      </w:r>
                      <w:r>
                        <w:rPr>
                          <w:rFonts w:hint="eastAsia" w:ascii="仿宋_GB2312" w:eastAsia="仿宋_GB2312"/>
                          <w:lang w:val="en-US" w:eastAsia="zh-CN"/>
                        </w:rPr>
                        <w:t>1090</w:t>
                      </w:r>
                      <w:r>
                        <w:rPr>
                          <w:rFonts w:hint="eastAsia" w:ascii="仿宋_GB2312" w:eastAsia="仿宋_GB2312"/>
                        </w:rPr>
                        <w:t>—2022</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1188720</wp:posOffset>
                </wp:positionV>
                <wp:extent cx="6057900" cy="896620"/>
                <wp:effectExtent l="0" t="0" r="0" b="17780"/>
                <wp:wrapNone/>
                <wp:docPr id="7" name="fmFrame2"/>
                <wp:cNvGraphicFramePr/>
                <a:graphic xmlns:a="http://schemas.openxmlformats.org/drawingml/2006/main">
                  <a:graphicData uri="http://schemas.microsoft.com/office/word/2010/wordprocessingShape">
                    <wps:wsp>
                      <wps:cNvSpPr txBox="1">
                        <a:spLocks noChangeArrowheads="1"/>
                      </wps:cNvSpPr>
                      <wps:spPr bwMode="auto">
                        <a:xfrm>
                          <a:off x="0" y="0"/>
                          <a:ext cx="6057900" cy="896620"/>
                        </a:xfrm>
                        <a:prstGeom prst="rect">
                          <a:avLst/>
                        </a:prstGeom>
                        <a:solidFill>
                          <a:srgbClr val="FFFFFF"/>
                        </a:solidFill>
                        <a:ln>
                          <a:noFill/>
                        </a:ln>
                      </wps:spPr>
                      <wps:txbx>
                        <w:txbxContent>
                          <w:p>
                            <w:pPr>
                              <w:pStyle w:val="85"/>
                              <w:rPr>
                                <w:rFonts w:hint="eastAsia" w:ascii="宋体" w:eastAsia="宋体"/>
                                <w:b/>
                                <w:sz w:val="52"/>
                                <w:szCs w:val="52"/>
                                <w:lang w:eastAsia="zh-CN"/>
                              </w:rPr>
                            </w:pPr>
                            <w:r>
                              <w:rPr>
                                <w:rFonts w:hint="eastAsia" w:ascii="宋体" w:eastAsia="宋体"/>
                                <w:b/>
                                <w:sz w:val="52"/>
                                <w:szCs w:val="52"/>
                                <w:lang w:eastAsia="zh-CN"/>
                              </w:rPr>
                              <w:t>中华人民共和国</w:t>
                            </w:r>
                            <w:r>
                              <w:rPr>
                                <w:rFonts w:hint="eastAsia" w:ascii="宋体" w:eastAsia="宋体"/>
                                <w:b/>
                                <w:sz w:val="52"/>
                                <w:szCs w:val="52"/>
                              </w:rPr>
                              <w:t>工</w:t>
                            </w:r>
                            <w:r>
                              <w:rPr>
                                <w:rFonts w:hint="eastAsia" w:ascii="宋体" w:eastAsia="宋体"/>
                                <w:b/>
                                <w:sz w:val="52"/>
                                <w:szCs w:val="52"/>
                                <w:lang w:eastAsia="zh-CN"/>
                              </w:rPr>
                              <w:t>业和信息化部</w:t>
                            </w:r>
                          </w:p>
                          <w:p>
                            <w:pPr>
                              <w:pStyle w:val="85"/>
                              <w:jc w:val="center"/>
                              <w:rPr>
                                <w:rFonts w:ascii="宋体" w:eastAsia="宋体"/>
                                <w:b/>
                                <w:sz w:val="52"/>
                                <w:szCs w:val="52"/>
                              </w:rPr>
                            </w:pPr>
                            <w:r>
                              <w:rPr>
                                <w:rFonts w:hint="eastAsia" w:ascii="宋体" w:eastAsia="宋体"/>
                                <w:b/>
                                <w:sz w:val="52"/>
                                <w:szCs w:val="52"/>
                                <w:lang w:eastAsia="zh-CN"/>
                              </w:rPr>
                              <w:t>机械计量技术规</w:t>
                            </w:r>
                            <w:r>
                              <w:rPr>
                                <w:rFonts w:hint="eastAsia" w:ascii="宋体" w:eastAsia="宋体"/>
                                <w:b/>
                                <w:sz w:val="52"/>
                                <w:szCs w:val="52"/>
                              </w:rPr>
                              <w:t>范</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93.6pt;height:70.6pt;width:477pt;mso-position-horizontal-relative:margin;mso-position-vertical-relative:margin;z-index:251659264;mso-width-relative:page;mso-height-relative:page;" fillcolor="#FFFFFF" filled="t" stroked="f" coordsize="21600,21600" o:gfxdata="UEsDBAoAAAAAAIdO4kAAAAAAAAAAAAAAAAAEAAAAZHJzL1BLAwQUAAAACACHTuJAgeajTtgAAAAI&#10;AQAADwAAAGRycy9kb3ducmV2LnhtbE2PwU7DMBBE70j8g7VIXBB1GkqbhjiVaOFWDi1Vz268JBHx&#10;OrKdpv17lhMcd2Y0+6ZYXWwnzuhD60jBdJKAQKqcaalWcPh8f8xAhKjJ6M4RKrhigFV5e1Po3LiR&#10;dnjex1pwCYVcK2hi7HMpQ9Wg1WHieiT2vpy3OvLpa2m8HrncdjJNkrm0uiX+0Oge1w1W3/vBKphv&#10;/DDuaP2wObxt9Udfp8fX61Gp+7tp8gIi4iX+heEXn9GhZKaTG8gE0SngIZHVbJGCYHv5PGPlpOAp&#10;zWYgy0L+H1D+AFBLAwQUAAAACACHTuJAULMSyxACAAArBAAADgAAAGRycy9lMm9Eb2MueG1srVNN&#10;j9sgEL1X6n9A3BsnkZrdteKstolSVdp+SNv+AIyxjQoMHUjs7a/vgJN0lV72UB+sAWYe89481vej&#10;NeyoMGhwFV/M5pwpJ6HRrqv4j+/7d7echShcIww4VfFnFfj95u2b9eBLtYQeTKOQEYgL5eAr3sfo&#10;y6IIsldWhBl45eiwBbQi0hK7okExELo1xXI+XxUDYOMRpAqBdnfTIT8h4msAoW21VDuQB6tcnFBR&#10;GRGJUui1D3yTu21bJePXtg0qMlNxYhrzny6huE7/YrMWZYfC91qeWhCvaeGKkxXa0aUXqJ2Igh1Q&#10;/wNltUQI0MaZBFtMRLIixGIxv9LmqRdeZS4kdfAX0cP/g5Vfjt+Q6abiN5w5YWngrd0jBcukzeBD&#10;SSlPnpLi+AFGckzmGfwjyJ+BOdj2wnXqARGGXomGelukyuJF6YQTEkg9fIaGLhGHCBlobNEm4UgK&#10;Rug0l+fLXNQYmaTN1fz9zd2cjiSd3d6tVss8uEKU52qPIX5UYFkKKo4094wujo8hpm5EeU5JlwUw&#10;utlrY/ICu3prkB0FeWSfv0zgKs24lOwglU2IaSfTTMwmjnGsx5NsNTTPRBhh8hy9OAp6wN+cDeS3&#10;iodfB4GKM/PJkWjJnOcAz0F9DoSTVFrxyNkUbuNk4oNH3fWEPI3FwQMJ2+rMOU1g6uLUJ3koS3Hy&#10;ezLpy3XO+vvGN3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eajTtgAAAAIAQAADwAAAAAAAAAB&#10;ACAAAAAiAAAAZHJzL2Rvd25yZXYueG1sUEsBAhQAFAAAAAgAh07iQFCzEssQAgAAKwQAAA4AAAAA&#10;AAAAAQAgAAAAJwEAAGRycy9lMm9Eb2MueG1sUEsFBgAAAAAGAAYAWQEAAKkFAAAAAA==&#10;">
                <v:fill on="t" focussize="0,0"/>
                <v:stroke on="f"/>
                <v:imagedata o:title=""/>
                <o:lock v:ext="edit" aspectratio="f"/>
                <v:textbox inset="0mm,0mm,0mm,0mm">
                  <w:txbxContent>
                    <w:p>
                      <w:pPr>
                        <w:pStyle w:val="85"/>
                        <w:rPr>
                          <w:rFonts w:hint="eastAsia" w:ascii="宋体" w:eastAsia="宋体"/>
                          <w:b/>
                          <w:sz w:val="52"/>
                          <w:szCs w:val="52"/>
                          <w:lang w:eastAsia="zh-CN"/>
                        </w:rPr>
                      </w:pPr>
                      <w:r>
                        <w:rPr>
                          <w:rFonts w:hint="eastAsia" w:ascii="宋体" w:eastAsia="宋体"/>
                          <w:b/>
                          <w:sz w:val="52"/>
                          <w:szCs w:val="52"/>
                          <w:lang w:eastAsia="zh-CN"/>
                        </w:rPr>
                        <w:t>中华人民共和国</w:t>
                      </w:r>
                      <w:r>
                        <w:rPr>
                          <w:rFonts w:hint="eastAsia" w:ascii="宋体" w:eastAsia="宋体"/>
                          <w:b/>
                          <w:sz w:val="52"/>
                          <w:szCs w:val="52"/>
                        </w:rPr>
                        <w:t>工</w:t>
                      </w:r>
                      <w:r>
                        <w:rPr>
                          <w:rFonts w:hint="eastAsia" w:ascii="宋体" w:eastAsia="宋体"/>
                          <w:b/>
                          <w:sz w:val="52"/>
                          <w:szCs w:val="52"/>
                          <w:lang w:eastAsia="zh-CN"/>
                        </w:rPr>
                        <w:t>业和信息化部</w:t>
                      </w:r>
                    </w:p>
                    <w:p>
                      <w:pPr>
                        <w:pStyle w:val="85"/>
                        <w:jc w:val="center"/>
                        <w:rPr>
                          <w:rFonts w:ascii="宋体" w:eastAsia="宋体"/>
                          <w:b/>
                          <w:sz w:val="52"/>
                          <w:szCs w:val="52"/>
                        </w:rPr>
                      </w:pPr>
                      <w:r>
                        <w:rPr>
                          <w:rFonts w:hint="eastAsia" w:ascii="宋体" w:eastAsia="宋体"/>
                          <w:b/>
                          <w:sz w:val="52"/>
                          <w:szCs w:val="52"/>
                          <w:lang w:eastAsia="zh-CN"/>
                        </w:rPr>
                        <w:t>机械计量技术规</w:t>
                      </w:r>
                      <w:r>
                        <w:rPr>
                          <w:rFonts w:hint="eastAsia" w:ascii="宋体" w:eastAsia="宋体"/>
                          <w:b/>
                          <w:sz w:val="52"/>
                          <w:szCs w:val="52"/>
                        </w:rPr>
                        <w:t>范</w:t>
                      </w:r>
                    </w:p>
                  </w:txbxContent>
                </v:textbox>
                <w10:anchorlock/>
              </v:shape>
            </w:pict>
          </mc:Fallback>
        </mc:AlternateContent>
      </w:r>
    </w:p>
    <w:bookmarkEnd w:id="0"/>
    <w:p>
      <w:pPr>
        <w:pStyle w:val="68"/>
        <w:spacing w:before="100" w:beforeAutospacing="1"/>
        <w:ind w:firstLine="600" w:firstLineChars="200"/>
        <w:jc w:val="both"/>
        <w:rPr>
          <w:sz w:val="30"/>
          <w:szCs w:val="30"/>
        </w:rPr>
      </w:pPr>
      <w:bookmarkStart w:id="1" w:name="_Toc193619049"/>
      <w:bookmarkStart w:id="2" w:name="_Toc193619091"/>
      <w:bookmarkStart w:id="3" w:name="_Toc286741941"/>
      <w:bookmarkStart w:id="4" w:name="_Toc198005810"/>
      <w:bookmarkStart w:id="5" w:name="_Toc198021584"/>
      <w:bookmarkStart w:id="6" w:name="_Toc198006328"/>
      <w:bookmarkStart w:id="7" w:name="_Toc74649731"/>
      <w:bookmarkStart w:id="8" w:name="_Toc193618946"/>
      <w:bookmarkStart w:id="9" w:name="_Toc193601894"/>
      <w:bookmarkStart w:id="10" w:name="_Toc103762364"/>
      <w:bookmarkStart w:id="11" w:name="_Toc97901546"/>
      <w:bookmarkStart w:id="12" w:name="_Toc198005962"/>
      <w:bookmarkStart w:id="13" w:name="_Toc193601673"/>
      <w:bookmarkStart w:id="14" w:name="_Toc198958329"/>
      <w:bookmarkStart w:id="15" w:name="_Toc58853534"/>
      <w:bookmarkStart w:id="16" w:name="_Toc193555883"/>
      <w:bookmarkStart w:id="17" w:name="_Toc198006162"/>
      <w:bookmarkStart w:id="18" w:name="_Toc193603073"/>
      <w:bookmarkStart w:id="19" w:name="_Toc286741694"/>
      <w:bookmarkStart w:id="20" w:name="_Toc193551753"/>
      <w:bookmarkStart w:id="21" w:name="_Toc193547508"/>
      <w:bookmarkStart w:id="22" w:name="_Toc193552963"/>
      <w:bookmarkStart w:id="23" w:name="SectionMark1"/>
      <w:r>
        <w:rPr>
          <w:sz w:val="30"/>
          <w:szCs w:val="30"/>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-43180</wp:posOffset>
                </wp:positionV>
                <wp:extent cx="3429000" cy="1800225"/>
                <wp:effectExtent l="0" t="0" r="19050" b="28575"/>
                <wp:wrapNone/>
                <wp:docPr id="6"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3429000" cy="1800225"/>
                        </a:xfrm>
                        <a:prstGeom prst="rect">
                          <a:avLst/>
                        </a:prstGeom>
                        <a:solidFill>
                          <a:srgbClr val="FFFFFF"/>
                        </a:solidFill>
                        <a:ln w="3175" cap="rnd" algn="ctr">
                          <a:solidFill>
                            <a:srgbClr val="FFFFFF"/>
                          </a:solidFill>
                          <a:prstDash val="sysDot"/>
                          <a:miter lim="800000"/>
                        </a:ln>
                        <a:effectLst/>
                      </wps:spPr>
                      <wps:txbx>
                        <w:txbxContent>
                          <w:p>
                            <w:pPr>
                              <w:pStyle w:val="49"/>
                              <w:rPr>
                                <w:b/>
                                <w:kern w:val="2"/>
                                <w:sz w:val="44"/>
                                <w:szCs w:val="44"/>
                              </w:rPr>
                            </w:pPr>
                            <w:r>
                              <w:rPr>
                                <w:rFonts w:hint="eastAsia" w:ascii="Times New Roman" w:eastAsia="宋体"/>
                                <w:b/>
                                <w:kern w:val="2"/>
                                <w:sz w:val="44"/>
                                <w:szCs w:val="44"/>
                                <w:lang w:val="en-US" w:eastAsia="zh-CN"/>
                              </w:rPr>
                              <w:t>电机测试装置</w:t>
                            </w:r>
                            <w:r>
                              <w:rPr>
                                <w:rFonts w:hint="eastAsia" w:ascii="Times New Roman" w:eastAsia="宋体"/>
                                <w:b/>
                                <w:kern w:val="2"/>
                                <w:sz w:val="44"/>
                                <w:szCs w:val="44"/>
                              </w:rPr>
                              <w:t>校准规范</w:t>
                            </w:r>
                          </w:p>
                          <w:p>
                            <w:pPr>
                              <w:pStyle w:val="82"/>
                              <w:spacing w:before="0" w:line="240" w:lineRule="auto"/>
                              <w:ind w:left="150" w:hanging="150" w:hangingChars="50"/>
                              <w:rPr>
                                <w:kern w:val="36"/>
                                <w:sz w:val="30"/>
                                <w:szCs w:val="30"/>
                              </w:rPr>
                            </w:pPr>
                            <w:r>
                              <w:rPr>
                                <w:kern w:val="36"/>
                                <w:sz w:val="30"/>
                                <w:szCs w:val="30"/>
                              </w:rPr>
                              <w:t xml:space="preserve">Calibration specification </w:t>
                            </w:r>
                            <w:r>
                              <w:rPr>
                                <w:rFonts w:hint="eastAsia"/>
                                <w:kern w:val="36"/>
                                <w:sz w:val="30"/>
                                <w:szCs w:val="30"/>
                                <w:lang w:val="en-US" w:eastAsia="zh-CN"/>
                              </w:rPr>
                              <w:t>for</w:t>
                            </w:r>
                            <w:r>
                              <w:rPr>
                                <w:kern w:val="36"/>
                                <w:sz w:val="30"/>
                                <w:szCs w:val="30"/>
                              </w:rPr>
                              <w:t xml:space="preserve"> </w:t>
                            </w:r>
                          </w:p>
                          <w:p>
                            <w:pPr>
                              <w:pStyle w:val="82"/>
                              <w:spacing w:before="0" w:line="240" w:lineRule="auto"/>
                              <w:ind w:left="150" w:hanging="150" w:hangingChars="50"/>
                              <w:rPr>
                                <w:rFonts w:ascii="黑体" w:eastAsia="黑体"/>
                                <w:b/>
                                <w:sz w:val="32"/>
                                <w:szCs w:val="32"/>
                              </w:rPr>
                            </w:pPr>
                            <w:r>
                              <w:rPr>
                                <w:rFonts w:hint="eastAsia"/>
                                <w:kern w:val="36"/>
                                <w:sz w:val="30"/>
                                <w:szCs w:val="30"/>
                                <w:lang w:val="en-US" w:eastAsia="zh-CN"/>
                              </w:rPr>
                              <w:t>M</w:t>
                            </w:r>
                            <w:r>
                              <w:rPr>
                                <w:rFonts w:hint="eastAsia"/>
                                <w:kern w:val="36"/>
                                <w:sz w:val="30"/>
                                <w:szCs w:val="30"/>
                              </w:rPr>
                              <w:t xml:space="preserve">otor </w:t>
                            </w:r>
                            <w:r>
                              <w:rPr>
                                <w:rFonts w:hint="eastAsia"/>
                                <w:kern w:val="36"/>
                                <w:sz w:val="30"/>
                                <w:szCs w:val="30"/>
                                <w:lang w:val="en-US" w:eastAsia="zh-CN"/>
                              </w:rPr>
                              <w:t>T</w:t>
                            </w:r>
                            <w:r>
                              <w:rPr>
                                <w:rFonts w:hint="eastAsia"/>
                                <w:kern w:val="36"/>
                                <w:sz w:val="30"/>
                                <w:szCs w:val="30"/>
                              </w:rPr>
                              <w:t xml:space="preserve">est </w:t>
                            </w:r>
                            <w:r>
                              <w:rPr>
                                <w:rFonts w:hint="eastAsia"/>
                                <w:kern w:val="36"/>
                                <w:sz w:val="30"/>
                                <w:szCs w:val="30"/>
                                <w:lang w:val="en-US" w:eastAsia="zh-CN"/>
                              </w:rPr>
                              <w:t>D</w:t>
                            </w:r>
                            <w:r>
                              <w:rPr>
                                <w:rFonts w:hint="eastAsia"/>
                                <w:kern w:val="36"/>
                                <w:sz w:val="30"/>
                                <w:szCs w:val="30"/>
                              </w:rPr>
                              <w:t>evice</w:t>
                            </w:r>
                          </w:p>
                        </w:txbxContent>
                      </wps:txbx>
                      <wps:bodyPr rot="0" vert="horz" wrap="square" lIns="91440" tIns="82800" rIns="91440" bIns="82800" anchor="t" anchorCtr="0" upright="1">
                        <a:noAutofit/>
                      </wps:bodyPr>
                    </wps:wsp>
                  </a:graphicData>
                </a:graphic>
              </wp:anchor>
            </w:drawing>
          </mc:Choice>
          <mc:Fallback>
            <w:pict>
              <v:shape id="文本框 27" o:spid="_x0000_s1026" o:spt="202" type="#_x0000_t202" style="position:absolute;left:0pt;margin-left:0.35pt;margin-top:-3.4pt;height:141.75pt;width:270pt;z-index:251667456;mso-width-relative:page;mso-height-relative:page;" fillcolor="#FFFFFF" filled="t" stroked="t" coordsize="21600,21600" o:gfxdata="UEsDBAoAAAAAAIdO4kAAAAAAAAAAAAAAAAAEAAAAZHJzL1BLAwQUAAAACACHTuJAZEnLctcAAAAH&#10;AQAADwAAAGRycy9kb3ducmV2LnhtbE2OX0vDMBTF3wW/Q7iCL7IlG7WV2nSgMBH0wU0Ffcua2BST&#10;m5JkW/ftvT7p4/nDOb9mNXnHDiamIaCExVwAM9gFPWAv4e11PbsBlrJCrVxAI+FkEqza87NG1Toc&#10;cWMO29wzGsFUKwk257HmPHXWeJXmYTRI2VeIXmWSsec6qiONe8eXQpTcqwHpwarR3FvTfW/3XsLV&#10;u3uZwt26OBWfKJ7tw8fTJj5KeXmxELfAspnyXxl+8QkdWmLahT3qxJyEinoSZiXxU3pdCDJ2EpZV&#10;WQFvG/6fv/0BUEsDBBQAAAAIAIdO4kALe//BYAIAAMYEAAAOAAAAZHJzL2Uyb0RvYy54bWytVM1u&#10;1DAQviPxDpbvNNnQ36jZqnRVhFR+pMIDeB0nsXA8ZuzdZHkA+gacuHDnufocjJ1tu5RLhcjBsj3j&#10;b+b7ZianZ2Nv2Fqh12ArPtvLOVNWQq1tW/FPHy9fHHPmg7C1MGBVxTfK87P582engytVAR2YWiEj&#10;EOvLwVW8C8GVWeZlp3rh98ApS8YGsBeBjthmNYqB0HuTFXl+mA2AtUOQynu6XUxGvkXEpwBC02ip&#10;FiBXvbJhQkVlRCBKvtPO83nKtmmUDO+bxqvATMWJaUgrBaH9Mq7Z/FSULQrXablNQTwlhUeceqEt&#10;Bb2HWogg2Ar1X1C9lggemrAnoc8mIkkRYjHLH2lz3QmnEheS2rt70f3/g5Xv1h+Q6brih5xZ0VPB&#10;b7/f3P74dfvzGyuOoj6D8yW5XTtyDOMrGKlrElfvrkB+9szCRSdsq84RYeiUqCm/WXyZ7TydcHwE&#10;WQ5voaZAYhUgAY0N9lE8koMROtVmc18bNQYm6fLlfnGS52SSZJsd53lRHKQYorx77tCH1wp6FjcV&#10;Ryp+ghfrKx9iOqK8c4nRPBhdX2pj0gHb5YVBthbUKJfp26L/4WYsGyiX2dEBJSKo+9HWnAnT0ijJ&#10;gJMs/4Ab81oI303x/cYvIMT4oux1oHEzuq84kY4KTEyMjVaVWnxLL6odBZ6kDuNyJNd4uYR6Q7oj&#10;TO1Pw0+bDvArZwO1fsX9l5VAxZl5Y6l2J7P9/Tgr6XBcUFjOcNey3LUIKwmq4oF0SNuLMM3XyqFu&#10;O4o0dYuFc6p3o1MlHrLadgm1dyrQdhTj/Oyek9fD72f+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GRJy3LXAAAABwEAAA8AAAAAAAAAAQAgAAAAIgAAAGRycy9kb3ducmV2LnhtbFBLAQIUABQAAAAI&#10;AIdO4kALe//BYAIAAMYEAAAOAAAAAAAAAAEAIAAAACYBAABkcnMvZTJvRG9jLnhtbFBLBQYAAAAA&#10;BgAGAFkBAAD4BQAAAAA=&#10;">
                <v:fill on="t" focussize="0,0"/>
                <v:stroke weight="0.25pt" color="#FFFFFF" miterlimit="8" joinstyle="miter" dashstyle="1 1" endcap="round"/>
                <v:imagedata o:title=""/>
                <o:lock v:ext="edit" aspectratio="f"/>
                <v:textbox inset="2.54mm,2.3mm,2.54mm,2.3mm">
                  <w:txbxContent>
                    <w:p>
                      <w:pPr>
                        <w:pStyle w:val="49"/>
                        <w:rPr>
                          <w:b/>
                          <w:kern w:val="2"/>
                          <w:sz w:val="44"/>
                          <w:szCs w:val="44"/>
                        </w:rPr>
                      </w:pPr>
                      <w:r>
                        <w:rPr>
                          <w:rFonts w:hint="eastAsia" w:ascii="Times New Roman" w:eastAsia="宋体"/>
                          <w:b/>
                          <w:kern w:val="2"/>
                          <w:sz w:val="44"/>
                          <w:szCs w:val="44"/>
                          <w:lang w:val="en-US" w:eastAsia="zh-CN"/>
                        </w:rPr>
                        <w:t>电机测试装置</w:t>
                      </w:r>
                      <w:r>
                        <w:rPr>
                          <w:rFonts w:hint="eastAsia" w:ascii="Times New Roman" w:eastAsia="宋体"/>
                          <w:b/>
                          <w:kern w:val="2"/>
                          <w:sz w:val="44"/>
                          <w:szCs w:val="44"/>
                        </w:rPr>
                        <w:t>校准规范</w:t>
                      </w:r>
                    </w:p>
                    <w:p>
                      <w:pPr>
                        <w:pStyle w:val="82"/>
                        <w:spacing w:before="0" w:line="240" w:lineRule="auto"/>
                        <w:ind w:left="150" w:hanging="150" w:hangingChars="50"/>
                        <w:rPr>
                          <w:kern w:val="36"/>
                          <w:sz w:val="30"/>
                          <w:szCs w:val="30"/>
                        </w:rPr>
                      </w:pPr>
                      <w:r>
                        <w:rPr>
                          <w:kern w:val="36"/>
                          <w:sz w:val="30"/>
                          <w:szCs w:val="30"/>
                        </w:rPr>
                        <w:t xml:space="preserve">Calibration specification </w:t>
                      </w:r>
                      <w:r>
                        <w:rPr>
                          <w:rFonts w:hint="eastAsia"/>
                          <w:kern w:val="36"/>
                          <w:sz w:val="30"/>
                          <w:szCs w:val="30"/>
                          <w:lang w:val="en-US" w:eastAsia="zh-CN"/>
                        </w:rPr>
                        <w:t>for</w:t>
                      </w:r>
                      <w:r>
                        <w:rPr>
                          <w:kern w:val="36"/>
                          <w:sz w:val="30"/>
                          <w:szCs w:val="30"/>
                        </w:rPr>
                        <w:t xml:space="preserve"> </w:t>
                      </w:r>
                    </w:p>
                    <w:p>
                      <w:pPr>
                        <w:pStyle w:val="82"/>
                        <w:spacing w:before="0" w:line="240" w:lineRule="auto"/>
                        <w:ind w:left="150" w:hanging="150" w:hangingChars="50"/>
                        <w:rPr>
                          <w:rFonts w:ascii="黑体" w:eastAsia="黑体"/>
                          <w:b/>
                          <w:sz w:val="32"/>
                          <w:szCs w:val="32"/>
                        </w:rPr>
                      </w:pPr>
                      <w:r>
                        <w:rPr>
                          <w:rFonts w:hint="eastAsia"/>
                          <w:kern w:val="36"/>
                          <w:sz w:val="30"/>
                          <w:szCs w:val="30"/>
                          <w:lang w:val="en-US" w:eastAsia="zh-CN"/>
                        </w:rPr>
                        <w:t>M</w:t>
                      </w:r>
                      <w:r>
                        <w:rPr>
                          <w:rFonts w:hint="eastAsia"/>
                          <w:kern w:val="36"/>
                          <w:sz w:val="30"/>
                          <w:szCs w:val="30"/>
                        </w:rPr>
                        <w:t xml:space="preserve">otor </w:t>
                      </w:r>
                      <w:r>
                        <w:rPr>
                          <w:rFonts w:hint="eastAsia"/>
                          <w:kern w:val="36"/>
                          <w:sz w:val="30"/>
                          <w:szCs w:val="30"/>
                          <w:lang w:val="en-US" w:eastAsia="zh-CN"/>
                        </w:rPr>
                        <w:t>T</w:t>
                      </w:r>
                      <w:r>
                        <w:rPr>
                          <w:rFonts w:hint="eastAsia"/>
                          <w:kern w:val="36"/>
                          <w:sz w:val="30"/>
                          <w:szCs w:val="30"/>
                        </w:rPr>
                        <w:t xml:space="preserve">est </w:t>
                      </w:r>
                      <w:r>
                        <w:rPr>
                          <w:rFonts w:hint="eastAsia"/>
                          <w:kern w:val="36"/>
                          <w:sz w:val="30"/>
                          <w:szCs w:val="30"/>
                          <w:lang w:val="en-US" w:eastAsia="zh-CN"/>
                        </w:rPr>
                        <w:t>D</w:t>
                      </w:r>
                      <w:r>
                        <w:rPr>
                          <w:rFonts w:hint="eastAsia"/>
                          <w:kern w:val="36"/>
                          <w:sz w:val="30"/>
                          <w:szCs w:val="30"/>
                        </w:rPr>
                        <w:t>evice</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pStyle w:val="68"/>
        <w:spacing w:before="100" w:beforeAutospacing="1"/>
        <w:ind w:firstLine="600" w:firstLineChars="200"/>
        <w:jc w:val="both"/>
        <w:rPr>
          <w:sz w:val="30"/>
          <w:szCs w:val="30"/>
        </w:rPr>
      </w:pPr>
      <w:bookmarkStart w:id="24" w:name="_Toc74649732"/>
      <w:bookmarkStart w:id="25" w:name="_Toc286741695"/>
      <w:bookmarkStart w:id="26" w:name="_Toc97901547"/>
      <w:bookmarkStart w:id="27" w:name="_Toc286741942"/>
      <w:bookmarkStart w:id="28" w:name="_Toc58853535"/>
      <w:r>
        <w:rPr>
          <w:rFonts w:hint="eastAsia"/>
          <w:sz w:val="30"/>
          <w:szCs w:val="30"/>
        </w:rPr>
        <mc:AlternateContent>
          <mc:Choice Requires="wps">
            <w:drawing>
              <wp:anchor distT="0" distB="0" distL="114300" distR="114300" simplePos="0" relativeHeight="251670528" behindDoc="0" locked="0" layoutInCell="1" allowOverlap="1">
                <wp:simplePos x="0" y="0"/>
                <wp:positionH relativeFrom="column">
                  <wp:posOffset>4114800</wp:posOffset>
                </wp:positionH>
                <wp:positionV relativeFrom="paragraph">
                  <wp:posOffset>-361315</wp:posOffset>
                </wp:positionV>
                <wp:extent cx="1600200" cy="693420"/>
                <wp:effectExtent l="14605" t="12065" r="13970" b="8890"/>
                <wp:wrapNone/>
                <wp:docPr id="5" name="文本框 36"/>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solidFill>
                          <a:srgbClr val="FFFFFF"/>
                        </a:solidFill>
                        <a:ln w="12700" cap="rnd">
                          <a:solidFill>
                            <a:srgbClr val="FFFFFF"/>
                          </a:solidFill>
                          <a:prstDash val="sysDot"/>
                          <a:miter lim="800000"/>
                        </a:ln>
                      </wps:spPr>
                      <wps:txbx>
                        <w:txbxContent>
                          <w:p>
                            <w:pPr>
                              <w:spacing w:before="156" w:beforeLines="50" w:line="360" w:lineRule="auto"/>
                              <w:rPr>
                                <w:b/>
                                <w:bCs/>
                                <w:szCs w:val="21"/>
                              </w:rPr>
                            </w:pPr>
                            <w:r>
                              <w:rPr>
                                <w:b/>
                                <w:bCs/>
                                <w:szCs w:val="21"/>
                              </w:rPr>
                              <w:t>J</w:t>
                            </w:r>
                            <w:r>
                              <w:rPr>
                                <w:rFonts w:hint="eastAsia"/>
                                <w:b/>
                                <w:bCs/>
                                <w:szCs w:val="21"/>
                              </w:rPr>
                              <w:t>JF (机械)</w:t>
                            </w:r>
                            <w:r>
                              <w:rPr>
                                <w:rFonts w:hint="eastAsia"/>
                                <w:b/>
                                <w:bCs/>
                                <w:szCs w:val="21"/>
                                <w:lang w:val="en-US" w:eastAsia="zh-CN"/>
                              </w:rPr>
                              <w:t>1090</w:t>
                            </w:r>
                            <w:r>
                              <w:rPr>
                                <w:b/>
                                <w:bCs/>
                                <w:szCs w:val="21"/>
                              </w:rPr>
                              <w:t>—</w:t>
                            </w:r>
                            <w:r>
                              <w:rPr>
                                <w:rFonts w:hint="eastAsia"/>
                                <w:b/>
                                <w:bCs/>
                                <w:szCs w:val="21"/>
                              </w:rPr>
                              <w:t>2022</w:t>
                            </w:r>
                          </w:p>
                          <w:p>
                            <w:pPr>
                              <w:rPr>
                                <w:b/>
                                <w:bCs/>
                                <w:sz w:val="24"/>
                              </w:rPr>
                            </w:pPr>
                          </w:p>
                        </w:txbxContent>
                      </wps:txbx>
                      <wps:bodyPr rot="0" vert="horz" wrap="square" lIns="54000" tIns="45720" rIns="54000" bIns="45720" anchor="t" anchorCtr="0" upright="1">
                        <a:noAutofit/>
                      </wps:bodyPr>
                    </wps:wsp>
                  </a:graphicData>
                </a:graphic>
              </wp:anchor>
            </w:drawing>
          </mc:Choice>
          <mc:Fallback>
            <w:pict>
              <v:shape id="文本框 36" o:spid="_x0000_s1026" o:spt="202" type="#_x0000_t202" style="position:absolute;left:0pt;margin-left:324pt;margin-top:-28.45pt;height:54.6pt;width:126pt;z-index:251670528;mso-width-relative:page;mso-height-relative:page;" fillcolor="#FFFFFF" filled="t" stroked="t" coordsize="21600,21600" o:gfxdata="UEsDBAoAAAAAAIdO4kAAAAAAAAAAAAAAAAAEAAAAZHJzL1BLAwQUAAAACACHTuJAfFj7g9cAAAAK&#10;AQAADwAAAGRycy9kb3ducmV2LnhtbE2PwU7DMBBE70j8g7VI3Fq7hUZtiNMDFPWCKlHg7tpLEmGv&#10;o9hJy9+znOC4s6OZN9X2EryYcEhdJA2LuQKBZKPrqNHw/vY8W4NI2ZAzPhJq+MYE2/r6qjKli2d6&#10;xemYG8EhlEqjoc25L6VMtsVg0jz2SPz7jEMwmc+hkW4wZw4PXi6VKmQwHXFDa3p8bNF+HcfAvZOT&#10;h/T04e1L8LtpvxvV3h60vr1ZqAcQGS/5zwy/+IwONTOd4kguCa+huF/zlqxhtio2INixUYqVk4bV&#10;8g5kXcn/E+ofUEsDBBQAAAAIAIdO4kCXXlY/TwIAAK0EAAAOAAAAZHJzL2Uyb0RvYy54bWytVM1u&#10;1DAQviPxDpbvNOm2XUrUbFW6KkIqP1LhAbyOs7FwPGbs3WR5AHgDTly481x9DsZ2WlblUiFyiOyM&#10;/c033zeTs/OxN2yr0GuwNT88KDlTVkKj7brmHz9cPTvlzAdhG2HAqprvlOfni6dPzgZXqRl0YBqF&#10;jECsrwZX8y4EVxWFl53qhT8ApywFW8BeBNriumhQDITem2JWlvNiAGwcglTe09dlDvIJER8DCG2r&#10;pVqC3PTKhoyKyohAJflOO88XiW3bKhneta1XgZmaU6UhvSkJrVfxXSzORLVG4TotJwriMRQe1NQL&#10;bSnpPdRSBME2qP+C6rVE8NCGAwl9kQtJilAVh+UDbW464VSqhaT27l50//9g5dvte2S6qfkJZ1b0&#10;ZPjt92+3P37d/vzKjuZRn8H5io7dODoYxpcwUtekWr27BvnJMwuXnbBrdYEIQ6dEQ/wO481i72rG&#10;8RFkNbyBhhKJTYAENLbYR/FIDkbo5M3u3hs1BiZjynlZUvtwJik2f3F0PEvmFaK6u+3Qh1cKehYX&#10;NUfyPqGL7bUPkY2o7o7EZB6Mbq60MWmD69WlQbYV1CdX6UkFPDhmLBuIyux5IiKo+9E2WYt/QIts&#10;lsJ3Oavf+SWE3JC9DjRjRvc1Py3jM5ExdhI16pgVDeNqnExaQbMjeRFyl9OM06ID/MLZQB1ec/95&#10;I1BxZl5bsujkOAKzkDbHJ89JUIb7kdV+RFhJUDUPnOXlZchjtHGo1x1lyk1h4YJsbXVSPPqfWU28&#10;qYuTEdPExTHZ36dTf/4y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8WPuD1wAAAAoBAAAPAAAA&#10;AAAAAAEAIAAAACIAAABkcnMvZG93bnJldi54bWxQSwECFAAUAAAACACHTuJAl15WP08CAACtBAAA&#10;DgAAAAAAAAABACAAAAAmAQAAZHJzL2Uyb0RvYy54bWxQSwUGAAAAAAYABgBZAQAA5wUAAAAA&#10;">
                <v:fill on="t" focussize="0,0"/>
                <v:stroke weight="1pt" color="#FFFFFF" miterlimit="8" joinstyle="miter" dashstyle="1 1" endcap="round"/>
                <v:imagedata o:title=""/>
                <o:lock v:ext="edit" aspectratio="f"/>
                <v:textbox inset="1.5mm,1.27mm,1.5mm,1.27mm">
                  <w:txbxContent>
                    <w:p>
                      <w:pPr>
                        <w:spacing w:before="156" w:beforeLines="50" w:line="360" w:lineRule="auto"/>
                        <w:rPr>
                          <w:b/>
                          <w:bCs/>
                          <w:szCs w:val="21"/>
                        </w:rPr>
                      </w:pPr>
                      <w:r>
                        <w:rPr>
                          <w:b/>
                          <w:bCs/>
                          <w:szCs w:val="21"/>
                        </w:rPr>
                        <w:t>J</w:t>
                      </w:r>
                      <w:r>
                        <w:rPr>
                          <w:rFonts w:hint="eastAsia"/>
                          <w:b/>
                          <w:bCs/>
                          <w:szCs w:val="21"/>
                        </w:rPr>
                        <w:t>JF (机械)</w:t>
                      </w:r>
                      <w:r>
                        <w:rPr>
                          <w:rFonts w:hint="eastAsia"/>
                          <w:b/>
                          <w:bCs/>
                          <w:szCs w:val="21"/>
                          <w:lang w:val="en-US" w:eastAsia="zh-CN"/>
                        </w:rPr>
                        <w:t>1090</w:t>
                      </w:r>
                      <w:r>
                        <w:rPr>
                          <w:b/>
                          <w:bCs/>
                          <w:szCs w:val="21"/>
                        </w:rPr>
                        <w:t>—</w:t>
                      </w:r>
                      <w:r>
                        <w:rPr>
                          <w:rFonts w:hint="eastAsia"/>
                          <w:b/>
                          <w:bCs/>
                          <w:szCs w:val="21"/>
                        </w:rPr>
                        <w:t>2022</w:t>
                      </w:r>
                    </w:p>
                    <w:p>
                      <w:pPr>
                        <w:rPr>
                          <w:b/>
                          <w:bCs/>
                          <w:sz w:val="24"/>
                        </w:rPr>
                      </w:pPr>
                    </w:p>
                  </w:txbxContent>
                </v:textbox>
              </v:shape>
            </w:pict>
          </mc:Fallback>
        </mc:AlternateContent>
      </w:r>
      <w:r>
        <w:rPr>
          <w:rFonts w:hint="eastAsia"/>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14605" t="13970" r="13970" b="12700"/>
                <wp:wrapNone/>
                <wp:docPr id="4" name="文本框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876425" cy="876300"/>
                                  <wp:effectExtent l="0" t="0" r="0" b="0"/>
                                  <wp:docPr id="2"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876425" cy="876300"/>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文本框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DHVz62UAIAAK4EAAAOAAAAZHJzL2Uyb0RvYy54bWytVM2O&#10;0zAQviPxDpbvbNpul5Zo09XSahHS8iMtPIDrOI2F7TG226Q8ALwBJy7cea59DsZ2tlTlskLkEHky&#10;42+++WYml1e9VmQnnJdgKjo+G1EiDIdamk1FP364eTanxAdmaqbAiIruhadXi6dPLjtbigm0oGrh&#10;CIIYX3a2om0ItiwKz1uhmT8DKww6G3CaBTTdpqgd6xBdq2IyGj0vOnC1dcCF9/h1lZ10QHSPAYSm&#10;kVysgG+1MCGjOqFYwJJ8K62ni8S2aQQP75rGi0BURbHSkN6YBM/r+C4Wl6zcOGZbyQcK7DEUTmrS&#10;TBpMeoBascDI1sm/oLTkDjw04YyDLnIhSRGsYjw60eauZVakWlBqbw+i+/8Hy9/u3jsi64pOKTFM&#10;Y8Pvv3+7//Hr/udXcn4R9emsLzHszmJg6F9Cj1OTavX2FvgnTwwsW2Y24to56FrBauQ3jjeLo6sZ&#10;x0eQdfcGakzEtgESUN84HcVDOQiiY2/2h96IPhAeU76Yno9H6OLoG0/ms9k8da9g5cN163x4JUCT&#10;eKiow+YneLa79SHSYeVDSMzmQcn6RiqVDLdZL5UjO4aDcpOeVMFJmDKki+lniQnD8XemzmL8A1pk&#10;s2K+zVn93q8g5InUMuCSKakrOh/FZyCjzKBqFDJLGvp1P3RpDfUe9XWQxxyXHA8tuC+UdDjiFfWf&#10;t8wJStRrgz26mEZgEpIxvZhN0HDHnvWxhxmOUBUNlOTjMuQ92lonNy1mylNh4Br72sikeByAzGrg&#10;jWOcGjGsXNyTYztF/fnNL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ROo/dcAAAALAQAADwAA&#10;AAAAAAABACAAAAAiAAAAZHJzL2Rvd25yZXYueG1sUEsBAhQAFAAAAAgAh07iQMdXPrZQAgAArgQA&#10;AA4AAAAAAAAAAQAgAAAAJgEAAGRycy9lMm9Eb2MueG1sUEsFBgAAAAAGAAYAWQEAAOgFA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876425" cy="876300"/>
                            <wp:effectExtent l="0" t="0" r="0" b="0"/>
                            <wp:docPr id="2"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9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876425" cy="876300"/>
                                    </a:xfrm>
                                    <a:prstGeom prst="rect">
                                      <a:avLst/>
                                    </a:prstGeom>
                                    <a:noFill/>
                                    <a:ln>
                                      <a:noFill/>
                                    </a:ln>
                                  </pic:spPr>
                                </pic:pic>
                              </a:graphicData>
                            </a:graphic>
                          </wp:inline>
                        </w:drawing>
                      </w:r>
                    </w:p>
                  </w:txbxContent>
                </v:textbox>
              </v:shape>
            </w:pict>
          </mc:Fallback>
        </mc:AlternateContent>
      </w:r>
      <w:bookmarkEnd w:id="24"/>
      <w:bookmarkEnd w:id="25"/>
      <w:bookmarkEnd w:id="26"/>
      <w:bookmarkEnd w:id="27"/>
      <w:bookmarkEnd w:id="28"/>
    </w:p>
    <w:p>
      <w:pPr>
        <w:pStyle w:val="55"/>
      </w:pPr>
    </w:p>
    <w:bookmarkEnd w:id="20"/>
    <w:bookmarkEnd w:id="21"/>
    <w:bookmarkEnd w:id="22"/>
    <w:p>
      <w:pPr>
        <w:pStyle w:val="71"/>
        <w:rPr>
          <w:sz w:val="30"/>
        </w:rPr>
      </w:pPr>
      <w:bookmarkStart w:id="29" w:name="_Toc193603075"/>
      <w:bookmarkStart w:id="30" w:name="_Toc193601675"/>
      <w:bookmarkStart w:id="31" w:name="_Toc193555885"/>
      <w:bookmarkStart w:id="32" w:name="_Toc193601896"/>
    </w:p>
    <w:bookmarkEnd w:id="29"/>
    <w:bookmarkEnd w:id="30"/>
    <w:bookmarkEnd w:id="31"/>
    <w:bookmarkEnd w:id="32"/>
    <w:p>
      <w:pPr>
        <w:pStyle w:val="71"/>
        <w:spacing w:before="0" w:line="360" w:lineRule="auto"/>
        <w:ind w:firstLine="539" w:firstLineChars="257"/>
        <w:jc w:val="both"/>
        <w:rPr>
          <w:sz w:val="28"/>
          <w:szCs w:val="28"/>
        </w:rPr>
      </w:pP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19685</wp:posOffset>
                </wp:positionV>
                <wp:extent cx="5943600" cy="0"/>
                <wp:effectExtent l="14605" t="10160" r="13970" b="18415"/>
                <wp:wrapNone/>
                <wp:docPr id="3" name="直线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直线 34" o:spid="_x0000_s1026" o:spt="20" style="position:absolute;left:0pt;margin-left:0pt;margin-top:1.55pt;height:0pt;width:468pt;z-index:251668480;mso-width-relative:page;mso-height-relative:page;" filled="f" stroked="t" coordsize="21600,21600" o:gfxdata="UEsDBAoAAAAAAIdO4kAAAAAAAAAAAAAAAAAEAAAAZHJzL1BLAwQUAAAACACHTuJA2pCMLtEAAAAE&#10;AQAADwAAAGRycy9kb3ducmV2LnhtbE2PQU+DQBCF7yb+h82YeLMLVhuKLE1s4qU3sVGPU3YEIjtL&#10;2C0t/97Riz2+vMn3vik2Z9ericbQeTaQLhJQxLW3HTcG9m8vdxmoEJEt9p7JwEwBNuX1VYG59Sd+&#10;pamKjRIIhxwNtDEOudahbslhWPiBWLovPzqMEsdG2xFPAne9vk+SlXbYsSy0ONC2pfq7OjqhPH5k&#10;zzvM9vPcV5/rh+37bmJnzO1NmjyBinSO/8fwqy/qUIrTwR/ZBtUbkEeigWUKSsr1ciX58Jd1WehL&#10;+fIHUEsDBBQAAAAIAIdO4kC5MKCR2QEAAKMDAAAOAAAAZHJzL2Uyb0RvYy54bWytU0tu2zAQ3Rfo&#10;HQjua8lxEjSC5SxspJu0NZDkAGOKkoiSHIKkLfksvUZX3fQ4uUaH9KdpusmiWhAkZ+bNe2+o+e1o&#10;NNtJHxTamk8nJWfSCmyU7Wr+9Hj34SNnIYJtQKOVNd/LwG8X79/NB1fJC+xRN9IzArGhGlzN+xhd&#10;VRRB9NJAmKCTloItegORjr4rGg8DoRtdXJTldTGgb5xHIUOg29UhyI+I/i2A2LZKyBWKrZE2HlC9&#10;1BBJUuiVC3yR2batFPFr2wYZma45KY15pSa036S1WMyh6jy4XokjBXgLhVeaDChLTc9QK4jAtl79&#10;A2WU8BiwjROBpjgIyY6Qimn5ypuHHpzMWsjq4M6mh/8HK77s1p6ppuYzziwYGvjz9x/PP3+x2WUy&#10;Z3ChopylXfskT4z2wd2j+BaYxWUPtpOZ5OPeUeU0VRR/laRDcNRiM3zGhnJgGzE7NbbeJEjygI15&#10;IPvzQOQYmaDLq5vL2XVJsxKnWAHVqdD5ED9JNCxtaq6VTV5BBbv7EBMRqE4p6drindI6z1tbNhDb&#10;m/KqzBUBtWpSNOUF322W2rMdpCeTvyyLIi/TPG5tc+ii7VF1EnqwbIPNfu1PbtDsMp3jO0uP4+U5&#10;V//5t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qQjC7RAAAABAEAAA8AAAAAAAAAAQAgAAAA&#10;IgAAAGRycy9kb3ducmV2LnhtbFBLAQIUABQAAAAIAIdO4kC5MKCR2QEAAKMDAAAOAAAAAAAAAAEA&#10;IAAAACABAABkcnMvZTJvRG9jLnhtbFBLBQYAAAAABgAGAFkBAABrBQAAAAA=&#10;">
                <v:fill on="f" focussize="0,0"/>
                <v:stroke weight="1.5pt" color="#000000" joinstyle="round"/>
                <v:imagedata o:title=""/>
                <o:lock v:ext="edit" aspectratio="f"/>
              </v:line>
            </w:pict>
          </mc:Fallback>
        </mc:AlternateContent>
      </w:r>
      <w:bookmarkStart w:id="33" w:name="_Toc193555884"/>
      <w:bookmarkEnd w:id="33"/>
      <w:bookmarkStart w:id="34" w:name="_Toc193601674"/>
      <w:bookmarkEnd w:id="34"/>
      <w:bookmarkStart w:id="35" w:name="_Toc193601895"/>
      <w:bookmarkEnd w:id="35"/>
      <w:bookmarkStart w:id="36" w:name="_Toc193603074"/>
      <w:bookmarkEnd w:id="36"/>
    </w:p>
    <w:p>
      <w:pPr>
        <w:pStyle w:val="51"/>
        <w:ind w:firstLine="600"/>
        <w:rPr>
          <w:sz w:val="30"/>
        </w:rPr>
      </w:pPr>
    </w:p>
    <w:p>
      <w:pPr>
        <w:pStyle w:val="51"/>
        <w:ind w:firstLine="420"/>
      </w:pPr>
    </w:p>
    <w:p>
      <w:pPr>
        <w:pStyle w:val="51"/>
        <w:ind w:firstLine="420"/>
      </w:pPr>
    </w:p>
    <w:p>
      <w:pPr>
        <w:pStyle w:val="51"/>
        <w:ind w:firstLine="420"/>
      </w:pPr>
    </w:p>
    <w:p>
      <w:pPr>
        <w:pStyle w:val="51"/>
        <w:ind w:firstLine="420"/>
      </w:pPr>
    </w:p>
    <w:p>
      <w:pPr>
        <w:pStyle w:val="51"/>
        <w:ind w:firstLine="420"/>
      </w:pPr>
    </w:p>
    <w:p>
      <w:pPr>
        <w:pStyle w:val="49"/>
        <w:framePr w:w="7376" w:h="2024" w:hRule="exact" w:wrap="around" w:vAnchor="page" w:hAnchor="page" w:x="2319" w:y="9687"/>
        <w:spacing w:line="360" w:lineRule="auto"/>
        <w:jc w:val="both"/>
        <w:rPr>
          <w:sz w:val="24"/>
        </w:rPr>
      </w:pPr>
      <w:r>
        <w:rPr>
          <w:rFonts w:hint="eastAsia"/>
          <w:sz w:val="24"/>
        </w:rPr>
        <w:t>归 口 单  位：中国机械工业联合会</w:t>
      </w:r>
    </w:p>
    <w:p>
      <w:pPr>
        <w:pStyle w:val="49"/>
        <w:framePr w:w="7376" w:h="2024" w:hRule="exact" w:wrap="around" w:vAnchor="page" w:hAnchor="page" w:x="2319" w:y="9687"/>
        <w:spacing w:line="360" w:lineRule="auto"/>
        <w:jc w:val="both"/>
        <w:rPr>
          <w:rFonts w:hint="eastAsia"/>
          <w:sz w:val="24"/>
        </w:rPr>
      </w:pPr>
      <w:r>
        <w:rPr>
          <w:rFonts w:hint="eastAsia"/>
          <w:sz w:val="24"/>
        </w:rPr>
        <w:t>负责起草单位：上海电器科学研究所（集团）有限公司</w:t>
      </w:r>
    </w:p>
    <w:p>
      <w:pPr>
        <w:pStyle w:val="49"/>
        <w:framePr w:w="7376" w:h="2024" w:hRule="exact" w:wrap="around" w:vAnchor="page" w:hAnchor="page" w:x="2319" w:y="9687"/>
        <w:spacing w:line="360" w:lineRule="auto"/>
        <w:ind w:firstLine="1680" w:firstLineChars="700"/>
        <w:jc w:val="both"/>
        <w:rPr>
          <w:rFonts w:hint="eastAsia"/>
          <w:sz w:val="24"/>
        </w:rPr>
      </w:pPr>
      <w:r>
        <w:rPr>
          <w:rFonts w:hint="eastAsia"/>
          <w:sz w:val="24"/>
        </w:rPr>
        <w:t>机械工业第十五计量测试中心站</w:t>
      </w:r>
    </w:p>
    <w:p>
      <w:pPr>
        <w:pStyle w:val="49"/>
        <w:framePr w:w="7376" w:h="2024" w:hRule="exact" w:wrap="around" w:vAnchor="page" w:hAnchor="page" w:x="2319" w:y="9687"/>
        <w:spacing w:line="360" w:lineRule="auto"/>
        <w:ind w:firstLine="1680" w:firstLineChars="700"/>
        <w:jc w:val="both"/>
        <w:rPr>
          <w:rFonts w:hint="eastAsia"/>
          <w:sz w:val="24"/>
        </w:rPr>
      </w:pPr>
      <w:r>
        <w:rPr>
          <w:rFonts w:hint="eastAsia"/>
          <w:sz w:val="24"/>
        </w:rPr>
        <w:t>上海电科智能装备科技有限公司</w:t>
      </w:r>
    </w:p>
    <w:p>
      <w:pPr>
        <w:pStyle w:val="49"/>
        <w:framePr w:w="7376" w:h="2024" w:hRule="exact" w:wrap="around" w:vAnchor="page" w:hAnchor="page" w:x="2319" w:y="9687"/>
        <w:spacing w:line="360" w:lineRule="auto"/>
        <w:jc w:val="both"/>
        <w:rPr>
          <w:rFonts w:hint="eastAsia" w:asciiTheme="minorEastAsia" w:hAnsiTheme="minorEastAsia" w:eastAsiaTheme="minorEastAsia"/>
          <w:sz w:val="28"/>
          <w:szCs w:val="28"/>
        </w:rPr>
      </w:pPr>
    </w:p>
    <w:p>
      <w:pPr>
        <w:pStyle w:val="51"/>
        <w:ind w:firstLine="420"/>
      </w:pPr>
    </w:p>
    <w:p>
      <w:pPr>
        <w:pStyle w:val="51"/>
        <w:ind w:firstLine="0" w:firstLineChars="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420"/>
      </w:pPr>
    </w:p>
    <w:p>
      <w:pPr>
        <w:pStyle w:val="51"/>
        <w:ind w:firstLine="0" w:firstLineChars="0"/>
      </w:pPr>
    </w:p>
    <w:p>
      <w:pPr>
        <w:pStyle w:val="51"/>
        <w:ind w:firstLine="0" w:firstLineChars="0"/>
        <w:jc w:val="center"/>
        <w:rPr>
          <w:sz w:val="28"/>
          <w:szCs w:val="28"/>
        </w:rPr>
      </w:pPr>
      <w:r>
        <w:rPr>
          <w:rFonts w:hint="eastAsia"/>
          <w:sz w:val="28"/>
          <w:szCs w:val="28"/>
        </w:rPr>
        <w:t xml:space="preserve">                        </w:t>
      </w:r>
    </w:p>
    <w:p>
      <w:pPr>
        <w:pStyle w:val="51"/>
        <w:ind w:firstLine="0" w:firstLineChars="0"/>
        <w:jc w:val="center"/>
        <w:rPr>
          <w:rFonts w:ascii="黑体" w:eastAsia="黑体"/>
          <w:sz w:val="28"/>
          <w:szCs w:val="28"/>
        </w:rPr>
      </w:pPr>
      <w:r>
        <w:rPr>
          <w:rFonts w:hint="eastAsia"/>
          <w:sz w:val="28"/>
          <w:szCs w:val="28"/>
        </w:rPr>
        <w:t>本规范</w:t>
      </w:r>
      <w:r>
        <w:rPr>
          <w:rFonts w:hint="eastAsia"/>
          <w:sz w:val="28"/>
          <w:szCs w:val="28"/>
          <w:lang w:eastAsia="zh-CN"/>
        </w:rPr>
        <w:t>委托全国机械汽车专业计量技术委员会</w:t>
      </w:r>
      <w:r>
        <w:rPr>
          <w:rFonts w:hint="eastAsia"/>
          <w:sz w:val="28"/>
          <w:szCs w:val="28"/>
        </w:rPr>
        <w:t>负责解释</w:t>
      </w:r>
    </w:p>
    <w:p>
      <w:pPr>
        <w:pStyle w:val="51"/>
        <w:ind w:firstLine="0" w:firstLineChars="0"/>
      </w:pPr>
    </w:p>
    <w:p>
      <w:pPr>
        <w:pStyle w:val="49"/>
        <w:framePr w:w="0" w:hRule="auto" w:wrap="auto" w:vAnchor="margin" w:hAnchor="text" w:xAlign="left" w:yAlign="inline"/>
        <w:jc w:val="both"/>
        <w:rPr>
          <w:rFonts w:ascii="Times New Roman" w:eastAsia="宋体"/>
          <w:kern w:val="2"/>
          <w:sz w:val="21"/>
          <w:szCs w:val="24"/>
        </w:rPr>
      </w:pPr>
      <w:bookmarkStart w:id="37" w:name="_Toc193603076"/>
      <w:bookmarkStart w:id="38" w:name="_Toc193601676"/>
      <w:bookmarkStart w:id="39" w:name="_Toc193547510"/>
      <w:bookmarkStart w:id="40" w:name="_Toc193601897"/>
      <w:bookmarkStart w:id="41" w:name="_Toc193551755"/>
      <w:bookmarkStart w:id="42" w:name="_Toc193555886"/>
      <w:bookmarkStart w:id="43" w:name="_Toc193552965"/>
    </w:p>
    <w:p>
      <w:pPr>
        <w:pStyle w:val="49"/>
        <w:framePr w:w="0" w:hRule="auto" w:wrap="auto" w:vAnchor="margin" w:hAnchor="text" w:xAlign="left" w:yAlign="inline"/>
        <w:jc w:val="both"/>
        <w:rPr>
          <w:sz w:val="28"/>
          <w:szCs w:val="28"/>
        </w:rPr>
      </w:pPr>
      <w:r>
        <w:br w:type="page"/>
      </w:r>
      <w:r>
        <w:rPr>
          <w:rFonts w:hint="eastAsia"/>
          <w:sz w:val="28"/>
          <w:szCs w:val="28"/>
        </w:rPr>
        <w:t>本规范主要起草人：</w:t>
      </w:r>
    </w:p>
    <w:p>
      <w:pPr>
        <w:pStyle w:val="49"/>
        <w:framePr w:w="0" w:hRule="auto" w:wrap="auto" w:vAnchor="margin" w:hAnchor="text" w:xAlign="left" w:yAlign="inline"/>
        <w:ind w:left="1558" w:leftChars="742"/>
        <w:jc w:val="left"/>
        <w:rPr>
          <w:sz w:val="28"/>
          <w:szCs w:val="28"/>
        </w:rPr>
      </w:pPr>
      <w:r>
        <w:rPr>
          <w:rFonts w:hint="eastAsia" w:ascii="宋体" w:eastAsia="宋体"/>
          <w:sz w:val="30"/>
          <w:lang w:val="en-US" w:eastAsia="zh-CN"/>
        </w:rPr>
        <w:t>陈</w:t>
      </w:r>
      <w:r>
        <w:rPr>
          <w:rFonts w:hint="eastAsia" w:ascii="宋体" w:eastAsia="宋体"/>
          <w:sz w:val="30"/>
        </w:rPr>
        <w:t xml:space="preserve">  </w:t>
      </w:r>
      <w:r>
        <w:rPr>
          <w:rFonts w:hint="eastAsia" w:ascii="宋体" w:eastAsia="宋体"/>
          <w:sz w:val="30"/>
          <w:lang w:val="en-US" w:eastAsia="zh-CN"/>
        </w:rPr>
        <w:t>勤</w:t>
      </w:r>
      <w:r>
        <w:rPr>
          <w:rFonts w:hint="eastAsia" w:ascii="宋体" w:eastAsia="宋体"/>
          <w:sz w:val="30"/>
        </w:rPr>
        <w:t>（</w:t>
      </w:r>
      <w:r>
        <w:rPr>
          <w:rFonts w:hint="eastAsia" w:asciiTheme="minorEastAsia" w:hAnsiTheme="minorEastAsia" w:eastAsiaTheme="minorEastAsia"/>
          <w:sz w:val="28"/>
          <w:szCs w:val="28"/>
        </w:rPr>
        <w:t>上海电器科学研究所（集团）有限公司</w:t>
      </w:r>
      <w:r>
        <w:rPr>
          <w:rFonts w:hint="eastAsia" w:ascii="宋体" w:eastAsia="宋体"/>
          <w:sz w:val="30"/>
        </w:rPr>
        <w:t>）</w:t>
      </w:r>
      <w:r>
        <w:rPr>
          <w:rFonts w:hint="eastAsia"/>
          <w:bCs/>
          <w:sz w:val="28"/>
        </w:rPr>
        <w:t xml:space="preserve">                                </w:t>
      </w:r>
    </w:p>
    <w:p>
      <w:pPr>
        <w:pStyle w:val="49"/>
        <w:framePr w:w="0" w:hRule="auto" w:wrap="auto" w:vAnchor="margin" w:hAnchor="text" w:xAlign="left" w:yAlign="inline"/>
        <w:jc w:val="both"/>
        <w:rPr>
          <w:rFonts w:ascii="宋体" w:eastAsia="宋体"/>
          <w:bCs/>
          <w:sz w:val="28"/>
        </w:rPr>
      </w:pPr>
      <w:r>
        <w:rPr>
          <w:rFonts w:hint="eastAsia"/>
          <w:sz w:val="28"/>
          <w:szCs w:val="28"/>
        </w:rPr>
        <w:t>参加起草人：</w:t>
      </w:r>
    </w:p>
    <w:p>
      <w:pPr>
        <w:pStyle w:val="49"/>
        <w:framePr w:w="0" w:hRule="auto" w:wrap="auto" w:vAnchor="margin" w:hAnchor="text" w:xAlign="left" w:yAlign="inline"/>
        <w:ind w:firstLine="1650" w:firstLineChars="550"/>
        <w:jc w:val="both"/>
        <w:rPr>
          <w:rFonts w:hint="eastAsia" w:ascii="宋体" w:eastAsia="宋体"/>
          <w:sz w:val="30"/>
        </w:rPr>
      </w:pPr>
      <w:r>
        <w:rPr>
          <w:rFonts w:hint="eastAsia" w:ascii="宋体" w:eastAsia="宋体"/>
          <w:sz w:val="30"/>
          <w:lang w:val="en-US" w:eastAsia="zh-CN"/>
        </w:rPr>
        <w:t>潘小慧</w:t>
      </w:r>
      <w:r>
        <w:rPr>
          <w:rFonts w:hint="eastAsia" w:ascii="宋体" w:eastAsia="宋体"/>
          <w:sz w:val="30"/>
        </w:rPr>
        <w:t>（机械工业第十五计量测试中心站）</w:t>
      </w:r>
    </w:p>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lang w:val="en-US" w:eastAsia="zh-CN"/>
        </w:rPr>
        <w:t>丁礼人</w:t>
      </w:r>
      <w:r>
        <w:rPr>
          <w:rFonts w:hint="eastAsia" w:ascii="宋体" w:eastAsia="宋体"/>
          <w:sz w:val="30"/>
        </w:rPr>
        <w:t>（</w:t>
      </w:r>
      <w:r>
        <w:rPr>
          <w:rFonts w:hint="eastAsia" w:asciiTheme="minorEastAsia" w:hAnsiTheme="minorEastAsia" w:eastAsiaTheme="minorEastAsia"/>
          <w:sz w:val="28"/>
          <w:szCs w:val="28"/>
        </w:rPr>
        <w:t>上海电器科学研究所（集团）有限公司</w:t>
      </w:r>
      <w:r>
        <w:rPr>
          <w:rFonts w:hint="eastAsia" w:ascii="宋体" w:eastAsia="宋体"/>
          <w:sz w:val="30"/>
        </w:rPr>
        <w:t>）</w:t>
      </w:r>
    </w:p>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lang w:val="en-US" w:eastAsia="zh-CN"/>
        </w:rPr>
        <w:t>沈喆威</w:t>
      </w:r>
      <w:r>
        <w:rPr>
          <w:rFonts w:hint="eastAsia" w:ascii="宋体" w:eastAsia="宋体"/>
          <w:sz w:val="30"/>
        </w:rPr>
        <w:t>（</w:t>
      </w:r>
      <w:r>
        <w:rPr>
          <w:rFonts w:hint="eastAsia" w:asciiTheme="minorEastAsia" w:hAnsiTheme="minorEastAsia" w:eastAsiaTheme="minorEastAsia"/>
          <w:sz w:val="28"/>
          <w:szCs w:val="28"/>
        </w:rPr>
        <w:t>上海电器科学研究所（集团）有限公司</w:t>
      </w:r>
      <w:r>
        <w:rPr>
          <w:rFonts w:hint="eastAsia" w:ascii="宋体" w:eastAsia="宋体"/>
          <w:sz w:val="30"/>
        </w:rPr>
        <w:t>）</w:t>
      </w:r>
    </w:p>
    <w:bookmarkEnd w:id="37"/>
    <w:bookmarkEnd w:id="38"/>
    <w:bookmarkEnd w:id="39"/>
    <w:bookmarkEnd w:id="40"/>
    <w:bookmarkEnd w:id="41"/>
    <w:bookmarkEnd w:id="42"/>
    <w:bookmarkEnd w:id="43"/>
    <w:p>
      <w:pPr>
        <w:pStyle w:val="49"/>
        <w:framePr w:w="0" w:hRule="auto" w:wrap="auto" w:vAnchor="margin" w:hAnchor="text" w:xAlign="left" w:yAlign="inline"/>
        <w:ind w:firstLine="1650" w:firstLineChars="550"/>
        <w:jc w:val="both"/>
        <w:rPr>
          <w:rFonts w:ascii="宋体" w:eastAsia="宋体"/>
          <w:sz w:val="30"/>
        </w:rPr>
      </w:pPr>
      <w:r>
        <w:rPr>
          <w:rFonts w:hint="eastAsia" w:ascii="宋体" w:eastAsia="宋体"/>
          <w:sz w:val="30"/>
          <w:lang w:val="en-US" w:eastAsia="zh-CN"/>
        </w:rPr>
        <w:t>安  平</w:t>
      </w:r>
      <w:r>
        <w:rPr>
          <w:rFonts w:hint="eastAsia" w:ascii="宋体" w:eastAsia="宋体"/>
          <w:sz w:val="30"/>
        </w:rPr>
        <w:t>（</w:t>
      </w:r>
      <w:r>
        <w:rPr>
          <w:rFonts w:hint="eastAsia" w:asciiTheme="minorEastAsia" w:hAnsiTheme="minorEastAsia" w:eastAsiaTheme="minorEastAsia"/>
          <w:sz w:val="28"/>
          <w:szCs w:val="28"/>
        </w:rPr>
        <w:t>上海电科智能装备科技有限公司</w:t>
      </w:r>
      <w:r>
        <w:rPr>
          <w:rFonts w:hint="eastAsia" w:ascii="宋体" w:eastAsia="宋体"/>
          <w:sz w:val="30"/>
        </w:rPr>
        <w:t>）</w:t>
      </w:r>
    </w:p>
    <w:p>
      <w:pPr>
        <w:pStyle w:val="76"/>
        <w:spacing w:line="360" w:lineRule="auto"/>
        <w:jc w:val="center"/>
        <w:rPr>
          <w:rFonts w:hAnsi="宋体"/>
          <w:color w:val="FF0000"/>
          <w:sz w:val="24"/>
          <w:szCs w:val="24"/>
        </w:rPr>
        <w:sectPr>
          <w:footerReference r:id="rId9" w:type="default"/>
          <w:pgSz w:w="11907" w:h="16839"/>
          <w:pgMar w:top="1418" w:right="1134" w:bottom="1134" w:left="1418" w:header="1418" w:footer="851" w:gutter="0"/>
          <w:pgNumType w:fmt="upperRoman" w:start="1"/>
          <w:cols w:space="720" w:num="1"/>
          <w:docGrid w:type="lines" w:linePitch="312" w:charSpace="0"/>
        </w:sectPr>
      </w:pPr>
      <w:bookmarkStart w:id="144" w:name="_GoBack"/>
      <w:bookmarkEnd w:id="144"/>
    </w:p>
    <w:p>
      <w:pPr>
        <w:pStyle w:val="76"/>
        <w:spacing w:line="360" w:lineRule="auto"/>
        <w:jc w:val="center"/>
        <w:rPr>
          <w:rFonts w:hAnsi="宋体"/>
          <w:color w:val="FF0000"/>
          <w:sz w:val="24"/>
          <w:szCs w:val="24"/>
        </w:rPr>
        <w:sectPr>
          <w:headerReference r:id="rId10" w:type="default"/>
          <w:footerReference r:id="rId11" w:type="default"/>
          <w:pgSz w:w="11907" w:h="16839"/>
          <w:pgMar w:top="1418" w:right="1134" w:bottom="1134" w:left="1418" w:header="1418" w:footer="851" w:gutter="0"/>
          <w:pgNumType w:fmt="upperRoman" w:start="1"/>
          <w:cols w:space="720" w:num="1"/>
          <w:docGrid w:type="lines" w:linePitch="312" w:charSpace="0"/>
        </w:sectPr>
      </w:pPr>
    </w:p>
    <w:p>
      <w:pPr>
        <w:pStyle w:val="76"/>
        <w:snapToGrid w:val="0"/>
        <w:spacing w:line="240" w:lineRule="auto"/>
        <w:jc w:val="center"/>
        <w:rPr>
          <w:rFonts w:hAnsi="宋体"/>
          <w:b/>
          <w:bCs/>
          <w:color w:val="000000"/>
          <w:sz w:val="44"/>
          <w:szCs w:val="44"/>
        </w:rPr>
      </w:pPr>
      <w:r>
        <w:rPr>
          <w:rFonts w:hint="eastAsia" w:hAnsi="宋体"/>
          <w:b/>
          <w:bCs/>
          <w:color w:val="000000"/>
          <w:sz w:val="44"/>
          <w:szCs w:val="44"/>
        </w:rPr>
        <w:t>目   录</w:t>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TOC \o "1-3" \h \z \u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_Toc16603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引    言</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_Toc16603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II</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_Toc31723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 范围</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_Toc31723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_Toc1014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2 引用文</w:t>
      </w:r>
      <w:r>
        <w:rPr>
          <w:rFonts w:hint="default" w:ascii="Times New Roman" w:hAnsi="Times New Roman" w:eastAsia="宋体" w:cs="Times New Roman"/>
          <w:b w:val="0"/>
          <w:bCs w:val="0"/>
          <w:sz w:val="24"/>
          <w:szCs w:val="24"/>
          <w:lang w:eastAsia="zh-CN"/>
        </w:rPr>
        <w:t>件</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_Toc1014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_Toc22996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3 术语和定义</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_Toc22996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_Toc297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4 概述</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_Toc297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2</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_Toc30603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5 计量特性</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_Toc30603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3</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_Toc22964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5.1 外观及性能要求</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_Toc22964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3</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_Toc1015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5.2主要计量特性</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_Toc1015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3</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_Toc28899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 校准条件</w:t>
      </w:r>
      <w:r>
        <w:rPr>
          <w:rFonts w:hint="default" w:ascii="Times New Roman" w:hAnsi="Times New Roman" w:eastAsia="宋体" w:cs="Times New Roman"/>
          <w:b w:val="0"/>
          <w:bCs w:val="0"/>
          <w:sz w:val="24"/>
          <w:szCs w:val="24"/>
          <w:lang w:val="en-US" w:eastAsia="zh-CN"/>
        </w:rPr>
        <w:t>与校准设备</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_Toc28899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_Toc3382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6.1 环境条件</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_Toc3382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_Toc23662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6.2</w:t>
      </w:r>
      <w:r>
        <w:rPr>
          <w:rFonts w:hint="default" w:ascii="Times New Roman" w:hAnsi="Times New Roman" w:eastAsia="宋体" w:cs="Times New Roman"/>
          <w:b w:val="0"/>
          <w:bCs w:val="0"/>
          <w:sz w:val="24"/>
          <w:szCs w:val="24"/>
          <w:lang w:val="en-US" w:eastAsia="zh-CN"/>
        </w:rPr>
        <w:t>测量</w:t>
      </w:r>
      <w:r>
        <w:rPr>
          <w:rFonts w:hint="default" w:ascii="Times New Roman" w:hAnsi="Times New Roman" w:eastAsia="宋体" w:cs="Times New Roman"/>
          <w:b w:val="0"/>
          <w:bCs w:val="0"/>
          <w:sz w:val="24"/>
          <w:szCs w:val="24"/>
        </w:rPr>
        <w:t>标准</w:t>
      </w:r>
      <w:r>
        <w:rPr>
          <w:rFonts w:hint="default" w:ascii="Times New Roman" w:hAnsi="Times New Roman" w:eastAsia="宋体" w:cs="Times New Roman"/>
          <w:b w:val="0"/>
          <w:bCs w:val="0"/>
          <w:sz w:val="24"/>
          <w:szCs w:val="24"/>
          <w:lang w:val="en-US" w:eastAsia="zh-CN"/>
        </w:rPr>
        <w:t>及其他设备</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_Toc23662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6</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_Toc23006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 校准项目和校准方法</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_Toc23006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_Toc22835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 xml:space="preserve">7.1 </w:t>
      </w:r>
      <w:r>
        <w:rPr>
          <w:rFonts w:hint="default" w:ascii="Times New Roman" w:hAnsi="Times New Roman" w:eastAsia="宋体" w:cs="Times New Roman"/>
          <w:b w:val="0"/>
          <w:bCs w:val="0"/>
          <w:sz w:val="24"/>
          <w:szCs w:val="24"/>
          <w:lang w:val="en-US" w:eastAsia="zh-CN"/>
        </w:rPr>
        <w:t>外观检查</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_Toc22835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_Toc2426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 xml:space="preserve"> 校准项目</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_Toc2426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_Toc28228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 xml:space="preserve"> 校准方法</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_Toc28228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_Toc7605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.1</w:t>
      </w:r>
      <w:r>
        <w:rPr>
          <w:rFonts w:hint="default" w:ascii="Times New Roman" w:hAnsi="Times New Roman" w:eastAsia="宋体" w:cs="Times New Roman"/>
          <w:b w:val="0"/>
          <w:bCs w:val="0"/>
          <w:sz w:val="24"/>
          <w:szCs w:val="24"/>
          <w:lang w:val="en-US" w:eastAsia="zh-CN"/>
        </w:rPr>
        <w:t>校准数据的读取方法</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_Toc7605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_Toc31201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2试验电流示值误差校准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_Toc31201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8</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_Toc23056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3试验电压示值误差校准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_Toc23056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9</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_Toc32478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4功率示值误差校准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_Toc32478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9</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_Toc5653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5功率因数示值误差校准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_Toc5653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9</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_Toc32376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6电压频率示值误差校准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_Toc32376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9</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_Toc15979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7转矩示值误差校准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_Toc15979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10</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_Toc18864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8转速示值误差校准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_Toc18864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10</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_Toc25395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7.</w:t>
      </w: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w:t>
      </w:r>
      <w:r>
        <w:rPr>
          <w:rFonts w:hint="default" w:ascii="Times New Roman" w:hAnsi="Times New Roman" w:eastAsia="宋体" w:cs="Times New Roman"/>
          <w:b w:val="0"/>
          <w:bCs w:val="0"/>
          <w:sz w:val="24"/>
          <w:szCs w:val="24"/>
          <w:lang w:val="en-US" w:eastAsia="zh-CN"/>
        </w:rPr>
        <w:t>9效率示值误差校准</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_Toc25395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10</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_Toc20132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8 校准结果表</w:t>
      </w:r>
      <w:r>
        <w:rPr>
          <w:rFonts w:hint="default" w:ascii="Times New Roman" w:hAnsi="Times New Roman" w:eastAsia="宋体" w:cs="Times New Roman"/>
          <w:b w:val="0"/>
          <w:bCs w:val="0"/>
          <w:sz w:val="24"/>
          <w:szCs w:val="24"/>
          <w:lang w:eastAsia="zh-CN"/>
        </w:rPr>
        <w:t>达</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_Toc20132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10</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_Toc26257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9 复校时间间隔</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_Toc26257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10</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_Toc18812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附 录 A</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_Toc18812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_Toc13400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 xml:space="preserve">附 录 </w:t>
      </w:r>
      <w:r>
        <w:rPr>
          <w:rFonts w:hint="default" w:ascii="Times New Roman" w:hAnsi="Times New Roman" w:eastAsia="宋体" w:cs="Times New Roman"/>
          <w:b w:val="0"/>
          <w:bCs w:val="0"/>
          <w:sz w:val="24"/>
          <w:szCs w:val="24"/>
          <w:lang w:val="en-US" w:eastAsia="zh-CN"/>
        </w:rPr>
        <w:t>B</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_Toc13400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15</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55"/>
        </w:tabs>
        <w:kinsoku/>
        <w:wordWrap/>
        <w:overflowPunct/>
        <w:topLinePunct w:val="0"/>
        <w:autoSpaceDE/>
        <w:autoSpaceDN/>
        <w:bidi w:val="0"/>
        <w:spacing w:before="0" w:line="312"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HYPERLINK \l _Toc15839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 xml:space="preserve">附 录 </w:t>
      </w:r>
      <w:r>
        <w:rPr>
          <w:rFonts w:hint="default" w:ascii="Times New Roman" w:hAnsi="Times New Roman" w:eastAsia="宋体" w:cs="Times New Roman"/>
          <w:b w:val="0"/>
          <w:bCs w:val="0"/>
          <w:sz w:val="24"/>
          <w:szCs w:val="24"/>
          <w:lang w:val="en-US" w:eastAsia="zh-CN"/>
        </w:rPr>
        <w:t>C</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fldChar w:fldCharType="begin"/>
      </w:r>
      <w:r>
        <w:rPr>
          <w:rFonts w:hint="default" w:ascii="Times New Roman" w:hAnsi="Times New Roman" w:eastAsia="宋体" w:cs="Times New Roman"/>
          <w:b w:val="0"/>
          <w:bCs w:val="0"/>
          <w:sz w:val="24"/>
          <w:szCs w:val="24"/>
        </w:rPr>
        <w:instrText xml:space="preserve"> PAGEREF _Toc15839 \h </w:instrText>
      </w:r>
      <w:r>
        <w:rPr>
          <w:rFonts w:hint="default" w:ascii="Times New Roman" w:hAnsi="Times New Roman" w:eastAsia="宋体" w:cs="Times New Roman"/>
          <w:b w:val="0"/>
          <w:bCs w:val="0"/>
          <w:sz w:val="24"/>
          <w:szCs w:val="24"/>
        </w:rPr>
        <w:fldChar w:fldCharType="separate"/>
      </w:r>
      <w:r>
        <w:rPr>
          <w:rFonts w:hint="default" w:ascii="Times New Roman" w:hAnsi="Times New Roman" w:eastAsia="宋体" w:cs="Times New Roman"/>
          <w:b w:val="0"/>
          <w:bCs w:val="0"/>
          <w:sz w:val="24"/>
          <w:szCs w:val="24"/>
        </w:rPr>
        <w:t>41</w:t>
      </w:r>
      <w:r>
        <w:rPr>
          <w:rFonts w:hint="default" w:ascii="Times New Roman" w:hAnsi="Times New Roman" w:eastAsia="宋体" w:cs="Times New Roman"/>
          <w:b w:val="0"/>
          <w:bCs w:val="0"/>
          <w:sz w:val="24"/>
          <w:szCs w:val="24"/>
        </w:rPr>
        <w:fldChar w:fldCharType="end"/>
      </w:r>
      <w:r>
        <w:rPr>
          <w:rFonts w:hint="default" w:ascii="Times New Roman" w:hAnsi="Times New Roman" w:eastAsia="宋体" w:cs="Times New Roman"/>
          <w:b w:val="0"/>
          <w:bCs w:val="0"/>
          <w:sz w:val="24"/>
          <w:szCs w:val="24"/>
        </w:rPr>
        <w:fldChar w:fldCharType="end"/>
      </w:r>
    </w:p>
    <w:p>
      <w:pPr>
        <w:pStyle w:val="19"/>
        <w:keepNext w:val="0"/>
        <w:keepLines w:val="0"/>
        <w:pageBreakBefore w:val="0"/>
        <w:widowControl w:val="0"/>
        <w:tabs>
          <w:tab w:val="right" w:leader="dot" w:pos="9345"/>
        </w:tabs>
        <w:kinsoku/>
        <w:wordWrap/>
        <w:overflowPunct/>
        <w:topLinePunct w:val="0"/>
        <w:autoSpaceDE/>
        <w:autoSpaceDN/>
        <w:bidi w:val="0"/>
        <w:adjustRightInd w:val="0"/>
        <w:snapToGrid w:val="0"/>
        <w:spacing w:before="0" w:line="312" w:lineRule="auto"/>
        <w:ind w:firstLine="0"/>
        <w:textAlignment w:val="auto"/>
        <w:rPr>
          <w:rFonts w:hint="default" w:ascii="Times New Roman" w:hAnsi="Times New Roman" w:eastAsia="宋体" w:cs="Times New Roman"/>
          <w:b w:val="0"/>
          <w:bCs w:val="0"/>
          <w:color w:val="FF0000"/>
          <w:sz w:val="24"/>
          <w:szCs w:val="24"/>
        </w:rPr>
        <w:sectPr>
          <w:type w:val="continuous"/>
          <w:pgSz w:w="11907" w:h="16839"/>
          <w:pgMar w:top="1418" w:right="1134" w:bottom="1134" w:left="1418" w:header="1418" w:footer="851" w:gutter="0"/>
          <w:pgNumType w:fmt="upperRoman" w:start="1"/>
          <w:cols w:space="720" w:num="1"/>
          <w:docGrid w:type="lines" w:linePitch="312" w:charSpace="0"/>
        </w:sectPr>
      </w:pPr>
      <w:r>
        <w:rPr>
          <w:rFonts w:hint="default" w:ascii="Times New Roman" w:hAnsi="Times New Roman" w:eastAsia="宋体" w:cs="Times New Roman"/>
          <w:b w:val="0"/>
          <w:bCs w:val="0"/>
          <w:sz w:val="24"/>
          <w:szCs w:val="24"/>
        </w:rPr>
        <w:fldChar w:fldCharType="end"/>
      </w:r>
    </w:p>
    <w:bookmarkEnd w:id="23"/>
    <w:p>
      <w:pPr>
        <w:pStyle w:val="25"/>
      </w:pPr>
      <w:r>
        <w:tab/>
      </w:r>
      <w:bookmarkStart w:id="44" w:name="_Toc74649733"/>
      <w:bookmarkStart w:id="45" w:name="_Toc16603"/>
      <w:r>
        <w:rPr>
          <w:rFonts w:hint="eastAsia"/>
        </w:rPr>
        <w:t>引    言</w:t>
      </w:r>
      <w:bookmarkEnd w:id="44"/>
      <w:bookmarkEnd w:id="45"/>
    </w:p>
    <w:p>
      <w:pPr>
        <w:widowControl/>
        <w:spacing w:line="360" w:lineRule="auto"/>
        <w:ind w:firstLine="480" w:firstLineChars="200"/>
        <w:jc w:val="left"/>
        <w:rPr>
          <w:rFonts w:ascii="宋体" w:hAnsi="宋体" w:cs="宋体"/>
          <w:sz w:val="24"/>
        </w:rPr>
      </w:pPr>
      <w:r>
        <w:rPr>
          <w:rFonts w:hint="eastAsia" w:ascii="宋体" w:hAnsi="宋体" w:cs="宋体"/>
          <w:sz w:val="24"/>
        </w:rPr>
        <w:t>本规范依据JJF1071-2010《国家计量校准规范编写规则》、JJF1001-2011《通用计量术语及定义》、JJF1059.1-2012《测量不确定度评定与表示》等编制。</w:t>
      </w:r>
    </w:p>
    <w:p>
      <w:pPr>
        <w:widowControl/>
        <w:spacing w:line="360" w:lineRule="auto"/>
        <w:ind w:firstLine="480" w:firstLineChars="200"/>
        <w:jc w:val="left"/>
        <w:rPr>
          <w:rFonts w:ascii="宋体" w:hAnsi="宋体" w:cs="宋体"/>
          <w:sz w:val="24"/>
        </w:rPr>
      </w:pPr>
      <w:r>
        <w:rPr>
          <w:rFonts w:hint="eastAsia" w:ascii="宋体" w:hAnsi="宋体" w:cs="宋体"/>
          <w:sz w:val="24"/>
        </w:rPr>
        <w:t>本规范为首次发布。</w:t>
      </w:r>
    </w:p>
    <w:p>
      <w:pPr>
        <w:pStyle w:val="72"/>
        <w:tabs>
          <w:tab w:val="left" w:pos="330"/>
          <w:tab w:val="center" w:pos="4564"/>
        </w:tabs>
        <w:spacing w:before="1000" w:line="160" w:lineRule="exact"/>
        <w:jc w:val="left"/>
      </w:pPr>
      <w:r>
        <w:tab/>
      </w:r>
    </w:p>
    <w:p>
      <w:pPr>
        <w:sectPr>
          <w:footerReference r:id="rId12" w:type="even"/>
          <w:pgSz w:w="11907" w:h="16839"/>
          <w:pgMar w:top="1418" w:right="1361" w:bottom="1304" w:left="1418" w:header="1418" w:footer="851" w:gutter="0"/>
          <w:pgNumType w:fmt="upperRoman" w:start="2"/>
          <w:cols w:space="720" w:num="1"/>
          <w:docGrid w:type="lines" w:linePitch="312" w:charSpace="0"/>
        </w:sectPr>
      </w:pPr>
    </w:p>
    <w:p>
      <w:pPr>
        <w:pStyle w:val="72"/>
        <w:spacing w:before="1000" w:line="160" w:lineRule="exact"/>
        <w:rPr>
          <w:rFonts w:ascii="Times New Roman" w:hAnsi="Times New Roman"/>
        </w:rPr>
      </w:pPr>
      <w:r>
        <w:rPr>
          <w:rFonts w:hint="eastAsia" w:ascii="Times New Roman" w:hAnsi="Times New Roman"/>
          <w:szCs w:val="32"/>
          <w:lang w:val="en-US" w:eastAsia="zh-CN"/>
        </w:rPr>
        <w:t>电机测试装置</w:t>
      </w:r>
      <w:r>
        <w:rPr>
          <w:rFonts w:ascii="Times New Roman" w:hAnsi="Times New Roman"/>
        </w:rPr>
        <w:t>校准规范</w:t>
      </w:r>
    </w:p>
    <w:p>
      <w:pPr>
        <w:pStyle w:val="40"/>
        <w:spacing w:before="156" w:after="156" w:line="360" w:lineRule="auto"/>
        <w:rPr>
          <w:rFonts w:ascii="Times New Roman" w:hAnsi="Times New Roman" w:cs="Times New Roman"/>
          <w:bCs w:val="0"/>
          <w:sz w:val="24"/>
          <w:szCs w:val="24"/>
        </w:rPr>
      </w:pPr>
      <w:bookmarkStart w:id="46" w:name="_Toc31723"/>
      <w:r>
        <w:rPr>
          <w:rFonts w:ascii="Times New Roman" w:hAnsi="Times New Roman" w:cs="Times New Roman"/>
          <w:bCs w:val="0"/>
          <w:sz w:val="24"/>
          <w:szCs w:val="24"/>
        </w:rPr>
        <w:t>1 范围</w:t>
      </w:r>
      <w:bookmarkEnd w:id="46"/>
    </w:p>
    <w:p>
      <w:pPr>
        <w:adjustRightInd w:val="0"/>
        <w:snapToGrid w:val="0"/>
        <w:spacing w:line="360" w:lineRule="auto"/>
        <w:ind w:firstLine="480" w:firstLineChars="200"/>
        <w:rPr>
          <w:rFonts w:hint="eastAsia"/>
          <w:sz w:val="24"/>
        </w:rPr>
      </w:pPr>
      <w:r>
        <w:rPr>
          <w:rFonts w:hint="eastAsia"/>
          <w:sz w:val="24"/>
          <w:lang w:val="en-US" w:eastAsia="zh-CN"/>
        </w:rPr>
        <w:t>本校准规范适用于新购置的、使用中的和修理后的电机测试装置计量性能的校准。其测量参数可以是数字显示，也可以是模拟显示</w:t>
      </w:r>
      <w:r>
        <w:rPr>
          <w:rFonts w:hint="eastAsia"/>
          <w:sz w:val="24"/>
        </w:rPr>
        <w:t>。</w:t>
      </w:r>
    </w:p>
    <w:p>
      <w:pPr>
        <w:adjustRightInd w:val="0"/>
        <w:snapToGrid w:val="0"/>
        <w:spacing w:line="360" w:lineRule="auto"/>
        <w:ind w:firstLine="480" w:firstLineChars="200"/>
        <w:rPr>
          <w:sz w:val="24"/>
        </w:rPr>
      </w:pPr>
      <w:r>
        <w:rPr>
          <w:rFonts w:hint="eastAsia"/>
          <w:sz w:val="24"/>
        </w:rPr>
        <w:t>其他类似仪器也可参照本规范进行校准。</w:t>
      </w:r>
    </w:p>
    <w:p>
      <w:pPr>
        <w:pStyle w:val="40"/>
        <w:spacing w:before="156" w:after="156" w:line="360" w:lineRule="auto"/>
        <w:rPr>
          <w:rFonts w:hint="eastAsia" w:ascii="Times New Roman" w:hAnsi="Times New Roman" w:eastAsia="黑体" w:cs="Times New Roman"/>
          <w:bCs w:val="0"/>
          <w:sz w:val="24"/>
          <w:szCs w:val="24"/>
          <w:lang w:eastAsia="zh-CN"/>
        </w:rPr>
      </w:pPr>
      <w:bookmarkStart w:id="47" w:name="_Toc1014"/>
      <w:r>
        <w:rPr>
          <w:rFonts w:ascii="Times New Roman" w:hAnsi="Times New Roman" w:cs="Times New Roman"/>
          <w:bCs w:val="0"/>
          <w:sz w:val="24"/>
          <w:szCs w:val="24"/>
        </w:rPr>
        <w:t>2 引用文</w:t>
      </w:r>
      <w:r>
        <w:rPr>
          <w:rFonts w:hint="eastAsia" w:ascii="Times New Roman" w:hAnsi="Times New Roman" w:cs="Times New Roman"/>
          <w:bCs w:val="0"/>
          <w:sz w:val="24"/>
          <w:szCs w:val="24"/>
          <w:lang w:eastAsia="zh-CN"/>
        </w:rPr>
        <w:t>件</w:t>
      </w:r>
      <w:bookmarkEnd w:id="47"/>
    </w:p>
    <w:p>
      <w:pPr>
        <w:adjustRightInd w:val="0"/>
        <w:snapToGrid w:val="0"/>
        <w:spacing w:line="360" w:lineRule="auto"/>
        <w:ind w:firstLine="480" w:firstLineChars="200"/>
        <w:rPr>
          <w:rFonts w:hint="eastAsia"/>
          <w:sz w:val="24"/>
          <w:lang w:val="en-US" w:eastAsia="zh-CN"/>
        </w:rPr>
      </w:pPr>
      <w:r>
        <w:rPr>
          <w:rFonts w:hint="eastAsia"/>
          <w:sz w:val="24"/>
          <w:lang w:val="en-US" w:eastAsia="zh-CN"/>
        </w:rPr>
        <w:t>JJF 1587-2016</w:t>
      </w:r>
      <w:r>
        <w:rPr>
          <w:rFonts w:hint="default"/>
          <w:sz w:val="24"/>
          <w:lang w:val="en-US" w:eastAsia="zh-CN"/>
        </w:rPr>
        <w:t>《</w:t>
      </w:r>
      <w:r>
        <w:rPr>
          <w:rFonts w:hint="eastAsia"/>
          <w:sz w:val="24"/>
          <w:lang w:val="en-US" w:eastAsia="zh-CN"/>
        </w:rPr>
        <w:t>数字多用表校准规范</w:t>
      </w:r>
      <w:r>
        <w:rPr>
          <w:rFonts w:hint="default"/>
          <w:sz w:val="24"/>
          <w:lang w:val="en-US" w:eastAsia="zh-CN"/>
        </w:rPr>
        <w:t>》</w:t>
      </w:r>
    </w:p>
    <w:p>
      <w:pPr>
        <w:adjustRightInd w:val="0"/>
        <w:snapToGrid w:val="0"/>
        <w:spacing w:line="360" w:lineRule="auto"/>
        <w:ind w:firstLine="480" w:firstLineChars="200"/>
        <w:rPr>
          <w:rFonts w:hint="eastAsia"/>
          <w:sz w:val="24"/>
          <w:lang w:val="en-US" w:eastAsia="zh-CN"/>
        </w:rPr>
      </w:pPr>
      <w:r>
        <w:rPr>
          <w:rFonts w:hint="eastAsia"/>
          <w:sz w:val="24"/>
          <w:lang w:val="en-US" w:eastAsia="zh-CN"/>
        </w:rPr>
        <w:t>JJF 1491-2014</w:t>
      </w:r>
      <w:r>
        <w:rPr>
          <w:rFonts w:hint="default"/>
          <w:sz w:val="24"/>
          <w:lang w:val="en-US" w:eastAsia="zh-CN"/>
        </w:rPr>
        <w:t>《</w:t>
      </w:r>
      <w:r>
        <w:rPr>
          <w:rFonts w:hint="eastAsia"/>
          <w:sz w:val="24"/>
          <w:lang w:val="en-US" w:eastAsia="zh-CN"/>
        </w:rPr>
        <w:t>数字式交流电参数测量仪校准规范</w:t>
      </w:r>
      <w:r>
        <w:rPr>
          <w:rFonts w:hint="default"/>
          <w:sz w:val="24"/>
          <w:lang w:val="en-US" w:eastAsia="zh-CN"/>
        </w:rPr>
        <w:t>》</w:t>
      </w:r>
    </w:p>
    <w:p>
      <w:pPr>
        <w:adjustRightInd w:val="0"/>
        <w:snapToGrid w:val="0"/>
        <w:spacing w:line="360" w:lineRule="auto"/>
        <w:ind w:firstLine="480" w:firstLineChars="200"/>
        <w:rPr>
          <w:rFonts w:hint="eastAsia"/>
          <w:sz w:val="24"/>
          <w:lang w:val="en-US" w:eastAsia="zh-CN"/>
        </w:rPr>
      </w:pPr>
      <w:r>
        <w:rPr>
          <w:rFonts w:hint="eastAsia"/>
          <w:sz w:val="24"/>
          <w:lang w:val="en-US" w:eastAsia="zh-CN"/>
        </w:rPr>
        <w:t>JJG 924-2010</w:t>
      </w:r>
      <w:r>
        <w:rPr>
          <w:rFonts w:hint="default"/>
          <w:sz w:val="24"/>
          <w:lang w:val="en-US" w:eastAsia="zh-CN"/>
        </w:rPr>
        <w:t>《</w:t>
      </w:r>
      <w:r>
        <w:rPr>
          <w:rFonts w:hint="eastAsia"/>
          <w:sz w:val="24"/>
          <w:lang w:val="en-US" w:eastAsia="zh-CN"/>
        </w:rPr>
        <w:t>转距转速测量装置检定规程</w:t>
      </w:r>
      <w:r>
        <w:rPr>
          <w:rFonts w:hint="default"/>
          <w:sz w:val="24"/>
          <w:lang w:val="en-US" w:eastAsia="zh-CN"/>
        </w:rPr>
        <w:t>》</w:t>
      </w:r>
    </w:p>
    <w:p>
      <w:pPr>
        <w:adjustRightInd w:val="0"/>
        <w:snapToGrid w:val="0"/>
        <w:spacing w:line="360" w:lineRule="auto"/>
        <w:ind w:firstLine="480" w:firstLineChars="200"/>
        <w:rPr>
          <w:rFonts w:hint="default"/>
          <w:sz w:val="24"/>
        </w:rPr>
      </w:pPr>
      <w:r>
        <w:rPr>
          <w:rFonts w:hint="default"/>
          <w:sz w:val="24"/>
          <w:lang w:val="en-US" w:eastAsia="zh-CN"/>
        </w:rPr>
        <w:t>GB/T</w:t>
      </w:r>
      <w:r>
        <w:rPr>
          <w:rFonts w:hint="eastAsia"/>
          <w:sz w:val="24"/>
          <w:lang w:val="en-US" w:eastAsia="zh-CN"/>
        </w:rPr>
        <w:t xml:space="preserve"> </w:t>
      </w:r>
      <w:r>
        <w:rPr>
          <w:rFonts w:hint="default"/>
          <w:sz w:val="24"/>
          <w:lang w:val="en-US" w:eastAsia="zh-CN"/>
        </w:rPr>
        <w:t>1029-2005《三相同步电机试验方法》</w:t>
      </w:r>
    </w:p>
    <w:p>
      <w:pPr>
        <w:adjustRightInd w:val="0"/>
        <w:snapToGrid w:val="0"/>
        <w:spacing w:line="360" w:lineRule="auto"/>
        <w:ind w:firstLine="480" w:firstLineChars="200"/>
        <w:rPr>
          <w:rFonts w:hint="default"/>
          <w:sz w:val="24"/>
        </w:rPr>
      </w:pPr>
      <w:r>
        <w:rPr>
          <w:rFonts w:hint="default"/>
          <w:sz w:val="24"/>
          <w:lang w:val="en-US" w:eastAsia="zh-CN"/>
        </w:rPr>
        <w:t>GB/T</w:t>
      </w:r>
      <w:r>
        <w:rPr>
          <w:rFonts w:hint="eastAsia"/>
          <w:sz w:val="24"/>
          <w:lang w:val="en-US" w:eastAsia="zh-CN"/>
        </w:rPr>
        <w:t xml:space="preserve"> </w:t>
      </w:r>
      <w:r>
        <w:rPr>
          <w:rFonts w:hint="default"/>
          <w:sz w:val="24"/>
          <w:lang w:val="en-US" w:eastAsia="zh-CN"/>
        </w:rPr>
        <w:t>1032-2012《三相异步电动机试验方法》</w:t>
      </w:r>
    </w:p>
    <w:p>
      <w:pPr>
        <w:adjustRightInd w:val="0"/>
        <w:snapToGrid w:val="0"/>
        <w:spacing w:line="360" w:lineRule="auto"/>
        <w:ind w:firstLine="480" w:firstLineChars="200"/>
        <w:rPr>
          <w:rFonts w:hint="default"/>
          <w:sz w:val="24"/>
        </w:rPr>
      </w:pPr>
      <w:r>
        <w:rPr>
          <w:rFonts w:hint="default"/>
          <w:sz w:val="24"/>
          <w:lang w:val="en-US" w:eastAsia="zh-CN"/>
        </w:rPr>
        <w:t>GB/T</w:t>
      </w:r>
      <w:r>
        <w:rPr>
          <w:rFonts w:hint="eastAsia"/>
          <w:sz w:val="24"/>
          <w:lang w:val="en-US" w:eastAsia="zh-CN"/>
        </w:rPr>
        <w:t xml:space="preserve"> </w:t>
      </w:r>
      <w:r>
        <w:rPr>
          <w:rFonts w:hint="default"/>
          <w:sz w:val="24"/>
          <w:lang w:val="en-US" w:eastAsia="zh-CN"/>
        </w:rPr>
        <w:t>14481-2008《单相同步电机试验方法》</w:t>
      </w:r>
    </w:p>
    <w:p>
      <w:pPr>
        <w:adjustRightInd w:val="0"/>
        <w:snapToGrid w:val="0"/>
        <w:spacing w:line="360" w:lineRule="auto"/>
        <w:ind w:firstLine="480" w:firstLineChars="200"/>
        <w:rPr>
          <w:rFonts w:hint="default"/>
          <w:sz w:val="24"/>
          <w:lang w:val="en-US" w:eastAsia="zh-CN"/>
        </w:rPr>
      </w:pPr>
      <w:r>
        <w:rPr>
          <w:rFonts w:hint="default"/>
          <w:sz w:val="24"/>
          <w:lang w:val="en-US" w:eastAsia="zh-CN"/>
        </w:rPr>
        <w:t>GB/T</w:t>
      </w:r>
      <w:r>
        <w:rPr>
          <w:rFonts w:hint="eastAsia"/>
          <w:sz w:val="24"/>
          <w:lang w:val="en-US" w:eastAsia="zh-CN"/>
        </w:rPr>
        <w:t xml:space="preserve"> </w:t>
      </w:r>
      <w:r>
        <w:rPr>
          <w:rFonts w:hint="default"/>
          <w:sz w:val="24"/>
          <w:lang w:val="en-US" w:eastAsia="zh-CN"/>
        </w:rPr>
        <w:t>9651-2008《单相异步电动机试验方法》</w:t>
      </w:r>
    </w:p>
    <w:p>
      <w:pPr>
        <w:adjustRightInd w:val="0"/>
        <w:snapToGrid w:val="0"/>
        <w:spacing w:line="360" w:lineRule="auto"/>
        <w:ind w:firstLine="480" w:firstLineChars="200"/>
        <w:rPr>
          <w:rFonts w:hint="default"/>
          <w:sz w:val="24"/>
          <w:lang w:val="en-US" w:eastAsia="zh-CN"/>
        </w:rPr>
      </w:pPr>
      <w:r>
        <w:rPr>
          <w:rFonts w:hint="default"/>
          <w:sz w:val="24"/>
          <w:lang w:val="en-US" w:eastAsia="zh-CN"/>
        </w:rPr>
        <w:t>GB/T</w:t>
      </w:r>
      <w:r>
        <w:rPr>
          <w:rFonts w:hint="eastAsia"/>
          <w:sz w:val="24"/>
          <w:lang w:val="en-US" w:eastAsia="zh-CN"/>
        </w:rPr>
        <w:t xml:space="preserve"> 1311</w:t>
      </w:r>
      <w:r>
        <w:rPr>
          <w:rFonts w:hint="default"/>
          <w:sz w:val="24"/>
          <w:lang w:val="en-US" w:eastAsia="zh-CN"/>
        </w:rPr>
        <w:t>-2008《</w:t>
      </w:r>
      <w:r>
        <w:rPr>
          <w:rFonts w:hint="eastAsia"/>
          <w:sz w:val="24"/>
          <w:lang w:val="en-US" w:eastAsia="zh-CN"/>
        </w:rPr>
        <w:t>直流电机</w:t>
      </w:r>
      <w:r>
        <w:rPr>
          <w:rFonts w:hint="default"/>
          <w:sz w:val="24"/>
          <w:lang w:val="en-US" w:eastAsia="zh-CN"/>
        </w:rPr>
        <w:t>试验方法》</w:t>
      </w:r>
    </w:p>
    <w:p>
      <w:pPr>
        <w:adjustRightInd w:val="0"/>
        <w:snapToGrid w:val="0"/>
        <w:spacing w:line="360" w:lineRule="auto"/>
        <w:ind w:firstLine="480" w:firstLineChars="200"/>
        <w:rPr>
          <w:rFonts w:hint="default"/>
          <w:sz w:val="24"/>
          <w:lang w:val="en-US" w:eastAsia="zh-CN"/>
        </w:rPr>
      </w:pPr>
      <w:r>
        <w:rPr>
          <w:rFonts w:hint="default"/>
          <w:sz w:val="24"/>
          <w:lang w:val="en-US" w:eastAsia="zh-CN"/>
        </w:rPr>
        <w:t>GB/T 20114-2019《普通电源或整流电源供电直流电机的</w:t>
      </w:r>
      <w:r>
        <w:rPr>
          <w:rFonts w:hint="eastAsia"/>
          <w:sz w:val="24"/>
          <w:lang w:val="en-US" w:eastAsia="zh-CN"/>
        </w:rPr>
        <w:t>特殊</w:t>
      </w:r>
      <w:r>
        <w:rPr>
          <w:rFonts w:hint="default"/>
          <w:sz w:val="24"/>
          <w:lang w:val="en-US" w:eastAsia="zh-CN"/>
        </w:rPr>
        <w:t>试验方法》</w:t>
      </w:r>
    </w:p>
    <w:p>
      <w:pPr>
        <w:adjustRightInd w:val="0"/>
        <w:snapToGrid w:val="0"/>
        <w:spacing w:line="360" w:lineRule="auto"/>
        <w:ind w:firstLine="480" w:firstLineChars="200"/>
        <w:rPr>
          <w:rFonts w:hint="default"/>
          <w:sz w:val="24"/>
          <w:lang w:val="en-US" w:eastAsia="zh-CN"/>
        </w:rPr>
      </w:pPr>
      <w:r>
        <w:rPr>
          <w:rFonts w:hint="default"/>
          <w:sz w:val="24"/>
          <w:lang w:val="en-US" w:eastAsia="zh-CN"/>
        </w:rPr>
        <w:t>IEC 60034-19</w:t>
      </w:r>
      <w:r>
        <w:rPr>
          <w:rFonts w:hint="eastAsia"/>
          <w:sz w:val="24"/>
          <w:lang w:val="en-US" w:eastAsia="zh-CN"/>
        </w:rPr>
        <w:t>：</w:t>
      </w:r>
      <w:r>
        <w:rPr>
          <w:rFonts w:hint="default"/>
          <w:sz w:val="24"/>
          <w:lang w:val="en-US" w:eastAsia="zh-CN"/>
        </w:rPr>
        <w:t>2014《Rotating electrical machines - Part 19: Specific test methods for d.c. machines on conventional and rectifier-fed supplies》</w:t>
      </w:r>
    </w:p>
    <w:p>
      <w:pPr>
        <w:spacing w:line="360" w:lineRule="auto"/>
        <w:ind w:firstLine="410" w:firstLineChars="171"/>
        <w:rPr>
          <w:sz w:val="24"/>
        </w:rPr>
      </w:pPr>
      <w:r>
        <w:rPr>
          <w:sz w:val="24"/>
        </w:rPr>
        <w:t>凡是注日期的引用文件，仅该日期对应的版本适用于本文件；凡是不注日期的引用文件，其最新版本（包括所有的修改单）适用于本文件。</w:t>
      </w:r>
    </w:p>
    <w:p>
      <w:pPr>
        <w:pStyle w:val="40"/>
        <w:spacing w:before="156" w:after="156" w:line="360" w:lineRule="auto"/>
        <w:rPr>
          <w:rFonts w:ascii="Times New Roman" w:hAnsi="Times New Roman" w:cs="Times New Roman"/>
          <w:bCs w:val="0"/>
          <w:sz w:val="24"/>
          <w:szCs w:val="24"/>
        </w:rPr>
      </w:pPr>
      <w:bookmarkStart w:id="48" w:name="_Toc493862933"/>
      <w:bookmarkStart w:id="49" w:name="_Toc515979100"/>
      <w:bookmarkStart w:id="50" w:name="_Toc533404840"/>
      <w:bookmarkStart w:id="51" w:name="_Toc493862802"/>
      <w:bookmarkStart w:id="52" w:name="_Toc493856928"/>
      <w:bookmarkStart w:id="53" w:name="_Toc22996"/>
      <w:r>
        <w:rPr>
          <w:rFonts w:ascii="Times New Roman" w:hAnsi="Times New Roman" w:cs="Times New Roman"/>
          <w:bCs w:val="0"/>
          <w:sz w:val="24"/>
          <w:szCs w:val="24"/>
        </w:rPr>
        <w:t>3 术语和定义</w:t>
      </w:r>
      <w:bookmarkEnd w:id="48"/>
      <w:bookmarkEnd w:id="49"/>
      <w:bookmarkEnd w:id="50"/>
      <w:bookmarkEnd w:id="51"/>
      <w:bookmarkEnd w:id="52"/>
      <w:bookmarkEnd w:id="53"/>
    </w:p>
    <w:p>
      <w:pPr>
        <w:adjustRightInd w:val="0"/>
        <w:snapToGrid w:val="0"/>
        <w:spacing w:line="360" w:lineRule="auto"/>
        <w:rPr>
          <w:rFonts w:hint="default"/>
          <w:i w:val="0"/>
          <w:iCs w:val="0"/>
          <w:sz w:val="24"/>
          <w:lang w:val="en-US"/>
        </w:rPr>
      </w:pPr>
      <w:r>
        <w:rPr>
          <w:sz w:val="24"/>
        </w:rPr>
        <w:t>3.1</w:t>
      </w:r>
      <w:r>
        <w:rPr>
          <w:rFonts w:hint="eastAsia" w:ascii="Times New Roman" w:eastAsia="宋体"/>
          <w:color w:val="auto"/>
          <w:sz w:val="24"/>
          <w:szCs w:val="22"/>
          <w:lang w:val="en-US" w:eastAsia="zh-CN"/>
        </w:rPr>
        <w:t>效率</w:t>
      </w:r>
      <w:r>
        <w:rPr>
          <w:rFonts w:hint="default" w:ascii="Times New Roman" w:hAnsi="Times New Roman" w:eastAsia="宋体" w:cs="Times New Roman"/>
          <w:i/>
          <w:iCs/>
          <w:kern w:val="2"/>
          <w:sz w:val="24"/>
          <w:szCs w:val="21"/>
          <w:lang w:val="en-US" w:eastAsia="zh-CN" w:bidi="ar-SA"/>
        </w:rPr>
        <w:t>η</w:t>
      </w:r>
      <w:r>
        <w:rPr>
          <w:rFonts w:hint="eastAsia" w:cs="Times New Roman"/>
          <w:i w:val="0"/>
          <w:iCs w:val="0"/>
          <w:kern w:val="2"/>
          <w:sz w:val="24"/>
          <w:szCs w:val="21"/>
          <w:lang w:val="en-US" w:eastAsia="zh-CN" w:bidi="ar-SA"/>
        </w:rPr>
        <w:t>（%）</w:t>
      </w:r>
    </w:p>
    <w:p>
      <w:pPr>
        <w:pStyle w:val="51"/>
        <w:spacing w:line="360" w:lineRule="auto"/>
        <w:ind w:firstLine="482" w:firstLineChars="0"/>
        <w:rPr>
          <w:rFonts w:hint="eastAsia" w:ascii="Times New Roman"/>
          <w:color w:val="auto"/>
          <w:sz w:val="24"/>
          <w:szCs w:val="24"/>
        </w:rPr>
      </w:pPr>
      <w:r>
        <w:rPr>
          <w:rFonts w:hint="eastAsia" w:ascii="Times New Roman" w:eastAsia="宋体"/>
          <w:color w:val="auto"/>
          <w:sz w:val="24"/>
          <w:szCs w:val="22"/>
          <w:lang w:val="en-US" w:eastAsia="zh-CN"/>
        </w:rPr>
        <w:t>效率</w:t>
      </w:r>
      <w:r>
        <w:rPr>
          <w:rFonts w:hint="default" w:ascii="Times New Roman" w:hAnsi="Times New Roman" w:eastAsia="宋体" w:cs="Times New Roman"/>
          <w:i/>
          <w:iCs/>
          <w:kern w:val="2"/>
          <w:sz w:val="24"/>
          <w:szCs w:val="21"/>
          <w:lang w:val="en-US" w:eastAsia="zh-CN" w:bidi="ar-SA"/>
        </w:rPr>
        <w:t>η</w:t>
      </w:r>
      <w:r>
        <w:rPr>
          <w:rFonts w:hint="eastAsia" w:ascii="Times New Roman"/>
          <w:color w:val="auto"/>
          <w:sz w:val="24"/>
          <w:szCs w:val="24"/>
          <w:lang w:val="en-US" w:eastAsia="zh-CN"/>
        </w:rPr>
        <w:t>一般被认定是以同一单位表示的输出机械功率P</w:t>
      </w:r>
      <w:r>
        <w:rPr>
          <w:rFonts w:hint="eastAsia" w:ascii="Times New Roman"/>
          <w:color w:val="auto"/>
          <w:sz w:val="24"/>
          <w:szCs w:val="24"/>
          <w:vertAlign w:val="subscript"/>
          <w:lang w:val="en-US" w:eastAsia="zh-CN"/>
        </w:rPr>
        <w:t>2</w:t>
      </w:r>
      <w:r>
        <w:rPr>
          <w:rFonts w:hint="eastAsia" w:ascii="Times New Roman"/>
          <w:color w:val="auto"/>
          <w:sz w:val="24"/>
          <w:szCs w:val="24"/>
          <w:lang w:val="en-US" w:eastAsia="zh-CN"/>
        </w:rPr>
        <w:t>（一般为输入功率P</w:t>
      </w:r>
      <w:r>
        <w:rPr>
          <w:rFonts w:hint="eastAsia" w:ascii="Times New Roman"/>
          <w:color w:val="auto"/>
          <w:sz w:val="24"/>
          <w:szCs w:val="24"/>
          <w:vertAlign w:val="subscript"/>
          <w:lang w:val="en-US" w:eastAsia="zh-CN"/>
        </w:rPr>
        <w:t>1</w:t>
      </w:r>
      <w:r>
        <w:rPr>
          <w:rFonts w:hint="eastAsia" w:ascii="Times New Roman"/>
          <w:color w:val="auto"/>
          <w:sz w:val="24"/>
          <w:szCs w:val="24"/>
          <w:lang w:val="en-US" w:eastAsia="zh-CN"/>
        </w:rPr>
        <w:t>减去总损耗功率P</w:t>
      </w:r>
      <w:r>
        <w:rPr>
          <w:rFonts w:hint="eastAsia" w:ascii="Times New Roman"/>
          <w:color w:val="auto"/>
          <w:sz w:val="24"/>
          <w:szCs w:val="24"/>
          <w:vertAlign w:val="subscript"/>
          <w:lang w:val="en-US" w:eastAsia="zh-CN"/>
        </w:rPr>
        <w:t>T</w:t>
      </w:r>
      <w:r>
        <w:rPr>
          <w:rFonts w:hint="eastAsia" w:ascii="Times New Roman"/>
          <w:color w:val="auto"/>
          <w:sz w:val="24"/>
          <w:szCs w:val="24"/>
          <w:lang w:val="en-US" w:eastAsia="zh-CN"/>
        </w:rPr>
        <w:t>）与输入功率P</w:t>
      </w:r>
      <w:r>
        <w:rPr>
          <w:rFonts w:hint="eastAsia" w:ascii="Times New Roman"/>
          <w:color w:val="auto"/>
          <w:sz w:val="24"/>
          <w:szCs w:val="24"/>
          <w:vertAlign w:val="subscript"/>
          <w:lang w:val="en-US" w:eastAsia="zh-CN"/>
        </w:rPr>
        <w:t>1</w:t>
      </w:r>
      <w:r>
        <w:rPr>
          <w:rFonts w:hint="eastAsia" w:ascii="Times New Roman"/>
          <w:color w:val="auto"/>
          <w:sz w:val="24"/>
          <w:szCs w:val="24"/>
          <w:lang w:val="en-US" w:eastAsia="zh-CN"/>
        </w:rPr>
        <w:t>之比，通常以百分数表示</w:t>
      </w:r>
      <w:r>
        <w:rPr>
          <w:rFonts w:hint="eastAsia" w:ascii="Times New Roman"/>
          <w:color w:val="auto"/>
          <w:sz w:val="24"/>
          <w:szCs w:val="24"/>
        </w:rPr>
        <w:t>。</w:t>
      </w:r>
    </w:p>
    <w:p>
      <w:pPr>
        <w:pStyle w:val="51"/>
        <w:spacing w:line="360" w:lineRule="auto"/>
        <w:ind w:firstLine="482" w:firstLineChars="0"/>
        <w:rPr>
          <w:rFonts w:hint="eastAsia" w:ascii="Times New Roman"/>
          <w:color w:val="auto"/>
          <w:sz w:val="24"/>
          <w:szCs w:val="24"/>
        </w:rPr>
      </w:pPr>
    </w:p>
    <w:p>
      <w:pPr>
        <w:pStyle w:val="40"/>
        <w:spacing w:before="156" w:after="156" w:line="360" w:lineRule="auto"/>
        <w:rPr>
          <w:rFonts w:ascii="Times New Roman" w:hAnsi="Times New Roman" w:cs="Times New Roman"/>
          <w:bCs w:val="0"/>
          <w:sz w:val="24"/>
          <w:szCs w:val="24"/>
        </w:rPr>
      </w:pPr>
      <w:bookmarkStart w:id="54" w:name="_Toc497288330"/>
      <w:bookmarkStart w:id="55" w:name="_Toc297"/>
      <w:r>
        <w:rPr>
          <w:rFonts w:ascii="Times New Roman" w:hAnsi="Times New Roman" w:cs="Times New Roman"/>
          <w:bCs w:val="0"/>
          <w:sz w:val="24"/>
          <w:szCs w:val="24"/>
        </w:rPr>
        <w:t xml:space="preserve">4 </w:t>
      </w:r>
      <w:bookmarkEnd w:id="54"/>
      <w:r>
        <w:rPr>
          <w:rFonts w:ascii="Times New Roman" w:hAnsi="Times New Roman" w:cs="Times New Roman"/>
          <w:bCs w:val="0"/>
          <w:color w:val="000000"/>
          <w:sz w:val="24"/>
          <w:szCs w:val="24"/>
        </w:rPr>
        <w:t>概述</w:t>
      </w:r>
      <w:bookmarkEnd w:id="55"/>
    </w:p>
    <w:p>
      <w:pPr>
        <w:pStyle w:val="13"/>
        <w:spacing w:line="360" w:lineRule="auto"/>
        <w:ind w:firstLine="480" w:firstLineChars="200"/>
        <w:rPr>
          <w:rFonts w:hint="default" w:hAnsi="宋体"/>
          <w:sz w:val="24"/>
          <w:lang w:val="en-US" w:eastAsia="zh-CN"/>
        </w:rPr>
      </w:pPr>
      <w:bookmarkStart w:id="56" w:name="_Toc497288331"/>
      <w:bookmarkStart w:id="57" w:name="_Toc211350773"/>
      <w:bookmarkStart w:id="58" w:name="_Toc204685306"/>
      <w:r>
        <w:rPr>
          <w:rFonts w:hint="eastAsia" w:ascii="Times New Roman" w:hAnsi="宋体" w:cs="Times New Roman"/>
          <w:sz w:val="24"/>
          <w:szCs w:val="24"/>
          <w:lang w:val="en-US" w:eastAsia="zh-CN"/>
        </w:rPr>
        <w:t>本校准规范主要适用于各类电机测试装置的现场整体校准。</w:t>
      </w:r>
      <w:r>
        <w:rPr>
          <w:rFonts w:hint="eastAsia" w:hAnsi="宋体"/>
          <w:sz w:val="24"/>
          <w:lang w:val="en-US" w:eastAsia="zh-CN"/>
        </w:rPr>
        <w:t>见安装范例图1</w:t>
      </w:r>
      <w:r>
        <w:rPr>
          <w:rFonts w:hint="eastAsia" w:hAnsi="宋体"/>
          <w:sz w:val="24"/>
          <w:lang w:eastAsia="zh-CN"/>
        </w:rPr>
        <w:t>。</w:t>
      </w:r>
    </w:p>
    <w:p>
      <w:pPr>
        <w:pStyle w:val="13"/>
        <w:spacing w:line="360" w:lineRule="auto"/>
        <w:ind w:firstLine="480" w:firstLineChars="200"/>
        <w:rPr>
          <w:rFonts w:hint="eastAsia" w:hAnsi="宋体"/>
          <w:sz w:val="24"/>
          <w:lang w:eastAsia="zh-CN"/>
        </w:rPr>
      </w:pPr>
      <w:r>
        <w:rPr>
          <w:rFonts w:hint="eastAsia" w:ascii="Times New Roman" w:hAnsi="宋体" w:cs="Times New Roman"/>
          <w:sz w:val="24"/>
          <w:szCs w:val="24"/>
          <w:lang w:val="en-US" w:eastAsia="zh-CN"/>
        </w:rPr>
        <w:t>测试装置输入功率的现场整体校准，通常是将标准电流传感器串接在电机测试装置的电流回路，标准电流传感器输出信号接入功率分析仪。被测电压信号经过标准高压分压器（低电压无需使用）或标准隔离放大器（测试现场无影响仪器正常工作的电磁干扰时，可不使用隔离放大器）等标准电压传感器传输到功率分析仪。通过采集被测的电流、电压信号可以对电压、电流、频率、功率、功率因数、谐波电压、谐波电流等参量的示值误差进行校准</w:t>
      </w:r>
      <w:r>
        <w:rPr>
          <w:rFonts w:hint="eastAsia" w:hAnsi="宋体"/>
          <w:sz w:val="24"/>
          <w:lang w:eastAsia="zh-CN"/>
        </w:rPr>
        <w:t>。</w:t>
      </w:r>
    </w:p>
    <w:p>
      <w:pPr>
        <w:pStyle w:val="13"/>
        <w:spacing w:line="360" w:lineRule="auto"/>
        <w:ind w:firstLine="480" w:firstLineChars="200"/>
        <w:rPr>
          <w:rFonts w:hint="eastAsia" w:hAnsi="宋体"/>
          <w:sz w:val="24"/>
          <w:lang w:eastAsia="zh-CN"/>
        </w:rPr>
      </w:pPr>
      <w:r>
        <w:rPr>
          <w:rFonts w:hint="eastAsia" w:ascii="Times New Roman" w:hAnsi="宋体" w:cs="Times New Roman"/>
          <w:sz w:val="24"/>
          <w:szCs w:val="24"/>
          <w:lang w:val="en-US" w:eastAsia="zh-CN"/>
        </w:rPr>
        <w:t>测试装置输出机械功率的现场整体校准，则是由标准</w:t>
      </w:r>
      <w:r>
        <w:rPr>
          <w:rFonts w:hint="eastAsia" w:ascii="宋体" w:hAnsi="宋体"/>
          <w:sz w:val="24"/>
        </w:rPr>
        <w:t>转矩转速传感器配合数字</w:t>
      </w:r>
      <w:r>
        <w:rPr>
          <w:rFonts w:hint="eastAsia" w:hAnsi="宋体"/>
          <w:sz w:val="24"/>
          <w:lang w:val="en-US" w:eastAsia="zh-CN"/>
        </w:rPr>
        <w:t>功率表</w:t>
      </w:r>
      <w:r>
        <w:rPr>
          <w:rFonts w:hint="eastAsia" w:ascii="宋体" w:hAnsi="宋体"/>
          <w:sz w:val="24"/>
        </w:rPr>
        <w:t>，使用自制的万用联轴器与被校</w:t>
      </w:r>
      <w:r>
        <w:rPr>
          <w:rFonts w:hint="eastAsia" w:hAnsi="宋体"/>
          <w:sz w:val="24"/>
          <w:lang w:val="en-US" w:eastAsia="zh-CN"/>
        </w:rPr>
        <w:t>测试装置的</w:t>
      </w:r>
      <w:r>
        <w:rPr>
          <w:rFonts w:hint="eastAsia" w:ascii="宋体" w:hAnsi="宋体"/>
          <w:sz w:val="24"/>
        </w:rPr>
        <w:t>机械量传感器串接在一起，比较两者所显示出来的扭矩值与转速值，最终计算出其</w:t>
      </w:r>
      <w:r>
        <w:rPr>
          <w:rFonts w:hint="eastAsia" w:hAnsi="宋体"/>
          <w:sz w:val="24"/>
          <w:lang w:val="en-US" w:eastAsia="zh-CN"/>
        </w:rPr>
        <w:t>输出机械功率的</w:t>
      </w:r>
      <w:r>
        <w:rPr>
          <w:rFonts w:hint="eastAsia" w:ascii="宋体" w:hAnsi="宋体"/>
          <w:sz w:val="24"/>
        </w:rPr>
        <w:t>误差；数字</w:t>
      </w:r>
      <w:r>
        <w:rPr>
          <w:rFonts w:hint="eastAsia" w:hAnsi="宋体"/>
          <w:sz w:val="24"/>
          <w:lang w:val="en-US" w:eastAsia="zh-CN"/>
        </w:rPr>
        <w:t>功率</w:t>
      </w:r>
      <w:r>
        <w:rPr>
          <w:rFonts w:hint="eastAsia" w:ascii="宋体" w:hAnsi="宋体"/>
          <w:sz w:val="24"/>
        </w:rPr>
        <w:t>表的另外的一个用途体</w:t>
      </w:r>
      <w:r>
        <w:rPr>
          <w:rFonts w:hint="eastAsia" w:hAnsi="宋体"/>
          <w:sz w:val="24"/>
          <w:lang w:val="en-US" w:eastAsia="zh-CN"/>
        </w:rPr>
        <w:t>则</w:t>
      </w:r>
      <w:r>
        <w:rPr>
          <w:rFonts w:hint="eastAsia" w:ascii="宋体" w:hAnsi="宋体"/>
          <w:sz w:val="24"/>
        </w:rPr>
        <w:t>现在其自身的公式编辑上，通过将各个传感器所测得的数值进行代数运算得出</w:t>
      </w:r>
      <w:r>
        <w:rPr>
          <w:rFonts w:hint="eastAsia" w:hAnsi="宋体"/>
          <w:sz w:val="24"/>
          <w:lang w:val="en-US" w:eastAsia="zh-CN"/>
        </w:rPr>
        <w:t>被校电机测试装置上</w:t>
      </w:r>
      <w:r>
        <w:rPr>
          <w:rFonts w:hint="eastAsia" w:ascii="宋体" w:hAnsi="宋体"/>
          <w:sz w:val="24"/>
        </w:rPr>
        <w:t>被试品的效率，然后与试验系统的效率值进行比较，由此也可评估</w:t>
      </w:r>
      <w:r>
        <w:rPr>
          <w:rFonts w:hint="eastAsia" w:hAnsi="宋体"/>
          <w:sz w:val="24"/>
          <w:lang w:val="en-US" w:eastAsia="zh-CN"/>
        </w:rPr>
        <w:t>测试装置</w:t>
      </w:r>
      <w:r>
        <w:rPr>
          <w:rFonts w:hint="eastAsia" w:ascii="宋体" w:hAnsi="宋体"/>
          <w:sz w:val="24"/>
        </w:rPr>
        <w:t>用于能效评估数值的正确性，上述各个方法的综合即</w:t>
      </w:r>
      <w:r>
        <w:rPr>
          <w:rFonts w:hint="eastAsia" w:hAnsi="宋体"/>
          <w:sz w:val="24"/>
          <w:lang w:val="en-US" w:eastAsia="zh-CN"/>
        </w:rPr>
        <w:t>可</w:t>
      </w:r>
      <w:r>
        <w:rPr>
          <w:rFonts w:hint="eastAsia" w:ascii="宋体" w:hAnsi="宋体"/>
          <w:sz w:val="24"/>
        </w:rPr>
        <w:t>达到现场校准电机测试</w:t>
      </w:r>
      <w:r>
        <w:rPr>
          <w:rFonts w:hint="eastAsia" w:hAnsi="宋体"/>
          <w:sz w:val="24"/>
          <w:lang w:val="en-US" w:eastAsia="zh-CN"/>
        </w:rPr>
        <w:t>装置</w:t>
      </w:r>
      <w:r>
        <w:rPr>
          <w:rFonts w:hint="eastAsia" w:ascii="宋体" w:hAnsi="宋体"/>
          <w:sz w:val="24"/>
        </w:rPr>
        <w:t>及其类似系统的目的</w:t>
      </w:r>
      <w:r>
        <w:rPr>
          <w:rFonts w:hint="eastAsia" w:hAnsi="宋体"/>
          <w:sz w:val="24"/>
          <w:lang w:eastAsia="zh-CN"/>
        </w:rPr>
        <w:t>。</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hAnsi="宋体"/>
          <w:sz w:val="24"/>
          <w:lang w:eastAsia="zh-CN"/>
        </w:rPr>
      </w:pPr>
      <w:r>
        <w:rPr>
          <w:rFonts w:hint="eastAsia" w:ascii="宋体" w:hAnsi="宋体"/>
          <w:sz w:val="24"/>
        </w:rPr>
        <w:drawing>
          <wp:inline distT="0" distB="0" distL="0" distR="0">
            <wp:extent cx="5947410" cy="3135630"/>
            <wp:effectExtent l="0" t="0" r="11430" b="3810"/>
            <wp:docPr id="15" name="图片 18" descr="整体样机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 descr="整体样机图.png"/>
                    <pic:cNvPicPr>
                      <a:picLocks noChangeAspect="1"/>
                    </pic:cNvPicPr>
                  </pic:nvPicPr>
                  <pic:blipFill>
                    <a:blip r:embed="rId16" cstate="print"/>
                    <a:srcRect r="5100"/>
                    <a:stretch>
                      <a:fillRect/>
                    </a:stretch>
                  </pic:blipFill>
                  <pic:spPr>
                    <a:xfrm>
                      <a:off x="0" y="0"/>
                      <a:ext cx="5947410" cy="3135630"/>
                    </a:xfrm>
                    <a:prstGeom prst="rect">
                      <a:avLst/>
                    </a:prstGeom>
                  </pic:spPr>
                </pic:pic>
              </a:graphicData>
            </a:graphic>
          </wp:inline>
        </w:drawing>
      </w:r>
    </w:p>
    <w:p>
      <w:pPr>
        <w:tabs>
          <w:tab w:val="left" w:pos="6000"/>
        </w:tabs>
        <w:spacing w:line="360" w:lineRule="auto"/>
        <w:jc w:val="center"/>
        <w:rPr>
          <w:rFonts w:hint="eastAsia" w:ascii="宋体" w:hAnsi="宋体"/>
          <w:sz w:val="24"/>
          <w:lang w:val="en-US" w:eastAsia="zh-CN"/>
        </w:rPr>
      </w:pPr>
      <w:r>
        <w:rPr>
          <w:rFonts w:hint="eastAsia" w:ascii="宋体" w:hAnsi="宋体"/>
          <w:sz w:val="24"/>
        </w:rPr>
        <w:t>图1</w:t>
      </w:r>
      <w:r>
        <w:rPr>
          <w:rFonts w:hint="eastAsia" w:ascii="宋体" w:hAnsi="宋体"/>
          <w:sz w:val="24"/>
          <w:lang w:val="en-US" w:eastAsia="zh-CN"/>
        </w:rPr>
        <w:t xml:space="preserve"> 电机</w:t>
      </w:r>
      <w:r>
        <w:rPr>
          <w:rFonts w:hint="eastAsia" w:ascii="宋体" w:hAnsi="宋体"/>
          <w:sz w:val="24"/>
        </w:rPr>
        <w:t>测试</w:t>
      </w:r>
      <w:r>
        <w:rPr>
          <w:rFonts w:hint="eastAsia" w:ascii="宋体" w:hAnsi="宋体"/>
          <w:sz w:val="24"/>
          <w:lang w:val="en-US" w:eastAsia="zh-CN"/>
        </w:rPr>
        <w:t>装置现场</w:t>
      </w:r>
      <w:r>
        <w:rPr>
          <w:rFonts w:hint="eastAsia" w:ascii="宋体" w:hAnsi="宋体"/>
          <w:sz w:val="24"/>
        </w:rPr>
        <w:t>校准安装范例</w:t>
      </w:r>
      <w:r>
        <w:rPr>
          <w:rFonts w:hint="eastAsia" w:ascii="宋体" w:hAnsi="宋体"/>
          <w:sz w:val="24"/>
          <w:lang w:val="en-US" w:eastAsia="zh-CN"/>
        </w:rPr>
        <w:t>图</w:t>
      </w:r>
    </w:p>
    <w:p>
      <w:pPr>
        <w:tabs>
          <w:tab w:val="left" w:pos="6000"/>
        </w:tabs>
        <w:spacing w:line="360" w:lineRule="auto"/>
        <w:jc w:val="center"/>
        <w:rPr>
          <w:rFonts w:hint="eastAsia" w:ascii="宋体" w:hAnsi="宋体"/>
          <w:sz w:val="24"/>
          <w:lang w:val="en-US" w:eastAsia="zh-CN"/>
        </w:rPr>
      </w:pPr>
    </w:p>
    <w:p>
      <w:pPr>
        <w:pStyle w:val="40"/>
        <w:spacing w:before="156" w:after="156" w:line="360" w:lineRule="auto"/>
        <w:rPr>
          <w:rFonts w:ascii="Times New Roman" w:hAnsi="Times New Roman" w:cs="Times New Roman"/>
          <w:bCs w:val="0"/>
          <w:sz w:val="24"/>
          <w:szCs w:val="24"/>
        </w:rPr>
      </w:pPr>
      <w:bookmarkStart w:id="59" w:name="_Toc30603"/>
      <w:r>
        <w:rPr>
          <w:rFonts w:ascii="Times New Roman" w:hAnsi="Times New Roman" w:cs="Times New Roman"/>
          <w:bCs w:val="0"/>
          <w:sz w:val="24"/>
          <w:szCs w:val="24"/>
        </w:rPr>
        <w:t>5 计量特性</w:t>
      </w:r>
      <w:bookmarkEnd w:id="56"/>
      <w:bookmarkEnd w:id="57"/>
      <w:bookmarkEnd w:id="58"/>
      <w:bookmarkEnd w:id="59"/>
    </w:p>
    <w:p>
      <w:pPr>
        <w:pStyle w:val="40"/>
        <w:spacing w:before="156" w:after="156" w:line="360" w:lineRule="auto"/>
        <w:rPr>
          <w:rFonts w:ascii="Times New Roman" w:hAnsi="Times New Roman" w:cs="Times New Roman"/>
          <w:bCs w:val="0"/>
          <w:sz w:val="24"/>
          <w:szCs w:val="24"/>
        </w:rPr>
      </w:pPr>
      <w:bookmarkStart w:id="60" w:name="_Toc22964"/>
      <w:r>
        <w:rPr>
          <w:rFonts w:ascii="Times New Roman" w:hAnsi="Times New Roman" w:cs="Times New Roman"/>
          <w:bCs w:val="0"/>
          <w:sz w:val="24"/>
          <w:szCs w:val="24"/>
        </w:rPr>
        <w:t>5.1 外观及性能要求</w:t>
      </w:r>
      <w:bookmarkEnd w:id="60"/>
    </w:p>
    <w:p>
      <w:pPr>
        <w:pStyle w:val="13"/>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outlineLvl w:val="9"/>
        <w:rPr>
          <w:rFonts w:hint="eastAsia" w:ascii="Times New Roman" w:hAnsi="Courier New" w:cs="Courier New"/>
          <w:color w:val="auto"/>
          <w:sz w:val="24"/>
          <w:szCs w:val="22"/>
          <w:lang w:val="en-US" w:eastAsia="zh-CN"/>
        </w:rPr>
      </w:pPr>
      <w:r>
        <w:rPr>
          <w:rFonts w:hint="eastAsia" w:ascii="Times New Roman" w:hAnsi="Courier New" w:cs="Courier New"/>
          <w:color w:val="auto"/>
          <w:sz w:val="24"/>
          <w:szCs w:val="22"/>
          <w:lang w:val="en-US" w:eastAsia="zh-CN"/>
        </w:rPr>
        <w:t>测试装置应有明确的标记。包括名称、型号、规格、出厂编号、制造单位等。</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outlineLvl w:val="9"/>
        <w:rPr>
          <w:rFonts w:hint="eastAsia" w:ascii="Times New Roman" w:hAnsi="Courier New" w:cs="Courier New"/>
          <w:color w:val="auto"/>
          <w:sz w:val="24"/>
          <w:szCs w:val="22"/>
          <w:lang w:val="en-US" w:eastAsia="zh-CN"/>
        </w:rPr>
      </w:pPr>
      <w:r>
        <w:rPr>
          <w:rFonts w:hint="eastAsia" w:ascii="Times New Roman" w:hAnsi="Courier New" w:cs="Courier New"/>
          <w:color w:val="auto"/>
          <w:sz w:val="24"/>
          <w:szCs w:val="22"/>
          <w:lang w:val="en-US" w:eastAsia="zh-CN"/>
        </w:rPr>
        <w:t>测试装置的外形结构应完好，表面不应有明显的凹痕、外伤、裂痕和变形等现象。电源开关动作正常，按钮开关的动作应明确。</w:t>
      </w:r>
    </w:p>
    <w:p>
      <w:pPr>
        <w:pStyle w:val="40"/>
        <w:spacing w:before="156" w:after="156" w:line="360" w:lineRule="auto"/>
        <w:rPr>
          <w:rFonts w:hint="default" w:ascii="Times New Roman" w:hAnsi="Times New Roman" w:eastAsia="黑体" w:cs="Times New Roman"/>
          <w:lang w:val="en-US" w:eastAsia="zh-CN"/>
        </w:rPr>
      </w:pPr>
      <w:bookmarkStart w:id="61" w:name="_Toc1015"/>
      <w:r>
        <w:rPr>
          <w:rFonts w:ascii="Times New Roman" w:hAnsi="Times New Roman" w:cs="Times New Roman"/>
          <w:bCs w:val="0"/>
          <w:sz w:val="24"/>
          <w:szCs w:val="24"/>
        </w:rPr>
        <w:t>5.2主要计量特性</w:t>
      </w:r>
      <w:bookmarkEnd w:id="61"/>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eastAsia="zh-CN"/>
        </w:rPr>
      </w:pPr>
      <w:r>
        <w:rPr>
          <w:rFonts w:hint="eastAsia" w:ascii="Times New Roman" w:hAnsi="Times New Roman"/>
          <w:sz w:val="24"/>
          <w:lang w:val="en-US" w:eastAsia="zh-CN"/>
        </w:rPr>
        <w:t xml:space="preserve">5.2.1 </w:t>
      </w:r>
      <w:r>
        <w:rPr>
          <w:rFonts w:hint="eastAsia" w:ascii="Times New Roman" w:hAnsi="Times New Roman"/>
          <w:sz w:val="24"/>
          <w:lang w:eastAsia="zh-CN"/>
        </w:rPr>
        <w:t>试验</w:t>
      </w:r>
      <w:r>
        <w:rPr>
          <w:rFonts w:hint="eastAsia" w:ascii="Times New Roman" w:hAnsi="Times New Roman"/>
          <w:sz w:val="24"/>
          <w:lang w:val="en-US" w:eastAsia="zh-CN"/>
        </w:rPr>
        <w:t>电流示值误差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eastAsia="zh-CN"/>
        </w:rPr>
      </w:pPr>
      <w:r>
        <w:rPr>
          <w:rFonts w:hint="eastAsia"/>
          <w:color w:val="auto"/>
          <w:kern w:val="0"/>
          <w:sz w:val="24"/>
          <w:lang w:val="en-US" w:eastAsia="zh-CN"/>
        </w:rPr>
        <w:t>电机测试装置试验电流示值误差按式（</w:t>
      </w:r>
      <w:r>
        <w:rPr>
          <w:rFonts w:hint="default"/>
          <w:color w:val="auto"/>
          <w:kern w:val="0"/>
          <w:sz w:val="24"/>
          <w:lang w:val="en-US" w:eastAsia="zh-CN"/>
        </w:rPr>
        <w:t>1</w:t>
      </w:r>
      <w:r>
        <w:rPr>
          <w:rFonts w:hint="eastAsia"/>
          <w:color w:val="auto"/>
          <w:kern w:val="0"/>
          <w:sz w:val="24"/>
          <w:lang w:val="en-US" w:eastAsia="zh-CN"/>
        </w:rPr>
        <w:t>）计算。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eastAsia" w:cs="Times New Roman"/>
          <w:i/>
          <w:iCs/>
          <w:sz w:val="24"/>
          <w:vertAlign w:val="subscript"/>
          <w:lang w:val="en-US" w:eastAsia="zh-CN"/>
        </w:rPr>
        <w:t>I</w:t>
      </w:r>
      <w:r>
        <w:rPr>
          <w:rFonts w:ascii="Times New Roman" w:hAnsi="Times New Roman" w:cs="Times New Roman"/>
          <w:sz w:val="24"/>
        </w:rPr>
        <w:t xml:space="preserve">= </w:t>
      </w:r>
      <w:r>
        <w:rPr>
          <w:rFonts w:ascii="Times New Roman" w:hAnsi="Times New Roman" w:cs="Times New Roman"/>
          <w:position w:val="-30"/>
          <w:sz w:val="24"/>
        </w:rPr>
        <w:object>
          <v:shape id="_x0000_i1025" o:spt="75" type="#_x0000_t75" style="height:34.25pt;width:34pt;" o:ole="t" filled="f" o:preferrelative="t" stroked="f" coordsize="21600,21600">
            <v:path/>
            <v:fill on="f" focussize="0,0"/>
            <v:stroke on="f"/>
            <v:imagedata r:id="rId18" o:title=""/>
            <o:lock v:ext="edit" aspectratio="t"/>
            <w10:wrap type="none"/>
            <w10:anchorlock/>
          </v:shape>
          <o:OLEObject Type="Embed" ProgID="Equation.3" ShapeID="_x0000_i1025" DrawAspect="Content" ObjectID="_1468075725" r:id="rId17">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式中：</w:t>
      </w:r>
      <w:r>
        <w:rPr>
          <w:rFonts w:hint="eastAsia" w:cs="Times New Roman"/>
          <w:i/>
          <w:iCs/>
          <w:sz w:val="24"/>
          <w:lang w:val="en-US" w:eastAsia="zh-CN"/>
        </w:rPr>
        <w:t>S</w:t>
      </w:r>
      <w:r>
        <w:rPr>
          <w:rFonts w:hint="eastAsia" w:cs="Times New Roman"/>
          <w:i/>
          <w:iCs/>
          <w:sz w:val="24"/>
          <w:vertAlign w:val="subscript"/>
          <w:lang w:val="en-US" w:eastAsia="zh-CN"/>
        </w:rPr>
        <w:t>I</w:t>
      </w:r>
      <w:r>
        <w:rPr>
          <w:rFonts w:hint="default" w:ascii="Times New Roman" w:hAnsi="Times New Roman" w:eastAsia="宋体" w:cs="Times New Roman"/>
          <w:sz w:val="24"/>
          <w:lang w:val="en-US" w:eastAsia="zh-CN"/>
        </w:rPr>
        <w:t>—试验电流示值误差</w:t>
      </w:r>
    </w:p>
    <w:p>
      <w:pPr>
        <w:pStyle w:val="13"/>
        <w:spacing w:line="360" w:lineRule="auto"/>
        <w:ind w:firstLine="1200" w:firstLineChars="500"/>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I</w:t>
      </w:r>
      <w:r>
        <w:rPr>
          <w:rFonts w:hint="default" w:ascii="Times New Roman" w:hAnsi="Times New Roman" w:eastAsia="宋体" w:cs="Times New Roman"/>
          <w:sz w:val="24"/>
          <w:vertAlign w:val="subscript"/>
          <w:lang w:val="en-US" w:eastAsia="zh-CN"/>
        </w:rPr>
        <w:t>n</w:t>
      </w:r>
      <w:r>
        <w:rPr>
          <w:rFonts w:hint="default" w:ascii="Times New Roman" w:hAnsi="Times New Roman" w:eastAsia="宋体" w:cs="Times New Roman"/>
          <w:sz w:val="24"/>
          <w:lang w:val="en-US" w:eastAsia="zh-CN"/>
        </w:rPr>
        <w:t xml:space="preserve">—测量标准测得的电流实际值 </w:t>
      </w:r>
    </w:p>
    <w:p>
      <w:pPr>
        <w:pStyle w:val="13"/>
        <w:spacing w:line="360" w:lineRule="auto"/>
        <w:ind w:firstLine="1200" w:firstLineChars="500"/>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I</w:t>
      </w:r>
      <w:r>
        <w:rPr>
          <w:rFonts w:hint="default" w:ascii="Times New Roman" w:hAnsi="Times New Roman" w:eastAsia="宋体" w:cs="Times New Roman"/>
          <w:sz w:val="24"/>
          <w:vertAlign w:val="subscript"/>
          <w:lang w:val="en-US" w:eastAsia="zh-CN"/>
        </w:rPr>
        <w:t>x</w:t>
      </w:r>
      <w:r>
        <w:rPr>
          <w:rFonts w:hint="default"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default" w:ascii="Times New Roman" w:hAnsi="Times New Roman" w:eastAsia="宋体" w:cs="Times New Roman"/>
          <w:sz w:val="24"/>
          <w:lang w:val="en-US" w:eastAsia="zh-CN"/>
        </w:rPr>
        <w:t xml:space="preserve">的电流显示值 </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cs="Times New Roman"/>
          <w:kern w:val="0"/>
          <w:sz w:val="24"/>
          <w:szCs w:val="24"/>
          <w:lang w:val="en-US" w:eastAsia="zh-CN"/>
        </w:rPr>
        <w:t>电机测试装置试验电流示值误差一般应优于±</w:t>
      </w:r>
      <w:r>
        <w:rPr>
          <w:rFonts w:hint="default" w:ascii="Times New Roman" w:hAnsi="Times New Roman" w:cs="Times New Roman"/>
          <w:kern w:val="0"/>
          <w:sz w:val="24"/>
          <w:szCs w:val="24"/>
          <w:lang w:val="en-US" w:eastAsia="zh-CN"/>
        </w:rPr>
        <w:t>0.7</w:t>
      </w:r>
      <w:r>
        <w:rPr>
          <w:rFonts w:hint="eastAsia" w:ascii="Times New Roman" w:hAnsi="Times New Roman" w:cs="Times New Roman"/>
          <w:kern w:val="0"/>
          <w:sz w:val="24"/>
          <w:szCs w:val="24"/>
          <w:lang w:val="en-US"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5.2.2试验电压示值误差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电机测试装置试验电压示值误差按式（</w:t>
      </w:r>
      <w:r>
        <w:rPr>
          <w:rFonts w:hint="default"/>
          <w:color w:val="auto"/>
          <w:kern w:val="0"/>
          <w:sz w:val="24"/>
          <w:lang w:val="en-US" w:eastAsia="zh-CN"/>
        </w:rPr>
        <w:t>2</w:t>
      </w:r>
      <w:r>
        <w:rPr>
          <w:rFonts w:hint="eastAsia"/>
          <w:color w:val="auto"/>
          <w:kern w:val="0"/>
          <w:sz w:val="24"/>
          <w:lang w:val="en-US" w:eastAsia="zh-CN"/>
        </w:rPr>
        <w:t>）计算。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eastAsia" w:cs="Times New Roman"/>
          <w:i/>
          <w:iCs/>
          <w:sz w:val="24"/>
          <w:vertAlign w:val="subscript"/>
          <w:lang w:val="en-US" w:eastAsia="zh-CN"/>
        </w:rPr>
        <w:t>U</w:t>
      </w:r>
      <w:r>
        <w:rPr>
          <w:rFonts w:ascii="Times New Roman" w:hAnsi="Times New Roman" w:cs="Times New Roman"/>
          <w:sz w:val="24"/>
        </w:rPr>
        <w:t xml:space="preserve">= </w:t>
      </w:r>
      <w:r>
        <w:rPr>
          <w:rFonts w:ascii="Times New Roman" w:hAnsi="Times New Roman" w:cs="Times New Roman"/>
          <w:position w:val="-30"/>
          <w:sz w:val="24"/>
        </w:rPr>
        <w:object>
          <v:shape id="_x0000_i1026" o:spt="75" type="#_x0000_t75" style="height:34.25pt;width:40pt;" o:ole="t" filled="f" o:preferrelative="t" stroked="f" coordsize="21600,21600">
            <v:path/>
            <v:fill on="f" focussize="0,0"/>
            <v:stroke on="f"/>
            <v:imagedata r:id="rId20" o:title=""/>
            <o:lock v:ext="edit" aspectratio="t"/>
            <w10:wrap type="none"/>
            <w10:anchorlock/>
          </v:shape>
          <o:OLEObject Type="Embed" ProgID="Equation.3" ShapeID="_x0000_i1026" DrawAspect="Content" ObjectID="_1468075726" r:id="rId19">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default" w:ascii="Times New Roman" w:hAnsi="Times New Roman" w:eastAsia="宋体" w:cs="Times New Roman"/>
          <w:i/>
          <w:iCs/>
          <w:sz w:val="24"/>
          <w:vertAlign w:val="subscript"/>
          <w:lang w:val="en-US" w:eastAsia="zh-CN"/>
        </w:rPr>
        <w:t>U</w:t>
      </w:r>
      <w:r>
        <w:rPr>
          <w:rFonts w:hint="eastAsia" w:ascii="Times New Roman" w:hAnsi="Times New Roman" w:eastAsia="宋体" w:cs="Times New Roman"/>
          <w:sz w:val="24"/>
          <w:lang w:val="en-US" w:eastAsia="zh-CN"/>
        </w:rPr>
        <w:t xml:space="preserve">—试验电压示值误差 </w:t>
      </w:r>
    </w:p>
    <w:p>
      <w:pPr>
        <w:pStyle w:val="13"/>
        <w:spacing w:line="360" w:lineRule="auto"/>
        <w:ind w:firstLine="1200" w:firstLineChars="500"/>
        <w:rPr>
          <w:rFonts w:hint="default" w:ascii="Times New Roman" w:hAnsi="Times New Roman" w:eastAsia="宋体" w:cs="Times New Roman"/>
          <w:sz w:val="24"/>
          <w:lang w:val="en-US" w:eastAsia="zh-CN"/>
        </w:rPr>
      </w:pPr>
      <w:r>
        <w:rPr>
          <w:rFonts w:hint="default" w:ascii="Times New Roman" w:hAnsi="Times New Roman" w:eastAsia="宋体" w:cs="Times New Roman"/>
          <w:i/>
          <w:iCs/>
          <w:sz w:val="24"/>
          <w:lang w:val="en-US" w:eastAsia="zh-CN"/>
        </w:rPr>
        <w:t>U</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 xml:space="preserve">测量标准测得的电压实际值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default" w:ascii="Times New Roman" w:hAnsi="Times New Roman" w:eastAsia="宋体" w:cs="Times New Roman"/>
          <w:i/>
          <w:iCs/>
          <w:sz w:val="24"/>
          <w:lang w:val="en-US" w:eastAsia="zh-CN"/>
        </w:rPr>
        <w:t>U</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的电压显示值</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试验电压示值误差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0.5</w:t>
      </w:r>
      <w:r>
        <w:rPr>
          <w:rFonts w:hint="eastAsia" w:ascii="Times New Roman" w:hAnsi="Times New Roman" w:eastAsia="宋体" w:cs="Times New Roman"/>
          <w:sz w:val="24"/>
          <w:lang w:val="en-US"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5.2.3功率示值误差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电机测试装置功率示值误差按式（3）计算。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eastAsia" w:cs="Times New Roman"/>
          <w:i/>
          <w:iCs/>
          <w:sz w:val="24"/>
          <w:vertAlign w:val="subscript"/>
          <w:lang w:val="en-US" w:eastAsia="zh-CN"/>
        </w:rPr>
        <w:t>P</w:t>
      </w:r>
      <w:r>
        <w:rPr>
          <w:rFonts w:ascii="Times New Roman" w:hAnsi="Times New Roman" w:cs="Times New Roman"/>
          <w:sz w:val="24"/>
        </w:rPr>
        <w:t xml:space="preserve">= </w:t>
      </w:r>
      <w:r>
        <w:rPr>
          <w:rFonts w:ascii="Times New Roman" w:hAnsi="Times New Roman" w:cs="Times New Roman"/>
          <w:position w:val="-30"/>
          <w:sz w:val="24"/>
        </w:rPr>
        <w:object>
          <v:shape id="_x0000_i1027" o:spt="75" type="#_x0000_t75" style="height:34.25pt;width:35pt;" o:ole="t" filled="f" o:preferrelative="t" stroked="f" coordsize="21600,21600">
            <v:path/>
            <v:fill on="f" focussize="0,0"/>
            <v:stroke on="f"/>
            <v:imagedata r:id="rId22" o:title=""/>
            <o:lock v:ext="edit" aspectratio="t"/>
            <w10:wrap type="none"/>
            <w10:anchorlock/>
          </v:shape>
          <o:OLEObject Type="Embed" ProgID="Equation.3" ShapeID="_x0000_i1027" DrawAspect="Content" ObjectID="_1468075727" r:id="rId21">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eastAsia" w:ascii="Times New Roman" w:hAnsi="Times New Roman" w:cs="Times New Roman"/>
          <w:i/>
          <w:iCs/>
          <w:sz w:val="24"/>
          <w:vertAlign w:val="subscript"/>
          <w:lang w:val="en-US" w:eastAsia="zh-CN"/>
        </w:rPr>
        <w:t>P</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功率</w:t>
      </w:r>
      <w:r>
        <w:rPr>
          <w:rFonts w:hint="eastAsia" w:ascii="Times New Roman" w:hAnsi="Times New Roman" w:eastAsia="宋体" w:cs="Times New Roman"/>
          <w:sz w:val="24"/>
          <w:lang w:val="en-US" w:eastAsia="zh-CN"/>
        </w:rPr>
        <w:t xml:space="preserve">示值误差 </w:t>
      </w:r>
    </w:p>
    <w:p>
      <w:pPr>
        <w:pStyle w:val="13"/>
        <w:spacing w:line="360" w:lineRule="auto"/>
        <w:ind w:firstLine="1200" w:firstLineChars="500"/>
        <w:rPr>
          <w:rFonts w:hint="default" w:ascii="Times New Roman" w:hAnsi="Times New Roman" w:eastAsia="宋体" w:cs="Times New Roman"/>
          <w:sz w:val="24"/>
          <w:lang w:val="en-US" w:eastAsia="zh-CN"/>
        </w:rPr>
      </w:pPr>
      <w:r>
        <w:rPr>
          <w:rFonts w:hint="eastAsia" w:ascii="Times New Roman" w:hAnsi="Times New Roman" w:cs="Times New Roman"/>
          <w:i/>
          <w:iCs/>
          <w:sz w:val="24"/>
          <w:lang w:val="en-US" w:eastAsia="zh-CN"/>
        </w:rPr>
        <w:t>P</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功率</w:t>
      </w:r>
      <w:r>
        <w:rPr>
          <w:rFonts w:hint="eastAsia" w:ascii="Times New Roman" w:hAnsi="Times New Roman" w:eastAsia="宋体" w:cs="Times New Roman"/>
          <w:sz w:val="24"/>
          <w:lang w:val="en-US" w:eastAsia="zh-CN"/>
        </w:rPr>
        <w:t xml:space="preserve">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eastAsia" w:ascii="Times New Roman" w:hAnsi="Times New Roman" w:cs="Times New Roman"/>
          <w:i/>
          <w:iCs/>
          <w:sz w:val="24"/>
          <w:lang w:val="en-US" w:eastAsia="zh-CN"/>
        </w:rPr>
        <w:t>P</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功率</w:t>
      </w:r>
      <w:r>
        <w:rPr>
          <w:rFonts w:hint="eastAsia" w:ascii="Times New Roman" w:hAnsi="Times New Roman" w:eastAsia="宋体" w:cs="Times New Roman"/>
          <w:sz w:val="24"/>
          <w:lang w:val="en-US" w:eastAsia="zh-CN"/>
        </w:rPr>
        <w:t>显示值</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cs="Times New Roman"/>
          <w:sz w:val="24"/>
          <w:lang w:val="en-US" w:eastAsia="zh-CN"/>
        </w:rPr>
        <w:t>电机测试装置功率</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7</w:t>
      </w:r>
      <w:r>
        <w:rPr>
          <w:rFonts w:hint="eastAsia" w:ascii="Times New Roman" w:hAnsi="Times New Roman" w:eastAsia="宋体" w:cs="Times New Roman"/>
          <w:sz w:val="24"/>
          <w:lang w:val="en-US"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5.2.4功率因数示值误差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电机测试装置功率示值误差按式（4）计算。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default" w:ascii="Times New Roman" w:hAnsi="Times New Roman" w:eastAsia="Helvetica" w:cs="Times New Roman"/>
          <w:i w:val="0"/>
          <w:iCs w:val="0"/>
          <w:caps w:val="0"/>
          <w:color w:val="333333"/>
          <w:spacing w:val="0"/>
          <w:sz w:val="24"/>
          <w:szCs w:val="24"/>
          <w:shd w:val="clear" w:fill="FFFFFF"/>
          <w:vertAlign w:val="subscript"/>
        </w:rPr>
        <w:t>λ</w:t>
      </w:r>
      <w:r>
        <w:rPr>
          <w:rFonts w:ascii="Times New Roman" w:hAnsi="Times New Roman" w:cs="Times New Roman"/>
          <w:sz w:val="24"/>
        </w:rPr>
        <w:t xml:space="preserve">= </w:t>
      </w:r>
      <w:r>
        <w:rPr>
          <w:rFonts w:ascii="Times New Roman" w:hAnsi="Times New Roman" w:cs="Times New Roman"/>
          <w:position w:val="-30"/>
          <w:sz w:val="24"/>
        </w:rPr>
        <w:object>
          <v:shape id="_x0000_i1028" o:spt="75" type="#_x0000_t75" style="height:34.25pt;width:36pt;" o:ole="t" filled="f" o:preferrelative="t" stroked="f" coordsize="21600,21600">
            <v:path/>
            <v:fill on="f" focussize="0,0"/>
            <v:stroke on="f"/>
            <v:imagedata r:id="rId24" o:title=""/>
            <o:lock v:ext="edit" aspectratio="t"/>
            <w10:wrap type="none"/>
            <w10:anchorlock/>
          </v:shape>
          <o:OLEObject Type="Embed" ProgID="Equation.3" ShapeID="_x0000_i1028" DrawAspect="Content" ObjectID="_1468075728" r:id="rId23">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default" w:ascii="Times New Roman" w:hAnsi="Times New Roman" w:eastAsia="Helvetica" w:cs="Times New Roman"/>
          <w:i w:val="0"/>
          <w:iCs w:val="0"/>
          <w:caps w:val="0"/>
          <w:color w:val="333333"/>
          <w:spacing w:val="0"/>
          <w:sz w:val="24"/>
          <w:szCs w:val="24"/>
          <w:shd w:val="clear" w:fill="FFFFFF"/>
          <w:vertAlign w:val="subscript"/>
        </w:rPr>
        <w:t>λ</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功率因数</w:t>
      </w:r>
      <w:r>
        <w:rPr>
          <w:rFonts w:hint="eastAsia" w:ascii="Times New Roman" w:hAnsi="Times New Roman" w:eastAsia="宋体" w:cs="Times New Roman"/>
          <w:sz w:val="24"/>
          <w:lang w:val="en-US" w:eastAsia="zh-CN"/>
        </w:rPr>
        <w:t xml:space="preserve">示值误差 </w:t>
      </w:r>
    </w:p>
    <w:p>
      <w:pPr>
        <w:pStyle w:val="13"/>
        <w:spacing w:line="360" w:lineRule="auto"/>
        <w:ind w:firstLine="1200" w:firstLineChars="500"/>
        <w:rPr>
          <w:rFonts w:hint="default" w:ascii="Times New Roman" w:hAnsi="Times New Roman" w:eastAsia="宋体" w:cs="Times New Roman"/>
          <w:sz w:val="24"/>
          <w:lang w:val="en-US" w:eastAsia="zh-CN"/>
        </w:rPr>
      </w:pPr>
      <w:r>
        <w:rPr>
          <w:rFonts w:hint="default" w:ascii="Times New Roman" w:hAnsi="Times New Roman" w:eastAsia="Helvetica" w:cs="Times New Roman"/>
          <w:i w:val="0"/>
          <w:iCs w:val="0"/>
          <w:caps w:val="0"/>
          <w:color w:val="333333"/>
          <w:spacing w:val="0"/>
          <w:sz w:val="24"/>
          <w:szCs w:val="24"/>
          <w:shd w:val="clear" w:fill="FFFFFF"/>
          <w:vertAlign w:val="baseline"/>
        </w:rPr>
        <w:t>λ</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功率因数</w:t>
      </w:r>
      <w:r>
        <w:rPr>
          <w:rFonts w:hint="eastAsia" w:ascii="Times New Roman" w:hAnsi="Times New Roman" w:eastAsia="宋体" w:cs="Times New Roman"/>
          <w:sz w:val="24"/>
          <w:lang w:val="en-US" w:eastAsia="zh-CN"/>
        </w:rPr>
        <w:t xml:space="preserve">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default" w:ascii="Times New Roman" w:hAnsi="Times New Roman" w:eastAsia="Helvetica" w:cs="Times New Roman"/>
          <w:i w:val="0"/>
          <w:iCs w:val="0"/>
          <w:caps w:val="0"/>
          <w:color w:val="333333"/>
          <w:spacing w:val="0"/>
          <w:sz w:val="24"/>
          <w:szCs w:val="24"/>
          <w:shd w:val="clear" w:fill="FFFFFF"/>
          <w:vertAlign w:val="baseline"/>
        </w:rPr>
        <w:t>λ</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功率因数</w:t>
      </w:r>
      <w:r>
        <w:rPr>
          <w:rFonts w:hint="eastAsia" w:ascii="Times New Roman" w:hAnsi="Times New Roman" w:eastAsia="宋体" w:cs="Times New Roman"/>
          <w:sz w:val="24"/>
          <w:lang w:val="en-US" w:eastAsia="zh-CN"/>
        </w:rPr>
        <w:t>显示值</w:t>
      </w:r>
    </w:p>
    <w:p>
      <w:pPr>
        <w:pStyle w:val="13"/>
        <w:spacing w:line="360" w:lineRule="auto"/>
        <w:ind w:firstLine="480" w:firstLineChars="200"/>
        <w:rPr>
          <w:rFonts w:hint="eastAsia" w:ascii="Times New Roman" w:hAnsi="宋体" w:eastAsia="宋体" w:cs="Times New Roman"/>
          <w:sz w:val="24"/>
          <w:lang w:eastAsia="zh-CN"/>
        </w:rPr>
      </w:pPr>
      <w:r>
        <w:rPr>
          <w:rFonts w:hint="eastAsia" w:ascii="Times New Roman" w:hAnsi="Times New Roman" w:cs="Times New Roman"/>
          <w:sz w:val="24"/>
          <w:lang w:val="en-US" w:eastAsia="zh-CN"/>
        </w:rPr>
        <w:t>电机测试装置功率因数</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7</w:t>
      </w:r>
      <w:r>
        <w:rPr>
          <w:rFonts w:hint="eastAsia" w:ascii="Times New Roman" w:hAnsi="Times New Roman" w:eastAsia="宋体" w:cs="Times New Roman"/>
          <w:sz w:val="24"/>
          <w:lang w:val="en-US" w:eastAsia="zh-CN"/>
        </w:rPr>
        <w:t>％</w:t>
      </w:r>
      <w:r>
        <w:rPr>
          <w:rFonts w:hint="eastAsia" w:ascii="Times New Roman" w:hAnsi="宋体" w:cs="Times New Roman"/>
          <w:sz w:val="24"/>
          <w:lang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5.2.5电压频率示值误差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电机测试装置电压频率示值误差按式（5）计算。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hint="eastAsia" w:ascii="宋体" w:hAnsi="宋体" w:eastAsia="宋体" w:cs="宋体"/>
          <w:color w:val="000000"/>
          <w:kern w:val="0"/>
          <w:sz w:val="24"/>
          <w:szCs w:val="24"/>
          <w:lang w:val="en-US" w:eastAsia="zh-CN" w:bidi="ar"/>
        </w:rPr>
      </w:pPr>
      <w:r>
        <w:rPr>
          <w:rFonts w:hint="eastAsia" w:cs="Times New Roman"/>
          <w:i/>
          <w:iCs/>
          <w:sz w:val="24"/>
          <w:lang w:val="en-US" w:eastAsia="zh-CN"/>
        </w:rPr>
        <w:t>S</w:t>
      </w:r>
      <w:r>
        <w:rPr>
          <w:rFonts w:hint="eastAsia" w:cs="Times New Roman"/>
          <w:i/>
          <w:iCs/>
          <w:caps w:val="0"/>
          <w:color w:val="333333"/>
          <w:spacing w:val="0"/>
          <w:sz w:val="24"/>
          <w:szCs w:val="24"/>
          <w:shd w:val="clear" w:fill="FFFFFF"/>
          <w:vertAlign w:val="subscript"/>
          <w:lang w:val="en-US" w:eastAsia="zh-CN"/>
        </w:rPr>
        <w:t xml:space="preserve">f </w:t>
      </w:r>
      <w:r>
        <w:rPr>
          <w:rFonts w:ascii="Times New Roman" w:hAnsi="Times New Roman" w:cs="Times New Roman"/>
          <w:sz w:val="24"/>
        </w:rPr>
        <w:t xml:space="preserve">= </w:t>
      </w:r>
      <w:r>
        <w:rPr>
          <w:rFonts w:ascii="Times New Roman" w:hAnsi="Times New Roman" w:cs="Times New Roman"/>
          <w:position w:val="-12"/>
          <w:sz w:val="24"/>
        </w:rPr>
        <w:object>
          <v:shape id="_x0000_i1029" o:spt="75" type="#_x0000_t75" style="height:18.15pt;width:33pt;" o:ole="t" filled="f" o:preferrelative="t" stroked="f" coordsize="21600,21600">
            <v:path/>
            <v:fill on="f" focussize="0,0"/>
            <v:stroke on="f"/>
            <v:imagedata r:id="rId26" o:title=""/>
            <o:lock v:ext="edit" aspectratio="t"/>
            <w10:wrap type="none"/>
            <w10:anchorlock/>
          </v:shape>
          <o:OLEObject Type="Embed" ProgID="Equation.3" ShapeID="_x0000_i1029" DrawAspect="Content" ObjectID="_1468075729" r:id="rId25">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eastAsia" w:ascii="Times New Roman" w:hAnsi="Times New Roman" w:cs="Times New Roman"/>
          <w:i/>
          <w:iCs/>
          <w:caps w:val="0"/>
          <w:color w:val="333333"/>
          <w:spacing w:val="0"/>
          <w:sz w:val="24"/>
          <w:szCs w:val="24"/>
          <w:shd w:val="clear" w:fill="FFFFFF"/>
          <w:vertAlign w:val="subscript"/>
          <w:lang w:val="en-US" w:eastAsia="zh-CN"/>
        </w:rPr>
        <w:t>f</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频率</w:t>
      </w:r>
      <w:r>
        <w:rPr>
          <w:rFonts w:hint="eastAsia" w:ascii="Times New Roman" w:hAnsi="Times New Roman" w:eastAsia="宋体" w:cs="Times New Roman"/>
          <w:sz w:val="24"/>
          <w:lang w:val="en-US" w:eastAsia="zh-CN"/>
        </w:rPr>
        <w:t xml:space="preserve">示值误差 </w:t>
      </w:r>
    </w:p>
    <w:p>
      <w:pPr>
        <w:pStyle w:val="13"/>
        <w:spacing w:line="360" w:lineRule="auto"/>
        <w:ind w:firstLine="1200" w:firstLineChars="500"/>
        <w:rPr>
          <w:rFonts w:hint="default" w:ascii="Times New Roman" w:hAnsi="Times New Roman" w:eastAsia="宋体" w:cs="Times New Roman"/>
          <w:sz w:val="24"/>
          <w:lang w:val="en-US" w:eastAsia="zh-CN"/>
        </w:rPr>
      </w:pPr>
      <w:r>
        <w:rPr>
          <w:rFonts w:hint="eastAsia" w:ascii="Times New Roman" w:hAnsi="Times New Roman" w:cs="Times New Roman"/>
          <w:i/>
          <w:iCs/>
          <w:caps w:val="0"/>
          <w:color w:val="333333"/>
          <w:spacing w:val="0"/>
          <w:sz w:val="24"/>
          <w:szCs w:val="24"/>
          <w:shd w:val="clear" w:fill="FFFFFF"/>
          <w:vertAlign w:val="baseline"/>
          <w:lang w:val="en-US" w:eastAsia="zh-CN"/>
        </w:rPr>
        <w:t>f</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电压频率</w:t>
      </w:r>
      <w:r>
        <w:rPr>
          <w:rFonts w:hint="eastAsia" w:ascii="Times New Roman" w:hAnsi="Times New Roman" w:eastAsia="宋体" w:cs="Times New Roman"/>
          <w:sz w:val="24"/>
          <w:lang w:val="en-US" w:eastAsia="zh-CN"/>
        </w:rPr>
        <w:t xml:space="preserve">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eastAsia" w:ascii="Times New Roman" w:hAnsi="Times New Roman" w:cs="Times New Roman"/>
          <w:i/>
          <w:iCs/>
          <w:caps w:val="0"/>
          <w:color w:val="333333"/>
          <w:spacing w:val="0"/>
          <w:sz w:val="24"/>
          <w:szCs w:val="24"/>
          <w:shd w:val="clear" w:fill="FFFFFF"/>
          <w:vertAlign w:val="baseline"/>
          <w:lang w:val="en-US" w:eastAsia="zh-CN"/>
        </w:rPr>
        <w:t>f</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电压频率</w:t>
      </w:r>
      <w:r>
        <w:rPr>
          <w:rFonts w:hint="eastAsia" w:ascii="Times New Roman" w:hAnsi="Times New Roman" w:eastAsia="宋体" w:cs="Times New Roman"/>
          <w:sz w:val="24"/>
          <w:lang w:val="en-US" w:eastAsia="zh-CN"/>
        </w:rPr>
        <w:t>显示值</w:t>
      </w:r>
    </w:p>
    <w:p>
      <w:pPr>
        <w:pStyle w:val="13"/>
        <w:spacing w:line="360" w:lineRule="auto"/>
        <w:ind w:firstLine="480" w:firstLineChars="200"/>
        <w:rPr>
          <w:rFonts w:hint="eastAsia" w:ascii="Times New Roman" w:hAnsi="宋体" w:eastAsia="宋体" w:cs="Times New Roman"/>
          <w:sz w:val="24"/>
          <w:lang w:val="en-US" w:eastAsia="zh-CN"/>
        </w:rPr>
      </w:pPr>
      <w:r>
        <w:rPr>
          <w:rFonts w:hint="eastAsia" w:ascii="Times New Roman" w:hAnsi="Times New Roman" w:cs="Times New Roman"/>
          <w:sz w:val="24"/>
          <w:lang w:val="en-US" w:eastAsia="zh-CN"/>
        </w:rPr>
        <w:t>电机测试装置功率因数</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1</w:t>
      </w:r>
      <w:r>
        <w:rPr>
          <w:rFonts w:hint="eastAsia" w:ascii="Times New Roman" w:hAnsi="Times New Roman" w:eastAsia="宋体" w:cs="Times New Roman"/>
          <w:sz w:val="24"/>
          <w:lang w:val="en-US" w:eastAsia="zh-CN"/>
        </w:rPr>
        <w:t>％</w:t>
      </w:r>
      <w:r>
        <w:rPr>
          <w:rFonts w:hint="eastAsia" w:ascii="Times New Roman" w:hAnsi="宋体" w:cs="Times New Roman"/>
          <w:sz w:val="24"/>
          <w:lang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5.2.6转矩示值误差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电机测试装置转矩示值误差按式（6）计算。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eastAsia" w:cs="Times New Roman"/>
          <w:i w:val="0"/>
          <w:iCs w:val="0"/>
          <w:caps w:val="0"/>
          <w:color w:val="333333"/>
          <w:spacing w:val="0"/>
          <w:sz w:val="24"/>
          <w:szCs w:val="24"/>
          <w:shd w:val="clear" w:fill="FFFFFF"/>
          <w:vertAlign w:val="subscript"/>
          <w:lang w:val="en-US" w:eastAsia="zh-CN"/>
        </w:rPr>
        <w:t>M</w:t>
      </w:r>
      <w:r>
        <w:rPr>
          <w:rFonts w:ascii="Times New Roman" w:hAnsi="Times New Roman" w:cs="Times New Roman"/>
          <w:sz w:val="24"/>
        </w:rPr>
        <w:t xml:space="preserve">= </w:t>
      </w:r>
      <w:r>
        <w:rPr>
          <w:rFonts w:ascii="Times New Roman" w:hAnsi="Times New Roman" w:cs="Times New Roman"/>
          <w:position w:val="-30"/>
          <w:sz w:val="24"/>
        </w:rPr>
        <w:object>
          <v:shape id="_x0000_i1030" o:spt="75" type="#_x0000_t75" style="height:34.25pt;width:47pt;" o:ole="t" filled="f" o:preferrelative="t" stroked="f" coordsize="21600,21600">
            <v:path/>
            <v:fill on="f" focussize="0,0"/>
            <v:stroke on="f"/>
            <v:imagedata r:id="rId28" o:title=""/>
            <o:lock v:ext="edit" aspectratio="t"/>
            <w10:wrap type="none"/>
            <w10:anchorlock/>
          </v:shape>
          <o:OLEObject Type="Embed" ProgID="Equation.3" ShapeID="_x0000_i1030" DrawAspect="Content" ObjectID="_1468075730" r:id="rId27">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eastAsia" w:ascii="Times New Roman" w:hAnsi="Times New Roman" w:cs="Times New Roman"/>
          <w:i w:val="0"/>
          <w:iCs w:val="0"/>
          <w:caps w:val="0"/>
          <w:color w:val="333333"/>
          <w:spacing w:val="0"/>
          <w:sz w:val="24"/>
          <w:szCs w:val="24"/>
          <w:shd w:val="clear" w:fill="FFFFFF"/>
          <w:vertAlign w:val="subscript"/>
          <w:lang w:val="en-US" w:eastAsia="zh-CN"/>
        </w:rPr>
        <w:t>M</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转矩</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（满量程）</w:t>
      </w:r>
    </w:p>
    <w:p>
      <w:pPr>
        <w:pStyle w:val="13"/>
        <w:spacing w:line="360" w:lineRule="auto"/>
        <w:ind w:firstLine="1200" w:firstLineChars="500"/>
        <w:rPr>
          <w:rFonts w:hint="default"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M</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转矩</w:t>
      </w:r>
      <w:r>
        <w:rPr>
          <w:rFonts w:hint="eastAsia" w:ascii="Times New Roman" w:hAnsi="Times New Roman" w:eastAsia="宋体" w:cs="Times New Roman"/>
          <w:sz w:val="24"/>
          <w:lang w:val="en-US" w:eastAsia="zh-CN"/>
        </w:rPr>
        <w:t xml:space="preserve">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eastAsia"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M</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转矩</w:t>
      </w:r>
      <w:r>
        <w:rPr>
          <w:rFonts w:hint="eastAsia" w:ascii="Times New Roman" w:hAnsi="Times New Roman" w:eastAsia="宋体" w:cs="Times New Roman"/>
          <w:sz w:val="24"/>
          <w:lang w:val="en-US" w:eastAsia="zh-CN"/>
        </w:rPr>
        <w:t>显示值</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M</w:t>
      </w:r>
      <w:r>
        <w:rPr>
          <w:rFonts w:hint="eastAsia" w:ascii="Times New Roman" w:hAnsi="Times New Roman" w:cs="Times New Roman"/>
          <w:i/>
          <w:iCs/>
          <w:sz w:val="24"/>
          <w:vertAlign w:val="subscript"/>
          <w:lang w:val="en-US" w:eastAsia="zh-CN"/>
        </w:rPr>
        <w:t>M</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转矩满量程值</w:t>
      </w:r>
    </w:p>
    <w:p>
      <w:pPr>
        <w:pStyle w:val="13"/>
        <w:spacing w:line="360" w:lineRule="auto"/>
        <w:ind w:firstLine="480" w:firstLineChars="200"/>
        <w:rPr>
          <w:rFonts w:hint="eastAsia" w:ascii="Times New Roman" w:hAnsi="宋体" w:cs="Times New Roman"/>
          <w:sz w:val="24"/>
        </w:rPr>
      </w:pPr>
      <w:r>
        <w:rPr>
          <w:rFonts w:hint="eastAsia" w:ascii="Times New Roman" w:hAnsi="Times New Roman" w:cs="Times New Roman"/>
          <w:sz w:val="24"/>
          <w:lang w:val="en-US" w:eastAsia="zh-CN"/>
        </w:rPr>
        <w:t>电机测试装置转矩</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5</w:t>
      </w:r>
      <w:r>
        <w:rPr>
          <w:rFonts w:hint="eastAsia" w:ascii="Times New Roman" w:hAnsi="Times New Roman" w:eastAsia="宋体" w:cs="Times New Roman"/>
          <w:sz w:val="24"/>
          <w:lang w:val="en-US" w:eastAsia="zh-CN"/>
        </w:rPr>
        <w:t>％</w:t>
      </w:r>
      <w:r>
        <w:rPr>
          <w:rFonts w:hint="eastAsia" w:ascii="Times New Roman" w:hAnsi="宋体" w:cs="Times New Roman"/>
          <w:sz w:val="24"/>
          <w:lang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5.2.7转速示值误差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电机测试装置转速示值误差按式（7）计算。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eastAsia" w:cs="Times New Roman"/>
          <w:i/>
          <w:iCs/>
          <w:sz w:val="24"/>
          <w:lang w:val="en-US" w:eastAsia="zh-CN"/>
        </w:rPr>
        <w:t>S</w:t>
      </w:r>
      <w:r>
        <w:rPr>
          <w:rFonts w:hint="eastAsia" w:cs="Times New Roman"/>
          <w:i w:val="0"/>
          <w:iCs w:val="0"/>
          <w:caps w:val="0"/>
          <w:color w:val="333333"/>
          <w:spacing w:val="0"/>
          <w:sz w:val="24"/>
          <w:szCs w:val="24"/>
          <w:shd w:val="clear" w:fill="FFFFFF"/>
          <w:vertAlign w:val="subscript"/>
          <w:lang w:val="en-US" w:eastAsia="zh-CN"/>
        </w:rPr>
        <w:t>V</w:t>
      </w:r>
      <w:r>
        <w:rPr>
          <w:rFonts w:ascii="Times New Roman" w:hAnsi="Times New Roman" w:cs="Times New Roman"/>
          <w:sz w:val="24"/>
        </w:rPr>
        <w:t xml:space="preserve">= </w:t>
      </w:r>
      <w:r>
        <w:rPr>
          <w:rFonts w:ascii="Times New Roman" w:hAnsi="Times New Roman" w:cs="Times New Roman"/>
          <w:position w:val="-30"/>
          <w:sz w:val="24"/>
        </w:rPr>
        <w:object>
          <v:shape id="_x0000_i1031" o:spt="75" type="#_x0000_t75" style="height:34.25pt;width:35pt;" o:ole="t" filled="f" o:preferrelative="t" stroked="f" coordsize="21600,21600">
            <v:path/>
            <v:fill on="f" focussize="0,0"/>
            <v:stroke on="f"/>
            <v:imagedata r:id="rId30" o:title=""/>
            <o:lock v:ext="edit" aspectratio="t"/>
            <w10:wrap type="none"/>
            <w10:anchorlock/>
          </v:shape>
          <o:OLEObject Type="Embed" ProgID="Equation.3" ShapeID="_x0000_i1031" DrawAspect="Content" ObjectID="_1468075731" r:id="rId29">
            <o:LockedField>false</o:LockedField>
          </o:OLEObject>
        </w:object>
      </w:r>
      <w:r>
        <w:rPr>
          <w:rFonts w:ascii="Times New Roman" w:hAnsi="Times New Roman" w:cs="Times New Roman"/>
          <w:sz w:val="24"/>
        </w:rPr>
        <w:t>×100%</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7</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i/>
          <w:iCs/>
          <w:sz w:val="24"/>
          <w:lang w:val="en-US" w:eastAsia="zh-CN"/>
        </w:rPr>
        <w:t>S</w:t>
      </w:r>
      <w:r>
        <w:rPr>
          <w:rFonts w:hint="eastAsia" w:ascii="Times New Roman" w:hAnsi="Times New Roman" w:cs="Times New Roman"/>
          <w:i w:val="0"/>
          <w:iCs w:val="0"/>
          <w:caps w:val="0"/>
          <w:color w:val="333333"/>
          <w:spacing w:val="0"/>
          <w:sz w:val="24"/>
          <w:szCs w:val="24"/>
          <w:shd w:val="clear" w:fill="FFFFFF"/>
          <w:vertAlign w:val="subscript"/>
          <w:lang w:val="en-US" w:eastAsia="zh-CN"/>
        </w:rPr>
        <w:t>V</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转矩</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（满量程）</w:t>
      </w:r>
    </w:p>
    <w:p>
      <w:pPr>
        <w:pStyle w:val="13"/>
        <w:spacing w:line="360" w:lineRule="auto"/>
        <w:ind w:firstLine="1200" w:firstLineChars="500"/>
        <w:rPr>
          <w:rFonts w:hint="default"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V</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转速</w:t>
      </w:r>
      <w:r>
        <w:rPr>
          <w:rFonts w:hint="eastAsia" w:ascii="Times New Roman" w:hAnsi="Times New Roman" w:eastAsia="宋体" w:cs="Times New Roman"/>
          <w:sz w:val="24"/>
          <w:lang w:val="en-US" w:eastAsia="zh-CN"/>
        </w:rPr>
        <w:t xml:space="preserve">实际值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eastAsia"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V</w:t>
      </w:r>
      <w:r>
        <w:rPr>
          <w:rFonts w:hint="default" w:ascii="Times New Roman" w:hAnsi="Times New Roman" w:eastAsia="宋体" w:cs="Times New Roman"/>
          <w:i/>
          <w:iCs/>
          <w:sz w:val="24"/>
          <w:vertAlign w:val="subscript"/>
          <w:lang w:val="en-US" w:eastAsia="zh-CN"/>
        </w:rPr>
        <w:t>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转速</w:t>
      </w:r>
      <w:r>
        <w:rPr>
          <w:rFonts w:hint="eastAsia" w:ascii="Times New Roman" w:hAnsi="Times New Roman" w:eastAsia="宋体" w:cs="Times New Roman"/>
          <w:sz w:val="24"/>
          <w:lang w:val="en-US" w:eastAsia="zh-CN"/>
        </w:rPr>
        <w:t>显示值</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lang w:val="en-US" w:eastAsia="zh-CN"/>
        </w:rPr>
      </w:pPr>
      <w:r>
        <w:rPr>
          <w:rFonts w:hint="eastAsia" w:ascii="Times New Roman" w:hAnsi="Times New Roman" w:cs="Times New Roman"/>
          <w:i/>
          <w:iCs/>
          <w:sz w:val="24"/>
          <w:vertAlign w:val="baseline"/>
          <w:lang w:val="en-US" w:eastAsia="zh-CN"/>
        </w:rPr>
        <w:t>V</w:t>
      </w:r>
      <w:r>
        <w:rPr>
          <w:rFonts w:hint="eastAsia" w:ascii="Times New Roman" w:hAnsi="Times New Roman" w:cs="Times New Roman"/>
          <w:i/>
          <w:iCs/>
          <w:sz w:val="24"/>
          <w:vertAlign w:val="subscript"/>
          <w:lang w:val="en-US" w:eastAsia="zh-CN"/>
        </w:rPr>
        <w:t>M</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转速满量程值</w:t>
      </w:r>
    </w:p>
    <w:p>
      <w:pPr>
        <w:pStyle w:val="13"/>
        <w:spacing w:line="360" w:lineRule="auto"/>
        <w:ind w:firstLine="480" w:firstLineChars="200"/>
        <w:rPr>
          <w:rFonts w:hint="eastAsia" w:ascii="Times New Roman" w:hAnsi="宋体" w:cs="Times New Roman"/>
          <w:sz w:val="24"/>
        </w:rPr>
      </w:pPr>
      <w:r>
        <w:rPr>
          <w:rFonts w:hint="eastAsia" w:ascii="Times New Roman" w:hAnsi="Times New Roman" w:cs="Times New Roman"/>
          <w:sz w:val="24"/>
          <w:lang w:val="en-US" w:eastAsia="zh-CN"/>
        </w:rPr>
        <w:t>电机测试装置转速</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2</w:t>
      </w:r>
      <w:r>
        <w:rPr>
          <w:rFonts w:hint="eastAsia" w:ascii="Times New Roman" w:hAnsi="Times New Roman" w:eastAsia="宋体" w:cs="Times New Roman"/>
          <w:sz w:val="24"/>
          <w:lang w:val="en-US" w:eastAsia="zh-CN"/>
        </w:rPr>
        <w:t>％</w:t>
      </w:r>
      <w:r>
        <w:rPr>
          <w:rFonts w:hint="eastAsia" w:ascii="Times New Roman" w:hAnsi="宋体" w:cs="Times New Roman"/>
          <w:sz w:val="24"/>
          <w:lang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5.2.8效率示值误差</w:t>
      </w:r>
    </w:p>
    <w:p>
      <w:pPr>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kern w:val="0"/>
          <w:sz w:val="24"/>
          <w:lang w:val="en-US" w:eastAsia="zh-CN"/>
        </w:rPr>
      </w:pPr>
      <w:r>
        <w:rPr>
          <w:rFonts w:hint="eastAsia"/>
          <w:color w:val="auto"/>
          <w:kern w:val="0"/>
          <w:sz w:val="24"/>
          <w:lang w:val="en-US" w:eastAsia="zh-CN"/>
        </w:rPr>
        <w:t>电机测试装置效率示值误差按式（8）计算。</w:t>
      </w:r>
    </w:p>
    <w:p>
      <w:pPr>
        <w:keepNext w:val="0"/>
        <w:keepLines w:val="0"/>
        <w:pageBreakBefore w:val="0"/>
        <w:widowControl/>
        <w:suppressLineNumbers w:val="0"/>
        <w:kinsoku/>
        <w:wordWrap/>
        <w:overflowPunct/>
        <w:topLinePunct w:val="0"/>
        <w:autoSpaceDE/>
        <w:autoSpaceDN/>
        <w:bidi w:val="0"/>
        <w:adjustRightInd/>
        <w:snapToGrid/>
        <w:ind w:firstLine="2400" w:firstLineChars="1000"/>
        <w:jc w:val="center"/>
        <w:textAlignment w:val="auto"/>
        <w:rPr>
          <w:rFonts w:ascii="Times New Roman" w:hAnsi="Times New Roman" w:cs="Times New Roman"/>
          <w:sz w:val="24"/>
        </w:rPr>
      </w:pPr>
      <w:r>
        <w:rPr>
          <w:rFonts w:hint="default" w:ascii="Times New Roman" w:hAnsi="Times New Roman" w:eastAsia="宋体" w:cs="Times New Roman"/>
          <w:kern w:val="2"/>
          <w:sz w:val="24"/>
          <w:szCs w:val="21"/>
          <w:lang w:val="en-US" w:eastAsia="zh-CN" w:bidi="ar-SA"/>
        </w:rPr>
        <w:t>Δ</w:t>
      </w:r>
      <w:r>
        <w:rPr>
          <w:rFonts w:hint="default" w:ascii="Times New Roman" w:hAnsi="Times New Roman" w:eastAsia="宋体" w:cs="Times New Roman"/>
          <w:kern w:val="2"/>
          <w:sz w:val="24"/>
          <w:szCs w:val="21"/>
          <w:vertAlign w:val="subscript"/>
          <w:lang w:val="en-US" w:eastAsia="zh-CN" w:bidi="ar-SA"/>
        </w:rPr>
        <w:t>η</w:t>
      </w:r>
      <w:r>
        <w:rPr>
          <w:rFonts w:hint="default" w:ascii="Times New Roman" w:hAnsi="Times New Roman" w:eastAsia="宋体" w:cs="Times New Roman"/>
          <w:kern w:val="2"/>
          <w:sz w:val="24"/>
          <w:szCs w:val="21"/>
          <w:lang w:val="en-US" w:eastAsia="zh-CN" w:bidi="ar-SA"/>
        </w:rPr>
        <w:t xml:space="preserve">= </w:t>
      </w:r>
      <w:r>
        <w:rPr>
          <w:rFonts w:hint="default" w:ascii="Times New Roman" w:hAnsi="Times New Roman" w:eastAsia="宋体" w:cs="Times New Roman"/>
          <w:i/>
          <w:iCs/>
          <w:kern w:val="2"/>
          <w:sz w:val="24"/>
          <w:szCs w:val="21"/>
          <w:lang w:val="en-US" w:eastAsia="zh-CN" w:bidi="ar-SA"/>
        </w:rPr>
        <w:t>η</w:t>
      </w:r>
      <w:r>
        <w:rPr>
          <w:rFonts w:hint="default" w:ascii="Times New Roman" w:hAnsi="Times New Roman" w:eastAsia="宋体" w:cs="Times New Roman"/>
          <w:i/>
          <w:iCs/>
          <w:kern w:val="2"/>
          <w:sz w:val="24"/>
          <w:szCs w:val="21"/>
          <w:vertAlign w:val="subscript"/>
          <w:lang w:val="en-US" w:eastAsia="zh-CN" w:bidi="ar-SA"/>
        </w:rPr>
        <w:t>x</w:t>
      </w:r>
      <w:r>
        <w:rPr>
          <w:rFonts w:hint="default" w:ascii="Times New Roman" w:hAnsi="Times New Roman" w:eastAsia="宋体" w:cs="Times New Roman"/>
          <w:i w:val="0"/>
          <w:iCs w:val="0"/>
          <w:kern w:val="2"/>
          <w:sz w:val="24"/>
          <w:szCs w:val="21"/>
          <w:lang w:val="en-US" w:eastAsia="zh-CN" w:bidi="ar-SA"/>
        </w:rPr>
        <w:t>-</w:t>
      </w:r>
      <w:r>
        <w:rPr>
          <w:rFonts w:hint="default" w:ascii="Times New Roman" w:hAnsi="Times New Roman" w:eastAsia="宋体" w:cs="Times New Roman"/>
          <w:i/>
          <w:iCs/>
          <w:kern w:val="2"/>
          <w:sz w:val="24"/>
          <w:szCs w:val="21"/>
          <w:lang w:val="en-US" w:eastAsia="zh-CN" w:bidi="ar-SA"/>
        </w:rPr>
        <w:t>η</w:t>
      </w:r>
      <w:r>
        <w:rPr>
          <w:rFonts w:hint="default" w:ascii="Times New Roman" w:hAnsi="Times New Roman" w:eastAsia="宋体" w:cs="Times New Roman"/>
          <w:i/>
          <w:iCs/>
          <w:kern w:val="2"/>
          <w:sz w:val="24"/>
          <w:szCs w:val="21"/>
          <w:vertAlign w:val="subscript"/>
          <w:lang w:val="en-US" w:eastAsia="zh-CN" w:bidi="ar-SA"/>
        </w:rPr>
        <w:t>n</w:t>
      </w:r>
      <w:r>
        <w:rPr>
          <w:rFonts w:hint="eastAsia" w:ascii="Times New Roman" w:hAnsi="Times New Roman" w:eastAsia="宋体" w:cs="Times New Roman"/>
          <w:i/>
          <w:iCs/>
          <w:kern w:val="2"/>
          <w:sz w:val="24"/>
          <w:szCs w:val="21"/>
          <w:lang w:val="en-US" w:eastAsia="zh-CN" w:bidi="ar-SA"/>
        </w:rPr>
        <w:t xml:space="preserve"> </w:t>
      </w:r>
      <w:r>
        <w:rPr>
          <w:rFonts w:hint="eastAsia" w:cs="Times New Roman"/>
          <w:sz w:val="24"/>
          <w:lang w:val="en-US" w:eastAsia="zh-CN"/>
        </w:rPr>
        <w:t xml:space="preserve">                                   </w:t>
      </w:r>
      <w:r>
        <w:rPr>
          <w:rFonts w:hint="eastAsia" w:ascii="宋体" w:hAnsi="宋体" w:eastAsia="宋体" w:cs="宋体"/>
          <w:color w:val="000000"/>
          <w:kern w:val="0"/>
          <w:sz w:val="24"/>
          <w:szCs w:val="24"/>
          <w:lang w:val="en-US" w:eastAsia="zh-CN" w:bidi="ar"/>
        </w:rPr>
        <w:t>（</w:t>
      </w:r>
      <w:r>
        <w:rPr>
          <w:rFonts w:hint="eastAsia" w:cs="Times New Roman"/>
          <w:color w:val="000000"/>
          <w:kern w:val="0"/>
          <w:sz w:val="24"/>
          <w:szCs w:val="24"/>
          <w:lang w:val="en-US" w:eastAsia="zh-CN" w:bidi="ar"/>
        </w:rPr>
        <w:t>8</w:t>
      </w:r>
      <w:r>
        <w:rPr>
          <w:rFonts w:hint="eastAsia" w:ascii="宋体" w:hAnsi="宋体" w:eastAsia="宋体" w:cs="宋体"/>
          <w:color w:val="000000"/>
          <w:kern w:val="0"/>
          <w:sz w:val="24"/>
          <w:szCs w:val="24"/>
          <w:lang w:val="en-US" w:eastAsia="zh-CN" w:bidi="ar"/>
        </w:rPr>
        <w:t>）</w:t>
      </w:r>
    </w:p>
    <w:p>
      <w:pPr>
        <w:pStyle w:val="13"/>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式中：</w:t>
      </w:r>
      <w:r>
        <w:rPr>
          <w:rFonts w:hint="default" w:ascii="Times New Roman" w:hAnsi="Times New Roman" w:eastAsia="宋体" w:cs="Times New Roman"/>
          <w:kern w:val="2"/>
          <w:sz w:val="24"/>
          <w:szCs w:val="21"/>
          <w:lang w:val="en-US" w:eastAsia="zh-CN" w:bidi="ar-SA"/>
        </w:rPr>
        <w:t>Δ</w:t>
      </w:r>
      <w:r>
        <w:rPr>
          <w:rFonts w:hint="default" w:ascii="Times New Roman" w:hAnsi="Times New Roman" w:eastAsia="宋体" w:cs="Times New Roman"/>
          <w:i/>
          <w:iCs/>
          <w:kern w:val="2"/>
          <w:sz w:val="24"/>
          <w:szCs w:val="21"/>
          <w:vertAlign w:val="subscript"/>
          <w:lang w:val="en-US" w:eastAsia="zh-CN" w:bidi="ar-SA"/>
        </w:rPr>
        <w:t>η</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效率</w:t>
      </w:r>
      <w:r>
        <w:rPr>
          <w:rFonts w:hint="eastAsia" w:ascii="Times New Roman" w:hAnsi="Times New Roman" w:eastAsia="宋体" w:cs="Times New Roman"/>
          <w:sz w:val="24"/>
          <w:lang w:val="en-US" w:eastAsia="zh-CN"/>
        </w:rPr>
        <w:t>示值误差</w:t>
      </w:r>
    </w:p>
    <w:p>
      <w:pPr>
        <w:pStyle w:val="13"/>
        <w:spacing w:line="360" w:lineRule="auto"/>
        <w:ind w:firstLine="1200" w:firstLineChars="500"/>
        <w:rPr>
          <w:rFonts w:hint="default" w:ascii="Times New Roman" w:hAnsi="Times New Roman" w:eastAsia="宋体" w:cs="Times New Roman"/>
          <w:sz w:val="24"/>
          <w:lang w:val="en-US" w:eastAsia="zh-CN"/>
        </w:rPr>
      </w:pPr>
      <w:r>
        <w:rPr>
          <w:rFonts w:hint="default" w:ascii="Times New Roman" w:hAnsi="Times New Roman" w:eastAsia="宋体" w:cs="Times New Roman"/>
          <w:i/>
          <w:iCs/>
          <w:kern w:val="2"/>
          <w:sz w:val="24"/>
          <w:szCs w:val="21"/>
          <w:vertAlign w:val="baseline"/>
          <w:lang w:val="en-US" w:eastAsia="zh-CN" w:bidi="ar-SA"/>
        </w:rPr>
        <w:t>η</w:t>
      </w:r>
      <w:r>
        <w:rPr>
          <w:rFonts w:hint="default" w:ascii="Times New Roman" w:hAnsi="Times New Roman" w:eastAsia="宋体" w:cs="Times New Roman"/>
          <w:i/>
          <w:iCs/>
          <w:sz w:val="24"/>
          <w:vertAlign w:val="subscript"/>
          <w:lang w:val="en-US" w:eastAsia="zh-CN"/>
        </w:rPr>
        <w:t>n</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测量标准测得的</w:t>
      </w:r>
      <w:r>
        <w:rPr>
          <w:rFonts w:hint="eastAsia" w:ascii="Times New Roman" w:hAnsi="Times New Roman" w:cs="Times New Roman"/>
          <w:sz w:val="24"/>
          <w:lang w:val="en-US" w:eastAsia="zh-CN"/>
        </w:rPr>
        <w:t>效率计算值</w:t>
      </w:r>
      <w:r>
        <w:rPr>
          <w:rFonts w:hint="eastAsia" w:ascii="Times New Roman" w:hAnsi="Times New Roman" w:eastAsia="宋体" w:cs="Times New Roman"/>
          <w:sz w:val="24"/>
          <w:lang w:val="en-US" w:eastAsia="zh-CN"/>
        </w:rPr>
        <w:t xml:space="preserve"> </w:t>
      </w:r>
    </w:p>
    <w:p>
      <w:pPr>
        <w:pStyle w:val="13"/>
        <w:keepNext w:val="0"/>
        <w:keepLines w:val="0"/>
        <w:pageBreakBefore w:val="0"/>
        <w:widowControl w:val="0"/>
        <w:kinsoku/>
        <w:wordWrap/>
        <w:overflowPunct/>
        <w:topLinePunct w:val="0"/>
        <w:autoSpaceDE/>
        <w:autoSpaceDN/>
        <w:bidi w:val="0"/>
        <w:adjustRightInd/>
        <w:snapToGrid/>
        <w:spacing w:line="360" w:lineRule="auto"/>
        <w:ind w:firstLine="1200" w:firstLineChars="500"/>
        <w:textAlignment w:val="auto"/>
        <w:rPr>
          <w:rFonts w:hint="eastAsia" w:ascii="Times New Roman" w:hAnsi="Times New Roman" w:cs="Times New Roman"/>
          <w:sz w:val="24"/>
          <w:lang w:val="en-US" w:eastAsia="zh-CN"/>
        </w:rPr>
      </w:pPr>
      <w:r>
        <w:rPr>
          <w:rFonts w:hint="default" w:ascii="Times New Roman" w:hAnsi="Times New Roman" w:eastAsia="宋体" w:cs="Times New Roman"/>
          <w:i/>
          <w:iCs/>
          <w:kern w:val="2"/>
          <w:sz w:val="24"/>
          <w:szCs w:val="21"/>
          <w:vertAlign w:val="baseline"/>
          <w:lang w:val="en-US" w:eastAsia="zh-CN" w:bidi="ar-SA"/>
        </w:rPr>
        <w:t>η</w:t>
      </w:r>
      <w:r>
        <w:rPr>
          <w:rFonts w:hint="default" w:ascii="Times New Roman" w:hAnsi="Times New Roman" w:eastAsia="宋体" w:cs="Times New Roman"/>
          <w:i/>
          <w:iCs/>
          <w:sz w:val="24"/>
          <w:vertAlign w:val="subscript"/>
          <w:lang w:val="en-US" w:eastAsia="zh-CN"/>
        </w:rPr>
        <w:t>nx</w:t>
      </w:r>
      <w:r>
        <w:rPr>
          <w:rFonts w:hint="eastAsia" w:ascii="Times New Roman" w:hAnsi="Times New Roman" w:eastAsia="宋体" w:cs="Times New Roman"/>
          <w:sz w:val="24"/>
          <w:lang w:val="en-US" w:eastAsia="zh-CN"/>
        </w:rPr>
        <w:t>—</w:t>
      </w:r>
      <w:r>
        <w:rPr>
          <w:rFonts w:hint="eastAsia" w:ascii="Times New Roman" w:hAnsi="Times New Roman" w:cs="Times New Roman"/>
          <w:sz w:val="24"/>
          <w:lang w:val="en-US" w:eastAsia="zh-CN"/>
        </w:rPr>
        <w:t>电机测试装置</w:t>
      </w:r>
      <w:r>
        <w:rPr>
          <w:rFonts w:hint="eastAsia" w:ascii="Times New Roman" w:hAnsi="Times New Roman" w:eastAsia="宋体" w:cs="Times New Roman"/>
          <w:sz w:val="24"/>
          <w:lang w:val="en-US" w:eastAsia="zh-CN"/>
        </w:rPr>
        <w:t>的</w:t>
      </w:r>
      <w:r>
        <w:rPr>
          <w:rFonts w:hint="eastAsia" w:ascii="Times New Roman" w:hAnsi="Times New Roman" w:cs="Times New Roman"/>
          <w:sz w:val="24"/>
          <w:lang w:val="en-US" w:eastAsia="zh-CN"/>
        </w:rPr>
        <w:t>效率计算值</w:t>
      </w:r>
    </w:p>
    <w:p>
      <w:pPr>
        <w:pStyle w:val="13"/>
        <w:spacing w:line="360" w:lineRule="auto"/>
        <w:ind w:firstLine="480" w:firstLineChars="200"/>
        <w:rPr>
          <w:rFonts w:hint="eastAsia" w:ascii="Times New Roman" w:hAnsi="宋体" w:cs="Times New Roman"/>
          <w:sz w:val="24"/>
        </w:rPr>
      </w:pPr>
      <w:r>
        <w:rPr>
          <w:rFonts w:hint="eastAsia" w:ascii="Times New Roman" w:hAnsi="Times New Roman" w:cs="Times New Roman"/>
          <w:sz w:val="24"/>
          <w:lang w:val="en-US" w:eastAsia="zh-CN"/>
        </w:rPr>
        <w:t>电机测试装置效率</w:t>
      </w:r>
      <w:r>
        <w:rPr>
          <w:rFonts w:hint="eastAsia" w:ascii="Times New Roman" w:hAnsi="Times New Roman" w:eastAsia="宋体" w:cs="Times New Roman"/>
          <w:sz w:val="24"/>
          <w:lang w:val="en-US" w:eastAsia="zh-CN"/>
        </w:rPr>
        <w:t>示值误差</w:t>
      </w:r>
      <w:r>
        <w:rPr>
          <w:rFonts w:hint="eastAsia" w:ascii="Times New Roman" w:hAnsi="Times New Roman" w:cs="Times New Roman"/>
          <w:sz w:val="24"/>
          <w:lang w:val="en-US" w:eastAsia="zh-CN"/>
        </w:rPr>
        <w:t>一般应优于</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0.</w:t>
      </w:r>
      <w:r>
        <w:rPr>
          <w:rFonts w:hint="eastAsia" w:ascii="Times New Roman" w:hAnsi="Times New Roman" w:cs="Times New Roman"/>
          <w:sz w:val="24"/>
          <w:lang w:val="en-US" w:eastAsia="zh-CN"/>
        </w:rPr>
        <w:t>2</w:t>
      </w:r>
      <w:r>
        <w:rPr>
          <w:rFonts w:hint="eastAsia" w:ascii="Times New Roman" w:hAnsi="Times New Roman" w:eastAsia="宋体" w:cs="Times New Roman"/>
          <w:sz w:val="24"/>
          <w:lang w:val="en-US" w:eastAsia="zh-CN"/>
        </w:rPr>
        <w:t>％</w:t>
      </w:r>
      <w:r>
        <w:rPr>
          <w:rFonts w:hint="eastAsia" w:ascii="Times New Roman" w:hAnsi="宋体" w:cs="Times New Roman"/>
          <w:sz w:val="24"/>
          <w:lang w:eastAsia="zh-CN"/>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5.2.9计量特性汇总表</w:t>
      </w:r>
    </w:p>
    <w:p>
      <w:pPr>
        <w:pStyle w:val="13"/>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计量特性汇总见表</w:t>
      </w:r>
      <w:r>
        <w:rPr>
          <w:rFonts w:hint="default" w:ascii="Times New Roman" w:hAnsi="Times New Roman" w:eastAsia="宋体" w:cs="Times New Roman"/>
          <w:sz w:val="24"/>
          <w:lang w:val="en-US" w:eastAsia="zh-CN"/>
        </w:rPr>
        <w:t>1</w:t>
      </w:r>
      <w:r>
        <w:rPr>
          <w:rFonts w:hint="eastAsia" w:ascii="Times New Roman" w:hAnsi="Times New Roman" w:eastAsia="宋体" w:cs="Times New Roman"/>
          <w:sz w:val="24"/>
          <w:lang w:val="en-US" w:eastAsia="zh-CN"/>
        </w:rPr>
        <w:t>。</w:t>
      </w:r>
    </w:p>
    <w:p>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pPr>
      <w:r>
        <w:rPr>
          <w:rFonts w:hint="eastAsia" w:ascii="宋体" w:hAnsi="宋体" w:eastAsia="宋体" w:cs="宋体"/>
          <w:color w:val="000000"/>
          <w:kern w:val="0"/>
          <w:sz w:val="24"/>
          <w:szCs w:val="24"/>
          <w:lang w:val="en-US" w:eastAsia="zh-CN" w:bidi="ar"/>
        </w:rPr>
        <w:t>表</w:t>
      </w:r>
      <w:r>
        <w:rPr>
          <w:rFonts w:hint="default" w:ascii="Times New Roman" w:hAnsi="Times New Roman" w:eastAsia="宋体" w:cs="Times New Roman"/>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计量特性汇总表</w:t>
      </w:r>
    </w:p>
    <w:tbl>
      <w:tblPr>
        <w:tblStyle w:val="2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1922"/>
        <w:gridCol w:w="3582"/>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序号</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项目名称</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测量范围</w:t>
            </w:r>
          </w:p>
        </w:tc>
        <w:tc>
          <w:tcPr>
            <w:tcW w:w="2520"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1</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试验电流</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default" w:ascii="Times New Roman" w:hAnsi="Times New Roman" w:eastAsia="宋体" w:cs="Times New Roman"/>
                <w:color w:val="000000"/>
                <w:kern w:val="0"/>
                <w:sz w:val="24"/>
                <w:szCs w:val="24"/>
                <w:lang w:val="en-US" w:eastAsia="zh-CN" w:bidi="ar"/>
              </w:rPr>
              <w:t>(0.1</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4000)A</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w:t>
            </w:r>
            <w:r>
              <w:rPr>
                <w:rFonts w:hint="eastAsia" w:cs="Times New Roman"/>
                <w:color w:val="000000"/>
                <w:kern w:val="0"/>
                <w:sz w:val="24"/>
                <w:szCs w:val="24"/>
                <w:lang w:val="en-US" w:eastAsia="zh-CN" w:bidi="ar"/>
              </w:rPr>
              <w:t>7</w:t>
            </w:r>
            <w:r>
              <w:rPr>
                <w:rFonts w:hint="eastAsia" w:ascii="宋体" w:hAnsi="宋体" w:eastAsia="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2</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试验电压</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0.1</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12000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V</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0.5</w:t>
            </w:r>
            <w:r>
              <w:rPr>
                <w:rFonts w:hint="eastAsia" w:ascii="宋体" w:hAnsi="宋体" w:eastAsia="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3</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试验功率</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0.1</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12000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V/(0.1</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4000)A</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0.7</w:t>
            </w:r>
            <w:r>
              <w:rPr>
                <w:rFonts w:hint="eastAsia" w:ascii="宋体" w:hAnsi="宋体" w:eastAsia="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4</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功率因数</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0.7</w:t>
            </w:r>
            <w:r>
              <w:rPr>
                <w:rFonts w:hint="eastAsia" w:ascii="宋体" w:hAnsi="宋体" w:eastAsia="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电压频率</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default" w:ascii="Times New Roman" w:hAnsi="Times New Roman" w:eastAsia="宋体" w:cs="Times New Roman"/>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1000)Hz</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6</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转矩</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0.5</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10000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N·m</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w:t>
            </w:r>
            <w:r>
              <w:rPr>
                <w:rFonts w:hint="eastAsia" w:cs="Times New Roman"/>
                <w:color w:val="000000"/>
                <w:kern w:val="0"/>
                <w:sz w:val="24"/>
                <w:szCs w:val="24"/>
                <w:lang w:val="en-US" w:eastAsia="zh-CN" w:bidi="ar"/>
              </w:rPr>
              <w:t>5</w:t>
            </w:r>
            <w:r>
              <w:rPr>
                <w:rFonts w:hint="default" w:ascii="Times New Roman" w:hAnsi="Times New Roman" w:eastAsia="宋体" w:cs="Times New Roman"/>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7</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转速</w:t>
            </w:r>
          </w:p>
        </w:tc>
        <w:tc>
          <w:tcPr>
            <w:tcW w:w="3582"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6.0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8000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r/min</w:t>
            </w:r>
          </w:p>
        </w:tc>
        <w:tc>
          <w:tcPr>
            <w:tcW w:w="2520"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w:t>
            </w:r>
            <w:r>
              <w:rPr>
                <w:rFonts w:hint="eastAsia"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cs="Times New Roman"/>
                <w:sz w:val="24"/>
                <w:vertAlign w:val="baseline"/>
                <w:lang w:val="en-US" w:eastAsia="zh-CN"/>
              </w:rPr>
            </w:pPr>
            <w:r>
              <w:rPr>
                <w:rFonts w:hint="eastAsia" w:cs="Times New Roman"/>
                <w:sz w:val="24"/>
                <w:vertAlign w:val="baseline"/>
                <w:lang w:val="en-US" w:eastAsia="zh-CN"/>
              </w:rPr>
              <w:t>8</w:t>
            </w:r>
          </w:p>
        </w:tc>
        <w:tc>
          <w:tcPr>
            <w:tcW w:w="1922" w:type="dxa"/>
            <w:vAlign w:val="center"/>
          </w:tcPr>
          <w:p>
            <w:pPr>
              <w:keepNext w:val="0"/>
              <w:keepLines w:val="0"/>
              <w:widowControl/>
              <w:suppressLineNumbers w:val="0"/>
              <w:spacing w:line="360" w:lineRule="auto"/>
              <w:jc w:val="center"/>
              <w:rPr>
                <w:rFonts w:hint="default" w:cs="Times New Roman"/>
                <w:sz w:val="24"/>
                <w:vertAlign w:val="baseline"/>
                <w:lang w:val="en-US" w:eastAsia="zh-CN"/>
              </w:rPr>
            </w:pPr>
            <w:r>
              <w:rPr>
                <w:rFonts w:hint="eastAsia" w:cs="Times New Roman"/>
                <w:sz w:val="24"/>
                <w:vertAlign w:val="baseline"/>
                <w:lang w:val="en-US" w:eastAsia="zh-CN"/>
              </w:rPr>
              <w:t>效率</w:t>
            </w:r>
          </w:p>
        </w:tc>
        <w:tc>
          <w:tcPr>
            <w:tcW w:w="3582" w:type="dxa"/>
            <w:vAlign w:val="center"/>
          </w:tcPr>
          <w:p>
            <w:pPr>
              <w:keepNext w:val="0"/>
              <w:keepLines w:val="0"/>
              <w:widowControl/>
              <w:suppressLineNumbers w:val="0"/>
              <w:jc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0</w:t>
            </w:r>
            <w:r>
              <w:rPr>
                <w:rFonts w:hint="eastAsia"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eastAsia" w:ascii="Times New Roman" w:hAnsi="Times New Roman" w:eastAsia="宋体" w:cs="Times New Roman"/>
                <w:color w:val="000000"/>
                <w:kern w:val="0"/>
                <w:sz w:val="24"/>
                <w:szCs w:val="24"/>
                <w:lang w:val="en-US" w:eastAsia="zh-CN" w:bidi="ar"/>
              </w:rPr>
              <w:t>）</w:t>
            </w:r>
          </w:p>
        </w:tc>
        <w:tc>
          <w:tcPr>
            <w:tcW w:w="2520" w:type="dxa"/>
            <w:vAlign w:val="center"/>
          </w:tcPr>
          <w:p>
            <w:pPr>
              <w:keepNext w:val="0"/>
              <w:keepLines w:val="0"/>
              <w:widowControl/>
              <w:suppressLineNumbers w:val="0"/>
              <w:jc w:val="center"/>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±0.2%</w:t>
            </w:r>
          </w:p>
        </w:tc>
      </w:tr>
    </w:tbl>
    <w:p>
      <w:pPr>
        <w:pStyle w:val="6"/>
        <w:spacing w:line="360" w:lineRule="auto"/>
        <w:ind w:firstLine="480" w:firstLineChars="0"/>
        <w:rPr>
          <w:rFonts w:ascii="Times New Roman" w:hAnsi="Times New Roman"/>
          <w:sz w:val="24"/>
        </w:rPr>
      </w:pPr>
    </w:p>
    <w:p>
      <w:pPr>
        <w:pStyle w:val="6"/>
        <w:spacing w:line="360" w:lineRule="auto"/>
        <w:ind w:firstLine="480" w:firstLineChars="0"/>
        <w:rPr>
          <w:rFonts w:ascii="Times New Roman" w:hAnsi="Times New Roman"/>
          <w:sz w:val="24"/>
        </w:rPr>
      </w:pPr>
    </w:p>
    <w:p>
      <w:pPr>
        <w:pStyle w:val="40"/>
        <w:spacing w:before="156" w:after="156" w:line="360" w:lineRule="auto"/>
        <w:rPr>
          <w:rFonts w:hint="default" w:ascii="Times New Roman" w:hAnsi="Times New Roman" w:eastAsia="黑体" w:cs="Times New Roman"/>
          <w:bCs w:val="0"/>
          <w:sz w:val="24"/>
          <w:szCs w:val="24"/>
          <w:lang w:val="en-US" w:eastAsia="zh-CN"/>
        </w:rPr>
      </w:pPr>
      <w:bookmarkStart w:id="62" w:name="_Toc533404843"/>
      <w:bookmarkStart w:id="63" w:name="_Toc515979103"/>
      <w:bookmarkStart w:id="64" w:name="_Toc28899"/>
      <w:r>
        <w:rPr>
          <w:rFonts w:ascii="Times New Roman" w:hAnsi="Times New Roman" w:cs="Times New Roman"/>
          <w:bCs w:val="0"/>
          <w:sz w:val="24"/>
          <w:szCs w:val="24"/>
        </w:rPr>
        <w:t>6 校准条件</w:t>
      </w:r>
      <w:bookmarkEnd w:id="62"/>
      <w:bookmarkEnd w:id="63"/>
      <w:r>
        <w:rPr>
          <w:rFonts w:hint="eastAsia" w:ascii="Times New Roman" w:hAnsi="Times New Roman" w:cs="Times New Roman"/>
          <w:bCs w:val="0"/>
          <w:sz w:val="24"/>
          <w:szCs w:val="24"/>
          <w:lang w:val="en-US" w:eastAsia="zh-CN"/>
        </w:rPr>
        <w:t>与校准设备</w:t>
      </w:r>
      <w:bookmarkEnd w:id="64"/>
    </w:p>
    <w:p>
      <w:pPr>
        <w:pStyle w:val="40"/>
        <w:spacing w:before="156" w:after="156" w:line="360" w:lineRule="auto"/>
        <w:rPr>
          <w:rFonts w:ascii="Times New Roman" w:hAnsi="Times New Roman" w:cs="Times New Roman"/>
          <w:bCs w:val="0"/>
          <w:sz w:val="24"/>
          <w:szCs w:val="24"/>
        </w:rPr>
      </w:pPr>
      <w:bookmarkStart w:id="65" w:name="_Toc3382"/>
      <w:r>
        <w:rPr>
          <w:rFonts w:ascii="Times New Roman" w:hAnsi="Times New Roman" w:cs="Times New Roman"/>
          <w:bCs w:val="0"/>
          <w:sz w:val="24"/>
          <w:szCs w:val="24"/>
        </w:rPr>
        <w:t>6.1 环境条件</w:t>
      </w:r>
      <w:bookmarkEnd w:id="65"/>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bookmarkStart w:id="66" w:name="_Toc215375041"/>
      <w:bookmarkStart w:id="67" w:name="_Toc439756416"/>
      <w:bookmarkStart w:id="68" w:name="_Toc497483601"/>
      <w:r>
        <w:rPr>
          <w:rFonts w:hint="eastAsia" w:ascii="Times New Roman" w:hAnsi="Times New Roman"/>
          <w:sz w:val="24"/>
          <w:lang w:val="en-US" w:eastAsia="zh-CN"/>
        </w:rPr>
        <w:t>6.1.1环境温度：20℃±10℃；相对湿度：（30~80）%RH。</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6.1.2供电电源：电压变化不低于电源额定电压的±</w:t>
      </w:r>
      <w:r>
        <w:rPr>
          <w:rFonts w:hint="default" w:ascii="Times New Roman" w:hAnsi="Times New Roman"/>
          <w:sz w:val="24"/>
          <w:lang w:val="en-US" w:eastAsia="zh-CN"/>
        </w:rPr>
        <w:t>10</w:t>
      </w:r>
      <w:r>
        <w:rPr>
          <w:rFonts w:hint="eastAsia" w:ascii="Times New Roman" w:hAnsi="Times New Roman"/>
          <w:sz w:val="24"/>
          <w:lang w:val="en-US" w:eastAsia="zh-CN"/>
        </w:rPr>
        <w:t>％，频率变化不低于电源额定频率的±1%。</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6.1.3测试装置显示仪表或设备周围无影响仪器正常工作的电磁干扰和机械振动。</w:t>
      </w:r>
    </w:p>
    <w:p>
      <w:pPr>
        <w:pStyle w:val="40"/>
        <w:spacing w:before="156" w:after="156" w:line="360" w:lineRule="auto"/>
        <w:rPr>
          <w:rFonts w:ascii="Times New Roman" w:hAnsi="Times New Roman" w:cs="Times New Roman"/>
          <w:bCs w:val="0"/>
          <w:sz w:val="24"/>
          <w:szCs w:val="24"/>
        </w:rPr>
      </w:pPr>
      <w:bookmarkStart w:id="69" w:name="_Toc23662"/>
      <w:r>
        <w:rPr>
          <w:rFonts w:ascii="Times New Roman" w:hAnsi="Times New Roman" w:cs="Times New Roman"/>
          <w:bCs w:val="0"/>
          <w:sz w:val="24"/>
          <w:szCs w:val="24"/>
        </w:rPr>
        <w:t>6.2</w:t>
      </w:r>
      <w:r>
        <w:rPr>
          <w:rFonts w:hint="eastAsia" w:ascii="Times New Roman" w:hAnsi="Times New Roman" w:cs="Times New Roman"/>
          <w:bCs w:val="0"/>
          <w:sz w:val="24"/>
          <w:szCs w:val="24"/>
          <w:lang w:val="en-US" w:eastAsia="zh-CN"/>
        </w:rPr>
        <w:t>测量</w:t>
      </w:r>
      <w:r>
        <w:rPr>
          <w:rFonts w:ascii="Times New Roman" w:hAnsi="Times New Roman" w:cs="Times New Roman"/>
          <w:bCs w:val="0"/>
          <w:sz w:val="24"/>
          <w:szCs w:val="24"/>
        </w:rPr>
        <w:t>标准</w:t>
      </w:r>
      <w:r>
        <w:rPr>
          <w:rFonts w:hint="eastAsia" w:ascii="Times New Roman" w:hAnsi="Times New Roman" w:cs="Times New Roman"/>
          <w:bCs w:val="0"/>
          <w:sz w:val="24"/>
          <w:szCs w:val="24"/>
          <w:lang w:val="en-US" w:eastAsia="zh-CN"/>
        </w:rPr>
        <w:t>及其他设备</w:t>
      </w:r>
      <w:bookmarkEnd w:id="66"/>
      <w:bookmarkEnd w:id="67"/>
      <w:bookmarkEnd w:id="68"/>
      <w:bookmarkEnd w:id="69"/>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bookmarkStart w:id="70" w:name="_Toc533404844"/>
      <w:bookmarkStart w:id="71" w:name="_Toc515979104"/>
      <w:r>
        <w:rPr>
          <w:rFonts w:hint="eastAsia" w:ascii="Times New Roman" w:hAnsi="Times New Roman"/>
          <w:sz w:val="24"/>
          <w:lang w:val="en-US" w:eastAsia="zh-CN"/>
        </w:rPr>
        <w:t>6.2.1标准电流传感器</w:t>
      </w:r>
    </w:p>
    <w:p>
      <w:pPr>
        <w:pStyle w:val="51"/>
        <w:spacing w:line="360" w:lineRule="auto"/>
        <w:ind w:firstLine="480" w:firstLineChars="0"/>
        <w:rPr>
          <w:rFonts w:hint="eastAsia" w:ascii="Times New Roman"/>
          <w:sz w:val="24"/>
          <w:szCs w:val="24"/>
        </w:rPr>
      </w:pPr>
      <w:r>
        <w:rPr>
          <w:rFonts w:hint="eastAsia" w:ascii="Times New Roman"/>
          <w:sz w:val="24"/>
          <w:szCs w:val="24"/>
          <w:lang w:val="en-US" w:eastAsia="zh-CN"/>
        </w:rPr>
        <w:t>标准电流传感器的测量范围应覆盖被校电机测试装置的电流范围，为了保证测量范围内的准确度，要求电流传感器多量程；电流传感器的频率范围应满足被校电机测试装置的频率范围。在被校测试装置工作频率范围内，比值准确度应优于</w:t>
      </w:r>
      <w:r>
        <w:rPr>
          <w:rFonts w:hint="default" w:ascii="Times New Roman"/>
          <w:sz w:val="24"/>
          <w:szCs w:val="24"/>
          <w:lang w:val="en-US" w:eastAsia="zh-CN"/>
        </w:rPr>
        <w:t>0.1</w:t>
      </w:r>
      <w:r>
        <w:rPr>
          <w:rFonts w:hint="eastAsia" w:ascii="Times New Roman"/>
          <w:sz w:val="24"/>
          <w:szCs w:val="24"/>
          <w:lang w:val="en-US" w:eastAsia="zh-CN"/>
        </w:rPr>
        <w:t>级</w:t>
      </w:r>
      <w:r>
        <w:rPr>
          <w:rFonts w:hint="eastAsia" w:ascii="Times New Roman"/>
          <w:sz w:val="24"/>
          <w:szCs w:val="24"/>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6.2.2标准高压分压器</w:t>
      </w:r>
    </w:p>
    <w:p>
      <w:pPr>
        <w:pStyle w:val="51"/>
        <w:spacing w:line="360" w:lineRule="auto"/>
        <w:ind w:firstLine="480" w:firstLineChars="0"/>
        <w:rPr>
          <w:sz w:val="24"/>
          <w:szCs w:val="24"/>
        </w:rPr>
      </w:pPr>
      <w:r>
        <w:rPr>
          <w:rFonts w:hint="eastAsia" w:ascii="Times New Roman"/>
          <w:sz w:val="24"/>
          <w:szCs w:val="24"/>
          <w:lang w:val="en-US" w:eastAsia="zh-CN"/>
        </w:rPr>
        <w:t>标准高压分压器的测量范围应覆盖被校电机测试装置的电压范围，在被校测试装置工作频率范围内，幅值准确度应优于</w:t>
      </w:r>
      <w:r>
        <w:rPr>
          <w:rFonts w:hint="default" w:ascii="Times New Roman"/>
          <w:sz w:val="24"/>
          <w:szCs w:val="24"/>
          <w:lang w:val="en-US" w:eastAsia="zh-CN"/>
        </w:rPr>
        <w:t>0.1</w:t>
      </w:r>
      <w:r>
        <w:rPr>
          <w:rFonts w:hint="eastAsia" w:ascii="Times New Roman"/>
          <w:sz w:val="24"/>
          <w:szCs w:val="24"/>
          <w:lang w:val="en-US" w:eastAsia="zh-CN"/>
        </w:rPr>
        <w:t>级</w:t>
      </w:r>
      <w:r>
        <w:rPr>
          <w:rFonts w:hint="eastAsia" w:ascii="Times New Roman"/>
          <w:sz w:val="24"/>
          <w:szCs w:val="24"/>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6.2.3标准隔离放大器</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标准隔离放大器的电压测量范围应覆盖被校电机测试装置的电压范围，频率范围应满足被校电机测试装置的频率范围。在被校测试装置工作频率范围内，电压准确度应优于</w:t>
      </w:r>
      <w:r>
        <w:rPr>
          <w:rFonts w:hint="default" w:ascii="Times New Roman"/>
          <w:sz w:val="24"/>
          <w:szCs w:val="24"/>
          <w:lang w:val="en-US" w:eastAsia="zh-CN"/>
        </w:rPr>
        <w:t>0.1</w:t>
      </w:r>
      <w:r>
        <w:rPr>
          <w:rFonts w:hint="eastAsia" w:ascii="Times New Roman"/>
          <w:sz w:val="24"/>
          <w:szCs w:val="24"/>
          <w:lang w:val="en-US" w:eastAsia="zh-CN"/>
        </w:rPr>
        <w:t>级。</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6.2.4标准功率分析仪</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标准功率分析仪应有电流、电压、功率、功率因数、频率、谐波、扭矩等测量功能。功率分析仪与电流传感器组成的电流测量回路的电流测量范围需覆盖被校电机测试装置的电流范围，功率分析仪与高压分压器、隔离放大器组成的电压测量回路的电压测量范围需覆盖被校电机测试装置的电压范围。在被校测试装置工作频率范围内，功率分析仪的电流、电压、功率、功率因数、频率准确度等级应优于</w:t>
      </w:r>
      <w:r>
        <w:rPr>
          <w:rFonts w:hint="default" w:ascii="Times New Roman"/>
          <w:sz w:val="24"/>
          <w:szCs w:val="24"/>
          <w:lang w:val="en-US" w:eastAsia="zh-CN"/>
        </w:rPr>
        <w:t>0.1</w:t>
      </w:r>
      <w:r>
        <w:rPr>
          <w:rFonts w:hint="eastAsia" w:ascii="Times New Roman"/>
          <w:sz w:val="24"/>
          <w:szCs w:val="24"/>
          <w:lang w:val="en-US" w:eastAsia="zh-CN"/>
        </w:rPr>
        <w:t>级。</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6.2.5标准转矩传感器</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要求标准转矩传感器的测量范围为（</w:t>
      </w:r>
      <w:r>
        <w:rPr>
          <w:rFonts w:hint="default" w:ascii="Times New Roman"/>
          <w:sz w:val="24"/>
          <w:szCs w:val="24"/>
          <w:lang w:val="en-US" w:eastAsia="zh-CN"/>
        </w:rPr>
        <w:t>0.1~</w:t>
      </w:r>
      <w:r>
        <w:rPr>
          <w:rFonts w:hint="eastAsia" w:ascii="Times New Roman"/>
          <w:sz w:val="24"/>
          <w:szCs w:val="24"/>
          <w:lang w:val="en-US" w:eastAsia="zh-CN"/>
        </w:rPr>
        <w:t>10</w:t>
      </w:r>
      <w:r>
        <w:rPr>
          <w:rFonts w:hint="default" w:ascii="Times New Roman"/>
          <w:sz w:val="24"/>
          <w:szCs w:val="24"/>
          <w:lang w:val="en-US" w:eastAsia="zh-CN"/>
        </w:rPr>
        <w:t>000</w:t>
      </w:r>
      <w:r>
        <w:rPr>
          <w:rFonts w:hint="eastAsia" w:ascii="Times New Roman"/>
          <w:sz w:val="24"/>
          <w:szCs w:val="24"/>
          <w:lang w:val="en-US" w:eastAsia="zh-CN"/>
        </w:rPr>
        <w:t>）</w:t>
      </w:r>
      <w:r>
        <w:rPr>
          <w:rFonts w:hint="default" w:ascii="Times New Roman"/>
          <w:sz w:val="24"/>
          <w:szCs w:val="24"/>
          <w:lang w:val="en-US" w:eastAsia="zh-CN"/>
        </w:rPr>
        <w:t>N·m</w:t>
      </w:r>
      <w:r>
        <w:rPr>
          <w:rFonts w:hint="eastAsia" w:ascii="Times New Roman"/>
          <w:sz w:val="24"/>
          <w:szCs w:val="24"/>
          <w:lang w:val="en-US" w:eastAsia="zh-CN"/>
        </w:rPr>
        <w:t>，最大允许误差：±</w:t>
      </w:r>
      <w:r>
        <w:rPr>
          <w:rFonts w:hint="default" w:ascii="Times New Roman"/>
          <w:sz w:val="24"/>
          <w:szCs w:val="24"/>
          <w:lang w:val="en-US" w:eastAsia="zh-CN"/>
        </w:rPr>
        <w:t>0.03%FS</w:t>
      </w:r>
      <w:r>
        <w:rPr>
          <w:rFonts w:hint="eastAsia" w:ascii="Times New Roman"/>
          <w:sz w:val="24"/>
          <w:szCs w:val="24"/>
          <w:lang w:val="en-US" w:eastAsia="zh-CN"/>
        </w:rPr>
        <w:t>。有相应的连接器件固定在机械轴上。</w:t>
      </w:r>
    </w:p>
    <w:p>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sz w:val="24"/>
          <w:lang w:val="en-US" w:eastAsia="zh-CN"/>
        </w:rPr>
      </w:pPr>
      <w:r>
        <w:rPr>
          <w:rFonts w:hint="eastAsia" w:ascii="Times New Roman" w:hAnsi="Times New Roman"/>
          <w:sz w:val="24"/>
          <w:lang w:val="en-US" w:eastAsia="zh-CN"/>
        </w:rPr>
        <w:t>6.2.6标准转速表</w:t>
      </w:r>
    </w:p>
    <w:p>
      <w:pPr>
        <w:pStyle w:val="51"/>
        <w:spacing w:line="360" w:lineRule="auto"/>
        <w:ind w:firstLine="480" w:firstLineChars="0"/>
        <w:rPr>
          <w:rFonts w:ascii="Times New Roman"/>
          <w:sz w:val="24"/>
          <w:szCs w:val="24"/>
        </w:rPr>
      </w:pPr>
      <w:r>
        <w:rPr>
          <w:rFonts w:hint="eastAsia" w:ascii="Times New Roman"/>
          <w:sz w:val="24"/>
          <w:szCs w:val="24"/>
          <w:lang w:val="en-US" w:eastAsia="zh-CN"/>
        </w:rPr>
        <w:t>采用非接触式标准转速表，测量范围（</w:t>
      </w:r>
      <w:r>
        <w:rPr>
          <w:rFonts w:hint="default" w:ascii="Times New Roman"/>
          <w:sz w:val="24"/>
          <w:szCs w:val="24"/>
          <w:lang w:val="en-US" w:eastAsia="zh-CN"/>
        </w:rPr>
        <w:t>1.0</w:t>
      </w:r>
      <w:r>
        <w:rPr>
          <w:rFonts w:hint="eastAsia" w:ascii="Times New Roman"/>
          <w:sz w:val="24"/>
          <w:szCs w:val="24"/>
          <w:lang w:val="en-US" w:eastAsia="zh-CN"/>
        </w:rPr>
        <w:t>～</w:t>
      </w:r>
      <w:r>
        <w:rPr>
          <w:rFonts w:hint="default" w:ascii="Times New Roman"/>
          <w:sz w:val="24"/>
          <w:szCs w:val="24"/>
          <w:lang w:val="en-US" w:eastAsia="zh-CN"/>
        </w:rPr>
        <w:t>8000</w:t>
      </w:r>
      <w:r>
        <w:rPr>
          <w:rFonts w:hint="eastAsia" w:ascii="Times New Roman"/>
          <w:sz w:val="24"/>
          <w:szCs w:val="24"/>
          <w:lang w:val="en-US" w:eastAsia="zh-CN"/>
        </w:rPr>
        <w:t>）</w:t>
      </w:r>
      <w:r>
        <w:rPr>
          <w:rFonts w:hint="default" w:ascii="Times New Roman"/>
          <w:sz w:val="24"/>
          <w:szCs w:val="24"/>
          <w:lang w:val="en-US" w:eastAsia="zh-CN"/>
        </w:rPr>
        <w:t>r/min</w:t>
      </w:r>
      <w:r>
        <w:rPr>
          <w:rFonts w:hint="eastAsia" w:ascii="Times New Roman"/>
          <w:sz w:val="24"/>
          <w:szCs w:val="24"/>
          <w:lang w:val="en-US" w:eastAsia="zh-CN"/>
        </w:rPr>
        <w:t>，最大允许误差：±</w:t>
      </w:r>
      <w:r>
        <w:rPr>
          <w:rFonts w:hint="default" w:ascii="Times New Roman"/>
          <w:sz w:val="24"/>
          <w:szCs w:val="24"/>
          <w:lang w:val="en-US" w:eastAsia="zh-CN"/>
        </w:rPr>
        <w:t>0.03%FS</w:t>
      </w:r>
      <w:r>
        <w:rPr>
          <w:rFonts w:hint="eastAsia" w:ascii="Times New Roman"/>
          <w:sz w:val="24"/>
          <w:szCs w:val="24"/>
          <w:lang w:val="en-US" w:eastAsia="zh-CN"/>
        </w:rPr>
        <w:t>。</w:t>
      </w:r>
    </w:p>
    <w:p>
      <w:pPr>
        <w:pStyle w:val="40"/>
        <w:spacing w:before="156" w:after="156" w:line="360" w:lineRule="auto"/>
        <w:rPr>
          <w:rFonts w:ascii="Times New Roman" w:hAnsi="Times New Roman" w:cs="Times New Roman"/>
          <w:bCs w:val="0"/>
          <w:sz w:val="24"/>
          <w:szCs w:val="24"/>
        </w:rPr>
      </w:pPr>
      <w:bookmarkStart w:id="72" w:name="_Toc23006"/>
      <w:r>
        <w:rPr>
          <w:rFonts w:ascii="Times New Roman" w:hAnsi="Times New Roman" w:cs="Times New Roman"/>
          <w:bCs w:val="0"/>
          <w:sz w:val="24"/>
          <w:szCs w:val="24"/>
        </w:rPr>
        <w:t>7 校准项目和校准方法</w:t>
      </w:r>
      <w:bookmarkEnd w:id="70"/>
      <w:bookmarkEnd w:id="71"/>
      <w:bookmarkEnd w:id="72"/>
    </w:p>
    <w:p>
      <w:pPr>
        <w:pStyle w:val="40"/>
        <w:spacing w:before="156" w:after="156" w:line="360" w:lineRule="auto"/>
        <w:rPr>
          <w:rFonts w:hint="default" w:ascii="Times New Roman" w:hAnsi="Times New Roman" w:eastAsia="黑体" w:cs="Times New Roman"/>
          <w:bCs w:val="0"/>
          <w:sz w:val="24"/>
          <w:szCs w:val="24"/>
          <w:lang w:val="en-US" w:eastAsia="zh-CN"/>
        </w:rPr>
      </w:pPr>
      <w:bookmarkStart w:id="73" w:name="_Toc180894905"/>
      <w:bookmarkStart w:id="74" w:name="_Toc22835"/>
      <w:bookmarkStart w:id="75" w:name="_Toc215375043"/>
      <w:r>
        <w:rPr>
          <w:rFonts w:ascii="Times New Roman" w:hAnsi="Times New Roman" w:cs="Times New Roman"/>
          <w:bCs w:val="0"/>
          <w:sz w:val="24"/>
          <w:szCs w:val="24"/>
        </w:rPr>
        <w:t xml:space="preserve">7.1 </w:t>
      </w:r>
      <w:bookmarkEnd w:id="73"/>
      <w:r>
        <w:rPr>
          <w:rFonts w:hint="eastAsia" w:ascii="Times New Roman" w:hAnsi="Times New Roman" w:cs="Times New Roman"/>
          <w:bCs w:val="0"/>
          <w:sz w:val="24"/>
          <w:szCs w:val="24"/>
          <w:lang w:val="en-US" w:eastAsia="zh-CN"/>
        </w:rPr>
        <w:t>外观检查</w:t>
      </w:r>
      <w:bookmarkEnd w:id="74"/>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电机测试装置的铭牌上应有以下主要标志：名称、型号、制造商和出厂编号。所有的标志应清晰明显，接线端子完好，无影响被校测试装置性能的损坏。被校测试装置接通电源后应能正常工作。</w:t>
      </w:r>
    </w:p>
    <w:p>
      <w:pPr>
        <w:pStyle w:val="40"/>
        <w:spacing w:before="156" w:after="156" w:line="360" w:lineRule="auto"/>
        <w:rPr>
          <w:rFonts w:ascii="Times New Roman" w:hAnsi="Times New Roman" w:cs="Times New Roman"/>
          <w:bCs w:val="0"/>
          <w:sz w:val="24"/>
          <w:szCs w:val="24"/>
        </w:rPr>
      </w:pPr>
      <w:bookmarkStart w:id="76" w:name="_Toc2426"/>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2</w:t>
      </w:r>
      <w:r>
        <w:rPr>
          <w:rFonts w:ascii="Times New Roman" w:hAnsi="Times New Roman" w:cs="Times New Roman"/>
          <w:bCs w:val="0"/>
          <w:sz w:val="24"/>
          <w:szCs w:val="24"/>
        </w:rPr>
        <w:t xml:space="preserve"> 校准项目</w:t>
      </w:r>
      <w:bookmarkEnd w:id="76"/>
    </w:p>
    <w:bookmarkEnd w:id="75"/>
    <w:p>
      <w:pPr>
        <w:pStyle w:val="51"/>
        <w:spacing w:line="360" w:lineRule="auto"/>
        <w:ind w:firstLine="480" w:firstLineChars="0"/>
        <w:rPr>
          <w:rFonts w:hint="eastAsia" w:ascii="Times New Roman" w:eastAsia="宋体"/>
          <w:sz w:val="24"/>
          <w:szCs w:val="22"/>
        </w:rPr>
      </w:pPr>
      <w:bookmarkStart w:id="77" w:name="_Toc215375045"/>
      <w:r>
        <w:rPr>
          <w:rFonts w:hint="eastAsia" w:ascii="Times New Roman"/>
          <w:sz w:val="24"/>
          <w:szCs w:val="24"/>
          <w:lang w:val="en-US" w:eastAsia="zh-CN"/>
        </w:rPr>
        <w:t>校准项目见表</w:t>
      </w:r>
      <w:r>
        <w:rPr>
          <w:rFonts w:hint="default" w:ascii="Times New Roman"/>
          <w:sz w:val="24"/>
          <w:szCs w:val="24"/>
          <w:lang w:val="en-US" w:eastAsia="zh-CN"/>
        </w:rPr>
        <w:t>2</w:t>
      </w:r>
      <w:r>
        <w:rPr>
          <w:rFonts w:hint="eastAsia" w:ascii="Times New Roman"/>
          <w:sz w:val="24"/>
          <w:szCs w:val="24"/>
          <w:lang w:val="en-US" w:eastAsia="zh-CN"/>
        </w:rPr>
        <w:t>，实验室可根据电机测试装置的类型及客户的要求，选择校准其中适用的项目。</w:t>
      </w:r>
    </w:p>
    <w:p>
      <w:pPr>
        <w:pStyle w:val="51"/>
        <w:keepNext w:val="0"/>
        <w:keepLines w:val="0"/>
        <w:pageBreakBefore w:val="0"/>
        <w:widowControl/>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sz w:val="24"/>
          <w:szCs w:val="24"/>
          <w:lang w:val="en-US" w:eastAsia="zh-CN"/>
        </w:rPr>
      </w:pPr>
      <w:r>
        <w:rPr>
          <w:rFonts w:hint="eastAsia" w:ascii="Times New Roman"/>
          <w:sz w:val="24"/>
          <w:szCs w:val="24"/>
          <w:lang w:val="en-US" w:eastAsia="zh-CN"/>
        </w:rPr>
        <w:t xml:space="preserve">表 </w:t>
      </w:r>
      <w:r>
        <w:rPr>
          <w:rFonts w:hint="default" w:ascii="Times New Roman"/>
          <w:sz w:val="24"/>
          <w:szCs w:val="24"/>
          <w:lang w:val="en-US" w:eastAsia="zh-CN"/>
        </w:rPr>
        <w:t xml:space="preserve">2. </w:t>
      </w:r>
      <w:r>
        <w:rPr>
          <w:rFonts w:hint="eastAsia" w:ascii="Times New Roman"/>
          <w:sz w:val="24"/>
          <w:szCs w:val="24"/>
          <w:lang w:val="en-US" w:eastAsia="zh-CN"/>
        </w:rPr>
        <w:t>电机测试装置校准项目一览表</w:t>
      </w:r>
    </w:p>
    <w:tbl>
      <w:tblPr>
        <w:tblStyle w:val="2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1922"/>
        <w:gridCol w:w="3051"/>
        <w:gridCol w:w="3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编号</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项目名称</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技术要求的条款号</w:t>
            </w:r>
          </w:p>
        </w:tc>
        <w:tc>
          <w:tcPr>
            <w:tcW w:w="3051"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ascii="宋体" w:hAnsi="宋体" w:eastAsia="宋体" w:cs="宋体"/>
                <w:color w:val="000000"/>
                <w:kern w:val="0"/>
                <w:sz w:val="24"/>
                <w:szCs w:val="24"/>
                <w:lang w:val="en-US" w:eastAsia="zh-CN" w:bidi="ar"/>
              </w:rPr>
              <w:t>校准方法的条款号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1</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外观</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2</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试验电流</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3</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试验电压</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4</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试验功率</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功率因数</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6</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电压频率</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7</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转矩</w:t>
            </w:r>
          </w:p>
        </w:tc>
        <w:tc>
          <w:tcPr>
            <w:tcW w:w="3051" w:type="dxa"/>
            <w:vAlign w:val="center"/>
          </w:tcPr>
          <w:p>
            <w:pPr>
              <w:keepNext w:val="0"/>
              <w:keepLines w:val="0"/>
              <w:widowControl/>
              <w:suppressLineNumbers w:val="0"/>
              <w:jc w:val="center"/>
              <w:rPr>
                <w:rFonts w:hint="default" w:ascii="Times New Roman" w:hAnsi="Times New Roman" w:eastAsia="宋体"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cs="Times New Roman"/>
                <w:sz w:val="24"/>
                <w:vertAlign w:val="baseline"/>
                <w:lang w:val="en-US" w:eastAsia="zh-CN"/>
              </w:rPr>
            </w:pPr>
            <w:r>
              <w:rPr>
                <w:rFonts w:hint="eastAsia" w:cs="Times New Roman"/>
                <w:sz w:val="24"/>
                <w:vertAlign w:val="baseline"/>
                <w:lang w:val="en-US" w:eastAsia="zh-CN"/>
              </w:rPr>
              <w:t>8</w:t>
            </w:r>
          </w:p>
        </w:tc>
        <w:tc>
          <w:tcPr>
            <w:tcW w:w="1922" w:type="dxa"/>
            <w:vAlign w:val="center"/>
          </w:tcPr>
          <w:p>
            <w:pPr>
              <w:keepNext w:val="0"/>
              <w:keepLines w:val="0"/>
              <w:widowControl/>
              <w:suppressLineNumbers w:val="0"/>
              <w:spacing w:line="360" w:lineRule="auto"/>
              <w:jc w:val="center"/>
              <w:rPr>
                <w:rFonts w:hint="eastAsia"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转速</w:t>
            </w:r>
          </w:p>
        </w:tc>
        <w:tc>
          <w:tcPr>
            <w:tcW w:w="3051" w:type="dxa"/>
            <w:vAlign w:val="center"/>
          </w:tcPr>
          <w:p>
            <w:pPr>
              <w:keepNext w:val="0"/>
              <w:keepLines w:val="0"/>
              <w:widowControl/>
              <w:suppressLineNumbers w:val="0"/>
              <w:jc w:val="center"/>
              <w:rPr>
                <w:rFonts w:hint="eastAsia" w:cs="Times New Roman"/>
                <w:sz w:val="24"/>
                <w:vertAlign w:val="baseline"/>
                <w:lang w:val="en-US" w:eastAsia="zh-CN"/>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7" w:type="dxa"/>
            <w:vAlign w:val="center"/>
          </w:tcPr>
          <w:p>
            <w:pPr>
              <w:keepNext w:val="0"/>
              <w:keepLines w:val="0"/>
              <w:widowControl/>
              <w:suppressLineNumbers w:val="0"/>
              <w:spacing w:line="360" w:lineRule="auto"/>
              <w:jc w:val="center"/>
              <w:rPr>
                <w:rFonts w:hint="default" w:cs="Times New Roman"/>
                <w:sz w:val="24"/>
                <w:vertAlign w:val="baseline"/>
                <w:lang w:val="en-US" w:eastAsia="zh-CN"/>
              </w:rPr>
            </w:pPr>
            <w:r>
              <w:rPr>
                <w:rFonts w:hint="eastAsia" w:cs="Times New Roman"/>
                <w:sz w:val="24"/>
                <w:vertAlign w:val="baseline"/>
                <w:lang w:val="en-US" w:eastAsia="zh-CN"/>
              </w:rPr>
              <w:t>9</w:t>
            </w:r>
          </w:p>
        </w:tc>
        <w:tc>
          <w:tcPr>
            <w:tcW w:w="1922" w:type="dxa"/>
            <w:vAlign w:val="center"/>
          </w:tcPr>
          <w:p>
            <w:pPr>
              <w:keepNext w:val="0"/>
              <w:keepLines w:val="0"/>
              <w:widowControl/>
              <w:suppressLineNumbers w:val="0"/>
              <w:spacing w:line="360" w:lineRule="auto"/>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kern w:val="2"/>
                <w:sz w:val="24"/>
                <w:szCs w:val="20"/>
                <w:vertAlign w:val="baseline"/>
                <w:lang w:val="en-US" w:eastAsia="zh-CN" w:bidi="ar-SA"/>
              </w:rPr>
              <w:t>效率</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5.2.8</w:t>
            </w:r>
          </w:p>
        </w:tc>
        <w:tc>
          <w:tcPr>
            <w:tcW w:w="3051" w:type="dxa"/>
            <w:vAlign w:val="center"/>
          </w:tcPr>
          <w:p>
            <w:pPr>
              <w:keepNext w:val="0"/>
              <w:keepLines w:val="0"/>
              <w:widowControl/>
              <w:suppressLineNumbers w:val="0"/>
              <w:jc w:val="center"/>
              <w:rPr>
                <w:rFonts w:hint="default" w:ascii="Times New Roman" w:hAnsi="Times New Roman" w:eastAsia="宋体" w:cs="Times New Roman"/>
                <w:kern w:val="2"/>
                <w:sz w:val="24"/>
                <w:szCs w:val="20"/>
                <w:vertAlign w:val="baseline"/>
                <w:lang w:val="en-US" w:eastAsia="zh-CN" w:bidi="ar-SA"/>
              </w:rPr>
            </w:pPr>
            <w:r>
              <w:rPr>
                <w:rFonts w:hint="eastAsia" w:cs="Times New Roman"/>
                <w:sz w:val="24"/>
                <w:vertAlign w:val="baseline"/>
                <w:lang w:val="en-US" w:eastAsia="zh-CN"/>
              </w:rPr>
              <w:t>7.11</w:t>
            </w:r>
          </w:p>
        </w:tc>
      </w:tr>
    </w:tbl>
    <w:p>
      <w:pPr>
        <w:pStyle w:val="40"/>
        <w:spacing w:before="156" w:after="156" w:line="360" w:lineRule="auto"/>
        <w:rPr>
          <w:rFonts w:ascii="Times New Roman" w:hAnsi="Times New Roman" w:cs="Times New Roman"/>
          <w:bCs w:val="0"/>
          <w:sz w:val="24"/>
          <w:szCs w:val="24"/>
        </w:rPr>
      </w:pPr>
      <w:bookmarkStart w:id="78" w:name="_Toc28228"/>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 xml:space="preserve"> 校准方法</w:t>
      </w:r>
      <w:bookmarkEnd w:id="78"/>
    </w:p>
    <w:bookmarkEnd w:id="77"/>
    <w:p>
      <w:pPr>
        <w:pStyle w:val="40"/>
        <w:spacing w:before="156" w:after="156" w:line="360" w:lineRule="auto"/>
        <w:rPr>
          <w:rFonts w:hint="eastAsia" w:ascii="Times New Roman" w:hAnsi="Times New Roman" w:cs="Times New Roman"/>
          <w:bCs w:val="0"/>
          <w:sz w:val="24"/>
          <w:szCs w:val="24"/>
          <w:lang w:val="en-US" w:eastAsia="zh-CN"/>
        </w:rPr>
      </w:pPr>
      <w:bookmarkStart w:id="79" w:name="_Toc21953"/>
      <w:bookmarkStart w:id="80" w:name="_Toc7605"/>
      <w:bookmarkStart w:id="81" w:name="_Toc497483603"/>
      <w:bookmarkStart w:id="82" w:name="_Toc215375046"/>
      <w:bookmarkStart w:id="83" w:name="_Toc439756418"/>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.1</w:t>
      </w:r>
      <w:r>
        <w:rPr>
          <w:rFonts w:hint="eastAsia" w:ascii="Times New Roman" w:hAnsi="Times New Roman" w:cs="Times New Roman"/>
          <w:bCs w:val="0"/>
          <w:sz w:val="24"/>
          <w:szCs w:val="24"/>
          <w:lang w:val="en-US" w:eastAsia="zh-CN"/>
        </w:rPr>
        <w:t>校准数据的读取方法</w:t>
      </w:r>
      <w:bookmarkEnd w:id="79"/>
      <w:bookmarkEnd w:id="80"/>
    </w:p>
    <w:p>
      <w:pPr>
        <w:pStyle w:val="51"/>
        <w:spacing w:line="360" w:lineRule="auto"/>
        <w:ind w:firstLine="480" w:firstLineChars="0"/>
        <w:rPr>
          <w:rFonts w:hint="eastAsia" w:ascii="Times New Roman" w:hAnsi="Times New Roman" w:eastAsia="宋体" w:cs="Times New Roman"/>
          <w:kern w:val="2"/>
          <w:sz w:val="24"/>
          <w:szCs w:val="22"/>
          <w:lang w:val="en-US" w:eastAsia="zh-CN" w:bidi="ar-SA"/>
        </w:rPr>
      </w:pPr>
      <w:r>
        <w:rPr>
          <w:rFonts w:hint="eastAsia" w:ascii="Times New Roman"/>
          <w:sz w:val="24"/>
          <w:szCs w:val="24"/>
          <w:lang w:val="en-US" w:eastAsia="zh-CN"/>
        </w:rPr>
        <w:t>由于电机测试装置工作时负载的不稳定性，显示的数据短期变化较大，所以在校准时要尽量在同一时刻读取被校测试装置和测量标准的显示数据，建议用拍照的方式同时</w:t>
      </w:r>
      <w:r>
        <w:rPr>
          <w:rFonts w:hint="eastAsia" w:ascii="Times New Roman" w:hAnsi="Times New Roman" w:eastAsia="宋体" w:cs="Times New Roman"/>
          <w:kern w:val="2"/>
          <w:sz w:val="24"/>
          <w:szCs w:val="22"/>
          <w:lang w:val="en-US" w:eastAsia="zh-CN" w:bidi="ar-SA"/>
        </w:rPr>
        <w:t>得到</w:t>
      </w:r>
      <w:r>
        <w:rPr>
          <w:rFonts w:hint="eastAsia" w:ascii="Times New Roman" w:cs="Times New Roman"/>
          <w:kern w:val="2"/>
          <w:sz w:val="24"/>
          <w:szCs w:val="22"/>
          <w:lang w:val="en-US" w:eastAsia="zh-CN" w:bidi="ar-SA"/>
        </w:rPr>
        <w:t>两者的</w:t>
      </w:r>
      <w:r>
        <w:rPr>
          <w:rFonts w:hint="eastAsia" w:ascii="Times New Roman" w:hAnsi="Times New Roman" w:eastAsia="宋体" w:cs="Times New Roman"/>
          <w:kern w:val="2"/>
          <w:sz w:val="24"/>
          <w:szCs w:val="22"/>
          <w:lang w:val="en-US" w:eastAsia="zh-CN" w:bidi="ar-SA"/>
        </w:rPr>
        <w:t>测量数据</w:t>
      </w:r>
      <w:r>
        <w:rPr>
          <w:rFonts w:hint="eastAsia" w:ascii="Times New Roman" w:cs="Times New Roman"/>
          <w:kern w:val="2"/>
          <w:sz w:val="24"/>
          <w:szCs w:val="22"/>
          <w:lang w:val="en-US" w:eastAsia="zh-CN" w:bidi="ar-SA"/>
        </w:rPr>
        <w:t>。</w:t>
      </w:r>
    </w:p>
    <w:p>
      <w:pPr>
        <w:pStyle w:val="40"/>
        <w:spacing w:before="156" w:after="156" w:line="360" w:lineRule="auto"/>
        <w:rPr>
          <w:rFonts w:hint="eastAsia" w:ascii="Times New Roman" w:hAnsi="Times New Roman" w:cs="Times New Roman"/>
          <w:bCs w:val="0"/>
          <w:sz w:val="24"/>
          <w:szCs w:val="24"/>
          <w:lang w:val="en-US" w:eastAsia="zh-CN"/>
        </w:rPr>
      </w:pPr>
      <w:bookmarkStart w:id="84" w:name="_Toc26667"/>
      <w:bookmarkStart w:id="85" w:name="_Toc31201"/>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2试验电流示值误差校准</w:t>
      </w:r>
      <w:bookmarkEnd w:id="84"/>
      <w:bookmarkEnd w:id="85"/>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由于电机测试装置校准方式是现场整体校准，在对校准试验电流时，就必须将所有的电流电压传感器及机械量传感器安装到位。</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所有标准装置部件按校准接线原理框图2连接，根据被测电流的大小决定是否使用电流传感器，如果被测电流小于功率分析仪的额定电流，则电流信号直接接入功率分析仪的电流输入端。如果被测电流大干功率分析仪的额定电流，需要使用电流传感器，电流传感器串接在被测电流回路中，选择电流传感器的量程，电流传感器的输出接入功率分析仪的电流输入端。接通被校电机测试装置的电源，进入正常操作流程，待试验电流稳定后，分别读取被校电机测试装置电流显示值和测量标准上显示的电流值，然后根据电流传感器变比折算成电流实际值。</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在每个电流量程内，按电流量程的10%~100%之间均匀选取3～5个校准点。并按式（1）计算各校准点的电流示值误差S</w:t>
      </w:r>
      <w:r>
        <w:rPr>
          <w:rFonts w:hint="eastAsia" w:ascii="Times New Roman"/>
          <w:sz w:val="24"/>
          <w:szCs w:val="24"/>
          <w:vertAlign w:val="subscript"/>
          <w:lang w:val="en-US" w:eastAsia="zh-CN"/>
        </w:rPr>
        <w:t>I</w:t>
      </w:r>
      <w:r>
        <w:rPr>
          <w:rFonts w:hint="eastAsia" w:ascii="Times New Roman"/>
          <w:sz w:val="24"/>
          <w:szCs w:val="24"/>
          <w:lang w:val="en-US" w:eastAsia="zh-CN"/>
        </w:rPr>
        <w:t>。</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由于电机启动电流比正常的工作电流大5-7倍，所以在校准试验电流时，应正确选择功率分析仪和电流传感器的量程。</w:t>
      </w:r>
    </w:p>
    <w:p>
      <w:pPr>
        <w:tabs>
          <w:tab w:val="left" w:pos="6000"/>
        </w:tabs>
        <w:spacing w:line="360" w:lineRule="auto"/>
        <w:jc w:val="center"/>
        <w:rPr>
          <w:rFonts w:hint="eastAsia" w:ascii="宋体" w:hAnsi="宋体" w:eastAsia="宋体"/>
          <w:sz w:val="24"/>
          <w:lang w:eastAsia="zh-CN"/>
        </w:rPr>
      </w:pPr>
      <w:r>
        <w:rPr>
          <w:rFonts w:hint="eastAsia" w:ascii="宋体" w:hAnsi="宋体" w:eastAsia="宋体"/>
          <w:sz w:val="24"/>
          <w:lang w:eastAsia="zh-CN"/>
        </w:rPr>
        <w:drawing>
          <wp:inline distT="0" distB="0" distL="114300" distR="114300">
            <wp:extent cx="5245100" cy="3596640"/>
            <wp:effectExtent l="0" t="0" r="0" b="0"/>
            <wp:docPr id="16" name="图片 16" descr="微信图片_20220420233317(已去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微信图片_20220420233317(已去底)"/>
                    <pic:cNvPicPr>
                      <a:picLocks noChangeAspect="1"/>
                    </pic:cNvPicPr>
                  </pic:nvPicPr>
                  <pic:blipFill>
                    <a:blip r:embed="rId31"/>
                    <a:srcRect t="2205" b="2390"/>
                    <a:stretch>
                      <a:fillRect/>
                    </a:stretch>
                  </pic:blipFill>
                  <pic:spPr>
                    <a:xfrm>
                      <a:off x="0" y="0"/>
                      <a:ext cx="5245100" cy="3596640"/>
                    </a:xfrm>
                    <a:prstGeom prst="rect">
                      <a:avLst/>
                    </a:prstGeom>
                  </pic:spPr>
                </pic:pic>
              </a:graphicData>
            </a:graphic>
          </wp:inline>
        </w:drawing>
      </w:r>
    </w:p>
    <w:p>
      <w:pPr>
        <w:tabs>
          <w:tab w:val="left" w:pos="6000"/>
        </w:tabs>
        <w:spacing w:line="360" w:lineRule="auto"/>
        <w:jc w:val="center"/>
        <w:rPr>
          <w:rFonts w:hint="eastAsia" w:ascii="Times New Roman"/>
          <w:sz w:val="24"/>
          <w:szCs w:val="24"/>
          <w:lang w:val="en-US" w:eastAsia="zh-CN"/>
        </w:rPr>
      </w:pPr>
      <w:r>
        <w:rPr>
          <w:rFonts w:hint="eastAsia" w:ascii="宋体" w:hAnsi="宋体"/>
          <w:sz w:val="24"/>
        </w:rPr>
        <w:t>图2</w:t>
      </w:r>
      <w:r>
        <w:rPr>
          <w:rFonts w:hint="eastAsia" w:ascii="宋体" w:hAnsi="宋体"/>
          <w:sz w:val="24"/>
          <w:lang w:val="en-US" w:eastAsia="zh-CN"/>
        </w:rPr>
        <w:t xml:space="preserve"> </w:t>
      </w:r>
      <w:r>
        <w:rPr>
          <w:rFonts w:hint="eastAsia"/>
          <w:kern w:val="0"/>
          <w:sz w:val="24"/>
        </w:rPr>
        <w:t>校准</w:t>
      </w:r>
      <w:r>
        <w:rPr>
          <w:rFonts w:hint="eastAsia"/>
          <w:kern w:val="0"/>
          <w:sz w:val="24"/>
          <w:lang w:val="en-US" w:eastAsia="zh-CN"/>
        </w:rPr>
        <w:t>接线</w:t>
      </w:r>
      <w:r>
        <w:rPr>
          <w:rFonts w:hint="eastAsia"/>
          <w:kern w:val="0"/>
          <w:sz w:val="24"/>
        </w:rPr>
        <w:t>原理</w:t>
      </w:r>
      <w:r>
        <w:rPr>
          <w:rFonts w:hint="eastAsia" w:hAnsi="宋体"/>
          <w:sz w:val="24"/>
        </w:rPr>
        <w:t>框图</w:t>
      </w:r>
    </w:p>
    <w:p>
      <w:pPr>
        <w:pStyle w:val="40"/>
        <w:spacing w:before="156" w:after="156" w:line="360" w:lineRule="auto"/>
        <w:rPr>
          <w:rFonts w:hint="eastAsia" w:ascii="Times New Roman" w:hAnsi="Times New Roman" w:cs="Times New Roman"/>
          <w:bCs w:val="0"/>
          <w:sz w:val="24"/>
          <w:szCs w:val="24"/>
          <w:lang w:val="en-US" w:eastAsia="zh-CN"/>
        </w:rPr>
      </w:pPr>
      <w:bookmarkStart w:id="86" w:name="_Toc23056"/>
      <w:bookmarkStart w:id="87" w:name="_Toc5646"/>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3试验电压示值误差校准</w:t>
      </w:r>
      <w:bookmarkEnd w:id="86"/>
      <w:bookmarkEnd w:id="87"/>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按图2接线，根据被测电压信号的大小及测试现场有无较强电磁干扰的情况，考虑是否使用高压分压器和隔离放大器。被测电压信号通过高压分压器、隔离放大器接入功率分析仪的电压输入端。接通被校电机测试装置电源，进入正常操作流程，待试验电压稳定后，分别读取被校电机测试装置电压显示值和测量标准上显示的电压值，然后根据高压分压器变比、隔离放大器的放大或衰减倍数折算成电压实际值。</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在每个电压量程内，按电压量程的10%~100%之间均匀选取3～5个校准点。并按式（2）计算各校准点的电压示值误差S</w:t>
      </w:r>
      <w:r>
        <w:rPr>
          <w:rFonts w:hint="eastAsia" w:ascii="Times New Roman"/>
          <w:sz w:val="24"/>
          <w:szCs w:val="24"/>
          <w:vertAlign w:val="subscript"/>
          <w:lang w:val="en-US" w:eastAsia="zh-CN"/>
        </w:rPr>
        <w:t>U</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88" w:name="_Toc32478"/>
      <w:bookmarkStart w:id="89" w:name="_Toc22513"/>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4功率示值误差校准</w:t>
      </w:r>
      <w:bookmarkEnd w:id="88"/>
      <w:bookmarkEnd w:id="89"/>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按图2接线，根据被测电流的大小决定是否使用电流传感器，如果被测电流小于功率分析仪的额定电流，则电流信号直接接入功率分析仪的电流输入端。如果被测电流大干功率分析仪的额定电流，则电流传感器串接在被测电流回路中，电流传感器的输出接入功率分析仪的电流输入端。被测电压信号通过高压分压器（电压小于功率分析仪的额定电压时，无需使用）、隔离放大器（无强电磁干扰时，无需使用）接入功率分析仪的电压输入端。接通被校电机测试装置电源，进入正常操作流程，待试验电压、试验电流稳定后，分别读取被校电机测试装置功率显示值和测量标准上显示的功率值。按式（3）计算各校准点的功率示值误差</w:t>
      </w:r>
      <w:r>
        <w:rPr>
          <w:rFonts w:hint="eastAsia" w:cs="Times New Roman"/>
          <w:i w:val="0"/>
          <w:iCs w:val="0"/>
          <w:sz w:val="24"/>
          <w:lang w:val="en-US" w:eastAsia="zh-CN"/>
        </w:rPr>
        <w:t>S</w:t>
      </w:r>
      <w:r>
        <w:rPr>
          <w:rFonts w:hint="eastAsia" w:cs="Times New Roman"/>
          <w:i w:val="0"/>
          <w:iCs w:val="0"/>
          <w:sz w:val="24"/>
          <w:vertAlign w:val="subscript"/>
          <w:lang w:val="en-US" w:eastAsia="zh-CN"/>
        </w:rPr>
        <w:t>P</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90" w:name="_Toc5653"/>
      <w:bookmarkStart w:id="91" w:name="_Toc32474"/>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5功率因数示值误差校准</w:t>
      </w:r>
      <w:bookmarkEnd w:id="90"/>
      <w:bookmarkEnd w:id="91"/>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接线方法同功率示值误差校准的接线方法。接通被校电机测试装置电源，进入正常操作流程，待试验电压、试验电流稳定后，分别读取被校电机测试装置功率因数显示值和测量标准上显示的功率因数值。按式（4）计算各校准点的功率因数示值误差</w:t>
      </w:r>
      <w:r>
        <w:rPr>
          <w:rFonts w:hint="eastAsia" w:cs="Times New Roman"/>
          <w:i w:val="0"/>
          <w:iCs w:val="0"/>
          <w:sz w:val="24"/>
          <w:lang w:val="en-US" w:eastAsia="zh-CN"/>
        </w:rPr>
        <w:t>S</w:t>
      </w:r>
      <w:r>
        <w:rPr>
          <w:rFonts w:hint="default" w:ascii="Times New Roman" w:hAnsi="Times New Roman" w:eastAsia="Helvetica" w:cs="Times New Roman"/>
          <w:i w:val="0"/>
          <w:iCs w:val="0"/>
          <w:caps w:val="0"/>
          <w:color w:val="333333"/>
          <w:spacing w:val="0"/>
          <w:sz w:val="24"/>
          <w:szCs w:val="24"/>
          <w:shd w:val="clear" w:fill="FFFFFF"/>
          <w:vertAlign w:val="subscript"/>
        </w:rPr>
        <w:t>λ</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92" w:name="_Toc5849"/>
      <w:bookmarkStart w:id="93" w:name="_Toc32376"/>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6电压频率示值误差校准</w:t>
      </w:r>
      <w:bookmarkEnd w:id="92"/>
      <w:bookmarkEnd w:id="93"/>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接线方法同试验电压示值误差校准的接线方法。接通被校电机测试装置电源，进入正常操作流程，待试验电压稳定后，分别读取被校电机测试装置电压频率显示值和测量标准上显示的电压频率值。按式（5）计算各测试点的电压频率示值误差。</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在电压频率调节范围内，选取2～5个常用试验电压频率作为校准点。并按式（5）计算各校准点的电压频率示值误差S</w:t>
      </w:r>
      <w:r>
        <w:rPr>
          <w:rFonts w:hint="eastAsia" w:ascii="Times New Roman"/>
          <w:i/>
          <w:iCs/>
          <w:sz w:val="24"/>
          <w:szCs w:val="24"/>
          <w:vertAlign w:val="subscript"/>
          <w:lang w:val="en-US" w:eastAsia="zh-CN"/>
        </w:rPr>
        <w:t>f</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94" w:name="_Toc29021"/>
      <w:bookmarkStart w:id="95" w:name="_Toc15979"/>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7转矩示值误差校准</w:t>
      </w:r>
      <w:bookmarkEnd w:id="94"/>
      <w:bookmarkEnd w:id="95"/>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按原理框图2连接，电机测试装置的转矩传感器和测量标准配用的转矩传感器放置必须在同一机械轴上，系统正常运转后，分别从电机测试装置的转矩显示仪和测量标准的转矩显示器上读取转矩值，按式（6）计算各测试点的转矩示值误差。</w:t>
      </w:r>
    </w:p>
    <w:p>
      <w:pPr>
        <w:pStyle w:val="51"/>
        <w:spacing w:line="360" w:lineRule="auto"/>
        <w:ind w:firstLine="480" w:firstLineChars="0"/>
        <w:rPr>
          <w:rFonts w:hint="eastAsia" w:ascii="Times New Roman"/>
          <w:sz w:val="24"/>
          <w:szCs w:val="24"/>
          <w:lang w:val="en-US" w:eastAsia="zh-CN"/>
        </w:rPr>
      </w:pPr>
      <w:r>
        <w:rPr>
          <w:rFonts w:hint="eastAsia" w:ascii="Times New Roman"/>
          <w:sz w:val="24"/>
          <w:szCs w:val="24"/>
          <w:lang w:val="en-US" w:eastAsia="zh-CN"/>
        </w:rPr>
        <w:t>在转矩调节范围内，选取2～5个常用扭矩作为校准点。并按式（6）计算各校准点的转矩示值误差</w:t>
      </w:r>
      <w:r>
        <w:rPr>
          <w:rFonts w:hint="eastAsia" w:ascii="Times New Roman"/>
          <w:i w:val="0"/>
          <w:iCs w:val="0"/>
          <w:sz w:val="24"/>
          <w:szCs w:val="24"/>
          <w:lang w:val="en-US" w:eastAsia="zh-CN"/>
        </w:rPr>
        <w:t>S</w:t>
      </w:r>
      <w:r>
        <w:rPr>
          <w:rFonts w:hint="eastAsia" w:ascii="Times New Roman"/>
          <w:i w:val="0"/>
          <w:iCs w:val="0"/>
          <w:sz w:val="24"/>
          <w:szCs w:val="24"/>
          <w:vertAlign w:val="subscript"/>
          <w:lang w:val="en-US" w:eastAsia="zh-CN"/>
        </w:rPr>
        <w:t>M</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96" w:name="_Toc18864"/>
      <w:bookmarkStart w:id="97" w:name="_Toc24638"/>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8转速示值误差校准</w:t>
      </w:r>
      <w:bookmarkEnd w:id="96"/>
      <w:bookmarkEnd w:id="97"/>
    </w:p>
    <w:p>
      <w:pPr>
        <w:pStyle w:val="51"/>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auto"/>
        <w:rPr>
          <w:rFonts w:hint="eastAsia" w:ascii="Times New Roman"/>
          <w:sz w:val="24"/>
          <w:szCs w:val="24"/>
          <w:lang w:val="en-US" w:eastAsia="zh-CN"/>
        </w:rPr>
      </w:pPr>
      <w:r>
        <w:rPr>
          <w:rFonts w:hint="eastAsia" w:ascii="Times New Roman" w:hAnsi="Times New Roman" w:eastAsia="宋体" w:cs="Times New Roman"/>
          <w:kern w:val="0"/>
          <w:sz w:val="24"/>
          <w:szCs w:val="24"/>
          <w:lang w:val="en-US" w:eastAsia="zh-CN" w:bidi="ar-SA"/>
        </w:rPr>
        <w:t>按原理框图2连接，将标准转速表配用的转速反光纸贴在被校电机测试装置的转矩转</w:t>
      </w:r>
      <w:r>
        <w:rPr>
          <w:rFonts w:hint="eastAsia" w:ascii="Times New Roman"/>
          <w:sz w:val="24"/>
          <w:szCs w:val="24"/>
          <w:lang w:val="en-US" w:eastAsia="zh-CN"/>
        </w:rPr>
        <w:t>速传感器上，启动电机测试装置，逐步增速，待稳定后，分别从电机测试装置的转速显示仪上和标准转速表上读取转速值，按式（7）计算各测试点的转速示值误差。</w:t>
      </w:r>
    </w:p>
    <w:p>
      <w:pPr>
        <w:pStyle w:val="51"/>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auto"/>
        <w:rPr>
          <w:rFonts w:hint="eastAsia" w:ascii="Times New Roman"/>
          <w:sz w:val="24"/>
          <w:szCs w:val="24"/>
          <w:lang w:val="en-US" w:eastAsia="zh-CN"/>
        </w:rPr>
      </w:pPr>
      <w:r>
        <w:rPr>
          <w:rFonts w:hint="eastAsia" w:ascii="Times New Roman"/>
          <w:sz w:val="24"/>
          <w:szCs w:val="24"/>
          <w:lang w:val="en-US" w:eastAsia="zh-CN"/>
        </w:rPr>
        <w:t>在转速调节范围内，选取2～5个常用转速作为校准点。并按式（7）计算各校准点的转速示值误差</w:t>
      </w:r>
      <w:r>
        <w:rPr>
          <w:rFonts w:hint="eastAsia" w:ascii="Times New Roman"/>
          <w:i w:val="0"/>
          <w:iCs w:val="0"/>
          <w:sz w:val="24"/>
          <w:szCs w:val="24"/>
          <w:lang w:val="en-US" w:eastAsia="zh-CN"/>
        </w:rPr>
        <w:t>S</w:t>
      </w:r>
      <w:r>
        <w:rPr>
          <w:rFonts w:hint="eastAsia" w:ascii="Times New Roman"/>
          <w:i w:val="0"/>
          <w:iCs w:val="0"/>
          <w:sz w:val="24"/>
          <w:szCs w:val="24"/>
          <w:vertAlign w:val="subscript"/>
          <w:lang w:val="en-US" w:eastAsia="zh-CN"/>
        </w:rPr>
        <w:t>V</w:t>
      </w:r>
      <w:r>
        <w:rPr>
          <w:rFonts w:hint="eastAsia" w:ascii="Times New Roman"/>
          <w:sz w:val="24"/>
          <w:szCs w:val="24"/>
          <w:lang w:val="en-US" w:eastAsia="zh-CN"/>
        </w:rPr>
        <w:t>。</w:t>
      </w:r>
    </w:p>
    <w:p>
      <w:pPr>
        <w:pStyle w:val="40"/>
        <w:spacing w:before="156" w:after="156" w:line="360" w:lineRule="auto"/>
        <w:rPr>
          <w:rFonts w:hint="eastAsia" w:ascii="Times New Roman" w:hAnsi="Times New Roman" w:cs="Times New Roman"/>
          <w:bCs w:val="0"/>
          <w:sz w:val="24"/>
          <w:szCs w:val="24"/>
          <w:lang w:val="en-US" w:eastAsia="zh-CN"/>
        </w:rPr>
      </w:pPr>
      <w:bookmarkStart w:id="98" w:name="_Toc25395"/>
      <w:bookmarkStart w:id="99" w:name="_Toc9858"/>
      <w:r>
        <w:rPr>
          <w:rFonts w:ascii="Times New Roman" w:hAnsi="Times New Roman" w:cs="Times New Roman"/>
          <w:bCs w:val="0"/>
          <w:sz w:val="24"/>
          <w:szCs w:val="24"/>
        </w:rPr>
        <w:t>7.</w:t>
      </w:r>
      <w:r>
        <w:rPr>
          <w:rFonts w:hint="eastAsia" w:ascii="Times New Roman" w:hAnsi="Times New Roman" w:cs="Times New Roman"/>
          <w:bCs w:val="0"/>
          <w:sz w:val="24"/>
          <w:szCs w:val="24"/>
          <w:lang w:val="en-US" w:eastAsia="zh-CN"/>
        </w:rPr>
        <w:t>3</w:t>
      </w:r>
      <w:r>
        <w:rPr>
          <w:rFonts w:ascii="Times New Roman" w:hAnsi="Times New Roman" w:cs="Times New Roman"/>
          <w:bCs w:val="0"/>
          <w:sz w:val="24"/>
          <w:szCs w:val="24"/>
        </w:rPr>
        <w:t>.</w:t>
      </w:r>
      <w:r>
        <w:rPr>
          <w:rFonts w:hint="eastAsia" w:ascii="Times New Roman" w:hAnsi="Times New Roman" w:cs="Times New Roman"/>
          <w:bCs w:val="0"/>
          <w:sz w:val="24"/>
          <w:szCs w:val="24"/>
          <w:lang w:val="en-US" w:eastAsia="zh-CN"/>
        </w:rPr>
        <w:t>9效率示值误差校准</w:t>
      </w:r>
      <w:bookmarkEnd w:id="98"/>
      <w:bookmarkEnd w:id="99"/>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按原理框图2连接，将可调节负载接入测试装置中，启动电机测试装置，待稳定后，采用输入-输出法进行效率的校准，即将测得的输入电功率值与输出的机械功率进行比较，得到转换效率值，分别记录电机测试装置和标准装置的效率计算值，按式（8）计算各效率示值误差。电动机效率测试常用的B法测试中涉及的冷端数值和各阶段温度值由于大多数被校测试装置并没有整合这次参数的测量功能，故本规范不做测量方法的说明。</w:t>
      </w:r>
    </w:p>
    <w:p>
      <w:pPr>
        <w:pStyle w:val="40"/>
        <w:spacing w:before="312" w:beforeLines="100" w:after="312" w:afterLines="100"/>
        <w:rPr>
          <w:rFonts w:hint="eastAsia" w:eastAsia="黑体"/>
          <w:sz w:val="24"/>
          <w:szCs w:val="24"/>
          <w:lang w:eastAsia="zh-CN"/>
        </w:rPr>
      </w:pPr>
      <w:bookmarkStart w:id="100" w:name="_Toc533404845"/>
      <w:bookmarkStart w:id="101" w:name="_Toc515979105"/>
      <w:bookmarkStart w:id="102" w:name="_Toc20132"/>
      <w:r>
        <w:rPr>
          <w:sz w:val="24"/>
          <w:szCs w:val="24"/>
        </w:rPr>
        <w:t xml:space="preserve">8 </w:t>
      </w:r>
      <w:r>
        <w:rPr>
          <w:rFonts w:hint="eastAsia"/>
          <w:sz w:val="24"/>
          <w:szCs w:val="24"/>
        </w:rPr>
        <w:t>校准结果表</w:t>
      </w:r>
      <w:bookmarkEnd w:id="81"/>
      <w:bookmarkEnd w:id="82"/>
      <w:bookmarkEnd w:id="83"/>
      <w:bookmarkEnd w:id="100"/>
      <w:bookmarkEnd w:id="101"/>
      <w:r>
        <w:rPr>
          <w:rFonts w:hint="eastAsia"/>
          <w:sz w:val="24"/>
          <w:szCs w:val="24"/>
          <w:lang w:eastAsia="zh-CN"/>
        </w:rPr>
        <w:t>达</w:t>
      </w:r>
      <w:bookmarkEnd w:id="102"/>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经校准的位移传感器，出具校准证书或校准报告，报告内容详见附录</w:t>
      </w:r>
      <w:r>
        <w:rPr>
          <w:rFonts w:hint="eastAsia" w:cs="Times New Roman"/>
          <w:kern w:val="0"/>
          <w:sz w:val="24"/>
          <w:szCs w:val="24"/>
          <w:lang w:val="en-US" w:eastAsia="zh-CN" w:bidi="ar-SA"/>
        </w:rPr>
        <w:t>C</w:t>
      </w:r>
      <w:r>
        <w:rPr>
          <w:rFonts w:hint="eastAsia" w:ascii="Times New Roman" w:hAnsi="Times New Roman" w:eastAsia="宋体" w:cs="Times New Roman"/>
          <w:kern w:val="0"/>
          <w:sz w:val="24"/>
          <w:szCs w:val="24"/>
          <w:lang w:val="en-US" w:eastAsia="zh-CN" w:bidi="ar-SA"/>
        </w:rPr>
        <w:t>。</w:t>
      </w:r>
      <w:bookmarkStart w:id="103" w:name="_Toc439756419"/>
      <w:bookmarkStart w:id="104" w:name="_Toc215375047"/>
      <w:bookmarkStart w:id="105" w:name="_Toc497483604"/>
    </w:p>
    <w:p>
      <w:pPr>
        <w:pStyle w:val="40"/>
        <w:spacing w:before="312" w:beforeLines="100" w:after="312" w:afterLines="100"/>
        <w:rPr>
          <w:sz w:val="24"/>
          <w:szCs w:val="24"/>
        </w:rPr>
      </w:pPr>
      <w:bookmarkStart w:id="106" w:name="_Toc533404846"/>
      <w:bookmarkStart w:id="107" w:name="_Toc515979106"/>
      <w:bookmarkStart w:id="108" w:name="_Toc26257"/>
      <w:r>
        <w:rPr>
          <w:sz w:val="24"/>
          <w:szCs w:val="24"/>
        </w:rPr>
        <w:t xml:space="preserve">9 </w:t>
      </w:r>
      <w:r>
        <w:rPr>
          <w:rFonts w:hint="eastAsia"/>
          <w:sz w:val="24"/>
          <w:szCs w:val="24"/>
        </w:rPr>
        <w:t>复校时间间隔</w:t>
      </w:r>
      <w:bookmarkEnd w:id="103"/>
      <w:bookmarkEnd w:id="104"/>
      <w:bookmarkEnd w:id="105"/>
      <w:bookmarkEnd w:id="106"/>
      <w:bookmarkEnd w:id="107"/>
      <w:bookmarkEnd w:id="108"/>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建议复校时间间隔为1年</w:t>
      </w:r>
      <w:bookmarkStart w:id="109" w:name="_Toc223256556"/>
      <w:bookmarkStart w:id="110" w:name="_Toc504743239"/>
      <w:bookmarkStart w:id="111" w:name="_Toc223256311"/>
      <w:bookmarkStart w:id="112" w:name="_Toc223256853"/>
      <w:r>
        <w:rPr>
          <w:rFonts w:hint="eastAsia" w:ascii="Times New Roman" w:hAnsi="Times New Roman" w:eastAsia="宋体" w:cs="Times New Roman"/>
          <w:kern w:val="0"/>
          <w:sz w:val="24"/>
          <w:szCs w:val="24"/>
          <w:lang w:val="en-US" w:eastAsia="zh-CN" w:bidi="ar-SA"/>
        </w:rPr>
        <w:t>电机测试装置的复校周期由客户根据使用的环境和频度决定，为了保证满足相应的技术指标，建议复校周期不低于一年。</w:t>
      </w:r>
      <w:bookmarkEnd w:id="109"/>
      <w:bookmarkEnd w:id="110"/>
      <w:bookmarkEnd w:id="111"/>
      <w:bookmarkEnd w:id="112"/>
    </w:p>
    <w:p>
      <w:pPr>
        <w:spacing w:line="480" w:lineRule="exact"/>
      </w:pPr>
      <w:r>
        <w:br w:type="page"/>
      </w:r>
    </w:p>
    <w:p>
      <w:pPr>
        <w:pStyle w:val="43"/>
        <w:adjustRightInd w:val="0"/>
        <w:snapToGrid w:val="0"/>
        <w:spacing w:before="0" w:after="0"/>
        <w:outlineLvl w:val="0"/>
        <w:rPr>
          <w:rFonts w:hAnsi="Times New Roman"/>
          <w:sz w:val="24"/>
        </w:rPr>
      </w:pPr>
      <w:bookmarkStart w:id="113" w:name="_Toc533404847"/>
      <w:bookmarkStart w:id="114" w:name="_Toc18812"/>
      <w:bookmarkStart w:id="115" w:name="_Toc515979297"/>
      <w:bookmarkStart w:id="116" w:name="_Toc533169051"/>
      <w:bookmarkStart w:id="117" w:name="_Toc515979107"/>
      <w:bookmarkStart w:id="118" w:name="OLE_LINK12"/>
      <w:bookmarkStart w:id="119" w:name="OLE_LINK11"/>
      <w:r>
        <w:rPr>
          <w:rFonts w:hAnsi="Times New Roman"/>
          <w:sz w:val="24"/>
        </w:rPr>
        <w:t>附 录</w:t>
      </w:r>
      <w:r>
        <w:rPr>
          <w:rFonts w:hint="eastAsia" w:hAnsi="Times New Roman"/>
          <w:sz w:val="24"/>
        </w:rPr>
        <w:t xml:space="preserve"> </w:t>
      </w:r>
      <w:r>
        <w:rPr>
          <w:rFonts w:hAnsi="Times New Roman"/>
          <w:sz w:val="24"/>
        </w:rPr>
        <w:t>A</w:t>
      </w:r>
      <w:bookmarkEnd w:id="113"/>
      <w:bookmarkEnd w:id="114"/>
      <w:bookmarkEnd w:id="115"/>
      <w:bookmarkEnd w:id="116"/>
      <w:bookmarkEnd w:id="117"/>
      <w:r>
        <w:rPr>
          <w:rFonts w:hAnsi="Times New Roman"/>
          <w:sz w:val="24"/>
        </w:rPr>
        <w:t xml:space="preserve">  </w:t>
      </w:r>
    </w:p>
    <w:p>
      <w:pPr>
        <w:pStyle w:val="43"/>
        <w:keepNext w:val="0"/>
        <w:keepLines w:val="0"/>
        <w:pageBreakBefore w:val="0"/>
        <w:widowControl w:val="0"/>
        <w:kinsoku/>
        <w:wordWrap/>
        <w:overflowPunct/>
        <w:topLinePunct w:val="0"/>
        <w:autoSpaceDE/>
        <w:autoSpaceDN/>
        <w:bidi w:val="0"/>
        <w:adjustRightInd w:val="0"/>
        <w:snapToGrid w:val="0"/>
        <w:spacing w:before="0" w:after="0"/>
        <w:textAlignment w:val="auto"/>
        <w:outlineLvl w:val="9"/>
        <w:rPr>
          <w:rFonts w:hint="eastAsia"/>
          <w:sz w:val="24"/>
          <w:lang w:val="en-US" w:eastAsia="zh-CN"/>
        </w:rPr>
      </w:pPr>
      <w:bookmarkStart w:id="120" w:name="_Toc103762389"/>
      <w:bookmarkStart w:id="121" w:name="_Toc515979298"/>
      <w:bookmarkStart w:id="122" w:name="_Toc515979108"/>
      <w:bookmarkStart w:id="123" w:name="_Toc493863804"/>
      <w:bookmarkStart w:id="124" w:name="_Toc533169052"/>
      <w:bookmarkStart w:id="125" w:name="_Toc533404848"/>
      <w:r>
        <w:rPr>
          <w:rFonts w:hint="eastAsia"/>
          <w:sz w:val="24"/>
          <w:lang w:val="en-US" w:eastAsia="zh-CN"/>
        </w:rPr>
        <w:t>（资料性）</w:t>
      </w:r>
      <w:bookmarkEnd w:id="120"/>
      <w:bookmarkEnd w:id="121"/>
      <w:bookmarkEnd w:id="122"/>
      <w:bookmarkEnd w:id="123"/>
      <w:bookmarkEnd w:id="124"/>
      <w:bookmarkEnd w:id="125"/>
    </w:p>
    <w:p>
      <w:pPr>
        <w:pStyle w:val="43"/>
        <w:keepNext w:val="0"/>
        <w:keepLines w:val="0"/>
        <w:pageBreakBefore w:val="0"/>
        <w:widowControl w:val="0"/>
        <w:kinsoku/>
        <w:wordWrap/>
        <w:overflowPunct/>
        <w:topLinePunct w:val="0"/>
        <w:autoSpaceDE/>
        <w:autoSpaceDN/>
        <w:bidi w:val="0"/>
        <w:adjustRightInd w:val="0"/>
        <w:snapToGrid w:val="0"/>
        <w:spacing w:before="0" w:after="0"/>
        <w:textAlignment w:val="auto"/>
        <w:outlineLvl w:val="9"/>
        <w:rPr>
          <w:rFonts w:hint="eastAsia"/>
          <w:sz w:val="24"/>
          <w:lang w:val="en-US" w:eastAsia="zh-CN"/>
        </w:rPr>
      </w:pPr>
      <w:bookmarkStart w:id="126" w:name="_Toc103762390"/>
      <w:bookmarkStart w:id="127" w:name="_Toc515979109"/>
      <w:bookmarkStart w:id="128" w:name="_Toc497483605"/>
      <w:bookmarkStart w:id="129" w:name="_Toc533404849"/>
      <w:bookmarkStart w:id="130" w:name="_Toc439756420"/>
      <w:r>
        <w:rPr>
          <w:rFonts w:hint="eastAsia"/>
          <w:sz w:val="24"/>
          <w:lang w:val="en-US" w:eastAsia="zh-CN"/>
        </w:rPr>
        <w:t>校准结果格式</w:t>
      </w:r>
      <w:bookmarkEnd w:id="126"/>
      <w:bookmarkEnd w:id="127"/>
      <w:bookmarkEnd w:id="128"/>
      <w:bookmarkEnd w:id="129"/>
      <w:bookmarkEnd w:id="130"/>
    </w:p>
    <w:bookmarkEnd w:id="118"/>
    <w:bookmarkEnd w:id="119"/>
    <w:p>
      <w:pPr>
        <w:pStyle w:val="51"/>
        <w:spacing w:before="62" w:beforeLines="20" w:line="360" w:lineRule="auto"/>
        <w:ind w:firstLine="0" w:firstLineChars="0"/>
        <w:jc w:val="center"/>
        <w:rPr>
          <w:rFonts w:hint="eastAsia" w:ascii="黑体" w:eastAsia="黑体"/>
          <w:color w:val="auto"/>
          <w:sz w:val="28"/>
        </w:rPr>
      </w:pPr>
      <w:r>
        <w:rPr>
          <w:rFonts w:hint="eastAsia" w:ascii="黑体" w:eastAsia="黑体"/>
          <w:color w:val="auto"/>
          <w:sz w:val="28"/>
          <w:lang w:val="en-US" w:eastAsia="zh-CN"/>
        </w:rPr>
        <w:t>电机测试装置</w:t>
      </w:r>
      <w:r>
        <w:rPr>
          <w:rFonts w:hint="eastAsia" w:ascii="黑体" w:eastAsia="黑体"/>
          <w:color w:val="auto"/>
          <w:sz w:val="28"/>
        </w:rPr>
        <w:t>校准记录参考格式</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right"/>
        <w:textAlignment w:val="auto"/>
        <w:rPr>
          <w:rFonts w:hint="default" w:hAnsi="宋体" w:eastAsia="宋体"/>
          <w:color w:val="auto"/>
          <w:szCs w:val="21"/>
          <w:lang w:val="en-US" w:eastAsia="zh-CN"/>
        </w:rPr>
      </w:pPr>
      <w:r>
        <w:rPr>
          <w:rFonts w:hint="eastAsia" w:hAnsi="宋体"/>
          <w:color w:val="auto"/>
          <w:szCs w:val="21"/>
          <w:lang w:val="en-US" w:eastAsia="zh-CN"/>
        </w:rPr>
        <w:t>共2页/第1页</w:t>
      </w:r>
    </w:p>
    <w:p>
      <w:pPr>
        <w:pStyle w:val="51"/>
        <w:spacing w:line="360" w:lineRule="auto"/>
        <w:ind w:firstLine="0" w:firstLineChars="0"/>
        <w:rPr>
          <w:rFonts w:ascii="Times New Roman"/>
          <w:color w:val="auto"/>
          <w:szCs w:val="21"/>
        </w:rPr>
      </w:pPr>
      <w:r>
        <w:rPr>
          <w:rFonts w:hint="eastAsia" w:hAnsi="宋体"/>
          <w:color w:val="auto"/>
          <w:szCs w:val="21"/>
        </w:rPr>
        <w:t>委托单位：</w:t>
      </w:r>
      <w:r>
        <w:rPr>
          <w:rFonts w:hAnsi="宋体"/>
          <w:color w:val="auto"/>
          <w:szCs w:val="21"/>
        </w:rPr>
        <w:t xml:space="preserve">      </w:t>
      </w:r>
      <w:r>
        <w:rPr>
          <w:rFonts w:hint="eastAsia" w:hAnsi="宋体"/>
          <w:color w:val="auto"/>
          <w:szCs w:val="21"/>
        </w:rPr>
        <w:t xml:space="preserve">                        地址</w:t>
      </w:r>
      <w:r>
        <w:rPr>
          <w:rFonts w:ascii="Times New Roman"/>
          <w:color w:val="auto"/>
          <w:szCs w:val="21"/>
        </w:rPr>
        <w:t>：</w:t>
      </w:r>
    </w:p>
    <w:p>
      <w:pPr>
        <w:pStyle w:val="51"/>
        <w:spacing w:line="360" w:lineRule="auto"/>
        <w:ind w:firstLine="0" w:firstLineChars="0"/>
        <w:rPr>
          <w:rFonts w:ascii="Times New Roman"/>
          <w:color w:val="auto"/>
          <w:szCs w:val="21"/>
        </w:rPr>
      </w:pPr>
      <w:r>
        <w:rPr>
          <w:rFonts w:hint="eastAsia" w:hAnsi="宋体"/>
          <w:color w:val="auto"/>
          <w:szCs w:val="21"/>
          <w:lang w:eastAsia="zh-CN"/>
        </w:rPr>
        <w:t>收样日期</w:t>
      </w:r>
      <w:r>
        <w:rPr>
          <w:rFonts w:hint="eastAsia" w:hAnsi="宋体"/>
          <w:color w:val="auto"/>
          <w:szCs w:val="21"/>
        </w:rPr>
        <w:t>：</w:t>
      </w:r>
      <w:r>
        <w:rPr>
          <w:rFonts w:hAnsi="宋体"/>
          <w:color w:val="auto"/>
          <w:szCs w:val="21"/>
        </w:rPr>
        <w:t xml:space="preserve">      </w:t>
      </w:r>
      <w:r>
        <w:rPr>
          <w:rFonts w:hint="eastAsia" w:hAnsi="宋体"/>
          <w:color w:val="auto"/>
          <w:szCs w:val="21"/>
        </w:rPr>
        <w:t xml:space="preserve">                        </w:t>
      </w:r>
      <w:r>
        <w:rPr>
          <w:rFonts w:hint="eastAsia" w:hAnsi="宋体"/>
          <w:color w:val="auto"/>
          <w:szCs w:val="21"/>
          <w:lang w:eastAsia="zh-CN"/>
        </w:rPr>
        <w:t>校准日期</w:t>
      </w:r>
      <w:r>
        <w:rPr>
          <w:rFonts w:ascii="Times New Roman"/>
          <w:color w:val="auto"/>
          <w:szCs w:val="21"/>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1523"/>
        <w:gridCol w:w="1537"/>
        <w:gridCol w:w="697"/>
        <w:gridCol w:w="827"/>
        <w:gridCol w:w="1534"/>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51"/>
              <w:widowControl w:val="0"/>
              <w:spacing w:line="360" w:lineRule="auto"/>
              <w:ind w:firstLine="0" w:firstLineChars="0"/>
              <w:jc w:val="center"/>
              <w:rPr>
                <w:color w:val="auto"/>
                <w:szCs w:val="21"/>
              </w:rPr>
            </w:pPr>
            <w:r>
              <w:rPr>
                <w:rFonts w:hint="eastAsia" w:hAnsi="宋体"/>
                <w:color w:val="auto"/>
              </w:rPr>
              <w:t>仪器名称</w:t>
            </w:r>
          </w:p>
        </w:tc>
        <w:tc>
          <w:tcPr>
            <w:tcW w:w="4584" w:type="dxa"/>
            <w:gridSpan w:val="4"/>
            <w:vAlign w:val="center"/>
          </w:tcPr>
          <w:p>
            <w:pPr>
              <w:pStyle w:val="51"/>
              <w:widowControl w:val="0"/>
              <w:spacing w:line="360" w:lineRule="auto"/>
              <w:ind w:firstLine="0" w:firstLineChars="0"/>
              <w:jc w:val="center"/>
              <w:rPr>
                <w:color w:val="auto"/>
                <w:szCs w:val="21"/>
              </w:rPr>
            </w:pPr>
          </w:p>
        </w:tc>
        <w:tc>
          <w:tcPr>
            <w:tcW w:w="1534" w:type="dxa"/>
            <w:vAlign w:val="center"/>
          </w:tcPr>
          <w:p>
            <w:pPr>
              <w:pStyle w:val="51"/>
              <w:widowControl w:val="0"/>
              <w:spacing w:line="360" w:lineRule="auto"/>
              <w:ind w:firstLine="0" w:firstLineChars="0"/>
              <w:jc w:val="center"/>
              <w:rPr>
                <w:color w:val="auto"/>
                <w:szCs w:val="21"/>
              </w:rPr>
            </w:pPr>
            <w:r>
              <w:rPr>
                <w:rFonts w:hint="eastAsia" w:ascii="Times New Roman"/>
                <w:color w:val="auto"/>
                <w:szCs w:val="28"/>
              </w:rPr>
              <w:t>证书编号</w:t>
            </w:r>
          </w:p>
        </w:tc>
        <w:tc>
          <w:tcPr>
            <w:tcW w:w="1524" w:type="dxa"/>
          </w:tcPr>
          <w:p>
            <w:pPr>
              <w:pStyle w:val="51"/>
              <w:widowControl w:val="0"/>
              <w:spacing w:line="360" w:lineRule="auto"/>
              <w:ind w:firstLine="0" w:firstLineChars="0"/>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51"/>
              <w:widowControl w:val="0"/>
              <w:spacing w:line="360" w:lineRule="auto"/>
              <w:ind w:firstLine="0" w:firstLineChars="0"/>
              <w:jc w:val="center"/>
              <w:rPr>
                <w:color w:val="auto"/>
                <w:szCs w:val="21"/>
              </w:rPr>
            </w:pPr>
            <w:r>
              <w:rPr>
                <w:rFonts w:hint="eastAsia" w:hAnsi="宋体"/>
                <w:color w:val="auto"/>
              </w:rPr>
              <w:t>制造厂</w:t>
            </w:r>
          </w:p>
        </w:tc>
        <w:tc>
          <w:tcPr>
            <w:tcW w:w="1523" w:type="dxa"/>
            <w:vAlign w:val="center"/>
          </w:tcPr>
          <w:p>
            <w:pPr>
              <w:pStyle w:val="51"/>
              <w:widowControl w:val="0"/>
              <w:spacing w:line="360" w:lineRule="auto"/>
              <w:ind w:firstLine="0" w:firstLineChars="0"/>
              <w:jc w:val="center"/>
              <w:rPr>
                <w:color w:val="auto"/>
                <w:szCs w:val="21"/>
              </w:rPr>
            </w:pPr>
          </w:p>
        </w:tc>
        <w:tc>
          <w:tcPr>
            <w:tcW w:w="1537" w:type="dxa"/>
            <w:vAlign w:val="center"/>
          </w:tcPr>
          <w:p>
            <w:pPr>
              <w:pStyle w:val="51"/>
              <w:widowControl w:val="0"/>
              <w:spacing w:line="360" w:lineRule="auto"/>
              <w:ind w:firstLine="0" w:firstLineChars="0"/>
              <w:jc w:val="center"/>
              <w:rPr>
                <w:color w:val="auto"/>
                <w:szCs w:val="21"/>
              </w:rPr>
            </w:pPr>
            <w:r>
              <w:rPr>
                <w:rFonts w:hint="eastAsia" w:hAnsi="宋体"/>
                <w:color w:val="auto"/>
              </w:rPr>
              <w:t>型号规格</w:t>
            </w:r>
          </w:p>
        </w:tc>
        <w:tc>
          <w:tcPr>
            <w:tcW w:w="1524" w:type="dxa"/>
            <w:gridSpan w:val="2"/>
            <w:vAlign w:val="center"/>
          </w:tcPr>
          <w:p>
            <w:pPr>
              <w:pStyle w:val="51"/>
              <w:widowControl w:val="0"/>
              <w:spacing w:line="360" w:lineRule="auto"/>
              <w:ind w:firstLine="0" w:firstLineChars="0"/>
              <w:jc w:val="center"/>
              <w:rPr>
                <w:color w:val="auto"/>
                <w:szCs w:val="21"/>
              </w:rPr>
            </w:pPr>
          </w:p>
        </w:tc>
        <w:tc>
          <w:tcPr>
            <w:tcW w:w="1534" w:type="dxa"/>
            <w:vAlign w:val="center"/>
          </w:tcPr>
          <w:p>
            <w:pPr>
              <w:pStyle w:val="51"/>
              <w:widowControl w:val="0"/>
              <w:spacing w:line="360" w:lineRule="auto"/>
              <w:ind w:firstLine="0" w:firstLineChars="0"/>
              <w:jc w:val="center"/>
              <w:rPr>
                <w:color w:val="auto"/>
                <w:szCs w:val="21"/>
              </w:rPr>
            </w:pPr>
            <w:r>
              <w:rPr>
                <w:rFonts w:hint="eastAsia" w:hAnsi="宋体"/>
                <w:color w:val="auto"/>
              </w:rPr>
              <w:t>出厂编号</w:t>
            </w:r>
          </w:p>
        </w:tc>
        <w:tc>
          <w:tcPr>
            <w:tcW w:w="1524" w:type="dxa"/>
          </w:tcPr>
          <w:p>
            <w:pPr>
              <w:pStyle w:val="51"/>
              <w:widowControl w:val="0"/>
              <w:spacing w:line="360" w:lineRule="auto"/>
              <w:ind w:firstLine="0" w:firstLineChars="0"/>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51"/>
              <w:widowControl w:val="0"/>
              <w:spacing w:line="360" w:lineRule="auto"/>
              <w:ind w:firstLine="0" w:firstLineChars="0"/>
              <w:jc w:val="center"/>
              <w:rPr>
                <w:color w:val="auto"/>
                <w:szCs w:val="21"/>
              </w:rPr>
            </w:pPr>
            <w:r>
              <w:rPr>
                <w:rFonts w:hint="eastAsia" w:hAnsi="宋体"/>
                <w:color w:val="auto"/>
              </w:rPr>
              <w:t>标准器名称</w:t>
            </w:r>
          </w:p>
        </w:tc>
        <w:tc>
          <w:tcPr>
            <w:tcW w:w="1523" w:type="dxa"/>
            <w:vAlign w:val="center"/>
          </w:tcPr>
          <w:p>
            <w:pPr>
              <w:pStyle w:val="51"/>
              <w:widowControl w:val="0"/>
              <w:spacing w:line="360" w:lineRule="auto"/>
              <w:ind w:firstLine="0" w:firstLineChars="0"/>
              <w:jc w:val="center"/>
              <w:rPr>
                <w:color w:val="auto"/>
                <w:szCs w:val="21"/>
              </w:rPr>
            </w:pPr>
          </w:p>
        </w:tc>
        <w:tc>
          <w:tcPr>
            <w:tcW w:w="1537" w:type="dxa"/>
            <w:vAlign w:val="center"/>
          </w:tcPr>
          <w:p>
            <w:pPr>
              <w:pStyle w:val="51"/>
              <w:widowControl w:val="0"/>
              <w:spacing w:line="360" w:lineRule="auto"/>
              <w:ind w:firstLine="0" w:firstLineChars="0"/>
              <w:jc w:val="center"/>
              <w:rPr>
                <w:color w:val="auto"/>
                <w:szCs w:val="21"/>
              </w:rPr>
            </w:pPr>
            <w:r>
              <w:rPr>
                <w:rFonts w:hint="eastAsia" w:hAnsi="宋体"/>
                <w:color w:val="auto"/>
              </w:rPr>
              <w:t>标准器编号</w:t>
            </w:r>
          </w:p>
        </w:tc>
        <w:tc>
          <w:tcPr>
            <w:tcW w:w="1524" w:type="dxa"/>
            <w:gridSpan w:val="2"/>
            <w:vAlign w:val="center"/>
          </w:tcPr>
          <w:p>
            <w:pPr>
              <w:pStyle w:val="51"/>
              <w:widowControl w:val="0"/>
              <w:spacing w:line="360" w:lineRule="auto"/>
              <w:ind w:firstLine="0" w:firstLineChars="0"/>
              <w:jc w:val="center"/>
              <w:rPr>
                <w:color w:val="auto"/>
                <w:szCs w:val="21"/>
              </w:rPr>
            </w:pPr>
          </w:p>
        </w:tc>
        <w:tc>
          <w:tcPr>
            <w:tcW w:w="1534" w:type="dxa"/>
            <w:vAlign w:val="center"/>
          </w:tcPr>
          <w:p>
            <w:pPr>
              <w:pStyle w:val="51"/>
              <w:widowControl w:val="0"/>
              <w:spacing w:line="360" w:lineRule="auto"/>
              <w:ind w:firstLine="0" w:firstLineChars="0"/>
              <w:jc w:val="center"/>
              <w:rPr>
                <w:color w:val="auto"/>
                <w:szCs w:val="21"/>
              </w:rPr>
            </w:pPr>
            <w:r>
              <w:rPr>
                <w:rFonts w:hint="eastAsia" w:ascii="Times New Roman"/>
                <w:color w:val="auto"/>
                <w:szCs w:val="28"/>
              </w:rPr>
              <w:t>证书有效期</w:t>
            </w:r>
          </w:p>
        </w:tc>
        <w:tc>
          <w:tcPr>
            <w:tcW w:w="1524" w:type="dxa"/>
          </w:tcPr>
          <w:p>
            <w:pPr>
              <w:pStyle w:val="51"/>
              <w:widowControl w:val="0"/>
              <w:spacing w:line="360" w:lineRule="auto"/>
              <w:ind w:firstLine="0" w:firstLineChars="0"/>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51"/>
              <w:widowControl w:val="0"/>
              <w:spacing w:line="360" w:lineRule="auto"/>
              <w:ind w:firstLine="0" w:firstLineChars="0"/>
              <w:jc w:val="center"/>
              <w:rPr>
                <w:color w:val="auto"/>
                <w:szCs w:val="21"/>
              </w:rPr>
            </w:pPr>
            <w:r>
              <w:rPr>
                <w:rFonts w:hint="eastAsia" w:ascii="Times New Roman"/>
                <w:color w:val="auto"/>
                <w:szCs w:val="28"/>
              </w:rPr>
              <w:t>测量范围</w:t>
            </w:r>
          </w:p>
        </w:tc>
        <w:tc>
          <w:tcPr>
            <w:tcW w:w="1523" w:type="dxa"/>
            <w:vAlign w:val="center"/>
          </w:tcPr>
          <w:p>
            <w:pPr>
              <w:pStyle w:val="51"/>
              <w:widowControl w:val="0"/>
              <w:spacing w:line="360" w:lineRule="auto"/>
              <w:ind w:firstLine="0" w:firstLineChars="0"/>
              <w:jc w:val="center"/>
              <w:rPr>
                <w:color w:val="auto"/>
                <w:szCs w:val="21"/>
              </w:rPr>
            </w:pPr>
          </w:p>
        </w:tc>
        <w:tc>
          <w:tcPr>
            <w:tcW w:w="2234" w:type="dxa"/>
            <w:gridSpan w:val="2"/>
            <w:vAlign w:val="center"/>
          </w:tcPr>
          <w:p>
            <w:pPr>
              <w:pStyle w:val="51"/>
              <w:widowControl w:val="0"/>
              <w:ind w:firstLine="0" w:firstLineChars="0"/>
              <w:jc w:val="center"/>
              <w:rPr>
                <w:rFonts w:ascii="Times New Roman"/>
                <w:color w:val="auto"/>
                <w:szCs w:val="28"/>
              </w:rPr>
            </w:pPr>
            <w:r>
              <w:rPr>
                <w:rFonts w:hint="eastAsia" w:ascii="Times New Roman"/>
                <w:color w:val="auto"/>
                <w:szCs w:val="28"/>
              </w:rPr>
              <w:t>不确定度（或准确度</w:t>
            </w:r>
          </w:p>
          <w:p>
            <w:pPr>
              <w:pStyle w:val="51"/>
              <w:widowControl w:val="0"/>
              <w:spacing w:line="360" w:lineRule="auto"/>
              <w:ind w:firstLine="0" w:firstLineChars="0"/>
              <w:jc w:val="center"/>
              <w:rPr>
                <w:color w:val="auto"/>
                <w:szCs w:val="21"/>
              </w:rPr>
            </w:pPr>
            <w:r>
              <w:rPr>
                <w:rFonts w:hint="eastAsia" w:ascii="Times New Roman"/>
                <w:color w:val="auto"/>
                <w:szCs w:val="28"/>
              </w:rPr>
              <w:t>等级或最大允许误差</w:t>
            </w:r>
          </w:p>
        </w:tc>
        <w:tc>
          <w:tcPr>
            <w:tcW w:w="3885" w:type="dxa"/>
            <w:gridSpan w:val="3"/>
            <w:vAlign w:val="center"/>
          </w:tcPr>
          <w:p>
            <w:pPr>
              <w:widowControl/>
              <w:jc w:val="center"/>
              <w:rPr>
                <w:rFonts w:ascii="宋体"/>
                <w:color w:val="auto"/>
                <w:kern w:val="0"/>
                <w:szCs w:val="21"/>
              </w:rPr>
            </w:pPr>
          </w:p>
          <w:p>
            <w:pPr>
              <w:pStyle w:val="51"/>
              <w:widowControl w:val="0"/>
              <w:spacing w:line="360" w:lineRule="auto"/>
              <w:ind w:firstLine="0" w:firstLineChars="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51"/>
              <w:widowControl w:val="0"/>
              <w:spacing w:line="360" w:lineRule="auto"/>
              <w:ind w:firstLine="0" w:firstLineChars="0"/>
              <w:jc w:val="center"/>
              <w:rPr>
                <w:color w:val="auto"/>
                <w:szCs w:val="21"/>
              </w:rPr>
            </w:pPr>
            <w:r>
              <w:rPr>
                <w:rFonts w:hint="eastAsia" w:ascii="Times New Roman"/>
                <w:color w:val="auto"/>
                <w:szCs w:val="28"/>
              </w:rPr>
              <w:t>校准依据</w:t>
            </w:r>
          </w:p>
        </w:tc>
        <w:tc>
          <w:tcPr>
            <w:tcW w:w="1523" w:type="dxa"/>
            <w:vAlign w:val="center"/>
          </w:tcPr>
          <w:p>
            <w:pPr>
              <w:pStyle w:val="51"/>
              <w:widowControl w:val="0"/>
              <w:spacing w:line="360" w:lineRule="auto"/>
              <w:ind w:firstLine="0" w:firstLineChars="0"/>
              <w:jc w:val="center"/>
              <w:rPr>
                <w:color w:val="auto"/>
                <w:szCs w:val="21"/>
              </w:rPr>
            </w:pPr>
          </w:p>
        </w:tc>
        <w:tc>
          <w:tcPr>
            <w:tcW w:w="1537" w:type="dxa"/>
            <w:vAlign w:val="center"/>
          </w:tcPr>
          <w:p>
            <w:pPr>
              <w:pStyle w:val="51"/>
              <w:widowControl w:val="0"/>
              <w:spacing w:line="360" w:lineRule="auto"/>
              <w:ind w:firstLine="0" w:firstLineChars="0"/>
              <w:jc w:val="center"/>
              <w:rPr>
                <w:color w:val="auto"/>
                <w:szCs w:val="21"/>
              </w:rPr>
            </w:pPr>
            <w:r>
              <w:rPr>
                <w:rFonts w:hint="eastAsia" w:ascii="Times New Roman"/>
                <w:color w:val="auto"/>
                <w:szCs w:val="21"/>
              </w:rPr>
              <w:t>温度</w:t>
            </w:r>
          </w:p>
        </w:tc>
        <w:tc>
          <w:tcPr>
            <w:tcW w:w="1524" w:type="dxa"/>
            <w:gridSpan w:val="2"/>
            <w:vAlign w:val="center"/>
          </w:tcPr>
          <w:p>
            <w:pPr>
              <w:pStyle w:val="51"/>
              <w:widowControl w:val="0"/>
              <w:spacing w:line="360" w:lineRule="auto"/>
              <w:ind w:firstLine="0" w:firstLineChars="0"/>
              <w:jc w:val="center"/>
              <w:rPr>
                <w:color w:val="auto"/>
                <w:szCs w:val="21"/>
              </w:rPr>
            </w:pPr>
          </w:p>
        </w:tc>
        <w:tc>
          <w:tcPr>
            <w:tcW w:w="1534" w:type="dxa"/>
            <w:vAlign w:val="center"/>
          </w:tcPr>
          <w:p>
            <w:pPr>
              <w:pStyle w:val="51"/>
              <w:widowControl w:val="0"/>
              <w:spacing w:line="360" w:lineRule="auto"/>
              <w:ind w:firstLine="0" w:firstLineChars="0"/>
              <w:jc w:val="center"/>
              <w:rPr>
                <w:color w:val="auto"/>
                <w:szCs w:val="21"/>
              </w:rPr>
            </w:pPr>
            <w:r>
              <w:rPr>
                <w:rFonts w:hint="eastAsia"/>
                <w:color w:val="auto"/>
                <w:szCs w:val="21"/>
              </w:rPr>
              <w:t>湿度</w:t>
            </w:r>
          </w:p>
        </w:tc>
        <w:tc>
          <w:tcPr>
            <w:tcW w:w="1524" w:type="dxa"/>
          </w:tcPr>
          <w:p>
            <w:pPr>
              <w:pStyle w:val="51"/>
              <w:widowControl w:val="0"/>
              <w:spacing w:line="360" w:lineRule="auto"/>
              <w:ind w:firstLine="0" w:firstLineChars="0"/>
              <w:rPr>
                <w:color w:val="auto"/>
                <w:szCs w:val="21"/>
              </w:rPr>
            </w:pPr>
          </w:p>
        </w:tc>
      </w:tr>
    </w:tbl>
    <w:p>
      <w:pPr>
        <w:pStyle w:val="51"/>
        <w:numPr>
          <w:ilvl w:val="0"/>
          <w:numId w:val="6"/>
        </w:numPr>
        <w:spacing w:line="360" w:lineRule="auto"/>
        <w:ind w:left="0" w:leftChars="0" w:firstLine="0" w:firstLineChars="0"/>
        <w:rPr>
          <w:rFonts w:hint="eastAsia" w:ascii="Times New Roman"/>
          <w:color w:val="auto"/>
          <w:szCs w:val="21"/>
          <w:lang w:val="en-US" w:eastAsia="zh-CN"/>
        </w:rPr>
      </w:pPr>
      <w:r>
        <w:rPr>
          <w:rFonts w:hint="eastAsia" w:ascii="Times New Roman"/>
          <w:color w:val="auto"/>
          <w:szCs w:val="21"/>
          <w:lang w:val="en-US" w:eastAsia="zh-CN"/>
        </w:rPr>
        <w:t>外观及性能检查：</w:t>
      </w:r>
    </w:p>
    <w:p>
      <w:pPr>
        <w:pStyle w:val="51"/>
        <w:numPr>
          <w:ilvl w:val="0"/>
          <w:numId w:val="6"/>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试验电流示值误差：（</w:t>
      </w:r>
      <w:r>
        <w:rPr>
          <w:rFonts w:hint="eastAsia" w:ascii="Times New Roman"/>
          <w:i/>
          <w:iCs/>
          <w:color w:val="auto"/>
          <w:szCs w:val="21"/>
          <w:lang w:val="en-US" w:eastAsia="zh-CN"/>
        </w:rPr>
        <w:t xml:space="preserve">f </w:t>
      </w:r>
      <w:r>
        <w:rPr>
          <w:rFonts w:hint="eastAsia" w:ascii="Times New Roman"/>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5"/>
        <w:gridCol w:w="1835"/>
        <w:gridCol w:w="1835"/>
        <w:gridCol w:w="1835"/>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被检电流示值（ ）</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测量标准示值（ ）</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color w:val="auto"/>
                <w:szCs w:val="21"/>
                <w:lang w:val="en-US" w:eastAsia="zh-CN"/>
              </w:rPr>
            </w:pPr>
            <w:r>
              <w:rPr>
                <w:rFonts w:hint="eastAsia" w:ascii="Times New Roman"/>
                <w:color w:val="auto"/>
                <w:szCs w:val="21"/>
                <w:lang w:val="en-US" w:eastAsia="zh-CN"/>
              </w:rPr>
              <w:t>实际电流值（ ）</w:t>
            </w: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r>
    </w:tbl>
    <w:p>
      <w:pPr>
        <w:pStyle w:val="51"/>
        <w:numPr>
          <w:ilvl w:val="0"/>
          <w:numId w:val="6"/>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试验电压示值误差</w:t>
      </w:r>
      <w:r>
        <w:rPr>
          <w:rFonts w:ascii="Times New Roman" w:hAnsi="宋体"/>
          <w:color w:val="auto"/>
          <w:szCs w:val="21"/>
        </w:rPr>
        <w:t>：</w:t>
      </w:r>
      <w:r>
        <w:rPr>
          <w:rFonts w:hint="eastAsia" w:ascii="Times New Roman" w:hAnsi="宋体"/>
          <w:color w:val="auto"/>
          <w:szCs w:val="21"/>
          <w:lang w:eastAsia="zh-CN"/>
        </w:rPr>
        <w:t>（</w:t>
      </w:r>
      <w:r>
        <w:rPr>
          <w:rFonts w:hint="eastAsia" w:ascii="Times New Roman" w:hAnsi="宋体"/>
          <w:i/>
          <w:iCs/>
          <w:color w:val="auto"/>
          <w:szCs w:val="21"/>
          <w:lang w:val="en-US" w:eastAsia="zh-CN"/>
        </w:rPr>
        <w:t xml:space="preserve">f </w:t>
      </w:r>
      <w:r>
        <w:rPr>
          <w:rFonts w:hint="eastAsia" w:ascii="Times New Roman" w:hAnsi="宋体"/>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5"/>
        <w:gridCol w:w="1835"/>
        <w:gridCol w:w="1835"/>
        <w:gridCol w:w="1835"/>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被检电压示值（ ）</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测量标准示值（ ）</w:t>
            </w: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color w:val="auto"/>
                <w:szCs w:val="21"/>
                <w:lang w:val="en-US" w:eastAsia="zh-CN"/>
              </w:rPr>
            </w:pPr>
            <w:r>
              <w:rPr>
                <w:rFonts w:hint="eastAsia" w:ascii="Times New Roman"/>
                <w:color w:val="auto"/>
                <w:szCs w:val="21"/>
                <w:lang w:val="en-US" w:eastAsia="zh-CN"/>
              </w:rPr>
              <w:t>实际电压值（ ）</w:t>
            </w: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bl>
    <w:p>
      <w:pPr>
        <w:pStyle w:val="51"/>
        <w:numPr>
          <w:ilvl w:val="0"/>
          <w:numId w:val="6"/>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功率示值误差</w:t>
      </w:r>
      <w:r>
        <w:rPr>
          <w:rFonts w:ascii="Times New Roman" w:hAnsi="宋体"/>
          <w:color w:val="auto"/>
          <w:szCs w:val="21"/>
        </w:rPr>
        <w:t>：</w:t>
      </w:r>
      <w:r>
        <w:rPr>
          <w:rFonts w:hint="eastAsia" w:ascii="Times New Roman" w:hAnsi="宋体"/>
          <w:color w:val="auto"/>
          <w:szCs w:val="21"/>
          <w:lang w:eastAsia="zh-CN"/>
        </w:rPr>
        <w:t>（</w:t>
      </w:r>
      <w:r>
        <w:rPr>
          <w:rFonts w:hint="eastAsia" w:ascii="Times New Roman" w:hAnsi="宋体"/>
          <w:i/>
          <w:iCs/>
          <w:color w:val="auto"/>
          <w:szCs w:val="21"/>
          <w:lang w:val="en-US" w:eastAsia="zh-CN"/>
        </w:rPr>
        <w:t xml:space="preserve">f </w:t>
      </w:r>
      <w:r>
        <w:rPr>
          <w:rFonts w:hint="eastAsia" w:ascii="Times New Roman" w:hAnsi="宋体"/>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4"/>
        <w:gridCol w:w="2294"/>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被检功率示值（ ）</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color w:val="auto"/>
                <w:szCs w:val="21"/>
                <w:lang w:val="en-US" w:eastAsia="zh-CN"/>
              </w:rPr>
            </w:pPr>
            <w:r>
              <w:rPr>
                <w:rFonts w:hint="eastAsia" w:ascii="Times New Roman"/>
                <w:color w:val="auto"/>
                <w:szCs w:val="21"/>
                <w:lang w:val="en-US" w:eastAsia="zh-CN"/>
              </w:rPr>
              <w:t>实际功率值（ ）</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bl>
    <w:p>
      <w:pPr>
        <w:pStyle w:val="51"/>
        <w:numPr>
          <w:ilvl w:val="0"/>
          <w:numId w:val="6"/>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功率因数示值误差</w:t>
      </w:r>
      <w:r>
        <w:rPr>
          <w:rFonts w:ascii="Times New Roman" w:hAnsi="宋体"/>
          <w:color w:val="auto"/>
          <w:szCs w:val="21"/>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3"/>
        <w:gridCol w:w="1623"/>
        <w:gridCol w:w="2047"/>
        <w:gridCol w:w="204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测试条件</w:t>
            </w: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被检功率因数示值</w:t>
            </w: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color w:val="auto"/>
                <w:szCs w:val="21"/>
                <w:lang w:val="en-US" w:eastAsia="zh-CN"/>
              </w:rPr>
            </w:pPr>
            <w:r>
              <w:rPr>
                <w:rFonts w:hint="eastAsia" w:ascii="Times New Roman"/>
                <w:color w:val="auto"/>
                <w:szCs w:val="21"/>
                <w:lang w:val="en-US" w:eastAsia="zh-CN"/>
              </w:rPr>
              <w:t>实际功率因数值</w:t>
            </w: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623"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047"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1836"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r>
    </w:tbl>
    <w:p>
      <w:pPr>
        <w:pStyle w:val="51"/>
        <w:spacing w:before="62" w:beforeLines="20" w:line="360" w:lineRule="auto"/>
        <w:ind w:firstLine="0" w:firstLineChars="0"/>
        <w:jc w:val="center"/>
        <w:rPr>
          <w:rFonts w:hint="eastAsia" w:ascii="黑体" w:eastAsia="黑体"/>
          <w:color w:val="auto"/>
          <w:sz w:val="28"/>
        </w:rPr>
      </w:pPr>
      <w:r>
        <w:rPr>
          <w:rFonts w:hint="eastAsia" w:ascii="黑体" w:eastAsia="黑体"/>
          <w:color w:val="auto"/>
          <w:sz w:val="28"/>
          <w:lang w:val="en-US" w:eastAsia="zh-CN"/>
        </w:rPr>
        <w:t>电机测试装置</w:t>
      </w:r>
      <w:r>
        <w:rPr>
          <w:rFonts w:hint="eastAsia" w:ascii="黑体" w:eastAsia="黑体"/>
          <w:color w:val="auto"/>
          <w:sz w:val="28"/>
        </w:rPr>
        <w:t>校准记录参考格式</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right"/>
        <w:textAlignment w:val="auto"/>
        <w:rPr>
          <w:rFonts w:hint="default" w:hAnsi="宋体" w:eastAsia="宋体"/>
          <w:color w:val="auto"/>
          <w:szCs w:val="21"/>
          <w:lang w:val="en-US" w:eastAsia="zh-CN"/>
        </w:rPr>
      </w:pPr>
      <w:r>
        <w:rPr>
          <w:rFonts w:hint="eastAsia" w:hAnsi="宋体"/>
          <w:color w:val="auto"/>
          <w:szCs w:val="21"/>
          <w:lang w:val="en-US" w:eastAsia="zh-CN"/>
        </w:rPr>
        <w:t>共2页/第2页</w:t>
      </w:r>
    </w:p>
    <w:p>
      <w:pPr>
        <w:pStyle w:val="51"/>
        <w:numPr>
          <w:ilvl w:val="0"/>
          <w:numId w:val="6"/>
        </w:numPr>
        <w:spacing w:line="360" w:lineRule="auto"/>
        <w:ind w:left="0" w:leftChars="0" w:firstLine="0" w:firstLineChars="0"/>
        <w:rPr>
          <w:rFonts w:hint="eastAsia" w:ascii="Times New Roman"/>
          <w:color w:val="auto"/>
          <w:szCs w:val="21"/>
          <w:lang w:val="en-US" w:eastAsia="zh-CN"/>
        </w:rPr>
      </w:pPr>
      <w:r>
        <w:rPr>
          <w:rFonts w:hint="eastAsia" w:ascii="Times New Roman"/>
          <w:color w:val="auto"/>
          <w:szCs w:val="21"/>
          <w:lang w:val="en-US" w:eastAsia="zh-CN"/>
        </w:rPr>
        <w:t>电压频率示值：</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8"/>
        <w:gridCol w:w="305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widowControl w:val="0"/>
              <w:spacing w:line="360" w:lineRule="auto"/>
              <w:ind w:firstLine="0" w:firstLineChars="0"/>
              <w:jc w:val="center"/>
              <w:rPr>
                <w:rFonts w:ascii="Times New Roman"/>
                <w:color w:val="auto"/>
                <w:szCs w:val="21"/>
              </w:rPr>
            </w:pPr>
            <w:r>
              <w:rPr>
                <w:rFonts w:hint="eastAsia" w:ascii="Times New Roman"/>
                <w:color w:val="auto"/>
                <w:szCs w:val="21"/>
                <w:lang w:val="en-US" w:eastAsia="zh-CN"/>
              </w:rPr>
              <w:t>被检电压频率</w:t>
            </w:r>
            <w:r>
              <w:rPr>
                <w:rFonts w:hint="eastAsia" w:ascii="Times New Roman"/>
                <w:color w:val="auto"/>
                <w:szCs w:val="21"/>
              </w:rPr>
              <w:t>示值（</w:t>
            </w:r>
            <w:r>
              <w:rPr>
                <w:rFonts w:hint="eastAsia" w:ascii="Times New Roman"/>
                <w:color w:val="auto"/>
                <w:szCs w:val="21"/>
                <w:lang w:val="en-US" w:eastAsia="zh-CN"/>
              </w:rPr>
              <w:t>Hz</w:t>
            </w:r>
            <w:r>
              <w:rPr>
                <w:rFonts w:hint="eastAsia" w:ascii="Times New Roman"/>
                <w:color w:val="auto"/>
                <w:szCs w:val="21"/>
              </w:rPr>
              <w:t>）</w:t>
            </w:r>
          </w:p>
        </w:tc>
        <w:tc>
          <w:tcPr>
            <w:tcW w:w="3058" w:type="dxa"/>
            <w:vAlign w:val="center"/>
          </w:tcPr>
          <w:p>
            <w:pPr>
              <w:pStyle w:val="51"/>
              <w:widowControl w:val="0"/>
              <w:spacing w:line="360" w:lineRule="auto"/>
              <w:ind w:firstLine="0" w:firstLineChars="0"/>
              <w:jc w:val="center"/>
              <w:rPr>
                <w:rFonts w:hint="eastAsia" w:ascii="Times New Roman"/>
                <w:color w:val="auto"/>
                <w:szCs w:val="21"/>
              </w:rPr>
            </w:pPr>
            <w:r>
              <w:rPr>
                <w:rFonts w:hint="eastAsia" w:ascii="Times New Roman"/>
                <w:color w:val="auto"/>
                <w:szCs w:val="21"/>
              </w:rPr>
              <w:t>实际</w:t>
            </w:r>
            <w:r>
              <w:rPr>
                <w:rFonts w:hint="eastAsia" w:ascii="Times New Roman"/>
                <w:color w:val="auto"/>
                <w:szCs w:val="21"/>
                <w:lang w:val="en-US" w:eastAsia="zh-CN"/>
              </w:rPr>
              <w:t>电压频率</w:t>
            </w:r>
            <w:r>
              <w:rPr>
                <w:rFonts w:hint="eastAsia" w:ascii="Times New Roman"/>
                <w:color w:val="auto"/>
                <w:szCs w:val="21"/>
              </w:rPr>
              <w:t>值（</w:t>
            </w:r>
            <w:r>
              <w:rPr>
                <w:rFonts w:hint="eastAsia" w:ascii="Times New Roman"/>
                <w:color w:val="auto"/>
                <w:szCs w:val="21"/>
                <w:lang w:val="en-US" w:eastAsia="zh-CN"/>
              </w:rPr>
              <w:t>Hz</w:t>
            </w:r>
            <w:r>
              <w:rPr>
                <w:rFonts w:hint="eastAsia" w:ascii="Times New Roman"/>
                <w:color w:val="auto"/>
                <w:szCs w:val="21"/>
              </w:rPr>
              <w:t>）</w:t>
            </w:r>
          </w:p>
        </w:tc>
        <w:tc>
          <w:tcPr>
            <w:tcW w:w="3060" w:type="dxa"/>
            <w:vAlign w:val="center"/>
          </w:tcPr>
          <w:p>
            <w:pPr>
              <w:pStyle w:val="51"/>
              <w:widowControl w:val="0"/>
              <w:spacing w:line="360" w:lineRule="auto"/>
              <w:ind w:firstLine="0" w:firstLineChars="0"/>
              <w:jc w:val="center"/>
              <w:rPr>
                <w:rFonts w:hint="eastAsia" w:ascii="Times New Roman" w:eastAsia="宋体"/>
                <w:color w:val="auto"/>
                <w:szCs w:val="21"/>
                <w:lang w:val="en-US" w:eastAsia="zh-CN"/>
              </w:rPr>
            </w:pPr>
            <w:r>
              <w:rPr>
                <w:rFonts w:hint="eastAsia" w:ascii="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widowControl w:val="0"/>
              <w:spacing w:line="360" w:lineRule="auto"/>
              <w:ind w:firstLine="0" w:firstLineChars="0"/>
              <w:jc w:val="center"/>
              <w:rPr>
                <w:rFonts w:ascii="Times New Roman"/>
                <w:color w:val="auto"/>
                <w:szCs w:val="21"/>
              </w:rPr>
            </w:pPr>
          </w:p>
        </w:tc>
        <w:tc>
          <w:tcPr>
            <w:tcW w:w="3058" w:type="dxa"/>
            <w:vAlign w:val="center"/>
          </w:tcPr>
          <w:p>
            <w:pPr>
              <w:pStyle w:val="51"/>
              <w:widowControl w:val="0"/>
              <w:spacing w:line="360" w:lineRule="auto"/>
              <w:ind w:firstLine="0" w:firstLineChars="0"/>
              <w:jc w:val="center"/>
              <w:rPr>
                <w:rFonts w:ascii="Times New Roman"/>
                <w:color w:val="auto"/>
                <w:szCs w:val="21"/>
              </w:rPr>
            </w:pPr>
          </w:p>
        </w:tc>
        <w:tc>
          <w:tcPr>
            <w:tcW w:w="3060" w:type="dxa"/>
            <w:vAlign w:val="center"/>
          </w:tcPr>
          <w:p>
            <w:pPr>
              <w:pStyle w:val="51"/>
              <w:widowControl w:val="0"/>
              <w:spacing w:line="360" w:lineRule="auto"/>
              <w:ind w:firstLine="0" w:firstLineChars="0"/>
              <w:jc w:val="center"/>
              <w:rPr>
                <w:rFonts w:ascii="Times New Roman"/>
                <w:color w:val="auto"/>
                <w:szCs w:val="21"/>
              </w:rPr>
            </w:pPr>
          </w:p>
        </w:tc>
      </w:tr>
    </w:tbl>
    <w:p>
      <w:pPr>
        <w:pStyle w:val="51"/>
        <w:numPr>
          <w:ilvl w:val="0"/>
          <w:numId w:val="6"/>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转矩示值误差</w:t>
      </w:r>
      <w:r>
        <w:rPr>
          <w:rFonts w:hint="default" w:ascii="Times New Roman"/>
          <w:color w:val="auto"/>
          <w:szCs w:val="21"/>
          <w:lang w:val="en-US" w:eastAsia="zh-CN"/>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4"/>
        <w:gridCol w:w="2294"/>
        <w:gridCol w:w="2294"/>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方向</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被检转矩示值（Nm）</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实际转矩示值（Nm）</w:t>
            </w:r>
          </w:p>
        </w:tc>
        <w:tc>
          <w:tcPr>
            <w:tcW w:w="229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Merge w:val="restart"/>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顺时针</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Merge w:val="continue"/>
            <w:vAlign w:val="center"/>
          </w:tcPr>
          <w:p>
            <w:pPr>
              <w:tabs>
                <w:tab w:val="left" w:pos="7920"/>
              </w:tabs>
              <w:spacing w:before="40" w:after="20"/>
              <w:jc w:val="center"/>
              <w:rPr>
                <w:rFonts w:hint="eastAsia"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Merge w:val="restart"/>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逆时针</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Merge w:val="continue"/>
            <w:vAlign w:val="center"/>
          </w:tcPr>
          <w:p>
            <w:pPr>
              <w:tabs>
                <w:tab w:val="left" w:pos="7920"/>
              </w:tabs>
              <w:spacing w:before="40" w:after="20"/>
              <w:jc w:val="center"/>
              <w:rPr>
                <w:rFonts w:hint="eastAsia"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2295"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bl>
    <w:p>
      <w:pPr>
        <w:pStyle w:val="51"/>
        <w:numPr>
          <w:ilvl w:val="0"/>
          <w:numId w:val="6"/>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转速</w:t>
      </w:r>
      <w:r>
        <w:rPr>
          <w:rFonts w:hint="default" w:ascii="Times New Roman"/>
          <w:color w:val="auto"/>
          <w:szCs w:val="21"/>
          <w:lang w:val="en-US" w:eastAsia="zh-CN"/>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9"/>
        <w:gridCol w:w="3059"/>
        <w:gridCol w:w="3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被检转速示值（</w:t>
            </w:r>
            <w:r>
              <w:rPr>
                <w:rFonts w:hint="eastAsia" w:ascii="Times New Roman"/>
                <w:color w:val="auto"/>
                <w:szCs w:val="21"/>
                <w:lang w:val="en-US" w:eastAsia="zh-CN"/>
              </w:rPr>
              <w:t>r/min</w:t>
            </w:r>
            <w:r>
              <w:rPr>
                <w:rFonts w:hint="eastAsia" w:ascii="Times New Roman" w:cs="Times New Roman"/>
                <w:color w:val="auto"/>
                <w:szCs w:val="21"/>
                <w:lang w:val="en-US" w:eastAsia="zh-CN"/>
              </w:rPr>
              <w:t>）</w:t>
            </w: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实际转速值（</w:t>
            </w:r>
            <w:r>
              <w:rPr>
                <w:rFonts w:hint="eastAsia" w:ascii="Times New Roman"/>
                <w:color w:val="auto"/>
                <w:szCs w:val="21"/>
                <w:lang w:val="en-US" w:eastAsia="zh-CN"/>
              </w:rPr>
              <w:t>r/min</w:t>
            </w:r>
            <w:r>
              <w:rPr>
                <w:rFonts w:hint="eastAsia" w:ascii="Times New Roman" w:cs="Times New Roman"/>
                <w:color w:val="auto"/>
                <w:szCs w:val="21"/>
                <w:lang w:val="en-US" w:eastAsia="zh-CN"/>
              </w:rPr>
              <w:t>）</w:t>
            </w: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bl>
    <w:p>
      <w:pPr>
        <w:spacing w:before="62" w:beforeLines="20" w:line="360" w:lineRule="auto"/>
        <w:jc w:val="left"/>
        <w:rPr>
          <w:rFonts w:hint="eastAsia"/>
          <w:color w:val="auto"/>
          <w:sz w:val="24"/>
        </w:rPr>
      </w:pPr>
      <w:bookmarkStart w:id="131" w:name="_Toc209153041"/>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r>
        <w:rPr>
          <w:rFonts w:hint="eastAsia"/>
          <w:color w:val="auto"/>
          <w:sz w:val="24"/>
        </w:rPr>
        <w:t>校准             年     月     日      核验              年     月     日</w:t>
      </w:r>
      <w:bookmarkEnd w:id="131"/>
    </w:p>
    <w:p>
      <w:pPr>
        <w:pStyle w:val="51"/>
        <w:spacing w:before="62" w:beforeLines="20" w:line="360" w:lineRule="auto"/>
        <w:ind w:firstLine="0" w:firstLineChars="0"/>
        <w:jc w:val="center"/>
        <w:rPr>
          <w:rFonts w:hint="eastAsia" w:ascii="黑体" w:eastAsia="黑体"/>
          <w:color w:val="auto"/>
          <w:sz w:val="28"/>
          <w:lang w:val="en-US" w:eastAsia="zh-CN"/>
        </w:rPr>
      </w:pPr>
      <w:r>
        <w:rPr>
          <w:rFonts w:hint="eastAsia" w:ascii="黑体" w:eastAsia="黑体"/>
          <w:color w:val="auto"/>
          <w:sz w:val="28"/>
          <w:lang w:val="en-US" w:eastAsia="zh-CN"/>
        </w:rPr>
        <w:t>校准证书内页的格式</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黑体" w:eastAsia="黑体"/>
          <w:color w:val="auto"/>
          <w:sz w:val="28"/>
          <w:szCs w:val="20"/>
          <w:lang w:val="en-US" w:eastAsia="zh-CN"/>
        </w:rPr>
      </w:pPr>
      <w:r>
        <w:rPr>
          <w:rFonts w:hint="eastAsia" w:ascii="黑体" w:eastAsia="黑体"/>
          <w:color w:val="auto"/>
          <w:sz w:val="28"/>
          <w:szCs w:val="20"/>
          <w:lang w:val="en-US" w:eastAsia="zh-CN"/>
        </w:rPr>
        <w:t>校准结果</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right"/>
        <w:textAlignment w:val="auto"/>
        <w:rPr>
          <w:rFonts w:hint="default" w:hAnsi="宋体" w:eastAsia="宋体"/>
          <w:color w:val="auto"/>
          <w:szCs w:val="21"/>
          <w:lang w:val="en-US" w:eastAsia="zh-CN"/>
        </w:rPr>
      </w:pPr>
      <w:r>
        <w:rPr>
          <w:rFonts w:hint="eastAsia" w:hAnsi="宋体"/>
          <w:color w:val="auto"/>
          <w:szCs w:val="21"/>
          <w:lang w:val="en-US" w:eastAsia="zh-CN"/>
        </w:rPr>
        <w:t>共2页/第1页</w:t>
      </w:r>
    </w:p>
    <w:p>
      <w:pPr>
        <w:pStyle w:val="51"/>
        <w:numPr>
          <w:ilvl w:val="0"/>
          <w:numId w:val="7"/>
        </w:numPr>
        <w:spacing w:line="360" w:lineRule="auto"/>
        <w:ind w:left="0" w:leftChars="0" w:firstLine="0" w:firstLineChars="0"/>
        <w:rPr>
          <w:rFonts w:hint="eastAsia" w:ascii="Times New Roman"/>
          <w:color w:val="auto"/>
          <w:szCs w:val="21"/>
          <w:lang w:val="en-US" w:eastAsia="zh-CN"/>
        </w:rPr>
      </w:pPr>
      <w:r>
        <w:rPr>
          <w:rFonts w:hint="eastAsia" w:ascii="Times New Roman"/>
          <w:color w:val="auto"/>
          <w:szCs w:val="21"/>
          <w:lang w:val="en-US" w:eastAsia="zh-CN"/>
        </w:rPr>
        <w:t>外观：</w:t>
      </w:r>
    </w:p>
    <w:p>
      <w:pPr>
        <w:pStyle w:val="51"/>
        <w:numPr>
          <w:ilvl w:val="0"/>
          <w:numId w:val="7"/>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试验电流：（</w:t>
      </w:r>
      <w:r>
        <w:rPr>
          <w:rFonts w:hint="eastAsia" w:ascii="Times New Roman"/>
          <w:i/>
          <w:iCs/>
          <w:color w:val="auto"/>
          <w:szCs w:val="21"/>
          <w:lang w:val="en-US" w:eastAsia="zh-CN"/>
        </w:rPr>
        <w:t>f</w:t>
      </w:r>
      <w:r>
        <w:rPr>
          <w:rFonts w:hint="eastAsia" w:ascii="Times New Roman"/>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8"/>
        <w:gridCol w:w="305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被检电流示值（ ）</w:t>
            </w: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实际电流值（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r>
    </w:tbl>
    <w:p>
      <w:pPr>
        <w:pStyle w:val="51"/>
        <w:numPr>
          <w:ilvl w:val="0"/>
          <w:numId w:val="7"/>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试验电压</w:t>
      </w:r>
      <w:r>
        <w:rPr>
          <w:rFonts w:ascii="Times New Roman" w:hAnsi="宋体"/>
          <w:color w:val="auto"/>
          <w:szCs w:val="21"/>
        </w:rPr>
        <w:t>：</w:t>
      </w:r>
      <w:r>
        <w:rPr>
          <w:rFonts w:hint="eastAsia" w:ascii="Times New Roman" w:hAnsi="宋体"/>
          <w:color w:val="auto"/>
          <w:szCs w:val="21"/>
          <w:lang w:eastAsia="zh-CN"/>
        </w:rPr>
        <w:t>（</w:t>
      </w:r>
      <w:r>
        <w:rPr>
          <w:rFonts w:hint="eastAsia" w:ascii="Times New Roman" w:hAnsi="宋体"/>
          <w:i/>
          <w:iCs/>
          <w:color w:val="auto"/>
          <w:szCs w:val="21"/>
          <w:lang w:val="en-US" w:eastAsia="zh-CN"/>
        </w:rPr>
        <w:t>f</w:t>
      </w:r>
      <w:r>
        <w:rPr>
          <w:rFonts w:hint="eastAsia" w:ascii="Times New Roman" w:hAnsi="宋体"/>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8"/>
        <w:gridCol w:w="305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被检电压示值（ ）</w:t>
            </w: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实际电压值（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bl>
    <w:p>
      <w:pPr>
        <w:pStyle w:val="51"/>
        <w:numPr>
          <w:ilvl w:val="0"/>
          <w:numId w:val="7"/>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功率</w:t>
      </w:r>
      <w:r>
        <w:rPr>
          <w:rFonts w:ascii="Times New Roman" w:hAnsi="宋体"/>
          <w:color w:val="auto"/>
          <w:szCs w:val="21"/>
        </w:rPr>
        <w:t>：</w:t>
      </w:r>
      <w:r>
        <w:rPr>
          <w:rFonts w:hint="eastAsia" w:ascii="Times New Roman" w:hAnsi="宋体"/>
          <w:color w:val="auto"/>
          <w:szCs w:val="21"/>
          <w:lang w:eastAsia="zh-CN"/>
        </w:rPr>
        <w:t>（</w:t>
      </w:r>
      <w:r>
        <w:rPr>
          <w:rFonts w:hint="eastAsia" w:ascii="Times New Roman" w:hAnsi="宋体"/>
          <w:i/>
          <w:iCs/>
          <w:color w:val="auto"/>
          <w:szCs w:val="21"/>
          <w:lang w:val="en-US" w:eastAsia="zh-CN"/>
        </w:rPr>
        <w:t>f</w:t>
      </w:r>
      <w:r>
        <w:rPr>
          <w:rFonts w:hint="eastAsia" w:ascii="Times New Roman" w:hAnsi="宋体"/>
          <w:color w:val="auto"/>
          <w:szCs w:val="21"/>
          <w:lang w:val="en-US" w:eastAsia="zh-CN"/>
        </w:rPr>
        <w:t>=   Hz)</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8"/>
        <w:gridCol w:w="305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被检功率示值（ ）</w:t>
            </w: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实际功率值（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305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3060"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bl>
    <w:p>
      <w:pPr>
        <w:pStyle w:val="51"/>
        <w:numPr>
          <w:ilvl w:val="0"/>
          <w:numId w:val="7"/>
        </w:numPr>
        <w:spacing w:line="360" w:lineRule="auto"/>
        <w:ind w:left="0" w:leftChars="0" w:firstLine="0" w:firstLineChars="0"/>
        <w:rPr>
          <w:rFonts w:hint="eastAsia" w:ascii="Times New Roman" w:hAnsi="宋体"/>
          <w:color w:val="auto"/>
          <w:szCs w:val="21"/>
          <w:lang w:val="en-US" w:eastAsia="zh-CN"/>
        </w:rPr>
      </w:pPr>
      <w:r>
        <w:rPr>
          <w:rFonts w:hint="eastAsia" w:ascii="Times New Roman"/>
          <w:color w:val="auto"/>
          <w:szCs w:val="21"/>
          <w:lang w:val="en-US" w:eastAsia="zh-CN"/>
        </w:rPr>
        <w:t>功率因数示值误差</w:t>
      </w:r>
      <w:r>
        <w:rPr>
          <w:rFonts w:ascii="Times New Roman" w:hAnsi="宋体"/>
          <w:color w:val="auto"/>
          <w:szCs w:val="21"/>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4"/>
        <w:gridCol w:w="2294"/>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量程/相位</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测试条件</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被检功率因数示值</w:t>
            </w: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eastAsia="宋体"/>
                <w:color w:val="auto"/>
                <w:szCs w:val="21"/>
                <w:lang w:val="en-US" w:eastAsia="zh-CN"/>
              </w:rPr>
            </w:pPr>
            <w:r>
              <w:rPr>
                <w:rFonts w:hint="eastAsia" w:ascii="Times New Roman"/>
                <w:color w:val="auto"/>
                <w:szCs w:val="21"/>
                <w:lang w:val="en-US" w:eastAsia="zh-CN"/>
              </w:rPr>
              <w:t>实际功率因数值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val="en-US" w:eastAsia="zh-CN"/>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eastAsia="宋体"/>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c>
          <w:tcPr>
            <w:tcW w:w="2294"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ascii="Times New Roman"/>
                <w:color w:val="auto"/>
                <w:szCs w:val="21"/>
              </w:rPr>
            </w:pPr>
          </w:p>
        </w:tc>
      </w:tr>
    </w:tbl>
    <w:p>
      <w:pPr>
        <w:pStyle w:val="51"/>
        <w:numPr>
          <w:ilvl w:val="0"/>
          <w:numId w:val="7"/>
        </w:numPr>
        <w:spacing w:line="360" w:lineRule="auto"/>
        <w:ind w:left="0" w:leftChars="0" w:firstLine="0" w:firstLineChars="0"/>
        <w:rPr>
          <w:rFonts w:hint="eastAsia" w:ascii="Times New Roman"/>
          <w:color w:val="auto"/>
          <w:szCs w:val="21"/>
          <w:lang w:val="en-US" w:eastAsia="zh-CN"/>
        </w:rPr>
      </w:pPr>
      <w:r>
        <w:rPr>
          <w:rFonts w:hint="eastAsia" w:ascii="Times New Roman"/>
          <w:color w:val="auto"/>
          <w:szCs w:val="21"/>
          <w:lang w:val="en-US" w:eastAsia="zh-CN"/>
        </w:rPr>
        <w:t>电压频率：</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8"/>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widowControl w:val="0"/>
              <w:spacing w:line="360" w:lineRule="auto"/>
              <w:ind w:firstLine="0" w:firstLineChars="0"/>
              <w:jc w:val="center"/>
              <w:rPr>
                <w:rFonts w:ascii="Times New Roman"/>
                <w:color w:val="auto"/>
                <w:szCs w:val="21"/>
              </w:rPr>
            </w:pPr>
            <w:r>
              <w:rPr>
                <w:rFonts w:hint="eastAsia" w:ascii="Times New Roman"/>
                <w:color w:val="auto"/>
                <w:szCs w:val="21"/>
                <w:lang w:val="en-US" w:eastAsia="zh-CN"/>
              </w:rPr>
              <w:t>被检电压频率</w:t>
            </w:r>
            <w:r>
              <w:rPr>
                <w:rFonts w:hint="eastAsia" w:ascii="Times New Roman"/>
                <w:color w:val="auto"/>
                <w:szCs w:val="21"/>
              </w:rPr>
              <w:t>示值（</w:t>
            </w:r>
            <w:r>
              <w:rPr>
                <w:rFonts w:hint="eastAsia" w:ascii="Times New Roman"/>
                <w:color w:val="auto"/>
                <w:szCs w:val="21"/>
                <w:lang w:val="en-US" w:eastAsia="zh-CN"/>
              </w:rPr>
              <w:t>Hz</w:t>
            </w:r>
            <w:r>
              <w:rPr>
                <w:rFonts w:hint="eastAsia" w:ascii="Times New Roman"/>
                <w:color w:val="auto"/>
                <w:szCs w:val="21"/>
              </w:rPr>
              <w:t>）</w:t>
            </w:r>
          </w:p>
        </w:tc>
        <w:tc>
          <w:tcPr>
            <w:tcW w:w="4588" w:type="dxa"/>
            <w:vAlign w:val="center"/>
          </w:tcPr>
          <w:p>
            <w:pPr>
              <w:pStyle w:val="51"/>
              <w:widowControl w:val="0"/>
              <w:spacing w:line="360" w:lineRule="auto"/>
              <w:ind w:firstLine="0" w:firstLineChars="0"/>
              <w:jc w:val="center"/>
              <w:rPr>
                <w:rFonts w:hint="eastAsia" w:ascii="Times New Roman" w:eastAsia="宋体"/>
                <w:color w:val="auto"/>
                <w:szCs w:val="21"/>
                <w:lang w:val="en-US" w:eastAsia="zh-CN"/>
              </w:rPr>
            </w:pPr>
            <w:r>
              <w:rPr>
                <w:rFonts w:hint="eastAsia" w:ascii="Times New Roman"/>
                <w:color w:val="auto"/>
                <w:szCs w:val="21"/>
              </w:rPr>
              <w:t>实际</w:t>
            </w:r>
            <w:r>
              <w:rPr>
                <w:rFonts w:hint="eastAsia" w:ascii="Times New Roman"/>
                <w:color w:val="auto"/>
                <w:szCs w:val="21"/>
                <w:lang w:val="en-US" w:eastAsia="zh-CN"/>
              </w:rPr>
              <w:t>电压频率</w:t>
            </w:r>
            <w:r>
              <w:rPr>
                <w:rFonts w:hint="eastAsia" w:ascii="Times New Roman"/>
                <w:color w:val="auto"/>
                <w:szCs w:val="21"/>
              </w:rPr>
              <w:t>值（</w:t>
            </w:r>
            <w:r>
              <w:rPr>
                <w:rFonts w:hint="eastAsia" w:ascii="Times New Roman"/>
                <w:color w:val="auto"/>
                <w:szCs w:val="21"/>
                <w:lang w:val="en-US" w:eastAsia="zh-CN"/>
              </w:rPr>
              <w:t>Hz</w:t>
            </w:r>
            <w:r>
              <w:rPr>
                <w:rFonts w:hint="eastAsia" w:asci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widowControl w:val="0"/>
              <w:spacing w:line="360" w:lineRule="auto"/>
              <w:ind w:firstLine="0" w:firstLineChars="0"/>
              <w:jc w:val="center"/>
              <w:rPr>
                <w:rFonts w:ascii="Times New Roman"/>
                <w:color w:val="auto"/>
                <w:szCs w:val="21"/>
              </w:rPr>
            </w:pPr>
          </w:p>
        </w:tc>
        <w:tc>
          <w:tcPr>
            <w:tcW w:w="4588" w:type="dxa"/>
            <w:vAlign w:val="center"/>
          </w:tcPr>
          <w:p>
            <w:pPr>
              <w:pStyle w:val="51"/>
              <w:widowControl w:val="0"/>
              <w:spacing w:line="360" w:lineRule="auto"/>
              <w:ind w:firstLine="0" w:firstLineChars="0"/>
              <w:jc w:val="center"/>
              <w:rPr>
                <w:rFonts w:ascii="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widowControl w:val="0"/>
              <w:spacing w:line="360" w:lineRule="auto"/>
              <w:ind w:firstLine="0" w:firstLineChars="0"/>
              <w:jc w:val="center"/>
              <w:rPr>
                <w:rFonts w:ascii="Times New Roman"/>
                <w:color w:val="auto"/>
                <w:szCs w:val="21"/>
              </w:rPr>
            </w:pPr>
          </w:p>
        </w:tc>
        <w:tc>
          <w:tcPr>
            <w:tcW w:w="4588" w:type="dxa"/>
            <w:vAlign w:val="center"/>
          </w:tcPr>
          <w:p>
            <w:pPr>
              <w:pStyle w:val="51"/>
              <w:widowControl w:val="0"/>
              <w:spacing w:line="360" w:lineRule="auto"/>
              <w:ind w:firstLine="0" w:firstLineChars="0"/>
              <w:jc w:val="center"/>
              <w:rPr>
                <w:rFonts w:ascii="Times New Roman"/>
                <w:color w:val="auto"/>
                <w:szCs w:val="21"/>
              </w:rPr>
            </w:pPr>
          </w:p>
        </w:tc>
      </w:tr>
    </w:tbl>
    <w:p>
      <w:pPr>
        <w:pStyle w:val="51"/>
        <w:numPr>
          <w:ilvl w:val="0"/>
          <w:numId w:val="7"/>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转矩示值误差</w:t>
      </w:r>
      <w:r>
        <w:rPr>
          <w:rFonts w:hint="default" w:ascii="Times New Roman"/>
          <w:color w:val="auto"/>
          <w:szCs w:val="21"/>
          <w:lang w:val="en-US" w:eastAsia="zh-CN"/>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9"/>
        <w:gridCol w:w="3059"/>
        <w:gridCol w:w="3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方向</w:t>
            </w: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被检转矩示值（Nm）</w:t>
            </w: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实际转矩示值（Nm）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9" w:type="dxa"/>
            <w:vAlign w:val="center"/>
          </w:tcPr>
          <w:p>
            <w:pPr>
              <w:tabs>
                <w:tab w:val="left" w:pos="7920"/>
              </w:tabs>
              <w:spacing w:before="40" w:after="20"/>
              <w:jc w:val="center"/>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305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bl>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黑体" w:eastAsia="黑体"/>
          <w:color w:val="auto"/>
          <w:sz w:val="28"/>
          <w:szCs w:val="20"/>
          <w:lang w:val="en-US" w:eastAsia="zh-CN"/>
        </w:rPr>
      </w:pPr>
      <w:r>
        <w:rPr>
          <w:rFonts w:hint="eastAsia" w:ascii="黑体" w:eastAsia="黑体"/>
          <w:color w:val="auto"/>
          <w:sz w:val="28"/>
          <w:szCs w:val="20"/>
          <w:lang w:val="en-US" w:eastAsia="zh-CN"/>
        </w:rPr>
        <w:t>校准证书内页的格式</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黑体" w:eastAsia="黑体"/>
          <w:color w:val="auto"/>
          <w:sz w:val="28"/>
          <w:szCs w:val="20"/>
          <w:lang w:val="en-US" w:eastAsia="zh-CN"/>
        </w:rPr>
      </w:pPr>
      <w:r>
        <w:rPr>
          <w:rFonts w:hint="eastAsia" w:ascii="黑体" w:eastAsia="黑体"/>
          <w:color w:val="auto"/>
          <w:sz w:val="28"/>
          <w:szCs w:val="20"/>
          <w:lang w:val="en-US" w:eastAsia="zh-CN"/>
        </w:rPr>
        <w:t>校准结果</w:t>
      </w:r>
    </w:p>
    <w:p>
      <w:pPr>
        <w:pStyle w:val="51"/>
        <w:keepNext w:val="0"/>
        <w:keepLines w:val="0"/>
        <w:pageBreakBefore w:val="0"/>
        <w:widowControl/>
        <w:kinsoku/>
        <w:wordWrap/>
        <w:overflowPunct/>
        <w:topLinePunct w:val="0"/>
        <w:autoSpaceDE w:val="0"/>
        <w:autoSpaceDN w:val="0"/>
        <w:bidi w:val="0"/>
        <w:adjustRightInd/>
        <w:snapToGrid/>
        <w:spacing w:line="240" w:lineRule="auto"/>
        <w:ind w:firstLine="0" w:firstLineChars="0"/>
        <w:jc w:val="right"/>
        <w:textAlignment w:val="auto"/>
        <w:rPr>
          <w:rFonts w:hint="default" w:hAnsi="宋体" w:eastAsia="宋体"/>
          <w:color w:val="auto"/>
          <w:szCs w:val="21"/>
          <w:lang w:val="en-US" w:eastAsia="zh-CN"/>
        </w:rPr>
      </w:pPr>
      <w:r>
        <w:rPr>
          <w:rFonts w:hint="eastAsia" w:hAnsi="宋体"/>
          <w:color w:val="auto"/>
          <w:szCs w:val="21"/>
          <w:lang w:val="en-US" w:eastAsia="zh-CN"/>
        </w:rPr>
        <w:t>共2页/第2页</w:t>
      </w:r>
    </w:p>
    <w:p>
      <w:pPr>
        <w:pStyle w:val="51"/>
        <w:numPr>
          <w:ilvl w:val="0"/>
          <w:numId w:val="7"/>
        </w:numPr>
        <w:spacing w:line="360" w:lineRule="auto"/>
        <w:ind w:left="0" w:leftChars="0" w:firstLine="0" w:firstLineChars="0"/>
        <w:rPr>
          <w:rFonts w:hint="default" w:ascii="Times New Roman"/>
          <w:color w:val="auto"/>
          <w:szCs w:val="21"/>
          <w:lang w:val="en-US" w:eastAsia="zh-CN"/>
        </w:rPr>
      </w:pPr>
      <w:r>
        <w:rPr>
          <w:rFonts w:hint="eastAsia" w:ascii="Times New Roman"/>
          <w:color w:val="auto"/>
          <w:szCs w:val="21"/>
          <w:lang w:val="en-US" w:eastAsia="zh-CN"/>
        </w:rPr>
        <w:t>转速</w:t>
      </w:r>
      <w:r>
        <w:rPr>
          <w:rFonts w:hint="default" w:ascii="Times New Roman"/>
          <w:color w:val="auto"/>
          <w:szCs w:val="21"/>
          <w:lang w:val="en-US" w:eastAsia="zh-CN"/>
        </w:rPr>
        <w:t>：</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8"/>
        <w:gridCol w:w="4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被检转速示值（</w:t>
            </w:r>
            <w:r>
              <w:rPr>
                <w:rFonts w:hint="eastAsia" w:ascii="Times New Roman"/>
                <w:color w:val="auto"/>
                <w:szCs w:val="21"/>
                <w:lang w:val="en-US" w:eastAsia="zh-CN"/>
              </w:rPr>
              <w:t>r/min</w:t>
            </w:r>
            <w:r>
              <w:rPr>
                <w:rFonts w:hint="eastAsia" w:ascii="Times New Roman" w:cs="Times New Roman"/>
                <w:color w:val="auto"/>
                <w:szCs w:val="21"/>
                <w:lang w:val="en-US" w:eastAsia="zh-CN"/>
              </w:rPr>
              <w:t>）</w:t>
            </w:r>
          </w:p>
        </w:tc>
        <w:tc>
          <w:tcPr>
            <w:tcW w:w="458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r>
              <w:rPr>
                <w:rFonts w:hint="eastAsia" w:ascii="Times New Roman" w:cs="Times New Roman"/>
                <w:color w:val="auto"/>
                <w:szCs w:val="21"/>
                <w:lang w:val="en-US" w:eastAsia="zh-CN"/>
              </w:rPr>
              <w:t>实际转速值（</w:t>
            </w:r>
            <w:r>
              <w:rPr>
                <w:rFonts w:hint="eastAsia" w:ascii="Times New Roman"/>
                <w:color w:val="auto"/>
                <w:szCs w:val="21"/>
                <w:lang w:val="en-US" w:eastAsia="zh-CN"/>
              </w:rPr>
              <w:t>r/min</w:t>
            </w:r>
            <w:r>
              <w:rPr>
                <w:rFonts w:hint="eastAsia" w:ascii="Times New Roman" w:cs="Times New Roman"/>
                <w:color w:val="auto"/>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458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458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458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c>
          <w:tcPr>
            <w:tcW w:w="4589" w:type="dxa"/>
            <w:vAlign w:val="center"/>
          </w:tcPr>
          <w:p>
            <w:pPr>
              <w:pStyle w:val="51"/>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default" w:ascii="Times New Roman" w:hAnsi="Times New Roman" w:eastAsia="宋体" w:cs="Times New Roman"/>
                <w:color w:val="auto"/>
                <w:szCs w:val="21"/>
                <w:lang w:val="en-US" w:eastAsia="zh-CN"/>
              </w:rPr>
            </w:pPr>
          </w:p>
        </w:tc>
      </w:tr>
    </w:tbl>
    <w:p>
      <w:pPr>
        <w:spacing w:before="62" w:beforeLines="20" w:line="360" w:lineRule="auto"/>
        <w:jc w:val="left"/>
        <w:rPr>
          <w:rFonts w:hint="default" w:eastAsia="宋体"/>
          <w:color w:val="auto"/>
          <w:sz w:val="24"/>
          <w:lang w:val="en-US" w:eastAsia="zh-CN"/>
        </w:rPr>
      </w:pPr>
      <w:r>
        <w:rPr>
          <w:rFonts w:hint="eastAsia"/>
          <w:color w:val="auto"/>
          <w:sz w:val="24"/>
          <w:lang w:val="en-US" w:eastAsia="zh-CN"/>
        </w:rPr>
        <w:t>校准结果测量不确定度的描述：</w:t>
      </w:r>
    </w:p>
    <w:p>
      <w:pPr>
        <w:spacing w:before="62" w:beforeLines="20" w:line="360" w:lineRule="auto"/>
        <w:jc w:val="left"/>
        <w:rPr>
          <w:rFonts w:hint="eastAsia" w:eastAsia="宋体"/>
          <w:color w:val="auto"/>
          <w:sz w:val="24"/>
          <w:lang w:val="en-US" w:eastAsia="zh-CN"/>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spacing w:before="62" w:beforeLines="20" w:line="360" w:lineRule="auto"/>
        <w:jc w:val="left"/>
        <w:rPr>
          <w:rFonts w:hint="eastAsia"/>
          <w:color w:val="auto"/>
          <w:sz w:val="24"/>
        </w:rPr>
      </w:pPr>
    </w:p>
    <w:p>
      <w:pPr>
        <w:pStyle w:val="43"/>
        <w:adjustRightInd w:val="0"/>
        <w:snapToGrid w:val="0"/>
        <w:spacing w:before="0" w:after="0"/>
        <w:outlineLvl w:val="0"/>
        <w:rPr>
          <w:rFonts w:hAnsi="Times New Roman"/>
          <w:sz w:val="24"/>
        </w:rPr>
      </w:pPr>
      <w:bookmarkStart w:id="132" w:name="_Toc13400"/>
      <w:r>
        <w:rPr>
          <w:rFonts w:hAnsi="Times New Roman"/>
          <w:sz w:val="24"/>
        </w:rPr>
        <w:t>附 录</w:t>
      </w:r>
      <w:r>
        <w:rPr>
          <w:rFonts w:hint="eastAsia" w:hAnsi="Times New Roman"/>
          <w:sz w:val="24"/>
        </w:rPr>
        <w:t xml:space="preserve"> </w:t>
      </w:r>
      <w:r>
        <w:rPr>
          <w:rFonts w:hint="eastAsia" w:hAnsi="Times New Roman"/>
          <w:sz w:val="24"/>
          <w:lang w:val="en-US" w:eastAsia="zh-CN"/>
        </w:rPr>
        <w:t>B</w:t>
      </w:r>
      <w:bookmarkEnd w:id="132"/>
      <w:r>
        <w:rPr>
          <w:rFonts w:hAnsi="Times New Roman"/>
          <w:sz w:val="24"/>
        </w:rPr>
        <w:t xml:space="preserve">  </w:t>
      </w:r>
    </w:p>
    <w:p>
      <w:pPr>
        <w:pStyle w:val="43"/>
        <w:keepNext w:val="0"/>
        <w:keepLines w:val="0"/>
        <w:pageBreakBefore w:val="0"/>
        <w:widowControl w:val="0"/>
        <w:kinsoku/>
        <w:wordWrap/>
        <w:overflowPunct/>
        <w:topLinePunct w:val="0"/>
        <w:autoSpaceDE/>
        <w:autoSpaceDN/>
        <w:bidi w:val="0"/>
        <w:adjustRightInd w:val="0"/>
        <w:snapToGrid w:val="0"/>
        <w:spacing w:before="0" w:after="0"/>
        <w:textAlignment w:val="auto"/>
        <w:outlineLvl w:val="9"/>
        <w:rPr>
          <w:rFonts w:hint="eastAsia"/>
          <w:sz w:val="24"/>
          <w:lang w:val="en-US" w:eastAsia="zh-CN"/>
        </w:rPr>
      </w:pPr>
      <w:r>
        <w:rPr>
          <w:rFonts w:hint="eastAsia"/>
          <w:sz w:val="24"/>
          <w:lang w:val="en-US" w:eastAsia="zh-CN"/>
        </w:rPr>
        <w:t>（资料性）</w:t>
      </w:r>
    </w:p>
    <w:p>
      <w:pPr>
        <w:pStyle w:val="43"/>
        <w:keepNext w:val="0"/>
        <w:keepLines w:val="0"/>
        <w:pageBreakBefore w:val="0"/>
        <w:widowControl w:val="0"/>
        <w:kinsoku/>
        <w:wordWrap/>
        <w:overflowPunct/>
        <w:topLinePunct w:val="0"/>
        <w:autoSpaceDE/>
        <w:autoSpaceDN/>
        <w:bidi w:val="0"/>
        <w:adjustRightInd w:val="0"/>
        <w:snapToGrid w:val="0"/>
        <w:spacing w:before="0" w:after="0" w:line="360" w:lineRule="auto"/>
        <w:textAlignment w:val="auto"/>
        <w:outlineLvl w:val="9"/>
        <w:rPr>
          <w:rFonts w:hint="eastAsia"/>
          <w:sz w:val="24"/>
          <w:lang w:val="en-US" w:eastAsia="zh-CN"/>
        </w:rPr>
      </w:pPr>
      <w:r>
        <w:rPr>
          <w:rFonts w:hint="eastAsia"/>
          <w:sz w:val="24"/>
          <w:lang w:val="en-US" w:eastAsia="zh-CN"/>
        </w:rPr>
        <w:t>不确定度的评定实例</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kern w:val="0"/>
          <w:sz w:val="24"/>
        </w:rPr>
      </w:pPr>
      <w:r>
        <w:rPr>
          <w:rFonts w:hint="eastAsia"/>
          <w:kern w:val="0"/>
          <w:sz w:val="24"/>
          <w:lang w:val="en-US" w:eastAsia="zh-CN"/>
        </w:rPr>
        <w:t>电机测试装置测量结果的示值主要有：试验电流、试验电压、功率、功率因数、电压频率、转矩以及转速。现对上述七项测量结果的不确定度分别进行评定。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kern w:val="0"/>
          <w:sz w:val="24"/>
          <w:lang w:val="en-US" w:eastAsia="zh-CN"/>
        </w:rPr>
      </w:pPr>
      <w:r>
        <w:rPr>
          <w:rFonts w:hint="eastAsia"/>
          <w:kern w:val="0"/>
          <w:sz w:val="24"/>
          <w:lang w:val="en-US" w:eastAsia="zh-CN"/>
        </w:rPr>
        <w:t>由于现场大电流校准测量时</w:t>
      </w:r>
      <w:r>
        <w:rPr>
          <w:rFonts w:hint="default"/>
          <w:kern w:val="0"/>
          <w:sz w:val="24"/>
          <w:lang w:val="en-US" w:eastAsia="zh-CN"/>
        </w:rPr>
        <w:t>,</w:t>
      </w:r>
      <w:r>
        <w:rPr>
          <w:rFonts w:hint="eastAsia"/>
          <w:kern w:val="0"/>
          <w:sz w:val="24"/>
          <w:lang w:val="en-US" w:eastAsia="zh-CN"/>
        </w:rPr>
        <w:t>影响条件难以控制，所以测量的重复性主要是由被校对象的波动形成，从而试验电流、试验电压、功率的测量不确定度中，</w:t>
      </w:r>
      <w:r>
        <w:rPr>
          <w:rFonts w:hint="default"/>
          <w:kern w:val="0"/>
          <w:sz w:val="24"/>
          <w:lang w:val="en-US" w:eastAsia="zh-CN"/>
        </w:rPr>
        <w:t>A</w:t>
      </w:r>
      <w:r>
        <w:rPr>
          <w:rFonts w:hint="eastAsia"/>
          <w:kern w:val="0"/>
          <w:sz w:val="24"/>
          <w:lang w:val="en-US" w:eastAsia="zh-CN"/>
        </w:rPr>
        <w:t>类分量占比较主要的地位。</w:t>
      </w: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widowControl/>
        <w:spacing w:line="360" w:lineRule="auto"/>
        <w:ind w:firstLine="480" w:firstLineChars="200"/>
        <w:jc w:val="left"/>
        <w:rPr>
          <w:rFonts w:hint="eastAsia"/>
          <w:kern w:val="0"/>
          <w:sz w:val="24"/>
        </w:rPr>
      </w:pPr>
    </w:p>
    <w:p>
      <w:pPr>
        <w:spacing w:before="31" w:beforeLines="10" w:after="31" w:afterLines="10" w:line="360" w:lineRule="auto"/>
        <w:jc w:val="center"/>
        <w:rPr>
          <w:rFonts w:eastAsia="黑体"/>
          <w:b/>
          <w:sz w:val="28"/>
          <w:szCs w:val="28"/>
        </w:rPr>
      </w:pPr>
      <w:r>
        <w:rPr>
          <w:rFonts w:hint="eastAsia" w:eastAsia="黑体"/>
          <w:b/>
          <w:sz w:val="28"/>
          <w:szCs w:val="28"/>
        </w:rPr>
        <w:t>一 试验电</w:t>
      </w:r>
      <w:r>
        <w:rPr>
          <w:rFonts w:hint="eastAsia" w:eastAsia="黑体"/>
          <w:b/>
          <w:sz w:val="28"/>
          <w:szCs w:val="28"/>
          <w:lang w:val="en-US" w:eastAsia="zh-CN"/>
        </w:rPr>
        <w:t>流</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20±3</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sz w:val="24"/>
          <w:szCs w:val="24"/>
        </w:rPr>
      </w:pPr>
      <w:r>
        <w:rPr>
          <w:rFonts w:hint="eastAsia" w:ascii="Times New Roman"/>
          <w:sz w:val="24"/>
          <w:szCs w:val="24"/>
        </w:rPr>
        <w:t>1.3 测量标准：</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高精度交流电流传感器：额定测量电流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，变比</w:t>
      </w:r>
      <w:r>
        <w:rPr>
          <w:rFonts w:hint="default" w:ascii="Times New Roman" w:hAnsi="宋体" w:cs="Times New Roman"/>
          <w:sz w:val="24"/>
          <w:lang w:val="en-US" w:eastAsia="zh-CN"/>
        </w:rPr>
        <w:t>4000A/2A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15Hz~5kHz</w:t>
      </w:r>
      <w:r>
        <w:rPr>
          <w:rFonts w:hint="eastAsia" w:ascii="Times New Roman" w:hAnsi="宋体" w:cs="Times New Roman"/>
          <w:sz w:val="24"/>
          <w:lang w:val="en-US" w:eastAsia="zh-CN"/>
        </w:rPr>
        <w:t>。</w:t>
      </w:r>
      <w:r>
        <w:rPr>
          <w:rFonts w:hint="default" w:ascii="Times New Roman" w:hAnsi="宋体" w:cs="Times New Roman"/>
          <w:sz w:val="24"/>
          <w:lang w:val="en-US" w:eastAsia="zh-CN"/>
        </w:rPr>
        <w:t>400A~4000A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0.05</w:t>
      </w:r>
      <w:r>
        <w:rPr>
          <w:rFonts w:hint="eastAsia" w:ascii="Times New Roman" w:hAnsi="宋体" w:cs="Times New Roman"/>
          <w:sz w:val="24"/>
          <w:lang w:val="en-US" w:eastAsia="zh-CN"/>
        </w:rPr>
        <w:t>°；</w:t>
      </w:r>
      <w:r>
        <w:rPr>
          <w:rFonts w:hint="default" w:ascii="Times New Roman" w:hAnsi="宋体" w:cs="Times New Roman"/>
          <w:sz w:val="24"/>
          <w:lang w:val="en-US" w:eastAsia="zh-CN"/>
        </w:rPr>
        <w:t>100A~400A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0.04%</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0.07</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高精度交直流电流传感器：额定测量电流</w:t>
      </w:r>
      <w:r>
        <w:rPr>
          <w:rFonts w:hint="default" w:ascii="Times New Roman" w:hAnsi="宋体" w:cs="Times New Roman"/>
          <w:sz w:val="24"/>
          <w:lang w:val="en-US" w:eastAsia="zh-CN"/>
        </w:rPr>
        <w:t>500A</w:t>
      </w:r>
      <w:r>
        <w:rPr>
          <w:rFonts w:hint="eastAsia" w:ascii="Times New Roman" w:hAnsi="宋体" w:cs="Times New Roman"/>
          <w:sz w:val="24"/>
          <w:lang w:val="en-US" w:eastAsia="zh-CN"/>
        </w:rPr>
        <w:t>/</w:t>
      </w:r>
      <w:r>
        <w:rPr>
          <w:rFonts w:hint="default" w:ascii="Times New Roman" w:hAnsi="宋体" w:cs="Times New Roman"/>
          <w:sz w:val="24"/>
          <w:lang w:val="en-US" w:eastAsia="zh-CN"/>
        </w:rPr>
        <w:t>AC</w:t>
      </w:r>
      <w:r>
        <w:rPr>
          <w:rFonts w:hint="eastAsia" w:ascii="Times New Roman" w:hAnsi="宋体" w:cs="Times New Roman"/>
          <w:sz w:val="24"/>
          <w:lang w:val="en-US" w:eastAsia="zh-CN"/>
        </w:rPr>
        <w:t>，变比</w:t>
      </w:r>
      <w:r>
        <w:rPr>
          <w:rFonts w:hint="default" w:ascii="Times New Roman" w:hAnsi="宋体" w:cs="Times New Roman"/>
          <w:sz w:val="24"/>
          <w:lang w:val="en-US" w:eastAsia="zh-CN"/>
        </w:rPr>
        <w:t>1000A/1A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DC~500kHz</w:t>
      </w:r>
      <w:r>
        <w:rPr>
          <w:rFonts w:hint="eastAsia" w:ascii="Times New Roman" w:hAnsi="宋体" w:cs="Times New Roman"/>
          <w:sz w:val="24"/>
          <w:lang w:val="en-US" w:eastAsia="zh-CN"/>
        </w:rPr>
        <w:t>。</w:t>
      </w:r>
      <w:r>
        <w:rPr>
          <w:rFonts w:hint="default" w:ascii="Times New Roman" w:hAnsi="宋体" w:cs="Times New Roman"/>
          <w:sz w:val="24"/>
          <w:lang w:val="en-US" w:eastAsia="zh-CN"/>
        </w:rPr>
        <w:t>DC~100Hz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0.015%</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+0.005%</w:t>
      </w:r>
      <w:r>
        <w:rPr>
          <w:rFonts w:hint="eastAsia" w:ascii="Times New Roman" w:hAnsi="宋体" w:cs="Times New Roman"/>
          <w:sz w:val="24"/>
          <w:lang w:val="en-US" w:eastAsia="zh-CN"/>
        </w:rPr>
        <w:t>量程），角度最大允许误差±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高精度功率分析仪：电流范围（</w:t>
      </w:r>
      <w:r>
        <w:rPr>
          <w:rFonts w:hint="default" w:ascii="Times New Roman" w:hAnsi="宋体" w:cs="Times New Roman"/>
          <w:sz w:val="24"/>
          <w:lang w:val="en-US" w:eastAsia="zh-CN"/>
        </w:rPr>
        <w:t>0~32</w:t>
      </w:r>
      <w:r>
        <w:rPr>
          <w:rFonts w:hint="eastAsia" w:ascii="Times New Roman" w:hAnsi="宋体" w:cs="Times New Roman"/>
          <w:sz w:val="24"/>
          <w:lang w:val="en-US" w:eastAsia="zh-CN"/>
        </w:rPr>
        <w:t>）</w:t>
      </w:r>
      <w:r>
        <w:rPr>
          <w:rFonts w:hint="default" w:ascii="Times New Roman" w:hAnsi="宋体" w:cs="Times New Roman"/>
          <w:sz w:val="24"/>
          <w:lang w:val="en-US" w:eastAsia="zh-CN"/>
        </w:rPr>
        <w:t>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w:t>
      </w:r>
      <w:r>
        <w:rPr>
          <w:rFonts w:hint="eastAsia" w:ascii="Times New Roman" w:hAnsi="宋体" w:cs="Times New Roman"/>
          <w:sz w:val="24"/>
          <w:lang w:val="en-US" w:eastAsia="zh-CN"/>
        </w:rPr>
        <w:t>，</w:t>
      </w:r>
      <w:r>
        <w:rPr>
          <w:rFonts w:hint="default" w:ascii="Times New Roman" w:hAnsi="宋体" w:cs="Times New Roman"/>
          <w:sz w:val="24"/>
          <w:lang w:val="en-US" w:eastAsia="zh-CN"/>
        </w:rPr>
        <w:t>0.05Hz~3MHz</w:t>
      </w:r>
      <w:r>
        <w:rPr>
          <w:rFonts w:hint="eastAsia" w:ascii="Times New Roman" w:hAnsi="宋体" w:cs="Times New Roman"/>
          <w:sz w:val="24"/>
          <w:lang w:val="en-US" w:eastAsia="zh-CN"/>
        </w:rPr>
        <w:t>。量程：</w:t>
      </w:r>
      <w:r>
        <w:rPr>
          <w:rFonts w:hint="default" w:ascii="Times New Roman" w:hAnsi="宋体" w:cs="Times New Roman"/>
          <w:sz w:val="24"/>
          <w:lang w:val="en-US" w:eastAsia="zh-CN"/>
        </w:rPr>
        <w:t>20mA</w:t>
      </w:r>
      <w:r>
        <w:rPr>
          <w:rFonts w:hint="eastAsia" w:ascii="Times New Roman" w:hAnsi="宋体" w:cs="Times New Roman"/>
          <w:sz w:val="24"/>
          <w:lang w:val="en-US" w:eastAsia="zh-CN"/>
        </w:rPr>
        <w:t>、</w:t>
      </w:r>
      <w:r>
        <w:rPr>
          <w:rFonts w:hint="default" w:ascii="Times New Roman" w:hAnsi="宋体" w:cs="Times New Roman"/>
          <w:sz w:val="24"/>
          <w:lang w:val="en-US" w:eastAsia="zh-CN"/>
        </w:rPr>
        <w:t>40mA</w:t>
      </w:r>
      <w:r>
        <w:rPr>
          <w:rFonts w:hint="eastAsia" w:ascii="Times New Roman" w:hAnsi="宋体" w:cs="Times New Roman"/>
          <w:sz w:val="24"/>
          <w:lang w:val="en-US" w:eastAsia="zh-CN"/>
        </w:rPr>
        <w:t>、</w:t>
      </w:r>
      <w:r>
        <w:rPr>
          <w:rFonts w:hint="default" w:ascii="Times New Roman" w:hAnsi="宋体" w:cs="Times New Roman"/>
          <w:sz w:val="24"/>
          <w:lang w:val="en-US" w:eastAsia="zh-CN"/>
        </w:rPr>
        <w:t>80mA</w:t>
      </w:r>
      <w:r>
        <w:rPr>
          <w:rFonts w:hint="eastAsia" w:ascii="Times New Roman" w:hAnsi="宋体" w:cs="Times New Roman"/>
          <w:sz w:val="24"/>
          <w:lang w:val="en-US" w:eastAsia="zh-CN"/>
        </w:rPr>
        <w:t>、</w:t>
      </w:r>
      <w:r>
        <w:rPr>
          <w:rFonts w:hint="default" w:ascii="Times New Roman" w:hAnsi="宋体" w:cs="Times New Roman"/>
          <w:sz w:val="24"/>
          <w:lang w:val="en-US" w:eastAsia="zh-CN"/>
        </w:rPr>
        <w:t>150mA</w:t>
      </w:r>
      <w:r>
        <w:rPr>
          <w:rFonts w:hint="eastAsia" w:ascii="Times New Roman" w:hAnsi="宋体" w:cs="Times New Roman"/>
          <w:sz w:val="24"/>
          <w:lang w:val="en-US" w:eastAsia="zh-CN"/>
        </w:rPr>
        <w:t>、</w:t>
      </w:r>
      <w:r>
        <w:rPr>
          <w:rFonts w:hint="default" w:ascii="Times New Roman" w:hAnsi="宋体" w:cs="Times New Roman"/>
          <w:sz w:val="24"/>
          <w:lang w:val="en-US" w:eastAsia="zh-CN"/>
        </w:rPr>
        <w:t>300mA</w:t>
      </w:r>
      <w:r>
        <w:rPr>
          <w:rFonts w:hint="eastAsia" w:ascii="Times New Roman" w:hAnsi="宋体" w:cs="Times New Roman"/>
          <w:sz w:val="24"/>
          <w:lang w:val="en-US" w:eastAsia="zh-CN"/>
        </w:rPr>
        <w:t>、</w:t>
      </w:r>
      <w:r>
        <w:rPr>
          <w:rFonts w:hint="default" w:ascii="Times New Roman" w:hAnsi="宋体" w:cs="Times New Roman"/>
          <w:sz w:val="24"/>
          <w:lang w:val="en-US" w:eastAsia="zh-CN"/>
        </w:rPr>
        <w:t>600mA</w:t>
      </w:r>
      <w:r>
        <w:rPr>
          <w:rFonts w:hint="eastAsia" w:ascii="Times New Roman" w:hAnsi="宋体" w:cs="Times New Roman"/>
          <w:sz w:val="24"/>
          <w:lang w:val="en-US" w:eastAsia="zh-CN"/>
        </w:rPr>
        <w:t>、</w:t>
      </w:r>
      <w:r>
        <w:rPr>
          <w:rFonts w:hint="default" w:ascii="Times New Roman" w:hAnsi="宋体" w:cs="Times New Roman"/>
          <w:sz w:val="24"/>
          <w:lang w:val="en-US" w:eastAsia="zh-CN"/>
        </w:rPr>
        <w:t>1.2A</w:t>
      </w:r>
      <w:r>
        <w:rPr>
          <w:rFonts w:hint="eastAsia" w:ascii="Times New Roman" w:hAnsi="宋体" w:cs="Times New Roman"/>
          <w:sz w:val="24"/>
          <w:lang w:val="en-US" w:eastAsia="zh-CN"/>
        </w:rPr>
        <w:t>、</w:t>
      </w:r>
      <w:r>
        <w:rPr>
          <w:rFonts w:hint="default" w:ascii="Times New Roman" w:hAnsi="宋体" w:cs="Times New Roman"/>
          <w:sz w:val="24"/>
          <w:lang w:val="en-US" w:eastAsia="zh-CN"/>
        </w:rPr>
        <w:t>2.5A</w:t>
      </w:r>
      <w:r>
        <w:rPr>
          <w:rFonts w:hint="eastAsia" w:ascii="Times New Roman" w:hAnsi="宋体" w:cs="Times New Roman"/>
          <w:sz w:val="24"/>
          <w:lang w:val="en-US" w:eastAsia="zh-CN"/>
        </w:rPr>
        <w:t>、</w:t>
      </w:r>
      <w:r>
        <w:rPr>
          <w:rFonts w:hint="default" w:ascii="Times New Roman" w:hAnsi="宋体" w:cs="Times New Roman"/>
          <w:sz w:val="24"/>
          <w:lang w:val="en-US" w:eastAsia="zh-CN"/>
        </w:rPr>
        <w:t>5A</w:t>
      </w:r>
      <w:r>
        <w:rPr>
          <w:rFonts w:hint="eastAsia" w:ascii="Times New Roman" w:hAnsi="宋体" w:cs="Times New Roman"/>
          <w:sz w:val="24"/>
          <w:lang w:val="en-US" w:eastAsia="zh-CN"/>
        </w:rPr>
        <w:t>、</w:t>
      </w:r>
      <w:r>
        <w:rPr>
          <w:rFonts w:hint="default" w:ascii="Times New Roman" w:hAnsi="宋体" w:cs="Times New Roman"/>
          <w:sz w:val="24"/>
          <w:lang w:val="en-US" w:eastAsia="zh-CN"/>
        </w:rPr>
        <w:t>10A</w:t>
      </w:r>
      <w:r>
        <w:rPr>
          <w:rFonts w:hint="eastAsia" w:ascii="Times New Roman" w:hAnsi="宋体" w:cs="Times New Roman"/>
          <w:sz w:val="24"/>
          <w:lang w:val="en-US" w:eastAsia="zh-CN"/>
        </w:rPr>
        <w:t>、</w:t>
      </w:r>
      <w:r>
        <w:rPr>
          <w:rFonts w:hint="default" w:ascii="Times New Roman" w:hAnsi="宋体" w:cs="Times New Roman"/>
          <w:sz w:val="24"/>
          <w:lang w:val="en-US" w:eastAsia="zh-CN"/>
        </w:rPr>
        <w:t>20A</w:t>
      </w:r>
      <w:r>
        <w:rPr>
          <w:rFonts w:hint="eastAsia" w:ascii="Times New Roman" w:hAnsi="宋体" w:cs="Times New Roman"/>
          <w:sz w:val="24"/>
          <w:lang w:val="en-US" w:eastAsia="zh-CN"/>
        </w:rPr>
        <w:t>、</w:t>
      </w:r>
      <w:r>
        <w:rPr>
          <w:rFonts w:hint="default" w:ascii="Times New Roman" w:hAnsi="宋体" w:cs="Times New Roman"/>
          <w:sz w:val="24"/>
          <w:lang w:val="en-US" w:eastAsia="zh-CN"/>
        </w:rPr>
        <w:t>32A</w:t>
      </w:r>
      <w:r>
        <w:rPr>
          <w:rFonts w:hint="eastAsia" w:ascii="Times New Roman" w:hAnsi="宋体" w:cs="Times New Roman"/>
          <w:sz w:val="24"/>
          <w:lang w:val="en-US" w:eastAsia="zh-CN"/>
        </w:rPr>
        <w:t>；</w:t>
      </w:r>
      <w:r>
        <w:rPr>
          <w:rFonts w:hint="default" w:ascii="Times New Roman" w:hAnsi="宋体" w:cs="Times New Roman"/>
          <w:sz w:val="24"/>
          <w:lang w:val="en-US" w:eastAsia="zh-CN"/>
        </w:rPr>
        <w:t>45Hz~65Hz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+0.02%</w:t>
      </w:r>
      <w:r>
        <w:rPr>
          <w:rFonts w:hint="eastAsia" w:ascii="Times New Roman" w:hAnsi="宋体" w:cs="Times New Roman"/>
          <w:sz w:val="24"/>
          <w:lang w:val="en-US" w:eastAsia="zh-CN"/>
        </w:rPr>
        <w:t>量程）。</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试验电流（</w:t>
      </w:r>
      <w:r>
        <w:rPr>
          <w:rFonts w:hint="default" w:ascii="Times New Roman" w:hAnsi="宋体" w:cs="Times New Roman"/>
          <w:sz w:val="24"/>
          <w:lang w:val="en-US" w:eastAsia="zh-CN"/>
        </w:rPr>
        <w:t>0.1~20A</w:t>
      </w:r>
      <w:r>
        <w:rPr>
          <w:rFonts w:hint="eastAsia" w:ascii="Times New Roman" w:hAnsi="宋体" w:cs="Times New Roman"/>
          <w:sz w:val="24"/>
          <w:lang w:val="en-US" w:eastAsia="zh-CN"/>
        </w:rPr>
        <w:t>），不使用电流传感器，电流信号直接接入功率分析仪。试验电流（</w:t>
      </w:r>
      <w:r>
        <w:rPr>
          <w:rFonts w:hint="default" w:ascii="Times New Roman" w:hAnsi="宋体" w:cs="Times New Roman"/>
          <w:sz w:val="24"/>
          <w:lang w:val="en-US" w:eastAsia="zh-CN"/>
        </w:rPr>
        <w:t>20~100A</w:t>
      </w:r>
      <w:r>
        <w:rPr>
          <w:rFonts w:hint="eastAsia" w:ascii="Times New Roman" w:hAnsi="宋体" w:cs="Times New Roman"/>
          <w:sz w:val="24"/>
          <w:lang w:val="en-US" w:eastAsia="zh-CN"/>
        </w:rPr>
        <w:t>），使用</w:t>
      </w:r>
      <w:r>
        <w:rPr>
          <w:rFonts w:hint="default" w:ascii="Times New Roman" w:hAnsi="宋体" w:cs="Times New Roman"/>
          <w:sz w:val="24"/>
          <w:lang w:val="en-US" w:eastAsia="zh-CN"/>
        </w:rPr>
        <w:t>PSU1000HF</w:t>
      </w:r>
      <w:r>
        <w:rPr>
          <w:rFonts w:hint="eastAsia" w:ascii="Times New Roman" w:hAnsi="宋体" w:cs="Times New Roman"/>
          <w:sz w:val="24"/>
          <w:lang w:val="en-US" w:eastAsia="zh-CN"/>
        </w:rPr>
        <w:t>高精度交直流互感器，</w:t>
      </w:r>
      <w:r>
        <w:rPr>
          <w:rFonts w:hint="default" w:ascii="Times New Roman" w:hAnsi="宋体" w:cs="Times New Roman"/>
          <w:sz w:val="24"/>
          <w:lang w:val="en-US" w:eastAsia="zh-CN"/>
        </w:rPr>
        <w:t>100A</w:t>
      </w:r>
      <w:r>
        <w:rPr>
          <w:rFonts w:hint="eastAsia" w:ascii="Times New Roman" w:hAnsi="宋体" w:cs="Times New Roman"/>
          <w:sz w:val="24"/>
          <w:lang w:val="en-US" w:eastAsia="zh-CN"/>
        </w:rPr>
        <w:t>以上用</w:t>
      </w:r>
      <w:r>
        <w:rPr>
          <w:rFonts w:hint="default" w:ascii="Times New Roman" w:hAnsi="宋体" w:cs="Times New Roman"/>
          <w:sz w:val="24"/>
          <w:lang w:val="en-US" w:eastAsia="zh-CN"/>
        </w:rPr>
        <w:t>LMG-Z542</w:t>
      </w:r>
      <w:r>
        <w:rPr>
          <w:rFonts w:hint="eastAsia" w:ascii="Times New Roman" w:hAnsi="宋体" w:cs="Times New Roman"/>
          <w:sz w:val="24"/>
          <w:lang w:val="en-US" w:eastAsia="zh-CN"/>
        </w:rPr>
        <w:t>高精度交流互感器。</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被测对象：试验电流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的电机测试装置。</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被测电流信号直接接入或通过电流互感器接入功率分析仪，调节电机测试装置的试验电流，待电流稳定后，读出电机测试装置试验电流的显示值和功率分析仪的电流读数，功率分析仪的电流读数乘以电流互感器变比得到测试装置的电流实际值，将测试装置的电流显示值与实际值相减，其差值即为被校测试装置的电流示值误差</w:t>
      </w:r>
      <w:r>
        <w:rPr>
          <w:rFonts w:hint="eastAsia" w:ascii="Times New Roman" w:hAnsi="宋体"/>
          <w:sz w:val="24"/>
        </w:rPr>
        <w:t>。</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I</w:t>
      </w:r>
      <w:r>
        <w:rPr>
          <w:sz w:val="24"/>
        </w:rPr>
        <w:t>=</w:t>
      </w:r>
      <w:r>
        <w:rPr>
          <w:rFonts w:hint="eastAsia"/>
          <w:i/>
          <w:sz w:val="24"/>
          <w:lang w:val="en-US" w:eastAsia="zh-CN"/>
        </w:rPr>
        <w:t>I</w:t>
      </w:r>
      <w:r>
        <w:rPr>
          <w:rFonts w:hint="eastAsia"/>
          <w:sz w:val="24"/>
          <w:vertAlign w:val="subscript"/>
        </w:rPr>
        <w:t>x</w:t>
      </w:r>
      <w:r>
        <w:rPr>
          <w:sz w:val="24"/>
        </w:rPr>
        <w:t>-</w:t>
      </w:r>
      <w:r>
        <w:rPr>
          <w:rFonts w:hint="eastAsia"/>
          <w:i/>
          <w:sz w:val="24"/>
          <w:lang w:val="en-US" w:eastAsia="zh-CN"/>
        </w:rPr>
        <w:t>I</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lang w:val="en-US" w:eastAsia="zh-CN"/>
        </w:rPr>
        <w:t>I</w:t>
      </w:r>
      <w:r>
        <w:rPr>
          <w:rFonts w:hint="eastAsia"/>
          <w:sz w:val="24"/>
        </w:rPr>
        <w:t>——</w:t>
      </w:r>
      <w:r>
        <w:rPr>
          <w:rFonts w:hint="eastAsia"/>
          <w:sz w:val="24"/>
          <w:lang w:val="en-US" w:eastAsia="zh-CN"/>
        </w:rPr>
        <w:t>测试装置电流</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I</w:t>
      </w:r>
      <w:r>
        <w:rPr>
          <w:rFonts w:hint="eastAsia"/>
          <w:sz w:val="24"/>
          <w:vertAlign w:val="subscript"/>
        </w:rPr>
        <w:t>x</w:t>
      </w:r>
      <w:r>
        <w:rPr>
          <w:rFonts w:hint="eastAsia"/>
          <w:sz w:val="24"/>
        </w:rPr>
        <w:t>——</w:t>
      </w:r>
      <w:r>
        <w:rPr>
          <w:rFonts w:hint="eastAsia"/>
          <w:sz w:val="24"/>
          <w:lang w:val="en-US" w:eastAsia="zh-CN"/>
        </w:rPr>
        <w:t>测试装置电流</w:t>
      </w:r>
      <w:r>
        <w:rPr>
          <w:rFonts w:hint="eastAsia"/>
          <w:sz w:val="24"/>
        </w:rPr>
        <w:t>显示值</w:t>
      </w:r>
      <w:r>
        <w:rPr>
          <w:rFonts w:hAnsi="宋体"/>
          <w:sz w:val="24"/>
        </w:rPr>
        <w:t>。</w:t>
      </w:r>
    </w:p>
    <w:p>
      <w:pPr>
        <w:spacing w:line="360" w:lineRule="auto"/>
        <w:rPr>
          <w:sz w:val="24"/>
        </w:rPr>
      </w:pPr>
      <w:r>
        <w:rPr>
          <w:sz w:val="24"/>
        </w:rPr>
        <w:t xml:space="preserve">          </w:t>
      </w:r>
      <w:r>
        <w:rPr>
          <w:rFonts w:hint="eastAsia"/>
          <w:i/>
          <w:sz w:val="24"/>
          <w:lang w:val="en-US" w:eastAsia="zh-CN"/>
        </w:rPr>
        <w:t>I</w:t>
      </w:r>
      <w:r>
        <w:rPr>
          <w:rFonts w:hint="eastAsia"/>
          <w:sz w:val="24"/>
          <w:vertAlign w:val="subscript"/>
        </w:rPr>
        <w:t>n</w:t>
      </w:r>
      <w:r>
        <w:rPr>
          <w:rFonts w:hint="eastAsia"/>
          <w:sz w:val="24"/>
        </w:rPr>
        <w:t>——</w:t>
      </w:r>
      <w:r>
        <w:rPr>
          <w:rFonts w:hint="eastAsia"/>
          <w:sz w:val="24"/>
          <w:lang w:val="en-US" w:eastAsia="zh-CN"/>
        </w:rPr>
        <w:t>测量标准电流</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8"/>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8"/>
        </w:numPr>
        <w:spacing w:line="360" w:lineRule="auto"/>
        <w:rPr>
          <w:rFonts w:hint="eastAsia" w:ascii="Times New Roman" w:hAnsi="宋体" w:cs="Times New Roman"/>
          <w:sz w:val="24"/>
        </w:rPr>
      </w:pPr>
      <w:r>
        <w:rPr>
          <w:rFonts w:hint="eastAsia" w:ascii="Times New Roman" w:hAnsi="宋体" w:cs="Times New Roman"/>
          <w:sz w:val="24"/>
        </w:rPr>
        <w:t>电流传感器误差引入的不确定度；</w:t>
      </w:r>
    </w:p>
    <w:p>
      <w:pPr>
        <w:pStyle w:val="13"/>
        <w:numPr>
          <w:ilvl w:val="0"/>
          <w:numId w:val="8"/>
        </w:numPr>
        <w:spacing w:line="360" w:lineRule="auto"/>
        <w:rPr>
          <w:rFonts w:hint="eastAsia" w:ascii="Times New Roman" w:hAnsi="宋体" w:cs="Times New Roman"/>
          <w:sz w:val="24"/>
        </w:rPr>
      </w:pPr>
      <w:r>
        <w:rPr>
          <w:rFonts w:hint="eastAsia" w:ascii="Times New Roman" w:hAnsi="宋体" w:cs="Times New Roman"/>
          <w:sz w:val="24"/>
        </w:rPr>
        <w:t>功率分析仪误差引入的不确定度；</w:t>
      </w:r>
    </w:p>
    <w:p>
      <w:pPr>
        <w:spacing w:line="360" w:lineRule="auto"/>
        <w:rPr>
          <w:rFonts w:cs="黑体"/>
          <w:kern w:val="0"/>
          <w:sz w:val="24"/>
          <w:vertAlign w:val="subscript"/>
        </w:rPr>
      </w:pPr>
      <w:r>
        <w:rPr>
          <w:rFonts w:hint="eastAsia"/>
          <w:sz w:val="24"/>
        </w:rPr>
        <w:t>3.</w:t>
      </w:r>
      <w:r>
        <w:rPr>
          <w:rFonts w:hint="eastAsia"/>
          <w:sz w:val="24"/>
          <w:lang w:val="en-US" w:eastAsia="zh-CN"/>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ascii="Times New Roman" w:eastAsia="Times New Roman"/>
          <w:i/>
          <w:sz w:val="24"/>
        </w:rPr>
        <w:t>I</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default" w:ascii="Times New Roman" w:hAnsi="Times New Roman" w:eastAsia="宋体" w:cs="Times New Roman"/>
          <w:spacing w:val="-6"/>
          <w:sz w:val="24"/>
          <w:szCs w:val="24"/>
        </w:rPr>
        <w:t>试验电流</w:t>
      </w:r>
      <w:r>
        <w:rPr>
          <w:rFonts w:hint="default" w:ascii="Times New Roman" w:hAnsi="Times New Roman" w:eastAsia="宋体" w:cs="Times New Roman"/>
          <w:i/>
          <w:sz w:val="24"/>
          <w:szCs w:val="24"/>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i/>
          <w:sz w:val="24"/>
          <w:szCs w:val="24"/>
          <w:vertAlign w:val="baseline"/>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，选择电流测量点：</w:t>
      </w:r>
      <w:r>
        <w:rPr>
          <w:rFonts w:hint="default" w:ascii="Times New Roman" w:hAnsi="Times New Roman" w:eastAsia="宋体" w:cs="Times New Roman"/>
          <w:spacing w:val="2"/>
          <w:sz w:val="24"/>
          <w:szCs w:val="24"/>
          <w:vertAlign w:val="baseline"/>
        </w:rPr>
        <w:t>500A/50Hz</w:t>
      </w:r>
      <w:r>
        <w:rPr>
          <w:rFonts w:hint="default" w:ascii="Times New Roman" w:hAnsi="Times New Roman" w:eastAsia="宋体" w:cs="Times New Roman"/>
          <w:sz w:val="24"/>
          <w:szCs w:val="24"/>
          <w:vertAlign w:val="baseline"/>
        </w:rPr>
        <w:t>、150A/50Hz、50A/50Hz</w:t>
      </w:r>
      <w:r>
        <w:rPr>
          <w:rFonts w:hint="default" w:ascii="Times New Roman" w:hAnsi="Times New Roman" w:eastAsia="宋体" w:cs="Times New Roman"/>
          <w:spacing w:val="-4"/>
          <w:sz w:val="24"/>
          <w:szCs w:val="24"/>
          <w:vertAlign w:val="baseline"/>
        </w:rPr>
        <w:t xml:space="preserve">，在重复性条件下，连续独立测量 </w:t>
      </w:r>
      <w:r>
        <w:rPr>
          <w:rFonts w:hint="default" w:ascii="Times New Roman" w:hAnsi="Times New Roman" w:eastAsia="宋体" w:cs="Times New Roman"/>
          <w:sz w:val="24"/>
          <w:szCs w:val="24"/>
          <w:vertAlign w:val="baseline"/>
        </w:rPr>
        <w:t xml:space="preserve">10 </w:t>
      </w:r>
      <w:r>
        <w:rPr>
          <w:rFonts w:hint="default" w:ascii="Times New Roman" w:hAnsi="Times New Roman" w:eastAsia="宋体" w:cs="Times New Roman"/>
          <w:spacing w:val="-6"/>
          <w:sz w:val="24"/>
          <w:szCs w:val="24"/>
          <w:vertAlign w:val="baseline"/>
        </w:rPr>
        <w:t>次获得一组测量值，见表</w:t>
      </w:r>
      <w:r>
        <w:rPr>
          <w:rFonts w:hint="default" w:ascii="Times New Roman" w:hAnsi="Times New Roman" w:eastAsia="宋体" w:cs="Times New Roman"/>
          <w:sz w:val="24"/>
          <w:szCs w:val="24"/>
          <w:vertAlign w:val="baseline"/>
        </w:rPr>
        <w:t>1</w:t>
      </w:r>
      <w:r>
        <w:rPr>
          <w:rFonts w:hint="default" w:ascii="Times New Roman" w:hAnsi="Times New Roman" w:eastAsia="宋体" w:cs="Times New Roman"/>
          <w:spacing w:val="-14"/>
          <w:sz w:val="24"/>
          <w:szCs w:val="24"/>
          <w:vertAlign w:val="baseline"/>
        </w:rPr>
        <w:t>。</w:t>
      </w:r>
    </w:p>
    <w:p>
      <w:pPr>
        <w:tabs>
          <w:tab w:val="left" w:pos="9031"/>
        </w:tabs>
        <w:spacing w:line="360" w:lineRule="auto"/>
        <w:jc w:val="center"/>
        <w:rPr>
          <w:rFonts w:hint="default" w:eastAsia="宋体"/>
          <w:bCs/>
          <w:sz w:val="24"/>
          <w:lang w:val="en-US" w:eastAsia="zh-CN"/>
        </w:rPr>
      </w:pPr>
      <w:r>
        <w:rPr>
          <w:bCs/>
          <w:sz w:val="24"/>
        </w:rPr>
        <w:t>表1</w:t>
      </w:r>
      <w:r>
        <w:rPr>
          <w:rFonts w:hint="eastAsia"/>
          <w:bCs/>
          <w:sz w:val="24"/>
          <w:lang w:val="en-US" w:eastAsia="zh-CN"/>
        </w:rPr>
        <w:t xml:space="preserve">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Cs w:val="21"/>
              </w:rPr>
            </w:pPr>
            <w:r>
              <w:rPr>
                <w:sz w:val="21"/>
              </w:rPr>
              <w:t>500A</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500.6</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500.2</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500.0</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500.7</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501.4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ascii="宋体" w:hAnsi="宋体" w:cs="宋体"/>
                <w:sz w:val="22"/>
                <w:szCs w:val="22"/>
              </w:rPr>
            </w:pPr>
            <w:r>
              <w:rPr>
                <w:sz w:val="21"/>
              </w:rPr>
              <w:t>501.2</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ascii="宋体" w:hAnsi="宋体" w:cs="宋体"/>
                <w:sz w:val="22"/>
                <w:szCs w:val="22"/>
              </w:rPr>
            </w:pPr>
            <w:r>
              <w:rPr>
                <w:sz w:val="21"/>
              </w:rPr>
              <w:t>500.8</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ascii="宋体" w:hAnsi="宋体" w:cs="宋体"/>
                <w:sz w:val="22"/>
                <w:szCs w:val="22"/>
              </w:rPr>
            </w:pPr>
            <w:r>
              <w:rPr>
                <w:sz w:val="21"/>
              </w:rPr>
              <w:t>502.3</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ascii="宋体" w:hAnsi="宋体" w:cs="宋体"/>
                <w:sz w:val="22"/>
                <w:szCs w:val="22"/>
              </w:rPr>
            </w:pPr>
            <w:r>
              <w:rPr>
                <w:sz w:val="21"/>
              </w:rPr>
              <w:t>500.7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hAnsi="宋体"/>
                <w:szCs w:val="21"/>
              </w:rPr>
            </w:pPr>
            <w:r>
              <w:rPr>
                <w:sz w:val="21"/>
              </w:rPr>
              <w:t>150A</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150.48</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151.05</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150.64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150.84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150.61</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150.49</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150.70</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150.64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151.01</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eastAsia"/>
                <w:sz w:val="22"/>
                <w:szCs w:val="22"/>
              </w:rPr>
            </w:pPr>
            <w:r>
              <w:rPr>
                <w:sz w:val="21"/>
              </w:rPr>
              <w:t>150.62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hAnsi="宋体"/>
                <w:szCs w:val="21"/>
              </w:rPr>
            </w:pPr>
            <w:r>
              <w:rPr>
                <w:sz w:val="21"/>
              </w:rPr>
              <w:t>50A</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50.05</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49.99</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49.95</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50.13</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50.11</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49.94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50.08</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50.04</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eastAsia"/>
                <w:sz w:val="22"/>
                <w:szCs w:val="22"/>
              </w:rPr>
            </w:pPr>
            <w:r>
              <w:rPr>
                <w:sz w:val="21"/>
              </w:rPr>
              <w:t>50.00</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2"/>
                <w:szCs w:val="22"/>
              </w:rPr>
            </w:pPr>
            <w:r>
              <w:rPr>
                <w:sz w:val="21"/>
              </w:rPr>
              <w:t>49.91</w:t>
            </w:r>
          </w:p>
        </w:tc>
      </w:tr>
    </w:tbl>
    <w:p>
      <w:pPr>
        <w:tabs>
          <w:tab w:val="left" w:pos="470"/>
          <w:tab w:val="left" w:pos="647"/>
        </w:tabs>
        <w:spacing w:line="360" w:lineRule="auto"/>
        <w:ind w:firstLine="480" w:firstLineChars="200"/>
        <w:rPr>
          <w:rFonts w:hint="eastAsia"/>
          <w:sz w:val="24"/>
        </w:rPr>
      </w:pPr>
      <w:r>
        <w:rPr>
          <w:rFonts w:hint="eastAsia" w:hAnsi="宋体"/>
          <w:sz w:val="24"/>
          <w:lang w:val="en-US" w:eastAsia="zh-CN"/>
        </w:rPr>
        <w:t>测量点500A：</w:t>
      </w:r>
      <w:r>
        <w:rPr>
          <w:rFonts w:hAnsi="宋体"/>
          <w:sz w:val="24"/>
        </w:rPr>
        <w:t>平均值</w:t>
      </w:r>
      <w:r>
        <w:rPr>
          <w:rFonts w:hAnsi="宋体"/>
          <w:position w:val="-4"/>
          <w:sz w:val="24"/>
        </w:rPr>
        <w:object>
          <v:shape id="_x0000_i1032" o:spt="75" type="#_x0000_t75" style="height:15.55pt;width:10.4pt;" o:ole="t" filled="f" o:preferrelative="t" stroked="f" coordsize="21600,21600">
            <v:path/>
            <v:fill on="f" focussize="0,0"/>
            <v:stroke on="f"/>
            <v:imagedata r:id="rId33" o:title=""/>
            <o:lock v:ext="edit" aspectratio="t"/>
            <w10:wrap type="none"/>
            <w10:anchorlock/>
          </v:shape>
          <o:OLEObject Type="Embed" ProgID="Equation.3" ShapeID="_x0000_i1032" DrawAspect="Content" ObjectID="_1468075732" r:id="rId32">
            <o:LockedField>false</o:LockedField>
          </o:OLEObject>
        </w:object>
      </w:r>
      <w:r>
        <w:rPr>
          <w:rFonts w:hAnsi="宋体"/>
          <w:sz w:val="24"/>
        </w:rPr>
        <w:t>=</w:t>
      </w:r>
      <w:r>
        <w:rPr>
          <w:rFonts w:hint="eastAsia" w:hAnsi="宋体"/>
          <w:sz w:val="24"/>
          <w:lang w:val="en-US" w:eastAsia="zh-CN"/>
        </w:rPr>
        <w:t>50</w:t>
      </w:r>
      <w:r>
        <w:rPr>
          <w:rFonts w:hint="eastAsia" w:hAnsi="宋体"/>
          <w:sz w:val="24"/>
        </w:rPr>
        <w:t>0.</w:t>
      </w:r>
      <w:r>
        <w:rPr>
          <w:rFonts w:hint="eastAsia" w:hAnsi="宋体"/>
          <w:sz w:val="24"/>
          <w:lang w:val="en-US" w:eastAsia="zh-CN"/>
        </w:rPr>
        <w:t>8A</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33" o:spt="75" type="#_x0000_t75" style="height:62.05pt;width:77.75pt;" o:ole="t" filled="f" o:preferrelative="t" stroked="f" coordsize="21600,21600">
            <v:path/>
            <v:fill on="f" focussize="0,0"/>
            <v:stroke on="f"/>
            <v:imagedata r:id="rId35" o:title=""/>
            <o:lock v:ext="edit" aspectratio="t"/>
            <w10:wrap type="none"/>
            <w10:anchorlock/>
          </v:shape>
          <o:OLEObject Type="Embed" ProgID="Equation.KSEE3" ShapeID="_x0000_i1033" DrawAspect="Content" ObjectID="_1468075733" r:id="rId34">
            <o:LockedField>false</o:LockedField>
          </o:OLEObject>
        </w:object>
      </w:r>
      <w:r>
        <w:rPr>
          <w:rFonts w:hint="eastAsia"/>
          <w:color w:val="auto"/>
          <w:sz w:val="24"/>
          <w:lang w:val="en-US" w:eastAsia="zh-CN"/>
        </w:rPr>
        <w:t>=0.665A</w:t>
      </w:r>
      <w:r>
        <w:rPr>
          <w:rFonts w:hint="eastAsia"/>
          <w:sz w:val="24"/>
        </w:rPr>
        <w:t>：</w:t>
      </w:r>
    </w:p>
    <w:p>
      <w:pPr>
        <w:tabs>
          <w:tab w:val="left" w:pos="470"/>
          <w:tab w:val="left" w:pos="647"/>
        </w:tabs>
        <w:spacing w:line="360" w:lineRule="auto"/>
        <w:ind w:firstLine="480" w:firstLineChars="200"/>
        <w:rPr>
          <w:sz w:val="24"/>
        </w:rPr>
      </w:pPr>
      <w:r>
        <w:rPr>
          <w:rFonts w:hint="eastAsia" w:hAnsi="宋体"/>
          <w:sz w:val="24"/>
          <w:lang w:val="en-US" w:eastAsia="zh-CN"/>
        </w:rPr>
        <w:t>测量点150A：</w:t>
      </w:r>
      <w:r>
        <w:rPr>
          <w:rFonts w:hAnsi="宋体"/>
          <w:sz w:val="24"/>
        </w:rPr>
        <w:t>平均值</w:t>
      </w:r>
      <w:r>
        <w:rPr>
          <w:rFonts w:hAnsi="宋体"/>
          <w:position w:val="-4"/>
          <w:sz w:val="24"/>
        </w:rPr>
        <w:object>
          <v:shape id="_x0000_i1034" o:spt="75" type="#_x0000_t75" style="height:15.55pt;width:10.4pt;" o:ole="t" filled="f" o:preferrelative="t" stroked="f" coordsize="21600,21600">
            <v:path/>
            <v:fill on="f" focussize="0,0"/>
            <v:stroke on="f"/>
            <v:imagedata r:id="rId33" o:title=""/>
            <o:lock v:ext="edit" aspectratio="t"/>
            <w10:wrap type="none"/>
            <w10:anchorlock/>
          </v:shape>
          <o:OLEObject Type="Embed" ProgID="Equation.3" ShapeID="_x0000_i1034" DrawAspect="Content" ObjectID="_1468075734" r:id="rId36">
            <o:LockedField>false</o:LockedField>
          </o:OLEObject>
        </w:object>
      </w:r>
      <w:r>
        <w:rPr>
          <w:rFonts w:hAnsi="宋体"/>
          <w:sz w:val="24"/>
        </w:rPr>
        <w:t>=</w:t>
      </w:r>
      <w:r>
        <w:rPr>
          <w:rFonts w:hint="eastAsia" w:hAnsi="宋体"/>
          <w:sz w:val="24"/>
          <w:lang w:val="en-US" w:eastAsia="zh-CN"/>
        </w:rPr>
        <w:t>150.71A</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35" o:spt="75" type="#_x0000_t75" style="height:62.05pt;width:77.75pt;" o:ole="t" filled="f" o:preferrelative="t" stroked="f" coordsize="21600,21600">
            <v:path/>
            <v:fill on="f" focussize="0,0"/>
            <v:stroke on="f"/>
            <v:imagedata r:id="rId35" o:title=""/>
            <o:lock v:ext="edit" aspectratio="t"/>
            <w10:wrap type="none"/>
            <w10:anchorlock/>
          </v:shape>
          <o:OLEObject Type="Embed" ProgID="Equation.KSEE3" ShapeID="_x0000_i1035" DrawAspect="Content" ObjectID="_1468075735" r:id="rId37">
            <o:LockedField>false</o:LockedField>
          </o:OLEObject>
        </w:object>
      </w:r>
      <w:r>
        <w:rPr>
          <w:rFonts w:hint="eastAsia"/>
          <w:color w:val="auto"/>
          <w:sz w:val="24"/>
          <w:lang w:val="en-US" w:eastAsia="zh-CN"/>
        </w:rPr>
        <w:t>=0.198A</w:t>
      </w:r>
      <w:r>
        <w:rPr>
          <w:rFonts w:hint="eastAsia"/>
          <w:sz w:val="24"/>
        </w:rPr>
        <w:t>：</w:t>
      </w:r>
    </w:p>
    <w:p>
      <w:pPr>
        <w:tabs>
          <w:tab w:val="left" w:pos="470"/>
          <w:tab w:val="left" w:pos="647"/>
        </w:tabs>
        <w:spacing w:line="360" w:lineRule="auto"/>
        <w:ind w:firstLine="480" w:firstLineChars="200"/>
        <w:rPr>
          <w:sz w:val="24"/>
        </w:rPr>
      </w:pPr>
      <w:r>
        <w:rPr>
          <w:rFonts w:hint="eastAsia" w:hAnsi="宋体"/>
          <w:sz w:val="24"/>
          <w:lang w:val="en-US" w:eastAsia="zh-CN"/>
        </w:rPr>
        <w:t>测量点50A：</w:t>
      </w:r>
      <w:r>
        <w:rPr>
          <w:rFonts w:hAnsi="宋体"/>
          <w:sz w:val="24"/>
        </w:rPr>
        <w:t>平均值</w:t>
      </w:r>
      <w:r>
        <w:rPr>
          <w:rFonts w:hAnsi="宋体"/>
          <w:position w:val="-4"/>
          <w:sz w:val="24"/>
        </w:rPr>
        <w:object>
          <v:shape id="_x0000_i1036" o:spt="75" type="#_x0000_t75" style="height:15.55pt;width:10.4pt;" o:ole="t" filled="f" o:preferrelative="t" stroked="f" coordsize="21600,21600">
            <v:path/>
            <v:fill on="f" focussize="0,0"/>
            <v:stroke on="f"/>
            <v:imagedata r:id="rId33" o:title=""/>
            <o:lock v:ext="edit" aspectratio="t"/>
            <w10:wrap type="none"/>
            <w10:anchorlock/>
          </v:shape>
          <o:OLEObject Type="Embed" ProgID="Equation.3" ShapeID="_x0000_i1036" DrawAspect="Content" ObjectID="_1468075736" r:id="rId38">
            <o:LockedField>false</o:LockedField>
          </o:OLEObject>
        </w:object>
      </w:r>
      <w:r>
        <w:rPr>
          <w:rFonts w:hAnsi="宋体"/>
          <w:sz w:val="24"/>
        </w:rPr>
        <w:t>=</w:t>
      </w:r>
      <w:r>
        <w:rPr>
          <w:rFonts w:hint="eastAsia" w:hAnsi="宋体"/>
          <w:sz w:val="24"/>
          <w:lang w:val="en-US" w:eastAsia="zh-CN"/>
        </w:rPr>
        <w:t>50.02A</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37" o:spt="75" type="#_x0000_t75" style="height:62.05pt;width:77.75pt;" o:ole="t" filled="f" o:preferrelative="t" stroked="f" coordsize="21600,21600">
            <v:path/>
            <v:fill on="f" focussize="0,0"/>
            <v:stroke on="f"/>
            <v:imagedata r:id="rId35" o:title=""/>
            <o:lock v:ext="edit" aspectratio="t"/>
            <w10:wrap type="none"/>
            <w10:anchorlock/>
          </v:shape>
          <o:OLEObject Type="Embed" ProgID="Equation.KSEE3" ShapeID="_x0000_i1037" DrawAspect="Content" ObjectID="_1468075737" r:id="rId39">
            <o:LockedField>false</o:LockedField>
          </o:OLEObject>
        </w:object>
      </w:r>
      <w:r>
        <w:rPr>
          <w:rFonts w:hint="eastAsia"/>
          <w:color w:val="auto"/>
          <w:sz w:val="24"/>
          <w:lang w:val="en-US" w:eastAsia="zh-CN"/>
        </w:rPr>
        <w:t>=0.0744A</w:t>
      </w:r>
      <w:r>
        <w:rPr>
          <w:rFonts w:hint="eastAsia"/>
          <w:sz w:val="24"/>
        </w:rPr>
        <w:t>：</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i/>
          <w:sz w:val="24"/>
          <w:szCs w:val="24"/>
          <w:vertAlign w:val="baseline"/>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测量点500A：</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i/>
          <w:sz w:val="24"/>
          <w:szCs w:val="24"/>
          <w:vertAlign w:val="baseline"/>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=0.665A</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测量点150A：</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i/>
          <w:sz w:val="24"/>
          <w:szCs w:val="24"/>
          <w:vertAlign w:val="baseline"/>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=0.198A</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测量点50A：</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i/>
          <w:sz w:val="24"/>
          <w:szCs w:val="24"/>
          <w:vertAlign w:val="baseline"/>
        </w:rPr>
        <w:t>I</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=0.0744A</w:t>
      </w:r>
    </w:p>
    <w:p>
      <w:pPr>
        <w:spacing w:line="360" w:lineRule="auto"/>
        <w:jc w:val="left"/>
        <w:rPr>
          <w:sz w:val="24"/>
        </w:rPr>
      </w:pPr>
      <w:r>
        <w:rPr>
          <w:rFonts w:hint="eastAsia"/>
          <w:sz w:val="24"/>
        </w:rPr>
        <w:t xml:space="preserve">3.2 </w:t>
      </w:r>
      <w:r>
        <w:rPr>
          <w:spacing w:val="-3"/>
          <w:sz w:val="24"/>
        </w:rPr>
        <w:t>电流传感器、功率分析仪误差引入的不确定度</w:t>
      </w:r>
      <w:r>
        <w:rPr>
          <w:rFonts w:ascii="Times New Roman" w:eastAsia="Times New Roman"/>
          <w:i/>
          <w:sz w:val="24"/>
        </w:rPr>
        <w:t>u</w:t>
      </w:r>
      <w:r>
        <w:rPr>
          <w:rFonts w:ascii="Times New Roman" w:eastAsia="Times New Roman"/>
          <w:sz w:val="24"/>
        </w:rPr>
        <w:t>(</w:t>
      </w:r>
      <w:r>
        <w:rPr>
          <w:rFonts w:ascii="Times New Roman" w:eastAsia="Times New Roman"/>
          <w:i/>
          <w:sz w:val="24"/>
        </w:rPr>
        <w:t>I</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eastAsia="宋体"/>
          <w:kern w:val="0"/>
          <w:sz w:val="24"/>
          <w:lang w:val="en-US" w:eastAsia="zh-CN"/>
        </w:rPr>
      </w:pPr>
      <w:r>
        <w:rPr>
          <w:kern w:val="0"/>
          <w:sz w:val="24"/>
        </w:rPr>
        <w:t>输入量</w:t>
      </w:r>
      <w:r>
        <w:rPr>
          <w:i/>
          <w:iCs/>
          <w:kern w:val="0"/>
          <w:sz w:val="24"/>
        </w:rPr>
        <w:t>I</w:t>
      </w:r>
      <w:r>
        <w:rPr>
          <w:i/>
          <w:iCs/>
          <w:kern w:val="0"/>
          <w:sz w:val="24"/>
          <w:vertAlign w:val="subscript"/>
        </w:rPr>
        <w:t>n</w:t>
      </w:r>
      <w:r>
        <w:rPr>
          <w:kern w:val="0"/>
          <w:sz w:val="24"/>
        </w:rPr>
        <w:t>的标准不确定度</w:t>
      </w:r>
      <w:r>
        <w:rPr>
          <w:i/>
          <w:iCs/>
          <w:kern w:val="0"/>
          <w:sz w:val="24"/>
        </w:rPr>
        <w:t>u</w:t>
      </w:r>
      <w:r>
        <w:rPr>
          <w:i w:val="0"/>
          <w:iCs w:val="0"/>
          <w:kern w:val="0"/>
          <w:sz w:val="24"/>
        </w:rPr>
        <w:t>(</w:t>
      </w:r>
      <w:r>
        <w:rPr>
          <w:i/>
          <w:iCs/>
          <w:kern w:val="0"/>
          <w:sz w:val="24"/>
        </w:rPr>
        <w:t>I</w:t>
      </w:r>
      <w:r>
        <w:rPr>
          <w:i/>
          <w:iCs/>
          <w:kern w:val="0"/>
          <w:sz w:val="24"/>
          <w:vertAlign w:val="subscript"/>
        </w:rPr>
        <w:t>n</w:t>
      </w:r>
      <w:r>
        <w:rPr>
          <w:i w:val="0"/>
          <w:iCs w:val="0"/>
          <w:kern w:val="0"/>
          <w:sz w:val="24"/>
        </w:rPr>
        <w:t>)</w:t>
      </w:r>
      <w:r>
        <w:rPr>
          <w:kern w:val="0"/>
          <w:sz w:val="24"/>
        </w:rPr>
        <w:t>主要是电流互感器、功率分析仪误差引起的测量不确定度，采用B类不确定度评定</w:t>
      </w:r>
      <w:r>
        <w:rPr>
          <w:rFonts w:hint="default" w:hAnsi="宋体"/>
          <w:sz w:val="24"/>
          <w:lang w:val="en-US" w:eastAsia="zh-CN"/>
        </w:rPr>
        <w:t>。</w:t>
      </w:r>
    </w:p>
    <w:p>
      <w:pPr>
        <w:tabs>
          <w:tab w:val="left" w:pos="470"/>
          <w:tab w:val="left" w:pos="647"/>
        </w:tabs>
        <w:spacing w:line="312" w:lineRule="auto"/>
        <w:ind w:firstLine="480" w:firstLineChars="200"/>
        <w:rPr>
          <w:kern w:val="0"/>
          <w:sz w:val="24"/>
        </w:rPr>
      </w:pPr>
      <w:r>
        <w:rPr>
          <w:kern w:val="0"/>
          <w:sz w:val="24"/>
        </w:rPr>
        <w:t>测量点500A的标准不确定度</w:t>
      </w:r>
      <w:r>
        <w:rPr>
          <w:i/>
          <w:iCs/>
          <w:kern w:val="0"/>
          <w:sz w:val="24"/>
        </w:rPr>
        <w:t>u</w:t>
      </w:r>
      <w:r>
        <w:rPr>
          <w:i w:val="0"/>
          <w:iCs w:val="0"/>
          <w:kern w:val="0"/>
          <w:sz w:val="24"/>
        </w:rPr>
        <w:t>(</w:t>
      </w:r>
      <w:r>
        <w:rPr>
          <w:i/>
          <w:iCs/>
          <w:kern w:val="0"/>
          <w:sz w:val="24"/>
        </w:rPr>
        <w:t>I</w:t>
      </w:r>
      <w:r>
        <w:rPr>
          <w:i/>
          <w:iCs/>
          <w:kern w:val="0"/>
          <w:sz w:val="24"/>
          <w:vertAlign w:val="subscript"/>
        </w:rPr>
        <w:t>n</w:t>
      </w:r>
      <w:r>
        <w:rPr>
          <w:i w:val="0"/>
          <w:iCs w:val="0"/>
          <w:kern w:val="0"/>
          <w:sz w:val="24"/>
        </w:rPr>
        <w:t>)</w:t>
      </w:r>
    </w:p>
    <w:p>
      <w:pPr>
        <w:spacing w:line="360" w:lineRule="auto"/>
        <w:ind w:firstLine="480"/>
        <w:rPr>
          <w:rFonts w:hint="default" w:ascii="Times New Roman" w:hAnsi="Times New Roman" w:eastAsia="宋体" w:cs="Times New Roman"/>
          <w:sz w:val="24"/>
          <w:szCs w:val="24"/>
          <w:vertAlign w:val="baseline"/>
        </w:rPr>
      </w:pPr>
      <w:r>
        <w:rPr>
          <w:rFonts w:hAnsi="宋体"/>
          <w:color w:val="auto"/>
          <w:sz w:val="24"/>
        </w:rPr>
        <w:t>电流</w:t>
      </w:r>
      <w:r>
        <w:rPr>
          <w:rFonts w:hint="eastAsia" w:hAnsi="宋体"/>
          <w:color w:val="auto"/>
          <w:sz w:val="24"/>
          <w:lang w:val="en-US" w:eastAsia="zh-CN"/>
        </w:rPr>
        <w:t>传感器</w:t>
      </w:r>
      <w:r>
        <w:rPr>
          <w:rFonts w:hAnsi="宋体"/>
          <w:color w:val="auto"/>
          <w:sz w:val="24"/>
        </w:rPr>
        <w:t>在500A/50Hz测试点的误差：</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±0.02%读数=±0.02%×500=±0.1A</w:t>
      </w:r>
    </w:p>
    <w:p>
      <w:pPr>
        <w:spacing w:line="360" w:lineRule="auto"/>
        <w:ind w:firstLine="480"/>
        <w:rPr>
          <w:rFonts w:hAnsi="宋体"/>
          <w:color w:val="auto"/>
          <w:sz w:val="24"/>
        </w:rPr>
      </w:pPr>
      <w:r>
        <w:rPr>
          <w:rFonts w:hAnsi="宋体"/>
          <w:color w:val="auto"/>
          <w:sz w:val="24"/>
        </w:rPr>
        <w:t>功率分析仪在500A/50Hz测试点的误差：</w:t>
      </w:r>
    </w:p>
    <w:p>
      <w:pPr>
        <w:spacing w:line="360" w:lineRule="auto"/>
        <w:ind w:firstLine="480"/>
        <w:rPr>
          <w:rFonts w:hint="default" w:ascii="Times New Roman" w:hAnsi="Times New Roman" w:eastAsia="宋体" w:cs="Times New Roman"/>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=±（0.01% 读数+0.02%量程）=±（0.01%×500+0.02%×600）=±0.17A。</w:t>
      </w:r>
    </w:p>
    <w:p>
      <w:pPr>
        <w:spacing w:line="360" w:lineRule="auto"/>
        <w:ind w:firstLine="480"/>
        <w:rPr>
          <w:rFonts w:hint="eastAsia" w:hAnsi="宋体" w:eastAsia="宋体"/>
          <w:color w:val="auto"/>
          <w:sz w:val="24"/>
          <w:lang w:eastAsia="zh-CN"/>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=±0.27A，</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0.27A</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38"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38" DrawAspect="Content" ObjectID="_1468075738" r:id="rId40">
            <o:LockedField>false</o:LockedField>
          </o:OLEObject>
        </w:object>
      </w:r>
      <w:r>
        <w:rPr>
          <w:rFonts w:hint="eastAsia" w:hAnsi="宋体"/>
          <w:color w:val="auto"/>
          <w:sz w:val="24"/>
          <w:lang w:eastAsia="zh-CN"/>
        </w:rPr>
        <w:t>，</w:t>
      </w:r>
    </w:p>
    <w:p>
      <w:pPr>
        <w:spacing w:line="360" w:lineRule="auto"/>
        <w:ind w:firstLine="480" w:firstLineChars="200"/>
        <w:rPr>
          <w:rFonts w:hint="default"/>
          <w:color w:val="auto"/>
          <w:sz w:val="24"/>
          <w:lang w:val="en-US"/>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I</w:t>
      </w:r>
      <w:r>
        <w:rPr>
          <w:rFonts w:hint="eastAsia"/>
          <w:i/>
          <w:iCs/>
          <w:color w:val="auto"/>
          <w:sz w:val="24"/>
          <w:vertAlign w:val="subscript"/>
          <w:lang w:val="en-US" w:eastAsia="zh-CN"/>
        </w:rPr>
        <w:t>n</w:t>
      </w:r>
      <w:r>
        <w:rPr>
          <w:color w:val="auto"/>
          <w:sz w:val="24"/>
        </w:rPr>
        <w:t>)=</w:t>
      </w:r>
      <w:r>
        <w:rPr>
          <w:color w:val="auto"/>
          <w:position w:val="-28"/>
          <w:sz w:val="24"/>
        </w:rPr>
        <w:object>
          <v:shape id="_x0000_i1039" o:spt="75" type="#_x0000_t75" style="height:34.8pt;width:61.1pt;" o:ole="t" filled="f" o:preferrelative="t" stroked="f" coordsize="21600,21600">
            <v:path/>
            <v:fill on="f" focussize="0,0"/>
            <v:stroke on="f"/>
            <v:imagedata r:id="rId43" o:title=""/>
            <o:lock v:ext="edit" aspectratio="t"/>
            <w10:wrap type="none"/>
            <w10:anchorlock/>
          </v:shape>
          <o:OLEObject Type="Embed" ProgID="Equation.KSEE3" ShapeID="_x0000_i1039" DrawAspect="Content" ObjectID="_1468075739" r:id="rId42">
            <o:LockedField>false</o:LockedField>
          </o:OLEObject>
        </w:object>
      </w:r>
      <w:r>
        <w:rPr>
          <w:rFonts w:hint="eastAsia"/>
          <w:color w:val="auto"/>
          <w:sz w:val="24"/>
          <w:lang w:val="en-US" w:eastAsia="zh-CN"/>
        </w:rPr>
        <w:t>=0.156A</w:t>
      </w:r>
    </w:p>
    <w:p>
      <w:pPr>
        <w:tabs>
          <w:tab w:val="left" w:pos="470"/>
          <w:tab w:val="left" w:pos="647"/>
        </w:tabs>
        <w:spacing w:line="312" w:lineRule="auto"/>
        <w:ind w:firstLine="480" w:firstLineChars="200"/>
        <w:rPr>
          <w:kern w:val="0"/>
          <w:sz w:val="24"/>
        </w:rPr>
      </w:pPr>
      <w:r>
        <w:rPr>
          <w:kern w:val="0"/>
          <w:sz w:val="24"/>
        </w:rPr>
        <w:t>测量点</w:t>
      </w:r>
      <w:r>
        <w:rPr>
          <w:rFonts w:hint="eastAsia"/>
          <w:kern w:val="0"/>
          <w:sz w:val="24"/>
          <w:lang w:val="en-US" w:eastAsia="zh-CN"/>
        </w:rPr>
        <w:t>15</w:t>
      </w:r>
      <w:r>
        <w:rPr>
          <w:kern w:val="0"/>
          <w:sz w:val="24"/>
        </w:rPr>
        <w:t>0A的标准不确定度</w:t>
      </w:r>
      <w:r>
        <w:rPr>
          <w:i/>
          <w:iCs/>
          <w:kern w:val="0"/>
          <w:sz w:val="24"/>
        </w:rPr>
        <w:t>u</w:t>
      </w:r>
      <w:r>
        <w:rPr>
          <w:i w:val="0"/>
          <w:iCs w:val="0"/>
          <w:kern w:val="0"/>
          <w:sz w:val="24"/>
        </w:rPr>
        <w:t>(</w:t>
      </w:r>
      <w:r>
        <w:rPr>
          <w:i/>
          <w:iCs/>
          <w:kern w:val="0"/>
          <w:sz w:val="24"/>
        </w:rPr>
        <w:t>I</w:t>
      </w:r>
      <w:r>
        <w:rPr>
          <w:i/>
          <w:iCs/>
          <w:kern w:val="0"/>
          <w:sz w:val="24"/>
          <w:vertAlign w:val="subscript"/>
        </w:rPr>
        <w:t>n</w:t>
      </w:r>
      <w:r>
        <w:rPr>
          <w:i w:val="0"/>
          <w:iCs w:val="0"/>
          <w:kern w:val="0"/>
          <w:sz w:val="24"/>
        </w:rPr>
        <w:t>)</w:t>
      </w:r>
    </w:p>
    <w:p>
      <w:pPr>
        <w:spacing w:line="360" w:lineRule="auto"/>
        <w:ind w:firstLine="480"/>
        <w:rPr>
          <w:rFonts w:hint="default" w:ascii="Times New Roman" w:hAnsi="Times New Roman" w:eastAsia="宋体" w:cs="Times New Roman"/>
          <w:sz w:val="24"/>
          <w:szCs w:val="24"/>
          <w:vertAlign w:val="baseline"/>
        </w:rPr>
      </w:pPr>
      <w:r>
        <w:rPr>
          <w:rFonts w:hAnsi="宋体"/>
          <w:color w:val="auto"/>
          <w:sz w:val="24"/>
        </w:rPr>
        <w:t>电流</w:t>
      </w:r>
      <w:r>
        <w:rPr>
          <w:rFonts w:hint="eastAsia" w:hAnsi="宋体"/>
          <w:color w:val="auto"/>
          <w:sz w:val="24"/>
          <w:lang w:val="en-US" w:eastAsia="zh-CN"/>
        </w:rPr>
        <w:t>传感器</w:t>
      </w:r>
      <w:r>
        <w:rPr>
          <w:rFonts w:hAnsi="宋体"/>
          <w:color w:val="auto"/>
          <w:sz w:val="24"/>
        </w:rPr>
        <w:t>在</w:t>
      </w:r>
      <w:r>
        <w:rPr>
          <w:rFonts w:hint="eastAsia" w:hAnsi="宋体"/>
          <w:color w:val="auto"/>
          <w:sz w:val="24"/>
          <w:lang w:val="en-US" w:eastAsia="zh-CN"/>
        </w:rPr>
        <w:t>15</w:t>
      </w:r>
      <w:r>
        <w:rPr>
          <w:rFonts w:hAnsi="宋体"/>
          <w:color w:val="auto"/>
          <w:sz w:val="24"/>
        </w:rPr>
        <w:t>0A/50Hz测试点的误差：</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4</w:t>
      </w:r>
      <w:r>
        <w:rPr>
          <w:rFonts w:hint="default" w:ascii="Times New Roman" w:hAnsi="Times New Roman" w:eastAsia="宋体" w:cs="Times New Roman"/>
          <w:sz w:val="24"/>
          <w:szCs w:val="24"/>
          <w:vertAlign w:val="baseline"/>
        </w:rPr>
        <w:t>%读数=±0.0</w:t>
      </w:r>
      <w:r>
        <w:rPr>
          <w:rFonts w:hint="eastAsia" w:cs="Times New Roman"/>
          <w:sz w:val="24"/>
          <w:szCs w:val="24"/>
          <w:vertAlign w:val="baseline"/>
          <w:lang w:val="en-US" w:eastAsia="zh-CN"/>
        </w:rPr>
        <w:t>4</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15</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06</w:t>
      </w:r>
      <w:r>
        <w:rPr>
          <w:rFonts w:hint="default" w:ascii="Times New Roman" w:hAnsi="Times New Roman" w:eastAsia="宋体" w:cs="Times New Roman"/>
          <w:sz w:val="24"/>
          <w:szCs w:val="24"/>
          <w:vertAlign w:val="baseline"/>
        </w:rPr>
        <w:t>A</w:t>
      </w:r>
    </w:p>
    <w:p>
      <w:pPr>
        <w:spacing w:line="360" w:lineRule="auto"/>
        <w:ind w:firstLine="480"/>
        <w:rPr>
          <w:rFonts w:hAnsi="宋体"/>
          <w:color w:val="auto"/>
          <w:sz w:val="24"/>
        </w:rPr>
      </w:pPr>
      <w:r>
        <w:rPr>
          <w:rFonts w:hAnsi="宋体"/>
          <w:color w:val="auto"/>
          <w:sz w:val="24"/>
        </w:rPr>
        <w:t>功率分析仪在</w:t>
      </w:r>
      <w:r>
        <w:rPr>
          <w:rFonts w:hint="eastAsia" w:hAnsi="宋体"/>
          <w:color w:val="auto"/>
          <w:sz w:val="24"/>
          <w:lang w:val="en-US" w:eastAsia="zh-CN"/>
        </w:rPr>
        <w:t>15</w:t>
      </w:r>
      <w:r>
        <w:rPr>
          <w:rFonts w:hAnsi="宋体"/>
          <w:color w:val="auto"/>
          <w:sz w:val="24"/>
        </w:rPr>
        <w:t>0A/50Hz测试点的误差：</w:t>
      </w:r>
    </w:p>
    <w:p>
      <w:pPr>
        <w:spacing w:line="360" w:lineRule="auto"/>
        <w:ind w:firstLine="480"/>
        <w:rPr>
          <w:rFonts w:hint="default" w:ascii="Times New Roman" w:hAnsi="Times New Roman" w:eastAsia="宋体" w:cs="Times New Roman"/>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=±（0.01% 读数+0.02%量程）=±（0.01%×</w:t>
      </w:r>
      <w:r>
        <w:rPr>
          <w:rFonts w:hint="eastAsia" w:cs="Times New Roman"/>
          <w:color w:val="auto"/>
          <w:sz w:val="24"/>
          <w:lang w:val="en-US" w:eastAsia="zh-CN"/>
        </w:rPr>
        <w:t>15</w:t>
      </w:r>
      <w:r>
        <w:rPr>
          <w:rFonts w:hint="default" w:ascii="Times New Roman" w:hAnsi="Times New Roman" w:eastAsia="宋体" w:cs="Times New Roman"/>
          <w:color w:val="auto"/>
          <w:sz w:val="24"/>
        </w:rPr>
        <w:t>0+0.02%×</w:t>
      </w:r>
      <w:r>
        <w:rPr>
          <w:rFonts w:hint="eastAsia" w:cs="Times New Roman"/>
          <w:color w:val="auto"/>
          <w:sz w:val="24"/>
          <w:lang w:val="en-US" w:eastAsia="zh-CN"/>
        </w:rPr>
        <w:t>15</w:t>
      </w:r>
      <w:r>
        <w:rPr>
          <w:rFonts w:hint="default" w:ascii="Times New Roman" w:hAnsi="Times New Roman" w:eastAsia="宋体" w:cs="Times New Roman"/>
          <w:color w:val="auto"/>
          <w:sz w:val="24"/>
        </w:rPr>
        <w:t>0）=±0.</w:t>
      </w:r>
      <w:r>
        <w:rPr>
          <w:rFonts w:hint="eastAsia" w:cs="Times New Roman"/>
          <w:color w:val="auto"/>
          <w:sz w:val="24"/>
          <w:lang w:val="en-US" w:eastAsia="zh-CN"/>
        </w:rPr>
        <w:t>045</w:t>
      </w:r>
      <w:r>
        <w:rPr>
          <w:rFonts w:hint="default" w:ascii="Times New Roman" w:hAnsi="Times New Roman" w:eastAsia="宋体" w:cs="Times New Roman"/>
          <w:color w:val="auto"/>
          <w:sz w:val="24"/>
        </w:rPr>
        <w:t>A。</w:t>
      </w:r>
    </w:p>
    <w:p>
      <w:pPr>
        <w:spacing w:line="360" w:lineRule="auto"/>
        <w:ind w:firstLine="480"/>
        <w:rPr>
          <w:rFonts w:hint="default"/>
          <w:color w:val="auto"/>
          <w:sz w:val="24"/>
          <w:lang w:val="en-US"/>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w:t>
      </w:r>
      <w:r>
        <w:rPr>
          <w:rFonts w:hint="eastAsia" w:cs="Times New Roman"/>
          <w:color w:val="auto"/>
          <w:sz w:val="24"/>
          <w:lang w:val="en-US" w:eastAsia="zh-CN"/>
        </w:rPr>
        <w:t>105</w:t>
      </w:r>
      <w:r>
        <w:rPr>
          <w:rFonts w:hint="default" w:ascii="Times New Roman" w:hAnsi="Times New Roman" w:eastAsia="宋体" w:cs="Times New Roman"/>
          <w:color w:val="auto"/>
          <w:sz w:val="24"/>
        </w:rPr>
        <w:t>A，</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0.105A</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40"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40" DrawAspect="Content" ObjectID="_1468075740" r:id="rId44">
            <o:LockedField>false</o:LockedField>
          </o:OLEObject>
        </w:object>
      </w:r>
      <w:r>
        <w:rPr>
          <w:rFonts w:hint="eastAsia" w:hAnsi="宋体"/>
          <w:color w:val="auto"/>
          <w:sz w:val="24"/>
          <w:lang w:eastAsia="zh-CN"/>
        </w:rPr>
        <w:t>，</w:t>
      </w: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I</w:t>
      </w:r>
      <w:r>
        <w:rPr>
          <w:rFonts w:hint="eastAsia"/>
          <w:i/>
          <w:iCs/>
          <w:color w:val="auto"/>
          <w:sz w:val="24"/>
          <w:vertAlign w:val="subscript"/>
          <w:lang w:val="en-US" w:eastAsia="zh-CN"/>
        </w:rPr>
        <w:t>n</w:t>
      </w:r>
      <w:r>
        <w:rPr>
          <w:color w:val="auto"/>
          <w:sz w:val="24"/>
        </w:rPr>
        <w:t>)=</w:t>
      </w:r>
      <w:r>
        <w:rPr>
          <w:color w:val="auto"/>
          <w:position w:val="-28"/>
          <w:sz w:val="24"/>
        </w:rPr>
        <w:object>
          <v:shape id="_x0000_i1041" o:spt="75" type="#_x0000_t75" style="height:34.8pt;width:66.4pt;" o:ole="t" filled="f" o:preferrelative="t" stroked="f" coordsize="21600,21600">
            <v:path/>
            <v:fill on="f" focussize="0,0"/>
            <v:stroke on="f"/>
            <v:imagedata r:id="rId46" o:title=""/>
            <o:lock v:ext="edit" aspectratio="t"/>
            <w10:wrap type="none"/>
            <w10:anchorlock/>
          </v:shape>
          <o:OLEObject Type="Embed" ProgID="Equation.KSEE3" ShapeID="_x0000_i1041" DrawAspect="Content" ObjectID="_1468075741" r:id="rId45">
            <o:LockedField>false</o:LockedField>
          </o:OLEObject>
        </w:object>
      </w:r>
      <w:r>
        <w:rPr>
          <w:rFonts w:hint="eastAsia"/>
          <w:color w:val="auto"/>
          <w:sz w:val="24"/>
          <w:lang w:val="en-US" w:eastAsia="zh-CN"/>
        </w:rPr>
        <w:t>=0.0606A</w:t>
      </w:r>
    </w:p>
    <w:p>
      <w:pPr>
        <w:tabs>
          <w:tab w:val="left" w:pos="470"/>
          <w:tab w:val="left" w:pos="647"/>
        </w:tabs>
        <w:spacing w:line="312" w:lineRule="auto"/>
        <w:ind w:firstLine="480" w:firstLineChars="200"/>
        <w:rPr>
          <w:kern w:val="0"/>
          <w:sz w:val="24"/>
        </w:rPr>
      </w:pPr>
      <w:r>
        <w:rPr>
          <w:kern w:val="0"/>
          <w:sz w:val="24"/>
        </w:rPr>
        <w:t>测量点</w:t>
      </w:r>
      <w:r>
        <w:rPr>
          <w:rFonts w:hint="eastAsia"/>
          <w:kern w:val="0"/>
          <w:sz w:val="24"/>
          <w:lang w:val="en-US" w:eastAsia="zh-CN"/>
        </w:rPr>
        <w:t>5</w:t>
      </w:r>
      <w:r>
        <w:rPr>
          <w:kern w:val="0"/>
          <w:sz w:val="24"/>
        </w:rPr>
        <w:t>0A的标准不确定度</w:t>
      </w:r>
      <w:r>
        <w:rPr>
          <w:i/>
          <w:iCs/>
          <w:kern w:val="0"/>
          <w:sz w:val="24"/>
        </w:rPr>
        <w:t>u</w:t>
      </w:r>
      <w:r>
        <w:rPr>
          <w:i w:val="0"/>
          <w:iCs w:val="0"/>
          <w:kern w:val="0"/>
          <w:sz w:val="24"/>
        </w:rPr>
        <w:t>(</w:t>
      </w:r>
      <w:r>
        <w:rPr>
          <w:i/>
          <w:iCs/>
          <w:kern w:val="0"/>
          <w:sz w:val="24"/>
        </w:rPr>
        <w:t>I</w:t>
      </w:r>
      <w:r>
        <w:rPr>
          <w:i/>
          <w:iCs/>
          <w:kern w:val="0"/>
          <w:sz w:val="24"/>
          <w:vertAlign w:val="subscript"/>
        </w:rPr>
        <w:t>n</w:t>
      </w:r>
      <w:r>
        <w:rPr>
          <w:i w:val="0"/>
          <w:iCs w:val="0"/>
          <w:kern w:val="0"/>
          <w:sz w:val="24"/>
        </w:rPr>
        <w:t>)</w:t>
      </w:r>
    </w:p>
    <w:p>
      <w:pPr>
        <w:spacing w:line="360" w:lineRule="auto"/>
        <w:ind w:firstLine="480"/>
        <w:rPr>
          <w:rFonts w:hAnsi="宋体"/>
          <w:color w:val="auto"/>
          <w:sz w:val="24"/>
        </w:rPr>
      </w:pPr>
      <w:r>
        <w:rPr>
          <w:rFonts w:hAnsi="宋体"/>
          <w:color w:val="auto"/>
          <w:sz w:val="24"/>
        </w:rPr>
        <w:t>电流</w:t>
      </w:r>
      <w:r>
        <w:rPr>
          <w:rFonts w:hint="eastAsia" w:hAnsi="宋体"/>
          <w:color w:val="auto"/>
          <w:sz w:val="24"/>
          <w:lang w:val="en-US" w:eastAsia="zh-CN"/>
        </w:rPr>
        <w:t>传感器</w:t>
      </w:r>
      <w:r>
        <w:rPr>
          <w:rFonts w:hAnsi="宋体"/>
          <w:color w:val="auto"/>
          <w:sz w:val="24"/>
        </w:rPr>
        <w:t>在</w:t>
      </w:r>
      <w:r>
        <w:rPr>
          <w:rFonts w:hint="eastAsia" w:hAnsi="宋体"/>
          <w:color w:val="auto"/>
          <w:sz w:val="24"/>
          <w:lang w:val="en-US" w:eastAsia="zh-CN"/>
        </w:rPr>
        <w:t>5</w:t>
      </w:r>
      <w:r>
        <w:rPr>
          <w:rFonts w:hAnsi="宋体"/>
          <w:color w:val="auto"/>
          <w:sz w:val="24"/>
        </w:rPr>
        <w:t>0A/50Hz测试点的误差：</w:t>
      </w:r>
    </w:p>
    <w:p>
      <w:pPr>
        <w:spacing w:line="360" w:lineRule="auto"/>
        <w:ind w:firstLine="480"/>
        <w:rPr>
          <w:rFonts w:hint="default" w:ascii="Times New Roman" w:hAnsi="Times New Roman" w:eastAsia="宋体" w:cs="Times New Roman"/>
          <w:sz w:val="24"/>
          <w:szCs w:val="24"/>
          <w:vertAlign w:val="baseline"/>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w:t>
      </w:r>
      <w:r>
        <w:rPr>
          <w:rFonts w:hint="eastAsia" w:cs="Times New Roman"/>
          <w:sz w:val="24"/>
          <w:szCs w:val="24"/>
          <w:vertAlign w:val="baseline"/>
          <w:lang w:eastAsia="zh-CN"/>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15</w:t>
      </w:r>
      <w:r>
        <w:rPr>
          <w:rFonts w:hint="default" w:ascii="Times New Roman" w:hAnsi="Times New Roman" w:eastAsia="宋体" w:cs="Times New Roman"/>
          <w:sz w:val="24"/>
          <w:szCs w:val="24"/>
          <w:vertAlign w:val="baseline"/>
        </w:rPr>
        <w:t>%读数</w:t>
      </w:r>
      <w:r>
        <w:rPr>
          <w:rFonts w:hint="eastAsia" w:cs="Times New Roman"/>
          <w:sz w:val="24"/>
          <w:szCs w:val="24"/>
          <w:vertAlign w:val="baseline"/>
          <w:lang w:val="en-US" w:eastAsia="zh-CN"/>
        </w:rPr>
        <w:t>+0.005%量程）</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color w:val="auto"/>
          <w:sz w:val="24"/>
        </w:rPr>
        <w:t>±（0.01</w:t>
      </w:r>
      <w:r>
        <w:rPr>
          <w:rFonts w:hint="eastAsia" w:cs="Times New Roman"/>
          <w:color w:val="auto"/>
          <w:sz w:val="24"/>
          <w:lang w:val="en-US" w:eastAsia="zh-CN"/>
        </w:rPr>
        <w:t>5</w:t>
      </w:r>
      <w:r>
        <w:rPr>
          <w:rFonts w:hint="default" w:ascii="Times New Roman" w:hAnsi="Times New Roman" w:eastAsia="宋体" w:cs="Times New Roman"/>
          <w:color w:val="auto"/>
          <w:sz w:val="24"/>
        </w:rPr>
        <w:t>%×</w:t>
      </w:r>
      <w:r>
        <w:rPr>
          <w:rFonts w:hint="eastAsia" w:cs="Times New Roman"/>
          <w:color w:val="auto"/>
          <w:sz w:val="24"/>
          <w:lang w:val="en-US" w:eastAsia="zh-CN"/>
        </w:rPr>
        <w:t>5</w:t>
      </w:r>
      <w:r>
        <w:rPr>
          <w:rFonts w:hint="default" w:ascii="Times New Roman" w:hAnsi="Times New Roman" w:eastAsia="宋体" w:cs="Times New Roman"/>
          <w:color w:val="auto"/>
          <w:sz w:val="24"/>
        </w:rPr>
        <w:t>0+0.0</w:t>
      </w:r>
      <w:r>
        <w:rPr>
          <w:rFonts w:hint="eastAsia" w:cs="Times New Roman"/>
          <w:color w:val="auto"/>
          <w:sz w:val="24"/>
          <w:lang w:val="en-US" w:eastAsia="zh-CN"/>
        </w:rPr>
        <w:t>05</w:t>
      </w:r>
      <w:r>
        <w:rPr>
          <w:rFonts w:hint="default" w:ascii="Times New Roman" w:hAnsi="Times New Roman" w:eastAsia="宋体" w:cs="Times New Roman"/>
          <w:color w:val="auto"/>
          <w:sz w:val="24"/>
        </w:rPr>
        <w:t>%×</w:t>
      </w:r>
      <w:r>
        <w:rPr>
          <w:rFonts w:hint="eastAsia" w:cs="Times New Roman"/>
          <w:color w:val="auto"/>
          <w:sz w:val="24"/>
          <w:lang w:val="en-US" w:eastAsia="zh-CN"/>
        </w:rPr>
        <w:t>5</w:t>
      </w:r>
      <w:r>
        <w:rPr>
          <w:rFonts w:hint="default" w:ascii="Times New Roman" w:hAnsi="Times New Roman" w:eastAsia="宋体" w:cs="Times New Roman"/>
          <w:color w:val="auto"/>
          <w:sz w:val="24"/>
        </w:rPr>
        <w:t>0</w:t>
      </w:r>
      <w:r>
        <w:rPr>
          <w:rFonts w:hint="eastAsia" w:cs="Times New Roman"/>
          <w:color w:val="auto"/>
          <w:sz w:val="24"/>
          <w:lang w:val="en-US" w:eastAsia="zh-CN"/>
        </w:rPr>
        <w:t>0</w:t>
      </w:r>
      <w:r>
        <w:rPr>
          <w:rFonts w:hint="default" w:ascii="Times New Roman" w:hAnsi="Times New Roman" w:eastAsia="宋体" w:cs="Times New Roman"/>
          <w:color w:val="auto"/>
          <w:sz w:val="24"/>
        </w:rPr>
        <w:t>）</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0325</w:t>
      </w:r>
      <w:r>
        <w:rPr>
          <w:rFonts w:hint="default" w:ascii="Times New Roman" w:hAnsi="Times New Roman" w:eastAsia="宋体" w:cs="Times New Roman"/>
          <w:sz w:val="24"/>
          <w:szCs w:val="24"/>
          <w:vertAlign w:val="baseline"/>
        </w:rPr>
        <w:t>A</w:t>
      </w:r>
    </w:p>
    <w:p>
      <w:pPr>
        <w:spacing w:line="360" w:lineRule="auto"/>
        <w:ind w:firstLine="480"/>
        <w:rPr>
          <w:rFonts w:hAnsi="宋体"/>
          <w:color w:val="auto"/>
          <w:sz w:val="24"/>
        </w:rPr>
      </w:pPr>
      <w:r>
        <w:rPr>
          <w:rFonts w:hAnsi="宋体"/>
          <w:color w:val="auto"/>
          <w:sz w:val="24"/>
        </w:rPr>
        <w:t>功率分析仪在</w:t>
      </w:r>
      <w:r>
        <w:rPr>
          <w:rFonts w:hint="eastAsia" w:hAnsi="宋体"/>
          <w:color w:val="auto"/>
          <w:sz w:val="24"/>
          <w:lang w:val="en-US" w:eastAsia="zh-CN"/>
        </w:rPr>
        <w:t>5</w:t>
      </w:r>
      <w:r>
        <w:rPr>
          <w:rFonts w:hAnsi="宋体"/>
          <w:color w:val="auto"/>
          <w:sz w:val="24"/>
        </w:rPr>
        <w:t>0A/50Hz测试点的误差：</w:t>
      </w:r>
    </w:p>
    <w:p>
      <w:pPr>
        <w:spacing w:line="360" w:lineRule="auto"/>
        <w:ind w:firstLine="480"/>
        <w:rPr>
          <w:rFonts w:hint="default" w:ascii="Times New Roman" w:hAnsi="Times New Roman" w:eastAsia="宋体" w:cs="Times New Roman"/>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=±（0.01% 读数+0.02%量程）=±（0.01%×</w:t>
      </w:r>
      <w:r>
        <w:rPr>
          <w:rFonts w:hint="eastAsia" w:cs="Times New Roman"/>
          <w:color w:val="auto"/>
          <w:sz w:val="24"/>
          <w:lang w:val="en-US" w:eastAsia="zh-CN"/>
        </w:rPr>
        <w:t>5</w:t>
      </w:r>
      <w:r>
        <w:rPr>
          <w:rFonts w:hint="default" w:ascii="Times New Roman" w:hAnsi="Times New Roman" w:eastAsia="宋体" w:cs="Times New Roman"/>
          <w:color w:val="auto"/>
          <w:sz w:val="24"/>
        </w:rPr>
        <w:t>0+0.02%×</w:t>
      </w:r>
      <w:r>
        <w:rPr>
          <w:rFonts w:hint="eastAsia" w:cs="Times New Roman"/>
          <w:color w:val="auto"/>
          <w:sz w:val="24"/>
          <w:lang w:val="en-US" w:eastAsia="zh-CN"/>
        </w:rPr>
        <w:t>8</w:t>
      </w:r>
      <w:r>
        <w:rPr>
          <w:rFonts w:hint="default" w:ascii="Times New Roman" w:hAnsi="Times New Roman" w:eastAsia="宋体" w:cs="Times New Roman"/>
          <w:color w:val="auto"/>
          <w:sz w:val="24"/>
        </w:rPr>
        <w:t>0）=±0.</w:t>
      </w:r>
      <w:r>
        <w:rPr>
          <w:rFonts w:hint="eastAsia" w:cs="Times New Roman"/>
          <w:color w:val="auto"/>
          <w:sz w:val="24"/>
          <w:lang w:val="en-US" w:eastAsia="zh-CN"/>
        </w:rPr>
        <w:t>021</w:t>
      </w:r>
      <w:r>
        <w:rPr>
          <w:rFonts w:hint="default" w:ascii="Times New Roman" w:hAnsi="Times New Roman" w:eastAsia="宋体" w:cs="Times New Roman"/>
          <w:color w:val="auto"/>
          <w:sz w:val="24"/>
        </w:rPr>
        <w:t>A。</w:t>
      </w:r>
    </w:p>
    <w:p>
      <w:pPr>
        <w:spacing w:line="360" w:lineRule="auto"/>
        <w:ind w:firstLine="480"/>
        <w:rPr>
          <w:rFonts w:hint="default"/>
          <w:color w:val="auto"/>
          <w:sz w:val="24"/>
          <w:lang w:val="en-US"/>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w:t>
      </w:r>
      <w:r>
        <w:rPr>
          <w:rFonts w:hint="eastAsia" w:cs="Times New Roman"/>
          <w:color w:val="auto"/>
          <w:sz w:val="24"/>
          <w:lang w:val="en-US" w:eastAsia="zh-CN"/>
        </w:rPr>
        <w:t>0535</w:t>
      </w:r>
      <w:r>
        <w:rPr>
          <w:rFonts w:hint="default" w:ascii="Times New Roman" w:hAnsi="Times New Roman" w:eastAsia="宋体" w:cs="Times New Roman"/>
          <w:color w:val="auto"/>
          <w:sz w:val="24"/>
        </w:rPr>
        <w:t>A，</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0.0535A</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42"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42" DrawAspect="Content" ObjectID="_1468075742" r:id="rId47">
            <o:LockedField>false</o:LockedField>
          </o:OLEObject>
        </w:object>
      </w:r>
      <w:r>
        <w:rPr>
          <w:rFonts w:hint="eastAsia" w:hAnsi="宋体"/>
          <w:color w:val="auto"/>
          <w:sz w:val="24"/>
          <w:lang w:eastAsia="zh-CN"/>
        </w:rPr>
        <w:t>，</w:t>
      </w: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I</w:t>
      </w:r>
      <w:r>
        <w:rPr>
          <w:rFonts w:hint="eastAsia"/>
          <w:i/>
          <w:iCs/>
          <w:color w:val="auto"/>
          <w:sz w:val="24"/>
          <w:vertAlign w:val="subscript"/>
          <w:lang w:val="en-US" w:eastAsia="zh-CN"/>
        </w:rPr>
        <w:t>n</w:t>
      </w:r>
      <w:r>
        <w:rPr>
          <w:color w:val="auto"/>
          <w:sz w:val="24"/>
        </w:rPr>
        <w:t>)=</w:t>
      </w:r>
      <w:r>
        <w:rPr>
          <w:color w:val="auto"/>
          <w:position w:val="-28"/>
          <w:sz w:val="24"/>
        </w:rPr>
        <w:object>
          <v:shape id="_x0000_i1043" o:spt="75" type="#_x0000_t75" style="height:34.8pt;width:72.75pt;" o:ole="t" filled="f" o:preferrelative="t" stroked="f" coordsize="21600,21600">
            <v:path/>
            <v:fill on="f" focussize="0,0"/>
            <v:stroke on="f"/>
            <v:imagedata r:id="rId49" o:title=""/>
            <o:lock v:ext="edit" aspectratio="t"/>
            <w10:wrap type="none"/>
            <w10:anchorlock/>
          </v:shape>
          <o:OLEObject Type="Embed" ProgID="Equation.KSEE3" ShapeID="_x0000_i1043" DrawAspect="Content" ObjectID="_1468075743" r:id="rId48">
            <o:LockedField>false</o:LockedField>
          </o:OLEObject>
        </w:object>
      </w:r>
      <w:r>
        <w:rPr>
          <w:rFonts w:hint="eastAsia"/>
          <w:color w:val="auto"/>
          <w:sz w:val="24"/>
          <w:lang w:val="en-US" w:eastAsia="zh-CN"/>
        </w:rPr>
        <w:t>=0.0309A</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I</w:t>
      </w:r>
      <w:r>
        <w:rPr>
          <w:rFonts w:ascii="Times New Roman" w:hAnsi="Times New Roman" w:cs="Times New Roman"/>
          <w:sz w:val="24"/>
        </w:rPr>
        <w:t>=</w:t>
      </w:r>
      <w:r>
        <w:rPr>
          <w:rFonts w:hint="eastAsia" w:ascii="Times New Roman" w:hAnsi="Times New Roman" w:cs="Times New Roman"/>
          <w:i/>
          <w:sz w:val="24"/>
          <w:lang w:val="en-US" w:eastAsia="zh-CN"/>
        </w:rPr>
        <w:t>I</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I</w:t>
      </w:r>
      <w:r>
        <w:rPr>
          <w:rFonts w:ascii="Times New Roman" w:hAnsi="Times New Roman" w:cs="Times New Roman"/>
          <w:sz w:val="24"/>
          <w:vertAlign w:val="subscript"/>
        </w:rPr>
        <w:t>n</w:t>
      </w:r>
    </w:p>
    <w:p>
      <w:pPr>
        <w:pStyle w:val="13"/>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I</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I</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13"/>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I</w:t>
      </w:r>
      <w:r>
        <w:rPr>
          <w:rFonts w:ascii="Times New Roman" w:hAnsi="Times New Roman" w:cs="Times New Roman"/>
          <w:sz w:val="24"/>
        </w:rPr>
        <w:t>/∂</w:t>
      </w:r>
      <w:r>
        <w:rPr>
          <w:rFonts w:hint="eastAsia" w:ascii="Times New Roman" w:hAnsi="Times New Roman" w:cs="Times New Roman"/>
          <w:i/>
          <w:sz w:val="24"/>
          <w:lang w:val="en-US" w:eastAsia="zh-CN"/>
        </w:rPr>
        <w:t>I</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eastAsia" w:ascii="黑体" w:eastAsia="黑体"/>
          <w:i w:val="0"/>
          <w:iCs/>
          <w:spacing w:val="0"/>
          <w:sz w:val="24"/>
        </w:rPr>
      </w:pPr>
      <w:r>
        <w:rPr>
          <w:rFonts w:hAnsi="宋体"/>
          <w:color w:val="auto"/>
          <w:sz w:val="24"/>
        </w:rPr>
        <w:t>在标准工作条件下测量时，合成标准不确定度汇总见表2</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 2</w:t>
      </w:r>
      <w:r>
        <w:rPr>
          <w:rFonts w:hint="eastAsia"/>
          <w:bCs/>
          <w:sz w:val="24"/>
          <w:lang w:val="en-US" w:eastAsia="zh-CN"/>
        </w:rPr>
        <w:t xml:space="preserve">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083"/>
        <w:gridCol w:w="2740"/>
        <w:gridCol w:w="564"/>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default" w:ascii="Times New Roman" w:hAnsi="Times New Roman" w:eastAsia="宋体" w:cs="Times New Roman"/>
                <w:i/>
                <w:sz w:val="21"/>
                <w:szCs w:val="21"/>
              </w:rPr>
              <w:t>I</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测量点500A</w:t>
            </w:r>
            <w:r>
              <w:rPr>
                <w:rFonts w:hint="eastAsia"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0.665A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测量点150A</w:t>
            </w:r>
            <w:r>
              <w:rPr>
                <w:rFonts w:hint="eastAsia"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0.198A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0"/>
                <w:w w:val="100"/>
                <w:sz w:val="21"/>
                <w:szCs w:val="21"/>
              </w:rPr>
              <w:t>测量点50A</w:t>
            </w:r>
            <w:r>
              <w:rPr>
                <w:rFonts w:hint="eastAsia"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0.0744A</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500A：0.665A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150A：0.198A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50A：0.0744A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default" w:ascii="Times New Roman" w:hAnsi="Times New Roman" w:eastAsia="宋体" w:cs="Times New Roman"/>
                <w:i/>
                <w:sz w:val="21"/>
                <w:szCs w:val="21"/>
              </w:rPr>
              <w:t>I</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测量点500A：0.156A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测量点150A：0.0606A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0"/>
                <w:w w:val="100"/>
                <w:sz w:val="21"/>
                <w:szCs w:val="21"/>
              </w:rPr>
              <w:t>测量点50A：0.0309A</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500A：0.156A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150A：0.0606A</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50A：0.0309A</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I</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I</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44" o:spt="75" type="#_x0000_t75" style="height:40pt;width:189pt;" o:ole="t" filled="f" o:preferrelative="t" stroked="f" coordsize="21600,21600">
            <v:path/>
            <v:fill on="f" focussize="0,0"/>
            <v:stroke on="f"/>
            <v:imagedata r:id="rId51" o:title=""/>
            <o:lock v:ext="edit" aspectratio="t"/>
            <w10:wrap type="none"/>
            <w10:anchorlock/>
          </v:shape>
          <o:OLEObject Type="Embed" ProgID="Equation.KSEE3" ShapeID="_x0000_i1044" DrawAspect="Content" ObjectID="_1468075744" r:id="rId50">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eastAsia"/>
          <w:b/>
          <w:color w:val="auto"/>
          <w:position w:val="-14"/>
          <w:sz w:val="24"/>
        </w:rPr>
      </w:pPr>
      <w:r>
        <w:rPr>
          <w:rFonts w:hint="eastAsia"/>
          <w:b/>
          <w:color w:val="auto"/>
          <w:position w:val="-14"/>
          <w:sz w:val="24"/>
        </w:rPr>
        <w:object>
          <v:shape id="_x0000_i1045" o:spt="75" type="#_x0000_t75" style="height:24pt;width:164.4pt;" o:ole="t" filled="f" o:preferrelative="t" stroked="f" coordsize="21600,21600">
            <v:path/>
            <v:fill on="f" focussize="0,0"/>
            <v:stroke on="f"/>
            <v:imagedata r:id="rId53" o:title=""/>
            <o:lock v:ext="edit" aspectratio="t"/>
            <w10:wrap type="none"/>
            <w10:anchorlock/>
          </v:shape>
          <o:OLEObject Type="Embed" ProgID="Equation.KSEE3" ShapeID="_x0000_i1045" DrawAspect="Content" ObjectID="_1468075745" r:id="rId52">
            <o:LockedField>false</o:LockedField>
          </o:OLEObject>
        </w:object>
      </w: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测量点500A</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=0.683A</w:t>
      </w:r>
      <w:r>
        <w:rPr>
          <w:rFonts w:hint="eastAsia" w:cs="Times New Roman"/>
          <w:sz w:val="24"/>
          <w:szCs w:val="24"/>
          <w:lang w:eastAsia="zh-CN"/>
        </w:rPr>
        <w:t>；</w:t>
      </w:r>
      <w:r>
        <w:rPr>
          <w:rFonts w:hint="default" w:hAnsi="宋体"/>
          <w:sz w:val="24"/>
        </w:rPr>
        <w:t>测量点150A：</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204</w:t>
      </w:r>
      <w:r>
        <w:rPr>
          <w:rFonts w:hint="default" w:ascii="Times New Roman" w:hAnsi="Times New Roman" w:eastAsia="宋体" w:cs="Times New Roman"/>
          <w:sz w:val="24"/>
          <w:szCs w:val="24"/>
        </w:rPr>
        <w:t>A</w:t>
      </w:r>
    </w:p>
    <w:p>
      <w:pPr>
        <w:spacing w:line="360" w:lineRule="auto"/>
        <w:ind w:firstLine="480" w:firstLineChars="200"/>
        <w:rPr>
          <w:rFonts w:hint="default" w:ascii="Times New Roman" w:hAnsi="Times New Roman" w:eastAsia="宋体" w:cs="Times New Roman"/>
          <w:sz w:val="24"/>
          <w:szCs w:val="24"/>
        </w:rPr>
      </w:pPr>
      <w:r>
        <w:rPr>
          <w:rFonts w:hint="default" w:hAnsi="宋体"/>
          <w:sz w:val="24"/>
        </w:rPr>
        <w:t>测量点50A：</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0806</w:t>
      </w:r>
      <w:r>
        <w:rPr>
          <w:rFonts w:hint="default" w:ascii="Times New Roman" w:hAnsi="Times New Roman" w:eastAsia="宋体" w:cs="Times New Roman"/>
          <w:sz w:val="24"/>
          <w:szCs w:val="24"/>
        </w:rPr>
        <w:t>A</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hAnsi="宋体"/>
          <w:sz w:val="24"/>
        </w:rPr>
        <w:t>。</w:t>
      </w:r>
    </w:p>
    <w:p>
      <w:pPr>
        <w:spacing w:line="360" w:lineRule="auto"/>
        <w:ind w:firstLine="435"/>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测量点500A：</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vertAlign w:val="baseline"/>
        </w:rPr>
        <w:t>0.683</w:t>
      </w:r>
      <w:r>
        <w:rPr>
          <w:rFonts w:hint="default" w:ascii="Times New Roman" w:hAnsi="Times New Roman" w:eastAsia="宋体" w:cs="Times New Roman"/>
          <w:spacing w:val="-1"/>
          <w:sz w:val="24"/>
          <w:szCs w:val="24"/>
          <w:vertAlign w:val="baseline"/>
        </w:rPr>
        <w:t>=</w:t>
      </w:r>
      <w:r>
        <w:rPr>
          <w:rFonts w:hint="default" w:ascii="Times New Roman" w:hAnsi="Times New Roman" w:eastAsia="宋体" w:cs="Times New Roman"/>
          <w:sz w:val="24"/>
          <w:szCs w:val="24"/>
          <w:vertAlign w:val="baseline"/>
        </w:rPr>
        <w:t>1.366</w:t>
      </w:r>
      <w:r>
        <w:rPr>
          <w:rFonts w:hint="default" w:ascii="Times New Roman" w:hAnsi="Times New Roman" w:eastAsia="宋体" w:cs="Times New Roman"/>
          <w:spacing w:val="-2"/>
          <w:sz w:val="24"/>
          <w:szCs w:val="24"/>
          <w:vertAlign w:val="baseline"/>
        </w:rPr>
        <w:t>≈1.4</w:t>
      </w:r>
      <w:r>
        <w:rPr>
          <w:rFonts w:hint="default" w:ascii="Times New Roman" w:hAnsi="Times New Roman" w:eastAsia="宋体" w:cs="Times New Roman"/>
          <w:spacing w:val="-1"/>
          <w:w w:val="99"/>
          <w:sz w:val="24"/>
          <w:szCs w:val="24"/>
          <w:vertAlign w:val="baseline"/>
        </w:rPr>
        <w:t>A</w:t>
      </w:r>
      <w:r>
        <w:rPr>
          <w:rFonts w:hint="eastAsia" w:cs="Times New Roman"/>
          <w:spacing w:val="-1"/>
          <w:w w:val="99"/>
          <w:sz w:val="24"/>
          <w:szCs w:val="24"/>
          <w:vertAlign w:val="baseline"/>
          <w:lang w:eastAsia="zh-CN"/>
        </w:rPr>
        <w:t>；</w:t>
      </w:r>
      <w:r>
        <w:rPr>
          <w:rFonts w:hint="default" w:ascii="Times New Roman" w:hAnsi="Times New Roman" w:eastAsia="宋体" w:cs="Times New Roman"/>
          <w:sz w:val="24"/>
          <w:szCs w:val="24"/>
        </w:rPr>
        <w:t>测量点</w:t>
      </w:r>
      <w:r>
        <w:rPr>
          <w:rFonts w:hint="default" w:ascii="Times New Roman" w:hAnsi="Times New Roman" w:eastAsia="宋体" w:cs="Times New Roman"/>
          <w:sz w:val="24"/>
          <w:szCs w:val="24"/>
          <w:lang w:val="en-US" w:eastAsia="zh-CN"/>
        </w:rPr>
        <w:t>15</w:t>
      </w:r>
      <w:r>
        <w:rPr>
          <w:rFonts w:hint="default" w:ascii="Times New Roman" w:hAnsi="Times New Roman" w:eastAsia="宋体" w:cs="Times New Roman"/>
          <w:sz w:val="24"/>
          <w:szCs w:val="24"/>
        </w:rPr>
        <w:t>0A：</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204</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0.408</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0.5</w:t>
      </w:r>
      <w:r>
        <w:rPr>
          <w:rFonts w:hint="default" w:ascii="Times New Roman" w:hAnsi="Times New Roman" w:eastAsia="宋体" w:cs="Times New Roman"/>
          <w:spacing w:val="-1"/>
          <w:w w:val="99"/>
          <w:sz w:val="24"/>
          <w:szCs w:val="24"/>
          <w:vertAlign w:val="baseline"/>
        </w:rPr>
        <w:t>A</w:t>
      </w:r>
    </w:p>
    <w:p>
      <w:pPr>
        <w:spacing w:line="360" w:lineRule="auto"/>
        <w:ind w:firstLine="435"/>
        <w:jc w:val="left"/>
        <w:rPr>
          <w:rFonts w:hint="default" w:ascii="Times New Roman" w:hAnsi="Times New Roman" w:eastAsia="宋体" w:cs="Times New Roman"/>
          <w:spacing w:val="-2"/>
          <w:sz w:val="24"/>
          <w:szCs w:val="24"/>
          <w:vertAlign w:val="baseline"/>
        </w:rPr>
      </w:pPr>
      <w:r>
        <w:rPr>
          <w:rFonts w:hint="default" w:ascii="Times New Roman" w:hAnsi="Times New Roman" w:eastAsia="宋体" w:cs="Times New Roman"/>
          <w:sz w:val="24"/>
          <w:szCs w:val="24"/>
        </w:rPr>
        <w:t>测量点50A：</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0806</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0.1612</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0.17</w:t>
      </w:r>
      <w:r>
        <w:rPr>
          <w:rFonts w:hint="default" w:ascii="Times New Roman" w:hAnsi="Times New Roman" w:eastAsia="宋体" w:cs="Times New Roman"/>
          <w:spacing w:val="-1"/>
          <w:w w:val="99"/>
          <w:sz w:val="24"/>
          <w:szCs w:val="24"/>
          <w:vertAlign w:val="baseline"/>
        </w:rPr>
        <w:t>A</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rFonts w:hAnsi="宋体"/>
          <w:sz w:val="24"/>
        </w:rPr>
      </w:pPr>
      <w:r>
        <w:rPr>
          <w:rFonts w:hAnsi="宋体"/>
          <w:sz w:val="24"/>
        </w:rPr>
        <w:t>在标准工作条件下（（20±3）℃，（30~80）％RH）：</w:t>
      </w:r>
    </w:p>
    <w:p>
      <w:pPr>
        <w:spacing w:line="360" w:lineRule="auto"/>
        <w:ind w:firstLine="480" w:firstLineChars="200"/>
        <w:rPr>
          <w:rFonts w:hAnsi="宋体"/>
          <w:sz w:val="24"/>
        </w:rPr>
      </w:pPr>
      <w:r>
        <w:rPr>
          <w:rFonts w:hAnsi="宋体"/>
          <w:sz w:val="24"/>
        </w:rPr>
        <w:t>测量点500A：I =500.8A</w:t>
      </w:r>
      <w:r>
        <w:rPr>
          <w:rFonts w:hAnsi="宋体"/>
          <w:color w:val="auto"/>
          <w:sz w:val="24"/>
        </w:rPr>
        <w:t>，</w:t>
      </w:r>
      <w:r>
        <w:rPr>
          <w:rFonts w:hAnsi="宋体"/>
          <w:i/>
          <w:iCs/>
          <w:sz w:val="24"/>
        </w:rPr>
        <w:t>U</w:t>
      </w:r>
      <w:r>
        <w:rPr>
          <w:rFonts w:hAnsi="宋体"/>
          <w:sz w:val="24"/>
        </w:rPr>
        <w:t>=1.4A</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测量点150A：I =150.7A</w:t>
      </w:r>
      <w:r>
        <w:rPr>
          <w:rFonts w:hAnsi="宋体"/>
          <w:color w:val="auto"/>
          <w:sz w:val="24"/>
        </w:rPr>
        <w:t>，</w:t>
      </w:r>
      <w:r>
        <w:rPr>
          <w:rFonts w:hAnsi="宋体"/>
          <w:i/>
          <w:iCs/>
          <w:sz w:val="24"/>
        </w:rPr>
        <w:t>U</w:t>
      </w:r>
      <w:r>
        <w:rPr>
          <w:rFonts w:hAnsi="宋体"/>
          <w:sz w:val="24"/>
        </w:rPr>
        <w:t>=0.5A</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测量点50A：I =50.02A</w:t>
      </w:r>
      <w:r>
        <w:rPr>
          <w:rFonts w:hAnsi="宋体"/>
          <w:color w:val="auto"/>
          <w:sz w:val="24"/>
        </w:rPr>
        <w:t>，</w:t>
      </w:r>
      <w:r>
        <w:rPr>
          <w:rFonts w:hAnsi="宋体"/>
          <w:i/>
          <w:iCs/>
          <w:sz w:val="24"/>
        </w:rPr>
        <w:t>U</w:t>
      </w:r>
      <w:r>
        <w:rPr>
          <w:rFonts w:hAnsi="宋体"/>
          <w:sz w:val="24"/>
        </w:rPr>
        <w:t>=0.17A</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换算成相对扩展不确定度为：</w:t>
      </w:r>
    </w:p>
    <w:p>
      <w:pPr>
        <w:spacing w:line="360" w:lineRule="auto"/>
        <w:ind w:firstLine="480" w:firstLineChars="200"/>
        <w:rPr>
          <w:rFonts w:hAnsi="宋体"/>
          <w:sz w:val="24"/>
        </w:rPr>
      </w:pPr>
      <w:r>
        <w:rPr>
          <w:rFonts w:hAnsi="宋体"/>
          <w:sz w:val="24"/>
        </w:rPr>
        <w:t>测量点500A：</w:t>
      </w:r>
      <w:r>
        <w:rPr>
          <w:rFonts w:hAnsi="宋体"/>
          <w:i/>
          <w:iCs/>
          <w:sz w:val="24"/>
        </w:rPr>
        <w:t>U</w:t>
      </w:r>
      <w:r>
        <w:rPr>
          <w:rFonts w:hAnsi="宋体"/>
          <w:sz w:val="24"/>
          <w:vertAlign w:val="subscript"/>
        </w:rPr>
        <w:t>rel</w:t>
      </w:r>
      <w:r>
        <w:rPr>
          <w:rFonts w:hAnsi="宋体"/>
          <w:sz w:val="24"/>
        </w:rPr>
        <w:t>=0.28%</w:t>
      </w:r>
      <w:r>
        <w:rPr>
          <w:rFonts w:hAnsi="宋体"/>
          <w:color w:val="auto"/>
          <w:sz w:val="24"/>
        </w:rPr>
        <w:t>，</w:t>
      </w:r>
      <w:r>
        <w:rPr>
          <w:rFonts w:hAnsi="宋体"/>
          <w:i/>
          <w:iCs/>
          <w:sz w:val="24"/>
        </w:rPr>
        <w:t>k</w:t>
      </w:r>
      <w:r>
        <w:rPr>
          <w:rFonts w:hAnsi="宋体"/>
          <w:sz w:val="24"/>
        </w:rPr>
        <w:t>=2</w:t>
      </w:r>
      <w:r>
        <w:rPr>
          <w:rFonts w:hint="eastAsia" w:hAnsi="宋体"/>
          <w:sz w:val="24"/>
          <w:lang w:eastAsia="zh-CN"/>
        </w:rPr>
        <w:t>；</w:t>
      </w:r>
      <w:r>
        <w:rPr>
          <w:rFonts w:hAnsi="宋体"/>
          <w:sz w:val="24"/>
        </w:rPr>
        <w:t>测量点150A：</w:t>
      </w:r>
      <w:r>
        <w:rPr>
          <w:rFonts w:hAnsi="宋体"/>
          <w:i/>
          <w:iCs/>
          <w:sz w:val="24"/>
        </w:rPr>
        <w:t>U</w:t>
      </w:r>
      <w:r>
        <w:rPr>
          <w:rFonts w:hAnsi="宋体"/>
          <w:sz w:val="24"/>
          <w:vertAlign w:val="subscript"/>
        </w:rPr>
        <w:t>rel</w:t>
      </w:r>
      <w:r>
        <w:rPr>
          <w:rFonts w:hAnsi="宋体"/>
          <w:sz w:val="24"/>
        </w:rPr>
        <w:t>=0.28%</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测量点50A：</w:t>
      </w:r>
      <w:r>
        <w:rPr>
          <w:rFonts w:hAnsi="宋体"/>
          <w:i/>
          <w:iCs/>
          <w:sz w:val="24"/>
        </w:rPr>
        <w:t>U</w:t>
      </w:r>
      <w:r>
        <w:rPr>
          <w:rFonts w:hAnsi="宋体"/>
          <w:sz w:val="24"/>
          <w:vertAlign w:val="subscript"/>
        </w:rPr>
        <w:t>rel</w:t>
      </w:r>
      <w:r>
        <w:rPr>
          <w:rFonts w:hAnsi="宋体"/>
          <w:sz w:val="24"/>
        </w:rPr>
        <w:t>=0.33%</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p>
    <w:p>
      <w:pPr>
        <w:rPr>
          <w:rFonts w:hAnsi="宋体"/>
          <w:sz w:val="24"/>
        </w:rPr>
      </w:pPr>
      <w:r>
        <w:rPr>
          <w:rFonts w:hAnsi="宋体"/>
          <w:sz w:val="24"/>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二</w:t>
      </w:r>
      <w:r>
        <w:rPr>
          <w:rFonts w:hint="eastAsia" w:eastAsia="黑体"/>
          <w:b/>
          <w:sz w:val="28"/>
          <w:szCs w:val="28"/>
        </w:rPr>
        <w:t xml:space="preserve"> 试验电压示值误差测量结果的不确定度评定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20±3</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sz w:val="24"/>
          <w:szCs w:val="24"/>
        </w:rPr>
      </w:pPr>
      <w:r>
        <w:rPr>
          <w:rFonts w:hint="eastAsia" w:ascii="Times New Roman"/>
          <w:sz w:val="24"/>
          <w:szCs w:val="24"/>
        </w:rPr>
        <w:t>1.3 测量标准：</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高精度功率分析仪：</w:t>
      </w:r>
      <w:r>
        <w:rPr>
          <w:spacing w:val="-8"/>
          <w:sz w:val="24"/>
        </w:rPr>
        <w:t>电压范围</w:t>
      </w:r>
      <w:r>
        <w:rPr>
          <w:spacing w:val="-9"/>
          <w:sz w:val="24"/>
        </w:rPr>
        <w:t>（</w:t>
      </w:r>
      <w:r>
        <w:rPr>
          <w:rFonts w:ascii="Times New Roman" w:hAnsi="Times New Roman" w:eastAsia="Times New Roman"/>
          <w:spacing w:val="-9"/>
          <w:sz w:val="24"/>
        </w:rPr>
        <w:t>0~1000</w:t>
      </w:r>
      <w:r>
        <w:rPr>
          <w:spacing w:val="-9"/>
          <w:sz w:val="24"/>
        </w:rPr>
        <w:t>）</w:t>
      </w:r>
      <w:r>
        <w:rPr>
          <w:rFonts w:ascii="Times New Roman" w:hAnsi="Times New Roman" w:eastAsia="Times New Roman"/>
          <w:spacing w:val="-9"/>
          <w:sz w:val="24"/>
        </w:rPr>
        <w:t>V</w:t>
      </w:r>
      <w:r>
        <w:rPr>
          <w:spacing w:val="-12"/>
          <w:sz w:val="24"/>
        </w:rPr>
        <w:t>，测量带宽</w:t>
      </w:r>
      <w:r>
        <w:rPr>
          <w:rFonts w:ascii="Times New Roman" w:hAnsi="Times New Roman" w:eastAsia="Times New Roman"/>
          <w:spacing w:val="-4"/>
          <w:sz w:val="24"/>
        </w:rPr>
        <w:t>DC</w:t>
      </w:r>
      <w:r>
        <w:rPr>
          <w:spacing w:val="-4"/>
          <w:sz w:val="24"/>
        </w:rPr>
        <w:t>，</w:t>
      </w:r>
      <w:r>
        <w:rPr>
          <w:rFonts w:ascii="Times New Roman" w:hAnsi="Times New Roman" w:eastAsia="Times New Roman"/>
          <w:spacing w:val="-4"/>
          <w:sz w:val="24"/>
        </w:rPr>
        <w:t>0.05Hz~3MHz</w:t>
      </w:r>
      <w:r>
        <w:rPr>
          <w:sz w:val="24"/>
        </w:rPr>
        <w:t>。量程：</w:t>
      </w:r>
      <w:r>
        <w:rPr>
          <w:rFonts w:ascii="Times New Roman" w:hAnsi="Times New Roman" w:eastAsia="Times New Roman"/>
          <w:sz w:val="24"/>
        </w:rPr>
        <w:t>3V</w:t>
      </w:r>
      <w:r>
        <w:rPr>
          <w:spacing w:val="-3"/>
          <w:sz w:val="24"/>
        </w:rPr>
        <w:t>、</w:t>
      </w:r>
      <w:r>
        <w:rPr>
          <w:rFonts w:ascii="Times New Roman" w:hAnsi="Times New Roman" w:eastAsia="Times New Roman"/>
          <w:sz w:val="24"/>
        </w:rPr>
        <w:t>6V</w:t>
      </w:r>
      <w:r>
        <w:rPr>
          <w:spacing w:val="-3"/>
          <w:sz w:val="24"/>
        </w:rPr>
        <w:t>、</w:t>
      </w:r>
      <w:r>
        <w:rPr>
          <w:rFonts w:ascii="Times New Roman" w:hAnsi="Times New Roman" w:eastAsia="Times New Roman"/>
          <w:sz w:val="24"/>
        </w:rPr>
        <w:t>12.5V</w:t>
      </w:r>
      <w:r>
        <w:rPr>
          <w:spacing w:val="-3"/>
          <w:sz w:val="24"/>
        </w:rPr>
        <w:t>、</w:t>
      </w:r>
      <w:r>
        <w:rPr>
          <w:rFonts w:ascii="Times New Roman" w:hAnsi="Times New Roman" w:eastAsia="Times New Roman"/>
          <w:sz w:val="24"/>
        </w:rPr>
        <w:t>25V</w:t>
      </w:r>
      <w:r>
        <w:rPr>
          <w:spacing w:val="-3"/>
          <w:sz w:val="24"/>
        </w:rPr>
        <w:t>、</w:t>
      </w:r>
      <w:r>
        <w:rPr>
          <w:rFonts w:ascii="Times New Roman" w:hAnsi="Times New Roman" w:eastAsia="Times New Roman"/>
          <w:sz w:val="24"/>
        </w:rPr>
        <w:t>60V</w:t>
      </w:r>
      <w:r>
        <w:rPr>
          <w:spacing w:val="-3"/>
          <w:sz w:val="24"/>
        </w:rPr>
        <w:t>、</w:t>
      </w:r>
      <w:r>
        <w:rPr>
          <w:rFonts w:ascii="Times New Roman" w:hAnsi="Times New Roman" w:eastAsia="Times New Roman"/>
          <w:sz w:val="24"/>
        </w:rPr>
        <w:t>130V</w:t>
      </w:r>
      <w:r>
        <w:rPr>
          <w:spacing w:val="-3"/>
          <w:sz w:val="24"/>
        </w:rPr>
        <w:t>、</w:t>
      </w:r>
      <w:r>
        <w:rPr>
          <w:rFonts w:ascii="Times New Roman" w:hAnsi="Times New Roman" w:eastAsia="Times New Roman"/>
          <w:sz w:val="24"/>
        </w:rPr>
        <w:t>250V</w:t>
      </w:r>
      <w:r>
        <w:rPr>
          <w:spacing w:val="-3"/>
          <w:sz w:val="24"/>
        </w:rPr>
        <w:t>、</w:t>
      </w:r>
      <w:r>
        <w:rPr>
          <w:rFonts w:ascii="Times New Roman" w:hAnsi="Times New Roman" w:eastAsia="Times New Roman"/>
          <w:sz w:val="24"/>
        </w:rPr>
        <w:t>400V</w:t>
      </w:r>
      <w:r>
        <w:rPr>
          <w:spacing w:val="-3"/>
          <w:sz w:val="24"/>
        </w:rPr>
        <w:t>、</w:t>
      </w:r>
      <w:r>
        <w:rPr>
          <w:rFonts w:ascii="Times New Roman" w:hAnsi="Times New Roman" w:eastAsia="Times New Roman"/>
          <w:sz w:val="24"/>
        </w:rPr>
        <w:t>600V</w:t>
      </w:r>
      <w:r>
        <w:rPr>
          <w:spacing w:val="-3"/>
          <w:sz w:val="24"/>
        </w:rPr>
        <w:t>、</w:t>
      </w:r>
      <w:r>
        <w:rPr>
          <w:rFonts w:ascii="Times New Roman" w:hAnsi="Times New Roman" w:eastAsia="Times New Roman"/>
          <w:sz w:val="24"/>
        </w:rPr>
        <w:t>1000V</w:t>
      </w:r>
      <w:r>
        <w:rPr>
          <w:rFonts w:hint="eastAsia" w:ascii="Times New Roman" w:hAnsi="宋体" w:cs="Times New Roman"/>
          <w:sz w:val="24"/>
          <w:lang w:val="en-US" w:eastAsia="zh-CN"/>
        </w:rPr>
        <w:t>；</w:t>
      </w:r>
      <w:r>
        <w:rPr>
          <w:rFonts w:hint="default" w:ascii="Times New Roman" w:hAnsi="宋体" w:cs="Times New Roman"/>
          <w:sz w:val="24"/>
          <w:lang w:val="en-US" w:eastAsia="zh-CN"/>
        </w:rPr>
        <w:t>45Hz~65Hz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+0.02%</w:t>
      </w:r>
      <w:r>
        <w:rPr>
          <w:rFonts w:hint="eastAsia" w:ascii="Times New Roman" w:hAnsi="宋体" w:cs="Times New Roman"/>
          <w:sz w:val="24"/>
          <w:lang w:val="en-US" w:eastAsia="zh-CN"/>
        </w:rPr>
        <w:t>量程）。</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HST12-3三相高压分压器：每相的电压范围：（1000~12000）V，变比4000：1，45Hz~65Hz时幅值最大允许误差±0.05%读数，角度最大允许误差0.06度。</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被测对象：试验电压</w:t>
      </w:r>
      <w:r>
        <w:rPr>
          <w:rFonts w:hint="default" w:ascii="Times New Roman" w:hAnsi="宋体" w:cs="Times New Roman"/>
          <w:sz w:val="24"/>
          <w:lang w:val="en-US" w:eastAsia="zh-CN"/>
        </w:rPr>
        <w:t>≤</w:t>
      </w:r>
      <w:r>
        <w:rPr>
          <w:rFonts w:hint="eastAsia" w:ascii="Times New Roman" w:hAnsi="宋体" w:cs="Times New Roman"/>
          <w:sz w:val="24"/>
          <w:lang w:val="en-US" w:eastAsia="zh-CN"/>
        </w:rPr>
        <w:t>12</w:t>
      </w:r>
      <w:r>
        <w:rPr>
          <w:rFonts w:hint="default" w:ascii="Times New Roman" w:hAnsi="宋体" w:cs="Times New Roman"/>
          <w:sz w:val="24"/>
          <w:lang w:val="en-US" w:eastAsia="zh-CN"/>
        </w:rPr>
        <w:t>000</w:t>
      </w:r>
      <w:r>
        <w:rPr>
          <w:rFonts w:hint="eastAsia" w:ascii="Times New Roman" w:hAnsi="宋体" w:cs="Times New Roman"/>
          <w:sz w:val="24"/>
          <w:lang w:val="en-US" w:eastAsia="zh-CN"/>
        </w:rPr>
        <w:t>V的电机测试装置。</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rFonts w:hint="default" w:ascii="Times New Roman" w:hAnsi="Times New Roman" w:eastAsia="宋体" w:cs="Times New Roman"/>
          <w:sz w:val="24"/>
        </w:rPr>
        <w:t>被测电压信号≤1000V</w:t>
      </w:r>
      <w:r>
        <w:rPr>
          <w:rFonts w:hint="default" w:ascii="Times New Roman" w:hAnsi="Times New Roman" w:eastAsia="宋体" w:cs="Times New Roman"/>
          <w:spacing w:val="48"/>
          <w:sz w:val="24"/>
        </w:rPr>
        <w:t xml:space="preserve"> </w:t>
      </w:r>
      <w:r>
        <w:rPr>
          <w:rFonts w:hint="default" w:ascii="Times New Roman" w:hAnsi="Times New Roman" w:eastAsia="宋体" w:cs="Times New Roman"/>
          <w:spacing w:val="-1"/>
          <w:sz w:val="24"/>
        </w:rPr>
        <w:t>时直接接入功率分析仪的电压输入端；被测电压信</w:t>
      </w:r>
      <w:r>
        <w:rPr>
          <w:rFonts w:hint="default" w:ascii="Times New Roman" w:hAnsi="Times New Roman" w:eastAsia="宋体" w:cs="Times New Roman"/>
          <w:sz w:val="24"/>
        </w:rPr>
        <w:t>号≥1000V</w:t>
      </w:r>
      <w:r>
        <w:rPr>
          <w:rFonts w:hint="default" w:ascii="Times New Roman" w:hAnsi="Times New Roman" w:eastAsia="宋体" w:cs="Times New Roman"/>
          <w:spacing w:val="33"/>
          <w:sz w:val="24"/>
        </w:rPr>
        <w:t xml:space="preserve"> </w:t>
      </w:r>
      <w:r>
        <w:rPr>
          <w:rFonts w:hint="default" w:ascii="Times New Roman" w:hAnsi="Times New Roman" w:eastAsia="宋体" w:cs="Times New Roman"/>
          <w:spacing w:val="-1"/>
          <w:sz w:val="24"/>
        </w:rPr>
        <w:t>时通过高压分压器接入功率分析仪的电压输入端。接通被校</w:t>
      </w:r>
      <w:r>
        <w:rPr>
          <w:rFonts w:hint="eastAsia" w:ascii="Times New Roman" w:hAnsi="Times New Roman" w:cs="Times New Roman"/>
          <w:spacing w:val="-1"/>
          <w:sz w:val="24"/>
          <w:lang w:eastAsia="zh-CN"/>
        </w:rPr>
        <w:t>电机测试装置</w:t>
      </w:r>
      <w:r>
        <w:rPr>
          <w:rFonts w:hint="default" w:ascii="Times New Roman" w:hAnsi="Times New Roman" w:eastAsia="宋体" w:cs="Times New Roman"/>
          <w:spacing w:val="-3"/>
          <w:sz w:val="24"/>
        </w:rPr>
        <w:t>电源，进入正常操作流程，待试验电压稳定后，分别读取被校</w:t>
      </w:r>
      <w:r>
        <w:rPr>
          <w:rFonts w:hint="eastAsia" w:ascii="Times New Roman" w:hAnsi="Times New Roman" w:cs="Times New Roman"/>
          <w:spacing w:val="-3"/>
          <w:sz w:val="24"/>
          <w:lang w:eastAsia="zh-CN"/>
        </w:rPr>
        <w:t>电机测试装置</w:t>
      </w:r>
      <w:r>
        <w:rPr>
          <w:rFonts w:hint="default" w:ascii="Times New Roman" w:hAnsi="Times New Roman" w:eastAsia="宋体" w:cs="Times New Roman"/>
          <w:spacing w:val="-3"/>
          <w:sz w:val="24"/>
        </w:rPr>
        <w:t>电压显示值和功率分析仪显示的电压实际值，将</w:t>
      </w:r>
      <w:r>
        <w:rPr>
          <w:rFonts w:hint="eastAsia" w:ascii="Times New Roman" w:hAnsi="Times New Roman" w:cs="Times New Roman"/>
          <w:spacing w:val="-3"/>
          <w:sz w:val="24"/>
          <w:lang w:eastAsia="zh-CN"/>
        </w:rPr>
        <w:t>测试装置</w:t>
      </w:r>
      <w:r>
        <w:rPr>
          <w:rFonts w:hint="default" w:ascii="Times New Roman" w:hAnsi="Times New Roman" w:eastAsia="宋体" w:cs="Times New Roman"/>
          <w:spacing w:val="-3"/>
          <w:sz w:val="24"/>
        </w:rPr>
        <w:t>的电压显示值与实际值相减，其差值</w:t>
      </w:r>
      <w:r>
        <w:rPr>
          <w:rFonts w:hint="default" w:ascii="Times New Roman" w:hAnsi="Times New Roman" w:eastAsia="宋体" w:cs="Times New Roman"/>
          <w:sz w:val="24"/>
        </w:rPr>
        <w:t>即为被校测试</w:t>
      </w:r>
      <w:r>
        <w:rPr>
          <w:rFonts w:hint="default" w:ascii="Times New Roman" w:hAnsi="Times New Roman" w:eastAsia="宋体" w:cs="Times New Roman"/>
          <w:sz w:val="24"/>
          <w:lang w:val="en-US" w:eastAsia="zh-CN"/>
        </w:rPr>
        <w:t>装置</w:t>
      </w:r>
      <w:r>
        <w:rPr>
          <w:rFonts w:hint="default" w:ascii="Times New Roman" w:hAnsi="Times New Roman" w:eastAsia="宋体" w:cs="Times New Roman"/>
          <w:sz w:val="24"/>
        </w:rPr>
        <w:t>的电压示值误差。</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U</w:t>
      </w:r>
      <w:r>
        <w:rPr>
          <w:sz w:val="24"/>
        </w:rPr>
        <w:t>=</w:t>
      </w:r>
      <w:r>
        <w:rPr>
          <w:rFonts w:hint="eastAsia"/>
          <w:i/>
          <w:sz w:val="24"/>
          <w:lang w:val="en-US" w:eastAsia="zh-CN"/>
        </w:rPr>
        <w:t>U</w:t>
      </w:r>
      <w:r>
        <w:rPr>
          <w:rFonts w:hint="eastAsia"/>
          <w:sz w:val="24"/>
          <w:vertAlign w:val="subscript"/>
        </w:rPr>
        <w:t>x</w:t>
      </w:r>
      <w:r>
        <w:rPr>
          <w:sz w:val="24"/>
        </w:rPr>
        <w:t>-</w:t>
      </w:r>
      <w:r>
        <w:rPr>
          <w:rFonts w:hint="eastAsia"/>
          <w:i/>
          <w:sz w:val="24"/>
          <w:lang w:val="en-US" w:eastAsia="zh-CN"/>
        </w:rPr>
        <w:t>U</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lang w:val="en-US" w:eastAsia="zh-CN"/>
        </w:rPr>
        <w:t>U</w:t>
      </w:r>
      <w:r>
        <w:rPr>
          <w:rFonts w:hint="eastAsia"/>
          <w:sz w:val="24"/>
        </w:rPr>
        <w:t>——</w:t>
      </w:r>
      <w:r>
        <w:rPr>
          <w:rFonts w:hint="eastAsia"/>
          <w:sz w:val="24"/>
          <w:lang w:val="en-US" w:eastAsia="zh-CN"/>
        </w:rPr>
        <w:t>测试装置电压</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U</w:t>
      </w:r>
      <w:r>
        <w:rPr>
          <w:rFonts w:hint="eastAsia"/>
          <w:sz w:val="24"/>
          <w:vertAlign w:val="subscript"/>
        </w:rPr>
        <w:t>x</w:t>
      </w:r>
      <w:r>
        <w:rPr>
          <w:rFonts w:hint="eastAsia"/>
          <w:sz w:val="24"/>
        </w:rPr>
        <w:t>——</w:t>
      </w:r>
      <w:r>
        <w:rPr>
          <w:rFonts w:hint="eastAsia"/>
          <w:sz w:val="24"/>
          <w:lang w:val="en-US" w:eastAsia="zh-CN"/>
        </w:rPr>
        <w:t>测试装置电压</w:t>
      </w:r>
      <w:r>
        <w:rPr>
          <w:rFonts w:hint="eastAsia"/>
          <w:sz w:val="24"/>
        </w:rPr>
        <w:t>显示值</w:t>
      </w:r>
      <w:r>
        <w:rPr>
          <w:rFonts w:hAnsi="宋体"/>
          <w:sz w:val="24"/>
        </w:rPr>
        <w:t>。</w:t>
      </w:r>
    </w:p>
    <w:p>
      <w:pPr>
        <w:spacing w:line="360" w:lineRule="auto"/>
        <w:rPr>
          <w:sz w:val="24"/>
        </w:rPr>
      </w:pPr>
      <w:r>
        <w:rPr>
          <w:sz w:val="24"/>
        </w:rPr>
        <w:t xml:space="preserve">          </w:t>
      </w:r>
      <w:r>
        <w:rPr>
          <w:rFonts w:hint="eastAsia"/>
          <w:i/>
          <w:sz w:val="24"/>
          <w:lang w:val="en-US" w:eastAsia="zh-CN"/>
        </w:rPr>
        <w:t>U</w:t>
      </w:r>
      <w:r>
        <w:rPr>
          <w:rFonts w:hint="eastAsia"/>
          <w:sz w:val="24"/>
          <w:vertAlign w:val="subscript"/>
        </w:rPr>
        <w:t>n</w:t>
      </w:r>
      <w:r>
        <w:rPr>
          <w:rFonts w:hint="eastAsia"/>
          <w:sz w:val="24"/>
        </w:rPr>
        <w:t>——</w:t>
      </w:r>
      <w:r>
        <w:rPr>
          <w:rFonts w:hint="eastAsia"/>
          <w:sz w:val="24"/>
          <w:lang w:val="en-US" w:eastAsia="zh-CN"/>
        </w:rPr>
        <w:t>测量标准电压</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9"/>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9"/>
        </w:numPr>
        <w:spacing w:line="360" w:lineRule="auto"/>
        <w:rPr>
          <w:rFonts w:hint="eastAsia" w:ascii="Times New Roman" w:hAnsi="宋体" w:cs="Times New Roman"/>
          <w:sz w:val="24"/>
        </w:rPr>
      </w:pPr>
      <w:r>
        <w:rPr>
          <w:rFonts w:hint="eastAsia" w:ascii="Times New Roman" w:hAnsi="宋体" w:cs="Times New Roman"/>
          <w:sz w:val="24"/>
        </w:rPr>
        <w:t>高压分压器误差引入的不确定度；</w:t>
      </w:r>
    </w:p>
    <w:p>
      <w:pPr>
        <w:pStyle w:val="13"/>
        <w:numPr>
          <w:ilvl w:val="0"/>
          <w:numId w:val="9"/>
        </w:numPr>
        <w:spacing w:line="360" w:lineRule="auto"/>
        <w:rPr>
          <w:rFonts w:hint="eastAsia" w:ascii="Times New Roman" w:hAnsi="宋体" w:cs="Times New Roman"/>
          <w:sz w:val="24"/>
        </w:rPr>
      </w:pPr>
      <w:r>
        <w:rPr>
          <w:rFonts w:hint="eastAsia" w:ascii="Times New Roman" w:hAnsi="宋体" w:cs="Times New Roman"/>
          <w:sz w:val="24"/>
        </w:rPr>
        <w:t>功率分析仪误差引入的不确定度；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U</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default" w:ascii="Times New Roman" w:hAnsi="Times New Roman" w:eastAsia="宋体" w:cs="Times New Roman"/>
          <w:spacing w:val="-6"/>
          <w:sz w:val="24"/>
          <w:szCs w:val="24"/>
        </w:rPr>
        <w:t>试验电</w:t>
      </w:r>
      <w:r>
        <w:rPr>
          <w:rFonts w:hint="eastAsia" w:cs="Times New Roman"/>
          <w:spacing w:val="-6"/>
          <w:sz w:val="24"/>
          <w:szCs w:val="24"/>
          <w:lang w:val="en-US" w:eastAsia="zh-CN"/>
        </w:rPr>
        <w:t>压</w:t>
      </w:r>
      <w:r>
        <w:rPr>
          <w:rFonts w:hint="eastAsia" w:cs="Times New Roman"/>
          <w:i/>
          <w:sz w:val="24"/>
          <w:szCs w:val="24"/>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，选择电</w:t>
      </w:r>
      <w:r>
        <w:rPr>
          <w:rFonts w:hint="eastAsia" w:cs="Times New Roman"/>
          <w:spacing w:val="-6"/>
          <w:sz w:val="24"/>
          <w:szCs w:val="24"/>
          <w:lang w:val="en-US" w:eastAsia="zh-CN"/>
        </w:rPr>
        <w:t>压</w:t>
      </w:r>
      <w:r>
        <w:rPr>
          <w:rFonts w:hint="default" w:ascii="Times New Roman" w:hAnsi="Times New Roman" w:eastAsia="宋体" w:cs="Times New Roman"/>
          <w:spacing w:val="11"/>
          <w:sz w:val="24"/>
          <w:szCs w:val="24"/>
          <w:vertAlign w:val="baseline"/>
        </w:rPr>
        <w:t>测量点：</w:t>
      </w:r>
      <w:r>
        <w:rPr>
          <w:rFonts w:hint="eastAsia" w:cs="Times New Roman"/>
          <w:spacing w:val="11"/>
          <w:sz w:val="24"/>
          <w:szCs w:val="24"/>
          <w:vertAlign w:val="baseline"/>
          <w:lang w:val="en-US" w:eastAsia="zh-CN"/>
        </w:rPr>
        <w:t>22</w:t>
      </w:r>
      <w:r>
        <w:rPr>
          <w:rFonts w:hint="default" w:ascii="Times New Roman" w:hAnsi="Times New Roman" w:eastAsia="宋体" w:cs="Times New Roman"/>
          <w:spacing w:val="2"/>
          <w:sz w:val="24"/>
          <w:szCs w:val="24"/>
          <w:vertAlign w:val="baseline"/>
        </w:rPr>
        <w:t>0</w:t>
      </w:r>
      <w:r>
        <w:rPr>
          <w:rFonts w:hint="eastAsia" w:cs="Times New Roman"/>
          <w:spacing w:val="2"/>
          <w:sz w:val="24"/>
          <w:szCs w:val="24"/>
          <w:vertAlign w:val="baseline"/>
          <w:lang w:val="en-US" w:eastAsia="zh-CN"/>
        </w:rPr>
        <w:t>V</w:t>
      </w:r>
      <w:r>
        <w:rPr>
          <w:rFonts w:hint="default" w:ascii="Times New Roman" w:hAnsi="Times New Roman" w:eastAsia="宋体" w:cs="Times New Roman"/>
          <w:spacing w:val="2"/>
          <w:sz w:val="24"/>
          <w:szCs w:val="24"/>
          <w:vertAlign w:val="baseline"/>
        </w:rPr>
        <w:t>/50Hz</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38</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V</w:t>
      </w:r>
      <w:r>
        <w:rPr>
          <w:rFonts w:hint="default" w:ascii="Times New Roman" w:hAnsi="Times New Roman" w:eastAsia="宋体" w:cs="Times New Roman"/>
          <w:sz w:val="24"/>
          <w:szCs w:val="24"/>
          <w:vertAlign w:val="baseline"/>
        </w:rPr>
        <w:t>/50Hz、</w:t>
      </w:r>
      <w:r>
        <w:rPr>
          <w:rFonts w:hint="eastAsia" w:cs="Times New Roman"/>
          <w:sz w:val="24"/>
          <w:szCs w:val="24"/>
          <w:vertAlign w:val="baseline"/>
          <w:lang w:val="en-US" w:eastAsia="zh-CN"/>
        </w:rPr>
        <w:t>1000</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V</w:t>
      </w:r>
      <w:r>
        <w:rPr>
          <w:rFonts w:hint="default" w:ascii="Times New Roman" w:hAnsi="Times New Roman" w:eastAsia="宋体" w:cs="Times New Roman"/>
          <w:sz w:val="24"/>
          <w:szCs w:val="24"/>
          <w:vertAlign w:val="baseline"/>
        </w:rPr>
        <w:t>/50Hz</w:t>
      </w:r>
      <w:r>
        <w:rPr>
          <w:rFonts w:hint="default" w:ascii="Times New Roman" w:hAnsi="Times New Roman" w:eastAsia="宋体" w:cs="Times New Roman"/>
          <w:spacing w:val="-4"/>
          <w:sz w:val="24"/>
          <w:szCs w:val="24"/>
          <w:vertAlign w:val="baseline"/>
        </w:rPr>
        <w:t>，在重复性条件下，连续测量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pacing w:val="-6"/>
          <w:sz w:val="24"/>
          <w:szCs w:val="24"/>
          <w:vertAlign w:val="baseline"/>
          <w:lang w:val="en-US" w:eastAsia="zh-CN"/>
        </w:rPr>
        <w:t>3</w:t>
      </w:r>
      <w:r>
        <w:rPr>
          <w:rFonts w:hint="default" w:ascii="Times New Roman" w:hAnsi="Times New Roman" w:eastAsia="宋体" w:cs="Times New Roman"/>
          <w:sz w:val="24"/>
          <w:szCs w:val="24"/>
        </w:rPr>
        <w:t>。</w:t>
      </w: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3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default" w:eastAsia="宋体"/>
                <w:szCs w:val="21"/>
                <w:lang w:val="en-US" w:eastAsia="zh-CN"/>
              </w:rPr>
            </w:pPr>
            <w:r>
              <w:rPr>
                <w:rFonts w:hint="eastAsia" w:eastAsia="宋体"/>
                <w:sz w:val="21"/>
                <w:lang w:eastAsia="zh-CN"/>
              </w:rPr>
              <w:t>2</w:t>
            </w:r>
            <w:r>
              <w:rPr>
                <w:rFonts w:hint="eastAsia" w:eastAsia="宋体"/>
                <w:sz w:val="21"/>
                <w:lang w:val="en-US" w:eastAsia="zh-CN"/>
              </w:rPr>
              <w:t>20V</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220.30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220.26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220.12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220.38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220.10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219.89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220.32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220.35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219.84</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220.29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default" w:hAnsi="宋体" w:eastAsia="宋体"/>
                <w:szCs w:val="21"/>
                <w:lang w:val="en-US" w:eastAsia="zh-CN"/>
              </w:rPr>
            </w:pPr>
            <w:r>
              <w:rPr>
                <w:rFonts w:hint="eastAsia" w:hAnsi="宋体" w:eastAsia="宋体"/>
                <w:szCs w:val="21"/>
                <w:lang w:val="en-US" w:eastAsia="zh-CN"/>
              </w:rPr>
              <w:t>380V</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380.82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380.72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380.51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380.18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380.35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380.64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380.68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380.11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380.33</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380.98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default" w:hAnsi="宋体" w:eastAsia="宋体"/>
                <w:szCs w:val="21"/>
                <w:lang w:val="en-US" w:eastAsia="zh-CN"/>
              </w:rPr>
            </w:pPr>
            <w:r>
              <w:rPr>
                <w:rFonts w:hint="eastAsia" w:hAnsi="宋体" w:eastAsia="宋体"/>
                <w:szCs w:val="21"/>
                <w:lang w:val="en-US" w:eastAsia="zh-CN"/>
              </w:rPr>
              <w:t>10000V</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10026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10019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10016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10017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10010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10003</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10009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9999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10015</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eastAsia"/>
                <w:sz w:val="21"/>
              </w:rPr>
            </w:pPr>
            <w:r>
              <w:rPr>
                <w:sz w:val="21"/>
              </w:rPr>
              <w:t>10005</w:t>
            </w:r>
          </w:p>
        </w:tc>
      </w:tr>
    </w:tbl>
    <w:p>
      <w:pPr>
        <w:tabs>
          <w:tab w:val="left" w:pos="470"/>
          <w:tab w:val="left" w:pos="647"/>
        </w:tabs>
        <w:spacing w:line="360" w:lineRule="auto"/>
        <w:ind w:firstLine="480" w:firstLineChars="200"/>
        <w:rPr>
          <w:rFonts w:hint="eastAsia"/>
          <w:sz w:val="24"/>
        </w:rPr>
      </w:pPr>
      <w:r>
        <w:rPr>
          <w:rFonts w:hint="eastAsia" w:hAnsi="宋体"/>
          <w:sz w:val="24"/>
          <w:lang w:val="en-US" w:eastAsia="zh-CN"/>
        </w:rPr>
        <w:t>测量点220V：</w:t>
      </w:r>
      <w:r>
        <w:rPr>
          <w:rFonts w:hAnsi="宋体"/>
          <w:sz w:val="24"/>
        </w:rPr>
        <w:t>平均值</w:t>
      </w:r>
      <w:r>
        <w:rPr>
          <w:rFonts w:hAnsi="宋体"/>
          <w:position w:val="-6"/>
          <w:sz w:val="24"/>
        </w:rPr>
        <w:object>
          <v:shape id="_x0000_i1046" o:spt="75" type="#_x0000_t75" style="height:16.55pt;width:13.55pt;" o:ole="t" filled="f" o:preferrelative="t" stroked="f" coordsize="21600,21600">
            <v:path/>
            <v:fill on="f" focussize="0,0"/>
            <v:stroke on="f"/>
            <v:imagedata r:id="rId55" o:title=""/>
            <o:lock v:ext="edit" aspectratio="t"/>
            <w10:wrap type="none"/>
            <w10:anchorlock/>
          </v:shape>
          <o:OLEObject Type="Embed" ProgID="Equation.3" ShapeID="_x0000_i1046" DrawAspect="Content" ObjectID="_1468075746" r:id="rId54">
            <o:LockedField>false</o:LockedField>
          </o:OLEObject>
        </w:object>
      </w:r>
      <w:r>
        <w:rPr>
          <w:rFonts w:hAnsi="宋体"/>
          <w:sz w:val="24"/>
        </w:rPr>
        <w:t>=</w:t>
      </w:r>
      <w:r>
        <w:rPr>
          <w:rFonts w:hint="eastAsia" w:hAnsi="宋体"/>
          <w:sz w:val="24"/>
          <w:lang w:val="en-US" w:eastAsia="zh-CN"/>
        </w:rPr>
        <w:t>22</w:t>
      </w:r>
      <w:r>
        <w:rPr>
          <w:rFonts w:hint="eastAsia" w:hAnsi="宋体"/>
          <w:sz w:val="24"/>
        </w:rPr>
        <w:t>0.</w:t>
      </w:r>
      <w:r>
        <w:rPr>
          <w:rFonts w:hint="eastAsia" w:hAnsi="宋体"/>
          <w:sz w:val="24"/>
          <w:lang w:val="en-US" w:eastAsia="zh-CN"/>
        </w:rPr>
        <w:t>18V</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47" o:spt="75" type="#_x0000_t75" style="height:62.05pt;width:88.55pt;" o:ole="t" filled="f" o:preferrelative="t" stroked="f" coordsize="21600,21600">
            <v:path/>
            <v:fill on="f" focussize="0,0"/>
            <v:stroke on="f"/>
            <v:imagedata r:id="rId57" o:title=""/>
            <o:lock v:ext="edit" aspectratio="t"/>
            <w10:wrap type="none"/>
            <w10:anchorlock/>
          </v:shape>
          <o:OLEObject Type="Embed" ProgID="Equation.KSEE3" ShapeID="_x0000_i1047" DrawAspect="Content" ObjectID="_1468075747" r:id="rId56">
            <o:LockedField>false</o:LockedField>
          </o:OLEObject>
        </w:object>
      </w:r>
      <w:r>
        <w:rPr>
          <w:rFonts w:hint="eastAsia"/>
          <w:color w:val="auto"/>
          <w:sz w:val="24"/>
          <w:lang w:val="en-US" w:eastAsia="zh-CN"/>
        </w:rPr>
        <w:t>=0.192V</w:t>
      </w:r>
      <w:r>
        <w:rPr>
          <w:rFonts w:hint="eastAsia"/>
          <w:sz w:val="24"/>
        </w:rPr>
        <w:t>：</w:t>
      </w:r>
    </w:p>
    <w:p>
      <w:pPr>
        <w:tabs>
          <w:tab w:val="left" w:pos="470"/>
          <w:tab w:val="left" w:pos="647"/>
        </w:tabs>
        <w:spacing w:line="360" w:lineRule="auto"/>
        <w:ind w:firstLine="480" w:firstLineChars="200"/>
        <w:rPr>
          <w:sz w:val="24"/>
        </w:rPr>
      </w:pPr>
      <w:r>
        <w:rPr>
          <w:rFonts w:hint="eastAsia" w:hAnsi="宋体"/>
          <w:sz w:val="24"/>
          <w:lang w:val="en-US" w:eastAsia="zh-CN"/>
        </w:rPr>
        <w:t>测量点380V：</w:t>
      </w:r>
      <w:r>
        <w:rPr>
          <w:rFonts w:hAnsi="宋体"/>
          <w:sz w:val="24"/>
        </w:rPr>
        <w:t>平均值</w:t>
      </w:r>
      <w:r>
        <w:rPr>
          <w:rFonts w:hAnsi="宋体"/>
          <w:position w:val="-4"/>
          <w:sz w:val="24"/>
        </w:rPr>
        <w:object>
          <v:shape id="_x0000_i1048" o:spt="75" type="#_x0000_t75" style="height:15.55pt;width:10.4pt;" o:ole="t" filled="f" o:preferrelative="t" stroked="f" coordsize="21600,21600">
            <v:path/>
            <v:fill on="f" focussize="0,0"/>
            <v:stroke on="f"/>
            <v:imagedata r:id="rId33" o:title=""/>
            <o:lock v:ext="edit" aspectratio="t"/>
            <w10:wrap type="none"/>
            <w10:anchorlock/>
          </v:shape>
          <o:OLEObject Type="Embed" ProgID="Equation.3" ShapeID="_x0000_i1048" DrawAspect="Content" ObjectID="_1468075748" r:id="rId58">
            <o:LockedField>false</o:LockedField>
          </o:OLEObject>
        </w:object>
      </w:r>
      <w:r>
        <w:rPr>
          <w:rFonts w:hAnsi="宋体"/>
          <w:sz w:val="24"/>
        </w:rPr>
        <w:t>=</w:t>
      </w:r>
      <w:r>
        <w:rPr>
          <w:rFonts w:hint="eastAsia" w:hAnsi="宋体"/>
          <w:sz w:val="24"/>
          <w:lang w:val="en-US" w:eastAsia="zh-CN"/>
        </w:rPr>
        <w:t>280.53V</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49" o:spt="75" type="#_x0000_t75" style="height:62.05pt;width:88.55pt;" o:ole="t" filled="f" o:preferrelative="t" stroked="f" coordsize="21600,21600">
            <v:path/>
            <v:fill on="f" focussize="0,0"/>
            <v:stroke on="f"/>
            <v:imagedata r:id="rId57" o:title=""/>
            <o:lock v:ext="edit" aspectratio="t"/>
            <w10:wrap type="none"/>
            <w10:anchorlock/>
          </v:shape>
          <o:OLEObject Type="Embed" ProgID="Equation.KSEE3" ShapeID="_x0000_i1049" DrawAspect="Content" ObjectID="_1468075749" r:id="rId59">
            <o:LockedField>false</o:LockedField>
          </o:OLEObject>
        </w:object>
      </w:r>
      <w:r>
        <w:rPr>
          <w:rFonts w:hint="eastAsia"/>
          <w:color w:val="auto"/>
          <w:sz w:val="24"/>
          <w:lang w:val="en-US" w:eastAsia="zh-CN"/>
        </w:rPr>
        <w:t>=0.285V</w:t>
      </w:r>
      <w:r>
        <w:rPr>
          <w:rFonts w:hint="eastAsia"/>
          <w:sz w:val="24"/>
        </w:rPr>
        <w:t>：</w:t>
      </w:r>
    </w:p>
    <w:p>
      <w:pPr>
        <w:tabs>
          <w:tab w:val="left" w:pos="470"/>
          <w:tab w:val="left" w:pos="647"/>
        </w:tabs>
        <w:spacing w:line="360" w:lineRule="auto"/>
        <w:ind w:firstLine="480" w:firstLineChars="200"/>
        <w:rPr>
          <w:sz w:val="24"/>
        </w:rPr>
      </w:pPr>
      <w:r>
        <w:rPr>
          <w:rFonts w:hint="eastAsia" w:hAnsi="宋体"/>
          <w:sz w:val="24"/>
          <w:lang w:val="en-US" w:eastAsia="zh-CN"/>
        </w:rPr>
        <w:t>测量点10000V：</w:t>
      </w:r>
      <w:r>
        <w:rPr>
          <w:rFonts w:hAnsi="宋体"/>
          <w:sz w:val="24"/>
        </w:rPr>
        <w:t>平均值</w:t>
      </w:r>
      <w:r>
        <w:rPr>
          <w:rFonts w:hAnsi="宋体"/>
          <w:position w:val="-4"/>
          <w:sz w:val="24"/>
        </w:rPr>
        <w:object>
          <v:shape id="_x0000_i1050" o:spt="75" type="#_x0000_t75" style="height:15.55pt;width:10.4pt;" o:ole="t" filled="f" o:preferrelative="t" stroked="f" coordsize="21600,21600">
            <v:path/>
            <v:fill on="f" focussize="0,0"/>
            <v:stroke on="f"/>
            <v:imagedata r:id="rId33" o:title=""/>
            <o:lock v:ext="edit" aspectratio="t"/>
            <w10:wrap type="none"/>
            <w10:anchorlock/>
          </v:shape>
          <o:OLEObject Type="Embed" ProgID="Equation.3" ShapeID="_x0000_i1050" DrawAspect="Content" ObjectID="_1468075750" r:id="rId60">
            <o:LockedField>false</o:LockedField>
          </o:OLEObject>
        </w:object>
      </w:r>
      <w:r>
        <w:rPr>
          <w:rFonts w:hAnsi="宋体"/>
          <w:sz w:val="24"/>
        </w:rPr>
        <w:t>=</w:t>
      </w:r>
      <w:r>
        <w:rPr>
          <w:rFonts w:hint="eastAsia" w:hAnsi="宋体"/>
          <w:sz w:val="24"/>
          <w:lang w:val="en-US" w:eastAsia="zh-CN"/>
        </w:rPr>
        <w:t>10012V</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51" o:spt="75" type="#_x0000_t75" style="height:62.05pt;width:88.55pt;" o:ole="t" filled="f" o:preferrelative="t" stroked="f" coordsize="21600,21600">
            <v:path/>
            <v:fill on="f" focussize="0,0"/>
            <v:stroke on="f"/>
            <v:imagedata r:id="rId57" o:title=""/>
            <o:lock v:ext="edit" aspectratio="t"/>
            <w10:wrap type="none"/>
            <w10:anchorlock/>
          </v:shape>
          <o:OLEObject Type="Embed" ProgID="Equation.KSEE3" ShapeID="_x0000_i1051" DrawAspect="Content" ObjectID="_1468075751" r:id="rId61">
            <o:LockedField>false</o:LockedField>
          </o:OLEObject>
        </w:object>
      </w:r>
      <w:r>
        <w:rPr>
          <w:rFonts w:hint="eastAsia"/>
          <w:color w:val="auto"/>
          <w:sz w:val="24"/>
          <w:lang w:val="en-US" w:eastAsia="zh-CN"/>
        </w:rPr>
        <w:t>=8.21A</w:t>
      </w:r>
      <w:r>
        <w:rPr>
          <w:rFonts w:hint="eastAsia"/>
          <w:sz w:val="24"/>
        </w:rPr>
        <w:t>：</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tabs>
          <w:tab w:val="left" w:pos="470"/>
          <w:tab w:val="left" w:pos="647"/>
        </w:tabs>
        <w:spacing w:line="360" w:lineRule="auto"/>
        <w:ind w:firstLine="480" w:firstLineChars="200"/>
        <w:rPr>
          <w:rFonts w:hint="default" w:hAnsi="宋体"/>
          <w:sz w:val="24"/>
          <w:lang w:val="en-US" w:eastAsia="zh-CN"/>
        </w:rPr>
      </w:pPr>
      <w:r>
        <w:rPr>
          <w:rFonts w:hint="eastAsia" w:hAnsi="宋体"/>
          <w:sz w:val="24"/>
          <w:lang w:val="en-US" w:eastAsia="zh-CN"/>
        </w:rPr>
        <w:t>测量点220V</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0.192V</w:t>
      </w:r>
      <w:r>
        <w:rPr>
          <w:rFonts w:hint="eastAsia"/>
          <w:sz w:val="24"/>
        </w:rPr>
        <w:t>：</w:t>
      </w:r>
    </w:p>
    <w:p>
      <w:pPr>
        <w:tabs>
          <w:tab w:val="left" w:pos="470"/>
          <w:tab w:val="left" w:pos="647"/>
        </w:tabs>
        <w:spacing w:line="360" w:lineRule="auto"/>
        <w:ind w:firstLine="480" w:firstLineChars="200"/>
        <w:rPr>
          <w:rFonts w:hint="default" w:hAnsi="宋体"/>
          <w:sz w:val="24"/>
          <w:lang w:val="en-US" w:eastAsia="zh-CN"/>
        </w:rPr>
      </w:pPr>
      <w:r>
        <w:rPr>
          <w:rFonts w:hint="eastAsia" w:hAnsi="宋体"/>
          <w:sz w:val="24"/>
          <w:lang w:val="en-US" w:eastAsia="zh-CN"/>
        </w:rPr>
        <w:t>测量点380V</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0.285V</w:t>
      </w:r>
    </w:p>
    <w:p>
      <w:pPr>
        <w:tabs>
          <w:tab w:val="left" w:pos="470"/>
          <w:tab w:val="left" w:pos="647"/>
        </w:tabs>
        <w:spacing w:line="360" w:lineRule="auto"/>
        <w:ind w:firstLine="480" w:firstLineChars="200"/>
        <w:rPr>
          <w:rFonts w:hint="default" w:hAnsi="宋体"/>
          <w:sz w:val="24"/>
          <w:lang w:val="en-US" w:eastAsia="zh-CN"/>
        </w:rPr>
      </w:pPr>
      <w:r>
        <w:rPr>
          <w:rFonts w:hint="eastAsia" w:hAnsi="宋体"/>
          <w:sz w:val="24"/>
          <w:lang w:val="en-US" w:eastAsia="zh-CN"/>
        </w:rPr>
        <w:t>测量点10000V</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U</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8.21A</w:t>
      </w:r>
      <w:r>
        <w:rPr>
          <w:rFonts w:hint="eastAsia"/>
          <w:sz w:val="24"/>
        </w:rPr>
        <w:t>：</w:t>
      </w:r>
    </w:p>
    <w:p>
      <w:pPr>
        <w:spacing w:line="360" w:lineRule="auto"/>
        <w:jc w:val="left"/>
        <w:rPr>
          <w:sz w:val="24"/>
        </w:rPr>
      </w:pPr>
      <w:r>
        <w:rPr>
          <w:rFonts w:hint="eastAsia"/>
          <w:sz w:val="24"/>
        </w:rPr>
        <w:t xml:space="preserve">3.2 </w:t>
      </w:r>
      <w:r>
        <w:rPr>
          <w:spacing w:val="-3"/>
          <w:sz w:val="24"/>
        </w:rPr>
        <w:t>高压分压器、功率分析仪误差引入的不确定度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U</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eastAsia="宋体"/>
          <w:kern w:val="0"/>
          <w:sz w:val="24"/>
          <w:lang w:val="en-US" w:eastAsia="zh-CN"/>
        </w:rPr>
      </w:pPr>
      <w:r>
        <w:rPr>
          <w:kern w:val="0"/>
          <w:sz w:val="24"/>
        </w:rPr>
        <w:t>输入量</w:t>
      </w:r>
      <w:r>
        <w:rPr>
          <w:rFonts w:hint="eastAsia"/>
          <w:i/>
          <w:iCs/>
          <w:kern w:val="0"/>
          <w:sz w:val="24"/>
          <w:lang w:val="en-US" w:eastAsia="zh-CN"/>
        </w:rPr>
        <w:t>U</w:t>
      </w:r>
      <w:r>
        <w:rPr>
          <w:i/>
          <w:iCs/>
          <w:kern w:val="0"/>
          <w:sz w:val="24"/>
          <w:vertAlign w:val="subscript"/>
        </w:rPr>
        <w:t>n</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U</w:t>
      </w:r>
      <w:r>
        <w:rPr>
          <w:i/>
          <w:iCs/>
          <w:kern w:val="0"/>
          <w:sz w:val="24"/>
          <w:vertAlign w:val="subscript"/>
        </w:rPr>
        <w:t>n</w:t>
      </w:r>
      <w:r>
        <w:rPr>
          <w:i w:val="0"/>
          <w:iCs w:val="0"/>
          <w:kern w:val="0"/>
          <w:sz w:val="24"/>
        </w:rPr>
        <w:t>)</w:t>
      </w:r>
      <w:r>
        <w:rPr>
          <w:kern w:val="0"/>
          <w:sz w:val="24"/>
        </w:rPr>
        <w:t>主要是</w:t>
      </w:r>
      <w:r>
        <w:rPr>
          <w:spacing w:val="-3"/>
          <w:sz w:val="24"/>
        </w:rPr>
        <w:t>高压分压器</w:t>
      </w:r>
      <w:r>
        <w:rPr>
          <w:kern w:val="0"/>
          <w:sz w:val="24"/>
        </w:rPr>
        <w:t>、功率分析仪误差引起的测量不确定度，采用B类不确定度评定</w:t>
      </w:r>
      <w:r>
        <w:rPr>
          <w:rFonts w:hint="default" w:hAnsi="宋体"/>
          <w:sz w:val="24"/>
          <w:lang w:val="en-US" w:eastAsia="zh-CN"/>
        </w:rPr>
        <w:t>。</w:t>
      </w:r>
    </w:p>
    <w:p>
      <w:pPr>
        <w:tabs>
          <w:tab w:val="left" w:pos="470"/>
          <w:tab w:val="left" w:pos="647"/>
        </w:tabs>
        <w:spacing w:line="312" w:lineRule="auto"/>
        <w:ind w:firstLine="480" w:firstLineChars="200"/>
        <w:rPr>
          <w:kern w:val="0"/>
          <w:sz w:val="24"/>
        </w:rPr>
      </w:pPr>
      <w:r>
        <w:rPr>
          <w:kern w:val="0"/>
          <w:sz w:val="24"/>
        </w:rPr>
        <w:t>测量点</w:t>
      </w:r>
      <w:r>
        <w:rPr>
          <w:rFonts w:hint="eastAsia" w:hAnsi="宋体"/>
          <w:sz w:val="24"/>
          <w:lang w:val="en-US" w:eastAsia="zh-CN"/>
        </w:rPr>
        <w:t>220V</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U</w:t>
      </w:r>
      <w:r>
        <w:rPr>
          <w:i/>
          <w:iCs/>
          <w:kern w:val="0"/>
          <w:sz w:val="24"/>
          <w:vertAlign w:val="subscript"/>
        </w:rPr>
        <w:t>n</w:t>
      </w:r>
      <w:r>
        <w:rPr>
          <w:i w:val="0"/>
          <w:iCs w:val="0"/>
          <w:kern w:val="0"/>
          <w:sz w:val="24"/>
        </w:rPr>
        <w:t>)</w:t>
      </w:r>
    </w:p>
    <w:p>
      <w:pPr>
        <w:spacing w:line="360" w:lineRule="auto"/>
        <w:ind w:firstLine="480"/>
        <w:rPr>
          <w:rFonts w:hAnsi="宋体"/>
          <w:color w:val="auto"/>
          <w:sz w:val="24"/>
        </w:rPr>
      </w:pPr>
      <w:r>
        <w:rPr>
          <w:rFonts w:hAnsi="宋体"/>
          <w:color w:val="auto"/>
          <w:sz w:val="24"/>
        </w:rPr>
        <w:t>功率分析仪在</w:t>
      </w:r>
      <w:r>
        <w:rPr>
          <w:rFonts w:hint="eastAsia" w:hAnsi="宋体"/>
          <w:sz w:val="24"/>
          <w:lang w:val="en-US" w:eastAsia="zh-CN"/>
        </w:rPr>
        <w:t>220V</w:t>
      </w:r>
      <w:r>
        <w:rPr>
          <w:rFonts w:hAnsi="宋体"/>
          <w:color w:val="auto"/>
          <w:sz w:val="24"/>
        </w:rPr>
        <w:t>/50Hz测试点的误差：</w:t>
      </w:r>
    </w:p>
    <w:p>
      <w:pPr>
        <w:spacing w:line="360" w:lineRule="auto"/>
        <w:ind w:firstLine="480"/>
        <w:rPr>
          <w:rFonts w:hint="default" w:hAnsi="宋体"/>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color w:val="auto"/>
          <w:sz w:val="24"/>
        </w:rPr>
        <w:t>=±（0.01%读数+0.02%量程）=±（0.01%×</w:t>
      </w:r>
      <w:r>
        <w:rPr>
          <w:rFonts w:hint="eastAsia" w:cs="Times New Roman"/>
          <w:color w:val="auto"/>
          <w:sz w:val="24"/>
          <w:lang w:val="en-US" w:eastAsia="zh-CN"/>
        </w:rPr>
        <w:t>22</w:t>
      </w:r>
      <w:r>
        <w:rPr>
          <w:rFonts w:hint="default" w:ascii="Times New Roman" w:hAnsi="Times New Roman" w:eastAsia="宋体" w:cs="Times New Roman"/>
          <w:color w:val="auto"/>
          <w:sz w:val="24"/>
        </w:rPr>
        <w:t>0+0.02%×</w:t>
      </w:r>
      <w:r>
        <w:rPr>
          <w:rFonts w:hint="eastAsia" w:cs="Times New Roman"/>
          <w:color w:val="auto"/>
          <w:sz w:val="24"/>
          <w:lang w:val="en-US" w:eastAsia="zh-CN"/>
        </w:rPr>
        <w:t>25</w:t>
      </w:r>
      <w:r>
        <w:rPr>
          <w:rFonts w:hint="default" w:ascii="Times New Roman" w:hAnsi="Times New Roman" w:eastAsia="宋体" w:cs="Times New Roman"/>
          <w:color w:val="auto"/>
          <w:sz w:val="24"/>
        </w:rPr>
        <w:t>0）=±0.</w:t>
      </w:r>
      <w:r>
        <w:rPr>
          <w:rFonts w:hAnsi="宋体"/>
          <w:color w:val="auto"/>
          <w:sz w:val="24"/>
        </w:rPr>
        <w:t>072</w:t>
      </w:r>
      <w:r>
        <w:rPr>
          <w:rFonts w:hint="eastAsia" w:hAnsi="宋体"/>
          <w:color w:val="auto"/>
          <w:sz w:val="24"/>
          <w:lang w:val="en-US" w:eastAsia="zh-CN"/>
        </w:rPr>
        <w:t>V</w:t>
      </w:r>
      <w:r>
        <w:rPr>
          <w:rFonts w:hint="default" w:hAnsi="宋体"/>
          <w:color w:val="auto"/>
          <w:sz w:val="24"/>
        </w:rPr>
        <w:t>。</w:t>
      </w:r>
    </w:p>
    <w:p>
      <w:pPr>
        <w:spacing w:line="360" w:lineRule="auto"/>
        <w:ind w:firstLine="480"/>
        <w:rPr>
          <w:rFonts w:hint="eastAsia" w:hAnsi="宋体" w:eastAsia="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0.072V</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52"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52" DrawAspect="Content" ObjectID="_1468075752" r:id="rId62">
            <o:LockedField>false</o:LockedField>
          </o:OLEObject>
        </w:object>
      </w:r>
      <w:r>
        <w:rPr>
          <w:rFonts w:hint="eastAsia" w:hAnsi="宋体"/>
          <w:color w:val="auto"/>
          <w:sz w:val="24"/>
          <w:lang w:eastAsia="zh-CN"/>
        </w:rPr>
        <w:t>，</w:t>
      </w:r>
    </w:p>
    <w:p>
      <w:pPr>
        <w:spacing w:line="360" w:lineRule="auto"/>
        <w:ind w:firstLine="480" w:firstLineChars="200"/>
        <w:rPr>
          <w:rFonts w:hint="eastAsia" w:eastAsia="宋体"/>
          <w:color w:val="auto"/>
          <w:sz w:val="24"/>
          <w:lang w:val="en-US" w:eastAsia="zh-CN"/>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U</w:t>
      </w:r>
      <w:r>
        <w:rPr>
          <w:rFonts w:hint="eastAsia"/>
          <w:i/>
          <w:iCs/>
          <w:color w:val="auto"/>
          <w:sz w:val="24"/>
          <w:vertAlign w:val="subscript"/>
          <w:lang w:val="en-US" w:eastAsia="zh-CN"/>
        </w:rPr>
        <w:t>n</w:t>
      </w:r>
      <w:r>
        <w:rPr>
          <w:color w:val="auto"/>
          <w:sz w:val="24"/>
        </w:rPr>
        <w:t>)=</w:t>
      </w:r>
      <w:r>
        <w:rPr>
          <w:color w:val="auto"/>
          <w:position w:val="-28"/>
          <w:sz w:val="24"/>
        </w:rPr>
        <w:object>
          <v:shape id="_x0000_i1053" o:spt="75" type="#_x0000_t75" style="height:34.8pt;width:65.35pt;" o:ole="t" filled="f" o:preferrelative="t" stroked="f" coordsize="21600,21600">
            <v:path/>
            <v:fill on="f" focussize="0,0"/>
            <v:stroke on="f"/>
            <v:imagedata r:id="rId64" o:title=""/>
            <o:lock v:ext="edit" aspectratio="t"/>
            <w10:wrap type="none"/>
            <w10:anchorlock/>
          </v:shape>
          <o:OLEObject Type="Embed" ProgID="Equation.KSEE3" ShapeID="_x0000_i1053" DrawAspect="Content" ObjectID="_1468075753" r:id="rId63">
            <o:LockedField>false</o:LockedField>
          </o:OLEObject>
        </w:object>
      </w:r>
      <w:r>
        <w:rPr>
          <w:rFonts w:hint="eastAsia"/>
          <w:color w:val="auto"/>
          <w:sz w:val="24"/>
          <w:lang w:val="en-US" w:eastAsia="zh-CN"/>
        </w:rPr>
        <w:t>=</w:t>
      </w:r>
      <w:r>
        <w:rPr>
          <w:rFonts w:hint="eastAsia" w:hAnsi="宋体"/>
          <w:color w:val="auto"/>
          <w:sz w:val="24"/>
          <w:lang w:val="en-US" w:eastAsia="zh-CN"/>
        </w:rPr>
        <w:t>0</w:t>
      </w:r>
      <w:r>
        <w:rPr>
          <w:rFonts w:hAnsi="宋体"/>
          <w:color w:val="auto"/>
          <w:sz w:val="24"/>
        </w:rPr>
        <w:t>.0416</w:t>
      </w:r>
      <w:r>
        <w:rPr>
          <w:rFonts w:hint="eastAsia" w:hAnsi="宋体"/>
          <w:color w:val="auto"/>
          <w:sz w:val="24"/>
          <w:lang w:val="en-US" w:eastAsia="zh-CN"/>
        </w:rPr>
        <w:t>V</w:t>
      </w:r>
    </w:p>
    <w:p>
      <w:pPr>
        <w:tabs>
          <w:tab w:val="left" w:pos="470"/>
          <w:tab w:val="left" w:pos="647"/>
        </w:tabs>
        <w:spacing w:line="312" w:lineRule="auto"/>
        <w:ind w:firstLine="480" w:firstLineChars="200"/>
        <w:rPr>
          <w:kern w:val="0"/>
          <w:sz w:val="24"/>
        </w:rPr>
      </w:pPr>
      <w:r>
        <w:rPr>
          <w:kern w:val="0"/>
          <w:sz w:val="24"/>
        </w:rPr>
        <w:t>测量点</w:t>
      </w:r>
      <w:r>
        <w:rPr>
          <w:rFonts w:hint="eastAsia" w:hAnsi="宋体"/>
          <w:sz w:val="24"/>
          <w:lang w:val="en-US" w:eastAsia="zh-CN"/>
        </w:rPr>
        <w:t>380V</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U</w:t>
      </w:r>
      <w:r>
        <w:rPr>
          <w:i/>
          <w:iCs/>
          <w:kern w:val="0"/>
          <w:sz w:val="24"/>
          <w:vertAlign w:val="subscript"/>
        </w:rPr>
        <w:t>n</w:t>
      </w:r>
      <w:r>
        <w:rPr>
          <w:i w:val="0"/>
          <w:iCs w:val="0"/>
          <w:kern w:val="0"/>
          <w:sz w:val="24"/>
        </w:rPr>
        <w:t>)</w:t>
      </w:r>
    </w:p>
    <w:p>
      <w:pPr>
        <w:spacing w:line="360" w:lineRule="auto"/>
        <w:ind w:firstLine="480"/>
        <w:rPr>
          <w:rFonts w:hAnsi="宋体"/>
          <w:color w:val="auto"/>
          <w:sz w:val="24"/>
        </w:rPr>
      </w:pPr>
      <w:r>
        <w:rPr>
          <w:rFonts w:hAnsi="宋体"/>
          <w:color w:val="auto"/>
          <w:sz w:val="24"/>
        </w:rPr>
        <w:t>功率分析仪在</w:t>
      </w:r>
      <w:r>
        <w:rPr>
          <w:rFonts w:hint="eastAsia" w:hAnsi="宋体"/>
          <w:sz w:val="24"/>
          <w:lang w:val="en-US" w:eastAsia="zh-CN"/>
        </w:rPr>
        <w:t>380V</w:t>
      </w:r>
      <w:r>
        <w:rPr>
          <w:rFonts w:hAnsi="宋体"/>
          <w:color w:val="auto"/>
          <w:sz w:val="24"/>
        </w:rPr>
        <w:t>/50Hz测试点的误差：</w:t>
      </w:r>
    </w:p>
    <w:p>
      <w:pPr>
        <w:spacing w:line="360" w:lineRule="auto"/>
        <w:ind w:firstLine="480"/>
        <w:rPr>
          <w:rFonts w:hint="default" w:ascii="Times New Roman" w:hAnsi="Times New Roman" w:eastAsia="宋体" w:cs="Times New Roman"/>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color w:val="auto"/>
          <w:sz w:val="24"/>
        </w:rPr>
        <w:t>=±（0.01% 读数+0.02%量程）=±（0.01%×</w:t>
      </w:r>
      <w:r>
        <w:rPr>
          <w:rFonts w:hint="eastAsia" w:cs="Times New Roman"/>
          <w:color w:val="auto"/>
          <w:sz w:val="24"/>
          <w:lang w:val="en-US" w:eastAsia="zh-CN"/>
        </w:rPr>
        <w:t>28</w:t>
      </w:r>
      <w:r>
        <w:rPr>
          <w:rFonts w:hint="default" w:ascii="Times New Roman" w:hAnsi="Times New Roman" w:eastAsia="宋体" w:cs="Times New Roman"/>
          <w:color w:val="auto"/>
          <w:sz w:val="24"/>
        </w:rPr>
        <w:t>0+0.02%×</w:t>
      </w:r>
      <w:r>
        <w:rPr>
          <w:rFonts w:hint="eastAsia" w:cs="Times New Roman"/>
          <w:color w:val="auto"/>
          <w:sz w:val="24"/>
          <w:lang w:val="en-US" w:eastAsia="zh-CN"/>
        </w:rPr>
        <w:t>40</w:t>
      </w:r>
      <w:r>
        <w:rPr>
          <w:rFonts w:hint="default" w:ascii="Times New Roman" w:hAnsi="Times New Roman" w:eastAsia="宋体" w:cs="Times New Roman"/>
          <w:color w:val="auto"/>
          <w:sz w:val="24"/>
        </w:rPr>
        <w:t>0）=±0.</w:t>
      </w:r>
      <w:r>
        <w:rPr>
          <w:rFonts w:hint="eastAsia" w:hAnsi="宋体"/>
          <w:color w:val="auto"/>
          <w:sz w:val="24"/>
          <w:lang w:val="en-US" w:eastAsia="zh-CN"/>
        </w:rPr>
        <w:t>118V</w:t>
      </w:r>
      <w:r>
        <w:rPr>
          <w:rFonts w:hint="default" w:ascii="Times New Roman" w:hAnsi="Times New Roman" w:eastAsia="宋体" w:cs="Times New Roman"/>
          <w:color w:val="auto"/>
          <w:sz w:val="24"/>
        </w:rPr>
        <w:t>。</w:t>
      </w:r>
    </w:p>
    <w:p>
      <w:pPr>
        <w:spacing w:line="360" w:lineRule="auto"/>
        <w:ind w:firstLine="480"/>
        <w:rPr>
          <w:rFonts w:hint="eastAsia" w:hAnsi="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default" w:ascii="Times New Roman" w:hAnsi="Times New Roman" w:eastAsia="宋体" w:cs="Times New Roman"/>
          <w:color w:val="auto"/>
          <w:sz w:val="24"/>
        </w:rPr>
        <w:t>0.</w:t>
      </w:r>
      <w:r>
        <w:rPr>
          <w:rFonts w:hint="eastAsia" w:hAnsi="宋体"/>
          <w:color w:val="auto"/>
          <w:sz w:val="24"/>
          <w:lang w:val="en-US" w:eastAsia="zh-CN"/>
        </w:rPr>
        <w:t>118V</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54"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54" DrawAspect="Content" ObjectID="_1468075754" r:id="rId65">
            <o:LockedField>false</o:LockedField>
          </o:OLEObject>
        </w:object>
      </w:r>
      <w:r>
        <w:rPr>
          <w:rFonts w:hint="eastAsia" w:hAnsi="宋体"/>
          <w:color w:val="auto"/>
          <w:sz w:val="24"/>
          <w:lang w:eastAsia="zh-CN"/>
        </w:rPr>
        <w:t>，</w:t>
      </w:r>
    </w:p>
    <w:p>
      <w:pPr>
        <w:spacing w:line="360" w:lineRule="auto"/>
        <w:ind w:firstLine="480"/>
        <w:rPr>
          <w:rFonts w:hint="default"/>
          <w:color w:val="auto"/>
          <w:sz w:val="24"/>
          <w:lang w:val="en-US"/>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U</w:t>
      </w:r>
      <w:r>
        <w:rPr>
          <w:rFonts w:hint="eastAsia"/>
          <w:i/>
          <w:iCs/>
          <w:color w:val="auto"/>
          <w:sz w:val="24"/>
          <w:vertAlign w:val="subscript"/>
          <w:lang w:val="en-US" w:eastAsia="zh-CN"/>
        </w:rPr>
        <w:t>n</w:t>
      </w:r>
      <w:r>
        <w:rPr>
          <w:color w:val="auto"/>
          <w:sz w:val="24"/>
        </w:rPr>
        <w:t>)=</w:t>
      </w:r>
      <w:r>
        <w:rPr>
          <w:color w:val="auto"/>
          <w:position w:val="-28"/>
          <w:sz w:val="24"/>
        </w:rPr>
        <w:object>
          <v:shape id="_x0000_i1055" o:spt="75" type="#_x0000_t75" style="height:34.8pt;width:65.35pt;" o:ole="t" filled="f" o:preferrelative="t" stroked="f" coordsize="21600,21600">
            <v:path/>
            <v:fill on="f" focussize="0,0"/>
            <v:stroke on="f"/>
            <v:imagedata r:id="rId67" o:title=""/>
            <o:lock v:ext="edit" aspectratio="t"/>
            <w10:wrap type="none"/>
            <w10:anchorlock/>
          </v:shape>
          <o:OLEObject Type="Embed" ProgID="Equation.KSEE3" ShapeID="_x0000_i1055" DrawAspect="Content" ObjectID="_1468075755" r:id="rId66">
            <o:LockedField>false</o:LockedField>
          </o:OLEObject>
        </w:object>
      </w:r>
      <w:r>
        <w:rPr>
          <w:rFonts w:hint="eastAsia"/>
          <w:color w:val="auto"/>
          <w:sz w:val="24"/>
          <w:lang w:val="en-US" w:eastAsia="zh-CN"/>
        </w:rPr>
        <w:t>=0.0681V</w:t>
      </w:r>
    </w:p>
    <w:p>
      <w:pPr>
        <w:tabs>
          <w:tab w:val="left" w:pos="470"/>
          <w:tab w:val="left" w:pos="647"/>
        </w:tabs>
        <w:spacing w:line="312" w:lineRule="auto"/>
        <w:ind w:firstLine="480" w:firstLineChars="200"/>
        <w:rPr>
          <w:kern w:val="0"/>
          <w:sz w:val="24"/>
        </w:rPr>
      </w:pPr>
      <w:r>
        <w:rPr>
          <w:kern w:val="0"/>
          <w:sz w:val="24"/>
        </w:rPr>
        <w:t>测量点</w:t>
      </w:r>
      <w:r>
        <w:rPr>
          <w:rFonts w:hint="eastAsia"/>
          <w:kern w:val="0"/>
          <w:sz w:val="24"/>
          <w:lang w:val="en-US" w:eastAsia="zh-CN"/>
        </w:rPr>
        <w:t>10000V</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U</w:t>
      </w:r>
      <w:r>
        <w:rPr>
          <w:i/>
          <w:iCs/>
          <w:kern w:val="0"/>
          <w:sz w:val="24"/>
          <w:vertAlign w:val="subscript"/>
        </w:rPr>
        <w:t>n</w:t>
      </w:r>
      <w:r>
        <w:rPr>
          <w:i w:val="0"/>
          <w:iCs w:val="0"/>
          <w:kern w:val="0"/>
          <w:sz w:val="24"/>
        </w:rPr>
        <w:t>)</w:t>
      </w:r>
    </w:p>
    <w:p>
      <w:pPr>
        <w:spacing w:line="360" w:lineRule="auto"/>
        <w:ind w:firstLine="480"/>
        <w:rPr>
          <w:rFonts w:hint="default" w:ascii="Times New Roman" w:hAnsi="Times New Roman" w:eastAsia="宋体" w:cs="Times New Roman"/>
          <w:sz w:val="24"/>
          <w:szCs w:val="24"/>
          <w:vertAlign w:val="baseline"/>
          <w:lang w:val="en-US"/>
        </w:rPr>
      </w:pPr>
      <w:r>
        <w:rPr>
          <w:rFonts w:hint="eastAsia" w:hAnsi="宋体"/>
          <w:color w:val="auto"/>
          <w:sz w:val="24"/>
          <w:lang w:val="en-US" w:eastAsia="zh-CN"/>
        </w:rPr>
        <w:t>高压分压器</w:t>
      </w:r>
      <w:r>
        <w:rPr>
          <w:rFonts w:hAnsi="宋体"/>
          <w:color w:val="auto"/>
          <w:sz w:val="24"/>
        </w:rPr>
        <w:t>在</w:t>
      </w:r>
      <w:r>
        <w:rPr>
          <w:rFonts w:hint="eastAsia"/>
          <w:kern w:val="0"/>
          <w:sz w:val="24"/>
          <w:lang w:val="en-US" w:eastAsia="zh-CN"/>
        </w:rPr>
        <w:t>10000V</w:t>
      </w:r>
      <w:r>
        <w:rPr>
          <w:rFonts w:hAnsi="宋体"/>
          <w:color w:val="auto"/>
          <w:sz w:val="24"/>
        </w:rPr>
        <w:t>/50Hz测试点的误差：</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5</w:t>
      </w:r>
      <w:r>
        <w:rPr>
          <w:rFonts w:hint="default" w:ascii="Times New Roman" w:hAnsi="Times New Roman" w:eastAsia="宋体" w:cs="Times New Roman"/>
          <w:sz w:val="24"/>
          <w:szCs w:val="24"/>
          <w:vertAlign w:val="baseline"/>
        </w:rPr>
        <w:t>%读数=</w:t>
      </w:r>
      <w:r>
        <w:rPr>
          <w:rFonts w:hint="default" w:ascii="Times New Roman" w:hAnsi="Times New Roman" w:eastAsia="宋体" w:cs="Times New Roman"/>
          <w:color w:val="auto"/>
          <w:sz w:val="24"/>
        </w:rPr>
        <w:t>±0.0</w:t>
      </w:r>
      <w:r>
        <w:rPr>
          <w:rFonts w:hint="eastAsia" w:cs="Times New Roman"/>
          <w:color w:val="auto"/>
          <w:sz w:val="24"/>
          <w:lang w:val="en-US" w:eastAsia="zh-CN"/>
        </w:rPr>
        <w:t>5</w:t>
      </w:r>
      <w:r>
        <w:rPr>
          <w:rFonts w:hint="default" w:ascii="Times New Roman" w:hAnsi="Times New Roman" w:eastAsia="宋体" w:cs="Times New Roman"/>
          <w:color w:val="auto"/>
          <w:sz w:val="24"/>
        </w:rPr>
        <w:t>%×</w:t>
      </w:r>
      <w:r>
        <w:rPr>
          <w:rFonts w:hint="eastAsia" w:cs="Times New Roman"/>
          <w:color w:val="auto"/>
          <w:sz w:val="24"/>
          <w:lang w:val="en-US" w:eastAsia="zh-CN"/>
        </w:rPr>
        <w:t>100</w:t>
      </w:r>
      <w:r>
        <w:rPr>
          <w:rFonts w:hint="default" w:ascii="Times New Roman" w:hAnsi="Times New Roman" w:eastAsia="宋体" w:cs="Times New Roman"/>
          <w:color w:val="auto"/>
          <w:sz w:val="24"/>
        </w:rPr>
        <w:t>0</w:t>
      </w:r>
      <w:r>
        <w:rPr>
          <w:rFonts w:hint="eastAsia" w:cs="Times New Roman"/>
          <w:color w:val="auto"/>
          <w:sz w:val="24"/>
          <w:lang w:val="en-US" w:eastAsia="zh-CN"/>
        </w:rPr>
        <w:t>0</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5V</w:t>
      </w:r>
    </w:p>
    <w:p>
      <w:pPr>
        <w:spacing w:line="360" w:lineRule="auto"/>
        <w:ind w:firstLine="480"/>
        <w:rPr>
          <w:rFonts w:hAnsi="宋体"/>
          <w:color w:val="auto"/>
          <w:sz w:val="24"/>
        </w:rPr>
      </w:pPr>
      <w:r>
        <w:rPr>
          <w:rFonts w:hAnsi="宋体"/>
          <w:color w:val="auto"/>
          <w:sz w:val="24"/>
        </w:rPr>
        <w:t>功率分析仪在</w:t>
      </w:r>
      <w:r>
        <w:rPr>
          <w:rFonts w:hint="eastAsia" w:hAnsi="宋体"/>
          <w:color w:val="auto"/>
          <w:sz w:val="24"/>
          <w:lang w:val="en-US" w:eastAsia="zh-CN"/>
        </w:rPr>
        <w:t>5</w:t>
      </w:r>
      <w:r>
        <w:rPr>
          <w:rFonts w:hAnsi="宋体"/>
          <w:color w:val="auto"/>
          <w:sz w:val="24"/>
        </w:rPr>
        <w:t>0A/50Hz测试点的误差：</w:t>
      </w:r>
    </w:p>
    <w:p>
      <w:pPr>
        <w:spacing w:line="360" w:lineRule="auto"/>
        <w:ind w:firstLine="480"/>
        <w:rPr>
          <w:rFonts w:hint="default" w:ascii="Times New Roman" w:hAnsi="Times New Roman" w:eastAsia="宋体" w:cs="Times New Roman"/>
          <w:color w:val="auto"/>
          <w:sz w:val="24"/>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=±（0.01%读数+0.02%量程）=±（0.01%×</w:t>
      </w:r>
      <w:r>
        <w:rPr>
          <w:rFonts w:hint="eastAsia" w:cs="Times New Roman"/>
          <w:color w:val="auto"/>
          <w:sz w:val="24"/>
          <w:lang w:val="en-US" w:eastAsia="zh-CN"/>
        </w:rPr>
        <w:t>2.5</w:t>
      </w:r>
      <w:r>
        <w:rPr>
          <w:rFonts w:hint="default" w:ascii="Times New Roman" w:hAnsi="Times New Roman" w:eastAsia="宋体" w:cs="Times New Roman"/>
          <w:color w:val="auto"/>
          <w:sz w:val="24"/>
        </w:rPr>
        <w:t>+0.02%×</w:t>
      </w:r>
      <w:r>
        <w:rPr>
          <w:rFonts w:hint="eastAsia" w:cs="Times New Roman"/>
          <w:color w:val="auto"/>
          <w:sz w:val="24"/>
          <w:lang w:val="en-US" w:eastAsia="zh-CN"/>
        </w:rPr>
        <w:t>3</w:t>
      </w:r>
      <w:r>
        <w:rPr>
          <w:rFonts w:hint="default" w:ascii="Times New Roman" w:hAnsi="Times New Roman" w:eastAsia="宋体" w:cs="Times New Roman"/>
          <w:color w:val="auto"/>
          <w:sz w:val="24"/>
        </w:rPr>
        <w:t>）</w:t>
      </w:r>
      <w:r>
        <w:rPr>
          <w:rFonts w:hint="default" w:ascii="Times New Roman" w:hAnsi="Times New Roman" w:cs="Times New Roman"/>
          <w:color w:val="auto"/>
          <w:sz w:val="24"/>
          <w:lang w:val="en-US" w:eastAsia="zh-CN"/>
        </w:rPr>
        <w:t>×</w:t>
      </w:r>
      <w:r>
        <w:rPr>
          <w:rFonts w:hint="eastAsia" w:cs="Times New Roman"/>
          <w:color w:val="auto"/>
          <w:sz w:val="24"/>
          <w:lang w:val="en-US" w:eastAsia="zh-CN"/>
        </w:rPr>
        <w:t>4000</w:t>
      </w:r>
      <w:r>
        <w:rPr>
          <w:rFonts w:hint="default" w:ascii="Times New Roman" w:hAnsi="Times New Roman" w:eastAsia="宋体" w:cs="Times New Roman"/>
          <w:color w:val="auto"/>
          <w:sz w:val="24"/>
        </w:rPr>
        <w:t>=±</w:t>
      </w:r>
      <w:r>
        <w:rPr>
          <w:rFonts w:hint="eastAsia" w:cs="Times New Roman"/>
          <w:color w:val="auto"/>
          <w:sz w:val="24"/>
          <w:lang w:val="en-US" w:eastAsia="zh-CN"/>
        </w:rPr>
        <w:t>3.4V</w:t>
      </w:r>
      <w:r>
        <w:rPr>
          <w:rFonts w:hint="default" w:ascii="Times New Roman" w:hAnsi="Times New Roman" w:eastAsia="宋体" w:cs="Times New Roman"/>
          <w:color w:val="auto"/>
          <w:sz w:val="24"/>
        </w:rPr>
        <w:t>。</w:t>
      </w:r>
    </w:p>
    <w:p>
      <w:pPr>
        <w:spacing w:line="360" w:lineRule="auto"/>
        <w:ind w:firstLine="480"/>
        <w:rPr>
          <w:rFonts w:hint="eastAsia" w:hAnsi="宋体"/>
          <w:color w:val="auto"/>
          <w:sz w:val="24"/>
          <w:lang w:eastAsia="zh-CN"/>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w:t>
      </w:r>
      <w:r>
        <w:rPr>
          <w:rFonts w:hint="eastAsia" w:cs="Times New Roman"/>
          <w:color w:val="auto"/>
          <w:sz w:val="24"/>
          <w:lang w:val="en-US" w:eastAsia="zh-CN"/>
        </w:rPr>
        <w:t>8.4V</w:t>
      </w:r>
      <w:r>
        <w:rPr>
          <w:rFonts w:hint="default" w:ascii="Times New Roman" w:hAnsi="Times New Roman" w:eastAsia="宋体" w:cs="Times New Roman"/>
          <w:color w:val="auto"/>
          <w:sz w:val="24"/>
        </w:rPr>
        <w:t>，</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8.4V</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56"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56" DrawAspect="Content" ObjectID="_1468075756" r:id="rId68">
            <o:LockedField>false</o:LockedField>
          </o:OLEObject>
        </w:object>
      </w:r>
      <w:r>
        <w:rPr>
          <w:rFonts w:hint="eastAsia" w:hAnsi="宋体"/>
          <w:color w:val="auto"/>
          <w:sz w:val="24"/>
          <w:lang w:eastAsia="zh-CN"/>
        </w:rPr>
        <w:t>，</w:t>
      </w:r>
    </w:p>
    <w:p>
      <w:pPr>
        <w:spacing w:line="360" w:lineRule="auto"/>
        <w:ind w:firstLine="480"/>
        <w:rPr>
          <w:rFonts w:hint="default"/>
          <w:color w:val="auto"/>
          <w:sz w:val="24"/>
          <w:lang w:val="en-US"/>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U</w:t>
      </w:r>
      <w:r>
        <w:rPr>
          <w:rFonts w:hint="eastAsia"/>
          <w:i/>
          <w:iCs/>
          <w:color w:val="auto"/>
          <w:sz w:val="24"/>
          <w:vertAlign w:val="subscript"/>
          <w:lang w:val="en-US" w:eastAsia="zh-CN"/>
        </w:rPr>
        <w:t>n</w:t>
      </w:r>
      <w:r>
        <w:rPr>
          <w:color w:val="auto"/>
          <w:sz w:val="24"/>
        </w:rPr>
        <w:t>)=</w:t>
      </w:r>
      <w:r>
        <w:rPr>
          <w:color w:val="auto"/>
          <w:position w:val="-28"/>
          <w:sz w:val="24"/>
        </w:rPr>
        <w:object>
          <v:shape id="_x0000_i1057" o:spt="75" type="#_x0000_t75" style="height:34.8pt;width:52.7pt;" o:ole="t" filled="f" o:preferrelative="t" stroked="f" coordsize="21600,21600">
            <v:path/>
            <v:fill on="f" focussize="0,0"/>
            <v:stroke on="f"/>
            <v:imagedata r:id="rId70" o:title=""/>
            <o:lock v:ext="edit" aspectratio="t"/>
            <w10:wrap type="none"/>
            <w10:anchorlock/>
          </v:shape>
          <o:OLEObject Type="Embed" ProgID="Equation.KSEE3" ShapeID="_x0000_i1057" DrawAspect="Content" ObjectID="_1468075757" r:id="rId69">
            <o:LockedField>false</o:LockedField>
          </o:OLEObject>
        </w:object>
      </w:r>
      <w:r>
        <w:rPr>
          <w:rFonts w:hint="eastAsia"/>
          <w:color w:val="auto"/>
          <w:sz w:val="24"/>
          <w:lang w:val="en-US" w:eastAsia="zh-CN"/>
        </w:rPr>
        <w:t>=4.85V</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U</w:t>
      </w:r>
      <w:r>
        <w:rPr>
          <w:rFonts w:ascii="Times New Roman" w:hAnsi="Times New Roman" w:cs="Times New Roman"/>
          <w:sz w:val="24"/>
        </w:rPr>
        <w:t>=</w:t>
      </w:r>
      <w:r>
        <w:rPr>
          <w:rFonts w:hint="eastAsia" w:ascii="Times New Roman" w:hAnsi="Times New Roman" w:cs="Times New Roman"/>
          <w:i/>
          <w:sz w:val="24"/>
          <w:lang w:val="en-US" w:eastAsia="zh-CN"/>
        </w:rPr>
        <w:t>U</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U</w:t>
      </w:r>
      <w:r>
        <w:rPr>
          <w:rFonts w:ascii="Times New Roman" w:hAnsi="Times New Roman" w:cs="Times New Roman"/>
          <w:sz w:val="24"/>
          <w:vertAlign w:val="subscript"/>
        </w:rPr>
        <w:t>n</w:t>
      </w:r>
    </w:p>
    <w:p>
      <w:pPr>
        <w:pStyle w:val="13"/>
        <w:spacing w:line="360" w:lineRule="auto"/>
        <w:ind w:firstLine="480" w:firstLineChars="200"/>
        <w:rPr>
          <w:rFonts w:hint="eastAsia" w:ascii="Times New Roman" w:hAnsi="Times New Roman" w:eastAsia="宋体" w:cs="Times New Roman"/>
          <w:sz w:val="24"/>
          <w:lang w:eastAsia="zh-CN"/>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U</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U</w:t>
      </w:r>
      <w:r>
        <w:rPr>
          <w:rFonts w:ascii="Times New Roman" w:hAnsi="Times New Roman" w:cs="Times New Roman"/>
          <w:sz w:val="24"/>
          <w:vertAlign w:val="subscript"/>
        </w:rPr>
        <w:t>x</w:t>
      </w:r>
      <w:r>
        <w:rPr>
          <w:rFonts w:ascii="Times New Roman" w:hAnsi="Times New Roman" w:cs="Times New Roman"/>
          <w:sz w:val="24"/>
        </w:rPr>
        <w:t xml:space="preserve"> =1</w:t>
      </w:r>
      <w:r>
        <w:rPr>
          <w:rFonts w:hint="eastAsia" w:ascii="Times New Roman" w:hAnsi="Times New Roman" w:cs="Times New Roman"/>
          <w:sz w:val="24"/>
          <w:lang w:eastAsia="zh-CN"/>
        </w:rPr>
        <w:t>；</w:t>
      </w:r>
    </w:p>
    <w:p>
      <w:pPr>
        <w:pStyle w:val="13"/>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U</w:t>
      </w:r>
      <w:r>
        <w:rPr>
          <w:rFonts w:ascii="Times New Roman" w:hAnsi="Times New Roman" w:cs="Times New Roman"/>
          <w:sz w:val="24"/>
        </w:rPr>
        <w:t>/∂</w:t>
      </w:r>
      <w:r>
        <w:rPr>
          <w:rFonts w:hint="eastAsia" w:ascii="Times New Roman" w:hAnsi="Times New Roman" w:cs="Times New Roman"/>
          <w:i/>
          <w:sz w:val="24"/>
          <w:lang w:val="en-US" w:eastAsia="zh-CN"/>
        </w:rPr>
        <w:t>U</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eastAsia" w:hAnsi="宋体" w:eastAsia="宋体"/>
          <w:color w:val="auto"/>
          <w:sz w:val="24"/>
          <w:lang w:val="en-US" w:eastAsia="zh-CN"/>
        </w:rPr>
      </w:pPr>
      <w:r>
        <w:rPr>
          <w:rFonts w:hAnsi="宋体"/>
          <w:color w:val="auto"/>
          <w:sz w:val="24"/>
        </w:rPr>
        <w:t>在标准工作条件下测量时，合成标准不确定度汇总见表</w:t>
      </w:r>
      <w:r>
        <w:rPr>
          <w:rFonts w:hint="eastAsia" w:hAnsi="宋体"/>
          <w:color w:val="auto"/>
          <w:sz w:val="24"/>
          <w:lang w:val="en-US" w:eastAsia="zh-CN"/>
        </w:rPr>
        <w:t>4</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 xml:space="preserve">4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083"/>
        <w:gridCol w:w="2740"/>
        <w:gridCol w:w="564"/>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default" w:ascii="Times New Roman" w:hAnsi="Times New Roman" w:eastAsia="宋体" w:cs="Times New Roman"/>
                <w:i/>
                <w:sz w:val="21"/>
                <w:szCs w:val="21"/>
              </w:rPr>
              <w:t>I</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220V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0.192V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380V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0.285V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10000V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8.21V</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220V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0.192V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380V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0.285V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10000V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8.21V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default" w:ascii="Times New Roman" w:hAnsi="Times New Roman" w:eastAsia="宋体" w:cs="Times New Roman"/>
                <w:i/>
                <w:sz w:val="21"/>
                <w:szCs w:val="21"/>
              </w:rPr>
              <w:t>I</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220V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0.0416V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380V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0.0681V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10000V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4.85V</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220V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0.0416V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380V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0.0681V</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sz w:val="21"/>
                <w:szCs w:val="21"/>
              </w:rPr>
            </w:pPr>
            <w:r>
              <w:rPr>
                <w:rFonts w:hint="default" w:ascii="Times New Roman" w:hAnsi="Times New Roman" w:eastAsia="宋体" w:cs="Times New Roman"/>
                <w:spacing w:val="0"/>
                <w:w w:val="100"/>
                <w:sz w:val="21"/>
                <w:szCs w:val="21"/>
              </w:rPr>
              <w:t>10000V</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4.85V</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U</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U</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58" o:spt="75" type="#_x0000_t75" style="height:40pt;width:206pt;" o:ole="t" filled="f" o:preferrelative="t" stroked="f" coordsize="21600,21600">
            <v:path/>
            <v:fill on="f" focussize="0,0"/>
            <v:stroke on="f"/>
            <v:imagedata r:id="rId72" o:title=""/>
            <o:lock v:ext="edit" aspectratio="t"/>
            <w10:wrap type="none"/>
            <w10:anchorlock/>
          </v:shape>
          <o:OLEObject Type="Embed" ProgID="Equation.KSEE3" ShapeID="_x0000_i1058" DrawAspect="Content" ObjectID="_1468075758" r:id="rId71">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eastAsia"/>
          <w:b/>
          <w:color w:val="auto"/>
          <w:position w:val="-14"/>
          <w:sz w:val="24"/>
        </w:rPr>
      </w:pPr>
      <w:r>
        <w:rPr>
          <w:rFonts w:hint="eastAsia"/>
          <w:b/>
          <w:color w:val="auto"/>
          <w:position w:val="-14"/>
          <w:sz w:val="24"/>
        </w:rPr>
        <w:object>
          <v:shape id="_x0000_i1059" o:spt="75" type="#_x0000_t75" style="height:24pt;width:170.45pt;" o:ole="t" filled="f" o:preferrelative="t" stroked="f" coordsize="21600,21600">
            <v:path/>
            <v:fill on="f" focussize="0,0"/>
            <v:stroke on="f"/>
            <v:imagedata r:id="rId74" o:title=""/>
            <o:lock v:ext="edit" aspectratio="t"/>
            <w10:wrap type="none"/>
            <w10:anchorlock/>
          </v:shape>
          <o:OLEObject Type="Embed" ProgID="Equation.KSEE3" ShapeID="_x0000_i1059" DrawAspect="Content" ObjectID="_1468075759" r:id="rId73">
            <o:LockedField>false</o:LockedField>
          </o:OLEObject>
        </w:objec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测量点</w:t>
      </w:r>
      <w:r>
        <w:rPr>
          <w:rFonts w:hint="eastAsia" w:cs="Times New Roman"/>
          <w:sz w:val="24"/>
          <w:szCs w:val="24"/>
          <w:lang w:val="en-US" w:eastAsia="zh-CN"/>
        </w:rPr>
        <w:t>220V</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hint="eastAsia" w:cs="Times New Roman"/>
          <w:sz w:val="24"/>
          <w:szCs w:val="24"/>
          <w:lang w:val="en-US" w:eastAsia="zh-CN"/>
        </w:rPr>
        <w:t>0.196V</w:t>
      </w:r>
    </w:p>
    <w:p>
      <w:pPr>
        <w:spacing w:line="360" w:lineRule="auto"/>
        <w:ind w:firstLine="480" w:firstLineChars="200"/>
        <w:rPr>
          <w:rFonts w:hint="default" w:ascii="Times New Roman" w:hAnsi="Times New Roman" w:eastAsia="宋体" w:cs="Times New Roman"/>
          <w:sz w:val="24"/>
          <w:szCs w:val="24"/>
          <w:lang w:val="en-US"/>
        </w:rPr>
      </w:pPr>
      <w:r>
        <w:rPr>
          <w:rFonts w:hint="default" w:hAnsi="宋体"/>
          <w:sz w:val="24"/>
        </w:rPr>
        <w:t>测量点</w:t>
      </w:r>
      <w:r>
        <w:rPr>
          <w:rFonts w:hint="eastAsia" w:hAnsi="宋体"/>
          <w:sz w:val="24"/>
          <w:lang w:val="en-US" w:eastAsia="zh-CN"/>
        </w:rPr>
        <w:t>380V</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293V</w: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hAnsi="宋体"/>
          <w:sz w:val="24"/>
        </w:rPr>
        <w:t>测量点</w:t>
      </w:r>
      <w:r>
        <w:rPr>
          <w:rFonts w:hint="eastAsia" w:hAnsi="宋体"/>
          <w:sz w:val="24"/>
          <w:lang w:val="en-US" w:eastAsia="zh-CN"/>
        </w:rPr>
        <w:t>10000V</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hint="eastAsia" w:cs="Times New Roman"/>
          <w:sz w:val="24"/>
          <w:szCs w:val="24"/>
          <w:lang w:val="en-US" w:eastAsia="zh-CN"/>
        </w:rPr>
        <w:t>9.50V</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hAnsi="宋体"/>
          <w:sz w:val="24"/>
        </w:rPr>
        <w:t>。</w:t>
      </w:r>
    </w:p>
    <w:p>
      <w:pPr>
        <w:spacing w:line="360" w:lineRule="auto"/>
        <w:ind w:firstLine="435"/>
        <w:jc w:val="left"/>
        <w:rPr>
          <w:rFonts w:hint="eastAsia" w:ascii="Times New Roman" w:hAnsi="Times New Roman" w:eastAsia="宋体" w:cs="Times New Roman"/>
          <w:spacing w:val="-2"/>
          <w:sz w:val="24"/>
          <w:szCs w:val="24"/>
          <w:vertAlign w:val="baseline"/>
          <w:lang w:eastAsia="zh-CN"/>
        </w:rPr>
      </w:pPr>
      <w:r>
        <w:rPr>
          <w:rFonts w:hint="default" w:ascii="Times New Roman" w:hAnsi="Times New Roman" w:eastAsia="宋体" w:cs="Times New Roman"/>
          <w:sz w:val="24"/>
          <w:szCs w:val="24"/>
        </w:rPr>
        <w:t>测量点</w:t>
      </w:r>
      <w:r>
        <w:rPr>
          <w:rFonts w:hint="eastAsia" w:cs="Times New Roman"/>
          <w:sz w:val="24"/>
          <w:szCs w:val="24"/>
          <w:lang w:val="en-US" w:eastAsia="zh-CN"/>
        </w:rPr>
        <w:t>220V</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eastAsia" w:cs="Times New Roman"/>
          <w:sz w:val="24"/>
          <w:szCs w:val="24"/>
          <w:lang w:val="en-US" w:eastAsia="zh-CN"/>
        </w:rPr>
        <w:t>0.196</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0.392</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w:t>
      </w:r>
      <w:r>
        <w:rPr>
          <w:rFonts w:hint="default" w:ascii="Times New Roman" w:hAnsi="Times New Roman" w:eastAsia="宋体" w:cs="Times New Roman"/>
          <w:spacing w:val="-2"/>
          <w:sz w:val="24"/>
          <w:szCs w:val="24"/>
          <w:vertAlign w:val="baseline"/>
        </w:rPr>
        <w:t>.4</w:t>
      </w:r>
      <w:r>
        <w:rPr>
          <w:rFonts w:hint="eastAsia" w:cs="Times New Roman"/>
          <w:spacing w:val="-1"/>
          <w:w w:val="99"/>
          <w:sz w:val="24"/>
          <w:szCs w:val="24"/>
          <w:vertAlign w:val="baseline"/>
          <w:lang w:val="en-US" w:eastAsia="zh-CN"/>
        </w:rPr>
        <w:t>V</w:t>
      </w:r>
    </w:p>
    <w:p>
      <w:pPr>
        <w:spacing w:line="360" w:lineRule="auto"/>
        <w:ind w:firstLine="435"/>
        <w:jc w:val="left"/>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测量点</w:t>
      </w:r>
      <w:r>
        <w:rPr>
          <w:rFonts w:hint="eastAsia" w:hAnsi="宋体"/>
          <w:sz w:val="24"/>
          <w:lang w:val="en-US" w:eastAsia="zh-CN"/>
        </w:rPr>
        <w:t>380V</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293</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0.586</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0.6</w:t>
      </w:r>
      <w:r>
        <w:rPr>
          <w:rFonts w:hint="eastAsia" w:cs="Times New Roman"/>
          <w:spacing w:val="-1"/>
          <w:w w:val="99"/>
          <w:sz w:val="24"/>
          <w:szCs w:val="24"/>
          <w:vertAlign w:val="baseline"/>
          <w:lang w:val="en-US" w:eastAsia="zh-CN"/>
        </w:rPr>
        <w:t>V</w:t>
      </w:r>
    </w:p>
    <w:p>
      <w:pPr>
        <w:spacing w:line="360" w:lineRule="auto"/>
        <w:ind w:firstLine="435"/>
        <w:jc w:val="left"/>
        <w:rPr>
          <w:rFonts w:hint="eastAsia" w:ascii="Times New Roman" w:hAnsi="Times New Roman" w:eastAsia="宋体" w:cs="Times New Roman"/>
          <w:spacing w:val="-2"/>
          <w:sz w:val="24"/>
          <w:szCs w:val="24"/>
          <w:vertAlign w:val="baseline"/>
          <w:lang w:eastAsia="zh-CN"/>
        </w:rPr>
      </w:pPr>
      <w:r>
        <w:rPr>
          <w:rFonts w:hint="default" w:ascii="Times New Roman" w:hAnsi="Times New Roman" w:eastAsia="宋体" w:cs="Times New Roman"/>
          <w:sz w:val="24"/>
          <w:szCs w:val="24"/>
        </w:rPr>
        <w:t>测量点</w:t>
      </w:r>
      <w:r>
        <w:rPr>
          <w:rFonts w:hint="eastAsia" w:hAnsi="宋体"/>
          <w:sz w:val="24"/>
          <w:lang w:val="en-US" w:eastAsia="zh-CN"/>
        </w:rPr>
        <w:t>10000V</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eastAsia" w:cs="Times New Roman"/>
          <w:sz w:val="24"/>
          <w:szCs w:val="24"/>
          <w:lang w:val="en-US" w:eastAsia="zh-CN"/>
        </w:rPr>
        <w:t>9.50</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19.0</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19</w:t>
      </w:r>
      <w:r>
        <w:rPr>
          <w:rFonts w:hint="eastAsia" w:cs="Times New Roman"/>
          <w:spacing w:val="-1"/>
          <w:w w:val="99"/>
          <w:sz w:val="24"/>
          <w:szCs w:val="24"/>
          <w:vertAlign w:val="baseline"/>
          <w:lang w:val="en-US" w:eastAsia="zh-CN"/>
        </w:rPr>
        <w:t>V</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rFonts w:hAnsi="宋体"/>
          <w:sz w:val="24"/>
        </w:rPr>
      </w:pPr>
      <w:r>
        <w:rPr>
          <w:rFonts w:hAnsi="宋体"/>
          <w:sz w:val="24"/>
        </w:rPr>
        <w:t>在标准工作条件下（（20±3）℃，（30~80）％RH）：</w:t>
      </w:r>
    </w:p>
    <w:p>
      <w:pPr>
        <w:spacing w:line="360" w:lineRule="auto"/>
        <w:ind w:firstLine="480" w:firstLineChars="200"/>
        <w:rPr>
          <w:rFonts w:hAnsi="宋体"/>
          <w:sz w:val="24"/>
        </w:rPr>
      </w:pPr>
      <w:r>
        <w:rPr>
          <w:rFonts w:hAnsi="宋体"/>
          <w:sz w:val="24"/>
        </w:rPr>
        <w:t>测量点220</w:t>
      </w:r>
      <w:r>
        <w:rPr>
          <w:rFonts w:hint="eastAsia" w:hAnsi="宋体"/>
          <w:sz w:val="24"/>
          <w:lang w:eastAsia="zh-CN"/>
        </w:rPr>
        <w:t>V</w:t>
      </w:r>
      <w:r>
        <w:rPr>
          <w:rFonts w:hAnsi="宋体"/>
          <w:sz w:val="24"/>
        </w:rPr>
        <w:t>：电压=220.2</w:t>
      </w:r>
      <w:r>
        <w:rPr>
          <w:rFonts w:hint="eastAsia" w:hAnsi="宋体"/>
          <w:sz w:val="24"/>
          <w:lang w:eastAsia="zh-CN"/>
        </w:rPr>
        <w:t>V</w:t>
      </w:r>
      <w:r>
        <w:rPr>
          <w:rFonts w:hAnsi="宋体"/>
          <w:sz w:val="24"/>
        </w:rPr>
        <w:t>，</w:t>
      </w:r>
      <w:r>
        <w:rPr>
          <w:rFonts w:hAnsi="宋体"/>
          <w:i/>
          <w:iCs/>
          <w:sz w:val="24"/>
        </w:rPr>
        <w:t>U</w:t>
      </w:r>
      <w:r>
        <w:rPr>
          <w:rFonts w:hAnsi="宋体"/>
          <w:sz w:val="24"/>
        </w:rPr>
        <w:t>=0.4</w:t>
      </w:r>
      <w:r>
        <w:rPr>
          <w:rFonts w:hint="eastAsia" w:hAnsi="宋体"/>
          <w:sz w:val="24"/>
          <w:lang w:eastAsia="zh-CN"/>
        </w:rPr>
        <w:t>V</w:t>
      </w:r>
      <w:r>
        <w:rPr>
          <w:rFonts w:hAnsi="宋体"/>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测量点380</w:t>
      </w:r>
      <w:r>
        <w:rPr>
          <w:rFonts w:hint="eastAsia" w:hAnsi="宋体"/>
          <w:sz w:val="24"/>
          <w:lang w:eastAsia="zh-CN"/>
        </w:rPr>
        <w:t>V</w:t>
      </w:r>
      <w:r>
        <w:rPr>
          <w:rFonts w:hAnsi="宋体"/>
          <w:sz w:val="24"/>
        </w:rPr>
        <w:t>：电压=380.5</w:t>
      </w:r>
      <w:r>
        <w:rPr>
          <w:rFonts w:hint="eastAsia" w:hAnsi="宋体"/>
          <w:sz w:val="24"/>
          <w:lang w:eastAsia="zh-CN"/>
        </w:rPr>
        <w:t>V</w:t>
      </w:r>
      <w:r>
        <w:rPr>
          <w:rFonts w:hAnsi="宋体"/>
          <w:sz w:val="24"/>
        </w:rPr>
        <w:t>，</w:t>
      </w:r>
      <w:r>
        <w:rPr>
          <w:rFonts w:hAnsi="宋体"/>
          <w:i/>
          <w:iCs/>
          <w:sz w:val="24"/>
        </w:rPr>
        <w:t>U</w:t>
      </w:r>
      <w:r>
        <w:rPr>
          <w:rFonts w:hAnsi="宋体"/>
          <w:sz w:val="24"/>
        </w:rPr>
        <w:t>=0.6</w:t>
      </w:r>
      <w:r>
        <w:rPr>
          <w:rFonts w:hint="eastAsia" w:hAnsi="宋体"/>
          <w:sz w:val="24"/>
          <w:lang w:eastAsia="zh-CN"/>
        </w:rPr>
        <w:t>V</w:t>
      </w:r>
      <w:r>
        <w:rPr>
          <w:rFonts w:hAnsi="宋体"/>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测量点10000</w:t>
      </w:r>
      <w:r>
        <w:rPr>
          <w:rFonts w:hint="eastAsia" w:hAnsi="宋体"/>
          <w:sz w:val="24"/>
          <w:lang w:eastAsia="zh-CN"/>
        </w:rPr>
        <w:t>V</w:t>
      </w:r>
      <w:r>
        <w:rPr>
          <w:rFonts w:hAnsi="宋体"/>
          <w:sz w:val="24"/>
        </w:rPr>
        <w:t>：电压=10012</w:t>
      </w:r>
      <w:r>
        <w:rPr>
          <w:rFonts w:hint="eastAsia" w:hAnsi="宋体"/>
          <w:sz w:val="24"/>
          <w:lang w:eastAsia="zh-CN"/>
        </w:rPr>
        <w:t>V</w:t>
      </w:r>
      <w:r>
        <w:rPr>
          <w:rFonts w:hAnsi="宋体"/>
          <w:sz w:val="24"/>
        </w:rPr>
        <w:t>，</w:t>
      </w:r>
      <w:r>
        <w:rPr>
          <w:rFonts w:hAnsi="宋体"/>
          <w:i/>
          <w:iCs/>
          <w:sz w:val="24"/>
        </w:rPr>
        <w:t>U</w:t>
      </w:r>
      <w:r>
        <w:rPr>
          <w:rFonts w:hAnsi="宋体"/>
          <w:sz w:val="24"/>
        </w:rPr>
        <w:t>=19</w:t>
      </w:r>
      <w:r>
        <w:rPr>
          <w:rFonts w:hint="eastAsia" w:hAnsi="宋体"/>
          <w:sz w:val="24"/>
          <w:lang w:eastAsia="zh-CN"/>
        </w:rPr>
        <w:t>V</w:t>
      </w:r>
      <w:r>
        <w:rPr>
          <w:rFonts w:hAnsi="宋体"/>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Ansi="宋体"/>
          <w:sz w:val="24"/>
        </w:rPr>
        <w:t>换算成相对扩展不确定度为：</w:t>
      </w:r>
    </w:p>
    <w:p>
      <w:pPr>
        <w:pStyle w:val="9"/>
        <w:keepNext w:val="0"/>
        <w:keepLines w:val="0"/>
        <w:pageBreakBefore w:val="0"/>
        <w:widowControl w:val="0"/>
        <w:tabs>
          <w:tab w:val="left" w:pos="3932"/>
          <w:tab w:val="left" w:pos="4188"/>
        </w:tabs>
        <w:kinsoku/>
        <w:wordWrap/>
        <w:overflowPunct/>
        <w:topLinePunct w:val="0"/>
        <w:autoSpaceDE/>
        <w:autoSpaceDN/>
        <w:bidi w:val="0"/>
        <w:adjustRightInd/>
        <w:snapToGrid/>
        <w:spacing w:line="360" w:lineRule="auto"/>
        <w:ind w:left="0" w:right="0" w:firstLine="480" w:firstLineChars="200"/>
        <w:textAlignment w:val="auto"/>
        <w:rPr>
          <w:i w:val="0"/>
          <w:iCs/>
          <w:spacing w:val="0"/>
          <w:w w:val="100"/>
          <w:sz w:val="24"/>
          <w:vertAlign w:val="baseline"/>
        </w:rPr>
      </w:pPr>
      <w:r>
        <w:rPr>
          <w:i w:val="0"/>
          <w:iCs/>
          <w:spacing w:val="0"/>
          <w:w w:val="100"/>
          <w:sz w:val="24"/>
        </w:rPr>
        <w:t xml:space="preserve">测量点 </w:t>
      </w:r>
      <w:r>
        <w:rPr>
          <w:rFonts w:ascii="Times New Roman" w:eastAsia="Times New Roman"/>
          <w:i w:val="0"/>
          <w:iCs/>
          <w:spacing w:val="0"/>
          <w:w w:val="100"/>
          <w:sz w:val="24"/>
        </w:rPr>
        <w:t>220</w:t>
      </w:r>
      <w:r>
        <w:rPr>
          <w:rFonts w:hint="eastAsia" w:eastAsia="宋体"/>
          <w:i w:val="0"/>
          <w:iCs/>
          <w:spacing w:val="0"/>
          <w:w w:val="100"/>
          <w:sz w:val="24"/>
          <w:lang w:eastAsia="zh-CN"/>
        </w:rPr>
        <w:t>V</w:t>
      </w:r>
      <w:r>
        <w:rPr>
          <w:i w:val="0"/>
          <w:iCs/>
          <w:spacing w:val="0"/>
          <w:w w:val="100"/>
          <w:sz w:val="24"/>
        </w:rPr>
        <w:t>：</w:t>
      </w:r>
      <w:r>
        <w:rPr>
          <w:rFonts w:ascii="Times New Roman" w:eastAsia="Times New Roman"/>
          <w:i/>
          <w:iCs w:val="0"/>
          <w:spacing w:val="0"/>
          <w:w w:val="100"/>
          <w:sz w:val="24"/>
        </w:rPr>
        <w:t>U</w:t>
      </w:r>
      <w:r>
        <w:rPr>
          <w:rFonts w:ascii="Times New Roman" w:eastAsia="Times New Roman"/>
          <w:i w:val="0"/>
          <w:iCs/>
          <w:spacing w:val="0"/>
          <w:w w:val="100"/>
          <w:sz w:val="24"/>
          <w:vertAlign w:val="subscript"/>
        </w:rPr>
        <w:t>rel</w:t>
      </w:r>
      <w:r>
        <w:rPr>
          <w:rFonts w:ascii="Times New Roman" w:eastAsia="Times New Roman"/>
          <w:i w:val="0"/>
          <w:iCs/>
          <w:spacing w:val="0"/>
          <w:w w:val="100"/>
          <w:sz w:val="24"/>
          <w:vertAlign w:val="baseline"/>
        </w:rPr>
        <w:t>=0.18%</w:t>
      </w:r>
      <w:r>
        <w:rPr>
          <w:rFonts w:hAnsi="宋体"/>
          <w:sz w:val="24"/>
        </w:rPr>
        <w:t>，</w:t>
      </w:r>
      <w:r>
        <w:rPr>
          <w:rFonts w:ascii="Times New Roman" w:eastAsia="Times New Roman"/>
          <w:i/>
          <w:iCs w:val="0"/>
          <w:spacing w:val="0"/>
          <w:w w:val="100"/>
          <w:sz w:val="24"/>
          <w:vertAlign w:val="baseline"/>
        </w:rPr>
        <w:t>k</w:t>
      </w:r>
      <w:r>
        <w:rPr>
          <w:rFonts w:ascii="Times New Roman" w:eastAsia="Times New Roman"/>
          <w:i w:val="0"/>
          <w:iCs/>
          <w:spacing w:val="0"/>
          <w:w w:val="100"/>
          <w:sz w:val="24"/>
          <w:vertAlign w:val="baseline"/>
        </w:rPr>
        <w:t>=2</w:t>
      </w:r>
      <w:r>
        <w:rPr>
          <w:i w:val="0"/>
          <w:iCs/>
          <w:spacing w:val="0"/>
          <w:w w:val="100"/>
          <w:sz w:val="24"/>
          <w:vertAlign w:val="baseline"/>
        </w:rPr>
        <w:t xml:space="preserve"> </w:t>
      </w:r>
    </w:p>
    <w:p>
      <w:pPr>
        <w:pStyle w:val="9"/>
        <w:keepNext w:val="0"/>
        <w:keepLines w:val="0"/>
        <w:pageBreakBefore w:val="0"/>
        <w:widowControl w:val="0"/>
        <w:tabs>
          <w:tab w:val="left" w:pos="3932"/>
          <w:tab w:val="left" w:pos="4188"/>
        </w:tabs>
        <w:kinsoku/>
        <w:wordWrap/>
        <w:overflowPunct/>
        <w:topLinePunct w:val="0"/>
        <w:autoSpaceDE/>
        <w:autoSpaceDN/>
        <w:bidi w:val="0"/>
        <w:adjustRightInd/>
        <w:snapToGrid/>
        <w:spacing w:line="360" w:lineRule="auto"/>
        <w:ind w:left="0" w:right="0" w:firstLine="480" w:firstLineChars="200"/>
        <w:textAlignment w:val="auto"/>
        <w:rPr>
          <w:i w:val="0"/>
          <w:iCs/>
          <w:spacing w:val="0"/>
          <w:w w:val="100"/>
          <w:sz w:val="24"/>
          <w:vertAlign w:val="baseline"/>
        </w:rPr>
      </w:pPr>
      <w:r>
        <w:rPr>
          <w:i w:val="0"/>
          <w:iCs/>
          <w:spacing w:val="0"/>
          <w:w w:val="100"/>
          <w:sz w:val="24"/>
          <w:vertAlign w:val="baseline"/>
        </w:rPr>
        <w:t xml:space="preserve">测量点 </w:t>
      </w:r>
      <w:r>
        <w:rPr>
          <w:rFonts w:ascii="Times New Roman" w:eastAsia="Times New Roman"/>
          <w:i w:val="0"/>
          <w:iCs/>
          <w:spacing w:val="0"/>
          <w:w w:val="100"/>
          <w:sz w:val="24"/>
          <w:vertAlign w:val="baseline"/>
        </w:rPr>
        <w:t>380</w:t>
      </w:r>
      <w:r>
        <w:rPr>
          <w:rFonts w:hint="eastAsia" w:eastAsia="宋体"/>
          <w:i w:val="0"/>
          <w:iCs/>
          <w:spacing w:val="0"/>
          <w:w w:val="100"/>
          <w:sz w:val="24"/>
          <w:vertAlign w:val="baseline"/>
          <w:lang w:eastAsia="zh-CN"/>
        </w:rPr>
        <w:t>V</w:t>
      </w:r>
      <w:r>
        <w:rPr>
          <w:i w:val="0"/>
          <w:iCs/>
          <w:spacing w:val="0"/>
          <w:w w:val="100"/>
          <w:sz w:val="24"/>
          <w:vertAlign w:val="baseline"/>
        </w:rPr>
        <w:t>：</w:t>
      </w:r>
      <w:r>
        <w:rPr>
          <w:rFonts w:ascii="Times New Roman" w:eastAsia="Times New Roman"/>
          <w:i/>
          <w:iCs w:val="0"/>
          <w:spacing w:val="0"/>
          <w:w w:val="100"/>
          <w:sz w:val="24"/>
          <w:vertAlign w:val="baseline"/>
        </w:rPr>
        <w:t>U</w:t>
      </w:r>
      <w:r>
        <w:rPr>
          <w:rFonts w:ascii="Times New Roman" w:eastAsia="Times New Roman"/>
          <w:i w:val="0"/>
          <w:iCs/>
          <w:spacing w:val="0"/>
          <w:w w:val="100"/>
          <w:sz w:val="24"/>
          <w:vertAlign w:val="subscript"/>
        </w:rPr>
        <w:t>rel</w:t>
      </w:r>
      <w:r>
        <w:rPr>
          <w:rFonts w:ascii="Times New Roman" w:eastAsia="Times New Roman"/>
          <w:i w:val="0"/>
          <w:iCs/>
          <w:spacing w:val="0"/>
          <w:w w:val="100"/>
          <w:sz w:val="24"/>
          <w:vertAlign w:val="baseline"/>
        </w:rPr>
        <w:t>=0.16%</w:t>
      </w:r>
      <w:r>
        <w:rPr>
          <w:rFonts w:hAnsi="宋体"/>
          <w:sz w:val="24"/>
        </w:rPr>
        <w:t>，</w:t>
      </w:r>
      <w:r>
        <w:rPr>
          <w:rFonts w:ascii="Times New Roman" w:eastAsia="Times New Roman"/>
          <w:i/>
          <w:iCs w:val="0"/>
          <w:spacing w:val="0"/>
          <w:w w:val="100"/>
          <w:sz w:val="24"/>
          <w:vertAlign w:val="baseline"/>
        </w:rPr>
        <w:t>k</w:t>
      </w:r>
      <w:r>
        <w:rPr>
          <w:rFonts w:ascii="Times New Roman" w:eastAsia="Times New Roman"/>
          <w:i w:val="0"/>
          <w:iCs/>
          <w:spacing w:val="0"/>
          <w:w w:val="100"/>
          <w:sz w:val="24"/>
          <w:vertAlign w:val="baseline"/>
        </w:rPr>
        <w:t>=2</w:t>
      </w:r>
      <w:r>
        <w:rPr>
          <w:i w:val="0"/>
          <w:iCs/>
          <w:spacing w:val="0"/>
          <w:w w:val="100"/>
          <w:sz w:val="24"/>
          <w:vertAlign w:val="baseline"/>
        </w:rPr>
        <w:t xml:space="preserve"> </w:t>
      </w:r>
    </w:p>
    <w:p>
      <w:pPr>
        <w:pStyle w:val="9"/>
        <w:keepNext w:val="0"/>
        <w:keepLines w:val="0"/>
        <w:pageBreakBefore w:val="0"/>
        <w:widowControl w:val="0"/>
        <w:tabs>
          <w:tab w:val="left" w:pos="3932"/>
          <w:tab w:val="left" w:pos="4188"/>
        </w:tabs>
        <w:kinsoku/>
        <w:wordWrap/>
        <w:overflowPunct/>
        <w:topLinePunct w:val="0"/>
        <w:autoSpaceDE/>
        <w:autoSpaceDN/>
        <w:bidi w:val="0"/>
        <w:adjustRightInd/>
        <w:snapToGrid/>
        <w:spacing w:line="360" w:lineRule="auto"/>
        <w:ind w:left="0" w:right="0" w:firstLine="480" w:firstLineChars="200"/>
        <w:textAlignment w:val="auto"/>
        <w:rPr>
          <w:rFonts w:ascii="Times New Roman" w:eastAsia="Times New Roman"/>
          <w:i w:val="0"/>
          <w:iCs/>
          <w:spacing w:val="0"/>
          <w:w w:val="100"/>
          <w:sz w:val="24"/>
        </w:rPr>
      </w:pPr>
      <w:r>
        <w:rPr>
          <w:i w:val="0"/>
          <w:iCs/>
          <w:spacing w:val="0"/>
          <w:w w:val="100"/>
          <w:sz w:val="24"/>
          <w:vertAlign w:val="baseline"/>
        </w:rPr>
        <w:t xml:space="preserve">测量点 </w:t>
      </w:r>
      <w:r>
        <w:rPr>
          <w:rFonts w:ascii="Times New Roman" w:eastAsia="Times New Roman"/>
          <w:i w:val="0"/>
          <w:iCs/>
          <w:spacing w:val="0"/>
          <w:w w:val="100"/>
          <w:sz w:val="24"/>
          <w:vertAlign w:val="baseline"/>
        </w:rPr>
        <w:t>10000</w:t>
      </w:r>
      <w:r>
        <w:rPr>
          <w:rFonts w:hint="eastAsia" w:eastAsia="宋体"/>
          <w:i w:val="0"/>
          <w:iCs/>
          <w:spacing w:val="0"/>
          <w:w w:val="100"/>
          <w:sz w:val="24"/>
          <w:vertAlign w:val="baseline"/>
          <w:lang w:eastAsia="zh-CN"/>
        </w:rPr>
        <w:t>V</w:t>
      </w:r>
      <w:r>
        <w:rPr>
          <w:i w:val="0"/>
          <w:iCs/>
          <w:spacing w:val="0"/>
          <w:w w:val="100"/>
          <w:sz w:val="24"/>
          <w:vertAlign w:val="baseline"/>
        </w:rPr>
        <w:t>：</w:t>
      </w:r>
      <w:r>
        <w:rPr>
          <w:rFonts w:ascii="Times New Roman" w:eastAsia="Times New Roman"/>
          <w:i/>
          <w:iCs w:val="0"/>
          <w:spacing w:val="0"/>
          <w:w w:val="100"/>
          <w:sz w:val="24"/>
          <w:vertAlign w:val="baseline"/>
        </w:rPr>
        <w:t>U</w:t>
      </w:r>
      <w:r>
        <w:rPr>
          <w:rFonts w:ascii="Times New Roman" w:eastAsia="Times New Roman"/>
          <w:i w:val="0"/>
          <w:iCs/>
          <w:spacing w:val="0"/>
          <w:w w:val="100"/>
          <w:sz w:val="24"/>
          <w:vertAlign w:val="subscript"/>
        </w:rPr>
        <w:t>rel</w:t>
      </w:r>
      <w:r>
        <w:rPr>
          <w:rFonts w:ascii="Times New Roman" w:eastAsia="Times New Roman"/>
          <w:i w:val="0"/>
          <w:iCs/>
          <w:spacing w:val="0"/>
          <w:w w:val="100"/>
          <w:sz w:val="24"/>
          <w:vertAlign w:val="baseline"/>
        </w:rPr>
        <w:t>=0.19%</w:t>
      </w:r>
      <w:r>
        <w:rPr>
          <w:rFonts w:hAnsi="宋体"/>
          <w:sz w:val="24"/>
        </w:rPr>
        <w:t>，</w:t>
      </w:r>
      <w:r>
        <w:rPr>
          <w:rFonts w:ascii="Times New Roman" w:eastAsia="Times New Roman"/>
          <w:i/>
          <w:iCs w:val="0"/>
          <w:spacing w:val="0"/>
          <w:w w:val="100"/>
          <w:sz w:val="24"/>
          <w:vertAlign w:val="baseline"/>
        </w:rPr>
        <w:t>k</w:t>
      </w:r>
      <w:r>
        <w:rPr>
          <w:rFonts w:ascii="Times New Roman" w:eastAsia="Times New Roman"/>
          <w:i w:val="0"/>
          <w:iCs/>
          <w:spacing w:val="0"/>
          <w:w w:val="100"/>
          <w:sz w:val="24"/>
          <w:vertAlign w:val="baseline"/>
        </w:rPr>
        <w:t>=2</w:t>
      </w:r>
    </w:p>
    <w:p>
      <w:pPr>
        <w:spacing w:before="31" w:beforeLines="10" w:after="31" w:afterLines="10" w:line="360" w:lineRule="auto"/>
        <w:jc w:val="center"/>
        <w:rPr>
          <w:rFonts w:eastAsia="黑体"/>
          <w:b/>
          <w:sz w:val="28"/>
          <w:szCs w:val="28"/>
        </w:rPr>
      </w:pPr>
    </w:p>
    <w:p>
      <w:pPr>
        <w:rPr>
          <w:rFonts w:eastAsia="黑体"/>
          <w:b/>
          <w:sz w:val="28"/>
          <w:szCs w:val="28"/>
        </w:rPr>
      </w:pPr>
      <w:r>
        <w:rPr>
          <w:rFonts w:eastAsia="黑体"/>
          <w:b/>
          <w:sz w:val="28"/>
          <w:szCs w:val="28"/>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三</w:t>
      </w:r>
      <w:r>
        <w:rPr>
          <w:rFonts w:hint="eastAsia" w:eastAsia="黑体"/>
          <w:b/>
          <w:sz w:val="28"/>
          <w:szCs w:val="28"/>
        </w:rPr>
        <w:t xml:space="preserve"> </w:t>
      </w:r>
      <w:r>
        <w:rPr>
          <w:rFonts w:hint="eastAsia" w:eastAsia="黑体"/>
          <w:b/>
          <w:sz w:val="28"/>
          <w:szCs w:val="28"/>
          <w:lang w:val="en-US" w:eastAsia="zh-CN"/>
        </w:rPr>
        <w:t>功率</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20±3</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sz w:val="24"/>
          <w:szCs w:val="24"/>
        </w:rPr>
      </w:pPr>
      <w:r>
        <w:rPr>
          <w:rFonts w:hint="eastAsia" w:ascii="Times New Roman"/>
          <w:sz w:val="24"/>
          <w:szCs w:val="24"/>
        </w:rPr>
        <w:t>1.3 测量标准：</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高精度交流电流传感器：额定测量电流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，变比</w:t>
      </w:r>
      <w:r>
        <w:rPr>
          <w:rFonts w:hint="default" w:ascii="Times New Roman" w:hAnsi="宋体" w:cs="Times New Roman"/>
          <w:sz w:val="24"/>
          <w:lang w:val="en-US" w:eastAsia="zh-CN"/>
        </w:rPr>
        <w:t>4000A/2A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15Hz~5kHz</w:t>
      </w:r>
      <w:r>
        <w:rPr>
          <w:rFonts w:hint="eastAsia" w:ascii="Times New Roman" w:hAnsi="宋体" w:cs="Times New Roman"/>
          <w:sz w:val="24"/>
          <w:lang w:val="en-US" w:eastAsia="zh-CN"/>
        </w:rPr>
        <w:t>。</w:t>
      </w:r>
      <w:r>
        <w:rPr>
          <w:rFonts w:hint="default" w:ascii="Times New Roman" w:hAnsi="宋体" w:cs="Times New Roman"/>
          <w:sz w:val="24"/>
          <w:lang w:val="en-US" w:eastAsia="zh-CN"/>
        </w:rPr>
        <w:t>400A~4000A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0.05</w:t>
      </w:r>
      <w:r>
        <w:rPr>
          <w:rFonts w:hint="eastAsia" w:ascii="Times New Roman" w:hAnsi="宋体" w:cs="Times New Roman"/>
          <w:sz w:val="24"/>
          <w:lang w:val="en-US" w:eastAsia="zh-CN"/>
        </w:rPr>
        <w:t>°；</w:t>
      </w:r>
      <w:r>
        <w:rPr>
          <w:rFonts w:hint="default" w:ascii="Times New Roman" w:hAnsi="宋体" w:cs="Times New Roman"/>
          <w:sz w:val="24"/>
          <w:lang w:val="en-US" w:eastAsia="zh-CN"/>
        </w:rPr>
        <w:t>100A~400A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0.04%</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0.07</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高精度交直流电流传感器：额定测量电流</w:t>
      </w:r>
      <w:r>
        <w:rPr>
          <w:rFonts w:hint="default" w:ascii="Times New Roman" w:hAnsi="宋体" w:cs="Times New Roman"/>
          <w:sz w:val="24"/>
          <w:lang w:val="en-US" w:eastAsia="zh-CN"/>
        </w:rPr>
        <w:t>500A</w:t>
      </w:r>
      <w:r>
        <w:rPr>
          <w:rFonts w:hint="eastAsia" w:ascii="Times New Roman" w:hAnsi="宋体" w:cs="Times New Roman"/>
          <w:sz w:val="24"/>
          <w:lang w:val="en-US" w:eastAsia="zh-CN"/>
        </w:rPr>
        <w:t>/</w:t>
      </w:r>
      <w:r>
        <w:rPr>
          <w:rFonts w:hint="default" w:ascii="Times New Roman" w:hAnsi="宋体" w:cs="Times New Roman"/>
          <w:sz w:val="24"/>
          <w:lang w:val="en-US" w:eastAsia="zh-CN"/>
        </w:rPr>
        <w:t>AC</w:t>
      </w:r>
      <w:r>
        <w:rPr>
          <w:rFonts w:hint="eastAsia" w:ascii="Times New Roman" w:hAnsi="宋体" w:cs="Times New Roman"/>
          <w:sz w:val="24"/>
          <w:lang w:val="en-US" w:eastAsia="zh-CN"/>
        </w:rPr>
        <w:t>，变比</w:t>
      </w:r>
      <w:r>
        <w:rPr>
          <w:rFonts w:hint="default" w:ascii="Times New Roman" w:hAnsi="宋体" w:cs="Times New Roman"/>
          <w:sz w:val="24"/>
          <w:lang w:val="en-US" w:eastAsia="zh-CN"/>
        </w:rPr>
        <w:t>1000A/1A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DC~500kHz</w:t>
      </w:r>
      <w:r>
        <w:rPr>
          <w:rFonts w:hint="eastAsia" w:ascii="Times New Roman" w:hAnsi="宋体" w:cs="Times New Roman"/>
          <w:sz w:val="24"/>
          <w:lang w:val="en-US" w:eastAsia="zh-CN"/>
        </w:rPr>
        <w:t>。</w:t>
      </w:r>
      <w:r>
        <w:rPr>
          <w:rFonts w:hint="default" w:ascii="Times New Roman" w:hAnsi="宋体" w:cs="Times New Roman"/>
          <w:sz w:val="24"/>
          <w:lang w:val="en-US" w:eastAsia="zh-CN"/>
        </w:rPr>
        <w:t>DC~100Hz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0.015%</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+0.005%</w:t>
      </w:r>
      <w:r>
        <w:rPr>
          <w:rFonts w:hint="eastAsia" w:ascii="Times New Roman" w:hAnsi="宋体" w:cs="Times New Roman"/>
          <w:sz w:val="24"/>
          <w:lang w:val="en-US" w:eastAsia="zh-CN"/>
        </w:rPr>
        <w:t>量程），角度最大允许误差±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高精度功率分析仪：电流范围（</w:t>
      </w:r>
      <w:r>
        <w:rPr>
          <w:rFonts w:hint="default" w:ascii="Times New Roman" w:hAnsi="宋体" w:cs="Times New Roman"/>
          <w:sz w:val="24"/>
          <w:lang w:val="en-US" w:eastAsia="zh-CN"/>
        </w:rPr>
        <w:t>0~32</w:t>
      </w:r>
      <w:r>
        <w:rPr>
          <w:rFonts w:hint="eastAsia" w:ascii="Times New Roman" w:hAnsi="宋体" w:cs="Times New Roman"/>
          <w:sz w:val="24"/>
          <w:lang w:val="en-US" w:eastAsia="zh-CN"/>
        </w:rPr>
        <w:t>）</w:t>
      </w:r>
      <w:r>
        <w:rPr>
          <w:rFonts w:hint="default" w:ascii="Times New Roman" w:hAnsi="宋体" w:cs="Times New Roman"/>
          <w:sz w:val="24"/>
          <w:lang w:val="en-US" w:eastAsia="zh-CN"/>
        </w:rPr>
        <w:t>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w:t>
      </w:r>
      <w:r>
        <w:rPr>
          <w:rFonts w:hint="eastAsia" w:ascii="Times New Roman" w:hAnsi="宋体" w:cs="Times New Roman"/>
          <w:sz w:val="24"/>
          <w:lang w:val="en-US" w:eastAsia="zh-CN"/>
        </w:rPr>
        <w:t>，</w:t>
      </w:r>
      <w:r>
        <w:rPr>
          <w:rFonts w:hint="default" w:ascii="Times New Roman" w:hAnsi="宋体" w:cs="Times New Roman"/>
          <w:sz w:val="24"/>
          <w:lang w:val="en-US" w:eastAsia="zh-CN"/>
        </w:rPr>
        <w:t>0.05Hz~3MHz</w:t>
      </w:r>
      <w:r>
        <w:rPr>
          <w:rFonts w:hint="eastAsia" w:ascii="Times New Roman" w:hAnsi="宋体" w:cs="Times New Roman"/>
          <w:sz w:val="24"/>
          <w:lang w:val="en-US" w:eastAsia="zh-CN"/>
        </w:rPr>
        <w:t>。量程：</w:t>
      </w:r>
      <w:r>
        <w:rPr>
          <w:rFonts w:hint="default" w:ascii="Times New Roman" w:hAnsi="宋体" w:cs="Times New Roman"/>
          <w:sz w:val="24"/>
          <w:lang w:val="en-US" w:eastAsia="zh-CN"/>
        </w:rPr>
        <w:t>20mA</w:t>
      </w:r>
      <w:r>
        <w:rPr>
          <w:rFonts w:hint="eastAsia" w:ascii="Times New Roman" w:hAnsi="宋体" w:cs="Times New Roman"/>
          <w:sz w:val="24"/>
          <w:lang w:val="en-US" w:eastAsia="zh-CN"/>
        </w:rPr>
        <w:t>、</w:t>
      </w:r>
      <w:r>
        <w:rPr>
          <w:rFonts w:hint="default" w:ascii="Times New Roman" w:hAnsi="宋体" w:cs="Times New Roman"/>
          <w:sz w:val="24"/>
          <w:lang w:val="en-US" w:eastAsia="zh-CN"/>
        </w:rPr>
        <w:t>40mA</w:t>
      </w:r>
      <w:r>
        <w:rPr>
          <w:rFonts w:hint="eastAsia" w:ascii="Times New Roman" w:hAnsi="宋体" w:cs="Times New Roman"/>
          <w:sz w:val="24"/>
          <w:lang w:val="en-US" w:eastAsia="zh-CN"/>
        </w:rPr>
        <w:t>、</w:t>
      </w:r>
      <w:r>
        <w:rPr>
          <w:rFonts w:hint="default" w:ascii="Times New Roman" w:hAnsi="宋体" w:cs="Times New Roman"/>
          <w:sz w:val="24"/>
          <w:lang w:val="en-US" w:eastAsia="zh-CN"/>
        </w:rPr>
        <w:t>80mA</w:t>
      </w:r>
      <w:r>
        <w:rPr>
          <w:rFonts w:hint="eastAsia" w:ascii="Times New Roman" w:hAnsi="宋体" w:cs="Times New Roman"/>
          <w:sz w:val="24"/>
          <w:lang w:val="en-US" w:eastAsia="zh-CN"/>
        </w:rPr>
        <w:t>、</w:t>
      </w:r>
      <w:r>
        <w:rPr>
          <w:rFonts w:hint="default" w:ascii="Times New Roman" w:hAnsi="宋体" w:cs="Times New Roman"/>
          <w:sz w:val="24"/>
          <w:lang w:val="en-US" w:eastAsia="zh-CN"/>
        </w:rPr>
        <w:t>150mA</w:t>
      </w:r>
      <w:r>
        <w:rPr>
          <w:rFonts w:hint="eastAsia" w:ascii="Times New Roman" w:hAnsi="宋体" w:cs="Times New Roman"/>
          <w:sz w:val="24"/>
          <w:lang w:val="en-US" w:eastAsia="zh-CN"/>
        </w:rPr>
        <w:t>、</w:t>
      </w:r>
      <w:r>
        <w:rPr>
          <w:rFonts w:hint="default" w:ascii="Times New Roman" w:hAnsi="宋体" w:cs="Times New Roman"/>
          <w:sz w:val="24"/>
          <w:lang w:val="en-US" w:eastAsia="zh-CN"/>
        </w:rPr>
        <w:t>300mA</w:t>
      </w:r>
      <w:r>
        <w:rPr>
          <w:rFonts w:hint="eastAsia" w:ascii="Times New Roman" w:hAnsi="宋体" w:cs="Times New Roman"/>
          <w:sz w:val="24"/>
          <w:lang w:val="en-US" w:eastAsia="zh-CN"/>
        </w:rPr>
        <w:t>、</w:t>
      </w:r>
      <w:r>
        <w:rPr>
          <w:rFonts w:hint="default" w:ascii="Times New Roman" w:hAnsi="宋体" w:cs="Times New Roman"/>
          <w:sz w:val="24"/>
          <w:lang w:val="en-US" w:eastAsia="zh-CN"/>
        </w:rPr>
        <w:t>600mA</w:t>
      </w:r>
      <w:r>
        <w:rPr>
          <w:rFonts w:hint="eastAsia" w:ascii="Times New Roman" w:hAnsi="宋体" w:cs="Times New Roman"/>
          <w:sz w:val="24"/>
          <w:lang w:val="en-US" w:eastAsia="zh-CN"/>
        </w:rPr>
        <w:t>、</w:t>
      </w:r>
      <w:r>
        <w:rPr>
          <w:rFonts w:hint="default" w:ascii="Times New Roman" w:hAnsi="宋体" w:cs="Times New Roman"/>
          <w:sz w:val="24"/>
          <w:lang w:val="en-US" w:eastAsia="zh-CN"/>
        </w:rPr>
        <w:t>1.2A</w:t>
      </w:r>
      <w:r>
        <w:rPr>
          <w:rFonts w:hint="eastAsia" w:ascii="Times New Roman" w:hAnsi="宋体" w:cs="Times New Roman"/>
          <w:sz w:val="24"/>
          <w:lang w:val="en-US" w:eastAsia="zh-CN"/>
        </w:rPr>
        <w:t>、</w:t>
      </w:r>
      <w:r>
        <w:rPr>
          <w:rFonts w:hint="default" w:ascii="Times New Roman" w:hAnsi="宋体" w:cs="Times New Roman"/>
          <w:sz w:val="24"/>
          <w:lang w:val="en-US" w:eastAsia="zh-CN"/>
        </w:rPr>
        <w:t>2.5A</w:t>
      </w:r>
      <w:r>
        <w:rPr>
          <w:rFonts w:hint="eastAsia" w:ascii="Times New Roman" w:hAnsi="宋体" w:cs="Times New Roman"/>
          <w:sz w:val="24"/>
          <w:lang w:val="en-US" w:eastAsia="zh-CN"/>
        </w:rPr>
        <w:t>、</w:t>
      </w:r>
      <w:r>
        <w:rPr>
          <w:rFonts w:hint="default" w:ascii="Times New Roman" w:hAnsi="宋体" w:cs="Times New Roman"/>
          <w:sz w:val="24"/>
          <w:lang w:val="en-US" w:eastAsia="zh-CN"/>
        </w:rPr>
        <w:t>5A</w:t>
      </w:r>
      <w:r>
        <w:rPr>
          <w:rFonts w:hint="eastAsia" w:ascii="Times New Roman" w:hAnsi="宋体" w:cs="Times New Roman"/>
          <w:sz w:val="24"/>
          <w:lang w:val="en-US" w:eastAsia="zh-CN"/>
        </w:rPr>
        <w:t>、</w:t>
      </w:r>
      <w:r>
        <w:rPr>
          <w:rFonts w:hint="default" w:ascii="Times New Roman" w:hAnsi="宋体" w:cs="Times New Roman"/>
          <w:sz w:val="24"/>
          <w:lang w:val="en-US" w:eastAsia="zh-CN"/>
        </w:rPr>
        <w:t>10A</w:t>
      </w:r>
      <w:r>
        <w:rPr>
          <w:rFonts w:hint="eastAsia" w:ascii="Times New Roman" w:hAnsi="宋体" w:cs="Times New Roman"/>
          <w:sz w:val="24"/>
          <w:lang w:val="en-US" w:eastAsia="zh-CN"/>
        </w:rPr>
        <w:t>、</w:t>
      </w:r>
      <w:r>
        <w:rPr>
          <w:rFonts w:hint="default" w:ascii="Times New Roman" w:hAnsi="宋体" w:cs="Times New Roman"/>
          <w:sz w:val="24"/>
          <w:lang w:val="en-US" w:eastAsia="zh-CN"/>
        </w:rPr>
        <w:t>20A</w:t>
      </w:r>
      <w:r>
        <w:rPr>
          <w:rFonts w:hint="eastAsia" w:ascii="Times New Roman" w:hAnsi="宋体" w:cs="Times New Roman"/>
          <w:sz w:val="24"/>
          <w:lang w:val="en-US" w:eastAsia="zh-CN"/>
        </w:rPr>
        <w:t>、</w:t>
      </w:r>
      <w:r>
        <w:rPr>
          <w:rFonts w:hint="default" w:ascii="Times New Roman" w:hAnsi="宋体" w:cs="Times New Roman"/>
          <w:sz w:val="24"/>
          <w:lang w:val="en-US" w:eastAsia="zh-CN"/>
        </w:rPr>
        <w:t>32A</w:t>
      </w:r>
      <w:r>
        <w:rPr>
          <w:rFonts w:hint="eastAsia" w:ascii="Times New Roman" w:hAnsi="宋体" w:cs="Times New Roman"/>
          <w:sz w:val="24"/>
          <w:lang w:val="en-US" w:eastAsia="zh-CN"/>
        </w:rPr>
        <w:t>；</w:t>
      </w:r>
      <w:r>
        <w:rPr>
          <w:rFonts w:hint="default" w:ascii="Times New Roman" w:hAnsi="宋体" w:cs="Times New Roman"/>
          <w:sz w:val="24"/>
          <w:lang w:val="en-US" w:eastAsia="zh-CN"/>
        </w:rPr>
        <w:t>45Hz~65Hz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+0.02%</w:t>
      </w:r>
      <w:r>
        <w:rPr>
          <w:rFonts w:hint="eastAsia" w:ascii="Times New Roman" w:hAnsi="宋体" w:cs="Times New Roman"/>
          <w:sz w:val="24"/>
          <w:lang w:val="en-US" w:eastAsia="zh-CN"/>
        </w:rPr>
        <w:t>量程）。</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试验电流（</w:t>
      </w:r>
      <w:r>
        <w:rPr>
          <w:rFonts w:hint="default" w:ascii="Times New Roman" w:hAnsi="宋体" w:cs="Times New Roman"/>
          <w:sz w:val="24"/>
          <w:lang w:val="en-US" w:eastAsia="zh-CN"/>
        </w:rPr>
        <w:t>0.1~20A</w:t>
      </w:r>
      <w:r>
        <w:rPr>
          <w:rFonts w:hint="eastAsia" w:ascii="Times New Roman" w:hAnsi="宋体" w:cs="Times New Roman"/>
          <w:sz w:val="24"/>
          <w:lang w:val="en-US" w:eastAsia="zh-CN"/>
        </w:rPr>
        <w:t>），不使用电流传感器，电流信号直接接入功率分析仪。试验电流（</w:t>
      </w:r>
      <w:r>
        <w:rPr>
          <w:rFonts w:hint="default" w:ascii="Times New Roman" w:hAnsi="宋体" w:cs="Times New Roman"/>
          <w:sz w:val="24"/>
          <w:lang w:val="en-US" w:eastAsia="zh-CN"/>
        </w:rPr>
        <w:t>20~100A</w:t>
      </w:r>
      <w:r>
        <w:rPr>
          <w:rFonts w:hint="eastAsia" w:ascii="Times New Roman" w:hAnsi="宋体" w:cs="Times New Roman"/>
          <w:sz w:val="24"/>
          <w:lang w:val="en-US" w:eastAsia="zh-CN"/>
        </w:rPr>
        <w:t>），使用</w:t>
      </w:r>
      <w:r>
        <w:rPr>
          <w:rFonts w:hint="default" w:ascii="Times New Roman" w:hAnsi="宋体" w:cs="Times New Roman"/>
          <w:sz w:val="24"/>
          <w:lang w:val="en-US" w:eastAsia="zh-CN"/>
        </w:rPr>
        <w:t>PSU1000HF</w:t>
      </w:r>
      <w:r>
        <w:rPr>
          <w:rFonts w:hint="eastAsia" w:ascii="Times New Roman" w:hAnsi="宋体" w:cs="Times New Roman"/>
          <w:sz w:val="24"/>
          <w:lang w:val="en-US" w:eastAsia="zh-CN"/>
        </w:rPr>
        <w:t>高精度交直流互感器，</w:t>
      </w:r>
      <w:r>
        <w:rPr>
          <w:rFonts w:hint="default" w:ascii="Times New Roman" w:hAnsi="宋体" w:cs="Times New Roman"/>
          <w:sz w:val="24"/>
          <w:lang w:val="en-US" w:eastAsia="zh-CN"/>
        </w:rPr>
        <w:t>100A</w:t>
      </w:r>
      <w:r>
        <w:rPr>
          <w:rFonts w:hint="eastAsia" w:ascii="Times New Roman" w:hAnsi="宋体" w:cs="Times New Roman"/>
          <w:sz w:val="24"/>
          <w:lang w:val="en-US" w:eastAsia="zh-CN"/>
        </w:rPr>
        <w:t>以上用</w:t>
      </w:r>
      <w:r>
        <w:rPr>
          <w:rFonts w:hint="default" w:ascii="Times New Roman" w:hAnsi="宋体" w:cs="Times New Roman"/>
          <w:sz w:val="24"/>
          <w:lang w:val="en-US" w:eastAsia="zh-CN"/>
        </w:rPr>
        <w:t>LMG-Z542</w:t>
      </w:r>
      <w:r>
        <w:rPr>
          <w:rFonts w:hint="eastAsia" w:ascii="Times New Roman" w:hAnsi="宋体" w:cs="Times New Roman"/>
          <w:sz w:val="24"/>
          <w:lang w:val="en-US" w:eastAsia="zh-CN"/>
        </w:rPr>
        <w:t>高精度交流互感器。</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HST12-3三相高压分压器：每相的电压范围：（1000~12000）V，变比4000：1，45Hz~65Hz时幅值最大允许误差±0.05%读数，角度最大允许误差0.06度。</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被测对象：试验电压≤12000V</w:t>
      </w:r>
      <w:r>
        <w:rPr>
          <w:sz w:val="24"/>
        </w:rPr>
        <w:t>、</w:t>
      </w:r>
      <w:r>
        <w:rPr>
          <w:rFonts w:hint="eastAsia" w:ascii="Times New Roman" w:hAnsi="宋体" w:cs="Times New Roman"/>
          <w:sz w:val="24"/>
          <w:lang w:val="en-US" w:eastAsia="zh-CN"/>
        </w:rPr>
        <w:t>试验电流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的电机测试装置。</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spacing w:val="0"/>
          <w:sz w:val="24"/>
        </w:rPr>
        <w:t>被测电流信号直接或通过电流传感器接入功率分析仪的电流输入端。被测电压信号</w:t>
      </w:r>
      <w:r>
        <w:rPr>
          <w:rFonts w:ascii="Times New Roman" w:hAnsi="Times New Roman" w:eastAsia="Times New Roman"/>
          <w:spacing w:val="0"/>
          <w:sz w:val="24"/>
        </w:rPr>
        <w:t>≤1000V</w:t>
      </w:r>
      <w:r>
        <w:rPr>
          <w:spacing w:val="0"/>
          <w:sz w:val="24"/>
        </w:rPr>
        <w:t>时直接接入功率分析仪的电压输入端；被测电压信号</w:t>
      </w:r>
      <w:r>
        <w:rPr>
          <w:rFonts w:ascii="Times New Roman" w:hAnsi="Times New Roman" w:eastAsia="Times New Roman"/>
          <w:spacing w:val="0"/>
          <w:sz w:val="24"/>
        </w:rPr>
        <w:t>≥1000V</w:t>
      </w:r>
      <w:r>
        <w:rPr>
          <w:spacing w:val="0"/>
          <w:sz w:val="24"/>
        </w:rPr>
        <w:t>时通过高压分压器接入功率分析仪的电压输入端。接通被校电机电性能</w:t>
      </w:r>
      <w:r>
        <w:rPr>
          <w:rFonts w:hint="eastAsia"/>
          <w:spacing w:val="0"/>
          <w:sz w:val="24"/>
          <w:lang w:eastAsia="zh-CN"/>
        </w:rPr>
        <w:t>测试装置</w:t>
      </w:r>
      <w:r>
        <w:rPr>
          <w:spacing w:val="0"/>
          <w:sz w:val="24"/>
        </w:rPr>
        <w:t>电源，进入正常操作流程，待试验电压、试验电流稳定后，分别读取被校电机电性能</w:t>
      </w:r>
      <w:r>
        <w:rPr>
          <w:rFonts w:hint="eastAsia"/>
          <w:spacing w:val="0"/>
          <w:sz w:val="24"/>
          <w:lang w:eastAsia="zh-CN"/>
        </w:rPr>
        <w:t>测试装置</w:t>
      </w:r>
      <w:r>
        <w:rPr>
          <w:spacing w:val="0"/>
          <w:sz w:val="24"/>
        </w:rPr>
        <w:t>功率显示值和测量标准上显示的功率值。将被校</w:t>
      </w:r>
      <w:r>
        <w:rPr>
          <w:rFonts w:hint="eastAsia"/>
          <w:spacing w:val="0"/>
          <w:sz w:val="24"/>
          <w:lang w:eastAsia="zh-CN"/>
        </w:rPr>
        <w:t>测试装置</w:t>
      </w:r>
      <w:r>
        <w:rPr>
          <w:spacing w:val="0"/>
          <w:sz w:val="24"/>
        </w:rPr>
        <w:t>的功率显示值与实际值相减，其差值即为被校</w:t>
      </w:r>
      <w:r>
        <w:rPr>
          <w:rFonts w:hint="eastAsia"/>
          <w:spacing w:val="0"/>
          <w:sz w:val="24"/>
          <w:lang w:eastAsia="zh-CN"/>
        </w:rPr>
        <w:t>测试装置</w:t>
      </w:r>
      <w:r>
        <w:rPr>
          <w:spacing w:val="0"/>
          <w:sz w:val="24"/>
        </w:rPr>
        <w:t>的功率示值误差</w:t>
      </w:r>
      <w:r>
        <w:rPr>
          <w:rFonts w:hint="eastAsia" w:ascii="Times New Roman" w:hAnsi="宋体"/>
          <w:spacing w:val="0"/>
          <w:sz w:val="24"/>
        </w:rPr>
        <w:t>。</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P</w:t>
      </w:r>
      <w:r>
        <w:rPr>
          <w:sz w:val="24"/>
        </w:rPr>
        <w:t>=</w:t>
      </w:r>
      <w:r>
        <w:rPr>
          <w:rFonts w:hint="eastAsia"/>
          <w:i/>
          <w:sz w:val="24"/>
          <w:lang w:val="en-US" w:eastAsia="zh-CN"/>
        </w:rPr>
        <w:t>P</w:t>
      </w:r>
      <w:r>
        <w:rPr>
          <w:rFonts w:hint="eastAsia"/>
          <w:sz w:val="24"/>
          <w:vertAlign w:val="subscript"/>
        </w:rPr>
        <w:t>x</w:t>
      </w:r>
      <w:r>
        <w:rPr>
          <w:sz w:val="24"/>
        </w:rPr>
        <w:t>-</w:t>
      </w:r>
      <w:r>
        <w:rPr>
          <w:rFonts w:hint="eastAsia"/>
          <w:i/>
          <w:sz w:val="24"/>
          <w:lang w:val="en-US" w:eastAsia="zh-CN"/>
        </w:rPr>
        <w:t>P</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iCs/>
          <w:sz w:val="24"/>
          <w:lang w:val="en-US" w:eastAsia="zh-CN"/>
        </w:rPr>
        <w:t>P</w:t>
      </w:r>
      <w:r>
        <w:rPr>
          <w:rFonts w:hint="eastAsia"/>
          <w:sz w:val="24"/>
        </w:rPr>
        <w:t>——</w:t>
      </w:r>
      <w:r>
        <w:rPr>
          <w:rFonts w:hint="eastAsia"/>
          <w:sz w:val="24"/>
          <w:lang w:val="en-US" w:eastAsia="zh-CN"/>
        </w:rPr>
        <w:t>测试装置功率</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P</w:t>
      </w:r>
      <w:r>
        <w:rPr>
          <w:rFonts w:hint="eastAsia"/>
          <w:sz w:val="24"/>
          <w:vertAlign w:val="subscript"/>
        </w:rPr>
        <w:t>x</w:t>
      </w:r>
      <w:r>
        <w:rPr>
          <w:rFonts w:hint="eastAsia"/>
          <w:sz w:val="24"/>
        </w:rPr>
        <w:t>——</w:t>
      </w:r>
      <w:r>
        <w:rPr>
          <w:rFonts w:hint="eastAsia"/>
          <w:sz w:val="24"/>
          <w:lang w:val="en-US" w:eastAsia="zh-CN"/>
        </w:rPr>
        <w:t>测试装置功率</w:t>
      </w:r>
      <w:r>
        <w:rPr>
          <w:rFonts w:hint="eastAsia"/>
          <w:sz w:val="24"/>
        </w:rPr>
        <w:t>显示值</w:t>
      </w:r>
      <w:r>
        <w:rPr>
          <w:rFonts w:hAnsi="宋体"/>
          <w:sz w:val="24"/>
        </w:rPr>
        <w:t>。</w:t>
      </w:r>
    </w:p>
    <w:p>
      <w:pPr>
        <w:spacing w:line="360" w:lineRule="auto"/>
        <w:rPr>
          <w:sz w:val="24"/>
        </w:rPr>
      </w:pPr>
      <w:r>
        <w:rPr>
          <w:sz w:val="24"/>
        </w:rPr>
        <w:t xml:space="preserve">          </w:t>
      </w:r>
      <w:r>
        <w:rPr>
          <w:rFonts w:hint="eastAsia"/>
          <w:i/>
          <w:iCs w:val="0"/>
          <w:sz w:val="24"/>
          <w:lang w:val="en-US" w:eastAsia="zh-CN"/>
        </w:rPr>
        <w:t>P</w:t>
      </w:r>
      <w:r>
        <w:rPr>
          <w:rFonts w:hint="eastAsia"/>
          <w:sz w:val="24"/>
          <w:vertAlign w:val="subscript"/>
        </w:rPr>
        <w:t>n</w:t>
      </w:r>
      <w:r>
        <w:rPr>
          <w:rFonts w:hint="eastAsia"/>
          <w:sz w:val="24"/>
        </w:rPr>
        <w:t>——</w:t>
      </w:r>
      <w:r>
        <w:rPr>
          <w:rFonts w:hint="eastAsia"/>
          <w:sz w:val="24"/>
          <w:lang w:val="en-US" w:eastAsia="zh-CN"/>
        </w:rPr>
        <w:t>测量标准功率</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10"/>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10"/>
        </w:numPr>
        <w:spacing w:line="360" w:lineRule="auto"/>
        <w:rPr>
          <w:rFonts w:hint="eastAsia" w:ascii="Times New Roman" w:hAnsi="宋体" w:cs="Times New Roman"/>
          <w:sz w:val="24"/>
        </w:rPr>
      </w:pPr>
      <w:r>
        <w:rPr>
          <w:rFonts w:hint="eastAsia" w:ascii="Times New Roman" w:hAnsi="宋体" w:cs="Times New Roman"/>
          <w:sz w:val="24"/>
        </w:rPr>
        <w:t>电流传感器误差引入的不确定度；</w:t>
      </w:r>
    </w:p>
    <w:p>
      <w:pPr>
        <w:pStyle w:val="13"/>
        <w:numPr>
          <w:ilvl w:val="0"/>
          <w:numId w:val="10"/>
        </w:numPr>
        <w:spacing w:line="360" w:lineRule="auto"/>
        <w:rPr>
          <w:rFonts w:hint="eastAsia" w:ascii="Times New Roman" w:hAnsi="宋体" w:cs="Times New Roman"/>
          <w:sz w:val="24"/>
        </w:rPr>
      </w:pPr>
      <w:r>
        <w:rPr>
          <w:rFonts w:hint="eastAsia" w:ascii="Times New Roman" w:hAnsi="宋体" w:cs="Times New Roman"/>
          <w:sz w:val="24"/>
        </w:rPr>
        <w:t>高压分压器误差引入的不确定度；</w:t>
      </w:r>
    </w:p>
    <w:p>
      <w:pPr>
        <w:pStyle w:val="13"/>
        <w:numPr>
          <w:ilvl w:val="0"/>
          <w:numId w:val="10"/>
        </w:numPr>
        <w:spacing w:line="360" w:lineRule="auto"/>
        <w:rPr>
          <w:rFonts w:hint="eastAsia" w:ascii="Times New Roman" w:hAnsi="宋体" w:cs="Times New Roman"/>
          <w:sz w:val="24"/>
        </w:rPr>
      </w:pPr>
      <w:r>
        <w:rPr>
          <w:rFonts w:hint="eastAsia" w:ascii="Times New Roman" w:hAnsi="宋体" w:cs="Times New Roman"/>
          <w:sz w:val="24"/>
        </w:rPr>
        <w:t>功率分析仪误差引入的不确定度；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P</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eastAsia" w:cs="Times New Roman"/>
          <w:spacing w:val="-6"/>
          <w:sz w:val="24"/>
          <w:szCs w:val="24"/>
          <w:lang w:val="en-US" w:eastAsia="zh-CN"/>
        </w:rPr>
        <w:t>功率</w:t>
      </w:r>
      <w:r>
        <w:rPr>
          <w:rFonts w:hint="eastAsia" w:cs="Times New Roman"/>
          <w:i/>
          <w:sz w:val="24"/>
          <w:szCs w:val="24"/>
          <w:lang w:val="en-US" w:eastAsia="zh-CN"/>
        </w:rPr>
        <w:t>P</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P</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w:t>
      </w:r>
      <w:r>
        <w:rPr>
          <w:rFonts w:hint="eastAsia" w:cs="Times New Roman"/>
          <w:spacing w:val="-3"/>
          <w:sz w:val="24"/>
          <w:szCs w:val="24"/>
          <w:vertAlign w:val="baseline"/>
          <w:lang w:val="en-US" w:eastAsia="zh-CN"/>
        </w:rPr>
        <w:t>性</w:t>
      </w:r>
      <w:r>
        <w:rPr>
          <w:rFonts w:hint="default" w:ascii="Times New Roman" w:hAnsi="Times New Roman" w:eastAsia="宋体" w:cs="Times New Roman"/>
          <w:spacing w:val="-3"/>
          <w:sz w:val="24"/>
          <w:szCs w:val="24"/>
          <w:vertAlign w:val="baseline"/>
        </w:rPr>
        <w:t>，采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w:t>
      </w:r>
      <w:r>
        <w:rPr>
          <w:rFonts w:hint="default" w:ascii="Times New Roman" w:hAnsi="Times New Roman" w:eastAsia="宋体" w:cs="Times New Roman"/>
          <w:spacing w:val="0"/>
          <w:sz w:val="24"/>
          <w:szCs w:val="24"/>
          <w:vertAlign w:val="baseline"/>
        </w:rPr>
        <w:t>选择</w:t>
      </w:r>
      <w:r>
        <w:rPr>
          <w:rFonts w:hint="eastAsia" w:cs="Times New Roman"/>
          <w:spacing w:val="0"/>
          <w:sz w:val="24"/>
          <w:szCs w:val="24"/>
          <w:vertAlign w:val="baseline"/>
          <w:lang w:val="en-US" w:eastAsia="zh-CN"/>
        </w:rPr>
        <w:t>功率</w:t>
      </w:r>
      <w:r>
        <w:rPr>
          <w:rFonts w:hint="default" w:ascii="Times New Roman" w:hAnsi="Times New Roman" w:eastAsia="宋体" w:cs="Times New Roman"/>
          <w:spacing w:val="0"/>
          <w:sz w:val="24"/>
          <w:szCs w:val="24"/>
          <w:vertAlign w:val="baseline"/>
        </w:rPr>
        <w:t>测量点：单相有功功率9.2k</w:t>
      </w:r>
      <w:r>
        <w:rPr>
          <w:rFonts w:hint="default" w:ascii="Times New Roman" w:hAnsi="Times New Roman" w:eastAsia="宋体" w:cs="Times New Roman"/>
          <w:spacing w:val="0"/>
          <w:sz w:val="24"/>
          <w:szCs w:val="24"/>
          <w:vertAlign w:val="baseline"/>
          <w:lang w:val="en-US" w:eastAsia="zh-CN"/>
        </w:rPr>
        <w:t>W</w:t>
      </w:r>
      <w:r>
        <w:rPr>
          <w:rFonts w:hint="default" w:ascii="Times New Roman" w:hAnsi="Times New Roman" w:eastAsia="宋体" w:cs="Times New Roman"/>
          <w:spacing w:val="0"/>
          <w:sz w:val="24"/>
          <w:szCs w:val="24"/>
          <w:vertAlign w:val="baseline"/>
        </w:rPr>
        <w:t>（相电压约230V、电流约50A/50Hz）、单相有功功率14kW（相电压约110V、电流约160A/50Hz），</w:t>
      </w:r>
      <w:r>
        <w:rPr>
          <w:rFonts w:hint="default" w:ascii="Times New Roman" w:hAnsi="Times New Roman" w:eastAsia="宋体" w:cs="Times New Roman"/>
          <w:spacing w:val="-4"/>
          <w:sz w:val="24"/>
          <w:szCs w:val="24"/>
          <w:vertAlign w:val="baseline"/>
        </w:rPr>
        <w:t>在重复性条件下，连续独立测量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z w:val="24"/>
          <w:szCs w:val="24"/>
          <w:vertAlign w:val="baseline"/>
          <w:lang w:val="en-US" w:eastAsia="zh-CN"/>
        </w:rPr>
        <w:t>5</w:t>
      </w:r>
      <w:r>
        <w:rPr>
          <w:rFonts w:hint="default" w:ascii="Times New Roman" w:hAnsi="Times New Roman" w:eastAsia="宋体" w:cs="Times New Roman"/>
          <w:spacing w:val="-14"/>
          <w:sz w:val="24"/>
          <w:szCs w:val="24"/>
          <w:vertAlign w:val="baseline"/>
        </w:rPr>
        <w:t>。</w:t>
      </w: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5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lang w:eastAsia="zh-CN"/>
              </w:rPr>
            </w:pPr>
            <w:r>
              <w:rPr>
                <w:sz w:val="21"/>
              </w:rPr>
              <w:t>9.2</w:t>
            </w:r>
            <w:r>
              <w:rPr>
                <w:rFonts w:hint="eastAsia"/>
                <w:sz w:val="21"/>
                <w:lang w:eastAsia="zh-CN"/>
              </w:rPr>
              <w:t>kW</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9.205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9.212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9.209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9.215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9.202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9.189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9.218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9.216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9.222</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9.213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lang w:eastAsia="zh-CN"/>
              </w:rPr>
            </w:pPr>
            <w:r>
              <w:rPr>
                <w:sz w:val="21"/>
              </w:rPr>
              <w:t>14</w:t>
            </w:r>
            <w:r>
              <w:rPr>
                <w:rFonts w:hint="eastAsia"/>
                <w:sz w:val="21"/>
                <w:lang w:eastAsia="zh-CN"/>
              </w:rPr>
              <w:t>kW</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13.946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13.975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13.945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13.971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13.952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13.991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13.965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13.970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13.944</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eastAsia"/>
                <w:sz w:val="21"/>
              </w:rPr>
            </w:pPr>
            <w:r>
              <w:rPr>
                <w:sz w:val="21"/>
              </w:rPr>
              <w:t>13.982</w:t>
            </w:r>
          </w:p>
        </w:tc>
      </w:tr>
    </w:tbl>
    <w:p>
      <w:pPr>
        <w:tabs>
          <w:tab w:val="left" w:pos="470"/>
          <w:tab w:val="left" w:pos="647"/>
        </w:tabs>
        <w:spacing w:line="360" w:lineRule="auto"/>
        <w:ind w:firstLine="480" w:firstLineChars="200"/>
        <w:rPr>
          <w:rFonts w:hint="eastAsia"/>
          <w:sz w:val="24"/>
          <w:shd w:val="clear" w:color="auto" w:fill="FFFFFF"/>
        </w:rPr>
      </w:pPr>
      <w:r>
        <w:rPr>
          <w:rFonts w:hint="eastAsia" w:hAnsi="宋体"/>
          <w:sz w:val="24"/>
          <w:lang w:val="en-US" w:eastAsia="zh-CN"/>
        </w:rPr>
        <w:t>测量点9.2kW：</w:t>
      </w:r>
      <w:r>
        <w:rPr>
          <w:rFonts w:hAnsi="宋体"/>
          <w:sz w:val="24"/>
        </w:rPr>
        <w:t>平均值</w:t>
      </w:r>
      <w:r>
        <w:rPr>
          <w:rFonts w:hAnsi="宋体"/>
          <w:position w:val="-4"/>
          <w:sz w:val="24"/>
        </w:rPr>
        <w:object>
          <v:shape id="_x0000_i1060" o:spt="75" type="#_x0000_t75" style="height:15.55pt;width:12.55pt;" o:ole="t" filled="f" o:preferrelative="t" stroked="f" coordsize="21600,21600">
            <v:path/>
            <v:fill on="f" focussize="0,0"/>
            <v:stroke on="f"/>
            <v:imagedata r:id="rId76" o:title=""/>
            <o:lock v:ext="edit" aspectratio="t"/>
            <w10:wrap type="none"/>
            <w10:anchorlock/>
          </v:shape>
          <o:OLEObject Type="Embed" ProgID="Equation.3" ShapeID="_x0000_i1060" DrawAspect="Content" ObjectID="_1468075760" r:id="rId75">
            <o:LockedField>false</o:LockedField>
          </o:OLEObject>
        </w:object>
      </w:r>
      <w:r>
        <w:rPr>
          <w:rFonts w:hAnsi="宋体"/>
          <w:sz w:val="24"/>
        </w:rPr>
        <w:t>=</w:t>
      </w:r>
      <w:r>
        <w:rPr>
          <w:rFonts w:hint="eastAsia" w:hAnsi="宋体"/>
          <w:sz w:val="24"/>
          <w:lang w:val="en-US" w:eastAsia="zh-CN"/>
        </w:rPr>
        <w:t>9.210kW</w:t>
      </w:r>
      <w:r>
        <w:rPr>
          <w:rFonts w:hint="eastAsia"/>
          <w:sz w:val="24"/>
          <w:shd w:val="clear" w:color="auto" w:fill="FFFFFF"/>
        </w:rPr>
        <w:t>；</w:t>
      </w:r>
    </w:p>
    <w:p>
      <w:pPr>
        <w:tabs>
          <w:tab w:val="left" w:pos="470"/>
          <w:tab w:val="left" w:pos="647"/>
        </w:tabs>
        <w:spacing w:line="360" w:lineRule="auto"/>
        <w:ind w:firstLine="480" w:firstLineChars="200"/>
        <w:rPr>
          <w:rFonts w:hint="eastAsia"/>
          <w:sz w:val="24"/>
        </w:rPr>
      </w:pP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61" o:spt="75" type="#_x0000_t75" style="height:62.05pt;width:81.3pt;" o:ole="t" filled="f" o:preferrelative="t" stroked="f" coordsize="21600,21600">
            <v:path/>
            <v:fill on="f" focussize="0,0"/>
            <v:stroke on="f"/>
            <v:imagedata r:id="rId78" o:title=""/>
            <o:lock v:ext="edit" aspectratio="t"/>
            <w10:wrap type="none"/>
            <w10:anchorlock/>
          </v:shape>
          <o:OLEObject Type="Embed" ProgID="Equation.KSEE3" ShapeID="_x0000_i1061" DrawAspect="Content" ObjectID="_1468075761" r:id="rId77">
            <o:LockedField>false</o:LockedField>
          </o:OLEObject>
        </w:object>
      </w:r>
      <w:r>
        <w:rPr>
          <w:rFonts w:hint="eastAsia"/>
          <w:color w:val="auto"/>
          <w:sz w:val="24"/>
          <w:lang w:val="en-US" w:eastAsia="zh-CN"/>
        </w:rPr>
        <w:t>=0.00950kW</w:t>
      </w:r>
    </w:p>
    <w:p>
      <w:pPr>
        <w:tabs>
          <w:tab w:val="left" w:pos="470"/>
          <w:tab w:val="left" w:pos="647"/>
        </w:tabs>
        <w:spacing w:line="360" w:lineRule="auto"/>
        <w:ind w:firstLine="480" w:firstLineChars="200"/>
        <w:rPr>
          <w:rFonts w:hint="eastAsia"/>
          <w:sz w:val="24"/>
          <w:shd w:val="clear" w:color="auto" w:fill="FFFFFF"/>
        </w:rPr>
      </w:pPr>
      <w:r>
        <w:rPr>
          <w:rFonts w:hint="eastAsia" w:hAnsi="宋体"/>
          <w:sz w:val="24"/>
          <w:lang w:val="en-US" w:eastAsia="zh-CN"/>
        </w:rPr>
        <w:t>测量点14kW：</w:t>
      </w:r>
      <w:r>
        <w:rPr>
          <w:rFonts w:hAnsi="宋体"/>
          <w:sz w:val="24"/>
        </w:rPr>
        <w:t>平均值</w:t>
      </w:r>
      <w:r>
        <w:rPr>
          <w:rFonts w:hAnsi="宋体"/>
          <w:position w:val="-4"/>
          <w:sz w:val="24"/>
        </w:rPr>
        <w:object>
          <v:shape id="_x0000_i1062" o:spt="75" type="#_x0000_t75" style="height:15.55pt;width:12.55pt;" o:ole="t" filled="f" o:preferrelative="t" stroked="f" coordsize="21600,21600">
            <v:path/>
            <v:fill on="f" focussize="0,0"/>
            <v:stroke on="f"/>
            <v:imagedata r:id="rId80" o:title=""/>
            <o:lock v:ext="edit" aspectratio="t"/>
            <w10:wrap type="none"/>
            <w10:anchorlock/>
          </v:shape>
          <o:OLEObject Type="Embed" ProgID="Equation.3" ShapeID="_x0000_i1062" DrawAspect="Content" ObjectID="_1468075762" r:id="rId79">
            <o:LockedField>false</o:LockedField>
          </o:OLEObject>
        </w:object>
      </w:r>
      <w:r>
        <w:rPr>
          <w:rFonts w:hAnsi="宋体"/>
          <w:sz w:val="24"/>
        </w:rPr>
        <w:t>=</w:t>
      </w:r>
      <w:r>
        <w:rPr>
          <w:rFonts w:hint="eastAsia" w:hAnsi="宋体"/>
          <w:sz w:val="24"/>
          <w:lang w:val="en-US" w:eastAsia="zh-CN"/>
        </w:rPr>
        <w:t>13.964kW</w:t>
      </w:r>
      <w:r>
        <w:rPr>
          <w:rFonts w:hint="eastAsia"/>
          <w:sz w:val="24"/>
          <w:shd w:val="clear" w:color="auto" w:fill="FFFFFF"/>
        </w:rPr>
        <w:t>；</w:t>
      </w:r>
    </w:p>
    <w:p>
      <w:pPr>
        <w:tabs>
          <w:tab w:val="left" w:pos="470"/>
          <w:tab w:val="left" w:pos="647"/>
        </w:tabs>
        <w:spacing w:line="360" w:lineRule="auto"/>
        <w:ind w:firstLine="480" w:firstLineChars="200"/>
        <w:rPr>
          <w:sz w:val="24"/>
        </w:rPr>
      </w:pP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63" o:spt="75" type="#_x0000_t75" style="height:62.05pt;width:81.3pt;" o:ole="t" filled="f" o:preferrelative="t" stroked="f" coordsize="21600,21600">
            <v:path/>
            <v:fill on="f" focussize="0,0"/>
            <v:stroke on="f"/>
            <v:imagedata r:id="rId82" o:title=""/>
            <o:lock v:ext="edit" aspectratio="t"/>
            <w10:wrap type="none"/>
            <w10:anchorlock/>
          </v:shape>
          <o:OLEObject Type="Embed" ProgID="Equation.KSEE3" ShapeID="_x0000_i1063" DrawAspect="Content" ObjectID="_1468075763" r:id="rId81">
            <o:LockedField>false</o:LockedField>
          </o:OLEObject>
        </w:object>
      </w:r>
      <w:r>
        <w:rPr>
          <w:rFonts w:hint="eastAsia"/>
          <w:color w:val="auto"/>
          <w:sz w:val="24"/>
          <w:lang w:val="en-US" w:eastAsia="zh-CN"/>
        </w:rPr>
        <w:t>=0.0166kW</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P</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spacing w:line="360" w:lineRule="auto"/>
        <w:jc w:val="left"/>
        <w:rPr>
          <w:sz w:val="24"/>
        </w:rPr>
      </w:pPr>
      <w:r>
        <w:rPr>
          <w:rFonts w:hint="eastAsia"/>
          <w:sz w:val="24"/>
        </w:rPr>
        <w:t xml:space="preserve">3.2 </w:t>
      </w:r>
      <w:r>
        <w:rPr>
          <w:spacing w:val="-3"/>
          <w:sz w:val="24"/>
        </w:rPr>
        <w:t>电流传感器、高压分压器、功率分析仪误差引入的不确定度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P</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default" w:hAnsi="宋体"/>
          <w:sz w:val="24"/>
          <w:lang w:val="en-US" w:eastAsia="zh-CN"/>
        </w:rPr>
      </w:pPr>
      <w:r>
        <w:rPr>
          <w:kern w:val="0"/>
          <w:sz w:val="24"/>
        </w:rPr>
        <w:t>输入量</w:t>
      </w:r>
      <w:r>
        <w:rPr>
          <w:rFonts w:hint="eastAsia"/>
          <w:i/>
          <w:iCs/>
          <w:kern w:val="0"/>
          <w:sz w:val="24"/>
          <w:lang w:val="en-US" w:eastAsia="zh-CN"/>
        </w:rPr>
        <w:t>P</w:t>
      </w:r>
      <w:r>
        <w:rPr>
          <w:i/>
          <w:iCs/>
          <w:kern w:val="0"/>
          <w:sz w:val="24"/>
          <w:vertAlign w:val="subscript"/>
        </w:rPr>
        <w:t>n</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P</w:t>
      </w:r>
      <w:r>
        <w:rPr>
          <w:i/>
          <w:iCs/>
          <w:kern w:val="0"/>
          <w:sz w:val="24"/>
          <w:vertAlign w:val="subscript"/>
        </w:rPr>
        <w:t>n</w:t>
      </w:r>
      <w:r>
        <w:rPr>
          <w:i w:val="0"/>
          <w:iCs w:val="0"/>
          <w:kern w:val="0"/>
          <w:sz w:val="24"/>
        </w:rPr>
        <w:t>)</w:t>
      </w:r>
      <w:r>
        <w:rPr>
          <w:kern w:val="0"/>
          <w:sz w:val="24"/>
        </w:rPr>
        <w:t>主要是电流互感器</w:t>
      </w:r>
      <w:r>
        <w:rPr>
          <w:spacing w:val="-3"/>
          <w:sz w:val="24"/>
        </w:rPr>
        <w:t>、高压分压器</w:t>
      </w:r>
      <w:r>
        <w:rPr>
          <w:kern w:val="0"/>
          <w:sz w:val="24"/>
        </w:rPr>
        <w:t>、功率分析仪误差引起的测量不确定度，采用B类不确定度评定</w:t>
      </w:r>
      <w:r>
        <w:rPr>
          <w:rFonts w:hint="default" w:hAnsi="宋体"/>
          <w:sz w:val="24"/>
          <w:lang w:val="en-US" w:eastAsia="zh-CN"/>
        </w:rPr>
        <w:t>。</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hAnsi="宋体"/>
          <w:sz w:val="24"/>
          <w:lang w:val="en-US" w:eastAsia="zh-CN"/>
        </w:rPr>
      </w:pPr>
      <w:r>
        <w:rPr>
          <w:rFonts w:hint="eastAsia" w:hAnsi="宋体"/>
          <w:sz w:val="24"/>
          <w:lang w:val="en-US" w:eastAsia="zh-CN"/>
        </w:rPr>
        <w:t>所选择的测量点，并没有使用高压分压器，所以只考虑电流互感器、功率分析仪误差引起的测量不确定度。</w:t>
      </w:r>
    </w:p>
    <w:p>
      <w:pPr>
        <w:tabs>
          <w:tab w:val="left" w:pos="470"/>
          <w:tab w:val="left" w:pos="647"/>
        </w:tabs>
        <w:spacing w:line="312" w:lineRule="auto"/>
        <w:ind w:firstLine="480" w:firstLineChars="200"/>
        <w:rPr>
          <w:kern w:val="0"/>
          <w:sz w:val="24"/>
        </w:rPr>
      </w:pPr>
      <w:r>
        <w:rPr>
          <w:kern w:val="0"/>
          <w:sz w:val="24"/>
        </w:rPr>
        <w:t>测量点</w:t>
      </w:r>
      <w:r>
        <w:rPr>
          <w:rFonts w:ascii="Times New Roman" w:eastAsia="Times New Roman"/>
          <w:sz w:val="24"/>
        </w:rPr>
        <w:t>9.2kW</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P</w:t>
      </w:r>
      <w:r>
        <w:rPr>
          <w:i/>
          <w:iCs/>
          <w:kern w:val="0"/>
          <w:sz w:val="24"/>
          <w:vertAlign w:val="subscript"/>
        </w:rPr>
        <w:t>n</w:t>
      </w:r>
      <w:r>
        <w:rPr>
          <w:i w:val="0"/>
          <w:iCs w:val="0"/>
          <w:kern w:val="0"/>
          <w:sz w:val="24"/>
        </w:rPr>
        <w:t>)</w:t>
      </w:r>
    </w:p>
    <w:p>
      <w:pPr>
        <w:spacing w:line="360" w:lineRule="auto"/>
        <w:ind w:firstLine="480"/>
        <w:rPr>
          <w:rFonts w:hint="default" w:ascii="Times New Roman" w:hAnsi="Times New Roman" w:eastAsia="宋体" w:cs="Times New Roman"/>
          <w:sz w:val="24"/>
          <w:szCs w:val="24"/>
          <w:vertAlign w:val="baseline"/>
        </w:rPr>
      </w:pPr>
      <w:r>
        <w:rPr>
          <w:rFonts w:hAnsi="宋体"/>
          <w:color w:val="auto"/>
          <w:sz w:val="24"/>
        </w:rPr>
        <w:t>电流</w:t>
      </w:r>
      <w:r>
        <w:rPr>
          <w:rFonts w:hint="eastAsia" w:hAnsi="宋体"/>
          <w:color w:val="auto"/>
          <w:sz w:val="24"/>
          <w:lang w:val="en-US" w:eastAsia="zh-CN"/>
        </w:rPr>
        <w:t>传感器</w:t>
      </w:r>
      <w:r>
        <w:rPr>
          <w:rFonts w:hAnsi="宋体"/>
          <w:color w:val="auto"/>
          <w:sz w:val="24"/>
        </w:rPr>
        <w:t>在50A/50Hz测试点的误差：</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w:t>
      </w:r>
      <w:r>
        <w:rPr>
          <w:rFonts w:hint="eastAsia" w:cs="Times New Roman"/>
          <w:sz w:val="24"/>
          <w:szCs w:val="24"/>
          <w:vertAlign w:val="baseline"/>
          <w:lang w:eastAsia="zh-CN"/>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15</w:t>
      </w:r>
      <w:r>
        <w:rPr>
          <w:rFonts w:hint="default" w:ascii="Times New Roman" w:hAnsi="Times New Roman" w:eastAsia="宋体" w:cs="Times New Roman"/>
          <w:sz w:val="24"/>
          <w:szCs w:val="24"/>
          <w:vertAlign w:val="baseline"/>
        </w:rPr>
        <w:t>%读数</w:t>
      </w:r>
      <w:r>
        <w:rPr>
          <w:rFonts w:hint="eastAsia" w:cs="Times New Roman"/>
          <w:sz w:val="24"/>
          <w:szCs w:val="24"/>
          <w:vertAlign w:val="baseline"/>
          <w:lang w:val="en-US" w:eastAsia="zh-CN"/>
        </w:rPr>
        <w:t>+0.005%量程）</w:t>
      </w:r>
      <w:r>
        <w:rPr>
          <w:rFonts w:hint="default" w:ascii="Times New Roman" w:hAnsi="Times New Roman" w:eastAsia="宋体" w:cs="Times New Roman"/>
          <w:sz w:val="24"/>
          <w:szCs w:val="24"/>
          <w:vertAlign w:val="baseline"/>
        </w:rPr>
        <w:t>=±</w:t>
      </w:r>
      <w:r>
        <w:rPr>
          <w:rFonts w:hint="eastAsia" w:cs="Times New Roman"/>
          <w:sz w:val="24"/>
          <w:szCs w:val="24"/>
          <w:vertAlign w:val="baseline"/>
          <w:lang w:eastAsia="zh-CN"/>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15</w:t>
      </w:r>
      <w:r>
        <w:rPr>
          <w:rFonts w:hint="default" w:ascii="Times New Roman" w:hAnsi="Times New Roman" w:eastAsia="宋体" w:cs="Times New Roman"/>
          <w:sz w:val="24"/>
          <w:szCs w:val="24"/>
          <w:vertAlign w:val="baseline"/>
        </w:rPr>
        <w:t>%×50</w:t>
      </w:r>
      <w:r>
        <w:rPr>
          <w:rFonts w:hint="eastAsia" w:cs="Times New Roman"/>
          <w:sz w:val="24"/>
          <w:szCs w:val="24"/>
          <w:vertAlign w:val="baseline"/>
          <w:lang w:val="en-US" w:eastAsia="zh-CN"/>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05</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50</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eastAsia="zh-CN"/>
        </w:rPr>
        <w:t>）</w:t>
      </w:r>
      <w:r>
        <w:rPr>
          <w:rFonts w:hint="default" w:ascii="Times New Roman" w:hAnsi="Times New Roman" w:eastAsia="宋体" w:cs="Times New Roman"/>
          <w:sz w:val="24"/>
          <w:szCs w:val="24"/>
          <w:vertAlign w:val="baseline"/>
        </w:rPr>
        <w:t>=±0.</w:t>
      </w:r>
      <w:r>
        <w:rPr>
          <w:rFonts w:hint="eastAsia" w:cs="Times New Roman"/>
          <w:sz w:val="24"/>
          <w:szCs w:val="24"/>
          <w:vertAlign w:val="baseline"/>
          <w:lang w:val="en-US" w:eastAsia="zh-CN"/>
        </w:rPr>
        <w:t>325</w:t>
      </w:r>
      <w:r>
        <w:rPr>
          <w:rFonts w:hint="default" w:ascii="Times New Roman" w:hAnsi="Times New Roman" w:eastAsia="宋体" w:cs="Times New Roman"/>
          <w:sz w:val="24"/>
          <w:szCs w:val="24"/>
          <w:vertAlign w:val="baseline"/>
        </w:rPr>
        <w:t>A</w:t>
      </w:r>
      <w:r>
        <w:rPr>
          <w:kern w:val="0"/>
          <w:sz w:val="24"/>
        </w:rPr>
        <w:t>。换算成相对值为：±0.065%。</w:t>
      </w:r>
    </w:p>
    <w:p>
      <w:pPr>
        <w:spacing w:line="360" w:lineRule="auto"/>
        <w:ind w:firstLine="480"/>
        <w:rPr>
          <w:rFonts w:hint="default" w:ascii="Times New Roman" w:hAnsi="Times New Roman" w:eastAsia="宋体" w:cs="Times New Roman"/>
          <w:i w:val="0"/>
          <w:iCs w:val="0"/>
          <w:color w:val="auto"/>
          <w:spacing w:val="0"/>
          <w:w w:val="100"/>
          <w:sz w:val="24"/>
        </w:rPr>
      </w:pPr>
      <w:r>
        <w:rPr>
          <w:rFonts w:hAnsi="宋体"/>
          <w:color w:val="auto"/>
          <w:sz w:val="24"/>
        </w:rPr>
        <w:t>功率分析仪在</w:t>
      </w:r>
      <w:r>
        <w:rPr>
          <w:rFonts w:ascii="Times New Roman" w:eastAsia="Times New Roman"/>
          <w:sz w:val="24"/>
        </w:rPr>
        <w:t>9.2kW</w:t>
      </w:r>
      <w:r>
        <w:rPr>
          <w:rFonts w:hAnsi="宋体"/>
          <w:color w:val="auto"/>
          <w:sz w:val="24"/>
        </w:rPr>
        <w:t>测试点的误差：</w:t>
      </w:r>
      <w:r>
        <w:rPr>
          <w:rFonts w:hint="default" w:ascii="Times New Roman" w:hAnsi="Times New Roman" w:eastAsia="宋体" w:cs="Times New Roman"/>
          <w:i/>
          <w:iCs/>
          <w:color w:val="auto"/>
          <w:spacing w:val="0"/>
          <w:w w:val="100"/>
          <w:sz w:val="24"/>
          <w:szCs w:val="24"/>
        </w:rPr>
        <w:t>e</w:t>
      </w:r>
      <w:r>
        <w:rPr>
          <w:rFonts w:hint="default" w:ascii="Times New Roman" w:hAnsi="Times New Roman" w:eastAsia="宋体" w:cs="Times New Roman"/>
          <w:i/>
          <w:iCs/>
          <w:color w:val="auto"/>
          <w:spacing w:val="0"/>
          <w:w w:val="100"/>
          <w:sz w:val="24"/>
          <w:szCs w:val="24"/>
          <w:vertAlign w:val="subscript"/>
          <w:lang w:val="en-US" w:eastAsia="zh-CN"/>
        </w:rPr>
        <w:t>2</w:t>
      </w:r>
      <w:r>
        <w:rPr>
          <w:rFonts w:hint="default" w:ascii="Times New Roman" w:hAnsi="Times New Roman" w:eastAsia="宋体" w:cs="Times New Roman"/>
          <w:i w:val="0"/>
          <w:iCs w:val="0"/>
          <w:color w:val="auto"/>
          <w:spacing w:val="0"/>
          <w:w w:val="100"/>
          <w:sz w:val="24"/>
        </w:rPr>
        <w:t>=±（0.01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%读数+0.0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%量程）=±（0.01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w:t>
      </w:r>
      <w:r>
        <w:rPr>
          <w:rFonts w:hint="default" w:ascii="Times New Roman" w:hAnsi="Times New Roman" w:eastAsia="宋体" w:cs="Times New Roman"/>
          <w:i w:val="0"/>
          <w:iCs w:val="0"/>
          <w:color w:val="auto"/>
          <w:spacing w:val="0"/>
          <w:w w:val="100"/>
          <w:sz w:val="24"/>
          <w:lang w:val="en-US" w:eastAsia="zh-CN"/>
        </w:rPr>
        <w:t>9.2</w:t>
      </w:r>
      <w:r>
        <w:rPr>
          <w:rFonts w:hint="default" w:ascii="Times New Roman" w:hAnsi="Times New Roman" w:eastAsia="宋体" w:cs="Times New Roman"/>
          <w:i w:val="0"/>
          <w:iCs w:val="0"/>
          <w:color w:val="auto"/>
          <w:spacing w:val="0"/>
          <w:w w:val="100"/>
          <w:sz w:val="24"/>
        </w:rPr>
        <w:t>+0.0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w:t>
      </w:r>
      <w:r>
        <w:rPr>
          <w:rFonts w:hint="default" w:ascii="Times New Roman" w:hAnsi="Times New Roman" w:eastAsia="宋体" w:cs="Times New Roman"/>
          <w:i w:val="0"/>
          <w:iCs w:val="0"/>
          <w:color w:val="auto"/>
          <w:spacing w:val="0"/>
          <w:w w:val="100"/>
          <w:sz w:val="24"/>
          <w:lang w:val="en-US" w:eastAsia="zh-CN"/>
        </w:rPr>
        <w:t>2</w:t>
      </w:r>
      <w:r>
        <w:rPr>
          <w:rFonts w:hint="default" w:ascii="Times New Roman" w:hAnsi="Times New Roman" w:eastAsia="宋体" w:cs="Times New Roman"/>
          <w:i w:val="0"/>
          <w:iCs w:val="0"/>
          <w:color w:val="auto"/>
          <w:spacing w:val="0"/>
          <w:w w:val="100"/>
          <w:sz w:val="24"/>
        </w:rPr>
        <w:t>0）</w:t>
      </w:r>
      <w:r>
        <w:rPr>
          <w:rFonts w:hint="default" w:ascii="Times New Roman" w:hAnsi="Times New Roman" w:eastAsia="宋体" w:cs="Times New Roman"/>
          <w:i w:val="0"/>
          <w:iCs w:val="0"/>
          <w:spacing w:val="0"/>
          <w:w w:val="100"/>
          <w:sz w:val="24"/>
        </w:rPr>
        <w:t>=±0.00338kW（此处量程为 250V*80A=20000W）。换算成相对值为：±0.0367%。</w:t>
      </w:r>
    </w:p>
    <w:p>
      <w:pPr>
        <w:spacing w:line="360" w:lineRule="auto"/>
        <w:ind w:firstLine="480"/>
        <w:rPr>
          <w:rFonts w:hint="default"/>
          <w:color w:val="auto"/>
          <w:sz w:val="24"/>
          <w:lang w:val="en-US"/>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w:t>
      </w:r>
      <w:r>
        <w:rPr>
          <w:rFonts w:hint="eastAsia" w:cs="Times New Roman"/>
          <w:color w:val="auto"/>
          <w:sz w:val="24"/>
          <w:lang w:val="en-US" w:eastAsia="zh-CN"/>
        </w:rPr>
        <w:t>1017%</w:t>
      </w:r>
      <w:r>
        <w:rPr>
          <w:rFonts w:hint="default" w:ascii="Times New Roman" w:hAnsi="Times New Roman" w:eastAsia="宋体" w:cs="Times New Roman"/>
          <w:color w:val="auto"/>
          <w:sz w:val="24"/>
        </w:rPr>
        <w:t>，</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default" w:ascii="Times New Roman" w:hAnsi="Times New Roman" w:eastAsia="宋体" w:cs="Times New Roman"/>
          <w:color w:val="auto"/>
          <w:sz w:val="24"/>
        </w:rPr>
        <w:t>0.</w:t>
      </w:r>
      <w:r>
        <w:rPr>
          <w:rFonts w:hint="eastAsia" w:cs="Times New Roman"/>
          <w:color w:val="auto"/>
          <w:sz w:val="24"/>
          <w:lang w:val="en-US" w:eastAsia="zh-CN"/>
        </w:rPr>
        <w:t>1017%</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64"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64" DrawAspect="Content" ObjectID="_1468075764" r:id="rId83">
            <o:LockedField>false</o:LockedField>
          </o:OLEObject>
        </w:object>
      </w:r>
      <w:r>
        <w:rPr>
          <w:rFonts w:hint="eastAsia" w:hAnsi="宋体"/>
          <w:color w:val="auto"/>
          <w:sz w:val="24"/>
          <w:lang w:eastAsia="zh-CN"/>
        </w:rPr>
        <w:t>，</w:t>
      </w: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P</w:t>
      </w:r>
      <w:r>
        <w:rPr>
          <w:rFonts w:hint="eastAsia"/>
          <w:i/>
          <w:iCs/>
          <w:color w:val="auto"/>
          <w:sz w:val="24"/>
          <w:vertAlign w:val="subscript"/>
          <w:lang w:val="en-US" w:eastAsia="zh-CN"/>
        </w:rPr>
        <w:t>n</w:t>
      </w:r>
      <w:r>
        <w:rPr>
          <w:color w:val="auto"/>
          <w:sz w:val="24"/>
        </w:rPr>
        <w:t>)=</w:t>
      </w:r>
      <w:r>
        <w:rPr>
          <w:color w:val="auto"/>
          <w:position w:val="-28"/>
          <w:sz w:val="24"/>
        </w:rPr>
        <w:object>
          <v:shape id="_x0000_i1065" o:spt="75" type="#_x0000_t75" style="height:34.8pt;width:72.7pt;" o:ole="t" filled="f" o:preferrelative="t" stroked="f" coordsize="21600,21600">
            <v:path/>
            <v:fill on="f" focussize="0,0"/>
            <v:stroke on="f"/>
            <v:imagedata r:id="rId85" o:title=""/>
            <o:lock v:ext="edit" aspectratio="t"/>
            <w10:wrap type="none"/>
            <w10:anchorlock/>
          </v:shape>
          <o:OLEObject Type="Embed" ProgID="Equation.KSEE3" ShapeID="_x0000_i1065" DrawAspect="Content" ObjectID="_1468075765" r:id="rId84">
            <o:LockedField>false</o:LockedField>
          </o:OLEObject>
        </w:object>
      </w:r>
      <w:r>
        <w:rPr>
          <w:rFonts w:hint="eastAsia"/>
          <w:color w:val="auto"/>
          <w:sz w:val="24"/>
          <w:lang w:val="en-US" w:eastAsia="zh-CN"/>
        </w:rPr>
        <w:t>=0.0587%</w:t>
      </w:r>
    </w:p>
    <w:p>
      <w:pPr>
        <w:tabs>
          <w:tab w:val="left" w:pos="470"/>
          <w:tab w:val="left" w:pos="647"/>
        </w:tabs>
        <w:spacing w:line="312" w:lineRule="auto"/>
        <w:ind w:firstLine="480" w:firstLineChars="200"/>
        <w:rPr>
          <w:kern w:val="0"/>
          <w:sz w:val="24"/>
        </w:rPr>
      </w:pPr>
      <w:r>
        <w:rPr>
          <w:kern w:val="0"/>
          <w:sz w:val="24"/>
        </w:rPr>
        <w:t>测量点</w:t>
      </w:r>
      <w:r>
        <w:rPr>
          <w:rFonts w:hint="eastAsia"/>
          <w:sz w:val="24"/>
          <w:lang w:val="en-US" w:eastAsia="zh-CN"/>
        </w:rPr>
        <w:t>14</w:t>
      </w:r>
      <w:r>
        <w:rPr>
          <w:rFonts w:ascii="Times New Roman" w:eastAsia="Times New Roman"/>
          <w:sz w:val="24"/>
        </w:rPr>
        <w:t>kW</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P</w:t>
      </w:r>
      <w:r>
        <w:rPr>
          <w:i/>
          <w:iCs/>
          <w:kern w:val="0"/>
          <w:sz w:val="24"/>
          <w:vertAlign w:val="subscript"/>
        </w:rPr>
        <w:t>n</w:t>
      </w:r>
      <w:r>
        <w:rPr>
          <w:i w:val="0"/>
          <w:iCs w:val="0"/>
          <w:kern w:val="0"/>
          <w:sz w:val="24"/>
        </w:rPr>
        <w:t>)</w:t>
      </w:r>
    </w:p>
    <w:p>
      <w:pPr>
        <w:spacing w:line="360" w:lineRule="auto"/>
        <w:ind w:firstLine="480"/>
        <w:rPr>
          <w:rFonts w:hAnsi="宋体"/>
          <w:color w:val="auto"/>
          <w:sz w:val="24"/>
        </w:rPr>
      </w:pPr>
      <w:r>
        <w:rPr>
          <w:rFonts w:hAnsi="宋体"/>
          <w:color w:val="auto"/>
          <w:sz w:val="24"/>
        </w:rPr>
        <w:t>电流</w:t>
      </w:r>
      <w:r>
        <w:rPr>
          <w:rFonts w:hint="eastAsia" w:hAnsi="宋体"/>
          <w:color w:val="auto"/>
          <w:sz w:val="24"/>
          <w:lang w:val="en-US" w:eastAsia="zh-CN"/>
        </w:rPr>
        <w:t>传感器</w:t>
      </w:r>
      <w:r>
        <w:rPr>
          <w:rFonts w:hAnsi="宋体"/>
          <w:color w:val="auto"/>
          <w:sz w:val="24"/>
        </w:rPr>
        <w:t>在</w:t>
      </w:r>
      <w:r>
        <w:rPr>
          <w:rFonts w:hint="eastAsia" w:hAnsi="宋体"/>
          <w:color w:val="auto"/>
          <w:sz w:val="24"/>
          <w:lang w:val="en-US" w:eastAsia="zh-CN"/>
        </w:rPr>
        <w:t>16</w:t>
      </w:r>
      <w:r>
        <w:rPr>
          <w:rFonts w:hAnsi="宋体"/>
          <w:color w:val="auto"/>
          <w:sz w:val="24"/>
        </w:rPr>
        <w:t>0A/50Hz测试点的误差：</w:t>
      </w:r>
    </w:p>
    <w:p>
      <w:pPr>
        <w:spacing w:line="360" w:lineRule="auto"/>
        <w:ind w:firstLine="480"/>
        <w:rPr>
          <w:rFonts w:hint="default" w:ascii="Times New Roman" w:hAnsi="Times New Roman" w:eastAsia="宋体" w:cs="Times New Roman"/>
          <w:sz w:val="24"/>
          <w:szCs w:val="24"/>
          <w:vertAlign w:val="baseline"/>
        </w:rPr>
      </w:pP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szCs w:val="24"/>
        </w:rPr>
        <w:t>=</w:t>
      </w:r>
      <w:r>
        <w:rPr>
          <w:rFonts w:hint="default" w:ascii="Times New Roman" w:hAnsi="Times New Roman" w:eastAsia="宋体" w:cs="Times New Roman"/>
          <w:sz w:val="24"/>
          <w:szCs w:val="24"/>
          <w:vertAlign w:val="baseline"/>
        </w:rPr>
        <w:t>±0.0</w:t>
      </w:r>
      <w:r>
        <w:rPr>
          <w:rFonts w:hint="eastAsia" w:cs="Times New Roman"/>
          <w:sz w:val="24"/>
          <w:szCs w:val="24"/>
          <w:vertAlign w:val="baseline"/>
          <w:lang w:val="en-US" w:eastAsia="zh-CN"/>
        </w:rPr>
        <w:t>4</w:t>
      </w:r>
      <w:r>
        <w:rPr>
          <w:rFonts w:hint="default" w:ascii="Times New Roman" w:hAnsi="Times New Roman" w:eastAsia="宋体" w:cs="Times New Roman"/>
          <w:sz w:val="24"/>
          <w:szCs w:val="24"/>
          <w:vertAlign w:val="baseline"/>
        </w:rPr>
        <w:t>%读数=±0.</w:t>
      </w:r>
      <w:r>
        <w:rPr>
          <w:rFonts w:hint="eastAsia" w:cs="Times New Roman"/>
          <w:sz w:val="24"/>
          <w:szCs w:val="24"/>
          <w:vertAlign w:val="baseline"/>
          <w:lang w:val="en-US" w:eastAsia="zh-CN"/>
        </w:rPr>
        <w:t>064</w:t>
      </w:r>
      <w:r>
        <w:rPr>
          <w:rFonts w:hint="default" w:ascii="Times New Roman" w:hAnsi="Times New Roman" w:eastAsia="宋体" w:cs="Times New Roman"/>
          <w:sz w:val="24"/>
          <w:szCs w:val="24"/>
          <w:vertAlign w:val="baseline"/>
        </w:rPr>
        <w:t>A</w:t>
      </w:r>
      <w:r>
        <w:rPr>
          <w:kern w:val="0"/>
          <w:sz w:val="24"/>
        </w:rPr>
        <w:t>。换算成相对值为：±0.0</w:t>
      </w:r>
      <w:r>
        <w:rPr>
          <w:rFonts w:hint="eastAsia"/>
          <w:kern w:val="0"/>
          <w:sz w:val="24"/>
          <w:lang w:val="en-US" w:eastAsia="zh-CN"/>
        </w:rPr>
        <w:t>4</w:t>
      </w:r>
      <w:r>
        <w:rPr>
          <w:kern w:val="0"/>
          <w:sz w:val="24"/>
        </w:rPr>
        <w:t>%。</w:t>
      </w:r>
    </w:p>
    <w:p>
      <w:pPr>
        <w:spacing w:line="360" w:lineRule="auto"/>
        <w:ind w:firstLine="480"/>
        <w:rPr>
          <w:rFonts w:hint="default" w:ascii="Times New Roman" w:hAnsi="Times New Roman" w:eastAsia="宋体" w:cs="Times New Roman"/>
          <w:i w:val="0"/>
          <w:iCs w:val="0"/>
          <w:color w:val="auto"/>
          <w:spacing w:val="0"/>
          <w:w w:val="100"/>
          <w:sz w:val="24"/>
        </w:rPr>
      </w:pPr>
      <w:r>
        <w:rPr>
          <w:rFonts w:hAnsi="宋体"/>
          <w:color w:val="auto"/>
          <w:sz w:val="24"/>
        </w:rPr>
        <w:t>功率分析仪在</w:t>
      </w:r>
      <w:r>
        <w:rPr>
          <w:rFonts w:hint="eastAsia"/>
          <w:sz w:val="24"/>
          <w:lang w:val="en-US" w:eastAsia="zh-CN"/>
        </w:rPr>
        <w:t>14</w:t>
      </w:r>
      <w:r>
        <w:rPr>
          <w:rFonts w:ascii="Times New Roman" w:eastAsia="Times New Roman"/>
          <w:sz w:val="24"/>
        </w:rPr>
        <w:t>kW</w:t>
      </w:r>
      <w:r>
        <w:rPr>
          <w:rFonts w:hAnsi="宋体"/>
          <w:color w:val="auto"/>
          <w:sz w:val="24"/>
        </w:rPr>
        <w:t>测试点的误差：</w:t>
      </w:r>
      <w:r>
        <w:rPr>
          <w:rFonts w:hint="default" w:ascii="Times New Roman" w:hAnsi="Times New Roman" w:eastAsia="宋体" w:cs="Times New Roman"/>
          <w:i/>
          <w:iCs/>
          <w:color w:val="auto"/>
          <w:spacing w:val="0"/>
          <w:w w:val="100"/>
          <w:sz w:val="24"/>
          <w:szCs w:val="24"/>
        </w:rPr>
        <w:t>e</w:t>
      </w:r>
      <w:r>
        <w:rPr>
          <w:rFonts w:hint="default" w:ascii="Times New Roman" w:hAnsi="Times New Roman" w:eastAsia="宋体" w:cs="Times New Roman"/>
          <w:i/>
          <w:iCs/>
          <w:color w:val="auto"/>
          <w:spacing w:val="0"/>
          <w:w w:val="100"/>
          <w:sz w:val="24"/>
          <w:szCs w:val="24"/>
          <w:vertAlign w:val="subscript"/>
          <w:lang w:val="en-US" w:eastAsia="zh-CN"/>
        </w:rPr>
        <w:t>2</w:t>
      </w:r>
      <w:r>
        <w:rPr>
          <w:rFonts w:hint="default" w:ascii="Times New Roman" w:hAnsi="Times New Roman" w:eastAsia="宋体" w:cs="Times New Roman"/>
          <w:i w:val="0"/>
          <w:iCs w:val="0"/>
          <w:color w:val="auto"/>
          <w:spacing w:val="0"/>
          <w:w w:val="100"/>
          <w:sz w:val="24"/>
        </w:rPr>
        <w:t>=±（0.01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%读数+0.0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%量程）=±（0.01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w:t>
      </w:r>
      <w:r>
        <w:rPr>
          <w:rFonts w:hint="eastAsia" w:cs="Times New Roman"/>
          <w:i w:val="0"/>
          <w:iCs w:val="0"/>
          <w:color w:val="auto"/>
          <w:spacing w:val="0"/>
          <w:w w:val="100"/>
          <w:sz w:val="24"/>
          <w:lang w:val="en-US" w:eastAsia="zh-CN"/>
        </w:rPr>
        <w:t>14</w:t>
      </w:r>
      <w:r>
        <w:rPr>
          <w:rFonts w:hint="default" w:ascii="Times New Roman" w:hAnsi="Times New Roman" w:eastAsia="宋体" w:cs="Times New Roman"/>
          <w:i w:val="0"/>
          <w:iCs w:val="0"/>
          <w:color w:val="auto"/>
          <w:spacing w:val="0"/>
          <w:w w:val="100"/>
          <w:sz w:val="24"/>
        </w:rPr>
        <w:t>+0.0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w:t>
      </w:r>
      <w:r>
        <w:rPr>
          <w:rFonts w:hint="eastAsia" w:cs="Times New Roman"/>
          <w:i w:val="0"/>
          <w:iCs w:val="0"/>
          <w:color w:val="auto"/>
          <w:spacing w:val="0"/>
          <w:w w:val="100"/>
          <w:sz w:val="24"/>
          <w:lang w:val="en-US" w:eastAsia="zh-CN"/>
        </w:rPr>
        <w:t>39</w:t>
      </w:r>
      <w:r>
        <w:rPr>
          <w:rFonts w:hint="default" w:ascii="Times New Roman" w:hAnsi="Times New Roman" w:eastAsia="宋体" w:cs="Times New Roman"/>
          <w:i w:val="0"/>
          <w:iCs w:val="0"/>
          <w:color w:val="auto"/>
          <w:spacing w:val="0"/>
          <w:w w:val="100"/>
          <w:sz w:val="24"/>
        </w:rPr>
        <w:t>）</w:t>
      </w:r>
      <w:r>
        <w:rPr>
          <w:rFonts w:hint="default" w:ascii="Times New Roman" w:hAnsi="Times New Roman" w:eastAsia="宋体" w:cs="Times New Roman"/>
          <w:i w:val="0"/>
          <w:iCs w:val="0"/>
          <w:spacing w:val="0"/>
          <w:w w:val="100"/>
          <w:sz w:val="24"/>
        </w:rPr>
        <w:t>=±0.</w:t>
      </w:r>
      <w:r>
        <w:rPr>
          <w:rFonts w:hint="eastAsia" w:cs="Times New Roman"/>
          <w:i w:val="0"/>
          <w:iCs w:val="0"/>
          <w:spacing w:val="0"/>
          <w:w w:val="100"/>
          <w:sz w:val="24"/>
          <w:lang w:val="en-US" w:eastAsia="zh-CN"/>
        </w:rPr>
        <w:t>600</w:t>
      </w:r>
      <w:r>
        <w:rPr>
          <w:rFonts w:hint="default" w:ascii="Times New Roman" w:hAnsi="Times New Roman" w:eastAsia="宋体" w:cs="Times New Roman"/>
          <w:i w:val="0"/>
          <w:iCs w:val="0"/>
          <w:spacing w:val="0"/>
          <w:w w:val="100"/>
          <w:sz w:val="24"/>
        </w:rPr>
        <w:t>kW（此处量程为</w:t>
      </w:r>
      <w:r>
        <w:rPr>
          <w:rFonts w:hint="eastAsia" w:cs="Times New Roman"/>
          <w:i w:val="0"/>
          <w:iCs w:val="0"/>
          <w:spacing w:val="0"/>
          <w:w w:val="100"/>
          <w:sz w:val="24"/>
          <w:lang w:val="en-US" w:eastAsia="zh-CN"/>
        </w:rPr>
        <w:t>13</w:t>
      </w:r>
      <w:r>
        <w:rPr>
          <w:rFonts w:hint="default" w:ascii="Times New Roman" w:hAnsi="Times New Roman" w:eastAsia="宋体" w:cs="Times New Roman"/>
          <w:i w:val="0"/>
          <w:iCs w:val="0"/>
          <w:spacing w:val="0"/>
          <w:w w:val="100"/>
          <w:sz w:val="24"/>
        </w:rPr>
        <w:t>0V*</w:t>
      </w:r>
      <w:r>
        <w:rPr>
          <w:rFonts w:hint="eastAsia" w:cs="Times New Roman"/>
          <w:i w:val="0"/>
          <w:iCs w:val="0"/>
          <w:spacing w:val="0"/>
          <w:w w:val="100"/>
          <w:sz w:val="24"/>
          <w:lang w:val="en-US" w:eastAsia="zh-CN"/>
        </w:rPr>
        <w:t>30</w:t>
      </w:r>
      <w:r>
        <w:rPr>
          <w:rFonts w:hint="default" w:ascii="Times New Roman" w:hAnsi="Times New Roman" w:eastAsia="宋体" w:cs="Times New Roman"/>
          <w:i w:val="0"/>
          <w:iCs w:val="0"/>
          <w:spacing w:val="0"/>
          <w:w w:val="100"/>
          <w:sz w:val="24"/>
        </w:rPr>
        <w:t>0A=</w:t>
      </w:r>
      <w:r>
        <w:rPr>
          <w:rFonts w:hint="eastAsia" w:cs="Times New Roman"/>
          <w:i w:val="0"/>
          <w:iCs w:val="0"/>
          <w:spacing w:val="0"/>
          <w:w w:val="100"/>
          <w:sz w:val="24"/>
          <w:lang w:val="en-US" w:eastAsia="zh-CN"/>
        </w:rPr>
        <w:t>39</w:t>
      </w:r>
      <w:r>
        <w:rPr>
          <w:rFonts w:hint="default" w:ascii="Times New Roman" w:hAnsi="Times New Roman" w:eastAsia="宋体" w:cs="Times New Roman"/>
          <w:i w:val="0"/>
          <w:iCs w:val="0"/>
          <w:spacing w:val="0"/>
          <w:w w:val="100"/>
          <w:sz w:val="24"/>
        </w:rPr>
        <w:t>000W）。换算成相对值为：±0.0</w:t>
      </w:r>
      <w:r>
        <w:rPr>
          <w:rFonts w:hint="eastAsia" w:cs="Times New Roman"/>
          <w:i w:val="0"/>
          <w:iCs w:val="0"/>
          <w:spacing w:val="0"/>
          <w:w w:val="100"/>
          <w:sz w:val="24"/>
          <w:lang w:val="en-US" w:eastAsia="zh-CN"/>
        </w:rPr>
        <w:t>429</w:t>
      </w:r>
      <w:r>
        <w:rPr>
          <w:rFonts w:hint="default" w:ascii="Times New Roman" w:hAnsi="Times New Roman" w:eastAsia="宋体" w:cs="Times New Roman"/>
          <w:i w:val="0"/>
          <w:iCs w:val="0"/>
          <w:spacing w:val="0"/>
          <w:w w:val="100"/>
          <w:sz w:val="24"/>
        </w:rPr>
        <w:t>%。</w:t>
      </w:r>
    </w:p>
    <w:p>
      <w:pPr>
        <w:spacing w:line="360" w:lineRule="auto"/>
        <w:ind w:firstLine="480"/>
        <w:rPr>
          <w:rFonts w:hint="default"/>
          <w:color w:val="auto"/>
          <w:sz w:val="24"/>
          <w:lang w:val="en-US"/>
        </w:rPr>
      </w:pPr>
      <w:r>
        <w:rPr>
          <w:rFonts w:hint="default" w:ascii="Times New Roman" w:hAnsi="Times New Roman" w:eastAsia="宋体" w:cs="Times New Roman"/>
          <w:i/>
          <w:iCs/>
          <w:color w:val="auto"/>
          <w:sz w:val="24"/>
        </w:rPr>
        <w:t>e</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rPr>
        <w:t>1</w:t>
      </w:r>
      <w:r>
        <w:rPr>
          <w:rFonts w:hint="default" w:ascii="Times New Roman" w:hAnsi="Times New Roman" w:eastAsia="宋体" w:cs="Times New Roman"/>
          <w:color w:val="auto"/>
          <w:sz w:val="24"/>
        </w:rPr>
        <w:t>+</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i/>
          <w:iCs/>
          <w:color w:val="auto"/>
          <w:sz w:val="24"/>
          <w:szCs w:val="24"/>
          <w:vertAlign w:val="subscript"/>
          <w:lang w:val="en-US" w:eastAsia="zh-CN"/>
        </w:rPr>
        <w:t>2</w:t>
      </w:r>
      <w:r>
        <w:rPr>
          <w:rFonts w:hint="default" w:ascii="Times New Roman" w:hAnsi="Times New Roman" w:eastAsia="宋体" w:cs="Times New Roman"/>
          <w:color w:val="auto"/>
          <w:sz w:val="24"/>
        </w:rPr>
        <w:t>=±0.</w:t>
      </w:r>
      <w:r>
        <w:rPr>
          <w:rFonts w:hint="eastAsia" w:cs="Times New Roman"/>
          <w:color w:val="auto"/>
          <w:sz w:val="24"/>
          <w:lang w:val="en-US" w:eastAsia="zh-CN"/>
        </w:rPr>
        <w:t>0829%</w:t>
      </w:r>
      <w:r>
        <w:rPr>
          <w:rFonts w:hint="default" w:ascii="Times New Roman" w:hAnsi="Times New Roman" w:eastAsia="宋体" w:cs="Times New Roman"/>
          <w:color w:val="auto"/>
          <w:sz w:val="24"/>
        </w:rPr>
        <w:t>，</w:t>
      </w: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default" w:ascii="Times New Roman" w:hAnsi="Times New Roman" w:eastAsia="宋体" w:cs="Times New Roman"/>
          <w:color w:val="auto"/>
          <w:sz w:val="24"/>
        </w:rPr>
        <w:t>0.</w:t>
      </w:r>
      <w:r>
        <w:rPr>
          <w:rFonts w:hint="eastAsia" w:cs="Times New Roman"/>
          <w:color w:val="auto"/>
          <w:sz w:val="24"/>
          <w:lang w:val="en-US" w:eastAsia="zh-CN"/>
        </w:rPr>
        <w:t>0829%</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66"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66" DrawAspect="Content" ObjectID="_1468075766" r:id="rId86">
            <o:LockedField>false</o:LockedField>
          </o:OLEObject>
        </w:object>
      </w:r>
      <w:r>
        <w:rPr>
          <w:rFonts w:hint="eastAsia" w:hAnsi="宋体"/>
          <w:color w:val="auto"/>
          <w:sz w:val="24"/>
          <w:lang w:eastAsia="zh-CN"/>
        </w:rPr>
        <w:t>，</w:t>
      </w: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P</w:t>
      </w:r>
      <w:r>
        <w:rPr>
          <w:rFonts w:hint="eastAsia"/>
          <w:i/>
          <w:iCs/>
          <w:color w:val="auto"/>
          <w:sz w:val="24"/>
          <w:vertAlign w:val="subscript"/>
          <w:lang w:val="en-US" w:eastAsia="zh-CN"/>
        </w:rPr>
        <w:t>n</w:t>
      </w:r>
      <w:r>
        <w:rPr>
          <w:color w:val="auto"/>
          <w:sz w:val="24"/>
        </w:rPr>
        <w:t>)=</w:t>
      </w:r>
      <w:r>
        <w:rPr>
          <w:color w:val="auto"/>
          <w:position w:val="-28"/>
          <w:sz w:val="24"/>
        </w:rPr>
        <w:object>
          <v:shape id="_x0000_i1067" o:spt="75" type="#_x0000_t75" style="height:34.8pt;width:72.7pt;" o:ole="t" filled="f" o:preferrelative="t" stroked="f" coordsize="21600,21600">
            <v:path/>
            <v:fill on="f" focussize="0,0"/>
            <v:stroke on="f"/>
            <v:imagedata r:id="rId88" o:title=""/>
            <o:lock v:ext="edit" aspectratio="t"/>
            <w10:wrap type="none"/>
            <w10:anchorlock/>
          </v:shape>
          <o:OLEObject Type="Embed" ProgID="Equation.KSEE3" ShapeID="_x0000_i1067" DrawAspect="Content" ObjectID="_1468075767" r:id="rId87">
            <o:LockedField>false</o:LockedField>
          </o:OLEObject>
        </w:object>
      </w:r>
      <w:r>
        <w:rPr>
          <w:rFonts w:hint="eastAsia"/>
          <w:color w:val="auto"/>
          <w:sz w:val="24"/>
          <w:lang w:val="en-US" w:eastAsia="zh-CN"/>
        </w:rPr>
        <w:t>=0.0479%</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P</w:t>
      </w:r>
      <w:r>
        <w:rPr>
          <w:rFonts w:ascii="Times New Roman" w:hAnsi="Times New Roman" w:cs="Times New Roman"/>
          <w:sz w:val="24"/>
        </w:rPr>
        <w:t>=</w:t>
      </w:r>
      <w:r>
        <w:rPr>
          <w:rFonts w:hint="eastAsia" w:ascii="Times New Roman" w:hAnsi="Times New Roman" w:cs="Times New Roman"/>
          <w:i/>
          <w:sz w:val="24"/>
          <w:lang w:val="en-US" w:eastAsia="zh-CN"/>
        </w:rPr>
        <w:t>P</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P</w:t>
      </w:r>
      <w:r>
        <w:rPr>
          <w:rFonts w:ascii="Times New Roman" w:hAnsi="Times New Roman" w:cs="Times New Roman"/>
          <w:sz w:val="24"/>
          <w:vertAlign w:val="subscript"/>
        </w:rPr>
        <w:t>n</w:t>
      </w:r>
    </w:p>
    <w:p>
      <w:pPr>
        <w:pStyle w:val="13"/>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P</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P</w:t>
      </w:r>
      <w:r>
        <w:rPr>
          <w:rFonts w:ascii="Times New Roman" w:hAnsi="Times New Roman" w:cs="Times New Roman"/>
          <w:sz w:val="24"/>
          <w:vertAlign w:val="subscript"/>
        </w:rPr>
        <w:t>x</w:t>
      </w:r>
      <w:r>
        <w:rPr>
          <w:rFonts w:ascii="Times New Roman" w:hAnsi="Times New Roman" w:cs="Times New Roman"/>
          <w:sz w:val="24"/>
        </w:rPr>
        <w:t xml:space="preserve"> =1</w:t>
      </w:r>
      <w:r>
        <w:rPr>
          <w:rFonts w:hAnsi="宋体"/>
          <w:color w:val="auto"/>
          <w:sz w:val="24"/>
        </w:rPr>
        <w:t>，</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P</w:t>
      </w:r>
      <w:r>
        <w:rPr>
          <w:rFonts w:ascii="Times New Roman" w:hAnsi="Times New Roman" w:cs="Times New Roman"/>
          <w:sz w:val="24"/>
        </w:rPr>
        <w:t>/∂</w:t>
      </w:r>
      <w:r>
        <w:rPr>
          <w:rFonts w:hint="eastAsia" w:ascii="Times New Roman" w:hAnsi="Times New Roman" w:cs="Times New Roman"/>
          <w:i/>
          <w:sz w:val="24"/>
          <w:lang w:val="en-US" w:eastAsia="zh-CN"/>
        </w:rPr>
        <w:t>P</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eastAsia" w:hAnsi="宋体" w:eastAsia="宋体"/>
          <w:color w:val="auto"/>
          <w:sz w:val="24"/>
          <w:lang w:val="en-US" w:eastAsia="zh-CN"/>
        </w:rPr>
      </w:pPr>
      <w:r>
        <w:rPr>
          <w:rFonts w:hAnsi="宋体"/>
          <w:color w:val="auto"/>
          <w:sz w:val="24"/>
        </w:rPr>
        <w:t>在标准工作条件下测量时，合成标准不确定度汇总见表2</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 xml:space="preserve">6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083"/>
        <w:gridCol w:w="2740"/>
        <w:gridCol w:w="564"/>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P</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9.2</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0.103%</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w:t>
            </w:r>
            <w:r>
              <w:rPr>
                <w:rFonts w:hint="default" w:ascii="Times New Roman" w:hAnsi="Times New Roman" w:eastAsia="宋体" w:cs="Times New Roman"/>
                <w:spacing w:val="0"/>
                <w:w w:val="100"/>
                <w:sz w:val="21"/>
                <w:szCs w:val="21"/>
              </w:rPr>
              <w:t>14</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0.119%</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9.2</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0.103%</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14</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rPr>
              <w:t>0.119%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P</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测量点9.2</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：0.0587%</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测量点14</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：0.0479%</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9.2</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：0.0587%</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14</w:t>
            </w:r>
            <w:r>
              <w:rPr>
                <w:rFonts w:hint="eastAsia" w:eastAsia="宋体" w:cs="Times New Roman"/>
                <w:spacing w:val="0"/>
                <w:w w:val="100"/>
                <w:sz w:val="21"/>
                <w:szCs w:val="21"/>
                <w:lang w:eastAsia="zh-CN"/>
              </w:rPr>
              <w:t>kW</w:t>
            </w:r>
            <w:r>
              <w:rPr>
                <w:rFonts w:hint="eastAsia" w:ascii="Times New Roman" w:hAnsi="Times New Roman" w:eastAsia="宋体" w:cs="Times New Roman"/>
                <w:spacing w:val="0"/>
                <w:w w:val="100"/>
                <w:sz w:val="21"/>
                <w:szCs w:val="21"/>
              </w:rPr>
              <w:t>：0.0479%</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P</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P</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68" o:spt="75" type="#_x0000_t75" style="height:40pt;width:195pt;" o:ole="t" filled="f" o:preferrelative="t" stroked="f" coordsize="21600,21600">
            <v:path/>
            <v:fill on="f" focussize="0,0"/>
            <v:stroke on="f"/>
            <v:imagedata r:id="rId90" o:title=""/>
            <o:lock v:ext="edit" aspectratio="t"/>
            <w10:wrap type="none"/>
            <w10:anchorlock/>
          </v:shape>
          <o:OLEObject Type="Embed" ProgID="Equation.KSEE3" ShapeID="_x0000_i1068" DrawAspect="Content" ObjectID="_1468075768" r:id="rId89">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eastAsia"/>
          <w:b/>
          <w:color w:val="auto"/>
          <w:position w:val="-14"/>
          <w:sz w:val="24"/>
        </w:rPr>
      </w:pPr>
      <w:r>
        <w:rPr>
          <w:rFonts w:hint="eastAsia"/>
          <w:b/>
          <w:color w:val="auto"/>
          <w:position w:val="-14"/>
          <w:sz w:val="24"/>
        </w:rPr>
        <w:object>
          <v:shape id="_x0000_i1069" o:spt="75" type="#_x0000_t75" style="height:24pt;width:165.45pt;" o:ole="t" filled="f" o:preferrelative="t" stroked="f" coordsize="21600,21600">
            <v:path/>
            <v:fill on="f" focussize="0,0"/>
            <v:stroke on="f"/>
            <v:imagedata r:id="rId92" o:title=""/>
            <o:lock v:ext="edit" aspectratio="t"/>
            <w10:wrap type="none"/>
            <w10:anchorlock/>
          </v:shape>
          <o:OLEObject Type="Embed" ProgID="Equation.KSEE3" ShapeID="_x0000_i1069" DrawAspect="Content" ObjectID="_1468075769" r:id="rId91">
            <o:LockedField>false</o:LockedField>
          </o:OLEObject>
        </w:objec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测量点9.2</w:t>
      </w:r>
      <w:r>
        <w:rPr>
          <w:rFonts w:hint="eastAsia" w:ascii="Times New Roman" w:hAnsi="Times New Roman" w:eastAsia="宋体" w:cs="Times New Roman"/>
          <w:sz w:val="24"/>
          <w:szCs w:val="24"/>
          <w:lang w:eastAsia="zh-CN"/>
        </w:rPr>
        <w:t>kW</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119%</w:t>
      </w:r>
    </w:p>
    <w:p>
      <w:pPr>
        <w:spacing w:line="360" w:lineRule="auto"/>
        <w:ind w:firstLine="480" w:firstLineChars="200"/>
        <w:rPr>
          <w:rFonts w:hint="default" w:ascii="Times New Roman" w:hAnsi="Times New Roman" w:eastAsia="宋体" w:cs="Times New Roman"/>
          <w:sz w:val="24"/>
          <w:szCs w:val="24"/>
          <w:lang w:val="en-US"/>
        </w:rPr>
      </w:pPr>
      <w:r>
        <w:rPr>
          <w:rFonts w:hint="default" w:hAnsi="宋体"/>
          <w:sz w:val="24"/>
        </w:rPr>
        <w:t>测量</w:t>
      </w:r>
      <w:r>
        <w:rPr>
          <w:rFonts w:hint="default" w:ascii="Times New Roman" w:hAnsi="Times New Roman" w:eastAsia="宋体" w:cs="Times New Roman"/>
          <w:sz w:val="24"/>
          <w:szCs w:val="24"/>
        </w:rPr>
        <w:t>点14</w:t>
      </w:r>
      <w:r>
        <w:rPr>
          <w:rFonts w:hint="eastAsia" w:ascii="Times New Roman" w:hAnsi="Times New Roman" w:eastAsia="宋体" w:cs="Times New Roman"/>
          <w:sz w:val="24"/>
          <w:szCs w:val="24"/>
          <w:lang w:eastAsia="zh-CN"/>
        </w:rPr>
        <w:t>kW</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128%</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hAnsi="宋体"/>
          <w:sz w:val="24"/>
        </w:rPr>
        <w:t>。</w:t>
      </w:r>
    </w:p>
    <w:p>
      <w:pPr>
        <w:spacing w:line="360" w:lineRule="auto"/>
        <w:ind w:firstLine="435"/>
        <w:jc w:val="left"/>
        <w:rPr>
          <w:rFonts w:hint="default" w:ascii="Times New Roman" w:hAnsi="Times New Roman" w:eastAsia="宋体" w:cs="Times New Roman"/>
          <w:spacing w:val="-2"/>
          <w:sz w:val="24"/>
          <w:szCs w:val="24"/>
          <w:vertAlign w:val="baseline"/>
          <w:lang w:val="en-US" w:eastAsia="zh-CN"/>
        </w:rPr>
      </w:pPr>
      <w:r>
        <w:rPr>
          <w:rFonts w:hint="default" w:ascii="Times New Roman" w:hAnsi="Times New Roman" w:eastAsia="宋体" w:cs="Times New Roman"/>
          <w:sz w:val="24"/>
          <w:szCs w:val="24"/>
        </w:rPr>
        <w:t>测量点9.2</w:t>
      </w:r>
      <w:r>
        <w:rPr>
          <w:rFonts w:hint="eastAsia" w:ascii="Times New Roman" w:hAnsi="Times New Roman" w:eastAsia="宋体" w:cs="Times New Roman"/>
          <w:sz w:val="24"/>
          <w:szCs w:val="24"/>
          <w:lang w:eastAsia="zh-CN"/>
        </w:rPr>
        <w:t>kW</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119%</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0.238%</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0.24%</w:t>
      </w:r>
    </w:p>
    <w:p>
      <w:pPr>
        <w:spacing w:line="360" w:lineRule="auto"/>
        <w:ind w:firstLine="435"/>
        <w:jc w:val="left"/>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测量点14</w:t>
      </w:r>
      <w:r>
        <w:rPr>
          <w:rFonts w:hint="eastAsia" w:ascii="Times New Roman" w:hAnsi="Times New Roman" w:eastAsia="宋体" w:cs="Times New Roman"/>
          <w:sz w:val="24"/>
          <w:szCs w:val="24"/>
          <w:lang w:eastAsia="zh-CN"/>
        </w:rPr>
        <w:t>kW</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sz w:val="24"/>
          <w:szCs w:val="24"/>
        </w:rPr>
        <w:t>0.</w:t>
      </w:r>
      <w:r>
        <w:rPr>
          <w:rFonts w:hint="eastAsia" w:cs="Times New Roman"/>
          <w:sz w:val="24"/>
          <w:szCs w:val="24"/>
          <w:lang w:val="en-US" w:eastAsia="zh-CN"/>
        </w:rPr>
        <w:t>128%</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0.256%</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0.26%</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rFonts w:hAnsi="宋体"/>
          <w:sz w:val="24"/>
        </w:rPr>
      </w:pPr>
      <w:r>
        <w:rPr>
          <w:rFonts w:hAnsi="宋体"/>
          <w:sz w:val="24"/>
        </w:rPr>
        <w:t>在标准工作条件下（（20±3）℃，（30~80）％RH）：</w:t>
      </w:r>
    </w:p>
    <w:p>
      <w:pPr>
        <w:spacing w:line="360" w:lineRule="auto"/>
        <w:ind w:firstLine="480" w:firstLineChars="200"/>
        <w:rPr>
          <w:rFonts w:hAnsi="宋体"/>
          <w:sz w:val="24"/>
        </w:rPr>
      </w:pPr>
      <w:r>
        <w:rPr>
          <w:rFonts w:hint="default" w:ascii="Times New Roman" w:hAnsi="Times New Roman" w:eastAsia="宋体" w:cs="Times New Roman"/>
          <w:sz w:val="24"/>
          <w:szCs w:val="24"/>
        </w:rPr>
        <w:t>测量点9.2</w:t>
      </w:r>
      <w:r>
        <w:rPr>
          <w:rFonts w:hint="eastAsia" w:ascii="Times New Roman" w:hAnsi="Times New Roman" w:eastAsia="宋体" w:cs="Times New Roman"/>
          <w:sz w:val="24"/>
          <w:szCs w:val="24"/>
          <w:lang w:eastAsia="zh-CN"/>
        </w:rPr>
        <w:t>kW</w:t>
      </w:r>
      <w:r>
        <w:rPr>
          <w:rFonts w:hAnsi="宋体"/>
          <w:sz w:val="24"/>
        </w:rPr>
        <w:t>：</w:t>
      </w:r>
      <w:r>
        <w:rPr>
          <w:rFonts w:hint="eastAsia" w:hAnsi="宋体"/>
          <w:sz w:val="24"/>
          <w:lang w:val="en-US" w:eastAsia="zh-CN"/>
        </w:rPr>
        <w:t>P</w:t>
      </w:r>
      <w:r>
        <w:rPr>
          <w:rFonts w:hAnsi="宋体"/>
          <w:sz w:val="24"/>
        </w:rPr>
        <w:t>=</w:t>
      </w:r>
      <w:r>
        <w:rPr>
          <w:rFonts w:hint="eastAsia" w:hAnsi="宋体"/>
          <w:sz w:val="24"/>
          <w:lang w:val="en-US" w:eastAsia="zh-CN"/>
        </w:rPr>
        <w:t>9.210kW</w:t>
      </w:r>
      <w:r>
        <w:rPr>
          <w:rFonts w:hAnsi="宋体"/>
          <w:color w:val="auto"/>
          <w:sz w:val="24"/>
        </w:rPr>
        <w:t>，</w:t>
      </w:r>
      <w:r>
        <w:rPr>
          <w:rFonts w:hAnsi="宋体"/>
          <w:i/>
          <w:iCs/>
          <w:sz w:val="24"/>
        </w:rPr>
        <w:t>U</w:t>
      </w:r>
      <w:r>
        <w:rPr>
          <w:rFonts w:hAnsi="宋体"/>
          <w:sz w:val="24"/>
          <w:vertAlign w:val="subscript"/>
        </w:rPr>
        <w:t>rel</w:t>
      </w:r>
      <w:r>
        <w:rPr>
          <w:rFonts w:hAnsi="宋体"/>
          <w:sz w:val="24"/>
        </w:rPr>
        <w:t>=0.2</w:t>
      </w:r>
      <w:r>
        <w:rPr>
          <w:rFonts w:hint="eastAsia" w:hAnsi="宋体"/>
          <w:sz w:val="24"/>
          <w:lang w:val="en-US" w:eastAsia="zh-CN"/>
        </w:rPr>
        <w:t>4</w:t>
      </w:r>
      <w:r>
        <w:rPr>
          <w:rFonts w:hAnsi="宋体"/>
          <w:sz w:val="24"/>
        </w:rPr>
        <w:t>%</w:t>
      </w:r>
      <w:r>
        <w:rPr>
          <w:rFonts w:hAnsi="宋体"/>
          <w:color w:val="auto"/>
          <w:sz w:val="24"/>
        </w:rPr>
        <w:t>，</w:t>
      </w:r>
      <w:r>
        <w:rPr>
          <w:rFonts w:hAnsi="宋体"/>
          <w:i/>
          <w:iCs/>
          <w:sz w:val="24"/>
        </w:rPr>
        <w:t>k</w:t>
      </w:r>
      <w:r>
        <w:rPr>
          <w:rFonts w:hAnsi="宋体"/>
          <w:sz w:val="24"/>
        </w:rPr>
        <w:t>=2</w:t>
      </w:r>
    </w:p>
    <w:p>
      <w:pPr>
        <w:spacing w:line="360" w:lineRule="auto"/>
        <w:ind w:firstLine="480" w:firstLineChars="200"/>
        <w:rPr>
          <w:rFonts w:hAnsi="宋体"/>
          <w:sz w:val="24"/>
        </w:rPr>
      </w:pPr>
      <w:r>
        <w:rPr>
          <w:rFonts w:hint="default" w:ascii="Times New Roman" w:hAnsi="Times New Roman" w:eastAsia="宋体" w:cs="Times New Roman"/>
          <w:sz w:val="24"/>
          <w:szCs w:val="24"/>
        </w:rPr>
        <w:t>测量点14</w:t>
      </w:r>
      <w:r>
        <w:rPr>
          <w:rFonts w:hint="eastAsia" w:ascii="Times New Roman" w:hAnsi="Times New Roman" w:eastAsia="宋体" w:cs="Times New Roman"/>
          <w:sz w:val="24"/>
          <w:szCs w:val="24"/>
          <w:lang w:eastAsia="zh-CN"/>
        </w:rPr>
        <w:t>kW</w:t>
      </w:r>
      <w:r>
        <w:rPr>
          <w:rFonts w:hAnsi="宋体"/>
          <w:sz w:val="24"/>
        </w:rPr>
        <w:t>：</w:t>
      </w:r>
      <w:r>
        <w:rPr>
          <w:rFonts w:hint="eastAsia" w:hAnsi="宋体"/>
          <w:sz w:val="24"/>
          <w:lang w:val="en-US" w:eastAsia="zh-CN"/>
        </w:rPr>
        <w:t>P</w:t>
      </w:r>
      <w:r>
        <w:rPr>
          <w:rFonts w:hAnsi="宋体"/>
          <w:sz w:val="24"/>
        </w:rPr>
        <w:t>=</w:t>
      </w:r>
      <w:r>
        <w:rPr>
          <w:rFonts w:hint="eastAsia" w:hAnsi="宋体"/>
          <w:sz w:val="24"/>
          <w:lang w:val="en-US" w:eastAsia="zh-CN"/>
        </w:rPr>
        <w:t>13.964kW</w:t>
      </w:r>
      <w:r>
        <w:rPr>
          <w:rFonts w:hAnsi="宋体"/>
          <w:color w:val="auto"/>
          <w:sz w:val="24"/>
        </w:rPr>
        <w:t>，</w:t>
      </w:r>
      <w:r>
        <w:rPr>
          <w:rFonts w:hAnsi="宋体"/>
          <w:i/>
          <w:iCs/>
          <w:sz w:val="24"/>
        </w:rPr>
        <w:t>U</w:t>
      </w:r>
      <w:r>
        <w:rPr>
          <w:rFonts w:hAnsi="宋体"/>
          <w:sz w:val="24"/>
          <w:vertAlign w:val="subscript"/>
        </w:rPr>
        <w:t>rel</w:t>
      </w:r>
      <w:r>
        <w:rPr>
          <w:rFonts w:hAnsi="宋体"/>
          <w:sz w:val="24"/>
        </w:rPr>
        <w:t>=0.2</w:t>
      </w:r>
      <w:r>
        <w:rPr>
          <w:rFonts w:hint="eastAsia" w:hAnsi="宋体"/>
          <w:sz w:val="24"/>
          <w:lang w:val="en-US" w:eastAsia="zh-CN"/>
        </w:rPr>
        <w:t>6</w:t>
      </w:r>
      <w:r>
        <w:rPr>
          <w:rFonts w:hAnsi="宋体"/>
          <w:sz w:val="24"/>
        </w:rPr>
        <w:t>%</w:t>
      </w:r>
      <w:r>
        <w:rPr>
          <w:rFonts w:hAnsi="宋体"/>
          <w:color w:val="auto"/>
          <w:sz w:val="24"/>
        </w:rPr>
        <w:t>，</w:t>
      </w:r>
      <w:r>
        <w:rPr>
          <w:rFonts w:hAnsi="宋体"/>
          <w:i/>
          <w:iCs/>
          <w:sz w:val="24"/>
        </w:rPr>
        <w:t>k</w:t>
      </w:r>
      <w:r>
        <w:rPr>
          <w:rFonts w:hAnsi="宋体"/>
          <w:sz w:val="24"/>
        </w:rPr>
        <w:t>=2</w:t>
      </w:r>
    </w:p>
    <w:p>
      <w:pPr>
        <w:spacing w:before="31" w:beforeLines="10" w:after="31" w:afterLines="10" w:line="360" w:lineRule="auto"/>
        <w:jc w:val="center"/>
        <w:rPr>
          <w:rFonts w:eastAsia="黑体"/>
          <w:b/>
          <w:sz w:val="28"/>
          <w:szCs w:val="28"/>
        </w:rPr>
      </w:pPr>
    </w:p>
    <w:p>
      <w:pPr>
        <w:spacing w:before="31" w:beforeLines="10" w:after="31" w:afterLines="10" w:line="360" w:lineRule="auto"/>
        <w:jc w:val="center"/>
        <w:rPr>
          <w:rFonts w:eastAsia="黑体"/>
          <w:b/>
          <w:sz w:val="28"/>
          <w:szCs w:val="28"/>
        </w:rPr>
      </w:pPr>
    </w:p>
    <w:p>
      <w:pPr>
        <w:rPr>
          <w:rFonts w:eastAsia="黑体"/>
          <w:b/>
          <w:sz w:val="28"/>
          <w:szCs w:val="28"/>
        </w:rPr>
      </w:pPr>
      <w:r>
        <w:rPr>
          <w:rFonts w:eastAsia="黑体"/>
          <w:b/>
          <w:sz w:val="28"/>
          <w:szCs w:val="28"/>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四</w:t>
      </w:r>
      <w:r>
        <w:rPr>
          <w:rFonts w:hint="eastAsia" w:eastAsia="黑体"/>
          <w:b/>
          <w:sz w:val="28"/>
          <w:szCs w:val="28"/>
        </w:rPr>
        <w:t xml:space="preserve"> </w:t>
      </w:r>
      <w:r>
        <w:rPr>
          <w:rFonts w:hint="eastAsia" w:eastAsia="黑体"/>
          <w:b/>
          <w:sz w:val="28"/>
          <w:szCs w:val="28"/>
          <w:lang w:val="en-US" w:eastAsia="zh-CN"/>
        </w:rPr>
        <w:t>功率因数</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20±3</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sz w:val="24"/>
          <w:szCs w:val="24"/>
        </w:rPr>
      </w:pPr>
      <w:r>
        <w:rPr>
          <w:rFonts w:hint="eastAsia" w:ascii="Times New Roman"/>
          <w:sz w:val="24"/>
          <w:szCs w:val="24"/>
        </w:rPr>
        <w:t>1.3 测量标准：</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高精度交流电流传感器：额定测量电流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，变比</w:t>
      </w:r>
      <w:r>
        <w:rPr>
          <w:rFonts w:hint="default" w:ascii="Times New Roman" w:hAnsi="宋体" w:cs="Times New Roman"/>
          <w:sz w:val="24"/>
          <w:lang w:val="en-US" w:eastAsia="zh-CN"/>
        </w:rPr>
        <w:t>4000A/2A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15Hz~5kHz</w:t>
      </w:r>
      <w:r>
        <w:rPr>
          <w:rFonts w:hint="eastAsia" w:ascii="Times New Roman" w:hAnsi="宋体" w:cs="Times New Roman"/>
          <w:sz w:val="24"/>
          <w:lang w:val="en-US" w:eastAsia="zh-CN"/>
        </w:rPr>
        <w:t>。</w:t>
      </w:r>
      <w:r>
        <w:rPr>
          <w:rFonts w:hint="default" w:ascii="Times New Roman" w:hAnsi="宋体" w:cs="Times New Roman"/>
          <w:sz w:val="24"/>
          <w:lang w:val="en-US" w:eastAsia="zh-CN"/>
        </w:rPr>
        <w:t>400A~4000A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0.05</w:t>
      </w:r>
      <w:r>
        <w:rPr>
          <w:rFonts w:hint="eastAsia" w:ascii="Times New Roman" w:hAnsi="宋体" w:cs="Times New Roman"/>
          <w:sz w:val="24"/>
          <w:lang w:val="en-US" w:eastAsia="zh-CN"/>
        </w:rPr>
        <w:t>°；</w:t>
      </w:r>
      <w:r>
        <w:rPr>
          <w:rFonts w:hint="default" w:ascii="Times New Roman" w:hAnsi="宋体" w:cs="Times New Roman"/>
          <w:sz w:val="24"/>
          <w:lang w:val="en-US" w:eastAsia="zh-CN"/>
        </w:rPr>
        <w:t>100A~400A</w:t>
      </w:r>
      <w:r>
        <w:rPr>
          <w:rFonts w:hint="eastAsia" w:ascii="Times New Roman" w:hAnsi="宋体" w:cs="Times New Roman"/>
          <w:sz w:val="24"/>
          <w:lang w:val="en-US" w:eastAsia="zh-CN"/>
        </w:rPr>
        <w:t>：</w:t>
      </w:r>
      <w:r>
        <w:rPr>
          <w:rFonts w:hint="default" w:ascii="Times New Roman" w:hAnsi="宋体" w:cs="Times New Roman"/>
          <w:sz w:val="24"/>
          <w:lang w:val="en-US" w:eastAsia="zh-CN"/>
        </w:rPr>
        <w:t>48Hz~66Hz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0.04%</w:t>
      </w:r>
      <w:r>
        <w:rPr>
          <w:rFonts w:hint="eastAsia" w:ascii="Times New Roman" w:hAnsi="宋体" w:cs="Times New Roman"/>
          <w:sz w:val="24"/>
          <w:lang w:val="en-US" w:eastAsia="zh-CN"/>
        </w:rPr>
        <w:t>读数，角度最大允许误差±</w:t>
      </w:r>
      <w:r>
        <w:rPr>
          <w:rFonts w:hint="default" w:ascii="Times New Roman" w:hAnsi="宋体" w:cs="Times New Roman"/>
          <w:sz w:val="24"/>
          <w:lang w:val="en-US" w:eastAsia="zh-CN"/>
        </w:rPr>
        <w:t>0.07</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lang w:val="en-US" w:eastAsia="zh-CN"/>
        </w:rPr>
        <w:t>高精度交直流电流传感器：额定测量电流</w:t>
      </w:r>
      <w:r>
        <w:rPr>
          <w:rFonts w:hint="default" w:ascii="Times New Roman" w:hAnsi="宋体" w:cs="Times New Roman"/>
          <w:sz w:val="24"/>
          <w:lang w:val="en-US" w:eastAsia="zh-CN"/>
        </w:rPr>
        <w:t>500A</w:t>
      </w:r>
      <w:r>
        <w:rPr>
          <w:rFonts w:hint="eastAsia" w:ascii="Times New Roman" w:hAnsi="宋体" w:cs="Times New Roman"/>
          <w:sz w:val="24"/>
          <w:lang w:val="en-US" w:eastAsia="zh-CN"/>
        </w:rPr>
        <w:t>/</w:t>
      </w:r>
      <w:r>
        <w:rPr>
          <w:rFonts w:hint="default" w:ascii="Times New Roman" w:hAnsi="宋体" w:cs="Times New Roman"/>
          <w:sz w:val="24"/>
          <w:lang w:val="en-US" w:eastAsia="zh-CN"/>
        </w:rPr>
        <w:t>AC</w:t>
      </w:r>
      <w:r>
        <w:rPr>
          <w:rFonts w:hint="eastAsia" w:ascii="Times New Roman" w:hAnsi="宋体" w:cs="Times New Roman"/>
          <w:sz w:val="24"/>
          <w:lang w:val="en-US" w:eastAsia="zh-CN"/>
        </w:rPr>
        <w:t>，变比</w:t>
      </w:r>
      <w:r>
        <w:rPr>
          <w:rFonts w:hint="default" w:ascii="Times New Roman" w:hAnsi="宋体" w:cs="Times New Roman"/>
          <w:sz w:val="24"/>
          <w:lang w:val="en-US" w:eastAsia="zh-CN"/>
        </w:rPr>
        <w:t>1000A/1A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DC~500kHz</w:t>
      </w:r>
      <w:r>
        <w:rPr>
          <w:rFonts w:hint="eastAsia" w:ascii="Times New Roman" w:hAnsi="宋体" w:cs="Times New Roman"/>
          <w:sz w:val="24"/>
          <w:lang w:val="en-US" w:eastAsia="zh-CN"/>
        </w:rPr>
        <w:t>。</w:t>
      </w:r>
      <w:r>
        <w:rPr>
          <w:rFonts w:hint="default" w:ascii="Times New Roman" w:hAnsi="宋体" w:cs="Times New Roman"/>
          <w:sz w:val="24"/>
          <w:lang w:val="en-US" w:eastAsia="zh-CN"/>
        </w:rPr>
        <w:t>DC~100Hz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0.015%</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+0.005%</w:t>
      </w:r>
      <w:r>
        <w:rPr>
          <w:rFonts w:hint="eastAsia" w:ascii="Times New Roman" w:hAnsi="宋体" w:cs="Times New Roman"/>
          <w:sz w:val="24"/>
          <w:lang w:val="en-US" w:eastAsia="zh-CN"/>
        </w:rPr>
        <w:t>量程），角度最大允许误差±</w:t>
      </w:r>
      <w:r>
        <w:rPr>
          <w:rFonts w:hint="default" w:ascii="Times New Roman" w:hAnsi="宋体" w:cs="Times New Roman"/>
          <w:sz w:val="24"/>
          <w:lang w:val="en-US" w:eastAsia="zh-CN"/>
        </w:rPr>
        <w:t>0.02</w:t>
      </w:r>
      <w:r>
        <w:rPr>
          <w:rFonts w:hint="eastAsia" w:ascii="Times New Roman" w:hAnsi="宋体" w:cs="Times New Roman"/>
          <w:sz w:val="24"/>
          <w:lang w:val="en-US" w:eastAsia="zh-CN"/>
        </w:rPr>
        <w:t>°。</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高精度功率分析仪：电流范围（</w:t>
      </w:r>
      <w:r>
        <w:rPr>
          <w:rFonts w:hint="default" w:ascii="Times New Roman" w:hAnsi="宋体" w:cs="Times New Roman"/>
          <w:sz w:val="24"/>
          <w:lang w:val="en-US" w:eastAsia="zh-CN"/>
        </w:rPr>
        <w:t>0~32</w:t>
      </w:r>
      <w:r>
        <w:rPr>
          <w:rFonts w:hint="eastAsia" w:ascii="Times New Roman" w:hAnsi="宋体" w:cs="Times New Roman"/>
          <w:sz w:val="24"/>
          <w:lang w:val="en-US" w:eastAsia="zh-CN"/>
        </w:rPr>
        <w:t>）</w:t>
      </w:r>
      <w:r>
        <w:rPr>
          <w:rFonts w:hint="default" w:ascii="Times New Roman" w:hAnsi="宋体" w:cs="Times New Roman"/>
          <w:sz w:val="24"/>
          <w:lang w:val="en-US" w:eastAsia="zh-CN"/>
        </w:rPr>
        <w:t>A</w:t>
      </w:r>
      <w:r>
        <w:rPr>
          <w:rFonts w:hint="eastAsia" w:ascii="Times New Roman" w:hAnsi="宋体" w:cs="Times New Roman"/>
          <w:sz w:val="24"/>
          <w:lang w:val="en-US" w:eastAsia="zh-CN"/>
        </w:rPr>
        <w:t>，测量带宽</w:t>
      </w:r>
      <w:r>
        <w:rPr>
          <w:rFonts w:hint="default" w:ascii="Times New Roman" w:hAnsi="宋体" w:cs="Times New Roman"/>
          <w:sz w:val="24"/>
          <w:lang w:val="en-US" w:eastAsia="zh-CN"/>
        </w:rPr>
        <w:t>DC</w:t>
      </w:r>
      <w:r>
        <w:rPr>
          <w:rFonts w:hint="eastAsia" w:ascii="Times New Roman" w:hAnsi="宋体" w:cs="Times New Roman"/>
          <w:sz w:val="24"/>
          <w:lang w:val="en-US" w:eastAsia="zh-CN"/>
        </w:rPr>
        <w:t>，</w:t>
      </w:r>
      <w:r>
        <w:rPr>
          <w:rFonts w:hint="default" w:ascii="Times New Roman" w:hAnsi="宋体" w:cs="Times New Roman"/>
          <w:sz w:val="24"/>
          <w:lang w:val="en-US" w:eastAsia="zh-CN"/>
        </w:rPr>
        <w:t>0.05Hz~3MHz</w:t>
      </w:r>
      <w:r>
        <w:rPr>
          <w:rFonts w:hint="eastAsia" w:ascii="Times New Roman" w:hAnsi="宋体" w:cs="Times New Roman"/>
          <w:sz w:val="24"/>
          <w:lang w:val="en-US" w:eastAsia="zh-CN"/>
        </w:rPr>
        <w:t>。量程：</w:t>
      </w:r>
      <w:r>
        <w:rPr>
          <w:rFonts w:hint="default" w:ascii="Times New Roman" w:hAnsi="宋体" w:cs="Times New Roman"/>
          <w:sz w:val="24"/>
          <w:lang w:val="en-US" w:eastAsia="zh-CN"/>
        </w:rPr>
        <w:t>20mA</w:t>
      </w:r>
      <w:r>
        <w:rPr>
          <w:rFonts w:hint="eastAsia" w:ascii="Times New Roman" w:hAnsi="宋体" w:cs="Times New Roman"/>
          <w:sz w:val="24"/>
          <w:lang w:val="en-US" w:eastAsia="zh-CN"/>
        </w:rPr>
        <w:t>、</w:t>
      </w:r>
      <w:r>
        <w:rPr>
          <w:rFonts w:hint="default" w:ascii="Times New Roman" w:hAnsi="宋体" w:cs="Times New Roman"/>
          <w:sz w:val="24"/>
          <w:lang w:val="en-US" w:eastAsia="zh-CN"/>
        </w:rPr>
        <w:t>40mA</w:t>
      </w:r>
      <w:r>
        <w:rPr>
          <w:rFonts w:hint="eastAsia" w:ascii="Times New Roman" w:hAnsi="宋体" w:cs="Times New Roman"/>
          <w:sz w:val="24"/>
          <w:lang w:val="en-US" w:eastAsia="zh-CN"/>
        </w:rPr>
        <w:t>、</w:t>
      </w:r>
      <w:r>
        <w:rPr>
          <w:rFonts w:hint="default" w:ascii="Times New Roman" w:hAnsi="宋体" w:cs="Times New Roman"/>
          <w:sz w:val="24"/>
          <w:lang w:val="en-US" w:eastAsia="zh-CN"/>
        </w:rPr>
        <w:t>80mA</w:t>
      </w:r>
      <w:r>
        <w:rPr>
          <w:rFonts w:hint="eastAsia" w:ascii="Times New Roman" w:hAnsi="宋体" w:cs="Times New Roman"/>
          <w:sz w:val="24"/>
          <w:lang w:val="en-US" w:eastAsia="zh-CN"/>
        </w:rPr>
        <w:t>、</w:t>
      </w:r>
      <w:r>
        <w:rPr>
          <w:rFonts w:hint="default" w:ascii="Times New Roman" w:hAnsi="宋体" w:cs="Times New Roman"/>
          <w:sz w:val="24"/>
          <w:lang w:val="en-US" w:eastAsia="zh-CN"/>
        </w:rPr>
        <w:t>150mA</w:t>
      </w:r>
      <w:r>
        <w:rPr>
          <w:rFonts w:hint="eastAsia" w:ascii="Times New Roman" w:hAnsi="宋体" w:cs="Times New Roman"/>
          <w:sz w:val="24"/>
          <w:lang w:val="en-US" w:eastAsia="zh-CN"/>
        </w:rPr>
        <w:t>、</w:t>
      </w:r>
      <w:r>
        <w:rPr>
          <w:rFonts w:hint="default" w:ascii="Times New Roman" w:hAnsi="宋体" w:cs="Times New Roman"/>
          <w:sz w:val="24"/>
          <w:lang w:val="en-US" w:eastAsia="zh-CN"/>
        </w:rPr>
        <w:t>300mA</w:t>
      </w:r>
      <w:r>
        <w:rPr>
          <w:rFonts w:hint="eastAsia" w:ascii="Times New Roman" w:hAnsi="宋体" w:cs="Times New Roman"/>
          <w:sz w:val="24"/>
          <w:lang w:val="en-US" w:eastAsia="zh-CN"/>
        </w:rPr>
        <w:t>、</w:t>
      </w:r>
      <w:r>
        <w:rPr>
          <w:rFonts w:hint="default" w:ascii="Times New Roman" w:hAnsi="宋体" w:cs="Times New Roman"/>
          <w:sz w:val="24"/>
          <w:lang w:val="en-US" w:eastAsia="zh-CN"/>
        </w:rPr>
        <w:t>600mA</w:t>
      </w:r>
      <w:r>
        <w:rPr>
          <w:rFonts w:hint="eastAsia" w:ascii="Times New Roman" w:hAnsi="宋体" w:cs="Times New Roman"/>
          <w:sz w:val="24"/>
          <w:lang w:val="en-US" w:eastAsia="zh-CN"/>
        </w:rPr>
        <w:t>、</w:t>
      </w:r>
      <w:r>
        <w:rPr>
          <w:rFonts w:hint="default" w:ascii="Times New Roman" w:hAnsi="宋体" w:cs="Times New Roman"/>
          <w:sz w:val="24"/>
          <w:lang w:val="en-US" w:eastAsia="zh-CN"/>
        </w:rPr>
        <w:t>1.2A</w:t>
      </w:r>
      <w:r>
        <w:rPr>
          <w:rFonts w:hint="eastAsia" w:ascii="Times New Roman" w:hAnsi="宋体" w:cs="Times New Roman"/>
          <w:sz w:val="24"/>
          <w:lang w:val="en-US" w:eastAsia="zh-CN"/>
        </w:rPr>
        <w:t>、</w:t>
      </w:r>
      <w:r>
        <w:rPr>
          <w:rFonts w:hint="default" w:ascii="Times New Roman" w:hAnsi="宋体" w:cs="Times New Roman"/>
          <w:sz w:val="24"/>
          <w:lang w:val="en-US" w:eastAsia="zh-CN"/>
        </w:rPr>
        <w:t>2.5A</w:t>
      </w:r>
      <w:r>
        <w:rPr>
          <w:rFonts w:hint="eastAsia" w:ascii="Times New Roman" w:hAnsi="宋体" w:cs="Times New Roman"/>
          <w:sz w:val="24"/>
          <w:lang w:val="en-US" w:eastAsia="zh-CN"/>
        </w:rPr>
        <w:t>、</w:t>
      </w:r>
      <w:r>
        <w:rPr>
          <w:rFonts w:hint="default" w:ascii="Times New Roman" w:hAnsi="宋体" w:cs="Times New Roman"/>
          <w:sz w:val="24"/>
          <w:lang w:val="en-US" w:eastAsia="zh-CN"/>
        </w:rPr>
        <w:t>5A</w:t>
      </w:r>
      <w:r>
        <w:rPr>
          <w:rFonts w:hint="eastAsia" w:ascii="Times New Roman" w:hAnsi="宋体" w:cs="Times New Roman"/>
          <w:sz w:val="24"/>
          <w:lang w:val="en-US" w:eastAsia="zh-CN"/>
        </w:rPr>
        <w:t>、</w:t>
      </w:r>
      <w:r>
        <w:rPr>
          <w:rFonts w:hint="default" w:ascii="Times New Roman" w:hAnsi="宋体" w:cs="Times New Roman"/>
          <w:sz w:val="24"/>
          <w:lang w:val="en-US" w:eastAsia="zh-CN"/>
        </w:rPr>
        <w:t>10A</w:t>
      </w:r>
      <w:r>
        <w:rPr>
          <w:rFonts w:hint="eastAsia" w:ascii="Times New Roman" w:hAnsi="宋体" w:cs="Times New Roman"/>
          <w:sz w:val="24"/>
          <w:lang w:val="en-US" w:eastAsia="zh-CN"/>
        </w:rPr>
        <w:t>、</w:t>
      </w:r>
      <w:r>
        <w:rPr>
          <w:rFonts w:hint="default" w:ascii="Times New Roman" w:hAnsi="宋体" w:cs="Times New Roman"/>
          <w:sz w:val="24"/>
          <w:lang w:val="en-US" w:eastAsia="zh-CN"/>
        </w:rPr>
        <w:t>20A</w:t>
      </w:r>
      <w:r>
        <w:rPr>
          <w:rFonts w:hint="eastAsia" w:ascii="Times New Roman" w:hAnsi="宋体" w:cs="Times New Roman"/>
          <w:sz w:val="24"/>
          <w:lang w:val="en-US" w:eastAsia="zh-CN"/>
        </w:rPr>
        <w:t>、</w:t>
      </w:r>
      <w:r>
        <w:rPr>
          <w:rFonts w:hint="default" w:ascii="Times New Roman" w:hAnsi="宋体" w:cs="Times New Roman"/>
          <w:sz w:val="24"/>
          <w:lang w:val="en-US" w:eastAsia="zh-CN"/>
        </w:rPr>
        <w:t>32A</w:t>
      </w:r>
      <w:r>
        <w:rPr>
          <w:rFonts w:hint="eastAsia" w:ascii="Times New Roman" w:hAnsi="宋体" w:cs="Times New Roman"/>
          <w:sz w:val="24"/>
          <w:lang w:val="en-US" w:eastAsia="zh-CN"/>
        </w:rPr>
        <w:t>；</w:t>
      </w:r>
      <w:r>
        <w:rPr>
          <w:rFonts w:hint="default" w:ascii="Times New Roman" w:hAnsi="宋体" w:cs="Times New Roman"/>
          <w:sz w:val="24"/>
          <w:lang w:val="en-US" w:eastAsia="zh-CN"/>
        </w:rPr>
        <w:t>45Hz~65Hz</w:t>
      </w:r>
      <w:r>
        <w:rPr>
          <w:rFonts w:hint="eastAsia" w:ascii="Times New Roman" w:hAnsi="宋体" w:cs="Times New Roman"/>
          <w:sz w:val="24"/>
          <w:lang w:val="en-US" w:eastAsia="zh-CN"/>
        </w:rPr>
        <w:t>时幅值最大允许误差±（</w:t>
      </w:r>
      <w:r>
        <w:rPr>
          <w:rFonts w:hint="default" w:ascii="Times New Roman" w:hAnsi="宋体" w:cs="Times New Roman"/>
          <w:sz w:val="24"/>
          <w:lang w:val="en-US" w:eastAsia="zh-CN"/>
        </w:rPr>
        <w:t>0.01%</w:t>
      </w:r>
      <w:r>
        <w:rPr>
          <w:rFonts w:hint="eastAsia" w:ascii="Times New Roman" w:hAnsi="宋体" w:cs="Times New Roman"/>
          <w:sz w:val="24"/>
          <w:lang w:val="en-US" w:eastAsia="zh-CN"/>
        </w:rPr>
        <w:t>读数</w:t>
      </w:r>
      <w:r>
        <w:rPr>
          <w:rFonts w:hint="default" w:ascii="Times New Roman" w:hAnsi="宋体" w:cs="Times New Roman"/>
          <w:sz w:val="24"/>
          <w:lang w:val="en-US" w:eastAsia="zh-CN"/>
        </w:rPr>
        <w:t>+0.02%</w:t>
      </w:r>
      <w:r>
        <w:rPr>
          <w:rFonts w:hint="eastAsia" w:ascii="Times New Roman" w:hAnsi="宋体" w:cs="Times New Roman"/>
          <w:sz w:val="24"/>
          <w:lang w:val="en-US" w:eastAsia="zh-CN"/>
        </w:rPr>
        <w:t>量程）。</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试验电流（</w:t>
      </w:r>
      <w:r>
        <w:rPr>
          <w:rFonts w:hint="default" w:ascii="Times New Roman" w:hAnsi="宋体" w:cs="Times New Roman"/>
          <w:sz w:val="24"/>
          <w:lang w:val="en-US" w:eastAsia="zh-CN"/>
        </w:rPr>
        <w:t>0.1~20A</w:t>
      </w:r>
      <w:r>
        <w:rPr>
          <w:rFonts w:hint="eastAsia" w:ascii="Times New Roman" w:hAnsi="宋体" w:cs="Times New Roman"/>
          <w:sz w:val="24"/>
          <w:lang w:val="en-US" w:eastAsia="zh-CN"/>
        </w:rPr>
        <w:t>），不使用电流传感器，电流信号直接接入功率分析仪。试验电流（</w:t>
      </w:r>
      <w:r>
        <w:rPr>
          <w:rFonts w:hint="default" w:ascii="Times New Roman" w:hAnsi="宋体" w:cs="Times New Roman"/>
          <w:sz w:val="24"/>
          <w:lang w:val="en-US" w:eastAsia="zh-CN"/>
        </w:rPr>
        <w:t>20~100A</w:t>
      </w:r>
      <w:r>
        <w:rPr>
          <w:rFonts w:hint="eastAsia" w:ascii="Times New Roman" w:hAnsi="宋体" w:cs="Times New Roman"/>
          <w:sz w:val="24"/>
          <w:lang w:val="en-US" w:eastAsia="zh-CN"/>
        </w:rPr>
        <w:t>），使用</w:t>
      </w:r>
      <w:r>
        <w:rPr>
          <w:rFonts w:hint="default" w:ascii="Times New Roman" w:hAnsi="宋体" w:cs="Times New Roman"/>
          <w:sz w:val="24"/>
          <w:lang w:val="en-US" w:eastAsia="zh-CN"/>
        </w:rPr>
        <w:t>PSU1000HF</w:t>
      </w:r>
      <w:r>
        <w:rPr>
          <w:rFonts w:hint="eastAsia" w:ascii="Times New Roman" w:hAnsi="宋体" w:cs="Times New Roman"/>
          <w:sz w:val="24"/>
          <w:lang w:val="en-US" w:eastAsia="zh-CN"/>
        </w:rPr>
        <w:t>高精度交直流互感器，</w:t>
      </w:r>
      <w:r>
        <w:rPr>
          <w:rFonts w:hint="default" w:ascii="Times New Roman" w:hAnsi="宋体" w:cs="Times New Roman"/>
          <w:sz w:val="24"/>
          <w:lang w:val="en-US" w:eastAsia="zh-CN"/>
        </w:rPr>
        <w:t>100A</w:t>
      </w:r>
      <w:r>
        <w:rPr>
          <w:rFonts w:hint="eastAsia" w:ascii="Times New Roman" w:hAnsi="宋体" w:cs="Times New Roman"/>
          <w:sz w:val="24"/>
          <w:lang w:val="en-US" w:eastAsia="zh-CN"/>
        </w:rPr>
        <w:t>以上用</w:t>
      </w:r>
      <w:r>
        <w:rPr>
          <w:rFonts w:hint="default" w:ascii="Times New Roman" w:hAnsi="宋体" w:cs="Times New Roman"/>
          <w:sz w:val="24"/>
          <w:lang w:val="en-US" w:eastAsia="zh-CN"/>
        </w:rPr>
        <w:t>LMG-Z542</w:t>
      </w:r>
      <w:r>
        <w:rPr>
          <w:rFonts w:hint="eastAsia" w:ascii="Times New Roman" w:hAnsi="宋体" w:cs="Times New Roman"/>
          <w:sz w:val="24"/>
          <w:lang w:val="en-US" w:eastAsia="zh-CN"/>
        </w:rPr>
        <w:t>高精度交流互感器。</w:t>
      </w:r>
    </w:p>
    <w:p>
      <w:pPr>
        <w:pStyle w:val="13"/>
        <w:spacing w:line="360" w:lineRule="auto"/>
        <w:ind w:firstLine="480" w:firstLineChars="200"/>
        <w:rPr>
          <w:rFonts w:hint="eastAsia" w:ascii="Times New Roman" w:hAnsi="宋体" w:cs="Times New Roman"/>
          <w:sz w:val="24"/>
          <w:lang w:val="en-US" w:eastAsia="zh-CN"/>
        </w:rPr>
      </w:pPr>
      <w:r>
        <w:rPr>
          <w:rFonts w:hint="eastAsia" w:ascii="Times New Roman" w:hAnsi="宋体" w:cs="Times New Roman"/>
          <w:sz w:val="24"/>
          <w:lang w:val="en-US" w:eastAsia="zh-CN"/>
        </w:rPr>
        <w:t>HST12-3三相高压分压器：每相的电压范围：（1000~12000）V，变比4000：1，45Hz~65Hz时幅值最大允许误差±0.05%读数，角度最大允许误差0.06度。</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被测对象：试验电压≤12000V</w:t>
      </w:r>
      <w:r>
        <w:rPr>
          <w:sz w:val="24"/>
        </w:rPr>
        <w:t>、</w:t>
      </w:r>
      <w:r>
        <w:rPr>
          <w:rFonts w:hint="eastAsia" w:ascii="Times New Roman" w:hAnsi="宋体" w:cs="Times New Roman"/>
          <w:sz w:val="24"/>
          <w:lang w:val="en-US" w:eastAsia="zh-CN"/>
        </w:rPr>
        <w:t>试验电流</w:t>
      </w:r>
      <w:r>
        <w:rPr>
          <w:rFonts w:hint="default" w:ascii="Times New Roman" w:hAnsi="宋体" w:cs="Times New Roman"/>
          <w:sz w:val="24"/>
          <w:lang w:val="en-US" w:eastAsia="zh-CN"/>
        </w:rPr>
        <w:t>≤4000A</w:t>
      </w:r>
      <w:r>
        <w:rPr>
          <w:rFonts w:hint="eastAsia" w:ascii="Times New Roman" w:hAnsi="宋体" w:cs="Times New Roman"/>
          <w:sz w:val="24"/>
          <w:lang w:val="en-US" w:eastAsia="zh-CN"/>
        </w:rPr>
        <w:t>的电机测试装置。</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spacing w:val="0"/>
          <w:sz w:val="24"/>
        </w:rPr>
        <w:t>被测电流信号直接或通过电流传感器接入功率分析仪的电流输入端。被测电压信号</w:t>
      </w:r>
      <w:r>
        <w:rPr>
          <w:rFonts w:ascii="Times New Roman" w:hAnsi="Times New Roman" w:eastAsia="Times New Roman"/>
          <w:spacing w:val="0"/>
          <w:sz w:val="24"/>
        </w:rPr>
        <w:t>≤1000V</w:t>
      </w:r>
      <w:r>
        <w:rPr>
          <w:spacing w:val="0"/>
          <w:sz w:val="24"/>
        </w:rPr>
        <w:t>时直接接入功率分析仪的电压输入端；被测电压信号</w:t>
      </w:r>
      <w:r>
        <w:rPr>
          <w:rFonts w:ascii="Times New Roman" w:hAnsi="Times New Roman" w:eastAsia="Times New Roman"/>
          <w:spacing w:val="0"/>
          <w:sz w:val="24"/>
        </w:rPr>
        <w:t>≥1000V</w:t>
      </w:r>
      <w:r>
        <w:rPr>
          <w:spacing w:val="0"/>
          <w:sz w:val="24"/>
        </w:rPr>
        <w:t>时通过高压分压器接入功率分析仪的电压输入端。接通被校电机电性能</w:t>
      </w:r>
      <w:r>
        <w:rPr>
          <w:rFonts w:hint="eastAsia"/>
          <w:spacing w:val="0"/>
          <w:sz w:val="24"/>
          <w:lang w:eastAsia="zh-CN"/>
        </w:rPr>
        <w:t>测试装置</w:t>
      </w:r>
      <w:r>
        <w:rPr>
          <w:spacing w:val="0"/>
          <w:sz w:val="24"/>
        </w:rPr>
        <w:t>电源，进入正常操作流程，待试验电压、试验电流稳定后，分别读取被校电机电性能</w:t>
      </w:r>
      <w:r>
        <w:rPr>
          <w:rFonts w:hint="eastAsia"/>
          <w:spacing w:val="0"/>
          <w:sz w:val="24"/>
          <w:lang w:eastAsia="zh-CN"/>
        </w:rPr>
        <w:t>测试装置</w:t>
      </w:r>
      <w:r>
        <w:rPr>
          <w:spacing w:val="0"/>
          <w:sz w:val="24"/>
        </w:rPr>
        <w:t>功率显示值和测量标准上显示的功率值。将被校</w:t>
      </w:r>
      <w:r>
        <w:rPr>
          <w:rFonts w:hint="eastAsia"/>
          <w:spacing w:val="0"/>
          <w:sz w:val="24"/>
          <w:lang w:eastAsia="zh-CN"/>
        </w:rPr>
        <w:t>测试装置</w:t>
      </w:r>
      <w:r>
        <w:rPr>
          <w:spacing w:val="0"/>
          <w:sz w:val="24"/>
        </w:rPr>
        <w:t>的功率显示值与实际值相减，其差值即为被校</w:t>
      </w:r>
      <w:r>
        <w:rPr>
          <w:rFonts w:hint="eastAsia"/>
          <w:spacing w:val="0"/>
          <w:sz w:val="24"/>
          <w:lang w:eastAsia="zh-CN"/>
        </w:rPr>
        <w:t>测试装置</w:t>
      </w:r>
      <w:r>
        <w:rPr>
          <w:spacing w:val="0"/>
          <w:sz w:val="24"/>
        </w:rPr>
        <w:t>的功率示值误差</w:t>
      </w:r>
      <w:r>
        <w:rPr>
          <w:rFonts w:hint="eastAsia" w:ascii="Times New Roman" w:hAnsi="宋体"/>
          <w:spacing w:val="0"/>
          <w:sz w:val="24"/>
        </w:rPr>
        <w:t>。</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ascii="Times New Roman" w:hAnsi="Times New Roman"/>
          <w:sz w:val="24"/>
          <w:szCs w:val="24"/>
        </w:rPr>
        <w:t>λ</w:t>
      </w:r>
      <w:r>
        <w:rPr>
          <w:sz w:val="24"/>
        </w:rPr>
        <w:t>=</w:t>
      </w:r>
      <w:r>
        <w:rPr>
          <w:rFonts w:ascii="Times New Roman" w:hAnsi="Times New Roman"/>
          <w:sz w:val="24"/>
          <w:szCs w:val="24"/>
        </w:rPr>
        <w:t>λ</w:t>
      </w:r>
      <w:r>
        <w:rPr>
          <w:rFonts w:hint="eastAsia"/>
          <w:sz w:val="24"/>
          <w:vertAlign w:val="subscript"/>
        </w:rPr>
        <w:t>x</w:t>
      </w:r>
      <w:r>
        <w:rPr>
          <w:sz w:val="24"/>
        </w:rPr>
        <w:t>-</w:t>
      </w:r>
      <w:r>
        <w:rPr>
          <w:rFonts w:ascii="Times New Roman" w:hAnsi="Times New Roman"/>
          <w:sz w:val="24"/>
          <w:szCs w:val="24"/>
        </w:rPr>
        <w:t>λ</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ascii="Times New Roman" w:hAnsi="Times New Roman"/>
          <w:sz w:val="24"/>
          <w:szCs w:val="24"/>
        </w:rPr>
        <w:t>λ</w:t>
      </w:r>
      <w:r>
        <w:rPr>
          <w:rFonts w:hint="eastAsia"/>
          <w:sz w:val="24"/>
        </w:rPr>
        <w:t>——</w:t>
      </w:r>
      <w:r>
        <w:rPr>
          <w:rFonts w:hint="eastAsia"/>
          <w:sz w:val="24"/>
          <w:lang w:val="en-US" w:eastAsia="zh-CN"/>
        </w:rPr>
        <w:t>测试装置功率因数</w:t>
      </w:r>
      <w:r>
        <w:rPr>
          <w:rFonts w:hint="eastAsia"/>
          <w:sz w:val="24"/>
        </w:rPr>
        <w:t>示值误差</w:t>
      </w:r>
      <w:r>
        <w:rPr>
          <w:rFonts w:hAnsi="宋体"/>
          <w:sz w:val="24"/>
        </w:rPr>
        <w:t>。</w:t>
      </w:r>
    </w:p>
    <w:p>
      <w:pPr>
        <w:spacing w:line="360" w:lineRule="auto"/>
        <w:rPr>
          <w:sz w:val="24"/>
        </w:rPr>
      </w:pPr>
      <w:r>
        <w:rPr>
          <w:sz w:val="24"/>
        </w:rPr>
        <w:t xml:space="preserve">          </w:t>
      </w:r>
      <w:r>
        <w:rPr>
          <w:rFonts w:ascii="Times New Roman" w:hAnsi="Times New Roman"/>
          <w:sz w:val="24"/>
          <w:szCs w:val="24"/>
        </w:rPr>
        <w:t>λ</w:t>
      </w:r>
      <w:r>
        <w:rPr>
          <w:rFonts w:hint="eastAsia"/>
          <w:sz w:val="24"/>
          <w:vertAlign w:val="subscript"/>
        </w:rPr>
        <w:t>x</w:t>
      </w:r>
      <w:r>
        <w:rPr>
          <w:rFonts w:hint="eastAsia"/>
          <w:sz w:val="24"/>
        </w:rPr>
        <w:t>——</w:t>
      </w:r>
      <w:r>
        <w:rPr>
          <w:rFonts w:hint="eastAsia"/>
          <w:sz w:val="24"/>
          <w:lang w:val="en-US" w:eastAsia="zh-CN"/>
        </w:rPr>
        <w:t>测试装置功率因数</w:t>
      </w:r>
      <w:r>
        <w:rPr>
          <w:rFonts w:hint="eastAsia"/>
          <w:sz w:val="24"/>
        </w:rPr>
        <w:t>显示值</w:t>
      </w:r>
      <w:r>
        <w:rPr>
          <w:rFonts w:hAnsi="宋体"/>
          <w:sz w:val="24"/>
        </w:rPr>
        <w:t>。</w:t>
      </w:r>
    </w:p>
    <w:p>
      <w:pPr>
        <w:spacing w:line="360" w:lineRule="auto"/>
        <w:rPr>
          <w:sz w:val="24"/>
        </w:rPr>
      </w:pPr>
      <w:r>
        <w:rPr>
          <w:sz w:val="24"/>
        </w:rPr>
        <w:t xml:space="preserve">          </w:t>
      </w:r>
      <w:r>
        <w:rPr>
          <w:rFonts w:ascii="Times New Roman" w:hAnsi="Times New Roman"/>
          <w:sz w:val="24"/>
          <w:szCs w:val="24"/>
        </w:rPr>
        <w:t>λ</w:t>
      </w:r>
      <w:r>
        <w:rPr>
          <w:rFonts w:hint="eastAsia"/>
          <w:sz w:val="24"/>
          <w:vertAlign w:val="subscript"/>
        </w:rPr>
        <w:t>n</w:t>
      </w:r>
      <w:r>
        <w:rPr>
          <w:rFonts w:hint="eastAsia"/>
          <w:sz w:val="24"/>
        </w:rPr>
        <w:t>——</w:t>
      </w:r>
      <w:r>
        <w:rPr>
          <w:rFonts w:hint="eastAsia"/>
          <w:sz w:val="24"/>
          <w:lang w:val="en-US" w:eastAsia="zh-CN"/>
        </w:rPr>
        <w:t>测量标准功率因数</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11"/>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11"/>
        </w:numPr>
        <w:spacing w:line="360" w:lineRule="auto"/>
        <w:rPr>
          <w:rFonts w:hint="eastAsia" w:ascii="Times New Roman" w:hAnsi="宋体" w:cs="Times New Roman"/>
          <w:sz w:val="24"/>
        </w:rPr>
      </w:pPr>
      <w:r>
        <w:rPr>
          <w:rFonts w:hint="eastAsia" w:ascii="Times New Roman" w:hAnsi="宋体" w:cs="Times New Roman"/>
          <w:sz w:val="24"/>
        </w:rPr>
        <w:t>电流传感器误差引入的不确定度；</w:t>
      </w:r>
    </w:p>
    <w:p>
      <w:pPr>
        <w:pStyle w:val="13"/>
        <w:numPr>
          <w:ilvl w:val="0"/>
          <w:numId w:val="11"/>
        </w:numPr>
        <w:spacing w:line="360" w:lineRule="auto"/>
        <w:rPr>
          <w:rFonts w:hint="eastAsia" w:ascii="Times New Roman" w:hAnsi="宋体" w:cs="Times New Roman"/>
          <w:sz w:val="24"/>
        </w:rPr>
      </w:pPr>
      <w:r>
        <w:rPr>
          <w:rFonts w:hint="eastAsia" w:ascii="Times New Roman" w:hAnsi="宋体" w:cs="Times New Roman"/>
          <w:sz w:val="24"/>
        </w:rPr>
        <w:t>高压分压器误差引入的不确定度；</w:t>
      </w:r>
    </w:p>
    <w:p>
      <w:pPr>
        <w:pStyle w:val="13"/>
        <w:numPr>
          <w:ilvl w:val="0"/>
          <w:numId w:val="11"/>
        </w:numPr>
        <w:spacing w:line="360" w:lineRule="auto"/>
        <w:rPr>
          <w:rFonts w:hint="eastAsia" w:ascii="Times New Roman" w:hAnsi="宋体" w:cs="Times New Roman"/>
          <w:sz w:val="24"/>
        </w:rPr>
      </w:pPr>
      <w:r>
        <w:rPr>
          <w:rFonts w:hint="eastAsia" w:ascii="Times New Roman" w:hAnsi="宋体" w:cs="Times New Roman"/>
          <w:sz w:val="24"/>
        </w:rPr>
        <w:t>功率分析仪误差引入的不确定度；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ascii="Times New Roman" w:hAnsi="Times New Roman"/>
          <w:sz w:val="24"/>
          <w:szCs w:val="24"/>
        </w:rPr>
        <w:t>λ</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eastAsia" w:cs="Times New Roman"/>
          <w:spacing w:val="-6"/>
          <w:sz w:val="24"/>
          <w:szCs w:val="24"/>
          <w:lang w:val="en-US" w:eastAsia="zh-CN"/>
        </w:rPr>
        <w:t>功率</w:t>
      </w:r>
      <w:r>
        <w:rPr>
          <w:rFonts w:ascii="Times New Roman" w:hAnsi="Times New Roman"/>
          <w:sz w:val="24"/>
          <w:szCs w:val="24"/>
        </w:rPr>
        <w:t>λ</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ascii="Times New Roman" w:hAnsi="Times New Roman"/>
          <w:sz w:val="24"/>
          <w:szCs w:val="24"/>
        </w:rPr>
        <w:t>λ</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w:t>
      </w:r>
      <w:r>
        <w:rPr>
          <w:rFonts w:hint="eastAsia" w:cs="Times New Roman"/>
          <w:spacing w:val="-3"/>
          <w:sz w:val="24"/>
          <w:szCs w:val="24"/>
          <w:vertAlign w:val="baseline"/>
          <w:lang w:val="en-US" w:eastAsia="zh-CN"/>
        </w:rPr>
        <w:t>性</w:t>
      </w:r>
      <w:r>
        <w:rPr>
          <w:rFonts w:hint="default" w:ascii="Times New Roman" w:hAnsi="Times New Roman" w:eastAsia="宋体" w:cs="Times New Roman"/>
          <w:spacing w:val="-3"/>
          <w:sz w:val="24"/>
          <w:szCs w:val="24"/>
          <w:vertAlign w:val="baseline"/>
        </w:rPr>
        <w:t>，采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w:t>
      </w:r>
      <w:r>
        <w:rPr>
          <w:rFonts w:hint="default" w:ascii="Times New Roman" w:hAnsi="Times New Roman" w:eastAsia="宋体" w:cs="Times New Roman"/>
          <w:spacing w:val="0"/>
          <w:sz w:val="24"/>
          <w:szCs w:val="24"/>
          <w:vertAlign w:val="baseline"/>
        </w:rPr>
        <w:t>选择</w:t>
      </w:r>
      <w:r>
        <w:rPr>
          <w:rFonts w:hint="eastAsia" w:cs="Times New Roman"/>
          <w:spacing w:val="0"/>
          <w:sz w:val="24"/>
          <w:szCs w:val="24"/>
          <w:vertAlign w:val="baseline"/>
          <w:lang w:val="en-US" w:eastAsia="zh-CN"/>
        </w:rPr>
        <w:t>功率因数</w:t>
      </w:r>
      <w:r>
        <w:rPr>
          <w:rFonts w:hint="default" w:ascii="Times New Roman" w:hAnsi="Times New Roman" w:eastAsia="宋体" w:cs="Times New Roman"/>
          <w:spacing w:val="0"/>
          <w:sz w:val="24"/>
          <w:szCs w:val="24"/>
          <w:vertAlign w:val="baseline"/>
        </w:rPr>
        <w:t>测量点：</w:t>
      </w:r>
      <w:r>
        <w:rPr>
          <w:rFonts w:hint="eastAsia" w:cs="Times New Roman"/>
          <w:spacing w:val="0"/>
          <w:sz w:val="24"/>
          <w:szCs w:val="24"/>
          <w:vertAlign w:val="baseline"/>
          <w:lang w:val="en-US" w:eastAsia="zh-CN"/>
        </w:rPr>
        <w:t>0.800</w:t>
      </w:r>
      <w:r>
        <w:rPr>
          <w:rFonts w:hint="default" w:ascii="Times New Roman" w:hAnsi="Times New Roman" w:eastAsia="宋体" w:cs="Times New Roman"/>
          <w:spacing w:val="0"/>
          <w:sz w:val="24"/>
          <w:szCs w:val="24"/>
          <w:vertAlign w:val="baseline"/>
        </w:rPr>
        <w:t>（</w:t>
      </w:r>
      <w:r>
        <w:rPr>
          <w:rFonts w:hint="eastAsia" w:cs="Times New Roman"/>
          <w:spacing w:val="0"/>
          <w:sz w:val="24"/>
          <w:szCs w:val="24"/>
          <w:vertAlign w:val="baseline"/>
          <w:lang w:val="en-US" w:eastAsia="zh-CN"/>
        </w:rPr>
        <w:t>测试条件：</w:t>
      </w:r>
      <w:r>
        <w:rPr>
          <w:rFonts w:hint="default" w:ascii="Times New Roman" w:hAnsi="Times New Roman" w:eastAsia="宋体" w:cs="Times New Roman"/>
          <w:spacing w:val="0"/>
          <w:sz w:val="24"/>
          <w:szCs w:val="24"/>
          <w:vertAlign w:val="baseline"/>
        </w:rPr>
        <w:t>电压230V、电流</w:t>
      </w:r>
      <w:r>
        <w:rPr>
          <w:rFonts w:hint="eastAsia" w:cs="Times New Roman"/>
          <w:spacing w:val="0"/>
          <w:sz w:val="24"/>
          <w:szCs w:val="24"/>
          <w:vertAlign w:val="baseline"/>
          <w:lang w:val="en-US" w:eastAsia="zh-CN"/>
        </w:rPr>
        <w:t>2</w:t>
      </w:r>
      <w:r>
        <w:rPr>
          <w:rFonts w:hint="default" w:ascii="Times New Roman" w:hAnsi="Times New Roman" w:eastAsia="宋体" w:cs="Times New Roman"/>
          <w:spacing w:val="0"/>
          <w:sz w:val="24"/>
          <w:szCs w:val="24"/>
          <w:vertAlign w:val="baseline"/>
        </w:rPr>
        <w:t>0A/50Hz），</w:t>
      </w:r>
      <w:r>
        <w:rPr>
          <w:rFonts w:hint="default" w:ascii="Times New Roman" w:hAnsi="Times New Roman" w:eastAsia="宋体" w:cs="Times New Roman"/>
          <w:spacing w:val="-4"/>
          <w:sz w:val="24"/>
          <w:szCs w:val="24"/>
          <w:vertAlign w:val="baseline"/>
        </w:rPr>
        <w:t>在重复性条件下，连续独立测量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z w:val="24"/>
          <w:szCs w:val="24"/>
          <w:vertAlign w:val="baseline"/>
          <w:lang w:val="en-US" w:eastAsia="zh-CN"/>
        </w:rPr>
        <w:t>10</w:t>
      </w:r>
      <w:r>
        <w:rPr>
          <w:rFonts w:hint="default" w:ascii="Times New Roman" w:hAnsi="Times New Roman" w:eastAsia="宋体" w:cs="Times New Roman"/>
          <w:spacing w:val="-14"/>
          <w:sz w:val="24"/>
          <w:szCs w:val="24"/>
          <w:vertAlign w:val="baseline"/>
        </w:rPr>
        <w:t>。</w:t>
      </w: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7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rFonts w:hint="default" w:eastAsia="宋体"/>
                <w:sz w:val="21"/>
                <w:lang w:val="en-US" w:eastAsia="zh-CN"/>
              </w:rPr>
            </w:pPr>
            <w:r>
              <w:rPr>
                <w:rFonts w:hint="eastAsia" w:eastAsia="宋体"/>
                <w:sz w:val="21"/>
                <w:lang w:val="en-US" w:eastAsia="zh-CN"/>
              </w:rPr>
              <w:t>0.800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0.803</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0.803</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leftChars="0" w:right="0"/>
              <w:jc w:val="center"/>
              <w:textAlignment w:val="auto"/>
              <w:rPr>
                <w:sz w:val="21"/>
              </w:rPr>
            </w:pPr>
            <w:r>
              <w:rPr>
                <w:sz w:val="21"/>
              </w:rPr>
              <w:t>0.804</w:t>
            </w:r>
          </w:p>
        </w:tc>
      </w:tr>
    </w:tbl>
    <w:p>
      <w:pPr>
        <w:tabs>
          <w:tab w:val="left" w:pos="470"/>
          <w:tab w:val="left" w:pos="647"/>
        </w:tabs>
        <w:spacing w:line="360" w:lineRule="auto"/>
        <w:ind w:firstLine="480" w:firstLineChars="200"/>
        <w:rPr>
          <w:rFonts w:hint="default"/>
          <w:sz w:val="24"/>
          <w:lang w:val="en-US"/>
        </w:rPr>
      </w:pPr>
      <w:r>
        <w:rPr>
          <w:rFonts w:hint="eastAsia" w:hAnsi="宋体"/>
          <w:sz w:val="24"/>
          <w:lang w:val="en-US" w:eastAsia="zh-CN"/>
        </w:rPr>
        <w:t>测量点0.8：</w:t>
      </w:r>
      <w:r>
        <w:rPr>
          <w:rFonts w:hAnsi="宋体"/>
          <w:sz w:val="24"/>
        </w:rPr>
        <w:t>平均值</w:t>
      </w:r>
      <w:r>
        <w:rPr>
          <w:rFonts w:hAnsi="宋体"/>
          <w:position w:val="-6"/>
          <w:sz w:val="24"/>
        </w:rPr>
        <w:object>
          <v:shape id="_x0000_i1070" o:spt="75" type="#_x0000_t75" style="height:16.55pt;width:11.55pt;" o:ole="t" filled="f" o:preferrelative="t" stroked="f" coordsize="21600,21600">
            <v:path/>
            <v:fill on="f" focussize="0,0"/>
            <v:stroke on="f"/>
            <v:imagedata r:id="rId94" o:title=""/>
            <o:lock v:ext="edit" aspectratio="t"/>
            <w10:wrap type="none"/>
            <w10:anchorlock/>
          </v:shape>
          <o:OLEObject Type="Embed" ProgID="Equation.3" ShapeID="_x0000_i1070" DrawAspect="Content" ObjectID="_1468075770" r:id="rId93">
            <o:LockedField>false</o:LockedField>
          </o:OLEObject>
        </w:object>
      </w:r>
      <w:r>
        <w:rPr>
          <w:rFonts w:hAnsi="宋体"/>
          <w:sz w:val="24"/>
        </w:rPr>
        <w:t>=</w:t>
      </w:r>
      <w:r>
        <w:rPr>
          <w:rFonts w:hint="eastAsia" w:hAnsi="宋体"/>
          <w:sz w:val="24"/>
          <w:lang w:val="en-US" w:eastAsia="zh-CN"/>
        </w:rPr>
        <w:t>0.8029</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71" o:spt="75" type="#_x0000_t75" style="height:62.05pt;width:81.3pt;" o:ole="t" filled="f" o:preferrelative="t" stroked="f" coordsize="21600,21600">
            <v:path/>
            <v:fill on="f" focussize="0,0"/>
            <v:stroke on="f"/>
            <v:imagedata r:id="rId96" o:title=""/>
            <o:lock v:ext="edit" aspectratio="t"/>
            <w10:wrap type="none"/>
            <w10:anchorlock/>
          </v:shape>
          <o:OLEObject Type="Embed" ProgID="Equation.KSEE3" ShapeID="_x0000_i1071" DrawAspect="Content" ObjectID="_1468075771" r:id="rId95">
            <o:LockedField>false</o:LockedField>
          </o:OLEObject>
        </w:object>
      </w:r>
      <w:r>
        <w:rPr>
          <w:rFonts w:hint="eastAsia"/>
          <w:color w:val="auto"/>
          <w:sz w:val="24"/>
          <w:lang w:val="en-US" w:eastAsia="zh-CN"/>
        </w:rPr>
        <w:t>=0.00110</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ascii="Times New Roman" w:hAnsi="Times New Roman"/>
          <w:i/>
          <w:iCs/>
          <w:sz w:val="24"/>
          <w:szCs w:val="24"/>
        </w:rPr>
        <w:t>λ</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spacing w:line="360" w:lineRule="auto"/>
        <w:jc w:val="left"/>
        <w:rPr>
          <w:sz w:val="24"/>
        </w:rPr>
      </w:pPr>
      <w:r>
        <w:rPr>
          <w:rFonts w:hint="eastAsia"/>
          <w:sz w:val="24"/>
        </w:rPr>
        <w:t xml:space="preserve">3.2 </w:t>
      </w:r>
      <w:r>
        <w:rPr>
          <w:spacing w:val="-3"/>
          <w:sz w:val="24"/>
        </w:rPr>
        <w:t>电流传感器、高压分压器、功率分析仪误差引入的不确定度</w:t>
      </w:r>
      <w:r>
        <w:rPr>
          <w:rFonts w:ascii="Times New Roman" w:eastAsia="Times New Roman"/>
          <w:i/>
          <w:sz w:val="24"/>
        </w:rPr>
        <w:t>u</w:t>
      </w:r>
      <w:r>
        <w:rPr>
          <w:rFonts w:ascii="Times New Roman" w:eastAsia="Times New Roman"/>
          <w:sz w:val="24"/>
        </w:rPr>
        <w:t>(</w:t>
      </w:r>
      <w:r>
        <w:rPr>
          <w:rFonts w:ascii="Times New Roman" w:hAnsi="Times New Roman"/>
          <w:i/>
          <w:iCs/>
          <w:sz w:val="24"/>
          <w:szCs w:val="24"/>
        </w:rPr>
        <w:t>λ</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default" w:hAnsi="宋体"/>
          <w:sz w:val="24"/>
          <w:lang w:val="en-US" w:eastAsia="zh-CN"/>
        </w:rPr>
      </w:pPr>
      <w:r>
        <w:rPr>
          <w:kern w:val="0"/>
          <w:sz w:val="24"/>
        </w:rPr>
        <w:t>输入量</w:t>
      </w:r>
      <w:r>
        <w:rPr>
          <w:rFonts w:ascii="Times New Roman" w:hAnsi="Times New Roman"/>
          <w:i/>
          <w:iCs/>
          <w:sz w:val="24"/>
          <w:szCs w:val="24"/>
        </w:rPr>
        <w:t>λ</w:t>
      </w:r>
      <w:r>
        <w:rPr>
          <w:i/>
          <w:iCs/>
          <w:kern w:val="0"/>
          <w:sz w:val="24"/>
          <w:vertAlign w:val="subscript"/>
        </w:rPr>
        <w:t>n</w:t>
      </w:r>
      <w:r>
        <w:rPr>
          <w:kern w:val="0"/>
          <w:sz w:val="24"/>
        </w:rPr>
        <w:t>的标准不确定度</w:t>
      </w:r>
      <w:r>
        <w:rPr>
          <w:i/>
          <w:iCs/>
          <w:kern w:val="0"/>
          <w:sz w:val="24"/>
        </w:rPr>
        <w:t>u</w:t>
      </w:r>
      <w:r>
        <w:rPr>
          <w:i w:val="0"/>
          <w:iCs w:val="0"/>
          <w:kern w:val="0"/>
          <w:sz w:val="24"/>
        </w:rPr>
        <w:t>(</w:t>
      </w:r>
      <w:r>
        <w:rPr>
          <w:rFonts w:ascii="Times New Roman" w:hAnsi="Times New Roman"/>
          <w:i/>
          <w:iCs/>
          <w:sz w:val="24"/>
          <w:szCs w:val="24"/>
        </w:rPr>
        <w:t>λ</w:t>
      </w:r>
      <w:r>
        <w:rPr>
          <w:i/>
          <w:iCs/>
          <w:kern w:val="0"/>
          <w:sz w:val="24"/>
          <w:vertAlign w:val="subscript"/>
        </w:rPr>
        <w:t>n</w:t>
      </w:r>
      <w:r>
        <w:rPr>
          <w:i w:val="0"/>
          <w:iCs w:val="0"/>
          <w:kern w:val="0"/>
          <w:sz w:val="24"/>
        </w:rPr>
        <w:t>)</w:t>
      </w:r>
      <w:r>
        <w:rPr>
          <w:kern w:val="0"/>
          <w:sz w:val="24"/>
        </w:rPr>
        <w:t>主要是功率分析仪误差引起的测量不确定度，采用B类不确定度评定</w:t>
      </w:r>
      <w:r>
        <w:rPr>
          <w:rFonts w:hint="default" w:hAnsi="宋体"/>
          <w:sz w:val="24"/>
          <w:lang w:val="en-US" w:eastAsia="zh-CN"/>
        </w:rPr>
        <w:t>。</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hAnsi="宋体"/>
          <w:sz w:val="24"/>
          <w:lang w:val="en-US" w:eastAsia="zh-CN"/>
        </w:rPr>
      </w:pPr>
      <w:r>
        <w:rPr>
          <w:rFonts w:hint="eastAsia" w:hAnsi="宋体"/>
          <w:sz w:val="24"/>
          <w:lang w:val="en-US" w:eastAsia="zh-CN"/>
        </w:rPr>
        <w:t>所选择的测量点，并没有使用电流传感器、高压分压器，所以只考虑功率分析仪误差引起的测量不确定度。</w:t>
      </w:r>
    </w:p>
    <w:p>
      <w:pPr>
        <w:spacing w:line="360" w:lineRule="auto"/>
        <w:ind w:firstLine="480"/>
        <w:rPr>
          <w:rFonts w:hAnsi="宋体"/>
          <w:color w:val="auto"/>
          <w:sz w:val="24"/>
        </w:rPr>
      </w:pPr>
      <w:r>
        <w:rPr>
          <w:rFonts w:hAnsi="宋体"/>
          <w:color w:val="auto"/>
          <w:sz w:val="24"/>
        </w:rPr>
        <w:t>功率分析仪在</w:t>
      </w:r>
      <w:r>
        <w:rPr>
          <w:rFonts w:hint="eastAsia"/>
          <w:sz w:val="24"/>
          <w:lang w:val="en-US" w:eastAsia="zh-CN"/>
        </w:rPr>
        <w:t>0.800</w:t>
      </w:r>
      <w:r>
        <w:rPr>
          <w:rFonts w:hint="default" w:ascii="Times New Roman" w:hAnsi="Times New Roman" w:eastAsia="宋体" w:cs="Times New Roman"/>
          <w:spacing w:val="0"/>
          <w:sz w:val="24"/>
          <w:szCs w:val="24"/>
          <w:vertAlign w:val="baseline"/>
        </w:rPr>
        <w:t>（</w:t>
      </w:r>
      <w:r>
        <w:rPr>
          <w:rFonts w:hint="eastAsia" w:cs="Times New Roman"/>
          <w:spacing w:val="0"/>
          <w:sz w:val="24"/>
          <w:szCs w:val="24"/>
          <w:vertAlign w:val="baseline"/>
          <w:lang w:val="en-US" w:eastAsia="zh-CN"/>
        </w:rPr>
        <w:t>测试条件：</w:t>
      </w:r>
      <w:r>
        <w:rPr>
          <w:rFonts w:hint="default" w:ascii="Times New Roman" w:hAnsi="Times New Roman" w:eastAsia="宋体" w:cs="Times New Roman"/>
          <w:spacing w:val="0"/>
          <w:sz w:val="24"/>
          <w:szCs w:val="24"/>
          <w:vertAlign w:val="baseline"/>
        </w:rPr>
        <w:t>电压230V、电流</w:t>
      </w:r>
      <w:r>
        <w:rPr>
          <w:rFonts w:hint="eastAsia" w:cs="Times New Roman"/>
          <w:spacing w:val="0"/>
          <w:sz w:val="24"/>
          <w:szCs w:val="24"/>
          <w:vertAlign w:val="baseline"/>
          <w:lang w:val="en-US" w:eastAsia="zh-CN"/>
        </w:rPr>
        <w:t>2</w:t>
      </w:r>
      <w:r>
        <w:rPr>
          <w:rFonts w:hint="default" w:ascii="Times New Roman" w:hAnsi="Times New Roman" w:eastAsia="宋体" w:cs="Times New Roman"/>
          <w:spacing w:val="0"/>
          <w:sz w:val="24"/>
          <w:szCs w:val="24"/>
          <w:vertAlign w:val="baseline"/>
        </w:rPr>
        <w:t>0A/50Hz）</w:t>
      </w:r>
      <w:r>
        <w:rPr>
          <w:rFonts w:hAnsi="宋体"/>
          <w:color w:val="auto"/>
          <w:sz w:val="24"/>
        </w:rPr>
        <w:t>测试点的误差：</w:t>
      </w:r>
    </w:p>
    <w:p>
      <w:pPr>
        <w:spacing w:line="360" w:lineRule="auto"/>
        <w:ind w:firstLine="480"/>
        <w:rPr>
          <w:rFonts w:hint="eastAsia" w:cs="Times New Roman"/>
          <w:i w:val="0"/>
          <w:iCs w:val="0"/>
          <w:spacing w:val="0"/>
          <w:w w:val="100"/>
          <w:sz w:val="24"/>
          <w:lang w:val="en-US" w:eastAsia="zh-CN"/>
        </w:rPr>
      </w:pPr>
      <w:r>
        <w:rPr>
          <w:rFonts w:hint="default" w:ascii="Times New Roman" w:hAnsi="Times New Roman" w:eastAsia="宋体" w:cs="Times New Roman"/>
          <w:i/>
          <w:iCs/>
          <w:color w:val="auto"/>
          <w:spacing w:val="0"/>
          <w:w w:val="100"/>
          <w:sz w:val="24"/>
          <w:szCs w:val="24"/>
        </w:rPr>
        <w:t>e</w:t>
      </w:r>
      <w:r>
        <w:rPr>
          <w:rFonts w:hint="default" w:ascii="Times New Roman" w:hAnsi="Times New Roman" w:eastAsia="宋体" w:cs="Times New Roman"/>
          <w:i w:val="0"/>
          <w:iCs w:val="0"/>
          <w:color w:val="auto"/>
          <w:spacing w:val="0"/>
          <w:w w:val="100"/>
          <w:sz w:val="24"/>
        </w:rPr>
        <w:t>=±（0.01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%读数+0.0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%量程）=±（0.01</w:t>
      </w:r>
      <w:r>
        <w:rPr>
          <w:rFonts w:hint="default" w:ascii="Times New Roman" w:hAnsi="Times New Roman" w:eastAsia="宋体" w:cs="Times New Roman"/>
          <w:i w:val="0"/>
          <w:iCs w:val="0"/>
          <w:color w:val="auto"/>
          <w:spacing w:val="0"/>
          <w:w w:val="100"/>
          <w:sz w:val="24"/>
          <w:lang w:val="en-US" w:eastAsia="zh-CN"/>
        </w:rPr>
        <w:t>5</w:t>
      </w:r>
      <w:r>
        <w:rPr>
          <w:rFonts w:hint="default" w:ascii="Times New Roman" w:hAnsi="Times New Roman" w:eastAsia="宋体" w:cs="Times New Roman"/>
          <w:i w:val="0"/>
          <w:iCs w:val="0"/>
          <w:color w:val="auto"/>
          <w:spacing w:val="0"/>
          <w:w w:val="100"/>
          <w:sz w:val="24"/>
        </w:rPr>
        <w:t>%×</w:t>
      </w:r>
      <w:r>
        <w:rPr>
          <w:rFonts w:hint="eastAsia" w:cs="Times New Roman"/>
          <w:i w:val="0"/>
          <w:iCs w:val="0"/>
          <w:color w:val="auto"/>
          <w:spacing w:val="0"/>
          <w:w w:val="100"/>
          <w:sz w:val="24"/>
          <w:lang w:val="en-US" w:eastAsia="zh-CN"/>
        </w:rPr>
        <w:t>0.8</w:t>
      </w:r>
      <w:r>
        <w:rPr>
          <w:rFonts w:hint="default" w:ascii="Times New Roman" w:hAnsi="Times New Roman" w:eastAsia="宋体" w:cs="Times New Roman"/>
          <w:i w:val="0"/>
          <w:iCs w:val="0"/>
          <w:color w:val="auto"/>
          <w:spacing w:val="0"/>
          <w:w w:val="100"/>
          <w:sz w:val="24"/>
        </w:rPr>
        <w:t>+0.0</w:t>
      </w:r>
      <w:r>
        <w:rPr>
          <w:rFonts w:hint="default" w:ascii="Times New Roman" w:hAnsi="Times New Roman" w:eastAsia="宋体"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w:t>
      </w:r>
      <w:r>
        <w:rPr>
          <w:rFonts w:hint="eastAsia" w:cs="Times New Roman"/>
          <w:i w:val="0"/>
          <w:iCs w:val="0"/>
          <w:color w:val="auto"/>
          <w:spacing w:val="0"/>
          <w:w w:val="100"/>
          <w:sz w:val="24"/>
          <w:lang w:val="en-US" w:eastAsia="zh-CN"/>
        </w:rPr>
        <w:t>1</w:t>
      </w:r>
      <w:r>
        <w:rPr>
          <w:rFonts w:hint="default" w:ascii="Times New Roman" w:hAnsi="Times New Roman" w:eastAsia="宋体" w:cs="Times New Roman"/>
          <w:i w:val="0"/>
          <w:iCs w:val="0"/>
          <w:color w:val="auto"/>
          <w:spacing w:val="0"/>
          <w:w w:val="100"/>
          <w:sz w:val="24"/>
        </w:rPr>
        <w:t>）</w:t>
      </w:r>
      <w:r>
        <w:rPr>
          <w:rFonts w:hint="default" w:ascii="Times New Roman" w:hAnsi="Times New Roman" w:eastAsia="宋体" w:cs="Times New Roman"/>
          <w:i w:val="0"/>
          <w:iCs w:val="0"/>
          <w:spacing w:val="0"/>
          <w:w w:val="100"/>
          <w:sz w:val="24"/>
        </w:rPr>
        <w:t>=±0.00</w:t>
      </w:r>
      <w:r>
        <w:rPr>
          <w:rFonts w:hint="eastAsia" w:cs="Times New Roman"/>
          <w:i w:val="0"/>
          <w:iCs w:val="0"/>
          <w:spacing w:val="0"/>
          <w:w w:val="100"/>
          <w:sz w:val="24"/>
          <w:lang w:val="en-US" w:eastAsia="zh-CN"/>
        </w:rPr>
        <w:t>022</w:t>
      </w:r>
    </w:p>
    <w:p>
      <w:pPr>
        <w:spacing w:line="360" w:lineRule="auto"/>
        <w:ind w:firstLine="480"/>
        <w:rPr>
          <w:rFonts w:hint="eastAsia" w:hAnsi="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default" w:ascii="Times New Roman" w:hAnsi="Times New Roman" w:eastAsia="宋体" w:cs="Times New Roman"/>
          <w:i w:val="0"/>
          <w:iCs w:val="0"/>
          <w:spacing w:val="0"/>
          <w:w w:val="100"/>
          <w:sz w:val="24"/>
        </w:rPr>
        <w:t>0.00</w:t>
      </w:r>
      <w:r>
        <w:rPr>
          <w:rFonts w:hint="eastAsia" w:cs="Times New Roman"/>
          <w:i w:val="0"/>
          <w:iCs w:val="0"/>
          <w:spacing w:val="0"/>
          <w:w w:val="100"/>
          <w:sz w:val="24"/>
          <w:lang w:val="en-US" w:eastAsia="zh-CN"/>
        </w:rPr>
        <w:t>022</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72"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72" DrawAspect="Content" ObjectID="_1468075772" r:id="rId97">
            <o:LockedField>false</o:LockedField>
          </o:OLEObject>
        </w:object>
      </w:r>
      <w:r>
        <w:rPr>
          <w:rFonts w:hint="eastAsia" w:hAnsi="宋体"/>
          <w:color w:val="auto"/>
          <w:sz w:val="24"/>
          <w:lang w:eastAsia="zh-CN"/>
        </w:rPr>
        <w:t>，</w:t>
      </w:r>
    </w:p>
    <w:p>
      <w:pPr>
        <w:spacing w:line="360" w:lineRule="auto"/>
        <w:ind w:firstLine="480"/>
        <w:rPr>
          <w:rFonts w:hint="default"/>
          <w:color w:val="auto"/>
          <w:sz w:val="24"/>
          <w:lang w:val="en-US"/>
        </w:rPr>
      </w:pPr>
      <w:r>
        <w:rPr>
          <w:rFonts w:hint="eastAsia"/>
          <w:i w:val="0"/>
          <w:iCs/>
          <w:color w:val="auto"/>
          <w:sz w:val="24"/>
          <w:lang w:eastAsia="zh-CN"/>
        </w:rPr>
        <w:t>则</w:t>
      </w:r>
      <w:r>
        <w:rPr>
          <w:i/>
          <w:color w:val="auto"/>
          <w:sz w:val="24"/>
        </w:rPr>
        <w:t>u</w:t>
      </w:r>
      <w:r>
        <w:rPr>
          <w:color w:val="auto"/>
          <w:sz w:val="24"/>
        </w:rPr>
        <w:t>(</w:t>
      </w:r>
      <w:r>
        <w:rPr>
          <w:rFonts w:ascii="Times New Roman" w:hAnsi="Times New Roman"/>
          <w:i/>
          <w:iCs/>
          <w:sz w:val="24"/>
          <w:szCs w:val="24"/>
        </w:rPr>
        <w:t>λ</w:t>
      </w:r>
      <w:r>
        <w:rPr>
          <w:rFonts w:hint="eastAsia"/>
          <w:i/>
          <w:iCs/>
          <w:color w:val="auto"/>
          <w:sz w:val="24"/>
          <w:vertAlign w:val="subscript"/>
          <w:lang w:val="en-US" w:eastAsia="zh-CN"/>
        </w:rPr>
        <w:t>n</w:t>
      </w:r>
      <w:r>
        <w:rPr>
          <w:color w:val="auto"/>
          <w:sz w:val="24"/>
        </w:rPr>
        <w:t>)=</w:t>
      </w:r>
      <w:r>
        <w:rPr>
          <w:color w:val="auto"/>
          <w:position w:val="-28"/>
          <w:sz w:val="24"/>
        </w:rPr>
        <w:object>
          <v:shape id="_x0000_i1073" o:spt="75" type="#_x0000_t75" style="height:34.8pt;width:68.5pt;" o:ole="t" filled="f" o:preferrelative="t" stroked="f" coordsize="21600,21600">
            <v:path/>
            <v:fill on="f" focussize="0,0"/>
            <v:stroke on="f"/>
            <v:imagedata r:id="rId99" o:title=""/>
            <o:lock v:ext="edit" aspectratio="t"/>
            <w10:wrap type="none"/>
            <w10:anchorlock/>
          </v:shape>
          <o:OLEObject Type="Embed" ProgID="Equation.KSEE3" ShapeID="_x0000_i1073" DrawAspect="Content" ObjectID="_1468075773" r:id="rId98">
            <o:LockedField>false</o:LockedField>
          </o:OLEObject>
        </w:object>
      </w:r>
      <w:r>
        <w:rPr>
          <w:rFonts w:hint="eastAsia"/>
          <w:color w:val="auto"/>
          <w:sz w:val="24"/>
          <w:lang w:val="en-US" w:eastAsia="zh-CN"/>
        </w:rPr>
        <w:t>=0.000127</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ascii="Times New Roman" w:hAnsi="Times New Roman"/>
          <w:i/>
          <w:iCs/>
          <w:sz w:val="24"/>
          <w:szCs w:val="24"/>
        </w:rPr>
        <w:t>λ</w:t>
      </w:r>
      <w:r>
        <w:rPr>
          <w:rFonts w:ascii="Times New Roman" w:hAnsi="Times New Roman" w:cs="Times New Roman"/>
          <w:sz w:val="24"/>
        </w:rPr>
        <w:t>=</w:t>
      </w:r>
      <w:r>
        <w:rPr>
          <w:rFonts w:ascii="Times New Roman" w:hAnsi="Times New Roman"/>
          <w:i/>
          <w:iCs/>
          <w:sz w:val="24"/>
          <w:szCs w:val="24"/>
        </w:rPr>
        <w:t>λ</w:t>
      </w:r>
      <w:r>
        <w:rPr>
          <w:rFonts w:ascii="Times New Roman" w:hAnsi="Times New Roman" w:cs="Times New Roman"/>
          <w:sz w:val="24"/>
          <w:vertAlign w:val="subscript"/>
        </w:rPr>
        <w:t>x</w:t>
      </w:r>
      <w:r>
        <w:rPr>
          <w:rFonts w:ascii="Times New Roman" w:hAnsi="Times New Roman" w:cs="Times New Roman"/>
          <w:sz w:val="24"/>
        </w:rPr>
        <w:t>-</w:t>
      </w:r>
      <w:r>
        <w:rPr>
          <w:rFonts w:ascii="Times New Roman" w:hAnsi="Times New Roman"/>
          <w:i/>
          <w:iCs/>
          <w:sz w:val="24"/>
          <w:szCs w:val="24"/>
        </w:rPr>
        <w:t>λ</w:t>
      </w:r>
      <w:r>
        <w:rPr>
          <w:rFonts w:ascii="Times New Roman" w:hAnsi="Times New Roman" w:cs="Times New Roman"/>
          <w:sz w:val="24"/>
          <w:vertAlign w:val="subscript"/>
        </w:rPr>
        <w:t>n</w:t>
      </w:r>
    </w:p>
    <w:p>
      <w:pPr>
        <w:pStyle w:val="13"/>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ascii="Times New Roman" w:hAnsi="Times New Roman"/>
          <w:i/>
          <w:iCs/>
          <w:sz w:val="24"/>
          <w:szCs w:val="24"/>
        </w:rPr>
        <w:t>λ</w:t>
      </w:r>
      <w:r>
        <w:rPr>
          <w:rFonts w:hint="eastAsia" w:ascii="Times New Roman" w:hAnsi="Times New Roman" w:cs="Times New Roman"/>
          <w:sz w:val="24"/>
        </w:rPr>
        <w:t>/</w:t>
      </w:r>
      <w:r>
        <w:rPr>
          <w:rFonts w:ascii="Times New Roman" w:hAnsi="Times New Roman" w:cs="Times New Roman"/>
          <w:sz w:val="24"/>
        </w:rPr>
        <w:t>∂</w:t>
      </w:r>
      <w:r>
        <w:rPr>
          <w:rFonts w:ascii="Times New Roman" w:hAnsi="Times New Roman"/>
          <w:i/>
          <w:iCs/>
          <w:sz w:val="24"/>
          <w:szCs w:val="24"/>
        </w:rPr>
        <w:t>λ</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13"/>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P</w:t>
      </w:r>
      <w:r>
        <w:rPr>
          <w:rFonts w:ascii="Times New Roman" w:hAnsi="Times New Roman" w:cs="Times New Roman"/>
          <w:sz w:val="24"/>
        </w:rPr>
        <w:t>/∂</w:t>
      </w:r>
      <w:r>
        <w:rPr>
          <w:rFonts w:hint="eastAsia" w:ascii="Times New Roman" w:hAnsi="Times New Roman" w:cs="Times New Roman"/>
          <w:i/>
          <w:sz w:val="24"/>
          <w:lang w:val="en-US" w:eastAsia="zh-CN"/>
        </w:rPr>
        <w:t>P</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eastAsia" w:hAnsi="宋体" w:eastAsia="宋体"/>
          <w:color w:val="auto"/>
          <w:sz w:val="24"/>
          <w:lang w:val="en-US" w:eastAsia="zh-CN"/>
        </w:rPr>
      </w:pPr>
      <w:r>
        <w:rPr>
          <w:rFonts w:hAnsi="宋体"/>
          <w:color w:val="auto"/>
          <w:sz w:val="24"/>
        </w:rPr>
        <w:t>在标准工作条件下测量时，合成标准不确定度汇总见表</w:t>
      </w:r>
      <w:r>
        <w:rPr>
          <w:rFonts w:hint="eastAsia" w:hAnsi="宋体"/>
          <w:color w:val="auto"/>
          <w:sz w:val="24"/>
          <w:lang w:val="en-US" w:eastAsia="zh-CN"/>
        </w:rPr>
        <w:t>8</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 xml:space="preserve">8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976"/>
        <w:gridCol w:w="1847"/>
        <w:gridCol w:w="742"/>
        <w:gridCol w:w="1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976"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1847"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742"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665"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P</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976"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184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Times New Roman" w:hAnsi="Times New Roman" w:eastAsia="宋体" w:cs="Times New Roman"/>
                <w:spacing w:val="0"/>
                <w:w w:val="100"/>
                <w:sz w:val="21"/>
                <w:szCs w:val="21"/>
              </w:rPr>
            </w:pPr>
            <w:r>
              <w:rPr>
                <w:sz w:val="21"/>
              </w:rPr>
              <w:t>0.00110</w:t>
            </w:r>
          </w:p>
        </w:tc>
        <w:tc>
          <w:tcPr>
            <w:tcW w:w="742"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default" w:ascii="Times New Roman" w:hAnsi="Times New Roman" w:eastAsia="宋体" w:cs="Times New Roman"/>
                <w:spacing w:val="0"/>
                <w:w w:val="100"/>
                <w:sz w:val="21"/>
                <w:szCs w:val="21"/>
              </w:rPr>
            </w:pPr>
            <w:r>
              <w:rPr>
                <w:w w:val="100"/>
                <w:sz w:val="21"/>
              </w:rPr>
              <w:t>1</w:t>
            </w:r>
          </w:p>
        </w:tc>
        <w:tc>
          <w:tcPr>
            <w:tcW w:w="1665"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rFonts w:hint="default" w:ascii="Times New Roman" w:hAnsi="Times New Roman" w:eastAsia="宋体" w:cs="Times New Roman"/>
                <w:spacing w:val="0"/>
                <w:w w:val="100"/>
                <w:sz w:val="21"/>
                <w:szCs w:val="21"/>
              </w:rPr>
            </w:pPr>
            <w:r>
              <w:rPr>
                <w:sz w:val="21"/>
              </w:rPr>
              <w:t>0.00110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P</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976"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1847"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Times New Roman" w:hAnsi="Times New Roman" w:eastAsia="宋体" w:cs="Times New Roman"/>
                <w:spacing w:val="0"/>
                <w:w w:val="100"/>
                <w:sz w:val="21"/>
                <w:szCs w:val="21"/>
              </w:rPr>
            </w:pPr>
            <w:r>
              <w:rPr>
                <w:sz w:val="21"/>
              </w:rPr>
              <w:t>0.000127</w:t>
            </w:r>
          </w:p>
        </w:tc>
        <w:tc>
          <w:tcPr>
            <w:tcW w:w="742" w:type="dxa"/>
            <w:vAlign w:val="center"/>
          </w:tcPr>
          <w:p>
            <w:pPr>
              <w:pStyle w:val="112"/>
              <w:keepNext w:val="0"/>
              <w:keepLines w:val="0"/>
              <w:pageBreakBefore w:val="0"/>
              <w:widowControl w:val="0"/>
              <w:kinsoku/>
              <w:wordWrap/>
              <w:overflowPunct/>
              <w:topLinePunct w:val="0"/>
              <w:autoSpaceDE/>
              <w:autoSpaceDN/>
              <w:bidi w:val="0"/>
              <w:adjustRightInd/>
              <w:snapToGrid/>
              <w:ind w:left="0" w:leftChars="0" w:right="0" w:rightChars="0"/>
              <w:jc w:val="center"/>
              <w:textAlignment w:val="auto"/>
              <w:rPr>
                <w:rFonts w:hint="default" w:ascii="Times New Roman" w:hAnsi="Times New Roman" w:eastAsia="宋体" w:cs="Times New Roman"/>
                <w:spacing w:val="0"/>
                <w:w w:val="100"/>
                <w:sz w:val="21"/>
                <w:szCs w:val="21"/>
              </w:rPr>
            </w:pPr>
            <w:r>
              <w:rPr>
                <w:sz w:val="21"/>
              </w:rPr>
              <w:t>-1</w:t>
            </w:r>
          </w:p>
        </w:tc>
        <w:tc>
          <w:tcPr>
            <w:tcW w:w="1665" w:type="dxa"/>
            <w:vAlign w:val="center"/>
          </w:tcPr>
          <w:p>
            <w:pPr>
              <w:pStyle w:val="112"/>
              <w:keepNext w:val="0"/>
              <w:keepLines w:val="0"/>
              <w:pageBreakBefore w:val="0"/>
              <w:widowControl w:val="0"/>
              <w:kinsoku/>
              <w:wordWrap/>
              <w:overflowPunct/>
              <w:topLinePunct w:val="0"/>
              <w:autoSpaceDE/>
              <w:autoSpaceDN/>
              <w:bidi w:val="0"/>
              <w:adjustRightInd/>
              <w:snapToGrid/>
              <w:ind w:left="0" w:right="0" w:rightChars="0"/>
              <w:jc w:val="center"/>
              <w:textAlignment w:val="auto"/>
              <w:rPr>
                <w:rFonts w:hint="default" w:ascii="Times New Roman" w:hAnsi="Times New Roman" w:eastAsia="宋体" w:cs="Times New Roman"/>
                <w:spacing w:val="0"/>
                <w:w w:val="100"/>
                <w:sz w:val="21"/>
                <w:szCs w:val="21"/>
              </w:rPr>
            </w:pPr>
            <w:r>
              <w:rPr>
                <w:sz w:val="21"/>
              </w:rPr>
              <w:t>0.000127</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ascii="Times New Roman" w:hAnsi="Times New Roman"/>
          <w:i/>
          <w:iCs/>
          <w:sz w:val="24"/>
          <w:szCs w:val="24"/>
        </w:rPr>
        <w:t>λ</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ascii="Times New Roman" w:hAnsi="Times New Roman"/>
          <w:i/>
          <w:iCs/>
          <w:sz w:val="24"/>
          <w:szCs w:val="24"/>
        </w:rPr>
        <w:t>λ</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74" o:spt="75" type="#_x0000_t75" style="height:40pt;width:196pt;" o:ole="t" filled="f" o:preferrelative="t" stroked="f" coordsize="21600,21600">
            <v:path/>
            <v:fill on="f" focussize="0,0"/>
            <v:stroke on="f"/>
            <v:imagedata r:id="rId101" o:title=""/>
            <o:lock v:ext="edit" aspectratio="t"/>
            <w10:wrap type="none"/>
            <w10:anchorlock/>
          </v:shape>
          <o:OLEObject Type="Embed" ProgID="Equation.KSEE3" ShapeID="_x0000_i1074" DrawAspect="Content" ObjectID="_1468075774" r:id="rId100">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default" w:eastAsia="宋体"/>
          <w:b/>
          <w:color w:val="auto"/>
          <w:position w:val="-14"/>
          <w:sz w:val="24"/>
          <w:lang w:val="en-US" w:eastAsia="zh-CN"/>
        </w:rPr>
      </w:pPr>
      <w:r>
        <w:rPr>
          <w:rFonts w:hint="eastAsia"/>
          <w:b/>
          <w:color w:val="auto"/>
          <w:position w:val="-14"/>
          <w:sz w:val="24"/>
        </w:rPr>
        <w:object>
          <v:shape id="_x0000_i1075" o:spt="75" type="#_x0000_t75" style="height:24pt;width:166.45pt;" o:ole="t" filled="f" o:preferrelative="t" stroked="f" coordsize="21600,21600">
            <v:path/>
            <v:fill on="f" focussize="0,0"/>
            <v:stroke on="f"/>
            <v:imagedata r:id="rId103" o:title=""/>
            <o:lock v:ext="edit" aspectratio="t"/>
            <w10:wrap type="none"/>
            <w10:anchorlock/>
          </v:shape>
          <o:OLEObject Type="Embed" ProgID="Equation.KSEE3" ShapeID="_x0000_i1075" DrawAspect="Content" ObjectID="_1468075775" r:id="rId102">
            <o:LockedField>false</o:LockedField>
          </o:OLEObject>
        </w:object>
      </w:r>
      <w:r>
        <w:rPr>
          <w:rFonts w:hint="eastAsia"/>
          <w:color w:val="auto"/>
          <w:sz w:val="24"/>
          <w:lang w:val="en-US" w:eastAsia="zh-CN"/>
        </w:rPr>
        <w:t>=0.00111</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w:t>
      </w:r>
    </w:p>
    <w:p>
      <w:pPr>
        <w:spacing w:line="360" w:lineRule="auto"/>
        <w:ind w:firstLine="480" w:firstLineChars="200"/>
        <w:rPr>
          <w:rFonts w:hint="default" w:hAnsi="宋体"/>
          <w:sz w:val="24"/>
        </w:rPr>
      </w:pPr>
      <w:r>
        <w:rPr>
          <w:rFonts w:hint="default" w:hAnsi="宋体"/>
          <w:sz w:val="24"/>
        </w:rPr>
        <w:t>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eastAsia"/>
          <w:color w:val="auto"/>
          <w:sz w:val="24"/>
          <w:lang w:val="en-US" w:eastAsia="zh-CN"/>
        </w:rPr>
        <w:t>0.00111</w:t>
      </w:r>
      <w:r>
        <w:rPr>
          <w:rFonts w:hint="default" w:ascii="Times New Roman" w:hAnsi="Times New Roman" w:eastAsia="宋体" w:cs="Times New Roman"/>
          <w:spacing w:val="-1"/>
          <w:sz w:val="24"/>
          <w:szCs w:val="24"/>
          <w:vertAlign w:val="baseline"/>
        </w:rPr>
        <w:t>=</w:t>
      </w:r>
      <w:r>
        <w:rPr>
          <w:rFonts w:hint="eastAsia" w:cs="Times New Roman"/>
          <w:sz w:val="24"/>
          <w:szCs w:val="24"/>
          <w:lang w:val="en-US" w:eastAsia="zh-CN"/>
        </w:rPr>
        <w:t>0.0023</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rFonts w:hAnsi="宋体"/>
          <w:sz w:val="24"/>
        </w:rPr>
      </w:pPr>
      <w:r>
        <w:rPr>
          <w:rFonts w:hAnsi="宋体"/>
          <w:sz w:val="24"/>
        </w:rPr>
        <w:t>在标准工作条件下（（20±3）℃，（30~80）％RH）：</w:t>
      </w:r>
    </w:p>
    <w:p>
      <w:pPr>
        <w:spacing w:line="360" w:lineRule="auto"/>
        <w:ind w:firstLine="435"/>
        <w:jc w:val="left"/>
        <w:rPr>
          <w:rFonts w:hint="default" w:ascii="Times New Roman" w:hAnsi="Times New Roman" w:eastAsia="宋体" w:cs="Times New Roman"/>
          <w:spacing w:val="-2"/>
          <w:sz w:val="24"/>
          <w:szCs w:val="24"/>
          <w:vertAlign w:val="baseline"/>
          <w:lang w:val="en-US" w:eastAsia="zh-CN"/>
        </w:rPr>
      </w:pPr>
      <w:r>
        <w:rPr>
          <w:rFonts w:hint="default" w:ascii="Times New Roman" w:hAnsi="Times New Roman" w:eastAsia="宋体" w:cs="Times New Roman"/>
          <w:sz w:val="24"/>
          <w:szCs w:val="24"/>
        </w:rPr>
        <w:t>测量点</w:t>
      </w:r>
      <w:r>
        <w:rPr>
          <w:rFonts w:hint="default" w:ascii="Times New Roman" w:hAnsi="Times New Roman" w:eastAsia="宋体" w:cs="Times New Roman"/>
          <w:sz w:val="24"/>
          <w:szCs w:val="24"/>
          <w:lang w:val="en-US" w:eastAsia="zh-CN"/>
        </w:rPr>
        <w:t>0.800</w:t>
      </w:r>
      <w:r>
        <w:rPr>
          <w:rFonts w:hint="default" w:ascii="Times New Roman" w:hAnsi="Times New Roman" w:eastAsia="宋体" w:cs="Times New Roman"/>
          <w:sz w:val="24"/>
          <w:szCs w:val="24"/>
        </w:rPr>
        <w:t>：λ</w:t>
      </w:r>
      <w:r>
        <w:rPr>
          <w:rFonts w:hint="default" w:ascii="Times New Roman" w:hAnsi="Times New Roman" w:eastAsia="宋体" w:cs="Times New Roman"/>
          <w:i/>
          <w:sz w:val="24"/>
          <w:szCs w:val="24"/>
        </w:rPr>
        <w:t>=</w:t>
      </w:r>
      <w:r>
        <w:rPr>
          <w:rFonts w:hint="default" w:ascii="Times New Roman" w:hAnsi="Times New Roman" w:eastAsia="宋体" w:cs="Times New Roman"/>
          <w:sz w:val="24"/>
          <w:szCs w:val="24"/>
        </w:rPr>
        <w:t>0.8029，</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default" w:ascii="Times New Roman" w:hAnsi="Times New Roman" w:eastAsia="宋体" w:cs="Times New Roman"/>
          <w:color w:val="auto"/>
          <w:sz w:val="24"/>
          <w:szCs w:val="24"/>
          <w:lang w:val="en-US" w:eastAsia="zh-CN"/>
        </w:rPr>
        <w:t>0.00111</w:t>
      </w:r>
      <w:r>
        <w:rPr>
          <w:rFonts w:hint="default" w:ascii="Times New Roman" w:hAnsi="Times New Roman" w:eastAsia="宋体" w:cs="Times New Roman"/>
          <w:spacing w:val="-1"/>
          <w:sz w:val="24"/>
          <w:szCs w:val="24"/>
          <w:vertAlign w:val="baseline"/>
        </w:rPr>
        <w:t>=</w:t>
      </w:r>
      <w:r>
        <w:rPr>
          <w:rFonts w:hint="default" w:ascii="Times New Roman" w:hAnsi="Times New Roman" w:eastAsia="宋体" w:cs="Times New Roman"/>
          <w:sz w:val="24"/>
          <w:szCs w:val="24"/>
          <w:lang w:val="en-US" w:eastAsia="zh-CN"/>
        </w:rPr>
        <w:t>0.0023</w:t>
      </w:r>
    </w:p>
    <w:p>
      <w:pPr>
        <w:spacing w:before="31" w:beforeLines="10" w:after="31" w:afterLines="10" w:line="360" w:lineRule="auto"/>
        <w:jc w:val="center"/>
        <w:rPr>
          <w:rFonts w:eastAsia="黑体"/>
          <w:b/>
          <w:sz w:val="28"/>
          <w:szCs w:val="28"/>
        </w:rPr>
      </w:pPr>
    </w:p>
    <w:p>
      <w:pPr>
        <w:rPr>
          <w:rFonts w:eastAsia="黑体"/>
          <w:b/>
          <w:sz w:val="28"/>
          <w:szCs w:val="28"/>
        </w:rPr>
      </w:pPr>
      <w:r>
        <w:rPr>
          <w:rFonts w:eastAsia="黑体"/>
          <w:b/>
          <w:sz w:val="28"/>
          <w:szCs w:val="28"/>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五</w:t>
      </w:r>
      <w:r>
        <w:rPr>
          <w:rFonts w:hint="eastAsia" w:eastAsia="黑体"/>
          <w:b/>
          <w:sz w:val="28"/>
          <w:szCs w:val="28"/>
        </w:rPr>
        <w:t xml:space="preserve"> 电压</w:t>
      </w:r>
      <w:r>
        <w:rPr>
          <w:rFonts w:hint="eastAsia" w:eastAsia="黑体"/>
          <w:b/>
          <w:sz w:val="28"/>
          <w:szCs w:val="28"/>
          <w:lang w:val="en-US" w:eastAsia="zh-CN"/>
        </w:rPr>
        <w:t>频率</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20±3</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hAnsi="宋体" w:cs="Times New Roman"/>
          <w:sz w:val="24"/>
          <w:lang w:val="en-US" w:eastAsia="zh-CN"/>
        </w:rPr>
      </w:pPr>
      <w:r>
        <w:rPr>
          <w:rFonts w:hint="eastAsia" w:ascii="Times New Roman"/>
          <w:sz w:val="24"/>
          <w:szCs w:val="24"/>
        </w:rPr>
        <w:t>1.3 测量标准：</w:t>
      </w:r>
      <w:r>
        <w:rPr>
          <w:rFonts w:hint="eastAsia" w:ascii="Times New Roman" w:hAnsi="宋体" w:cs="Times New Roman"/>
          <w:sz w:val="24"/>
          <w:lang w:val="en-US" w:eastAsia="zh-CN"/>
        </w:rPr>
        <w:t>高精度功率分析仪：</w:t>
      </w:r>
      <w:r>
        <w:rPr>
          <w:spacing w:val="-8"/>
          <w:sz w:val="24"/>
        </w:rPr>
        <w:t>电压范围</w:t>
      </w:r>
      <w:r>
        <w:rPr>
          <w:spacing w:val="-9"/>
          <w:sz w:val="24"/>
        </w:rPr>
        <w:t>（</w:t>
      </w:r>
      <w:r>
        <w:rPr>
          <w:rFonts w:ascii="Times New Roman" w:hAnsi="Times New Roman" w:eastAsia="Times New Roman"/>
          <w:spacing w:val="-9"/>
          <w:sz w:val="24"/>
        </w:rPr>
        <w:t>0~1000</w:t>
      </w:r>
      <w:r>
        <w:rPr>
          <w:spacing w:val="-9"/>
          <w:sz w:val="24"/>
        </w:rPr>
        <w:t>）</w:t>
      </w:r>
      <w:r>
        <w:rPr>
          <w:rFonts w:ascii="Times New Roman" w:hAnsi="Times New Roman" w:eastAsia="Times New Roman"/>
          <w:spacing w:val="-9"/>
          <w:sz w:val="24"/>
        </w:rPr>
        <w:t>V</w:t>
      </w:r>
      <w:r>
        <w:rPr>
          <w:spacing w:val="-12"/>
          <w:sz w:val="24"/>
        </w:rPr>
        <w:t>，测量带宽</w:t>
      </w:r>
      <w:r>
        <w:rPr>
          <w:rFonts w:ascii="Times New Roman" w:hAnsi="Times New Roman" w:eastAsia="Times New Roman"/>
          <w:spacing w:val="-4"/>
          <w:sz w:val="24"/>
        </w:rPr>
        <w:t>DC</w:t>
      </w:r>
      <w:r>
        <w:rPr>
          <w:spacing w:val="-4"/>
          <w:sz w:val="24"/>
        </w:rPr>
        <w:t>，</w:t>
      </w:r>
      <w:r>
        <w:rPr>
          <w:rFonts w:ascii="Times New Roman" w:hAnsi="Times New Roman" w:eastAsia="Times New Roman"/>
          <w:spacing w:val="-4"/>
          <w:sz w:val="24"/>
        </w:rPr>
        <w:t>0.05Hz~3MHz</w:t>
      </w:r>
      <w:r>
        <w:rPr>
          <w:sz w:val="24"/>
        </w:rPr>
        <w:t>。</w:t>
      </w:r>
      <w:r>
        <w:rPr>
          <w:rFonts w:ascii="Times New Roman" w:hAnsi="Times New Roman" w:eastAsia="Times New Roman"/>
          <w:spacing w:val="-4"/>
          <w:sz w:val="24"/>
        </w:rPr>
        <w:t>45Hz~65Hz 时频率最大允许误差±0.020Hz</w:t>
      </w:r>
      <w:r>
        <w:rPr>
          <w:rFonts w:hint="eastAsia" w:ascii="Times New Roman" w:hAnsi="宋体" w:cs="Times New Roman"/>
          <w:sz w:val="24"/>
          <w:lang w:val="en-US" w:eastAsia="zh-CN"/>
        </w:rPr>
        <w:t>。</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被测对象：试验电压</w:t>
      </w:r>
      <w:r>
        <w:rPr>
          <w:rFonts w:hint="default" w:ascii="Times New Roman" w:hAnsi="宋体" w:cs="Times New Roman"/>
          <w:sz w:val="24"/>
          <w:lang w:val="en-US" w:eastAsia="zh-CN"/>
        </w:rPr>
        <w:t>≤</w:t>
      </w:r>
      <w:r>
        <w:rPr>
          <w:rFonts w:hint="eastAsia" w:ascii="Times New Roman" w:hAnsi="宋体" w:cs="Times New Roman"/>
          <w:sz w:val="24"/>
          <w:lang w:val="en-US" w:eastAsia="zh-CN"/>
        </w:rPr>
        <w:t>12</w:t>
      </w:r>
      <w:r>
        <w:rPr>
          <w:rFonts w:hint="default" w:ascii="Times New Roman" w:hAnsi="宋体" w:cs="Times New Roman"/>
          <w:sz w:val="24"/>
          <w:lang w:val="en-US" w:eastAsia="zh-CN"/>
        </w:rPr>
        <w:t>000</w:t>
      </w:r>
      <w:r>
        <w:rPr>
          <w:rFonts w:hint="eastAsia" w:ascii="Times New Roman" w:hAnsi="宋体" w:cs="Times New Roman"/>
          <w:sz w:val="24"/>
          <w:lang w:val="en-US" w:eastAsia="zh-CN"/>
        </w:rPr>
        <w:t>V的电机测试装置。</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sz w:val="24"/>
        </w:rPr>
        <w:t>被测电压信号</w:t>
      </w:r>
      <w:r>
        <w:rPr>
          <w:rFonts w:ascii="Times New Roman" w:hAnsi="Times New Roman" w:eastAsia="Times New Roman"/>
          <w:sz w:val="24"/>
        </w:rPr>
        <w:t>≤1000V</w:t>
      </w:r>
      <w:r>
        <w:rPr>
          <w:rFonts w:ascii="Times New Roman" w:hAnsi="Times New Roman" w:eastAsia="Times New Roman"/>
          <w:spacing w:val="48"/>
          <w:sz w:val="24"/>
        </w:rPr>
        <w:t xml:space="preserve"> </w:t>
      </w:r>
      <w:r>
        <w:rPr>
          <w:spacing w:val="-1"/>
          <w:sz w:val="24"/>
        </w:rPr>
        <w:t>时直接接入功率分析仪的电压输入端；被测电压信</w:t>
      </w:r>
      <w:r>
        <w:rPr>
          <w:sz w:val="24"/>
        </w:rPr>
        <w:t>号</w:t>
      </w:r>
      <w:r>
        <w:rPr>
          <w:rFonts w:ascii="Times New Roman" w:hAnsi="Times New Roman" w:eastAsia="Times New Roman"/>
          <w:sz w:val="24"/>
        </w:rPr>
        <w:t>≥1000V</w:t>
      </w:r>
      <w:r>
        <w:rPr>
          <w:rFonts w:ascii="Times New Roman" w:hAnsi="Times New Roman" w:eastAsia="Times New Roman"/>
          <w:spacing w:val="33"/>
          <w:sz w:val="24"/>
        </w:rPr>
        <w:t xml:space="preserve"> </w:t>
      </w:r>
      <w:r>
        <w:rPr>
          <w:spacing w:val="-1"/>
          <w:sz w:val="24"/>
        </w:rPr>
        <w:t>时通过高压分压器接入功率分析仪的电压输入端。接通被校电机电性能</w:t>
      </w:r>
      <w:r>
        <w:rPr>
          <w:rFonts w:hint="eastAsia"/>
          <w:spacing w:val="-1"/>
          <w:sz w:val="24"/>
          <w:lang w:eastAsia="zh-CN"/>
        </w:rPr>
        <w:t>测试装置</w:t>
      </w:r>
      <w:r>
        <w:rPr>
          <w:spacing w:val="-3"/>
          <w:sz w:val="24"/>
        </w:rPr>
        <w:t>电源，进入正常操作流程，待试验电压稳定后，分别读取被校电机电性能</w:t>
      </w:r>
      <w:r>
        <w:rPr>
          <w:rFonts w:hint="eastAsia"/>
          <w:spacing w:val="-3"/>
          <w:sz w:val="24"/>
          <w:lang w:eastAsia="zh-CN"/>
        </w:rPr>
        <w:t>测试装置</w:t>
      </w:r>
      <w:r>
        <w:rPr>
          <w:spacing w:val="-3"/>
          <w:sz w:val="24"/>
        </w:rPr>
        <w:t>电压</w:t>
      </w:r>
      <w:r>
        <w:rPr>
          <w:spacing w:val="-2"/>
          <w:sz w:val="24"/>
        </w:rPr>
        <w:t>频率示值和功率分析仪显示的电压频率实际值，将被校</w:t>
      </w:r>
      <w:r>
        <w:rPr>
          <w:rFonts w:hint="eastAsia"/>
          <w:spacing w:val="-2"/>
          <w:sz w:val="24"/>
          <w:lang w:eastAsia="zh-CN"/>
        </w:rPr>
        <w:t>测试装置</w:t>
      </w:r>
      <w:r>
        <w:rPr>
          <w:spacing w:val="-2"/>
          <w:sz w:val="24"/>
        </w:rPr>
        <w:t>的电压频率示值与实际值</w:t>
      </w:r>
      <w:r>
        <w:rPr>
          <w:sz w:val="24"/>
        </w:rPr>
        <w:t>相减，其差值即为被校</w:t>
      </w:r>
      <w:r>
        <w:rPr>
          <w:rFonts w:hint="eastAsia"/>
          <w:sz w:val="24"/>
          <w:lang w:eastAsia="zh-CN"/>
        </w:rPr>
        <w:t>测试装置</w:t>
      </w:r>
      <w:r>
        <w:rPr>
          <w:sz w:val="24"/>
        </w:rPr>
        <w:t>的电压频率示值误差</w:t>
      </w:r>
      <w:r>
        <w:rPr>
          <w:rFonts w:hint="default" w:ascii="Times New Roman" w:hAnsi="Times New Roman" w:eastAsia="宋体" w:cs="Times New Roman"/>
          <w:sz w:val="24"/>
        </w:rPr>
        <w:t>。</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f</w:t>
      </w:r>
      <w:r>
        <w:rPr>
          <w:sz w:val="24"/>
        </w:rPr>
        <w:t>=</w:t>
      </w:r>
      <w:r>
        <w:rPr>
          <w:rFonts w:hint="eastAsia"/>
          <w:i/>
          <w:sz w:val="24"/>
          <w:lang w:val="en-US" w:eastAsia="zh-CN"/>
        </w:rPr>
        <w:t>f</w:t>
      </w:r>
      <w:r>
        <w:rPr>
          <w:rFonts w:hint="eastAsia"/>
          <w:sz w:val="24"/>
          <w:vertAlign w:val="subscript"/>
        </w:rPr>
        <w:t>x</w:t>
      </w:r>
      <w:r>
        <w:rPr>
          <w:sz w:val="24"/>
        </w:rPr>
        <w:t>-</w:t>
      </w:r>
      <w:r>
        <w:rPr>
          <w:rFonts w:hint="eastAsia"/>
          <w:i/>
          <w:sz w:val="24"/>
          <w:lang w:val="en-US" w:eastAsia="zh-CN"/>
        </w:rPr>
        <w:t>f</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lang w:val="en-US" w:eastAsia="zh-CN"/>
        </w:rPr>
        <w:t>f</w:t>
      </w:r>
      <w:r>
        <w:rPr>
          <w:rFonts w:hint="eastAsia"/>
          <w:sz w:val="24"/>
        </w:rPr>
        <w:t>——</w:t>
      </w:r>
      <w:r>
        <w:rPr>
          <w:rFonts w:hint="eastAsia"/>
          <w:sz w:val="24"/>
          <w:lang w:val="en-US" w:eastAsia="zh-CN"/>
        </w:rPr>
        <w:t>测试装置电压频率</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f</w:t>
      </w:r>
      <w:r>
        <w:rPr>
          <w:rFonts w:hint="eastAsia"/>
          <w:sz w:val="24"/>
          <w:vertAlign w:val="subscript"/>
        </w:rPr>
        <w:t>x</w:t>
      </w:r>
      <w:r>
        <w:rPr>
          <w:rFonts w:hint="eastAsia"/>
          <w:sz w:val="24"/>
        </w:rPr>
        <w:t>——</w:t>
      </w:r>
      <w:r>
        <w:rPr>
          <w:rFonts w:hint="eastAsia"/>
          <w:sz w:val="24"/>
          <w:lang w:val="en-US" w:eastAsia="zh-CN"/>
        </w:rPr>
        <w:t>测试装置电压频率</w:t>
      </w:r>
      <w:r>
        <w:rPr>
          <w:rFonts w:hint="eastAsia"/>
          <w:sz w:val="24"/>
        </w:rPr>
        <w:t>显示值</w:t>
      </w:r>
      <w:r>
        <w:rPr>
          <w:rFonts w:hAnsi="宋体"/>
          <w:sz w:val="24"/>
        </w:rPr>
        <w:t>。</w:t>
      </w:r>
    </w:p>
    <w:p>
      <w:pPr>
        <w:spacing w:line="360" w:lineRule="auto"/>
        <w:rPr>
          <w:sz w:val="24"/>
        </w:rPr>
      </w:pPr>
      <w:r>
        <w:rPr>
          <w:sz w:val="24"/>
        </w:rPr>
        <w:t xml:space="preserve">          </w:t>
      </w:r>
      <w:r>
        <w:rPr>
          <w:rFonts w:hint="eastAsia"/>
          <w:i/>
          <w:sz w:val="24"/>
          <w:lang w:val="en-US" w:eastAsia="zh-CN"/>
        </w:rPr>
        <w:t>f</w:t>
      </w:r>
      <w:r>
        <w:rPr>
          <w:rFonts w:hint="eastAsia"/>
          <w:sz w:val="24"/>
          <w:vertAlign w:val="subscript"/>
        </w:rPr>
        <w:t>n</w:t>
      </w:r>
      <w:r>
        <w:rPr>
          <w:rFonts w:hint="eastAsia"/>
          <w:sz w:val="24"/>
        </w:rPr>
        <w:t>——</w:t>
      </w:r>
      <w:r>
        <w:rPr>
          <w:rFonts w:hint="eastAsia"/>
          <w:sz w:val="24"/>
          <w:lang w:val="en-US" w:eastAsia="zh-CN"/>
        </w:rPr>
        <w:t>测量标准电压频率</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12"/>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12"/>
        </w:numPr>
        <w:spacing w:line="360" w:lineRule="auto"/>
        <w:rPr>
          <w:rFonts w:hint="eastAsia" w:ascii="Times New Roman" w:hAnsi="宋体" w:cs="Times New Roman"/>
          <w:sz w:val="24"/>
        </w:rPr>
      </w:pPr>
      <w:r>
        <w:rPr>
          <w:rFonts w:hint="eastAsia" w:ascii="Times New Roman" w:hAnsi="宋体" w:cs="Times New Roman"/>
          <w:sz w:val="24"/>
        </w:rPr>
        <w:t>功率分析仪误差引入的不确定度；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f</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default" w:ascii="Times New Roman" w:hAnsi="Times New Roman" w:eastAsia="宋体" w:cs="Times New Roman"/>
          <w:spacing w:val="-6"/>
          <w:sz w:val="24"/>
          <w:szCs w:val="24"/>
        </w:rPr>
        <w:t>试验电</w:t>
      </w:r>
      <w:r>
        <w:rPr>
          <w:rFonts w:hint="eastAsia" w:cs="Times New Roman"/>
          <w:spacing w:val="-6"/>
          <w:sz w:val="24"/>
          <w:szCs w:val="24"/>
          <w:lang w:val="en-US" w:eastAsia="zh-CN"/>
        </w:rPr>
        <w:t>压</w:t>
      </w:r>
      <w:r>
        <w:rPr>
          <w:rFonts w:hint="eastAsia" w:cs="Times New Roman"/>
          <w:i/>
          <w:sz w:val="24"/>
          <w:szCs w:val="24"/>
          <w:lang w:val="en-US" w:eastAsia="zh-CN"/>
        </w:rPr>
        <w:t>f</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f</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，选择</w:t>
      </w:r>
      <w:r>
        <w:rPr>
          <w:rFonts w:hint="eastAsia" w:cs="Times New Roman"/>
          <w:spacing w:val="11"/>
          <w:sz w:val="24"/>
          <w:szCs w:val="24"/>
          <w:vertAlign w:val="baseline"/>
          <w:lang w:val="en-US" w:eastAsia="zh-CN"/>
        </w:rPr>
        <w:t>频率</w:t>
      </w:r>
      <w:r>
        <w:rPr>
          <w:rFonts w:hint="default" w:ascii="Times New Roman" w:hAnsi="Times New Roman" w:eastAsia="宋体" w:cs="Times New Roman"/>
          <w:spacing w:val="11"/>
          <w:sz w:val="24"/>
          <w:szCs w:val="24"/>
          <w:vertAlign w:val="baseline"/>
        </w:rPr>
        <w:t>测量点：</w:t>
      </w:r>
      <w:r>
        <w:rPr>
          <w:rFonts w:hint="default" w:ascii="Times New Roman" w:hAnsi="Times New Roman" w:eastAsia="宋体" w:cs="Times New Roman"/>
          <w:spacing w:val="2"/>
          <w:sz w:val="24"/>
          <w:szCs w:val="24"/>
          <w:vertAlign w:val="baseline"/>
        </w:rPr>
        <w:t>50Hz</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6</w:t>
      </w:r>
      <w:r>
        <w:rPr>
          <w:rFonts w:hint="default" w:ascii="Times New Roman" w:hAnsi="Times New Roman" w:eastAsia="宋体" w:cs="Times New Roman"/>
          <w:sz w:val="24"/>
          <w:szCs w:val="24"/>
          <w:vertAlign w:val="baseline"/>
        </w:rPr>
        <w:t>0Hz</w:t>
      </w:r>
      <w:r>
        <w:rPr>
          <w:rFonts w:hint="default" w:ascii="Times New Roman" w:hAnsi="Times New Roman" w:eastAsia="宋体" w:cs="Times New Roman"/>
          <w:spacing w:val="-4"/>
          <w:sz w:val="24"/>
          <w:szCs w:val="24"/>
          <w:vertAlign w:val="baseline"/>
        </w:rPr>
        <w:t>，在重复性条件下，连续测量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z w:val="24"/>
          <w:szCs w:val="24"/>
          <w:vertAlign w:val="baseline"/>
          <w:lang w:val="en-US" w:eastAsia="zh-CN"/>
        </w:rPr>
        <w:t>9</w:t>
      </w:r>
      <w:r>
        <w:rPr>
          <w:rFonts w:hint="default" w:ascii="Times New Roman" w:hAnsi="Times New Roman" w:eastAsia="宋体" w:cs="Times New Roman"/>
          <w:sz w:val="24"/>
          <w:szCs w:val="24"/>
        </w:rPr>
        <w:t>。</w:t>
      </w: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9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default"/>
                <w:sz w:val="21"/>
                <w:lang w:val="en-US" w:eastAsia="zh-CN"/>
              </w:rPr>
            </w:pPr>
            <w:r>
              <w:rPr>
                <w:sz w:val="21"/>
              </w:rPr>
              <w:t>50.000Hz</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50.045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50.065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50.051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50.067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50.043</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50.034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50.032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50.053</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50.028</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0" w:leftChars="0" w:right="0"/>
              <w:jc w:val="center"/>
              <w:textAlignment w:val="auto"/>
              <w:rPr>
                <w:sz w:val="21"/>
              </w:rPr>
            </w:pPr>
            <w:r>
              <w:rPr>
                <w:sz w:val="21"/>
              </w:rPr>
              <w:t>50.048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default"/>
                <w:sz w:val="21"/>
                <w:lang w:val="en-US" w:eastAsia="zh-CN"/>
              </w:rPr>
            </w:pPr>
            <w:r>
              <w:rPr>
                <w:sz w:val="21"/>
              </w:rPr>
              <w:t>60.000Hz</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60.067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60.077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60.053</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60.051</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60.049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60.044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60.038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60.058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60.041</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60.029</w:t>
            </w:r>
          </w:p>
        </w:tc>
      </w:tr>
    </w:tbl>
    <w:p>
      <w:pPr>
        <w:tabs>
          <w:tab w:val="left" w:pos="470"/>
          <w:tab w:val="left" w:pos="647"/>
        </w:tabs>
        <w:spacing w:line="360" w:lineRule="auto"/>
        <w:ind w:firstLine="480" w:firstLineChars="200"/>
        <w:rPr>
          <w:rFonts w:hint="eastAsia"/>
          <w:sz w:val="24"/>
        </w:rPr>
      </w:pPr>
      <w:r>
        <w:rPr>
          <w:rFonts w:hint="eastAsia" w:hAnsi="宋体"/>
          <w:sz w:val="24"/>
          <w:lang w:val="en-US" w:eastAsia="zh-CN"/>
        </w:rPr>
        <w:t>测量点50Hz：</w:t>
      </w:r>
      <w:r>
        <w:rPr>
          <w:rFonts w:hAnsi="宋体"/>
          <w:sz w:val="24"/>
        </w:rPr>
        <w:t>平均值</w:t>
      </w:r>
      <w:r>
        <w:rPr>
          <w:rFonts w:hAnsi="宋体"/>
          <w:position w:val="-10"/>
          <w:sz w:val="24"/>
        </w:rPr>
        <w:object>
          <v:shape id="_x0000_i1076" o:spt="75" type="#_x0000_t75" style="height:18.5pt;width:12.55pt;" o:ole="t" filled="f" o:preferrelative="t" stroked="f" coordsize="21600,21600">
            <v:path/>
            <v:fill on="f" focussize="0,0"/>
            <v:stroke on="f"/>
            <v:imagedata r:id="rId105" o:title=""/>
            <o:lock v:ext="edit" aspectratio="t"/>
            <w10:wrap type="none"/>
            <w10:anchorlock/>
          </v:shape>
          <o:OLEObject Type="Embed" ProgID="Equation.3" ShapeID="_x0000_i1076" DrawAspect="Content" ObjectID="_1468075776" r:id="rId104">
            <o:LockedField>false</o:LockedField>
          </o:OLEObject>
        </w:object>
      </w:r>
      <w:r>
        <w:rPr>
          <w:rFonts w:hAnsi="宋体"/>
          <w:sz w:val="24"/>
        </w:rPr>
        <w:t>=</w:t>
      </w:r>
      <w:r>
        <w:rPr>
          <w:rFonts w:hint="eastAsia" w:hAnsi="宋体"/>
          <w:sz w:val="24"/>
          <w:lang w:val="en-US" w:eastAsia="zh-CN"/>
        </w:rPr>
        <w:t>50.047Hz</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77" o:spt="75" type="#_x0000_t75" style="height:62.05pt;width:80.2pt;" o:ole="t" filled="f" o:preferrelative="t" stroked="f" coordsize="21600,21600">
            <v:path/>
            <v:fill on="f" focussize="0,0"/>
            <v:stroke on="f"/>
            <v:imagedata r:id="rId107" o:title=""/>
            <o:lock v:ext="edit" aspectratio="t"/>
            <w10:wrap type="none"/>
            <w10:anchorlock/>
          </v:shape>
          <o:OLEObject Type="Embed" ProgID="Equation.KSEE3" ShapeID="_x0000_i1077" DrawAspect="Content" ObjectID="_1468075777" r:id="rId106">
            <o:LockedField>false</o:LockedField>
          </o:OLEObject>
        </w:object>
      </w:r>
      <w:r>
        <w:rPr>
          <w:rFonts w:hint="eastAsia"/>
          <w:color w:val="auto"/>
          <w:sz w:val="24"/>
          <w:lang w:val="en-US" w:eastAsia="zh-CN"/>
        </w:rPr>
        <w:t>=0.0131Hz</w:t>
      </w:r>
      <w:r>
        <w:rPr>
          <w:rFonts w:hint="eastAsia"/>
          <w:sz w:val="24"/>
        </w:rPr>
        <w:t>：</w:t>
      </w:r>
    </w:p>
    <w:p>
      <w:pPr>
        <w:tabs>
          <w:tab w:val="left" w:pos="470"/>
          <w:tab w:val="left" w:pos="647"/>
        </w:tabs>
        <w:spacing w:line="360" w:lineRule="auto"/>
        <w:ind w:firstLine="480" w:firstLineChars="200"/>
        <w:rPr>
          <w:sz w:val="24"/>
        </w:rPr>
      </w:pPr>
      <w:r>
        <w:rPr>
          <w:rFonts w:hint="eastAsia" w:hAnsi="宋体"/>
          <w:sz w:val="24"/>
          <w:lang w:val="en-US" w:eastAsia="zh-CN"/>
        </w:rPr>
        <w:t>测量点60Hz：</w:t>
      </w:r>
      <w:r>
        <w:rPr>
          <w:rFonts w:hAnsi="宋体"/>
          <w:sz w:val="24"/>
        </w:rPr>
        <w:t>平均值</w:t>
      </w:r>
      <w:r>
        <w:rPr>
          <w:rFonts w:hAnsi="宋体"/>
          <w:position w:val="-10"/>
          <w:sz w:val="24"/>
        </w:rPr>
        <w:object>
          <v:shape id="_x0000_i1078" o:spt="75" type="#_x0000_t75" style="height:18.5pt;width:12.55pt;" o:ole="t" filled="f" o:preferrelative="t" stroked="f" coordsize="21600,21600">
            <v:path/>
            <v:fill on="f" focussize="0,0"/>
            <v:stroke on="f"/>
            <v:imagedata r:id="rId105" o:title=""/>
            <o:lock v:ext="edit" aspectratio="t"/>
            <w10:wrap type="none"/>
            <w10:anchorlock/>
          </v:shape>
          <o:OLEObject Type="Embed" ProgID="Equation.3" ShapeID="_x0000_i1078" DrawAspect="Content" ObjectID="_1468075778" r:id="rId108">
            <o:LockedField>false</o:LockedField>
          </o:OLEObject>
        </w:object>
      </w:r>
      <w:r>
        <w:rPr>
          <w:rFonts w:hAnsi="宋体"/>
          <w:sz w:val="24"/>
        </w:rPr>
        <w:t>=</w:t>
      </w:r>
      <w:r>
        <w:rPr>
          <w:rFonts w:hint="eastAsia" w:hAnsi="宋体"/>
          <w:sz w:val="24"/>
          <w:lang w:val="en-US" w:eastAsia="zh-CN"/>
        </w:rPr>
        <w:t>60.051Hz</w:t>
      </w:r>
      <w:r>
        <w:rPr>
          <w:rFonts w:hint="eastAsia"/>
          <w:sz w:val="24"/>
          <w:shd w:val="clear" w:color="auto" w:fill="FFFFFF"/>
        </w:rPr>
        <w:t>；</w:t>
      </w: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79" o:spt="75" type="#_x0000_t75" style="height:62.05pt;width:80.2pt;" o:ole="t" filled="f" o:preferrelative="t" stroked="f" coordsize="21600,21600">
            <v:path/>
            <v:fill on="f" focussize="0,0"/>
            <v:stroke on="f"/>
            <v:imagedata r:id="rId110" o:title=""/>
            <o:lock v:ext="edit" aspectratio="t"/>
            <w10:wrap type="none"/>
            <w10:anchorlock/>
          </v:shape>
          <o:OLEObject Type="Embed" ProgID="Equation.KSEE3" ShapeID="_x0000_i1079" DrawAspect="Content" ObjectID="_1468075779" r:id="rId109">
            <o:LockedField>false</o:LockedField>
          </o:OLEObject>
        </w:object>
      </w:r>
      <w:r>
        <w:rPr>
          <w:rFonts w:hint="eastAsia"/>
          <w:color w:val="auto"/>
          <w:sz w:val="24"/>
          <w:lang w:val="en-US" w:eastAsia="zh-CN"/>
        </w:rPr>
        <w:t>=0.0141Hz</w:t>
      </w:r>
      <w:r>
        <w:rPr>
          <w:rFonts w:hint="eastAsia"/>
          <w:sz w:val="24"/>
        </w:rPr>
        <w:t>：</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f</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tabs>
          <w:tab w:val="left" w:pos="470"/>
          <w:tab w:val="left" w:pos="647"/>
        </w:tabs>
        <w:spacing w:line="360" w:lineRule="auto"/>
        <w:ind w:firstLine="480" w:firstLineChars="200"/>
        <w:rPr>
          <w:rFonts w:hint="default" w:hAnsi="宋体"/>
          <w:sz w:val="24"/>
          <w:lang w:val="en-US" w:eastAsia="zh-CN"/>
        </w:rPr>
      </w:pPr>
      <w:r>
        <w:rPr>
          <w:rFonts w:hint="eastAsia" w:hAnsi="宋体"/>
          <w:sz w:val="24"/>
          <w:lang w:val="en-US" w:eastAsia="zh-CN"/>
        </w:rPr>
        <w:t>测量点50Hz</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f</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0.0131Hz</w:t>
      </w:r>
      <w:r>
        <w:rPr>
          <w:rFonts w:hint="eastAsia"/>
          <w:sz w:val="24"/>
        </w:rPr>
        <w:t>：</w:t>
      </w:r>
      <w:r>
        <w:rPr>
          <w:rFonts w:hint="eastAsia" w:hAnsi="宋体"/>
          <w:sz w:val="24"/>
          <w:lang w:val="en-US" w:eastAsia="zh-CN"/>
        </w:rPr>
        <w:t>测量点60Hz</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f</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0.0141Hz</w:t>
      </w:r>
    </w:p>
    <w:p>
      <w:pPr>
        <w:spacing w:line="360" w:lineRule="auto"/>
        <w:jc w:val="left"/>
        <w:rPr>
          <w:sz w:val="24"/>
        </w:rPr>
      </w:pPr>
      <w:r>
        <w:rPr>
          <w:rFonts w:hint="eastAsia"/>
          <w:sz w:val="24"/>
        </w:rPr>
        <w:t xml:space="preserve">3.2 </w:t>
      </w:r>
      <w:r>
        <w:rPr>
          <w:spacing w:val="-3"/>
          <w:sz w:val="24"/>
        </w:rPr>
        <w:t>高压分压器、功率分析仪误差引入的不确定度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U</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eastAsia="宋体"/>
          <w:kern w:val="0"/>
          <w:sz w:val="24"/>
          <w:lang w:val="en-US" w:eastAsia="zh-CN"/>
        </w:rPr>
      </w:pPr>
      <w:r>
        <w:rPr>
          <w:kern w:val="0"/>
          <w:sz w:val="24"/>
        </w:rPr>
        <w:t>输入量</w:t>
      </w:r>
      <w:r>
        <w:rPr>
          <w:rFonts w:hint="eastAsia"/>
          <w:i/>
          <w:iCs/>
          <w:kern w:val="0"/>
          <w:sz w:val="24"/>
          <w:lang w:val="en-US" w:eastAsia="zh-CN"/>
        </w:rPr>
        <w:t>f</w:t>
      </w:r>
      <w:r>
        <w:rPr>
          <w:i/>
          <w:iCs/>
          <w:kern w:val="0"/>
          <w:sz w:val="24"/>
          <w:vertAlign w:val="subscript"/>
        </w:rPr>
        <w:t>n</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f</w:t>
      </w:r>
      <w:r>
        <w:rPr>
          <w:i/>
          <w:iCs/>
          <w:kern w:val="0"/>
          <w:sz w:val="24"/>
          <w:vertAlign w:val="subscript"/>
        </w:rPr>
        <w:t>n</w:t>
      </w:r>
      <w:r>
        <w:rPr>
          <w:i w:val="0"/>
          <w:iCs w:val="0"/>
          <w:kern w:val="0"/>
          <w:sz w:val="24"/>
        </w:rPr>
        <w:t>)</w:t>
      </w:r>
      <w:r>
        <w:rPr>
          <w:kern w:val="0"/>
          <w:sz w:val="24"/>
        </w:rPr>
        <w:t>主要是功率分析仪误差引起的测量不确定度，采用B类不确定度评定</w:t>
      </w:r>
      <w:r>
        <w:rPr>
          <w:rFonts w:hint="default" w:hAnsi="宋体"/>
          <w:sz w:val="24"/>
          <w:lang w:val="en-US" w:eastAsia="zh-CN"/>
        </w:rPr>
        <w:t>。</w:t>
      </w:r>
    </w:p>
    <w:p>
      <w:pPr>
        <w:tabs>
          <w:tab w:val="left" w:pos="470"/>
          <w:tab w:val="left" w:pos="647"/>
        </w:tabs>
        <w:spacing w:line="312" w:lineRule="auto"/>
        <w:ind w:firstLine="480" w:firstLineChars="200"/>
        <w:rPr>
          <w:kern w:val="0"/>
          <w:sz w:val="24"/>
        </w:rPr>
      </w:pPr>
      <w:r>
        <w:rPr>
          <w:kern w:val="0"/>
          <w:sz w:val="24"/>
        </w:rPr>
        <w:t>测量点</w:t>
      </w:r>
      <w:r>
        <w:rPr>
          <w:rFonts w:hint="eastAsia" w:hAnsi="宋体"/>
          <w:sz w:val="24"/>
          <w:lang w:val="en-US" w:eastAsia="zh-CN"/>
        </w:rPr>
        <w:t>50Hz</w:t>
      </w:r>
      <w:r>
        <w:rPr>
          <w:rFonts w:hint="default" w:ascii="Times New Roman" w:hAnsi="Times New Roman" w:eastAsia="宋体" w:cs="Times New Roman"/>
          <w:sz w:val="24"/>
          <w:szCs w:val="24"/>
          <w:vertAlign w:val="baseline"/>
        </w:rPr>
        <w:t>、</w:t>
      </w:r>
      <w:r>
        <w:rPr>
          <w:rFonts w:hint="eastAsia" w:hAnsi="宋体"/>
          <w:sz w:val="24"/>
          <w:lang w:val="en-US" w:eastAsia="zh-CN"/>
        </w:rPr>
        <w:t>60Hz</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f</w:t>
      </w:r>
      <w:r>
        <w:rPr>
          <w:i/>
          <w:iCs/>
          <w:kern w:val="0"/>
          <w:sz w:val="24"/>
          <w:vertAlign w:val="subscript"/>
        </w:rPr>
        <w:t>n</w:t>
      </w:r>
      <w:r>
        <w:rPr>
          <w:i w:val="0"/>
          <w:iCs w:val="0"/>
          <w:kern w:val="0"/>
          <w:sz w:val="24"/>
        </w:rPr>
        <w:t>)</w:t>
      </w:r>
    </w:p>
    <w:p>
      <w:pPr>
        <w:spacing w:line="360" w:lineRule="auto"/>
        <w:ind w:firstLine="480"/>
        <w:rPr>
          <w:rFonts w:hint="default" w:hAnsi="宋体"/>
          <w:color w:val="auto"/>
          <w:sz w:val="24"/>
        </w:rPr>
      </w:pPr>
      <w:r>
        <w:rPr>
          <w:rFonts w:hAnsi="宋体"/>
          <w:color w:val="auto"/>
          <w:sz w:val="24"/>
        </w:rPr>
        <w:t>功率分析仪在</w:t>
      </w:r>
      <w:r>
        <w:rPr>
          <w:rFonts w:hint="eastAsia" w:hAnsi="宋体"/>
          <w:sz w:val="24"/>
          <w:lang w:val="en-US" w:eastAsia="zh-CN"/>
        </w:rPr>
        <w:t>50Hz</w:t>
      </w:r>
      <w:r>
        <w:rPr>
          <w:rFonts w:hint="default" w:ascii="Times New Roman" w:hAnsi="Times New Roman" w:eastAsia="宋体" w:cs="Times New Roman"/>
          <w:sz w:val="24"/>
          <w:szCs w:val="24"/>
          <w:vertAlign w:val="baseline"/>
        </w:rPr>
        <w:t>、</w:t>
      </w:r>
      <w:r>
        <w:rPr>
          <w:rFonts w:hint="eastAsia" w:hAnsi="宋体"/>
          <w:sz w:val="24"/>
          <w:lang w:val="en-US" w:eastAsia="zh-CN"/>
        </w:rPr>
        <w:t>60Hz</w:t>
      </w:r>
      <w:r>
        <w:rPr>
          <w:rFonts w:hAnsi="宋体"/>
          <w:color w:val="auto"/>
          <w:sz w:val="24"/>
        </w:rPr>
        <w:t>测试点的误差：</w:t>
      </w:r>
      <w:r>
        <w:rPr>
          <w:rFonts w:hint="default" w:ascii="Times New Roman" w:hAnsi="Times New Roman" w:eastAsia="宋体" w:cs="Times New Roman"/>
          <w:i/>
          <w:iCs/>
          <w:color w:val="auto"/>
          <w:sz w:val="24"/>
          <w:szCs w:val="24"/>
        </w:rPr>
        <w:t>e</w:t>
      </w:r>
      <w:r>
        <w:rPr>
          <w:rFonts w:hint="default" w:ascii="Times New Roman" w:hAnsi="Times New Roman" w:eastAsia="宋体" w:cs="Times New Roman"/>
          <w:color w:val="auto"/>
          <w:sz w:val="24"/>
        </w:rPr>
        <w:t>=±0.0</w:t>
      </w:r>
      <w:r>
        <w:rPr>
          <w:rFonts w:hint="eastAsia" w:cs="Times New Roman"/>
          <w:color w:val="auto"/>
          <w:sz w:val="24"/>
          <w:lang w:val="en-US" w:eastAsia="zh-CN"/>
        </w:rPr>
        <w:t>20Hz</w:t>
      </w:r>
      <w:r>
        <w:rPr>
          <w:rFonts w:hint="default" w:hAnsi="宋体"/>
          <w:color w:val="auto"/>
          <w:sz w:val="24"/>
        </w:rPr>
        <w:t>。</w:t>
      </w:r>
    </w:p>
    <w:p>
      <w:pPr>
        <w:spacing w:line="360" w:lineRule="auto"/>
        <w:ind w:firstLine="480"/>
        <w:rPr>
          <w:rFonts w:hint="eastAsia" w:hAnsi="宋体" w:eastAsia="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0.020Hz</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80"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80" DrawAspect="Content" ObjectID="_1468075780" r:id="rId111">
            <o:LockedField>false</o:LockedField>
          </o:OLEObject>
        </w:object>
      </w:r>
      <w:r>
        <w:rPr>
          <w:rFonts w:hint="eastAsia" w:hAnsi="宋体"/>
          <w:color w:val="auto"/>
          <w:sz w:val="24"/>
          <w:lang w:eastAsia="zh-CN"/>
        </w:rPr>
        <w:t>，</w:t>
      </w:r>
    </w:p>
    <w:p>
      <w:pPr>
        <w:spacing w:line="360" w:lineRule="auto"/>
        <w:ind w:firstLine="480" w:firstLineChars="200"/>
        <w:rPr>
          <w:rFonts w:hint="default" w:eastAsia="宋体"/>
          <w:color w:val="auto"/>
          <w:sz w:val="24"/>
          <w:lang w:val="en-US" w:eastAsia="zh-CN"/>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f</w:t>
      </w:r>
      <w:r>
        <w:rPr>
          <w:rFonts w:hint="eastAsia"/>
          <w:i/>
          <w:iCs/>
          <w:color w:val="auto"/>
          <w:sz w:val="24"/>
          <w:vertAlign w:val="subscript"/>
          <w:lang w:val="en-US" w:eastAsia="zh-CN"/>
        </w:rPr>
        <w:t>n</w:t>
      </w:r>
      <w:r>
        <w:rPr>
          <w:color w:val="auto"/>
          <w:sz w:val="24"/>
        </w:rPr>
        <w:t>)=</w:t>
      </w:r>
      <w:r>
        <w:rPr>
          <w:color w:val="auto"/>
          <w:position w:val="-28"/>
          <w:sz w:val="24"/>
        </w:rPr>
        <w:object>
          <v:shape id="_x0000_i1081" o:spt="75" type="#_x0000_t75" style="height:34.8pt;width:65.35pt;" o:ole="t" filled="f" o:preferrelative="t" stroked="f" coordsize="21600,21600">
            <v:path/>
            <v:fill on="f" focussize="0,0"/>
            <v:stroke on="f"/>
            <v:imagedata r:id="rId113" o:title=""/>
            <o:lock v:ext="edit" aspectratio="t"/>
            <w10:wrap type="none"/>
            <w10:anchorlock/>
          </v:shape>
          <o:OLEObject Type="Embed" ProgID="Equation.KSEE3" ShapeID="_x0000_i1081" DrawAspect="Content" ObjectID="_1468075781" r:id="rId112">
            <o:LockedField>false</o:LockedField>
          </o:OLEObject>
        </w:object>
      </w:r>
      <w:r>
        <w:rPr>
          <w:rFonts w:hint="eastAsia"/>
          <w:color w:val="auto"/>
          <w:sz w:val="24"/>
          <w:lang w:val="en-US" w:eastAsia="zh-CN"/>
        </w:rPr>
        <w:t>=</w:t>
      </w:r>
      <w:r>
        <w:rPr>
          <w:rFonts w:hint="eastAsia" w:hAnsi="宋体"/>
          <w:color w:val="auto"/>
          <w:sz w:val="24"/>
          <w:lang w:val="en-US" w:eastAsia="zh-CN"/>
        </w:rPr>
        <w:t>0</w:t>
      </w:r>
      <w:r>
        <w:rPr>
          <w:rFonts w:hAnsi="宋体"/>
          <w:color w:val="auto"/>
          <w:sz w:val="24"/>
        </w:rPr>
        <w:t>.0</w:t>
      </w:r>
      <w:r>
        <w:rPr>
          <w:rFonts w:hint="eastAsia" w:hAnsi="宋体"/>
          <w:color w:val="auto"/>
          <w:sz w:val="24"/>
          <w:lang w:val="en-US" w:eastAsia="zh-CN"/>
        </w:rPr>
        <w:t>115Hz</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f</w:t>
      </w:r>
      <w:r>
        <w:rPr>
          <w:rFonts w:ascii="Times New Roman" w:hAnsi="Times New Roman" w:cs="Times New Roman"/>
          <w:sz w:val="24"/>
        </w:rPr>
        <w:t>=</w:t>
      </w:r>
      <w:r>
        <w:rPr>
          <w:rFonts w:hint="eastAsia" w:ascii="Times New Roman" w:hAnsi="Times New Roman" w:cs="Times New Roman"/>
          <w:i/>
          <w:sz w:val="24"/>
          <w:lang w:val="en-US" w:eastAsia="zh-CN"/>
        </w:rPr>
        <w:t>f</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f</w:t>
      </w:r>
      <w:r>
        <w:rPr>
          <w:rFonts w:ascii="Times New Roman" w:hAnsi="Times New Roman" w:cs="Times New Roman"/>
          <w:sz w:val="24"/>
          <w:vertAlign w:val="subscript"/>
        </w:rPr>
        <w:t>n</w:t>
      </w:r>
    </w:p>
    <w:p>
      <w:pPr>
        <w:pStyle w:val="13"/>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f</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f</w:t>
      </w:r>
      <w:r>
        <w:rPr>
          <w:rFonts w:ascii="Times New Roman" w:hAnsi="Times New Roman" w:cs="Times New Roman"/>
          <w:sz w:val="24"/>
          <w:vertAlign w:val="subscript"/>
        </w:rPr>
        <w:t>x</w:t>
      </w:r>
      <w:r>
        <w:rPr>
          <w:rFonts w:ascii="Times New Roman" w:hAnsi="Times New Roman" w:cs="Times New Roman"/>
          <w:sz w:val="24"/>
        </w:rPr>
        <w:t xml:space="preserve"> =1</w:t>
      </w:r>
      <w:r>
        <w:rPr>
          <w:rFonts w:hint="eastAsia" w:ascii="Times New Roman" w:hAnsi="Times New Roman" w:cs="Times New Roman"/>
          <w:sz w:val="24"/>
          <w:lang w:val="en-US" w:eastAsia="zh-CN"/>
        </w:rPr>
        <w:t>,</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f</w:t>
      </w:r>
      <w:r>
        <w:rPr>
          <w:rFonts w:ascii="Times New Roman" w:hAnsi="Times New Roman" w:cs="Times New Roman"/>
          <w:sz w:val="24"/>
        </w:rPr>
        <w:t>/∂</w:t>
      </w:r>
      <w:r>
        <w:rPr>
          <w:rFonts w:hint="eastAsia" w:ascii="Times New Roman" w:hAnsi="Times New Roman" w:cs="Times New Roman"/>
          <w:i/>
          <w:sz w:val="24"/>
          <w:lang w:val="en-US" w:eastAsia="zh-CN"/>
        </w:rPr>
        <w:t>f</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default" w:ascii="Times New Roman" w:hAnsi="Times New Roman" w:eastAsia="宋体" w:cs="Times New Roman"/>
          <w:color w:val="auto"/>
          <w:sz w:val="24"/>
        </w:rPr>
      </w:pPr>
      <w:r>
        <w:rPr>
          <w:rFonts w:hAnsi="宋体"/>
          <w:color w:val="auto"/>
          <w:sz w:val="24"/>
        </w:rPr>
        <w:t>在标准工作条件下测量时，合成标准不确定度汇总见表</w:t>
      </w:r>
      <w:r>
        <w:rPr>
          <w:rFonts w:hint="eastAsia" w:hAnsi="宋体"/>
          <w:color w:val="auto"/>
          <w:sz w:val="24"/>
          <w:lang w:val="en-US" w:eastAsia="zh-CN"/>
        </w:rPr>
        <w:t>10</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 xml:space="preserve">10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083"/>
        <w:gridCol w:w="2740"/>
        <w:gridCol w:w="564"/>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f</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测量点50Hz：0.0131</w:t>
            </w:r>
            <w:r>
              <w:rPr>
                <w:rFonts w:hint="eastAsia" w:eastAsia="宋体" w:cs="Times New Roman"/>
                <w:spacing w:val="0"/>
                <w:w w:val="100"/>
                <w:sz w:val="21"/>
                <w:szCs w:val="21"/>
                <w:lang w:eastAsia="zh-CN"/>
              </w:rPr>
              <w:t>Hz</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测量点60Hz：0.0141</w:t>
            </w:r>
            <w:r>
              <w:rPr>
                <w:rFonts w:hint="eastAsia" w:eastAsia="宋体" w:cs="Times New Roman"/>
                <w:spacing w:val="0"/>
                <w:w w:val="100"/>
                <w:sz w:val="21"/>
                <w:szCs w:val="21"/>
                <w:lang w:eastAsia="zh-CN"/>
              </w:rPr>
              <w:t>Hz</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50Hz：0.0131</w:t>
            </w:r>
            <w:r>
              <w:rPr>
                <w:rFonts w:hint="eastAsia" w:eastAsia="宋体" w:cs="Times New Roman"/>
                <w:spacing w:val="0"/>
                <w:w w:val="100"/>
                <w:sz w:val="21"/>
                <w:szCs w:val="21"/>
                <w:lang w:eastAsia="zh-CN"/>
              </w:rPr>
              <w:t>Hz</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60Hz：0.0141</w:t>
            </w:r>
            <w:r>
              <w:rPr>
                <w:rFonts w:hint="eastAsia" w:eastAsia="宋体" w:cs="Times New Roman"/>
                <w:spacing w:val="0"/>
                <w:w w:val="100"/>
                <w:sz w:val="21"/>
                <w:szCs w:val="21"/>
                <w:lang w:eastAsia="zh-CN"/>
              </w:rPr>
              <w:t>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f</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2740"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测量点50Hz：0.0115</w:t>
            </w:r>
            <w:r>
              <w:rPr>
                <w:rFonts w:hint="eastAsia" w:eastAsia="宋体" w:cs="Times New Roman"/>
                <w:spacing w:val="0"/>
                <w:w w:val="100"/>
                <w:sz w:val="21"/>
                <w:szCs w:val="21"/>
                <w:lang w:eastAsia="zh-CN"/>
              </w:rPr>
              <w:t>Hz</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测量点60Hz：0.0115</w:t>
            </w:r>
            <w:r>
              <w:rPr>
                <w:rFonts w:hint="eastAsia" w:eastAsia="宋体" w:cs="Times New Roman"/>
                <w:spacing w:val="0"/>
                <w:w w:val="100"/>
                <w:sz w:val="21"/>
                <w:szCs w:val="21"/>
                <w:lang w:eastAsia="zh-CN"/>
              </w:rPr>
              <w:t>Hz</w:t>
            </w:r>
          </w:p>
        </w:tc>
        <w:tc>
          <w:tcPr>
            <w:tcW w:w="56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eastAsia" w:ascii="Times New Roman" w:hAnsi="Times New Roman" w:eastAsia="宋体" w:cs="Times New Roman"/>
                <w:spacing w:val="0"/>
                <w:w w:val="100"/>
                <w:sz w:val="21"/>
                <w:szCs w:val="21"/>
              </w:rPr>
              <w:t>-1</w:t>
            </w:r>
          </w:p>
        </w:tc>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50Hz：0.0115</w:t>
            </w:r>
            <w:r>
              <w:rPr>
                <w:rFonts w:hint="eastAsia" w:eastAsia="宋体" w:cs="Times New Roman"/>
                <w:spacing w:val="0"/>
                <w:w w:val="100"/>
                <w:sz w:val="21"/>
                <w:szCs w:val="21"/>
                <w:lang w:eastAsia="zh-CN"/>
              </w:rPr>
              <w:t>Hz</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ascii="Times New Roman" w:hAnsi="Times New Roman" w:eastAsia="宋体" w:cs="Times New Roman"/>
                <w:spacing w:val="0"/>
                <w:w w:val="100"/>
                <w:sz w:val="21"/>
                <w:szCs w:val="21"/>
              </w:rPr>
              <w:t>60Hz：0.0115</w:t>
            </w:r>
            <w:r>
              <w:rPr>
                <w:rFonts w:hint="eastAsia" w:eastAsia="宋体" w:cs="Times New Roman"/>
                <w:spacing w:val="0"/>
                <w:w w:val="100"/>
                <w:sz w:val="21"/>
                <w:szCs w:val="21"/>
                <w:lang w:eastAsia="zh-CN"/>
              </w:rPr>
              <w:t>Hz</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f</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f</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82" o:spt="75" type="#_x0000_t75" style="height:40pt;width:193pt;" o:ole="t" filled="f" o:preferrelative="t" stroked="f" coordsize="21600,21600">
            <v:path/>
            <v:fill on="f" focussize="0,0"/>
            <v:stroke on="f"/>
            <v:imagedata r:id="rId115" o:title=""/>
            <o:lock v:ext="edit" aspectratio="t"/>
            <w10:wrap type="none"/>
            <w10:anchorlock/>
          </v:shape>
          <o:OLEObject Type="Embed" ProgID="Equation.KSEE3" ShapeID="_x0000_i1082" DrawAspect="Content" ObjectID="_1468075782" r:id="rId114">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eastAsia"/>
          <w:b/>
          <w:color w:val="auto"/>
          <w:position w:val="-14"/>
          <w:sz w:val="24"/>
        </w:rPr>
      </w:pPr>
      <w:r>
        <w:rPr>
          <w:rFonts w:hint="eastAsia"/>
          <w:b/>
          <w:color w:val="auto"/>
          <w:position w:val="-14"/>
          <w:sz w:val="24"/>
        </w:rPr>
        <w:object>
          <v:shape id="_x0000_i1083" o:spt="75" type="#_x0000_t75" style="height:24pt;width:165.5pt;" o:ole="t" filled="f" o:preferrelative="t" stroked="f" coordsize="21600,21600">
            <v:path/>
            <v:fill on="f" focussize="0,0"/>
            <v:stroke on="f"/>
            <v:imagedata r:id="rId117" o:title=""/>
            <o:lock v:ext="edit" aspectratio="t"/>
            <w10:wrap type="none"/>
            <w10:anchorlock/>
          </v:shape>
          <o:OLEObject Type="Embed" ProgID="Equation.KSEE3" ShapeID="_x0000_i1083" DrawAspect="Content" ObjectID="_1468075783" r:id="rId116">
            <o:LockedField>false</o:LockedField>
          </o:OLEObject>
        </w:objec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测量点</w:t>
      </w:r>
      <w:r>
        <w:rPr>
          <w:rFonts w:hint="eastAsia" w:hAnsi="宋体"/>
          <w:sz w:val="24"/>
          <w:lang w:val="en-US" w:eastAsia="zh-CN"/>
        </w:rPr>
        <w:t>50Hz</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hint="eastAsia" w:cs="Times New Roman"/>
          <w:sz w:val="24"/>
          <w:szCs w:val="24"/>
          <w:lang w:val="en-US" w:eastAsia="zh-CN"/>
        </w:rPr>
        <w:t>0.0175Hz</w:t>
      </w:r>
    </w:p>
    <w:p>
      <w:pPr>
        <w:spacing w:line="360" w:lineRule="auto"/>
        <w:ind w:firstLine="480" w:firstLineChars="200"/>
        <w:rPr>
          <w:rFonts w:hint="default" w:ascii="Times New Roman" w:hAnsi="Times New Roman" w:eastAsia="宋体" w:cs="Times New Roman"/>
          <w:sz w:val="24"/>
          <w:szCs w:val="24"/>
          <w:lang w:val="en-US"/>
        </w:rPr>
      </w:pPr>
      <w:r>
        <w:rPr>
          <w:rFonts w:hint="default" w:hAnsi="宋体"/>
          <w:sz w:val="24"/>
        </w:rPr>
        <w:t>测量点</w:t>
      </w:r>
      <w:r>
        <w:rPr>
          <w:rFonts w:hint="eastAsia" w:hAnsi="宋体"/>
          <w:sz w:val="24"/>
          <w:lang w:val="en-US" w:eastAsia="zh-CN"/>
        </w:rPr>
        <w:t>6</w:t>
      </w:r>
      <w:r>
        <w:rPr>
          <w:rFonts w:hint="default" w:hAnsi="宋体"/>
          <w:sz w:val="24"/>
        </w:rPr>
        <w:t>0Hz：</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hint="eastAsia" w:cs="Times New Roman"/>
          <w:sz w:val="24"/>
          <w:szCs w:val="24"/>
          <w:lang w:val="en-US" w:eastAsia="zh-CN"/>
        </w:rPr>
        <w:t>0.0182Hz</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hAnsi="宋体"/>
          <w:sz w:val="24"/>
        </w:rPr>
        <w:t>。</w:t>
      </w:r>
    </w:p>
    <w:p>
      <w:pPr>
        <w:spacing w:line="360" w:lineRule="auto"/>
        <w:ind w:firstLine="435"/>
        <w:jc w:val="left"/>
        <w:rPr>
          <w:rFonts w:hint="default" w:ascii="Times New Roman" w:hAnsi="Times New Roman" w:eastAsia="宋体" w:cs="Times New Roman"/>
          <w:spacing w:val="-2"/>
          <w:sz w:val="24"/>
          <w:szCs w:val="24"/>
          <w:vertAlign w:val="baseline"/>
          <w:lang w:val="en-US" w:eastAsia="zh-CN"/>
        </w:rPr>
      </w:pPr>
      <w:r>
        <w:rPr>
          <w:rFonts w:hint="default" w:ascii="Times New Roman" w:hAnsi="Times New Roman" w:eastAsia="宋体" w:cs="Times New Roman"/>
          <w:sz w:val="24"/>
          <w:szCs w:val="24"/>
        </w:rPr>
        <w:t>测量点</w:t>
      </w:r>
      <w:r>
        <w:rPr>
          <w:rFonts w:hint="eastAsia" w:hAnsi="宋体"/>
          <w:sz w:val="24"/>
          <w:lang w:val="en-US" w:eastAsia="zh-CN"/>
        </w:rPr>
        <w:t>50Hz</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eastAsia" w:cs="Times New Roman"/>
          <w:sz w:val="24"/>
          <w:szCs w:val="24"/>
          <w:lang w:val="en-US" w:eastAsia="zh-CN"/>
        </w:rPr>
        <w:t>0.0175</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0.035</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w:t>
      </w:r>
      <w:r>
        <w:rPr>
          <w:rFonts w:hint="default" w:ascii="Times New Roman" w:hAnsi="Times New Roman" w:eastAsia="宋体" w:cs="Times New Roman"/>
          <w:spacing w:val="-2"/>
          <w:sz w:val="24"/>
          <w:szCs w:val="24"/>
          <w:vertAlign w:val="baseline"/>
        </w:rPr>
        <w:t>4</w:t>
      </w:r>
      <w:r>
        <w:rPr>
          <w:rFonts w:hint="eastAsia" w:cs="Times New Roman"/>
          <w:spacing w:val="-1"/>
          <w:w w:val="99"/>
          <w:sz w:val="24"/>
          <w:szCs w:val="24"/>
          <w:vertAlign w:val="baseline"/>
          <w:lang w:val="en-US" w:eastAsia="zh-CN"/>
        </w:rPr>
        <w:t>Hz</w:t>
      </w:r>
    </w:p>
    <w:p>
      <w:pPr>
        <w:spacing w:line="360" w:lineRule="auto"/>
        <w:ind w:firstLine="435"/>
        <w:jc w:val="left"/>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测量点</w:t>
      </w:r>
      <w:r>
        <w:rPr>
          <w:rFonts w:hint="eastAsia" w:hAnsi="宋体"/>
          <w:sz w:val="24"/>
          <w:lang w:val="en-US" w:eastAsia="zh-CN"/>
        </w:rPr>
        <w:t>60Hz</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hint="eastAsia" w:cs="Times New Roman"/>
          <w:sz w:val="24"/>
          <w:szCs w:val="24"/>
          <w:lang w:val="en-US" w:eastAsia="zh-CN"/>
        </w:rPr>
        <w:t>0.0182</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0.036</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0.04</w:t>
      </w:r>
      <w:r>
        <w:rPr>
          <w:rFonts w:hint="eastAsia" w:cs="Times New Roman"/>
          <w:spacing w:val="-1"/>
          <w:w w:val="99"/>
          <w:sz w:val="24"/>
          <w:szCs w:val="24"/>
          <w:vertAlign w:val="baseline"/>
          <w:lang w:val="en-US" w:eastAsia="zh-CN"/>
        </w:rPr>
        <w:t>Hz</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rFonts w:hAnsi="宋体"/>
          <w:sz w:val="24"/>
        </w:rPr>
      </w:pPr>
      <w:r>
        <w:rPr>
          <w:rFonts w:hAnsi="宋体"/>
          <w:sz w:val="24"/>
        </w:rPr>
        <w:t>在标准工作条件下（（20±3）℃，（30~80）％RH）：</w:t>
      </w:r>
    </w:p>
    <w:p>
      <w:pPr>
        <w:spacing w:line="360" w:lineRule="auto"/>
        <w:ind w:firstLine="435"/>
        <w:jc w:val="left"/>
        <w:rPr>
          <w:rFonts w:hint="default" w:ascii="Times New Roman" w:hAnsi="Times New Roman" w:eastAsia="宋体" w:cs="Times New Roman"/>
          <w:spacing w:val="-2"/>
          <w:sz w:val="24"/>
          <w:szCs w:val="24"/>
          <w:vertAlign w:val="baseline"/>
          <w:lang w:val="en-US" w:eastAsia="zh-CN"/>
        </w:rPr>
      </w:pPr>
      <w:r>
        <w:rPr>
          <w:rFonts w:hint="default" w:ascii="Times New Roman" w:hAnsi="Times New Roman" w:eastAsia="宋体" w:cs="Times New Roman"/>
          <w:sz w:val="24"/>
          <w:szCs w:val="24"/>
        </w:rPr>
        <w:t>测量点</w:t>
      </w:r>
      <w:r>
        <w:rPr>
          <w:rFonts w:hint="eastAsia" w:hAnsi="宋体"/>
          <w:sz w:val="24"/>
          <w:lang w:val="en-US" w:eastAsia="zh-CN"/>
        </w:rPr>
        <w:t>50Hz</w:t>
      </w:r>
      <w:r>
        <w:rPr>
          <w:rFonts w:hint="default" w:ascii="Times New Roman" w:hAnsi="Times New Roman" w:eastAsia="宋体" w:cs="Times New Roman"/>
          <w:sz w:val="24"/>
          <w:szCs w:val="24"/>
        </w:rPr>
        <w:t>：</w:t>
      </w:r>
      <w:r>
        <w:rPr>
          <w:rFonts w:hint="eastAsia" w:eastAsia="宋体" w:cs="Times New Roman"/>
          <w:i/>
          <w:sz w:val="24"/>
          <w:szCs w:val="24"/>
          <w:lang w:val="en-US" w:eastAsia="zh-CN"/>
        </w:rPr>
        <w:t>f</w:t>
      </w:r>
      <w:r>
        <w:rPr>
          <w:rFonts w:hint="eastAsia" w:cs="Times New Roman"/>
          <w:i w:val="0"/>
          <w:iCs/>
          <w:sz w:val="24"/>
          <w:szCs w:val="24"/>
          <w:lang w:val="en-US" w:eastAsia="zh-CN"/>
        </w:rPr>
        <w:t>=50.05Hz</w:t>
      </w:r>
      <w:r>
        <w:rPr>
          <w:rFonts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eastAsia" w:cs="Times New Roman"/>
          <w:spacing w:val="-2"/>
          <w:sz w:val="24"/>
          <w:szCs w:val="24"/>
          <w:vertAlign w:val="baseline"/>
          <w:lang w:val="en-US" w:eastAsia="zh-CN"/>
        </w:rPr>
        <w:t>0</w:t>
      </w:r>
      <w:r>
        <w:rPr>
          <w:rFonts w:hint="default" w:ascii="Times New Roman" w:hAnsi="Times New Roman" w:eastAsia="宋体" w:cs="Times New Roman"/>
          <w:spacing w:val="-2"/>
          <w:sz w:val="24"/>
          <w:szCs w:val="24"/>
          <w:vertAlign w:val="baseline"/>
        </w:rPr>
        <w:t>.</w:t>
      </w:r>
      <w:r>
        <w:rPr>
          <w:rFonts w:hint="eastAsia" w:cs="Times New Roman"/>
          <w:spacing w:val="-2"/>
          <w:sz w:val="24"/>
          <w:szCs w:val="24"/>
          <w:vertAlign w:val="baseline"/>
          <w:lang w:val="en-US" w:eastAsia="zh-CN"/>
        </w:rPr>
        <w:t>0</w:t>
      </w:r>
      <w:r>
        <w:rPr>
          <w:rFonts w:hint="default" w:ascii="Times New Roman" w:hAnsi="Times New Roman" w:eastAsia="宋体" w:cs="Times New Roman"/>
          <w:spacing w:val="-2"/>
          <w:sz w:val="24"/>
          <w:szCs w:val="24"/>
          <w:vertAlign w:val="baseline"/>
        </w:rPr>
        <w:t>4</w:t>
      </w:r>
      <w:r>
        <w:rPr>
          <w:rFonts w:hint="eastAsia" w:cs="Times New Roman"/>
          <w:spacing w:val="-1"/>
          <w:w w:val="99"/>
          <w:sz w:val="24"/>
          <w:szCs w:val="24"/>
          <w:vertAlign w:val="baseline"/>
          <w:lang w:val="en-US" w:eastAsia="zh-CN"/>
        </w:rPr>
        <w:t>Hz</w:t>
      </w:r>
      <w:r>
        <w:rPr>
          <w:rFonts w:hAnsi="宋体"/>
          <w:sz w:val="24"/>
        </w:rPr>
        <w:t>，</w:t>
      </w:r>
      <w:r>
        <w:rPr>
          <w:rFonts w:hint="default" w:hAnsi="宋体"/>
          <w:i/>
          <w:iCs/>
          <w:sz w:val="24"/>
        </w:rPr>
        <w:t>k</w:t>
      </w:r>
      <w:r>
        <w:rPr>
          <w:rFonts w:hint="eastAsia" w:hAnsi="宋体"/>
          <w:i w:val="0"/>
          <w:iCs w:val="0"/>
          <w:sz w:val="24"/>
          <w:lang w:val="en-US" w:eastAsia="zh-CN"/>
        </w:rPr>
        <w:t>=2</w:t>
      </w:r>
    </w:p>
    <w:p>
      <w:pPr>
        <w:spacing w:line="360" w:lineRule="auto"/>
        <w:ind w:firstLine="435"/>
        <w:jc w:val="left"/>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测量点</w:t>
      </w:r>
      <w:r>
        <w:rPr>
          <w:rFonts w:hint="eastAsia" w:hAnsi="宋体"/>
          <w:sz w:val="24"/>
          <w:lang w:val="en-US" w:eastAsia="zh-CN"/>
        </w:rPr>
        <w:t>60Hz</w:t>
      </w:r>
      <w:r>
        <w:rPr>
          <w:rFonts w:hint="default" w:ascii="Times New Roman" w:hAnsi="Times New Roman" w:eastAsia="宋体" w:cs="Times New Roman"/>
          <w:sz w:val="24"/>
          <w:szCs w:val="24"/>
        </w:rPr>
        <w:t>：</w:t>
      </w:r>
      <w:r>
        <w:rPr>
          <w:rFonts w:hint="eastAsia" w:eastAsia="宋体" w:cs="Times New Roman"/>
          <w:i/>
          <w:sz w:val="24"/>
          <w:szCs w:val="24"/>
          <w:lang w:val="en-US" w:eastAsia="zh-CN"/>
        </w:rPr>
        <w:t>f</w:t>
      </w:r>
      <w:r>
        <w:rPr>
          <w:rFonts w:hint="eastAsia" w:cs="Times New Roman"/>
          <w:i w:val="0"/>
          <w:iCs/>
          <w:sz w:val="24"/>
          <w:szCs w:val="24"/>
          <w:lang w:val="en-US" w:eastAsia="zh-CN"/>
        </w:rPr>
        <w:t>=60.05Hz</w:t>
      </w:r>
      <w:r>
        <w:rPr>
          <w:rFonts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eastAsia" w:cs="Times New Roman"/>
          <w:spacing w:val="-2"/>
          <w:sz w:val="24"/>
          <w:szCs w:val="24"/>
          <w:vertAlign w:val="baseline"/>
          <w:lang w:val="en-US" w:eastAsia="zh-CN"/>
        </w:rPr>
        <w:t>0.04</w:t>
      </w:r>
      <w:r>
        <w:rPr>
          <w:rFonts w:hint="eastAsia" w:cs="Times New Roman"/>
          <w:spacing w:val="-1"/>
          <w:w w:val="99"/>
          <w:sz w:val="24"/>
          <w:szCs w:val="24"/>
          <w:vertAlign w:val="baseline"/>
          <w:lang w:val="en-US" w:eastAsia="zh-CN"/>
        </w:rPr>
        <w:t>Hz</w:t>
      </w:r>
      <w:r>
        <w:rPr>
          <w:rFonts w:hAnsi="宋体"/>
          <w:sz w:val="24"/>
        </w:rPr>
        <w:t>，</w:t>
      </w:r>
      <w:r>
        <w:rPr>
          <w:rFonts w:hint="default" w:hAnsi="宋体"/>
          <w:i/>
          <w:iCs/>
          <w:sz w:val="24"/>
        </w:rPr>
        <w:t>k</w:t>
      </w:r>
      <w:r>
        <w:rPr>
          <w:rFonts w:hint="eastAsia" w:hAnsi="宋体"/>
          <w:i w:val="0"/>
          <w:iCs w:val="0"/>
          <w:sz w:val="24"/>
          <w:lang w:val="en-US" w:eastAsia="zh-CN"/>
        </w:rPr>
        <w:t>=2</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jc w:val="both"/>
        <w:textAlignment w:val="auto"/>
        <w:rPr>
          <w:rFonts w:hint="default" w:ascii="Times New Roman" w:hAnsi="Times New Roman" w:cs="Times New Roman"/>
          <w:i w:val="0"/>
          <w:iCs/>
          <w:sz w:val="24"/>
          <w:lang w:val="en-US" w:eastAsia="zh-CN"/>
        </w:rPr>
      </w:pPr>
    </w:p>
    <w:p>
      <w:pPr>
        <w:rPr>
          <w:rFonts w:hint="eastAsia" w:ascii="Times New Roman" w:hAnsi="Times New Roman" w:cs="Times New Roman"/>
          <w:i w:val="0"/>
          <w:iCs/>
          <w:sz w:val="24"/>
          <w:lang w:val="en-US" w:eastAsia="zh-CN"/>
        </w:rPr>
      </w:pPr>
      <w:r>
        <w:rPr>
          <w:rFonts w:hint="eastAsia" w:ascii="Times New Roman" w:hAnsi="Times New Roman" w:cs="Times New Roman"/>
          <w:i w:val="0"/>
          <w:iCs/>
          <w:sz w:val="24"/>
          <w:lang w:val="en-US" w:eastAsia="zh-CN"/>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六</w:t>
      </w:r>
      <w:r>
        <w:rPr>
          <w:rFonts w:hint="eastAsia" w:eastAsia="黑体"/>
          <w:b/>
          <w:sz w:val="28"/>
          <w:szCs w:val="28"/>
        </w:rPr>
        <w:t xml:space="preserve"> </w:t>
      </w:r>
      <w:r>
        <w:rPr>
          <w:rFonts w:hint="eastAsia" w:eastAsia="黑体"/>
          <w:b/>
          <w:sz w:val="28"/>
          <w:szCs w:val="28"/>
          <w:lang w:val="en-US" w:eastAsia="zh-CN"/>
        </w:rPr>
        <w:t>转矩</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eastAsia"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0</w:t>
      </w:r>
      <w:r>
        <w:rPr>
          <w:rFonts w:hint="eastAsia" w:cs="Times New Roman"/>
          <w:color w:val="000000"/>
          <w:kern w:val="0"/>
          <w:sz w:val="24"/>
          <w:szCs w:val="24"/>
          <w:lang w:val="en-US" w:eastAsia="zh-CN" w:bidi="ar"/>
        </w:rPr>
        <w:t>~60</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sz w:val="24"/>
          <w:szCs w:val="24"/>
        </w:rPr>
      </w:pPr>
      <w:r>
        <w:rPr>
          <w:rFonts w:hint="eastAsia" w:ascii="Times New Roman"/>
          <w:sz w:val="24"/>
          <w:szCs w:val="24"/>
        </w:rPr>
        <w:t>1.3 测量标准：</w:t>
      </w:r>
    </w:p>
    <w:p>
      <w:pPr>
        <w:pStyle w:val="9"/>
        <w:keepNext w:val="0"/>
        <w:keepLines w:val="0"/>
        <w:pageBreakBefore w:val="0"/>
        <w:widowControl w:val="0"/>
        <w:tabs>
          <w:tab w:val="left" w:pos="938"/>
        </w:tabs>
        <w:kinsoku/>
        <w:wordWrap/>
        <w:overflowPunct/>
        <w:topLinePunct w:val="0"/>
        <w:autoSpaceDE/>
        <w:autoSpaceDN/>
        <w:bidi w:val="0"/>
        <w:adjustRightInd/>
        <w:snapToGrid/>
        <w:spacing w:line="360" w:lineRule="auto"/>
        <w:ind w:left="0" w:firstLine="240" w:firstLineChars="100"/>
        <w:textAlignment w:val="auto"/>
        <w:rPr>
          <w:rFonts w:hint="default" w:ascii="Times New Roman" w:hAnsi="Times New Roman" w:eastAsia="宋体" w:cs="Times New Roman"/>
          <w:i w:val="0"/>
          <w:iCs/>
          <w:spacing w:val="0"/>
          <w:w w:val="100"/>
          <w:sz w:val="24"/>
        </w:rPr>
      </w:pPr>
      <w:r>
        <w:rPr>
          <w:rFonts w:hint="default" w:ascii="Times New Roman" w:hAnsi="Times New Roman" w:eastAsia="宋体" w:cs="Times New Roman"/>
          <w:i w:val="0"/>
          <w:iCs/>
          <w:spacing w:val="0"/>
          <w:w w:val="100"/>
          <w:sz w:val="24"/>
        </w:rPr>
        <w:t>1.3.1</w:t>
      </w:r>
      <w:r>
        <w:rPr>
          <w:rFonts w:hint="default" w:ascii="Times New Roman" w:hAnsi="Times New Roman" w:eastAsia="宋体" w:cs="Times New Roman"/>
          <w:i w:val="0"/>
          <w:iCs/>
          <w:spacing w:val="0"/>
          <w:w w:val="100"/>
          <w:sz w:val="24"/>
        </w:rPr>
        <w:tab/>
      </w:r>
      <w:r>
        <w:rPr>
          <w:rFonts w:hint="default" w:ascii="Times New Roman" w:hAnsi="Times New Roman" w:eastAsia="宋体" w:cs="Times New Roman"/>
          <w:i w:val="0"/>
          <w:iCs/>
          <w:spacing w:val="0"/>
          <w:w w:val="100"/>
          <w:sz w:val="24"/>
        </w:rPr>
        <w:t>转矩转速传感器：测量范围：（0.1~2000）N·m，最大允许误差：±0.03%FS。</w:t>
      </w:r>
    </w:p>
    <w:p>
      <w:pPr>
        <w:pStyle w:val="9"/>
        <w:keepNext w:val="0"/>
        <w:keepLines w:val="0"/>
        <w:pageBreakBefore w:val="0"/>
        <w:widowControl w:val="0"/>
        <w:tabs>
          <w:tab w:val="left" w:pos="938"/>
        </w:tabs>
        <w:kinsoku/>
        <w:wordWrap/>
        <w:overflowPunct/>
        <w:topLinePunct w:val="0"/>
        <w:autoSpaceDE/>
        <w:autoSpaceDN/>
        <w:bidi w:val="0"/>
        <w:adjustRightInd/>
        <w:snapToGrid/>
        <w:spacing w:line="360" w:lineRule="auto"/>
        <w:ind w:left="0" w:firstLine="240" w:firstLineChars="100"/>
        <w:textAlignment w:val="auto"/>
        <w:rPr>
          <w:rFonts w:hint="default" w:ascii="Times New Roman" w:hAnsi="Times New Roman" w:eastAsia="宋体" w:cs="Times New Roman"/>
          <w:i w:val="0"/>
          <w:iCs/>
          <w:spacing w:val="0"/>
          <w:w w:val="100"/>
          <w:sz w:val="24"/>
        </w:rPr>
      </w:pPr>
      <w:r>
        <w:rPr>
          <w:rFonts w:hint="default" w:ascii="Times New Roman" w:hAnsi="Times New Roman" w:eastAsia="宋体" w:cs="Times New Roman"/>
          <w:i w:val="0"/>
          <w:iCs/>
          <w:spacing w:val="0"/>
          <w:w w:val="100"/>
          <w:sz w:val="24"/>
        </w:rPr>
        <w:t>1.3.2</w:t>
      </w:r>
      <w:r>
        <w:rPr>
          <w:rFonts w:hint="default" w:ascii="Times New Roman" w:hAnsi="Times New Roman" w:eastAsia="宋体" w:cs="Times New Roman"/>
          <w:i w:val="0"/>
          <w:iCs/>
          <w:spacing w:val="0"/>
          <w:w w:val="100"/>
          <w:sz w:val="24"/>
        </w:rPr>
        <w:tab/>
      </w:r>
      <w:r>
        <w:rPr>
          <w:rFonts w:hint="default" w:ascii="Times New Roman" w:hAnsi="Times New Roman" w:eastAsia="宋体" w:cs="Times New Roman"/>
          <w:i w:val="0"/>
          <w:iCs/>
          <w:spacing w:val="0"/>
          <w:w w:val="100"/>
          <w:sz w:val="24"/>
        </w:rPr>
        <w:t>数字频率计：测量范围：1Hz～1GHz，分辨率：1Hz，频率准确度：3×10</w:t>
      </w:r>
      <w:r>
        <w:rPr>
          <w:rFonts w:hint="default" w:ascii="Times New Roman" w:hAnsi="Times New Roman" w:eastAsia="宋体" w:cs="Times New Roman"/>
          <w:i w:val="0"/>
          <w:iCs/>
          <w:spacing w:val="0"/>
          <w:w w:val="100"/>
          <w:sz w:val="24"/>
          <w:vertAlign w:val="superscript"/>
        </w:rPr>
        <w:t>-8</w:t>
      </w:r>
      <w:r>
        <w:rPr>
          <w:rFonts w:hint="default" w:ascii="Times New Roman" w:hAnsi="Times New Roman" w:eastAsia="宋体" w:cs="Times New Roman"/>
          <w:i w:val="0"/>
          <w:iCs/>
          <w:spacing w:val="0"/>
          <w:w w:val="100"/>
          <w:sz w:val="24"/>
          <w:vertAlign w:val="baseline"/>
        </w:rPr>
        <w:t>。</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w:t>
      </w:r>
      <w:r>
        <w:rPr>
          <w:sz w:val="24"/>
        </w:rPr>
        <w:t>转矩</w:t>
      </w:r>
      <w:r>
        <w:rPr>
          <w:rFonts w:ascii="Times New Roman" w:hAnsi="Times New Roman" w:eastAsia="Times New Roman"/>
          <w:spacing w:val="-3"/>
          <w:sz w:val="24"/>
        </w:rPr>
        <w:t>≤</w:t>
      </w:r>
      <w:r>
        <w:rPr>
          <w:rFonts w:hint="eastAsia" w:ascii="Times New Roman" w:hAnsi="Times New Roman"/>
          <w:spacing w:val="-3"/>
          <w:sz w:val="24"/>
          <w:lang w:val="en-US" w:eastAsia="zh-CN"/>
        </w:rPr>
        <w:t>10</w:t>
      </w:r>
      <w:r>
        <w:rPr>
          <w:rFonts w:ascii="Times New Roman" w:hAnsi="Times New Roman" w:eastAsia="Times New Roman"/>
          <w:spacing w:val="-3"/>
          <w:sz w:val="24"/>
        </w:rPr>
        <w:t>000N·m</w:t>
      </w:r>
      <w:r>
        <w:rPr>
          <w:sz w:val="24"/>
        </w:rPr>
        <w:t>的</w:t>
      </w:r>
      <w:r>
        <w:rPr>
          <w:rFonts w:hint="eastAsia"/>
          <w:sz w:val="24"/>
          <w:lang w:eastAsia="zh-CN"/>
        </w:rPr>
        <w:t>电机测试装置</w:t>
      </w:r>
      <w:r>
        <w:rPr>
          <w:sz w:val="24"/>
        </w:rPr>
        <w:t>。</w:t>
      </w:r>
      <w:r>
        <w:rPr>
          <w:rFonts w:hint="eastAsia" w:ascii="Times New Roman" w:hAnsi="宋体" w:cs="Times New Roman"/>
          <w:sz w:val="24"/>
          <w:lang w:val="en-US" w:eastAsia="zh-CN"/>
        </w:rPr>
        <w:t>。</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rFonts w:hint="eastAsia" w:ascii="Times New Roman" w:hAnsi="Times New Roman" w:cs="Times New Roman"/>
          <w:spacing w:val="0"/>
          <w:w w:val="100"/>
          <w:sz w:val="24"/>
          <w:lang w:eastAsia="zh-CN"/>
        </w:rPr>
        <w:t>电机测试装置</w:t>
      </w:r>
      <w:r>
        <w:rPr>
          <w:rFonts w:hint="default" w:ascii="Times New Roman" w:hAnsi="Times New Roman" w:eastAsia="宋体" w:cs="Times New Roman"/>
          <w:spacing w:val="0"/>
          <w:w w:val="100"/>
          <w:sz w:val="24"/>
        </w:rPr>
        <w:t>的转矩传感器和测量标准配用的转矩传感器放置在同一机械轴上，系统正常运转后，分别从</w:t>
      </w:r>
      <w:r>
        <w:rPr>
          <w:rFonts w:hint="eastAsia" w:ascii="Times New Roman" w:hAnsi="Times New Roman" w:cs="Times New Roman"/>
          <w:spacing w:val="0"/>
          <w:w w:val="100"/>
          <w:sz w:val="24"/>
          <w:lang w:eastAsia="zh-CN"/>
        </w:rPr>
        <w:t>电机测试装置</w:t>
      </w:r>
      <w:r>
        <w:rPr>
          <w:rFonts w:hint="default" w:ascii="Times New Roman" w:hAnsi="Times New Roman" w:eastAsia="宋体" w:cs="Times New Roman"/>
          <w:spacing w:val="0"/>
          <w:w w:val="100"/>
          <w:sz w:val="24"/>
        </w:rPr>
        <w:t>的转矩显示仪和测量标准的转矩显示器上读取转矩值。本次测量使用的T12转矩转速传感器将转矩转换成频率输出，顺时针时，（0~2000）N·m转矩转换成60kHz~90kHz 的频率输出，逆时针时，（0~2000）N·m转矩转换成60kHz~30kHz的频率输出。转换系数15Hz/N·m。将测试系统的转矩显示值与实际值相减，其差值即为被校测试系统的转矩示值误差。</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M</w:t>
      </w:r>
      <w:r>
        <w:rPr>
          <w:sz w:val="24"/>
        </w:rPr>
        <w:t>=</w:t>
      </w:r>
      <w:r>
        <w:rPr>
          <w:rFonts w:hint="eastAsia"/>
          <w:i/>
          <w:sz w:val="24"/>
          <w:lang w:val="en-US" w:eastAsia="zh-CN"/>
        </w:rPr>
        <w:t>M</w:t>
      </w:r>
      <w:r>
        <w:rPr>
          <w:rFonts w:hint="eastAsia"/>
          <w:sz w:val="24"/>
          <w:vertAlign w:val="subscript"/>
        </w:rPr>
        <w:t>x</w:t>
      </w:r>
      <w:r>
        <w:rPr>
          <w:sz w:val="24"/>
        </w:rPr>
        <w:t>-</w:t>
      </w:r>
      <w:r>
        <w:rPr>
          <w:rFonts w:hint="eastAsia"/>
          <w:i/>
          <w:sz w:val="24"/>
          <w:lang w:val="en-US" w:eastAsia="zh-CN"/>
        </w:rPr>
        <w:t>M</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lang w:val="en-US" w:eastAsia="zh-CN"/>
        </w:rPr>
        <w:t>M</w:t>
      </w:r>
      <w:r>
        <w:rPr>
          <w:rFonts w:hint="eastAsia"/>
          <w:sz w:val="24"/>
        </w:rPr>
        <w:t>——</w:t>
      </w:r>
      <w:r>
        <w:rPr>
          <w:rFonts w:hint="eastAsia"/>
          <w:sz w:val="24"/>
          <w:lang w:val="en-US" w:eastAsia="zh-CN"/>
        </w:rPr>
        <w:t>测试装置转矩</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M</w:t>
      </w:r>
      <w:r>
        <w:rPr>
          <w:rFonts w:hint="eastAsia"/>
          <w:sz w:val="24"/>
          <w:vertAlign w:val="subscript"/>
        </w:rPr>
        <w:t>x</w:t>
      </w:r>
      <w:r>
        <w:rPr>
          <w:rFonts w:hint="eastAsia"/>
          <w:sz w:val="24"/>
        </w:rPr>
        <w:t>——</w:t>
      </w:r>
      <w:r>
        <w:rPr>
          <w:rFonts w:hint="eastAsia"/>
          <w:sz w:val="24"/>
          <w:lang w:val="en-US" w:eastAsia="zh-CN"/>
        </w:rPr>
        <w:t>测试装置转矩</w:t>
      </w:r>
      <w:r>
        <w:rPr>
          <w:rFonts w:hint="eastAsia"/>
          <w:sz w:val="24"/>
        </w:rPr>
        <w:t>显示值</w:t>
      </w:r>
      <w:r>
        <w:rPr>
          <w:rFonts w:hAnsi="宋体"/>
          <w:sz w:val="24"/>
        </w:rPr>
        <w:t>。</w:t>
      </w:r>
    </w:p>
    <w:p>
      <w:pPr>
        <w:spacing w:line="360" w:lineRule="auto"/>
        <w:rPr>
          <w:sz w:val="24"/>
        </w:rPr>
      </w:pPr>
      <w:r>
        <w:rPr>
          <w:sz w:val="24"/>
        </w:rPr>
        <w:t xml:space="preserve">          </w:t>
      </w:r>
      <w:r>
        <w:rPr>
          <w:rFonts w:hint="eastAsia"/>
          <w:i/>
          <w:sz w:val="24"/>
          <w:lang w:val="en-US" w:eastAsia="zh-CN"/>
        </w:rPr>
        <w:t>M</w:t>
      </w:r>
      <w:r>
        <w:rPr>
          <w:rFonts w:hint="eastAsia"/>
          <w:sz w:val="24"/>
          <w:vertAlign w:val="subscript"/>
        </w:rPr>
        <w:t>n</w:t>
      </w:r>
      <w:r>
        <w:rPr>
          <w:rFonts w:hint="eastAsia"/>
          <w:sz w:val="24"/>
        </w:rPr>
        <w:t>——</w:t>
      </w:r>
      <w:r>
        <w:rPr>
          <w:rFonts w:hint="eastAsia"/>
          <w:sz w:val="24"/>
          <w:lang w:val="en-US" w:eastAsia="zh-CN"/>
        </w:rPr>
        <w:t>测量标准转矩</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13"/>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13"/>
        </w:numPr>
        <w:spacing w:line="360" w:lineRule="auto"/>
        <w:rPr>
          <w:rFonts w:hint="eastAsia" w:ascii="Times New Roman" w:hAnsi="宋体" w:cs="Times New Roman"/>
          <w:sz w:val="24"/>
        </w:rPr>
      </w:pPr>
      <w:r>
        <w:rPr>
          <w:rFonts w:hint="eastAsia" w:ascii="Times New Roman" w:hAnsi="宋体" w:cs="Times New Roman"/>
          <w:sz w:val="24"/>
        </w:rPr>
        <w:t>标准转矩传感器误差引入的不确定度；</w:t>
      </w:r>
    </w:p>
    <w:p>
      <w:pPr>
        <w:pStyle w:val="13"/>
        <w:numPr>
          <w:ilvl w:val="0"/>
          <w:numId w:val="13"/>
        </w:numPr>
        <w:spacing w:line="360" w:lineRule="auto"/>
        <w:rPr>
          <w:rFonts w:hint="eastAsia" w:ascii="Times New Roman" w:hAnsi="宋体" w:cs="Times New Roman"/>
          <w:sz w:val="24"/>
        </w:rPr>
      </w:pPr>
      <w:r>
        <w:rPr>
          <w:rFonts w:hint="eastAsia" w:ascii="Times New Roman" w:hAnsi="宋体" w:cs="Times New Roman"/>
          <w:sz w:val="24"/>
        </w:rPr>
        <w:t>数字频率计误差引入的不确定度；</w:t>
      </w:r>
    </w:p>
    <w:p>
      <w:pPr>
        <w:pStyle w:val="13"/>
        <w:numPr>
          <w:ilvl w:val="0"/>
          <w:numId w:val="13"/>
        </w:numPr>
        <w:spacing w:line="360" w:lineRule="auto"/>
        <w:rPr>
          <w:rFonts w:hint="eastAsia" w:ascii="Times New Roman" w:hAnsi="宋体" w:cs="Times New Roman"/>
          <w:sz w:val="24"/>
        </w:rPr>
      </w:pPr>
      <w:r>
        <w:rPr>
          <w:rFonts w:hint="eastAsia" w:ascii="Times New Roman" w:hAnsi="宋体" w:cs="Times New Roman"/>
          <w:sz w:val="24"/>
        </w:rPr>
        <w:t>数字频率计分辨率引入的不确定度；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M</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default" w:ascii="Times New Roman" w:hAnsi="Times New Roman" w:eastAsia="宋体" w:cs="Times New Roman"/>
          <w:spacing w:val="-6"/>
          <w:sz w:val="24"/>
          <w:szCs w:val="24"/>
        </w:rPr>
        <w:t>试验</w:t>
      </w:r>
      <w:r>
        <w:rPr>
          <w:rFonts w:hint="eastAsia" w:cs="Times New Roman"/>
          <w:spacing w:val="-6"/>
          <w:sz w:val="24"/>
          <w:szCs w:val="24"/>
          <w:lang w:val="en-US" w:eastAsia="zh-CN"/>
        </w:rPr>
        <w:t>转矩</w:t>
      </w:r>
      <w:r>
        <w:rPr>
          <w:rFonts w:hint="eastAsia" w:cs="Times New Roman"/>
          <w:i/>
          <w:sz w:val="24"/>
          <w:szCs w:val="24"/>
          <w:lang w:val="en-US" w:eastAsia="zh-CN"/>
        </w:rPr>
        <w:t>M</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M</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，选择</w:t>
      </w:r>
      <w:r>
        <w:rPr>
          <w:rFonts w:hint="eastAsia" w:cs="Times New Roman"/>
          <w:spacing w:val="11"/>
          <w:sz w:val="24"/>
          <w:szCs w:val="24"/>
          <w:vertAlign w:val="baseline"/>
          <w:lang w:val="en-US" w:eastAsia="zh-CN"/>
        </w:rPr>
        <w:t>频率</w:t>
      </w:r>
      <w:r>
        <w:rPr>
          <w:rFonts w:hint="default" w:ascii="Times New Roman" w:hAnsi="Times New Roman" w:eastAsia="宋体" w:cs="Times New Roman"/>
          <w:spacing w:val="11"/>
          <w:sz w:val="24"/>
          <w:szCs w:val="24"/>
          <w:vertAlign w:val="baseline"/>
        </w:rPr>
        <w:t>测量点：</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default" w:ascii="Times New Roman" w:hAnsi="Times New Roman" w:eastAsia="宋体" w:cs="Times New Roman"/>
          <w:sz w:val="24"/>
          <w:szCs w:val="24"/>
          <w:vertAlign w:val="baseline"/>
        </w:rPr>
        <w:t>、</w:t>
      </w:r>
      <w:r>
        <w:rPr>
          <w:rFonts w:hint="eastAsia" w:cs="Times New Roman"/>
          <w:sz w:val="24"/>
          <w:szCs w:val="24"/>
          <w:vertAlign w:val="baseline"/>
          <w:lang w:val="en-US" w:eastAsia="zh-CN"/>
        </w:rPr>
        <w:t>1</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default" w:ascii="Times New Roman" w:hAnsi="Times New Roman" w:eastAsia="宋体" w:cs="Times New Roman"/>
          <w:spacing w:val="-4"/>
          <w:sz w:val="24"/>
          <w:szCs w:val="24"/>
          <w:vertAlign w:val="baseline"/>
        </w:rPr>
        <w:t>，在重复性条件下，连续测量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z w:val="24"/>
          <w:szCs w:val="24"/>
          <w:vertAlign w:val="baseline"/>
          <w:lang w:val="en-US" w:eastAsia="zh-CN"/>
        </w:rPr>
        <w:t>11</w:t>
      </w:r>
      <w:r>
        <w:rPr>
          <w:rFonts w:hint="default" w:ascii="Times New Roman" w:hAnsi="Times New Roman" w:eastAsia="宋体" w:cs="Times New Roman"/>
          <w:sz w:val="24"/>
          <w:szCs w:val="24"/>
        </w:rPr>
        <w:t>。</w:t>
      </w: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11 测量列</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default"/>
                <w:sz w:val="21"/>
                <w:lang w:val="en-US" w:eastAsia="zh-CN"/>
              </w:rPr>
            </w:pPr>
            <w:r>
              <w:rPr>
                <w:sz w:val="21"/>
              </w:rPr>
              <w:t>500 N·m</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500.5</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default"/>
                <w:sz w:val="21"/>
                <w:lang w:val="en-US" w:eastAsia="zh-CN"/>
              </w:rPr>
            </w:pPr>
            <w:r>
              <w:rPr>
                <w:sz w:val="21"/>
              </w:rPr>
              <w:t>1500 N·m</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1500.9</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1501.2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1500.7</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1500.4</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1500.6</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eastAsia"/>
                <w:sz w:val="21"/>
              </w:rPr>
            </w:pPr>
            <w:r>
              <w:rPr>
                <w:sz w:val="21"/>
              </w:rPr>
              <w:t>1500.6</w:t>
            </w:r>
          </w:p>
        </w:tc>
      </w:tr>
    </w:tbl>
    <w:p>
      <w:pPr>
        <w:tabs>
          <w:tab w:val="left" w:pos="470"/>
          <w:tab w:val="left" w:pos="647"/>
        </w:tabs>
        <w:spacing w:line="360" w:lineRule="auto"/>
        <w:ind w:firstLine="480" w:firstLineChars="200"/>
        <w:rPr>
          <w:rFonts w:hint="eastAsia"/>
          <w:sz w:val="24"/>
          <w:shd w:val="clear" w:color="auto" w:fill="FFFFFF"/>
        </w:rPr>
      </w:pPr>
      <w:r>
        <w:rPr>
          <w:rFonts w:hint="eastAsia" w:hAnsi="宋体"/>
          <w:sz w:val="24"/>
          <w:lang w:val="en-US" w:eastAsia="zh-CN"/>
        </w:rPr>
        <w:t>测量点</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eastAsia" w:hAnsi="宋体"/>
          <w:sz w:val="24"/>
          <w:lang w:val="en-US" w:eastAsia="zh-CN"/>
        </w:rPr>
        <w:t>：</w:t>
      </w:r>
      <w:r>
        <w:rPr>
          <w:rFonts w:hAnsi="宋体"/>
          <w:sz w:val="24"/>
        </w:rPr>
        <w:t>平均值</w:t>
      </w:r>
      <w:r>
        <w:rPr>
          <w:rFonts w:hAnsi="宋体"/>
          <w:position w:val="-4"/>
          <w:sz w:val="24"/>
        </w:rPr>
        <w:object>
          <v:shape id="_x0000_i1084" o:spt="75" type="#_x0000_t75" style="height:15.6pt;width:16.75pt;" o:ole="t" filled="f" o:preferrelative="t" stroked="f" coordsize="21600,21600">
            <v:path/>
            <v:fill on="f" focussize="0,0"/>
            <v:stroke on="f"/>
            <v:imagedata r:id="rId119" o:title=""/>
            <o:lock v:ext="edit" aspectratio="t"/>
            <w10:wrap type="none"/>
            <w10:anchorlock/>
          </v:shape>
          <o:OLEObject Type="Embed" ProgID="Equation.3" ShapeID="_x0000_i1084" DrawAspect="Content" ObjectID="_1468075784" r:id="rId118">
            <o:LockedField>false</o:LockedField>
          </o:OLEObject>
        </w:object>
      </w:r>
      <w:r>
        <w:rPr>
          <w:rFonts w:hAnsi="宋体"/>
          <w:sz w:val="24"/>
        </w:rPr>
        <w:t>=</w:t>
      </w:r>
      <w:r>
        <w:rPr>
          <w:rFonts w:hint="eastAsia" w:hAnsi="宋体"/>
          <w:sz w:val="24"/>
          <w:lang w:val="en-US" w:eastAsia="zh-CN"/>
        </w:rPr>
        <w:t>500.64</w:t>
      </w:r>
      <w:r>
        <w:rPr>
          <w:rFonts w:ascii="Times New Roman" w:hAnsi="Times New Roman" w:eastAsia="Times New Roman"/>
          <w:spacing w:val="-8"/>
          <w:sz w:val="24"/>
          <w:szCs w:val="24"/>
          <w:vertAlign w:val="baseline"/>
        </w:rPr>
        <w:t>N·m</w:t>
      </w:r>
      <w:r>
        <w:rPr>
          <w:rFonts w:hint="eastAsia"/>
          <w:sz w:val="24"/>
          <w:shd w:val="clear" w:color="auto" w:fill="FFFFFF"/>
        </w:rPr>
        <w:t>；</w:t>
      </w:r>
    </w:p>
    <w:p>
      <w:pPr>
        <w:tabs>
          <w:tab w:val="left" w:pos="470"/>
          <w:tab w:val="left" w:pos="647"/>
        </w:tabs>
        <w:spacing w:line="360" w:lineRule="auto"/>
        <w:ind w:firstLine="480" w:firstLineChars="200"/>
        <w:rPr>
          <w:rFonts w:hint="eastAsia"/>
          <w:sz w:val="24"/>
        </w:rPr>
      </w:pP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85" o:spt="75" type="#_x0000_t75" style="height:62.05pt;width:93.4pt;" o:ole="t" filled="f" o:preferrelative="t" stroked="f" coordsize="21600,21600">
            <v:path/>
            <v:fill on="f" focussize="0,0"/>
            <v:stroke on="f"/>
            <v:imagedata r:id="rId121" o:title=""/>
            <o:lock v:ext="edit" aspectratio="t"/>
            <w10:wrap type="none"/>
            <w10:anchorlock/>
          </v:shape>
          <o:OLEObject Type="Embed" ProgID="Equation.KSEE3" ShapeID="_x0000_i1085" DrawAspect="Content" ObjectID="_1468075785" r:id="rId120">
            <o:LockedField>false</o:LockedField>
          </o:OLEObject>
        </w:object>
      </w:r>
      <w:r>
        <w:rPr>
          <w:rFonts w:hint="eastAsia"/>
          <w:color w:val="auto"/>
          <w:sz w:val="24"/>
          <w:lang w:val="en-US" w:eastAsia="zh-CN"/>
        </w:rPr>
        <w:t>=0.178</w:t>
      </w:r>
      <w:r>
        <w:rPr>
          <w:rFonts w:ascii="Times New Roman" w:hAnsi="Times New Roman" w:eastAsia="Times New Roman"/>
          <w:spacing w:val="-8"/>
          <w:sz w:val="24"/>
          <w:szCs w:val="24"/>
          <w:vertAlign w:val="baseline"/>
        </w:rPr>
        <w:t>N·m</w:t>
      </w:r>
    </w:p>
    <w:p>
      <w:pPr>
        <w:tabs>
          <w:tab w:val="left" w:pos="470"/>
          <w:tab w:val="left" w:pos="647"/>
        </w:tabs>
        <w:spacing w:line="360" w:lineRule="auto"/>
        <w:ind w:firstLine="480" w:firstLineChars="200"/>
        <w:rPr>
          <w:rFonts w:hint="eastAsia"/>
          <w:sz w:val="24"/>
          <w:shd w:val="clear" w:color="auto" w:fill="FFFFFF"/>
        </w:rPr>
      </w:pPr>
      <w:r>
        <w:rPr>
          <w:rFonts w:hint="eastAsia" w:hAnsi="宋体"/>
          <w:sz w:val="24"/>
          <w:lang w:val="en-US" w:eastAsia="zh-CN"/>
        </w:rPr>
        <w:t>测量点</w:t>
      </w:r>
      <w:r>
        <w:rPr>
          <w:rFonts w:hint="eastAsia" w:hAnsi="宋体"/>
          <w:sz w:val="24"/>
          <w:szCs w:val="24"/>
          <w:lang w:val="en-US" w:eastAsia="zh-CN"/>
        </w:rPr>
        <w:t>1</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eastAsia" w:hAnsi="宋体"/>
          <w:sz w:val="24"/>
          <w:lang w:val="en-US" w:eastAsia="zh-CN"/>
        </w:rPr>
        <w:t>：</w:t>
      </w:r>
      <w:r>
        <w:rPr>
          <w:rFonts w:hAnsi="宋体"/>
          <w:sz w:val="24"/>
        </w:rPr>
        <w:t>平均值</w:t>
      </w:r>
      <w:r>
        <w:rPr>
          <w:rFonts w:hAnsi="宋体"/>
          <w:position w:val="-4"/>
          <w:sz w:val="24"/>
        </w:rPr>
        <w:object>
          <v:shape id="_x0000_i1086" o:spt="75" type="#_x0000_t75" style="height:15.6pt;width:16.75pt;" o:ole="t" filled="f" o:preferrelative="t" stroked="f" coordsize="21600,21600">
            <v:path/>
            <v:fill on="f" focussize="0,0"/>
            <v:stroke on="f"/>
            <v:imagedata r:id="rId123" o:title=""/>
            <o:lock v:ext="edit" aspectratio="t"/>
            <w10:wrap type="none"/>
            <w10:anchorlock/>
          </v:shape>
          <o:OLEObject Type="Embed" ProgID="Equation.3" ShapeID="_x0000_i1086" DrawAspect="Content" ObjectID="_1468075786" r:id="rId122">
            <o:LockedField>false</o:LockedField>
          </o:OLEObject>
        </w:object>
      </w:r>
      <w:r>
        <w:rPr>
          <w:rFonts w:hAnsi="宋体"/>
          <w:sz w:val="24"/>
        </w:rPr>
        <w:t>=</w:t>
      </w:r>
      <w:r>
        <w:rPr>
          <w:rFonts w:hint="eastAsia" w:hAnsi="宋体"/>
          <w:sz w:val="24"/>
          <w:lang w:val="en-US" w:eastAsia="zh-CN"/>
        </w:rPr>
        <w:t>1500.63</w:t>
      </w:r>
      <w:r>
        <w:rPr>
          <w:rFonts w:ascii="Times New Roman" w:hAnsi="Times New Roman" w:eastAsia="Times New Roman"/>
          <w:spacing w:val="-8"/>
          <w:sz w:val="24"/>
          <w:szCs w:val="24"/>
          <w:vertAlign w:val="baseline"/>
        </w:rPr>
        <w:t>N·m</w:t>
      </w:r>
      <w:r>
        <w:rPr>
          <w:rFonts w:hint="eastAsia"/>
          <w:sz w:val="24"/>
          <w:shd w:val="clear" w:color="auto" w:fill="FFFFFF"/>
        </w:rPr>
        <w:t>；</w:t>
      </w:r>
    </w:p>
    <w:p>
      <w:pPr>
        <w:tabs>
          <w:tab w:val="left" w:pos="470"/>
          <w:tab w:val="left" w:pos="647"/>
        </w:tabs>
        <w:spacing w:line="360" w:lineRule="auto"/>
        <w:ind w:firstLine="480" w:firstLineChars="200"/>
        <w:rPr>
          <w:sz w:val="24"/>
        </w:rPr>
      </w:pP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87" o:spt="75" type="#_x0000_t75" style="height:62.05pt;width:93.4pt;" o:ole="t" filled="f" o:preferrelative="t" stroked="f" coordsize="21600,21600">
            <v:path/>
            <v:fill on="f" focussize="0,0"/>
            <v:stroke on="f"/>
            <v:imagedata r:id="rId125" o:title=""/>
            <o:lock v:ext="edit" aspectratio="t"/>
            <w10:wrap type="none"/>
            <w10:anchorlock/>
          </v:shape>
          <o:OLEObject Type="Embed" ProgID="Equation.KSEE3" ShapeID="_x0000_i1087" DrawAspect="Content" ObjectID="_1468075787" r:id="rId124">
            <o:LockedField>false</o:LockedField>
          </o:OLEObject>
        </w:object>
      </w:r>
      <w:r>
        <w:rPr>
          <w:rFonts w:hint="eastAsia"/>
          <w:color w:val="auto"/>
          <w:sz w:val="24"/>
          <w:lang w:val="en-US" w:eastAsia="zh-CN"/>
        </w:rPr>
        <w:t>=0.287</w:t>
      </w:r>
      <w:r>
        <w:rPr>
          <w:rFonts w:ascii="Times New Roman" w:hAnsi="Times New Roman" w:eastAsia="Times New Roman"/>
          <w:spacing w:val="-8"/>
          <w:sz w:val="24"/>
          <w:szCs w:val="24"/>
          <w:vertAlign w:val="baseline"/>
        </w:rPr>
        <w:t>N·m</w:t>
      </w:r>
      <w:r>
        <w:rPr>
          <w:rFonts w:hint="eastAsia"/>
          <w:sz w:val="24"/>
        </w:rPr>
        <w:t>：</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M</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tabs>
          <w:tab w:val="left" w:pos="470"/>
          <w:tab w:val="left" w:pos="647"/>
        </w:tabs>
        <w:spacing w:line="360" w:lineRule="auto"/>
        <w:ind w:firstLine="480" w:firstLineChars="200"/>
        <w:rPr>
          <w:rFonts w:hint="default" w:hAnsi="宋体"/>
          <w:sz w:val="24"/>
          <w:lang w:val="en-US" w:eastAsia="zh-CN"/>
        </w:rPr>
      </w:pPr>
      <w:r>
        <w:rPr>
          <w:rFonts w:hint="eastAsia" w:hAnsi="宋体"/>
          <w:sz w:val="24"/>
          <w:lang w:val="en-US" w:eastAsia="zh-CN"/>
        </w:rPr>
        <w:t>测量点</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M</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0.178</w:t>
      </w:r>
      <w:r>
        <w:rPr>
          <w:rFonts w:ascii="Times New Roman" w:hAnsi="Times New Roman" w:eastAsia="Times New Roman"/>
          <w:spacing w:val="-8"/>
          <w:sz w:val="24"/>
          <w:szCs w:val="24"/>
          <w:vertAlign w:val="baseline"/>
        </w:rPr>
        <w:t>N·m</w:t>
      </w:r>
      <w:r>
        <w:rPr>
          <w:rFonts w:hint="eastAsia"/>
          <w:sz w:val="24"/>
        </w:rPr>
        <w:t>：</w:t>
      </w:r>
      <w:r>
        <w:rPr>
          <w:rFonts w:hint="eastAsia" w:hAnsi="宋体"/>
          <w:sz w:val="24"/>
          <w:lang w:val="en-US" w:eastAsia="zh-CN"/>
        </w:rPr>
        <w:t>测量点</w:t>
      </w:r>
      <w:r>
        <w:rPr>
          <w:rFonts w:hint="eastAsia" w:hAnsi="宋体"/>
          <w:sz w:val="24"/>
          <w:szCs w:val="24"/>
          <w:lang w:val="en-US" w:eastAsia="zh-CN"/>
        </w:rPr>
        <w:t>1</w:t>
      </w:r>
      <w:r>
        <w:rPr>
          <w:rFonts w:hint="default" w:ascii="Times New Roman" w:hAnsi="Times New Roman" w:eastAsia="宋体" w:cs="Times New Roman"/>
          <w:spacing w:val="2"/>
          <w:sz w:val="24"/>
          <w:szCs w:val="24"/>
          <w:vertAlign w:val="baseline"/>
        </w:rPr>
        <w:t>50</w:t>
      </w:r>
      <w:r>
        <w:rPr>
          <w:rFonts w:hint="eastAsia" w:cs="Times New Roman"/>
          <w:spacing w:val="2"/>
          <w:sz w:val="24"/>
          <w:szCs w:val="24"/>
          <w:vertAlign w:val="baseline"/>
          <w:lang w:val="en-US" w:eastAsia="zh-CN"/>
        </w:rPr>
        <w:t>0</w:t>
      </w:r>
      <w:r>
        <w:rPr>
          <w:rFonts w:ascii="Times New Roman" w:hAnsi="Times New Roman" w:eastAsia="Times New Roman"/>
          <w:spacing w:val="-8"/>
          <w:sz w:val="24"/>
          <w:szCs w:val="24"/>
          <w:vertAlign w:val="baseline"/>
        </w:rPr>
        <w:t>N·m</w:t>
      </w:r>
      <w:r>
        <w:rPr>
          <w:rFonts w:hint="default" w:hAnsi="宋体"/>
          <w:sz w:val="24"/>
          <w:lang w:val="en-US" w:eastAsia="zh-CN"/>
        </w:rPr>
        <w:t>：</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M</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color w:val="auto"/>
          <w:sz w:val="24"/>
          <w:lang w:val="en-US" w:eastAsia="zh-CN"/>
        </w:rPr>
        <w:t>0.287</w:t>
      </w:r>
      <w:r>
        <w:rPr>
          <w:rFonts w:ascii="Times New Roman" w:hAnsi="Times New Roman" w:eastAsia="Times New Roman"/>
          <w:spacing w:val="-8"/>
          <w:sz w:val="24"/>
          <w:szCs w:val="24"/>
          <w:vertAlign w:val="baseline"/>
        </w:rPr>
        <w:t>N·m</w:t>
      </w:r>
    </w:p>
    <w:p>
      <w:pPr>
        <w:spacing w:line="360" w:lineRule="auto"/>
        <w:jc w:val="left"/>
        <w:rPr>
          <w:sz w:val="24"/>
        </w:rPr>
      </w:pPr>
      <w:r>
        <w:rPr>
          <w:rFonts w:hint="eastAsia"/>
          <w:sz w:val="24"/>
        </w:rPr>
        <w:t>3.</w:t>
      </w:r>
      <w:r>
        <w:rPr>
          <w:rFonts w:hint="eastAsia"/>
          <w:sz w:val="24"/>
          <w:lang w:val="en-US" w:eastAsia="zh-CN"/>
        </w:rPr>
        <w:t>1</w:t>
      </w:r>
      <w:r>
        <w:rPr>
          <w:rFonts w:hint="eastAsia"/>
          <w:sz w:val="24"/>
        </w:rPr>
        <w:t xml:space="preserve"> </w:t>
      </w:r>
      <w:r>
        <w:rPr>
          <w:rFonts w:hint="eastAsia"/>
          <w:spacing w:val="-3"/>
          <w:sz w:val="24"/>
          <w:lang w:val="en-US" w:eastAsia="zh-CN"/>
        </w:rPr>
        <w:t>标准转矩传感器</w:t>
      </w:r>
      <w:r>
        <w:rPr>
          <w:spacing w:val="-3"/>
          <w:sz w:val="24"/>
        </w:rPr>
        <w:t>误差引入的不确定度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M</w:t>
      </w:r>
      <w:r>
        <w:rPr>
          <w:rFonts w:ascii="Times New Roman" w:eastAsia="Times New Roman"/>
          <w:sz w:val="24"/>
          <w:vertAlign w:val="subscript"/>
        </w:rPr>
        <w:t>n</w:t>
      </w:r>
      <w:r>
        <w:rPr>
          <w:rFonts w:hint="eastAsia"/>
          <w:sz w:val="24"/>
          <w:vertAlign w:val="subscript"/>
          <w:lang w:val="en-US" w:eastAsia="zh-CN"/>
        </w:rPr>
        <w:t>1</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eastAsia" w:eastAsia="宋体"/>
          <w:kern w:val="0"/>
          <w:sz w:val="24"/>
          <w:lang w:val="en-US" w:eastAsia="zh-CN"/>
        </w:rPr>
      </w:pPr>
      <w:r>
        <w:rPr>
          <w:kern w:val="0"/>
          <w:sz w:val="24"/>
        </w:rPr>
        <w:t>输入量</w:t>
      </w:r>
      <w:r>
        <w:rPr>
          <w:rFonts w:hint="eastAsia"/>
          <w:i/>
          <w:iCs/>
          <w:kern w:val="0"/>
          <w:sz w:val="24"/>
          <w:lang w:val="en-US" w:eastAsia="zh-CN"/>
        </w:rPr>
        <w:t>M</w:t>
      </w:r>
      <w:r>
        <w:rPr>
          <w:i/>
          <w:iCs/>
          <w:kern w:val="0"/>
          <w:sz w:val="24"/>
          <w:vertAlign w:val="subscript"/>
        </w:rPr>
        <w:t>n</w:t>
      </w:r>
      <w:r>
        <w:rPr>
          <w:rFonts w:hint="eastAsia"/>
          <w:i/>
          <w:iCs/>
          <w:kern w:val="0"/>
          <w:sz w:val="24"/>
          <w:vertAlign w:val="subscript"/>
          <w:lang w:val="en-US" w:eastAsia="zh-CN"/>
        </w:rPr>
        <w:t>1</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M</w:t>
      </w:r>
      <w:r>
        <w:rPr>
          <w:i/>
          <w:iCs/>
          <w:kern w:val="0"/>
          <w:sz w:val="24"/>
          <w:vertAlign w:val="subscript"/>
        </w:rPr>
        <w:t>n</w:t>
      </w:r>
      <w:r>
        <w:rPr>
          <w:rFonts w:hint="eastAsia"/>
          <w:i/>
          <w:iCs/>
          <w:kern w:val="0"/>
          <w:sz w:val="24"/>
          <w:vertAlign w:val="subscript"/>
          <w:lang w:val="en-US" w:eastAsia="zh-CN"/>
        </w:rPr>
        <w:t>1</w:t>
      </w:r>
      <w:r>
        <w:rPr>
          <w:i w:val="0"/>
          <w:iCs w:val="0"/>
          <w:kern w:val="0"/>
          <w:sz w:val="24"/>
        </w:rPr>
        <w:t>)</w:t>
      </w:r>
      <w:r>
        <w:rPr>
          <w:kern w:val="0"/>
          <w:sz w:val="24"/>
        </w:rPr>
        <w:t>主要是</w:t>
      </w:r>
      <w:r>
        <w:rPr>
          <w:rFonts w:hint="eastAsia"/>
          <w:kern w:val="0"/>
          <w:sz w:val="24"/>
          <w:lang w:val="en-US" w:eastAsia="zh-CN"/>
        </w:rPr>
        <w:t>标准转矩传感器</w:t>
      </w:r>
      <w:r>
        <w:rPr>
          <w:kern w:val="0"/>
          <w:sz w:val="24"/>
        </w:rPr>
        <w:t>误差引起的测量不确定度，采用B类不确定度评定</w:t>
      </w:r>
      <w:r>
        <w:rPr>
          <w:rFonts w:hint="default" w:hAnsi="宋体"/>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color w:val="auto"/>
          <w:spacing w:val="0"/>
          <w:sz w:val="24"/>
        </w:rPr>
      </w:pPr>
      <w:r>
        <w:rPr>
          <w:rFonts w:hint="default" w:ascii="Times New Roman" w:hAnsi="Times New Roman" w:eastAsia="宋体" w:cs="Times New Roman"/>
          <w:color w:val="auto"/>
          <w:spacing w:val="0"/>
          <w:sz w:val="24"/>
        </w:rPr>
        <w:t>标准转矩传感器误差</w:t>
      </w:r>
      <w:r>
        <w:rPr>
          <w:rFonts w:hint="default" w:ascii="Times New Roman" w:hAnsi="Times New Roman" w:eastAsia="宋体" w:cs="Times New Roman"/>
          <w:i/>
          <w:iCs/>
          <w:color w:val="auto"/>
          <w:spacing w:val="0"/>
          <w:sz w:val="24"/>
        </w:rPr>
        <w:t>e</w:t>
      </w:r>
      <w:r>
        <w:rPr>
          <w:rFonts w:hint="default" w:ascii="Times New Roman" w:hAnsi="Times New Roman" w:eastAsia="宋体" w:cs="Times New Roman"/>
          <w:color w:val="auto"/>
          <w:spacing w:val="0"/>
          <w:sz w:val="24"/>
        </w:rPr>
        <w:t>=±0.03%量程=±0.03%×2000=±0.6N</w:t>
      </w:r>
      <w:r>
        <w:rPr>
          <w:rFonts w:hint="default" w:ascii="Times New Roman" w:hAnsi="Times New Roman" w:eastAsia="宋体" w:cs="Times New Roman"/>
          <w:spacing w:val="0"/>
          <w:sz w:val="24"/>
          <w:szCs w:val="24"/>
          <w:vertAlign w:val="baseline"/>
        </w:rPr>
        <w:t>·</w:t>
      </w:r>
      <w:r>
        <w:rPr>
          <w:rFonts w:hint="default" w:ascii="Times New Roman" w:hAnsi="Times New Roman" w:eastAsia="宋体" w:cs="Times New Roman"/>
          <w:color w:val="auto"/>
          <w:spacing w:val="0"/>
          <w:sz w:val="24"/>
        </w:rPr>
        <w:t>m，</w:t>
      </w:r>
    </w:p>
    <w:p>
      <w:pPr>
        <w:spacing w:line="360" w:lineRule="auto"/>
        <w:ind w:firstLine="480"/>
        <w:rPr>
          <w:rFonts w:hint="eastAsia" w:hAnsi="宋体" w:eastAsia="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rFonts w:hint="default" w:ascii="Times New Roman" w:hAnsi="Times New Roman" w:eastAsia="宋体" w:cs="Times New Roman"/>
          <w:color w:val="auto"/>
          <w:spacing w:val="0"/>
          <w:sz w:val="24"/>
        </w:rPr>
        <w:t>0.6N</w:t>
      </w:r>
      <w:r>
        <w:rPr>
          <w:rFonts w:hint="default" w:ascii="Times New Roman" w:hAnsi="Times New Roman" w:eastAsia="宋体" w:cs="Times New Roman"/>
          <w:spacing w:val="0"/>
          <w:sz w:val="24"/>
          <w:szCs w:val="24"/>
          <w:vertAlign w:val="baseline"/>
        </w:rPr>
        <w:t>·</w:t>
      </w:r>
      <w:r>
        <w:rPr>
          <w:rFonts w:hint="default" w:ascii="Times New Roman" w:hAnsi="Times New Roman" w:eastAsia="宋体" w:cs="Times New Roman"/>
          <w:color w:val="auto"/>
          <w:spacing w:val="0"/>
          <w:sz w:val="24"/>
        </w:rPr>
        <w:t>m</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88"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88" DrawAspect="Content" ObjectID="_1468075788" r:id="rId126">
            <o:LockedField>false</o:LockedField>
          </o:OLEObject>
        </w:object>
      </w:r>
      <w:r>
        <w:rPr>
          <w:rFonts w:hint="eastAsia" w:hAnsi="宋体"/>
          <w:color w:val="auto"/>
          <w:sz w:val="24"/>
          <w:lang w:eastAsia="zh-CN"/>
        </w:rPr>
        <w:t>，</w:t>
      </w:r>
    </w:p>
    <w:p>
      <w:pPr>
        <w:spacing w:line="360" w:lineRule="auto"/>
        <w:ind w:firstLine="480" w:firstLineChars="200"/>
        <w:rPr>
          <w:rFonts w:hint="default" w:ascii="Times New Roman" w:hAnsi="Times New Roman" w:eastAsia="宋体" w:cs="Times New Roman"/>
          <w:color w:val="auto"/>
          <w:spacing w:val="0"/>
          <w:sz w:val="24"/>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f</w:t>
      </w:r>
      <w:r>
        <w:rPr>
          <w:rFonts w:hint="eastAsia"/>
          <w:i/>
          <w:iCs/>
          <w:color w:val="auto"/>
          <w:sz w:val="24"/>
          <w:vertAlign w:val="subscript"/>
          <w:lang w:val="en-US" w:eastAsia="zh-CN"/>
        </w:rPr>
        <w:t>n</w:t>
      </w:r>
      <w:r>
        <w:rPr>
          <w:color w:val="auto"/>
          <w:sz w:val="24"/>
        </w:rPr>
        <w:t>)=</w:t>
      </w:r>
      <w:r>
        <w:rPr>
          <w:color w:val="auto"/>
          <w:position w:val="-28"/>
          <w:sz w:val="24"/>
        </w:rPr>
        <w:object>
          <v:shape id="_x0000_i1089" o:spt="75" type="#_x0000_t75" style="height:34.8pt;width:69.7pt;" o:ole="t" filled="f" o:preferrelative="t" stroked="f" coordsize="21600,21600">
            <v:path/>
            <v:fill on="f" focussize="0,0"/>
            <v:stroke on="f"/>
            <v:imagedata r:id="rId128" o:title=""/>
            <o:lock v:ext="edit" aspectratio="t"/>
            <w10:wrap type="none"/>
            <w10:anchorlock/>
          </v:shape>
          <o:OLEObject Type="Embed" ProgID="Equation.KSEE3" ShapeID="_x0000_i1089" DrawAspect="Content" ObjectID="_1468075789" r:id="rId127">
            <o:LockedField>false</o:LockedField>
          </o:OLEObject>
        </w:object>
      </w:r>
      <w:r>
        <w:rPr>
          <w:rFonts w:hint="eastAsia"/>
          <w:color w:val="auto"/>
          <w:sz w:val="24"/>
          <w:lang w:val="en-US" w:eastAsia="zh-CN"/>
        </w:rPr>
        <w:t>=</w:t>
      </w:r>
      <w:r>
        <w:rPr>
          <w:rFonts w:hint="eastAsia" w:hAnsi="宋体"/>
          <w:color w:val="auto"/>
          <w:sz w:val="24"/>
          <w:lang w:val="en-US" w:eastAsia="zh-CN"/>
        </w:rPr>
        <w:t>0</w:t>
      </w:r>
      <w:r>
        <w:rPr>
          <w:rFonts w:hAnsi="宋体"/>
          <w:color w:val="auto"/>
          <w:sz w:val="24"/>
        </w:rPr>
        <w:t>.</w:t>
      </w:r>
      <w:r>
        <w:rPr>
          <w:rFonts w:hint="eastAsia" w:hAnsi="宋体"/>
          <w:color w:val="auto"/>
          <w:sz w:val="24"/>
          <w:lang w:val="en-US" w:eastAsia="zh-CN"/>
        </w:rPr>
        <w:t>346</w:t>
      </w:r>
      <w:r>
        <w:rPr>
          <w:rFonts w:hint="default" w:ascii="Times New Roman" w:hAnsi="Times New Roman" w:eastAsia="宋体" w:cs="Times New Roman"/>
          <w:color w:val="auto"/>
          <w:spacing w:val="0"/>
          <w:sz w:val="24"/>
        </w:rPr>
        <w:t>N</w:t>
      </w:r>
      <w:r>
        <w:rPr>
          <w:rFonts w:hint="default" w:ascii="Times New Roman" w:hAnsi="Times New Roman" w:eastAsia="宋体" w:cs="Times New Roman"/>
          <w:spacing w:val="0"/>
          <w:sz w:val="24"/>
          <w:szCs w:val="24"/>
          <w:vertAlign w:val="baseline"/>
        </w:rPr>
        <w:t>·</w:t>
      </w:r>
      <w:r>
        <w:rPr>
          <w:rFonts w:hint="default" w:ascii="Times New Roman" w:hAnsi="Times New Roman" w:eastAsia="宋体" w:cs="Times New Roman"/>
          <w:color w:val="auto"/>
          <w:spacing w:val="0"/>
          <w:sz w:val="24"/>
        </w:rPr>
        <w:t>m</w:t>
      </w:r>
    </w:p>
    <w:p>
      <w:pPr>
        <w:spacing w:line="360" w:lineRule="auto"/>
        <w:jc w:val="left"/>
        <w:rPr>
          <w:sz w:val="24"/>
        </w:rPr>
      </w:pPr>
      <w:r>
        <w:rPr>
          <w:rFonts w:hint="eastAsia"/>
          <w:sz w:val="24"/>
        </w:rPr>
        <w:t>3.</w:t>
      </w:r>
      <w:r>
        <w:rPr>
          <w:rFonts w:hint="eastAsia"/>
          <w:sz w:val="24"/>
          <w:lang w:val="en-US" w:eastAsia="zh-CN"/>
        </w:rPr>
        <w:t>2</w:t>
      </w:r>
      <w:r>
        <w:rPr>
          <w:rFonts w:hint="eastAsia"/>
          <w:sz w:val="24"/>
        </w:rPr>
        <w:t xml:space="preserve"> </w:t>
      </w:r>
      <w:r>
        <w:rPr>
          <w:rFonts w:hint="eastAsia"/>
          <w:spacing w:val="-3"/>
          <w:sz w:val="24"/>
          <w:lang w:val="en-US" w:eastAsia="zh-CN"/>
        </w:rPr>
        <w:t>数字频率计分辨率</w:t>
      </w:r>
      <w:r>
        <w:rPr>
          <w:spacing w:val="-3"/>
          <w:sz w:val="24"/>
        </w:rPr>
        <w:t>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M</w:t>
      </w:r>
      <w:r>
        <w:rPr>
          <w:rFonts w:ascii="Times New Roman" w:eastAsia="Times New Roman"/>
          <w:sz w:val="24"/>
          <w:vertAlign w:val="subscript"/>
        </w:rPr>
        <w:t>n</w:t>
      </w:r>
      <w:r>
        <w:rPr>
          <w:rFonts w:hint="eastAsia"/>
          <w:sz w:val="24"/>
          <w:vertAlign w:val="subscript"/>
          <w:lang w:val="en-US" w:eastAsia="zh-CN"/>
        </w:rPr>
        <w:t>2</w:t>
      </w:r>
      <w:r>
        <w:rPr>
          <w:rFonts w:ascii="Times New Roman" w:eastAsia="Times New Roman"/>
          <w:sz w:val="24"/>
          <w:vertAlign w:val="baseline"/>
        </w:rPr>
        <w:t>)</w:t>
      </w:r>
      <w:r>
        <w:rPr>
          <w:sz w:val="24"/>
          <w:vertAlign w:val="baseline"/>
        </w:rPr>
        <w:t>的评</w:t>
      </w:r>
      <w:r>
        <w:rPr>
          <w:rFonts w:hint="eastAsia" w:ascii="宋体" w:hAnsi="宋体"/>
          <w:sz w:val="24"/>
        </w:rPr>
        <w:t>定</w:t>
      </w:r>
    </w:p>
    <w:p>
      <w:pPr>
        <w:spacing w:line="360" w:lineRule="auto"/>
        <w:ind w:firstLine="480"/>
        <w:rPr>
          <w:rFonts w:hint="eastAsia" w:hAnsi="宋体" w:eastAsia="宋体"/>
          <w:color w:val="auto"/>
          <w:sz w:val="24"/>
          <w:lang w:eastAsia="zh-CN"/>
        </w:rPr>
      </w:pPr>
      <w:r>
        <w:rPr>
          <w:rFonts w:hAnsi="宋体"/>
          <w:color w:val="auto"/>
          <w:sz w:val="24"/>
        </w:rPr>
        <w:t>LDC-825数字频率计分辨率为1Hz，区间半宽度</w:t>
      </w:r>
      <w:r>
        <w:rPr>
          <w:rFonts w:hint="default" w:ascii="Times New Roman" w:hAnsi="Times New Roman" w:cs="Times New Roman"/>
          <w:color w:val="auto"/>
          <w:sz w:val="24"/>
          <w:lang w:eastAsia="zh-CN"/>
        </w:rPr>
        <w:t>α</w:t>
      </w:r>
      <w:r>
        <w:rPr>
          <w:color w:val="auto"/>
          <w:sz w:val="24"/>
        </w:rPr>
        <w:t>=</w:t>
      </w:r>
      <w:r>
        <w:rPr>
          <w:rFonts w:hint="eastAsia"/>
          <w:color w:val="auto"/>
          <w:sz w:val="24"/>
          <w:lang w:val="en-US" w:eastAsia="zh-CN"/>
        </w:rPr>
        <w:t>0.5</w:t>
      </w:r>
      <w:r>
        <w:rPr>
          <w:rFonts w:hAnsi="宋体"/>
          <w:color w:val="auto"/>
          <w:sz w:val="24"/>
        </w:rPr>
        <w:t>Hz，</w:t>
      </w:r>
      <w:r>
        <w:rPr>
          <w:color w:val="auto"/>
          <w:sz w:val="24"/>
        </w:rPr>
        <w:t>对应转矩0.0333N·m</w:t>
      </w:r>
      <w:r>
        <w:rPr>
          <w:rFonts w:hint="default"/>
          <w:color w:val="auto"/>
          <w:sz w:val="24"/>
        </w:rPr>
        <w:t>，</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90"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90" DrawAspect="Content" ObjectID="_1468075790" r:id="rId129">
            <o:LockedField>false</o:LockedField>
          </o:OLEObject>
        </w:object>
      </w:r>
      <w:r>
        <w:rPr>
          <w:rFonts w:hint="eastAsia" w:hAnsi="宋体"/>
          <w:color w:val="auto"/>
          <w:sz w:val="24"/>
          <w:lang w:eastAsia="zh-CN"/>
        </w:rPr>
        <w:t>，</w:t>
      </w:r>
    </w:p>
    <w:p>
      <w:pPr>
        <w:spacing w:line="360" w:lineRule="auto"/>
        <w:ind w:firstLine="480" w:firstLineChars="200"/>
        <w:rPr>
          <w:rFonts w:hint="default" w:eastAsia="宋体"/>
          <w:color w:val="auto"/>
          <w:sz w:val="24"/>
          <w:lang w:val="en-US" w:eastAsia="zh-CN"/>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M</w:t>
      </w:r>
      <w:r>
        <w:rPr>
          <w:rFonts w:hint="eastAsia"/>
          <w:i/>
          <w:iCs/>
          <w:color w:val="auto"/>
          <w:sz w:val="24"/>
          <w:vertAlign w:val="subscript"/>
          <w:lang w:val="en-US" w:eastAsia="zh-CN"/>
        </w:rPr>
        <w:t>n2</w:t>
      </w:r>
      <w:r>
        <w:rPr>
          <w:color w:val="auto"/>
          <w:sz w:val="24"/>
        </w:rPr>
        <w:t>)=</w:t>
      </w:r>
      <w:r>
        <w:rPr>
          <w:color w:val="auto"/>
          <w:position w:val="-28"/>
          <w:sz w:val="24"/>
        </w:rPr>
        <w:object>
          <v:shape id="_x0000_i1091" o:spt="75" type="#_x0000_t75" style="height:34.8pt;width:88.75pt;" o:ole="t" filled="f" o:preferrelative="t" stroked="f" coordsize="21600,21600">
            <v:path/>
            <v:fill on="f" focussize="0,0"/>
            <v:stroke on="f"/>
            <v:imagedata r:id="rId131" o:title=""/>
            <o:lock v:ext="edit" aspectratio="t"/>
            <w10:wrap type="none"/>
            <w10:anchorlock/>
          </v:shape>
          <o:OLEObject Type="Embed" ProgID="Equation.KSEE3" ShapeID="_x0000_i1091" DrawAspect="Content" ObjectID="_1468075791" r:id="rId130">
            <o:LockedField>false</o:LockedField>
          </o:OLEObject>
        </w:object>
      </w:r>
      <w:r>
        <w:rPr>
          <w:rFonts w:hint="eastAsia"/>
          <w:color w:val="auto"/>
          <w:sz w:val="24"/>
          <w:lang w:val="en-US" w:eastAsia="zh-CN"/>
        </w:rPr>
        <w:t>=</w:t>
      </w:r>
      <w:r>
        <w:rPr>
          <w:rFonts w:hint="eastAsia" w:hAnsi="宋体"/>
          <w:color w:val="auto"/>
          <w:sz w:val="24"/>
          <w:lang w:val="en-US" w:eastAsia="zh-CN"/>
        </w:rPr>
        <w:t>0</w:t>
      </w:r>
      <w:r>
        <w:rPr>
          <w:rFonts w:hAnsi="宋体"/>
          <w:color w:val="auto"/>
          <w:sz w:val="24"/>
        </w:rPr>
        <w:t>.</w:t>
      </w:r>
      <w:r>
        <w:rPr>
          <w:rFonts w:hint="eastAsia" w:hAnsi="宋体"/>
          <w:color w:val="auto"/>
          <w:sz w:val="24"/>
          <w:lang w:val="en-US" w:eastAsia="zh-CN"/>
        </w:rPr>
        <w:t>0192</w:t>
      </w:r>
      <w:r>
        <w:rPr>
          <w:rFonts w:hint="default" w:ascii="Times New Roman" w:hAnsi="Times New Roman" w:eastAsia="宋体" w:cs="Times New Roman"/>
          <w:color w:val="auto"/>
          <w:spacing w:val="0"/>
          <w:sz w:val="24"/>
        </w:rPr>
        <w:t>N</w:t>
      </w:r>
      <w:r>
        <w:rPr>
          <w:rFonts w:hint="default" w:ascii="Times New Roman" w:hAnsi="Times New Roman" w:eastAsia="宋体" w:cs="Times New Roman"/>
          <w:spacing w:val="0"/>
          <w:sz w:val="24"/>
          <w:szCs w:val="24"/>
          <w:vertAlign w:val="baseline"/>
        </w:rPr>
        <w:t>·</w:t>
      </w:r>
      <w:r>
        <w:rPr>
          <w:rFonts w:hint="default" w:ascii="Times New Roman" w:hAnsi="Times New Roman" w:eastAsia="宋体" w:cs="Times New Roman"/>
          <w:color w:val="auto"/>
          <w:spacing w:val="0"/>
          <w:sz w:val="24"/>
        </w:rPr>
        <w:t>m</w:t>
      </w:r>
    </w:p>
    <w:p>
      <w:pPr>
        <w:spacing w:line="360" w:lineRule="auto"/>
        <w:ind w:firstLine="480" w:firstLineChars="200"/>
        <w:rPr>
          <w:rFonts w:hint="default" w:ascii="Times New Roman" w:hAnsi="Times New Roman" w:eastAsia="宋体" w:cs="Times New Roman"/>
          <w:color w:val="auto"/>
          <w:spacing w:val="0"/>
          <w:sz w:val="24"/>
          <w:lang w:val="en-US" w:eastAsia="zh-CN"/>
        </w:rPr>
      </w:pPr>
      <w:r>
        <w:rPr>
          <w:rFonts w:hint="eastAsia"/>
          <w:i w:val="0"/>
          <w:iCs/>
          <w:color w:val="auto"/>
          <w:sz w:val="24"/>
          <w:lang w:eastAsia="zh-CN"/>
        </w:rPr>
        <w:t>则</w:t>
      </w:r>
      <w:r>
        <w:rPr>
          <w:rFonts w:hint="eastAsia"/>
          <w:b/>
          <w:color w:val="auto"/>
          <w:position w:val="-14"/>
          <w:sz w:val="24"/>
        </w:rPr>
        <w:object>
          <v:shape id="_x0000_i1092" o:spt="75" type="#_x0000_t75" style="height:24pt;width:165.5pt;" o:ole="t" filled="f" o:preferrelative="t" stroked="f" coordsize="21600,21600">
            <v:path/>
            <v:fill on="f" focussize="0,0"/>
            <v:stroke on="f"/>
            <v:imagedata r:id="rId133" o:title=""/>
            <o:lock v:ext="edit" aspectratio="t"/>
            <w10:wrap type="none"/>
            <w10:anchorlock/>
          </v:shape>
          <o:OLEObject Type="Embed" ProgID="Equation.KSEE3" ShapeID="_x0000_i1092" DrawAspect="Content" ObjectID="_1468075792" r:id="rId132">
            <o:LockedField>false</o:LockedField>
          </o:OLEObject>
        </w:object>
      </w:r>
      <w:r>
        <w:rPr>
          <w:rFonts w:hint="eastAsia"/>
          <w:color w:val="auto"/>
          <w:sz w:val="24"/>
          <w:lang w:val="en-US" w:eastAsia="zh-CN"/>
        </w:rPr>
        <w:t>=</w:t>
      </w:r>
      <w:r>
        <w:rPr>
          <w:rFonts w:hint="eastAsia" w:hAnsi="宋体"/>
          <w:color w:val="auto"/>
          <w:sz w:val="24"/>
          <w:lang w:val="en-US" w:eastAsia="zh-CN"/>
        </w:rPr>
        <w:t>0</w:t>
      </w:r>
      <w:r>
        <w:rPr>
          <w:rFonts w:hAnsi="宋体"/>
          <w:color w:val="auto"/>
          <w:sz w:val="24"/>
        </w:rPr>
        <w:t>.</w:t>
      </w:r>
      <w:r>
        <w:rPr>
          <w:rFonts w:hint="eastAsia" w:hAnsi="宋体"/>
          <w:color w:val="auto"/>
          <w:sz w:val="24"/>
          <w:lang w:val="en-US" w:eastAsia="zh-CN"/>
        </w:rPr>
        <w:t>346</w:t>
      </w:r>
      <w:r>
        <w:rPr>
          <w:rFonts w:hint="default" w:ascii="Times New Roman" w:hAnsi="Times New Roman" w:eastAsia="宋体" w:cs="Times New Roman"/>
          <w:color w:val="auto"/>
          <w:spacing w:val="0"/>
          <w:sz w:val="24"/>
        </w:rPr>
        <w:t>N</w:t>
      </w:r>
      <w:r>
        <w:rPr>
          <w:rFonts w:hint="default" w:ascii="Times New Roman" w:hAnsi="Times New Roman" w:eastAsia="宋体" w:cs="Times New Roman"/>
          <w:spacing w:val="0"/>
          <w:sz w:val="24"/>
          <w:szCs w:val="24"/>
          <w:vertAlign w:val="baseline"/>
        </w:rPr>
        <w:t>·</w:t>
      </w:r>
      <w:r>
        <w:rPr>
          <w:rFonts w:hint="default" w:ascii="Times New Roman" w:hAnsi="Times New Roman" w:eastAsia="宋体" w:cs="Times New Roman"/>
          <w:color w:val="auto"/>
          <w:spacing w:val="0"/>
          <w:sz w:val="24"/>
        </w:rPr>
        <w:t>m</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M</w:t>
      </w:r>
      <w:r>
        <w:rPr>
          <w:rFonts w:ascii="Times New Roman" w:hAnsi="Times New Roman" w:cs="Times New Roman"/>
          <w:sz w:val="24"/>
        </w:rPr>
        <w:t>=</w:t>
      </w:r>
      <w:r>
        <w:rPr>
          <w:rFonts w:hint="eastAsia" w:ascii="Times New Roman" w:hAnsi="Times New Roman" w:cs="Times New Roman"/>
          <w:i/>
          <w:sz w:val="24"/>
          <w:lang w:val="en-US" w:eastAsia="zh-CN"/>
        </w:rPr>
        <w:t>M</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M</w:t>
      </w:r>
      <w:r>
        <w:rPr>
          <w:rFonts w:ascii="Times New Roman" w:hAnsi="Times New Roman" w:cs="Times New Roman"/>
          <w:sz w:val="24"/>
          <w:vertAlign w:val="subscript"/>
        </w:rPr>
        <w:t>n</w:t>
      </w:r>
    </w:p>
    <w:p>
      <w:pPr>
        <w:pStyle w:val="13"/>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M</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M</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13"/>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M</w:t>
      </w:r>
      <w:r>
        <w:rPr>
          <w:rFonts w:ascii="Times New Roman" w:hAnsi="Times New Roman" w:cs="Times New Roman"/>
          <w:sz w:val="24"/>
        </w:rPr>
        <w:t>/∂</w:t>
      </w:r>
      <w:r>
        <w:rPr>
          <w:rFonts w:hint="eastAsia" w:ascii="Times New Roman" w:hAnsi="Times New Roman" w:cs="Times New Roman"/>
          <w:i/>
          <w:sz w:val="24"/>
          <w:lang w:val="en-US" w:eastAsia="zh-CN"/>
        </w:rPr>
        <w:t>M</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default" w:ascii="Times New Roman" w:hAnsi="Times New Roman" w:eastAsia="宋体" w:cs="Times New Roman"/>
          <w:color w:val="auto"/>
          <w:sz w:val="24"/>
        </w:rPr>
      </w:pPr>
      <w:r>
        <w:rPr>
          <w:rFonts w:hAnsi="宋体"/>
          <w:color w:val="auto"/>
          <w:sz w:val="24"/>
        </w:rPr>
        <w:t>在标准工作条件下测量时，合成标准不确定度汇总见表</w:t>
      </w:r>
      <w:r>
        <w:rPr>
          <w:rFonts w:hint="eastAsia" w:hAnsi="宋体"/>
          <w:color w:val="auto"/>
          <w:sz w:val="24"/>
          <w:lang w:val="en-US" w:eastAsia="zh-CN"/>
        </w:rPr>
        <w:t>12</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1</w:t>
      </w:r>
      <w:r>
        <w:rPr>
          <w:rFonts w:hint="eastAsia"/>
          <w:bCs/>
          <w:sz w:val="24"/>
        </w:rPr>
        <w:t>2</w:t>
      </w:r>
      <w:r>
        <w:rPr>
          <w:rFonts w:hint="eastAsia"/>
          <w:bCs/>
          <w:sz w:val="24"/>
          <w:lang w:val="en-US" w:eastAsia="zh-CN"/>
        </w:rPr>
        <w:t xml:space="preserve"> </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083"/>
        <w:gridCol w:w="2345"/>
        <w:gridCol w:w="533"/>
        <w:gridCol w:w="22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2345"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53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2269"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M</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2345"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500N·m：0.178N·m</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lang w:eastAsia="zh-CN"/>
              </w:rPr>
            </w:pPr>
            <w:r>
              <w:rPr>
                <w:rFonts w:hint="default" w:ascii="Times New Roman" w:hAnsi="Times New Roman" w:eastAsia="宋体" w:cs="Times New Roman"/>
                <w:spacing w:val="0"/>
                <w:w w:val="100"/>
                <w:sz w:val="21"/>
                <w:szCs w:val="21"/>
              </w:rPr>
              <w:t>1500N·m：0.287 N·m</w:t>
            </w:r>
          </w:p>
        </w:tc>
        <w:tc>
          <w:tcPr>
            <w:tcW w:w="53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w:t>
            </w:r>
          </w:p>
        </w:tc>
        <w:tc>
          <w:tcPr>
            <w:tcW w:w="2269"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500N·m：0.178N·m</w:t>
            </w:r>
          </w:p>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lang w:eastAsia="zh-CN"/>
              </w:rPr>
            </w:pPr>
            <w:r>
              <w:rPr>
                <w:rFonts w:hint="default" w:ascii="Times New Roman" w:hAnsi="Times New Roman" w:eastAsia="宋体" w:cs="Times New Roman"/>
                <w:spacing w:val="0"/>
                <w:w w:val="100"/>
                <w:sz w:val="21"/>
                <w:szCs w:val="21"/>
              </w:rPr>
              <w:t>1500N·m：0.287N·m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M</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08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2345"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default" w:ascii="Times New Roman" w:hAnsi="Times New Roman" w:eastAsia="宋体" w:cs="Times New Roman"/>
                <w:spacing w:val="0"/>
                <w:w w:val="100"/>
                <w:sz w:val="21"/>
                <w:szCs w:val="21"/>
              </w:rPr>
              <w:t>0.346N·m</w:t>
            </w:r>
          </w:p>
        </w:tc>
        <w:tc>
          <w:tcPr>
            <w:tcW w:w="533"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w:t>
            </w:r>
          </w:p>
        </w:tc>
        <w:tc>
          <w:tcPr>
            <w:tcW w:w="2269"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default" w:ascii="Times New Roman" w:hAnsi="Times New Roman" w:eastAsia="宋体" w:cs="Times New Roman"/>
                <w:spacing w:val="0"/>
                <w:w w:val="100"/>
                <w:sz w:val="21"/>
                <w:szCs w:val="21"/>
              </w:rPr>
              <w:t>0.346N·m</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M</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M</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93" o:spt="75" type="#_x0000_t75" style="height:40pt;width:215pt;" o:ole="t" filled="f" o:preferrelative="t" stroked="f" coordsize="21600,21600">
            <v:path/>
            <v:fill on="f" focussize="0,0"/>
            <v:stroke on="f"/>
            <v:imagedata r:id="rId135" o:title=""/>
            <o:lock v:ext="edit" aspectratio="t"/>
            <w10:wrap type="none"/>
            <w10:anchorlock/>
          </v:shape>
          <o:OLEObject Type="Embed" ProgID="Equation.KSEE3" ShapeID="_x0000_i1093" DrawAspect="Content" ObjectID="_1468075793" r:id="rId134">
            <o:LockedField>false</o:LockedField>
          </o:OLEObject>
        </w:object>
      </w:r>
    </w:p>
    <w:p>
      <w:pPr>
        <w:spacing w:line="360" w:lineRule="auto"/>
        <w:jc w:val="left"/>
        <w:rPr>
          <w:rFonts w:eastAsia="黑体"/>
          <w:b/>
          <w:sz w:val="24"/>
        </w:rPr>
      </w:pPr>
      <w:r>
        <w:rPr>
          <w:rFonts w:eastAsia="黑体"/>
          <w:b/>
          <w:sz w:val="24"/>
        </w:rPr>
        <w:t>5 扩展不确定度的报告</w:t>
      </w:r>
    </w:p>
    <w:p>
      <w:pPr>
        <w:spacing w:line="360" w:lineRule="auto"/>
        <w:ind w:firstLine="585" w:firstLineChars="243"/>
        <w:rPr>
          <w:rFonts w:hint="eastAsia"/>
          <w:b/>
          <w:color w:val="auto"/>
          <w:position w:val="-14"/>
          <w:sz w:val="24"/>
        </w:rPr>
      </w:pPr>
      <w:r>
        <w:rPr>
          <w:rFonts w:hint="eastAsia"/>
          <w:b/>
          <w:color w:val="auto"/>
          <w:position w:val="-14"/>
          <w:sz w:val="24"/>
        </w:rPr>
        <w:object>
          <v:shape id="_x0000_i1094" o:spt="75" type="#_x0000_t75" style="height:24pt;width:176.5pt;" o:ole="t" filled="f" o:preferrelative="t" stroked="f" coordsize="21600,21600">
            <v:path/>
            <v:fill on="f" focussize="0,0"/>
            <v:stroke on="f"/>
            <v:imagedata r:id="rId137" o:title=""/>
            <o:lock v:ext="edit" aspectratio="t"/>
            <w10:wrap type="none"/>
            <w10:anchorlock/>
          </v:shape>
          <o:OLEObject Type="Embed" ProgID="Equation.KSEE3" ShapeID="_x0000_i1094" DrawAspect="Content" ObjectID="_1468075794" r:id="rId136">
            <o:LockedField>false</o:LockedField>
          </o:OLEObject>
        </w:objec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测量点</w:t>
      </w:r>
      <w:r>
        <w:rPr>
          <w:rFonts w:hint="eastAsia" w:hAnsi="宋体"/>
          <w:sz w:val="24"/>
          <w:lang w:val="en-US" w:eastAsia="zh-CN"/>
        </w:rPr>
        <w:t>500</w:t>
      </w:r>
      <w:r>
        <w:rPr>
          <w:rFonts w:ascii="Times New Roman" w:hAnsi="Times New Roman" w:eastAsia="Times New Roman"/>
          <w:spacing w:val="-8"/>
          <w:sz w:val="24"/>
          <w:szCs w:val="24"/>
          <w:vertAlign w:val="baseline"/>
        </w:rPr>
        <w:t>N·m</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ascii="Times New Roman" w:hAnsi="Times New Roman" w:eastAsia="Times New Roman"/>
          <w:sz w:val="24"/>
          <w:szCs w:val="24"/>
          <w:vertAlign w:val="baseline"/>
        </w:rPr>
        <w:t>0.389N·m</w:t>
      </w:r>
    </w:p>
    <w:p>
      <w:pPr>
        <w:spacing w:line="360" w:lineRule="auto"/>
        <w:ind w:firstLine="480" w:firstLineChars="200"/>
        <w:rPr>
          <w:rFonts w:hint="default" w:ascii="Times New Roman" w:hAnsi="Times New Roman" w:eastAsia="宋体" w:cs="Times New Roman"/>
          <w:sz w:val="24"/>
          <w:szCs w:val="24"/>
          <w:lang w:val="en-US"/>
        </w:rPr>
      </w:pPr>
      <w:r>
        <w:rPr>
          <w:rFonts w:hint="default" w:hAnsi="宋体"/>
          <w:sz w:val="24"/>
        </w:rPr>
        <w:t>测量点</w:t>
      </w:r>
      <w:r>
        <w:rPr>
          <w:rFonts w:hint="eastAsia" w:hAnsi="宋体"/>
          <w:sz w:val="24"/>
          <w:lang w:val="en-US" w:eastAsia="zh-CN"/>
        </w:rPr>
        <w:t>150</w:t>
      </w:r>
      <w:r>
        <w:rPr>
          <w:rFonts w:hint="default" w:hAnsi="宋体"/>
          <w:sz w:val="24"/>
        </w:rPr>
        <w:t>0</w:t>
      </w:r>
      <w:r>
        <w:rPr>
          <w:rFonts w:ascii="Times New Roman" w:hAnsi="Times New Roman" w:eastAsia="Times New Roman"/>
          <w:spacing w:val="-8"/>
          <w:sz w:val="24"/>
          <w:szCs w:val="24"/>
          <w:vertAlign w:val="baseline"/>
        </w:rPr>
        <w:t>N·m</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z w:val="24"/>
          <w:szCs w:val="24"/>
        </w:rPr>
        <w:t>=</w:t>
      </w:r>
      <w:r>
        <w:rPr>
          <w:rFonts w:ascii="Times New Roman" w:hAnsi="Times New Roman" w:eastAsia="Times New Roman"/>
          <w:sz w:val="24"/>
          <w:szCs w:val="24"/>
          <w:vertAlign w:val="baseline"/>
        </w:rPr>
        <w:t>0.450</w:t>
      </w:r>
      <w:r>
        <w:rPr>
          <w:rFonts w:ascii="Times New Roman" w:hAnsi="Times New Roman" w:eastAsia="Times New Roman"/>
          <w:spacing w:val="-8"/>
          <w:sz w:val="24"/>
          <w:szCs w:val="24"/>
          <w:vertAlign w:val="baseline"/>
        </w:rPr>
        <w:t>N·m</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default" w:hAnsi="宋体"/>
          <w:sz w:val="24"/>
        </w:rPr>
        <w:t>。</w:t>
      </w:r>
    </w:p>
    <w:p>
      <w:pPr>
        <w:spacing w:line="360" w:lineRule="auto"/>
        <w:ind w:firstLine="435"/>
        <w:jc w:val="left"/>
        <w:rPr>
          <w:rFonts w:hint="default" w:ascii="Times New Roman" w:hAnsi="Times New Roman" w:eastAsia="宋体" w:cs="Times New Roman"/>
          <w:spacing w:val="-2"/>
          <w:sz w:val="24"/>
          <w:szCs w:val="24"/>
          <w:vertAlign w:val="baseline"/>
          <w:lang w:val="en-US" w:eastAsia="zh-CN"/>
        </w:rPr>
      </w:pPr>
      <w:r>
        <w:rPr>
          <w:rFonts w:hint="default" w:ascii="Times New Roman" w:hAnsi="Times New Roman" w:eastAsia="宋体" w:cs="Times New Roman"/>
          <w:sz w:val="24"/>
          <w:szCs w:val="24"/>
        </w:rPr>
        <w:t>测量点</w:t>
      </w:r>
      <w:r>
        <w:rPr>
          <w:rFonts w:hint="eastAsia" w:hAnsi="宋体"/>
          <w:sz w:val="24"/>
          <w:lang w:val="en-US" w:eastAsia="zh-CN"/>
        </w:rPr>
        <w:t>500</w:t>
      </w:r>
      <w:r>
        <w:rPr>
          <w:rFonts w:ascii="Times New Roman" w:hAnsi="Times New Roman" w:eastAsia="Times New Roman"/>
          <w:spacing w:val="-8"/>
          <w:sz w:val="24"/>
          <w:szCs w:val="24"/>
          <w:vertAlign w:val="baseline"/>
        </w:rPr>
        <w:t>N·m</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ascii="Times New Roman" w:hAnsi="Times New Roman" w:eastAsia="Times New Roman"/>
          <w:sz w:val="24"/>
          <w:szCs w:val="24"/>
          <w:vertAlign w:val="baseline"/>
        </w:rPr>
        <w:t>0.389</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0.77</w:t>
      </w:r>
      <w:r>
        <w:rPr>
          <w:rFonts w:ascii="Times New Roman" w:hAnsi="Times New Roman" w:eastAsia="Times New Roman"/>
          <w:spacing w:val="-8"/>
          <w:sz w:val="24"/>
          <w:szCs w:val="24"/>
          <w:vertAlign w:val="baseline"/>
        </w:rPr>
        <w:t>N·m</w:t>
      </w:r>
    </w:p>
    <w:p>
      <w:pPr>
        <w:spacing w:line="360" w:lineRule="auto"/>
        <w:ind w:firstLine="435"/>
        <w:jc w:val="left"/>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测量点</w:t>
      </w:r>
      <w:r>
        <w:rPr>
          <w:rFonts w:hint="eastAsia" w:hAnsi="宋体"/>
          <w:sz w:val="24"/>
          <w:lang w:val="en-US" w:eastAsia="zh-CN"/>
        </w:rPr>
        <w:t>150</w:t>
      </w:r>
      <w:r>
        <w:rPr>
          <w:rFonts w:hint="default" w:hAnsi="宋体"/>
          <w:sz w:val="24"/>
        </w:rPr>
        <w:t>0</w:t>
      </w:r>
      <w:r>
        <w:rPr>
          <w:rFonts w:ascii="Times New Roman" w:hAnsi="Times New Roman" w:eastAsia="Times New Roman"/>
          <w:spacing w:val="-8"/>
          <w:sz w:val="24"/>
          <w:szCs w:val="24"/>
          <w:vertAlign w:val="baseline"/>
        </w:rPr>
        <w:t>N·m</w:t>
      </w:r>
      <w:r>
        <w:rPr>
          <w:rFonts w:hint="default" w:ascii="Times New Roman" w:hAnsi="Times New Roman" w:eastAsia="宋体" w:cs="Times New Roman"/>
          <w:sz w:val="24"/>
          <w:szCs w:val="24"/>
        </w:rPr>
        <w:t>：</w:t>
      </w:r>
      <w:r>
        <w:rPr>
          <w:rFonts w:hint="default" w:ascii="Times New Roman" w:hAnsi="Times New Roman" w:eastAsia="宋体" w:cs="Times New Roman"/>
          <w:i/>
          <w:sz w:val="24"/>
          <w:szCs w:val="24"/>
        </w:rPr>
        <w:t>U</w:t>
      </w:r>
      <w:r>
        <w:rPr>
          <w:rFonts w:hint="default" w:ascii="Times New Roman" w:hAnsi="Times New Roman" w:eastAsia="宋体" w:cs="Times New Roman"/>
          <w:sz w:val="24"/>
          <w:szCs w:val="24"/>
        </w:rPr>
        <w:t>=</w:t>
      </w:r>
      <w:r>
        <w:rPr>
          <w:rFonts w:hint="default" w:ascii="Times New Roman" w:hAnsi="Times New Roman" w:eastAsia="宋体" w:cs="Times New Roman"/>
          <w:spacing w:val="4"/>
          <w:sz w:val="24"/>
          <w:szCs w:val="24"/>
          <w:vertAlign w:val="baseline"/>
        </w:rPr>
        <w:t>2</w:t>
      </w:r>
      <w:r>
        <w:rPr>
          <w:rFonts w:hint="default" w:ascii="Times New Roman" w:hAnsi="Times New Roman" w:eastAsia="宋体" w:cs="Times New Roman"/>
          <w:spacing w:val="-4"/>
          <w:sz w:val="24"/>
          <w:szCs w:val="24"/>
          <w:vertAlign w:val="baseline"/>
        </w:rPr>
        <w:t>×</w:t>
      </w:r>
      <w:r>
        <w:rPr>
          <w:rFonts w:ascii="Times New Roman" w:hAnsi="Times New Roman" w:eastAsia="Times New Roman"/>
          <w:sz w:val="24"/>
          <w:szCs w:val="24"/>
          <w:vertAlign w:val="baseline"/>
        </w:rPr>
        <w:t>0.450</w:t>
      </w:r>
      <w:r>
        <w:rPr>
          <w:rFonts w:hint="default" w:ascii="Times New Roman" w:hAnsi="Times New Roman" w:eastAsia="宋体" w:cs="Times New Roman"/>
          <w:spacing w:val="-1"/>
          <w:sz w:val="24"/>
          <w:szCs w:val="24"/>
          <w:vertAlign w:val="baseline"/>
        </w:rPr>
        <w:t>=</w:t>
      </w:r>
      <w:r>
        <w:rPr>
          <w:rFonts w:hint="eastAsia" w:cs="Times New Roman"/>
          <w:sz w:val="24"/>
          <w:szCs w:val="24"/>
          <w:vertAlign w:val="baseline"/>
          <w:lang w:val="en-US" w:eastAsia="zh-CN"/>
        </w:rPr>
        <w:t>0.90</w:t>
      </w:r>
      <w:r>
        <w:rPr>
          <w:rFonts w:ascii="Times New Roman" w:hAnsi="Times New Roman" w:eastAsia="Times New Roman"/>
          <w:spacing w:val="-8"/>
          <w:sz w:val="24"/>
          <w:szCs w:val="24"/>
          <w:vertAlign w:val="baseline"/>
        </w:rPr>
        <w:t>N·m</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测量点500 N·m：转矩=500.64N·m，</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rPr>
        <w:t>=0.77N·m ，</w:t>
      </w:r>
      <w:r>
        <w:rPr>
          <w:rFonts w:hint="default" w:ascii="Times New Roman" w:hAnsi="Times New Roman" w:eastAsia="宋体" w:cs="Times New Roman"/>
          <w:i/>
          <w:iCs w:val="0"/>
          <w:spacing w:val="0"/>
          <w:sz w:val="24"/>
        </w:rPr>
        <w:t>k</w:t>
      </w:r>
      <w:r>
        <w:rPr>
          <w:rFonts w:hint="default" w:ascii="Times New Roman" w:hAnsi="Times New Roman" w:eastAsia="宋体" w:cs="Times New Roman"/>
          <w:i w:val="0"/>
          <w:iCs/>
          <w:spacing w:val="0"/>
          <w:sz w:val="24"/>
        </w:rPr>
        <w:t xml:space="preserve">=2 </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测量点1500 N·m：转矩=1500.63N·m，</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rPr>
        <w:t>=0.90N·m ，</w:t>
      </w:r>
      <w:r>
        <w:rPr>
          <w:rFonts w:hint="default" w:ascii="Times New Roman" w:hAnsi="Times New Roman" w:eastAsia="宋体" w:cs="Times New Roman"/>
          <w:i/>
          <w:iCs w:val="0"/>
          <w:spacing w:val="0"/>
          <w:sz w:val="24"/>
        </w:rPr>
        <w:t>k</w:t>
      </w:r>
      <w:r>
        <w:rPr>
          <w:rFonts w:hint="default" w:ascii="Times New Roman" w:hAnsi="Times New Roman" w:eastAsia="宋体" w:cs="Times New Roman"/>
          <w:i w:val="0"/>
          <w:iCs/>
          <w:spacing w:val="0"/>
          <w:sz w:val="24"/>
        </w:rPr>
        <w:t xml:space="preserve">=2 </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换算成相对扩展不确定度为：</w:t>
      </w:r>
    </w:p>
    <w:p>
      <w:pPr>
        <w:pStyle w:val="9"/>
        <w:keepNext w:val="0"/>
        <w:keepLines w:val="0"/>
        <w:pageBreakBefore w:val="0"/>
        <w:widowControl w:val="0"/>
        <w:tabs>
          <w:tab w:val="left" w:pos="3879"/>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测量点500N·m：</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vertAlign w:val="subscript"/>
        </w:rPr>
        <w:t>rel</w:t>
      </w:r>
      <w:r>
        <w:rPr>
          <w:rFonts w:hint="default" w:ascii="Times New Roman" w:hAnsi="Times New Roman" w:eastAsia="宋体" w:cs="Times New Roman"/>
          <w:i w:val="0"/>
          <w:iCs/>
          <w:spacing w:val="0"/>
          <w:sz w:val="24"/>
          <w:vertAlign w:val="baseline"/>
        </w:rPr>
        <w:t>=0.16%</w:t>
      </w:r>
      <w:r>
        <w:rPr>
          <w:rFonts w:hint="default" w:ascii="Times New Roman" w:hAnsi="Times New Roman" w:eastAsia="宋体" w:cs="Times New Roman"/>
          <w:i w:val="0"/>
          <w:iCs/>
          <w:spacing w:val="0"/>
          <w:sz w:val="24"/>
        </w:rPr>
        <w:t>，</w:t>
      </w:r>
      <w:r>
        <w:rPr>
          <w:rFonts w:hint="default" w:ascii="Times New Roman" w:hAnsi="Times New Roman" w:eastAsia="宋体" w:cs="Times New Roman"/>
          <w:i/>
          <w:iCs w:val="0"/>
          <w:spacing w:val="0"/>
          <w:sz w:val="24"/>
          <w:vertAlign w:val="baseline"/>
        </w:rPr>
        <w:t>k</w:t>
      </w:r>
      <w:r>
        <w:rPr>
          <w:rFonts w:hint="default" w:ascii="Times New Roman" w:hAnsi="Times New Roman" w:eastAsia="宋体" w:cs="Times New Roman"/>
          <w:i w:val="0"/>
          <w:iCs/>
          <w:spacing w:val="0"/>
          <w:sz w:val="24"/>
          <w:vertAlign w:val="baseline"/>
        </w:rPr>
        <w:t>=2</w:t>
      </w:r>
    </w:p>
    <w:p>
      <w:pPr>
        <w:pStyle w:val="9"/>
        <w:keepNext w:val="0"/>
        <w:keepLines w:val="0"/>
        <w:pageBreakBefore w:val="0"/>
        <w:widowControl w:val="0"/>
        <w:tabs>
          <w:tab w:val="left" w:pos="4016"/>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测量点1500N·m：</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vertAlign w:val="subscript"/>
        </w:rPr>
        <w:t>rel</w:t>
      </w:r>
      <w:r>
        <w:rPr>
          <w:rFonts w:hint="default" w:ascii="Times New Roman" w:hAnsi="Times New Roman" w:eastAsia="宋体" w:cs="Times New Roman"/>
          <w:i w:val="0"/>
          <w:iCs/>
          <w:spacing w:val="0"/>
          <w:sz w:val="24"/>
          <w:vertAlign w:val="baseline"/>
        </w:rPr>
        <w:t>=0.06%</w:t>
      </w:r>
      <w:r>
        <w:rPr>
          <w:rFonts w:hint="default" w:ascii="Times New Roman" w:hAnsi="Times New Roman" w:eastAsia="宋体" w:cs="Times New Roman"/>
          <w:i w:val="0"/>
          <w:iCs/>
          <w:spacing w:val="0"/>
          <w:sz w:val="24"/>
        </w:rPr>
        <w:t>，</w:t>
      </w:r>
      <w:r>
        <w:rPr>
          <w:rFonts w:hint="default" w:ascii="Times New Roman" w:hAnsi="Times New Roman" w:eastAsia="宋体" w:cs="Times New Roman"/>
          <w:i/>
          <w:iCs w:val="0"/>
          <w:spacing w:val="0"/>
          <w:sz w:val="24"/>
          <w:vertAlign w:val="baseline"/>
        </w:rPr>
        <w:t>k</w:t>
      </w:r>
      <w:r>
        <w:rPr>
          <w:rFonts w:hint="default" w:ascii="Times New Roman" w:hAnsi="Times New Roman" w:eastAsia="宋体" w:cs="Times New Roman"/>
          <w:i w:val="0"/>
          <w:iCs/>
          <w:spacing w:val="0"/>
          <w:sz w:val="24"/>
          <w:vertAlign w:val="baseline"/>
        </w:rPr>
        <w:t>=2</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jc w:val="both"/>
        <w:textAlignment w:val="auto"/>
        <w:rPr>
          <w:rFonts w:hint="eastAsia" w:ascii="Times New Roman" w:hAnsi="Times New Roman" w:cs="Times New Roman"/>
          <w:i w:val="0"/>
          <w:iCs/>
          <w:sz w:val="24"/>
          <w:lang w:val="en-US" w:eastAsia="zh-CN"/>
        </w:rPr>
      </w:pPr>
    </w:p>
    <w:p>
      <w:pPr>
        <w:rPr>
          <w:rFonts w:hint="eastAsia" w:ascii="Times New Roman" w:hAnsi="Times New Roman" w:cs="Times New Roman"/>
          <w:i w:val="0"/>
          <w:iCs/>
          <w:sz w:val="24"/>
          <w:lang w:val="en-US" w:eastAsia="zh-CN"/>
        </w:rPr>
      </w:pPr>
      <w:r>
        <w:rPr>
          <w:rFonts w:hint="eastAsia" w:ascii="Times New Roman" w:hAnsi="Times New Roman" w:cs="Times New Roman"/>
          <w:i w:val="0"/>
          <w:iCs/>
          <w:sz w:val="24"/>
          <w:lang w:val="en-US" w:eastAsia="zh-CN"/>
        </w:rPr>
        <w:br w:type="page"/>
      </w:r>
    </w:p>
    <w:p>
      <w:pPr>
        <w:spacing w:before="31" w:beforeLines="10" w:after="31" w:afterLines="10" w:line="360" w:lineRule="auto"/>
        <w:jc w:val="center"/>
        <w:rPr>
          <w:rFonts w:eastAsia="黑体"/>
          <w:b/>
          <w:sz w:val="28"/>
          <w:szCs w:val="28"/>
        </w:rPr>
      </w:pPr>
      <w:r>
        <w:rPr>
          <w:rFonts w:hint="eastAsia" w:eastAsia="黑体"/>
          <w:b/>
          <w:sz w:val="28"/>
          <w:szCs w:val="28"/>
          <w:lang w:val="en-US" w:eastAsia="zh-CN"/>
        </w:rPr>
        <w:t>七</w:t>
      </w:r>
      <w:r>
        <w:rPr>
          <w:rFonts w:hint="eastAsia" w:eastAsia="黑体"/>
          <w:b/>
          <w:sz w:val="28"/>
          <w:szCs w:val="28"/>
        </w:rPr>
        <w:t xml:space="preserve"> </w:t>
      </w:r>
      <w:r>
        <w:rPr>
          <w:rFonts w:hint="eastAsia" w:eastAsia="黑体"/>
          <w:b/>
          <w:sz w:val="28"/>
          <w:szCs w:val="28"/>
          <w:lang w:val="en-US" w:eastAsia="zh-CN"/>
        </w:rPr>
        <w:t>转速</w:t>
      </w:r>
      <w:r>
        <w:rPr>
          <w:rFonts w:hint="eastAsia" w:eastAsia="黑体"/>
          <w:b/>
          <w:sz w:val="28"/>
          <w:szCs w:val="28"/>
        </w:rPr>
        <w:t>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51"/>
        <w:spacing w:line="360" w:lineRule="auto"/>
        <w:ind w:firstLine="0" w:firstLineChars="0"/>
        <w:jc w:val="left"/>
        <w:rPr>
          <w:rFonts w:hint="eastAsia" w:ascii="Times New Roman" w:eastAsia="宋体"/>
          <w:sz w:val="24"/>
          <w:szCs w:val="24"/>
          <w:lang w:eastAsia="zh-CN"/>
        </w:rPr>
      </w:pPr>
      <w:r>
        <w:rPr>
          <w:rFonts w:hint="eastAsia" w:ascii="Times New Roman"/>
          <w:sz w:val="24"/>
          <w:szCs w:val="24"/>
        </w:rPr>
        <w:t>1.1 测量依据：</w:t>
      </w:r>
      <w:r>
        <w:rPr>
          <w:rFonts w:hint="eastAsia" w:ascii="Times New Roman"/>
          <w:sz w:val="24"/>
          <w:szCs w:val="24"/>
          <w:lang w:eastAsia="zh-CN"/>
        </w:rPr>
        <w:t>JJFZ（机械）012—2020《电机测试装置校准规范》</w:t>
      </w:r>
    </w:p>
    <w:p>
      <w:pPr>
        <w:keepNext w:val="0"/>
        <w:keepLines w:val="0"/>
        <w:widowControl/>
        <w:suppressLineNumbers w:val="0"/>
        <w:jc w:val="left"/>
        <w:rPr>
          <w:rFonts w:ascii="Times New Roman"/>
          <w:sz w:val="24"/>
          <w:szCs w:val="24"/>
        </w:rPr>
      </w:pPr>
      <w:r>
        <w:rPr>
          <w:rFonts w:hint="eastAsia" w:ascii="Times New Roman"/>
          <w:sz w:val="24"/>
          <w:szCs w:val="24"/>
        </w:rPr>
        <w:t xml:space="preserve">1.2 </w:t>
      </w:r>
      <w:r>
        <w:rPr>
          <w:rFonts w:hint="eastAsia"/>
          <w:sz w:val="24"/>
          <w:szCs w:val="24"/>
          <w:lang w:val="en-US" w:eastAsia="zh-CN"/>
        </w:rPr>
        <w:t>测量</w:t>
      </w:r>
      <w:r>
        <w:rPr>
          <w:rFonts w:hint="eastAsia" w:ascii="Times New Roman"/>
          <w:sz w:val="24"/>
          <w:szCs w:val="24"/>
        </w:rPr>
        <w:t>环境条件：</w:t>
      </w:r>
      <w:r>
        <w:rPr>
          <w:rFonts w:hint="eastAsia"/>
          <w:sz w:val="24"/>
          <w:szCs w:val="24"/>
          <w:lang w:val="en-US" w:eastAsia="zh-CN"/>
        </w:rPr>
        <w:t>环境</w:t>
      </w:r>
      <w:r>
        <w:rPr>
          <w:rFonts w:hint="eastAsia" w:ascii="Times New Roman"/>
          <w:sz w:val="24"/>
          <w:szCs w:val="24"/>
        </w:rPr>
        <w:t>温度：</w:t>
      </w:r>
      <w:r>
        <w:rPr>
          <w:rFonts w:ascii="Times New Roman"/>
          <w:sz w:val="24"/>
          <w:szCs w:val="24"/>
        </w:rPr>
        <w:t>（</w:t>
      </w:r>
      <w:r>
        <w:rPr>
          <w:rFonts w:hint="default" w:ascii="Times New Roman" w:hAnsi="Times New Roman" w:eastAsia="宋体" w:cs="Times New Roman"/>
          <w:color w:val="000000"/>
          <w:kern w:val="0"/>
          <w:sz w:val="24"/>
          <w:szCs w:val="24"/>
          <w:lang w:val="en-US" w:eastAsia="zh-CN" w:bidi="ar"/>
        </w:rPr>
        <w:t>0</w:t>
      </w:r>
      <w:r>
        <w:rPr>
          <w:rFonts w:hint="eastAsia" w:cs="Times New Roman"/>
          <w:color w:val="000000"/>
          <w:kern w:val="0"/>
          <w:sz w:val="24"/>
          <w:szCs w:val="24"/>
          <w:lang w:val="en-US" w:eastAsia="zh-CN" w:bidi="ar"/>
        </w:rPr>
        <w:t>~30</w:t>
      </w:r>
      <w:r>
        <w:rPr>
          <w:rFonts w:ascii="Times New Roman"/>
          <w:sz w:val="24"/>
          <w:szCs w:val="24"/>
        </w:rPr>
        <w:t>）</w:t>
      </w:r>
      <w:r>
        <w:rPr>
          <w:rFonts w:hint="eastAsia" w:hAnsi="宋体" w:cs="宋体"/>
          <w:sz w:val="24"/>
          <w:szCs w:val="24"/>
        </w:rPr>
        <w:t>℃</w:t>
      </w:r>
      <w:r>
        <w:rPr>
          <w:rFonts w:ascii="Times New Roman"/>
          <w:sz w:val="24"/>
        </w:rPr>
        <w:t>，</w:t>
      </w:r>
      <w:r>
        <w:rPr>
          <w:rFonts w:hint="eastAsia" w:ascii="Times New Roman" w:hAnsi="宋体"/>
          <w:sz w:val="24"/>
          <w:szCs w:val="24"/>
        </w:rPr>
        <w:t>相对湿度：</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30~80</w:t>
      </w:r>
      <w:r>
        <w:rPr>
          <w:rFonts w:hint="eastAsia" w:ascii="宋体" w:hAnsi="宋体" w:eastAsia="宋体" w:cs="宋体"/>
          <w:color w:val="000000"/>
          <w:kern w:val="0"/>
          <w:sz w:val="24"/>
          <w:szCs w:val="24"/>
          <w:lang w:val="en-US" w:eastAsia="zh-CN" w:bidi="ar"/>
        </w:rPr>
        <w:t>）</w:t>
      </w:r>
      <w:r>
        <w:rPr>
          <w:rFonts w:hint="eastAsia" w:ascii="Times New Roman"/>
          <w:sz w:val="24"/>
          <w:szCs w:val="24"/>
        </w:rPr>
        <w:t>%RH</w:t>
      </w:r>
    </w:p>
    <w:p>
      <w:pPr>
        <w:pStyle w:val="51"/>
        <w:spacing w:line="360" w:lineRule="auto"/>
        <w:ind w:firstLine="0" w:firstLineChars="0"/>
        <w:jc w:val="left"/>
        <w:rPr>
          <w:rFonts w:hint="eastAsia" w:ascii="Times New Roman" w:hAnsi="Times New Roman" w:eastAsia="宋体" w:cs="Times New Roman"/>
          <w:spacing w:val="0"/>
          <w:w w:val="100"/>
          <w:sz w:val="24"/>
        </w:rPr>
      </w:pPr>
      <w:r>
        <w:rPr>
          <w:rFonts w:hint="eastAsia" w:ascii="Times New Roman"/>
          <w:sz w:val="24"/>
          <w:szCs w:val="24"/>
        </w:rPr>
        <w:t>1.3 测量标准：</w:t>
      </w:r>
      <w:r>
        <w:rPr>
          <w:rFonts w:hint="default" w:ascii="Times New Roman" w:hAnsi="Times New Roman" w:eastAsia="宋体" w:cs="Times New Roman"/>
          <w:spacing w:val="0"/>
          <w:w w:val="100"/>
          <w:sz w:val="24"/>
        </w:rPr>
        <w:t>TM-5010EK 标准转速计，测量范围：(6.0～99999.9)r/min，最大允许误差：±0.03%读数</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宋体" w:cs="Times New Roman"/>
          <w:sz w:val="24"/>
          <w:lang w:val="en-US" w:eastAsia="zh-CN"/>
        </w:rPr>
      </w:pPr>
      <w:r>
        <w:rPr>
          <w:rFonts w:hint="eastAsia" w:ascii="Times New Roman" w:hAnsi="宋体" w:cs="Times New Roman"/>
          <w:sz w:val="24"/>
          <w:lang w:val="en-US" w:eastAsia="zh-CN"/>
        </w:rPr>
        <w:t>1.4 被测对象：</w:t>
      </w:r>
      <w:r>
        <w:rPr>
          <w:sz w:val="24"/>
        </w:rPr>
        <w:t>转</w:t>
      </w:r>
      <w:r>
        <w:rPr>
          <w:rFonts w:hint="eastAsia"/>
          <w:sz w:val="24"/>
          <w:lang w:val="en-US" w:eastAsia="zh-CN"/>
        </w:rPr>
        <w:t>速</w:t>
      </w:r>
      <w:r>
        <w:rPr>
          <w:rFonts w:ascii="Times New Roman" w:hAnsi="Times New Roman" w:eastAsia="Times New Roman"/>
          <w:spacing w:val="-3"/>
          <w:sz w:val="24"/>
        </w:rPr>
        <w:t>≤</w:t>
      </w:r>
      <w:r>
        <w:rPr>
          <w:rFonts w:hint="eastAsia" w:ascii="Times New Roman" w:hAnsi="Times New Roman"/>
          <w:spacing w:val="-3"/>
          <w:sz w:val="24"/>
          <w:lang w:val="en-US" w:eastAsia="zh-CN"/>
        </w:rPr>
        <w:t>8</w:t>
      </w:r>
      <w:r>
        <w:rPr>
          <w:rFonts w:ascii="Times New Roman" w:hAnsi="Times New Roman" w:eastAsia="Times New Roman"/>
          <w:spacing w:val="-3"/>
          <w:sz w:val="24"/>
        </w:rPr>
        <w:t>000N·m</w:t>
      </w:r>
      <w:r>
        <w:rPr>
          <w:sz w:val="24"/>
        </w:rPr>
        <w:t>的</w:t>
      </w:r>
      <w:r>
        <w:rPr>
          <w:rFonts w:hint="eastAsia"/>
          <w:sz w:val="24"/>
          <w:lang w:eastAsia="zh-CN"/>
        </w:rPr>
        <w:t>电机测试装置</w:t>
      </w:r>
      <w:r>
        <w:rPr>
          <w:sz w:val="24"/>
        </w:rPr>
        <w:t>。</w:t>
      </w:r>
      <w:r>
        <w:rPr>
          <w:rFonts w:hint="eastAsia" w:ascii="Times New Roman" w:hAnsi="宋体" w:cs="Times New Roman"/>
          <w:sz w:val="24"/>
          <w:lang w:val="en-US" w:eastAsia="zh-CN"/>
        </w:rPr>
        <w:t>。</w:t>
      </w:r>
    </w:p>
    <w:p>
      <w:pPr>
        <w:pStyle w:val="1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Times New Roman"/>
          <w:sz w:val="24"/>
        </w:rPr>
      </w:pPr>
      <w:r>
        <w:rPr>
          <w:rFonts w:hint="eastAsia" w:ascii="Times New Roman" w:hAnsi="宋体" w:cs="Times New Roman"/>
          <w:sz w:val="24"/>
          <w:lang w:val="en-US" w:eastAsia="zh-CN"/>
        </w:rPr>
        <w:t>1.5 测量过程：</w:t>
      </w:r>
      <w:r>
        <w:rPr>
          <w:rFonts w:hint="eastAsia" w:ascii="Times New Roman" w:hAnsi="Times New Roman" w:cs="Times New Roman"/>
          <w:spacing w:val="0"/>
          <w:w w:val="100"/>
          <w:sz w:val="24"/>
          <w:lang w:eastAsia="zh-CN"/>
        </w:rPr>
        <w:t>电机测试装置</w:t>
      </w:r>
      <w:r>
        <w:rPr>
          <w:rFonts w:hint="default" w:ascii="Times New Roman" w:hAnsi="Times New Roman" w:eastAsia="宋体" w:cs="Times New Roman"/>
          <w:spacing w:val="0"/>
          <w:w w:val="100"/>
          <w:sz w:val="24"/>
        </w:rPr>
        <w:t>的转矩传感器和测量标准配用的转矩传感器放置在同一机械轴上，系统正常运转后，分别从</w:t>
      </w:r>
      <w:r>
        <w:rPr>
          <w:rFonts w:hint="eastAsia" w:ascii="Times New Roman" w:hAnsi="Times New Roman" w:cs="Times New Roman"/>
          <w:spacing w:val="0"/>
          <w:w w:val="100"/>
          <w:sz w:val="24"/>
          <w:lang w:eastAsia="zh-CN"/>
        </w:rPr>
        <w:t>电机测试装置</w:t>
      </w:r>
      <w:r>
        <w:rPr>
          <w:rFonts w:hint="default" w:ascii="Times New Roman" w:hAnsi="Times New Roman" w:eastAsia="宋体" w:cs="Times New Roman"/>
          <w:spacing w:val="0"/>
          <w:w w:val="100"/>
          <w:sz w:val="24"/>
        </w:rPr>
        <w:t>的转矩显示仪和测量标准的转矩显示器上读取转矩值。本次测量使用的T12转矩转速传感器将转矩转换成频率输出，顺时针时，（0~2000）N·m转矩转换成60kHz~90kHz 的频率输出，逆时针时，（0~2000）N·m转矩转换成60kHz~30kHz的频率输出。转换系数15Hz/N·m。将测试系统的转矩显示值与实际值相减，其差值即为被校测试系统的转矩示值误差。</w:t>
      </w:r>
    </w:p>
    <w:p>
      <w:pPr>
        <w:pStyle w:val="51"/>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lang w:val="en-US" w:eastAsia="zh-CN"/>
        </w:rPr>
        <w:t>n</w:t>
      </w:r>
      <w:r>
        <w:rPr>
          <w:sz w:val="24"/>
        </w:rPr>
        <w:t>=</w:t>
      </w:r>
      <w:r>
        <w:rPr>
          <w:rFonts w:hint="eastAsia"/>
          <w:i/>
          <w:sz w:val="24"/>
          <w:lang w:val="en-US" w:eastAsia="zh-CN"/>
        </w:rPr>
        <w:t>n</w:t>
      </w:r>
      <w:r>
        <w:rPr>
          <w:rFonts w:hint="eastAsia"/>
          <w:sz w:val="24"/>
          <w:vertAlign w:val="subscript"/>
        </w:rPr>
        <w:t>x</w:t>
      </w:r>
      <w:r>
        <w:rPr>
          <w:sz w:val="24"/>
        </w:rPr>
        <w:t>-</w:t>
      </w:r>
      <w:r>
        <w:rPr>
          <w:rFonts w:hint="eastAsia"/>
          <w:i/>
          <w:sz w:val="24"/>
          <w:lang w:val="en-US" w:eastAsia="zh-CN"/>
        </w:rPr>
        <w:t>n</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lang w:val="en-US" w:eastAsia="zh-CN"/>
        </w:rPr>
        <w:t>n</w:t>
      </w:r>
      <w:r>
        <w:rPr>
          <w:rFonts w:hint="eastAsia"/>
          <w:sz w:val="24"/>
        </w:rPr>
        <w:t>——</w:t>
      </w:r>
      <w:r>
        <w:rPr>
          <w:rFonts w:hint="eastAsia"/>
          <w:sz w:val="24"/>
          <w:lang w:val="en-US" w:eastAsia="zh-CN"/>
        </w:rPr>
        <w:t>测试装置转速</w:t>
      </w:r>
      <w:r>
        <w:rPr>
          <w:rFonts w:hint="eastAsia"/>
          <w:sz w:val="24"/>
        </w:rPr>
        <w:t>示值误差</w:t>
      </w:r>
      <w:r>
        <w:rPr>
          <w:rFonts w:hAnsi="宋体"/>
          <w:sz w:val="24"/>
        </w:rPr>
        <w:t>。</w:t>
      </w:r>
    </w:p>
    <w:p>
      <w:pPr>
        <w:spacing w:line="360" w:lineRule="auto"/>
        <w:rPr>
          <w:sz w:val="24"/>
        </w:rPr>
      </w:pPr>
      <w:r>
        <w:rPr>
          <w:sz w:val="24"/>
        </w:rPr>
        <w:t xml:space="preserve">          </w:t>
      </w:r>
      <w:r>
        <w:rPr>
          <w:rFonts w:hint="eastAsia"/>
          <w:i/>
          <w:sz w:val="24"/>
          <w:lang w:val="en-US" w:eastAsia="zh-CN"/>
        </w:rPr>
        <w:t>n</w:t>
      </w:r>
      <w:r>
        <w:rPr>
          <w:rFonts w:hint="eastAsia"/>
          <w:sz w:val="24"/>
          <w:vertAlign w:val="subscript"/>
        </w:rPr>
        <w:t>x</w:t>
      </w:r>
      <w:r>
        <w:rPr>
          <w:rFonts w:hint="eastAsia"/>
          <w:sz w:val="24"/>
        </w:rPr>
        <w:t>——</w:t>
      </w:r>
      <w:r>
        <w:rPr>
          <w:rFonts w:hint="eastAsia"/>
          <w:sz w:val="24"/>
          <w:lang w:val="en-US" w:eastAsia="zh-CN"/>
        </w:rPr>
        <w:t>测试装置转速</w:t>
      </w:r>
      <w:r>
        <w:rPr>
          <w:rFonts w:hint="eastAsia"/>
          <w:sz w:val="24"/>
        </w:rPr>
        <w:t>显示值</w:t>
      </w:r>
      <w:r>
        <w:rPr>
          <w:rFonts w:hAnsi="宋体"/>
          <w:sz w:val="24"/>
        </w:rPr>
        <w:t>。</w:t>
      </w:r>
    </w:p>
    <w:p>
      <w:pPr>
        <w:spacing w:line="360" w:lineRule="auto"/>
        <w:rPr>
          <w:sz w:val="24"/>
        </w:rPr>
      </w:pPr>
      <w:r>
        <w:rPr>
          <w:sz w:val="24"/>
        </w:rPr>
        <w:t xml:space="preserve">          </w:t>
      </w:r>
      <w:r>
        <w:rPr>
          <w:rFonts w:hint="eastAsia"/>
          <w:i/>
          <w:sz w:val="24"/>
          <w:lang w:val="en-US" w:eastAsia="zh-CN"/>
        </w:rPr>
        <w:t>n</w:t>
      </w:r>
      <w:r>
        <w:rPr>
          <w:rFonts w:hint="eastAsia"/>
          <w:sz w:val="24"/>
          <w:vertAlign w:val="subscript"/>
        </w:rPr>
        <w:t>n</w:t>
      </w:r>
      <w:r>
        <w:rPr>
          <w:rFonts w:hint="eastAsia"/>
          <w:sz w:val="24"/>
        </w:rPr>
        <w:t>——</w:t>
      </w:r>
      <w:r>
        <w:rPr>
          <w:rFonts w:hint="eastAsia"/>
          <w:sz w:val="24"/>
          <w:lang w:val="en-US" w:eastAsia="zh-CN"/>
        </w:rPr>
        <w:t>测量标准转速</w:t>
      </w:r>
      <w:r>
        <w:rPr>
          <w:rFonts w:hint="eastAsia"/>
          <w:sz w:val="24"/>
        </w:rPr>
        <w:t>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13"/>
        <w:spacing w:line="360" w:lineRule="auto"/>
        <w:ind w:firstLine="480" w:firstLineChars="200"/>
        <w:rPr>
          <w:rFonts w:hint="eastAsia" w:ascii="Times New Roman" w:hAnsi="宋体" w:cs="Times New Roman"/>
          <w:sz w:val="24"/>
        </w:rPr>
      </w:pPr>
      <w:r>
        <w:rPr>
          <w:rFonts w:hint="eastAsia" w:ascii="Times New Roman" w:hAnsi="宋体" w:cs="Times New Roman"/>
          <w:sz w:val="24"/>
        </w:rPr>
        <w:t>根据数学模型，测量不确定度的主要来源有：</w:t>
      </w:r>
    </w:p>
    <w:p>
      <w:pPr>
        <w:pStyle w:val="13"/>
        <w:numPr>
          <w:ilvl w:val="0"/>
          <w:numId w:val="14"/>
        </w:numPr>
        <w:spacing w:line="360" w:lineRule="auto"/>
        <w:rPr>
          <w:rFonts w:hint="eastAsia" w:ascii="Times New Roman" w:hAnsi="宋体" w:cs="Times New Roman"/>
          <w:sz w:val="24"/>
        </w:rPr>
      </w:pPr>
      <w:r>
        <w:rPr>
          <w:rFonts w:hint="eastAsia" w:ascii="Times New Roman" w:hAnsi="宋体" w:cs="Times New Roman"/>
          <w:sz w:val="24"/>
        </w:rPr>
        <w:t>被校</w:t>
      </w:r>
      <w:r>
        <w:rPr>
          <w:rFonts w:hint="eastAsia" w:ascii="Times New Roman" w:hAnsi="宋体" w:cs="Times New Roman"/>
          <w:sz w:val="24"/>
          <w:lang w:eastAsia="zh-CN"/>
        </w:rPr>
        <w:t>测试装置</w:t>
      </w:r>
      <w:r>
        <w:rPr>
          <w:rFonts w:hint="eastAsia" w:ascii="Times New Roman" w:hAnsi="宋体" w:cs="Times New Roman"/>
          <w:sz w:val="24"/>
        </w:rPr>
        <w:t>的测量不重复引入的不确定度；</w:t>
      </w:r>
    </w:p>
    <w:p>
      <w:pPr>
        <w:pStyle w:val="13"/>
        <w:numPr>
          <w:ilvl w:val="0"/>
          <w:numId w:val="14"/>
        </w:numPr>
        <w:spacing w:line="360" w:lineRule="auto"/>
        <w:rPr>
          <w:rFonts w:hint="eastAsia" w:ascii="Times New Roman" w:hAnsi="宋体" w:cs="Times New Roman"/>
          <w:sz w:val="24"/>
        </w:rPr>
      </w:pPr>
      <w:r>
        <w:rPr>
          <w:rFonts w:hint="eastAsia" w:ascii="Times New Roman" w:hAnsi="宋体" w:cs="Times New Roman"/>
          <w:sz w:val="24"/>
        </w:rPr>
        <w:t>标准</w:t>
      </w:r>
      <w:r>
        <w:rPr>
          <w:rFonts w:hint="eastAsia" w:ascii="Times New Roman" w:hAnsi="宋体" w:cs="Times New Roman"/>
          <w:sz w:val="24"/>
          <w:lang w:val="en-US" w:eastAsia="zh-CN"/>
        </w:rPr>
        <w:t>转速计</w:t>
      </w:r>
      <w:r>
        <w:rPr>
          <w:rFonts w:hint="eastAsia" w:ascii="Times New Roman" w:hAnsi="宋体" w:cs="Times New Roman"/>
          <w:sz w:val="24"/>
        </w:rPr>
        <w:t>误差引入的不确定度；</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spacing w:val="-4"/>
          <w:sz w:val="24"/>
        </w:rPr>
        <w:t>被校测试</w:t>
      </w:r>
      <w:r>
        <w:rPr>
          <w:rFonts w:hint="eastAsia"/>
          <w:spacing w:val="-4"/>
          <w:sz w:val="24"/>
          <w:lang w:val="en-US" w:eastAsia="zh-CN"/>
        </w:rPr>
        <w:t>装置</w:t>
      </w:r>
      <w:r>
        <w:rPr>
          <w:spacing w:val="-4"/>
          <w:sz w:val="24"/>
        </w:rPr>
        <w:t>测量不重复引入的不确定度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n</w:t>
      </w:r>
      <w:r>
        <w:rPr>
          <w:rFonts w:ascii="Times New Roman" w:eastAsia="Times New Roman"/>
          <w:sz w:val="24"/>
          <w:vertAlign w:val="subscript"/>
        </w:rPr>
        <w:t>x</w:t>
      </w:r>
      <w:r>
        <w:rPr>
          <w:rFonts w:ascii="Times New Roman" w:eastAsia="Times New Roman"/>
          <w:sz w:val="24"/>
          <w:vertAlign w:val="baseline"/>
        </w:rPr>
        <w:t>)</w:t>
      </w:r>
      <w:r>
        <w:rPr>
          <w:sz w:val="24"/>
          <w:vertAlign w:val="baseline"/>
        </w:rPr>
        <w:t>的评定</w:t>
      </w:r>
      <w:r>
        <w:rPr>
          <w:rFonts w:hint="eastAsia" w:ascii="宋体" w:hAnsi="宋体"/>
          <w:sz w:val="24"/>
        </w:rPr>
        <w:t>定</w:t>
      </w:r>
    </w:p>
    <w:p>
      <w:pPr>
        <w:spacing w:line="360" w:lineRule="auto"/>
        <w:ind w:firstLine="435"/>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被校</w:t>
      </w:r>
      <w:r>
        <w:rPr>
          <w:rFonts w:hint="default" w:ascii="Times New Roman" w:hAnsi="Times New Roman" w:eastAsia="宋体" w:cs="Times New Roman"/>
          <w:spacing w:val="-6"/>
          <w:sz w:val="24"/>
          <w:szCs w:val="24"/>
          <w:lang w:eastAsia="zh-CN"/>
        </w:rPr>
        <w:t>测试装置</w:t>
      </w:r>
      <w:r>
        <w:rPr>
          <w:rFonts w:hint="default" w:ascii="Times New Roman" w:hAnsi="Times New Roman" w:eastAsia="宋体" w:cs="Times New Roman"/>
          <w:spacing w:val="-6"/>
          <w:sz w:val="24"/>
          <w:szCs w:val="24"/>
        </w:rPr>
        <w:t>试验</w:t>
      </w:r>
      <w:r>
        <w:rPr>
          <w:rFonts w:hint="eastAsia" w:cs="Times New Roman"/>
          <w:spacing w:val="-6"/>
          <w:sz w:val="24"/>
          <w:szCs w:val="24"/>
          <w:lang w:val="en-US" w:eastAsia="zh-CN"/>
        </w:rPr>
        <w:t>转速</w:t>
      </w:r>
      <w:r>
        <w:rPr>
          <w:rFonts w:hint="eastAsia" w:cs="Times New Roman"/>
          <w:i/>
          <w:sz w:val="24"/>
          <w:szCs w:val="24"/>
          <w:lang w:val="en-US" w:eastAsia="zh-CN"/>
        </w:rPr>
        <w:t>n</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pacing w:val="-8"/>
          <w:sz w:val="24"/>
          <w:szCs w:val="24"/>
          <w:vertAlign w:val="baseline"/>
        </w:rPr>
        <w:t>的标准不确定度</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n</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ascii="Times New Roman" w:hAnsi="Times New Roman" w:eastAsia="宋体" w:cs="Times New Roman"/>
          <w:spacing w:val="-3"/>
          <w:sz w:val="24"/>
          <w:szCs w:val="24"/>
          <w:vertAlign w:val="baseline"/>
        </w:rPr>
        <w:t>来源于被校</w:t>
      </w:r>
      <w:r>
        <w:rPr>
          <w:rFonts w:hint="default" w:ascii="Times New Roman" w:hAnsi="Times New Roman" w:eastAsia="宋体" w:cs="Times New Roman"/>
          <w:spacing w:val="-3"/>
          <w:sz w:val="24"/>
          <w:szCs w:val="24"/>
          <w:vertAlign w:val="baseline"/>
          <w:lang w:eastAsia="zh-CN"/>
        </w:rPr>
        <w:t>测试装置</w:t>
      </w:r>
      <w:r>
        <w:rPr>
          <w:rFonts w:hint="default" w:ascii="Times New Roman" w:hAnsi="Times New Roman" w:eastAsia="宋体" w:cs="Times New Roman"/>
          <w:spacing w:val="-3"/>
          <w:sz w:val="24"/>
          <w:szCs w:val="24"/>
          <w:vertAlign w:val="baseline"/>
        </w:rPr>
        <w:t>的测量不重复，采</w:t>
      </w:r>
      <w:r>
        <w:rPr>
          <w:rFonts w:hint="default" w:ascii="Times New Roman" w:hAnsi="Times New Roman" w:eastAsia="宋体" w:cs="Times New Roman"/>
          <w:spacing w:val="5"/>
          <w:sz w:val="24"/>
          <w:szCs w:val="24"/>
          <w:vertAlign w:val="baseline"/>
        </w:rPr>
        <w:t>用</w:t>
      </w:r>
      <w:r>
        <w:rPr>
          <w:rFonts w:hint="default" w:ascii="Times New Roman" w:hAnsi="Times New Roman" w:eastAsia="宋体" w:cs="Times New Roman"/>
          <w:sz w:val="24"/>
          <w:szCs w:val="24"/>
          <w:vertAlign w:val="baseline"/>
        </w:rPr>
        <w:t>A</w:t>
      </w:r>
      <w:r>
        <w:rPr>
          <w:rFonts w:hint="default" w:ascii="Times New Roman" w:hAnsi="Times New Roman" w:eastAsia="宋体" w:cs="Times New Roman"/>
          <w:spacing w:val="11"/>
          <w:sz w:val="24"/>
          <w:szCs w:val="24"/>
          <w:vertAlign w:val="baseline"/>
        </w:rPr>
        <w:t>类不确定度评定。取一套</w:t>
      </w:r>
      <w:r>
        <w:rPr>
          <w:rFonts w:hint="eastAsia" w:cs="Times New Roman"/>
          <w:spacing w:val="11"/>
          <w:sz w:val="24"/>
          <w:szCs w:val="24"/>
          <w:vertAlign w:val="baseline"/>
          <w:lang w:eastAsia="zh-CN"/>
        </w:rPr>
        <w:t>电机测试装置</w:t>
      </w:r>
      <w:r>
        <w:rPr>
          <w:rFonts w:hint="default" w:ascii="Times New Roman" w:hAnsi="Times New Roman" w:eastAsia="宋体" w:cs="Times New Roman"/>
          <w:spacing w:val="11"/>
          <w:sz w:val="24"/>
          <w:szCs w:val="24"/>
          <w:vertAlign w:val="baseline"/>
        </w:rPr>
        <w:t>，选择</w:t>
      </w:r>
      <w:r>
        <w:rPr>
          <w:rFonts w:hint="eastAsia" w:cs="Times New Roman"/>
          <w:spacing w:val="11"/>
          <w:sz w:val="24"/>
          <w:szCs w:val="24"/>
          <w:vertAlign w:val="baseline"/>
          <w:lang w:val="en-US" w:eastAsia="zh-CN"/>
        </w:rPr>
        <w:t>频率</w:t>
      </w:r>
      <w:r>
        <w:rPr>
          <w:rFonts w:hint="default" w:ascii="Times New Roman" w:hAnsi="Times New Roman" w:eastAsia="宋体" w:cs="Times New Roman"/>
          <w:spacing w:val="11"/>
          <w:sz w:val="24"/>
          <w:szCs w:val="24"/>
          <w:vertAlign w:val="baseline"/>
        </w:rPr>
        <w:t>测量点：</w:t>
      </w:r>
      <w:r>
        <w:rPr>
          <w:rFonts w:hint="eastAsia" w:cs="Times New Roman"/>
          <w:spacing w:val="2"/>
          <w:sz w:val="24"/>
          <w:szCs w:val="24"/>
          <w:vertAlign w:val="baseline"/>
          <w:lang w:val="en-US" w:eastAsia="zh-CN"/>
        </w:rPr>
        <w:t>8000</w:t>
      </w:r>
      <w:r>
        <w:rPr>
          <w:rFonts w:ascii="Times New Roman" w:eastAsia="Times New Roman"/>
        </w:rPr>
        <w:t>r/min</w:t>
      </w:r>
      <w:r>
        <w:rPr>
          <w:rFonts w:hint="default" w:ascii="Times New Roman" w:hAnsi="Times New Roman" w:eastAsia="宋体" w:cs="Times New Roman"/>
          <w:spacing w:val="-4"/>
          <w:sz w:val="24"/>
          <w:szCs w:val="24"/>
          <w:vertAlign w:val="baseline"/>
        </w:rPr>
        <w:t>，在重复性条件下，连续测量</w:t>
      </w:r>
      <w:r>
        <w:rPr>
          <w:rFonts w:hint="default" w:ascii="Times New Roman" w:hAnsi="Times New Roman" w:eastAsia="宋体" w:cs="Times New Roman"/>
          <w:sz w:val="24"/>
          <w:szCs w:val="24"/>
          <w:vertAlign w:val="baseline"/>
        </w:rPr>
        <w:t>10</w:t>
      </w:r>
      <w:r>
        <w:rPr>
          <w:rFonts w:hint="default" w:ascii="Times New Roman" w:hAnsi="Times New Roman" w:eastAsia="宋体" w:cs="Times New Roman"/>
          <w:spacing w:val="-6"/>
          <w:sz w:val="24"/>
          <w:szCs w:val="24"/>
          <w:vertAlign w:val="baseline"/>
        </w:rPr>
        <w:t>次获得一组测量值，见表</w:t>
      </w:r>
      <w:r>
        <w:rPr>
          <w:rFonts w:hint="eastAsia" w:cs="Times New Roman"/>
          <w:sz w:val="24"/>
          <w:szCs w:val="24"/>
          <w:vertAlign w:val="baseline"/>
          <w:lang w:val="en-US" w:eastAsia="zh-CN"/>
        </w:rPr>
        <w:t>13</w:t>
      </w:r>
      <w:r>
        <w:rPr>
          <w:rFonts w:hint="default" w:ascii="Times New Roman" w:hAnsi="Times New Roman" w:eastAsia="宋体" w:cs="Times New Roman"/>
          <w:sz w:val="24"/>
          <w:szCs w:val="24"/>
        </w:rPr>
        <w:t>。</w:t>
      </w:r>
    </w:p>
    <w:p>
      <w:pPr>
        <w:spacing w:line="360" w:lineRule="auto"/>
        <w:ind w:firstLine="435"/>
        <w:rPr>
          <w:rFonts w:hint="default" w:ascii="Times New Roman" w:hAnsi="Times New Roman" w:eastAsia="宋体" w:cs="Times New Roman"/>
          <w:sz w:val="24"/>
          <w:szCs w:val="24"/>
        </w:rPr>
      </w:pPr>
    </w:p>
    <w:p>
      <w:pPr>
        <w:tabs>
          <w:tab w:val="left" w:pos="9031"/>
        </w:tabs>
        <w:spacing w:line="360" w:lineRule="auto"/>
        <w:jc w:val="center"/>
        <w:rPr>
          <w:rFonts w:hint="default" w:eastAsia="宋体"/>
          <w:bCs/>
          <w:sz w:val="24"/>
          <w:lang w:val="en-US" w:eastAsia="zh-CN"/>
        </w:rPr>
      </w:pPr>
      <w:r>
        <w:rPr>
          <w:bCs/>
          <w:sz w:val="24"/>
        </w:rPr>
        <w:t>表</w:t>
      </w:r>
      <w:r>
        <w:rPr>
          <w:rFonts w:hint="eastAsia"/>
          <w:bCs/>
          <w:sz w:val="24"/>
          <w:lang w:val="en-US" w:eastAsia="zh-CN"/>
        </w:rPr>
        <w:t>13 测量列</w:t>
      </w:r>
      <w:r>
        <w:rPr>
          <w:rFonts w:hint="eastAsia" w:ascii="黑体" w:eastAsia="黑体"/>
        </w:rPr>
        <w:t>（</w:t>
      </w:r>
      <w:r>
        <w:rPr>
          <w:rFonts w:ascii="Times New Roman" w:eastAsia="Times New Roman"/>
        </w:rPr>
        <w:t>r/min</w:t>
      </w:r>
      <w:r>
        <w:t>）</w:t>
      </w:r>
    </w:p>
    <w:tbl>
      <w:tblPr>
        <w:tblStyle w:val="27"/>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873"/>
        <w:gridCol w:w="873"/>
        <w:gridCol w:w="873"/>
        <w:gridCol w:w="873"/>
        <w:gridCol w:w="873"/>
        <w:gridCol w:w="873"/>
        <w:gridCol w:w="873"/>
        <w:gridCol w:w="873"/>
        <w:gridCol w:w="873"/>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测量点</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2</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3</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4</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5</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6</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7</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8</w:t>
            </w:r>
            <w:r>
              <w:rPr>
                <w:rFonts w:hint="eastAsia" w:ascii="宋体" w:eastAsia="宋体"/>
                <w:sz w:val="21"/>
              </w:rPr>
              <w:t>次</w:t>
            </w:r>
          </w:p>
        </w:tc>
        <w:tc>
          <w:tcPr>
            <w:tcW w:w="873"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9</w:t>
            </w:r>
            <w:r>
              <w:rPr>
                <w:rFonts w:hint="eastAsia" w:ascii="宋体" w:eastAsia="宋体"/>
                <w:sz w:val="21"/>
              </w:rPr>
              <w:t>次</w:t>
            </w:r>
          </w:p>
        </w:tc>
        <w:tc>
          <w:tcPr>
            <w:tcW w:w="875" w:type="dxa"/>
            <w:vAlign w:val="center"/>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Cs w:val="21"/>
              </w:rPr>
            </w:pPr>
            <w:r>
              <w:rPr>
                <w:rFonts w:hint="eastAsia" w:ascii="宋体" w:eastAsia="宋体"/>
                <w:sz w:val="21"/>
              </w:rPr>
              <w:t>第</w:t>
            </w:r>
            <w:r>
              <w:rPr>
                <w:sz w:val="21"/>
              </w:rPr>
              <w:t>10</w:t>
            </w:r>
            <w:r>
              <w:rPr>
                <w:rFonts w:hint="eastAsia" w:ascii="宋体" w:eastAsia="宋体"/>
                <w:sz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7"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rFonts w:hint="default"/>
                <w:sz w:val="21"/>
                <w:lang w:val="en-US" w:eastAsia="zh-CN"/>
              </w:rPr>
            </w:pPr>
            <w:r>
              <w:rPr>
                <w:sz w:val="21"/>
              </w:rPr>
              <w:t>8000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8004.5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8004.0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8003.0</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8004.5</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8003.8</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8003.2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8003.6</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8004.2</w:t>
            </w:r>
          </w:p>
        </w:tc>
        <w:tc>
          <w:tcPr>
            <w:tcW w:w="873"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8004.4</w:t>
            </w:r>
          </w:p>
        </w:tc>
        <w:tc>
          <w:tcPr>
            <w:tcW w:w="875" w:type="dxa"/>
            <w:vAlign w:val="top"/>
          </w:tcPr>
          <w:p>
            <w:pPr>
              <w:pStyle w:val="112"/>
              <w:keepNext w:val="0"/>
              <w:keepLines w:val="0"/>
              <w:pageBreakBefore w:val="0"/>
              <w:widowControl w:val="0"/>
              <w:kinsoku/>
              <w:wordWrap/>
              <w:overflowPunct/>
              <w:topLinePunct w:val="0"/>
              <w:autoSpaceDE/>
              <w:autoSpaceDN/>
              <w:bidi w:val="0"/>
              <w:adjustRightInd/>
              <w:snapToGrid/>
              <w:ind w:left="-105" w:leftChars="-50" w:right="-105" w:rightChars="-50"/>
              <w:jc w:val="center"/>
              <w:textAlignment w:val="auto"/>
              <w:rPr>
                <w:sz w:val="21"/>
              </w:rPr>
            </w:pPr>
            <w:r>
              <w:rPr>
                <w:sz w:val="21"/>
              </w:rPr>
              <w:t>8003.2</w:t>
            </w:r>
          </w:p>
        </w:tc>
      </w:tr>
    </w:tbl>
    <w:p>
      <w:pPr>
        <w:tabs>
          <w:tab w:val="left" w:pos="470"/>
          <w:tab w:val="left" w:pos="647"/>
        </w:tabs>
        <w:spacing w:line="360" w:lineRule="auto"/>
        <w:ind w:firstLine="480" w:firstLineChars="200"/>
        <w:rPr>
          <w:rFonts w:hint="eastAsia"/>
          <w:sz w:val="24"/>
          <w:szCs w:val="24"/>
          <w:shd w:val="clear" w:color="auto" w:fill="FFFFFF"/>
        </w:rPr>
      </w:pPr>
      <w:r>
        <w:rPr>
          <w:rFonts w:hint="eastAsia" w:hAnsi="宋体"/>
          <w:sz w:val="24"/>
          <w:lang w:val="en-US" w:eastAsia="zh-CN"/>
        </w:rPr>
        <w:t>测量点</w:t>
      </w:r>
      <w:r>
        <w:rPr>
          <w:rFonts w:hint="eastAsia" w:cs="Times New Roman"/>
          <w:spacing w:val="2"/>
          <w:sz w:val="24"/>
          <w:szCs w:val="24"/>
          <w:vertAlign w:val="baseline"/>
          <w:lang w:val="en-US" w:eastAsia="zh-CN"/>
        </w:rPr>
        <w:t>80</w:t>
      </w:r>
      <w:r>
        <w:rPr>
          <w:rFonts w:hint="default" w:ascii="Times New Roman" w:hAnsi="Times New Roman" w:eastAsia="宋体" w:cs="Times New Roman"/>
          <w:spacing w:val="2"/>
          <w:sz w:val="24"/>
          <w:szCs w:val="24"/>
          <w:vertAlign w:val="baseline"/>
        </w:rPr>
        <w:t>0</w:t>
      </w:r>
      <w:r>
        <w:rPr>
          <w:rFonts w:hint="eastAsia" w:cs="Times New Roman"/>
          <w:spacing w:val="2"/>
          <w:sz w:val="24"/>
          <w:szCs w:val="24"/>
          <w:vertAlign w:val="baseline"/>
          <w:lang w:val="en-US" w:eastAsia="zh-CN"/>
        </w:rPr>
        <w:t>0</w:t>
      </w:r>
      <w:r>
        <w:rPr>
          <w:rFonts w:ascii="Times New Roman" w:eastAsia="Times New Roman"/>
          <w:sz w:val="24"/>
          <w:szCs w:val="24"/>
        </w:rPr>
        <w:t>r/min</w:t>
      </w:r>
      <w:r>
        <w:rPr>
          <w:rFonts w:hint="eastAsia" w:hAnsi="宋体"/>
          <w:sz w:val="24"/>
          <w:szCs w:val="24"/>
          <w:lang w:val="en-US" w:eastAsia="zh-CN"/>
        </w:rPr>
        <w:t>：</w:t>
      </w:r>
      <w:r>
        <w:rPr>
          <w:rFonts w:hAnsi="宋体"/>
          <w:sz w:val="24"/>
          <w:szCs w:val="24"/>
        </w:rPr>
        <w:t>平均值</w:t>
      </w:r>
      <w:r>
        <w:rPr>
          <w:rFonts w:hAnsi="宋体"/>
          <w:position w:val="-6"/>
          <w:sz w:val="24"/>
          <w:szCs w:val="24"/>
        </w:rPr>
        <w:object>
          <v:shape id="_x0000_i1095" o:spt="75" type="#_x0000_t75" style="height:16.6pt;width:10.5pt;" o:ole="t" filled="f" o:preferrelative="t" stroked="f" coordsize="21600,21600">
            <v:path/>
            <v:fill on="f" focussize="0,0"/>
            <v:stroke on="f"/>
            <v:imagedata r:id="rId139" o:title=""/>
            <o:lock v:ext="edit" aspectratio="t"/>
            <w10:wrap type="none"/>
            <w10:anchorlock/>
          </v:shape>
          <o:OLEObject Type="Embed" ProgID="Equation.3" ShapeID="_x0000_i1095" DrawAspect="Content" ObjectID="_1468075795" r:id="rId138">
            <o:LockedField>false</o:LockedField>
          </o:OLEObject>
        </w:object>
      </w:r>
      <w:r>
        <w:rPr>
          <w:rFonts w:hAnsi="宋体"/>
          <w:sz w:val="24"/>
          <w:szCs w:val="24"/>
        </w:rPr>
        <w:t>=</w:t>
      </w:r>
      <w:r>
        <w:rPr>
          <w:sz w:val="24"/>
          <w:szCs w:val="24"/>
        </w:rPr>
        <w:t>800</w:t>
      </w:r>
      <w:r>
        <w:rPr>
          <w:rFonts w:hint="eastAsia"/>
          <w:sz w:val="24"/>
          <w:szCs w:val="24"/>
          <w:lang w:val="en-US" w:eastAsia="zh-CN"/>
        </w:rPr>
        <w:t>3.8</w:t>
      </w:r>
      <w:r>
        <w:rPr>
          <w:rFonts w:ascii="Times New Roman" w:eastAsia="Times New Roman"/>
          <w:sz w:val="24"/>
          <w:szCs w:val="24"/>
        </w:rPr>
        <w:t>r/min</w:t>
      </w:r>
      <w:r>
        <w:rPr>
          <w:rFonts w:hint="eastAsia"/>
          <w:sz w:val="24"/>
          <w:szCs w:val="24"/>
          <w:shd w:val="clear" w:color="auto" w:fill="FFFFFF"/>
        </w:rPr>
        <w:t>；</w:t>
      </w:r>
    </w:p>
    <w:p>
      <w:pPr>
        <w:tabs>
          <w:tab w:val="left" w:pos="470"/>
          <w:tab w:val="left" w:pos="647"/>
        </w:tabs>
        <w:spacing w:line="360" w:lineRule="auto"/>
        <w:ind w:firstLine="480" w:firstLineChars="200"/>
        <w:rPr>
          <w:rFonts w:hint="eastAsia"/>
          <w:sz w:val="24"/>
        </w:rPr>
      </w:pPr>
      <w:r>
        <w:rPr>
          <w:rFonts w:hAnsi="宋体"/>
          <w:sz w:val="24"/>
        </w:rPr>
        <w:t>单次实验标准差</w:t>
      </w:r>
      <w:r>
        <w:rPr>
          <w:rFonts w:hint="eastAsia"/>
          <w:sz w:val="24"/>
        </w:rPr>
        <w:t>：</w:t>
      </w:r>
      <w:r>
        <w:rPr>
          <w:rFonts w:hint="eastAsia"/>
          <w:i/>
          <w:iCs/>
          <w:color w:val="auto"/>
          <w:sz w:val="24"/>
          <w:lang w:val="en-US" w:eastAsia="zh-CN"/>
        </w:rPr>
        <w:t>s</w:t>
      </w:r>
      <w:r>
        <w:rPr>
          <w:rFonts w:hint="eastAsia"/>
          <w:color w:val="auto"/>
          <w:sz w:val="24"/>
          <w:lang w:val="en-US" w:eastAsia="zh-CN"/>
        </w:rPr>
        <w:t>=</w:t>
      </w:r>
      <w:r>
        <w:rPr>
          <w:rFonts w:hint="eastAsia" w:eastAsia="宋体"/>
          <w:color w:val="auto"/>
          <w:position w:val="-26"/>
          <w:sz w:val="24"/>
          <w:lang w:eastAsia="zh-CN"/>
        </w:rPr>
        <w:object>
          <v:shape id="_x0000_i1096" o:spt="75" type="#_x0000_t75" style="height:62.05pt;width:80.25pt;" o:ole="t" filled="f" o:preferrelative="t" stroked="f" coordsize="21600,21600">
            <v:path/>
            <v:fill on="f" focussize="0,0"/>
            <v:stroke on="f"/>
            <v:imagedata r:id="rId141" o:title=""/>
            <o:lock v:ext="edit" aspectratio="t"/>
            <w10:wrap type="none"/>
            <w10:anchorlock/>
          </v:shape>
          <o:OLEObject Type="Embed" ProgID="Equation.KSEE3" ShapeID="_x0000_i1096" DrawAspect="Content" ObjectID="_1468075796" r:id="rId140">
            <o:LockedField>false</o:LockedField>
          </o:OLEObject>
        </w:object>
      </w:r>
      <w:r>
        <w:rPr>
          <w:rFonts w:hint="eastAsia"/>
          <w:color w:val="auto"/>
          <w:sz w:val="24"/>
          <w:lang w:val="en-US" w:eastAsia="zh-CN"/>
        </w:rPr>
        <w:t>=</w:t>
      </w:r>
      <w:r>
        <w:rPr>
          <w:rFonts w:hint="eastAsia"/>
          <w:sz w:val="24"/>
          <w:szCs w:val="24"/>
          <w:lang w:val="en-US" w:eastAsia="zh-CN"/>
        </w:rPr>
        <w:t>0.570</w:t>
      </w:r>
      <w:r>
        <w:rPr>
          <w:rFonts w:ascii="Times New Roman" w:eastAsia="Times New Roman"/>
          <w:sz w:val="24"/>
          <w:szCs w:val="24"/>
        </w:rPr>
        <w:t>r/min</w:t>
      </w:r>
    </w:p>
    <w:p>
      <w:pPr>
        <w:tabs>
          <w:tab w:val="left" w:pos="470"/>
          <w:tab w:val="left" w:pos="647"/>
        </w:tabs>
        <w:spacing w:line="360" w:lineRule="auto"/>
        <w:ind w:firstLine="480" w:firstLineChars="200"/>
        <w:rPr>
          <w:rFonts w:hint="default" w:hAnsi="宋体"/>
          <w:sz w:val="24"/>
          <w:lang w:val="en-US" w:eastAsia="zh-CN"/>
        </w:rPr>
      </w:pPr>
      <w:r>
        <w:rPr>
          <w:rFonts w:hint="default" w:hAnsi="宋体"/>
          <w:sz w:val="24"/>
          <w:lang w:val="en-US" w:eastAsia="zh-CN"/>
        </w:rPr>
        <w:t>实际测量时以一次测量得到的数据作为测量结果，所以</w:t>
      </w:r>
      <w:r>
        <w:rPr>
          <w:rFonts w:hint="default" w:ascii="Times New Roman" w:hAnsi="Times New Roman" w:eastAsia="宋体" w:cs="Times New Roman"/>
          <w:i/>
          <w:sz w:val="24"/>
          <w:szCs w:val="24"/>
          <w:vertAlign w:val="baseline"/>
        </w:rPr>
        <w:t>u</w:t>
      </w:r>
      <w:r>
        <w:rPr>
          <w:rFonts w:hint="default" w:ascii="Times New Roman" w:hAnsi="Times New Roman" w:eastAsia="宋体" w:cs="Times New Roman"/>
          <w:sz w:val="24"/>
          <w:szCs w:val="24"/>
          <w:vertAlign w:val="baseline"/>
        </w:rPr>
        <w:t>(</w:t>
      </w:r>
      <w:r>
        <w:rPr>
          <w:rFonts w:hint="eastAsia" w:cs="Times New Roman"/>
          <w:i/>
          <w:sz w:val="24"/>
          <w:szCs w:val="24"/>
          <w:vertAlign w:val="baseline"/>
          <w:lang w:val="en-US" w:eastAsia="zh-CN"/>
        </w:rPr>
        <w:t>n</w:t>
      </w:r>
      <w:r>
        <w:rPr>
          <w:rFonts w:hint="default" w:ascii="Times New Roman" w:hAnsi="Times New Roman" w:eastAsia="宋体" w:cs="Times New Roman"/>
          <w:sz w:val="24"/>
          <w:szCs w:val="24"/>
          <w:vertAlign w:val="subscript"/>
        </w:rPr>
        <w:t>x</w:t>
      </w:r>
      <w:r>
        <w:rPr>
          <w:rFonts w:hint="default" w:ascii="Times New Roman" w:hAnsi="Times New Roman" w:eastAsia="宋体" w:cs="Times New Roman"/>
          <w:sz w:val="24"/>
          <w:szCs w:val="24"/>
          <w:vertAlign w:val="baseline"/>
        </w:rPr>
        <w:t>)</w:t>
      </w:r>
      <w:r>
        <w:rPr>
          <w:rFonts w:hint="default" w:hAnsi="宋体"/>
          <w:sz w:val="24"/>
          <w:lang w:val="en-US" w:eastAsia="zh-CN"/>
        </w:rPr>
        <w:t>=</w:t>
      </w:r>
      <w:r>
        <w:rPr>
          <w:rFonts w:hint="eastAsia" w:hAnsi="宋体"/>
          <w:i/>
          <w:iCs/>
          <w:sz w:val="24"/>
          <w:lang w:val="en-US" w:eastAsia="zh-CN"/>
        </w:rPr>
        <w:t>s</w:t>
      </w:r>
      <w:r>
        <w:rPr>
          <w:rFonts w:hint="default" w:hAnsi="宋体"/>
          <w:sz w:val="24"/>
          <w:lang w:val="en-US" w:eastAsia="zh-CN"/>
        </w:rPr>
        <w:t>。</w:t>
      </w:r>
    </w:p>
    <w:p>
      <w:pPr>
        <w:spacing w:line="360" w:lineRule="auto"/>
        <w:jc w:val="left"/>
        <w:rPr>
          <w:sz w:val="24"/>
        </w:rPr>
      </w:pPr>
      <w:r>
        <w:rPr>
          <w:rFonts w:hint="eastAsia"/>
          <w:sz w:val="24"/>
        </w:rPr>
        <w:t>3.</w:t>
      </w:r>
      <w:r>
        <w:rPr>
          <w:rFonts w:hint="eastAsia"/>
          <w:sz w:val="24"/>
          <w:lang w:val="en-US" w:eastAsia="zh-CN"/>
        </w:rPr>
        <w:t>1</w:t>
      </w:r>
      <w:r>
        <w:rPr>
          <w:rFonts w:hint="eastAsia"/>
          <w:sz w:val="24"/>
        </w:rPr>
        <w:t xml:space="preserve"> </w:t>
      </w:r>
      <w:r>
        <w:rPr>
          <w:rFonts w:hint="eastAsia"/>
          <w:spacing w:val="-3"/>
          <w:sz w:val="24"/>
          <w:lang w:val="en-US" w:eastAsia="zh-CN"/>
        </w:rPr>
        <w:t>标准转速计</w:t>
      </w:r>
      <w:r>
        <w:rPr>
          <w:spacing w:val="-3"/>
          <w:sz w:val="24"/>
        </w:rPr>
        <w:t>误差引入的不确定度</w:t>
      </w:r>
      <w:r>
        <w:rPr>
          <w:rFonts w:ascii="Times New Roman" w:eastAsia="Times New Roman"/>
          <w:i/>
          <w:sz w:val="24"/>
        </w:rPr>
        <w:t>u</w:t>
      </w:r>
      <w:r>
        <w:rPr>
          <w:rFonts w:ascii="Times New Roman" w:eastAsia="Times New Roman"/>
          <w:sz w:val="24"/>
        </w:rPr>
        <w:t>(</w:t>
      </w:r>
      <w:r>
        <w:rPr>
          <w:rFonts w:hint="eastAsia"/>
          <w:i/>
          <w:sz w:val="24"/>
          <w:lang w:val="en-US" w:eastAsia="zh-CN"/>
        </w:rPr>
        <w:t>n</w:t>
      </w:r>
      <w:r>
        <w:rPr>
          <w:rFonts w:ascii="Times New Roman" w:eastAsia="Times New Roman"/>
          <w:sz w:val="24"/>
          <w:vertAlign w:val="subscript"/>
        </w:rPr>
        <w:t>n</w:t>
      </w:r>
      <w:r>
        <w:rPr>
          <w:rFonts w:ascii="Times New Roman" w:eastAsia="Times New Roman"/>
          <w:sz w:val="24"/>
          <w:vertAlign w:val="baseline"/>
        </w:rPr>
        <w:t>)</w:t>
      </w:r>
      <w:r>
        <w:rPr>
          <w:sz w:val="24"/>
          <w:vertAlign w:val="baseline"/>
        </w:rPr>
        <w:t>的评</w:t>
      </w:r>
      <w:r>
        <w:rPr>
          <w:rFonts w:hint="eastAsia" w:ascii="宋体" w:hAnsi="宋体"/>
          <w:sz w:val="24"/>
        </w:rPr>
        <w:t>定</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default" w:hAnsi="宋体"/>
          <w:sz w:val="24"/>
          <w:lang w:val="en-US" w:eastAsia="zh-CN"/>
        </w:rPr>
      </w:pPr>
      <w:r>
        <w:rPr>
          <w:kern w:val="0"/>
          <w:sz w:val="24"/>
        </w:rPr>
        <w:t>输入量</w:t>
      </w:r>
      <w:r>
        <w:rPr>
          <w:rFonts w:hint="eastAsia"/>
          <w:i/>
          <w:iCs/>
          <w:kern w:val="0"/>
          <w:sz w:val="24"/>
          <w:lang w:val="en-US" w:eastAsia="zh-CN"/>
        </w:rPr>
        <w:t>n</w:t>
      </w:r>
      <w:r>
        <w:rPr>
          <w:i/>
          <w:iCs/>
          <w:kern w:val="0"/>
          <w:sz w:val="24"/>
          <w:vertAlign w:val="subscript"/>
        </w:rPr>
        <w:t>n</w:t>
      </w:r>
      <w:r>
        <w:rPr>
          <w:kern w:val="0"/>
          <w:sz w:val="24"/>
        </w:rPr>
        <w:t>的标准不确定度</w:t>
      </w:r>
      <w:r>
        <w:rPr>
          <w:i/>
          <w:iCs/>
          <w:kern w:val="0"/>
          <w:sz w:val="24"/>
        </w:rPr>
        <w:t>u</w:t>
      </w:r>
      <w:r>
        <w:rPr>
          <w:i w:val="0"/>
          <w:iCs w:val="0"/>
          <w:kern w:val="0"/>
          <w:sz w:val="24"/>
        </w:rPr>
        <w:t>(</w:t>
      </w:r>
      <w:r>
        <w:rPr>
          <w:rFonts w:hint="eastAsia"/>
          <w:i/>
          <w:iCs/>
          <w:kern w:val="0"/>
          <w:sz w:val="24"/>
          <w:lang w:val="en-US" w:eastAsia="zh-CN"/>
        </w:rPr>
        <w:t>n</w:t>
      </w:r>
      <w:r>
        <w:rPr>
          <w:i/>
          <w:iCs/>
          <w:kern w:val="0"/>
          <w:sz w:val="24"/>
          <w:vertAlign w:val="subscript"/>
        </w:rPr>
        <w:t>n</w:t>
      </w:r>
      <w:r>
        <w:rPr>
          <w:i w:val="0"/>
          <w:iCs w:val="0"/>
          <w:kern w:val="0"/>
          <w:sz w:val="24"/>
        </w:rPr>
        <w:t>)</w:t>
      </w:r>
      <w:r>
        <w:rPr>
          <w:kern w:val="0"/>
          <w:sz w:val="24"/>
        </w:rPr>
        <w:t>主要是</w:t>
      </w:r>
      <w:r>
        <w:rPr>
          <w:rFonts w:hint="eastAsia"/>
          <w:kern w:val="0"/>
          <w:sz w:val="24"/>
          <w:lang w:val="en-US" w:eastAsia="zh-CN"/>
        </w:rPr>
        <w:t>标准转速计</w:t>
      </w:r>
      <w:r>
        <w:rPr>
          <w:kern w:val="0"/>
          <w:sz w:val="24"/>
        </w:rPr>
        <w:t>误差引起的测量不确定度，采用B类不确定度评定</w:t>
      </w:r>
      <w:r>
        <w:rPr>
          <w:rFonts w:hint="default" w:hAnsi="宋体"/>
          <w:sz w:val="24"/>
          <w:lang w:val="en-US" w:eastAsia="zh-CN"/>
        </w:rPr>
        <w:t>。</w:t>
      </w:r>
    </w:p>
    <w:p>
      <w:pPr>
        <w:keepNext w:val="0"/>
        <w:keepLines w:val="0"/>
        <w:pageBreakBefore w:val="0"/>
        <w:widowControl w:val="0"/>
        <w:tabs>
          <w:tab w:val="left" w:pos="470"/>
          <w:tab w:val="left" w:pos="647"/>
        </w:tabs>
        <w:kinsoku/>
        <w:wordWrap/>
        <w:overflowPunct/>
        <w:topLinePunct w:val="0"/>
        <w:autoSpaceDE/>
        <w:autoSpaceDN/>
        <w:bidi w:val="0"/>
        <w:adjustRightInd/>
        <w:snapToGrid/>
        <w:spacing w:line="360" w:lineRule="auto"/>
        <w:ind w:firstLine="480" w:firstLineChars="200"/>
        <w:textAlignment w:val="auto"/>
        <w:rPr>
          <w:rFonts w:hint="default"/>
          <w:kern w:val="0"/>
          <w:sz w:val="24"/>
          <w:lang w:val="en-US" w:eastAsia="zh-CN"/>
        </w:rPr>
      </w:pPr>
      <w:r>
        <w:rPr>
          <w:kern w:val="0"/>
          <w:sz w:val="24"/>
        </w:rPr>
        <w:t>TM-5010EK标准转速计的最大允许误差为±0.03%读数，在测量点8000r/min处，标准转速计的最大允许误差</w:t>
      </w:r>
      <w:r>
        <w:rPr>
          <w:rFonts w:hint="default" w:ascii="Times New Roman" w:hAnsi="Times New Roman" w:eastAsia="宋体" w:cs="Times New Roman"/>
          <w:i/>
          <w:iCs/>
          <w:color w:val="auto"/>
          <w:spacing w:val="0"/>
          <w:sz w:val="24"/>
        </w:rPr>
        <w:t>e</w:t>
      </w:r>
      <w:r>
        <w:rPr>
          <w:rFonts w:hint="default" w:ascii="Times New Roman" w:hAnsi="Times New Roman" w:eastAsia="宋体" w:cs="Times New Roman"/>
          <w:color w:val="auto"/>
          <w:spacing w:val="0"/>
          <w:sz w:val="24"/>
        </w:rPr>
        <w:t>=</w:t>
      </w:r>
      <w:r>
        <w:rPr>
          <w:kern w:val="0"/>
          <w:sz w:val="24"/>
        </w:rPr>
        <w:t>±0.03%×8000=±2.4r/min，</w:t>
      </w:r>
    </w:p>
    <w:p>
      <w:pPr>
        <w:spacing w:line="360" w:lineRule="auto"/>
        <w:ind w:firstLine="480"/>
        <w:rPr>
          <w:rFonts w:hint="eastAsia" w:hAnsi="宋体" w:eastAsia="宋体"/>
          <w:color w:val="auto"/>
          <w:sz w:val="24"/>
          <w:lang w:eastAsia="zh-CN"/>
        </w:rPr>
      </w:pPr>
      <w:r>
        <w:rPr>
          <w:rFonts w:hAnsi="宋体"/>
          <w:color w:val="auto"/>
          <w:sz w:val="24"/>
        </w:rPr>
        <w:t>区间半宽度</w:t>
      </w:r>
      <w:r>
        <w:rPr>
          <w:rFonts w:hint="default" w:ascii="Times New Roman" w:hAnsi="Times New Roman" w:cs="Times New Roman"/>
          <w:color w:val="auto"/>
          <w:sz w:val="24"/>
          <w:lang w:eastAsia="zh-CN"/>
        </w:rPr>
        <w:t>α</w:t>
      </w:r>
      <w:r>
        <w:rPr>
          <w:color w:val="auto"/>
          <w:sz w:val="24"/>
        </w:rPr>
        <w:t>=</w:t>
      </w:r>
      <w:r>
        <w:rPr>
          <w:kern w:val="0"/>
          <w:sz w:val="24"/>
        </w:rPr>
        <w:t>2.4r/min</w:t>
      </w:r>
      <w:r>
        <w:rPr>
          <w:rFonts w:hAnsi="宋体"/>
          <w:color w:val="auto"/>
          <w:sz w:val="24"/>
        </w:rPr>
        <w:t>，在区间内可以认为均匀分布，包含因子</w:t>
      </w:r>
      <w:r>
        <w:rPr>
          <w:i/>
          <w:color w:val="auto"/>
          <w:sz w:val="24"/>
        </w:rPr>
        <w:t>k</w:t>
      </w:r>
      <w:r>
        <w:rPr>
          <w:color w:val="auto"/>
          <w:sz w:val="24"/>
        </w:rPr>
        <w:t>=</w:t>
      </w:r>
      <w:r>
        <w:rPr>
          <w:color w:val="auto"/>
          <w:position w:val="-8"/>
        </w:rPr>
        <w:object>
          <v:shape id="_x0000_i1097" o:spt="75" type="#_x0000_t75" style="height:18pt;width:18pt;" o:ole="t" filled="f" o:preferrelative="t" stroked="f" coordsize="21600,21600">
            <v:path/>
            <v:fill on="f" focussize="0,0"/>
            <v:stroke on="f"/>
            <v:imagedata r:id="rId41" o:title=""/>
            <o:lock v:ext="edit" aspectratio="t"/>
            <w10:wrap type="none"/>
            <w10:anchorlock/>
          </v:shape>
          <o:OLEObject Type="Embed" ProgID="Equation.KSEE3" ShapeID="_x0000_i1097" DrawAspect="Content" ObjectID="_1468075797" r:id="rId142">
            <o:LockedField>false</o:LockedField>
          </o:OLEObject>
        </w:object>
      </w:r>
      <w:r>
        <w:rPr>
          <w:rFonts w:hint="eastAsia" w:hAnsi="宋体"/>
          <w:color w:val="auto"/>
          <w:sz w:val="24"/>
          <w:lang w:eastAsia="zh-CN"/>
        </w:rPr>
        <w:t>，</w:t>
      </w:r>
    </w:p>
    <w:p>
      <w:pPr>
        <w:spacing w:line="360" w:lineRule="auto"/>
        <w:ind w:firstLine="480" w:firstLineChars="200"/>
        <w:rPr>
          <w:rFonts w:hint="default" w:ascii="Times New Roman" w:hAnsi="Times New Roman" w:eastAsia="宋体" w:cs="Times New Roman"/>
          <w:color w:val="auto"/>
          <w:spacing w:val="0"/>
          <w:sz w:val="24"/>
        </w:rPr>
      </w:pPr>
      <w:r>
        <w:rPr>
          <w:rFonts w:hint="eastAsia"/>
          <w:i w:val="0"/>
          <w:iCs/>
          <w:color w:val="auto"/>
          <w:sz w:val="24"/>
          <w:lang w:eastAsia="zh-CN"/>
        </w:rPr>
        <w:t>则</w:t>
      </w:r>
      <w:r>
        <w:rPr>
          <w:i/>
          <w:color w:val="auto"/>
          <w:sz w:val="24"/>
        </w:rPr>
        <w:t>u</w:t>
      </w:r>
      <w:r>
        <w:rPr>
          <w:color w:val="auto"/>
          <w:sz w:val="24"/>
        </w:rPr>
        <w:t>(</w:t>
      </w:r>
      <w:r>
        <w:rPr>
          <w:rFonts w:hint="eastAsia"/>
          <w:i/>
          <w:iCs/>
          <w:color w:val="auto"/>
          <w:sz w:val="24"/>
          <w:lang w:val="en-US" w:eastAsia="zh-CN"/>
        </w:rPr>
        <w:t>n</w:t>
      </w:r>
      <w:r>
        <w:rPr>
          <w:rFonts w:hint="eastAsia"/>
          <w:i/>
          <w:iCs/>
          <w:color w:val="auto"/>
          <w:sz w:val="24"/>
          <w:vertAlign w:val="subscript"/>
          <w:lang w:val="en-US" w:eastAsia="zh-CN"/>
        </w:rPr>
        <w:t>n</w:t>
      </w:r>
      <w:r>
        <w:rPr>
          <w:color w:val="auto"/>
          <w:sz w:val="24"/>
        </w:rPr>
        <w:t>)=</w:t>
      </w:r>
      <w:r>
        <w:rPr>
          <w:color w:val="auto"/>
          <w:position w:val="-28"/>
          <w:sz w:val="24"/>
        </w:rPr>
        <w:object>
          <v:shape id="_x0000_i1098" o:spt="75" type="#_x0000_t75" style="height:34.8pt;width:71.8pt;" o:ole="t" filled="f" o:preferrelative="t" stroked="f" coordsize="21600,21600">
            <v:path/>
            <v:fill on="f" focussize="0,0"/>
            <v:stroke on="f"/>
            <v:imagedata r:id="rId144" o:title=""/>
            <o:lock v:ext="edit" aspectratio="t"/>
            <w10:wrap type="none"/>
            <w10:anchorlock/>
          </v:shape>
          <o:OLEObject Type="Embed" ProgID="Equation.KSEE3" ShapeID="_x0000_i1098" DrawAspect="Content" ObjectID="_1468075798" r:id="rId143">
            <o:LockedField>false</o:LockedField>
          </o:OLEObject>
        </w:object>
      </w:r>
      <w:r>
        <w:rPr>
          <w:rFonts w:hint="eastAsia"/>
          <w:color w:val="auto"/>
          <w:sz w:val="24"/>
          <w:lang w:val="en-US" w:eastAsia="zh-CN"/>
        </w:rPr>
        <w:t>=</w:t>
      </w:r>
      <w:r>
        <w:rPr>
          <w:rFonts w:hint="eastAsia" w:hAnsi="宋体"/>
          <w:color w:val="auto"/>
          <w:sz w:val="24"/>
          <w:lang w:val="en-US" w:eastAsia="zh-CN"/>
        </w:rPr>
        <w:t>1.39</w:t>
      </w:r>
      <w:r>
        <w:rPr>
          <w:kern w:val="0"/>
          <w:sz w:val="24"/>
        </w:rPr>
        <w:t>r/min</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13"/>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lang w:val="en-US" w:eastAsia="zh-CN"/>
        </w:rPr>
        <w:t>n</w:t>
      </w:r>
      <w:r>
        <w:rPr>
          <w:rFonts w:ascii="Times New Roman" w:hAnsi="Times New Roman" w:cs="Times New Roman"/>
          <w:sz w:val="24"/>
        </w:rPr>
        <w:t>=</w:t>
      </w:r>
      <w:r>
        <w:rPr>
          <w:rFonts w:hint="eastAsia" w:ascii="Times New Roman" w:hAnsi="Times New Roman" w:cs="Times New Roman"/>
          <w:i/>
          <w:sz w:val="24"/>
          <w:lang w:val="en-US" w:eastAsia="zh-CN"/>
        </w:rPr>
        <w:t>n</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lang w:val="en-US" w:eastAsia="zh-CN"/>
        </w:rPr>
        <w:t>n</w:t>
      </w:r>
      <w:r>
        <w:rPr>
          <w:rFonts w:ascii="Times New Roman" w:hAnsi="Times New Roman" w:cs="Times New Roman"/>
          <w:sz w:val="24"/>
          <w:vertAlign w:val="subscript"/>
        </w:rPr>
        <w:t>n</w:t>
      </w:r>
    </w:p>
    <w:p>
      <w:pPr>
        <w:pStyle w:val="13"/>
        <w:spacing w:line="360" w:lineRule="auto"/>
        <w:ind w:firstLine="480" w:firstLineChars="200"/>
        <w:rPr>
          <w:rFonts w:hint="eastAsia" w:ascii="Times New Roman" w:hAnsi="Times New Roman" w:eastAsia="宋体" w:cs="Times New Roman"/>
          <w:sz w:val="24"/>
          <w:lang w:val="en-US" w:eastAsia="zh-CN"/>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lang w:val="en-US" w:eastAsia="zh-CN"/>
        </w:rPr>
        <w:t>n</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lang w:val="en-US" w:eastAsia="zh-CN"/>
        </w:rPr>
        <w:t>n</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13"/>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lang w:val="en-US" w:eastAsia="zh-CN"/>
        </w:rPr>
        <w:t>n</w:t>
      </w:r>
      <w:r>
        <w:rPr>
          <w:rFonts w:ascii="Times New Roman" w:hAnsi="Times New Roman" w:cs="Times New Roman"/>
          <w:sz w:val="24"/>
        </w:rPr>
        <w:t>/∂</w:t>
      </w:r>
      <w:r>
        <w:rPr>
          <w:rFonts w:hint="eastAsia" w:ascii="Times New Roman" w:hAnsi="Times New Roman" w:cs="Times New Roman"/>
          <w:i/>
          <w:sz w:val="24"/>
          <w:lang w:val="en-US" w:eastAsia="zh-CN"/>
        </w:rPr>
        <w:t>n</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 xml:space="preserve">4.2 </w:t>
      </w:r>
      <w:r>
        <w:rPr>
          <w:rFonts w:hint="eastAsia"/>
          <w:sz w:val="24"/>
          <w:lang w:val="en-US" w:eastAsia="zh-CN"/>
        </w:rPr>
        <w:t>合成</w:t>
      </w:r>
      <w:r>
        <w:rPr>
          <w:rFonts w:hint="eastAsia"/>
          <w:sz w:val="24"/>
        </w:rPr>
        <w:t>标准不确定度汇总</w:t>
      </w:r>
    </w:p>
    <w:p>
      <w:pPr>
        <w:spacing w:line="360" w:lineRule="auto"/>
        <w:ind w:firstLine="480"/>
        <w:rPr>
          <w:rFonts w:hint="default" w:ascii="Times New Roman" w:hAnsi="Times New Roman" w:eastAsia="宋体" w:cs="Times New Roman"/>
          <w:color w:val="auto"/>
          <w:sz w:val="24"/>
        </w:rPr>
      </w:pPr>
      <w:r>
        <w:rPr>
          <w:rFonts w:hAnsi="宋体"/>
          <w:color w:val="auto"/>
          <w:sz w:val="24"/>
        </w:rPr>
        <w:t>在标准工作条件下测量时，合成标准不确定度汇总见表</w:t>
      </w:r>
      <w:r>
        <w:rPr>
          <w:rFonts w:hint="eastAsia" w:hAnsi="宋体"/>
          <w:color w:val="auto"/>
          <w:sz w:val="24"/>
          <w:lang w:val="en-US" w:eastAsia="zh-CN"/>
        </w:rPr>
        <w:t>14</w:t>
      </w:r>
      <w:r>
        <w:rPr>
          <w:rFonts w:hint="default" w:ascii="Times New Roman" w:hAnsi="Times New Roman" w:eastAsia="宋体" w:cs="Times New Roman"/>
          <w:color w:val="auto"/>
          <w:sz w:val="24"/>
        </w:rPr>
        <w:t>。</w:t>
      </w:r>
    </w:p>
    <w:p>
      <w:pPr>
        <w:tabs>
          <w:tab w:val="left" w:pos="9031"/>
        </w:tabs>
        <w:spacing w:line="360" w:lineRule="auto"/>
        <w:jc w:val="center"/>
        <w:rPr>
          <w:rFonts w:hint="eastAsia"/>
          <w:bCs/>
          <w:sz w:val="24"/>
        </w:rPr>
      </w:pPr>
      <w:r>
        <w:rPr>
          <w:rFonts w:hint="eastAsia"/>
          <w:bCs/>
          <w:sz w:val="24"/>
        </w:rPr>
        <w:t>表</w:t>
      </w:r>
      <w:r>
        <w:rPr>
          <w:rFonts w:hint="eastAsia"/>
          <w:bCs/>
          <w:sz w:val="24"/>
          <w:lang w:val="en-US" w:eastAsia="zh-CN"/>
        </w:rPr>
        <w:t>14</w:t>
      </w:r>
      <w:r>
        <w:rPr>
          <w:rFonts w:hint="eastAsia"/>
          <w:bCs/>
          <w:sz w:val="24"/>
        </w:rPr>
        <w:t>合成标准不确定度汇总表</w:t>
      </w:r>
    </w:p>
    <w:tbl>
      <w:tblPr>
        <w:tblStyle w:val="27"/>
        <w:tblW w:w="9073"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939"/>
        <w:gridCol w:w="1755"/>
        <w:gridCol w:w="722"/>
        <w:gridCol w:w="1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标准不确定度分量</w:t>
            </w: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c>
          <w:tcPr>
            <w:tcW w:w="2939"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标准不确定度来源</w:t>
            </w:r>
          </w:p>
        </w:tc>
        <w:tc>
          <w:tcPr>
            <w:tcW w:w="1755"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标准不确定度</w:t>
            </w:r>
          </w:p>
        </w:tc>
        <w:tc>
          <w:tcPr>
            <w:tcW w:w="722"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p>
        </w:tc>
        <w:tc>
          <w:tcPr>
            <w:tcW w:w="181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r>
              <w:rPr>
                <w:rFonts w:hint="default" w:ascii="Times New Roman" w:hAnsi="Times New Roman" w:eastAsia="宋体" w:cs="Times New Roman"/>
                <w:i/>
                <w:sz w:val="21"/>
                <w:szCs w:val="21"/>
                <w:vertAlign w:val="baseline"/>
              </w:rPr>
              <w:t>u</w:t>
            </w:r>
            <w:r>
              <w:rPr>
                <w:rFonts w:hint="default" w:ascii="Times New Roman" w:hAnsi="Times New Roman" w:eastAsia="宋体" w:cs="Times New Roman"/>
                <w:sz w:val="21"/>
                <w:szCs w:val="21"/>
                <w:vertAlign w:val="baseline"/>
              </w:rPr>
              <w:t>(x</w:t>
            </w:r>
            <w:r>
              <w:rPr>
                <w:rFonts w:hint="default" w:ascii="Times New Roman" w:hAnsi="Times New Roman" w:eastAsia="宋体" w:cs="Times New Roman"/>
                <w:sz w:val="21"/>
                <w:szCs w:val="21"/>
                <w:vertAlign w:val="subscript"/>
              </w:rPr>
              <w:t>i</w:t>
            </w:r>
            <w:r>
              <w:rPr>
                <w:rFonts w:hint="default" w:ascii="Times New Roman" w:hAnsi="Times New Roman" w:eastAsia="宋体" w:cs="Times New Roman"/>
                <w:sz w:val="21"/>
                <w:szCs w:val="21"/>
                <w:vertAlign w:val="base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n</w:t>
            </w:r>
            <w:r>
              <w:rPr>
                <w:rFonts w:hint="default" w:ascii="Times New Roman" w:hAnsi="Times New Roman" w:eastAsia="宋体" w:cs="Times New Roman"/>
                <w:sz w:val="21"/>
                <w:szCs w:val="21"/>
                <w:vertAlign w:val="subscript"/>
              </w:rPr>
              <w:t>x</w:t>
            </w:r>
            <w:r>
              <w:rPr>
                <w:rFonts w:hint="default" w:ascii="Times New Roman" w:hAnsi="Times New Roman" w:eastAsia="宋体" w:cs="Times New Roman"/>
                <w:sz w:val="21"/>
                <w:szCs w:val="21"/>
                <w:vertAlign w:val="baseline"/>
              </w:rPr>
              <w:t>)</w:t>
            </w:r>
          </w:p>
        </w:tc>
        <w:tc>
          <w:tcPr>
            <w:tcW w:w="2939"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被校</w:t>
            </w:r>
            <w:r>
              <w:rPr>
                <w:rFonts w:hint="default" w:ascii="Times New Roman" w:hAnsi="Times New Roman" w:eastAsia="宋体" w:cs="Times New Roman"/>
                <w:sz w:val="21"/>
                <w:szCs w:val="21"/>
                <w:lang w:eastAsia="zh-CN"/>
              </w:rPr>
              <w:t>测试装置</w:t>
            </w:r>
            <w:r>
              <w:rPr>
                <w:rFonts w:hint="default" w:ascii="Times New Roman" w:hAnsi="Times New Roman" w:eastAsia="宋体" w:cs="Times New Roman"/>
                <w:sz w:val="21"/>
                <w:szCs w:val="21"/>
              </w:rPr>
              <w:t>示值测量重复性</w:t>
            </w:r>
          </w:p>
        </w:tc>
        <w:tc>
          <w:tcPr>
            <w:tcW w:w="1755"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lang w:val="en-US" w:eastAsia="zh-CN"/>
              </w:rPr>
            </w:pPr>
            <w:r>
              <w:rPr>
                <w:rFonts w:hint="eastAsia" w:eastAsia="宋体" w:cs="Times New Roman"/>
                <w:spacing w:val="0"/>
                <w:w w:val="100"/>
                <w:sz w:val="21"/>
                <w:szCs w:val="21"/>
                <w:lang w:val="en-US" w:eastAsia="zh-CN"/>
              </w:rPr>
              <w:t>0.570</w:t>
            </w:r>
          </w:p>
        </w:tc>
        <w:tc>
          <w:tcPr>
            <w:tcW w:w="722"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w:t>
            </w:r>
          </w:p>
        </w:tc>
        <w:tc>
          <w:tcPr>
            <w:tcW w:w="1814"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lang w:eastAsia="zh-CN"/>
              </w:rPr>
            </w:pPr>
            <w:r>
              <w:rPr>
                <w:rFonts w:hint="eastAsia" w:eastAsia="宋体" w:cs="Times New Roman"/>
                <w:spacing w:val="0"/>
                <w:w w:val="100"/>
                <w:sz w:val="21"/>
                <w:szCs w:val="21"/>
                <w:lang w:val="en-US" w:eastAsia="zh-CN"/>
              </w:rPr>
              <w:t>0.570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843"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i/>
                <w:sz w:val="21"/>
                <w:szCs w:val="21"/>
              </w:rPr>
              <w:t>u</w:t>
            </w:r>
            <w:r>
              <w:rPr>
                <w:rFonts w:hint="default" w:ascii="Times New Roman" w:hAnsi="Times New Roman" w:eastAsia="宋体" w:cs="Times New Roman"/>
                <w:sz w:val="21"/>
                <w:szCs w:val="21"/>
              </w:rPr>
              <w:t>(</w:t>
            </w:r>
            <w:r>
              <w:rPr>
                <w:rFonts w:hint="eastAsia" w:eastAsia="宋体" w:cs="Times New Roman"/>
                <w:i/>
                <w:sz w:val="21"/>
                <w:szCs w:val="21"/>
                <w:lang w:val="en-US" w:eastAsia="zh-CN"/>
              </w:rPr>
              <w:t>n</w:t>
            </w:r>
            <w:r>
              <w:rPr>
                <w:rFonts w:hint="default" w:ascii="Times New Roman" w:hAnsi="Times New Roman" w:eastAsia="宋体" w:cs="Times New Roman"/>
                <w:sz w:val="21"/>
                <w:szCs w:val="21"/>
                <w:vertAlign w:val="subscript"/>
              </w:rPr>
              <w:t>n</w:t>
            </w:r>
            <w:r>
              <w:rPr>
                <w:rFonts w:hint="default" w:ascii="Times New Roman" w:hAnsi="Times New Roman" w:eastAsia="宋体" w:cs="Times New Roman"/>
                <w:sz w:val="21"/>
                <w:szCs w:val="21"/>
                <w:vertAlign w:val="baseline"/>
              </w:rPr>
              <w:t>)</w:t>
            </w:r>
          </w:p>
        </w:tc>
        <w:tc>
          <w:tcPr>
            <w:tcW w:w="2939" w:type="dxa"/>
            <w:vAlign w:val="center"/>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测量标准的示值误差</w:t>
            </w:r>
          </w:p>
        </w:tc>
        <w:tc>
          <w:tcPr>
            <w:tcW w:w="1755"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lang w:val="en-US" w:eastAsia="zh-CN"/>
              </w:rPr>
            </w:pPr>
            <w:r>
              <w:rPr>
                <w:rFonts w:hint="eastAsia" w:eastAsia="宋体" w:cs="Times New Roman"/>
                <w:spacing w:val="0"/>
                <w:w w:val="100"/>
                <w:sz w:val="21"/>
                <w:szCs w:val="21"/>
                <w:lang w:val="en-US" w:eastAsia="zh-CN"/>
              </w:rPr>
              <w:t>1.39</w:t>
            </w:r>
          </w:p>
        </w:tc>
        <w:tc>
          <w:tcPr>
            <w:tcW w:w="722"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-1</w:t>
            </w:r>
          </w:p>
        </w:tc>
        <w:tc>
          <w:tcPr>
            <w:tcW w:w="1814" w:type="dxa"/>
            <w:vAlign w:val="top"/>
          </w:tcPr>
          <w:p>
            <w:pPr>
              <w:pStyle w:val="112"/>
              <w:keepNext w:val="0"/>
              <w:keepLines w:val="0"/>
              <w:pageBreakBefore w:val="0"/>
              <w:widowControl w:val="0"/>
              <w:kinsoku/>
              <w:wordWrap/>
              <w:overflowPunct/>
              <w:topLinePunct w:val="0"/>
              <w:autoSpaceDE/>
              <w:autoSpaceDN/>
              <w:bidi w:val="0"/>
              <w:adjustRightInd/>
              <w:snapToGrid/>
              <w:spacing w:line="360" w:lineRule="auto"/>
              <w:ind w:left="0" w:right="0"/>
              <w:jc w:val="center"/>
              <w:textAlignment w:val="auto"/>
              <w:rPr>
                <w:rFonts w:hint="eastAsia" w:ascii="Times New Roman" w:hAnsi="Times New Roman" w:eastAsia="宋体" w:cs="Times New Roman"/>
                <w:spacing w:val="0"/>
                <w:w w:val="100"/>
                <w:sz w:val="21"/>
                <w:szCs w:val="21"/>
                <w:lang w:eastAsia="zh-CN"/>
              </w:rPr>
            </w:pPr>
            <w:r>
              <w:rPr>
                <w:rFonts w:hint="eastAsia" w:eastAsia="宋体" w:cs="Times New Roman"/>
                <w:spacing w:val="0"/>
                <w:w w:val="100"/>
                <w:sz w:val="21"/>
                <w:szCs w:val="21"/>
                <w:lang w:val="en-US" w:eastAsia="zh-CN"/>
              </w:rPr>
              <w:t>1.39</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lang w:val="en-US" w:eastAsia="zh-CN"/>
        </w:rPr>
        <w:t>n</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lang w:val="en-US" w:eastAsia="zh-CN"/>
        </w:rPr>
        <w:t>n</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585" w:firstLineChars="243"/>
        <w:rPr>
          <w:rFonts w:hint="eastAsia"/>
          <w:b/>
          <w:color w:val="auto"/>
          <w:position w:val="-32"/>
          <w:sz w:val="24"/>
        </w:rPr>
      </w:pPr>
      <w:r>
        <w:rPr>
          <w:rFonts w:hint="eastAsia"/>
          <w:b/>
          <w:color w:val="auto"/>
          <w:position w:val="-32"/>
          <w:sz w:val="24"/>
        </w:rPr>
        <w:object>
          <v:shape id="_x0000_i1099" o:spt="75" type="#_x0000_t75" style="height:40pt;width:192pt;" o:ole="t" filled="f" o:preferrelative="t" stroked="f" coordsize="21600,21600">
            <v:path/>
            <v:fill on="f" focussize="0,0"/>
            <v:stroke on="f"/>
            <v:imagedata r:id="rId146" o:title=""/>
            <o:lock v:ext="edit" aspectratio="t"/>
            <w10:wrap type="none"/>
            <w10:anchorlock/>
          </v:shape>
          <o:OLEObject Type="Embed" ProgID="Equation.KSEE3" ShapeID="_x0000_i1099" DrawAspect="Content" ObjectID="_1468075799" r:id="rId145">
            <o:LockedField>false</o:LockedField>
          </o:OLEObject>
        </w:object>
      </w:r>
    </w:p>
    <w:p>
      <w:pPr>
        <w:spacing w:line="360" w:lineRule="auto"/>
        <w:ind w:firstLine="585" w:firstLineChars="243"/>
        <w:rPr>
          <w:rFonts w:hint="eastAsia"/>
          <w:b/>
          <w:color w:val="auto"/>
          <w:position w:val="-14"/>
          <w:sz w:val="24"/>
        </w:rPr>
      </w:pPr>
      <w:r>
        <w:rPr>
          <w:rFonts w:hint="eastAsia"/>
          <w:b/>
          <w:color w:val="auto"/>
          <w:position w:val="-14"/>
          <w:sz w:val="24"/>
        </w:rPr>
        <w:object>
          <v:shape id="_x0000_i1100" o:spt="75" type="#_x0000_t75" style="height:24pt;width:248.35pt;" o:ole="t" filled="f" o:preferrelative="t" stroked="f" coordsize="21600,21600">
            <v:path/>
            <v:fill on="f" focussize="0,0"/>
            <v:stroke on="f"/>
            <v:imagedata r:id="rId148" o:title=""/>
            <o:lock v:ext="edit" aspectratio="t"/>
            <w10:wrap type="none"/>
            <w10:anchorlock/>
          </v:shape>
          <o:OLEObject Type="Embed" ProgID="Equation.KSEE3" ShapeID="_x0000_i1100" DrawAspect="Content" ObjectID="_1468075800" r:id="rId147">
            <o:LockedField>false</o:LockedField>
          </o:OLEObject>
        </w:object>
      </w:r>
      <w:r>
        <w:rPr>
          <w:rFonts w:hint="eastAsia"/>
          <w:color w:val="auto"/>
          <w:sz w:val="24"/>
          <w:lang w:val="en-US" w:eastAsia="zh-CN"/>
        </w:rPr>
        <w:t>=</w:t>
      </w:r>
      <w:r>
        <w:rPr>
          <w:rFonts w:hint="eastAsia" w:hAnsi="宋体"/>
          <w:color w:val="auto"/>
          <w:sz w:val="24"/>
          <w:lang w:val="en-US" w:eastAsia="zh-CN"/>
        </w:rPr>
        <w:t>1.5</w:t>
      </w:r>
      <w:r>
        <w:rPr>
          <w:kern w:val="0"/>
          <w:sz w:val="24"/>
        </w:rPr>
        <w:t>r/min</w:t>
      </w:r>
    </w:p>
    <w:p>
      <w:pPr>
        <w:spacing w:line="360" w:lineRule="auto"/>
        <w:jc w:val="left"/>
        <w:rPr>
          <w:rFonts w:eastAsia="黑体"/>
          <w:b/>
          <w:sz w:val="24"/>
        </w:rPr>
      </w:pPr>
      <w:r>
        <w:rPr>
          <w:rFonts w:eastAsia="黑体"/>
          <w:b/>
          <w:sz w:val="24"/>
        </w:rPr>
        <w:t>5 扩展不确定度的报告</w:t>
      </w:r>
    </w:p>
    <w:p>
      <w:pPr>
        <w:spacing w:line="360" w:lineRule="auto"/>
        <w:ind w:firstLine="480" w:firstLineChars="200"/>
        <w:rPr>
          <w:rFonts w:hint="default" w:hAnsi="宋体"/>
          <w:sz w:val="24"/>
        </w:rPr>
      </w:pPr>
      <w:r>
        <w:rPr>
          <w:rFonts w:hint="default" w:hAnsi="宋体"/>
          <w:sz w:val="24"/>
        </w:rPr>
        <w:t>取包含因子</w:t>
      </w:r>
      <w:r>
        <w:rPr>
          <w:rFonts w:hint="default" w:hAnsi="宋体"/>
          <w:i/>
          <w:iCs/>
          <w:sz w:val="24"/>
        </w:rPr>
        <w:t>k</w:t>
      </w:r>
      <w:r>
        <w:rPr>
          <w:rFonts w:hint="default" w:hAnsi="宋体"/>
          <w:sz w:val="24"/>
        </w:rPr>
        <w:t>=2，扩展不确定度</w:t>
      </w:r>
      <w:r>
        <w:rPr>
          <w:rFonts w:hint="default" w:hAnsi="宋体"/>
          <w:i/>
          <w:iCs/>
          <w:sz w:val="24"/>
        </w:rPr>
        <w:t>U</w:t>
      </w:r>
      <w:r>
        <w:rPr>
          <w:rFonts w:hint="default" w:hAnsi="宋体"/>
          <w:sz w:val="24"/>
        </w:rPr>
        <w:t>=</w:t>
      </w:r>
      <w:r>
        <w:rPr>
          <w:rFonts w:hint="default" w:hAnsi="宋体"/>
          <w:i/>
          <w:iCs/>
          <w:sz w:val="24"/>
        </w:rPr>
        <w:t>k</w:t>
      </w:r>
      <w:r>
        <w:rPr>
          <w:rFonts w:hint="default" w:hAnsi="宋体"/>
          <w:sz w:val="24"/>
        </w:rPr>
        <w:t>×</w:t>
      </w:r>
      <w:r>
        <w:rPr>
          <w:rFonts w:hint="default" w:ascii="Times New Roman" w:hAnsi="Times New Roman" w:eastAsia="宋体" w:cs="Times New Roman"/>
          <w:i/>
          <w:sz w:val="24"/>
          <w:szCs w:val="24"/>
        </w:rPr>
        <w:t>u</w:t>
      </w:r>
      <w:r>
        <w:rPr>
          <w:rFonts w:hint="default" w:ascii="Times New Roman" w:hAnsi="Times New Roman" w:eastAsia="宋体" w:cs="Times New Roman"/>
          <w:w w:val="97"/>
          <w:sz w:val="24"/>
          <w:szCs w:val="24"/>
          <w:vertAlign w:val="subscript"/>
        </w:rPr>
        <w:t>c</w:t>
      </w:r>
      <w:r>
        <w:rPr>
          <w:rFonts w:hint="default" w:ascii="Times New Roman" w:hAnsi="Times New Roman" w:eastAsia="宋体" w:cs="Times New Roman"/>
          <w:spacing w:val="-1"/>
          <w:sz w:val="24"/>
          <w:szCs w:val="24"/>
          <w:vertAlign w:val="baseline"/>
        </w:rPr>
        <w:t>(Δ</w:t>
      </w:r>
      <w:r>
        <w:rPr>
          <w:rFonts w:hint="default" w:ascii="Times New Roman" w:hAnsi="Times New Roman" w:eastAsia="宋体" w:cs="Times New Roman"/>
          <w:sz w:val="24"/>
          <w:szCs w:val="24"/>
          <w:vertAlign w:val="baseline"/>
        </w:rPr>
        <w:t>)</w:t>
      </w:r>
      <w:r>
        <w:rPr>
          <w:rFonts w:hint="eastAsia"/>
          <w:color w:val="auto"/>
          <w:sz w:val="24"/>
          <w:lang w:val="en-US" w:eastAsia="zh-CN"/>
        </w:rPr>
        <w:t>=</w:t>
      </w:r>
      <w:r>
        <w:rPr>
          <w:rFonts w:hint="eastAsia" w:hAnsi="宋体"/>
          <w:color w:val="auto"/>
          <w:sz w:val="24"/>
          <w:lang w:val="en-US" w:eastAsia="zh-CN"/>
        </w:rPr>
        <w:t>3.0</w:t>
      </w:r>
      <w:r>
        <w:rPr>
          <w:kern w:val="0"/>
          <w:sz w:val="24"/>
        </w:rPr>
        <w:t>r/min</w:t>
      </w:r>
      <w:r>
        <w:rPr>
          <w:rFonts w:hint="default" w:hAnsi="宋体"/>
          <w:sz w:val="24"/>
        </w:rPr>
        <w:t>。</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测量点</w:t>
      </w:r>
      <w:r>
        <w:rPr>
          <w:rFonts w:hint="default" w:ascii="Times New Roman" w:hAnsi="Times New Roman" w:eastAsia="宋体" w:cs="Times New Roman"/>
          <w:i w:val="0"/>
          <w:iCs/>
          <w:kern w:val="0"/>
          <w:sz w:val="24"/>
        </w:rPr>
        <w:t>8000r/min</w:t>
      </w:r>
      <w:r>
        <w:rPr>
          <w:rFonts w:hint="default" w:ascii="Times New Roman" w:hAnsi="Times New Roman" w:eastAsia="宋体" w:cs="Times New Roman"/>
          <w:i w:val="0"/>
          <w:iCs/>
          <w:spacing w:val="0"/>
          <w:sz w:val="24"/>
        </w:rPr>
        <w:t>：转</w:t>
      </w:r>
      <w:r>
        <w:rPr>
          <w:rFonts w:hint="eastAsia" w:ascii="Times New Roman" w:hAnsi="Times New Roman" w:eastAsia="宋体" w:cs="Times New Roman"/>
          <w:i w:val="0"/>
          <w:iCs/>
          <w:spacing w:val="0"/>
          <w:sz w:val="24"/>
          <w:lang w:val="en-US" w:eastAsia="zh-CN"/>
        </w:rPr>
        <w:t>速</w:t>
      </w:r>
      <w:r>
        <w:rPr>
          <w:rFonts w:hint="default" w:ascii="Times New Roman" w:hAnsi="Times New Roman" w:eastAsia="宋体" w:cs="Times New Roman"/>
          <w:i w:val="0"/>
          <w:iCs/>
          <w:spacing w:val="0"/>
          <w:sz w:val="24"/>
        </w:rPr>
        <w:t>=</w:t>
      </w:r>
      <w:r>
        <w:rPr>
          <w:rFonts w:hint="default" w:ascii="Times New Roman" w:hAnsi="Times New Roman" w:eastAsia="宋体" w:cs="Times New Roman"/>
          <w:i w:val="0"/>
          <w:iCs/>
          <w:kern w:val="0"/>
          <w:sz w:val="24"/>
        </w:rPr>
        <w:t>800</w:t>
      </w:r>
      <w:r>
        <w:rPr>
          <w:rFonts w:hint="eastAsia" w:ascii="Times New Roman" w:hAnsi="Times New Roman" w:eastAsia="宋体" w:cs="Times New Roman"/>
          <w:i w:val="0"/>
          <w:iCs/>
          <w:kern w:val="0"/>
          <w:sz w:val="24"/>
          <w:lang w:val="en-US" w:eastAsia="zh-CN"/>
        </w:rPr>
        <w:t>3.8</w:t>
      </w:r>
      <w:r>
        <w:rPr>
          <w:rFonts w:hint="default" w:ascii="Times New Roman" w:hAnsi="Times New Roman" w:eastAsia="宋体" w:cs="Times New Roman"/>
          <w:i w:val="0"/>
          <w:iCs/>
          <w:kern w:val="0"/>
          <w:sz w:val="24"/>
        </w:rPr>
        <w:t>r/min</w:t>
      </w:r>
      <w:r>
        <w:rPr>
          <w:rFonts w:hint="default" w:ascii="Times New Roman" w:hAnsi="Times New Roman" w:eastAsia="宋体" w:cs="Times New Roman"/>
          <w:i w:val="0"/>
          <w:iCs/>
          <w:spacing w:val="0"/>
          <w:sz w:val="24"/>
        </w:rPr>
        <w:t>，</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rPr>
        <w:t>=</w:t>
      </w:r>
      <w:r>
        <w:rPr>
          <w:rFonts w:hint="eastAsia" w:ascii="Times New Roman" w:hAnsi="Times New Roman" w:eastAsia="宋体" w:cs="Times New Roman"/>
          <w:i w:val="0"/>
          <w:iCs/>
          <w:spacing w:val="0"/>
          <w:sz w:val="24"/>
          <w:lang w:val="en-US" w:eastAsia="zh-CN"/>
        </w:rPr>
        <w:t>3.0</w:t>
      </w:r>
      <w:r>
        <w:rPr>
          <w:rFonts w:hint="default" w:ascii="Times New Roman" w:hAnsi="Times New Roman" w:cs="Times New Roman"/>
          <w:i w:val="0"/>
          <w:iCs/>
          <w:kern w:val="0"/>
          <w:sz w:val="24"/>
        </w:rPr>
        <w:t>r/min</w:t>
      </w:r>
      <w:r>
        <w:rPr>
          <w:rFonts w:hint="default" w:ascii="Times New Roman" w:hAnsi="Times New Roman" w:eastAsia="宋体" w:cs="Times New Roman"/>
          <w:i w:val="0"/>
          <w:iCs/>
          <w:spacing w:val="0"/>
          <w:sz w:val="24"/>
        </w:rPr>
        <w:t xml:space="preserve"> ，</w:t>
      </w:r>
      <w:r>
        <w:rPr>
          <w:rFonts w:hint="default" w:ascii="Times New Roman" w:hAnsi="Times New Roman" w:eastAsia="宋体" w:cs="Times New Roman"/>
          <w:i/>
          <w:iCs w:val="0"/>
          <w:spacing w:val="0"/>
          <w:sz w:val="24"/>
        </w:rPr>
        <w:t>k</w:t>
      </w:r>
      <w:r>
        <w:rPr>
          <w:rFonts w:hint="default" w:ascii="Times New Roman" w:hAnsi="Times New Roman" w:eastAsia="宋体" w:cs="Times New Roman"/>
          <w:i w:val="0"/>
          <w:iCs/>
          <w:spacing w:val="0"/>
          <w:sz w:val="24"/>
        </w:rPr>
        <w:t xml:space="preserve">=2 </w:t>
      </w:r>
    </w:p>
    <w:p>
      <w:pPr>
        <w:pStyle w:val="9"/>
        <w:keepNext w:val="0"/>
        <w:keepLines w:val="0"/>
        <w:pageBreakBefore w:val="0"/>
        <w:widowControl w:val="0"/>
        <w:tabs>
          <w:tab w:val="left" w:pos="180"/>
        </w:tabs>
        <w:kinsoku/>
        <w:wordWrap/>
        <w:overflowPunct/>
        <w:topLinePunct w:val="0"/>
        <w:autoSpaceDE/>
        <w:autoSpaceDN/>
        <w:bidi w:val="0"/>
        <w:adjustRightInd/>
        <w:snapToGrid/>
        <w:spacing w:line="360" w:lineRule="auto"/>
        <w:ind w:left="0" w:right="0" w:firstLine="480" w:firstLineChars="200"/>
        <w:textAlignment w:val="auto"/>
        <w:rPr>
          <w:rFonts w:hint="default" w:ascii="Times New Roman" w:hAnsi="Times New Roman" w:eastAsia="宋体" w:cs="Times New Roman"/>
          <w:i w:val="0"/>
          <w:iCs/>
          <w:spacing w:val="0"/>
          <w:sz w:val="24"/>
        </w:rPr>
      </w:pPr>
      <w:r>
        <w:rPr>
          <w:rFonts w:hint="default" w:ascii="Times New Roman" w:hAnsi="Times New Roman" w:eastAsia="宋体" w:cs="Times New Roman"/>
          <w:i w:val="0"/>
          <w:iCs/>
          <w:spacing w:val="0"/>
          <w:sz w:val="24"/>
        </w:rPr>
        <w:t>换算成相对扩展不确定度为：测量点</w:t>
      </w:r>
      <w:r>
        <w:rPr>
          <w:rFonts w:hint="default" w:ascii="Times New Roman" w:hAnsi="Times New Roman" w:eastAsia="宋体" w:cs="Times New Roman"/>
          <w:i w:val="0"/>
          <w:iCs/>
          <w:kern w:val="0"/>
          <w:sz w:val="24"/>
        </w:rPr>
        <w:t>8000r/min</w:t>
      </w:r>
      <w:r>
        <w:rPr>
          <w:rFonts w:hint="default" w:ascii="Times New Roman" w:hAnsi="Times New Roman" w:eastAsia="宋体" w:cs="Times New Roman"/>
          <w:i w:val="0"/>
          <w:iCs/>
          <w:spacing w:val="0"/>
          <w:sz w:val="24"/>
        </w:rPr>
        <w:t>：</w:t>
      </w:r>
      <w:r>
        <w:rPr>
          <w:rFonts w:hint="default" w:ascii="Times New Roman" w:hAnsi="Times New Roman" w:eastAsia="宋体" w:cs="Times New Roman"/>
          <w:i/>
          <w:iCs w:val="0"/>
          <w:spacing w:val="0"/>
          <w:sz w:val="24"/>
        </w:rPr>
        <w:t>U</w:t>
      </w:r>
      <w:r>
        <w:rPr>
          <w:rFonts w:hint="default" w:ascii="Times New Roman" w:hAnsi="Times New Roman" w:eastAsia="宋体" w:cs="Times New Roman"/>
          <w:i w:val="0"/>
          <w:iCs/>
          <w:spacing w:val="0"/>
          <w:sz w:val="24"/>
          <w:vertAlign w:val="subscript"/>
        </w:rPr>
        <w:t>rel</w:t>
      </w:r>
      <w:r>
        <w:rPr>
          <w:rFonts w:hint="default" w:ascii="Times New Roman" w:hAnsi="Times New Roman" w:eastAsia="宋体" w:cs="Times New Roman"/>
          <w:i w:val="0"/>
          <w:iCs/>
          <w:spacing w:val="0"/>
          <w:sz w:val="24"/>
          <w:vertAlign w:val="baseline"/>
        </w:rPr>
        <w:t>=0.</w:t>
      </w:r>
      <w:r>
        <w:rPr>
          <w:rFonts w:hint="eastAsia" w:ascii="Times New Roman" w:hAnsi="Times New Roman" w:eastAsia="宋体" w:cs="Times New Roman"/>
          <w:i w:val="0"/>
          <w:iCs/>
          <w:spacing w:val="0"/>
          <w:sz w:val="24"/>
          <w:vertAlign w:val="baseline"/>
          <w:lang w:val="en-US" w:eastAsia="zh-CN"/>
        </w:rPr>
        <w:t>04</w:t>
      </w:r>
      <w:r>
        <w:rPr>
          <w:rFonts w:hint="default" w:ascii="Times New Roman" w:hAnsi="Times New Roman" w:eastAsia="宋体" w:cs="Times New Roman"/>
          <w:i w:val="0"/>
          <w:iCs/>
          <w:spacing w:val="0"/>
          <w:sz w:val="24"/>
          <w:vertAlign w:val="baseline"/>
        </w:rPr>
        <w:t>%</w:t>
      </w:r>
      <w:r>
        <w:rPr>
          <w:rFonts w:hint="default" w:ascii="Times New Roman" w:hAnsi="Times New Roman" w:eastAsia="宋体" w:cs="Times New Roman"/>
          <w:i w:val="0"/>
          <w:iCs/>
          <w:spacing w:val="0"/>
          <w:sz w:val="24"/>
        </w:rPr>
        <w:t>，</w:t>
      </w:r>
      <w:r>
        <w:rPr>
          <w:rFonts w:hint="default" w:ascii="Times New Roman" w:hAnsi="Times New Roman" w:eastAsia="宋体" w:cs="Times New Roman"/>
          <w:i/>
          <w:iCs w:val="0"/>
          <w:spacing w:val="0"/>
          <w:sz w:val="24"/>
          <w:vertAlign w:val="baseline"/>
        </w:rPr>
        <w:t>k</w:t>
      </w:r>
      <w:r>
        <w:rPr>
          <w:rFonts w:hint="default" w:ascii="Times New Roman" w:hAnsi="Times New Roman" w:eastAsia="宋体" w:cs="Times New Roman"/>
          <w:i w:val="0"/>
          <w:iCs/>
          <w:spacing w:val="0"/>
          <w:sz w:val="24"/>
          <w:vertAlign w:val="baseline"/>
        </w:rPr>
        <w:t>=2</w:t>
      </w:r>
    </w:p>
    <w:p>
      <w:pPr>
        <w:widowControl/>
        <w:spacing w:line="360" w:lineRule="auto"/>
        <w:ind w:firstLine="480" w:firstLineChars="200"/>
        <w:jc w:val="left"/>
        <w:rPr>
          <w:rFonts w:hint="eastAsia"/>
          <w:kern w:val="0"/>
          <w:sz w:val="24"/>
        </w:rPr>
      </w:pPr>
    </w:p>
    <w:p>
      <w:pPr>
        <w:spacing w:line="360" w:lineRule="auto"/>
        <w:ind w:firstLine="420"/>
        <w:rPr>
          <w:rStyle w:val="42"/>
          <w:sz w:val="24"/>
        </w:rPr>
      </w:pPr>
    </w:p>
    <w:p>
      <w:pPr>
        <w:rPr>
          <w:rFonts w:ascii="宋体" w:hAnsi="宋体"/>
        </w:rPr>
      </w:pPr>
      <w:r>
        <w:rPr>
          <w:position w:val="-6"/>
        </w:rPr>
        <w:br w:type="page"/>
      </w:r>
    </w:p>
    <w:p>
      <w:pPr>
        <w:pStyle w:val="43"/>
        <w:adjustRightInd w:val="0"/>
        <w:snapToGrid w:val="0"/>
        <w:spacing w:before="0" w:after="0"/>
        <w:outlineLvl w:val="0"/>
        <w:rPr>
          <w:rFonts w:hAnsi="Times New Roman"/>
          <w:sz w:val="24"/>
          <w:szCs w:val="24"/>
        </w:rPr>
      </w:pPr>
      <w:bookmarkStart w:id="133" w:name="_Toc515979110"/>
      <w:bookmarkStart w:id="134" w:name="_Toc533404850"/>
      <w:bookmarkStart w:id="135" w:name="_Toc15839"/>
      <w:bookmarkStart w:id="136" w:name="_Toc497483606"/>
      <w:r>
        <w:rPr>
          <w:rFonts w:hAnsi="Times New Roman"/>
          <w:sz w:val="24"/>
          <w:szCs w:val="24"/>
        </w:rPr>
        <w:t>附 录</w:t>
      </w:r>
      <w:r>
        <w:rPr>
          <w:rFonts w:hint="eastAsia" w:hAnsi="Times New Roman"/>
          <w:sz w:val="24"/>
          <w:szCs w:val="24"/>
        </w:rPr>
        <w:t xml:space="preserve"> </w:t>
      </w:r>
      <w:bookmarkEnd w:id="133"/>
      <w:bookmarkEnd w:id="134"/>
      <w:r>
        <w:rPr>
          <w:rFonts w:hint="eastAsia" w:hAnsi="Times New Roman"/>
          <w:sz w:val="24"/>
          <w:szCs w:val="24"/>
          <w:lang w:val="en-US" w:eastAsia="zh-CN"/>
        </w:rPr>
        <w:t>C</w:t>
      </w:r>
      <w:bookmarkEnd w:id="135"/>
      <w:r>
        <w:rPr>
          <w:rFonts w:hAnsi="Times New Roman"/>
          <w:sz w:val="24"/>
          <w:szCs w:val="24"/>
        </w:rPr>
        <w:t xml:space="preserve">  </w:t>
      </w:r>
    </w:p>
    <w:p>
      <w:pPr>
        <w:pStyle w:val="43"/>
        <w:keepNext w:val="0"/>
        <w:keepLines w:val="0"/>
        <w:pageBreakBefore w:val="0"/>
        <w:widowControl w:val="0"/>
        <w:kinsoku/>
        <w:wordWrap/>
        <w:overflowPunct/>
        <w:topLinePunct w:val="0"/>
        <w:autoSpaceDE/>
        <w:autoSpaceDN/>
        <w:bidi w:val="0"/>
        <w:adjustRightInd w:val="0"/>
        <w:snapToGrid w:val="0"/>
        <w:spacing w:before="0" w:after="0"/>
        <w:textAlignment w:val="auto"/>
        <w:outlineLvl w:val="9"/>
        <w:rPr>
          <w:sz w:val="24"/>
          <w:szCs w:val="24"/>
        </w:rPr>
      </w:pPr>
      <w:bookmarkStart w:id="137" w:name="_Toc515979111"/>
      <w:bookmarkStart w:id="138" w:name="_Toc103762392"/>
      <w:bookmarkStart w:id="139" w:name="_Toc533404851"/>
      <w:r>
        <w:rPr>
          <w:rFonts w:hint="eastAsia" w:hAnsi="Times New Roman"/>
          <w:sz w:val="24"/>
          <w:szCs w:val="24"/>
        </w:rPr>
        <w:t>（</w:t>
      </w:r>
      <w:r>
        <w:rPr>
          <w:rFonts w:hint="eastAsia"/>
          <w:sz w:val="24"/>
          <w:szCs w:val="24"/>
        </w:rPr>
        <w:t>资料性）</w:t>
      </w:r>
      <w:bookmarkEnd w:id="137"/>
      <w:bookmarkEnd w:id="138"/>
      <w:bookmarkEnd w:id="139"/>
    </w:p>
    <w:bookmarkEnd w:id="136"/>
    <w:p>
      <w:pPr>
        <w:pStyle w:val="43"/>
        <w:keepNext w:val="0"/>
        <w:keepLines w:val="0"/>
        <w:pageBreakBefore w:val="0"/>
        <w:widowControl w:val="0"/>
        <w:kinsoku/>
        <w:wordWrap/>
        <w:overflowPunct/>
        <w:topLinePunct w:val="0"/>
        <w:autoSpaceDE/>
        <w:autoSpaceDN/>
        <w:bidi w:val="0"/>
        <w:adjustRightInd w:val="0"/>
        <w:snapToGrid w:val="0"/>
        <w:spacing w:before="0" w:after="0"/>
        <w:textAlignment w:val="auto"/>
        <w:outlineLvl w:val="9"/>
        <w:rPr>
          <w:sz w:val="24"/>
          <w:szCs w:val="24"/>
        </w:rPr>
      </w:pPr>
      <w:bookmarkStart w:id="140" w:name="_Toc515979112"/>
      <w:bookmarkStart w:id="141" w:name="_Toc497483607"/>
      <w:bookmarkStart w:id="142" w:name="_Toc103762393"/>
      <w:bookmarkStart w:id="143" w:name="_Toc533404852"/>
      <w:r>
        <w:rPr>
          <w:rFonts w:hint="eastAsia"/>
          <w:sz w:val="24"/>
          <w:szCs w:val="24"/>
        </w:rPr>
        <w:t>校准证书或校准报告内容</w:t>
      </w:r>
      <w:bookmarkEnd w:id="140"/>
      <w:bookmarkEnd w:id="141"/>
      <w:bookmarkEnd w:id="142"/>
      <w:bookmarkEnd w:id="143"/>
    </w:p>
    <w:p>
      <w:pPr>
        <w:spacing w:line="360" w:lineRule="auto"/>
        <w:ind w:left="357"/>
        <w:rPr>
          <w:szCs w:val="21"/>
        </w:rPr>
      </w:pPr>
      <w:r>
        <w:rPr>
          <w:rFonts w:hint="eastAsia"/>
          <w:szCs w:val="21"/>
        </w:rPr>
        <w:t>校准证书或校准报告的内容要包括以下项目:</w:t>
      </w:r>
    </w:p>
    <w:p>
      <w:pPr>
        <w:numPr>
          <w:ilvl w:val="0"/>
          <w:numId w:val="15"/>
        </w:numPr>
        <w:spacing w:line="360" w:lineRule="auto"/>
        <w:ind w:left="357" w:hanging="357"/>
        <w:rPr>
          <w:szCs w:val="21"/>
        </w:rPr>
      </w:pPr>
      <w:r>
        <w:rPr>
          <w:rFonts w:hint="eastAsia"/>
          <w:szCs w:val="21"/>
        </w:rPr>
        <w:t>标题，如“校准证书”或“校准报告”；</w:t>
      </w:r>
    </w:p>
    <w:p>
      <w:pPr>
        <w:numPr>
          <w:ilvl w:val="0"/>
          <w:numId w:val="15"/>
        </w:numPr>
        <w:spacing w:line="360" w:lineRule="auto"/>
        <w:ind w:left="357" w:hanging="357"/>
        <w:rPr>
          <w:szCs w:val="21"/>
        </w:rPr>
      </w:pPr>
      <w:r>
        <w:rPr>
          <w:rFonts w:hint="eastAsia"/>
          <w:szCs w:val="21"/>
        </w:rPr>
        <w:t>实验室名称和地址；</w:t>
      </w:r>
    </w:p>
    <w:p>
      <w:pPr>
        <w:numPr>
          <w:ilvl w:val="0"/>
          <w:numId w:val="15"/>
        </w:numPr>
        <w:spacing w:line="360" w:lineRule="auto"/>
        <w:ind w:left="357" w:hanging="357"/>
        <w:rPr>
          <w:szCs w:val="21"/>
        </w:rPr>
      </w:pPr>
      <w:r>
        <w:rPr>
          <w:rFonts w:hint="eastAsia"/>
          <w:szCs w:val="21"/>
        </w:rPr>
        <w:t>进行校准的地点（如不在实验室内进行校准）；</w:t>
      </w:r>
    </w:p>
    <w:p>
      <w:pPr>
        <w:numPr>
          <w:ilvl w:val="0"/>
          <w:numId w:val="15"/>
        </w:numPr>
        <w:spacing w:line="360" w:lineRule="auto"/>
        <w:ind w:left="357" w:hanging="357"/>
        <w:rPr>
          <w:szCs w:val="21"/>
        </w:rPr>
      </w:pPr>
      <w:r>
        <w:rPr>
          <w:rFonts w:hint="eastAsia"/>
          <w:szCs w:val="21"/>
        </w:rPr>
        <w:t>证书或报告的唯一性标识（如编号），每页及总页的标识；</w:t>
      </w:r>
    </w:p>
    <w:p>
      <w:pPr>
        <w:numPr>
          <w:ilvl w:val="0"/>
          <w:numId w:val="15"/>
        </w:numPr>
        <w:spacing w:line="360" w:lineRule="auto"/>
        <w:ind w:left="357" w:hanging="357"/>
        <w:rPr>
          <w:szCs w:val="21"/>
        </w:rPr>
      </w:pPr>
      <w:r>
        <w:rPr>
          <w:rFonts w:hint="eastAsia"/>
          <w:szCs w:val="21"/>
        </w:rPr>
        <w:t>送校单位的名称和地址；</w:t>
      </w:r>
    </w:p>
    <w:p>
      <w:pPr>
        <w:numPr>
          <w:ilvl w:val="0"/>
          <w:numId w:val="15"/>
        </w:numPr>
        <w:spacing w:line="360" w:lineRule="auto"/>
        <w:ind w:left="357" w:hanging="357"/>
        <w:rPr>
          <w:szCs w:val="21"/>
        </w:rPr>
      </w:pPr>
      <w:r>
        <w:rPr>
          <w:rFonts w:hint="eastAsia"/>
          <w:szCs w:val="21"/>
        </w:rPr>
        <w:t>被校对象的描述和明确标识；</w:t>
      </w:r>
    </w:p>
    <w:p>
      <w:pPr>
        <w:numPr>
          <w:ilvl w:val="0"/>
          <w:numId w:val="15"/>
        </w:numPr>
        <w:spacing w:line="360" w:lineRule="auto"/>
        <w:ind w:left="357" w:hanging="357"/>
        <w:rPr>
          <w:szCs w:val="21"/>
        </w:rPr>
      </w:pPr>
      <w:r>
        <w:rPr>
          <w:rFonts w:hint="eastAsia"/>
          <w:szCs w:val="21"/>
        </w:rPr>
        <w:t>进行校准的日期，如果与校准结果的有效性的应用有关时，应说明被校对象的接收日期；</w:t>
      </w:r>
    </w:p>
    <w:p>
      <w:pPr>
        <w:numPr>
          <w:ilvl w:val="0"/>
          <w:numId w:val="15"/>
        </w:numPr>
        <w:spacing w:line="360" w:lineRule="auto"/>
        <w:ind w:left="357" w:hanging="357"/>
        <w:rPr>
          <w:szCs w:val="21"/>
        </w:rPr>
      </w:pPr>
      <w:r>
        <w:rPr>
          <w:rFonts w:hint="eastAsia"/>
          <w:szCs w:val="21"/>
        </w:rPr>
        <w:t>如果与校准结果的有效性和应用有关时，应对抽样程序进行说明；</w:t>
      </w:r>
    </w:p>
    <w:p>
      <w:pPr>
        <w:numPr>
          <w:ilvl w:val="0"/>
          <w:numId w:val="15"/>
        </w:numPr>
        <w:spacing w:line="360" w:lineRule="auto"/>
        <w:ind w:left="357" w:hanging="357"/>
        <w:rPr>
          <w:szCs w:val="21"/>
        </w:rPr>
      </w:pPr>
      <w:r>
        <w:rPr>
          <w:rFonts w:hint="eastAsia"/>
          <w:szCs w:val="21"/>
        </w:rPr>
        <w:t>对校准所依据的技术规范的标识，包括名称及代号；</w:t>
      </w:r>
    </w:p>
    <w:p>
      <w:pPr>
        <w:numPr>
          <w:ilvl w:val="0"/>
          <w:numId w:val="15"/>
        </w:numPr>
        <w:spacing w:line="360" w:lineRule="auto"/>
        <w:ind w:left="357" w:hanging="357"/>
        <w:rPr>
          <w:szCs w:val="21"/>
        </w:rPr>
      </w:pPr>
      <w:r>
        <w:rPr>
          <w:rFonts w:hint="eastAsia"/>
          <w:szCs w:val="21"/>
        </w:rPr>
        <w:t>本次校准所用测量标准的溯源性及有效性说明；</w:t>
      </w:r>
    </w:p>
    <w:p>
      <w:pPr>
        <w:numPr>
          <w:ilvl w:val="0"/>
          <w:numId w:val="15"/>
        </w:numPr>
        <w:spacing w:line="360" w:lineRule="auto"/>
        <w:ind w:left="357" w:hanging="357"/>
        <w:rPr>
          <w:szCs w:val="21"/>
        </w:rPr>
      </w:pPr>
      <w:r>
        <w:rPr>
          <w:rFonts w:hint="eastAsia"/>
          <w:szCs w:val="21"/>
        </w:rPr>
        <w:t>校准环境的描述；</w:t>
      </w:r>
    </w:p>
    <w:p>
      <w:pPr>
        <w:numPr>
          <w:ilvl w:val="0"/>
          <w:numId w:val="15"/>
        </w:numPr>
        <w:spacing w:line="360" w:lineRule="auto"/>
        <w:ind w:left="357" w:hanging="357"/>
        <w:rPr>
          <w:szCs w:val="21"/>
        </w:rPr>
      </w:pPr>
      <w:r>
        <w:rPr>
          <w:rFonts w:hint="eastAsia"/>
          <w:szCs w:val="21"/>
        </w:rPr>
        <w:t>校准结果及测量不确定度的说明；</w:t>
      </w:r>
    </w:p>
    <w:p>
      <w:pPr>
        <w:numPr>
          <w:ilvl w:val="0"/>
          <w:numId w:val="15"/>
        </w:numPr>
        <w:spacing w:line="360" w:lineRule="auto"/>
        <w:ind w:left="357" w:hanging="357"/>
        <w:rPr>
          <w:szCs w:val="21"/>
        </w:rPr>
      </w:pPr>
      <w:r>
        <w:rPr>
          <w:rFonts w:hint="eastAsia"/>
          <w:szCs w:val="21"/>
        </w:rPr>
        <w:t>校准证书或校准报告签发人的签名、职务或等效标识，以及签发日期；</w:t>
      </w:r>
    </w:p>
    <w:p>
      <w:pPr>
        <w:numPr>
          <w:ilvl w:val="0"/>
          <w:numId w:val="15"/>
        </w:numPr>
        <w:spacing w:line="360" w:lineRule="auto"/>
        <w:ind w:left="357" w:hanging="357"/>
        <w:rPr>
          <w:szCs w:val="21"/>
        </w:rPr>
      </w:pPr>
      <w:r>
        <w:rPr>
          <w:rFonts w:hint="eastAsia"/>
          <w:szCs w:val="21"/>
        </w:rPr>
        <w:t>校准结果仅对被校对象有效的声明；</w:t>
      </w:r>
    </w:p>
    <w:p>
      <w:pPr>
        <w:numPr>
          <w:ilvl w:val="0"/>
          <w:numId w:val="15"/>
        </w:numPr>
        <w:spacing w:line="360" w:lineRule="auto"/>
        <w:ind w:left="357" w:hanging="357"/>
        <w:rPr>
          <w:szCs w:val="21"/>
        </w:rPr>
      </w:pPr>
      <w:r>
        <w:rPr>
          <w:rFonts w:hint="eastAsia"/>
          <w:szCs w:val="21"/>
        </w:rPr>
        <w:t>未经实验室书面批准，不得部分复制证书或报告的声明。</w:t>
      </w:r>
    </w:p>
    <w:p>
      <w:pPr>
        <w:pStyle w:val="51"/>
        <w:ind w:firstLine="0" w:firstLineChars="0"/>
        <w:rPr>
          <w:rFonts w:ascii="Times New Roman"/>
          <w:sz w:val="28"/>
          <w:szCs w:val="28"/>
        </w:rPr>
      </w:pPr>
    </w:p>
    <w:sectPr>
      <w:pgSz w:w="11907" w:h="16839"/>
      <w:pgMar w:top="1418" w:right="1361" w:bottom="130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Helvetica">
    <w:altName w:val="Arial"/>
    <w:panose1 w:val="00000000000000000000"/>
    <w:charset w:val="00"/>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rPr>
        <w:rStyle w:val="30"/>
      </w:rPr>
    </w:pPr>
    <w:r>
      <w:fldChar w:fldCharType="begin"/>
    </w:r>
    <w:r>
      <w:rPr>
        <w:rStyle w:val="30"/>
      </w:rPr>
      <w:instrText xml:space="preserve">PAGE  </w:instrText>
    </w:r>
    <w:r>
      <w:fldChar w:fldCharType="separate"/>
    </w:r>
    <w:r>
      <w:rPr>
        <w:rStyle w:val="30"/>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p>
  <w:p>
    <w:pPr>
      <w:pStyle w:val="17"/>
      <w:rPr>
        <w:rStyle w:val="3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w:fldChar w:fldCharType="begin"/>
    </w:r>
    <w:r>
      <w:instrText xml:space="preserve">PAGE   \* MERGEFORMAT</w:instrText>
    </w:r>
    <w:r>
      <w:fldChar w:fldCharType="separate"/>
    </w:r>
    <w:r>
      <w:rPr>
        <w:lang w:val="zh-CN"/>
      </w:rPr>
      <w:t>15</w:t>
    </w:r>
    <w:r>
      <w:fldChar w:fldCharType="end"/>
    </w:r>
  </w:p>
  <w:p>
    <w:pPr>
      <w:pStyle w:val="17"/>
      <w:rPr>
        <w:rStyle w:val="3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Style w:val="30"/>
      </w:rPr>
    </w:pPr>
    <w:r>
      <w:fldChar w:fldCharType="begin"/>
    </w:r>
    <w:r>
      <w:rPr>
        <w:rStyle w:val="30"/>
      </w:rPr>
      <w:instrText xml:space="preserve">PAGE  </w:instrText>
    </w:r>
    <w:r>
      <w:fldChar w:fldCharType="separate"/>
    </w:r>
    <w:r>
      <w:rPr>
        <w:rStyle w:val="30"/>
      </w:rP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w:t>
    </w:r>
    <w:r>
      <w:rPr>
        <w:rFonts w:hint="eastAsia"/>
        <w:lang w:val="en-US" w:eastAsia="zh-CN"/>
      </w:rPr>
      <w:t>1090</w:t>
    </w:r>
    <w:r>
      <w:rPr>
        <w:rFonts w:hint="eastAsia"/>
      </w:rPr>
      <w:t>-202</w:t>
    </w:r>
    <w:r>
      <w:t>2</w:t>
    </w:r>
  </w:p>
  <w:p>
    <w:pPr>
      <w:pStyle w:val="4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w:t>
    </w:r>
    <w:r>
      <w:rPr>
        <w:rFonts w:hint="eastAsia"/>
        <w:lang w:val="en-US" w:eastAsia="zh-CN"/>
      </w:rPr>
      <w:t>1090</w:t>
    </w:r>
    <w:r>
      <w:rPr>
        <w:rFonts w:hint="eastAsia"/>
      </w:rPr>
      <w:t>-2022</w:t>
    </w:r>
  </w:p>
  <w:p>
    <w:pPr>
      <w:pStyle w:val="4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JJF（机械</w:t>
    </w:r>
    <w:r>
      <w:rPr>
        <w:rFonts w:hint="eastAsia"/>
        <w:lang w:eastAsia="zh-CN"/>
      </w:rPr>
      <w:t>）</w:t>
    </w:r>
    <w:r>
      <w:rPr>
        <w:rFonts w:hint="eastAsia"/>
        <w:lang w:val="en-US" w:eastAsia="zh-CN"/>
      </w:rPr>
      <w:t>1090</w:t>
    </w:r>
    <w:r>
      <w:rPr>
        <w:rFonts w:hint="eastAsia"/>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582AD"/>
    <w:multiLevelType w:val="multilevel"/>
    <w:tmpl w:val="83C582AD"/>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9C6A4F9D"/>
    <w:multiLevelType w:val="multilevel"/>
    <w:tmpl w:val="9C6A4F9D"/>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A2068286"/>
    <w:multiLevelType w:val="singleLevel"/>
    <w:tmpl w:val="A2068286"/>
    <w:lvl w:ilvl="0" w:tentative="0">
      <w:start w:val="1"/>
      <w:numFmt w:val="decimal"/>
      <w:lvlText w:val="%1."/>
      <w:lvlJc w:val="left"/>
      <w:pPr>
        <w:tabs>
          <w:tab w:val="left" w:pos="312"/>
        </w:tabs>
      </w:pPr>
      <w:rPr>
        <w:rFonts w:hint="default"/>
      </w:rPr>
    </w:lvl>
  </w:abstractNum>
  <w:abstractNum w:abstractNumId="3">
    <w:nsid w:val="A2CF4802"/>
    <w:multiLevelType w:val="multilevel"/>
    <w:tmpl w:val="A2CF4802"/>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A6588CBD"/>
    <w:multiLevelType w:val="multilevel"/>
    <w:tmpl w:val="A6588CBD"/>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00334C51"/>
    <w:multiLevelType w:val="multilevel"/>
    <w:tmpl w:val="00334C51"/>
    <w:lvl w:ilvl="0" w:tentative="0">
      <w:start w:val="1"/>
      <w:numFmt w:val="low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0E6F80E"/>
    <w:multiLevelType w:val="singleLevel"/>
    <w:tmpl w:val="10E6F80E"/>
    <w:lvl w:ilvl="0" w:tentative="0">
      <w:start w:val="1"/>
      <w:numFmt w:val="decimal"/>
      <w:lvlText w:val="%1."/>
      <w:lvlJc w:val="left"/>
      <w:pPr>
        <w:tabs>
          <w:tab w:val="left" w:pos="312"/>
        </w:tabs>
      </w:pPr>
      <w:rPr>
        <w:rFonts w:hint="default"/>
      </w:rPr>
    </w:lvl>
  </w:abstractNum>
  <w:abstractNum w:abstractNumId="7">
    <w:nsid w:val="51B991D8"/>
    <w:multiLevelType w:val="singleLevel"/>
    <w:tmpl w:val="51B991D8"/>
    <w:lvl w:ilvl="0" w:tentative="0">
      <w:start w:val="1"/>
      <w:numFmt w:val="lowerLetter"/>
      <w:suff w:val="nothing"/>
      <w:lvlText w:val="%1）"/>
      <w:lvlJc w:val="left"/>
    </w:lvl>
  </w:abstractNum>
  <w:abstractNum w:abstractNumId="8">
    <w:nsid w:val="557C2AF5"/>
    <w:multiLevelType w:val="multilevel"/>
    <w:tmpl w:val="557C2AF5"/>
    <w:lvl w:ilvl="0" w:tentative="0">
      <w:start w:val="1"/>
      <w:numFmt w:val="decimal"/>
      <w:pStyle w:val="5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30515BF"/>
    <w:multiLevelType w:val="multilevel"/>
    <w:tmpl w:val="630515BF"/>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646260FA"/>
    <w:multiLevelType w:val="multilevel"/>
    <w:tmpl w:val="646260FA"/>
    <w:lvl w:ilvl="0" w:tentative="0">
      <w:start w:val="1"/>
      <w:numFmt w:val="decimal"/>
      <w:pStyle w:val="6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57D3FBC"/>
    <w:multiLevelType w:val="multilevel"/>
    <w:tmpl w:val="657D3FBC"/>
    <w:lvl w:ilvl="0" w:tentative="0">
      <w:start w:val="1"/>
      <w:numFmt w:val="upperLetter"/>
      <w:pStyle w:val="69"/>
      <w:suff w:val="nothing"/>
      <w:lvlText w:val="附　录　%1"/>
      <w:lvlJc w:val="left"/>
      <w:pPr>
        <w:ind w:left="1470" w:firstLine="0"/>
      </w:pPr>
      <w:rPr>
        <w:rFonts w:hint="eastAsia" w:ascii="黑体" w:hAnsi="Times New Roman" w:eastAsia="黑体"/>
        <w:b w:val="0"/>
        <w:i w:val="0"/>
        <w:sz w:val="24"/>
        <w:szCs w:val="24"/>
      </w:rPr>
    </w:lvl>
    <w:lvl w:ilvl="1" w:tentative="0">
      <w:start w:val="1"/>
      <w:numFmt w:val="decimal"/>
      <w:pStyle w:val="54"/>
      <w:suff w:val="nothing"/>
      <w:lvlText w:val="%1.%2　"/>
      <w:lvlJc w:val="left"/>
      <w:pPr>
        <w:ind w:left="1155" w:firstLine="0"/>
      </w:pPr>
      <w:rPr>
        <w:rFonts w:hint="eastAsia" w:ascii="黑体" w:hAnsi="Times New Roman" w:eastAsia="黑体"/>
        <w:b w:val="0"/>
        <w:i w:val="0"/>
        <w:snapToGrid/>
        <w:spacing w:val="0"/>
        <w:w w:val="100"/>
        <w:kern w:val="21"/>
        <w:sz w:val="21"/>
      </w:rPr>
    </w:lvl>
    <w:lvl w:ilvl="2" w:tentative="0">
      <w:start w:val="1"/>
      <w:numFmt w:val="decimal"/>
      <w:pStyle w:val="53"/>
      <w:suff w:val="nothing"/>
      <w:lvlText w:val="%1.%2.%3　"/>
      <w:lvlJc w:val="left"/>
      <w:pPr>
        <w:ind w:left="1155" w:firstLine="0"/>
      </w:pPr>
      <w:rPr>
        <w:rFonts w:hint="eastAsia" w:ascii="黑体" w:hAnsi="Times New Roman" w:eastAsia="黑体"/>
        <w:b w:val="0"/>
        <w:i w:val="0"/>
        <w:sz w:val="21"/>
      </w:rPr>
    </w:lvl>
    <w:lvl w:ilvl="3" w:tentative="0">
      <w:start w:val="1"/>
      <w:numFmt w:val="decimal"/>
      <w:pStyle w:val="52"/>
      <w:suff w:val="nothing"/>
      <w:lvlText w:val="%1.%2.%3.%4　"/>
      <w:lvlJc w:val="left"/>
      <w:pPr>
        <w:ind w:left="1155" w:firstLine="0"/>
      </w:pPr>
      <w:rPr>
        <w:rFonts w:hint="eastAsia" w:ascii="黑体" w:hAnsi="Times New Roman" w:eastAsia="黑体"/>
        <w:b w:val="0"/>
        <w:i w:val="0"/>
        <w:sz w:val="21"/>
      </w:rPr>
    </w:lvl>
    <w:lvl w:ilvl="4" w:tentative="0">
      <w:start w:val="1"/>
      <w:numFmt w:val="decimal"/>
      <w:pStyle w:val="63"/>
      <w:suff w:val="nothing"/>
      <w:lvlText w:val="%1.%2.%3.%4.%5　"/>
      <w:lvlJc w:val="left"/>
      <w:pPr>
        <w:ind w:left="1155" w:firstLine="0"/>
      </w:pPr>
      <w:rPr>
        <w:rFonts w:hint="eastAsia" w:ascii="黑体" w:hAnsi="Times New Roman" w:eastAsia="黑体"/>
        <w:b w:val="0"/>
        <w:i w:val="0"/>
        <w:sz w:val="21"/>
      </w:rPr>
    </w:lvl>
    <w:lvl w:ilvl="5" w:tentative="0">
      <w:start w:val="1"/>
      <w:numFmt w:val="decimal"/>
      <w:pStyle w:val="66"/>
      <w:suff w:val="nothing"/>
      <w:lvlText w:val="%1.%2.%3.%4.%5.%6　"/>
      <w:lvlJc w:val="left"/>
      <w:pPr>
        <w:ind w:left="1155" w:firstLine="0"/>
      </w:pPr>
      <w:rPr>
        <w:rFonts w:hint="eastAsia" w:ascii="黑体" w:hAnsi="Times New Roman" w:eastAsia="黑体"/>
        <w:b w:val="0"/>
        <w:i w:val="0"/>
        <w:sz w:val="21"/>
      </w:rPr>
    </w:lvl>
    <w:lvl w:ilvl="6" w:tentative="0">
      <w:start w:val="1"/>
      <w:numFmt w:val="decimal"/>
      <w:pStyle w:val="80"/>
      <w:suff w:val="nothing"/>
      <w:lvlText w:val="%1.%2.%3.%4.%5.%6.%7　"/>
      <w:lvlJc w:val="left"/>
      <w:pPr>
        <w:ind w:left="1155" w:firstLine="0"/>
      </w:pPr>
      <w:rPr>
        <w:rFonts w:hint="eastAsia" w:ascii="黑体" w:hAnsi="Times New Roman" w:eastAsia="黑体"/>
        <w:b w:val="0"/>
        <w:i w:val="0"/>
        <w:sz w:val="21"/>
      </w:rPr>
    </w:lvl>
    <w:lvl w:ilvl="7" w:tentative="0">
      <w:start w:val="1"/>
      <w:numFmt w:val="decimal"/>
      <w:lvlText w:val="%1.%2.%3.%4.%5.%6.%7.%8"/>
      <w:lvlJc w:val="left"/>
      <w:pPr>
        <w:tabs>
          <w:tab w:val="left" w:pos="5549"/>
        </w:tabs>
        <w:ind w:left="5549" w:hanging="1418"/>
      </w:pPr>
      <w:rPr>
        <w:rFonts w:hint="eastAsia"/>
      </w:rPr>
    </w:lvl>
    <w:lvl w:ilvl="8" w:tentative="0">
      <w:start w:val="1"/>
      <w:numFmt w:val="decimal"/>
      <w:lvlText w:val="%1.%2.%3.%4.%5.%6.%7.%8.%9"/>
      <w:lvlJc w:val="left"/>
      <w:pPr>
        <w:tabs>
          <w:tab w:val="left" w:pos="6257"/>
        </w:tabs>
        <w:ind w:left="6257" w:hanging="1700"/>
      </w:pPr>
      <w:rPr>
        <w:rFonts w:hint="eastAsia"/>
      </w:rPr>
    </w:lvl>
  </w:abstractNum>
  <w:abstractNum w:abstractNumId="12">
    <w:nsid w:val="66075A8C"/>
    <w:multiLevelType w:val="multilevel"/>
    <w:tmpl w:val="66075A8C"/>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6CEA2025"/>
    <w:multiLevelType w:val="multilevel"/>
    <w:tmpl w:val="6CEA2025"/>
    <w:lvl w:ilvl="0" w:tentative="0">
      <w:start w:val="1"/>
      <w:numFmt w:val="none"/>
      <w:pStyle w:val="45"/>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60"/>
      <w:suff w:val="nothing"/>
      <w:lvlText w:val="%1%2.%3.%4　"/>
      <w:lvlJc w:val="left"/>
      <w:pPr>
        <w:ind w:left="0" w:firstLine="0"/>
      </w:pPr>
      <w:rPr>
        <w:rFonts w:hint="eastAsia" w:ascii="黑体" w:hAnsi="Times New Roman" w:eastAsia="黑体"/>
        <w:b w:val="0"/>
        <w:i w:val="0"/>
        <w:sz w:val="21"/>
      </w:rPr>
    </w:lvl>
    <w:lvl w:ilvl="4" w:tentative="0">
      <w:start w:val="1"/>
      <w:numFmt w:val="decimal"/>
      <w:pStyle w:val="59"/>
      <w:suff w:val="nothing"/>
      <w:lvlText w:val="%1%2.%3.%4.%5　"/>
      <w:lvlJc w:val="left"/>
      <w:pPr>
        <w:ind w:left="0" w:firstLine="0"/>
      </w:pPr>
      <w:rPr>
        <w:rFonts w:ascii="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pStyle w:val="7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709645B9"/>
    <w:multiLevelType w:val="multilevel"/>
    <w:tmpl w:val="709645B9"/>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3"/>
  </w:num>
  <w:num w:numId="2">
    <w:abstractNumId w:val="8"/>
  </w:num>
  <w:num w:numId="3">
    <w:abstractNumId w:val="11"/>
  </w:num>
  <w:num w:numId="4">
    <w:abstractNumId w:val="10"/>
  </w:num>
  <w:num w:numId="5">
    <w:abstractNumId w:val="7"/>
  </w:num>
  <w:num w:numId="6">
    <w:abstractNumId w:val="2"/>
  </w:num>
  <w:num w:numId="7">
    <w:abstractNumId w:val="6"/>
  </w:num>
  <w:num w:numId="8">
    <w:abstractNumId w:val="12"/>
  </w:num>
  <w:num w:numId="9">
    <w:abstractNumId w:val="0"/>
  </w:num>
  <w:num w:numId="10">
    <w:abstractNumId w:val="4"/>
  </w:num>
  <w:num w:numId="11">
    <w:abstractNumId w:val="1"/>
  </w:num>
  <w:num w:numId="12">
    <w:abstractNumId w:val="9"/>
  </w:num>
  <w:num w:numId="13">
    <w:abstractNumId w:val="3"/>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2M2VjMTRmOThlZjU0MGY5ZGZhNmQzM2EzZDY3YzcifQ=="/>
  </w:docVars>
  <w:rsids>
    <w:rsidRoot w:val="00101B66"/>
    <w:rsid w:val="000007A5"/>
    <w:rsid w:val="00002D35"/>
    <w:rsid w:val="00010553"/>
    <w:rsid w:val="00010664"/>
    <w:rsid w:val="00011EC1"/>
    <w:rsid w:val="000154EA"/>
    <w:rsid w:val="000172D8"/>
    <w:rsid w:val="00020F89"/>
    <w:rsid w:val="00023A14"/>
    <w:rsid w:val="000252EE"/>
    <w:rsid w:val="00033801"/>
    <w:rsid w:val="00035DE3"/>
    <w:rsid w:val="00041692"/>
    <w:rsid w:val="000469C8"/>
    <w:rsid w:val="0004794D"/>
    <w:rsid w:val="000556CF"/>
    <w:rsid w:val="000575AA"/>
    <w:rsid w:val="00061B10"/>
    <w:rsid w:val="00066ABA"/>
    <w:rsid w:val="000675F4"/>
    <w:rsid w:val="00073BB8"/>
    <w:rsid w:val="00074181"/>
    <w:rsid w:val="000752FB"/>
    <w:rsid w:val="00082951"/>
    <w:rsid w:val="0008378D"/>
    <w:rsid w:val="00083ED7"/>
    <w:rsid w:val="00085E82"/>
    <w:rsid w:val="00087FB3"/>
    <w:rsid w:val="000911A6"/>
    <w:rsid w:val="000935A2"/>
    <w:rsid w:val="000A14CD"/>
    <w:rsid w:val="000A204D"/>
    <w:rsid w:val="000A3122"/>
    <w:rsid w:val="000A39DF"/>
    <w:rsid w:val="000A3B21"/>
    <w:rsid w:val="000A5755"/>
    <w:rsid w:val="000A7680"/>
    <w:rsid w:val="000B139F"/>
    <w:rsid w:val="000B2863"/>
    <w:rsid w:val="000B424D"/>
    <w:rsid w:val="000C1471"/>
    <w:rsid w:val="000C1A29"/>
    <w:rsid w:val="000C32AB"/>
    <w:rsid w:val="000C3FAE"/>
    <w:rsid w:val="000D1795"/>
    <w:rsid w:val="000D278F"/>
    <w:rsid w:val="000D58C7"/>
    <w:rsid w:val="000D7A0F"/>
    <w:rsid w:val="000E18DD"/>
    <w:rsid w:val="000E2095"/>
    <w:rsid w:val="000E2658"/>
    <w:rsid w:val="000E5C9F"/>
    <w:rsid w:val="000E75E8"/>
    <w:rsid w:val="000F1E47"/>
    <w:rsid w:val="000F2A21"/>
    <w:rsid w:val="000F58D6"/>
    <w:rsid w:val="00100876"/>
    <w:rsid w:val="00101B66"/>
    <w:rsid w:val="001030F5"/>
    <w:rsid w:val="0010564B"/>
    <w:rsid w:val="00111F3B"/>
    <w:rsid w:val="0011201D"/>
    <w:rsid w:val="0011416C"/>
    <w:rsid w:val="00115AD7"/>
    <w:rsid w:val="00116A3D"/>
    <w:rsid w:val="00116F0D"/>
    <w:rsid w:val="001200F4"/>
    <w:rsid w:val="00120825"/>
    <w:rsid w:val="00122982"/>
    <w:rsid w:val="00123197"/>
    <w:rsid w:val="00123BCB"/>
    <w:rsid w:val="0012421A"/>
    <w:rsid w:val="00125A68"/>
    <w:rsid w:val="00125FD1"/>
    <w:rsid w:val="00126748"/>
    <w:rsid w:val="00131B09"/>
    <w:rsid w:val="001325F4"/>
    <w:rsid w:val="00134779"/>
    <w:rsid w:val="0013534D"/>
    <w:rsid w:val="00136BBD"/>
    <w:rsid w:val="00141482"/>
    <w:rsid w:val="00142575"/>
    <w:rsid w:val="00144885"/>
    <w:rsid w:val="00144F52"/>
    <w:rsid w:val="00150026"/>
    <w:rsid w:val="00150BCB"/>
    <w:rsid w:val="001511F0"/>
    <w:rsid w:val="00152BED"/>
    <w:rsid w:val="00153579"/>
    <w:rsid w:val="00154979"/>
    <w:rsid w:val="001562FF"/>
    <w:rsid w:val="0016440C"/>
    <w:rsid w:val="0016649F"/>
    <w:rsid w:val="00167839"/>
    <w:rsid w:val="00170B6D"/>
    <w:rsid w:val="00171334"/>
    <w:rsid w:val="0017196C"/>
    <w:rsid w:val="00172163"/>
    <w:rsid w:val="00174753"/>
    <w:rsid w:val="001772D0"/>
    <w:rsid w:val="00177B19"/>
    <w:rsid w:val="00182807"/>
    <w:rsid w:val="001865AD"/>
    <w:rsid w:val="00194BB0"/>
    <w:rsid w:val="00195B1A"/>
    <w:rsid w:val="00195B3C"/>
    <w:rsid w:val="001A00A0"/>
    <w:rsid w:val="001A2D00"/>
    <w:rsid w:val="001A3394"/>
    <w:rsid w:val="001A40B9"/>
    <w:rsid w:val="001A4991"/>
    <w:rsid w:val="001A7813"/>
    <w:rsid w:val="001A7A3A"/>
    <w:rsid w:val="001B6A03"/>
    <w:rsid w:val="001C305E"/>
    <w:rsid w:val="001C6205"/>
    <w:rsid w:val="001D192B"/>
    <w:rsid w:val="001D26F5"/>
    <w:rsid w:val="001D4A62"/>
    <w:rsid w:val="001D71E3"/>
    <w:rsid w:val="001E0542"/>
    <w:rsid w:val="001E0EA7"/>
    <w:rsid w:val="001E27E4"/>
    <w:rsid w:val="001E44D6"/>
    <w:rsid w:val="001E4930"/>
    <w:rsid w:val="001E5802"/>
    <w:rsid w:val="001E64CE"/>
    <w:rsid w:val="001E676B"/>
    <w:rsid w:val="001F039E"/>
    <w:rsid w:val="001F12F2"/>
    <w:rsid w:val="001F1572"/>
    <w:rsid w:val="001F2AC7"/>
    <w:rsid w:val="001F5A2C"/>
    <w:rsid w:val="00200641"/>
    <w:rsid w:val="00200C6A"/>
    <w:rsid w:val="002033F7"/>
    <w:rsid w:val="00206A77"/>
    <w:rsid w:val="002074CE"/>
    <w:rsid w:val="002078F3"/>
    <w:rsid w:val="00222E8A"/>
    <w:rsid w:val="00225D56"/>
    <w:rsid w:val="00230929"/>
    <w:rsid w:val="00232BB5"/>
    <w:rsid w:val="002366EE"/>
    <w:rsid w:val="00236C60"/>
    <w:rsid w:val="00241BF5"/>
    <w:rsid w:val="00242003"/>
    <w:rsid w:val="00242211"/>
    <w:rsid w:val="00242DB6"/>
    <w:rsid w:val="002475BA"/>
    <w:rsid w:val="00255C64"/>
    <w:rsid w:val="00261712"/>
    <w:rsid w:val="00262555"/>
    <w:rsid w:val="00262D54"/>
    <w:rsid w:val="0026720B"/>
    <w:rsid w:val="00273C7A"/>
    <w:rsid w:val="00273E39"/>
    <w:rsid w:val="00274CC8"/>
    <w:rsid w:val="0027533A"/>
    <w:rsid w:val="00275DCB"/>
    <w:rsid w:val="002767E9"/>
    <w:rsid w:val="00276DA4"/>
    <w:rsid w:val="00277739"/>
    <w:rsid w:val="00277DAA"/>
    <w:rsid w:val="0028148E"/>
    <w:rsid w:val="0028158B"/>
    <w:rsid w:val="002816DB"/>
    <w:rsid w:val="00283F07"/>
    <w:rsid w:val="0028435D"/>
    <w:rsid w:val="00284623"/>
    <w:rsid w:val="00292F8A"/>
    <w:rsid w:val="0029401B"/>
    <w:rsid w:val="00294553"/>
    <w:rsid w:val="00296491"/>
    <w:rsid w:val="00297878"/>
    <w:rsid w:val="002A30AD"/>
    <w:rsid w:val="002A3C16"/>
    <w:rsid w:val="002A4AD0"/>
    <w:rsid w:val="002A4F61"/>
    <w:rsid w:val="002A631D"/>
    <w:rsid w:val="002A6B0D"/>
    <w:rsid w:val="002B4ED9"/>
    <w:rsid w:val="002B7B87"/>
    <w:rsid w:val="002C53C4"/>
    <w:rsid w:val="002C5672"/>
    <w:rsid w:val="002C6DFF"/>
    <w:rsid w:val="002C7817"/>
    <w:rsid w:val="002D282F"/>
    <w:rsid w:val="002D438B"/>
    <w:rsid w:val="002D564F"/>
    <w:rsid w:val="002D7028"/>
    <w:rsid w:val="002E27C5"/>
    <w:rsid w:val="002E45FA"/>
    <w:rsid w:val="002E5F97"/>
    <w:rsid w:val="002F02DA"/>
    <w:rsid w:val="002F0961"/>
    <w:rsid w:val="002F1F58"/>
    <w:rsid w:val="002F4A81"/>
    <w:rsid w:val="002F6BCF"/>
    <w:rsid w:val="00300810"/>
    <w:rsid w:val="00300D49"/>
    <w:rsid w:val="00303EDE"/>
    <w:rsid w:val="003049FC"/>
    <w:rsid w:val="003066BB"/>
    <w:rsid w:val="00306E94"/>
    <w:rsid w:val="003070BA"/>
    <w:rsid w:val="0031180E"/>
    <w:rsid w:val="003156A0"/>
    <w:rsid w:val="00315A29"/>
    <w:rsid w:val="0032401B"/>
    <w:rsid w:val="00324C96"/>
    <w:rsid w:val="003269CE"/>
    <w:rsid w:val="003303AF"/>
    <w:rsid w:val="00331F5A"/>
    <w:rsid w:val="0033224A"/>
    <w:rsid w:val="003332EE"/>
    <w:rsid w:val="00333766"/>
    <w:rsid w:val="00337C93"/>
    <w:rsid w:val="00341CA6"/>
    <w:rsid w:val="00343D31"/>
    <w:rsid w:val="00344CA4"/>
    <w:rsid w:val="0035207D"/>
    <w:rsid w:val="00354C65"/>
    <w:rsid w:val="00360E1A"/>
    <w:rsid w:val="00361FE3"/>
    <w:rsid w:val="00364688"/>
    <w:rsid w:val="00366E42"/>
    <w:rsid w:val="00367339"/>
    <w:rsid w:val="0036742D"/>
    <w:rsid w:val="0037157C"/>
    <w:rsid w:val="003717DF"/>
    <w:rsid w:val="00373A60"/>
    <w:rsid w:val="0037426F"/>
    <w:rsid w:val="00376FA6"/>
    <w:rsid w:val="00377CDE"/>
    <w:rsid w:val="0038366C"/>
    <w:rsid w:val="00386BCB"/>
    <w:rsid w:val="00386FEE"/>
    <w:rsid w:val="00392A9A"/>
    <w:rsid w:val="00393B5A"/>
    <w:rsid w:val="00396B95"/>
    <w:rsid w:val="003A1802"/>
    <w:rsid w:val="003A282B"/>
    <w:rsid w:val="003A2F1D"/>
    <w:rsid w:val="003A7DB2"/>
    <w:rsid w:val="003B1D5E"/>
    <w:rsid w:val="003B409D"/>
    <w:rsid w:val="003B521C"/>
    <w:rsid w:val="003B63F1"/>
    <w:rsid w:val="003B74EC"/>
    <w:rsid w:val="003B7738"/>
    <w:rsid w:val="003C0AC5"/>
    <w:rsid w:val="003C2FEF"/>
    <w:rsid w:val="003C4101"/>
    <w:rsid w:val="003C7798"/>
    <w:rsid w:val="003C7896"/>
    <w:rsid w:val="003D03B0"/>
    <w:rsid w:val="003D10BF"/>
    <w:rsid w:val="003D231C"/>
    <w:rsid w:val="003D33EC"/>
    <w:rsid w:val="003D4E4E"/>
    <w:rsid w:val="003E160D"/>
    <w:rsid w:val="003E1D0D"/>
    <w:rsid w:val="003E34D9"/>
    <w:rsid w:val="003E3A80"/>
    <w:rsid w:val="003E3E24"/>
    <w:rsid w:val="003E48AE"/>
    <w:rsid w:val="003E767A"/>
    <w:rsid w:val="003E77D9"/>
    <w:rsid w:val="003F0D1D"/>
    <w:rsid w:val="003F55F3"/>
    <w:rsid w:val="003F5DDE"/>
    <w:rsid w:val="004053B1"/>
    <w:rsid w:val="00407956"/>
    <w:rsid w:val="004102A3"/>
    <w:rsid w:val="0041110A"/>
    <w:rsid w:val="00413652"/>
    <w:rsid w:val="004162D6"/>
    <w:rsid w:val="004179DD"/>
    <w:rsid w:val="00417E9D"/>
    <w:rsid w:val="00420870"/>
    <w:rsid w:val="004209DE"/>
    <w:rsid w:val="004238D6"/>
    <w:rsid w:val="00424459"/>
    <w:rsid w:val="00427340"/>
    <w:rsid w:val="00431BA9"/>
    <w:rsid w:val="00431C5C"/>
    <w:rsid w:val="004327A3"/>
    <w:rsid w:val="0043398C"/>
    <w:rsid w:val="00434B27"/>
    <w:rsid w:val="004373E4"/>
    <w:rsid w:val="0043789C"/>
    <w:rsid w:val="004378B5"/>
    <w:rsid w:val="00437D29"/>
    <w:rsid w:val="004403FC"/>
    <w:rsid w:val="004411E2"/>
    <w:rsid w:val="00442A6F"/>
    <w:rsid w:val="004444BA"/>
    <w:rsid w:val="00451555"/>
    <w:rsid w:val="004528F9"/>
    <w:rsid w:val="00456223"/>
    <w:rsid w:val="00457D99"/>
    <w:rsid w:val="00464726"/>
    <w:rsid w:val="00465470"/>
    <w:rsid w:val="00465F08"/>
    <w:rsid w:val="00473A81"/>
    <w:rsid w:val="00474731"/>
    <w:rsid w:val="00482825"/>
    <w:rsid w:val="0049281C"/>
    <w:rsid w:val="00493A8B"/>
    <w:rsid w:val="0049613E"/>
    <w:rsid w:val="004A2BB2"/>
    <w:rsid w:val="004A5071"/>
    <w:rsid w:val="004A7FAF"/>
    <w:rsid w:val="004B05FC"/>
    <w:rsid w:val="004B09F5"/>
    <w:rsid w:val="004B26D7"/>
    <w:rsid w:val="004B5214"/>
    <w:rsid w:val="004C0B0D"/>
    <w:rsid w:val="004C1C13"/>
    <w:rsid w:val="004C71AC"/>
    <w:rsid w:val="004C7BEE"/>
    <w:rsid w:val="004C7DD6"/>
    <w:rsid w:val="004D084E"/>
    <w:rsid w:val="004D20F4"/>
    <w:rsid w:val="004D475D"/>
    <w:rsid w:val="004D4C1D"/>
    <w:rsid w:val="004D6003"/>
    <w:rsid w:val="004D7092"/>
    <w:rsid w:val="004E121E"/>
    <w:rsid w:val="004E20D2"/>
    <w:rsid w:val="004E2907"/>
    <w:rsid w:val="004E4F90"/>
    <w:rsid w:val="004E63F4"/>
    <w:rsid w:val="004E7FA1"/>
    <w:rsid w:val="004F0C24"/>
    <w:rsid w:val="004F13D3"/>
    <w:rsid w:val="004F25DB"/>
    <w:rsid w:val="004F3C18"/>
    <w:rsid w:val="004F51D2"/>
    <w:rsid w:val="004F54F7"/>
    <w:rsid w:val="004F5FCC"/>
    <w:rsid w:val="005014A8"/>
    <w:rsid w:val="0050151E"/>
    <w:rsid w:val="00502497"/>
    <w:rsid w:val="00503ECA"/>
    <w:rsid w:val="0050611F"/>
    <w:rsid w:val="00506CDA"/>
    <w:rsid w:val="00507B60"/>
    <w:rsid w:val="0051341E"/>
    <w:rsid w:val="005158E0"/>
    <w:rsid w:val="005201A3"/>
    <w:rsid w:val="0052223B"/>
    <w:rsid w:val="005242E8"/>
    <w:rsid w:val="00526EE1"/>
    <w:rsid w:val="00527219"/>
    <w:rsid w:val="00541AAD"/>
    <w:rsid w:val="00541B9F"/>
    <w:rsid w:val="00541BE4"/>
    <w:rsid w:val="00543A98"/>
    <w:rsid w:val="005478F7"/>
    <w:rsid w:val="00551546"/>
    <w:rsid w:val="005544B7"/>
    <w:rsid w:val="00554526"/>
    <w:rsid w:val="00557E21"/>
    <w:rsid w:val="005602A6"/>
    <w:rsid w:val="00564C44"/>
    <w:rsid w:val="00565B06"/>
    <w:rsid w:val="0056729D"/>
    <w:rsid w:val="005738F1"/>
    <w:rsid w:val="00573AD4"/>
    <w:rsid w:val="00574314"/>
    <w:rsid w:val="005767F5"/>
    <w:rsid w:val="0057735F"/>
    <w:rsid w:val="00577F85"/>
    <w:rsid w:val="00581A1D"/>
    <w:rsid w:val="00582104"/>
    <w:rsid w:val="0058428D"/>
    <w:rsid w:val="00584F10"/>
    <w:rsid w:val="00586BD9"/>
    <w:rsid w:val="00590A9D"/>
    <w:rsid w:val="005920F4"/>
    <w:rsid w:val="005933F0"/>
    <w:rsid w:val="005A2B55"/>
    <w:rsid w:val="005A2BC9"/>
    <w:rsid w:val="005A362F"/>
    <w:rsid w:val="005A5196"/>
    <w:rsid w:val="005A56C2"/>
    <w:rsid w:val="005A7C48"/>
    <w:rsid w:val="005A7FC1"/>
    <w:rsid w:val="005B0569"/>
    <w:rsid w:val="005B19B2"/>
    <w:rsid w:val="005B38E4"/>
    <w:rsid w:val="005B77D1"/>
    <w:rsid w:val="005B7BE2"/>
    <w:rsid w:val="005C62A4"/>
    <w:rsid w:val="005D01E0"/>
    <w:rsid w:val="005D1702"/>
    <w:rsid w:val="005D2E56"/>
    <w:rsid w:val="005D3681"/>
    <w:rsid w:val="005D5742"/>
    <w:rsid w:val="005E3CD6"/>
    <w:rsid w:val="005E3CF9"/>
    <w:rsid w:val="005E4D86"/>
    <w:rsid w:val="005E6C29"/>
    <w:rsid w:val="005E7228"/>
    <w:rsid w:val="005F1D8B"/>
    <w:rsid w:val="005F2461"/>
    <w:rsid w:val="005F2A8E"/>
    <w:rsid w:val="005F38D5"/>
    <w:rsid w:val="00600E5A"/>
    <w:rsid w:val="00606182"/>
    <w:rsid w:val="00606458"/>
    <w:rsid w:val="00606786"/>
    <w:rsid w:val="00607CCD"/>
    <w:rsid w:val="00613A58"/>
    <w:rsid w:val="00615D1F"/>
    <w:rsid w:val="00625E46"/>
    <w:rsid w:val="00626067"/>
    <w:rsid w:val="00626F58"/>
    <w:rsid w:val="00634F03"/>
    <w:rsid w:val="00637A5B"/>
    <w:rsid w:val="00640FCD"/>
    <w:rsid w:val="0064108C"/>
    <w:rsid w:val="0064297B"/>
    <w:rsid w:val="00642B1E"/>
    <w:rsid w:val="0064302B"/>
    <w:rsid w:val="00646599"/>
    <w:rsid w:val="006476BD"/>
    <w:rsid w:val="006519DC"/>
    <w:rsid w:val="0065398D"/>
    <w:rsid w:val="006614DB"/>
    <w:rsid w:val="00663470"/>
    <w:rsid w:val="00664479"/>
    <w:rsid w:val="0066496B"/>
    <w:rsid w:val="00665366"/>
    <w:rsid w:val="00665823"/>
    <w:rsid w:val="00671CD1"/>
    <w:rsid w:val="00677FC6"/>
    <w:rsid w:val="006801AE"/>
    <w:rsid w:val="00683810"/>
    <w:rsid w:val="00684D5F"/>
    <w:rsid w:val="006908D6"/>
    <w:rsid w:val="00690B9F"/>
    <w:rsid w:val="00694E1C"/>
    <w:rsid w:val="00695C2D"/>
    <w:rsid w:val="006A0A7D"/>
    <w:rsid w:val="006B1397"/>
    <w:rsid w:val="006B6B79"/>
    <w:rsid w:val="006C3DFC"/>
    <w:rsid w:val="006D11A9"/>
    <w:rsid w:val="006D5B15"/>
    <w:rsid w:val="006E2080"/>
    <w:rsid w:val="006F2568"/>
    <w:rsid w:val="00705C2B"/>
    <w:rsid w:val="00705C53"/>
    <w:rsid w:val="0070671F"/>
    <w:rsid w:val="00706A5B"/>
    <w:rsid w:val="00714121"/>
    <w:rsid w:val="0072185E"/>
    <w:rsid w:val="00722404"/>
    <w:rsid w:val="007230C3"/>
    <w:rsid w:val="00725054"/>
    <w:rsid w:val="00727096"/>
    <w:rsid w:val="007311E9"/>
    <w:rsid w:val="007313B6"/>
    <w:rsid w:val="00731B1B"/>
    <w:rsid w:val="00732E2A"/>
    <w:rsid w:val="007340D7"/>
    <w:rsid w:val="007355A7"/>
    <w:rsid w:val="00736697"/>
    <w:rsid w:val="007400FE"/>
    <w:rsid w:val="00740FFD"/>
    <w:rsid w:val="00742736"/>
    <w:rsid w:val="00743DA8"/>
    <w:rsid w:val="00744AD8"/>
    <w:rsid w:val="007523B7"/>
    <w:rsid w:val="00754EEB"/>
    <w:rsid w:val="0075693F"/>
    <w:rsid w:val="007573FB"/>
    <w:rsid w:val="00761CDA"/>
    <w:rsid w:val="007678E0"/>
    <w:rsid w:val="007717E6"/>
    <w:rsid w:val="0077263C"/>
    <w:rsid w:val="00772874"/>
    <w:rsid w:val="00774DAA"/>
    <w:rsid w:val="007761FD"/>
    <w:rsid w:val="00781A1A"/>
    <w:rsid w:val="007828AB"/>
    <w:rsid w:val="0078432C"/>
    <w:rsid w:val="00784813"/>
    <w:rsid w:val="00785A25"/>
    <w:rsid w:val="00786BF0"/>
    <w:rsid w:val="007920A1"/>
    <w:rsid w:val="00795367"/>
    <w:rsid w:val="007A0EF5"/>
    <w:rsid w:val="007A2123"/>
    <w:rsid w:val="007A479F"/>
    <w:rsid w:val="007B5736"/>
    <w:rsid w:val="007C09A6"/>
    <w:rsid w:val="007C0D4D"/>
    <w:rsid w:val="007C1EA5"/>
    <w:rsid w:val="007C2BB3"/>
    <w:rsid w:val="007C65C5"/>
    <w:rsid w:val="007C695D"/>
    <w:rsid w:val="007D0CDE"/>
    <w:rsid w:val="007D286E"/>
    <w:rsid w:val="007E18AE"/>
    <w:rsid w:val="007E3E2A"/>
    <w:rsid w:val="007E447C"/>
    <w:rsid w:val="007E6968"/>
    <w:rsid w:val="007F2A31"/>
    <w:rsid w:val="007F4711"/>
    <w:rsid w:val="007F6FDE"/>
    <w:rsid w:val="007F740D"/>
    <w:rsid w:val="007F7708"/>
    <w:rsid w:val="00800E47"/>
    <w:rsid w:val="0080165E"/>
    <w:rsid w:val="008050B4"/>
    <w:rsid w:val="00806B0B"/>
    <w:rsid w:val="00806B8B"/>
    <w:rsid w:val="008135D7"/>
    <w:rsid w:val="00813E95"/>
    <w:rsid w:val="00816750"/>
    <w:rsid w:val="008171F4"/>
    <w:rsid w:val="00817E63"/>
    <w:rsid w:val="00817EB0"/>
    <w:rsid w:val="0082276B"/>
    <w:rsid w:val="0082423B"/>
    <w:rsid w:val="008306EA"/>
    <w:rsid w:val="00833772"/>
    <w:rsid w:val="00836B42"/>
    <w:rsid w:val="00837F06"/>
    <w:rsid w:val="0084119B"/>
    <w:rsid w:val="0084230E"/>
    <w:rsid w:val="00845580"/>
    <w:rsid w:val="00846C78"/>
    <w:rsid w:val="00847D91"/>
    <w:rsid w:val="00851821"/>
    <w:rsid w:val="00851B2E"/>
    <w:rsid w:val="00852A66"/>
    <w:rsid w:val="00853D83"/>
    <w:rsid w:val="0085507A"/>
    <w:rsid w:val="00856858"/>
    <w:rsid w:val="00857AB7"/>
    <w:rsid w:val="00857F5F"/>
    <w:rsid w:val="00862AED"/>
    <w:rsid w:val="00863745"/>
    <w:rsid w:val="008643E9"/>
    <w:rsid w:val="00873AAA"/>
    <w:rsid w:val="00875D66"/>
    <w:rsid w:val="00876373"/>
    <w:rsid w:val="008814DC"/>
    <w:rsid w:val="00882CB8"/>
    <w:rsid w:val="008912B3"/>
    <w:rsid w:val="00895419"/>
    <w:rsid w:val="008A00D3"/>
    <w:rsid w:val="008A0D06"/>
    <w:rsid w:val="008A116A"/>
    <w:rsid w:val="008A1E88"/>
    <w:rsid w:val="008A6CD4"/>
    <w:rsid w:val="008A763D"/>
    <w:rsid w:val="008B1525"/>
    <w:rsid w:val="008C031D"/>
    <w:rsid w:val="008C27B3"/>
    <w:rsid w:val="008C56F8"/>
    <w:rsid w:val="008D0E2C"/>
    <w:rsid w:val="008D3AD9"/>
    <w:rsid w:val="008D6462"/>
    <w:rsid w:val="008D7493"/>
    <w:rsid w:val="008E6BBE"/>
    <w:rsid w:val="008E6C00"/>
    <w:rsid w:val="008F619A"/>
    <w:rsid w:val="008F6750"/>
    <w:rsid w:val="008F6DB7"/>
    <w:rsid w:val="008F7093"/>
    <w:rsid w:val="009003A1"/>
    <w:rsid w:val="00902353"/>
    <w:rsid w:val="00902803"/>
    <w:rsid w:val="009044D0"/>
    <w:rsid w:val="00904A06"/>
    <w:rsid w:val="0091494E"/>
    <w:rsid w:val="00916D81"/>
    <w:rsid w:val="009175A1"/>
    <w:rsid w:val="00920071"/>
    <w:rsid w:val="0092552F"/>
    <w:rsid w:val="00925FE5"/>
    <w:rsid w:val="00926C66"/>
    <w:rsid w:val="009275E2"/>
    <w:rsid w:val="0093389B"/>
    <w:rsid w:val="00936175"/>
    <w:rsid w:val="0093685A"/>
    <w:rsid w:val="00940BC0"/>
    <w:rsid w:val="00942B61"/>
    <w:rsid w:val="00943730"/>
    <w:rsid w:val="00943C62"/>
    <w:rsid w:val="00945BB5"/>
    <w:rsid w:val="009469CB"/>
    <w:rsid w:val="00946DEF"/>
    <w:rsid w:val="00947A76"/>
    <w:rsid w:val="009559A9"/>
    <w:rsid w:val="009563E8"/>
    <w:rsid w:val="00962F97"/>
    <w:rsid w:val="009632FD"/>
    <w:rsid w:val="00964893"/>
    <w:rsid w:val="00964F0B"/>
    <w:rsid w:val="00970732"/>
    <w:rsid w:val="009714B3"/>
    <w:rsid w:val="00972E95"/>
    <w:rsid w:val="00974C3E"/>
    <w:rsid w:val="0098014D"/>
    <w:rsid w:val="009837AC"/>
    <w:rsid w:val="009857ED"/>
    <w:rsid w:val="00985D68"/>
    <w:rsid w:val="009872A3"/>
    <w:rsid w:val="00990452"/>
    <w:rsid w:val="00991E5A"/>
    <w:rsid w:val="00995DF4"/>
    <w:rsid w:val="009A1F39"/>
    <w:rsid w:val="009A348D"/>
    <w:rsid w:val="009A50CC"/>
    <w:rsid w:val="009A7CB1"/>
    <w:rsid w:val="009B0F36"/>
    <w:rsid w:val="009B28CE"/>
    <w:rsid w:val="009B2A89"/>
    <w:rsid w:val="009B34AC"/>
    <w:rsid w:val="009B594F"/>
    <w:rsid w:val="009C124B"/>
    <w:rsid w:val="009C5F74"/>
    <w:rsid w:val="009C7FCE"/>
    <w:rsid w:val="009D1902"/>
    <w:rsid w:val="009D25D4"/>
    <w:rsid w:val="009D57E9"/>
    <w:rsid w:val="009E1B30"/>
    <w:rsid w:val="009E5FF5"/>
    <w:rsid w:val="009E610A"/>
    <w:rsid w:val="009F0694"/>
    <w:rsid w:val="009F163E"/>
    <w:rsid w:val="009F184F"/>
    <w:rsid w:val="009F1B27"/>
    <w:rsid w:val="009F5A0B"/>
    <w:rsid w:val="00A028AD"/>
    <w:rsid w:val="00A0420F"/>
    <w:rsid w:val="00A06162"/>
    <w:rsid w:val="00A06884"/>
    <w:rsid w:val="00A072E5"/>
    <w:rsid w:val="00A07979"/>
    <w:rsid w:val="00A113BB"/>
    <w:rsid w:val="00A11B02"/>
    <w:rsid w:val="00A12996"/>
    <w:rsid w:val="00A134DD"/>
    <w:rsid w:val="00A14F9C"/>
    <w:rsid w:val="00A166D2"/>
    <w:rsid w:val="00A22A72"/>
    <w:rsid w:val="00A231D7"/>
    <w:rsid w:val="00A27838"/>
    <w:rsid w:val="00A34645"/>
    <w:rsid w:val="00A34D85"/>
    <w:rsid w:val="00A34FB0"/>
    <w:rsid w:val="00A36C80"/>
    <w:rsid w:val="00A4257C"/>
    <w:rsid w:val="00A43954"/>
    <w:rsid w:val="00A461E9"/>
    <w:rsid w:val="00A507B9"/>
    <w:rsid w:val="00A5292D"/>
    <w:rsid w:val="00A5466F"/>
    <w:rsid w:val="00A56299"/>
    <w:rsid w:val="00A57019"/>
    <w:rsid w:val="00A60F4B"/>
    <w:rsid w:val="00A61589"/>
    <w:rsid w:val="00A657CB"/>
    <w:rsid w:val="00A66FA3"/>
    <w:rsid w:val="00A71AE4"/>
    <w:rsid w:val="00A77B21"/>
    <w:rsid w:val="00A91E1E"/>
    <w:rsid w:val="00A95D0F"/>
    <w:rsid w:val="00A967F7"/>
    <w:rsid w:val="00A97055"/>
    <w:rsid w:val="00AA180B"/>
    <w:rsid w:val="00AA3412"/>
    <w:rsid w:val="00AA371F"/>
    <w:rsid w:val="00AA68A4"/>
    <w:rsid w:val="00AA6A2F"/>
    <w:rsid w:val="00AA6BB6"/>
    <w:rsid w:val="00AA7848"/>
    <w:rsid w:val="00AB0778"/>
    <w:rsid w:val="00AB2F2C"/>
    <w:rsid w:val="00AB4978"/>
    <w:rsid w:val="00AB5316"/>
    <w:rsid w:val="00AC09FD"/>
    <w:rsid w:val="00AC19F1"/>
    <w:rsid w:val="00AC1A16"/>
    <w:rsid w:val="00AD3882"/>
    <w:rsid w:val="00AD656B"/>
    <w:rsid w:val="00AD7C72"/>
    <w:rsid w:val="00AE3418"/>
    <w:rsid w:val="00AE6D0B"/>
    <w:rsid w:val="00AF366B"/>
    <w:rsid w:val="00AF4F68"/>
    <w:rsid w:val="00AF63D0"/>
    <w:rsid w:val="00B01710"/>
    <w:rsid w:val="00B037AA"/>
    <w:rsid w:val="00B058E5"/>
    <w:rsid w:val="00B0659B"/>
    <w:rsid w:val="00B07794"/>
    <w:rsid w:val="00B07DEF"/>
    <w:rsid w:val="00B1126A"/>
    <w:rsid w:val="00B12749"/>
    <w:rsid w:val="00B12BBA"/>
    <w:rsid w:val="00B136FE"/>
    <w:rsid w:val="00B153A8"/>
    <w:rsid w:val="00B172E0"/>
    <w:rsid w:val="00B175A6"/>
    <w:rsid w:val="00B21AF5"/>
    <w:rsid w:val="00B21D1E"/>
    <w:rsid w:val="00B309EE"/>
    <w:rsid w:val="00B32196"/>
    <w:rsid w:val="00B34480"/>
    <w:rsid w:val="00B34AAC"/>
    <w:rsid w:val="00B36C27"/>
    <w:rsid w:val="00B408DD"/>
    <w:rsid w:val="00B40FFF"/>
    <w:rsid w:val="00B4219B"/>
    <w:rsid w:val="00B44C80"/>
    <w:rsid w:val="00B47C46"/>
    <w:rsid w:val="00B47E40"/>
    <w:rsid w:val="00B52530"/>
    <w:rsid w:val="00B52609"/>
    <w:rsid w:val="00B6084A"/>
    <w:rsid w:val="00B6108A"/>
    <w:rsid w:val="00B61F87"/>
    <w:rsid w:val="00B62751"/>
    <w:rsid w:val="00B64240"/>
    <w:rsid w:val="00B67623"/>
    <w:rsid w:val="00B745B2"/>
    <w:rsid w:val="00B749BC"/>
    <w:rsid w:val="00B76A5F"/>
    <w:rsid w:val="00B76DA6"/>
    <w:rsid w:val="00B7796E"/>
    <w:rsid w:val="00B8418D"/>
    <w:rsid w:val="00B85ECD"/>
    <w:rsid w:val="00B86E01"/>
    <w:rsid w:val="00B93191"/>
    <w:rsid w:val="00B95730"/>
    <w:rsid w:val="00B96D21"/>
    <w:rsid w:val="00B96E55"/>
    <w:rsid w:val="00BA0335"/>
    <w:rsid w:val="00BA1653"/>
    <w:rsid w:val="00BB1CD9"/>
    <w:rsid w:val="00BB1EB7"/>
    <w:rsid w:val="00BB5368"/>
    <w:rsid w:val="00BB54B4"/>
    <w:rsid w:val="00BB6060"/>
    <w:rsid w:val="00BB642F"/>
    <w:rsid w:val="00BC0D0F"/>
    <w:rsid w:val="00BC1118"/>
    <w:rsid w:val="00BC1AA5"/>
    <w:rsid w:val="00BC1DAB"/>
    <w:rsid w:val="00BC49C0"/>
    <w:rsid w:val="00BC5BA3"/>
    <w:rsid w:val="00BC7271"/>
    <w:rsid w:val="00BD2689"/>
    <w:rsid w:val="00BD6579"/>
    <w:rsid w:val="00BD6850"/>
    <w:rsid w:val="00BD68FB"/>
    <w:rsid w:val="00BE2610"/>
    <w:rsid w:val="00BE310E"/>
    <w:rsid w:val="00BE66FD"/>
    <w:rsid w:val="00BF039F"/>
    <w:rsid w:val="00BF523C"/>
    <w:rsid w:val="00BF6723"/>
    <w:rsid w:val="00C0133C"/>
    <w:rsid w:val="00C04D05"/>
    <w:rsid w:val="00C058E6"/>
    <w:rsid w:val="00C06166"/>
    <w:rsid w:val="00C06BC4"/>
    <w:rsid w:val="00C1346A"/>
    <w:rsid w:val="00C1426D"/>
    <w:rsid w:val="00C17CEB"/>
    <w:rsid w:val="00C21129"/>
    <w:rsid w:val="00C21FA2"/>
    <w:rsid w:val="00C22413"/>
    <w:rsid w:val="00C23100"/>
    <w:rsid w:val="00C25CE2"/>
    <w:rsid w:val="00C27FB6"/>
    <w:rsid w:val="00C3076A"/>
    <w:rsid w:val="00C308AC"/>
    <w:rsid w:val="00C30935"/>
    <w:rsid w:val="00C316C4"/>
    <w:rsid w:val="00C33AEB"/>
    <w:rsid w:val="00C34EBF"/>
    <w:rsid w:val="00C35AC9"/>
    <w:rsid w:val="00C37179"/>
    <w:rsid w:val="00C43BE7"/>
    <w:rsid w:val="00C447DE"/>
    <w:rsid w:val="00C47636"/>
    <w:rsid w:val="00C47C44"/>
    <w:rsid w:val="00C534F5"/>
    <w:rsid w:val="00C5462F"/>
    <w:rsid w:val="00C579FC"/>
    <w:rsid w:val="00C616DA"/>
    <w:rsid w:val="00C62DDA"/>
    <w:rsid w:val="00C63866"/>
    <w:rsid w:val="00C65601"/>
    <w:rsid w:val="00C66E72"/>
    <w:rsid w:val="00C726F9"/>
    <w:rsid w:val="00C73418"/>
    <w:rsid w:val="00C8137B"/>
    <w:rsid w:val="00C82489"/>
    <w:rsid w:val="00C82654"/>
    <w:rsid w:val="00C82EA3"/>
    <w:rsid w:val="00C85389"/>
    <w:rsid w:val="00C9479F"/>
    <w:rsid w:val="00C96A2D"/>
    <w:rsid w:val="00CA2090"/>
    <w:rsid w:val="00CA260A"/>
    <w:rsid w:val="00CA4B84"/>
    <w:rsid w:val="00CA4CAD"/>
    <w:rsid w:val="00CA4E10"/>
    <w:rsid w:val="00CB0034"/>
    <w:rsid w:val="00CB4A56"/>
    <w:rsid w:val="00CB5FE0"/>
    <w:rsid w:val="00CB6E08"/>
    <w:rsid w:val="00CC10D3"/>
    <w:rsid w:val="00CC7285"/>
    <w:rsid w:val="00CD08EC"/>
    <w:rsid w:val="00CD31E4"/>
    <w:rsid w:val="00CD3EA7"/>
    <w:rsid w:val="00CD451C"/>
    <w:rsid w:val="00CD59EF"/>
    <w:rsid w:val="00CD6FFE"/>
    <w:rsid w:val="00CE19C1"/>
    <w:rsid w:val="00CE591F"/>
    <w:rsid w:val="00CE683C"/>
    <w:rsid w:val="00CF024E"/>
    <w:rsid w:val="00CF1ED1"/>
    <w:rsid w:val="00CF229E"/>
    <w:rsid w:val="00CF3AC9"/>
    <w:rsid w:val="00CF5144"/>
    <w:rsid w:val="00CF637E"/>
    <w:rsid w:val="00CF7CC5"/>
    <w:rsid w:val="00D00D0E"/>
    <w:rsid w:val="00D01B1F"/>
    <w:rsid w:val="00D04448"/>
    <w:rsid w:val="00D0460A"/>
    <w:rsid w:val="00D05163"/>
    <w:rsid w:val="00D074D3"/>
    <w:rsid w:val="00D112C0"/>
    <w:rsid w:val="00D118B7"/>
    <w:rsid w:val="00D13248"/>
    <w:rsid w:val="00D1402A"/>
    <w:rsid w:val="00D14C8E"/>
    <w:rsid w:val="00D22D8E"/>
    <w:rsid w:val="00D23646"/>
    <w:rsid w:val="00D23F26"/>
    <w:rsid w:val="00D26971"/>
    <w:rsid w:val="00D26CB5"/>
    <w:rsid w:val="00D27F28"/>
    <w:rsid w:val="00D3249E"/>
    <w:rsid w:val="00D32905"/>
    <w:rsid w:val="00D3396F"/>
    <w:rsid w:val="00D3579A"/>
    <w:rsid w:val="00D357AF"/>
    <w:rsid w:val="00D428AF"/>
    <w:rsid w:val="00D43197"/>
    <w:rsid w:val="00D447B4"/>
    <w:rsid w:val="00D449BD"/>
    <w:rsid w:val="00D472F0"/>
    <w:rsid w:val="00D51580"/>
    <w:rsid w:val="00D55FA8"/>
    <w:rsid w:val="00D56501"/>
    <w:rsid w:val="00D602F9"/>
    <w:rsid w:val="00D6059F"/>
    <w:rsid w:val="00D64951"/>
    <w:rsid w:val="00D650AF"/>
    <w:rsid w:val="00D65E5C"/>
    <w:rsid w:val="00D664CF"/>
    <w:rsid w:val="00D668BF"/>
    <w:rsid w:val="00D70363"/>
    <w:rsid w:val="00D72213"/>
    <w:rsid w:val="00D77BCB"/>
    <w:rsid w:val="00D80118"/>
    <w:rsid w:val="00D80EBF"/>
    <w:rsid w:val="00D85DCA"/>
    <w:rsid w:val="00D8638D"/>
    <w:rsid w:val="00D912CB"/>
    <w:rsid w:val="00D9487C"/>
    <w:rsid w:val="00D94B13"/>
    <w:rsid w:val="00D957AB"/>
    <w:rsid w:val="00D9691E"/>
    <w:rsid w:val="00DA0929"/>
    <w:rsid w:val="00DA10C4"/>
    <w:rsid w:val="00DA44EF"/>
    <w:rsid w:val="00DA55D2"/>
    <w:rsid w:val="00DA609F"/>
    <w:rsid w:val="00DB0B32"/>
    <w:rsid w:val="00DB0F3D"/>
    <w:rsid w:val="00DB1259"/>
    <w:rsid w:val="00DB1F9B"/>
    <w:rsid w:val="00DB4C92"/>
    <w:rsid w:val="00DC41DB"/>
    <w:rsid w:val="00DC56B3"/>
    <w:rsid w:val="00DC69CF"/>
    <w:rsid w:val="00DD03F8"/>
    <w:rsid w:val="00DD48E7"/>
    <w:rsid w:val="00DD5582"/>
    <w:rsid w:val="00DE0091"/>
    <w:rsid w:val="00DE041F"/>
    <w:rsid w:val="00DE067B"/>
    <w:rsid w:val="00DE7276"/>
    <w:rsid w:val="00DE779D"/>
    <w:rsid w:val="00DF07D9"/>
    <w:rsid w:val="00DF2096"/>
    <w:rsid w:val="00DF6162"/>
    <w:rsid w:val="00DF770B"/>
    <w:rsid w:val="00E025B7"/>
    <w:rsid w:val="00E030A9"/>
    <w:rsid w:val="00E0392C"/>
    <w:rsid w:val="00E04F75"/>
    <w:rsid w:val="00E11537"/>
    <w:rsid w:val="00E13249"/>
    <w:rsid w:val="00E13C6E"/>
    <w:rsid w:val="00E153B1"/>
    <w:rsid w:val="00E17303"/>
    <w:rsid w:val="00E1784D"/>
    <w:rsid w:val="00E20117"/>
    <w:rsid w:val="00E24210"/>
    <w:rsid w:val="00E24650"/>
    <w:rsid w:val="00E3059C"/>
    <w:rsid w:val="00E345CA"/>
    <w:rsid w:val="00E35581"/>
    <w:rsid w:val="00E360E9"/>
    <w:rsid w:val="00E3648E"/>
    <w:rsid w:val="00E37816"/>
    <w:rsid w:val="00E41291"/>
    <w:rsid w:val="00E45029"/>
    <w:rsid w:val="00E45296"/>
    <w:rsid w:val="00E45B46"/>
    <w:rsid w:val="00E50312"/>
    <w:rsid w:val="00E515AC"/>
    <w:rsid w:val="00E54562"/>
    <w:rsid w:val="00E56B13"/>
    <w:rsid w:val="00E61BC0"/>
    <w:rsid w:val="00E66AEC"/>
    <w:rsid w:val="00E71822"/>
    <w:rsid w:val="00E83C7B"/>
    <w:rsid w:val="00E841B3"/>
    <w:rsid w:val="00E87F7E"/>
    <w:rsid w:val="00E90BD3"/>
    <w:rsid w:val="00E9110C"/>
    <w:rsid w:val="00E931AA"/>
    <w:rsid w:val="00E95A2A"/>
    <w:rsid w:val="00E96D3A"/>
    <w:rsid w:val="00EA0C31"/>
    <w:rsid w:val="00EA261F"/>
    <w:rsid w:val="00EA4CD5"/>
    <w:rsid w:val="00EA5163"/>
    <w:rsid w:val="00EA780C"/>
    <w:rsid w:val="00EB0EFE"/>
    <w:rsid w:val="00EB381C"/>
    <w:rsid w:val="00EB3D6B"/>
    <w:rsid w:val="00EB450D"/>
    <w:rsid w:val="00EB6DC8"/>
    <w:rsid w:val="00EC1B9E"/>
    <w:rsid w:val="00EC1F13"/>
    <w:rsid w:val="00EC3395"/>
    <w:rsid w:val="00EC7369"/>
    <w:rsid w:val="00EC792F"/>
    <w:rsid w:val="00ED084E"/>
    <w:rsid w:val="00ED11C1"/>
    <w:rsid w:val="00ED6094"/>
    <w:rsid w:val="00ED6363"/>
    <w:rsid w:val="00ED67BF"/>
    <w:rsid w:val="00EE323A"/>
    <w:rsid w:val="00EF647B"/>
    <w:rsid w:val="00EF6ABA"/>
    <w:rsid w:val="00EF7B56"/>
    <w:rsid w:val="00F055FD"/>
    <w:rsid w:val="00F056FF"/>
    <w:rsid w:val="00F07873"/>
    <w:rsid w:val="00F10B2E"/>
    <w:rsid w:val="00F11C42"/>
    <w:rsid w:val="00F12C77"/>
    <w:rsid w:val="00F13D04"/>
    <w:rsid w:val="00F15211"/>
    <w:rsid w:val="00F15B59"/>
    <w:rsid w:val="00F16D5F"/>
    <w:rsid w:val="00F1735E"/>
    <w:rsid w:val="00F17B46"/>
    <w:rsid w:val="00F20939"/>
    <w:rsid w:val="00F26CE0"/>
    <w:rsid w:val="00F26E21"/>
    <w:rsid w:val="00F27CD7"/>
    <w:rsid w:val="00F31162"/>
    <w:rsid w:val="00F32483"/>
    <w:rsid w:val="00F35EDE"/>
    <w:rsid w:val="00F41588"/>
    <w:rsid w:val="00F43CAA"/>
    <w:rsid w:val="00F44BB6"/>
    <w:rsid w:val="00F46207"/>
    <w:rsid w:val="00F50FF9"/>
    <w:rsid w:val="00F5546A"/>
    <w:rsid w:val="00F62952"/>
    <w:rsid w:val="00F63A5B"/>
    <w:rsid w:val="00F64AFB"/>
    <w:rsid w:val="00F6738A"/>
    <w:rsid w:val="00F70DB8"/>
    <w:rsid w:val="00F719B0"/>
    <w:rsid w:val="00F810EB"/>
    <w:rsid w:val="00F82376"/>
    <w:rsid w:val="00F86924"/>
    <w:rsid w:val="00F86C1B"/>
    <w:rsid w:val="00F91306"/>
    <w:rsid w:val="00F9173B"/>
    <w:rsid w:val="00F937E6"/>
    <w:rsid w:val="00F93A40"/>
    <w:rsid w:val="00F951B5"/>
    <w:rsid w:val="00F95938"/>
    <w:rsid w:val="00F9678E"/>
    <w:rsid w:val="00FB074E"/>
    <w:rsid w:val="00FB2895"/>
    <w:rsid w:val="00FB2BDD"/>
    <w:rsid w:val="00FB2D43"/>
    <w:rsid w:val="00FB3E4F"/>
    <w:rsid w:val="00FC1B65"/>
    <w:rsid w:val="00FC262D"/>
    <w:rsid w:val="00FC487A"/>
    <w:rsid w:val="00FC65B7"/>
    <w:rsid w:val="00FC750F"/>
    <w:rsid w:val="00FD39B1"/>
    <w:rsid w:val="00FD4387"/>
    <w:rsid w:val="00FD471B"/>
    <w:rsid w:val="00FD6863"/>
    <w:rsid w:val="00FE17BE"/>
    <w:rsid w:val="00FE2FC3"/>
    <w:rsid w:val="00FE38F0"/>
    <w:rsid w:val="00FE6C5C"/>
    <w:rsid w:val="00FF04D9"/>
    <w:rsid w:val="00FF1CEC"/>
    <w:rsid w:val="00FF39D6"/>
    <w:rsid w:val="00FF5EBD"/>
    <w:rsid w:val="07F821B6"/>
    <w:rsid w:val="081207A6"/>
    <w:rsid w:val="126331D0"/>
    <w:rsid w:val="184048BE"/>
    <w:rsid w:val="19AE3AA4"/>
    <w:rsid w:val="30BF557E"/>
    <w:rsid w:val="372148B2"/>
    <w:rsid w:val="3F5131BA"/>
    <w:rsid w:val="3F852EE3"/>
    <w:rsid w:val="44C31836"/>
    <w:rsid w:val="475F23EE"/>
    <w:rsid w:val="4F97458E"/>
    <w:rsid w:val="52181093"/>
    <w:rsid w:val="54290FD0"/>
    <w:rsid w:val="687B38AC"/>
    <w:rsid w:val="6B9A5D2E"/>
    <w:rsid w:val="75CE0462"/>
    <w:rsid w:val="7D8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dashstyle="1 1" endcap="round"/>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4"/>
    <w:qFormat/>
    <w:uiPriority w:val="0"/>
    <w:pPr>
      <w:keepNext/>
      <w:jc w:val="right"/>
      <w:outlineLvl w:val="2"/>
    </w:pPr>
    <w:rPr>
      <w:rFonts w:ascii="方正大黑简体" w:hAnsi="宋体"/>
      <w:sz w:val="84"/>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ind w:left="1050"/>
      <w:jc w:val="left"/>
    </w:pPr>
  </w:style>
  <w:style w:type="paragraph" w:styleId="6">
    <w:name w:val="Normal Indent"/>
    <w:basedOn w:val="1"/>
    <w:link w:val="42"/>
    <w:qFormat/>
    <w:uiPriority w:val="0"/>
    <w:pPr>
      <w:ind w:firstLine="420" w:firstLineChars="200"/>
    </w:pPr>
    <w:rPr>
      <w:rFonts w:ascii="宋体" w:hAnsi="宋体"/>
    </w:rPr>
  </w:style>
  <w:style w:type="paragraph" w:styleId="7">
    <w:name w:val="Document Map"/>
    <w:basedOn w:val="1"/>
    <w:link w:val="92"/>
    <w:qFormat/>
    <w:uiPriority w:val="0"/>
    <w:pPr>
      <w:shd w:val="clear" w:color="auto" w:fill="000080"/>
    </w:pPr>
    <w:rPr>
      <w:szCs w:val="20"/>
    </w:rPr>
  </w:style>
  <w:style w:type="paragraph" w:styleId="8">
    <w:name w:val="annotation text"/>
    <w:basedOn w:val="1"/>
    <w:link w:val="88"/>
    <w:qFormat/>
    <w:uiPriority w:val="0"/>
    <w:pPr>
      <w:jc w:val="left"/>
    </w:pPr>
  </w:style>
  <w:style w:type="paragraph" w:styleId="9">
    <w:name w:val="Body Text"/>
    <w:basedOn w:val="1"/>
    <w:link w:val="109"/>
    <w:qFormat/>
    <w:uiPriority w:val="0"/>
    <w:pPr>
      <w:spacing w:after="120"/>
    </w:pPr>
    <w:rPr>
      <w:szCs w:val="20"/>
    </w:rPr>
  </w:style>
  <w:style w:type="paragraph" w:styleId="10">
    <w:name w:val="Body Text Indent"/>
    <w:basedOn w:val="1"/>
    <w:link w:val="35"/>
    <w:qFormat/>
    <w:uiPriority w:val="0"/>
    <w:pPr>
      <w:spacing w:line="320" w:lineRule="exact"/>
      <w:ind w:firstLine="420"/>
    </w:pPr>
    <w:rPr>
      <w:szCs w:val="20"/>
    </w:rPr>
  </w:style>
  <w:style w:type="paragraph" w:styleId="11">
    <w:name w:val="toc 5"/>
    <w:basedOn w:val="1"/>
    <w:next w:val="1"/>
    <w:semiHidden/>
    <w:qFormat/>
    <w:uiPriority w:val="0"/>
    <w:pPr>
      <w:ind w:left="630"/>
      <w:jc w:val="left"/>
    </w:pPr>
  </w:style>
  <w:style w:type="paragraph" w:styleId="12">
    <w:name w:val="toc 3"/>
    <w:basedOn w:val="1"/>
    <w:next w:val="1"/>
    <w:semiHidden/>
    <w:qFormat/>
    <w:uiPriority w:val="0"/>
    <w:pPr>
      <w:ind w:left="210"/>
      <w:jc w:val="left"/>
    </w:pPr>
  </w:style>
  <w:style w:type="paragraph" w:styleId="13">
    <w:name w:val="Plain Text"/>
    <w:basedOn w:val="1"/>
    <w:link w:val="97"/>
    <w:qFormat/>
    <w:uiPriority w:val="0"/>
    <w:rPr>
      <w:rFonts w:ascii="宋体" w:hAnsi="Courier New" w:cs="Courier New"/>
      <w:szCs w:val="21"/>
    </w:rPr>
  </w:style>
  <w:style w:type="paragraph" w:styleId="14">
    <w:name w:val="toc 8"/>
    <w:basedOn w:val="1"/>
    <w:next w:val="1"/>
    <w:semiHidden/>
    <w:qFormat/>
    <w:uiPriority w:val="0"/>
    <w:pPr>
      <w:ind w:left="1260"/>
      <w:jc w:val="left"/>
    </w:pPr>
  </w:style>
  <w:style w:type="paragraph" w:styleId="15">
    <w:name w:val="Body Text Indent 2"/>
    <w:basedOn w:val="1"/>
    <w:link w:val="101"/>
    <w:qFormat/>
    <w:uiPriority w:val="0"/>
    <w:pPr>
      <w:spacing w:after="120" w:line="480" w:lineRule="auto"/>
      <w:ind w:left="420" w:leftChars="200"/>
    </w:pPr>
    <w:rPr>
      <w:rFonts w:ascii="宋体" w:hAnsi="宋体"/>
    </w:rPr>
  </w:style>
  <w:style w:type="paragraph" w:styleId="16">
    <w:name w:val="Balloon Text"/>
    <w:basedOn w:val="1"/>
    <w:semiHidden/>
    <w:qFormat/>
    <w:uiPriority w:val="0"/>
    <w:rPr>
      <w:sz w:val="18"/>
      <w:szCs w:val="18"/>
    </w:rPr>
  </w:style>
  <w:style w:type="paragraph" w:styleId="17">
    <w:name w:val="footer"/>
    <w:basedOn w:val="1"/>
    <w:link w:val="86"/>
    <w:qFormat/>
    <w:uiPriority w:val="0"/>
    <w:pPr>
      <w:tabs>
        <w:tab w:val="center" w:pos="4153"/>
        <w:tab w:val="right" w:pos="8306"/>
      </w:tabs>
      <w:snapToGrid w:val="0"/>
      <w:jc w:val="left"/>
    </w:pPr>
    <w:rPr>
      <w:sz w:val="18"/>
      <w:szCs w:val="18"/>
    </w:rPr>
  </w:style>
  <w:style w:type="paragraph" w:styleId="18">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9">
    <w:name w:val="toc 1"/>
    <w:next w:val="1"/>
    <w:qFormat/>
    <w:uiPriority w:val="39"/>
    <w:pPr>
      <w:widowControl w:val="0"/>
      <w:spacing w:before="360"/>
    </w:pPr>
    <w:rPr>
      <w:rFonts w:ascii="Arial" w:hAnsi="Arial" w:eastAsia="宋体" w:cs="Times New Roman"/>
      <w:b/>
      <w:bCs/>
      <w:caps/>
      <w:kern w:val="2"/>
      <w:sz w:val="21"/>
      <w:szCs w:val="28"/>
      <w:lang w:val="en-US" w:eastAsia="zh-CN" w:bidi="ar-SA"/>
    </w:rPr>
  </w:style>
  <w:style w:type="paragraph" w:styleId="20">
    <w:name w:val="toc 4"/>
    <w:basedOn w:val="12"/>
    <w:next w:val="1"/>
    <w:semiHidden/>
    <w:qFormat/>
    <w:uiPriority w:val="0"/>
    <w:pPr>
      <w:ind w:left="420"/>
    </w:pPr>
  </w:style>
  <w:style w:type="paragraph" w:styleId="21">
    <w:name w:val="toc 6"/>
    <w:basedOn w:val="1"/>
    <w:next w:val="1"/>
    <w:semiHidden/>
    <w:qFormat/>
    <w:uiPriority w:val="0"/>
    <w:pPr>
      <w:ind w:left="840"/>
      <w:jc w:val="left"/>
    </w:pPr>
  </w:style>
  <w:style w:type="paragraph" w:styleId="22">
    <w:name w:val="toc 2"/>
    <w:basedOn w:val="1"/>
    <w:next w:val="1"/>
    <w:qFormat/>
    <w:uiPriority w:val="0"/>
    <w:pPr>
      <w:tabs>
        <w:tab w:val="right" w:leader="dot" w:pos="9345"/>
      </w:tabs>
      <w:spacing w:before="120" w:line="360" w:lineRule="auto"/>
      <w:jc w:val="left"/>
    </w:pPr>
    <w:rPr>
      <w:b/>
      <w:bCs/>
    </w:rPr>
  </w:style>
  <w:style w:type="paragraph" w:styleId="23">
    <w:name w:val="toc 9"/>
    <w:basedOn w:val="1"/>
    <w:next w:val="1"/>
    <w:semiHidden/>
    <w:qFormat/>
    <w:uiPriority w:val="0"/>
    <w:pPr>
      <w:ind w:left="1470"/>
      <w:jc w:val="left"/>
    </w:pPr>
  </w:style>
  <w:style w:type="paragraph" w:styleId="24">
    <w:name w:val="Normal (Web)"/>
    <w:basedOn w:val="1"/>
    <w:qFormat/>
    <w:uiPriority w:val="99"/>
    <w:pPr>
      <w:widowControl/>
      <w:spacing w:before="100" w:beforeAutospacing="1" w:after="100" w:afterAutospacing="1"/>
      <w:jc w:val="left"/>
    </w:pPr>
    <w:rPr>
      <w:rFonts w:ascii="宋体" w:hAnsi="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8"/>
    <w:next w:val="8"/>
    <w:link w:val="89"/>
    <w:qFormat/>
    <w:uiPriority w:val="0"/>
    <w:rPr>
      <w:b/>
      <w:bCs/>
    </w:r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page number"/>
    <w:qFormat/>
    <w:uiPriority w:val="0"/>
    <w:rPr>
      <w:rFonts w:ascii="Times New Roman" w:hAnsi="Times New Roman" w:eastAsia="宋体"/>
      <w:sz w:val="18"/>
    </w:rPr>
  </w:style>
  <w:style w:type="character" w:styleId="31">
    <w:name w:val="FollowedHyperlink"/>
    <w:qFormat/>
    <w:uiPriority w:val="0"/>
    <w:rPr>
      <w:color w:val="954F72"/>
      <w:u w:val="single"/>
    </w:rPr>
  </w:style>
  <w:style w:type="character" w:styleId="32">
    <w:name w:val="Hyperlink"/>
    <w:qFormat/>
    <w:uiPriority w:val="99"/>
    <w:rPr>
      <w:rFonts w:ascii="Times New Roman" w:hAnsi="Times New Roman" w:eastAsia="宋体"/>
      <w:color w:val="auto"/>
      <w:spacing w:val="0"/>
      <w:w w:val="100"/>
      <w:position w:val="0"/>
      <w:sz w:val="21"/>
      <w:u w:val="none"/>
      <w:vertAlign w:val="baseline"/>
    </w:rPr>
  </w:style>
  <w:style w:type="character" w:styleId="33">
    <w:name w:val="annotation reference"/>
    <w:qFormat/>
    <w:uiPriority w:val="0"/>
    <w:rPr>
      <w:sz w:val="21"/>
      <w:szCs w:val="21"/>
    </w:rPr>
  </w:style>
  <w:style w:type="character" w:customStyle="1" w:styleId="34">
    <w:name w:val="标题 3 字符"/>
    <w:link w:val="4"/>
    <w:qFormat/>
    <w:uiPriority w:val="0"/>
    <w:rPr>
      <w:rFonts w:ascii="方正大黑简体" w:hAnsi="宋体"/>
      <w:kern w:val="2"/>
      <w:sz w:val="84"/>
      <w:szCs w:val="24"/>
    </w:rPr>
  </w:style>
  <w:style w:type="character" w:customStyle="1" w:styleId="35">
    <w:name w:val="正文文本缩进 字符"/>
    <w:link w:val="10"/>
    <w:qFormat/>
    <w:uiPriority w:val="0"/>
    <w:rPr>
      <w:kern w:val="2"/>
      <w:sz w:val="21"/>
    </w:rPr>
  </w:style>
  <w:style w:type="character" w:customStyle="1" w:styleId="36">
    <w:name w:val="正文样式 Char"/>
    <w:link w:val="37"/>
    <w:qFormat/>
    <w:uiPriority w:val="0"/>
    <w:rPr>
      <w:rFonts w:ascii="宋体" w:hAnsi="宋体"/>
      <w:kern w:val="2"/>
      <w:sz w:val="21"/>
      <w:szCs w:val="24"/>
    </w:rPr>
  </w:style>
  <w:style w:type="paragraph" w:customStyle="1" w:styleId="37">
    <w:name w:val="正文样式"/>
    <w:basedOn w:val="1"/>
    <w:link w:val="36"/>
    <w:qFormat/>
    <w:uiPriority w:val="0"/>
    <w:rPr>
      <w:rFonts w:ascii="宋体" w:hAnsi="宋体"/>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章、条 Char"/>
    <w:link w:val="40"/>
    <w:qFormat/>
    <w:uiPriority w:val="0"/>
    <w:rPr>
      <w:rFonts w:ascii="黑体" w:hAnsi="Arial" w:eastAsia="黑体" w:cs="Arial"/>
      <w:bCs/>
      <w:kern w:val="2"/>
      <w:sz w:val="21"/>
      <w:szCs w:val="32"/>
    </w:rPr>
  </w:style>
  <w:style w:type="paragraph" w:customStyle="1" w:styleId="40">
    <w:name w:val="章、条"/>
    <w:basedOn w:val="25"/>
    <w:next w:val="6"/>
    <w:link w:val="39"/>
    <w:qFormat/>
    <w:uiPriority w:val="0"/>
    <w:pPr>
      <w:spacing w:before="50" w:beforeLines="50" w:after="50" w:afterLines="50"/>
      <w:jc w:val="left"/>
    </w:pPr>
    <w:rPr>
      <w:rFonts w:ascii="黑体" w:eastAsia="黑体"/>
      <w:b w:val="0"/>
      <w:sz w:val="21"/>
    </w:rPr>
  </w:style>
  <w:style w:type="character" w:customStyle="1" w:styleId="41">
    <w:name w:val="页眉 字符"/>
    <w:link w:val="18"/>
    <w:qFormat/>
    <w:uiPriority w:val="99"/>
    <w:rPr>
      <w:kern w:val="2"/>
      <w:sz w:val="18"/>
      <w:szCs w:val="18"/>
    </w:rPr>
  </w:style>
  <w:style w:type="character" w:customStyle="1" w:styleId="42">
    <w:name w:val="正文缩进 字符"/>
    <w:link w:val="6"/>
    <w:qFormat/>
    <w:uiPriority w:val="0"/>
    <w:rPr>
      <w:rFonts w:ascii="宋体" w:hAnsi="宋体"/>
      <w:kern w:val="2"/>
      <w:sz w:val="21"/>
      <w:szCs w:val="24"/>
    </w:rPr>
  </w:style>
  <w:style w:type="paragraph" w:customStyle="1" w:styleId="43">
    <w:name w:val="附录标题"/>
    <w:basedOn w:val="1"/>
    <w:qFormat/>
    <w:uiPriority w:val="0"/>
    <w:pPr>
      <w:spacing w:before="851" w:after="284"/>
      <w:jc w:val="center"/>
    </w:pPr>
    <w:rPr>
      <w:rFonts w:ascii="黑体" w:hAnsi="宋体" w:eastAsia="黑体"/>
    </w:rPr>
  </w:style>
  <w:style w:type="paragraph" w:customStyle="1" w:styleId="44">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4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
    <w:name w:val="标准书眉_偶数页"/>
    <w:basedOn w:val="47"/>
    <w:next w:val="1"/>
    <w:qFormat/>
    <w:uiPriority w:val="0"/>
    <w:pPr>
      <w:tabs>
        <w:tab w:val="center" w:pos="4154"/>
        <w:tab w:val="right" w:pos="8306"/>
      </w:tabs>
      <w:jc w:val="left"/>
    </w:pPr>
  </w:style>
  <w:style w:type="paragraph" w:customStyle="1" w:styleId="4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0">
    <w:name w:val="注："/>
    <w:next w:val="51"/>
    <w:qFormat/>
    <w:uiPriority w:val="0"/>
    <w:pPr>
      <w:widowControl w:val="0"/>
      <w:numPr>
        <w:ilvl w:val="0"/>
        <w:numId w:val="2"/>
      </w:numPr>
      <w:autoSpaceDE w:val="0"/>
      <w:autoSpaceDN w:val="0"/>
      <w:ind w:left="840" w:hanging="420"/>
      <w:jc w:val="both"/>
    </w:pPr>
    <w:rPr>
      <w:rFonts w:ascii="宋体" w:hAnsi="Times New Roman" w:eastAsia="宋体" w:cs="Times New Roman"/>
      <w:sz w:val="18"/>
      <w:lang w:val="en-US" w:eastAsia="zh-CN" w:bidi="ar-SA"/>
    </w:rPr>
  </w:style>
  <w:style w:type="paragraph" w:customStyle="1" w:styleId="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2">
    <w:name w:val="附录二级条标题"/>
    <w:basedOn w:val="53"/>
    <w:next w:val="1"/>
    <w:qFormat/>
    <w:uiPriority w:val="0"/>
    <w:pPr>
      <w:numPr>
        <w:ilvl w:val="3"/>
      </w:numPr>
      <w:outlineLvl w:val="3"/>
    </w:pPr>
  </w:style>
  <w:style w:type="paragraph" w:customStyle="1" w:styleId="53">
    <w:name w:val="附录一级条标题"/>
    <w:basedOn w:val="54"/>
    <w:next w:val="1"/>
    <w:qFormat/>
    <w:uiPriority w:val="0"/>
    <w:pPr>
      <w:numPr>
        <w:ilvl w:val="2"/>
      </w:numPr>
      <w:autoSpaceDN w:val="0"/>
      <w:spacing w:before="0" w:beforeLines="0" w:after="0" w:afterLines="0"/>
      <w:outlineLvl w:val="2"/>
    </w:pPr>
  </w:style>
  <w:style w:type="paragraph" w:customStyle="1" w:styleId="54">
    <w:name w:val="附录章标题"/>
    <w:next w:val="1"/>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55">
    <w:name w:val="封面正文"/>
    <w:qFormat/>
    <w:uiPriority w:val="0"/>
    <w:pPr>
      <w:jc w:val="both"/>
    </w:pPr>
    <w:rPr>
      <w:rFonts w:ascii="Times New Roman" w:hAnsi="Times New Roman" w:eastAsia="宋体" w:cs="Times New Roman"/>
      <w:lang w:val="en-US" w:eastAsia="zh-CN" w:bidi="ar-SA"/>
    </w:rPr>
  </w:style>
  <w:style w:type="paragraph" w:customStyle="1" w:styleId="5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57">
    <w:name w:val="实施日期"/>
    <w:basedOn w:val="56"/>
    <w:qFormat/>
    <w:uiPriority w:val="0"/>
    <w:pPr>
      <w:framePr w:hSpace="0" w:wrap="around" w:xAlign="right"/>
      <w:jc w:val="right"/>
    </w:pPr>
  </w:style>
  <w:style w:type="paragraph" w:customStyle="1" w:styleId="58">
    <w:name w:val="四级条标题"/>
    <w:basedOn w:val="59"/>
    <w:next w:val="51"/>
    <w:qFormat/>
    <w:uiPriority w:val="0"/>
    <w:pPr>
      <w:numPr>
        <w:ilvl w:val="5"/>
      </w:numPr>
      <w:outlineLvl w:val="5"/>
    </w:pPr>
  </w:style>
  <w:style w:type="paragraph" w:customStyle="1" w:styleId="59">
    <w:name w:val="三级条标题"/>
    <w:basedOn w:val="60"/>
    <w:next w:val="51"/>
    <w:qFormat/>
    <w:uiPriority w:val="0"/>
    <w:pPr>
      <w:numPr>
        <w:ilvl w:val="4"/>
      </w:numPr>
      <w:outlineLvl w:val="4"/>
    </w:pPr>
  </w:style>
  <w:style w:type="paragraph" w:customStyle="1" w:styleId="60">
    <w:name w:val="二级条标题"/>
    <w:basedOn w:val="61"/>
    <w:next w:val="51"/>
    <w:qFormat/>
    <w:uiPriority w:val="0"/>
    <w:pPr>
      <w:numPr>
        <w:ilvl w:val="3"/>
      </w:numPr>
      <w:outlineLvl w:val="3"/>
    </w:pPr>
  </w:style>
  <w:style w:type="paragraph" w:customStyle="1" w:styleId="61">
    <w:name w:val="一级条标题"/>
    <w:basedOn w:val="62"/>
    <w:next w:val="51"/>
    <w:qFormat/>
    <w:uiPriority w:val="0"/>
    <w:pPr>
      <w:numPr>
        <w:ilvl w:val="2"/>
        <w:numId w:val="1"/>
      </w:numPr>
      <w:spacing w:before="0" w:beforeLines="0" w:after="0" w:afterLines="0"/>
      <w:outlineLvl w:val="2"/>
    </w:pPr>
  </w:style>
  <w:style w:type="paragraph" w:customStyle="1" w:styleId="62">
    <w:name w:val="章标题"/>
    <w:next w:val="51"/>
    <w:qFormat/>
    <w:uiPriority w:val="0"/>
    <w:pPr>
      <w:spacing w:before="156" w:beforeLines="50" w:after="156" w:afterLines="50"/>
      <w:jc w:val="both"/>
      <w:outlineLvl w:val="1"/>
    </w:pPr>
    <w:rPr>
      <w:rFonts w:ascii="黑体" w:hAnsi="Times New Roman" w:eastAsia="黑体" w:cs="Times New Roman"/>
      <w:sz w:val="24"/>
      <w:lang w:val="en-US" w:eastAsia="zh-CN" w:bidi="ar-SA"/>
    </w:rPr>
  </w:style>
  <w:style w:type="paragraph" w:customStyle="1" w:styleId="63">
    <w:name w:val="附录三级条标题"/>
    <w:basedOn w:val="52"/>
    <w:next w:val="1"/>
    <w:qFormat/>
    <w:uiPriority w:val="0"/>
    <w:pPr>
      <w:numPr>
        <w:ilvl w:val="4"/>
      </w:numPr>
      <w:outlineLvl w:val="4"/>
    </w:pPr>
  </w:style>
  <w:style w:type="paragraph" w:customStyle="1" w:styleId="64">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65">
    <w:name w:val="正文图标题"/>
    <w:next w:val="51"/>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66">
    <w:name w:val="附录四级条标题"/>
    <w:basedOn w:val="63"/>
    <w:next w:val="1"/>
    <w:qFormat/>
    <w:uiPriority w:val="0"/>
    <w:pPr>
      <w:numPr>
        <w:ilvl w:val="5"/>
      </w:numPr>
      <w:outlineLvl w:val="5"/>
    </w:pPr>
  </w:style>
  <w:style w:type="paragraph" w:customStyle="1" w:styleId="6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68">
    <w:name w:val="目次、标准名称标题"/>
    <w:basedOn w:val="45"/>
    <w:next w:val="51"/>
    <w:qFormat/>
    <w:uiPriority w:val="0"/>
    <w:pPr>
      <w:numPr>
        <w:numId w:val="0"/>
      </w:numPr>
      <w:spacing w:line="460" w:lineRule="exact"/>
    </w:pPr>
  </w:style>
  <w:style w:type="paragraph" w:customStyle="1" w:styleId="69">
    <w:name w:val="附录标识"/>
    <w:basedOn w:val="1"/>
    <w:qFormat/>
    <w:uiPriority w:val="0"/>
    <w:pPr>
      <w:widowControl/>
      <w:numPr>
        <w:ilvl w:val="0"/>
        <w:numId w:val="3"/>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70">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7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2">
    <w:name w:val="标准名称"/>
    <w:basedOn w:val="1"/>
    <w:qFormat/>
    <w:uiPriority w:val="0"/>
    <w:pPr>
      <w:spacing w:before="851" w:after="680"/>
      <w:jc w:val="center"/>
    </w:pPr>
    <w:rPr>
      <w:rFonts w:ascii="黑体" w:hAnsi="宋体" w:eastAsia="黑体"/>
      <w:sz w:val="32"/>
    </w:rPr>
  </w:style>
  <w:style w:type="paragraph" w:customStyle="1" w:styleId="7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4">
    <w:name w:val="前言"/>
    <w:basedOn w:val="1"/>
    <w:next w:val="6"/>
    <w:qFormat/>
    <w:uiPriority w:val="0"/>
    <w:pPr>
      <w:spacing w:before="851" w:after="680"/>
      <w:jc w:val="center"/>
    </w:pPr>
    <w:rPr>
      <w:rFonts w:ascii="黑体" w:hAnsi="宋体" w:eastAsia="黑体"/>
      <w:sz w:val="32"/>
    </w:r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7">
    <w:name w:val="五级条标题"/>
    <w:basedOn w:val="58"/>
    <w:next w:val="51"/>
    <w:qFormat/>
    <w:uiPriority w:val="0"/>
    <w:pPr>
      <w:numPr>
        <w:ilvl w:val="6"/>
      </w:numPr>
      <w:outlineLvl w:val="6"/>
    </w:pPr>
  </w:style>
  <w:style w:type="paragraph" w:customStyle="1" w:styleId="7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9">
    <w:name w:val="CM18"/>
    <w:basedOn w:val="1"/>
    <w:next w:val="1"/>
    <w:qFormat/>
    <w:uiPriority w:val="0"/>
    <w:pPr>
      <w:autoSpaceDE w:val="0"/>
      <w:autoSpaceDN w:val="0"/>
      <w:adjustRightInd w:val="0"/>
      <w:spacing w:after="188"/>
      <w:jc w:val="left"/>
    </w:pPr>
    <w:rPr>
      <w:kern w:val="0"/>
      <w:sz w:val="24"/>
    </w:rPr>
  </w:style>
  <w:style w:type="paragraph" w:customStyle="1" w:styleId="80">
    <w:name w:val="附录五级条标题"/>
    <w:basedOn w:val="66"/>
    <w:next w:val="1"/>
    <w:qFormat/>
    <w:uiPriority w:val="0"/>
    <w:pPr>
      <w:numPr>
        <w:ilvl w:val="6"/>
      </w:numPr>
      <w:outlineLvl w:val="6"/>
    </w:pPr>
  </w:style>
  <w:style w:type="paragraph" w:customStyle="1" w:styleId="81">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2">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83">
    <w:name w:val="正文表标题"/>
    <w:next w:val="51"/>
    <w:qFormat/>
    <w:uiPriority w:val="0"/>
    <w:pPr>
      <w:jc w:val="center"/>
    </w:pPr>
    <w:rPr>
      <w:rFonts w:ascii="黑体" w:hAnsi="Times New Roman" w:eastAsia="黑体" w:cs="Times New Roman"/>
      <w:sz w:val="21"/>
      <w:lang w:val="en-US" w:eastAsia="zh-CN" w:bidi="ar-SA"/>
    </w:rPr>
  </w:style>
  <w:style w:type="paragraph" w:customStyle="1" w:styleId="84">
    <w:name w:val="修订1"/>
    <w:qFormat/>
    <w:uiPriority w:val="99"/>
    <w:rPr>
      <w:rFonts w:ascii="Times New Roman" w:hAnsi="Times New Roman" w:eastAsia="宋体" w:cs="Times New Roman"/>
      <w:kern w:val="2"/>
      <w:sz w:val="21"/>
      <w:szCs w:val="24"/>
      <w:lang w:val="en-US" w:eastAsia="zh-CN" w:bidi="ar-SA"/>
    </w:rPr>
  </w:style>
  <w:style w:type="paragraph" w:customStyle="1" w:styleId="85">
    <w:name w:val="其他标准称谓"/>
    <w:qFormat/>
    <w:uiPriority w:val="0"/>
    <w:pPr>
      <w:spacing w:line="0" w:lineRule="atLeast"/>
      <w:jc w:val="distribute"/>
    </w:pPr>
    <w:rPr>
      <w:rFonts w:ascii="黑体" w:hAnsi="宋体" w:eastAsia="黑体" w:cs="Times New Roman"/>
      <w:sz w:val="52"/>
      <w:lang w:val="en-US" w:eastAsia="zh-CN" w:bidi="ar-SA"/>
    </w:rPr>
  </w:style>
  <w:style w:type="character" w:customStyle="1" w:styleId="86">
    <w:name w:val="页脚 字符"/>
    <w:link w:val="17"/>
    <w:qFormat/>
    <w:uiPriority w:val="99"/>
    <w:rPr>
      <w:kern w:val="2"/>
      <w:sz w:val="18"/>
      <w:szCs w:val="18"/>
    </w:rPr>
  </w:style>
  <w:style w:type="character" w:customStyle="1" w:styleId="87">
    <w:name w:val="正文缩进 Char"/>
    <w:qFormat/>
    <w:uiPriority w:val="0"/>
    <w:rPr>
      <w:rFonts w:ascii="宋体" w:hAnsi="宋体"/>
      <w:kern w:val="2"/>
      <w:sz w:val="21"/>
      <w:szCs w:val="24"/>
    </w:rPr>
  </w:style>
  <w:style w:type="character" w:customStyle="1" w:styleId="88">
    <w:name w:val="批注文字 字符"/>
    <w:link w:val="8"/>
    <w:qFormat/>
    <w:uiPriority w:val="0"/>
    <w:rPr>
      <w:kern w:val="2"/>
      <w:sz w:val="21"/>
      <w:szCs w:val="24"/>
    </w:rPr>
  </w:style>
  <w:style w:type="character" w:customStyle="1" w:styleId="89">
    <w:name w:val="批注主题 字符"/>
    <w:link w:val="26"/>
    <w:qFormat/>
    <w:uiPriority w:val="0"/>
    <w:rPr>
      <w:b/>
      <w:bCs/>
      <w:kern w:val="2"/>
      <w:sz w:val="21"/>
      <w:szCs w:val="24"/>
    </w:rPr>
  </w:style>
  <w:style w:type="paragraph" w:customStyle="1" w:styleId="90">
    <w:name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1">
    <w:name w:val="附录编号"/>
    <w:basedOn w:val="1"/>
    <w:qFormat/>
    <w:uiPriority w:val="0"/>
    <w:rPr>
      <w:rFonts w:ascii="黑体" w:hAnsi="宋体" w:eastAsia="黑体"/>
    </w:rPr>
  </w:style>
  <w:style w:type="character" w:customStyle="1" w:styleId="92">
    <w:name w:val="文档结构图 字符"/>
    <w:link w:val="7"/>
    <w:qFormat/>
    <w:uiPriority w:val="0"/>
    <w:rPr>
      <w:kern w:val="2"/>
      <w:sz w:val="21"/>
      <w:shd w:val="clear" w:color="auto" w:fill="000080"/>
    </w:rPr>
  </w:style>
  <w:style w:type="paragraph" w:customStyle="1" w:styleId="93">
    <w:name w:val="章（附录）"/>
    <w:basedOn w:val="1"/>
    <w:next w:val="6"/>
    <w:qFormat/>
    <w:uiPriority w:val="0"/>
    <w:pPr>
      <w:spacing w:before="50" w:beforeLines="50" w:after="50" w:afterLines="50"/>
      <w:jc w:val="left"/>
    </w:pPr>
    <w:rPr>
      <w:rFonts w:ascii="黑体" w:hAnsi="宋体" w:eastAsia="黑体"/>
    </w:rPr>
  </w:style>
  <w:style w:type="paragraph" w:customStyle="1" w:styleId="94">
    <w:name w:val="图注"/>
    <w:basedOn w:val="1"/>
    <w:qFormat/>
    <w:uiPriority w:val="0"/>
    <w:rPr>
      <w:rFonts w:ascii="宋体" w:hAnsi="宋体"/>
      <w:sz w:val="18"/>
    </w:rPr>
  </w:style>
  <w:style w:type="paragraph" w:customStyle="1" w:styleId="95">
    <w:name w:val="条标题（附录）"/>
    <w:basedOn w:val="1"/>
    <w:next w:val="6"/>
    <w:qFormat/>
    <w:uiPriority w:val="0"/>
    <w:pPr>
      <w:jc w:val="left"/>
    </w:pPr>
    <w:rPr>
      <w:rFonts w:ascii="黑体" w:hAnsi="宋体" w:eastAsia="黑体"/>
    </w:rPr>
  </w:style>
  <w:style w:type="paragraph" w:customStyle="1" w:styleId="96">
    <w:name w:val="图中字"/>
    <w:basedOn w:val="1"/>
    <w:qFormat/>
    <w:uiPriority w:val="0"/>
    <w:rPr>
      <w:rFonts w:ascii="宋体" w:hAnsi="宋体"/>
      <w:sz w:val="15"/>
    </w:rPr>
  </w:style>
  <w:style w:type="character" w:customStyle="1" w:styleId="97">
    <w:name w:val="纯文本 字符"/>
    <w:link w:val="13"/>
    <w:qFormat/>
    <w:uiPriority w:val="0"/>
    <w:rPr>
      <w:rFonts w:ascii="宋体" w:hAnsi="Courier New" w:cs="Courier New"/>
      <w:kern w:val="2"/>
      <w:sz w:val="21"/>
      <w:szCs w:val="21"/>
    </w:rPr>
  </w:style>
  <w:style w:type="paragraph" w:customStyle="1" w:styleId="98">
    <w:name w:val="索引"/>
    <w:basedOn w:val="1"/>
    <w:next w:val="6"/>
    <w:qFormat/>
    <w:uiPriority w:val="0"/>
    <w:pPr>
      <w:spacing w:before="851" w:after="284"/>
      <w:jc w:val="center"/>
    </w:pPr>
    <w:rPr>
      <w:rFonts w:ascii="黑体" w:hAnsi="宋体" w:eastAsia="黑体"/>
    </w:rPr>
  </w:style>
  <w:style w:type="paragraph" w:customStyle="1" w:styleId="99">
    <w:name w:val="目次"/>
    <w:basedOn w:val="1"/>
    <w:qFormat/>
    <w:uiPriority w:val="0"/>
    <w:pPr>
      <w:spacing w:before="851" w:after="680"/>
      <w:jc w:val="center"/>
    </w:pPr>
    <w:rPr>
      <w:rFonts w:ascii="黑体" w:hAnsi="宋体" w:eastAsia="黑体"/>
      <w:sz w:val="32"/>
    </w:rPr>
  </w:style>
  <w:style w:type="paragraph" w:customStyle="1" w:styleId="100">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01">
    <w:name w:val="正文文本缩进 2 字符"/>
    <w:link w:val="15"/>
    <w:qFormat/>
    <w:uiPriority w:val="0"/>
    <w:rPr>
      <w:rFonts w:ascii="宋体" w:hAnsi="宋体"/>
      <w:kern w:val="2"/>
      <w:sz w:val="21"/>
      <w:szCs w:val="24"/>
    </w:rPr>
  </w:style>
  <w:style w:type="paragraph" w:customStyle="1" w:styleId="102">
    <w:name w:val="图题、表题"/>
    <w:basedOn w:val="1"/>
    <w:next w:val="1"/>
    <w:qFormat/>
    <w:uiPriority w:val="0"/>
    <w:pPr>
      <w:jc w:val="center"/>
    </w:pPr>
    <w:rPr>
      <w:rFonts w:ascii="黑体" w:hAnsi="宋体" w:eastAsia="黑体"/>
    </w:rPr>
  </w:style>
  <w:style w:type="paragraph" w:customStyle="1" w:styleId="103">
    <w:name w:val="引言"/>
    <w:basedOn w:val="1"/>
    <w:next w:val="6"/>
    <w:qFormat/>
    <w:uiPriority w:val="0"/>
    <w:pPr>
      <w:spacing w:before="851" w:after="680"/>
      <w:jc w:val="center"/>
    </w:pPr>
    <w:rPr>
      <w:rFonts w:ascii="黑体" w:hAnsi="宋体" w:eastAsia="黑体"/>
      <w:sz w:val="32"/>
    </w:rPr>
  </w:style>
  <w:style w:type="paragraph" w:customStyle="1" w:styleId="104">
    <w:name w:val="段标题"/>
    <w:basedOn w:val="1"/>
    <w:next w:val="6"/>
    <w:qFormat/>
    <w:uiPriority w:val="0"/>
    <w:pPr>
      <w:jc w:val="left"/>
    </w:pPr>
    <w:rPr>
      <w:rFonts w:ascii="黑体" w:hAnsi="宋体" w:eastAsia="黑体"/>
    </w:rPr>
  </w:style>
  <w:style w:type="paragraph" w:customStyle="1" w:styleId="105">
    <w:name w:val="参考文献"/>
    <w:basedOn w:val="1"/>
    <w:qFormat/>
    <w:uiPriority w:val="0"/>
    <w:pPr>
      <w:spacing w:before="851" w:after="284"/>
      <w:jc w:val="center"/>
    </w:pPr>
    <w:rPr>
      <w:rFonts w:ascii="黑体" w:hAnsi="宋体" w:eastAsia="黑体"/>
    </w:rPr>
  </w:style>
  <w:style w:type="paragraph" w:customStyle="1" w:styleId="106">
    <w:name w:val="Char Char Char1"/>
    <w:basedOn w:val="1"/>
    <w:qFormat/>
    <w:uiPriority w:val="0"/>
    <w:pPr>
      <w:wordWrap w:val="0"/>
      <w:autoSpaceDE w:val="0"/>
      <w:autoSpaceDN w:val="0"/>
      <w:spacing w:after="160" w:line="240" w:lineRule="exact"/>
    </w:pPr>
    <w:rPr>
      <w:rFonts w:ascii="Verdana" w:hAnsi="Verdana" w:eastAsia="Times New Roman" w:cs="Verdana"/>
      <w:sz w:val="20"/>
      <w:szCs w:val="20"/>
      <w:lang w:eastAsia="en-US"/>
    </w:rPr>
  </w:style>
  <w:style w:type="paragraph" w:customStyle="1" w:styleId="107">
    <w:name w:val="_tgt"/>
    <w:basedOn w:val="1"/>
    <w:qFormat/>
    <w:uiPriority w:val="0"/>
    <w:pPr>
      <w:widowControl/>
      <w:spacing w:before="100" w:beforeAutospacing="1" w:after="100" w:afterAutospacing="1"/>
      <w:jc w:val="left"/>
    </w:pPr>
    <w:rPr>
      <w:rFonts w:ascii="宋体" w:hAnsi="宋体" w:cs="宋体"/>
      <w:kern w:val="0"/>
      <w:sz w:val="24"/>
    </w:rPr>
  </w:style>
  <w:style w:type="character" w:customStyle="1" w:styleId="108">
    <w:name w:val="transsent"/>
    <w:qFormat/>
    <w:uiPriority w:val="0"/>
  </w:style>
  <w:style w:type="character" w:customStyle="1" w:styleId="109">
    <w:name w:val="正文文本 字符"/>
    <w:link w:val="9"/>
    <w:qFormat/>
    <w:uiPriority w:val="0"/>
    <w:rPr>
      <w:kern w:val="2"/>
      <w:sz w:val="21"/>
    </w:rPr>
  </w:style>
  <w:style w:type="character" w:styleId="110">
    <w:name w:val="Placeholder Text"/>
    <w:basedOn w:val="29"/>
    <w:unhideWhenUsed/>
    <w:qFormat/>
    <w:uiPriority w:val="99"/>
    <w:rPr>
      <w:color w:val="808080"/>
    </w:rPr>
  </w:style>
  <w:style w:type="paragraph" w:styleId="111">
    <w:name w:val="List Paragraph"/>
    <w:basedOn w:val="1"/>
    <w:qFormat/>
    <w:uiPriority w:val="34"/>
    <w:pPr>
      <w:spacing w:line="360" w:lineRule="exact"/>
      <w:ind w:firstLine="420" w:firstLineChars="200"/>
    </w:pPr>
    <w:rPr>
      <w:rFonts w:cstheme="minorBidi"/>
      <w:szCs w:val="21"/>
    </w:rPr>
  </w:style>
  <w:style w:type="paragraph" w:customStyle="1" w:styleId="112">
    <w:name w:val="Table Paragraph"/>
    <w:basedOn w:val="1"/>
    <w:qFormat/>
    <w:uiPriority w:val="1"/>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99" Type="http://schemas.openxmlformats.org/officeDocument/2006/relationships/image" Target="media/image37.wmf"/><Relationship Id="rId98" Type="http://schemas.openxmlformats.org/officeDocument/2006/relationships/oleObject" Target="embeddings/oleObject49.bin"/><Relationship Id="rId97" Type="http://schemas.openxmlformats.org/officeDocument/2006/relationships/oleObject" Target="embeddings/oleObject48.bin"/><Relationship Id="rId96" Type="http://schemas.openxmlformats.org/officeDocument/2006/relationships/image" Target="media/image36.wmf"/><Relationship Id="rId95" Type="http://schemas.openxmlformats.org/officeDocument/2006/relationships/oleObject" Target="embeddings/oleObject47.bin"/><Relationship Id="rId94" Type="http://schemas.openxmlformats.org/officeDocument/2006/relationships/image" Target="media/image35.wmf"/><Relationship Id="rId93" Type="http://schemas.openxmlformats.org/officeDocument/2006/relationships/oleObject" Target="embeddings/oleObject46.bin"/><Relationship Id="rId92" Type="http://schemas.openxmlformats.org/officeDocument/2006/relationships/image" Target="media/image34.wmf"/><Relationship Id="rId91" Type="http://schemas.openxmlformats.org/officeDocument/2006/relationships/oleObject" Target="embeddings/oleObject45.bin"/><Relationship Id="rId90" Type="http://schemas.openxmlformats.org/officeDocument/2006/relationships/image" Target="media/image33.wmf"/><Relationship Id="rId9" Type="http://schemas.openxmlformats.org/officeDocument/2006/relationships/footer" Target="footer4.xml"/><Relationship Id="rId89" Type="http://schemas.openxmlformats.org/officeDocument/2006/relationships/oleObject" Target="embeddings/oleObject44.bin"/><Relationship Id="rId88" Type="http://schemas.openxmlformats.org/officeDocument/2006/relationships/image" Target="media/image32.wmf"/><Relationship Id="rId87" Type="http://schemas.openxmlformats.org/officeDocument/2006/relationships/oleObject" Target="embeddings/oleObject43.bin"/><Relationship Id="rId86" Type="http://schemas.openxmlformats.org/officeDocument/2006/relationships/oleObject" Target="embeddings/oleObject42.bin"/><Relationship Id="rId85" Type="http://schemas.openxmlformats.org/officeDocument/2006/relationships/image" Target="media/image31.wmf"/><Relationship Id="rId84" Type="http://schemas.openxmlformats.org/officeDocument/2006/relationships/oleObject" Target="embeddings/oleObject41.bin"/><Relationship Id="rId83" Type="http://schemas.openxmlformats.org/officeDocument/2006/relationships/oleObject" Target="embeddings/oleObject40.bin"/><Relationship Id="rId82" Type="http://schemas.openxmlformats.org/officeDocument/2006/relationships/image" Target="media/image30.wmf"/><Relationship Id="rId81" Type="http://schemas.openxmlformats.org/officeDocument/2006/relationships/oleObject" Target="embeddings/oleObject39.bin"/><Relationship Id="rId80" Type="http://schemas.openxmlformats.org/officeDocument/2006/relationships/image" Target="media/image29.wmf"/><Relationship Id="rId8" Type="http://schemas.openxmlformats.org/officeDocument/2006/relationships/footer" Target="footer3.xml"/><Relationship Id="rId79" Type="http://schemas.openxmlformats.org/officeDocument/2006/relationships/oleObject" Target="embeddings/oleObject38.bin"/><Relationship Id="rId78" Type="http://schemas.openxmlformats.org/officeDocument/2006/relationships/image" Target="media/image28.wmf"/><Relationship Id="rId77" Type="http://schemas.openxmlformats.org/officeDocument/2006/relationships/oleObject" Target="embeddings/oleObject37.bin"/><Relationship Id="rId76" Type="http://schemas.openxmlformats.org/officeDocument/2006/relationships/image" Target="media/image27.wmf"/><Relationship Id="rId75" Type="http://schemas.openxmlformats.org/officeDocument/2006/relationships/oleObject" Target="embeddings/oleObject36.bin"/><Relationship Id="rId74" Type="http://schemas.openxmlformats.org/officeDocument/2006/relationships/image" Target="media/image26.wmf"/><Relationship Id="rId73" Type="http://schemas.openxmlformats.org/officeDocument/2006/relationships/oleObject" Target="embeddings/oleObject35.bin"/><Relationship Id="rId72" Type="http://schemas.openxmlformats.org/officeDocument/2006/relationships/image" Target="media/image25.wmf"/><Relationship Id="rId71" Type="http://schemas.openxmlformats.org/officeDocument/2006/relationships/oleObject" Target="embeddings/oleObject34.bin"/><Relationship Id="rId70" Type="http://schemas.openxmlformats.org/officeDocument/2006/relationships/image" Target="media/image24.wmf"/><Relationship Id="rId7" Type="http://schemas.openxmlformats.org/officeDocument/2006/relationships/footer" Target="footer2.xml"/><Relationship Id="rId69" Type="http://schemas.openxmlformats.org/officeDocument/2006/relationships/oleObject" Target="embeddings/oleObject33.bin"/><Relationship Id="rId68" Type="http://schemas.openxmlformats.org/officeDocument/2006/relationships/oleObject" Target="embeddings/oleObject32.bin"/><Relationship Id="rId67" Type="http://schemas.openxmlformats.org/officeDocument/2006/relationships/image" Target="media/image23.wmf"/><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image" Target="media/image22.wmf"/><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oleObject" Target="embeddings/oleObject26.bin"/><Relationship Id="rId6" Type="http://schemas.openxmlformats.org/officeDocument/2006/relationships/footer" Target="footer1.xml"/><Relationship Id="rId59" Type="http://schemas.openxmlformats.org/officeDocument/2006/relationships/oleObject" Target="embeddings/oleObject25.bin"/><Relationship Id="rId58" Type="http://schemas.openxmlformats.org/officeDocument/2006/relationships/oleObject" Target="embeddings/oleObject24.bin"/><Relationship Id="rId57" Type="http://schemas.openxmlformats.org/officeDocument/2006/relationships/image" Target="media/image21.wmf"/><Relationship Id="rId56" Type="http://schemas.openxmlformats.org/officeDocument/2006/relationships/oleObject" Target="embeddings/oleObject23.bin"/><Relationship Id="rId55" Type="http://schemas.openxmlformats.org/officeDocument/2006/relationships/image" Target="media/image20.wmf"/><Relationship Id="rId54" Type="http://schemas.openxmlformats.org/officeDocument/2006/relationships/oleObject" Target="embeddings/oleObject22.bin"/><Relationship Id="rId53" Type="http://schemas.openxmlformats.org/officeDocument/2006/relationships/image" Target="media/image19.wmf"/><Relationship Id="rId52" Type="http://schemas.openxmlformats.org/officeDocument/2006/relationships/oleObject" Target="embeddings/oleObject21.bin"/><Relationship Id="rId51" Type="http://schemas.openxmlformats.org/officeDocument/2006/relationships/image" Target="media/image18.wmf"/><Relationship Id="rId50" Type="http://schemas.openxmlformats.org/officeDocument/2006/relationships/oleObject" Target="embeddings/oleObject20.bin"/><Relationship Id="rId5" Type="http://schemas.openxmlformats.org/officeDocument/2006/relationships/header" Target="header3.xml"/><Relationship Id="rId49" Type="http://schemas.openxmlformats.org/officeDocument/2006/relationships/image" Target="media/image17.wmf"/><Relationship Id="rId48" Type="http://schemas.openxmlformats.org/officeDocument/2006/relationships/oleObject" Target="embeddings/oleObject19.bin"/><Relationship Id="rId47" Type="http://schemas.openxmlformats.org/officeDocument/2006/relationships/oleObject" Target="embeddings/oleObject18.bin"/><Relationship Id="rId46" Type="http://schemas.openxmlformats.org/officeDocument/2006/relationships/image" Target="media/image16.wmf"/><Relationship Id="rId45" Type="http://schemas.openxmlformats.org/officeDocument/2006/relationships/oleObject" Target="embeddings/oleObject17.bin"/><Relationship Id="rId44" Type="http://schemas.openxmlformats.org/officeDocument/2006/relationships/oleObject" Target="embeddings/oleObject16.bin"/><Relationship Id="rId43" Type="http://schemas.openxmlformats.org/officeDocument/2006/relationships/image" Target="media/image15.wmf"/><Relationship Id="rId42" Type="http://schemas.openxmlformats.org/officeDocument/2006/relationships/oleObject" Target="embeddings/oleObject15.bin"/><Relationship Id="rId41" Type="http://schemas.openxmlformats.org/officeDocument/2006/relationships/image" Target="media/image14.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oleObject" Target="embeddings/oleObject12.bin"/><Relationship Id="rId37" Type="http://schemas.openxmlformats.org/officeDocument/2006/relationships/oleObject" Target="embeddings/oleObject11.bin"/><Relationship Id="rId36" Type="http://schemas.openxmlformats.org/officeDocument/2006/relationships/oleObject" Target="embeddings/oleObject10.bin"/><Relationship Id="rId35" Type="http://schemas.openxmlformats.org/officeDocument/2006/relationships/image" Target="media/image13.wmf"/><Relationship Id="rId34" Type="http://schemas.openxmlformats.org/officeDocument/2006/relationships/oleObject" Target="embeddings/oleObject9.bin"/><Relationship Id="rId33" Type="http://schemas.openxmlformats.org/officeDocument/2006/relationships/image" Target="media/image12.wmf"/><Relationship Id="rId32" Type="http://schemas.openxmlformats.org/officeDocument/2006/relationships/oleObject" Target="embeddings/oleObject8.bin"/><Relationship Id="rId31" Type="http://schemas.openxmlformats.org/officeDocument/2006/relationships/image" Target="media/image11.png"/><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9.wmf"/><Relationship Id="rId27" Type="http://schemas.openxmlformats.org/officeDocument/2006/relationships/oleObject" Target="embeddings/oleObject6.bin"/><Relationship Id="rId26" Type="http://schemas.openxmlformats.org/officeDocument/2006/relationships/image" Target="media/image8.wmf"/><Relationship Id="rId25" Type="http://schemas.openxmlformats.org/officeDocument/2006/relationships/oleObject" Target="embeddings/oleObject5.bin"/><Relationship Id="rId24" Type="http://schemas.openxmlformats.org/officeDocument/2006/relationships/image" Target="media/image7.wmf"/><Relationship Id="rId23" Type="http://schemas.openxmlformats.org/officeDocument/2006/relationships/oleObject" Target="embeddings/oleObject4.bin"/><Relationship Id="rId22" Type="http://schemas.openxmlformats.org/officeDocument/2006/relationships/image" Target="media/image6.wmf"/><Relationship Id="rId21" Type="http://schemas.openxmlformats.org/officeDocument/2006/relationships/oleObject" Target="embeddings/oleObject3.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4.wmf"/><Relationship Id="rId17" Type="http://schemas.openxmlformats.org/officeDocument/2006/relationships/oleObject" Target="embeddings/oleObject1.bin"/><Relationship Id="rId16" Type="http://schemas.openxmlformats.org/officeDocument/2006/relationships/image" Target="media/image3.png"/><Relationship Id="rId152" Type="http://schemas.openxmlformats.org/officeDocument/2006/relationships/fontTable" Target="fontTable.xml"/><Relationship Id="rId151" Type="http://schemas.openxmlformats.org/officeDocument/2006/relationships/customXml" Target="../customXml/item2.xml"/><Relationship Id="rId150" Type="http://schemas.openxmlformats.org/officeDocument/2006/relationships/numbering" Target="numbering.xml"/><Relationship Id="rId15" Type="http://schemas.openxmlformats.org/officeDocument/2006/relationships/image" Target="media/image2.emf"/><Relationship Id="rId149" Type="http://schemas.openxmlformats.org/officeDocument/2006/relationships/customXml" Target="../customXml/item1.xml"/><Relationship Id="rId148" Type="http://schemas.openxmlformats.org/officeDocument/2006/relationships/image" Target="media/image59.wmf"/><Relationship Id="rId147" Type="http://schemas.openxmlformats.org/officeDocument/2006/relationships/oleObject" Target="embeddings/oleObject76.bin"/><Relationship Id="rId146" Type="http://schemas.openxmlformats.org/officeDocument/2006/relationships/image" Target="media/image58.wmf"/><Relationship Id="rId145" Type="http://schemas.openxmlformats.org/officeDocument/2006/relationships/oleObject" Target="embeddings/oleObject75.bin"/><Relationship Id="rId144" Type="http://schemas.openxmlformats.org/officeDocument/2006/relationships/image" Target="media/image57.wmf"/><Relationship Id="rId143" Type="http://schemas.openxmlformats.org/officeDocument/2006/relationships/oleObject" Target="embeddings/oleObject74.bin"/><Relationship Id="rId142" Type="http://schemas.openxmlformats.org/officeDocument/2006/relationships/oleObject" Target="embeddings/oleObject73.bin"/><Relationship Id="rId141" Type="http://schemas.openxmlformats.org/officeDocument/2006/relationships/image" Target="media/image56.wmf"/><Relationship Id="rId140" Type="http://schemas.openxmlformats.org/officeDocument/2006/relationships/oleObject" Target="embeddings/oleObject72.bin"/><Relationship Id="rId14" Type="http://schemas.openxmlformats.org/officeDocument/2006/relationships/image" Target="media/image1.emf"/><Relationship Id="rId139" Type="http://schemas.openxmlformats.org/officeDocument/2006/relationships/image" Target="media/image55.wmf"/><Relationship Id="rId138" Type="http://schemas.openxmlformats.org/officeDocument/2006/relationships/oleObject" Target="embeddings/oleObject71.bin"/><Relationship Id="rId137" Type="http://schemas.openxmlformats.org/officeDocument/2006/relationships/image" Target="media/image54.wmf"/><Relationship Id="rId136" Type="http://schemas.openxmlformats.org/officeDocument/2006/relationships/oleObject" Target="embeddings/oleObject70.bin"/><Relationship Id="rId135" Type="http://schemas.openxmlformats.org/officeDocument/2006/relationships/image" Target="media/image53.wmf"/><Relationship Id="rId134" Type="http://schemas.openxmlformats.org/officeDocument/2006/relationships/oleObject" Target="embeddings/oleObject69.bin"/><Relationship Id="rId133" Type="http://schemas.openxmlformats.org/officeDocument/2006/relationships/image" Target="media/image52.wmf"/><Relationship Id="rId132" Type="http://schemas.openxmlformats.org/officeDocument/2006/relationships/oleObject" Target="embeddings/oleObject68.bin"/><Relationship Id="rId131" Type="http://schemas.openxmlformats.org/officeDocument/2006/relationships/image" Target="media/image51.wmf"/><Relationship Id="rId130" Type="http://schemas.openxmlformats.org/officeDocument/2006/relationships/oleObject" Target="embeddings/oleObject67.bin"/><Relationship Id="rId13" Type="http://schemas.openxmlformats.org/officeDocument/2006/relationships/theme" Target="theme/theme1.xml"/><Relationship Id="rId129" Type="http://schemas.openxmlformats.org/officeDocument/2006/relationships/oleObject" Target="embeddings/oleObject66.bin"/><Relationship Id="rId128" Type="http://schemas.openxmlformats.org/officeDocument/2006/relationships/image" Target="media/image50.wmf"/><Relationship Id="rId127" Type="http://schemas.openxmlformats.org/officeDocument/2006/relationships/oleObject" Target="embeddings/oleObject65.bin"/><Relationship Id="rId126" Type="http://schemas.openxmlformats.org/officeDocument/2006/relationships/oleObject" Target="embeddings/oleObject64.bin"/><Relationship Id="rId125" Type="http://schemas.openxmlformats.org/officeDocument/2006/relationships/image" Target="media/image49.wmf"/><Relationship Id="rId124" Type="http://schemas.openxmlformats.org/officeDocument/2006/relationships/oleObject" Target="embeddings/oleObject63.bin"/><Relationship Id="rId123" Type="http://schemas.openxmlformats.org/officeDocument/2006/relationships/image" Target="media/image48.wmf"/><Relationship Id="rId122" Type="http://schemas.openxmlformats.org/officeDocument/2006/relationships/oleObject" Target="embeddings/oleObject62.bin"/><Relationship Id="rId121" Type="http://schemas.openxmlformats.org/officeDocument/2006/relationships/image" Target="media/image47.wmf"/><Relationship Id="rId120" Type="http://schemas.openxmlformats.org/officeDocument/2006/relationships/oleObject" Target="embeddings/oleObject61.bin"/><Relationship Id="rId12" Type="http://schemas.openxmlformats.org/officeDocument/2006/relationships/footer" Target="footer6.xml"/><Relationship Id="rId119" Type="http://schemas.openxmlformats.org/officeDocument/2006/relationships/image" Target="media/image46.wmf"/><Relationship Id="rId118" Type="http://schemas.openxmlformats.org/officeDocument/2006/relationships/oleObject" Target="embeddings/oleObject60.bin"/><Relationship Id="rId117" Type="http://schemas.openxmlformats.org/officeDocument/2006/relationships/image" Target="media/image45.wmf"/><Relationship Id="rId116" Type="http://schemas.openxmlformats.org/officeDocument/2006/relationships/oleObject" Target="embeddings/oleObject59.bin"/><Relationship Id="rId115" Type="http://schemas.openxmlformats.org/officeDocument/2006/relationships/image" Target="media/image44.wmf"/><Relationship Id="rId114" Type="http://schemas.openxmlformats.org/officeDocument/2006/relationships/oleObject" Target="embeddings/oleObject58.bin"/><Relationship Id="rId113" Type="http://schemas.openxmlformats.org/officeDocument/2006/relationships/image" Target="media/image43.wmf"/><Relationship Id="rId112" Type="http://schemas.openxmlformats.org/officeDocument/2006/relationships/oleObject" Target="embeddings/oleObject57.bin"/><Relationship Id="rId111" Type="http://schemas.openxmlformats.org/officeDocument/2006/relationships/oleObject" Target="embeddings/oleObject56.bin"/><Relationship Id="rId110" Type="http://schemas.openxmlformats.org/officeDocument/2006/relationships/image" Target="media/image42.wmf"/><Relationship Id="rId11" Type="http://schemas.openxmlformats.org/officeDocument/2006/relationships/footer" Target="footer5.xml"/><Relationship Id="rId109" Type="http://schemas.openxmlformats.org/officeDocument/2006/relationships/oleObject" Target="embeddings/oleObject55.bin"/><Relationship Id="rId108" Type="http://schemas.openxmlformats.org/officeDocument/2006/relationships/oleObject" Target="embeddings/oleObject54.bin"/><Relationship Id="rId107" Type="http://schemas.openxmlformats.org/officeDocument/2006/relationships/image" Target="media/image41.wmf"/><Relationship Id="rId106" Type="http://schemas.openxmlformats.org/officeDocument/2006/relationships/oleObject" Target="embeddings/oleObject53.bin"/><Relationship Id="rId105" Type="http://schemas.openxmlformats.org/officeDocument/2006/relationships/image" Target="media/image40.wmf"/><Relationship Id="rId104" Type="http://schemas.openxmlformats.org/officeDocument/2006/relationships/oleObject" Target="embeddings/oleObject52.bin"/><Relationship Id="rId103" Type="http://schemas.openxmlformats.org/officeDocument/2006/relationships/image" Target="media/image39.wmf"/><Relationship Id="rId102" Type="http://schemas.openxmlformats.org/officeDocument/2006/relationships/oleObject" Target="embeddings/oleObject51.bin"/><Relationship Id="rId101" Type="http://schemas.openxmlformats.org/officeDocument/2006/relationships/image" Target="media/image38.wmf"/><Relationship Id="rId100" Type="http://schemas.openxmlformats.org/officeDocument/2006/relationships/oleObject" Target="embeddings/oleObject50.bin"/><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33BF67-FE4E-4C18-B1B8-CE66AF1DC87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47</Pages>
  <Words>16619</Words>
  <Characters>23253</Characters>
  <Lines>83</Lines>
  <Paragraphs>23</Paragraphs>
  <TotalTime>3</TotalTime>
  <ScaleCrop>false</ScaleCrop>
  <LinksUpToDate>false</LinksUpToDate>
  <CharactersWithSpaces>24525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2022-03-22T03:32:00Z</dcterms:created>
  <dc:creator>User</dc:creator>
  <cp:lastModifiedBy>平安是福</cp:lastModifiedBy>
  <cp:lastPrinted>2021-06-15T05:46:00Z</cp:lastPrinted>
  <dcterms:modified xsi:type="dcterms:W3CDTF">2022-06-13T02:12:41Z</dcterms:modified>
  <dc:title> </dc:title>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C65D70E6C5C64342858D93068CFB8A67</vt:lpwstr>
  </property>
</Properties>
</file>