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120" w:afterLines="50"/>
        <w:ind w:left="5250" w:leftChars="2500" w:right="1039" w:rightChars="495"/>
        <w:rPr>
          <w:rFonts w:ascii="方正小标宋简体" w:hAnsi="方正小标宋简体" w:eastAsia="方正小标宋简体" w:cs="方正小标宋简体"/>
          <w:bCs/>
          <w:kern w:val="0"/>
          <w:sz w:val="48"/>
          <w:szCs w:val="48"/>
          <w:highlight w:val="none"/>
        </w:rPr>
      </w:pPr>
      <w:r>
        <w:rPr>
          <w:highlight w:val="none"/>
        </w:rPr>
        <w:pict>
          <v:shape id="_x0000_i1025" o:spt="75" type="#_x0000_t75" style="height:65.5pt;width:146.5pt;" filled="f" o:preferrelative="t" stroked="f" coordsize="21600,21600">
            <v:path/>
            <v:fill on="f" focussize="0,0"/>
            <v:stroke on="f" joinstyle="miter"/>
            <v:imagedata r:id="rId16" cropleft="42283f" croptop="6540f" cropright="7184f" cropbottom="41511f" o:title="7ae779013415e90a1541f6088b01d14"/>
            <o:lock v:ext="edit" aspectratio="t"/>
            <w10:wrap type="none"/>
            <w10:anchorlock/>
          </v:shape>
        </w:pict>
      </w:r>
    </w:p>
    <w:p>
      <w:pPr>
        <w:autoSpaceDE w:val="0"/>
        <w:autoSpaceDN w:val="0"/>
        <w:adjustRightInd w:val="0"/>
        <w:snapToGrid w:val="0"/>
        <w:spacing w:before="240" w:beforeLines="100"/>
        <w:jc w:val="center"/>
        <w:rPr>
          <w:rFonts w:ascii="方正小标宋简体" w:hAnsi="方正小标宋简体" w:eastAsia="方正小标宋简体" w:cs="方正小标宋简体"/>
          <w:bCs/>
          <w:kern w:val="0"/>
          <w:sz w:val="48"/>
          <w:szCs w:val="48"/>
          <w:highlight w:val="none"/>
        </w:rPr>
      </w:pPr>
      <w:r>
        <w:rPr>
          <w:rFonts w:ascii="方正小标宋简体" w:hAnsi="方正小标宋简体" w:eastAsia="方正小标宋简体" w:cs="方正小标宋简体"/>
          <w:bCs/>
          <w:kern w:val="0"/>
          <w:sz w:val="48"/>
          <w:szCs w:val="48"/>
          <w:highlight w:val="none"/>
        </w:rPr>
        <w:pict>
          <v:shape id="_x0000_i1026" o:spt="136" type="#_x0000_t136" style="height:25.5pt;width:439.5pt;" fillcolor="#000000" filled="t" coordsize="21600,21600">
            <v:path/>
            <v:fill on="t" focussize="0,0"/>
            <v:stroke/>
            <v:imagedata o:title=""/>
            <o:lock v:ext="edit"/>
            <v:textpath on="t" fitshape="t" fitpath="t" trim="t" xscale="f" string="中华人民共和国工业和信息化部" style="font-family:方正小标宋_GBK;font-size:36pt;v-text-align:center;"/>
            <w10:wrap type="none"/>
            <w10:anchorlock/>
          </v:shape>
        </w:pict>
      </w:r>
    </w:p>
    <w:p>
      <w:pPr>
        <w:autoSpaceDE w:val="0"/>
        <w:autoSpaceDN w:val="0"/>
        <w:adjustRightInd w:val="0"/>
        <w:snapToGrid w:val="0"/>
        <w:spacing w:after="120" w:afterLines="50"/>
        <w:jc w:val="center"/>
        <w:rPr>
          <w:rFonts w:ascii="方正小标宋简体" w:hAnsi="方正小标宋简体" w:eastAsia="方正小标宋简体" w:cs="方正小标宋简体"/>
          <w:bCs/>
          <w:kern w:val="0"/>
          <w:sz w:val="48"/>
          <w:szCs w:val="48"/>
          <w:highlight w:val="none"/>
        </w:rPr>
      </w:pPr>
      <w:r>
        <w:rPr>
          <w:rFonts w:ascii="方正小标宋简体" w:hAnsi="方正小标宋简体" w:eastAsia="方正小标宋简体" w:cs="方正小标宋简体"/>
          <w:bCs/>
          <w:kern w:val="0"/>
          <w:sz w:val="48"/>
          <w:szCs w:val="48"/>
          <w:highlight w:val="none"/>
        </w:rPr>
        <w:pict>
          <v:shape id="_x0000_i1027" o:spt="136" type="#_x0000_t136" style="height:25.5pt;width:255pt;" fillcolor="#000000" filled="t" coordsize="21600,21600">
            <v:path/>
            <v:fill on="t" focussize="0,0"/>
            <v:stroke/>
            <v:imagedata o:title=""/>
            <o:lock v:ext="edit"/>
            <v:textpath on="t" fitshape="t" fitpath="t" trim="t" xscale="f" string="建材计量技术规范" style="font-family:方正小标宋_GBK;font-size:32pt;v-text-align:center;"/>
            <w10:wrap type="none"/>
            <w10:anchorlock/>
          </v:shape>
        </w:pict>
      </w:r>
    </w:p>
    <w:p>
      <w:pPr>
        <w:autoSpaceDE w:val="0"/>
        <w:autoSpaceDN w:val="0"/>
        <w:adjustRightInd w:val="0"/>
        <w:spacing w:before="360" w:beforeLines="150" w:after="360" w:afterLines="150"/>
        <w:ind w:right="1417"/>
        <w:jc w:val="right"/>
        <w:rPr>
          <w:rFonts w:ascii="黑体" w:hAnsi="黑体" w:eastAsia="黑体" w:cs="黑体"/>
          <w:kern w:val="0"/>
          <w:sz w:val="28"/>
          <w:szCs w:val="28"/>
          <w:highlight w:val="none"/>
        </w:rPr>
      </w:pPr>
      <w:r>
        <w:rPr>
          <w:rFonts w:hint="eastAsia" w:ascii="黑体" w:hAnsi="黑体" w:eastAsia="黑体" w:cs="BatangChe"/>
          <w:b/>
          <w:bCs/>
          <w:kern w:val="0"/>
          <w:sz w:val="28"/>
          <w:szCs w:val="28"/>
          <w:highlight w:val="none"/>
        </w:rPr>
        <w:t>JJF</w:t>
      </w:r>
      <w:r>
        <w:rPr>
          <w:rFonts w:ascii="黑体" w:hAnsi="黑体" w:eastAsia="黑体" w:cs="黑体"/>
          <w:kern w:val="0"/>
          <w:sz w:val="28"/>
          <w:szCs w:val="28"/>
          <w:highlight w:val="none"/>
        </w:rPr>
        <w:t>(</w:t>
      </w:r>
      <w:r>
        <w:rPr>
          <w:rFonts w:hint="eastAsia" w:ascii="黑体" w:hAnsi="黑体" w:eastAsia="黑体" w:cs="黑体"/>
          <w:kern w:val="0"/>
          <w:sz w:val="28"/>
          <w:szCs w:val="28"/>
          <w:highlight w:val="none"/>
        </w:rPr>
        <w:t>建材</w:t>
      </w:r>
      <w:r>
        <w:rPr>
          <w:rFonts w:ascii="黑体" w:hAnsi="黑体" w:eastAsia="黑体" w:cs="黑体"/>
          <w:kern w:val="0"/>
          <w:sz w:val="28"/>
          <w:szCs w:val="28"/>
          <w:highlight w:val="none"/>
        </w:rPr>
        <w:t>)</w:t>
      </w:r>
      <w:r>
        <w:rPr>
          <w:rFonts w:hint="eastAsia" w:ascii="黑体" w:hAnsi="黑体" w:eastAsia="黑体" w:cs="黑体"/>
          <w:kern w:val="0"/>
          <w:sz w:val="28"/>
          <w:szCs w:val="28"/>
          <w:highlight w:val="none"/>
        </w:rPr>
        <w:t xml:space="preserve"> XXXX</w:t>
      </w:r>
      <w:r>
        <w:rPr>
          <w:rFonts w:ascii="黑体" w:hAnsi="黑体" w:eastAsia="黑体" w:cs="黑体"/>
          <w:kern w:val="0"/>
          <w:sz w:val="28"/>
          <w:szCs w:val="28"/>
          <w:highlight w:val="none"/>
        </w:rPr>
        <w:t>─</w:t>
      </w:r>
      <w:r>
        <w:rPr>
          <w:rFonts w:hint="eastAsia" w:ascii="黑体" w:hAnsi="黑体" w:eastAsia="黑体" w:cs="黑体"/>
          <w:kern w:val="0"/>
          <w:sz w:val="28"/>
          <w:szCs w:val="28"/>
          <w:highlight w:val="none"/>
        </w:rPr>
        <w:t>20</w:t>
      </w:r>
      <w:r>
        <w:rPr>
          <w:rFonts w:ascii="黑体" w:hAnsi="黑体" w:eastAsia="黑体" w:cs="黑体"/>
          <w:kern w:val="0"/>
          <w:sz w:val="28"/>
          <w:szCs w:val="28"/>
          <w:highlight w:val="none"/>
        </w:rPr>
        <w:t>22</w:t>
      </w:r>
    </w:p>
    <w:p>
      <w:pPr>
        <w:autoSpaceDE w:val="0"/>
        <w:autoSpaceDN w:val="0"/>
        <w:adjustRightInd w:val="0"/>
        <w:jc w:val="left"/>
        <w:rPr>
          <w:rFonts w:ascii="黑体" w:eastAsia="黑体" w:cs="黑体"/>
          <w:kern w:val="0"/>
          <w:sz w:val="14"/>
          <w:szCs w:val="14"/>
          <w:highlight w:val="none"/>
        </w:rPr>
      </w:pPr>
      <w:r>
        <w:rPr>
          <w:rFonts w:ascii="黑体" w:eastAsia="黑体" w:cs="黑体"/>
          <w:kern w:val="0"/>
          <w:sz w:val="38"/>
          <w:szCs w:val="38"/>
          <w:highlight w:val="none"/>
        </w:rPr>
        <w:pict>
          <v:group id="_x0000_s2057" o:spid="_x0000_s2057" o:spt="203" style="position:absolute;left:0pt;margin-left:-13.5pt;margin-top:0.5pt;height:8.55pt;width:479.05pt;z-index:251659264;mso-width-relative:page;mso-height-relative:page;" coordorigin="1148,6413" coordsize="9581,171" editas="canvas">
            <o:lock v:ext="edit"/>
            <v:shape id="_x0000_s2056" o:spid="_x0000_s2056" o:spt="75" type="#_x0000_t75" style="position:absolute;left:1148;top:6413;height:171;width:9581;" filled="f" o:preferrelative="t" stroked="f" coordsize="21600,21600">
              <v:path/>
              <v:fill on="f" focussize="0,0"/>
              <v:stroke on="f" joinstyle="miter"/>
              <v:imagedata o:title=""/>
              <o:lock v:ext="edit" rotation="t" text="t" aspectratio="t"/>
            </v:shape>
            <v:line id="_x0000_s2058" o:spid="_x0000_s2058" o:spt="20" style="position:absolute;left:1382;top:6413;height:1;width:9197;" coordsize="21600,21600">
              <v:path arrowok="t"/>
              <v:fill focussize="0,0"/>
              <v:stroke weight="1pt"/>
              <v:imagedata o:title=""/>
              <o:lock v:ext="edit"/>
            </v:line>
          </v:group>
        </w:pict>
      </w:r>
    </w:p>
    <w:p>
      <w:pPr>
        <w:autoSpaceDE w:val="0"/>
        <w:autoSpaceDN w:val="0"/>
        <w:adjustRightInd w:val="0"/>
        <w:jc w:val="left"/>
        <w:rPr>
          <w:rFonts w:ascii="黑体" w:eastAsia="黑体" w:cs="黑体"/>
          <w:kern w:val="0"/>
          <w:sz w:val="52"/>
          <w:szCs w:val="52"/>
          <w:highlight w:val="none"/>
        </w:rPr>
      </w:pPr>
    </w:p>
    <w:p>
      <w:pPr>
        <w:autoSpaceDE w:val="0"/>
        <w:autoSpaceDN w:val="0"/>
        <w:adjustRightInd w:val="0"/>
        <w:jc w:val="left"/>
        <w:rPr>
          <w:rFonts w:ascii="黑体" w:eastAsia="黑体" w:cs="黑体"/>
          <w:kern w:val="0"/>
          <w:sz w:val="52"/>
          <w:szCs w:val="52"/>
          <w:highlight w:val="none"/>
        </w:rPr>
      </w:pPr>
    </w:p>
    <w:p>
      <w:pPr>
        <w:autoSpaceDE w:val="0"/>
        <w:autoSpaceDN w:val="0"/>
        <w:adjustRightInd w:val="0"/>
        <w:jc w:val="center"/>
        <w:rPr>
          <w:rFonts w:ascii="黑体" w:hAnsi="黑体" w:eastAsia="黑体" w:cs="黑体"/>
          <w:kern w:val="0"/>
          <w:sz w:val="24"/>
          <w:highlight w:val="none"/>
        </w:rPr>
      </w:pPr>
      <w:r>
        <w:rPr>
          <w:rFonts w:hint="eastAsia" w:ascii="黑体" w:hAnsi="黑体" w:eastAsia="黑体" w:cs="黑体"/>
          <w:kern w:val="0"/>
          <w:sz w:val="52"/>
          <w:szCs w:val="52"/>
          <w:highlight w:val="none"/>
        </w:rPr>
        <w:t>密封材料压缩回弹试验机校准规范</w:t>
      </w:r>
    </w:p>
    <w:p>
      <w:pPr>
        <w:autoSpaceDE w:val="0"/>
        <w:autoSpaceDN w:val="0"/>
        <w:adjustRightInd w:val="0"/>
        <w:spacing w:before="120" w:beforeLines="50" w:line="360" w:lineRule="auto"/>
        <w:jc w:val="center"/>
        <w:outlineLvl w:val="0"/>
        <w:rPr>
          <w:rFonts w:ascii="黑体" w:hAnsi="黑体" w:eastAsia="黑体"/>
          <w:kern w:val="0"/>
          <w:sz w:val="28"/>
          <w:szCs w:val="28"/>
          <w:highlight w:val="none"/>
        </w:rPr>
      </w:pPr>
      <w:r>
        <w:rPr>
          <w:rFonts w:hint="eastAsia" w:ascii="黑体" w:hAnsi="黑体" w:eastAsia="黑体"/>
          <w:kern w:val="0"/>
          <w:sz w:val="28"/>
          <w:szCs w:val="28"/>
          <w:highlight w:val="none"/>
        </w:rPr>
        <w:t>Calibration Specification for Compressibility and Recovery Tester of Sealing Materials</w:t>
      </w:r>
    </w:p>
    <w:p>
      <w:pPr>
        <w:autoSpaceDE w:val="0"/>
        <w:autoSpaceDN w:val="0"/>
        <w:adjustRightInd w:val="0"/>
        <w:jc w:val="left"/>
        <w:rPr>
          <w:rFonts w:ascii="黑体" w:eastAsia="黑体" w:cs="黑体"/>
          <w:kern w:val="0"/>
          <w:sz w:val="18"/>
          <w:szCs w:val="18"/>
          <w:highlight w:val="none"/>
        </w:rPr>
      </w:pPr>
    </w:p>
    <w:p>
      <w:pPr>
        <w:autoSpaceDE w:val="0"/>
        <w:autoSpaceDN w:val="0"/>
        <w:adjustRightInd w:val="0"/>
        <w:jc w:val="left"/>
        <w:rPr>
          <w:rFonts w:ascii="黑体" w:eastAsia="黑体" w:cs="黑体"/>
          <w:kern w:val="0"/>
          <w:sz w:val="18"/>
          <w:szCs w:val="18"/>
          <w:highlight w:val="none"/>
        </w:rPr>
      </w:pPr>
    </w:p>
    <w:p>
      <w:pPr>
        <w:autoSpaceDE w:val="0"/>
        <w:autoSpaceDN w:val="0"/>
        <w:adjustRightInd w:val="0"/>
        <w:jc w:val="left"/>
        <w:rPr>
          <w:rFonts w:ascii="黑体" w:eastAsia="黑体" w:cs="黑体"/>
          <w:kern w:val="0"/>
          <w:sz w:val="18"/>
          <w:szCs w:val="18"/>
          <w:highlight w:val="none"/>
        </w:rPr>
      </w:pPr>
    </w:p>
    <w:p>
      <w:pPr>
        <w:autoSpaceDE w:val="0"/>
        <w:autoSpaceDN w:val="0"/>
        <w:adjustRightInd w:val="0"/>
        <w:jc w:val="left"/>
        <w:rPr>
          <w:rFonts w:ascii="黑体" w:eastAsia="黑体" w:cs="黑体"/>
          <w:kern w:val="0"/>
          <w:sz w:val="18"/>
          <w:szCs w:val="18"/>
          <w:highlight w:val="none"/>
        </w:rPr>
      </w:pPr>
    </w:p>
    <w:p>
      <w:pPr>
        <w:autoSpaceDE w:val="0"/>
        <w:autoSpaceDN w:val="0"/>
        <w:adjustRightInd w:val="0"/>
        <w:jc w:val="left"/>
        <w:rPr>
          <w:rFonts w:ascii="黑体" w:eastAsia="黑体" w:cs="黑体"/>
          <w:kern w:val="0"/>
          <w:sz w:val="18"/>
          <w:szCs w:val="18"/>
          <w:highlight w:val="none"/>
        </w:rPr>
      </w:pPr>
    </w:p>
    <w:p>
      <w:pPr>
        <w:autoSpaceDE w:val="0"/>
        <w:autoSpaceDN w:val="0"/>
        <w:adjustRightInd w:val="0"/>
        <w:jc w:val="left"/>
        <w:rPr>
          <w:rFonts w:ascii="黑体" w:eastAsia="黑体" w:cs="黑体"/>
          <w:kern w:val="0"/>
          <w:sz w:val="18"/>
          <w:szCs w:val="18"/>
          <w:highlight w:val="none"/>
        </w:rPr>
      </w:pPr>
    </w:p>
    <w:p>
      <w:pPr>
        <w:autoSpaceDE w:val="0"/>
        <w:autoSpaceDN w:val="0"/>
        <w:adjustRightInd w:val="0"/>
        <w:jc w:val="left"/>
        <w:rPr>
          <w:rFonts w:ascii="黑体" w:eastAsia="黑体" w:cs="黑体"/>
          <w:kern w:val="0"/>
          <w:sz w:val="18"/>
          <w:szCs w:val="18"/>
          <w:highlight w:val="none"/>
        </w:rPr>
      </w:pPr>
    </w:p>
    <w:p>
      <w:pPr>
        <w:autoSpaceDE w:val="0"/>
        <w:autoSpaceDN w:val="0"/>
        <w:adjustRightInd w:val="0"/>
        <w:jc w:val="left"/>
        <w:rPr>
          <w:rFonts w:ascii="黑体" w:eastAsia="黑体" w:cs="黑体"/>
          <w:kern w:val="0"/>
          <w:sz w:val="18"/>
          <w:szCs w:val="18"/>
          <w:highlight w:val="none"/>
        </w:rPr>
      </w:pPr>
    </w:p>
    <w:p>
      <w:pPr>
        <w:autoSpaceDE w:val="0"/>
        <w:autoSpaceDN w:val="0"/>
        <w:adjustRightInd w:val="0"/>
        <w:jc w:val="left"/>
        <w:rPr>
          <w:rFonts w:ascii="黑体" w:eastAsia="黑体" w:cs="黑体"/>
          <w:kern w:val="0"/>
          <w:sz w:val="18"/>
          <w:szCs w:val="18"/>
          <w:highlight w:val="none"/>
        </w:rPr>
      </w:pPr>
    </w:p>
    <w:p>
      <w:pPr>
        <w:autoSpaceDE w:val="0"/>
        <w:autoSpaceDN w:val="0"/>
        <w:adjustRightInd w:val="0"/>
        <w:jc w:val="left"/>
        <w:rPr>
          <w:rFonts w:ascii="黑体" w:eastAsia="黑体" w:cs="黑体"/>
          <w:kern w:val="0"/>
          <w:sz w:val="18"/>
          <w:szCs w:val="18"/>
          <w:highlight w:val="none"/>
        </w:rPr>
      </w:pPr>
    </w:p>
    <w:p>
      <w:pPr>
        <w:autoSpaceDE w:val="0"/>
        <w:autoSpaceDN w:val="0"/>
        <w:adjustRightInd w:val="0"/>
        <w:jc w:val="left"/>
        <w:rPr>
          <w:rFonts w:ascii="黑体" w:eastAsia="黑体" w:cs="黑体"/>
          <w:kern w:val="0"/>
          <w:sz w:val="18"/>
          <w:szCs w:val="18"/>
          <w:highlight w:val="none"/>
        </w:rPr>
      </w:pPr>
    </w:p>
    <w:p>
      <w:pPr>
        <w:autoSpaceDE w:val="0"/>
        <w:autoSpaceDN w:val="0"/>
        <w:adjustRightInd w:val="0"/>
        <w:spacing w:after="120" w:afterLines="50"/>
        <w:jc w:val="center"/>
        <w:rPr>
          <w:rFonts w:ascii="黑体" w:eastAsia="黑体" w:cs="黑体"/>
          <w:kern w:val="0"/>
          <w:sz w:val="28"/>
          <w:szCs w:val="28"/>
          <w:highlight w:val="none"/>
        </w:rPr>
      </w:pPr>
      <w:r>
        <w:rPr>
          <w:rFonts w:hint="eastAsia" w:ascii="黑体" w:eastAsia="黑体" w:cs="黑体"/>
          <w:kern w:val="0"/>
          <w:sz w:val="28"/>
          <w:szCs w:val="28"/>
          <w:highlight w:val="none"/>
        </w:rPr>
        <w:t>××××-××-××发布                    ××××-××-××实施</w:t>
      </w:r>
    </w:p>
    <w:p>
      <w:pPr>
        <w:rPr>
          <w:rFonts w:ascii="黑体" w:eastAsia="黑体" w:cs="黑体"/>
          <w:kern w:val="0"/>
          <w:sz w:val="28"/>
          <w:szCs w:val="28"/>
          <w:highlight w:val="none"/>
        </w:rPr>
      </w:pPr>
      <w:r>
        <w:rPr>
          <w:rFonts w:ascii="方正小标宋_GBK" w:hAnsi="宋体" w:eastAsia="方正小标宋_GBK"/>
          <w:sz w:val="44"/>
          <w:szCs w:val="44"/>
          <w:highlight w:val="none"/>
        </w:rPr>
        <w:pict>
          <v:shape id="_x0000_s2101" o:spid="_x0000_s2101" o:spt="202" type="#_x0000_t202" style="position:absolute;left:0pt;margin-left:375.55pt;margin-top:36.65pt;height:25.35pt;width:49.7pt;z-index:251659264;mso-width-relative:margin;mso-height-relative:margin;mso-height-percent:200;" stroked="f" coordsize="21600,21600">
            <v:path/>
            <v:fill focussize="0,0"/>
            <v:stroke on="f" joinstyle="miter"/>
            <v:imagedata o:title=""/>
            <o:lock v:ext="edit"/>
            <v:textbox style="mso-fit-shape-to-text:t;">
              <w:txbxContent>
                <w:p>
                  <w:r>
                    <w:rPr>
                      <w:rFonts w:hint="eastAsia" w:ascii="黑体" w:hAnsi="黑体" w:eastAsia="黑体"/>
                      <w:sz w:val="28"/>
                      <w:szCs w:val="28"/>
                    </w:rPr>
                    <w:t>发 布</w:t>
                  </w:r>
                </w:p>
              </w:txbxContent>
            </v:textbox>
          </v:shape>
        </w:pict>
      </w:r>
      <w:r>
        <w:rPr>
          <w:rFonts w:ascii="黑体" w:eastAsia="黑体" w:cs="黑体"/>
          <w:kern w:val="0"/>
          <w:sz w:val="28"/>
          <w:szCs w:val="28"/>
          <w:highlight w:val="none"/>
        </w:rPr>
        <w:pict>
          <v:line id="直线 10" o:spid="_x0000_s2111" o:spt="20" style="position:absolute;left:0pt;margin-left:-2.5pt;margin-top:0.6pt;height:0.05pt;width:459.85pt;z-index:251659264;mso-width-relative:page;mso-height-relative:page;" coordsize="21600,21600">
            <v:path arrowok="t"/>
            <v:fill focussize="0,0"/>
            <v:stroke weight="1pt"/>
            <v:imagedata o:title=""/>
            <o:lock v:ext="edit"/>
          </v:line>
        </w:pict>
      </w:r>
      <w:r>
        <w:rPr>
          <w:rFonts w:ascii="宋体" w:hAnsi="宋体"/>
          <w:sz w:val="28"/>
          <w:szCs w:val="28"/>
          <w:highlight w:val="none"/>
        </w:rPr>
        <w:pict>
          <v:shape id="_x0000_s2103" o:spid="_x0000_s2103" o:spt="202" type="#_x0000_t202" style="position:absolute;left:0pt;margin-left:42pt;margin-top:11.7pt;height:41.3pt;width:324.1pt;z-index:251659264;mso-width-relative:margin;mso-height-relative:margin;mso-height-percent:200;" stroked="f" coordsize="21600,21600">
            <v:path/>
            <v:fill focussize="0,0"/>
            <v:stroke on="f" joinstyle="miter"/>
            <v:imagedata o:title=""/>
            <o:lock v:ext="edit"/>
            <v:textbox style="mso-fit-shape-to-text:t;">
              <w:txbxContent>
                <w:p>
                  <w:pPr>
                    <w:rPr>
                      <w:rFonts w:ascii="方正小标宋_GBK" w:eastAsia="方正小标宋_GBK"/>
                      <w:sz w:val="44"/>
                      <w:szCs w:val="44"/>
                    </w:rPr>
                  </w:pPr>
                  <w:r>
                    <w:rPr>
                      <w:rFonts w:hint="eastAsia" w:ascii="方正小标宋_GBK" w:eastAsia="方正小标宋_GBK"/>
                      <w:sz w:val="44"/>
                      <w:szCs w:val="44"/>
                    </w:rPr>
                    <w:t>中华人民共和国工业和信息化部</w:t>
                  </w:r>
                </w:p>
              </w:txbxContent>
            </v:textbox>
          </v:shape>
        </w:pict>
      </w:r>
    </w:p>
    <w:p>
      <w:pPr>
        <w:autoSpaceDE w:val="0"/>
        <w:autoSpaceDN w:val="0"/>
        <w:adjustRightInd w:val="0"/>
        <w:rPr>
          <w:rFonts w:ascii="宋体" w:hAnsi="宋体"/>
          <w:sz w:val="24"/>
          <w:highlight w:val="none"/>
        </w:rPr>
      </w:pPr>
    </w:p>
    <w:p>
      <w:pPr>
        <w:autoSpaceDE w:val="0"/>
        <w:autoSpaceDN w:val="0"/>
        <w:adjustRightInd w:val="0"/>
        <w:rPr>
          <w:sz w:val="24"/>
          <w:highlight w:val="none"/>
        </w:rPr>
      </w:pPr>
    </w:p>
    <w:p>
      <w:pPr>
        <w:autoSpaceDE w:val="0"/>
        <w:autoSpaceDN w:val="0"/>
        <w:adjustRightInd w:val="0"/>
        <w:rPr>
          <w:sz w:val="24"/>
          <w:highlight w:val="none"/>
        </w:rPr>
        <w:sectPr>
          <w:headerReference r:id="rId3" w:type="first"/>
          <w:footerReference r:id="rId5" w:type="first"/>
          <w:footerReference r:id="rId4" w:type="default"/>
          <w:pgSz w:w="11906" w:h="16838"/>
          <w:pgMar w:top="567" w:right="1134" w:bottom="1134" w:left="1418" w:header="283" w:footer="1134" w:gutter="0"/>
          <w:pgNumType w:fmt="upperRoman" w:start="1"/>
          <w:cols w:space="720" w:num="1"/>
          <w:formProt w:val="0"/>
          <w:docGrid w:type="lines" w:linePitch="312" w:charSpace="0"/>
        </w:sectPr>
      </w:pPr>
    </w:p>
    <w:p>
      <w:pPr>
        <w:pStyle w:val="9"/>
        <w:tabs>
          <w:tab w:val="right" w:leader="underscore" w:pos="9354"/>
          <w:tab w:val="clear" w:pos="8296"/>
        </w:tabs>
        <w:spacing w:before="78" w:after="78"/>
        <w:rPr>
          <w:rFonts w:ascii="黑体" w:hAnsi="黑体" w:eastAsia="黑体" w:cs="黑体"/>
          <w:sz w:val="30"/>
          <w:szCs w:val="30"/>
          <w:highlight w:val="none"/>
        </w:rPr>
      </w:pPr>
      <w:r>
        <w:rPr>
          <w:rFonts w:ascii="黑体" w:hAnsi="黑体" w:eastAsia="黑体" w:cs="黑体"/>
          <w:sz w:val="30"/>
          <w:szCs w:val="30"/>
          <w:highlight w:val="none"/>
        </w:rPr>
        <w:pict>
          <v:shape id="文本框 4" o:spid="_x0000_s2112" o:spt="202" type="#_x0000_t202" style="position:absolute;left:0pt;margin-left:3.35pt;margin-top:24.4pt;height:136.85pt;width:352.5pt;z-index:251659264;mso-width-relative:page;mso-height-relative:page;" stroked="t" coordsize="21600,21600" o:gfxdata="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7SxgzXAAAACAEAAA8AAAAAAAAA&#10;AQAgAAAAIgAAAGRycy9kb3ducmV2LnhtbFBLAQIUABQAAAAIAIdO4kBUlFoZEgIAAEUEAAAOAAAA&#10;AAAAAAEAIAAAACYBAABkcnMvZTJvRG9jLnhtbFBLBQYAAAAABgAGAFkBAACqBQAAAAA=&#10;">
            <v:path/>
            <v:fill focussize="0,0"/>
            <v:stroke color="#FFFFFF" joinstyle="miter"/>
            <v:imagedata o:title=""/>
            <o:lock v:ext="edit"/>
            <v:textbox>
              <w:txbxContent>
                <w:p>
                  <w:pPr>
                    <w:pStyle w:val="9"/>
                    <w:tabs>
                      <w:tab w:val="right" w:leader="underscore" w:pos="9354"/>
                      <w:tab w:val="clear" w:pos="8296"/>
                    </w:tabs>
                    <w:spacing w:before="78" w:after="78"/>
                    <w:jc w:val="center"/>
                    <w:rPr>
                      <w:rFonts w:ascii="黑体" w:hAnsi="黑体" w:eastAsia="黑体" w:cs="宋体"/>
                      <w:bCs/>
                      <w:sz w:val="44"/>
                      <w:szCs w:val="44"/>
                    </w:rPr>
                  </w:pPr>
                  <w:r>
                    <w:rPr>
                      <w:rFonts w:hint="eastAsia" w:ascii="黑体" w:hAnsi="黑体" w:eastAsia="黑体" w:cs="宋体"/>
                      <w:bCs/>
                      <w:sz w:val="44"/>
                      <w:szCs w:val="44"/>
                    </w:rPr>
                    <w:t>密封材料压缩回弹试验机校准规范</w:t>
                  </w:r>
                </w:p>
                <w:p>
                  <w:pPr>
                    <w:pStyle w:val="9"/>
                    <w:tabs>
                      <w:tab w:val="right" w:leader="underscore" w:pos="9354"/>
                      <w:tab w:val="clear" w:pos="8296"/>
                    </w:tabs>
                    <w:spacing w:before="78" w:after="78"/>
                    <w:jc w:val="center"/>
                    <w:rPr>
                      <w:rFonts w:ascii="黑体" w:hAnsi="黑体" w:eastAsia="黑体"/>
                      <w:sz w:val="28"/>
                      <w:szCs w:val="28"/>
                    </w:rPr>
                  </w:pPr>
                  <w:r>
                    <w:rPr>
                      <w:rFonts w:hint="eastAsia" w:ascii="黑体" w:hAnsi="黑体" w:eastAsia="黑体"/>
                      <w:sz w:val="28"/>
                      <w:szCs w:val="28"/>
                    </w:rPr>
                    <w:t>Calibration Specification for Compressibility and  Recovery Tester of Sealing Materials</w:t>
                  </w:r>
                </w:p>
              </w:txbxContent>
            </v:textbox>
          </v:shape>
        </w:pict>
      </w:r>
    </w:p>
    <w:p>
      <w:pPr>
        <w:pStyle w:val="9"/>
        <w:tabs>
          <w:tab w:val="right" w:leader="underscore" w:pos="9354"/>
          <w:tab w:val="clear" w:pos="8296"/>
        </w:tabs>
        <w:spacing w:before="78" w:after="78"/>
        <w:jc w:val="center"/>
        <w:rPr>
          <w:rFonts w:ascii="黑体" w:hAnsi="黑体" w:eastAsia="黑体"/>
          <w:sz w:val="28"/>
          <w:szCs w:val="28"/>
          <w:highlight w:val="none"/>
        </w:rPr>
      </w:pPr>
      <w:r>
        <w:rPr>
          <w:highlight w:val="none"/>
        </w:rPr>
        <w:pict>
          <v:shape id="文本框 5" o:spid="_x0000_s2113" o:spt="202" type="#_x0000_t202" style="position:absolute;left:0pt;margin-left:355.85pt;margin-top:2.8pt;height:86.6pt;width:143.25pt;z-index:251659264;mso-width-relative:page;mso-height-relative:page;" coordsize="21600,21600" o:gfxdata="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ASK92zYAAAACQEAAA8A&#10;AAAAAAAAAQAgAAAAIgAAAGRycy9kb3ducmV2LnhtbFBLAQIUABQAAAAIAIdO4kAh8KRbFwIAAEUE&#10;AAAOAAAAAAAAAAEAIAAAACcBAABkcnMvZTJvRG9jLnhtbFBLBQYAAAAABgAGAFkBAACwBQAAAAA=&#10;">
            <v:path/>
            <v:fill focussize="0,0"/>
            <v:stroke joinstyle="miter"/>
            <v:imagedata o:title=""/>
            <o:lock v:ext="edit"/>
            <v:textbox>
              <w:txbxContent>
                <w:p>
                  <w:pPr>
                    <w:jc w:val="center"/>
                    <w:rPr>
                      <w:rFonts w:ascii="黑体" w:hAnsi="黑体" w:eastAsia="黑体"/>
                      <w:sz w:val="28"/>
                      <w:szCs w:val="28"/>
                    </w:rPr>
                  </w:pPr>
                  <w:r>
                    <w:rPr>
                      <w:rFonts w:hint="eastAsia" w:ascii="黑体" w:hAnsi="黑体" w:eastAsia="黑体"/>
                      <w:sz w:val="28"/>
                      <w:szCs w:val="28"/>
                    </w:rPr>
                    <w:t>JJF（建材） XXXX-XXXX</w:t>
                  </w:r>
                </w:p>
              </w:txbxContent>
            </v:textbox>
          </v:shape>
        </w:pict>
      </w:r>
    </w:p>
    <w:p>
      <w:pPr>
        <w:tabs>
          <w:tab w:val="left" w:pos="8235"/>
        </w:tabs>
        <w:ind w:left="105" w:leftChars="50" w:firstLine="6825" w:firstLineChars="3250"/>
        <w:rPr>
          <w:highlight w:val="none"/>
        </w:rPr>
      </w:pPr>
      <w:r>
        <w:rPr>
          <w:highlight w:val="none"/>
        </w:rPr>
        <w:tab/>
      </w:r>
    </w:p>
    <w:p>
      <w:pPr>
        <w:tabs>
          <w:tab w:val="left" w:pos="8235"/>
        </w:tabs>
        <w:rPr>
          <w:highlight w:val="none"/>
        </w:rPr>
      </w:pPr>
    </w:p>
    <w:p>
      <w:pPr>
        <w:rPr>
          <w:highlight w:val="none"/>
        </w:rPr>
      </w:pPr>
    </w:p>
    <w:p>
      <w:pPr>
        <w:pStyle w:val="9"/>
        <w:tabs>
          <w:tab w:val="right" w:leader="underscore" w:pos="9354"/>
          <w:tab w:val="clear" w:pos="8296"/>
        </w:tabs>
        <w:spacing w:before="78" w:after="78"/>
        <w:rPr>
          <w:rFonts w:ascii="黑体" w:hAnsi="黑体" w:eastAsia="黑体" w:cs="黑体"/>
          <w:sz w:val="30"/>
          <w:szCs w:val="30"/>
          <w:highlight w:val="none"/>
        </w:rPr>
      </w:pPr>
    </w:p>
    <w:p>
      <w:pPr>
        <w:pStyle w:val="9"/>
        <w:tabs>
          <w:tab w:val="right" w:leader="underscore" w:pos="9354"/>
          <w:tab w:val="clear" w:pos="8296"/>
        </w:tabs>
        <w:spacing w:before="78" w:after="78"/>
        <w:rPr>
          <w:rFonts w:ascii="黑体" w:hAnsi="黑体" w:eastAsia="黑体" w:cs="黑体"/>
          <w:sz w:val="30"/>
          <w:szCs w:val="30"/>
          <w:highlight w:val="none"/>
        </w:rPr>
      </w:pPr>
      <w:r>
        <w:rPr>
          <w:rFonts w:ascii="黑体" w:hAnsi="黑体" w:eastAsia="黑体" w:cs="黑体"/>
          <w:sz w:val="30"/>
          <w:szCs w:val="30"/>
          <w:highlight w:val="none"/>
        </w:rPr>
        <w:pict>
          <v:shape id="自选图形 6" o:spid="_x0000_s2114" o:spt="32" type="#_x0000_t32" style="position:absolute;left:0pt;margin-left:3.35pt;margin-top:5.25pt;height:0pt;width:486.75pt;z-index:251659264;mso-width-relative:page;mso-height-relative:page;" filled="f" coordsize="21600,21600" o:gfxdata="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a+h2u9QAAAAHAQAADwAAAAAAAAABACAAAAAiAAAAZHJzL2Rvd25yZXYueG1sUEsBAhQAFAAA&#10;AAgAh07iQF6jVo7zAQAA4wMAAA4AAAAAAAAAAQAgAAAAIwEAAGRycy9lMm9Eb2MueG1sUEsFBgAA&#10;AAAGAAYAWQEAAIgFAAAAAA==&#10;">
            <v:path arrowok="t"/>
            <v:fill on="f" focussize="0,0"/>
            <v:stroke/>
            <v:imagedata o:title=""/>
            <o:lock v:ext="edit"/>
          </v:shape>
        </w:pict>
      </w:r>
    </w:p>
    <w:p>
      <w:pPr>
        <w:pStyle w:val="9"/>
        <w:tabs>
          <w:tab w:val="right" w:leader="underscore" w:pos="9354"/>
          <w:tab w:val="clear" w:pos="8296"/>
        </w:tabs>
        <w:spacing w:before="78" w:after="78"/>
        <w:rPr>
          <w:rFonts w:ascii="黑体" w:hAnsi="黑体" w:eastAsia="黑体" w:cs="黑体"/>
          <w:sz w:val="30"/>
          <w:szCs w:val="30"/>
          <w:highlight w:val="none"/>
        </w:rPr>
      </w:pPr>
    </w:p>
    <w:p>
      <w:pPr>
        <w:rPr>
          <w:highlight w:val="none"/>
        </w:rPr>
      </w:pPr>
    </w:p>
    <w:p>
      <w:pPr>
        <w:rPr>
          <w:highlight w:val="none"/>
        </w:rPr>
      </w:pPr>
    </w:p>
    <w:p>
      <w:pPr>
        <w:rPr>
          <w:rFonts w:ascii="黑体" w:hAnsi="黑体" w:eastAsia="黑体"/>
          <w:sz w:val="28"/>
          <w:szCs w:val="28"/>
          <w:highlight w:val="none"/>
        </w:rPr>
      </w:pPr>
    </w:p>
    <w:p>
      <w:pPr>
        <w:ind w:firstLine="560" w:firstLineChars="200"/>
        <w:rPr>
          <w:rFonts w:ascii="黑体" w:hAnsi="黑体" w:eastAsia="黑体"/>
          <w:sz w:val="28"/>
          <w:szCs w:val="28"/>
          <w:highlight w:val="none"/>
        </w:rPr>
      </w:pPr>
      <w:r>
        <w:rPr>
          <w:rFonts w:hint="eastAsia" w:ascii="黑体" w:hAnsi="黑体" w:eastAsia="黑体"/>
          <w:sz w:val="28"/>
          <w:szCs w:val="28"/>
          <w:highlight w:val="none"/>
        </w:rPr>
        <w:t>归  口 单 位：中国建筑材料联合会</w:t>
      </w:r>
    </w:p>
    <w:p>
      <w:pPr>
        <w:ind w:firstLine="560" w:firstLineChars="200"/>
        <w:rPr>
          <w:rFonts w:ascii="黑体" w:hAnsi="黑体" w:eastAsia="黑体"/>
          <w:sz w:val="28"/>
          <w:szCs w:val="28"/>
          <w:highlight w:val="none"/>
        </w:rPr>
      </w:pPr>
      <w:r>
        <w:rPr>
          <w:rFonts w:hint="eastAsia" w:ascii="黑体" w:hAnsi="黑体" w:eastAsia="黑体"/>
          <w:sz w:val="28"/>
          <w:szCs w:val="28"/>
          <w:highlight w:val="none"/>
        </w:rPr>
        <w:t>主要起草单位：中国国检测试控股集团咸阳有限公司</w:t>
      </w:r>
    </w:p>
    <w:p>
      <w:pPr>
        <w:ind w:firstLine="560" w:firstLineChars="200"/>
        <w:rPr>
          <w:rFonts w:ascii="黑体" w:hAnsi="黑体" w:eastAsia="黑体"/>
          <w:sz w:val="28"/>
          <w:szCs w:val="28"/>
          <w:highlight w:val="none"/>
        </w:rPr>
      </w:pPr>
      <w:r>
        <w:rPr>
          <w:rFonts w:hint="eastAsia" w:ascii="黑体" w:hAnsi="黑体" w:eastAsia="黑体"/>
          <w:sz w:val="28"/>
          <w:szCs w:val="28"/>
          <w:highlight w:val="none"/>
        </w:rPr>
        <w:t>参加起草单位：咸阳非金属矿研究设计院有限公司</w:t>
      </w:r>
    </w:p>
    <w:p>
      <w:pPr>
        <w:ind w:firstLine="2520" w:firstLineChars="900"/>
        <w:rPr>
          <w:rFonts w:ascii="黑体" w:hAnsi="黑体" w:eastAsia="黑体"/>
          <w:sz w:val="28"/>
          <w:szCs w:val="28"/>
          <w:highlight w:val="none"/>
        </w:rPr>
      </w:pPr>
      <w:r>
        <w:rPr>
          <w:rFonts w:hint="eastAsia" w:ascii="黑体" w:hAnsi="黑体" w:eastAsia="黑体"/>
          <w:sz w:val="28"/>
          <w:szCs w:val="28"/>
          <w:highlight w:val="none"/>
        </w:rPr>
        <w:t>咸阳海龙密封复合材料有限公司</w:t>
      </w:r>
    </w:p>
    <w:p>
      <w:pPr>
        <w:ind w:firstLine="1120" w:firstLineChars="400"/>
        <w:rPr>
          <w:rFonts w:ascii="黑体" w:hAnsi="黑体" w:eastAsia="黑体"/>
          <w:sz w:val="28"/>
          <w:szCs w:val="28"/>
          <w:highlight w:val="none"/>
        </w:rPr>
      </w:pPr>
    </w:p>
    <w:p>
      <w:pPr>
        <w:ind w:firstLine="1120" w:firstLineChars="400"/>
        <w:rPr>
          <w:rFonts w:ascii="黑体" w:hAnsi="黑体" w:eastAsia="黑体"/>
          <w:sz w:val="28"/>
          <w:szCs w:val="28"/>
          <w:highlight w:val="none"/>
        </w:rPr>
      </w:pPr>
    </w:p>
    <w:p>
      <w:pPr>
        <w:ind w:firstLine="1120" w:firstLineChars="400"/>
        <w:rPr>
          <w:rFonts w:ascii="黑体" w:hAnsi="黑体" w:eastAsia="黑体"/>
          <w:sz w:val="28"/>
          <w:szCs w:val="28"/>
          <w:highlight w:val="none"/>
        </w:rPr>
      </w:pPr>
    </w:p>
    <w:p>
      <w:pPr>
        <w:ind w:firstLine="1120" w:firstLineChars="400"/>
        <w:rPr>
          <w:rFonts w:ascii="黑体" w:hAnsi="黑体" w:eastAsia="黑体"/>
          <w:sz w:val="28"/>
          <w:szCs w:val="28"/>
          <w:highlight w:val="none"/>
        </w:rPr>
      </w:pPr>
    </w:p>
    <w:p>
      <w:pPr>
        <w:ind w:firstLine="1120" w:firstLineChars="400"/>
        <w:rPr>
          <w:rFonts w:ascii="黑体" w:hAnsi="黑体" w:eastAsia="黑体"/>
          <w:sz w:val="28"/>
          <w:szCs w:val="28"/>
          <w:highlight w:val="none"/>
        </w:rPr>
      </w:pPr>
    </w:p>
    <w:p>
      <w:pPr>
        <w:ind w:firstLine="1120" w:firstLineChars="400"/>
        <w:rPr>
          <w:rFonts w:ascii="黑体" w:hAnsi="黑体" w:eastAsia="黑体"/>
          <w:sz w:val="28"/>
          <w:szCs w:val="28"/>
          <w:highlight w:val="none"/>
        </w:rPr>
      </w:pPr>
    </w:p>
    <w:p>
      <w:pPr>
        <w:ind w:firstLine="1120" w:firstLineChars="400"/>
        <w:rPr>
          <w:rFonts w:ascii="黑体" w:hAnsi="黑体" w:eastAsia="黑体"/>
          <w:sz w:val="28"/>
          <w:szCs w:val="28"/>
          <w:highlight w:val="none"/>
        </w:rPr>
      </w:pPr>
    </w:p>
    <w:p>
      <w:pPr>
        <w:ind w:firstLine="1120" w:firstLineChars="400"/>
        <w:rPr>
          <w:rFonts w:ascii="黑体" w:hAnsi="黑体" w:eastAsia="黑体"/>
          <w:sz w:val="28"/>
          <w:szCs w:val="28"/>
          <w:highlight w:val="none"/>
        </w:rPr>
      </w:pPr>
    </w:p>
    <w:p>
      <w:pPr>
        <w:jc w:val="center"/>
        <w:rPr>
          <w:rFonts w:ascii="宋体" w:hAnsi="宋体"/>
          <w:sz w:val="28"/>
          <w:szCs w:val="28"/>
          <w:highlight w:val="none"/>
        </w:rPr>
      </w:pPr>
      <w:r>
        <w:rPr>
          <w:rFonts w:hint="eastAsia" w:ascii="宋体" w:hAnsi="宋体"/>
          <w:sz w:val="28"/>
          <w:szCs w:val="28"/>
          <w:highlight w:val="none"/>
        </w:rPr>
        <w:t>本标准委托</w:t>
      </w:r>
      <w:r>
        <w:rPr>
          <w:rFonts w:hint="eastAsia" w:ascii="宋体" w:hAnsi="宋体" w:cs="宋体"/>
          <w:sz w:val="28"/>
          <w:szCs w:val="28"/>
          <w:highlight w:val="none"/>
        </w:rPr>
        <w:t>全国建材工业计量技术委员会</w:t>
      </w:r>
      <w:r>
        <w:rPr>
          <w:rFonts w:hint="eastAsia" w:ascii="宋体" w:hAnsi="宋体"/>
          <w:sz w:val="28"/>
          <w:szCs w:val="28"/>
          <w:highlight w:val="none"/>
        </w:rPr>
        <w:t>负责解释</w:t>
      </w:r>
    </w:p>
    <w:p>
      <w:pPr>
        <w:ind w:firstLine="1120" w:firstLineChars="400"/>
        <w:rPr>
          <w:rFonts w:ascii="黑体" w:hAnsi="黑体" w:eastAsia="黑体"/>
          <w:sz w:val="28"/>
          <w:szCs w:val="28"/>
          <w:highlight w:val="none"/>
        </w:rPr>
      </w:pPr>
    </w:p>
    <w:p>
      <w:pPr>
        <w:rPr>
          <w:rFonts w:ascii="黑体" w:hAnsi="黑体" w:eastAsia="黑体"/>
          <w:sz w:val="28"/>
          <w:szCs w:val="28"/>
          <w:highlight w:val="none"/>
        </w:rPr>
        <w:sectPr>
          <w:headerReference r:id="rId6" w:type="first"/>
          <w:footerReference r:id="rId8" w:type="first"/>
          <w:footerReference r:id="rId7" w:type="default"/>
          <w:pgSz w:w="11906" w:h="16838"/>
          <w:pgMar w:top="567" w:right="1134" w:bottom="1134" w:left="1418" w:header="283" w:footer="1134" w:gutter="0"/>
          <w:pgNumType w:fmt="upperRoman" w:start="1"/>
          <w:cols w:space="720" w:num="1"/>
          <w:formProt w:val="0"/>
          <w:docGrid w:type="lines" w:linePitch="312" w:charSpace="0"/>
        </w:sectPr>
      </w:pPr>
    </w:p>
    <w:p>
      <w:pPr>
        <w:rPr>
          <w:rFonts w:ascii="黑体" w:hAnsi="黑体" w:eastAsia="黑体"/>
          <w:sz w:val="28"/>
          <w:szCs w:val="28"/>
          <w:highlight w:val="none"/>
        </w:rPr>
      </w:pPr>
    </w:p>
    <w:p>
      <w:pPr>
        <w:pStyle w:val="9"/>
        <w:tabs>
          <w:tab w:val="right" w:leader="underscore" w:pos="9354"/>
          <w:tab w:val="clear" w:pos="8296"/>
        </w:tabs>
        <w:spacing w:before="78" w:after="78"/>
        <w:rPr>
          <w:rFonts w:ascii="黑体" w:hAnsi="黑体" w:eastAsia="黑体" w:cs="黑体"/>
          <w:sz w:val="28"/>
          <w:szCs w:val="28"/>
          <w:highlight w:val="none"/>
        </w:rPr>
      </w:pPr>
    </w:p>
    <w:p>
      <w:pPr>
        <w:pStyle w:val="9"/>
        <w:tabs>
          <w:tab w:val="right" w:leader="underscore" w:pos="9354"/>
          <w:tab w:val="clear" w:pos="8296"/>
        </w:tabs>
        <w:spacing w:before="78" w:after="78"/>
        <w:rPr>
          <w:rFonts w:ascii="黑体" w:hAnsi="黑体" w:eastAsia="黑体" w:cs="黑体"/>
          <w:sz w:val="28"/>
          <w:szCs w:val="28"/>
          <w:highlight w:val="none"/>
        </w:rPr>
      </w:pPr>
    </w:p>
    <w:p>
      <w:pPr>
        <w:pStyle w:val="9"/>
        <w:tabs>
          <w:tab w:val="right" w:leader="underscore" w:pos="9354"/>
          <w:tab w:val="clear" w:pos="8296"/>
        </w:tabs>
        <w:spacing w:before="78" w:after="78"/>
        <w:rPr>
          <w:rFonts w:ascii="黑体" w:hAnsi="黑体" w:eastAsia="黑体" w:cs="黑体"/>
          <w:sz w:val="28"/>
          <w:szCs w:val="28"/>
          <w:highlight w:val="none"/>
        </w:rPr>
      </w:pPr>
      <w:r>
        <w:rPr>
          <w:rFonts w:hint="eastAsia" w:ascii="黑体" w:hAnsi="黑体" w:eastAsia="黑体" w:cs="黑体"/>
          <w:sz w:val="28"/>
          <w:szCs w:val="28"/>
          <w:highlight w:val="none"/>
        </w:rPr>
        <w:t>本规范主要起草人：</w:t>
      </w:r>
    </w:p>
    <w:p>
      <w:pPr>
        <w:ind w:firstLine="2520" w:firstLineChars="900"/>
        <w:rPr>
          <w:rFonts w:ascii="黑体" w:hAnsi="黑体" w:eastAsia="黑体" w:cs="黑体"/>
          <w:sz w:val="28"/>
          <w:szCs w:val="28"/>
          <w:highlight w:val="none"/>
        </w:rPr>
      </w:pPr>
      <w:r>
        <w:rPr>
          <w:rFonts w:hint="eastAsia" w:ascii="黑体" w:hAnsi="黑体" w:eastAsia="黑体" w:cs="黑体"/>
          <w:sz w:val="28"/>
          <w:szCs w:val="28"/>
          <w:highlight w:val="none"/>
        </w:rPr>
        <w:t>杜  铭 (中国国检测试控股集团咸阳有限公司)</w:t>
      </w:r>
    </w:p>
    <w:p>
      <w:pPr>
        <w:ind w:firstLine="2520" w:firstLineChars="900"/>
        <w:rPr>
          <w:rFonts w:ascii="黑体" w:hAnsi="黑体" w:eastAsia="黑体" w:cs="黑体"/>
          <w:sz w:val="28"/>
          <w:szCs w:val="28"/>
          <w:highlight w:val="none"/>
        </w:rPr>
      </w:pPr>
      <w:r>
        <w:rPr>
          <w:rFonts w:hint="eastAsia" w:ascii="黑体" w:hAnsi="黑体" w:eastAsia="黑体" w:cs="黑体"/>
          <w:sz w:val="28"/>
          <w:szCs w:val="28"/>
          <w:highlight w:val="none"/>
        </w:rPr>
        <w:t>侯立兵（咸阳非金属矿研究设计院有限公司）</w:t>
      </w:r>
    </w:p>
    <w:p>
      <w:pPr>
        <w:ind w:firstLine="2520" w:firstLineChars="900"/>
        <w:rPr>
          <w:rFonts w:ascii="黑体" w:hAnsi="黑体" w:eastAsia="黑体" w:cs="黑体"/>
          <w:sz w:val="28"/>
          <w:szCs w:val="28"/>
          <w:highlight w:val="none"/>
        </w:rPr>
      </w:pPr>
      <w:r>
        <w:rPr>
          <w:rFonts w:hint="eastAsia" w:ascii="黑体" w:hAnsi="黑体" w:eastAsia="黑体" w:cs="黑体"/>
          <w:sz w:val="28"/>
          <w:szCs w:val="28"/>
          <w:highlight w:val="none"/>
        </w:rPr>
        <w:t>王怡超（中国国检测试控股集团咸阳有限公司）</w:t>
      </w:r>
    </w:p>
    <w:p>
      <w:pPr>
        <w:rPr>
          <w:highlight w:val="none"/>
        </w:rPr>
      </w:pPr>
    </w:p>
    <w:p>
      <w:pPr>
        <w:rPr>
          <w:rFonts w:ascii="黑体" w:hAnsi="黑体" w:eastAsia="黑体" w:cs="黑体"/>
          <w:sz w:val="28"/>
          <w:szCs w:val="28"/>
          <w:highlight w:val="none"/>
        </w:rPr>
      </w:pPr>
      <w:r>
        <w:rPr>
          <w:rFonts w:hint="eastAsia" w:ascii="黑体" w:hAnsi="黑体" w:eastAsia="黑体" w:cs="黑体"/>
          <w:sz w:val="28"/>
          <w:szCs w:val="28"/>
          <w:highlight w:val="none"/>
        </w:rPr>
        <w:t xml:space="preserve">                </w:t>
      </w:r>
      <w:r>
        <w:rPr>
          <w:rFonts w:hint="eastAsia"/>
          <w:sz w:val="28"/>
          <w:szCs w:val="28"/>
          <w:highlight w:val="none"/>
        </w:rPr>
        <w:t xml:space="preserve">   </w:t>
      </w:r>
    </w:p>
    <w:p>
      <w:pPr>
        <w:ind w:firstLine="840" w:firstLineChars="300"/>
        <w:rPr>
          <w:rFonts w:ascii="黑体" w:hAnsi="黑体" w:eastAsia="黑体" w:cs="黑体"/>
          <w:sz w:val="28"/>
          <w:szCs w:val="28"/>
          <w:highlight w:val="none"/>
        </w:rPr>
      </w:pPr>
      <w:r>
        <w:rPr>
          <w:rFonts w:hint="eastAsia" w:ascii="黑体" w:hAnsi="黑体" w:eastAsia="黑体" w:cs="黑体"/>
          <w:sz w:val="28"/>
          <w:szCs w:val="28"/>
          <w:highlight w:val="none"/>
        </w:rPr>
        <w:t>参加起草人：</w:t>
      </w:r>
    </w:p>
    <w:p>
      <w:pPr>
        <w:ind w:firstLine="2520" w:firstLineChars="900"/>
        <w:rPr>
          <w:rFonts w:ascii="黑体" w:hAnsi="黑体" w:eastAsia="黑体" w:cs="黑体"/>
          <w:sz w:val="28"/>
          <w:szCs w:val="28"/>
          <w:highlight w:val="none"/>
          <w:lang w:eastAsia="zh-Hans"/>
        </w:rPr>
      </w:pPr>
      <w:r>
        <w:rPr>
          <w:rFonts w:hint="eastAsia" w:ascii="黑体" w:hAnsi="黑体" w:eastAsia="黑体" w:cs="黑体"/>
          <w:sz w:val="28"/>
          <w:szCs w:val="28"/>
          <w:highlight w:val="none"/>
        </w:rPr>
        <w:t>罗婉妮</w:t>
      </w:r>
      <w:r>
        <w:rPr>
          <w:rFonts w:ascii="黑体" w:hAnsi="黑体" w:eastAsia="黑体" w:cs="黑体"/>
          <w:sz w:val="28"/>
          <w:szCs w:val="28"/>
          <w:highlight w:val="none"/>
          <w:lang w:eastAsia="zh-Hans"/>
        </w:rPr>
        <w:t>（</w:t>
      </w:r>
      <w:r>
        <w:rPr>
          <w:rFonts w:hint="eastAsia" w:ascii="黑体" w:hAnsi="黑体" w:eastAsia="黑体" w:cs="黑体"/>
          <w:sz w:val="28"/>
          <w:szCs w:val="28"/>
          <w:highlight w:val="none"/>
        </w:rPr>
        <w:t>中国国检测试控股集团咸阳有限公司</w:t>
      </w:r>
      <w:r>
        <w:rPr>
          <w:rFonts w:ascii="黑体" w:hAnsi="黑体" w:eastAsia="黑体" w:cs="黑体"/>
          <w:sz w:val="28"/>
          <w:szCs w:val="28"/>
          <w:highlight w:val="none"/>
          <w:lang w:eastAsia="zh-Hans"/>
        </w:rPr>
        <w:t>）</w:t>
      </w:r>
    </w:p>
    <w:p>
      <w:pPr>
        <w:ind w:firstLine="2520" w:firstLineChars="900"/>
        <w:rPr>
          <w:rFonts w:ascii="黑体" w:hAnsi="黑体" w:eastAsia="黑体" w:cs="黑体"/>
          <w:sz w:val="28"/>
          <w:szCs w:val="28"/>
          <w:highlight w:val="none"/>
        </w:rPr>
      </w:pPr>
      <w:r>
        <w:rPr>
          <w:rFonts w:hint="eastAsia" w:ascii="黑体" w:hAnsi="黑体" w:eastAsia="黑体" w:cs="黑体"/>
          <w:sz w:val="28"/>
          <w:szCs w:val="28"/>
          <w:highlight w:val="none"/>
        </w:rPr>
        <w:t>祝海峰（咸阳海龙密封复合材料有限公司）</w:t>
      </w:r>
    </w:p>
    <w:p>
      <w:pPr>
        <w:ind w:firstLine="2520" w:firstLineChars="900"/>
        <w:rPr>
          <w:rFonts w:ascii="黑体" w:hAnsi="黑体" w:eastAsia="黑体" w:cs="黑体"/>
          <w:sz w:val="28"/>
          <w:szCs w:val="28"/>
          <w:highlight w:val="none"/>
        </w:rPr>
      </w:pPr>
      <w:r>
        <w:rPr>
          <w:rFonts w:hint="eastAsia" w:ascii="黑体" w:hAnsi="黑体" w:eastAsia="黑体" w:cs="黑体"/>
          <w:sz w:val="28"/>
          <w:szCs w:val="28"/>
          <w:highlight w:val="none"/>
        </w:rPr>
        <w:t>张红林（咸阳非金属矿研究设计院有限公司）</w:t>
      </w:r>
    </w:p>
    <w:p>
      <w:pPr>
        <w:rPr>
          <w:rFonts w:ascii="黑体" w:hAnsi="黑体" w:eastAsia="黑体" w:cs="黑体"/>
          <w:sz w:val="28"/>
          <w:szCs w:val="28"/>
          <w:highlight w:val="none"/>
        </w:rPr>
      </w:pPr>
    </w:p>
    <w:p>
      <w:pPr>
        <w:rPr>
          <w:rFonts w:ascii="黑体" w:hAnsi="黑体" w:eastAsia="黑体" w:cs="黑体"/>
          <w:sz w:val="28"/>
          <w:szCs w:val="28"/>
          <w:highlight w:val="none"/>
        </w:rPr>
      </w:pPr>
    </w:p>
    <w:p>
      <w:pPr>
        <w:pStyle w:val="9"/>
        <w:tabs>
          <w:tab w:val="right" w:leader="underscore" w:pos="9354"/>
          <w:tab w:val="clear" w:pos="8296"/>
        </w:tabs>
        <w:spacing w:before="78" w:after="78"/>
        <w:jc w:val="center"/>
        <w:rPr>
          <w:highlight w:val="none"/>
        </w:rPr>
      </w:pPr>
    </w:p>
    <w:p>
      <w:pPr>
        <w:pStyle w:val="9"/>
        <w:tabs>
          <w:tab w:val="right" w:leader="underscore" w:pos="9354"/>
          <w:tab w:val="clear" w:pos="8296"/>
        </w:tabs>
        <w:spacing w:before="78" w:after="78"/>
        <w:jc w:val="center"/>
        <w:rPr>
          <w:highlight w:val="none"/>
        </w:rPr>
      </w:pPr>
    </w:p>
    <w:p>
      <w:pPr>
        <w:pStyle w:val="9"/>
        <w:tabs>
          <w:tab w:val="right" w:leader="underscore" w:pos="9354"/>
          <w:tab w:val="clear" w:pos="8296"/>
        </w:tabs>
        <w:spacing w:before="78" w:after="78"/>
        <w:jc w:val="center"/>
        <w:rPr>
          <w:highlight w:val="none"/>
        </w:rPr>
      </w:pPr>
    </w:p>
    <w:p>
      <w:pPr>
        <w:pStyle w:val="9"/>
        <w:tabs>
          <w:tab w:val="right" w:leader="underscore" w:pos="9354"/>
          <w:tab w:val="clear" w:pos="8296"/>
        </w:tabs>
        <w:spacing w:before="78" w:after="78"/>
        <w:jc w:val="center"/>
        <w:rPr>
          <w:highlight w:val="none"/>
        </w:rPr>
      </w:pPr>
    </w:p>
    <w:p>
      <w:pPr>
        <w:pStyle w:val="9"/>
        <w:tabs>
          <w:tab w:val="right" w:leader="underscore" w:pos="9354"/>
          <w:tab w:val="clear" w:pos="8296"/>
        </w:tabs>
        <w:spacing w:before="78" w:after="78"/>
        <w:jc w:val="center"/>
        <w:rPr>
          <w:highlight w:val="none"/>
        </w:rPr>
      </w:pPr>
    </w:p>
    <w:p>
      <w:pPr>
        <w:pStyle w:val="9"/>
        <w:tabs>
          <w:tab w:val="right" w:leader="underscore" w:pos="9354"/>
          <w:tab w:val="clear" w:pos="8296"/>
        </w:tabs>
        <w:spacing w:before="78" w:after="78"/>
        <w:jc w:val="center"/>
        <w:rPr>
          <w:highlight w:val="none"/>
        </w:rPr>
      </w:pPr>
    </w:p>
    <w:p>
      <w:pPr>
        <w:pStyle w:val="9"/>
        <w:tabs>
          <w:tab w:val="right" w:leader="underscore" w:pos="9354"/>
          <w:tab w:val="clear" w:pos="8296"/>
        </w:tabs>
        <w:spacing w:before="78" w:after="78"/>
        <w:jc w:val="center"/>
        <w:rPr>
          <w:highlight w:val="none"/>
        </w:rPr>
      </w:pPr>
    </w:p>
    <w:p>
      <w:pPr>
        <w:pStyle w:val="9"/>
        <w:tabs>
          <w:tab w:val="right" w:leader="underscore" w:pos="9354"/>
          <w:tab w:val="clear" w:pos="8296"/>
        </w:tabs>
        <w:spacing w:before="78" w:after="78"/>
        <w:jc w:val="center"/>
        <w:rPr>
          <w:highlight w:val="none"/>
        </w:rPr>
      </w:pPr>
    </w:p>
    <w:p>
      <w:pPr>
        <w:pStyle w:val="9"/>
        <w:tabs>
          <w:tab w:val="right" w:leader="underscore" w:pos="9354"/>
          <w:tab w:val="clear" w:pos="8296"/>
        </w:tabs>
        <w:spacing w:before="78" w:after="78"/>
        <w:jc w:val="center"/>
        <w:rPr>
          <w:highlight w:val="none"/>
        </w:rPr>
      </w:pPr>
    </w:p>
    <w:p>
      <w:pPr>
        <w:pageBreakBefore/>
        <w:jc w:val="center"/>
        <w:rPr>
          <w:rFonts w:ascii="黑体" w:hAnsi="黑体" w:eastAsia="黑体" w:cs="黑体"/>
          <w:sz w:val="44"/>
          <w:szCs w:val="44"/>
          <w:highlight w:val="none"/>
        </w:rPr>
      </w:pPr>
      <w:r>
        <w:rPr>
          <w:rFonts w:hint="eastAsia" w:ascii="黑体" w:hAnsi="黑体" w:eastAsia="黑体" w:cs="黑体"/>
          <w:sz w:val="44"/>
          <w:szCs w:val="44"/>
          <w:highlight w:val="none"/>
        </w:rPr>
        <w:t>目  录</w:t>
      </w:r>
    </w:p>
    <w:p>
      <w:pPr>
        <w:pStyle w:val="29"/>
        <w:tabs>
          <w:tab w:val="right" w:leader="dot" w:pos="9354"/>
        </w:tabs>
        <w:spacing w:before="78" w:beforeLines="25" w:after="78" w:afterLines="25" w:line="400" w:lineRule="exact"/>
        <w:rPr>
          <w:sz w:val="24"/>
          <w:szCs w:val="24"/>
          <w:highlight w:val="none"/>
        </w:rPr>
      </w:pPr>
      <w:r>
        <w:rPr>
          <w:sz w:val="24"/>
          <w:szCs w:val="24"/>
          <w:highlight w:val="none"/>
        </w:rPr>
        <w:fldChar w:fldCharType="begin"/>
      </w:r>
      <w:r>
        <w:rPr>
          <w:sz w:val="24"/>
          <w:szCs w:val="24"/>
          <w:highlight w:val="none"/>
        </w:rPr>
        <w:instrText xml:space="preserve">TOC \o "1-3" \h \u </w:instrText>
      </w:r>
      <w:r>
        <w:rPr>
          <w:sz w:val="24"/>
          <w:szCs w:val="24"/>
          <w:highlight w:val="none"/>
        </w:rPr>
        <w:fldChar w:fldCharType="separate"/>
      </w:r>
      <w:r>
        <w:rPr>
          <w:highlight w:val="none"/>
        </w:rPr>
        <w:fldChar w:fldCharType="begin"/>
      </w:r>
      <w:r>
        <w:rPr>
          <w:highlight w:val="none"/>
        </w:rPr>
        <w:instrText xml:space="preserve"> HYPERLINK \l "_Toc10944" </w:instrText>
      </w:r>
      <w:r>
        <w:rPr>
          <w:highlight w:val="none"/>
        </w:rPr>
        <w:fldChar w:fldCharType="separate"/>
      </w:r>
      <w:r>
        <w:rPr>
          <w:rFonts w:hint="eastAsia"/>
          <w:sz w:val="24"/>
          <w:szCs w:val="24"/>
          <w:highlight w:val="none"/>
        </w:rPr>
        <w:t>引  言</w:t>
      </w:r>
      <w:r>
        <w:rPr>
          <w:sz w:val="24"/>
          <w:szCs w:val="24"/>
          <w:highlight w:val="none"/>
        </w:rPr>
        <w:tab/>
      </w:r>
      <w:r>
        <w:rPr>
          <w:sz w:val="24"/>
          <w:szCs w:val="24"/>
          <w:highlight w:val="none"/>
        </w:rPr>
        <w:fldChar w:fldCharType="begin"/>
      </w:r>
      <w:r>
        <w:rPr>
          <w:sz w:val="24"/>
          <w:szCs w:val="24"/>
          <w:highlight w:val="none"/>
        </w:rPr>
        <w:instrText xml:space="preserve"> PAGEREF _Toc10944 \h </w:instrText>
      </w:r>
      <w:r>
        <w:rPr>
          <w:sz w:val="24"/>
          <w:szCs w:val="24"/>
          <w:highlight w:val="none"/>
        </w:rPr>
        <w:fldChar w:fldCharType="separate"/>
      </w:r>
      <w:r>
        <w:rPr>
          <w:sz w:val="24"/>
          <w:szCs w:val="24"/>
          <w:highlight w:val="none"/>
        </w:rPr>
        <w:t>I</w:t>
      </w:r>
      <w:r>
        <w:rPr>
          <w:sz w:val="24"/>
          <w:szCs w:val="24"/>
          <w:highlight w:val="none"/>
        </w:rPr>
        <w:fldChar w:fldCharType="end"/>
      </w:r>
      <w:r>
        <w:rPr>
          <w:sz w:val="24"/>
          <w:szCs w:val="24"/>
          <w:highlight w:val="none"/>
        </w:rPr>
        <w:fldChar w:fldCharType="end"/>
      </w:r>
    </w:p>
    <w:p>
      <w:pPr>
        <w:pStyle w:val="30"/>
        <w:tabs>
          <w:tab w:val="right" w:leader="dot" w:pos="9354"/>
        </w:tabs>
        <w:spacing w:before="78" w:beforeLines="25" w:after="78" w:afterLines="25" w:line="400" w:lineRule="exact"/>
        <w:ind w:leftChars="0"/>
        <w:rPr>
          <w:sz w:val="24"/>
          <w:szCs w:val="24"/>
          <w:highlight w:val="none"/>
        </w:rPr>
      </w:pPr>
      <w:r>
        <w:rPr>
          <w:highlight w:val="none"/>
        </w:rPr>
        <w:fldChar w:fldCharType="begin"/>
      </w:r>
      <w:r>
        <w:rPr>
          <w:highlight w:val="none"/>
        </w:rPr>
        <w:instrText xml:space="preserve"> HYPERLINK \l "_Toc6515" </w:instrText>
      </w:r>
      <w:r>
        <w:rPr>
          <w:highlight w:val="none"/>
        </w:rPr>
        <w:fldChar w:fldCharType="separate"/>
      </w:r>
      <w:r>
        <w:rPr>
          <w:rFonts w:hint="eastAsia"/>
          <w:sz w:val="24"/>
          <w:szCs w:val="24"/>
          <w:highlight w:val="none"/>
        </w:rPr>
        <w:t>1 范围</w:t>
      </w:r>
      <w:r>
        <w:rPr>
          <w:sz w:val="24"/>
          <w:szCs w:val="24"/>
          <w:highlight w:val="none"/>
        </w:rPr>
        <w:tab/>
      </w:r>
      <w:r>
        <w:rPr>
          <w:sz w:val="24"/>
          <w:szCs w:val="24"/>
          <w:highlight w:val="none"/>
        </w:rPr>
        <w:fldChar w:fldCharType="begin"/>
      </w:r>
      <w:r>
        <w:rPr>
          <w:sz w:val="24"/>
          <w:szCs w:val="24"/>
          <w:highlight w:val="none"/>
        </w:rPr>
        <w:instrText xml:space="preserve"> PAGEREF _Toc6515 \h </w:instrText>
      </w:r>
      <w:r>
        <w:rPr>
          <w:sz w:val="24"/>
          <w:szCs w:val="24"/>
          <w:highlight w:val="none"/>
        </w:rPr>
        <w:fldChar w:fldCharType="separate"/>
      </w:r>
      <w:r>
        <w:rPr>
          <w:sz w:val="24"/>
          <w:szCs w:val="24"/>
          <w:highlight w:val="none"/>
        </w:rPr>
        <w:t>1</w:t>
      </w:r>
      <w:r>
        <w:rPr>
          <w:sz w:val="24"/>
          <w:szCs w:val="24"/>
          <w:highlight w:val="none"/>
        </w:rPr>
        <w:fldChar w:fldCharType="end"/>
      </w:r>
      <w:r>
        <w:rPr>
          <w:sz w:val="24"/>
          <w:szCs w:val="24"/>
          <w:highlight w:val="none"/>
        </w:rPr>
        <w:fldChar w:fldCharType="end"/>
      </w:r>
    </w:p>
    <w:p>
      <w:pPr>
        <w:pStyle w:val="30"/>
        <w:tabs>
          <w:tab w:val="right" w:leader="dot" w:pos="9354"/>
        </w:tabs>
        <w:spacing w:before="78" w:beforeLines="25" w:after="78" w:afterLines="25" w:line="400" w:lineRule="exact"/>
        <w:ind w:leftChars="0"/>
        <w:rPr>
          <w:sz w:val="24"/>
          <w:szCs w:val="24"/>
          <w:highlight w:val="none"/>
        </w:rPr>
      </w:pPr>
      <w:r>
        <w:rPr>
          <w:highlight w:val="none"/>
        </w:rPr>
        <w:fldChar w:fldCharType="begin"/>
      </w:r>
      <w:r>
        <w:rPr>
          <w:highlight w:val="none"/>
        </w:rPr>
        <w:instrText xml:space="preserve"> HYPERLINK \l "_Toc2956" </w:instrText>
      </w:r>
      <w:r>
        <w:rPr>
          <w:highlight w:val="none"/>
        </w:rPr>
        <w:fldChar w:fldCharType="separate"/>
      </w:r>
      <w:r>
        <w:rPr>
          <w:rFonts w:hint="eastAsia"/>
          <w:sz w:val="24"/>
          <w:szCs w:val="24"/>
          <w:highlight w:val="none"/>
        </w:rPr>
        <w:t>2 引用文件</w:t>
      </w:r>
      <w:r>
        <w:rPr>
          <w:sz w:val="24"/>
          <w:szCs w:val="24"/>
          <w:highlight w:val="none"/>
        </w:rPr>
        <w:tab/>
      </w:r>
      <w:r>
        <w:rPr>
          <w:sz w:val="24"/>
          <w:szCs w:val="24"/>
          <w:highlight w:val="none"/>
        </w:rPr>
        <w:fldChar w:fldCharType="begin"/>
      </w:r>
      <w:r>
        <w:rPr>
          <w:sz w:val="24"/>
          <w:szCs w:val="24"/>
          <w:highlight w:val="none"/>
        </w:rPr>
        <w:instrText xml:space="preserve"> PAGEREF _Toc2956 \h </w:instrText>
      </w:r>
      <w:r>
        <w:rPr>
          <w:sz w:val="24"/>
          <w:szCs w:val="24"/>
          <w:highlight w:val="none"/>
        </w:rPr>
        <w:fldChar w:fldCharType="separate"/>
      </w:r>
      <w:r>
        <w:rPr>
          <w:sz w:val="24"/>
          <w:szCs w:val="24"/>
          <w:highlight w:val="none"/>
        </w:rPr>
        <w:t>1</w:t>
      </w:r>
      <w:r>
        <w:rPr>
          <w:sz w:val="24"/>
          <w:szCs w:val="24"/>
          <w:highlight w:val="none"/>
        </w:rPr>
        <w:fldChar w:fldCharType="end"/>
      </w:r>
      <w:r>
        <w:rPr>
          <w:sz w:val="24"/>
          <w:szCs w:val="24"/>
          <w:highlight w:val="none"/>
        </w:rPr>
        <w:fldChar w:fldCharType="end"/>
      </w:r>
    </w:p>
    <w:p>
      <w:pPr>
        <w:pStyle w:val="30"/>
        <w:tabs>
          <w:tab w:val="right" w:leader="dot" w:pos="9354"/>
        </w:tabs>
        <w:spacing w:before="78" w:beforeLines="25" w:after="78" w:afterLines="25" w:line="400" w:lineRule="exact"/>
        <w:ind w:leftChars="0"/>
        <w:rPr>
          <w:sz w:val="24"/>
          <w:szCs w:val="24"/>
          <w:highlight w:val="none"/>
        </w:rPr>
      </w:pPr>
      <w:r>
        <w:rPr>
          <w:highlight w:val="none"/>
        </w:rPr>
        <w:fldChar w:fldCharType="begin"/>
      </w:r>
      <w:r>
        <w:rPr>
          <w:highlight w:val="none"/>
        </w:rPr>
        <w:instrText xml:space="preserve"> HYPERLINK \l "_Toc7127" </w:instrText>
      </w:r>
      <w:r>
        <w:rPr>
          <w:highlight w:val="none"/>
        </w:rPr>
        <w:fldChar w:fldCharType="separate"/>
      </w:r>
      <w:r>
        <w:rPr>
          <w:rFonts w:hint="eastAsia"/>
          <w:sz w:val="24"/>
          <w:szCs w:val="24"/>
          <w:highlight w:val="none"/>
        </w:rPr>
        <w:t>3 概述</w:t>
      </w:r>
      <w:r>
        <w:rPr>
          <w:sz w:val="24"/>
          <w:szCs w:val="24"/>
          <w:highlight w:val="none"/>
        </w:rPr>
        <w:tab/>
      </w:r>
      <w:r>
        <w:rPr>
          <w:sz w:val="24"/>
          <w:szCs w:val="24"/>
          <w:highlight w:val="none"/>
        </w:rPr>
        <w:fldChar w:fldCharType="begin"/>
      </w:r>
      <w:r>
        <w:rPr>
          <w:sz w:val="24"/>
          <w:szCs w:val="24"/>
          <w:highlight w:val="none"/>
        </w:rPr>
        <w:instrText xml:space="preserve"> PAGEREF _Toc7127 \h </w:instrText>
      </w:r>
      <w:r>
        <w:rPr>
          <w:sz w:val="24"/>
          <w:szCs w:val="24"/>
          <w:highlight w:val="none"/>
        </w:rPr>
        <w:fldChar w:fldCharType="separate"/>
      </w:r>
      <w:r>
        <w:rPr>
          <w:sz w:val="24"/>
          <w:szCs w:val="24"/>
          <w:highlight w:val="none"/>
        </w:rPr>
        <w:t>1</w:t>
      </w:r>
      <w:r>
        <w:rPr>
          <w:sz w:val="24"/>
          <w:szCs w:val="24"/>
          <w:highlight w:val="none"/>
        </w:rPr>
        <w:fldChar w:fldCharType="end"/>
      </w:r>
      <w:r>
        <w:rPr>
          <w:sz w:val="24"/>
          <w:szCs w:val="24"/>
          <w:highlight w:val="none"/>
        </w:rPr>
        <w:fldChar w:fldCharType="end"/>
      </w:r>
    </w:p>
    <w:p>
      <w:pPr>
        <w:pStyle w:val="30"/>
        <w:tabs>
          <w:tab w:val="right" w:leader="dot" w:pos="9354"/>
        </w:tabs>
        <w:spacing w:before="78" w:beforeLines="25" w:after="78" w:afterLines="25" w:line="400" w:lineRule="exact"/>
        <w:ind w:leftChars="0"/>
        <w:rPr>
          <w:sz w:val="24"/>
          <w:szCs w:val="24"/>
          <w:highlight w:val="none"/>
        </w:rPr>
      </w:pPr>
      <w:r>
        <w:rPr>
          <w:highlight w:val="none"/>
        </w:rPr>
        <w:fldChar w:fldCharType="begin"/>
      </w:r>
      <w:r>
        <w:rPr>
          <w:highlight w:val="none"/>
        </w:rPr>
        <w:instrText xml:space="preserve"> HYPERLINK \l "_Toc2101" </w:instrText>
      </w:r>
      <w:r>
        <w:rPr>
          <w:highlight w:val="none"/>
        </w:rPr>
        <w:fldChar w:fldCharType="separate"/>
      </w:r>
      <w:r>
        <w:rPr>
          <w:rFonts w:hint="eastAsia"/>
          <w:sz w:val="24"/>
          <w:szCs w:val="24"/>
          <w:highlight w:val="none"/>
        </w:rPr>
        <w:t>4 计量特性</w:t>
      </w:r>
      <w:r>
        <w:rPr>
          <w:sz w:val="24"/>
          <w:szCs w:val="24"/>
          <w:highlight w:val="none"/>
        </w:rPr>
        <w:tab/>
      </w:r>
      <w:r>
        <w:rPr>
          <w:sz w:val="24"/>
          <w:szCs w:val="24"/>
          <w:highlight w:val="none"/>
        </w:rPr>
        <w:fldChar w:fldCharType="begin"/>
      </w:r>
      <w:r>
        <w:rPr>
          <w:sz w:val="24"/>
          <w:szCs w:val="24"/>
          <w:highlight w:val="none"/>
        </w:rPr>
        <w:instrText xml:space="preserve"> PAGEREF _Toc2101 \h </w:instrText>
      </w:r>
      <w:r>
        <w:rPr>
          <w:sz w:val="24"/>
          <w:szCs w:val="24"/>
          <w:highlight w:val="none"/>
        </w:rPr>
        <w:fldChar w:fldCharType="separate"/>
      </w:r>
      <w:r>
        <w:rPr>
          <w:sz w:val="24"/>
          <w:szCs w:val="24"/>
          <w:highlight w:val="none"/>
        </w:rPr>
        <w:t>1</w:t>
      </w:r>
      <w:r>
        <w:rPr>
          <w:sz w:val="24"/>
          <w:szCs w:val="24"/>
          <w:highlight w:val="none"/>
        </w:rPr>
        <w:fldChar w:fldCharType="end"/>
      </w:r>
      <w:r>
        <w:rPr>
          <w:sz w:val="24"/>
          <w:szCs w:val="24"/>
          <w:highlight w:val="none"/>
        </w:rPr>
        <w:fldChar w:fldCharType="end"/>
      </w:r>
    </w:p>
    <w:p>
      <w:pPr>
        <w:pStyle w:val="30"/>
        <w:tabs>
          <w:tab w:val="right" w:leader="dot" w:pos="9354"/>
        </w:tabs>
        <w:spacing w:before="78" w:beforeLines="25" w:after="78" w:afterLines="25" w:line="400" w:lineRule="exact"/>
        <w:ind w:leftChars="0"/>
        <w:rPr>
          <w:sz w:val="24"/>
          <w:szCs w:val="24"/>
          <w:highlight w:val="none"/>
        </w:rPr>
      </w:pPr>
      <w:r>
        <w:rPr>
          <w:highlight w:val="none"/>
        </w:rPr>
        <w:fldChar w:fldCharType="begin"/>
      </w:r>
      <w:r>
        <w:rPr>
          <w:highlight w:val="none"/>
        </w:rPr>
        <w:instrText xml:space="preserve"> HYPERLINK \l "_Toc28034" </w:instrText>
      </w:r>
      <w:r>
        <w:rPr>
          <w:highlight w:val="none"/>
        </w:rPr>
        <w:fldChar w:fldCharType="separate"/>
      </w:r>
      <w:r>
        <w:rPr>
          <w:rFonts w:hint="eastAsia"/>
          <w:sz w:val="24"/>
          <w:szCs w:val="24"/>
          <w:highlight w:val="none"/>
        </w:rPr>
        <w:t>5 校准条件</w:t>
      </w:r>
      <w:r>
        <w:rPr>
          <w:sz w:val="24"/>
          <w:szCs w:val="24"/>
          <w:highlight w:val="none"/>
        </w:rPr>
        <w:tab/>
      </w:r>
      <w:r>
        <w:rPr>
          <w:sz w:val="24"/>
          <w:szCs w:val="24"/>
          <w:highlight w:val="none"/>
        </w:rPr>
        <w:fldChar w:fldCharType="begin"/>
      </w:r>
      <w:r>
        <w:rPr>
          <w:sz w:val="24"/>
          <w:szCs w:val="24"/>
          <w:highlight w:val="none"/>
        </w:rPr>
        <w:instrText xml:space="preserve"> PAGEREF _Toc28034 \h </w:instrText>
      </w:r>
      <w:r>
        <w:rPr>
          <w:sz w:val="24"/>
          <w:szCs w:val="24"/>
          <w:highlight w:val="none"/>
        </w:rPr>
        <w:fldChar w:fldCharType="separate"/>
      </w:r>
      <w:r>
        <w:rPr>
          <w:sz w:val="24"/>
          <w:szCs w:val="24"/>
          <w:highlight w:val="none"/>
        </w:rPr>
        <w:t>2</w:t>
      </w:r>
      <w:r>
        <w:rPr>
          <w:sz w:val="24"/>
          <w:szCs w:val="24"/>
          <w:highlight w:val="none"/>
        </w:rPr>
        <w:fldChar w:fldCharType="end"/>
      </w:r>
      <w:r>
        <w:rPr>
          <w:sz w:val="24"/>
          <w:szCs w:val="24"/>
          <w:highlight w:val="none"/>
        </w:rPr>
        <w:fldChar w:fldCharType="end"/>
      </w:r>
    </w:p>
    <w:p>
      <w:pPr>
        <w:pStyle w:val="30"/>
        <w:tabs>
          <w:tab w:val="right" w:leader="dot" w:pos="9354"/>
        </w:tabs>
        <w:spacing w:before="78" w:beforeLines="25" w:after="78" w:afterLines="25" w:line="400" w:lineRule="exact"/>
        <w:ind w:leftChars="0"/>
        <w:rPr>
          <w:sz w:val="24"/>
          <w:szCs w:val="24"/>
          <w:highlight w:val="none"/>
        </w:rPr>
      </w:pPr>
      <w:r>
        <w:rPr>
          <w:highlight w:val="none"/>
        </w:rPr>
        <w:fldChar w:fldCharType="begin"/>
      </w:r>
      <w:r>
        <w:rPr>
          <w:highlight w:val="none"/>
        </w:rPr>
        <w:instrText xml:space="preserve"> HYPERLINK \l "_Toc8229" </w:instrText>
      </w:r>
      <w:r>
        <w:rPr>
          <w:highlight w:val="none"/>
        </w:rPr>
        <w:fldChar w:fldCharType="separate"/>
      </w:r>
      <w:r>
        <w:rPr>
          <w:rFonts w:hint="eastAsia"/>
          <w:sz w:val="24"/>
          <w:szCs w:val="24"/>
          <w:highlight w:val="none"/>
        </w:rPr>
        <w:t>6 校准项目和校准方法</w:t>
      </w:r>
      <w:r>
        <w:rPr>
          <w:sz w:val="24"/>
          <w:szCs w:val="24"/>
          <w:highlight w:val="none"/>
        </w:rPr>
        <w:tab/>
      </w:r>
      <w:r>
        <w:rPr>
          <w:sz w:val="24"/>
          <w:szCs w:val="24"/>
          <w:highlight w:val="none"/>
        </w:rPr>
        <w:fldChar w:fldCharType="begin"/>
      </w:r>
      <w:r>
        <w:rPr>
          <w:sz w:val="24"/>
          <w:szCs w:val="24"/>
          <w:highlight w:val="none"/>
        </w:rPr>
        <w:instrText xml:space="preserve"> PAGEREF _Toc8229 \h </w:instrText>
      </w:r>
      <w:r>
        <w:rPr>
          <w:sz w:val="24"/>
          <w:szCs w:val="24"/>
          <w:highlight w:val="none"/>
        </w:rPr>
        <w:fldChar w:fldCharType="separate"/>
      </w:r>
      <w:r>
        <w:rPr>
          <w:sz w:val="24"/>
          <w:szCs w:val="24"/>
          <w:highlight w:val="none"/>
        </w:rPr>
        <w:t>2</w:t>
      </w:r>
      <w:r>
        <w:rPr>
          <w:sz w:val="24"/>
          <w:szCs w:val="24"/>
          <w:highlight w:val="none"/>
        </w:rPr>
        <w:fldChar w:fldCharType="end"/>
      </w:r>
      <w:r>
        <w:rPr>
          <w:sz w:val="24"/>
          <w:szCs w:val="24"/>
          <w:highlight w:val="none"/>
        </w:rPr>
        <w:fldChar w:fldCharType="end"/>
      </w:r>
    </w:p>
    <w:p>
      <w:pPr>
        <w:pStyle w:val="31"/>
        <w:tabs>
          <w:tab w:val="right" w:leader="dot" w:pos="9354"/>
        </w:tabs>
        <w:spacing w:before="78" w:beforeLines="25" w:after="78" w:afterLines="25" w:line="400" w:lineRule="exact"/>
        <w:ind w:leftChars="0"/>
        <w:rPr>
          <w:rFonts w:hint="eastAsia"/>
          <w:sz w:val="24"/>
          <w:szCs w:val="24"/>
          <w:highlight w:val="none"/>
        </w:rPr>
      </w:pPr>
      <w:r>
        <w:rPr>
          <w:highlight w:val="none"/>
        </w:rPr>
        <w:fldChar w:fldCharType="begin"/>
      </w:r>
      <w:r>
        <w:rPr>
          <w:highlight w:val="none"/>
        </w:rPr>
        <w:instrText xml:space="preserve"> HYPERLINK \l "_Toc30561" </w:instrText>
      </w:r>
      <w:r>
        <w:rPr>
          <w:highlight w:val="none"/>
        </w:rPr>
        <w:fldChar w:fldCharType="separate"/>
      </w:r>
      <w:r>
        <w:rPr>
          <w:rFonts w:hint="eastAsia"/>
          <w:sz w:val="24"/>
          <w:szCs w:val="24"/>
          <w:highlight w:val="none"/>
        </w:rPr>
        <w:t>6.1 校准项目</w:t>
      </w:r>
      <w:r>
        <w:rPr>
          <w:sz w:val="24"/>
          <w:szCs w:val="24"/>
          <w:highlight w:val="none"/>
        </w:rPr>
        <w:tab/>
      </w:r>
      <w:r>
        <w:rPr>
          <w:sz w:val="24"/>
          <w:szCs w:val="24"/>
          <w:highlight w:val="none"/>
        </w:rPr>
        <w:fldChar w:fldCharType="end"/>
      </w:r>
      <w:r>
        <w:rPr>
          <w:rFonts w:hint="eastAsia"/>
          <w:sz w:val="24"/>
          <w:szCs w:val="24"/>
          <w:highlight w:val="none"/>
          <w:lang w:eastAsia="zh-CN"/>
        </w:rPr>
        <w:t>3</w:t>
      </w:r>
    </w:p>
    <w:p>
      <w:pPr>
        <w:pStyle w:val="31"/>
        <w:tabs>
          <w:tab w:val="right" w:leader="dot" w:pos="9354"/>
        </w:tabs>
        <w:spacing w:before="78" w:beforeLines="25" w:after="78" w:afterLines="25" w:line="400" w:lineRule="exact"/>
        <w:ind w:leftChars="0"/>
        <w:rPr>
          <w:sz w:val="24"/>
          <w:szCs w:val="24"/>
          <w:highlight w:val="none"/>
        </w:rPr>
      </w:pPr>
      <w:r>
        <w:rPr>
          <w:highlight w:val="none"/>
        </w:rPr>
        <w:fldChar w:fldCharType="begin"/>
      </w:r>
      <w:r>
        <w:rPr>
          <w:highlight w:val="none"/>
        </w:rPr>
        <w:instrText xml:space="preserve"> HYPERLINK \l "_Toc20916" </w:instrText>
      </w:r>
      <w:r>
        <w:rPr>
          <w:highlight w:val="none"/>
        </w:rPr>
        <w:fldChar w:fldCharType="separate"/>
      </w:r>
      <w:r>
        <w:rPr>
          <w:rFonts w:hint="eastAsia"/>
          <w:sz w:val="24"/>
          <w:szCs w:val="24"/>
          <w:highlight w:val="none"/>
        </w:rPr>
        <w:t>6.2 设备校准前的检查</w:t>
      </w:r>
      <w:r>
        <w:rPr>
          <w:sz w:val="24"/>
          <w:szCs w:val="24"/>
          <w:highlight w:val="none"/>
        </w:rPr>
        <w:tab/>
      </w:r>
      <w:r>
        <w:rPr>
          <w:sz w:val="24"/>
          <w:szCs w:val="24"/>
          <w:highlight w:val="none"/>
        </w:rPr>
        <w:fldChar w:fldCharType="begin"/>
      </w:r>
      <w:r>
        <w:rPr>
          <w:sz w:val="24"/>
          <w:szCs w:val="24"/>
          <w:highlight w:val="none"/>
        </w:rPr>
        <w:instrText xml:space="preserve"> PAGEREF _Toc20916 \h </w:instrText>
      </w:r>
      <w:r>
        <w:rPr>
          <w:sz w:val="24"/>
          <w:szCs w:val="24"/>
          <w:highlight w:val="none"/>
        </w:rPr>
        <w:fldChar w:fldCharType="separate"/>
      </w:r>
      <w:r>
        <w:rPr>
          <w:sz w:val="24"/>
          <w:szCs w:val="24"/>
          <w:highlight w:val="none"/>
        </w:rPr>
        <w:t>3</w:t>
      </w:r>
      <w:r>
        <w:rPr>
          <w:sz w:val="24"/>
          <w:szCs w:val="24"/>
          <w:highlight w:val="none"/>
        </w:rPr>
        <w:fldChar w:fldCharType="end"/>
      </w:r>
      <w:r>
        <w:rPr>
          <w:sz w:val="24"/>
          <w:szCs w:val="24"/>
          <w:highlight w:val="none"/>
        </w:rPr>
        <w:fldChar w:fldCharType="end"/>
      </w:r>
    </w:p>
    <w:p>
      <w:pPr>
        <w:pStyle w:val="31"/>
        <w:tabs>
          <w:tab w:val="right" w:leader="dot" w:pos="9354"/>
        </w:tabs>
        <w:spacing w:before="78" w:beforeLines="25" w:after="78" w:afterLines="25" w:line="400" w:lineRule="exact"/>
        <w:ind w:leftChars="0"/>
        <w:rPr>
          <w:sz w:val="24"/>
          <w:szCs w:val="24"/>
          <w:highlight w:val="none"/>
        </w:rPr>
      </w:pPr>
      <w:r>
        <w:rPr>
          <w:highlight w:val="none"/>
        </w:rPr>
        <w:fldChar w:fldCharType="begin"/>
      </w:r>
      <w:r>
        <w:rPr>
          <w:highlight w:val="none"/>
        </w:rPr>
        <w:instrText xml:space="preserve"> HYPERLINK \l "_Toc3025" </w:instrText>
      </w:r>
      <w:r>
        <w:rPr>
          <w:highlight w:val="none"/>
        </w:rPr>
        <w:fldChar w:fldCharType="separate"/>
      </w:r>
      <w:r>
        <w:rPr>
          <w:rFonts w:hint="eastAsia"/>
          <w:sz w:val="24"/>
          <w:szCs w:val="24"/>
          <w:highlight w:val="none"/>
        </w:rPr>
        <w:t>6.3 试验机压力值的校准</w:t>
      </w:r>
      <w:r>
        <w:rPr>
          <w:sz w:val="24"/>
          <w:szCs w:val="24"/>
          <w:highlight w:val="none"/>
        </w:rPr>
        <w:tab/>
      </w:r>
      <w:r>
        <w:rPr>
          <w:sz w:val="24"/>
          <w:szCs w:val="24"/>
          <w:highlight w:val="none"/>
        </w:rPr>
        <w:fldChar w:fldCharType="begin"/>
      </w:r>
      <w:r>
        <w:rPr>
          <w:sz w:val="24"/>
          <w:szCs w:val="24"/>
          <w:highlight w:val="none"/>
        </w:rPr>
        <w:instrText xml:space="preserve"> PAGEREF _Toc3025 \h </w:instrText>
      </w:r>
      <w:r>
        <w:rPr>
          <w:sz w:val="24"/>
          <w:szCs w:val="24"/>
          <w:highlight w:val="none"/>
        </w:rPr>
        <w:fldChar w:fldCharType="separate"/>
      </w:r>
      <w:r>
        <w:rPr>
          <w:sz w:val="24"/>
          <w:szCs w:val="24"/>
          <w:highlight w:val="none"/>
        </w:rPr>
        <w:t>3</w:t>
      </w:r>
      <w:r>
        <w:rPr>
          <w:sz w:val="24"/>
          <w:szCs w:val="24"/>
          <w:highlight w:val="none"/>
        </w:rPr>
        <w:fldChar w:fldCharType="end"/>
      </w:r>
      <w:r>
        <w:rPr>
          <w:sz w:val="24"/>
          <w:szCs w:val="24"/>
          <w:highlight w:val="none"/>
        </w:rPr>
        <w:fldChar w:fldCharType="end"/>
      </w:r>
    </w:p>
    <w:p>
      <w:pPr>
        <w:pStyle w:val="31"/>
        <w:tabs>
          <w:tab w:val="right" w:leader="dot" w:pos="9354"/>
        </w:tabs>
        <w:spacing w:before="78" w:beforeLines="25" w:after="78" w:afterLines="25" w:line="400" w:lineRule="exact"/>
        <w:ind w:leftChars="0"/>
        <w:rPr>
          <w:sz w:val="24"/>
          <w:szCs w:val="24"/>
          <w:highlight w:val="none"/>
        </w:rPr>
      </w:pPr>
      <w:r>
        <w:rPr>
          <w:highlight w:val="none"/>
        </w:rPr>
        <w:fldChar w:fldCharType="begin"/>
      </w:r>
      <w:r>
        <w:rPr>
          <w:highlight w:val="none"/>
        </w:rPr>
        <w:instrText xml:space="preserve"> HYPERLINK \l "_Toc1704" </w:instrText>
      </w:r>
      <w:r>
        <w:rPr>
          <w:highlight w:val="none"/>
        </w:rPr>
        <w:fldChar w:fldCharType="separate"/>
      </w:r>
      <w:r>
        <w:rPr>
          <w:rFonts w:hint="eastAsia"/>
          <w:sz w:val="24"/>
          <w:szCs w:val="24"/>
          <w:highlight w:val="none"/>
        </w:rPr>
        <w:t>6.4 试验机时间示值的校准</w:t>
      </w:r>
      <w:r>
        <w:rPr>
          <w:sz w:val="24"/>
          <w:szCs w:val="24"/>
          <w:highlight w:val="none"/>
        </w:rPr>
        <w:tab/>
      </w:r>
      <w:r>
        <w:rPr>
          <w:sz w:val="24"/>
          <w:szCs w:val="24"/>
          <w:highlight w:val="none"/>
        </w:rPr>
        <w:fldChar w:fldCharType="begin"/>
      </w:r>
      <w:r>
        <w:rPr>
          <w:sz w:val="24"/>
          <w:szCs w:val="24"/>
          <w:highlight w:val="none"/>
        </w:rPr>
        <w:instrText xml:space="preserve"> PAGEREF _Toc1704 \h </w:instrText>
      </w:r>
      <w:r>
        <w:rPr>
          <w:sz w:val="24"/>
          <w:szCs w:val="24"/>
          <w:highlight w:val="none"/>
        </w:rPr>
        <w:fldChar w:fldCharType="separate"/>
      </w:r>
      <w:r>
        <w:rPr>
          <w:sz w:val="24"/>
          <w:szCs w:val="24"/>
          <w:highlight w:val="none"/>
        </w:rPr>
        <w:t>3</w:t>
      </w:r>
      <w:r>
        <w:rPr>
          <w:sz w:val="24"/>
          <w:szCs w:val="24"/>
          <w:highlight w:val="none"/>
        </w:rPr>
        <w:fldChar w:fldCharType="end"/>
      </w:r>
      <w:r>
        <w:rPr>
          <w:sz w:val="24"/>
          <w:szCs w:val="24"/>
          <w:highlight w:val="none"/>
        </w:rPr>
        <w:fldChar w:fldCharType="end"/>
      </w:r>
    </w:p>
    <w:p>
      <w:pPr>
        <w:pStyle w:val="31"/>
        <w:tabs>
          <w:tab w:val="right" w:leader="dot" w:pos="9354"/>
        </w:tabs>
        <w:spacing w:before="78" w:beforeLines="25" w:after="78" w:afterLines="25" w:line="400" w:lineRule="exact"/>
        <w:ind w:leftChars="0"/>
        <w:rPr>
          <w:sz w:val="24"/>
          <w:szCs w:val="24"/>
          <w:highlight w:val="none"/>
        </w:rPr>
      </w:pPr>
      <w:r>
        <w:rPr>
          <w:highlight w:val="none"/>
        </w:rPr>
        <w:fldChar w:fldCharType="begin"/>
      </w:r>
      <w:r>
        <w:rPr>
          <w:highlight w:val="none"/>
        </w:rPr>
        <w:instrText xml:space="preserve"> HYPERLINK \l "_Toc19789" </w:instrText>
      </w:r>
      <w:r>
        <w:rPr>
          <w:highlight w:val="none"/>
        </w:rPr>
        <w:fldChar w:fldCharType="separate"/>
      </w:r>
      <w:r>
        <w:rPr>
          <w:rFonts w:hint="eastAsia"/>
          <w:sz w:val="24"/>
          <w:szCs w:val="24"/>
          <w:highlight w:val="none"/>
        </w:rPr>
        <w:t>6.5 试验机厚度测量装置变化量的校准</w:t>
      </w:r>
      <w:r>
        <w:rPr>
          <w:sz w:val="24"/>
          <w:szCs w:val="24"/>
          <w:highlight w:val="none"/>
        </w:rPr>
        <w:tab/>
      </w:r>
      <w:r>
        <w:rPr>
          <w:sz w:val="24"/>
          <w:szCs w:val="24"/>
          <w:highlight w:val="none"/>
        </w:rPr>
        <w:fldChar w:fldCharType="begin"/>
      </w:r>
      <w:r>
        <w:rPr>
          <w:sz w:val="24"/>
          <w:szCs w:val="24"/>
          <w:highlight w:val="none"/>
        </w:rPr>
        <w:instrText xml:space="preserve"> PAGEREF _Toc19789 \h </w:instrText>
      </w:r>
      <w:r>
        <w:rPr>
          <w:sz w:val="24"/>
          <w:szCs w:val="24"/>
          <w:highlight w:val="none"/>
        </w:rPr>
        <w:fldChar w:fldCharType="separate"/>
      </w:r>
      <w:r>
        <w:rPr>
          <w:sz w:val="24"/>
          <w:szCs w:val="24"/>
          <w:highlight w:val="none"/>
        </w:rPr>
        <w:t>4</w:t>
      </w:r>
      <w:r>
        <w:rPr>
          <w:sz w:val="24"/>
          <w:szCs w:val="24"/>
          <w:highlight w:val="none"/>
        </w:rPr>
        <w:fldChar w:fldCharType="end"/>
      </w:r>
      <w:r>
        <w:rPr>
          <w:sz w:val="24"/>
          <w:szCs w:val="24"/>
          <w:highlight w:val="none"/>
        </w:rPr>
        <w:fldChar w:fldCharType="end"/>
      </w:r>
    </w:p>
    <w:p>
      <w:pPr>
        <w:pStyle w:val="30"/>
        <w:tabs>
          <w:tab w:val="right" w:leader="dot" w:pos="9354"/>
        </w:tabs>
        <w:spacing w:before="78" w:beforeLines="25" w:after="78" w:afterLines="25" w:line="400" w:lineRule="exact"/>
        <w:ind w:left="418" w:leftChars="0" w:hanging="418" w:hangingChars="209"/>
        <w:rPr>
          <w:sz w:val="24"/>
          <w:szCs w:val="24"/>
          <w:highlight w:val="none"/>
        </w:rPr>
      </w:pPr>
      <w:r>
        <w:rPr>
          <w:highlight w:val="none"/>
        </w:rPr>
        <w:fldChar w:fldCharType="begin"/>
      </w:r>
      <w:r>
        <w:rPr>
          <w:highlight w:val="none"/>
        </w:rPr>
        <w:instrText xml:space="preserve"> HYPERLINK \l "_Toc31699" </w:instrText>
      </w:r>
      <w:r>
        <w:rPr>
          <w:highlight w:val="none"/>
        </w:rPr>
        <w:fldChar w:fldCharType="separate"/>
      </w:r>
      <w:r>
        <w:rPr>
          <w:rFonts w:hint="eastAsia"/>
          <w:sz w:val="24"/>
          <w:szCs w:val="24"/>
          <w:highlight w:val="none"/>
        </w:rPr>
        <w:t>7 校准结果表达</w:t>
      </w:r>
      <w:r>
        <w:rPr>
          <w:sz w:val="24"/>
          <w:szCs w:val="24"/>
          <w:highlight w:val="none"/>
        </w:rPr>
        <w:tab/>
      </w:r>
      <w:r>
        <w:rPr>
          <w:sz w:val="24"/>
          <w:szCs w:val="24"/>
          <w:highlight w:val="none"/>
        </w:rPr>
        <w:fldChar w:fldCharType="begin"/>
      </w:r>
      <w:r>
        <w:rPr>
          <w:sz w:val="24"/>
          <w:szCs w:val="24"/>
          <w:highlight w:val="none"/>
        </w:rPr>
        <w:instrText xml:space="preserve"> PAGEREF _Toc31699 \h </w:instrText>
      </w:r>
      <w:r>
        <w:rPr>
          <w:sz w:val="24"/>
          <w:szCs w:val="24"/>
          <w:highlight w:val="none"/>
        </w:rPr>
        <w:fldChar w:fldCharType="separate"/>
      </w:r>
      <w:r>
        <w:rPr>
          <w:sz w:val="24"/>
          <w:szCs w:val="24"/>
          <w:highlight w:val="none"/>
        </w:rPr>
        <w:t>4</w:t>
      </w:r>
      <w:r>
        <w:rPr>
          <w:sz w:val="24"/>
          <w:szCs w:val="24"/>
          <w:highlight w:val="none"/>
        </w:rPr>
        <w:fldChar w:fldCharType="end"/>
      </w:r>
      <w:r>
        <w:rPr>
          <w:sz w:val="24"/>
          <w:szCs w:val="24"/>
          <w:highlight w:val="none"/>
        </w:rPr>
        <w:fldChar w:fldCharType="end"/>
      </w:r>
    </w:p>
    <w:p>
      <w:pPr>
        <w:pStyle w:val="30"/>
        <w:tabs>
          <w:tab w:val="right" w:leader="dot" w:pos="9354"/>
        </w:tabs>
        <w:spacing w:before="78" w:beforeLines="25" w:after="78" w:afterLines="25" w:line="400" w:lineRule="exact"/>
        <w:ind w:left="418" w:leftChars="0" w:hanging="418" w:hangingChars="209"/>
        <w:rPr>
          <w:sz w:val="24"/>
          <w:szCs w:val="24"/>
          <w:highlight w:val="none"/>
        </w:rPr>
      </w:pPr>
      <w:r>
        <w:rPr>
          <w:highlight w:val="none"/>
        </w:rPr>
        <w:fldChar w:fldCharType="begin"/>
      </w:r>
      <w:r>
        <w:rPr>
          <w:highlight w:val="none"/>
        </w:rPr>
        <w:instrText xml:space="preserve"> HYPERLINK \l "_Toc29326" </w:instrText>
      </w:r>
      <w:r>
        <w:rPr>
          <w:highlight w:val="none"/>
        </w:rPr>
        <w:fldChar w:fldCharType="separate"/>
      </w:r>
      <w:r>
        <w:rPr>
          <w:rFonts w:hint="eastAsia"/>
          <w:sz w:val="24"/>
          <w:szCs w:val="24"/>
          <w:highlight w:val="none"/>
        </w:rPr>
        <w:t>8 复校时间间隔</w:t>
      </w:r>
      <w:r>
        <w:rPr>
          <w:sz w:val="24"/>
          <w:szCs w:val="24"/>
          <w:highlight w:val="none"/>
        </w:rPr>
        <w:tab/>
      </w:r>
      <w:r>
        <w:rPr>
          <w:sz w:val="24"/>
          <w:szCs w:val="24"/>
          <w:highlight w:val="none"/>
        </w:rPr>
        <w:fldChar w:fldCharType="begin"/>
      </w:r>
      <w:r>
        <w:rPr>
          <w:sz w:val="24"/>
          <w:szCs w:val="24"/>
          <w:highlight w:val="none"/>
        </w:rPr>
        <w:instrText xml:space="preserve"> PAGEREF _Toc29326 \h </w:instrText>
      </w:r>
      <w:r>
        <w:rPr>
          <w:sz w:val="24"/>
          <w:szCs w:val="24"/>
          <w:highlight w:val="none"/>
        </w:rPr>
        <w:fldChar w:fldCharType="separate"/>
      </w:r>
      <w:r>
        <w:rPr>
          <w:sz w:val="24"/>
          <w:szCs w:val="24"/>
          <w:highlight w:val="none"/>
        </w:rPr>
        <w:t>5</w:t>
      </w:r>
      <w:r>
        <w:rPr>
          <w:sz w:val="24"/>
          <w:szCs w:val="24"/>
          <w:highlight w:val="none"/>
        </w:rPr>
        <w:fldChar w:fldCharType="end"/>
      </w:r>
      <w:r>
        <w:rPr>
          <w:sz w:val="24"/>
          <w:szCs w:val="24"/>
          <w:highlight w:val="none"/>
        </w:rPr>
        <w:fldChar w:fldCharType="end"/>
      </w:r>
    </w:p>
    <w:p>
      <w:pPr>
        <w:pStyle w:val="29"/>
        <w:tabs>
          <w:tab w:val="right" w:leader="dot" w:pos="9354"/>
        </w:tabs>
        <w:spacing w:before="78" w:beforeLines="25" w:after="78" w:afterLines="25" w:line="400" w:lineRule="exact"/>
        <w:rPr>
          <w:sz w:val="24"/>
          <w:szCs w:val="24"/>
          <w:highlight w:val="none"/>
        </w:rPr>
      </w:pPr>
      <w:r>
        <w:rPr>
          <w:highlight w:val="none"/>
        </w:rPr>
        <w:fldChar w:fldCharType="begin"/>
      </w:r>
      <w:r>
        <w:rPr>
          <w:highlight w:val="none"/>
        </w:rPr>
        <w:instrText xml:space="preserve"> HYPERLINK \l "_Toc16060" </w:instrText>
      </w:r>
      <w:r>
        <w:rPr>
          <w:highlight w:val="none"/>
        </w:rPr>
        <w:fldChar w:fldCharType="separate"/>
      </w:r>
      <w:r>
        <w:rPr>
          <w:rFonts w:hint="eastAsia"/>
          <w:sz w:val="24"/>
          <w:szCs w:val="24"/>
          <w:highlight w:val="none"/>
        </w:rPr>
        <w:t>附录A 校准记录及校准证书内页格式</w:t>
      </w:r>
      <w:r>
        <w:rPr>
          <w:sz w:val="24"/>
          <w:szCs w:val="24"/>
          <w:highlight w:val="none"/>
        </w:rPr>
        <w:tab/>
      </w:r>
      <w:r>
        <w:rPr>
          <w:sz w:val="24"/>
          <w:szCs w:val="24"/>
          <w:highlight w:val="none"/>
        </w:rPr>
        <w:fldChar w:fldCharType="begin"/>
      </w:r>
      <w:r>
        <w:rPr>
          <w:sz w:val="24"/>
          <w:szCs w:val="24"/>
          <w:highlight w:val="none"/>
        </w:rPr>
        <w:instrText xml:space="preserve"> PAGEREF _Toc16060 \h </w:instrText>
      </w:r>
      <w:r>
        <w:rPr>
          <w:sz w:val="24"/>
          <w:szCs w:val="24"/>
          <w:highlight w:val="none"/>
        </w:rPr>
        <w:fldChar w:fldCharType="separate"/>
      </w:r>
      <w:r>
        <w:rPr>
          <w:sz w:val="24"/>
          <w:szCs w:val="24"/>
          <w:highlight w:val="none"/>
        </w:rPr>
        <w:t>6</w:t>
      </w:r>
      <w:r>
        <w:rPr>
          <w:sz w:val="24"/>
          <w:szCs w:val="24"/>
          <w:highlight w:val="none"/>
        </w:rPr>
        <w:fldChar w:fldCharType="end"/>
      </w:r>
      <w:r>
        <w:rPr>
          <w:sz w:val="24"/>
          <w:szCs w:val="24"/>
          <w:highlight w:val="none"/>
        </w:rPr>
        <w:fldChar w:fldCharType="end"/>
      </w:r>
    </w:p>
    <w:p>
      <w:pPr>
        <w:pStyle w:val="29"/>
        <w:tabs>
          <w:tab w:val="right" w:leader="dot" w:pos="9354"/>
        </w:tabs>
        <w:spacing w:before="78" w:beforeLines="25" w:after="78" w:afterLines="25" w:line="400" w:lineRule="exact"/>
        <w:rPr>
          <w:sz w:val="24"/>
          <w:szCs w:val="24"/>
          <w:highlight w:val="none"/>
        </w:rPr>
      </w:pPr>
      <w:r>
        <w:rPr>
          <w:highlight w:val="none"/>
        </w:rPr>
        <w:fldChar w:fldCharType="begin"/>
      </w:r>
      <w:r>
        <w:rPr>
          <w:highlight w:val="none"/>
        </w:rPr>
        <w:instrText xml:space="preserve"> HYPERLINK \l "_Toc30207" </w:instrText>
      </w:r>
      <w:r>
        <w:rPr>
          <w:highlight w:val="none"/>
        </w:rPr>
        <w:fldChar w:fldCharType="separate"/>
      </w:r>
      <w:r>
        <w:rPr>
          <w:rFonts w:hint="eastAsia"/>
          <w:sz w:val="24"/>
          <w:szCs w:val="24"/>
          <w:highlight w:val="none"/>
        </w:rPr>
        <w:t>附录B 密封材料压缩回弹试验机正压力的示值误差不确定度评定</w:t>
      </w:r>
      <w:r>
        <w:rPr>
          <w:rFonts w:hint="eastAsia"/>
          <w:sz w:val="24"/>
          <w:szCs w:val="24"/>
          <w:highlight w:val="none"/>
          <w:lang w:eastAsia="zh-CN"/>
        </w:rPr>
        <w:t>示例</w:t>
      </w:r>
      <w:r>
        <w:rPr>
          <w:sz w:val="24"/>
          <w:szCs w:val="24"/>
          <w:highlight w:val="none"/>
        </w:rPr>
        <w:tab/>
      </w:r>
      <w:r>
        <w:rPr>
          <w:sz w:val="24"/>
          <w:szCs w:val="24"/>
          <w:highlight w:val="none"/>
        </w:rPr>
        <w:fldChar w:fldCharType="begin"/>
      </w:r>
      <w:r>
        <w:rPr>
          <w:sz w:val="24"/>
          <w:szCs w:val="24"/>
          <w:highlight w:val="none"/>
        </w:rPr>
        <w:instrText xml:space="preserve"> PAGEREF _Toc30207 \h </w:instrText>
      </w:r>
      <w:r>
        <w:rPr>
          <w:sz w:val="24"/>
          <w:szCs w:val="24"/>
          <w:highlight w:val="none"/>
        </w:rPr>
        <w:fldChar w:fldCharType="separate"/>
      </w:r>
      <w:r>
        <w:rPr>
          <w:sz w:val="24"/>
          <w:szCs w:val="24"/>
          <w:highlight w:val="none"/>
        </w:rPr>
        <w:t>9</w:t>
      </w:r>
      <w:r>
        <w:rPr>
          <w:sz w:val="24"/>
          <w:szCs w:val="24"/>
          <w:highlight w:val="none"/>
        </w:rPr>
        <w:fldChar w:fldCharType="end"/>
      </w:r>
      <w:r>
        <w:rPr>
          <w:sz w:val="24"/>
          <w:szCs w:val="24"/>
          <w:highlight w:val="none"/>
        </w:rPr>
        <w:fldChar w:fldCharType="end"/>
      </w:r>
    </w:p>
    <w:p>
      <w:pPr>
        <w:pStyle w:val="29"/>
        <w:tabs>
          <w:tab w:val="right" w:leader="dot" w:pos="9354"/>
        </w:tabs>
        <w:spacing w:before="78" w:beforeLines="25" w:after="78" w:afterLines="25" w:line="400" w:lineRule="exact"/>
        <w:rPr>
          <w:rFonts w:hint="eastAsia" w:eastAsia="宋体"/>
          <w:sz w:val="24"/>
          <w:szCs w:val="24"/>
          <w:highlight w:val="none"/>
          <w:lang w:val="en-US" w:eastAsia="zh-CN"/>
        </w:rPr>
      </w:pPr>
      <w:r>
        <w:rPr>
          <w:highlight w:val="none"/>
        </w:rPr>
        <w:fldChar w:fldCharType="begin"/>
      </w:r>
      <w:r>
        <w:rPr>
          <w:highlight w:val="none"/>
        </w:rPr>
        <w:instrText xml:space="preserve"> HYPERLINK \l "_Toc7435" </w:instrText>
      </w:r>
      <w:r>
        <w:rPr>
          <w:highlight w:val="none"/>
        </w:rPr>
        <w:fldChar w:fldCharType="separate"/>
      </w:r>
      <w:r>
        <w:rPr>
          <w:rFonts w:hint="eastAsia"/>
          <w:sz w:val="24"/>
          <w:szCs w:val="24"/>
          <w:highlight w:val="none"/>
        </w:rPr>
        <w:t>附录C 密封材料压缩回弹试验机时间的示值误差不确定度评定</w:t>
      </w:r>
      <w:r>
        <w:rPr>
          <w:rFonts w:hint="eastAsia"/>
          <w:sz w:val="24"/>
          <w:szCs w:val="24"/>
          <w:highlight w:val="none"/>
          <w:lang w:eastAsia="zh-CN"/>
        </w:rPr>
        <w:t>示例</w:t>
      </w:r>
      <w:r>
        <w:rPr>
          <w:sz w:val="24"/>
          <w:szCs w:val="24"/>
          <w:highlight w:val="none"/>
        </w:rPr>
        <w:tab/>
      </w:r>
      <w:r>
        <w:rPr>
          <w:sz w:val="24"/>
          <w:szCs w:val="24"/>
          <w:highlight w:val="none"/>
        </w:rPr>
        <w:fldChar w:fldCharType="begin"/>
      </w:r>
      <w:r>
        <w:rPr>
          <w:sz w:val="24"/>
          <w:szCs w:val="24"/>
          <w:highlight w:val="none"/>
        </w:rPr>
        <w:instrText xml:space="preserve"> PAGEREF _Toc7435 \h </w:instrText>
      </w:r>
      <w:r>
        <w:rPr>
          <w:sz w:val="24"/>
          <w:szCs w:val="24"/>
          <w:highlight w:val="none"/>
        </w:rPr>
        <w:fldChar w:fldCharType="separate"/>
      </w:r>
      <w:r>
        <w:rPr>
          <w:sz w:val="24"/>
          <w:szCs w:val="24"/>
          <w:highlight w:val="none"/>
        </w:rPr>
        <w:t>1</w:t>
      </w:r>
      <w:r>
        <w:rPr>
          <w:sz w:val="24"/>
          <w:szCs w:val="24"/>
          <w:highlight w:val="none"/>
        </w:rPr>
        <w:fldChar w:fldCharType="end"/>
      </w:r>
      <w:r>
        <w:rPr>
          <w:sz w:val="24"/>
          <w:szCs w:val="24"/>
          <w:highlight w:val="none"/>
        </w:rPr>
        <w:fldChar w:fldCharType="end"/>
      </w:r>
      <w:r>
        <w:rPr>
          <w:rFonts w:hint="eastAsia"/>
          <w:sz w:val="24"/>
          <w:szCs w:val="24"/>
          <w:highlight w:val="none"/>
          <w:lang w:val="en-US" w:eastAsia="zh-CN"/>
        </w:rPr>
        <w:t>1</w:t>
      </w:r>
    </w:p>
    <w:p>
      <w:pPr>
        <w:pStyle w:val="30"/>
        <w:tabs>
          <w:tab w:val="right" w:leader="dot" w:pos="9354"/>
        </w:tabs>
        <w:spacing w:before="78" w:beforeLines="25" w:after="78" w:afterLines="25" w:line="400" w:lineRule="exact"/>
        <w:ind w:left="0" w:leftChars="0"/>
        <w:rPr>
          <w:rFonts w:hint="eastAsia" w:eastAsia="宋体"/>
          <w:sz w:val="24"/>
          <w:szCs w:val="24"/>
          <w:highlight w:val="none"/>
          <w:lang w:val="en-US" w:eastAsia="zh-CN"/>
        </w:rPr>
      </w:pPr>
      <w:r>
        <w:rPr>
          <w:highlight w:val="none"/>
        </w:rPr>
        <w:fldChar w:fldCharType="begin"/>
      </w:r>
      <w:r>
        <w:rPr>
          <w:highlight w:val="none"/>
        </w:rPr>
        <w:instrText xml:space="preserve"> HYPERLINK \l "_Toc621" </w:instrText>
      </w:r>
      <w:r>
        <w:rPr>
          <w:highlight w:val="none"/>
        </w:rPr>
        <w:fldChar w:fldCharType="separate"/>
      </w:r>
      <w:r>
        <w:rPr>
          <w:rFonts w:hint="eastAsia"/>
          <w:sz w:val="24"/>
          <w:szCs w:val="24"/>
          <w:highlight w:val="none"/>
        </w:rPr>
        <w:t>附录D 密封材料压缩回弹试验机厚度变化量的示值误差不确定度评定</w:t>
      </w:r>
      <w:r>
        <w:rPr>
          <w:rFonts w:hint="eastAsia"/>
          <w:sz w:val="24"/>
          <w:szCs w:val="24"/>
          <w:highlight w:val="none"/>
          <w:lang w:eastAsia="zh-CN"/>
        </w:rPr>
        <w:t>示例</w:t>
      </w:r>
      <w:r>
        <w:rPr>
          <w:sz w:val="24"/>
          <w:szCs w:val="24"/>
          <w:highlight w:val="none"/>
        </w:rPr>
        <w:tab/>
      </w:r>
      <w:r>
        <w:rPr>
          <w:sz w:val="24"/>
          <w:szCs w:val="24"/>
          <w:highlight w:val="none"/>
        </w:rPr>
        <w:fldChar w:fldCharType="begin"/>
      </w:r>
      <w:r>
        <w:rPr>
          <w:sz w:val="24"/>
          <w:szCs w:val="24"/>
          <w:highlight w:val="none"/>
        </w:rPr>
        <w:instrText xml:space="preserve"> PAGEREF _Toc621 \h </w:instrText>
      </w:r>
      <w:r>
        <w:rPr>
          <w:sz w:val="24"/>
          <w:szCs w:val="24"/>
          <w:highlight w:val="none"/>
        </w:rPr>
        <w:fldChar w:fldCharType="separate"/>
      </w:r>
      <w:r>
        <w:rPr>
          <w:sz w:val="24"/>
          <w:szCs w:val="24"/>
          <w:highlight w:val="none"/>
        </w:rPr>
        <w:t>1</w:t>
      </w:r>
      <w:r>
        <w:rPr>
          <w:sz w:val="24"/>
          <w:szCs w:val="24"/>
          <w:highlight w:val="none"/>
        </w:rPr>
        <w:fldChar w:fldCharType="end"/>
      </w:r>
      <w:r>
        <w:rPr>
          <w:sz w:val="24"/>
          <w:szCs w:val="24"/>
          <w:highlight w:val="none"/>
        </w:rPr>
        <w:fldChar w:fldCharType="end"/>
      </w:r>
      <w:r>
        <w:rPr>
          <w:rFonts w:hint="eastAsia"/>
          <w:sz w:val="24"/>
          <w:szCs w:val="24"/>
          <w:highlight w:val="none"/>
          <w:lang w:val="en-US" w:eastAsia="zh-CN"/>
        </w:rPr>
        <w:t>3</w:t>
      </w:r>
      <w:bookmarkStart w:id="154" w:name="_GoBack"/>
      <w:bookmarkEnd w:id="154"/>
    </w:p>
    <w:p>
      <w:pPr>
        <w:pStyle w:val="29"/>
        <w:tabs>
          <w:tab w:val="right" w:leader="dot" w:pos="9354"/>
        </w:tabs>
        <w:rPr>
          <w:sz w:val="24"/>
          <w:szCs w:val="24"/>
          <w:highlight w:val="none"/>
        </w:rPr>
      </w:pPr>
    </w:p>
    <w:p>
      <w:pPr>
        <w:rPr>
          <w:highlight w:val="none"/>
        </w:rPr>
        <w:sectPr>
          <w:pgSz w:w="11906" w:h="16838"/>
          <w:pgMar w:top="567" w:right="1134" w:bottom="1134" w:left="1418" w:header="283" w:footer="1134" w:gutter="0"/>
          <w:pgNumType w:fmt="upperRoman" w:start="1"/>
          <w:cols w:space="720" w:num="1"/>
          <w:formProt w:val="0"/>
          <w:docGrid w:type="lines" w:linePitch="312" w:charSpace="0"/>
        </w:sectPr>
      </w:pPr>
      <w:r>
        <w:rPr>
          <w:sz w:val="24"/>
          <w:highlight w:val="none"/>
        </w:rPr>
        <w:fldChar w:fldCharType="end"/>
      </w:r>
    </w:p>
    <w:p>
      <w:pPr>
        <w:pStyle w:val="32"/>
        <w:rPr>
          <w:sz w:val="44"/>
          <w:szCs w:val="44"/>
          <w:highlight w:val="none"/>
        </w:rPr>
      </w:pPr>
      <w:bookmarkStart w:id="0" w:name="_Toc10297"/>
      <w:bookmarkStart w:id="1" w:name="_Toc494532840"/>
      <w:bookmarkStart w:id="2" w:name="_Toc19349"/>
      <w:bookmarkStart w:id="3" w:name="_Toc10944"/>
      <w:r>
        <w:rPr>
          <w:rFonts w:hint="eastAsia"/>
          <w:sz w:val="44"/>
          <w:szCs w:val="44"/>
          <w:highlight w:val="none"/>
        </w:rPr>
        <w:t>引  言</w:t>
      </w:r>
      <w:bookmarkEnd w:id="0"/>
      <w:bookmarkEnd w:id="1"/>
      <w:bookmarkEnd w:id="2"/>
      <w:bookmarkEnd w:id="3"/>
    </w:p>
    <w:p>
      <w:pPr>
        <w:pStyle w:val="21"/>
        <w:spacing w:line="360" w:lineRule="auto"/>
        <w:ind w:firstLine="480"/>
        <w:rPr>
          <w:rFonts w:hAnsi="宋体"/>
          <w:sz w:val="24"/>
          <w:szCs w:val="24"/>
          <w:highlight w:val="none"/>
        </w:rPr>
      </w:pPr>
      <w:r>
        <w:rPr>
          <w:rFonts w:hint="eastAsia" w:hAnsi="宋体"/>
          <w:sz w:val="24"/>
          <w:szCs w:val="24"/>
          <w:highlight w:val="none"/>
        </w:rPr>
        <w:t>本规范以JJF 1071《国家计量校准规范编写规则》、JJF 1001《通用计量术语及定义》、JJF 1059.1《测量不确定度评定与表示》为基础性规范进行编写。</w:t>
      </w:r>
    </w:p>
    <w:p>
      <w:pPr>
        <w:pStyle w:val="21"/>
        <w:spacing w:line="360" w:lineRule="auto"/>
        <w:ind w:firstLine="480"/>
        <w:rPr>
          <w:rFonts w:hAnsi="宋体"/>
          <w:sz w:val="24"/>
          <w:szCs w:val="24"/>
          <w:highlight w:val="none"/>
        </w:rPr>
      </w:pPr>
      <w:r>
        <w:rPr>
          <w:rFonts w:hint="eastAsia" w:hAnsi="宋体"/>
          <w:sz w:val="24"/>
          <w:szCs w:val="24"/>
          <w:highlight w:val="none"/>
        </w:rPr>
        <w:t>本规范为首次发布。</w:t>
      </w:r>
    </w:p>
    <w:p>
      <w:pPr>
        <w:pStyle w:val="9"/>
        <w:tabs>
          <w:tab w:val="right" w:leader="underscore" w:pos="9354"/>
          <w:tab w:val="clear" w:pos="8296"/>
        </w:tabs>
        <w:spacing w:before="78" w:after="78"/>
        <w:rPr>
          <w:highlight w:val="none"/>
        </w:rPr>
      </w:pPr>
    </w:p>
    <w:p>
      <w:pPr>
        <w:pStyle w:val="9"/>
        <w:tabs>
          <w:tab w:val="right" w:leader="underscore" w:pos="9354"/>
          <w:tab w:val="clear" w:pos="8296"/>
        </w:tabs>
        <w:spacing w:before="78" w:after="78"/>
        <w:rPr>
          <w:highlight w:val="none"/>
        </w:rPr>
        <w:sectPr>
          <w:headerReference r:id="rId9" w:type="default"/>
          <w:footerReference r:id="rId11" w:type="default"/>
          <w:headerReference r:id="rId10" w:type="even"/>
          <w:footerReference r:id="rId12" w:type="even"/>
          <w:pgSz w:w="11906" w:h="16838"/>
          <w:pgMar w:top="567" w:right="1134" w:bottom="1134" w:left="1418" w:header="567" w:footer="1134" w:gutter="0"/>
          <w:pgNumType w:fmt="upperRoman" w:start="1"/>
          <w:cols w:space="720" w:num="1"/>
          <w:formProt w:val="0"/>
          <w:docGrid w:type="lines" w:linePitch="312" w:charSpace="0"/>
        </w:sectPr>
      </w:pPr>
    </w:p>
    <w:p>
      <w:pPr>
        <w:jc w:val="center"/>
        <w:outlineLvl w:val="0"/>
        <w:rPr>
          <w:highlight w:val="none"/>
        </w:rPr>
      </w:pPr>
      <w:bookmarkStart w:id="4" w:name="_Toc30222"/>
      <w:r>
        <w:rPr>
          <w:rFonts w:hint="eastAsia" w:ascii="黑体" w:hAnsi="黑体" w:eastAsia="黑体" w:cs="黑体"/>
          <w:sz w:val="32"/>
          <w:szCs w:val="32"/>
          <w:highlight w:val="none"/>
        </w:rPr>
        <w:t>密封材料压缩回弹试验机校准规范</w:t>
      </w:r>
      <w:bookmarkEnd w:id="4"/>
    </w:p>
    <w:p>
      <w:pPr>
        <w:pStyle w:val="20"/>
        <w:spacing w:before="312" w:after="312"/>
        <w:ind w:left="0"/>
        <w:outlineLvl w:val="0"/>
        <w:rPr>
          <w:sz w:val="24"/>
          <w:szCs w:val="24"/>
          <w:highlight w:val="none"/>
        </w:rPr>
      </w:pPr>
      <w:bookmarkStart w:id="5" w:name="_Toc6515"/>
      <w:bookmarkStart w:id="6" w:name="_Toc13763"/>
      <w:bookmarkStart w:id="7" w:name="_Toc2149"/>
      <w:bookmarkStart w:id="8" w:name="_Toc17912"/>
      <w:bookmarkStart w:id="9" w:name="_Toc2407"/>
      <w:bookmarkStart w:id="10" w:name="_Toc4302"/>
      <w:bookmarkStart w:id="11" w:name="_Toc18159"/>
      <w:bookmarkStart w:id="12" w:name="_Toc31899"/>
      <w:r>
        <w:rPr>
          <w:rFonts w:hint="eastAsia"/>
          <w:sz w:val="24"/>
          <w:szCs w:val="24"/>
          <w:highlight w:val="none"/>
        </w:rPr>
        <w:t>范围</w:t>
      </w:r>
      <w:bookmarkEnd w:id="5"/>
      <w:bookmarkEnd w:id="6"/>
      <w:bookmarkEnd w:id="7"/>
      <w:bookmarkEnd w:id="8"/>
      <w:bookmarkEnd w:id="9"/>
      <w:bookmarkEnd w:id="10"/>
      <w:bookmarkEnd w:id="11"/>
      <w:bookmarkEnd w:id="12"/>
    </w:p>
    <w:p>
      <w:pPr>
        <w:pStyle w:val="10"/>
        <w:widowControl/>
        <w:tabs>
          <w:tab w:val="center" w:pos="4201"/>
          <w:tab w:val="right" w:leader="dot" w:pos="9298"/>
        </w:tabs>
        <w:autoSpaceDE w:val="0"/>
        <w:autoSpaceDN w:val="0"/>
        <w:ind w:firstLine="480" w:firstLineChars="200"/>
        <w:rPr>
          <w:rFonts w:ascii="宋体"/>
          <w:kern w:val="0"/>
          <w:highlight w:val="none"/>
        </w:rPr>
      </w:pPr>
      <w:r>
        <w:rPr>
          <w:rFonts w:hint="eastAsia" w:ascii="宋体"/>
          <w:kern w:val="0"/>
          <w:highlight w:val="none"/>
          <w:lang w:bidi="ar"/>
        </w:rPr>
        <w:t>本规范适用于密封材料压缩回弹试验机的校准</w:t>
      </w:r>
      <w:r>
        <w:rPr>
          <w:rFonts w:hint="eastAsia" w:ascii="宋体"/>
          <w:kern w:val="0"/>
          <w:highlight w:val="none"/>
        </w:rPr>
        <w:t>。</w:t>
      </w:r>
    </w:p>
    <w:p>
      <w:pPr>
        <w:pStyle w:val="20"/>
        <w:spacing w:before="312" w:after="312"/>
        <w:ind w:left="0"/>
        <w:outlineLvl w:val="0"/>
        <w:rPr>
          <w:sz w:val="24"/>
          <w:szCs w:val="24"/>
          <w:highlight w:val="none"/>
        </w:rPr>
      </w:pPr>
      <w:bookmarkStart w:id="13" w:name="_Toc3302"/>
      <w:bookmarkStart w:id="14" w:name="_Toc9456"/>
      <w:bookmarkStart w:id="15" w:name="_Toc12878"/>
      <w:bookmarkStart w:id="16" w:name="_Toc27133"/>
      <w:bookmarkStart w:id="17" w:name="_Toc27860"/>
      <w:bookmarkStart w:id="18" w:name="_Toc8770"/>
      <w:bookmarkStart w:id="19" w:name="_Toc21589"/>
      <w:bookmarkStart w:id="20" w:name="_Toc2956"/>
      <w:bookmarkStart w:id="21" w:name="_Toc4639"/>
      <w:bookmarkStart w:id="22" w:name="_Toc22695"/>
      <w:r>
        <w:rPr>
          <w:rFonts w:hint="eastAsia"/>
          <w:sz w:val="24"/>
          <w:szCs w:val="24"/>
          <w:highlight w:val="none"/>
        </w:rPr>
        <w:t>引用</w:t>
      </w:r>
      <w:bookmarkEnd w:id="13"/>
      <w:bookmarkEnd w:id="14"/>
      <w:bookmarkEnd w:id="15"/>
      <w:bookmarkEnd w:id="16"/>
      <w:bookmarkEnd w:id="17"/>
      <w:r>
        <w:rPr>
          <w:rFonts w:hint="eastAsia"/>
          <w:sz w:val="24"/>
          <w:szCs w:val="24"/>
          <w:highlight w:val="none"/>
        </w:rPr>
        <w:t>文件</w:t>
      </w:r>
      <w:bookmarkEnd w:id="18"/>
      <w:bookmarkEnd w:id="19"/>
      <w:bookmarkEnd w:id="20"/>
      <w:bookmarkEnd w:id="21"/>
      <w:bookmarkEnd w:id="22"/>
    </w:p>
    <w:p>
      <w:pPr>
        <w:pStyle w:val="21"/>
        <w:ind w:firstLine="480"/>
        <w:rPr>
          <w:sz w:val="24"/>
          <w:szCs w:val="24"/>
          <w:highlight w:val="none"/>
        </w:rPr>
      </w:pPr>
      <w:bookmarkStart w:id="23" w:name="_Toc32325"/>
      <w:bookmarkStart w:id="24" w:name="_Toc26444"/>
      <w:r>
        <w:rPr>
          <w:rFonts w:hint="eastAsia"/>
          <w:sz w:val="24"/>
          <w:szCs w:val="24"/>
          <w:highlight w:val="none"/>
        </w:rPr>
        <w:t>本规范引用下列文件：</w:t>
      </w:r>
    </w:p>
    <w:p>
      <w:pPr>
        <w:pStyle w:val="21"/>
        <w:ind w:firstLine="480"/>
        <w:rPr>
          <w:sz w:val="24"/>
          <w:szCs w:val="24"/>
          <w:highlight w:val="none"/>
        </w:rPr>
      </w:pPr>
      <w:r>
        <w:rPr>
          <w:rFonts w:hint="eastAsia" w:hAnsi="宋体"/>
          <w:sz w:val="24"/>
          <w:szCs w:val="24"/>
          <w:highlight w:val="none"/>
        </w:rPr>
        <w:t>JJF 1059.1 测量不确定度评定与表示</w:t>
      </w:r>
    </w:p>
    <w:p>
      <w:pPr>
        <w:pStyle w:val="21"/>
        <w:ind w:firstLine="480"/>
        <w:rPr>
          <w:sz w:val="24"/>
          <w:szCs w:val="24"/>
          <w:highlight w:val="none"/>
        </w:rPr>
      </w:pPr>
      <w:r>
        <w:rPr>
          <w:rFonts w:hint="eastAsia"/>
          <w:sz w:val="24"/>
          <w:szCs w:val="24"/>
          <w:highlight w:val="none"/>
        </w:rPr>
        <w:t>GB/T 20671.2-2006 非金属垫片材料分类体系及试验方法 第2部分:垫片材料压缩率回弹率试验方法</w:t>
      </w:r>
    </w:p>
    <w:p>
      <w:pPr>
        <w:pStyle w:val="21"/>
        <w:ind w:firstLine="480"/>
        <w:rPr>
          <w:rFonts w:ascii="楷体_GB2312" w:eastAsia="楷体_GB2312"/>
          <w:sz w:val="24"/>
          <w:highlight w:val="none"/>
        </w:rPr>
      </w:pPr>
      <w:r>
        <w:rPr>
          <w:rFonts w:hint="eastAsia" w:hAnsi="宋体"/>
          <w:sz w:val="24"/>
          <w:highlight w:val="none"/>
        </w:rPr>
        <w:t>凡是注日期的引用文件，仅注日期的版本适用于本规范；凡是不注日期的引用文件，其最新版本（包括所有的修改单）适用于本规范。</w:t>
      </w:r>
    </w:p>
    <w:p>
      <w:pPr>
        <w:pStyle w:val="20"/>
        <w:spacing w:before="312" w:after="312"/>
        <w:ind w:left="0"/>
        <w:outlineLvl w:val="0"/>
        <w:rPr>
          <w:sz w:val="24"/>
          <w:szCs w:val="24"/>
          <w:highlight w:val="none"/>
        </w:rPr>
      </w:pPr>
      <w:bookmarkStart w:id="25" w:name="_Toc15295"/>
      <w:bookmarkStart w:id="26" w:name="_Toc15727"/>
      <w:bookmarkStart w:id="27" w:name="_Toc25068"/>
      <w:bookmarkStart w:id="28" w:name="_Toc18992"/>
      <w:bookmarkStart w:id="29" w:name="_Toc4846"/>
      <w:bookmarkStart w:id="30" w:name="_Toc28252"/>
      <w:bookmarkStart w:id="31" w:name="_Toc7127"/>
      <w:bookmarkStart w:id="32" w:name="_Toc19616"/>
      <w:r>
        <w:rPr>
          <w:rFonts w:hint="eastAsia"/>
          <w:sz w:val="24"/>
          <w:szCs w:val="24"/>
          <w:highlight w:val="none"/>
        </w:rPr>
        <w:t>概述</w:t>
      </w:r>
      <w:bookmarkEnd w:id="23"/>
      <w:bookmarkEnd w:id="24"/>
      <w:bookmarkEnd w:id="25"/>
      <w:bookmarkEnd w:id="26"/>
      <w:bookmarkEnd w:id="27"/>
      <w:bookmarkEnd w:id="28"/>
      <w:bookmarkEnd w:id="29"/>
      <w:bookmarkEnd w:id="30"/>
      <w:bookmarkEnd w:id="31"/>
      <w:bookmarkEnd w:id="32"/>
    </w:p>
    <w:p>
      <w:pPr>
        <w:pStyle w:val="22"/>
        <w:rPr>
          <w:rFonts w:ascii="宋体" w:hAnsi="宋体" w:cs="宋体"/>
          <w:sz w:val="24"/>
          <w:highlight w:val="none"/>
        </w:rPr>
      </w:pPr>
      <w:bookmarkStart w:id="33" w:name="_Toc1247"/>
      <w:r>
        <w:rPr>
          <w:rFonts w:hint="eastAsia" w:ascii="宋体" w:hAnsi="宋体" w:cs="宋体"/>
          <w:sz w:val="24"/>
          <w:highlight w:val="none"/>
        </w:rPr>
        <w:t>密封材料压缩回弹试验机依据GB/T 20671.2-2006来测试密封材料的压缩率和回弹率。</w:t>
      </w:r>
      <w:bookmarkEnd w:id="33"/>
    </w:p>
    <w:p>
      <w:pPr>
        <w:pStyle w:val="22"/>
        <w:rPr>
          <w:rFonts w:ascii="宋体" w:hAnsi="宋体" w:cs="宋体"/>
          <w:sz w:val="24"/>
          <w:highlight w:val="none"/>
        </w:rPr>
      </w:pPr>
      <w:bookmarkStart w:id="34" w:name="_Toc21245"/>
      <w:r>
        <w:rPr>
          <w:rFonts w:ascii="宋体" w:hAnsi="宋体" w:cs="宋体"/>
          <w:sz w:val="24"/>
          <w:highlight w:val="none"/>
        </w:rPr>
        <w:pict>
          <v:shape id="图片 16" o:spid="_x0000_s2116" o:spt="75" alt="微信图片_20220531131626" type="#_x0000_t75" style="position:absolute;left:0pt;margin-left:40.3pt;margin-top:85.2pt;height:200.65pt;width:381.4pt;z-index:251659264;mso-width-relative:page;mso-height-relative:page;" filled="f" o:preferrelative="t" stroked="f" coordsize="21600,21600">
            <v:path/>
            <v:fill on="f" focussize="0,0"/>
            <v:stroke on="f"/>
            <v:imagedata r:id="rId17" o:title=""/>
            <o:lock v:ext="edit" aspectratio="t"/>
          </v:shape>
        </w:pict>
      </w:r>
      <w:r>
        <w:rPr>
          <w:rFonts w:hint="eastAsia" w:ascii="宋体" w:hAnsi="宋体" w:cs="宋体"/>
          <w:sz w:val="24"/>
          <w:highlight w:val="none"/>
        </w:rPr>
        <w:t>密封材料压缩回弹试验机的工作原理：在试验过程中，首先给予测量试样一定初始载荷，保持一定时间后，采用电机作为动力，固定速度驱动配重小车进行移动，通过杠杆原理让配重小车不断对试验样品增加载荷直至目标值，再保持一定时间后，相同速度回复到加载前的位置，仅保留初始载荷，通过厚度测量装置记录几个状态下的变化量来计算试样的压缩率和回弹率。</w:t>
      </w:r>
      <w:r>
        <w:rPr>
          <w:rFonts w:hint="eastAsia" w:ascii="宋体" w:hAnsi="宋体" w:cs="宋体"/>
          <w:sz w:val="24"/>
          <w:highlight w:val="none"/>
          <w:lang w:bidi="ar"/>
        </w:rPr>
        <w:t>其结构示意图如图1：</w:t>
      </w:r>
      <w:bookmarkEnd w:id="34"/>
    </w:p>
    <w:p>
      <w:pPr>
        <w:pStyle w:val="21"/>
        <w:rPr>
          <w:rFonts w:hAnsi="宋体" w:cs="宋体"/>
          <w:sz w:val="24"/>
          <w:szCs w:val="24"/>
          <w:highlight w:val="none"/>
          <w:lang w:bidi="ar"/>
        </w:rPr>
      </w:pPr>
    </w:p>
    <w:p>
      <w:pPr>
        <w:pStyle w:val="21"/>
        <w:ind w:firstLine="480"/>
        <w:rPr>
          <w:rFonts w:hAnsi="宋体" w:cs="宋体"/>
          <w:sz w:val="24"/>
          <w:szCs w:val="24"/>
          <w:highlight w:val="none"/>
          <w:lang w:bidi="ar"/>
        </w:rPr>
      </w:pPr>
    </w:p>
    <w:p>
      <w:pPr>
        <w:pStyle w:val="21"/>
        <w:ind w:firstLine="480"/>
        <w:rPr>
          <w:rFonts w:hAnsi="宋体" w:cs="宋体"/>
          <w:sz w:val="24"/>
          <w:szCs w:val="24"/>
          <w:highlight w:val="none"/>
          <w:lang w:bidi="ar"/>
        </w:rPr>
      </w:pPr>
    </w:p>
    <w:p>
      <w:pPr>
        <w:pStyle w:val="21"/>
        <w:ind w:firstLine="480"/>
        <w:rPr>
          <w:rFonts w:hAnsi="宋体" w:cs="宋体"/>
          <w:sz w:val="24"/>
          <w:szCs w:val="24"/>
          <w:highlight w:val="none"/>
          <w:lang w:bidi="ar"/>
        </w:rPr>
      </w:pPr>
    </w:p>
    <w:p>
      <w:pPr>
        <w:pStyle w:val="10"/>
        <w:widowControl/>
        <w:tabs>
          <w:tab w:val="center" w:pos="4201"/>
          <w:tab w:val="right" w:leader="dot" w:pos="9298"/>
        </w:tabs>
        <w:autoSpaceDE w:val="0"/>
        <w:autoSpaceDN w:val="0"/>
        <w:ind w:firstLine="480" w:firstLineChars="200"/>
        <w:jc w:val="center"/>
        <w:rPr>
          <w:highlight w:val="none"/>
        </w:rPr>
      </w:pPr>
    </w:p>
    <w:p>
      <w:pPr>
        <w:pStyle w:val="10"/>
        <w:widowControl/>
        <w:tabs>
          <w:tab w:val="center" w:pos="4201"/>
          <w:tab w:val="right" w:leader="dot" w:pos="9298"/>
        </w:tabs>
        <w:autoSpaceDE w:val="0"/>
        <w:autoSpaceDN w:val="0"/>
        <w:ind w:firstLine="420" w:firstLineChars="200"/>
        <w:rPr>
          <w:sz w:val="21"/>
          <w:szCs w:val="21"/>
          <w:highlight w:val="none"/>
        </w:rPr>
      </w:pPr>
    </w:p>
    <w:p>
      <w:pPr>
        <w:pStyle w:val="10"/>
        <w:widowControl/>
        <w:tabs>
          <w:tab w:val="center" w:pos="4201"/>
          <w:tab w:val="right" w:leader="dot" w:pos="9298"/>
        </w:tabs>
        <w:autoSpaceDE w:val="0"/>
        <w:autoSpaceDN w:val="0"/>
        <w:ind w:firstLine="420" w:firstLineChars="200"/>
        <w:jc w:val="center"/>
        <w:rPr>
          <w:rFonts w:ascii="宋体"/>
          <w:kern w:val="0"/>
          <w:sz w:val="21"/>
          <w:szCs w:val="21"/>
          <w:highlight w:val="none"/>
          <w:lang w:bidi="ar"/>
        </w:rPr>
      </w:pPr>
    </w:p>
    <w:p>
      <w:pPr>
        <w:pStyle w:val="10"/>
        <w:widowControl/>
        <w:tabs>
          <w:tab w:val="center" w:pos="4201"/>
          <w:tab w:val="right" w:leader="dot" w:pos="9298"/>
        </w:tabs>
        <w:autoSpaceDE w:val="0"/>
        <w:autoSpaceDN w:val="0"/>
        <w:ind w:firstLine="420" w:firstLineChars="200"/>
        <w:jc w:val="center"/>
        <w:rPr>
          <w:rFonts w:ascii="宋体"/>
          <w:kern w:val="0"/>
          <w:sz w:val="21"/>
          <w:szCs w:val="21"/>
          <w:highlight w:val="none"/>
          <w:lang w:bidi="ar"/>
        </w:rPr>
      </w:pPr>
    </w:p>
    <w:p>
      <w:pPr>
        <w:pStyle w:val="10"/>
        <w:widowControl/>
        <w:tabs>
          <w:tab w:val="center" w:pos="4201"/>
          <w:tab w:val="right" w:leader="dot" w:pos="9298"/>
        </w:tabs>
        <w:autoSpaceDE w:val="0"/>
        <w:autoSpaceDN w:val="0"/>
        <w:ind w:firstLine="480" w:firstLineChars="200"/>
        <w:jc w:val="center"/>
        <w:rPr>
          <w:rFonts w:ascii="宋体"/>
          <w:kern w:val="0"/>
          <w:sz w:val="21"/>
          <w:szCs w:val="21"/>
          <w:highlight w:val="none"/>
          <w:lang w:bidi="ar"/>
        </w:rPr>
      </w:pPr>
      <w:r>
        <w:rPr>
          <w:highlight w:val="none"/>
        </w:rPr>
        <w:pict>
          <v:rect id="_x0000_s2120" o:spid="_x0000_s2120" o:spt="1" style="position:absolute;left:0pt;margin-left:277.55pt;margin-top:15.2pt;height:15.6pt;width:10.5pt;z-index:251659264;mso-width-relative:page;mso-height-relative:page;" filled="f" stroked="f" coordsize="21600,21600" o:gfxdata="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F3Mx1TaAAAACQEAAA8AAAAAAAAAAQAgAAAAIgAA&#10;AGRycy9kb3ducmV2LnhtbFBLAQIUABQAAAAIAIdO4kDDeOfbzQEAAI4DAAAOAAAAAAAAAAEAIAAA&#10;ACkBAABkcnMvZTJvRG9jLnhtbFBLBQYAAAAABgAGAFkBAABoBQAAAAA=&#10;">
            <v:path/>
            <v:fill on="f" focussize="0,0"/>
            <v:stroke on="f"/>
            <v:imagedata o:title=""/>
            <o:lock v:ext="edit"/>
            <v:textbox inset="0mm,0mm,0mm,0mm">
              <w:txbxContent>
                <w:p>
                  <w:pPr>
                    <w:spacing w:line="240" w:lineRule="exact"/>
                    <w:jc w:val="center"/>
                    <w:rPr>
                      <w:rFonts w:ascii="宋体" w:hAnsi="宋体"/>
                      <w:sz w:val="18"/>
                      <w:szCs w:val="18"/>
                    </w:rPr>
                  </w:pPr>
                </w:p>
              </w:txbxContent>
            </v:textbox>
          </v:rect>
        </w:pict>
      </w:r>
    </w:p>
    <w:p>
      <w:pPr>
        <w:pStyle w:val="10"/>
        <w:widowControl/>
        <w:tabs>
          <w:tab w:val="center" w:pos="4201"/>
          <w:tab w:val="right" w:leader="dot" w:pos="9298"/>
        </w:tabs>
        <w:autoSpaceDE w:val="0"/>
        <w:autoSpaceDN w:val="0"/>
        <w:ind w:firstLine="420" w:firstLineChars="200"/>
        <w:jc w:val="center"/>
        <w:rPr>
          <w:rFonts w:ascii="宋体"/>
          <w:kern w:val="0"/>
          <w:sz w:val="21"/>
          <w:szCs w:val="21"/>
          <w:highlight w:val="none"/>
          <w:lang w:bidi="ar"/>
        </w:rPr>
      </w:pPr>
    </w:p>
    <w:p>
      <w:pPr>
        <w:pStyle w:val="10"/>
        <w:widowControl/>
        <w:tabs>
          <w:tab w:val="center" w:pos="4201"/>
          <w:tab w:val="right" w:leader="dot" w:pos="9298"/>
        </w:tabs>
        <w:autoSpaceDE w:val="0"/>
        <w:autoSpaceDN w:val="0"/>
        <w:ind w:firstLine="420" w:firstLineChars="200"/>
        <w:jc w:val="center"/>
        <w:rPr>
          <w:rFonts w:ascii="宋体"/>
          <w:kern w:val="0"/>
          <w:sz w:val="21"/>
          <w:szCs w:val="21"/>
          <w:highlight w:val="none"/>
          <w:lang w:bidi="ar"/>
        </w:rPr>
      </w:pPr>
    </w:p>
    <w:p>
      <w:pPr>
        <w:pStyle w:val="10"/>
        <w:widowControl/>
        <w:tabs>
          <w:tab w:val="center" w:pos="4201"/>
          <w:tab w:val="right" w:leader="dot" w:pos="9298"/>
        </w:tabs>
        <w:autoSpaceDE w:val="0"/>
        <w:autoSpaceDN w:val="0"/>
        <w:ind w:firstLine="420" w:firstLineChars="200"/>
        <w:jc w:val="center"/>
        <w:rPr>
          <w:rFonts w:ascii="宋体"/>
          <w:kern w:val="0"/>
          <w:sz w:val="21"/>
          <w:szCs w:val="21"/>
          <w:highlight w:val="none"/>
          <w:lang w:bidi="ar"/>
        </w:rPr>
      </w:pPr>
    </w:p>
    <w:p>
      <w:pPr>
        <w:pStyle w:val="10"/>
        <w:widowControl/>
        <w:tabs>
          <w:tab w:val="center" w:pos="4201"/>
          <w:tab w:val="right" w:leader="dot" w:pos="9298"/>
        </w:tabs>
        <w:autoSpaceDE w:val="0"/>
        <w:autoSpaceDN w:val="0"/>
        <w:ind w:firstLine="420" w:firstLineChars="200"/>
        <w:jc w:val="center"/>
        <w:rPr>
          <w:rFonts w:ascii="宋体"/>
          <w:kern w:val="0"/>
          <w:sz w:val="21"/>
          <w:szCs w:val="21"/>
          <w:highlight w:val="none"/>
          <w:lang w:bidi="ar"/>
        </w:rPr>
      </w:pPr>
    </w:p>
    <w:p>
      <w:pPr>
        <w:pStyle w:val="10"/>
        <w:widowControl/>
        <w:tabs>
          <w:tab w:val="center" w:pos="4201"/>
          <w:tab w:val="right" w:leader="dot" w:pos="9298"/>
        </w:tabs>
        <w:autoSpaceDE w:val="0"/>
        <w:autoSpaceDN w:val="0"/>
        <w:ind w:firstLine="420" w:firstLineChars="200"/>
        <w:jc w:val="center"/>
        <w:rPr>
          <w:rFonts w:ascii="宋体"/>
          <w:kern w:val="0"/>
          <w:sz w:val="21"/>
          <w:szCs w:val="21"/>
          <w:highlight w:val="none"/>
          <w:lang w:bidi="ar"/>
        </w:rPr>
      </w:pPr>
    </w:p>
    <w:p>
      <w:pPr>
        <w:pStyle w:val="10"/>
        <w:widowControl/>
        <w:tabs>
          <w:tab w:val="center" w:pos="4201"/>
          <w:tab w:val="right" w:leader="dot" w:pos="9298"/>
        </w:tabs>
        <w:autoSpaceDE w:val="0"/>
        <w:autoSpaceDN w:val="0"/>
        <w:ind w:firstLine="420" w:firstLineChars="200"/>
        <w:jc w:val="center"/>
        <w:rPr>
          <w:rFonts w:ascii="宋体" w:hAnsi="宋体" w:cs="宋体"/>
          <w:kern w:val="0"/>
          <w:sz w:val="21"/>
          <w:szCs w:val="21"/>
          <w:highlight w:val="none"/>
          <w:lang w:bidi="ar"/>
        </w:rPr>
      </w:pPr>
      <w:r>
        <w:rPr>
          <w:rFonts w:hint="eastAsia" w:ascii="宋体" w:hAnsi="宋体" w:cs="宋体"/>
          <w:kern w:val="0"/>
          <w:sz w:val="21"/>
          <w:szCs w:val="21"/>
          <w:highlight w:val="none"/>
          <w:lang w:bidi="ar"/>
        </w:rPr>
        <w:t>图1 密封材料压缩回弹试验机结构示意图</w:t>
      </w:r>
    </w:p>
    <w:p>
      <w:pPr>
        <w:pStyle w:val="21"/>
        <w:topLinePunct/>
        <w:autoSpaceDE/>
        <w:autoSpaceDN/>
        <w:spacing w:line="300" w:lineRule="exact"/>
        <w:ind w:firstLine="0" w:firstLineChars="0"/>
        <w:jc w:val="center"/>
        <w:rPr>
          <w:rFonts w:hAnsi="宋体"/>
          <w:sz w:val="18"/>
          <w:szCs w:val="18"/>
          <w:highlight w:val="none"/>
        </w:rPr>
      </w:pPr>
      <w:r>
        <w:rPr>
          <w:rFonts w:hint="eastAsia" w:hAnsi="宋体"/>
          <w:sz w:val="18"/>
          <w:szCs w:val="18"/>
          <w:highlight w:val="none"/>
        </w:rPr>
        <w:t>1—电机</w:t>
      </w:r>
      <w:r>
        <w:rPr>
          <w:rFonts w:hint="eastAsia" w:hAnsi="宋体"/>
          <w:sz w:val="18"/>
          <w:szCs w:val="18"/>
          <w:highlight w:val="none"/>
          <w:lang w:val="en-US" w:eastAsia="zh-CN"/>
        </w:rPr>
        <w:t>；</w:t>
      </w:r>
      <w:r>
        <w:rPr>
          <w:rFonts w:hint="eastAsia" w:hAnsi="宋体"/>
          <w:sz w:val="18"/>
          <w:szCs w:val="18"/>
          <w:highlight w:val="none"/>
        </w:rPr>
        <w:t>2—配重小车</w:t>
      </w:r>
      <w:r>
        <w:rPr>
          <w:rFonts w:hint="eastAsia" w:hAnsi="宋体"/>
          <w:sz w:val="18"/>
          <w:szCs w:val="18"/>
          <w:highlight w:val="none"/>
          <w:lang w:eastAsia="zh-CN"/>
        </w:rPr>
        <w:t>；</w:t>
      </w:r>
      <w:r>
        <w:rPr>
          <w:rFonts w:hint="eastAsia" w:hAnsi="宋体"/>
          <w:sz w:val="18"/>
          <w:szCs w:val="18"/>
          <w:highlight w:val="none"/>
        </w:rPr>
        <w:t>3—压头</w:t>
      </w:r>
      <w:r>
        <w:rPr>
          <w:rFonts w:hint="eastAsia" w:hAnsi="宋体"/>
          <w:sz w:val="18"/>
          <w:szCs w:val="18"/>
          <w:highlight w:val="none"/>
          <w:lang w:eastAsia="zh-CN"/>
        </w:rPr>
        <w:t>；</w:t>
      </w:r>
      <w:r>
        <w:rPr>
          <w:rFonts w:hint="eastAsia" w:hAnsi="宋体"/>
          <w:sz w:val="18"/>
          <w:szCs w:val="18"/>
          <w:highlight w:val="none"/>
        </w:rPr>
        <w:t>4—压力传感器</w:t>
      </w:r>
      <w:r>
        <w:rPr>
          <w:rFonts w:hint="eastAsia" w:hAnsi="宋体"/>
          <w:sz w:val="18"/>
          <w:szCs w:val="18"/>
          <w:highlight w:val="none"/>
          <w:lang w:eastAsia="zh-CN"/>
        </w:rPr>
        <w:t>；</w:t>
      </w:r>
      <w:r>
        <w:rPr>
          <w:rFonts w:hint="eastAsia" w:hAnsi="宋体"/>
          <w:sz w:val="18"/>
          <w:szCs w:val="18"/>
          <w:highlight w:val="none"/>
        </w:rPr>
        <w:t>5—厚度测量装置</w:t>
      </w:r>
    </w:p>
    <w:p>
      <w:pPr>
        <w:pStyle w:val="20"/>
        <w:spacing w:before="312" w:after="312"/>
        <w:ind w:left="0"/>
        <w:outlineLvl w:val="0"/>
        <w:rPr>
          <w:sz w:val="24"/>
          <w:szCs w:val="24"/>
          <w:highlight w:val="none"/>
        </w:rPr>
      </w:pPr>
      <w:bookmarkStart w:id="35" w:name="_Toc1382"/>
      <w:bookmarkStart w:id="36" w:name="_Toc3475"/>
      <w:bookmarkStart w:id="37" w:name="_Toc4859"/>
      <w:bookmarkStart w:id="38" w:name="_Toc15734"/>
      <w:bookmarkStart w:id="39" w:name="_Toc23041"/>
      <w:bookmarkStart w:id="40" w:name="_Toc25271"/>
      <w:bookmarkStart w:id="41" w:name="_Toc14238"/>
      <w:bookmarkStart w:id="42" w:name="_Toc6845"/>
      <w:bookmarkStart w:id="43" w:name="_Toc2101"/>
      <w:bookmarkStart w:id="44" w:name="_Toc7422"/>
      <w:r>
        <w:rPr>
          <w:rFonts w:hint="eastAsia"/>
          <w:sz w:val="24"/>
          <w:szCs w:val="24"/>
          <w:highlight w:val="none"/>
        </w:rPr>
        <w:t>计量特性</w:t>
      </w:r>
      <w:bookmarkEnd w:id="35"/>
      <w:bookmarkEnd w:id="36"/>
      <w:bookmarkEnd w:id="37"/>
      <w:bookmarkEnd w:id="38"/>
      <w:bookmarkEnd w:id="39"/>
      <w:bookmarkEnd w:id="40"/>
      <w:bookmarkEnd w:id="41"/>
      <w:bookmarkEnd w:id="42"/>
      <w:bookmarkEnd w:id="43"/>
      <w:bookmarkEnd w:id="44"/>
    </w:p>
    <w:p>
      <w:pPr>
        <w:pStyle w:val="22"/>
        <w:numPr>
          <w:ilvl w:val="0"/>
          <w:numId w:val="0"/>
        </w:numPr>
        <w:ind w:firstLine="480" w:firstLineChars="200"/>
        <w:rPr>
          <w:rFonts w:ascii="宋体" w:hAnsi="宋体" w:cs="宋体"/>
          <w:sz w:val="24"/>
          <w:highlight w:val="none"/>
        </w:rPr>
      </w:pPr>
      <w:bookmarkStart w:id="45" w:name="_Toc28170"/>
      <w:bookmarkStart w:id="46" w:name="_Toc24066"/>
      <w:bookmarkStart w:id="47" w:name="_Toc6218"/>
      <w:r>
        <w:rPr>
          <w:rFonts w:hint="eastAsia" w:ascii="宋体" w:hAnsi="宋体" w:cs="宋体"/>
          <w:sz w:val="24"/>
          <w:highlight w:val="none"/>
        </w:rPr>
        <w:t>密封材料压缩回弹试验机的计量</w:t>
      </w:r>
      <w:bookmarkEnd w:id="45"/>
      <w:bookmarkEnd w:id="46"/>
      <w:r>
        <w:rPr>
          <w:rFonts w:hint="eastAsia" w:ascii="宋体" w:hAnsi="宋体" w:cs="宋体"/>
          <w:sz w:val="24"/>
          <w:highlight w:val="none"/>
        </w:rPr>
        <w:t>特性指标见表1。</w:t>
      </w:r>
      <w:bookmarkEnd w:id="47"/>
    </w:p>
    <w:p>
      <w:pPr>
        <w:pStyle w:val="21"/>
        <w:jc w:val="center"/>
        <w:rPr>
          <w:rFonts w:ascii="黑体" w:hAnsi="黑体" w:eastAsia="黑体" w:cs="黑体"/>
          <w:szCs w:val="22"/>
          <w:highlight w:val="none"/>
        </w:rPr>
      </w:pPr>
      <w:r>
        <w:rPr>
          <w:rFonts w:hint="eastAsia" w:ascii="黑体" w:hAnsi="黑体" w:eastAsia="黑体" w:cs="黑体"/>
          <w:szCs w:val="22"/>
          <w:highlight w:val="none"/>
        </w:rPr>
        <w:t>表1 密封材料压缩回弹试验机的计量特性指标</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2490"/>
        <w:gridCol w:w="4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923" w:type="dxa"/>
            <w:vAlign w:val="center"/>
          </w:tcPr>
          <w:p>
            <w:pPr>
              <w:pStyle w:val="21"/>
              <w:ind w:firstLine="0" w:firstLineChars="0"/>
              <w:jc w:val="center"/>
              <w:rPr>
                <w:rFonts w:hAnsi="宋体" w:cs="宋体"/>
                <w:szCs w:val="21"/>
                <w:highlight w:val="none"/>
              </w:rPr>
            </w:pPr>
            <w:r>
              <w:rPr>
                <w:rFonts w:hint="eastAsia" w:hAnsi="宋体" w:cs="宋体"/>
                <w:szCs w:val="21"/>
                <w:highlight w:val="none"/>
              </w:rPr>
              <w:t>序号</w:t>
            </w:r>
          </w:p>
        </w:tc>
        <w:tc>
          <w:tcPr>
            <w:tcW w:w="2490" w:type="dxa"/>
            <w:vAlign w:val="center"/>
          </w:tcPr>
          <w:p>
            <w:pPr>
              <w:pStyle w:val="21"/>
              <w:ind w:firstLine="0" w:firstLineChars="0"/>
              <w:jc w:val="center"/>
              <w:rPr>
                <w:rFonts w:hAnsi="宋体" w:cs="宋体"/>
                <w:szCs w:val="21"/>
                <w:highlight w:val="none"/>
              </w:rPr>
            </w:pPr>
            <w:r>
              <w:rPr>
                <w:rFonts w:hint="eastAsia" w:hAnsi="宋体" w:cs="宋体"/>
                <w:szCs w:val="21"/>
                <w:highlight w:val="none"/>
              </w:rPr>
              <w:t>计量项目</w:t>
            </w:r>
          </w:p>
        </w:tc>
        <w:tc>
          <w:tcPr>
            <w:tcW w:w="4551" w:type="dxa"/>
            <w:vAlign w:val="center"/>
          </w:tcPr>
          <w:p>
            <w:pPr>
              <w:pStyle w:val="21"/>
              <w:jc w:val="center"/>
              <w:rPr>
                <w:rFonts w:hAnsi="宋体" w:cs="宋体"/>
                <w:szCs w:val="21"/>
                <w:highlight w:val="none"/>
              </w:rPr>
            </w:pPr>
            <w:r>
              <w:rPr>
                <w:rFonts w:hint="eastAsia" w:hAnsi="宋体" w:cs="宋体"/>
                <w:szCs w:val="21"/>
                <w:highlight w:val="none"/>
              </w:rPr>
              <w:t>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923" w:type="dxa"/>
            <w:vAlign w:val="center"/>
          </w:tcPr>
          <w:p>
            <w:pPr>
              <w:pStyle w:val="21"/>
              <w:ind w:firstLine="0" w:firstLineChars="0"/>
              <w:jc w:val="center"/>
              <w:rPr>
                <w:rFonts w:hAnsi="宋体" w:cs="宋体"/>
                <w:szCs w:val="21"/>
                <w:highlight w:val="none"/>
              </w:rPr>
            </w:pPr>
            <w:r>
              <w:rPr>
                <w:rFonts w:hint="eastAsia" w:hAnsi="宋体" w:cs="宋体"/>
                <w:szCs w:val="21"/>
                <w:highlight w:val="none"/>
              </w:rPr>
              <w:t>1</w:t>
            </w:r>
          </w:p>
        </w:tc>
        <w:tc>
          <w:tcPr>
            <w:tcW w:w="2490" w:type="dxa"/>
            <w:vAlign w:val="center"/>
          </w:tcPr>
          <w:p>
            <w:pPr>
              <w:pStyle w:val="21"/>
              <w:ind w:firstLine="0" w:firstLineChars="0"/>
              <w:jc w:val="center"/>
              <w:rPr>
                <w:rFonts w:hAnsi="宋体" w:cs="宋体"/>
                <w:szCs w:val="21"/>
                <w:highlight w:val="none"/>
              </w:rPr>
            </w:pPr>
            <w:r>
              <w:rPr>
                <w:rFonts w:hint="eastAsia"/>
                <w:szCs w:val="21"/>
                <w:highlight w:val="none"/>
              </w:rPr>
              <w:t>压力</w:t>
            </w:r>
          </w:p>
        </w:tc>
        <w:tc>
          <w:tcPr>
            <w:tcW w:w="4551" w:type="dxa"/>
            <w:vAlign w:val="center"/>
          </w:tcPr>
          <w:p>
            <w:pPr>
              <w:pStyle w:val="21"/>
              <w:ind w:firstLine="0" w:firstLineChars="0"/>
              <w:jc w:val="left"/>
              <w:rPr>
                <w:szCs w:val="21"/>
                <w:highlight w:val="none"/>
              </w:rPr>
            </w:pPr>
            <w:r>
              <w:rPr>
                <w:rFonts w:hint="eastAsia"/>
                <w:szCs w:val="21"/>
                <w:highlight w:val="none"/>
              </w:rPr>
              <w:t>测量范围为（4～1200 ）N,示值相对误差：</w:t>
            </w:r>
            <w:r>
              <w:rPr>
                <w:rFonts w:hint="eastAsia" w:hAnsi="宋体" w:cs="宋体"/>
                <w:szCs w:val="21"/>
                <w:highlight w:val="none"/>
              </w:rPr>
              <w:t>±</w:t>
            </w:r>
            <w:r>
              <w:rPr>
                <w:rFonts w:hint="eastAsia"/>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923" w:type="dxa"/>
            <w:vAlign w:val="center"/>
          </w:tcPr>
          <w:p>
            <w:pPr>
              <w:pStyle w:val="21"/>
              <w:ind w:firstLine="0" w:firstLineChars="0"/>
              <w:jc w:val="center"/>
              <w:rPr>
                <w:rFonts w:hAnsi="宋体" w:cs="宋体"/>
                <w:szCs w:val="21"/>
                <w:highlight w:val="none"/>
              </w:rPr>
            </w:pPr>
            <w:r>
              <w:rPr>
                <w:rFonts w:hint="eastAsia" w:hAnsi="宋体" w:cs="宋体"/>
                <w:szCs w:val="21"/>
                <w:highlight w:val="none"/>
              </w:rPr>
              <w:t>2</w:t>
            </w:r>
          </w:p>
        </w:tc>
        <w:tc>
          <w:tcPr>
            <w:tcW w:w="2490" w:type="dxa"/>
            <w:vAlign w:val="center"/>
          </w:tcPr>
          <w:p>
            <w:pPr>
              <w:pStyle w:val="21"/>
              <w:ind w:firstLine="0" w:firstLineChars="0"/>
              <w:jc w:val="center"/>
              <w:rPr>
                <w:szCs w:val="21"/>
                <w:highlight w:val="none"/>
              </w:rPr>
            </w:pPr>
            <w:r>
              <w:rPr>
                <w:rFonts w:hint="eastAsia"/>
                <w:szCs w:val="21"/>
                <w:highlight w:val="none"/>
              </w:rPr>
              <w:t>时间</w:t>
            </w:r>
          </w:p>
        </w:tc>
        <w:tc>
          <w:tcPr>
            <w:tcW w:w="4551" w:type="dxa"/>
            <w:vAlign w:val="center"/>
          </w:tcPr>
          <w:p>
            <w:pPr>
              <w:pStyle w:val="21"/>
              <w:ind w:firstLine="0" w:firstLineChars="0"/>
              <w:jc w:val="left"/>
              <w:rPr>
                <w:szCs w:val="21"/>
                <w:highlight w:val="none"/>
              </w:rPr>
            </w:pPr>
            <w:r>
              <w:rPr>
                <w:rFonts w:hint="eastAsia"/>
                <w:szCs w:val="21"/>
                <w:highlight w:val="none"/>
              </w:rPr>
              <w:t>测量范围为（0～200）s，示值误差：</w:t>
            </w:r>
            <w:r>
              <w:rPr>
                <w:rFonts w:hint="eastAsia" w:hAnsi="宋体" w:cs="宋体"/>
                <w:szCs w:val="21"/>
                <w:highlight w:val="none"/>
              </w:rPr>
              <w:t>±</w:t>
            </w:r>
            <w:r>
              <w:rPr>
                <w:rFonts w:hint="eastAsia"/>
                <w:szCs w:val="21"/>
                <w:highlight w:val="none"/>
              </w:rPr>
              <w:t>1 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923" w:type="dxa"/>
            <w:vAlign w:val="center"/>
          </w:tcPr>
          <w:p>
            <w:pPr>
              <w:pStyle w:val="21"/>
              <w:ind w:firstLine="0" w:firstLineChars="0"/>
              <w:jc w:val="center"/>
              <w:rPr>
                <w:rFonts w:hAnsi="宋体" w:cs="宋体"/>
                <w:szCs w:val="21"/>
                <w:highlight w:val="none"/>
              </w:rPr>
            </w:pPr>
            <w:r>
              <w:rPr>
                <w:rFonts w:hint="eastAsia" w:hAnsi="宋体" w:cs="宋体"/>
                <w:szCs w:val="21"/>
                <w:highlight w:val="none"/>
              </w:rPr>
              <w:t>3</w:t>
            </w:r>
          </w:p>
        </w:tc>
        <w:tc>
          <w:tcPr>
            <w:tcW w:w="2490" w:type="dxa"/>
            <w:vAlign w:val="center"/>
          </w:tcPr>
          <w:p>
            <w:pPr>
              <w:pStyle w:val="21"/>
              <w:ind w:firstLine="0" w:firstLineChars="0"/>
              <w:jc w:val="center"/>
              <w:rPr>
                <w:rFonts w:hAnsi="宋体" w:cs="宋体"/>
                <w:szCs w:val="21"/>
                <w:highlight w:val="none"/>
              </w:rPr>
            </w:pPr>
            <w:r>
              <w:rPr>
                <w:rFonts w:hint="eastAsia"/>
                <w:szCs w:val="21"/>
                <w:highlight w:val="none"/>
              </w:rPr>
              <w:t>厚度变化量</w:t>
            </w:r>
          </w:p>
        </w:tc>
        <w:tc>
          <w:tcPr>
            <w:tcW w:w="4551" w:type="dxa"/>
            <w:vAlign w:val="center"/>
          </w:tcPr>
          <w:p>
            <w:pPr>
              <w:pStyle w:val="21"/>
              <w:ind w:firstLine="0" w:firstLineChars="0"/>
              <w:jc w:val="left"/>
              <w:rPr>
                <w:szCs w:val="21"/>
                <w:highlight w:val="none"/>
              </w:rPr>
            </w:pPr>
            <w:r>
              <w:rPr>
                <w:rFonts w:hint="eastAsia"/>
                <w:szCs w:val="21"/>
                <w:highlight w:val="none"/>
              </w:rPr>
              <w:t>测量范围为（0～3.0）mm，示值误差：</w:t>
            </w:r>
            <w:r>
              <w:rPr>
                <w:rFonts w:hint="eastAsia" w:hAnsi="宋体" w:cs="宋体"/>
                <w:szCs w:val="21"/>
                <w:highlight w:val="none"/>
              </w:rPr>
              <w:t>±</w:t>
            </w:r>
            <w:r>
              <w:rPr>
                <w:rFonts w:hint="eastAsia"/>
                <w:szCs w:val="21"/>
                <w:highlight w:val="none"/>
              </w:rPr>
              <w:t xml:space="preserve">4 </w:t>
            </w:r>
            <w:r>
              <w:rPr>
                <w:rFonts w:hint="eastAsia" w:hAnsi="宋体" w:cs="宋体"/>
                <w:szCs w:val="21"/>
                <w:highlight w:val="none"/>
              </w:rPr>
              <w:t>μ</w:t>
            </w:r>
            <w:r>
              <w:rPr>
                <w:rFonts w:hint="eastAsia"/>
                <w:szCs w:val="21"/>
                <w:highlight w:val="none"/>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964" w:type="dxa"/>
            <w:gridSpan w:val="3"/>
            <w:vAlign w:val="center"/>
          </w:tcPr>
          <w:p>
            <w:pPr>
              <w:widowControl/>
              <w:jc w:val="left"/>
              <w:rPr>
                <w:rFonts w:ascii="宋体" w:hAnsi="宋体" w:cs="宋体"/>
                <w:szCs w:val="21"/>
                <w:highlight w:val="none"/>
              </w:rPr>
            </w:pPr>
            <w:r>
              <w:rPr>
                <w:rFonts w:ascii="宋体" w:hAnsi="宋体" w:cs="宋体"/>
                <w:kern w:val="0"/>
                <w:szCs w:val="21"/>
                <w:highlight w:val="none"/>
                <w:lang w:bidi="ar"/>
              </w:rPr>
              <w:t xml:space="preserve">注：以上所有指标不是用于合格性判别，仅提供参考 </w:t>
            </w:r>
          </w:p>
        </w:tc>
      </w:tr>
    </w:tbl>
    <w:p>
      <w:pPr>
        <w:pStyle w:val="20"/>
        <w:spacing w:before="312" w:after="312"/>
        <w:ind w:left="0"/>
        <w:outlineLvl w:val="0"/>
        <w:rPr>
          <w:sz w:val="24"/>
          <w:szCs w:val="24"/>
          <w:highlight w:val="none"/>
        </w:rPr>
      </w:pPr>
      <w:bookmarkStart w:id="48" w:name="_Toc28679"/>
      <w:bookmarkStart w:id="49" w:name="_Toc9860"/>
      <w:bookmarkStart w:id="50" w:name="_Toc9837"/>
      <w:bookmarkStart w:id="51" w:name="_Toc12848"/>
      <w:bookmarkStart w:id="52" w:name="_Toc13015"/>
      <w:bookmarkStart w:id="53" w:name="_Toc2346"/>
      <w:bookmarkStart w:id="54" w:name="_Toc23521"/>
      <w:bookmarkStart w:id="55" w:name="_Toc17572"/>
      <w:bookmarkStart w:id="56" w:name="_Toc28034"/>
      <w:bookmarkStart w:id="57" w:name="_Toc2971"/>
      <w:r>
        <w:rPr>
          <w:rFonts w:hint="eastAsia"/>
          <w:sz w:val="24"/>
          <w:szCs w:val="24"/>
          <w:highlight w:val="none"/>
        </w:rPr>
        <w:t>校准条件</w:t>
      </w:r>
      <w:bookmarkEnd w:id="48"/>
      <w:bookmarkEnd w:id="49"/>
      <w:bookmarkEnd w:id="50"/>
      <w:bookmarkEnd w:id="51"/>
      <w:bookmarkEnd w:id="52"/>
      <w:bookmarkEnd w:id="53"/>
      <w:bookmarkEnd w:id="54"/>
      <w:bookmarkEnd w:id="55"/>
      <w:bookmarkEnd w:id="56"/>
      <w:bookmarkEnd w:id="57"/>
    </w:p>
    <w:p>
      <w:pPr>
        <w:pStyle w:val="22"/>
        <w:outlineLvl w:val="1"/>
        <w:rPr>
          <w:rFonts w:ascii="宋体" w:hAnsi="宋体"/>
          <w:sz w:val="24"/>
          <w:highlight w:val="none"/>
        </w:rPr>
      </w:pPr>
      <w:bookmarkStart w:id="58" w:name="_Toc6373"/>
      <w:bookmarkStart w:id="59" w:name="_Toc12688"/>
      <w:bookmarkStart w:id="60" w:name="_Toc25785"/>
      <w:bookmarkStart w:id="61" w:name="_Toc24418"/>
      <w:bookmarkStart w:id="62" w:name="_Toc22518"/>
      <w:bookmarkStart w:id="63" w:name="_Toc16840"/>
      <w:bookmarkStart w:id="64" w:name="_Toc29444"/>
      <w:bookmarkStart w:id="65" w:name="_Toc18748"/>
      <w:bookmarkStart w:id="66" w:name="_Toc9775"/>
      <w:bookmarkStart w:id="67" w:name="_Toc8126"/>
      <w:bookmarkStart w:id="68" w:name="_Toc1472"/>
      <w:bookmarkStart w:id="69" w:name="_Toc22313"/>
      <w:bookmarkStart w:id="70" w:name="_Toc9149"/>
      <w:bookmarkStart w:id="71" w:name="_Toc15367"/>
      <w:bookmarkStart w:id="72" w:name="_Toc1395"/>
      <w:r>
        <w:rPr>
          <w:rFonts w:hint="eastAsia" w:ascii="宋体" w:hAnsi="宋体"/>
          <w:sz w:val="24"/>
          <w:highlight w:val="none"/>
        </w:rPr>
        <w:t>环境条件</w:t>
      </w:r>
      <w:bookmarkEnd w:id="58"/>
      <w:bookmarkEnd w:id="59"/>
      <w:bookmarkEnd w:id="60"/>
      <w:bookmarkEnd w:id="61"/>
      <w:bookmarkEnd w:id="62"/>
      <w:bookmarkEnd w:id="63"/>
      <w:bookmarkEnd w:id="64"/>
      <w:bookmarkEnd w:id="65"/>
    </w:p>
    <w:p>
      <w:pPr>
        <w:pStyle w:val="23"/>
        <w:spacing w:before="156" w:after="156"/>
        <w:rPr>
          <w:rFonts w:ascii="宋体" w:hAnsi="宋体"/>
          <w:sz w:val="24"/>
          <w:highlight w:val="none"/>
        </w:rPr>
      </w:pPr>
      <w:r>
        <w:rPr>
          <w:rFonts w:hint="eastAsia" w:ascii="宋体" w:hAnsi="宋体"/>
          <w:sz w:val="24"/>
          <w:highlight w:val="none"/>
        </w:rPr>
        <w:t>环境温度：（21～30）℃。</w:t>
      </w:r>
    </w:p>
    <w:p>
      <w:pPr>
        <w:pStyle w:val="23"/>
        <w:spacing w:before="156" w:after="156"/>
        <w:rPr>
          <w:rFonts w:ascii="宋体" w:hAnsi="宋体"/>
          <w:sz w:val="24"/>
          <w:highlight w:val="none"/>
        </w:rPr>
      </w:pPr>
      <w:r>
        <w:rPr>
          <w:rFonts w:hint="eastAsia" w:ascii="宋体" w:hAnsi="宋体"/>
          <w:sz w:val="24"/>
          <w:highlight w:val="none"/>
        </w:rPr>
        <w:t>相对湿度：（50～55）%。</w:t>
      </w:r>
    </w:p>
    <w:p>
      <w:pPr>
        <w:pStyle w:val="23"/>
        <w:spacing w:before="156" w:after="156"/>
        <w:rPr>
          <w:rFonts w:ascii="宋体" w:hAnsi="宋体"/>
          <w:sz w:val="24"/>
          <w:highlight w:val="none"/>
        </w:rPr>
      </w:pPr>
      <w:r>
        <w:rPr>
          <w:rFonts w:hint="eastAsia" w:ascii="宋体" w:hAnsi="宋体"/>
          <w:sz w:val="24"/>
          <w:highlight w:val="none"/>
        </w:rPr>
        <w:t>电源电压波动值在额定电压的</w:t>
      </w:r>
      <w:r>
        <w:rPr>
          <w:rFonts w:hint="eastAsia" w:ascii="宋体" w:hAnsi="宋体" w:cs="宋体"/>
          <w:sz w:val="24"/>
          <w:highlight w:val="none"/>
        </w:rPr>
        <w:t>±10 %范围内。</w:t>
      </w:r>
    </w:p>
    <w:p>
      <w:pPr>
        <w:pStyle w:val="23"/>
        <w:spacing w:before="156" w:after="156"/>
        <w:rPr>
          <w:highlight w:val="none"/>
        </w:rPr>
      </w:pPr>
      <w:r>
        <w:rPr>
          <w:rFonts w:hint="eastAsia" w:ascii="宋体" w:hAnsi="宋体"/>
          <w:sz w:val="24"/>
          <w:highlight w:val="none"/>
        </w:rPr>
        <w:t>校准现场周围应无强烈的振动源和高频信号干扰。</w:t>
      </w:r>
    </w:p>
    <w:bookmarkEnd w:id="66"/>
    <w:bookmarkEnd w:id="67"/>
    <w:bookmarkEnd w:id="68"/>
    <w:bookmarkEnd w:id="69"/>
    <w:bookmarkEnd w:id="70"/>
    <w:bookmarkEnd w:id="71"/>
    <w:bookmarkEnd w:id="72"/>
    <w:p>
      <w:pPr>
        <w:pStyle w:val="22"/>
        <w:outlineLvl w:val="1"/>
        <w:rPr>
          <w:highlight w:val="none"/>
        </w:rPr>
      </w:pPr>
      <w:bookmarkStart w:id="73" w:name="_Toc20544"/>
      <w:bookmarkStart w:id="74" w:name="_Toc12022"/>
      <w:bookmarkStart w:id="75" w:name="_Toc18128"/>
      <w:bookmarkStart w:id="76" w:name="_Toc28504"/>
      <w:bookmarkStart w:id="77" w:name="_Toc12996"/>
      <w:bookmarkStart w:id="78" w:name="_Toc17101"/>
      <w:r>
        <w:rPr>
          <w:rFonts w:hint="eastAsia" w:ascii="宋体" w:hAnsi="宋体"/>
          <w:sz w:val="24"/>
          <w:highlight w:val="none"/>
        </w:rPr>
        <w:t>校准</w:t>
      </w:r>
      <w:bookmarkEnd w:id="73"/>
      <w:bookmarkEnd w:id="74"/>
      <w:bookmarkEnd w:id="75"/>
      <w:r>
        <w:rPr>
          <w:rFonts w:hint="eastAsia" w:ascii="宋体" w:hAnsi="宋体"/>
          <w:sz w:val="24"/>
          <w:highlight w:val="none"/>
        </w:rPr>
        <w:t>仪器</w:t>
      </w:r>
      <w:bookmarkEnd w:id="76"/>
      <w:bookmarkEnd w:id="77"/>
      <w:bookmarkEnd w:id="78"/>
    </w:p>
    <w:p>
      <w:pPr>
        <w:pStyle w:val="23"/>
        <w:numPr>
          <w:ilvl w:val="0"/>
          <w:numId w:val="0"/>
        </w:numPr>
        <w:spacing w:before="156" w:after="156"/>
        <w:ind w:firstLine="480" w:firstLineChars="200"/>
        <w:rPr>
          <w:rFonts w:ascii="宋体" w:hAnsi="宋体" w:cs="宋体"/>
          <w:sz w:val="24"/>
          <w:highlight w:val="none"/>
        </w:rPr>
      </w:pPr>
      <w:r>
        <w:rPr>
          <w:rFonts w:hint="eastAsia" w:ascii="宋体" w:hAnsi="宋体" w:cs="宋体"/>
          <w:sz w:val="24"/>
          <w:highlight w:val="none"/>
        </w:rPr>
        <w:t>校准时所需的标准仪器按照表2参考选择，校准仪的最大允许误差应小于被校准参数的技术要求，以满足校准工作的要求。</w:t>
      </w:r>
    </w:p>
    <w:p>
      <w:pPr>
        <w:pStyle w:val="21"/>
        <w:jc w:val="center"/>
        <w:rPr>
          <w:rFonts w:ascii="黑体" w:hAnsi="黑体" w:eastAsia="黑体" w:cs="黑体"/>
          <w:szCs w:val="21"/>
          <w:highlight w:val="none"/>
        </w:rPr>
      </w:pPr>
      <w:r>
        <w:rPr>
          <w:rFonts w:hint="eastAsia" w:ascii="黑体" w:hAnsi="黑体" w:eastAsia="黑体" w:cs="黑体"/>
          <w:szCs w:val="21"/>
          <w:highlight w:val="none"/>
        </w:rPr>
        <w:t>表2 校准用校准器具</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724"/>
        <w:gridCol w:w="3728"/>
        <w:gridCol w:w="2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758" w:type="dxa"/>
            <w:vAlign w:val="center"/>
          </w:tcPr>
          <w:p>
            <w:pPr>
              <w:jc w:val="center"/>
              <w:rPr>
                <w:rFonts w:ascii="宋体" w:hAnsi="宋体" w:cs="宋体"/>
                <w:szCs w:val="21"/>
                <w:highlight w:val="none"/>
              </w:rPr>
            </w:pPr>
            <w:r>
              <w:rPr>
                <w:rFonts w:hint="eastAsia" w:ascii="宋体" w:hAnsi="宋体" w:cs="宋体"/>
                <w:szCs w:val="21"/>
                <w:highlight w:val="none"/>
              </w:rPr>
              <w:t>序号</w:t>
            </w:r>
          </w:p>
        </w:tc>
        <w:tc>
          <w:tcPr>
            <w:tcW w:w="1724" w:type="dxa"/>
            <w:vAlign w:val="center"/>
          </w:tcPr>
          <w:p>
            <w:pPr>
              <w:jc w:val="center"/>
              <w:rPr>
                <w:rFonts w:ascii="宋体" w:hAnsi="宋体" w:cs="宋体"/>
                <w:szCs w:val="21"/>
                <w:highlight w:val="none"/>
              </w:rPr>
            </w:pPr>
            <w:r>
              <w:rPr>
                <w:rFonts w:hint="eastAsia" w:ascii="宋体" w:hAnsi="宋体" w:cs="宋体"/>
                <w:szCs w:val="21"/>
                <w:highlight w:val="none"/>
              </w:rPr>
              <w:t>校准器具名称</w:t>
            </w:r>
          </w:p>
        </w:tc>
        <w:tc>
          <w:tcPr>
            <w:tcW w:w="3728" w:type="dxa"/>
            <w:vAlign w:val="center"/>
          </w:tcPr>
          <w:p>
            <w:pPr>
              <w:jc w:val="center"/>
              <w:rPr>
                <w:rFonts w:ascii="宋体" w:hAnsi="宋体" w:cs="宋体"/>
                <w:szCs w:val="21"/>
                <w:highlight w:val="none"/>
              </w:rPr>
            </w:pPr>
            <w:r>
              <w:rPr>
                <w:rFonts w:hint="eastAsia" w:ascii="宋体" w:hAnsi="宋体" w:cs="宋体"/>
                <w:szCs w:val="21"/>
                <w:highlight w:val="none"/>
              </w:rPr>
              <w:t>测量范围及准确度等级</w:t>
            </w:r>
          </w:p>
        </w:tc>
        <w:tc>
          <w:tcPr>
            <w:tcW w:w="2420" w:type="dxa"/>
            <w:vAlign w:val="center"/>
          </w:tcPr>
          <w:p>
            <w:pPr>
              <w:jc w:val="center"/>
              <w:rPr>
                <w:rFonts w:ascii="宋体" w:hAnsi="宋体" w:cs="宋体"/>
                <w:szCs w:val="21"/>
                <w:highlight w:val="none"/>
              </w:rPr>
            </w:pPr>
            <w:r>
              <w:rPr>
                <w:rFonts w:hint="eastAsia" w:ascii="宋体" w:hAnsi="宋体" w:cs="宋体"/>
                <w:szCs w:val="21"/>
                <w:highlight w:val="none"/>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jc w:val="center"/>
              <w:rPr>
                <w:rFonts w:ascii="宋体" w:hAnsi="宋体" w:cs="宋体"/>
                <w:szCs w:val="21"/>
                <w:highlight w:val="none"/>
              </w:rPr>
            </w:pPr>
            <w:r>
              <w:rPr>
                <w:rFonts w:hint="eastAsia" w:ascii="宋体" w:hAnsi="宋体" w:cs="宋体"/>
                <w:szCs w:val="21"/>
                <w:highlight w:val="none"/>
              </w:rPr>
              <w:t>1</w:t>
            </w:r>
          </w:p>
        </w:tc>
        <w:tc>
          <w:tcPr>
            <w:tcW w:w="1724" w:type="dxa"/>
            <w:vAlign w:val="center"/>
          </w:tcPr>
          <w:p>
            <w:pPr>
              <w:pStyle w:val="21"/>
              <w:ind w:firstLine="0" w:firstLineChars="0"/>
              <w:jc w:val="center"/>
              <w:rPr>
                <w:rFonts w:hAnsi="宋体" w:cs="宋体"/>
                <w:szCs w:val="21"/>
                <w:highlight w:val="none"/>
              </w:rPr>
            </w:pPr>
            <w:r>
              <w:rPr>
                <w:rFonts w:hint="eastAsia"/>
                <w:szCs w:val="21"/>
                <w:highlight w:val="none"/>
              </w:rPr>
              <w:t>压力传感器</w:t>
            </w:r>
          </w:p>
        </w:tc>
        <w:tc>
          <w:tcPr>
            <w:tcW w:w="3728" w:type="dxa"/>
            <w:vAlign w:val="center"/>
          </w:tcPr>
          <w:p>
            <w:pPr>
              <w:jc w:val="left"/>
              <w:rPr>
                <w:rFonts w:ascii="宋体" w:hAnsi="宋体" w:cs="宋体"/>
                <w:szCs w:val="21"/>
                <w:highlight w:val="none"/>
              </w:rPr>
            </w:pPr>
            <w:r>
              <w:rPr>
                <w:rFonts w:hint="eastAsia" w:ascii="宋体" w:hAnsi="宋体" w:cs="宋体"/>
                <w:szCs w:val="21"/>
                <w:highlight w:val="none"/>
              </w:rPr>
              <w:t>测试范围：（0～2000 ）N，准确度等级:</w:t>
            </w:r>
            <w:r>
              <w:rPr>
                <w:rFonts w:hint="eastAsia" w:ascii="宋体" w:hAnsi="宋体" w:cs="宋体"/>
                <w:position w:val="-4"/>
                <w:szCs w:val="21"/>
                <w:highlight w:val="none"/>
              </w:rPr>
              <w:object>
                <v:shape id="_x0000_i1028" o:spt="75" type="#_x0000_t75" style="height:12pt;width:11pt;" o:ole="t" filled="f" o:preferrelative="t" stroked="f" coordsize="21600,21600">
                  <v:path/>
                  <v:fill on="f" focussize="0,0"/>
                  <v:stroke on="f" joinstyle="miter"/>
                  <v:imagedata r:id="rId19" o:title=""/>
                  <o:lock v:ext="edit" aspectratio="t"/>
                  <w10:wrap type="none"/>
                  <w10:anchorlock/>
                </v:shape>
                <o:OLEObject Type="Embed" ProgID="Equation.3" ShapeID="_x0000_i1028" DrawAspect="Content" ObjectID="_1468075725" r:id="rId18">
                  <o:LockedField>false</o:LockedField>
                </o:OLEObject>
              </w:object>
            </w:r>
            <w:r>
              <w:rPr>
                <w:rFonts w:hint="eastAsia" w:ascii="宋体" w:hAnsi="宋体" w:cs="宋体"/>
                <w:szCs w:val="21"/>
                <w:highlight w:val="none"/>
              </w:rPr>
              <w:t>0.1 %</w:t>
            </w:r>
          </w:p>
        </w:tc>
        <w:tc>
          <w:tcPr>
            <w:tcW w:w="2420" w:type="dxa"/>
            <w:vAlign w:val="center"/>
          </w:tcPr>
          <w:p>
            <w:pPr>
              <w:jc w:val="left"/>
              <w:rPr>
                <w:rFonts w:ascii="宋体" w:hAnsi="宋体" w:cs="宋体"/>
                <w:szCs w:val="21"/>
                <w:highlight w:val="none"/>
              </w:rPr>
            </w:pPr>
            <w:r>
              <w:rPr>
                <w:rFonts w:hint="eastAsia" w:ascii="宋体" w:hAnsi="宋体" w:cs="宋体"/>
                <w:szCs w:val="21"/>
                <w:highlight w:val="none"/>
              </w:rPr>
              <w:t>测试试验机的正压力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jc w:val="center"/>
              <w:rPr>
                <w:rFonts w:ascii="宋体" w:hAnsi="宋体" w:cs="宋体"/>
                <w:szCs w:val="21"/>
                <w:highlight w:val="none"/>
              </w:rPr>
            </w:pPr>
            <w:r>
              <w:rPr>
                <w:rFonts w:hint="eastAsia" w:ascii="宋体" w:hAnsi="宋体" w:cs="宋体"/>
                <w:szCs w:val="21"/>
                <w:highlight w:val="none"/>
              </w:rPr>
              <w:t>2</w:t>
            </w:r>
          </w:p>
        </w:tc>
        <w:tc>
          <w:tcPr>
            <w:tcW w:w="1724" w:type="dxa"/>
            <w:vAlign w:val="center"/>
          </w:tcPr>
          <w:p>
            <w:pPr>
              <w:pStyle w:val="21"/>
              <w:ind w:firstLine="210" w:firstLineChars="100"/>
              <w:rPr>
                <w:rFonts w:hAnsi="宋体" w:cs="宋体"/>
                <w:szCs w:val="21"/>
                <w:highlight w:val="none"/>
              </w:rPr>
            </w:pPr>
            <w:r>
              <w:rPr>
                <w:rFonts w:hint="eastAsia"/>
                <w:szCs w:val="21"/>
                <w:highlight w:val="none"/>
              </w:rPr>
              <w:t>时间检定仪</w:t>
            </w:r>
          </w:p>
        </w:tc>
        <w:tc>
          <w:tcPr>
            <w:tcW w:w="3728" w:type="dxa"/>
            <w:vAlign w:val="center"/>
          </w:tcPr>
          <w:p>
            <w:pPr>
              <w:pStyle w:val="21"/>
              <w:ind w:firstLine="0" w:firstLineChars="0"/>
              <w:jc w:val="left"/>
              <w:rPr>
                <w:rFonts w:hAnsi="宋体" w:cs="宋体"/>
                <w:szCs w:val="21"/>
                <w:highlight w:val="none"/>
              </w:rPr>
            </w:pPr>
            <w:r>
              <w:rPr>
                <w:rFonts w:hint="eastAsia" w:hAnsi="宋体" w:cs="宋体"/>
                <w:szCs w:val="21"/>
                <w:highlight w:val="none"/>
              </w:rPr>
              <w:t>测量范围：（0.02μs～300 ）s，最大允许误差：±0.1 s</w:t>
            </w:r>
          </w:p>
        </w:tc>
        <w:tc>
          <w:tcPr>
            <w:tcW w:w="2420" w:type="dxa"/>
            <w:vAlign w:val="center"/>
          </w:tcPr>
          <w:p>
            <w:pPr>
              <w:jc w:val="left"/>
              <w:rPr>
                <w:rFonts w:ascii="宋体" w:hAnsi="宋体" w:cs="宋体"/>
                <w:szCs w:val="21"/>
                <w:highlight w:val="none"/>
              </w:rPr>
            </w:pPr>
            <w:r>
              <w:rPr>
                <w:rFonts w:hint="eastAsia" w:ascii="宋体" w:hAnsi="宋体" w:cs="宋体"/>
                <w:szCs w:val="21"/>
                <w:highlight w:val="none"/>
              </w:rPr>
              <w:t>测试试验机运行的时间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758" w:type="dxa"/>
            <w:vAlign w:val="center"/>
          </w:tcPr>
          <w:p>
            <w:pPr>
              <w:jc w:val="center"/>
              <w:rPr>
                <w:rFonts w:ascii="宋体" w:hAnsi="宋体" w:cs="宋体"/>
                <w:szCs w:val="21"/>
                <w:highlight w:val="none"/>
              </w:rPr>
            </w:pPr>
            <w:r>
              <w:rPr>
                <w:rFonts w:hint="eastAsia" w:ascii="宋体" w:hAnsi="宋体" w:cs="宋体"/>
                <w:szCs w:val="21"/>
                <w:highlight w:val="none"/>
              </w:rPr>
              <w:t>3</w:t>
            </w:r>
          </w:p>
        </w:tc>
        <w:tc>
          <w:tcPr>
            <w:tcW w:w="1724" w:type="dxa"/>
            <w:vAlign w:val="center"/>
          </w:tcPr>
          <w:p>
            <w:pPr>
              <w:pStyle w:val="21"/>
              <w:ind w:firstLine="0" w:firstLineChars="0"/>
              <w:jc w:val="center"/>
              <w:rPr>
                <w:rFonts w:hAnsi="宋体" w:cs="宋体"/>
                <w:szCs w:val="21"/>
                <w:highlight w:val="none"/>
              </w:rPr>
            </w:pPr>
            <w:r>
              <w:rPr>
                <w:rFonts w:hint="eastAsia"/>
                <w:szCs w:val="21"/>
                <w:highlight w:val="none"/>
              </w:rPr>
              <w:t xml:space="preserve">标准样块 </w:t>
            </w:r>
          </w:p>
        </w:tc>
        <w:tc>
          <w:tcPr>
            <w:tcW w:w="3728" w:type="dxa"/>
            <w:vAlign w:val="center"/>
          </w:tcPr>
          <w:p>
            <w:pPr>
              <w:pStyle w:val="21"/>
              <w:ind w:firstLine="0" w:firstLineChars="0"/>
              <w:jc w:val="left"/>
              <w:rPr>
                <w:szCs w:val="21"/>
                <w:highlight w:val="none"/>
              </w:rPr>
            </w:pPr>
            <w:r>
              <w:rPr>
                <w:rFonts w:hint="eastAsia"/>
                <w:szCs w:val="21"/>
                <w:highlight w:val="none"/>
              </w:rPr>
              <w:t>设备自带，</w:t>
            </w:r>
            <w:r>
              <w:rPr>
                <w:rFonts w:hint="eastAsia" w:hAnsi="宋体" w:cs="宋体"/>
                <w:szCs w:val="21"/>
                <w:highlight w:val="none"/>
              </w:rPr>
              <w:t>准确度等级为一级，最大允许误差±</w:t>
            </w:r>
            <w:r>
              <w:rPr>
                <w:rFonts w:hint="eastAsia"/>
                <w:szCs w:val="21"/>
                <w:highlight w:val="none"/>
              </w:rPr>
              <w:t xml:space="preserve">2 </w:t>
            </w:r>
            <w:r>
              <w:rPr>
                <w:rFonts w:hint="eastAsia" w:hAnsi="宋体" w:cs="宋体"/>
                <w:szCs w:val="21"/>
                <w:highlight w:val="none"/>
              </w:rPr>
              <w:t>μ</w:t>
            </w:r>
            <w:r>
              <w:rPr>
                <w:rFonts w:hint="eastAsia"/>
                <w:szCs w:val="21"/>
                <w:highlight w:val="none"/>
              </w:rPr>
              <w:t>m</w:t>
            </w:r>
          </w:p>
        </w:tc>
        <w:tc>
          <w:tcPr>
            <w:tcW w:w="2420" w:type="dxa"/>
            <w:vAlign w:val="center"/>
          </w:tcPr>
          <w:p>
            <w:pPr>
              <w:pStyle w:val="21"/>
              <w:ind w:firstLine="0" w:firstLineChars="0"/>
              <w:jc w:val="left"/>
              <w:rPr>
                <w:szCs w:val="21"/>
                <w:highlight w:val="none"/>
              </w:rPr>
            </w:pPr>
            <w:r>
              <w:rPr>
                <w:rFonts w:hint="eastAsia" w:hAnsi="宋体" w:cs="宋体"/>
                <w:szCs w:val="21"/>
                <w:highlight w:val="none"/>
              </w:rPr>
              <w:t>测试试验机</w:t>
            </w:r>
            <w:r>
              <w:rPr>
                <w:rFonts w:hint="eastAsia"/>
                <w:szCs w:val="21"/>
                <w:highlight w:val="none"/>
              </w:rPr>
              <w:t>的厚度测量装置的变化量</w:t>
            </w:r>
          </w:p>
        </w:tc>
      </w:tr>
    </w:tbl>
    <w:p>
      <w:pPr>
        <w:pStyle w:val="20"/>
        <w:spacing w:before="312" w:after="312"/>
        <w:ind w:left="0"/>
        <w:outlineLvl w:val="0"/>
        <w:rPr>
          <w:sz w:val="24"/>
          <w:szCs w:val="24"/>
          <w:highlight w:val="none"/>
        </w:rPr>
      </w:pPr>
      <w:bookmarkStart w:id="79" w:name="_Toc11884"/>
      <w:bookmarkStart w:id="80" w:name="_Toc7670"/>
      <w:bookmarkStart w:id="81" w:name="_Toc16944"/>
      <w:bookmarkStart w:id="82" w:name="_Toc12020"/>
      <w:bookmarkStart w:id="83" w:name="_Toc3581"/>
      <w:bookmarkStart w:id="84" w:name="_Toc11538"/>
      <w:bookmarkStart w:id="85" w:name="_Toc68"/>
      <w:bookmarkStart w:id="86" w:name="_Toc29685"/>
      <w:bookmarkStart w:id="87" w:name="_Toc8229"/>
      <w:bookmarkStart w:id="88" w:name="_Toc7416"/>
      <w:r>
        <w:rPr>
          <w:rFonts w:hint="eastAsia"/>
          <w:sz w:val="24"/>
          <w:szCs w:val="24"/>
          <w:highlight w:val="none"/>
        </w:rPr>
        <w:t>校准项目和校准方法</w:t>
      </w:r>
      <w:bookmarkEnd w:id="79"/>
      <w:bookmarkEnd w:id="80"/>
      <w:bookmarkEnd w:id="81"/>
      <w:bookmarkEnd w:id="82"/>
      <w:bookmarkEnd w:id="83"/>
      <w:bookmarkEnd w:id="84"/>
      <w:bookmarkEnd w:id="85"/>
      <w:bookmarkEnd w:id="86"/>
      <w:bookmarkEnd w:id="87"/>
      <w:bookmarkEnd w:id="88"/>
    </w:p>
    <w:p>
      <w:pPr>
        <w:pStyle w:val="22"/>
        <w:rPr>
          <w:rFonts w:ascii="宋体" w:hAnsi="宋体" w:cs="宋体"/>
          <w:sz w:val="24"/>
          <w:highlight w:val="none"/>
        </w:rPr>
      </w:pPr>
      <w:bookmarkStart w:id="89" w:name="_Toc18406"/>
      <w:bookmarkStart w:id="90" w:name="_Toc22415"/>
      <w:bookmarkStart w:id="91" w:name="_Toc30561"/>
      <w:r>
        <w:rPr>
          <w:rFonts w:hint="eastAsia" w:ascii="宋体" w:hAnsi="宋体" w:cs="宋体"/>
          <w:sz w:val="24"/>
          <w:highlight w:val="none"/>
        </w:rPr>
        <w:t>校准项目</w:t>
      </w:r>
      <w:bookmarkEnd w:id="89"/>
      <w:bookmarkEnd w:id="90"/>
      <w:bookmarkEnd w:id="91"/>
    </w:p>
    <w:p>
      <w:pPr>
        <w:ind w:firstLine="480" w:firstLineChars="200"/>
        <w:rPr>
          <w:rFonts w:ascii="宋体" w:hAnsi="宋体" w:cs="宋体"/>
          <w:sz w:val="24"/>
          <w:highlight w:val="none"/>
        </w:rPr>
      </w:pPr>
      <w:bookmarkStart w:id="92" w:name="_Toc18872"/>
      <w:bookmarkStart w:id="93" w:name="_Toc8579"/>
      <w:r>
        <w:rPr>
          <w:rFonts w:hint="eastAsia" w:ascii="宋体" w:hAnsi="宋体" w:cs="宋体"/>
          <w:sz w:val="24"/>
          <w:highlight w:val="none"/>
        </w:rPr>
        <w:t>根据试验机的试验特性和功能，对试验机需要校准的项目和参数有:试验机正压力、试验机运行的时间、厚度测量装置的变化量。</w:t>
      </w:r>
      <w:bookmarkEnd w:id="92"/>
      <w:bookmarkEnd w:id="93"/>
    </w:p>
    <w:p>
      <w:pPr>
        <w:pStyle w:val="22"/>
        <w:rPr>
          <w:rFonts w:ascii="宋体" w:hAnsi="宋体"/>
          <w:sz w:val="24"/>
          <w:highlight w:val="none"/>
        </w:rPr>
      </w:pPr>
      <w:bookmarkStart w:id="94" w:name="_Toc20916"/>
      <w:bookmarkStart w:id="95" w:name="_Toc21979"/>
      <w:bookmarkStart w:id="96" w:name="_Toc6380"/>
      <w:bookmarkStart w:id="97" w:name="_Toc7091"/>
      <w:bookmarkStart w:id="98" w:name="_Toc18294"/>
      <w:bookmarkStart w:id="99" w:name="_Toc6332"/>
      <w:bookmarkStart w:id="100" w:name="_Toc27608"/>
      <w:bookmarkStart w:id="101" w:name="_Toc23681"/>
      <w:bookmarkStart w:id="102" w:name="_Toc8127"/>
      <w:bookmarkStart w:id="103" w:name="_Toc22744"/>
      <w:bookmarkStart w:id="104" w:name="_Toc29146"/>
      <w:bookmarkStart w:id="105" w:name="_Toc5257"/>
      <w:r>
        <w:rPr>
          <w:rFonts w:hint="eastAsia" w:ascii="宋体" w:hAnsi="宋体"/>
          <w:sz w:val="24"/>
          <w:highlight w:val="none"/>
        </w:rPr>
        <w:t>设备校准前的检查</w:t>
      </w:r>
      <w:bookmarkEnd w:id="94"/>
    </w:p>
    <w:p>
      <w:pPr>
        <w:ind w:firstLine="480"/>
        <w:rPr>
          <w:rFonts w:ascii="宋体" w:hAnsi="宋体" w:cs="宋体"/>
          <w:sz w:val="24"/>
          <w:highlight w:val="none"/>
        </w:rPr>
      </w:pPr>
      <w:r>
        <w:rPr>
          <w:rFonts w:hint="eastAsia" w:ascii="宋体" w:hAnsi="宋体" w:cs="宋体"/>
          <w:sz w:val="24"/>
          <w:highlight w:val="none"/>
        </w:rPr>
        <w:t>试验机外形结构应完好，设备标牌（名称、规格型号、使用范围、制造厂及出厂编号）应齐全，所配备的电器控制系统和测试元件应能正常工作。</w:t>
      </w:r>
    </w:p>
    <w:p>
      <w:pPr>
        <w:ind w:firstLine="480"/>
        <w:rPr>
          <w:rFonts w:ascii="宋体" w:hAnsi="宋体" w:cs="宋体"/>
          <w:sz w:val="24"/>
          <w:highlight w:val="none"/>
        </w:rPr>
      </w:pPr>
      <w:r>
        <w:rPr>
          <w:rFonts w:hint="eastAsia" w:ascii="宋体" w:hAnsi="宋体" w:cs="宋体"/>
          <w:sz w:val="24"/>
          <w:highlight w:val="none"/>
        </w:rPr>
        <w:t>用目测方法进行检查，接通电源，检查设备各个控制部分运行情况是否正常。</w:t>
      </w:r>
    </w:p>
    <w:p>
      <w:pPr>
        <w:pStyle w:val="22"/>
        <w:rPr>
          <w:rFonts w:ascii="宋体" w:hAnsi="宋体"/>
          <w:sz w:val="24"/>
          <w:highlight w:val="none"/>
        </w:rPr>
      </w:pPr>
      <w:bookmarkStart w:id="106" w:name="_Toc3025"/>
      <w:r>
        <w:rPr>
          <w:rFonts w:hint="eastAsia" w:ascii="宋体" w:hAnsi="宋体" w:cs="宋体"/>
          <w:sz w:val="24"/>
          <w:highlight w:val="none"/>
        </w:rPr>
        <w:t>试验机压力值</w:t>
      </w:r>
      <w:r>
        <w:rPr>
          <w:rFonts w:hint="eastAsia" w:ascii="宋体" w:hAnsi="宋体"/>
          <w:sz w:val="24"/>
          <w:highlight w:val="none"/>
        </w:rPr>
        <w:t>的校准</w:t>
      </w:r>
      <w:bookmarkEnd w:id="95"/>
      <w:bookmarkEnd w:id="96"/>
      <w:bookmarkEnd w:id="97"/>
      <w:bookmarkEnd w:id="98"/>
      <w:bookmarkEnd w:id="106"/>
    </w:p>
    <w:p>
      <w:pPr>
        <w:pStyle w:val="23"/>
        <w:spacing w:before="156" w:after="156"/>
        <w:rPr>
          <w:sz w:val="24"/>
          <w:highlight w:val="none"/>
        </w:rPr>
      </w:pPr>
      <w:r>
        <w:rPr>
          <w:rFonts w:hint="eastAsia" w:ascii="宋体" w:hAnsi="宋体"/>
          <w:sz w:val="24"/>
          <w:highlight w:val="none"/>
        </w:rPr>
        <w:t>选取压力值为：4 N、20 N、200 N、400 N、800 N、1200 N作为校准点，计算各校准点的示值误差。</w:t>
      </w:r>
    </w:p>
    <w:p>
      <w:pPr>
        <w:pStyle w:val="23"/>
        <w:spacing w:before="156" w:after="156"/>
        <w:rPr>
          <w:rFonts w:ascii="宋体" w:hAnsi="宋体" w:cs="宋体"/>
          <w:sz w:val="24"/>
          <w:highlight w:val="none"/>
        </w:rPr>
      </w:pPr>
      <w:r>
        <w:rPr>
          <w:rFonts w:hint="eastAsia" w:ascii="宋体" w:hAnsi="宋体"/>
          <w:sz w:val="24"/>
          <w:highlight w:val="none"/>
        </w:rPr>
        <w:t>将压力传感器放置在试样位置，固定好位置后，让载荷能够加载在传感器上，设备开启手动模式，运行电机让配重小车运行，直至压力传感器所示值达到校准点，停止电机，待力值稳定后，记录压力传感器和设备上力的示值，</w:t>
      </w:r>
      <w:r>
        <w:rPr>
          <w:rFonts w:hint="eastAsia" w:ascii="宋体" w:hAnsi="宋体" w:cs="宋体"/>
          <w:sz w:val="24"/>
          <w:highlight w:val="none"/>
        </w:rPr>
        <w:t>连续5次记录各校准点传感器的示值和试验机的示值，通过式（1）、（2）计算示值误差和</w:t>
      </w:r>
      <w:r>
        <w:rPr>
          <w:rFonts w:hint="eastAsia" w:ascii="宋体" w:hAnsi="宋体"/>
          <w:sz w:val="24"/>
          <w:highlight w:val="none"/>
        </w:rPr>
        <w:t>示值相对误差</w:t>
      </w:r>
      <w:r>
        <w:rPr>
          <w:rFonts w:hint="eastAsia" w:ascii="宋体" w:hAnsi="宋体" w:cs="宋体"/>
          <w:sz w:val="24"/>
          <w:highlight w:val="none"/>
        </w:rPr>
        <w:t>。</w:t>
      </w:r>
    </w:p>
    <w:p>
      <w:pPr>
        <w:pStyle w:val="21"/>
        <w:ind w:firstLine="2205" w:firstLineChars="1050"/>
        <w:jc w:val="right"/>
        <w:rPr>
          <w:rFonts w:hAnsi="宋体"/>
          <w:sz w:val="24"/>
          <w:szCs w:val="24"/>
          <w:highlight w:val="none"/>
        </w:rPr>
      </w:pPr>
      <w:r>
        <w:rPr>
          <w:rFonts w:hint="eastAsia" w:hAnsi="宋体" w:cs="宋体"/>
          <w:position w:val="-12"/>
          <w:szCs w:val="21"/>
          <w:highlight w:val="none"/>
        </w:rPr>
        <w:object>
          <v:shape id="_x0000_i1029" o:spt="75" type="#_x0000_t75" style="height:18pt;width:55pt;" o:ole="t" filled="f" o:preferrelative="t" stroked="f" coordsize="21600,21600">
            <v:path/>
            <v:fill on="f" focussize="0,0"/>
            <v:stroke on="f" joinstyle="miter"/>
            <v:imagedata r:id="rId21" o:title=""/>
            <o:lock v:ext="edit" aspectratio="t"/>
            <w10:wrap type="none"/>
            <w10:anchorlock/>
          </v:shape>
          <o:OLEObject Type="Embed" ProgID="Equation.3" ShapeID="_x0000_i1029" DrawAspect="Content" ObjectID="_1468075726" r:id="rId20">
            <o:LockedField>false</o:LockedField>
          </o:OLEObject>
        </w:object>
      </w:r>
      <w:r>
        <w:rPr>
          <w:rFonts w:hint="eastAsia" w:hAnsi="宋体"/>
          <w:position w:val="-14"/>
          <w:sz w:val="24"/>
          <w:szCs w:val="24"/>
          <w:highlight w:val="none"/>
        </w:rPr>
        <w:t xml:space="preserve">                              </w:t>
      </w:r>
      <w:r>
        <w:rPr>
          <w:rFonts w:hint="eastAsia" w:hAnsi="宋体"/>
          <w:sz w:val="24"/>
          <w:szCs w:val="24"/>
          <w:highlight w:val="none"/>
        </w:rPr>
        <w:t>（1）</w:t>
      </w:r>
      <w:r>
        <w:rPr>
          <w:rFonts w:hint="eastAsia" w:hAnsi="宋体"/>
          <w:position w:val="-14"/>
          <w:sz w:val="24"/>
          <w:szCs w:val="24"/>
          <w:highlight w:val="none"/>
        </w:rPr>
        <w:t xml:space="preserve">   </w:t>
      </w:r>
      <w:r>
        <w:rPr>
          <w:rFonts w:hAnsi="宋体"/>
          <w:position w:val="-14"/>
          <w:sz w:val="24"/>
          <w:szCs w:val="24"/>
          <w:highlight w:val="none"/>
        </w:rPr>
        <w:t xml:space="preserve">    </w:t>
      </w:r>
      <w:r>
        <w:rPr>
          <w:rFonts w:hint="eastAsia" w:hAnsi="宋体"/>
          <w:position w:val="-14"/>
          <w:sz w:val="24"/>
          <w:szCs w:val="24"/>
          <w:highlight w:val="none"/>
        </w:rPr>
        <w:t xml:space="preserve">   </w:t>
      </w:r>
      <w:r>
        <w:rPr>
          <w:rFonts w:hAnsi="宋体"/>
          <w:position w:val="-14"/>
          <w:sz w:val="24"/>
          <w:szCs w:val="24"/>
          <w:highlight w:val="none"/>
        </w:rPr>
        <w:t xml:space="preserve"> </w:t>
      </w:r>
      <w:r>
        <w:rPr>
          <w:rFonts w:hint="eastAsia" w:hAnsi="宋体"/>
          <w:position w:val="-14"/>
          <w:sz w:val="24"/>
          <w:szCs w:val="24"/>
          <w:highlight w:val="none"/>
        </w:rPr>
        <w:t xml:space="preserve">         </w:t>
      </w:r>
      <w:r>
        <w:rPr>
          <w:rFonts w:hint="eastAsia" w:hAnsi="宋体"/>
          <w:position w:val="-30"/>
          <w:sz w:val="24"/>
          <w:szCs w:val="24"/>
          <w:highlight w:val="none"/>
        </w:rPr>
        <w:object>
          <v:shape id="_x0000_i1030" o:spt="75" type="#_x0000_t75" style="height:34pt;width:94pt;" o:ole="t" filled="f" o:preferrelative="t" stroked="f" coordsize="21600,21600">
            <v:path/>
            <v:fill on="f" focussize="0,0"/>
            <v:stroke on="f" joinstyle="miter"/>
            <v:imagedata r:id="rId23" o:title=""/>
            <o:lock v:ext="edit" aspectratio="t"/>
            <w10:wrap type="none"/>
            <w10:anchorlock/>
          </v:shape>
          <o:OLEObject Type="Embed" ProgID="Equation.DSMT4" ShapeID="_x0000_i1030" DrawAspect="Content" ObjectID="_1468075727" r:id="rId22">
            <o:LockedField>false</o:LockedField>
          </o:OLEObject>
        </w:object>
      </w:r>
      <w:r>
        <w:rPr>
          <w:rFonts w:hAnsi="宋体"/>
          <w:sz w:val="24"/>
          <w:szCs w:val="24"/>
          <w:highlight w:val="none"/>
        </w:rPr>
        <w:t xml:space="preserve">                          </w:t>
      </w:r>
      <w:r>
        <w:rPr>
          <w:rFonts w:hint="eastAsia" w:hAnsi="宋体"/>
          <w:sz w:val="24"/>
          <w:szCs w:val="24"/>
          <w:highlight w:val="none"/>
        </w:rPr>
        <w:t>（2）</w:t>
      </w:r>
    </w:p>
    <w:p>
      <w:pPr>
        <w:pStyle w:val="21"/>
        <w:ind w:firstLine="2520" w:firstLineChars="1050"/>
        <w:jc w:val="right"/>
        <w:rPr>
          <w:rFonts w:hAnsi="宋体"/>
          <w:sz w:val="24"/>
          <w:szCs w:val="24"/>
          <w:highlight w:val="none"/>
        </w:rPr>
      </w:pPr>
    </w:p>
    <w:p>
      <w:pPr>
        <w:pStyle w:val="21"/>
        <w:ind w:firstLine="480"/>
        <w:rPr>
          <w:rFonts w:hAnsi="宋体"/>
          <w:sz w:val="24"/>
          <w:szCs w:val="24"/>
          <w:highlight w:val="none"/>
        </w:rPr>
      </w:pPr>
      <w:r>
        <w:rPr>
          <w:rFonts w:hint="eastAsia" w:hAnsi="宋体"/>
          <w:sz w:val="24"/>
          <w:szCs w:val="24"/>
          <w:highlight w:val="none"/>
        </w:rPr>
        <w:t>式中：</w:t>
      </w:r>
    </w:p>
    <w:p>
      <w:pPr>
        <w:pStyle w:val="21"/>
        <w:tabs>
          <w:tab w:val="center" w:pos="4620"/>
          <w:tab w:val="clear" w:pos="4201"/>
        </w:tabs>
        <w:spacing w:line="240" w:lineRule="atLeast"/>
        <w:ind w:firstLine="1200" w:firstLineChars="500"/>
        <w:rPr>
          <w:rFonts w:hAnsi="宋体" w:cs="宋体"/>
          <w:sz w:val="24"/>
          <w:szCs w:val="24"/>
          <w:highlight w:val="none"/>
        </w:rPr>
      </w:pPr>
      <w:r>
        <w:rPr>
          <w:rFonts w:hint="eastAsia" w:hAnsi="宋体"/>
          <w:i/>
          <w:iCs/>
          <w:position w:val="-12"/>
          <w:sz w:val="24"/>
          <w:szCs w:val="24"/>
          <w:highlight w:val="none"/>
        </w:rPr>
        <w:t>F</w:t>
      </w:r>
      <w:r>
        <w:rPr>
          <w:rFonts w:hint="eastAsia" w:hAnsi="宋体"/>
          <w:i/>
          <w:iCs/>
          <w:position w:val="-12"/>
          <w:sz w:val="24"/>
          <w:szCs w:val="24"/>
          <w:highlight w:val="none"/>
          <w:vertAlign w:val="subscript"/>
        </w:rPr>
        <w:t>0</w:t>
      </w:r>
      <w:r>
        <w:rPr>
          <w:rFonts w:hint="eastAsia" w:hAnsi="宋体"/>
          <w:position w:val="-12"/>
          <w:sz w:val="24"/>
          <w:szCs w:val="24"/>
          <w:highlight w:val="none"/>
        </w:rPr>
        <w:t>——正压力的示值误差, N；</w:t>
      </w:r>
    </w:p>
    <w:p>
      <w:pPr>
        <w:pStyle w:val="21"/>
        <w:spacing w:line="240" w:lineRule="atLeast"/>
        <w:ind w:firstLine="1200" w:firstLineChars="500"/>
        <w:rPr>
          <w:rFonts w:hAnsi="宋体"/>
          <w:position w:val="-12"/>
          <w:sz w:val="24"/>
          <w:szCs w:val="24"/>
          <w:highlight w:val="none"/>
        </w:rPr>
      </w:pPr>
      <w:r>
        <w:rPr>
          <w:rFonts w:hint="eastAsia" w:hAnsi="宋体"/>
          <w:i/>
          <w:iCs/>
          <w:position w:val="-12"/>
          <w:sz w:val="24"/>
          <w:szCs w:val="24"/>
          <w:highlight w:val="none"/>
        </w:rPr>
        <w:t>F</w:t>
      </w:r>
      <w:r>
        <w:rPr>
          <w:rFonts w:hint="eastAsia" w:hAnsi="宋体"/>
          <w:i/>
          <w:iCs/>
          <w:position w:val="-12"/>
          <w:sz w:val="24"/>
          <w:szCs w:val="24"/>
          <w:highlight w:val="none"/>
          <w:vertAlign w:val="subscript"/>
        </w:rPr>
        <w:t>1</w:t>
      </w:r>
      <w:r>
        <w:rPr>
          <w:rFonts w:hint="eastAsia" w:hAnsi="宋体"/>
          <w:position w:val="-12"/>
          <w:sz w:val="24"/>
          <w:szCs w:val="24"/>
          <w:highlight w:val="none"/>
        </w:rPr>
        <w:t>——每次压力传感器的示值，N；</w:t>
      </w:r>
    </w:p>
    <w:p>
      <w:pPr>
        <w:pStyle w:val="21"/>
        <w:spacing w:line="240" w:lineRule="atLeast"/>
        <w:ind w:firstLine="1200" w:firstLineChars="500"/>
        <w:rPr>
          <w:rFonts w:hAnsi="宋体"/>
          <w:sz w:val="24"/>
          <w:szCs w:val="24"/>
          <w:highlight w:val="none"/>
        </w:rPr>
      </w:pPr>
      <w:r>
        <w:rPr>
          <w:rFonts w:hint="eastAsia" w:hAnsi="宋体"/>
          <w:i/>
          <w:iCs/>
          <w:position w:val="-12"/>
          <w:sz w:val="24"/>
          <w:szCs w:val="24"/>
          <w:highlight w:val="none"/>
        </w:rPr>
        <w:t>F</w:t>
      </w:r>
      <w:r>
        <w:rPr>
          <w:rFonts w:hint="eastAsia" w:hAnsi="宋体"/>
          <w:i/>
          <w:iCs/>
          <w:position w:val="-12"/>
          <w:sz w:val="24"/>
          <w:szCs w:val="24"/>
          <w:highlight w:val="none"/>
          <w:vertAlign w:val="subscript"/>
        </w:rPr>
        <w:t>2</w:t>
      </w:r>
      <w:r>
        <w:rPr>
          <w:rFonts w:hint="eastAsia" w:hAnsi="宋体"/>
          <w:position w:val="-12"/>
          <w:sz w:val="24"/>
          <w:szCs w:val="24"/>
          <w:highlight w:val="none"/>
        </w:rPr>
        <w:t>——每次试验机正压力的示值，N；</w:t>
      </w:r>
    </w:p>
    <w:p>
      <w:pPr>
        <w:pStyle w:val="21"/>
        <w:spacing w:line="240" w:lineRule="atLeast"/>
        <w:ind w:firstLine="1200" w:firstLineChars="500"/>
        <w:rPr>
          <w:rFonts w:hAnsi="宋体"/>
          <w:sz w:val="24"/>
          <w:szCs w:val="24"/>
          <w:highlight w:val="none"/>
        </w:rPr>
      </w:pPr>
      <w:r>
        <w:rPr>
          <w:rFonts w:hint="eastAsia" w:hAnsi="宋体"/>
          <w:i/>
          <w:iCs/>
          <w:position w:val="-12"/>
          <w:sz w:val="24"/>
          <w:szCs w:val="24"/>
          <w:highlight w:val="none"/>
        </w:rPr>
        <w:t>F</w:t>
      </w:r>
      <w:r>
        <w:rPr>
          <w:rFonts w:hint="eastAsia" w:hAnsi="宋体"/>
          <w:i/>
          <w:iCs/>
          <w:position w:val="-12"/>
          <w:sz w:val="24"/>
          <w:szCs w:val="24"/>
          <w:highlight w:val="none"/>
          <w:vertAlign w:val="subscript"/>
        </w:rPr>
        <w:t>r</w:t>
      </w:r>
      <w:r>
        <w:rPr>
          <w:rFonts w:hint="eastAsia" w:hAnsi="宋体"/>
          <w:position w:val="-12"/>
          <w:sz w:val="24"/>
          <w:szCs w:val="24"/>
          <w:highlight w:val="none"/>
        </w:rPr>
        <w:t>——正压力示值相对误差。</w:t>
      </w:r>
    </w:p>
    <w:p>
      <w:pPr>
        <w:pStyle w:val="23"/>
        <w:spacing w:before="156" w:after="156"/>
        <w:rPr>
          <w:rFonts w:ascii="宋体" w:hAnsi="宋体"/>
          <w:sz w:val="24"/>
          <w:highlight w:val="none"/>
        </w:rPr>
      </w:pPr>
      <w:bookmarkStart w:id="107" w:name="_Toc4785"/>
      <w:bookmarkStart w:id="108" w:name="_Toc29695"/>
      <w:bookmarkStart w:id="109" w:name="_Toc26594"/>
      <w:bookmarkStart w:id="110" w:name="_Toc18306"/>
      <w:bookmarkStart w:id="111" w:name="_Toc12359"/>
      <w:r>
        <w:rPr>
          <w:rFonts w:hint="eastAsia" w:ascii="宋体" w:hAnsi="宋体"/>
          <w:sz w:val="24"/>
          <w:highlight w:val="none"/>
        </w:rPr>
        <w:t>各校准点中5次示值相对误差绝对值最大者，作为正压力的校准结果。</w:t>
      </w:r>
    </w:p>
    <w:bookmarkEnd w:id="107"/>
    <w:bookmarkEnd w:id="108"/>
    <w:bookmarkEnd w:id="109"/>
    <w:bookmarkEnd w:id="110"/>
    <w:bookmarkEnd w:id="111"/>
    <w:p>
      <w:pPr>
        <w:pStyle w:val="22"/>
        <w:rPr>
          <w:rFonts w:ascii="宋体" w:hAnsi="宋体"/>
          <w:sz w:val="24"/>
          <w:highlight w:val="none"/>
        </w:rPr>
      </w:pPr>
      <w:bookmarkStart w:id="112" w:name="_Toc1704"/>
      <w:r>
        <w:rPr>
          <w:rFonts w:hint="eastAsia" w:ascii="宋体" w:hAnsi="宋体"/>
          <w:sz w:val="24"/>
          <w:highlight w:val="none"/>
        </w:rPr>
        <w:t>试验机时间示值的校准</w:t>
      </w:r>
      <w:bookmarkEnd w:id="112"/>
    </w:p>
    <w:p>
      <w:pPr>
        <w:pStyle w:val="23"/>
        <w:spacing w:before="156" w:after="156"/>
        <w:rPr>
          <w:rFonts w:ascii="宋体" w:hAnsi="宋体"/>
          <w:sz w:val="24"/>
          <w:highlight w:val="none"/>
        </w:rPr>
      </w:pPr>
      <w:r>
        <w:rPr>
          <w:rFonts w:hint="eastAsia" w:ascii="宋体" w:hAnsi="宋体"/>
          <w:sz w:val="24"/>
          <w:highlight w:val="none"/>
        </w:rPr>
        <w:t>选取时间为：15 s、45 s、75 s、105 s、135 s、165 s、195 s作为校准点，计算各校准点的示值误差。</w:t>
      </w:r>
    </w:p>
    <w:p>
      <w:pPr>
        <w:pStyle w:val="23"/>
        <w:spacing w:before="156" w:after="156"/>
        <w:rPr>
          <w:rFonts w:ascii="宋体" w:hAnsi="宋体"/>
          <w:sz w:val="24"/>
          <w:highlight w:val="none"/>
        </w:rPr>
      </w:pPr>
      <w:r>
        <w:rPr>
          <w:rFonts w:hint="eastAsia" w:ascii="宋体" w:hAnsi="宋体" w:cs="宋体"/>
          <w:sz w:val="24"/>
          <w:highlight w:val="none"/>
        </w:rPr>
        <w:t>将设备计时器与时间检定仪相连接，并调整上顶螺杆。调到“打头”动作时恰能使计时器“走”和“停”为宜。运用时间检定仪上的倍乘开关和时段选择开关选择所需的校准点，按下检定仪“清零”按钮，让计时器自动“走”和“停”进行计时，待检定仪时间归零时，计时停止，读出被检计时器的示值，计算被检计时器的示值误差。连续5次</w:t>
      </w:r>
      <w:r>
        <w:rPr>
          <w:rFonts w:hint="eastAsia" w:ascii="宋体" w:hAnsi="宋体"/>
          <w:sz w:val="24"/>
          <w:highlight w:val="none"/>
        </w:rPr>
        <w:t>记录</w:t>
      </w:r>
      <w:r>
        <w:rPr>
          <w:rFonts w:hint="eastAsia" w:ascii="宋体" w:hAnsi="宋体" w:cs="宋体"/>
          <w:sz w:val="24"/>
          <w:highlight w:val="none"/>
        </w:rPr>
        <w:t>设备计时器示值</w:t>
      </w:r>
      <w:r>
        <w:rPr>
          <w:rFonts w:hint="eastAsia" w:ascii="宋体" w:hAnsi="宋体"/>
          <w:sz w:val="24"/>
          <w:highlight w:val="none"/>
        </w:rPr>
        <w:t>。</w:t>
      </w:r>
    </w:p>
    <w:p>
      <w:pPr>
        <w:pStyle w:val="23"/>
        <w:spacing w:before="156" w:after="156"/>
        <w:rPr>
          <w:rFonts w:ascii="宋体" w:hAnsi="宋体"/>
          <w:sz w:val="24"/>
          <w:highlight w:val="none"/>
        </w:rPr>
      </w:pPr>
      <w:r>
        <w:rPr>
          <w:rFonts w:hint="eastAsia" w:ascii="宋体" w:hAnsi="宋体"/>
          <w:sz w:val="24"/>
          <w:highlight w:val="none"/>
        </w:rPr>
        <w:t>通过式（3）、（4）来计算示值误差和示值相对误差。</w:t>
      </w:r>
    </w:p>
    <w:p>
      <w:pPr>
        <w:pStyle w:val="21"/>
        <w:ind w:firstLine="480"/>
        <w:jc w:val="right"/>
        <w:rPr>
          <w:rFonts w:hAnsi="宋体"/>
          <w:position w:val="-14"/>
          <w:sz w:val="24"/>
          <w:szCs w:val="24"/>
          <w:highlight w:val="none"/>
        </w:rPr>
      </w:pPr>
      <w:r>
        <w:rPr>
          <w:rFonts w:hint="eastAsia" w:hAnsi="宋体"/>
          <w:position w:val="-14"/>
          <w:sz w:val="24"/>
          <w:szCs w:val="24"/>
          <w:highlight w:val="none"/>
        </w:rPr>
        <w:t xml:space="preserve"> </w:t>
      </w:r>
      <w:r>
        <w:rPr>
          <w:rFonts w:hint="eastAsia" w:hAnsi="宋体" w:cs="宋体"/>
          <w:position w:val="-12"/>
          <w:szCs w:val="21"/>
          <w:highlight w:val="none"/>
        </w:rPr>
        <w:object>
          <v:shape id="_x0000_i1031" o:spt="75" type="#_x0000_t75" style="height:18pt;width:61pt;" o:ole="t" filled="f" o:preferrelative="t" stroked="f" coordsize="21600,21600">
            <v:path/>
            <v:fill on="f" focussize="0,0"/>
            <v:stroke on="f" joinstyle="miter"/>
            <v:imagedata r:id="rId25" o:title=""/>
            <o:lock v:ext="edit" aspectratio="t"/>
            <w10:wrap type="none"/>
            <w10:anchorlock/>
          </v:shape>
          <o:OLEObject Type="Embed" ProgID="Equation.3" ShapeID="_x0000_i1031" DrawAspect="Content" ObjectID="_1468075728" r:id="rId24">
            <o:LockedField>false</o:LockedField>
          </o:OLEObject>
        </w:object>
      </w:r>
      <w:r>
        <w:rPr>
          <w:rFonts w:hint="eastAsia" w:hAnsi="宋体"/>
          <w:position w:val="-14"/>
          <w:sz w:val="24"/>
          <w:szCs w:val="24"/>
          <w:highlight w:val="none"/>
        </w:rPr>
        <w:t xml:space="preserve">                              （3） </w:t>
      </w:r>
    </w:p>
    <w:p>
      <w:pPr>
        <w:pStyle w:val="21"/>
        <w:ind w:firstLine="480"/>
        <w:jc w:val="right"/>
        <w:rPr>
          <w:rFonts w:hAnsi="宋体"/>
          <w:position w:val="-14"/>
          <w:sz w:val="24"/>
          <w:szCs w:val="24"/>
          <w:highlight w:val="none"/>
        </w:rPr>
      </w:pPr>
      <w:r>
        <w:rPr>
          <w:rFonts w:hint="eastAsia" w:hAnsi="宋体"/>
          <w:position w:val="-34"/>
          <w:sz w:val="24"/>
          <w:szCs w:val="24"/>
          <w:highlight w:val="none"/>
        </w:rPr>
        <w:t xml:space="preserve"> </w:t>
      </w:r>
      <w:r>
        <w:rPr>
          <w:rFonts w:hint="eastAsia" w:hAnsi="宋体"/>
          <w:position w:val="-30"/>
          <w:sz w:val="24"/>
          <w:szCs w:val="24"/>
          <w:highlight w:val="none"/>
        </w:rPr>
        <w:object>
          <v:shape id="_x0000_i1032" o:spt="75" type="#_x0000_t75" style="height:34pt;width:100pt;" o:ole="t" filled="f" o:preferrelative="t" stroked="f" coordsize="21600,21600">
            <v:path/>
            <v:fill on="f" focussize="0,0"/>
            <v:stroke on="f" joinstyle="miter"/>
            <v:imagedata r:id="rId27" o:title=""/>
            <o:lock v:ext="edit" aspectratio="t"/>
            <w10:wrap type="none"/>
            <w10:anchorlock/>
          </v:shape>
          <o:OLEObject Type="Embed" ProgID="Equation.DSMT4" ShapeID="_x0000_i1032" DrawAspect="Content" ObjectID="_1468075729" r:id="rId26">
            <o:LockedField>false</o:LockedField>
          </o:OLEObject>
        </w:object>
      </w:r>
      <w:r>
        <w:rPr>
          <w:rFonts w:hint="eastAsia" w:hAnsi="宋体"/>
          <w:position w:val="-14"/>
          <w:sz w:val="24"/>
          <w:szCs w:val="24"/>
          <w:highlight w:val="none"/>
        </w:rPr>
        <w:t xml:space="preserve">      </w:t>
      </w:r>
      <w:r>
        <w:rPr>
          <w:rFonts w:hAnsi="宋体"/>
          <w:position w:val="-14"/>
          <w:sz w:val="24"/>
          <w:szCs w:val="24"/>
          <w:highlight w:val="none"/>
        </w:rPr>
        <w:t xml:space="preserve">      </w:t>
      </w:r>
      <w:r>
        <w:rPr>
          <w:rFonts w:hint="eastAsia" w:hAnsi="宋体"/>
          <w:position w:val="-14"/>
          <w:sz w:val="24"/>
          <w:szCs w:val="24"/>
          <w:highlight w:val="none"/>
        </w:rPr>
        <w:t xml:space="preserve">             </w:t>
      </w:r>
      <w:r>
        <w:rPr>
          <w:rFonts w:hint="eastAsia" w:hAnsi="宋体"/>
          <w:sz w:val="24"/>
          <w:szCs w:val="24"/>
          <w:highlight w:val="none"/>
        </w:rPr>
        <w:t>（</w:t>
      </w:r>
      <w:r>
        <w:rPr>
          <w:rFonts w:hint="eastAsia" w:hAnsi="宋体"/>
          <w:sz w:val="24"/>
          <w:szCs w:val="24"/>
          <w:highlight w:val="none"/>
          <w:lang w:val="en-US" w:eastAsia="zh-CN"/>
        </w:rPr>
        <w:t>4</w:t>
      </w:r>
      <w:r>
        <w:rPr>
          <w:rFonts w:hint="eastAsia" w:hAnsi="宋体"/>
          <w:sz w:val="24"/>
          <w:szCs w:val="24"/>
          <w:highlight w:val="none"/>
        </w:rPr>
        <w:t>）</w:t>
      </w:r>
    </w:p>
    <w:p>
      <w:pPr>
        <w:pStyle w:val="21"/>
        <w:ind w:firstLine="480"/>
        <w:rPr>
          <w:rFonts w:hAnsi="宋体"/>
          <w:sz w:val="24"/>
          <w:szCs w:val="24"/>
          <w:highlight w:val="none"/>
        </w:rPr>
      </w:pPr>
      <w:r>
        <w:rPr>
          <w:rFonts w:hint="eastAsia" w:hAnsi="宋体"/>
          <w:sz w:val="24"/>
          <w:szCs w:val="24"/>
          <w:highlight w:val="none"/>
        </w:rPr>
        <w:t>式中：</w:t>
      </w:r>
    </w:p>
    <w:p>
      <w:pPr>
        <w:pStyle w:val="21"/>
        <w:tabs>
          <w:tab w:val="center" w:pos="4620"/>
          <w:tab w:val="clear" w:pos="4201"/>
        </w:tabs>
        <w:ind w:firstLine="1200" w:firstLineChars="500"/>
        <w:rPr>
          <w:rFonts w:hAnsi="宋体" w:cs="宋体"/>
          <w:sz w:val="24"/>
          <w:szCs w:val="24"/>
          <w:highlight w:val="none"/>
        </w:rPr>
      </w:pPr>
      <w:r>
        <w:rPr>
          <w:rFonts w:hint="eastAsia" w:hAnsi="宋体"/>
          <w:i/>
          <w:iCs/>
          <w:position w:val="-12"/>
          <w:sz w:val="24"/>
          <w:szCs w:val="24"/>
          <w:highlight w:val="none"/>
        </w:rPr>
        <w:t>D</w:t>
      </w:r>
      <w:r>
        <w:rPr>
          <w:rFonts w:hint="eastAsia" w:hAnsi="宋体"/>
          <w:i/>
          <w:iCs/>
          <w:position w:val="-12"/>
          <w:sz w:val="24"/>
          <w:szCs w:val="24"/>
          <w:highlight w:val="none"/>
          <w:vertAlign w:val="subscript"/>
        </w:rPr>
        <w:t>0</w:t>
      </w:r>
      <w:r>
        <w:rPr>
          <w:rFonts w:hint="eastAsia" w:hAnsi="宋体"/>
          <w:position w:val="-12"/>
          <w:sz w:val="24"/>
          <w:szCs w:val="24"/>
          <w:highlight w:val="none"/>
        </w:rPr>
        <w:t>——时间的示值误差, s；</w:t>
      </w:r>
    </w:p>
    <w:p>
      <w:pPr>
        <w:pStyle w:val="21"/>
        <w:ind w:firstLine="1200" w:firstLineChars="500"/>
        <w:rPr>
          <w:rFonts w:hAnsi="宋体"/>
          <w:sz w:val="24"/>
          <w:szCs w:val="24"/>
          <w:highlight w:val="none"/>
        </w:rPr>
      </w:pPr>
      <w:r>
        <w:rPr>
          <w:rFonts w:hint="eastAsia" w:hAnsi="宋体"/>
          <w:i/>
          <w:iCs/>
          <w:position w:val="-12"/>
          <w:sz w:val="24"/>
          <w:szCs w:val="24"/>
          <w:highlight w:val="none"/>
        </w:rPr>
        <w:t>D</w:t>
      </w:r>
      <w:r>
        <w:rPr>
          <w:rFonts w:hint="eastAsia" w:hAnsi="宋体"/>
          <w:i/>
          <w:iCs/>
          <w:position w:val="-12"/>
          <w:sz w:val="24"/>
          <w:szCs w:val="24"/>
          <w:highlight w:val="none"/>
          <w:vertAlign w:val="subscript"/>
        </w:rPr>
        <w:t>1</w:t>
      </w:r>
      <w:r>
        <w:rPr>
          <w:rFonts w:hint="eastAsia" w:hAnsi="宋体"/>
          <w:position w:val="-12"/>
          <w:sz w:val="24"/>
          <w:szCs w:val="24"/>
          <w:highlight w:val="none"/>
        </w:rPr>
        <w:t>——校准点时间检定仪的示值，s；</w:t>
      </w:r>
    </w:p>
    <w:p>
      <w:pPr>
        <w:pStyle w:val="21"/>
        <w:ind w:firstLine="1200" w:firstLineChars="500"/>
        <w:rPr>
          <w:rFonts w:hAnsi="宋体"/>
          <w:sz w:val="24"/>
          <w:szCs w:val="24"/>
          <w:highlight w:val="none"/>
        </w:rPr>
      </w:pPr>
      <w:r>
        <w:rPr>
          <w:rFonts w:hint="eastAsia" w:hAnsi="宋体"/>
          <w:i/>
          <w:iCs/>
          <w:position w:val="-12"/>
          <w:sz w:val="24"/>
          <w:szCs w:val="24"/>
          <w:highlight w:val="none"/>
        </w:rPr>
        <w:t>D</w:t>
      </w:r>
      <w:r>
        <w:rPr>
          <w:rFonts w:hint="eastAsia" w:hAnsi="宋体"/>
          <w:i/>
          <w:iCs/>
          <w:position w:val="-12"/>
          <w:sz w:val="24"/>
          <w:szCs w:val="24"/>
          <w:highlight w:val="none"/>
          <w:vertAlign w:val="subscript"/>
        </w:rPr>
        <w:t>2</w:t>
      </w:r>
      <w:r>
        <w:rPr>
          <w:rFonts w:hint="eastAsia" w:hAnsi="宋体"/>
          <w:position w:val="-12"/>
          <w:sz w:val="24"/>
          <w:szCs w:val="24"/>
          <w:highlight w:val="none"/>
        </w:rPr>
        <w:t>——每次试验机计时器时间的示值，s；</w:t>
      </w:r>
    </w:p>
    <w:p>
      <w:pPr>
        <w:pStyle w:val="21"/>
        <w:ind w:firstLine="1200" w:firstLineChars="500"/>
        <w:rPr>
          <w:rFonts w:hAnsi="宋体"/>
          <w:sz w:val="24"/>
          <w:szCs w:val="24"/>
          <w:highlight w:val="none"/>
        </w:rPr>
      </w:pPr>
      <w:r>
        <w:rPr>
          <w:rFonts w:hint="eastAsia" w:hAnsi="宋体"/>
          <w:i/>
          <w:iCs/>
          <w:position w:val="-12"/>
          <w:sz w:val="24"/>
          <w:szCs w:val="24"/>
          <w:highlight w:val="none"/>
        </w:rPr>
        <w:t>D</w:t>
      </w:r>
      <w:r>
        <w:rPr>
          <w:rFonts w:hint="eastAsia" w:hAnsi="宋体"/>
          <w:i/>
          <w:iCs/>
          <w:position w:val="-12"/>
          <w:sz w:val="24"/>
          <w:szCs w:val="24"/>
          <w:highlight w:val="none"/>
          <w:vertAlign w:val="subscript"/>
        </w:rPr>
        <w:t>r</w:t>
      </w:r>
      <w:r>
        <w:rPr>
          <w:rFonts w:hint="eastAsia" w:hAnsi="宋体"/>
          <w:position w:val="-12"/>
          <w:sz w:val="24"/>
          <w:szCs w:val="24"/>
          <w:highlight w:val="none"/>
        </w:rPr>
        <w:t>——时间示值相对误差。</w:t>
      </w:r>
    </w:p>
    <w:p>
      <w:pPr>
        <w:pStyle w:val="23"/>
        <w:spacing w:before="156" w:after="156"/>
        <w:rPr>
          <w:rFonts w:ascii="宋体" w:hAnsi="宋体"/>
          <w:sz w:val="24"/>
          <w:highlight w:val="none"/>
        </w:rPr>
      </w:pPr>
      <w:r>
        <w:rPr>
          <w:rFonts w:hint="eastAsia" w:ascii="宋体" w:hAnsi="宋体"/>
          <w:sz w:val="24"/>
          <w:highlight w:val="none"/>
        </w:rPr>
        <w:t>各校准点中5次示值相对误差绝对值最大者，作为试验机时间的校准结果。</w:t>
      </w:r>
    </w:p>
    <w:p>
      <w:pPr>
        <w:pStyle w:val="22"/>
        <w:rPr>
          <w:rFonts w:ascii="宋体" w:hAnsi="宋体"/>
          <w:sz w:val="24"/>
          <w:highlight w:val="none"/>
        </w:rPr>
      </w:pPr>
      <w:bookmarkStart w:id="113" w:name="_Toc26369"/>
      <w:bookmarkStart w:id="114" w:name="_Toc31135"/>
      <w:bookmarkStart w:id="115" w:name="_Toc25375"/>
      <w:bookmarkStart w:id="116" w:name="_Toc19789"/>
      <w:bookmarkStart w:id="117" w:name="_Toc19012"/>
      <w:bookmarkStart w:id="118" w:name="_Toc29787"/>
      <w:bookmarkStart w:id="119" w:name="_Toc2663"/>
      <w:bookmarkStart w:id="120" w:name="_Toc5677"/>
      <w:r>
        <w:rPr>
          <w:rFonts w:hint="eastAsia" w:ascii="宋体" w:hAnsi="宋体"/>
          <w:sz w:val="24"/>
          <w:highlight w:val="none"/>
        </w:rPr>
        <w:t>试验机厚度测量装置变化量的校准</w:t>
      </w:r>
      <w:bookmarkEnd w:id="113"/>
      <w:bookmarkEnd w:id="114"/>
      <w:bookmarkEnd w:id="115"/>
      <w:bookmarkEnd w:id="116"/>
      <w:bookmarkEnd w:id="117"/>
      <w:bookmarkEnd w:id="118"/>
      <w:bookmarkEnd w:id="119"/>
      <w:bookmarkEnd w:id="120"/>
    </w:p>
    <w:p>
      <w:pPr>
        <w:pStyle w:val="23"/>
        <w:spacing w:before="156" w:after="156"/>
        <w:rPr>
          <w:sz w:val="24"/>
          <w:highlight w:val="none"/>
        </w:rPr>
      </w:pPr>
      <w:r>
        <w:rPr>
          <w:rFonts w:hint="eastAsia" w:ascii="宋体" w:hAnsi="宋体"/>
          <w:sz w:val="24"/>
          <w:highlight w:val="none"/>
        </w:rPr>
        <w:t>选取标准样块厚度为：100μm、500μm、1000μm、1500μm、2000μm、2500μm作为校准点，计算各校准点的示值误差和相对示值误差。</w:t>
      </w:r>
    </w:p>
    <w:p>
      <w:pPr>
        <w:pStyle w:val="23"/>
        <w:spacing w:before="156" w:after="156"/>
        <w:rPr>
          <w:rFonts w:ascii="宋体" w:hAnsi="宋体"/>
          <w:sz w:val="24"/>
          <w:highlight w:val="none"/>
        </w:rPr>
      </w:pPr>
      <w:r>
        <w:rPr>
          <w:rFonts w:hint="eastAsia" w:ascii="宋体" w:hAnsi="宋体"/>
          <w:sz w:val="24"/>
          <w:highlight w:val="none"/>
        </w:rPr>
        <w:t>在校准厚度变化量时， 将设备受力部位上下表面用酒精擦拭干净， 确保上下表面无杂质， 在设备受力位置放置标准样样块，通过电机驱动，加载配重小车加载到1200 N（根据各试验机而定） 正压力， 此过程重复进行 5 次，记录测试厚度变化量示值。</w:t>
      </w:r>
    </w:p>
    <w:p>
      <w:pPr>
        <w:pStyle w:val="23"/>
        <w:spacing w:before="156" w:after="156"/>
        <w:rPr>
          <w:highlight w:val="none"/>
        </w:rPr>
      </w:pPr>
      <w:r>
        <w:rPr>
          <w:rFonts w:hint="eastAsia" w:ascii="宋体" w:hAnsi="宋体"/>
          <w:sz w:val="24"/>
          <w:highlight w:val="none"/>
        </w:rPr>
        <w:t>通过式（5）计算每次测量的单值示值误差，式（6）计算示值误差和示值相对误差。</w:t>
      </w:r>
    </w:p>
    <w:p>
      <w:pPr>
        <w:pStyle w:val="21"/>
        <w:ind w:firstLine="480"/>
        <w:jc w:val="right"/>
        <w:rPr>
          <w:rFonts w:hAnsi="宋体"/>
          <w:position w:val="-14"/>
          <w:sz w:val="24"/>
          <w:szCs w:val="24"/>
          <w:highlight w:val="none"/>
        </w:rPr>
      </w:pPr>
      <w:r>
        <w:rPr>
          <w:rFonts w:hint="eastAsia" w:hAnsi="宋体"/>
          <w:position w:val="-14"/>
          <w:sz w:val="24"/>
          <w:szCs w:val="24"/>
          <w:highlight w:val="none"/>
        </w:rPr>
        <w:t xml:space="preserve"> </w:t>
      </w:r>
      <w:r>
        <w:rPr>
          <w:rFonts w:hint="eastAsia" w:hAnsi="宋体" w:cs="宋体"/>
          <w:position w:val="-12"/>
          <w:szCs w:val="21"/>
          <w:highlight w:val="none"/>
        </w:rPr>
        <w:object>
          <v:shape id="_x0000_i1033" o:spt="75" type="#_x0000_t75" style="height:18pt;width:55pt;" o:ole="t" filled="f" o:preferrelative="t" stroked="f" coordsize="21600,21600">
            <v:path/>
            <v:fill on="f" focussize="0,0"/>
            <v:stroke on="f" joinstyle="miter"/>
            <v:imagedata r:id="rId29" o:title=""/>
            <o:lock v:ext="edit" aspectratio="t"/>
            <w10:wrap type="none"/>
            <w10:anchorlock/>
          </v:shape>
          <o:OLEObject Type="Embed" ProgID="Equation.3" ShapeID="_x0000_i1033" DrawAspect="Content" ObjectID="_1468075730" r:id="rId28">
            <o:LockedField>false</o:LockedField>
          </o:OLEObject>
        </w:object>
      </w:r>
      <w:r>
        <w:rPr>
          <w:rFonts w:hint="eastAsia" w:hAnsi="宋体"/>
          <w:position w:val="-14"/>
          <w:sz w:val="24"/>
          <w:szCs w:val="24"/>
          <w:highlight w:val="none"/>
        </w:rPr>
        <w:t xml:space="preserve">                              （5） </w:t>
      </w:r>
    </w:p>
    <w:p>
      <w:pPr>
        <w:pStyle w:val="21"/>
        <w:ind w:firstLine="480"/>
        <w:jc w:val="right"/>
        <w:rPr>
          <w:rFonts w:hAnsi="宋体"/>
          <w:position w:val="-14"/>
          <w:sz w:val="24"/>
          <w:szCs w:val="24"/>
          <w:highlight w:val="none"/>
        </w:rPr>
      </w:pPr>
      <w:r>
        <w:rPr>
          <w:rFonts w:hint="eastAsia" w:hAnsi="宋体"/>
          <w:position w:val="-34"/>
          <w:sz w:val="24"/>
          <w:szCs w:val="24"/>
          <w:highlight w:val="none"/>
        </w:rPr>
        <w:t xml:space="preserve"> </w:t>
      </w:r>
      <w:r>
        <w:rPr>
          <w:rFonts w:hint="eastAsia" w:hAnsi="宋体"/>
          <w:position w:val="-30"/>
          <w:sz w:val="24"/>
          <w:szCs w:val="24"/>
          <w:highlight w:val="none"/>
        </w:rPr>
        <w:object>
          <v:shape id="_x0000_i1034" o:spt="75" type="#_x0000_t75" style="height:34pt;width:94pt;" o:ole="t" filled="f" o:preferrelative="t" stroked="f" coordsize="21600,21600">
            <v:path/>
            <v:fill on="f" focussize="0,0"/>
            <v:stroke on="f" joinstyle="miter"/>
            <v:imagedata r:id="rId31" o:title=""/>
            <o:lock v:ext="edit" aspectratio="t"/>
            <w10:wrap type="none"/>
            <w10:anchorlock/>
          </v:shape>
          <o:OLEObject Type="Embed" ProgID="Equation.DSMT4" ShapeID="_x0000_i1034" DrawAspect="Content" ObjectID="_1468075731" r:id="rId30">
            <o:LockedField>false</o:LockedField>
          </o:OLEObject>
        </w:object>
      </w:r>
      <w:r>
        <w:rPr>
          <w:rFonts w:hint="eastAsia" w:hAnsi="宋体"/>
          <w:position w:val="-14"/>
          <w:sz w:val="24"/>
          <w:szCs w:val="24"/>
          <w:highlight w:val="none"/>
        </w:rPr>
        <w:t xml:space="preserve">        </w:t>
      </w:r>
      <w:r>
        <w:rPr>
          <w:rFonts w:hAnsi="宋体"/>
          <w:position w:val="-14"/>
          <w:sz w:val="24"/>
          <w:szCs w:val="24"/>
          <w:highlight w:val="none"/>
        </w:rPr>
        <w:t xml:space="preserve">       </w:t>
      </w:r>
      <w:r>
        <w:rPr>
          <w:rFonts w:hint="eastAsia" w:hAnsi="宋体"/>
          <w:position w:val="-14"/>
          <w:sz w:val="24"/>
          <w:szCs w:val="24"/>
          <w:highlight w:val="none"/>
        </w:rPr>
        <w:t xml:space="preserve">           </w:t>
      </w:r>
      <w:r>
        <w:rPr>
          <w:rFonts w:hint="eastAsia" w:hAnsi="宋体"/>
          <w:sz w:val="24"/>
          <w:szCs w:val="24"/>
          <w:highlight w:val="none"/>
        </w:rPr>
        <w:t>（6）</w:t>
      </w:r>
    </w:p>
    <w:p>
      <w:pPr>
        <w:pStyle w:val="21"/>
        <w:ind w:firstLine="0" w:firstLineChars="0"/>
        <w:jc w:val="right"/>
        <w:rPr>
          <w:rFonts w:hAnsi="宋体"/>
          <w:sz w:val="24"/>
          <w:szCs w:val="24"/>
          <w:highlight w:val="none"/>
        </w:rPr>
      </w:pPr>
    </w:p>
    <w:p>
      <w:pPr>
        <w:pStyle w:val="21"/>
        <w:ind w:firstLine="480"/>
        <w:rPr>
          <w:rFonts w:hAnsi="宋体"/>
          <w:sz w:val="24"/>
          <w:szCs w:val="24"/>
          <w:highlight w:val="none"/>
        </w:rPr>
      </w:pPr>
      <w:r>
        <w:rPr>
          <w:rFonts w:hint="eastAsia" w:hAnsi="宋体"/>
          <w:sz w:val="24"/>
          <w:szCs w:val="24"/>
          <w:highlight w:val="none"/>
        </w:rPr>
        <w:t>式中：</w:t>
      </w:r>
    </w:p>
    <w:p>
      <w:pPr>
        <w:pStyle w:val="21"/>
        <w:ind w:firstLine="960" w:firstLineChars="400"/>
        <w:rPr>
          <w:rFonts w:hAnsi="宋体"/>
          <w:sz w:val="24"/>
          <w:szCs w:val="24"/>
          <w:highlight w:val="none"/>
        </w:rPr>
      </w:pPr>
      <w:r>
        <w:rPr>
          <w:rFonts w:hint="eastAsia" w:hAnsi="宋体"/>
          <w:i/>
          <w:iCs/>
          <w:position w:val="-12"/>
          <w:sz w:val="24"/>
          <w:szCs w:val="24"/>
          <w:highlight w:val="none"/>
        </w:rPr>
        <w:t>S</w:t>
      </w:r>
      <w:r>
        <w:rPr>
          <w:rFonts w:hint="eastAsia" w:hAnsi="宋体"/>
          <w:i/>
          <w:iCs/>
          <w:position w:val="-12"/>
          <w:sz w:val="24"/>
          <w:szCs w:val="24"/>
          <w:highlight w:val="none"/>
          <w:vertAlign w:val="subscript"/>
        </w:rPr>
        <w:t>0</w:t>
      </w:r>
      <w:r>
        <w:rPr>
          <w:rFonts w:hint="eastAsia" w:hAnsi="宋体"/>
          <w:position w:val="-12"/>
          <w:sz w:val="24"/>
          <w:szCs w:val="24"/>
          <w:highlight w:val="none"/>
        </w:rPr>
        <w:t>——厚度变化量的示值误差, μm；</w:t>
      </w:r>
    </w:p>
    <w:p>
      <w:pPr>
        <w:pStyle w:val="21"/>
        <w:ind w:firstLine="960" w:firstLineChars="400"/>
        <w:rPr>
          <w:rFonts w:hAnsi="宋体"/>
          <w:sz w:val="24"/>
          <w:szCs w:val="24"/>
          <w:highlight w:val="none"/>
        </w:rPr>
      </w:pPr>
      <w:r>
        <w:rPr>
          <w:rFonts w:hint="eastAsia" w:hAnsi="宋体"/>
          <w:i/>
          <w:iCs/>
          <w:position w:val="-12"/>
          <w:sz w:val="24"/>
          <w:szCs w:val="24"/>
          <w:highlight w:val="none"/>
        </w:rPr>
        <w:t>S</w:t>
      </w:r>
      <w:r>
        <w:rPr>
          <w:rFonts w:hint="eastAsia" w:hAnsi="宋体"/>
          <w:i/>
          <w:iCs/>
          <w:position w:val="-12"/>
          <w:sz w:val="24"/>
          <w:szCs w:val="24"/>
          <w:highlight w:val="none"/>
          <w:vertAlign w:val="subscript"/>
        </w:rPr>
        <w:t>1</w:t>
      </w:r>
      <w:r>
        <w:rPr>
          <w:rFonts w:hint="eastAsia" w:hAnsi="宋体"/>
          <w:position w:val="-12"/>
          <w:sz w:val="24"/>
          <w:szCs w:val="24"/>
          <w:highlight w:val="none"/>
        </w:rPr>
        <w:t>——校准点标准样块的标准值, μm；</w:t>
      </w:r>
    </w:p>
    <w:p>
      <w:pPr>
        <w:pStyle w:val="21"/>
        <w:ind w:firstLine="960" w:firstLineChars="400"/>
        <w:rPr>
          <w:rFonts w:hAnsi="宋体"/>
          <w:sz w:val="24"/>
          <w:szCs w:val="24"/>
          <w:highlight w:val="none"/>
        </w:rPr>
      </w:pPr>
      <w:r>
        <w:rPr>
          <w:rFonts w:hint="eastAsia" w:hAnsi="宋体"/>
          <w:i/>
          <w:iCs/>
          <w:position w:val="-12"/>
          <w:sz w:val="24"/>
          <w:szCs w:val="24"/>
          <w:highlight w:val="none"/>
        </w:rPr>
        <w:t>S</w:t>
      </w:r>
      <w:r>
        <w:rPr>
          <w:rFonts w:hint="eastAsia" w:hAnsi="宋体"/>
          <w:i/>
          <w:iCs/>
          <w:position w:val="-12"/>
          <w:sz w:val="24"/>
          <w:szCs w:val="24"/>
          <w:highlight w:val="none"/>
          <w:vertAlign w:val="subscript"/>
        </w:rPr>
        <w:t>2</w:t>
      </w:r>
      <w:r>
        <w:rPr>
          <w:rFonts w:hint="eastAsia" w:hAnsi="宋体"/>
          <w:position w:val="-12"/>
          <w:sz w:val="24"/>
          <w:szCs w:val="24"/>
          <w:highlight w:val="none"/>
        </w:rPr>
        <w:t>——每次试验机的厚度变化量的示值, μm；</w:t>
      </w:r>
    </w:p>
    <w:p>
      <w:pPr>
        <w:pStyle w:val="21"/>
        <w:ind w:firstLine="960" w:firstLineChars="400"/>
        <w:rPr>
          <w:rFonts w:hAnsi="宋体"/>
          <w:sz w:val="24"/>
          <w:szCs w:val="24"/>
          <w:highlight w:val="none"/>
        </w:rPr>
      </w:pPr>
      <w:r>
        <w:rPr>
          <w:rFonts w:hint="eastAsia" w:hAnsi="宋体"/>
          <w:i/>
          <w:iCs/>
          <w:position w:val="-12"/>
          <w:sz w:val="24"/>
          <w:szCs w:val="24"/>
          <w:highlight w:val="none"/>
        </w:rPr>
        <w:t>S</w:t>
      </w:r>
      <w:r>
        <w:rPr>
          <w:rFonts w:hint="eastAsia" w:hAnsi="宋体"/>
          <w:i/>
          <w:iCs/>
          <w:position w:val="-12"/>
          <w:sz w:val="24"/>
          <w:szCs w:val="24"/>
          <w:highlight w:val="none"/>
          <w:vertAlign w:val="subscript"/>
        </w:rPr>
        <w:t>r</w:t>
      </w:r>
      <w:r>
        <w:rPr>
          <w:rFonts w:hint="eastAsia" w:hAnsi="宋体"/>
          <w:position w:val="-12"/>
          <w:sz w:val="24"/>
          <w:szCs w:val="24"/>
          <w:highlight w:val="none"/>
        </w:rPr>
        <w:t>——厚度变化量示值相对误差。</w:t>
      </w:r>
    </w:p>
    <w:p>
      <w:pPr>
        <w:pStyle w:val="23"/>
        <w:spacing w:before="156" w:after="156"/>
        <w:rPr>
          <w:rFonts w:ascii="宋体"/>
          <w:szCs w:val="20"/>
          <w:highlight w:val="none"/>
        </w:rPr>
      </w:pPr>
      <w:r>
        <w:rPr>
          <w:rFonts w:hint="eastAsia" w:ascii="宋体" w:hAnsi="宋体"/>
          <w:sz w:val="24"/>
          <w:highlight w:val="none"/>
        </w:rPr>
        <w:t>各校准点中5次示值相对误差绝对值最大者，作为厚度变化量的校准结果。</w:t>
      </w:r>
    </w:p>
    <w:bookmarkEnd w:id="99"/>
    <w:bookmarkEnd w:id="100"/>
    <w:bookmarkEnd w:id="101"/>
    <w:bookmarkEnd w:id="102"/>
    <w:bookmarkEnd w:id="103"/>
    <w:bookmarkEnd w:id="104"/>
    <w:bookmarkEnd w:id="105"/>
    <w:p>
      <w:pPr>
        <w:pStyle w:val="20"/>
        <w:spacing w:before="312" w:after="312"/>
        <w:ind w:left="0"/>
        <w:outlineLvl w:val="0"/>
        <w:rPr>
          <w:sz w:val="24"/>
          <w:szCs w:val="24"/>
          <w:highlight w:val="none"/>
        </w:rPr>
      </w:pPr>
      <w:bookmarkStart w:id="121" w:name="_Toc4422"/>
      <w:bookmarkStart w:id="122" w:name="_Toc5454"/>
      <w:bookmarkStart w:id="123" w:name="_Toc24167"/>
      <w:bookmarkStart w:id="124" w:name="_Toc9937"/>
      <w:bookmarkStart w:id="125" w:name="_Toc28051"/>
      <w:bookmarkStart w:id="126" w:name="_Toc31699"/>
      <w:r>
        <w:rPr>
          <w:rFonts w:hint="eastAsia"/>
          <w:sz w:val="24"/>
          <w:szCs w:val="24"/>
          <w:highlight w:val="none"/>
        </w:rPr>
        <w:t>校准结果</w:t>
      </w:r>
      <w:bookmarkEnd w:id="121"/>
      <w:bookmarkEnd w:id="122"/>
      <w:bookmarkEnd w:id="123"/>
      <w:bookmarkEnd w:id="124"/>
      <w:bookmarkEnd w:id="125"/>
      <w:r>
        <w:rPr>
          <w:rFonts w:hint="eastAsia"/>
          <w:sz w:val="24"/>
          <w:szCs w:val="24"/>
          <w:highlight w:val="none"/>
        </w:rPr>
        <w:t>表达</w:t>
      </w:r>
      <w:bookmarkEnd w:id="126"/>
    </w:p>
    <w:p>
      <w:pPr>
        <w:pStyle w:val="22"/>
        <w:rPr>
          <w:rFonts w:ascii="宋体" w:hAnsi="宋体" w:cs="宋体"/>
          <w:sz w:val="24"/>
          <w:highlight w:val="none"/>
        </w:rPr>
      </w:pPr>
      <w:bookmarkStart w:id="127" w:name="_Toc31246"/>
      <w:bookmarkStart w:id="128" w:name="_Toc12563"/>
      <w:r>
        <w:rPr>
          <w:rFonts w:hint="eastAsia" w:ascii="宋体" w:hAnsi="宋体" w:cs="宋体"/>
          <w:sz w:val="24"/>
          <w:highlight w:val="none"/>
        </w:rPr>
        <w:t>密封材料压缩回弹试验机校准后发给校准证书，校准证书推荐的校准证书内页格式见附录A，校准记录应详尽记录测量数据和计算结果。</w:t>
      </w:r>
      <w:bookmarkEnd w:id="127"/>
      <w:bookmarkEnd w:id="128"/>
    </w:p>
    <w:p>
      <w:pPr>
        <w:pStyle w:val="22"/>
        <w:rPr>
          <w:rFonts w:ascii="宋体" w:hAnsi="宋体" w:cs="宋体"/>
          <w:sz w:val="24"/>
          <w:highlight w:val="none"/>
        </w:rPr>
      </w:pPr>
      <w:bookmarkStart w:id="129" w:name="_Toc3946"/>
      <w:bookmarkStart w:id="130" w:name="_Toc13899"/>
      <w:r>
        <w:rPr>
          <w:rFonts w:hint="eastAsia" w:ascii="宋体" w:hAnsi="宋体" w:cs="宋体"/>
          <w:sz w:val="24"/>
          <w:highlight w:val="none"/>
        </w:rPr>
        <w:t>密封材料压缩回弹试验机校准结果的不确定度按照JJF 1059.1的要求评定,具体计算</w:t>
      </w:r>
      <w:r>
        <w:rPr>
          <w:rFonts w:hint="eastAsia" w:ascii="宋体" w:hAnsi="宋体" w:cs="宋体"/>
          <w:sz w:val="24"/>
          <w:highlight w:val="none"/>
          <w:lang w:eastAsia="zh-CN"/>
        </w:rPr>
        <w:t>示例</w:t>
      </w:r>
      <w:r>
        <w:rPr>
          <w:rFonts w:hint="eastAsia" w:ascii="宋体" w:hAnsi="宋体" w:cs="宋体"/>
          <w:sz w:val="24"/>
          <w:highlight w:val="none"/>
        </w:rPr>
        <w:t>见附录B、附录C、附录D。</w:t>
      </w:r>
      <w:bookmarkEnd w:id="129"/>
      <w:bookmarkEnd w:id="130"/>
    </w:p>
    <w:p>
      <w:pPr>
        <w:pStyle w:val="22"/>
        <w:rPr>
          <w:rFonts w:ascii="宋体" w:hAnsi="宋体" w:cs="宋体"/>
          <w:sz w:val="24"/>
          <w:highlight w:val="none"/>
        </w:rPr>
      </w:pPr>
      <w:bookmarkStart w:id="131" w:name="_Toc12747"/>
      <w:bookmarkStart w:id="132" w:name="_Toc16751"/>
      <w:bookmarkStart w:id="133" w:name="_Toc22838"/>
      <w:bookmarkStart w:id="134" w:name="_Toc9244"/>
      <w:bookmarkStart w:id="135" w:name="_Toc27051"/>
      <w:r>
        <w:rPr>
          <w:rFonts w:hint="eastAsia" w:ascii="宋体" w:hAnsi="宋体" w:cs="宋体"/>
          <w:sz w:val="24"/>
          <w:highlight w:val="none"/>
        </w:rPr>
        <w:t>校准证书应至少包括以下信息：</w:t>
      </w:r>
      <w:bookmarkEnd w:id="131"/>
      <w:bookmarkEnd w:id="132"/>
      <w:bookmarkEnd w:id="133"/>
      <w:bookmarkEnd w:id="134"/>
    </w:p>
    <w:p>
      <w:pPr>
        <w:pStyle w:val="21"/>
        <w:numPr>
          <w:ilvl w:val="0"/>
          <w:numId w:val="3"/>
        </w:numPr>
        <w:tabs>
          <w:tab w:val="clear" w:pos="4201"/>
          <w:tab w:val="clear" w:pos="9298"/>
        </w:tabs>
        <w:ind w:hanging="420" w:firstLineChars="0"/>
        <w:jc w:val="left"/>
        <w:rPr>
          <w:rFonts w:hAnsi="宋体" w:cs="黑体"/>
          <w:sz w:val="24"/>
          <w:szCs w:val="24"/>
          <w:highlight w:val="none"/>
        </w:rPr>
      </w:pPr>
      <w:r>
        <w:rPr>
          <w:rFonts w:hint="eastAsia" w:hAnsi="宋体" w:cs="黑体"/>
          <w:sz w:val="24"/>
          <w:szCs w:val="24"/>
          <w:highlight w:val="none"/>
        </w:rPr>
        <w:t>标题，如“校准证书”或“校准报告”；</w:t>
      </w:r>
    </w:p>
    <w:p>
      <w:pPr>
        <w:pStyle w:val="21"/>
        <w:numPr>
          <w:ilvl w:val="0"/>
          <w:numId w:val="3"/>
        </w:numPr>
        <w:tabs>
          <w:tab w:val="clear" w:pos="4201"/>
          <w:tab w:val="clear" w:pos="9298"/>
        </w:tabs>
        <w:ind w:hanging="420" w:firstLineChars="0"/>
        <w:jc w:val="left"/>
        <w:rPr>
          <w:rFonts w:hAnsi="宋体" w:cs="黑体"/>
          <w:sz w:val="24"/>
          <w:szCs w:val="24"/>
          <w:highlight w:val="none"/>
        </w:rPr>
      </w:pPr>
      <w:r>
        <w:rPr>
          <w:rFonts w:hint="eastAsia" w:hAnsi="宋体" w:cs="黑体"/>
          <w:sz w:val="24"/>
          <w:szCs w:val="24"/>
          <w:highlight w:val="none"/>
        </w:rPr>
        <w:t>实验室名称和地址；</w:t>
      </w:r>
    </w:p>
    <w:p>
      <w:pPr>
        <w:pStyle w:val="21"/>
        <w:numPr>
          <w:ilvl w:val="0"/>
          <w:numId w:val="3"/>
        </w:numPr>
        <w:tabs>
          <w:tab w:val="clear" w:pos="4201"/>
          <w:tab w:val="clear" w:pos="9298"/>
        </w:tabs>
        <w:ind w:hanging="420" w:firstLineChars="0"/>
        <w:jc w:val="left"/>
        <w:rPr>
          <w:rFonts w:hAnsi="宋体" w:cs="黑体"/>
          <w:sz w:val="24"/>
          <w:szCs w:val="24"/>
          <w:highlight w:val="none"/>
        </w:rPr>
      </w:pPr>
      <w:r>
        <w:rPr>
          <w:rFonts w:hint="eastAsia" w:hAnsi="宋体" w:cs="黑体"/>
          <w:sz w:val="24"/>
          <w:szCs w:val="24"/>
          <w:highlight w:val="none"/>
        </w:rPr>
        <w:t>进行校准的地点（</w:t>
      </w:r>
      <w:r>
        <w:rPr>
          <w:rFonts w:hint="eastAsia" w:ascii="宋体" w:hAnsi="宋体" w:cs="黑体"/>
          <w:sz w:val="24"/>
          <w:szCs w:val="24"/>
          <w:highlight w:val="none"/>
        </w:rPr>
        <w:t>如果不是在校准单位的实验室内进行校准</w:t>
      </w:r>
      <w:r>
        <w:rPr>
          <w:rFonts w:hint="eastAsia" w:hAnsi="宋体" w:cs="黑体"/>
          <w:sz w:val="24"/>
          <w:szCs w:val="24"/>
          <w:highlight w:val="none"/>
        </w:rPr>
        <w:t>）；</w:t>
      </w:r>
    </w:p>
    <w:p>
      <w:pPr>
        <w:pStyle w:val="21"/>
        <w:numPr>
          <w:ilvl w:val="0"/>
          <w:numId w:val="3"/>
        </w:numPr>
        <w:tabs>
          <w:tab w:val="clear" w:pos="4201"/>
          <w:tab w:val="clear" w:pos="9298"/>
        </w:tabs>
        <w:ind w:hanging="420" w:firstLineChars="0"/>
        <w:jc w:val="left"/>
        <w:rPr>
          <w:rFonts w:hAnsi="宋体" w:cs="黑体"/>
          <w:sz w:val="24"/>
          <w:szCs w:val="24"/>
          <w:highlight w:val="none"/>
        </w:rPr>
      </w:pPr>
      <w:r>
        <w:rPr>
          <w:rFonts w:hint="eastAsia" w:hAnsi="宋体" w:cs="黑体"/>
          <w:sz w:val="24"/>
          <w:szCs w:val="24"/>
          <w:highlight w:val="none"/>
        </w:rPr>
        <w:t>证书或报告的唯一性标识（如编号），每页及总页数标识；</w:t>
      </w:r>
    </w:p>
    <w:p>
      <w:pPr>
        <w:pStyle w:val="21"/>
        <w:numPr>
          <w:ilvl w:val="0"/>
          <w:numId w:val="3"/>
        </w:numPr>
        <w:tabs>
          <w:tab w:val="clear" w:pos="4201"/>
          <w:tab w:val="clear" w:pos="9298"/>
        </w:tabs>
        <w:ind w:hanging="420" w:firstLineChars="0"/>
        <w:jc w:val="left"/>
        <w:rPr>
          <w:rFonts w:hAnsi="宋体" w:cs="黑体"/>
          <w:sz w:val="24"/>
          <w:szCs w:val="24"/>
          <w:highlight w:val="none"/>
        </w:rPr>
      </w:pPr>
      <w:r>
        <w:rPr>
          <w:rFonts w:hint="eastAsia" w:hAnsi="宋体" w:cs="黑体"/>
          <w:sz w:val="24"/>
          <w:szCs w:val="24"/>
          <w:highlight w:val="none"/>
        </w:rPr>
        <w:t>送校单位的名称和地址；</w:t>
      </w:r>
    </w:p>
    <w:p>
      <w:pPr>
        <w:pStyle w:val="21"/>
        <w:numPr>
          <w:ilvl w:val="0"/>
          <w:numId w:val="3"/>
        </w:numPr>
        <w:tabs>
          <w:tab w:val="clear" w:pos="4201"/>
          <w:tab w:val="clear" w:pos="9298"/>
        </w:tabs>
        <w:ind w:hanging="420" w:firstLineChars="0"/>
        <w:jc w:val="left"/>
        <w:rPr>
          <w:rFonts w:hAnsi="宋体" w:cs="黑体"/>
          <w:sz w:val="24"/>
          <w:szCs w:val="24"/>
          <w:highlight w:val="none"/>
        </w:rPr>
      </w:pPr>
      <w:r>
        <w:rPr>
          <w:rFonts w:hint="eastAsia" w:hAnsi="宋体" w:cs="黑体"/>
          <w:sz w:val="24"/>
          <w:szCs w:val="24"/>
          <w:highlight w:val="none"/>
        </w:rPr>
        <w:t>被校对象的描述和明确标识；</w:t>
      </w:r>
    </w:p>
    <w:p>
      <w:pPr>
        <w:pStyle w:val="21"/>
        <w:numPr>
          <w:ilvl w:val="0"/>
          <w:numId w:val="3"/>
        </w:numPr>
        <w:tabs>
          <w:tab w:val="clear" w:pos="4201"/>
          <w:tab w:val="clear" w:pos="9298"/>
        </w:tabs>
        <w:ind w:hanging="420" w:firstLineChars="0"/>
        <w:jc w:val="left"/>
        <w:rPr>
          <w:rFonts w:hAnsi="宋体" w:cs="黑体"/>
          <w:sz w:val="24"/>
          <w:szCs w:val="24"/>
          <w:highlight w:val="none"/>
        </w:rPr>
      </w:pPr>
      <w:r>
        <w:rPr>
          <w:rFonts w:hint="eastAsia" w:hAnsi="宋体" w:cs="黑体"/>
          <w:sz w:val="24"/>
          <w:szCs w:val="24"/>
          <w:highlight w:val="none"/>
        </w:rPr>
        <w:t>进行校准的日期；</w:t>
      </w:r>
    </w:p>
    <w:p>
      <w:pPr>
        <w:pStyle w:val="21"/>
        <w:numPr>
          <w:ilvl w:val="0"/>
          <w:numId w:val="3"/>
        </w:numPr>
        <w:tabs>
          <w:tab w:val="clear" w:pos="4201"/>
          <w:tab w:val="clear" w:pos="9298"/>
        </w:tabs>
        <w:ind w:hanging="420" w:firstLineChars="0"/>
        <w:jc w:val="left"/>
        <w:rPr>
          <w:rFonts w:hAnsi="宋体" w:cs="黑体"/>
          <w:sz w:val="24"/>
          <w:szCs w:val="24"/>
          <w:highlight w:val="none"/>
        </w:rPr>
      </w:pPr>
      <w:r>
        <w:rPr>
          <w:rFonts w:hint="eastAsia" w:hAnsi="宋体" w:cs="黑体"/>
          <w:sz w:val="24"/>
          <w:szCs w:val="24"/>
          <w:highlight w:val="none"/>
        </w:rPr>
        <w:t>对校准所用依据的技术规范的标识，包括名称及代号；</w:t>
      </w:r>
    </w:p>
    <w:p>
      <w:pPr>
        <w:pStyle w:val="21"/>
        <w:numPr>
          <w:ilvl w:val="0"/>
          <w:numId w:val="3"/>
        </w:numPr>
        <w:tabs>
          <w:tab w:val="clear" w:pos="4201"/>
          <w:tab w:val="clear" w:pos="9298"/>
        </w:tabs>
        <w:ind w:hanging="420" w:firstLineChars="0"/>
        <w:jc w:val="left"/>
        <w:rPr>
          <w:rFonts w:hAnsi="宋体" w:cs="黑体"/>
          <w:sz w:val="24"/>
          <w:szCs w:val="24"/>
          <w:highlight w:val="none"/>
        </w:rPr>
      </w:pPr>
      <w:r>
        <w:rPr>
          <w:rFonts w:hint="eastAsia" w:hAnsi="宋体" w:cs="黑体"/>
          <w:sz w:val="24"/>
          <w:szCs w:val="24"/>
          <w:highlight w:val="none"/>
        </w:rPr>
        <w:t>本次校准所用测量标准的溯源性及有效性说明；</w:t>
      </w:r>
    </w:p>
    <w:p>
      <w:pPr>
        <w:pStyle w:val="21"/>
        <w:numPr>
          <w:ilvl w:val="0"/>
          <w:numId w:val="3"/>
        </w:numPr>
        <w:tabs>
          <w:tab w:val="clear" w:pos="4201"/>
          <w:tab w:val="clear" w:pos="9298"/>
        </w:tabs>
        <w:ind w:hanging="420" w:firstLineChars="0"/>
        <w:jc w:val="left"/>
        <w:rPr>
          <w:rFonts w:hAnsi="宋体" w:cs="黑体"/>
          <w:sz w:val="24"/>
          <w:szCs w:val="24"/>
          <w:highlight w:val="none"/>
        </w:rPr>
      </w:pPr>
      <w:r>
        <w:rPr>
          <w:rFonts w:hint="eastAsia" w:hAnsi="宋体" w:cs="黑体"/>
          <w:sz w:val="24"/>
          <w:szCs w:val="24"/>
          <w:highlight w:val="none"/>
        </w:rPr>
        <w:t>校准环境的描述；</w:t>
      </w:r>
    </w:p>
    <w:p>
      <w:pPr>
        <w:pStyle w:val="21"/>
        <w:numPr>
          <w:ilvl w:val="0"/>
          <w:numId w:val="3"/>
        </w:numPr>
        <w:tabs>
          <w:tab w:val="clear" w:pos="4201"/>
          <w:tab w:val="clear" w:pos="9298"/>
        </w:tabs>
        <w:ind w:hanging="420" w:firstLineChars="0"/>
        <w:jc w:val="left"/>
        <w:rPr>
          <w:rFonts w:hAnsi="宋体" w:cs="黑体"/>
          <w:sz w:val="24"/>
          <w:szCs w:val="24"/>
          <w:highlight w:val="none"/>
        </w:rPr>
      </w:pPr>
      <w:r>
        <w:rPr>
          <w:rFonts w:hint="eastAsia" w:hAnsi="宋体" w:cs="黑体"/>
          <w:sz w:val="24"/>
          <w:szCs w:val="24"/>
          <w:highlight w:val="none"/>
        </w:rPr>
        <w:t>校准结果及测量不确定度的说明；</w:t>
      </w:r>
    </w:p>
    <w:p>
      <w:pPr>
        <w:pStyle w:val="21"/>
        <w:numPr>
          <w:ilvl w:val="0"/>
          <w:numId w:val="3"/>
        </w:numPr>
        <w:tabs>
          <w:tab w:val="clear" w:pos="4201"/>
          <w:tab w:val="clear" w:pos="9298"/>
        </w:tabs>
        <w:ind w:hanging="420" w:firstLineChars="0"/>
        <w:jc w:val="left"/>
        <w:rPr>
          <w:rFonts w:hAnsi="宋体" w:cs="黑体"/>
          <w:sz w:val="24"/>
          <w:szCs w:val="24"/>
          <w:highlight w:val="none"/>
        </w:rPr>
      </w:pPr>
      <w:r>
        <w:rPr>
          <w:rFonts w:hint="eastAsia" w:hAnsi="宋体" w:cs="黑体"/>
          <w:sz w:val="24"/>
          <w:szCs w:val="24"/>
          <w:highlight w:val="none"/>
        </w:rPr>
        <w:t>校准证书或校准报告签发人的签名、职务或等效标识、以及签发日期；</w:t>
      </w:r>
    </w:p>
    <w:p>
      <w:pPr>
        <w:pStyle w:val="21"/>
        <w:numPr>
          <w:ilvl w:val="0"/>
          <w:numId w:val="3"/>
        </w:numPr>
        <w:tabs>
          <w:tab w:val="clear" w:pos="4201"/>
          <w:tab w:val="clear" w:pos="9298"/>
        </w:tabs>
        <w:ind w:hanging="420" w:firstLineChars="0"/>
        <w:jc w:val="left"/>
        <w:rPr>
          <w:rFonts w:hAnsi="宋体" w:cs="黑体"/>
          <w:sz w:val="24"/>
          <w:szCs w:val="24"/>
          <w:highlight w:val="none"/>
        </w:rPr>
      </w:pPr>
      <w:r>
        <w:rPr>
          <w:rFonts w:hint="eastAsia" w:hAnsi="宋体" w:cs="黑体"/>
          <w:sz w:val="24"/>
          <w:szCs w:val="24"/>
          <w:highlight w:val="none"/>
        </w:rPr>
        <w:t>校准结果仅对被校对象有效的说明；</w:t>
      </w:r>
    </w:p>
    <w:p>
      <w:pPr>
        <w:pStyle w:val="21"/>
        <w:numPr>
          <w:ilvl w:val="0"/>
          <w:numId w:val="3"/>
        </w:numPr>
        <w:tabs>
          <w:tab w:val="clear" w:pos="4201"/>
          <w:tab w:val="clear" w:pos="9298"/>
        </w:tabs>
        <w:ind w:hanging="420" w:firstLineChars="0"/>
        <w:jc w:val="left"/>
        <w:rPr>
          <w:rFonts w:hAnsi="宋体" w:cs="黑体"/>
          <w:sz w:val="24"/>
          <w:szCs w:val="24"/>
          <w:highlight w:val="none"/>
        </w:rPr>
      </w:pPr>
      <w:r>
        <w:rPr>
          <w:rFonts w:hint="eastAsia" w:hAnsi="宋体" w:cs="黑体"/>
          <w:sz w:val="24"/>
          <w:szCs w:val="24"/>
          <w:highlight w:val="none"/>
        </w:rPr>
        <w:t>未经校准实验室书面批准，不得部分复制证书的声明。</w:t>
      </w:r>
    </w:p>
    <w:bookmarkEnd w:id="135"/>
    <w:p>
      <w:pPr>
        <w:pStyle w:val="20"/>
        <w:spacing w:before="312" w:after="312"/>
        <w:ind w:left="0"/>
        <w:outlineLvl w:val="0"/>
        <w:rPr>
          <w:sz w:val="24"/>
          <w:szCs w:val="24"/>
          <w:highlight w:val="none"/>
        </w:rPr>
      </w:pPr>
      <w:bookmarkStart w:id="136" w:name="_Toc24926"/>
      <w:bookmarkStart w:id="137" w:name="_Toc5798"/>
      <w:bookmarkStart w:id="138" w:name="_Toc12187"/>
      <w:bookmarkStart w:id="139" w:name="_Toc9979"/>
      <w:bookmarkStart w:id="140" w:name="_Toc4220"/>
      <w:bookmarkStart w:id="141" w:name="_Toc29326"/>
      <w:bookmarkStart w:id="142" w:name="_Toc14326"/>
      <w:bookmarkStart w:id="143" w:name="_Toc10997"/>
      <w:r>
        <w:rPr>
          <w:rFonts w:hint="eastAsia"/>
          <w:sz w:val="24"/>
          <w:szCs w:val="24"/>
          <w:highlight w:val="none"/>
        </w:rPr>
        <w:t>复校时间间隔</w:t>
      </w:r>
      <w:bookmarkEnd w:id="136"/>
      <w:bookmarkEnd w:id="137"/>
      <w:bookmarkEnd w:id="138"/>
      <w:bookmarkEnd w:id="139"/>
      <w:bookmarkEnd w:id="140"/>
      <w:bookmarkEnd w:id="141"/>
      <w:bookmarkEnd w:id="142"/>
      <w:bookmarkEnd w:id="143"/>
    </w:p>
    <w:p>
      <w:pPr>
        <w:pStyle w:val="21"/>
        <w:ind w:firstLine="480"/>
        <w:rPr>
          <w:sz w:val="24"/>
          <w:szCs w:val="24"/>
          <w:highlight w:val="none"/>
        </w:rPr>
      </w:pPr>
      <w:r>
        <w:rPr>
          <w:rFonts w:hint="eastAsia"/>
          <w:sz w:val="24"/>
          <w:szCs w:val="24"/>
          <w:highlight w:val="none"/>
        </w:rPr>
        <w:t>根据</w:t>
      </w:r>
      <w:r>
        <w:rPr>
          <w:rFonts w:hint="eastAsia" w:hAnsi="宋体" w:cs="宋体"/>
          <w:sz w:val="24"/>
          <w:szCs w:val="24"/>
          <w:highlight w:val="none"/>
        </w:rPr>
        <w:t>密封材料压缩回弹试验机</w:t>
      </w:r>
      <w:r>
        <w:rPr>
          <w:rFonts w:hint="eastAsia"/>
          <w:sz w:val="24"/>
          <w:szCs w:val="24"/>
          <w:highlight w:val="none"/>
        </w:rPr>
        <w:t>的实际使用情况而定，建议试验机复校间隔（有效期）为一年。</w:t>
      </w:r>
    </w:p>
    <w:p>
      <w:pPr>
        <w:pStyle w:val="21"/>
        <w:ind w:firstLine="0" w:firstLineChars="0"/>
        <w:jc w:val="center"/>
        <w:rPr>
          <w:rFonts w:ascii="黑体" w:hAnsi="黑体" w:eastAsia="黑体"/>
          <w:sz w:val="28"/>
          <w:szCs w:val="28"/>
          <w:highlight w:val="none"/>
        </w:rPr>
      </w:pPr>
    </w:p>
    <w:p>
      <w:pPr>
        <w:pageBreakBefore/>
        <w:rPr>
          <w:rFonts w:ascii="黑体" w:hAnsi="黑体" w:eastAsia="黑体" w:cs="黑体"/>
          <w:bCs/>
          <w:sz w:val="28"/>
          <w:szCs w:val="28"/>
          <w:highlight w:val="none"/>
        </w:rPr>
      </w:pPr>
      <w:bookmarkStart w:id="144" w:name="_Toc9251"/>
      <w:bookmarkStart w:id="145" w:name="_Toc13481"/>
      <w:bookmarkStart w:id="146" w:name="_Toc16060"/>
      <w:r>
        <w:rPr>
          <w:rFonts w:hint="eastAsia" w:ascii="黑体" w:hAnsi="黑体" w:eastAsia="黑体" w:cs="黑体"/>
          <w:bCs/>
          <w:sz w:val="28"/>
          <w:szCs w:val="28"/>
          <w:highlight w:val="none"/>
        </w:rPr>
        <w:t>附录A</w:t>
      </w:r>
      <w:bookmarkEnd w:id="144"/>
      <w:bookmarkEnd w:id="145"/>
      <w:bookmarkEnd w:id="146"/>
    </w:p>
    <w:p>
      <w:pPr>
        <w:jc w:val="center"/>
        <w:rPr>
          <w:rFonts w:ascii="黑体" w:hAnsi="黑体" w:eastAsia="黑体"/>
          <w:sz w:val="28"/>
          <w:szCs w:val="28"/>
          <w:highlight w:val="none"/>
        </w:rPr>
      </w:pPr>
      <w:r>
        <w:rPr>
          <w:rFonts w:hint="eastAsia" w:ascii="黑体" w:hAnsi="黑体" w:eastAsia="黑体"/>
          <w:sz w:val="28"/>
          <w:szCs w:val="28"/>
          <w:highlight w:val="none"/>
        </w:rPr>
        <w:t>校准记录及校准证书内页格式</w:t>
      </w:r>
    </w:p>
    <w:p>
      <w:pPr>
        <w:spacing w:line="360" w:lineRule="auto"/>
        <w:rPr>
          <w:sz w:val="24"/>
          <w:highlight w:val="none"/>
          <w:u w:val="single"/>
        </w:rPr>
      </w:pPr>
      <w:r>
        <w:rPr>
          <w:rFonts w:hint="eastAsia"/>
          <w:sz w:val="24"/>
          <w:highlight w:val="none"/>
        </w:rPr>
        <w:t>委托单位：</w:t>
      </w:r>
      <w:r>
        <w:rPr>
          <w:rFonts w:hint="eastAsia"/>
          <w:sz w:val="24"/>
          <w:highlight w:val="none"/>
          <w:u w:val="single"/>
        </w:rPr>
        <w:t xml:space="preserve">                               </w:t>
      </w:r>
      <w:r>
        <w:rPr>
          <w:rFonts w:hint="eastAsia"/>
          <w:sz w:val="24"/>
          <w:highlight w:val="none"/>
        </w:rPr>
        <w:t>证书编号：</w:t>
      </w:r>
      <w:r>
        <w:rPr>
          <w:rFonts w:hint="eastAsia"/>
          <w:sz w:val="24"/>
          <w:highlight w:val="none"/>
          <w:u w:val="single"/>
        </w:rPr>
        <w:t xml:space="preserve">                            </w:t>
      </w:r>
    </w:p>
    <w:p>
      <w:pPr>
        <w:spacing w:line="360" w:lineRule="auto"/>
        <w:rPr>
          <w:sz w:val="24"/>
          <w:highlight w:val="none"/>
          <w:u w:val="single"/>
        </w:rPr>
      </w:pPr>
      <w:r>
        <w:rPr>
          <w:rFonts w:hint="eastAsia"/>
          <w:sz w:val="24"/>
          <w:highlight w:val="none"/>
        </w:rPr>
        <w:t>设备名称：</w:t>
      </w:r>
      <w:r>
        <w:rPr>
          <w:rFonts w:hint="eastAsia"/>
          <w:sz w:val="24"/>
          <w:highlight w:val="none"/>
          <w:u w:val="single"/>
        </w:rPr>
        <w:t xml:space="preserve">                               </w:t>
      </w:r>
      <w:r>
        <w:rPr>
          <w:rFonts w:hint="eastAsia"/>
          <w:sz w:val="24"/>
          <w:highlight w:val="none"/>
        </w:rPr>
        <w:t>型号：</w:t>
      </w:r>
      <w:r>
        <w:rPr>
          <w:rFonts w:hint="eastAsia"/>
          <w:sz w:val="24"/>
          <w:highlight w:val="none"/>
          <w:u w:val="single"/>
        </w:rPr>
        <w:t xml:space="preserve">            </w:t>
      </w:r>
      <w:r>
        <w:rPr>
          <w:rFonts w:hint="eastAsia"/>
          <w:sz w:val="24"/>
          <w:highlight w:val="none"/>
        </w:rPr>
        <w:t>出厂编号：</w:t>
      </w:r>
      <w:r>
        <w:rPr>
          <w:rFonts w:hint="eastAsia"/>
          <w:sz w:val="24"/>
          <w:highlight w:val="none"/>
          <w:u w:val="single"/>
        </w:rPr>
        <w:t xml:space="preserve">          </w:t>
      </w:r>
    </w:p>
    <w:p>
      <w:pPr>
        <w:spacing w:line="360" w:lineRule="auto"/>
        <w:rPr>
          <w:sz w:val="24"/>
          <w:highlight w:val="none"/>
          <w:u w:val="single"/>
        </w:rPr>
      </w:pPr>
      <w:r>
        <w:rPr>
          <w:rFonts w:hint="eastAsia"/>
          <w:sz w:val="24"/>
          <w:highlight w:val="none"/>
        </w:rPr>
        <w:t>生产厂家：</w:t>
      </w:r>
      <w:r>
        <w:rPr>
          <w:rFonts w:hint="eastAsia"/>
          <w:sz w:val="24"/>
          <w:highlight w:val="none"/>
          <w:u w:val="single"/>
        </w:rPr>
        <w:t xml:space="preserve">                               </w:t>
      </w:r>
      <w:r>
        <w:rPr>
          <w:rFonts w:hint="eastAsia"/>
          <w:sz w:val="24"/>
          <w:highlight w:val="none"/>
        </w:rPr>
        <w:t>环境温度：</w:t>
      </w:r>
      <w:r>
        <w:rPr>
          <w:rFonts w:hint="eastAsia"/>
          <w:sz w:val="24"/>
          <w:highlight w:val="none"/>
          <w:u w:val="single"/>
        </w:rPr>
        <w:t xml:space="preserve">        </w:t>
      </w:r>
      <w:r>
        <w:rPr>
          <w:rFonts w:hint="eastAsia"/>
          <w:sz w:val="24"/>
          <w:highlight w:val="none"/>
        </w:rPr>
        <w:t>相对湿度：</w:t>
      </w:r>
      <w:r>
        <w:rPr>
          <w:rFonts w:hint="eastAsia"/>
          <w:sz w:val="24"/>
          <w:highlight w:val="none"/>
          <w:u w:val="single"/>
        </w:rPr>
        <w:t xml:space="preserve">          </w:t>
      </w:r>
    </w:p>
    <w:p>
      <w:pPr>
        <w:spacing w:line="360" w:lineRule="auto"/>
        <w:rPr>
          <w:sz w:val="24"/>
          <w:highlight w:val="none"/>
        </w:rPr>
      </w:pPr>
      <w:r>
        <w:rPr>
          <w:rFonts w:hint="eastAsia"/>
          <w:sz w:val="24"/>
          <w:highlight w:val="none"/>
        </w:rPr>
        <w:t>校准日期：</w:t>
      </w:r>
      <w:r>
        <w:rPr>
          <w:rFonts w:hint="eastAsia"/>
          <w:sz w:val="24"/>
          <w:highlight w:val="none"/>
          <w:u w:val="single"/>
        </w:rPr>
        <w:t xml:space="preserve">                               </w:t>
      </w:r>
      <w:r>
        <w:rPr>
          <w:rFonts w:hint="eastAsia"/>
          <w:sz w:val="24"/>
          <w:highlight w:val="none"/>
        </w:rPr>
        <w:t>校准地点：</w:t>
      </w:r>
      <w:r>
        <w:rPr>
          <w:rFonts w:hint="eastAsia"/>
          <w:sz w:val="24"/>
          <w:highlight w:val="none"/>
          <w:u w:val="single"/>
        </w:rPr>
        <w:t xml:space="preserve">                            </w:t>
      </w:r>
    </w:p>
    <w:p>
      <w:pPr>
        <w:spacing w:line="360" w:lineRule="auto"/>
        <w:rPr>
          <w:sz w:val="24"/>
          <w:highlight w:val="none"/>
          <w:u w:val="single"/>
        </w:rPr>
      </w:pPr>
      <w:r>
        <w:rPr>
          <w:rFonts w:hint="eastAsia"/>
          <w:sz w:val="24"/>
          <w:highlight w:val="none"/>
        </w:rPr>
        <w:t>校准依据：</w:t>
      </w:r>
      <w:r>
        <w:rPr>
          <w:rFonts w:hint="eastAsia"/>
          <w:sz w:val="24"/>
          <w:highlight w:val="none"/>
          <w:u w:val="single"/>
        </w:rPr>
        <w:t xml:space="preserve">                                                                    </w:t>
      </w:r>
    </w:p>
    <w:p>
      <w:pPr>
        <w:spacing w:line="360" w:lineRule="auto"/>
        <w:rPr>
          <w:sz w:val="24"/>
          <w:highlight w:val="none"/>
          <w:u w:val="single"/>
        </w:rPr>
      </w:pPr>
      <w:r>
        <w:rPr>
          <w:rFonts w:hint="eastAsia"/>
          <w:sz w:val="24"/>
          <w:highlight w:val="none"/>
        </w:rPr>
        <w:t>校准设备：</w:t>
      </w:r>
      <w:r>
        <w:rPr>
          <w:rFonts w:hint="eastAsia"/>
          <w:sz w:val="24"/>
          <w:highlight w:val="none"/>
          <w:u w:val="single"/>
        </w:rPr>
        <w:t xml:space="preserve">                                                                       </w:t>
      </w:r>
    </w:p>
    <w:p>
      <w:pPr>
        <w:spacing w:line="360" w:lineRule="auto"/>
        <w:rPr>
          <w:sz w:val="28"/>
          <w:szCs w:val="28"/>
          <w:highlight w:val="none"/>
          <w:u w:val="single"/>
        </w:rPr>
      </w:pPr>
      <w:r>
        <w:rPr>
          <w:rFonts w:hint="eastAsia"/>
          <w:sz w:val="24"/>
          <w:highlight w:val="none"/>
        </w:rPr>
        <w:t>1.校准前检查：</w:t>
      </w:r>
      <w:r>
        <w:rPr>
          <w:rFonts w:hint="eastAsia"/>
          <w:sz w:val="24"/>
          <w:highlight w:val="none"/>
          <w:u w:val="single"/>
        </w:rPr>
        <w:t xml:space="preserve">                             </w:t>
      </w:r>
      <w:r>
        <w:rPr>
          <w:rFonts w:hint="eastAsia"/>
          <w:sz w:val="28"/>
          <w:szCs w:val="28"/>
          <w:highlight w:val="none"/>
          <w:u w:val="single"/>
        </w:rPr>
        <w:t xml:space="preserve">                               </w:t>
      </w:r>
    </w:p>
    <w:p>
      <w:pPr>
        <w:rPr>
          <w:sz w:val="24"/>
          <w:highlight w:val="none"/>
        </w:rPr>
      </w:pPr>
      <w:r>
        <w:rPr>
          <w:rFonts w:hint="eastAsia"/>
          <w:sz w:val="24"/>
          <w:highlight w:val="none"/>
        </w:rPr>
        <w:t xml:space="preserve">2.正压力校准记录： </w:t>
      </w:r>
    </w:p>
    <w:p>
      <w:pPr>
        <w:rPr>
          <w:sz w:val="24"/>
          <w:highlight w:val="none"/>
        </w:rPr>
      </w:pPr>
    </w:p>
    <w:p>
      <w:pPr>
        <w:jc w:val="center"/>
        <w:rPr>
          <w:sz w:val="24"/>
          <w:highlight w:val="none"/>
        </w:rPr>
      </w:pPr>
      <w:r>
        <w:rPr>
          <w:rFonts w:hint="eastAsia" w:ascii="黑体" w:hAnsi="黑体" w:eastAsia="黑体" w:cs="黑体"/>
          <w:szCs w:val="21"/>
          <w:highlight w:val="none"/>
        </w:rPr>
        <w:t xml:space="preserve">表A.1正压力示值误差记录计算表   </w:t>
      </w:r>
      <w:r>
        <w:rPr>
          <w:rFonts w:hint="eastAsia"/>
          <w:sz w:val="24"/>
          <w:highlight w:val="none"/>
        </w:rPr>
        <w:t xml:space="preserve">          </w:t>
      </w:r>
      <w:r>
        <w:rPr>
          <w:rFonts w:hint="eastAsia"/>
          <w:szCs w:val="21"/>
          <w:highlight w:val="none"/>
        </w:rPr>
        <w:t xml:space="preserve"> </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9"/>
        <w:gridCol w:w="626"/>
        <w:gridCol w:w="626"/>
        <w:gridCol w:w="626"/>
        <w:gridCol w:w="626"/>
        <w:gridCol w:w="630"/>
        <w:gridCol w:w="627"/>
        <w:gridCol w:w="627"/>
        <w:gridCol w:w="627"/>
        <w:gridCol w:w="627"/>
        <w:gridCol w:w="627"/>
        <w:gridCol w:w="831"/>
        <w:gridCol w:w="11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trPr>
        <w:tc>
          <w:tcPr>
            <w:tcW w:w="1099" w:type="dxa"/>
            <w:vMerge w:val="restart"/>
            <w:vAlign w:val="center"/>
          </w:tcPr>
          <w:p>
            <w:pPr>
              <w:jc w:val="center"/>
              <w:rPr>
                <w:rFonts w:ascii="宋体"/>
                <w:kern w:val="0"/>
                <w:szCs w:val="21"/>
                <w:highlight w:val="none"/>
              </w:rPr>
            </w:pPr>
            <w:r>
              <w:rPr>
                <w:rFonts w:hint="eastAsia" w:ascii="宋体"/>
                <w:kern w:val="0"/>
                <w:szCs w:val="21"/>
                <w:highlight w:val="none"/>
              </w:rPr>
              <w:t>设定值（N）</w:t>
            </w:r>
          </w:p>
        </w:tc>
        <w:tc>
          <w:tcPr>
            <w:tcW w:w="3134" w:type="dxa"/>
            <w:gridSpan w:val="5"/>
            <w:vAlign w:val="center"/>
          </w:tcPr>
          <w:p>
            <w:pPr>
              <w:jc w:val="center"/>
              <w:rPr>
                <w:rFonts w:ascii="宋体"/>
                <w:kern w:val="0"/>
                <w:sz w:val="18"/>
                <w:szCs w:val="21"/>
                <w:highlight w:val="none"/>
              </w:rPr>
            </w:pPr>
            <w:r>
              <w:rPr>
                <w:rFonts w:hint="eastAsia" w:ascii="宋体"/>
                <w:kern w:val="0"/>
                <w:szCs w:val="21"/>
                <w:highlight w:val="none"/>
              </w:rPr>
              <w:t>测力仪示值（N）</w:t>
            </w:r>
          </w:p>
        </w:tc>
        <w:tc>
          <w:tcPr>
            <w:tcW w:w="3135" w:type="dxa"/>
            <w:gridSpan w:val="5"/>
            <w:vAlign w:val="center"/>
          </w:tcPr>
          <w:p>
            <w:pPr>
              <w:jc w:val="center"/>
              <w:rPr>
                <w:rFonts w:ascii="宋体"/>
                <w:kern w:val="0"/>
                <w:szCs w:val="21"/>
                <w:highlight w:val="none"/>
              </w:rPr>
            </w:pPr>
            <w:r>
              <w:rPr>
                <w:rFonts w:hint="eastAsia" w:ascii="宋体"/>
                <w:kern w:val="0"/>
                <w:szCs w:val="21"/>
                <w:highlight w:val="none"/>
              </w:rPr>
              <w:t>试验机压力示值（N）</w:t>
            </w:r>
          </w:p>
        </w:tc>
        <w:tc>
          <w:tcPr>
            <w:tcW w:w="831" w:type="dxa"/>
            <w:vMerge w:val="restart"/>
            <w:vAlign w:val="center"/>
          </w:tcPr>
          <w:p>
            <w:pPr>
              <w:jc w:val="center"/>
              <w:rPr>
                <w:rFonts w:ascii="宋体"/>
                <w:kern w:val="0"/>
                <w:szCs w:val="21"/>
                <w:highlight w:val="none"/>
              </w:rPr>
            </w:pPr>
            <w:r>
              <w:rPr>
                <w:rFonts w:hint="eastAsia" w:ascii="宋体"/>
                <w:kern w:val="0"/>
                <w:szCs w:val="21"/>
                <w:highlight w:val="none"/>
              </w:rPr>
              <w:t>示值误差</w:t>
            </w:r>
          </w:p>
          <w:p>
            <w:pPr>
              <w:jc w:val="center"/>
              <w:rPr>
                <w:rFonts w:ascii="宋体"/>
                <w:kern w:val="0"/>
                <w:szCs w:val="21"/>
                <w:highlight w:val="none"/>
              </w:rPr>
            </w:pPr>
            <w:r>
              <w:rPr>
                <w:rFonts w:hint="eastAsia" w:ascii="宋体"/>
                <w:kern w:val="0"/>
                <w:szCs w:val="21"/>
                <w:highlight w:val="none"/>
              </w:rPr>
              <w:t>（N）</w:t>
            </w:r>
          </w:p>
        </w:tc>
        <w:tc>
          <w:tcPr>
            <w:tcW w:w="1113" w:type="dxa"/>
            <w:vMerge w:val="restart"/>
            <w:vAlign w:val="center"/>
          </w:tcPr>
          <w:p>
            <w:pPr>
              <w:jc w:val="center"/>
              <w:rPr>
                <w:rFonts w:ascii="宋体"/>
                <w:kern w:val="0"/>
                <w:szCs w:val="21"/>
                <w:highlight w:val="none"/>
              </w:rPr>
            </w:pPr>
            <w:r>
              <w:rPr>
                <w:rFonts w:hint="eastAsia" w:ascii="宋体"/>
                <w:kern w:val="0"/>
                <w:szCs w:val="21"/>
                <w:highlight w:val="none"/>
              </w:rPr>
              <w:t xml:space="preserve">示值相对误差%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99" w:type="dxa"/>
            <w:vMerge w:val="continue"/>
            <w:vAlign w:val="center"/>
          </w:tcPr>
          <w:p>
            <w:pPr>
              <w:jc w:val="center"/>
              <w:rPr>
                <w:rFonts w:ascii="宋体"/>
                <w:kern w:val="0"/>
                <w:sz w:val="18"/>
                <w:szCs w:val="21"/>
                <w:highlight w:val="none"/>
              </w:rPr>
            </w:pPr>
          </w:p>
        </w:tc>
        <w:tc>
          <w:tcPr>
            <w:tcW w:w="626" w:type="dxa"/>
            <w:vAlign w:val="center"/>
          </w:tcPr>
          <w:p>
            <w:pPr>
              <w:jc w:val="center"/>
              <w:rPr>
                <w:rFonts w:ascii="宋体"/>
                <w:kern w:val="0"/>
                <w:szCs w:val="21"/>
                <w:highlight w:val="none"/>
              </w:rPr>
            </w:pPr>
            <w:r>
              <w:rPr>
                <w:rFonts w:hint="eastAsia" w:ascii="宋体"/>
                <w:kern w:val="0"/>
                <w:szCs w:val="21"/>
                <w:highlight w:val="none"/>
              </w:rPr>
              <w:t>1</w:t>
            </w:r>
          </w:p>
        </w:tc>
        <w:tc>
          <w:tcPr>
            <w:tcW w:w="626" w:type="dxa"/>
            <w:vAlign w:val="center"/>
          </w:tcPr>
          <w:p>
            <w:pPr>
              <w:jc w:val="center"/>
              <w:rPr>
                <w:rFonts w:ascii="宋体"/>
                <w:kern w:val="0"/>
                <w:sz w:val="18"/>
                <w:szCs w:val="21"/>
                <w:highlight w:val="none"/>
              </w:rPr>
            </w:pPr>
            <w:r>
              <w:rPr>
                <w:rFonts w:hint="eastAsia" w:ascii="宋体"/>
                <w:kern w:val="0"/>
                <w:sz w:val="18"/>
                <w:szCs w:val="21"/>
                <w:highlight w:val="none"/>
              </w:rPr>
              <w:t>2</w:t>
            </w:r>
          </w:p>
        </w:tc>
        <w:tc>
          <w:tcPr>
            <w:tcW w:w="626" w:type="dxa"/>
            <w:vAlign w:val="center"/>
          </w:tcPr>
          <w:p>
            <w:pPr>
              <w:jc w:val="center"/>
              <w:rPr>
                <w:rFonts w:ascii="宋体"/>
                <w:kern w:val="0"/>
                <w:sz w:val="18"/>
                <w:szCs w:val="21"/>
                <w:highlight w:val="none"/>
              </w:rPr>
            </w:pPr>
            <w:r>
              <w:rPr>
                <w:rFonts w:hint="eastAsia" w:ascii="宋体"/>
                <w:kern w:val="0"/>
                <w:sz w:val="18"/>
                <w:szCs w:val="21"/>
                <w:highlight w:val="none"/>
              </w:rPr>
              <w:t>3</w:t>
            </w:r>
          </w:p>
        </w:tc>
        <w:tc>
          <w:tcPr>
            <w:tcW w:w="626" w:type="dxa"/>
            <w:vAlign w:val="center"/>
          </w:tcPr>
          <w:p>
            <w:pPr>
              <w:jc w:val="center"/>
              <w:rPr>
                <w:rFonts w:ascii="宋体"/>
                <w:kern w:val="0"/>
                <w:sz w:val="18"/>
                <w:szCs w:val="21"/>
                <w:highlight w:val="none"/>
              </w:rPr>
            </w:pPr>
            <w:r>
              <w:rPr>
                <w:rFonts w:hint="eastAsia" w:ascii="宋体"/>
                <w:kern w:val="0"/>
                <w:sz w:val="18"/>
                <w:szCs w:val="21"/>
                <w:highlight w:val="none"/>
              </w:rPr>
              <w:t>4</w:t>
            </w:r>
          </w:p>
        </w:tc>
        <w:tc>
          <w:tcPr>
            <w:tcW w:w="630" w:type="dxa"/>
            <w:vAlign w:val="center"/>
          </w:tcPr>
          <w:p>
            <w:pPr>
              <w:jc w:val="center"/>
              <w:rPr>
                <w:rFonts w:ascii="宋体"/>
                <w:kern w:val="0"/>
                <w:sz w:val="18"/>
                <w:szCs w:val="21"/>
                <w:highlight w:val="none"/>
              </w:rPr>
            </w:pPr>
            <w:r>
              <w:rPr>
                <w:rFonts w:hint="eastAsia" w:ascii="宋体"/>
                <w:kern w:val="0"/>
                <w:sz w:val="18"/>
                <w:szCs w:val="21"/>
                <w:highlight w:val="none"/>
              </w:rPr>
              <w:t>5</w:t>
            </w:r>
          </w:p>
        </w:tc>
        <w:tc>
          <w:tcPr>
            <w:tcW w:w="627" w:type="dxa"/>
            <w:vAlign w:val="center"/>
          </w:tcPr>
          <w:p>
            <w:pPr>
              <w:jc w:val="center"/>
              <w:rPr>
                <w:rFonts w:ascii="宋体"/>
                <w:kern w:val="0"/>
                <w:szCs w:val="21"/>
                <w:highlight w:val="none"/>
              </w:rPr>
            </w:pPr>
            <w:r>
              <w:rPr>
                <w:rFonts w:hint="eastAsia" w:ascii="宋体"/>
                <w:kern w:val="0"/>
                <w:szCs w:val="21"/>
                <w:highlight w:val="none"/>
              </w:rPr>
              <w:t>1</w:t>
            </w:r>
          </w:p>
        </w:tc>
        <w:tc>
          <w:tcPr>
            <w:tcW w:w="627" w:type="dxa"/>
            <w:vAlign w:val="center"/>
          </w:tcPr>
          <w:p>
            <w:pPr>
              <w:jc w:val="center"/>
              <w:rPr>
                <w:rFonts w:ascii="宋体"/>
                <w:kern w:val="0"/>
                <w:szCs w:val="21"/>
                <w:highlight w:val="none"/>
              </w:rPr>
            </w:pPr>
            <w:r>
              <w:rPr>
                <w:rFonts w:hint="eastAsia" w:ascii="宋体"/>
                <w:kern w:val="0"/>
                <w:szCs w:val="21"/>
                <w:highlight w:val="none"/>
              </w:rPr>
              <w:t>2</w:t>
            </w:r>
          </w:p>
        </w:tc>
        <w:tc>
          <w:tcPr>
            <w:tcW w:w="627" w:type="dxa"/>
            <w:vAlign w:val="center"/>
          </w:tcPr>
          <w:p>
            <w:pPr>
              <w:jc w:val="center"/>
              <w:rPr>
                <w:rFonts w:ascii="宋体"/>
                <w:kern w:val="0"/>
                <w:szCs w:val="21"/>
                <w:highlight w:val="none"/>
              </w:rPr>
            </w:pPr>
            <w:r>
              <w:rPr>
                <w:rFonts w:hint="eastAsia" w:ascii="宋体"/>
                <w:kern w:val="0"/>
                <w:szCs w:val="21"/>
                <w:highlight w:val="none"/>
              </w:rPr>
              <w:t>3</w:t>
            </w:r>
          </w:p>
        </w:tc>
        <w:tc>
          <w:tcPr>
            <w:tcW w:w="627" w:type="dxa"/>
            <w:vAlign w:val="center"/>
          </w:tcPr>
          <w:p>
            <w:pPr>
              <w:jc w:val="center"/>
              <w:rPr>
                <w:rFonts w:ascii="宋体"/>
                <w:kern w:val="0"/>
                <w:szCs w:val="21"/>
                <w:highlight w:val="none"/>
              </w:rPr>
            </w:pPr>
            <w:r>
              <w:rPr>
                <w:rFonts w:hint="eastAsia" w:ascii="宋体"/>
                <w:kern w:val="0"/>
                <w:szCs w:val="21"/>
                <w:highlight w:val="none"/>
              </w:rPr>
              <w:t>4</w:t>
            </w:r>
          </w:p>
        </w:tc>
        <w:tc>
          <w:tcPr>
            <w:tcW w:w="627" w:type="dxa"/>
            <w:vAlign w:val="center"/>
          </w:tcPr>
          <w:p>
            <w:pPr>
              <w:jc w:val="center"/>
              <w:rPr>
                <w:rFonts w:ascii="宋体"/>
                <w:kern w:val="0"/>
                <w:szCs w:val="21"/>
                <w:highlight w:val="none"/>
              </w:rPr>
            </w:pPr>
            <w:r>
              <w:rPr>
                <w:rFonts w:hint="eastAsia" w:ascii="宋体"/>
                <w:kern w:val="0"/>
                <w:szCs w:val="21"/>
                <w:highlight w:val="none"/>
              </w:rPr>
              <w:t>5</w:t>
            </w:r>
          </w:p>
        </w:tc>
        <w:tc>
          <w:tcPr>
            <w:tcW w:w="831" w:type="dxa"/>
            <w:vMerge w:val="continue"/>
            <w:vAlign w:val="center"/>
          </w:tcPr>
          <w:p>
            <w:pPr>
              <w:jc w:val="center"/>
              <w:rPr>
                <w:rFonts w:ascii="宋体"/>
                <w:kern w:val="0"/>
                <w:szCs w:val="21"/>
                <w:highlight w:val="none"/>
              </w:rPr>
            </w:pPr>
          </w:p>
        </w:tc>
        <w:tc>
          <w:tcPr>
            <w:tcW w:w="1113" w:type="dxa"/>
            <w:vMerge w:val="continue"/>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99" w:type="dxa"/>
            <w:vAlign w:val="center"/>
          </w:tcPr>
          <w:p>
            <w:pPr>
              <w:jc w:val="center"/>
              <w:rPr>
                <w:rFonts w:ascii="宋体"/>
                <w:kern w:val="0"/>
                <w:sz w:val="18"/>
                <w:szCs w:val="21"/>
                <w:highlight w:val="none"/>
              </w:rPr>
            </w:pPr>
            <w:r>
              <w:rPr>
                <w:rFonts w:hint="eastAsia" w:ascii="宋体"/>
                <w:kern w:val="0"/>
                <w:sz w:val="18"/>
                <w:szCs w:val="21"/>
                <w:highlight w:val="none"/>
              </w:rPr>
              <w:t>4</w:t>
            </w:r>
          </w:p>
        </w:tc>
        <w:tc>
          <w:tcPr>
            <w:tcW w:w="626" w:type="dxa"/>
            <w:vAlign w:val="center"/>
          </w:tcPr>
          <w:p>
            <w:pPr>
              <w:jc w:val="center"/>
              <w:rPr>
                <w:rFonts w:ascii="宋体"/>
                <w:kern w:val="0"/>
                <w:szCs w:val="21"/>
                <w:highlight w:val="none"/>
              </w:rPr>
            </w:pPr>
          </w:p>
        </w:tc>
        <w:tc>
          <w:tcPr>
            <w:tcW w:w="626" w:type="dxa"/>
            <w:vAlign w:val="center"/>
          </w:tcPr>
          <w:p>
            <w:pPr>
              <w:jc w:val="center"/>
              <w:rPr>
                <w:rFonts w:ascii="宋体"/>
                <w:kern w:val="0"/>
                <w:sz w:val="18"/>
                <w:szCs w:val="21"/>
                <w:highlight w:val="none"/>
              </w:rPr>
            </w:pPr>
          </w:p>
        </w:tc>
        <w:tc>
          <w:tcPr>
            <w:tcW w:w="626" w:type="dxa"/>
            <w:vAlign w:val="center"/>
          </w:tcPr>
          <w:p>
            <w:pPr>
              <w:jc w:val="center"/>
              <w:rPr>
                <w:rFonts w:ascii="宋体"/>
                <w:kern w:val="0"/>
                <w:sz w:val="18"/>
                <w:szCs w:val="21"/>
                <w:highlight w:val="none"/>
              </w:rPr>
            </w:pPr>
          </w:p>
        </w:tc>
        <w:tc>
          <w:tcPr>
            <w:tcW w:w="626" w:type="dxa"/>
            <w:vAlign w:val="center"/>
          </w:tcPr>
          <w:p>
            <w:pPr>
              <w:jc w:val="center"/>
              <w:rPr>
                <w:rFonts w:ascii="宋体"/>
                <w:kern w:val="0"/>
                <w:sz w:val="18"/>
                <w:szCs w:val="21"/>
                <w:highlight w:val="none"/>
              </w:rPr>
            </w:pPr>
          </w:p>
        </w:tc>
        <w:tc>
          <w:tcPr>
            <w:tcW w:w="630" w:type="dxa"/>
            <w:vAlign w:val="center"/>
          </w:tcPr>
          <w:p>
            <w:pPr>
              <w:jc w:val="center"/>
              <w:rPr>
                <w:rFonts w:ascii="宋体"/>
                <w:kern w:val="0"/>
                <w:sz w:val="18"/>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831" w:type="dxa"/>
            <w:vAlign w:val="center"/>
          </w:tcPr>
          <w:p>
            <w:pPr>
              <w:jc w:val="center"/>
              <w:rPr>
                <w:rFonts w:ascii="宋体"/>
                <w:kern w:val="0"/>
                <w:szCs w:val="21"/>
                <w:highlight w:val="none"/>
              </w:rPr>
            </w:pPr>
          </w:p>
        </w:tc>
        <w:tc>
          <w:tcPr>
            <w:tcW w:w="1113" w:type="dxa"/>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99" w:type="dxa"/>
            <w:vAlign w:val="center"/>
          </w:tcPr>
          <w:p>
            <w:pPr>
              <w:jc w:val="center"/>
              <w:rPr>
                <w:rFonts w:ascii="宋体"/>
                <w:kern w:val="0"/>
                <w:sz w:val="18"/>
                <w:szCs w:val="21"/>
                <w:highlight w:val="none"/>
              </w:rPr>
            </w:pPr>
            <w:r>
              <w:rPr>
                <w:rFonts w:ascii="宋体"/>
                <w:kern w:val="0"/>
                <w:sz w:val="18"/>
                <w:szCs w:val="21"/>
                <w:highlight w:val="none"/>
              </w:rPr>
              <w:t>20</w:t>
            </w:r>
          </w:p>
        </w:tc>
        <w:tc>
          <w:tcPr>
            <w:tcW w:w="626" w:type="dxa"/>
            <w:vAlign w:val="center"/>
          </w:tcPr>
          <w:p>
            <w:pPr>
              <w:jc w:val="center"/>
              <w:rPr>
                <w:rFonts w:ascii="宋体"/>
                <w:kern w:val="0"/>
                <w:szCs w:val="21"/>
                <w:highlight w:val="none"/>
              </w:rPr>
            </w:pPr>
          </w:p>
        </w:tc>
        <w:tc>
          <w:tcPr>
            <w:tcW w:w="626" w:type="dxa"/>
            <w:vAlign w:val="center"/>
          </w:tcPr>
          <w:p>
            <w:pPr>
              <w:jc w:val="center"/>
              <w:rPr>
                <w:rFonts w:ascii="宋体"/>
                <w:kern w:val="0"/>
                <w:sz w:val="18"/>
                <w:szCs w:val="21"/>
                <w:highlight w:val="none"/>
              </w:rPr>
            </w:pPr>
          </w:p>
        </w:tc>
        <w:tc>
          <w:tcPr>
            <w:tcW w:w="626" w:type="dxa"/>
            <w:vAlign w:val="center"/>
          </w:tcPr>
          <w:p>
            <w:pPr>
              <w:jc w:val="center"/>
              <w:rPr>
                <w:rFonts w:ascii="宋体"/>
                <w:kern w:val="0"/>
                <w:sz w:val="18"/>
                <w:szCs w:val="21"/>
                <w:highlight w:val="none"/>
              </w:rPr>
            </w:pPr>
          </w:p>
        </w:tc>
        <w:tc>
          <w:tcPr>
            <w:tcW w:w="626" w:type="dxa"/>
            <w:vAlign w:val="center"/>
          </w:tcPr>
          <w:p>
            <w:pPr>
              <w:jc w:val="center"/>
              <w:rPr>
                <w:rFonts w:ascii="宋体"/>
                <w:kern w:val="0"/>
                <w:sz w:val="18"/>
                <w:szCs w:val="21"/>
                <w:highlight w:val="none"/>
              </w:rPr>
            </w:pPr>
          </w:p>
        </w:tc>
        <w:tc>
          <w:tcPr>
            <w:tcW w:w="630" w:type="dxa"/>
            <w:vAlign w:val="center"/>
          </w:tcPr>
          <w:p>
            <w:pPr>
              <w:jc w:val="center"/>
              <w:rPr>
                <w:rFonts w:ascii="宋体"/>
                <w:kern w:val="0"/>
                <w:sz w:val="18"/>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831" w:type="dxa"/>
            <w:vAlign w:val="center"/>
          </w:tcPr>
          <w:p>
            <w:pPr>
              <w:jc w:val="center"/>
              <w:rPr>
                <w:rFonts w:ascii="宋体"/>
                <w:kern w:val="0"/>
                <w:szCs w:val="21"/>
                <w:highlight w:val="none"/>
              </w:rPr>
            </w:pPr>
          </w:p>
        </w:tc>
        <w:tc>
          <w:tcPr>
            <w:tcW w:w="1113" w:type="dxa"/>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99" w:type="dxa"/>
            <w:vAlign w:val="center"/>
          </w:tcPr>
          <w:p>
            <w:pPr>
              <w:jc w:val="center"/>
              <w:rPr>
                <w:rFonts w:ascii="宋体"/>
                <w:kern w:val="0"/>
                <w:sz w:val="18"/>
                <w:szCs w:val="21"/>
                <w:highlight w:val="none"/>
              </w:rPr>
            </w:pPr>
            <w:r>
              <w:rPr>
                <w:rFonts w:ascii="宋体"/>
                <w:kern w:val="0"/>
                <w:sz w:val="18"/>
                <w:szCs w:val="21"/>
                <w:highlight w:val="none"/>
              </w:rPr>
              <w:t xml:space="preserve">200 </w:t>
            </w:r>
          </w:p>
        </w:tc>
        <w:tc>
          <w:tcPr>
            <w:tcW w:w="626" w:type="dxa"/>
            <w:vAlign w:val="center"/>
          </w:tcPr>
          <w:p>
            <w:pPr>
              <w:jc w:val="center"/>
              <w:rPr>
                <w:rFonts w:ascii="宋体"/>
                <w:kern w:val="0"/>
                <w:szCs w:val="21"/>
                <w:highlight w:val="none"/>
              </w:rPr>
            </w:pPr>
          </w:p>
        </w:tc>
        <w:tc>
          <w:tcPr>
            <w:tcW w:w="626" w:type="dxa"/>
            <w:vAlign w:val="center"/>
          </w:tcPr>
          <w:p>
            <w:pPr>
              <w:jc w:val="center"/>
              <w:rPr>
                <w:rFonts w:ascii="宋体"/>
                <w:kern w:val="0"/>
                <w:sz w:val="18"/>
                <w:szCs w:val="21"/>
                <w:highlight w:val="none"/>
              </w:rPr>
            </w:pPr>
          </w:p>
        </w:tc>
        <w:tc>
          <w:tcPr>
            <w:tcW w:w="626" w:type="dxa"/>
            <w:vAlign w:val="center"/>
          </w:tcPr>
          <w:p>
            <w:pPr>
              <w:jc w:val="center"/>
              <w:rPr>
                <w:rFonts w:ascii="宋体"/>
                <w:kern w:val="0"/>
                <w:sz w:val="18"/>
                <w:szCs w:val="21"/>
                <w:highlight w:val="none"/>
              </w:rPr>
            </w:pPr>
          </w:p>
        </w:tc>
        <w:tc>
          <w:tcPr>
            <w:tcW w:w="626" w:type="dxa"/>
            <w:vAlign w:val="center"/>
          </w:tcPr>
          <w:p>
            <w:pPr>
              <w:jc w:val="center"/>
              <w:rPr>
                <w:rFonts w:ascii="宋体"/>
                <w:kern w:val="0"/>
                <w:sz w:val="18"/>
                <w:szCs w:val="21"/>
                <w:highlight w:val="none"/>
              </w:rPr>
            </w:pPr>
          </w:p>
        </w:tc>
        <w:tc>
          <w:tcPr>
            <w:tcW w:w="630" w:type="dxa"/>
            <w:vAlign w:val="center"/>
          </w:tcPr>
          <w:p>
            <w:pPr>
              <w:jc w:val="center"/>
              <w:rPr>
                <w:rFonts w:ascii="宋体"/>
                <w:kern w:val="0"/>
                <w:sz w:val="18"/>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831" w:type="dxa"/>
            <w:vAlign w:val="center"/>
          </w:tcPr>
          <w:p>
            <w:pPr>
              <w:jc w:val="center"/>
              <w:rPr>
                <w:rFonts w:ascii="宋体"/>
                <w:kern w:val="0"/>
                <w:szCs w:val="21"/>
                <w:highlight w:val="none"/>
              </w:rPr>
            </w:pPr>
          </w:p>
        </w:tc>
        <w:tc>
          <w:tcPr>
            <w:tcW w:w="1113" w:type="dxa"/>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99" w:type="dxa"/>
            <w:vAlign w:val="center"/>
          </w:tcPr>
          <w:p>
            <w:pPr>
              <w:jc w:val="center"/>
              <w:rPr>
                <w:rFonts w:ascii="宋体"/>
                <w:kern w:val="0"/>
                <w:sz w:val="18"/>
                <w:szCs w:val="21"/>
                <w:highlight w:val="none"/>
              </w:rPr>
            </w:pPr>
            <w:r>
              <w:rPr>
                <w:rFonts w:ascii="宋体"/>
                <w:kern w:val="0"/>
                <w:sz w:val="18"/>
                <w:szCs w:val="21"/>
                <w:highlight w:val="none"/>
              </w:rPr>
              <w:t xml:space="preserve">400 </w:t>
            </w:r>
          </w:p>
        </w:tc>
        <w:tc>
          <w:tcPr>
            <w:tcW w:w="626" w:type="dxa"/>
            <w:vAlign w:val="center"/>
          </w:tcPr>
          <w:p>
            <w:pPr>
              <w:jc w:val="center"/>
              <w:rPr>
                <w:rFonts w:ascii="宋体"/>
                <w:kern w:val="0"/>
                <w:szCs w:val="21"/>
                <w:highlight w:val="none"/>
              </w:rPr>
            </w:pPr>
          </w:p>
        </w:tc>
        <w:tc>
          <w:tcPr>
            <w:tcW w:w="626" w:type="dxa"/>
            <w:vAlign w:val="center"/>
          </w:tcPr>
          <w:p>
            <w:pPr>
              <w:jc w:val="center"/>
              <w:rPr>
                <w:rFonts w:ascii="宋体"/>
                <w:kern w:val="0"/>
                <w:sz w:val="18"/>
                <w:szCs w:val="21"/>
                <w:highlight w:val="none"/>
              </w:rPr>
            </w:pPr>
          </w:p>
        </w:tc>
        <w:tc>
          <w:tcPr>
            <w:tcW w:w="626" w:type="dxa"/>
            <w:vAlign w:val="center"/>
          </w:tcPr>
          <w:p>
            <w:pPr>
              <w:jc w:val="center"/>
              <w:rPr>
                <w:rFonts w:ascii="宋体"/>
                <w:kern w:val="0"/>
                <w:sz w:val="18"/>
                <w:szCs w:val="21"/>
                <w:highlight w:val="none"/>
              </w:rPr>
            </w:pPr>
          </w:p>
        </w:tc>
        <w:tc>
          <w:tcPr>
            <w:tcW w:w="626" w:type="dxa"/>
            <w:vAlign w:val="center"/>
          </w:tcPr>
          <w:p>
            <w:pPr>
              <w:jc w:val="center"/>
              <w:rPr>
                <w:rFonts w:ascii="宋体"/>
                <w:kern w:val="0"/>
                <w:sz w:val="18"/>
                <w:szCs w:val="21"/>
                <w:highlight w:val="none"/>
              </w:rPr>
            </w:pPr>
          </w:p>
        </w:tc>
        <w:tc>
          <w:tcPr>
            <w:tcW w:w="630" w:type="dxa"/>
            <w:vAlign w:val="center"/>
          </w:tcPr>
          <w:p>
            <w:pPr>
              <w:jc w:val="center"/>
              <w:rPr>
                <w:rFonts w:ascii="宋体"/>
                <w:kern w:val="0"/>
                <w:sz w:val="18"/>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831" w:type="dxa"/>
            <w:vAlign w:val="center"/>
          </w:tcPr>
          <w:p>
            <w:pPr>
              <w:jc w:val="center"/>
              <w:rPr>
                <w:rFonts w:ascii="宋体"/>
                <w:kern w:val="0"/>
                <w:szCs w:val="21"/>
                <w:highlight w:val="none"/>
              </w:rPr>
            </w:pPr>
          </w:p>
        </w:tc>
        <w:tc>
          <w:tcPr>
            <w:tcW w:w="1113" w:type="dxa"/>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99" w:type="dxa"/>
            <w:vAlign w:val="center"/>
          </w:tcPr>
          <w:p>
            <w:pPr>
              <w:jc w:val="center"/>
              <w:rPr>
                <w:rFonts w:ascii="宋体"/>
                <w:kern w:val="0"/>
                <w:sz w:val="18"/>
                <w:szCs w:val="21"/>
                <w:highlight w:val="none"/>
              </w:rPr>
            </w:pPr>
            <w:r>
              <w:rPr>
                <w:rFonts w:ascii="宋体"/>
                <w:kern w:val="0"/>
                <w:sz w:val="18"/>
                <w:szCs w:val="21"/>
                <w:highlight w:val="none"/>
              </w:rPr>
              <w:t xml:space="preserve">800 </w:t>
            </w:r>
          </w:p>
        </w:tc>
        <w:tc>
          <w:tcPr>
            <w:tcW w:w="626" w:type="dxa"/>
            <w:vAlign w:val="center"/>
          </w:tcPr>
          <w:p>
            <w:pPr>
              <w:jc w:val="center"/>
              <w:rPr>
                <w:rFonts w:ascii="宋体"/>
                <w:kern w:val="0"/>
                <w:szCs w:val="21"/>
                <w:highlight w:val="none"/>
              </w:rPr>
            </w:pPr>
          </w:p>
        </w:tc>
        <w:tc>
          <w:tcPr>
            <w:tcW w:w="626" w:type="dxa"/>
            <w:vAlign w:val="center"/>
          </w:tcPr>
          <w:p>
            <w:pPr>
              <w:jc w:val="center"/>
              <w:rPr>
                <w:rFonts w:ascii="宋体"/>
                <w:kern w:val="0"/>
                <w:sz w:val="18"/>
                <w:szCs w:val="21"/>
                <w:highlight w:val="none"/>
              </w:rPr>
            </w:pPr>
          </w:p>
        </w:tc>
        <w:tc>
          <w:tcPr>
            <w:tcW w:w="626" w:type="dxa"/>
            <w:vAlign w:val="center"/>
          </w:tcPr>
          <w:p>
            <w:pPr>
              <w:jc w:val="center"/>
              <w:rPr>
                <w:rFonts w:ascii="宋体"/>
                <w:kern w:val="0"/>
                <w:sz w:val="18"/>
                <w:szCs w:val="21"/>
                <w:highlight w:val="none"/>
              </w:rPr>
            </w:pPr>
          </w:p>
        </w:tc>
        <w:tc>
          <w:tcPr>
            <w:tcW w:w="626" w:type="dxa"/>
            <w:vAlign w:val="center"/>
          </w:tcPr>
          <w:p>
            <w:pPr>
              <w:jc w:val="center"/>
              <w:rPr>
                <w:rFonts w:ascii="宋体"/>
                <w:kern w:val="0"/>
                <w:sz w:val="18"/>
                <w:szCs w:val="21"/>
                <w:highlight w:val="none"/>
              </w:rPr>
            </w:pPr>
          </w:p>
        </w:tc>
        <w:tc>
          <w:tcPr>
            <w:tcW w:w="630" w:type="dxa"/>
            <w:vAlign w:val="center"/>
          </w:tcPr>
          <w:p>
            <w:pPr>
              <w:jc w:val="center"/>
              <w:rPr>
                <w:rFonts w:ascii="宋体"/>
                <w:kern w:val="0"/>
                <w:sz w:val="18"/>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831" w:type="dxa"/>
            <w:vAlign w:val="center"/>
          </w:tcPr>
          <w:p>
            <w:pPr>
              <w:jc w:val="center"/>
              <w:rPr>
                <w:rFonts w:ascii="宋体"/>
                <w:kern w:val="0"/>
                <w:szCs w:val="21"/>
                <w:highlight w:val="none"/>
              </w:rPr>
            </w:pPr>
          </w:p>
        </w:tc>
        <w:tc>
          <w:tcPr>
            <w:tcW w:w="1113" w:type="dxa"/>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99" w:type="dxa"/>
            <w:vAlign w:val="center"/>
          </w:tcPr>
          <w:p>
            <w:pPr>
              <w:jc w:val="center"/>
              <w:rPr>
                <w:rFonts w:ascii="宋体"/>
                <w:kern w:val="0"/>
                <w:sz w:val="18"/>
                <w:szCs w:val="21"/>
                <w:highlight w:val="none"/>
              </w:rPr>
            </w:pPr>
            <w:r>
              <w:rPr>
                <w:rFonts w:ascii="宋体"/>
                <w:kern w:val="0"/>
                <w:sz w:val="18"/>
                <w:szCs w:val="21"/>
                <w:highlight w:val="none"/>
              </w:rPr>
              <w:t xml:space="preserve">1200 </w:t>
            </w:r>
          </w:p>
        </w:tc>
        <w:tc>
          <w:tcPr>
            <w:tcW w:w="626" w:type="dxa"/>
            <w:vAlign w:val="center"/>
          </w:tcPr>
          <w:p>
            <w:pPr>
              <w:jc w:val="center"/>
              <w:rPr>
                <w:rFonts w:ascii="宋体"/>
                <w:kern w:val="0"/>
                <w:szCs w:val="21"/>
                <w:highlight w:val="none"/>
              </w:rPr>
            </w:pPr>
          </w:p>
        </w:tc>
        <w:tc>
          <w:tcPr>
            <w:tcW w:w="626" w:type="dxa"/>
            <w:vAlign w:val="center"/>
          </w:tcPr>
          <w:p>
            <w:pPr>
              <w:jc w:val="center"/>
              <w:rPr>
                <w:rFonts w:ascii="宋体"/>
                <w:kern w:val="0"/>
                <w:sz w:val="18"/>
                <w:szCs w:val="21"/>
                <w:highlight w:val="none"/>
              </w:rPr>
            </w:pPr>
          </w:p>
        </w:tc>
        <w:tc>
          <w:tcPr>
            <w:tcW w:w="626" w:type="dxa"/>
            <w:vAlign w:val="center"/>
          </w:tcPr>
          <w:p>
            <w:pPr>
              <w:jc w:val="center"/>
              <w:rPr>
                <w:rFonts w:ascii="宋体"/>
                <w:kern w:val="0"/>
                <w:sz w:val="18"/>
                <w:szCs w:val="21"/>
                <w:highlight w:val="none"/>
              </w:rPr>
            </w:pPr>
          </w:p>
        </w:tc>
        <w:tc>
          <w:tcPr>
            <w:tcW w:w="626" w:type="dxa"/>
            <w:vAlign w:val="center"/>
          </w:tcPr>
          <w:p>
            <w:pPr>
              <w:jc w:val="center"/>
              <w:rPr>
                <w:rFonts w:ascii="宋体"/>
                <w:kern w:val="0"/>
                <w:sz w:val="18"/>
                <w:szCs w:val="21"/>
                <w:highlight w:val="none"/>
              </w:rPr>
            </w:pPr>
          </w:p>
        </w:tc>
        <w:tc>
          <w:tcPr>
            <w:tcW w:w="630" w:type="dxa"/>
            <w:vAlign w:val="center"/>
          </w:tcPr>
          <w:p>
            <w:pPr>
              <w:jc w:val="center"/>
              <w:rPr>
                <w:rFonts w:ascii="宋体"/>
                <w:kern w:val="0"/>
                <w:sz w:val="18"/>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627" w:type="dxa"/>
            <w:vAlign w:val="center"/>
          </w:tcPr>
          <w:p>
            <w:pPr>
              <w:jc w:val="center"/>
              <w:rPr>
                <w:rFonts w:ascii="宋体"/>
                <w:kern w:val="0"/>
                <w:szCs w:val="21"/>
                <w:highlight w:val="none"/>
              </w:rPr>
            </w:pPr>
          </w:p>
        </w:tc>
        <w:tc>
          <w:tcPr>
            <w:tcW w:w="831" w:type="dxa"/>
            <w:vAlign w:val="center"/>
          </w:tcPr>
          <w:p>
            <w:pPr>
              <w:jc w:val="center"/>
              <w:rPr>
                <w:rFonts w:ascii="宋体"/>
                <w:kern w:val="0"/>
                <w:szCs w:val="21"/>
                <w:highlight w:val="none"/>
              </w:rPr>
            </w:pPr>
          </w:p>
        </w:tc>
        <w:tc>
          <w:tcPr>
            <w:tcW w:w="1113" w:type="dxa"/>
            <w:vAlign w:val="center"/>
          </w:tcPr>
          <w:p>
            <w:pPr>
              <w:jc w:val="center"/>
              <w:rPr>
                <w:rFonts w:ascii="宋体"/>
                <w:kern w:val="0"/>
                <w:szCs w:val="21"/>
                <w:highlight w:val="none"/>
              </w:rPr>
            </w:pPr>
          </w:p>
        </w:tc>
      </w:tr>
    </w:tbl>
    <w:p>
      <w:pPr>
        <w:tabs>
          <w:tab w:val="left" w:pos="312"/>
        </w:tabs>
        <w:rPr>
          <w:sz w:val="24"/>
          <w:highlight w:val="none"/>
        </w:rPr>
      </w:pPr>
    </w:p>
    <w:p>
      <w:pPr>
        <w:numPr>
          <w:ilvl w:val="0"/>
          <w:numId w:val="4"/>
        </w:numPr>
        <w:rPr>
          <w:sz w:val="24"/>
          <w:highlight w:val="none"/>
        </w:rPr>
      </w:pPr>
      <w:r>
        <w:rPr>
          <w:rFonts w:hint="eastAsia"/>
          <w:sz w:val="24"/>
          <w:highlight w:val="none"/>
        </w:rPr>
        <w:t>时间校准记录：</w:t>
      </w:r>
    </w:p>
    <w:p>
      <w:pPr>
        <w:jc w:val="center"/>
        <w:rPr>
          <w:sz w:val="24"/>
          <w:highlight w:val="none"/>
        </w:rPr>
      </w:pPr>
      <w:r>
        <w:rPr>
          <w:rFonts w:hint="eastAsia" w:ascii="黑体" w:hAnsi="黑体" w:eastAsia="黑体" w:cs="黑体"/>
          <w:szCs w:val="21"/>
          <w:highlight w:val="none"/>
        </w:rPr>
        <w:t xml:space="preserve">表A.2时间示值误差记录计算表           </w:t>
      </w:r>
    </w:p>
    <w:tbl>
      <w:tblPr>
        <w:tblStyle w:val="13"/>
        <w:tblW w:w="980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88"/>
        <w:gridCol w:w="1298"/>
        <w:gridCol w:w="1298"/>
        <w:gridCol w:w="1298"/>
        <w:gridCol w:w="1298"/>
        <w:gridCol w:w="1298"/>
        <w:gridCol w:w="990"/>
        <w:gridCol w:w="11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1188" w:type="dxa"/>
            <w:vMerge w:val="restart"/>
            <w:vAlign w:val="center"/>
          </w:tcPr>
          <w:p>
            <w:pPr>
              <w:jc w:val="center"/>
              <w:rPr>
                <w:rFonts w:ascii="宋体"/>
                <w:kern w:val="0"/>
                <w:szCs w:val="21"/>
                <w:highlight w:val="none"/>
              </w:rPr>
            </w:pPr>
            <w:r>
              <w:rPr>
                <w:rFonts w:hint="eastAsia" w:ascii="宋体"/>
                <w:kern w:val="0"/>
                <w:szCs w:val="21"/>
                <w:highlight w:val="none"/>
              </w:rPr>
              <w:t>设定值（s）</w:t>
            </w:r>
          </w:p>
        </w:tc>
        <w:tc>
          <w:tcPr>
            <w:tcW w:w="6490" w:type="dxa"/>
            <w:gridSpan w:val="5"/>
            <w:vAlign w:val="center"/>
          </w:tcPr>
          <w:p>
            <w:pPr>
              <w:jc w:val="center"/>
              <w:rPr>
                <w:kern w:val="0"/>
                <w:szCs w:val="21"/>
                <w:highlight w:val="none"/>
              </w:rPr>
            </w:pPr>
            <w:r>
              <w:rPr>
                <w:rFonts w:hint="eastAsia"/>
                <w:kern w:val="0"/>
                <w:szCs w:val="21"/>
                <w:highlight w:val="none"/>
              </w:rPr>
              <w:t>设备计时器示值</w:t>
            </w:r>
            <w:r>
              <w:rPr>
                <w:rFonts w:hint="eastAsia" w:ascii="宋体"/>
                <w:kern w:val="0"/>
                <w:szCs w:val="21"/>
                <w:highlight w:val="none"/>
              </w:rPr>
              <w:t>（s）</w:t>
            </w:r>
          </w:p>
        </w:tc>
        <w:tc>
          <w:tcPr>
            <w:tcW w:w="990" w:type="dxa"/>
            <w:vMerge w:val="restart"/>
            <w:vAlign w:val="center"/>
          </w:tcPr>
          <w:p>
            <w:pPr>
              <w:jc w:val="center"/>
              <w:rPr>
                <w:rFonts w:ascii="宋体"/>
                <w:kern w:val="0"/>
                <w:szCs w:val="21"/>
                <w:highlight w:val="none"/>
              </w:rPr>
            </w:pPr>
            <w:r>
              <w:rPr>
                <w:rFonts w:hint="eastAsia" w:ascii="宋体"/>
                <w:kern w:val="0"/>
                <w:szCs w:val="21"/>
                <w:highlight w:val="none"/>
              </w:rPr>
              <w:t>示值误差（s）</w:t>
            </w:r>
          </w:p>
        </w:tc>
        <w:tc>
          <w:tcPr>
            <w:tcW w:w="1140" w:type="dxa"/>
            <w:vMerge w:val="restart"/>
            <w:vAlign w:val="center"/>
          </w:tcPr>
          <w:p>
            <w:pPr>
              <w:jc w:val="center"/>
              <w:rPr>
                <w:rFonts w:ascii="宋体"/>
                <w:kern w:val="0"/>
                <w:szCs w:val="21"/>
                <w:highlight w:val="none"/>
              </w:rPr>
            </w:pPr>
            <w:r>
              <w:rPr>
                <w:rFonts w:hint="eastAsia" w:ascii="宋体"/>
                <w:kern w:val="0"/>
                <w:szCs w:val="21"/>
                <w:highlight w:val="none"/>
              </w:rPr>
              <w:t>示值相对误差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88" w:type="dxa"/>
            <w:vMerge w:val="continue"/>
            <w:vAlign w:val="center"/>
          </w:tcPr>
          <w:p>
            <w:pPr>
              <w:jc w:val="center"/>
              <w:rPr>
                <w:rFonts w:ascii="宋体"/>
                <w:kern w:val="0"/>
                <w:sz w:val="18"/>
                <w:szCs w:val="21"/>
                <w:highlight w:val="none"/>
              </w:rPr>
            </w:pPr>
          </w:p>
        </w:tc>
        <w:tc>
          <w:tcPr>
            <w:tcW w:w="1298" w:type="dxa"/>
            <w:vAlign w:val="center"/>
          </w:tcPr>
          <w:p>
            <w:pPr>
              <w:jc w:val="center"/>
              <w:rPr>
                <w:rFonts w:ascii="宋体"/>
                <w:kern w:val="0"/>
                <w:szCs w:val="21"/>
                <w:highlight w:val="none"/>
              </w:rPr>
            </w:pPr>
            <w:r>
              <w:rPr>
                <w:rFonts w:hint="eastAsia" w:ascii="宋体"/>
                <w:kern w:val="0"/>
                <w:szCs w:val="21"/>
                <w:highlight w:val="none"/>
              </w:rPr>
              <w:t>1</w:t>
            </w:r>
          </w:p>
        </w:tc>
        <w:tc>
          <w:tcPr>
            <w:tcW w:w="1298" w:type="dxa"/>
            <w:vAlign w:val="center"/>
          </w:tcPr>
          <w:p>
            <w:pPr>
              <w:jc w:val="center"/>
              <w:rPr>
                <w:rFonts w:ascii="宋体"/>
                <w:kern w:val="0"/>
                <w:szCs w:val="21"/>
                <w:highlight w:val="none"/>
              </w:rPr>
            </w:pPr>
            <w:r>
              <w:rPr>
                <w:rFonts w:hint="eastAsia" w:ascii="宋体"/>
                <w:kern w:val="0"/>
                <w:szCs w:val="21"/>
                <w:highlight w:val="none"/>
              </w:rPr>
              <w:t>2</w:t>
            </w:r>
          </w:p>
        </w:tc>
        <w:tc>
          <w:tcPr>
            <w:tcW w:w="1298" w:type="dxa"/>
            <w:vAlign w:val="center"/>
          </w:tcPr>
          <w:p>
            <w:pPr>
              <w:jc w:val="center"/>
              <w:rPr>
                <w:rFonts w:ascii="宋体"/>
                <w:kern w:val="0"/>
                <w:szCs w:val="21"/>
                <w:highlight w:val="none"/>
              </w:rPr>
            </w:pPr>
            <w:r>
              <w:rPr>
                <w:rFonts w:hint="eastAsia" w:ascii="宋体"/>
                <w:kern w:val="0"/>
                <w:szCs w:val="21"/>
                <w:highlight w:val="none"/>
              </w:rPr>
              <w:t>3</w:t>
            </w:r>
          </w:p>
        </w:tc>
        <w:tc>
          <w:tcPr>
            <w:tcW w:w="1298" w:type="dxa"/>
            <w:vAlign w:val="center"/>
          </w:tcPr>
          <w:p>
            <w:pPr>
              <w:jc w:val="center"/>
              <w:rPr>
                <w:rFonts w:ascii="宋体"/>
                <w:kern w:val="0"/>
                <w:szCs w:val="21"/>
                <w:highlight w:val="none"/>
              </w:rPr>
            </w:pPr>
            <w:r>
              <w:rPr>
                <w:rFonts w:hint="eastAsia" w:ascii="宋体"/>
                <w:kern w:val="0"/>
                <w:szCs w:val="21"/>
                <w:highlight w:val="none"/>
              </w:rPr>
              <w:t>4</w:t>
            </w:r>
          </w:p>
        </w:tc>
        <w:tc>
          <w:tcPr>
            <w:tcW w:w="1298" w:type="dxa"/>
            <w:tcBorders>
              <w:right w:val="single" w:color="auto" w:sz="4" w:space="0"/>
            </w:tcBorders>
            <w:vAlign w:val="center"/>
          </w:tcPr>
          <w:p>
            <w:pPr>
              <w:jc w:val="center"/>
              <w:rPr>
                <w:rFonts w:ascii="宋体"/>
                <w:kern w:val="0"/>
                <w:szCs w:val="21"/>
                <w:highlight w:val="none"/>
              </w:rPr>
            </w:pPr>
            <w:r>
              <w:rPr>
                <w:rFonts w:hint="eastAsia" w:ascii="宋体"/>
                <w:kern w:val="0"/>
                <w:szCs w:val="21"/>
                <w:highlight w:val="none"/>
              </w:rPr>
              <w:t>5</w:t>
            </w:r>
          </w:p>
        </w:tc>
        <w:tc>
          <w:tcPr>
            <w:tcW w:w="990" w:type="dxa"/>
            <w:vMerge w:val="continue"/>
            <w:vAlign w:val="center"/>
          </w:tcPr>
          <w:p>
            <w:pPr>
              <w:jc w:val="center"/>
              <w:rPr>
                <w:rFonts w:ascii="宋体"/>
                <w:kern w:val="0"/>
                <w:szCs w:val="21"/>
                <w:highlight w:val="none"/>
              </w:rPr>
            </w:pPr>
          </w:p>
        </w:tc>
        <w:tc>
          <w:tcPr>
            <w:tcW w:w="1140" w:type="dxa"/>
            <w:vMerge w:val="continue"/>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88" w:type="dxa"/>
            <w:vAlign w:val="center"/>
          </w:tcPr>
          <w:p>
            <w:pPr>
              <w:jc w:val="center"/>
              <w:rPr>
                <w:rFonts w:ascii="宋体"/>
                <w:kern w:val="0"/>
                <w:sz w:val="18"/>
                <w:szCs w:val="21"/>
                <w:highlight w:val="none"/>
              </w:rPr>
            </w:pPr>
            <w:r>
              <w:rPr>
                <w:rFonts w:hint="eastAsia" w:ascii="宋体"/>
                <w:kern w:val="0"/>
                <w:sz w:val="18"/>
                <w:szCs w:val="21"/>
                <w:highlight w:val="none"/>
              </w:rPr>
              <w:t>15</w:t>
            </w: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tcBorders>
              <w:right w:val="single" w:color="auto" w:sz="4" w:space="0"/>
            </w:tcBorders>
            <w:vAlign w:val="center"/>
          </w:tcPr>
          <w:p>
            <w:pPr>
              <w:jc w:val="center"/>
              <w:rPr>
                <w:rFonts w:ascii="宋体"/>
                <w:kern w:val="0"/>
                <w:szCs w:val="21"/>
                <w:highlight w:val="none"/>
              </w:rPr>
            </w:pPr>
          </w:p>
        </w:tc>
        <w:tc>
          <w:tcPr>
            <w:tcW w:w="990" w:type="dxa"/>
            <w:tcBorders>
              <w:left w:val="single" w:color="auto" w:sz="4" w:space="0"/>
            </w:tcBorders>
            <w:vAlign w:val="center"/>
          </w:tcPr>
          <w:p>
            <w:pPr>
              <w:jc w:val="center"/>
              <w:rPr>
                <w:rFonts w:ascii="宋体"/>
                <w:kern w:val="0"/>
                <w:szCs w:val="21"/>
                <w:highlight w:val="none"/>
              </w:rPr>
            </w:pPr>
          </w:p>
        </w:tc>
        <w:tc>
          <w:tcPr>
            <w:tcW w:w="1140" w:type="dxa"/>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88" w:type="dxa"/>
            <w:vAlign w:val="center"/>
          </w:tcPr>
          <w:p>
            <w:pPr>
              <w:jc w:val="center"/>
              <w:rPr>
                <w:rFonts w:ascii="宋体"/>
                <w:kern w:val="0"/>
                <w:sz w:val="18"/>
                <w:szCs w:val="21"/>
                <w:highlight w:val="none"/>
              </w:rPr>
            </w:pPr>
            <w:r>
              <w:rPr>
                <w:rFonts w:hint="eastAsia" w:ascii="宋体"/>
                <w:kern w:val="0"/>
                <w:sz w:val="18"/>
                <w:szCs w:val="21"/>
                <w:highlight w:val="none"/>
              </w:rPr>
              <w:t>45</w:t>
            </w: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tcBorders>
              <w:right w:val="single" w:color="auto" w:sz="4" w:space="0"/>
            </w:tcBorders>
            <w:vAlign w:val="center"/>
          </w:tcPr>
          <w:p>
            <w:pPr>
              <w:jc w:val="center"/>
              <w:rPr>
                <w:rFonts w:ascii="宋体"/>
                <w:kern w:val="0"/>
                <w:szCs w:val="21"/>
                <w:highlight w:val="none"/>
              </w:rPr>
            </w:pPr>
          </w:p>
        </w:tc>
        <w:tc>
          <w:tcPr>
            <w:tcW w:w="990" w:type="dxa"/>
            <w:tcBorders>
              <w:left w:val="single" w:color="auto" w:sz="4" w:space="0"/>
            </w:tcBorders>
            <w:vAlign w:val="center"/>
          </w:tcPr>
          <w:p>
            <w:pPr>
              <w:jc w:val="center"/>
              <w:rPr>
                <w:rFonts w:ascii="宋体"/>
                <w:kern w:val="0"/>
                <w:szCs w:val="21"/>
                <w:highlight w:val="none"/>
              </w:rPr>
            </w:pPr>
          </w:p>
        </w:tc>
        <w:tc>
          <w:tcPr>
            <w:tcW w:w="1140" w:type="dxa"/>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88" w:type="dxa"/>
            <w:vAlign w:val="center"/>
          </w:tcPr>
          <w:p>
            <w:pPr>
              <w:jc w:val="center"/>
              <w:rPr>
                <w:rFonts w:ascii="宋体"/>
                <w:kern w:val="0"/>
                <w:sz w:val="18"/>
                <w:szCs w:val="21"/>
                <w:highlight w:val="none"/>
              </w:rPr>
            </w:pPr>
            <w:r>
              <w:rPr>
                <w:rFonts w:hint="eastAsia" w:ascii="宋体"/>
                <w:kern w:val="0"/>
                <w:sz w:val="18"/>
                <w:szCs w:val="21"/>
                <w:highlight w:val="none"/>
              </w:rPr>
              <w:t>75</w:t>
            </w: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tcBorders>
              <w:right w:val="single" w:color="auto" w:sz="4" w:space="0"/>
            </w:tcBorders>
            <w:vAlign w:val="center"/>
          </w:tcPr>
          <w:p>
            <w:pPr>
              <w:jc w:val="center"/>
              <w:rPr>
                <w:rFonts w:ascii="宋体"/>
                <w:kern w:val="0"/>
                <w:szCs w:val="21"/>
                <w:highlight w:val="none"/>
              </w:rPr>
            </w:pPr>
          </w:p>
        </w:tc>
        <w:tc>
          <w:tcPr>
            <w:tcW w:w="990" w:type="dxa"/>
            <w:tcBorders>
              <w:left w:val="single" w:color="auto" w:sz="4" w:space="0"/>
            </w:tcBorders>
            <w:vAlign w:val="center"/>
          </w:tcPr>
          <w:p>
            <w:pPr>
              <w:jc w:val="center"/>
              <w:rPr>
                <w:rFonts w:ascii="宋体"/>
                <w:kern w:val="0"/>
                <w:szCs w:val="21"/>
                <w:highlight w:val="none"/>
              </w:rPr>
            </w:pPr>
          </w:p>
        </w:tc>
        <w:tc>
          <w:tcPr>
            <w:tcW w:w="1140" w:type="dxa"/>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 w:hRule="atLeast"/>
        </w:trPr>
        <w:tc>
          <w:tcPr>
            <w:tcW w:w="1188" w:type="dxa"/>
            <w:vAlign w:val="center"/>
          </w:tcPr>
          <w:p>
            <w:pPr>
              <w:jc w:val="center"/>
              <w:rPr>
                <w:rFonts w:ascii="宋体"/>
                <w:kern w:val="0"/>
                <w:sz w:val="18"/>
                <w:szCs w:val="21"/>
                <w:highlight w:val="none"/>
              </w:rPr>
            </w:pPr>
            <w:r>
              <w:rPr>
                <w:rFonts w:hint="eastAsia" w:ascii="宋体"/>
                <w:kern w:val="0"/>
                <w:sz w:val="18"/>
                <w:szCs w:val="21"/>
                <w:highlight w:val="none"/>
              </w:rPr>
              <w:t>105</w:t>
            </w: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tcBorders>
              <w:right w:val="single" w:color="auto" w:sz="4" w:space="0"/>
            </w:tcBorders>
            <w:vAlign w:val="center"/>
          </w:tcPr>
          <w:p>
            <w:pPr>
              <w:jc w:val="center"/>
              <w:rPr>
                <w:rFonts w:ascii="宋体"/>
                <w:kern w:val="0"/>
                <w:szCs w:val="21"/>
                <w:highlight w:val="none"/>
              </w:rPr>
            </w:pPr>
          </w:p>
        </w:tc>
        <w:tc>
          <w:tcPr>
            <w:tcW w:w="990" w:type="dxa"/>
            <w:tcBorders>
              <w:left w:val="single" w:color="auto" w:sz="4" w:space="0"/>
            </w:tcBorders>
            <w:vAlign w:val="center"/>
          </w:tcPr>
          <w:p>
            <w:pPr>
              <w:jc w:val="center"/>
              <w:rPr>
                <w:rFonts w:ascii="宋体"/>
                <w:kern w:val="0"/>
                <w:szCs w:val="21"/>
                <w:highlight w:val="none"/>
              </w:rPr>
            </w:pPr>
          </w:p>
        </w:tc>
        <w:tc>
          <w:tcPr>
            <w:tcW w:w="1140" w:type="dxa"/>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88" w:type="dxa"/>
            <w:vAlign w:val="center"/>
          </w:tcPr>
          <w:p>
            <w:pPr>
              <w:jc w:val="center"/>
              <w:rPr>
                <w:rFonts w:ascii="宋体"/>
                <w:kern w:val="0"/>
                <w:sz w:val="18"/>
                <w:szCs w:val="21"/>
                <w:highlight w:val="none"/>
              </w:rPr>
            </w:pPr>
            <w:r>
              <w:rPr>
                <w:rFonts w:hint="eastAsia" w:ascii="宋体"/>
                <w:kern w:val="0"/>
                <w:sz w:val="18"/>
                <w:szCs w:val="21"/>
                <w:highlight w:val="none"/>
              </w:rPr>
              <w:t>135</w:t>
            </w: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tcBorders>
              <w:right w:val="single" w:color="auto" w:sz="4" w:space="0"/>
            </w:tcBorders>
            <w:vAlign w:val="center"/>
          </w:tcPr>
          <w:p>
            <w:pPr>
              <w:jc w:val="center"/>
              <w:rPr>
                <w:rFonts w:ascii="宋体"/>
                <w:kern w:val="0"/>
                <w:szCs w:val="21"/>
                <w:highlight w:val="none"/>
              </w:rPr>
            </w:pPr>
          </w:p>
        </w:tc>
        <w:tc>
          <w:tcPr>
            <w:tcW w:w="990" w:type="dxa"/>
            <w:tcBorders>
              <w:left w:val="single" w:color="auto" w:sz="4" w:space="0"/>
            </w:tcBorders>
            <w:vAlign w:val="center"/>
          </w:tcPr>
          <w:p>
            <w:pPr>
              <w:jc w:val="center"/>
              <w:rPr>
                <w:rFonts w:ascii="宋体"/>
                <w:kern w:val="0"/>
                <w:szCs w:val="21"/>
                <w:highlight w:val="none"/>
              </w:rPr>
            </w:pPr>
          </w:p>
        </w:tc>
        <w:tc>
          <w:tcPr>
            <w:tcW w:w="1140" w:type="dxa"/>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4" w:hRule="atLeast"/>
        </w:trPr>
        <w:tc>
          <w:tcPr>
            <w:tcW w:w="1188" w:type="dxa"/>
            <w:vAlign w:val="center"/>
          </w:tcPr>
          <w:p>
            <w:pPr>
              <w:jc w:val="center"/>
              <w:rPr>
                <w:rFonts w:ascii="宋体"/>
                <w:kern w:val="0"/>
                <w:sz w:val="18"/>
                <w:szCs w:val="21"/>
                <w:highlight w:val="none"/>
              </w:rPr>
            </w:pPr>
            <w:r>
              <w:rPr>
                <w:rFonts w:hint="eastAsia" w:ascii="宋体"/>
                <w:kern w:val="0"/>
                <w:sz w:val="18"/>
                <w:szCs w:val="21"/>
                <w:highlight w:val="none"/>
              </w:rPr>
              <w:t>165</w:t>
            </w: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tcBorders>
              <w:right w:val="single" w:color="auto" w:sz="4" w:space="0"/>
            </w:tcBorders>
            <w:vAlign w:val="center"/>
          </w:tcPr>
          <w:p>
            <w:pPr>
              <w:jc w:val="center"/>
              <w:rPr>
                <w:rFonts w:ascii="宋体"/>
                <w:kern w:val="0"/>
                <w:szCs w:val="21"/>
                <w:highlight w:val="none"/>
              </w:rPr>
            </w:pPr>
          </w:p>
        </w:tc>
        <w:tc>
          <w:tcPr>
            <w:tcW w:w="990" w:type="dxa"/>
            <w:tcBorders>
              <w:left w:val="single" w:color="auto" w:sz="4" w:space="0"/>
            </w:tcBorders>
            <w:vAlign w:val="center"/>
          </w:tcPr>
          <w:p>
            <w:pPr>
              <w:jc w:val="center"/>
              <w:rPr>
                <w:rFonts w:ascii="宋体"/>
                <w:kern w:val="0"/>
                <w:szCs w:val="21"/>
                <w:highlight w:val="none"/>
              </w:rPr>
            </w:pPr>
          </w:p>
        </w:tc>
        <w:tc>
          <w:tcPr>
            <w:tcW w:w="1140" w:type="dxa"/>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88" w:type="dxa"/>
            <w:vAlign w:val="center"/>
          </w:tcPr>
          <w:p>
            <w:pPr>
              <w:jc w:val="center"/>
              <w:rPr>
                <w:rFonts w:ascii="宋体"/>
                <w:kern w:val="0"/>
                <w:sz w:val="18"/>
                <w:szCs w:val="21"/>
                <w:highlight w:val="none"/>
              </w:rPr>
            </w:pPr>
            <w:r>
              <w:rPr>
                <w:rFonts w:hint="eastAsia" w:ascii="宋体"/>
                <w:kern w:val="0"/>
                <w:sz w:val="18"/>
                <w:szCs w:val="21"/>
                <w:highlight w:val="none"/>
              </w:rPr>
              <w:t>195</w:t>
            </w: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vAlign w:val="center"/>
          </w:tcPr>
          <w:p>
            <w:pPr>
              <w:jc w:val="center"/>
              <w:rPr>
                <w:rFonts w:ascii="宋体"/>
                <w:kern w:val="0"/>
                <w:szCs w:val="21"/>
                <w:highlight w:val="none"/>
              </w:rPr>
            </w:pPr>
          </w:p>
        </w:tc>
        <w:tc>
          <w:tcPr>
            <w:tcW w:w="1298" w:type="dxa"/>
            <w:tcBorders>
              <w:right w:val="single" w:color="auto" w:sz="4" w:space="0"/>
            </w:tcBorders>
            <w:vAlign w:val="center"/>
          </w:tcPr>
          <w:p>
            <w:pPr>
              <w:jc w:val="center"/>
              <w:rPr>
                <w:rFonts w:ascii="宋体"/>
                <w:kern w:val="0"/>
                <w:szCs w:val="21"/>
                <w:highlight w:val="none"/>
              </w:rPr>
            </w:pPr>
          </w:p>
        </w:tc>
        <w:tc>
          <w:tcPr>
            <w:tcW w:w="990" w:type="dxa"/>
            <w:tcBorders>
              <w:left w:val="single" w:color="auto" w:sz="4" w:space="0"/>
            </w:tcBorders>
            <w:vAlign w:val="center"/>
          </w:tcPr>
          <w:p>
            <w:pPr>
              <w:jc w:val="center"/>
              <w:rPr>
                <w:rFonts w:ascii="宋体"/>
                <w:kern w:val="0"/>
                <w:szCs w:val="21"/>
                <w:highlight w:val="none"/>
              </w:rPr>
            </w:pPr>
          </w:p>
        </w:tc>
        <w:tc>
          <w:tcPr>
            <w:tcW w:w="1140" w:type="dxa"/>
            <w:vAlign w:val="center"/>
          </w:tcPr>
          <w:p>
            <w:pPr>
              <w:jc w:val="center"/>
              <w:rPr>
                <w:rFonts w:ascii="宋体"/>
                <w:kern w:val="0"/>
                <w:szCs w:val="21"/>
                <w:highlight w:val="none"/>
              </w:rPr>
            </w:pPr>
          </w:p>
        </w:tc>
      </w:tr>
    </w:tbl>
    <w:p>
      <w:pPr>
        <w:rPr>
          <w:sz w:val="24"/>
          <w:highlight w:val="none"/>
        </w:rPr>
      </w:pPr>
    </w:p>
    <w:p>
      <w:pPr>
        <w:numPr>
          <w:ilvl w:val="0"/>
          <w:numId w:val="4"/>
        </w:numPr>
        <w:rPr>
          <w:sz w:val="24"/>
          <w:highlight w:val="none"/>
        </w:rPr>
      </w:pPr>
      <w:r>
        <w:rPr>
          <w:rFonts w:hint="eastAsia"/>
          <w:sz w:val="24"/>
          <w:highlight w:val="none"/>
        </w:rPr>
        <w:t>厚度变化量校准记录：</w:t>
      </w:r>
    </w:p>
    <w:p>
      <w:pPr>
        <w:jc w:val="center"/>
        <w:rPr>
          <w:rFonts w:hint="eastAsia" w:ascii="黑体" w:hAnsi="黑体" w:eastAsia="黑体" w:cs="黑体"/>
          <w:szCs w:val="21"/>
          <w:highlight w:val="none"/>
        </w:rPr>
      </w:pPr>
    </w:p>
    <w:p>
      <w:pPr>
        <w:jc w:val="center"/>
        <w:rPr>
          <w:rFonts w:ascii="宋体" w:hAnsi="宋体" w:cs="宋体"/>
          <w:szCs w:val="21"/>
          <w:highlight w:val="none"/>
        </w:rPr>
      </w:pPr>
      <w:r>
        <w:rPr>
          <w:rFonts w:hint="eastAsia" w:ascii="黑体" w:hAnsi="黑体" w:eastAsia="黑体" w:cs="黑体"/>
          <w:szCs w:val="21"/>
          <w:highlight w:val="none"/>
        </w:rPr>
        <w:t xml:space="preserve">表A.3厚度变化量示值误差记录计算表              </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75"/>
        <w:gridCol w:w="999"/>
        <w:gridCol w:w="999"/>
        <w:gridCol w:w="999"/>
        <w:gridCol w:w="999"/>
        <w:gridCol w:w="1002"/>
        <w:gridCol w:w="1015"/>
        <w:gridCol w:w="13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1975" w:type="dxa"/>
            <w:vMerge w:val="restart"/>
            <w:vAlign w:val="center"/>
          </w:tcPr>
          <w:p>
            <w:pPr>
              <w:jc w:val="center"/>
              <w:rPr>
                <w:rFonts w:ascii="宋体"/>
                <w:kern w:val="0"/>
                <w:szCs w:val="21"/>
                <w:highlight w:val="none"/>
              </w:rPr>
            </w:pPr>
            <w:r>
              <w:rPr>
                <w:rFonts w:hint="eastAsia" w:ascii="宋体"/>
                <w:kern w:val="0"/>
                <w:szCs w:val="21"/>
                <w:highlight w:val="none"/>
              </w:rPr>
              <w:t>设定值（μm）</w:t>
            </w:r>
          </w:p>
        </w:tc>
        <w:tc>
          <w:tcPr>
            <w:tcW w:w="4998" w:type="dxa"/>
            <w:gridSpan w:val="5"/>
            <w:vAlign w:val="center"/>
          </w:tcPr>
          <w:p>
            <w:pPr>
              <w:jc w:val="center"/>
              <w:rPr>
                <w:rFonts w:ascii="宋体"/>
                <w:kern w:val="0"/>
                <w:szCs w:val="21"/>
                <w:highlight w:val="none"/>
              </w:rPr>
            </w:pPr>
            <w:r>
              <w:rPr>
                <w:rFonts w:hint="eastAsia" w:ascii="宋体"/>
                <w:kern w:val="0"/>
                <w:szCs w:val="21"/>
                <w:highlight w:val="none"/>
              </w:rPr>
              <w:t>试验机厚度变化量示值（μm）</w:t>
            </w:r>
          </w:p>
        </w:tc>
        <w:tc>
          <w:tcPr>
            <w:tcW w:w="1015" w:type="dxa"/>
            <w:vMerge w:val="restart"/>
            <w:vAlign w:val="center"/>
          </w:tcPr>
          <w:p>
            <w:pPr>
              <w:jc w:val="center"/>
              <w:rPr>
                <w:rFonts w:ascii="宋体"/>
                <w:kern w:val="0"/>
                <w:szCs w:val="21"/>
                <w:highlight w:val="none"/>
              </w:rPr>
            </w:pPr>
            <w:r>
              <w:rPr>
                <w:rFonts w:hint="eastAsia" w:ascii="宋体"/>
                <w:kern w:val="0"/>
                <w:szCs w:val="21"/>
                <w:highlight w:val="none"/>
              </w:rPr>
              <w:t>示值误差（μm）</w:t>
            </w:r>
          </w:p>
        </w:tc>
        <w:tc>
          <w:tcPr>
            <w:tcW w:w="1328" w:type="dxa"/>
            <w:vMerge w:val="restart"/>
            <w:vAlign w:val="center"/>
          </w:tcPr>
          <w:p>
            <w:pPr>
              <w:jc w:val="center"/>
              <w:rPr>
                <w:rFonts w:ascii="宋体"/>
                <w:kern w:val="0"/>
                <w:szCs w:val="21"/>
                <w:highlight w:val="none"/>
              </w:rPr>
            </w:pPr>
            <w:r>
              <w:rPr>
                <w:rFonts w:hint="eastAsia" w:ascii="宋体"/>
                <w:kern w:val="0"/>
                <w:szCs w:val="21"/>
                <w:highlight w:val="none"/>
              </w:rPr>
              <w:t>示值相对误差%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1975" w:type="dxa"/>
            <w:vMerge w:val="continue"/>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r>
              <w:rPr>
                <w:rFonts w:hint="eastAsia" w:ascii="宋体"/>
                <w:kern w:val="0"/>
                <w:szCs w:val="21"/>
                <w:highlight w:val="none"/>
              </w:rPr>
              <w:t>1</w:t>
            </w:r>
          </w:p>
        </w:tc>
        <w:tc>
          <w:tcPr>
            <w:tcW w:w="999" w:type="dxa"/>
            <w:vAlign w:val="center"/>
          </w:tcPr>
          <w:p>
            <w:pPr>
              <w:jc w:val="center"/>
              <w:rPr>
                <w:rFonts w:ascii="宋体"/>
                <w:kern w:val="0"/>
                <w:szCs w:val="21"/>
                <w:highlight w:val="none"/>
              </w:rPr>
            </w:pPr>
            <w:r>
              <w:rPr>
                <w:rFonts w:hint="eastAsia" w:ascii="宋体"/>
                <w:kern w:val="0"/>
                <w:szCs w:val="21"/>
                <w:highlight w:val="none"/>
              </w:rPr>
              <w:t>2</w:t>
            </w:r>
          </w:p>
        </w:tc>
        <w:tc>
          <w:tcPr>
            <w:tcW w:w="999" w:type="dxa"/>
            <w:vAlign w:val="center"/>
          </w:tcPr>
          <w:p>
            <w:pPr>
              <w:jc w:val="center"/>
              <w:rPr>
                <w:rFonts w:ascii="宋体"/>
                <w:kern w:val="0"/>
                <w:szCs w:val="21"/>
                <w:highlight w:val="none"/>
              </w:rPr>
            </w:pPr>
            <w:r>
              <w:rPr>
                <w:rFonts w:hint="eastAsia" w:ascii="宋体"/>
                <w:kern w:val="0"/>
                <w:szCs w:val="21"/>
                <w:highlight w:val="none"/>
              </w:rPr>
              <w:t>3</w:t>
            </w:r>
          </w:p>
        </w:tc>
        <w:tc>
          <w:tcPr>
            <w:tcW w:w="999" w:type="dxa"/>
            <w:vAlign w:val="center"/>
          </w:tcPr>
          <w:p>
            <w:pPr>
              <w:jc w:val="center"/>
              <w:rPr>
                <w:rFonts w:ascii="宋体"/>
                <w:kern w:val="0"/>
                <w:szCs w:val="21"/>
                <w:highlight w:val="none"/>
              </w:rPr>
            </w:pPr>
            <w:r>
              <w:rPr>
                <w:rFonts w:hint="eastAsia" w:ascii="宋体"/>
                <w:kern w:val="0"/>
                <w:szCs w:val="21"/>
                <w:highlight w:val="none"/>
              </w:rPr>
              <w:t>4</w:t>
            </w:r>
          </w:p>
        </w:tc>
        <w:tc>
          <w:tcPr>
            <w:tcW w:w="1002" w:type="dxa"/>
            <w:vAlign w:val="center"/>
          </w:tcPr>
          <w:p>
            <w:pPr>
              <w:jc w:val="center"/>
              <w:rPr>
                <w:rFonts w:ascii="宋体"/>
                <w:kern w:val="0"/>
                <w:szCs w:val="21"/>
                <w:highlight w:val="none"/>
              </w:rPr>
            </w:pPr>
            <w:r>
              <w:rPr>
                <w:rFonts w:hint="eastAsia" w:ascii="宋体"/>
                <w:kern w:val="0"/>
                <w:szCs w:val="21"/>
                <w:highlight w:val="none"/>
              </w:rPr>
              <w:t>5</w:t>
            </w:r>
          </w:p>
        </w:tc>
        <w:tc>
          <w:tcPr>
            <w:tcW w:w="1015" w:type="dxa"/>
            <w:vMerge w:val="continue"/>
            <w:vAlign w:val="center"/>
          </w:tcPr>
          <w:p>
            <w:pPr>
              <w:jc w:val="center"/>
              <w:rPr>
                <w:rFonts w:ascii="宋体"/>
                <w:kern w:val="0"/>
                <w:szCs w:val="21"/>
                <w:highlight w:val="none"/>
              </w:rPr>
            </w:pPr>
          </w:p>
        </w:tc>
        <w:tc>
          <w:tcPr>
            <w:tcW w:w="1328" w:type="dxa"/>
            <w:vMerge w:val="continue"/>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1975" w:type="dxa"/>
            <w:vAlign w:val="center"/>
          </w:tcPr>
          <w:p>
            <w:pPr>
              <w:jc w:val="center"/>
              <w:rPr>
                <w:rFonts w:ascii="宋体"/>
                <w:kern w:val="0"/>
                <w:szCs w:val="21"/>
                <w:highlight w:val="none"/>
              </w:rPr>
            </w:pPr>
            <w:r>
              <w:rPr>
                <w:rFonts w:hint="eastAsia" w:ascii="宋体"/>
                <w:kern w:val="0"/>
                <w:szCs w:val="21"/>
                <w:highlight w:val="none"/>
              </w:rPr>
              <w:t>100</w:t>
            </w: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1002" w:type="dxa"/>
            <w:vAlign w:val="center"/>
          </w:tcPr>
          <w:p>
            <w:pPr>
              <w:jc w:val="center"/>
              <w:rPr>
                <w:rFonts w:ascii="宋体"/>
                <w:kern w:val="0"/>
                <w:szCs w:val="21"/>
                <w:highlight w:val="none"/>
              </w:rPr>
            </w:pPr>
          </w:p>
        </w:tc>
        <w:tc>
          <w:tcPr>
            <w:tcW w:w="1015" w:type="dxa"/>
            <w:vAlign w:val="center"/>
          </w:tcPr>
          <w:p>
            <w:pPr>
              <w:jc w:val="center"/>
              <w:rPr>
                <w:rFonts w:ascii="宋体"/>
                <w:kern w:val="0"/>
                <w:szCs w:val="21"/>
                <w:highlight w:val="none"/>
              </w:rPr>
            </w:pPr>
          </w:p>
        </w:tc>
        <w:tc>
          <w:tcPr>
            <w:tcW w:w="1328" w:type="dxa"/>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1975" w:type="dxa"/>
            <w:vAlign w:val="center"/>
          </w:tcPr>
          <w:p>
            <w:pPr>
              <w:jc w:val="center"/>
              <w:rPr>
                <w:rFonts w:ascii="宋体"/>
                <w:kern w:val="0"/>
                <w:szCs w:val="21"/>
                <w:highlight w:val="none"/>
              </w:rPr>
            </w:pPr>
            <w:r>
              <w:rPr>
                <w:rFonts w:hint="eastAsia" w:ascii="宋体"/>
                <w:kern w:val="0"/>
                <w:szCs w:val="21"/>
                <w:highlight w:val="none"/>
              </w:rPr>
              <w:t>500</w:t>
            </w: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1002" w:type="dxa"/>
            <w:vAlign w:val="center"/>
          </w:tcPr>
          <w:p>
            <w:pPr>
              <w:jc w:val="center"/>
              <w:rPr>
                <w:rFonts w:ascii="宋体"/>
                <w:kern w:val="0"/>
                <w:szCs w:val="21"/>
                <w:highlight w:val="none"/>
              </w:rPr>
            </w:pPr>
          </w:p>
        </w:tc>
        <w:tc>
          <w:tcPr>
            <w:tcW w:w="1015" w:type="dxa"/>
            <w:vAlign w:val="center"/>
          </w:tcPr>
          <w:p>
            <w:pPr>
              <w:jc w:val="center"/>
              <w:rPr>
                <w:rFonts w:ascii="宋体"/>
                <w:kern w:val="0"/>
                <w:szCs w:val="21"/>
                <w:highlight w:val="none"/>
              </w:rPr>
            </w:pPr>
          </w:p>
        </w:tc>
        <w:tc>
          <w:tcPr>
            <w:tcW w:w="1328" w:type="dxa"/>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1975" w:type="dxa"/>
            <w:vAlign w:val="center"/>
          </w:tcPr>
          <w:p>
            <w:pPr>
              <w:jc w:val="center"/>
              <w:rPr>
                <w:rFonts w:ascii="宋体"/>
                <w:kern w:val="0"/>
                <w:szCs w:val="21"/>
                <w:highlight w:val="none"/>
              </w:rPr>
            </w:pPr>
            <w:r>
              <w:rPr>
                <w:rFonts w:hint="eastAsia" w:ascii="宋体"/>
                <w:kern w:val="0"/>
                <w:szCs w:val="21"/>
                <w:highlight w:val="none"/>
              </w:rPr>
              <w:t>1000</w:t>
            </w: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1002" w:type="dxa"/>
            <w:vAlign w:val="center"/>
          </w:tcPr>
          <w:p>
            <w:pPr>
              <w:jc w:val="center"/>
              <w:rPr>
                <w:rFonts w:ascii="宋体"/>
                <w:kern w:val="0"/>
                <w:szCs w:val="21"/>
                <w:highlight w:val="none"/>
              </w:rPr>
            </w:pPr>
          </w:p>
        </w:tc>
        <w:tc>
          <w:tcPr>
            <w:tcW w:w="1015" w:type="dxa"/>
            <w:vAlign w:val="center"/>
          </w:tcPr>
          <w:p>
            <w:pPr>
              <w:jc w:val="center"/>
              <w:rPr>
                <w:rFonts w:ascii="宋体"/>
                <w:kern w:val="0"/>
                <w:szCs w:val="21"/>
                <w:highlight w:val="none"/>
              </w:rPr>
            </w:pPr>
          </w:p>
        </w:tc>
        <w:tc>
          <w:tcPr>
            <w:tcW w:w="1328" w:type="dxa"/>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1975" w:type="dxa"/>
            <w:vAlign w:val="center"/>
          </w:tcPr>
          <w:p>
            <w:pPr>
              <w:jc w:val="center"/>
              <w:rPr>
                <w:rFonts w:ascii="宋体"/>
                <w:kern w:val="0"/>
                <w:szCs w:val="21"/>
                <w:highlight w:val="none"/>
              </w:rPr>
            </w:pPr>
            <w:r>
              <w:rPr>
                <w:rFonts w:hint="eastAsia" w:ascii="宋体"/>
                <w:kern w:val="0"/>
                <w:szCs w:val="21"/>
                <w:highlight w:val="none"/>
              </w:rPr>
              <w:t>1500</w:t>
            </w: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1002" w:type="dxa"/>
            <w:vAlign w:val="center"/>
          </w:tcPr>
          <w:p>
            <w:pPr>
              <w:jc w:val="center"/>
              <w:rPr>
                <w:rFonts w:ascii="宋体"/>
                <w:kern w:val="0"/>
                <w:szCs w:val="21"/>
                <w:highlight w:val="none"/>
              </w:rPr>
            </w:pPr>
          </w:p>
        </w:tc>
        <w:tc>
          <w:tcPr>
            <w:tcW w:w="1015" w:type="dxa"/>
            <w:vAlign w:val="center"/>
          </w:tcPr>
          <w:p>
            <w:pPr>
              <w:jc w:val="center"/>
              <w:rPr>
                <w:rFonts w:ascii="宋体"/>
                <w:kern w:val="0"/>
                <w:szCs w:val="21"/>
                <w:highlight w:val="none"/>
              </w:rPr>
            </w:pPr>
          </w:p>
        </w:tc>
        <w:tc>
          <w:tcPr>
            <w:tcW w:w="1328" w:type="dxa"/>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1975" w:type="dxa"/>
            <w:vAlign w:val="center"/>
          </w:tcPr>
          <w:p>
            <w:pPr>
              <w:jc w:val="center"/>
              <w:rPr>
                <w:rFonts w:ascii="宋体"/>
                <w:kern w:val="0"/>
                <w:szCs w:val="21"/>
                <w:highlight w:val="none"/>
              </w:rPr>
            </w:pPr>
            <w:r>
              <w:rPr>
                <w:rFonts w:hint="eastAsia" w:ascii="宋体"/>
                <w:kern w:val="0"/>
                <w:szCs w:val="21"/>
                <w:highlight w:val="none"/>
              </w:rPr>
              <w:t>2000</w:t>
            </w: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1002" w:type="dxa"/>
            <w:vAlign w:val="center"/>
          </w:tcPr>
          <w:p>
            <w:pPr>
              <w:jc w:val="center"/>
              <w:rPr>
                <w:rFonts w:ascii="宋体"/>
                <w:kern w:val="0"/>
                <w:szCs w:val="21"/>
                <w:highlight w:val="none"/>
              </w:rPr>
            </w:pPr>
          </w:p>
        </w:tc>
        <w:tc>
          <w:tcPr>
            <w:tcW w:w="1015" w:type="dxa"/>
            <w:vAlign w:val="center"/>
          </w:tcPr>
          <w:p>
            <w:pPr>
              <w:jc w:val="center"/>
              <w:rPr>
                <w:rFonts w:ascii="宋体"/>
                <w:kern w:val="0"/>
                <w:szCs w:val="21"/>
                <w:highlight w:val="none"/>
              </w:rPr>
            </w:pPr>
          </w:p>
        </w:tc>
        <w:tc>
          <w:tcPr>
            <w:tcW w:w="1328" w:type="dxa"/>
            <w:vAlign w:val="center"/>
          </w:tcPr>
          <w:p>
            <w:pPr>
              <w:jc w:val="center"/>
              <w:rPr>
                <w:rFonts w:ascii="宋体"/>
                <w:kern w:val="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1975" w:type="dxa"/>
            <w:vAlign w:val="center"/>
          </w:tcPr>
          <w:p>
            <w:pPr>
              <w:jc w:val="center"/>
              <w:rPr>
                <w:rFonts w:ascii="宋体"/>
                <w:kern w:val="0"/>
                <w:szCs w:val="21"/>
                <w:highlight w:val="none"/>
              </w:rPr>
            </w:pPr>
            <w:r>
              <w:rPr>
                <w:rFonts w:hint="eastAsia" w:ascii="宋体"/>
                <w:kern w:val="0"/>
                <w:szCs w:val="21"/>
                <w:highlight w:val="none"/>
              </w:rPr>
              <w:t>2500</w:t>
            </w: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999" w:type="dxa"/>
            <w:vAlign w:val="center"/>
          </w:tcPr>
          <w:p>
            <w:pPr>
              <w:jc w:val="center"/>
              <w:rPr>
                <w:rFonts w:ascii="宋体"/>
                <w:kern w:val="0"/>
                <w:szCs w:val="21"/>
                <w:highlight w:val="none"/>
              </w:rPr>
            </w:pPr>
          </w:p>
        </w:tc>
        <w:tc>
          <w:tcPr>
            <w:tcW w:w="1002" w:type="dxa"/>
            <w:vAlign w:val="center"/>
          </w:tcPr>
          <w:p>
            <w:pPr>
              <w:jc w:val="center"/>
              <w:rPr>
                <w:rFonts w:ascii="宋体"/>
                <w:kern w:val="0"/>
                <w:szCs w:val="21"/>
                <w:highlight w:val="none"/>
              </w:rPr>
            </w:pPr>
          </w:p>
        </w:tc>
        <w:tc>
          <w:tcPr>
            <w:tcW w:w="1015" w:type="dxa"/>
            <w:vAlign w:val="center"/>
          </w:tcPr>
          <w:p>
            <w:pPr>
              <w:jc w:val="center"/>
              <w:rPr>
                <w:rFonts w:ascii="宋体"/>
                <w:kern w:val="0"/>
                <w:szCs w:val="21"/>
                <w:highlight w:val="none"/>
              </w:rPr>
            </w:pPr>
          </w:p>
        </w:tc>
        <w:tc>
          <w:tcPr>
            <w:tcW w:w="1328" w:type="dxa"/>
            <w:vAlign w:val="center"/>
          </w:tcPr>
          <w:p>
            <w:pPr>
              <w:jc w:val="center"/>
              <w:rPr>
                <w:rFonts w:ascii="宋体"/>
                <w:kern w:val="0"/>
                <w:szCs w:val="21"/>
                <w:highlight w:val="none"/>
              </w:rPr>
            </w:pPr>
          </w:p>
        </w:tc>
      </w:tr>
    </w:tbl>
    <w:p>
      <w:pPr>
        <w:rPr>
          <w:highlight w:val="none"/>
        </w:rPr>
      </w:pPr>
    </w:p>
    <w:p>
      <w:pPr>
        <w:rPr>
          <w:sz w:val="24"/>
          <w:highlight w:val="none"/>
        </w:rPr>
      </w:pPr>
      <w:r>
        <w:rPr>
          <w:rFonts w:hint="eastAsia"/>
          <w:sz w:val="24"/>
          <w:highlight w:val="none"/>
        </w:rPr>
        <w:t>校准员：              核验员：                校准日期：           共  页第  页</w:t>
      </w:r>
    </w:p>
    <w:p>
      <w:pPr>
        <w:pStyle w:val="21"/>
        <w:spacing w:line="360" w:lineRule="auto"/>
        <w:ind w:firstLine="0" w:firstLineChars="0"/>
        <w:jc w:val="center"/>
        <w:rPr>
          <w:b/>
          <w:bCs/>
          <w:sz w:val="24"/>
          <w:szCs w:val="24"/>
          <w:highlight w:val="none"/>
        </w:rPr>
      </w:pPr>
      <w:r>
        <w:rPr>
          <w:rFonts w:hint="eastAsia"/>
          <w:b/>
          <w:bCs/>
          <w:sz w:val="24"/>
          <w:szCs w:val="24"/>
          <w:highlight w:val="none"/>
        </w:rPr>
        <w:br w:type="page"/>
      </w:r>
      <w:r>
        <w:rPr>
          <w:rFonts w:hint="eastAsia"/>
          <w:b/>
          <w:bCs/>
          <w:sz w:val="24"/>
          <w:szCs w:val="24"/>
          <w:highlight w:val="none"/>
        </w:rPr>
        <w:t>校准证书内页推荐格式</w:t>
      </w:r>
    </w:p>
    <w:tbl>
      <w:tblPr>
        <w:tblStyle w:val="13"/>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1408"/>
        <w:gridCol w:w="1155"/>
        <w:gridCol w:w="1930"/>
        <w:gridCol w:w="2700"/>
        <w:gridCol w:w="16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exact"/>
        </w:trPr>
        <w:tc>
          <w:tcPr>
            <w:tcW w:w="774" w:type="dxa"/>
            <w:vAlign w:val="center"/>
          </w:tcPr>
          <w:p>
            <w:pPr>
              <w:pStyle w:val="21"/>
              <w:spacing w:line="360" w:lineRule="auto"/>
              <w:ind w:firstLine="0" w:firstLineChars="0"/>
              <w:jc w:val="center"/>
              <w:rPr>
                <w:szCs w:val="21"/>
                <w:highlight w:val="none"/>
              </w:rPr>
            </w:pPr>
            <w:r>
              <w:rPr>
                <w:rFonts w:hint="eastAsia"/>
                <w:szCs w:val="21"/>
                <w:highlight w:val="none"/>
              </w:rPr>
              <w:t>序号</w:t>
            </w:r>
          </w:p>
        </w:tc>
        <w:tc>
          <w:tcPr>
            <w:tcW w:w="2563" w:type="dxa"/>
            <w:gridSpan w:val="2"/>
            <w:vAlign w:val="center"/>
          </w:tcPr>
          <w:p>
            <w:pPr>
              <w:pStyle w:val="21"/>
              <w:spacing w:line="360" w:lineRule="auto"/>
              <w:ind w:firstLine="0" w:firstLineChars="0"/>
              <w:jc w:val="center"/>
              <w:rPr>
                <w:szCs w:val="21"/>
                <w:highlight w:val="none"/>
              </w:rPr>
            </w:pPr>
            <w:r>
              <w:rPr>
                <w:rFonts w:hint="eastAsia"/>
                <w:szCs w:val="21"/>
                <w:highlight w:val="none"/>
              </w:rPr>
              <w:t>校准项目</w:t>
            </w:r>
          </w:p>
        </w:tc>
        <w:tc>
          <w:tcPr>
            <w:tcW w:w="6233" w:type="dxa"/>
            <w:gridSpan w:val="3"/>
            <w:vAlign w:val="center"/>
          </w:tcPr>
          <w:p>
            <w:pPr>
              <w:pStyle w:val="21"/>
              <w:spacing w:line="360" w:lineRule="auto"/>
              <w:ind w:firstLine="0" w:firstLineChars="0"/>
              <w:jc w:val="center"/>
              <w:rPr>
                <w:szCs w:val="21"/>
                <w:highlight w:val="none"/>
              </w:rPr>
            </w:pPr>
            <w:r>
              <w:rPr>
                <w:rFonts w:hint="eastAsia"/>
                <w:szCs w:val="21"/>
                <w:highlight w:val="none"/>
              </w:rPr>
              <w:t>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774" w:type="dxa"/>
            <w:vAlign w:val="center"/>
          </w:tcPr>
          <w:p>
            <w:pPr>
              <w:pStyle w:val="21"/>
              <w:spacing w:line="360" w:lineRule="auto"/>
              <w:ind w:firstLine="0" w:firstLineChars="0"/>
              <w:jc w:val="center"/>
              <w:rPr>
                <w:szCs w:val="21"/>
                <w:highlight w:val="none"/>
              </w:rPr>
            </w:pPr>
            <w:r>
              <w:rPr>
                <w:rFonts w:hint="eastAsia"/>
                <w:szCs w:val="21"/>
                <w:highlight w:val="none"/>
              </w:rPr>
              <w:t>1</w:t>
            </w:r>
          </w:p>
        </w:tc>
        <w:tc>
          <w:tcPr>
            <w:tcW w:w="2563" w:type="dxa"/>
            <w:gridSpan w:val="2"/>
            <w:vAlign w:val="center"/>
          </w:tcPr>
          <w:p>
            <w:pPr>
              <w:pStyle w:val="21"/>
              <w:spacing w:line="360" w:lineRule="auto"/>
              <w:ind w:firstLine="0" w:firstLineChars="0"/>
              <w:jc w:val="center"/>
              <w:rPr>
                <w:szCs w:val="21"/>
                <w:highlight w:val="none"/>
              </w:rPr>
            </w:pPr>
            <w:r>
              <w:rPr>
                <w:rFonts w:hint="eastAsia"/>
                <w:szCs w:val="21"/>
                <w:highlight w:val="none"/>
              </w:rPr>
              <w:t>设备校准前检查</w:t>
            </w:r>
          </w:p>
        </w:tc>
        <w:tc>
          <w:tcPr>
            <w:tcW w:w="6233" w:type="dxa"/>
            <w:gridSpan w:val="3"/>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2182" w:type="dxa"/>
            <w:gridSpan w:val="2"/>
            <w:vAlign w:val="center"/>
          </w:tcPr>
          <w:p>
            <w:pPr>
              <w:pStyle w:val="21"/>
              <w:spacing w:line="360" w:lineRule="auto"/>
              <w:ind w:firstLine="0" w:firstLineChars="0"/>
              <w:jc w:val="center"/>
              <w:rPr>
                <w:szCs w:val="21"/>
                <w:highlight w:val="none"/>
              </w:rPr>
            </w:pPr>
            <w:r>
              <w:rPr>
                <w:rFonts w:hint="eastAsia"/>
                <w:szCs w:val="21"/>
                <w:highlight w:val="none"/>
              </w:rPr>
              <w:t>计量特性</w:t>
            </w:r>
          </w:p>
        </w:tc>
        <w:tc>
          <w:tcPr>
            <w:tcW w:w="1155" w:type="dxa"/>
            <w:vAlign w:val="center"/>
          </w:tcPr>
          <w:p>
            <w:pPr>
              <w:pStyle w:val="21"/>
              <w:spacing w:line="360" w:lineRule="auto"/>
              <w:ind w:firstLine="0" w:firstLineChars="0"/>
              <w:jc w:val="center"/>
              <w:rPr>
                <w:szCs w:val="21"/>
                <w:highlight w:val="none"/>
              </w:rPr>
            </w:pPr>
            <w:r>
              <w:rPr>
                <w:rFonts w:hint="eastAsia"/>
                <w:szCs w:val="21"/>
                <w:highlight w:val="none"/>
              </w:rPr>
              <w:t>校准点</w:t>
            </w:r>
          </w:p>
        </w:tc>
        <w:tc>
          <w:tcPr>
            <w:tcW w:w="1930" w:type="dxa"/>
            <w:vAlign w:val="center"/>
          </w:tcPr>
          <w:p>
            <w:pPr>
              <w:pStyle w:val="21"/>
              <w:spacing w:line="360" w:lineRule="auto"/>
              <w:ind w:firstLine="0" w:firstLineChars="0"/>
              <w:jc w:val="center"/>
              <w:rPr>
                <w:szCs w:val="21"/>
                <w:highlight w:val="none"/>
              </w:rPr>
            </w:pPr>
            <w:r>
              <w:rPr>
                <w:rFonts w:hint="eastAsia"/>
                <w:szCs w:val="21"/>
                <w:highlight w:val="none"/>
              </w:rPr>
              <w:t>示值误差</w:t>
            </w:r>
          </w:p>
        </w:tc>
        <w:tc>
          <w:tcPr>
            <w:tcW w:w="2700" w:type="dxa"/>
            <w:vAlign w:val="center"/>
          </w:tcPr>
          <w:p>
            <w:pPr>
              <w:pStyle w:val="21"/>
              <w:spacing w:line="360" w:lineRule="auto"/>
              <w:ind w:firstLine="0" w:firstLineChars="0"/>
              <w:jc w:val="center"/>
              <w:rPr>
                <w:szCs w:val="21"/>
                <w:highlight w:val="none"/>
              </w:rPr>
            </w:pPr>
            <w:r>
              <w:rPr>
                <w:rFonts w:hint="eastAsia"/>
                <w:szCs w:val="21"/>
                <w:highlight w:val="none"/>
              </w:rPr>
              <w:t>示值相对误差：   %</w:t>
            </w:r>
          </w:p>
        </w:tc>
        <w:tc>
          <w:tcPr>
            <w:tcW w:w="1603" w:type="dxa"/>
            <w:vAlign w:val="center"/>
          </w:tcPr>
          <w:p>
            <w:pPr>
              <w:pStyle w:val="21"/>
              <w:spacing w:line="360" w:lineRule="auto"/>
              <w:ind w:firstLine="0" w:firstLineChars="0"/>
              <w:jc w:val="center"/>
              <w:rPr>
                <w:szCs w:val="21"/>
                <w:highlight w:val="none"/>
              </w:rPr>
            </w:pPr>
            <w:r>
              <w:rPr>
                <w:rFonts w:hint="eastAsia"/>
                <w:szCs w:val="21"/>
                <w:highlight w:val="none"/>
              </w:rPr>
              <w:t>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74" w:type="dxa"/>
            <w:vMerge w:val="restart"/>
            <w:vAlign w:val="center"/>
          </w:tcPr>
          <w:p>
            <w:pPr>
              <w:pStyle w:val="21"/>
              <w:spacing w:line="360" w:lineRule="auto"/>
              <w:ind w:firstLine="0" w:firstLineChars="0"/>
              <w:jc w:val="center"/>
              <w:rPr>
                <w:szCs w:val="21"/>
                <w:highlight w:val="none"/>
              </w:rPr>
            </w:pPr>
            <w:r>
              <w:rPr>
                <w:rFonts w:hint="eastAsia"/>
                <w:szCs w:val="21"/>
                <w:highlight w:val="none"/>
              </w:rPr>
              <w:t>2</w:t>
            </w:r>
          </w:p>
        </w:tc>
        <w:tc>
          <w:tcPr>
            <w:tcW w:w="1408" w:type="dxa"/>
            <w:vMerge w:val="restart"/>
            <w:vAlign w:val="center"/>
          </w:tcPr>
          <w:p>
            <w:pPr>
              <w:pStyle w:val="21"/>
              <w:spacing w:line="360" w:lineRule="auto"/>
              <w:ind w:firstLine="0" w:firstLineChars="0"/>
              <w:rPr>
                <w:szCs w:val="21"/>
                <w:highlight w:val="none"/>
              </w:rPr>
            </w:pPr>
            <w:r>
              <w:rPr>
                <w:rFonts w:hint="eastAsia"/>
                <w:szCs w:val="21"/>
                <w:highlight w:val="none"/>
              </w:rPr>
              <w:t>正压力（N）</w:t>
            </w:r>
          </w:p>
        </w:tc>
        <w:tc>
          <w:tcPr>
            <w:tcW w:w="1155" w:type="dxa"/>
            <w:vAlign w:val="center"/>
          </w:tcPr>
          <w:p>
            <w:pPr>
              <w:jc w:val="center"/>
              <w:rPr>
                <w:rFonts w:ascii="宋体"/>
                <w:kern w:val="0"/>
                <w:sz w:val="18"/>
                <w:szCs w:val="21"/>
                <w:highlight w:val="none"/>
              </w:rPr>
            </w:pPr>
            <w:r>
              <w:rPr>
                <w:rFonts w:hint="eastAsia" w:ascii="宋体"/>
                <w:kern w:val="0"/>
                <w:sz w:val="18"/>
                <w:szCs w:val="21"/>
                <w:highlight w:val="none"/>
              </w:rPr>
              <w:t>4</w:t>
            </w:r>
          </w:p>
        </w:tc>
        <w:tc>
          <w:tcPr>
            <w:tcW w:w="1930" w:type="dxa"/>
            <w:vAlign w:val="center"/>
          </w:tcPr>
          <w:p>
            <w:pPr>
              <w:jc w:val="center"/>
              <w:rPr>
                <w:rFonts w:ascii="宋体"/>
                <w:kern w:val="0"/>
                <w:sz w:val="18"/>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74" w:type="dxa"/>
            <w:vMerge w:val="continue"/>
            <w:vAlign w:val="center"/>
          </w:tcPr>
          <w:p>
            <w:pPr>
              <w:pStyle w:val="21"/>
              <w:spacing w:line="360" w:lineRule="auto"/>
              <w:ind w:firstLine="0" w:firstLineChars="0"/>
              <w:jc w:val="center"/>
              <w:rPr>
                <w:szCs w:val="21"/>
                <w:highlight w:val="none"/>
              </w:rPr>
            </w:pPr>
          </w:p>
        </w:tc>
        <w:tc>
          <w:tcPr>
            <w:tcW w:w="1408" w:type="dxa"/>
            <w:vMerge w:val="continue"/>
            <w:vAlign w:val="center"/>
          </w:tcPr>
          <w:p>
            <w:pPr>
              <w:pStyle w:val="21"/>
              <w:spacing w:line="360" w:lineRule="auto"/>
              <w:ind w:firstLine="0" w:firstLineChars="0"/>
              <w:rPr>
                <w:szCs w:val="21"/>
                <w:highlight w:val="none"/>
              </w:rPr>
            </w:pPr>
          </w:p>
        </w:tc>
        <w:tc>
          <w:tcPr>
            <w:tcW w:w="1155" w:type="dxa"/>
            <w:vAlign w:val="center"/>
          </w:tcPr>
          <w:p>
            <w:pPr>
              <w:jc w:val="center"/>
              <w:rPr>
                <w:rFonts w:ascii="宋体"/>
                <w:kern w:val="0"/>
                <w:sz w:val="18"/>
                <w:szCs w:val="21"/>
                <w:highlight w:val="none"/>
              </w:rPr>
            </w:pPr>
            <w:r>
              <w:rPr>
                <w:rFonts w:ascii="宋体"/>
                <w:kern w:val="0"/>
                <w:sz w:val="18"/>
                <w:szCs w:val="21"/>
                <w:highlight w:val="none"/>
              </w:rPr>
              <w:t>20</w:t>
            </w:r>
          </w:p>
        </w:tc>
        <w:tc>
          <w:tcPr>
            <w:tcW w:w="1930" w:type="dxa"/>
            <w:vAlign w:val="center"/>
          </w:tcPr>
          <w:p>
            <w:pPr>
              <w:jc w:val="center"/>
              <w:rPr>
                <w:rFonts w:ascii="宋体"/>
                <w:kern w:val="0"/>
                <w:sz w:val="18"/>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74" w:type="dxa"/>
            <w:vMerge w:val="continue"/>
            <w:vAlign w:val="center"/>
          </w:tcPr>
          <w:p>
            <w:pPr>
              <w:pStyle w:val="21"/>
              <w:spacing w:line="360" w:lineRule="auto"/>
              <w:ind w:firstLine="0" w:firstLineChars="0"/>
              <w:jc w:val="center"/>
              <w:rPr>
                <w:szCs w:val="21"/>
                <w:highlight w:val="none"/>
              </w:rPr>
            </w:pPr>
          </w:p>
        </w:tc>
        <w:tc>
          <w:tcPr>
            <w:tcW w:w="1408" w:type="dxa"/>
            <w:vMerge w:val="continue"/>
            <w:vAlign w:val="center"/>
          </w:tcPr>
          <w:p>
            <w:pPr>
              <w:pStyle w:val="21"/>
              <w:spacing w:line="360" w:lineRule="auto"/>
              <w:ind w:firstLine="0" w:firstLineChars="0"/>
              <w:rPr>
                <w:szCs w:val="21"/>
                <w:highlight w:val="none"/>
              </w:rPr>
            </w:pPr>
          </w:p>
        </w:tc>
        <w:tc>
          <w:tcPr>
            <w:tcW w:w="1155" w:type="dxa"/>
            <w:vAlign w:val="center"/>
          </w:tcPr>
          <w:p>
            <w:pPr>
              <w:jc w:val="center"/>
              <w:rPr>
                <w:rFonts w:ascii="宋体"/>
                <w:kern w:val="0"/>
                <w:sz w:val="18"/>
                <w:szCs w:val="21"/>
                <w:highlight w:val="none"/>
              </w:rPr>
            </w:pPr>
            <w:r>
              <w:rPr>
                <w:rFonts w:ascii="宋体"/>
                <w:kern w:val="0"/>
                <w:sz w:val="18"/>
                <w:szCs w:val="21"/>
                <w:highlight w:val="none"/>
              </w:rPr>
              <w:t xml:space="preserve">200 </w:t>
            </w:r>
          </w:p>
        </w:tc>
        <w:tc>
          <w:tcPr>
            <w:tcW w:w="1930" w:type="dxa"/>
            <w:vAlign w:val="center"/>
          </w:tcPr>
          <w:p>
            <w:pPr>
              <w:jc w:val="center"/>
              <w:rPr>
                <w:rFonts w:ascii="宋体"/>
                <w:kern w:val="0"/>
                <w:sz w:val="18"/>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74" w:type="dxa"/>
            <w:vMerge w:val="continue"/>
            <w:vAlign w:val="center"/>
          </w:tcPr>
          <w:p>
            <w:pPr>
              <w:pStyle w:val="21"/>
              <w:spacing w:line="360" w:lineRule="auto"/>
              <w:ind w:firstLine="0" w:firstLineChars="0"/>
              <w:jc w:val="center"/>
              <w:rPr>
                <w:szCs w:val="21"/>
                <w:highlight w:val="none"/>
              </w:rPr>
            </w:pPr>
          </w:p>
        </w:tc>
        <w:tc>
          <w:tcPr>
            <w:tcW w:w="1408" w:type="dxa"/>
            <w:vMerge w:val="continue"/>
            <w:vAlign w:val="center"/>
          </w:tcPr>
          <w:p>
            <w:pPr>
              <w:pStyle w:val="21"/>
              <w:spacing w:line="360" w:lineRule="auto"/>
              <w:ind w:firstLine="0" w:firstLineChars="0"/>
              <w:rPr>
                <w:szCs w:val="21"/>
                <w:highlight w:val="none"/>
              </w:rPr>
            </w:pPr>
          </w:p>
        </w:tc>
        <w:tc>
          <w:tcPr>
            <w:tcW w:w="1155" w:type="dxa"/>
            <w:vAlign w:val="center"/>
          </w:tcPr>
          <w:p>
            <w:pPr>
              <w:jc w:val="center"/>
              <w:rPr>
                <w:rFonts w:ascii="宋体"/>
                <w:kern w:val="0"/>
                <w:sz w:val="18"/>
                <w:szCs w:val="21"/>
                <w:highlight w:val="none"/>
              </w:rPr>
            </w:pPr>
            <w:r>
              <w:rPr>
                <w:rFonts w:ascii="宋体"/>
                <w:kern w:val="0"/>
                <w:sz w:val="18"/>
                <w:szCs w:val="21"/>
                <w:highlight w:val="none"/>
              </w:rPr>
              <w:t xml:space="preserve">400 </w:t>
            </w:r>
          </w:p>
        </w:tc>
        <w:tc>
          <w:tcPr>
            <w:tcW w:w="1930" w:type="dxa"/>
            <w:vAlign w:val="center"/>
          </w:tcPr>
          <w:p>
            <w:pPr>
              <w:jc w:val="center"/>
              <w:rPr>
                <w:rFonts w:ascii="宋体"/>
                <w:kern w:val="0"/>
                <w:sz w:val="18"/>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74" w:type="dxa"/>
            <w:vMerge w:val="continue"/>
            <w:vAlign w:val="center"/>
          </w:tcPr>
          <w:p>
            <w:pPr>
              <w:pStyle w:val="21"/>
              <w:spacing w:line="360" w:lineRule="auto"/>
              <w:ind w:firstLine="0" w:firstLineChars="0"/>
              <w:jc w:val="center"/>
              <w:rPr>
                <w:szCs w:val="21"/>
                <w:highlight w:val="none"/>
              </w:rPr>
            </w:pPr>
          </w:p>
        </w:tc>
        <w:tc>
          <w:tcPr>
            <w:tcW w:w="1408" w:type="dxa"/>
            <w:vMerge w:val="continue"/>
            <w:vAlign w:val="center"/>
          </w:tcPr>
          <w:p>
            <w:pPr>
              <w:pStyle w:val="21"/>
              <w:spacing w:line="360" w:lineRule="auto"/>
              <w:ind w:firstLine="0" w:firstLineChars="0"/>
              <w:rPr>
                <w:szCs w:val="21"/>
                <w:highlight w:val="none"/>
              </w:rPr>
            </w:pPr>
          </w:p>
        </w:tc>
        <w:tc>
          <w:tcPr>
            <w:tcW w:w="1155" w:type="dxa"/>
            <w:vAlign w:val="center"/>
          </w:tcPr>
          <w:p>
            <w:pPr>
              <w:jc w:val="center"/>
              <w:rPr>
                <w:rFonts w:ascii="宋体"/>
                <w:kern w:val="0"/>
                <w:sz w:val="18"/>
                <w:szCs w:val="21"/>
                <w:highlight w:val="none"/>
              </w:rPr>
            </w:pPr>
            <w:r>
              <w:rPr>
                <w:rFonts w:ascii="宋体"/>
                <w:kern w:val="0"/>
                <w:sz w:val="18"/>
                <w:szCs w:val="21"/>
                <w:highlight w:val="none"/>
              </w:rPr>
              <w:t xml:space="preserve">800 </w:t>
            </w:r>
          </w:p>
        </w:tc>
        <w:tc>
          <w:tcPr>
            <w:tcW w:w="1930" w:type="dxa"/>
            <w:vAlign w:val="center"/>
          </w:tcPr>
          <w:p>
            <w:pPr>
              <w:jc w:val="center"/>
              <w:rPr>
                <w:rFonts w:ascii="宋体"/>
                <w:kern w:val="0"/>
                <w:sz w:val="18"/>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74" w:type="dxa"/>
            <w:vMerge w:val="continue"/>
            <w:vAlign w:val="center"/>
          </w:tcPr>
          <w:p>
            <w:pPr>
              <w:pStyle w:val="21"/>
              <w:spacing w:line="360" w:lineRule="auto"/>
              <w:ind w:firstLine="0" w:firstLineChars="0"/>
              <w:jc w:val="center"/>
              <w:rPr>
                <w:szCs w:val="21"/>
                <w:highlight w:val="none"/>
              </w:rPr>
            </w:pPr>
          </w:p>
        </w:tc>
        <w:tc>
          <w:tcPr>
            <w:tcW w:w="1408" w:type="dxa"/>
            <w:vMerge w:val="continue"/>
            <w:vAlign w:val="center"/>
          </w:tcPr>
          <w:p>
            <w:pPr>
              <w:pStyle w:val="21"/>
              <w:spacing w:line="360" w:lineRule="auto"/>
              <w:ind w:firstLine="0" w:firstLineChars="0"/>
              <w:rPr>
                <w:szCs w:val="21"/>
                <w:highlight w:val="none"/>
              </w:rPr>
            </w:pPr>
          </w:p>
        </w:tc>
        <w:tc>
          <w:tcPr>
            <w:tcW w:w="1155" w:type="dxa"/>
            <w:vAlign w:val="center"/>
          </w:tcPr>
          <w:p>
            <w:pPr>
              <w:jc w:val="center"/>
              <w:rPr>
                <w:rFonts w:ascii="宋体"/>
                <w:kern w:val="0"/>
                <w:sz w:val="18"/>
                <w:szCs w:val="21"/>
                <w:highlight w:val="none"/>
              </w:rPr>
            </w:pPr>
            <w:r>
              <w:rPr>
                <w:rFonts w:ascii="宋体"/>
                <w:kern w:val="0"/>
                <w:sz w:val="18"/>
                <w:szCs w:val="21"/>
                <w:highlight w:val="none"/>
              </w:rPr>
              <w:t xml:space="preserve">1200 </w:t>
            </w:r>
          </w:p>
        </w:tc>
        <w:tc>
          <w:tcPr>
            <w:tcW w:w="1930" w:type="dxa"/>
            <w:vAlign w:val="center"/>
          </w:tcPr>
          <w:p>
            <w:pPr>
              <w:jc w:val="center"/>
              <w:rPr>
                <w:rFonts w:ascii="宋体"/>
                <w:kern w:val="0"/>
                <w:sz w:val="18"/>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74" w:type="dxa"/>
            <w:vMerge w:val="restart"/>
            <w:vAlign w:val="center"/>
          </w:tcPr>
          <w:p>
            <w:pPr>
              <w:pStyle w:val="21"/>
              <w:spacing w:line="360" w:lineRule="auto"/>
              <w:ind w:firstLine="0" w:firstLineChars="0"/>
              <w:jc w:val="center"/>
              <w:rPr>
                <w:szCs w:val="21"/>
                <w:highlight w:val="none"/>
              </w:rPr>
            </w:pPr>
            <w:r>
              <w:rPr>
                <w:rFonts w:hint="eastAsia"/>
                <w:szCs w:val="21"/>
                <w:highlight w:val="none"/>
              </w:rPr>
              <w:t>3</w:t>
            </w:r>
          </w:p>
        </w:tc>
        <w:tc>
          <w:tcPr>
            <w:tcW w:w="1408" w:type="dxa"/>
            <w:vMerge w:val="restart"/>
            <w:vAlign w:val="center"/>
          </w:tcPr>
          <w:p>
            <w:pPr>
              <w:pStyle w:val="21"/>
              <w:spacing w:line="360" w:lineRule="auto"/>
              <w:ind w:firstLine="0" w:firstLineChars="0"/>
              <w:rPr>
                <w:szCs w:val="21"/>
                <w:highlight w:val="none"/>
              </w:rPr>
            </w:pPr>
            <w:r>
              <w:rPr>
                <w:rFonts w:hint="eastAsia"/>
                <w:szCs w:val="21"/>
                <w:highlight w:val="none"/>
              </w:rPr>
              <w:t>时间（s）</w:t>
            </w:r>
          </w:p>
        </w:tc>
        <w:tc>
          <w:tcPr>
            <w:tcW w:w="1155" w:type="dxa"/>
            <w:vAlign w:val="center"/>
          </w:tcPr>
          <w:p>
            <w:pPr>
              <w:jc w:val="center"/>
              <w:rPr>
                <w:rFonts w:ascii="宋体"/>
                <w:kern w:val="0"/>
                <w:sz w:val="18"/>
                <w:szCs w:val="21"/>
                <w:highlight w:val="none"/>
              </w:rPr>
            </w:pPr>
            <w:r>
              <w:rPr>
                <w:rFonts w:hint="eastAsia" w:ascii="宋体"/>
                <w:kern w:val="0"/>
                <w:sz w:val="18"/>
                <w:szCs w:val="21"/>
                <w:highlight w:val="none"/>
              </w:rPr>
              <w:t>15</w:t>
            </w:r>
          </w:p>
        </w:tc>
        <w:tc>
          <w:tcPr>
            <w:tcW w:w="1930" w:type="dxa"/>
            <w:vAlign w:val="center"/>
          </w:tcPr>
          <w:p>
            <w:pPr>
              <w:pStyle w:val="21"/>
              <w:spacing w:line="360" w:lineRule="auto"/>
              <w:ind w:firstLine="0" w:firstLineChars="0"/>
              <w:jc w:val="center"/>
              <w:rPr>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74" w:type="dxa"/>
            <w:vMerge w:val="continue"/>
            <w:vAlign w:val="center"/>
          </w:tcPr>
          <w:p>
            <w:pPr>
              <w:pStyle w:val="21"/>
              <w:spacing w:line="360" w:lineRule="auto"/>
              <w:ind w:firstLine="0" w:firstLineChars="0"/>
              <w:jc w:val="center"/>
              <w:rPr>
                <w:szCs w:val="21"/>
                <w:highlight w:val="none"/>
              </w:rPr>
            </w:pPr>
          </w:p>
        </w:tc>
        <w:tc>
          <w:tcPr>
            <w:tcW w:w="1408" w:type="dxa"/>
            <w:vMerge w:val="continue"/>
            <w:vAlign w:val="center"/>
          </w:tcPr>
          <w:p>
            <w:pPr>
              <w:pStyle w:val="21"/>
              <w:spacing w:line="360" w:lineRule="auto"/>
              <w:ind w:firstLine="0" w:firstLineChars="0"/>
              <w:rPr>
                <w:szCs w:val="21"/>
                <w:highlight w:val="none"/>
              </w:rPr>
            </w:pPr>
          </w:p>
        </w:tc>
        <w:tc>
          <w:tcPr>
            <w:tcW w:w="1155" w:type="dxa"/>
            <w:vAlign w:val="center"/>
          </w:tcPr>
          <w:p>
            <w:pPr>
              <w:jc w:val="center"/>
              <w:rPr>
                <w:rFonts w:ascii="宋体"/>
                <w:kern w:val="0"/>
                <w:sz w:val="18"/>
                <w:szCs w:val="21"/>
                <w:highlight w:val="none"/>
              </w:rPr>
            </w:pPr>
            <w:r>
              <w:rPr>
                <w:rFonts w:hint="eastAsia" w:ascii="宋体"/>
                <w:kern w:val="0"/>
                <w:sz w:val="18"/>
                <w:szCs w:val="21"/>
                <w:highlight w:val="none"/>
              </w:rPr>
              <w:t>45</w:t>
            </w:r>
          </w:p>
        </w:tc>
        <w:tc>
          <w:tcPr>
            <w:tcW w:w="1930" w:type="dxa"/>
            <w:vAlign w:val="center"/>
          </w:tcPr>
          <w:p>
            <w:pPr>
              <w:pStyle w:val="21"/>
              <w:spacing w:line="360" w:lineRule="auto"/>
              <w:ind w:firstLine="0" w:firstLineChars="0"/>
              <w:jc w:val="center"/>
              <w:rPr>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74" w:type="dxa"/>
            <w:vMerge w:val="continue"/>
            <w:vAlign w:val="center"/>
          </w:tcPr>
          <w:p>
            <w:pPr>
              <w:pStyle w:val="21"/>
              <w:spacing w:line="360" w:lineRule="auto"/>
              <w:ind w:firstLine="0" w:firstLineChars="0"/>
              <w:jc w:val="center"/>
              <w:rPr>
                <w:szCs w:val="21"/>
                <w:highlight w:val="none"/>
              </w:rPr>
            </w:pPr>
          </w:p>
        </w:tc>
        <w:tc>
          <w:tcPr>
            <w:tcW w:w="1408" w:type="dxa"/>
            <w:vMerge w:val="continue"/>
            <w:vAlign w:val="center"/>
          </w:tcPr>
          <w:p>
            <w:pPr>
              <w:pStyle w:val="21"/>
              <w:spacing w:line="360" w:lineRule="auto"/>
              <w:ind w:firstLine="0" w:firstLineChars="0"/>
              <w:rPr>
                <w:szCs w:val="21"/>
                <w:highlight w:val="none"/>
              </w:rPr>
            </w:pPr>
          </w:p>
        </w:tc>
        <w:tc>
          <w:tcPr>
            <w:tcW w:w="1155" w:type="dxa"/>
            <w:vAlign w:val="center"/>
          </w:tcPr>
          <w:p>
            <w:pPr>
              <w:jc w:val="center"/>
              <w:rPr>
                <w:rFonts w:ascii="宋体"/>
                <w:kern w:val="0"/>
                <w:sz w:val="18"/>
                <w:szCs w:val="21"/>
                <w:highlight w:val="none"/>
              </w:rPr>
            </w:pPr>
            <w:r>
              <w:rPr>
                <w:rFonts w:hint="eastAsia" w:ascii="宋体"/>
                <w:kern w:val="0"/>
                <w:sz w:val="18"/>
                <w:szCs w:val="21"/>
                <w:highlight w:val="none"/>
              </w:rPr>
              <w:t>75</w:t>
            </w:r>
          </w:p>
        </w:tc>
        <w:tc>
          <w:tcPr>
            <w:tcW w:w="1930" w:type="dxa"/>
            <w:vAlign w:val="center"/>
          </w:tcPr>
          <w:p>
            <w:pPr>
              <w:pStyle w:val="21"/>
              <w:spacing w:line="360" w:lineRule="auto"/>
              <w:ind w:firstLine="0" w:firstLineChars="0"/>
              <w:jc w:val="center"/>
              <w:rPr>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74" w:type="dxa"/>
            <w:vMerge w:val="continue"/>
            <w:vAlign w:val="center"/>
          </w:tcPr>
          <w:p>
            <w:pPr>
              <w:pStyle w:val="21"/>
              <w:spacing w:line="360" w:lineRule="auto"/>
              <w:ind w:firstLine="0" w:firstLineChars="0"/>
              <w:jc w:val="center"/>
              <w:rPr>
                <w:szCs w:val="21"/>
                <w:highlight w:val="none"/>
              </w:rPr>
            </w:pPr>
          </w:p>
        </w:tc>
        <w:tc>
          <w:tcPr>
            <w:tcW w:w="1408" w:type="dxa"/>
            <w:vMerge w:val="continue"/>
            <w:vAlign w:val="center"/>
          </w:tcPr>
          <w:p>
            <w:pPr>
              <w:pStyle w:val="21"/>
              <w:spacing w:line="360" w:lineRule="auto"/>
              <w:ind w:firstLine="0" w:firstLineChars="0"/>
              <w:rPr>
                <w:szCs w:val="21"/>
                <w:highlight w:val="none"/>
              </w:rPr>
            </w:pPr>
          </w:p>
        </w:tc>
        <w:tc>
          <w:tcPr>
            <w:tcW w:w="1155" w:type="dxa"/>
            <w:vAlign w:val="center"/>
          </w:tcPr>
          <w:p>
            <w:pPr>
              <w:jc w:val="center"/>
              <w:rPr>
                <w:rFonts w:ascii="宋体"/>
                <w:kern w:val="0"/>
                <w:sz w:val="18"/>
                <w:szCs w:val="21"/>
                <w:highlight w:val="none"/>
              </w:rPr>
            </w:pPr>
            <w:r>
              <w:rPr>
                <w:rFonts w:hint="eastAsia" w:ascii="宋体"/>
                <w:kern w:val="0"/>
                <w:sz w:val="18"/>
                <w:szCs w:val="21"/>
                <w:highlight w:val="none"/>
              </w:rPr>
              <w:t>105</w:t>
            </w:r>
          </w:p>
        </w:tc>
        <w:tc>
          <w:tcPr>
            <w:tcW w:w="1930" w:type="dxa"/>
            <w:vAlign w:val="center"/>
          </w:tcPr>
          <w:p>
            <w:pPr>
              <w:pStyle w:val="21"/>
              <w:spacing w:line="360" w:lineRule="auto"/>
              <w:ind w:firstLine="0" w:firstLineChars="0"/>
              <w:jc w:val="center"/>
              <w:rPr>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74" w:type="dxa"/>
            <w:vMerge w:val="continue"/>
            <w:vAlign w:val="center"/>
          </w:tcPr>
          <w:p>
            <w:pPr>
              <w:pStyle w:val="21"/>
              <w:spacing w:line="360" w:lineRule="auto"/>
              <w:ind w:firstLine="0" w:firstLineChars="0"/>
              <w:jc w:val="center"/>
              <w:rPr>
                <w:szCs w:val="21"/>
                <w:highlight w:val="none"/>
              </w:rPr>
            </w:pPr>
          </w:p>
        </w:tc>
        <w:tc>
          <w:tcPr>
            <w:tcW w:w="1408" w:type="dxa"/>
            <w:vMerge w:val="continue"/>
            <w:vAlign w:val="center"/>
          </w:tcPr>
          <w:p>
            <w:pPr>
              <w:pStyle w:val="21"/>
              <w:spacing w:line="360" w:lineRule="auto"/>
              <w:ind w:firstLine="0" w:firstLineChars="0"/>
              <w:rPr>
                <w:szCs w:val="21"/>
                <w:highlight w:val="none"/>
              </w:rPr>
            </w:pPr>
          </w:p>
        </w:tc>
        <w:tc>
          <w:tcPr>
            <w:tcW w:w="1155" w:type="dxa"/>
            <w:vAlign w:val="center"/>
          </w:tcPr>
          <w:p>
            <w:pPr>
              <w:jc w:val="center"/>
              <w:rPr>
                <w:rFonts w:ascii="宋体"/>
                <w:kern w:val="0"/>
                <w:sz w:val="18"/>
                <w:szCs w:val="21"/>
                <w:highlight w:val="none"/>
              </w:rPr>
            </w:pPr>
            <w:r>
              <w:rPr>
                <w:rFonts w:hint="eastAsia" w:ascii="宋体"/>
                <w:kern w:val="0"/>
                <w:sz w:val="18"/>
                <w:szCs w:val="21"/>
                <w:highlight w:val="none"/>
              </w:rPr>
              <w:t>135</w:t>
            </w:r>
          </w:p>
        </w:tc>
        <w:tc>
          <w:tcPr>
            <w:tcW w:w="1930" w:type="dxa"/>
            <w:vAlign w:val="center"/>
          </w:tcPr>
          <w:p>
            <w:pPr>
              <w:pStyle w:val="21"/>
              <w:spacing w:line="360" w:lineRule="auto"/>
              <w:ind w:firstLine="0" w:firstLineChars="0"/>
              <w:jc w:val="center"/>
              <w:rPr>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74" w:type="dxa"/>
            <w:vMerge w:val="continue"/>
            <w:vAlign w:val="center"/>
          </w:tcPr>
          <w:p>
            <w:pPr>
              <w:pStyle w:val="21"/>
              <w:spacing w:line="360" w:lineRule="auto"/>
              <w:ind w:firstLine="0" w:firstLineChars="0"/>
              <w:jc w:val="center"/>
              <w:rPr>
                <w:szCs w:val="21"/>
                <w:highlight w:val="none"/>
              </w:rPr>
            </w:pPr>
          </w:p>
        </w:tc>
        <w:tc>
          <w:tcPr>
            <w:tcW w:w="1408" w:type="dxa"/>
            <w:vMerge w:val="continue"/>
            <w:vAlign w:val="center"/>
          </w:tcPr>
          <w:p>
            <w:pPr>
              <w:pStyle w:val="21"/>
              <w:spacing w:line="360" w:lineRule="auto"/>
              <w:ind w:firstLine="0" w:firstLineChars="0"/>
              <w:rPr>
                <w:szCs w:val="21"/>
                <w:highlight w:val="none"/>
              </w:rPr>
            </w:pPr>
          </w:p>
        </w:tc>
        <w:tc>
          <w:tcPr>
            <w:tcW w:w="1155" w:type="dxa"/>
            <w:vAlign w:val="center"/>
          </w:tcPr>
          <w:p>
            <w:pPr>
              <w:jc w:val="center"/>
              <w:rPr>
                <w:rFonts w:ascii="宋体"/>
                <w:kern w:val="0"/>
                <w:sz w:val="18"/>
                <w:szCs w:val="21"/>
                <w:highlight w:val="none"/>
              </w:rPr>
            </w:pPr>
            <w:r>
              <w:rPr>
                <w:rFonts w:hint="eastAsia" w:ascii="宋体"/>
                <w:kern w:val="0"/>
                <w:sz w:val="18"/>
                <w:szCs w:val="21"/>
                <w:highlight w:val="none"/>
              </w:rPr>
              <w:t>165</w:t>
            </w:r>
          </w:p>
        </w:tc>
        <w:tc>
          <w:tcPr>
            <w:tcW w:w="1930" w:type="dxa"/>
            <w:vAlign w:val="center"/>
          </w:tcPr>
          <w:p>
            <w:pPr>
              <w:pStyle w:val="21"/>
              <w:spacing w:line="360" w:lineRule="auto"/>
              <w:ind w:firstLine="0" w:firstLineChars="0"/>
              <w:jc w:val="center"/>
              <w:rPr>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74" w:type="dxa"/>
            <w:vMerge w:val="continue"/>
            <w:vAlign w:val="center"/>
          </w:tcPr>
          <w:p>
            <w:pPr>
              <w:pStyle w:val="21"/>
              <w:spacing w:line="360" w:lineRule="auto"/>
              <w:ind w:firstLine="0" w:firstLineChars="0"/>
              <w:jc w:val="center"/>
              <w:rPr>
                <w:szCs w:val="21"/>
                <w:highlight w:val="none"/>
              </w:rPr>
            </w:pPr>
          </w:p>
        </w:tc>
        <w:tc>
          <w:tcPr>
            <w:tcW w:w="1408" w:type="dxa"/>
            <w:vMerge w:val="continue"/>
            <w:vAlign w:val="center"/>
          </w:tcPr>
          <w:p>
            <w:pPr>
              <w:pStyle w:val="21"/>
              <w:spacing w:line="360" w:lineRule="auto"/>
              <w:ind w:firstLine="0" w:firstLineChars="0"/>
              <w:rPr>
                <w:szCs w:val="21"/>
                <w:highlight w:val="none"/>
              </w:rPr>
            </w:pPr>
          </w:p>
        </w:tc>
        <w:tc>
          <w:tcPr>
            <w:tcW w:w="1155" w:type="dxa"/>
            <w:vAlign w:val="center"/>
          </w:tcPr>
          <w:p>
            <w:pPr>
              <w:jc w:val="center"/>
              <w:rPr>
                <w:rFonts w:ascii="宋体"/>
                <w:kern w:val="0"/>
                <w:sz w:val="18"/>
                <w:szCs w:val="21"/>
                <w:highlight w:val="none"/>
              </w:rPr>
            </w:pPr>
            <w:r>
              <w:rPr>
                <w:rFonts w:hint="eastAsia" w:ascii="宋体"/>
                <w:kern w:val="0"/>
                <w:sz w:val="18"/>
                <w:szCs w:val="21"/>
                <w:highlight w:val="none"/>
              </w:rPr>
              <w:t>195</w:t>
            </w:r>
          </w:p>
        </w:tc>
        <w:tc>
          <w:tcPr>
            <w:tcW w:w="1930" w:type="dxa"/>
            <w:vAlign w:val="center"/>
          </w:tcPr>
          <w:p>
            <w:pPr>
              <w:pStyle w:val="21"/>
              <w:spacing w:line="360" w:lineRule="auto"/>
              <w:ind w:firstLine="0" w:firstLineChars="0"/>
              <w:jc w:val="center"/>
              <w:rPr>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74" w:type="dxa"/>
            <w:vMerge w:val="restart"/>
            <w:vAlign w:val="center"/>
          </w:tcPr>
          <w:p>
            <w:pPr>
              <w:pStyle w:val="21"/>
              <w:spacing w:line="360" w:lineRule="auto"/>
              <w:ind w:firstLine="0" w:firstLineChars="0"/>
              <w:jc w:val="center"/>
              <w:rPr>
                <w:szCs w:val="21"/>
                <w:highlight w:val="none"/>
              </w:rPr>
            </w:pPr>
            <w:r>
              <w:rPr>
                <w:rFonts w:hint="eastAsia"/>
                <w:szCs w:val="21"/>
                <w:highlight w:val="none"/>
              </w:rPr>
              <w:t>4</w:t>
            </w:r>
          </w:p>
        </w:tc>
        <w:tc>
          <w:tcPr>
            <w:tcW w:w="1408" w:type="dxa"/>
            <w:vMerge w:val="restart"/>
            <w:vAlign w:val="center"/>
          </w:tcPr>
          <w:p>
            <w:pPr>
              <w:pStyle w:val="21"/>
              <w:spacing w:line="360" w:lineRule="auto"/>
              <w:ind w:firstLine="0" w:firstLineChars="0"/>
              <w:rPr>
                <w:szCs w:val="21"/>
                <w:highlight w:val="none"/>
              </w:rPr>
            </w:pPr>
            <w:r>
              <w:rPr>
                <w:rFonts w:hint="eastAsia"/>
                <w:szCs w:val="21"/>
                <w:highlight w:val="none"/>
              </w:rPr>
              <w:t>厚度变化量(μm)</w:t>
            </w:r>
          </w:p>
        </w:tc>
        <w:tc>
          <w:tcPr>
            <w:tcW w:w="1155" w:type="dxa"/>
            <w:vAlign w:val="center"/>
          </w:tcPr>
          <w:p>
            <w:pPr>
              <w:jc w:val="center"/>
              <w:rPr>
                <w:rFonts w:ascii="宋体"/>
                <w:kern w:val="0"/>
                <w:szCs w:val="21"/>
                <w:highlight w:val="none"/>
              </w:rPr>
            </w:pPr>
            <w:r>
              <w:rPr>
                <w:rFonts w:hint="eastAsia" w:ascii="宋体"/>
                <w:kern w:val="0"/>
                <w:szCs w:val="21"/>
                <w:highlight w:val="none"/>
              </w:rPr>
              <w:t>100</w:t>
            </w:r>
          </w:p>
        </w:tc>
        <w:tc>
          <w:tcPr>
            <w:tcW w:w="1930" w:type="dxa"/>
            <w:vAlign w:val="center"/>
          </w:tcPr>
          <w:p>
            <w:pPr>
              <w:pStyle w:val="21"/>
              <w:spacing w:line="360" w:lineRule="auto"/>
              <w:ind w:firstLine="0" w:firstLineChars="0"/>
              <w:jc w:val="center"/>
              <w:rPr>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74" w:type="dxa"/>
            <w:vMerge w:val="continue"/>
            <w:vAlign w:val="center"/>
          </w:tcPr>
          <w:p>
            <w:pPr>
              <w:pStyle w:val="21"/>
              <w:spacing w:line="360" w:lineRule="auto"/>
              <w:ind w:firstLine="0" w:firstLineChars="0"/>
              <w:jc w:val="center"/>
              <w:rPr>
                <w:szCs w:val="21"/>
                <w:highlight w:val="none"/>
              </w:rPr>
            </w:pPr>
          </w:p>
        </w:tc>
        <w:tc>
          <w:tcPr>
            <w:tcW w:w="1408" w:type="dxa"/>
            <w:vMerge w:val="continue"/>
            <w:vAlign w:val="center"/>
          </w:tcPr>
          <w:p>
            <w:pPr>
              <w:pStyle w:val="21"/>
              <w:spacing w:line="360" w:lineRule="auto"/>
              <w:ind w:firstLine="0" w:firstLineChars="0"/>
              <w:rPr>
                <w:szCs w:val="21"/>
                <w:highlight w:val="none"/>
              </w:rPr>
            </w:pPr>
          </w:p>
        </w:tc>
        <w:tc>
          <w:tcPr>
            <w:tcW w:w="1155" w:type="dxa"/>
            <w:vAlign w:val="center"/>
          </w:tcPr>
          <w:p>
            <w:pPr>
              <w:jc w:val="center"/>
              <w:rPr>
                <w:rFonts w:ascii="宋体"/>
                <w:kern w:val="0"/>
                <w:szCs w:val="21"/>
                <w:highlight w:val="none"/>
              </w:rPr>
            </w:pPr>
            <w:r>
              <w:rPr>
                <w:rFonts w:hint="eastAsia" w:ascii="宋体"/>
                <w:kern w:val="0"/>
                <w:szCs w:val="21"/>
                <w:highlight w:val="none"/>
              </w:rPr>
              <w:t>500</w:t>
            </w:r>
          </w:p>
        </w:tc>
        <w:tc>
          <w:tcPr>
            <w:tcW w:w="1930" w:type="dxa"/>
            <w:vAlign w:val="center"/>
          </w:tcPr>
          <w:p>
            <w:pPr>
              <w:pStyle w:val="21"/>
              <w:spacing w:line="360" w:lineRule="auto"/>
              <w:ind w:firstLine="0" w:firstLineChars="0"/>
              <w:jc w:val="center"/>
              <w:rPr>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74" w:type="dxa"/>
            <w:vMerge w:val="continue"/>
            <w:vAlign w:val="center"/>
          </w:tcPr>
          <w:p>
            <w:pPr>
              <w:pStyle w:val="21"/>
              <w:spacing w:line="360" w:lineRule="auto"/>
              <w:ind w:firstLine="0" w:firstLineChars="0"/>
              <w:jc w:val="center"/>
              <w:rPr>
                <w:szCs w:val="21"/>
                <w:highlight w:val="none"/>
              </w:rPr>
            </w:pPr>
          </w:p>
        </w:tc>
        <w:tc>
          <w:tcPr>
            <w:tcW w:w="1408" w:type="dxa"/>
            <w:vMerge w:val="continue"/>
            <w:vAlign w:val="center"/>
          </w:tcPr>
          <w:p>
            <w:pPr>
              <w:pStyle w:val="21"/>
              <w:spacing w:line="360" w:lineRule="auto"/>
              <w:ind w:firstLine="0" w:firstLineChars="0"/>
              <w:rPr>
                <w:szCs w:val="21"/>
                <w:highlight w:val="none"/>
              </w:rPr>
            </w:pPr>
          </w:p>
        </w:tc>
        <w:tc>
          <w:tcPr>
            <w:tcW w:w="1155" w:type="dxa"/>
            <w:vAlign w:val="center"/>
          </w:tcPr>
          <w:p>
            <w:pPr>
              <w:jc w:val="center"/>
              <w:rPr>
                <w:rFonts w:ascii="宋体"/>
                <w:kern w:val="0"/>
                <w:szCs w:val="21"/>
                <w:highlight w:val="none"/>
              </w:rPr>
            </w:pPr>
            <w:r>
              <w:rPr>
                <w:rFonts w:hint="eastAsia" w:ascii="宋体"/>
                <w:kern w:val="0"/>
                <w:szCs w:val="21"/>
                <w:highlight w:val="none"/>
              </w:rPr>
              <w:t>1000</w:t>
            </w:r>
          </w:p>
        </w:tc>
        <w:tc>
          <w:tcPr>
            <w:tcW w:w="1930" w:type="dxa"/>
            <w:vAlign w:val="center"/>
          </w:tcPr>
          <w:p>
            <w:pPr>
              <w:pStyle w:val="21"/>
              <w:spacing w:line="360" w:lineRule="auto"/>
              <w:ind w:firstLine="0" w:firstLineChars="0"/>
              <w:jc w:val="center"/>
              <w:rPr>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74" w:type="dxa"/>
            <w:vMerge w:val="continue"/>
            <w:vAlign w:val="center"/>
          </w:tcPr>
          <w:p>
            <w:pPr>
              <w:pStyle w:val="21"/>
              <w:spacing w:line="360" w:lineRule="auto"/>
              <w:ind w:firstLine="0" w:firstLineChars="0"/>
              <w:jc w:val="center"/>
              <w:rPr>
                <w:szCs w:val="21"/>
                <w:highlight w:val="none"/>
              </w:rPr>
            </w:pPr>
          </w:p>
        </w:tc>
        <w:tc>
          <w:tcPr>
            <w:tcW w:w="1408" w:type="dxa"/>
            <w:vMerge w:val="continue"/>
            <w:vAlign w:val="center"/>
          </w:tcPr>
          <w:p>
            <w:pPr>
              <w:pStyle w:val="21"/>
              <w:spacing w:line="360" w:lineRule="auto"/>
              <w:ind w:firstLine="0" w:firstLineChars="0"/>
              <w:rPr>
                <w:szCs w:val="21"/>
                <w:highlight w:val="none"/>
              </w:rPr>
            </w:pPr>
          </w:p>
        </w:tc>
        <w:tc>
          <w:tcPr>
            <w:tcW w:w="1155" w:type="dxa"/>
            <w:vAlign w:val="center"/>
          </w:tcPr>
          <w:p>
            <w:pPr>
              <w:jc w:val="center"/>
              <w:rPr>
                <w:rFonts w:ascii="宋体"/>
                <w:kern w:val="0"/>
                <w:szCs w:val="21"/>
                <w:highlight w:val="none"/>
              </w:rPr>
            </w:pPr>
            <w:r>
              <w:rPr>
                <w:rFonts w:hint="eastAsia" w:ascii="宋体"/>
                <w:kern w:val="0"/>
                <w:szCs w:val="21"/>
                <w:highlight w:val="none"/>
              </w:rPr>
              <w:t>1500</w:t>
            </w:r>
          </w:p>
        </w:tc>
        <w:tc>
          <w:tcPr>
            <w:tcW w:w="1930" w:type="dxa"/>
            <w:vAlign w:val="center"/>
          </w:tcPr>
          <w:p>
            <w:pPr>
              <w:pStyle w:val="21"/>
              <w:spacing w:line="360" w:lineRule="auto"/>
              <w:ind w:firstLine="0" w:firstLineChars="0"/>
              <w:jc w:val="center"/>
              <w:rPr>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74" w:type="dxa"/>
            <w:vMerge w:val="continue"/>
            <w:vAlign w:val="center"/>
          </w:tcPr>
          <w:p>
            <w:pPr>
              <w:pStyle w:val="21"/>
              <w:spacing w:line="360" w:lineRule="auto"/>
              <w:ind w:firstLine="0" w:firstLineChars="0"/>
              <w:jc w:val="center"/>
              <w:rPr>
                <w:szCs w:val="21"/>
                <w:highlight w:val="none"/>
              </w:rPr>
            </w:pPr>
          </w:p>
        </w:tc>
        <w:tc>
          <w:tcPr>
            <w:tcW w:w="1408" w:type="dxa"/>
            <w:vMerge w:val="continue"/>
            <w:vAlign w:val="center"/>
          </w:tcPr>
          <w:p>
            <w:pPr>
              <w:pStyle w:val="21"/>
              <w:spacing w:line="360" w:lineRule="auto"/>
              <w:ind w:firstLine="0" w:firstLineChars="0"/>
              <w:rPr>
                <w:szCs w:val="21"/>
                <w:highlight w:val="none"/>
              </w:rPr>
            </w:pPr>
          </w:p>
        </w:tc>
        <w:tc>
          <w:tcPr>
            <w:tcW w:w="1155" w:type="dxa"/>
            <w:vAlign w:val="center"/>
          </w:tcPr>
          <w:p>
            <w:pPr>
              <w:jc w:val="center"/>
              <w:rPr>
                <w:rFonts w:ascii="宋体"/>
                <w:kern w:val="0"/>
                <w:szCs w:val="21"/>
                <w:highlight w:val="none"/>
              </w:rPr>
            </w:pPr>
            <w:r>
              <w:rPr>
                <w:rFonts w:hint="eastAsia" w:ascii="宋体"/>
                <w:kern w:val="0"/>
                <w:szCs w:val="21"/>
                <w:highlight w:val="none"/>
              </w:rPr>
              <w:t>2000</w:t>
            </w:r>
          </w:p>
        </w:tc>
        <w:tc>
          <w:tcPr>
            <w:tcW w:w="1930" w:type="dxa"/>
            <w:vAlign w:val="center"/>
          </w:tcPr>
          <w:p>
            <w:pPr>
              <w:pStyle w:val="21"/>
              <w:spacing w:line="360" w:lineRule="auto"/>
              <w:ind w:firstLine="0" w:firstLineChars="0"/>
              <w:jc w:val="center"/>
              <w:rPr>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74" w:type="dxa"/>
            <w:vMerge w:val="continue"/>
            <w:vAlign w:val="center"/>
          </w:tcPr>
          <w:p>
            <w:pPr>
              <w:pStyle w:val="21"/>
              <w:spacing w:line="360" w:lineRule="auto"/>
              <w:ind w:firstLine="0" w:firstLineChars="0"/>
              <w:jc w:val="center"/>
              <w:rPr>
                <w:szCs w:val="21"/>
                <w:highlight w:val="none"/>
              </w:rPr>
            </w:pPr>
          </w:p>
        </w:tc>
        <w:tc>
          <w:tcPr>
            <w:tcW w:w="1408" w:type="dxa"/>
            <w:vMerge w:val="continue"/>
            <w:vAlign w:val="center"/>
          </w:tcPr>
          <w:p>
            <w:pPr>
              <w:pStyle w:val="21"/>
              <w:spacing w:line="360" w:lineRule="auto"/>
              <w:ind w:firstLine="0" w:firstLineChars="0"/>
              <w:rPr>
                <w:szCs w:val="21"/>
                <w:highlight w:val="none"/>
              </w:rPr>
            </w:pPr>
          </w:p>
        </w:tc>
        <w:tc>
          <w:tcPr>
            <w:tcW w:w="1155" w:type="dxa"/>
            <w:vAlign w:val="center"/>
          </w:tcPr>
          <w:p>
            <w:pPr>
              <w:jc w:val="center"/>
              <w:rPr>
                <w:rFonts w:ascii="宋体"/>
                <w:kern w:val="0"/>
                <w:szCs w:val="21"/>
                <w:highlight w:val="none"/>
              </w:rPr>
            </w:pPr>
            <w:r>
              <w:rPr>
                <w:rFonts w:hint="eastAsia" w:ascii="宋体"/>
                <w:kern w:val="0"/>
                <w:szCs w:val="21"/>
                <w:highlight w:val="none"/>
              </w:rPr>
              <w:t>2500</w:t>
            </w:r>
          </w:p>
        </w:tc>
        <w:tc>
          <w:tcPr>
            <w:tcW w:w="1930" w:type="dxa"/>
            <w:vAlign w:val="center"/>
          </w:tcPr>
          <w:p>
            <w:pPr>
              <w:pStyle w:val="21"/>
              <w:spacing w:line="360" w:lineRule="auto"/>
              <w:ind w:firstLine="0" w:firstLineChars="0"/>
              <w:jc w:val="center"/>
              <w:rPr>
                <w:szCs w:val="21"/>
                <w:highlight w:val="none"/>
              </w:rPr>
            </w:pPr>
          </w:p>
        </w:tc>
        <w:tc>
          <w:tcPr>
            <w:tcW w:w="2700" w:type="dxa"/>
            <w:vAlign w:val="center"/>
          </w:tcPr>
          <w:p>
            <w:pPr>
              <w:pStyle w:val="21"/>
              <w:spacing w:line="360" w:lineRule="auto"/>
              <w:ind w:firstLine="0" w:firstLineChars="0"/>
              <w:jc w:val="center"/>
              <w:rPr>
                <w:szCs w:val="21"/>
                <w:highlight w:val="none"/>
              </w:rPr>
            </w:pPr>
          </w:p>
        </w:tc>
        <w:tc>
          <w:tcPr>
            <w:tcW w:w="1603" w:type="dxa"/>
            <w:vAlign w:val="center"/>
          </w:tcPr>
          <w:p>
            <w:pPr>
              <w:pStyle w:val="21"/>
              <w:spacing w:line="360" w:lineRule="auto"/>
              <w:ind w:firstLine="0" w:firstLineChars="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exact"/>
        </w:trPr>
        <w:tc>
          <w:tcPr>
            <w:tcW w:w="3337" w:type="dxa"/>
            <w:gridSpan w:val="3"/>
          </w:tcPr>
          <w:p>
            <w:pPr>
              <w:pStyle w:val="21"/>
              <w:spacing w:line="360" w:lineRule="auto"/>
              <w:ind w:firstLine="0" w:firstLineChars="0"/>
              <w:jc w:val="center"/>
              <w:rPr>
                <w:szCs w:val="21"/>
                <w:highlight w:val="none"/>
              </w:rPr>
            </w:pPr>
            <w:r>
              <w:rPr>
                <w:rFonts w:hint="eastAsia"/>
                <w:szCs w:val="21"/>
                <w:highlight w:val="none"/>
              </w:rPr>
              <w:t>校准依据</w:t>
            </w:r>
          </w:p>
        </w:tc>
        <w:tc>
          <w:tcPr>
            <w:tcW w:w="6233" w:type="dxa"/>
            <w:gridSpan w:val="3"/>
          </w:tcPr>
          <w:p>
            <w:pPr>
              <w:pStyle w:val="21"/>
              <w:spacing w:line="360" w:lineRule="auto"/>
              <w:ind w:firstLine="0" w:firstLineChars="0"/>
              <w:jc w:val="lef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3337" w:type="dxa"/>
            <w:gridSpan w:val="3"/>
          </w:tcPr>
          <w:p>
            <w:pPr>
              <w:pStyle w:val="21"/>
              <w:spacing w:line="360" w:lineRule="auto"/>
              <w:ind w:firstLine="0" w:firstLineChars="0"/>
              <w:jc w:val="center"/>
              <w:rPr>
                <w:szCs w:val="21"/>
                <w:highlight w:val="none"/>
              </w:rPr>
            </w:pPr>
            <w:r>
              <w:rPr>
                <w:rFonts w:hint="eastAsia"/>
                <w:szCs w:val="21"/>
                <w:highlight w:val="none"/>
              </w:rPr>
              <w:t>校准环境要求</w:t>
            </w:r>
          </w:p>
        </w:tc>
        <w:tc>
          <w:tcPr>
            <w:tcW w:w="6233" w:type="dxa"/>
            <w:gridSpan w:val="3"/>
          </w:tcPr>
          <w:p>
            <w:pPr>
              <w:pStyle w:val="21"/>
              <w:spacing w:line="360" w:lineRule="auto"/>
              <w:ind w:firstLine="0" w:firstLineChars="0"/>
              <w:jc w:val="left"/>
              <w:rPr>
                <w:szCs w:val="21"/>
                <w:highlight w:val="none"/>
              </w:rPr>
            </w:pPr>
            <w:r>
              <w:rPr>
                <w:rFonts w:hint="eastAsia"/>
                <w:szCs w:val="21"/>
                <w:highlight w:val="none"/>
              </w:rPr>
              <w:t xml:space="preserve">温度：        </w:t>
            </w:r>
            <w:r>
              <w:rPr>
                <w:rFonts w:hint="eastAsia" w:hAnsi="宋体" w:cs="宋体"/>
                <w:szCs w:val="21"/>
                <w:highlight w:val="none"/>
              </w:rPr>
              <w:t xml:space="preserve"> ℃，相对湿度：     %</w:t>
            </w:r>
          </w:p>
        </w:tc>
      </w:tr>
    </w:tbl>
    <w:p>
      <w:pPr>
        <w:pStyle w:val="21"/>
        <w:spacing w:line="360" w:lineRule="auto"/>
        <w:ind w:firstLine="0" w:firstLineChars="0"/>
        <w:jc w:val="center"/>
        <w:rPr>
          <w:highlight w:val="none"/>
        </w:rPr>
      </w:pPr>
      <w:r>
        <w:rPr>
          <w:rFonts w:hint="eastAsia"/>
          <w:sz w:val="24"/>
          <w:szCs w:val="24"/>
          <w:highlight w:val="none"/>
        </w:rPr>
        <w:t>校准员：          核验员：            校准日期：                  共  页第  页</w:t>
      </w:r>
    </w:p>
    <w:p>
      <w:pPr>
        <w:pStyle w:val="2"/>
        <w:rPr>
          <w:rFonts w:ascii="黑体" w:hAnsi="黑体" w:eastAsia="黑体" w:cs="黑体"/>
          <w:b w:val="0"/>
          <w:bCs/>
          <w:sz w:val="28"/>
          <w:szCs w:val="28"/>
          <w:highlight w:val="none"/>
        </w:rPr>
      </w:pPr>
      <w:bookmarkStart w:id="147" w:name="_Toc25107"/>
      <w:bookmarkStart w:id="148" w:name="_Toc32335"/>
      <w:bookmarkStart w:id="149" w:name="_Toc30207"/>
      <w:r>
        <w:rPr>
          <w:rFonts w:hint="eastAsia" w:ascii="黑体" w:hAnsi="黑体" w:eastAsia="黑体" w:cs="黑体"/>
          <w:b w:val="0"/>
          <w:bCs/>
          <w:sz w:val="28"/>
          <w:szCs w:val="28"/>
          <w:highlight w:val="none"/>
        </w:rPr>
        <w:t>附录</w:t>
      </w:r>
      <w:bookmarkEnd w:id="147"/>
      <w:bookmarkEnd w:id="148"/>
      <w:r>
        <w:rPr>
          <w:rFonts w:hint="eastAsia" w:ascii="黑体" w:hAnsi="黑体" w:eastAsia="黑体" w:cs="黑体"/>
          <w:b w:val="0"/>
          <w:bCs/>
          <w:sz w:val="28"/>
          <w:szCs w:val="28"/>
          <w:highlight w:val="none"/>
        </w:rPr>
        <w:t>B</w:t>
      </w:r>
      <w:bookmarkEnd w:id="149"/>
    </w:p>
    <w:p>
      <w:pPr>
        <w:pStyle w:val="33"/>
        <w:numPr>
          <w:ilvl w:val="0"/>
          <w:numId w:val="0"/>
        </w:numPr>
        <w:jc w:val="center"/>
        <w:rPr>
          <w:rFonts w:ascii="黑体" w:hAnsi="黑体" w:eastAsia="黑体"/>
          <w:sz w:val="28"/>
          <w:szCs w:val="28"/>
          <w:highlight w:val="none"/>
        </w:rPr>
      </w:pPr>
      <w:r>
        <w:rPr>
          <w:rFonts w:hint="eastAsia" w:ascii="黑体" w:hAnsi="黑体" w:eastAsia="黑体"/>
          <w:sz w:val="28"/>
          <w:szCs w:val="28"/>
          <w:highlight w:val="none"/>
        </w:rPr>
        <w:t>密封材料压缩回弹试验机正压力的示值误差不确定度评定</w:t>
      </w:r>
      <w:r>
        <w:rPr>
          <w:rFonts w:hint="eastAsia" w:ascii="黑体" w:hAnsi="黑体" w:eastAsia="黑体"/>
          <w:sz w:val="28"/>
          <w:szCs w:val="28"/>
          <w:highlight w:val="none"/>
          <w:lang w:eastAsia="zh-CN"/>
        </w:rPr>
        <w:t>示</w:t>
      </w:r>
      <w:r>
        <w:rPr>
          <w:rFonts w:hint="eastAsia" w:ascii="黑体" w:hAnsi="黑体" w:eastAsia="黑体"/>
          <w:sz w:val="28"/>
          <w:szCs w:val="28"/>
          <w:highlight w:val="none"/>
        </w:rPr>
        <w:t>例</w:t>
      </w:r>
    </w:p>
    <w:p>
      <w:pPr>
        <w:pStyle w:val="20"/>
        <w:numPr>
          <w:ilvl w:val="0"/>
          <w:numId w:val="0"/>
        </w:numPr>
        <w:spacing w:before="312" w:after="312"/>
        <w:rPr>
          <w:sz w:val="24"/>
          <w:szCs w:val="24"/>
          <w:highlight w:val="none"/>
        </w:rPr>
      </w:pPr>
      <w:bookmarkStart w:id="150" w:name="_Toc3457"/>
      <w:r>
        <w:rPr>
          <w:rFonts w:hint="eastAsia"/>
          <w:sz w:val="24"/>
          <w:szCs w:val="24"/>
          <w:highlight w:val="none"/>
        </w:rPr>
        <w:t>B.1 校准方法</w:t>
      </w:r>
      <w:bookmarkEnd w:id="150"/>
    </w:p>
    <w:p>
      <w:pPr>
        <w:pStyle w:val="21"/>
        <w:spacing w:before="312" w:beforeLines="100" w:after="312" w:afterLines="100"/>
        <w:ind w:firstLine="480"/>
        <w:rPr>
          <w:rFonts w:ascii="黑体" w:eastAsia="黑体"/>
          <w:sz w:val="24"/>
          <w:szCs w:val="24"/>
          <w:highlight w:val="none"/>
        </w:rPr>
      </w:pPr>
      <w:r>
        <w:rPr>
          <w:rFonts w:hint="eastAsia" w:hAnsi="宋体" w:cs="宋体"/>
          <w:sz w:val="24"/>
          <w:szCs w:val="24"/>
          <w:highlight w:val="none"/>
        </w:rPr>
        <w:t>本次以</w:t>
      </w:r>
      <w:r>
        <w:rPr>
          <w:rFonts w:hint="eastAsia" w:hAnsi="宋体"/>
          <w:sz w:val="24"/>
          <w:szCs w:val="24"/>
          <w:highlight w:val="none"/>
        </w:rPr>
        <w:t>压力</w:t>
      </w:r>
      <w:r>
        <w:rPr>
          <w:rFonts w:hint="eastAsia" w:hAnsi="宋体" w:cs="宋体"/>
          <w:sz w:val="24"/>
          <w:szCs w:val="24"/>
          <w:highlight w:val="none"/>
        </w:rPr>
        <w:t>为800 N作为设定值，给出测试数值的测量不确定度评定。将</w:t>
      </w:r>
      <w:r>
        <w:rPr>
          <w:rFonts w:hint="eastAsia" w:hAnsi="宋体"/>
          <w:sz w:val="24"/>
          <w:szCs w:val="24"/>
          <w:highlight w:val="none"/>
        </w:rPr>
        <w:t>压力传感器</w:t>
      </w:r>
      <w:r>
        <w:rPr>
          <w:rFonts w:hint="eastAsia" w:hAnsi="宋体" w:cs="宋体"/>
          <w:sz w:val="24"/>
          <w:szCs w:val="24"/>
          <w:highlight w:val="none"/>
        </w:rPr>
        <w:t>按照6.3.2的方法进行安装，然后开启设备进行数据测量并记录，其他校准点的不确定度评定可参考本方法。</w:t>
      </w:r>
      <w:r>
        <w:rPr>
          <w:rFonts w:hint="eastAsia" w:hAnsi="宋体" w:cs="宋体"/>
          <w:szCs w:val="21"/>
          <w:highlight w:val="none"/>
        </w:rPr>
        <w:br w:type="textWrapping"/>
      </w:r>
      <w:r>
        <w:rPr>
          <w:rFonts w:hint="eastAsia" w:ascii="黑体" w:eastAsia="黑体"/>
          <w:sz w:val="24"/>
          <w:szCs w:val="24"/>
          <w:highlight w:val="none"/>
        </w:rPr>
        <w:t>B.2 测量模型</w:t>
      </w:r>
    </w:p>
    <w:p>
      <w:pPr>
        <w:pStyle w:val="21"/>
        <w:ind w:firstLine="480"/>
        <w:jc w:val="right"/>
        <w:rPr>
          <w:rFonts w:hAnsi="宋体"/>
          <w:sz w:val="24"/>
          <w:szCs w:val="24"/>
          <w:highlight w:val="none"/>
        </w:rPr>
      </w:pPr>
      <w:r>
        <w:rPr>
          <w:rFonts w:hint="eastAsia" w:hAnsi="宋体"/>
          <w:position w:val="-14"/>
          <w:sz w:val="24"/>
          <w:szCs w:val="24"/>
          <w:highlight w:val="none"/>
        </w:rPr>
        <w:t xml:space="preserve">          </w:t>
      </w:r>
      <w:r>
        <w:rPr>
          <w:rFonts w:hint="eastAsia" w:hAnsi="宋体"/>
          <w:position w:val="-12"/>
          <w:sz w:val="24"/>
          <w:szCs w:val="24"/>
          <w:highlight w:val="none"/>
        </w:rPr>
        <w:object>
          <v:shape id="_x0000_i1035" o:spt="75" type="#_x0000_t75" style="height:18pt;width:58pt;" o:ole="t" filled="f" o:preferrelative="t" stroked="f" coordsize="21600,21600">
            <v:path/>
            <v:fill on="f" focussize="0,0"/>
            <v:stroke on="f" joinstyle="miter"/>
            <v:imagedata r:id="rId33" o:title=""/>
            <o:lock v:ext="edit" aspectratio="t"/>
            <w10:wrap type="none"/>
            <w10:anchorlock/>
          </v:shape>
          <o:OLEObject Type="Embed" ProgID="Equation.3" ShapeID="_x0000_i1035" DrawAspect="Content" ObjectID="_1468075732" r:id="rId32">
            <o:LockedField>false</o:LockedField>
          </o:OLEObject>
        </w:object>
      </w:r>
      <w:r>
        <w:rPr>
          <w:rFonts w:hint="eastAsia" w:hAnsi="宋体"/>
          <w:position w:val="-14"/>
          <w:sz w:val="24"/>
          <w:szCs w:val="24"/>
          <w:highlight w:val="none"/>
        </w:rPr>
        <w:t xml:space="preserve">                              </w:t>
      </w:r>
      <w:r>
        <w:rPr>
          <w:rFonts w:hint="eastAsia" w:hAnsi="宋体"/>
          <w:sz w:val="24"/>
          <w:szCs w:val="24"/>
          <w:highlight w:val="none"/>
        </w:rPr>
        <w:t>(B.1)</w:t>
      </w:r>
    </w:p>
    <w:p>
      <w:pPr>
        <w:pStyle w:val="21"/>
        <w:ind w:firstLine="480"/>
        <w:rPr>
          <w:rFonts w:hAnsi="宋体"/>
          <w:position w:val="-12"/>
          <w:sz w:val="24"/>
          <w:szCs w:val="24"/>
          <w:highlight w:val="none"/>
        </w:rPr>
      </w:pPr>
      <w:r>
        <w:rPr>
          <w:rFonts w:hint="eastAsia" w:hAnsi="宋体"/>
          <w:position w:val="-12"/>
          <w:sz w:val="24"/>
          <w:szCs w:val="24"/>
          <w:highlight w:val="none"/>
        </w:rPr>
        <w:t>式中：</w:t>
      </w:r>
      <w:r>
        <w:rPr>
          <w:rFonts w:hint="eastAsia" w:hAnsi="宋体"/>
          <w:i/>
          <w:iCs/>
          <w:position w:val="-12"/>
          <w:sz w:val="24"/>
          <w:szCs w:val="24"/>
          <w:highlight w:val="none"/>
        </w:rPr>
        <w:t>F</w:t>
      </w:r>
      <w:r>
        <w:rPr>
          <w:rFonts w:hint="eastAsia" w:hAnsi="宋体"/>
          <w:i/>
          <w:iCs/>
          <w:position w:val="-12"/>
          <w:sz w:val="24"/>
          <w:szCs w:val="24"/>
          <w:highlight w:val="none"/>
          <w:vertAlign w:val="subscript"/>
        </w:rPr>
        <w:t>0</w:t>
      </w:r>
      <w:r>
        <w:rPr>
          <w:rFonts w:hint="eastAsia" w:hAnsi="宋体"/>
          <w:position w:val="-12"/>
          <w:sz w:val="24"/>
          <w:szCs w:val="24"/>
          <w:highlight w:val="none"/>
        </w:rPr>
        <w:t>——正压力的示值误差, N；</w:t>
      </w:r>
    </w:p>
    <w:p>
      <w:pPr>
        <w:pStyle w:val="21"/>
        <w:ind w:firstLine="1200" w:firstLineChars="500"/>
        <w:rPr>
          <w:rFonts w:hAnsi="宋体"/>
          <w:sz w:val="24"/>
          <w:szCs w:val="24"/>
          <w:highlight w:val="none"/>
        </w:rPr>
      </w:pPr>
      <w:r>
        <w:rPr>
          <w:rFonts w:hint="eastAsia" w:hAnsi="宋体"/>
          <w:i/>
          <w:iCs/>
          <w:position w:val="-12"/>
          <w:sz w:val="24"/>
          <w:szCs w:val="24"/>
          <w:highlight w:val="none"/>
        </w:rPr>
        <w:t>F</w:t>
      </w:r>
      <w:r>
        <w:rPr>
          <w:rFonts w:hint="eastAsia" w:hAnsi="宋体"/>
          <w:i/>
          <w:iCs/>
          <w:position w:val="-12"/>
          <w:sz w:val="24"/>
          <w:szCs w:val="24"/>
          <w:highlight w:val="none"/>
          <w:vertAlign w:val="subscript"/>
        </w:rPr>
        <w:t>1</w:t>
      </w:r>
      <w:r>
        <w:rPr>
          <w:rFonts w:hint="eastAsia" w:hAnsi="宋体"/>
          <w:position w:val="-12"/>
          <w:sz w:val="24"/>
          <w:szCs w:val="24"/>
          <w:highlight w:val="none"/>
        </w:rPr>
        <w:t>——每次压力传感器的示值, N；</w:t>
      </w:r>
    </w:p>
    <w:p>
      <w:pPr>
        <w:pStyle w:val="21"/>
        <w:ind w:firstLine="1200" w:firstLineChars="500"/>
        <w:rPr>
          <w:rFonts w:hAnsi="宋体"/>
          <w:sz w:val="24"/>
          <w:szCs w:val="24"/>
          <w:highlight w:val="none"/>
        </w:rPr>
      </w:pPr>
      <w:r>
        <w:rPr>
          <w:rFonts w:hint="eastAsia" w:hAnsi="宋体"/>
          <w:i/>
          <w:iCs/>
          <w:position w:val="-12"/>
          <w:sz w:val="24"/>
          <w:szCs w:val="24"/>
          <w:highlight w:val="none"/>
        </w:rPr>
        <w:t>F</w:t>
      </w:r>
      <w:r>
        <w:rPr>
          <w:rFonts w:hint="eastAsia" w:hAnsi="宋体"/>
          <w:i/>
          <w:iCs/>
          <w:position w:val="-12"/>
          <w:sz w:val="24"/>
          <w:szCs w:val="24"/>
          <w:highlight w:val="none"/>
          <w:vertAlign w:val="subscript"/>
        </w:rPr>
        <w:t>2</w:t>
      </w:r>
      <w:r>
        <w:rPr>
          <w:rFonts w:hint="eastAsia" w:hAnsi="宋体"/>
          <w:position w:val="-12"/>
          <w:sz w:val="24"/>
          <w:szCs w:val="24"/>
          <w:highlight w:val="none"/>
        </w:rPr>
        <w:t>——每次试验机正压力的示值, N。</w:t>
      </w:r>
    </w:p>
    <w:p>
      <w:pPr>
        <w:pStyle w:val="21"/>
        <w:spacing w:before="312" w:beforeLines="100" w:after="312" w:afterLines="100"/>
        <w:ind w:firstLine="0" w:firstLineChars="0"/>
        <w:rPr>
          <w:rFonts w:ascii="黑体" w:eastAsia="黑体"/>
          <w:sz w:val="24"/>
          <w:szCs w:val="24"/>
          <w:highlight w:val="none"/>
        </w:rPr>
      </w:pPr>
      <w:r>
        <w:rPr>
          <w:rFonts w:hint="eastAsia" w:ascii="黑体" w:eastAsia="黑体"/>
          <w:sz w:val="24"/>
          <w:szCs w:val="24"/>
          <w:highlight w:val="none"/>
        </w:rPr>
        <w:t>B.3 计算正压力的不确定度</w:t>
      </w:r>
    </w:p>
    <w:p>
      <w:pPr>
        <w:pStyle w:val="21"/>
        <w:ind w:firstLine="0" w:firstLineChars="0"/>
        <w:rPr>
          <w:rFonts w:hAnsi="宋体"/>
          <w:sz w:val="24"/>
          <w:szCs w:val="24"/>
          <w:highlight w:val="none"/>
        </w:rPr>
      </w:pPr>
      <w:r>
        <w:rPr>
          <w:rFonts w:hint="eastAsia" w:hAnsi="宋体"/>
          <w:sz w:val="24"/>
          <w:szCs w:val="24"/>
          <w:highlight w:val="none"/>
        </w:rPr>
        <w:t>B.3.1 输入量</w:t>
      </w:r>
      <w:r>
        <w:rPr>
          <w:rFonts w:hint="eastAsia" w:hAnsi="宋体"/>
          <w:position w:val="-12"/>
          <w:sz w:val="24"/>
          <w:szCs w:val="24"/>
          <w:highlight w:val="none"/>
        </w:rPr>
        <w:object>
          <v:shape id="_x0000_i1036" o:spt="75" type="#_x0000_t75" style="height:18pt;width:14pt;" o:ole="t" filled="f" o:preferrelative="t" stroked="f" coordsize="21600,21600">
            <v:path/>
            <v:fill on="f" focussize="0,0"/>
            <v:stroke on="f"/>
            <v:imagedata r:id="rId35" o:title=""/>
            <o:lock v:ext="edit" aspectratio="t"/>
            <w10:wrap type="none"/>
            <w10:anchorlock/>
          </v:shape>
          <o:OLEObject Type="Embed" ProgID="Equation.3" ShapeID="_x0000_i1036" DrawAspect="Content" ObjectID="_1468075733" r:id="rId34">
            <o:LockedField>false</o:LockedField>
          </o:OLEObject>
        </w:object>
      </w:r>
      <w:r>
        <w:rPr>
          <w:rFonts w:hint="eastAsia" w:hAnsi="宋体"/>
          <w:sz w:val="24"/>
          <w:szCs w:val="24"/>
          <w:highlight w:val="none"/>
        </w:rPr>
        <w:t>引入的不确定度</w:t>
      </w:r>
      <w:r>
        <w:rPr>
          <w:rFonts w:hint="eastAsia" w:hAnsi="宋体"/>
          <w:position w:val="-12"/>
          <w:sz w:val="24"/>
          <w:szCs w:val="24"/>
          <w:highlight w:val="none"/>
        </w:rPr>
        <w:object>
          <v:shape id="_x0000_i1037" o:spt="75" type="#_x0000_t75" style="height:18pt;width:29pt;" o:ole="t" filled="f" o:preferrelative="t" stroked="f" coordsize="21600,21600">
            <v:path/>
            <v:fill on="f" focussize="0,0"/>
            <v:stroke on="f"/>
            <v:imagedata r:id="rId37" o:title=""/>
            <o:lock v:ext="edit" aspectratio="t"/>
            <w10:wrap type="none"/>
            <w10:anchorlock/>
          </v:shape>
          <o:OLEObject Type="Embed" ProgID="Equation.3" ShapeID="_x0000_i1037" DrawAspect="Content" ObjectID="_1468075734" r:id="rId36">
            <o:LockedField>false</o:LockedField>
          </o:OLEObject>
        </w:object>
      </w:r>
    </w:p>
    <w:p>
      <w:pPr>
        <w:pStyle w:val="21"/>
        <w:ind w:firstLine="480" w:firstLineChars="0"/>
        <w:rPr>
          <w:rFonts w:hAnsi="宋体" w:cs="宋体"/>
          <w:sz w:val="24"/>
          <w:szCs w:val="24"/>
          <w:highlight w:val="none"/>
        </w:rPr>
      </w:pPr>
      <w:r>
        <w:rPr>
          <w:rFonts w:hint="eastAsia" w:hAnsi="宋体"/>
          <w:sz w:val="24"/>
          <w:szCs w:val="24"/>
          <w:highlight w:val="none"/>
        </w:rPr>
        <w:t>在试验设备正压力值为800 N</w:t>
      </w:r>
      <w:r>
        <w:rPr>
          <w:rFonts w:hint="eastAsia" w:hAnsi="宋体" w:cs="宋体"/>
          <w:sz w:val="24"/>
          <w:szCs w:val="24"/>
          <w:highlight w:val="none"/>
        </w:rPr>
        <w:t>时，配重小车加载直至达到要求值，</w:t>
      </w:r>
      <w:r>
        <w:rPr>
          <w:rFonts w:hint="eastAsia" w:hAnsi="宋体" w:cs="宋体"/>
          <w:sz w:val="24"/>
          <w:szCs w:val="24"/>
          <w:highlight w:val="none"/>
          <w:lang w:val="en-US" w:eastAsia="zh-CN"/>
        </w:rPr>
        <w:t>用</w:t>
      </w:r>
      <w:r>
        <w:rPr>
          <w:rFonts w:hint="eastAsia" w:hAnsi="宋体"/>
          <w:sz w:val="24"/>
          <w:szCs w:val="24"/>
          <w:highlight w:val="none"/>
        </w:rPr>
        <w:t>压力传感器</w:t>
      </w:r>
      <w:r>
        <w:rPr>
          <w:rFonts w:hint="eastAsia" w:hAnsi="宋体"/>
          <w:sz w:val="24"/>
          <w:szCs w:val="24"/>
          <w:highlight w:val="none"/>
          <w:lang w:val="en-US" w:eastAsia="zh-CN"/>
        </w:rPr>
        <w:t>记录正压力示值，</w:t>
      </w:r>
      <w:r>
        <w:rPr>
          <w:rFonts w:hint="eastAsia" w:hAnsi="宋体" w:cs="宋体"/>
          <w:sz w:val="24"/>
          <w:szCs w:val="24"/>
          <w:highlight w:val="none"/>
        </w:rPr>
        <w:t>共计5次，</w:t>
      </w:r>
      <w:r>
        <w:rPr>
          <w:rFonts w:hint="eastAsia" w:hAnsi="宋体" w:cs="宋体"/>
          <w:sz w:val="24"/>
          <w:szCs w:val="24"/>
          <w:highlight w:val="none"/>
          <w:lang w:val="en-US" w:eastAsia="zh-CN"/>
        </w:rPr>
        <w:t>计算压力传感器示值和试验机示值的偏差，</w:t>
      </w:r>
      <w:r>
        <w:rPr>
          <w:rFonts w:hint="eastAsia" w:hAnsi="宋体" w:cs="宋体"/>
          <w:sz w:val="24"/>
          <w:szCs w:val="24"/>
          <w:highlight w:val="none"/>
        </w:rPr>
        <w:t>偏差分别为：</w:t>
      </w:r>
      <w:r>
        <w:rPr>
          <w:rFonts w:hint="eastAsia" w:hAnsi="宋体" w:cs="宋体"/>
          <w:position w:val="-12"/>
          <w:sz w:val="24"/>
          <w:szCs w:val="24"/>
          <w:highlight w:val="none"/>
        </w:rPr>
        <w:object>
          <v:shape id="_x0000_i1038" o:spt="75" type="#_x0000_t75" style="height:18pt;width:17pt;" o:ole="t" filled="f" o:preferrelative="t" stroked="f" coordsize="21600,21600">
            <v:path/>
            <v:fill on="f" focussize="0,0"/>
            <v:stroke on="f"/>
            <v:imagedata r:id="rId39" o:title=""/>
            <o:lock v:ext="edit" aspectratio="t"/>
            <w10:wrap type="none"/>
            <w10:anchorlock/>
          </v:shape>
          <o:OLEObject Type="Embed" ProgID="Equation.3" ShapeID="_x0000_i1038" DrawAspect="Content" ObjectID="_1468075735" r:id="rId38">
            <o:LockedField>false</o:LockedField>
          </o:OLEObject>
        </w:object>
      </w:r>
      <w:r>
        <w:rPr>
          <w:rFonts w:hint="eastAsia" w:hAnsi="宋体" w:cs="宋体"/>
          <w:sz w:val="24"/>
          <w:szCs w:val="24"/>
          <w:highlight w:val="none"/>
        </w:rPr>
        <w:t>、</w:t>
      </w:r>
      <w:r>
        <w:rPr>
          <w:rFonts w:hint="eastAsia" w:hAnsi="宋体" w:cs="宋体"/>
          <w:position w:val="-12"/>
          <w:sz w:val="24"/>
          <w:szCs w:val="24"/>
          <w:highlight w:val="none"/>
        </w:rPr>
        <w:object>
          <v:shape id="_x0000_i1039" o:spt="75" type="#_x0000_t75" style="height:18pt;width:18pt;" o:ole="t" filled="f" o:preferrelative="t" stroked="f" coordsize="21600,21600">
            <v:path/>
            <v:fill on="f" focussize="0,0"/>
            <v:stroke on="f"/>
            <v:imagedata r:id="rId41" o:title=""/>
            <o:lock v:ext="edit" aspectratio="t"/>
            <w10:wrap type="none"/>
            <w10:anchorlock/>
          </v:shape>
          <o:OLEObject Type="Embed" ProgID="Equation.3" ShapeID="_x0000_i1039" DrawAspect="Content" ObjectID="_1468075736" r:id="rId40">
            <o:LockedField>false</o:LockedField>
          </o:OLEObject>
        </w:object>
      </w:r>
      <w:r>
        <w:rPr>
          <w:rFonts w:hint="eastAsia" w:hAnsi="宋体" w:cs="宋体"/>
          <w:sz w:val="24"/>
          <w:szCs w:val="24"/>
          <w:highlight w:val="none"/>
        </w:rPr>
        <w:t>，其平均值为</w:t>
      </w:r>
      <w:r>
        <w:rPr>
          <w:rFonts w:hint="eastAsia" w:hAnsi="宋体" w:cs="宋体"/>
          <w:position w:val="-12"/>
          <w:sz w:val="24"/>
          <w:szCs w:val="24"/>
          <w:highlight w:val="none"/>
        </w:rPr>
        <w:object>
          <v:shape id="_x0000_i1040" o:spt="75" type="#_x0000_t75" style="height:20pt;width:15pt;" o:ole="t" filled="f" o:preferrelative="t" stroked="f" coordsize="21600,21600">
            <v:path/>
            <v:fill on="f" focussize="0,0"/>
            <v:stroke on="f"/>
            <v:imagedata r:id="rId43" o:title=""/>
            <o:lock v:ext="edit" aspectratio="t"/>
            <w10:wrap type="none"/>
            <w10:anchorlock/>
          </v:shape>
          <o:OLEObject Type="Embed" ProgID="Equation.3" ShapeID="_x0000_i1040" DrawAspect="Content" ObjectID="_1468075737" r:id="rId42">
            <o:LockedField>false</o:LockedField>
          </o:OLEObject>
        </w:object>
      </w:r>
      <w:r>
        <w:rPr>
          <w:rFonts w:hint="eastAsia" w:hAnsi="宋体" w:cs="宋体"/>
          <w:sz w:val="24"/>
          <w:szCs w:val="24"/>
          <w:highlight w:val="none"/>
        </w:rPr>
        <w:t>，测量值及计算结果见表B.1,属A类不确定度分量。</w:t>
      </w:r>
    </w:p>
    <w:p>
      <w:pPr>
        <w:pStyle w:val="21"/>
        <w:ind w:firstLine="2784" w:firstLineChars="1326"/>
        <w:jc w:val="center"/>
        <w:rPr>
          <w:rFonts w:ascii="黑体" w:hAnsi="黑体" w:eastAsia="黑体" w:cs="黑体"/>
          <w:szCs w:val="21"/>
          <w:highlight w:val="none"/>
        </w:rPr>
      </w:pPr>
      <w:r>
        <w:rPr>
          <w:rFonts w:hint="eastAsia" w:ascii="黑体" w:hAnsi="黑体" w:eastAsia="黑体" w:cs="黑体"/>
          <w:szCs w:val="21"/>
          <w:highlight w:val="none"/>
        </w:rPr>
        <w:t xml:space="preserve">  表B.1 测量值及计算结果                  N</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364"/>
        <w:gridCol w:w="1275"/>
        <w:gridCol w:w="1500"/>
        <w:gridCol w:w="1335"/>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1"/>
              <w:ind w:firstLine="0" w:firstLineChars="0"/>
              <w:jc w:val="center"/>
              <w:rPr>
                <w:rFonts w:hAnsi="宋体" w:cs="宋体"/>
                <w:szCs w:val="21"/>
                <w:highlight w:val="none"/>
              </w:rPr>
            </w:pPr>
            <w:r>
              <w:rPr>
                <w:rFonts w:hint="eastAsia" w:hAnsi="宋体" w:cs="宋体"/>
                <w:szCs w:val="21"/>
                <w:highlight w:val="none"/>
              </w:rPr>
              <w:t>次数</w:t>
            </w:r>
          </w:p>
        </w:tc>
        <w:tc>
          <w:tcPr>
            <w:tcW w:w="1364" w:type="dxa"/>
            <w:vAlign w:val="center"/>
          </w:tcPr>
          <w:p>
            <w:pPr>
              <w:pStyle w:val="21"/>
              <w:rPr>
                <w:rFonts w:hAnsi="宋体" w:cs="宋体"/>
                <w:szCs w:val="21"/>
                <w:highlight w:val="none"/>
              </w:rPr>
            </w:pPr>
            <w:r>
              <w:rPr>
                <w:rFonts w:hint="eastAsia" w:hAnsi="宋体" w:cs="宋体"/>
                <w:szCs w:val="21"/>
                <w:highlight w:val="none"/>
              </w:rPr>
              <w:t>1</w:t>
            </w:r>
          </w:p>
        </w:tc>
        <w:tc>
          <w:tcPr>
            <w:tcW w:w="1275" w:type="dxa"/>
            <w:vAlign w:val="center"/>
          </w:tcPr>
          <w:p>
            <w:pPr>
              <w:pStyle w:val="21"/>
              <w:jc w:val="center"/>
              <w:rPr>
                <w:rFonts w:hAnsi="宋体" w:cs="宋体"/>
                <w:szCs w:val="21"/>
                <w:highlight w:val="none"/>
              </w:rPr>
            </w:pPr>
            <w:r>
              <w:rPr>
                <w:rFonts w:hint="eastAsia" w:hAnsi="宋体" w:cs="宋体"/>
                <w:szCs w:val="21"/>
                <w:highlight w:val="none"/>
              </w:rPr>
              <w:t>2</w:t>
            </w:r>
          </w:p>
        </w:tc>
        <w:tc>
          <w:tcPr>
            <w:tcW w:w="1500" w:type="dxa"/>
            <w:vAlign w:val="center"/>
          </w:tcPr>
          <w:p>
            <w:pPr>
              <w:pStyle w:val="21"/>
              <w:rPr>
                <w:rFonts w:hAnsi="宋体" w:cs="宋体"/>
                <w:szCs w:val="21"/>
                <w:highlight w:val="none"/>
              </w:rPr>
            </w:pPr>
            <w:r>
              <w:rPr>
                <w:rFonts w:hint="eastAsia" w:hAnsi="宋体" w:cs="宋体"/>
                <w:szCs w:val="21"/>
                <w:highlight w:val="none"/>
              </w:rPr>
              <w:t>3</w:t>
            </w:r>
          </w:p>
        </w:tc>
        <w:tc>
          <w:tcPr>
            <w:tcW w:w="1335" w:type="dxa"/>
            <w:vAlign w:val="center"/>
          </w:tcPr>
          <w:p>
            <w:pPr>
              <w:pStyle w:val="21"/>
              <w:jc w:val="center"/>
              <w:rPr>
                <w:rFonts w:hAnsi="宋体" w:cs="宋体"/>
                <w:szCs w:val="21"/>
                <w:highlight w:val="none"/>
              </w:rPr>
            </w:pPr>
            <w:r>
              <w:rPr>
                <w:rFonts w:hint="eastAsia" w:hAnsi="宋体" w:cs="宋体"/>
                <w:szCs w:val="21"/>
                <w:highlight w:val="none"/>
              </w:rPr>
              <w:t>4</w:t>
            </w:r>
          </w:p>
        </w:tc>
        <w:tc>
          <w:tcPr>
            <w:tcW w:w="1628" w:type="dxa"/>
            <w:vAlign w:val="center"/>
          </w:tcPr>
          <w:p>
            <w:pPr>
              <w:pStyle w:val="21"/>
              <w:rPr>
                <w:rFonts w:hAnsi="宋体" w:cs="宋体"/>
                <w:szCs w:val="21"/>
                <w:highlight w:val="none"/>
              </w:rPr>
            </w:pPr>
            <w:r>
              <w:rPr>
                <w:rFonts w:hint="eastAsia" w:hAnsi="宋体" w:cs="宋体"/>
                <w:szCs w:val="21"/>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1"/>
              <w:ind w:firstLine="0" w:firstLineChars="0"/>
              <w:jc w:val="center"/>
              <w:rPr>
                <w:rFonts w:hint="default" w:hAnsi="宋体" w:eastAsia="宋体" w:cs="宋体"/>
                <w:szCs w:val="21"/>
                <w:highlight w:val="none"/>
                <w:lang w:val="en-US" w:eastAsia="zh-CN"/>
              </w:rPr>
            </w:pPr>
            <w:r>
              <w:rPr>
                <w:rFonts w:hint="eastAsia" w:hAnsi="宋体" w:cs="宋体"/>
                <w:szCs w:val="21"/>
                <w:highlight w:val="none"/>
                <w:lang w:val="en-US" w:eastAsia="zh-CN"/>
              </w:rPr>
              <w:t>压力传感器测量值</w:t>
            </w:r>
          </w:p>
        </w:tc>
        <w:tc>
          <w:tcPr>
            <w:tcW w:w="1364" w:type="dxa"/>
            <w:vAlign w:val="center"/>
          </w:tcPr>
          <w:p>
            <w:pPr>
              <w:pStyle w:val="21"/>
              <w:ind w:firstLine="0" w:firstLineChars="0"/>
              <w:jc w:val="center"/>
              <w:rPr>
                <w:rFonts w:hint="default" w:hAnsi="宋体" w:eastAsia="宋体" w:cs="宋体"/>
                <w:szCs w:val="21"/>
                <w:highlight w:val="none"/>
                <w:lang w:val="en-US" w:eastAsia="zh-CN"/>
              </w:rPr>
            </w:pPr>
            <w:r>
              <w:rPr>
                <w:rFonts w:hint="eastAsia" w:hAnsi="宋体" w:cs="宋体"/>
                <w:szCs w:val="21"/>
                <w:highlight w:val="none"/>
                <w:lang w:val="en-US" w:eastAsia="zh-CN"/>
              </w:rPr>
              <w:t>804.6</w:t>
            </w:r>
          </w:p>
        </w:tc>
        <w:tc>
          <w:tcPr>
            <w:tcW w:w="1275" w:type="dxa"/>
            <w:vAlign w:val="center"/>
          </w:tcPr>
          <w:p>
            <w:pPr>
              <w:pStyle w:val="21"/>
              <w:ind w:firstLine="0" w:firstLineChars="0"/>
              <w:jc w:val="center"/>
              <w:rPr>
                <w:rFonts w:hint="default" w:hAnsi="宋体" w:eastAsia="宋体" w:cs="宋体"/>
                <w:szCs w:val="21"/>
                <w:highlight w:val="none"/>
                <w:lang w:val="en-US" w:eastAsia="zh-CN"/>
              </w:rPr>
            </w:pPr>
            <w:r>
              <w:rPr>
                <w:rFonts w:hint="eastAsia" w:hAnsi="宋体" w:cs="宋体"/>
                <w:szCs w:val="21"/>
                <w:highlight w:val="none"/>
                <w:lang w:val="en-US" w:eastAsia="zh-CN"/>
              </w:rPr>
              <w:t>810.4</w:t>
            </w:r>
          </w:p>
        </w:tc>
        <w:tc>
          <w:tcPr>
            <w:tcW w:w="1500" w:type="dxa"/>
            <w:vAlign w:val="center"/>
          </w:tcPr>
          <w:p>
            <w:pPr>
              <w:pStyle w:val="21"/>
              <w:rPr>
                <w:rFonts w:hint="default" w:hAnsi="宋体" w:eastAsia="宋体" w:cs="宋体"/>
                <w:szCs w:val="21"/>
                <w:highlight w:val="none"/>
                <w:lang w:val="en-US" w:eastAsia="zh-CN"/>
              </w:rPr>
            </w:pPr>
            <w:r>
              <w:rPr>
                <w:rFonts w:hint="eastAsia" w:hAnsi="宋体" w:cs="宋体"/>
                <w:szCs w:val="21"/>
                <w:highlight w:val="none"/>
                <w:lang w:val="en-US" w:eastAsia="zh-CN"/>
              </w:rPr>
              <w:t>807.0</w:t>
            </w:r>
          </w:p>
        </w:tc>
        <w:tc>
          <w:tcPr>
            <w:tcW w:w="1335" w:type="dxa"/>
            <w:vAlign w:val="center"/>
          </w:tcPr>
          <w:p>
            <w:pPr>
              <w:pStyle w:val="21"/>
              <w:ind w:firstLine="0" w:firstLineChars="0"/>
              <w:jc w:val="center"/>
              <w:rPr>
                <w:rFonts w:hint="default" w:hAnsi="宋体" w:eastAsia="宋体" w:cs="宋体"/>
                <w:szCs w:val="21"/>
                <w:highlight w:val="none"/>
                <w:lang w:val="en-US" w:eastAsia="zh-CN"/>
              </w:rPr>
            </w:pPr>
            <w:r>
              <w:rPr>
                <w:rFonts w:hint="eastAsia" w:hAnsi="宋体" w:cs="宋体"/>
                <w:szCs w:val="21"/>
                <w:highlight w:val="none"/>
                <w:lang w:val="en-US" w:eastAsia="zh-CN"/>
              </w:rPr>
              <w:t>809.0</w:t>
            </w:r>
          </w:p>
        </w:tc>
        <w:tc>
          <w:tcPr>
            <w:tcW w:w="1628" w:type="dxa"/>
            <w:vAlign w:val="center"/>
          </w:tcPr>
          <w:p>
            <w:pPr>
              <w:pStyle w:val="21"/>
              <w:rPr>
                <w:rFonts w:hint="default" w:hAnsi="宋体" w:eastAsia="宋体" w:cs="宋体"/>
                <w:szCs w:val="21"/>
                <w:highlight w:val="none"/>
                <w:lang w:val="en-US" w:eastAsia="zh-CN"/>
              </w:rPr>
            </w:pPr>
            <w:r>
              <w:rPr>
                <w:rFonts w:hint="eastAsia" w:hAnsi="宋体" w:cs="宋体"/>
                <w:szCs w:val="21"/>
                <w:highlight w:val="none"/>
                <w:lang w:val="en-US" w:eastAsia="zh-CN"/>
              </w:rPr>
              <w:t>810.4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1"/>
              <w:ind w:firstLine="0" w:firstLineChars="0"/>
              <w:jc w:val="center"/>
              <w:rPr>
                <w:rFonts w:hAnsi="宋体" w:cs="宋体"/>
                <w:szCs w:val="21"/>
                <w:highlight w:val="none"/>
              </w:rPr>
            </w:pPr>
            <w:r>
              <w:rPr>
                <w:rFonts w:hint="eastAsia" w:hAnsi="宋体" w:cs="宋体"/>
                <w:szCs w:val="21"/>
                <w:highlight w:val="none"/>
                <w:lang w:val="en-US" w:eastAsia="zh-CN"/>
              </w:rPr>
              <w:t>试验机显示</w:t>
            </w:r>
            <w:r>
              <w:rPr>
                <w:rFonts w:hint="eastAsia" w:hAnsi="宋体" w:cs="宋体"/>
                <w:szCs w:val="21"/>
                <w:highlight w:val="none"/>
              </w:rPr>
              <w:t>测量值</w:t>
            </w:r>
          </w:p>
        </w:tc>
        <w:tc>
          <w:tcPr>
            <w:tcW w:w="1364" w:type="dxa"/>
            <w:vAlign w:val="center"/>
          </w:tcPr>
          <w:p>
            <w:pPr>
              <w:widowControl/>
              <w:jc w:val="center"/>
              <w:textAlignment w:val="center"/>
              <w:rPr>
                <w:rFonts w:ascii="宋体" w:hAnsi="宋体" w:cs="宋体"/>
                <w:szCs w:val="21"/>
                <w:highlight w:val="none"/>
              </w:rPr>
            </w:pPr>
            <w:r>
              <w:rPr>
                <w:rFonts w:hint="eastAsia" w:ascii="宋体" w:hAnsi="宋体" w:cs="宋体"/>
                <w:kern w:val="0"/>
                <w:szCs w:val="21"/>
                <w:highlight w:val="none"/>
                <w:lang w:bidi="ar"/>
              </w:rPr>
              <w:t>802.3</w:t>
            </w:r>
          </w:p>
        </w:tc>
        <w:tc>
          <w:tcPr>
            <w:tcW w:w="1275" w:type="dxa"/>
            <w:vAlign w:val="center"/>
          </w:tcPr>
          <w:p>
            <w:pPr>
              <w:widowControl/>
              <w:jc w:val="center"/>
              <w:textAlignment w:val="center"/>
              <w:rPr>
                <w:rFonts w:ascii="宋体" w:hAnsi="宋体" w:cs="宋体"/>
                <w:szCs w:val="21"/>
                <w:highlight w:val="none"/>
              </w:rPr>
            </w:pPr>
            <w:r>
              <w:rPr>
                <w:rFonts w:hint="eastAsia" w:ascii="宋体" w:hAnsi="宋体" w:cs="宋体"/>
                <w:kern w:val="0"/>
                <w:szCs w:val="21"/>
                <w:highlight w:val="none"/>
                <w:lang w:bidi="ar"/>
              </w:rPr>
              <w:t>805.2</w:t>
            </w:r>
          </w:p>
        </w:tc>
        <w:tc>
          <w:tcPr>
            <w:tcW w:w="1500" w:type="dxa"/>
            <w:vAlign w:val="center"/>
          </w:tcPr>
          <w:p>
            <w:pPr>
              <w:widowControl/>
              <w:jc w:val="center"/>
              <w:textAlignment w:val="center"/>
              <w:rPr>
                <w:rFonts w:ascii="宋体" w:hAnsi="宋体" w:cs="宋体"/>
                <w:szCs w:val="21"/>
                <w:highlight w:val="none"/>
              </w:rPr>
            </w:pPr>
            <w:r>
              <w:rPr>
                <w:rFonts w:hint="eastAsia" w:ascii="宋体" w:hAnsi="宋体" w:cs="宋体"/>
                <w:kern w:val="0"/>
                <w:szCs w:val="21"/>
                <w:highlight w:val="none"/>
                <w:lang w:bidi="ar"/>
              </w:rPr>
              <w:t>803.5</w:t>
            </w:r>
          </w:p>
        </w:tc>
        <w:tc>
          <w:tcPr>
            <w:tcW w:w="1335" w:type="dxa"/>
            <w:vAlign w:val="center"/>
          </w:tcPr>
          <w:p>
            <w:pPr>
              <w:widowControl/>
              <w:jc w:val="center"/>
              <w:textAlignment w:val="center"/>
              <w:rPr>
                <w:rFonts w:ascii="宋体" w:hAnsi="宋体" w:cs="宋体"/>
                <w:szCs w:val="21"/>
                <w:highlight w:val="none"/>
              </w:rPr>
            </w:pPr>
            <w:r>
              <w:rPr>
                <w:rFonts w:hint="eastAsia" w:ascii="宋体" w:hAnsi="宋体" w:cs="宋体"/>
                <w:kern w:val="0"/>
                <w:szCs w:val="21"/>
                <w:highlight w:val="none"/>
                <w:lang w:bidi="ar"/>
              </w:rPr>
              <w:t>804.5</w:t>
            </w:r>
          </w:p>
        </w:tc>
        <w:tc>
          <w:tcPr>
            <w:tcW w:w="1628" w:type="dxa"/>
            <w:vAlign w:val="center"/>
          </w:tcPr>
          <w:p>
            <w:pPr>
              <w:widowControl/>
              <w:jc w:val="center"/>
              <w:textAlignment w:val="center"/>
              <w:rPr>
                <w:rFonts w:ascii="宋体" w:hAnsi="宋体" w:cs="宋体"/>
                <w:szCs w:val="21"/>
                <w:highlight w:val="none"/>
              </w:rPr>
            </w:pPr>
            <w:r>
              <w:rPr>
                <w:rFonts w:hint="eastAsia" w:ascii="宋体" w:hAnsi="宋体" w:cs="宋体"/>
                <w:kern w:val="0"/>
                <w:szCs w:val="21"/>
                <w:highlight w:val="none"/>
                <w:lang w:bidi="ar"/>
              </w:rPr>
              <w:t>805.2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1"/>
              <w:ind w:firstLine="0" w:firstLineChars="0"/>
              <w:jc w:val="center"/>
              <w:rPr>
                <w:rFonts w:hAnsi="宋体" w:cs="宋体"/>
                <w:szCs w:val="21"/>
                <w:highlight w:val="none"/>
              </w:rPr>
            </w:pPr>
            <w:r>
              <w:rPr>
                <w:rFonts w:hint="eastAsia" w:hAnsi="宋体" w:cs="宋体"/>
                <w:szCs w:val="21"/>
                <w:highlight w:val="none"/>
              </w:rPr>
              <w:t>偏差</w:t>
            </w:r>
          </w:p>
        </w:tc>
        <w:tc>
          <w:tcPr>
            <w:tcW w:w="1364" w:type="dxa"/>
            <w:vAlign w:val="center"/>
          </w:tcPr>
          <w:p>
            <w:pPr>
              <w:widowControl/>
              <w:jc w:val="center"/>
              <w:textAlignment w:val="center"/>
              <w:rPr>
                <w:rFonts w:ascii="宋体" w:hAnsi="宋体" w:cs="宋体"/>
                <w:kern w:val="0"/>
                <w:szCs w:val="21"/>
                <w:highlight w:val="none"/>
                <w:lang w:bidi="ar"/>
              </w:rPr>
            </w:pPr>
            <w:r>
              <w:rPr>
                <w:rFonts w:hint="eastAsia" w:ascii="宋体" w:hAnsi="宋体" w:cs="宋体"/>
                <w:kern w:val="0"/>
                <w:szCs w:val="21"/>
                <w:highlight w:val="none"/>
                <w:lang w:bidi="ar"/>
              </w:rPr>
              <w:t>2.3</w:t>
            </w:r>
          </w:p>
        </w:tc>
        <w:tc>
          <w:tcPr>
            <w:tcW w:w="1275" w:type="dxa"/>
            <w:vAlign w:val="center"/>
          </w:tcPr>
          <w:p>
            <w:pPr>
              <w:widowControl/>
              <w:jc w:val="center"/>
              <w:textAlignment w:val="center"/>
              <w:rPr>
                <w:rFonts w:ascii="宋体" w:hAnsi="宋体" w:cs="宋体"/>
                <w:kern w:val="0"/>
                <w:szCs w:val="21"/>
                <w:highlight w:val="none"/>
                <w:lang w:bidi="ar"/>
              </w:rPr>
            </w:pPr>
            <w:r>
              <w:rPr>
                <w:rFonts w:hint="eastAsia" w:ascii="宋体" w:hAnsi="宋体" w:cs="宋体"/>
                <w:kern w:val="0"/>
                <w:szCs w:val="21"/>
                <w:highlight w:val="none"/>
                <w:lang w:bidi="ar"/>
              </w:rPr>
              <w:t>5.2</w:t>
            </w:r>
          </w:p>
        </w:tc>
        <w:tc>
          <w:tcPr>
            <w:tcW w:w="1500" w:type="dxa"/>
            <w:vAlign w:val="center"/>
          </w:tcPr>
          <w:p>
            <w:pPr>
              <w:widowControl/>
              <w:jc w:val="center"/>
              <w:textAlignment w:val="center"/>
              <w:rPr>
                <w:rFonts w:ascii="宋体" w:hAnsi="宋体" w:cs="宋体"/>
                <w:kern w:val="0"/>
                <w:szCs w:val="21"/>
                <w:highlight w:val="none"/>
                <w:lang w:bidi="ar"/>
              </w:rPr>
            </w:pPr>
            <w:r>
              <w:rPr>
                <w:rFonts w:hint="eastAsia" w:ascii="宋体" w:hAnsi="宋体" w:cs="宋体"/>
                <w:kern w:val="0"/>
                <w:szCs w:val="21"/>
                <w:highlight w:val="none"/>
                <w:lang w:bidi="ar"/>
              </w:rPr>
              <w:t>3.5</w:t>
            </w:r>
          </w:p>
        </w:tc>
        <w:tc>
          <w:tcPr>
            <w:tcW w:w="1335" w:type="dxa"/>
            <w:vAlign w:val="center"/>
          </w:tcPr>
          <w:p>
            <w:pPr>
              <w:widowControl/>
              <w:jc w:val="center"/>
              <w:textAlignment w:val="center"/>
              <w:rPr>
                <w:rFonts w:ascii="宋体" w:hAnsi="宋体" w:cs="宋体"/>
                <w:kern w:val="0"/>
                <w:szCs w:val="21"/>
                <w:highlight w:val="none"/>
                <w:lang w:bidi="ar"/>
              </w:rPr>
            </w:pPr>
            <w:r>
              <w:rPr>
                <w:rFonts w:hint="eastAsia" w:ascii="宋体" w:hAnsi="宋体" w:cs="宋体"/>
                <w:kern w:val="0"/>
                <w:szCs w:val="21"/>
                <w:highlight w:val="none"/>
                <w:lang w:bidi="ar"/>
              </w:rPr>
              <w:t>4.5</w:t>
            </w:r>
          </w:p>
        </w:tc>
        <w:tc>
          <w:tcPr>
            <w:tcW w:w="1628" w:type="dxa"/>
            <w:vAlign w:val="center"/>
          </w:tcPr>
          <w:p>
            <w:pPr>
              <w:widowControl/>
              <w:jc w:val="center"/>
              <w:textAlignment w:val="center"/>
              <w:rPr>
                <w:rFonts w:ascii="宋体" w:hAnsi="宋体" w:cs="宋体"/>
                <w:kern w:val="0"/>
                <w:szCs w:val="21"/>
                <w:highlight w:val="none"/>
                <w:lang w:bidi="ar"/>
              </w:rPr>
            </w:pPr>
            <w:r>
              <w:rPr>
                <w:rFonts w:hint="eastAsia" w:ascii="宋体" w:hAnsi="宋体" w:cs="宋体"/>
                <w:kern w:val="0"/>
                <w:szCs w:val="21"/>
                <w:highlight w:val="none"/>
                <w:lang w:bidi="ar"/>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1"/>
              <w:ind w:firstLine="0" w:firstLineChars="0"/>
              <w:jc w:val="center"/>
              <w:rPr>
                <w:rFonts w:hAnsi="宋体" w:cs="宋体"/>
                <w:szCs w:val="21"/>
                <w:highlight w:val="none"/>
              </w:rPr>
            </w:pPr>
            <w:r>
              <w:rPr>
                <w:rFonts w:hint="eastAsia" w:hAnsi="宋体" w:cs="宋体"/>
                <w:szCs w:val="21"/>
                <w:highlight w:val="none"/>
              </w:rPr>
              <w:t>偏差平均值</w:t>
            </w:r>
          </w:p>
        </w:tc>
        <w:tc>
          <w:tcPr>
            <w:tcW w:w="7102" w:type="dxa"/>
            <w:gridSpan w:val="5"/>
            <w:vAlign w:val="center"/>
          </w:tcPr>
          <w:p>
            <w:pPr>
              <w:pStyle w:val="21"/>
              <w:jc w:val="center"/>
              <w:rPr>
                <w:rFonts w:hAnsi="宋体" w:cs="宋体"/>
                <w:szCs w:val="21"/>
                <w:highlight w:val="none"/>
              </w:rPr>
            </w:pPr>
            <w:r>
              <w:rPr>
                <w:rFonts w:hint="eastAsia" w:hAnsi="宋体" w:cs="宋体"/>
                <w:szCs w:val="21"/>
                <w:highlight w:val="none"/>
              </w:rPr>
              <w:t>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jc w:val="center"/>
        </w:trPr>
        <w:tc>
          <w:tcPr>
            <w:tcW w:w="8522" w:type="dxa"/>
            <w:gridSpan w:val="6"/>
            <w:vAlign w:val="center"/>
          </w:tcPr>
          <w:p>
            <w:pPr>
              <w:pStyle w:val="21"/>
              <w:jc w:val="center"/>
              <w:rPr>
                <w:rFonts w:hAnsi="宋体" w:cs="宋体"/>
                <w:szCs w:val="21"/>
                <w:highlight w:val="none"/>
              </w:rPr>
            </w:pPr>
            <w:r>
              <w:rPr>
                <w:rFonts w:hint="eastAsia" w:hAnsi="宋体" w:cs="宋体"/>
                <w:position w:val="-26"/>
                <w:szCs w:val="21"/>
                <w:highlight w:val="none"/>
              </w:rPr>
              <w:object>
                <v:shape id="_x0000_i1041" o:spt="75" type="#_x0000_t75" style="height:52pt;width:121.95pt;" o:ole="t" filled="f" o:preferrelative="t" stroked="f" coordsize="21600,21600">
                  <v:path/>
                  <v:fill on="f" focussize="0,0"/>
                  <v:stroke on="f"/>
                  <v:imagedata r:id="rId45" o:title=""/>
                  <o:lock v:ext="edit" aspectratio="t"/>
                  <w10:wrap type="none"/>
                  <w10:anchorlock/>
                </v:shape>
                <o:OLEObject Type="Embed" ProgID="Equation.3" ShapeID="_x0000_i1041" DrawAspect="Content" ObjectID="_1468075738" r:id="rId44">
                  <o:LockedField>false</o:LockedField>
                </o:OLEObject>
              </w:object>
            </w:r>
            <w:r>
              <w:rPr>
                <w:rFonts w:hAnsi="宋体"/>
                <w:sz w:val="24"/>
                <w:szCs w:val="24"/>
                <w:highlight w:val="none"/>
              </w:rPr>
              <w:t>1.24</w:t>
            </w:r>
          </w:p>
        </w:tc>
      </w:tr>
    </w:tbl>
    <w:p>
      <w:pPr>
        <w:pStyle w:val="21"/>
        <w:ind w:firstLine="480"/>
        <w:jc w:val="left"/>
        <w:rPr>
          <w:rFonts w:hAnsi="宋体" w:cs="宋体"/>
          <w:szCs w:val="21"/>
          <w:highlight w:val="none"/>
        </w:rPr>
      </w:pPr>
      <w:r>
        <w:rPr>
          <w:rFonts w:hint="eastAsia" w:hAnsi="宋体"/>
          <w:sz w:val="24"/>
          <w:szCs w:val="24"/>
          <w:highlight w:val="none"/>
        </w:rPr>
        <w:t>示值标准不确定度：</w:t>
      </w:r>
      <w:r>
        <w:rPr>
          <w:rFonts w:hint="eastAsia" w:hAnsi="宋体"/>
          <w:position w:val="-12"/>
          <w:sz w:val="24"/>
          <w:szCs w:val="24"/>
          <w:highlight w:val="none"/>
        </w:rPr>
        <w:object>
          <v:shape id="_x0000_i1042" o:spt="75" type="#_x0000_t75" style="height:18pt;width:74pt;" o:ole="t" filled="f" o:preferrelative="t" stroked="f" coordsize="21600,21600">
            <v:path/>
            <v:fill on="f" focussize="0,0"/>
            <v:stroke on="f"/>
            <v:imagedata r:id="rId47" o:title=""/>
            <o:lock v:ext="edit" aspectratio="t"/>
            <w10:wrap type="none"/>
            <w10:anchorlock/>
          </v:shape>
          <o:OLEObject Type="Embed" ProgID="Equation.3" ShapeID="_x0000_i1042" DrawAspect="Content" ObjectID="_1468075739" r:id="rId46">
            <o:LockedField>false</o:LockedField>
          </o:OLEObject>
        </w:object>
      </w:r>
      <w:r>
        <w:rPr>
          <w:rFonts w:hint="eastAsia" w:hAnsi="宋体"/>
          <w:sz w:val="24"/>
          <w:szCs w:val="24"/>
          <w:highlight w:val="none"/>
        </w:rPr>
        <w:t>1.24</w:t>
      </w:r>
      <w:r>
        <w:rPr>
          <w:rFonts w:hint="eastAsia" w:hAnsi="宋体" w:cs="宋体"/>
          <w:sz w:val="24"/>
          <w:szCs w:val="24"/>
          <w:highlight w:val="none"/>
        </w:rPr>
        <w:t xml:space="preserve"> N</w:t>
      </w:r>
    </w:p>
    <w:p>
      <w:pPr>
        <w:autoSpaceDE w:val="0"/>
        <w:autoSpaceDN w:val="0"/>
        <w:adjustRightInd w:val="0"/>
        <w:jc w:val="left"/>
        <w:rPr>
          <w:rFonts w:ascii="宋体" w:hAnsi="宋体" w:cs="HYa6gj"/>
          <w:kern w:val="0"/>
          <w:sz w:val="24"/>
          <w:highlight w:val="none"/>
        </w:rPr>
      </w:pPr>
      <w:r>
        <w:rPr>
          <w:rFonts w:hint="eastAsia" w:ascii="宋体" w:hAnsi="宋体" w:cs="HYa6gj"/>
          <w:kern w:val="0"/>
          <w:sz w:val="24"/>
          <w:highlight w:val="none"/>
        </w:rPr>
        <w:t>B.3.2 压力传感器引入的不确定度</w:t>
      </w:r>
      <w:r>
        <w:rPr>
          <w:rFonts w:hint="eastAsia" w:ascii="宋体" w:hAnsi="宋体" w:cs="HYa6gj"/>
          <w:kern w:val="0"/>
          <w:position w:val="-12"/>
          <w:sz w:val="24"/>
          <w:highlight w:val="none"/>
        </w:rPr>
        <w:object>
          <v:shape id="_x0000_i1043" o:spt="75" type="#_x0000_t75" style="height:18pt;width:33pt;" o:ole="t" filled="f" o:preferrelative="t" stroked="f" coordsize="21600,21600">
            <v:path/>
            <v:fill on="f" focussize="0,0"/>
            <v:stroke on="f" joinstyle="miter"/>
            <v:imagedata r:id="rId49" o:title=""/>
            <o:lock v:ext="edit" aspectratio="t"/>
            <w10:wrap type="none"/>
            <w10:anchorlock/>
          </v:shape>
          <o:OLEObject Type="Embed" ProgID="Equation.3" ShapeID="_x0000_i1043" DrawAspect="Content" ObjectID="_1468075740" r:id="rId48">
            <o:LockedField>false</o:LockedField>
          </o:OLEObject>
        </w:object>
      </w:r>
    </w:p>
    <w:p>
      <w:pPr>
        <w:autoSpaceDE w:val="0"/>
        <w:autoSpaceDN w:val="0"/>
        <w:adjustRightInd w:val="0"/>
        <w:ind w:firstLine="480" w:firstLineChars="200"/>
        <w:jc w:val="left"/>
        <w:rPr>
          <w:rFonts w:ascii="宋体" w:hAnsi="宋体" w:cs="HYa6gj"/>
          <w:kern w:val="0"/>
          <w:sz w:val="24"/>
          <w:highlight w:val="none"/>
        </w:rPr>
      </w:pPr>
      <w:r>
        <w:rPr>
          <w:rFonts w:hint="eastAsia" w:ascii="宋体" w:hAnsi="宋体" w:cs="HYa6gj"/>
          <w:kern w:val="0"/>
          <w:sz w:val="24"/>
          <w:highlight w:val="none"/>
        </w:rPr>
        <w:t>输入量</w:t>
      </w:r>
      <w:r>
        <w:rPr>
          <w:rFonts w:hint="eastAsia" w:ascii="宋体" w:hAnsi="宋体" w:cs="HYa6gj"/>
          <w:kern w:val="0"/>
          <w:position w:val="-12"/>
          <w:sz w:val="24"/>
          <w:highlight w:val="none"/>
        </w:rPr>
        <w:object>
          <v:shape id="_x0000_i1044" o:spt="75" type="#_x0000_t75" style="height:18pt;width:18pt;" o:ole="t" filled="f" o:preferrelative="t" stroked="f" coordsize="21600,21600">
            <v:path/>
            <v:fill on="f" focussize="0,0"/>
            <v:stroke on="f" joinstyle="miter"/>
            <v:imagedata r:id="rId51" o:title=""/>
            <o:lock v:ext="edit" aspectratio="t"/>
            <w10:wrap type="none"/>
            <w10:anchorlock/>
          </v:shape>
          <o:OLEObject Type="Embed" ProgID="Equation.3" ShapeID="_x0000_i1044" DrawAspect="Content" ObjectID="_1468075741" r:id="rId50">
            <o:LockedField>false</o:LockedField>
          </o:OLEObject>
        </w:object>
      </w:r>
      <w:r>
        <w:rPr>
          <w:rFonts w:hint="eastAsia" w:ascii="宋体" w:hAnsi="宋体" w:cs="HYa6gj"/>
          <w:kern w:val="0"/>
          <w:sz w:val="24"/>
          <w:highlight w:val="none"/>
        </w:rPr>
        <w:t>的不确定度主要来源于校准用压力传感器的测量不确定度，可根据最大允许示值误差进行评定，因此采用B类方法进行评定。</w:t>
      </w:r>
    </w:p>
    <w:p>
      <w:pPr>
        <w:autoSpaceDE w:val="0"/>
        <w:autoSpaceDN w:val="0"/>
        <w:adjustRightInd w:val="0"/>
        <w:ind w:firstLine="480" w:firstLineChars="200"/>
        <w:jc w:val="left"/>
        <w:rPr>
          <w:rFonts w:ascii="宋体" w:hAnsi="宋体" w:cs="宋体"/>
          <w:kern w:val="0"/>
          <w:sz w:val="24"/>
          <w:highlight w:val="none"/>
        </w:rPr>
      </w:pPr>
      <w:r>
        <w:rPr>
          <w:rFonts w:hint="eastAsia" w:ascii="宋体" w:hAnsi="宋体" w:cs="HYa6gj"/>
          <w:kern w:val="0"/>
          <w:sz w:val="24"/>
          <w:highlight w:val="none"/>
        </w:rPr>
        <w:t>压力传感器的准确度等级为0.1级，示值误差为：</w:t>
      </w:r>
      <w:r>
        <w:rPr>
          <w:rFonts w:hint="eastAsia" w:ascii="宋体" w:hAnsi="宋体" w:cs="宋体"/>
          <w:position w:val="-4"/>
          <w:sz w:val="24"/>
          <w:highlight w:val="none"/>
        </w:rPr>
        <w:object>
          <v:shape id="_x0000_i1045" o:spt="75" type="#_x0000_t75" style="height:12pt;width:11pt;" o:ole="t" filled="f" o:preferrelative="t" stroked="f" coordsize="21600,21600">
            <v:path/>
            <v:fill on="f" focussize="0,0"/>
            <v:stroke on="f" joinstyle="miter"/>
            <v:imagedata r:id="rId53" o:title=""/>
            <o:lock v:ext="edit" aspectratio="t"/>
            <w10:wrap type="none"/>
            <w10:anchorlock/>
          </v:shape>
          <o:OLEObject Type="Embed" ProgID="Equation.3" ShapeID="_x0000_i1045" DrawAspect="Content" ObjectID="_1468075742" r:id="rId52">
            <o:LockedField>false</o:LockedField>
          </o:OLEObject>
        </w:object>
      </w:r>
      <w:r>
        <w:rPr>
          <w:rFonts w:hint="eastAsia" w:ascii="宋体" w:hAnsi="宋体" w:cs="HYa6gj"/>
          <w:kern w:val="0"/>
          <w:sz w:val="24"/>
          <w:highlight w:val="none"/>
        </w:rPr>
        <w:t>0.1 %，当设定值为</w:t>
      </w:r>
      <w:r>
        <w:rPr>
          <w:rFonts w:hint="eastAsia" w:ascii="宋体" w:hAnsi="宋体" w:cs="宋体"/>
          <w:kern w:val="0"/>
          <w:sz w:val="24"/>
          <w:highlight w:val="none"/>
        </w:rPr>
        <w:t>800 N</w:t>
      </w:r>
      <w:r>
        <w:rPr>
          <w:rFonts w:hint="eastAsia" w:ascii="宋体" w:hAnsi="宋体" w:cs="宋体"/>
          <w:sz w:val="24"/>
          <w:highlight w:val="none"/>
        </w:rPr>
        <w:t>时，校准装置输出误差为：</w:t>
      </w:r>
      <w:r>
        <w:rPr>
          <w:rFonts w:hint="eastAsia" w:ascii="宋体" w:hAnsi="宋体" w:cs="宋体"/>
          <w:position w:val="-4"/>
          <w:sz w:val="24"/>
          <w:highlight w:val="none"/>
        </w:rPr>
        <w:object>
          <v:shape id="_x0000_i1046" o:spt="75" type="#_x0000_t75" style="height:12pt;width:11pt;" o:ole="t" filled="f" o:preferrelative="t" stroked="f" coordsize="21600,21600">
            <v:path/>
            <v:fill on="f" focussize="0,0"/>
            <v:stroke on="f" joinstyle="miter"/>
            <v:imagedata r:id="rId53" o:title=""/>
            <o:lock v:ext="edit" aspectratio="t"/>
            <w10:wrap type="none"/>
            <w10:anchorlock/>
          </v:shape>
          <o:OLEObject Type="Embed" ProgID="Equation.3" ShapeID="_x0000_i1046" DrawAspect="Content" ObjectID="_1468075743" r:id="rId54">
            <o:LockedField>false</o:LockedField>
          </o:OLEObject>
        </w:object>
      </w:r>
      <w:r>
        <w:rPr>
          <w:rFonts w:hint="eastAsia" w:ascii="宋体" w:hAnsi="宋体" w:cs="宋体"/>
          <w:sz w:val="24"/>
          <w:highlight w:val="none"/>
        </w:rPr>
        <w:t xml:space="preserve">0.8 </w:t>
      </w:r>
      <w:r>
        <w:rPr>
          <w:rFonts w:hint="eastAsia" w:ascii="宋体" w:hAnsi="宋体" w:cs="宋体"/>
          <w:kern w:val="0"/>
          <w:sz w:val="24"/>
          <w:highlight w:val="none"/>
        </w:rPr>
        <w:t>N</w:t>
      </w:r>
      <w:r>
        <w:rPr>
          <w:rFonts w:hint="eastAsia" w:ascii="宋体" w:hAnsi="宋体" w:cs="宋体"/>
          <w:sz w:val="24"/>
          <w:highlight w:val="none"/>
        </w:rPr>
        <w:t>，该误差服从均匀分布，</w:t>
      </w:r>
      <w:r>
        <w:rPr>
          <w:rFonts w:hint="eastAsia" w:ascii="宋体" w:hAnsi="宋体" w:cs="宋体"/>
          <w:position w:val="-8"/>
          <w:sz w:val="24"/>
          <w:highlight w:val="none"/>
        </w:rPr>
        <w:object>
          <v:shape id="_x0000_i1047" o:spt="75" type="#_x0000_t75" style="height:18pt;width:37pt;" o:ole="t" filled="f" o:preferrelative="t" stroked="f" coordsize="21600,21600">
            <v:path/>
            <v:fill on="f" focussize="0,0"/>
            <v:stroke on="f" joinstyle="miter"/>
            <v:imagedata r:id="rId56" o:title=""/>
            <o:lock v:ext="edit" aspectratio="t"/>
            <w10:wrap type="none"/>
            <w10:anchorlock/>
          </v:shape>
          <o:OLEObject Type="Embed" ProgID="Equation.3" ShapeID="_x0000_i1047" DrawAspect="Content" ObjectID="_1468075744" r:id="rId55">
            <o:LockedField>false</o:LockedField>
          </o:OLEObject>
        </w:object>
      </w:r>
      <w:r>
        <w:rPr>
          <w:rFonts w:hint="eastAsia" w:ascii="宋体" w:hAnsi="宋体" w:cs="宋体"/>
          <w:sz w:val="24"/>
          <w:highlight w:val="none"/>
        </w:rPr>
        <w:t>，标准不确定度为：</w:t>
      </w:r>
    </w:p>
    <w:p>
      <w:pPr>
        <w:pStyle w:val="21"/>
        <w:ind w:firstLine="480"/>
        <w:jc w:val="center"/>
        <w:rPr>
          <w:rFonts w:hAnsi="宋体" w:cs="宋体"/>
          <w:position w:val="-28"/>
          <w:sz w:val="24"/>
          <w:szCs w:val="24"/>
          <w:highlight w:val="none"/>
        </w:rPr>
      </w:pPr>
    </w:p>
    <w:p>
      <w:pPr>
        <w:pStyle w:val="21"/>
        <w:ind w:firstLine="480"/>
        <w:jc w:val="center"/>
        <w:rPr>
          <w:rFonts w:hAnsi="宋体" w:cs="宋体"/>
          <w:sz w:val="24"/>
          <w:szCs w:val="24"/>
          <w:highlight w:val="none"/>
        </w:rPr>
      </w:pPr>
      <w:r>
        <w:rPr>
          <w:rFonts w:hint="eastAsia" w:hAnsi="宋体" w:cs="宋体"/>
          <w:position w:val="-28"/>
          <w:sz w:val="24"/>
          <w:szCs w:val="24"/>
          <w:highlight w:val="none"/>
        </w:rPr>
        <w:object>
          <v:shape id="_x0000_i1048" o:spt="75" type="#_x0000_t75" style="height:33pt;width:61pt;" o:ole="t" filled="f" o:preferrelative="t" stroked="f" coordsize="21600,21600">
            <v:path/>
            <v:fill on="f" focussize="0,0"/>
            <v:stroke on="f" joinstyle="miter"/>
            <v:imagedata r:id="rId58" o:title=""/>
            <o:lock v:ext="edit" aspectratio="t"/>
            <w10:wrap type="none"/>
            <w10:anchorlock/>
          </v:shape>
          <o:OLEObject Type="Embed" ProgID="Equation.3" ShapeID="_x0000_i1048" DrawAspect="Content" ObjectID="_1468075745" r:id="rId57">
            <o:LockedField>false</o:LockedField>
          </o:OLEObject>
        </w:object>
      </w:r>
      <w:r>
        <w:rPr>
          <w:rFonts w:hint="eastAsia" w:hAnsi="宋体" w:cs="宋体"/>
          <w:sz w:val="24"/>
          <w:szCs w:val="24"/>
          <w:highlight w:val="none"/>
        </w:rPr>
        <w:t>=0.46 N</w:t>
      </w:r>
    </w:p>
    <w:p>
      <w:pPr>
        <w:pStyle w:val="21"/>
        <w:spacing w:before="312" w:beforeLines="100" w:after="312" w:afterLines="100"/>
        <w:ind w:firstLine="0" w:firstLineChars="0"/>
        <w:rPr>
          <w:rFonts w:ascii="黑体" w:eastAsia="黑体"/>
          <w:sz w:val="24"/>
          <w:szCs w:val="24"/>
          <w:highlight w:val="none"/>
        </w:rPr>
      </w:pPr>
      <w:r>
        <w:rPr>
          <w:rFonts w:hint="eastAsia" w:ascii="黑体" w:eastAsia="黑体"/>
          <w:sz w:val="24"/>
          <w:szCs w:val="24"/>
          <w:highlight w:val="none"/>
        </w:rPr>
        <w:t>B.4 合成标准不确定度的评定</w:t>
      </w:r>
    </w:p>
    <w:p>
      <w:pPr>
        <w:pStyle w:val="21"/>
        <w:ind w:firstLine="0" w:firstLineChars="0"/>
        <w:jc w:val="left"/>
        <w:rPr>
          <w:rFonts w:hAnsi="宋体" w:cs="宋体"/>
          <w:sz w:val="24"/>
          <w:szCs w:val="24"/>
          <w:highlight w:val="none"/>
        </w:rPr>
      </w:pPr>
      <w:r>
        <w:rPr>
          <w:rFonts w:hint="eastAsia" w:hAnsi="宋体" w:cs="宋体"/>
          <w:sz w:val="24"/>
          <w:szCs w:val="24"/>
          <w:highlight w:val="none"/>
        </w:rPr>
        <w:t>B.4.1 灵敏系数</w:t>
      </w:r>
    </w:p>
    <w:p>
      <w:pPr>
        <w:pStyle w:val="21"/>
        <w:ind w:firstLine="480"/>
        <w:jc w:val="left"/>
        <w:rPr>
          <w:rFonts w:hAnsi="宋体" w:cs="宋体"/>
          <w:sz w:val="24"/>
          <w:szCs w:val="24"/>
          <w:highlight w:val="none"/>
        </w:rPr>
      </w:pPr>
      <w:r>
        <w:rPr>
          <w:rFonts w:hint="eastAsia" w:hAnsi="宋体" w:cs="宋体"/>
          <w:sz w:val="24"/>
          <w:szCs w:val="24"/>
          <w:highlight w:val="none"/>
        </w:rPr>
        <w:t>数学模型</w:t>
      </w:r>
    </w:p>
    <w:p>
      <w:pPr>
        <w:pStyle w:val="21"/>
        <w:ind w:firstLine="0" w:firstLineChars="0"/>
        <w:jc w:val="center"/>
        <w:rPr>
          <w:rFonts w:hAnsi="宋体"/>
          <w:sz w:val="24"/>
          <w:szCs w:val="24"/>
          <w:highlight w:val="none"/>
        </w:rPr>
      </w:pPr>
      <w:r>
        <w:rPr>
          <w:rFonts w:hint="eastAsia" w:hAnsi="宋体"/>
          <w:position w:val="-12"/>
          <w:sz w:val="24"/>
          <w:szCs w:val="24"/>
          <w:highlight w:val="none"/>
        </w:rPr>
        <w:object>
          <v:shape id="_x0000_i1049" o:spt="75" type="#_x0000_t75" style="height:18pt;width:58pt;" o:ole="t" filled="f" o:preferrelative="t" stroked="f" coordsize="21600,21600">
            <v:path/>
            <v:fill on="f" focussize="0,0"/>
            <v:stroke on="f" joinstyle="miter"/>
            <v:imagedata r:id="rId60" o:title=""/>
            <o:lock v:ext="edit" aspectratio="t"/>
            <w10:wrap type="none"/>
            <w10:anchorlock/>
          </v:shape>
          <o:OLEObject Type="Embed" ProgID="Equation.3" ShapeID="_x0000_i1049" DrawAspect="Content" ObjectID="_1468075746" r:id="rId59">
            <o:LockedField>false</o:LockedField>
          </o:OLEObject>
        </w:object>
      </w:r>
    </w:p>
    <w:p>
      <w:pPr>
        <w:pStyle w:val="21"/>
        <w:ind w:firstLine="480"/>
        <w:jc w:val="left"/>
        <w:rPr>
          <w:rFonts w:hAnsi="宋体" w:cs="HYa6gj"/>
          <w:sz w:val="24"/>
          <w:szCs w:val="24"/>
          <w:highlight w:val="none"/>
        </w:rPr>
      </w:pPr>
      <w:r>
        <w:rPr>
          <w:rFonts w:hint="eastAsia" w:hAnsi="宋体" w:cs="HYa6gj"/>
          <w:sz w:val="24"/>
          <w:szCs w:val="24"/>
          <w:highlight w:val="none"/>
        </w:rPr>
        <w:t>由于</w:t>
      </w:r>
      <w:r>
        <w:rPr>
          <w:rFonts w:hint="eastAsia"/>
          <w:position w:val="-10"/>
          <w:sz w:val="24"/>
          <w:szCs w:val="24"/>
          <w:highlight w:val="none"/>
        </w:rPr>
        <w:object>
          <v:shape id="_x0000_i1050" o:spt="75" type="#_x0000_t75" style="height:17pt;width:14pt;" o:ole="t" filled="f" o:preferrelative="t" stroked="f" coordsize="21600,21600">
            <v:path/>
            <v:fill on="f" focussize="0,0"/>
            <v:stroke on="f" joinstyle="miter"/>
            <v:imagedata r:id="rId62" o:title=""/>
            <o:lock v:ext="edit" aspectratio="t"/>
            <w10:wrap type="none"/>
            <w10:anchorlock/>
          </v:shape>
          <o:OLEObject Type="Embed" ProgID="Equation.3" ShapeID="_x0000_i1050" DrawAspect="Content" ObjectID="_1468075747" r:id="rId61">
            <o:LockedField>false</o:LockedField>
          </o:OLEObject>
        </w:object>
      </w:r>
      <w:r>
        <w:rPr>
          <w:rFonts w:hint="eastAsia"/>
          <w:sz w:val="24"/>
          <w:szCs w:val="24"/>
          <w:highlight w:val="none"/>
        </w:rPr>
        <w:t>和</w:t>
      </w:r>
      <w:r>
        <w:rPr>
          <w:rFonts w:hint="eastAsia"/>
          <w:position w:val="-10"/>
          <w:sz w:val="24"/>
          <w:szCs w:val="24"/>
          <w:highlight w:val="none"/>
        </w:rPr>
        <w:object>
          <v:shape id="_x0000_i1051" o:spt="75" type="#_x0000_t75" style="height:17pt;width:15pt;" o:ole="t" filled="f" o:preferrelative="t" stroked="f" coordsize="21600,21600">
            <v:path/>
            <v:fill on="f" focussize="0,0"/>
            <v:stroke on="f" joinstyle="miter"/>
            <v:imagedata r:id="rId64" o:title=""/>
            <o:lock v:ext="edit" aspectratio="t"/>
            <w10:wrap type="none"/>
            <w10:anchorlock/>
          </v:shape>
          <o:OLEObject Type="Embed" ProgID="Equation.3" ShapeID="_x0000_i1051" DrawAspect="Content" ObjectID="_1468075748" r:id="rId63">
            <o:LockedField>false</o:LockedField>
          </o:OLEObject>
        </w:object>
      </w:r>
      <w:r>
        <w:rPr>
          <w:rFonts w:hint="eastAsia" w:hAnsi="宋体" w:cs="HYa6gj"/>
          <w:sz w:val="24"/>
          <w:szCs w:val="24"/>
          <w:highlight w:val="none"/>
        </w:rPr>
        <w:t>相互独立，互不相关。因此</w:t>
      </w:r>
    </w:p>
    <w:p>
      <w:pPr>
        <w:pStyle w:val="21"/>
        <w:ind w:firstLine="480"/>
        <w:jc w:val="left"/>
        <w:textAlignment w:val="center"/>
        <w:rPr>
          <w:rFonts w:hAnsi="宋体" w:cs="宋体"/>
          <w:position w:val="-14"/>
          <w:sz w:val="24"/>
          <w:szCs w:val="24"/>
          <w:highlight w:val="none"/>
        </w:rPr>
      </w:pPr>
      <w:r>
        <w:rPr>
          <w:rFonts w:hint="eastAsia" w:hAnsi="宋体" w:cs="宋体"/>
          <w:position w:val="-14"/>
          <w:sz w:val="24"/>
          <w:szCs w:val="24"/>
          <w:highlight w:val="none"/>
        </w:rPr>
        <w:t xml:space="preserve">灵敏系数 </w:t>
      </w:r>
      <w:r>
        <w:rPr>
          <w:rFonts w:hint="eastAsia" w:hAnsi="宋体" w:cs="宋体"/>
          <w:position w:val="-12"/>
          <w:sz w:val="24"/>
          <w:szCs w:val="24"/>
          <w:highlight w:val="none"/>
        </w:rPr>
        <w:object>
          <v:shape id="_x0000_i1052" o:spt="75" type="#_x0000_t75" style="height:18pt;width:69pt;" o:ole="t" filled="f" o:preferrelative="t" stroked="f" coordsize="21600,21600">
            <v:path/>
            <v:fill on="f" focussize="0,0"/>
            <v:stroke on="f" joinstyle="miter"/>
            <v:imagedata r:id="rId66" o:title=""/>
            <o:lock v:ext="edit" aspectratio="t"/>
            <w10:wrap type="none"/>
            <w10:anchorlock/>
          </v:shape>
          <o:OLEObject Type="Embed" ProgID="Equation.3" ShapeID="_x0000_i1052" DrawAspect="Content" ObjectID="_1468075749" r:id="rId65">
            <o:LockedField>false</o:LockedField>
          </o:OLEObject>
        </w:object>
      </w:r>
      <w:r>
        <w:rPr>
          <w:rFonts w:hint="eastAsia" w:hAnsi="宋体" w:cs="宋体"/>
          <w:position w:val="-14"/>
          <w:sz w:val="24"/>
          <w:szCs w:val="24"/>
          <w:highlight w:val="none"/>
        </w:rPr>
        <w:t>=-1，</w:t>
      </w:r>
      <w:r>
        <w:rPr>
          <w:rFonts w:hint="eastAsia" w:hAnsi="宋体" w:cs="宋体"/>
          <w:position w:val="-12"/>
          <w:sz w:val="24"/>
          <w:szCs w:val="24"/>
          <w:highlight w:val="none"/>
        </w:rPr>
        <w:object>
          <v:shape id="_x0000_i1053" o:spt="75" type="#_x0000_t75" style="height:18pt;width:70pt;" o:ole="t" filled="f" o:preferrelative="t" stroked="f" coordsize="21600,21600">
            <v:path/>
            <v:fill on="f" focussize="0,0"/>
            <v:stroke on="f" joinstyle="miter"/>
            <v:imagedata r:id="rId68" o:title=""/>
            <o:lock v:ext="edit" aspectratio="t"/>
            <w10:wrap type="none"/>
            <w10:anchorlock/>
          </v:shape>
          <o:OLEObject Type="Embed" ProgID="Equation.3" ShapeID="_x0000_i1053" DrawAspect="Content" ObjectID="_1468075750" r:id="rId67">
            <o:LockedField>false</o:LockedField>
          </o:OLEObject>
        </w:object>
      </w:r>
      <w:r>
        <w:rPr>
          <w:rFonts w:hint="eastAsia" w:hAnsi="宋体" w:cs="宋体"/>
          <w:position w:val="-14"/>
          <w:sz w:val="24"/>
          <w:szCs w:val="24"/>
          <w:highlight w:val="none"/>
        </w:rPr>
        <w:t>=1。</w:t>
      </w:r>
    </w:p>
    <w:p>
      <w:pPr>
        <w:pStyle w:val="21"/>
        <w:ind w:firstLine="0" w:firstLineChars="0"/>
        <w:jc w:val="left"/>
        <w:rPr>
          <w:rFonts w:hint="eastAsia" w:hAnsi="宋体" w:cs="宋体"/>
          <w:position w:val="-14"/>
          <w:sz w:val="24"/>
          <w:szCs w:val="24"/>
          <w:highlight w:val="none"/>
        </w:rPr>
      </w:pPr>
      <w:r>
        <w:rPr>
          <w:rFonts w:hint="eastAsia" w:hAnsi="宋体" w:cs="宋体"/>
          <w:position w:val="-14"/>
          <w:sz w:val="24"/>
          <w:szCs w:val="24"/>
          <w:highlight w:val="none"/>
        </w:rPr>
        <w:t>B.4.2 标准不确定度汇总表</w:t>
      </w:r>
    </w:p>
    <w:p>
      <w:pPr>
        <w:pStyle w:val="21"/>
        <w:ind w:firstLine="0" w:firstLineChars="0"/>
        <w:jc w:val="center"/>
        <w:rPr>
          <w:rFonts w:hint="eastAsia" w:hAnsi="宋体" w:cs="宋体"/>
          <w:position w:val="-14"/>
          <w:sz w:val="24"/>
          <w:szCs w:val="24"/>
          <w:highlight w:val="none"/>
        </w:rPr>
      </w:pPr>
      <w:r>
        <w:rPr>
          <w:rFonts w:hint="eastAsia" w:ascii="黑体" w:hAnsi="黑体" w:eastAsia="黑体" w:cs="黑体"/>
          <w:position w:val="-14"/>
          <w:szCs w:val="21"/>
          <w:highlight w:val="none"/>
        </w:rPr>
        <w:t>表B.3 标准不确定度汇总表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86"/>
        <w:gridCol w:w="3128"/>
        <w:gridCol w:w="2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2786" w:type="dxa"/>
            <w:vAlign w:val="center"/>
          </w:tcPr>
          <w:p>
            <w:pPr>
              <w:pStyle w:val="21"/>
              <w:ind w:firstLine="0" w:firstLineChars="0"/>
              <w:jc w:val="center"/>
              <w:rPr>
                <w:rFonts w:hAnsi="宋体" w:cs="宋体"/>
                <w:position w:val="-14"/>
                <w:szCs w:val="21"/>
                <w:highlight w:val="none"/>
              </w:rPr>
            </w:pPr>
            <w:r>
              <w:rPr>
                <w:rFonts w:hint="eastAsia" w:hAnsi="宋体" w:cs="宋体"/>
                <w:position w:val="-14"/>
                <w:szCs w:val="21"/>
                <w:highlight w:val="none"/>
              </w:rPr>
              <w:t>标准不确定度分量</w:t>
            </w:r>
          </w:p>
        </w:tc>
        <w:tc>
          <w:tcPr>
            <w:tcW w:w="3128" w:type="dxa"/>
            <w:vAlign w:val="center"/>
          </w:tcPr>
          <w:p>
            <w:pPr>
              <w:pStyle w:val="21"/>
              <w:ind w:firstLine="0" w:firstLineChars="0"/>
              <w:jc w:val="center"/>
              <w:rPr>
                <w:rFonts w:hAnsi="宋体" w:cs="宋体"/>
                <w:position w:val="-14"/>
                <w:szCs w:val="21"/>
                <w:highlight w:val="none"/>
              </w:rPr>
            </w:pPr>
            <w:r>
              <w:rPr>
                <w:rFonts w:hint="eastAsia" w:hAnsi="宋体" w:cs="宋体"/>
                <w:position w:val="-14"/>
                <w:szCs w:val="21"/>
                <w:highlight w:val="none"/>
              </w:rPr>
              <w:t>不确定度来源</w:t>
            </w:r>
          </w:p>
        </w:tc>
        <w:tc>
          <w:tcPr>
            <w:tcW w:w="2445" w:type="dxa"/>
            <w:vAlign w:val="center"/>
          </w:tcPr>
          <w:p>
            <w:pPr>
              <w:pStyle w:val="21"/>
              <w:ind w:firstLine="0" w:firstLineChars="0"/>
              <w:jc w:val="center"/>
              <w:rPr>
                <w:rFonts w:hAnsi="宋体" w:cs="宋体"/>
                <w:position w:val="-14"/>
                <w:szCs w:val="21"/>
                <w:highlight w:val="none"/>
              </w:rPr>
            </w:pPr>
            <w:r>
              <w:rPr>
                <w:rFonts w:hint="eastAsia" w:hAnsi="宋体" w:cs="宋体"/>
                <w:position w:val="-14"/>
                <w:szCs w:val="21"/>
                <w:highlight w:val="none"/>
              </w:rPr>
              <w:t>标准不确定度/N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786" w:type="dxa"/>
            <w:vAlign w:val="center"/>
          </w:tcPr>
          <w:p>
            <w:pPr>
              <w:pStyle w:val="21"/>
              <w:ind w:left="0" w:leftChars="0" w:firstLine="0" w:firstLineChars="0"/>
              <w:jc w:val="center"/>
              <w:rPr>
                <w:rFonts w:hAnsi="宋体" w:cs="宋体"/>
                <w:position w:val="-14"/>
                <w:szCs w:val="21"/>
                <w:highlight w:val="none"/>
              </w:rPr>
            </w:pPr>
            <w:r>
              <w:rPr>
                <w:rFonts w:hint="eastAsia" w:hAnsi="宋体" w:cs="宋体"/>
                <w:position w:val="-12"/>
                <w:szCs w:val="21"/>
                <w:highlight w:val="none"/>
              </w:rPr>
              <w:object>
                <v:shape id="_x0000_i1054" o:spt="75" type="#_x0000_t75" style="height:18pt;width:29pt;" o:ole="t" filled="f" o:preferrelative="t" stroked="f" coordsize="21600,21600">
                  <v:path/>
                  <v:fill on="f" focussize="0,0"/>
                  <v:stroke on="f"/>
                  <v:imagedata r:id="rId70" o:title=""/>
                  <o:lock v:ext="edit" aspectratio="t"/>
                  <w10:wrap type="none"/>
                  <w10:anchorlock/>
                </v:shape>
                <o:OLEObject Type="Embed" ProgID="Equation.3" ShapeID="_x0000_i1054" DrawAspect="Content" ObjectID="_1468075751" r:id="rId69">
                  <o:LockedField>false</o:LockedField>
                </o:OLEObject>
              </w:object>
            </w:r>
          </w:p>
        </w:tc>
        <w:tc>
          <w:tcPr>
            <w:tcW w:w="3128" w:type="dxa"/>
            <w:vAlign w:val="center"/>
          </w:tcPr>
          <w:p>
            <w:pPr>
              <w:pStyle w:val="21"/>
              <w:jc w:val="center"/>
              <w:rPr>
                <w:rFonts w:hAnsi="宋体" w:cs="宋体"/>
                <w:position w:val="-14"/>
                <w:szCs w:val="21"/>
                <w:highlight w:val="none"/>
              </w:rPr>
            </w:pPr>
            <w:r>
              <w:rPr>
                <w:rFonts w:hint="eastAsia" w:hAnsi="宋体" w:cs="宋体"/>
                <w:position w:val="-14"/>
                <w:szCs w:val="21"/>
                <w:highlight w:val="none"/>
              </w:rPr>
              <w:t>正压力F</w:t>
            </w:r>
            <w:r>
              <w:rPr>
                <w:rFonts w:hint="eastAsia" w:hAnsi="宋体" w:cs="宋体"/>
                <w:position w:val="-14"/>
                <w:szCs w:val="21"/>
                <w:highlight w:val="none"/>
                <w:vertAlign w:val="subscript"/>
                <w:lang w:val="en-US" w:eastAsia="zh-CN"/>
              </w:rPr>
              <w:t>0</w:t>
            </w:r>
            <w:r>
              <w:rPr>
                <w:rFonts w:hint="eastAsia" w:hAnsi="宋体" w:cs="宋体"/>
                <w:position w:val="-14"/>
                <w:szCs w:val="21"/>
                <w:highlight w:val="none"/>
              </w:rPr>
              <w:t>测量重复性</w:t>
            </w:r>
          </w:p>
        </w:tc>
        <w:tc>
          <w:tcPr>
            <w:tcW w:w="2445" w:type="dxa"/>
            <w:vAlign w:val="center"/>
          </w:tcPr>
          <w:p>
            <w:pPr>
              <w:pStyle w:val="21"/>
              <w:ind w:firstLine="0" w:firstLineChars="0"/>
              <w:jc w:val="center"/>
              <w:rPr>
                <w:rFonts w:hAnsi="宋体" w:cs="宋体"/>
                <w:position w:val="-14"/>
                <w:szCs w:val="21"/>
                <w:highlight w:val="none"/>
              </w:rPr>
            </w:pPr>
            <w:r>
              <w:rPr>
                <w:rFonts w:hint="eastAsia" w:hAnsi="宋体" w:cs="宋体"/>
                <w:position w:val="-14"/>
                <w:szCs w:val="21"/>
                <w:highlight w:val="none"/>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86" w:type="dxa"/>
            <w:vAlign w:val="center"/>
          </w:tcPr>
          <w:p>
            <w:pPr>
              <w:pStyle w:val="21"/>
              <w:ind w:left="0" w:leftChars="0" w:firstLine="0" w:firstLineChars="0"/>
              <w:jc w:val="center"/>
              <w:rPr>
                <w:rFonts w:hAnsi="宋体" w:cs="宋体"/>
                <w:position w:val="-14"/>
                <w:szCs w:val="21"/>
                <w:highlight w:val="none"/>
              </w:rPr>
            </w:pPr>
            <w:r>
              <w:rPr>
                <w:rFonts w:hint="eastAsia" w:hAnsi="宋体" w:cs="宋体"/>
                <w:position w:val="-12"/>
                <w:szCs w:val="21"/>
                <w:highlight w:val="none"/>
              </w:rPr>
              <w:object>
                <v:shape id="_x0000_i1055" o:spt="75" type="#_x0000_t75" style="height:18pt;width:33pt;" o:ole="t" filled="f" o:preferrelative="t" stroked="f" coordsize="21600,21600">
                  <v:path/>
                  <v:fill on="f" focussize="0,0"/>
                  <v:stroke on="f" joinstyle="miter"/>
                  <v:imagedata r:id="rId72" o:title=""/>
                  <o:lock v:ext="edit" aspectratio="t"/>
                  <w10:wrap type="none"/>
                  <w10:anchorlock/>
                </v:shape>
                <o:OLEObject Type="Embed" ProgID="Equation.3" ShapeID="_x0000_i1055" DrawAspect="Content" ObjectID="_1468075752" r:id="rId71">
                  <o:LockedField>false</o:LockedField>
                </o:OLEObject>
              </w:object>
            </w:r>
          </w:p>
        </w:tc>
        <w:tc>
          <w:tcPr>
            <w:tcW w:w="3128" w:type="dxa"/>
            <w:vAlign w:val="center"/>
          </w:tcPr>
          <w:p>
            <w:pPr>
              <w:pStyle w:val="21"/>
              <w:ind w:firstLine="0" w:firstLineChars="0"/>
              <w:jc w:val="center"/>
              <w:rPr>
                <w:rFonts w:hAnsi="宋体" w:cs="宋体"/>
                <w:position w:val="-14"/>
                <w:szCs w:val="21"/>
                <w:highlight w:val="none"/>
              </w:rPr>
            </w:pPr>
            <w:r>
              <w:rPr>
                <w:rFonts w:hint="eastAsia" w:hAnsi="宋体" w:cs="宋体"/>
                <w:position w:val="-14"/>
                <w:szCs w:val="21"/>
                <w:highlight w:val="none"/>
              </w:rPr>
              <w:t>压力传感器输出不确定度</w:t>
            </w:r>
          </w:p>
        </w:tc>
        <w:tc>
          <w:tcPr>
            <w:tcW w:w="2445" w:type="dxa"/>
            <w:vAlign w:val="center"/>
          </w:tcPr>
          <w:p>
            <w:pPr>
              <w:pStyle w:val="21"/>
              <w:ind w:firstLine="0" w:firstLineChars="0"/>
              <w:jc w:val="center"/>
              <w:rPr>
                <w:rFonts w:hAnsi="宋体" w:cs="宋体"/>
                <w:position w:val="-14"/>
                <w:szCs w:val="21"/>
                <w:highlight w:val="none"/>
              </w:rPr>
            </w:pPr>
            <w:r>
              <w:rPr>
                <w:rFonts w:hint="eastAsia" w:hAnsi="宋体" w:cs="宋体"/>
                <w:position w:val="-14"/>
                <w:szCs w:val="21"/>
                <w:highlight w:val="none"/>
              </w:rPr>
              <w:t>0.56</w:t>
            </w:r>
          </w:p>
        </w:tc>
      </w:tr>
    </w:tbl>
    <w:p>
      <w:pPr>
        <w:pStyle w:val="21"/>
        <w:ind w:firstLine="0" w:firstLineChars="0"/>
        <w:jc w:val="left"/>
        <w:rPr>
          <w:rFonts w:hAnsi="宋体" w:cs="宋体"/>
          <w:position w:val="-14"/>
          <w:sz w:val="24"/>
          <w:szCs w:val="24"/>
          <w:highlight w:val="none"/>
        </w:rPr>
      </w:pPr>
      <w:r>
        <w:rPr>
          <w:rFonts w:hint="eastAsia" w:hAnsi="宋体" w:cs="宋体"/>
          <w:position w:val="-14"/>
          <w:sz w:val="24"/>
          <w:szCs w:val="24"/>
          <w:highlight w:val="none"/>
        </w:rPr>
        <w:t>B.4.3合成不确定度的计算</w:t>
      </w:r>
    </w:p>
    <w:p>
      <w:pPr>
        <w:pStyle w:val="21"/>
        <w:ind w:firstLine="480"/>
        <w:rPr>
          <w:sz w:val="24"/>
          <w:szCs w:val="24"/>
          <w:highlight w:val="none"/>
        </w:rPr>
      </w:pPr>
      <w:r>
        <w:rPr>
          <w:rFonts w:hint="eastAsia"/>
          <w:sz w:val="24"/>
          <w:szCs w:val="24"/>
          <w:highlight w:val="none"/>
        </w:rPr>
        <w:t>输入量</w:t>
      </w:r>
      <w:r>
        <w:rPr>
          <w:rFonts w:hint="eastAsia"/>
          <w:position w:val="-10"/>
          <w:sz w:val="24"/>
          <w:szCs w:val="24"/>
          <w:highlight w:val="none"/>
        </w:rPr>
        <w:object>
          <v:shape id="_x0000_i1056" o:spt="75" type="#_x0000_t75" style="height:17pt;width:12pt;" o:ole="t" filled="f" o:preferrelative="t" stroked="f" coordsize="21600,21600">
            <v:path/>
            <v:fill on="f" focussize="0,0"/>
            <v:stroke on="f" joinstyle="miter"/>
            <v:imagedata r:id="rId74" o:title=""/>
            <o:lock v:ext="edit" aspectratio="t"/>
            <w10:wrap type="none"/>
            <w10:anchorlock/>
          </v:shape>
          <o:OLEObject Type="Embed" ProgID="Equation.3" ShapeID="_x0000_i1056" DrawAspect="Content" ObjectID="_1468075753" r:id="rId73">
            <o:LockedField>false</o:LockedField>
          </o:OLEObject>
        </w:object>
      </w:r>
      <w:r>
        <w:rPr>
          <w:rFonts w:hint="eastAsia"/>
          <w:sz w:val="24"/>
          <w:szCs w:val="24"/>
          <w:highlight w:val="none"/>
        </w:rPr>
        <w:t>和</w:t>
      </w:r>
      <w:r>
        <w:rPr>
          <w:rFonts w:hint="eastAsia"/>
          <w:position w:val="-10"/>
          <w:sz w:val="24"/>
          <w:szCs w:val="24"/>
          <w:highlight w:val="none"/>
        </w:rPr>
        <w:object>
          <v:shape id="_x0000_i1057" o:spt="75" type="#_x0000_t75" style="height:17pt;width:13pt;" o:ole="t" filled="f" o:preferrelative="t" stroked="f" coordsize="21600,21600">
            <v:path/>
            <v:fill on="f" focussize="0,0"/>
            <v:stroke on="f" joinstyle="miter"/>
            <v:imagedata r:id="rId76" o:title=""/>
            <o:lock v:ext="edit" aspectratio="t"/>
            <w10:wrap type="none"/>
            <w10:anchorlock/>
          </v:shape>
          <o:OLEObject Type="Embed" ProgID="Equation.3" ShapeID="_x0000_i1057" DrawAspect="Content" ObjectID="_1468075754" r:id="rId75">
            <o:LockedField>false</o:LockedField>
          </o:OLEObject>
        </w:object>
      </w:r>
      <w:r>
        <w:rPr>
          <w:rFonts w:hint="eastAsia"/>
          <w:sz w:val="24"/>
          <w:szCs w:val="24"/>
          <w:highlight w:val="none"/>
        </w:rPr>
        <w:t>彼此独立，互不相关，因此合成标准不确定度可按下式得到：</w:t>
      </w:r>
    </w:p>
    <w:p>
      <w:pPr>
        <w:pStyle w:val="21"/>
        <w:ind w:firstLine="0" w:firstLineChars="0"/>
        <w:jc w:val="center"/>
        <w:rPr>
          <w:sz w:val="24"/>
          <w:szCs w:val="24"/>
          <w:highlight w:val="none"/>
        </w:rPr>
      </w:pPr>
      <w:r>
        <w:rPr>
          <w:rFonts w:hint="eastAsia" w:hAnsi="宋体"/>
          <w:position w:val="-12"/>
          <w:sz w:val="24"/>
          <w:szCs w:val="24"/>
          <w:highlight w:val="none"/>
        </w:rPr>
        <w:object>
          <v:shape id="_x0000_i1058" o:spt="75" type="#_x0000_t75" style="height:20pt;width:115.45pt;" o:ole="t" filled="f" o:preferrelative="t" stroked="f" coordsize="21600,21600">
            <v:path/>
            <v:fill on="f" focussize="0,0"/>
            <v:stroke on="f"/>
            <v:imagedata r:id="rId78" o:title=""/>
            <o:lock v:ext="edit" aspectratio="t"/>
            <w10:wrap type="none"/>
            <w10:anchorlock/>
          </v:shape>
          <o:OLEObject Type="Embed" ProgID="Equation.3" ShapeID="_x0000_i1058" DrawAspect="Content" ObjectID="_1468075755" r:id="rId77">
            <o:LockedField>false</o:LockedField>
          </o:OLEObject>
        </w:object>
      </w:r>
    </w:p>
    <w:p>
      <w:pPr>
        <w:pStyle w:val="21"/>
        <w:ind w:firstLine="480"/>
        <w:jc w:val="center"/>
        <w:rPr>
          <w:rFonts w:hAnsi="宋体" w:cs="宋体"/>
          <w:sz w:val="24"/>
          <w:szCs w:val="24"/>
          <w:highlight w:val="none"/>
        </w:rPr>
      </w:pPr>
      <w:r>
        <w:rPr>
          <w:rFonts w:hint="eastAsia" w:hAnsi="宋体" w:cs="宋体"/>
          <w:position w:val="-14"/>
          <w:sz w:val="24"/>
          <w:szCs w:val="24"/>
          <w:highlight w:val="none"/>
        </w:rPr>
        <w:object>
          <v:shape id="_x0000_i1059" o:spt="75" type="#_x0000_t75" style="height:23pt;width:113.7pt;" o:ole="t" filled="f" o:preferrelative="t" stroked="f" coordsize="21600,21600">
            <v:path/>
            <v:fill on="f" focussize="0,0"/>
            <v:stroke on="f"/>
            <v:imagedata r:id="rId80" o:title=""/>
            <o:lock v:ext="edit" aspectratio="t"/>
            <w10:wrap type="none"/>
            <w10:anchorlock/>
          </v:shape>
          <o:OLEObject Type="Embed" ProgID="Equation.3" ShapeID="_x0000_i1059" DrawAspect="Content" ObjectID="_1468075756" r:id="rId79">
            <o:LockedField>false</o:LockedField>
          </o:OLEObject>
        </w:object>
      </w:r>
      <w:r>
        <w:rPr>
          <w:rFonts w:hint="eastAsia" w:hAnsi="宋体" w:cs="宋体"/>
          <w:sz w:val="24"/>
          <w:szCs w:val="24"/>
          <w:highlight w:val="none"/>
        </w:rPr>
        <w:t>1.</w:t>
      </w:r>
      <w:r>
        <w:rPr>
          <w:rFonts w:hint="eastAsia" w:hAnsi="宋体" w:cs="宋体"/>
          <w:sz w:val="24"/>
          <w:szCs w:val="24"/>
          <w:highlight w:val="none"/>
          <w:lang w:val="en-US" w:eastAsia="zh-CN"/>
        </w:rPr>
        <w:t>36</w:t>
      </w:r>
      <w:r>
        <w:rPr>
          <w:rFonts w:hint="eastAsia" w:hAnsi="宋体" w:cs="宋体"/>
          <w:sz w:val="24"/>
          <w:szCs w:val="24"/>
          <w:highlight w:val="none"/>
        </w:rPr>
        <w:t xml:space="preserve"> N</w:t>
      </w:r>
    </w:p>
    <w:p>
      <w:pPr>
        <w:pStyle w:val="21"/>
        <w:spacing w:line="360" w:lineRule="auto"/>
        <w:ind w:firstLine="0" w:firstLineChars="0"/>
        <w:jc w:val="left"/>
        <w:rPr>
          <w:rFonts w:hAnsi="宋体" w:cs="宋体"/>
          <w:sz w:val="24"/>
          <w:szCs w:val="24"/>
          <w:highlight w:val="none"/>
        </w:rPr>
      </w:pPr>
      <w:r>
        <w:rPr>
          <w:rFonts w:hint="eastAsia" w:hAnsi="宋体" w:cs="宋体"/>
          <w:sz w:val="24"/>
          <w:szCs w:val="24"/>
          <w:highlight w:val="none"/>
        </w:rPr>
        <w:t>B.4.4 扩展不确定度的评定</w:t>
      </w:r>
    </w:p>
    <w:p>
      <w:pPr>
        <w:pStyle w:val="21"/>
        <w:spacing w:line="360" w:lineRule="auto"/>
        <w:ind w:firstLine="480"/>
        <w:jc w:val="left"/>
        <w:rPr>
          <w:rFonts w:hAnsi="宋体" w:cs="宋体"/>
          <w:position w:val="-14"/>
          <w:sz w:val="24"/>
          <w:szCs w:val="24"/>
          <w:highlight w:val="none"/>
        </w:rPr>
      </w:pPr>
      <w:r>
        <w:rPr>
          <w:rFonts w:hint="eastAsia" w:hAnsi="宋体" w:cs="宋体"/>
          <w:position w:val="-14"/>
          <w:sz w:val="24"/>
          <w:szCs w:val="24"/>
          <w:highlight w:val="none"/>
        </w:rPr>
        <w:t>试验机正压力校准结果的扩展不确定度</w:t>
      </w:r>
    </w:p>
    <w:p>
      <w:pPr>
        <w:pStyle w:val="21"/>
        <w:ind w:firstLine="480"/>
        <w:jc w:val="left"/>
        <w:textAlignment w:val="center"/>
        <w:rPr>
          <w:rFonts w:ascii="黑体" w:hAnsi="黑体" w:eastAsia="黑体" w:cs="黑体"/>
          <w:b w:val="0"/>
          <w:bCs/>
          <w:sz w:val="28"/>
          <w:szCs w:val="28"/>
          <w:highlight w:val="none"/>
        </w:rPr>
      </w:pPr>
      <w:r>
        <w:rPr>
          <w:rFonts w:hint="eastAsia" w:hAnsi="宋体" w:cs="宋体"/>
          <w:position w:val="-14"/>
          <w:sz w:val="24"/>
          <w:szCs w:val="24"/>
          <w:highlight w:val="none"/>
        </w:rPr>
        <w:t>取</w:t>
      </w:r>
      <w:r>
        <w:rPr>
          <w:rFonts w:hint="eastAsia" w:hAnsi="宋体" w:cs="宋体"/>
          <w:position w:val="-14"/>
          <w:sz w:val="24"/>
          <w:szCs w:val="24"/>
          <w:highlight w:val="none"/>
        </w:rPr>
        <w:object>
          <v:shape id="_x0000_i1060" o:spt="75" type="#_x0000_t75" style="height:19pt;width:13pt;" o:ole="t" filled="f" o:preferrelative="t" stroked="f" coordsize="21600,21600">
            <v:path/>
            <v:fill on="f" focussize="0,0"/>
            <v:stroke on="f" joinstyle="miter"/>
            <v:imagedata r:id="rId82" o:title=""/>
            <o:lock v:ext="edit" aspectratio="t"/>
            <w10:wrap type="none"/>
            <w10:anchorlock/>
          </v:shape>
          <o:OLEObject Type="Embed" ProgID="Equation.3" ShapeID="_x0000_i1060" DrawAspect="Content" ObjectID="_1468075757" r:id="rId81">
            <o:LockedField>false</o:LockedField>
          </o:OLEObject>
        </w:object>
      </w:r>
      <w:r>
        <w:rPr>
          <w:rFonts w:hint="eastAsia" w:hAnsi="宋体" w:cs="宋体"/>
          <w:position w:val="-14"/>
          <w:sz w:val="24"/>
          <w:szCs w:val="24"/>
          <w:highlight w:val="none"/>
        </w:rPr>
        <w:t>=2 ,则：</w:t>
      </w:r>
      <w:r>
        <w:rPr>
          <w:rFonts w:hint="eastAsia" w:hAnsi="宋体" w:cs="宋体"/>
          <w:position w:val="-12"/>
          <w:sz w:val="24"/>
          <w:szCs w:val="24"/>
          <w:highlight w:val="none"/>
        </w:rPr>
        <w:object>
          <v:shape id="_x0000_i1061" o:spt="75" type="#_x0000_t75" style="height:18pt;width:50pt;" o:ole="t" filled="f" o:preferrelative="t" stroked="f" coordsize="21600,21600">
            <v:path/>
            <v:fill on="f" focussize="0,0"/>
            <v:stroke on="f" joinstyle="miter"/>
            <v:imagedata r:id="rId84" o:title=""/>
            <o:lock v:ext="edit" aspectratio="t"/>
            <w10:wrap type="none"/>
            <w10:anchorlock/>
          </v:shape>
          <o:OLEObject Type="Embed" ProgID="Equation.3" ShapeID="_x0000_i1061" DrawAspect="Content" ObjectID="_1468075758" r:id="rId83">
            <o:LockedField>false</o:LockedField>
          </o:OLEObject>
        </w:object>
      </w:r>
      <w:r>
        <w:rPr>
          <w:rFonts w:hint="eastAsia" w:hAnsi="宋体" w:cs="宋体"/>
          <w:position w:val="-14"/>
          <w:sz w:val="24"/>
          <w:szCs w:val="24"/>
          <w:highlight w:val="none"/>
          <w:lang w:val="en-US" w:eastAsia="zh-CN"/>
        </w:rPr>
        <w:t>2.7</w:t>
      </w:r>
      <w:r>
        <w:rPr>
          <w:rFonts w:hint="eastAsia" w:hAnsi="宋体" w:cs="宋体"/>
          <w:position w:val="-14"/>
          <w:sz w:val="24"/>
          <w:szCs w:val="24"/>
          <w:highlight w:val="none"/>
        </w:rPr>
        <w:t xml:space="preserve"> N</w:t>
      </w:r>
      <w:r>
        <w:rPr>
          <w:rFonts w:hint="eastAsia" w:ascii="黑体" w:hAnsi="黑体" w:eastAsia="黑体" w:cs="黑体"/>
          <w:b w:val="0"/>
          <w:bCs/>
          <w:sz w:val="28"/>
          <w:szCs w:val="28"/>
          <w:highlight w:val="none"/>
        </w:rPr>
        <w:br w:type="page"/>
      </w:r>
      <w:bookmarkStart w:id="151" w:name="_Toc7435"/>
      <w:r>
        <w:rPr>
          <w:rFonts w:hint="eastAsia" w:ascii="黑体" w:hAnsi="黑体" w:eastAsia="黑体" w:cs="黑体"/>
          <w:b w:val="0"/>
          <w:bCs/>
          <w:sz w:val="28"/>
          <w:szCs w:val="28"/>
          <w:highlight w:val="none"/>
        </w:rPr>
        <w:t>附录C</w:t>
      </w:r>
      <w:bookmarkEnd w:id="151"/>
    </w:p>
    <w:p>
      <w:pPr>
        <w:pStyle w:val="33"/>
        <w:numPr>
          <w:ilvl w:val="0"/>
          <w:numId w:val="0"/>
        </w:numPr>
        <w:jc w:val="center"/>
        <w:rPr>
          <w:rFonts w:hint="eastAsia" w:ascii="黑体" w:hAnsi="黑体" w:eastAsia="黑体"/>
          <w:sz w:val="28"/>
          <w:szCs w:val="28"/>
          <w:highlight w:val="none"/>
          <w:lang w:eastAsia="zh-CN"/>
        </w:rPr>
      </w:pPr>
      <w:r>
        <w:rPr>
          <w:rFonts w:hint="eastAsia" w:ascii="黑体" w:hAnsi="黑体" w:eastAsia="黑体"/>
          <w:sz w:val="28"/>
          <w:szCs w:val="28"/>
          <w:highlight w:val="none"/>
        </w:rPr>
        <w:t>密封材料压缩回弹试验机时间的示值误差不确定度评定</w:t>
      </w:r>
      <w:r>
        <w:rPr>
          <w:rFonts w:hint="eastAsia" w:ascii="黑体" w:hAnsi="黑体" w:eastAsia="黑体"/>
          <w:sz w:val="28"/>
          <w:szCs w:val="28"/>
          <w:highlight w:val="none"/>
          <w:lang w:eastAsia="zh-CN"/>
        </w:rPr>
        <w:t>示例</w:t>
      </w:r>
    </w:p>
    <w:p>
      <w:pPr>
        <w:pStyle w:val="21"/>
        <w:spacing w:before="312" w:beforeLines="100" w:after="312" w:afterLines="100"/>
        <w:ind w:firstLine="0" w:firstLineChars="0"/>
        <w:rPr>
          <w:rFonts w:ascii="黑体" w:eastAsia="黑体"/>
          <w:sz w:val="24"/>
          <w:szCs w:val="24"/>
          <w:highlight w:val="none"/>
        </w:rPr>
      </w:pPr>
      <w:r>
        <w:rPr>
          <w:rFonts w:hint="eastAsia" w:ascii="黑体" w:eastAsia="黑体"/>
          <w:sz w:val="24"/>
          <w:szCs w:val="24"/>
          <w:highlight w:val="none"/>
        </w:rPr>
        <w:t>C.1 校准方法</w:t>
      </w:r>
    </w:p>
    <w:p>
      <w:pPr>
        <w:pStyle w:val="21"/>
        <w:ind w:firstLine="480"/>
        <w:rPr>
          <w:rFonts w:ascii="黑体" w:eastAsia="黑体"/>
          <w:sz w:val="24"/>
          <w:szCs w:val="24"/>
          <w:highlight w:val="none"/>
        </w:rPr>
      </w:pPr>
      <w:r>
        <w:rPr>
          <w:rFonts w:hint="eastAsia" w:hAnsi="宋体" w:cs="宋体"/>
          <w:sz w:val="24"/>
          <w:szCs w:val="24"/>
          <w:highlight w:val="none"/>
        </w:rPr>
        <w:t>本次以</w:t>
      </w:r>
      <w:r>
        <w:rPr>
          <w:rFonts w:hint="eastAsia" w:hAnsi="宋体"/>
          <w:sz w:val="24"/>
          <w:szCs w:val="24"/>
          <w:highlight w:val="none"/>
        </w:rPr>
        <w:t>时间</w:t>
      </w:r>
      <w:r>
        <w:rPr>
          <w:rFonts w:hint="eastAsia" w:hAnsi="宋体" w:cs="宋体"/>
          <w:sz w:val="24"/>
          <w:szCs w:val="24"/>
          <w:highlight w:val="none"/>
        </w:rPr>
        <w:t>为165 s作为设定值，给出测试数值的测量不确定度评定。将</w:t>
      </w:r>
      <w:r>
        <w:rPr>
          <w:rFonts w:hint="eastAsia" w:hAnsi="宋体"/>
          <w:sz w:val="24"/>
          <w:szCs w:val="24"/>
          <w:highlight w:val="none"/>
        </w:rPr>
        <w:t>时间检定仪</w:t>
      </w:r>
      <w:r>
        <w:rPr>
          <w:rFonts w:hint="eastAsia" w:hAnsi="宋体" w:cs="宋体"/>
          <w:sz w:val="24"/>
          <w:szCs w:val="24"/>
          <w:highlight w:val="none"/>
        </w:rPr>
        <w:t>按照6.4.2的方法进行安装，然后开启设备进行数据测量并记录，其他校准点的不确定度评定可参考本方法。</w:t>
      </w:r>
      <w:r>
        <w:rPr>
          <w:rFonts w:hint="eastAsia" w:hAnsi="宋体" w:cs="宋体"/>
          <w:szCs w:val="21"/>
          <w:highlight w:val="none"/>
        </w:rPr>
        <w:br w:type="textWrapping"/>
      </w:r>
      <w:r>
        <w:rPr>
          <w:rFonts w:hint="eastAsia" w:ascii="黑体" w:eastAsia="黑体"/>
          <w:sz w:val="24"/>
          <w:szCs w:val="24"/>
          <w:highlight w:val="none"/>
        </w:rPr>
        <w:t>C.2 测量模型</w:t>
      </w:r>
    </w:p>
    <w:p>
      <w:pPr>
        <w:pStyle w:val="21"/>
        <w:ind w:firstLine="480"/>
        <w:jc w:val="right"/>
        <w:rPr>
          <w:rFonts w:hAnsi="宋体"/>
          <w:sz w:val="24"/>
          <w:szCs w:val="24"/>
          <w:highlight w:val="none"/>
        </w:rPr>
      </w:pPr>
      <w:r>
        <w:rPr>
          <w:rFonts w:hint="eastAsia" w:hAnsi="宋体"/>
          <w:position w:val="-14"/>
          <w:sz w:val="24"/>
          <w:szCs w:val="24"/>
          <w:highlight w:val="none"/>
        </w:rPr>
        <w:t xml:space="preserve">                  </w:t>
      </w:r>
      <w:r>
        <w:rPr>
          <w:rFonts w:hint="eastAsia" w:hAnsi="宋体"/>
          <w:position w:val="-12"/>
          <w:sz w:val="24"/>
          <w:szCs w:val="24"/>
          <w:highlight w:val="none"/>
        </w:rPr>
        <w:object>
          <v:shape id="_x0000_i1062" o:spt="75" type="#_x0000_t75" style="height:18pt;width:64pt;" o:ole="t" filled="f" o:preferrelative="t" stroked="f" coordsize="21600,21600">
            <v:path/>
            <v:fill on="f" focussize="0,0"/>
            <v:stroke on="f" joinstyle="miter"/>
            <v:imagedata r:id="rId86" o:title=""/>
            <o:lock v:ext="edit" aspectratio="t"/>
            <w10:wrap type="none"/>
            <w10:anchorlock/>
          </v:shape>
          <o:OLEObject Type="Embed" ProgID="Equation.3" ShapeID="_x0000_i1062" DrawAspect="Content" ObjectID="_1468075759" r:id="rId85">
            <o:LockedField>false</o:LockedField>
          </o:OLEObject>
        </w:object>
      </w:r>
      <w:r>
        <w:rPr>
          <w:rFonts w:hint="eastAsia" w:hAnsi="宋体"/>
          <w:position w:val="-14"/>
          <w:sz w:val="24"/>
          <w:szCs w:val="24"/>
          <w:highlight w:val="none"/>
        </w:rPr>
        <w:t xml:space="preserve">                              </w:t>
      </w:r>
      <w:r>
        <w:rPr>
          <w:rFonts w:hint="eastAsia" w:hAnsi="宋体"/>
          <w:sz w:val="24"/>
          <w:szCs w:val="24"/>
          <w:highlight w:val="none"/>
        </w:rPr>
        <w:t>(C.1)</w:t>
      </w:r>
    </w:p>
    <w:p>
      <w:pPr>
        <w:pStyle w:val="21"/>
        <w:ind w:firstLine="480"/>
        <w:rPr>
          <w:rFonts w:hAnsi="宋体"/>
          <w:position w:val="-12"/>
          <w:sz w:val="24"/>
          <w:szCs w:val="24"/>
          <w:highlight w:val="none"/>
        </w:rPr>
      </w:pPr>
      <w:r>
        <w:rPr>
          <w:rFonts w:hint="eastAsia" w:hAnsi="宋体"/>
          <w:position w:val="-12"/>
          <w:sz w:val="24"/>
          <w:szCs w:val="24"/>
          <w:highlight w:val="none"/>
        </w:rPr>
        <w:t>式中：</w:t>
      </w:r>
      <w:r>
        <w:rPr>
          <w:rFonts w:hint="eastAsia" w:hAnsi="宋体"/>
          <w:i/>
          <w:iCs/>
          <w:position w:val="-12"/>
          <w:sz w:val="24"/>
          <w:szCs w:val="24"/>
          <w:highlight w:val="none"/>
        </w:rPr>
        <w:t>D</w:t>
      </w:r>
      <w:r>
        <w:rPr>
          <w:rFonts w:hint="eastAsia" w:hAnsi="宋体"/>
          <w:i/>
          <w:iCs/>
          <w:position w:val="-12"/>
          <w:sz w:val="24"/>
          <w:szCs w:val="24"/>
          <w:highlight w:val="none"/>
          <w:vertAlign w:val="subscript"/>
        </w:rPr>
        <w:t>0</w:t>
      </w:r>
      <w:r>
        <w:rPr>
          <w:rFonts w:hint="eastAsia" w:hAnsi="宋体"/>
          <w:position w:val="-12"/>
          <w:sz w:val="24"/>
          <w:szCs w:val="24"/>
          <w:highlight w:val="none"/>
        </w:rPr>
        <w:t>——时间的示值误差, s；</w:t>
      </w:r>
    </w:p>
    <w:p>
      <w:pPr>
        <w:pStyle w:val="21"/>
        <w:ind w:firstLine="1200" w:firstLineChars="500"/>
        <w:rPr>
          <w:rFonts w:hAnsi="宋体"/>
          <w:position w:val="-12"/>
          <w:sz w:val="24"/>
          <w:szCs w:val="24"/>
          <w:highlight w:val="none"/>
        </w:rPr>
      </w:pPr>
      <w:r>
        <w:rPr>
          <w:rFonts w:hint="eastAsia" w:hAnsi="宋体"/>
          <w:i/>
          <w:iCs/>
          <w:position w:val="-12"/>
          <w:sz w:val="24"/>
          <w:szCs w:val="24"/>
          <w:highlight w:val="none"/>
        </w:rPr>
        <w:t>D</w:t>
      </w:r>
      <w:r>
        <w:rPr>
          <w:rFonts w:hAnsi="宋体"/>
          <w:i/>
          <w:iCs/>
          <w:position w:val="-12"/>
          <w:sz w:val="24"/>
          <w:szCs w:val="24"/>
          <w:highlight w:val="none"/>
          <w:vertAlign w:val="subscript"/>
        </w:rPr>
        <w:t>1</w:t>
      </w:r>
      <w:r>
        <w:rPr>
          <w:rFonts w:hint="eastAsia" w:hAnsi="宋体"/>
          <w:position w:val="-12"/>
          <w:sz w:val="24"/>
          <w:szCs w:val="24"/>
          <w:highlight w:val="none"/>
        </w:rPr>
        <w:t>——校准点时间检定仪的示值, s；</w:t>
      </w:r>
    </w:p>
    <w:p>
      <w:pPr>
        <w:pStyle w:val="21"/>
        <w:ind w:firstLine="1200" w:firstLineChars="500"/>
        <w:rPr>
          <w:rFonts w:hAnsi="宋体"/>
          <w:position w:val="-12"/>
          <w:sz w:val="24"/>
          <w:szCs w:val="24"/>
          <w:highlight w:val="none"/>
        </w:rPr>
      </w:pPr>
      <w:r>
        <w:rPr>
          <w:rFonts w:hint="eastAsia" w:hAnsi="宋体"/>
          <w:i/>
          <w:iCs/>
          <w:position w:val="-12"/>
          <w:sz w:val="24"/>
          <w:szCs w:val="24"/>
          <w:highlight w:val="none"/>
        </w:rPr>
        <w:t>D</w:t>
      </w:r>
      <w:r>
        <w:rPr>
          <w:rFonts w:hAnsi="宋体"/>
          <w:i/>
          <w:iCs/>
          <w:position w:val="-12"/>
          <w:sz w:val="24"/>
          <w:szCs w:val="24"/>
          <w:highlight w:val="none"/>
          <w:vertAlign w:val="subscript"/>
        </w:rPr>
        <w:t>2</w:t>
      </w:r>
      <w:r>
        <w:rPr>
          <w:rFonts w:hint="eastAsia" w:hAnsi="宋体"/>
          <w:position w:val="-12"/>
          <w:sz w:val="24"/>
          <w:szCs w:val="24"/>
          <w:highlight w:val="none"/>
        </w:rPr>
        <w:t>——每次试验机计时器时间的示值, s。</w:t>
      </w:r>
    </w:p>
    <w:p>
      <w:pPr>
        <w:pStyle w:val="21"/>
        <w:ind w:firstLine="0" w:firstLineChars="0"/>
        <w:rPr>
          <w:rFonts w:hAnsi="宋体" w:cs="HYa6gj"/>
          <w:sz w:val="24"/>
          <w:szCs w:val="24"/>
          <w:highlight w:val="none"/>
        </w:rPr>
      </w:pPr>
      <w:r>
        <w:rPr>
          <w:rFonts w:hint="eastAsia" w:hAnsi="宋体"/>
          <w:sz w:val="24"/>
          <w:szCs w:val="24"/>
          <w:highlight w:val="none"/>
        </w:rPr>
        <w:t>C.3.1 输入量</w:t>
      </w:r>
      <w:r>
        <w:rPr>
          <w:rFonts w:hint="eastAsia" w:hAnsi="宋体"/>
          <w:position w:val="-10"/>
          <w:sz w:val="24"/>
          <w:szCs w:val="24"/>
          <w:highlight w:val="none"/>
        </w:rPr>
        <w:object>
          <v:shape id="_x0000_i1063" o:spt="75" type="#_x0000_t75" style="height:17pt;width:16pt;" o:ole="t" filled="f" o:preferrelative="t" stroked="f" coordsize="21600,21600">
            <v:path/>
            <v:fill on="f" focussize="0,0"/>
            <v:stroke on="f" joinstyle="miter"/>
            <v:imagedata r:id="rId88" o:title=""/>
            <o:lock v:ext="edit" aspectratio="t"/>
            <w10:wrap type="none"/>
            <w10:anchorlock/>
          </v:shape>
          <o:OLEObject Type="Embed" ProgID="Equation.3" ShapeID="_x0000_i1063" DrawAspect="Content" ObjectID="_1468075760" r:id="rId87">
            <o:LockedField>false</o:LockedField>
          </o:OLEObject>
        </w:object>
      </w:r>
      <w:r>
        <w:rPr>
          <w:rFonts w:hint="eastAsia" w:hAnsi="宋体"/>
          <w:sz w:val="24"/>
          <w:szCs w:val="24"/>
          <w:highlight w:val="none"/>
        </w:rPr>
        <w:t>引入的不确定度</w:t>
      </w:r>
      <w:r>
        <w:rPr>
          <w:rFonts w:hint="eastAsia" w:hAnsi="宋体"/>
          <w:position w:val="-10"/>
          <w:sz w:val="24"/>
          <w:szCs w:val="24"/>
          <w:highlight w:val="none"/>
        </w:rPr>
        <w:object>
          <v:shape id="_x0000_i1064" o:spt="75" type="#_x0000_t75" style="height:17pt;width:31pt;" o:ole="t" filled="f" o:preferrelative="t" stroked="f" coordsize="21600,21600">
            <v:path/>
            <v:fill on="f" focussize="0,0"/>
            <v:stroke on="f" joinstyle="miter"/>
            <v:imagedata r:id="rId90" o:title=""/>
            <o:lock v:ext="edit" aspectratio="t"/>
            <w10:wrap type="none"/>
            <w10:anchorlock/>
          </v:shape>
          <o:OLEObject Type="Embed" ProgID="Equation.3" ShapeID="_x0000_i1064" DrawAspect="Content" ObjectID="_1468075761" r:id="rId89">
            <o:LockedField>false</o:LockedField>
          </o:OLEObject>
        </w:object>
      </w:r>
    </w:p>
    <w:p>
      <w:pPr>
        <w:pStyle w:val="21"/>
        <w:ind w:firstLine="0" w:firstLineChars="0"/>
        <w:rPr>
          <w:rFonts w:hAnsi="宋体"/>
          <w:sz w:val="24"/>
          <w:szCs w:val="24"/>
          <w:highlight w:val="none"/>
        </w:rPr>
      </w:pPr>
      <w:r>
        <w:rPr>
          <w:rFonts w:hint="eastAsia" w:hAnsi="宋体"/>
          <w:sz w:val="24"/>
          <w:szCs w:val="24"/>
          <w:highlight w:val="none"/>
        </w:rPr>
        <w:t>C.3.1.1 重复测量分量</w:t>
      </w:r>
      <w:r>
        <w:rPr>
          <w:rFonts w:hint="eastAsia" w:hAnsi="宋体"/>
          <w:position w:val="-10"/>
          <w:sz w:val="24"/>
          <w:szCs w:val="24"/>
          <w:highlight w:val="none"/>
        </w:rPr>
        <w:object>
          <v:shape id="_x0000_i1065" o:spt="75" type="#_x0000_t75" style="height:17pt;width:31pt;" o:ole="t" filled="f" o:preferrelative="t" stroked="f" coordsize="21600,21600">
            <v:path/>
            <v:fill on="f" focussize="0,0"/>
            <v:stroke on="f" joinstyle="miter"/>
            <v:imagedata r:id="rId92" o:title=""/>
            <o:lock v:ext="edit" aspectratio="t"/>
            <w10:wrap type="none"/>
            <w10:anchorlock/>
          </v:shape>
          <o:OLEObject Type="Embed" ProgID="Equation.3" ShapeID="_x0000_i1065" DrawAspect="Content" ObjectID="_1468075762" r:id="rId91">
            <o:LockedField>false</o:LockedField>
          </o:OLEObject>
        </w:object>
      </w:r>
      <w:r>
        <w:rPr>
          <w:rFonts w:hint="eastAsia" w:hAnsi="宋体"/>
          <w:sz w:val="24"/>
          <w:szCs w:val="24"/>
          <w:highlight w:val="none"/>
        </w:rPr>
        <w:t>引入的不确定度</w:t>
      </w:r>
    </w:p>
    <w:p>
      <w:pPr>
        <w:pStyle w:val="21"/>
        <w:ind w:firstLine="480" w:firstLineChars="0"/>
        <w:rPr>
          <w:rFonts w:hAnsi="宋体" w:cs="宋体"/>
          <w:sz w:val="24"/>
          <w:szCs w:val="24"/>
          <w:highlight w:val="none"/>
        </w:rPr>
      </w:pPr>
      <w:r>
        <w:rPr>
          <w:rFonts w:hint="eastAsia" w:hAnsi="宋体"/>
          <w:sz w:val="24"/>
          <w:szCs w:val="24"/>
          <w:highlight w:val="none"/>
        </w:rPr>
        <w:t>在试验设备校准点设定</w:t>
      </w:r>
      <w:r>
        <w:rPr>
          <w:rFonts w:hint="eastAsia" w:hAnsi="宋体" w:cs="宋体"/>
          <w:sz w:val="24"/>
          <w:szCs w:val="24"/>
          <w:highlight w:val="none"/>
        </w:rPr>
        <w:t>时间值为165 s时，记录试验机的时间示值，共计5次，计算试验机时间示值和设定值的偏差，偏差分别为：</w:t>
      </w:r>
      <w:r>
        <w:rPr>
          <w:rFonts w:hint="eastAsia" w:hAnsi="宋体" w:cs="宋体"/>
          <w:position w:val="-10"/>
          <w:sz w:val="24"/>
          <w:szCs w:val="24"/>
          <w:highlight w:val="none"/>
        </w:rPr>
        <w:object>
          <v:shape id="_x0000_i1066" o:spt="75" type="#_x0000_t75" style="height:17pt;width:19pt;" o:ole="t" filled="f" o:preferrelative="t" stroked="f" coordsize="21600,21600">
            <v:path/>
            <v:fill on="f" focussize="0,0"/>
            <v:stroke on="f" joinstyle="miter"/>
            <v:imagedata r:id="rId94" o:title=""/>
            <o:lock v:ext="edit" aspectratio="t"/>
            <w10:wrap type="none"/>
            <w10:anchorlock/>
          </v:shape>
          <o:OLEObject Type="Embed" ProgID="Equation.3" ShapeID="_x0000_i1066" DrawAspect="Content" ObjectID="_1468075763" r:id="rId93">
            <o:LockedField>false</o:LockedField>
          </o:OLEObject>
        </w:object>
      </w:r>
      <w:r>
        <w:rPr>
          <w:rFonts w:hint="eastAsia" w:hAnsi="宋体" w:cs="宋体"/>
          <w:sz w:val="24"/>
          <w:szCs w:val="24"/>
          <w:highlight w:val="none"/>
        </w:rPr>
        <w:t>、</w:t>
      </w:r>
      <w:r>
        <w:rPr>
          <w:rFonts w:hint="eastAsia" w:hAnsi="宋体" w:cs="宋体"/>
          <w:position w:val="-10"/>
          <w:sz w:val="24"/>
          <w:szCs w:val="24"/>
          <w:highlight w:val="none"/>
        </w:rPr>
        <w:object>
          <v:shape id="_x0000_i1067" o:spt="75" type="#_x0000_t75" style="height:17pt;width:20pt;" o:ole="t" filled="f" o:preferrelative="t" stroked="f" coordsize="21600,21600">
            <v:path/>
            <v:fill on="f" focussize="0,0"/>
            <v:stroke on="f" joinstyle="miter"/>
            <v:imagedata r:id="rId96" o:title=""/>
            <o:lock v:ext="edit" aspectratio="t"/>
            <w10:wrap type="none"/>
            <w10:anchorlock/>
          </v:shape>
          <o:OLEObject Type="Embed" ProgID="Equation.3" ShapeID="_x0000_i1067" DrawAspect="Content" ObjectID="_1468075764" r:id="rId95">
            <o:LockedField>false</o:LockedField>
          </o:OLEObject>
        </w:object>
      </w:r>
      <w:r>
        <w:rPr>
          <w:rFonts w:hint="eastAsia" w:hAnsi="宋体" w:cs="宋体"/>
          <w:sz w:val="24"/>
          <w:szCs w:val="24"/>
          <w:highlight w:val="none"/>
        </w:rPr>
        <w:t>、</w:t>
      </w:r>
      <w:r>
        <w:rPr>
          <w:rFonts w:hint="eastAsia" w:hAnsi="宋体" w:cs="宋体"/>
          <w:position w:val="-12"/>
          <w:sz w:val="24"/>
          <w:szCs w:val="24"/>
          <w:highlight w:val="none"/>
        </w:rPr>
        <w:object>
          <v:shape id="_x0000_i1068" o:spt="75" type="#_x0000_t75" style="height:18pt;width:20pt;" o:ole="t" filled="f" o:preferrelative="t" stroked="f" coordsize="21600,21600">
            <v:path/>
            <v:fill on="f" focussize="0,0"/>
            <v:stroke on="f" joinstyle="miter"/>
            <v:imagedata r:id="rId98" o:title=""/>
            <o:lock v:ext="edit" aspectratio="t"/>
            <w10:wrap type="none"/>
            <w10:anchorlock/>
          </v:shape>
          <o:OLEObject Type="Embed" ProgID="Equation.3" ShapeID="_x0000_i1068" DrawAspect="Content" ObjectID="_1468075765" r:id="rId97">
            <o:LockedField>false</o:LockedField>
          </o:OLEObject>
        </w:object>
      </w:r>
      <w:r>
        <w:rPr>
          <w:rFonts w:hint="eastAsia" w:hAnsi="宋体" w:cs="宋体"/>
          <w:sz w:val="24"/>
          <w:szCs w:val="24"/>
          <w:highlight w:val="none"/>
        </w:rPr>
        <w:t>、</w:t>
      </w:r>
      <w:r>
        <w:rPr>
          <w:rFonts w:hint="eastAsia" w:hAnsi="宋体" w:cs="宋体"/>
          <w:position w:val="-12"/>
          <w:sz w:val="24"/>
          <w:szCs w:val="24"/>
          <w:highlight w:val="none"/>
        </w:rPr>
        <w:object>
          <v:shape id="_x0000_i1069" o:spt="75" type="#_x0000_t75" style="height:18pt;width:20pt;" o:ole="t" filled="f" o:preferrelative="t" stroked="f" coordsize="21600,21600">
            <v:path/>
            <v:fill on="f" focussize="0,0"/>
            <v:stroke on="f" joinstyle="miter"/>
            <v:imagedata r:id="rId100" o:title=""/>
            <o:lock v:ext="edit" aspectratio="t"/>
            <w10:wrap type="none"/>
            <w10:anchorlock/>
          </v:shape>
          <o:OLEObject Type="Embed" ProgID="Equation.3" ShapeID="_x0000_i1069" DrawAspect="Content" ObjectID="_1468075766" r:id="rId99">
            <o:LockedField>false</o:LockedField>
          </o:OLEObject>
        </w:object>
      </w:r>
      <w:r>
        <w:rPr>
          <w:rFonts w:hint="eastAsia" w:hAnsi="宋体" w:cs="宋体"/>
          <w:sz w:val="24"/>
          <w:szCs w:val="24"/>
          <w:highlight w:val="none"/>
        </w:rPr>
        <w:t>、</w:t>
      </w:r>
      <w:r>
        <w:rPr>
          <w:rFonts w:hint="eastAsia" w:hAnsi="宋体" w:cs="宋体"/>
          <w:position w:val="-12"/>
          <w:sz w:val="24"/>
          <w:szCs w:val="24"/>
          <w:highlight w:val="none"/>
        </w:rPr>
        <w:object>
          <v:shape id="_x0000_i1070" o:spt="75" type="#_x0000_t75" style="height:18pt;width:20pt;" o:ole="t" filled="f" o:preferrelative="t" stroked="f" coordsize="21600,21600">
            <v:path/>
            <v:fill on="f" focussize="0,0"/>
            <v:stroke on="f" joinstyle="miter"/>
            <v:imagedata r:id="rId102" o:title=""/>
            <o:lock v:ext="edit" aspectratio="t"/>
            <w10:wrap type="none"/>
            <w10:anchorlock/>
          </v:shape>
          <o:OLEObject Type="Embed" ProgID="Equation.3" ShapeID="_x0000_i1070" DrawAspect="Content" ObjectID="_1468075767" r:id="rId101">
            <o:LockedField>false</o:LockedField>
          </o:OLEObject>
        </w:object>
      </w:r>
      <w:r>
        <w:rPr>
          <w:rFonts w:hint="eastAsia" w:hAnsi="宋体" w:cs="宋体"/>
          <w:sz w:val="24"/>
          <w:szCs w:val="24"/>
          <w:highlight w:val="none"/>
        </w:rPr>
        <w:t>，其平均值为：</w:t>
      </w:r>
      <w:r>
        <w:rPr>
          <w:rFonts w:hint="eastAsia" w:hAnsi="宋体" w:cs="宋体"/>
          <w:position w:val="-10"/>
          <w:sz w:val="24"/>
          <w:szCs w:val="24"/>
          <w:highlight w:val="none"/>
        </w:rPr>
        <w:object>
          <v:shape id="_x0000_i1071" o:spt="75" type="#_x0000_t75" style="height:17pt;width:15pt;" o:ole="t" filled="f" o:preferrelative="t" stroked="f" coordsize="21600,21600">
            <v:path/>
            <v:fill on="f" focussize="0,0"/>
            <v:stroke on="f" joinstyle="miter"/>
            <v:imagedata r:id="rId104" o:title=""/>
            <o:lock v:ext="edit" aspectratio="t"/>
            <w10:wrap type="none"/>
            <w10:anchorlock/>
          </v:shape>
          <o:OLEObject Type="Embed" ProgID="Equation.3" ShapeID="_x0000_i1071" DrawAspect="Content" ObjectID="_1468075768" r:id="rId103">
            <o:LockedField>false</o:LockedField>
          </o:OLEObject>
        </w:object>
      </w:r>
      <w:r>
        <w:rPr>
          <w:rFonts w:hint="eastAsia" w:hAnsi="宋体" w:cs="宋体"/>
          <w:sz w:val="24"/>
          <w:szCs w:val="24"/>
          <w:highlight w:val="none"/>
        </w:rPr>
        <w:t>，测量值及计算结果见表C.1,属A类不确定度分量。</w:t>
      </w:r>
    </w:p>
    <w:p>
      <w:pPr>
        <w:pStyle w:val="21"/>
        <w:ind w:firstLine="480" w:firstLineChars="0"/>
        <w:rPr>
          <w:rFonts w:hAnsi="宋体" w:cs="宋体"/>
          <w:sz w:val="24"/>
          <w:szCs w:val="24"/>
          <w:highlight w:val="none"/>
        </w:rPr>
      </w:pPr>
    </w:p>
    <w:p>
      <w:pPr>
        <w:pStyle w:val="21"/>
        <w:ind w:firstLine="2784" w:firstLineChars="1326"/>
        <w:jc w:val="center"/>
        <w:rPr>
          <w:rFonts w:ascii="黑体" w:hAnsi="黑体" w:eastAsia="黑体" w:cs="黑体"/>
          <w:szCs w:val="21"/>
          <w:highlight w:val="none"/>
        </w:rPr>
      </w:pPr>
      <w:r>
        <w:rPr>
          <w:rFonts w:hint="eastAsia" w:ascii="黑体" w:hAnsi="黑体" w:eastAsia="黑体" w:cs="黑体"/>
          <w:szCs w:val="21"/>
          <w:highlight w:val="none"/>
        </w:rPr>
        <w:t>表C.1 测量值及计算结果               s</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jc w:val="center"/>
        </w:trPr>
        <w:tc>
          <w:tcPr>
            <w:tcW w:w="1420" w:type="dxa"/>
            <w:vAlign w:val="center"/>
          </w:tcPr>
          <w:p>
            <w:pPr>
              <w:pStyle w:val="21"/>
              <w:ind w:firstLine="0" w:firstLineChars="0"/>
              <w:jc w:val="left"/>
              <w:rPr>
                <w:rFonts w:hAnsi="宋体" w:cs="宋体"/>
                <w:szCs w:val="21"/>
                <w:highlight w:val="none"/>
                <w:lang w:bidi="ar"/>
              </w:rPr>
            </w:pPr>
            <w:r>
              <w:rPr>
                <w:rFonts w:hint="eastAsia" w:hAnsi="宋体" w:cs="宋体"/>
                <w:szCs w:val="21"/>
                <w:highlight w:val="none"/>
                <w:lang w:bidi="ar"/>
              </w:rPr>
              <w:t>测量次数</w:t>
            </w:r>
          </w:p>
        </w:tc>
        <w:tc>
          <w:tcPr>
            <w:tcW w:w="1420" w:type="dxa"/>
            <w:vAlign w:val="center"/>
          </w:tcPr>
          <w:p>
            <w:pPr>
              <w:pStyle w:val="21"/>
              <w:ind w:left="0" w:leftChars="0" w:firstLine="0" w:firstLineChars="0"/>
              <w:jc w:val="center"/>
              <w:rPr>
                <w:rFonts w:hAnsi="宋体" w:cs="宋体"/>
                <w:szCs w:val="21"/>
                <w:highlight w:val="none"/>
                <w:lang w:bidi="ar"/>
              </w:rPr>
            </w:pPr>
            <w:r>
              <w:rPr>
                <w:rFonts w:hint="eastAsia" w:hAnsi="宋体" w:cs="宋体"/>
                <w:szCs w:val="21"/>
                <w:highlight w:val="none"/>
                <w:lang w:bidi="ar"/>
              </w:rPr>
              <w:t>1</w:t>
            </w:r>
          </w:p>
        </w:tc>
        <w:tc>
          <w:tcPr>
            <w:tcW w:w="1420" w:type="dxa"/>
            <w:vAlign w:val="center"/>
          </w:tcPr>
          <w:p>
            <w:pPr>
              <w:pStyle w:val="21"/>
              <w:ind w:left="0" w:leftChars="0" w:firstLine="0" w:firstLineChars="0"/>
              <w:jc w:val="center"/>
              <w:rPr>
                <w:rFonts w:hAnsi="宋体" w:cs="宋体"/>
                <w:szCs w:val="21"/>
                <w:highlight w:val="none"/>
                <w:lang w:bidi="ar"/>
              </w:rPr>
            </w:pPr>
            <w:r>
              <w:rPr>
                <w:rFonts w:hint="eastAsia" w:hAnsi="宋体" w:cs="宋体"/>
                <w:szCs w:val="21"/>
                <w:highlight w:val="none"/>
                <w:lang w:bidi="ar"/>
              </w:rPr>
              <w:t>2</w:t>
            </w:r>
          </w:p>
        </w:tc>
        <w:tc>
          <w:tcPr>
            <w:tcW w:w="1420" w:type="dxa"/>
            <w:vAlign w:val="center"/>
          </w:tcPr>
          <w:p>
            <w:pPr>
              <w:pStyle w:val="21"/>
              <w:ind w:left="0" w:leftChars="0" w:firstLine="0" w:firstLineChars="0"/>
              <w:jc w:val="center"/>
              <w:rPr>
                <w:rFonts w:hAnsi="宋体" w:cs="宋体"/>
                <w:szCs w:val="21"/>
                <w:highlight w:val="none"/>
                <w:lang w:bidi="ar"/>
              </w:rPr>
            </w:pPr>
            <w:r>
              <w:rPr>
                <w:rFonts w:hint="eastAsia" w:hAnsi="宋体" w:cs="宋体"/>
                <w:szCs w:val="21"/>
                <w:highlight w:val="none"/>
                <w:lang w:bidi="ar"/>
              </w:rPr>
              <w:t>3</w:t>
            </w:r>
          </w:p>
        </w:tc>
        <w:tc>
          <w:tcPr>
            <w:tcW w:w="1421" w:type="dxa"/>
            <w:vAlign w:val="center"/>
          </w:tcPr>
          <w:p>
            <w:pPr>
              <w:pStyle w:val="21"/>
              <w:ind w:left="0" w:leftChars="0" w:firstLine="0" w:firstLineChars="0"/>
              <w:jc w:val="center"/>
              <w:rPr>
                <w:rFonts w:hAnsi="宋体" w:cs="宋体"/>
                <w:szCs w:val="21"/>
                <w:highlight w:val="none"/>
                <w:lang w:bidi="ar"/>
              </w:rPr>
            </w:pPr>
            <w:r>
              <w:rPr>
                <w:rFonts w:hint="eastAsia" w:hAnsi="宋体" w:cs="宋体"/>
                <w:szCs w:val="21"/>
                <w:highlight w:val="none"/>
                <w:lang w:bidi="ar"/>
              </w:rPr>
              <w:t>4</w:t>
            </w:r>
          </w:p>
        </w:tc>
        <w:tc>
          <w:tcPr>
            <w:tcW w:w="1421" w:type="dxa"/>
            <w:vAlign w:val="center"/>
          </w:tcPr>
          <w:p>
            <w:pPr>
              <w:pStyle w:val="21"/>
              <w:ind w:left="0" w:leftChars="0" w:firstLine="0" w:firstLineChars="0"/>
              <w:jc w:val="center"/>
              <w:rPr>
                <w:rFonts w:hAnsi="宋体" w:cs="宋体"/>
                <w:szCs w:val="21"/>
                <w:highlight w:val="none"/>
                <w:lang w:bidi="ar"/>
              </w:rPr>
            </w:pPr>
            <w:r>
              <w:rPr>
                <w:rFonts w:hint="eastAsia" w:hAnsi="宋体" w:cs="宋体"/>
                <w:szCs w:val="21"/>
                <w:highlight w:val="none"/>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1"/>
              <w:ind w:firstLine="0" w:firstLineChars="0"/>
              <w:jc w:val="left"/>
              <w:rPr>
                <w:rFonts w:hAnsi="宋体" w:cs="宋体"/>
                <w:szCs w:val="21"/>
                <w:highlight w:val="none"/>
                <w:lang w:bidi="ar"/>
              </w:rPr>
            </w:pPr>
            <w:r>
              <w:rPr>
                <w:rFonts w:hint="eastAsia" w:hAnsi="宋体" w:cs="宋体"/>
                <w:szCs w:val="21"/>
                <w:highlight w:val="none"/>
                <w:lang w:bidi="ar"/>
              </w:rPr>
              <w:t>测量值</w:t>
            </w:r>
          </w:p>
        </w:tc>
        <w:tc>
          <w:tcPr>
            <w:tcW w:w="1420" w:type="dxa"/>
            <w:vAlign w:val="center"/>
          </w:tcPr>
          <w:p>
            <w:pPr>
              <w:pStyle w:val="21"/>
              <w:ind w:left="0" w:leftChars="0" w:firstLine="0" w:firstLineChars="0"/>
              <w:jc w:val="center"/>
              <w:textAlignment w:val="center"/>
              <w:rPr>
                <w:rFonts w:hAnsi="宋体" w:cs="宋体"/>
                <w:szCs w:val="21"/>
                <w:highlight w:val="none"/>
                <w:lang w:bidi="ar"/>
              </w:rPr>
            </w:pPr>
            <w:r>
              <w:rPr>
                <w:rFonts w:hint="eastAsia" w:hAnsi="宋体" w:cs="宋体"/>
                <w:szCs w:val="21"/>
                <w:highlight w:val="none"/>
                <w:lang w:bidi="ar"/>
              </w:rPr>
              <w:t>165.9</w:t>
            </w:r>
          </w:p>
        </w:tc>
        <w:tc>
          <w:tcPr>
            <w:tcW w:w="1420" w:type="dxa"/>
            <w:vAlign w:val="center"/>
          </w:tcPr>
          <w:p>
            <w:pPr>
              <w:pStyle w:val="21"/>
              <w:ind w:left="0" w:leftChars="0" w:firstLine="0" w:firstLineChars="0"/>
              <w:jc w:val="center"/>
              <w:textAlignment w:val="center"/>
              <w:rPr>
                <w:rFonts w:hAnsi="宋体" w:cs="宋体"/>
                <w:szCs w:val="21"/>
                <w:highlight w:val="none"/>
                <w:lang w:bidi="ar"/>
              </w:rPr>
            </w:pPr>
            <w:r>
              <w:rPr>
                <w:rFonts w:hint="eastAsia" w:hAnsi="宋体" w:cs="宋体"/>
                <w:szCs w:val="21"/>
                <w:highlight w:val="none"/>
                <w:lang w:bidi="ar"/>
              </w:rPr>
              <w:t>165.2</w:t>
            </w:r>
          </w:p>
        </w:tc>
        <w:tc>
          <w:tcPr>
            <w:tcW w:w="1420" w:type="dxa"/>
            <w:vAlign w:val="center"/>
          </w:tcPr>
          <w:p>
            <w:pPr>
              <w:pStyle w:val="21"/>
              <w:ind w:left="0" w:leftChars="0" w:firstLine="0" w:firstLineChars="0"/>
              <w:jc w:val="center"/>
              <w:textAlignment w:val="center"/>
              <w:rPr>
                <w:rFonts w:hAnsi="宋体" w:cs="宋体"/>
                <w:szCs w:val="21"/>
                <w:highlight w:val="none"/>
                <w:lang w:bidi="ar"/>
              </w:rPr>
            </w:pPr>
            <w:r>
              <w:rPr>
                <w:rFonts w:hint="eastAsia" w:hAnsi="宋体" w:cs="宋体"/>
                <w:szCs w:val="21"/>
                <w:highlight w:val="none"/>
                <w:lang w:bidi="ar"/>
              </w:rPr>
              <w:t>165.6</w:t>
            </w:r>
          </w:p>
        </w:tc>
        <w:tc>
          <w:tcPr>
            <w:tcW w:w="1421" w:type="dxa"/>
            <w:vAlign w:val="center"/>
          </w:tcPr>
          <w:p>
            <w:pPr>
              <w:pStyle w:val="21"/>
              <w:ind w:left="0" w:leftChars="0" w:firstLine="0" w:firstLineChars="0"/>
              <w:jc w:val="center"/>
              <w:textAlignment w:val="center"/>
              <w:rPr>
                <w:rFonts w:hAnsi="宋体" w:cs="宋体"/>
                <w:szCs w:val="21"/>
                <w:highlight w:val="none"/>
                <w:lang w:bidi="ar"/>
              </w:rPr>
            </w:pPr>
            <w:r>
              <w:rPr>
                <w:rFonts w:hint="eastAsia" w:hAnsi="宋体" w:cs="宋体"/>
                <w:szCs w:val="21"/>
                <w:highlight w:val="none"/>
                <w:lang w:bidi="ar"/>
              </w:rPr>
              <w:t>165.5</w:t>
            </w:r>
          </w:p>
        </w:tc>
        <w:tc>
          <w:tcPr>
            <w:tcW w:w="1421" w:type="dxa"/>
            <w:vAlign w:val="center"/>
          </w:tcPr>
          <w:p>
            <w:pPr>
              <w:pStyle w:val="21"/>
              <w:ind w:left="0" w:leftChars="0" w:firstLine="0" w:firstLineChars="0"/>
              <w:jc w:val="center"/>
              <w:textAlignment w:val="center"/>
              <w:rPr>
                <w:rFonts w:hAnsi="宋体" w:cs="宋体"/>
                <w:szCs w:val="21"/>
                <w:highlight w:val="none"/>
                <w:lang w:bidi="ar"/>
              </w:rPr>
            </w:pPr>
            <w:r>
              <w:rPr>
                <w:rFonts w:hint="eastAsia" w:hAnsi="宋体" w:cs="宋体"/>
                <w:szCs w:val="21"/>
                <w:highlight w:val="none"/>
                <w:lang w:bidi="ar"/>
              </w:rPr>
              <w:t>165.2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1"/>
              <w:ind w:firstLine="0" w:firstLineChars="0"/>
              <w:jc w:val="left"/>
              <w:rPr>
                <w:rFonts w:hAnsi="宋体" w:cs="宋体"/>
                <w:szCs w:val="21"/>
                <w:highlight w:val="none"/>
                <w:lang w:bidi="ar"/>
              </w:rPr>
            </w:pPr>
            <w:r>
              <w:rPr>
                <w:rFonts w:hint="eastAsia" w:hAnsi="宋体" w:cs="宋体"/>
                <w:szCs w:val="21"/>
                <w:highlight w:val="none"/>
                <w:lang w:bidi="ar"/>
              </w:rPr>
              <w:t>偏差</w:t>
            </w:r>
          </w:p>
        </w:tc>
        <w:tc>
          <w:tcPr>
            <w:tcW w:w="1420" w:type="dxa"/>
            <w:vAlign w:val="center"/>
          </w:tcPr>
          <w:p>
            <w:pPr>
              <w:pStyle w:val="21"/>
              <w:ind w:left="0" w:leftChars="0" w:firstLine="0" w:firstLineChars="0"/>
              <w:jc w:val="center"/>
              <w:rPr>
                <w:rFonts w:hAnsi="宋体" w:cs="宋体"/>
                <w:szCs w:val="21"/>
                <w:highlight w:val="none"/>
                <w:lang w:bidi="ar"/>
              </w:rPr>
            </w:pPr>
            <w:r>
              <w:rPr>
                <w:rFonts w:hint="eastAsia" w:hAnsi="宋体" w:cs="宋体"/>
                <w:szCs w:val="21"/>
                <w:highlight w:val="none"/>
                <w:lang w:bidi="ar"/>
              </w:rPr>
              <w:t>0.9</w:t>
            </w:r>
          </w:p>
        </w:tc>
        <w:tc>
          <w:tcPr>
            <w:tcW w:w="1420" w:type="dxa"/>
            <w:vAlign w:val="center"/>
          </w:tcPr>
          <w:p>
            <w:pPr>
              <w:pStyle w:val="21"/>
              <w:ind w:left="0" w:leftChars="0" w:firstLine="0" w:firstLineChars="0"/>
              <w:jc w:val="center"/>
              <w:rPr>
                <w:rFonts w:hAnsi="宋体" w:cs="宋体"/>
                <w:szCs w:val="21"/>
                <w:highlight w:val="none"/>
                <w:lang w:bidi="ar"/>
              </w:rPr>
            </w:pPr>
            <w:r>
              <w:rPr>
                <w:rFonts w:hint="eastAsia" w:hAnsi="宋体" w:cs="宋体"/>
                <w:szCs w:val="21"/>
                <w:highlight w:val="none"/>
                <w:lang w:bidi="ar"/>
              </w:rPr>
              <w:t>0.2</w:t>
            </w:r>
          </w:p>
        </w:tc>
        <w:tc>
          <w:tcPr>
            <w:tcW w:w="1420" w:type="dxa"/>
            <w:vAlign w:val="center"/>
          </w:tcPr>
          <w:p>
            <w:pPr>
              <w:pStyle w:val="21"/>
              <w:ind w:left="0" w:leftChars="0" w:firstLine="0" w:firstLineChars="0"/>
              <w:jc w:val="center"/>
              <w:rPr>
                <w:rFonts w:hAnsi="宋体" w:cs="宋体"/>
                <w:szCs w:val="21"/>
                <w:highlight w:val="none"/>
                <w:lang w:bidi="ar"/>
              </w:rPr>
            </w:pPr>
            <w:r>
              <w:rPr>
                <w:rFonts w:hint="eastAsia" w:hAnsi="宋体" w:cs="宋体"/>
                <w:szCs w:val="21"/>
                <w:highlight w:val="none"/>
                <w:lang w:bidi="ar"/>
              </w:rPr>
              <w:t>0.6</w:t>
            </w:r>
          </w:p>
        </w:tc>
        <w:tc>
          <w:tcPr>
            <w:tcW w:w="1420" w:type="dxa"/>
            <w:vAlign w:val="center"/>
          </w:tcPr>
          <w:p>
            <w:pPr>
              <w:pStyle w:val="21"/>
              <w:ind w:left="0" w:leftChars="0" w:firstLine="0" w:firstLineChars="0"/>
              <w:jc w:val="center"/>
              <w:rPr>
                <w:rFonts w:hAnsi="宋体" w:cs="宋体"/>
                <w:szCs w:val="21"/>
                <w:highlight w:val="none"/>
                <w:lang w:bidi="ar"/>
              </w:rPr>
            </w:pPr>
            <w:r>
              <w:rPr>
                <w:rFonts w:hint="eastAsia" w:hAnsi="宋体" w:cs="宋体"/>
                <w:szCs w:val="21"/>
                <w:highlight w:val="none"/>
                <w:lang w:bidi="ar"/>
              </w:rPr>
              <w:t>0.5</w:t>
            </w:r>
          </w:p>
        </w:tc>
        <w:tc>
          <w:tcPr>
            <w:tcW w:w="1422" w:type="dxa"/>
            <w:vAlign w:val="center"/>
          </w:tcPr>
          <w:p>
            <w:pPr>
              <w:pStyle w:val="21"/>
              <w:ind w:left="0" w:leftChars="0" w:firstLine="0" w:firstLineChars="0"/>
              <w:jc w:val="center"/>
              <w:rPr>
                <w:rFonts w:hAnsi="宋体" w:cs="宋体"/>
                <w:szCs w:val="21"/>
                <w:highlight w:val="none"/>
                <w:lang w:bidi="ar"/>
              </w:rPr>
            </w:pPr>
            <w:r>
              <w:rPr>
                <w:rFonts w:hint="eastAsia" w:hAnsi="宋体" w:cs="宋体"/>
                <w:szCs w:val="21"/>
                <w:highlight w:val="none"/>
                <w:lang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1"/>
              <w:ind w:firstLine="0" w:firstLineChars="0"/>
              <w:jc w:val="left"/>
              <w:rPr>
                <w:rFonts w:hAnsi="宋体" w:cs="宋体"/>
                <w:szCs w:val="21"/>
                <w:highlight w:val="none"/>
                <w:lang w:bidi="ar"/>
              </w:rPr>
            </w:pPr>
            <w:r>
              <w:rPr>
                <w:rFonts w:hint="eastAsia" w:hAnsi="宋体" w:cs="宋体"/>
                <w:szCs w:val="21"/>
                <w:highlight w:val="none"/>
                <w:lang w:bidi="ar"/>
              </w:rPr>
              <w:t>偏差平均值</w:t>
            </w:r>
          </w:p>
        </w:tc>
        <w:tc>
          <w:tcPr>
            <w:tcW w:w="7102" w:type="dxa"/>
            <w:gridSpan w:val="5"/>
            <w:vAlign w:val="center"/>
          </w:tcPr>
          <w:p>
            <w:pPr>
              <w:pStyle w:val="21"/>
              <w:jc w:val="center"/>
              <w:rPr>
                <w:rFonts w:hAnsi="宋体" w:cs="宋体"/>
                <w:szCs w:val="21"/>
                <w:highlight w:val="none"/>
                <w:lang w:bidi="ar"/>
              </w:rPr>
            </w:pPr>
            <w:r>
              <w:rPr>
                <w:rFonts w:hint="eastAsia" w:hAnsi="宋体" w:cs="宋体"/>
                <w:szCs w:val="21"/>
                <w:highlight w:val="none"/>
                <w:lang w:bidi="ar"/>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vAlign w:val="center"/>
          </w:tcPr>
          <w:p>
            <w:pPr>
              <w:pStyle w:val="21"/>
              <w:jc w:val="center"/>
              <w:rPr>
                <w:rFonts w:hAnsi="宋体" w:cs="宋体"/>
                <w:szCs w:val="21"/>
                <w:highlight w:val="none"/>
              </w:rPr>
            </w:pPr>
            <w:r>
              <w:rPr>
                <w:rFonts w:hint="eastAsia" w:hAnsi="宋体" w:cs="宋体"/>
                <w:position w:val="-26"/>
                <w:szCs w:val="21"/>
                <w:highlight w:val="none"/>
              </w:rPr>
              <w:object>
                <v:shape id="_x0000_i1072" o:spt="75" type="#_x0000_t75" style="height:52pt;width:128pt;" o:ole="t" filled="f" o:preferrelative="t" stroked="f" coordsize="21600,21600">
                  <v:path/>
                  <v:fill on="f" focussize="0,0"/>
                  <v:stroke on="f" joinstyle="miter"/>
                  <v:imagedata r:id="rId106" o:title=""/>
                  <o:lock v:ext="edit" aspectratio="t"/>
                  <w10:wrap type="none"/>
                  <w10:anchorlock/>
                </v:shape>
                <o:OLEObject Type="Embed" ProgID="Equation.3" ShapeID="_x0000_i1072" DrawAspect="Content" ObjectID="_1468075769" r:id="rId105">
                  <o:LockedField>false</o:LockedField>
                </o:OLEObject>
              </w:object>
            </w:r>
            <w:r>
              <w:rPr>
                <w:rFonts w:hint="eastAsia" w:hAnsi="宋体" w:cs="宋体"/>
                <w:szCs w:val="21"/>
                <w:highlight w:val="none"/>
              </w:rPr>
              <w:t>0.29</w:t>
            </w:r>
          </w:p>
        </w:tc>
      </w:tr>
    </w:tbl>
    <w:p>
      <w:pPr>
        <w:pStyle w:val="21"/>
        <w:ind w:firstLine="480"/>
        <w:jc w:val="left"/>
        <w:rPr>
          <w:rFonts w:hAnsi="宋体"/>
          <w:sz w:val="24"/>
          <w:szCs w:val="24"/>
          <w:highlight w:val="none"/>
        </w:rPr>
      </w:pPr>
    </w:p>
    <w:p>
      <w:pPr>
        <w:pStyle w:val="21"/>
        <w:ind w:firstLine="480"/>
        <w:jc w:val="left"/>
        <w:rPr>
          <w:rFonts w:hAnsi="宋体" w:cs="宋体"/>
          <w:szCs w:val="21"/>
          <w:highlight w:val="none"/>
        </w:rPr>
      </w:pPr>
      <w:r>
        <w:rPr>
          <w:rFonts w:hint="eastAsia" w:hAnsi="宋体"/>
          <w:sz w:val="24"/>
          <w:szCs w:val="24"/>
          <w:highlight w:val="none"/>
        </w:rPr>
        <w:t>示值标准不确定度：</w:t>
      </w:r>
      <w:r>
        <w:rPr>
          <w:rFonts w:hint="eastAsia" w:hAnsi="宋体"/>
          <w:position w:val="-10"/>
          <w:sz w:val="24"/>
          <w:szCs w:val="24"/>
          <w:highlight w:val="none"/>
        </w:rPr>
        <w:object>
          <v:shape id="_x0000_i1073" o:spt="75" type="#_x0000_t75" style="height:17pt;width:79pt;" o:ole="t" filled="f" o:preferrelative="t" stroked="f" coordsize="21600,21600">
            <v:path/>
            <v:fill on="f" focussize="0,0"/>
            <v:stroke on="f" joinstyle="miter"/>
            <v:imagedata r:id="rId108" o:title=""/>
            <o:lock v:ext="edit" aspectratio="t"/>
            <w10:wrap type="none"/>
            <w10:anchorlock/>
          </v:shape>
          <o:OLEObject Type="Embed" ProgID="Equation.3" ShapeID="_x0000_i1073" DrawAspect="Content" ObjectID="_1468075770" r:id="rId107">
            <o:LockedField>false</o:LockedField>
          </o:OLEObject>
        </w:object>
      </w:r>
      <w:r>
        <w:rPr>
          <w:rFonts w:hint="eastAsia" w:hAnsi="宋体"/>
          <w:sz w:val="24"/>
          <w:szCs w:val="24"/>
          <w:highlight w:val="none"/>
        </w:rPr>
        <w:t xml:space="preserve">0.29 </w:t>
      </w:r>
      <w:r>
        <w:rPr>
          <w:rFonts w:hint="eastAsia" w:hAnsi="宋体" w:cs="宋体"/>
          <w:szCs w:val="21"/>
          <w:highlight w:val="none"/>
        </w:rPr>
        <w:t>s</w:t>
      </w:r>
    </w:p>
    <w:p>
      <w:pPr>
        <w:autoSpaceDE w:val="0"/>
        <w:autoSpaceDN w:val="0"/>
        <w:adjustRightInd w:val="0"/>
        <w:jc w:val="left"/>
        <w:rPr>
          <w:rFonts w:ascii="宋体" w:hAnsi="宋体" w:cs="HYa6gj"/>
          <w:kern w:val="0"/>
          <w:sz w:val="24"/>
          <w:highlight w:val="none"/>
        </w:rPr>
      </w:pPr>
      <w:r>
        <w:rPr>
          <w:rFonts w:hint="eastAsia" w:ascii="宋体" w:hAnsi="宋体" w:cs="HYa6gj"/>
          <w:kern w:val="0"/>
          <w:sz w:val="24"/>
          <w:highlight w:val="none"/>
        </w:rPr>
        <w:t>C.3.2 时间检定仪引入的不确定度</w:t>
      </w:r>
      <w:r>
        <w:rPr>
          <w:rFonts w:hint="eastAsia" w:ascii="宋体" w:hAnsi="宋体" w:cs="HYa6gj"/>
          <w:kern w:val="0"/>
          <w:position w:val="-12"/>
          <w:sz w:val="24"/>
          <w:highlight w:val="none"/>
        </w:rPr>
        <w:object>
          <v:shape id="_x0000_i1074" o:spt="75" type="#_x0000_t75" style="height:18pt;width:34pt;" o:ole="t" filled="f" o:preferrelative="t" stroked="f" coordsize="21600,21600">
            <v:path/>
            <v:fill on="f" focussize="0,0"/>
            <v:stroke on="f" joinstyle="miter"/>
            <v:imagedata r:id="rId110" o:title=""/>
            <o:lock v:ext="edit" aspectratio="t"/>
            <w10:wrap type="none"/>
            <w10:anchorlock/>
          </v:shape>
          <o:OLEObject Type="Embed" ProgID="Equation.3" ShapeID="_x0000_i1074" DrawAspect="Content" ObjectID="_1468075771" r:id="rId109">
            <o:LockedField>false</o:LockedField>
          </o:OLEObject>
        </w:object>
      </w:r>
    </w:p>
    <w:p>
      <w:pPr>
        <w:autoSpaceDE w:val="0"/>
        <w:autoSpaceDN w:val="0"/>
        <w:adjustRightInd w:val="0"/>
        <w:ind w:firstLine="480" w:firstLineChars="200"/>
        <w:jc w:val="left"/>
        <w:rPr>
          <w:rFonts w:ascii="宋体" w:hAnsi="宋体" w:cs="HYa6gj"/>
          <w:kern w:val="0"/>
          <w:sz w:val="24"/>
          <w:highlight w:val="none"/>
        </w:rPr>
      </w:pPr>
      <w:r>
        <w:rPr>
          <w:rFonts w:hint="eastAsia" w:ascii="宋体" w:hAnsi="宋体" w:cs="HYa6gj"/>
          <w:kern w:val="0"/>
          <w:sz w:val="24"/>
          <w:highlight w:val="none"/>
        </w:rPr>
        <w:t>输入量</w:t>
      </w:r>
      <w:r>
        <w:rPr>
          <w:rFonts w:hint="eastAsia" w:ascii="宋体" w:hAnsi="宋体" w:cs="HYa6gj"/>
          <w:kern w:val="0"/>
          <w:position w:val="-12"/>
          <w:sz w:val="24"/>
          <w:highlight w:val="none"/>
        </w:rPr>
        <w:object>
          <v:shape id="_x0000_i1075" o:spt="75" type="#_x0000_t75" style="height:18pt;width:20pt;" o:ole="t" filled="f" o:preferrelative="t" stroked="f" coordsize="21600,21600">
            <v:path/>
            <v:fill on="f" focussize="0,0"/>
            <v:stroke on="f" joinstyle="miter"/>
            <v:imagedata r:id="rId112" o:title=""/>
            <o:lock v:ext="edit" aspectratio="t"/>
            <w10:wrap type="none"/>
            <w10:anchorlock/>
          </v:shape>
          <o:OLEObject Type="Embed" ProgID="Equation.3" ShapeID="_x0000_i1075" DrawAspect="Content" ObjectID="_1468075772" r:id="rId111">
            <o:LockedField>false</o:LockedField>
          </o:OLEObject>
        </w:object>
      </w:r>
      <w:r>
        <w:rPr>
          <w:rFonts w:hint="eastAsia" w:ascii="宋体" w:hAnsi="宋体" w:cs="HYa6gj"/>
          <w:kern w:val="0"/>
          <w:sz w:val="24"/>
          <w:highlight w:val="none"/>
        </w:rPr>
        <w:t>的不确定度主要来源于校准用时间检定仪的测量不确定度，可根据最大允许示值误差进行评定，因此采用B类方法进行评定。</w:t>
      </w:r>
    </w:p>
    <w:p>
      <w:pPr>
        <w:pStyle w:val="21"/>
        <w:ind w:firstLine="480"/>
        <w:jc w:val="left"/>
        <w:rPr>
          <w:rFonts w:hAnsi="宋体" w:cs="宋体"/>
          <w:position w:val="-14"/>
          <w:sz w:val="24"/>
          <w:szCs w:val="24"/>
          <w:highlight w:val="none"/>
        </w:rPr>
      </w:pPr>
      <w:r>
        <w:rPr>
          <w:rFonts w:hint="eastAsia" w:hAnsi="宋体" w:cs="宋体"/>
          <w:position w:val="-14"/>
          <w:sz w:val="24"/>
          <w:szCs w:val="24"/>
          <w:highlight w:val="none"/>
        </w:rPr>
        <w:t>由时间检定仪的最大允许误差为±0.1 s，该误差服从均匀分布，</w:t>
      </w:r>
      <w:r>
        <w:rPr>
          <w:rFonts w:hint="eastAsia" w:hAnsi="宋体" w:cs="宋体"/>
          <w:position w:val="-14"/>
          <w:sz w:val="24"/>
          <w:szCs w:val="24"/>
          <w:highlight w:val="none"/>
        </w:rPr>
        <w:object>
          <v:shape id="_x0000_i1076" o:spt="75" type="#_x0000_t75" style="height:18pt;width:37pt;" o:ole="t" filled="f" o:preferrelative="t" stroked="f" coordsize="21600,21600">
            <v:path/>
            <v:fill on="f" focussize="0,0"/>
            <v:stroke on="f" joinstyle="miter"/>
            <v:imagedata r:id="rId114" o:title=""/>
            <o:lock v:ext="edit" aspectratio="t"/>
            <w10:wrap type="none"/>
            <w10:anchorlock/>
          </v:shape>
          <o:OLEObject Type="Embed" ProgID="Equation.3" ShapeID="_x0000_i1076" DrawAspect="Content" ObjectID="_1468075773" r:id="rId113">
            <o:LockedField>false</o:LockedField>
          </o:OLEObject>
        </w:object>
      </w:r>
      <w:r>
        <w:rPr>
          <w:rFonts w:hint="eastAsia" w:hAnsi="宋体" w:cs="宋体"/>
          <w:position w:val="-14"/>
          <w:sz w:val="24"/>
          <w:szCs w:val="24"/>
          <w:highlight w:val="none"/>
        </w:rPr>
        <w:t>，标准不确定度为：</w:t>
      </w:r>
    </w:p>
    <w:p>
      <w:pPr>
        <w:pStyle w:val="21"/>
        <w:ind w:firstLine="480"/>
        <w:jc w:val="center"/>
        <w:rPr>
          <w:rFonts w:hAnsi="宋体" w:cs="宋体"/>
          <w:sz w:val="24"/>
          <w:szCs w:val="24"/>
          <w:highlight w:val="none"/>
        </w:rPr>
      </w:pPr>
      <w:r>
        <w:rPr>
          <w:rFonts w:hint="eastAsia" w:hAnsi="宋体" w:cs="宋体"/>
          <w:position w:val="-28"/>
          <w:sz w:val="24"/>
          <w:szCs w:val="24"/>
          <w:highlight w:val="none"/>
        </w:rPr>
        <w:object>
          <v:shape id="_x0000_i1077" o:spt="75" type="#_x0000_t75" style="height:33pt;width:60pt;" o:ole="t" filled="f" o:preferrelative="t" stroked="f" coordsize="21600,21600">
            <v:path/>
            <v:fill on="f" focussize="0,0"/>
            <v:stroke on="f" joinstyle="miter"/>
            <v:imagedata r:id="rId116" o:title=""/>
            <o:lock v:ext="edit" aspectratio="t"/>
            <w10:wrap type="none"/>
            <w10:anchorlock/>
          </v:shape>
          <o:OLEObject Type="Embed" ProgID="Equation.3" ShapeID="_x0000_i1077" DrawAspect="Content" ObjectID="_1468075774" r:id="rId115">
            <o:LockedField>false</o:LockedField>
          </o:OLEObject>
        </w:object>
      </w:r>
      <w:r>
        <w:rPr>
          <w:rFonts w:hint="eastAsia" w:hAnsi="宋体" w:cs="宋体"/>
          <w:sz w:val="24"/>
          <w:szCs w:val="24"/>
          <w:highlight w:val="none"/>
        </w:rPr>
        <w:t>=0.0577 s</w:t>
      </w:r>
    </w:p>
    <w:p>
      <w:pPr>
        <w:pStyle w:val="21"/>
        <w:spacing w:before="312" w:beforeLines="100" w:after="312" w:afterLines="100"/>
        <w:ind w:firstLine="0" w:firstLineChars="0"/>
        <w:rPr>
          <w:rFonts w:ascii="黑体" w:eastAsia="黑体"/>
          <w:sz w:val="24"/>
          <w:szCs w:val="24"/>
          <w:highlight w:val="none"/>
        </w:rPr>
      </w:pPr>
      <w:r>
        <w:rPr>
          <w:rFonts w:hint="eastAsia" w:ascii="黑体" w:eastAsia="黑体"/>
          <w:sz w:val="24"/>
          <w:szCs w:val="24"/>
          <w:highlight w:val="none"/>
        </w:rPr>
        <w:t>C.4 合成标准不确定度的评定</w:t>
      </w:r>
    </w:p>
    <w:p>
      <w:pPr>
        <w:pStyle w:val="21"/>
        <w:ind w:firstLine="0" w:firstLineChars="0"/>
        <w:jc w:val="left"/>
        <w:rPr>
          <w:rFonts w:hAnsi="宋体" w:cs="宋体"/>
          <w:sz w:val="24"/>
          <w:szCs w:val="24"/>
          <w:highlight w:val="none"/>
        </w:rPr>
      </w:pPr>
      <w:r>
        <w:rPr>
          <w:rFonts w:hint="eastAsia" w:hAnsi="宋体" w:cs="宋体"/>
          <w:sz w:val="24"/>
          <w:szCs w:val="24"/>
          <w:highlight w:val="none"/>
        </w:rPr>
        <w:t>C.4.1 灵敏系数</w:t>
      </w:r>
    </w:p>
    <w:p>
      <w:pPr>
        <w:pStyle w:val="21"/>
        <w:ind w:firstLine="480"/>
        <w:jc w:val="left"/>
        <w:rPr>
          <w:rFonts w:hAnsi="宋体" w:cs="宋体"/>
          <w:sz w:val="24"/>
          <w:szCs w:val="24"/>
          <w:highlight w:val="none"/>
        </w:rPr>
      </w:pPr>
      <w:r>
        <w:rPr>
          <w:rFonts w:hint="eastAsia" w:hAnsi="宋体" w:cs="宋体"/>
          <w:sz w:val="24"/>
          <w:szCs w:val="24"/>
          <w:highlight w:val="none"/>
        </w:rPr>
        <w:t>数学模型</w:t>
      </w:r>
    </w:p>
    <w:p>
      <w:pPr>
        <w:pStyle w:val="21"/>
        <w:ind w:firstLine="0" w:firstLineChars="0"/>
        <w:jc w:val="center"/>
        <w:rPr>
          <w:rFonts w:hAnsi="宋体"/>
          <w:sz w:val="24"/>
          <w:szCs w:val="24"/>
          <w:highlight w:val="none"/>
        </w:rPr>
      </w:pPr>
      <w:r>
        <w:rPr>
          <w:rFonts w:hint="eastAsia" w:hAnsi="宋体"/>
          <w:position w:val="-12"/>
          <w:sz w:val="24"/>
          <w:szCs w:val="24"/>
          <w:highlight w:val="none"/>
        </w:rPr>
        <w:object>
          <v:shape id="_x0000_i1078" o:spt="75" type="#_x0000_t75" style="height:18pt;width:59.5pt;" o:ole="t" filled="f" o:preferrelative="t" stroked="f" coordsize="21600,21600">
            <v:path/>
            <v:fill on="f" focussize="0,0"/>
            <v:stroke on="f" joinstyle="miter"/>
            <v:imagedata r:id="rId118" o:title=""/>
            <o:lock v:ext="edit" aspectratio="t"/>
            <w10:wrap type="none"/>
            <w10:anchorlock/>
          </v:shape>
          <o:OLEObject Type="Embed" ProgID="Equation.3" ShapeID="_x0000_i1078" DrawAspect="Content" ObjectID="_1468075775" r:id="rId117">
            <o:LockedField>false</o:LockedField>
          </o:OLEObject>
        </w:object>
      </w:r>
    </w:p>
    <w:p>
      <w:pPr>
        <w:pStyle w:val="21"/>
        <w:ind w:firstLine="480"/>
        <w:jc w:val="left"/>
        <w:rPr>
          <w:rFonts w:hAnsi="宋体" w:cs="HYa6gj"/>
          <w:sz w:val="24"/>
          <w:szCs w:val="24"/>
          <w:highlight w:val="none"/>
        </w:rPr>
      </w:pPr>
      <w:r>
        <w:rPr>
          <w:rFonts w:hint="eastAsia" w:hAnsi="宋体" w:cs="HYa6gj"/>
          <w:sz w:val="24"/>
          <w:szCs w:val="24"/>
          <w:highlight w:val="none"/>
        </w:rPr>
        <w:t>由于</w:t>
      </w:r>
      <w:r>
        <w:rPr>
          <w:rFonts w:hint="eastAsia"/>
          <w:position w:val="-10"/>
          <w:sz w:val="24"/>
          <w:szCs w:val="24"/>
          <w:highlight w:val="none"/>
        </w:rPr>
        <w:object>
          <v:shape id="_x0000_i1079" o:spt="75" type="#_x0000_t75" style="height:17pt;width:16pt;" o:ole="t" filled="f" o:preferrelative="t" stroked="f" coordsize="21600,21600">
            <v:path/>
            <v:fill on="f" focussize="0,0"/>
            <v:stroke on="f" joinstyle="miter"/>
            <v:imagedata r:id="rId120" o:title=""/>
            <o:lock v:ext="edit" aspectratio="t"/>
            <w10:wrap type="none"/>
            <w10:anchorlock/>
          </v:shape>
          <o:OLEObject Type="Embed" ProgID="Equation.3" ShapeID="_x0000_i1079" DrawAspect="Content" ObjectID="_1468075776" r:id="rId119">
            <o:LockedField>false</o:LockedField>
          </o:OLEObject>
        </w:object>
      </w:r>
      <w:r>
        <w:rPr>
          <w:rFonts w:hint="eastAsia"/>
          <w:sz w:val="24"/>
          <w:szCs w:val="24"/>
          <w:highlight w:val="none"/>
        </w:rPr>
        <w:t>和</w:t>
      </w:r>
      <w:r>
        <w:rPr>
          <w:rFonts w:hint="eastAsia"/>
          <w:position w:val="-10"/>
          <w:sz w:val="24"/>
          <w:szCs w:val="24"/>
          <w:highlight w:val="none"/>
        </w:rPr>
        <w:object>
          <v:shape id="_x0000_i1080" o:spt="75" type="#_x0000_t75" style="height:17pt;width:16pt;" o:ole="t" filled="f" o:preferrelative="t" stroked="f" coordsize="21600,21600">
            <v:path/>
            <v:fill on="f" focussize="0,0"/>
            <v:stroke on="f" joinstyle="miter"/>
            <v:imagedata r:id="rId122" o:title=""/>
            <o:lock v:ext="edit" aspectratio="t"/>
            <w10:wrap type="none"/>
            <w10:anchorlock/>
          </v:shape>
          <o:OLEObject Type="Embed" ProgID="Equation.3" ShapeID="_x0000_i1080" DrawAspect="Content" ObjectID="_1468075777" r:id="rId121">
            <o:LockedField>false</o:LockedField>
          </o:OLEObject>
        </w:object>
      </w:r>
      <w:r>
        <w:rPr>
          <w:rFonts w:hint="eastAsia" w:hAnsi="宋体" w:cs="HYa6gj"/>
          <w:sz w:val="24"/>
          <w:szCs w:val="24"/>
          <w:highlight w:val="none"/>
        </w:rPr>
        <w:t>相互独立，互不相关。</w:t>
      </w:r>
      <w:r>
        <w:rPr>
          <w:rFonts w:hint="eastAsia"/>
          <w:position w:val="-10"/>
          <w:sz w:val="24"/>
          <w:szCs w:val="24"/>
          <w:highlight w:val="none"/>
        </w:rPr>
        <w:object>
          <v:shape id="_x0000_i1081" o:spt="75" type="#_x0000_t75" style="height:17pt;width:16pt;" o:ole="t" filled="f" o:preferrelative="t" stroked="f" coordsize="21600,21600">
            <v:path/>
            <v:fill on="f" focussize="0,0"/>
            <v:stroke on="f" joinstyle="miter"/>
            <v:imagedata r:id="rId124" o:title=""/>
            <o:lock v:ext="edit" aspectratio="t"/>
            <w10:wrap type="none"/>
            <w10:anchorlock/>
          </v:shape>
          <o:OLEObject Type="Embed" ProgID="Equation.3" ShapeID="_x0000_i1081" DrawAspect="Content" ObjectID="_1468075778" r:id="rId123">
            <o:LockedField>false</o:LockedField>
          </o:OLEObject>
        </w:object>
      </w:r>
      <w:r>
        <w:rPr>
          <w:rFonts w:hint="eastAsia"/>
          <w:sz w:val="24"/>
          <w:szCs w:val="24"/>
          <w:highlight w:val="none"/>
        </w:rPr>
        <w:t>为常数。</w:t>
      </w:r>
      <w:r>
        <w:rPr>
          <w:rFonts w:hint="eastAsia" w:hAnsi="宋体" w:cs="HYa6gj"/>
          <w:sz w:val="24"/>
          <w:szCs w:val="24"/>
          <w:highlight w:val="none"/>
        </w:rPr>
        <w:t>因此</w:t>
      </w:r>
    </w:p>
    <w:p>
      <w:pPr>
        <w:pStyle w:val="21"/>
        <w:ind w:firstLine="480"/>
        <w:jc w:val="left"/>
        <w:textAlignment w:val="center"/>
        <w:rPr>
          <w:rFonts w:hAnsi="宋体" w:cs="宋体"/>
          <w:sz w:val="24"/>
          <w:szCs w:val="24"/>
          <w:highlight w:val="none"/>
        </w:rPr>
      </w:pPr>
      <w:r>
        <w:rPr>
          <w:rFonts w:hint="eastAsia" w:hAnsi="宋体" w:cs="宋体"/>
          <w:position w:val="-14"/>
          <w:sz w:val="24"/>
          <w:szCs w:val="24"/>
          <w:highlight w:val="none"/>
        </w:rPr>
        <w:t xml:space="preserve">灵敏系数 </w:t>
      </w:r>
      <w:r>
        <w:rPr>
          <w:rFonts w:hint="eastAsia" w:hAnsi="宋体" w:cs="宋体"/>
          <w:position w:val="-12"/>
          <w:sz w:val="24"/>
          <w:szCs w:val="24"/>
          <w:highlight w:val="none"/>
        </w:rPr>
        <w:object>
          <v:shape id="_x0000_i1082" o:spt="75" type="#_x0000_t75" style="height:18pt;width:72pt;" o:ole="t" filled="f" o:preferrelative="t" stroked="f" coordsize="21600,21600">
            <v:path/>
            <v:fill on="f" focussize="0,0"/>
            <v:stroke on="f" joinstyle="miter"/>
            <v:imagedata r:id="rId126" o:title=""/>
            <o:lock v:ext="edit" aspectratio="t"/>
            <w10:wrap type="none"/>
            <w10:anchorlock/>
          </v:shape>
          <o:OLEObject Type="Embed" ProgID="Equation.3" ShapeID="_x0000_i1082" DrawAspect="Content" ObjectID="_1468075779" r:id="rId125">
            <o:LockedField>false</o:LockedField>
          </o:OLEObject>
        </w:object>
      </w:r>
      <w:r>
        <w:rPr>
          <w:rFonts w:hint="eastAsia" w:hAnsi="宋体" w:cs="宋体"/>
          <w:position w:val="-14"/>
          <w:sz w:val="24"/>
          <w:szCs w:val="24"/>
          <w:highlight w:val="none"/>
        </w:rPr>
        <w:t>=0，</w:t>
      </w:r>
      <w:r>
        <w:rPr>
          <w:rFonts w:hint="eastAsia" w:hAnsi="宋体" w:cs="宋体"/>
          <w:position w:val="-12"/>
          <w:sz w:val="24"/>
          <w:szCs w:val="24"/>
          <w:highlight w:val="none"/>
        </w:rPr>
        <w:object>
          <v:shape id="_x0000_i1083" o:spt="75" type="#_x0000_t75" style="height:18pt;width:74pt;" o:ole="t" filled="f" o:preferrelative="t" stroked="f" coordsize="21600,21600">
            <v:path/>
            <v:fill on="f" focussize="0,0"/>
            <v:stroke on="f" joinstyle="miter"/>
            <v:imagedata r:id="rId128" o:title=""/>
            <o:lock v:ext="edit" aspectratio="t"/>
            <w10:wrap type="none"/>
            <w10:anchorlock/>
          </v:shape>
          <o:OLEObject Type="Embed" ProgID="Equation.3" ShapeID="_x0000_i1083" DrawAspect="Content" ObjectID="_1468075780" r:id="rId127">
            <o:LockedField>false</o:LockedField>
          </o:OLEObject>
        </w:object>
      </w:r>
      <w:r>
        <w:rPr>
          <w:rFonts w:hint="eastAsia" w:hAnsi="宋体" w:cs="宋体"/>
          <w:position w:val="-14"/>
          <w:sz w:val="24"/>
          <w:szCs w:val="24"/>
          <w:highlight w:val="none"/>
        </w:rPr>
        <w:t>=1。</w:t>
      </w:r>
    </w:p>
    <w:p>
      <w:pPr>
        <w:pStyle w:val="21"/>
        <w:ind w:firstLine="480"/>
        <w:jc w:val="center"/>
        <w:rPr>
          <w:rFonts w:hAnsi="宋体" w:cs="宋体"/>
          <w:sz w:val="24"/>
          <w:szCs w:val="24"/>
          <w:highlight w:val="none"/>
        </w:rPr>
      </w:pPr>
    </w:p>
    <w:p>
      <w:pPr>
        <w:pStyle w:val="21"/>
        <w:ind w:firstLine="0" w:firstLineChars="0"/>
        <w:jc w:val="left"/>
        <w:rPr>
          <w:rFonts w:hAnsi="宋体" w:cs="宋体"/>
          <w:sz w:val="24"/>
          <w:szCs w:val="24"/>
          <w:highlight w:val="none"/>
        </w:rPr>
      </w:pPr>
      <w:r>
        <w:rPr>
          <w:rFonts w:hint="eastAsia" w:hAnsi="宋体" w:cs="宋体"/>
          <w:sz w:val="24"/>
          <w:szCs w:val="24"/>
          <w:highlight w:val="none"/>
        </w:rPr>
        <w:t>C.4.2 主要标准不确定度汇总表</w:t>
      </w:r>
    </w:p>
    <w:p>
      <w:pPr>
        <w:pStyle w:val="21"/>
        <w:ind w:firstLine="480"/>
        <w:jc w:val="left"/>
        <w:rPr>
          <w:rFonts w:hAnsi="宋体" w:cs="宋体"/>
          <w:sz w:val="24"/>
          <w:szCs w:val="24"/>
          <w:highlight w:val="none"/>
        </w:rPr>
      </w:pPr>
    </w:p>
    <w:p>
      <w:pPr>
        <w:pStyle w:val="21"/>
        <w:ind w:firstLine="0" w:firstLineChars="0"/>
        <w:jc w:val="center"/>
        <w:rPr>
          <w:rFonts w:hAnsi="宋体" w:cs="宋体"/>
          <w:position w:val="-14"/>
          <w:szCs w:val="21"/>
          <w:highlight w:val="none"/>
        </w:rPr>
      </w:pPr>
      <w:r>
        <w:rPr>
          <w:rFonts w:hint="eastAsia" w:ascii="黑体" w:hAnsi="黑体" w:eastAsia="黑体" w:cs="黑体"/>
          <w:szCs w:val="21"/>
          <w:highlight w:val="none"/>
        </w:rPr>
        <w:t xml:space="preserve">表C.1 标准不确定度汇总表   </w:t>
      </w:r>
      <w:r>
        <w:rPr>
          <w:rFonts w:hint="eastAsia" w:hAnsi="宋体" w:cs="宋体"/>
          <w:position w:val="-14"/>
          <w:szCs w:val="21"/>
          <w:highlight w:val="none"/>
        </w:rPr>
        <w:t xml:space="preserve">                </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8"/>
        <w:gridCol w:w="2713"/>
        <w:gridCol w:w="2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78" w:type="dxa"/>
            <w:vAlign w:val="center"/>
          </w:tcPr>
          <w:p>
            <w:pPr>
              <w:pStyle w:val="21"/>
              <w:ind w:firstLine="0" w:firstLineChars="0"/>
              <w:jc w:val="center"/>
              <w:rPr>
                <w:rFonts w:hAnsi="宋体" w:cs="宋体"/>
                <w:position w:val="-14"/>
                <w:szCs w:val="21"/>
                <w:highlight w:val="none"/>
              </w:rPr>
            </w:pPr>
            <w:r>
              <w:rPr>
                <w:rFonts w:hint="eastAsia" w:hAnsi="宋体" w:cs="宋体"/>
                <w:position w:val="-14"/>
                <w:szCs w:val="21"/>
                <w:highlight w:val="none"/>
              </w:rPr>
              <w:t>标准不确定度分量</w:t>
            </w:r>
          </w:p>
        </w:tc>
        <w:tc>
          <w:tcPr>
            <w:tcW w:w="2713" w:type="dxa"/>
            <w:vAlign w:val="center"/>
          </w:tcPr>
          <w:p>
            <w:pPr>
              <w:pStyle w:val="21"/>
              <w:jc w:val="center"/>
              <w:rPr>
                <w:rFonts w:hAnsi="宋体" w:cs="宋体"/>
                <w:position w:val="-14"/>
                <w:szCs w:val="21"/>
                <w:highlight w:val="none"/>
              </w:rPr>
            </w:pPr>
            <w:r>
              <w:rPr>
                <w:rFonts w:hint="eastAsia" w:hAnsi="宋体" w:cs="宋体"/>
                <w:position w:val="-14"/>
                <w:szCs w:val="21"/>
                <w:highlight w:val="none"/>
              </w:rPr>
              <w:t>不确定度来源</w:t>
            </w:r>
          </w:p>
        </w:tc>
        <w:tc>
          <w:tcPr>
            <w:tcW w:w="2487" w:type="dxa"/>
            <w:vAlign w:val="center"/>
          </w:tcPr>
          <w:p>
            <w:pPr>
              <w:pStyle w:val="21"/>
              <w:ind w:firstLine="0" w:firstLineChars="0"/>
              <w:jc w:val="center"/>
              <w:rPr>
                <w:rFonts w:hAnsi="宋体" w:cs="宋体"/>
                <w:position w:val="-14"/>
                <w:szCs w:val="21"/>
                <w:highlight w:val="none"/>
              </w:rPr>
            </w:pPr>
            <w:r>
              <w:rPr>
                <w:rFonts w:hint="eastAsia" w:hAnsi="宋体" w:cs="宋体"/>
                <w:position w:val="-14"/>
                <w:szCs w:val="21"/>
                <w:highlight w:val="none"/>
              </w:rPr>
              <w:t>标准不确定度/s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78" w:type="dxa"/>
            <w:vAlign w:val="center"/>
          </w:tcPr>
          <w:p>
            <w:pPr>
              <w:pStyle w:val="21"/>
              <w:jc w:val="center"/>
              <w:rPr>
                <w:rFonts w:hAnsi="宋体" w:cs="宋体"/>
                <w:position w:val="-14"/>
                <w:szCs w:val="21"/>
                <w:highlight w:val="none"/>
              </w:rPr>
            </w:pPr>
            <w:r>
              <w:rPr>
                <w:rFonts w:hint="eastAsia" w:hAnsi="宋体"/>
                <w:position w:val="-10"/>
                <w:szCs w:val="21"/>
                <w:highlight w:val="none"/>
              </w:rPr>
              <w:object>
                <v:shape id="_x0000_i1084" o:spt="75" type="#_x0000_t75" style="height:17.5pt;width:16.5pt;" o:ole="t" filled="f" o:preferrelative="t" stroked="f" coordsize="21600,21600">
                  <v:path/>
                  <v:fill on="f" focussize="0,0"/>
                  <v:stroke on="f" joinstyle="miter"/>
                  <v:imagedata r:id="rId130" o:title=""/>
                  <o:lock v:ext="edit" aspectratio="t"/>
                  <w10:wrap type="none"/>
                  <w10:anchorlock/>
                </v:shape>
                <o:OLEObject Type="Embed" ProgID="Equation.3" ShapeID="_x0000_i1084" DrawAspect="Content" ObjectID="_1468075781" r:id="rId129">
                  <o:LockedField>false</o:LockedField>
                </o:OLEObject>
              </w:object>
            </w:r>
          </w:p>
        </w:tc>
        <w:tc>
          <w:tcPr>
            <w:tcW w:w="2713" w:type="dxa"/>
            <w:vAlign w:val="center"/>
          </w:tcPr>
          <w:p>
            <w:pPr>
              <w:pStyle w:val="21"/>
              <w:ind w:firstLine="0" w:firstLineChars="0"/>
              <w:jc w:val="center"/>
              <w:rPr>
                <w:rFonts w:hAnsi="宋体" w:cs="宋体"/>
                <w:position w:val="-14"/>
                <w:szCs w:val="21"/>
                <w:highlight w:val="none"/>
              </w:rPr>
            </w:pPr>
            <w:r>
              <w:rPr>
                <w:rFonts w:hint="eastAsia" w:hAnsi="宋体" w:cs="宋体"/>
                <w:position w:val="-14"/>
                <w:szCs w:val="21"/>
                <w:highlight w:val="none"/>
              </w:rPr>
              <w:t>时间</w:t>
            </w:r>
            <w:r>
              <w:rPr>
                <w:rFonts w:hint="eastAsia" w:hAnsi="宋体"/>
                <w:position w:val="-10"/>
                <w:szCs w:val="21"/>
                <w:highlight w:val="none"/>
              </w:rPr>
              <w:t>D</w:t>
            </w:r>
            <w:r>
              <w:rPr>
                <w:rFonts w:hint="eastAsia" w:hAnsi="宋体"/>
                <w:position w:val="-10"/>
                <w:szCs w:val="21"/>
                <w:highlight w:val="none"/>
                <w:vertAlign w:val="subscript"/>
              </w:rPr>
              <w:t>2</w:t>
            </w:r>
            <w:r>
              <w:rPr>
                <w:rFonts w:hint="eastAsia" w:hAnsi="宋体" w:cs="宋体"/>
                <w:position w:val="-14"/>
                <w:szCs w:val="21"/>
                <w:highlight w:val="none"/>
              </w:rPr>
              <w:t>测量重复性</w:t>
            </w:r>
          </w:p>
        </w:tc>
        <w:tc>
          <w:tcPr>
            <w:tcW w:w="2487" w:type="dxa"/>
            <w:vAlign w:val="center"/>
          </w:tcPr>
          <w:p>
            <w:pPr>
              <w:pStyle w:val="21"/>
              <w:jc w:val="center"/>
              <w:rPr>
                <w:rFonts w:hAnsi="宋体" w:cs="宋体"/>
                <w:position w:val="-14"/>
                <w:szCs w:val="21"/>
                <w:highlight w:val="none"/>
              </w:rPr>
            </w:pPr>
          </w:p>
          <w:p>
            <w:pPr>
              <w:pStyle w:val="21"/>
              <w:ind w:firstLine="0" w:firstLineChars="0"/>
              <w:jc w:val="center"/>
              <w:rPr>
                <w:rFonts w:hAnsi="宋体" w:cs="宋体"/>
                <w:position w:val="-14"/>
                <w:szCs w:val="21"/>
                <w:highlight w:val="none"/>
              </w:rPr>
            </w:pPr>
            <w:r>
              <w:rPr>
                <w:rFonts w:hint="eastAsia" w:hAnsi="宋体" w:cs="宋体"/>
                <w:position w:val="-14"/>
                <w:szCs w:val="21"/>
                <w:highlight w:val="none"/>
              </w:rPr>
              <w:t>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78" w:type="dxa"/>
            <w:vAlign w:val="center"/>
          </w:tcPr>
          <w:p>
            <w:pPr>
              <w:pStyle w:val="21"/>
              <w:jc w:val="center"/>
              <w:rPr>
                <w:rFonts w:hAnsi="宋体" w:cs="宋体"/>
                <w:position w:val="-14"/>
                <w:szCs w:val="21"/>
                <w:highlight w:val="none"/>
              </w:rPr>
            </w:pPr>
            <w:r>
              <w:rPr>
                <w:rFonts w:hint="eastAsia" w:hAnsi="宋体"/>
                <w:position w:val="-12"/>
                <w:szCs w:val="21"/>
                <w:highlight w:val="none"/>
              </w:rPr>
              <w:object>
                <v:shape id="_x0000_i1085" o:spt="75" type="#_x0000_t75" style="height:18pt;width:20.5pt;" o:ole="t" filled="f" o:preferrelative="t" stroked="f" coordsize="21600,21600">
                  <v:path/>
                  <v:fill on="f" focussize="0,0"/>
                  <v:stroke on="f" joinstyle="miter"/>
                  <v:imagedata r:id="rId132" o:title=""/>
                  <o:lock v:ext="edit" aspectratio="t"/>
                  <w10:wrap type="none"/>
                  <w10:anchorlock/>
                </v:shape>
                <o:OLEObject Type="Embed" ProgID="Equation.3" ShapeID="_x0000_i1085" DrawAspect="Content" ObjectID="_1468075782" r:id="rId131">
                  <o:LockedField>false</o:LockedField>
                </o:OLEObject>
              </w:object>
            </w:r>
          </w:p>
        </w:tc>
        <w:tc>
          <w:tcPr>
            <w:tcW w:w="2713" w:type="dxa"/>
            <w:vAlign w:val="center"/>
          </w:tcPr>
          <w:p>
            <w:pPr>
              <w:pStyle w:val="21"/>
              <w:ind w:firstLine="0" w:firstLineChars="0"/>
              <w:jc w:val="center"/>
              <w:rPr>
                <w:rFonts w:hAnsi="宋体" w:cs="宋体"/>
                <w:position w:val="-14"/>
                <w:szCs w:val="21"/>
                <w:highlight w:val="none"/>
              </w:rPr>
            </w:pPr>
            <w:r>
              <w:rPr>
                <w:rFonts w:hint="eastAsia" w:hAnsi="宋体" w:cs="宋体"/>
                <w:position w:val="-14"/>
                <w:szCs w:val="21"/>
                <w:highlight w:val="none"/>
              </w:rPr>
              <w:t>时间输出不确定度</w:t>
            </w:r>
          </w:p>
        </w:tc>
        <w:tc>
          <w:tcPr>
            <w:tcW w:w="2487" w:type="dxa"/>
            <w:vAlign w:val="center"/>
          </w:tcPr>
          <w:p>
            <w:pPr>
              <w:pStyle w:val="21"/>
              <w:ind w:firstLine="0" w:firstLineChars="0"/>
              <w:jc w:val="center"/>
              <w:rPr>
                <w:rFonts w:hAnsi="宋体" w:cs="宋体"/>
                <w:position w:val="-14"/>
                <w:szCs w:val="21"/>
                <w:highlight w:val="none"/>
              </w:rPr>
            </w:pPr>
            <w:r>
              <w:rPr>
                <w:rFonts w:hint="eastAsia" w:hAnsi="宋体" w:cs="宋体"/>
                <w:position w:val="-14"/>
                <w:szCs w:val="21"/>
                <w:highlight w:val="none"/>
              </w:rPr>
              <w:t>0.0577</w:t>
            </w:r>
          </w:p>
        </w:tc>
      </w:tr>
    </w:tbl>
    <w:p>
      <w:pPr>
        <w:pStyle w:val="21"/>
        <w:ind w:firstLine="480"/>
        <w:jc w:val="left"/>
        <w:rPr>
          <w:rFonts w:hAnsi="宋体" w:cs="宋体"/>
          <w:sz w:val="24"/>
          <w:szCs w:val="24"/>
          <w:highlight w:val="none"/>
        </w:rPr>
      </w:pPr>
    </w:p>
    <w:p>
      <w:pPr>
        <w:pStyle w:val="21"/>
        <w:ind w:firstLine="0" w:firstLineChars="0"/>
        <w:jc w:val="left"/>
        <w:rPr>
          <w:rFonts w:hAnsi="宋体" w:cs="宋体"/>
          <w:sz w:val="24"/>
          <w:szCs w:val="24"/>
          <w:highlight w:val="none"/>
        </w:rPr>
      </w:pPr>
      <w:r>
        <w:rPr>
          <w:rFonts w:hint="eastAsia" w:hAnsi="宋体" w:cs="宋体"/>
          <w:sz w:val="24"/>
          <w:szCs w:val="24"/>
          <w:highlight w:val="none"/>
        </w:rPr>
        <w:t>C.4.3合成不确定度的计算</w:t>
      </w:r>
    </w:p>
    <w:p>
      <w:pPr>
        <w:pStyle w:val="21"/>
        <w:ind w:firstLine="480"/>
        <w:rPr>
          <w:sz w:val="24"/>
          <w:szCs w:val="24"/>
          <w:highlight w:val="none"/>
        </w:rPr>
      </w:pPr>
      <w:r>
        <w:rPr>
          <w:rFonts w:hint="eastAsia"/>
          <w:sz w:val="24"/>
          <w:szCs w:val="24"/>
          <w:highlight w:val="none"/>
        </w:rPr>
        <w:t>输入量</w:t>
      </w:r>
      <w:r>
        <w:rPr>
          <w:rFonts w:hint="eastAsia" w:hAnsi="宋体"/>
          <w:position w:val="-10"/>
          <w:sz w:val="24"/>
          <w:szCs w:val="24"/>
          <w:highlight w:val="none"/>
        </w:rPr>
        <w:object>
          <v:shape id="_x0000_i1086" o:spt="75" type="#_x0000_t75" style="height:17pt;width:16.5pt;" o:ole="t" filled="f" o:preferrelative="t" stroked="f" coordsize="21600,21600">
            <v:path/>
            <v:fill on="f" focussize="0,0"/>
            <v:stroke on="f" joinstyle="miter"/>
            <v:imagedata r:id="rId134" o:title=""/>
            <o:lock v:ext="edit" aspectratio="t"/>
            <w10:wrap type="none"/>
            <w10:anchorlock/>
          </v:shape>
          <o:OLEObject Type="Embed" ProgID="Equation.3" ShapeID="_x0000_i1086" DrawAspect="Content" ObjectID="_1468075783" r:id="rId133">
            <o:LockedField>false</o:LockedField>
          </o:OLEObject>
        </w:object>
      </w:r>
      <w:r>
        <w:rPr>
          <w:rFonts w:hint="eastAsia"/>
          <w:sz w:val="24"/>
          <w:szCs w:val="24"/>
          <w:highlight w:val="none"/>
        </w:rPr>
        <w:t>和</w:t>
      </w:r>
      <w:r>
        <w:rPr>
          <w:rFonts w:hint="eastAsia"/>
          <w:position w:val="-10"/>
          <w:sz w:val="24"/>
          <w:szCs w:val="24"/>
          <w:highlight w:val="none"/>
        </w:rPr>
        <w:object>
          <v:shape id="_x0000_i1087" o:spt="75" type="#_x0000_t75" style="height:17pt;width:16pt;" o:ole="t" filled="f" o:preferrelative="t" stroked="f" coordsize="21600,21600">
            <v:path/>
            <v:fill on="f" focussize="0,0"/>
            <v:stroke on="f" joinstyle="miter"/>
            <v:imagedata r:id="rId136" o:title=""/>
            <o:lock v:ext="edit" aspectratio="t"/>
            <w10:wrap type="none"/>
            <w10:anchorlock/>
          </v:shape>
          <o:OLEObject Type="Embed" ProgID="Equation.3" ShapeID="_x0000_i1087" DrawAspect="Content" ObjectID="_1468075784" r:id="rId135">
            <o:LockedField>false</o:LockedField>
          </o:OLEObject>
        </w:object>
      </w:r>
      <w:r>
        <w:rPr>
          <w:rFonts w:hint="eastAsia"/>
          <w:sz w:val="24"/>
          <w:szCs w:val="24"/>
          <w:highlight w:val="none"/>
        </w:rPr>
        <w:t>彼此独立，互不相关，因此合成标准不确定度可按下式得到：</w:t>
      </w:r>
    </w:p>
    <w:p>
      <w:pPr>
        <w:pStyle w:val="21"/>
        <w:ind w:firstLine="0" w:firstLineChars="0"/>
        <w:jc w:val="center"/>
        <w:rPr>
          <w:sz w:val="24"/>
          <w:szCs w:val="24"/>
          <w:highlight w:val="none"/>
        </w:rPr>
      </w:pPr>
      <w:r>
        <w:rPr>
          <w:rFonts w:hint="eastAsia" w:hAnsi="宋体"/>
          <w:position w:val="-16"/>
          <w:sz w:val="24"/>
          <w:szCs w:val="24"/>
          <w:highlight w:val="none"/>
        </w:rPr>
        <w:object>
          <v:shape id="_x0000_i1088" o:spt="75" type="#_x0000_t75" style="height:22pt;width:138pt;" o:ole="t" filled="f" o:preferrelative="t" stroked="f" coordsize="21600,21600">
            <v:path/>
            <v:fill on="f" focussize="0,0"/>
            <v:stroke on="f" joinstyle="miter"/>
            <v:imagedata r:id="rId138" o:title=""/>
            <o:lock v:ext="edit" aspectratio="t"/>
            <w10:wrap type="none"/>
            <w10:anchorlock/>
          </v:shape>
          <o:OLEObject Type="Embed" ProgID="Equation.3" ShapeID="_x0000_i1088" DrawAspect="Content" ObjectID="_1468075785" r:id="rId137">
            <o:LockedField>false</o:LockedField>
          </o:OLEObject>
        </w:object>
      </w:r>
    </w:p>
    <w:p>
      <w:pPr>
        <w:pStyle w:val="21"/>
        <w:ind w:firstLine="480"/>
        <w:jc w:val="center"/>
        <w:rPr>
          <w:rFonts w:hAnsi="宋体" w:cs="宋体"/>
          <w:sz w:val="24"/>
          <w:szCs w:val="24"/>
          <w:highlight w:val="none"/>
        </w:rPr>
      </w:pPr>
      <w:r>
        <w:rPr>
          <w:rFonts w:hint="eastAsia" w:hAnsi="宋体" w:cs="宋体"/>
          <w:position w:val="-14"/>
          <w:sz w:val="24"/>
          <w:szCs w:val="24"/>
          <w:highlight w:val="none"/>
        </w:rPr>
        <w:object>
          <v:shape id="_x0000_i1089" o:spt="75" type="#_x0000_t75" style="height:23pt;width:124pt;" o:ole="t" filled="f" o:preferrelative="t" stroked="f" coordsize="21600,21600">
            <v:path/>
            <v:fill on="f" focussize="0,0"/>
            <v:stroke on="f" joinstyle="miter"/>
            <v:imagedata r:id="rId140" o:title=""/>
            <o:lock v:ext="edit" aspectratio="t"/>
            <w10:wrap type="none"/>
            <w10:anchorlock/>
          </v:shape>
          <o:OLEObject Type="Embed" ProgID="Equation.3" ShapeID="_x0000_i1089" DrawAspect="Content" ObjectID="_1468075786" r:id="rId139">
            <o:LockedField>false</o:LockedField>
          </o:OLEObject>
        </w:object>
      </w:r>
      <w:r>
        <w:rPr>
          <w:rFonts w:hint="eastAsia" w:hAnsi="宋体" w:cs="宋体"/>
          <w:sz w:val="24"/>
          <w:szCs w:val="24"/>
          <w:highlight w:val="none"/>
        </w:rPr>
        <w:t>0.30 s</w:t>
      </w:r>
    </w:p>
    <w:p>
      <w:pPr>
        <w:pStyle w:val="21"/>
        <w:ind w:firstLine="480"/>
        <w:jc w:val="center"/>
        <w:rPr>
          <w:rFonts w:hAnsi="宋体" w:cs="宋体"/>
          <w:sz w:val="24"/>
          <w:szCs w:val="24"/>
          <w:highlight w:val="none"/>
        </w:rPr>
      </w:pPr>
    </w:p>
    <w:p>
      <w:pPr>
        <w:pStyle w:val="21"/>
        <w:spacing w:line="360" w:lineRule="auto"/>
        <w:ind w:firstLine="0" w:firstLineChars="0"/>
        <w:jc w:val="left"/>
        <w:rPr>
          <w:rFonts w:hAnsi="宋体" w:cs="宋体"/>
          <w:sz w:val="24"/>
          <w:szCs w:val="24"/>
          <w:highlight w:val="none"/>
        </w:rPr>
      </w:pPr>
      <w:r>
        <w:rPr>
          <w:rFonts w:hint="eastAsia" w:hAnsi="宋体" w:cs="宋体"/>
          <w:sz w:val="24"/>
          <w:szCs w:val="24"/>
          <w:highlight w:val="none"/>
        </w:rPr>
        <w:t>C.4.4 扩展不确定度的评定</w:t>
      </w:r>
    </w:p>
    <w:p>
      <w:pPr>
        <w:pStyle w:val="21"/>
        <w:spacing w:line="360" w:lineRule="auto"/>
        <w:ind w:firstLine="480"/>
        <w:jc w:val="left"/>
        <w:rPr>
          <w:rFonts w:hAnsi="宋体" w:cs="宋体"/>
          <w:position w:val="-14"/>
          <w:sz w:val="24"/>
          <w:szCs w:val="24"/>
          <w:highlight w:val="none"/>
        </w:rPr>
      </w:pPr>
      <w:r>
        <w:rPr>
          <w:rFonts w:hint="eastAsia" w:hAnsi="宋体" w:cs="宋体"/>
          <w:position w:val="-14"/>
          <w:sz w:val="24"/>
          <w:szCs w:val="24"/>
          <w:highlight w:val="none"/>
        </w:rPr>
        <w:t>试验机时间校准结果的扩展不确定度</w:t>
      </w:r>
    </w:p>
    <w:p>
      <w:pPr>
        <w:pStyle w:val="21"/>
        <w:ind w:firstLine="480"/>
        <w:jc w:val="center"/>
        <w:textAlignment w:val="center"/>
        <w:rPr>
          <w:rFonts w:hAnsi="宋体" w:cs="宋体"/>
          <w:sz w:val="24"/>
          <w:szCs w:val="24"/>
          <w:highlight w:val="none"/>
        </w:rPr>
      </w:pPr>
      <w:r>
        <w:rPr>
          <w:rFonts w:hint="eastAsia" w:hAnsi="宋体" w:cs="宋体"/>
          <w:position w:val="-14"/>
          <w:sz w:val="24"/>
          <w:szCs w:val="24"/>
          <w:highlight w:val="none"/>
        </w:rPr>
        <w:t>取</w:t>
      </w:r>
      <w:r>
        <w:rPr>
          <w:rFonts w:hint="eastAsia" w:hAnsi="宋体" w:cs="宋体"/>
          <w:position w:val="-6"/>
          <w:sz w:val="24"/>
          <w:szCs w:val="24"/>
          <w:highlight w:val="none"/>
        </w:rPr>
        <w:object>
          <v:shape id="_x0000_i1090" o:spt="75" type="#_x0000_t75" style="height:14pt;width:10pt;" o:ole="t" filled="f" o:preferrelative="t" stroked="f" coordsize="21600,21600">
            <v:path/>
            <v:fill on="f" focussize="0,0"/>
            <v:stroke on="f" joinstyle="miter"/>
            <v:imagedata r:id="rId142" o:title=""/>
            <o:lock v:ext="edit" aspectratio="t"/>
            <w10:wrap type="none"/>
            <w10:anchorlock/>
          </v:shape>
          <o:OLEObject Type="Embed" ProgID="Equation.3" ShapeID="_x0000_i1090" DrawAspect="Content" ObjectID="_1468075787" r:id="rId141">
            <o:LockedField>false</o:LockedField>
          </o:OLEObject>
        </w:object>
      </w:r>
      <w:r>
        <w:rPr>
          <w:rFonts w:hint="eastAsia" w:hAnsi="宋体" w:cs="宋体"/>
          <w:position w:val="-14"/>
          <w:sz w:val="24"/>
          <w:szCs w:val="24"/>
          <w:highlight w:val="none"/>
        </w:rPr>
        <w:t>=2 ,则：</w:t>
      </w:r>
      <w:r>
        <w:rPr>
          <w:rFonts w:hint="eastAsia" w:hAnsi="宋体" w:cs="宋体"/>
          <w:position w:val="-12"/>
          <w:sz w:val="24"/>
          <w:szCs w:val="24"/>
          <w:highlight w:val="none"/>
        </w:rPr>
        <w:object>
          <v:shape id="_x0000_i1091" o:spt="75" type="#_x0000_t75" style="height:18pt;width:55pt;" o:ole="t" filled="f" o:preferrelative="t" stroked="f" coordsize="21600,21600">
            <v:path/>
            <v:fill on="f" focussize="0,0"/>
            <v:stroke on="f" joinstyle="miter"/>
            <v:imagedata r:id="rId144" o:title=""/>
            <o:lock v:ext="edit" aspectratio="t"/>
            <w10:wrap type="none"/>
            <w10:anchorlock/>
          </v:shape>
          <o:OLEObject Type="Embed" ProgID="Equation.3" ShapeID="_x0000_i1091" DrawAspect="Content" ObjectID="_1468075788" r:id="rId143">
            <o:LockedField>false</o:LockedField>
          </o:OLEObject>
        </w:object>
      </w:r>
      <w:r>
        <w:rPr>
          <w:rFonts w:hint="eastAsia" w:hAnsi="宋体" w:cs="宋体"/>
          <w:position w:val="-14"/>
          <w:sz w:val="24"/>
          <w:szCs w:val="24"/>
          <w:highlight w:val="none"/>
        </w:rPr>
        <w:t>0.60 s</w:t>
      </w:r>
    </w:p>
    <w:p>
      <w:pPr>
        <w:pStyle w:val="21"/>
        <w:ind w:firstLine="480"/>
        <w:jc w:val="center"/>
        <w:rPr>
          <w:rFonts w:hAnsi="宋体" w:cs="宋体"/>
          <w:sz w:val="24"/>
          <w:szCs w:val="24"/>
          <w:highlight w:val="none"/>
        </w:rPr>
      </w:pPr>
      <w:r>
        <w:rPr>
          <w:rFonts w:hint="eastAsia" w:hAnsi="宋体" w:cs="宋体"/>
          <w:sz w:val="24"/>
          <w:szCs w:val="24"/>
          <w:highlight w:val="none"/>
        </w:rPr>
        <w:br w:type="page"/>
      </w:r>
    </w:p>
    <w:p>
      <w:pPr>
        <w:pStyle w:val="33"/>
        <w:numPr>
          <w:ilvl w:val="0"/>
          <w:numId w:val="0"/>
        </w:numPr>
        <w:outlineLvl w:val="0"/>
        <w:rPr>
          <w:rFonts w:hAnsi="宋体" w:cs="宋体"/>
          <w:position w:val="-14"/>
          <w:sz w:val="24"/>
          <w:szCs w:val="24"/>
          <w:highlight w:val="none"/>
        </w:rPr>
      </w:pPr>
      <w:bookmarkStart w:id="152" w:name="_Toc591"/>
      <w:bookmarkStart w:id="153" w:name="_Toc621"/>
      <w:r>
        <w:rPr>
          <w:rStyle w:val="34"/>
          <w:rFonts w:hint="eastAsia" w:ascii="黑体" w:hAnsi="黑体" w:eastAsia="黑体" w:cs="黑体"/>
          <w:b w:val="0"/>
          <w:bCs/>
          <w:sz w:val="28"/>
          <w:szCs w:val="28"/>
          <w:highlight w:val="none"/>
        </w:rPr>
        <w:t>附录</w:t>
      </w:r>
      <w:bookmarkEnd w:id="152"/>
      <w:r>
        <w:rPr>
          <w:rStyle w:val="34"/>
          <w:rFonts w:hint="eastAsia" w:ascii="黑体" w:hAnsi="黑体" w:eastAsia="黑体" w:cs="黑体"/>
          <w:b w:val="0"/>
          <w:bCs/>
          <w:sz w:val="28"/>
          <w:szCs w:val="28"/>
          <w:highlight w:val="none"/>
        </w:rPr>
        <w:t>D</w:t>
      </w:r>
      <w:bookmarkEnd w:id="153"/>
    </w:p>
    <w:p>
      <w:pPr>
        <w:pStyle w:val="33"/>
        <w:numPr>
          <w:ilvl w:val="0"/>
          <w:numId w:val="0"/>
        </w:numPr>
        <w:jc w:val="center"/>
        <w:rPr>
          <w:rFonts w:hint="eastAsia" w:ascii="黑体" w:hAnsi="黑体" w:eastAsia="黑体"/>
          <w:sz w:val="28"/>
          <w:szCs w:val="28"/>
          <w:highlight w:val="none"/>
          <w:lang w:eastAsia="zh-CN"/>
        </w:rPr>
      </w:pPr>
      <w:r>
        <w:rPr>
          <w:rFonts w:hint="eastAsia"/>
          <w:highlight w:val="none"/>
        </w:rPr>
        <w:t xml:space="preserve"> </w:t>
      </w:r>
      <w:r>
        <w:rPr>
          <w:rFonts w:hint="eastAsia" w:ascii="黑体" w:hAnsi="黑体" w:eastAsia="黑体"/>
          <w:sz w:val="28"/>
          <w:szCs w:val="28"/>
          <w:highlight w:val="none"/>
        </w:rPr>
        <w:t>密封材料压缩回弹试验机厚度变化量的示值误差不确定度评定</w:t>
      </w:r>
      <w:r>
        <w:rPr>
          <w:rFonts w:hint="eastAsia" w:ascii="黑体" w:hAnsi="黑体" w:eastAsia="黑体"/>
          <w:sz w:val="28"/>
          <w:szCs w:val="28"/>
          <w:highlight w:val="none"/>
          <w:lang w:eastAsia="zh-CN"/>
        </w:rPr>
        <w:t>示例</w:t>
      </w:r>
    </w:p>
    <w:p>
      <w:pPr>
        <w:pStyle w:val="21"/>
        <w:spacing w:before="312" w:beforeLines="100" w:after="312" w:afterLines="100"/>
        <w:ind w:firstLine="0" w:firstLineChars="0"/>
        <w:rPr>
          <w:rFonts w:ascii="黑体" w:eastAsia="黑体"/>
          <w:sz w:val="24"/>
          <w:szCs w:val="24"/>
          <w:highlight w:val="none"/>
        </w:rPr>
      </w:pPr>
      <w:r>
        <w:rPr>
          <w:rFonts w:hint="eastAsia" w:ascii="黑体" w:eastAsia="黑体"/>
          <w:sz w:val="24"/>
          <w:szCs w:val="24"/>
          <w:highlight w:val="none"/>
        </w:rPr>
        <w:t>D.1 校准方法</w:t>
      </w:r>
    </w:p>
    <w:p>
      <w:pPr>
        <w:pStyle w:val="21"/>
        <w:ind w:firstLine="480"/>
        <w:rPr>
          <w:rFonts w:hAnsi="宋体" w:cs="宋体"/>
          <w:sz w:val="24"/>
          <w:szCs w:val="24"/>
          <w:highlight w:val="none"/>
        </w:rPr>
      </w:pPr>
      <w:r>
        <w:rPr>
          <w:rFonts w:hint="eastAsia" w:hAnsi="宋体" w:cs="宋体"/>
          <w:sz w:val="24"/>
          <w:szCs w:val="24"/>
          <w:highlight w:val="none"/>
        </w:rPr>
        <w:t>本次以标准样块500μm为设定值，给出测试数值的测量不确定度评定。将标准样块按照6.5.2的方法进行安装，然后开启设备进行加载，当厚度变化达到稳定状态时进行数据测量并记录。</w:t>
      </w:r>
    </w:p>
    <w:p>
      <w:pPr>
        <w:pStyle w:val="21"/>
        <w:spacing w:before="312" w:beforeLines="100" w:after="312" w:afterLines="100"/>
        <w:ind w:firstLine="0" w:firstLineChars="0"/>
        <w:rPr>
          <w:rFonts w:ascii="黑体" w:eastAsia="黑体"/>
          <w:sz w:val="24"/>
          <w:szCs w:val="24"/>
          <w:highlight w:val="none"/>
        </w:rPr>
      </w:pPr>
      <w:r>
        <w:rPr>
          <w:rFonts w:hint="eastAsia" w:ascii="黑体" w:eastAsia="黑体"/>
          <w:sz w:val="24"/>
          <w:szCs w:val="24"/>
          <w:highlight w:val="none"/>
        </w:rPr>
        <w:t>D.2 测量模型</w:t>
      </w:r>
    </w:p>
    <w:p>
      <w:pPr>
        <w:pStyle w:val="21"/>
        <w:ind w:firstLine="480"/>
        <w:jc w:val="right"/>
        <w:rPr>
          <w:rFonts w:hAnsi="宋体"/>
          <w:position w:val="-14"/>
          <w:sz w:val="24"/>
          <w:szCs w:val="24"/>
          <w:highlight w:val="none"/>
        </w:rPr>
      </w:pPr>
      <w:r>
        <w:rPr>
          <w:rFonts w:hint="eastAsia" w:hAnsi="宋体"/>
          <w:position w:val="-14"/>
          <w:sz w:val="24"/>
          <w:szCs w:val="24"/>
          <w:highlight w:val="none"/>
        </w:rPr>
        <w:t xml:space="preserve">               </w:t>
      </w:r>
      <w:r>
        <w:rPr>
          <w:rFonts w:hint="eastAsia" w:hAnsi="宋体"/>
          <w:position w:val="-12"/>
          <w:sz w:val="24"/>
          <w:szCs w:val="24"/>
          <w:highlight w:val="none"/>
        </w:rPr>
        <w:object>
          <v:shape id="_x0000_i1092" o:spt="75" type="#_x0000_t75" style="height:18.5pt;width:74.5pt;" o:ole="t" filled="f" o:preferrelative="t" stroked="f" coordsize="21600,21600">
            <v:path/>
            <v:fill on="f" focussize="0,0"/>
            <v:stroke on="f" joinstyle="miter"/>
            <v:imagedata r:id="rId146" o:title=""/>
            <o:lock v:ext="edit" aspectratio="t"/>
            <w10:wrap type="none"/>
            <w10:anchorlock/>
          </v:shape>
          <o:OLEObject Type="Embed" ProgID="Equation.3" ShapeID="_x0000_i1092" DrawAspect="Content" ObjectID="_1468075789" r:id="rId145">
            <o:LockedField>false</o:LockedField>
          </o:OLEObject>
        </w:object>
      </w:r>
      <w:r>
        <w:rPr>
          <w:rFonts w:hint="eastAsia" w:hAnsi="宋体"/>
          <w:position w:val="-14"/>
          <w:sz w:val="24"/>
          <w:szCs w:val="24"/>
          <w:highlight w:val="none"/>
        </w:rPr>
        <w:t xml:space="preserve">      </w:t>
      </w:r>
      <w:r>
        <w:rPr>
          <w:rFonts w:hAnsi="宋体"/>
          <w:position w:val="-14"/>
          <w:sz w:val="24"/>
          <w:szCs w:val="24"/>
          <w:highlight w:val="none"/>
        </w:rPr>
        <w:t xml:space="preserve"> </w:t>
      </w:r>
      <w:r>
        <w:rPr>
          <w:rFonts w:hint="eastAsia" w:hAnsi="宋体"/>
          <w:position w:val="-14"/>
          <w:sz w:val="24"/>
          <w:szCs w:val="24"/>
          <w:highlight w:val="none"/>
        </w:rPr>
        <w:t xml:space="preserve">                  （D.1） </w:t>
      </w:r>
    </w:p>
    <w:p>
      <w:pPr>
        <w:pStyle w:val="21"/>
        <w:ind w:firstLine="480"/>
        <w:rPr>
          <w:rFonts w:hAnsi="宋体"/>
          <w:position w:val="-12"/>
          <w:sz w:val="24"/>
          <w:szCs w:val="24"/>
          <w:highlight w:val="none"/>
        </w:rPr>
      </w:pPr>
      <w:r>
        <w:rPr>
          <w:rFonts w:hint="eastAsia" w:hAnsi="宋体"/>
          <w:position w:val="-12"/>
          <w:sz w:val="24"/>
          <w:szCs w:val="24"/>
          <w:highlight w:val="none"/>
        </w:rPr>
        <w:t>式中：</w:t>
      </w:r>
      <w:r>
        <w:rPr>
          <w:rFonts w:hAnsi="宋体"/>
          <w:i/>
          <w:iCs/>
          <w:position w:val="-12"/>
          <w:sz w:val="24"/>
          <w:szCs w:val="24"/>
          <w:highlight w:val="none"/>
        </w:rPr>
        <w:t>S</w:t>
      </w:r>
      <w:r>
        <w:rPr>
          <w:rFonts w:hAnsi="宋体"/>
          <w:i/>
          <w:iCs/>
          <w:position w:val="-12"/>
          <w:sz w:val="24"/>
          <w:szCs w:val="24"/>
          <w:highlight w:val="none"/>
          <w:vertAlign w:val="subscript"/>
        </w:rPr>
        <w:t>0</w:t>
      </w:r>
      <w:r>
        <w:rPr>
          <w:rFonts w:hint="eastAsia" w:hAnsi="宋体"/>
          <w:position w:val="-12"/>
          <w:sz w:val="24"/>
          <w:szCs w:val="24"/>
          <w:highlight w:val="none"/>
        </w:rPr>
        <w:t>——厚度变化量的示值误差,μm；</w:t>
      </w:r>
    </w:p>
    <w:p>
      <w:pPr>
        <w:pStyle w:val="21"/>
        <w:ind w:firstLine="1200" w:firstLineChars="500"/>
        <w:rPr>
          <w:rFonts w:hAnsi="宋体"/>
          <w:position w:val="-12"/>
          <w:sz w:val="24"/>
          <w:szCs w:val="24"/>
          <w:highlight w:val="none"/>
        </w:rPr>
      </w:pPr>
      <w:r>
        <w:rPr>
          <w:rFonts w:hAnsi="宋体"/>
          <w:i/>
          <w:iCs/>
          <w:position w:val="-12"/>
          <w:sz w:val="24"/>
          <w:szCs w:val="24"/>
          <w:highlight w:val="none"/>
        </w:rPr>
        <w:t>S</w:t>
      </w:r>
      <w:r>
        <w:rPr>
          <w:rFonts w:hAnsi="宋体"/>
          <w:i/>
          <w:iCs/>
          <w:position w:val="-12"/>
          <w:sz w:val="24"/>
          <w:szCs w:val="24"/>
          <w:highlight w:val="none"/>
          <w:vertAlign w:val="subscript"/>
        </w:rPr>
        <w:t>1</w:t>
      </w:r>
      <w:r>
        <w:rPr>
          <w:rFonts w:hint="eastAsia" w:hAnsi="宋体"/>
          <w:position w:val="-12"/>
          <w:sz w:val="24"/>
          <w:szCs w:val="24"/>
          <w:highlight w:val="none"/>
        </w:rPr>
        <w:t>——校准点标准样块的标准值, μm；</w:t>
      </w:r>
    </w:p>
    <w:p>
      <w:pPr>
        <w:pStyle w:val="21"/>
        <w:ind w:firstLine="1200" w:firstLineChars="500"/>
        <w:rPr>
          <w:rFonts w:hAnsi="宋体"/>
          <w:position w:val="-12"/>
          <w:sz w:val="24"/>
          <w:szCs w:val="24"/>
          <w:highlight w:val="none"/>
        </w:rPr>
      </w:pPr>
      <w:r>
        <w:rPr>
          <w:rFonts w:hAnsi="宋体"/>
          <w:i/>
          <w:iCs/>
          <w:position w:val="-12"/>
          <w:sz w:val="24"/>
          <w:szCs w:val="24"/>
          <w:highlight w:val="none"/>
        </w:rPr>
        <w:t>S</w:t>
      </w:r>
      <w:r>
        <w:rPr>
          <w:rFonts w:hAnsi="宋体"/>
          <w:i/>
          <w:iCs/>
          <w:position w:val="-12"/>
          <w:sz w:val="24"/>
          <w:szCs w:val="24"/>
          <w:highlight w:val="none"/>
          <w:vertAlign w:val="subscript"/>
        </w:rPr>
        <w:t>2</w:t>
      </w:r>
      <w:r>
        <w:rPr>
          <w:rFonts w:hint="eastAsia" w:hAnsi="宋体"/>
          <w:position w:val="-12"/>
          <w:sz w:val="24"/>
          <w:szCs w:val="24"/>
          <w:highlight w:val="none"/>
        </w:rPr>
        <w:t>——每次试验机的厚度变化量的示值, μm。</w:t>
      </w:r>
    </w:p>
    <w:p>
      <w:pPr>
        <w:pStyle w:val="21"/>
        <w:spacing w:before="312" w:beforeLines="100" w:after="312" w:afterLines="100"/>
        <w:ind w:firstLine="0" w:firstLineChars="0"/>
        <w:rPr>
          <w:rFonts w:ascii="黑体" w:eastAsia="黑体"/>
          <w:sz w:val="24"/>
          <w:szCs w:val="24"/>
          <w:highlight w:val="none"/>
        </w:rPr>
      </w:pPr>
      <w:r>
        <w:rPr>
          <w:rFonts w:hint="eastAsia" w:ascii="黑体" w:eastAsia="黑体"/>
          <w:sz w:val="24"/>
          <w:szCs w:val="24"/>
          <w:highlight w:val="none"/>
        </w:rPr>
        <w:t>D.3 计算厚度变化量的不确定度</w:t>
      </w:r>
    </w:p>
    <w:p>
      <w:pPr>
        <w:pStyle w:val="21"/>
        <w:ind w:firstLine="0" w:firstLineChars="0"/>
        <w:rPr>
          <w:rFonts w:hAnsi="宋体"/>
          <w:szCs w:val="21"/>
          <w:highlight w:val="none"/>
        </w:rPr>
      </w:pPr>
      <w:r>
        <w:rPr>
          <w:rFonts w:hint="eastAsia" w:ascii="黑体" w:hAnsi="黑体" w:eastAsia="黑体" w:cs="黑体"/>
          <w:szCs w:val="21"/>
          <w:highlight w:val="none"/>
        </w:rPr>
        <w:t xml:space="preserve">D.3.1 </w:t>
      </w:r>
      <w:r>
        <w:rPr>
          <w:rFonts w:hint="eastAsia" w:hAnsi="宋体"/>
          <w:sz w:val="24"/>
          <w:szCs w:val="24"/>
          <w:highlight w:val="none"/>
        </w:rPr>
        <w:t>输入量</w:t>
      </w:r>
      <w:r>
        <w:rPr>
          <w:rFonts w:hint="eastAsia" w:hAnsi="宋体"/>
          <w:position w:val="-10"/>
          <w:szCs w:val="21"/>
          <w:highlight w:val="none"/>
        </w:rPr>
        <w:object>
          <v:shape id="_x0000_i1093" o:spt="75" type="#_x0000_t75" style="height:17pt;width:14pt;" o:ole="t" filled="f" o:preferrelative="t" stroked="f" coordsize="21600,21600">
            <v:path/>
            <v:fill on="f" focussize="0,0"/>
            <v:stroke on="f" joinstyle="miter"/>
            <v:imagedata r:id="rId148" o:title=""/>
            <o:lock v:ext="edit" aspectratio="t"/>
            <w10:wrap type="none"/>
            <w10:anchorlock/>
          </v:shape>
          <o:OLEObject Type="Embed" ProgID="Equation.3" ShapeID="_x0000_i1093" DrawAspect="Content" ObjectID="_1468075790" r:id="rId147">
            <o:LockedField>false</o:LockedField>
          </o:OLEObject>
        </w:object>
      </w:r>
      <w:r>
        <w:rPr>
          <w:rFonts w:hint="eastAsia" w:hAnsi="宋体"/>
          <w:sz w:val="24"/>
          <w:szCs w:val="24"/>
          <w:highlight w:val="none"/>
        </w:rPr>
        <w:t>引入的不确定度</w:t>
      </w:r>
      <w:r>
        <w:rPr>
          <w:rFonts w:hint="eastAsia" w:hAnsi="宋体"/>
          <w:position w:val="-10"/>
          <w:szCs w:val="21"/>
          <w:highlight w:val="none"/>
        </w:rPr>
        <w:object>
          <v:shape id="_x0000_i1094" o:spt="75" type="#_x0000_t75" style="height:17pt;width:29pt;" o:ole="t" filled="f" o:preferrelative="t" stroked="f" coordsize="21600,21600">
            <v:path/>
            <v:fill on="f" focussize="0,0"/>
            <v:stroke on="f" joinstyle="miter"/>
            <v:imagedata r:id="rId150" o:title=""/>
            <o:lock v:ext="edit" aspectratio="t"/>
            <w10:wrap type="none"/>
            <w10:anchorlock/>
          </v:shape>
          <o:OLEObject Type="Embed" ProgID="Equation.3" ShapeID="_x0000_i1094" DrawAspect="Content" ObjectID="_1468075791" r:id="rId149">
            <o:LockedField>false</o:LockedField>
          </o:OLEObject>
        </w:object>
      </w:r>
    </w:p>
    <w:p>
      <w:pPr>
        <w:pStyle w:val="21"/>
        <w:ind w:firstLine="0" w:firstLineChars="0"/>
        <w:rPr>
          <w:rFonts w:hAnsi="宋体"/>
          <w:szCs w:val="21"/>
          <w:highlight w:val="none"/>
        </w:rPr>
      </w:pPr>
      <w:r>
        <w:rPr>
          <w:rFonts w:hint="eastAsia" w:ascii="黑体" w:hAnsi="黑体" w:eastAsia="黑体" w:cs="黑体"/>
          <w:szCs w:val="21"/>
          <w:highlight w:val="none"/>
        </w:rPr>
        <w:t xml:space="preserve">D.3.1.1 </w:t>
      </w:r>
      <w:r>
        <w:rPr>
          <w:rFonts w:hint="eastAsia" w:hAnsi="宋体"/>
          <w:sz w:val="24"/>
          <w:szCs w:val="24"/>
          <w:highlight w:val="none"/>
        </w:rPr>
        <w:t>重复测量分量</w:t>
      </w:r>
      <w:r>
        <w:rPr>
          <w:rFonts w:hint="eastAsia" w:hAnsi="宋体"/>
          <w:position w:val="-10"/>
          <w:sz w:val="24"/>
          <w:szCs w:val="24"/>
          <w:highlight w:val="none"/>
        </w:rPr>
        <w:object>
          <v:shape id="_x0000_i1095" o:spt="75" type="#_x0000_t75" style="height:17pt;width:29pt;" o:ole="t" filled="f" o:preferrelative="t" stroked="f" coordsize="21600,21600">
            <v:path/>
            <v:fill on="f" focussize="0,0"/>
            <v:stroke on="f" joinstyle="miter"/>
            <v:imagedata r:id="rId152" o:title=""/>
            <o:lock v:ext="edit" aspectratio="t"/>
            <w10:wrap type="none"/>
            <w10:anchorlock/>
          </v:shape>
          <o:OLEObject Type="Embed" ProgID="Equation.3" ShapeID="_x0000_i1095" DrawAspect="Content" ObjectID="_1468075792" r:id="rId151">
            <o:LockedField>false</o:LockedField>
          </o:OLEObject>
        </w:object>
      </w:r>
      <w:r>
        <w:rPr>
          <w:rFonts w:hint="eastAsia" w:hAnsi="宋体"/>
          <w:sz w:val="24"/>
          <w:szCs w:val="24"/>
          <w:highlight w:val="none"/>
        </w:rPr>
        <w:t>引入的不确定度</w:t>
      </w:r>
    </w:p>
    <w:p>
      <w:pPr>
        <w:pStyle w:val="21"/>
        <w:ind w:firstLine="480" w:firstLineChars="0"/>
        <w:rPr>
          <w:rFonts w:hAnsi="宋体"/>
          <w:sz w:val="24"/>
          <w:szCs w:val="24"/>
          <w:highlight w:val="none"/>
        </w:rPr>
      </w:pPr>
      <w:r>
        <w:rPr>
          <w:rFonts w:hint="eastAsia" w:hAnsi="宋体"/>
          <w:sz w:val="24"/>
          <w:szCs w:val="24"/>
          <w:highlight w:val="none"/>
        </w:rPr>
        <w:t>在标准样块标准值为500μm时，给出测试数值的测量不确定度评定。记录试验机厚度变化量示值，共计5次，偏差分别为：</w:t>
      </w:r>
      <w:r>
        <w:rPr>
          <w:rFonts w:hint="eastAsia" w:hAnsi="宋体"/>
          <w:position w:val="-10"/>
          <w:sz w:val="24"/>
          <w:szCs w:val="24"/>
          <w:highlight w:val="none"/>
        </w:rPr>
        <w:object>
          <v:shape id="_x0000_i1096" o:spt="75" type="#_x0000_t75" style="height:17pt;width:17pt;" o:ole="t" filled="f" o:preferrelative="t" stroked="f" coordsize="21600,21600">
            <v:path/>
            <v:fill on="f" focussize="0,0"/>
            <v:stroke on="f" joinstyle="miter"/>
            <v:imagedata r:id="rId154" o:title=""/>
            <o:lock v:ext="edit" aspectratio="t"/>
            <w10:wrap type="none"/>
            <w10:anchorlock/>
          </v:shape>
          <o:OLEObject Type="Embed" ProgID="Equation.3" ShapeID="_x0000_i1096" DrawAspect="Content" ObjectID="_1468075793" r:id="rId153">
            <o:LockedField>false</o:LockedField>
          </o:OLEObject>
        </w:object>
      </w:r>
      <w:r>
        <w:rPr>
          <w:rFonts w:hint="eastAsia" w:hAnsi="宋体"/>
          <w:sz w:val="24"/>
          <w:szCs w:val="24"/>
          <w:highlight w:val="none"/>
        </w:rPr>
        <w:t>、</w:t>
      </w:r>
      <w:r>
        <w:rPr>
          <w:rFonts w:hint="eastAsia" w:hAnsi="宋体"/>
          <w:position w:val="-10"/>
          <w:sz w:val="24"/>
          <w:szCs w:val="24"/>
          <w:highlight w:val="none"/>
        </w:rPr>
        <w:object>
          <v:shape id="_x0000_i1097" o:spt="75" type="#_x0000_t75" style="height:17pt;width:18pt;" o:ole="t" filled="f" o:preferrelative="t" stroked="f" coordsize="21600,21600">
            <v:path/>
            <v:fill on="f" focussize="0,0"/>
            <v:stroke on="f" joinstyle="miter"/>
            <v:imagedata r:id="rId156" o:title=""/>
            <o:lock v:ext="edit" aspectratio="t"/>
            <w10:wrap type="none"/>
            <w10:anchorlock/>
          </v:shape>
          <o:OLEObject Type="Embed" ProgID="Equation.3" ShapeID="_x0000_i1097" DrawAspect="Content" ObjectID="_1468075794" r:id="rId155">
            <o:LockedField>false</o:LockedField>
          </o:OLEObject>
        </w:object>
      </w:r>
      <w:r>
        <w:rPr>
          <w:rFonts w:hint="eastAsia" w:hAnsi="宋体"/>
          <w:sz w:val="24"/>
          <w:szCs w:val="24"/>
          <w:highlight w:val="none"/>
        </w:rPr>
        <w:t>、</w:t>
      </w:r>
      <w:r>
        <w:rPr>
          <w:rFonts w:hint="eastAsia" w:hAnsi="宋体"/>
          <w:position w:val="-12"/>
          <w:sz w:val="24"/>
          <w:szCs w:val="24"/>
          <w:highlight w:val="none"/>
        </w:rPr>
        <w:object>
          <v:shape id="_x0000_i1098" o:spt="75" type="#_x0000_t75" style="height:18pt;width:18pt;" o:ole="t" filled="f" o:preferrelative="t" stroked="f" coordsize="21600,21600">
            <v:path/>
            <v:fill on="f" focussize="0,0"/>
            <v:stroke on="f" joinstyle="miter"/>
            <v:imagedata r:id="rId158" o:title=""/>
            <o:lock v:ext="edit" aspectratio="t"/>
            <w10:wrap type="none"/>
            <w10:anchorlock/>
          </v:shape>
          <o:OLEObject Type="Embed" ProgID="Equation.3" ShapeID="_x0000_i1098" DrawAspect="Content" ObjectID="_1468075795" r:id="rId157">
            <o:LockedField>false</o:LockedField>
          </o:OLEObject>
        </w:object>
      </w:r>
      <w:r>
        <w:rPr>
          <w:rFonts w:hint="eastAsia" w:hAnsi="宋体"/>
          <w:sz w:val="24"/>
          <w:szCs w:val="24"/>
          <w:highlight w:val="none"/>
        </w:rPr>
        <w:t>、</w:t>
      </w:r>
      <w:r>
        <w:rPr>
          <w:rFonts w:hint="eastAsia" w:hAnsi="宋体"/>
          <w:position w:val="-12"/>
          <w:sz w:val="24"/>
          <w:szCs w:val="24"/>
          <w:highlight w:val="none"/>
        </w:rPr>
        <w:object>
          <v:shape id="_x0000_i1099" o:spt="75" type="#_x0000_t75" style="height:18pt;width:18pt;" o:ole="t" filled="f" o:preferrelative="t" stroked="f" coordsize="21600,21600">
            <v:path/>
            <v:fill on="f" focussize="0,0"/>
            <v:stroke on="f" joinstyle="miter"/>
            <v:imagedata r:id="rId160" o:title=""/>
            <o:lock v:ext="edit" aspectratio="t"/>
            <w10:wrap type="none"/>
            <w10:anchorlock/>
          </v:shape>
          <o:OLEObject Type="Embed" ProgID="Equation.3" ShapeID="_x0000_i1099" DrawAspect="Content" ObjectID="_1468075796" r:id="rId159">
            <o:LockedField>false</o:LockedField>
          </o:OLEObject>
        </w:object>
      </w:r>
      <w:r>
        <w:rPr>
          <w:rFonts w:hint="eastAsia" w:hAnsi="宋体"/>
          <w:sz w:val="24"/>
          <w:szCs w:val="24"/>
          <w:highlight w:val="none"/>
        </w:rPr>
        <w:t>、</w:t>
      </w:r>
      <w:r>
        <w:rPr>
          <w:rFonts w:hint="eastAsia" w:hAnsi="宋体"/>
          <w:position w:val="-12"/>
          <w:sz w:val="24"/>
          <w:szCs w:val="24"/>
          <w:highlight w:val="none"/>
        </w:rPr>
        <w:object>
          <v:shape id="_x0000_i1100" o:spt="75" type="#_x0000_t75" style="height:18pt;width:18pt;" o:ole="t" filled="f" o:preferrelative="t" stroked="f" coordsize="21600,21600">
            <v:path/>
            <v:fill on="f" focussize="0,0"/>
            <v:stroke on="f" joinstyle="miter"/>
            <v:imagedata r:id="rId162" o:title=""/>
            <o:lock v:ext="edit" aspectratio="t"/>
            <w10:wrap type="none"/>
            <w10:anchorlock/>
          </v:shape>
          <o:OLEObject Type="Embed" ProgID="Equation.3" ShapeID="_x0000_i1100" DrawAspect="Content" ObjectID="_1468075797" r:id="rId161">
            <o:LockedField>false</o:LockedField>
          </o:OLEObject>
        </w:object>
      </w:r>
      <w:r>
        <w:rPr>
          <w:rFonts w:hint="eastAsia" w:hAnsi="宋体"/>
          <w:sz w:val="24"/>
          <w:szCs w:val="24"/>
          <w:highlight w:val="none"/>
        </w:rPr>
        <w:t>，其平均值为</w:t>
      </w:r>
      <w:r>
        <w:rPr>
          <w:rFonts w:hint="eastAsia" w:hAnsi="宋体"/>
          <w:position w:val="-10"/>
          <w:sz w:val="24"/>
          <w:szCs w:val="24"/>
          <w:highlight w:val="none"/>
        </w:rPr>
        <w:object>
          <v:shape id="_x0000_i1101" o:spt="75" type="#_x0000_t75" style="height:18pt;width:14pt;" o:ole="t" filled="f" o:preferrelative="t" stroked="f" coordsize="21600,21600">
            <v:path/>
            <v:fill on="f" focussize="0,0"/>
            <v:stroke on="f" joinstyle="miter"/>
            <v:imagedata r:id="rId164" o:title=""/>
            <o:lock v:ext="edit" aspectratio="t"/>
            <w10:wrap type="none"/>
            <w10:anchorlock/>
          </v:shape>
          <o:OLEObject Type="Embed" ProgID="Equation.3" ShapeID="_x0000_i1101" DrawAspect="Content" ObjectID="_1468075798" r:id="rId163">
            <o:LockedField>false</o:LockedField>
          </o:OLEObject>
        </w:object>
      </w:r>
      <w:r>
        <w:rPr>
          <w:rFonts w:hint="eastAsia" w:hAnsi="宋体"/>
          <w:sz w:val="24"/>
          <w:szCs w:val="24"/>
          <w:highlight w:val="none"/>
        </w:rPr>
        <w:t>，测量值及计算结果见表D.2,属A类不确定度分量。</w:t>
      </w:r>
    </w:p>
    <w:p>
      <w:pPr>
        <w:pStyle w:val="21"/>
        <w:ind w:firstLine="2784" w:firstLineChars="1326"/>
        <w:jc w:val="center"/>
        <w:rPr>
          <w:rFonts w:hint="eastAsia" w:ascii="黑体" w:hAnsi="黑体" w:eastAsia="黑体" w:cs="黑体"/>
          <w:sz w:val="21"/>
          <w:szCs w:val="21"/>
          <w:highlight w:val="none"/>
        </w:rPr>
      </w:pPr>
      <w:r>
        <w:rPr>
          <w:rFonts w:hint="eastAsia" w:ascii="黑体" w:hAnsi="黑体" w:eastAsia="黑体" w:cs="黑体"/>
          <w:position w:val="0"/>
          <w:szCs w:val="21"/>
          <w:highlight w:val="none"/>
        </w:rPr>
        <w:t>表D.2 测量值及计算结果</w:t>
      </w:r>
      <w:r>
        <w:rPr>
          <w:rFonts w:hint="eastAsia" w:hAnsi="宋体" w:cs="宋体"/>
          <w:position w:val="-14"/>
          <w:szCs w:val="21"/>
          <w:highlight w:val="none"/>
        </w:rPr>
        <w:t xml:space="preserve">   </w:t>
      </w:r>
      <w:r>
        <w:rPr>
          <w:rFonts w:hint="eastAsia" w:hAnsi="宋体" w:cs="宋体"/>
          <w:szCs w:val="21"/>
          <w:highlight w:val="none"/>
        </w:rPr>
        <w:t xml:space="preserve">                 </w:t>
      </w:r>
      <w:r>
        <w:rPr>
          <w:rFonts w:hint="eastAsia" w:ascii="黑体" w:hAnsi="黑体" w:eastAsia="黑体" w:cs="黑体"/>
          <w:szCs w:val="21"/>
          <w:highlight w:val="none"/>
        </w:rPr>
        <w:t xml:space="preserve"> </w:t>
      </w:r>
      <w:r>
        <w:rPr>
          <w:rFonts w:hint="eastAsia" w:ascii="黑体" w:hAnsi="黑体" w:eastAsia="黑体" w:cs="黑体"/>
          <w:sz w:val="21"/>
          <w:szCs w:val="21"/>
          <w:highlight w:val="none"/>
        </w:rPr>
        <w:t>μm</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1"/>
              <w:ind w:firstLine="0" w:firstLineChars="0"/>
              <w:jc w:val="left"/>
              <w:rPr>
                <w:rFonts w:hAnsi="宋体" w:cs="宋体"/>
                <w:szCs w:val="21"/>
                <w:highlight w:val="none"/>
                <w:lang w:bidi="ar"/>
              </w:rPr>
            </w:pPr>
            <w:r>
              <w:rPr>
                <w:rFonts w:hint="eastAsia" w:hAnsi="宋体" w:cs="宋体"/>
                <w:szCs w:val="21"/>
                <w:highlight w:val="none"/>
                <w:lang w:bidi="ar"/>
              </w:rPr>
              <w:t>测量次数</w:t>
            </w:r>
          </w:p>
        </w:tc>
        <w:tc>
          <w:tcPr>
            <w:tcW w:w="1420" w:type="dxa"/>
            <w:vAlign w:val="center"/>
          </w:tcPr>
          <w:p>
            <w:pPr>
              <w:pStyle w:val="21"/>
              <w:jc w:val="center"/>
              <w:rPr>
                <w:rFonts w:hAnsi="宋体" w:cs="宋体"/>
                <w:szCs w:val="21"/>
                <w:highlight w:val="none"/>
                <w:lang w:bidi="ar"/>
              </w:rPr>
            </w:pPr>
            <w:r>
              <w:rPr>
                <w:rFonts w:hint="eastAsia" w:hAnsi="宋体" w:cs="宋体"/>
                <w:szCs w:val="21"/>
                <w:highlight w:val="none"/>
                <w:lang w:bidi="ar"/>
              </w:rPr>
              <w:t>1</w:t>
            </w:r>
          </w:p>
        </w:tc>
        <w:tc>
          <w:tcPr>
            <w:tcW w:w="1420" w:type="dxa"/>
            <w:vAlign w:val="center"/>
          </w:tcPr>
          <w:p>
            <w:pPr>
              <w:pStyle w:val="21"/>
              <w:jc w:val="center"/>
              <w:rPr>
                <w:rFonts w:hAnsi="宋体" w:cs="宋体"/>
                <w:szCs w:val="21"/>
                <w:highlight w:val="none"/>
                <w:lang w:bidi="ar"/>
              </w:rPr>
            </w:pPr>
            <w:r>
              <w:rPr>
                <w:rFonts w:hint="eastAsia" w:hAnsi="宋体" w:cs="宋体"/>
                <w:szCs w:val="21"/>
                <w:highlight w:val="none"/>
                <w:lang w:bidi="ar"/>
              </w:rPr>
              <w:t>2</w:t>
            </w:r>
          </w:p>
        </w:tc>
        <w:tc>
          <w:tcPr>
            <w:tcW w:w="1420" w:type="dxa"/>
            <w:vAlign w:val="center"/>
          </w:tcPr>
          <w:p>
            <w:pPr>
              <w:pStyle w:val="21"/>
              <w:jc w:val="center"/>
              <w:rPr>
                <w:rFonts w:hAnsi="宋体" w:cs="宋体"/>
                <w:szCs w:val="21"/>
                <w:highlight w:val="none"/>
                <w:lang w:bidi="ar"/>
              </w:rPr>
            </w:pPr>
            <w:r>
              <w:rPr>
                <w:rFonts w:hint="eastAsia" w:hAnsi="宋体" w:cs="宋体"/>
                <w:szCs w:val="21"/>
                <w:highlight w:val="none"/>
                <w:lang w:bidi="ar"/>
              </w:rPr>
              <w:t>3</w:t>
            </w:r>
          </w:p>
        </w:tc>
        <w:tc>
          <w:tcPr>
            <w:tcW w:w="1421" w:type="dxa"/>
            <w:vAlign w:val="center"/>
          </w:tcPr>
          <w:p>
            <w:pPr>
              <w:pStyle w:val="21"/>
              <w:jc w:val="center"/>
              <w:rPr>
                <w:rFonts w:hAnsi="宋体" w:cs="宋体"/>
                <w:szCs w:val="21"/>
                <w:highlight w:val="none"/>
                <w:lang w:bidi="ar"/>
              </w:rPr>
            </w:pPr>
            <w:r>
              <w:rPr>
                <w:rFonts w:hint="eastAsia" w:hAnsi="宋体" w:cs="宋体"/>
                <w:szCs w:val="21"/>
                <w:highlight w:val="none"/>
                <w:lang w:bidi="ar"/>
              </w:rPr>
              <w:t>4</w:t>
            </w:r>
          </w:p>
        </w:tc>
        <w:tc>
          <w:tcPr>
            <w:tcW w:w="1421" w:type="dxa"/>
            <w:vAlign w:val="center"/>
          </w:tcPr>
          <w:p>
            <w:pPr>
              <w:pStyle w:val="21"/>
              <w:jc w:val="center"/>
              <w:rPr>
                <w:rFonts w:hAnsi="宋体" w:cs="宋体"/>
                <w:szCs w:val="21"/>
                <w:highlight w:val="none"/>
                <w:lang w:bidi="ar"/>
              </w:rPr>
            </w:pPr>
            <w:r>
              <w:rPr>
                <w:rFonts w:hint="eastAsia" w:hAnsi="宋体" w:cs="宋体"/>
                <w:szCs w:val="21"/>
                <w:highlight w:val="none"/>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1"/>
              <w:ind w:firstLine="0" w:firstLineChars="0"/>
              <w:jc w:val="left"/>
              <w:rPr>
                <w:rFonts w:hAnsi="宋体" w:cs="宋体"/>
                <w:szCs w:val="21"/>
                <w:highlight w:val="none"/>
                <w:lang w:bidi="ar"/>
              </w:rPr>
            </w:pPr>
            <w:r>
              <w:rPr>
                <w:rFonts w:hint="eastAsia" w:hAnsi="宋体" w:cs="宋体"/>
                <w:szCs w:val="21"/>
                <w:highlight w:val="none"/>
                <w:lang w:bidi="ar"/>
              </w:rPr>
              <w:t>测量值</w:t>
            </w:r>
          </w:p>
        </w:tc>
        <w:tc>
          <w:tcPr>
            <w:tcW w:w="1420" w:type="dxa"/>
            <w:vAlign w:val="center"/>
          </w:tcPr>
          <w:p>
            <w:pPr>
              <w:pStyle w:val="21"/>
              <w:jc w:val="center"/>
              <w:rPr>
                <w:rFonts w:hAnsi="宋体" w:cs="宋体"/>
                <w:szCs w:val="21"/>
                <w:highlight w:val="none"/>
                <w:lang w:bidi="ar"/>
              </w:rPr>
            </w:pPr>
            <w:r>
              <w:rPr>
                <w:rFonts w:hint="eastAsia" w:hAnsi="宋体" w:cs="宋体"/>
                <w:szCs w:val="21"/>
                <w:highlight w:val="none"/>
                <w:lang w:bidi="ar"/>
              </w:rPr>
              <w:t>497</w:t>
            </w:r>
          </w:p>
        </w:tc>
        <w:tc>
          <w:tcPr>
            <w:tcW w:w="1420" w:type="dxa"/>
            <w:vAlign w:val="center"/>
          </w:tcPr>
          <w:p>
            <w:pPr>
              <w:pStyle w:val="21"/>
              <w:jc w:val="center"/>
              <w:rPr>
                <w:rFonts w:hAnsi="宋体" w:cs="宋体"/>
                <w:szCs w:val="21"/>
                <w:highlight w:val="none"/>
                <w:lang w:bidi="ar"/>
              </w:rPr>
            </w:pPr>
            <w:r>
              <w:rPr>
                <w:rFonts w:hint="eastAsia" w:hAnsi="宋体" w:cs="宋体"/>
                <w:szCs w:val="21"/>
                <w:highlight w:val="none"/>
                <w:lang w:bidi="ar"/>
              </w:rPr>
              <w:t>498</w:t>
            </w:r>
          </w:p>
        </w:tc>
        <w:tc>
          <w:tcPr>
            <w:tcW w:w="1420" w:type="dxa"/>
            <w:vAlign w:val="center"/>
          </w:tcPr>
          <w:p>
            <w:pPr>
              <w:pStyle w:val="21"/>
              <w:jc w:val="center"/>
              <w:rPr>
                <w:rFonts w:hAnsi="宋体" w:cs="宋体"/>
                <w:szCs w:val="21"/>
                <w:highlight w:val="none"/>
                <w:lang w:bidi="ar"/>
              </w:rPr>
            </w:pPr>
            <w:r>
              <w:rPr>
                <w:rFonts w:hint="eastAsia" w:hAnsi="宋体" w:cs="宋体"/>
                <w:szCs w:val="21"/>
                <w:highlight w:val="none"/>
                <w:lang w:bidi="ar"/>
              </w:rPr>
              <w:t>498</w:t>
            </w:r>
          </w:p>
        </w:tc>
        <w:tc>
          <w:tcPr>
            <w:tcW w:w="1421" w:type="dxa"/>
            <w:vAlign w:val="center"/>
          </w:tcPr>
          <w:p>
            <w:pPr>
              <w:pStyle w:val="21"/>
              <w:jc w:val="center"/>
              <w:rPr>
                <w:rFonts w:hAnsi="宋体" w:cs="宋体"/>
                <w:szCs w:val="21"/>
                <w:highlight w:val="none"/>
                <w:lang w:bidi="ar"/>
              </w:rPr>
            </w:pPr>
            <w:r>
              <w:rPr>
                <w:rFonts w:hint="eastAsia" w:hAnsi="宋体" w:cs="宋体"/>
                <w:szCs w:val="21"/>
                <w:highlight w:val="none"/>
                <w:lang w:bidi="ar"/>
              </w:rPr>
              <w:t>496</w:t>
            </w:r>
          </w:p>
        </w:tc>
        <w:tc>
          <w:tcPr>
            <w:tcW w:w="1421" w:type="dxa"/>
            <w:vAlign w:val="center"/>
          </w:tcPr>
          <w:p>
            <w:pPr>
              <w:pStyle w:val="21"/>
              <w:jc w:val="center"/>
              <w:rPr>
                <w:rFonts w:hAnsi="宋体" w:cs="宋体"/>
                <w:szCs w:val="21"/>
                <w:highlight w:val="none"/>
                <w:lang w:bidi="ar"/>
              </w:rPr>
            </w:pPr>
            <w:r>
              <w:rPr>
                <w:rFonts w:hint="eastAsia" w:hAnsi="宋体" w:cs="宋体"/>
                <w:szCs w:val="21"/>
                <w:highlight w:val="none"/>
                <w:lang w:bidi="ar"/>
              </w:rPr>
              <w:t>497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1"/>
              <w:ind w:firstLine="0" w:firstLineChars="0"/>
              <w:jc w:val="left"/>
              <w:rPr>
                <w:rFonts w:hAnsi="宋体" w:cs="宋体"/>
                <w:szCs w:val="21"/>
                <w:highlight w:val="none"/>
                <w:lang w:bidi="ar"/>
              </w:rPr>
            </w:pPr>
            <w:r>
              <w:rPr>
                <w:rFonts w:hint="eastAsia" w:hAnsi="宋体" w:cs="宋体"/>
                <w:szCs w:val="21"/>
                <w:highlight w:val="none"/>
                <w:lang w:bidi="ar"/>
              </w:rPr>
              <w:t>偏差</w:t>
            </w:r>
          </w:p>
        </w:tc>
        <w:tc>
          <w:tcPr>
            <w:tcW w:w="1420" w:type="dxa"/>
            <w:vAlign w:val="center"/>
          </w:tcPr>
          <w:p>
            <w:pPr>
              <w:pStyle w:val="21"/>
              <w:jc w:val="center"/>
              <w:textAlignment w:val="center"/>
              <w:rPr>
                <w:rFonts w:hAnsi="宋体" w:cs="宋体"/>
                <w:szCs w:val="21"/>
                <w:highlight w:val="none"/>
                <w:lang w:bidi="ar"/>
              </w:rPr>
            </w:pPr>
            <w:r>
              <w:rPr>
                <w:rFonts w:hint="eastAsia" w:hAnsi="宋体" w:cs="宋体"/>
                <w:szCs w:val="21"/>
                <w:highlight w:val="none"/>
                <w:lang w:bidi="ar"/>
              </w:rPr>
              <w:t>-3</w:t>
            </w:r>
          </w:p>
        </w:tc>
        <w:tc>
          <w:tcPr>
            <w:tcW w:w="1420" w:type="dxa"/>
            <w:vAlign w:val="center"/>
          </w:tcPr>
          <w:p>
            <w:pPr>
              <w:pStyle w:val="21"/>
              <w:jc w:val="center"/>
              <w:textAlignment w:val="center"/>
              <w:rPr>
                <w:rFonts w:hAnsi="宋体" w:cs="宋体"/>
                <w:szCs w:val="21"/>
                <w:highlight w:val="none"/>
                <w:lang w:bidi="ar"/>
              </w:rPr>
            </w:pPr>
            <w:r>
              <w:rPr>
                <w:rFonts w:hint="eastAsia" w:hAnsi="宋体" w:cs="宋体"/>
                <w:szCs w:val="21"/>
                <w:highlight w:val="none"/>
                <w:lang w:bidi="ar"/>
              </w:rPr>
              <w:t>-2</w:t>
            </w:r>
          </w:p>
        </w:tc>
        <w:tc>
          <w:tcPr>
            <w:tcW w:w="1420" w:type="dxa"/>
            <w:vAlign w:val="center"/>
          </w:tcPr>
          <w:p>
            <w:pPr>
              <w:pStyle w:val="21"/>
              <w:jc w:val="center"/>
              <w:textAlignment w:val="center"/>
              <w:rPr>
                <w:rFonts w:hAnsi="宋体" w:cs="宋体"/>
                <w:szCs w:val="21"/>
                <w:highlight w:val="none"/>
                <w:lang w:bidi="ar"/>
              </w:rPr>
            </w:pPr>
            <w:r>
              <w:rPr>
                <w:rFonts w:hint="eastAsia" w:hAnsi="宋体" w:cs="宋体"/>
                <w:szCs w:val="21"/>
                <w:highlight w:val="none"/>
                <w:lang w:bidi="ar"/>
              </w:rPr>
              <w:t>-2</w:t>
            </w:r>
          </w:p>
        </w:tc>
        <w:tc>
          <w:tcPr>
            <w:tcW w:w="1420" w:type="dxa"/>
            <w:vAlign w:val="center"/>
          </w:tcPr>
          <w:p>
            <w:pPr>
              <w:pStyle w:val="21"/>
              <w:jc w:val="center"/>
              <w:textAlignment w:val="center"/>
              <w:rPr>
                <w:rFonts w:hAnsi="宋体" w:cs="宋体"/>
                <w:szCs w:val="21"/>
                <w:highlight w:val="none"/>
                <w:lang w:bidi="ar"/>
              </w:rPr>
            </w:pPr>
            <w:r>
              <w:rPr>
                <w:rFonts w:hint="eastAsia" w:hAnsi="宋体" w:cs="宋体"/>
                <w:szCs w:val="21"/>
                <w:highlight w:val="none"/>
                <w:lang w:bidi="ar"/>
              </w:rPr>
              <w:t>-4</w:t>
            </w:r>
          </w:p>
        </w:tc>
        <w:tc>
          <w:tcPr>
            <w:tcW w:w="1422" w:type="dxa"/>
            <w:vAlign w:val="center"/>
          </w:tcPr>
          <w:p>
            <w:pPr>
              <w:pStyle w:val="21"/>
              <w:jc w:val="center"/>
              <w:textAlignment w:val="center"/>
              <w:rPr>
                <w:rFonts w:hAnsi="宋体" w:cs="宋体"/>
                <w:szCs w:val="21"/>
                <w:highlight w:val="none"/>
                <w:lang w:bidi="ar"/>
              </w:rPr>
            </w:pPr>
            <w:r>
              <w:rPr>
                <w:rFonts w:hint="eastAsia" w:hAnsi="宋体" w:cs="宋体"/>
                <w:szCs w:val="21"/>
                <w:highlight w:val="none"/>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20" w:type="dxa"/>
            <w:vAlign w:val="center"/>
          </w:tcPr>
          <w:p>
            <w:pPr>
              <w:pStyle w:val="21"/>
              <w:ind w:firstLine="0" w:firstLineChars="0"/>
              <w:jc w:val="left"/>
              <w:rPr>
                <w:rFonts w:hAnsi="宋体" w:cs="宋体"/>
                <w:szCs w:val="21"/>
                <w:highlight w:val="none"/>
                <w:lang w:bidi="ar"/>
              </w:rPr>
            </w:pPr>
            <w:r>
              <w:rPr>
                <w:rFonts w:hint="eastAsia" w:hAnsi="宋体" w:cs="宋体"/>
                <w:szCs w:val="21"/>
                <w:highlight w:val="none"/>
                <w:lang w:bidi="ar"/>
              </w:rPr>
              <w:t>偏差平均值</w:t>
            </w:r>
          </w:p>
        </w:tc>
        <w:tc>
          <w:tcPr>
            <w:tcW w:w="7102" w:type="dxa"/>
            <w:gridSpan w:val="5"/>
            <w:vAlign w:val="center"/>
          </w:tcPr>
          <w:p>
            <w:pPr>
              <w:pStyle w:val="21"/>
              <w:jc w:val="center"/>
              <w:textAlignment w:val="center"/>
              <w:rPr>
                <w:rFonts w:hAnsi="宋体" w:cs="宋体"/>
                <w:szCs w:val="21"/>
                <w:highlight w:val="none"/>
                <w:lang w:bidi="ar"/>
              </w:rPr>
            </w:pPr>
            <w:r>
              <w:rPr>
                <w:rFonts w:hint="eastAsia" w:hAnsi="宋体" w:cs="宋体"/>
                <w:szCs w:val="21"/>
                <w:highlight w:val="none"/>
                <w:lang w:bidi="ar"/>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vAlign w:val="center"/>
          </w:tcPr>
          <w:p>
            <w:pPr>
              <w:pStyle w:val="21"/>
              <w:jc w:val="center"/>
              <w:rPr>
                <w:rFonts w:hAnsi="宋体" w:cs="宋体"/>
                <w:szCs w:val="21"/>
                <w:highlight w:val="none"/>
              </w:rPr>
            </w:pPr>
            <w:r>
              <w:rPr>
                <w:rFonts w:hint="eastAsia" w:hAnsi="宋体" w:cs="宋体"/>
                <w:position w:val="-26"/>
                <w:szCs w:val="21"/>
                <w:highlight w:val="none"/>
              </w:rPr>
              <w:object>
                <v:shape id="_x0000_i1102" o:spt="75" type="#_x0000_t75" style="height:52pt;width:121pt;" o:ole="t" filled="f" o:preferrelative="t" stroked="f" coordsize="21600,21600">
                  <v:path/>
                  <v:fill on="f" focussize="0,0"/>
                  <v:stroke on="f" joinstyle="miter"/>
                  <v:imagedata r:id="rId166" o:title=""/>
                  <o:lock v:ext="edit" aspectratio="t"/>
                  <w10:wrap type="none"/>
                  <w10:anchorlock/>
                </v:shape>
                <o:OLEObject Type="Embed" ProgID="Equation.3" ShapeID="_x0000_i1102" DrawAspect="Content" ObjectID="_1468075799" r:id="rId165">
                  <o:LockedField>false</o:LockedField>
                </o:OLEObject>
              </w:object>
            </w:r>
            <w:r>
              <w:rPr>
                <w:rFonts w:hint="eastAsia" w:hAnsi="宋体" w:cs="宋体"/>
                <w:szCs w:val="21"/>
                <w:highlight w:val="none"/>
              </w:rPr>
              <w:t>0.84</w:t>
            </w:r>
          </w:p>
        </w:tc>
      </w:tr>
    </w:tbl>
    <w:p>
      <w:pPr>
        <w:pStyle w:val="21"/>
        <w:ind w:firstLine="3182" w:firstLineChars="1326"/>
        <w:jc w:val="center"/>
        <w:rPr>
          <w:rFonts w:hAnsi="宋体"/>
          <w:sz w:val="24"/>
          <w:szCs w:val="24"/>
          <w:highlight w:val="none"/>
        </w:rPr>
      </w:pPr>
    </w:p>
    <w:p>
      <w:pPr>
        <w:pStyle w:val="21"/>
        <w:ind w:firstLine="480"/>
        <w:jc w:val="left"/>
        <w:rPr>
          <w:rFonts w:hAnsi="宋体" w:cs="宋体"/>
          <w:szCs w:val="21"/>
          <w:highlight w:val="none"/>
        </w:rPr>
      </w:pPr>
      <w:r>
        <w:rPr>
          <w:rFonts w:hint="eastAsia" w:hAnsi="宋体"/>
          <w:sz w:val="24"/>
          <w:szCs w:val="24"/>
          <w:highlight w:val="none"/>
        </w:rPr>
        <w:t>示值标准不确定度：</w:t>
      </w:r>
      <w:r>
        <w:rPr>
          <w:rFonts w:hint="eastAsia" w:hAnsi="宋体"/>
          <w:position w:val="-10"/>
          <w:sz w:val="24"/>
          <w:szCs w:val="24"/>
          <w:highlight w:val="none"/>
        </w:rPr>
        <w:object>
          <v:shape id="_x0000_i1103" o:spt="75" type="#_x0000_t75" style="height:17pt;width:74pt;" o:ole="t" filled="f" o:preferrelative="t" stroked="f" coordsize="21600,21600">
            <v:path/>
            <v:fill on="f" focussize="0,0"/>
            <v:stroke on="f" joinstyle="miter"/>
            <v:imagedata r:id="rId168" o:title=""/>
            <o:lock v:ext="edit" aspectratio="t"/>
            <w10:wrap type="none"/>
            <w10:anchorlock/>
          </v:shape>
          <o:OLEObject Type="Embed" ProgID="Equation.3" ShapeID="_x0000_i1103" DrawAspect="Content" ObjectID="_1468075800" r:id="rId167">
            <o:LockedField>false</o:LockedField>
          </o:OLEObject>
        </w:object>
      </w:r>
      <w:r>
        <w:rPr>
          <w:rFonts w:hint="eastAsia" w:hAnsi="宋体"/>
          <w:sz w:val="24"/>
          <w:szCs w:val="24"/>
          <w:highlight w:val="none"/>
        </w:rPr>
        <w:t>0.84μm</w:t>
      </w:r>
    </w:p>
    <w:p>
      <w:pPr>
        <w:autoSpaceDE w:val="0"/>
        <w:autoSpaceDN w:val="0"/>
        <w:adjustRightInd w:val="0"/>
        <w:jc w:val="left"/>
        <w:rPr>
          <w:rFonts w:ascii="宋体" w:hAnsi="宋体" w:cs="HYa6gj"/>
          <w:kern w:val="0"/>
          <w:sz w:val="24"/>
          <w:highlight w:val="none"/>
        </w:rPr>
      </w:pPr>
      <w:r>
        <w:rPr>
          <w:rFonts w:hint="eastAsia" w:ascii="黑体" w:hAnsi="黑体" w:eastAsia="黑体" w:cs="黑体"/>
          <w:kern w:val="0"/>
          <w:sz w:val="24"/>
          <w:szCs w:val="24"/>
          <w:highlight w:val="none"/>
        </w:rPr>
        <w:t xml:space="preserve">D.3.1.2 </w:t>
      </w:r>
      <w:r>
        <w:rPr>
          <w:rFonts w:hint="eastAsia" w:ascii="宋体" w:hAnsi="宋体" w:cs="HYa6gj"/>
          <w:kern w:val="0"/>
          <w:sz w:val="24"/>
          <w:highlight w:val="none"/>
        </w:rPr>
        <w:t>标准样块引入的不确定度</w:t>
      </w:r>
      <w:r>
        <w:rPr>
          <w:rFonts w:hint="eastAsia" w:ascii="宋体" w:hAnsi="宋体" w:cs="HYa6gj"/>
          <w:kern w:val="0"/>
          <w:position w:val="-12"/>
          <w:sz w:val="24"/>
          <w:highlight w:val="none"/>
        </w:rPr>
        <w:object>
          <v:shape id="_x0000_i1104" o:spt="75" type="#_x0000_t75" style="height:18pt;width:32pt;" o:ole="t" filled="f" o:preferrelative="t" stroked="f" coordsize="21600,21600">
            <v:path/>
            <v:fill on="f" focussize="0,0"/>
            <v:stroke on="f" joinstyle="miter"/>
            <v:imagedata r:id="rId170" o:title=""/>
            <o:lock v:ext="edit" aspectratio="t"/>
            <w10:wrap type="none"/>
            <w10:anchorlock/>
          </v:shape>
          <o:OLEObject Type="Embed" ProgID="Equation.3" ShapeID="_x0000_i1104" DrawAspect="Content" ObjectID="_1468075801" r:id="rId169">
            <o:LockedField>false</o:LockedField>
          </o:OLEObject>
        </w:object>
      </w:r>
    </w:p>
    <w:p>
      <w:pPr>
        <w:autoSpaceDE w:val="0"/>
        <w:autoSpaceDN w:val="0"/>
        <w:adjustRightInd w:val="0"/>
        <w:ind w:firstLine="480" w:firstLineChars="200"/>
        <w:jc w:val="left"/>
        <w:rPr>
          <w:rFonts w:ascii="宋体" w:hAnsi="宋体" w:cs="HYa6gj"/>
          <w:kern w:val="0"/>
          <w:sz w:val="24"/>
          <w:highlight w:val="none"/>
        </w:rPr>
      </w:pPr>
      <w:r>
        <w:rPr>
          <w:rFonts w:hint="eastAsia" w:ascii="宋体" w:hAnsi="宋体" w:cs="HYa6gj"/>
          <w:kern w:val="0"/>
          <w:sz w:val="24"/>
          <w:highlight w:val="none"/>
        </w:rPr>
        <w:t>输入量</w:t>
      </w:r>
      <w:r>
        <w:rPr>
          <w:rFonts w:hint="eastAsia" w:ascii="宋体" w:hAnsi="宋体" w:cs="HYa6gj"/>
          <w:kern w:val="0"/>
          <w:position w:val="-12"/>
          <w:sz w:val="24"/>
          <w:highlight w:val="none"/>
        </w:rPr>
        <w:object>
          <v:shape id="_x0000_i1105" o:spt="75" type="#_x0000_t75" style="height:18pt;width:18pt;" o:ole="t" filled="f" o:preferrelative="t" stroked="f" coordsize="21600,21600">
            <v:path/>
            <v:fill on="f" focussize="0,0"/>
            <v:stroke on="f" joinstyle="miter"/>
            <v:imagedata r:id="rId172" o:title=""/>
            <o:lock v:ext="edit" aspectratio="t"/>
            <w10:wrap type="none"/>
            <w10:anchorlock/>
          </v:shape>
          <o:OLEObject Type="Embed" ProgID="Equation.3" ShapeID="_x0000_i1105" DrawAspect="Content" ObjectID="_1468075802" r:id="rId171">
            <o:LockedField>false</o:LockedField>
          </o:OLEObject>
        </w:object>
      </w:r>
      <w:r>
        <w:rPr>
          <w:rFonts w:hint="eastAsia" w:ascii="宋体" w:hAnsi="宋体" w:cs="HYa6gj"/>
          <w:kern w:val="0"/>
          <w:sz w:val="24"/>
          <w:highlight w:val="none"/>
        </w:rPr>
        <w:t>的不确定度主要来源于校准用标准样块的测量不确定度，可根据最大允许示值误差进行评定，因此采用B类方法进行评定。</w:t>
      </w:r>
    </w:p>
    <w:p>
      <w:pPr>
        <w:pStyle w:val="21"/>
        <w:ind w:firstLine="480"/>
        <w:jc w:val="left"/>
        <w:rPr>
          <w:rFonts w:hAnsi="宋体" w:cs="宋体"/>
          <w:position w:val="-14"/>
          <w:sz w:val="24"/>
          <w:szCs w:val="24"/>
          <w:highlight w:val="none"/>
        </w:rPr>
      </w:pPr>
      <w:r>
        <w:rPr>
          <w:rFonts w:hint="eastAsia" w:hAnsi="宋体" w:cs="宋体"/>
          <w:position w:val="-14"/>
          <w:sz w:val="24"/>
          <w:szCs w:val="24"/>
          <w:highlight w:val="none"/>
        </w:rPr>
        <w:t>标准样块标准值的最大允许误差为±2μm，该误差服从均匀分布，</w:t>
      </w:r>
      <w:r>
        <w:rPr>
          <w:rFonts w:hint="eastAsia" w:hAnsi="宋体" w:cs="宋体"/>
          <w:position w:val="-14"/>
          <w:sz w:val="24"/>
          <w:szCs w:val="24"/>
          <w:highlight w:val="none"/>
        </w:rPr>
        <w:object>
          <v:shape id="_x0000_i1106" o:spt="75" type="#_x0000_t75" style="height:18pt;width:36pt;" o:ole="t" filled="f" o:preferrelative="t" stroked="f" coordsize="21600,21600">
            <v:path/>
            <v:fill on="f" focussize="0,0"/>
            <v:stroke on="f" joinstyle="miter"/>
            <v:imagedata r:id="rId174" o:title=""/>
            <o:lock v:ext="edit" aspectratio="t"/>
            <w10:wrap type="none"/>
            <w10:anchorlock/>
          </v:shape>
          <o:OLEObject Type="Embed" ProgID="Equation.3" ShapeID="_x0000_i1106" DrawAspect="Content" ObjectID="_1468075803" r:id="rId173">
            <o:LockedField>false</o:LockedField>
          </o:OLEObject>
        </w:object>
      </w:r>
      <w:r>
        <w:rPr>
          <w:rFonts w:hint="eastAsia" w:hAnsi="宋体" w:cs="宋体"/>
          <w:position w:val="-14"/>
          <w:sz w:val="24"/>
          <w:szCs w:val="24"/>
          <w:highlight w:val="none"/>
        </w:rPr>
        <w:t>，标准不确定度为：</w:t>
      </w:r>
    </w:p>
    <w:p>
      <w:pPr>
        <w:pStyle w:val="21"/>
        <w:ind w:firstLine="480"/>
        <w:jc w:val="center"/>
        <w:rPr>
          <w:rFonts w:hAnsi="宋体" w:cs="宋体"/>
          <w:sz w:val="24"/>
          <w:szCs w:val="24"/>
          <w:highlight w:val="none"/>
        </w:rPr>
      </w:pPr>
      <w:r>
        <w:rPr>
          <w:rFonts w:hint="eastAsia" w:hAnsi="宋体" w:cs="宋体"/>
          <w:position w:val="-28"/>
          <w:sz w:val="24"/>
          <w:szCs w:val="24"/>
          <w:highlight w:val="none"/>
        </w:rPr>
        <w:object>
          <v:shape id="_x0000_i1107" o:spt="75" type="#_x0000_t75" style="height:33pt;width:61pt;" o:ole="t" filled="f" o:preferrelative="t" stroked="f" coordsize="21600,21600">
            <v:path/>
            <v:fill on="f" focussize="0,0"/>
            <v:stroke on="f" joinstyle="miter"/>
            <v:imagedata r:id="rId176" o:title=""/>
            <o:lock v:ext="edit" aspectratio="t"/>
            <w10:wrap type="none"/>
            <w10:anchorlock/>
          </v:shape>
          <o:OLEObject Type="Embed" ProgID="Equation.3" ShapeID="_x0000_i1107" DrawAspect="Content" ObjectID="_1468075804" r:id="rId175">
            <o:LockedField>false</o:LockedField>
          </o:OLEObject>
        </w:object>
      </w:r>
      <w:r>
        <w:rPr>
          <w:rFonts w:hint="eastAsia" w:hAnsi="宋体" w:cs="宋体"/>
          <w:sz w:val="24"/>
          <w:szCs w:val="24"/>
          <w:highlight w:val="none"/>
        </w:rPr>
        <w:t>=1.15 μm</w:t>
      </w:r>
    </w:p>
    <w:p>
      <w:pPr>
        <w:pStyle w:val="21"/>
        <w:spacing w:before="312" w:beforeLines="100" w:after="312" w:afterLines="100"/>
        <w:ind w:firstLine="0" w:firstLineChars="0"/>
        <w:rPr>
          <w:rFonts w:ascii="黑体" w:eastAsia="黑体"/>
          <w:sz w:val="24"/>
          <w:szCs w:val="24"/>
          <w:highlight w:val="none"/>
        </w:rPr>
      </w:pPr>
      <w:r>
        <w:rPr>
          <w:rFonts w:hint="eastAsia" w:ascii="黑体" w:eastAsia="黑体"/>
          <w:sz w:val="24"/>
          <w:szCs w:val="24"/>
          <w:highlight w:val="none"/>
        </w:rPr>
        <w:t>D.4 合成标准不确定度的评定</w:t>
      </w:r>
    </w:p>
    <w:p>
      <w:pPr>
        <w:pStyle w:val="21"/>
        <w:ind w:firstLine="0" w:firstLineChars="0"/>
        <w:jc w:val="left"/>
        <w:rPr>
          <w:rFonts w:hint="eastAsia" w:hAnsi="宋体" w:cs="宋体"/>
          <w:sz w:val="24"/>
          <w:szCs w:val="24"/>
          <w:highlight w:val="none"/>
        </w:rPr>
      </w:pPr>
      <w:r>
        <w:rPr>
          <w:rFonts w:hint="eastAsia" w:ascii="宋体" w:hAnsi="宋体" w:eastAsia="宋体" w:cs="宋体"/>
          <w:sz w:val="24"/>
          <w:szCs w:val="24"/>
          <w:highlight w:val="none"/>
        </w:rPr>
        <w:t>D</w:t>
      </w:r>
      <w:r>
        <w:rPr>
          <w:rFonts w:hint="eastAsia" w:ascii="宋体" w:hAnsi="宋体" w:eastAsia="宋体" w:cs="宋体"/>
          <w:sz w:val="24"/>
          <w:szCs w:val="24"/>
          <w:highlight w:val="none"/>
          <w:lang w:val="en-US" w:eastAsia="zh-CN"/>
        </w:rPr>
        <w:t>.</w:t>
      </w:r>
      <w:r>
        <w:rPr>
          <w:rFonts w:hint="eastAsia" w:hAnsi="宋体" w:cs="宋体"/>
          <w:sz w:val="24"/>
          <w:szCs w:val="24"/>
          <w:highlight w:val="none"/>
        </w:rPr>
        <w:t>4.1 灵敏系数</w:t>
      </w:r>
    </w:p>
    <w:p>
      <w:pPr>
        <w:pStyle w:val="21"/>
        <w:ind w:firstLine="480"/>
        <w:jc w:val="left"/>
        <w:rPr>
          <w:rFonts w:hint="eastAsia" w:hAnsi="宋体" w:cs="宋体"/>
          <w:sz w:val="24"/>
          <w:szCs w:val="24"/>
          <w:highlight w:val="none"/>
        </w:rPr>
      </w:pPr>
    </w:p>
    <w:p>
      <w:pPr>
        <w:pStyle w:val="21"/>
        <w:ind w:firstLine="480"/>
        <w:jc w:val="left"/>
        <w:rPr>
          <w:rFonts w:hAnsi="宋体" w:cs="宋体"/>
          <w:sz w:val="24"/>
          <w:szCs w:val="24"/>
          <w:highlight w:val="none"/>
        </w:rPr>
      </w:pPr>
      <w:r>
        <w:rPr>
          <w:rFonts w:hint="eastAsia" w:hAnsi="宋体" w:cs="宋体"/>
          <w:sz w:val="24"/>
          <w:szCs w:val="24"/>
          <w:highlight w:val="none"/>
        </w:rPr>
        <w:t>数学模型</w:t>
      </w:r>
    </w:p>
    <w:p>
      <w:pPr>
        <w:pStyle w:val="21"/>
        <w:ind w:firstLine="0" w:firstLineChars="0"/>
        <w:jc w:val="center"/>
        <w:rPr>
          <w:rFonts w:hAnsi="宋体"/>
          <w:sz w:val="24"/>
          <w:szCs w:val="24"/>
          <w:highlight w:val="none"/>
        </w:rPr>
      </w:pPr>
      <w:r>
        <w:rPr>
          <w:rFonts w:hint="eastAsia" w:hAnsi="宋体"/>
          <w:position w:val="-12"/>
          <w:sz w:val="24"/>
          <w:szCs w:val="24"/>
          <w:highlight w:val="none"/>
        </w:rPr>
        <w:object>
          <v:shape id="_x0000_i1108" o:spt="75" type="#_x0000_t75" style="height:18pt;width:54pt;" o:ole="t" filled="f" o:preferrelative="t" stroked="f" coordsize="21600,21600">
            <v:path/>
            <v:fill on="f" focussize="0,0"/>
            <v:stroke on="f" joinstyle="miter"/>
            <v:imagedata r:id="rId178" o:title=""/>
            <o:lock v:ext="edit" aspectratio="t"/>
            <w10:wrap type="none"/>
            <w10:anchorlock/>
          </v:shape>
          <o:OLEObject Type="Embed" ProgID="Equation.3" ShapeID="_x0000_i1108" DrawAspect="Content" ObjectID="_1468075805" r:id="rId177">
            <o:LockedField>false</o:LockedField>
          </o:OLEObject>
        </w:object>
      </w:r>
    </w:p>
    <w:p>
      <w:pPr>
        <w:pStyle w:val="21"/>
        <w:ind w:firstLine="480"/>
        <w:jc w:val="left"/>
        <w:rPr>
          <w:rFonts w:hAnsi="宋体" w:cs="HYa6gj"/>
          <w:sz w:val="24"/>
          <w:szCs w:val="24"/>
          <w:highlight w:val="none"/>
        </w:rPr>
      </w:pPr>
      <w:r>
        <w:rPr>
          <w:rFonts w:hint="eastAsia" w:hAnsi="宋体" w:cs="HYa6gj"/>
          <w:sz w:val="24"/>
          <w:szCs w:val="24"/>
          <w:highlight w:val="none"/>
        </w:rPr>
        <w:t>由于</w:t>
      </w:r>
      <w:r>
        <w:rPr>
          <w:rFonts w:hint="eastAsia"/>
          <w:position w:val="-10"/>
          <w:sz w:val="24"/>
          <w:szCs w:val="24"/>
          <w:highlight w:val="none"/>
        </w:rPr>
        <w:object>
          <v:shape id="_x0000_i1109" o:spt="75" type="#_x0000_t75" style="height:17pt;width:14pt;" o:ole="t" filled="f" o:preferrelative="t" stroked="f" coordsize="21600,21600">
            <v:path/>
            <v:fill on="f" focussize="0,0"/>
            <v:stroke on="f" joinstyle="miter"/>
            <v:imagedata r:id="rId180" o:title=""/>
            <o:lock v:ext="edit" aspectratio="t"/>
            <w10:wrap type="none"/>
            <w10:anchorlock/>
          </v:shape>
          <o:OLEObject Type="Embed" ProgID="Equation.3" ShapeID="_x0000_i1109" DrawAspect="Content" ObjectID="_1468075806" r:id="rId179">
            <o:LockedField>false</o:LockedField>
          </o:OLEObject>
        </w:object>
      </w:r>
      <w:r>
        <w:rPr>
          <w:rFonts w:hint="eastAsia"/>
          <w:sz w:val="24"/>
          <w:szCs w:val="24"/>
          <w:highlight w:val="none"/>
        </w:rPr>
        <w:t>和</w:t>
      </w:r>
      <w:r>
        <w:rPr>
          <w:rFonts w:hint="eastAsia"/>
          <w:position w:val="-10"/>
          <w:sz w:val="24"/>
          <w:szCs w:val="24"/>
          <w:highlight w:val="none"/>
        </w:rPr>
        <w:object>
          <v:shape id="_x0000_i1110" o:spt="75" type="#_x0000_t75" style="height:17pt;width:14pt;" o:ole="t" filled="f" o:preferrelative="t" stroked="f" coordsize="21600,21600">
            <v:path/>
            <v:fill on="f" focussize="0,0"/>
            <v:stroke on="f" joinstyle="miter"/>
            <v:imagedata r:id="rId182" o:title=""/>
            <o:lock v:ext="edit" aspectratio="t"/>
            <w10:wrap type="none"/>
            <w10:anchorlock/>
          </v:shape>
          <o:OLEObject Type="Embed" ProgID="Equation.3" ShapeID="_x0000_i1110" DrawAspect="Content" ObjectID="_1468075807" r:id="rId181">
            <o:LockedField>false</o:LockedField>
          </o:OLEObject>
        </w:object>
      </w:r>
      <w:r>
        <w:rPr>
          <w:rFonts w:hint="eastAsia" w:hAnsi="宋体" w:cs="HYa6gj"/>
          <w:sz w:val="24"/>
          <w:szCs w:val="24"/>
          <w:highlight w:val="none"/>
        </w:rPr>
        <w:t>相互独立，互不相关。</w:t>
      </w:r>
      <w:r>
        <w:rPr>
          <w:rFonts w:hint="eastAsia"/>
          <w:position w:val="-10"/>
          <w:sz w:val="24"/>
          <w:szCs w:val="24"/>
          <w:highlight w:val="none"/>
        </w:rPr>
        <w:object>
          <v:shape id="_x0000_i1111" o:spt="75" type="#_x0000_t75" style="height:17pt;width:11pt;" o:ole="t" filled="f" o:preferrelative="t" stroked="f" coordsize="21600,21600">
            <v:path/>
            <v:fill on="f" focussize="0,0"/>
            <v:stroke on="f" joinstyle="miter"/>
            <v:imagedata r:id="rId184" o:title=""/>
            <o:lock v:ext="edit" aspectratio="t"/>
            <w10:wrap type="none"/>
            <w10:anchorlock/>
          </v:shape>
          <o:OLEObject Type="Embed" ProgID="Equation.3" ShapeID="_x0000_i1111" DrawAspect="Content" ObjectID="_1468075808" r:id="rId183">
            <o:LockedField>false</o:LockedField>
          </o:OLEObject>
        </w:object>
      </w:r>
      <w:r>
        <w:rPr>
          <w:rFonts w:hint="eastAsia"/>
          <w:sz w:val="24"/>
          <w:szCs w:val="24"/>
          <w:highlight w:val="none"/>
        </w:rPr>
        <w:t>为常数。</w:t>
      </w:r>
      <w:r>
        <w:rPr>
          <w:rFonts w:hint="eastAsia" w:hAnsi="宋体" w:cs="HYa6gj"/>
          <w:sz w:val="24"/>
          <w:szCs w:val="24"/>
          <w:highlight w:val="none"/>
        </w:rPr>
        <w:t>因此</w:t>
      </w:r>
    </w:p>
    <w:p>
      <w:pPr>
        <w:pStyle w:val="21"/>
        <w:ind w:firstLine="480"/>
        <w:jc w:val="left"/>
        <w:textAlignment w:val="center"/>
        <w:rPr>
          <w:rFonts w:hAnsi="宋体" w:cs="宋体"/>
          <w:sz w:val="24"/>
          <w:szCs w:val="24"/>
          <w:highlight w:val="none"/>
        </w:rPr>
      </w:pPr>
      <w:r>
        <w:rPr>
          <w:rFonts w:hint="eastAsia" w:hAnsi="宋体" w:cs="宋体"/>
          <w:position w:val="-14"/>
          <w:sz w:val="24"/>
          <w:szCs w:val="24"/>
          <w:highlight w:val="none"/>
        </w:rPr>
        <w:t xml:space="preserve">灵敏系数 </w:t>
      </w:r>
      <w:r>
        <w:rPr>
          <w:rFonts w:hint="eastAsia" w:hAnsi="宋体" w:cs="宋体"/>
          <w:position w:val="-12"/>
          <w:sz w:val="24"/>
          <w:szCs w:val="24"/>
          <w:highlight w:val="none"/>
        </w:rPr>
        <w:object>
          <v:shape id="_x0000_i1112" o:spt="75" type="#_x0000_t75" style="height:18pt;width:68pt;" o:ole="t" filled="f" o:preferrelative="t" stroked="f" coordsize="21600,21600">
            <v:path/>
            <v:fill on="f" focussize="0,0"/>
            <v:stroke on="f" joinstyle="miter"/>
            <v:imagedata r:id="rId186" o:title=""/>
            <o:lock v:ext="edit" aspectratio="t"/>
            <w10:wrap type="none"/>
            <w10:anchorlock/>
          </v:shape>
          <o:OLEObject Type="Embed" ProgID="Equation.3" ShapeID="_x0000_i1112" DrawAspect="Content" ObjectID="_1468075809" r:id="rId185">
            <o:LockedField>false</o:LockedField>
          </o:OLEObject>
        </w:object>
      </w:r>
      <w:r>
        <w:rPr>
          <w:rFonts w:hint="eastAsia" w:hAnsi="宋体" w:cs="宋体"/>
          <w:position w:val="-14"/>
          <w:sz w:val="24"/>
          <w:szCs w:val="24"/>
          <w:highlight w:val="none"/>
        </w:rPr>
        <w:t>=-</w:t>
      </w:r>
      <w:r>
        <w:rPr>
          <w:rFonts w:hAnsi="宋体" w:cs="宋体"/>
          <w:position w:val="-14"/>
          <w:sz w:val="24"/>
          <w:szCs w:val="24"/>
          <w:highlight w:val="none"/>
        </w:rPr>
        <w:t>1</w:t>
      </w:r>
      <w:r>
        <w:rPr>
          <w:rFonts w:hint="eastAsia" w:hAnsi="宋体" w:cs="宋体"/>
          <w:position w:val="-14"/>
          <w:sz w:val="24"/>
          <w:szCs w:val="24"/>
          <w:highlight w:val="none"/>
        </w:rPr>
        <w:t>，</w:t>
      </w:r>
      <w:r>
        <w:rPr>
          <w:rFonts w:hint="eastAsia" w:hAnsi="宋体" w:cs="宋体"/>
          <w:position w:val="-12"/>
          <w:sz w:val="24"/>
          <w:szCs w:val="24"/>
          <w:highlight w:val="none"/>
        </w:rPr>
        <w:object>
          <v:shape id="_x0000_i1113" o:spt="75" type="#_x0000_t75" style="height:18pt;width:70pt;" o:ole="t" filled="f" o:preferrelative="t" stroked="f" coordsize="21600,21600">
            <v:path/>
            <v:fill on="f" focussize="0,0"/>
            <v:stroke on="f" joinstyle="miter"/>
            <v:imagedata r:id="rId188" o:title=""/>
            <o:lock v:ext="edit" aspectratio="t"/>
            <w10:wrap type="none"/>
            <w10:anchorlock/>
          </v:shape>
          <o:OLEObject Type="Embed" ProgID="Equation.3" ShapeID="_x0000_i1113" DrawAspect="Content" ObjectID="_1468075810" r:id="rId187">
            <o:LockedField>false</o:LockedField>
          </o:OLEObject>
        </w:object>
      </w:r>
      <w:r>
        <w:rPr>
          <w:rFonts w:hint="eastAsia" w:hAnsi="宋体" w:cs="宋体"/>
          <w:position w:val="-14"/>
          <w:sz w:val="24"/>
          <w:szCs w:val="24"/>
          <w:highlight w:val="none"/>
        </w:rPr>
        <w:t>=1。</w:t>
      </w:r>
    </w:p>
    <w:p>
      <w:pPr>
        <w:pStyle w:val="21"/>
        <w:ind w:firstLine="0" w:firstLineChars="0"/>
        <w:jc w:val="left"/>
        <w:textAlignment w:val="auto"/>
        <w:rPr>
          <w:rFonts w:hint="eastAsia" w:hAnsi="宋体" w:cs="宋体"/>
          <w:position w:val="0"/>
          <w:sz w:val="24"/>
          <w:szCs w:val="24"/>
          <w:highlight w:val="none"/>
        </w:rPr>
      </w:pPr>
    </w:p>
    <w:p>
      <w:pPr>
        <w:pStyle w:val="21"/>
        <w:spacing w:before="0" w:beforeLines="-2147483648" w:after="0" w:afterLines="-2147483648"/>
        <w:ind w:firstLine="0" w:firstLineChars="0"/>
        <w:jc w:val="left"/>
        <w:rPr>
          <w:rFonts w:hint="eastAsia" w:ascii="宋体" w:hAnsi="宋体" w:eastAsia="宋体" w:cs="宋体"/>
          <w:position w:val="0"/>
          <w:sz w:val="24"/>
          <w:szCs w:val="24"/>
          <w:highlight w:val="none"/>
        </w:rPr>
      </w:pPr>
      <w:r>
        <w:rPr>
          <w:rFonts w:hint="eastAsia" w:ascii="宋体" w:hAnsi="宋体" w:eastAsia="宋体" w:cs="宋体"/>
          <w:position w:val="0"/>
          <w:sz w:val="24"/>
          <w:szCs w:val="24"/>
          <w:highlight w:val="none"/>
        </w:rPr>
        <w:t>D.4.2 标准不确定度汇总表</w:t>
      </w:r>
    </w:p>
    <w:p>
      <w:pPr>
        <w:pStyle w:val="21"/>
        <w:ind w:firstLine="0" w:firstLineChars="0"/>
        <w:jc w:val="center"/>
        <w:rPr>
          <w:rFonts w:ascii="黑体" w:hAnsi="黑体" w:eastAsia="黑体" w:cs="黑体"/>
          <w:position w:val="-14"/>
          <w:szCs w:val="21"/>
          <w:highlight w:val="none"/>
        </w:rPr>
      </w:pPr>
      <w:r>
        <w:rPr>
          <w:rFonts w:hint="eastAsia" w:ascii="黑体" w:hAnsi="黑体" w:eastAsia="黑体" w:cs="黑体"/>
          <w:position w:val="-14"/>
          <w:szCs w:val="21"/>
          <w:highlight w:val="none"/>
        </w:rPr>
        <w:t xml:space="preserve">表D.3 标准不确定度汇总表          </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2"/>
        <w:gridCol w:w="2686"/>
        <w:gridCol w:w="2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vAlign w:val="center"/>
          </w:tcPr>
          <w:p>
            <w:pPr>
              <w:pStyle w:val="21"/>
              <w:ind w:firstLine="0" w:firstLineChars="0"/>
              <w:jc w:val="center"/>
              <w:rPr>
                <w:rFonts w:hAnsi="宋体" w:cs="宋体"/>
                <w:position w:val="-14"/>
                <w:szCs w:val="21"/>
                <w:highlight w:val="none"/>
              </w:rPr>
            </w:pPr>
            <w:r>
              <w:rPr>
                <w:rFonts w:hint="eastAsia" w:hAnsi="宋体" w:cs="宋体"/>
                <w:position w:val="-14"/>
                <w:szCs w:val="21"/>
                <w:highlight w:val="none"/>
              </w:rPr>
              <w:t>标准不确定度分量</w:t>
            </w:r>
          </w:p>
        </w:tc>
        <w:tc>
          <w:tcPr>
            <w:tcW w:w="2686" w:type="dxa"/>
            <w:vAlign w:val="center"/>
          </w:tcPr>
          <w:p>
            <w:pPr>
              <w:pStyle w:val="21"/>
              <w:jc w:val="center"/>
              <w:rPr>
                <w:rFonts w:hAnsi="宋体" w:cs="宋体"/>
                <w:position w:val="-14"/>
                <w:szCs w:val="21"/>
                <w:highlight w:val="none"/>
              </w:rPr>
            </w:pPr>
            <w:r>
              <w:rPr>
                <w:rFonts w:hint="eastAsia" w:hAnsi="宋体" w:cs="宋体"/>
                <w:position w:val="-14"/>
                <w:szCs w:val="21"/>
                <w:highlight w:val="none"/>
              </w:rPr>
              <w:t>不确定度来源</w:t>
            </w:r>
          </w:p>
        </w:tc>
        <w:tc>
          <w:tcPr>
            <w:tcW w:w="2099" w:type="dxa"/>
            <w:vAlign w:val="center"/>
          </w:tcPr>
          <w:p>
            <w:pPr>
              <w:pStyle w:val="21"/>
              <w:ind w:firstLine="0" w:firstLineChars="0"/>
              <w:jc w:val="center"/>
              <w:rPr>
                <w:rFonts w:hAnsi="宋体" w:cs="宋体"/>
                <w:position w:val="-14"/>
                <w:szCs w:val="21"/>
                <w:highlight w:val="none"/>
              </w:rPr>
            </w:pPr>
            <w:r>
              <w:rPr>
                <w:rFonts w:hint="eastAsia" w:hAnsi="宋体" w:cs="宋体"/>
                <w:position w:val="-14"/>
                <w:szCs w:val="21"/>
                <w:highlight w:val="none"/>
              </w:rPr>
              <w:t>标准不确定度/μm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vAlign w:val="center"/>
          </w:tcPr>
          <w:p>
            <w:pPr>
              <w:pStyle w:val="21"/>
              <w:ind w:firstLine="0" w:firstLineChars="0"/>
              <w:jc w:val="center"/>
              <w:rPr>
                <w:rFonts w:hAnsi="宋体" w:cs="宋体"/>
                <w:szCs w:val="21"/>
                <w:highlight w:val="none"/>
              </w:rPr>
            </w:pPr>
            <w:r>
              <w:rPr>
                <w:rFonts w:hint="eastAsia" w:hAnsi="宋体" w:cs="宋体"/>
                <w:position w:val="-10"/>
                <w:szCs w:val="21"/>
                <w:highlight w:val="none"/>
              </w:rPr>
              <w:object>
                <v:shape id="_x0000_i1114" o:spt="75" type="#_x0000_t75" style="height:17pt;width:29pt;" o:ole="t" filled="f" o:preferrelative="t" stroked="f" coordsize="21600,21600">
                  <v:path/>
                  <v:fill on="f" focussize="0,0"/>
                  <v:stroke on="f" joinstyle="miter"/>
                  <v:imagedata r:id="rId190" o:title=""/>
                  <o:lock v:ext="edit" aspectratio="t"/>
                  <w10:wrap type="none"/>
                  <w10:anchorlock/>
                </v:shape>
                <o:OLEObject Type="Embed" ProgID="Equation.3" ShapeID="_x0000_i1114" DrawAspect="Content" ObjectID="_1468075811" r:id="rId189">
                  <o:LockedField>false</o:LockedField>
                </o:OLEObject>
              </w:object>
            </w:r>
          </w:p>
        </w:tc>
        <w:tc>
          <w:tcPr>
            <w:tcW w:w="2686" w:type="dxa"/>
            <w:vAlign w:val="center"/>
          </w:tcPr>
          <w:p>
            <w:pPr>
              <w:pStyle w:val="21"/>
              <w:ind w:firstLine="0" w:firstLineChars="0"/>
              <w:jc w:val="center"/>
              <w:rPr>
                <w:rFonts w:hAnsi="宋体" w:cs="宋体"/>
                <w:position w:val="-14"/>
                <w:szCs w:val="21"/>
                <w:highlight w:val="none"/>
              </w:rPr>
            </w:pPr>
            <w:r>
              <w:rPr>
                <w:rFonts w:hint="eastAsia"/>
                <w:szCs w:val="21"/>
                <w:highlight w:val="none"/>
              </w:rPr>
              <w:t>厚度变化量</w:t>
            </w:r>
            <w:r>
              <w:rPr>
                <w:rFonts w:hint="eastAsia"/>
                <w:position w:val="-10"/>
                <w:szCs w:val="21"/>
                <w:highlight w:val="none"/>
              </w:rPr>
              <w:object>
                <v:shape id="_x0000_i1115" o:spt="75" type="#_x0000_t75" style="height:17pt;width:13pt;" o:ole="t" filled="f" o:preferrelative="t" stroked="f" coordsize="21600,21600">
                  <v:path/>
                  <v:fill on="f" focussize="0,0"/>
                  <v:stroke on="f" joinstyle="miter"/>
                  <v:imagedata r:id="rId192" o:title=""/>
                  <o:lock v:ext="edit" aspectratio="t"/>
                  <w10:wrap type="none"/>
                  <w10:anchorlock/>
                </v:shape>
                <o:OLEObject Type="Embed" ProgID="Equation.3" ShapeID="_x0000_i1115" DrawAspect="Content" ObjectID="_1468075812" r:id="rId191">
                  <o:LockedField>false</o:LockedField>
                </o:OLEObject>
              </w:object>
            </w:r>
            <w:r>
              <w:rPr>
                <w:rFonts w:hint="eastAsia"/>
                <w:szCs w:val="21"/>
                <w:highlight w:val="none"/>
              </w:rPr>
              <w:t>测量重复性</w:t>
            </w:r>
          </w:p>
        </w:tc>
        <w:tc>
          <w:tcPr>
            <w:tcW w:w="2099" w:type="dxa"/>
            <w:vAlign w:val="center"/>
          </w:tcPr>
          <w:p>
            <w:pPr>
              <w:pStyle w:val="21"/>
              <w:ind w:firstLine="0" w:firstLineChars="0"/>
              <w:jc w:val="center"/>
              <w:rPr>
                <w:rFonts w:hAnsi="宋体" w:cs="宋体"/>
                <w:position w:val="-14"/>
                <w:szCs w:val="21"/>
                <w:highlight w:val="none"/>
              </w:rPr>
            </w:pPr>
            <w:r>
              <w:rPr>
                <w:rFonts w:hint="eastAsia" w:hAnsi="宋体"/>
                <w:szCs w:val="21"/>
                <w:highlight w:val="none"/>
              </w:rPr>
              <w:t>0.84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vAlign w:val="center"/>
          </w:tcPr>
          <w:p>
            <w:pPr>
              <w:pStyle w:val="21"/>
              <w:ind w:firstLine="0" w:firstLineChars="0"/>
              <w:jc w:val="center"/>
              <w:rPr>
                <w:rFonts w:hAnsi="宋体" w:cs="宋体"/>
                <w:position w:val="-14"/>
                <w:szCs w:val="21"/>
                <w:highlight w:val="none"/>
              </w:rPr>
            </w:pPr>
            <w:r>
              <w:rPr>
                <w:rFonts w:hint="eastAsia" w:hAnsi="宋体" w:cs="宋体"/>
                <w:position w:val="-12"/>
                <w:szCs w:val="21"/>
                <w:highlight w:val="none"/>
              </w:rPr>
              <w:object>
                <v:shape id="_x0000_i1116" o:spt="75" type="#_x0000_t75" style="height:18pt;width:32pt;" o:ole="t" filled="f" o:preferrelative="t" stroked="f" coordsize="21600,21600">
                  <v:path/>
                  <v:fill on="f" focussize="0,0"/>
                  <v:stroke on="f" joinstyle="miter"/>
                  <v:imagedata r:id="rId194" o:title=""/>
                  <o:lock v:ext="edit" aspectratio="t"/>
                  <w10:wrap type="none"/>
                  <w10:anchorlock/>
                </v:shape>
                <o:OLEObject Type="Embed" ProgID="Equation.3" ShapeID="_x0000_i1116" DrawAspect="Content" ObjectID="_1468075813" r:id="rId193">
                  <o:LockedField>false</o:LockedField>
                </o:OLEObject>
              </w:object>
            </w:r>
          </w:p>
        </w:tc>
        <w:tc>
          <w:tcPr>
            <w:tcW w:w="2686" w:type="dxa"/>
            <w:vAlign w:val="center"/>
          </w:tcPr>
          <w:p>
            <w:pPr>
              <w:pStyle w:val="21"/>
              <w:ind w:firstLine="0" w:firstLineChars="0"/>
              <w:jc w:val="center"/>
              <w:rPr>
                <w:rFonts w:hAnsi="宋体" w:cs="宋体"/>
                <w:position w:val="-14"/>
                <w:szCs w:val="21"/>
                <w:highlight w:val="none"/>
              </w:rPr>
            </w:pPr>
            <w:r>
              <w:rPr>
                <w:rFonts w:hint="eastAsia" w:hAnsi="宋体" w:cs="宋体"/>
                <w:position w:val="-14"/>
                <w:szCs w:val="21"/>
                <w:highlight w:val="none"/>
              </w:rPr>
              <w:t>标准样块输出不确定度</w:t>
            </w:r>
          </w:p>
        </w:tc>
        <w:tc>
          <w:tcPr>
            <w:tcW w:w="2099" w:type="dxa"/>
            <w:vAlign w:val="center"/>
          </w:tcPr>
          <w:p>
            <w:pPr>
              <w:pStyle w:val="21"/>
              <w:ind w:firstLine="0" w:firstLineChars="0"/>
              <w:jc w:val="center"/>
              <w:rPr>
                <w:rFonts w:hAnsi="宋体" w:cs="宋体"/>
                <w:position w:val="-14"/>
                <w:szCs w:val="21"/>
                <w:highlight w:val="none"/>
              </w:rPr>
            </w:pPr>
            <w:r>
              <w:rPr>
                <w:rFonts w:hint="eastAsia" w:hAnsi="宋体" w:cs="宋体"/>
                <w:position w:val="-14"/>
                <w:szCs w:val="21"/>
                <w:highlight w:val="none"/>
              </w:rPr>
              <w:t>1.15</w:t>
            </w:r>
          </w:p>
        </w:tc>
      </w:tr>
    </w:tbl>
    <w:p>
      <w:pPr>
        <w:pStyle w:val="21"/>
        <w:spacing w:before="0" w:beforeLines="-2147483648" w:after="0" w:afterLines="-2147483648"/>
        <w:ind w:firstLine="0" w:firstLineChars="0"/>
        <w:jc w:val="left"/>
        <w:rPr>
          <w:rFonts w:hint="eastAsia" w:ascii="宋体" w:hAnsi="宋体" w:eastAsia="宋体" w:cs="宋体"/>
          <w:position w:val="0"/>
          <w:sz w:val="24"/>
          <w:szCs w:val="24"/>
          <w:highlight w:val="none"/>
        </w:rPr>
      </w:pPr>
    </w:p>
    <w:p>
      <w:pPr>
        <w:pStyle w:val="21"/>
        <w:spacing w:before="0" w:beforeLines="-2147483648" w:after="0" w:afterLines="-2147483648"/>
        <w:ind w:firstLine="0" w:firstLineChars="0"/>
        <w:jc w:val="left"/>
        <w:rPr>
          <w:rFonts w:hint="eastAsia" w:hAnsi="宋体" w:cs="宋体"/>
          <w:sz w:val="24"/>
          <w:szCs w:val="24"/>
          <w:highlight w:val="none"/>
        </w:rPr>
      </w:pPr>
      <w:r>
        <w:rPr>
          <w:rFonts w:hint="eastAsia" w:ascii="宋体" w:hAnsi="宋体" w:eastAsia="宋体" w:cs="宋体"/>
          <w:position w:val="0"/>
          <w:sz w:val="24"/>
          <w:szCs w:val="24"/>
          <w:highlight w:val="none"/>
        </w:rPr>
        <w:t>D.4.3合成不确定度的计算</w:t>
      </w:r>
    </w:p>
    <w:p>
      <w:pPr>
        <w:pStyle w:val="21"/>
        <w:ind w:firstLine="480"/>
        <w:jc w:val="left"/>
        <w:rPr>
          <w:rFonts w:hAnsi="宋体" w:cs="宋体"/>
          <w:position w:val="-14"/>
          <w:sz w:val="24"/>
          <w:szCs w:val="24"/>
          <w:highlight w:val="none"/>
        </w:rPr>
      </w:pPr>
      <w:r>
        <w:rPr>
          <w:rFonts w:hint="eastAsia" w:hAnsi="宋体" w:cs="宋体"/>
          <w:position w:val="-14"/>
          <w:sz w:val="24"/>
          <w:szCs w:val="24"/>
          <w:highlight w:val="none"/>
        </w:rPr>
        <w:t>输入量</w:t>
      </w:r>
      <w:r>
        <w:rPr>
          <w:rFonts w:hint="eastAsia" w:hAnsi="宋体" w:cs="宋体"/>
          <w:position w:val="-14"/>
          <w:sz w:val="24"/>
          <w:szCs w:val="24"/>
          <w:highlight w:val="none"/>
        </w:rPr>
        <w:object>
          <v:shape id="_x0000_i1117" o:spt="75" type="#_x0000_t75" style="height:17pt;width:14pt;" o:ole="t" filled="f" o:preferrelative="t" stroked="f" coordsize="21600,21600">
            <v:path/>
            <v:fill on="f" focussize="0,0"/>
            <v:stroke on="f" joinstyle="miter"/>
            <v:imagedata r:id="rId180" o:title=""/>
            <o:lock v:ext="edit" aspectratio="t"/>
            <w10:wrap type="none"/>
            <w10:anchorlock/>
          </v:shape>
          <o:OLEObject Type="Embed" ProgID="Equation.3" ShapeID="_x0000_i1117" DrawAspect="Content" ObjectID="_1468075814" r:id="rId195">
            <o:LockedField>false</o:LockedField>
          </o:OLEObject>
        </w:object>
      </w:r>
      <w:r>
        <w:rPr>
          <w:rFonts w:hint="eastAsia" w:hAnsi="宋体" w:cs="宋体"/>
          <w:position w:val="-14"/>
          <w:sz w:val="24"/>
          <w:szCs w:val="24"/>
          <w:highlight w:val="none"/>
        </w:rPr>
        <w:t>和</w:t>
      </w:r>
      <w:r>
        <w:rPr>
          <w:rFonts w:hint="eastAsia" w:hAnsi="宋体" w:cs="宋体"/>
          <w:position w:val="-14"/>
          <w:sz w:val="24"/>
          <w:szCs w:val="24"/>
          <w:highlight w:val="none"/>
        </w:rPr>
        <w:object>
          <v:shape id="_x0000_i1118" o:spt="75" type="#_x0000_t75" style="height:17pt;width:14pt;" o:ole="t" filled="f" o:preferrelative="t" stroked="f" coordsize="21600,21600">
            <v:path/>
            <v:fill on="f" focussize="0,0"/>
            <v:stroke on="f" joinstyle="miter"/>
            <v:imagedata r:id="rId182" o:title=""/>
            <o:lock v:ext="edit" aspectratio="t"/>
            <w10:wrap type="none"/>
            <w10:anchorlock/>
          </v:shape>
          <o:OLEObject Type="Embed" ProgID="Equation.3" ShapeID="_x0000_i1118" DrawAspect="Content" ObjectID="_1468075815" r:id="rId196">
            <o:LockedField>false</o:LockedField>
          </o:OLEObject>
        </w:object>
      </w:r>
      <w:r>
        <w:rPr>
          <w:rFonts w:hint="eastAsia" w:hAnsi="宋体" w:cs="宋体"/>
          <w:position w:val="-14"/>
          <w:sz w:val="24"/>
          <w:szCs w:val="24"/>
          <w:highlight w:val="none"/>
        </w:rPr>
        <w:t>彼此独立，互不相关，因此合成标准不确定度可按下式得到：</w:t>
      </w:r>
    </w:p>
    <w:p>
      <w:pPr>
        <w:pStyle w:val="21"/>
        <w:ind w:firstLine="0" w:firstLineChars="0"/>
        <w:jc w:val="center"/>
        <w:rPr>
          <w:sz w:val="24"/>
          <w:szCs w:val="24"/>
          <w:highlight w:val="none"/>
        </w:rPr>
      </w:pPr>
      <w:r>
        <w:rPr>
          <w:rFonts w:hint="eastAsia" w:hAnsi="宋体"/>
          <w:position w:val="-16"/>
          <w:sz w:val="24"/>
          <w:szCs w:val="24"/>
          <w:highlight w:val="none"/>
        </w:rPr>
        <w:object>
          <v:shape id="_x0000_i1119" o:spt="75" type="#_x0000_t75" style="height:22pt;width:134pt;" o:ole="t" filled="f" o:preferrelative="t" stroked="f" coordsize="21600,21600">
            <v:path/>
            <v:fill on="f" focussize="0,0"/>
            <v:stroke on="f" joinstyle="miter"/>
            <v:imagedata r:id="rId198" o:title=""/>
            <o:lock v:ext="edit" aspectratio="t"/>
            <w10:wrap type="none"/>
            <w10:anchorlock/>
          </v:shape>
          <o:OLEObject Type="Embed" ProgID="Equation.3" ShapeID="_x0000_i1119" DrawAspect="Content" ObjectID="_1468075816" r:id="rId197">
            <o:LockedField>false</o:LockedField>
          </o:OLEObject>
        </w:object>
      </w:r>
    </w:p>
    <w:p>
      <w:pPr>
        <w:pStyle w:val="21"/>
        <w:ind w:firstLine="480"/>
        <w:jc w:val="center"/>
        <w:rPr>
          <w:rFonts w:hint="eastAsia" w:hAnsi="宋体" w:cs="宋体"/>
          <w:sz w:val="24"/>
          <w:szCs w:val="24"/>
          <w:highlight w:val="none"/>
        </w:rPr>
      </w:pPr>
      <w:r>
        <w:rPr>
          <w:rFonts w:hint="eastAsia" w:hAnsi="宋体" w:cs="宋体"/>
          <w:position w:val="-14"/>
          <w:sz w:val="24"/>
          <w:szCs w:val="24"/>
          <w:highlight w:val="none"/>
        </w:rPr>
        <w:object>
          <v:shape id="_x0000_i1120" o:spt="75" type="#_x0000_t75" style="height:23pt;width:120pt;" o:ole="t" filled="f" o:preferrelative="t" stroked="f" coordsize="21600,21600">
            <v:path/>
            <v:fill on="f" focussize="0,0"/>
            <v:stroke on="f" joinstyle="miter"/>
            <v:imagedata r:id="rId200" o:title=""/>
            <o:lock v:ext="edit" aspectratio="t"/>
            <w10:wrap type="none"/>
            <w10:anchorlock/>
          </v:shape>
          <o:OLEObject Type="Embed" ProgID="Equation.3" ShapeID="_x0000_i1120" DrawAspect="Content" ObjectID="_1468075817" r:id="rId199">
            <o:LockedField>false</o:LockedField>
          </o:OLEObject>
        </w:object>
      </w:r>
      <w:r>
        <w:rPr>
          <w:rFonts w:hint="eastAsia" w:hAnsi="宋体" w:cs="宋体"/>
          <w:sz w:val="24"/>
          <w:szCs w:val="24"/>
          <w:highlight w:val="none"/>
        </w:rPr>
        <w:t>1.42 μm</w:t>
      </w:r>
    </w:p>
    <w:p>
      <w:pPr>
        <w:pStyle w:val="21"/>
        <w:ind w:firstLine="480"/>
        <w:jc w:val="center"/>
        <w:rPr>
          <w:rFonts w:hAnsi="宋体"/>
          <w:sz w:val="24"/>
          <w:szCs w:val="24"/>
          <w:highlight w:val="none"/>
        </w:rPr>
      </w:pPr>
    </w:p>
    <w:p>
      <w:pPr>
        <w:pStyle w:val="21"/>
        <w:ind w:firstLine="0" w:firstLineChars="0"/>
        <w:jc w:val="left"/>
        <w:rPr>
          <w:rFonts w:hint="eastAsia" w:hAnsi="宋体" w:cs="宋体"/>
          <w:sz w:val="24"/>
          <w:szCs w:val="24"/>
          <w:highlight w:val="none"/>
        </w:rPr>
      </w:pPr>
    </w:p>
    <w:p>
      <w:pPr>
        <w:pStyle w:val="21"/>
        <w:spacing w:before="0" w:beforeLines="-2147483648" w:after="0" w:afterLines="-2147483648" w:line="240" w:lineRule="auto"/>
        <w:ind w:firstLine="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D.4.4 扩展不确定度的评定</w:t>
      </w:r>
    </w:p>
    <w:p>
      <w:pPr>
        <w:pStyle w:val="21"/>
        <w:spacing w:line="360" w:lineRule="auto"/>
        <w:ind w:firstLine="480"/>
        <w:jc w:val="left"/>
        <w:rPr>
          <w:rFonts w:hint="eastAsia" w:hAnsi="宋体" w:cs="宋体"/>
          <w:position w:val="-14"/>
          <w:sz w:val="24"/>
          <w:szCs w:val="24"/>
          <w:highlight w:val="none"/>
        </w:rPr>
      </w:pPr>
      <w:r>
        <w:rPr>
          <w:rFonts w:hint="eastAsia" w:hAnsi="宋体" w:cs="宋体"/>
          <w:position w:val="-14"/>
          <w:sz w:val="24"/>
          <w:szCs w:val="24"/>
          <w:highlight w:val="none"/>
        </w:rPr>
        <w:t>试验机厚度变化量测试结果的扩展不确定度</w:t>
      </w:r>
    </w:p>
    <w:p>
      <w:pPr>
        <w:pStyle w:val="21"/>
        <w:spacing w:line="360" w:lineRule="auto"/>
        <w:ind w:firstLine="0" w:firstLineChars="0"/>
        <w:jc w:val="both"/>
        <w:textAlignment w:val="auto"/>
        <w:rPr>
          <w:rFonts w:hint="eastAsia" w:hAnsi="宋体" w:cs="宋体"/>
          <w:position w:val="-14"/>
          <w:sz w:val="24"/>
          <w:szCs w:val="24"/>
          <w:highlight w:val="none"/>
        </w:rPr>
      </w:pPr>
      <w:r>
        <w:rPr>
          <w:rFonts w:hint="eastAsia" w:hAnsi="宋体" w:cs="宋体"/>
          <w:position w:val="-14"/>
          <w:sz w:val="24"/>
          <w:szCs w:val="24"/>
          <w:highlight w:val="none"/>
        </w:rPr>
        <w:t>取</w:t>
      </w:r>
      <w:r>
        <w:rPr>
          <w:rFonts w:hint="eastAsia" w:hAnsi="宋体" w:cs="宋体"/>
          <w:position w:val="-14"/>
          <w:sz w:val="24"/>
          <w:szCs w:val="24"/>
          <w:highlight w:val="none"/>
        </w:rPr>
        <w:object>
          <v:shape id="_x0000_i1121" o:spt="75" type="#_x0000_t75" style="height:14pt;width:10pt;" o:ole="t" filled="f" o:preferrelative="t" stroked="f" coordsize="21600,21600">
            <v:path/>
            <v:fill on="f" focussize="0,0"/>
            <v:stroke on="f" joinstyle="miter"/>
            <v:imagedata r:id="rId202" o:title=""/>
            <o:lock v:ext="edit" aspectratio="t"/>
            <w10:wrap type="none"/>
            <w10:anchorlock/>
          </v:shape>
          <o:OLEObject Type="Embed" ProgID="Equation.3" ShapeID="_x0000_i1121" DrawAspect="Content" ObjectID="_1468075818" r:id="rId201">
            <o:LockedField>false</o:LockedField>
          </o:OLEObject>
        </w:object>
      </w:r>
      <w:r>
        <w:rPr>
          <w:rFonts w:hint="eastAsia" w:hAnsi="宋体" w:cs="宋体"/>
          <w:position w:val="-14"/>
          <w:sz w:val="24"/>
          <w:szCs w:val="24"/>
          <w:highlight w:val="none"/>
        </w:rPr>
        <w:t>=2 ,则：</w:t>
      </w:r>
    </w:p>
    <w:p>
      <w:pPr>
        <w:pStyle w:val="21"/>
        <w:ind w:firstLine="480"/>
        <w:jc w:val="center"/>
        <w:rPr>
          <w:rFonts w:hAnsi="宋体" w:cs="宋体"/>
          <w:sz w:val="24"/>
          <w:szCs w:val="24"/>
        </w:rPr>
      </w:pPr>
      <w:r>
        <w:rPr>
          <w:rFonts w:hint="eastAsia" w:hAnsi="宋体" w:cs="宋体"/>
          <w:position w:val="-12"/>
          <w:sz w:val="24"/>
          <w:szCs w:val="24"/>
        </w:rPr>
        <w:object>
          <v:shape id="_x0000_i1122" o:spt="75" type="#_x0000_t75" style="height:18pt;width:52pt;" o:ole="t" filled="f" o:preferrelative="t" stroked="f" coordsize="21600,21600">
            <v:path/>
            <v:fill on="f" focussize="0,0"/>
            <v:stroke on="f" joinstyle="miter"/>
            <v:imagedata r:id="rId204" o:title=""/>
            <o:lock v:ext="edit" aspectratio="t"/>
            <w10:wrap type="none"/>
            <w10:anchorlock/>
          </v:shape>
          <o:OLEObject Type="Embed" ProgID="Equation.KSEE3" ShapeID="_x0000_i1122" DrawAspect="Content" ObjectID="_1468075819" r:id="rId203">
            <o:LockedField>false</o:LockedField>
          </o:OLEObject>
        </w:object>
      </w:r>
      <w:r>
        <w:rPr>
          <w:rFonts w:hint="eastAsia" w:hAnsi="宋体" w:cs="宋体"/>
          <w:sz w:val="24"/>
          <w:szCs w:val="24"/>
          <w:lang w:val="en-US" w:eastAsia="zh-CN"/>
        </w:rPr>
        <w:t>2.8</w:t>
      </w:r>
      <w:r>
        <w:rPr>
          <w:rFonts w:hint="eastAsia" w:hAnsi="宋体" w:cs="宋体"/>
          <w:sz w:val="24"/>
          <w:szCs w:val="24"/>
        </w:rPr>
        <w:t xml:space="preserve"> </w:t>
      </w:r>
      <w:r>
        <w:rPr>
          <w:rFonts w:hint="eastAsia" w:hAnsi="宋体" w:cs="宋体"/>
          <w:sz w:val="24"/>
          <w:szCs w:val="24"/>
          <w:highlight w:val="none"/>
        </w:rPr>
        <w:t>μm</w:t>
      </w:r>
    </w:p>
    <w:p>
      <w:pPr>
        <w:autoSpaceDE w:val="0"/>
        <w:autoSpaceDN w:val="0"/>
        <w:adjustRightInd w:val="0"/>
        <w:ind w:firstLine="0" w:firstLineChars="0"/>
        <w:jc w:val="center"/>
        <w:rPr>
          <w:rFonts w:ascii="宋体" w:hAnsi="宋体" w:cs="宋体"/>
          <w:sz w:val="24"/>
        </w:rPr>
      </w:pPr>
      <w:r>
        <w:rPr>
          <w:rFonts w:hint="eastAsia"/>
        </w:rPr>
        <w:t>________________________</w:t>
      </w:r>
    </w:p>
    <w:p>
      <w:pPr>
        <w:pStyle w:val="21"/>
        <w:spacing w:line="360" w:lineRule="auto"/>
      </w:pPr>
    </w:p>
    <w:p>
      <w:pPr>
        <w:autoSpaceDE w:val="0"/>
        <w:autoSpaceDN w:val="0"/>
        <w:adjustRightInd w:val="0"/>
        <w:rPr>
          <w:sz w:val="24"/>
          <w:highlight w:val="none"/>
        </w:rPr>
      </w:pPr>
    </w:p>
    <w:sectPr>
      <w:headerReference r:id="rId13" w:type="default"/>
      <w:footerReference r:id="rId14" w:type="default"/>
      <w:pgSz w:w="11906" w:h="16838"/>
      <w:pgMar w:top="167" w:right="1134" w:bottom="310"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04EE078-68B9-48CA-BD66-CD1F4060026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2010601030101010101"/>
    <w:charset w:val="86"/>
    <w:family w:val="script"/>
    <w:pitch w:val="default"/>
    <w:sig w:usb0="00000000" w:usb1="00000000" w:usb2="00000000" w:usb3="00000000" w:csb0="00040000" w:csb1="00000000"/>
    <w:embedRegular r:id="rId2" w:fontKey="{3ECE2D03-4361-44CF-A3A7-7B5CD6B98FBC}"/>
  </w:font>
  <w:font w:name="仿宋_GB2312">
    <w:panose1 w:val="02010609030101010101"/>
    <w:charset w:val="86"/>
    <w:family w:val="auto"/>
    <w:pitch w:val="default"/>
    <w:sig w:usb0="00000001" w:usb1="080E0000" w:usb2="00000000" w:usb3="00000000" w:csb0="00040000" w:csb1="00000000"/>
  </w:font>
  <w:font w:name="BatangChe">
    <w:panose1 w:val="02030609000101010101"/>
    <w:charset w:val="81"/>
    <w:family w:val="modern"/>
    <w:pitch w:val="default"/>
    <w:sig w:usb0="B00002AF" w:usb1="69D77CFB" w:usb2="00000030" w:usb3="00000000" w:csb0="4008009F" w:csb1="DFD70000"/>
    <w:embedRegular r:id="rId3" w:fontKey="{8B7A27BD-4364-40B6-80CD-321C792C76A3}"/>
  </w:font>
  <w:font w:name="方正小标宋_GBK">
    <w:panose1 w:val="02000000000000000000"/>
    <w:charset w:val="86"/>
    <w:family w:val="script"/>
    <w:pitch w:val="default"/>
    <w:sig w:usb0="A00002BF" w:usb1="38CF7CFA" w:usb2="00082016" w:usb3="00000000" w:csb0="00040001" w:csb1="00000000"/>
    <w:embedRegular r:id="rId4" w:fontKey="{0235902B-84DB-4F40-93B0-FD9781ECDD5A}"/>
  </w:font>
  <w:font w:name="楷体_GB2312">
    <w:panose1 w:val="02010609030101010101"/>
    <w:charset w:val="86"/>
    <w:family w:val="modern"/>
    <w:pitch w:val="default"/>
    <w:sig w:usb0="00000001" w:usb1="080E0000" w:usb2="00000000" w:usb3="00000000" w:csb0="00040000" w:csb1="00000000"/>
    <w:embedRegular r:id="rId5" w:fontKey="{9A422D80-8B0C-49EA-803D-9E77E454FA98}"/>
  </w:font>
  <w:font w:name="HYa6gj">
    <w:altName w:val="宋体"/>
    <w:panose1 w:val="00000000000000000000"/>
    <w:charset w:val="86"/>
    <w:family w:val="auto"/>
    <w:pitch w:val="default"/>
    <w:sig w:usb0="00000000" w:usb1="00000000" w:usb2="00000010" w:usb3="00000000" w:csb0="00040000" w:csb1="00000000"/>
    <w:embedRegular r:id="rId6" w:fontKey="{63C379BB-B6DF-4C7D-811B-63AF8248649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22" o:spid="_x0000_s1027"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EfltrrIAQAAmwMAAA4AAAAAAAAAAQAgAAAAHgEAAGRycy9lMm9Eb2Mu&#10;eG1sUEsFBgAAAAAGAAYAWQEAAFgFAAAAAA==&#1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rPr>
                    <w:lang w:val="zh-CN"/>
                  </w:rPr>
                  <w:t>I</w:t>
                </w:r>
                <w:r>
                  <w:fldChar w:fldCharType="end"/>
                </w:r>
              </w:p>
            </w:txbxContent>
          </v:textbox>
        </v:shape>
      </w:pict>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1028" o:spid="_x0000_s1028"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EfltrrIAQAAmwMAAA4AAAAAAAAAAQAgAAAAHgEAAGRycy9lMm9Eb2Mu&#10;eG1sUEsFBgAAAAAGAAYAWQEAAFgFAAAAAA==&#1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rPr>
                    <w:lang w:val="zh-CN"/>
                  </w:rPr>
                  <w:t>I</w:t>
                </w:r>
                <w:r>
                  <w:fldChar w:fldCharType="end"/>
                </w:r>
              </w:p>
            </w:txbxContent>
          </v:textbox>
        </v:shape>
      </w:pict>
    </w:r>
  </w:p>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20" o:spid="_x0000_s1025"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HCy917IAQAAmwMAAA4AAAAAAAAAAQAgAAAAHgEAAGRycy9lMm9Eb2Mu&#10;eG1sUEsFBgAAAAAGAAYAWQEAAFgFAAAAAA==&#1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rPr>
                    <w:lang w:val="zh-CN"/>
                  </w:rPr>
                  <w:t>II</w:t>
                </w:r>
                <w:r>
                  <w:fldChar w:fldCharType="end"/>
                </w:r>
              </w:p>
            </w:txbxContent>
          </v:textbox>
        </v:shape>
      </w:pict>
    </w:r>
  </w:p>
  <w:p>
    <w:pPr>
      <w:pStyle w:val="7"/>
      <w:jc w:val="both"/>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fldChar w:fldCharType="begin"/>
    </w:r>
    <w:r>
      <w:instrText xml:space="preserve"> PAGE   \* MERGEFORMAT </w:instrText>
    </w:r>
    <w:r>
      <w:fldChar w:fldCharType="separate"/>
    </w:r>
    <w:r>
      <w:rPr>
        <w:lang w:val="zh-CN"/>
      </w:rPr>
      <w:t>8</w:t>
    </w:r>
    <w:r>
      <w:fldChar w:fldCharType="end"/>
    </w:r>
  </w:p>
  <w:p>
    <w:pPr>
      <w:pStyle w:val="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pict>
        <v:shape id="文本框 9" o:spid="_x0000_s1030"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I8udqPIAQAAmgMAAA4AAAAAAAAAAQAgAAAAHgEAAGRycy9lMm9Eb2Mu&#10;eG1sUEsFBgAAAAAGAAYAWQEAAFgFAAAAAA==&#10;">
          <v:path/>
          <v:fill on="f" focussize="0,0"/>
          <v:stroke on="f" joinstyle="miter"/>
          <v:imagedata o:title=""/>
          <o:lock v:ext="edit"/>
          <v:textbox inset="0mm,0mm,0mm,0mm" style="mso-fit-shape-to-text:t;">
            <w:txbxContent>
              <w:p>
                <w:pPr>
                  <w:pStyle w:val="37"/>
                </w:pPr>
                <w:r>
                  <w:fldChar w:fldCharType="begin"/>
                </w:r>
                <w:r>
                  <w:instrText xml:space="preserve"> PAGE  \* MERGEFORMAT </w:instrText>
                </w:r>
                <w:r>
                  <w:fldChar w:fldCharType="separate"/>
                </w:r>
                <w:r>
                  <w:t>9</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黑体" w:hAnsi="黑体" w:eastAsia="黑体"/>
        <w:sz w:val="21"/>
        <w:szCs w:val="21"/>
      </w:rPr>
    </w:pPr>
    <w:r>
      <w:rPr>
        <w:rFonts w:hint="eastAsia" w:ascii="黑体" w:hAnsi="黑体" w:eastAsia="黑体"/>
        <w:sz w:val="21"/>
        <w:szCs w:val="21"/>
      </w:rPr>
      <w:t>JJF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黑体" w:hAnsi="黑体" w:eastAsia="黑体"/>
        <w:sz w:val="21"/>
        <w:szCs w:val="21"/>
      </w:rPr>
    </w:pPr>
    <w:r>
      <w:rPr>
        <w:rFonts w:hint="eastAsia" w:ascii="黑体" w:hAnsi="黑体" w:eastAsia="黑体"/>
        <w:sz w:val="21"/>
        <w:szCs w:val="21"/>
      </w:rPr>
      <w:t>JJF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single" w:color="auto" w:sz="4" w:space="1"/>
      </w:pBdr>
      <w:spacing w:after="0"/>
      <w:jc w:val="center"/>
    </w:pPr>
    <w:r>
      <w:rPr>
        <w:rFonts w:hint="eastAsia"/>
      </w:rPr>
      <w:t>JJF 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adjustRightInd w:val="0"/>
      <w:rPr>
        <w:rFonts w:ascii="黑体" w:hAnsi="黑体" w:eastAsia="黑体"/>
        <w:sz w:val="21"/>
        <w:szCs w:val="21"/>
      </w:rPr>
    </w:pPr>
    <w:r>
      <w:rPr>
        <w:rFonts w:hint="eastAsia" w:ascii="黑体" w:hAnsi="黑体" w:eastAsia="黑体"/>
        <w:sz w:val="21"/>
        <w:szCs w:val="21"/>
        <w:lang w:val="zh-CN"/>
      </w:rPr>
      <w:t>JJF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single" w:color="auto" w:sz="4" w:space="1"/>
      </w:pBdr>
      <w:spacing w:after="0"/>
      <w:jc w:val="center"/>
    </w:pPr>
    <w:r>
      <w:rPr>
        <w:rFonts w:hint="eastAsia"/>
      </w:rPr>
      <w:t>JJF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2D1CE4"/>
    <w:multiLevelType w:val="multilevel"/>
    <w:tmpl w:val="1C2D1CE4"/>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9F4468E"/>
    <w:multiLevelType w:val="singleLevel"/>
    <w:tmpl w:val="59F4468E"/>
    <w:lvl w:ilvl="0" w:tentative="0">
      <w:start w:val="3"/>
      <w:numFmt w:val="decimal"/>
      <w:lvlText w:val="%1."/>
      <w:lvlJc w:val="left"/>
      <w:pPr>
        <w:tabs>
          <w:tab w:val="left" w:pos="312"/>
        </w:tabs>
      </w:pPr>
    </w:lvl>
  </w:abstractNum>
  <w:abstractNum w:abstractNumId="2">
    <w:nsid w:val="6D6C07CD"/>
    <w:multiLevelType w:val="multilevel"/>
    <w:tmpl w:val="6D6C07CD"/>
    <w:lvl w:ilvl="0" w:tentative="0">
      <w:start w:val="1"/>
      <w:numFmt w:val="lowerLetter"/>
      <w:lvlText w:val="%1)"/>
      <w:lvlJc w:val="left"/>
      <w:pPr>
        <w:tabs>
          <w:tab w:val="left" w:pos="839"/>
        </w:tabs>
        <w:ind w:left="839" w:hanging="419"/>
      </w:pPr>
      <w:rPr>
        <w:rFonts w:hint="eastAsia" w:ascii="宋体" w:eastAsia="宋体"/>
        <w:b w:val="0"/>
        <w:i w:val="0"/>
        <w:sz w:val="21"/>
      </w:rPr>
    </w:lvl>
    <w:lvl w:ilvl="1" w:tentative="0">
      <w:start w:val="1"/>
      <w:numFmt w:val="decimal"/>
      <w:pStyle w:val="3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
    <w:nsid w:val="738E48BE"/>
    <w:multiLevelType w:val="multilevel"/>
    <w:tmpl w:val="738E48BE"/>
    <w:lvl w:ilvl="0" w:tentative="0">
      <w:start w:val="1"/>
      <w:numFmt w:val="decimal"/>
      <w:pStyle w:val="20"/>
      <w:suff w:val="nothing"/>
      <w:lvlText w:val="%1　"/>
      <w:lvlJc w:val="left"/>
      <w:pPr>
        <w:ind w:left="3544" w:firstLine="0"/>
      </w:pPr>
      <w:rPr>
        <w:rFonts w:hint="eastAsia" w:ascii="黑体" w:hAnsi="Times New Roman" w:eastAsia="黑体"/>
        <w:b w:val="0"/>
        <w:i w:val="0"/>
        <w:sz w:val="21"/>
        <w:szCs w:val="21"/>
      </w:rPr>
    </w:lvl>
    <w:lvl w:ilvl="1" w:tentative="0">
      <w:start w:val="1"/>
      <w:numFmt w:val="decimal"/>
      <w:pStyle w:val="2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3"/>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nforcement="0"/>
  <w:defaultTabStop w:val="420"/>
  <w:drawingGridHorizontalSpacing w:val="105"/>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I3Njc4MWEwOTNjN2I5ZDJlMDAzYWJiMzZhNGVlZTQifQ=="/>
  </w:docVars>
  <w:rsids>
    <w:rsidRoot w:val="00165F05"/>
    <w:rsid w:val="00003572"/>
    <w:rsid w:val="00006F29"/>
    <w:rsid w:val="000137E0"/>
    <w:rsid w:val="00016F9D"/>
    <w:rsid w:val="00021E33"/>
    <w:rsid w:val="000303CB"/>
    <w:rsid w:val="00030777"/>
    <w:rsid w:val="00032A7C"/>
    <w:rsid w:val="0003463F"/>
    <w:rsid w:val="00035004"/>
    <w:rsid w:val="00051DC9"/>
    <w:rsid w:val="00052FE6"/>
    <w:rsid w:val="00055676"/>
    <w:rsid w:val="00055B28"/>
    <w:rsid w:val="000571DC"/>
    <w:rsid w:val="0005776A"/>
    <w:rsid w:val="000619F9"/>
    <w:rsid w:val="0006592A"/>
    <w:rsid w:val="000776ED"/>
    <w:rsid w:val="00081A99"/>
    <w:rsid w:val="00081B55"/>
    <w:rsid w:val="00082521"/>
    <w:rsid w:val="00083F0F"/>
    <w:rsid w:val="0008593C"/>
    <w:rsid w:val="000955E5"/>
    <w:rsid w:val="00097022"/>
    <w:rsid w:val="000A0129"/>
    <w:rsid w:val="000A1084"/>
    <w:rsid w:val="000A3C6D"/>
    <w:rsid w:val="000A7BE3"/>
    <w:rsid w:val="000B170A"/>
    <w:rsid w:val="000B4EA9"/>
    <w:rsid w:val="000C2485"/>
    <w:rsid w:val="000C28E9"/>
    <w:rsid w:val="000C3E7C"/>
    <w:rsid w:val="000C4FD5"/>
    <w:rsid w:val="000C7FB4"/>
    <w:rsid w:val="000D4AC2"/>
    <w:rsid w:val="000D5CD5"/>
    <w:rsid w:val="000D6ED3"/>
    <w:rsid w:val="000D6F30"/>
    <w:rsid w:val="000E5D7F"/>
    <w:rsid w:val="000F08A3"/>
    <w:rsid w:val="000F09A0"/>
    <w:rsid w:val="000F0A11"/>
    <w:rsid w:val="000F25EE"/>
    <w:rsid w:val="000F721D"/>
    <w:rsid w:val="000F7C2D"/>
    <w:rsid w:val="00101714"/>
    <w:rsid w:val="001057A9"/>
    <w:rsid w:val="00105D52"/>
    <w:rsid w:val="00107180"/>
    <w:rsid w:val="00110939"/>
    <w:rsid w:val="00113E9D"/>
    <w:rsid w:val="00115857"/>
    <w:rsid w:val="00117BDB"/>
    <w:rsid w:val="00122FA4"/>
    <w:rsid w:val="00126D16"/>
    <w:rsid w:val="00137864"/>
    <w:rsid w:val="001400C5"/>
    <w:rsid w:val="001404EB"/>
    <w:rsid w:val="00141C4D"/>
    <w:rsid w:val="001444FD"/>
    <w:rsid w:val="0014525A"/>
    <w:rsid w:val="00146EDE"/>
    <w:rsid w:val="0015033E"/>
    <w:rsid w:val="00156E23"/>
    <w:rsid w:val="00160AE2"/>
    <w:rsid w:val="00162B5A"/>
    <w:rsid w:val="00165447"/>
    <w:rsid w:val="00165F05"/>
    <w:rsid w:val="00167F5D"/>
    <w:rsid w:val="001704D3"/>
    <w:rsid w:val="001751CC"/>
    <w:rsid w:val="00175615"/>
    <w:rsid w:val="00186D7C"/>
    <w:rsid w:val="001909A4"/>
    <w:rsid w:val="00191A3B"/>
    <w:rsid w:val="00193726"/>
    <w:rsid w:val="001972CE"/>
    <w:rsid w:val="001A7876"/>
    <w:rsid w:val="001B42F4"/>
    <w:rsid w:val="001B45D0"/>
    <w:rsid w:val="001D0250"/>
    <w:rsid w:val="001E022C"/>
    <w:rsid w:val="001E175C"/>
    <w:rsid w:val="001E1F6D"/>
    <w:rsid w:val="001F00D8"/>
    <w:rsid w:val="001F0FFC"/>
    <w:rsid w:val="001F1951"/>
    <w:rsid w:val="001F3FB5"/>
    <w:rsid w:val="001F4DDF"/>
    <w:rsid w:val="001F5AEB"/>
    <w:rsid w:val="00200AFC"/>
    <w:rsid w:val="002128ED"/>
    <w:rsid w:val="00225671"/>
    <w:rsid w:val="00230ED3"/>
    <w:rsid w:val="002327B8"/>
    <w:rsid w:val="0023549E"/>
    <w:rsid w:val="00236019"/>
    <w:rsid w:val="0024527F"/>
    <w:rsid w:val="00256242"/>
    <w:rsid w:val="00261B33"/>
    <w:rsid w:val="002638D2"/>
    <w:rsid w:val="00264F7B"/>
    <w:rsid w:val="002667EF"/>
    <w:rsid w:val="00267110"/>
    <w:rsid w:val="00267961"/>
    <w:rsid w:val="00270882"/>
    <w:rsid w:val="00272155"/>
    <w:rsid w:val="00284824"/>
    <w:rsid w:val="00287BB4"/>
    <w:rsid w:val="00291F1F"/>
    <w:rsid w:val="00292414"/>
    <w:rsid w:val="00296C0E"/>
    <w:rsid w:val="002A119A"/>
    <w:rsid w:val="002A76B3"/>
    <w:rsid w:val="002B286E"/>
    <w:rsid w:val="002B4D6E"/>
    <w:rsid w:val="002B684D"/>
    <w:rsid w:val="002C0766"/>
    <w:rsid w:val="002C0BC0"/>
    <w:rsid w:val="002C6770"/>
    <w:rsid w:val="002C69B7"/>
    <w:rsid w:val="002E4521"/>
    <w:rsid w:val="002E4A20"/>
    <w:rsid w:val="002F1894"/>
    <w:rsid w:val="002F3665"/>
    <w:rsid w:val="002F5DEB"/>
    <w:rsid w:val="002F7BDB"/>
    <w:rsid w:val="00301911"/>
    <w:rsid w:val="003054E8"/>
    <w:rsid w:val="003138D8"/>
    <w:rsid w:val="003162F5"/>
    <w:rsid w:val="00321450"/>
    <w:rsid w:val="00326636"/>
    <w:rsid w:val="00327FD2"/>
    <w:rsid w:val="00330A34"/>
    <w:rsid w:val="003320A4"/>
    <w:rsid w:val="00332E4B"/>
    <w:rsid w:val="00335BAA"/>
    <w:rsid w:val="00336AA8"/>
    <w:rsid w:val="00350017"/>
    <w:rsid w:val="003541A7"/>
    <w:rsid w:val="00360DD3"/>
    <w:rsid w:val="00362BDA"/>
    <w:rsid w:val="003630CA"/>
    <w:rsid w:val="003669F4"/>
    <w:rsid w:val="00373F14"/>
    <w:rsid w:val="00374E09"/>
    <w:rsid w:val="00384FB4"/>
    <w:rsid w:val="00391C4B"/>
    <w:rsid w:val="00395368"/>
    <w:rsid w:val="003977DE"/>
    <w:rsid w:val="003A1997"/>
    <w:rsid w:val="003B4FF5"/>
    <w:rsid w:val="003B50FD"/>
    <w:rsid w:val="003C30A7"/>
    <w:rsid w:val="003C357B"/>
    <w:rsid w:val="003C4771"/>
    <w:rsid w:val="003C6E5A"/>
    <w:rsid w:val="003D2283"/>
    <w:rsid w:val="003D6890"/>
    <w:rsid w:val="003E0ADB"/>
    <w:rsid w:val="003E2DE4"/>
    <w:rsid w:val="003E7B3B"/>
    <w:rsid w:val="003F0CBD"/>
    <w:rsid w:val="003F146D"/>
    <w:rsid w:val="003F3006"/>
    <w:rsid w:val="00412865"/>
    <w:rsid w:val="00412D83"/>
    <w:rsid w:val="00416F98"/>
    <w:rsid w:val="00427D88"/>
    <w:rsid w:val="004301E1"/>
    <w:rsid w:val="00432807"/>
    <w:rsid w:val="00434375"/>
    <w:rsid w:val="00437A11"/>
    <w:rsid w:val="00455DDD"/>
    <w:rsid w:val="004632D9"/>
    <w:rsid w:val="004637A2"/>
    <w:rsid w:val="0046410B"/>
    <w:rsid w:val="00465F07"/>
    <w:rsid w:val="00470968"/>
    <w:rsid w:val="00472D69"/>
    <w:rsid w:val="004757F4"/>
    <w:rsid w:val="00482808"/>
    <w:rsid w:val="0048569A"/>
    <w:rsid w:val="004936A1"/>
    <w:rsid w:val="00494B42"/>
    <w:rsid w:val="00497C86"/>
    <w:rsid w:val="004A073C"/>
    <w:rsid w:val="004A0AE4"/>
    <w:rsid w:val="004A2E53"/>
    <w:rsid w:val="004A43CA"/>
    <w:rsid w:val="004A4AF3"/>
    <w:rsid w:val="004B4C49"/>
    <w:rsid w:val="004B6C22"/>
    <w:rsid w:val="004C4559"/>
    <w:rsid w:val="004C5171"/>
    <w:rsid w:val="004C68FC"/>
    <w:rsid w:val="004D55D6"/>
    <w:rsid w:val="004D5955"/>
    <w:rsid w:val="004D6582"/>
    <w:rsid w:val="004D7409"/>
    <w:rsid w:val="004D7866"/>
    <w:rsid w:val="004E1770"/>
    <w:rsid w:val="004E63D8"/>
    <w:rsid w:val="00513F89"/>
    <w:rsid w:val="00514A51"/>
    <w:rsid w:val="0052285F"/>
    <w:rsid w:val="00527D44"/>
    <w:rsid w:val="00530CBC"/>
    <w:rsid w:val="00531749"/>
    <w:rsid w:val="005364FE"/>
    <w:rsid w:val="005406A3"/>
    <w:rsid w:val="00550305"/>
    <w:rsid w:val="00550435"/>
    <w:rsid w:val="00551CAB"/>
    <w:rsid w:val="00552AEF"/>
    <w:rsid w:val="00555574"/>
    <w:rsid w:val="00561325"/>
    <w:rsid w:val="005655A7"/>
    <w:rsid w:val="00565A81"/>
    <w:rsid w:val="00565ACC"/>
    <w:rsid w:val="0057087D"/>
    <w:rsid w:val="00570A81"/>
    <w:rsid w:val="005723AE"/>
    <w:rsid w:val="00591504"/>
    <w:rsid w:val="0059344D"/>
    <w:rsid w:val="005A304F"/>
    <w:rsid w:val="005A47B4"/>
    <w:rsid w:val="005A53FC"/>
    <w:rsid w:val="005A78DE"/>
    <w:rsid w:val="005B1AEB"/>
    <w:rsid w:val="005B2D6D"/>
    <w:rsid w:val="005C4A96"/>
    <w:rsid w:val="005C7D5B"/>
    <w:rsid w:val="005D332A"/>
    <w:rsid w:val="005D5C2D"/>
    <w:rsid w:val="005D7FBC"/>
    <w:rsid w:val="005E1A79"/>
    <w:rsid w:val="005F1584"/>
    <w:rsid w:val="00621A47"/>
    <w:rsid w:val="00623155"/>
    <w:rsid w:val="00623E6B"/>
    <w:rsid w:val="00625856"/>
    <w:rsid w:val="0063160D"/>
    <w:rsid w:val="006348CE"/>
    <w:rsid w:val="0065615B"/>
    <w:rsid w:val="00657E08"/>
    <w:rsid w:val="00664A17"/>
    <w:rsid w:val="0067157E"/>
    <w:rsid w:val="00671FBE"/>
    <w:rsid w:val="00680999"/>
    <w:rsid w:val="00681D03"/>
    <w:rsid w:val="00683FD1"/>
    <w:rsid w:val="00686898"/>
    <w:rsid w:val="00690590"/>
    <w:rsid w:val="00692821"/>
    <w:rsid w:val="00693D60"/>
    <w:rsid w:val="006967FF"/>
    <w:rsid w:val="006A05D3"/>
    <w:rsid w:val="006A0B72"/>
    <w:rsid w:val="006B7CBB"/>
    <w:rsid w:val="006C0F9A"/>
    <w:rsid w:val="006C190D"/>
    <w:rsid w:val="006C2C87"/>
    <w:rsid w:val="006C60D8"/>
    <w:rsid w:val="006D04D8"/>
    <w:rsid w:val="006D2462"/>
    <w:rsid w:val="006D637D"/>
    <w:rsid w:val="006E5FCD"/>
    <w:rsid w:val="006E783C"/>
    <w:rsid w:val="006F0C11"/>
    <w:rsid w:val="007022CD"/>
    <w:rsid w:val="0070405C"/>
    <w:rsid w:val="007074B9"/>
    <w:rsid w:val="00714D82"/>
    <w:rsid w:val="00720275"/>
    <w:rsid w:val="007209F1"/>
    <w:rsid w:val="0072628B"/>
    <w:rsid w:val="007273B2"/>
    <w:rsid w:val="007278CC"/>
    <w:rsid w:val="00735B07"/>
    <w:rsid w:val="0073680C"/>
    <w:rsid w:val="00750318"/>
    <w:rsid w:val="00751149"/>
    <w:rsid w:val="00757210"/>
    <w:rsid w:val="007574EF"/>
    <w:rsid w:val="00764654"/>
    <w:rsid w:val="007673D5"/>
    <w:rsid w:val="00774D87"/>
    <w:rsid w:val="00777EDB"/>
    <w:rsid w:val="00783529"/>
    <w:rsid w:val="007852FA"/>
    <w:rsid w:val="00787678"/>
    <w:rsid w:val="007903B8"/>
    <w:rsid w:val="007B0591"/>
    <w:rsid w:val="007B1907"/>
    <w:rsid w:val="007B2C53"/>
    <w:rsid w:val="007B2C87"/>
    <w:rsid w:val="007B692F"/>
    <w:rsid w:val="007B6E0C"/>
    <w:rsid w:val="007C2B32"/>
    <w:rsid w:val="007C301A"/>
    <w:rsid w:val="007C61BC"/>
    <w:rsid w:val="007D08F8"/>
    <w:rsid w:val="007D3EAB"/>
    <w:rsid w:val="007E48D5"/>
    <w:rsid w:val="007F1473"/>
    <w:rsid w:val="007F27F3"/>
    <w:rsid w:val="007F2E55"/>
    <w:rsid w:val="00802824"/>
    <w:rsid w:val="00802DA0"/>
    <w:rsid w:val="008033EB"/>
    <w:rsid w:val="00803BD9"/>
    <w:rsid w:val="00806847"/>
    <w:rsid w:val="00807880"/>
    <w:rsid w:val="00812E29"/>
    <w:rsid w:val="00812FE1"/>
    <w:rsid w:val="00816CE5"/>
    <w:rsid w:val="00820F5F"/>
    <w:rsid w:val="008238C0"/>
    <w:rsid w:val="0082395D"/>
    <w:rsid w:val="0082651E"/>
    <w:rsid w:val="008272AA"/>
    <w:rsid w:val="00827AF9"/>
    <w:rsid w:val="00830974"/>
    <w:rsid w:val="00835D5F"/>
    <w:rsid w:val="0083605B"/>
    <w:rsid w:val="00840C43"/>
    <w:rsid w:val="0084110D"/>
    <w:rsid w:val="008448CF"/>
    <w:rsid w:val="008462D6"/>
    <w:rsid w:val="0085720B"/>
    <w:rsid w:val="008572BD"/>
    <w:rsid w:val="008576DE"/>
    <w:rsid w:val="008608FF"/>
    <w:rsid w:val="00861D83"/>
    <w:rsid w:val="008622A9"/>
    <w:rsid w:val="00862540"/>
    <w:rsid w:val="008629B4"/>
    <w:rsid w:val="0086521C"/>
    <w:rsid w:val="00865950"/>
    <w:rsid w:val="0087030E"/>
    <w:rsid w:val="0087331A"/>
    <w:rsid w:val="00876436"/>
    <w:rsid w:val="00882D3A"/>
    <w:rsid w:val="00894A3D"/>
    <w:rsid w:val="0089577C"/>
    <w:rsid w:val="00895BFC"/>
    <w:rsid w:val="00895F30"/>
    <w:rsid w:val="0089629C"/>
    <w:rsid w:val="008B404C"/>
    <w:rsid w:val="008C0208"/>
    <w:rsid w:val="008C2844"/>
    <w:rsid w:val="008C47CD"/>
    <w:rsid w:val="008D0BB1"/>
    <w:rsid w:val="008D12CC"/>
    <w:rsid w:val="008D5C4B"/>
    <w:rsid w:val="008E75E7"/>
    <w:rsid w:val="00902474"/>
    <w:rsid w:val="00902995"/>
    <w:rsid w:val="009064D8"/>
    <w:rsid w:val="009131B8"/>
    <w:rsid w:val="009150C8"/>
    <w:rsid w:val="009171EA"/>
    <w:rsid w:val="00917357"/>
    <w:rsid w:val="0092129F"/>
    <w:rsid w:val="0092729E"/>
    <w:rsid w:val="00930876"/>
    <w:rsid w:val="00934962"/>
    <w:rsid w:val="009350DB"/>
    <w:rsid w:val="00941A76"/>
    <w:rsid w:val="00942CE6"/>
    <w:rsid w:val="00944EA3"/>
    <w:rsid w:val="0095694D"/>
    <w:rsid w:val="0096333B"/>
    <w:rsid w:val="0096358C"/>
    <w:rsid w:val="00964DB5"/>
    <w:rsid w:val="00980351"/>
    <w:rsid w:val="00992BE8"/>
    <w:rsid w:val="0099686E"/>
    <w:rsid w:val="00996DDA"/>
    <w:rsid w:val="009A1E30"/>
    <w:rsid w:val="009A30A1"/>
    <w:rsid w:val="009B0D5D"/>
    <w:rsid w:val="009C3A69"/>
    <w:rsid w:val="009C4C09"/>
    <w:rsid w:val="009C6F91"/>
    <w:rsid w:val="009C7B8A"/>
    <w:rsid w:val="009D58F6"/>
    <w:rsid w:val="009E1129"/>
    <w:rsid w:val="009E1555"/>
    <w:rsid w:val="009E2F1E"/>
    <w:rsid w:val="009F7B49"/>
    <w:rsid w:val="00A01BA2"/>
    <w:rsid w:val="00A03193"/>
    <w:rsid w:val="00A0479D"/>
    <w:rsid w:val="00A11547"/>
    <w:rsid w:val="00A1351C"/>
    <w:rsid w:val="00A147E8"/>
    <w:rsid w:val="00A15767"/>
    <w:rsid w:val="00A16D11"/>
    <w:rsid w:val="00A172D9"/>
    <w:rsid w:val="00A17BD5"/>
    <w:rsid w:val="00A2031C"/>
    <w:rsid w:val="00A23FCC"/>
    <w:rsid w:val="00A244D8"/>
    <w:rsid w:val="00A30CBF"/>
    <w:rsid w:val="00A30E51"/>
    <w:rsid w:val="00A34266"/>
    <w:rsid w:val="00A415DF"/>
    <w:rsid w:val="00A41EEF"/>
    <w:rsid w:val="00A428E8"/>
    <w:rsid w:val="00A43B75"/>
    <w:rsid w:val="00A503B6"/>
    <w:rsid w:val="00A503BB"/>
    <w:rsid w:val="00A516AC"/>
    <w:rsid w:val="00A535F5"/>
    <w:rsid w:val="00A56180"/>
    <w:rsid w:val="00A6072A"/>
    <w:rsid w:val="00A62FC7"/>
    <w:rsid w:val="00A71093"/>
    <w:rsid w:val="00A72C84"/>
    <w:rsid w:val="00A740C2"/>
    <w:rsid w:val="00A774AF"/>
    <w:rsid w:val="00A833AC"/>
    <w:rsid w:val="00A83A14"/>
    <w:rsid w:val="00AA3852"/>
    <w:rsid w:val="00AA730F"/>
    <w:rsid w:val="00AB4037"/>
    <w:rsid w:val="00AC1FD1"/>
    <w:rsid w:val="00AC79E7"/>
    <w:rsid w:val="00AD3DBF"/>
    <w:rsid w:val="00AD5F83"/>
    <w:rsid w:val="00AF22E8"/>
    <w:rsid w:val="00AF7ECA"/>
    <w:rsid w:val="00B02336"/>
    <w:rsid w:val="00B025B3"/>
    <w:rsid w:val="00B03A34"/>
    <w:rsid w:val="00B05B2E"/>
    <w:rsid w:val="00B1160C"/>
    <w:rsid w:val="00B13712"/>
    <w:rsid w:val="00B166A4"/>
    <w:rsid w:val="00B175A5"/>
    <w:rsid w:val="00B2166B"/>
    <w:rsid w:val="00B31F48"/>
    <w:rsid w:val="00B32566"/>
    <w:rsid w:val="00B463E6"/>
    <w:rsid w:val="00B46F3B"/>
    <w:rsid w:val="00B4758A"/>
    <w:rsid w:val="00B47E1A"/>
    <w:rsid w:val="00B62937"/>
    <w:rsid w:val="00B640D9"/>
    <w:rsid w:val="00B66DD2"/>
    <w:rsid w:val="00B80BD0"/>
    <w:rsid w:val="00B80F5A"/>
    <w:rsid w:val="00B82CF3"/>
    <w:rsid w:val="00B84F18"/>
    <w:rsid w:val="00B8737B"/>
    <w:rsid w:val="00B87ED5"/>
    <w:rsid w:val="00B906E8"/>
    <w:rsid w:val="00B90A12"/>
    <w:rsid w:val="00B971A2"/>
    <w:rsid w:val="00BA0DFC"/>
    <w:rsid w:val="00BA118F"/>
    <w:rsid w:val="00BA1D8F"/>
    <w:rsid w:val="00BA6B5F"/>
    <w:rsid w:val="00BB3778"/>
    <w:rsid w:val="00BB682A"/>
    <w:rsid w:val="00BB7C2E"/>
    <w:rsid w:val="00BC4207"/>
    <w:rsid w:val="00BC76D3"/>
    <w:rsid w:val="00BD2A9A"/>
    <w:rsid w:val="00BD5B63"/>
    <w:rsid w:val="00BE1C89"/>
    <w:rsid w:val="00BE2C4E"/>
    <w:rsid w:val="00BE42F3"/>
    <w:rsid w:val="00BF2DE2"/>
    <w:rsid w:val="00BF4255"/>
    <w:rsid w:val="00BF56D2"/>
    <w:rsid w:val="00BF70DC"/>
    <w:rsid w:val="00C05F28"/>
    <w:rsid w:val="00C163BA"/>
    <w:rsid w:val="00C269DE"/>
    <w:rsid w:val="00C34280"/>
    <w:rsid w:val="00C4280F"/>
    <w:rsid w:val="00C44487"/>
    <w:rsid w:val="00C50E77"/>
    <w:rsid w:val="00C51999"/>
    <w:rsid w:val="00C551CB"/>
    <w:rsid w:val="00C56F56"/>
    <w:rsid w:val="00C57402"/>
    <w:rsid w:val="00C6209D"/>
    <w:rsid w:val="00C638C6"/>
    <w:rsid w:val="00C66001"/>
    <w:rsid w:val="00C929A7"/>
    <w:rsid w:val="00C966D6"/>
    <w:rsid w:val="00CA6598"/>
    <w:rsid w:val="00CB508A"/>
    <w:rsid w:val="00CC14B3"/>
    <w:rsid w:val="00CD06E6"/>
    <w:rsid w:val="00CE1399"/>
    <w:rsid w:val="00CE4BF2"/>
    <w:rsid w:val="00CE5E49"/>
    <w:rsid w:val="00CF26B9"/>
    <w:rsid w:val="00CF3BF8"/>
    <w:rsid w:val="00D0119F"/>
    <w:rsid w:val="00D028BA"/>
    <w:rsid w:val="00D0309E"/>
    <w:rsid w:val="00D03289"/>
    <w:rsid w:val="00D03D88"/>
    <w:rsid w:val="00D03DCF"/>
    <w:rsid w:val="00D042E5"/>
    <w:rsid w:val="00D0533D"/>
    <w:rsid w:val="00D053CC"/>
    <w:rsid w:val="00D07C01"/>
    <w:rsid w:val="00D11BED"/>
    <w:rsid w:val="00D1277B"/>
    <w:rsid w:val="00D12E6E"/>
    <w:rsid w:val="00D1319C"/>
    <w:rsid w:val="00D15925"/>
    <w:rsid w:val="00D2351A"/>
    <w:rsid w:val="00D26710"/>
    <w:rsid w:val="00D30070"/>
    <w:rsid w:val="00D367B9"/>
    <w:rsid w:val="00D36F1C"/>
    <w:rsid w:val="00D4296D"/>
    <w:rsid w:val="00D450C4"/>
    <w:rsid w:val="00D46E8D"/>
    <w:rsid w:val="00D46EEA"/>
    <w:rsid w:val="00D51945"/>
    <w:rsid w:val="00D5240B"/>
    <w:rsid w:val="00D5566C"/>
    <w:rsid w:val="00D61591"/>
    <w:rsid w:val="00D61AD5"/>
    <w:rsid w:val="00D670DC"/>
    <w:rsid w:val="00D7107D"/>
    <w:rsid w:val="00D7162D"/>
    <w:rsid w:val="00D929F0"/>
    <w:rsid w:val="00DA3847"/>
    <w:rsid w:val="00DA4D62"/>
    <w:rsid w:val="00DB07A6"/>
    <w:rsid w:val="00DB1EC1"/>
    <w:rsid w:val="00DB2CD1"/>
    <w:rsid w:val="00DB53CD"/>
    <w:rsid w:val="00DC31BB"/>
    <w:rsid w:val="00DC64A0"/>
    <w:rsid w:val="00DC754B"/>
    <w:rsid w:val="00DC76FD"/>
    <w:rsid w:val="00DC793E"/>
    <w:rsid w:val="00DD06EE"/>
    <w:rsid w:val="00DD2368"/>
    <w:rsid w:val="00DD34C8"/>
    <w:rsid w:val="00DE2E53"/>
    <w:rsid w:val="00DE31F8"/>
    <w:rsid w:val="00DE3FCD"/>
    <w:rsid w:val="00DE49F2"/>
    <w:rsid w:val="00DE535E"/>
    <w:rsid w:val="00DE71B0"/>
    <w:rsid w:val="00DF32D0"/>
    <w:rsid w:val="00DF4148"/>
    <w:rsid w:val="00E043A3"/>
    <w:rsid w:val="00E07B8D"/>
    <w:rsid w:val="00E10635"/>
    <w:rsid w:val="00E221E2"/>
    <w:rsid w:val="00E324D8"/>
    <w:rsid w:val="00E33E3D"/>
    <w:rsid w:val="00E35452"/>
    <w:rsid w:val="00E364D4"/>
    <w:rsid w:val="00E366F6"/>
    <w:rsid w:val="00E411A6"/>
    <w:rsid w:val="00E42A31"/>
    <w:rsid w:val="00E42C27"/>
    <w:rsid w:val="00E45624"/>
    <w:rsid w:val="00E53082"/>
    <w:rsid w:val="00E5691E"/>
    <w:rsid w:val="00E56AF3"/>
    <w:rsid w:val="00E57BD7"/>
    <w:rsid w:val="00E60C83"/>
    <w:rsid w:val="00E6144D"/>
    <w:rsid w:val="00E6396A"/>
    <w:rsid w:val="00E66947"/>
    <w:rsid w:val="00E72A54"/>
    <w:rsid w:val="00E7559D"/>
    <w:rsid w:val="00E75633"/>
    <w:rsid w:val="00E7586C"/>
    <w:rsid w:val="00E76073"/>
    <w:rsid w:val="00E857A2"/>
    <w:rsid w:val="00E90E65"/>
    <w:rsid w:val="00E92675"/>
    <w:rsid w:val="00E9341A"/>
    <w:rsid w:val="00E94D75"/>
    <w:rsid w:val="00EA517F"/>
    <w:rsid w:val="00EA5ECA"/>
    <w:rsid w:val="00EB28D6"/>
    <w:rsid w:val="00EB4CD5"/>
    <w:rsid w:val="00EB6C1E"/>
    <w:rsid w:val="00EC45F9"/>
    <w:rsid w:val="00EC5B8D"/>
    <w:rsid w:val="00EC7DF0"/>
    <w:rsid w:val="00ED22E5"/>
    <w:rsid w:val="00ED7FAA"/>
    <w:rsid w:val="00EE6729"/>
    <w:rsid w:val="00EF2DF0"/>
    <w:rsid w:val="00EF30EA"/>
    <w:rsid w:val="00EF70C3"/>
    <w:rsid w:val="00F038F5"/>
    <w:rsid w:val="00F1270B"/>
    <w:rsid w:val="00F14A52"/>
    <w:rsid w:val="00F15B24"/>
    <w:rsid w:val="00F17E75"/>
    <w:rsid w:val="00F24433"/>
    <w:rsid w:val="00F41565"/>
    <w:rsid w:val="00F4295E"/>
    <w:rsid w:val="00F44293"/>
    <w:rsid w:val="00F5378A"/>
    <w:rsid w:val="00F56D12"/>
    <w:rsid w:val="00F577CC"/>
    <w:rsid w:val="00F6476E"/>
    <w:rsid w:val="00F6623D"/>
    <w:rsid w:val="00F80714"/>
    <w:rsid w:val="00F80BD9"/>
    <w:rsid w:val="00F81063"/>
    <w:rsid w:val="00F84A60"/>
    <w:rsid w:val="00F85927"/>
    <w:rsid w:val="00F87E31"/>
    <w:rsid w:val="00FA7FCE"/>
    <w:rsid w:val="00FB5792"/>
    <w:rsid w:val="00FC1923"/>
    <w:rsid w:val="00FC2341"/>
    <w:rsid w:val="00FC5DBF"/>
    <w:rsid w:val="00FC64BA"/>
    <w:rsid w:val="00FD436F"/>
    <w:rsid w:val="00FD4476"/>
    <w:rsid w:val="00FE33D1"/>
    <w:rsid w:val="00FF0D05"/>
    <w:rsid w:val="00FF2672"/>
    <w:rsid w:val="00FF4604"/>
    <w:rsid w:val="030A6CC4"/>
    <w:rsid w:val="03DD5935"/>
    <w:rsid w:val="045B1037"/>
    <w:rsid w:val="052A040B"/>
    <w:rsid w:val="05FC459C"/>
    <w:rsid w:val="06DE7F23"/>
    <w:rsid w:val="0D97495B"/>
    <w:rsid w:val="10E540EC"/>
    <w:rsid w:val="11B47FE9"/>
    <w:rsid w:val="12AC122B"/>
    <w:rsid w:val="139D3D72"/>
    <w:rsid w:val="13FD2FD7"/>
    <w:rsid w:val="161C3ECC"/>
    <w:rsid w:val="1634455B"/>
    <w:rsid w:val="194E34DC"/>
    <w:rsid w:val="196F4BB2"/>
    <w:rsid w:val="1A456EB1"/>
    <w:rsid w:val="1BC9751D"/>
    <w:rsid w:val="1D695473"/>
    <w:rsid w:val="202076CF"/>
    <w:rsid w:val="227135DE"/>
    <w:rsid w:val="289D7FEA"/>
    <w:rsid w:val="2B92472F"/>
    <w:rsid w:val="2FA35F32"/>
    <w:rsid w:val="30357018"/>
    <w:rsid w:val="362232AF"/>
    <w:rsid w:val="3ECA2115"/>
    <w:rsid w:val="3F6010F4"/>
    <w:rsid w:val="3FD21546"/>
    <w:rsid w:val="40AC28F4"/>
    <w:rsid w:val="40ED2F3F"/>
    <w:rsid w:val="432144A1"/>
    <w:rsid w:val="451528CF"/>
    <w:rsid w:val="47A159CD"/>
    <w:rsid w:val="49283410"/>
    <w:rsid w:val="49771C33"/>
    <w:rsid w:val="4B690812"/>
    <w:rsid w:val="4D1E194A"/>
    <w:rsid w:val="4FF54F55"/>
    <w:rsid w:val="510064EF"/>
    <w:rsid w:val="51805191"/>
    <w:rsid w:val="55E62245"/>
    <w:rsid w:val="5900612D"/>
    <w:rsid w:val="59B25C6C"/>
    <w:rsid w:val="5B227B31"/>
    <w:rsid w:val="5BB37628"/>
    <w:rsid w:val="5BF174E7"/>
    <w:rsid w:val="5C3703C3"/>
    <w:rsid w:val="5C5E1789"/>
    <w:rsid w:val="5E8D6FB1"/>
    <w:rsid w:val="5EF11AD9"/>
    <w:rsid w:val="628C2B3B"/>
    <w:rsid w:val="6A43079B"/>
    <w:rsid w:val="6DDB3377"/>
    <w:rsid w:val="6E0C0868"/>
    <w:rsid w:val="6EC1081F"/>
    <w:rsid w:val="6FF42E09"/>
    <w:rsid w:val="728C549E"/>
    <w:rsid w:val="750610AF"/>
    <w:rsid w:val="7762586D"/>
    <w:rsid w:val="79347DEB"/>
    <w:rsid w:val="7A503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自选图形 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4"/>
    <w:qFormat/>
    <w:uiPriority w:val="0"/>
    <w:pPr>
      <w:keepNext/>
      <w:keepLines/>
      <w:spacing w:before="340" w:after="330" w:line="576" w:lineRule="auto"/>
      <w:outlineLvl w:val="0"/>
    </w:pPr>
    <w:rPr>
      <w:b/>
      <w:kern w:val="44"/>
      <w:sz w:val="44"/>
      <w:szCs w:val="20"/>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annotation text"/>
    <w:basedOn w:val="1"/>
    <w:link w:val="26"/>
    <w:qFormat/>
    <w:uiPriority w:val="0"/>
    <w:pPr>
      <w:jc w:val="left"/>
    </w:pPr>
  </w:style>
  <w:style w:type="paragraph" w:styleId="5">
    <w:name w:val="Body Text"/>
    <w:basedOn w:val="1"/>
    <w:qFormat/>
    <w:uiPriority w:val="0"/>
    <w:pPr>
      <w:spacing w:after="120"/>
    </w:p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semiHidden/>
    <w:qFormat/>
    <w:uiPriority w:val="0"/>
    <w:pPr>
      <w:tabs>
        <w:tab w:val="right" w:leader="dot" w:pos="8296"/>
      </w:tabs>
      <w:spacing w:line="360" w:lineRule="auto"/>
    </w:pPr>
    <w:rPr>
      <w:sz w:val="24"/>
    </w:rPr>
  </w:style>
  <w:style w:type="paragraph" w:styleId="10">
    <w:name w:val="Normal (Web)"/>
    <w:basedOn w:val="1"/>
    <w:qFormat/>
    <w:uiPriority w:val="0"/>
    <w:rPr>
      <w:sz w:val="24"/>
    </w:rPr>
  </w:style>
  <w:style w:type="paragraph" w:styleId="11">
    <w:name w:val="annotation subject"/>
    <w:basedOn w:val="4"/>
    <w:next w:val="4"/>
    <w:link w:val="24"/>
    <w:qFormat/>
    <w:uiPriority w:val="0"/>
    <w:rPr>
      <w:b/>
      <w:bCs/>
    </w:rPr>
  </w:style>
  <w:style w:type="paragraph" w:styleId="12">
    <w:name w:val="Body Text First Indent"/>
    <w:basedOn w:val="1"/>
    <w:link w:val="25"/>
    <w:qFormat/>
    <w:uiPriority w:val="0"/>
    <w:pPr>
      <w:adjustRightInd w:val="0"/>
      <w:snapToGrid w:val="0"/>
      <w:spacing w:line="300" w:lineRule="auto"/>
      <w:ind w:firstLine="200" w:firstLineChars="200"/>
      <w:jc w:val="left"/>
    </w:pPr>
    <w:rPr>
      <w:kern w:val="0"/>
      <w:sz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FollowedHyperlink"/>
    <w:qFormat/>
    <w:uiPriority w:val="0"/>
    <w:rPr>
      <w:color w:val="800080"/>
      <w:u w:val="single"/>
    </w:rPr>
  </w:style>
  <w:style w:type="character" w:styleId="18">
    <w:name w:val="Hyperlink"/>
    <w:qFormat/>
    <w:uiPriority w:val="0"/>
    <w:rPr>
      <w:color w:val="0000FF"/>
      <w:u w:val="single"/>
    </w:rPr>
  </w:style>
  <w:style w:type="character" w:styleId="19">
    <w:name w:val="annotation reference"/>
    <w:qFormat/>
    <w:uiPriority w:val="0"/>
    <w:rPr>
      <w:sz w:val="21"/>
      <w:szCs w:val="21"/>
    </w:rPr>
  </w:style>
  <w:style w:type="paragraph" w:customStyle="1" w:styleId="20">
    <w:name w:val="章标题"/>
    <w:next w:val="21"/>
    <w:qFormat/>
    <w:uiPriority w:val="0"/>
    <w:pPr>
      <w:numPr>
        <w:ilvl w:val="0"/>
        <w:numId w:val="1"/>
      </w:numPr>
      <w:spacing w:before="100" w:beforeLines="100" w:after="100" w:afterLines="100"/>
      <w:outlineLvl w:val="1"/>
    </w:pPr>
    <w:rPr>
      <w:rFonts w:ascii="黑体" w:hAnsi="黑体" w:eastAsia="黑体" w:cs="Times New Roman"/>
      <w:sz w:val="21"/>
      <w:lang w:val="en-US" w:eastAsia="zh-CN" w:bidi="ar-SA"/>
    </w:rPr>
  </w:style>
  <w:style w:type="paragraph" w:customStyle="1" w:styleId="2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2">
    <w:name w:val="一级条标题"/>
    <w:basedOn w:val="1"/>
    <w:next w:val="21"/>
    <w:qFormat/>
    <w:uiPriority w:val="0"/>
    <w:pPr>
      <w:numPr>
        <w:ilvl w:val="1"/>
        <w:numId w:val="1"/>
      </w:numPr>
    </w:pPr>
  </w:style>
  <w:style w:type="paragraph" w:customStyle="1" w:styleId="23">
    <w:name w:val="二级条标题"/>
    <w:basedOn w:val="1"/>
    <w:next w:val="21"/>
    <w:qFormat/>
    <w:uiPriority w:val="0"/>
    <w:pPr>
      <w:numPr>
        <w:ilvl w:val="2"/>
        <w:numId w:val="1"/>
      </w:numPr>
    </w:pPr>
  </w:style>
  <w:style w:type="character" w:customStyle="1" w:styleId="24">
    <w:name w:val="批注主题 字符"/>
    <w:link w:val="11"/>
    <w:qFormat/>
    <w:uiPriority w:val="0"/>
    <w:rPr>
      <w:b/>
      <w:bCs/>
      <w:kern w:val="2"/>
      <w:sz w:val="21"/>
      <w:szCs w:val="24"/>
    </w:rPr>
  </w:style>
  <w:style w:type="character" w:customStyle="1" w:styleId="25">
    <w:name w:val="正文文本首行缩进 字符"/>
    <w:link w:val="12"/>
    <w:qFormat/>
    <w:locked/>
    <w:uiPriority w:val="0"/>
    <w:rPr>
      <w:rFonts w:eastAsia="宋体"/>
      <w:sz w:val="24"/>
      <w:szCs w:val="24"/>
      <w:lang w:val="en-US" w:eastAsia="zh-CN" w:bidi="ar-SA"/>
    </w:rPr>
  </w:style>
  <w:style w:type="character" w:customStyle="1" w:styleId="26">
    <w:name w:val="批注文字 字符"/>
    <w:link w:val="4"/>
    <w:qFormat/>
    <w:uiPriority w:val="0"/>
    <w:rPr>
      <w:kern w:val="2"/>
      <w:sz w:val="21"/>
      <w:szCs w:val="24"/>
    </w:rPr>
  </w:style>
  <w:style w:type="paragraph" w:styleId="27">
    <w:name w:val="List Paragraph"/>
    <w:basedOn w:val="1"/>
    <w:qFormat/>
    <w:uiPriority w:val="34"/>
    <w:pPr>
      <w:widowControl/>
      <w:ind w:firstLine="420" w:firstLineChars="200"/>
      <w:jc w:val="left"/>
    </w:pPr>
    <w:rPr>
      <w:rFonts w:ascii="宋体" w:hAnsi="宋体" w:cs="宋体"/>
      <w:kern w:val="0"/>
      <w:sz w:val="24"/>
    </w:rPr>
  </w:style>
  <w:style w:type="paragraph" w:customStyle="1" w:styleId="28">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29">
    <w:name w:val="WPSOffice手动目录 1"/>
    <w:qFormat/>
    <w:uiPriority w:val="0"/>
    <w:rPr>
      <w:rFonts w:ascii="Times New Roman" w:hAnsi="Times New Roman" w:eastAsia="宋体" w:cs="Times New Roman"/>
      <w:lang w:val="en-US" w:eastAsia="zh-CN" w:bidi="ar-SA"/>
    </w:rPr>
  </w:style>
  <w:style w:type="paragraph" w:customStyle="1" w:styleId="3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32">
    <w:name w:val="目次、标准名称标题"/>
    <w:basedOn w:val="1"/>
    <w:next w:val="2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33">
    <w:name w:val="附录数字编号列项（二级）"/>
    <w:qFormat/>
    <w:uiPriority w:val="0"/>
    <w:pPr>
      <w:numPr>
        <w:ilvl w:val="1"/>
        <w:numId w:val="2"/>
      </w:numPr>
    </w:pPr>
    <w:rPr>
      <w:rFonts w:ascii="宋体" w:hAnsi="Times New Roman" w:eastAsia="宋体" w:cs="Times New Roman"/>
      <w:sz w:val="21"/>
      <w:lang w:val="en-US" w:eastAsia="zh-CN" w:bidi="ar-SA"/>
    </w:rPr>
  </w:style>
  <w:style w:type="character" w:customStyle="1" w:styleId="34">
    <w:name w:val="标题 1 字符"/>
    <w:link w:val="2"/>
    <w:qFormat/>
    <w:uiPriority w:val="0"/>
    <w:rPr>
      <w:b/>
      <w:kern w:val="44"/>
      <w:sz w:val="44"/>
      <w:szCs w:val="20"/>
    </w:rPr>
  </w:style>
  <w:style w:type="paragraph" w:customStyle="1" w:styleId="35">
    <w:name w:val="终结线"/>
    <w:basedOn w:val="1"/>
    <w:qFormat/>
    <w:uiPriority w:val="0"/>
    <w:pPr>
      <w:framePr w:hSpace="181" w:vSpace="181" w:wrap="around" w:vAnchor="text" w:hAnchor="margin" w:xAlign="center" w:y="285"/>
    </w:pPr>
  </w:style>
  <w:style w:type="paragraph" w:customStyle="1" w:styleId="3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2.bin"/><Relationship Id="rId98" Type="http://schemas.openxmlformats.org/officeDocument/2006/relationships/image" Target="media/image42.wmf"/><Relationship Id="rId97" Type="http://schemas.openxmlformats.org/officeDocument/2006/relationships/oleObject" Target="embeddings/oleObject41.bin"/><Relationship Id="rId96" Type="http://schemas.openxmlformats.org/officeDocument/2006/relationships/image" Target="media/image41.wmf"/><Relationship Id="rId95" Type="http://schemas.openxmlformats.org/officeDocument/2006/relationships/oleObject" Target="embeddings/oleObject40.bin"/><Relationship Id="rId94" Type="http://schemas.openxmlformats.org/officeDocument/2006/relationships/image" Target="media/image40.wmf"/><Relationship Id="rId93" Type="http://schemas.openxmlformats.org/officeDocument/2006/relationships/oleObject" Target="embeddings/oleObject39.bin"/><Relationship Id="rId92" Type="http://schemas.openxmlformats.org/officeDocument/2006/relationships/image" Target="media/image39.wmf"/><Relationship Id="rId91" Type="http://schemas.openxmlformats.org/officeDocument/2006/relationships/oleObject" Target="embeddings/oleObject38.bin"/><Relationship Id="rId90" Type="http://schemas.openxmlformats.org/officeDocument/2006/relationships/image" Target="media/image38.wmf"/><Relationship Id="rId9" Type="http://schemas.openxmlformats.org/officeDocument/2006/relationships/header" Target="header3.xml"/><Relationship Id="rId89" Type="http://schemas.openxmlformats.org/officeDocument/2006/relationships/oleObject" Target="embeddings/oleObject37.bin"/><Relationship Id="rId88" Type="http://schemas.openxmlformats.org/officeDocument/2006/relationships/image" Target="media/image37.wmf"/><Relationship Id="rId87" Type="http://schemas.openxmlformats.org/officeDocument/2006/relationships/oleObject" Target="embeddings/oleObject36.bin"/><Relationship Id="rId86" Type="http://schemas.openxmlformats.org/officeDocument/2006/relationships/image" Target="media/image36.wmf"/><Relationship Id="rId85" Type="http://schemas.openxmlformats.org/officeDocument/2006/relationships/oleObject" Target="embeddings/oleObject35.bin"/><Relationship Id="rId84" Type="http://schemas.openxmlformats.org/officeDocument/2006/relationships/image" Target="media/image35.wmf"/><Relationship Id="rId83" Type="http://schemas.openxmlformats.org/officeDocument/2006/relationships/oleObject" Target="embeddings/oleObject34.bin"/><Relationship Id="rId82" Type="http://schemas.openxmlformats.org/officeDocument/2006/relationships/image" Target="media/image34.wmf"/><Relationship Id="rId81" Type="http://schemas.openxmlformats.org/officeDocument/2006/relationships/oleObject" Target="embeddings/oleObject33.bin"/><Relationship Id="rId80" Type="http://schemas.openxmlformats.org/officeDocument/2006/relationships/image" Target="media/image33.wmf"/><Relationship Id="rId8" Type="http://schemas.openxmlformats.org/officeDocument/2006/relationships/footer" Target="footer4.xml"/><Relationship Id="rId79" Type="http://schemas.openxmlformats.org/officeDocument/2006/relationships/oleObject" Target="embeddings/oleObject32.bin"/><Relationship Id="rId78" Type="http://schemas.openxmlformats.org/officeDocument/2006/relationships/image" Target="media/image32.wmf"/><Relationship Id="rId77" Type="http://schemas.openxmlformats.org/officeDocument/2006/relationships/oleObject" Target="embeddings/oleObject31.bin"/><Relationship Id="rId76" Type="http://schemas.openxmlformats.org/officeDocument/2006/relationships/image" Target="media/image31.wmf"/><Relationship Id="rId75" Type="http://schemas.openxmlformats.org/officeDocument/2006/relationships/oleObject" Target="embeddings/oleObject30.bin"/><Relationship Id="rId74" Type="http://schemas.openxmlformats.org/officeDocument/2006/relationships/image" Target="media/image30.wmf"/><Relationship Id="rId73" Type="http://schemas.openxmlformats.org/officeDocument/2006/relationships/oleObject" Target="embeddings/oleObject29.bin"/><Relationship Id="rId72" Type="http://schemas.openxmlformats.org/officeDocument/2006/relationships/image" Target="media/image29.wmf"/><Relationship Id="rId71" Type="http://schemas.openxmlformats.org/officeDocument/2006/relationships/oleObject" Target="embeddings/oleObject28.bin"/><Relationship Id="rId70" Type="http://schemas.openxmlformats.org/officeDocument/2006/relationships/image" Target="media/image28.wmf"/><Relationship Id="rId7" Type="http://schemas.openxmlformats.org/officeDocument/2006/relationships/footer" Target="footer3.xml"/><Relationship Id="rId69" Type="http://schemas.openxmlformats.org/officeDocument/2006/relationships/oleObject" Target="embeddings/oleObject27.bin"/><Relationship Id="rId68" Type="http://schemas.openxmlformats.org/officeDocument/2006/relationships/image" Target="media/image27.wmf"/><Relationship Id="rId67" Type="http://schemas.openxmlformats.org/officeDocument/2006/relationships/oleObject" Target="embeddings/oleObject26.bin"/><Relationship Id="rId66" Type="http://schemas.openxmlformats.org/officeDocument/2006/relationships/image" Target="media/image26.wmf"/><Relationship Id="rId65" Type="http://schemas.openxmlformats.org/officeDocument/2006/relationships/oleObject" Target="embeddings/oleObject25.bin"/><Relationship Id="rId64" Type="http://schemas.openxmlformats.org/officeDocument/2006/relationships/image" Target="media/image25.wmf"/><Relationship Id="rId63" Type="http://schemas.openxmlformats.org/officeDocument/2006/relationships/oleObject" Target="embeddings/oleObject24.bin"/><Relationship Id="rId62" Type="http://schemas.openxmlformats.org/officeDocument/2006/relationships/image" Target="media/image24.wmf"/><Relationship Id="rId61" Type="http://schemas.openxmlformats.org/officeDocument/2006/relationships/oleObject" Target="embeddings/oleObject23.bin"/><Relationship Id="rId60" Type="http://schemas.openxmlformats.org/officeDocument/2006/relationships/image" Target="media/image23.wmf"/><Relationship Id="rId6" Type="http://schemas.openxmlformats.org/officeDocument/2006/relationships/header" Target="header2.xml"/><Relationship Id="rId59" Type="http://schemas.openxmlformats.org/officeDocument/2006/relationships/oleObject" Target="embeddings/oleObject22.bin"/><Relationship Id="rId58" Type="http://schemas.openxmlformats.org/officeDocument/2006/relationships/image" Target="media/image22.wmf"/><Relationship Id="rId57" Type="http://schemas.openxmlformats.org/officeDocument/2006/relationships/oleObject" Target="embeddings/oleObject21.bin"/><Relationship Id="rId56" Type="http://schemas.openxmlformats.org/officeDocument/2006/relationships/image" Target="media/image21.wmf"/><Relationship Id="rId55" Type="http://schemas.openxmlformats.org/officeDocument/2006/relationships/oleObject" Target="embeddings/oleObject20.bin"/><Relationship Id="rId54" Type="http://schemas.openxmlformats.org/officeDocument/2006/relationships/oleObject" Target="embeddings/oleObject19.bin"/><Relationship Id="rId53" Type="http://schemas.openxmlformats.org/officeDocument/2006/relationships/image" Target="media/image20.wmf"/><Relationship Id="rId52" Type="http://schemas.openxmlformats.org/officeDocument/2006/relationships/oleObject" Target="embeddings/oleObject18.bin"/><Relationship Id="rId51" Type="http://schemas.openxmlformats.org/officeDocument/2006/relationships/image" Target="media/image19.wmf"/><Relationship Id="rId50" Type="http://schemas.openxmlformats.org/officeDocument/2006/relationships/oleObject" Target="embeddings/oleObject17.bin"/><Relationship Id="rId5" Type="http://schemas.openxmlformats.org/officeDocument/2006/relationships/footer" Target="footer2.xml"/><Relationship Id="rId49" Type="http://schemas.openxmlformats.org/officeDocument/2006/relationships/image" Target="media/image18.wmf"/><Relationship Id="rId48" Type="http://schemas.openxmlformats.org/officeDocument/2006/relationships/oleObject" Target="embeddings/oleObject16.bin"/><Relationship Id="rId47" Type="http://schemas.openxmlformats.org/officeDocument/2006/relationships/image" Target="media/image17.wmf"/><Relationship Id="rId46" Type="http://schemas.openxmlformats.org/officeDocument/2006/relationships/oleObject" Target="embeddings/oleObject15.bin"/><Relationship Id="rId45" Type="http://schemas.openxmlformats.org/officeDocument/2006/relationships/image" Target="media/image16.wmf"/><Relationship Id="rId44" Type="http://schemas.openxmlformats.org/officeDocument/2006/relationships/oleObject" Target="embeddings/oleObject14.bin"/><Relationship Id="rId43" Type="http://schemas.openxmlformats.org/officeDocument/2006/relationships/image" Target="media/image15.wmf"/><Relationship Id="rId42" Type="http://schemas.openxmlformats.org/officeDocument/2006/relationships/oleObject" Target="embeddings/oleObject13.bin"/><Relationship Id="rId41" Type="http://schemas.openxmlformats.org/officeDocument/2006/relationships/image" Target="media/image14.wmf"/><Relationship Id="rId40" Type="http://schemas.openxmlformats.org/officeDocument/2006/relationships/oleObject" Target="embeddings/oleObject12.bin"/><Relationship Id="rId4" Type="http://schemas.openxmlformats.org/officeDocument/2006/relationships/footer" Target="footer1.xml"/><Relationship Id="rId39" Type="http://schemas.openxmlformats.org/officeDocument/2006/relationships/image" Target="media/image13.wmf"/><Relationship Id="rId38" Type="http://schemas.openxmlformats.org/officeDocument/2006/relationships/oleObject" Target="embeddings/oleObject11.bin"/><Relationship Id="rId37" Type="http://schemas.openxmlformats.org/officeDocument/2006/relationships/image" Target="media/image12.wmf"/><Relationship Id="rId36" Type="http://schemas.openxmlformats.org/officeDocument/2006/relationships/oleObject" Target="embeddings/oleObject10.bin"/><Relationship Id="rId35" Type="http://schemas.openxmlformats.org/officeDocument/2006/relationships/image" Target="media/image11.wmf"/><Relationship Id="rId34" Type="http://schemas.openxmlformats.org/officeDocument/2006/relationships/oleObject" Target="embeddings/oleObject9.bin"/><Relationship Id="rId33" Type="http://schemas.openxmlformats.org/officeDocument/2006/relationships/image" Target="media/image10.wmf"/><Relationship Id="rId32" Type="http://schemas.openxmlformats.org/officeDocument/2006/relationships/oleObject" Target="embeddings/oleObject8.bin"/><Relationship Id="rId31" Type="http://schemas.openxmlformats.org/officeDocument/2006/relationships/image" Target="media/image9.wmf"/><Relationship Id="rId30" Type="http://schemas.openxmlformats.org/officeDocument/2006/relationships/oleObject" Target="embeddings/oleObject7.bin"/><Relationship Id="rId3" Type="http://schemas.openxmlformats.org/officeDocument/2006/relationships/header" Target="header1.xml"/><Relationship Id="rId29" Type="http://schemas.openxmlformats.org/officeDocument/2006/relationships/image" Target="media/image8.wmf"/><Relationship Id="rId28" Type="http://schemas.openxmlformats.org/officeDocument/2006/relationships/oleObject" Target="embeddings/oleObject6.bin"/><Relationship Id="rId27" Type="http://schemas.openxmlformats.org/officeDocument/2006/relationships/image" Target="media/image7.wmf"/><Relationship Id="rId26" Type="http://schemas.openxmlformats.org/officeDocument/2006/relationships/oleObject" Target="embeddings/oleObject5.bin"/><Relationship Id="rId25" Type="http://schemas.openxmlformats.org/officeDocument/2006/relationships/image" Target="media/image6.wmf"/><Relationship Id="rId24" Type="http://schemas.openxmlformats.org/officeDocument/2006/relationships/oleObject" Target="embeddings/oleObject4.bin"/><Relationship Id="rId23" Type="http://schemas.openxmlformats.org/officeDocument/2006/relationships/image" Target="media/image5.wmf"/><Relationship Id="rId22" Type="http://schemas.openxmlformats.org/officeDocument/2006/relationships/oleObject" Target="embeddings/oleObject3.bin"/><Relationship Id="rId21" Type="http://schemas.openxmlformats.org/officeDocument/2006/relationships/image" Target="media/image4.wmf"/><Relationship Id="rId207" Type="http://schemas.openxmlformats.org/officeDocument/2006/relationships/fontTable" Target="fontTable.xml"/><Relationship Id="rId206" Type="http://schemas.openxmlformats.org/officeDocument/2006/relationships/numbering" Target="numbering.xml"/><Relationship Id="rId205" Type="http://schemas.openxmlformats.org/officeDocument/2006/relationships/customXml" Target="../customXml/item1.xml"/><Relationship Id="rId204" Type="http://schemas.openxmlformats.org/officeDocument/2006/relationships/image" Target="media/image94.wmf"/><Relationship Id="rId203" Type="http://schemas.openxmlformats.org/officeDocument/2006/relationships/oleObject" Target="embeddings/oleObject95.bin"/><Relationship Id="rId202" Type="http://schemas.openxmlformats.org/officeDocument/2006/relationships/image" Target="media/image93.wmf"/><Relationship Id="rId201" Type="http://schemas.openxmlformats.org/officeDocument/2006/relationships/oleObject" Target="embeddings/oleObject94.bin"/><Relationship Id="rId200" Type="http://schemas.openxmlformats.org/officeDocument/2006/relationships/image" Target="media/image92.wmf"/><Relationship Id="rId20" Type="http://schemas.openxmlformats.org/officeDocument/2006/relationships/oleObject" Target="embeddings/oleObject2.bin"/><Relationship Id="rId2" Type="http://schemas.openxmlformats.org/officeDocument/2006/relationships/settings" Target="settings.xml"/><Relationship Id="rId199" Type="http://schemas.openxmlformats.org/officeDocument/2006/relationships/oleObject" Target="embeddings/oleObject93.bin"/><Relationship Id="rId198" Type="http://schemas.openxmlformats.org/officeDocument/2006/relationships/image" Target="media/image91.wmf"/><Relationship Id="rId197" Type="http://schemas.openxmlformats.org/officeDocument/2006/relationships/oleObject" Target="embeddings/oleObject92.bin"/><Relationship Id="rId196" Type="http://schemas.openxmlformats.org/officeDocument/2006/relationships/oleObject" Target="embeddings/oleObject91.bin"/><Relationship Id="rId195" Type="http://schemas.openxmlformats.org/officeDocument/2006/relationships/oleObject" Target="embeddings/oleObject90.bin"/><Relationship Id="rId194" Type="http://schemas.openxmlformats.org/officeDocument/2006/relationships/image" Target="media/image90.wmf"/><Relationship Id="rId193" Type="http://schemas.openxmlformats.org/officeDocument/2006/relationships/oleObject" Target="embeddings/oleObject89.bin"/><Relationship Id="rId192" Type="http://schemas.openxmlformats.org/officeDocument/2006/relationships/image" Target="media/image89.wmf"/><Relationship Id="rId191" Type="http://schemas.openxmlformats.org/officeDocument/2006/relationships/oleObject" Target="embeddings/oleObject88.bin"/><Relationship Id="rId190" Type="http://schemas.openxmlformats.org/officeDocument/2006/relationships/image" Target="media/image88.wmf"/><Relationship Id="rId19" Type="http://schemas.openxmlformats.org/officeDocument/2006/relationships/image" Target="media/image3.wmf"/><Relationship Id="rId189" Type="http://schemas.openxmlformats.org/officeDocument/2006/relationships/oleObject" Target="embeddings/oleObject87.bin"/><Relationship Id="rId188" Type="http://schemas.openxmlformats.org/officeDocument/2006/relationships/image" Target="media/image87.wmf"/><Relationship Id="rId187" Type="http://schemas.openxmlformats.org/officeDocument/2006/relationships/oleObject" Target="embeddings/oleObject86.bin"/><Relationship Id="rId186" Type="http://schemas.openxmlformats.org/officeDocument/2006/relationships/image" Target="media/image86.wmf"/><Relationship Id="rId185" Type="http://schemas.openxmlformats.org/officeDocument/2006/relationships/oleObject" Target="embeddings/oleObject85.bin"/><Relationship Id="rId184" Type="http://schemas.openxmlformats.org/officeDocument/2006/relationships/image" Target="media/image85.wmf"/><Relationship Id="rId183" Type="http://schemas.openxmlformats.org/officeDocument/2006/relationships/oleObject" Target="embeddings/oleObject84.bin"/><Relationship Id="rId182" Type="http://schemas.openxmlformats.org/officeDocument/2006/relationships/image" Target="media/image84.wmf"/><Relationship Id="rId181" Type="http://schemas.openxmlformats.org/officeDocument/2006/relationships/oleObject" Target="embeddings/oleObject83.bin"/><Relationship Id="rId180" Type="http://schemas.openxmlformats.org/officeDocument/2006/relationships/image" Target="media/image83.wmf"/><Relationship Id="rId18" Type="http://schemas.openxmlformats.org/officeDocument/2006/relationships/oleObject" Target="embeddings/oleObject1.bin"/><Relationship Id="rId179" Type="http://schemas.openxmlformats.org/officeDocument/2006/relationships/oleObject" Target="embeddings/oleObject82.bin"/><Relationship Id="rId178" Type="http://schemas.openxmlformats.org/officeDocument/2006/relationships/image" Target="media/image82.wmf"/><Relationship Id="rId177" Type="http://schemas.openxmlformats.org/officeDocument/2006/relationships/oleObject" Target="embeddings/oleObject81.bin"/><Relationship Id="rId176" Type="http://schemas.openxmlformats.org/officeDocument/2006/relationships/image" Target="media/image81.wmf"/><Relationship Id="rId175" Type="http://schemas.openxmlformats.org/officeDocument/2006/relationships/oleObject" Target="embeddings/oleObject80.bin"/><Relationship Id="rId174" Type="http://schemas.openxmlformats.org/officeDocument/2006/relationships/image" Target="media/image80.wmf"/><Relationship Id="rId173" Type="http://schemas.openxmlformats.org/officeDocument/2006/relationships/oleObject" Target="embeddings/oleObject79.bin"/><Relationship Id="rId172" Type="http://schemas.openxmlformats.org/officeDocument/2006/relationships/image" Target="media/image79.wmf"/><Relationship Id="rId171" Type="http://schemas.openxmlformats.org/officeDocument/2006/relationships/oleObject" Target="embeddings/oleObject78.bin"/><Relationship Id="rId170" Type="http://schemas.openxmlformats.org/officeDocument/2006/relationships/image" Target="media/image78.wmf"/><Relationship Id="rId17" Type="http://schemas.openxmlformats.org/officeDocument/2006/relationships/image" Target="media/image2.png"/><Relationship Id="rId169" Type="http://schemas.openxmlformats.org/officeDocument/2006/relationships/oleObject" Target="embeddings/oleObject77.bin"/><Relationship Id="rId168" Type="http://schemas.openxmlformats.org/officeDocument/2006/relationships/image" Target="media/image77.wmf"/><Relationship Id="rId167" Type="http://schemas.openxmlformats.org/officeDocument/2006/relationships/oleObject" Target="embeddings/oleObject76.bin"/><Relationship Id="rId166" Type="http://schemas.openxmlformats.org/officeDocument/2006/relationships/image" Target="media/image76.wmf"/><Relationship Id="rId165" Type="http://schemas.openxmlformats.org/officeDocument/2006/relationships/oleObject" Target="embeddings/oleObject75.bin"/><Relationship Id="rId164" Type="http://schemas.openxmlformats.org/officeDocument/2006/relationships/image" Target="media/image75.wmf"/><Relationship Id="rId163" Type="http://schemas.openxmlformats.org/officeDocument/2006/relationships/oleObject" Target="embeddings/oleObject74.bin"/><Relationship Id="rId162" Type="http://schemas.openxmlformats.org/officeDocument/2006/relationships/image" Target="media/image74.wmf"/><Relationship Id="rId161" Type="http://schemas.openxmlformats.org/officeDocument/2006/relationships/oleObject" Target="embeddings/oleObject73.bin"/><Relationship Id="rId160" Type="http://schemas.openxmlformats.org/officeDocument/2006/relationships/image" Target="media/image73.wmf"/><Relationship Id="rId16" Type="http://schemas.openxmlformats.org/officeDocument/2006/relationships/image" Target="media/image1.png"/><Relationship Id="rId159" Type="http://schemas.openxmlformats.org/officeDocument/2006/relationships/oleObject" Target="embeddings/oleObject72.bin"/><Relationship Id="rId158" Type="http://schemas.openxmlformats.org/officeDocument/2006/relationships/image" Target="media/image72.wmf"/><Relationship Id="rId157" Type="http://schemas.openxmlformats.org/officeDocument/2006/relationships/oleObject" Target="embeddings/oleObject71.bin"/><Relationship Id="rId156" Type="http://schemas.openxmlformats.org/officeDocument/2006/relationships/image" Target="media/image71.wmf"/><Relationship Id="rId155" Type="http://schemas.openxmlformats.org/officeDocument/2006/relationships/oleObject" Target="embeddings/oleObject70.bin"/><Relationship Id="rId154" Type="http://schemas.openxmlformats.org/officeDocument/2006/relationships/image" Target="media/image70.wmf"/><Relationship Id="rId153" Type="http://schemas.openxmlformats.org/officeDocument/2006/relationships/oleObject" Target="embeddings/oleObject69.bin"/><Relationship Id="rId152" Type="http://schemas.openxmlformats.org/officeDocument/2006/relationships/image" Target="media/image69.wmf"/><Relationship Id="rId151" Type="http://schemas.openxmlformats.org/officeDocument/2006/relationships/oleObject" Target="embeddings/oleObject68.bin"/><Relationship Id="rId150" Type="http://schemas.openxmlformats.org/officeDocument/2006/relationships/image" Target="media/image68.wmf"/><Relationship Id="rId15" Type="http://schemas.openxmlformats.org/officeDocument/2006/relationships/theme" Target="theme/theme1.xml"/><Relationship Id="rId149" Type="http://schemas.openxmlformats.org/officeDocument/2006/relationships/oleObject" Target="embeddings/oleObject67.bin"/><Relationship Id="rId148" Type="http://schemas.openxmlformats.org/officeDocument/2006/relationships/image" Target="media/image67.wmf"/><Relationship Id="rId147" Type="http://schemas.openxmlformats.org/officeDocument/2006/relationships/oleObject" Target="embeddings/oleObject66.bin"/><Relationship Id="rId146" Type="http://schemas.openxmlformats.org/officeDocument/2006/relationships/image" Target="media/image66.wmf"/><Relationship Id="rId145" Type="http://schemas.openxmlformats.org/officeDocument/2006/relationships/oleObject" Target="embeddings/oleObject65.bin"/><Relationship Id="rId144" Type="http://schemas.openxmlformats.org/officeDocument/2006/relationships/image" Target="media/image65.wmf"/><Relationship Id="rId143" Type="http://schemas.openxmlformats.org/officeDocument/2006/relationships/oleObject" Target="embeddings/oleObject64.bin"/><Relationship Id="rId142" Type="http://schemas.openxmlformats.org/officeDocument/2006/relationships/image" Target="media/image64.wmf"/><Relationship Id="rId141" Type="http://schemas.openxmlformats.org/officeDocument/2006/relationships/oleObject" Target="embeddings/oleObject63.bin"/><Relationship Id="rId140" Type="http://schemas.openxmlformats.org/officeDocument/2006/relationships/image" Target="media/image63.wmf"/><Relationship Id="rId14" Type="http://schemas.openxmlformats.org/officeDocument/2006/relationships/footer" Target="footer7.xml"/><Relationship Id="rId139" Type="http://schemas.openxmlformats.org/officeDocument/2006/relationships/oleObject" Target="embeddings/oleObject62.bin"/><Relationship Id="rId138" Type="http://schemas.openxmlformats.org/officeDocument/2006/relationships/image" Target="media/image62.wmf"/><Relationship Id="rId137" Type="http://schemas.openxmlformats.org/officeDocument/2006/relationships/oleObject" Target="embeddings/oleObject61.bin"/><Relationship Id="rId136" Type="http://schemas.openxmlformats.org/officeDocument/2006/relationships/image" Target="media/image61.wmf"/><Relationship Id="rId135" Type="http://schemas.openxmlformats.org/officeDocument/2006/relationships/oleObject" Target="embeddings/oleObject60.bin"/><Relationship Id="rId134" Type="http://schemas.openxmlformats.org/officeDocument/2006/relationships/image" Target="media/image60.wmf"/><Relationship Id="rId133" Type="http://schemas.openxmlformats.org/officeDocument/2006/relationships/oleObject" Target="embeddings/oleObject59.bin"/><Relationship Id="rId132" Type="http://schemas.openxmlformats.org/officeDocument/2006/relationships/image" Target="media/image59.wmf"/><Relationship Id="rId131" Type="http://schemas.openxmlformats.org/officeDocument/2006/relationships/oleObject" Target="embeddings/oleObject58.bin"/><Relationship Id="rId130" Type="http://schemas.openxmlformats.org/officeDocument/2006/relationships/image" Target="media/image58.wmf"/><Relationship Id="rId13" Type="http://schemas.openxmlformats.org/officeDocument/2006/relationships/header" Target="header5.xml"/><Relationship Id="rId129" Type="http://schemas.openxmlformats.org/officeDocument/2006/relationships/oleObject" Target="embeddings/oleObject57.bin"/><Relationship Id="rId128" Type="http://schemas.openxmlformats.org/officeDocument/2006/relationships/image" Target="media/image57.wmf"/><Relationship Id="rId127" Type="http://schemas.openxmlformats.org/officeDocument/2006/relationships/oleObject" Target="embeddings/oleObject56.bin"/><Relationship Id="rId126" Type="http://schemas.openxmlformats.org/officeDocument/2006/relationships/image" Target="media/image56.wmf"/><Relationship Id="rId125" Type="http://schemas.openxmlformats.org/officeDocument/2006/relationships/oleObject" Target="embeddings/oleObject55.bin"/><Relationship Id="rId124" Type="http://schemas.openxmlformats.org/officeDocument/2006/relationships/image" Target="media/image55.wmf"/><Relationship Id="rId123" Type="http://schemas.openxmlformats.org/officeDocument/2006/relationships/oleObject" Target="embeddings/oleObject54.bin"/><Relationship Id="rId122" Type="http://schemas.openxmlformats.org/officeDocument/2006/relationships/image" Target="media/image54.wmf"/><Relationship Id="rId121" Type="http://schemas.openxmlformats.org/officeDocument/2006/relationships/oleObject" Target="embeddings/oleObject53.bin"/><Relationship Id="rId120" Type="http://schemas.openxmlformats.org/officeDocument/2006/relationships/image" Target="media/image53.wmf"/><Relationship Id="rId12" Type="http://schemas.openxmlformats.org/officeDocument/2006/relationships/footer" Target="footer6.xml"/><Relationship Id="rId119" Type="http://schemas.openxmlformats.org/officeDocument/2006/relationships/oleObject" Target="embeddings/oleObject52.bin"/><Relationship Id="rId118" Type="http://schemas.openxmlformats.org/officeDocument/2006/relationships/image" Target="media/image52.wmf"/><Relationship Id="rId117" Type="http://schemas.openxmlformats.org/officeDocument/2006/relationships/oleObject" Target="embeddings/oleObject51.bin"/><Relationship Id="rId116" Type="http://schemas.openxmlformats.org/officeDocument/2006/relationships/image" Target="media/image51.wmf"/><Relationship Id="rId115" Type="http://schemas.openxmlformats.org/officeDocument/2006/relationships/oleObject" Target="embeddings/oleObject50.bin"/><Relationship Id="rId114" Type="http://schemas.openxmlformats.org/officeDocument/2006/relationships/image" Target="media/image50.wmf"/><Relationship Id="rId113" Type="http://schemas.openxmlformats.org/officeDocument/2006/relationships/oleObject" Target="embeddings/oleObject49.bin"/><Relationship Id="rId112" Type="http://schemas.openxmlformats.org/officeDocument/2006/relationships/image" Target="media/image49.wmf"/><Relationship Id="rId111" Type="http://schemas.openxmlformats.org/officeDocument/2006/relationships/oleObject" Target="embeddings/oleObject48.bin"/><Relationship Id="rId110" Type="http://schemas.openxmlformats.org/officeDocument/2006/relationships/image" Target="media/image48.wmf"/><Relationship Id="rId11" Type="http://schemas.openxmlformats.org/officeDocument/2006/relationships/footer" Target="footer5.xml"/><Relationship Id="rId109" Type="http://schemas.openxmlformats.org/officeDocument/2006/relationships/oleObject" Target="embeddings/oleObject47.bin"/><Relationship Id="rId108" Type="http://schemas.openxmlformats.org/officeDocument/2006/relationships/image" Target="media/image47.wmf"/><Relationship Id="rId107" Type="http://schemas.openxmlformats.org/officeDocument/2006/relationships/oleObject" Target="embeddings/oleObject46.bin"/><Relationship Id="rId106" Type="http://schemas.openxmlformats.org/officeDocument/2006/relationships/image" Target="media/image46.wmf"/><Relationship Id="rId105" Type="http://schemas.openxmlformats.org/officeDocument/2006/relationships/oleObject" Target="embeddings/oleObject45.bin"/><Relationship Id="rId104" Type="http://schemas.openxmlformats.org/officeDocument/2006/relationships/image" Target="media/image45.wmf"/><Relationship Id="rId103" Type="http://schemas.openxmlformats.org/officeDocument/2006/relationships/oleObject" Target="embeddings/oleObject44.bin"/><Relationship Id="rId102" Type="http://schemas.openxmlformats.org/officeDocument/2006/relationships/image" Target="media/image44.wmf"/><Relationship Id="rId101" Type="http://schemas.openxmlformats.org/officeDocument/2006/relationships/oleObject" Target="embeddings/oleObject43.bin"/><Relationship Id="rId100" Type="http://schemas.openxmlformats.org/officeDocument/2006/relationships/image" Target="media/image43.wmf"/><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7"/>
    <customShpInfo spid="_x0000_s1028"/>
    <customShpInfo spid="_x0000_s1025"/>
    <customShpInfo spid="_x0000_s1030"/>
    <customShpInfo spid="_x0000_s2056"/>
    <customShpInfo spid="_x0000_s2058"/>
    <customShpInfo spid="_x0000_s2057"/>
    <customShpInfo spid="_x0000_s2101"/>
    <customShpInfo spid="_x0000_s2111"/>
    <customShpInfo spid="_x0000_s2103"/>
    <customShpInfo spid="_x0000_s2112"/>
    <customShpInfo spid="_x0000_s2113"/>
    <customShpInfo spid="_x0000_s2114"/>
    <customShpInfo spid="_x0000_s2116"/>
    <customShpInfo spid="_x0000_s212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simt</Company>
  <Pages>20</Pages>
  <Words>5408</Words>
  <Characters>6151</Characters>
  <Lines>88</Lines>
  <Paragraphs>24</Paragraphs>
  <TotalTime>22</TotalTime>
  <ScaleCrop>false</ScaleCrop>
  <LinksUpToDate>false</LinksUpToDate>
  <CharactersWithSpaces>7349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2018-08-03T10:53:00Z</dcterms:created>
  <dc:creator>蔡青</dc:creator>
  <cp:lastModifiedBy>imbalance</cp:lastModifiedBy>
  <cp:lastPrinted>2018-08-03T13:55:00Z</cp:lastPrinted>
  <dcterms:modified xsi:type="dcterms:W3CDTF">2022-06-24T07:08:13Z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554A0464A3D64519AFE553CB57C18F28</vt:lpwstr>
  </property>
</Properties>
</file>