
<file path=[Content_Types].xml><?xml version="1.0" encoding="utf-8"?>
<Types xmlns="http://schemas.openxmlformats.org/package/2006/content-types">
  <Default Extension="xml" ContentType="application/xml"/>
  <Default Extension="emf" ContentType="image/x-emf"/>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5670" w:firstLineChars="2700"/>
        <w:sectPr>
          <w:headerReference r:id="rId6" w:type="first"/>
          <w:headerReference r:id="rId5" w:type="default"/>
          <w:footerReference r:id="rId7" w:type="default"/>
          <w:pgSz w:w="11907" w:h="16839"/>
          <w:pgMar w:top="567" w:right="851" w:bottom="1361" w:left="1418" w:header="0" w:footer="0" w:gutter="0"/>
          <w:pgNumType w:start="1"/>
          <w:cols w:space="720" w:num="1"/>
          <w:titlePg/>
          <w:docGrid w:type="lines" w:linePitch="312" w:charSpace="0"/>
        </w:sectPr>
      </w:pPr>
      <w:bookmarkStart w:id="0" w:name="SectionMark0"/>
      <w:r>
        <mc:AlternateContent>
          <mc:Choice Requires="wps">
            <w:drawing>
              <wp:anchor distT="0" distB="0" distL="114300" distR="114300" simplePos="0" relativeHeight="251666432" behindDoc="0" locked="0" layoutInCell="1" allowOverlap="1">
                <wp:simplePos x="0" y="0"/>
                <wp:positionH relativeFrom="column">
                  <wp:posOffset>-60325</wp:posOffset>
                </wp:positionH>
                <wp:positionV relativeFrom="paragraph">
                  <wp:posOffset>8890000</wp:posOffset>
                </wp:positionV>
                <wp:extent cx="6121400" cy="0"/>
                <wp:effectExtent l="0" t="0" r="0" b="0"/>
                <wp:wrapNone/>
                <wp:docPr id="20" name="直线 11"/>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800008"/>
                          </a:solidFill>
                          <a:round/>
                        </a:ln>
                      </wps:spPr>
                      <wps:bodyPr/>
                    </wps:wsp>
                  </a:graphicData>
                </a:graphic>
              </wp:anchor>
            </w:drawing>
          </mc:Choice>
          <mc:Fallback>
            <w:pict>
              <v:line id="直线 11" o:spid="_x0000_s1026" o:spt="20" style="position:absolute;left:0pt;margin-left:-4.75pt;margin-top:700pt;height:0pt;width:482pt;z-index:251666432;mso-width-relative:page;mso-height-relative:page;" filled="f" stroked="t" coordsize="21600,21600" o:gfxdata="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DlA7Ox1AAAAAwBAAAPAAAAAAAAAAEAIAAA&#10;ACIAAABkcnMvZG93bnJldi54bWxQSwECFAAUAAAACACHTuJAX9RAD9cBAACkAwAADgAAAAAAAAAB&#10;ACAAAAAjAQAAZHJzL2Uyb0RvYy54bWxQSwUGAAAAAAYABgBZAQAAbAUAAAAA&#10;">
                <v:fill on="f" focussize="0,0"/>
                <v:stroke weight="1pt" color="#800008" joinstyle="round"/>
                <v:imagedata o:title=""/>
                <o:lock v:ext="edit" aspectratio="f"/>
              </v:line>
            </w:pict>
          </mc:Fallback>
        </mc:AlternateContent>
      </w:r>
      <w:r>
        <w:rPr>
          <w:szCs w:val="84"/>
        </w:rPr>
        <w:drawing>
          <wp:inline distT="0" distB="0" distL="0" distR="0">
            <wp:extent cx="1910715" cy="812165"/>
            <wp:effectExtent l="0" t="0" r="13335" b="6985"/>
            <wp:docPr id="19" name="图片 1"/>
            <wp:cNvGraphicFramePr/>
            <a:graphic xmlns:a="http://schemas.openxmlformats.org/drawingml/2006/main">
              <a:graphicData uri="http://schemas.openxmlformats.org/drawingml/2006/picture">
                <pic:pic xmlns:pic="http://schemas.openxmlformats.org/drawingml/2006/picture">
                  <pic:nvPicPr>
                    <pic:cNvPr id="19" name="图片 1"/>
                    <pic:cNvPicPr preferRelativeResize="0">
                      <a:picLocks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a:xfrm>
                      <a:off x="0" y="0"/>
                      <a:ext cx="1910715" cy="812165"/>
                    </a:xfrm>
                    <a:prstGeom prst="rect">
                      <a:avLst/>
                    </a:prstGeom>
                    <a:noFill/>
                    <a:ln>
                      <a:noFill/>
                    </a:ln>
                  </pic:spPr>
                </pic:pic>
              </a:graphicData>
            </a:graphic>
          </wp:inline>
        </w:drawing>
      </w:r>
      <w:r>
        <mc:AlternateContent>
          <mc:Choice Requires="wps">
            <w:drawing>
              <wp:anchor distT="0" distB="0" distL="114300" distR="114300" simplePos="0" relativeHeight="251665408" behindDoc="0" locked="0" layoutInCell="1" allowOverlap="1">
                <wp:simplePos x="0" y="0"/>
                <wp:positionH relativeFrom="column">
                  <wp:posOffset>0</wp:posOffset>
                </wp:positionH>
                <wp:positionV relativeFrom="paragraph">
                  <wp:posOffset>2278380</wp:posOffset>
                </wp:positionV>
                <wp:extent cx="6121400" cy="0"/>
                <wp:effectExtent l="0" t="0" r="0" b="0"/>
                <wp:wrapNone/>
                <wp:docPr id="18" name="直线 10"/>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5875">
                          <a:solidFill>
                            <a:srgbClr val="800008"/>
                          </a:solidFill>
                          <a:round/>
                        </a:ln>
                      </wps:spPr>
                      <wps:bodyPr/>
                    </wps:wsp>
                  </a:graphicData>
                </a:graphic>
              </wp:anchor>
            </w:drawing>
          </mc:Choice>
          <mc:Fallback>
            <w:pict>
              <v:line id="直线 10" o:spid="_x0000_s1026" o:spt="20" style="position:absolute;left:0pt;margin-left:0pt;margin-top:179.4pt;height:0pt;width:482pt;z-index:251665408;mso-width-relative:page;mso-height-relative:page;" filled="f" stroked="t" coordsize="21600,21600" o:gfxdata="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oBx3ttQAAAAIAQAADwAAAAAAAAAB&#10;ACAAAAAiAAAAZHJzL2Rvd25yZXYueG1sUEsBAhQAFAAAAAgAh07iQGL3OUfbAQAApAMAAA4AAAAA&#10;AAAAAQAgAAAAIwEAAGRycy9lMm9Eb2MueG1sUEsFBgAAAAAGAAYAWQEAAHAFAAAAAA==&#10;">
                <v:fill on="f" focussize="0,0"/>
                <v:stroke weight="1.25pt" color="#800008" joinstyle="round"/>
                <v:imagedata o:title=""/>
                <o:lock v:ext="edit" aspectratio="f"/>
              </v:line>
            </w:pict>
          </mc:Fallback>
        </mc:AlternateContent>
      </w:r>
      <w:r>
        <mc:AlternateContent>
          <mc:Choice Requires="wps">
            <w:drawing>
              <wp:anchor distT="0" distB="0" distL="114300" distR="114300" simplePos="0" relativeHeight="251664384" behindDoc="0" locked="1" layoutInCell="1" allowOverlap="1">
                <wp:simplePos x="0" y="0"/>
                <wp:positionH relativeFrom="margin">
                  <wp:posOffset>0</wp:posOffset>
                </wp:positionH>
                <wp:positionV relativeFrom="margin">
                  <wp:posOffset>9108440</wp:posOffset>
                </wp:positionV>
                <wp:extent cx="6120130" cy="363220"/>
                <wp:effectExtent l="0" t="0" r="13970" b="17780"/>
                <wp:wrapNone/>
                <wp:docPr id="17" name="fmFrame7"/>
                <wp:cNvGraphicFramePr/>
                <a:graphic xmlns:a="http://schemas.openxmlformats.org/drawingml/2006/main">
                  <a:graphicData uri="http://schemas.microsoft.com/office/word/2010/wordprocessingShape">
                    <wps:wsp>
                      <wps:cNvSpPr txBox="1">
                        <a:spLocks noChangeArrowheads="1"/>
                      </wps:cNvSpPr>
                      <wps:spPr bwMode="auto">
                        <a:xfrm>
                          <a:off x="0" y="0"/>
                          <a:ext cx="6120130" cy="363220"/>
                        </a:xfrm>
                        <a:prstGeom prst="rect">
                          <a:avLst/>
                        </a:prstGeom>
                        <a:solidFill>
                          <a:srgbClr val="FFFFFF"/>
                        </a:solidFill>
                        <a:ln>
                          <a:noFill/>
                        </a:ln>
                      </wps:spPr>
                      <wps:txbx>
                        <w:txbxContent>
                          <w:p>
                            <w:pPr>
                              <w:widowControl/>
                              <w:spacing w:line="0" w:lineRule="atLeast"/>
                              <w:jc w:val="center"/>
                              <w:rPr>
                                <w:rFonts w:ascii="黑体" w:eastAsia="黑体"/>
                                <w:b/>
                                <w:spacing w:val="20"/>
                                <w:w w:val="135"/>
                                <w:kern w:val="0"/>
                                <w:sz w:val="36"/>
                                <w:szCs w:val="20"/>
                              </w:rPr>
                            </w:pPr>
                            <w:r>
                              <w:rPr>
                                <w:rFonts w:hint="eastAsia" w:ascii="宋体"/>
                                <w:b/>
                                <w:spacing w:val="20"/>
                                <w:w w:val="135"/>
                                <w:kern w:val="0"/>
                                <w:sz w:val="36"/>
                                <w:szCs w:val="36"/>
                              </w:rPr>
                              <w:t>中华</w:t>
                            </w:r>
                            <w:r>
                              <w:rPr>
                                <w:rFonts w:ascii="宋体"/>
                                <w:b/>
                                <w:spacing w:val="20"/>
                                <w:w w:val="135"/>
                                <w:kern w:val="0"/>
                                <w:sz w:val="36"/>
                                <w:szCs w:val="36"/>
                              </w:rPr>
                              <w:t>人民共和国</w:t>
                            </w:r>
                            <w:r>
                              <w:rPr>
                                <w:rFonts w:hint="eastAsia" w:ascii="宋体"/>
                                <w:b/>
                                <w:spacing w:val="20"/>
                                <w:w w:val="135"/>
                                <w:kern w:val="0"/>
                                <w:sz w:val="36"/>
                                <w:szCs w:val="36"/>
                              </w:rPr>
                              <w:t>工业和信息化部</w:t>
                            </w:r>
                            <w:r>
                              <w:rPr>
                                <w:rFonts w:hint="eastAsia" w:ascii="宋体"/>
                                <w:b/>
                                <w:spacing w:val="20"/>
                                <w:w w:val="135"/>
                                <w:kern w:val="0"/>
                                <w:sz w:val="32"/>
                                <w:szCs w:val="20"/>
                              </w:rPr>
                              <w:t xml:space="preserve"> </w:t>
                            </w:r>
                            <w:r>
                              <w:rPr>
                                <w:rFonts w:hint="eastAsia" w:ascii="宋体"/>
                                <w:b/>
                                <w:spacing w:val="60"/>
                                <w:w w:val="135"/>
                                <w:kern w:val="0"/>
                                <w:sz w:val="24"/>
                                <w:szCs w:val="21"/>
                              </w:rPr>
                              <w:t>发布</w:t>
                            </w:r>
                          </w:p>
                          <w:p>
                            <w:pPr>
                              <w:widowControl/>
                              <w:spacing w:line="0" w:lineRule="atLeast"/>
                              <w:jc w:val="center"/>
                              <w:rPr>
                                <w:rFonts w:ascii="黑体" w:eastAsia="黑体"/>
                                <w:spacing w:val="20"/>
                                <w:w w:val="135"/>
                                <w:kern w:val="0"/>
                                <w:sz w:val="36"/>
                                <w:szCs w:val="20"/>
                              </w:rPr>
                            </w:pPr>
                          </w:p>
                        </w:txbxContent>
                      </wps:txbx>
                      <wps:bodyPr rot="0" vert="horz" wrap="square" lIns="0" tIns="0" rIns="0" bIns="0" anchor="t" anchorCtr="0" upright="1">
                        <a:noAutofit/>
                      </wps:bodyPr>
                    </wps:wsp>
                  </a:graphicData>
                </a:graphic>
              </wp:anchor>
            </w:drawing>
          </mc:Choice>
          <mc:Fallback>
            <w:pict>
              <v:shape id="fmFrame7" o:spid="_x0000_s1026" o:spt="202" type="#_x0000_t202" style="position:absolute;left:0pt;margin-left:0pt;margin-top:717.2pt;height:28.6pt;width:481.9pt;mso-position-horizontal-relative:margin;mso-position-vertical-relative:margin;z-index:251664384;mso-width-relative:page;mso-height-relative:page;" fillcolor="#FFFFFF" filled="t" stroked="f" coordsize="21600,21600" o:gfxdata="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IlWBuvYAAAACgEAAA8AAAAAAAAAAQAg&#10;AAAAIgAAAGRycy9kb3ducmV2LnhtbFBLAQIUABQAAAAIAIdO4kCRdC+GDgIAACwEAAAOAAAAAAAA&#10;AAEAIAAAACcBAABkcnMvZTJvRG9jLnhtbFBLBQYAAAAABgAGAFkBAACnBQAAAAA=&#10;">
                <v:fill on="t" focussize="0,0"/>
                <v:stroke on="f"/>
                <v:imagedata o:title=""/>
                <o:lock v:ext="edit" aspectratio="f"/>
                <v:textbox inset="0mm,0mm,0mm,0mm">
                  <w:txbxContent>
                    <w:p>
                      <w:pPr>
                        <w:widowControl/>
                        <w:spacing w:line="0" w:lineRule="atLeast"/>
                        <w:jc w:val="center"/>
                        <w:rPr>
                          <w:rFonts w:ascii="黑体" w:eastAsia="黑体"/>
                          <w:b/>
                          <w:spacing w:val="20"/>
                          <w:w w:val="135"/>
                          <w:kern w:val="0"/>
                          <w:sz w:val="36"/>
                          <w:szCs w:val="20"/>
                        </w:rPr>
                      </w:pPr>
                      <w:r>
                        <w:rPr>
                          <w:rFonts w:hint="eastAsia" w:ascii="宋体"/>
                          <w:b/>
                          <w:spacing w:val="20"/>
                          <w:w w:val="135"/>
                          <w:kern w:val="0"/>
                          <w:sz w:val="36"/>
                          <w:szCs w:val="36"/>
                        </w:rPr>
                        <w:t>中华</w:t>
                      </w:r>
                      <w:r>
                        <w:rPr>
                          <w:rFonts w:ascii="宋体"/>
                          <w:b/>
                          <w:spacing w:val="20"/>
                          <w:w w:val="135"/>
                          <w:kern w:val="0"/>
                          <w:sz w:val="36"/>
                          <w:szCs w:val="36"/>
                        </w:rPr>
                        <w:t>人民共和国</w:t>
                      </w:r>
                      <w:r>
                        <w:rPr>
                          <w:rFonts w:hint="eastAsia" w:ascii="宋体"/>
                          <w:b/>
                          <w:spacing w:val="20"/>
                          <w:w w:val="135"/>
                          <w:kern w:val="0"/>
                          <w:sz w:val="36"/>
                          <w:szCs w:val="36"/>
                        </w:rPr>
                        <w:t>工业和信息化部</w:t>
                      </w:r>
                      <w:r>
                        <w:rPr>
                          <w:rFonts w:hint="eastAsia" w:ascii="宋体"/>
                          <w:b/>
                          <w:spacing w:val="20"/>
                          <w:w w:val="135"/>
                          <w:kern w:val="0"/>
                          <w:sz w:val="32"/>
                          <w:szCs w:val="20"/>
                        </w:rPr>
                        <w:t xml:space="preserve"> </w:t>
                      </w:r>
                      <w:r>
                        <w:rPr>
                          <w:rFonts w:hint="eastAsia" w:ascii="宋体"/>
                          <w:b/>
                          <w:spacing w:val="60"/>
                          <w:w w:val="135"/>
                          <w:kern w:val="0"/>
                          <w:sz w:val="24"/>
                          <w:szCs w:val="21"/>
                        </w:rPr>
                        <w:t>发布</w:t>
                      </w:r>
                    </w:p>
                    <w:p>
                      <w:pPr>
                        <w:widowControl/>
                        <w:spacing w:line="0" w:lineRule="atLeast"/>
                        <w:jc w:val="center"/>
                        <w:rPr>
                          <w:rFonts w:ascii="黑体" w:eastAsia="黑体"/>
                          <w:spacing w:val="20"/>
                          <w:w w:val="135"/>
                          <w:kern w:val="0"/>
                          <w:sz w:val="36"/>
                          <w:szCs w:val="20"/>
                        </w:rPr>
                      </w:pPr>
                    </w:p>
                  </w:txbxContent>
                </v:textbox>
                <w10:anchorlock/>
              </v:shape>
            </w:pict>
          </mc:Fallback>
        </mc:AlternateContent>
      </w:r>
      <w:r>
        <mc:AlternateContent>
          <mc:Choice Requires="wps">
            <w:drawing>
              <wp:anchor distT="0" distB="0" distL="114300" distR="114300" simplePos="0" relativeHeight="251663360" behindDoc="0" locked="1" layoutInCell="1" allowOverlap="1">
                <wp:simplePos x="0" y="0"/>
                <wp:positionH relativeFrom="margin">
                  <wp:posOffset>3771900</wp:posOffset>
                </wp:positionH>
                <wp:positionV relativeFrom="margin">
                  <wp:posOffset>8519160</wp:posOffset>
                </wp:positionV>
                <wp:extent cx="2019300" cy="312420"/>
                <wp:effectExtent l="0" t="0" r="0" b="11430"/>
                <wp:wrapNone/>
                <wp:docPr id="16" name="fmFrame6"/>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wps:spPr>
                      <wps:txbx>
                        <w:txbxContent>
                          <w:p>
                            <w:pPr>
                              <w:jc w:val="right"/>
                              <w:rPr>
                                <w:rFonts w:ascii="宋体" w:hAnsi="宋体"/>
                                <w:b/>
                                <w:bCs/>
                                <w:sz w:val="28"/>
                              </w:rPr>
                            </w:pPr>
                            <w:r>
                              <w:rPr>
                                <w:rFonts w:hint="eastAsia" w:ascii="宋体" w:hAnsi="宋体"/>
                                <w:b/>
                                <w:bCs/>
                                <w:sz w:val="28"/>
                              </w:rPr>
                              <w:t>20**—**—**实施</w:t>
                            </w:r>
                          </w:p>
                        </w:txbxContent>
                      </wps:txbx>
                      <wps:bodyPr rot="0" vert="horz" wrap="square" lIns="0" tIns="0" rIns="0" bIns="0" anchor="t" anchorCtr="0" upright="1">
                        <a:noAutofit/>
                      </wps:bodyPr>
                    </wps:wsp>
                  </a:graphicData>
                </a:graphic>
              </wp:anchor>
            </w:drawing>
          </mc:Choice>
          <mc:Fallback>
            <w:pict>
              <v:shape id="fmFrame6" o:spid="_x0000_s1026" o:spt="202" type="#_x0000_t202" style="position:absolute;left:0pt;margin-left:297pt;margin-top:670.8pt;height:24.6pt;width:159pt;mso-position-horizontal-relative:margin;mso-position-vertical-relative:margin;z-index:251663360;mso-width-relative:page;mso-height-relative:page;" fillcolor="#FFFFFF" filled="t" stroked="f" coordsize="21600,21600" o:gfxdata="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NBI6+TbAAAADQEAAA8AAAAAAAAA&#10;AQAgAAAAIgAAAGRycy9kb3ducmV2LnhtbFBLAQIUABQAAAAIAIdO4kBqZYBiDgIAACwEAAAOAAAA&#10;AAAAAAEAIAAAACoBAABkcnMvZTJvRG9jLnhtbFBLBQYAAAAABgAGAFkBAACqBQAAAAA=&#10;">
                <v:fill on="t" focussize="0,0"/>
                <v:stroke on="f"/>
                <v:imagedata o:title=""/>
                <o:lock v:ext="edit" aspectratio="f"/>
                <v:textbox inset="0mm,0mm,0mm,0mm">
                  <w:txbxContent>
                    <w:p>
                      <w:pPr>
                        <w:jc w:val="right"/>
                        <w:rPr>
                          <w:rFonts w:ascii="宋体" w:hAnsi="宋体"/>
                          <w:b/>
                          <w:bCs/>
                          <w:sz w:val="28"/>
                        </w:rPr>
                      </w:pPr>
                      <w:r>
                        <w:rPr>
                          <w:rFonts w:hint="eastAsia" w:ascii="宋体" w:hAnsi="宋体"/>
                          <w:b/>
                          <w:bCs/>
                          <w:sz w:val="28"/>
                        </w:rPr>
                        <w:t>20**—**—**实施</w:t>
                      </w:r>
                    </w:p>
                  </w:txbxContent>
                </v:textbox>
                <w10:anchorlock/>
              </v:shape>
            </w:pict>
          </mc:Fallback>
        </mc:AlternateContent>
      </w:r>
      <w:r>
        <mc:AlternateContent>
          <mc:Choice Requires="wps">
            <w:drawing>
              <wp:anchor distT="0" distB="0" distL="114300" distR="114300" simplePos="0" relativeHeight="251662336" behindDoc="0" locked="1" layoutInCell="1" allowOverlap="1">
                <wp:simplePos x="0" y="0"/>
                <wp:positionH relativeFrom="margin">
                  <wp:posOffset>53975</wp:posOffset>
                </wp:positionH>
                <wp:positionV relativeFrom="margin">
                  <wp:posOffset>8519160</wp:posOffset>
                </wp:positionV>
                <wp:extent cx="2019300" cy="312420"/>
                <wp:effectExtent l="0" t="0" r="0" b="11430"/>
                <wp:wrapNone/>
                <wp:docPr id="2" name="fmFrame5"/>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wps:spPr>
                      <wps:txbx>
                        <w:txbxContent>
                          <w:p>
                            <w:pPr>
                              <w:rPr>
                                <w:rFonts w:ascii="宋体" w:hAnsi="宋体"/>
                                <w:b/>
                                <w:bCs/>
                                <w:sz w:val="28"/>
                              </w:rPr>
                            </w:pPr>
                            <w:r>
                              <w:rPr>
                                <w:rFonts w:hint="eastAsia" w:ascii="宋体" w:hAnsi="宋体"/>
                                <w:b/>
                                <w:bCs/>
                                <w:sz w:val="28"/>
                              </w:rPr>
                              <w:t>20**—**—**发布</w:t>
                            </w:r>
                          </w:p>
                        </w:txbxContent>
                      </wps:txbx>
                      <wps:bodyPr rot="0" vert="horz" wrap="square" lIns="0" tIns="0" rIns="0" bIns="0" anchor="t" anchorCtr="0" upright="1">
                        <a:noAutofit/>
                      </wps:bodyPr>
                    </wps:wsp>
                  </a:graphicData>
                </a:graphic>
              </wp:anchor>
            </w:drawing>
          </mc:Choice>
          <mc:Fallback>
            <w:pict>
              <v:shape id="fmFrame5" o:spid="_x0000_s1026" o:spt="202" type="#_x0000_t202" style="position:absolute;left:0pt;margin-left:4.25pt;margin-top:670.8pt;height:24.6pt;width:159pt;mso-position-horizontal-relative:margin;mso-position-vertical-relative:margin;z-index:251662336;mso-width-relative:page;mso-height-relative:page;" fillcolor="#FFFFFF" filled="t" stroked="f" coordsize="21600,21600" o:gfxdata="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FRHzs2QAAAAsBAAAPAAAAAAAAAAEA&#10;IAAAACIAAABkcnMvZG93bnJldi54bWxQSwECFAAUAAAACACHTuJAyovQjw4CAAArBAAADgAAAAAA&#10;AAABACAAAAAoAQAAZHJzL2Uyb0RvYy54bWxQSwUGAAAAAAYABgBZAQAAqAUAAAAA&#10;">
                <v:fill on="t" focussize="0,0"/>
                <v:stroke on="f"/>
                <v:imagedata o:title=""/>
                <o:lock v:ext="edit" aspectratio="f"/>
                <v:textbox inset="0mm,0mm,0mm,0mm">
                  <w:txbxContent>
                    <w:p>
                      <w:pPr>
                        <w:rPr>
                          <w:rFonts w:ascii="宋体" w:hAnsi="宋体"/>
                          <w:b/>
                          <w:bCs/>
                          <w:sz w:val="28"/>
                        </w:rPr>
                      </w:pPr>
                      <w:r>
                        <w:rPr>
                          <w:rFonts w:hint="eastAsia" w:ascii="宋体" w:hAnsi="宋体"/>
                          <w:b/>
                          <w:bCs/>
                          <w:sz w:val="28"/>
                        </w:rPr>
                        <w:t>20**—**—**发布</w:t>
                      </w:r>
                    </w:p>
                  </w:txbxContent>
                </v:textbox>
                <w10:anchorlock/>
              </v:shape>
            </w:pict>
          </mc:Fallback>
        </mc:AlternateContent>
      </w:r>
      <w:r>
        <mc:AlternateContent>
          <mc:Choice Requires="wps">
            <w:drawing>
              <wp:anchor distT="0" distB="0" distL="114300" distR="114300" simplePos="0" relativeHeight="251661312" behindDoc="0" locked="1" layoutInCell="1" allowOverlap="1">
                <wp:simplePos x="0" y="0"/>
                <wp:positionH relativeFrom="margin">
                  <wp:posOffset>0</wp:posOffset>
                </wp:positionH>
                <wp:positionV relativeFrom="margin">
                  <wp:posOffset>3635375</wp:posOffset>
                </wp:positionV>
                <wp:extent cx="5969000" cy="4681220"/>
                <wp:effectExtent l="0" t="0" r="12700" b="5080"/>
                <wp:wrapNone/>
                <wp:docPr id="4" name="fmFrame4"/>
                <wp:cNvGraphicFramePr/>
                <a:graphic xmlns:a="http://schemas.openxmlformats.org/drawingml/2006/main">
                  <a:graphicData uri="http://schemas.microsoft.com/office/word/2010/wordprocessingShape">
                    <wps:wsp>
                      <wps:cNvSpPr txBox="1">
                        <a:spLocks noChangeArrowheads="1"/>
                      </wps:cNvSpPr>
                      <wps:spPr bwMode="auto">
                        <a:xfrm>
                          <a:off x="0" y="0"/>
                          <a:ext cx="5969000" cy="4681220"/>
                        </a:xfrm>
                        <a:prstGeom prst="rect">
                          <a:avLst/>
                        </a:prstGeom>
                        <a:solidFill>
                          <a:srgbClr val="FFFFFF"/>
                        </a:solidFill>
                        <a:ln>
                          <a:noFill/>
                        </a:ln>
                      </wps:spPr>
                      <wps:txbx>
                        <w:txbxContent>
                          <w:p>
                            <w:pPr>
                              <w:spacing w:line="680" w:lineRule="exact"/>
                              <w:jc w:val="center"/>
                              <w:textAlignment w:val="center"/>
                              <w:rPr>
                                <w:rFonts w:ascii="黑体" w:eastAsia="黑体"/>
                                <w:sz w:val="44"/>
                                <w:szCs w:val="44"/>
                              </w:rPr>
                            </w:pPr>
                            <w:r>
                              <w:rPr>
                                <w:rFonts w:hint="eastAsia" w:ascii="黑体" w:eastAsia="黑体"/>
                                <w:sz w:val="44"/>
                                <w:szCs w:val="44"/>
                              </w:rPr>
                              <w:t>汽车</w:t>
                            </w:r>
                            <w:r>
                              <w:rPr>
                                <w:rFonts w:ascii="黑体" w:eastAsia="黑体"/>
                                <w:sz w:val="44"/>
                                <w:szCs w:val="44"/>
                              </w:rPr>
                              <w:t>碰撞</w:t>
                            </w:r>
                            <w:r>
                              <w:rPr>
                                <w:rFonts w:hint="eastAsia" w:ascii="黑体" w:eastAsia="黑体"/>
                                <w:sz w:val="44"/>
                                <w:szCs w:val="44"/>
                              </w:rPr>
                              <w:t>试验用假人力传感器校准规范</w:t>
                            </w:r>
                          </w:p>
                          <w:p>
                            <w:pPr>
                              <w:jc w:val="center"/>
                              <w:rPr>
                                <w:sz w:val="28"/>
                                <w:szCs w:val="28"/>
                              </w:rPr>
                            </w:pPr>
                            <w:r>
                              <w:rPr>
                                <w:rFonts w:hint="eastAsia"/>
                                <w:sz w:val="28"/>
                                <w:szCs w:val="28"/>
                              </w:rPr>
                              <w:t>（报批稿）</w:t>
                            </w:r>
                          </w:p>
                          <w:p>
                            <w:pPr>
                              <w:jc w:val="center"/>
                              <w:rPr>
                                <w:b/>
                                <w:kern w:val="36"/>
                                <w:sz w:val="32"/>
                                <w:szCs w:val="32"/>
                              </w:rPr>
                            </w:pPr>
                            <w:r>
                              <w:rPr>
                                <w:rFonts w:hint="eastAsia"/>
                                <w:b/>
                                <w:kern w:val="36"/>
                                <w:sz w:val="32"/>
                                <w:szCs w:val="32"/>
                              </w:rPr>
                              <w:t>Calibration Specifications</w:t>
                            </w:r>
                            <w:r>
                              <w:rPr>
                                <w:b/>
                                <w:kern w:val="36"/>
                                <w:sz w:val="32"/>
                                <w:szCs w:val="32"/>
                              </w:rPr>
                              <w:t xml:space="preserve"> </w:t>
                            </w:r>
                            <w:r>
                              <w:rPr>
                                <w:rFonts w:hint="eastAsia"/>
                                <w:b/>
                                <w:kern w:val="36"/>
                                <w:sz w:val="32"/>
                                <w:szCs w:val="32"/>
                              </w:rPr>
                              <w:t>of</w:t>
                            </w:r>
                            <w:r>
                              <w:rPr>
                                <w:b/>
                                <w:kern w:val="36"/>
                                <w:sz w:val="32"/>
                                <w:szCs w:val="32"/>
                              </w:rPr>
                              <w:t xml:space="preserve"> Anthropomorphic Test Device Load Cell </w:t>
                            </w:r>
                            <w:r>
                              <w:rPr>
                                <w:rFonts w:hint="eastAsia"/>
                                <w:b/>
                                <w:kern w:val="36"/>
                                <w:sz w:val="32"/>
                                <w:szCs w:val="32"/>
                              </w:rPr>
                              <w:t>for</w:t>
                            </w:r>
                            <w:r>
                              <w:rPr>
                                <w:b/>
                                <w:kern w:val="36"/>
                                <w:sz w:val="32"/>
                                <w:szCs w:val="32"/>
                              </w:rPr>
                              <w:t xml:space="preserve"> </w:t>
                            </w:r>
                            <w:r>
                              <w:rPr>
                                <w:rFonts w:hint="eastAsia"/>
                                <w:b/>
                                <w:kern w:val="36"/>
                                <w:sz w:val="32"/>
                                <w:szCs w:val="32"/>
                              </w:rPr>
                              <w:t xml:space="preserve">Vehicle </w:t>
                            </w:r>
                            <w:r>
                              <w:rPr>
                                <w:b/>
                                <w:kern w:val="36"/>
                                <w:sz w:val="32"/>
                                <w:szCs w:val="32"/>
                              </w:rPr>
                              <w:t>Crash Test</w:t>
                            </w:r>
                          </w:p>
                          <w:p>
                            <w:pPr>
                              <w:spacing w:before="180" w:line="180" w:lineRule="exact"/>
                              <w:jc w:val="center"/>
                              <w:rPr>
                                <w:rFonts w:ascii="宋体"/>
                              </w:rPr>
                            </w:pPr>
                          </w:p>
                        </w:txbxContent>
                      </wps:txbx>
                      <wps:bodyPr rot="0" vert="horz" wrap="square" lIns="0" tIns="0" rIns="0" bIns="0" anchor="t" anchorCtr="0" upright="1">
                        <a:noAutofit/>
                      </wps:bodyPr>
                    </wps:wsp>
                  </a:graphicData>
                </a:graphic>
              </wp:anchor>
            </w:drawing>
          </mc:Choice>
          <mc:Fallback>
            <w:pict>
              <v:shape id="fmFrame4" o:spid="_x0000_s1026" o:spt="202" type="#_x0000_t202" style="position:absolute;left:0pt;margin-left:0pt;margin-top:286.25pt;height:368.6pt;width:470pt;mso-position-horizontal-relative:margin;mso-position-vertical-relative:margin;z-index:251661312;mso-width-relative:page;mso-height-relative:page;" fillcolor="#FFFFFF" filled="t" stroked="f" coordsize="21600,21600" o:gfxdata="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VFefcdgAAAAJAQAADwAAAAAAAAAB&#10;ACAAAAAiAAAAZHJzL2Rvd25yZXYueG1sUEsBAhQAFAAAAAgAh07iQI/mnAIQAgAALAQAAA4AAAAA&#10;AAAAAQAgAAAAJwEAAGRycy9lMm9Eb2MueG1sUEsFBgAAAAAGAAYAWQEAAKkFAAAAAA==&#10;">
                <v:fill on="t" focussize="0,0"/>
                <v:stroke on="f"/>
                <v:imagedata o:title=""/>
                <o:lock v:ext="edit" aspectratio="f"/>
                <v:textbox inset="0mm,0mm,0mm,0mm">
                  <w:txbxContent>
                    <w:p>
                      <w:pPr>
                        <w:spacing w:line="680" w:lineRule="exact"/>
                        <w:jc w:val="center"/>
                        <w:textAlignment w:val="center"/>
                        <w:rPr>
                          <w:rFonts w:ascii="黑体" w:eastAsia="黑体"/>
                          <w:sz w:val="44"/>
                          <w:szCs w:val="44"/>
                        </w:rPr>
                      </w:pPr>
                      <w:r>
                        <w:rPr>
                          <w:rFonts w:hint="eastAsia" w:ascii="黑体" w:eastAsia="黑体"/>
                          <w:sz w:val="44"/>
                          <w:szCs w:val="44"/>
                        </w:rPr>
                        <w:t>汽车</w:t>
                      </w:r>
                      <w:r>
                        <w:rPr>
                          <w:rFonts w:ascii="黑体" w:eastAsia="黑体"/>
                          <w:sz w:val="44"/>
                          <w:szCs w:val="44"/>
                        </w:rPr>
                        <w:t>碰撞</w:t>
                      </w:r>
                      <w:r>
                        <w:rPr>
                          <w:rFonts w:hint="eastAsia" w:ascii="黑体" w:eastAsia="黑体"/>
                          <w:sz w:val="44"/>
                          <w:szCs w:val="44"/>
                        </w:rPr>
                        <w:t>试验用假人力传感器校准规范</w:t>
                      </w:r>
                    </w:p>
                    <w:p>
                      <w:pPr>
                        <w:jc w:val="center"/>
                        <w:rPr>
                          <w:sz w:val="28"/>
                          <w:szCs w:val="28"/>
                        </w:rPr>
                      </w:pPr>
                      <w:r>
                        <w:rPr>
                          <w:rFonts w:hint="eastAsia"/>
                          <w:sz w:val="28"/>
                          <w:szCs w:val="28"/>
                        </w:rPr>
                        <w:t>（报批稿）</w:t>
                      </w:r>
                    </w:p>
                    <w:p>
                      <w:pPr>
                        <w:jc w:val="center"/>
                        <w:rPr>
                          <w:b/>
                          <w:kern w:val="36"/>
                          <w:sz w:val="32"/>
                          <w:szCs w:val="32"/>
                        </w:rPr>
                      </w:pPr>
                      <w:r>
                        <w:rPr>
                          <w:rFonts w:hint="eastAsia"/>
                          <w:b/>
                          <w:kern w:val="36"/>
                          <w:sz w:val="32"/>
                          <w:szCs w:val="32"/>
                        </w:rPr>
                        <w:t>Calibration Specifications</w:t>
                      </w:r>
                      <w:r>
                        <w:rPr>
                          <w:b/>
                          <w:kern w:val="36"/>
                          <w:sz w:val="32"/>
                          <w:szCs w:val="32"/>
                        </w:rPr>
                        <w:t xml:space="preserve"> </w:t>
                      </w:r>
                      <w:r>
                        <w:rPr>
                          <w:rFonts w:hint="eastAsia"/>
                          <w:b/>
                          <w:kern w:val="36"/>
                          <w:sz w:val="32"/>
                          <w:szCs w:val="32"/>
                        </w:rPr>
                        <w:t>of</w:t>
                      </w:r>
                      <w:r>
                        <w:rPr>
                          <w:b/>
                          <w:kern w:val="36"/>
                          <w:sz w:val="32"/>
                          <w:szCs w:val="32"/>
                        </w:rPr>
                        <w:t xml:space="preserve"> Anthropomorphic Test Device Load Cell </w:t>
                      </w:r>
                      <w:r>
                        <w:rPr>
                          <w:rFonts w:hint="eastAsia"/>
                          <w:b/>
                          <w:kern w:val="36"/>
                          <w:sz w:val="32"/>
                          <w:szCs w:val="32"/>
                        </w:rPr>
                        <w:t>for</w:t>
                      </w:r>
                      <w:r>
                        <w:rPr>
                          <w:b/>
                          <w:kern w:val="36"/>
                          <w:sz w:val="32"/>
                          <w:szCs w:val="32"/>
                        </w:rPr>
                        <w:t xml:space="preserve"> </w:t>
                      </w:r>
                      <w:r>
                        <w:rPr>
                          <w:rFonts w:hint="eastAsia"/>
                          <w:b/>
                          <w:kern w:val="36"/>
                          <w:sz w:val="32"/>
                          <w:szCs w:val="32"/>
                        </w:rPr>
                        <w:t xml:space="preserve">Vehicle </w:t>
                      </w:r>
                      <w:r>
                        <w:rPr>
                          <w:b/>
                          <w:kern w:val="36"/>
                          <w:sz w:val="32"/>
                          <w:szCs w:val="32"/>
                        </w:rPr>
                        <w:t>Crash Test</w:t>
                      </w:r>
                    </w:p>
                    <w:p>
                      <w:pPr>
                        <w:spacing w:before="180" w:line="180" w:lineRule="exact"/>
                        <w:jc w:val="center"/>
                        <w:rPr>
                          <w:rFonts w:ascii="宋体"/>
                        </w:rPr>
                      </w:pPr>
                    </w:p>
                  </w:txbxContent>
                </v:textbox>
                <w10:anchorlock/>
              </v:shape>
            </w:pict>
          </mc:Fallback>
        </mc:AlternateContent>
      </w:r>
      <w:r>
        <mc:AlternateContent>
          <mc:Choice Requires="wps">
            <w:drawing>
              <wp:anchor distT="0" distB="0" distL="114300" distR="114300" simplePos="0" relativeHeight="251660288" behindDoc="0" locked="1" layoutInCell="1" allowOverlap="1">
                <wp:simplePos x="0" y="0"/>
                <wp:positionH relativeFrom="margin">
                  <wp:posOffset>482600</wp:posOffset>
                </wp:positionH>
                <wp:positionV relativeFrom="margin">
                  <wp:posOffset>1584960</wp:posOffset>
                </wp:positionV>
                <wp:extent cx="5802630" cy="495300"/>
                <wp:effectExtent l="0" t="0" r="1270" b="0"/>
                <wp:wrapNone/>
                <wp:docPr id="13" name="fmFrame3"/>
                <wp:cNvGraphicFramePr/>
                <a:graphic xmlns:a="http://schemas.openxmlformats.org/drawingml/2006/main">
                  <a:graphicData uri="http://schemas.microsoft.com/office/word/2010/wordprocessingShape">
                    <wps:wsp>
                      <wps:cNvSpPr txBox="1">
                        <a:spLocks noChangeArrowheads="1"/>
                      </wps:cNvSpPr>
                      <wps:spPr bwMode="auto">
                        <a:xfrm>
                          <a:off x="0" y="0"/>
                          <a:ext cx="5802630" cy="495300"/>
                        </a:xfrm>
                        <a:prstGeom prst="rect">
                          <a:avLst/>
                        </a:prstGeom>
                        <a:solidFill>
                          <a:srgbClr val="FFFFFF"/>
                        </a:solidFill>
                        <a:ln>
                          <a:noFill/>
                        </a:ln>
                      </wps:spPr>
                      <wps:txbx>
                        <w:txbxContent>
                          <w:p>
                            <w:pPr>
                              <w:kinsoku w:val="0"/>
                              <w:overflowPunct w:val="0"/>
                              <w:autoSpaceDE w:val="0"/>
                              <w:autoSpaceDN w:val="0"/>
                              <w:adjustRightInd w:val="0"/>
                              <w:spacing w:before="357" w:line="280" w:lineRule="exact"/>
                              <w:jc w:val="center"/>
                              <w:textAlignment w:val="center"/>
                              <w:rPr>
                                <w:rFonts w:ascii="宋体" w:hAnsi="宋体"/>
                                <w:kern w:val="0"/>
                                <w:sz w:val="28"/>
                                <w:szCs w:val="21"/>
                              </w:rPr>
                            </w:pPr>
                            <w:r>
                              <w:rPr>
                                <w:rFonts w:hint="eastAsia"/>
                                <w:kern w:val="0"/>
                                <w:sz w:val="28"/>
                                <w:szCs w:val="20"/>
                              </w:rPr>
                              <w:t xml:space="preserve">                              </w:t>
                            </w:r>
                            <w:r>
                              <w:rPr>
                                <w:rFonts w:hint="eastAsia" w:ascii="宋体" w:hAnsi="宋体"/>
                                <w:kern w:val="0"/>
                                <w:sz w:val="28"/>
                                <w:szCs w:val="21"/>
                              </w:rPr>
                              <w:t>JJF（机械）1081-2022</w:t>
                            </w:r>
                          </w:p>
                        </w:txbxContent>
                      </wps:txbx>
                      <wps:bodyPr rot="0" vert="horz" wrap="square" lIns="0" tIns="0" rIns="0" bIns="0" anchor="t" anchorCtr="0" upright="1">
                        <a:noAutofit/>
                      </wps:bodyPr>
                    </wps:wsp>
                  </a:graphicData>
                </a:graphic>
              </wp:anchor>
            </w:drawing>
          </mc:Choice>
          <mc:Fallback>
            <w:pict>
              <v:shape id="fmFrame3" o:spid="_x0000_s1026" o:spt="202" type="#_x0000_t202" style="position:absolute;left:0pt;margin-left:38pt;margin-top:124.8pt;height:39pt;width:456.9pt;mso-position-horizontal-relative:margin;mso-position-vertical-relative:margin;z-index:251660288;mso-width-relative:page;mso-height-relative:page;" fillcolor="#FFFFFF" filled="t" stroked="f" coordsize="21600,21600" o:gfxdata="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Agebg22gAAAAoBAAAPAAAAAAAA&#10;AAEAIAAAACIAAABkcnMvZG93bnJldi54bWxQSwECFAAUAAAACACHTuJA3tl9oxACAAAsBAAADgAA&#10;AAAAAAABACAAAAApAQAAZHJzL2Uyb0RvYy54bWxQSwUGAAAAAAYABgBZAQAAqwUAAAAA&#10;">
                <v:fill on="t" focussize="0,0"/>
                <v:stroke on="f"/>
                <v:imagedata o:title=""/>
                <o:lock v:ext="edit" aspectratio="f"/>
                <v:textbox inset="0mm,0mm,0mm,0mm">
                  <w:txbxContent>
                    <w:p>
                      <w:pPr>
                        <w:kinsoku w:val="0"/>
                        <w:overflowPunct w:val="0"/>
                        <w:autoSpaceDE w:val="0"/>
                        <w:autoSpaceDN w:val="0"/>
                        <w:adjustRightInd w:val="0"/>
                        <w:spacing w:before="357" w:line="280" w:lineRule="exact"/>
                        <w:jc w:val="center"/>
                        <w:textAlignment w:val="center"/>
                        <w:rPr>
                          <w:rFonts w:ascii="宋体" w:hAnsi="宋体"/>
                          <w:kern w:val="0"/>
                          <w:sz w:val="28"/>
                          <w:szCs w:val="21"/>
                        </w:rPr>
                      </w:pPr>
                      <w:r>
                        <w:rPr>
                          <w:rFonts w:hint="eastAsia"/>
                          <w:kern w:val="0"/>
                          <w:sz w:val="28"/>
                          <w:szCs w:val="20"/>
                        </w:rPr>
                        <w:t xml:space="preserve">                              </w:t>
                      </w:r>
                      <w:r>
                        <w:rPr>
                          <w:rFonts w:hint="eastAsia" w:ascii="宋体" w:hAnsi="宋体"/>
                          <w:kern w:val="0"/>
                          <w:sz w:val="28"/>
                          <w:szCs w:val="21"/>
                        </w:rPr>
                        <w:t>JJF（机械）1081-2022</w:t>
                      </w:r>
                    </w:p>
                  </w:txbxContent>
                </v:textbox>
                <w10:anchorlock/>
              </v:shape>
            </w:pict>
          </mc:Fallback>
        </mc:AlternateContent>
      </w:r>
      <w:r>
        <mc:AlternateContent>
          <mc:Choice Requires="wps">
            <w:drawing>
              <wp:anchor distT="0" distB="0" distL="114300" distR="114300" simplePos="0" relativeHeight="251659264" behindDoc="0" locked="1" layoutInCell="1" allowOverlap="1">
                <wp:simplePos x="0" y="0"/>
                <wp:positionH relativeFrom="margin">
                  <wp:posOffset>-161925</wp:posOffset>
                </wp:positionH>
                <wp:positionV relativeFrom="margin">
                  <wp:posOffset>1188720</wp:posOffset>
                </wp:positionV>
                <wp:extent cx="6233795" cy="391160"/>
                <wp:effectExtent l="0" t="0" r="14605" b="8890"/>
                <wp:wrapNone/>
                <wp:docPr id="12" name="fmFrame2"/>
                <wp:cNvGraphicFramePr/>
                <a:graphic xmlns:a="http://schemas.openxmlformats.org/drawingml/2006/main">
                  <a:graphicData uri="http://schemas.microsoft.com/office/word/2010/wordprocessingShape">
                    <wps:wsp>
                      <wps:cNvSpPr txBox="1">
                        <a:spLocks noChangeArrowheads="1"/>
                      </wps:cNvSpPr>
                      <wps:spPr bwMode="auto">
                        <a:xfrm>
                          <a:off x="0" y="0"/>
                          <a:ext cx="6233795" cy="391160"/>
                        </a:xfrm>
                        <a:prstGeom prst="rect">
                          <a:avLst/>
                        </a:prstGeom>
                        <a:solidFill>
                          <a:srgbClr val="FFFFFF"/>
                        </a:solidFill>
                        <a:ln>
                          <a:noFill/>
                        </a:ln>
                      </wps:spPr>
                      <wps:txbx>
                        <w:txbxContent>
                          <w:p>
                            <w:pPr>
                              <w:spacing w:line="0" w:lineRule="atLeast"/>
                              <w:jc w:val="distribute"/>
                              <w:rPr>
                                <w:rFonts w:ascii="黑体" w:hAnsi="宋体" w:eastAsia="黑体"/>
                                <w:snapToGrid w:val="0"/>
                                <w:spacing w:val="26"/>
                                <w:kern w:val="36"/>
                                <w:sz w:val="52"/>
                              </w:rPr>
                            </w:pPr>
                            <w:r>
                              <w:rPr>
                                <w:rFonts w:hint="eastAsia" w:ascii="黑体" w:hAnsi="宋体" w:eastAsia="黑体"/>
                                <w:sz w:val="44"/>
                                <w:szCs w:val="44"/>
                              </w:rPr>
                              <w:t>中华人民共和国工业</w:t>
                            </w:r>
                            <w:r>
                              <w:rPr>
                                <w:rFonts w:ascii="黑体" w:hAnsi="宋体" w:eastAsia="黑体"/>
                                <w:sz w:val="44"/>
                                <w:szCs w:val="44"/>
                              </w:rPr>
                              <w:t>和信息化部</w:t>
                            </w:r>
                            <w:r>
                              <w:rPr>
                                <w:rFonts w:hint="eastAsia" w:ascii="黑体" w:hAnsi="宋体" w:eastAsia="黑体"/>
                                <w:sz w:val="44"/>
                                <w:szCs w:val="44"/>
                              </w:rPr>
                              <w:t>机械计量技术</w:t>
                            </w:r>
                            <w:r>
                              <w:rPr>
                                <w:rFonts w:ascii="黑体" w:hAnsi="宋体" w:eastAsia="黑体"/>
                                <w:sz w:val="44"/>
                                <w:szCs w:val="44"/>
                              </w:rPr>
                              <w:t>规范</w:t>
                            </w:r>
                          </w:p>
                          <w:p>
                            <w:pPr>
                              <w:spacing w:line="0" w:lineRule="atLeast"/>
                              <w:jc w:val="distribute"/>
                              <w:rPr>
                                <w:rFonts w:ascii="宋体" w:hAnsi="宋体"/>
                                <w:b/>
                                <w:sz w:val="56"/>
                                <w:szCs w:val="56"/>
                              </w:rPr>
                            </w:pPr>
                          </w:p>
                        </w:txbxContent>
                      </wps:txbx>
                      <wps:bodyPr rot="0" vert="horz" wrap="square" lIns="0" tIns="0" rIns="0" bIns="0" anchor="t" anchorCtr="0" upright="1">
                        <a:noAutofit/>
                      </wps:bodyPr>
                    </wps:wsp>
                  </a:graphicData>
                </a:graphic>
              </wp:anchor>
            </w:drawing>
          </mc:Choice>
          <mc:Fallback>
            <w:pict>
              <v:shape id="fmFrame2" o:spid="_x0000_s1026" o:spt="202" type="#_x0000_t202" style="position:absolute;left:0pt;margin-left:-12.75pt;margin-top:93.6pt;height:30.8pt;width:490.85pt;mso-position-horizontal-relative:margin;mso-position-vertical-relative:margin;z-index:251659264;mso-width-relative:page;mso-height-relative:page;" fillcolor="#FFFFFF" filled="t" stroked="f" coordsize="21600,21600" o:gfxdata="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B4R6Dr2gAAAAsBAAAPAAAAAAAA&#10;AAEAIAAAACIAAABkcnMvZG93bnJldi54bWxQSwECFAAUAAAACACHTuJABx4SEBACAAAsBAAADgAA&#10;AAAAAAABACAAAAApAQAAZHJzL2Uyb0RvYy54bWxQSwUGAAAAAAYABgBZAQAAqwUAAAAA&#10;">
                <v:fill on="t" focussize="0,0"/>
                <v:stroke on="f"/>
                <v:imagedata o:title=""/>
                <o:lock v:ext="edit" aspectratio="f"/>
                <v:textbox inset="0mm,0mm,0mm,0mm">
                  <w:txbxContent>
                    <w:p>
                      <w:pPr>
                        <w:spacing w:line="0" w:lineRule="atLeast"/>
                        <w:jc w:val="distribute"/>
                        <w:rPr>
                          <w:rFonts w:ascii="黑体" w:hAnsi="宋体" w:eastAsia="黑体"/>
                          <w:snapToGrid w:val="0"/>
                          <w:spacing w:val="26"/>
                          <w:kern w:val="36"/>
                          <w:sz w:val="52"/>
                        </w:rPr>
                      </w:pPr>
                      <w:r>
                        <w:rPr>
                          <w:rFonts w:hint="eastAsia" w:ascii="黑体" w:hAnsi="宋体" w:eastAsia="黑体"/>
                          <w:sz w:val="44"/>
                          <w:szCs w:val="44"/>
                        </w:rPr>
                        <w:t>中华人民共和国工业</w:t>
                      </w:r>
                      <w:r>
                        <w:rPr>
                          <w:rFonts w:ascii="黑体" w:hAnsi="宋体" w:eastAsia="黑体"/>
                          <w:sz w:val="44"/>
                          <w:szCs w:val="44"/>
                        </w:rPr>
                        <w:t>和信息化部</w:t>
                      </w:r>
                      <w:r>
                        <w:rPr>
                          <w:rFonts w:hint="eastAsia" w:ascii="黑体" w:hAnsi="宋体" w:eastAsia="黑体"/>
                          <w:sz w:val="44"/>
                          <w:szCs w:val="44"/>
                        </w:rPr>
                        <w:t>机械计量技术</w:t>
                      </w:r>
                      <w:r>
                        <w:rPr>
                          <w:rFonts w:ascii="黑体" w:hAnsi="宋体" w:eastAsia="黑体"/>
                          <w:sz w:val="44"/>
                          <w:szCs w:val="44"/>
                        </w:rPr>
                        <w:t>规范</w:t>
                      </w:r>
                    </w:p>
                    <w:p>
                      <w:pPr>
                        <w:spacing w:line="0" w:lineRule="atLeast"/>
                        <w:jc w:val="distribute"/>
                        <w:rPr>
                          <w:rFonts w:ascii="宋体" w:hAnsi="宋体"/>
                          <w:b/>
                          <w:sz w:val="56"/>
                          <w:szCs w:val="56"/>
                        </w:rPr>
                      </w:pPr>
                    </w:p>
                  </w:txbxContent>
                </v:textbox>
                <w10:anchorlock/>
              </v:shape>
            </w:pict>
          </mc:Fallback>
        </mc:AlternateContent>
      </w:r>
    </w:p>
    <w:bookmarkEnd w:id="0"/>
    <w:p>
      <w:pPr>
        <w:shd w:val="clear" w:color="FFFFFF" w:fill="FFFFFF"/>
        <w:spacing w:before="100" w:beforeAutospacing="1" w:after="560" w:line="460" w:lineRule="exact"/>
        <w:ind w:firstLine="600" w:firstLineChars="200"/>
        <w:rPr>
          <w:rFonts w:ascii="黑体" w:eastAsia="黑体"/>
          <w:sz w:val="30"/>
          <w:szCs w:val="30"/>
        </w:rPr>
      </w:pPr>
      <w:bookmarkStart w:id="1" w:name="_Toc193601894"/>
      <w:bookmarkStart w:id="2" w:name="_Toc57215318"/>
      <w:bookmarkStart w:id="3" w:name="_Toc286741694"/>
      <w:bookmarkStart w:id="4" w:name="_Toc198005962"/>
      <w:bookmarkStart w:id="5" w:name="_Toc57215045"/>
      <w:bookmarkStart w:id="6" w:name="_Toc198006162"/>
      <w:bookmarkStart w:id="7" w:name="_Toc286741941"/>
      <w:bookmarkStart w:id="8" w:name="_Toc198021584"/>
      <w:bookmarkStart w:id="9" w:name="_Toc193601673"/>
      <w:bookmarkStart w:id="10" w:name="_Toc193618946"/>
      <w:bookmarkStart w:id="11" w:name="_Toc198005810"/>
      <w:bookmarkStart w:id="12" w:name="_Toc193619091"/>
      <w:bookmarkStart w:id="13" w:name="_Toc193555883"/>
      <w:bookmarkStart w:id="14" w:name="_Toc198006328"/>
      <w:bookmarkStart w:id="15" w:name="_Toc198958329"/>
      <w:bookmarkStart w:id="16" w:name="_Toc193603073"/>
      <w:bookmarkStart w:id="17" w:name="_Toc193619049"/>
      <w:bookmarkStart w:id="18" w:name="_Toc193551753"/>
      <w:bookmarkStart w:id="19" w:name="_Toc193552963"/>
      <w:bookmarkStart w:id="20" w:name="_Toc193547508"/>
      <w:bookmarkStart w:id="21" w:name="SectionMark1"/>
      <w:r>
        <w:rPr>
          <w:rFonts w:hint="eastAsia" w:ascii="黑体" w:eastAsia="黑体"/>
          <w:sz w:val="30"/>
          <w:szCs w:val="30"/>
        </w:rPr>
        <mc:AlternateContent>
          <mc:Choice Requires="wps">
            <w:drawing>
              <wp:anchor distT="0" distB="0" distL="114300" distR="114300" simplePos="0" relativeHeight="251670528" behindDoc="0" locked="0" layoutInCell="1" allowOverlap="1">
                <wp:simplePos x="0" y="0"/>
                <wp:positionH relativeFrom="column">
                  <wp:posOffset>4116705</wp:posOffset>
                </wp:positionH>
                <wp:positionV relativeFrom="paragraph">
                  <wp:posOffset>476250</wp:posOffset>
                </wp:positionV>
                <wp:extent cx="1447800" cy="693420"/>
                <wp:effectExtent l="0" t="0" r="12700" b="17780"/>
                <wp:wrapNone/>
                <wp:docPr id="21" name="文本框 36"/>
                <wp:cNvGraphicFramePr/>
                <a:graphic xmlns:a="http://schemas.openxmlformats.org/drawingml/2006/main">
                  <a:graphicData uri="http://schemas.microsoft.com/office/word/2010/wordprocessingShape">
                    <wps:wsp>
                      <wps:cNvSpPr txBox="1">
                        <a:spLocks noChangeArrowheads="1"/>
                      </wps:cNvSpPr>
                      <wps:spPr bwMode="auto">
                        <a:xfrm>
                          <a:off x="0" y="0"/>
                          <a:ext cx="1447800" cy="693420"/>
                        </a:xfrm>
                        <a:prstGeom prst="rect">
                          <a:avLst/>
                        </a:prstGeom>
                        <a:solidFill>
                          <a:srgbClr val="FFFFFF"/>
                        </a:solidFill>
                        <a:ln w="12700" cap="rnd">
                          <a:solidFill>
                            <a:srgbClr val="FFFFFF"/>
                          </a:solidFill>
                          <a:prstDash val="sysDot"/>
                          <a:miter lim="800000"/>
                        </a:ln>
                      </wps:spPr>
                      <wps:txbx>
                        <w:txbxContent>
                          <w:p>
                            <w:pPr>
                              <w:rPr>
                                <w:b/>
                                <w:bCs/>
                                <w:sz w:val="24"/>
                              </w:rPr>
                            </w:pPr>
                            <w:r>
                              <w:rPr>
                                <w:rFonts w:hint="eastAsia"/>
                                <w:b/>
                                <w:bCs/>
                                <w:szCs w:val="21"/>
                              </w:rPr>
                              <w:t>JJF（机械）1081-2022</w:t>
                            </w:r>
                          </w:p>
                        </w:txbxContent>
                      </wps:txbx>
                      <wps:bodyPr rot="0" vert="horz" wrap="square" lIns="54000" tIns="45720" rIns="54000" bIns="45720" anchor="t" anchorCtr="0" upright="1">
                        <a:noAutofit/>
                      </wps:bodyPr>
                    </wps:wsp>
                  </a:graphicData>
                </a:graphic>
              </wp:anchor>
            </w:drawing>
          </mc:Choice>
          <mc:Fallback>
            <w:pict>
              <v:shape id="文本框 36" o:spid="_x0000_s1026" o:spt="202" type="#_x0000_t202" style="position:absolute;left:0pt;margin-left:324.15pt;margin-top:37.5pt;height:54.6pt;width:114pt;z-index:251670528;mso-width-relative:page;mso-height-relative:page;" fillcolor="#FFFFFF" filled="t" stroked="t" coordsize="21600,21600" o:gfxdata="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Bph6Iy1gAAAAoBAAAPAAAA&#10;AAAAAAEAIAAAACIAAABkcnMvZG93bnJldi54bWxQSwECFAAUAAAACACHTuJALx7rflACAACuBAAA&#10;DgAAAAAAAAABACAAAAAlAQAAZHJzL2Uyb0RvYy54bWxQSwUGAAAAAAYABgBZAQAA5wUAAAAA&#10;">
                <v:fill on="t" focussize="0,0"/>
                <v:stroke weight="1pt" color="#FFFFFF" miterlimit="8" joinstyle="miter" dashstyle="1 1" endcap="round"/>
                <v:imagedata o:title=""/>
                <o:lock v:ext="edit" aspectratio="f"/>
                <v:textbox inset="1.5mm,1.27mm,1.5mm,1.27mm">
                  <w:txbxContent>
                    <w:p>
                      <w:pPr>
                        <w:rPr>
                          <w:b/>
                          <w:bCs/>
                          <w:sz w:val="24"/>
                        </w:rPr>
                      </w:pPr>
                      <w:r>
                        <w:rPr>
                          <w:rFonts w:hint="eastAsia"/>
                          <w:b/>
                          <w:bCs/>
                          <w:szCs w:val="21"/>
                        </w:rPr>
                        <w:t>JJF（机械）1081-2022</w:t>
                      </w:r>
                    </w:p>
                  </w:txbxContent>
                </v:textbox>
              </v:shape>
            </w:pict>
          </mc:Fallback>
        </mc:AlternateContent>
      </w:r>
      <w:r>
        <w:rPr>
          <w:rFonts w:ascii="黑体" w:eastAsia="黑体"/>
          <w:sz w:val="30"/>
          <w:szCs w:val="30"/>
        </w:rPr>
        <mc:AlternateContent>
          <mc:Choice Requires="wps">
            <w:drawing>
              <wp:anchor distT="0" distB="0" distL="114300" distR="114300" simplePos="0" relativeHeight="251667456" behindDoc="0" locked="0" layoutInCell="1" allowOverlap="1">
                <wp:simplePos x="0" y="0"/>
                <wp:positionH relativeFrom="column">
                  <wp:posOffset>0</wp:posOffset>
                </wp:positionH>
                <wp:positionV relativeFrom="paragraph">
                  <wp:posOffset>67945</wp:posOffset>
                </wp:positionV>
                <wp:extent cx="3429000" cy="1763395"/>
                <wp:effectExtent l="4445" t="5080" r="14605" b="22225"/>
                <wp:wrapNone/>
                <wp:docPr id="7" name="文本框 27"/>
                <wp:cNvGraphicFramePr/>
                <a:graphic xmlns:a="http://schemas.openxmlformats.org/drawingml/2006/main">
                  <a:graphicData uri="http://schemas.microsoft.com/office/word/2010/wordprocessingShape">
                    <wps:wsp>
                      <wps:cNvSpPr txBox="1">
                        <a:spLocks noChangeArrowheads="1"/>
                      </wps:cNvSpPr>
                      <wps:spPr bwMode="auto">
                        <a:xfrm>
                          <a:off x="0" y="0"/>
                          <a:ext cx="3429000" cy="1763395"/>
                        </a:xfrm>
                        <a:prstGeom prst="rect">
                          <a:avLst/>
                        </a:prstGeom>
                        <a:solidFill>
                          <a:srgbClr val="FFFFFF"/>
                        </a:solidFill>
                        <a:ln w="3175" cap="rnd" algn="ctr">
                          <a:solidFill>
                            <a:srgbClr val="FFFFFF"/>
                          </a:solidFill>
                          <a:prstDash val="sysDot"/>
                          <a:miter lim="800000"/>
                        </a:ln>
                        <a:effectLst/>
                      </wps:spPr>
                      <wps:txbx>
                        <w:txbxContent>
                          <w:p>
                            <w:pPr>
                              <w:snapToGrid w:val="0"/>
                              <w:jc w:val="center"/>
                              <w:rPr>
                                <w:b/>
                                <w:sz w:val="44"/>
                                <w:szCs w:val="44"/>
                              </w:rPr>
                            </w:pPr>
                            <w:r>
                              <w:rPr>
                                <w:rFonts w:hint="eastAsia"/>
                                <w:b/>
                                <w:sz w:val="44"/>
                                <w:szCs w:val="44"/>
                              </w:rPr>
                              <w:t>汽车</w:t>
                            </w:r>
                            <w:r>
                              <w:rPr>
                                <w:b/>
                                <w:sz w:val="44"/>
                                <w:szCs w:val="44"/>
                              </w:rPr>
                              <w:t>碰撞</w:t>
                            </w:r>
                            <w:r>
                              <w:rPr>
                                <w:rFonts w:hint="eastAsia"/>
                                <w:b/>
                                <w:sz w:val="44"/>
                                <w:szCs w:val="44"/>
                              </w:rPr>
                              <w:t>试验用假人力传感器校准规范</w:t>
                            </w:r>
                          </w:p>
                          <w:p>
                            <w:pPr>
                              <w:jc w:val="center"/>
                              <w:rPr>
                                <w:rFonts w:ascii="宋体" w:hAnsi="宋体"/>
                                <w:b/>
                                <w:kern w:val="36"/>
                                <w:sz w:val="24"/>
                              </w:rPr>
                            </w:pPr>
                          </w:p>
                          <w:p>
                            <w:pPr>
                              <w:snapToGrid w:val="0"/>
                              <w:jc w:val="center"/>
                              <w:rPr>
                                <w:kern w:val="36"/>
                                <w:sz w:val="30"/>
                                <w:szCs w:val="30"/>
                              </w:rPr>
                            </w:pPr>
                            <w:r>
                              <w:rPr>
                                <w:rFonts w:hint="eastAsia"/>
                                <w:kern w:val="36"/>
                                <w:sz w:val="30"/>
                                <w:szCs w:val="30"/>
                              </w:rPr>
                              <w:t xml:space="preserve">Calibration Specifications of </w:t>
                            </w:r>
                            <w:r>
                              <w:rPr>
                                <w:kern w:val="36"/>
                                <w:sz w:val="30"/>
                                <w:szCs w:val="30"/>
                              </w:rPr>
                              <w:t>Anthropomorphic Test Device Load Cell for Vehicle Crash Test</w:t>
                            </w:r>
                          </w:p>
                        </w:txbxContent>
                      </wps:txbx>
                      <wps:bodyPr rot="0" vert="horz" wrap="square" lIns="91440" tIns="82800" rIns="91440" bIns="82800" anchor="t" anchorCtr="0" upright="1">
                        <a:noAutofit/>
                      </wps:bodyPr>
                    </wps:wsp>
                  </a:graphicData>
                </a:graphic>
              </wp:anchor>
            </w:drawing>
          </mc:Choice>
          <mc:Fallback>
            <w:pict>
              <v:shape id="文本框 27" o:spid="_x0000_s1026" o:spt="202" type="#_x0000_t202" style="position:absolute;left:0pt;margin-left:0pt;margin-top:5.35pt;height:138.85pt;width:270pt;z-index:251667456;mso-width-relative:page;mso-height-relative:page;" fillcolor="#FFFFFF" filled="t" stroked="t" coordsize="21600,21600" o:gfxdata="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AAAAABkcnMvUEsBAhQAFAAAAAgA&#10;h07iQKY5BeTYAAAABwEAAA8AAAAAAAAAAQAgAAAAIgAAAGRycy9kb3ducmV2LnhtbFBLAQIUABQA&#10;AAAIAIdO4kBQ8zxOYgIAAMYEAAAOAAAAAAAAAAEAIAAAACcBAABkcnMvZTJvRG9jLnhtbFBLBQYA&#10;AAAABgAGAFkBAAD7BQAAAAA=&#10;">
                <v:fill on="t" focussize="0,0"/>
                <v:stroke weight="0.25pt" color="#FFFFFF" miterlimit="8" joinstyle="miter" dashstyle="1 1" endcap="round"/>
                <v:imagedata o:title=""/>
                <o:lock v:ext="edit" aspectratio="f"/>
                <v:textbox inset="2.54mm,2.3mm,2.54mm,2.3mm">
                  <w:txbxContent>
                    <w:p>
                      <w:pPr>
                        <w:snapToGrid w:val="0"/>
                        <w:jc w:val="center"/>
                        <w:rPr>
                          <w:b/>
                          <w:sz w:val="44"/>
                          <w:szCs w:val="44"/>
                        </w:rPr>
                      </w:pPr>
                      <w:r>
                        <w:rPr>
                          <w:rFonts w:hint="eastAsia"/>
                          <w:b/>
                          <w:sz w:val="44"/>
                          <w:szCs w:val="44"/>
                        </w:rPr>
                        <w:t>汽车</w:t>
                      </w:r>
                      <w:r>
                        <w:rPr>
                          <w:b/>
                          <w:sz w:val="44"/>
                          <w:szCs w:val="44"/>
                        </w:rPr>
                        <w:t>碰撞</w:t>
                      </w:r>
                      <w:r>
                        <w:rPr>
                          <w:rFonts w:hint="eastAsia"/>
                          <w:b/>
                          <w:sz w:val="44"/>
                          <w:szCs w:val="44"/>
                        </w:rPr>
                        <w:t>试验用假人力传感器校准规范</w:t>
                      </w:r>
                    </w:p>
                    <w:p>
                      <w:pPr>
                        <w:jc w:val="center"/>
                        <w:rPr>
                          <w:rFonts w:ascii="宋体" w:hAnsi="宋体"/>
                          <w:b/>
                          <w:kern w:val="36"/>
                          <w:sz w:val="24"/>
                        </w:rPr>
                      </w:pPr>
                    </w:p>
                    <w:p>
                      <w:pPr>
                        <w:snapToGrid w:val="0"/>
                        <w:jc w:val="center"/>
                        <w:rPr>
                          <w:kern w:val="36"/>
                          <w:sz w:val="30"/>
                          <w:szCs w:val="30"/>
                        </w:rPr>
                      </w:pPr>
                      <w:r>
                        <w:rPr>
                          <w:rFonts w:hint="eastAsia"/>
                          <w:kern w:val="36"/>
                          <w:sz w:val="30"/>
                          <w:szCs w:val="30"/>
                        </w:rPr>
                        <w:t xml:space="preserve">Calibration Specifications of </w:t>
                      </w:r>
                      <w:r>
                        <w:rPr>
                          <w:kern w:val="36"/>
                          <w:sz w:val="30"/>
                          <w:szCs w:val="30"/>
                        </w:rPr>
                        <w:t>Anthropomorphic Test Device Load Cell for Vehicle Crash Test</w:t>
                      </w:r>
                    </w:p>
                  </w:txbxContent>
                </v:textbox>
              </v:shape>
            </w:pict>
          </mc:Fallback>
        </mc:AlternateConten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p>
      <w:pPr>
        <w:shd w:val="clear" w:color="FFFFFF" w:fill="FFFFFF"/>
        <w:spacing w:before="100" w:beforeAutospacing="1" w:after="560" w:line="460" w:lineRule="exact"/>
        <w:ind w:firstLine="600" w:firstLineChars="200"/>
        <w:rPr>
          <w:rFonts w:ascii="黑体" w:eastAsia="黑体"/>
          <w:sz w:val="30"/>
          <w:szCs w:val="30"/>
        </w:rPr>
      </w:pPr>
      <w:bookmarkStart w:id="22" w:name="_Toc286741942"/>
      <w:bookmarkStart w:id="23" w:name="_Toc286741695"/>
      <w:bookmarkStart w:id="24" w:name="_Toc57215046"/>
      <w:bookmarkStart w:id="25" w:name="_Toc57215319"/>
      <w:r>
        <w:rPr>
          <w:rFonts w:hint="eastAsia" w:ascii="黑体" w:eastAsia="黑体"/>
          <w:sz w:val="30"/>
          <w:szCs w:val="30"/>
        </w:rPr>
        <mc:AlternateContent>
          <mc:Choice Requires="wps">
            <w:drawing>
              <wp:anchor distT="0" distB="0" distL="114300" distR="114300" simplePos="0" relativeHeight="251669504" behindDoc="0" locked="0" layoutInCell="1" allowOverlap="1">
                <wp:simplePos x="0" y="0"/>
                <wp:positionH relativeFrom="column">
                  <wp:posOffset>3886200</wp:posOffset>
                </wp:positionH>
                <wp:positionV relativeFrom="paragraph">
                  <wp:posOffset>-559435</wp:posOffset>
                </wp:positionV>
                <wp:extent cx="1943100" cy="1287780"/>
                <wp:effectExtent l="6350" t="6350" r="12700" b="20320"/>
                <wp:wrapNone/>
                <wp:docPr id="22" name="文本框 35"/>
                <wp:cNvGraphicFramePr/>
                <a:graphic xmlns:a="http://schemas.openxmlformats.org/drawingml/2006/main">
                  <a:graphicData uri="http://schemas.microsoft.com/office/word/2010/wordprocessingShape">
                    <wps:wsp>
                      <wps:cNvSpPr txBox="1">
                        <a:spLocks noChangeArrowheads="1"/>
                      </wps:cNvSpPr>
                      <wps:spPr bwMode="auto">
                        <a:xfrm>
                          <a:off x="0" y="0"/>
                          <a:ext cx="1943100" cy="1287780"/>
                        </a:xfrm>
                        <a:prstGeom prst="rect">
                          <a:avLst/>
                        </a:prstGeom>
                        <a:solidFill>
                          <a:srgbClr val="FFFFFF"/>
                        </a:solidFill>
                        <a:ln w="12700" cap="rnd">
                          <a:solidFill>
                            <a:srgbClr val="FFFFFF"/>
                          </a:solidFill>
                          <a:prstDash val="sysDot"/>
                          <a:miter lim="800000"/>
                        </a:ln>
                      </wps:spPr>
                      <wps:txbx>
                        <w:txbxContent>
                          <w:p>
                            <w:pPr>
                              <w:rPr>
                                <w:b/>
                                <w:bCs/>
                                <w:szCs w:val="21"/>
                              </w:rPr>
                            </w:pPr>
                            <w:r>
                              <w:rPr>
                                <w:b/>
                                <w:bCs/>
                                <w:szCs w:val="21"/>
                              </w:rPr>
                              <w:drawing>
                                <wp:inline distT="0" distB="0" distL="0" distR="0">
                                  <wp:extent cx="1711325" cy="873760"/>
                                  <wp:effectExtent l="0" t="0" r="3175" b="2540"/>
                                  <wp:docPr id="28" name="图片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31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1711325" cy="873760"/>
                                          </a:xfrm>
                                          <a:prstGeom prst="rect">
                                            <a:avLst/>
                                          </a:prstGeom>
                                          <a:noFill/>
                                          <a:ln>
                                            <a:noFill/>
                                          </a:ln>
                                        </pic:spPr>
                                      </pic:pic>
                                    </a:graphicData>
                                  </a:graphic>
                                </wp:inline>
                              </w:drawing>
                            </w:r>
                          </w:p>
                        </w:txbxContent>
                      </wps:txbx>
                      <wps:bodyPr rot="0" vert="horz" wrap="square" lIns="54000" tIns="45720" rIns="54000" bIns="45720" anchor="t" anchorCtr="0" upright="1">
                        <a:noAutofit/>
                      </wps:bodyPr>
                    </wps:wsp>
                  </a:graphicData>
                </a:graphic>
              </wp:anchor>
            </w:drawing>
          </mc:Choice>
          <mc:Fallback>
            <w:pict>
              <v:shape id="文本框 35" o:spid="_x0000_s1026" o:spt="202" type="#_x0000_t202" style="position:absolute;left:0pt;margin-left:306pt;margin-top:-44.05pt;height:101.4pt;width:153pt;z-index:251669504;mso-width-relative:page;mso-height-relative:page;" fillcolor="#FFFFFF" filled="t" stroked="t" coordsize="21600,21600" o:gfxdata="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HETqP3XAAAACwEAAA8A&#10;AAAAAAAAAQAgAAAAIgAAAGRycy9kb3ducmV2LnhtbFBLAQIUABQAAAAIAIdO4kA40h+oUQIAAK8E&#10;AAAOAAAAAAAAAAEAIAAAACYBAABkcnMvZTJvRG9jLnhtbFBLBQYAAAAABgAGAFkBAADpBQAAAAA=&#10;">
                <v:fill on="t" focussize="0,0"/>
                <v:stroke weight="1pt" color="#FFFFFF" miterlimit="8" joinstyle="miter" dashstyle="1 1" endcap="round"/>
                <v:imagedata o:title=""/>
                <o:lock v:ext="edit" aspectratio="f"/>
                <v:textbox inset="1.5mm,1.27mm,1.5mm,1.27mm">
                  <w:txbxContent>
                    <w:p>
                      <w:pPr>
                        <w:rPr>
                          <w:b/>
                          <w:bCs/>
                          <w:szCs w:val="21"/>
                        </w:rPr>
                      </w:pPr>
                      <w:r>
                        <w:rPr>
                          <w:b/>
                          <w:bCs/>
                          <w:szCs w:val="21"/>
                        </w:rPr>
                        <w:drawing>
                          <wp:inline distT="0" distB="0" distL="0" distR="0">
                            <wp:extent cx="1711325" cy="873760"/>
                            <wp:effectExtent l="0" t="0" r="3175" b="2540"/>
                            <wp:docPr id="28" name="图片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31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1711325" cy="873760"/>
                                    </a:xfrm>
                                    <a:prstGeom prst="rect">
                                      <a:avLst/>
                                    </a:prstGeom>
                                    <a:noFill/>
                                    <a:ln>
                                      <a:noFill/>
                                    </a:ln>
                                  </pic:spPr>
                                </pic:pic>
                              </a:graphicData>
                            </a:graphic>
                          </wp:inline>
                        </w:drawing>
                      </w:r>
                    </w:p>
                  </w:txbxContent>
                </v:textbox>
              </v:shape>
            </w:pict>
          </mc:Fallback>
        </mc:AlternateContent>
      </w:r>
      <w:bookmarkEnd w:id="22"/>
      <w:bookmarkEnd w:id="23"/>
      <w:bookmarkEnd w:id="24"/>
      <w:bookmarkEnd w:id="25"/>
    </w:p>
    <w:p/>
    <w:bookmarkEnd w:id="18"/>
    <w:bookmarkEnd w:id="19"/>
    <w:bookmarkEnd w:id="20"/>
    <w:p>
      <w:pPr>
        <w:spacing w:before="180" w:line="180" w:lineRule="exact"/>
        <w:jc w:val="center"/>
        <w:rPr>
          <w:rFonts w:ascii="宋体"/>
          <w:sz w:val="30"/>
        </w:rPr>
      </w:pPr>
      <w:bookmarkStart w:id="26" w:name="_Toc193603075"/>
      <w:bookmarkStart w:id="27" w:name="_Toc193601675"/>
      <w:bookmarkStart w:id="28" w:name="_Toc193601896"/>
      <w:bookmarkStart w:id="29" w:name="_Toc193555885"/>
    </w:p>
    <w:bookmarkEnd w:id="26"/>
    <w:bookmarkEnd w:id="27"/>
    <w:bookmarkEnd w:id="28"/>
    <w:bookmarkEnd w:id="29"/>
    <w:p>
      <w:pPr>
        <w:spacing w:line="360" w:lineRule="auto"/>
        <w:ind w:firstLine="539" w:firstLineChars="257"/>
        <w:rPr>
          <w:rFonts w:ascii="宋体"/>
          <w:sz w:val="28"/>
          <w:szCs w:val="28"/>
        </w:rPr>
      </w:pPr>
      <w:r>
        <w:rPr>
          <w:rFonts w:ascii="宋体"/>
        </w:rPr>
        <mc:AlternateContent>
          <mc:Choice Requires="wps">
            <w:drawing>
              <wp:anchor distT="0" distB="0" distL="114300" distR="114300" simplePos="0" relativeHeight="251668480" behindDoc="0" locked="0" layoutInCell="1" allowOverlap="1">
                <wp:simplePos x="0" y="0"/>
                <wp:positionH relativeFrom="column">
                  <wp:posOffset>0</wp:posOffset>
                </wp:positionH>
                <wp:positionV relativeFrom="paragraph">
                  <wp:posOffset>19685</wp:posOffset>
                </wp:positionV>
                <wp:extent cx="5943600" cy="0"/>
                <wp:effectExtent l="0" t="9525" r="0" b="9525"/>
                <wp:wrapNone/>
                <wp:docPr id="24" name="直线 34"/>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9050">
                          <a:solidFill>
                            <a:srgbClr val="000000"/>
                          </a:solidFill>
                          <a:round/>
                        </a:ln>
                      </wps:spPr>
                      <wps:bodyPr/>
                    </wps:wsp>
                  </a:graphicData>
                </a:graphic>
              </wp:anchor>
            </w:drawing>
          </mc:Choice>
          <mc:Fallback>
            <w:pict>
              <v:line id="直线 34" o:spid="_x0000_s1026" o:spt="20" style="position:absolute;left:0pt;margin-left:0pt;margin-top:1.55pt;height:0pt;width:468pt;z-index:251668480;mso-width-relative:page;mso-height-relative:page;" filled="f" stroked="t" coordsize="21600,21600" o:gfxdata="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DakIwu0QAAAAQBAAAPAAAAAAAAAAEAIAAA&#10;ACIAAABkcnMvZG93bnJldi54bWxQSwECFAAUAAAACACHTuJA7HjL9toBAACkAwAADgAAAAAAAAAB&#10;ACAAAAAgAQAAZHJzL2Uyb0RvYy54bWxQSwUGAAAAAAYABgBZAQAAbAUAAAAA&#10;">
                <v:fill on="f" focussize="0,0"/>
                <v:stroke weight="1.5pt" color="#000000" joinstyle="round"/>
                <v:imagedata o:title=""/>
                <o:lock v:ext="edit" aspectratio="f"/>
              </v:line>
            </w:pict>
          </mc:Fallback>
        </mc:AlternateContent>
      </w:r>
      <w:bookmarkStart w:id="30" w:name="_Toc193555884"/>
      <w:bookmarkEnd w:id="30"/>
      <w:bookmarkStart w:id="31" w:name="_Toc193603074"/>
      <w:bookmarkEnd w:id="31"/>
      <w:bookmarkStart w:id="32" w:name="_Toc193601895"/>
      <w:bookmarkEnd w:id="32"/>
      <w:bookmarkStart w:id="33" w:name="_Toc193601674"/>
      <w:bookmarkEnd w:id="33"/>
    </w:p>
    <w:p>
      <w:pPr>
        <w:autoSpaceDE w:val="0"/>
        <w:autoSpaceDN w:val="0"/>
        <w:ind w:firstLine="600" w:firstLineChars="200"/>
        <w:rPr>
          <w:rFonts w:ascii="宋体"/>
          <w:sz w:val="30"/>
        </w:rPr>
      </w:pPr>
    </w:p>
    <w:p>
      <w:pPr>
        <w:autoSpaceDE w:val="0"/>
        <w:autoSpaceDN w:val="0"/>
        <w:ind w:firstLine="420" w:firstLineChars="200"/>
        <w:rPr>
          <w:rFonts w:ascii="宋体"/>
        </w:rPr>
      </w:pPr>
    </w:p>
    <w:p>
      <w:pPr>
        <w:autoSpaceDE w:val="0"/>
        <w:autoSpaceDN w:val="0"/>
        <w:ind w:firstLine="420" w:firstLineChars="200"/>
        <w:rPr>
          <w:rFonts w:ascii="宋体"/>
        </w:rPr>
      </w:pPr>
    </w:p>
    <w:p>
      <w:pPr>
        <w:autoSpaceDE w:val="0"/>
        <w:autoSpaceDN w:val="0"/>
        <w:ind w:firstLine="420" w:firstLineChars="200"/>
        <w:rPr>
          <w:rFonts w:ascii="宋体"/>
        </w:rPr>
      </w:pPr>
    </w:p>
    <w:p>
      <w:pPr>
        <w:autoSpaceDE w:val="0"/>
        <w:autoSpaceDN w:val="0"/>
        <w:ind w:firstLine="420" w:firstLineChars="200"/>
        <w:rPr>
          <w:rFonts w:ascii="宋体"/>
        </w:rPr>
      </w:pPr>
    </w:p>
    <w:p>
      <w:pPr>
        <w:autoSpaceDE w:val="0"/>
        <w:autoSpaceDN w:val="0"/>
        <w:ind w:firstLine="420" w:firstLineChars="200"/>
        <w:rPr>
          <w:rFonts w:ascii="宋体"/>
        </w:rPr>
      </w:pPr>
    </w:p>
    <w:p>
      <w:pPr>
        <w:framePr w:w="7376" w:h="2024" w:hRule="exact" w:wrap="around" w:vAnchor="page" w:hAnchor="page" w:x="2319" w:y="9687"/>
        <w:spacing w:line="360" w:lineRule="auto"/>
        <w:ind w:firstLine="1430" w:firstLineChars="550"/>
        <w:textAlignment w:val="center"/>
        <w:rPr>
          <w:rFonts w:ascii="黑体" w:eastAsia="黑体"/>
          <w:sz w:val="24"/>
        </w:rPr>
      </w:pPr>
      <w:r>
        <w:rPr>
          <w:rFonts w:hint="eastAsia" w:ascii="黑体" w:eastAsia="黑体"/>
          <w:spacing w:val="10"/>
          <w:kern w:val="0"/>
          <w:sz w:val="24"/>
          <w:fitText w:val="1440" w:id="-1497201407"/>
        </w:rPr>
        <w:t>归</w:t>
      </w:r>
      <w:r>
        <w:rPr>
          <w:rFonts w:ascii="黑体" w:eastAsia="黑体"/>
          <w:spacing w:val="10"/>
          <w:kern w:val="0"/>
          <w:sz w:val="24"/>
          <w:fitText w:val="1440" w:id="-1497201407"/>
        </w:rPr>
        <w:t xml:space="preserve"> </w:t>
      </w:r>
      <w:r>
        <w:rPr>
          <w:rFonts w:hint="eastAsia" w:ascii="黑体" w:eastAsia="黑体"/>
          <w:spacing w:val="10"/>
          <w:kern w:val="0"/>
          <w:sz w:val="24"/>
          <w:fitText w:val="1440" w:id="-1497201407"/>
        </w:rPr>
        <w:t>口</w:t>
      </w:r>
      <w:r>
        <w:rPr>
          <w:rFonts w:ascii="黑体" w:eastAsia="黑体"/>
          <w:spacing w:val="10"/>
          <w:kern w:val="0"/>
          <w:sz w:val="24"/>
          <w:fitText w:val="1440" w:id="-1497201407"/>
        </w:rPr>
        <w:t xml:space="preserve"> </w:t>
      </w:r>
      <w:r>
        <w:rPr>
          <w:rFonts w:hint="eastAsia" w:ascii="黑体" w:eastAsia="黑体"/>
          <w:spacing w:val="10"/>
          <w:kern w:val="0"/>
          <w:sz w:val="24"/>
          <w:fitText w:val="1440" w:id="-1497201407"/>
        </w:rPr>
        <w:t>单</w:t>
      </w:r>
      <w:r>
        <w:rPr>
          <w:rFonts w:ascii="黑体" w:eastAsia="黑体"/>
          <w:spacing w:val="10"/>
          <w:kern w:val="0"/>
          <w:sz w:val="24"/>
          <w:fitText w:val="1440" w:id="-1497201407"/>
        </w:rPr>
        <w:t xml:space="preserve"> </w:t>
      </w:r>
      <w:r>
        <w:rPr>
          <w:rFonts w:hint="eastAsia" w:ascii="黑体" w:eastAsia="黑体"/>
          <w:spacing w:val="0"/>
          <w:kern w:val="0"/>
          <w:sz w:val="24"/>
          <w:fitText w:val="1440" w:id="-1497201407"/>
        </w:rPr>
        <w:t>位</w:t>
      </w:r>
      <w:r>
        <w:rPr>
          <w:rFonts w:hint="eastAsia" w:ascii="黑体" w:eastAsia="黑体"/>
          <w:sz w:val="24"/>
        </w:rPr>
        <w:t>：中国机械</w:t>
      </w:r>
      <w:r>
        <w:rPr>
          <w:rFonts w:ascii="黑体" w:eastAsia="黑体"/>
          <w:sz w:val="24"/>
        </w:rPr>
        <w:t>工业联合会</w:t>
      </w:r>
    </w:p>
    <w:p>
      <w:pPr>
        <w:framePr w:w="7376" w:h="2024" w:hRule="exact" w:wrap="around" w:vAnchor="page" w:hAnchor="page" w:x="2319" w:y="9687"/>
        <w:spacing w:line="360" w:lineRule="auto"/>
        <w:ind w:firstLine="1320" w:firstLineChars="550"/>
        <w:textAlignment w:val="center"/>
        <w:rPr>
          <w:rFonts w:ascii="黑体" w:eastAsia="黑体"/>
          <w:sz w:val="24"/>
        </w:rPr>
      </w:pPr>
      <w:r>
        <w:rPr>
          <w:rFonts w:hint="eastAsia" w:ascii="黑体" w:eastAsia="黑体"/>
          <w:sz w:val="24"/>
        </w:rPr>
        <w:t>负责起草单位：中汽研汽车检验中心（天津）有限公司</w:t>
      </w:r>
    </w:p>
    <w:p>
      <w:pPr>
        <w:autoSpaceDE w:val="0"/>
        <w:autoSpaceDN w:val="0"/>
        <w:ind w:firstLine="420" w:firstLineChars="200"/>
        <w:rPr>
          <w:rFonts w:ascii="宋体"/>
        </w:rPr>
      </w:pPr>
    </w:p>
    <w:p>
      <w:pPr>
        <w:autoSpaceDE w:val="0"/>
        <w:autoSpaceDN w:val="0"/>
        <w:rPr>
          <w:rFonts w:ascii="宋体"/>
        </w:rPr>
      </w:pPr>
    </w:p>
    <w:p>
      <w:pPr>
        <w:autoSpaceDE w:val="0"/>
        <w:autoSpaceDN w:val="0"/>
        <w:ind w:firstLine="420" w:firstLineChars="200"/>
        <w:rPr>
          <w:rFonts w:ascii="宋体"/>
        </w:rPr>
      </w:pPr>
    </w:p>
    <w:p>
      <w:pPr>
        <w:autoSpaceDE w:val="0"/>
        <w:autoSpaceDN w:val="0"/>
        <w:ind w:firstLine="420" w:firstLineChars="200"/>
        <w:rPr>
          <w:rFonts w:ascii="宋体"/>
        </w:rPr>
      </w:pPr>
    </w:p>
    <w:p>
      <w:pPr>
        <w:autoSpaceDE w:val="0"/>
        <w:autoSpaceDN w:val="0"/>
        <w:ind w:firstLine="420" w:firstLineChars="200"/>
        <w:rPr>
          <w:rFonts w:ascii="宋体"/>
        </w:rPr>
      </w:pPr>
    </w:p>
    <w:p>
      <w:pPr>
        <w:autoSpaceDE w:val="0"/>
        <w:autoSpaceDN w:val="0"/>
        <w:ind w:firstLine="420" w:firstLineChars="200"/>
        <w:rPr>
          <w:rFonts w:ascii="宋体"/>
        </w:rPr>
      </w:pPr>
    </w:p>
    <w:p>
      <w:pPr>
        <w:autoSpaceDE w:val="0"/>
        <w:autoSpaceDN w:val="0"/>
        <w:ind w:firstLine="420" w:firstLineChars="200"/>
        <w:rPr>
          <w:rFonts w:ascii="宋体"/>
        </w:rPr>
      </w:pPr>
    </w:p>
    <w:p>
      <w:pPr>
        <w:autoSpaceDE w:val="0"/>
        <w:autoSpaceDN w:val="0"/>
        <w:ind w:firstLine="420" w:firstLineChars="200"/>
        <w:rPr>
          <w:rFonts w:ascii="宋体"/>
        </w:rPr>
      </w:pPr>
    </w:p>
    <w:p>
      <w:pPr>
        <w:autoSpaceDE w:val="0"/>
        <w:autoSpaceDN w:val="0"/>
        <w:ind w:firstLine="420" w:firstLineChars="200"/>
        <w:rPr>
          <w:rFonts w:ascii="宋体"/>
        </w:rPr>
      </w:pPr>
    </w:p>
    <w:p>
      <w:pPr>
        <w:autoSpaceDE w:val="0"/>
        <w:autoSpaceDN w:val="0"/>
        <w:ind w:firstLine="420" w:firstLineChars="200"/>
        <w:rPr>
          <w:rFonts w:ascii="宋体"/>
        </w:rPr>
      </w:pPr>
    </w:p>
    <w:p>
      <w:pPr>
        <w:autoSpaceDE w:val="0"/>
        <w:autoSpaceDN w:val="0"/>
        <w:ind w:firstLine="420" w:firstLineChars="200"/>
        <w:rPr>
          <w:rFonts w:ascii="宋体"/>
        </w:rPr>
      </w:pPr>
    </w:p>
    <w:p>
      <w:pPr>
        <w:autoSpaceDE w:val="0"/>
        <w:autoSpaceDN w:val="0"/>
        <w:rPr>
          <w:rFonts w:ascii="宋体"/>
        </w:rPr>
      </w:pPr>
    </w:p>
    <w:p>
      <w:pPr>
        <w:autoSpaceDE w:val="0"/>
        <w:autoSpaceDN w:val="0"/>
        <w:jc w:val="center"/>
        <w:rPr>
          <w:rFonts w:ascii="黑体" w:eastAsia="黑体"/>
          <w:sz w:val="28"/>
          <w:szCs w:val="28"/>
        </w:rPr>
      </w:pPr>
    </w:p>
    <w:p>
      <w:pPr>
        <w:autoSpaceDE w:val="0"/>
        <w:autoSpaceDN w:val="0"/>
        <w:ind w:firstLine="560" w:firstLineChars="200"/>
        <w:jc w:val="center"/>
        <w:rPr>
          <w:rFonts w:ascii="宋体"/>
        </w:rPr>
      </w:pPr>
      <w:r>
        <w:rPr>
          <w:rFonts w:hint="eastAsia" w:ascii="宋体" w:hAnsi="宋体"/>
          <w:sz w:val="28"/>
          <w:szCs w:val="28"/>
        </w:rPr>
        <w:t>本规范条文委托全国机械汽车专业计量技术委员会负责解释</w:t>
      </w:r>
    </w:p>
    <w:p>
      <w:pPr>
        <w:autoSpaceDE w:val="0"/>
        <w:autoSpaceDN w:val="0"/>
        <w:ind w:firstLine="420" w:firstLineChars="200"/>
        <w:rPr>
          <w:rFonts w:ascii="宋体"/>
        </w:rPr>
      </w:pPr>
    </w:p>
    <w:p>
      <w:pPr>
        <w:pStyle w:val="55"/>
        <w:framePr w:h="7927" w:hRule="exact" w:wrap="around" w:vAnchor="page" w:hAnchor="page" w:x="1419" w:y="2667"/>
        <w:jc w:val="both"/>
        <w:rPr>
          <w:sz w:val="28"/>
          <w:szCs w:val="28"/>
        </w:rPr>
      </w:pPr>
      <w:bookmarkStart w:id="34" w:name="_Toc193551755"/>
      <w:bookmarkStart w:id="35" w:name="_Toc193552965"/>
      <w:bookmarkStart w:id="36" w:name="_Toc193555886"/>
      <w:bookmarkStart w:id="37" w:name="_Toc193601897"/>
      <w:bookmarkStart w:id="38" w:name="_Toc193603076"/>
      <w:bookmarkStart w:id="39" w:name="_Toc193547510"/>
      <w:bookmarkStart w:id="40" w:name="_Toc193601676"/>
      <w:r>
        <w:rPr>
          <w:rFonts w:hint="eastAsia"/>
          <w:sz w:val="28"/>
          <w:szCs w:val="28"/>
        </w:rPr>
        <w:t>本规范主要起草人：</w:t>
      </w:r>
      <w:bookmarkEnd w:id="34"/>
      <w:bookmarkEnd w:id="35"/>
      <w:bookmarkEnd w:id="36"/>
      <w:bookmarkEnd w:id="37"/>
      <w:bookmarkEnd w:id="38"/>
      <w:bookmarkEnd w:id="39"/>
      <w:bookmarkEnd w:id="40"/>
    </w:p>
    <w:p>
      <w:pPr>
        <w:pStyle w:val="56"/>
        <w:framePr w:w="9638" w:h="7927" w:hRule="exact" w:wrap="around" w:vAnchor="page" w:hAnchor="page" w:x="1419" w:y="2667" w:anchorLock="1"/>
        <w:spacing w:line="360" w:lineRule="auto"/>
        <w:ind w:firstLine="1200" w:firstLineChars="400"/>
        <w:rPr>
          <w:bCs/>
          <w:sz w:val="30"/>
          <w:szCs w:val="30"/>
        </w:rPr>
      </w:pPr>
      <w:r>
        <w:rPr>
          <w:rFonts w:hint="eastAsia"/>
          <w:sz w:val="30"/>
          <w:szCs w:val="30"/>
        </w:rPr>
        <w:t>段丙旭</w:t>
      </w:r>
      <w:r>
        <w:rPr>
          <w:rFonts w:hint="eastAsia"/>
          <w:bCs/>
          <w:sz w:val="30"/>
          <w:szCs w:val="30"/>
        </w:rPr>
        <w:t>（</w:t>
      </w:r>
      <w:r>
        <w:rPr>
          <w:rFonts w:hint="eastAsia"/>
          <w:sz w:val="30"/>
          <w:szCs w:val="30"/>
        </w:rPr>
        <w:t>中汽研汽车检验中心（天津）有限公司</w:t>
      </w:r>
      <w:r>
        <w:rPr>
          <w:rFonts w:hint="eastAsia"/>
          <w:bCs/>
          <w:sz w:val="30"/>
          <w:szCs w:val="30"/>
        </w:rPr>
        <w:t>）</w:t>
      </w:r>
    </w:p>
    <w:p>
      <w:pPr>
        <w:pStyle w:val="56"/>
        <w:framePr w:w="9638" w:h="7927" w:hRule="exact" w:wrap="around" w:vAnchor="page" w:hAnchor="page" w:x="1419" w:y="2667" w:anchorLock="1"/>
        <w:spacing w:line="360" w:lineRule="auto"/>
        <w:ind w:firstLine="1200" w:firstLineChars="400"/>
        <w:rPr>
          <w:bCs/>
          <w:sz w:val="30"/>
          <w:szCs w:val="30"/>
        </w:rPr>
      </w:pPr>
      <w:r>
        <w:rPr>
          <w:rFonts w:hint="eastAsia"/>
          <w:bCs/>
          <w:sz w:val="30"/>
          <w:szCs w:val="30"/>
        </w:rPr>
        <w:t xml:space="preserve">陈 </w:t>
      </w:r>
      <w:r>
        <w:rPr>
          <w:bCs/>
          <w:sz w:val="30"/>
          <w:szCs w:val="30"/>
        </w:rPr>
        <w:t xml:space="preserve"> </w:t>
      </w:r>
      <w:r>
        <w:rPr>
          <w:rFonts w:hint="eastAsia"/>
          <w:bCs/>
          <w:sz w:val="30"/>
          <w:szCs w:val="30"/>
        </w:rPr>
        <w:t>曦（</w:t>
      </w:r>
      <w:r>
        <w:rPr>
          <w:rFonts w:hint="eastAsia"/>
          <w:sz w:val="30"/>
          <w:szCs w:val="30"/>
        </w:rPr>
        <w:t>中汽研汽车检验中心（天津）</w:t>
      </w:r>
      <w:commentRangeStart w:id="0"/>
      <w:r>
        <w:rPr>
          <w:rFonts w:hint="eastAsia"/>
          <w:sz w:val="30"/>
          <w:szCs w:val="30"/>
        </w:rPr>
        <w:t>有限公司</w:t>
      </w:r>
      <w:commentRangeEnd w:id="0"/>
      <w:r>
        <w:rPr>
          <w:rStyle w:val="29"/>
          <w:rFonts w:ascii="Times New Roman"/>
          <w:kern w:val="2"/>
        </w:rPr>
        <w:commentReference w:id="0"/>
      </w:r>
      <w:r>
        <w:rPr>
          <w:rFonts w:hint="eastAsia"/>
          <w:bCs/>
          <w:sz w:val="30"/>
          <w:szCs w:val="30"/>
        </w:rPr>
        <w:t>）</w:t>
      </w:r>
    </w:p>
    <w:p>
      <w:pPr>
        <w:pStyle w:val="56"/>
        <w:framePr w:w="9638" w:h="7927" w:hRule="exact" w:wrap="around" w:vAnchor="page" w:hAnchor="page" w:x="1419" w:y="2667" w:anchorLock="1"/>
        <w:spacing w:line="360" w:lineRule="auto"/>
        <w:ind w:firstLine="1200" w:firstLineChars="400"/>
        <w:rPr>
          <w:bCs/>
          <w:sz w:val="30"/>
          <w:szCs w:val="30"/>
        </w:rPr>
      </w:pPr>
      <w:r>
        <w:rPr>
          <w:rFonts w:hint="eastAsia"/>
          <w:bCs/>
          <w:sz w:val="30"/>
          <w:szCs w:val="30"/>
        </w:rPr>
        <w:t>王海军（</w:t>
      </w:r>
      <w:r>
        <w:rPr>
          <w:rFonts w:hint="eastAsia"/>
          <w:sz w:val="30"/>
          <w:szCs w:val="30"/>
        </w:rPr>
        <w:t>中汽研汽车检验中心（天津）有限公司</w:t>
      </w:r>
      <w:r>
        <w:rPr>
          <w:rFonts w:hint="eastAsia"/>
          <w:bCs/>
          <w:sz w:val="30"/>
          <w:szCs w:val="30"/>
        </w:rPr>
        <w:t>）</w:t>
      </w:r>
    </w:p>
    <w:p>
      <w:pPr>
        <w:pStyle w:val="56"/>
        <w:framePr w:w="9638" w:h="7927" w:hRule="exact" w:wrap="around" w:vAnchor="page" w:hAnchor="page" w:x="1419" w:y="2667" w:anchorLock="1"/>
        <w:spacing w:line="360" w:lineRule="auto"/>
        <w:ind w:firstLine="1200" w:firstLineChars="400"/>
        <w:rPr>
          <w:bCs/>
          <w:sz w:val="30"/>
          <w:szCs w:val="30"/>
        </w:rPr>
      </w:pPr>
      <w:r>
        <w:rPr>
          <w:rFonts w:hint="eastAsia"/>
          <w:bCs/>
          <w:sz w:val="30"/>
          <w:szCs w:val="30"/>
        </w:rPr>
        <w:t>朱海涛（</w:t>
      </w:r>
      <w:r>
        <w:rPr>
          <w:rFonts w:hint="eastAsia"/>
          <w:sz w:val="30"/>
          <w:szCs w:val="30"/>
        </w:rPr>
        <w:t>中汽研汽车检验中心（天津）有限公司</w:t>
      </w:r>
      <w:r>
        <w:rPr>
          <w:rFonts w:hint="eastAsia"/>
          <w:bCs/>
          <w:sz w:val="30"/>
          <w:szCs w:val="30"/>
        </w:rPr>
        <w:t>）</w:t>
      </w:r>
    </w:p>
    <w:p>
      <w:pPr>
        <w:pStyle w:val="55"/>
        <w:framePr w:h="7927" w:hRule="exact" w:wrap="around" w:vAnchor="page" w:hAnchor="page" w:x="1419" w:y="2667"/>
        <w:ind w:firstLine="840" w:firstLineChars="300"/>
        <w:jc w:val="both"/>
        <w:rPr>
          <w:rFonts w:ascii="宋体" w:eastAsia="宋体"/>
          <w:bCs/>
          <w:sz w:val="28"/>
        </w:rPr>
      </w:pPr>
      <w:r>
        <w:rPr>
          <w:rFonts w:hint="eastAsia"/>
          <w:sz w:val="28"/>
          <w:szCs w:val="28"/>
        </w:rPr>
        <w:t>参加起草人：</w:t>
      </w:r>
    </w:p>
    <w:p>
      <w:pPr>
        <w:pStyle w:val="55"/>
        <w:framePr w:h="7927" w:hRule="exact" w:wrap="around" w:vAnchor="page" w:hAnchor="page" w:x="1419" w:y="2667"/>
        <w:ind w:firstLine="1200" w:firstLineChars="400"/>
        <w:jc w:val="both"/>
        <w:rPr>
          <w:rFonts w:ascii="宋体" w:eastAsia="宋体"/>
          <w:sz w:val="30"/>
        </w:rPr>
      </w:pPr>
      <w:r>
        <w:rPr>
          <w:rFonts w:hint="eastAsia" w:ascii="宋体" w:eastAsia="宋体"/>
          <w:sz w:val="30"/>
        </w:rPr>
        <w:t xml:space="preserve">刘 </w:t>
      </w:r>
      <w:r>
        <w:rPr>
          <w:rFonts w:ascii="宋体" w:eastAsia="宋体"/>
          <w:sz w:val="30"/>
        </w:rPr>
        <w:t xml:space="preserve"> </w:t>
      </w:r>
      <w:r>
        <w:rPr>
          <w:rFonts w:hint="eastAsia" w:ascii="宋体" w:eastAsia="宋体"/>
          <w:sz w:val="30"/>
        </w:rPr>
        <w:t>磊（中汽研汽车检验中心（天津）有限公司）</w:t>
      </w:r>
    </w:p>
    <w:p>
      <w:pPr>
        <w:pStyle w:val="55"/>
        <w:framePr w:h="7927" w:hRule="exact" w:wrap="around" w:vAnchor="page" w:hAnchor="page" w:x="1419" w:y="2667"/>
        <w:ind w:firstLine="1200" w:firstLineChars="400"/>
        <w:jc w:val="both"/>
        <w:rPr>
          <w:rFonts w:ascii="宋体" w:eastAsia="宋体"/>
          <w:sz w:val="30"/>
        </w:rPr>
      </w:pPr>
      <w:r>
        <w:rPr>
          <w:rFonts w:hint="eastAsia" w:ascii="宋体" w:eastAsia="宋体"/>
          <w:sz w:val="30"/>
        </w:rPr>
        <w:t xml:space="preserve">丁 </w:t>
      </w:r>
      <w:r>
        <w:rPr>
          <w:rFonts w:ascii="宋体" w:eastAsia="宋体"/>
          <w:sz w:val="30"/>
        </w:rPr>
        <w:t xml:space="preserve"> </w:t>
      </w:r>
      <w:r>
        <w:rPr>
          <w:rFonts w:hint="eastAsia" w:ascii="宋体" w:eastAsia="宋体"/>
          <w:sz w:val="30"/>
        </w:rPr>
        <w:t>奕（上海机动车检测认证技术研究中心有限公司）</w:t>
      </w:r>
    </w:p>
    <w:p>
      <w:pPr>
        <w:pStyle w:val="55"/>
        <w:framePr w:h="7927" w:hRule="exact" w:wrap="around" w:vAnchor="page" w:hAnchor="page" w:x="1419" w:y="2667"/>
        <w:ind w:firstLine="1200" w:firstLineChars="400"/>
        <w:jc w:val="both"/>
        <w:rPr>
          <w:rFonts w:ascii="宋体" w:eastAsia="宋体"/>
          <w:sz w:val="30"/>
        </w:rPr>
      </w:pPr>
      <w:r>
        <w:rPr>
          <w:rFonts w:hint="eastAsia" w:ascii="宋体" w:eastAsia="宋体"/>
          <w:sz w:val="30"/>
        </w:rPr>
        <w:t>杨佳璘（中汽研汽车检验中心（天津）有限公司）</w:t>
      </w:r>
    </w:p>
    <w:p>
      <w:pPr>
        <w:pStyle w:val="55"/>
        <w:framePr w:h="7927" w:hRule="exact" w:wrap="around" w:vAnchor="page" w:hAnchor="page" w:x="1419" w:y="2667"/>
        <w:ind w:firstLine="1200" w:firstLineChars="400"/>
        <w:jc w:val="both"/>
        <w:rPr>
          <w:rFonts w:ascii="宋体" w:eastAsia="宋体"/>
          <w:sz w:val="30"/>
        </w:rPr>
      </w:pPr>
      <w:r>
        <w:rPr>
          <w:rFonts w:hint="eastAsia" w:ascii="宋体" w:eastAsia="宋体"/>
          <w:sz w:val="30"/>
        </w:rPr>
        <w:t>侯海鹏（杭州集普科技有限公司）</w:t>
      </w:r>
    </w:p>
    <w:p>
      <w:pPr>
        <w:pStyle w:val="55"/>
        <w:framePr w:h="7927" w:hRule="exact" w:wrap="around" w:vAnchor="page" w:hAnchor="page" w:x="1419" w:y="2667"/>
        <w:ind w:firstLine="1200" w:firstLineChars="400"/>
        <w:jc w:val="both"/>
        <w:rPr>
          <w:rFonts w:ascii="宋体" w:eastAsia="宋体"/>
          <w:sz w:val="30"/>
        </w:rPr>
      </w:pPr>
    </w:p>
    <w:p>
      <w:pPr>
        <w:autoSpaceDE w:val="0"/>
        <w:autoSpaceDN w:val="0"/>
        <w:rPr>
          <w:rFonts w:ascii="宋体"/>
        </w:rPr>
      </w:pPr>
    </w:p>
    <w:p>
      <w:pPr>
        <w:spacing w:line="360" w:lineRule="auto"/>
        <w:jc w:val="center"/>
        <w:rPr>
          <w:rFonts w:ascii="宋体" w:hAnsi="宋体"/>
          <w:b/>
          <w:bCs/>
          <w:color w:val="FF0000"/>
          <w:sz w:val="36"/>
        </w:rPr>
      </w:pPr>
      <w:r>
        <w:rPr>
          <w:rFonts w:ascii="宋体" w:hAnsi="宋体"/>
          <w:color w:val="FF0000"/>
          <w:sz w:val="24"/>
        </w:rPr>
        <w:br w:type="page"/>
      </w:r>
    </w:p>
    <w:bookmarkEnd w:id="21"/>
    <w:sdt>
      <w:sdtPr>
        <w:rPr>
          <w:rFonts w:ascii="宋体" w:hAnsi="宋体"/>
        </w:rPr>
        <w:id w:val="147474260"/>
        <w15:color w:val="DBDBDB"/>
        <w:docPartObj>
          <w:docPartGallery w:val="Table of Contents"/>
          <w:docPartUnique/>
        </w:docPartObj>
      </w:sdtPr>
      <w:sdtEndPr>
        <w:rPr>
          <w:rFonts w:ascii="宋体" w:hAnsi="宋体"/>
        </w:rPr>
      </w:sdtEndPr>
      <w:sdtContent>
        <w:p>
          <w:pPr>
            <w:jc w:val="center"/>
            <w:rPr>
              <w:rFonts w:ascii="Times New Roman" w:hAnsi="Times New Roman" w:eastAsia="黑体" w:cs="Times New Roman"/>
              <w:sz w:val="24"/>
              <w:szCs w:val="32"/>
            </w:rPr>
          </w:pPr>
          <w:bookmarkStart w:id="41" w:name="_Toc3138_WPSOffice_Level1"/>
          <w:bookmarkStart w:id="42" w:name="_Toc63259602"/>
          <w:bookmarkStart w:id="43" w:name="_Toc12522_WPSOffice_Level1"/>
          <w:bookmarkStart w:id="44" w:name="_Toc3697"/>
          <w:commentRangeStart w:id="1"/>
          <w:r>
            <w:rPr>
              <w:rFonts w:hint="eastAsia" w:ascii="Times New Roman" w:hAnsi="Times New Roman" w:eastAsia="黑体" w:cs="Times New Roman"/>
              <w:sz w:val="24"/>
              <w:szCs w:val="32"/>
            </w:rPr>
            <w:t>目录</w:t>
          </w:r>
          <w:commentRangeEnd w:id="1"/>
          <w:r>
            <w:rPr>
              <w:rStyle w:val="29"/>
            </w:rPr>
            <w:commentReference w:id="1"/>
          </w:r>
        </w:p>
        <w:p>
          <w:pPr>
            <w:pStyle w:val="15"/>
            <w:tabs>
              <w:tab w:val="right" w:leader="dot" w:pos="9128"/>
            </w:tabs>
            <w:spacing w:line="400" w:lineRule="exact"/>
            <w:jc w:val="both"/>
            <w:rPr>
              <w:rFonts w:ascii="Times New Roman" w:hAnsi="Times New Roman" w:cs="Times New Roman"/>
              <w:sz w:val="22"/>
              <w:szCs w:val="22"/>
            </w:rPr>
          </w:pPr>
          <w:r>
            <w:rPr>
              <w:rFonts w:hint="eastAsia" w:ascii="Times New Roman" w:hAnsi="Times New Roman" w:eastAsia="黑体" w:cs="Times New Roman"/>
              <w:sz w:val="28"/>
              <w:szCs w:val="28"/>
            </w:rPr>
            <w:fldChar w:fldCharType="begin"/>
          </w:r>
          <w:r>
            <w:rPr>
              <w:rFonts w:ascii="Times New Roman" w:hAnsi="Times New Roman" w:eastAsia="黑体" w:cs="Times New Roman"/>
              <w:sz w:val="28"/>
              <w:szCs w:val="28"/>
            </w:rPr>
            <w:instrText xml:space="preserve">TOC \o "1-3" \h \u </w:instrText>
          </w:r>
          <w:r>
            <w:rPr>
              <w:rFonts w:hint="eastAsia" w:ascii="Times New Roman" w:hAnsi="Times New Roman" w:eastAsia="黑体" w:cs="Times New Roman"/>
              <w:b/>
              <w:bCs/>
              <w:caps/>
              <w:sz w:val="28"/>
              <w:szCs w:val="28"/>
            </w:rPr>
            <w:fldChar w:fldCharType="separate"/>
          </w:r>
          <w:r>
            <w:rPr>
              <w:rFonts w:ascii="Times New Roman" w:hAnsi="Times New Roman" w:cs="Times New Roman"/>
            </w:rPr>
            <w:fldChar w:fldCharType="begin"/>
          </w:r>
          <w:r>
            <w:rPr>
              <w:rFonts w:ascii="Times New Roman" w:hAnsi="Times New Roman" w:cs="Times New Roman"/>
            </w:rPr>
            <w:instrText xml:space="preserve"> HYPERLINK \l "_Toc5304" </w:instrText>
          </w:r>
          <w:r>
            <w:rPr>
              <w:rFonts w:ascii="Times New Roman" w:hAnsi="Times New Roman" w:cs="Times New Roman"/>
              <w:sz w:val="20"/>
              <w:szCs w:val="20"/>
            </w:rPr>
            <w:fldChar w:fldCharType="separate"/>
          </w:r>
          <w:r>
            <w:rPr>
              <w:rFonts w:hint="eastAsia" w:ascii="Times New Roman" w:hAnsi="Times New Roman" w:cs="Times New Roman"/>
              <w:sz w:val="22"/>
              <w:szCs w:val="22"/>
            </w:rPr>
            <w:t>引言</w:t>
          </w:r>
          <w:r>
            <w:rPr>
              <w:rFonts w:ascii="Times New Roman" w:hAnsi="Times New Roman" w:cs="Times New Roman"/>
              <w:sz w:val="22"/>
              <w:szCs w:val="22"/>
            </w:rPr>
            <w:tab/>
          </w:r>
          <w:r>
            <w:rPr>
              <w:rFonts w:ascii="Times New Roman" w:hAnsi="Times New Roman" w:cs="Times New Roman"/>
              <w:sz w:val="22"/>
              <w:szCs w:val="22"/>
            </w:rPr>
            <w:fldChar w:fldCharType="begin"/>
          </w:r>
          <w:r>
            <w:rPr>
              <w:rFonts w:ascii="Times New Roman" w:hAnsi="Times New Roman" w:cs="Times New Roman"/>
              <w:sz w:val="22"/>
              <w:szCs w:val="22"/>
            </w:rPr>
            <w:instrText xml:space="preserve"> PAGEREF _Toc5304 \h </w:instrText>
          </w:r>
          <w:r>
            <w:rPr>
              <w:rFonts w:ascii="Times New Roman" w:hAnsi="Times New Roman" w:cs="Times New Roman"/>
              <w:sz w:val="22"/>
              <w:szCs w:val="22"/>
            </w:rPr>
            <w:fldChar w:fldCharType="separate"/>
          </w:r>
          <w:r>
            <w:rPr>
              <w:rFonts w:ascii="Times New Roman" w:hAnsi="Times New Roman" w:cs="Times New Roman"/>
              <w:sz w:val="22"/>
              <w:szCs w:val="22"/>
            </w:rPr>
            <w:t>4</w:t>
          </w:r>
          <w:r>
            <w:rPr>
              <w:rFonts w:ascii="Times New Roman" w:hAnsi="Times New Roman" w:cs="Times New Roman"/>
              <w:sz w:val="22"/>
              <w:szCs w:val="22"/>
            </w:rPr>
            <w:fldChar w:fldCharType="end"/>
          </w:r>
          <w:r>
            <w:rPr>
              <w:rFonts w:ascii="Times New Roman" w:hAnsi="Times New Roman" w:cs="Times New Roman"/>
              <w:sz w:val="22"/>
              <w:szCs w:val="22"/>
            </w:rPr>
            <w:fldChar w:fldCharType="end"/>
          </w:r>
        </w:p>
        <w:p>
          <w:pPr>
            <w:pStyle w:val="19"/>
            <w:tabs>
              <w:tab w:val="right" w:leader="dot" w:pos="9128"/>
            </w:tabs>
            <w:spacing w:line="400" w:lineRule="exact"/>
            <w:ind w:left="0"/>
            <w:jc w:val="both"/>
            <w:rPr>
              <w:rFonts w:ascii="Times New Roman" w:hAnsi="Times New Roman" w:cs="Times New Roman"/>
              <w:sz w:val="22"/>
              <w:szCs w:val="22"/>
            </w:rPr>
          </w:pPr>
          <w:r>
            <w:rPr>
              <w:rFonts w:ascii="Times New Roman" w:hAnsi="Times New Roman" w:cs="Times New Roman"/>
            </w:rPr>
            <w:fldChar w:fldCharType="begin"/>
          </w:r>
          <w:r>
            <w:rPr>
              <w:rFonts w:ascii="Times New Roman" w:hAnsi="Times New Roman" w:cs="Times New Roman"/>
            </w:rPr>
            <w:instrText xml:space="preserve"> HYPERLINK \l "_Toc2028" </w:instrText>
          </w:r>
          <w:r>
            <w:rPr>
              <w:rFonts w:ascii="Times New Roman" w:hAnsi="Times New Roman" w:cs="Times New Roman"/>
              <w:sz w:val="20"/>
              <w:szCs w:val="20"/>
            </w:rPr>
            <w:fldChar w:fldCharType="separate"/>
          </w:r>
          <w:r>
            <w:rPr>
              <w:rFonts w:ascii="Times New Roman" w:hAnsi="Times New Roman" w:eastAsia="黑体" w:cs="Times New Roman"/>
              <w:sz w:val="22"/>
              <w:szCs w:val="32"/>
            </w:rPr>
            <w:t xml:space="preserve">1 </w:t>
          </w:r>
          <w:r>
            <w:rPr>
              <w:rFonts w:hint="eastAsia" w:ascii="Times New Roman" w:hAnsi="Times New Roman" w:cs="Times New Roman"/>
              <w:sz w:val="22"/>
              <w:szCs w:val="32"/>
            </w:rPr>
            <w:t>范围</w:t>
          </w:r>
          <w:r>
            <w:rPr>
              <w:rFonts w:ascii="Times New Roman" w:hAnsi="Times New Roman" w:cs="Times New Roman"/>
              <w:sz w:val="22"/>
              <w:szCs w:val="22"/>
            </w:rPr>
            <w:tab/>
          </w:r>
          <w:r>
            <w:rPr>
              <w:rFonts w:ascii="Times New Roman" w:hAnsi="Times New Roman" w:cs="Times New Roman"/>
              <w:sz w:val="22"/>
              <w:szCs w:val="22"/>
            </w:rPr>
            <w:fldChar w:fldCharType="begin"/>
          </w:r>
          <w:r>
            <w:rPr>
              <w:rFonts w:ascii="Times New Roman" w:hAnsi="Times New Roman" w:cs="Times New Roman"/>
              <w:sz w:val="22"/>
              <w:szCs w:val="22"/>
            </w:rPr>
            <w:instrText xml:space="preserve"> PAGEREF _Toc2028 \h </w:instrText>
          </w:r>
          <w:r>
            <w:rPr>
              <w:rFonts w:ascii="Times New Roman" w:hAnsi="Times New Roman" w:cs="Times New Roman"/>
              <w:sz w:val="22"/>
              <w:szCs w:val="22"/>
            </w:rPr>
            <w:fldChar w:fldCharType="separate"/>
          </w:r>
          <w:r>
            <w:rPr>
              <w:rFonts w:ascii="Times New Roman" w:hAnsi="Times New Roman" w:cs="Times New Roman"/>
              <w:sz w:val="22"/>
              <w:szCs w:val="22"/>
            </w:rPr>
            <w:t>5</w:t>
          </w:r>
          <w:r>
            <w:rPr>
              <w:rFonts w:ascii="Times New Roman" w:hAnsi="Times New Roman" w:cs="Times New Roman"/>
              <w:sz w:val="22"/>
              <w:szCs w:val="22"/>
            </w:rPr>
            <w:fldChar w:fldCharType="end"/>
          </w:r>
          <w:r>
            <w:rPr>
              <w:rFonts w:ascii="Times New Roman" w:hAnsi="Times New Roman" w:cs="Times New Roman"/>
              <w:sz w:val="22"/>
              <w:szCs w:val="22"/>
            </w:rPr>
            <w:fldChar w:fldCharType="end"/>
          </w:r>
        </w:p>
        <w:p>
          <w:pPr>
            <w:pStyle w:val="19"/>
            <w:tabs>
              <w:tab w:val="right" w:leader="dot" w:pos="9128"/>
            </w:tabs>
            <w:spacing w:line="400" w:lineRule="exact"/>
            <w:ind w:left="0"/>
            <w:jc w:val="both"/>
            <w:rPr>
              <w:rFonts w:ascii="Times New Roman" w:hAnsi="Times New Roman" w:cs="Times New Roman"/>
              <w:sz w:val="22"/>
              <w:szCs w:val="22"/>
            </w:rPr>
          </w:pPr>
          <w:r>
            <w:rPr>
              <w:rFonts w:ascii="Times New Roman" w:hAnsi="Times New Roman" w:cs="Times New Roman"/>
            </w:rPr>
            <w:fldChar w:fldCharType="begin"/>
          </w:r>
          <w:r>
            <w:rPr>
              <w:rFonts w:ascii="Times New Roman" w:hAnsi="Times New Roman" w:cs="Times New Roman"/>
            </w:rPr>
            <w:instrText xml:space="preserve"> HYPERLINK \l "_Toc30679" </w:instrText>
          </w:r>
          <w:r>
            <w:rPr>
              <w:rFonts w:ascii="Times New Roman" w:hAnsi="Times New Roman" w:cs="Times New Roman"/>
              <w:sz w:val="20"/>
              <w:szCs w:val="20"/>
            </w:rPr>
            <w:fldChar w:fldCharType="separate"/>
          </w:r>
          <w:r>
            <w:rPr>
              <w:rFonts w:ascii="Times New Roman" w:hAnsi="Times New Roman" w:eastAsia="黑体" w:cs="Times New Roman"/>
              <w:sz w:val="22"/>
              <w:szCs w:val="32"/>
            </w:rPr>
            <w:t xml:space="preserve">2 </w:t>
          </w:r>
          <w:r>
            <w:rPr>
              <w:rFonts w:hint="eastAsia" w:ascii="Times New Roman" w:hAnsi="Times New Roman" w:cs="Times New Roman"/>
              <w:sz w:val="22"/>
              <w:szCs w:val="32"/>
            </w:rPr>
            <w:t>引用文件</w:t>
          </w:r>
          <w:r>
            <w:rPr>
              <w:rFonts w:ascii="Times New Roman" w:hAnsi="Times New Roman" w:cs="Times New Roman"/>
              <w:sz w:val="22"/>
              <w:szCs w:val="22"/>
            </w:rPr>
            <w:tab/>
          </w:r>
          <w:r>
            <w:rPr>
              <w:rFonts w:ascii="Times New Roman" w:hAnsi="Times New Roman" w:cs="Times New Roman"/>
              <w:sz w:val="22"/>
              <w:szCs w:val="22"/>
            </w:rPr>
            <w:fldChar w:fldCharType="begin"/>
          </w:r>
          <w:r>
            <w:rPr>
              <w:rFonts w:ascii="Times New Roman" w:hAnsi="Times New Roman" w:cs="Times New Roman"/>
              <w:sz w:val="22"/>
              <w:szCs w:val="22"/>
            </w:rPr>
            <w:instrText xml:space="preserve"> PAGEREF _Toc30679 \h </w:instrText>
          </w:r>
          <w:r>
            <w:rPr>
              <w:rFonts w:ascii="Times New Roman" w:hAnsi="Times New Roman" w:cs="Times New Roman"/>
              <w:sz w:val="22"/>
              <w:szCs w:val="22"/>
            </w:rPr>
            <w:fldChar w:fldCharType="separate"/>
          </w:r>
          <w:r>
            <w:rPr>
              <w:rFonts w:ascii="Times New Roman" w:hAnsi="Times New Roman" w:cs="Times New Roman"/>
              <w:sz w:val="22"/>
              <w:szCs w:val="22"/>
            </w:rPr>
            <w:t>5</w:t>
          </w:r>
          <w:r>
            <w:rPr>
              <w:rFonts w:ascii="Times New Roman" w:hAnsi="Times New Roman" w:cs="Times New Roman"/>
              <w:sz w:val="22"/>
              <w:szCs w:val="22"/>
            </w:rPr>
            <w:fldChar w:fldCharType="end"/>
          </w:r>
          <w:r>
            <w:rPr>
              <w:rFonts w:ascii="Times New Roman" w:hAnsi="Times New Roman" w:cs="Times New Roman"/>
              <w:sz w:val="22"/>
              <w:szCs w:val="22"/>
            </w:rPr>
            <w:fldChar w:fldCharType="end"/>
          </w:r>
        </w:p>
        <w:p>
          <w:pPr>
            <w:pStyle w:val="19"/>
            <w:tabs>
              <w:tab w:val="right" w:leader="dot" w:pos="9128"/>
            </w:tabs>
            <w:spacing w:line="400" w:lineRule="exact"/>
            <w:ind w:left="0"/>
            <w:jc w:val="both"/>
            <w:rPr>
              <w:rFonts w:ascii="Times New Roman" w:hAnsi="Times New Roman" w:cs="Times New Roman"/>
              <w:sz w:val="22"/>
              <w:szCs w:val="22"/>
            </w:rPr>
          </w:pPr>
          <w:r>
            <w:rPr>
              <w:rFonts w:ascii="Times New Roman" w:hAnsi="Times New Roman" w:cs="Times New Roman"/>
            </w:rPr>
            <w:fldChar w:fldCharType="begin"/>
          </w:r>
          <w:r>
            <w:rPr>
              <w:rFonts w:ascii="Times New Roman" w:hAnsi="Times New Roman" w:cs="Times New Roman"/>
            </w:rPr>
            <w:instrText xml:space="preserve"> HYPERLINK \l "_Toc8733" </w:instrText>
          </w:r>
          <w:r>
            <w:rPr>
              <w:rFonts w:ascii="Times New Roman" w:hAnsi="Times New Roman" w:cs="Times New Roman"/>
              <w:sz w:val="20"/>
              <w:szCs w:val="20"/>
            </w:rPr>
            <w:fldChar w:fldCharType="separate"/>
          </w:r>
          <w:r>
            <w:rPr>
              <w:rFonts w:ascii="Times New Roman" w:hAnsi="Times New Roman" w:eastAsia="黑体" w:cs="Times New Roman"/>
              <w:sz w:val="22"/>
              <w:szCs w:val="32"/>
            </w:rPr>
            <w:t xml:space="preserve">3 </w:t>
          </w:r>
          <w:r>
            <w:rPr>
              <w:rFonts w:hint="eastAsia" w:ascii="Times New Roman" w:hAnsi="Times New Roman" w:cs="Times New Roman"/>
              <w:sz w:val="22"/>
              <w:szCs w:val="32"/>
            </w:rPr>
            <w:t>术语和计量单位</w:t>
          </w:r>
          <w:r>
            <w:rPr>
              <w:rFonts w:ascii="Times New Roman" w:hAnsi="Times New Roman" w:cs="Times New Roman"/>
              <w:sz w:val="22"/>
              <w:szCs w:val="22"/>
            </w:rPr>
            <w:tab/>
          </w:r>
          <w:r>
            <w:rPr>
              <w:rFonts w:ascii="Times New Roman" w:hAnsi="Times New Roman" w:cs="Times New Roman"/>
              <w:sz w:val="22"/>
              <w:szCs w:val="22"/>
            </w:rPr>
            <w:fldChar w:fldCharType="begin"/>
          </w:r>
          <w:r>
            <w:rPr>
              <w:rFonts w:ascii="Times New Roman" w:hAnsi="Times New Roman" w:cs="Times New Roman"/>
              <w:sz w:val="22"/>
              <w:szCs w:val="22"/>
            </w:rPr>
            <w:instrText xml:space="preserve"> PAGEREF _Toc8733 \h </w:instrText>
          </w:r>
          <w:r>
            <w:rPr>
              <w:rFonts w:ascii="Times New Roman" w:hAnsi="Times New Roman" w:cs="Times New Roman"/>
              <w:sz w:val="22"/>
              <w:szCs w:val="22"/>
            </w:rPr>
            <w:fldChar w:fldCharType="separate"/>
          </w:r>
          <w:r>
            <w:rPr>
              <w:rFonts w:ascii="Times New Roman" w:hAnsi="Times New Roman" w:cs="Times New Roman"/>
              <w:sz w:val="22"/>
              <w:szCs w:val="22"/>
            </w:rPr>
            <w:t>5</w:t>
          </w:r>
          <w:r>
            <w:rPr>
              <w:rFonts w:ascii="Times New Roman" w:hAnsi="Times New Roman" w:cs="Times New Roman"/>
              <w:sz w:val="22"/>
              <w:szCs w:val="22"/>
            </w:rPr>
            <w:fldChar w:fldCharType="end"/>
          </w:r>
          <w:r>
            <w:rPr>
              <w:rFonts w:ascii="Times New Roman" w:hAnsi="Times New Roman" w:cs="Times New Roman"/>
              <w:sz w:val="22"/>
              <w:szCs w:val="22"/>
            </w:rPr>
            <w:fldChar w:fldCharType="end"/>
          </w:r>
        </w:p>
        <w:p>
          <w:pPr>
            <w:pStyle w:val="9"/>
            <w:tabs>
              <w:tab w:val="right" w:leader="dot" w:pos="9128"/>
            </w:tabs>
            <w:spacing w:line="400" w:lineRule="exact"/>
            <w:ind w:left="0"/>
            <w:jc w:val="both"/>
            <w:rPr>
              <w:rFonts w:ascii="Times New Roman" w:hAnsi="Times New Roman" w:cs="Times New Roman"/>
              <w:i w:val="0"/>
              <w:iCs w:val="0"/>
              <w:sz w:val="22"/>
              <w:szCs w:val="22"/>
            </w:rPr>
          </w:pPr>
          <w:r>
            <w:rPr>
              <w:rFonts w:ascii="Times New Roman" w:hAnsi="Times New Roman" w:cs="Times New Roman"/>
            </w:rPr>
            <w:fldChar w:fldCharType="begin"/>
          </w:r>
          <w:r>
            <w:rPr>
              <w:rFonts w:ascii="Times New Roman" w:hAnsi="Times New Roman" w:cs="Times New Roman"/>
            </w:rPr>
            <w:instrText xml:space="preserve"> HYPERLINK \l "_Toc31144" </w:instrText>
          </w:r>
          <w:r>
            <w:rPr>
              <w:rFonts w:ascii="Times New Roman" w:hAnsi="Times New Roman" w:cs="Times New Roman"/>
              <w:i/>
              <w:iCs/>
              <w:sz w:val="20"/>
              <w:szCs w:val="20"/>
            </w:rPr>
            <w:fldChar w:fldCharType="separate"/>
          </w:r>
          <w:r>
            <w:rPr>
              <w:rFonts w:ascii="Times New Roman" w:hAnsi="Times New Roman" w:eastAsia="黑体" w:cs="Times New Roman"/>
              <w:i w:val="0"/>
              <w:iCs w:val="0"/>
              <w:kern w:val="0"/>
              <w:sz w:val="22"/>
              <w:szCs w:val="32"/>
            </w:rPr>
            <w:t xml:space="preserve">3.1 </w:t>
          </w:r>
          <w:r>
            <w:rPr>
              <w:rFonts w:hint="eastAsia" w:ascii="Times New Roman" w:hAnsi="Times New Roman" w:cs="Times New Roman"/>
              <w:i w:val="0"/>
              <w:iCs w:val="0"/>
              <w:sz w:val="22"/>
              <w:szCs w:val="22"/>
            </w:rPr>
            <w:t>假人力传感器</w:t>
          </w:r>
          <w:r>
            <w:rPr>
              <w:rFonts w:ascii="Times New Roman" w:hAnsi="Times New Roman" w:cs="Times New Roman"/>
              <w:i w:val="0"/>
              <w:iCs w:val="0"/>
              <w:sz w:val="22"/>
              <w:szCs w:val="22"/>
            </w:rPr>
            <w:tab/>
          </w:r>
          <w:r>
            <w:rPr>
              <w:rFonts w:ascii="Times New Roman" w:hAnsi="Times New Roman" w:cs="Times New Roman"/>
              <w:i w:val="0"/>
              <w:iCs w:val="0"/>
              <w:sz w:val="22"/>
              <w:szCs w:val="22"/>
            </w:rPr>
            <w:fldChar w:fldCharType="begin"/>
          </w:r>
          <w:r>
            <w:rPr>
              <w:rFonts w:ascii="Times New Roman" w:hAnsi="Times New Roman" w:cs="Times New Roman"/>
              <w:i w:val="0"/>
              <w:iCs w:val="0"/>
              <w:sz w:val="22"/>
              <w:szCs w:val="22"/>
            </w:rPr>
            <w:instrText xml:space="preserve"> PAGEREF _Toc31144 \h </w:instrText>
          </w:r>
          <w:r>
            <w:rPr>
              <w:rFonts w:ascii="Times New Roman" w:hAnsi="Times New Roman" w:cs="Times New Roman"/>
              <w:i w:val="0"/>
              <w:iCs w:val="0"/>
              <w:sz w:val="22"/>
              <w:szCs w:val="22"/>
            </w:rPr>
            <w:fldChar w:fldCharType="separate"/>
          </w:r>
          <w:r>
            <w:rPr>
              <w:rFonts w:ascii="Times New Roman" w:hAnsi="Times New Roman" w:cs="Times New Roman"/>
              <w:i w:val="0"/>
              <w:iCs w:val="0"/>
              <w:sz w:val="22"/>
              <w:szCs w:val="22"/>
            </w:rPr>
            <w:t>5</w:t>
          </w:r>
          <w:r>
            <w:rPr>
              <w:rFonts w:ascii="Times New Roman" w:hAnsi="Times New Roman" w:cs="Times New Roman"/>
              <w:i w:val="0"/>
              <w:iCs w:val="0"/>
              <w:sz w:val="22"/>
              <w:szCs w:val="22"/>
            </w:rPr>
            <w:fldChar w:fldCharType="end"/>
          </w:r>
          <w:r>
            <w:rPr>
              <w:rFonts w:ascii="Times New Roman" w:hAnsi="Times New Roman" w:cs="Times New Roman"/>
              <w:i w:val="0"/>
              <w:iCs w:val="0"/>
              <w:sz w:val="22"/>
              <w:szCs w:val="22"/>
            </w:rPr>
            <w:fldChar w:fldCharType="end"/>
          </w:r>
        </w:p>
        <w:p>
          <w:pPr>
            <w:pStyle w:val="9"/>
            <w:tabs>
              <w:tab w:val="right" w:leader="dot" w:pos="9128"/>
            </w:tabs>
            <w:spacing w:line="400" w:lineRule="exact"/>
            <w:ind w:left="0"/>
            <w:jc w:val="both"/>
            <w:rPr>
              <w:rFonts w:ascii="Times New Roman" w:hAnsi="Times New Roman" w:cs="Times New Roman"/>
              <w:i w:val="0"/>
              <w:iCs w:val="0"/>
              <w:sz w:val="22"/>
              <w:szCs w:val="22"/>
            </w:rPr>
          </w:pPr>
          <w:r>
            <w:rPr>
              <w:rFonts w:ascii="Times New Roman" w:hAnsi="Times New Roman" w:cs="Times New Roman"/>
            </w:rPr>
            <w:fldChar w:fldCharType="begin"/>
          </w:r>
          <w:r>
            <w:rPr>
              <w:rFonts w:ascii="Times New Roman" w:hAnsi="Times New Roman" w:cs="Times New Roman"/>
            </w:rPr>
            <w:instrText xml:space="preserve"> HYPERLINK \l "_Toc25250" </w:instrText>
          </w:r>
          <w:r>
            <w:rPr>
              <w:rFonts w:ascii="Times New Roman" w:hAnsi="Times New Roman" w:cs="Times New Roman"/>
              <w:i/>
              <w:iCs/>
              <w:sz w:val="20"/>
              <w:szCs w:val="20"/>
            </w:rPr>
            <w:fldChar w:fldCharType="separate"/>
          </w:r>
          <w:r>
            <w:rPr>
              <w:rFonts w:ascii="Times New Roman" w:hAnsi="Times New Roman" w:eastAsia="黑体" w:cs="Times New Roman"/>
              <w:i w:val="0"/>
              <w:iCs w:val="0"/>
              <w:kern w:val="0"/>
              <w:sz w:val="22"/>
              <w:szCs w:val="32"/>
            </w:rPr>
            <w:t xml:space="preserve">3.2 </w:t>
          </w:r>
          <w:r>
            <w:rPr>
              <w:rFonts w:hint="eastAsia" w:ascii="Times New Roman" w:hAnsi="Times New Roman" w:cs="Times New Roman"/>
              <w:i w:val="0"/>
              <w:iCs w:val="0"/>
              <w:sz w:val="22"/>
              <w:szCs w:val="22"/>
            </w:rPr>
            <w:t>标准力传感器</w:t>
          </w:r>
          <w:r>
            <w:rPr>
              <w:rFonts w:ascii="Times New Roman" w:hAnsi="Times New Roman" w:cs="Times New Roman"/>
              <w:i w:val="0"/>
              <w:iCs w:val="0"/>
              <w:sz w:val="22"/>
              <w:szCs w:val="22"/>
            </w:rPr>
            <w:tab/>
          </w:r>
          <w:r>
            <w:rPr>
              <w:rFonts w:ascii="Times New Roman" w:hAnsi="Times New Roman" w:cs="Times New Roman"/>
              <w:i w:val="0"/>
              <w:iCs w:val="0"/>
              <w:sz w:val="22"/>
              <w:szCs w:val="22"/>
            </w:rPr>
            <w:fldChar w:fldCharType="begin"/>
          </w:r>
          <w:r>
            <w:rPr>
              <w:rFonts w:ascii="Times New Roman" w:hAnsi="Times New Roman" w:cs="Times New Roman"/>
              <w:i w:val="0"/>
              <w:iCs w:val="0"/>
              <w:sz w:val="22"/>
              <w:szCs w:val="22"/>
            </w:rPr>
            <w:instrText xml:space="preserve"> PAGEREF _Toc25250 \h </w:instrText>
          </w:r>
          <w:r>
            <w:rPr>
              <w:rFonts w:ascii="Times New Roman" w:hAnsi="Times New Roman" w:cs="Times New Roman"/>
              <w:i w:val="0"/>
              <w:iCs w:val="0"/>
              <w:sz w:val="22"/>
              <w:szCs w:val="22"/>
            </w:rPr>
            <w:fldChar w:fldCharType="separate"/>
          </w:r>
          <w:r>
            <w:rPr>
              <w:rFonts w:ascii="Times New Roman" w:hAnsi="Times New Roman" w:cs="Times New Roman"/>
              <w:i w:val="0"/>
              <w:iCs w:val="0"/>
              <w:sz w:val="22"/>
              <w:szCs w:val="22"/>
            </w:rPr>
            <w:t>5</w:t>
          </w:r>
          <w:r>
            <w:rPr>
              <w:rFonts w:ascii="Times New Roman" w:hAnsi="Times New Roman" w:cs="Times New Roman"/>
              <w:i w:val="0"/>
              <w:iCs w:val="0"/>
              <w:sz w:val="22"/>
              <w:szCs w:val="22"/>
            </w:rPr>
            <w:fldChar w:fldCharType="end"/>
          </w:r>
          <w:r>
            <w:rPr>
              <w:rFonts w:ascii="Times New Roman" w:hAnsi="Times New Roman" w:cs="Times New Roman"/>
              <w:i w:val="0"/>
              <w:iCs w:val="0"/>
              <w:sz w:val="22"/>
              <w:szCs w:val="22"/>
            </w:rPr>
            <w:fldChar w:fldCharType="end"/>
          </w:r>
        </w:p>
        <w:p>
          <w:pPr>
            <w:pStyle w:val="9"/>
            <w:tabs>
              <w:tab w:val="right" w:leader="dot" w:pos="9128"/>
            </w:tabs>
            <w:spacing w:line="400" w:lineRule="exact"/>
            <w:ind w:left="0"/>
            <w:jc w:val="both"/>
            <w:rPr>
              <w:rFonts w:ascii="Times New Roman" w:hAnsi="Times New Roman" w:cs="Times New Roman"/>
              <w:i w:val="0"/>
              <w:iCs w:val="0"/>
              <w:sz w:val="22"/>
              <w:szCs w:val="22"/>
            </w:rPr>
          </w:pPr>
          <w:r>
            <w:rPr>
              <w:rFonts w:ascii="Times New Roman" w:hAnsi="Times New Roman" w:cs="Times New Roman"/>
            </w:rPr>
            <w:fldChar w:fldCharType="begin"/>
          </w:r>
          <w:r>
            <w:rPr>
              <w:rFonts w:ascii="Times New Roman" w:hAnsi="Times New Roman" w:cs="Times New Roman"/>
            </w:rPr>
            <w:instrText xml:space="preserve"> HYPERLINK \l "_Toc16599" </w:instrText>
          </w:r>
          <w:r>
            <w:rPr>
              <w:rFonts w:ascii="Times New Roman" w:hAnsi="Times New Roman" w:cs="Times New Roman"/>
              <w:i/>
              <w:iCs/>
              <w:sz w:val="20"/>
              <w:szCs w:val="20"/>
            </w:rPr>
            <w:fldChar w:fldCharType="separate"/>
          </w:r>
          <w:r>
            <w:rPr>
              <w:rFonts w:ascii="Times New Roman" w:hAnsi="Times New Roman" w:eastAsia="黑体" w:cs="Times New Roman"/>
              <w:i w:val="0"/>
              <w:iCs w:val="0"/>
              <w:kern w:val="0"/>
              <w:sz w:val="22"/>
              <w:szCs w:val="32"/>
            </w:rPr>
            <w:t xml:space="preserve">3.3 </w:t>
          </w:r>
          <w:r>
            <w:rPr>
              <w:rFonts w:hint="eastAsia" w:ascii="Times New Roman" w:hAnsi="Times New Roman" w:cs="Times New Roman"/>
              <w:i w:val="0"/>
              <w:iCs w:val="0"/>
              <w:sz w:val="22"/>
              <w:szCs w:val="22"/>
            </w:rPr>
            <w:t>连续加载</w:t>
          </w:r>
          <w:r>
            <w:rPr>
              <w:rFonts w:ascii="Times New Roman" w:hAnsi="Times New Roman" w:cs="Times New Roman"/>
              <w:i w:val="0"/>
              <w:iCs w:val="0"/>
              <w:sz w:val="22"/>
              <w:szCs w:val="22"/>
            </w:rPr>
            <w:tab/>
          </w:r>
          <w:r>
            <w:rPr>
              <w:rFonts w:ascii="Times New Roman" w:hAnsi="Times New Roman" w:cs="Times New Roman"/>
              <w:i w:val="0"/>
              <w:iCs w:val="0"/>
              <w:sz w:val="22"/>
              <w:szCs w:val="22"/>
            </w:rPr>
            <w:fldChar w:fldCharType="begin"/>
          </w:r>
          <w:r>
            <w:rPr>
              <w:rFonts w:ascii="Times New Roman" w:hAnsi="Times New Roman" w:cs="Times New Roman"/>
              <w:i w:val="0"/>
              <w:iCs w:val="0"/>
              <w:sz w:val="22"/>
              <w:szCs w:val="22"/>
            </w:rPr>
            <w:instrText xml:space="preserve"> PAGEREF _Toc16599 \h </w:instrText>
          </w:r>
          <w:r>
            <w:rPr>
              <w:rFonts w:ascii="Times New Roman" w:hAnsi="Times New Roman" w:cs="Times New Roman"/>
              <w:i w:val="0"/>
              <w:iCs w:val="0"/>
              <w:sz w:val="22"/>
              <w:szCs w:val="22"/>
            </w:rPr>
            <w:fldChar w:fldCharType="separate"/>
          </w:r>
          <w:r>
            <w:rPr>
              <w:rFonts w:ascii="Times New Roman" w:hAnsi="Times New Roman" w:cs="Times New Roman"/>
              <w:i w:val="0"/>
              <w:iCs w:val="0"/>
              <w:sz w:val="22"/>
              <w:szCs w:val="22"/>
            </w:rPr>
            <w:t>5</w:t>
          </w:r>
          <w:r>
            <w:rPr>
              <w:rFonts w:ascii="Times New Roman" w:hAnsi="Times New Roman" w:cs="Times New Roman"/>
              <w:i w:val="0"/>
              <w:iCs w:val="0"/>
              <w:sz w:val="22"/>
              <w:szCs w:val="22"/>
            </w:rPr>
            <w:fldChar w:fldCharType="end"/>
          </w:r>
          <w:r>
            <w:rPr>
              <w:rFonts w:ascii="Times New Roman" w:hAnsi="Times New Roman" w:cs="Times New Roman"/>
              <w:i w:val="0"/>
              <w:iCs w:val="0"/>
              <w:sz w:val="22"/>
              <w:szCs w:val="22"/>
            </w:rPr>
            <w:fldChar w:fldCharType="end"/>
          </w:r>
        </w:p>
        <w:p>
          <w:pPr>
            <w:pStyle w:val="9"/>
            <w:tabs>
              <w:tab w:val="right" w:leader="dot" w:pos="9128"/>
            </w:tabs>
            <w:spacing w:line="400" w:lineRule="exact"/>
            <w:ind w:left="0"/>
            <w:jc w:val="both"/>
            <w:rPr>
              <w:rFonts w:ascii="Times New Roman" w:hAnsi="Times New Roman" w:cs="Times New Roman"/>
              <w:i w:val="0"/>
              <w:iCs w:val="0"/>
              <w:sz w:val="22"/>
              <w:szCs w:val="22"/>
            </w:rPr>
          </w:pPr>
          <w:r>
            <w:rPr>
              <w:rFonts w:ascii="Times New Roman" w:hAnsi="Times New Roman" w:cs="Times New Roman"/>
            </w:rPr>
            <w:fldChar w:fldCharType="begin"/>
          </w:r>
          <w:r>
            <w:rPr>
              <w:rFonts w:ascii="Times New Roman" w:hAnsi="Times New Roman" w:cs="Times New Roman"/>
            </w:rPr>
            <w:instrText xml:space="preserve"> HYPERLINK \l "_Toc25340" </w:instrText>
          </w:r>
          <w:r>
            <w:rPr>
              <w:rFonts w:ascii="Times New Roman" w:hAnsi="Times New Roman" w:cs="Times New Roman"/>
              <w:i/>
              <w:iCs/>
              <w:sz w:val="20"/>
              <w:szCs w:val="20"/>
            </w:rPr>
            <w:fldChar w:fldCharType="separate"/>
          </w:r>
          <w:r>
            <w:rPr>
              <w:rFonts w:ascii="Times New Roman" w:hAnsi="Times New Roman" w:eastAsia="黑体" w:cs="Times New Roman"/>
              <w:i w:val="0"/>
              <w:iCs w:val="0"/>
              <w:kern w:val="0"/>
              <w:sz w:val="22"/>
              <w:szCs w:val="32"/>
            </w:rPr>
            <w:t xml:space="preserve">3.4 </w:t>
          </w:r>
          <w:r>
            <w:rPr>
              <w:rFonts w:hint="eastAsia" w:ascii="Times New Roman" w:hAnsi="Times New Roman" w:cs="Times New Roman"/>
              <w:i w:val="0"/>
              <w:iCs w:val="0"/>
              <w:sz w:val="22"/>
              <w:szCs w:val="22"/>
            </w:rPr>
            <w:t>轴向间串扰</w:t>
          </w:r>
          <w:r>
            <w:rPr>
              <w:rFonts w:ascii="Times New Roman" w:hAnsi="Times New Roman" w:cs="Times New Roman"/>
              <w:i w:val="0"/>
              <w:iCs w:val="0"/>
              <w:sz w:val="22"/>
              <w:szCs w:val="22"/>
            </w:rPr>
            <w:tab/>
          </w:r>
          <w:r>
            <w:rPr>
              <w:rFonts w:ascii="Times New Roman" w:hAnsi="Times New Roman" w:cs="Times New Roman"/>
              <w:i w:val="0"/>
              <w:iCs w:val="0"/>
              <w:sz w:val="22"/>
              <w:szCs w:val="22"/>
            </w:rPr>
            <w:fldChar w:fldCharType="begin"/>
          </w:r>
          <w:r>
            <w:rPr>
              <w:rFonts w:ascii="Times New Roman" w:hAnsi="Times New Roman" w:cs="Times New Roman"/>
              <w:i w:val="0"/>
              <w:iCs w:val="0"/>
              <w:sz w:val="22"/>
              <w:szCs w:val="22"/>
            </w:rPr>
            <w:instrText xml:space="preserve"> PAGEREF _Toc25340 \h </w:instrText>
          </w:r>
          <w:r>
            <w:rPr>
              <w:rFonts w:ascii="Times New Roman" w:hAnsi="Times New Roman" w:cs="Times New Roman"/>
              <w:i w:val="0"/>
              <w:iCs w:val="0"/>
              <w:sz w:val="22"/>
              <w:szCs w:val="22"/>
            </w:rPr>
            <w:fldChar w:fldCharType="separate"/>
          </w:r>
          <w:r>
            <w:rPr>
              <w:rFonts w:ascii="Times New Roman" w:hAnsi="Times New Roman" w:cs="Times New Roman"/>
              <w:i w:val="0"/>
              <w:iCs w:val="0"/>
              <w:sz w:val="22"/>
              <w:szCs w:val="22"/>
            </w:rPr>
            <w:t>6</w:t>
          </w:r>
          <w:r>
            <w:rPr>
              <w:rFonts w:ascii="Times New Roman" w:hAnsi="Times New Roman" w:cs="Times New Roman"/>
              <w:i w:val="0"/>
              <w:iCs w:val="0"/>
              <w:sz w:val="22"/>
              <w:szCs w:val="22"/>
            </w:rPr>
            <w:fldChar w:fldCharType="end"/>
          </w:r>
          <w:r>
            <w:rPr>
              <w:rFonts w:ascii="Times New Roman" w:hAnsi="Times New Roman" w:cs="Times New Roman"/>
              <w:i w:val="0"/>
              <w:iCs w:val="0"/>
              <w:sz w:val="22"/>
              <w:szCs w:val="22"/>
            </w:rPr>
            <w:fldChar w:fldCharType="end"/>
          </w:r>
        </w:p>
        <w:p>
          <w:pPr>
            <w:pStyle w:val="19"/>
            <w:tabs>
              <w:tab w:val="right" w:leader="dot" w:pos="9128"/>
            </w:tabs>
            <w:spacing w:line="400" w:lineRule="exact"/>
            <w:ind w:left="0"/>
            <w:jc w:val="both"/>
            <w:rPr>
              <w:rFonts w:ascii="Times New Roman" w:hAnsi="Times New Roman" w:cs="Times New Roman"/>
              <w:sz w:val="22"/>
              <w:szCs w:val="22"/>
            </w:rPr>
          </w:pPr>
          <w:r>
            <w:rPr>
              <w:rFonts w:ascii="Times New Roman" w:hAnsi="Times New Roman" w:cs="Times New Roman"/>
            </w:rPr>
            <w:fldChar w:fldCharType="begin"/>
          </w:r>
          <w:r>
            <w:rPr>
              <w:rFonts w:ascii="Times New Roman" w:hAnsi="Times New Roman" w:cs="Times New Roman"/>
            </w:rPr>
            <w:instrText xml:space="preserve"> HYPERLINK \l "_Toc28084" </w:instrText>
          </w:r>
          <w:r>
            <w:rPr>
              <w:rFonts w:ascii="Times New Roman" w:hAnsi="Times New Roman" w:cs="Times New Roman"/>
              <w:sz w:val="20"/>
              <w:szCs w:val="20"/>
            </w:rPr>
            <w:fldChar w:fldCharType="separate"/>
          </w:r>
          <w:r>
            <w:rPr>
              <w:rFonts w:ascii="Times New Roman" w:hAnsi="Times New Roman" w:eastAsia="黑体" w:cs="Times New Roman"/>
              <w:sz w:val="22"/>
              <w:szCs w:val="32"/>
            </w:rPr>
            <w:t xml:space="preserve">4 </w:t>
          </w:r>
          <w:r>
            <w:rPr>
              <w:rFonts w:hint="eastAsia" w:ascii="Times New Roman" w:hAnsi="Times New Roman" w:cs="Times New Roman"/>
              <w:sz w:val="22"/>
              <w:szCs w:val="22"/>
            </w:rPr>
            <w:t>计量特性</w:t>
          </w:r>
          <w:r>
            <w:rPr>
              <w:rFonts w:ascii="Times New Roman" w:hAnsi="Times New Roman" w:cs="Times New Roman"/>
              <w:sz w:val="22"/>
              <w:szCs w:val="22"/>
            </w:rPr>
            <w:tab/>
          </w:r>
          <w:r>
            <w:rPr>
              <w:rFonts w:ascii="Times New Roman" w:hAnsi="Times New Roman" w:cs="Times New Roman"/>
              <w:sz w:val="22"/>
              <w:szCs w:val="22"/>
            </w:rPr>
            <w:fldChar w:fldCharType="begin"/>
          </w:r>
          <w:r>
            <w:rPr>
              <w:rFonts w:ascii="Times New Roman" w:hAnsi="Times New Roman" w:cs="Times New Roman"/>
              <w:sz w:val="22"/>
              <w:szCs w:val="22"/>
            </w:rPr>
            <w:instrText xml:space="preserve"> PAGEREF _Toc28084 \h </w:instrText>
          </w:r>
          <w:r>
            <w:rPr>
              <w:rFonts w:ascii="Times New Roman" w:hAnsi="Times New Roman" w:cs="Times New Roman"/>
              <w:sz w:val="22"/>
              <w:szCs w:val="22"/>
            </w:rPr>
            <w:fldChar w:fldCharType="separate"/>
          </w:r>
          <w:r>
            <w:rPr>
              <w:rFonts w:ascii="Times New Roman" w:hAnsi="Times New Roman" w:cs="Times New Roman"/>
              <w:sz w:val="22"/>
              <w:szCs w:val="22"/>
            </w:rPr>
            <w:t>6</w:t>
          </w:r>
          <w:r>
            <w:rPr>
              <w:rFonts w:ascii="Times New Roman" w:hAnsi="Times New Roman" w:cs="Times New Roman"/>
              <w:sz w:val="22"/>
              <w:szCs w:val="22"/>
            </w:rPr>
            <w:fldChar w:fldCharType="end"/>
          </w:r>
          <w:r>
            <w:rPr>
              <w:rFonts w:ascii="Times New Roman" w:hAnsi="Times New Roman" w:cs="Times New Roman"/>
              <w:sz w:val="22"/>
              <w:szCs w:val="22"/>
            </w:rPr>
            <w:fldChar w:fldCharType="end"/>
          </w:r>
        </w:p>
        <w:p>
          <w:pPr>
            <w:pStyle w:val="19"/>
            <w:tabs>
              <w:tab w:val="right" w:leader="dot" w:pos="9128"/>
            </w:tabs>
            <w:spacing w:line="400" w:lineRule="exact"/>
            <w:ind w:left="0"/>
            <w:jc w:val="both"/>
            <w:rPr>
              <w:rFonts w:ascii="Times New Roman" w:hAnsi="Times New Roman" w:cs="Times New Roman"/>
              <w:sz w:val="22"/>
              <w:szCs w:val="22"/>
            </w:rPr>
          </w:pPr>
          <w:r>
            <w:rPr>
              <w:rFonts w:ascii="Times New Roman" w:hAnsi="Times New Roman" w:cs="Times New Roman"/>
            </w:rPr>
            <w:fldChar w:fldCharType="begin"/>
          </w:r>
          <w:r>
            <w:rPr>
              <w:rFonts w:ascii="Times New Roman" w:hAnsi="Times New Roman" w:cs="Times New Roman"/>
            </w:rPr>
            <w:instrText xml:space="preserve"> HYPERLINK \l "_Toc17352" </w:instrText>
          </w:r>
          <w:r>
            <w:rPr>
              <w:rFonts w:ascii="Times New Roman" w:hAnsi="Times New Roman" w:cs="Times New Roman"/>
              <w:sz w:val="20"/>
              <w:szCs w:val="20"/>
            </w:rPr>
            <w:fldChar w:fldCharType="separate"/>
          </w:r>
          <w:r>
            <w:rPr>
              <w:rFonts w:ascii="Times New Roman" w:hAnsi="Times New Roman" w:eastAsia="黑体" w:cs="Times New Roman"/>
              <w:sz w:val="22"/>
              <w:szCs w:val="32"/>
            </w:rPr>
            <w:t xml:space="preserve">5 </w:t>
          </w:r>
          <w:r>
            <w:rPr>
              <w:rFonts w:hint="eastAsia" w:ascii="Times New Roman" w:hAnsi="Times New Roman" w:cs="Times New Roman"/>
              <w:sz w:val="22"/>
              <w:szCs w:val="22"/>
            </w:rPr>
            <w:t>校准条件</w:t>
          </w:r>
          <w:r>
            <w:rPr>
              <w:rFonts w:ascii="Times New Roman" w:hAnsi="Times New Roman" w:cs="Times New Roman"/>
              <w:sz w:val="22"/>
              <w:szCs w:val="22"/>
            </w:rPr>
            <w:tab/>
          </w:r>
          <w:r>
            <w:rPr>
              <w:rFonts w:ascii="Times New Roman" w:hAnsi="Times New Roman" w:cs="Times New Roman"/>
              <w:sz w:val="22"/>
              <w:szCs w:val="22"/>
            </w:rPr>
            <w:fldChar w:fldCharType="begin"/>
          </w:r>
          <w:r>
            <w:rPr>
              <w:rFonts w:ascii="Times New Roman" w:hAnsi="Times New Roman" w:cs="Times New Roman"/>
              <w:sz w:val="22"/>
              <w:szCs w:val="22"/>
            </w:rPr>
            <w:instrText xml:space="preserve"> PAGEREF _Toc17352 \h </w:instrText>
          </w:r>
          <w:r>
            <w:rPr>
              <w:rFonts w:ascii="Times New Roman" w:hAnsi="Times New Roman" w:cs="Times New Roman"/>
              <w:sz w:val="22"/>
              <w:szCs w:val="22"/>
            </w:rPr>
            <w:fldChar w:fldCharType="separate"/>
          </w:r>
          <w:r>
            <w:rPr>
              <w:rFonts w:ascii="Times New Roman" w:hAnsi="Times New Roman" w:cs="Times New Roman"/>
              <w:sz w:val="22"/>
              <w:szCs w:val="22"/>
            </w:rPr>
            <w:t>6</w:t>
          </w:r>
          <w:r>
            <w:rPr>
              <w:rFonts w:ascii="Times New Roman" w:hAnsi="Times New Roman" w:cs="Times New Roman"/>
              <w:sz w:val="22"/>
              <w:szCs w:val="22"/>
            </w:rPr>
            <w:fldChar w:fldCharType="end"/>
          </w:r>
          <w:r>
            <w:rPr>
              <w:rFonts w:ascii="Times New Roman" w:hAnsi="Times New Roman" w:cs="Times New Roman"/>
              <w:sz w:val="22"/>
              <w:szCs w:val="22"/>
            </w:rPr>
            <w:fldChar w:fldCharType="end"/>
          </w:r>
        </w:p>
        <w:p>
          <w:pPr>
            <w:pStyle w:val="9"/>
            <w:tabs>
              <w:tab w:val="right" w:leader="dot" w:pos="9128"/>
            </w:tabs>
            <w:spacing w:line="400" w:lineRule="exact"/>
            <w:ind w:left="0"/>
            <w:jc w:val="both"/>
            <w:rPr>
              <w:rFonts w:ascii="Times New Roman" w:hAnsi="Times New Roman" w:cs="Times New Roman"/>
              <w:i w:val="0"/>
              <w:iCs w:val="0"/>
              <w:sz w:val="22"/>
              <w:szCs w:val="22"/>
            </w:rPr>
          </w:pPr>
          <w:r>
            <w:rPr>
              <w:rFonts w:ascii="Times New Roman" w:hAnsi="Times New Roman" w:cs="Times New Roman"/>
            </w:rPr>
            <w:fldChar w:fldCharType="begin"/>
          </w:r>
          <w:r>
            <w:rPr>
              <w:rFonts w:ascii="Times New Roman" w:hAnsi="Times New Roman" w:cs="Times New Roman"/>
            </w:rPr>
            <w:instrText xml:space="preserve"> HYPERLINK \l "_Toc16840" </w:instrText>
          </w:r>
          <w:r>
            <w:rPr>
              <w:rFonts w:ascii="Times New Roman" w:hAnsi="Times New Roman" w:cs="Times New Roman"/>
              <w:i/>
              <w:iCs/>
              <w:sz w:val="20"/>
              <w:szCs w:val="20"/>
            </w:rPr>
            <w:fldChar w:fldCharType="separate"/>
          </w:r>
          <w:r>
            <w:rPr>
              <w:rFonts w:ascii="Times New Roman" w:hAnsi="Times New Roman" w:eastAsia="黑体" w:cs="Times New Roman"/>
              <w:i w:val="0"/>
              <w:iCs w:val="0"/>
              <w:kern w:val="0"/>
              <w:sz w:val="22"/>
              <w:szCs w:val="32"/>
            </w:rPr>
            <w:t xml:space="preserve">5.1 </w:t>
          </w:r>
          <w:r>
            <w:rPr>
              <w:rFonts w:hint="eastAsia" w:ascii="Times New Roman" w:hAnsi="Times New Roman" w:cs="Times New Roman"/>
              <w:i w:val="0"/>
              <w:iCs w:val="0"/>
              <w:sz w:val="22"/>
              <w:szCs w:val="22"/>
            </w:rPr>
            <w:t>校准环境</w:t>
          </w:r>
          <w:r>
            <w:rPr>
              <w:rFonts w:ascii="Times New Roman" w:hAnsi="Times New Roman" w:cs="Times New Roman"/>
              <w:i w:val="0"/>
              <w:iCs w:val="0"/>
              <w:sz w:val="22"/>
              <w:szCs w:val="22"/>
            </w:rPr>
            <w:tab/>
          </w:r>
          <w:r>
            <w:rPr>
              <w:rFonts w:ascii="Times New Roman" w:hAnsi="Times New Roman" w:cs="Times New Roman"/>
              <w:i w:val="0"/>
              <w:iCs w:val="0"/>
              <w:sz w:val="22"/>
              <w:szCs w:val="22"/>
            </w:rPr>
            <w:fldChar w:fldCharType="begin"/>
          </w:r>
          <w:r>
            <w:rPr>
              <w:rFonts w:ascii="Times New Roman" w:hAnsi="Times New Roman" w:cs="Times New Roman"/>
              <w:i w:val="0"/>
              <w:iCs w:val="0"/>
              <w:sz w:val="22"/>
              <w:szCs w:val="22"/>
            </w:rPr>
            <w:instrText xml:space="preserve"> PAGEREF _Toc16840 \h </w:instrText>
          </w:r>
          <w:r>
            <w:rPr>
              <w:rFonts w:ascii="Times New Roman" w:hAnsi="Times New Roman" w:cs="Times New Roman"/>
              <w:i w:val="0"/>
              <w:iCs w:val="0"/>
              <w:sz w:val="22"/>
              <w:szCs w:val="22"/>
            </w:rPr>
            <w:fldChar w:fldCharType="separate"/>
          </w:r>
          <w:r>
            <w:rPr>
              <w:rFonts w:ascii="Times New Roman" w:hAnsi="Times New Roman" w:cs="Times New Roman"/>
              <w:i w:val="0"/>
              <w:iCs w:val="0"/>
              <w:sz w:val="22"/>
              <w:szCs w:val="22"/>
            </w:rPr>
            <w:t>6</w:t>
          </w:r>
          <w:r>
            <w:rPr>
              <w:rFonts w:ascii="Times New Roman" w:hAnsi="Times New Roman" w:cs="Times New Roman"/>
              <w:i w:val="0"/>
              <w:iCs w:val="0"/>
              <w:sz w:val="22"/>
              <w:szCs w:val="22"/>
            </w:rPr>
            <w:fldChar w:fldCharType="end"/>
          </w:r>
          <w:r>
            <w:rPr>
              <w:rFonts w:ascii="Times New Roman" w:hAnsi="Times New Roman" w:cs="Times New Roman"/>
              <w:i w:val="0"/>
              <w:iCs w:val="0"/>
              <w:sz w:val="22"/>
              <w:szCs w:val="22"/>
            </w:rPr>
            <w:fldChar w:fldCharType="end"/>
          </w:r>
        </w:p>
        <w:p>
          <w:pPr>
            <w:pStyle w:val="9"/>
            <w:tabs>
              <w:tab w:val="right" w:leader="dot" w:pos="9128"/>
            </w:tabs>
            <w:spacing w:line="400" w:lineRule="exact"/>
            <w:ind w:left="0"/>
            <w:jc w:val="both"/>
            <w:rPr>
              <w:rFonts w:ascii="Times New Roman" w:hAnsi="Times New Roman" w:cs="Times New Roman"/>
              <w:i w:val="0"/>
              <w:iCs w:val="0"/>
              <w:sz w:val="22"/>
              <w:szCs w:val="22"/>
            </w:rPr>
          </w:pPr>
          <w:r>
            <w:rPr>
              <w:rFonts w:ascii="Times New Roman" w:hAnsi="Times New Roman" w:cs="Times New Roman"/>
            </w:rPr>
            <w:fldChar w:fldCharType="begin"/>
          </w:r>
          <w:r>
            <w:rPr>
              <w:rFonts w:ascii="Times New Roman" w:hAnsi="Times New Roman" w:cs="Times New Roman"/>
            </w:rPr>
            <w:instrText xml:space="preserve"> HYPERLINK \l "_Toc24131" </w:instrText>
          </w:r>
          <w:r>
            <w:rPr>
              <w:rFonts w:ascii="Times New Roman" w:hAnsi="Times New Roman" w:cs="Times New Roman"/>
              <w:i/>
              <w:iCs/>
              <w:sz w:val="20"/>
              <w:szCs w:val="20"/>
            </w:rPr>
            <w:fldChar w:fldCharType="separate"/>
          </w:r>
          <w:r>
            <w:rPr>
              <w:rFonts w:ascii="Times New Roman" w:hAnsi="Times New Roman" w:eastAsia="黑体" w:cs="Times New Roman"/>
              <w:i w:val="0"/>
              <w:iCs w:val="0"/>
              <w:kern w:val="0"/>
              <w:sz w:val="22"/>
              <w:szCs w:val="32"/>
            </w:rPr>
            <w:t xml:space="preserve">5.2 </w:t>
          </w:r>
          <w:r>
            <w:rPr>
              <w:rFonts w:hint="eastAsia" w:ascii="Times New Roman" w:hAnsi="Times New Roman" w:cs="Times New Roman"/>
              <w:i w:val="0"/>
              <w:iCs w:val="0"/>
              <w:sz w:val="22"/>
              <w:szCs w:val="22"/>
            </w:rPr>
            <w:t>校准装置</w:t>
          </w:r>
          <w:r>
            <w:rPr>
              <w:rFonts w:ascii="Times New Roman" w:hAnsi="Times New Roman" w:cs="Times New Roman"/>
              <w:i w:val="0"/>
              <w:iCs w:val="0"/>
              <w:sz w:val="22"/>
              <w:szCs w:val="22"/>
            </w:rPr>
            <w:tab/>
          </w:r>
          <w:r>
            <w:rPr>
              <w:rFonts w:ascii="Times New Roman" w:hAnsi="Times New Roman" w:cs="Times New Roman"/>
              <w:i w:val="0"/>
              <w:iCs w:val="0"/>
              <w:sz w:val="22"/>
              <w:szCs w:val="22"/>
            </w:rPr>
            <w:fldChar w:fldCharType="begin"/>
          </w:r>
          <w:r>
            <w:rPr>
              <w:rFonts w:ascii="Times New Roman" w:hAnsi="Times New Roman" w:cs="Times New Roman"/>
              <w:i w:val="0"/>
              <w:iCs w:val="0"/>
              <w:sz w:val="22"/>
              <w:szCs w:val="22"/>
            </w:rPr>
            <w:instrText xml:space="preserve"> PAGEREF _Toc24131 \h </w:instrText>
          </w:r>
          <w:r>
            <w:rPr>
              <w:rFonts w:ascii="Times New Roman" w:hAnsi="Times New Roman" w:cs="Times New Roman"/>
              <w:i w:val="0"/>
              <w:iCs w:val="0"/>
              <w:sz w:val="22"/>
              <w:szCs w:val="22"/>
            </w:rPr>
            <w:fldChar w:fldCharType="separate"/>
          </w:r>
          <w:r>
            <w:rPr>
              <w:rFonts w:ascii="Times New Roman" w:hAnsi="Times New Roman" w:cs="Times New Roman"/>
              <w:i w:val="0"/>
              <w:iCs w:val="0"/>
              <w:sz w:val="22"/>
              <w:szCs w:val="22"/>
            </w:rPr>
            <w:t>6</w:t>
          </w:r>
          <w:r>
            <w:rPr>
              <w:rFonts w:ascii="Times New Roman" w:hAnsi="Times New Roman" w:cs="Times New Roman"/>
              <w:i w:val="0"/>
              <w:iCs w:val="0"/>
              <w:sz w:val="22"/>
              <w:szCs w:val="22"/>
            </w:rPr>
            <w:fldChar w:fldCharType="end"/>
          </w:r>
          <w:r>
            <w:rPr>
              <w:rFonts w:ascii="Times New Roman" w:hAnsi="Times New Roman" w:cs="Times New Roman"/>
              <w:i w:val="0"/>
              <w:iCs w:val="0"/>
              <w:sz w:val="22"/>
              <w:szCs w:val="22"/>
            </w:rPr>
            <w:fldChar w:fldCharType="end"/>
          </w:r>
        </w:p>
        <w:p>
          <w:pPr>
            <w:pStyle w:val="9"/>
            <w:tabs>
              <w:tab w:val="right" w:leader="dot" w:pos="9128"/>
            </w:tabs>
            <w:spacing w:line="400" w:lineRule="exact"/>
            <w:ind w:left="0"/>
            <w:jc w:val="both"/>
            <w:rPr>
              <w:rFonts w:ascii="Times New Roman" w:hAnsi="Times New Roman" w:cs="Times New Roman"/>
              <w:i w:val="0"/>
              <w:iCs w:val="0"/>
              <w:sz w:val="22"/>
              <w:szCs w:val="22"/>
            </w:rPr>
          </w:pPr>
          <w:r>
            <w:rPr>
              <w:rFonts w:ascii="Times New Roman" w:hAnsi="Times New Roman" w:cs="Times New Roman"/>
            </w:rPr>
            <w:fldChar w:fldCharType="begin"/>
          </w:r>
          <w:r>
            <w:rPr>
              <w:rFonts w:ascii="Times New Roman" w:hAnsi="Times New Roman" w:cs="Times New Roman"/>
            </w:rPr>
            <w:instrText xml:space="preserve"> HYPERLINK \l "_Toc16335" </w:instrText>
          </w:r>
          <w:r>
            <w:rPr>
              <w:rFonts w:ascii="Times New Roman" w:hAnsi="Times New Roman" w:cs="Times New Roman"/>
              <w:i/>
              <w:iCs/>
              <w:sz w:val="20"/>
              <w:szCs w:val="20"/>
            </w:rPr>
            <w:fldChar w:fldCharType="separate"/>
          </w:r>
          <w:r>
            <w:rPr>
              <w:rFonts w:ascii="Times New Roman" w:hAnsi="Times New Roman" w:eastAsia="黑体" w:cs="Times New Roman"/>
              <w:i w:val="0"/>
              <w:iCs w:val="0"/>
              <w:sz w:val="22"/>
              <w:szCs w:val="28"/>
            </w:rPr>
            <w:t xml:space="preserve">5.2.1 </w:t>
          </w:r>
          <w:r>
            <w:rPr>
              <w:rFonts w:hint="eastAsia" w:ascii="Times New Roman" w:hAnsi="Times New Roman" w:cs="Times New Roman"/>
              <w:i w:val="0"/>
              <w:iCs w:val="0"/>
              <w:sz w:val="22"/>
              <w:szCs w:val="32"/>
            </w:rPr>
            <w:t>桥路数据采集系统</w:t>
          </w:r>
          <w:r>
            <w:rPr>
              <w:rFonts w:ascii="Times New Roman" w:hAnsi="Times New Roman" w:cs="Times New Roman"/>
              <w:i w:val="0"/>
              <w:iCs w:val="0"/>
              <w:sz w:val="22"/>
              <w:szCs w:val="22"/>
            </w:rPr>
            <w:tab/>
          </w:r>
          <w:r>
            <w:rPr>
              <w:rFonts w:ascii="Times New Roman" w:hAnsi="Times New Roman" w:cs="Times New Roman"/>
              <w:i w:val="0"/>
              <w:iCs w:val="0"/>
              <w:sz w:val="22"/>
              <w:szCs w:val="22"/>
            </w:rPr>
            <w:fldChar w:fldCharType="begin"/>
          </w:r>
          <w:r>
            <w:rPr>
              <w:rFonts w:ascii="Times New Roman" w:hAnsi="Times New Roman" w:cs="Times New Roman"/>
              <w:i w:val="0"/>
              <w:iCs w:val="0"/>
              <w:sz w:val="22"/>
              <w:szCs w:val="22"/>
            </w:rPr>
            <w:instrText xml:space="preserve"> PAGEREF _Toc16335 \h </w:instrText>
          </w:r>
          <w:r>
            <w:rPr>
              <w:rFonts w:ascii="Times New Roman" w:hAnsi="Times New Roman" w:cs="Times New Roman"/>
              <w:i w:val="0"/>
              <w:iCs w:val="0"/>
              <w:sz w:val="22"/>
              <w:szCs w:val="22"/>
            </w:rPr>
            <w:fldChar w:fldCharType="separate"/>
          </w:r>
          <w:r>
            <w:rPr>
              <w:rFonts w:ascii="Times New Roman" w:hAnsi="Times New Roman" w:cs="Times New Roman"/>
              <w:i w:val="0"/>
              <w:iCs w:val="0"/>
              <w:sz w:val="22"/>
              <w:szCs w:val="22"/>
            </w:rPr>
            <w:t>6</w:t>
          </w:r>
          <w:r>
            <w:rPr>
              <w:rFonts w:ascii="Times New Roman" w:hAnsi="Times New Roman" w:cs="Times New Roman"/>
              <w:i w:val="0"/>
              <w:iCs w:val="0"/>
              <w:sz w:val="22"/>
              <w:szCs w:val="22"/>
            </w:rPr>
            <w:fldChar w:fldCharType="end"/>
          </w:r>
          <w:r>
            <w:rPr>
              <w:rFonts w:ascii="Times New Roman" w:hAnsi="Times New Roman" w:cs="Times New Roman"/>
              <w:i w:val="0"/>
              <w:iCs w:val="0"/>
              <w:sz w:val="22"/>
              <w:szCs w:val="22"/>
            </w:rPr>
            <w:fldChar w:fldCharType="end"/>
          </w:r>
        </w:p>
        <w:p>
          <w:pPr>
            <w:pStyle w:val="9"/>
            <w:tabs>
              <w:tab w:val="right" w:leader="dot" w:pos="9128"/>
            </w:tabs>
            <w:spacing w:line="400" w:lineRule="exact"/>
            <w:ind w:left="0"/>
            <w:jc w:val="both"/>
            <w:rPr>
              <w:rFonts w:ascii="Times New Roman" w:hAnsi="Times New Roman" w:cs="Times New Roman"/>
              <w:i w:val="0"/>
              <w:iCs w:val="0"/>
              <w:sz w:val="22"/>
              <w:szCs w:val="22"/>
            </w:rPr>
          </w:pPr>
          <w:r>
            <w:rPr>
              <w:rFonts w:ascii="Times New Roman" w:hAnsi="Times New Roman" w:cs="Times New Roman"/>
            </w:rPr>
            <w:fldChar w:fldCharType="begin"/>
          </w:r>
          <w:r>
            <w:rPr>
              <w:rFonts w:ascii="Times New Roman" w:hAnsi="Times New Roman" w:cs="Times New Roman"/>
            </w:rPr>
            <w:instrText xml:space="preserve"> HYPERLINK \l "_Toc18150" </w:instrText>
          </w:r>
          <w:r>
            <w:rPr>
              <w:rFonts w:ascii="Times New Roman" w:hAnsi="Times New Roman" w:cs="Times New Roman"/>
              <w:i/>
              <w:iCs/>
              <w:sz w:val="20"/>
              <w:szCs w:val="20"/>
            </w:rPr>
            <w:fldChar w:fldCharType="separate"/>
          </w:r>
          <w:r>
            <w:rPr>
              <w:rFonts w:ascii="Times New Roman" w:hAnsi="Times New Roman" w:eastAsia="黑体" w:cs="Times New Roman"/>
              <w:i w:val="0"/>
              <w:iCs w:val="0"/>
              <w:sz w:val="22"/>
              <w:szCs w:val="28"/>
            </w:rPr>
            <w:t xml:space="preserve">5.2.2 </w:t>
          </w:r>
          <w:r>
            <w:rPr>
              <w:rFonts w:hint="eastAsia" w:ascii="Times New Roman" w:hAnsi="Times New Roman" w:cs="Times New Roman"/>
              <w:i w:val="0"/>
              <w:iCs w:val="0"/>
              <w:sz w:val="22"/>
              <w:szCs w:val="32"/>
            </w:rPr>
            <w:t>标准力传感器</w:t>
          </w:r>
          <w:r>
            <w:rPr>
              <w:rFonts w:ascii="Times New Roman" w:hAnsi="Times New Roman" w:cs="Times New Roman"/>
              <w:i w:val="0"/>
              <w:iCs w:val="0"/>
              <w:sz w:val="22"/>
              <w:szCs w:val="22"/>
            </w:rPr>
            <w:tab/>
          </w:r>
          <w:r>
            <w:rPr>
              <w:rFonts w:ascii="Times New Roman" w:hAnsi="Times New Roman" w:cs="Times New Roman"/>
              <w:i w:val="0"/>
              <w:iCs w:val="0"/>
              <w:sz w:val="22"/>
              <w:szCs w:val="22"/>
            </w:rPr>
            <w:fldChar w:fldCharType="begin"/>
          </w:r>
          <w:r>
            <w:rPr>
              <w:rFonts w:ascii="Times New Roman" w:hAnsi="Times New Roman" w:cs="Times New Roman"/>
              <w:i w:val="0"/>
              <w:iCs w:val="0"/>
              <w:sz w:val="22"/>
              <w:szCs w:val="22"/>
            </w:rPr>
            <w:instrText xml:space="preserve"> PAGEREF _Toc18150 \h </w:instrText>
          </w:r>
          <w:r>
            <w:rPr>
              <w:rFonts w:ascii="Times New Roman" w:hAnsi="Times New Roman" w:cs="Times New Roman"/>
              <w:i w:val="0"/>
              <w:iCs w:val="0"/>
              <w:sz w:val="22"/>
              <w:szCs w:val="22"/>
            </w:rPr>
            <w:fldChar w:fldCharType="separate"/>
          </w:r>
          <w:r>
            <w:rPr>
              <w:rFonts w:ascii="Times New Roman" w:hAnsi="Times New Roman" w:cs="Times New Roman"/>
              <w:i w:val="0"/>
              <w:iCs w:val="0"/>
              <w:sz w:val="22"/>
              <w:szCs w:val="22"/>
            </w:rPr>
            <w:t>7</w:t>
          </w:r>
          <w:r>
            <w:rPr>
              <w:rFonts w:ascii="Times New Roman" w:hAnsi="Times New Roman" w:cs="Times New Roman"/>
              <w:i w:val="0"/>
              <w:iCs w:val="0"/>
              <w:sz w:val="22"/>
              <w:szCs w:val="22"/>
            </w:rPr>
            <w:fldChar w:fldCharType="end"/>
          </w:r>
          <w:r>
            <w:rPr>
              <w:rFonts w:ascii="Times New Roman" w:hAnsi="Times New Roman" w:cs="Times New Roman"/>
              <w:i w:val="0"/>
              <w:iCs w:val="0"/>
              <w:sz w:val="22"/>
              <w:szCs w:val="22"/>
            </w:rPr>
            <w:fldChar w:fldCharType="end"/>
          </w:r>
        </w:p>
        <w:p>
          <w:pPr>
            <w:pStyle w:val="9"/>
            <w:tabs>
              <w:tab w:val="right" w:leader="dot" w:pos="9128"/>
            </w:tabs>
            <w:spacing w:line="400" w:lineRule="exact"/>
            <w:ind w:left="0"/>
            <w:jc w:val="both"/>
            <w:rPr>
              <w:rFonts w:ascii="Times New Roman" w:hAnsi="Times New Roman" w:cs="Times New Roman"/>
              <w:i w:val="0"/>
              <w:iCs w:val="0"/>
              <w:sz w:val="22"/>
              <w:szCs w:val="22"/>
            </w:rPr>
          </w:pPr>
          <w:r>
            <w:rPr>
              <w:rFonts w:ascii="Times New Roman" w:hAnsi="Times New Roman" w:cs="Times New Roman"/>
            </w:rPr>
            <w:fldChar w:fldCharType="begin"/>
          </w:r>
          <w:r>
            <w:rPr>
              <w:rFonts w:ascii="Times New Roman" w:hAnsi="Times New Roman" w:cs="Times New Roman"/>
            </w:rPr>
            <w:instrText xml:space="preserve"> HYPERLINK \l "_Toc31840" </w:instrText>
          </w:r>
          <w:r>
            <w:rPr>
              <w:rFonts w:ascii="Times New Roman" w:hAnsi="Times New Roman" w:cs="Times New Roman"/>
              <w:i/>
              <w:iCs/>
              <w:sz w:val="20"/>
              <w:szCs w:val="20"/>
            </w:rPr>
            <w:fldChar w:fldCharType="separate"/>
          </w:r>
          <w:r>
            <w:rPr>
              <w:rFonts w:ascii="Times New Roman" w:hAnsi="Times New Roman" w:eastAsia="黑体" w:cs="Times New Roman"/>
              <w:i w:val="0"/>
              <w:iCs w:val="0"/>
              <w:sz w:val="22"/>
              <w:szCs w:val="28"/>
            </w:rPr>
            <w:t xml:space="preserve">5.2.3 </w:t>
          </w:r>
          <w:r>
            <w:rPr>
              <w:rFonts w:hint="eastAsia" w:ascii="Times New Roman" w:hAnsi="Times New Roman" w:cs="Times New Roman"/>
              <w:i w:val="0"/>
              <w:iCs w:val="0"/>
              <w:sz w:val="22"/>
              <w:szCs w:val="32"/>
            </w:rPr>
            <w:t>专用夹具</w:t>
          </w:r>
          <w:r>
            <w:rPr>
              <w:rFonts w:ascii="Times New Roman" w:hAnsi="Times New Roman" w:cs="Times New Roman"/>
              <w:i w:val="0"/>
              <w:iCs w:val="0"/>
              <w:sz w:val="22"/>
              <w:szCs w:val="22"/>
            </w:rPr>
            <w:tab/>
          </w:r>
          <w:r>
            <w:rPr>
              <w:rFonts w:ascii="Times New Roman" w:hAnsi="Times New Roman" w:cs="Times New Roman"/>
              <w:i w:val="0"/>
              <w:iCs w:val="0"/>
              <w:sz w:val="22"/>
              <w:szCs w:val="22"/>
            </w:rPr>
            <w:fldChar w:fldCharType="begin"/>
          </w:r>
          <w:r>
            <w:rPr>
              <w:rFonts w:ascii="Times New Roman" w:hAnsi="Times New Roman" w:cs="Times New Roman"/>
              <w:i w:val="0"/>
              <w:iCs w:val="0"/>
              <w:sz w:val="22"/>
              <w:szCs w:val="22"/>
            </w:rPr>
            <w:instrText xml:space="preserve"> PAGEREF _Toc31840 \h </w:instrText>
          </w:r>
          <w:r>
            <w:rPr>
              <w:rFonts w:ascii="Times New Roman" w:hAnsi="Times New Roman" w:cs="Times New Roman"/>
              <w:i w:val="0"/>
              <w:iCs w:val="0"/>
              <w:sz w:val="22"/>
              <w:szCs w:val="22"/>
            </w:rPr>
            <w:fldChar w:fldCharType="separate"/>
          </w:r>
          <w:r>
            <w:rPr>
              <w:rFonts w:ascii="Times New Roman" w:hAnsi="Times New Roman" w:cs="Times New Roman"/>
              <w:i w:val="0"/>
              <w:iCs w:val="0"/>
              <w:sz w:val="22"/>
              <w:szCs w:val="22"/>
            </w:rPr>
            <w:t>7</w:t>
          </w:r>
          <w:r>
            <w:rPr>
              <w:rFonts w:ascii="Times New Roman" w:hAnsi="Times New Roman" w:cs="Times New Roman"/>
              <w:i w:val="0"/>
              <w:iCs w:val="0"/>
              <w:sz w:val="22"/>
              <w:szCs w:val="22"/>
            </w:rPr>
            <w:fldChar w:fldCharType="end"/>
          </w:r>
          <w:r>
            <w:rPr>
              <w:rFonts w:ascii="Times New Roman" w:hAnsi="Times New Roman" w:cs="Times New Roman"/>
              <w:i w:val="0"/>
              <w:iCs w:val="0"/>
              <w:sz w:val="22"/>
              <w:szCs w:val="22"/>
            </w:rPr>
            <w:fldChar w:fldCharType="end"/>
          </w:r>
        </w:p>
        <w:p>
          <w:pPr>
            <w:pStyle w:val="9"/>
            <w:tabs>
              <w:tab w:val="right" w:leader="dot" w:pos="9128"/>
            </w:tabs>
            <w:spacing w:line="400" w:lineRule="exact"/>
            <w:ind w:left="0"/>
            <w:jc w:val="both"/>
            <w:rPr>
              <w:rFonts w:ascii="Times New Roman" w:hAnsi="Times New Roman" w:cs="Times New Roman"/>
              <w:i w:val="0"/>
              <w:iCs w:val="0"/>
              <w:sz w:val="22"/>
              <w:szCs w:val="22"/>
            </w:rPr>
          </w:pPr>
          <w:r>
            <w:rPr>
              <w:rFonts w:ascii="Times New Roman" w:hAnsi="Times New Roman" w:cs="Times New Roman"/>
            </w:rPr>
            <w:fldChar w:fldCharType="begin"/>
          </w:r>
          <w:r>
            <w:rPr>
              <w:rFonts w:ascii="Times New Roman" w:hAnsi="Times New Roman" w:cs="Times New Roman"/>
            </w:rPr>
            <w:instrText xml:space="preserve"> HYPERLINK \l "_Toc20962" </w:instrText>
          </w:r>
          <w:r>
            <w:rPr>
              <w:rFonts w:ascii="Times New Roman" w:hAnsi="Times New Roman" w:cs="Times New Roman"/>
              <w:i/>
              <w:iCs/>
              <w:sz w:val="20"/>
              <w:szCs w:val="20"/>
            </w:rPr>
            <w:fldChar w:fldCharType="separate"/>
          </w:r>
          <w:r>
            <w:rPr>
              <w:rFonts w:ascii="Times New Roman" w:hAnsi="Times New Roman" w:eastAsia="宋体" w:cs="Times New Roman"/>
              <w:i w:val="0"/>
              <w:iCs w:val="0"/>
              <w:sz w:val="22"/>
              <w:szCs w:val="32"/>
            </w:rPr>
            <w:t xml:space="preserve">5.2.4 </w:t>
          </w:r>
          <w:r>
            <w:rPr>
              <w:rFonts w:hint="eastAsia" w:ascii="Times New Roman" w:hAnsi="Times New Roman" w:eastAsia="宋体" w:cs="Times New Roman"/>
              <w:i w:val="0"/>
              <w:iCs w:val="0"/>
              <w:sz w:val="22"/>
              <w:szCs w:val="32"/>
            </w:rPr>
            <w:t>力标准试验机</w:t>
          </w:r>
          <w:r>
            <w:rPr>
              <w:rFonts w:ascii="Times New Roman" w:hAnsi="Times New Roman" w:cs="Times New Roman"/>
              <w:i w:val="0"/>
              <w:iCs w:val="0"/>
              <w:sz w:val="22"/>
              <w:szCs w:val="22"/>
            </w:rPr>
            <w:tab/>
          </w:r>
          <w:r>
            <w:rPr>
              <w:rFonts w:ascii="Times New Roman" w:hAnsi="Times New Roman" w:cs="Times New Roman"/>
              <w:i w:val="0"/>
              <w:iCs w:val="0"/>
              <w:sz w:val="22"/>
              <w:szCs w:val="22"/>
            </w:rPr>
            <w:fldChar w:fldCharType="begin"/>
          </w:r>
          <w:r>
            <w:rPr>
              <w:rFonts w:ascii="Times New Roman" w:hAnsi="Times New Roman" w:cs="Times New Roman"/>
              <w:i w:val="0"/>
              <w:iCs w:val="0"/>
              <w:sz w:val="22"/>
              <w:szCs w:val="22"/>
            </w:rPr>
            <w:instrText xml:space="preserve"> PAGEREF _Toc20962 \h </w:instrText>
          </w:r>
          <w:r>
            <w:rPr>
              <w:rFonts w:ascii="Times New Roman" w:hAnsi="Times New Roman" w:cs="Times New Roman"/>
              <w:i w:val="0"/>
              <w:iCs w:val="0"/>
              <w:sz w:val="22"/>
              <w:szCs w:val="22"/>
            </w:rPr>
            <w:fldChar w:fldCharType="separate"/>
          </w:r>
          <w:r>
            <w:rPr>
              <w:rFonts w:ascii="Times New Roman" w:hAnsi="Times New Roman" w:cs="Times New Roman"/>
              <w:i w:val="0"/>
              <w:iCs w:val="0"/>
              <w:sz w:val="22"/>
              <w:szCs w:val="22"/>
            </w:rPr>
            <w:t>7</w:t>
          </w:r>
          <w:r>
            <w:rPr>
              <w:rFonts w:ascii="Times New Roman" w:hAnsi="Times New Roman" w:cs="Times New Roman"/>
              <w:i w:val="0"/>
              <w:iCs w:val="0"/>
              <w:sz w:val="22"/>
              <w:szCs w:val="22"/>
            </w:rPr>
            <w:fldChar w:fldCharType="end"/>
          </w:r>
          <w:r>
            <w:rPr>
              <w:rFonts w:ascii="Times New Roman" w:hAnsi="Times New Roman" w:cs="Times New Roman"/>
              <w:i w:val="0"/>
              <w:iCs w:val="0"/>
              <w:sz w:val="22"/>
              <w:szCs w:val="22"/>
            </w:rPr>
            <w:fldChar w:fldCharType="end"/>
          </w:r>
        </w:p>
        <w:p>
          <w:pPr>
            <w:pStyle w:val="19"/>
            <w:tabs>
              <w:tab w:val="right" w:leader="dot" w:pos="9128"/>
            </w:tabs>
            <w:spacing w:line="400" w:lineRule="exact"/>
            <w:ind w:left="0"/>
            <w:jc w:val="both"/>
            <w:rPr>
              <w:rFonts w:ascii="Times New Roman" w:hAnsi="Times New Roman" w:cs="Times New Roman"/>
              <w:sz w:val="22"/>
              <w:szCs w:val="22"/>
            </w:rPr>
          </w:pPr>
          <w:r>
            <w:rPr>
              <w:rFonts w:ascii="Times New Roman" w:hAnsi="Times New Roman" w:cs="Times New Roman"/>
            </w:rPr>
            <w:fldChar w:fldCharType="begin"/>
          </w:r>
          <w:r>
            <w:rPr>
              <w:rFonts w:ascii="Times New Roman" w:hAnsi="Times New Roman" w:cs="Times New Roman"/>
            </w:rPr>
            <w:instrText xml:space="preserve"> HYPERLINK \l "_Toc11514" </w:instrText>
          </w:r>
          <w:r>
            <w:rPr>
              <w:rFonts w:ascii="Times New Roman" w:hAnsi="Times New Roman" w:cs="Times New Roman"/>
              <w:sz w:val="20"/>
              <w:szCs w:val="20"/>
            </w:rPr>
            <w:fldChar w:fldCharType="separate"/>
          </w:r>
          <w:r>
            <w:rPr>
              <w:rFonts w:ascii="Times New Roman" w:hAnsi="Times New Roman" w:eastAsia="黑体" w:cs="Times New Roman"/>
              <w:sz w:val="22"/>
              <w:szCs w:val="32"/>
            </w:rPr>
            <w:t xml:space="preserve">6 </w:t>
          </w:r>
          <w:r>
            <w:rPr>
              <w:rFonts w:hint="eastAsia" w:ascii="Times New Roman" w:hAnsi="Times New Roman" w:cs="Times New Roman"/>
              <w:sz w:val="22"/>
              <w:szCs w:val="22"/>
            </w:rPr>
            <w:t>校准项目和校准方法</w:t>
          </w:r>
          <w:r>
            <w:rPr>
              <w:rFonts w:ascii="Times New Roman" w:hAnsi="Times New Roman" w:cs="Times New Roman"/>
              <w:sz w:val="22"/>
              <w:szCs w:val="22"/>
            </w:rPr>
            <w:tab/>
          </w:r>
          <w:r>
            <w:rPr>
              <w:rFonts w:ascii="Times New Roman" w:hAnsi="Times New Roman" w:cs="Times New Roman"/>
              <w:sz w:val="22"/>
              <w:szCs w:val="22"/>
            </w:rPr>
            <w:fldChar w:fldCharType="begin"/>
          </w:r>
          <w:r>
            <w:rPr>
              <w:rFonts w:ascii="Times New Roman" w:hAnsi="Times New Roman" w:cs="Times New Roman"/>
              <w:sz w:val="22"/>
              <w:szCs w:val="22"/>
            </w:rPr>
            <w:instrText xml:space="preserve"> PAGEREF _Toc11514 \h </w:instrText>
          </w:r>
          <w:r>
            <w:rPr>
              <w:rFonts w:ascii="Times New Roman" w:hAnsi="Times New Roman" w:cs="Times New Roman"/>
              <w:sz w:val="22"/>
              <w:szCs w:val="22"/>
            </w:rPr>
            <w:fldChar w:fldCharType="separate"/>
          </w:r>
          <w:r>
            <w:rPr>
              <w:rFonts w:ascii="Times New Roman" w:hAnsi="Times New Roman" w:cs="Times New Roman"/>
              <w:sz w:val="22"/>
              <w:szCs w:val="22"/>
            </w:rPr>
            <w:t>7</w:t>
          </w:r>
          <w:r>
            <w:rPr>
              <w:rFonts w:ascii="Times New Roman" w:hAnsi="Times New Roman" w:cs="Times New Roman"/>
              <w:sz w:val="22"/>
              <w:szCs w:val="22"/>
            </w:rPr>
            <w:fldChar w:fldCharType="end"/>
          </w:r>
          <w:r>
            <w:rPr>
              <w:rFonts w:ascii="Times New Roman" w:hAnsi="Times New Roman" w:cs="Times New Roman"/>
              <w:sz w:val="22"/>
              <w:szCs w:val="22"/>
            </w:rPr>
            <w:fldChar w:fldCharType="end"/>
          </w:r>
        </w:p>
        <w:p>
          <w:pPr>
            <w:pStyle w:val="9"/>
            <w:tabs>
              <w:tab w:val="right" w:leader="dot" w:pos="9128"/>
            </w:tabs>
            <w:spacing w:line="400" w:lineRule="exact"/>
            <w:ind w:left="0"/>
            <w:jc w:val="both"/>
            <w:rPr>
              <w:rFonts w:ascii="Times New Roman" w:hAnsi="Times New Roman" w:cs="Times New Roman"/>
              <w:i w:val="0"/>
              <w:iCs w:val="0"/>
              <w:sz w:val="22"/>
              <w:szCs w:val="22"/>
            </w:rPr>
          </w:pPr>
          <w:r>
            <w:rPr>
              <w:rFonts w:ascii="Times New Roman" w:hAnsi="Times New Roman" w:cs="Times New Roman"/>
            </w:rPr>
            <w:fldChar w:fldCharType="begin"/>
          </w:r>
          <w:r>
            <w:rPr>
              <w:rFonts w:ascii="Times New Roman" w:hAnsi="Times New Roman" w:cs="Times New Roman"/>
            </w:rPr>
            <w:instrText xml:space="preserve"> HYPERLINK \l "_Toc4232" </w:instrText>
          </w:r>
          <w:r>
            <w:rPr>
              <w:rFonts w:ascii="Times New Roman" w:hAnsi="Times New Roman" w:cs="Times New Roman"/>
              <w:i/>
              <w:iCs/>
              <w:sz w:val="20"/>
              <w:szCs w:val="20"/>
            </w:rPr>
            <w:fldChar w:fldCharType="separate"/>
          </w:r>
          <w:r>
            <w:rPr>
              <w:rFonts w:ascii="Times New Roman" w:hAnsi="Times New Roman" w:eastAsia="黑体" w:cs="Times New Roman"/>
              <w:i w:val="0"/>
              <w:iCs w:val="0"/>
              <w:kern w:val="0"/>
              <w:sz w:val="22"/>
              <w:szCs w:val="32"/>
            </w:rPr>
            <w:t xml:space="preserve">6.1 </w:t>
          </w:r>
          <w:r>
            <w:rPr>
              <w:rFonts w:hint="eastAsia" w:ascii="Times New Roman" w:hAnsi="Times New Roman" w:cs="Times New Roman"/>
              <w:i w:val="0"/>
              <w:iCs w:val="0"/>
              <w:sz w:val="22"/>
              <w:szCs w:val="22"/>
            </w:rPr>
            <w:t>校准前准备</w:t>
          </w:r>
          <w:r>
            <w:rPr>
              <w:rFonts w:ascii="Times New Roman" w:hAnsi="Times New Roman" w:cs="Times New Roman"/>
              <w:i w:val="0"/>
              <w:iCs w:val="0"/>
              <w:sz w:val="22"/>
              <w:szCs w:val="22"/>
            </w:rPr>
            <w:tab/>
          </w:r>
          <w:r>
            <w:rPr>
              <w:rFonts w:ascii="Times New Roman" w:hAnsi="Times New Roman" w:cs="Times New Roman"/>
              <w:i w:val="0"/>
              <w:iCs w:val="0"/>
              <w:sz w:val="22"/>
              <w:szCs w:val="22"/>
            </w:rPr>
            <w:fldChar w:fldCharType="begin"/>
          </w:r>
          <w:r>
            <w:rPr>
              <w:rFonts w:ascii="Times New Roman" w:hAnsi="Times New Roman" w:cs="Times New Roman"/>
              <w:i w:val="0"/>
              <w:iCs w:val="0"/>
              <w:sz w:val="22"/>
              <w:szCs w:val="22"/>
            </w:rPr>
            <w:instrText xml:space="preserve"> PAGEREF _Toc4232 \h </w:instrText>
          </w:r>
          <w:r>
            <w:rPr>
              <w:rFonts w:ascii="Times New Roman" w:hAnsi="Times New Roman" w:cs="Times New Roman"/>
              <w:i w:val="0"/>
              <w:iCs w:val="0"/>
              <w:sz w:val="22"/>
              <w:szCs w:val="22"/>
            </w:rPr>
            <w:fldChar w:fldCharType="separate"/>
          </w:r>
          <w:r>
            <w:rPr>
              <w:rFonts w:ascii="Times New Roman" w:hAnsi="Times New Roman" w:cs="Times New Roman"/>
              <w:i w:val="0"/>
              <w:iCs w:val="0"/>
              <w:sz w:val="22"/>
              <w:szCs w:val="22"/>
            </w:rPr>
            <w:t>7</w:t>
          </w:r>
          <w:r>
            <w:rPr>
              <w:rFonts w:ascii="Times New Roman" w:hAnsi="Times New Roman" w:cs="Times New Roman"/>
              <w:i w:val="0"/>
              <w:iCs w:val="0"/>
              <w:sz w:val="22"/>
              <w:szCs w:val="22"/>
            </w:rPr>
            <w:fldChar w:fldCharType="end"/>
          </w:r>
          <w:r>
            <w:rPr>
              <w:rFonts w:ascii="Times New Roman" w:hAnsi="Times New Roman" w:cs="Times New Roman"/>
              <w:i w:val="0"/>
              <w:iCs w:val="0"/>
              <w:sz w:val="22"/>
              <w:szCs w:val="22"/>
            </w:rPr>
            <w:fldChar w:fldCharType="end"/>
          </w:r>
        </w:p>
        <w:p>
          <w:pPr>
            <w:pStyle w:val="9"/>
            <w:tabs>
              <w:tab w:val="right" w:leader="dot" w:pos="9128"/>
            </w:tabs>
            <w:spacing w:line="400" w:lineRule="exact"/>
            <w:ind w:left="0"/>
            <w:jc w:val="both"/>
            <w:rPr>
              <w:rFonts w:ascii="Times New Roman" w:hAnsi="Times New Roman" w:cs="Times New Roman"/>
              <w:i w:val="0"/>
              <w:iCs w:val="0"/>
              <w:sz w:val="22"/>
              <w:szCs w:val="22"/>
            </w:rPr>
          </w:pPr>
          <w:r>
            <w:rPr>
              <w:rFonts w:ascii="Times New Roman" w:hAnsi="Times New Roman" w:cs="Times New Roman"/>
            </w:rPr>
            <w:fldChar w:fldCharType="begin"/>
          </w:r>
          <w:r>
            <w:rPr>
              <w:rFonts w:ascii="Times New Roman" w:hAnsi="Times New Roman" w:cs="Times New Roman"/>
            </w:rPr>
            <w:instrText xml:space="preserve"> HYPERLINK \l "_Toc23837" </w:instrText>
          </w:r>
          <w:r>
            <w:rPr>
              <w:rFonts w:ascii="Times New Roman" w:hAnsi="Times New Roman" w:cs="Times New Roman"/>
              <w:i/>
              <w:iCs/>
              <w:sz w:val="20"/>
              <w:szCs w:val="20"/>
            </w:rPr>
            <w:fldChar w:fldCharType="separate"/>
          </w:r>
          <w:r>
            <w:rPr>
              <w:rFonts w:ascii="Times New Roman" w:hAnsi="Times New Roman" w:eastAsia="黑体" w:cs="Times New Roman"/>
              <w:i w:val="0"/>
              <w:iCs w:val="0"/>
              <w:kern w:val="0"/>
              <w:sz w:val="22"/>
              <w:szCs w:val="32"/>
            </w:rPr>
            <w:t xml:space="preserve">6.2 </w:t>
          </w:r>
          <w:r>
            <w:rPr>
              <w:rFonts w:hint="eastAsia" w:ascii="Times New Roman" w:hAnsi="Times New Roman" w:cs="Times New Roman"/>
              <w:i w:val="0"/>
              <w:iCs w:val="0"/>
              <w:sz w:val="22"/>
              <w:szCs w:val="22"/>
            </w:rPr>
            <w:t>校准过程</w:t>
          </w:r>
          <w:r>
            <w:rPr>
              <w:rFonts w:ascii="Times New Roman" w:hAnsi="Times New Roman" w:cs="Times New Roman"/>
              <w:i w:val="0"/>
              <w:iCs w:val="0"/>
              <w:sz w:val="22"/>
              <w:szCs w:val="22"/>
            </w:rPr>
            <w:tab/>
          </w:r>
          <w:r>
            <w:rPr>
              <w:rFonts w:ascii="Times New Roman" w:hAnsi="Times New Roman" w:cs="Times New Roman"/>
              <w:i w:val="0"/>
              <w:iCs w:val="0"/>
              <w:sz w:val="22"/>
              <w:szCs w:val="22"/>
            </w:rPr>
            <w:fldChar w:fldCharType="begin"/>
          </w:r>
          <w:r>
            <w:rPr>
              <w:rFonts w:ascii="Times New Roman" w:hAnsi="Times New Roman" w:cs="Times New Roman"/>
              <w:i w:val="0"/>
              <w:iCs w:val="0"/>
              <w:sz w:val="22"/>
              <w:szCs w:val="22"/>
            </w:rPr>
            <w:instrText xml:space="preserve"> PAGEREF _Toc23837 \h </w:instrText>
          </w:r>
          <w:r>
            <w:rPr>
              <w:rFonts w:ascii="Times New Roman" w:hAnsi="Times New Roman" w:cs="Times New Roman"/>
              <w:i w:val="0"/>
              <w:iCs w:val="0"/>
              <w:sz w:val="22"/>
              <w:szCs w:val="22"/>
            </w:rPr>
            <w:fldChar w:fldCharType="separate"/>
          </w:r>
          <w:r>
            <w:rPr>
              <w:rFonts w:ascii="Times New Roman" w:hAnsi="Times New Roman" w:cs="Times New Roman"/>
              <w:i w:val="0"/>
              <w:iCs w:val="0"/>
              <w:sz w:val="22"/>
              <w:szCs w:val="22"/>
            </w:rPr>
            <w:t>8</w:t>
          </w:r>
          <w:r>
            <w:rPr>
              <w:rFonts w:ascii="Times New Roman" w:hAnsi="Times New Roman" w:cs="Times New Roman"/>
              <w:i w:val="0"/>
              <w:iCs w:val="0"/>
              <w:sz w:val="22"/>
              <w:szCs w:val="22"/>
            </w:rPr>
            <w:fldChar w:fldCharType="end"/>
          </w:r>
          <w:r>
            <w:rPr>
              <w:rFonts w:ascii="Times New Roman" w:hAnsi="Times New Roman" w:cs="Times New Roman"/>
              <w:i w:val="0"/>
              <w:iCs w:val="0"/>
              <w:sz w:val="22"/>
              <w:szCs w:val="22"/>
            </w:rPr>
            <w:fldChar w:fldCharType="end"/>
          </w:r>
        </w:p>
        <w:p>
          <w:pPr>
            <w:pStyle w:val="9"/>
            <w:tabs>
              <w:tab w:val="right" w:leader="dot" w:pos="9128"/>
            </w:tabs>
            <w:spacing w:line="400" w:lineRule="exact"/>
            <w:ind w:left="0"/>
            <w:jc w:val="both"/>
            <w:rPr>
              <w:rFonts w:ascii="Times New Roman" w:hAnsi="Times New Roman" w:cs="Times New Roman"/>
              <w:i w:val="0"/>
              <w:iCs w:val="0"/>
              <w:sz w:val="22"/>
              <w:szCs w:val="22"/>
            </w:rPr>
          </w:pPr>
          <w:r>
            <w:rPr>
              <w:rFonts w:ascii="Times New Roman" w:hAnsi="Times New Roman" w:cs="Times New Roman"/>
            </w:rPr>
            <w:fldChar w:fldCharType="begin"/>
          </w:r>
          <w:r>
            <w:rPr>
              <w:rFonts w:ascii="Times New Roman" w:hAnsi="Times New Roman" w:cs="Times New Roman"/>
            </w:rPr>
            <w:instrText xml:space="preserve"> HYPERLINK \l "_Toc6292" </w:instrText>
          </w:r>
          <w:r>
            <w:rPr>
              <w:rFonts w:ascii="Times New Roman" w:hAnsi="Times New Roman" w:cs="Times New Roman"/>
              <w:i/>
              <w:iCs/>
              <w:sz w:val="20"/>
              <w:szCs w:val="20"/>
            </w:rPr>
            <w:fldChar w:fldCharType="separate"/>
          </w:r>
          <w:r>
            <w:rPr>
              <w:rFonts w:ascii="Times New Roman" w:hAnsi="Times New Roman" w:eastAsia="黑体" w:cs="Times New Roman"/>
              <w:i w:val="0"/>
              <w:iCs w:val="0"/>
              <w:kern w:val="0"/>
              <w:sz w:val="22"/>
              <w:szCs w:val="32"/>
            </w:rPr>
            <w:t xml:space="preserve">6.3 </w:t>
          </w:r>
          <w:r>
            <w:rPr>
              <w:rFonts w:hint="eastAsia" w:ascii="Times New Roman" w:hAnsi="Times New Roman" w:cs="Times New Roman"/>
              <w:i w:val="0"/>
              <w:iCs w:val="0"/>
              <w:sz w:val="22"/>
              <w:szCs w:val="22"/>
            </w:rPr>
            <w:t>额定输出</w:t>
          </w:r>
          <w:r>
            <w:rPr>
              <w:rFonts w:ascii="Times New Roman" w:hAnsi="Times New Roman" w:cs="Times New Roman"/>
              <w:i w:val="0"/>
              <w:iCs w:val="0"/>
              <w:sz w:val="22"/>
              <w:szCs w:val="22"/>
            </w:rPr>
            <w:tab/>
          </w:r>
          <w:r>
            <w:rPr>
              <w:rFonts w:ascii="Times New Roman" w:hAnsi="Times New Roman" w:cs="Times New Roman"/>
              <w:i w:val="0"/>
              <w:iCs w:val="0"/>
              <w:sz w:val="22"/>
              <w:szCs w:val="22"/>
            </w:rPr>
            <w:fldChar w:fldCharType="begin"/>
          </w:r>
          <w:r>
            <w:rPr>
              <w:rFonts w:ascii="Times New Roman" w:hAnsi="Times New Roman" w:cs="Times New Roman"/>
              <w:i w:val="0"/>
              <w:iCs w:val="0"/>
              <w:sz w:val="22"/>
              <w:szCs w:val="22"/>
            </w:rPr>
            <w:instrText xml:space="preserve"> PAGEREF _Toc6292 \h </w:instrText>
          </w:r>
          <w:r>
            <w:rPr>
              <w:rFonts w:ascii="Times New Roman" w:hAnsi="Times New Roman" w:cs="Times New Roman"/>
              <w:i w:val="0"/>
              <w:iCs w:val="0"/>
              <w:sz w:val="22"/>
              <w:szCs w:val="22"/>
            </w:rPr>
            <w:fldChar w:fldCharType="separate"/>
          </w:r>
          <w:r>
            <w:rPr>
              <w:rFonts w:ascii="Times New Roman" w:hAnsi="Times New Roman" w:cs="Times New Roman"/>
              <w:i w:val="0"/>
              <w:iCs w:val="0"/>
              <w:sz w:val="22"/>
              <w:szCs w:val="22"/>
            </w:rPr>
            <w:t>9</w:t>
          </w:r>
          <w:r>
            <w:rPr>
              <w:rFonts w:ascii="Times New Roman" w:hAnsi="Times New Roman" w:cs="Times New Roman"/>
              <w:i w:val="0"/>
              <w:iCs w:val="0"/>
              <w:sz w:val="22"/>
              <w:szCs w:val="22"/>
            </w:rPr>
            <w:fldChar w:fldCharType="end"/>
          </w:r>
          <w:r>
            <w:rPr>
              <w:rFonts w:ascii="Times New Roman" w:hAnsi="Times New Roman" w:cs="Times New Roman"/>
              <w:i w:val="0"/>
              <w:iCs w:val="0"/>
              <w:sz w:val="22"/>
              <w:szCs w:val="22"/>
            </w:rPr>
            <w:fldChar w:fldCharType="end"/>
          </w:r>
        </w:p>
        <w:p>
          <w:pPr>
            <w:pStyle w:val="9"/>
            <w:tabs>
              <w:tab w:val="right" w:leader="dot" w:pos="9128"/>
            </w:tabs>
            <w:spacing w:line="400" w:lineRule="exact"/>
            <w:ind w:left="0"/>
            <w:jc w:val="both"/>
            <w:rPr>
              <w:rFonts w:ascii="Times New Roman" w:hAnsi="Times New Roman" w:cs="Times New Roman"/>
              <w:i w:val="0"/>
              <w:iCs w:val="0"/>
              <w:sz w:val="22"/>
              <w:szCs w:val="22"/>
            </w:rPr>
          </w:pPr>
          <w:r>
            <w:rPr>
              <w:rFonts w:ascii="Times New Roman" w:hAnsi="Times New Roman" w:cs="Times New Roman"/>
            </w:rPr>
            <w:fldChar w:fldCharType="begin"/>
          </w:r>
          <w:r>
            <w:rPr>
              <w:rFonts w:ascii="Times New Roman" w:hAnsi="Times New Roman" w:cs="Times New Roman"/>
            </w:rPr>
            <w:instrText xml:space="preserve"> HYPERLINK \l "_Toc15544" </w:instrText>
          </w:r>
          <w:r>
            <w:rPr>
              <w:rFonts w:ascii="Times New Roman" w:hAnsi="Times New Roman" w:cs="Times New Roman"/>
              <w:i/>
              <w:iCs/>
              <w:sz w:val="20"/>
              <w:szCs w:val="20"/>
            </w:rPr>
            <w:fldChar w:fldCharType="separate"/>
          </w:r>
          <w:r>
            <w:rPr>
              <w:rFonts w:ascii="Times New Roman" w:hAnsi="Times New Roman" w:eastAsia="黑体" w:cs="Times New Roman"/>
              <w:i w:val="0"/>
              <w:iCs w:val="0"/>
              <w:kern w:val="0"/>
              <w:sz w:val="22"/>
              <w:szCs w:val="32"/>
            </w:rPr>
            <w:t xml:space="preserve">6.4 </w:t>
          </w:r>
          <w:r>
            <w:rPr>
              <w:rFonts w:hint="eastAsia" w:ascii="Times New Roman" w:hAnsi="Times New Roman" w:cs="Times New Roman"/>
              <w:i w:val="0"/>
              <w:iCs w:val="0"/>
              <w:sz w:val="22"/>
              <w:szCs w:val="22"/>
            </w:rPr>
            <w:t>输出灵敏度</w:t>
          </w:r>
          <w:r>
            <w:rPr>
              <w:rFonts w:ascii="Times New Roman" w:hAnsi="Times New Roman" w:cs="Times New Roman"/>
              <w:i w:val="0"/>
              <w:iCs w:val="0"/>
              <w:sz w:val="22"/>
              <w:szCs w:val="22"/>
            </w:rPr>
            <w:tab/>
          </w:r>
          <w:r>
            <w:rPr>
              <w:rFonts w:ascii="Times New Roman" w:hAnsi="Times New Roman" w:cs="Times New Roman"/>
              <w:i w:val="0"/>
              <w:iCs w:val="0"/>
              <w:sz w:val="22"/>
              <w:szCs w:val="22"/>
            </w:rPr>
            <w:fldChar w:fldCharType="begin"/>
          </w:r>
          <w:r>
            <w:rPr>
              <w:rFonts w:ascii="Times New Roman" w:hAnsi="Times New Roman" w:cs="Times New Roman"/>
              <w:i w:val="0"/>
              <w:iCs w:val="0"/>
              <w:sz w:val="22"/>
              <w:szCs w:val="22"/>
            </w:rPr>
            <w:instrText xml:space="preserve"> PAGEREF _Toc15544 \h </w:instrText>
          </w:r>
          <w:r>
            <w:rPr>
              <w:rFonts w:ascii="Times New Roman" w:hAnsi="Times New Roman" w:cs="Times New Roman"/>
              <w:i w:val="0"/>
              <w:iCs w:val="0"/>
              <w:sz w:val="22"/>
              <w:szCs w:val="22"/>
            </w:rPr>
            <w:fldChar w:fldCharType="separate"/>
          </w:r>
          <w:r>
            <w:rPr>
              <w:rFonts w:ascii="Times New Roman" w:hAnsi="Times New Roman" w:cs="Times New Roman"/>
              <w:i w:val="0"/>
              <w:iCs w:val="0"/>
              <w:sz w:val="22"/>
              <w:szCs w:val="22"/>
            </w:rPr>
            <w:t>9</w:t>
          </w:r>
          <w:r>
            <w:rPr>
              <w:rFonts w:ascii="Times New Roman" w:hAnsi="Times New Roman" w:cs="Times New Roman"/>
              <w:i w:val="0"/>
              <w:iCs w:val="0"/>
              <w:sz w:val="22"/>
              <w:szCs w:val="22"/>
            </w:rPr>
            <w:fldChar w:fldCharType="end"/>
          </w:r>
          <w:r>
            <w:rPr>
              <w:rFonts w:ascii="Times New Roman" w:hAnsi="Times New Roman" w:cs="Times New Roman"/>
              <w:i w:val="0"/>
              <w:iCs w:val="0"/>
              <w:sz w:val="22"/>
              <w:szCs w:val="22"/>
            </w:rPr>
            <w:fldChar w:fldCharType="end"/>
          </w:r>
        </w:p>
        <w:p>
          <w:pPr>
            <w:pStyle w:val="9"/>
            <w:tabs>
              <w:tab w:val="right" w:leader="dot" w:pos="9128"/>
            </w:tabs>
            <w:spacing w:line="400" w:lineRule="exact"/>
            <w:ind w:left="0"/>
            <w:jc w:val="both"/>
            <w:rPr>
              <w:rFonts w:ascii="Times New Roman" w:hAnsi="Times New Roman" w:cs="Times New Roman"/>
              <w:i w:val="0"/>
              <w:iCs w:val="0"/>
              <w:sz w:val="22"/>
              <w:szCs w:val="22"/>
            </w:rPr>
          </w:pPr>
          <w:r>
            <w:rPr>
              <w:rFonts w:ascii="Times New Roman" w:hAnsi="Times New Roman" w:cs="Times New Roman"/>
            </w:rPr>
            <w:fldChar w:fldCharType="begin"/>
          </w:r>
          <w:r>
            <w:rPr>
              <w:rFonts w:ascii="Times New Roman" w:hAnsi="Times New Roman" w:cs="Times New Roman"/>
            </w:rPr>
            <w:instrText xml:space="preserve"> HYPERLINK \l "_Toc18841" </w:instrText>
          </w:r>
          <w:r>
            <w:rPr>
              <w:rFonts w:ascii="Times New Roman" w:hAnsi="Times New Roman" w:cs="Times New Roman"/>
              <w:i/>
              <w:iCs/>
              <w:sz w:val="20"/>
              <w:szCs w:val="20"/>
            </w:rPr>
            <w:fldChar w:fldCharType="separate"/>
          </w:r>
          <w:r>
            <w:rPr>
              <w:rFonts w:ascii="Times New Roman" w:hAnsi="Times New Roman" w:eastAsia="黑体" w:cs="Times New Roman"/>
              <w:i w:val="0"/>
              <w:iCs w:val="0"/>
              <w:kern w:val="0"/>
              <w:sz w:val="22"/>
              <w:szCs w:val="32"/>
            </w:rPr>
            <w:t xml:space="preserve">6.5 </w:t>
          </w:r>
          <w:r>
            <w:rPr>
              <w:rFonts w:hint="eastAsia" w:ascii="Times New Roman" w:hAnsi="Times New Roman" w:cs="Times New Roman"/>
              <w:i w:val="0"/>
              <w:iCs w:val="0"/>
              <w:sz w:val="22"/>
              <w:szCs w:val="22"/>
            </w:rPr>
            <w:t>非线性度</w:t>
          </w:r>
          <w:r>
            <w:rPr>
              <w:rFonts w:ascii="Times New Roman" w:hAnsi="Times New Roman" w:cs="Times New Roman"/>
              <w:i w:val="0"/>
              <w:iCs w:val="0"/>
              <w:sz w:val="22"/>
              <w:szCs w:val="22"/>
            </w:rPr>
            <w:tab/>
          </w:r>
          <w:r>
            <w:rPr>
              <w:rFonts w:ascii="Times New Roman" w:hAnsi="Times New Roman" w:cs="Times New Roman"/>
              <w:i w:val="0"/>
              <w:iCs w:val="0"/>
              <w:sz w:val="22"/>
              <w:szCs w:val="22"/>
            </w:rPr>
            <w:fldChar w:fldCharType="begin"/>
          </w:r>
          <w:r>
            <w:rPr>
              <w:rFonts w:ascii="Times New Roman" w:hAnsi="Times New Roman" w:cs="Times New Roman"/>
              <w:i w:val="0"/>
              <w:iCs w:val="0"/>
              <w:sz w:val="22"/>
              <w:szCs w:val="22"/>
            </w:rPr>
            <w:instrText xml:space="preserve"> PAGEREF _Toc18841 \h </w:instrText>
          </w:r>
          <w:r>
            <w:rPr>
              <w:rFonts w:ascii="Times New Roman" w:hAnsi="Times New Roman" w:cs="Times New Roman"/>
              <w:i w:val="0"/>
              <w:iCs w:val="0"/>
              <w:sz w:val="22"/>
              <w:szCs w:val="22"/>
            </w:rPr>
            <w:fldChar w:fldCharType="separate"/>
          </w:r>
          <w:r>
            <w:rPr>
              <w:rFonts w:ascii="Times New Roman" w:hAnsi="Times New Roman" w:cs="Times New Roman"/>
              <w:i w:val="0"/>
              <w:iCs w:val="0"/>
              <w:sz w:val="22"/>
              <w:szCs w:val="22"/>
            </w:rPr>
            <w:t>9</w:t>
          </w:r>
          <w:r>
            <w:rPr>
              <w:rFonts w:ascii="Times New Roman" w:hAnsi="Times New Roman" w:cs="Times New Roman"/>
              <w:i w:val="0"/>
              <w:iCs w:val="0"/>
              <w:sz w:val="22"/>
              <w:szCs w:val="22"/>
            </w:rPr>
            <w:fldChar w:fldCharType="end"/>
          </w:r>
          <w:r>
            <w:rPr>
              <w:rFonts w:ascii="Times New Roman" w:hAnsi="Times New Roman" w:cs="Times New Roman"/>
              <w:i w:val="0"/>
              <w:iCs w:val="0"/>
              <w:sz w:val="22"/>
              <w:szCs w:val="22"/>
            </w:rPr>
            <w:fldChar w:fldCharType="end"/>
          </w:r>
        </w:p>
        <w:p>
          <w:pPr>
            <w:pStyle w:val="9"/>
            <w:tabs>
              <w:tab w:val="right" w:leader="dot" w:pos="9128"/>
            </w:tabs>
            <w:spacing w:line="400" w:lineRule="exact"/>
            <w:ind w:left="0"/>
            <w:jc w:val="both"/>
            <w:rPr>
              <w:rFonts w:ascii="Times New Roman" w:hAnsi="Times New Roman" w:cs="Times New Roman"/>
              <w:i w:val="0"/>
              <w:iCs w:val="0"/>
              <w:sz w:val="22"/>
              <w:szCs w:val="22"/>
            </w:rPr>
          </w:pPr>
          <w:r>
            <w:rPr>
              <w:rFonts w:ascii="Times New Roman" w:hAnsi="Times New Roman" w:cs="Times New Roman"/>
            </w:rPr>
            <w:fldChar w:fldCharType="begin"/>
          </w:r>
          <w:r>
            <w:rPr>
              <w:rFonts w:ascii="Times New Roman" w:hAnsi="Times New Roman" w:cs="Times New Roman"/>
            </w:rPr>
            <w:instrText xml:space="preserve"> HYPERLINK \l "_Toc4348" </w:instrText>
          </w:r>
          <w:r>
            <w:rPr>
              <w:rFonts w:ascii="Times New Roman" w:hAnsi="Times New Roman" w:cs="Times New Roman"/>
              <w:i/>
              <w:iCs/>
              <w:sz w:val="20"/>
              <w:szCs w:val="20"/>
            </w:rPr>
            <w:fldChar w:fldCharType="separate"/>
          </w:r>
          <w:r>
            <w:rPr>
              <w:rFonts w:ascii="Times New Roman" w:hAnsi="Times New Roman" w:eastAsia="黑体" w:cs="Times New Roman"/>
              <w:i w:val="0"/>
              <w:iCs w:val="0"/>
              <w:kern w:val="0"/>
              <w:sz w:val="22"/>
              <w:szCs w:val="32"/>
            </w:rPr>
            <w:t xml:space="preserve">6.6 </w:t>
          </w:r>
          <w:r>
            <w:rPr>
              <w:rFonts w:hint="eastAsia" w:ascii="Times New Roman" w:hAnsi="Times New Roman" w:cs="Times New Roman"/>
              <w:i w:val="0"/>
              <w:iCs w:val="0"/>
              <w:sz w:val="22"/>
              <w:szCs w:val="22"/>
            </w:rPr>
            <w:t>迟滞</w:t>
          </w:r>
          <w:r>
            <w:rPr>
              <w:rFonts w:ascii="Times New Roman" w:hAnsi="Times New Roman" w:cs="Times New Roman"/>
              <w:i w:val="0"/>
              <w:iCs w:val="0"/>
              <w:sz w:val="22"/>
              <w:szCs w:val="22"/>
            </w:rPr>
            <w:tab/>
          </w:r>
          <w:r>
            <w:rPr>
              <w:rFonts w:ascii="Times New Roman" w:hAnsi="Times New Roman" w:cs="Times New Roman"/>
              <w:i w:val="0"/>
              <w:iCs w:val="0"/>
              <w:sz w:val="22"/>
              <w:szCs w:val="22"/>
            </w:rPr>
            <w:fldChar w:fldCharType="begin"/>
          </w:r>
          <w:r>
            <w:rPr>
              <w:rFonts w:ascii="Times New Roman" w:hAnsi="Times New Roman" w:cs="Times New Roman"/>
              <w:i w:val="0"/>
              <w:iCs w:val="0"/>
              <w:sz w:val="22"/>
              <w:szCs w:val="22"/>
            </w:rPr>
            <w:instrText xml:space="preserve"> PAGEREF _Toc4348 \h </w:instrText>
          </w:r>
          <w:r>
            <w:rPr>
              <w:rFonts w:ascii="Times New Roman" w:hAnsi="Times New Roman" w:cs="Times New Roman"/>
              <w:i w:val="0"/>
              <w:iCs w:val="0"/>
              <w:sz w:val="22"/>
              <w:szCs w:val="22"/>
            </w:rPr>
            <w:fldChar w:fldCharType="separate"/>
          </w:r>
          <w:r>
            <w:rPr>
              <w:rFonts w:ascii="Times New Roman" w:hAnsi="Times New Roman" w:cs="Times New Roman"/>
              <w:i w:val="0"/>
              <w:iCs w:val="0"/>
              <w:sz w:val="22"/>
              <w:szCs w:val="22"/>
            </w:rPr>
            <w:t>9</w:t>
          </w:r>
          <w:r>
            <w:rPr>
              <w:rFonts w:ascii="Times New Roman" w:hAnsi="Times New Roman" w:cs="Times New Roman"/>
              <w:i w:val="0"/>
              <w:iCs w:val="0"/>
              <w:sz w:val="22"/>
              <w:szCs w:val="22"/>
            </w:rPr>
            <w:fldChar w:fldCharType="end"/>
          </w:r>
          <w:r>
            <w:rPr>
              <w:rFonts w:ascii="Times New Roman" w:hAnsi="Times New Roman" w:cs="Times New Roman"/>
              <w:i w:val="0"/>
              <w:iCs w:val="0"/>
              <w:sz w:val="22"/>
              <w:szCs w:val="22"/>
            </w:rPr>
            <w:fldChar w:fldCharType="end"/>
          </w:r>
        </w:p>
        <w:p>
          <w:pPr>
            <w:pStyle w:val="9"/>
            <w:tabs>
              <w:tab w:val="right" w:leader="dot" w:pos="9128"/>
            </w:tabs>
            <w:spacing w:line="400" w:lineRule="exact"/>
            <w:ind w:left="0"/>
            <w:jc w:val="both"/>
            <w:rPr>
              <w:rFonts w:ascii="Times New Roman" w:hAnsi="Times New Roman" w:cs="Times New Roman"/>
              <w:i w:val="0"/>
              <w:iCs w:val="0"/>
              <w:sz w:val="22"/>
              <w:szCs w:val="22"/>
            </w:rPr>
          </w:pPr>
          <w:r>
            <w:rPr>
              <w:rFonts w:ascii="Times New Roman" w:hAnsi="Times New Roman" w:cs="Times New Roman"/>
            </w:rPr>
            <w:fldChar w:fldCharType="begin"/>
          </w:r>
          <w:r>
            <w:rPr>
              <w:rFonts w:ascii="Times New Roman" w:hAnsi="Times New Roman" w:cs="Times New Roman"/>
            </w:rPr>
            <w:instrText xml:space="preserve"> HYPERLINK \l "_Toc8943" </w:instrText>
          </w:r>
          <w:r>
            <w:rPr>
              <w:rFonts w:ascii="Times New Roman" w:hAnsi="Times New Roman" w:cs="Times New Roman"/>
              <w:i/>
              <w:iCs/>
              <w:sz w:val="20"/>
              <w:szCs w:val="20"/>
            </w:rPr>
            <w:fldChar w:fldCharType="separate"/>
          </w:r>
          <w:r>
            <w:rPr>
              <w:rFonts w:ascii="Times New Roman" w:hAnsi="Times New Roman" w:eastAsia="黑体" w:cs="Times New Roman"/>
              <w:i w:val="0"/>
              <w:iCs w:val="0"/>
              <w:kern w:val="0"/>
              <w:sz w:val="22"/>
              <w:szCs w:val="32"/>
            </w:rPr>
            <w:t xml:space="preserve">6.7 </w:t>
          </w:r>
          <w:r>
            <w:rPr>
              <w:rFonts w:hint="eastAsia" w:ascii="Times New Roman" w:hAnsi="Times New Roman" w:cs="Times New Roman"/>
              <w:i w:val="0"/>
              <w:iCs w:val="0"/>
              <w:sz w:val="22"/>
              <w:szCs w:val="22"/>
            </w:rPr>
            <w:t>轴向间串扰</w:t>
          </w:r>
          <w:r>
            <w:rPr>
              <w:rFonts w:ascii="Times New Roman" w:hAnsi="Times New Roman" w:cs="Times New Roman"/>
              <w:i w:val="0"/>
              <w:iCs w:val="0"/>
              <w:sz w:val="22"/>
              <w:szCs w:val="22"/>
            </w:rPr>
            <w:tab/>
          </w:r>
          <w:r>
            <w:rPr>
              <w:rFonts w:ascii="Times New Roman" w:hAnsi="Times New Roman" w:cs="Times New Roman"/>
              <w:i w:val="0"/>
              <w:iCs w:val="0"/>
              <w:sz w:val="22"/>
              <w:szCs w:val="22"/>
            </w:rPr>
            <w:fldChar w:fldCharType="begin"/>
          </w:r>
          <w:r>
            <w:rPr>
              <w:rFonts w:ascii="Times New Roman" w:hAnsi="Times New Roman" w:cs="Times New Roman"/>
              <w:i w:val="0"/>
              <w:iCs w:val="0"/>
              <w:sz w:val="22"/>
              <w:szCs w:val="22"/>
            </w:rPr>
            <w:instrText xml:space="preserve"> PAGEREF _Toc8943 \h </w:instrText>
          </w:r>
          <w:r>
            <w:rPr>
              <w:rFonts w:ascii="Times New Roman" w:hAnsi="Times New Roman" w:cs="Times New Roman"/>
              <w:i w:val="0"/>
              <w:iCs w:val="0"/>
              <w:sz w:val="22"/>
              <w:szCs w:val="22"/>
            </w:rPr>
            <w:fldChar w:fldCharType="separate"/>
          </w:r>
          <w:r>
            <w:rPr>
              <w:rFonts w:ascii="Times New Roman" w:hAnsi="Times New Roman" w:cs="Times New Roman"/>
              <w:i w:val="0"/>
              <w:iCs w:val="0"/>
              <w:sz w:val="22"/>
              <w:szCs w:val="22"/>
            </w:rPr>
            <w:t>9</w:t>
          </w:r>
          <w:r>
            <w:rPr>
              <w:rFonts w:ascii="Times New Roman" w:hAnsi="Times New Roman" w:cs="Times New Roman"/>
              <w:i w:val="0"/>
              <w:iCs w:val="0"/>
              <w:sz w:val="22"/>
              <w:szCs w:val="22"/>
            </w:rPr>
            <w:fldChar w:fldCharType="end"/>
          </w:r>
          <w:r>
            <w:rPr>
              <w:rFonts w:ascii="Times New Roman" w:hAnsi="Times New Roman" w:cs="Times New Roman"/>
              <w:i w:val="0"/>
              <w:iCs w:val="0"/>
              <w:sz w:val="22"/>
              <w:szCs w:val="22"/>
            </w:rPr>
            <w:fldChar w:fldCharType="end"/>
          </w:r>
        </w:p>
        <w:p>
          <w:pPr>
            <w:pStyle w:val="19"/>
            <w:tabs>
              <w:tab w:val="right" w:leader="dot" w:pos="9128"/>
            </w:tabs>
            <w:spacing w:line="400" w:lineRule="exact"/>
            <w:ind w:left="0"/>
            <w:jc w:val="both"/>
            <w:rPr>
              <w:rFonts w:ascii="Times New Roman" w:hAnsi="Times New Roman" w:cs="Times New Roman"/>
              <w:sz w:val="22"/>
              <w:szCs w:val="22"/>
            </w:rPr>
          </w:pPr>
          <w:r>
            <w:rPr>
              <w:rFonts w:ascii="Times New Roman" w:hAnsi="Times New Roman" w:cs="Times New Roman"/>
            </w:rPr>
            <w:fldChar w:fldCharType="begin"/>
          </w:r>
          <w:r>
            <w:rPr>
              <w:rFonts w:ascii="Times New Roman" w:hAnsi="Times New Roman" w:cs="Times New Roman"/>
            </w:rPr>
            <w:instrText xml:space="preserve"> HYPERLINK \l "_Toc24114" </w:instrText>
          </w:r>
          <w:r>
            <w:rPr>
              <w:rFonts w:ascii="Times New Roman" w:hAnsi="Times New Roman" w:cs="Times New Roman"/>
              <w:sz w:val="20"/>
              <w:szCs w:val="20"/>
            </w:rPr>
            <w:fldChar w:fldCharType="separate"/>
          </w:r>
          <w:r>
            <w:rPr>
              <w:rFonts w:ascii="Times New Roman" w:hAnsi="Times New Roman" w:eastAsia="黑体" w:cs="Times New Roman"/>
              <w:sz w:val="22"/>
              <w:szCs w:val="32"/>
            </w:rPr>
            <w:t xml:space="preserve">7 </w:t>
          </w:r>
          <w:r>
            <w:rPr>
              <w:rFonts w:hint="eastAsia" w:ascii="Times New Roman" w:hAnsi="Times New Roman" w:cs="Times New Roman"/>
              <w:sz w:val="22"/>
              <w:szCs w:val="22"/>
            </w:rPr>
            <w:t>校准结果表达</w:t>
          </w:r>
          <w:r>
            <w:rPr>
              <w:rFonts w:ascii="Times New Roman" w:hAnsi="Times New Roman" w:cs="Times New Roman"/>
              <w:sz w:val="22"/>
              <w:szCs w:val="22"/>
            </w:rPr>
            <w:tab/>
          </w:r>
          <w:r>
            <w:rPr>
              <w:rFonts w:ascii="Times New Roman" w:hAnsi="Times New Roman" w:cs="Times New Roman"/>
              <w:sz w:val="22"/>
              <w:szCs w:val="22"/>
            </w:rPr>
            <w:fldChar w:fldCharType="begin"/>
          </w:r>
          <w:r>
            <w:rPr>
              <w:rFonts w:ascii="Times New Roman" w:hAnsi="Times New Roman" w:cs="Times New Roman"/>
              <w:sz w:val="22"/>
              <w:szCs w:val="22"/>
            </w:rPr>
            <w:instrText xml:space="preserve"> PAGEREF _Toc24114 \h </w:instrText>
          </w:r>
          <w:r>
            <w:rPr>
              <w:rFonts w:ascii="Times New Roman" w:hAnsi="Times New Roman" w:cs="Times New Roman"/>
              <w:sz w:val="22"/>
              <w:szCs w:val="22"/>
            </w:rPr>
            <w:fldChar w:fldCharType="separate"/>
          </w:r>
          <w:r>
            <w:rPr>
              <w:rFonts w:ascii="Times New Roman" w:hAnsi="Times New Roman" w:cs="Times New Roman"/>
              <w:sz w:val="22"/>
              <w:szCs w:val="22"/>
            </w:rPr>
            <w:t>10</w:t>
          </w:r>
          <w:r>
            <w:rPr>
              <w:rFonts w:ascii="Times New Roman" w:hAnsi="Times New Roman" w:cs="Times New Roman"/>
              <w:sz w:val="22"/>
              <w:szCs w:val="22"/>
            </w:rPr>
            <w:fldChar w:fldCharType="end"/>
          </w:r>
          <w:r>
            <w:rPr>
              <w:rFonts w:ascii="Times New Roman" w:hAnsi="Times New Roman" w:cs="Times New Roman"/>
              <w:sz w:val="22"/>
              <w:szCs w:val="22"/>
            </w:rPr>
            <w:fldChar w:fldCharType="end"/>
          </w:r>
        </w:p>
        <w:p>
          <w:pPr>
            <w:pStyle w:val="19"/>
            <w:tabs>
              <w:tab w:val="right" w:leader="dot" w:pos="9128"/>
            </w:tabs>
            <w:spacing w:line="400" w:lineRule="exact"/>
            <w:ind w:left="0"/>
            <w:jc w:val="both"/>
            <w:rPr>
              <w:rFonts w:ascii="Times New Roman" w:hAnsi="Times New Roman" w:cs="Times New Roman"/>
              <w:sz w:val="22"/>
              <w:szCs w:val="22"/>
            </w:rPr>
          </w:pPr>
          <w:r>
            <w:rPr>
              <w:rFonts w:ascii="Times New Roman" w:hAnsi="Times New Roman" w:cs="Times New Roman"/>
            </w:rPr>
            <w:fldChar w:fldCharType="begin"/>
          </w:r>
          <w:r>
            <w:rPr>
              <w:rFonts w:ascii="Times New Roman" w:hAnsi="Times New Roman" w:cs="Times New Roman"/>
            </w:rPr>
            <w:instrText xml:space="preserve"> HYPERLINK \l "_Toc7362" </w:instrText>
          </w:r>
          <w:r>
            <w:rPr>
              <w:rFonts w:ascii="Times New Roman" w:hAnsi="Times New Roman" w:cs="Times New Roman"/>
              <w:sz w:val="20"/>
              <w:szCs w:val="20"/>
            </w:rPr>
            <w:fldChar w:fldCharType="separate"/>
          </w:r>
          <w:r>
            <w:rPr>
              <w:rFonts w:ascii="Times New Roman" w:hAnsi="Times New Roman" w:eastAsia="黑体" w:cs="Times New Roman"/>
              <w:sz w:val="22"/>
              <w:szCs w:val="32"/>
            </w:rPr>
            <w:t xml:space="preserve">8 </w:t>
          </w:r>
          <w:r>
            <w:rPr>
              <w:rFonts w:hint="eastAsia" w:ascii="Times New Roman" w:hAnsi="Times New Roman" w:cs="Times New Roman"/>
              <w:sz w:val="22"/>
              <w:szCs w:val="22"/>
            </w:rPr>
            <w:t>复校时间间隔</w:t>
          </w:r>
          <w:r>
            <w:rPr>
              <w:rFonts w:ascii="Times New Roman" w:hAnsi="Times New Roman" w:cs="Times New Roman"/>
              <w:sz w:val="22"/>
              <w:szCs w:val="22"/>
            </w:rPr>
            <w:tab/>
          </w:r>
          <w:r>
            <w:rPr>
              <w:rFonts w:ascii="Times New Roman" w:hAnsi="Times New Roman" w:cs="Times New Roman"/>
              <w:sz w:val="22"/>
              <w:szCs w:val="22"/>
            </w:rPr>
            <w:fldChar w:fldCharType="begin"/>
          </w:r>
          <w:r>
            <w:rPr>
              <w:rFonts w:ascii="Times New Roman" w:hAnsi="Times New Roman" w:cs="Times New Roman"/>
              <w:sz w:val="22"/>
              <w:szCs w:val="22"/>
            </w:rPr>
            <w:instrText xml:space="preserve"> PAGEREF _Toc7362 \h </w:instrText>
          </w:r>
          <w:r>
            <w:rPr>
              <w:rFonts w:ascii="Times New Roman" w:hAnsi="Times New Roman" w:cs="Times New Roman"/>
              <w:sz w:val="22"/>
              <w:szCs w:val="22"/>
            </w:rPr>
            <w:fldChar w:fldCharType="separate"/>
          </w:r>
          <w:r>
            <w:rPr>
              <w:rFonts w:ascii="Times New Roman" w:hAnsi="Times New Roman" w:cs="Times New Roman"/>
              <w:sz w:val="22"/>
              <w:szCs w:val="22"/>
            </w:rPr>
            <w:t>10</w:t>
          </w:r>
          <w:r>
            <w:rPr>
              <w:rFonts w:ascii="Times New Roman" w:hAnsi="Times New Roman" w:cs="Times New Roman"/>
              <w:sz w:val="22"/>
              <w:szCs w:val="22"/>
            </w:rPr>
            <w:fldChar w:fldCharType="end"/>
          </w:r>
          <w:r>
            <w:rPr>
              <w:rFonts w:ascii="Times New Roman" w:hAnsi="Times New Roman" w:cs="Times New Roman"/>
              <w:sz w:val="22"/>
              <w:szCs w:val="22"/>
            </w:rPr>
            <w:fldChar w:fldCharType="end"/>
          </w:r>
        </w:p>
        <w:p>
          <w:pPr>
            <w:pStyle w:val="15"/>
            <w:tabs>
              <w:tab w:val="right" w:leader="dot" w:pos="9128"/>
            </w:tabs>
            <w:spacing w:line="400" w:lineRule="exact"/>
            <w:jc w:val="both"/>
            <w:rPr>
              <w:rFonts w:ascii="Times New Roman" w:hAnsi="Times New Roman" w:cs="Times New Roman"/>
              <w:sz w:val="22"/>
              <w:szCs w:val="22"/>
            </w:rPr>
          </w:pPr>
          <w:r>
            <w:rPr>
              <w:rFonts w:ascii="Times New Roman" w:hAnsi="Times New Roman" w:cs="Times New Roman"/>
            </w:rPr>
            <w:fldChar w:fldCharType="begin"/>
          </w:r>
          <w:r>
            <w:rPr>
              <w:rFonts w:ascii="Times New Roman" w:hAnsi="Times New Roman" w:cs="Times New Roman"/>
            </w:rPr>
            <w:instrText xml:space="preserve"> HYPERLINK \l "_Toc1273" </w:instrText>
          </w:r>
          <w:r>
            <w:rPr>
              <w:rFonts w:ascii="Times New Roman" w:hAnsi="Times New Roman" w:cs="Times New Roman"/>
              <w:sz w:val="20"/>
              <w:szCs w:val="20"/>
            </w:rPr>
            <w:fldChar w:fldCharType="separate"/>
          </w:r>
          <w:r>
            <w:rPr>
              <w:rFonts w:hint="eastAsia" w:ascii="Times New Roman" w:hAnsi="Times New Roman" w:cs="Times New Roman"/>
              <w:sz w:val="22"/>
              <w:szCs w:val="36"/>
            </w:rPr>
            <w:t>附录</w:t>
          </w:r>
          <w:r>
            <w:rPr>
              <w:rFonts w:ascii="Times New Roman" w:hAnsi="Times New Roman" w:cs="Times New Roman"/>
              <w:sz w:val="22"/>
              <w:szCs w:val="36"/>
            </w:rPr>
            <w:t xml:space="preserve">A  </w:t>
          </w:r>
          <w:r>
            <w:rPr>
              <w:rFonts w:hint="eastAsia" w:ascii="Times New Roman" w:hAnsi="Times New Roman" w:cs="Times New Roman"/>
              <w:sz w:val="22"/>
              <w:szCs w:val="36"/>
            </w:rPr>
            <w:t>灵敏度校准结果的测量不确定度评定</w:t>
          </w:r>
          <w:r>
            <w:rPr>
              <w:rFonts w:ascii="Times New Roman" w:hAnsi="Times New Roman" w:cs="Times New Roman"/>
              <w:sz w:val="22"/>
              <w:szCs w:val="22"/>
            </w:rPr>
            <w:tab/>
          </w:r>
          <w:r>
            <w:rPr>
              <w:rFonts w:ascii="Times New Roman" w:hAnsi="Times New Roman" w:cs="Times New Roman"/>
              <w:sz w:val="22"/>
              <w:szCs w:val="22"/>
            </w:rPr>
            <w:fldChar w:fldCharType="begin"/>
          </w:r>
          <w:r>
            <w:rPr>
              <w:rFonts w:ascii="Times New Roman" w:hAnsi="Times New Roman" w:cs="Times New Roman"/>
              <w:sz w:val="22"/>
              <w:szCs w:val="22"/>
            </w:rPr>
            <w:instrText xml:space="preserve"> PAGEREF _Toc1273 \h </w:instrText>
          </w:r>
          <w:r>
            <w:rPr>
              <w:rFonts w:ascii="Times New Roman" w:hAnsi="Times New Roman" w:cs="Times New Roman"/>
              <w:sz w:val="22"/>
              <w:szCs w:val="22"/>
            </w:rPr>
            <w:fldChar w:fldCharType="separate"/>
          </w:r>
          <w:r>
            <w:rPr>
              <w:rFonts w:ascii="Times New Roman" w:hAnsi="Times New Roman" w:cs="Times New Roman"/>
              <w:sz w:val="22"/>
              <w:szCs w:val="22"/>
            </w:rPr>
            <w:t>12</w:t>
          </w:r>
          <w:r>
            <w:rPr>
              <w:rFonts w:ascii="Times New Roman" w:hAnsi="Times New Roman" w:cs="Times New Roman"/>
              <w:sz w:val="22"/>
              <w:szCs w:val="22"/>
            </w:rPr>
            <w:fldChar w:fldCharType="end"/>
          </w:r>
          <w:r>
            <w:rPr>
              <w:rFonts w:ascii="Times New Roman" w:hAnsi="Times New Roman" w:cs="Times New Roman"/>
              <w:sz w:val="22"/>
              <w:szCs w:val="22"/>
            </w:rPr>
            <w:fldChar w:fldCharType="end"/>
          </w:r>
        </w:p>
        <w:p>
          <w:pPr>
            <w:pStyle w:val="15"/>
            <w:tabs>
              <w:tab w:val="right" w:leader="dot" w:pos="9128"/>
            </w:tabs>
            <w:spacing w:line="400" w:lineRule="exact"/>
            <w:jc w:val="both"/>
            <w:rPr>
              <w:rFonts w:ascii="Times New Roman" w:hAnsi="Times New Roman" w:cs="Times New Roman"/>
              <w:sz w:val="22"/>
              <w:szCs w:val="22"/>
            </w:rPr>
          </w:pPr>
          <w:r>
            <w:rPr>
              <w:rFonts w:ascii="Times New Roman" w:hAnsi="Times New Roman" w:cs="Times New Roman"/>
            </w:rPr>
            <w:fldChar w:fldCharType="begin"/>
          </w:r>
          <w:r>
            <w:rPr>
              <w:rFonts w:ascii="Times New Roman" w:hAnsi="Times New Roman" w:cs="Times New Roman"/>
            </w:rPr>
            <w:instrText xml:space="preserve"> HYPERLINK \l "_Toc22077" </w:instrText>
          </w:r>
          <w:r>
            <w:rPr>
              <w:rFonts w:ascii="Times New Roman" w:hAnsi="Times New Roman" w:cs="Times New Roman"/>
              <w:sz w:val="20"/>
              <w:szCs w:val="20"/>
            </w:rPr>
            <w:fldChar w:fldCharType="separate"/>
          </w:r>
          <w:r>
            <w:rPr>
              <w:rFonts w:hint="eastAsia" w:ascii="Times New Roman" w:hAnsi="Times New Roman" w:cs="Times New Roman"/>
              <w:sz w:val="22"/>
              <w:szCs w:val="22"/>
            </w:rPr>
            <w:t>附录</w:t>
          </w:r>
          <w:r>
            <w:rPr>
              <w:rFonts w:ascii="Times New Roman" w:hAnsi="Times New Roman" w:cs="Times New Roman"/>
              <w:sz w:val="22"/>
              <w:szCs w:val="22"/>
            </w:rPr>
            <w:t xml:space="preserve">B  </w:t>
          </w:r>
          <w:r>
            <w:rPr>
              <w:rFonts w:hint="eastAsia" w:ascii="Times New Roman" w:hAnsi="Times New Roman" w:cs="Times New Roman"/>
              <w:sz w:val="22"/>
              <w:szCs w:val="22"/>
            </w:rPr>
            <w:t>校准证书或校准报告内容</w:t>
          </w:r>
          <w:r>
            <w:rPr>
              <w:rFonts w:ascii="Times New Roman" w:hAnsi="Times New Roman" w:cs="Times New Roman"/>
              <w:sz w:val="22"/>
              <w:szCs w:val="22"/>
            </w:rPr>
            <w:tab/>
          </w:r>
          <w:r>
            <w:rPr>
              <w:rFonts w:ascii="Times New Roman" w:hAnsi="Times New Roman" w:cs="Times New Roman"/>
              <w:sz w:val="22"/>
              <w:szCs w:val="22"/>
            </w:rPr>
            <w:fldChar w:fldCharType="begin"/>
          </w:r>
          <w:r>
            <w:rPr>
              <w:rFonts w:ascii="Times New Roman" w:hAnsi="Times New Roman" w:cs="Times New Roman"/>
              <w:sz w:val="22"/>
              <w:szCs w:val="22"/>
            </w:rPr>
            <w:instrText xml:space="preserve"> PAGEREF _Toc22077 \h </w:instrText>
          </w:r>
          <w:r>
            <w:rPr>
              <w:rFonts w:ascii="Times New Roman" w:hAnsi="Times New Roman" w:cs="Times New Roman"/>
              <w:sz w:val="22"/>
              <w:szCs w:val="22"/>
            </w:rPr>
            <w:fldChar w:fldCharType="separate"/>
          </w:r>
          <w:r>
            <w:rPr>
              <w:rFonts w:ascii="Times New Roman" w:hAnsi="Times New Roman" w:cs="Times New Roman"/>
              <w:sz w:val="22"/>
              <w:szCs w:val="22"/>
            </w:rPr>
            <w:t>15</w:t>
          </w:r>
          <w:r>
            <w:rPr>
              <w:rFonts w:ascii="Times New Roman" w:hAnsi="Times New Roman" w:cs="Times New Roman"/>
              <w:sz w:val="22"/>
              <w:szCs w:val="22"/>
            </w:rPr>
            <w:fldChar w:fldCharType="end"/>
          </w:r>
          <w:r>
            <w:rPr>
              <w:rFonts w:ascii="Times New Roman" w:hAnsi="Times New Roman" w:cs="Times New Roman"/>
              <w:sz w:val="22"/>
              <w:szCs w:val="22"/>
            </w:rPr>
            <w:fldChar w:fldCharType="end"/>
          </w:r>
        </w:p>
        <w:p>
          <w:pPr>
            <w:spacing w:line="400" w:lineRule="exact"/>
          </w:pPr>
          <w:r>
            <w:rPr>
              <w:rFonts w:hint="eastAsia" w:ascii="Times New Roman" w:hAnsi="Times New Roman" w:eastAsia="黑体" w:cs="Times New Roman"/>
              <w:sz w:val="24"/>
              <w:szCs w:val="28"/>
            </w:rPr>
            <w:fldChar w:fldCharType="end"/>
          </w:r>
        </w:p>
      </w:sdtContent>
    </w:sdt>
    <w:p>
      <w:bookmarkStart w:id="45" w:name="_Toc30447"/>
      <w:r>
        <w:br w:type="page"/>
      </w:r>
    </w:p>
    <w:p>
      <w:pPr>
        <w:pStyle w:val="21"/>
      </w:pPr>
      <w:bookmarkStart w:id="46" w:name="_Toc5304"/>
      <w:bookmarkStart w:id="47" w:name="_Toc535333110"/>
      <w:r>
        <w:rPr>
          <w:rFonts w:hint="eastAsia"/>
        </w:rPr>
        <w:t>引言</w:t>
      </w:r>
      <w:bookmarkEnd w:id="46"/>
      <w:bookmarkEnd w:id="47"/>
    </w:p>
    <w:p>
      <w:pPr>
        <w:widowControl/>
        <w:spacing w:line="360" w:lineRule="auto"/>
        <w:ind w:firstLine="480" w:firstLineChars="200"/>
        <w:jc w:val="left"/>
        <w:rPr>
          <w:rFonts w:ascii="宋体" w:hAnsi="宋体" w:cs="宋体"/>
          <w:sz w:val="24"/>
        </w:rPr>
      </w:pPr>
      <w:r>
        <w:rPr>
          <w:rFonts w:hint="eastAsia" w:ascii="宋体" w:hAnsi="宋体" w:cs="宋体"/>
          <w:sz w:val="24"/>
        </w:rPr>
        <w:t>本规范是以JJF1071-2010《国家计量校准规范编写规则》、JJF1001-2011《通用计量术语及定义》、JJF1059.1-2012《测量不确定度评定与表示》为基础，共同构成支撑本校准规范制定工作的基础性系列规范。</w:t>
      </w:r>
    </w:p>
    <w:p>
      <w:pPr>
        <w:spacing w:line="360" w:lineRule="auto"/>
        <w:ind w:firstLine="480" w:firstLineChars="200"/>
        <w:rPr>
          <w:rFonts w:ascii="宋体" w:hAnsi="宋体" w:cs="宋体"/>
          <w:sz w:val="24"/>
        </w:rPr>
      </w:pPr>
      <w:r>
        <w:rPr>
          <w:rFonts w:hint="eastAsia" w:ascii="宋体" w:hAnsi="宋体" w:cs="宋体"/>
          <w:sz w:val="24"/>
        </w:rPr>
        <w:t>本校准规范在制定过程中参考了</w:t>
      </w:r>
      <w:r>
        <w:rPr>
          <w:rFonts w:ascii="宋体" w:hAnsi="宋体" w:cs="宋体"/>
          <w:sz w:val="24"/>
        </w:rPr>
        <w:t>JJF 1560-2016</w:t>
      </w:r>
      <w:r>
        <w:rPr>
          <w:rFonts w:hint="eastAsia" w:ascii="宋体" w:hAnsi="宋体" w:cs="宋体"/>
          <w:sz w:val="24"/>
        </w:rPr>
        <w:t>《多分量力传感器校准规范》、</w:t>
      </w:r>
      <w:r>
        <w:rPr>
          <w:rFonts w:ascii="宋体" w:hAnsi="宋体" w:cs="宋体"/>
          <w:sz w:val="24"/>
        </w:rPr>
        <w:t>JJG 455-2000</w:t>
      </w:r>
      <w:r>
        <w:rPr>
          <w:rFonts w:hint="eastAsia" w:ascii="宋体" w:hAnsi="宋体" w:cs="宋体"/>
          <w:sz w:val="24"/>
        </w:rPr>
        <w:t>《工作测力仪检定规程》中的术语、符号与定义以及相关的技术要求。本规范给出了校准汽车碰撞试验用假人力传感器的计量特性的校准条件、校准项目和校准方法。</w:t>
      </w:r>
    </w:p>
    <w:p>
      <w:pPr>
        <w:widowControl/>
        <w:spacing w:line="360" w:lineRule="auto"/>
        <w:ind w:firstLine="480" w:firstLineChars="200"/>
        <w:jc w:val="left"/>
      </w:pPr>
      <w:r>
        <w:rPr>
          <w:rFonts w:hint="eastAsia" w:ascii="宋体" w:hAnsi="宋体" w:cs="宋体"/>
          <w:sz w:val="24"/>
        </w:rPr>
        <w:t>本规范为首次发布。</w:t>
      </w:r>
    </w:p>
    <w:p>
      <w:pPr>
        <w:pStyle w:val="37"/>
        <w:rPr>
          <w:rFonts w:ascii="Times New Roman"/>
        </w:rPr>
      </w:pPr>
      <w:bookmarkStart w:id="48" w:name="_Toc21160"/>
      <w:r>
        <w:rPr>
          <w:rFonts w:ascii="Times New Roman"/>
        </w:rPr>
        <w:t>汽车</w:t>
      </w:r>
      <w:r>
        <w:rPr>
          <w:rFonts w:hint="eastAsia" w:ascii="Times New Roman"/>
        </w:rPr>
        <w:t>碰撞试验用假人力传感器</w:t>
      </w:r>
      <w:r>
        <w:rPr>
          <w:rFonts w:ascii="Times New Roman"/>
        </w:rPr>
        <w:t>校准规范</w:t>
      </w:r>
      <w:bookmarkEnd w:id="41"/>
      <w:bookmarkEnd w:id="42"/>
      <w:bookmarkEnd w:id="43"/>
      <w:bookmarkEnd w:id="44"/>
      <w:bookmarkEnd w:id="45"/>
      <w:bookmarkEnd w:id="48"/>
    </w:p>
    <w:p>
      <w:pPr>
        <w:pStyle w:val="35"/>
        <w:spacing w:before="312" w:after="312"/>
        <w:outlineLvl w:val="0"/>
        <w:rPr>
          <w:szCs w:val="24"/>
        </w:rPr>
      </w:pPr>
      <w:bookmarkStart w:id="49" w:name="_Toc465264208"/>
      <w:bookmarkStart w:id="50" w:name="_Toc2028"/>
      <w:bookmarkStart w:id="51" w:name="_Toc63259603"/>
      <w:bookmarkStart w:id="52" w:name="_Toc6751"/>
      <w:bookmarkStart w:id="53" w:name="_Toc429990683"/>
      <w:bookmarkStart w:id="54" w:name="_Toc429990814"/>
      <w:bookmarkStart w:id="55" w:name="_Toc10947_WPSOffice_Level1"/>
      <w:r>
        <w:rPr>
          <w:szCs w:val="24"/>
        </w:rPr>
        <w:t>范围</w:t>
      </w:r>
      <w:bookmarkEnd w:id="49"/>
      <w:bookmarkEnd w:id="50"/>
      <w:bookmarkEnd w:id="51"/>
      <w:bookmarkEnd w:id="52"/>
      <w:bookmarkEnd w:id="53"/>
      <w:bookmarkEnd w:id="54"/>
      <w:bookmarkEnd w:id="55"/>
    </w:p>
    <w:p>
      <w:pPr>
        <w:pStyle w:val="32"/>
        <w:spacing w:line="360" w:lineRule="auto"/>
        <w:ind w:firstLine="480"/>
        <w:rPr>
          <w:rFonts w:ascii="Times New Roman"/>
          <w:sz w:val="24"/>
          <w:szCs w:val="22"/>
        </w:rPr>
      </w:pPr>
      <w:r>
        <w:rPr>
          <w:rFonts w:ascii="Times New Roman"/>
          <w:sz w:val="24"/>
          <w:szCs w:val="22"/>
        </w:rPr>
        <w:t>本</w:t>
      </w:r>
      <w:r>
        <w:rPr>
          <w:rFonts w:hint="eastAsia" w:ascii="Times New Roman"/>
          <w:sz w:val="24"/>
          <w:szCs w:val="22"/>
        </w:rPr>
        <w:t>规范</w:t>
      </w:r>
      <w:r>
        <w:rPr>
          <w:rFonts w:ascii="Times New Roman"/>
          <w:sz w:val="24"/>
          <w:szCs w:val="22"/>
        </w:rPr>
        <w:t>适用于汽车</w:t>
      </w:r>
      <w:r>
        <w:rPr>
          <w:rFonts w:hint="eastAsia" w:ascii="Times New Roman"/>
          <w:sz w:val="24"/>
          <w:szCs w:val="22"/>
        </w:rPr>
        <w:t>碰撞试验用假人力传感器</w:t>
      </w:r>
      <w:r>
        <w:rPr>
          <w:rFonts w:ascii="Times New Roman"/>
          <w:sz w:val="24"/>
          <w:szCs w:val="22"/>
        </w:rPr>
        <w:t>装置</w:t>
      </w:r>
      <w:r>
        <w:rPr>
          <w:rFonts w:hint="eastAsia" w:ascii="Times New Roman"/>
          <w:sz w:val="24"/>
          <w:szCs w:val="22"/>
        </w:rPr>
        <w:t>（以下简称假人力传感器）的校准</w:t>
      </w:r>
      <w:r>
        <w:rPr>
          <w:rFonts w:ascii="Times New Roman"/>
          <w:sz w:val="24"/>
          <w:szCs w:val="22"/>
        </w:rPr>
        <w:t>方法和技术要求</w:t>
      </w:r>
      <w:commentRangeStart w:id="2"/>
      <w:r>
        <w:rPr>
          <w:rFonts w:ascii="Times New Roman"/>
          <w:sz w:val="24"/>
          <w:szCs w:val="22"/>
        </w:rPr>
        <w:t>，以提高</w:t>
      </w:r>
      <w:r>
        <w:rPr>
          <w:rFonts w:hint="eastAsia" w:ascii="Times New Roman"/>
          <w:sz w:val="24"/>
          <w:szCs w:val="22"/>
        </w:rPr>
        <w:t>假人力传感器校准结果的</w:t>
      </w:r>
      <w:r>
        <w:rPr>
          <w:rFonts w:ascii="Times New Roman"/>
          <w:sz w:val="24"/>
          <w:szCs w:val="22"/>
        </w:rPr>
        <w:t>规范性、一致性</w:t>
      </w:r>
      <w:commentRangeEnd w:id="2"/>
      <w:r>
        <w:rPr>
          <w:rStyle w:val="29"/>
          <w:rFonts w:ascii="Times New Roman"/>
          <w:kern w:val="2"/>
        </w:rPr>
        <w:commentReference w:id="2"/>
      </w:r>
      <w:r>
        <w:rPr>
          <w:rFonts w:ascii="Times New Roman"/>
          <w:sz w:val="24"/>
          <w:szCs w:val="22"/>
        </w:rPr>
        <w:t>。</w:t>
      </w:r>
    </w:p>
    <w:p>
      <w:pPr>
        <w:pStyle w:val="35"/>
        <w:spacing w:before="312" w:after="312"/>
        <w:outlineLvl w:val="0"/>
        <w:rPr>
          <w:szCs w:val="24"/>
        </w:rPr>
      </w:pPr>
      <w:bookmarkStart w:id="56" w:name="_Toc63259604"/>
      <w:bookmarkStart w:id="57" w:name="_Toc30679"/>
      <w:bookmarkStart w:id="58" w:name="_Toc465264209"/>
      <w:bookmarkStart w:id="59" w:name="_Toc429990815"/>
      <w:bookmarkStart w:id="60" w:name="_Toc11336"/>
      <w:bookmarkStart w:id="61" w:name="_Toc4313_WPSOffice_Level1"/>
      <w:bookmarkStart w:id="62" w:name="_Toc429990684"/>
      <w:r>
        <w:rPr>
          <w:szCs w:val="24"/>
        </w:rPr>
        <w:t>引用文件</w:t>
      </w:r>
      <w:bookmarkEnd w:id="56"/>
      <w:bookmarkEnd w:id="57"/>
      <w:bookmarkEnd w:id="58"/>
      <w:bookmarkEnd w:id="59"/>
      <w:bookmarkEnd w:id="60"/>
      <w:bookmarkEnd w:id="61"/>
      <w:bookmarkEnd w:id="62"/>
    </w:p>
    <w:p>
      <w:pPr>
        <w:pStyle w:val="32"/>
        <w:spacing w:line="360" w:lineRule="auto"/>
        <w:ind w:firstLine="480"/>
        <w:rPr>
          <w:rFonts w:ascii="Times New Roman"/>
          <w:sz w:val="24"/>
          <w:szCs w:val="22"/>
        </w:rPr>
      </w:pPr>
      <w:r>
        <w:rPr>
          <w:rFonts w:hint="eastAsia" w:ascii="Times New Roman"/>
          <w:sz w:val="24"/>
          <w:szCs w:val="22"/>
        </w:rPr>
        <w:t>本规范引用下列技术文件：</w:t>
      </w:r>
    </w:p>
    <w:p>
      <w:pPr>
        <w:pStyle w:val="32"/>
        <w:spacing w:line="360" w:lineRule="auto"/>
        <w:ind w:firstLine="480"/>
        <w:rPr>
          <w:rFonts w:ascii="Times New Roman"/>
          <w:sz w:val="24"/>
          <w:szCs w:val="22"/>
        </w:rPr>
      </w:pPr>
      <w:r>
        <w:rPr>
          <w:rFonts w:hint="eastAsia" w:ascii="Times New Roman"/>
          <w:sz w:val="24"/>
          <w:szCs w:val="22"/>
        </w:rPr>
        <w:t>JJF1560-2016  多分量力传感器校准规范</w:t>
      </w:r>
    </w:p>
    <w:p>
      <w:pPr>
        <w:pStyle w:val="32"/>
        <w:spacing w:line="360" w:lineRule="auto"/>
        <w:ind w:firstLine="480"/>
        <w:rPr>
          <w:rFonts w:ascii="Times New Roman"/>
          <w:sz w:val="24"/>
          <w:szCs w:val="22"/>
        </w:rPr>
      </w:pPr>
      <w:r>
        <w:rPr>
          <w:rFonts w:ascii="Times New Roman"/>
          <w:sz w:val="24"/>
          <w:szCs w:val="22"/>
        </w:rPr>
        <w:t>ISO 376-20</w:t>
      </w:r>
      <w:r>
        <w:rPr>
          <w:rFonts w:hint="eastAsia" w:ascii="Times New Roman"/>
          <w:sz w:val="24"/>
          <w:szCs w:val="22"/>
        </w:rPr>
        <w:t>11</w:t>
      </w:r>
      <w:r>
        <w:rPr>
          <w:rFonts w:ascii="Times New Roman"/>
          <w:sz w:val="24"/>
          <w:szCs w:val="22"/>
        </w:rPr>
        <w:t xml:space="preserve"> </w:t>
      </w:r>
      <w:r>
        <w:rPr>
          <w:rFonts w:hint="eastAsia" w:ascii="Times New Roman"/>
          <w:sz w:val="24"/>
          <w:szCs w:val="22"/>
        </w:rPr>
        <w:t xml:space="preserve"> Metallic materials - Calibration of force-proving instruments used for the verification of uniaxial testing machines</w:t>
      </w:r>
    </w:p>
    <w:p>
      <w:pPr>
        <w:pStyle w:val="32"/>
        <w:spacing w:line="360" w:lineRule="auto"/>
        <w:ind w:firstLine="480"/>
        <w:rPr>
          <w:rFonts w:ascii="Times New Roman"/>
        </w:rPr>
      </w:pPr>
      <w:r>
        <w:rPr>
          <w:rFonts w:hint="eastAsia" w:ascii="Times New Roman"/>
          <w:sz w:val="24"/>
          <w:szCs w:val="22"/>
        </w:rPr>
        <w:t xml:space="preserve">ISO 21612-2021 </w:t>
      </w:r>
      <w:r>
        <w:rPr>
          <w:rFonts w:hint="eastAsia" w:ascii="Times New Roman"/>
        </w:rPr>
        <w:t>Crosstalk determination for multi-axis load cell</w:t>
      </w:r>
    </w:p>
    <w:p>
      <w:pPr>
        <w:pStyle w:val="32"/>
        <w:spacing w:line="360" w:lineRule="auto"/>
        <w:ind w:firstLine="480"/>
        <w:rPr>
          <w:rFonts w:ascii="Times New Roman"/>
          <w:sz w:val="24"/>
          <w:szCs w:val="22"/>
        </w:rPr>
      </w:pPr>
      <w:r>
        <w:rPr>
          <w:rFonts w:ascii="Times New Roman"/>
          <w:sz w:val="24"/>
          <w:szCs w:val="22"/>
        </w:rPr>
        <w:t>凡是注日期的引用文件，仅注日期的版本适用于本</w:t>
      </w:r>
      <w:r>
        <w:rPr>
          <w:rFonts w:hint="eastAsia" w:ascii="Times New Roman"/>
          <w:sz w:val="24"/>
          <w:szCs w:val="22"/>
        </w:rPr>
        <w:t>规范</w:t>
      </w:r>
      <w:r>
        <w:rPr>
          <w:rFonts w:ascii="Times New Roman"/>
          <w:sz w:val="24"/>
          <w:szCs w:val="22"/>
        </w:rPr>
        <w:t>。凡是不注日期的引用文件，其最新版本(包括所有的修改单)适用于本</w:t>
      </w:r>
      <w:r>
        <w:rPr>
          <w:rFonts w:hint="eastAsia" w:ascii="Times New Roman"/>
          <w:sz w:val="24"/>
          <w:szCs w:val="22"/>
        </w:rPr>
        <w:t>规范</w:t>
      </w:r>
      <w:r>
        <w:rPr>
          <w:rFonts w:ascii="Times New Roman"/>
          <w:sz w:val="24"/>
          <w:szCs w:val="22"/>
        </w:rPr>
        <w:t>。</w:t>
      </w:r>
    </w:p>
    <w:p>
      <w:pPr>
        <w:pStyle w:val="35"/>
        <w:spacing w:before="312" w:after="312"/>
        <w:outlineLvl w:val="0"/>
        <w:rPr>
          <w:szCs w:val="24"/>
        </w:rPr>
      </w:pPr>
      <w:bookmarkStart w:id="63" w:name="_Toc429990685"/>
      <w:bookmarkEnd w:id="63"/>
      <w:bookmarkStart w:id="64" w:name="_Toc215635265"/>
      <w:bookmarkStart w:id="65" w:name="_Toc465264210"/>
      <w:bookmarkStart w:id="66" w:name="_Toc19224_WPSOffice_Level1"/>
      <w:bookmarkStart w:id="67" w:name="_Toc63259605"/>
      <w:bookmarkStart w:id="68" w:name="_Toc429990816"/>
      <w:bookmarkStart w:id="69" w:name="_Toc18917"/>
      <w:bookmarkStart w:id="70" w:name="_Toc8733"/>
      <w:r>
        <w:rPr>
          <w:szCs w:val="24"/>
        </w:rPr>
        <w:t>术语和</w:t>
      </w:r>
      <w:bookmarkEnd w:id="64"/>
      <w:bookmarkEnd w:id="65"/>
      <w:bookmarkEnd w:id="66"/>
      <w:bookmarkEnd w:id="67"/>
      <w:bookmarkEnd w:id="68"/>
      <w:bookmarkEnd w:id="69"/>
      <w:r>
        <w:rPr>
          <w:rFonts w:hint="eastAsia"/>
          <w:szCs w:val="24"/>
        </w:rPr>
        <w:t>计量单位</w:t>
      </w:r>
      <w:bookmarkEnd w:id="70"/>
    </w:p>
    <w:p>
      <w:pPr>
        <w:pStyle w:val="32"/>
        <w:spacing w:line="360" w:lineRule="auto"/>
        <w:ind w:firstLine="480"/>
        <w:rPr>
          <w:rFonts w:ascii="Times New Roman"/>
          <w:sz w:val="24"/>
          <w:szCs w:val="22"/>
        </w:rPr>
      </w:pPr>
      <w:r>
        <w:rPr>
          <w:rFonts w:ascii="Times New Roman"/>
          <w:sz w:val="24"/>
          <w:szCs w:val="22"/>
        </w:rPr>
        <w:t>下列术语和定义适用于本标准。</w:t>
      </w:r>
    </w:p>
    <w:p>
      <w:pPr>
        <w:pStyle w:val="34"/>
        <w:spacing w:before="156" w:after="156"/>
        <w:outlineLvl w:val="1"/>
      </w:pPr>
      <w:bookmarkStart w:id="71" w:name="_Toc22963"/>
      <w:bookmarkEnd w:id="71"/>
      <w:bookmarkStart w:id="72" w:name="_Toc63259606"/>
      <w:bookmarkEnd w:id="72"/>
      <w:bookmarkStart w:id="73" w:name="_Toc31144"/>
      <w:r>
        <w:rPr>
          <w:rFonts w:hint="eastAsia"/>
        </w:rPr>
        <w:t>假人力传感器</w:t>
      </w:r>
      <w:bookmarkEnd w:id="73"/>
    </w:p>
    <w:p>
      <w:pPr>
        <w:pStyle w:val="32"/>
        <w:spacing w:line="360" w:lineRule="auto"/>
        <w:ind w:firstLine="480"/>
        <w:rPr>
          <w:rFonts w:ascii="Times New Roman"/>
          <w:sz w:val="24"/>
          <w:szCs w:val="22"/>
        </w:rPr>
      </w:pPr>
      <w:r>
        <w:rPr>
          <w:rFonts w:ascii="Times New Roman"/>
          <w:sz w:val="24"/>
          <w:szCs w:val="22"/>
        </w:rPr>
        <w:t>用于</w:t>
      </w:r>
      <w:r>
        <w:rPr>
          <w:rFonts w:hint="eastAsia" w:ascii="Times New Roman"/>
          <w:sz w:val="24"/>
          <w:szCs w:val="22"/>
        </w:rPr>
        <w:t>汽车碰撞试验中所用的假人中所安装的力传感器，该力传感器用于评估假人不同部位所受的力；包括单分量和多分量力传感器。</w:t>
      </w:r>
    </w:p>
    <w:p>
      <w:pPr>
        <w:pStyle w:val="34"/>
        <w:spacing w:before="156" w:after="156"/>
        <w:outlineLvl w:val="1"/>
      </w:pPr>
      <w:bookmarkStart w:id="74" w:name="_Toc25250"/>
      <w:r>
        <w:rPr>
          <w:rFonts w:hint="eastAsia"/>
        </w:rPr>
        <w:t>标准力传感器</w:t>
      </w:r>
      <w:bookmarkEnd w:id="74"/>
    </w:p>
    <w:p>
      <w:pPr>
        <w:pStyle w:val="32"/>
        <w:spacing w:line="360" w:lineRule="auto"/>
        <w:ind w:firstLine="480"/>
        <w:rPr>
          <w:rFonts w:ascii="Times New Roman"/>
          <w:sz w:val="24"/>
          <w:szCs w:val="24"/>
        </w:rPr>
      </w:pPr>
      <w:r>
        <w:rPr>
          <w:rFonts w:hint="eastAsia" w:ascii="Times New Roman"/>
          <w:sz w:val="24"/>
          <w:szCs w:val="24"/>
        </w:rPr>
        <w:t>作为真实力值的来源，参考力传感器输出的信号为真实力值对应信号。</w:t>
      </w:r>
    </w:p>
    <w:p>
      <w:pPr>
        <w:pStyle w:val="34"/>
        <w:spacing w:before="156" w:after="156"/>
        <w:outlineLvl w:val="1"/>
      </w:pPr>
      <w:bookmarkStart w:id="75" w:name="_Toc63259607"/>
      <w:bookmarkEnd w:id="75"/>
      <w:bookmarkStart w:id="76" w:name="_Toc2121"/>
      <w:bookmarkEnd w:id="76"/>
      <w:bookmarkStart w:id="77" w:name="_Toc16599"/>
      <w:r>
        <w:rPr>
          <w:rFonts w:hint="eastAsia"/>
        </w:rPr>
        <w:t>连续加载</w:t>
      </w:r>
      <w:bookmarkEnd w:id="77"/>
      <w:r>
        <w:rPr>
          <w:rFonts w:hint="eastAsia"/>
        </w:rPr>
        <w:t xml:space="preserve"> </w:t>
      </w:r>
    </w:p>
    <w:p>
      <w:pPr>
        <w:pStyle w:val="32"/>
        <w:spacing w:line="360" w:lineRule="auto"/>
        <w:ind w:firstLine="480"/>
        <w:rPr>
          <w:rFonts w:ascii="Times New Roman"/>
          <w:sz w:val="24"/>
          <w:szCs w:val="24"/>
        </w:rPr>
      </w:pPr>
      <w:r>
        <w:rPr>
          <w:rFonts w:hint="eastAsia" w:ascii="Times New Roman"/>
          <w:sz w:val="24"/>
          <w:szCs w:val="24"/>
        </w:rPr>
        <w:t xml:space="preserve">对被校准力传感器，按时间轴以恒定施力速度（如1000牛/秒）从零负荷至满量程进行加载。加载过程中无停顿。 </w:t>
      </w:r>
    </w:p>
    <w:p>
      <w:pPr>
        <w:pStyle w:val="34"/>
        <w:spacing w:before="156" w:after="156"/>
        <w:outlineLvl w:val="1"/>
      </w:pPr>
      <w:bookmarkStart w:id="78" w:name="_Toc63259608"/>
      <w:bookmarkEnd w:id="78"/>
      <w:bookmarkStart w:id="79" w:name="_Toc8275"/>
      <w:bookmarkEnd w:id="79"/>
      <w:bookmarkStart w:id="80" w:name="_Toc25340"/>
      <w:r>
        <w:rPr>
          <w:rFonts w:hint="eastAsia"/>
        </w:rPr>
        <w:t>轴向间串扰</w:t>
      </w:r>
      <w:bookmarkEnd w:id="80"/>
    </w:p>
    <w:p>
      <w:pPr>
        <w:pStyle w:val="32"/>
        <w:spacing w:line="360" w:lineRule="auto"/>
        <w:ind w:firstLine="480"/>
        <w:jc w:val="left"/>
        <w:rPr>
          <w:sz w:val="24"/>
          <w:szCs w:val="24"/>
        </w:rPr>
      </w:pPr>
      <w:r>
        <w:rPr>
          <w:rFonts w:hint="eastAsia"/>
          <w:sz w:val="24"/>
          <w:szCs w:val="24"/>
        </w:rPr>
        <w:t>对于多分量假人力传感器，某分量加载时，引起其他分量输出信号的最大变化量，相对于其他分量额定输出时的百分比。</w:t>
      </w:r>
    </w:p>
    <w:p>
      <w:pPr>
        <w:pStyle w:val="35"/>
        <w:spacing w:before="312" w:after="312"/>
        <w:outlineLvl w:val="0"/>
      </w:pPr>
      <w:bookmarkStart w:id="81" w:name="_Toc28084"/>
      <w:r>
        <w:rPr>
          <w:rFonts w:hint="eastAsia"/>
        </w:rPr>
        <w:t>计量特性</w:t>
      </w:r>
      <w:bookmarkEnd w:id="81"/>
    </w:p>
    <w:p>
      <w:pPr>
        <w:pStyle w:val="32"/>
        <w:spacing w:line="360" w:lineRule="auto"/>
        <w:ind w:firstLine="480"/>
        <w:jc w:val="left"/>
        <w:rPr>
          <w:sz w:val="24"/>
          <w:szCs w:val="24"/>
        </w:rPr>
      </w:pPr>
      <w:r>
        <w:rPr>
          <w:rFonts w:hint="eastAsia"/>
          <w:sz w:val="24"/>
          <w:szCs w:val="24"/>
        </w:rPr>
        <w:t>假人力传感器计量特性见表1。</w:t>
      </w:r>
    </w:p>
    <w:p>
      <w:pPr>
        <w:pStyle w:val="32"/>
        <w:ind w:firstLine="0" w:firstLineChars="0"/>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表1 计量特性</w:t>
      </w:r>
    </w:p>
    <w:tbl>
      <w:tblPr>
        <w:tblStyle w:val="24"/>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173"/>
        <w:gridCol w:w="357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4" w:hRule="atLeast"/>
          <w:jc w:val="center"/>
        </w:trPr>
        <w:tc>
          <w:tcPr>
            <w:tcW w:w="2173" w:type="dxa"/>
            <w:vAlign w:val="center"/>
          </w:tcPr>
          <w:p>
            <w:pPr>
              <w:pStyle w:val="32"/>
              <w:ind w:firstLine="0" w:firstLineChars="0"/>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序号</w:t>
            </w:r>
          </w:p>
        </w:tc>
        <w:tc>
          <w:tcPr>
            <w:tcW w:w="3575" w:type="dxa"/>
            <w:vAlign w:val="center"/>
          </w:tcPr>
          <w:p>
            <w:pPr>
              <w:pStyle w:val="32"/>
              <w:ind w:firstLine="0" w:firstLineChars="0"/>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计量特性名称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9" w:hRule="atLeast"/>
          <w:jc w:val="center"/>
        </w:trPr>
        <w:tc>
          <w:tcPr>
            <w:tcW w:w="2173" w:type="dxa"/>
            <w:vAlign w:val="center"/>
          </w:tcPr>
          <w:p>
            <w:pPr>
              <w:pStyle w:val="32"/>
              <w:ind w:firstLine="0" w:firstLineChars="0"/>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p>
        </w:tc>
        <w:tc>
          <w:tcPr>
            <w:tcW w:w="3575" w:type="dxa"/>
            <w:vAlign w:val="center"/>
          </w:tcPr>
          <w:p>
            <w:pPr>
              <w:pStyle w:val="32"/>
              <w:ind w:firstLine="0" w:firstLineChars="0"/>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零点输出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2173" w:type="dxa"/>
            <w:vAlign w:val="center"/>
          </w:tcPr>
          <w:p>
            <w:pPr>
              <w:pStyle w:val="32"/>
              <w:ind w:firstLine="0" w:firstLineChars="0"/>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p>
        </w:tc>
        <w:tc>
          <w:tcPr>
            <w:tcW w:w="3575" w:type="dxa"/>
            <w:vAlign w:val="center"/>
          </w:tcPr>
          <w:p>
            <w:pPr>
              <w:pStyle w:val="32"/>
              <w:ind w:firstLine="0" w:firstLineChars="0"/>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额定输出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3" w:hRule="atLeast"/>
          <w:jc w:val="center"/>
        </w:trPr>
        <w:tc>
          <w:tcPr>
            <w:tcW w:w="2173" w:type="dxa"/>
            <w:vAlign w:val="center"/>
          </w:tcPr>
          <w:p>
            <w:pPr>
              <w:pStyle w:val="32"/>
              <w:ind w:firstLine="0" w:firstLineChars="0"/>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p>
        </w:tc>
        <w:tc>
          <w:tcPr>
            <w:tcW w:w="3575" w:type="dxa"/>
            <w:vAlign w:val="center"/>
          </w:tcPr>
          <w:p>
            <w:pPr>
              <w:pStyle w:val="32"/>
              <w:ind w:firstLine="0" w:firstLineChars="0"/>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输出灵敏度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7" w:hRule="atLeast"/>
          <w:jc w:val="center"/>
        </w:trPr>
        <w:tc>
          <w:tcPr>
            <w:tcW w:w="2173" w:type="dxa"/>
            <w:vAlign w:val="center"/>
          </w:tcPr>
          <w:p>
            <w:pPr>
              <w:pStyle w:val="32"/>
              <w:ind w:firstLine="0" w:firstLineChars="0"/>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p>
        </w:tc>
        <w:tc>
          <w:tcPr>
            <w:tcW w:w="3575" w:type="dxa"/>
            <w:vAlign w:val="center"/>
          </w:tcPr>
          <w:p>
            <w:pPr>
              <w:pStyle w:val="32"/>
              <w:ind w:firstLine="0" w:firstLineChars="0"/>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非线性度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9" w:hRule="atLeast"/>
          <w:jc w:val="center"/>
        </w:trPr>
        <w:tc>
          <w:tcPr>
            <w:tcW w:w="2173" w:type="dxa"/>
            <w:vAlign w:val="center"/>
          </w:tcPr>
          <w:p>
            <w:pPr>
              <w:pStyle w:val="32"/>
              <w:ind w:firstLine="0" w:firstLineChars="0"/>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w:t>
            </w:r>
          </w:p>
        </w:tc>
        <w:tc>
          <w:tcPr>
            <w:tcW w:w="3575" w:type="dxa"/>
            <w:vAlign w:val="center"/>
          </w:tcPr>
          <w:p>
            <w:pPr>
              <w:pStyle w:val="32"/>
              <w:ind w:firstLine="0" w:firstLineChars="0"/>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迟滞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1" w:hRule="atLeast"/>
          <w:jc w:val="center"/>
        </w:trPr>
        <w:tc>
          <w:tcPr>
            <w:tcW w:w="2173" w:type="dxa"/>
            <w:vAlign w:val="center"/>
          </w:tcPr>
          <w:p>
            <w:pPr>
              <w:pStyle w:val="32"/>
              <w:ind w:firstLine="0" w:firstLineChars="0"/>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w:t>
            </w:r>
          </w:p>
        </w:tc>
        <w:tc>
          <w:tcPr>
            <w:tcW w:w="3575" w:type="dxa"/>
            <w:vAlign w:val="center"/>
          </w:tcPr>
          <w:p>
            <w:pPr>
              <w:pStyle w:val="32"/>
              <w:ind w:firstLine="0" w:firstLineChars="0"/>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轴向间串扰</w:t>
            </w:r>
          </w:p>
        </w:tc>
      </w:tr>
    </w:tbl>
    <w:p>
      <w:pPr>
        <w:pStyle w:val="32"/>
        <w:ind w:firstLineChars="0"/>
      </w:pPr>
    </w:p>
    <w:p>
      <w:pPr>
        <w:pStyle w:val="35"/>
        <w:spacing w:before="312" w:after="312"/>
        <w:outlineLvl w:val="0"/>
      </w:pPr>
      <w:bookmarkStart w:id="82" w:name="_Toc12984_WPSOffice_Level1"/>
      <w:bookmarkStart w:id="83" w:name="_Toc17352"/>
      <w:bookmarkStart w:id="84" w:name="_Toc3276"/>
      <w:bookmarkStart w:id="85" w:name="_Toc63259616"/>
      <w:r>
        <w:t>校准条件</w:t>
      </w:r>
      <w:bookmarkEnd w:id="82"/>
      <w:bookmarkEnd w:id="83"/>
      <w:bookmarkEnd w:id="84"/>
      <w:bookmarkEnd w:id="85"/>
    </w:p>
    <w:p>
      <w:pPr>
        <w:pStyle w:val="34"/>
        <w:spacing w:before="156" w:after="156"/>
        <w:outlineLvl w:val="1"/>
      </w:pPr>
      <w:bookmarkStart w:id="86" w:name="_Toc4313_WPSOffice_Level2"/>
      <w:bookmarkStart w:id="87" w:name="_Toc16840"/>
      <w:bookmarkStart w:id="88" w:name="_Toc18505"/>
      <w:bookmarkStart w:id="89" w:name="_Toc63259617"/>
      <w:r>
        <w:t>校准环境</w:t>
      </w:r>
      <w:bookmarkEnd w:id="86"/>
      <w:bookmarkEnd w:id="87"/>
      <w:bookmarkEnd w:id="88"/>
      <w:bookmarkEnd w:id="89"/>
    </w:p>
    <w:p>
      <w:pPr>
        <w:pStyle w:val="32"/>
        <w:spacing w:line="360" w:lineRule="auto"/>
        <w:ind w:firstLine="480"/>
        <w:rPr>
          <w:rFonts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环境温度：18℃～25 ℃，校准过程每小时内温度的变化量&lt;2℃；</w:t>
      </w:r>
    </w:p>
    <w:p>
      <w:pPr>
        <w:pStyle w:val="32"/>
        <w:spacing w:line="360" w:lineRule="auto"/>
        <w:ind w:firstLine="480"/>
        <w:rPr>
          <w:rFonts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相对湿度：10% RH～70% RH；</w:t>
      </w:r>
    </w:p>
    <w:p>
      <w:pPr>
        <w:pStyle w:val="32"/>
        <w:spacing w:line="360" w:lineRule="auto"/>
        <w:ind w:firstLine="480"/>
        <w:rPr>
          <w:rFonts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其他条件：校准时不得有影响计量特性结果的干扰源。</w:t>
      </w:r>
    </w:p>
    <w:p>
      <w:pPr>
        <w:pStyle w:val="34"/>
        <w:spacing w:before="156" w:after="156"/>
        <w:outlineLvl w:val="1"/>
      </w:pPr>
      <w:bookmarkStart w:id="90" w:name="_Toc10078"/>
      <w:bookmarkStart w:id="91" w:name="_Toc16162_WPSOffice_Level2"/>
      <w:bookmarkStart w:id="92" w:name="_Toc63259618"/>
      <w:bookmarkStart w:id="93" w:name="_Toc24131"/>
      <w:bookmarkStart w:id="94" w:name="_Toc19224_WPSOffice_Level2"/>
      <w:r>
        <w:rPr>
          <w:rFonts w:hint="eastAsia"/>
        </w:rPr>
        <w:t>校准</w:t>
      </w:r>
      <w:r>
        <w:t>装置</w:t>
      </w:r>
      <w:bookmarkEnd w:id="90"/>
      <w:bookmarkEnd w:id="91"/>
      <w:bookmarkEnd w:id="92"/>
      <w:bookmarkEnd w:id="93"/>
      <w:bookmarkEnd w:id="94"/>
    </w:p>
    <w:p>
      <w:pPr>
        <w:pStyle w:val="32"/>
        <w:spacing w:line="360" w:lineRule="auto"/>
        <w:ind w:firstLine="480"/>
        <w:rPr>
          <w:rFonts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校准所用的桥路数据采集系统，和标准力传感器应经过计量技术机构检定，并在有效期内，其量程范围应覆盖假人力传感器校准范围。</w:t>
      </w:r>
    </w:p>
    <w:p>
      <w:pPr>
        <w:pStyle w:val="36"/>
        <w:spacing w:before="156" w:after="156"/>
        <w:outlineLvl w:val="2"/>
        <w:rPr>
          <w:szCs w:val="24"/>
        </w:rPr>
      </w:pPr>
      <w:bookmarkStart w:id="95" w:name="_Toc16335"/>
      <w:r>
        <w:rPr>
          <w:rFonts w:hint="eastAsia"/>
          <w:szCs w:val="24"/>
        </w:rPr>
        <w:t>桥路数据采集系统</w:t>
      </w:r>
      <w:bookmarkEnd w:id="95"/>
    </w:p>
    <w:p>
      <w:pPr>
        <w:pStyle w:val="32"/>
        <w:spacing w:line="360" w:lineRule="auto"/>
        <w:ind w:firstLine="480"/>
        <w:rPr>
          <w:rFonts w:ascii="Times New Roman"/>
          <w:sz w:val="24"/>
          <w:szCs w:val="24"/>
        </w:rPr>
      </w:pPr>
      <w:r>
        <w:rPr>
          <w:rFonts w:hint="eastAsia" w:ascii="Times New Roman"/>
          <w:sz w:val="24"/>
          <w:szCs w:val="24"/>
        </w:rPr>
        <w:t>桥路数据采集系统采用通信总线与电脑进行通信，由校准软件进行设置和数据读取。其至少具有7个通道同步数据采集功能，采样频率不小于1000</w:t>
      </w:r>
      <w:r>
        <w:rPr>
          <w:rFonts w:ascii="Times New Roman"/>
          <w:sz w:val="24"/>
          <w:szCs w:val="24"/>
        </w:rPr>
        <w:t>Hz</w:t>
      </w:r>
      <w:r>
        <w:rPr>
          <w:rFonts w:hint="eastAsia" w:ascii="Times New Roman"/>
          <w:sz w:val="24"/>
          <w:szCs w:val="24"/>
        </w:rPr>
        <w:t>；数据采集A</w:t>
      </w:r>
      <w:r>
        <w:rPr>
          <w:rFonts w:ascii="Times New Roman"/>
          <w:sz w:val="24"/>
          <w:szCs w:val="24"/>
        </w:rPr>
        <w:t>/D</w:t>
      </w:r>
      <w:r>
        <w:rPr>
          <w:rFonts w:hint="eastAsia" w:ascii="Times New Roman"/>
          <w:sz w:val="24"/>
          <w:szCs w:val="24"/>
        </w:rPr>
        <w:t>转换不小于16bit，增益误差不超过读数值的</w:t>
      </w:r>
      <w:r>
        <w:rPr>
          <w:rFonts w:ascii="Times New Roman"/>
          <w:sz w:val="24"/>
          <w:szCs w:val="24"/>
        </w:rPr>
        <w:t>0.</w:t>
      </w:r>
      <w:r>
        <w:rPr>
          <w:rFonts w:hint="eastAsia" w:ascii="Times New Roman"/>
          <w:sz w:val="24"/>
          <w:szCs w:val="24"/>
        </w:rPr>
        <w:t>2</w:t>
      </w:r>
      <w:r>
        <w:rPr>
          <w:rFonts w:ascii="Times New Roman"/>
          <w:sz w:val="24"/>
          <w:szCs w:val="24"/>
        </w:rPr>
        <w:t>%</w:t>
      </w:r>
      <w:r>
        <w:rPr>
          <w:rFonts w:hint="eastAsia" w:ascii="Times New Roman"/>
          <w:sz w:val="24"/>
          <w:szCs w:val="24"/>
        </w:rPr>
        <w:t>。</w:t>
      </w:r>
    </w:p>
    <w:p>
      <w:pPr>
        <w:pStyle w:val="32"/>
        <w:spacing w:line="360" w:lineRule="auto"/>
        <w:ind w:firstLine="480"/>
        <w:rPr>
          <w:rFonts w:ascii="Times New Roman"/>
          <w:sz w:val="24"/>
          <w:szCs w:val="24"/>
        </w:rPr>
      </w:pPr>
      <w:r>
        <w:rPr>
          <w:rFonts w:hint="eastAsia" w:ascii="Times New Roman"/>
          <w:sz w:val="24"/>
          <w:szCs w:val="24"/>
        </w:rPr>
        <w:t>桥路数据采集系统具有激励电压输出能力，并可对激励电压偏差进行有效补偿。但激励电压的偏差小于等于设定值的1%。</w:t>
      </w:r>
    </w:p>
    <w:p>
      <w:pPr>
        <w:pStyle w:val="36"/>
        <w:spacing w:before="156" w:after="156"/>
        <w:outlineLvl w:val="2"/>
        <w:rPr>
          <w:szCs w:val="24"/>
        </w:rPr>
      </w:pPr>
      <w:bookmarkStart w:id="96" w:name="_Toc18150"/>
      <w:r>
        <w:rPr>
          <w:rFonts w:hint="eastAsia"/>
          <w:szCs w:val="24"/>
        </w:rPr>
        <w:t>标准力传感器</w:t>
      </w:r>
      <w:bookmarkEnd w:id="96"/>
    </w:p>
    <w:p>
      <w:pPr>
        <w:pStyle w:val="32"/>
        <w:spacing w:line="360" w:lineRule="auto"/>
        <w:ind w:firstLine="480"/>
        <w:rPr>
          <w:rFonts w:ascii="Times New Roman"/>
          <w:sz w:val="24"/>
          <w:szCs w:val="24"/>
        </w:rPr>
      </w:pPr>
      <w:r>
        <w:rPr>
          <w:rFonts w:hint="eastAsia" w:ascii="Times New Roman"/>
          <w:sz w:val="24"/>
          <w:szCs w:val="24"/>
        </w:rPr>
        <w:t>标准力传感器力值不确定度小于被校假人力传感器相应分量</w:t>
      </w:r>
      <w:r>
        <w:rPr>
          <w:rFonts w:hint="eastAsia" w:ascii="Times New Roman"/>
          <w:sz w:val="24"/>
          <w:szCs w:val="24"/>
          <w:highlight w:val="none"/>
        </w:rPr>
        <w:t>测量不确定度</w:t>
      </w:r>
      <w:r>
        <w:rPr>
          <w:rFonts w:hint="eastAsia" w:ascii="Times New Roman"/>
          <w:sz w:val="24"/>
          <w:szCs w:val="24"/>
        </w:rPr>
        <w:t>1/3,</w:t>
      </w:r>
      <w:r>
        <w:rPr>
          <w:rFonts w:ascii="Times New Roman"/>
          <w:sz w:val="24"/>
          <w:szCs w:val="24"/>
        </w:rPr>
        <w:t xml:space="preserve"> </w:t>
      </w:r>
      <w:r>
        <w:rPr>
          <w:rFonts w:hint="eastAsia" w:ascii="Times New Roman"/>
          <w:sz w:val="24"/>
          <w:szCs w:val="24"/>
        </w:rPr>
        <w:t>其可溯源量程不得大于假人力传感器标定量程的3倍。</w:t>
      </w:r>
    </w:p>
    <w:p>
      <w:pPr>
        <w:pStyle w:val="36"/>
        <w:spacing w:before="156" w:after="156"/>
        <w:outlineLvl w:val="2"/>
        <w:rPr>
          <w:szCs w:val="24"/>
        </w:rPr>
      </w:pPr>
      <w:bookmarkStart w:id="97" w:name="_Toc31840"/>
      <w:r>
        <w:rPr>
          <w:rFonts w:hint="eastAsia"/>
          <w:szCs w:val="24"/>
        </w:rPr>
        <w:t>专用夹具</w:t>
      </w:r>
      <w:bookmarkEnd w:id="97"/>
    </w:p>
    <w:p>
      <w:pPr>
        <w:pStyle w:val="32"/>
        <w:spacing w:line="360" w:lineRule="auto"/>
        <w:ind w:firstLine="480"/>
        <w:rPr>
          <w:rFonts w:ascii="Times New Roman"/>
          <w:sz w:val="24"/>
          <w:szCs w:val="24"/>
        </w:rPr>
      </w:pPr>
      <w:r>
        <w:rPr>
          <w:rFonts w:hint="eastAsia" w:ascii="Times New Roman"/>
          <w:sz w:val="24"/>
          <w:szCs w:val="24"/>
        </w:rPr>
        <w:t>专用夹具各个施力位置与假人力传感器本身受力点之间的有效长度的测量不确定度应小于0.05%</w:t>
      </w:r>
      <w:r>
        <w:rPr>
          <w:rFonts w:ascii="Times New Roman"/>
          <w:sz w:val="24"/>
          <w:szCs w:val="24"/>
        </w:rPr>
        <w:t xml:space="preserve"> </w:t>
      </w:r>
      <w:r>
        <w:rPr>
          <w:rFonts w:hint="eastAsia" w:ascii="Times New Roman"/>
          <w:sz w:val="24"/>
          <w:szCs w:val="24"/>
        </w:rPr>
        <w:t>（</w:t>
      </w:r>
      <w:r>
        <w:rPr>
          <w:rFonts w:ascii="Times New Roman"/>
          <w:i/>
          <w:iCs/>
          <w:sz w:val="24"/>
          <w:szCs w:val="24"/>
        </w:rPr>
        <w:t>k</w:t>
      </w:r>
      <w:r>
        <w:rPr>
          <w:rFonts w:ascii="Times New Roman"/>
          <w:sz w:val="24"/>
          <w:szCs w:val="24"/>
        </w:rPr>
        <w:t>=2</w:t>
      </w:r>
      <w:r>
        <w:rPr>
          <w:rFonts w:hint="eastAsia" w:ascii="Times New Roman"/>
          <w:sz w:val="24"/>
          <w:szCs w:val="24"/>
        </w:rPr>
        <w:t>）。</w:t>
      </w:r>
    </w:p>
    <w:p>
      <w:pPr>
        <w:pStyle w:val="36"/>
        <w:spacing w:before="156" w:after="156"/>
        <w:outlineLvl w:val="2"/>
        <w:rPr>
          <w:rFonts w:hAnsi="Times New Roman"/>
          <w:szCs w:val="24"/>
        </w:rPr>
      </w:pPr>
      <w:bookmarkStart w:id="98" w:name="_Toc20962"/>
      <w:r>
        <w:rPr>
          <w:rFonts w:hint="eastAsia" w:hAnsi="Times New Roman"/>
          <w:szCs w:val="24"/>
        </w:rPr>
        <w:t>力标准试验机</w:t>
      </w:r>
      <w:bookmarkEnd w:id="98"/>
    </w:p>
    <w:p>
      <w:pPr>
        <w:pStyle w:val="32"/>
        <w:ind w:firstLine="480"/>
      </w:pPr>
      <w:r>
        <w:rPr>
          <w:rFonts w:hint="eastAsia" w:hAnsi="宋体"/>
          <w:sz w:val="24"/>
        </w:rPr>
        <w:t>其力值测量不确定度小于被校多分量力传感器</w:t>
      </w:r>
      <w:r>
        <w:rPr>
          <w:rFonts w:hint="eastAsia"/>
          <w:sz w:val="24"/>
        </w:rPr>
        <w:t>测量</w:t>
      </w:r>
      <w:r>
        <w:rPr>
          <w:rFonts w:hint="eastAsia"/>
          <w:sz w:val="24"/>
          <w:highlight w:val="none"/>
        </w:rPr>
        <w:t>不确定度</w:t>
      </w:r>
      <w:r>
        <w:rPr>
          <w:rFonts w:hint="eastAsia"/>
          <w:sz w:val="24"/>
        </w:rPr>
        <w:t>的</w:t>
      </w:r>
      <w:r>
        <w:rPr>
          <w:rFonts w:hint="eastAsia" w:hAnsi="宋体"/>
          <w:sz w:val="24"/>
        </w:rPr>
        <w:t>1/3。</w:t>
      </w:r>
    </w:p>
    <w:p>
      <w:pPr>
        <w:pStyle w:val="35"/>
        <w:spacing w:before="312" w:after="312"/>
        <w:outlineLvl w:val="0"/>
      </w:pPr>
      <w:bookmarkStart w:id="99" w:name="_Toc11514"/>
      <w:r>
        <w:rPr>
          <w:rFonts w:hint="eastAsia"/>
        </w:rPr>
        <w:t>校准项目和校准方法</w:t>
      </w:r>
      <w:bookmarkEnd w:id="99"/>
    </w:p>
    <w:p>
      <w:pPr>
        <w:pStyle w:val="34"/>
        <w:spacing w:before="156" w:after="156"/>
        <w:outlineLvl w:val="1"/>
      </w:pPr>
      <w:bookmarkStart w:id="100" w:name="_Toc4232"/>
      <w:r>
        <w:rPr>
          <w:rFonts w:hint="eastAsia"/>
        </w:rPr>
        <w:t>校准前准备</w:t>
      </w:r>
      <w:bookmarkEnd w:id="100"/>
    </w:p>
    <w:p>
      <w:pPr>
        <w:spacing w:line="360" w:lineRule="auto"/>
        <w:outlineLvl w:val="2"/>
        <w:rPr>
          <w:sz w:val="24"/>
        </w:rPr>
      </w:pPr>
      <w:bookmarkStart w:id="101" w:name="_Toc12366"/>
      <w:r>
        <w:rPr>
          <w:rFonts w:hint="eastAsia"/>
          <w:sz w:val="24"/>
        </w:rPr>
        <w:t>6.1.1 确定校准项目</w:t>
      </w:r>
      <w:bookmarkEnd w:id="101"/>
    </w:p>
    <w:p>
      <w:pPr>
        <w:spacing w:line="360" w:lineRule="auto"/>
        <w:ind w:firstLine="480" w:firstLineChars="200"/>
        <w:rPr>
          <w:sz w:val="24"/>
        </w:rPr>
      </w:pPr>
      <w:r>
        <w:rPr>
          <w:rFonts w:hint="eastAsia"/>
          <w:sz w:val="24"/>
        </w:rPr>
        <w:t>校准项目可根据被校准假人力传感器的预期用途选择使用，对校准规范的偏离，应在校准证书中注明。</w:t>
      </w:r>
    </w:p>
    <w:p>
      <w:pPr>
        <w:spacing w:line="360" w:lineRule="auto"/>
        <w:outlineLvl w:val="2"/>
        <w:rPr>
          <w:sz w:val="24"/>
        </w:rPr>
      </w:pPr>
      <w:bookmarkStart w:id="102" w:name="_Toc14045"/>
      <w:r>
        <w:rPr>
          <w:rFonts w:hint="eastAsia"/>
          <w:sz w:val="24"/>
        </w:rPr>
        <w:t>6.1.2 放置时间</w:t>
      </w:r>
      <w:bookmarkEnd w:id="102"/>
    </w:p>
    <w:p>
      <w:pPr>
        <w:spacing w:line="360" w:lineRule="auto"/>
        <w:ind w:firstLine="480" w:firstLineChars="200"/>
        <w:rPr>
          <w:sz w:val="24"/>
        </w:rPr>
      </w:pPr>
      <w:r>
        <w:rPr>
          <w:rFonts w:hint="eastAsia"/>
          <w:sz w:val="24"/>
        </w:rPr>
        <w:t>被校准假人力传感器及其对应夹具应在规定环境条件下恒温放置足够长的时间，推荐放置时间不少于8h。</w:t>
      </w:r>
    </w:p>
    <w:p>
      <w:pPr>
        <w:spacing w:line="360" w:lineRule="auto"/>
        <w:outlineLvl w:val="2"/>
        <w:rPr>
          <w:sz w:val="24"/>
        </w:rPr>
      </w:pPr>
      <w:bookmarkStart w:id="103" w:name="_Toc25083"/>
      <w:r>
        <w:rPr>
          <w:rFonts w:hint="eastAsia"/>
          <w:sz w:val="24"/>
        </w:rPr>
        <w:t>6.1.3 安装及加荷条件</w:t>
      </w:r>
      <w:bookmarkEnd w:id="103"/>
    </w:p>
    <w:p>
      <w:pPr>
        <w:spacing w:line="360" w:lineRule="auto"/>
        <w:ind w:firstLine="480" w:firstLineChars="200"/>
        <w:rPr>
          <w:sz w:val="24"/>
        </w:rPr>
      </w:pPr>
      <w:r>
        <w:rPr>
          <w:rFonts w:hint="eastAsia"/>
          <w:sz w:val="24"/>
        </w:rPr>
        <w:t>按照使用要求，将假人力传感器与对应夹具正确组装。加载载荷时为保证假人力传感器各受力轴线与加荷轴线相重合或平行，将其放置在滚珠台上使斜向负荷和横向负荷影响减到最小。</w:t>
      </w:r>
    </w:p>
    <w:p>
      <w:pPr>
        <w:spacing w:line="360" w:lineRule="auto"/>
        <w:ind w:firstLine="420" w:firstLineChars="200"/>
        <w:rPr>
          <w:sz w:val="24"/>
        </w:rPr>
      </w:pPr>
      <w:r>
        <w:t>说明：假人力传感器与夹具组装后，应放置在滚珠台上，滚珠台前后左右</w:t>
      </w:r>
      <w:r>
        <w:rPr>
          <w:rFonts w:hint="eastAsia"/>
        </w:rPr>
        <w:t>保留</w:t>
      </w:r>
      <w:r>
        <w:t>一定的自由空间。压头与假人力传感器夹具通过直径0.5英寸或1英寸的钢珠进行力传递。</w:t>
      </w:r>
    </w:p>
    <w:p>
      <w:pPr>
        <w:spacing w:line="360" w:lineRule="auto"/>
        <w:outlineLvl w:val="2"/>
        <w:rPr>
          <w:sz w:val="24"/>
        </w:rPr>
      </w:pPr>
      <w:bookmarkStart w:id="104" w:name="_Toc4847"/>
      <w:r>
        <w:rPr>
          <w:rFonts w:hint="eastAsia"/>
          <w:sz w:val="24"/>
        </w:rPr>
        <w:t>6.1.4 连接及预热</w:t>
      </w:r>
      <w:bookmarkEnd w:id="104"/>
    </w:p>
    <w:p>
      <w:pPr>
        <w:spacing w:line="360" w:lineRule="auto"/>
        <w:ind w:firstLine="480" w:firstLineChars="200"/>
        <w:rPr>
          <w:sz w:val="24"/>
        </w:rPr>
      </w:pPr>
      <w:r>
        <w:rPr>
          <w:rFonts w:hint="eastAsia"/>
          <w:sz w:val="24"/>
        </w:rPr>
        <w:t>按照使用要求将标准力传感器和假人力传感器与桥路数据采集系统等设备正确连接，并通电预热0.5~1h。</w:t>
      </w:r>
    </w:p>
    <w:p>
      <w:pPr>
        <w:pStyle w:val="34"/>
        <w:spacing w:before="156" w:after="156"/>
        <w:outlineLvl w:val="1"/>
      </w:pPr>
      <w:bookmarkStart w:id="105" w:name="_Toc23837"/>
      <w:r>
        <w:rPr>
          <w:rFonts w:hint="eastAsia"/>
        </w:rPr>
        <w:t>校准过程</w:t>
      </w:r>
      <w:bookmarkEnd w:id="105"/>
    </w:p>
    <w:p>
      <w:pPr>
        <w:pStyle w:val="32"/>
        <w:spacing w:line="360" w:lineRule="auto"/>
        <w:ind w:firstLine="480"/>
      </w:pPr>
      <w:r>
        <w:rPr>
          <w:rFonts w:hint="eastAsia" w:ascii="Times New Roman"/>
          <w:sz w:val="24"/>
          <w:szCs w:val="24"/>
        </w:rPr>
        <w:t>校准过程包含预加载、校准加载和卸载三部分。如图1所示。</w:t>
      </w:r>
    </w:p>
    <w:p>
      <w:pPr>
        <w:pStyle w:val="32"/>
        <w:jc w:val="center"/>
      </w:pPr>
      <w:r>
        <w:drawing>
          <wp:inline distT="0" distB="0" distL="0" distR="0">
            <wp:extent cx="5435600" cy="33274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4"/>
                    <a:stretch>
                      <a:fillRect/>
                    </a:stretch>
                  </pic:blipFill>
                  <pic:spPr>
                    <a:xfrm>
                      <a:off x="0" y="0"/>
                      <a:ext cx="5435600" cy="3327400"/>
                    </a:xfrm>
                    <a:prstGeom prst="rect">
                      <a:avLst/>
                    </a:prstGeom>
                  </pic:spPr>
                </pic:pic>
              </a:graphicData>
            </a:graphic>
          </wp:inline>
        </w:drawing>
      </w:r>
    </w:p>
    <w:p>
      <w:pPr>
        <w:pStyle w:val="32"/>
        <w:jc w:val="center"/>
      </w:pPr>
      <w:r>
        <w:rPr>
          <w:rFonts w:hint="eastAsia"/>
        </w:rPr>
        <w:t>图1.</w:t>
      </w:r>
      <w:r>
        <w:t xml:space="preserve"> </w:t>
      </w:r>
      <w:r>
        <w:rPr>
          <w:rFonts w:hint="eastAsia"/>
        </w:rPr>
        <w:t>校准过程</w:t>
      </w:r>
    </w:p>
    <w:p>
      <w:pPr>
        <w:pStyle w:val="32"/>
        <w:jc w:val="center"/>
      </w:pPr>
    </w:p>
    <w:p>
      <w:pPr>
        <w:spacing w:line="360" w:lineRule="auto"/>
        <w:outlineLvl w:val="2"/>
        <w:rPr>
          <w:sz w:val="24"/>
        </w:rPr>
      </w:pPr>
      <w:bookmarkStart w:id="106" w:name="_Toc19360"/>
      <w:r>
        <w:rPr>
          <w:rFonts w:hint="eastAsia"/>
          <w:sz w:val="24"/>
        </w:rPr>
        <w:t>6.2.1预加载</w:t>
      </w:r>
      <w:bookmarkEnd w:id="106"/>
    </w:p>
    <w:p>
      <w:pPr>
        <w:spacing w:line="360" w:lineRule="auto"/>
        <w:ind w:firstLine="480" w:firstLineChars="200"/>
        <w:rPr>
          <w:sz w:val="24"/>
        </w:rPr>
      </w:pPr>
      <w:r>
        <w:rPr>
          <w:rFonts w:hint="eastAsia"/>
          <w:sz w:val="24"/>
        </w:rPr>
        <w:t>根据被校假人力传感器的类型，确定被校准轴向的激励电压和量程，对于多分量假人力传感器，需确定轴向加载顺序。对于力矩通道，需确认加载方向与实际使用工况一致，根据传感器典型灵敏度，选定桥路数据采集系统的增益范围。</w:t>
      </w:r>
    </w:p>
    <w:p>
      <w:pPr>
        <w:pStyle w:val="38"/>
        <w:numPr>
          <w:ilvl w:val="0"/>
          <w:numId w:val="0"/>
        </w:numPr>
        <w:spacing w:before="0" w:beforeLines="0" w:after="0" w:afterLines="0" w:line="360" w:lineRule="auto"/>
        <w:ind w:firstLine="480" w:firstLineChars="200"/>
        <w:outlineLvl w:val="9"/>
        <w:rPr>
          <w:rFonts w:ascii="Times New Roman" w:eastAsiaTheme="minorEastAsia"/>
          <w:szCs w:val="24"/>
        </w:rPr>
      </w:pPr>
      <w:r>
        <w:rPr>
          <w:rFonts w:hint="eastAsia" w:ascii="Times New Roman" w:eastAsiaTheme="minorEastAsia"/>
          <w:szCs w:val="24"/>
        </w:rPr>
        <w:t>预加载是通过力加载试验机将假人力传感器加载至额定负荷；到达满量程后，通常进行30s的保载，然后卸载至零负荷；如上过程进行3次循环，即完成预加载过程。</w:t>
      </w:r>
    </w:p>
    <w:p>
      <w:pPr>
        <w:pStyle w:val="32"/>
        <w:ind w:firstLine="0" w:firstLineChars="0"/>
        <w:rPr>
          <w:rFonts w:ascii="Times New Roman"/>
          <w:kern w:val="2"/>
          <w:sz w:val="24"/>
          <w:szCs w:val="24"/>
        </w:rPr>
      </w:pPr>
      <w:r>
        <w:rPr>
          <w:rFonts w:hint="eastAsia" w:ascii="Times New Roman"/>
          <w:kern w:val="2"/>
          <w:sz w:val="24"/>
          <w:szCs w:val="24"/>
        </w:rPr>
        <w:t>6</w:t>
      </w:r>
      <w:r>
        <w:rPr>
          <w:rFonts w:ascii="Times New Roman"/>
          <w:kern w:val="2"/>
          <w:sz w:val="24"/>
          <w:szCs w:val="24"/>
        </w:rPr>
        <w:t xml:space="preserve">.2.2 </w:t>
      </w:r>
      <w:r>
        <w:rPr>
          <w:rFonts w:hint="eastAsia" w:ascii="Times New Roman"/>
          <w:kern w:val="2"/>
          <w:sz w:val="24"/>
          <w:szCs w:val="24"/>
        </w:rPr>
        <w:t>采集零点输出</w:t>
      </w:r>
    </w:p>
    <w:p>
      <w:pPr>
        <w:pStyle w:val="32"/>
        <w:spacing w:line="360" w:lineRule="auto"/>
        <w:ind w:firstLine="480"/>
        <w:rPr>
          <w:rFonts w:ascii="Times New Roman"/>
          <w:kern w:val="2"/>
          <w:sz w:val="24"/>
          <w:szCs w:val="24"/>
        </w:rPr>
      </w:pPr>
      <w:r>
        <w:rPr>
          <w:rFonts w:hint="eastAsia" w:ascii="Times New Roman"/>
          <w:kern w:val="2"/>
          <w:sz w:val="24"/>
          <w:szCs w:val="24"/>
        </w:rPr>
        <w:t>此时保持假人力传感器无外部接触，读取当前假人力传感器零负荷的输出值。</w:t>
      </w:r>
      <w:r>
        <w:rPr>
          <w:rFonts w:hint="eastAsia" w:asciiTheme="minorEastAsia" w:hAnsiTheme="minorEastAsia" w:eastAsiaTheme="minorEastAsia" w:cstheme="minorEastAsia"/>
          <w:sz w:val="24"/>
          <w:szCs w:val="24"/>
        </w:rPr>
        <w:t>用</w:t>
      </w:r>
      <m:oMath>
        <m:sSub>
          <m:sSubPr>
            <m:ctrlPr>
              <w:rPr>
                <w:rFonts w:ascii="Cambria Math" w:hAnsi="Cambria Math" w:eastAsiaTheme="minorEastAsia"/>
                <w:i/>
                <w:sz w:val="24"/>
                <w:szCs w:val="22"/>
              </w:rPr>
            </m:ctrlPr>
          </m:sSubPr>
          <m:e>
            <m:r>
              <m:rPr/>
              <w:rPr>
                <w:rFonts w:ascii="Cambria Math" w:hAnsi="Cambria Math" w:eastAsiaTheme="minorEastAsia"/>
                <w:sz w:val="24"/>
                <w:szCs w:val="22"/>
              </w:rPr>
              <m:t>θ</m:t>
            </m:r>
            <m:ctrlPr>
              <w:rPr>
                <w:rFonts w:ascii="Cambria Math" w:hAnsi="Cambria Math" w:eastAsiaTheme="minorEastAsia"/>
                <w:i/>
                <w:sz w:val="24"/>
                <w:szCs w:val="22"/>
              </w:rPr>
            </m:ctrlPr>
          </m:e>
          <m:sub>
            <m:r>
              <m:rPr/>
              <w:rPr>
                <w:rFonts w:ascii="Cambria Math" w:hAnsi="Cambria Math" w:eastAsiaTheme="minorEastAsia"/>
                <w:sz w:val="24"/>
                <w:szCs w:val="22"/>
              </w:rPr>
              <m:t>zi</m:t>
            </m:r>
            <m:ctrlPr>
              <w:rPr>
                <w:rFonts w:ascii="Cambria Math" w:hAnsi="Cambria Math" w:eastAsiaTheme="minorEastAsia"/>
                <w:i/>
                <w:sz w:val="24"/>
                <w:szCs w:val="22"/>
              </w:rPr>
            </m:ctrlPr>
          </m:sub>
        </m:sSub>
      </m:oMath>
      <w:r>
        <w:rPr>
          <w:rFonts w:hint="eastAsia" w:hAnsi="Cambria Math" w:eastAsiaTheme="minorEastAsia"/>
          <w:sz w:val="24"/>
          <w:szCs w:val="22"/>
        </w:rPr>
        <w:t>表示，单位mV/V</w:t>
      </w:r>
      <w:r>
        <w:rPr>
          <w:rFonts w:hint="eastAsia" w:hAnsi="宋体" w:cs="宋体"/>
          <w:sz w:val="24"/>
          <w:szCs w:val="24"/>
        </w:rPr>
        <w:t>。</w:t>
      </w:r>
      <w:r>
        <w:rPr>
          <w:rFonts w:hint="eastAsia" w:ascii="Times New Roman"/>
          <w:kern w:val="2"/>
          <w:sz w:val="24"/>
          <w:szCs w:val="24"/>
        </w:rPr>
        <w:t xml:space="preserve"> </w:t>
      </w:r>
    </w:p>
    <w:p>
      <w:pPr>
        <w:spacing w:line="360" w:lineRule="auto"/>
        <w:outlineLvl w:val="2"/>
        <w:rPr>
          <w:sz w:val="24"/>
        </w:rPr>
      </w:pPr>
      <w:bookmarkStart w:id="107" w:name="_Toc11357"/>
      <w:r>
        <w:rPr>
          <w:rFonts w:hint="eastAsia"/>
          <w:sz w:val="24"/>
        </w:rPr>
        <w:t>6.2.</w:t>
      </w:r>
      <w:r>
        <w:rPr>
          <w:sz w:val="24"/>
        </w:rPr>
        <w:t>3</w:t>
      </w:r>
      <w:r>
        <w:rPr>
          <w:rFonts w:hint="eastAsia"/>
          <w:sz w:val="24"/>
        </w:rPr>
        <w:t>校准加载</w:t>
      </w:r>
      <w:bookmarkEnd w:id="107"/>
    </w:p>
    <w:p>
      <w:pPr>
        <w:pStyle w:val="32"/>
        <w:spacing w:line="360" w:lineRule="auto"/>
        <w:ind w:firstLine="48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预加载完成后，进入校准加载。从零负荷加载至传感器额定负荷。</w:t>
      </w:r>
    </w:p>
    <w:p>
      <w:pPr>
        <w:pStyle w:val="32"/>
        <w:spacing w:line="360" w:lineRule="auto"/>
        <w:ind w:firstLine="48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在校准加载过程中，桥路数据采集系统对假人力传感器各通道和参考力传感器进行同步数据采集，采样率为1000Hz。</w:t>
      </w:r>
    </w:p>
    <w:p>
      <w:pPr>
        <w:spacing w:line="360" w:lineRule="auto"/>
        <w:outlineLvl w:val="2"/>
        <w:rPr>
          <w:sz w:val="24"/>
        </w:rPr>
      </w:pPr>
      <w:bookmarkStart w:id="108" w:name="_Toc2823"/>
      <w:r>
        <w:rPr>
          <w:rFonts w:hint="eastAsia"/>
          <w:sz w:val="24"/>
        </w:rPr>
        <w:t>6.2.</w:t>
      </w:r>
      <w:r>
        <w:rPr>
          <w:sz w:val="24"/>
        </w:rPr>
        <w:t>4</w:t>
      </w:r>
      <w:r>
        <w:rPr>
          <w:rFonts w:hint="eastAsia"/>
          <w:sz w:val="24"/>
        </w:rPr>
        <w:t>卸载</w:t>
      </w:r>
      <w:bookmarkEnd w:id="108"/>
    </w:p>
    <w:p>
      <w:pPr>
        <w:pStyle w:val="32"/>
        <w:spacing w:line="360" w:lineRule="auto"/>
        <w:ind w:firstLine="480"/>
      </w:pPr>
      <w:r>
        <w:rPr>
          <w:rFonts w:hint="eastAsia" w:asciiTheme="minorEastAsia" w:hAnsiTheme="minorEastAsia" w:eastAsiaTheme="minorEastAsia" w:cstheme="minorEastAsia"/>
          <w:sz w:val="24"/>
          <w:szCs w:val="24"/>
        </w:rPr>
        <w:t>校准加载完成后即进入卸载过程，从传感器额定负荷至零负荷，卸载速度应和校准加载速度保持一致。</w:t>
      </w:r>
    </w:p>
    <w:p>
      <w:pPr>
        <w:pStyle w:val="34"/>
        <w:spacing w:before="156" w:after="156"/>
        <w:outlineLvl w:val="1"/>
      </w:pPr>
      <w:bookmarkStart w:id="109" w:name="_Toc6292"/>
      <w:r>
        <w:rPr>
          <w:rFonts w:hint="eastAsia"/>
        </w:rPr>
        <w:t>额定输出</w:t>
      </w:r>
      <w:bookmarkEnd w:id="109"/>
    </w:p>
    <w:p>
      <w:pPr>
        <w:pStyle w:val="32"/>
        <w:spacing w:line="360" w:lineRule="auto"/>
        <w:ind w:firstLine="48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当加载至被校准假人力传感器额定负荷时，记录传感器输出值，即为额定输出，用</w:t>
      </w:r>
      <m:oMath>
        <m:sSub>
          <m:sSubPr>
            <m:ctrlPr>
              <w:rPr>
                <w:rFonts w:ascii="Cambria Math" w:hAnsi="Cambria Math" w:eastAsiaTheme="minorEastAsia"/>
                <w:i/>
                <w:sz w:val="24"/>
                <w:szCs w:val="22"/>
              </w:rPr>
            </m:ctrlPr>
          </m:sSubPr>
          <m:e>
            <m:r>
              <m:rPr/>
              <w:rPr>
                <w:rFonts w:ascii="Cambria Math" w:hAnsi="Cambria Math" w:eastAsiaTheme="minorEastAsia"/>
                <w:sz w:val="24"/>
                <w:szCs w:val="22"/>
              </w:rPr>
              <m:t>θ</m:t>
            </m:r>
            <m:ctrlPr>
              <w:rPr>
                <w:rFonts w:ascii="Cambria Math" w:hAnsi="Cambria Math" w:eastAsiaTheme="minorEastAsia"/>
                <w:i/>
                <w:sz w:val="24"/>
                <w:szCs w:val="22"/>
              </w:rPr>
            </m:ctrlPr>
          </m:e>
          <m:sub>
            <m:r>
              <m:rPr/>
              <w:rPr>
                <w:rFonts w:hint="eastAsia" w:ascii="Cambria Math" w:hAnsi="Cambria Math" w:eastAsiaTheme="minorEastAsia"/>
                <w:sz w:val="24"/>
                <w:szCs w:val="22"/>
              </w:rPr>
              <m:t>n</m:t>
            </m:r>
            <m:r>
              <m:rPr/>
              <w:rPr>
                <w:rFonts w:ascii="Cambria Math" w:hAnsi="Cambria Math" w:eastAsiaTheme="minorEastAsia"/>
                <w:sz w:val="24"/>
                <w:szCs w:val="22"/>
              </w:rPr>
              <m:t>i</m:t>
            </m:r>
            <m:ctrlPr>
              <w:rPr>
                <w:rFonts w:ascii="Cambria Math" w:hAnsi="Cambria Math" w:eastAsiaTheme="minorEastAsia"/>
                <w:i/>
                <w:sz w:val="24"/>
                <w:szCs w:val="22"/>
              </w:rPr>
            </m:ctrlPr>
          </m:sub>
        </m:sSub>
      </m:oMath>
      <w:r>
        <w:rPr>
          <w:rFonts w:hint="eastAsia" w:hAnsi="Cambria Math" w:eastAsiaTheme="minorEastAsia"/>
          <w:sz w:val="24"/>
          <w:szCs w:val="22"/>
        </w:rPr>
        <w:t>表示，单位mV</w:t>
      </w:r>
      <w:r>
        <w:rPr>
          <w:rFonts w:hint="eastAsia" w:asciiTheme="minorEastAsia" w:hAnsiTheme="minorEastAsia" w:eastAsiaTheme="minorEastAsia" w:cstheme="minorEastAsia"/>
          <w:sz w:val="24"/>
          <w:szCs w:val="24"/>
        </w:rPr>
        <w:t>。</w:t>
      </w:r>
    </w:p>
    <w:p>
      <w:pPr>
        <w:pStyle w:val="34"/>
        <w:spacing w:before="156" w:after="156"/>
        <w:outlineLvl w:val="1"/>
      </w:pPr>
      <w:bookmarkStart w:id="110" w:name="_Toc15544"/>
      <w:r>
        <w:rPr>
          <w:rFonts w:hint="eastAsia"/>
        </w:rPr>
        <w:t>输出灵敏度</w:t>
      </w:r>
      <w:bookmarkEnd w:id="110"/>
    </w:p>
    <w:p>
      <w:pPr>
        <w:pStyle w:val="32"/>
        <w:spacing w:line="360" w:lineRule="auto"/>
        <w:ind w:firstLine="480"/>
        <w:rPr>
          <w:rFonts w:hAnsi="Cambria Math" w:eastAsiaTheme="minorEastAsia" w:cstheme="minorEastAsia"/>
          <w:sz w:val="24"/>
          <w:szCs w:val="22"/>
        </w:rPr>
      </w:pPr>
      <w:r>
        <w:rPr>
          <w:rFonts w:hint="eastAsia" w:hAnsi="Cambria Math" w:eastAsiaTheme="minorEastAsia" w:cstheme="minorEastAsia"/>
          <w:sz w:val="24"/>
          <w:szCs w:val="22"/>
        </w:rPr>
        <w:t>对于被校准假人力传感器，各分量的非线性度按公式（1）进行计算。</w:t>
      </w:r>
    </w:p>
    <w:p>
      <w:pPr>
        <w:pStyle w:val="32"/>
        <w:spacing w:line="360" w:lineRule="auto"/>
        <w:ind w:firstLine="0" w:firstLineChars="0"/>
        <w:jc w:val="right"/>
        <w:rPr>
          <w:rFonts w:hAnsi="Cambria Math" w:eastAsiaTheme="minorEastAsia" w:cstheme="minorEastAsia"/>
          <w:sz w:val="24"/>
          <w:szCs w:val="22"/>
        </w:rPr>
      </w:pPr>
      <m:oMath>
        <m:sSub>
          <m:sSubPr>
            <m:ctrlPr>
              <w:rPr>
                <w:rFonts w:ascii="Cambria Math" w:hAnsi="Cambria Math" w:eastAsiaTheme="minorEastAsia" w:cstheme="minorEastAsia"/>
                <w:sz w:val="24"/>
                <w:szCs w:val="22"/>
              </w:rPr>
            </m:ctrlPr>
          </m:sSubPr>
          <m:e>
            <m:r>
              <m:rPr>
                <m:sty m:val="p"/>
              </m:rPr>
              <w:rPr>
                <w:rFonts w:ascii="Cambria Math" w:hAnsi="Cambria Math" w:eastAsiaTheme="minorEastAsia" w:cstheme="minorEastAsia"/>
                <w:sz w:val="24"/>
                <w:szCs w:val="22"/>
              </w:rPr>
              <m:t>S</m:t>
            </m:r>
            <m:ctrlPr>
              <w:rPr>
                <w:rFonts w:ascii="Cambria Math" w:hAnsi="Cambria Math" w:eastAsiaTheme="minorEastAsia" w:cstheme="minorEastAsia"/>
                <w:sz w:val="24"/>
                <w:szCs w:val="22"/>
              </w:rPr>
            </m:ctrlPr>
          </m:e>
          <m:sub>
            <m:r>
              <m:rPr>
                <m:sty m:val="p"/>
              </m:rPr>
              <w:rPr>
                <w:rFonts w:ascii="Cambria Math" w:hAnsi="Cambria Math" w:eastAsiaTheme="minorEastAsia" w:cstheme="minorEastAsia"/>
                <w:sz w:val="24"/>
                <w:szCs w:val="22"/>
              </w:rPr>
              <m:t>ri</m:t>
            </m:r>
            <m:ctrlPr>
              <w:rPr>
                <w:rFonts w:ascii="Cambria Math" w:hAnsi="Cambria Math" w:eastAsiaTheme="minorEastAsia" w:cstheme="minorEastAsia"/>
                <w:sz w:val="24"/>
                <w:szCs w:val="22"/>
              </w:rPr>
            </m:ctrlPr>
          </m:sub>
        </m:sSub>
        <m:r>
          <m:rPr>
            <m:sty m:val="p"/>
          </m:rPr>
          <w:rPr>
            <w:rFonts w:ascii="Cambria Math" w:hAnsi="Cambria Math" w:eastAsiaTheme="minorEastAsia" w:cstheme="minorEastAsia"/>
            <w:sz w:val="24"/>
            <w:szCs w:val="22"/>
          </w:rPr>
          <m:t>=</m:t>
        </m:r>
        <m:f>
          <m:fPr>
            <m:ctrlPr>
              <w:rPr>
                <w:rFonts w:ascii="Cambria Math" w:hAnsi="Cambria Math" w:eastAsiaTheme="minorEastAsia" w:cstheme="minorEastAsia"/>
                <w:sz w:val="24"/>
                <w:szCs w:val="22"/>
              </w:rPr>
            </m:ctrlPr>
          </m:fPr>
          <m:num>
            <m:sSub>
              <m:sSubPr>
                <m:ctrlPr>
                  <w:rPr>
                    <w:rFonts w:ascii="Cambria Math" w:hAnsi="Cambria Math" w:eastAsiaTheme="minorEastAsia" w:cstheme="minorEastAsia"/>
                    <w:i/>
                    <w:iCs/>
                    <w:sz w:val="24"/>
                    <w:szCs w:val="22"/>
                  </w:rPr>
                </m:ctrlPr>
              </m:sSubPr>
              <m:e>
                <m:r>
                  <m:rPr/>
                  <w:rPr>
                    <w:rFonts w:ascii="Cambria Math" w:hAnsi="Cambria Math" w:eastAsiaTheme="minorEastAsia" w:cstheme="minorEastAsia"/>
                    <w:sz w:val="24"/>
                    <w:szCs w:val="22"/>
                  </w:rPr>
                  <m:t>θ</m:t>
                </m:r>
                <m:ctrlPr>
                  <w:rPr>
                    <w:rFonts w:ascii="Cambria Math" w:hAnsi="Cambria Math" w:eastAsiaTheme="minorEastAsia" w:cstheme="minorEastAsia"/>
                    <w:i/>
                    <w:iCs/>
                    <w:sz w:val="24"/>
                    <w:szCs w:val="22"/>
                  </w:rPr>
                </m:ctrlPr>
              </m:e>
              <m:sub>
                <m:r>
                  <m:rPr/>
                  <w:rPr>
                    <w:rFonts w:ascii="Cambria Math" w:hAnsi="Cambria Math" w:eastAsiaTheme="minorEastAsia" w:cstheme="minorEastAsia"/>
                    <w:sz w:val="24"/>
                    <w:szCs w:val="22"/>
                  </w:rPr>
                  <m:t>ni</m:t>
                </m:r>
                <m:ctrlPr>
                  <w:rPr>
                    <w:rFonts w:ascii="Cambria Math" w:hAnsi="Cambria Math" w:eastAsiaTheme="minorEastAsia" w:cstheme="minorEastAsia"/>
                    <w:i/>
                    <w:iCs/>
                    <w:sz w:val="24"/>
                    <w:szCs w:val="22"/>
                  </w:rPr>
                </m:ctrlPr>
              </m:sub>
            </m:sSub>
            <m:ctrlPr>
              <w:rPr>
                <w:rFonts w:ascii="Cambria Math" w:hAnsi="Cambria Math" w:eastAsiaTheme="minorEastAsia" w:cstheme="minorEastAsia"/>
                <w:sz w:val="24"/>
                <w:szCs w:val="22"/>
              </w:rPr>
            </m:ctrlPr>
          </m:num>
          <m:den>
            <m:sSub>
              <m:sSubPr>
                <m:ctrlPr>
                  <w:rPr>
                    <w:rFonts w:ascii="Cambria Math" w:hAnsi="Cambria Math" w:eastAsiaTheme="minorEastAsia" w:cstheme="minorEastAsia"/>
                    <w:i/>
                    <w:iCs/>
                    <w:sz w:val="24"/>
                    <w:szCs w:val="22"/>
                  </w:rPr>
                </m:ctrlPr>
              </m:sSubPr>
              <m:e>
                <m:r>
                  <m:rPr/>
                  <w:rPr>
                    <w:rFonts w:ascii="Cambria Math" w:hAnsi="Cambria Math" w:eastAsiaTheme="minorEastAsia" w:cstheme="minorEastAsia"/>
                    <w:sz w:val="24"/>
                    <w:szCs w:val="22"/>
                  </w:rPr>
                  <m:t>V</m:t>
                </m:r>
                <m:ctrlPr>
                  <w:rPr>
                    <w:rFonts w:ascii="Cambria Math" w:hAnsi="Cambria Math" w:eastAsiaTheme="minorEastAsia" w:cstheme="minorEastAsia"/>
                    <w:i/>
                    <w:iCs/>
                    <w:sz w:val="24"/>
                    <w:szCs w:val="22"/>
                  </w:rPr>
                </m:ctrlPr>
              </m:e>
              <m:sub>
                <m:r>
                  <m:rPr/>
                  <w:rPr>
                    <w:rFonts w:ascii="Cambria Math" w:hAnsi="Cambria Math" w:eastAsiaTheme="minorEastAsia" w:cstheme="minorEastAsia"/>
                    <w:sz w:val="24"/>
                    <w:szCs w:val="22"/>
                  </w:rPr>
                  <m:t>i</m:t>
                </m:r>
                <m:ctrlPr>
                  <w:rPr>
                    <w:rFonts w:ascii="Cambria Math" w:hAnsi="Cambria Math" w:eastAsiaTheme="minorEastAsia" w:cstheme="minorEastAsia"/>
                    <w:i/>
                    <w:iCs/>
                    <w:sz w:val="24"/>
                    <w:szCs w:val="22"/>
                  </w:rPr>
                </m:ctrlPr>
              </m:sub>
            </m:sSub>
            <m:r>
              <m:rPr>
                <m:sty m:val="p"/>
              </m:rPr>
              <w:rPr>
                <w:rFonts w:ascii="Cambria Math" w:hAnsi="Cambria Math" w:eastAsiaTheme="minorEastAsia" w:cstheme="minorEastAsia"/>
                <w:sz w:val="24"/>
                <w:szCs w:val="22"/>
              </w:rPr>
              <m:t>×</m:t>
            </m:r>
            <m:sSub>
              <m:sSubPr>
                <m:ctrlPr>
                  <w:rPr>
                    <w:rFonts w:ascii="Cambria Math" w:hAnsi="Cambria Math" w:eastAsiaTheme="minorEastAsia" w:cstheme="minorEastAsia"/>
                    <w:i/>
                    <w:iCs/>
                    <w:sz w:val="24"/>
                    <w:szCs w:val="22"/>
                  </w:rPr>
                </m:ctrlPr>
              </m:sSubPr>
              <m:e>
                <m:r>
                  <m:rPr/>
                  <w:rPr>
                    <w:rFonts w:ascii="Cambria Math" w:hAnsi="Cambria Math" w:eastAsiaTheme="minorEastAsia" w:cstheme="minorEastAsia"/>
                    <w:sz w:val="24"/>
                    <w:szCs w:val="22"/>
                  </w:rPr>
                  <m:t>F</m:t>
                </m:r>
                <m:ctrlPr>
                  <w:rPr>
                    <w:rFonts w:ascii="Cambria Math" w:hAnsi="Cambria Math" w:eastAsiaTheme="minorEastAsia" w:cstheme="minorEastAsia"/>
                    <w:i/>
                    <w:iCs/>
                    <w:sz w:val="24"/>
                    <w:szCs w:val="22"/>
                  </w:rPr>
                </m:ctrlPr>
              </m:e>
              <m:sub>
                <m:r>
                  <m:rPr/>
                  <w:rPr>
                    <w:rFonts w:ascii="Cambria Math" w:hAnsi="Cambria Math" w:eastAsiaTheme="minorEastAsia" w:cstheme="minorEastAsia"/>
                    <w:sz w:val="24"/>
                    <w:szCs w:val="22"/>
                  </w:rPr>
                  <m:t>ni</m:t>
                </m:r>
                <m:ctrlPr>
                  <w:rPr>
                    <w:rFonts w:ascii="Cambria Math" w:hAnsi="Cambria Math" w:eastAsiaTheme="minorEastAsia" w:cstheme="minorEastAsia"/>
                    <w:i/>
                    <w:iCs/>
                    <w:sz w:val="24"/>
                    <w:szCs w:val="22"/>
                  </w:rPr>
                </m:ctrlPr>
              </m:sub>
            </m:sSub>
            <m:ctrlPr>
              <w:rPr>
                <w:rFonts w:ascii="Cambria Math" w:hAnsi="Cambria Math" w:eastAsiaTheme="minorEastAsia" w:cstheme="minorEastAsia"/>
                <w:sz w:val="24"/>
                <w:szCs w:val="22"/>
              </w:rPr>
            </m:ctrlPr>
          </m:den>
        </m:f>
      </m:oMath>
      <w:r>
        <w:rPr>
          <w:rFonts w:hint="eastAsia" w:hAnsi="Cambria Math" w:eastAsiaTheme="minorEastAsia" w:cstheme="minorEastAsia"/>
          <w:sz w:val="24"/>
          <w:szCs w:val="22"/>
        </w:rPr>
        <w:t xml:space="preserve">                              （1）</w:t>
      </w:r>
    </w:p>
    <w:p>
      <w:pPr>
        <w:pStyle w:val="32"/>
        <w:spacing w:line="360" w:lineRule="auto"/>
        <w:ind w:firstLine="480"/>
        <w:jc w:val="left"/>
        <w:rPr>
          <w:rFonts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4"/>
        </w:rPr>
        <w:t>式中：</w:t>
      </w:r>
      <m:oMath>
        <m:sSub>
          <m:sSubPr>
            <m:ctrlPr>
              <w:rPr>
                <w:rFonts w:ascii="Cambria Math" w:hAnsi="Cambria Math" w:eastAsiaTheme="minorEastAsia"/>
                <w:i/>
                <w:sz w:val="24"/>
                <w:szCs w:val="22"/>
              </w:rPr>
            </m:ctrlPr>
          </m:sSubPr>
          <m:e>
            <m:r>
              <m:rPr/>
              <w:rPr>
                <w:rFonts w:ascii="Cambria Math" w:hAnsi="Cambria Math" w:eastAsiaTheme="minorEastAsia"/>
                <w:sz w:val="24"/>
                <w:szCs w:val="22"/>
              </w:rPr>
              <m:t>S</m:t>
            </m:r>
            <m:ctrlPr>
              <w:rPr>
                <w:rFonts w:ascii="Cambria Math" w:hAnsi="Cambria Math" w:eastAsiaTheme="minorEastAsia"/>
                <w:i/>
                <w:sz w:val="24"/>
                <w:szCs w:val="22"/>
              </w:rPr>
            </m:ctrlPr>
          </m:e>
          <m:sub>
            <m:r>
              <m:rPr/>
              <w:rPr>
                <w:rFonts w:ascii="Cambria Math" w:hAnsi="Cambria Math" w:eastAsiaTheme="minorEastAsia"/>
                <w:sz w:val="24"/>
                <w:szCs w:val="22"/>
              </w:rPr>
              <m:t>ri</m:t>
            </m:r>
            <m:ctrlPr>
              <w:rPr>
                <w:rFonts w:ascii="Cambria Math" w:hAnsi="Cambria Math" w:eastAsiaTheme="minorEastAsia"/>
                <w:i/>
                <w:sz w:val="24"/>
                <w:szCs w:val="22"/>
              </w:rPr>
            </m:ctrlPr>
          </m:sub>
        </m:sSub>
      </m:oMath>
      <w:r>
        <w:rPr>
          <w:rFonts w:hint="eastAsia" w:asciiTheme="minorEastAsia" w:hAnsiTheme="minorEastAsia" w:eastAsiaTheme="minorEastAsia" w:cstheme="minorEastAsia"/>
          <w:sz w:val="24"/>
          <w:szCs w:val="22"/>
        </w:rPr>
        <w:t xml:space="preserve"> </w:t>
      </w:r>
      <w:r>
        <w:rPr>
          <w:rFonts w:asciiTheme="minorEastAsia" w:hAnsiTheme="minorEastAsia" w:eastAsiaTheme="minorEastAsia" w:cstheme="minorEastAsia"/>
          <w:sz w:val="24"/>
          <w:szCs w:val="22"/>
        </w:rPr>
        <w:t xml:space="preserve">– </w:t>
      </w:r>
      <w:r>
        <w:rPr>
          <w:rFonts w:hint="eastAsia" w:asciiTheme="minorEastAsia" w:hAnsiTheme="minorEastAsia" w:eastAsiaTheme="minorEastAsia" w:cstheme="minorEastAsia"/>
          <w:sz w:val="24"/>
          <w:szCs w:val="22"/>
        </w:rPr>
        <w:t>第i个分量校准时额定负荷下的灵敏度，mV/V/EU；</w:t>
      </w:r>
    </w:p>
    <w:p>
      <w:pPr>
        <w:pStyle w:val="32"/>
        <w:spacing w:line="360" w:lineRule="auto"/>
        <w:ind w:firstLine="0" w:firstLineChars="0"/>
        <w:jc w:val="left"/>
        <w:rPr>
          <w:rFonts w:hAnsi="宋体" w:cs="宋体"/>
          <w:sz w:val="24"/>
          <w:szCs w:val="22"/>
        </w:rPr>
      </w:pPr>
      <w:r>
        <w:rPr>
          <w:rFonts w:asciiTheme="minorEastAsia" w:hAnsiTheme="minorEastAsia" w:eastAsiaTheme="minorEastAsia" w:cstheme="minorEastAsia"/>
          <w:sz w:val="24"/>
          <w:szCs w:val="22"/>
        </w:rPr>
        <w:t xml:space="preserve"> </w:t>
      </w:r>
      <w:r>
        <w:rPr>
          <w:rFonts w:hint="eastAsia" w:asciiTheme="minorEastAsia" w:hAnsiTheme="minorEastAsia" w:eastAsiaTheme="minorEastAsia" w:cstheme="minorEastAsia"/>
          <w:sz w:val="24"/>
          <w:szCs w:val="22"/>
        </w:rPr>
        <w:t xml:space="preserve">         </w:t>
      </w:r>
      <m:oMath>
        <m:sSub>
          <m:sSubPr>
            <m:ctrlPr>
              <w:rPr>
                <w:rFonts w:ascii="Cambria Math" w:hAnsi="Cambria Math" w:eastAsiaTheme="minorEastAsia"/>
                <w:i/>
                <w:sz w:val="24"/>
                <w:szCs w:val="22"/>
              </w:rPr>
            </m:ctrlPr>
          </m:sSubPr>
          <m:e>
            <m:r>
              <m:rPr/>
              <w:rPr>
                <w:rFonts w:ascii="Cambria Math" w:hAnsi="Cambria Math" w:eastAsiaTheme="minorEastAsia"/>
                <w:sz w:val="24"/>
                <w:szCs w:val="22"/>
              </w:rPr>
              <m:t>V</m:t>
            </m:r>
            <m:ctrlPr>
              <w:rPr>
                <w:rFonts w:ascii="Cambria Math" w:hAnsi="Cambria Math" w:eastAsiaTheme="minorEastAsia"/>
                <w:i/>
                <w:sz w:val="24"/>
                <w:szCs w:val="22"/>
              </w:rPr>
            </m:ctrlPr>
          </m:e>
          <m:sub>
            <m:r>
              <m:rPr/>
              <w:rPr>
                <w:rFonts w:ascii="Cambria Math" w:hAnsi="Cambria Math" w:eastAsiaTheme="minorEastAsia"/>
                <w:sz w:val="24"/>
                <w:szCs w:val="22"/>
              </w:rPr>
              <m:t>i</m:t>
            </m:r>
            <m:ctrlPr>
              <w:rPr>
                <w:rFonts w:ascii="Cambria Math" w:hAnsi="Cambria Math" w:eastAsiaTheme="minorEastAsia"/>
                <w:i/>
                <w:sz w:val="24"/>
                <w:szCs w:val="22"/>
              </w:rPr>
            </m:ctrlPr>
          </m:sub>
        </m:sSub>
      </m:oMath>
      <w:r>
        <w:rPr>
          <w:rFonts w:hint="eastAsia" w:hAnsi="宋体" w:cs="宋体"/>
          <w:sz w:val="24"/>
          <w:szCs w:val="22"/>
        </w:rPr>
        <w:t xml:space="preserve">  </w:t>
      </w:r>
      <w:r>
        <w:rPr>
          <w:rFonts w:hAnsi="宋体" w:cs="宋体"/>
          <w:sz w:val="24"/>
          <w:szCs w:val="22"/>
        </w:rPr>
        <w:t xml:space="preserve">– </w:t>
      </w:r>
      <w:r>
        <w:rPr>
          <w:rFonts w:hint="eastAsia" w:hAnsi="宋体" w:cs="宋体"/>
          <w:sz w:val="24"/>
          <w:szCs w:val="22"/>
        </w:rPr>
        <w:t>第i个分量校准试验开始时测得的激励电压，V；</w:t>
      </w:r>
    </w:p>
    <w:p>
      <w:pPr>
        <w:pStyle w:val="32"/>
        <w:spacing w:line="360" w:lineRule="auto"/>
        <w:ind w:firstLine="1200" w:firstLineChars="500"/>
        <w:jc w:val="left"/>
        <w:rPr>
          <w:rFonts w:hAnsi="宋体" w:cs="宋体"/>
          <w:sz w:val="24"/>
          <w:szCs w:val="22"/>
        </w:rPr>
      </w:pPr>
      <m:oMath>
        <m:sSub>
          <m:sSubPr>
            <m:ctrlPr>
              <w:rPr>
                <w:rFonts w:ascii="Cambria Math" w:hAnsi="Cambria Math" w:eastAsiaTheme="minorEastAsia"/>
                <w:i/>
                <w:sz w:val="24"/>
                <w:szCs w:val="22"/>
              </w:rPr>
            </m:ctrlPr>
          </m:sSubPr>
          <m:e>
            <m:r>
              <m:rPr/>
              <w:rPr>
                <w:rFonts w:ascii="Cambria Math" w:hAnsi="Cambria Math" w:eastAsiaTheme="minorEastAsia"/>
                <w:sz w:val="24"/>
                <w:szCs w:val="22"/>
              </w:rPr>
              <m:t>F</m:t>
            </m:r>
            <m:ctrlPr>
              <w:rPr>
                <w:rFonts w:ascii="Cambria Math" w:hAnsi="Cambria Math" w:eastAsiaTheme="minorEastAsia"/>
                <w:i/>
                <w:sz w:val="24"/>
                <w:szCs w:val="22"/>
              </w:rPr>
            </m:ctrlPr>
          </m:e>
          <m:sub>
            <m:r>
              <m:rPr/>
              <w:rPr>
                <w:rFonts w:hint="eastAsia" w:ascii="Cambria Math" w:hAnsi="Cambria Math" w:eastAsiaTheme="minorEastAsia"/>
                <w:sz w:val="24"/>
                <w:szCs w:val="22"/>
              </w:rPr>
              <m:t>n</m:t>
            </m:r>
            <m:r>
              <m:rPr/>
              <w:rPr>
                <w:rFonts w:ascii="Cambria Math" w:hAnsi="Cambria Math" w:eastAsiaTheme="minorEastAsia"/>
                <w:sz w:val="24"/>
                <w:szCs w:val="22"/>
              </w:rPr>
              <m:t>i</m:t>
            </m:r>
            <m:ctrlPr>
              <w:rPr>
                <w:rFonts w:ascii="Cambria Math" w:hAnsi="Cambria Math" w:eastAsiaTheme="minorEastAsia"/>
                <w:i/>
                <w:sz w:val="24"/>
                <w:szCs w:val="22"/>
              </w:rPr>
            </m:ctrlPr>
          </m:sub>
        </m:sSub>
      </m:oMath>
      <w:r>
        <w:rPr>
          <w:rFonts w:hint="eastAsia" w:hAnsi="宋体" w:cs="宋体"/>
          <w:sz w:val="24"/>
          <w:szCs w:val="22"/>
        </w:rPr>
        <w:t xml:space="preserve"> </w:t>
      </w:r>
      <w:r>
        <w:rPr>
          <w:rFonts w:hAnsi="宋体" w:cs="宋体"/>
          <w:sz w:val="24"/>
          <w:szCs w:val="22"/>
        </w:rPr>
        <w:t>–</w:t>
      </w:r>
      <w:r>
        <w:rPr>
          <w:rFonts w:hint="eastAsia" w:hAnsi="宋体" w:cs="宋体"/>
          <w:sz w:val="24"/>
          <w:szCs w:val="22"/>
        </w:rPr>
        <w:t xml:space="preserve"> 第i个分量的额定负荷，N或Nm。</w:t>
      </w:r>
    </w:p>
    <w:p>
      <w:pPr>
        <w:pStyle w:val="34"/>
        <w:spacing w:before="156" w:after="156"/>
        <w:outlineLvl w:val="1"/>
      </w:pPr>
      <w:bookmarkStart w:id="111" w:name="_Toc18841"/>
      <w:r>
        <w:rPr>
          <w:rFonts w:hint="eastAsia"/>
        </w:rPr>
        <w:t>非线性度</w:t>
      </w:r>
      <w:bookmarkEnd w:id="111"/>
    </w:p>
    <w:p>
      <w:pPr>
        <w:pStyle w:val="32"/>
        <w:spacing w:line="360" w:lineRule="auto"/>
        <w:ind w:firstLine="480"/>
        <w:rPr>
          <w:rFonts w:hAnsi="Cambria Math" w:eastAsiaTheme="minorEastAsia" w:cstheme="minorEastAsia"/>
          <w:sz w:val="24"/>
          <w:szCs w:val="22"/>
        </w:rPr>
      </w:pPr>
      <w:r>
        <w:rPr>
          <w:rFonts w:hint="eastAsia" w:hAnsi="Cambria Math" w:eastAsiaTheme="minorEastAsia" w:cstheme="minorEastAsia"/>
          <w:sz w:val="24"/>
          <w:szCs w:val="22"/>
        </w:rPr>
        <w:t>对于假人力传感器，各分量的非线性都按公式（2）进行计算。</w:t>
      </w:r>
    </w:p>
    <w:p>
      <w:pPr>
        <w:pStyle w:val="32"/>
        <w:spacing w:line="360" w:lineRule="auto"/>
        <w:ind w:firstLine="0" w:firstLineChars="0"/>
        <w:jc w:val="right"/>
        <w:rPr>
          <w:rFonts w:hAnsi="Cambria Math" w:eastAsiaTheme="minorEastAsia"/>
          <w:iCs/>
          <w:sz w:val="24"/>
          <w:szCs w:val="22"/>
        </w:rPr>
      </w:pPr>
      <m:oMath>
        <m:sSub>
          <m:sSubPr>
            <m:ctrlPr>
              <w:rPr>
                <w:rFonts w:ascii="Cambria Math" w:hAnsi="Cambria Math" w:eastAsiaTheme="minorEastAsia"/>
                <w:i/>
                <w:sz w:val="24"/>
                <w:szCs w:val="22"/>
              </w:rPr>
            </m:ctrlPr>
          </m:sSubPr>
          <m:e>
            <m:r>
              <m:rPr/>
              <w:rPr>
                <w:rFonts w:ascii="Cambria Math" w:hAnsi="Cambria Math" w:eastAsiaTheme="minorEastAsia"/>
                <w:sz w:val="24"/>
                <w:szCs w:val="22"/>
              </w:rPr>
              <m:t>L</m:t>
            </m:r>
            <m:ctrlPr>
              <w:rPr>
                <w:rFonts w:ascii="Cambria Math" w:hAnsi="Cambria Math" w:eastAsiaTheme="minorEastAsia"/>
                <w:i/>
                <w:sz w:val="24"/>
                <w:szCs w:val="22"/>
              </w:rPr>
            </m:ctrlPr>
          </m:e>
          <m:sub>
            <m:r>
              <m:rPr/>
              <w:rPr>
                <w:rFonts w:ascii="Cambria Math" w:hAnsi="Cambria Math" w:eastAsiaTheme="minorEastAsia"/>
                <w:sz w:val="24"/>
                <w:szCs w:val="22"/>
              </w:rPr>
              <m:t>i</m:t>
            </m:r>
            <m:ctrlPr>
              <w:rPr>
                <w:rFonts w:ascii="Cambria Math" w:hAnsi="Cambria Math" w:eastAsiaTheme="minorEastAsia"/>
                <w:i/>
                <w:sz w:val="24"/>
                <w:szCs w:val="22"/>
              </w:rPr>
            </m:ctrlPr>
          </m:sub>
        </m:sSub>
        <m:r>
          <m:rPr/>
          <w:rPr>
            <w:rFonts w:ascii="Cambria Math" w:hAnsi="Cambria Math" w:eastAsiaTheme="minorEastAsia"/>
            <w:sz w:val="24"/>
            <w:szCs w:val="22"/>
          </w:rPr>
          <m:t>=</m:t>
        </m:r>
        <m:f>
          <m:fPr>
            <m:ctrlPr>
              <w:rPr>
                <w:rFonts w:ascii="Cambria Math" w:hAnsi="Cambria Math" w:eastAsiaTheme="minorEastAsia"/>
                <w:i/>
                <w:sz w:val="24"/>
                <w:szCs w:val="22"/>
              </w:rPr>
            </m:ctrlPr>
          </m:fPr>
          <m:num>
            <m:r>
              <m:rPr/>
              <w:rPr>
                <w:rFonts w:ascii="Cambria Math" w:hAnsi="Cambria Math"/>
                <w:sz w:val="24"/>
                <w:szCs w:val="22"/>
              </w:rPr>
              <m:t>∆</m:t>
            </m:r>
            <m:sSub>
              <m:sSubPr>
                <m:ctrlPr>
                  <w:rPr>
                    <w:rFonts w:ascii="Cambria Math" w:hAnsi="Cambria Math" w:eastAsiaTheme="minorEastAsia"/>
                    <w:i/>
                    <w:iCs/>
                    <w:sz w:val="24"/>
                    <w:szCs w:val="22"/>
                  </w:rPr>
                </m:ctrlPr>
              </m:sSubPr>
              <m:e>
                <m:r>
                  <m:rPr/>
                  <w:rPr>
                    <w:rFonts w:ascii="Cambria Math" w:hAnsi="Cambria Math" w:eastAsiaTheme="minorEastAsia"/>
                    <w:sz w:val="24"/>
                    <w:szCs w:val="22"/>
                  </w:rPr>
                  <m:t>θ</m:t>
                </m:r>
                <m:ctrlPr>
                  <w:rPr>
                    <w:rFonts w:ascii="Cambria Math" w:hAnsi="Cambria Math" w:eastAsiaTheme="minorEastAsia"/>
                    <w:i/>
                    <w:iCs/>
                    <w:sz w:val="24"/>
                    <w:szCs w:val="22"/>
                  </w:rPr>
                </m:ctrlPr>
              </m:e>
              <m:sub>
                <m:r>
                  <m:rPr/>
                  <w:rPr>
                    <w:rFonts w:ascii="Cambria Math" w:hAnsi="Cambria Math" w:eastAsiaTheme="minorEastAsia"/>
                    <w:sz w:val="24"/>
                    <w:szCs w:val="22"/>
                  </w:rPr>
                  <m:t>Li</m:t>
                </m:r>
                <m:ctrlPr>
                  <w:rPr>
                    <w:rFonts w:ascii="Cambria Math" w:hAnsi="Cambria Math" w:eastAsiaTheme="minorEastAsia"/>
                    <w:i/>
                    <w:iCs/>
                    <w:sz w:val="24"/>
                    <w:szCs w:val="22"/>
                  </w:rPr>
                </m:ctrlPr>
              </m:sub>
            </m:sSub>
            <m:ctrlPr>
              <w:rPr>
                <w:rFonts w:ascii="Cambria Math" w:hAnsi="Cambria Math" w:eastAsiaTheme="minorEastAsia"/>
                <w:i/>
                <w:sz w:val="24"/>
                <w:szCs w:val="22"/>
              </w:rPr>
            </m:ctrlPr>
          </m:num>
          <m:den>
            <m:sSub>
              <m:sSubPr>
                <m:ctrlPr>
                  <w:rPr>
                    <w:rFonts w:ascii="Cambria Math" w:hAnsi="Cambria Math" w:eastAsiaTheme="minorEastAsia" w:cstheme="minorEastAsia"/>
                    <w:i/>
                    <w:iCs/>
                    <w:sz w:val="24"/>
                    <w:szCs w:val="22"/>
                  </w:rPr>
                </m:ctrlPr>
              </m:sSubPr>
              <m:e>
                <m:r>
                  <m:rPr/>
                  <w:rPr>
                    <w:rFonts w:ascii="Cambria Math" w:hAnsi="Cambria Math" w:eastAsiaTheme="minorEastAsia" w:cstheme="minorEastAsia"/>
                    <w:sz w:val="24"/>
                    <w:szCs w:val="22"/>
                  </w:rPr>
                  <m:t>θ</m:t>
                </m:r>
                <m:ctrlPr>
                  <w:rPr>
                    <w:rFonts w:ascii="Cambria Math" w:hAnsi="Cambria Math" w:eastAsiaTheme="minorEastAsia" w:cstheme="minorEastAsia"/>
                    <w:i/>
                    <w:iCs/>
                    <w:sz w:val="24"/>
                    <w:szCs w:val="22"/>
                  </w:rPr>
                </m:ctrlPr>
              </m:e>
              <m:sub>
                <m:r>
                  <m:rPr/>
                  <w:rPr>
                    <w:rFonts w:ascii="Cambria Math" w:hAnsi="Cambria Math" w:eastAsiaTheme="minorEastAsia" w:cstheme="minorEastAsia"/>
                    <w:sz w:val="24"/>
                    <w:szCs w:val="22"/>
                  </w:rPr>
                  <m:t>ni</m:t>
                </m:r>
                <m:ctrlPr>
                  <w:rPr>
                    <w:rFonts w:ascii="Cambria Math" w:hAnsi="Cambria Math" w:eastAsiaTheme="minorEastAsia" w:cstheme="minorEastAsia"/>
                    <w:i/>
                    <w:iCs/>
                    <w:sz w:val="24"/>
                    <w:szCs w:val="22"/>
                  </w:rPr>
                </m:ctrlPr>
              </m:sub>
            </m:sSub>
            <m:ctrlPr>
              <w:rPr>
                <w:rFonts w:ascii="Cambria Math" w:hAnsi="Cambria Math" w:eastAsiaTheme="minorEastAsia"/>
                <w:i/>
                <w:sz w:val="24"/>
                <w:szCs w:val="22"/>
              </w:rPr>
            </m:ctrlPr>
          </m:den>
        </m:f>
        <m:r>
          <m:rPr/>
          <w:rPr>
            <w:rFonts w:hint="eastAsia" w:ascii="Cambria Math" w:hAnsi="Cambria Math" w:eastAsiaTheme="minorEastAsia"/>
            <w:sz w:val="24"/>
            <w:szCs w:val="22"/>
          </w:rPr>
          <m:t>×</m:t>
        </m:r>
        <m:r>
          <m:rPr/>
          <w:rPr>
            <w:rFonts w:ascii="Cambria Math" w:hAnsi="Cambria Math" w:eastAsiaTheme="minorEastAsia"/>
            <w:sz w:val="24"/>
            <w:szCs w:val="22"/>
          </w:rPr>
          <m:t>100</m:t>
        </m:r>
        <m:r>
          <m:rPr/>
          <w:rPr>
            <w:rFonts w:hint="eastAsia" w:ascii="Cambria Math" w:hAnsi="Cambria Math" w:eastAsiaTheme="minorEastAsia"/>
            <w:sz w:val="24"/>
            <w:szCs w:val="22"/>
          </w:rPr>
          <m:t>%</m:t>
        </m:r>
      </m:oMath>
      <w:r>
        <w:rPr>
          <w:rFonts w:hint="eastAsia" w:hAnsi="Cambria Math" w:eastAsiaTheme="minorEastAsia"/>
          <w:sz w:val="24"/>
          <w:szCs w:val="22"/>
        </w:rPr>
        <w:t xml:space="preserve">                         </w:t>
      </w:r>
      <w:r>
        <w:rPr>
          <w:rFonts w:hint="eastAsia" w:hAnsi="Cambria Math" w:eastAsiaTheme="minorEastAsia"/>
          <w:iCs/>
          <w:sz w:val="24"/>
          <w:szCs w:val="22"/>
        </w:rPr>
        <w:t>（2）</w:t>
      </w:r>
    </w:p>
    <w:p>
      <w:pPr>
        <w:pStyle w:val="32"/>
        <w:spacing w:line="360" w:lineRule="auto"/>
        <w:ind w:firstLine="480"/>
        <w:jc w:val="left"/>
        <w:rPr>
          <w:rFonts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4"/>
        </w:rPr>
        <w:t>式中：</w:t>
      </w:r>
      <m:oMath>
        <m:sSub>
          <m:sSubPr>
            <m:ctrlPr>
              <w:rPr>
                <w:rFonts w:ascii="Cambria Math" w:hAnsi="Cambria Math" w:eastAsiaTheme="minorEastAsia"/>
                <w:i/>
                <w:sz w:val="24"/>
                <w:szCs w:val="22"/>
              </w:rPr>
            </m:ctrlPr>
          </m:sSubPr>
          <m:e>
            <m:r>
              <m:rPr/>
              <w:rPr>
                <w:rFonts w:ascii="Cambria Math" w:hAnsi="Cambria Math" w:eastAsiaTheme="minorEastAsia"/>
                <w:sz w:val="24"/>
                <w:szCs w:val="22"/>
              </w:rPr>
              <m:t>L</m:t>
            </m:r>
            <m:ctrlPr>
              <w:rPr>
                <w:rFonts w:ascii="Cambria Math" w:hAnsi="Cambria Math" w:eastAsiaTheme="minorEastAsia"/>
                <w:i/>
                <w:sz w:val="24"/>
                <w:szCs w:val="22"/>
              </w:rPr>
            </m:ctrlPr>
          </m:e>
          <m:sub>
            <m:r>
              <m:rPr/>
              <w:rPr>
                <w:rFonts w:ascii="Cambria Math" w:hAnsi="Cambria Math" w:eastAsiaTheme="minorEastAsia"/>
                <w:sz w:val="24"/>
                <w:szCs w:val="22"/>
              </w:rPr>
              <m:t>i</m:t>
            </m:r>
            <m:ctrlPr>
              <w:rPr>
                <w:rFonts w:ascii="Cambria Math" w:hAnsi="Cambria Math" w:eastAsiaTheme="minorEastAsia"/>
                <w:i/>
                <w:sz w:val="24"/>
                <w:szCs w:val="22"/>
              </w:rPr>
            </m:ctrlPr>
          </m:sub>
        </m:sSub>
      </m:oMath>
      <w:r>
        <w:rPr>
          <w:rFonts w:hint="eastAsia" w:asciiTheme="minorEastAsia" w:hAnsiTheme="minorEastAsia" w:eastAsiaTheme="minorEastAsia" w:cstheme="minorEastAsia"/>
          <w:sz w:val="24"/>
          <w:szCs w:val="22"/>
        </w:rPr>
        <w:t xml:space="preserve"> </w:t>
      </w:r>
      <w:r>
        <w:rPr>
          <w:rFonts w:asciiTheme="minorEastAsia" w:hAnsiTheme="minorEastAsia" w:eastAsiaTheme="minorEastAsia" w:cstheme="minorEastAsia"/>
          <w:sz w:val="24"/>
          <w:szCs w:val="22"/>
        </w:rPr>
        <w:t xml:space="preserve">– </w:t>
      </w:r>
      <w:r>
        <w:rPr>
          <w:rFonts w:hint="eastAsia" w:asciiTheme="minorEastAsia" w:hAnsiTheme="minorEastAsia" w:eastAsiaTheme="minorEastAsia" w:cstheme="minorEastAsia"/>
          <w:sz w:val="24"/>
          <w:szCs w:val="22"/>
        </w:rPr>
        <w:t>第</w:t>
      </w:r>
      <w:r>
        <w:rPr>
          <w:rFonts w:ascii="Times New Roman" w:hAnsi="Times New Roman" w:cs="Times New Roman" w:eastAsiaTheme="minorEastAsia"/>
          <w:i/>
          <w:iCs/>
          <w:sz w:val="24"/>
          <w:szCs w:val="22"/>
        </w:rPr>
        <w:t>i</w:t>
      </w:r>
      <w:r>
        <w:rPr>
          <w:rFonts w:hint="eastAsia" w:asciiTheme="minorEastAsia" w:hAnsiTheme="minorEastAsia" w:eastAsiaTheme="minorEastAsia" w:cstheme="minorEastAsia"/>
          <w:sz w:val="24"/>
          <w:szCs w:val="22"/>
        </w:rPr>
        <w:t>个分量的非线性度，%FS；</w:t>
      </w:r>
    </w:p>
    <w:p>
      <w:pPr>
        <w:pStyle w:val="32"/>
        <w:spacing w:line="360" w:lineRule="auto"/>
        <w:ind w:firstLine="0" w:firstLineChars="0"/>
        <w:jc w:val="left"/>
        <w:rPr>
          <w:rFonts w:hAnsi="宋体" w:cs="宋体"/>
          <w:sz w:val="24"/>
          <w:szCs w:val="22"/>
        </w:rPr>
      </w:pPr>
      <w:r>
        <w:rPr>
          <w:rFonts w:asciiTheme="minorEastAsia" w:hAnsiTheme="minorEastAsia" w:eastAsiaTheme="minorEastAsia" w:cstheme="minorEastAsia"/>
          <w:sz w:val="24"/>
          <w:szCs w:val="22"/>
        </w:rPr>
        <w:t xml:space="preserve"> </w:t>
      </w:r>
      <w:r>
        <w:rPr>
          <w:rFonts w:hint="eastAsia" w:asciiTheme="minorEastAsia" w:hAnsiTheme="minorEastAsia" w:eastAsiaTheme="minorEastAsia" w:cstheme="minorEastAsia"/>
          <w:sz w:val="24"/>
          <w:szCs w:val="22"/>
        </w:rPr>
        <w:t xml:space="preserve">         </w:t>
      </w:r>
      <m:oMath>
        <m:r>
          <m:rPr/>
          <w:rPr>
            <w:rFonts w:ascii="Cambria Math" w:hAnsi="Cambria Math"/>
            <w:sz w:val="24"/>
            <w:szCs w:val="22"/>
          </w:rPr>
          <m:t>∆</m:t>
        </m:r>
        <m:sSub>
          <m:sSubPr>
            <m:ctrlPr>
              <w:rPr>
                <w:rFonts w:ascii="Cambria Math" w:hAnsi="Cambria Math" w:eastAsiaTheme="minorEastAsia"/>
                <w:i/>
                <w:iCs/>
                <w:sz w:val="24"/>
                <w:szCs w:val="22"/>
              </w:rPr>
            </m:ctrlPr>
          </m:sSubPr>
          <m:e>
            <m:r>
              <m:rPr/>
              <w:rPr>
                <w:rFonts w:ascii="Cambria Math" w:hAnsi="Cambria Math" w:eastAsiaTheme="minorEastAsia"/>
                <w:sz w:val="24"/>
                <w:szCs w:val="22"/>
              </w:rPr>
              <m:t>θ</m:t>
            </m:r>
            <m:ctrlPr>
              <w:rPr>
                <w:rFonts w:ascii="Cambria Math" w:hAnsi="Cambria Math" w:eastAsiaTheme="minorEastAsia"/>
                <w:i/>
                <w:iCs/>
                <w:sz w:val="24"/>
                <w:szCs w:val="22"/>
              </w:rPr>
            </m:ctrlPr>
          </m:e>
          <m:sub>
            <m:r>
              <m:rPr/>
              <w:rPr>
                <w:rFonts w:ascii="Cambria Math" w:hAnsi="Cambria Math" w:eastAsiaTheme="minorEastAsia"/>
                <w:sz w:val="24"/>
                <w:szCs w:val="22"/>
              </w:rPr>
              <m:t>Li</m:t>
            </m:r>
            <m:ctrlPr>
              <w:rPr>
                <w:rFonts w:ascii="Cambria Math" w:hAnsi="Cambria Math" w:eastAsiaTheme="minorEastAsia"/>
                <w:i/>
                <w:iCs/>
                <w:sz w:val="24"/>
                <w:szCs w:val="22"/>
              </w:rPr>
            </m:ctrlPr>
          </m:sub>
        </m:sSub>
      </m:oMath>
      <w:r>
        <w:rPr>
          <w:rFonts w:hint="eastAsia" w:hAnsi="宋体" w:cs="宋体"/>
          <w:sz w:val="24"/>
          <w:szCs w:val="22"/>
        </w:rPr>
        <w:t xml:space="preserve"> </w:t>
      </w:r>
      <w:r>
        <w:rPr>
          <w:rFonts w:hAnsi="宋体" w:cs="宋体"/>
          <w:sz w:val="24"/>
          <w:szCs w:val="22"/>
        </w:rPr>
        <w:t xml:space="preserve">– </w:t>
      </w:r>
      <w:r>
        <w:rPr>
          <w:rFonts w:hint="eastAsia" w:hAnsi="宋体" w:cs="宋体"/>
          <w:sz w:val="24"/>
          <w:szCs w:val="22"/>
        </w:rPr>
        <w:t>第</w:t>
      </w:r>
      <w:r>
        <w:rPr>
          <w:rFonts w:ascii="Times New Roman" w:hAnsi="Times New Roman" w:cs="Times New Roman"/>
          <w:i/>
          <w:iCs/>
          <w:sz w:val="24"/>
          <w:szCs w:val="22"/>
        </w:rPr>
        <w:t>i</w:t>
      </w:r>
      <w:r>
        <w:rPr>
          <w:rFonts w:hint="eastAsia" w:hAnsi="宋体" w:cs="宋体"/>
          <w:sz w:val="24"/>
          <w:szCs w:val="22"/>
        </w:rPr>
        <w:t>个分量加载曲线与端点直线偏差的最大值，mV；</w:t>
      </w:r>
    </w:p>
    <w:p>
      <w:pPr>
        <w:pStyle w:val="34"/>
        <w:spacing w:before="156" w:after="156"/>
        <w:outlineLvl w:val="1"/>
      </w:pPr>
      <w:bookmarkStart w:id="112" w:name="_Toc4348"/>
      <w:r>
        <w:rPr>
          <w:rFonts w:hint="eastAsia"/>
        </w:rPr>
        <w:t>迟滞</w:t>
      </w:r>
      <w:bookmarkEnd w:id="112"/>
    </w:p>
    <w:p>
      <w:pPr>
        <w:pStyle w:val="32"/>
        <w:spacing w:line="360" w:lineRule="auto"/>
        <w:ind w:firstLine="480"/>
        <w:rPr>
          <w:rFonts w:hAnsi="Cambria Math" w:eastAsiaTheme="minorEastAsia" w:cstheme="minorEastAsia"/>
          <w:sz w:val="24"/>
          <w:szCs w:val="22"/>
        </w:rPr>
      </w:pPr>
      <w:r>
        <w:rPr>
          <w:rFonts w:hint="eastAsia" w:hAnsi="Cambria Math" w:eastAsiaTheme="minorEastAsia" w:cstheme="minorEastAsia"/>
          <w:sz w:val="24"/>
          <w:szCs w:val="22"/>
        </w:rPr>
        <w:t>对于被校准假人力传感器，各分量的迟滞都按公式（3）进行计算。</w:t>
      </w:r>
    </w:p>
    <w:p>
      <w:pPr>
        <w:pStyle w:val="32"/>
        <w:spacing w:line="360" w:lineRule="auto"/>
        <w:ind w:firstLine="3840" w:firstLineChars="1600"/>
        <w:jc w:val="left"/>
        <w:rPr>
          <w:rFonts w:hAnsi="Cambria Math" w:eastAsiaTheme="minorEastAsia"/>
          <w:iCs/>
          <w:sz w:val="24"/>
          <w:szCs w:val="22"/>
        </w:rPr>
      </w:pPr>
      <m:oMath>
        <m:sSub>
          <m:sSubPr>
            <m:ctrlPr>
              <w:rPr>
                <w:rFonts w:ascii="Cambria Math" w:hAnsi="Cambria Math" w:eastAsiaTheme="minorEastAsia"/>
                <w:i/>
                <w:sz w:val="24"/>
                <w:szCs w:val="22"/>
              </w:rPr>
            </m:ctrlPr>
          </m:sSubPr>
          <m:e>
            <m:r>
              <m:rPr/>
              <w:rPr>
                <w:rFonts w:ascii="Cambria Math" w:hAnsi="Cambria Math" w:eastAsiaTheme="minorEastAsia"/>
                <w:sz w:val="24"/>
                <w:szCs w:val="22"/>
              </w:rPr>
              <m:t>H</m:t>
            </m:r>
            <m:ctrlPr>
              <w:rPr>
                <w:rFonts w:ascii="Cambria Math" w:hAnsi="Cambria Math" w:eastAsiaTheme="minorEastAsia"/>
                <w:i/>
                <w:sz w:val="24"/>
                <w:szCs w:val="22"/>
              </w:rPr>
            </m:ctrlPr>
          </m:e>
          <m:sub>
            <m:r>
              <m:rPr/>
              <w:rPr>
                <w:rFonts w:ascii="Cambria Math" w:hAnsi="Cambria Math" w:eastAsiaTheme="minorEastAsia"/>
                <w:sz w:val="24"/>
                <w:szCs w:val="22"/>
              </w:rPr>
              <m:t>i</m:t>
            </m:r>
            <m:ctrlPr>
              <w:rPr>
                <w:rFonts w:ascii="Cambria Math" w:hAnsi="Cambria Math" w:eastAsiaTheme="minorEastAsia"/>
                <w:i/>
                <w:sz w:val="24"/>
                <w:szCs w:val="22"/>
              </w:rPr>
            </m:ctrlPr>
          </m:sub>
        </m:sSub>
        <m:r>
          <m:rPr/>
          <w:rPr>
            <w:rFonts w:ascii="Cambria Math" w:hAnsi="Cambria Math" w:eastAsiaTheme="minorEastAsia"/>
            <w:sz w:val="24"/>
            <w:szCs w:val="22"/>
          </w:rPr>
          <m:t>=</m:t>
        </m:r>
        <m:f>
          <m:fPr>
            <m:ctrlPr>
              <w:rPr>
                <w:rFonts w:ascii="Cambria Math" w:hAnsi="Cambria Math" w:eastAsiaTheme="minorEastAsia"/>
                <w:i/>
                <w:sz w:val="24"/>
                <w:szCs w:val="22"/>
              </w:rPr>
            </m:ctrlPr>
          </m:fPr>
          <m:num>
            <m:r>
              <m:rPr/>
              <w:rPr>
                <w:rFonts w:ascii="Cambria Math" w:hAnsi="Cambria Math"/>
                <w:sz w:val="24"/>
                <w:szCs w:val="22"/>
              </w:rPr>
              <m:t>∆</m:t>
            </m:r>
            <m:sSub>
              <m:sSubPr>
                <m:ctrlPr>
                  <w:rPr>
                    <w:rFonts w:ascii="Cambria Math" w:hAnsi="Cambria Math" w:eastAsiaTheme="minorEastAsia"/>
                    <w:i/>
                    <w:iCs/>
                    <w:sz w:val="24"/>
                    <w:szCs w:val="22"/>
                  </w:rPr>
                </m:ctrlPr>
              </m:sSubPr>
              <m:e>
                <m:r>
                  <m:rPr/>
                  <w:rPr>
                    <w:rFonts w:ascii="Cambria Math" w:hAnsi="Cambria Math" w:eastAsiaTheme="minorEastAsia"/>
                    <w:sz w:val="24"/>
                    <w:szCs w:val="22"/>
                  </w:rPr>
                  <m:t>θ</m:t>
                </m:r>
                <m:ctrlPr>
                  <w:rPr>
                    <w:rFonts w:ascii="Cambria Math" w:hAnsi="Cambria Math" w:eastAsiaTheme="minorEastAsia"/>
                    <w:i/>
                    <w:iCs/>
                    <w:sz w:val="24"/>
                    <w:szCs w:val="22"/>
                  </w:rPr>
                </m:ctrlPr>
              </m:e>
              <m:sub>
                <m:r>
                  <m:rPr/>
                  <w:rPr>
                    <w:rFonts w:ascii="Cambria Math" w:hAnsi="Cambria Math" w:eastAsiaTheme="minorEastAsia"/>
                    <w:sz w:val="24"/>
                    <w:szCs w:val="22"/>
                  </w:rPr>
                  <m:t>Hi</m:t>
                </m:r>
                <m:ctrlPr>
                  <w:rPr>
                    <w:rFonts w:ascii="Cambria Math" w:hAnsi="Cambria Math" w:eastAsiaTheme="minorEastAsia"/>
                    <w:i/>
                    <w:iCs/>
                    <w:sz w:val="24"/>
                    <w:szCs w:val="22"/>
                  </w:rPr>
                </m:ctrlPr>
              </m:sub>
            </m:sSub>
            <m:ctrlPr>
              <w:rPr>
                <w:rFonts w:ascii="Cambria Math" w:hAnsi="Cambria Math" w:eastAsiaTheme="minorEastAsia"/>
                <w:i/>
                <w:sz w:val="24"/>
                <w:szCs w:val="22"/>
              </w:rPr>
            </m:ctrlPr>
          </m:num>
          <m:den>
            <m:sSub>
              <m:sSubPr>
                <m:ctrlPr>
                  <w:rPr>
                    <w:rFonts w:ascii="Cambria Math" w:hAnsi="Cambria Math" w:eastAsiaTheme="minorEastAsia" w:cstheme="minorEastAsia"/>
                    <w:i/>
                    <w:iCs/>
                    <w:sz w:val="24"/>
                    <w:szCs w:val="22"/>
                  </w:rPr>
                </m:ctrlPr>
              </m:sSubPr>
              <m:e>
                <m:r>
                  <m:rPr/>
                  <w:rPr>
                    <w:rFonts w:ascii="Cambria Math" w:hAnsi="Cambria Math" w:eastAsiaTheme="minorEastAsia" w:cstheme="minorEastAsia"/>
                    <w:sz w:val="24"/>
                    <w:szCs w:val="22"/>
                  </w:rPr>
                  <m:t>θ</m:t>
                </m:r>
                <m:ctrlPr>
                  <w:rPr>
                    <w:rFonts w:ascii="Cambria Math" w:hAnsi="Cambria Math" w:eastAsiaTheme="minorEastAsia" w:cstheme="minorEastAsia"/>
                    <w:i/>
                    <w:iCs/>
                    <w:sz w:val="24"/>
                    <w:szCs w:val="22"/>
                  </w:rPr>
                </m:ctrlPr>
              </m:e>
              <m:sub>
                <m:r>
                  <m:rPr/>
                  <w:rPr>
                    <w:rFonts w:ascii="Cambria Math" w:hAnsi="Cambria Math" w:eastAsiaTheme="minorEastAsia" w:cstheme="minorEastAsia"/>
                    <w:sz w:val="24"/>
                    <w:szCs w:val="22"/>
                  </w:rPr>
                  <m:t>ni</m:t>
                </m:r>
                <m:ctrlPr>
                  <w:rPr>
                    <w:rFonts w:ascii="Cambria Math" w:hAnsi="Cambria Math" w:eastAsiaTheme="minorEastAsia" w:cstheme="minorEastAsia"/>
                    <w:i/>
                    <w:iCs/>
                    <w:sz w:val="24"/>
                    <w:szCs w:val="22"/>
                  </w:rPr>
                </m:ctrlPr>
              </m:sub>
            </m:sSub>
            <m:ctrlPr>
              <w:rPr>
                <w:rFonts w:ascii="Cambria Math" w:hAnsi="Cambria Math" w:eastAsiaTheme="minorEastAsia"/>
                <w:i/>
                <w:sz w:val="24"/>
                <w:szCs w:val="22"/>
              </w:rPr>
            </m:ctrlPr>
          </m:den>
        </m:f>
        <m:r>
          <m:rPr/>
          <w:rPr>
            <w:rFonts w:hint="eastAsia" w:ascii="Cambria Math" w:hAnsi="Cambria Math" w:eastAsiaTheme="minorEastAsia"/>
            <w:sz w:val="24"/>
            <w:szCs w:val="22"/>
          </w:rPr>
          <m:t>×</m:t>
        </m:r>
        <m:r>
          <m:rPr/>
          <w:rPr>
            <w:rFonts w:ascii="Cambria Math" w:hAnsi="Cambria Math" w:eastAsiaTheme="minorEastAsia"/>
            <w:sz w:val="24"/>
            <w:szCs w:val="22"/>
          </w:rPr>
          <m:t>100</m:t>
        </m:r>
        <m:r>
          <m:rPr/>
          <w:rPr>
            <w:rFonts w:hint="eastAsia" w:ascii="Cambria Math" w:hAnsi="Cambria Math" w:eastAsiaTheme="minorEastAsia"/>
            <w:sz w:val="24"/>
            <w:szCs w:val="22"/>
          </w:rPr>
          <m:t>%</m:t>
        </m:r>
      </m:oMath>
      <w:r>
        <w:rPr>
          <w:rFonts w:hint="eastAsia" w:hAnsi="Cambria Math" w:eastAsiaTheme="minorEastAsia"/>
          <w:sz w:val="24"/>
          <w:szCs w:val="22"/>
        </w:rPr>
        <w:t xml:space="preserve">                       </w:t>
      </w:r>
      <w:r>
        <w:rPr>
          <w:rFonts w:hint="eastAsia" w:hAnsi="Cambria Math" w:eastAsiaTheme="minorEastAsia"/>
          <w:iCs/>
          <w:sz w:val="24"/>
          <w:szCs w:val="22"/>
        </w:rPr>
        <w:t>（3）</w:t>
      </w:r>
    </w:p>
    <w:p>
      <w:pPr>
        <w:pStyle w:val="32"/>
        <w:spacing w:line="360" w:lineRule="auto"/>
        <w:ind w:firstLine="0" w:firstLineChars="0"/>
        <w:jc w:val="left"/>
        <w:rPr>
          <w:rFonts w:asciiTheme="minorEastAsia" w:hAnsiTheme="minorEastAsia" w:eastAsiaTheme="minorEastAsia" w:cstheme="minorEastAsia"/>
          <w:sz w:val="24"/>
          <w:szCs w:val="22"/>
        </w:rPr>
      </w:pPr>
      <w:r>
        <w:rPr>
          <w:rFonts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式中：</w:t>
      </w:r>
      <m:oMath>
        <m:sSub>
          <m:sSubPr>
            <m:ctrlPr>
              <w:rPr>
                <w:rFonts w:ascii="Cambria Math" w:hAnsi="Cambria Math" w:eastAsiaTheme="minorEastAsia"/>
                <w:i/>
                <w:sz w:val="24"/>
                <w:szCs w:val="22"/>
              </w:rPr>
            </m:ctrlPr>
          </m:sSubPr>
          <m:e>
            <m:r>
              <m:rPr/>
              <w:rPr>
                <w:rFonts w:ascii="Cambria Math" w:hAnsi="Cambria Math" w:eastAsiaTheme="minorEastAsia"/>
                <w:sz w:val="24"/>
                <w:szCs w:val="22"/>
              </w:rPr>
              <m:t>H</m:t>
            </m:r>
            <m:ctrlPr>
              <w:rPr>
                <w:rFonts w:ascii="Cambria Math" w:hAnsi="Cambria Math" w:eastAsiaTheme="minorEastAsia"/>
                <w:i/>
                <w:sz w:val="24"/>
                <w:szCs w:val="22"/>
              </w:rPr>
            </m:ctrlPr>
          </m:e>
          <m:sub>
            <m:r>
              <m:rPr/>
              <w:rPr>
                <w:rFonts w:ascii="Cambria Math" w:hAnsi="Cambria Math" w:eastAsiaTheme="minorEastAsia"/>
                <w:sz w:val="24"/>
                <w:szCs w:val="22"/>
              </w:rPr>
              <m:t>i</m:t>
            </m:r>
            <m:ctrlPr>
              <w:rPr>
                <w:rFonts w:ascii="Cambria Math" w:hAnsi="Cambria Math" w:eastAsiaTheme="minorEastAsia"/>
                <w:i/>
                <w:sz w:val="24"/>
                <w:szCs w:val="22"/>
              </w:rPr>
            </m:ctrlPr>
          </m:sub>
        </m:sSub>
      </m:oMath>
      <w:r>
        <w:rPr>
          <w:rFonts w:hint="eastAsia" w:asciiTheme="minorEastAsia" w:hAnsiTheme="minorEastAsia" w:eastAsiaTheme="minorEastAsia" w:cstheme="minorEastAsia"/>
          <w:sz w:val="24"/>
          <w:szCs w:val="22"/>
        </w:rPr>
        <w:t xml:space="preserve"> </w:t>
      </w:r>
      <w:r>
        <w:rPr>
          <w:rFonts w:asciiTheme="minorEastAsia" w:hAnsiTheme="minorEastAsia" w:eastAsiaTheme="minorEastAsia" w:cstheme="minorEastAsia"/>
          <w:sz w:val="24"/>
          <w:szCs w:val="22"/>
        </w:rPr>
        <w:t xml:space="preserve">– </w:t>
      </w:r>
      <w:r>
        <w:rPr>
          <w:rFonts w:hint="eastAsia" w:asciiTheme="minorEastAsia" w:hAnsiTheme="minorEastAsia" w:eastAsiaTheme="minorEastAsia" w:cstheme="minorEastAsia"/>
          <w:sz w:val="24"/>
          <w:szCs w:val="22"/>
        </w:rPr>
        <w:t>第</w:t>
      </w:r>
      <w:r>
        <w:rPr>
          <w:rFonts w:ascii="Times New Roman" w:hAnsi="Times New Roman" w:cs="Times New Roman" w:eastAsiaTheme="minorEastAsia"/>
          <w:i/>
          <w:iCs/>
          <w:sz w:val="24"/>
          <w:szCs w:val="22"/>
        </w:rPr>
        <w:t>i</w:t>
      </w:r>
      <w:r>
        <w:rPr>
          <w:rFonts w:hint="eastAsia" w:asciiTheme="minorEastAsia" w:hAnsiTheme="minorEastAsia" w:eastAsiaTheme="minorEastAsia" w:cstheme="minorEastAsia"/>
          <w:sz w:val="24"/>
          <w:szCs w:val="22"/>
        </w:rPr>
        <w:t>个分量的迟滞，%FS；</w:t>
      </w:r>
    </w:p>
    <w:p>
      <w:pPr>
        <w:pStyle w:val="32"/>
        <w:spacing w:line="360" w:lineRule="auto"/>
        <w:ind w:firstLine="0" w:firstLineChars="0"/>
        <w:jc w:val="left"/>
        <w:rPr>
          <w:rFonts w:hAnsi="宋体" w:cs="宋体"/>
          <w:sz w:val="24"/>
          <w:szCs w:val="22"/>
        </w:rPr>
      </w:pPr>
      <w:r>
        <w:rPr>
          <w:rFonts w:asciiTheme="minorEastAsia" w:hAnsiTheme="minorEastAsia" w:eastAsiaTheme="minorEastAsia" w:cstheme="minorEastAsia"/>
          <w:sz w:val="24"/>
          <w:szCs w:val="22"/>
        </w:rPr>
        <w:t xml:space="preserve"> </w:t>
      </w:r>
      <w:r>
        <w:rPr>
          <w:rFonts w:hint="eastAsia" w:asciiTheme="minorEastAsia" w:hAnsiTheme="minorEastAsia" w:eastAsiaTheme="minorEastAsia" w:cstheme="minorEastAsia"/>
          <w:sz w:val="24"/>
          <w:szCs w:val="22"/>
        </w:rPr>
        <w:t xml:space="preserve">         </w:t>
      </w:r>
      <m:oMath>
        <m:r>
          <m:rPr/>
          <w:rPr>
            <w:rFonts w:ascii="Cambria Math" w:hAnsi="Cambria Math"/>
            <w:sz w:val="24"/>
            <w:szCs w:val="22"/>
          </w:rPr>
          <m:t>∆</m:t>
        </m:r>
        <m:sSub>
          <m:sSubPr>
            <m:ctrlPr>
              <w:rPr>
                <w:rFonts w:ascii="Cambria Math" w:hAnsi="Cambria Math" w:eastAsiaTheme="minorEastAsia"/>
                <w:i/>
                <w:iCs/>
                <w:sz w:val="24"/>
                <w:szCs w:val="22"/>
              </w:rPr>
            </m:ctrlPr>
          </m:sSubPr>
          <m:e>
            <m:r>
              <m:rPr/>
              <w:rPr>
                <w:rFonts w:ascii="Cambria Math" w:hAnsi="Cambria Math" w:eastAsiaTheme="minorEastAsia"/>
                <w:sz w:val="24"/>
                <w:szCs w:val="22"/>
              </w:rPr>
              <m:t>θ</m:t>
            </m:r>
            <m:ctrlPr>
              <w:rPr>
                <w:rFonts w:ascii="Cambria Math" w:hAnsi="Cambria Math" w:eastAsiaTheme="minorEastAsia"/>
                <w:i/>
                <w:iCs/>
                <w:sz w:val="24"/>
                <w:szCs w:val="22"/>
              </w:rPr>
            </m:ctrlPr>
          </m:e>
          <m:sub>
            <m:r>
              <m:rPr/>
              <w:rPr>
                <w:rFonts w:ascii="Cambria Math" w:hAnsi="Cambria Math" w:eastAsiaTheme="minorEastAsia"/>
                <w:sz w:val="24"/>
                <w:szCs w:val="22"/>
              </w:rPr>
              <m:t>Hi</m:t>
            </m:r>
            <m:ctrlPr>
              <w:rPr>
                <w:rFonts w:ascii="Cambria Math" w:hAnsi="Cambria Math" w:eastAsiaTheme="minorEastAsia"/>
                <w:i/>
                <w:iCs/>
                <w:sz w:val="24"/>
                <w:szCs w:val="22"/>
              </w:rPr>
            </m:ctrlPr>
          </m:sub>
        </m:sSub>
      </m:oMath>
      <w:r>
        <w:rPr>
          <w:rFonts w:hint="eastAsia" w:hAnsi="宋体" w:cs="宋体"/>
          <w:sz w:val="24"/>
          <w:szCs w:val="22"/>
        </w:rPr>
        <w:t xml:space="preserve"> </w:t>
      </w:r>
      <w:r>
        <w:rPr>
          <w:rFonts w:hAnsi="宋体" w:cs="宋体"/>
          <w:sz w:val="24"/>
          <w:szCs w:val="22"/>
        </w:rPr>
        <w:t xml:space="preserve">– </w:t>
      </w:r>
      <w:r>
        <w:rPr>
          <w:rFonts w:hint="eastAsia" w:hAnsi="宋体" w:cs="宋体"/>
          <w:sz w:val="24"/>
          <w:szCs w:val="22"/>
        </w:rPr>
        <w:t>第</w:t>
      </w:r>
      <w:r>
        <w:rPr>
          <w:rFonts w:ascii="Times New Roman" w:hAnsi="Times New Roman" w:cs="Times New Roman"/>
          <w:i/>
          <w:iCs/>
          <w:sz w:val="24"/>
          <w:szCs w:val="22"/>
        </w:rPr>
        <w:t>i</w:t>
      </w:r>
      <w:r>
        <w:rPr>
          <w:rFonts w:hint="eastAsia" w:hAnsi="宋体" w:cs="宋体"/>
          <w:sz w:val="24"/>
          <w:szCs w:val="22"/>
        </w:rPr>
        <w:t>个分量加载曲线与卸载曲线偏差的最大值，mV；</w:t>
      </w:r>
    </w:p>
    <w:p>
      <w:pPr>
        <w:pStyle w:val="34"/>
        <w:spacing w:before="156" w:after="156"/>
        <w:outlineLvl w:val="1"/>
      </w:pPr>
      <w:bookmarkStart w:id="113" w:name="_Toc8943"/>
      <w:r>
        <w:rPr>
          <w:rFonts w:hint="eastAsia"/>
        </w:rPr>
        <w:t>轴向间串扰</w:t>
      </w:r>
      <w:bookmarkEnd w:id="113"/>
    </w:p>
    <w:p>
      <w:pPr>
        <w:spacing w:line="360" w:lineRule="auto"/>
        <w:rPr>
          <w:sz w:val="24"/>
        </w:rPr>
      </w:pPr>
      <w:r>
        <w:rPr>
          <w:rFonts w:hint="eastAsia"/>
          <w:sz w:val="24"/>
        </w:rPr>
        <w:t>6.</w:t>
      </w:r>
      <w:r>
        <w:rPr>
          <w:sz w:val="24"/>
        </w:rPr>
        <w:t>7</w:t>
      </w:r>
      <w:r>
        <w:rPr>
          <w:rFonts w:hint="eastAsia"/>
          <w:sz w:val="24"/>
        </w:rPr>
        <w:t>.1 假人力传感器的分量组合情况见表2。</w:t>
      </w:r>
    </w:p>
    <w:p>
      <w:pPr>
        <w:spacing w:line="240" w:lineRule="auto"/>
        <w:ind w:firstLine="0" w:firstLineChars="0"/>
        <w:jc w:val="left"/>
        <w:rPr>
          <w:sz w:val="24"/>
        </w:rPr>
      </w:pPr>
      <w:r>
        <w:rPr>
          <w:rFonts w:hint="eastAsia"/>
          <w:sz w:val="24"/>
        </w:rPr>
        <w:br w:type="page"/>
      </w:r>
    </w:p>
    <w:p>
      <w:pPr>
        <w:spacing w:line="360" w:lineRule="auto"/>
        <w:ind w:firstLine="480" w:firstLineChars="200"/>
        <w:jc w:val="center"/>
        <w:rPr>
          <w:sz w:val="24"/>
        </w:rPr>
      </w:pPr>
      <w:r>
        <w:rPr>
          <w:rFonts w:hint="eastAsia"/>
          <w:sz w:val="24"/>
        </w:rPr>
        <w:t>表2  分量组合情况</w:t>
      </w:r>
    </w:p>
    <w:tbl>
      <w:tblPr>
        <w:tblStyle w:val="23"/>
        <w:tblW w:w="0" w:type="auto"/>
        <w:tblInd w:w="8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0"/>
        <w:gridCol w:w="1385"/>
        <w:gridCol w:w="1229"/>
        <w:gridCol w:w="1229"/>
        <w:gridCol w:w="1229"/>
        <w:gridCol w:w="1229"/>
        <w:gridCol w:w="12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0" w:type="dxa"/>
            <w:vMerge w:val="restart"/>
          </w:tcPr>
          <w:p>
            <w:pPr>
              <w:spacing w:line="360" w:lineRule="auto"/>
              <w:jc w:val="center"/>
            </w:pPr>
            <w:r>
              <w:rPr>
                <w:rFonts w:hint="eastAsia"/>
              </w:rPr>
              <w:t>主分量</w:t>
            </w:r>
          </w:p>
        </w:tc>
        <w:tc>
          <w:tcPr>
            <w:tcW w:w="7530" w:type="dxa"/>
            <w:gridSpan w:val="6"/>
          </w:tcPr>
          <w:p>
            <w:pPr>
              <w:spacing w:line="360" w:lineRule="auto"/>
              <w:jc w:val="center"/>
            </w:pPr>
            <w:r>
              <w:rPr>
                <w:rFonts w:hint="eastAsia"/>
              </w:rPr>
              <w:t>影响分量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0" w:type="dxa"/>
            <w:vMerge w:val="continue"/>
          </w:tcPr>
          <w:p>
            <w:pPr>
              <w:spacing w:line="360" w:lineRule="auto"/>
              <w:jc w:val="center"/>
            </w:pPr>
          </w:p>
        </w:tc>
        <w:tc>
          <w:tcPr>
            <w:tcW w:w="1385" w:type="dxa"/>
          </w:tcPr>
          <w:p>
            <w:pPr>
              <w:spacing w:line="360" w:lineRule="auto"/>
              <w:jc w:val="center"/>
            </w:pPr>
            <w:r>
              <w:rPr>
                <w:rFonts w:hint="eastAsia"/>
              </w:rPr>
              <w:t>F</w:t>
            </w:r>
            <w:r>
              <w:rPr>
                <w:rFonts w:hint="eastAsia"/>
                <w:vertAlign w:val="subscript"/>
              </w:rPr>
              <w:t>x</w:t>
            </w:r>
          </w:p>
        </w:tc>
        <w:tc>
          <w:tcPr>
            <w:tcW w:w="1229" w:type="dxa"/>
          </w:tcPr>
          <w:p>
            <w:pPr>
              <w:spacing w:line="360" w:lineRule="auto"/>
              <w:jc w:val="center"/>
            </w:pPr>
            <w:r>
              <w:rPr>
                <w:rFonts w:hint="eastAsia"/>
              </w:rPr>
              <w:t>F</w:t>
            </w:r>
            <w:r>
              <w:rPr>
                <w:rFonts w:hint="eastAsia"/>
                <w:vertAlign w:val="subscript"/>
              </w:rPr>
              <w:t>y</w:t>
            </w:r>
          </w:p>
        </w:tc>
        <w:tc>
          <w:tcPr>
            <w:tcW w:w="1229" w:type="dxa"/>
          </w:tcPr>
          <w:p>
            <w:pPr>
              <w:spacing w:line="360" w:lineRule="auto"/>
              <w:jc w:val="center"/>
            </w:pPr>
            <w:r>
              <w:rPr>
                <w:rFonts w:hint="eastAsia"/>
              </w:rPr>
              <w:t>F</w:t>
            </w:r>
            <w:r>
              <w:rPr>
                <w:rFonts w:hint="eastAsia"/>
                <w:vertAlign w:val="subscript"/>
              </w:rPr>
              <w:t>z</w:t>
            </w:r>
          </w:p>
        </w:tc>
        <w:tc>
          <w:tcPr>
            <w:tcW w:w="1229" w:type="dxa"/>
          </w:tcPr>
          <w:p>
            <w:pPr>
              <w:spacing w:line="360" w:lineRule="auto"/>
              <w:jc w:val="center"/>
            </w:pPr>
            <w:r>
              <w:rPr>
                <w:rFonts w:hint="eastAsia"/>
              </w:rPr>
              <w:t>M</w:t>
            </w:r>
            <w:r>
              <w:rPr>
                <w:rFonts w:hint="eastAsia"/>
                <w:vertAlign w:val="subscript"/>
              </w:rPr>
              <w:t>x</w:t>
            </w:r>
          </w:p>
        </w:tc>
        <w:tc>
          <w:tcPr>
            <w:tcW w:w="1229" w:type="dxa"/>
          </w:tcPr>
          <w:p>
            <w:pPr>
              <w:spacing w:line="360" w:lineRule="auto"/>
              <w:jc w:val="center"/>
            </w:pPr>
            <w:r>
              <w:rPr>
                <w:rFonts w:hint="eastAsia"/>
              </w:rPr>
              <w:t>M</w:t>
            </w:r>
            <w:r>
              <w:rPr>
                <w:rFonts w:hint="eastAsia"/>
                <w:vertAlign w:val="subscript"/>
              </w:rPr>
              <w:t>y</w:t>
            </w:r>
          </w:p>
        </w:tc>
        <w:tc>
          <w:tcPr>
            <w:tcW w:w="1229" w:type="dxa"/>
          </w:tcPr>
          <w:p>
            <w:pPr>
              <w:spacing w:line="360" w:lineRule="auto"/>
              <w:jc w:val="center"/>
            </w:pPr>
            <w:r>
              <w:rPr>
                <w:rFonts w:hint="eastAsia"/>
              </w:rPr>
              <w:t>M</w:t>
            </w:r>
            <w:r>
              <w:rPr>
                <w:rFonts w:hint="eastAsia"/>
                <w:vertAlign w:val="subscript"/>
              </w:rPr>
              <w:t>z</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0" w:type="dxa"/>
          </w:tcPr>
          <w:p>
            <w:pPr>
              <w:spacing w:line="360" w:lineRule="auto"/>
              <w:jc w:val="center"/>
            </w:pPr>
            <w:r>
              <w:rPr>
                <w:rFonts w:hint="eastAsia"/>
              </w:rPr>
              <w:t>F</w:t>
            </w:r>
            <w:r>
              <w:rPr>
                <w:rFonts w:hint="eastAsia"/>
                <w:vertAlign w:val="subscript"/>
              </w:rPr>
              <w:t>x</w:t>
            </w:r>
          </w:p>
        </w:tc>
        <w:tc>
          <w:tcPr>
            <w:tcW w:w="1385" w:type="dxa"/>
          </w:tcPr>
          <w:p>
            <w:pPr>
              <w:spacing w:line="360" w:lineRule="auto"/>
              <w:jc w:val="center"/>
            </w:pPr>
            <w:r>
              <w:rPr>
                <w:rFonts w:hint="eastAsia"/>
              </w:rPr>
              <w:t>-</w:t>
            </w:r>
          </w:p>
        </w:tc>
        <w:tc>
          <w:tcPr>
            <w:tcW w:w="1229" w:type="dxa"/>
          </w:tcPr>
          <w:p>
            <w:pPr>
              <w:spacing w:line="360" w:lineRule="auto"/>
              <w:jc w:val="center"/>
            </w:pPr>
            <w:r>
              <w:rPr>
                <w:rFonts w:hint="eastAsia"/>
              </w:rPr>
              <w:t>+</w:t>
            </w:r>
          </w:p>
        </w:tc>
        <w:tc>
          <w:tcPr>
            <w:tcW w:w="1229" w:type="dxa"/>
          </w:tcPr>
          <w:p>
            <w:pPr>
              <w:spacing w:line="360" w:lineRule="auto"/>
              <w:jc w:val="center"/>
            </w:pPr>
            <w:r>
              <w:rPr>
                <w:rFonts w:hint="eastAsia"/>
              </w:rPr>
              <w:t>+</w:t>
            </w:r>
          </w:p>
        </w:tc>
        <w:tc>
          <w:tcPr>
            <w:tcW w:w="1229" w:type="dxa"/>
          </w:tcPr>
          <w:p>
            <w:pPr>
              <w:spacing w:line="360" w:lineRule="auto"/>
              <w:jc w:val="center"/>
            </w:pPr>
            <w:r>
              <w:rPr>
                <w:rFonts w:hint="eastAsia"/>
              </w:rPr>
              <w:t>+</w:t>
            </w:r>
          </w:p>
        </w:tc>
        <w:tc>
          <w:tcPr>
            <w:tcW w:w="1229" w:type="dxa"/>
          </w:tcPr>
          <w:p>
            <w:pPr>
              <w:spacing w:line="360" w:lineRule="auto"/>
              <w:jc w:val="center"/>
            </w:pPr>
            <w:r>
              <w:rPr>
                <w:rFonts w:hint="eastAsia"/>
              </w:rPr>
              <w:t>+</w:t>
            </w:r>
          </w:p>
        </w:tc>
        <w:tc>
          <w:tcPr>
            <w:tcW w:w="1229" w:type="dxa"/>
          </w:tcPr>
          <w:p>
            <w:pPr>
              <w:spacing w:line="360" w:lineRule="auto"/>
              <w:jc w:val="center"/>
            </w:pP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0" w:type="dxa"/>
          </w:tcPr>
          <w:p>
            <w:pPr>
              <w:spacing w:line="360" w:lineRule="auto"/>
              <w:jc w:val="center"/>
            </w:pPr>
            <w:r>
              <w:rPr>
                <w:rFonts w:hint="eastAsia"/>
              </w:rPr>
              <w:t>F</w:t>
            </w:r>
            <w:r>
              <w:rPr>
                <w:rFonts w:hint="eastAsia"/>
                <w:vertAlign w:val="subscript"/>
              </w:rPr>
              <w:t>y</w:t>
            </w:r>
          </w:p>
        </w:tc>
        <w:tc>
          <w:tcPr>
            <w:tcW w:w="1385" w:type="dxa"/>
          </w:tcPr>
          <w:p>
            <w:pPr>
              <w:spacing w:line="360" w:lineRule="auto"/>
              <w:jc w:val="center"/>
            </w:pPr>
            <w:r>
              <w:rPr>
                <w:rFonts w:hint="eastAsia"/>
              </w:rPr>
              <w:t>+</w:t>
            </w:r>
          </w:p>
        </w:tc>
        <w:tc>
          <w:tcPr>
            <w:tcW w:w="1229" w:type="dxa"/>
          </w:tcPr>
          <w:p>
            <w:pPr>
              <w:spacing w:line="360" w:lineRule="auto"/>
              <w:jc w:val="center"/>
            </w:pPr>
            <w:r>
              <w:rPr>
                <w:rFonts w:hint="eastAsia"/>
              </w:rPr>
              <w:t>-</w:t>
            </w:r>
          </w:p>
        </w:tc>
        <w:tc>
          <w:tcPr>
            <w:tcW w:w="1229" w:type="dxa"/>
          </w:tcPr>
          <w:p>
            <w:pPr>
              <w:spacing w:line="360" w:lineRule="auto"/>
              <w:jc w:val="center"/>
            </w:pPr>
            <w:r>
              <w:rPr>
                <w:rFonts w:hint="eastAsia"/>
              </w:rPr>
              <w:t>+</w:t>
            </w:r>
          </w:p>
        </w:tc>
        <w:tc>
          <w:tcPr>
            <w:tcW w:w="1229" w:type="dxa"/>
          </w:tcPr>
          <w:p>
            <w:pPr>
              <w:spacing w:line="360" w:lineRule="auto"/>
              <w:jc w:val="center"/>
            </w:pPr>
            <w:r>
              <w:rPr>
                <w:rFonts w:hint="eastAsia"/>
              </w:rPr>
              <w:t>+</w:t>
            </w:r>
          </w:p>
        </w:tc>
        <w:tc>
          <w:tcPr>
            <w:tcW w:w="1229" w:type="dxa"/>
          </w:tcPr>
          <w:p>
            <w:pPr>
              <w:spacing w:line="360" w:lineRule="auto"/>
              <w:jc w:val="center"/>
            </w:pPr>
            <w:r>
              <w:rPr>
                <w:rFonts w:hint="eastAsia"/>
              </w:rPr>
              <w:t>+</w:t>
            </w:r>
          </w:p>
        </w:tc>
        <w:tc>
          <w:tcPr>
            <w:tcW w:w="1229" w:type="dxa"/>
          </w:tcPr>
          <w:p>
            <w:pPr>
              <w:spacing w:line="360" w:lineRule="auto"/>
              <w:jc w:val="center"/>
            </w:pP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0" w:type="dxa"/>
          </w:tcPr>
          <w:p>
            <w:pPr>
              <w:spacing w:line="360" w:lineRule="auto"/>
              <w:jc w:val="center"/>
            </w:pPr>
            <w:r>
              <w:rPr>
                <w:rFonts w:hint="eastAsia"/>
              </w:rPr>
              <w:t>F</w:t>
            </w:r>
            <w:r>
              <w:rPr>
                <w:rFonts w:hint="eastAsia"/>
                <w:vertAlign w:val="subscript"/>
              </w:rPr>
              <w:t>z</w:t>
            </w:r>
          </w:p>
        </w:tc>
        <w:tc>
          <w:tcPr>
            <w:tcW w:w="1385" w:type="dxa"/>
          </w:tcPr>
          <w:p>
            <w:pPr>
              <w:spacing w:line="360" w:lineRule="auto"/>
              <w:jc w:val="center"/>
            </w:pPr>
            <w:r>
              <w:rPr>
                <w:rFonts w:hint="eastAsia"/>
              </w:rPr>
              <w:t>+</w:t>
            </w:r>
          </w:p>
        </w:tc>
        <w:tc>
          <w:tcPr>
            <w:tcW w:w="1229" w:type="dxa"/>
          </w:tcPr>
          <w:p>
            <w:pPr>
              <w:spacing w:line="360" w:lineRule="auto"/>
              <w:jc w:val="center"/>
            </w:pPr>
            <w:r>
              <w:rPr>
                <w:rFonts w:hint="eastAsia"/>
              </w:rPr>
              <w:t>+</w:t>
            </w:r>
          </w:p>
        </w:tc>
        <w:tc>
          <w:tcPr>
            <w:tcW w:w="1229" w:type="dxa"/>
          </w:tcPr>
          <w:p>
            <w:pPr>
              <w:spacing w:line="360" w:lineRule="auto"/>
              <w:jc w:val="center"/>
            </w:pPr>
            <w:r>
              <w:rPr>
                <w:rFonts w:hint="eastAsia"/>
              </w:rPr>
              <w:t>-</w:t>
            </w:r>
          </w:p>
        </w:tc>
        <w:tc>
          <w:tcPr>
            <w:tcW w:w="1229" w:type="dxa"/>
          </w:tcPr>
          <w:p>
            <w:pPr>
              <w:spacing w:line="360" w:lineRule="auto"/>
              <w:jc w:val="center"/>
            </w:pPr>
            <w:r>
              <w:rPr>
                <w:rFonts w:hint="eastAsia"/>
              </w:rPr>
              <w:t>+</w:t>
            </w:r>
          </w:p>
        </w:tc>
        <w:tc>
          <w:tcPr>
            <w:tcW w:w="1229" w:type="dxa"/>
          </w:tcPr>
          <w:p>
            <w:pPr>
              <w:spacing w:line="360" w:lineRule="auto"/>
              <w:jc w:val="center"/>
            </w:pPr>
            <w:r>
              <w:rPr>
                <w:rFonts w:hint="eastAsia"/>
              </w:rPr>
              <w:t>+</w:t>
            </w:r>
          </w:p>
        </w:tc>
        <w:tc>
          <w:tcPr>
            <w:tcW w:w="1229" w:type="dxa"/>
          </w:tcPr>
          <w:p>
            <w:pPr>
              <w:spacing w:line="360" w:lineRule="auto"/>
              <w:jc w:val="center"/>
            </w:pP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0" w:type="dxa"/>
          </w:tcPr>
          <w:p>
            <w:pPr>
              <w:spacing w:line="360" w:lineRule="auto"/>
              <w:jc w:val="center"/>
            </w:pPr>
            <w:r>
              <w:rPr>
                <w:rFonts w:hint="eastAsia"/>
              </w:rPr>
              <w:t>M</w:t>
            </w:r>
            <w:r>
              <w:rPr>
                <w:rFonts w:hint="eastAsia"/>
                <w:vertAlign w:val="subscript"/>
              </w:rPr>
              <w:t>x</w:t>
            </w:r>
          </w:p>
        </w:tc>
        <w:tc>
          <w:tcPr>
            <w:tcW w:w="1385" w:type="dxa"/>
          </w:tcPr>
          <w:p>
            <w:pPr>
              <w:spacing w:line="360" w:lineRule="auto"/>
              <w:jc w:val="center"/>
            </w:pPr>
            <w:r>
              <w:rPr>
                <w:rFonts w:hint="eastAsia"/>
              </w:rPr>
              <w:t>+</w:t>
            </w:r>
          </w:p>
        </w:tc>
        <w:tc>
          <w:tcPr>
            <w:tcW w:w="1229" w:type="dxa"/>
          </w:tcPr>
          <w:p>
            <w:pPr>
              <w:spacing w:line="360" w:lineRule="auto"/>
              <w:jc w:val="center"/>
            </w:pPr>
            <w:r>
              <w:rPr>
                <w:rFonts w:hint="eastAsia"/>
              </w:rPr>
              <w:t>+</w:t>
            </w:r>
          </w:p>
        </w:tc>
        <w:tc>
          <w:tcPr>
            <w:tcW w:w="1229" w:type="dxa"/>
          </w:tcPr>
          <w:p>
            <w:pPr>
              <w:spacing w:line="360" w:lineRule="auto"/>
              <w:jc w:val="center"/>
            </w:pPr>
            <w:r>
              <w:rPr>
                <w:rFonts w:hint="eastAsia"/>
              </w:rPr>
              <w:t>+</w:t>
            </w:r>
          </w:p>
        </w:tc>
        <w:tc>
          <w:tcPr>
            <w:tcW w:w="1229" w:type="dxa"/>
          </w:tcPr>
          <w:p>
            <w:pPr>
              <w:spacing w:line="360" w:lineRule="auto"/>
              <w:jc w:val="center"/>
            </w:pPr>
            <w:r>
              <w:rPr>
                <w:rFonts w:hint="eastAsia"/>
              </w:rPr>
              <w:t>-</w:t>
            </w:r>
          </w:p>
        </w:tc>
        <w:tc>
          <w:tcPr>
            <w:tcW w:w="1229" w:type="dxa"/>
          </w:tcPr>
          <w:p>
            <w:pPr>
              <w:spacing w:line="360" w:lineRule="auto"/>
              <w:jc w:val="center"/>
            </w:pPr>
            <w:r>
              <w:rPr>
                <w:rFonts w:hint="eastAsia"/>
              </w:rPr>
              <w:t>+</w:t>
            </w:r>
          </w:p>
        </w:tc>
        <w:tc>
          <w:tcPr>
            <w:tcW w:w="1229" w:type="dxa"/>
          </w:tcPr>
          <w:p>
            <w:pPr>
              <w:spacing w:line="360" w:lineRule="auto"/>
              <w:jc w:val="center"/>
            </w:pP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0" w:type="dxa"/>
          </w:tcPr>
          <w:p>
            <w:pPr>
              <w:spacing w:line="360" w:lineRule="auto"/>
              <w:jc w:val="center"/>
            </w:pPr>
            <w:r>
              <w:rPr>
                <w:rFonts w:hint="eastAsia"/>
              </w:rPr>
              <w:t>M</w:t>
            </w:r>
            <w:r>
              <w:rPr>
                <w:rFonts w:hint="eastAsia"/>
                <w:vertAlign w:val="subscript"/>
              </w:rPr>
              <w:t>x</w:t>
            </w:r>
          </w:p>
        </w:tc>
        <w:tc>
          <w:tcPr>
            <w:tcW w:w="1385" w:type="dxa"/>
          </w:tcPr>
          <w:p>
            <w:pPr>
              <w:spacing w:line="360" w:lineRule="auto"/>
              <w:jc w:val="center"/>
            </w:pPr>
            <w:r>
              <w:rPr>
                <w:rFonts w:hint="eastAsia"/>
              </w:rPr>
              <w:t>+</w:t>
            </w:r>
          </w:p>
        </w:tc>
        <w:tc>
          <w:tcPr>
            <w:tcW w:w="1229" w:type="dxa"/>
          </w:tcPr>
          <w:p>
            <w:pPr>
              <w:spacing w:line="360" w:lineRule="auto"/>
              <w:jc w:val="center"/>
            </w:pPr>
            <w:r>
              <w:rPr>
                <w:rFonts w:hint="eastAsia"/>
              </w:rPr>
              <w:t>+</w:t>
            </w:r>
          </w:p>
        </w:tc>
        <w:tc>
          <w:tcPr>
            <w:tcW w:w="1229" w:type="dxa"/>
          </w:tcPr>
          <w:p>
            <w:pPr>
              <w:spacing w:line="360" w:lineRule="auto"/>
              <w:jc w:val="center"/>
            </w:pPr>
            <w:r>
              <w:rPr>
                <w:rFonts w:hint="eastAsia"/>
              </w:rPr>
              <w:t>+</w:t>
            </w:r>
          </w:p>
        </w:tc>
        <w:tc>
          <w:tcPr>
            <w:tcW w:w="1229" w:type="dxa"/>
          </w:tcPr>
          <w:p>
            <w:pPr>
              <w:spacing w:line="360" w:lineRule="auto"/>
              <w:jc w:val="center"/>
            </w:pPr>
            <w:r>
              <w:rPr>
                <w:rFonts w:hint="eastAsia"/>
              </w:rPr>
              <w:t>+</w:t>
            </w:r>
          </w:p>
        </w:tc>
        <w:tc>
          <w:tcPr>
            <w:tcW w:w="1229" w:type="dxa"/>
          </w:tcPr>
          <w:p>
            <w:pPr>
              <w:spacing w:line="360" w:lineRule="auto"/>
              <w:jc w:val="center"/>
            </w:pPr>
            <w:r>
              <w:rPr>
                <w:rFonts w:hint="eastAsia"/>
              </w:rPr>
              <w:t>-</w:t>
            </w:r>
          </w:p>
        </w:tc>
        <w:tc>
          <w:tcPr>
            <w:tcW w:w="1229" w:type="dxa"/>
          </w:tcPr>
          <w:p>
            <w:pPr>
              <w:spacing w:line="360" w:lineRule="auto"/>
              <w:jc w:val="center"/>
            </w:pP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0" w:type="dxa"/>
          </w:tcPr>
          <w:p>
            <w:pPr>
              <w:spacing w:line="360" w:lineRule="auto"/>
              <w:jc w:val="center"/>
            </w:pPr>
            <w:r>
              <w:rPr>
                <w:rFonts w:hint="eastAsia"/>
              </w:rPr>
              <w:t>M</w:t>
            </w:r>
            <w:r>
              <w:rPr>
                <w:rFonts w:hint="eastAsia"/>
                <w:vertAlign w:val="subscript"/>
              </w:rPr>
              <w:t>z</w:t>
            </w:r>
          </w:p>
        </w:tc>
        <w:tc>
          <w:tcPr>
            <w:tcW w:w="1385" w:type="dxa"/>
          </w:tcPr>
          <w:p>
            <w:pPr>
              <w:spacing w:line="360" w:lineRule="auto"/>
              <w:jc w:val="center"/>
            </w:pPr>
            <w:r>
              <w:rPr>
                <w:rFonts w:hint="eastAsia"/>
              </w:rPr>
              <w:t>+</w:t>
            </w:r>
          </w:p>
        </w:tc>
        <w:tc>
          <w:tcPr>
            <w:tcW w:w="1229" w:type="dxa"/>
          </w:tcPr>
          <w:p>
            <w:pPr>
              <w:spacing w:line="360" w:lineRule="auto"/>
              <w:jc w:val="center"/>
            </w:pPr>
            <w:r>
              <w:rPr>
                <w:rFonts w:hint="eastAsia"/>
              </w:rPr>
              <w:t>+</w:t>
            </w:r>
          </w:p>
        </w:tc>
        <w:tc>
          <w:tcPr>
            <w:tcW w:w="1229" w:type="dxa"/>
          </w:tcPr>
          <w:p>
            <w:pPr>
              <w:spacing w:line="360" w:lineRule="auto"/>
              <w:jc w:val="center"/>
            </w:pPr>
            <w:r>
              <w:rPr>
                <w:rFonts w:hint="eastAsia"/>
              </w:rPr>
              <w:t>+</w:t>
            </w:r>
          </w:p>
        </w:tc>
        <w:tc>
          <w:tcPr>
            <w:tcW w:w="1229" w:type="dxa"/>
          </w:tcPr>
          <w:p>
            <w:pPr>
              <w:spacing w:line="360" w:lineRule="auto"/>
              <w:jc w:val="center"/>
            </w:pPr>
            <w:r>
              <w:rPr>
                <w:rFonts w:hint="eastAsia"/>
              </w:rPr>
              <w:t>+</w:t>
            </w:r>
          </w:p>
        </w:tc>
        <w:tc>
          <w:tcPr>
            <w:tcW w:w="1229" w:type="dxa"/>
          </w:tcPr>
          <w:p>
            <w:pPr>
              <w:spacing w:line="360" w:lineRule="auto"/>
              <w:jc w:val="center"/>
            </w:pPr>
            <w:r>
              <w:rPr>
                <w:rFonts w:hint="eastAsia"/>
              </w:rPr>
              <w:t>+</w:t>
            </w:r>
          </w:p>
        </w:tc>
        <w:tc>
          <w:tcPr>
            <w:tcW w:w="1229" w:type="dxa"/>
          </w:tcPr>
          <w:p>
            <w:pPr>
              <w:spacing w:line="360" w:lineRule="auto"/>
              <w:jc w:val="center"/>
            </w:pP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70" w:type="dxa"/>
            <w:gridSpan w:val="7"/>
          </w:tcPr>
          <w:p>
            <w:pPr>
              <w:spacing w:line="360" w:lineRule="auto"/>
              <w:jc w:val="left"/>
            </w:pPr>
            <w:r>
              <w:rPr>
                <w:rFonts w:hint="eastAsia"/>
              </w:rPr>
              <w:t>注1：上表中“+”表示可实现组合，“-”表示不可实现组合。</w:t>
            </w:r>
          </w:p>
          <w:p>
            <w:pPr>
              <w:spacing w:line="360" w:lineRule="auto"/>
              <w:jc w:val="left"/>
            </w:pPr>
            <w:r>
              <w:rPr>
                <w:rFonts w:hint="eastAsia"/>
              </w:rPr>
              <w:t>注2：主分量是指在校准过程中任意选定一个分量，选定另一分量作为影响分量进行加载，用来校准影响分量对选定的主分量的影响。</w:t>
            </w:r>
          </w:p>
        </w:tc>
      </w:tr>
    </w:tbl>
    <w:p>
      <w:pPr>
        <w:spacing w:line="360" w:lineRule="auto"/>
        <w:rPr>
          <w:sz w:val="24"/>
        </w:rPr>
      </w:pPr>
    </w:p>
    <w:p>
      <w:pPr>
        <w:spacing w:line="360" w:lineRule="auto"/>
        <w:rPr>
          <w:sz w:val="24"/>
        </w:rPr>
      </w:pPr>
      <w:r>
        <w:rPr>
          <w:rFonts w:hint="eastAsia"/>
          <w:sz w:val="24"/>
        </w:rPr>
        <w:t>6.</w:t>
      </w:r>
      <w:r>
        <w:rPr>
          <w:sz w:val="24"/>
        </w:rPr>
        <w:t>7</w:t>
      </w:r>
      <w:r>
        <w:rPr>
          <w:rFonts w:hint="eastAsia"/>
          <w:sz w:val="24"/>
        </w:rPr>
        <w:t>.2 与6.2.</w:t>
      </w:r>
      <w:r>
        <w:rPr>
          <w:sz w:val="24"/>
        </w:rPr>
        <w:t>3</w:t>
      </w:r>
      <w:r>
        <w:rPr>
          <w:rFonts w:hint="eastAsia"/>
          <w:sz w:val="24"/>
        </w:rPr>
        <w:t>校准加载同步骤进行操作，在选择一个分量按6.2.</w:t>
      </w:r>
      <w:r>
        <w:rPr>
          <w:sz w:val="24"/>
        </w:rPr>
        <w:t>3</w:t>
      </w:r>
      <w:r>
        <w:rPr>
          <w:rFonts w:hint="eastAsia"/>
          <w:sz w:val="24"/>
        </w:rPr>
        <w:t>规定的程序进行校准加载时，该分量作为影响分量，按分量组合情况表，其他分量作为主分量，同时读取影响分量连续加载时主分量零负荷作用下各分量的输出值，直至所有分量都作为影响分量校准完毕。</w:t>
      </w:r>
    </w:p>
    <w:p>
      <w:pPr>
        <w:spacing w:line="360" w:lineRule="auto"/>
        <w:rPr>
          <w:sz w:val="24"/>
        </w:rPr>
      </w:pPr>
      <w:r>
        <w:rPr>
          <w:rFonts w:hint="eastAsia"/>
          <w:sz w:val="24"/>
        </w:rPr>
        <w:t>6.</w:t>
      </w:r>
      <w:r>
        <w:rPr>
          <w:sz w:val="24"/>
        </w:rPr>
        <w:t>7</w:t>
      </w:r>
      <w:r>
        <w:rPr>
          <w:rFonts w:hint="eastAsia"/>
          <w:sz w:val="24"/>
        </w:rPr>
        <w:t>.3 各分量轴向间串扰按公式(4)计算。</w:t>
      </w:r>
    </w:p>
    <w:p>
      <w:pPr>
        <w:pStyle w:val="32"/>
        <w:spacing w:line="360" w:lineRule="auto"/>
        <w:ind w:firstLine="3360" w:firstLineChars="1400"/>
        <w:jc w:val="left"/>
        <w:rPr>
          <w:rFonts w:hint="eastAsia" w:hAnsi="Cambria Math" w:eastAsiaTheme="minorEastAsia"/>
          <w:iCs/>
          <w:sz w:val="24"/>
          <w:szCs w:val="22"/>
          <w:lang w:eastAsia="zh-CN"/>
        </w:rPr>
      </w:pPr>
      <m:oMath>
        <m:sSub>
          <m:sSubPr>
            <m:ctrlPr>
              <w:rPr>
                <w:rFonts w:ascii="Cambria Math" w:hAnsi="Cambria Math" w:eastAsiaTheme="minorEastAsia"/>
                <w:i/>
                <w:sz w:val="24"/>
                <w:szCs w:val="22"/>
              </w:rPr>
            </m:ctrlPr>
          </m:sSubPr>
          <m:e>
            <m:r>
              <m:rPr/>
              <w:rPr>
                <w:rFonts w:ascii="Cambria Math" w:hAnsi="Cambria Math" w:eastAsiaTheme="minorEastAsia"/>
                <w:sz w:val="24"/>
                <w:szCs w:val="22"/>
              </w:rPr>
              <m:t>C</m:t>
            </m:r>
            <m:ctrlPr>
              <w:rPr>
                <w:rFonts w:ascii="Cambria Math" w:hAnsi="Cambria Math" w:eastAsiaTheme="minorEastAsia"/>
                <w:i/>
                <w:sz w:val="24"/>
                <w:szCs w:val="22"/>
              </w:rPr>
            </m:ctrlPr>
          </m:e>
          <m:sub>
            <m:r>
              <m:rPr/>
              <w:rPr>
                <w:rFonts w:ascii="Cambria Math" w:hAnsi="Cambria Math" w:eastAsiaTheme="minorEastAsia"/>
                <w:sz w:val="24"/>
                <w:szCs w:val="22"/>
              </w:rPr>
              <m:t>ij</m:t>
            </m:r>
            <m:ctrlPr>
              <w:rPr>
                <w:rFonts w:ascii="Cambria Math" w:hAnsi="Cambria Math" w:eastAsiaTheme="minorEastAsia"/>
                <w:i/>
                <w:sz w:val="24"/>
                <w:szCs w:val="22"/>
              </w:rPr>
            </m:ctrlPr>
          </m:sub>
        </m:sSub>
        <m:r>
          <m:rPr/>
          <w:rPr>
            <w:rFonts w:ascii="Cambria Math" w:hAnsi="Cambria Math" w:eastAsiaTheme="minorEastAsia"/>
            <w:sz w:val="24"/>
            <w:szCs w:val="22"/>
          </w:rPr>
          <m:t>=</m:t>
        </m:r>
        <m:f>
          <m:fPr>
            <m:ctrlPr>
              <w:rPr>
                <w:rFonts w:ascii="Cambria Math" w:hAnsi="Cambria Math" w:eastAsiaTheme="minorEastAsia"/>
                <w:i/>
                <w:sz w:val="24"/>
                <w:szCs w:val="22"/>
              </w:rPr>
            </m:ctrlPr>
          </m:fPr>
          <m:num>
            <m:sSub>
              <m:sSubPr>
                <m:ctrlPr>
                  <w:rPr>
                    <w:rFonts w:ascii="Cambria Math" w:hAnsi="Cambria Math" w:eastAsiaTheme="minorEastAsia" w:cstheme="minorEastAsia"/>
                    <w:sz w:val="24"/>
                    <w:szCs w:val="22"/>
                  </w:rPr>
                </m:ctrlPr>
              </m:sSubPr>
              <m:e>
                <m:r>
                  <m:rPr>
                    <m:sty m:val="p"/>
                  </m:rPr>
                  <w:rPr>
                    <w:rFonts w:ascii="Cambria Math" w:hAnsi="Cambria Math" w:eastAsiaTheme="minorEastAsia" w:cstheme="minorEastAsia"/>
                    <w:sz w:val="24"/>
                    <w:szCs w:val="22"/>
                  </w:rPr>
                  <m:t>V</m:t>
                </m:r>
                <m:ctrlPr>
                  <w:rPr>
                    <w:rFonts w:ascii="Cambria Math" w:hAnsi="Cambria Math" w:eastAsiaTheme="minorEastAsia" w:cstheme="minorEastAsia"/>
                    <w:sz w:val="24"/>
                    <w:szCs w:val="22"/>
                  </w:rPr>
                </m:ctrlPr>
              </m:e>
              <m:sub>
                <m:r>
                  <m:rPr>
                    <m:sty m:val="p"/>
                  </m:rPr>
                  <w:rPr>
                    <w:rFonts w:hint="eastAsia" w:ascii="Cambria Math" w:hAnsi="Cambria Math" w:eastAsiaTheme="minorEastAsia" w:cstheme="minorEastAsia"/>
                    <w:sz w:val="24"/>
                    <w:szCs w:val="22"/>
                  </w:rPr>
                  <m:t>itrans</m:t>
                </m:r>
                <m:ctrlPr>
                  <w:rPr>
                    <w:rFonts w:ascii="Cambria Math" w:hAnsi="Cambria Math" w:eastAsiaTheme="minorEastAsia" w:cstheme="minorEastAsia"/>
                    <w:sz w:val="24"/>
                    <w:szCs w:val="22"/>
                  </w:rPr>
                </m:ctrlPr>
              </m:sub>
            </m:sSub>
            <m:ctrlPr>
              <w:rPr>
                <w:rFonts w:ascii="Cambria Math" w:hAnsi="Cambria Math" w:eastAsiaTheme="minorEastAsia"/>
                <w:i/>
                <w:sz w:val="24"/>
                <w:szCs w:val="22"/>
              </w:rPr>
            </m:ctrlPr>
          </m:num>
          <m:den>
            <m:sSub>
              <m:sSubPr>
                <m:ctrlPr>
                  <w:rPr>
                    <w:rFonts w:ascii="Cambria Math" w:hAnsi="Cambria Math" w:eastAsiaTheme="minorEastAsia" w:cstheme="minorEastAsia"/>
                    <w:i/>
                    <w:iCs/>
                    <w:sz w:val="24"/>
                    <w:szCs w:val="22"/>
                  </w:rPr>
                </m:ctrlPr>
              </m:sSubPr>
              <m:e>
                <m:sSub>
                  <m:sSubPr>
                    <m:ctrlPr>
                      <w:rPr>
                        <w:rFonts w:ascii="Cambria Math" w:hAnsi="Cambria Math" w:eastAsiaTheme="minorEastAsia" w:cstheme="minorEastAsia"/>
                        <w:sz w:val="24"/>
                        <w:szCs w:val="22"/>
                      </w:rPr>
                    </m:ctrlPr>
                  </m:sSubPr>
                  <m:e>
                    <m:r>
                      <m:rPr>
                        <m:sty m:val="p"/>
                      </m:rPr>
                      <w:rPr>
                        <w:rFonts w:hint="eastAsia" w:ascii="Cambria Math" w:hAnsi="Cambria Math" w:eastAsiaTheme="minorEastAsia" w:cstheme="minorEastAsia"/>
                        <w:sz w:val="24"/>
                        <w:szCs w:val="22"/>
                      </w:rPr>
                      <m:t>S</m:t>
                    </m:r>
                    <m:ctrlPr>
                      <w:rPr>
                        <w:rFonts w:ascii="Cambria Math" w:hAnsi="Cambria Math" w:eastAsiaTheme="minorEastAsia" w:cstheme="minorEastAsia"/>
                        <w:sz w:val="24"/>
                        <w:szCs w:val="22"/>
                      </w:rPr>
                    </m:ctrlPr>
                  </m:e>
                  <m:sub>
                    <m:r>
                      <m:rPr>
                        <m:sty m:val="p"/>
                      </m:rPr>
                      <w:rPr>
                        <w:rFonts w:hint="eastAsia" w:ascii="Cambria Math" w:hAnsi="Cambria Math" w:eastAsiaTheme="minorEastAsia" w:cstheme="minorEastAsia"/>
                        <w:sz w:val="24"/>
                        <w:szCs w:val="22"/>
                      </w:rPr>
                      <m:t>r</m:t>
                    </m:r>
                    <m:r>
                      <m:rPr>
                        <m:sty m:val="p"/>
                      </m:rPr>
                      <w:rPr>
                        <w:rFonts w:ascii="Cambria Math" w:hAnsi="Cambria Math" w:eastAsiaTheme="minorEastAsia" w:cstheme="minorEastAsia"/>
                        <w:sz w:val="24"/>
                        <w:szCs w:val="22"/>
                      </w:rPr>
                      <m:t>i</m:t>
                    </m:r>
                    <m:ctrlPr>
                      <w:rPr>
                        <w:rFonts w:ascii="Cambria Math" w:hAnsi="Cambria Math" w:eastAsiaTheme="minorEastAsia" w:cstheme="minorEastAsia"/>
                        <w:sz w:val="24"/>
                        <w:szCs w:val="22"/>
                      </w:rPr>
                    </m:ctrlPr>
                  </m:sub>
                </m:sSub>
                <m:r>
                  <m:rPr>
                    <m:sty m:val="p"/>
                  </m:rPr>
                  <w:rPr>
                    <w:rFonts w:ascii="Cambria Math" w:hAnsi="Cambria Math" w:eastAsiaTheme="minorEastAsia" w:cstheme="minorEastAsia"/>
                    <w:sz w:val="24"/>
                    <w:szCs w:val="22"/>
                  </w:rPr>
                  <m:t>×</m:t>
                </m:r>
                <m:r>
                  <m:rPr/>
                  <w:rPr>
                    <w:rFonts w:ascii="Cambria Math" w:hAnsi="Cambria Math" w:eastAsiaTheme="minorEastAsia" w:cstheme="minorEastAsia"/>
                    <w:sz w:val="24"/>
                    <w:szCs w:val="22"/>
                  </w:rPr>
                  <m:t>F</m:t>
                </m:r>
                <m:ctrlPr>
                  <w:rPr>
                    <w:rFonts w:ascii="Cambria Math" w:hAnsi="Cambria Math" w:eastAsiaTheme="minorEastAsia" w:cstheme="minorEastAsia"/>
                    <w:i/>
                    <w:iCs/>
                    <w:sz w:val="24"/>
                    <w:szCs w:val="22"/>
                  </w:rPr>
                </m:ctrlPr>
              </m:e>
              <m:sub>
                <m:r>
                  <m:rPr/>
                  <w:rPr>
                    <w:rFonts w:ascii="Cambria Math" w:hAnsi="Cambria Math" w:eastAsiaTheme="minorEastAsia" w:cstheme="minorEastAsia"/>
                    <w:sz w:val="24"/>
                    <w:szCs w:val="22"/>
                  </w:rPr>
                  <m:t>ni</m:t>
                </m:r>
                <m:ctrlPr>
                  <w:rPr>
                    <w:rFonts w:ascii="Cambria Math" w:hAnsi="Cambria Math" w:eastAsiaTheme="minorEastAsia" w:cstheme="minorEastAsia"/>
                    <w:i/>
                    <w:iCs/>
                    <w:sz w:val="24"/>
                    <w:szCs w:val="22"/>
                  </w:rPr>
                </m:ctrlPr>
              </m:sub>
            </m:sSub>
            <m:ctrlPr>
              <w:rPr>
                <w:rFonts w:ascii="Cambria Math" w:hAnsi="Cambria Math" w:eastAsiaTheme="minorEastAsia"/>
                <w:i/>
                <w:sz w:val="24"/>
                <w:szCs w:val="22"/>
              </w:rPr>
            </m:ctrlPr>
          </m:den>
        </m:f>
        <m:r>
          <m:rPr/>
          <w:rPr>
            <w:rFonts w:hint="eastAsia" w:ascii="Cambria Math" w:hAnsi="Cambria Math" w:eastAsiaTheme="minorEastAsia"/>
            <w:sz w:val="24"/>
            <w:szCs w:val="22"/>
          </w:rPr>
          <m:t>×</m:t>
        </m:r>
        <m:r>
          <m:rPr/>
          <w:rPr>
            <w:rFonts w:ascii="Cambria Math" w:hAnsi="Cambria Math" w:eastAsiaTheme="minorEastAsia"/>
            <w:sz w:val="24"/>
            <w:szCs w:val="22"/>
          </w:rPr>
          <m:t>100</m:t>
        </m:r>
        <m:r>
          <m:rPr/>
          <w:rPr>
            <w:rFonts w:hint="eastAsia" w:ascii="Cambria Math" w:hAnsi="Cambria Math" w:eastAsiaTheme="minorEastAsia"/>
            <w:sz w:val="24"/>
            <w:szCs w:val="22"/>
          </w:rPr>
          <m:t>%</m:t>
        </m:r>
      </m:oMath>
      <w:r>
        <w:rPr>
          <w:rFonts w:hint="eastAsia" w:hAnsi="Cambria Math" w:eastAsiaTheme="minorEastAsia"/>
          <w:sz w:val="24"/>
          <w:szCs w:val="22"/>
        </w:rPr>
        <w:t xml:space="preserve">                         </w:t>
      </w:r>
      <w:r>
        <w:rPr>
          <w:rFonts w:hint="eastAsia" w:hAnsi="Cambria Math" w:eastAsiaTheme="minorEastAsia"/>
          <w:iCs/>
          <w:sz w:val="24"/>
          <w:szCs w:val="22"/>
        </w:rPr>
        <w:t>（4）</w:t>
      </w:r>
    </w:p>
    <w:p>
      <w:pPr>
        <w:pStyle w:val="32"/>
        <w:spacing w:line="360" w:lineRule="auto"/>
        <w:ind w:firstLine="3360" w:firstLineChars="1400"/>
        <w:jc w:val="left"/>
        <w:rPr>
          <w:rFonts w:asciiTheme="minorEastAsia" w:hAnsiTheme="minorEastAsia" w:eastAsiaTheme="minorEastAsia" w:cstheme="minorEastAsia"/>
          <w:sz w:val="24"/>
          <w:szCs w:val="22"/>
        </w:rPr>
      </w:pPr>
      <w:r>
        <w:rPr>
          <w:rFonts w:hint="eastAsia" w:ascii="Cambria Math" w:hAnsi="Cambria Math" w:eastAsiaTheme="minorEastAsia"/>
          <w:i/>
          <w:sz w:val="24"/>
          <w:szCs w:val="22"/>
        </w:rPr>
        <w:t xml:space="preserve">     </w:t>
      </w:r>
      <w:r>
        <w:rPr>
          <w:rFonts w:hint="eastAsia" w:asciiTheme="minorEastAsia" w:hAnsiTheme="minorEastAsia" w:eastAsiaTheme="minorEastAsia" w:cstheme="minorEastAsia"/>
          <w:sz w:val="24"/>
          <w:szCs w:val="24"/>
        </w:rPr>
        <w:t>式中：</w:t>
      </w:r>
      <m:oMath>
        <m:sSub>
          <m:sSubPr>
            <m:ctrlPr>
              <w:rPr>
                <w:rFonts w:ascii="Cambria Math" w:hAnsi="Cambria Math" w:eastAsiaTheme="minorEastAsia"/>
                <w:i/>
                <w:sz w:val="24"/>
                <w:szCs w:val="22"/>
              </w:rPr>
            </m:ctrlPr>
          </m:sSubPr>
          <m:e>
            <m:r>
              <m:rPr/>
              <w:rPr>
                <w:rFonts w:ascii="Cambria Math" w:hAnsi="Cambria Math" w:eastAsiaTheme="minorEastAsia"/>
                <w:sz w:val="24"/>
                <w:szCs w:val="22"/>
              </w:rPr>
              <m:t>C</m:t>
            </m:r>
            <m:ctrlPr>
              <w:rPr>
                <w:rFonts w:ascii="Cambria Math" w:hAnsi="Cambria Math" w:eastAsiaTheme="minorEastAsia"/>
                <w:i/>
                <w:sz w:val="24"/>
                <w:szCs w:val="22"/>
              </w:rPr>
            </m:ctrlPr>
          </m:e>
          <m:sub>
            <m:r>
              <m:rPr/>
              <w:rPr>
                <w:rFonts w:ascii="Cambria Math" w:hAnsi="Cambria Math" w:eastAsiaTheme="minorEastAsia"/>
                <w:sz w:val="24"/>
                <w:szCs w:val="22"/>
              </w:rPr>
              <m:t>ij</m:t>
            </m:r>
            <m:ctrlPr>
              <w:rPr>
                <w:rFonts w:ascii="Cambria Math" w:hAnsi="Cambria Math" w:eastAsiaTheme="minorEastAsia"/>
                <w:i/>
                <w:sz w:val="24"/>
                <w:szCs w:val="22"/>
              </w:rPr>
            </m:ctrlPr>
          </m:sub>
        </m:sSub>
      </m:oMath>
      <w:r>
        <w:rPr>
          <w:rFonts w:hint="eastAsia" w:asciiTheme="minorEastAsia" w:hAnsiTheme="minorEastAsia" w:eastAsiaTheme="minorEastAsia" w:cstheme="minorEastAsia"/>
          <w:sz w:val="24"/>
          <w:szCs w:val="22"/>
        </w:rPr>
        <w:t xml:space="preserve"> </w:t>
      </w:r>
      <w:r>
        <w:rPr>
          <w:rFonts w:asciiTheme="minorEastAsia" w:hAnsiTheme="minorEastAsia" w:eastAsiaTheme="minorEastAsia" w:cstheme="minorEastAsia"/>
          <w:sz w:val="24"/>
          <w:szCs w:val="22"/>
        </w:rPr>
        <w:t xml:space="preserve">– </w:t>
      </w:r>
      <w:r>
        <w:rPr>
          <w:rFonts w:hint="eastAsia" w:asciiTheme="minorEastAsia" w:hAnsiTheme="minorEastAsia" w:eastAsiaTheme="minorEastAsia" w:cstheme="minorEastAsia"/>
          <w:sz w:val="24"/>
          <w:szCs w:val="22"/>
        </w:rPr>
        <w:t>影响分量</w:t>
      </w:r>
      <w:r>
        <w:rPr>
          <w:rFonts w:ascii="Times New Roman" w:eastAsiaTheme="minorEastAsia"/>
          <w:sz w:val="24"/>
          <w:szCs w:val="22"/>
        </w:rPr>
        <w:t>j</w:t>
      </w:r>
      <w:r>
        <w:rPr>
          <w:rFonts w:hint="eastAsia" w:asciiTheme="minorEastAsia" w:hAnsiTheme="minorEastAsia" w:eastAsiaTheme="minorEastAsia" w:cstheme="minorEastAsia"/>
          <w:sz w:val="24"/>
          <w:szCs w:val="22"/>
        </w:rPr>
        <w:t>对主分量</w:t>
      </w:r>
      <w:r>
        <w:rPr>
          <w:rFonts w:ascii="Times New Roman" w:eastAsiaTheme="minorEastAsia"/>
          <w:sz w:val="24"/>
          <w:szCs w:val="22"/>
        </w:rPr>
        <w:t>i</w:t>
      </w:r>
      <w:r>
        <w:rPr>
          <w:rFonts w:hint="eastAsia" w:asciiTheme="minorEastAsia" w:hAnsiTheme="minorEastAsia" w:eastAsiaTheme="minorEastAsia" w:cstheme="minorEastAsia"/>
          <w:sz w:val="24"/>
          <w:szCs w:val="22"/>
        </w:rPr>
        <w:t>的串扰，%；</w:t>
      </w:r>
    </w:p>
    <w:p>
      <w:pPr>
        <w:spacing w:line="360" w:lineRule="auto"/>
        <w:rPr>
          <w:sz w:val="24"/>
        </w:rPr>
      </w:pPr>
      <w:r>
        <w:rPr>
          <w:rFonts w:asciiTheme="minorEastAsia" w:hAnsiTheme="minorEastAsia" w:eastAsiaTheme="minorEastAsia" w:cstheme="minorEastAsia"/>
          <w:sz w:val="24"/>
          <w:szCs w:val="22"/>
        </w:rPr>
        <w:t xml:space="preserve"> </w:t>
      </w:r>
      <w:r>
        <w:rPr>
          <w:rFonts w:hint="eastAsia" w:asciiTheme="minorEastAsia" w:hAnsiTheme="minorEastAsia" w:eastAsiaTheme="minorEastAsia" w:cstheme="minorEastAsia"/>
          <w:sz w:val="24"/>
          <w:szCs w:val="22"/>
        </w:rPr>
        <w:t xml:space="preserve">         </w:t>
      </w:r>
      <m:oMath>
        <m:sSub>
          <m:sSubPr>
            <m:ctrlPr>
              <w:rPr>
                <w:rFonts w:ascii="Cambria Math" w:hAnsi="Cambria Math" w:eastAsiaTheme="minorEastAsia" w:cstheme="minorEastAsia"/>
                <w:sz w:val="24"/>
                <w:szCs w:val="22"/>
              </w:rPr>
            </m:ctrlPr>
          </m:sSubPr>
          <m:e>
            <m:r>
              <m:rPr>
                <m:sty m:val="p"/>
              </m:rPr>
              <w:rPr>
                <w:rFonts w:ascii="Cambria Math" w:hAnsi="Cambria Math" w:eastAsiaTheme="minorEastAsia" w:cstheme="minorEastAsia"/>
                <w:sz w:val="24"/>
                <w:szCs w:val="22"/>
              </w:rPr>
              <m:t>V</m:t>
            </m:r>
            <m:ctrlPr>
              <w:rPr>
                <w:rFonts w:ascii="Cambria Math" w:hAnsi="Cambria Math" w:eastAsiaTheme="minorEastAsia" w:cstheme="minorEastAsia"/>
                <w:sz w:val="24"/>
                <w:szCs w:val="22"/>
              </w:rPr>
            </m:ctrlPr>
          </m:e>
          <m:sub>
            <m:r>
              <m:rPr>
                <m:sty m:val="p"/>
              </m:rPr>
              <w:rPr>
                <w:rFonts w:hint="eastAsia" w:ascii="Cambria Math" w:hAnsi="Cambria Math" w:eastAsiaTheme="minorEastAsia" w:cstheme="minorEastAsia"/>
                <w:sz w:val="24"/>
                <w:szCs w:val="22"/>
              </w:rPr>
              <m:t>itrans</m:t>
            </m:r>
            <m:ctrlPr>
              <w:rPr>
                <w:rFonts w:ascii="Cambria Math" w:hAnsi="Cambria Math" w:eastAsiaTheme="minorEastAsia" w:cstheme="minorEastAsia"/>
                <w:sz w:val="24"/>
                <w:szCs w:val="22"/>
              </w:rPr>
            </m:ctrlPr>
          </m:sub>
        </m:sSub>
      </m:oMath>
      <w:r>
        <w:rPr>
          <w:rFonts w:hint="eastAsia" w:hAnsi="宋体" w:cs="宋体"/>
          <w:sz w:val="24"/>
          <w:szCs w:val="22"/>
        </w:rPr>
        <w:t xml:space="preserve"> </w:t>
      </w:r>
      <w:r>
        <w:rPr>
          <w:rFonts w:hAnsi="宋体" w:cs="宋体"/>
          <w:sz w:val="24"/>
          <w:szCs w:val="22"/>
        </w:rPr>
        <w:t xml:space="preserve">– </w:t>
      </w:r>
      <w:r>
        <w:rPr>
          <w:rFonts w:hint="eastAsia" w:hAnsi="宋体" w:cs="宋体"/>
          <w:sz w:val="24"/>
          <w:szCs w:val="22"/>
        </w:rPr>
        <w:t>影响分量j加载过程中，主分量i测得的输出最大值，mV/V；</w:t>
      </w:r>
    </w:p>
    <w:p>
      <w:pPr>
        <w:pStyle w:val="32"/>
        <w:spacing w:line="360" w:lineRule="auto"/>
        <w:ind w:firstLine="48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特别地，力矩校准中，力矩通道对平行于力矩通道加载的中性轴内的一个主分量串扰按照公式(5)计算。</w:t>
      </w:r>
    </w:p>
    <w:p>
      <w:pPr>
        <w:pStyle w:val="32"/>
        <w:spacing w:line="360" w:lineRule="auto"/>
        <w:ind w:firstLine="3360" w:firstLineChars="1400"/>
        <w:jc w:val="left"/>
        <w:rPr>
          <w:rFonts w:hint="eastAsia" w:hAnsi="Cambria Math" w:eastAsiaTheme="minorEastAsia"/>
          <w:iCs/>
          <w:sz w:val="24"/>
          <w:szCs w:val="22"/>
          <w:lang w:eastAsia="zh-CN"/>
        </w:rPr>
      </w:pPr>
      <m:oMath>
        <m:sSub>
          <m:sSubPr>
            <m:ctrlPr>
              <w:rPr>
                <w:rFonts w:ascii="Cambria Math" w:hAnsi="Cambria Math" w:eastAsiaTheme="minorEastAsia"/>
                <w:i/>
                <w:sz w:val="24"/>
                <w:szCs w:val="22"/>
              </w:rPr>
            </m:ctrlPr>
          </m:sSubPr>
          <m:e>
            <m:r>
              <m:rPr/>
              <w:rPr>
                <w:rFonts w:ascii="Cambria Math" w:hAnsi="Cambria Math" w:eastAsiaTheme="minorEastAsia"/>
                <w:sz w:val="24"/>
                <w:szCs w:val="22"/>
              </w:rPr>
              <m:t>C</m:t>
            </m:r>
            <m:ctrlPr>
              <w:rPr>
                <w:rFonts w:ascii="Cambria Math" w:hAnsi="Cambria Math" w:eastAsiaTheme="minorEastAsia"/>
                <w:i/>
                <w:sz w:val="24"/>
                <w:szCs w:val="22"/>
              </w:rPr>
            </m:ctrlPr>
          </m:e>
          <m:sub>
            <m:r>
              <m:rPr/>
              <w:rPr>
                <w:rFonts w:ascii="Cambria Math" w:hAnsi="Cambria Math" w:eastAsiaTheme="minorEastAsia"/>
                <w:sz w:val="24"/>
                <w:szCs w:val="22"/>
              </w:rPr>
              <m:t>ij</m:t>
            </m:r>
            <m:ctrlPr>
              <w:rPr>
                <w:rFonts w:ascii="Cambria Math" w:hAnsi="Cambria Math" w:eastAsiaTheme="minorEastAsia"/>
                <w:i/>
                <w:sz w:val="24"/>
                <w:szCs w:val="22"/>
              </w:rPr>
            </m:ctrlPr>
          </m:sub>
        </m:sSub>
        <m:r>
          <m:rPr/>
          <w:rPr>
            <w:rFonts w:ascii="Cambria Math" w:hAnsi="Cambria Math" w:eastAsiaTheme="minorEastAsia"/>
            <w:sz w:val="24"/>
            <w:szCs w:val="22"/>
          </w:rPr>
          <m:t>=</m:t>
        </m:r>
        <m:f>
          <m:fPr>
            <m:ctrlPr>
              <w:rPr>
                <w:rFonts w:ascii="Cambria Math" w:hAnsi="Cambria Math" w:eastAsiaTheme="minorEastAsia"/>
                <w:i/>
                <w:sz w:val="24"/>
                <w:szCs w:val="22"/>
              </w:rPr>
            </m:ctrlPr>
          </m:fPr>
          <m:num>
            <m:sSub>
              <m:sSubPr>
                <m:ctrlPr>
                  <w:rPr>
                    <w:rFonts w:ascii="Cambria Math" w:hAnsi="Cambria Math" w:eastAsiaTheme="minorEastAsia" w:cstheme="minorEastAsia"/>
                    <w:sz w:val="24"/>
                    <w:szCs w:val="22"/>
                  </w:rPr>
                </m:ctrlPr>
              </m:sSubPr>
              <m:e>
                <m:r>
                  <m:rPr>
                    <m:sty m:val="p"/>
                  </m:rPr>
                  <w:rPr>
                    <w:rFonts w:ascii="Cambria Math" w:hAnsi="Cambria Math" w:eastAsiaTheme="minorEastAsia" w:cstheme="minorEastAsia"/>
                    <w:sz w:val="24"/>
                    <w:szCs w:val="22"/>
                  </w:rPr>
                  <m:t>V</m:t>
                </m:r>
                <m:ctrlPr>
                  <w:rPr>
                    <w:rFonts w:ascii="Cambria Math" w:hAnsi="Cambria Math" w:eastAsiaTheme="minorEastAsia" w:cstheme="minorEastAsia"/>
                    <w:sz w:val="24"/>
                    <w:szCs w:val="22"/>
                  </w:rPr>
                </m:ctrlPr>
              </m:e>
              <m:sub>
                <m:r>
                  <m:rPr>
                    <m:sty m:val="p"/>
                  </m:rPr>
                  <w:rPr>
                    <w:rFonts w:hint="eastAsia" w:ascii="Cambria Math" w:hAnsi="Cambria Math" w:eastAsiaTheme="minorEastAsia" w:cstheme="minorEastAsia"/>
                    <w:sz w:val="24"/>
                    <w:szCs w:val="22"/>
                  </w:rPr>
                  <m:t>itrans</m:t>
                </m:r>
                <m:ctrlPr>
                  <w:rPr>
                    <w:rFonts w:ascii="Cambria Math" w:hAnsi="Cambria Math" w:eastAsiaTheme="minorEastAsia" w:cstheme="minorEastAsia"/>
                    <w:sz w:val="24"/>
                    <w:szCs w:val="22"/>
                  </w:rPr>
                </m:ctrlPr>
              </m:sub>
            </m:sSub>
            <m:r>
              <m:rPr>
                <m:sty m:val="p"/>
              </m:rPr>
              <w:rPr>
                <w:rFonts w:ascii="Cambria Math" w:hAnsi="Cambria Math" w:eastAsiaTheme="minorEastAsia" w:cstheme="minorEastAsia"/>
                <w:sz w:val="24"/>
                <w:szCs w:val="22"/>
              </w:rPr>
              <m:t>/</m:t>
            </m:r>
            <m:sSub>
              <m:sSubPr>
                <m:ctrlPr>
                  <w:rPr>
                    <w:rFonts w:ascii="Cambria Math" w:hAnsi="Cambria Math" w:eastAsiaTheme="minorEastAsia" w:cstheme="minorEastAsia"/>
                    <w:sz w:val="24"/>
                    <w:szCs w:val="22"/>
                  </w:rPr>
                </m:ctrlPr>
              </m:sSubPr>
              <m:e>
                <m:r>
                  <m:rPr>
                    <m:sty m:val="p"/>
                  </m:rPr>
                  <w:rPr>
                    <w:rFonts w:hint="eastAsia" w:ascii="Cambria Math" w:hAnsi="Cambria Math" w:eastAsiaTheme="minorEastAsia" w:cstheme="minorEastAsia"/>
                    <w:sz w:val="24"/>
                    <w:szCs w:val="22"/>
                  </w:rPr>
                  <m:t>S</m:t>
                </m:r>
                <m:ctrlPr>
                  <w:rPr>
                    <w:rFonts w:ascii="Cambria Math" w:hAnsi="Cambria Math" w:eastAsiaTheme="minorEastAsia" w:cstheme="minorEastAsia"/>
                    <w:sz w:val="24"/>
                    <w:szCs w:val="22"/>
                  </w:rPr>
                </m:ctrlPr>
              </m:e>
              <m:sub>
                <m:r>
                  <m:rPr>
                    <m:sty m:val="p"/>
                  </m:rPr>
                  <w:rPr>
                    <w:rFonts w:hint="eastAsia" w:ascii="Cambria Math" w:hAnsi="Cambria Math" w:eastAsiaTheme="minorEastAsia" w:cstheme="minorEastAsia"/>
                    <w:sz w:val="24"/>
                    <w:szCs w:val="22"/>
                  </w:rPr>
                  <m:t>r</m:t>
                </m:r>
                <m:r>
                  <m:rPr>
                    <m:sty m:val="p"/>
                  </m:rPr>
                  <w:rPr>
                    <w:rFonts w:ascii="Cambria Math" w:hAnsi="Cambria Math" w:eastAsiaTheme="minorEastAsia" w:cstheme="minorEastAsia"/>
                    <w:sz w:val="24"/>
                    <w:szCs w:val="22"/>
                  </w:rPr>
                  <m:t>i</m:t>
                </m:r>
                <m:ctrlPr>
                  <w:rPr>
                    <w:rFonts w:ascii="Cambria Math" w:hAnsi="Cambria Math" w:eastAsiaTheme="minorEastAsia" w:cstheme="minorEastAsia"/>
                    <w:sz w:val="24"/>
                    <w:szCs w:val="22"/>
                  </w:rPr>
                </m:ctrlPr>
              </m:sub>
            </m:sSub>
            <m:r>
              <m:rPr>
                <m:sty m:val="p"/>
              </m:rPr>
              <w:rPr>
                <w:rFonts w:ascii="Cambria Math" w:hAnsi="Cambria Math" w:eastAsiaTheme="minorEastAsia" w:cstheme="minorEastAsia"/>
                <w:sz w:val="24"/>
                <w:szCs w:val="22"/>
              </w:rPr>
              <m:t>−</m:t>
            </m:r>
            <m:sSub>
              <m:sSubPr>
                <m:ctrlPr>
                  <w:rPr>
                    <w:rFonts w:ascii="Cambria Math" w:hAnsi="Cambria Math" w:eastAsiaTheme="minorEastAsia" w:cstheme="minorEastAsia"/>
                    <w:sz w:val="24"/>
                    <w:szCs w:val="22"/>
                  </w:rPr>
                </m:ctrlPr>
              </m:sSubPr>
              <m:e>
                <m:r>
                  <m:rPr>
                    <m:sty m:val="p"/>
                  </m:rPr>
                  <w:rPr>
                    <w:rFonts w:hint="eastAsia" w:ascii="Cambria Math" w:hAnsi="Cambria Math" w:eastAsiaTheme="minorEastAsia" w:cstheme="minorEastAsia"/>
                    <w:sz w:val="24"/>
                    <w:szCs w:val="22"/>
                  </w:rPr>
                  <m:t>F</m:t>
                </m:r>
                <m:ctrlPr>
                  <w:rPr>
                    <w:rFonts w:ascii="Cambria Math" w:hAnsi="Cambria Math" w:eastAsiaTheme="minorEastAsia" w:cstheme="minorEastAsia"/>
                    <w:sz w:val="24"/>
                    <w:szCs w:val="22"/>
                  </w:rPr>
                </m:ctrlPr>
              </m:e>
              <m:sub>
                <m:r>
                  <m:rPr>
                    <m:sty m:val="p"/>
                  </m:rPr>
                  <w:rPr>
                    <w:rFonts w:hint="eastAsia" w:ascii="Cambria Math" w:hAnsi="Cambria Math" w:eastAsiaTheme="minorEastAsia" w:cstheme="minorEastAsia"/>
                    <w:sz w:val="24"/>
                    <w:szCs w:val="22"/>
                  </w:rPr>
                  <m:t>ref</m:t>
                </m:r>
                <m:ctrlPr>
                  <w:rPr>
                    <w:rFonts w:ascii="Cambria Math" w:hAnsi="Cambria Math" w:eastAsiaTheme="minorEastAsia" w:cstheme="minorEastAsia"/>
                    <w:sz w:val="24"/>
                    <w:szCs w:val="22"/>
                  </w:rPr>
                </m:ctrlPr>
              </m:sub>
            </m:sSub>
            <m:ctrlPr>
              <w:rPr>
                <w:rFonts w:ascii="Cambria Math" w:hAnsi="Cambria Math" w:eastAsiaTheme="minorEastAsia"/>
                <w:i/>
                <w:sz w:val="24"/>
                <w:szCs w:val="22"/>
              </w:rPr>
            </m:ctrlPr>
          </m:num>
          <m:den>
            <m:sSub>
              <m:sSubPr>
                <m:ctrlPr>
                  <w:rPr>
                    <w:rFonts w:ascii="Cambria Math" w:hAnsi="Cambria Math" w:eastAsiaTheme="minorEastAsia" w:cstheme="minorEastAsia"/>
                    <w:i/>
                    <w:iCs/>
                    <w:sz w:val="24"/>
                    <w:szCs w:val="22"/>
                  </w:rPr>
                </m:ctrlPr>
              </m:sSubPr>
              <m:e>
                <m:r>
                  <m:rPr/>
                  <w:rPr>
                    <w:rFonts w:ascii="Cambria Math" w:hAnsi="Cambria Math" w:eastAsiaTheme="minorEastAsia" w:cstheme="minorEastAsia"/>
                    <w:sz w:val="24"/>
                    <w:szCs w:val="22"/>
                  </w:rPr>
                  <m:t>F</m:t>
                </m:r>
                <m:ctrlPr>
                  <w:rPr>
                    <w:rFonts w:ascii="Cambria Math" w:hAnsi="Cambria Math" w:eastAsiaTheme="minorEastAsia" w:cstheme="minorEastAsia"/>
                    <w:i/>
                    <w:iCs/>
                    <w:sz w:val="24"/>
                    <w:szCs w:val="22"/>
                  </w:rPr>
                </m:ctrlPr>
              </m:e>
              <m:sub>
                <m:r>
                  <m:rPr/>
                  <w:rPr>
                    <w:rFonts w:ascii="Cambria Math" w:hAnsi="Cambria Math" w:eastAsiaTheme="minorEastAsia" w:cstheme="minorEastAsia"/>
                    <w:sz w:val="24"/>
                    <w:szCs w:val="22"/>
                  </w:rPr>
                  <m:t>ni</m:t>
                </m:r>
                <m:ctrlPr>
                  <w:rPr>
                    <w:rFonts w:ascii="Cambria Math" w:hAnsi="Cambria Math" w:eastAsiaTheme="minorEastAsia" w:cstheme="minorEastAsia"/>
                    <w:i/>
                    <w:iCs/>
                    <w:sz w:val="24"/>
                    <w:szCs w:val="22"/>
                  </w:rPr>
                </m:ctrlPr>
              </m:sub>
            </m:sSub>
            <m:ctrlPr>
              <w:rPr>
                <w:rFonts w:ascii="Cambria Math" w:hAnsi="Cambria Math" w:eastAsiaTheme="minorEastAsia"/>
                <w:i/>
                <w:sz w:val="24"/>
                <w:szCs w:val="22"/>
              </w:rPr>
            </m:ctrlPr>
          </m:den>
        </m:f>
        <m:r>
          <m:rPr/>
          <w:rPr>
            <w:rFonts w:hint="eastAsia" w:ascii="Cambria Math" w:hAnsi="Cambria Math" w:eastAsiaTheme="minorEastAsia"/>
            <w:sz w:val="24"/>
            <w:szCs w:val="22"/>
          </w:rPr>
          <m:t>×</m:t>
        </m:r>
        <m:r>
          <m:rPr/>
          <w:rPr>
            <w:rFonts w:ascii="Cambria Math" w:hAnsi="Cambria Math" w:eastAsiaTheme="minorEastAsia"/>
            <w:sz w:val="24"/>
            <w:szCs w:val="22"/>
          </w:rPr>
          <m:t>100</m:t>
        </m:r>
        <m:r>
          <m:rPr/>
          <w:rPr>
            <w:rFonts w:hint="eastAsia" w:ascii="Cambria Math" w:hAnsi="Cambria Math" w:eastAsiaTheme="minorEastAsia"/>
            <w:sz w:val="24"/>
            <w:szCs w:val="22"/>
          </w:rPr>
          <m:t>%</m:t>
        </m:r>
        <m:r>
          <m:rPr/>
          <w:rPr>
            <w:rFonts w:ascii="Cambria Math" w:hAnsi="Cambria Math" w:eastAsiaTheme="minorEastAsia"/>
            <w:sz w:val="24"/>
            <w:szCs w:val="22"/>
          </w:rPr>
          <m:t xml:space="preserve">                                            </m:t>
        </m:r>
      </m:oMath>
      <w:r>
        <w:rPr>
          <w:rFonts w:hint="eastAsia" w:hAnsi="Cambria Math" w:eastAsiaTheme="minorEastAsia"/>
          <w:iCs/>
          <w:sz w:val="24"/>
          <w:szCs w:val="22"/>
        </w:rPr>
        <w:t>（5）</w:t>
      </w:r>
    </w:p>
    <w:p>
      <w:pPr>
        <w:pStyle w:val="32"/>
        <w:spacing w:line="360" w:lineRule="auto"/>
        <w:ind w:firstLine="3360" w:firstLineChars="1400"/>
        <w:jc w:val="left"/>
        <w:rPr>
          <w:sz w:val="24"/>
        </w:rPr>
      </w:pPr>
      <w:r>
        <w:rPr>
          <w:rFonts w:hint="eastAsia" w:ascii="Cambria Math" w:hAnsi="Cambria Math" w:eastAsiaTheme="minorEastAsia"/>
          <w:i/>
          <w:sz w:val="24"/>
          <w:szCs w:val="22"/>
        </w:rPr>
        <w:t xml:space="preserve">     </w:t>
      </w:r>
      <w:r>
        <w:rPr>
          <w:rFonts w:hint="eastAsia" w:asciiTheme="minorEastAsia" w:hAnsiTheme="minorEastAsia" w:eastAsiaTheme="minorEastAsia" w:cstheme="minorEastAsia"/>
          <w:sz w:val="24"/>
          <w:szCs w:val="24"/>
        </w:rPr>
        <w:t>式中：</w:t>
      </w:r>
      <m:oMath>
        <m:sSub>
          <m:sSubPr>
            <m:ctrlPr>
              <w:rPr>
                <w:rFonts w:ascii="Cambria Math" w:hAnsi="Cambria Math" w:eastAsiaTheme="minorEastAsia"/>
                <w:i/>
                <w:sz w:val="24"/>
                <w:szCs w:val="22"/>
              </w:rPr>
            </m:ctrlPr>
          </m:sSubPr>
          <m:e>
            <m:r>
              <m:rPr/>
              <w:rPr>
                <w:rFonts w:ascii="Cambria Math" w:hAnsi="Cambria Math" w:eastAsiaTheme="minorEastAsia"/>
                <w:sz w:val="24"/>
                <w:szCs w:val="22"/>
              </w:rPr>
              <m:t>F</m:t>
            </m:r>
            <m:ctrlPr>
              <w:rPr>
                <w:rFonts w:ascii="Cambria Math" w:hAnsi="Cambria Math" w:eastAsiaTheme="minorEastAsia"/>
                <w:i/>
                <w:sz w:val="24"/>
                <w:szCs w:val="22"/>
              </w:rPr>
            </m:ctrlPr>
          </m:e>
          <m:sub>
            <m:r>
              <m:rPr/>
              <w:rPr>
                <w:rFonts w:ascii="Cambria Math" w:hAnsi="Cambria Math" w:eastAsiaTheme="minorEastAsia"/>
                <w:sz w:val="24"/>
                <w:szCs w:val="22"/>
              </w:rPr>
              <m:t>ref</m:t>
            </m:r>
            <m:ctrlPr>
              <w:rPr>
                <w:rFonts w:ascii="Cambria Math" w:hAnsi="Cambria Math" w:eastAsiaTheme="minorEastAsia"/>
                <w:i/>
                <w:sz w:val="24"/>
                <w:szCs w:val="22"/>
              </w:rPr>
            </m:ctrlPr>
          </m:sub>
        </m:sSub>
      </m:oMath>
      <w:r>
        <w:rPr>
          <w:rFonts w:hint="eastAsia" w:asciiTheme="minorEastAsia" w:hAnsiTheme="minorEastAsia" w:eastAsiaTheme="minorEastAsia" w:cstheme="minorEastAsia"/>
          <w:sz w:val="24"/>
          <w:szCs w:val="22"/>
        </w:rPr>
        <w:t xml:space="preserve"> </w:t>
      </w:r>
      <w:r>
        <w:rPr>
          <w:rFonts w:asciiTheme="minorEastAsia" w:hAnsiTheme="minorEastAsia" w:eastAsiaTheme="minorEastAsia" w:cstheme="minorEastAsia"/>
          <w:sz w:val="24"/>
          <w:szCs w:val="22"/>
        </w:rPr>
        <w:t xml:space="preserve">– </w:t>
      </w:r>
      <w:r>
        <w:rPr>
          <w:rFonts w:hint="eastAsia" w:asciiTheme="minorEastAsia" w:hAnsiTheme="minorEastAsia" w:eastAsiaTheme="minorEastAsia" w:cstheme="minorEastAsia"/>
          <w:sz w:val="24"/>
          <w:szCs w:val="22"/>
        </w:rPr>
        <w:t>影响分量j加载至额定负荷时参考力传感器输出，N；</w:t>
      </w:r>
    </w:p>
    <w:p>
      <w:pPr>
        <w:pStyle w:val="35"/>
        <w:spacing w:before="312" w:after="312"/>
        <w:outlineLvl w:val="0"/>
      </w:pPr>
      <w:bookmarkStart w:id="114" w:name="_Toc24114"/>
      <w:bookmarkStart w:id="115" w:name="_Toc204685319"/>
      <w:bookmarkStart w:id="116" w:name="_Toc211350789"/>
      <w:bookmarkStart w:id="117" w:name="_Toc63259641"/>
      <w:bookmarkStart w:id="118" w:name="_Toc499191845"/>
      <w:bookmarkStart w:id="119" w:name="_Toc1574"/>
      <w:bookmarkStart w:id="120" w:name="_Toc6995_WPSOffice_Level1"/>
      <w:r>
        <w:rPr>
          <w:rFonts w:hint="eastAsia"/>
        </w:rPr>
        <w:t>校准结果表达</w:t>
      </w:r>
      <w:bookmarkEnd w:id="114"/>
    </w:p>
    <w:p>
      <w:pPr>
        <w:pStyle w:val="32"/>
        <w:spacing w:line="360" w:lineRule="auto"/>
        <w:ind w:firstLine="480"/>
        <w:rPr>
          <w:sz w:val="24"/>
        </w:rPr>
      </w:pPr>
      <w:r>
        <w:rPr>
          <w:rFonts w:hint="eastAsia"/>
          <w:sz w:val="24"/>
        </w:rPr>
        <w:t>经校准的假人力传感器发给校准证书或校准报告。校准证书或校准报告中须注明校准项目，并对校准用测量标准的溯源性及有效性进行说明，同时提供校准结果及其测量不确定度等（详见附录A、附录B）。</w:t>
      </w:r>
    </w:p>
    <w:p>
      <w:pPr>
        <w:pStyle w:val="35"/>
        <w:spacing w:before="312" w:after="312"/>
        <w:outlineLvl w:val="0"/>
      </w:pPr>
      <w:bookmarkStart w:id="121" w:name="_Toc7362"/>
      <w:r>
        <w:t>复校时间间隔</w:t>
      </w:r>
      <w:bookmarkEnd w:id="115"/>
      <w:bookmarkEnd w:id="116"/>
      <w:bookmarkEnd w:id="117"/>
      <w:bookmarkEnd w:id="118"/>
      <w:bookmarkEnd w:id="119"/>
      <w:bookmarkEnd w:id="120"/>
      <w:bookmarkEnd w:id="121"/>
    </w:p>
    <w:p>
      <w:pPr>
        <w:pStyle w:val="32"/>
        <w:spacing w:line="360" w:lineRule="auto"/>
        <w:ind w:firstLine="480"/>
        <w:rPr>
          <w:rFonts w:ascii="Times New Roman" w:eastAsiaTheme="minorEastAsia"/>
        </w:rPr>
      </w:pPr>
      <w:bookmarkStart w:id="122" w:name="_Toc535333123"/>
      <w:r>
        <w:rPr>
          <w:rFonts w:hint="eastAsia"/>
          <w:sz w:val="24"/>
        </w:rPr>
        <w:t>由于复校时间间隔的长短是由仪器的使用情况、使用者、仪器本身质量等诸因素所决定的，因此，送校单位可根据实际使用情况自主决定复校时间间隔，复校时间间隔建议为1年。</w:t>
      </w:r>
      <w:r>
        <w:rPr>
          <w:rFonts w:hAnsi="宋体"/>
        </w:rPr>
        <w:br w:type="page"/>
      </w:r>
      <w:bookmarkEnd w:id="122"/>
    </w:p>
    <w:p>
      <w:pPr>
        <w:pStyle w:val="2"/>
        <w:jc w:val="left"/>
        <w:rPr>
          <w:szCs w:val="28"/>
        </w:rPr>
      </w:pPr>
      <w:bookmarkStart w:id="123" w:name="_Toc3393_WPSOffice_Level1"/>
      <w:bookmarkStart w:id="124" w:name="_Toc1273"/>
      <w:bookmarkStart w:id="125" w:name="_Toc30"/>
      <w:bookmarkStart w:id="126" w:name="_Toc63259642"/>
      <w:r>
        <w:rPr>
          <w:szCs w:val="28"/>
        </w:rPr>
        <w:t>附录</w:t>
      </w:r>
      <w:r>
        <w:rPr>
          <w:rFonts w:hint="eastAsia"/>
          <w:szCs w:val="28"/>
        </w:rPr>
        <w:t>A</w:t>
      </w:r>
      <w:r>
        <w:rPr>
          <w:szCs w:val="28"/>
        </w:rPr>
        <w:t xml:space="preserve">  </w:t>
      </w:r>
    </w:p>
    <w:p>
      <w:pPr>
        <w:pStyle w:val="2"/>
        <w:rPr>
          <w:szCs w:val="28"/>
        </w:rPr>
      </w:pPr>
      <w:r>
        <w:rPr>
          <w:rFonts w:hint="eastAsia"/>
          <w:szCs w:val="28"/>
        </w:rPr>
        <w:t>灵敏度校准结果的测量</w:t>
      </w:r>
      <w:r>
        <w:rPr>
          <w:szCs w:val="28"/>
        </w:rPr>
        <w:t>不确定度评定</w:t>
      </w:r>
      <w:bookmarkEnd w:id="123"/>
      <w:bookmarkEnd w:id="124"/>
      <w:bookmarkEnd w:id="125"/>
      <w:bookmarkEnd w:id="126"/>
    </w:p>
    <w:p>
      <w:pPr>
        <w:spacing w:line="360" w:lineRule="auto"/>
        <w:rPr>
          <w:rFonts w:eastAsiaTheme="minorEastAsia"/>
          <w:b/>
          <w:sz w:val="24"/>
        </w:rPr>
      </w:pPr>
      <w:r>
        <w:rPr>
          <w:rFonts w:hint="eastAsia" w:eastAsiaTheme="minorEastAsia"/>
          <w:b/>
          <w:sz w:val="24"/>
        </w:rPr>
        <w:t>A.1 测量模型</w:t>
      </w:r>
    </w:p>
    <w:p>
      <w:pPr>
        <w:pStyle w:val="32"/>
        <w:spacing w:line="360" w:lineRule="auto"/>
        <w:ind w:left="4319" w:leftChars="228" w:hanging="3840" w:hangingChars="1600"/>
        <w:jc w:val="left"/>
        <w:rPr>
          <w:rFonts w:hint="eastAsia" w:asciiTheme="minorEastAsia" w:hAnsiTheme="minorEastAsia" w:eastAsiaTheme="minorEastAsia" w:cstheme="minorEastAsia"/>
          <w:sz w:val="24"/>
          <w:szCs w:val="22"/>
          <w:lang w:eastAsia="zh-CN"/>
        </w:rPr>
      </w:pPr>
      <w:r>
        <w:rPr>
          <w:rFonts w:hint="eastAsia" w:asciiTheme="minorEastAsia" w:hAnsiTheme="minorEastAsia" w:eastAsiaTheme="minorEastAsia" w:cstheme="minorEastAsia"/>
          <w:sz w:val="24"/>
          <w:szCs w:val="22"/>
        </w:rPr>
        <w:t>被校力传感器输出灵敏度按公式（1）计算：</w:t>
      </w:r>
    </w:p>
    <w:p>
      <w:pPr>
        <w:pStyle w:val="32"/>
        <w:spacing w:line="360" w:lineRule="auto"/>
        <w:ind w:left="4319" w:leftChars="228" w:hanging="3840" w:hangingChars="1600"/>
        <w:jc w:val="left"/>
        <w:rPr>
          <w:rFonts w:hAnsi="Cambria Math" w:eastAsiaTheme="minorEastAsia" w:cstheme="minorEastAsia"/>
          <w:sz w:val="24"/>
          <w:szCs w:val="22"/>
        </w:rPr>
      </w:pPr>
      <m:oMath>
        <m:sSub>
          <m:sSubPr>
            <m:ctrlPr>
              <w:rPr>
                <w:rFonts w:ascii="Cambria Math" w:hAnsi="Cambria Math" w:eastAsiaTheme="minorEastAsia" w:cstheme="minorEastAsia"/>
                <w:i/>
                <w:iCs/>
                <w:sz w:val="24"/>
                <w:szCs w:val="22"/>
              </w:rPr>
            </m:ctrlPr>
          </m:sSubPr>
          <m:e>
            <m:r>
              <m:rPr/>
              <w:rPr>
                <w:rFonts w:ascii="Cambria Math" w:hAnsi="Cambria Math" w:eastAsiaTheme="minorEastAsia" w:cstheme="minorEastAsia"/>
                <w:sz w:val="24"/>
                <w:szCs w:val="22"/>
              </w:rPr>
              <m:t>S</m:t>
            </m:r>
            <m:ctrlPr>
              <w:rPr>
                <w:rFonts w:ascii="Cambria Math" w:hAnsi="Cambria Math" w:eastAsiaTheme="minorEastAsia" w:cstheme="minorEastAsia"/>
                <w:i/>
                <w:iCs/>
                <w:sz w:val="24"/>
                <w:szCs w:val="22"/>
              </w:rPr>
            </m:ctrlPr>
          </m:e>
          <m:sub>
            <m:r>
              <m:rPr/>
              <w:rPr>
                <w:rFonts w:ascii="Cambria Math" w:hAnsi="Cambria Math" w:eastAsiaTheme="minorEastAsia" w:cstheme="minorEastAsia"/>
                <w:sz w:val="24"/>
                <w:szCs w:val="22"/>
              </w:rPr>
              <m:t>ri</m:t>
            </m:r>
            <m:ctrlPr>
              <w:rPr>
                <w:rFonts w:ascii="Cambria Math" w:hAnsi="Cambria Math" w:eastAsiaTheme="minorEastAsia" w:cstheme="minorEastAsia"/>
                <w:i/>
                <w:iCs/>
                <w:sz w:val="24"/>
                <w:szCs w:val="22"/>
              </w:rPr>
            </m:ctrlPr>
          </m:sub>
        </m:sSub>
        <m:r>
          <m:rPr>
            <m:sty m:val="p"/>
          </m:rPr>
          <w:rPr>
            <w:rFonts w:ascii="Cambria Math" w:hAnsi="Cambria Math" w:eastAsiaTheme="minorEastAsia" w:cstheme="minorEastAsia"/>
            <w:sz w:val="24"/>
            <w:szCs w:val="22"/>
          </w:rPr>
          <m:t>=</m:t>
        </m:r>
        <m:f>
          <m:fPr>
            <m:ctrlPr>
              <w:rPr>
                <w:rFonts w:ascii="Cambria Math" w:hAnsi="Cambria Math" w:eastAsiaTheme="minorEastAsia" w:cstheme="minorEastAsia"/>
                <w:sz w:val="24"/>
                <w:szCs w:val="22"/>
              </w:rPr>
            </m:ctrlPr>
          </m:fPr>
          <m:num>
            <m:sSub>
              <m:sSubPr>
                <m:ctrlPr>
                  <w:rPr>
                    <w:rFonts w:ascii="Cambria Math" w:hAnsi="Cambria Math" w:eastAsiaTheme="minorEastAsia" w:cstheme="minorEastAsia"/>
                    <w:i/>
                    <w:iCs/>
                    <w:sz w:val="24"/>
                    <w:szCs w:val="22"/>
                  </w:rPr>
                </m:ctrlPr>
              </m:sSubPr>
              <m:e>
                <m:r>
                  <m:rPr/>
                  <w:rPr>
                    <w:rFonts w:ascii="Cambria Math" w:hAnsi="Cambria Math" w:eastAsiaTheme="minorEastAsia" w:cstheme="minorEastAsia"/>
                    <w:sz w:val="24"/>
                    <w:szCs w:val="22"/>
                  </w:rPr>
                  <m:t>θ</m:t>
                </m:r>
                <m:ctrlPr>
                  <w:rPr>
                    <w:rFonts w:ascii="Cambria Math" w:hAnsi="Cambria Math" w:eastAsiaTheme="minorEastAsia" w:cstheme="minorEastAsia"/>
                    <w:i/>
                    <w:iCs/>
                    <w:sz w:val="24"/>
                    <w:szCs w:val="22"/>
                  </w:rPr>
                </m:ctrlPr>
              </m:e>
              <m:sub>
                <m:r>
                  <m:rPr/>
                  <w:rPr>
                    <w:rFonts w:ascii="Cambria Math" w:hAnsi="Cambria Math" w:eastAsiaTheme="minorEastAsia" w:cstheme="minorEastAsia"/>
                    <w:sz w:val="24"/>
                    <w:szCs w:val="22"/>
                  </w:rPr>
                  <m:t>ni</m:t>
                </m:r>
                <m:ctrlPr>
                  <w:rPr>
                    <w:rFonts w:ascii="Cambria Math" w:hAnsi="Cambria Math" w:eastAsiaTheme="minorEastAsia" w:cstheme="minorEastAsia"/>
                    <w:i/>
                    <w:iCs/>
                    <w:sz w:val="24"/>
                    <w:szCs w:val="22"/>
                  </w:rPr>
                </m:ctrlPr>
              </m:sub>
            </m:sSub>
            <m:ctrlPr>
              <w:rPr>
                <w:rFonts w:ascii="Cambria Math" w:hAnsi="Cambria Math" w:eastAsiaTheme="minorEastAsia" w:cstheme="minorEastAsia"/>
                <w:sz w:val="24"/>
                <w:szCs w:val="22"/>
              </w:rPr>
            </m:ctrlPr>
          </m:num>
          <m:den>
            <m:sSub>
              <m:sSubPr>
                <m:ctrlPr>
                  <w:rPr>
                    <w:rFonts w:ascii="Cambria Math" w:hAnsi="Cambria Math" w:eastAsiaTheme="minorEastAsia" w:cstheme="minorEastAsia"/>
                    <w:i/>
                    <w:iCs/>
                    <w:sz w:val="24"/>
                    <w:szCs w:val="22"/>
                  </w:rPr>
                </m:ctrlPr>
              </m:sSubPr>
              <m:e>
                <m:r>
                  <m:rPr/>
                  <w:rPr>
                    <w:rFonts w:ascii="Cambria Math" w:hAnsi="Cambria Math" w:eastAsiaTheme="minorEastAsia" w:cstheme="minorEastAsia"/>
                    <w:sz w:val="24"/>
                    <w:szCs w:val="22"/>
                  </w:rPr>
                  <m:t>V</m:t>
                </m:r>
                <m:ctrlPr>
                  <w:rPr>
                    <w:rFonts w:ascii="Cambria Math" w:hAnsi="Cambria Math" w:eastAsiaTheme="minorEastAsia" w:cstheme="minorEastAsia"/>
                    <w:i/>
                    <w:iCs/>
                    <w:sz w:val="24"/>
                    <w:szCs w:val="22"/>
                  </w:rPr>
                </m:ctrlPr>
              </m:e>
              <m:sub>
                <m:r>
                  <m:rPr/>
                  <w:rPr>
                    <w:rFonts w:ascii="Cambria Math" w:hAnsi="Cambria Math" w:eastAsiaTheme="minorEastAsia" w:cstheme="minorEastAsia"/>
                    <w:sz w:val="24"/>
                    <w:szCs w:val="22"/>
                  </w:rPr>
                  <m:t>i</m:t>
                </m:r>
                <m:ctrlPr>
                  <w:rPr>
                    <w:rFonts w:ascii="Cambria Math" w:hAnsi="Cambria Math" w:eastAsiaTheme="minorEastAsia" w:cstheme="minorEastAsia"/>
                    <w:i/>
                    <w:iCs/>
                    <w:sz w:val="24"/>
                    <w:szCs w:val="22"/>
                  </w:rPr>
                </m:ctrlPr>
              </m:sub>
            </m:sSub>
            <m:r>
              <m:rPr/>
              <w:rPr>
                <w:rFonts w:ascii="Cambria Math" w:hAnsi="Cambria Math" w:eastAsiaTheme="minorEastAsia" w:cstheme="minorEastAsia"/>
                <w:sz w:val="24"/>
                <w:szCs w:val="22"/>
              </w:rPr>
              <m:t>×</m:t>
            </m:r>
            <m:sSub>
              <m:sSubPr>
                <m:ctrlPr>
                  <w:rPr>
                    <w:rFonts w:ascii="Cambria Math" w:hAnsi="Cambria Math" w:eastAsiaTheme="minorEastAsia" w:cstheme="minorEastAsia"/>
                    <w:i/>
                    <w:iCs/>
                    <w:sz w:val="24"/>
                    <w:szCs w:val="22"/>
                  </w:rPr>
                </m:ctrlPr>
              </m:sSubPr>
              <m:e>
                <m:r>
                  <m:rPr/>
                  <w:rPr>
                    <w:rFonts w:ascii="Cambria Math" w:hAnsi="Cambria Math" w:eastAsiaTheme="minorEastAsia" w:cstheme="minorEastAsia"/>
                    <w:sz w:val="24"/>
                    <w:szCs w:val="22"/>
                  </w:rPr>
                  <m:t>F</m:t>
                </m:r>
                <m:ctrlPr>
                  <w:rPr>
                    <w:rFonts w:ascii="Cambria Math" w:hAnsi="Cambria Math" w:eastAsiaTheme="minorEastAsia" w:cstheme="minorEastAsia"/>
                    <w:i/>
                    <w:iCs/>
                    <w:sz w:val="24"/>
                    <w:szCs w:val="22"/>
                  </w:rPr>
                </m:ctrlPr>
              </m:e>
              <m:sub>
                <m:r>
                  <m:rPr/>
                  <w:rPr>
                    <w:rFonts w:ascii="Cambria Math" w:hAnsi="Cambria Math" w:eastAsiaTheme="minorEastAsia" w:cstheme="minorEastAsia"/>
                    <w:sz w:val="24"/>
                    <w:szCs w:val="22"/>
                  </w:rPr>
                  <m:t>ni</m:t>
                </m:r>
                <m:ctrlPr>
                  <w:rPr>
                    <w:rFonts w:ascii="Cambria Math" w:hAnsi="Cambria Math" w:eastAsiaTheme="minorEastAsia" w:cstheme="minorEastAsia"/>
                    <w:i/>
                    <w:iCs/>
                    <w:sz w:val="24"/>
                    <w:szCs w:val="22"/>
                  </w:rPr>
                </m:ctrlPr>
              </m:sub>
            </m:sSub>
            <m:ctrlPr>
              <w:rPr>
                <w:rFonts w:ascii="Cambria Math" w:hAnsi="Cambria Math" w:eastAsiaTheme="minorEastAsia" w:cstheme="minorEastAsia"/>
                <w:sz w:val="24"/>
                <w:szCs w:val="22"/>
              </w:rPr>
            </m:ctrlPr>
          </m:den>
        </m:f>
      </m:oMath>
      <w:r>
        <w:rPr>
          <w:rFonts w:hint="eastAsia" w:hAnsi="Cambria Math" w:eastAsiaTheme="minorEastAsia" w:cstheme="minorEastAsia"/>
          <w:sz w:val="24"/>
          <w:szCs w:val="22"/>
        </w:rPr>
        <w:t xml:space="preserve">                         （1）</w:t>
      </w:r>
    </w:p>
    <w:p>
      <w:pPr>
        <w:pStyle w:val="32"/>
        <w:spacing w:line="360" w:lineRule="auto"/>
        <w:ind w:left="4319" w:leftChars="228" w:hanging="3840" w:hangingChars="1600"/>
        <w:jc w:val="left"/>
        <w:rPr>
          <w:rFonts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4"/>
        </w:rPr>
        <w:t>式中：</w:t>
      </w:r>
      <m:oMath>
        <m:sSub>
          <m:sSubPr>
            <m:ctrlPr>
              <w:rPr>
                <w:rFonts w:ascii="Cambria Math" w:hAnsi="Cambria Math" w:eastAsiaTheme="minorEastAsia"/>
                <w:i/>
                <w:sz w:val="24"/>
                <w:szCs w:val="22"/>
              </w:rPr>
            </m:ctrlPr>
          </m:sSubPr>
          <m:e>
            <m:r>
              <m:rPr/>
              <w:rPr>
                <w:rFonts w:ascii="Cambria Math" w:hAnsi="Cambria Math" w:eastAsiaTheme="minorEastAsia"/>
                <w:sz w:val="24"/>
                <w:szCs w:val="22"/>
              </w:rPr>
              <m:t>S</m:t>
            </m:r>
            <m:ctrlPr>
              <w:rPr>
                <w:rFonts w:ascii="Cambria Math" w:hAnsi="Cambria Math" w:eastAsiaTheme="minorEastAsia"/>
                <w:i/>
                <w:sz w:val="24"/>
                <w:szCs w:val="22"/>
              </w:rPr>
            </m:ctrlPr>
          </m:e>
          <m:sub>
            <m:r>
              <m:rPr/>
              <w:rPr>
                <w:rFonts w:ascii="Cambria Math" w:hAnsi="Cambria Math" w:eastAsiaTheme="minorEastAsia"/>
                <w:sz w:val="24"/>
                <w:szCs w:val="22"/>
              </w:rPr>
              <m:t>ri</m:t>
            </m:r>
            <m:ctrlPr>
              <w:rPr>
                <w:rFonts w:ascii="Cambria Math" w:hAnsi="Cambria Math" w:eastAsiaTheme="minorEastAsia"/>
                <w:i/>
                <w:sz w:val="24"/>
                <w:szCs w:val="22"/>
              </w:rPr>
            </m:ctrlPr>
          </m:sub>
        </m:sSub>
      </m:oMath>
      <w:r>
        <w:rPr>
          <w:rFonts w:hint="eastAsia" w:asciiTheme="minorEastAsia" w:hAnsiTheme="minorEastAsia" w:eastAsiaTheme="minorEastAsia" w:cstheme="minorEastAsia"/>
          <w:sz w:val="24"/>
          <w:szCs w:val="22"/>
        </w:rPr>
        <w:t xml:space="preserve"> </w:t>
      </w:r>
      <w:r>
        <w:rPr>
          <w:rFonts w:asciiTheme="minorEastAsia" w:hAnsiTheme="minorEastAsia" w:eastAsiaTheme="minorEastAsia" w:cstheme="minorEastAsia"/>
          <w:sz w:val="24"/>
          <w:szCs w:val="22"/>
        </w:rPr>
        <w:t xml:space="preserve">– </w:t>
      </w:r>
      <w:r>
        <w:rPr>
          <w:rFonts w:hint="eastAsia" w:asciiTheme="minorEastAsia" w:hAnsiTheme="minorEastAsia" w:eastAsiaTheme="minorEastAsia" w:cstheme="minorEastAsia"/>
          <w:sz w:val="24"/>
          <w:szCs w:val="22"/>
        </w:rPr>
        <w:t>第</w:t>
      </w:r>
      <w:r>
        <w:rPr>
          <w:rFonts w:ascii="Times New Roman" w:hAnsi="Times New Roman" w:cs="Times New Roman" w:eastAsiaTheme="minorEastAsia"/>
          <w:i/>
          <w:iCs/>
          <w:sz w:val="24"/>
          <w:szCs w:val="22"/>
        </w:rPr>
        <w:t>i</w:t>
      </w:r>
      <w:r>
        <w:rPr>
          <w:rFonts w:hint="eastAsia" w:asciiTheme="minorEastAsia" w:hAnsiTheme="minorEastAsia" w:eastAsiaTheme="minorEastAsia" w:cstheme="minorEastAsia"/>
          <w:sz w:val="24"/>
          <w:szCs w:val="22"/>
        </w:rPr>
        <w:t>个分量校准时额定负荷下的灵敏度，mV/V/EU；</w:t>
      </w:r>
    </w:p>
    <w:p>
      <w:pPr>
        <w:pStyle w:val="32"/>
        <w:spacing w:line="360" w:lineRule="auto"/>
        <w:ind w:firstLine="480"/>
        <w:rPr>
          <w:rFonts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 xml:space="preserve">      </w:t>
      </w:r>
      <m:oMath>
        <m:sSub>
          <m:sSubPr>
            <m:ctrlPr>
              <w:rPr>
                <w:rFonts w:ascii="Cambria Math" w:hAnsi="Cambria Math" w:eastAsiaTheme="minorEastAsia"/>
                <w:i/>
                <w:sz w:val="24"/>
                <w:szCs w:val="22"/>
              </w:rPr>
            </m:ctrlPr>
          </m:sSubPr>
          <m:e>
            <m:r>
              <m:rPr/>
              <w:rPr>
                <w:rFonts w:ascii="Cambria Math" w:hAnsi="Cambria Math" w:eastAsiaTheme="minorEastAsia"/>
                <w:sz w:val="24"/>
                <w:szCs w:val="22"/>
              </w:rPr>
              <m:t>θ</m:t>
            </m:r>
            <m:ctrlPr>
              <w:rPr>
                <w:rFonts w:ascii="Cambria Math" w:hAnsi="Cambria Math" w:eastAsiaTheme="minorEastAsia"/>
                <w:i/>
                <w:sz w:val="24"/>
                <w:szCs w:val="22"/>
              </w:rPr>
            </m:ctrlPr>
          </m:e>
          <m:sub>
            <m:r>
              <m:rPr/>
              <w:rPr>
                <w:rFonts w:hint="eastAsia" w:ascii="Cambria Math" w:hAnsi="Cambria Math" w:eastAsiaTheme="minorEastAsia"/>
                <w:sz w:val="24"/>
                <w:szCs w:val="22"/>
              </w:rPr>
              <m:t>n</m:t>
            </m:r>
            <m:r>
              <m:rPr/>
              <w:rPr>
                <w:rFonts w:ascii="Cambria Math" w:hAnsi="Cambria Math" w:eastAsiaTheme="minorEastAsia"/>
                <w:sz w:val="24"/>
                <w:szCs w:val="22"/>
              </w:rPr>
              <m:t>i</m:t>
            </m:r>
            <m:ctrlPr>
              <w:rPr>
                <w:rFonts w:ascii="Cambria Math" w:hAnsi="Cambria Math" w:eastAsiaTheme="minorEastAsia"/>
                <w:i/>
                <w:sz w:val="24"/>
                <w:szCs w:val="22"/>
              </w:rPr>
            </m:ctrlPr>
          </m:sub>
        </m:sSub>
      </m:oMath>
      <w:r>
        <w:rPr>
          <w:rFonts w:hint="eastAsia" w:hAnsi="Cambria Math" w:eastAsiaTheme="minorEastAsia"/>
          <w:sz w:val="24"/>
          <w:szCs w:val="22"/>
        </w:rPr>
        <w:t xml:space="preserve"> </w:t>
      </w:r>
      <w:r>
        <w:rPr>
          <w:rFonts w:hAnsi="宋体" w:cs="宋体"/>
          <w:sz w:val="24"/>
          <w:szCs w:val="22"/>
        </w:rPr>
        <w:t xml:space="preserve">– </w:t>
      </w:r>
      <w:r>
        <w:rPr>
          <w:rFonts w:hint="eastAsia" w:hAnsi="宋体" w:cs="宋体"/>
          <w:sz w:val="24"/>
          <w:szCs w:val="22"/>
        </w:rPr>
        <w:t>第</w:t>
      </w:r>
      <w:r>
        <w:rPr>
          <w:rFonts w:ascii="Times New Roman" w:hAnsi="Times New Roman" w:cs="Times New Roman"/>
          <w:i/>
          <w:iCs/>
          <w:sz w:val="24"/>
          <w:szCs w:val="22"/>
        </w:rPr>
        <w:t>i</w:t>
      </w:r>
      <w:r>
        <w:rPr>
          <w:rFonts w:hint="eastAsia" w:hAnsi="宋体" w:cs="宋体"/>
          <w:sz w:val="24"/>
          <w:szCs w:val="22"/>
        </w:rPr>
        <w:t>个分量的额定输出，mV；</w:t>
      </w:r>
    </w:p>
    <w:p>
      <w:pPr>
        <w:pStyle w:val="32"/>
        <w:spacing w:line="360" w:lineRule="auto"/>
        <w:ind w:firstLine="0" w:firstLineChars="0"/>
        <w:jc w:val="left"/>
        <w:rPr>
          <w:rFonts w:hAnsi="宋体" w:cs="宋体"/>
          <w:sz w:val="24"/>
          <w:szCs w:val="22"/>
        </w:rPr>
      </w:pPr>
      <w:r>
        <w:rPr>
          <w:rFonts w:asciiTheme="minorEastAsia" w:hAnsiTheme="minorEastAsia" w:eastAsiaTheme="minorEastAsia" w:cstheme="minorEastAsia"/>
          <w:sz w:val="24"/>
          <w:szCs w:val="22"/>
        </w:rPr>
        <w:t xml:space="preserve"> </w:t>
      </w:r>
      <w:r>
        <w:rPr>
          <w:rFonts w:hint="eastAsia" w:asciiTheme="minorEastAsia" w:hAnsiTheme="minorEastAsia" w:eastAsiaTheme="minorEastAsia" w:cstheme="minorEastAsia"/>
          <w:sz w:val="24"/>
          <w:szCs w:val="22"/>
        </w:rPr>
        <w:t xml:space="preserve">         </w:t>
      </w:r>
      <m:oMath>
        <m:sSub>
          <m:sSubPr>
            <m:ctrlPr>
              <w:rPr>
                <w:rFonts w:ascii="Cambria Math" w:hAnsi="Cambria Math" w:eastAsiaTheme="minorEastAsia"/>
                <w:i/>
                <w:sz w:val="24"/>
                <w:szCs w:val="22"/>
              </w:rPr>
            </m:ctrlPr>
          </m:sSubPr>
          <m:e>
            <m:r>
              <m:rPr/>
              <w:rPr>
                <w:rFonts w:ascii="Cambria Math" w:hAnsi="Cambria Math" w:eastAsiaTheme="minorEastAsia"/>
                <w:sz w:val="24"/>
                <w:szCs w:val="22"/>
              </w:rPr>
              <m:t>V</m:t>
            </m:r>
            <m:ctrlPr>
              <w:rPr>
                <w:rFonts w:ascii="Cambria Math" w:hAnsi="Cambria Math" w:eastAsiaTheme="minorEastAsia"/>
                <w:i/>
                <w:sz w:val="24"/>
                <w:szCs w:val="22"/>
              </w:rPr>
            </m:ctrlPr>
          </m:e>
          <m:sub>
            <m:r>
              <m:rPr/>
              <w:rPr>
                <w:rFonts w:ascii="Cambria Math" w:hAnsi="Cambria Math" w:eastAsiaTheme="minorEastAsia"/>
                <w:sz w:val="24"/>
                <w:szCs w:val="22"/>
              </w:rPr>
              <m:t>i</m:t>
            </m:r>
            <m:ctrlPr>
              <w:rPr>
                <w:rFonts w:ascii="Cambria Math" w:hAnsi="Cambria Math" w:eastAsiaTheme="minorEastAsia"/>
                <w:i/>
                <w:sz w:val="24"/>
                <w:szCs w:val="22"/>
              </w:rPr>
            </m:ctrlPr>
          </m:sub>
        </m:sSub>
      </m:oMath>
      <w:r>
        <w:rPr>
          <w:rFonts w:hint="eastAsia" w:hAnsi="宋体" w:cs="宋体"/>
          <w:sz w:val="24"/>
          <w:szCs w:val="22"/>
        </w:rPr>
        <w:t xml:space="preserve">  </w:t>
      </w:r>
      <w:r>
        <w:rPr>
          <w:rFonts w:hAnsi="宋体" w:cs="宋体"/>
          <w:sz w:val="24"/>
          <w:szCs w:val="22"/>
        </w:rPr>
        <w:t xml:space="preserve">– </w:t>
      </w:r>
      <w:r>
        <w:rPr>
          <w:rFonts w:hint="eastAsia" w:hAnsi="宋体" w:cs="宋体"/>
          <w:sz w:val="24"/>
          <w:szCs w:val="22"/>
        </w:rPr>
        <w:t>第</w:t>
      </w:r>
      <w:r>
        <w:rPr>
          <w:rFonts w:ascii="Times New Roman" w:hAnsi="Times New Roman" w:cs="Times New Roman"/>
          <w:i/>
          <w:iCs/>
          <w:sz w:val="24"/>
          <w:szCs w:val="22"/>
        </w:rPr>
        <w:t>i</w:t>
      </w:r>
      <w:r>
        <w:rPr>
          <w:rFonts w:hint="eastAsia" w:hAnsi="宋体" w:cs="宋体"/>
          <w:sz w:val="24"/>
          <w:szCs w:val="22"/>
        </w:rPr>
        <w:t>个分量校准试验开始时测得的激励电压，V；</w:t>
      </w:r>
    </w:p>
    <w:p>
      <w:pPr>
        <w:pStyle w:val="32"/>
        <w:spacing w:line="360" w:lineRule="auto"/>
        <w:ind w:firstLine="1440" w:firstLineChars="600"/>
        <w:jc w:val="left"/>
        <w:rPr>
          <w:rFonts w:hAnsi="宋体" w:cs="宋体"/>
          <w:sz w:val="24"/>
          <w:szCs w:val="22"/>
        </w:rPr>
      </w:pPr>
      <m:oMath>
        <m:sSub>
          <m:sSubPr>
            <m:ctrlPr>
              <w:rPr>
                <w:rFonts w:ascii="Cambria Math" w:hAnsi="Cambria Math" w:eastAsiaTheme="minorEastAsia"/>
                <w:i/>
                <w:sz w:val="24"/>
                <w:szCs w:val="22"/>
              </w:rPr>
            </m:ctrlPr>
          </m:sSubPr>
          <m:e>
            <m:r>
              <m:rPr/>
              <w:rPr>
                <w:rFonts w:ascii="Cambria Math" w:hAnsi="Cambria Math" w:eastAsiaTheme="minorEastAsia"/>
                <w:sz w:val="24"/>
                <w:szCs w:val="22"/>
              </w:rPr>
              <m:t>F</m:t>
            </m:r>
            <m:ctrlPr>
              <w:rPr>
                <w:rFonts w:ascii="Cambria Math" w:hAnsi="Cambria Math" w:eastAsiaTheme="minorEastAsia"/>
                <w:i/>
                <w:sz w:val="24"/>
                <w:szCs w:val="22"/>
              </w:rPr>
            </m:ctrlPr>
          </m:e>
          <m:sub>
            <m:r>
              <m:rPr/>
              <w:rPr>
                <w:rFonts w:hint="eastAsia" w:ascii="Cambria Math" w:hAnsi="Cambria Math" w:eastAsiaTheme="minorEastAsia"/>
                <w:sz w:val="24"/>
                <w:szCs w:val="22"/>
              </w:rPr>
              <m:t>n</m:t>
            </m:r>
            <m:r>
              <m:rPr/>
              <w:rPr>
                <w:rFonts w:ascii="Cambria Math" w:hAnsi="Cambria Math" w:eastAsiaTheme="minorEastAsia"/>
                <w:sz w:val="24"/>
                <w:szCs w:val="22"/>
              </w:rPr>
              <m:t>i</m:t>
            </m:r>
            <m:ctrlPr>
              <w:rPr>
                <w:rFonts w:ascii="Cambria Math" w:hAnsi="Cambria Math" w:eastAsiaTheme="minorEastAsia"/>
                <w:i/>
                <w:sz w:val="24"/>
                <w:szCs w:val="22"/>
              </w:rPr>
            </m:ctrlPr>
          </m:sub>
        </m:sSub>
      </m:oMath>
      <w:r>
        <w:rPr>
          <w:rFonts w:hint="eastAsia" w:hAnsi="宋体" w:cs="宋体"/>
          <w:sz w:val="24"/>
          <w:szCs w:val="22"/>
        </w:rPr>
        <w:t xml:space="preserve"> </w:t>
      </w:r>
      <w:r>
        <w:rPr>
          <w:rFonts w:hAnsi="宋体" w:cs="宋体"/>
          <w:sz w:val="24"/>
          <w:szCs w:val="22"/>
        </w:rPr>
        <w:t>–</w:t>
      </w:r>
      <w:r>
        <w:rPr>
          <w:rFonts w:hint="eastAsia" w:hAnsi="宋体" w:cs="宋体"/>
          <w:sz w:val="24"/>
          <w:szCs w:val="22"/>
        </w:rPr>
        <w:t xml:space="preserve"> 第</w:t>
      </w:r>
      <w:r>
        <w:rPr>
          <w:rFonts w:ascii="Times New Roman" w:hAnsi="Times New Roman" w:cs="Times New Roman"/>
          <w:i/>
          <w:iCs/>
          <w:sz w:val="24"/>
          <w:szCs w:val="22"/>
        </w:rPr>
        <w:t>i</w:t>
      </w:r>
      <w:r>
        <w:rPr>
          <w:rFonts w:hint="eastAsia" w:hAnsi="宋体" w:cs="宋体"/>
          <w:sz w:val="24"/>
          <w:szCs w:val="22"/>
        </w:rPr>
        <w:t>个分量的额定负荷，为一定值，N或Nm。</w:t>
      </w:r>
    </w:p>
    <w:p>
      <w:pPr>
        <w:spacing w:line="360" w:lineRule="auto"/>
        <w:rPr>
          <w:b/>
          <w:sz w:val="24"/>
        </w:rPr>
      </w:pPr>
      <w:r>
        <w:rPr>
          <w:rFonts w:hint="eastAsia"/>
          <w:b/>
          <w:sz w:val="24"/>
        </w:rPr>
        <w:t>A.2  灵敏系数</w:t>
      </w:r>
    </w:p>
    <w:p>
      <w:pPr>
        <w:pStyle w:val="32"/>
        <w:spacing w:line="360" w:lineRule="auto"/>
        <w:ind w:firstLine="480"/>
        <w:rPr>
          <w:rFonts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由公式（1）按照不确定度传播率，被校力传感器灵敏度</w:t>
      </w:r>
      <m:oMath>
        <m:sSub>
          <m:sSubPr>
            <m:ctrlPr>
              <w:rPr>
                <w:rFonts w:hint="eastAsia" w:ascii="Cambria Math" w:hAnsi="Cambria Math" w:eastAsiaTheme="minorEastAsia" w:cstheme="minorEastAsia"/>
                <w:sz w:val="24"/>
                <w:szCs w:val="22"/>
              </w:rPr>
            </m:ctrlPr>
          </m:sSubPr>
          <m:e>
            <m:r>
              <m:rPr>
                <m:sty m:val="p"/>
              </m:rPr>
              <w:rPr>
                <w:rFonts w:hint="eastAsia" w:ascii="Cambria Math" w:hAnsi="Cambria Math" w:eastAsiaTheme="minorEastAsia" w:cstheme="minorEastAsia"/>
                <w:sz w:val="24"/>
                <w:szCs w:val="22"/>
              </w:rPr>
              <m:t>S</m:t>
            </m:r>
            <m:ctrlPr>
              <w:rPr>
                <w:rFonts w:hint="eastAsia" w:ascii="Cambria Math" w:hAnsi="Cambria Math" w:eastAsiaTheme="minorEastAsia" w:cstheme="minorEastAsia"/>
                <w:sz w:val="24"/>
                <w:szCs w:val="22"/>
              </w:rPr>
            </m:ctrlPr>
          </m:e>
          <m:sub>
            <m:r>
              <m:rPr>
                <m:sty m:val="p"/>
              </m:rPr>
              <w:rPr>
                <w:rFonts w:hint="eastAsia" w:ascii="Cambria Math" w:hAnsi="Cambria Math" w:eastAsiaTheme="minorEastAsia" w:cstheme="minorEastAsia"/>
                <w:sz w:val="24"/>
                <w:szCs w:val="22"/>
              </w:rPr>
              <m:t>ri</m:t>
            </m:r>
            <m:ctrlPr>
              <w:rPr>
                <w:rFonts w:hint="eastAsia" w:ascii="Cambria Math" w:hAnsi="Cambria Math" w:eastAsiaTheme="minorEastAsia" w:cstheme="minorEastAsia"/>
                <w:sz w:val="24"/>
                <w:szCs w:val="22"/>
              </w:rPr>
            </m:ctrlPr>
          </m:sub>
        </m:sSub>
      </m:oMath>
      <w:r>
        <w:rPr>
          <w:rFonts w:hint="eastAsia" w:asciiTheme="minorEastAsia" w:hAnsiTheme="minorEastAsia" w:eastAsiaTheme="minorEastAsia" w:cstheme="minorEastAsia"/>
          <w:sz w:val="24"/>
          <w:szCs w:val="22"/>
        </w:rPr>
        <w:t>的合成标定不确定度按公式（2）计算：</w:t>
      </w:r>
    </w:p>
    <w:p>
      <w:pPr>
        <w:pStyle w:val="32"/>
        <w:spacing w:line="360" w:lineRule="auto"/>
        <w:ind w:firstLine="480"/>
        <w:jc w:val="right"/>
        <w:rPr>
          <w:rFonts w:asciiTheme="minorEastAsia" w:hAnsiTheme="minorEastAsia" w:eastAsiaTheme="minorEastAsia" w:cstheme="minorEastAsia"/>
          <w:sz w:val="24"/>
          <w:szCs w:val="22"/>
        </w:rPr>
      </w:pPr>
      <m:oMath>
        <m:sSub>
          <m:sSubPr>
            <m:ctrlPr>
              <w:rPr>
                <w:rFonts w:ascii="Cambria Math" w:hAnsi="Cambria Math" w:eastAsiaTheme="minorEastAsia"/>
                <w:i/>
                <w:iCs/>
                <w:sz w:val="24"/>
                <w:szCs w:val="22"/>
              </w:rPr>
            </m:ctrlPr>
          </m:sSubPr>
          <m:e>
            <m:r>
              <m:rPr/>
              <w:rPr>
                <w:rFonts w:ascii="Cambria Math" w:hAnsi="Cambria Math" w:eastAsiaTheme="minorEastAsia"/>
                <w:sz w:val="24"/>
                <w:szCs w:val="22"/>
              </w:rPr>
              <m:t>u</m:t>
            </m:r>
            <m:ctrlPr>
              <w:rPr>
                <w:rFonts w:ascii="Cambria Math" w:hAnsi="Cambria Math" w:eastAsiaTheme="minorEastAsia"/>
                <w:i/>
                <w:iCs/>
                <w:sz w:val="24"/>
                <w:szCs w:val="22"/>
              </w:rPr>
            </m:ctrlPr>
          </m:e>
          <m:sub>
            <m:r>
              <m:rPr/>
              <w:rPr>
                <w:rFonts w:ascii="Cambria Math" w:hAnsi="Cambria Math" w:eastAsiaTheme="minorEastAsia"/>
                <w:sz w:val="24"/>
                <w:szCs w:val="22"/>
              </w:rPr>
              <m:t>c</m:t>
            </m:r>
            <m:ctrlPr>
              <w:rPr>
                <w:rFonts w:ascii="Cambria Math" w:hAnsi="Cambria Math" w:eastAsiaTheme="minorEastAsia"/>
                <w:i/>
                <w:iCs/>
                <w:sz w:val="24"/>
                <w:szCs w:val="22"/>
              </w:rPr>
            </m:ctrlPr>
          </m:sub>
        </m:sSub>
        <m:d>
          <m:dPr>
            <m:ctrlPr>
              <w:rPr>
                <w:rFonts w:ascii="Cambria Math" w:hAnsi="Cambria Math" w:eastAsiaTheme="minorEastAsia"/>
                <w:sz w:val="24"/>
                <w:szCs w:val="22"/>
              </w:rPr>
            </m:ctrlPr>
          </m:dPr>
          <m:e>
            <m:sSub>
              <m:sSubPr>
                <m:ctrlPr>
                  <w:rPr>
                    <w:rFonts w:ascii="Cambria Math" w:hAnsi="Cambria Math" w:eastAsiaTheme="minorEastAsia"/>
                    <w:sz w:val="24"/>
                    <w:szCs w:val="22"/>
                  </w:rPr>
                </m:ctrlPr>
              </m:sSubPr>
              <m:e>
                <m:r>
                  <m:rPr>
                    <m:sty m:val="p"/>
                  </m:rPr>
                  <w:rPr>
                    <w:rFonts w:ascii="Cambria Math" w:hAnsi="Cambria Math" w:eastAsiaTheme="minorEastAsia"/>
                    <w:sz w:val="24"/>
                    <w:szCs w:val="22"/>
                  </w:rPr>
                  <m:t>S</m:t>
                </m:r>
                <m:ctrlPr>
                  <w:rPr>
                    <w:rFonts w:ascii="Cambria Math" w:hAnsi="Cambria Math" w:eastAsiaTheme="minorEastAsia"/>
                    <w:sz w:val="24"/>
                    <w:szCs w:val="22"/>
                  </w:rPr>
                </m:ctrlPr>
              </m:e>
              <m:sub>
                <m:r>
                  <m:rPr>
                    <m:sty m:val="p"/>
                  </m:rPr>
                  <w:rPr>
                    <w:rFonts w:ascii="Cambria Math" w:hAnsi="Cambria Math" w:eastAsiaTheme="minorEastAsia"/>
                    <w:sz w:val="24"/>
                    <w:szCs w:val="22"/>
                  </w:rPr>
                  <m:t>ri</m:t>
                </m:r>
                <m:ctrlPr>
                  <w:rPr>
                    <w:rFonts w:ascii="Cambria Math" w:hAnsi="Cambria Math" w:eastAsiaTheme="minorEastAsia"/>
                    <w:sz w:val="24"/>
                    <w:szCs w:val="22"/>
                  </w:rPr>
                </m:ctrlPr>
              </m:sub>
            </m:sSub>
            <m:ctrlPr>
              <w:rPr>
                <w:rFonts w:ascii="Cambria Math" w:hAnsi="Cambria Math" w:eastAsiaTheme="minorEastAsia"/>
                <w:sz w:val="24"/>
                <w:szCs w:val="22"/>
              </w:rPr>
            </m:ctrlPr>
          </m:e>
        </m:d>
        <m:r>
          <m:rPr>
            <m:sty m:val="p"/>
          </m:rPr>
          <w:rPr>
            <w:rFonts w:ascii="Cambria Math" w:hAnsi="Cambria Math" w:eastAsiaTheme="minorEastAsia"/>
            <w:sz w:val="24"/>
            <w:szCs w:val="22"/>
          </w:rPr>
          <m:t>=</m:t>
        </m:r>
        <m:rad>
          <m:radPr>
            <m:degHide m:val="1"/>
            <m:ctrlPr>
              <w:rPr>
                <w:rFonts w:ascii="Cambria Math" w:hAnsi="Cambria Math" w:eastAsiaTheme="minorEastAsia"/>
                <w:sz w:val="24"/>
                <w:szCs w:val="22"/>
              </w:rPr>
            </m:ctrlPr>
          </m:radPr>
          <m:deg>
            <m:ctrlPr>
              <w:rPr>
                <w:rFonts w:ascii="Cambria Math" w:hAnsi="Cambria Math" w:eastAsiaTheme="minorEastAsia"/>
                <w:sz w:val="24"/>
                <w:szCs w:val="22"/>
              </w:rPr>
            </m:ctrlPr>
          </m:deg>
          <m:e>
            <m:sSup>
              <m:sSupPr>
                <m:ctrlPr>
                  <w:rPr>
                    <w:rFonts w:ascii="Cambria Math" w:hAnsi="Cambria Math" w:eastAsiaTheme="minorEastAsia"/>
                    <w:sz w:val="24"/>
                    <w:szCs w:val="22"/>
                  </w:rPr>
                </m:ctrlPr>
              </m:sSupPr>
              <m:e>
                <m:r>
                  <m:rPr>
                    <m:sty m:val="p"/>
                  </m:rPr>
                  <w:rPr>
                    <w:rFonts w:ascii="Cambria Math" w:hAnsi="Cambria Math" w:eastAsiaTheme="minorEastAsia"/>
                    <w:sz w:val="24"/>
                    <w:szCs w:val="22"/>
                  </w:rPr>
                  <m:t>c</m:t>
                </m:r>
                <m:ctrlPr>
                  <w:rPr>
                    <w:rFonts w:ascii="Cambria Math" w:hAnsi="Cambria Math" w:eastAsiaTheme="minorEastAsia"/>
                    <w:sz w:val="24"/>
                    <w:szCs w:val="22"/>
                  </w:rPr>
                </m:ctrlPr>
              </m:e>
              <m:sup>
                <m:r>
                  <m:rPr>
                    <m:sty m:val="p"/>
                  </m:rPr>
                  <w:rPr>
                    <w:rFonts w:ascii="Cambria Math" w:hAnsi="Cambria Math" w:eastAsiaTheme="minorEastAsia"/>
                    <w:sz w:val="24"/>
                    <w:szCs w:val="22"/>
                  </w:rPr>
                  <m:t>2</m:t>
                </m:r>
                <m:ctrlPr>
                  <w:rPr>
                    <w:rFonts w:ascii="Cambria Math" w:hAnsi="Cambria Math" w:eastAsiaTheme="minorEastAsia"/>
                    <w:sz w:val="24"/>
                    <w:szCs w:val="22"/>
                  </w:rPr>
                </m:ctrlPr>
              </m:sup>
            </m:sSup>
            <m:d>
              <m:dPr>
                <m:ctrlPr>
                  <w:rPr>
                    <w:rFonts w:ascii="Cambria Math" w:hAnsi="Cambria Math" w:eastAsiaTheme="minorEastAsia"/>
                    <w:sz w:val="24"/>
                    <w:szCs w:val="22"/>
                  </w:rPr>
                </m:ctrlPr>
              </m:dPr>
              <m:e>
                <m:sSub>
                  <m:sSubPr>
                    <m:ctrlPr>
                      <w:rPr>
                        <w:rFonts w:ascii="Cambria Math" w:hAnsi="Cambria Math" w:eastAsiaTheme="minorEastAsia"/>
                        <w:sz w:val="24"/>
                        <w:szCs w:val="22"/>
                      </w:rPr>
                    </m:ctrlPr>
                  </m:sSubPr>
                  <m:e>
                    <m:r>
                      <m:rPr>
                        <m:sty m:val="p"/>
                      </m:rPr>
                      <w:rPr>
                        <w:rFonts w:ascii="Cambria Math" w:hAnsi="Cambria Math" w:eastAsiaTheme="minorEastAsia"/>
                        <w:sz w:val="24"/>
                        <w:szCs w:val="22"/>
                      </w:rPr>
                      <m:t>θ</m:t>
                    </m:r>
                    <m:ctrlPr>
                      <w:rPr>
                        <w:rFonts w:ascii="Cambria Math" w:hAnsi="Cambria Math" w:eastAsiaTheme="minorEastAsia"/>
                        <w:sz w:val="24"/>
                        <w:szCs w:val="22"/>
                      </w:rPr>
                    </m:ctrlPr>
                  </m:e>
                  <m:sub>
                    <m:r>
                      <m:rPr>
                        <m:sty m:val="p"/>
                      </m:rPr>
                      <w:rPr>
                        <w:rFonts w:ascii="Cambria Math" w:hAnsi="Cambria Math" w:eastAsiaTheme="minorEastAsia"/>
                        <w:sz w:val="24"/>
                        <w:szCs w:val="22"/>
                      </w:rPr>
                      <m:t>ni</m:t>
                    </m:r>
                    <m:ctrlPr>
                      <w:rPr>
                        <w:rFonts w:ascii="Cambria Math" w:hAnsi="Cambria Math" w:eastAsiaTheme="minorEastAsia"/>
                        <w:sz w:val="24"/>
                        <w:szCs w:val="22"/>
                      </w:rPr>
                    </m:ctrlPr>
                  </m:sub>
                </m:sSub>
                <m:ctrlPr>
                  <w:rPr>
                    <w:rFonts w:ascii="Cambria Math" w:hAnsi="Cambria Math" w:eastAsiaTheme="minorEastAsia"/>
                    <w:sz w:val="24"/>
                    <w:szCs w:val="22"/>
                  </w:rPr>
                </m:ctrlPr>
              </m:e>
            </m:d>
            <m:r>
              <m:rPr>
                <m:sty m:val="p"/>
              </m:rPr>
              <w:rPr>
                <w:rFonts w:ascii="Cambria Math" w:hAnsi="Cambria Math" w:eastAsiaTheme="minorEastAsia"/>
                <w:sz w:val="24"/>
                <w:szCs w:val="22"/>
              </w:rPr>
              <m:t>×</m:t>
            </m:r>
            <m:sSup>
              <m:sSupPr>
                <m:ctrlPr>
                  <w:rPr>
                    <w:rFonts w:ascii="Cambria Math" w:hAnsi="Cambria Math" w:eastAsiaTheme="minorEastAsia"/>
                    <w:sz w:val="24"/>
                    <w:szCs w:val="22"/>
                  </w:rPr>
                </m:ctrlPr>
              </m:sSupPr>
              <m:e>
                <m:r>
                  <m:rPr>
                    <m:sty m:val="p"/>
                  </m:rPr>
                  <w:rPr>
                    <w:rFonts w:ascii="Cambria Math" w:hAnsi="Cambria Math" w:eastAsiaTheme="minorEastAsia"/>
                    <w:sz w:val="24"/>
                    <w:szCs w:val="22"/>
                  </w:rPr>
                  <m:t>u</m:t>
                </m:r>
                <m:ctrlPr>
                  <w:rPr>
                    <w:rFonts w:ascii="Cambria Math" w:hAnsi="Cambria Math" w:eastAsiaTheme="minorEastAsia"/>
                    <w:sz w:val="24"/>
                    <w:szCs w:val="22"/>
                  </w:rPr>
                </m:ctrlPr>
              </m:e>
              <m:sup>
                <m:r>
                  <m:rPr>
                    <m:sty m:val="p"/>
                  </m:rPr>
                  <w:rPr>
                    <w:rFonts w:ascii="Cambria Math" w:hAnsi="Cambria Math" w:eastAsiaTheme="minorEastAsia"/>
                    <w:sz w:val="24"/>
                    <w:szCs w:val="22"/>
                  </w:rPr>
                  <m:t>2</m:t>
                </m:r>
                <m:ctrlPr>
                  <w:rPr>
                    <w:rFonts w:ascii="Cambria Math" w:hAnsi="Cambria Math" w:eastAsiaTheme="minorEastAsia"/>
                    <w:sz w:val="24"/>
                    <w:szCs w:val="22"/>
                  </w:rPr>
                </m:ctrlPr>
              </m:sup>
            </m:sSup>
            <m:d>
              <m:dPr>
                <m:ctrlPr>
                  <w:rPr>
                    <w:rFonts w:ascii="Cambria Math" w:hAnsi="Cambria Math" w:eastAsiaTheme="minorEastAsia"/>
                    <w:sz w:val="24"/>
                    <w:szCs w:val="22"/>
                  </w:rPr>
                </m:ctrlPr>
              </m:dPr>
              <m:e>
                <m:sSub>
                  <m:sSubPr>
                    <m:ctrlPr>
                      <w:rPr>
                        <w:rFonts w:ascii="Cambria Math" w:hAnsi="Cambria Math" w:eastAsiaTheme="minorEastAsia"/>
                        <w:sz w:val="24"/>
                        <w:szCs w:val="22"/>
                      </w:rPr>
                    </m:ctrlPr>
                  </m:sSubPr>
                  <m:e>
                    <m:r>
                      <m:rPr>
                        <m:sty m:val="p"/>
                      </m:rPr>
                      <w:rPr>
                        <w:rFonts w:ascii="Cambria Math" w:hAnsi="Cambria Math" w:eastAsiaTheme="minorEastAsia"/>
                        <w:sz w:val="24"/>
                        <w:szCs w:val="22"/>
                      </w:rPr>
                      <m:t>θ</m:t>
                    </m:r>
                    <m:ctrlPr>
                      <w:rPr>
                        <w:rFonts w:ascii="Cambria Math" w:hAnsi="Cambria Math" w:eastAsiaTheme="minorEastAsia"/>
                        <w:sz w:val="24"/>
                        <w:szCs w:val="22"/>
                      </w:rPr>
                    </m:ctrlPr>
                  </m:e>
                  <m:sub>
                    <m:r>
                      <m:rPr>
                        <m:sty m:val="p"/>
                      </m:rPr>
                      <w:rPr>
                        <w:rFonts w:ascii="Cambria Math" w:hAnsi="Cambria Math" w:eastAsiaTheme="minorEastAsia"/>
                        <w:sz w:val="24"/>
                        <w:szCs w:val="22"/>
                      </w:rPr>
                      <m:t>ni</m:t>
                    </m:r>
                    <m:ctrlPr>
                      <w:rPr>
                        <w:rFonts w:ascii="Cambria Math" w:hAnsi="Cambria Math" w:eastAsiaTheme="minorEastAsia"/>
                        <w:sz w:val="24"/>
                        <w:szCs w:val="22"/>
                      </w:rPr>
                    </m:ctrlPr>
                  </m:sub>
                </m:sSub>
                <m:ctrlPr>
                  <w:rPr>
                    <w:rFonts w:ascii="Cambria Math" w:hAnsi="Cambria Math" w:eastAsiaTheme="minorEastAsia"/>
                    <w:sz w:val="24"/>
                    <w:szCs w:val="22"/>
                  </w:rPr>
                </m:ctrlPr>
              </m:e>
            </m:d>
            <m:r>
              <m:rPr>
                <m:sty m:val="p"/>
              </m:rPr>
              <w:rPr>
                <w:rFonts w:ascii="Cambria Math" w:hAnsi="Cambria Math" w:eastAsiaTheme="minorEastAsia"/>
                <w:sz w:val="24"/>
                <w:szCs w:val="22"/>
              </w:rPr>
              <m:t>+</m:t>
            </m:r>
            <m:sSup>
              <m:sSupPr>
                <m:ctrlPr>
                  <w:rPr>
                    <w:rFonts w:ascii="Cambria Math" w:hAnsi="Cambria Math" w:eastAsiaTheme="minorEastAsia"/>
                    <w:sz w:val="24"/>
                    <w:szCs w:val="22"/>
                  </w:rPr>
                </m:ctrlPr>
              </m:sSupPr>
              <m:e>
                <m:r>
                  <m:rPr>
                    <m:sty m:val="p"/>
                  </m:rPr>
                  <w:rPr>
                    <w:rFonts w:ascii="Cambria Math" w:hAnsi="Cambria Math" w:eastAsiaTheme="minorEastAsia"/>
                    <w:sz w:val="24"/>
                    <w:szCs w:val="22"/>
                  </w:rPr>
                  <m:t>c</m:t>
                </m:r>
                <m:ctrlPr>
                  <w:rPr>
                    <w:rFonts w:ascii="Cambria Math" w:hAnsi="Cambria Math" w:eastAsiaTheme="minorEastAsia"/>
                    <w:sz w:val="24"/>
                    <w:szCs w:val="22"/>
                  </w:rPr>
                </m:ctrlPr>
              </m:e>
              <m:sup>
                <m:r>
                  <m:rPr>
                    <m:sty m:val="p"/>
                  </m:rPr>
                  <w:rPr>
                    <w:rFonts w:ascii="Cambria Math" w:hAnsi="Cambria Math" w:eastAsiaTheme="minorEastAsia"/>
                    <w:sz w:val="24"/>
                    <w:szCs w:val="22"/>
                  </w:rPr>
                  <m:t>2</m:t>
                </m:r>
                <m:ctrlPr>
                  <w:rPr>
                    <w:rFonts w:ascii="Cambria Math" w:hAnsi="Cambria Math" w:eastAsiaTheme="minorEastAsia"/>
                    <w:sz w:val="24"/>
                    <w:szCs w:val="22"/>
                  </w:rPr>
                </m:ctrlPr>
              </m:sup>
            </m:sSup>
            <m:d>
              <m:dPr>
                <m:ctrlPr>
                  <w:rPr>
                    <w:rFonts w:ascii="Cambria Math" w:hAnsi="Cambria Math" w:eastAsiaTheme="minorEastAsia"/>
                    <w:sz w:val="24"/>
                    <w:szCs w:val="22"/>
                  </w:rPr>
                </m:ctrlPr>
              </m:dPr>
              <m:e>
                <m:sSub>
                  <m:sSubPr>
                    <m:ctrlPr>
                      <w:rPr>
                        <w:rFonts w:ascii="Cambria Math" w:hAnsi="Cambria Math" w:eastAsiaTheme="minorEastAsia"/>
                        <w:sz w:val="24"/>
                        <w:szCs w:val="22"/>
                      </w:rPr>
                    </m:ctrlPr>
                  </m:sSubPr>
                  <m:e>
                    <m:r>
                      <m:rPr>
                        <m:sty m:val="p"/>
                      </m:rPr>
                      <w:rPr>
                        <w:rFonts w:ascii="Cambria Math" w:hAnsi="Cambria Math" w:eastAsiaTheme="minorEastAsia"/>
                        <w:sz w:val="24"/>
                        <w:szCs w:val="22"/>
                      </w:rPr>
                      <m:t>V</m:t>
                    </m:r>
                    <m:ctrlPr>
                      <w:rPr>
                        <w:rFonts w:ascii="Cambria Math" w:hAnsi="Cambria Math" w:eastAsiaTheme="minorEastAsia"/>
                        <w:sz w:val="24"/>
                        <w:szCs w:val="22"/>
                      </w:rPr>
                    </m:ctrlPr>
                  </m:e>
                  <m:sub>
                    <m:r>
                      <m:rPr>
                        <m:sty m:val="p"/>
                      </m:rPr>
                      <w:rPr>
                        <w:rFonts w:ascii="Cambria Math" w:hAnsi="Cambria Math" w:eastAsiaTheme="minorEastAsia"/>
                        <w:sz w:val="24"/>
                        <w:szCs w:val="22"/>
                      </w:rPr>
                      <m:t>i</m:t>
                    </m:r>
                    <m:ctrlPr>
                      <w:rPr>
                        <w:rFonts w:ascii="Cambria Math" w:hAnsi="Cambria Math" w:eastAsiaTheme="minorEastAsia"/>
                        <w:sz w:val="24"/>
                        <w:szCs w:val="22"/>
                      </w:rPr>
                    </m:ctrlPr>
                  </m:sub>
                </m:sSub>
                <m:ctrlPr>
                  <w:rPr>
                    <w:rFonts w:ascii="Cambria Math" w:hAnsi="Cambria Math" w:eastAsiaTheme="minorEastAsia"/>
                    <w:sz w:val="24"/>
                    <w:szCs w:val="22"/>
                  </w:rPr>
                </m:ctrlPr>
              </m:e>
            </m:d>
            <m:r>
              <m:rPr>
                <m:sty m:val="p"/>
              </m:rPr>
              <w:rPr>
                <w:rFonts w:ascii="Cambria Math" w:hAnsi="Cambria Math" w:eastAsiaTheme="minorEastAsia"/>
                <w:sz w:val="24"/>
                <w:szCs w:val="22"/>
              </w:rPr>
              <m:t>×</m:t>
            </m:r>
            <m:sSup>
              <m:sSupPr>
                <m:ctrlPr>
                  <w:rPr>
                    <w:rFonts w:ascii="Cambria Math" w:hAnsi="Cambria Math" w:eastAsiaTheme="minorEastAsia"/>
                    <w:sz w:val="24"/>
                    <w:szCs w:val="22"/>
                  </w:rPr>
                </m:ctrlPr>
              </m:sSupPr>
              <m:e>
                <m:r>
                  <m:rPr>
                    <m:sty m:val="p"/>
                  </m:rPr>
                  <w:rPr>
                    <w:rFonts w:ascii="Cambria Math" w:hAnsi="Cambria Math" w:eastAsiaTheme="minorEastAsia"/>
                    <w:sz w:val="24"/>
                    <w:szCs w:val="22"/>
                  </w:rPr>
                  <m:t>u</m:t>
                </m:r>
                <m:ctrlPr>
                  <w:rPr>
                    <w:rFonts w:ascii="Cambria Math" w:hAnsi="Cambria Math" w:eastAsiaTheme="minorEastAsia"/>
                    <w:sz w:val="24"/>
                    <w:szCs w:val="22"/>
                  </w:rPr>
                </m:ctrlPr>
              </m:e>
              <m:sup>
                <m:r>
                  <m:rPr>
                    <m:sty m:val="p"/>
                  </m:rPr>
                  <w:rPr>
                    <w:rFonts w:ascii="Cambria Math" w:hAnsi="Cambria Math" w:eastAsiaTheme="minorEastAsia"/>
                    <w:sz w:val="24"/>
                    <w:szCs w:val="22"/>
                  </w:rPr>
                  <m:t>2</m:t>
                </m:r>
                <m:ctrlPr>
                  <w:rPr>
                    <w:rFonts w:ascii="Cambria Math" w:hAnsi="Cambria Math" w:eastAsiaTheme="minorEastAsia"/>
                    <w:sz w:val="24"/>
                    <w:szCs w:val="22"/>
                  </w:rPr>
                </m:ctrlPr>
              </m:sup>
            </m:sSup>
            <m:d>
              <m:dPr>
                <m:ctrlPr>
                  <w:rPr>
                    <w:rFonts w:ascii="Cambria Math" w:hAnsi="Cambria Math" w:eastAsiaTheme="minorEastAsia"/>
                    <w:sz w:val="24"/>
                    <w:szCs w:val="22"/>
                  </w:rPr>
                </m:ctrlPr>
              </m:dPr>
              <m:e>
                <m:sSub>
                  <m:sSubPr>
                    <m:ctrlPr>
                      <w:rPr>
                        <w:rFonts w:ascii="Cambria Math" w:hAnsi="Cambria Math" w:eastAsiaTheme="minorEastAsia"/>
                        <w:sz w:val="24"/>
                        <w:szCs w:val="22"/>
                      </w:rPr>
                    </m:ctrlPr>
                  </m:sSubPr>
                  <m:e>
                    <m:r>
                      <m:rPr>
                        <m:sty m:val="p"/>
                      </m:rPr>
                      <w:rPr>
                        <w:rFonts w:ascii="Cambria Math" w:hAnsi="Cambria Math" w:eastAsiaTheme="minorEastAsia"/>
                        <w:sz w:val="24"/>
                        <w:szCs w:val="22"/>
                      </w:rPr>
                      <m:t>V</m:t>
                    </m:r>
                    <m:ctrlPr>
                      <w:rPr>
                        <w:rFonts w:ascii="Cambria Math" w:hAnsi="Cambria Math" w:eastAsiaTheme="minorEastAsia"/>
                        <w:sz w:val="24"/>
                        <w:szCs w:val="22"/>
                      </w:rPr>
                    </m:ctrlPr>
                  </m:e>
                  <m:sub>
                    <m:r>
                      <m:rPr>
                        <m:sty m:val="p"/>
                      </m:rPr>
                      <w:rPr>
                        <w:rFonts w:ascii="Cambria Math" w:hAnsi="Cambria Math" w:eastAsiaTheme="minorEastAsia"/>
                        <w:sz w:val="24"/>
                        <w:szCs w:val="22"/>
                      </w:rPr>
                      <m:t>i</m:t>
                    </m:r>
                    <m:ctrlPr>
                      <w:rPr>
                        <w:rFonts w:ascii="Cambria Math" w:hAnsi="Cambria Math" w:eastAsiaTheme="minorEastAsia"/>
                        <w:sz w:val="24"/>
                        <w:szCs w:val="22"/>
                      </w:rPr>
                    </m:ctrlPr>
                  </m:sub>
                </m:sSub>
                <m:ctrlPr>
                  <w:rPr>
                    <w:rFonts w:ascii="Cambria Math" w:hAnsi="Cambria Math" w:eastAsiaTheme="minorEastAsia"/>
                    <w:sz w:val="24"/>
                    <w:szCs w:val="22"/>
                  </w:rPr>
                </m:ctrlPr>
              </m:e>
            </m:d>
            <m:ctrlPr>
              <w:rPr>
                <w:rFonts w:ascii="Cambria Math" w:hAnsi="Cambria Math" w:eastAsiaTheme="minorEastAsia"/>
                <w:sz w:val="24"/>
                <w:szCs w:val="22"/>
              </w:rPr>
            </m:ctrlPr>
          </m:e>
        </m:rad>
      </m:oMath>
      <w:r>
        <w:rPr>
          <w:rFonts w:hint="eastAsia" w:hAnsi="Cambria Math" w:eastAsiaTheme="minorEastAsia" w:cstheme="minorEastAsia"/>
          <w:sz w:val="24"/>
          <w:szCs w:val="22"/>
        </w:rPr>
        <w:t xml:space="preserve">            （2）</w:t>
      </w:r>
    </w:p>
    <w:p>
      <w:pPr>
        <w:pStyle w:val="32"/>
        <w:spacing w:line="360" w:lineRule="auto"/>
        <w:ind w:firstLine="480"/>
        <w:rPr>
          <w:rFonts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灵敏度系数按照公式（3）和（4）计算：</w:t>
      </w:r>
    </w:p>
    <w:p>
      <w:pPr>
        <w:pStyle w:val="32"/>
        <w:spacing w:line="360" w:lineRule="auto"/>
        <w:ind w:firstLine="480"/>
        <w:jc w:val="right"/>
        <w:rPr>
          <w:rFonts w:hint="eastAsia" w:hAnsi="Cambria Math" w:eastAsiaTheme="minorEastAsia" w:cstheme="minorEastAsia"/>
          <w:sz w:val="24"/>
          <w:szCs w:val="22"/>
          <w:lang w:eastAsia="zh-CN"/>
        </w:rPr>
      </w:pPr>
      <m:oMath>
        <m:r>
          <m:rPr>
            <m:sty m:val="p"/>
          </m:rPr>
          <w:rPr>
            <w:rFonts w:hint="eastAsia" w:ascii="Cambria Math" w:hAnsi="Cambria Math" w:eastAsiaTheme="minorEastAsia" w:cstheme="minorEastAsia"/>
            <w:sz w:val="24"/>
            <w:szCs w:val="22"/>
          </w:rPr>
          <m:t>c</m:t>
        </m:r>
        <m:d>
          <m:dPr>
            <m:ctrlPr>
              <w:rPr>
                <w:rFonts w:hint="eastAsia" w:ascii="Cambria Math" w:hAnsi="Cambria Math" w:eastAsiaTheme="minorEastAsia" w:cstheme="minorEastAsia"/>
                <w:sz w:val="24"/>
                <w:szCs w:val="22"/>
              </w:rPr>
            </m:ctrlPr>
          </m:dPr>
          <m:e>
            <m:sSub>
              <m:sSubPr>
                <m:ctrlPr>
                  <w:rPr>
                    <w:rFonts w:hint="eastAsia" w:ascii="Cambria Math" w:hAnsi="Cambria Math" w:eastAsiaTheme="minorEastAsia" w:cstheme="minorEastAsia"/>
                    <w:i/>
                    <w:iCs/>
                    <w:sz w:val="24"/>
                    <w:szCs w:val="22"/>
                  </w:rPr>
                </m:ctrlPr>
              </m:sSubPr>
              <m:e>
                <m:r>
                  <m:rPr/>
                  <w:rPr>
                    <w:rFonts w:ascii="Cambria Math" w:hAnsi="Cambria Math" w:eastAsiaTheme="minorEastAsia" w:cstheme="minorEastAsia"/>
                    <w:sz w:val="24"/>
                    <w:szCs w:val="22"/>
                  </w:rPr>
                  <m:t>θ</m:t>
                </m:r>
                <m:ctrlPr>
                  <w:rPr>
                    <w:rFonts w:hint="eastAsia" w:ascii="Cambria Math" w:hAnsi="Cambria Math" w:eastAsiaTheme="minorEastAsia" w:cstheme="minorEastAsia"/>
                    <w:i/>
                    <w:iCs/>
                    <w:sz w:val="24"/>
                    <w:szCs w:val="22"/>
                  </w:rPr>
                </m:ctrlPr>
              </m:e>
              <m:sub>
                <m:r>
                  <m:rPr/>
                  <w:rPr>
                    <w:rFonts w:ascii="Cambria Math" w:hAnsi="Cambria Math" w:eastAsiaTheme="minorEastAsia" w:cstheme="minorEastAsia"/>
                    <w:sz w:val="24"/>
                    <w:szCs w:val="22"/>
                  </w:rPr>
                  <m:t>ni</m:t>
                </m:r>
                <m:ctrlPr>
                  <w:rPr>
                    <w:rFonts w:hint="eastAsia" w:ascii="Cambria Math" w:hAnsi="Cambria Math" w:eastAsiaTheme="minorEastAsia" w:cstheme="minorEastAsia"/>
                    <w:i/>
                    <w:iCs/>
                    <w:sz w:val="24"/>
                    <w:szCs w:val="22"/>
                  </w:rPr>
                </m:ctrlPr>
              </m:sub>
            </m:sSub>
            <m:ctrlPr>
              <w:rPr>
                <w:rFonts w:hint="eastAsia" w:ascii="Cambria Math" w:hAnsi="Cambria Math" w:eastAsiaTheme="minorEastAsia" w:cstheme="minorEastAsia"/>
                <w:sz w:val="24"/>
                <w:szCs w:val="22"/>
              </w:rPr>
            </m:ctrlPr>
          </m:e>
        </m:d>
        <m:r>
          <m:rPr>
            <m:sty m:val="p"/>
          </m:rPr>
          <w:rPr>
            <w:rFonts w:hint="eastAsia" w:ascii="Cambria Math" w:hAnsi="Cambria Math" w:eastAsiaTheme="minorEastAsia" w:cstheme="minorEastAsia"/>
            <w:sz w:val="24"/>
            <w:szCs w:val="22"/>
          </w:rPr>
          <m:t>=</m:t>
        </m:r>
        <m:f>
          <m:fPr>
            <m:ctrlPr>
              <w:rPr>
                <w:rFonts w:hint="eastAsia" w:ascii="Cambria Math" w:hAnsi="Cambria Math" w:eastAsiaTheme="minorEastAsia" w:cstheme="minorEastAsia"/>
                <w:sz w:val="24"/>
                <w:szCs w:val="22"/>
              </w:rPr>
            </m:ctrlPr>
          </m:fPr>
          <m:num>
            <m:r>
              <m:rPr>
                <m:sty m:val="p"/>
              </m:rPr>
              <w:rPr>
                <w:rFonts w:hint="eastAsia" w:ascii="Cambria Math" w:hAnsi="Cambria Math" w:eastAsiaTheme="minorEastAsia" w:cstheme="minorEastAsia"/>
                <w:sz w:val="24"/>
                <w:szCs w:val="22"/>
              </w:rPr>
              <m:t>1</m:t>
            </m:r>
            <m:ctrlPr>
              <w:rPr>
                <w:rFonts w:hint="eastAsia" w:ascii="Cambria Math" w:hAnsi="Cambria Math" w:eastAsiaTheme="minorEastAsia" w:cstheme="minorEastAsia"/>
                <w:sz w:val="24"/>
                <w:szCs w:val="22"/>
              </w:rPr>
            </m:ctrlPr>
          </m:num>
          <m:den>
            <m:sSub>
              <m:sSubPr>
                <m:ctrlPr>
                  <w:rPr>
                    <w:rFonts w:hint="eastAsia" w:ascii="Cambria Math" w:hAnsi="Cambria Math" w:eastAsiaTheme="minorEastAsia" w:cstheme="minorEastAsia"/>
                    <w:sz w:val="24"/>
                    <w:szCs w:val="22"/>
                  </w:rPr>
                </m:ctrlPr>
              </m:sSubPr>
              <m:e>
                <m:r>
                  <m:rPr/>
                  <w:rPr>
                    <w:rFonts w:ascii="Cambria Math" w:hAnsi="Cambria Math" w:eastAsiaTheme="minorEastAsia" w:cstheme="minorEastAsia"/>
                    <w:sz w:val="24"/>
                    <w:szCs w:val="22"/>
                  </w:rPr>
                  <m:t>V</m:t>
                </m:r>
                <m:ctrlPr>
                  <w:rPr>
                    <w:rFonts w:hint="eastAsia" w:ascii="Cambria Math" w:hAnsi="Cambria Math" w:eastAsiaTheme="minorEastAsia" w:cstheme="minorEastAsia"/>
                    <w:sz w:val="24"/>
                    <w:szCs w:val="22"/>
                  </w:rPr>
                </m:ctrlPr>
              </m:e>
              <m:sub>
                <m:r>
                  <m:rPr>
                    <m:sty m:val="p"/>
                  </m:rPr>
                  <w:rPr>
                    <w:rFonts w:hint="eastAsia" w:ascii="Cambria Math" w:hAnsi="Cambria Math" w:eastAsiaTheme="minorEastAsia" w:cstheme="minorEastAsia"/>
                    <w:sz w:val="24"/>
                    <w:szCs w:val="22"/>
                  </w:rPr>
                  <m:t>i</m:t>
                </m:r>
                <m:ctrlPr>
                  <w:rPr>
                    <w:rFonts w:hint="eastAsia" w:ascii="Cambria Math" w:hAnsi="Cambria Math" w:eastAsiaTheme="minorEastAsia" w:cstheme="minorEastAsia"/>
                    <w:sz w:val="24"/>
                    <w:szCs w:val="22"/>
                  </w:rPr>
                </m:ctrlPr>
              </m:sub>
            </m:sSub>
            <m:r>
              <m:rPr>
                <m:sty m:val="p"/>
              </m:rPr>
              <w:rPr>
                <w:rFonts w:ascii="Cambria Math" w:hAnsi="Cambria Math" w:eastAsiaTheme="minorEastAsia" w:cstheme="minorEastAsia"/>
                <w:sz w:val="24"/>
                <w:szCs w:val="22"/>
              </w:rPr>
              <m:t>×</m:t>
            </m:r>
            <m:sSub>
              <m:sSubPr>
                <m:ctrlPr>
                  <w:rPr>
                    <w:rFonts w:ascii="Cambria Math" w:hAnsi="Cambria Math" w:eastAsiaTheme="minorEastAsia" w:cstheme="minorEastAsia"/>
                    <w:i/>
                    <w:iCs/>
                    <w:sz w:val="24"/>
                    <w:szCs w:val="22"/>
                  </w:rPr>
                </m:ctrlPr>
              </m:sSubPr>
              <m:e>
                <m:r>
                  <m:rPr/>
                  <w:rPr>
                    <w:rFonts w:ascii="Cambria Math" w:hAnsi="Cambria Math" w:eastAsiaTheme="minorEastAsia" w:cstheme="minorEastAsia"/>
                    <w:sz w:val="24"/>
                    <w:szCs w:val="22"/>
                  </w:rPr>
                  <m:t>F</m:t>
                </m:r>
                <m:ctrlPr>
                  <w:rPr>
                    <w:rFonts w:ascii="Cambria Math" w:hAnsi="Cambria Math" w:eastAsiaTheme="minorEastAsia" w:cstheme="minorEastAsia"/>
                    <w:i/>
                    <w:iCs/>
                    <w:sz w:val="24"/>
                    <w:szCs w:val="22"/>
                  </w:rPr>
                </m:ctrlPr>
              </m:e>
              <m:sub>
                <m:r>
                  <m:rPr/>
                  <w:rPr>
                    <w:rFonts w:ascii="Cambria Math" w:hAnsi="Cambria Math" w:eastAsiaTheme="minorEastAsia" w:cstheme="minorEastAsia"/>
                    <w:sz w:val="24"/>
                    <w:szCs w:val="22"/>
                  </w:rPr>
                  <m:t>ni</m:t>
                </m:r>
                <m:ctrlPr>
                  <w:rPr>
                    <w:rFonts w:ascii="Cambria Math" w:hAnsi="Cambria Math" w:eastAsiaTheme="minorEastAsia" w:cstheme="minorEastAsia"/>
                    <w:i/>
                    <w:iCs/>
                    <w:sz w:val="24"/>
                    <w:szCs w:val="22"/>
                  </w:rPr>
                </m:ctrlPr>
              </m:sub>
            </m:sSub>
            <m:ctrlPr>
              <w:rPr>
                <w:rFonts w:hint="eastAsia" w:ascii="Cambria Math" w:hAnsi="Cambria Math" w:eastAsiaTheme="minorEastAsia" w:cstheme="minorEastAsia"/>
                <w:sz w:val="24"/>
                <w:szCs w:val="22"/>
              </w:rPr>
            </m:ctrlPr>
          </m:den>
        </m:f>
      </m:oMath>
      <w:r>
        <w:rPr>
          <w:rFonts w:hint="eastAsia" w:hAnsi="Cambria Math" w:eastAsiaTheme="minorEastAsia" w:cstheme="minorEastAsia"/>
          <w:sz w:val="24"/>
          <w:szCs w:val="22"/>
        </w:rPr>
        <w:t xml:space="preserve">                            （3）</w:t>
      </w:r>
    </w:p>
    <w:p>
      <w:pPr>
        <w:pStyle w:val="32"/>
        <w:spacing w:line="360" w:lineRule="auto"/>
        <w:ind w:firstLine="480"/>
        <w:jc w:val="right"/>
        <w:rPr>
          <w:rFonts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 xml:space="preserve">                     </w:t>
      </w:r>
    </w:p>
    <w:p>
      <w:pPr>
        <w:pStyle w:val="32"/>
        <w:spacing w:line="360" w:lineRule="auto"/>
        <w:ind w:firstLine="480"/>
        <w:jc w:val="right"/>
        <w:rPr>
          <w:rFonts w:hint="eastAsia" w:hAnsi="Cambria Math" w:eastAsiaTheme="minorEastAsia" w:cstheme="minorEastAsia"/>
          <w:sz w:val="24"/>
          <w:szCs w:val="22"/>
          <w:lang w:eastAsia="zh-CN"/>
        </w:rPr>
      </w:pPr>
      <m:oMath>
        <m:r>
          <m:rPr>
            <m:sty m:val="p"/>
          </m:rPr>
          <w:rPr>
            <w:rFonts w:hint="eastAsia" w:ascii="Cambria Math" w:hAnsi="Cambria Math" w:eastAsiaTheme="minorEastAsia" w:cstheme="minorEastAsia"/>
            <w:sz w:val="24"/>
            <w:szCs w:val="22"/>
          </w:rPr>
          <m:t>c</m:t>
        </m:r>
        <m:d>
          <m:dPr>
            <m:ctrlPr>
              <w:rPr>
                <w:rFonts w:ascii="Cambria Math" w:hAnsi="Cambria Math" w:eastAsiaTheme="minorEastAsia" w:cstheme="minorEastAsia"/>
                <w:sz w:val="24"/>
                <w:szCs w:val="22"/>
              </w:rPr>
            </m:ctrlPr>
          </m:dPr>
          <m:e>
            <m:sSub>
              <m:sSubPr>
                <m:ctrlPr>
                  <w:rPr>
                    <w:rFonts w:ascii="Cambria Math" w:hAnsi="Cambria Math" w:eastAsiaTheme="minorEastAsia" w:cstheme="minorEastAsia"/>
                    <w:i/>
                    <w:iCs/>
                    <w:sz w:val="24"/>
                    <w:szCs w:val="22"/>
                  </w:rPr>
                </m:ctrlPr>
              </m:sSubPr>
              <m:e>
                <m:r>
                  <m:rPr/>
                  <w:rPr>
                    <w:rFonts w:ascii="Cambria Math" w:hAnsi="Cambria Math" w:eastAsiaTheme="minorEastAsia" w:cstheme="minorEastAsia"/>
                    <w:sz w:val="24"/>
                    <w:szCs w:val="22"/>
                  </w:rPr>
                  <m:t>V</m:t>
                </m:r>
                <m:ctrlPr>
                  <w:rPr>
                    <w:rFonts w:ascii="Cambria Math" w:hAnsi="Cambria Math" w:eastAsiaTheme="minorEastAsia" w:cstheme="minorEastAsia"/>
                    <w:i/>
                    <w:iCs/>
                    <w:sz w:val="24"/>
                    <w:szCs w:val="22"/>
                  </w:rPr>
                </m:ctrlPr>
              </m:e>
              <m:sub>
                <m:r>
                  <m:rPr/>
                  <w:rPr>
                    <w:rFonts w:ascii="Cambria Math" w:hAnsi="Cambria Math" w:eastAsiaTheme="minorEastAsia" w:cstheme="minorEastAsia"/>
                    <w:sz w:val="24"/>
                    <w:szCs w:val="22"/>
                  </w:rPr>
                  <m:t>i</m:t>
                </m:r>
                <m:ctrlPr>
                  <w:rPr>
                    <w:rFonts w:ascii="Cambria Math" w:hAnsi="Cambria Math" w:eastAsiaTheme="minorEastAsia" w:cstheme="minorEastAsia"/>
                    <w:i/>
                    <w:iCs/>
                    <w:sz w:val="24"/>
                    <w:szCs w:val="22"/>
                  </w:rPr>
                </m:ctrlPr>
              </m:sub>
            </m:sSub>
            <m:ctrlPr>
              <w:rPr>
                <w:rFonts w:ascii="Cambria Math" w:hAnsi="Cambria Math" w:eastAsiaTheme="minorEastAsia" w:cstheme="minorEastAsia"/>
                <w:sz w:val="24"/>
                <w:szCs w:val="22"/>
              </w:rPr>
            </m:ctrlPr>
          </m:e>
        </m:d>
        <m:r>
          <m:rPr>
            <m:sty m:val="p"/>
          </m:rPr>
          <w:rPr>
            <w:rFonts w:ascii="Cambria Math" w:hAnsi="Cambria Math" w:eastAsiaTheme="minorEastAsia" w:cstheme="minorEastAsia"/>
            <w:sz w:val="24"/>
            <w:szCs w:val="22"/>
          </w:rPr>
          <m:t>=−</m:t>
        </m:r>
        <m:f>
          <m:fPr>
            <m:ctrlPr>
              <w:rPr>
                <w:rFonts w:ascii="Cambria Math" w:hAnsi="Cambria Math" w:eastAsiaTheme="minorEastAsia" w:cstheme="minorEastAsia"/>
                <w:sz w:val="24"/>
                <w:szCs w:val="22"/>
              </w:rPr>
            </m:ctrlPr>
          </m:fPr>
          <m:num>
            <m:sSub>
              <m:sSubPr>
                <m:ctrlPr>
                  <w:rPr>
                    <w:rFonts w:ascii="Cambria Math" w:hAnsi="Cambria Math" w:eastAsiaTheme="minorEastAsia" w:cstheme="minorEastAsia"/>
                    <w:i/>
                    <w:iCs/>
                    <w:sz w:val="24"/>
                    <w:szCs w:val="22"/>
                  </w:rPr>
                </m:ctrlPr>
              </m:sSubPr>
              <m:e>
                <m:r>
                  <m:rPr/>
                  <w:rPr>
                    <w:rFonts w:ascii="Cambria Math" w:hAnsi="Cambria Math" w:eastAsiaTheme="minorEastAsia" w:cstheme="minorEastAsia"/>
                    <w:sz w:val="24"/>
                    <w:szCs w:val="22"/>
                  </w:rPr>
                  <m:t>θ</m:t>
                </m:r>
                <m:ctrlPr>
                  <w:rPr>
                    <w:rFonts w:ascii="Cambria Math" w:hAnsi="Cambria Math" w:eastAsiaTheme="minorEastAsia" w:cstheme="minorEastAsia"/>
                    <w:i/>
                    <w:iCs/>
                    <w:sz w:val="24"/>
                    <w:szCs w:val="22"/>
                  </w:rPr>
                </m:ctrlPr>
              </m:e>
              <m:sub>
                <m:r>
                  <m:rPr/>
                  <w:rPr>
                    <w:rFonts w:ascii="Cambria Math" w:hAnsi="Cambria Math" w:eastAsiaTheme="minorEastAsia" w:cstheme="minorEastAsia"/>
                    <w:sz w:val="24"/>
                    <w:szCs w:val="22"/>
                  </w:rPr>
                  <m:t>ni</m:t>
                </m:r>
                <m:ctrlPr>
                  <w:rPr>
                    <w:rFonts w:ascii="Cambria Math" w:hAnsi="Cambria Math" w:eastAsiaTheme="minorEastAsia" w:cstheme="minorEastAsia"/>
                    <w:i/>
                    <w:iCs/>
                    <w:sz w:val="24"/>
                    <w:szCs w:val="22"/>
                  </w:rPr>
                </m:ctrlPr>
              </m:sub>
            </m:sSub>
            <m:ctrlPr>
              <w:rPr>
                <w:rFonts w:ascii="Cambria Math" w:hAnsi="Cambria Math" w:eastAsiaTheme="minorEastAsia" w:cstheme="minorEastAsia"/>
                <w:sz w:val="24"/>
                <w:szCs w:val="22"/>
              </w:rPr>
            </m:ctrlPr>
          </m:num>
          <m:den>
            <m:sSup>
              <m:sSupPr>
                <m:ctrlPr>
                  <w:rPr>
                    <w:rFonts w:ascii="Cambria Math" w:hAnsi="Cambria Math" w:eastAsiaTheme="minorEastAsia" w:cstheme="minorEastAsia"/>
                    <w:sz w:val="24"/>
                    <w:szCs w:val="22"/>
                  </w:rPr>
                </m:ctrlPr>
              </m:sSupPr>
              <m:e>
                <m:sSub>
                  <m:sSubPr>
                    <m:ctrlPr>
                      <w:rPr>
                        <w:rFonts w:ascii="Cambria Math" w:hAnsi="Cambria Math" w:eastAsiaTheme="minorEastAsia" w:cstheme="minorEastAsia"/>
                        <w:sz w:val="24"/>
                        <w:szCs w:val="22"/>
                      </w:rPr>
                    </m:ctrlPr>
                  </m:sSubPr>
                  <m:e>
                    <m:r>
                      <m:rPr/>
                      <w:rPr>
                        <w:rFonts w:ascii="Cambria Math" w:hAnsi="Cambria Math" w:eastAsiaTheme="minorEastAsia" w:cstheme="minorEastAsia"/>
                        <w:sz w:val="24"/>
                        <w:szCs w:val="22"/>
                      </w:rPr>
                      <m:t>V</m:t>
                    </m:r>
                    <m:ctrlPr>
                      <w:rPr>
                        <w:rFonts w:ascii="Cambria Math" w:hAnsi="Cambria Math" w:eastAsiaTheme="minorEastAsia" w:cstheme="minorEastAsia"/>
                        <w:sz w:val="24"/>
                        <w:szCs w:val="22"/>
                      </w:rPr>
                    </m:ctrlPr>
                  </m:e>
                  <m:sub>
                    <m:r>
                      <m:rPr>
                        <m:sty m:val="p"/>
                      </m:rPr>
                      <w:rPr>
                        <w:rFonts w:ascii="Cambria Math" w:hAnsi="Cambria Math" w:eastAsiaTheme="minorEastAsia" w:cstheme="minorEastAsia"/>
                        <w:sz w:val="24"/>
                        <w:szCs w:val="22"/>
                      </w:rPr>
                      <m:t>i</m:t>
                    </m:r>
                    <m:ctrlPr>
                      <w:rPr>
                        <w:rFonts w:ascii="Cambria Math" w:hAnsi="Cambria Math" w:eastAsiaTheme="minorEastAsia" w:cstheme="minorEastAsia"/>
                        <w:sz w:val="24"/>
                        <w:szCs w:val="22"/>
                      </w:rPr>
                    </m:ctrlPr>
                  </m:sub>
                </m:sSub>
                <m:ctrlPr>
                  <w:rPr>
                    <w:rFonts w:ascii="Cambria Math" w:hAnsi="Cambria Math" w:eastAsiaTheme="minorEastAsia" w:cstheme="minorEastAsia"/>
                    <w:sz w:val="24"/>
                    <w:szCs w:val="22"/>
                  </w:rPr>
                </m:ctrlPr>
              </m:e>
              <m:sup>
                <m:r>
                  <m:rPr>
                    <m:sty m:val="p"/>
                  </m:rPr>
                  <w:rPr>
                    <w:rFonts w:ascii="Cambria Math" w:hAnsi="Cambria Math" w:eastAsiaTheme="minorEastAsia" w:cstheme="minorEastAsia"/>
                    <w:sz w:val="24"/>
                    <w:szCs w:val="22"/>
                  </w:rPr>
                  <m:t>2</m:t>
                </m:r>
                <m:ctrlPr>
                  <w:rPr>
                    <w:rFonts w:ascii="Cambria Math" w:hAnsi="Cambria Math" w:eastAsiaTheme="minorEastAsia" w:cstheme="minorEastAsia"/>
                    <w:sz w:val="24"/>
                    <w:szCs w:val="22"/>
                  </w:rPr>
                </m:ctrlPr>
              </m:sup>
            </m:sSup>
            <m:r>
              <m:rPr>
                <m:sty m:val="p"/>
              </m:rPr>
              <w:rPr>
                <w:rFonts w:ascii="Cambria Math" w:hAnsi="Cambria Math" w:eastAsiaTheme="minorEastAsia" w:cstheme="minorEastAsia"/>
                <w:sz w:val="24"/>
                <w:szCs w:val="22"/>
              </w:rPr>
              <m:t>×</m:t>
            </m:r>
            <m:sSub>
              <m:sSubPr>
                <m:ctrlPr>
                  <w:rPr>
                    <w:rFonts w:ascii="Cambria Math" w:hAnsi="Cambria Math" w:eastAsiaTheme="minorEastAsia" w:cstheme="minorEastAsia"/>
                    <w:i/>
                    <w:iCs/>
                    <w:sz w:val="24"/>
                    <w:szCs w:val="22"/>
                  </w:rPr>
                </m:ctrlPr>
              </m:sSubPr>
              <m:e>
                <m:r>
                  <m:rPr/>
                  <w:rPr>
                    <w:rFonts w:ascii="Cambria Math" w:hAnsi="Cambria Math" w:eastAsiaTheme="minorEastAsia" w:cstheme="minorEastAsia"/>
                    <w:sz w:val="24"/>
                    <w:szCs w:val="22"/>
                  </w:rPr>
                  <m:t>F</m:t>
                </m:r>
                <m:ctrlPr>
                  <w:rPr>
                    <w:rFonts w:ascii="Cambria Math" w:hAnsi="Cambria Math" w:eastAsiaTheme="minorEastAsia" w:cstheme="minorEastAsia"/>
                    <w:i/>
                    <w:iCs/>
                    <w:sz w:val="24"/>
                    <w:szCs w:val="22"/>
                  </w:rPr>
                </m:ctrlPr>
              </m:e>
              <m:sub>
                <m:r>
                  <m:rPr/>
                  <w:rPr>
                    <w:rFonts w:ascii="Cambria Math" w:hAnsi="Cambria Math" w:eastAsiaTheme="minorEastAsia" w:cstheme="minorEastAsia"/>
                    <w:sz w:val="24"/>
                    <w:szCs w:val="22"/>
                  </w:rPr>
                  <m:t>ni</m:t>
                </m:r>
                <m:ctrlPr>
                  <w:rPr>
                    <w:rFonts w:ascii="Cambria Math" w:hAnsi="Cambria Math" w:eastAsiaTheme="minorEastAsia" w:cstheme="minorEastAsia"/>
                    <w:i/>
                    <w:iCs/>
                    <w:sz w:val="24"/>
                    <w:szCs w:val="22"/>
                  </w:rPr>
                </m:ctrlPr>
              </m:sub>
            </m:sSub>
            <m:ctrlPr>
              <w:rPr>
                <w:rFonts w:ascii="Cambria Math" w:hAnsi="Cambria Math" w:eastAsiaTheme="minorEastAsia" w:cstheme="minorEastAsia"/>
                <w:sz w:val="24"/>
                <w:szCs w:val="22"/>
              </w:rPr>
            </m:ctrlPr>
          </m:den>
        </m:f>
      </m:oMath>
      <w:r>
        <w:rPr>
          <w:rFonts w:hint="eastAsia" w:hAnsi="Cambria Math" w:eastAsiaTheme="minorEastAsia" w:cstheme="minorEastAsia"/>
          <w:sz w:val="24"/>
          <w:szCs w:val="22"/>
        </w:rPr>
        <w:t xml:space="preserve">                          （4）</w:t>
      </w:r>
    </w:p>
    <w:p>
      <w:pPr>
        <w:pStyle w:val="32"/>
        <w:spacing w:line="360" w:lineRule="auto"/>
        <w:ind w:firstLine="480"/>
        <w:jc w:val="right"/>
        <w:rPr>
          <w:rFonts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 xml:space="preserve">                    </w:t>
      </w:r>
    </w:p>
    <w:p>
      <w:pPr>
        <w:spacing w:line="360" w:lineRule="auto"/>
        <w:rPr>
          <w:b/>
          <w:sz w:val="24"/>
        </w:rPr>
      </w:pPr>
      <w:r>
        <w:rPr>
          <w:rFonts w:hint="eastAsia"/>
          <w:b/>
          <w:sz w:val="24"/>
        </w:rPr>
        <w:t>A.3  不确定度来源分析</w:t>
      </w:r>
    </w:p>
    <w:p>
      <w:pPr>
        <w:spacing w:line="360" w:lineRule="auto"/>
        <w:outlineLvl w:val="0"/>
        <w:rPr>
          <w:rFonts w:asciiTheme="minorEastAsia" w:hAnsiTheme="minorEastAsia" w:eastAsiaTheme="minorEastAsia" w:cstheme="minorEastAsia"/>
          <w:sz w:val="24"/>
        </w:rPr>
      </w:pPr>
      <w:bookmarkStart w:id="127" w:name="_Toc16848"/>
      <w:bookmarkStart w:id="128" w:name="_Toc11881"/>
      <w:r>
        <w:rPr>
          <w:rFonts w:hint="eastAsia" w:asciiTheme="minorEastAsia" w:hAnsiTheme="minorEastAsia" w:eastAsiaTheme="minorEastAsia" w:cstheme="minorEastAsia"/>
          <w:sz w:val="24"/>
        </w:rPr>
        <w:t>A.3.1</w:t>
      </w:r>
      <w:r>
        <w:rPr>
          <w:rFonts w:hint="eastAsia" w:asciiTheme="minorEastAsia" w:hAnsiTheme="minorEastAsia" w:eastAsiaTheme="minorEastAsia" w:cstheme="minorEastAsia"/>
          <w:b/>
          <w:sz w:val="24"/>
        </w:rPr>
        <w:t xml:space="preserve"> </w:t>
      </w:r>
      <m:oMath>
        <m:r>
          <m:rPr/>
          <w:rPr>
            <w:rFonts w:hint="eastAsia" w:ascii="Cambria Math" w:hAnsi="Cambria Math" w:eastAsiaTheme="minorEastAsia" w:cstheme="minorEastAsia"/>
            <w:sz w:val="24"/>
          </w:rPr>
          <m:t xml:space="preserve"> u</m:t>
        </m:r>
        <m:d>
          <m:dPr>
            <m:ctrlPr>
              <w:rPr>
                <w:rFonts w:hint="eastAsia" w:ascii="Cambria Math" w:hAnsi="Cambria Math" w:eastAsiaTheme="minorEastAsia" w:cstheme="minorEastAsia"/>
                <w:i/>
                <w:sz w:val="24"/>
              </w:rPr>
            </m:ctrlPr>
          </m:dPr>
          <m:e>
            <m:sSub>
              <m:sSubPr>
                <m:ctrlPr>
                  <w:rPr>
                    <w:rFonts w:hint="eastAsia" w:ascii="Cambria Math" w:hAnsi="Cambria Math" w:eastAsiaTheme="minorEastAsia" w:cstheme="minorEastAsia"/>
                    <w:i/>
                    <w:sz w:val="24"/>
                  </w:rPr>
                </m:ctrlPr>
              </m:sSubPr>
              <m:e>
                <m:r>
                  <m:rPr/>
                  <w:rPr>
                    <w:rFonts w:hint="eastAsia" w:ascii="Cambria Math" w:hAnsi="Cambria Math" w:eastAsiaTheme="minorEastAsia" w:cstheme="minorEastAsia"/>
                    <w:sz w:val="24"/>
                  </w:rPr>
                  <m:t>θ</m:t>
                </m:r>
                <m:ctrlPr>
                  <w:rPr>
                    <w:rFonts w:hint="eastAsia" w:ascii="Cambria Math" w:hAnsi="Cambria Math" w:eastAsiaTheme="minorEastAsia" w:cstheme="minorEastAsia"/>
                    <w:i/>
                    <w:sz w:val="24"/>
                  </w:rPr>
                </m:ctrlPr>
              </m:e>
              <m:sub>
                <m:r>
                  <m:rPr/>
                  <w:rPr>
                    <w:rFonts w:hint="eastAsia" w:ascii="Cambria Math" w:hAnsi="Cambria Math" w:eastAsiaTheme="minorEastAsia" w:cstheme="minorEastAsia"/>
                    <w:sz w:val="24"/>
                  </w:rPr>
                  <m:t>ni</m:t>
                </m:r>
                <m:ctrlPr>
                  <w:rPr>
                    <w:rFonts w:hint="eastAsia" w:ascii="Cambria Math" w:hAnsi="Cambria Math" w:eastAsiaTheme="minorEastAsia" w:cstheme="minorEastAsia"/>
                    <w:i/>
                    <w:sz w:val="24"/>
                  </w:rPr>
                </m:ctrlPr>
              </m:sub>
            </m:sSub>
            <m:ctrlPr>
              <w:rPr>
                <w:rFonts w:hint="eastAsia" w:ascii="Cambria Math" w:hAnsi="Cambria Math" w:eastAsiaTheme="minorEastAsia" w:cstheme="minorEastAsia"/>
                <w:i/>
                <w:sz w:val="24"/>
              </w:rPr>
            </m:ctrlPr>
          </m:e>
        </m:d>
      </m:oMath>
      <w:r>
        <w:rPr>
          <w:rFonts w:hint="eastAsia" w:asciiTheme="minorEastAsia" w:hAnsiTheme="minorEastAsia" w:eastAsiaTheme="minorEastAsia" w:cstheme="minorEastAsia"/>
          <w:sz w:val="24"/>
        </w:rPr>
        <w:t>的来源如下：</w:t>
      </w:r>
      <w:bookmarkEnd w:id="127"/>
      <w:bookmarkEnd w:id="128"/>
    </w:p>
    <w:p>
      <w:pPr>
        <w:spacing w:line="360" w:lineRule="auto"/>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（1）参考力传感器示值引入的测量不确定度</w:t>
      </w:r>
      <w:r>
        <w:rPr>
          <w:rFonts w:ascii="Times New Roman" w:hAnsi="Times New Roman" w:cs="Times New Roman" w:eastAsiaTheme="minorEastAsia"/>
          <w:i/>
          <w:iCs/>
          <w:sz w:val="24"/>
        </w:rPr>
        <w:t>u</w:t>
      </w:r>
      <w:r>
        <w:rPr>
          <w:rFonts w:asciiTheme="minorHAnsi" w:hAnsiTheme="minorHAnsi" w:eastAsiaTheme="minorEastAsia" w:cstheme="minorEastAsia"/>
          <w:sz w:val="22"/>
          <w:szCs w:val="22"/>
          <w:vertAlign w:val="subscript"/>
        </w:rPr>
        <w:t>1</w:t>
      </w:r>
      <w:r>
        <w:rPr>
          <w:rFonts w:hint="eastAsia" w:asciiTheme="minorEastAsia" w:hAnsiTheme="minorEastAsia" w:eastAsiaTheme="minorEastAsia" w:cstheme="minorEastAsia"/>
          <w:sz w:val="24"/>
        </w:rPr>
        <w:t>；</w:t>
      </w:r>
    </w:p>
    <w:p>
      <w:pPr>
        <w:spacing w:line="360" w:lineRule="auto"/>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（2）桥路数据采集系统示值引入的测量不确定度</w:t>
      </w:r>
      <w:r>
        <w:rPr>
          <w:rFonts w:ascii="Times New Roman" w:hAnsi="Times New Roman" w:cs="Times New Roman" w:eastAsiaTheme="minorEastAsia"/>
          <w:i/>
          <w:iCs/>
          <w:sz w:val="24"/>
        </w:rPr>
        <w:t>u</w:t>
      </w:r>
      <w:r>
        <w:rPr>
          <w:rFonts w:hint="eastAsia" w:asciiTheme="minorEastAsia" w:hAnsiTheme="minorEastAsia" w:eastAsiaTheme="minorEastAsia" w:cstheme="minorEastAsia"/>
          <w:sz w:val="24"/>
          <w:vertAlign w:val="subscript"/>
        </w:rPr>
        <w:t>2</w:t>
      </w:r>
      <w:r>
        <w:rPr>
          <w:rFonts w:hint="eastAsia" w:asciiTheme="minorEastAsia" w:hAnsiTheme="minorEastAsia" w:eastAsiaTheme="minorEastAsia" w:cstheme="minorEastAsia"/>
          <w:sz w:val="24"/>
        </w:rPr>
        <w:t>；</w:t>
      </w:r>
    </w:p>
    <w:p>
      <w:pPr>
        <w:spacing w:line="360" w:lineRule="auto"/>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（3）力臂长度引入的测量不确定度</w:t>
      </w:r>
      <w:r>
        <w:rPr>
          <w:rFonts w:ascii="Times New Roman" w:hAnsi="Times New Roman" w:cs="Times New Roman" w:eastAsiaTheme="minorEastAsia"/>
          <w:i/>
          <w:iCs/>
          <w:sz w:val="24"/>
        </w:rPr>
        <w:t>u</w:t>
      </w:r>
      <w:r>
        <w:rPr>
          <w:rFonts w:hint="eastAsia" w:asciiTheme="minorEastAsia" w:hAnsiTheme="minorEastAsia" w:eastAsiaTheme="minorEastAsia" w:cstheme="minorEastAsia"/>
          <w:sz w:val="24"/>
          <w:vertAlign w:val="subscript"/>
        </w:rPr>
        <w:t>3</w:t>
      </w:r>
      <w:r>
        <w:rPr>
          <w:rFonts w:hint="eastAsia" w:asciiTheme="minorEastAsia" w:hAnsiTheme="minorEastAsia" w:eastAsiaTheme="minorEastAsia" w:cstheme="minorEastAsia"/>
          <w:sz w:val="24"/>
          <w:szCs w:val="22"/>
        </w:rPr>
        <w:t>。</w:t>
      </w:r>
    </w:p>
    <w:p>
      <w:pPr>
        <w:spacing w:line="360" w:lineRule="auto"/>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A.3.2 </w:t>
      </w:r>
      <m:oMath>
        <m:r>
          <m:rPr/>
          <w:rPr>
            <w:rFonts w:hint="eastAsia" w:ascii="Cambria Math" w:hAnsi="Cambria Math" w:eastAsiaTheme="minorEastAsia" w:cstheme="minorEastAsia"/>
            <w:sz w:val="24"/>
          </w:rPr>
          <m:t>u</m:t>
        </m:r>
        <m:d>
          <m:dPr>
            <m:ctrlPr>
              <w:rPr>
                <w:rFonts w:hint="eastAsia" w:ascii="Cambria Math" w:hAnsi="Cambria Math" w:eastAsiaTheme="minorEastAsia" w:cstheme="minorEastAsia"/>
                <w:i/>
                <w:sz w:val="24"/>
              </w:rPr>
            </m:ctrlPr>
          </m:dPr>
          <m:e>
            <m:sSub>
              <m:sSubPr>
                <m:ctrlPr>
                  <w:rPr>
                    <w:rFonts w:hint="eastAsia" w:ascii="Cambria Math" w:hAnsi="Cambria Math" w:eastAsiaTheme="minorEastAsia" w:cstheme="minorEastAsia"/>
                    <w:i/>
                    <w:sz w:val="24"/>
                  </w:rPr>
                </m:ctrlPr>
              </m:sSubPr>
              <m:e>
                <m:r>
                  <m:rPr/>
                  <w:rPr>
                    <w:rFonts w:hint="eastAsia" w:ascii="Cambria Math" w:hAnsi="Cambria Math" w:eastAsiaTheme="minorEastAsia" w:cstheme="minorEastAsia"/>
                    <w:sz w:val="24"/>
                  </w:rPr>
                  <m:t>V</m:t>
                </m:r>
                <m:ctrlPr>
                  <w:rPr>
                    <w:rFonts w:hint="eastAsia" w:ascii="Cambria Math" w:hAnsi="Cambria Math" w:eastAsiaTheme="minorEastAsia" w:cstheme="minorEastAsia"/>
                    <w:i/>
                    <w:sz w:val="24"/>
                  </w:rPr>
                </m:ctrlPr>
              </m:e>
              <m:sub>
                <m:r>
                  <m:rPr/>
                  <w:rPr>
                    <w:rFonts w:hint="eastAsia" w:ascii="Cambria Math" w:hAnsi="Cambria Math" w:eastAsiaTheme="minorEastAsia" w:cstheme="minorEastAsia"/>
                    <w:sz w:val="24"/>
                  </w:rPr>
                  <m:t>i</m:t>
                </m:r>
                <m:ctrlPr>
                  <w:rPr>
                    <w:rFonts w:hint="eastAsia" w:ascii="Cambria Math" w:hAnsi="Cambria Math" w:eastAsiaTheme="minorEastAsia" w:cstheme="minorEastAsia"/>
                    <w:i/>
                    <w:sz w:val="24"/>
                  </w:rPr>
                </m:ctrlPr>
              </m:sub>
            </m:sSub>
            <m:ctrlPr>
              <w:rPr>
                <w:rFonts w:hint="eastAsia" w:ascii="Cambria Math" w:hAnsi="Cambria Math" w:eastAsiaTheme="minorEastAsia" w:cstheme="minorEastAsia"/>
                <w:i/>
                <w:sz w:val="24"/>
              </w:rPr>
            </m:ctrlPr>
          </m:e>
        </m:d>
      </m:oMath>
      <w:r>
        <w:rPr>
          <w:rFonts w:hint="eastAsia" w:asciiTheme="minorEastAsia" w:hAnsiTheme="minorEastAsia" w:eastAsiaTheme="minorEastAsia" w:cstheme="minorEastAsia"/>
          <w:sz w:val="24"/>
        </w:rPr>
        <w:t>主要来源于激励电源的不稳定。</w:t>
      </w:r>
    </w:p>
    <w:p>
      <w:pPr>
        <w:spacing w:line="360" w:lineRule="auto"/>
        <w:rPr>
          <w:b/>
          <w:sz w:val="24"/>
        </w:rPr>
      </w:pPr>
      <w:r>
        <w:rPr>
          <w:rFonts w:hint="eastAsia"/>
          <w:b/>
          <w:sz w:val="24"/>
        </w:rPr>
        <w:t>A.4  测量不确定度评定</w:t>
      </w:r>
    </w:p>
    <w:p>
      <w:pPr>
        <w:spacing w:line="360" w:lineRule="auto"/>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A.4.1多分量力传感器在额定负荷下示值的相对标准不确定度</w:t>
      </w:r>
      <m:oMath>
        <m:sSub>
          <m:sSubPr>
            <m:ctrlPr>
              <w:rPr>
                <w:rFonts w:hint="eastAsia" w:ascii="Cambria Math" w:hAnsi="Cambria Math" w:eastAsiaTheme="minorEastAsia" w:cstheme="minorEastAsia"/>
                <w:sz w:val="24"/>
              </w:rPr>
            </m:ctrlPr>
          </m:sSubPr>
          <m:e>
            <m:r>
              <m:rPr/>
              <w:rPr>
                <w:rFonts w:hint="eastAsia" w:ascii="Cambria Math" w:hAnsi="Cambria Math" w:eastAsiaTheme="minorEastAsia" w:cstheme="minorEastAsia"/>
                <w:sz w:val="24"/>
              </w:rPr>
              <m:t>u</m:t>
            </m:r>
            <m:ctrlPr>
              <w:rPr>
                <w:rFonts w:hint="eastAsia" w:ascii="Cambria Math" w:hAnsi="Cambria Math" w:eastAsiaTheme="minorEastAsia" w:cstheme="minorEastAsia"/>
                <w:sz w:val="24"/>
              </w:rPr>
            </m:ctrlPr>
          </m:e>
          <m:sub>
            <m:r>
              <m:rPr/>
              <w:rPr>
                <w:rFonts w:hint="eastAsia" w:ascii="Cambria Math" w:hAnsi="Cambria Math" w:eastAsiaTheme="minorEastAsia" w:cstheme="minorEastAsia"/>
                <w:sz w:val="24"/>
              </w:rPr>
              <m:t>rel</m:t>
            </m:r>
            <m:ctrlPr>
              <w:rPr>
                <w:rFonts w:hint="eastAsia" w:ascii="Cambria Math" w:hAnsi="Cambria Math" w:eastAsiaTheme="minorEastAsia" w:cstheme="minorEastAsia"/>
                <w:sz w:val="24"/>
              </w:rPr>
            </m:ctrlPr>
          </m:sub>
        </m:sSub>
        <m:d>
          <m:dPr>
            <m:ctrlPr>
              <w:rPr>
                <w:rFonts w:hint="eastAsia" w:ascii="Cambria Math" w:hAnsi="Cambria Math" w:eastAsiaTheme="minorEastAsia" w:cstheme="minorEastAsia"/>
                <w:i/>
                <w:sz w:val="24"/>
              </w:rPr>
            </m:ctrlPr>
          </m:dPr>
          <m:e>
            <m:sSub>
              <m:sSubPr>
                <m:ctrlPr>
                  <w:rPr>
                    <w:rFonts w:hint="eastAsia" w:ascii="Cambria Math" w:hAnsi="Cambria Math" w:eastAsiaTheme="minorEastAsia" w:cstheme="minorEastAsia"/>
                    <w:i/>
                    <w:sz w:val="24"/>
                  </w:rPr>
                </m:ctrlPr>
              </m:sSubPr>
              <m:e>
                <m:r>
                  <m:rPr/>
                  <w:rPr>
                    <w:rFonts w:hint="eastAsia" w:ascii="Cambria Math" w:hAnsi="Cambria Math" w:eastAsiaTheme="minorEastAsia" w:cstheme="minorEastAsia"/>
                    <w:sz w:val="24"/>
                  </w:rPr>
                  <m:t>θ</m:t>
                </m:r>
                <m:ctrlPr>
                  <w:rPr>
                    <w:rFonts w:hint="eastAsia" w:ascii="Cambria Math" w:hAnsi="Cambria Math" w:eastAsiaTheme="minorEastAsia" w:cstheme="minorEastAsia"/>
                    <w:i/>
                    <w:sz w:val="24"/>
                  </w:rPr>
                </m:ctrlPr>
              </m:e>
              <m:sub>
                <m:r>
                  <m:rPr/>
                  <w:rPr>
                    <w:rFonts w:hint="eastAsia" w:ascii="Cambria Math" w:hAnsi="Cambria Math" w:eastAsiaTheme="minorEastAsia" w:cstheme="minorEastAsia"/>
                    <w:sz w:val="24"/>
                  </w:rPr>
                  <m:t>ni</m:t>
                </m:r>
                <m:ctrlPr>
                  <w:rPr>
                    <w:rFonts w:hint="eastAsia" w:ascii="Cambria Math" w:hAnsi="Cambria Math" w:eastAsiaTheme="minorEastAsia" w:cstheme="minorEastAsia"/>
                    <w:i/>
                    <w:sz w:val="24"/>
                  </w:rPr>
                </m:ctrlPr>
              </m:sub>
            </m:sSub>
            <m:ctrlPr>
              <w:rPr>
                <w:rFonts w:hint="eastAsia" w:ascii="Cambria Math" w:hAnsi="Cambria Math" w:eastAsiaTheme="minorEastAsia" w:cstheme="minorEastAsia"/>
                <w:i/>
                <w:sz w:val="24"/>
              </w:rPr>
            </m:ctrlPr>
          </m:e>
        </m:d>
      </m:oMath>
      <w:r>
        <w:rPr>
          <w:rFonts w:hint="eastAsia" w:asciiTheme="minorEastAsia" w:hAnsiTheme="minorEastAsia" w:eastAsiaTheme="minorEastAsia" w:cstheme="minorEastAsia"/>
          <w:sz w:val="24"/>
        </w:rPr>
        <w:t>评定如下：</w:t>
      </w:r>
    </w:p>
    <w:p>
      <w:pPr>
        <w:spacing w:line="360" w:lineRule="auto"/>
        <w:ind w:firstLine="42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（1）标准力传感器示值引入的相对测量不确定度按式（5）计算,假设其服从矩形分布：</w:t>
      </w:r>
    </w:p>
    <w:p>
      <w:pPr>
        <w:spacing w:line="360" w:lineRule="auto"/>
        <w:ind w:left="3353" w:leftChars="1254" w:hanging="720" w:hangingChars="300"/>
        <w:jc w:val="left"/>
        <w:rPr>
          <w:rFonts w:hint="eastAsia"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rPr>
        <w:t xml:space="preserve">  </w:t>
      </w:r>
    </w:p>
    <w:p>
      <w:pPr>
        <w:spacing w:line="360" w:lineRule="auto"/>
        <w:ind w:left="3353" w:leftChars="1254" w:hanging="720" w:hangingChars="300"/>
        <w:jc w:val="left"/>
        <w:rPr>
          <w:rFonts w:hAnsi="Cambria Math" w:eastAsiaTheme="minorEastAsia" w:cstheme="minorEastAsia"/>
          <w:sz w:val="24"/>
        </w:rPr>
      </w:pPr>
      <m:oMath>
        <m:sSub>
          <m:sSubPr>
            <m:ctrlPr>
              <w:rPr>
                <w:rFonts w:hint="eastAsia" w:ascii="Cambria Math" w:hAnsi="Cambria Math" w:eastAsiaTheme="minorEastAsia" w:cstheme="minorEastAsia"/>
                <w:sz w:val="24"/>
              </w:rPr>
            </m:ctrlPr>
          </m:sSubPr>
          <m:e>
            <m:r>
              <m:rPr/>
              <w:rPr>
                <w:rFonts w:hint="eastAsia" w:ascii="Cambria Math" w:hAnsi="Cambria Math" w:eastAsiaTheme="minorEastAsia" w:cstheme="minorEastAsia"/>
                <w:sz w:val="24"/>
              </w:rPr>
              <m:t>u</m:t>
            </m:r>
            <m:ctrlPr>
              <w:rPr>
                <w:rFonts w:hint="eastAsia" w:ascii="Cambria Math" w:hAnsi="Cambria Math" w:eastAsiaTheme="minorEastAsia" w:cstheme="minorEastAsia"/>
                <w:sz w:val="24"/>
              </w:rPr>
            </m:ctrlPr>
          </m:e>
          <m:sub>
            <m:r>
              <m:rPr/>
              <w:rPr>
                <w:rFonts w:ascii="Cambria Math" w:hAnsi="Cambria Math" w:eastAsiaTheme="minorEastAsia" w:cstheme="minorEastAsia"/>
                <w:sz w:val="24"/>
              </w:rPr>
              <m:t>1</m:t>
            </m:r>
            <m:r>
              <m:rPr/>
              <w:rPr>
                <w:rFonts w:hint="eastAsia" w:ascii="Cambria Math" w:hAnsi="Cambria Math" w:eastAsiaTheme="minorEastAsia" w:cstheme="minorEastAsia"/>
                <w:sz w:val="24"/>
              </w:rPr>
              <m:t>rel</m:t>
            </m:r>
            <m:ctrlPr>
              <w:rPr>
                <w:rFonts w:hint="eastAsia" w:ascii="Cambria Math" w:hAnsi="Cambria Math" w:eastAsiaTheme="minorEastAsia" w:cstheme="minorEastAsia"/>
                <w:sz w:val="24"/>
              </w:rPr>
            </m:ctrlPr>
          </m:sub>
        </m:sSub>
        <m:r>
          <m:rPr/>
          <w:rPr>
            <w:rFonts w:hint="eastAsia" w:ascii="Cambria Math" w:hAnsi="Cambria Math" w:eastAsiaTheme="minorEastAsia" w:cstheme="minorEastAsia"/>
            <w:sz w:val="24"/>
          </w:rPr>
          <m:t>=</m:t>
        </m:r>
        <m:f>
          <m:fPr>
            <m:ctrlPr>
              <w:rPr>
                <w:rFonts w:hint="eastAsia" w:ascii="Cambria Math" w:hAnsi="Cambria Math" w:eastAsiaTheme="minorEastAsia" w:cstheme="minorEastAsia"/>
                <w:i/>
                <w:sz w:val="24"/>
              </w:rPr>
            </m:ctrlPr>
          </m:fPr>
          <m:num>
            <m:sSub>
              <m:sSubPr>
                <m:ctrlPr>
                  <w:rPr>
                    <w:rFonts w:hint="eastAsia" w:ascii="Cambria Math" w:hAnsi="Cambria Math" w:eastAsiaTheme="minorEastAsia" w:cstheme="minorEastAsia"/>
                    <w:i/>
                    <w:sz w:val="24"/>
                  </w:rPr>
                </m:ctrlPr>
              </m:sSubPr>
              <m:e>
                <m:r>
                  <m:rPr/>
                  <w:rPr>
                    <w:rFonts w:ascii="Cambria Math" w:hAnsi="Cambria Math" w:eastAsiaTheme="minorEastAsia" w:cstheme="minorEastAsia"/>
                    <w:sz w:val="24"/>
                  </w:rPr>
                  <m:t>r</m:t>
                </m:r>
                <m:ctrlPr>
                  <w:rPr>
                    <w:rFonts w:hint="eastAsia" w:ascii="Cambria Math" w:hAnsi="Cambria Math" w:eastAsiaTheme="minorEastAsia" w:cstheme="minorEastAsia"/>
                    <w:i/>
                    <w:sz w:val="24"/>
                  </w:rPr>
                </m:ctrlPr>
              </m:e>
              <m:sub>
                <m:r>
                  <m:rPr/>
                  <w:rPr>
                    <w:rFonts w:ascii="Cambria Math" w:hAnsi="Cambria Math" w:eastAsiaTheme="minorEastAsia" w:cstheme="minorEastAsia"/>
                    <w:sz w:val="24"/>
                  </w:rPr>
                  <m:t>F</m:t>
                </m:r>
                <m:ctrlPr>
                  <w:rPr>
                    <w:rFonts w:hint="eastAsia" w:ascii="Cambria Math" w:hAnsi="Cambria Math" w:eastAsiaTheme="minorEastAsia" w:cstheme="minorEastAsia"/>
                    <w:i/>
                    <w:sz w:val="24"/>
                  </w:rPr>
                </m:ctrlPr>
              </m:sub>
            </m:sSub>
            <m:ctrlPr>
              <w:rPr>
                <w:rFonts w:hint="eastAsia" w:ascii="Cambria Math" w:hAnsi="Cambria Math" w:eastAsiaTheme="minorEastAsia" w:cstheme="minorEastAsia"/>
                <w:i/>
                <w:sz w:val="24"/>
              </w:rPr>
            </m:ctrlPr>
          </m:num>
          <m:den>
            <m:rad>
              <m:radPr>
                <m:degHide m:val="1"/>
                <m:ctrlPr>
                  <w:rPr>
                    <w:rFonts w:hint="eastAsia" w:ascii="Cambria Math" w:hAnsi="Cambria Math" w:eastAsiaTheme="minorEastAsia" w:cstheme="minorEastAsia"/>
                    <w:i/>
                    <w:sz w:val="24"/>
                  </w:rPr>
                </m:ctrlPr>
              </m:radPr>
              <m:deg>
                <m:ctrlPr>
                  <w:rPr>
                    <w:rFonts w:hint="eastAsia" w:ascii="Cambria Math" w:hAnsi="Cambria Math" w:eastAsiaTheme="minorEastAsia" w:cstheme="minorEastAsia"/>
                    <w:i/>
                    <w:sz w:val="24"/>
                  </w:rPr>
                </m:ctrlPr>
              </m:deg>
              <m:e>
                <m:r>
                  <m:rPr/>
                  <w:rPr>
                    <w:rFonts w:ascii="Cambria Math" w:hAnsi="Cambria Math" w:eastAsiaTheme="minorEastAsia" w:cstheme="minorEastAsia"/>
                    <w:sz w:val="24"/>
                  </w:rPr>
                  <m:t>3</m:t>
                </m:r>
                <m:ctrlPr>
                  <w:rPr>
                    <w:rFonts w:hint="eastAsia" w:ascii="Cambria Math" w:hAnsi="Cambria Math" w:eastAsiaTheme="minorEastAsia" w:cstheme="minorEastAsia"/>
                    <w:i/>
                    <w:sz w:val="24"/>
                  </w:rPr>
                </m:ctrlPr>
              </m:e>
            </m:rad>
            <m:ctrlPr>
              <w:rPr>
                <w:rFonts w:hint="eastAsia" w:ascii="Cambria Math" w:hAnsi="Cambria Math" w:eastAsiaTheme="minorEastAsia" w:cstheme="minorEastAsia"/>
                <w:i/>
                <w:sz w:val="24"/>
              </w:rPr>
            </m:ctrlPr>
          </m:den>
        </m:f>
        <m:r>
          <m:rPr/>
          <w:rPr>
            <w:rFonts w:ascii="Cambria Math" w:hAnsi="Cambria Math" w:eastAsiaTheme="minorEastAsia" w:cstheme="minorEastAsia"/>
            <w:sz w:val="24"/>
          </w:rPr>
          <m:t>=0.015%</m:t>
        </m:r>
      </m:oMath>
      <w:r>
        <w:rPr>
          <w:rFonts w:hint="eastAsia" w:hAnsi="Cambria Math" w:eastAsiaTheme="minorEastAsia" w:cstheme="minorEastAsia"/>
          <w:sz w:val="24"/>
        </w:rPr>
        <w:t xml:space="preserve">                         （5）</w:t>
      </w:r>
    </w:p>
    <w:p>
      <w:pPr>
        <w:spacing w:line="360" w:lineRule="auto"/>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式中：</w:t>
      </w:r>
    </w:p>
    <w:p>
      <w:pPr>
        <w:spacing w:line="360" w:lineRule="auto"/>
        <w:ind w:firstLine="1200" w:firstLineChars="500"/>
        <w:rPr>
          <w:rFonts w:asciiTheme="minorEastAsia" w:hAnsiTheme="minorEastAsia" w:eastAsiaTheme="minorEastAsia" w:cstheme="minorEastAsia"/>
          <w:sz w:val="24"/>
        </w:rPr>
      </w:pPr>
      <m:oMath>
        <m:sSub>
          <m:sSubPr>
            <m:ctrlPr>
              <w:rPr>
                <w:rFonts w:hint="eastAsia" w:ascii="Cambria Math" w:hAnsi="Cambria Math" w:eastAsiaTheme="minorEastAsia" w:cstheme="minorEastAsia"/>
                <w:sz w:val="24"/>
              </w:rPr>
            </m:ctrlPr>
          </m:sSubPr>
          <m:e>
            <m:r>
              <m:rPr/>
              <w:rPr>
                <w:rFonts w:hint="eastAsia" w:ascii="Cambria Math" w:hAnsi="Cambria Math" w:eastAsiaTheme="minorEastAsia" w:cstheme="minorEastAsia"/>
                <w:sz w:val="24"/>
              </w:rPr>
              <m:t>u</m:t>
            </m:r>
            <m:ctrlPr>
              <w:rPr>
                <w:rFonts w:hint="eastAsia" w:ascii="Cambria Math" w:hAnsi="Cambria Math" w:eastAsiaTheme="minorEastAsia" w:cstheme="minorEastAsia"/>
                <w:sz w:val="24"/>
              </w:rPr>
            </m:ctrlPr>
          </m:e>
          <m:sub>
            <m:r>
              <m:rPr/>
              <w:rPr>
                <w:rFonts w:ascii="Cambria Math" w:hAnsi="Cambria Math" w:eastAsiaTheme="minorEastAsia" w:cstheme="minorEastAsia"/>
                <w:sz w:val="24"/>
              </w:rPr>
              <m:t>1</m:t>
            </m:r>
            <m:r>
              <m:rPr/>
              <w:rPr>
                <w:rFonts w:hint="eastAsia" w:ascii="Cambria Math" w:hAnsi="Cambria Math" w:eastAsiaTheme="minorEastAsia" w:cstheme="minorEastAsia"/>
                <w:sz w:val="24"/>
              </w:rPr>
              <m:t>rel</m:t>
            </m:r>
            <m:ctrlPr>
              <w:rPr>
                <w:rFonts w:hint="eastAsia" w:ascii="Cambria Math" w:hAnsi="Cambria Math" w:eastAsiaTheme="minorEastAsia" w:cstheme="minorEastAsia"/>
                <w:sz w:val="24"/>
              </w:rPr>
            </m:ctrlPr>
          </m:sub>
        </m:sSub>
      </m:oMath>
      <w:r>
        <w:rPr>
          <w:rFonts w:hint="eastAsia" w:asciiTheme="minorEastAsia" w:hAnsiTheme="minorEastAsia" w:eastAsiaTheme="minorEastAsia" w:cstheme="minorEastAsia"/>
          <w:sz w:val="24"/>
        </w:rPr>
        <w:t xml:space="preserve"> -----标准力传感器示值引入的相对测量不确定度，%；</w:t>
      </w:r>
    </w:p>
    <w:p>
      <w:pPr>
        <w:spacing w:line="360" w:lineRule="auto"/>
        <w:ind w:firstLine="1200" w:firstLineChars="500"/>
        <w:rPr>
          <w:rFonts w:asciiTheme="minorEastAsia" w:hAnsiTheme="minorEastAsia" w:eastAsiaTheme="minorEastAsia" w:cstheme="minorEastAsia"/>
          <w:sz w:val="24"/>
        </w:rPr>
      </w:pPr>
      <m:oMath>
        <m:sSub>
          <m:sSubPr>
            <m:ctrlPr>
              <w:rPr>
                <w:rFonts w:hint="eastAsia" w:ascii="Cambria Math" w:hAnsi="Cambria Math" w:eastAsiaTheme="minorEastAsia" w:cstheme="minorEastAsia"/>
                <w:i/>
                <w:sz w:val="24"/>
              </w:rPr>
            </m:ctrlPr>
          </m:sSubPr>
          <m:e>
            <m:r>
              <m:rPr/>
              <w:rPr>
                <w:rFonts w:ascii="Cambria Math" w:hAnsi="Cambria Math" w:eastAsiaTheme="minorEastAsia" w:cstheme="minorEastAsia"/>
                <w:sz w:val="24"/>
              </w:rPr>
              <m:t>r</m:t>
            </m:r>
            <m:ctrlPr>
              <w:rPr>
                <w:rFonts w:hint="eastAsia" w:ascii="Cambria Math" w:hAnsi="Cambria Math" w:eastAsiaTheme="minorEastAsia" w:cstheme="minorEastAsia"/>
                <w:i/>
                <w:sz w:val="24"/>
              </w:rPr>
            </m:ctrlPr>
          </m:e>
          <m:sub>
            <m:r>
              <m:rPr/>
              <w:rPr>
                <w:rFonts w:ascii="Cambria Math" w:hAnsi="Cambria Math" w:eastAsiaTheme="minorEastAsia" w:cstheme="minorEastAsia"/>
                <w:sz w:val="24"/>
              </w:rPr>
              <m:t>F</m:t>
            </m:r>
            <m:ctrlPr>
              <w:rPr>
                <w:rFonts w:hint="eastAsia" w:ascii="Cambria Math" w:hAnsi="Cambria Math" w:eastAsiaTheme="minorEastAsia" w:cstheme="minorEastAsia"/>
                <w:i/>
                <w:sz w:val="24"/>
              </w:rPr>
            </m:ctrlPr>
          </m:sub>
        </m:sSub>
      </m:oMath>
      <w:r>
        <w:rPr>
          <w:rFonts w:hint="eastAsia" w:asciiTheme="minorEastAsia" w:hAnsiTheme="minorEastAsia" w:eastAsiaTheme="minorEastAsia" w:cstheme="minorEastAsia"/>
          <w:sz w:val="24"/>
        </w:rPr>
        <w:t xml:space="preserve">   -----标准力传感器的示值误差，%；</w:t>
      </w:r>
    </w:p>
    <w:p>
      <w:pPr>
        <w:spacing w:line="360" w:lineRule="auto"/>
        <w:ind w:firstLine="42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（2）桥路数据采集系统示值引入的相对测量不确定度按式（6）计算：</w:t>
      </w:r>
    </w:p>
    <w:p>
      <w:pPr>
        <w:spacing w:line="360" w:lineRule="auto"/>
        <w:ind w:firstLine="2880" w:firstLineChars="1200"/>
        <w:jc w:val="right"/>
        <w:rPr>
          <w:rFonts w:asciiTheme="minorEastAsia" w:hAnsiTheme="minorEastAsia" w:eastAsiaTheme="minorEastAsia" w:cstheme="minorEastAsia"/>
          <w:sz w:val="24"/>
        </w:rPr>
      </w:pPr>
      <m:oMath>
        <m:sSub>
          <m:sSubPr>
            <m:ctrlPr>
              <w:rPr>
                <w:rFonts w:hint="eastAsia" w:ascii="Cambria Math" w:hAnsi="Cambria Math" w:eastAsiaTheme="minorEastAsia" w:cstheme="minorEastAsia"/>
                <w:sz w:val="24"/>
              </w:rPr>
            </m:ctrlPr>
          </m:sSubPr>
          <m:e>
            <m:r>
              <m:rPr/>
              <w:rPr>
                <w:rFonts w:hint="eastAsia" w:ascii="Cambria Math" w:hAnsi="Cambria Math" w:eastAsiaTheme="minorEastAsia" w:cstheme="minorEastAsia"/>
                <w:sz w:val="24"/>
              </w:rPr>
              <m:t>u</m:t>
            </m:r>
            <m:ctrlPr>
              <w:rPr>
                <w:rFonts w:hint="eastAsia" w:ascii="Cambria Math" w:hAnsi="Cambria Math" w:eastAsiaTheme="minorEastAsia" w:cstheme="minorEastAsia"/>
                <w:sz w:val="24"/>
              </w:rPr>
            </m:ctrlPr>
          </m:e>
          <m:sub>
            <m:r>
              <m:rPr/>
              <w:rPr>
                <w:rFonts w:ascii="Cambria Math" w:hAnsi="Cambria Math" w:eastAsiaTheme="minorEastAsia" w:cstheme="minorEastAsia"/>
                <w:sz w:val="24"/>
              </w:rPr>
              <m:t>2</m:t>
            </m:r>
            <m:r>
              <m:rPr/>
              <w:rPr>
                <w:rFonts w:hint="eastAsia" w:ascii="Cambria Math" w:hAnsi="Cambria Math" w:eastAsiaTheme="minorEastAsia" w:cstheme="minorEastAsia"/>
                <w:sz w:val="24"/>
              </w:rPr>
              <m:t>rel</m:t>
            </m:r>
            <m:ctrlPr>
              <w:rPr>
                <w:rFonts w:hint="eastAsia" w:ascii="Cambria Math" w:hAnsi="Cambria Math" w:eastAsiaTheme="minorEastAsia" w:cstheme="minorEastAsia"/>
                <w:sz w:val="24"/>
              </w:rPr>
            </m:ctrlPr>
          </m:sub>
        </m:sSub>
        <m:r>
          <m:rPr/>
          <w:rPr>
            <w:rFonts w:hint="eastAsia" w:ascii="Cambria Math" w:hAnsi="Cambria Math" w:eastAsiaTheme="minorEastAsia" w:cstheme="minorEastAsia"/>
            <w:sz w:val="24"/>
          </w:rPr>
          <m:t>=</m:t>
        </m:r>
        <m:f>
          <m:fPr>
            <m:ctrlPr>
              <w:rPr>
                <w:rFonts w:hint="eastAsia" w:ascii="Cambria Math" w:hAnsi="Cambria Math" w:eastAsiaTheme="minorEastAsia" w:cstheme="minorEastAsia"/>
                <w:i/>
                <w:sz w:val="24"/>
              </w:rPr>
            </m:ctrlPr>
          </m:fPr>
          <m:num>
            <m:sSub>
              <m:sSubPr>
                <m:ctrlPr>
                  <w:rPr>
                    <w:rFonts w:hint="eastAsia" w:ascii="Cambria Math" w:hAnsi="Cambria Math" w:eastAsiaTheme="minorEastAsia" w:cstheme="minorEastAsia"/>
                    <w:i/>
                    <w:sz w:val="24"/>
                  </w:rPr>
                </m:ctrlPr>
              </m:sSubPr>
              <m:e>
                <m:r>
                  <m:rPr/>
                  <w:rPr>
                    <w:rFonts w:hint="eastAsia" w:ascii="Cambria Math" w:hAnsi="Cambria Math" w:eastAsiaTheme="minorEastAsia" w:cstheme="minorEastAsia"/>
                    <w:sz w:val="24"/>
                  </w:rPr>
                  <m:t>U</m:t>
                </m:r>
                <m:ctrlPr>
                  <w:rPr>
                    <w:rFonts w:hint="eastAsia" w:ascii="Cambria Math" w:hAnsi="Cambria Math" w:eastAsiaTheme="minorEastAsia" w:cstheme="minorEastAsia"/>
                    <w:i/>
                    <w:sz w:val="24"/>
                  </w:rPr>
                </m:ctrlPr>
              </m:e>
              <m:sub>
                <m:r>
                  <m:rPr/>
                  <w:rPr>
                    <w:rFonts w:hint="eastAsia" w:ascii="Cambria Math" w:hAnsi="Cambria Math" w:eastAsiaTheme="minorEastAsia" w:cstheme="minorEastAsia"/>
                    <w:sz w:val="24"/>
                  </w:rPr>
                  <m:t>r</m:t>
                </m:r>
                <m:ctrlPr>
                  <w:rPr>
                    <w:rFonts w:hint="eastAsia" w:ascii="Cambria Math" w:hAnsi="Cambria Math" w:eastAsiaTheme="minorEastAsia" w:cstheme="minorEastAsia"/>
                    <w:i/>
                    <w:sz w:val="24"/>
                  </w:rPr>
                </m:ctrlPr>
              </m:sub>
            </m:sSub>
            <m:ctrlPr>
              <w:rPr>
                <w:rFonts w:hint="eastAsia" w:ascii="Cambria Math" w:hAnsi="Cambria Math" w:eastAsiaTheme="minorEastAsia" w:cstheme="minorEastAsia"/>
                <w:i/>
                <w:sz w:val="24"/>
              </w:rPr>
            </m:ctrlPr>
          </m:num>
          <m:den>
            <m:sSub>
              <m:sSubPr>
                <m:ctrlPr>
                  <w:rPr>
                    <w:rFonts w:hint="eastAsia" w:ascii="Cambria Math" w:hAnsi="Cambria Math" w:eastAsiaTheme="minorEastAsia" w:cstheme="minorEastAsia"/>
                    <w:i/>
                    <w:sz w:val="24"/>
                  </w:rPr>
                </m:ctrlPr>
              </m:sSubPr>
              <m:e>
                <m:r>
                  <m:rPr/>
                  <w:rPr>
                    <w:rFonts w:hint="eastAsia" w:ascii="Cambria Math" w:hAnsi="Cambria Math" w:eastAsiaTheme="minorEastAsia" w:cstheme="minorEastAsia"/>
                    <w:sz w:val="24"/>
                  </w:rPr>
                  <m:t>k</m:t>
                </m:r>
                <m:ctrlPr>
                  <w:rPr>
                    <w:rFonts w:hint="eastAsia" w:ascii="Cambria Math" w:hAnsi="Cambria Math" w:eastAsiaTheme="minorEastAsia" w:cstheme="minorEastAsia"/>
                    <w:i/>
                    <w:sz w:val="24"/>
                  </w:rPr>
                </m:ctrlPr>
              </m:e>
              <m:sub>
                <m:r>
                  <m:rPr/>
                  <w:rPr>
                    <w:rFonts w:ascii="Cambria Math" w:hAnsi="Cambria Math" w:eastAsiaTheme="minorEastAsia" w:cstheme="minorEastAsia"/>
                    <w:sz w:val="24"/>
                  </w:rPr>
                  <m:t>2</m:t>
                </m:r>
                <m:ctrlPr>
                  <w:rPr>
                    <w:rFonts w:hint="eastAsia" w:ascii="Cambria Math" w:hAnsi="Cambria Math" w:eastAsiaTheme="minorEastAsia" w:cstheme="minorEastAsia"/>
                    <w:i/>
                    <w:sz w:val="24"/>
                  </w:rPr>
                </m:ctrlPr>
              </m:sub>
            </m:sSub>
            <m:ctrlPr>
              <w:rPr>
                <w:rFonts w:hint="eastAsia" w:ascii="Cambria Math" w:hAnsi="Cambria Math" w:eastAsiaTheme="minorEastAsia" w:cstheme="minorEastAsia"/>
                <w:i/>
                <w:sz w:val="24"/>
              </w:rPr>
            </m:ctrlPr>
          </m:den>
        </m:f>
      </m:oMath>
      <w:r>
        <w:rPr>
          <w:rFonts w:hint="eastAsia" w:hAnsi="Cambria Math" w:eastAsiaTheme="minorEastAsia" w:cstheme="minorEastAsia"/>
          <w:sz w:val="24"/>
        </w:rPr>
        <w:t>=0.05%                           （6）</w:t>
      </w:r>
    </w:p>
    <w:p>
      <w:pPr>
        <w:spacing w:line="360" w:lineRule="auto"/>
        <w:ind w:firstLine="42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式中：</w:t>
      </w:r>
    </w:p>
    <w:p>
      <w:pPr>
        <w:spacing w:line="360" w:lineRule="auto"/>
        <w:ind w:firstLine="960" w:firstLineChars="400"/>
        <w:rPr>
          <w:rFonts w:asciiTheme="minorEastAsia" w:hAnsiTheme="minorEastAsia" w:eastAsiaTheme="minorEastAsia" w:cstheme="minorEastAsia"/>
          <w:sz w:val="24"/>
        </w:rPr>
      </w:pPr>
      <m:oMath>
        <m:sSub>
          <m:sSubPr>
            <m:ctrlPr>
              <w:rPr>
                <w:rFonts w:hint="eastAsia" w:ascii="Cambria Math" w:hAnsi="Cambria Math" w:eastAsiaTheme="minorEastAsia" w:cstheme="minorEastAsia"/>
                <w:sz w:val="24"/>
              </w:rPr>
            </m:ctrlPr>
          </m:sSubPr>
          <m:e>
            <m:r>
              <m:rPr/>
              <w:rPr>
                <w:rFonts w:hint="eastAsia" w:ascii="Cambria Math" w:hAnsi="Cambria Math" w:eastAsiaTheme="minorEastAsia" w:cstheme="minorEastAsia"/>
                <w:sz w:val="24"/>
              </w:rPr>
              <m:t>u</m:t>
            </m:r>
            <m:ctrlPr>
              <w:rPr>
                <w:rFonts w:hint="eastAsia" w:ascii="Cambria Math" w:hAnsi="Cambria Math" w:eastAsiaTheme="minorEastAsia" w:cstheme="minorEastAsia"/>
                <w:sz w:val="24"/>
              </w:rPr>
            </m:ctrlPr>
          </m:e>
          <m:sub>
            <m:r>
              <m:rPr/>
              <w:rPr>
                <w:rFonts w:ascii="Cambria Math" w:hAnsi="Cambria Math" w:eastAsiaTheme="minorEastAsia" w:cstheme="minorEastAsia"/>
                <w:sz w:val="24"/>
              </w:rPr>
              <m:t>2</m:t>
            </m:r>
            <m:r>
              <m:rPr/>
              <w:rPr>
                <w:rFonts w:hint="eastAsia" w:ascii="Cambria Math" w:hAnsi="Cambria Math" w:eastAsiaTheme="minorEastAsia" w:cstheme="minorEastAsia"/>
                <w:sz w:val="24"/>
              </w:rPr>
              <m:t>rel</m:t>
            </m:r>
            <m:ctrlPr>
              <w:rPr>
                <w:rFonts w:hint="eastAsia" w:ascii="Cambria Math" w:hAnsi="Cambria Math" w:eastAsiaTheme="minorEastAsia" w:cstheme="minorEastAsia"/>
                <w:sz w:val="24"/>
              </w:rPr>
            </m:ctrlPr>
          </m:sub>
        </m:sSub>
      </m:oMath>
      <w:r>
        <w:rPr>
          <w:rFonts w:hint="eastAsia" w:asciiTheme="minorEastAsia" w:hAnsiTheme="minorEastAsia" w:eastAsiaTheme="minorEastAsia" w:cstheme="minorEastAsia"/>
          <w:sz w:val="24"/>
        </w:rPr>
        <w:t xml:space="preserve"> -----桥路数据采集系统示值引入的相对测量不确定度，%；</w:t>
      </w:r>
    </w:p>
    <w:p>
      <w:pPr>
        <w:spacing w:line="360" w:lineRule="auto"/>
        <w:ind w:firstLine="960" w:firstLineChars="400"/>
        <w:rPr>
          <w:rFonts w:asciiTheme="minorEastAsia" w:hAnsiTheme="minorEastAsia" w:eastAsiaTheme="minorEastAsia" w:cstheme="minorEastAsia"/>
          <w:sz w:val="24"/>
        </w:rPr>
      </w:pPr>
      <m:oMath>
        <m:sSub>
          <m:sSubPr>
            <m:ctrlPr>
              <w:rPr>
                <w:rFonts w:hint="eastAsia" w:ascii="Cambria Math" w:hAnsi="Cambria Math" w:eastAsiaTheme="minorEastAsia" w:cstheme="minorEastAsia"/>
                <w:i/>
                <w:sz w:val="24"/>
              </w:rPr>
            </m:ctrlPr>
          </m:sSubPr>
          <m:e>
            <m:r>
              <m:rPr/>
              <w:rPr>
                <w:rFonts w:hint="eastAsia" w:ascii="Cambria Math" w:hAnsi="Cambria Math" w:eastAsiaTheme="minorEastAsia" w:cstheme="minorEastAsia"/>
                <w:sz w:val="24"/>
              </w:rPr>
              <m:t>U</m:t>
            </m:r>
            <m:ctrlPr>
              <w:rPr>
                <w:rFonts w:hint="eastAsia" w:ascii="Cambria Math" w:hAnsi="Cambria Math" w:eastAsiaTheme="minorEastAsia" w:cstheme="minorEastAsia"/>
                <w:i/>
                <w:sz w:val="24"/>
              </w:rPr>
            </m:ctrlPr>
          </m:e>
          <m:sub>
            <m:r>
              <m:rPr/>
              <w:rPr>
                <w:rFonts w:hint="eastAsia" w:ascii="Cambria Math" w:hAnsi="Cambria Math" w:eastAsiaTheme="minorEastAsia" w:cstheme="minorEastAsia"/>
                <w:sz w:val="24"/>
              </w:rPr>
              <m:t>r</m:t>
            </m:r>
            <m:ctrlPr>
              <w:rPr>
                <w:rFonts w:hint="eastAsia" w:ascii="Cambria Math" w:hAnsi="Cambria Math" w:eastAsiaTheme="minorEastAsia" w:cstheme="minorEastAsia"/>
                <w:i/>
                <w:sz w:val="24"/>
              </w:rPr>
            </m:ctrlPr>
          </m:sub>
        </m:sSub>
      </m:oMath>
      <w:r>
        <w:rPr>
          <w:rFonts w:hint="eastAsia" w:asciiTheme="minorEastAsia" w:hAnsiTheme="minorEastAsia" w:eastAsiaTheme="minorEastAsia" w:cstheme="minorEastAsia"/>
          <w:sz w:val="24"/>
        </w:rPr>
        <w:t xml:space="preserve">   -----桥路数据采集系统示值的相对扩展不确定度，%；</w:t>
      </w:r>
    </w:p>
    <w:p>
      <w:pPr>
        <w:spacing w:line="360" w:lineRule="auto"/>
        <w:ind w:firstLine="960" w:firstLineChars="400"/>
        <w:rPr>
          <w:rFonts w:asciiTheme="minorEastAsia" w:hAnsiTheme="minorEastAsia" w:eastAsiaTheme="minorEastAsia" w:cstheme="minorEastAsia"/>
          <w:sz w:val="24"/>
        </w:rPr>
      </w:pPr>
      <m:oMath>
        <m:sSub>
          <m:sSubPr>
            <m:ctrlPr>
              <w:rPr>
                <w:rFonts w:hint="eastAsia" w:ascii="Cambria Math" w:hAnsi="Cambria Math" w:eastAsiaTheme="minorEastAsia" w:cstheme="minorEastAsia"/>
                <w:i/>
                <w:sz w:val="24"/>
              </w:rPr>
            </m:ctrlPr>
          </m:sSubPr>
          <m:e>
            <m:r>
              <m:rPr/>
              <w:rPr>
                <w:rFonts w:hint="eastAsia" w:ascii="Cambria Math" w:hAnsi="Cambria Math" w:eastAsiaTheme="minorEastAsia" w:cstheme="minorEastAsia"/>
                <w:sz w:val="24"/>
              </w:rPr>
              <m:t>k</m:t>
            </m:r>
            <m:ctrlPr>
              <w:rPr>
                <w:rFonts w:hint="eastAsia" w:ascii="Cambria Math" w:hAnsi="Cambria Math" w:eastAsiaTheme="minorEastAsia" w:cstheme="minorEastAsia"/>
                <w:i/>
                <w:sz w:val="24"/>
              </w:rPr>
            </m:ctrlPr>
          </m:e>
          <m:sub>
            <m:r>
              <m:rPr/>
              <w:rPr>
                <w:rFonts w:ascii="Cambria Math" w:hAnsi="Cambria Math" w:eastAsiaTheme="minorEastAsia" w:cstheme="minorEastAsia"/>
                <w:sz w:val="24"/>
              </w:rPr>
              <m:t>2</m:t>
            </m:r>
            <m:ctrlPr>
              <w:rPr>
                <w:rFonts w:hint="eastAsia" w:ascii="Cambria Math" w:hAnsi="Cambria Math" w:eastAsiaTheme="minorEastAsia" w:cstheme="minorEastAsia"/>
                <w:i/>
                <w:sz w:val="24"/>
              </w:rPr>
            </m:ctrlPr>
          </m:sub>
        </m:sSub>
      </m:oMath>
      <w:r>
        <w:rPr>
          <w:rFonts w:hint="eastAsia" w:asciiTheme="minorEastAsia" w:hAnsiTheme="minorEastAsia" w:eastAsiaTheme="minorEastAsia" w:cstheme="minorEastAsia"/>
          <w:sz w:val="24"/>
        </w:rPr>
        <w:t xml:space="preserve">   -----包含因子。</w:t>
      </w:r>
    </w:p>
    <w:p>
      <w:pPr>
        <w:spacing w:line="360" w:lineRule="auto"/>
        <w:ind w:firstLine="42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（3）力臂长度引入的相对测量不确定度按式（7）计算，假设其服从矩形分布：</w:t>
      </w:r>
    </w:p>
    <w:p>
      <w:pPr>
        <w:spacing w:line="360" w:lineRule="auto"/>
        <w:ind w:firstLine="2880" w:firstLineChars="1200"/>
        <w:jc w:val="right"/>
        <w:rPr>
          <w:rFonts w:asciiTheme="minorEastAsia" w:hAnsiTheme="minorEastAsia" w:eastAsiaTheme="minorEastAsia" w:cstheme="minorEastAsia"/>
          <w:sz w:val="24"/>
        </w:rPr>
      </w:pPr>
      <m:oMath>
        <m:sSub>
          <m:sSubPr>
            <m:ctrlPr>
              <w:rPr>
                <w:rFonts w:hint="eastAsia" w:ascii="Cambria Math" w:hAnsi="Cambria Math" w:eastAsiaTheme="minorEastAsia" w:cstheme="minorEastAsia"/>
                <w:sz w:val="24"/>
              </w:rPr>
            </m:ctrlPr>
          </m:sSubPr>
          <m:e>
            <m:r>
              <m:rPr/>
              <w:rPr>
                <w:rFonts w:hint="eastAsia" w:ascii="Cambria Math" w:hAnsi="Cambria Math" w:eastAsiaTheme="minorEastAsia" w:cstheme="minorEastAsia"/>
                <w:sz w:val="24"/>
              </w:rPr>
              <m:t>u</m:t>
            </m:r>
            <m:ctrlPr>
              <w:rPr>
                <w:rFonts w:hint="eastAsia" w:ascii="Cambria Math" w:hAnsi="Cambria Math" w:eastAsiaTheme="minorEastAsia" w:cstheme="minorEastAsia"/>
                <w:sz w:val="24"/>
              </w:rPr>
            </m:ctrlPr>
          </m:e>
          <m:sub>
            <m:r>
              <m:rPr/>
              <w:rPr>
                <w:rFonts w:hint="eastAsia" w:ascii="Cambria Math" w:hAnsi="Cambria Math" w:eastAsiaTheme="minorEastAsia" w:cstheme="minorEastAsia"/>
                <w:sz w:val="24"/>
              </w:rPr>
              <m:t>3rel</m:t>
            </m:r>
            <m:ctrlPr>
              <w:rPr>
                <w:rFonts w:hint="eastAsia" w:ascii="Cambria Math" w:hAnsi="Cambria Math" w:eastAsiaTheme="minorEastAsia" w:cstheme="minorEastAsia"/>
                <w:sz w:val="24"/>
              </w:rPr>
            </m:ctrlPr>
          </m:sub>
        </m:sSub>
        <m:r>
          <m:rPr/>
          <w:rPr>
            <w:rFonts w:hint="eastAsia" w:ascii="Cambria Math" w:hAnsi="Cambria Math" w:eastAsiaTheme="minorEastAsia" w:cstheme="minorEastAsia"/>
            <w:sz w:val="24"/>
          </w:rPr>
          <m:t>=</m:t>
        </m:r>
        <m:f>
          <m:fPr>
            <m:ctrlPr>
              <w:rPr>
                <w:rFonts w:hint="eastAsia" w:ascii="Cambria Math" w:hAnsi="Cambria Math" w:eastAsiaTheme="minorEastAsia" w:cstheme="minorEastAsia"/>
                <w:i/>
                <w:sz w:val="24"/>
              </w:rPr>
            </m:ctrlPr>
          </m:fPr>
          <m:num>
            <m:sSub>
              <m:sSubPr>
                <m:ctrlPr>
                  <w:rPr>
                    <w:rFonts w:hint="eastAsia" w:ascii="Cambria Math" w:hAnsi="Cambria Math" w:eastAsiaTheme="minorEastAsia" w:cstheme="minorEastAsia"/>
                    <w:i/>
                    <w:sz w:val="24"/>
                  </w:rPr>
                </m:ctrlPr>
              </m:sSubPr>
              <m:e>
                <m:r>
                  <m:rPr/>
                  <w:rPr>
                    <w:rFonts w:ascii="Cambria Math" w:hAnsi="Cambria Math" w:eastAsiaTheme="minorEastAsia" w:cstheme="minorEastAsia"/>
                    <w:sz w:val="24"/>
                  </w:rPr>
                  <m:t>r</m:t>
                </m:r>
                <m:ctrlPr>
                  <w:rPr>
                    <w:rFonts w:hint="eastAsia" w:ascii="Cambria Math" w:hAnsi="Cambria Math" w:eastAsiaTheme="minorEastAsia" w:cstheme="minorEastAsia"/>
                    <w:i/>
                    <w:sz w:val="24"/>
                  </w:rPr>
                </m:ctrlPr>
              </m:e>
              <m:sub>
                <m:r>
                  <m:rPr/>
                  <w:rPr>
                    <w:rFonts w:ascii="Cambria Math" w:hAnsi="Cambria Math" w:eastAsiaTheme="minorEastAsia" w:cstheme="minorEastAsia"/>
                    <w:sz w:val="24"/>
                  </w:rPr>
                  <m:t>L</m:t>
                </m:r>
                <m:ctrlPr>
                  <w:rPr>
                    <w:rFonts w:hint="eastAsia" w:ascii="Cambria Math" w:hAnsi="Cambria Math" w:eastAsiaTheme="minorEastAsia" w:cstheme="minorEastAsia"/>
                    <w:i/>
                    <w:sz w:val="24"/>
                  </w:rPr>
                </m:ctrlPr>
              </m:sub>
            </m:sSub>
            <m:ctrlPr>
              <w:rPr>
                <w:rFonts w:hint="eastAsia" w:ascii="Cambria Math" w:hAnsi="Cambria Math" w:eastAsiaTheme="minorEastAsia" w:cstheme="minorEastAsia"/>
                <w:i/>
                <w:sz w:val="24"/>
              </w:rPr>
            </m:ctrlPr>
          </m:num>
          <m:den>
            <m:rad>
              <m:radPr>
                <m:degHide m:val="1"/>
                <m:ctrlPr>
                  <w:rPr>
                    <w:rFonts w:hint="eastAsia" w:ascii="Cambria Math" w:hAnsi="Cambria Math" w:eastAsiaTheme="minorEastAsia" w:cstheme="minorEastAsia"/>
                    <w:i/>
                    <w:sz w:val="24"/>
                  </w:rPr>
                </m:ctrlPr>
              </m:radPr>
              <m:deg>
                <m:ctrlPr>
                  <w:rPr>
                    <w:rFonts w:hint="eastAsia" w:ascii="Cambria Math" w:hAnsi="Cambria Math" w:eastAsiaTheme="minorEastAsia" w:cstheme="minorEastAsia"/>
                    <w:i/>
                    <w:sz w:val="24"/>
                  </w:rPr>
                </m:ctrlPr>
              </m:deg>
              <m:e>
                <m:r>
                  <m:rPr/>
                  <w:rPr>
                    <w:rFonts w:ascii="Cambria Math" w:hAnsi="Cambria Math" w:eastAsiaTheme="minorEastAsia" w:cstheme="minorEastAsia"/>
                    <w:sz w:val="24"/>
                  </w:rPr>
                  <m:t>3</m:t>
                </m:r>
                <m:ctrlPr>
                  <w:rPr>
                    <w:rFonts w:hint="eastAsia" w:ascii="Cambria Math" w:hAnsi="Cambria Math" w:eastAsiaTheme="minorEastAsia" w:cstheme="minorEastAsia"/>
                    <w:i/>
                    <w:sz w:val="24"/>
                  </w:rPr>
                </m:ctrlPr>
              </m:e>
            </m:rad>
            <m:ctrlPr>
              <w:rPr>
                <w:rFonts w:hint="eastAsia" w:ascii="Cambria Math" w:hAnsi="Cambria Math" w:eastAsiaTheme="minorEastAsia" w:cstheme="minorEastAsia"/>
                <w:i/>
                <w:sz w:val="24"/>
              </w:rPr>
            </m:ctrlPr>
          </m:den>
        </m:f>
        <m:r>
          <m:rPr/>
          <w:rPr>
            <w:rFonts w:ascii="Cambria Math" w:hAnsi="Cambria Math" w:eastAsiaTheme="minorEastAsia" w:cstheme="minorEastAsia"/>
            <w:sz w:val="24"/>
          </w:rPr>
          <m:t>=0.058%</m:t>
        </m:r>
      </m:oMath>
      <w:r>
        <w:rPr>
          <w:rFonts w:hint="eastAsia" w:hAnsi="Cambria Math" w:eastAsiaTheme="minorEastAsia" w:cstheme="minorEastAsia"/>
          <w:sz w:val="24"/>
        </w:rPr>
        <w:t xml:space="preserve">                      （7）</w:t>
      </w:r>
    </w:p>
    <w:p>
      <w:pPr>
        <w:spacing w:line="360" w:lineRule="auto"/>
        <w:ind w:firstLine="42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式中：</w:t>
      </w:r>
    </w:p>
    <w:p>
      <w:pPr>
        <w:spacing w:line="360" w:lineRule="auto"/>
        <w:ind w:firstLine="960" w:firstLineChars="400"/>
        <w:rPr>
          <w:rFonts w:asciiTheme="minorEastAsia" w:hAnsiTheme="minorEastAsia" w:eastAsiaTheme="minorEastAsia" w:cstheme="minorEastAsia"/>
          <w:sz w:val="24"/>
        </w:rPr>
      </w:pPr>
      <m:oMath>
        <m:sSub>
          <m:sSubPr>
            <m:ctrlPr>
              <w:rPr>
                <w:rFonts w:hint="eastAsia" w:ascii="Cambria Math" w:hAnsi="Cambria Math" w:eastAsiaTheme="minorEastAsia" w:cstheme="minorEastAsia"/>
                <w:sz w:val="24"/>
              </w:rPr>
            </m:ctrlPr>
          </m:sSubPr>
          <m:e>
            <m:r>
              <m:rPr/>
              <w:rPr>
                <w:rFonts w:hint="eastAsia" w:ascii="Cambria Math" w:hAnsi="Cambria Math" w:eastAsiaTheme="minorEastAsia" w:cstheme="minorEastAsia"/>
                <w:sz w:val="24"/>
              </w:rPr>
              <m:t>u</m:t>
            </m:r>
            <m:ctrlPr>
              <w:rPr>
                <w:rFonts w:hint="eastAsia" w:ascii="Cambria Math" w:hAnsi="Cambria Math" w:eastAsiaTheme="minorEastAsia" w:cstheme="minorEastAsia"/>
                <w:sz w:val="24"/>
              </w:rPr>
            </m:ctrlPr>
          </m:e>
          <m:sub>
            <m:r>
              <m:rPr/>
              <w:rPr>
                <w:rFonts w:hint="eastAsia" w:ascii="Cambria Math" w:hAnsi="Cambria Math" w:eastAsiaTheme="minorEastAsia" w:cstheme="minorEastAsia"/>
                <w:sz w:val="24"/>
              </w:rPr>
              <m:t>3rel</m:t>
            </m:r>
            <m:ctrlPr>
              <w:rPr>
                <w:rFonts w:hint="eastAsia" w:ascii="Cambria Math" w:hAnsi="Cambria Math" w:eastAsiaTheme="minorEastAsia" w:cstheme="minorEastAsia"/>
                <w:sz w:val="24"/>
              </w:rPr>
            </m:ctrlPr>
          </m:sub>
        </m:sSub>
      </m:oMath>
      <w:r>
        <w:rPr>
          <w:rFonts w:hint="eastAsia" w:asciiTheme="minorEastAsia" w:hAnsiTheme="minorEastAsia" w:eastAsiaTheme="minorEastAsia" w:cstheme="minorEastAsia"/>
          <w:sz w:val="24"/>
        </w:rPr>
        <w:t xml:space="preserve"> -----力臂长度引入的示值引入的相对测量不确定度，%；</w:t>
      </w:r>
    </w:p>
    <w:p>
      <w:pPr>
        <w:spacing w:line="360" w:lineRule="auto"/>
        <w:ind w:firstLine="960" w:firstLineChars="400"/>
        <w:rPr>
          <w:rFonts w:asciiTheme="minorEastAsia" w:hAnsiTheme="minorEastAsia" w:eastAsiaTheme="minorEastAsia" w:cstheme="minorEastAsia"/>
          <w:sz w:val="24"/>
        </w:rPr>
      </w:pPr>
      <m:oMath>
        <m:sSub>
          <m:sSubPr>
            <m:ctrlPr>
              <w:rPr>
                <w:rFonts w:hint="eastAsia" w:ascii="Cambria Math" w:hAnsi="Cambria Math" w:eastAsiaTheme="minorEastAsia" w:cstheme="minorEastAsia"/>
                <w:i/>
                <w:sz w:val="24"/>
              </w:rPr>
            </m:ctrlPr>
          </m:sSubPr>
          <m:e>
            <m:r>
              <m:rPr/>
              <w:rPr>
                <w:rFonts w:ascii="Cambria Math" w:hAnsi="Cambria Math" w:eastAsiaTheme="minorEastAsia" w:cstheme="minorEastAsia"/>
                <w:sz w:val="24"/>
              </w:rPr>
              <m:t>r</m:t>
            </m:r>
            <m:ctrlPr>
              <w:rPr>
                <w:rFonts w:hint="eastAsia" w:ascii="Cambria Math" w:hAnsi="Cambria Math" w:eastAsiaTheme="minorEastAsia" w:cstheme="minorEastAsia"/>
                <w:i/>
                <w:sz w:val="24"/>
              </w:rPr>
            </m:ctrlPr>
          </m:e>
          <m:sub>
            <m:r>
              <m:rPr/>
              <w:rPr>
                <w:rFonts w:ascii="Cambria Math" w:hAnsi="Cambria Math" w:eastAsiaTheme="minorEastAsia" w:cstheme="minorEastAsia"/>
                <w:sz w:val="24"/>
              </w:rPr>
              <m:t>l</m:t>
            </m:r>
            <m:ctrlPr>
              <w:rPr>
                <w:rFonts w:hint="eastAsia" w:ascii="Cambria Math" w:hAnsi="Cambria Math" w:eastAsiaTheme="minorEastAsia" w:cstheme="minorEastAsia"/>
                <w:i/>
                <w:sz w:val="24"/>
              </w:rPr>
            </m:ctrlPr>
          </m:sub>
        </m:sSub>
      </m:oMath>
      <w:r>
        <w:rPr>
          <w:rFonts w:hint="eastAsia" w:asciiTheme="minorEastAsia" w:hAnsiTheme="minorEastAsia" w:eastAsiaTheme="minorEastAsia" w:cstheme="minorEastAsia"/>
          <w:sz w:val="24"/>
        </w:rPr>
        <w:t xml:space="preserve">   -----查力传感器校准夹具其加工精度为，%。</w:t>
      </w:r>
    </w:p>
    <w:p>
      <w:pPr>
        <w:spacing w:line="360" w:lineRule="auto"/>
        <w:ind w:firstLine="420"/>
        <w:rPr>
          <w:rFonts w:asciiTheme="minorEastAsia" w:hAnsiTheme="minorEastAsia" w:eastAsiaTheme="minorEastAsia" w:cstheme="minorEastAsia"/>
          <w:sz w:val="24"/>
        </w:rPr>
      </w:pPr>
      <m:oMath>
        <m:sSub>
          <m:sSubPr>
            <m:ctrlPr>
              <w:rPr>
                <w:rFonts w:hint="eastAsia" w:ascii="Cambria Math" w:hAnsi="Cambria Math" w:eastAsiaTheme="minorEastAsia" w:cstheme="minorEastAsia"/>
                <w:sz w:val="24"/>
              </w:rPr>
            </m:ctrlPr>
          </m:sSubPr>
          <m:e>
            <m:r>
              <m:rPr/>
              <w:rPr>
                <w:rFonts w:hint="eastAsia" w:ascii="Cambria Math" w:hAnsi="Cambria Math" w:eastAsiaTheme="minorEastAsia" w:cstheme="minorEastAsia"/>
                <w:sz w:val="24"/>
              </w:rPr>
              <m:t>u</m:t>
            </m:r>
            <m:ctrlPr>
              <w:rPr>
                <w:rFonts w:hint="eastAsia" w:ascii="Cambria Math" w:hAnsi="Cambria Math" w:eastAsiaTheme="minorEastAsia" w:cstheme="minorEastAsia"/>
                <w:sz w:val="24"/>
              </w:rPr>
            </m:ctrlPr>
          </m:e>
          <m:sub>
            <m:r>
              <m:rPr/>
              <w:rPr>
                <w:rFonts w:hint="eastAsia" w:ascii="Cambria Math" w:hAnsi="Cambria Math" w:eastAsiaTheme="minorEastAsia" w:cstheme="minorEastAsia"/>
                <w:sz w:val="24"/>
              </w:rPr>
              <m:t>rel</m:t>
            </m:r>
            <m:ctrlPr>
              <w:rPr>
                <w:rFonts w:hint="eastAsia" w:ascii="Cambria Math" w:hAnsi="Cambria Math" w:eastAsiaTheme="minorEastAsia" w:cstheme="minorEastAsia"/>
                <w:sz w:val="24"/>
              </w:rPr>
            </m:ctrlPr>
          </m:sub>
        </m:sSub>
        <m:d>
          <m:dPr>
            <m:ctrlPr>
              <w:rPr>
                <w:rFonts w:hint="eastAsia" w:ascii="Cambria Math" w:hAnsi="Cambria Math" w:eastAsiaTheme="minorEastAsia" w:cstheme="minorEastAsia"/>
                <w:i/>
                <w:sz w:val="24"/>
              </w:rPr>
            </m:ctrlPr>
          </m:dPr>
          <m:e>
            <m:sSub>
              <m:sSubPr>
                <m:ctrlPr>
                  <w:rPr>
                    <w:rFonts w:hint="eastAsia" w:ascii="Cambria Math" w:hAnsi="Cambria Math" w:eastAsiaTheme="minorEastAsia" w:cstheme="minorEastAsia"/>
                    <w:i/>
                    <w:sz w:val="24"/>
                  </w:rPr>
                </m:ctrlPr>
              </m:sSubPr>
              <m:e>
                <m:r>
                  <m:rPr/>
                  <w:rPr>
                    <w:rFonts w:hint="eastAsia" w:ascii="Cambria Math" w:hAnsi="Cambria Math" w:eastAsiaTheme="minorEastAsia" w:cstheme="minorEastAsia"/>
                    <w:sz w:val="24"/>
                  </w:rPr>
                  <m:t>θ</m:t>
                </m:r>
                <m:ctrlPr>
                  <w:rPr>
                    <w:rFonts w:hint="eastAsia" w:ascii="Cambria Math" w:hAnsi="Cambria Math" w:eastAsiaTheme="minorEastAsia" w:cstheme="minorEastAsia"/>
                    <w:i/>
                    <w:sz w:val="24"/>
                  </w:rPr>
                </m:ctrlPr>
              </m:e>
              <m:sub>
                <m:r>
                  <m:rPr/>
                  <w:rPr>
                    <w:rFonts w:hint="eastAsia" w:ascii="Cambria Math" w:hAnsi="Cambria Math" w:eastAsiaTheme="minorEastAsia" w:cstheme="minorEastAsia"/>
                    <w:sz w:val="24"/>
                  </w:rPr>
                  <m:t>ni</m:t>
                </m:r>
                <m:ctrlPr>
                  <w:rPr>
                    <w:rFonts w:hint="eastAsia" w:ascii="Cambria Math" w:hAnsi="Cambria Math" w:eastAsiaTheme="minorEastAsia" w:cstheme="minorEastAsia"/>
                    <w:i/>
                    <w:sz w:val="24"/>
                  </w:rPr>
                </m:ctrlPr>
              </m:sub>
            </m:sSub>
            <m:ctrlPr>
              <w:rPr>
                <w:rFonts w:hint="eastAsia" w:ascii="Cambria Math" w:hAnsi="Cambria Math" w:eastAsiaTheme="minorEastAsia" w:cstheme="minorEastAsia"/>
                <w:i/>
                <w:sz w:val="24"/>
              </w:rPr>
            </m:ctrlPr>
          </m:e>
        </m:d>
      </m:oMath>
      <w:r>
        <w:rPr>
          <w:rFonts w:hint="eastAsia" w:asciiTheme="minorEastAsia" w:hAnsiTheme="minorEastAsia" w:eastAsiaTheme="minorEastAsia" w:cstheme="minorEastAsia"/>
          <w:sz w:val="24"/>
        </w:rPr>
        <w:t xml:space="preserve"> 按照式（8）计算：</w:t>
      </w:r>
    </w:p>
    <w:p>
      <w:pPr>
        <w:spacing w:line="360" w:lineRule="auto"/>
        <w:ind w:firstLine="0" w:firstLineChars="0"/>
        <w:jc w:val="right"/>
        <w:rPr>
          <w:rFonts w:asciiTheme="minorEastAsia" w:hAnsiTheme="minorEastAsia" w:eastAsiaTheme="minorEastAsia" w:cstheme="minorEastAsia"/>
          <w:sz w:val="24"/>
        </w:rPr>
      </w:pPr>
      <m:oMath>
        <m:sSub>
          <m:sSubPr>
            <m:ctrlPr>
              <w:rPr>
                <w:rFonts w:hint="eastAsia" w:ascii="Cambria Math" w:hAnsi="Cambria Math" w:eastAsiaTheme="minorEastAsia" w:cstheme="minorEastAsia"/>
                <w:sz w:val="24"/>
              </w:rPr>
            </m:ctrlPr>
          </m:sSubPr>
          <m:e>
            <m:r>
              <m:rPr/>
              <w:rPr>
                <w:rFonts w:hint="eastAsia" w:ascii="Cambria Math" w:hAnsi="Cambria Math" w:eastAsiaTheme="minorEastAsia" w:cstheme="minorEastAsia"/>
                <w:sz w:val="24"/>
              </w:rPr>
              <m:t>u</m:t>
            </m:r>
            <m:ctrlPr>
              <w:rPr>
                <w:rFonts w:hint="eastAsia" w:ascii="Cambria Math" w:hAnsi="Cambria Math" w:eastAsiaTheme="minorEastAsia" w:cstheme="minorEastAsia"/>
                <w:sz w:val="24"/>
              </w:rPr>
            </m:ctrlPr>
          </m:e>
          <m:sub>
            <m:r>
              <m:rPr/>
              <w:rPr>
                <w:rFonts w:hint="eastAsia" w:ascii="Cambria Math" w:hAnsi="Cambria Math" w:eastAsiaTheme="minorEastAsia" w:cstheme="minorEastAsia"/>
                <w:sz w:val="24"/>
              </w:rPr>
              <m:t>rel</m:t>
            </m:r>
            <m:ctrlPr>
              <w:rPr>
                <w:rFonts w:hint="eastAsia" w:ascii="Cambria Math" w:hAnsi="Cambria Math" w:eastAsiaTheme="minorEastAsia" w:cstheme="minorEastAsia"/>
                <w:sz w:val="24"/>
              </w:rPr>
            </m:ctrlPr>
          </m:sub>
        </m:sSub>
        <m:d>
          <m:dPr>
            <m:ctrlPr>
              <w:rPr>
                <w:rFonts w:hint="eastAsia" w:ascii="Cambria Math" w:hAnsi="Cambria Math" w:eastAsiaTheme="minorEastAsia" w:cstheme="minorEastAsia"/>
                <w:i/>
                <w:sz w:val="24"/>
              </w:rPr>
            </m:ctrlPr>
          </m:dPr>
          <m:e>
            <m:sSub>
              <m:sSubPr>
                <m:ctrlPr>
                  <w:rPr>
                    <w:rFonts w:hint="eastAsia" w:ascii="Cambria Math" w:hAnsi="Cambria Math" w:eastAsiaTheme="minorEastAsia" w:cstheme="minorEastAsia"/>
                    <w:i/>
                    <w:sz w:val="24"/>
                  </w:rPr>
                </m:ctrlPr>
              </m:sSubPr>
              <m:e>
                <m:r>
                  <m:rPr/>
                  <w:rPr>
                    <w:rFonts w:hint="eastAsia" w:ascii="Cambria Math" w:hAnsi="Cambria Math" w:eastAsiaTheme="minorEastAsia" w:cstheme="minorEastAsia"/>
                    <w:sz w:val="24"/>
                  </w:rPr>
                  <m:t>θ</m:t>
                </m:r>
                <m:ctrlPr>
                  <w:rPr>
                    <w:rFonts w:hint="eastAsia" w:ascii="Cambria Math" w:hAnsi="Cambria Math" w:eastAsiaTheme="minorEastAsia" w:cstheme="minorEastAsia"/>
                    <w:i/>
                    <w:sz w:val="24"/>
                  </w:rPr>
                </m:ctrlPr>
              </m:e>
              <m:sub>
                <m:r>
                  <m:rPr/>
                  <w:rPr>
                    <w:rFonts w:hint="eastAsia" w:ascii="Cambria Math" w:hAnsi="Cambria Math" w:eastAsiaTheme="minorEastAsia" w:cstheme="minorEastAsia"/>
                    <w:sz w:val="24"/>
                  </w:rPr>
                  <m:t>ni</m:t>
                </m:r>
                <m:ctrlPr>
                  <w:rPr>
                    <w:rFonts w:hint="eastAsia" w:ascii="Cambria Math" w:hAnsi="Cambria Math" w:eastAsiaTheme="minorEastAsia" w:cstheme="minorEastAsia"/>
                    <w:i/>
                    <w:sz w:val="24"/>
                  </w:rPr>
                </m:ctrlPr>
              </m:sub>
            </m:sSub>
            <m:ctrlPr>
              <w:rPr>
                <w:rFonts w:hint="eastAsia" w:ascii="Cambria Math" w:hAnsi="Cambria Math" w:eastAsiaTheme="minorEastAsia" w:cstheme="minorEastAsia"/>
                <w:i/>
                <w:sz w:val="24"/>
              </w:rPr>
            </m:ctrlPr>
          </m:e>
        </m:d>
        <m:r>
          <m:rPr/>
          <w:rPr>
            <w:rFonts w:hint="eastAsia" w:ascii="Cambria Math" w:hAnsi="Cambria Math" w:eastAsiaTheme="minorEastAsia" w:cstheme="minorEastAsia"/>
            <w:sz w:val="24"/>
          </w:rPr>
          <m:t>=</m:t>
        </m:r>
        <m:rad>
          <m:radPr>
            <m:degHide m:val="1"/>
            <m:ctrlPr>
              <w:rPr>
                <w:rFonts w:hint="eastAsia" w:ascii="Cambria Math" w:hAnsi="Cambria Math" w:eastAsiaTheme="minorEastAsia" w:cstheme="minorEastAsia"/>
                <w:i/>
                <w:sz w:val="24"/>
              </w:rPr>
            </m:ctrlPr>
          </m:radPr>
          <m:deg>
            <m:ctrlPr>
              <w:rPr>
                <w:rFonts w:hint="eastAsia" w:ascii="Cambria Math" w:hAnsi="Cambria Math" w:eastAsiaTheme="minorEastAsia" w:cstheme="minorEastAsia"/>
                <w:i/>
                <w:sz w:val="24"/>
              </w:rPr>
            </m:ctrlPr>
          </m:deg>
          <m:e>
            <m:sSup>
              <m:sSupPr>
                <m:ctrlPr>
                  <w:rPr>
                    <w:rFonts w:hint="eastAsia" w:ascii="Cambria Math" w:hAnsi="Cambria Math" w:eastAsiaTheme="minorEastAsia" w:cstheme="minorEastAsia"/>
                    <w:i/>
                    <w:sz w:val="24"/>
                  </w:rPr>
                </m:ctrlPr>
              </m:sSupPr>
              <m:e>
                <m:sSub>
                  <m:sSubPr>
                    <m:ctrlPr>
                      <w:rPr>
                        <w:rFonts w:hint="eastAsia" w:ascii="Cambria Math" w:hAnsi="Cambria Math" w:eastAsiaTheme="minorEastAsia" w:cstheme="minorEastAsia"/>
                        <w:i/>
                        <w:sz w:val="24"/>
                      </w:rPr>
                    </m:ctrlPr>
                  </m:sSubPr>
                  <m:e>
                    <m:r>
                      <m:rPr/>
                      <w:rPr>
                        <w:rFonts w:hint="eastAsia" w:ascii="Cambria Math" w:hAnsi="Cambria Math" w:eastAsiaTheme="minorEastAsia" w:cstheme="minorEastAsia"/>
                        <w:sz w:val="24"/>
                      </w:rPr>
                      <m:t>u</m:t>
                    </m:r>
                    <m:ctrlPr>
                      <w:rPr>
                        <w:rFonts w:hint="eastAsia" w:ascii="Cambria Math" w:hAnsi="Cambria Math" w:eastAsiaTheme="minorEastAsia" w:cstheme="minorEastAsia"/>
                        <w:i/>
                        <w:sz w:val="24"/>
                      </w:rPr>
                    </m:ctrlPr>
                  </m:e>
                  <m:sub>
                    <m:r>
                      <m:rPr/>
                      <w:rPr>
                        <w:rFonts w:hint="eastAsia" w:ascii="Cambria Math" w:hAnsi="Cambria Math" w:eastAsiaTheme="minorEastAsia" w:cstheme="minorEastAsia"/>
                        <w:sz w:val="24"/>
                      </w:rPr>
                      <m:t>1rel</m:t>
                    </m:r>
                    <m:ctrlPr>
                      <w:rPr>
                        <w:rFonts w:hint="eastAsia" w:ascii="Cambria Math" w:hAnsi="Cambria Math" w:eastAsiaTheme="minorEastAsia" w:cstheme="minorEastAsia"/>
                        <w:i/>
                        <w:sz w:val="24"/>
                      </w:rPr>
                    </m:ctrlPr>
                  </m:sub>
                </m:sSub>
                <m:ctrlPr>
                  <w:rPr>
                    <w:rFonts w:hint="eastAsia" w:ascii="Cambria Math" w:hAnsi="Cambria Math" w:eastAsiaTheme="minorEastAsia" w:cstheme="minorEastAsia"/>
                    <w:i/>
                    <w:sz w:val="24"/>
                  </w:rPr>
                </m:ctrlPr>
              </m:e>
              <m:sup>
                <m:r>
                  <m:rPr/>
                  <w:rPr>
                    <w:rFonts w:hint="eastAsia" w:ascii="Cambria Math" w:hAnsi="Cambria Math" w:eastAsiaTheme="minorEastAsia" w:cstheme="minorEastAsia"/>
                    <w:sz w:val="24"/>
                  </w:rPr>
                  <m:t>2</m:t>
                </m:r>
                <m:ctrlPr>
                  <w:rPr>
                    <w:rFonts w:hint="eastAsia" w:ascii="Cambria Math" w:hAnsi="Cambria Math" w:eastAsiaTheme="minorEastAsia" w:cstheme="minorEastAsia"/>
                    <w:i/>
                    <w:sz w:val="24"/>
                  </w:rPr>
                </m:ctrlPr>
              </m:sup>
            </m:sSup>
            <m:r>
              <m:rPr/>
              <w:rPr>
                <w:rFonts w:hint="eastAsia" w:ascii="Cambria Math" w:hAnsi="Cambria Math" w:eastAsiaTheme="minorEastAsia" w:cstheme="minorEastAsia"/>
                <w:sz w:val="24"/>
              </w:rPr>
              <m:t>+</m:t>
            </m:r>
            <m:sSup>
              <m:sSupPr>
                <m:ctrlPr>
                  <w:rPr>
                    <w:rFonts w:hint="eastAsia" w:ascii="Cambria Math" w:hAnsi="Cambria Math" w:eastAsiaTheme="minorEastAsia" w:cstheme="minorEastAsia"/>
                    <w:i/>
                    <w:sz w:val="24"/>
                  </w:rPr>
                </m:ctrlPr>
              </m:sSupPr>
              <m:e>
                <m:sSub>
                  <m:sSubPr>
                    <m:ctrlPr>
                      <w:rPr>
                        <w:rFonts w:hint="eastAsia" w:ascii="Cambria Math" w:hAnsi="Cambria Math" w:eastAsiaTheme="minorEastAsia" w:cstheme="minorEastAsia"/>
                        <w:i/>
                        <w:sz w:val="24"/>
                      </w:rPr>
                    </m:ctrlPr>
                  </m:sSubPr>
                  <m:e>
                    <m:r>
                      <m:rPr/>
                      <w:rPr>
                        <w:rFonts w:hint="eastAsia" w:ascii="Cambria Math" w:hAnsi="Cambria Math" w:eastAsiaTheme="minorEastAsia" w:cstheme="minorEastAsia"/>
                        <w:sz w:val="24"/>
                      </w:rPr>
                      <m:t>u</m:t>
                    </m:r>
                    <m:ctrlPr>
                      <w:rPr>
                        <w:rFonts w:hint="eastAsia" w:ascii="Cambria Math" w:hAnsi="Cambria Math" w:eastAsiaTheme="minorEastAsia" w:cstheme="minorEastAsia"/>
                        <w:i/>
                        <w:sz w:val="24"/>
                      </w:rPr>
                    </m:ctrlPr>
                  </m:e>
                  <m:sub>
                    <m:r>
                      <m:rPr/>
                      <w:rPr>
                        <w:rFonts w:hint="eastAsia" w:ascii="Cambria Math" w:hAnsi="Cambria Math" w:eastAsiaTheme="minorEastAsia" w:cstheme="minorEastAsia"/>
                        <w:sz w:val="24"/>
                      </w:rPr>
                      <m:t>2rel</m:t>
                    </m:r>
                    <m:ctrlPr>
                      <w:rPr>
                        <w:rFonts w:hint="eastAsia" w:ascii="Cambria Math" w:hAnsi="Cambria Math" w:eastAsiaTheme="minorEastAsia" w:cstheme="minorEastAsia"/>
                        <w:i/>
                        <w:sz w:val="24"/>
                      </w:rPr>
                    </m:ctrlPr>
                  </m:sub>
                </m:sSub>
                <m:ctrlPr>
                  <w:rPr>
                    <w:rFonts w:hint="eastAsia" w:ascii="Cambria Math" w:hAnsi="Cambria Math" w:eastAsiaTheme="minorEastAsia" w:cstheme="minorEastAsia"/>
                    <w:i/>
                    <w:sz w:val="24"/>
                  </w:rPr>
                </m:ctrlPr>
              </m:e>
              <m:sup>
                <m:r>
                  <m:rPr/>
                  <w:rPr>
                    <w:rFonts w:hint="eastAsia" w:ascii="Cambria Math" w:hAnsi="Cambria Math" w:eastAsiaTheme="minorEastAsia" w:cstheme="minorEastAsia"/>
                    <w:sz w:val="24"/>
                  </w:rPr>
                  <m:t>2</m:t>
                </m:r>
                <m:ctrlPr>
                  <w:rPr>
                    <w:rFonts w:hint="eastAsia" w:ascii="Cambria Math" w:hAnsi="Cambria Math" w:eastAsiaTheme="minorEastAsia" w:cstheme="minorEastAsia"/>
                    <w:i/>
                    <w:sz w:val="24"/>
                  </w:rPr>
                </m:ctrlPr>
              </m:sup>
            </m:sSup>
            <m:r>
              <m:rPr/>
              <w:rPr>
                <w:rFonts w:hint="eastAsia" w:ascii="Cambria Math" w:hAnsi="Cambria Math" w:eastAsiaTheme="minorEastAsia" w:cstheme="minorEastAsia"/>
                <w:sz w:val="24"/>
              </w:rPr>
              <m:t>+</m:t>
            </m:r>
            <m:sSup>
              <m:sSupPr>
                <m:ctrlPr>
                  <w:rPr>
                    <w:rFonts w:hint="eastAsia" w:ascii="Cambria Math" w:hAnsi="Cambria Math" w:eastAsiaTheme="minorEastAsia" w:cstheme="minorEastAsia"/>
                    <w:i/>
                    <w:sz w:val="24"/>
                  </w:rPr>
                </m:ctrlPr>
              </m:sSupPr>
              <m:e>
                <m:sSub>
                  <m:sSubPr>
                    <m:ctrlPr>
                      <w:rPr>
                        <w:rFonts w:hint="eastAsia" w:ascii="Cambria Math" w:hAnsi="Cambria Math" w:eastAsiaTheme="minorEastAsia" w:cstheme="minorEastAsia"/>
                        <w:i/>
                        <w:sz w:val="24"/>
                      </w:rPr>
                    </m:ctrlPr>
                  </m:sSubPr>
                  <m:e>
                    <m:r>
                      <m:rPr/>
                      <w:rPr>
                        <w:rFonts w:hint="eastAsia" w:ascii="Cambria Math" w:hAnsi="Cambria Math" w:eastAsiaTheme="minorEastAsia" w:cstheme="minorEastAsia"/>
                        <w:sz w:val="24"/>
                      </w:rPr>
                      <m:t>u</m:t>
                    </m:r>
                    <m:ctrlPr>
                      <w:rPr>
                        <w:rFonts w:hint="eastAsia" w:ascii="Cambria Math" w:hAnsi="Cambria Math" w:eastAsiaTheme="minorEastAsia" w:cstheme="minorEastAsia"/>
                        <w:i/>
                        <w:sz w:val="24"/>
                      </w:rPr>
                    </m:ctrlPr>
                  </m:e>
                  <m:sub>
                    <m:r>
                      <m:rPr/>
                      <w:rPr>
                        <w:rFonts w:hint="eastAsia" w:ascii="Cambria Math" w:hAnsi="Cambria Math" w:eastAsiaTheme="minorEastAsia" w:cstheme="minorEastAsia"/>
                        <w:sz w:val="24"/>
                      </w:rPr>
                      <m:t>3rel</m:t>
                    </m:r>
                    <m:ctrlPr>
                      <w:rPr>
                        <w:rFonts w:hint="eastAsia" w:ascii="Cambria Math" w:hAnsi="Cambria Math" w:eastAsiaTheme="minorEastAsia" w:cstheme="minorEastAsia"/>
                        <w:i/>
                        <w:sz w:val="24"/>
                      </w:rPr>
                    </m:ctrlPr>
                  </m:sub>
                </m:sSub>
                <m:ctrlPr>
                  <w:rPr>
                    <w:rFonts w:hint="eastAsia" w:ascii="Cambria Math" w:hAnsi="Cambria Math" w:eastAsiaTheme="minorEastAsia" w:cstheme="minorEastAsia"/>
                    <w:i/>
                    <w:sz w:val="24"/>
                  </w:rPr>
                </m:ctrlPr>
              </m:e>
              <m:sup>
                <m:r>
                  <m:rPr/>
                  <w:rPr>
                    <w:rFonts w:hint="eastAsia" w:ascii="Cambria Math" w:hAnsi="Cambria Math" w:eastAsiaTheme="minorEastAsia" w:cstheme="minorEastAsia"/>
                    <w:sz w:val="24"/>
                  </w:rPr>
                  <m:t>2</m:t>
                </m:r>
                <m:ctrlPr>
                  <w:rPr>
                    <w:rFonts w:hint="eastAsia" w:ascii="Cambria Math" w:hAnsi="Cambria Math" w:eastAsiaTheme="minorEastAsia" w:cstheme="minorEastAsia"/>
                    <w:i/>
                    <w:sz w:val="24"/>
                  </w:rPr>
                </m:ctrlPr>
              </m:sup>
            </m:sSup>
            <m:ctrlPr>
              <w:rPr>
                <w:rFonts w:hint="eastAsia" w:ascii="Cambria Math" w:hAnsi="Cambria Math" w:eastAsiaTheme="minorEastAsia" w:cstheme="minorEastAsia"/>
                <w:i/>
                <w:sz w:val="24"/>
              </w:rPr>
            </m:ctrlPr>
          </m:e>
        </m:rad>
        <m:r>
          <m:rPr/>
          <w:rPr>
            <w:rFonts w:ascii="Cambria Math" w:hAnsi="Cambria Math" w:eastAsiaTheme="minorEastAsia" w:cstheme="minorEastAsia"/>
            <w:sz w:val="24"/>
          </w:rPr>
          <m:t>=0.078%</m:t>
        </m:r>
      </m:oMath>
      <w:r>
        <w:rPr>
          <w:rFonts w:hint="eastAsia" w:hAnsi="Cambria Math" w:eastAsiaTheme="minorEastAsia" w:cstheme="minorEastAsia"/>
          <w:sz w:val="24"/>
        </w:rPr>
        <w:t xml:space="preserve">            （8）</w:t>
      </w:r>
    </w:p>
    <w:p>
      <w:pPr>
        <w:spacing w:line="360" w:lineRule="auto"/>
        <w:outlineLvl w:val="0"/>
        <w:rPr>
          <w:rFonts w:asciiTheme="minorEastAsia" w:hAnsiTheme="minorEastAsia" w:eastAsiaTheme="minorEastAsia" w:cstheme="minorEastAsia"/>
          <w:sz w:val="24"/>
        </w:rPr>
      </w:pPr>
      <w:bookmarkStart w:id="129" w:name="_Toc9652"/>
      <w:bookmarkStart w:id="130" w:name="_Toc18246"/>
      <w:r>
        <w:rPr>
          <w:rFonts w:hint="eastAsia" w:asciiTheme="minorEastAsia" w:hAnsiTheme="minorEastAsia" w:eastAsiaTheme="minorEastAsia" w:cstheme="minorEastAsia"/>
          <w:sz w:val="24"/>
        </w:rPr>
        <w:t xml:space="preserve">A.4.2 </w:t>
      </w:r>
      <m:oMath>
        <m:sSub>
          <m:sSubPr>
            <m:ctrlPr>
              <w:rPr>
                <w:rFonts w:hint="eastAsia" w:ascii="Cambria Math" w:hAnsi="Cambria Math" w:eastAsiaTheme="minorEastAsia" w:cstheme="minorEastAsia"/>
                <w:sz w:val="24"/>
              </w:rPr>
            </m:ctrlPr>
          </m:sSubPr>
          <m:e>
            <m:r>
              <m:rPr/>
              <w:rPr>
                <w:rFonts w:hint="eastAsia" w:ascii="Cambria Math" w:hAnsi="Cambria Math" w:eastAsiaTheme="minorEastAsia" w:cstheme="minorEastAsia"/>
                <w:sz w:val="24"/>
              </w:rPr>
              <m:t>u</m:t>
            </m:r>
            <m:ctrlPr>
              <w:rPr>
                <w:rFonts w:hint="eastAsia" w:ascii="Cambria Math" w:hAnsi="Cambria Math" w:eastAsiaTheme="minorEastAsia" w:cstheme="minorEastAsia"/>
                <w:sz w:val="24"/>
              </w:rPr>
            </m:ctrlPr>
          </m:e>
          <m:sub>
            <m:r>
              <m:rPr/>
              <w:rPr>
                <w:rFonts w:hint="eastAsia" w:ascii="Cambria Math" w:hAnsi="Cambria Math" w:eastAsiaTheme="minorEastAsia" w:cstheme="minorEastAsia"/>
                <w:sz w:val="24"/>
              </w:rPr>
              <m:t>rel</m:t>
            </m:r>
            <m:ctrlPr>
              <w:rPr>
                <w:rFonts w:hint="eastAsia" w:ascii="Cambria Math" w:hAnsi="Cambria Math" w:eastAsiaTheme="minorEastAsia" w:cstheme="minorEastAsia"/>
                <w:sz w:val="24"/>
              </w:rPr>
            </m:ctrlPr>
          </m:sub>
        </m:sSub>
        <m:d>
          <m:dPr>
            <m:ctrlPr>
              <w:rPr>
                <w:rFonts w:hint="eastAsia" w:ascii="Cambria Math" w:hAnsi="Cambria Math" w:eastAsiaTheme="minorEastAsia" w:cstheme="minorEastAsia"/>
                <w:i/>
                <w:sz w:val="24"/>
              </w:rPr>
            </m:ctrlPr>
          </m:dPr>
          <m:e>
            <m:sSub>
              <m:sSubPr>
                <m:ctrlPr>
                  <w:rPr>
                    <w:rFonts w:hint="eastAsia" w:ascii="Cambria Math" w:hAnsi="Cambria Math" w:eastAsiaTheme="minorEastAsia" w:cstheme="minorEastAsia"/>
                    <w:i/>
                    <w:sz w:val="24"/>
                  </w:rPr>
                </m:ctrlPr>
              </m:sSubPr>
              <m:e>
                <m:r>
                  <m:rPr/>
                  <w:rPr>
                    <w:rFonts w:hint="eastAsia" w:ascii="Cambria Math" w:hAnsi="Cambria Math" w:eastAsiaTheme="minorEastAsia" w:cstheme="minorEastAsia"/>
                    <w:sz w:val="24"/>
                  </w:rPr>
                  <m:t>V</m:t>
                </m:r>
                <m:ctrlPr>
                  <w:rPr>
                    <w:rFonts w:hint="eastAsia" w:ascii="Cambria Math" w:hAnsi="Cambria Math" w:eastAsiaTheme="minorEastAsia" w:cstheme="minorEastAsia"/>
                    <w:i/>
                    <w:sz w:val="24"/>
                  </w:rPr>
                </m:ctrlPr>
              </m:e>
              <m:sub>
                <m:r>
                  <m:rPr/>
                  <w:rPr>
                    <w:rFonts w:hint="eastAsia" w:ascii="Cambria Math" w:hAnsi="Cambria Math" w:eastAsiaTheme="minorEastAsia" w:cstheme="minorEastAsia"/>
                    <w:sz w:val="24"/>
                  </w:rPr>
                  <m:t>i</m:t>
                </m:r>
                <m:ctrlPr>
                  <w:rPr>
                    <w:rFonts w:hint="eastAsia" w:ascii="Cambria Math" w:hAnsi="Cambria Math" w:eastAsiaTheme="minorEastAsia" w:cstheme="minorEastAsia"/>
                    <w:i/>
                    <w:sz w:val="24"/>
                  </w:rPr>
                </m:ctrlPr>
              </m:sub>
            </m:sSub>
            <m:ctrlPr>
              <w:rPr>
                <w:rFonts w:hint="eastAsia" w:ascii="Cambria Math" w:hAnsi="Cambria Math" w:eastAsiaTheme="minorEastAsia" w:cstheme="minorEastAsia"/>
                <w:i/>
                <w:sz w:val="24"/>
              </w:rPr>
            </m:ctrlPr>
          </m:e>
        </m:d>
      </m:oMath>
      <w:r>
        <w:rPr>
          <w:rFonts w:hint="eastAsia" w:asciiTheme="minorEastAsia" w:hAnsiTheme="minorEastAsia" w:eastAsiaTheme="minorEastAsia" w:cstheme="minorEastAsia"/>
          <w:sz w:val="24"/>
        </w:rPr>
        <w:t>按公式（9）计算，假设其服从矩形分布：</w:t>
      </w:r>
      <w:bookmarkEnd w:id="129"/>
      <w:bookmarkEnd w:id="130"/>
    </w:p>
    <w:p>
      <w:pPr>
        <w:spacing w:line="360" w:lineRule="auto"/>
        <w:ind w:firstLine="3840" w:firstLineChars="1600"/>
        <w:jc w:val="left"/>
        <w:rPr>
          <w:rStyle w:val="29"/>
        </w:rPr>
      </w:pPr>
      <m:oMath>
        <m:sSub>
          <m:sSubPr>
            <m:ctrlPr>
              <w:rPr>
                <w:rFonts w:hint="eastAsia" w:ascii="Cambria Math" w:hAnsi="Cambria Math" w:eastAsiaTheme="minorEastAsia" w:cstheme="minorEastAsia"/>
                <w:sz w:val="24"/>
              </w:rPr>
            </m:ctrlPr>
          </m:sSubPr>
          <m:e>
            <m:r>
              <m:rPr/>
              <w:rPr>
                <w:rFonts w:hint="eastAsia" w:ascii="Cambria Math" w:hAnsi="Cambria Math" w:eastAsiaTheme="minorEastAsia" w:cstheme="minorEastAsia"/>
                <w:sz w:val="24"/>
              </w:rPr>
              <m:t>u</m:t>
            </m:r>
            <m:ctrlPr>
              <w:rPr>
                <w:rFonts w:hint="eastAsia" w:ascii="Cambria Math" w:hAnsi="Cambria Math" w:eastAsiaTheme="minorEastAsia" w:cstheme="minorEastAsia"/>
                <w:sz w:val="24"/>
              </w:rPr>
            </m:ctrlPr>
          </m:e>
          <m:sub>
            <m:r>
              <m:rPr/>
              <w:rPr>
                <w:rFonts w:hint="eastAsia" w:ascii="Cambria Math" w:hAnsi="Cambria Math" w:eastAsiaTheme="minorEastAsia" w:cstheme="minorEastAsia"/>
                <w:sz w:val="24"/>
              </w:rPr>
              <m:t>rel</m:t>
            </m:r>
            <m:ctrlPr>
              <w:rPr>
                <w:rFonts w:hint="eastAsia" w:ascii="Cambria Math" w:hAnsi="Cambria Math" w:eastAsiaTheme="minorEastAsia" w:cstheme="minorEastAsia"/>
                <w:sz w:val="24"/>
              </w:rPr>
            </m:ctrlPr>
          </m:sub>
        </m:sSub>
        <m:d>
          <m:dPr>
            <m:ctrlPr>
              <w:rPr>
                <w:rFonts w:hint="eastAsia" w:ascii="Cambria Math" w:hAnsi="Cambria Math" w:eastAsiaTheme="minorEastAsia" w:cstheme="minorEastAsia"/>
                <w:i/>
                <w:sz w:val="24"/>
              </w:rPr>
            </m:ctrlPr>
          </m:dPr>
          <m:e>
            <m:sSub>
              <m:sSubPr>
                <m:ctrlPr>
                  <w:rPr>
                    <w:rFonts w:hint="eastAsia" w:ascii="Cambria Math" w:hAnsi="Cambria Math" w:eastAsiaTheme="minorEastAsia" w:cstheme="minorEastAsia"/>
                    <w:i/>
                    <w:sz w:val="24"/>
                  </w:rPr>
                </m:ctrlPr>
              </m:sSubPr>
              <m:e>
                <m:r>
                  <m:rPr/>
                  <w:rPr>
                    <w:rFonts w:hint="eastAsia" w:ascii="Cambria Math" w:hAnsi="Cambria Math" w:eastAsiaTheme="minorEastAsia" w:cstheme="minorEastAsia"/>
                    <w:sz w:val="24"/>
                  </w:rPr>
                  <m:t>V</m:t>
                </m:r>
                <m:ctrlPr>
                  <w:rPr>
                    <w:rFonts w:hint="eastAsia" w:ascii="Cambria Math" w:hAnsi="Cambria Math" w:eastAsiaTheme="minorEastAsia" w:cstheme="minorEastAsia"/>
                    <w:i/>
                    <w:sz w:val="24"/>
                  </w:rPr>
                </m:ctrlPr>
              </m:e>
              <m:sub>
                <m:r>
                  <m:rPr/>
                  <w:rPr>
                    <w:rFonts w:hint="eastAsia" w:ascii="Cambria Math" w:hAnsi="Cambria Math" w:eastAsiaTheme="minorEastAsia" w:cstheme="minorEastAsia"/>
                    <w:sz w:val="24"/>
                  </w:rPr>
                  <m:t>i</m:t>
                </m:r>
                <m:ctrlPr>
                  <w:rPr>
                    <w:rFonts w:hint="eastAsia" w:ascii="Cambria Math" w:hAnsi="Cambria Math" w:eastAsiaTheme="minorEastAsia" w:cstheme="minorEastAsia"/>
                    <w:i/>
                    <w:sz w:val="24"/>
                  </w:rPr>
                </m:ctrlPr>
              </m:sub>
            </m:sSub>
            <m:ctrlPr>
              <w:rPr>
                <w:rFonts w:hint="eastAsia" w:ascii="Cambria Math" w:hAnsi="Cambria Math" w:eastAsiaTheme="minorEastAsia" w:cstheme="minorEastAsia"/>
                <w:i/>
                <w:sz w:val="24"/>
              </w:rPr>
            </m:ctrlPr>
          </m:e>
        </m:d>
        <m:r>
          <m:rPr/>
          <w:rPr>
            <w:rFonts w:hint="eastAsia" w:ascii="Cambria Math" w:hAnsi="Cambria Math" w:eastAsiaTheme="minorEastAsia" w:cstheme="minorEastAsia"/>
            <w:sz w:val="24"/>
          </w:rPr>
          <m:t>=</m:t>
        </m:r>
        <m:f>
          <m:fPr>
            <m:ctrlPr>
              <w:rPr>
                <w:rFonts w:hint="eastAsia" w:ascii="Cambria Math" w:hAnsi="Cambria Math" w:eastAsiaTheme="minorEastAsia" w:cstheme="minorEastAsia"/>
                <w:i/>
                <w:sz w:val="24"/>
              </w:rPr>
            </m:ctrlPr>
          </m:fPr>
          <m:num>
            <m:sSub>
              <m:sSubPr>
                <m:ctrlPr>
                  <w:rPr>
                    <w:rFonts w:hint="eastAsia" w:ascii="Cambria Math" w:hAnsi="Cambria Math" w:eastAsiaTheme="minorEastAsia" w:cstheme="minorEastAsia"/>
                    <w:i/>
                    <w:sz w:val="24"/>
                  </w:rPr>
                </m:ctrlPr>
              </m:sSubPr>
              <m:e>
                <m:r>
                  <m:rPr/>
                  <w:rPr>
                    <w:rFonts w:ascii="Cambria Math" w:hAnsi="Cambria Math" w:eastAsiaTheme="minorEastAsia" w:cstheme="minorEastAsia"/>
                    <w:sz w:val="24"/>
                  </w:rPr>
                  <m:t>r</m:t>
                </m:r>
                <m:ctrlPr>
                  <w:rPr>
                    <w:rFonts w:hint="eastAsia" w:ascii="Cambria Math" w:hAnsi="Cambria Math" w:eastAsiaTheme="minorEastAsia" w:cstheme="minorEastAsia"/>
                    <w:i/>
                    <w:sz w:val="24"/>
                  </w:rPr>
                </m:ctrlPr>
              </m:e>
              <m:sub>
                <m:r>
                  <m:rPr/>
                  <w:rPr>
                    <w:rFonts w:ascii="Cambria Math" w:hAnsi="Cambria Math" w:eastAsiaTheme="minorEastAsia" w:cstheme="minorEastAsia"/>
                    <w:sz w:val="24"/>
                  </w:rPr>
                  <m:t>V</m:t>
                </m:r>
                <m:ctrlPr>
                  <w:rPr>
                    <w:rFonts w:hint="eastAsia" w:ascii="Cambria Math" w:hAnsi="Cambria Math" w:eastAsiaTheme="minorEastAsia" w:cstheme="minorEastAsia"/>
                    <w:i/>
                    <w:sz w:val="24"/>
                  </w:rPr>
                </m:ctrlPr>
              </m:sub>
            </m:sSub>
            <m:ctrlPr>
              <w:rPr>
                <w:rFonts w:hint="eastAsia" w:ascii="Cambria Math" w:hAnsi="Cambria Math" w:eastAsiaTheme="minorEastAsia" w:cstheme="minorEastAsia"/>
                <w:i/>
                <w:sz w:val="24"/>
              </w:rPr>
            </m:ctrlPr>
          </m:num>
          <m:den>
            <m:rad>
              <m:radPr>
                <m:degHide m:val="1"/>
                <m:ctrlPr>
                  <w:rPr>
                    <w:rFonts w:hint="eastAsia" w:ascii="Cambria Math" w:hAnsi="Cambria Math" w:eastAsiaTheme="minorEastAsia" w:cstheme="minorEastAsia"/>
                    <w:i/>
                    <w:sz w:val="24"/>
                  </w:rPr>
                </m:ctrlPr>
              </m:radPr>
              <m:deg>
                <m:ctrlPr>
                  <w:rPr>
                    <w:rFonts w:hint="eastAsia" w:ascii="Cambria Math" w:hAnsi="Cambria Math" w:eastAsiaTheme="minorEastAsia" w:cstheme="minorEastAsia"/>
                    <w:i/>
                    <w:sz w:val="24"/>
                  </w:rPr>
                </m:ctrlPr>
              </m:deg>
              <m:e>
                <m:r>
                  <m:rPr/>
                  <w:rPr>
                    <w:rFonts w:ascii="Cambria Math" w:hAnsi="Cambria Math" w:eastAsiaTheme="minorEastAsia" w:cstheme="minorEastAsia"/>
                    <w:sz w:val="24"/>
                  </w:rPr>
                  <m:t>3</m:t>
                </m:r>
                <m:ctrlPr>
                  <w:rPr>
                    <w:rFonts w:hint="eastAsia" w:ascii="Cambria Math" w:hAnsi="Cambria Math" w:eastAsiaTheme="minorEastAsia" w:cstheme="minorEastAsia"/>
                    <w:i/>
                    <w:sz w:val="24"/>
                  </w:rPr>
                </m:ctrlPr>
              </m:e>
            </m:rad>
            <m:ctrlPr>
              <w:rPr>
                <w:rFonts w:hint="eastAsia" w:ascii="Cambria Math" w:hAnsi="Cambria Math" w:eastAsiaTheme="minorEastAsia" w:cstheme="minorEastAsia"/>
                <w:i/>
                <w:sz w:val="24"/>
              </w:rPr>
            </m:ctrlPr>
          </m:den>
        </m:f>
      </m:oMath>
      <w:r>
        <w:rPr>
          <w:rFonts w:hint="eastAsia" w:hAnsi="Cambria Math" w:eastAsiaTheme="minorEastAsia" w:cstheme="minorEastAsia"/>
          <w:i/>
          <w:sz w:val="24"/>
        </w:rPr>
        <w:t>=</w:t>
      </w:r>
      <w:r>
        <w:rPr>
          <w:rFonts w:hint="eastAsia" w:hAnsi="Cambria Math" w:eastAsiaTheme="minorEastAsia" w:cstheme="minorEastAsia"/>
          <w:iCs/>
          <w:sz w:val="24"/>
        </w:rPr>
        <w:t xml:space="preserve">0.058%                   </w:t>
      </w:r>
      <w:commentRangeStart w:id="3"/>
      <w:r>
        <w:rPr>
          <w:rFonts w:hint="eastAsia" w:hAnsi="Cambria Math" w:eastAsiaTheme="minorEastAsia" w:cstheme="minorEastAsia"/>
          <w:iCs/>
          <w:sz w:val="24"/>
        </w:rPr>
        <w:t xml:space="preserve"> （9）</w:t>
      </w:r>
      <w:commentRangeEnd w:id="3"/>
      <w:r>
        <w:rPr>
          <w:rStyle w:val="29"/>
        </w:rPr>
        <w:commentReference w:id="3"/>
      </w:r>
    </w:p>
    <w:p>
      <w:pPr>
        <w:spacing w:line="360" w:lineRule="auto"/>
        <w:ind w:firstLine="3840" w:firstLineChars="16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    式中：</w:t>
      </w:r>
    </w:p>
    <w:p>
      <w:pPr>
        <w:spacing w:line="360" w:lineRule="auto"/>
        <w:ind w:firstLine="1200" w:firstLineChars="500"/>
        <w:rPr>
          <w:rFonts w:asciiTheme="minorEastAsia" w:hAnsiTheme="minorEastAsia" w:eastAsiaTheme="minorEastAsia" w:cstheme="minorEastAsia"/>
          <w:sz w:val="24"/>
        </w:rPr>
      </w:pPr>
      <m:oMath>
        <m:sSub>
          <m:sSubPr>
            <m:ctrlPr>
              <w:rPr>
                <w:rFonts w:hint="eastAsia" w:ascii="Cambria Math" w:hAnsi="Cambria Math" w:eastAsiaTheme="minorEastAsia" w:cstheme="minorEastAsia"/>
                <w:sz w:val="24"/>
              </w:rPr>
            </m:ctrlPr>
          </m:sSubPr>
          <m:e>
            <m:r>
              <m:rPr/>
              <w:rPr>
                <w:rFonts w:hint="eastAsia" w:ascii="Cambria Math" w:hAnsi="Cambria Math" w:eastAsiaTheme="minorEastAsia" w:cstheme="minorEastAsia"/>
                <w:sz w:val="24"/>
              </w:rPr>
              <m:t>u</m:t>
            </m:r>
            <m:ctrlPr>
              <w:rPr>
                <w:rFonts w:hint="eastAsia" w:ascii="Cambria Math" w:hAnsi="Cambria Math" w:eastAsiaTheme="minorEastAsia" w:cstheme="minorEastAsia"/>
                <w:sz w:val="24"/>
              </w:rPr>
            </m:ctrlPr>
          </m:e>
          <m:sub>
            <m:r>
              <m:rPr/>
              <w:rPr>
                <w:rFonts w:hint="eastAsia" w:ascii="Cambria Math" w:hAnsi="Cambria Math" w:eastAsiaTheme="minorEastAsia" w:cstheme="minorEastAsia"/>
                <w:sz w:val="24"/>
              </w:rPr>
              <m:t>rel</m:t>
            </m:r>
            <m:ctrlPr>
              <w:rPr>
                <w:rFonts w:hint="eastAsia" w:ascii="Cambria Math" w:hAnsi="Cambria Math" w:eastAsiaTheme="minorEastAsia" w:cstheme="minorEastAsia"/>
                <w:sz w:val="24"/>
              </w:rPr>
            </m:ctrlPr>
          </m:sub>
        </m:sSub>
        <m:d>
          <m:dPr>
            <m:ctrlPr>
              <w:rPr>
                <w:rFonts w:hint="eastAsia" w:ascii="Cambria Math" w:hAnsi="Cambria Math" w:eastAsiaTheme="minorEastAsia" w:cstheme="minorEastAsia"/>
                <w:i/>
                <w:sz w:val="24"/>
              </w:rPr>
            </m:ctrlPr>
          </m:dPr>
          <m:e>
            <m:sSub>
              <m:sSubPr>
                <m:ctrlPr>
                  <w:rPr>
                    <w:rFonts w:hint="eastAsia" w:ascii="Cambria Math" w:hAnsi="Cambria Math" w:eastAsiaTheme="minorEastAsia" w:cstheme="minorEastAsia"/>
                    <w:i/>
                    <w:sz w:val="24"/>
                  </w:rPr>
                </m:ctrlPr>
              </m:sSubPr>
              <m:e>
                <m:r>
                  <m:rPr/>
                  <w:rPr>
                    <w:rFonts w:hint="eastAsia" w:ascii="Cambria Math" w:hAnsi="Cambria Math" w:eastAsiaTheme="minorEastAsia" w:cstheme="minorEastAsia"/>
                    <w:sz w:val="24"/>
                  </w:rPr>
                  <m:t>V</m:t>
                </m:r>
                <m:ctrlPr>
                  <w:rPr>
                    <w:rFonts w:hint="eastAsia" w:ascii="Cambria Math" w:hAnsi="Cambria Math" w:eastAsiaTheme="minorEastAsia" w:cstheme="minorEastAsia"/>
                    <w:i/>
                    <w:sz w:val="24"/>
                  </w:rPr>
                </m:ctrlPr>
              </m:e>
              <m:sub>
                <m:r>
                  <m:rPr/>
                  <w:rPr>
                    <w:rFonts w:hint="eastAsia" w:ascii="Cambria Math" w:hAnsi="Cambria Math" w:eastAsiaTheme="minorEastAsia" w:cstheme="minorEastAsia"/>
                    <w:sz w:val="24"/>
                  </w:rPr>
                  <m:t>i</m:t>
                </m:r>
                <m:ctrlPr>
                  <w:rPr>
                    <w:rFonts w:hint="eastAsia" w:ascii="Cambria Math" w:hAnsi="Cambria Math" w:eastAsiaTheme="minorEastAsia" w:cstheme="minorEastAsia"/>
                    <w:i/>
                    <w:sz w:val="24"/>
                  </w:rPr>
                </m:ctrlPr>
              </m:sub>
            </m:sSub>
            <m:ctrlPr>
              <w:rPr>
                <w:rFonts w:hint="eastAsia" w:ascii="Cambria Math" w:hAnsi="Cambria Math" w:eastAsiaTheme="minorEastAsia" w:cstheme="minorEastAsia"/>
                <w:i/>
                <w:sz w:val="24"/>
              </w:rPr>
            </m:ctrlPr>
          </m:e>
        </m:d>
      </m:oMath>
      <w:r>
        <w:rPr>
          <w:rFonts w:hint="eastAsia" w:asciiTheme="minorEastAsia" w:hAnsiTheme="minorEastAsia" w:eastAsiaTheme="minorEastAsia" w:cstheme="minorEastAsia"/>
          <w:sz w:val="24"/>
        </w:rPr>
        <w:t xml:space="preserve"> -----由激励电压的不稳定引入的相对测量不确定度，%；</w:t>
      </w:r>
    </w:p>
    <w:p>
      <w:pPr>
        <w:spacing w:line="360" w:lineRule="auto"/>
        <w:ind w:firstLine="1200" w:firstLineChars="500"/>
        <w:rPr>
          <w:rFonts w:asciiTheme="minorEastAsia" w:hAnsiTheme="minorEastAsia" w:eastAsiaTheme="minorEastAsia" w:cstheme="minorEastAsia"/>
          <w:sz w:val="24"/>
        </w:rPr>
      </w:pPr>
      <m:oMath>
        <m:sSub>
          <m:sSubPr>
            <m:ctrlPr>
              <w:rPr>
                <w:rFonts w:hint="eastAsia" w:ascii="Cambria Math" w:hAnsi="Cambria Math" w:eastAsiaTheme="minorEastAsia" w:cstheme="minorEastAsia"/>
                <w:i/>
                <w:sz w:val="24"/>
              </w:rPr>
            </m:ctrlPr>
          </m:sSubPr>
          <m:e>
            <m:r>
              <m:rPr/>
              <w:rPr>
                <w:rFonts w:ascii="Cambria Math" w:hAnsi="Cambria Math" w:eastAsiaTheme="minorEastAsia" w:cstheme="minorEastAsia"/>
                <w:sz w:val="24"/>
              </w:rPr>
              <m:t>r</m:t>
            </m:r>
            <m:ctrlPr>
              <w:rPr>
                <w:rFonts w:hint="eastAsia" w:ascii="Cambria Math" w:hAnsi="Cambria Math" w:eastAsiaTheme="minorEastAsia" w:cstheme="minorEastAsia"/>
                <w:i/>
                <w:sz w:val="24"/>
              </w:rPr>
            </m:ctrlPr>
          </m:e>
          <m:sub>
            <m:r>
              <m:rPr/>
              <w:rPr>
                <w:rFonts w:ascii="Cambria Math" w:hAnsi="Cambria Math" w:eastAsiaTheme="minorEastAsia" w:cstheme="minorEastAsia"/>
                <w:sz w:val="24"/>
              </w:rPr>
              <m:t>V</m:t>
            </m:r>
            <m:ctrlPr>
              <w:rPr>
                <w:rFonts w:hint="eastAsia" w:ascii="Cambria Math" w:hAnsi="Cambria Math" w:eastAsiaTheme="minorEastAsia" w:cstheme="minorEastAsia"/>
                <w:i/>
                <w:sz w:val="24"/>
              </w:rPr>
            </m:ctrlPr>
          </m:sub>
        </m:sSub>
      </m:oMath>
      <w:r>
        <w:rPr>
          <w:rFonts w:hint="eastAsia" w:asciiTheme="minorEastAsia" w:hAnsiTheme="minorEastAsia" w:eastAsiaTheme="minorEastAsia" w:cstheme="minorEastAsia"/>
          <w:sz w:val="24"/>
        </w:rPr>
        <w:t xml:space="preserve">   -----激励电压的准确度，%；</w:t>
      </w:r>
    </w:p>
    <w:p>
      <w:pPr>
        <w:spacing w:line="360" w:lineRule="auto"/>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A.5 合成标准不确定度</w:t>
      </w:r>
    </w:p>
    <w:p>
      <w:pPr>
        <w:spacing w:line="360" w:lineRule="auto"/>
        <w:ind w:firstLine="42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相对合成标准不确定度按公式（10）计算：</w:t>
      </w:r>
    </w:p>
    <w:p>
      <w:pPr>
        <w:spacing w:line="360" w:lineRule="auto"/>
        <w:ind w:firstLine="2160" w:firstLineChars="900"/>
        <w:jc w:val="right"/>
        <w:rPr>
          <w:rFonts w:asciiTheme="minorEastAsia" w:hAnsiTheme="minorEastAsia" w:eastAsiaTheme="minorEastAsia" w:cstheme="minorEastAsia"/>
          <w:sz w:val="24"/>
        </w:rPr>
      </w:pPr>
      <m:oMath>
        <m:sSub>
          <m:sSubPr>
            <m:ctrlPr>
              <w:rPr>
                <w:rFonts w:hint="eastAsia" w:ascii="Cambria Math" w:hAnsi="Cambria Math" w:eastAsiaTheme="minorEastAsia" w:cstheme="minorEastAsia"/>
                <w:sz w:val="24"/>
              </w:rPr>
            </m:ctrlPr>
          </m:sSubPr>
          <m:e>
            <m:r>
              <m:rPr/>
              <w:rPr>
                <w:rFonts w:hint="eastAsia" w:ascii="Cambria Math" w:hAnsi="Cambria Math" w:eastAsiaTheme="minorEastAsia" w:cstheme="minorEastAsia"/>
                <w:sz w:val="24"/>
              </w:rPr>
              <m:t>u</m:t>
            </m:r>
            <m:ctrlPr>
              <w:rPr>
                <w:rFonts w:hint="eastAsia" w:ascii="Cambria Math" w:hAnsi="Cambria Math" w:eastAsiaTheme="minorEastAsia" w:cstheme="minorEastAsia"/>
                <w:sz w:val="24"/>
              </w:rPr>
            </m:ctrlPr>
          </m:e>
          <m:sub>
            <m:r>
              <m:rPr/>
              <w:rPr>
                <w:rFonts w:hint="eastAsia" w:ascii="Cambria Math" w:hAnsi="Cambria Math" w:eastAsiaTheme="minorEastAsia" w:cstheme="minorEastAsia"/>
                <w:sz w:val="24"/>
              </w:rPr>
              <m:t>crel</m:t>
            </m:r>
            <m:ctrlPr>
              <w:rPr>
                <w:rFonts w:hint="eastAsia" w:ascii="Cambria Math" w:hAnsi="Cambria Math" w:eastAsiaTheme="minorEastAsia" w:cstheme="minorEastAsia"/>
                <w:sz w:val="24"/>
              </w:rPr>
            </m:ctrlPr>
          </m:sub>
        </m:sSub>
        <m:d>
          <m:dPr>
            <m:ctrlPr>
              <w:rPr>
                <w:rFonts w:hint="eastAsia" w:ascii="Cambria Math" w:hAnsi="Cambria Math" w:eastAsiaTheme="minorEastAsia" w:cstheme="minorEastAsia"/>
                <w:i/>
                <w:sz w:val="24"/>
              </w:rPr>
            </m:ctrlPr>
          </m:dPr>
          <m:e>
            <m:sSub>
              <m:sSubPr>
                <m:ctrlPr>
                  <w:rPr>
                    <w:rFonts w:hint="eastAsia" w:ascii="Cambria Math" w:hAnsi="Cambria Math" w:eastAsiaTheme="minorEastAsia" w:cstheme="minorEastAsia"/>
                    <w:i/>
                    <w:sz w:val="24"/>
                  </w:rPr>
                </m:ctrlPr>
              </m:sSubPr>
              <m:e>
                <m:r>
                  <m:rPr/>
                  <w:rPr>
                    <w:rFonts w:hint="eastAsia" w:ascii="Cambria Math" w:hAnsi="Cambria Math" w:eastAsiaTheme="minorEastAsia" w:cstheme="minorEastAsia"/>
                    <w:sz w:val="24"/>
                  </w:rPr>
                  <m:t>S</m:t>
                </m:r>
                <m:ctrlPr>
                  <w:rPr>
                    <w:rFonts w:hint="eastAsia" w:ascii="Cambria Math" w:hAnsi="Cambria Math" w:eastAsiaTheme="minorEastAsia" w:cstheme="minorEastAsia"/>
                    <w:i/>
                    <w:sz w:val="24"/>
                  </w:rPr>
                </m:ctrlPr>
              </m:e>
              <m:sub>
                <m:r>
                  <m:rPr/>
                  <w:rPr>
                    <w:rFonts w:hint="eastAsia" w:ascii="Cambria Math" w:hAnsi="Cambria Math" w:eastAsiaTheme="minorEastAsia" w:cstheme="minorEastAsia"/>
                    <w:sz w:val="24"/>
                  </w:rPr>
                  <m:t>ri</m:t>
                </m:r>
                <m:ctrlPr>
                  <w:rPr>
                    <w:rFonts w:hint="eastAsia" w:ascii="Cambria Math" w:hAnsi="Cambria Math" w:eastAsiaTheme="minorEastAsia" w:cstheme="minorEastAsia"/>
                    <w:i/>
                    <w:sz w:val="24"/>
                  </w:rPr>
                </m:ctrlPr>
              </m:sub>
            </m:sSub>
            <m:ctrlPr>
              <w:rPr>
                <w:rFonts w:hint="eastAsia" w:ascii="Cambria Math" w:hAnsi="Cambria Math" w:eastAsiaTheme="minorEastAsia" w:cstheme="minorEastAsia"/>
                <w:i/>
                <w:sz w:val="24"/>
              </w:rPr>
            </m:ctrlPr>
          </m:e>
        </m:d>
        <m:r>
          <m:rPr/>
          <w:rPr>
            <w:rFonts w:hint="eastAsia" w:ascii="Cambria Math" w:hAnsi="Cambria Math" w:eastAsiaTheme="minorEastAsia" w:cstheme="minorEastAsia"/>
            <w:sz w:val="24"/>
          </w:rPr>
          <m:t>=</m:t>
        </m:r>
        <m:rad>
          <m:radPr>
            <m:degHide m:val="1"/>
            <m:ctrlPr>
              <w:rPr>
                <w:rFonts w:hint="eastAsia" w:ascii="Cambria Math" w:hAnsi="Cambria Math" w:eastAsiaTheme="minorEastAsia" w:cstheme="minorEastAsia"/>
                <w:i/>
                <w:sz w:val="24"/>
              </w:rPr>
            </m:ctrlPr>
          </m:radPr>
          <m:deg>
            <m:ctrlPr>
              <w:rPr>
                <w:rFonts w:hint="eastAsia" w:ascii="Cambria Math" w:hAnsi="Cambria Math" w:eastAsiaTheme="minorEastAsia" w:cstheme="minorEastAsia"/>
                <w:i/>
                <w:sz w:val="24"/>
              </w:rPr>
            </m:ctrlPr>
          </m:deg>
          <m:e>
            <m:sSubSup>
              <m:sSubSupPr>
                <m:ctrlPr>
                  <w:rPr>
                    <w:rFonts w:hint="eastAsia" w:ascii="Cambria Math" w:hAnsi="Cambria Math" w:eastAsiaTheme="minorEastAsia" w:cstheme="minorEastAsia"/>
                    <w:i/>
                    <w:sz w:val="24"/>
                  </w:rPr>
                </m:ctrlPr>
              </m:sSubSupPr>
              <m:e>
                <m:r>
                  <m:rPr/>
                  <w:rPr>
                    <w:rFonts w:hint="eastAsia" w:ascii="Cambria Math" w:hAnsi="Cambria Math" w:eastAsiaTheme="minorEastAsia" w:cstheme="minorEastAsia"/>
                    <w:sz w:val="24"/>
                  </w:rPr>
                  <m:t>u</m:t>
                </m:r>
                <m:ctrlPr>
                  <w:rPr>
                    <w:rFonts w:hint="eastAsia" w:ascii="Cambria Math" w:hAnsi="Cambria Math" w:eastAsiaTheme="minorEastAsia" w:cstheme="minorEastAsia"/>
                    <w:i/>
                    <w:sz w:val="24"/>
                  </w:rPr>
                </m:ctrlPr>
              </m:e>
              <m:sub>
                <m:r>
                  <m:rPr/>
                  <w:rPr>
                    <w:rFonts w:hint="eastAsia" w:ascii="Cambria Math" w:hAnsi="Cambria Math" w:eastAsiaTheme="minorEastAsia" w:cstheme="minorEastAsia"/>
                    <w:sz w:val="24"/>
                  </w:rPr>
                  <m:t>rel</m:t>
                </m:r>
                <m:ctrlPr>
                  <w:rPr>
                    <w:rFonts w:hint="eastAsia" w:ascii="Cambria Math" w:hAnsi="Cambria Math" w:eastAsiaTheme="minorEastAsia" w:cstheme="minorEastAsia"/>
                    <w:i/>
                    <w:sz w:val="24"/>
                  </w:rPr>
                </m:ctrlPr>
              </m:sub>
              <m:sup>
                <m:r>
                  <m:rPr/>
                  <w:rPr>
                    <w:rFonts w:hint="eastAsia" w:ascii="Cambria Math" w:hAnsi="Cambria Math" w:eastAsiaTheme="minorEastAsia" w:cstheme="minorEastAsia"/>
                    <w:sz w:val="24"/>
                  </w:rPr>
                  <m:t>2</m:t>
                </m:r>
                <m:ctrlPr>
                  <w:rPr>
                    <w:rFonts w:hint="eastAsia" w:ascii="Cambria Math" w:hAnsi="Cambria Math" w:eastAsiaTheme="minorEastAsia" w:cstheme="minorEastAsia"/>
                    <w:i/>
                    <w:sz w:val="24"/>
                  </w:rPr>
                </m:ctrlPr>
              </m:sup>
            </m:sSubSup>
            <m:d>
              <m:dPr>
                <m:ctrlPr>
                  <w:rPr>
                    <w:rFonts w:hint="eastAsia" w:ascii="Cambria Math" w:hAnsi="Cambria Math" w:eastAsiaTheme="minorEastAsia" w:cstheme="minorEastAsia"/>
                    <w:i/>
                    <w:sz w:val="24"/>
                  </w:rPr>
                </m:ctrlPr>
              </m:dPr>
              <m:e>
                <m:sSub>
                  <m:sSubPr>
                    <m:ctrlPr>
                      <w:rPr>
                        <w:rFonts w:hint="eastAsia" w:ascii="Cambria Math" w:hAnsi="Cambria Math" w:eastAsiaTheme="minorEastAsia" w:cstheme="minorEastAsia"/>
                        <w:i/>
                        <w:sz w:val="24"/>
                      </w:rPr>
                    </m:ctrlPr>
                  </m:sSubPr>
                  <m:e>
                    <m:r>
                      <m:rPr/>
                      <w:rPr>
                        <w:rFonts w:hint="eastAsia" w:ascii="Cambria Math" w:hAnsi="Cambria Math" w:eastAsiaTheme="minorEastAsia" w:cstheme="minorEastAsia"/>
                        <w:sz w:val="24"/>
                      </w:rPr>
                      <m:t>θ</m:t>
                    </m:r>
                    <m:ctrlPr>
                      <w:rPr>
                        <w:rFonts w:hint="eastAsia" w:ascii="Cambria Math" w:hAnsi="Cambria Math" w:eastAsiaTheme="minorEastAsia" w:cstheme="minorEastAsia"/>
                        <w:i/>
                        <w:sz w:val="24"/>
                      </w:rPr>
                    </m:ctrlPr>
                  </m:e>
                  <m:sub>
                    <m:r>
                      <m:rPr/>
                      <w:rPr>
                        <w:rFonts w:hint="eastAsia" w:ascii="Cambria Math" w:hAnsi="Cambria Math" w:eastAsiaTheme="minorEastAsia" w:cstheme="minorEastAsia"/>
                        <w:sz w:val="24"/>
                      </w:rPr>
                      <m:t>ni</m:t>
                    </m:r>
                    <m:ctrlPr>
                      <w:rPr>
                        <w:rFonts w:hint="eastAsia" w:ascii="Cambria Math" w:hAnsi="Cambria Math" w:eastAsiaTheme="minorEastAsia" w:cstheme="minorEastAsia"/>
                        <w:i/>
                        <w:sz w:val="24"/>
                      </w:rPr>
                    </m:ctrlPr>
                  </m:sub>
                </m:sSub>
                <m:ctrlPr>
                  <w:rPr>
                    <w:rFonts w:hint="eastAsia" w:ascii="Cambria Math" w:hAnsi="Cambria Math" w:eastAsiaTheme="minorEastAsia" w:cstheme="minorEastAsia"/>
                    <w:i/>
                    <w:sz w:val="24"/>
                  </w:rPr>
                </m:ctrlPr>
              </m:e>
            </m:d>
            <m:r>
              <m:rPr/>
              <w:rPr>
                <w:rFonts w:hint="eastAsia" w:ascii="Cambria Math" w:hAnsi="Cambria Math" w:eastAsiaTheme="minorEastAsia" w:cstheme="minorEastAsia"/>
                <w:sz w:val="24"/>
              </w:rPr>
              <m:t>+</m:t>
            </m:r>
            <m:sSubSup>
              <m:sSubSupPr>
                <m:ctrlPr>
                  <w:rPr>
                    <w:rFonts w:hint="eastAsia" w:ascii="Cambria Math" w:hAnsi="Cambria Math" w:eastAsiaTheme="minorEastAsia" w:cstheme="minorEastAsia"/>
                    <w:i/>
                    <w:sz w:val="24"/>
                  </w:rPr>
                </m:ctrlPr>
              </m:sSubSupPr>
              <m:e>
                <m:r>
                  <m:rPr/>
                  <w:rPr>
                    <w:rFonts w:hint="eastAsia" w:ascii="Cambria Math" w:hAnsi="Cambria Math" w:eastAsiaTheme="minorEastAsia" w:cstheme="minorEastAsia"/>
                    <w:sz w:val="24"/>
                  </w:rPr>
                  <m:t>u</m:t>
                </m:r>
                <m:ctrlPr>
                  <w:rPr>
                    <w:rFonts w:hint="eastAsia" w:ascii="Cambria Math" w:hAnsi="Cambria Math" w:eastAsiaTheme="minorEastAsia" w:cstheme="minorEastAsia"/>
                    <w:i/>
                    <w:sz w:val="24"/>
                  </w:rPr>
                </m:ctrlPr>
              </m:e>
              <m:sub>
                <m:r>
                  <m:rPr/>
                  <w:rPr>
                    <w:rFonts w:hint="eastAsia" w:ascii="Cambria Math" w:hAnsi="Cambria Math" w:eastAsiaTheme="minorEastAsia" w:cstheme="minorEastAsia"/>
                    <w:sz w:val="24"/>
                  </w:rPr>
                  <m:t>rel</m:t>
                </m:r>
                <m:ctrlPr>
                  <w:rPr>
                    <w:rFonts w:hint="eastAsia" w:ascii="Cambria Math" w:hAnsi="Cambria Math" w:eastAsiaTheme="minorEastAsia" w:cstheme="minorEastAsia"/>
                    <w:i/>
                    <w:sz w:val="24"/>
                  </w:rPr>
                </m:ctrlPr>
              </m:sub>
              <m:sup>
                <m:r>
                  <m:rPr/>
                  <w:rPr>
                    <w:rFonts w:hint="eastAsia" w:ascii="Cambria Math" w:hAnsi="Cambria Math" w:eastAsiaTheme="minorEastAsia" w:cstheme="minorEastAsia"/>
                    <w:sz w:val="24"/>
                  </w:rPr>
                  <m:t>2</m:t>
                </m:r>
                <m:ctrlPr>
                  <w:rPr>
                    <w:rFonts w:hint="eastAsia" w:ascii="Cambria Math" w:hAnsi="Cambria Math" w:eastAsiaTheme="minorEastAsia" w:cstheme="minorEastAsia"/>
                    <w:i/>
                    <w:sz w:val="24"/>
                  </w:rPr>
                </m:ctrlPr>
              </m:sup>
            </m:sSubSup>
            <m:d>
              <m:dPr>
                <m:ctrlPr>
                  <w:rPr>
                    <w:rFonts w:hint="eastAsia" w:ascii="Cambria Math" w:hAnsi="Cambria Math" w:eastAsiaTheme="minorEastAsia" w:cstheme="minorEastAsia"/>
                    <w:i/>
                    <w:sz w:val="24"/>
                  </w:rPr>
                </m:ctrlPr>
              </m:dPr>
              <m:e>
                <m:sSub>
                  <m:sSubPr>
                    <m:ctrlPr>
                      <w:rPr>
                        <w:rFonts w:hint="eastAsia" w:ascii="Cambria Math" w:hAnsi="Cambria Math" w:eastAsiaTheme="minorEastAsia" w:cstheme="minorEastAsia"/>
                        <w:i/>
                        <w:sz w:val="24"/>
                      </w:rPr>
                    </m:ctrlPr>
                  </m:sSubPr>
                  <m:e>
                    <m:r>
                      <m:rPr/>
                      <w:rPr>
                        <w:rFonts w:hint="eastAsia" w:ascii="Cambria Math" w:hAnsi="Cambria Math" w:eastAsiaTheme="minorEastAsia" w:cstheme="minorEastAsia"/>
                        <w:sz w:val="24"/>
                      </w:rPr>
                      <m:t>V</m:t>
                    </m:r>
                    <m:ctrlPr>
                      <w:rPr>
                        <w:rFonts w:hint="eastAsia" w:ascii="Cambria Math" w:hAnsi="Cambria Math" w:eastAsiaTheme="minorEastAsia" w:cstheme="minorEastAsia"/>
                        <w:i/>
                        <w:sz w:val="24"/>
                      </w:rPr>
                    </m:ctrlPr>
                  </m:e>
                  <m:sub>
                    <m:r>
                      <m:rPr/>
                      <w:rPr>
                        <w:rFonts w:hint="eastAsia" w:ascii="Cambria Math" w:hAnsi="Cambria Math" w:eastAsiaTheme="minorEastAsia" w:cstheme="minorEastAsia"/>
                        <w:sz w:val="24"/>
                      </w:rPr>
                      <m:t>i</m:t>
                    </m:r>
                    <m:ctrlPr>
                      <w:rPr>
                        <w:rFonts w:hint="eastAsia" w:ascii="Cambria Math" w:hAnsi="Cambria Math" w:eastAsiaTheme="minorEastAsia" w:cstheme="minorEastAsia"/>
                        <w:i/>
                        <w:sz w:val="24"/>
                      </w:rPr>
                    </m:ctrlPr>
                  </m:sub>
                </m:sSub>
                <m:ctrlPr>
                  <w:rPr>
                    <w:rFonts w:hint="eastAsia" w:ascii="Cambria Math" w:hAnsi="Cambria Math" w:eastAsiaTheme="minorEastAsia" w:cstheme="minorEastAsia"/>
                    <w:i/>
                    <w:sz w:val="24"/>
                  </w:rPr>
                </m:ctrlPr>
              </m:e>
            </m:d>
            <m:ctrlPr>
              <w:rPr>
                <w:rFonts w:hint="eastAsia" w:ascii="Cambria Math" w:hAnsi="Cambria Math" w:eastAsiaTheme="minorEastAsia" w:cstheme="minorEastAsia"/>
                <w:i/>
                <w:sz w:val="24"/>
              </w:rPr>
            </m:ctrlPr>
          </m:e>
        </m:rad>
      </m:oMath>
      <w:r>
        <w:rPr>
          <w:rFonts w:hint="eastAsia" w:hAnsi="Cambria Math" w:eastAsiaTheme="minorEastAsia" w:cstheme="minorEastAsia"/>
          <w:sz w:val="24"/>
        </w:rPr>
        <w:t>=0.097%</w:t>
      </w:r>
      <w:r>
        <w:rPr>
          <w:rFonts w:hint="eastAsia" w:asciiTheme="minorEastAsia" w:hAnsiTheme="minorEastAsia" w:eastAsiaTheme="minorEastAsia" w:cstheme="minorEastAsia"/>
          <w:sz w:val="24"/>
        </w:rPr>
        <w:t xml:space="preserve">            （10）    </w:t>
      </w:r>
    </w:p>
    <w:p>
      <w:pPr>
        <w:spacing w:line="360" w:lineRule="auto"/>
        <w:outlineLvl w:val="0"/>
        <w:rPr>
          <w:rFonts w:asciiTheme="minorEastAsia" w:hAnsiTheme="minorEastAsia" w:eastAsiaTheme="minorEastAsia" w:cstheme="minorEastAsia"/>
          <w:b/>
          <w:sz w:val="24"/>
        </w:rPr>
      </w:pPr>
      <w:bookmarkStart w:id="131" w:name="_Toc490"/>
      <w:bookmarkStart w:id="132" w:name="_Toc28068"/>
      <w:r>
        <w:rPr>
          <w:rFonts w:hint="eastAsia" w:asciiTheme="minorEastAsia" w:hAnsiTheme="minorEastAsia" w:eastAsiaTheme="minorEastAsia" w:cstheme="minorEastAsia"/>
          <w:b/>
          <w:sz w:val="24"/>
        </w:rPr>
        <w:t>A.6 相对扩展不确定度</w:t>
      </w:r>
      <w:bookmarkEnd w:id="131"/>
      <w:bookmarkEnd w:id="132"/>
    </w:p>
    <w:p>
      <w:pPr>
        <w:spacing w:line="360" w:lineRule="auto"/>
        <w:ind w:firstLine="42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测量结果按正态分布，取</w:t>
      </w:r>
      <w:r>
        <w:rPr>
          <w:rFonts w:asciiTheme="minorEastAsia" w:hAnsiTheme="minorEastAsia" w:eastAsiaTheme="minorEastAsia" w:cstheme="minorEastAsia"/>
          <w:i/>
          <w:iCs/>
          <w:sz w:val="24"/>
        </w:rPr>
        <w:t>k</w:t>
      </w:r>
      <w:r>
        <w:rPr>
          <w:rFonts w:hint="eastAsia" w:asciiTheme="minorEastAsia" w:hAnsiTheme="minorEastAsia" w:eastAsiaTheme="minorEastAsia" w:cstheme="minorEastAsia"/>
          <w:sz w:val="24"/>
        </w:rPr>
        <w:t>=2，则相对扩展不确定度按公式（11）计算：</w:t>
      </w:r>
    </w:p>
    <w:p>
      <w:pPr>
        <w:spacing w:line="360" w:lineRule="auto"/>
        <w:ind w:firstLine="2640" w:firstLineChars="1100"/>
        <w:rPr>
          <w:rFonts w:asciiTheme="minorEastAsia" w:hAnsiTheme="minorEastAsia" w:eastAsiaTheme="minorEastAsia" w:cstheme="minorEastAsia"/>
          <w:sz w:val="24"/>
        </w:rPr>
      </w:pPr>
      <m:oMath>
        <m:sSub>
          <m:sSubPr>
            <m:ctrlPr>
              <w:rPr>
                <w:rFonts w:hint="eastAsia" w:ascii="Cambria Math" w:hAnsi="Cambria Math" w:eastAsiaTheme="minorEastAsia" w:cstheme="minorEastAsia"/>
                <w:sz w:val="24"/>
              </w:rPr>
            </m:ctrlPr>
          </m:sSubPr>
          <m:e>
            <m:r>
              <m:rPr/>
              <w:rPr>
                <w:rFonts w:hint="eastAsia" w:ascii="Cambria Math" w:hAnsi="Cambria Math" w:eastAsiaTheme="minorEastAsia" w:cstheme="minorEastAsia"/>
                <w:sz w:val="24"/>
              </w:rPr>
              <m:t>u</m:t>
            </m:r>
            <m:ctrlPr>
              <w:rPr>
                <w:rFonts w:hint="eastAsia" w:ascii="Cambria Math" w:hAnsi="Cambria Math" w:eastAsiaTheme="minorEastAsia" w:cstheme="minorEastAsia"/>
                <w:sz w:val="24"/>
              </w:rPr>
            </m:ctrlPr>
          </m:e>
          <m:sub>
            <m:r>
              <m:rPr/>
              <w:rPr>
                <w:rFonts w:hint="eastAsia" w:ascii="Cambria Math" w:hAnsi="Cambria Math" w:eastAsiaTheme="minorEastAsia" w:cstheme="minorEastAsia"/>
                <w:sz w:val="24"/>
              </w:rPr>
              <m:t>rel</m:t>
            </m:r>
            <m:ctrlPr>
              <w:rPr>
                <w:rFonts w:hint="eastAsia" w:ascii="Cambria Math" w:hAnsi="Cambria Math" w:eastAsiaTheme="minorEastAsia" w:cstheme="minorEastAsia"/>
                <w:sz w:val="24"/>
              </w:rPr>
            </m:ctrlPr>
          </m:sub>
        </m:sSub>
        <m:d>
          <m:dPr>
            <m:ctrlPr>
              <w:rPr>
                <w:rFonts w:hint="eastAsia" w:ascii="Cambria Math" w:hAnsi="Cambria Math" w:eastAsiaTheme="minorEastAsia" w:cstheme="minorEastAsia"/>
                <w:i/>
                <w:sz w:val="24"/>
              </w:rPr>
            </m:ctrlPr>
          </m:dPr>
          <m:e>
            <m:sSub>
              <m:sSubPr>
                <m:ctrlPr>
                  <w:rPr>
                    <w:rFonts w:hint="eastAsia" w:ascii="Cambria Math" w:hAnsi="Cambria Math" w:eastAsiaTheme="minorEastAsia" w:cstheme="minorEastAsia"/>
                    <w:i/>
                    <w:sz w:val="24"/>
                  </w:rPr>
                </m:ctrlPr>
              </m:sSubPr>
              <m:e>
                <m:r>
                  <m:rPr/>
                  <w:rPr>
                    <w:rFonts w:hint="eastAsia" w:ascii="Cambria Math" w:hAnsi="Cambria Math" w:eastAsiaTheme="minorEastAsia" w:cstheme="minorEastAsia"/>
                    <w:sz w:val="24"/>
                  </w:rPr>
                  <m:t>S</m:t>
                </m:r>
                <m:ctrlPr>
                  <w:rPr>
                    <w:rFonts w:hint="eastAsia" w:ascii="Cambria Math" w:hAnsi="Cambria Math" w:eastAsiaTheme="minorEastAsia" w:cstheme="minorEastAsia"/>
                    <w:i/>
                    <w:sz w:val="24"/>
                  </w:rPr>
                </m:ctrlPr>
              </m:e>
              <m:sub>
                <m:r>
                  <m:rPr/>
                  <w:rPr>
                    <w:rFonts w:hint="eastAsia" w:ascii="Cambria Math" w:hAnsi="Cambria Math" w:eastAsiaTheme="minorEastAsia" w:cstheme="minorEastAsia"/>
                    <w:sz w:val="24"/>
                  </w:rPr>
                  <m:t>ri</m:t>
                </m:r>
                <m:ctrlPr>
                  <w:rPr>
                    <w:rFonts w:hint="eastAsia" w:ascii="Cambria Math" w:hAnsi="Cambria Math" w:eastAsiaTheme="minorEastAsia" w:cstheme="minorEastAsia"/>
                    <w:i/>
                    <w:sz w:val="24"/>
                  </w:rPr>
                </m:ctrlPr>
              </m:sub>
            </m:sSub>
            <m:ctrlPr>
              <w:rPr>
                <w:rFonts w:hint="eastAsia" w:ascii="Cambria Math" w:hAnsi="Cambria Math" w:eastAsiaTheme="minorEastAsia" w:cstheme="minorEastAsia"/>
                <w:i/>
                <w:sz w:val="24"/>
              </w:rPr>
            </m:ctrlPr>
          </m:e>
        </m:d>
        <m:r>
          <m:rPr/>
          <w:rPr>
            <w:rFonts w:hint="eastAsia" w:ascii="Cambria Math" w:hAnsi="Cambria Math" w:eastAsiaTheme="minorEastAsia" w:cstheme="minorEastAsia"/>
            <w:sz w:val="24"/>
          </w:rPr>
          <m:t>=2</m:t>
        </m:r>
        <m:sSub>
          <m:sSubPr>
            <m:ctrlPr>
              <w:rPr>
                <w:rFonts w:hint="eastAsia" w:ascii="Cambria Math" w:hAnsi="Cambria Math" w:eastAsiaTheme="minorEastAsia" w:cstheme="minorEastAsia"/>
                <w:sz w:val="24"/>
              </w:rPr>
            </m:ctrlPr>
          </m:sSubPr>
          <m:e>
            <m:r>
              <m:rPr/>
              <w:rPr>
                <w:rFonts w:hint="eastAsia" w:ascii="Cambria Math" w:hAnsi="Cambria Math" w:eastAsiaTheme="minorEastAsia" w:cstheme="minorEastAsia"/>
                <w:sz w:val="24"/>
              </w:rPr>
              <m:t>u</m:t>
            </m:r>
            <m:ctrlPr>
              <w:rPr>
                <w:rFonts w:hint="eastAsia" w:ascii="Cambria Math" w:hAnsi="Cambria Math" w:eastAsiaTheme="minorEastAsia" w:cstheme="minorEastAsia"/>
                <w:sz w:val="24"/>
              </w:rPr>
            </m:ctrlPr>
          </m:e>
          <m:sub>
            <m:r>
              <m:rPr/>
              <w:rPr>
                <w:rFonts w:hint="eastAsia" w:ascii="Cambria Math" w:hAnsi="Cambria Math" w:eastAsiaTheme="minorEastAsia" w:cstheme="minorEastAsia"/>
                <w:sz w:val="24"/>
              </w:rPr>
              <m:t>crel</m:t>
            </m:r>
            <m:ctrlPr>
              <w:rPr>
                <w:rFonts w:hint="eastAsia" w:ascii="Cambria Math" w:hAnsi="Cambria Math" w:eastAsiaTheme="minorEastAsia" w:cstheme="minorEastAsia"/>
                <w:sz w:val="24"/>
              </w:rPr>
            </m:ctrlPr>
          </m:sub>
        </m:sSub>
        <m:d>
          <m:dPr>
            <m:ctrlPr>
              <w:rPr>
                <w:rFonts w:hint="eastAsia" w:ascii="Cambria Math" w:hAnsi="Cambria Math" w:eastAsiaTheme="minorEastAsia" w:cstheme="minorEastAsia"/>
                <w:i/>
                <w:sz w:val="24"/>
              </w:rPr>
            </m:ctrlPr>
          </m:dPr>
          <m:e>
            <m:sSub>
              <m:sSubPr>
                <m:ctrlPr>
                  <w:rPr>
                    <w:rFonts w:hint="eastAsia" w:ascii="Cambria Math" w:hAnsi="Cambria Math" w:eastAsiaTheme="minorEastAsia" w:cstheme="minorEastAsia"/>
                    <w:i/>
                    <w:sz w:val="24"/>
                  </w:rPr>
                </m:ctrlPr>
              </m:sSubPr>
              <m:e>
                <m:r>
                  <m:rPr/>
                  <w:rPr>
                    <w:rFonts w:hint="eastAsia" w:ascii="Cambria Math" w:hAnsi="Cambria Math" w:eastAsiaTheme="minorEastAsia" w:cstheme="minorEastAsia"/>
                    <w:sz w:val="24"/>
                  </w:rPr>
                  <m:t>S</m:t>
                </m:r>
                <m:ctrlPr>
                  <w:rPr>
                    <w:rFonts w:hint="eastAsia" w:ascii="Cambria Math" w:hAnsi="Cambria Math" w:eastAsiaTheme="minorEastAsia" w:cstheme="minorEastAsia"/>
                    <w:i/>
                    <w:sz w:val="24"/>
                  </w:rPr>
                </m:ctrlPr>
              </m:e>
              <m:sub>
                <m:r>
                  <m:rPr/>
                  <w:rPr>
                    <w:rFonts w:hint="eastAsia" w:ascii="Cambria Math" w:hAnsi="Cambria Math" w:eastAsiaTheme="minorEastAsia" w:cstheme="minorEastAsia"/>
                    <w:sz w:val="24"/>
                  </w:rPr>
                  <m:t>ri</m:t>
                </m:r>
                <m:ctrlPr>
                  <w:rPr>
                    <w:rFonts w:hint="eastAsia" w:ascii="Cambria Math" w:hAnsi="Cambria Math" w:eastAsiaTheme="minorEastAsia" w:cstheme="minorEastAsia"/>
                    <w:i/>
                    <w:sz w:val="24"/>
                  </w:rPr>
                </m:ctrlPr>
              </m:sub>
            </m:sSub>
            <m:ctrlPr>
              <w:rPr>
                <w:rFonts w:hint="eastAsia" w:ascii="Cambria Math" w:hAnsi="Cambria Math" w:eastAsiaTheme="minorEastAsia" w:cstheme="minorEastAsia"/>
                <w:i/>
                <w:sz w:val="24"/>
              </w:rPr>
            </m:ctrlPr>
          </m:e>
        </m:d>
        <m:r>
          <m:rPr/>
          <w:rPr>
            <w:rFonts w:ascii="Cambria Math" w:hAnsi="Cambria Math" w:eastAsiaTheme="minorEastAsia" w:cstheme="minorEastAsia"/>
            <w:sz w:val="24"/>
          </w:rPr>
          <m:t>=0.2%</m:t>
        </m:r>
      </m:oMath>
      <w:r>
        <w:rPr>
          <w:rFonts w:hint="eastAsia" w:asciiTheme="minorEastAsia" w:hAnsiTheme="minorEastAsia" w:eastAsiaTheme="minorEastAsia" w:cstheme="minorEastAsia"/>
          <w:sz w:val="24"/>
        </w:rPr>
        <w:t xml:space="preserve">            </w:t>
      </w:r>
      <w:r>
        <w:rPr>
          <w:rFonts w:asciiTheme="minorEastAsia" w:hAnsiTheme="minorEastAsia" w:eastAsiaTheme="minorEastAsia" w:cstheme="minorEastAsia"/>
          <w:sz w:val="24"/>
        </w:rPr>
        <w:t xml:space="preserve">         </w:t>
      </w:r>
      <w:r>
        <w:rPr>
          <w:rFonts w:hint="eastAsia" w:asciiTheme="minorEastAsia" w:hAnsiTheme="minorEastAsia" w:eastAsiaTheme="minorEastAsia" w:cstheme="minorEastAsia"/>
          <w:sz w:val="24"/>
        </w:rPr>
        <w:t xml:space="preserve"> （11）</w:t>
      </w:r>
    </w:p>
    <w:p>
      <w:pPr>
        <w:spacing w:line="360" w:lineRule="auto"/>
        <w:ind w:firstLine="420"/>
        <w:rPr>
          <w:rFonts w:asciiTheme="minorEastAsia" w:hAnsiTheme="minorEastAsia" w:eastAsiaTheme="minorEastAsia" w:cstheme="minorEastAsia"/>
          <w:sz w:val="24"/>
        </w:rPr>
      </w:pPr>
    </w:p>
    <w:p>
      <w:pPr>
        <w:pStyle w:val="32"/>
        <w:spacing w:line="360" w:lineRule="auto"/>
        <w:ind w:firstLine="480"/>
        <w:rPr>
          <w:rFonts w:ascii="Times New Roman"/>
          <w:sz w:val="24"/>
          <w:szCs w:val="24"/>
        </w:rPr>
      </w:pPr>
    </w:p>
    <w:p>
      <w:r>
        <w:br w:type="page"/>
      </w:r>
    </w:p>
    <w:p>
      <w:pPr>
        <w:pStyle w:val="2"/>
        <w:jc w:val="left"/>
      </w:pPr>
      <w:bookmarkStart w:id="133" w:name="_Toc63259662"/>
      <w:bookmarkStart w:id="134" w:name="_Toc22077"/>
      <w:bookmarkStart w:id="135" w:name="_Toc27469"/>
      <w:bookmarkStart w:id="136" w:name="_Toc13012_WPSOffice_Level1"/>
      <w:r>
        <w:t xml:space="preserve">附录B  </w:t>
      </w:r>
    </w:p>
    <w:p>
      <w:pPr>
        <w:pStyle w:val="2"/>
      </w:pPr>
      <w:r>
        <w:t>校准证书或校准报告内容</w:t>
      </w:r>
      <w:bookmarkEnd w:id="133"/>
      <w:bookmarkEnd w:id="134"/>
      <w:bookmarkEnd w:id="135"/>
      <w:bookmarkEnd w:id="136"/>
    </w:p>
    <w:p/>
    <w:p>
      <w:pPr>
        <w:numPr>
          <w:ilvl w:val="0"/>
          <w:numId w:val="3"/>
        </w:numPr>
      </w:pPr>
      <w:bookmarkStart w:id="137" w:name="_Toc5034_WPSOffice_Level1"/>
      <w:bookmarkStart w:id="138" w:name="_Toc2855_WPSOffice_Level1"/>
      <w:bookmarkStart w:id="139" w:name="_Toc3197_WPSOffice_Level1"/>
      <w:bookmarkStart w:id="140" w:name="_Toc7384_WPSOffice_Level1"/>
      <w:r>
        <w:t>标题，如“校准证书”或“校准报告”；</w:t>
      </w:r>
      <w:bookmarkEnd w:id="137"/>
      <w:bookmarkEnd w:id="138"/>
      <w:bookmarkEnd w:id="139"/>
      <w:bookmarkEnd w:id="140"/>
      <w:bookmarkStart w:id="141" w:name="_Toc7517_WPSOffice_Level1"/>
    </w:p>
    <w:p>
      <w:pPr>
        <w:numPr>
          <w:ilvl w:val="0"/>
          <w:numId w:val="3"/>
        </w:numPr>
      </w:pPr>
      <w:bookmarkStart w:id="142" w:name="_Toc13263_WPSOffice_Level1"/>
      <w:bookmarkStart w:id="143" w:name="_Toc21863_WPSOffice_Level1"/>
      <w:bookmarkStart w:id="144" w:name="_Toc15481_WPSOffice_Level1"/>
      <w:r>
        <w:t>实验室名称和地址；</w:t>
      </w:r>
      <w:bookmarkEnd w:id="141"/>
      <w:bookmarkEnd w:id="142"/>
      <w:bookmarkEnd w:id="143"/>
      <w:bookmarkEnd w:id="144"/>
      <w:bookmarkStart w:id="145" w:name="_Toc10261_WPSOffice_Level1"/>
    </w:p>
    <w:p>
      <w:pPr>
        <w:numPr>
          <w:ilvl w:val="0"/>
          <w:numId w:val="3"/>
        </w:numPr>
      </w:pPr>
      <w:bookmarkStart w:id="146" w:name="_Toc12771_WPSOffice_Level1"/>
      <w:bookmarkStart w:id="147" w:name="_Toc5922_WPSOffice_Level1"/>
      <w:bookmarkStart w:id="148" w:name="_Toc14375_WPSOffice_Level1"/>
      <w:r>
        <w:t>进行校准的地点（如不在实验室内进行校准）；</w:t>
      </w:r>
      <w:bookmarkEnd w:id="145"/>
      <w:bookmarkEnd w:id="146"/>
      <w:bookmarkEnd w:id="147"/>
      <w:bookmarkEnd w:id="148"/>
      <w:bookmarkStart w:id="149" w:name="_Toc4584_WPSOffice_Level1"/>
    </w:p>
    <w:p>
      <w:pPr>
        <w:numPr>
          <w:ilvl w:val="0"/>
          <w:numId w:val="3"/>
        </w:numPr>
      </w:pPr>
      <w:bookmarkStart w:id="150" w:name="_Toc23007_WPSOffice_Level1"/>
      <w:bookmarkStart w:id="151" w:name="_Toc25519_WPSOffice_Level1"/>
      <w:bookmarkStart w:id="152" w:name="_Toc18491_WPSOffice_Level1"/>
      <w:r>
        <w:t>证书或报告的唯一性标识（如编号），每页及总页的标识；</w:t>
      </w:r>
      <w:bookmarkEnd w:id="149"/>
      <w:bookmarkEnd w:id="150"/>
      <w:bookmarkEnd w:id="151"/>
      <w:bookmarkEnd w:id="152"/>
      <w:bookmarkStart w:id="153" w:name="_Toc29229_WPSOffice_Level1"/>
    </w:p>
    <w:p>
      <w:pPr>
        <w:numPr>
          <w:ilvl w:val="0"/>
          <w:numId w:val="3"/>
        </w:numPr>
      </w:pPr>
      <w:bookmarkStart w:id="154" w:name="_Toc20354_WPSOffice_Level1"/>
      <w:bookmarkStart w:id="155" w:name="_Toc2787_WPSOffice_Level1"/>
      <w:bookmarkStart w:id="156" w:name="_Toc11110_WPSOffice_Level1"/>
      <w:r>
        <w:t>送校单位的名称和地址；</w:t>
      </w:r>
      <w:bookmarkEnd w:id="153"/>
      <w:bookmarkEnd w:id="154"/>
      <w:bookmarkEnd w:id="155"/>
      <w:bookmarkEnd w:id="156"/>
      <w:bookmarkStart w:id="157" w:name="_Toc1298_WPSOffice_Level1"/>
    </w:p>
    <w:p>
      <w:pPr>
        <w:numPr>
          <w:ilvl w:val="0"/>
          <w:numId w:val="3"/>
        </w:numPr>
      </w:pPr>
      <w:bookmarkStart w:id="158" w:name="_Toc22876_WPSOffice_Level1"/>
      <w:bookmarkStart w:id="159" w:name="_Toc29730_WPSOffice_Level1"/>
      <w:bookmarkStart w:id="160" w:name="_Toc13700_WPSOffice_Level1"/>
      <w:r>
        <w:t>被校对象的描述和明确标识；</w:t>
      </w:r>
      <w:bookmarkEnd w:id="157"/>
      <w:bookmarkEnd w:id="158"/>
      <w:bookmarkEnd w:id="159"/>
      <w:bookmarkEnd w:id="160"/>
      <w:bookmarkStart w:id="161" w:name="_Toc19063_WPSOffice_Level1"/>
    </w:p>
    <w:p>
      <w:pPr>
        <w:numPr>
          <w:ilvl w:val="0"/>
          <w:numId w:val="3"/>
        </w:numPr>
      </w:pPr>
      <w:bookmarkStart w:id="162" w:name="_Toc10968_WPSOffice_Level1"/>
      <w:bookmarkStart w:id="163" w:name="_Toc16519_WPSOffice_Level1"/>
      <w:bookmarkStart w:id="164" w:name="_Toc29654_WPSOffice_Level1"/>
      <w:r>
        <w:t>进行校准的日期，如果与校准结果的有效性的应用有关时，应说明被校对象的接收日期；</w:t>
      </w:r>
      <w:bookmarkEnd w:id="161"/>
      <w:bookmarkEnd w:id="162"/>
      <w:bookmarkEnd w:id="163"/>
      <w:bookmarkEnd w:id="164"/>
      <w:bookmarkStart w:id="165" w:name="_Toc29823_WPSOffice_Level1"/>
    </w:p>
    <w:p>
      <w:pPr>
        <w:numPr>
          <w:ilvl w:val="0"/>
          <w:numId w:val="3"/>
        </w:numPr>
      </w:pPr>
      <w:bookmarkStart w:id="166" w:name="_Toc9271_WPSOffice_Level1"/>
      <w:bookmarkStart w:id="167" w:name="_Toc5821_WPSOffice_Level1"/>
      <w:bookmarkStart w:id="168" w:name="_Toc29043_WPSOffice_Level1"/>
      <w:r>
        <w:t>如果与校准结果的有效性和应用有关时，应对抽样程序进行说明；</w:t>
      </w:r>
      <w:bookmarkEnd w:id="165"/>
      <w:bookmarkEnd w:id="166"/>
      <w:bookmarkEnd w:id="167"/>
      <w:bookmarkEnd w:id="168"/>
      <w:bookmarkStart w:id="169" w:name="_Toc27243_WPSOffice_Level1"/>
    </w:p>
    <w:p>
      <w:pPr>
        <w:numPr>
          <w:ilvl w:val="0"/>
          <w:numId w:val="3"/>
        </w:numPr>
        <w:outlineLvl w:val="0"/>
      </w:pPr>
      <w:bookmarkStart w:id="170" w:name="_Toc9866_WPSOffice_Level1"/>
      <w:bookmarkStart w:id="171" w:name="_Toc11988_WPSOffice_Level1"/>
      <w:bookmarkStart w:id="172" w:name="_Toc21250"/>
      <w:bookmarkStart w:id="173" w:name="_Toc29218_WPSOffice_Level1"/>
      <w:bookmarkStart w:id="174" w:name="_Toc18827"/>
      <w:r>
        <w:t>对校准所依据的技术规范的标识，包括名称及代号；</w:t>
      </w:r>
      <w:bookmarkEnd w:id="169"/>
      <w:bookmarkEnd w:id="170"/>
      <w:bookmarkEnd w:id="171"/>
      <w:bookmarkEnd w:id="172"/>
      <w:bookmarkEnd w:id="173"/>
      <w:bookmarkEnd w:id="174"/>
      <w:bookmarkStart w:id="175" w:name="_Toc17544_WPSOffice_Level1"/>
    </w:p>
    <w:p>
      <w:pPr>
        <w:numPr>
          <w:ilvl w:val="0"/>
          <w:numId w:val="3"/>
        </w:numPr>
      </w:pPr>
      <w:bookmarkStart w:id="176" w:name="_Toc10818_WPSOffice_Level1"/>
      <w:bookmarkStart w:id="177" w:name="_Toc5959_WPSOffice_Level1"/>
      <w:bookmarkStart w:id="178" w:name="_Toc29806_WPSOffice_Level1"/>
      <w:r>
        <w:t>本次校准所用测量标准的溯源性及有效性说明；</w:t>
      </w:r>
      <w:bookmarkEnd w:id="175"/>
      <w:bookmarkEnd w:id="176"/>
      <w:bookmarkEnd w:id="177"/>
      <w:bookmarkEnd w:id="178"/>
      <w:bookmarkStart w:id="179" w:name="_Toc31426_WPSOffice_Level1"/>
    </w:p>
    <w:p>
      <w:pPr>
        <w:numPr>
          <w:ilvl w:val="0"/>
          <w:numId w:val="3"/>
        </w:numPr>
      </w:pPr>
      <w:bookmarkStart w:id="180" w:name="_Toc10201_WPSOffice_Level1"/>
      <w:bookmarkStart w:id="181" w:name="_Toc19887_WPSOffice_Level1"/>
      <w:bookmarkStart w:id="182" w:name="_Toc7767_WPSOffice_Level1"/>
      <w:r>
        <w:t>校准环境的描述；</w:t>
      </w:r>
      <w:bookmarkEnd w:id="179"/>
      <w:bookmarkEnd w:id="180"/>
      <w:bookmarkEnd w:id="181"/>
      <w:bookmarkEnd w:id="182"/>
      <w:bookmarkStart w:id="183" w:name="_Toc25046_WPSOffice_Level1"/>
    </w:p>
    <w:p>
      <w:pPr>
        <w:numPr>
          <w:ilvl w:val="0"/>
          <w:numId w:val="3"/>
        </w:numPr>
      </w:pPr>
      <w:bookmarkStart w:id="184" w:name="_Toc6643_WPSOffice_Level1"/>
      <w:bookmarkStart w:id="185" w:name="_Toc4159_WPSOffice_Level1"/>
      <w:bookmarkStart w:id="186" w:name="_Toc23133_WPSOffice_Level1"/>
      <w:r>
        <w:t>校准结果及测量不确定度的说明；</w:t>
      </w:r>
      <w:bookmarkEnd w:id="183"/>
      <w:bookmarkEnd w:id="184"/>
      <w:bookmarkEnd w:id="185"/>
      <w:bookmarkEnd w:id="186"/>
      <w:bookmarkStart w:id="187" w:name="_Toc18691_WPSOffice_Level1"/>
    </w:p>
    <w:p>
      <w:pPr>
        <w:numPr>
          <w:ilvl w:val="0"/>
          <w:numId w:val="3"/>
        </w:numPr>
      </w:pPr>
      <w:bookmarkStart w:id="188" w:name="_Toc4131_WPSOffice_Level1"/>
      <w:bookmarkStart w:id="189" w:name="_Toc11374_WPSOffice_Level1"/>
      <w:bookmarkStart w:id="190" w:name="_Toc964_WPSOffice_Level1"/>
      <w:r>
        <w:t>校准证书或校准报告签发人的签名、职务或等效标识，以及签发日期；</w:t>
      </w:r>
      <w:bookmarkEnd w:id="187"/>
      <w:bookmarkEnd w:id="188"/>
      <w:bookmarkEnd w:id="189"/>
      <w:bookmarkEnd w:id="190"/>
      <w:bookmarkStart w:id="191" w:name="_Toc20788_WPSOffice_Level1"/>
    </w:p>
    <w:p>
      <w:pPr>
        <w:numPr>
          <w:ilvl w:val="0"/>
          <w:numId w:val="3"/>
        </w:numPr>
      </w:pPr>
      <w:bookmarkStart w:id="192" w:name="_Toc11417_WPSOffice_Level1"/>
      <w:bookmarkStart w:id="193" w:name="_Toc5733_WPSOffice_Level1"/>
      <w:bookmarkStart w:id="194" w:name="_Toc22861_WPSOffice_Level1"/>
      <w:r>
        <w:t>校准结果仅对被校对象有效的声明；</w:t>
      </w:r>
      <w:bookmarkEnd w:id="191"/>
      <w:bookmarkEnd w:id="192"/>
      <w:bookmarkEnd w:id="193"/>
      <w:bookmarkEnd w:id="194"/>
      <w:bookmarkStart w:id="195" w:name="_Toc1705_WPSOffice_Level1"/>
    </w:p>
    <w:p>
      <w:pPr>
        <w:numPr>
          <w:ilvl w:val="0"/>
          <w:numId w:val="3"/>
        </w:numPr>
      </w:pPr>
      <w:bookmarkStart w:id="196" w:name="_Toc28319_WPSOffice_Level1"/>
      <w:bookmarkStart w:id="197" w:name="_Toc31347_WPSOffice_Level1"/>
      <w:bookmarkStart w:id="198" w:name="_Toc1809_WPSOffice_Level1"/>
      <w:r>
        <w:t>未经实验室书面批准，不得部分复制证书或报告的声明。</w:t>
      </w:r>
      <w:bookmarkEnd w:id="195"/>
      <w:bookmarkEnd w:id="196"/>
      <w:bookmarkEnd w:id="197"/>
      <w:bookmarkEnd w:id="198"/>
      <w:bookmarkStart w:id="199" w:name="_GoBack"/>
      <w:bookmarkEnd w:id="199"/>
    </w:p>
    <w:sectPr>
      <w:headerReference r:id="rId8" w:type="default"/>
      <w:footerReference r:id="rId9" w:type="default"/>
      <w:footerReference r:id="rId10" w:type="even"/>
      <w:pgSz w:w="11906" w:h="16838"/>
      <w:pgMar w:top="1417" w:right="1361" w:bottom="1304" w:left="1417" w:header="1417" w:footer="850" w:gutter="0"/>
      <w:pgNumType w:start="1"/>
      <w:cols w:space="425"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段 丙旭" w:date="2022-06-24T09:59:00Z" w:initials="">
    <w:p w14:paraId="773872ED">
      <w:pPr>
        <w:pStyle w:val="7"/>
      </w:pPr>
      <w:r>
        <w:rPr>
          <w:rFonts w:hint="eastAsia"/>
        </w:rPr>
        <w:t>两个字名字间插入空格，保证单位对齐</w:t>
      </w:r>
    </w:p>
  </w:comment>
  <w:comment w:id="1" w:author="段 丙旭" w:date="2022-06-24T10:28:00Z" w:initials="">
    <w:p w14:paraId="132243B2">
      <w:pPr>
        <w:pStyle w:val="7"/>
      </w:pPr>
      <w:r>
        <w:rPr>
          <w:rFonts w:hint="eastAsia"/>
        </w:rPr>
        <w:t>这里页码与JJF</w:t>
      </w:r>
      <w:r>
        <w:t xml:space="preserve"> 1560</w:t>
      </w:r>
      <w:r>
        <w:rPr>
          <w:rFonts w:hint="eastAsia"/>
        </w:rPr>
        <w:t>及1</w:t>
      </w:r>
      <w:r>
        <w:t>069</w:t>
      </w:r>
      <w:r>
        <w:rPr>
          <w:rFonts w:hint="eastAsia"/>
        </w:rPr>
        <w:t>有差异，建议按照上述文件进行修改页码</w:t>
      </w:r>
    </w:p>
    <w:p w14:paraId="5F420368">
      <w:pPr>
        <w:pStyle w:val="7"/>
      </w:pPr>
    </w:p>
    <w:p w14:paraId="2ED12C67">
      <w:pPr>
        <w:pStyle w:val="7"/>
      </w:pPr>
      <w:r>
        <w:rPr>
          <w:rFonts w:hint="eastAsia"/>
        </w:rPr>
        <w:t>目录左对齐方式也与上述文件有差异，建议按上述文件修改</w:t>
      </w:r>
    </w:p>
  </w:comment>
  <w:comment w:id="2" w:author="段 丙旭" w:date="2022-06-24T10:36:00Z" w:initials="">
    <w:p w14:paraId="4F870637">
      <w:pPr>
        <w:pStyle w:val="7"/>
      </w:pPr>
      <w:r>
        <w:rPr>
          <w:rFonts w:hint="eastAsia"/>
        </w:rPr>
        <w:t>这句可不可以删了</w:t>
      </w:r>
    </w:p>
  </w:comment>
  <w:comment w:id="3" w:author="段 丙旭" w:date="2022-06-24T10:46:00Z" w:initials="">
    <w:p w14:paraId="029902BE">
      <w:pPr>
        <w:pStyle w:val="7"/>
      </w:pPr>
      <w:r>
        <w:rPr>
          <w:rFonts w:hint="eastAsia"/>
        </w:rPr>
        <w:t>请检查下是否所有公式后面的编号对齐，我是苹果版本的，显示可能有差异</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773872ED" w15:done="0"/>
  <w15:commentEx w15:paraId="2ED12C67" w15:done="0"/>
  <w15:commentEx w15:paraId="4F870637" w15:done="0"/>
  <w15:commentEx w15:paraId="029902BE"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Arial">
    <w:panose1 w:val="020B0604020202020204"/>
    <w:charset w:val="00"/>
    <w:family w:val="swiss"/>
    <w:pitch w:val="default"/>
    <w:sig w:usb0="E0002AFF" w:usb1="C0007843" w:usb2="00000009" w:usb3="00000000" w:csb0="400001FF" w:csb1="FFFF0000"/>
  </w:font>
  <w:font w:name="Cambria Math">
    <w:panose1 w:val="02040503050406030204"/>
    <w:charset w:val="00"/>
    <w:family w:val="roman"/>
    <w:pitch w:val="default"/>
    <w:sig w:usb0="E00002FF" w:usb1="420024FF" w:usb2="00000000"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20"/>
      <w:jc w:val="right"/>
      <w:rPr>
        <w:sz w:val="18"/>
      </w:rPr>
    </w:pPr>
    <w:r>
      <w:rPr>
        <w:sz w:val="18"/>
      </w:rPr>
      <w:fldChar w:fldCharType="begin"/>
    </w:r>
    <w:r>
      <w:rPr>
        <w:sz w:val="18"/>
      </w:rPr>
      <w:instrText xml:space="preserve">PAGE  </w:instrText>
    </w:r>
    <w:r>
      <w:rPr>
        <w:sz w:val="18"/>
      </w:rPr>
      <w:fldChar w:fldCharType="separate"/>
    </w:r>
    <w:r>
      <w:rPr>
        <w:sz w:val="18"/>
      </w:rPr>
      <w:t>1</w:t>
    </w:r>
    <w:r>
      <w:rPr>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02329920"/>
    </w:sdtPr>
    <w:sdtContent>
      <w:p>
        <w:pPr>
          <w:pStyle w:val="13"/>
          <w:jc w:val="right"/>
        </w:pPr>
        <w:r>
          <w:fldChar w:fldCharType="begin"/>
        </w:r>
        <w:r>
          <w:instrText xml:space="preserve">PAGE   \* MERGEFORMAT</w:instrText>
        </w:r>
        <w:r>
          <w:fldChar w:fldCharType="separate"/>
        </w:r>
        <w:r>
          <w:rPr>
            <w:lang w:val="zh-CN"/>
          </w:rPr>
          <w:t>15</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65942871"/>
    </w:sdtPr>
    <w:sdtContent>
      <w:p>
        <w:pPr>
          <w:pStyle w:val="13"/>
        </w:pPr>
        <w:r>
          <w:fldChar w:fldCharType="begin"/>
        </w:r>
        <w:r>
          <w:instrText xml:space="preserve">PAGE   \* MERGEFORMAT</w:instrText>
        </w:r>
        <w:r>
          <w:fldChar w:fldCharType="separate"/>
        </w:r>
        <w:r>
          <w:rPr>
            <w:lang w:val="zh-CN"/>
          </w:rPr>
          <w:t>16</w:t>
        </w:r>
        <w: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4"/>
        <w:tab w:val="right" w:pos="8306"/>
      </w:tabs>
      <w:spacing w:after="120"/>
      <w:jc w:val="right"/>
    </w:pPr>
    <w:r>
      <w:rPr>
        <w:rFonts w:hint="eastAsia"/>
      </w:rPr>
      <w:t>JJF(机械）XXXX</w:t>
    </w:r>
    <w: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4"/>
        <w:tab w:val="right" w:pos="8306"/>
      </w:tabs>
      <w:spacing w:after="120"/>
      <w:jc w:val="center"/>
      <w:rPr>
        <w:b/>
        <w:bCs/>
        <w:sz w:val="24"/>
      </w:rPr>
    </w:pPr>
    <w:r>
      <w:rPr>
        <w:rFonts w:hint="eastAsia"/>
        <w:b/>
        <w:bCs/>
        <w:sz w:val="24"/>
      </w:rPr>
      <w:t>JJF（机械）1081-2022</w:t>
    </w:r>
  </w:p>
  <w:p>
    <w:r>
      <mc:AlternateContent>
        <mc:Choice Requires="wps">
          <w:drawing>
            <wp:anchor distT="0" distB="0" distL="114300" distR="114300" simplePos="0" relativeHeight="251667456" behindDoc="0" locked="0" layoutInCell="1" allowOverlap="1">
              <wp:simplePos x="0" y="0"/>
              <wp:positionH relativeFrom="column">
                <wp:posOffset>0</wp:posOffset>
              </wp:positionH>
              <wp:positionV relativeFrom="paragraph">
                <wp:posOffset>635</wp:posOffset>
              </wp:positionV>
              <wp:extent cx="5943600" cy="0"/>
              <wp:effectExtent l="14605" t="12700" r="13970" b="15875"/>
              <wp:wrapNone/>
              <wp:docPr id="25" name="直线 1032"/>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9050">
                        <a:solidFill>
                          <a:srgbClr val="000000"/>
                        </a:solidFill>
                        <a:round/>
                      </a:ln>
                      <a:effectLst/>
                    </wps:spPr>
                    <wps:bodyPr/>
                  </wps:wsp>
                </a:graphicData>
              </a:graphic>
            </wp:anchor>
          </w:drawing>
        </mc:Choice>
        <mc:Fallback>
          <w:pict>
            <v:line id="直线 1032" o:spid="_x0000_s1026" o:spt="20" style="position:absolute;left:0pt;margin-left:0pt;margin-top:0.05pt;height:0pt;width:468pt;z-index:251667456;mso-width-relative:page;mso-height-relative:page;" filled="f" stroked="t" coordsize="21600,21600" o:gfxdata="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Cd5HVDQAAAAAgEAAA8AAAAAAAAA&#10;AQAgAAAAIgAAAGRycy9kb3ducmV2LnhtbFBLAQIUABQAAAAIAIdO4kDtRSNh4AEAALQDAAAOAAAA&#10;AAAAAAEAIAAAAB8BAABkcnMvZTJvRG9jLnhtbFBLBQYAAAAABgAGAFkBAABxBQAAAAA=&#10;">
              <v:fill on="f" focussize="0,0"/>
              <v:stroke weight="1.5pt" color="#000000" joinstyle="round"/>
              <v:imagedata o:title=""/>
              <o:lock v:ext="edit" aspectratio="f"/>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0814B23"/>
    <w:multiLevelType w:val="singleLevel"/>
    <w:tmpl w:val="C0814B23"/>
    <w:lvl w:ilvl="0" w:tentative="0">
      <w:start w:val="1"/>
      <w:numFmt w:val="lowerLetter"/>
      <w:lvlText w:val="%1）"/>
      <w:lvlJc w:val="left"/>
      <w:pPr>
        <w:tabs>
          <w:tab w:val="left" w:pos="420"/>
        </w:tabs>
        <w:ind w:left="425" w:hanging="425"/>
      </w:pPr>
      <w:rPr>
        <w:rFonts w:hint="default"/>
      </w:rPr>
    </w:lvl>
  </w:abstractNum>
  <w:abstractNum w:abstractNumId="1">
    <w:nsid w:val="1FC91163"/>
    <w:multiLevelType w:val="multilevel"/>
    <w:tmpl w:val="1FC91163"/>
    <w:lvl w:ilvl="0" w:tentative="0">
      <w:start w:val="1"/>
      <w:numFmt w:val="decimal"/>
      <w:pStyle w:val="35"/>
      <w:suff w:val="nothing"/>
      <w:lvlText w:val="%1　"/>
      <w:lvlJc w:val="left"/>
      <w:pPr>
        <w:ind w:left="0" w:firstLine="0"/>
      </w:pPr>
      <w:rPr>
        <w:rFonts w:hint="default" w:ascii="Times New Roman" w:hAnsi="Times New Roman" w:eastAsia="黑体" w:cs="Times New Roman"/>
        <w:b w:val="0"/>
        <w:i w:val="0"/>
        <w:sz w:val="24"/>
        <w:szCs w:val="24"/>
      </w:rPr>
    </w:lvl>
    <w:lvl w:ilvl="1" w:tentative="0">
      <w:start w:val="1"/>
      <w:numFmt w:val="decimal"/>
      <w:pStyle w:val="34"/>
      <w:suff w:val="nothing"/>
      <w:lvlText w:val="%1.%2　"/>
      <w:lvlJc w:val="left"/>
      <w:pPr>
        <w:ind w:left="0" w:firstLine="0"/>
      </w:pPr>
      <w:rPr>
        <w:rFonts w:hint="default" w:ascii="Times New Roman" w:hAnsi="Times New Roman" w:eastAsia="黑体" w:cs="Times New Roman"/>
        <w:b w:val="0"/>
        <w:bCs w:val="0"/>
        <w:i w:val="0"/>
        <w:iCs w:val="0"/>
        <w:caps w:val="0"/>
        <w:strike w:val="0"/>
        <w:dstrike w:val="0"/>
        <w:vanish w:val="0"/>
        <w:color w:val="000000"/>
        <w:spacing w:val="0"/>
        <w:kern w:val="0"/>
        <w:position w:val="0"/>
        <w:sz w:val="24"/>
        <w:szCs w:val="24"/>
        <w:u w:val="none"/>
        <w:vertAlign w:val="baseline"/>
      </w:rPr>
    </w:lvl>
    <w:lvl w:ilvl="2" w:tentative="0">
      <w:start w:val="1"/>
      <w:numFmt w:val="decimal"/>
      <w:pStyle w:val="36"/>
      <w:suff w:val="nothing"/>
      <w:lvlText w:val="%1.%2.%3　"/>
      <w:lvlJc w:val="left"/>
      <w:pPr>
        <w:ind w:left="0" w:firstLine="0"/>
      </w:pPr>
      <w:rPr>
        <w:rFonts w:hint="default" w:ascii="Times New Roman" w:hAnsi="Times New Roman" w:eastAsia="黑体" w:cs="Times New Roman"/>
        <w:b w:val="0"/>
        <w:i w:val="0"/>
        <w:sz w:val="24"/>
        <w:szCs w:val="22"/>
      </w:rPr>
    </w:lvl>
    <w:lvl w:ilvl="3" w:tentative="0">
      <w:start w:val="1"/>
      <w:numFmt w:val="decimal"/>
      <w:pStyle w:val="38"/>
      <w:suff w:val="nothing"/>
      <w:lvlText w:val="%1.%2.%3.%4　"/>
      <w:lvlJc w:val="left"/>
      <w:pPr>
        <w:ind w:left="0" w:firstLine="0"/>
      </w:pPr>
      <w:rPr>
        <w:rFonts w:hint="default" w:ascii="Times New Roman" w:hAnsi="Times New Roman" w:eastAsia="黑体" w:cs="Times New Roman"/>
        <w:b w:val="0"/>
        <w:i w:val="0"/>
        <w:sz w:val="24"/>
        <w:szCs w:val="22"/>
      </w:rPr>
    </w:lvl>
    <w:lvl w:ilvl="4" w:tentative="0">
      <w:start w:val="1"/>
      <w:numFmt w:val="decimal"/>
      <w:pStyle w:val="39"/>
      <w:suff w:val="nothing"/>
      <w:lvlText w:val="%1.%2.%3.%4.%5　"/>
      <w:lvlJc w:val="left"/>
      <w:pPr>
        <w:ind w:left="0" w:firstLine="0"/>
      </w:pPr>
      <w:rPr>
        <w:rFonts w:hint="default" w:ascii="Times New Roman" w:hAnsi="Times New Roman" w:eastAsia="黑体" w:cs="Times New Roman"/>
        <w:b w:val="0"/>
        <w:i w:val="0"/>
        <w:sz w:val="21"/>
      </w:rPr>
    </w:lvl>
    <w:lvl w:ilvl="5" w:tentative="0">
      <w:start w:val="1"/>
      <w:numFmt w:val="decimal"/>
      <w:pStyle w:val="40"/>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
    <w:nsid w:val="3D733618"/>
    <w:multiLevelType w:val="multilevel"/>
    <w:tmpl w:val="3D733618"/>
    <w:lvl w:ilvl="0" w:tentative="0">
      <w:start w:val="1"/>
      <w:numFmt w:val="decimal"/>
      <w:pStyle w:val="17"/>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段 丙旭">
    <w15:presenceInfo w15:providerId="Windows Live" w15:userId="f387247ed3d50f5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val="bestFit" w:percent="189"/>
  <w:bordersDoNotSurroundHeader w:val="1"/>
  <w:bordersDoNotSurroundFooter w:val="1"/>
  <w:revisionView w:markup="0"/>
  <w:documentProtection w:enforcement="0"/>
  <w:defaultTabStop w:val="420"/>
  <w:evenAndOddHeaders w:val="1"/>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Q2M2VjMTRmOThlZjU0MGY5ZGZhNmQzM2EzZDY3YzcifQ=="/>
  </w:docVars>
  <w:rsids>
    <w:rsidRoot w:val="00BC0689"/>
    <w:rsid w:val="00003C06"/>
    <w:rsid w:val="000162CE"/>
    <w:rsid w:val="00021A69"/>
    <w:rsid w:val="00046D46"/>
    <w:rsid w:val="00050702"/>
    <w:rsid w:val="0005323A"/>
    <w:rsid w:val="000548A9"/>
    <w:rsid w:val="0006144B"/>
    <w:rsid w:val="00066AD9"/>
    <w:rsid w:val="00073E46"/>
    <w:rsid w:val="000756FB"/>
    <w:rsid w:val="0008725D"/>
    <w:rsid w:val="0009443A"/>
    <w:rsid w:val="000B2A26"/>
    <w:rsid w:val="000C14B4"/>
    <w:rsid w:val="000C2A30"/>
    <w:rsid w:val="000D493A"/>
    <w:rsid w:val="000E3AAB"/>
    <w:rsid w:val="000F6524"/>
    <w:rsid w:val="000F6E2C"/>
    <w:rsid w:val="00100622"/>
    <w:rsid w:val="00101471"/>
    <w:rsid w:val="00102234"/>
    <w:rsid w:val="00122E19"/>
    <w:rsid w:val="00126E62"/>
    <w:rsid w:val="001368F0"/>
    <w:rsid w:val="00140D1D"/>
    <w:rsid w:val="00141EA1"/>
    <w:rsid w:val="001423AE"/>
    <w:rsid w:val="00146C62"/>
    <w:rsid w:val="0015127D"/>
    <w:rsid w:val="0015184A"/>
    <w:rsid w:val="00161BB9"/>
    <w:rsid w:val="00174524"/>
    <w:rsid w:val="00174A50"/>
    <w:rsid w:val="00175A58"/>
    <w:rsid w:val="00175DFD"/>
    <w:rsid w:val="00182D04"/>
    <w:rsid w:val="00185184"/>
    <w:rsid w:val="0018569E"/>
    <w:rsid w:val="00190E6F"/>
    <w:rsid w:val="001A61DC"/>
    <w:rsid w:val="001B4192"/>
    <w:rsid w:val="001B6BE5"/>
    <w:rsid w:val="001C7BF7"/>
    <w:rsid w:val="001D26E6"/>
    <w:rsid w:val="001D30EF"/>
    <w:rsid w:val="001E4098"/>
    <w:rsid w:val="001E4385"/>
    <w:rsid w:val="001F3215"/>
    <w:rsid w:val="001F4663"/>
    <w:rsid w:val="001F4AF7"/>
    <w:rsid w:val="0020613F"/>
    <w:rsid w:val="002164FF"/>
    <w:rsid w:val="002169B1"/>
    <w:rsid w:val="00225E75"/>
    <w:rsid w:val="002407C9"/>
    <w:rsid w:val="00247C7E"/>
    <w:rsid w:val="00251D06"/>
    <w:rsid w:val="00253CFC"/>
    <w:rsid w:val="00256329"/>
    <w:rsid w:val="00261F40"/>
    <w:rsid w:val="002652FF"/>
    <w:rsid w:val="00266BCE"/>
    <w:rsid w:val="002744BF"/>
    <w:rsid w:val="00280DEB"/>
    <w:rsid w:val="002856C6"/>
    <w:rsid w:val="00287E61"/>
    <w:rsid w:val="00293518"/>
    <w:rsid w:val="002B1B13"/>
    <w:rsid w:val="002B1E04"/>
    <w:rsid w:val="002C124E"/>
    <w:rsid w:val="002C2332"/>
    <w:rsid w:val="002D453A"/>
    <w:rsid w:val="002F6FEB"/>
    <w:rsid w:val="00300698"/>
    <w:rsid w:val="0031118D"/>
    <w:rsid w:val="00311D33"/>
    <w:rsid w:val="00313026"/>
    <w:rsid w:val="00326CF6"/>
    <w:rsid w:val="003275A2"/>
    <w:rsid w:val="00344BAB"/>
    <w:rsid w:val="003466A4"/>
    <w:rsid w:val="003602BB"/>
    <w:rsid w:val="00362193"/>
    <w:rsid w:val="0036489B"/>
    <w:rsid w:val="0036608A"/>
    <w:rsid w:val="00370066"/>
    <w:rsid w:val="0037608B"/>
    <w:rsid w:val="00385085"/>
    <w:rsid w:val="003A2141"/>
    <w:rsid w:val="003A263C"/>
    <w:rsid w:val="003A2CEA"/>
    <w:rsid w:val="003A5944"/>
    <w:rsid w:val="003B1761"/>
    <w:rsid w:val="003B4089"/>
    <w:rsid w:val="003B5B12"/>
    <w:rsid w:val="003C3402"/>
    <w:rsid w:val="003D6EE1"/>
    <w:rsid w:val="003D7132"/>
    <w:rsid w:val="003D76D4"/>
    <w:rsid w:val="003E01DD"/>
    <w:rsid w:val="003F4E5D"/>
    <w:rsid w:val="003F5104"/>
    <w:rsid w:val="0040249F"/>
    <w:rsid w:val="0041104A"/>
    <w:rsid w:val="004452E7"/>
    <w:rsid w:val="00452CF1"/>
    <w:rsid w:val="00453F79"/>
    <w:rsid w:val="00456231"/>
    <w:rsid w:val="0046529A"/>
    <w:rsid w:val="004762E5"/>
    <w:rsid w:val="00477B03"/>
    <w:rsid w:val="0048548D"/>
    <w:rsid w:val="004951AC"/>
    <w:rsid w:val="004A38A3"/>
    <w:rsid w:val="004A53C7"/>
    <w:rsid w:val="004A6330"/>
    <w:rsid w:val="004B11E7"/>
    <w:rsid w:val="004C4CAF"/>
    <w:rsid w:val="004D570E"/>
    <w:rsid w:val="004E286D"/>
    <w:rsid w:val="004F4599"/>
    <w:rsid w:val="004F6628"/>
    <w:rsid w:val="005170BF"/>
    <w:rsid w:val="005208E6"/>
    <w:rsid w:val="00541EC4"/>
    <w:rsid w:val="00542408"/>
    <w:rsid w:val="00552D13"/>
    <w:rsid w:val="00553CCD"/>
    <w:rsid w:val="00555875"/>
    <w:rsid w:val="00560F51"/>
    <w:rsid w:val="005665C6"/>
    <w:rsid w:val="00570AD0"/>
    <w:rsid w:val="00576231"/>
    <w:rsid w:val="005767FE"/>
    <w:rsid w:val="005841DD"/>
    <w:rsid w:val="00597020"/>
    <w:rsid w:val="005B257F"/>
    <w:rsid w:val="005B3018"/>
    <w:rsid w:val="005C2965"/>
    <w:rsid w:val="005C3B30"/>
    <w:rsid w:val="005C4796"/>
    <w:rsid w:val="005C6CCF"/>
    <w:rsid w:val="005D4DF7"/>
    <w:rsid w:val="005D54B1"/>
    <w:rsid w:val="005F0184"/>
    <w:rsid w:val="005F225F"/>
    <w:rsid w:val="005F3B7F"/>
    <w:rsid w:val="005F60BC"/>
    <w:rsid w:val="006044B9"/>
    <w:rsid w:val="006223DD"/>
    <w:rsid w:val="00626EBD"/>
    <w:rsid w:val="00642875"/>
    <w:rsid w:val="00650443"/>
    <w:rsid w:val="00655FFE"/>
    <w:rsid w:val="00657D07"/>
    <w:rsid w:val="006640AE"/>
    <w:rsid w:val="00671984"/>
    <w:rsid w:val="00674F61"/>
    <w:rsid w:val="00675839"/>
    <w:rsid w:val="00680137"/>
    <w:rsid w:val="00697695"/>
    <w:rsid w:val="006A694B"/>
    <w:rsid w:val="006B3F6E"/>
    <w:rsid w:val="006B3FBA"/>
    <w:rsid w:val="006B49AF"/>
    <w:rsid w:val="006B79E1"/>
    <w:rsid w:val="006C1786"/>
    <w:rsid w:val="006C4355"/>
    <w:rsid w:val="006D27CC"/>
    <w:rsid w:val="006D349B"/>
    <w:rsid w:val="006D5A43"/>
    <w:rsid w:val="006D666A"/>
    <w:rsid w:val="006E1083"/>
    <w:rsid w:val="006F26CC"/>
    <w:rsid w:val="007068C7"/>
    <w:rsid w:val="00717F35"/>
    <w:rsid w:val="00734254"/>
    <w:rsid w:val="007346E1"/>
    <w:rsid w:val="0075104E"/>
    <w:rsid w:val="00756A55"/>
    <w:rsid w:val="00757A12"/>
    <w:rsid w:val="00762773"/>
    <w:rsid w:val="00762F65"/>
    <w:rsid w:val="00765148"/>
    <w:rsid w:val="00772294"/>
    <w:rsid w:val="00786C6C"/>
    <w:rsid w:val="007934A2"/>
    <w:rsid w:val="007957F0"/>
    <w:rsid w:val="007A62BA"/>
    <w:rsid w:val="007B0240"/>
    <w:rsid w:val="007B5214"/>
    <w:rsid w:val="007C1758"/>
    <w:rsid w:val="007C1E8A"/>
    <w:rsid w:val="007C5673"/>
    <w:rsid w:val="007C6B56"/>
    <w:rsid w:val="00802BEB"/>
    <w:rsid w:val="00810939"/>
    <w:rsid w:val="00810E40"/>
    <w:rsid w:val="00813297"/>
    <w:rsid w:val="00814597"/>
    <w:rsid w:val="00815410"/>
    <w:rsid w:val="008172AA"/>
    <w:rsid w:val="00831D8E"/>
    <w:rsid w:val="00834E84"/>
    <w:rsid w:val="00840650"/>
    <w:rsid w:val="008407EE"/>
    <w:rsid w:val="0084500E"/>
    <w:rsid w:val="00852D70"/>
    <w:rsid w:val="00860747"/>
    <w:rsid w:val="00860F2D"/>
    <w:rsid w:val="00875702"/>
    <w:rsid w:val="00875B51"/>
    <w:rsid w:val="0088617B"/>
    <w:rsid w:val="00891589"/>
    <w:rsid w:val="008952EC"/>
    <w:rsid w:val="008A6873"/>
    <w:rsid w:val="008A68F1"/>
    <w:rsid w:val="008A6A42"/>
    <w:rsid w:val="008B23F0"/>
    <w:rsid w:val="008B2C6B"/>
    <w:rsid w:val="008B4D71"/>
    <w:rsid w:val="008B508A"/>
    <w:rsid w:val="008C1C3B"/>
    <w:rsid w:val="008D35C9"/>
    <w:rsid w:val="008D5603"/>
    <w:rsid w:val="008E1C82"/>
    <w:rsid w:val="008E2618"/>
    <w:rsid w:val="008E4026"/>
    <w:rsid w:val="008F032B"/>
    <w:rsid w:val="008F779E"/>
    <w:rsid w:val="00902AF3"/>
    <w:rsid w:val="00912F42"/>
    <w:rsid w:val="00934E0C"/>
    <w:rsid w:val="009427DA"/>
    <w:rsid w:val="009566B3"/>
    <w:rsid w:val="00962433"/>
    <w:rsid w:val="009633D3"/>
    <w:rsid w:val="00967903"/>
    <w:rsid w:val="00990F82"/>
    <w:rsid w:val="00991964"/>
    <w:rsid w:val="009A2AA5"/>
    <w:rsid w:val="009A3198"/>
    <w:rsid w:val="009A77D1"/>
    <w:rsid w:val="009D171F"/>
    <w:rsid w:val="00A05028"/>
    <w:rsid w:val="00A054D7"/>
    <w:rsid w:val="00A2234E"/>
    <w:rsid w:val="00A23D4D"/>
    <w:rsid w:val="00A240EE"/>
    <w:rsid w:val="00A25FF9"/>
    <w:rsid w:val="00A307B1"/>
    <w:rsid w:val="00A33E2B"/>
    <w:rsid w:val="00A502B9"/>
    <w:rsid w:val="00A54C39"/>
    <w:rsid w:val="00A54CDC"/>
    <w:rsid w:val="00A77EA2"/>
    <w:rsid w:val="00A814A2"/>
    <w:rsid w:val="00A8417D"/>
    <w:rsid w:val="00A90ED8"/>
    <w:rsid w:val="00A9639B"/>
    <w:rsid w:val="00AA32C6"/>
    <w:rsid w:val="00AB0A4B"/>
    <w:rsid w:val="00AB12FC"/>
    <w:rsid w:val="00AB7FEF"/>
    <w:rsid w:val="00AC3B33"/>
    <w:rsid w:val="00AC48C0"/>
    <w:rsid w:val="00AD2AE1"/>
    <w:rsid w:val="00AD4F00"/>
    <w:rsid w:val="00AE108E"/>
    <w:rsid w:val="00AE18BA"/>
    <w:rsid w:val="00AE1A7B"/>
    <w:rsid w:val="00AE1EC9"/>
    <w:rsid w:val="00AE2697"/>
    <w:rsid w:val="00AE3E2E"/>
    <w:rsid w:val="00B04F47"/>
    <w:rsid w:val="00B05659"/>
    <w:rsid w:val="00B17B42"/>
    <w:rsid w:val="00B225B2"/>
    <w:rsid w:val="00B25E4B"/>
    <w:rsid w:val="00B330F1"/>
    <w:rsid w:val="00B42DF6"/>
    <w:rsid w:val="00B5092F"/>
    <w:rsid w:val="00B624AF"/>
    <w:rsid w:val="00B73AEB"/>
    <w:rsid w:val="00B76E2E"/>
    <w:rsid w:val="00B776A3"/>
    <w:rsid w:val="00B866AB"/>
    <w:rsid w:val="00B94363"/>
    <w:rsid w:val="00BB4FD7"/>
    <w:rsid w:val="00BB632B"/>
    <w:rsid w:val="00BC0689"/>
    <w:rsid w:val="00BC2ED5"/>
    <w:rsid w:val="00BD3D29"/>
    <w:rsid w:val="00BD5723"/>
    <w:rsid w:val="00BE206F"/>
    <w:rsid w:val="00BF3248"/>
    <w:rsid w:val="00BF4105"/>
    <w:rsid w:val="00BF645A"/>
    <w:rsid w:val="00BF65D5"/>
    <w:rsid w:val="00BF7487"/>
    <w:rsid w:val="00C03AC3"/>
    <w:rsid w:val="00C05023"/>
    <w:rsid w:val="00C0788E"/>
    <w:rsid w:val="00C10410"/>
    <w:rsid w:val="00C14FAB"/>
    <w:rsid w:val="00C23015"/>
    <w:rsid w:val="00C23C1B"/>
    <w:rsid w:val="00C255AC"/>
    <w:rsid w:val="00C3696A"/>
    <w:rsid w:val="00C43F84"/>
    <w:rsid w:val="00C46F12"/>
    <w:rsid w:val="00C47DE3"/>
    <w:rsid w:val="00C52AC2"/>
    <w:rsid w:val="00C56BFB"/>
    <w:rsid w:val="00C571C3"/>
    <w:rsid w:val="00C61A23"/>
    <w:rsid w:val="00C6203F"/>
    <w:rsid w:val="00C62321"/>
    <w:rsid w:val="00C63CB5"/>
    <w:rsid w:val="00C65EE7"/>
    <w:rsid w:val="00C7606D"/>
    <w:rsid w:val="00C806AD"/>
    <w:rsid w:val="00C82760"/>
    <w:rsid w:val="00C931CA"/>
    <w:rsid w:val="00C97134"/>
    <w:rsid w:val="00C973F8"/>
    <w:rsid w:val="00CA0636"/>
    <w:rsid w:val="00CB1848"/>
    <w:rsid w:val="00CC0F9C"/>
    <w:rsid w:val="00CC2776"/>
    <w:rsid w:val="00CC68E4"/>
    <w:rsid w:val="00CD0E1D"/>
    <w:rsid w:val="00CD5D16"/>
    <w:rsid w:val="00CE7A26"/>
    <w:rsid w:val="00CF7834"/>
    <w:rsid w:val="00D03DEC"/>
    <w:rsid w:val="00D1031B"/>
    <w:rsid w:val="00D105E1"/>
    <w:rsid w:val="00D14D19"/>
    <w:rsid w:val="00D15D16"/>
    <w:rsid w:val="00D16D99"/>
    <w:rsid w:val="00D21495"/>
    <w:rsid w:val="00D22FCE"/>
    <w:rsid w:val="00D23447"/>
    <w:rsid w:val="00D410AB"/>
    <w:rsid w:val="00D553B1"/>
    <w:rsid w:val="00D601C5"/>
    <w:rsid w:val="00D74D83"/>
    <w:rsid w:val="00D7555D"/>
    <w:rsid w:val="00D7683E"/>
    <w:rsid w:val="00D8306F"/>
    <w:rsid w:val="00D854E7"/>
    <w:rsid w:val="00D91532"/>
    <w:rsid w:val="00DA613D"/>
    <w:rsid w:val="00DB6735"/>
    <w:rsid w:val="00DC051E"/>
    <w:rsid w:val="00DC1E37"/>
    <w:rsid w:val="00DD0FE4"/>
    <w:rsid w:val="00DD14F2"/>
    <w:rsid w:val="00DD2C12"/>
    <w:rsid w:val="00DE2BED"/>
    <w:rsid w:val="00DE4549"/>
    <w:rsid w:val="00DE642A"/>
    <w:rsid w:val="00DF4178"/>
    <w:rsid w:val="00E0696D"/>
    <w:rsid w:val="00E11B51"/>
    <w:rsid w:val="00E148B0"/>
    <w:rsid w:val="00E16F2C"/>
    <w:rsid w:val="00E25372"/>
    <w:rsid w:val="00E25B7F"/>
    <w:rsid w:val="00E440E6"/>
    <w:rsid w:val="00E464FB"/>
    <w:rsid w:val="00E53C1C"/>
    <w:rsid w:val="00E54601"/>
    <w:rsid w:val="00E54A1C"/>
    <w:rsid w:val="00E6301B"/>
    <w:rsid w:val="00E85FF7"/>
    <w:rsid w:val="00E9039A"/>
    <w:rsid w:val="00E93AC4"/>
    <w:rsid w:val="00E96090"/>
    <w:rsid w:val="00E967F3"/>
    <w:rsid w:val="00EA2846"/>
    <w:rsid w:val="00EA5A26"/>
    <w:rsid w:val="00EB6958"/>
    <w:rsid w:val="00EC5E19"/>
    <w:rsid w:val="00ED3084"/>
    <w:rsid w:val="00ED486A"/>
    <w:rsid w:val="00ED6127"/>
    <w:rsid w:val="00EE6C36"/>
    <w:rsid w:val="00EE7FBB"/>
    <w:rsid w:val="00EF06A7"/>
    <w:rsid w:val="00EF3609"/>
    <w:rsid w:val="00EF4FFA"/>
    <w:rsid w:val="00F1126C"/>
    <w:rsid w:val="00F257A9"/>
    <w:rsid w:val="00F41503"/>
    <w:rsid w:val="00F66600"/>
    <w:rsid w:val="00F73E18"/>
    <w:rsid w:val="00F85191"/>
    <w:rsid w:val="00F87D21"/>
    <w:rsid w:val="00F92B21"/>
    <w:rsid w:val="00FA0ED0"/>
    <w:rsid w:val="00FA7DE5"/>
    <w:rsid w:val="00FC157C"/>
    <w:rsid w:val="00FC1747"/>
    <w:rsid w:val="00FE2B21"/>
    <w:rsid w:val="00FE4CE4"/>
    <w:rsid w:val="00FF0822"/>
    <w:rsid w:val="00FF6020"/>
    <w:rsid w:val="00FF656A"/>
    <w:rsid w:val="00FF6CDE"/>
    <w:rsid w:val="02FF47BA"/>
    <w:rsid w:val="033B2B95"/>
    <w:rsid w:val="047C3734"/>
    <w:rsid w:val="04DB101C"/>
    <w:rsid w:val="060055C3"/>
    <w:rsid w:val="073E5D4B"/>
    <w:rsid w:val="07AD7134"/>
    <w:rsid w:val="07C82C97"/>
    <w:rsid w:val="0AE5604C"/>
    <w:rsid w:val="0B453351"/>
    <w:rsid w:val="0BD47055"/>
    <w:rsid w:val="0BE839C9"/>
    <w:rsid w:val="0DF474F4"/>
    <w:rsid w:val="0DFA14C3"/>
    <w:rsid w:val="0E85785B"/>
    <w:rsid w:val="0EF913B5"/>
    <w:rsid w:val="0F4618E4"/>
    <w:rsid w:val="104E6996"/>
    <w:rsid w:val="10517F75"/>
    <w:rsid w:val="11601564"/>
    <w:rsid w:val="11840BB4"/>
    <w:rsid w:val="14B85406"/>
    <w:rsid w:val="15B72A7F"/>
    <w:rsid w:val="17343FE2"/>
    <w:rsid w:val="17941B8E"/>
    <w:rsid w:val="17BB324D"/>
    <w:rsid w:val="19F42A5E"/>
    <w:rsid w:val="1A481911"/>
    <w:rsid w:val="1AEF307D"/>
    <w:rsid w:val="1B046086"/>
    <w:rsid w:val="1B7D6D8E"/>
    <w:rsid w:val="1BF94CC6"/>
    <w:rsid w:val="1C1E13C8"/>
    <w:rsid w:val="1C664335"/>
    <w:rsid w:val="1C94023F"/>
    <w:rsid w:val="1E2E0150"/>
    <w:rsid w:val="1E877B16"/>
    <w:rsid w:val="20027513"/>
    <w:rsid w:val="24347093"/>
    <w:rsid w:val="244234E5"/>
    <w:rsid w:val="287A3958"/>
    <w:rsid w:val="28A33E6C"/>
    <w:rsid w:val="28DE6EF7"/>
    <w:rsid w:val="2C6842F4"/>
    <w:rsid w:val="2DEA4335"/>
    <w:rsid w:val="2F961BFC"/>
    <w:rsid w:val="300049E7"/>
    <w:rsid w:val="3603310A"/>
    <w:rsid w:val="383E49CA"/>
    <w:rsid w:val="38C73943"/>
    <w:rsid w:val="3943571B"/>
    <w:rsid w:val="3A234D68"/>
    <w:rsid w:val="3DDC5E6F"/>
    <w:rsid w:val="3DF32D56"/>
    <w:rsid w:val="41256667"/>
    <w:rsid w:val="41CA0872"/>
    <w:rsid w:val="4301659F"/>
    <w:rsid w:val="44955505"/>
    <w:rsid w:val="452210B8"/>
    <w:rsid w:val="45ED3244"/>
    <w:rsid w:val="471575A0"/>
    <w:rsid w:val="48292C0F"/>
    <w:rsid w:val="4A2C25B3"/>
    <w:rsid w:val="4B197951"/>
    <w:rsid w:val="4CA753F1"/>
    <w:rsid w:val="4CD067C7"/>
    <w:rsid w:val="4DBB45C7"/>
    <w:rsid w:val="4EF1320E"/>
    <w:rsid w:val="4F4E6A61"/>
    <w:rsid w:val="50E96732"/>
    <w:rsid w:val="5195200F"/>
    <w:rsid w:val="51AC5323"/>
    <w:rsid w:val="539F38BF"/>
    <w:rsid w:val="56930786"/>
    <w:rsid w:val="57302A23"/>
    <w:rsid w:val="58D027A2"/>
    <w:rsid w:val="5934635A"/>
    <w:rsid w:val="5A5D1D0E"/>
    <w:rsid w:val="5B660F68"/>
    <w:rsid w:val="5D2857EF"/>
    <w:rsid w:val="5DAB35C3"/>
    <w:rsid w:val="5E4D268D"/>
    <w:rsid w:val="60115558"/>
    <w:rsid w:val="613A2628"/>
    <w:rsid w:val="63217D0E"/>
    <w:rsid w:val="64105B19"/>
    <w:rsid w:val="64B249BD"/>
    <w:rsid w:val="65361621"/>
    <w:rsid w:val="65ED6B8B"/>
    <w:rsid w:val="66607D35"/>
    <w:rsid w:val="668742D4"/>
    <w:rsid w:val="6743558A"/>
    <w:rsid w:val="682F1663"/>
    <w:rsid w:val="69B93D0C"/>
    <w:rsid w:val="6CD56368"/>
    <w:rsid w:val="6DFE5A84"/>
    <w:rsid w:val="6ECB7F5F"/>
    <w:rsid w:val="6FAB7968"/>
    <w:rsid w:val="70651AB2"/>
    <w:rsid w:val="712A5868"/>
    <w:rsid w:val="716F764F"/>
    <w:rsid w:val="72242AC9"/>
    <w:rsid w:val="75601F70"/>
    <w:rsid w:val="75C4758E"/>
    <w:rsid w:val="773634A2"/>
    <w:rsid w:val="773D320A"/>
    <w:rsid w:val="77583F63"/>
    <w:rsid w:val="77B47041"/>
    <w:rsid w:val="78E30A67"/>
    <w:rsid w:val="79DE28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qFormat="1" w:unhideWhenUsed="0" w:uiPriority="99" w:semiHidden="0" w:name="footnote text"/>
    <w:lsdException w:qFormat="1"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qFormat="1" w:unhideWhenUsed="0" w:uiPriority="99" w:name="footnote reference"/>
    <w:lsdException w:qFormat="1" w:uiPriority="99" w:name="annotation reference"/>
    <w:lsdException w:uiPriority="99" w:name="line number"/>
    <w:lsdException w:qFormat="1" w:unhideWhenUsed="0" w:uiPriority="0" w:semiHidden="0"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58"/>
    <w:qFormat/>
    <w:uiPriority w:val="9"/>
    <w:pPr>
      <w:keepNext/>
      <w:keepLines/>
      <w:spacing w:before="340" w:after="330" w:line="578" w:lineRule="auto"/>
      <w:jc w:val="center"/>
      <w:outlineLvl w:val="0"/>
    </w:pPr>
    <w:rPr>
      <w:b/>
      <w:bCs/>
      <w:kern w:val="44"/>
      <w:sz w:val="28"/>
      <w:szCs w:val="44"/>
    </w:rPr>
  </w:style>
  <w:style w:type="paragraph" w:styleId="3">
    <w:name w:val="heading 2"/>
    <w:basedOn w:val="1"/>
    <w:next w:val="1"/>
    <w:link w:val="31"/>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25">
    <w:name w:val="Default Paragraph Font"/>
    <w:semiHidden/>
    <w:unhideWhenUsed/>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4">
    <w:name w:val="toc 7"/>
    <w:basedOn w:val="1"/>
    <w:next w:val="1"/>
    <w:unhideWhenUsed/>
    <w:qFormat/>
    <w:uiPriority w:val="39"/>
    <w:pPr>
      <w:ind w:left="1260"/>
      <w:jc w:val="left"/>
    </w:pPr>
    <w:rPr>
      <w:rFonts w:asciiTheme="minorHAnsi" w:hAnsiTheme="minorHAnsi" w:cstheme="minorHAnsi"/>
      <w:sz w:val="18"/>
      <w:szCs w:val="18"/>
    </w:rPr>
  </w:style>
  <w:style w:type="paragraph" w:styleId="5">
    <w:name w:val="Normal Indent"/>
    <w:basedOn w:val="1"/>
    <w:link w:val="47"/>
    <w:qFormat/>
    <w:uiPriority w:val="0"/>
    <w:pPr>
      <w:ind w:firstLine="420" w:firstLineChars="200"/>
    </w:pPr>
    <w:rPr>
      <w:rFonts w:ascii="宋体" w:hAnsi="宋体"/>
    </w:rPr>
  </w:style>
  <w:style w:type="paragraph" w:styleId="6">
    <w:name w:val="caption"/>
    <w:basedOn w:val="1"/>
    <w:next w:val="1"/>
    <w:qFormat/>
    <w:uiPriority w:val="0"/>
    <w:pPr>
      <w:spacing w:before="152" w:after="160"/>
    </w:pPr>
    <w:rPr>
      <w:rFonts w:ascii="Arial" w:hAnsi="Arial" w:eastAsia="黑体" w:cs="Arial"/>
      <w:sz w:val="20"/>
      <w:szCs w:val="20"/>
    </w:rPr>
  </w:style>
  <w:style w:type="paragraph" w:styleId="7">
    <w:name w:val="annotation text"/>
    <w:basedOn w:val="1"/>
    <w:link w:val="45"/>
    <w:semiHidden/>
    <w:unhideWhenUsed/>
    <w:qFormat/>
    <w:uiPriority w:val="99"/>
    <w:pPr>
      <w:jc w:val="left"/>
    </w:pPr>
  </w:style>
  <w:style w:type="paragraph" w:styleId="8">
    <w:name w:val="toc 5"/>
    <w:basedOn w:val="1"/>
    <w:next w:val="1"/>
    <w:unhideWhenUsed/>
    <w:qFormat/>
    <w:uiPriority w:val="39"/>
    <w:pPr>
      <w:ind w:left="840"/>
      <w:jc w:val="left"/>
    </w:pPr>
    <w:rPr>
      <w:rFonts w:asciiTheme="minorHAnsi" w:hAnsiTheme="minorHAnsi" w:cstheme="minorHAnsi"/>
      <w:sz w:val="18"/>
      <w:szCs w:val="18"/>
    </w:rPr>
  </w:style>
  <w:style w:type="paragraph" w:styleId="9">
    <w:name w:val="toc 3"/>
    <w:basedOn w:val="1"/>
    <w:next w:val="1"/>
    <w:unhideWhenUsed/>
    <w:qFormat/>
    <w:uiPriority w:val="39"/>
    <w:pPr>
      <w:ind w:left="420"/>
      <w:jc w:val="left"/>
    </w:pPr>
    <w:rPr>
      <w:rFonts w:asciiTheme="minorHAnsi" w:hAnsiTheme="minorHAnsi" w:cstheme="minorHAnsi"/>
      <w:i/>
      <w:iCs/>
      <w:sz w:val="20"/>
      <w:szCs w:val="20"/>
    </w:rPr>
  </w:style>
  <w:style w:type="paragraph" w:styleId="10">
    <w:name w:val="toc 8"/>
    <w:basedOn w:val="1"/>
    <w:next w:val="1"/>
    <w:unhideWhenUsed/>
    <w:qFormat/>
    <w:uiPriority w:val="39"/>
    <w:pPr>
      <w:ind w:left="1470"/>
      <w:jc w:val="left"/>
    </w:pPr>
    <w:rPr>
      <w:rFonts w:asciiTheme="minorHAnsi" w:hAnsiTheme="minorHAnsi" w:cstheme="minorHAnsi"/>
      <w:sz w:val="18"/>
      <w:szCs w:val="18"/>
    </w:rPr>
  </w:style>
  <w:style w:type="paragraph" w:styleId="11">
    <w:name w:val="endnote text"/>
    <w:basedOn w:val="1"/>
    <w:link w:val="54"/>
    <w:semiHidden/>
    <w:unhideWhenUsed/>
    <w:qFormat/>
    <w:uiPriority w:val="99"/>
    <w:pPr>
      <w:snapToGrid w:val="0"/>
      <w:jc w:val="left"/>
    </w:pPr>
  </w:style>
  <w:style w:type="paragraph" w:styleId="12">
    <w:name w:val="Balloon Text"/>
    <w:basedOn w:val="1"/>
    <w:link w:val="42"/>
    <w:semiHidden/>
    <w:unhideWhenUsed/>
    <w:qFormat/>
    <w:uiPriority w:val="99"/>
    <w:rPr>
      <w:sz w:val="18"/>
      <w:szCs w:val="18"/>
    </w:rPr>
  </w:style>
  <w:style w:type="paragraph" w:styleId="13">
    <w:name w:val="footer"/>
    <w:basedOn w:val="1"/>
    <w:link w:val="44"/>
    <w:unhideWhenUsed/>
    <w:qFormat/>
    <w:uiPriority w:val="99"/>
    <w:pPr>
      <w:tabs>
        <w:tab w:val="center" w:pos="4153"/>
        <w:tab w:val="right" w:pos="8306"/>
      </w:tabs>
      <w:snapToGrid w:val="0"/>
      <w:jc w:val="left"/>
    </w:pPr>
    <w:rPr>
      <w:sz w:val="18"/>
      <w:szCs w:val="18"/>
    </w:rPr>
  </w:style>
  <w:style w:type="paragraph" w:styleId="14">
    <w:name w:val="header"/>
    <w:basedOn w:val="1"/>
    <w:link w:val="43"/>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unhideWhenUsed/>
    <w:qFormat/>
    <w:uiPriority w:val="39"/>
    <w:pPr>
      <w:spacing w:before="120" w:after="120"/>
      <w:jc w:val="left"/>
    </w:pPr>
    <w:rPr>
      <w:rFonts w:asciiTheme="minorHAnsi" w:hAnsiTheme="minorHAnsi" w:cstheme="minorHAnsi"/>
      <w:b/>
      <w:bCs/>
      <w:caps/>
      <w:sz w:val="20"/>
      <w:szCs w:val="20"/>
    </w:rPr>
  </w:style>
  <w:style w:type="paragraph" w:styleId="16">
    <w:name w:val="toc 4"/>
    <w:basedOn w:val="1"/>
    <w:next w:val="1"/>
    <w:unhideWhenUsed/>
    <w:qFormat/>
    <w:uiPriority w:val="39"/>
    <w:pPr>
      <w:ind w:left="630"/>
      <w:jc w:val="left"/>
    </w:pPr>
    <w:rPr>
      <w:rFonts w:asciiTheme="minorHAnsi" w:hAnsiTheme="minorHAnsi" w:cstheme="minorHAnsi"/>
      <w:sz w:val="18"/>
      <w:szCs w:val="18"/>
    </w:rPr>
  </w:style>
  <w:style w:type="paragraph" w:styleId="17">
    <w:name w:val="footnote text"/>
    <w:basedOn w:val="1"/>
    <w:link w:val="41"/>
    <w:qFormat/>
    <w:uiPriority w:val="99"/>
    <w:pPr>
      <w:numPr>
        <w:ilvl w:val="0"/>
        <w:numId w:val="1"/>
      </w:numPr>
      <w:snapToGrid w:val="0"/>
      <w:jc w:val="left"/>
    </w:pPr>
    <w:rPr>
      <w:rFonts w:ascii="宋体"/>
      <w:sz w:val="18"/>
      <w:szCs w:val="18"/>
    </w:rPr>
  </w:style>
  <w:style w:type="paragraph" w:styleId="18">
    <w:name w:val="toc 6"/>
    <w:basedOn w:val="1"/>
    <w:next w:val="1"/>
    <w:unhideWhenUsed/>
    <w:qFormat/>
    <w:uiPriority w:val="39"/>
    <w:pPr>
      <w:ind w:left="1050"/>
      <w:jc w:val="left"/>
    </w:pPr>
    <w:rPr>
      <w:rFonts w:asciiTheme="minorHAnsi" w:hAnsiTheme="minorHAnsi" w:cstheme="minorHAnsi"/>
      <w:sz w:val="18"/>
      <w:szCs w:val="18"/>
    </w:rPr>
  </w:style>
  <w:style w:type="paragraph" w:styleId="19">
    <w:name w:val="toc 2"/>
    <w:basedOn w:val="1"/>
    <w:next w:val="1"/>
    <w:unhideWhenUsed/>
    <w:qFormat/>
    <w:uiPriority w:val="39"/>
    <w:pPr>
      <w:ind w:left="210"/>
      <w:jc w:val="left"/>
    </w:pPr>
    <w:rPr>
      <w:rFonts w:asciiTheme="minorHAnsi" w:hAnsiTheme="minorHAnsi" w:cstheme="minorHAnsi"/>
      <w:smallCaps/>
      <w:sz w:val="20"/>
      <w:szCs w:val="20"/>
    </w:rPr>
  </w:style>
  <w:style w:type="paragraph" w:styleId="20">
    <w:name w:val="toc 9"/>
    <w:basedOn w:val="1"/>
    <w:next w:val="1"/>
    <w:unhideWhenUsed/>
    <w:qFormat/>
    <w:uiPriority w:val="39"/>
    <w:pPr>
      <w:ind w:left="1680"/>
      <w:jc w:val="left"/>
    </w:pPr>
    <w:rPr>
      <w:rFonts w:asciiTheme="minorHAnsi" w:hAnsiTheme="minorHAnsi" w:cstheme="minorHAnsi"/>
      <w:sz w:val="18"/>
      <w:szCs w:val="18"/>
    </w:rPr>
  </w:style>
  <w:style w:type="paragraph" w:styleId="21">
    <w:name w:val="Title"/>
    <w:basedOn w:val="1"/>
    <w:next w:val="1"/>
    <w:link w:val="50"/>
    <w:qFormat/>
    <w:uiPriority w:val="10"/>
    <w:pPr>
      <w:spacing w:before="240" w:after="60"/>
      <w:jc w:val="center"/>
      <w:outlineLvl w:val="0"/>
    </w:pPr>
    <w:rPr>
      <w:rFonts w:asciiTheme="majorHAnsi" w:hAnsiTheme="majorHAnsi" w:cstheme="majorBidi"/>
      <w:b/>
      <w:bCs/>
      <w:sz w:val="32"/>
      <w:szCs w:val="32"/>
    </w:rPr>
  </w:style>
  <w:style w:type="paragraph" w:styleId="22">
    <w:name w:val="annotation subject"/>
    <w:basedOn w:val="7"/>
    <w:next w:val="7"/>
    <w:link w:val="46"/>
    <w:semiHidden/>
    <w:unhideWhenUsed/>
    <w:qFormat/>
    <w:uiPriority w:val="99"/>
    <w:rPr>
      <w:b/>
      <w:bCs/>
    </w:rPr>
  </w:style>
  <w:style w:type="table" w:styleId="24">
    <w:name w:val="Table Grid"/>
    <w:basedOn w:val="23"/>
    <w:qFormat/>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26">
    <w:name w:val="endnote reference"/>
    <w:basedOn w:val="25"/>
    <w:semiHidden/>
    <w:unhideWhenUsed/>
    <w:qFormat/>
    <w:uiPriority w:val="99"/>
    <w:rPr>
      <w:vertAlign w:val="superscript"/>
    </w:rPr>
  </w:style>
  <w:style w:type="character" w:styleId="27">
    <w:name w:val="page number"/>
    <w:basedOn w:val="25"/>
    <w:qFormat/>
    <w:uiPriority w:val="0"/>
    <w:rPr>
      <w:rFonts w:ascii="Times New Roman" w:hAnsi="Times New Roman" w:eastAsia="宋体"/>
      <w:sz w:val="18"/>
    </w:rPr>
  </w:style>
  <w:style w:type="character" w:styleId="28">
    <w:name w:val="Hyperlink"/>
    <w:basedOn w:val="25"/>
    <w:unhideWhenUsed/>
    <w:qFormat/>
    <w:uiPriority w:val="99"/>
    <w:rPr>
      <w:color w:val="0000FF" w:themeColor="hyperlink"/>
      <w:u w:val="single"/>
      <w14:textFill>
        <w14:solidFill>
          <w14:schemeClr w14:val="hlink"/>
        </w14:solidFill>
      </w14:textFill>
    </w:rPr>
  </w:style>
  <w:style w:type="character" w:styleId="29">
    <w:name w:val="annotation reference"/>
    <w:basedOn w:val="25"/>
    <w:semiHidden/>
    <w:unhideWhenUsed/>
    <w:qFormat/>
    <w:uiPriority w:val="99"/>
    <w:rPr>
      <w:sz w:val="21"/>
      <w:szCs w:val="21"/>
    </w:rPr>
  </w:style>
  <w:style w:type="character" w:styleId="30">
    <w:name w:val="footnote reference"/>
    <w:semiHidden/>
    <w:qFormat/>
    <w:uiPriority w:val="99"/>
    <w:rPr>
      <w:vertAlign w:val="superscript"/>
    </w:rPr>
  </w:style>
  <w:style w:type="character" w:customStyle="1" w:styleId="31">
    <w:name w:val="标题 2 字符"/>
    <w:basedOn w:val="25"/>
    <w:link w:val="3"/>
    <w:qFormat/>
    <w:uiPriority w:val="0"/>
    <w:rPr>
      <w:rFonts w:asciiTheme="majorHAnsi" w:hAnsiTheme="majorHAnsi" w:eastAsiaTheme="majorEastAsia" w:cstheme="majorBidi"/>
      <w:b/>
      <w:bCs/>
      <w:sz w:val="32"/>
      <w:szCs w:val="32"/>
    </w:rPr>
  </w:style>
  <w:style w:type="paragraph" w:customStyle="1" w:styleId="32">
    <w:name w:val="段"/>
    <w:link w:val="33"/>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33">
    <w:name w:val="段 Char"/>
    <w:link w:val="32"/>
    <w:qFormat/>
    <w:uiPriority w:val="0"/>
    <w:rPr>
      <w:rFonts w:ascii="宋体" w:hAnsi="Times New Roman" w:eastAsia="宋体" w:cs="Times New Roman"/>
      <w:kern w:val="0"/>
      <w:szCs w:val="20"/>
    </w:rPr>
  </w:style>
  <w:style w:type="paragraph" w:customStyle="1" w:styleId="34">
    <w:name w:val="一级条标题"/>
    <w:next w:val="32"/>
    <w:qFormat/>
    <w:uiPriority w:val="0"/>
    <w:pPr>
      <w:numPr>
        <w:ilvl w:val="1"/>
        <w:numId w:val="2"/>
      </w:numPr>
      <w:spacing w:before="50" w:beforeLines="50" w:after="50" w:afterLines="50"/>
      <w:outlineLvl w:val="2"/>
    </w:pPr>
    <w:rPr>
      <w:rFonts w:ascii="黑体" w:hAnsi="黑体" w:eastAsia="黑体" w:cs="Times New Roman"/>
      <w:sz w:val="24"/>
      <w:szCs w:val="21"/>
      <w:lang w:val="en-US" w:eastAsia="zh-CN" w:bidi="ar-SA"/>
    </w:rPr>
  </w:style>
  <w:style w:type="paragraph" w:customStyle="1" w:styleId="35">
    <w:name w:val="章标题"/>
    <w:next w:val="32"/>
    <w:qFormat/>
    <w:uiPriority w:val="0"/>
    <w:pPr>
      <w:numPr>
        <w:ilvl w:val="0"/>
        <w:numId w:val="2"/>
      </w:numPr>
      <w:spacing w:before="100" w:beforeLines="100" w:after="100" w:afterLines="100"/>
      <w:jc w:val="both"/>
      <w:outlineLvl w:val="1"/>
    </w:pPr>
    <w:rPr>
      <w:rFonts w:ascii="黑体" w:hAnsi="黑体" w:eastAsia="黑体" w:cs="Times New Roman"/>
      <w:sz w:val="24"/>
      <w:lang w:val="en-US" w:eastAsia="zh-CN" w:bidi="ar-SA"/>
    </w:rPr>
  </w:style>
  <w:style w:type="paragraph" w:customStyle="1" w:styleId="36">
    <w:name w:val="二级条标题"/>
    <w:basedOn w:val="34"/>
    <w:next w:val="32"/>
    <w:qFormat/>
    <w:uiPriority w:val="0"/>
    <w:pPr>
      <w:numPr>
        <w:ilvl w:val="2"/>
      </w:numPr>
      <w:outlineLvl w:val="3"/>
    </w:pPr>
  </w:style>
  <w:style w:type="paragraph" w:customStyle="1" w:styleId="37">
    <w:name w:val="目次、标准名称标题"/>
    <w:basedOn w:val="1"/>
    <w:next w:val="32"/>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38">
    <w:name w:val="三级条标题"/>
    <w:basedOn w:val="36"/>
    <w:next w:val="32"/>
    <w:qFormat/>
    <w:uiPriority w:val="0"/>
    <w:pPr>
      <w:numPr>
        <w:ilvl w:val="3"/>
      </w:numPr>
      <w:outlineLvl w:val="4"/>
    </w:pPr>
  </w:style>
  <w:style w:type="paragraph" w:customStyle="1" w:styleId="39">
    <w:name w:val="四级条标题"/>
    <w:basedOn w:val="38"/>
    <w:next w:val="32"/>
    <w:qFormat/>
    <w:uiPriority w:val="0"/>
    <w:pPr>
      <w:numPr>
        <w:ilvl w:val="4"/>
      </w:numPr>
    </w:pPr>
  </w:style>
  <w:style w:type="paragraph" w:customStyle="1" w:styleId="40">
    <w:name w:val="五级条标题"/>
    <w:basedOn w:val="39"/>
    <w:next w:val="32"/>
    <w:qFormat/>
    <w:uiPriority w:val="0"/>
    <w:pPr>
      <w:numPr>
        <w:ilvl w:val="5"/>
      </w:numPr>
    </w:pPr>
  </w:style>
  <w:style w:type="character" w:customStyle="1" w:styleId="41">
    <w:name w:val="脚注文本 字符"/>
    <w:basedOn w:val="25"/>
    <w:link w:val="17"/>
    <w:qFormat/>
    <w:uiPriority w:val="99"/>
    <w:rPr>
      <w:rFonts w:ascii="宋体" w:hAnsi="Times New Roman" w:eastAsia="宋体" w:cs="Times New Roman"/>
      <w:sz w:val="18"/>
      <w:szCs w:val="18"/>
    </w:rPr>
  </w:style>
  <w:style w:type="character" w:customStyle="1" w:styleId="42">
    <w:name w:val="批注框文本 字符"/>
    <w:basedOn w:val="25"/>
    <w:link w:val="12"/>
    <w:semiHidden/>
    <w:qFormat/>
    <w:uiPriority w:val="99"/>
    <w:rPr>
      <w:rFonts w:ascii="Times New Roman" w:hAnsi="Times New Roman" w:eastAsia="宋体" w:cs="Times New Roman"/>
      <w:sz w:val="18"/>
      <w:szCs w:val="18"/>
    </w:rPr>
  </w:style>
  <w:style w:type="character" w:customStyle="1" w:styleId="43">
    <w:name w:val="页眉 字符"/>
    <w:basedOn w:val="25"/>
    <w:link w:val="14"/>
    <w:qFormat/>
    <w:uiPriority w:val="99"/>
    <w:rPr>
      <w:rFonts w:ascii="Times New Roman" w:hAnsi="Times New Roman" w:eastAsia="宋体" w:cs="Times New Roman"/>
      <w:sz w:val="18"/>
      <w:szCs w:val="18"/>
    </w:rPr>
  </w:style>
  <w:style w:type="character" w:customStyle="1" w:styleId="44">
    <w:name w:val="页脚 字符"/>
    <w:basedOn w:val="25"/>
    <w:link w:val="13"/>
    <w:qFormat/>
    <w:uiPriority w:val="99"/>
    <w:rPr>
      <w:rFonts w:ascii="Times New Roman" w:hAnsi="Times New Roman" w:eastAsia="宋体" w:cs="Times New Roman"/>
      <w:sz w:val="18"/>
      <w:szCs w:val="18"/>
    </w:rPr>
  </w:style>
  <w:style w:type="character" w:customStyle="1" w:styleId="45">
    <w:name w:val="批注文字 字符"/>
    <w:basedOn w:val="25"/>
    <w:link w:val="7"/>
    <w:semiHidden/>
    <w:qFormat/>
    <w:uiPriority w:val="99"/>
    <w:rPr>
      <w:rFonts w:ascii="Times New Roman" w:hAnsi="Times New Roman" w:eastAsia="宋体" w:cs="Times New Roman"/>
      <w:szCs w:val="24"/>
    </w:rPr>
  </w:style>
  <w:style w:type="character" w:customStyle="1" w:styleId="46">
    <w:name w:val="批注主题 字符"/>
    <w:basedOn w:val="45"/>
    <w:link w:val="22"/>
    <w:semiHidden/>
    <w:qFormat/>
    <w:uiPriority w:val="99"/>
    <w:rPr>
      <w:rFonts w:ascii="Times New Roman" w:hAnsi="Times New Roman" w:eastAsia="宋体" w:cs="Times New Roman"/>
      <w:b/>
      <w:bCs/>
      <w:szCs w:val="24"/>
    </w:rPr>
  </w:style>
  <w:style w:type="character" w:customStyle="1" w:styleId="47">
    <w:name w:val="正文缩进 字符"/>
    <w:link w:val="5"/>
    <w:qFormat/>
    <w:uiPriority w:val="0"/>
    <w:rPr>
      <w:rFonts w:ascii="宋体" w:hAnsi="宋体" w:eastAsia="宋体" w:cs="Times New Roman"/>
      <w:szCs w:val="24"/>
    </w:rPr>
  </w:style>
  <w:style w:type="character" w:customStyle="1" w:styleId="48">
    <w:name w:val="章、条 Char"/>
    <w:link w:val="49"/>
    <w:qFormat/>
    <w:uiPriority w:val="0"/>
    <w:rPr>
      <w:rFonts w:ascii="黑体" w:hAnsi="Arial" w:eastAsia="黑体" w:cs="Arial"/>
      <w:bCs/>
      <w:szCs w:val="32"/>
    </w:rPr>
  </w:style>
  <w:style w:type="paragraph" w:customStyle="1" w:styleId="49">
    <w:name w:val="章、条"/>
    <w:basedOn w:val="21"/>
    <w:next w:val="5"/>
    <w:link w:val="48"/>
    <w:qFormat/>
    <w:uiPriority w:val="0"/>
    <w:pPr>
      <w:spacing w:before="50" w:beforeLines="50" w:after="50" w:afterLines="50"/>
      <w:jc w:val="left"/>
    </w:pPr>
    <w:rPr>
      <w:rFonts w:ascii="黑体" w:hAnsi="Arial" w:eastAsia="黑体" w:cs="Arial"/>
      <w:b w:val="0"/>
      <w:sz w:val="21"/>
    </w:rPr>
  </w:style>
  <w:style w:type="character" w:customStyle="1" w:styleId="50">
    <w:name w:val="标题 字符"/>
    <w:basedOn w:val="25"/>
    <w:link w:val="21"/>
    <w:qFormat/>
    <w:uiPriority w:val="10"/>
    <w:rPr>
      <w:rFonts w:eastAsia="宋体" w:asciiTheme="majorHAnsi" w:hAnsiTheme="majorHAnsi" w:cstheme="majorBidi"/>
      <w:b/>
      <w:bCs/>
      <w:sz w:val="32"/>
      <w:szCs w:val="32"/>
    </w:rPr>
  </w:style>
  <w:style w:type="character" w:styleId="51">
    <w:name w:val="Placeholder Text"/>
    <w:basedOn w:val="25"/>
    <w:semiHidden/>
    <w:qFormat/>
    <w:uiPriority w:val="99"/>
    <w:rPr>
      <w:color w:val="808080"/>
    </w:rPr>
  </w:style>
  <w:style w:type="paragraph" w:customStyle="1" w:styleId="52">
    <w:name w:val="WPSOffice手动目录 1"/>
    <w:qFormat/>
    <w:uiPriority w:val="0"/>
    <w:rPr>
      <w:rFonts w:asciiTheme="minorHAnsi" w:hAnsiTheme="minorHAnsi" w:eastAsiaTheme="minorEastAsia" w:cstheme="minorBidi"/>
      <w:lang w:val="en-US" w:eastAsia="zh-CN" w:bidi="ar-SA"/>
    </w:rPr>
  </w:style>
  <w:style w:type="paragraph" w:customStyle="1" w:styleId="53">
    <w:name w:val="WPSOffice手动目录 2"/>
    <w:qFormat/>
    <w:uiPriority w:val="0"/>
    <w:pPr>
      <w:ind w:left="200" w:leftChars="200"/>
    </w:pPr>
    <w:rPr>
      <w:rFonts w:asciiTheme="minorHAnsi" w:hAnsiTheme="minorHAnsi" w:eastAsiaTheme="minorEastAsia" w:cstheme="minorBidi"/>
      <w:lang w:val="en-US" w:eastAsia="zh-CN" w:bidi="ar-SA"/>
    </w:rPr>
  </w:style>
  <w:style w:type="character" w:customStyle="1" w:styleId="54">
    <w:name w:val="尾注文本 字符"/>
    <w:basedOn w:val="25"/>
    <w:link w:val="11"/>
    <w:semiHidden/>
    <w:qFormat/>
    <w:uiPriority w:val="99"/>
    <w:rPr>
      <w:rFonts w:ascii="Times New Roman" w:hAnsi="Times New Roman" w:eastAsia="宋体" w:cs="Times New Roman"/>
      <w:kern w:val="2"/>
      <w:sz w:val="21"/>
      <w:szCs w:val="24"/>
    </w:rPr>
  </w:style>
  <w:style w:type="paragraph" w:customStyle="1" w:styleId="55">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56">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57">
    <w:name w:val="WPSOffice手动目录 3"/>
    <w:qFormat/>
    <w:uiPriority w:val="0"/>
    <w:pPr>
      <w:ind w:left="400" w:leftChars="400"/>
    </w:pPr>
    <w:rPr>
      <w:rFonts w:asciiTheme="minorHAnsi" w:hAnsiTheme="minorHAnsi" w:eastAsiaTheme="minorEastAsia" w:cstheme="minorBidi"/>
      <w:lang w:val="en-US" w:eastAsia="zh-CN" w:bidi="ar-SA"/>
    </w:rPr>
  </w:style>
  <w:style w:type="character" w:customStyle="1" w:styleId="58">
    <w:name w:val="标题 1 字符"/>
    <w:basedOn w:val="25"/>
    <w:link w:val="2"/>
    <w:qFormat/>
    <w:uiPriority w:val="9"/>
    <w:rPr>
      <w:rFonts w:ascii="Times New Roman" w:hAnsi="Times New Roman" w:eastAsia="宋体" w:cs="Times New Roman"/>
      <w:b/>
      <w:bCs/>
      <w:kern w:val="44"/>
      <w:sz w:val="28"/>
      <w:szCs w:val="44"/>
    </w:rPr>
  </w:style>
  <w:style w:type="paragraph" w:customStyle="1" w:styleId="59">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376092" w:themeColor="accent1" w:themeShade="BF"/>
      <w:kern w:val="0"/>
      <w:sz w:val="32"/>
      <w:szCs w:val="32"/>
    </w:rPr>
  </w:style>
  <w:style w:type="paragraph" w:customStyle="1" w:styleId="60">
    <w:name w:val="修订1"/>
    <w:hidden/>
    <w:semiHidden/>
    <w:qFormat/>
    <w:uiPriority w:val="99"/>
    <w:rPr>
      <w:rFonts w:ascii="Times New Roman" w:hAnsi="Times New Roman" w:eastAsia="宋体" w:cs="Times New Roman"/>
      <w:kern w:val="2"/>
      <w:sz w:val="21"/>
      <w:szCs w:val="24"/>
      <w:lang w:val="en-US" w:eastAsia="zh-CN" w:bidi="ar-SA"/>
    </w:rPr>
  </w:style>
  <w:style w:type="paragraph" w:customStyle="1" w:styleId="61">
    <w:name w:val="标准书眉_奇数页"/>
    <w:next w:val="1"/>
    <w:qFormat/>
    <w:uiPriority w:val="0"/>
    <w:pPr>
      <w:tabs>
        <w:tab w:val="center" w:pos="4154"/>
        <w:tab w:val="right" w:pos="8306"/>
      </w:tabs>
      <w:spacing w:after="120"/>
      <w:jc w:val="right"/>
    </w:pPr>
    <w:rPr>
      <w:rFonts w:ascii="Times New Roman" w:hAnsi="Times New Roman" w:cs="Times New Roman" w:eastAsiaTheme="minorEastAsia"/>
      <w:sz w:val="21"/>
      <w:lang w:val="en-US" w:eastAsia="zh-CN" w:bidi="ar-SA"/>
    </w:rPr>
  </w:style>
  <w:style w:type="paragraph" w:customStyle="1" w:styleId="62">
    <w:name w:val="标准书脚_偶数页"/>
    <w:qFormat/>
    <w:uiPriority w:val="0"/>
    <w:pPr>
      <w:spacing w:before="120"/>
    </w:pPr>
    <w:rPr>
      <w:rFonts w:ascii="Times New Roman" w:hAnsi="Times New Roman" w:cs="Times New Roman" w:eastAsiaTheme="minorEastAsia"/>
      <w:sz w:val="18"/>
      <w:lang w:val="en-US" w:eastAsia="zh-CN" w:bidi="ar-SA"/>
    </w:rPr>
  </w:style>
  <w:style w:type="paragraph" w:customStyle="1" w:styleId="63">
    <w:name w:val="Revision"/>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header" Target="header3.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microsoft.com/office/2011/relationships/commentsExtended" Target="commentsExtended.xml"/><Relationship Id="rId3" Type="http://schemas.openxmlformats.org/officeDocument/2006/relationships/comments" Target="comments.xml"/><Relationship Id="rId21" Type="http://schemas.microsoft.com/office/2011/relationships/people" Target="people.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4.xml"/><Relationship Id="rId18" Type="http://schemas.openxmlformats.org/officeDocument/2006/relationships/customXml" Target="../customXml/item3.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3.png"/><Relationship Id="rId13" Type="http://schemas.openxmlformats.org/officeDocument/2006/relationships/image" Target="media/image2.emf"/><Relationship Id="rId12" Type="http://schemas.openxmlformats.org/officeDocument/2006/relationships/image" Target="media/image1.emf"/><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dataSourceCollection xmlns="http://www.yonyou.com/datasource"/>
</file>

<file path=customXml/item4.xml><?xml version="1.0" encoding="utf-8"?>
<relations xmlns="http://www.yonyou.com/rela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B102481-876B-C743-8A66-C3D7AC8CC300}">
  <ds:schemaRefs/>
</ds:datastoreItem>
</file>

<file path=customXml/itemProps3.xml><?xml version="1.0" encoding="utf-8"?>
<ds:datastoreItem xmlns:ds="http://schemas.openxmlformats.org/officeDocument/2006/customXml" ds:itemID="{51B1EA50-8CE8-43E9-B6B5-9765ADA8796E}">
  <ds:schemaRefs/>
</ds:datastoreItem>
</file>

<file path=customXml/itemProps4.xml><?xml version="1.0" encoding="utf-8"?>
<ds:datastoreItem xmlns:ds="http://schemas.openxmlformats.org/officeDocument/2006/customXml" ds:itemID="{D5F5755E-4B3C-4CFE-AB03-3F218A87AC54}">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17</Pages>
  <Words>4816</Words>
  <Characters>5426</Characters>
  <Lines>61</Lines>
  <Paragraphs>17</Paragraphs>
  <TotalTime>13</TotalTime>
  <ScaleCrop>false</ScaleCrop>
  <LinksUpToDate>false</LinksUpToDate>
  <CharactersWithSpaces>6274</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2022-06-27T03:10:00Z</dcterms:created>
  <dc:creator>冯琦</dc:creator>
  <cp:lastModifiedBy>平安是福</cp:lastModifiedBy>
  <cp:lastPrinted>2021-06-21T06:43:00Z</cp:lastPrinted>
  <dcterms:modified xsi:type="dcterms:W3CDTF">2022-06-27T07:54:39Z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A6CA53BEB18C40D583A31F14E7D3AE86</vt:lpwstr>
  </property>
</Properties>
</file>