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156" w:afterLines="50"/>
        <w:ind w:left="5250" w:leftChars="2500" w:right="1039" w:rightChars="495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bookmarkStart w:id="0" w:name="SectionMark0"/>
      <w:r>
        <w:rPr>
          <w:rFonts w:ascii="Times New Roman" w:hAnsi="Times New Roman"/>
        </w:rPr>
        <w:drawing>
          <wp:inline distT="0" distB="0" distL="0" distR="0">
            <wp:extent cx="1863090" cy="836930"/>
            <wp:effectExtent l="0" t="0" r="3810" b="1270"/>
            <wp:docPr id="1" name="图片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ae779013415e90a1541f6088b01d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spacing w:before="312" w:beforeLines="10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5" o:spt="136" type="#_x0000_t136" style="height:25.5pt;width:439.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中华人民共和国工业和信息化部" style="font-family:方正小标宋_GBK;font-size:36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napToGrid w:val="0"/>
        <w:spacing w:after="156" w:afterLines="5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6" o:spt="136" type="#_x0000_t136" style="height:25.5pt;width:284.2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有色金属计量技术规范" style="font-family:方正小标宋_GBK;font-size:32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before="468" w:beforeLines="150" w:after="468" w:afterLines="150"/>
        <w:ind w:right="1417"/>
        <w:jc w:val="right"/>
        <w:rPr>
          <w:rFonts w:ascii="Times New Roman" w:hAnsi="Times New Roman" w:eastAsia="黑体"/>
          <w:kern w:val="0"/>
          <w:sz w:val="28"/>
          <w:szCs w:val="28"/>
        </w:rPr>
      </w:pPr>
      <w:r>
        <w:rPr>
          <w:rFonts w:ascii="黑体" w:hAnsi="黑体" w:eastAsia="黑体" w:cs="BatangChe"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770890</wp:posOffset>
                </wp:positionV>
                <wp:extent cx="5840095" cy="635"/>
                <wp:effectExtent l="0" t="0" r="27305" b="3746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8pt;margin-top:60.7pt;height:0.05pt;width:459.85pt;z-index:251680768;mso-width-relative:page;mso-height-relative:page;" filled="f" stroked="t" coordsize="21600,21600" o:gfxdata="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/Ml&#10;YNkAAAAKAQAADwAAAAAAAAABACAAAAAiAAAAZHJzL2Rvd25yZXYueG1sUEsBAhQAFAAAAAgAh07i&#10;QBlOj8zoAQAArwMAAA4AAAAAAAAAAQAgAAAAKAEAAGRycy9lMm9Eb2MueG1sUEsFBgAAAAAGAAYA&#10;WQEAAII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BatangChe"/>
          <w:bCs/>
          <w:kern w:val="0"/>
          <w:sz w:val="28"/>
          <w:szCs w:val="28"/>
        </w:rPr>
        <w:t>JJF</w:t>
      </w:r>
      <w:r>
        <w:rPr>
          <w:rFonts w:ascii="黑体" w:hAnsi="黑体" w:eastAsia="黑体" w:cs="黑体"/>
          <w:kern w:val="0"/>
          <w:sz w:val="28"/>
          <w:szCs w:val="28"/>
        </w:rPr>
        <w:t>(</w:t>
      </w:r>
      <w:r>
        <w:rPr>
          <w:rFonts w:hint="eastAsia" w:ascii="黑体" w:hAnsi="黑体" w:eastAsia="黑体" w:cs="黑体"/>
          <w:kern w:val="0"/>
          <w:sz w:val="28"/>
          <w:szCs w:val="28"/>
        </w:rPr>
        <w:t>有色金属</w:t>
      </w:r>
      <w:r>
        <w:rPr>
          <w:rFonts w:ascii="黑体" w:hAnsi="黑体" w:eastAsia="黑体" w:cs="黑体"/>
          <w:kern w:val="0"/>
          <w:sz w:val="28"/>
          <w:szCs w:val="28"/>
        </w:rPr>
        <w:t>)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XXXX</w:t>
      </w:r>
      <w:r>
        <w:rPr>
          <w:rFonts w:ascii="黑体" w:hAnsi="黑体" w:eastAsia="黑体" w:cs="黑体"/>
          <w:kern w:val="0"/>
          <w:sz w:val="28"/>
          <w:szCs w:val="28"/>
        </w:rPr>
        <w:t>─</w:t>
      </w:r>
      <w:r>
        <w:rPr>
          <w:rFonts w:ascii="Times New Roman" w:hAnsi="Times New Roman" w:eastAsia="黑体"/>
          <w:kern w:val="0"/>
          <w:sz w:val="28"/>
          <w:szCs w:val="28"/>
        </w:rPr>
        <w:t>2022</w:t>
      </w: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4"/>
          <w:szCs w:val="14"/>
        </w:rPr>
      </w:pPr>
      <w:r>
        <mc:AlternateContent>
          <mc:Choice Requires="wpc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6350</wp:posOffset>
                </wp:positionV>
                <wp:extent cx="6083935" cy="108585"/>
                <wp:effectExtent l="0" t="0" r="0" b="0"/>
                <wp:wrapNone/>
                <wp:docPr id="36" name="画布 1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anchor>
            </w:drawing>
          </mc:Choice>
          <mc:Fallback>
            <w:pict>
              <v:group id="画布 12" o:spid="_x0000_s1026" o:spt="203" style="position:absolute;left:0pt;margin-left:-13.5pt;margin-top:0.5pt;height:8.55pt;width:479.05pt;z-index:251679744;mso-width-relative:page;mso-height-relative:page;" coordsize="6083935,108585" editas="canvas" o:gfxdata="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">
                <o:lock v:ext="edit" aspectratio="f"/>
                <v:shape id="画布 12" o:spid="_x0000_s1026" style="position:absolute;left:0;top:0;height:108585;width:6083935;" filled="f" stroked="f" coordsize="21600,21600" o:gfxdata="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">
                  <v:fill on="f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hAnsi="Times New Roman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after="156" w:afterLines="50"/>
        <w:jc w:val="center"/>
        <w:rPr>
          <w:rFonts w:ascii="黑体" w:eastAsia="黑体" w:cs="黑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8"/>
          <w:szCs w:val="28"/>
        </w:rPr>
      </w:pPr>
      <w:r>
        <w:rPr>
          <w:rFonts w:ascii="Times New Roman" w:hAnsi="Times New Roman" w:eastAsia="黑体"/>
          <w:kern w:val="0"/>
          <w:sz w:val="28"/>
          <w:szCs w:val="28"/>
        </w:rPr>
        <w:t>20</w:t>
      </w:r>
      <w:r>
        <w:rPr>
          <w:rFonts w:hint="eastAsia" w:ascii="黑体" w:eastAsia="黑体" w:cs="黑体"/>
          <w:kern w:val="0"/>
          <w:sz w:val="28"/>
          <w:szCs w:val="28"/>
        </w:rPr>
        <w:t xml:space="preserve">××-××-××发布                        </w:t>
      </w:r>
      <w:r>
        <w:rPr>
          <w:rFonts w:ascii="Times New Roman" w:hAnsi="Times New Roman" w:eastAsia="黑体"/>
          <w:kern w:val="0"/>
          <w:sz w:val="28"/>
          <w:szCs w:val="28"/>
        </w:rPr>
        <w:t xml:space="preserve"> 20</w:t>
      </w:r>
      <w:r>
        <w:rPr>
          <w:rFonts w:hint="eastAsia" w:ascii="黑体" w:eastAsia="黑体" w:cs="黑体"/>
          <w:kern w:val="0"/>
          <w:sz w:val="28"/>
          <w:szCs w:val="28"/>
        </w:rPr>
        <w:t>××-××-××实施</w:t>
      </w:r>
    </w:p>
    <w:p>
      <w:pPr>
        <w:rPr>
          <w:rFonts w:ascii="宋体" w:hAnsi="宋体"/>
          <w:sz w:val="24"/>
        </w:rPr>
      </w:pPr>
      <w:r>
        <w:rPr>
          <w:rFonts w:ascii="方正小标宋_GBK" w:hAnsi="宋体" w:eastAsia="方正小标宋_GBK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4728210</wp:posOffset>
                </wp:positionH>
                <wp:positionV relativeFrom="paragraph">
                  <wp:posOffset>111760</wp:posOffset>
                </wp:positionV>
                <wp:extent cx="631190" cy="487680"/>
                <wp:effectExtent l="0" t="0" r="0" b="7620"/>
                <wp:wrapNone/>
                <wp:docPr id="21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9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发 布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3" o:spid="_x0000_s1026" o:spt="202" type="#_x0000_t202" style="position:absolute;left:0pt;margin-left:372.3pt;margin-top:8.8pt;height:38.4pt;width:49.7pt;z-index:251681792;mso-width-relative:page;mso-height-relative:margin;mso-height-percent:200;" fillcolor="#FFFFFF" filled="t" stroked="f" coordsize="21600,21600" o:gfxdata="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wAh4TXAAAACQEAAA8AAAAAAAAAAQAgAAAAIgAA&#10;AGRycy9kb3ducmV2LnhtbFBLAQIUABQAAAAIAIdO4kDMAIZT0AEAAJIDAAAOAAAAAAAAAAEAIAAA&#10;ACYBAABkcnMvZTJvRG9jLnhtbFBLBQYAAAAABgAGAFkBAABo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发 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6350</wp:posOffset>
                </wp:positionV>
                <wp:extent cx="4116070" cy="685800"/>
                <wp:effectExtent l="0" t="0" r="0" b="0"/>
                <wp:wrapNone/>
                <wp:docPr id="20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607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方正小标宋_GBK" w:eastAsia="方正小标宋_GBK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方正小标宋_GBK" w:eastAsia="方正小标宋_GBK"/>
                                <w:sz w:val="44"/>
                                <w:szCs w:val="44"/>
                              </w:rPr>
                              <w:t>中华人民共和国工业和信息化部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55" o:spid="_x0000_s1026" o:spt="202" type="#_x0000_t202" style="position:absolute;left:0pt;margin-left:50.8pt;margin-top:0.5pt;height:54pt;width:324.1pt;z-index:251682816;mso-width-relative:page;mso-height-relative:margin;mso-height-percent:200;" fillcolor="#FFFFFF" filled="t" stroked="f" coordsize="21600,21600" o:gfxdata="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Wg3eLUAAAACQEAAA8AAAAAAAAAAQAgAAAAIgAAAGRy&#10;cy9kb3ducmV2LnhtbFBLAQIUABQAAAAIAIdO4kCQRNwK0AEAAJMDAAAOAAAAAAAAAAEAIAAAACMB&#10;AABkcnMvZTJvRG9jLnhtbFBLBQYAAAAABgAGAFkBAABl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方正小标宋_GBK" w:eastAsia="方正小标宋_GBK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方正小标宋_GBK" w:eastAsia="方正小标宋_GBK"/>
                          <w:sz w:val="44"/>
                          <w:szCs w:val="44"/>
                        </w:rPr>
                        <w:t>中华人民共和国工业和信息化部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cs="黑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7620</wp:posOffset>
                </wp:positionV>
                <wp:extent cx="5840095" cy="635"/>
                <wp:effectExtent l="0" t="0" r="27305" b="37465"/>
                <wp:wrapNone/>
                <wp:docPr id="1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2.5pt;margin-top:0.6pt;height:0.05pt;width:459.85pt;z-index:251683840;mso-width-relative:page;mso-height-relative:page;" filled="f" stroked="t" coordsize="21600,21600" o:gfxdata="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jwqHOdYAAAAGAQAA&#10;DwAAAAAAAAABACAAAAAiAAAAZHJzL2Rvd25yZXYueG1sUEsBAhQAFAAAAAgAh07iQMdwBmfiAQAA&#10;1AMAAA4AAAAAAAAAAQAgAAAAJQEAAGRycy9lMm9Eb2MueG1sUEsFBgAAAAAGAAYAWQEAAHkFAAAA&#10;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7"/>
        <w:rPr>
          <w:color w:val="00000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567" w:right="851" w:bottom="1361" w:left="1418" w:header="624" w:footer="0" w:gutter="0"/>
          <w:pgNumType w:start="1"/>
          <w:cols w:space="720" w:num="1"/>
          <w:titlePg/>
          <w:docGrid w:type="lines" w:linePitch="312" w:charSpace="0"/>
        </w:sect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8823960</wp:posOffset>
                </wp:positionV>
                <wp:extent cx="6121400" cy="0"/>
                <wp:effectExtent l="0" t="0" r="1270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5pt;margin-top:694.8pt;height:0pt;width:482pt;z-index:251676672;mso-width-relative:page;mso-height-relative:page;" filled="f" stroked="t" coordsize="21600,21600" o:gfxdata="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KaDZvYAAAADAEA&#10;AA8AAAAAAAAAAQAgAAAAIgAAAGRycy9kb3ducmV2LnhtbFBLAQIUABQAAAAIAIdO4kBRBa8h4QEA&#10;AKsDAAAOAAAAAAAAAAEAIAAAACcBAABkcnMvZTJvRG9jLnhtbFBLBQYAAAAABgAGAFkBAAB6BQAA&#10;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3887470</wp:posOffset>
                </wp:positionV>
                <wp:extent cx="5969000" cy="33337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333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黑体" w:hAnsi="黑体" w:eastAsia="黑体" w:cs="黑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kern w:val="0"/>
                                <w:sz w:val="52"/>
                                <w:szCs w:val="52"/>
                              </w:rPr>
                              <w:t>材料高温力学性能检测用筒式炉校准规范</w:t>
                            </w:r>
                          </w:p>
                          <w:p>
                            <w:pPr>
                              <w:pStyle w:val="66"/>
                              <w:spacing w:before="156" w:beforeLines="50" w:line="360" w:lineRule="auto"/>
                              <w:jc w:val="center"/>
                              <w:rPr>
                                <w:rFonts w:ascii="Times New Roman" w:hAnsi="Times New Roman" w:eastAsia="黑体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Calibration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pecification of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ubular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urnace for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esting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igh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emperature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echanical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roperties of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>aterials</w:t>
                            </w:r>
                          </w:p>
                          <w:p>
                            <w:pPr>
                              <w:pStyle w:val="53"/>
                              <w:spacing w:line="220" w:lineRule="exact"/>
                              <w:rPr>
                                <w:rFonts w:ascii="黑体" w:eastAsia="黑体"/>
                                <w:sz w:val="3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30"/>
                              </w:rPr>
                              <w:t>（报批稿）</w:t>
                            </w:r>
                          </w:p>
                          <w:p>
                            <w:pPr>
                              <w:pStyle w:val="66"/>
                              <w:spacing w:before="156" w:beforeLines="50" w:line="360" w:lineRule="auto"/>
                              <w:jc w:val="center"/>
                              <w:rPr>
                                <w:rFonts w:ascii="Times New Roman" w:hAnsi="Times New Roman" w:eastAsia="黑体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306.1pt;height:262.5pt;width:470pt;mso-position-horizontal-relative:margin;mso-position-vertical-relative:margin;z-index:251675648;mso-width-relative:page;mso-height-relative:page;" fillcolor="#FFFFFF" filled="t" stroked="f" coordsize="21600,21600" o:gfxdata="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Txy6PX&#10;AAAACQEAAA8AAAAAAAAAAQAgAAAAIgAAAGRycy9kb3ducmV2LnhtbFBLAQIUABQAAAAIAIdO4kCH&#10;WVv0IQIAAC8EAAAOAAAAAAAAAAEAIAAAACYBAABkcnMvZTJvRG9jLnhtbFBLBQYAAAAABgAGAFkB&#10;AAC5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黑体" w:hAnsi="黑体" w:eastAsia="黑体" w:cs="黑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kern w:val="0"/>
                          <w:sz w:val="52"/>
                          <w:szCs w:val="52"/>
                        </w:rPr>
                        <w:t>材料高温力学性能检测用筒式炉校准规范</w:t>
                      </w:r>
                    </w:p>
                    <w:p>
                      <w:pPr>
                        <w:pStyle w:val="66"/>
                        <w:spacing w:before="156" w:beforeLines="50" w:line="360" w:lineRule="auto"/>
                        <w:jc w:val="center"/>
                        <w:rPr>
                          <w:rFonts w:ascii="Times New Roman" w:hAnsi="Times New Roman" w:eastAsia="黑体"/>
                          <w:szCs w:val="28"/>
                        </w:rPr>
                      </w:pP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Calibration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S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pecification of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T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ubular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F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urnace for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T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esting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H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igh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T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emperature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M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echanical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P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roperties of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M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>aterials</w:t>
                      </w:r>
                    </w:p>
                    <w:p>
                      <w:pPr>
                        <w:pStyle w:val="53"/>
                        <w:spacing w:line="220" w:lineRule="exact"/>
                        <w:rPr>
                          <w:rFonts w:ascii="黑体" w:eastAsia="黑体"/>
                          <w:sz w:val="30"/>
                        </w:rPr>
                      </w:pPr>
                      <w:r>
                        <w:rPr>
                          <w:rFonts w:hint="eastAsia" w:ascii="黑体" w:eastAsia="黑体"/>
                          <w:sz w:val="30"/>
                        </w:rPr>
                        <w:t>（报批稿）</w:t>
                      </w:r>
                    </w:p>
                    <w:p>
                      <w:pPr>
                        <w:pStyle w:val="66"/>
                        <w:spacing w:before="156" w:beforeLines="50" w:line="360" w:lineRule="auto"/>
                        <w:jc w:val="center"/>
                        <w:rPr>
                          <w:rFonts w:ascii="Times New Roman" w:hAnsi="Times New Roman" w:eastAsia="黑体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p>
      <w:pPr>
        <w:rPr>
          <w:color w:val="000000"/>
        </w:rPr>
      </w:pPr>
      <w:bookmarkStart w:id="1" w:name="_Toc193860026"/>
      <w:bookmarkStart w:id="2" w:name="_Toc193860176"/>
      <w:bookmarkStart w:id="3" w:name="_Toc193619049"/>
      <w:bookmarkStart w:id="4" w:name="_Toc193619091"/>
      <w:bookmarkStart w:id="5" w:name="_Toc193603073"/>
      <w:bookmarkStart w:id="6" w:name="_Toc193555883"/>
      <w:bookmarkStart w:id="7" w:name="_Toc193860207"/>
      <w:bookmarkStart w:id="8" w:name="_Toc193601673"/>
      <w:bookmarkStart w:id="9" w:name="_Toc193861442"/>
      <w:bookmarkStart w:id="10" w:name="_Toc193618946"/>
      <w:bookmarkStart w:id="11" w:name="_Toc193601894"/>
      <w:bookmarkStart w:id="12" w:name="_Toc193551753"/>
      <w:bookmarkStart w:id="13" w:name="_Toc193547508"/>
      <w:bookmarkStart w:id="14" w:name="_Toc193552963"/>
      <w:r>
        <w:rPr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-189230</wp:posOffset>
                </wp:positionH>
                <wp:positionV relativeFrom="paragraph">
                  <wp:posOffset>-135890</wp:posOffset>
                </wp:positionV>
                <wp:extent cx="3956685" cy="2410460"/>
                <wp:effectExtent l="0" t="0" r="24765" b="2794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685" cy="241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 algn="ctr">
                          <a:solidFill>
                            <a:srgbClr val="FFFFFF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44"/>
                                <w:szCs w:val="44"/>
                              </w:rPr>
                              <w:t>材料高温力学性能检测用筒式炉校准规范</w:t>
                            </w:r>
                          </w:p>
                          <w:p>
                            <w:pPr>
                              <w:pStyle w:val="66"/>
                              <w:spacing w:before="156" w:beforeLines="50" w:line="360" w:lineRule="auto"/>
                              <w:jc w:val="center"/>
                              <w:rPr>
                                <w:rFonts w:ascii="Times New Roman" w:hAnsi="Times New Roman" w:eastAsia="黑体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Calibration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pecification of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ubular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urnace for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esting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igh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emperature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echanical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roperties of </w:t>
                            </w: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>aterials</w:t>
                            </w:r>
                          </w:p>
                          <w:p>
                            <w:pPr>
                              <w:pStyle w:val="66"/>
                              <w:spacing w:before="156" w:beforeLines="50" w:line="360" w:lineRule="auto"/>
                              <w:jc w:val="center"/>
                              <w:rPr>
                                <w:rFonts w:ascii="Times New Roman" w:hAnsi="Times New Roman" w:eastAsia="黑体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eastAsia="黑体"/>
                                <w:szCs w:val="28"/>
                              </w:rPr>
                              <w:t xml:space="preserve">esting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Franklin Gothic Medium" w:hAnsi="Franklin Gothic Medium" w:eastAsia="黑体"/>
                                <w:color w:val="000000"/>
                                <w:kern w:val="36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9pt;margin-top:-10.7pt;height:189.8pt;width:311.55pt;z-index:251659264;mso-width-relative:page;mso-height-relative:page;" fillcolor="#FFFFFF" filled="t" stroked="t" coordsize="21600,21600" o:gfxdata="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w7I2XdAAAACwEAAA8AAAAAAAAAAQAgAAAAIgAAAGRycy9kb3ducmV2LnhtbFBLAQIU&#10;ABQAAAAIAIdO4kBFUgMEYAIAAMUEAAAOAAAAAAAAAAEAIAAAACwBAABkcnMvZTJvRG9jLnhtbFBL&#10;BQYAAAAABgAGAFkBAAD+BQAAAAA=&#10;">
                <v:fill on="t" focussize="0,0"/>
                <v:stroke weight="0.25pt" color="#FFFFFF" miterlimit="8" joinstyle="miter" dashstyle="1 1" endcap="round"/>
                <v:imagedata o:title=""/>
                <o:lock v:ext="edit" aspectratio="f"/>
                <v:textbox inset="2.54mm,2.3mm,2.54mm,2.3mm"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黑体" w:hAnsi="黑体" w:eastAsia="黑体"/>
                          <w:sz w:val="44"/>
                          <w:szCs w:val="44"/>
                        </w:rPr>
                        <w:t>材料高温力学性能检测用筒式炉校准规范</w:t>
                      </w:r>
                    </w:p>
                    <w:p>
                      <w:pPr>
                        <w:pStyle w:val="66"/>
                        <w:spacing w:before="156" w:beforeLines="50" w:line="360" w:lineRule="auto"/>
                        <w:jc w:val="center"/>
                        <w:rPr>
                          <w:rFonts w:ascii="Times New Roman" w:hAnsi="Times New Roman" w:eastAsia="黑体"/>
                          <w:szCs w:val="28"/>
                        </w:rPr>
                      </w:pP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Calibration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S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pecification of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T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ubular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F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urnace for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T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esting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H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igh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T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emperature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M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echanical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P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roperties of </w:t>
                      </w: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M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>aterials</w:t>
                      </w:r>
                    </w:p>
                    <w:p>
                      <w:pPr>
                        <w:pStyle w:val="66"/>
                        <w:spacing w:before="156" w:beforeLines="50" w:line="360" w:lineRule="auto"/>
                        <w:jc w:val="center"/>
                        <w:rPr>
                          <w:rFonts w:ascii="Times New Roman" w:hAnsi="Times New Roman" w:eastAsia="黑体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eastAsia="黑体"/>
                          <w:szCs w:val="28"/>
                        </w:rPr>
                        <w:t>T</w:t>
                      </w:r>
                      <w:r>
                        <w:rPr>
                          <w:rFonts w:ascii="Times New Roman" w:hAnsi="Times New Roman" w:eastAsia="黑体"/>
                          <w:szCs w:val="28"/>
                        </w:rPr>
                        <w:t xml:space="preserve">esting </w:t>
                      </w:r>
                    </w:p>
                    <w:p>
                      <w:pPr>
                        <w:jc w:val="center"/>
                        <w:rPr>
                          <w:rFonts w:ascii="Franklin Gothic Medium" w:hAnsi="Franklin Gothic Medium" w:eastAsia="黑体"/>
                          <w:color w:val="000000"/>
                          <w:kern w:val="36"/>
                          <w:sz w:val="28"/>
                          <w:szCs w:val="28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eastAsia="黑体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75"/>
        <w:spacing w:before="100" w:beforeAutospacing="1"/>
        <w:ind w:firstLine="640" w:firstLineChars="200"/>
        <w:jc w:val="both"/>
        <w:rPr>
          <w:color w:val="000000"/>
          <w:sz w:val="84"/>
          <w:szCs w:val="84"/>
        </w:rPr>
      </w:pPr>
      <w:bookmarkStart w:id="15" w:name="_Toc106633242"/>
      <w:r>
        <w:rPr>
          <w:rFonts w:ascii="Times New Roman" w:hAnsi="Times New Roman"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3888740</wp:posOffset>
                </wp:positionH>
                <wp:positionV relativeFrom="paragraph">
                  <wp:posOffset>536575</wp:posOffset>
                </wp:positionV>
                <wp:extent cx="1846580" cy="558165"/>
                <wp:effectExtent l="0" t="0" r="20320" b="1333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61"/>
                              <w:jc w:val="center"/>
                              <w:rPr>
                                <w:rFonts w:ascii="黑体" w:hAnsi="黑体" w:eastAsia="黑体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bCs/>
                                <w:sz w:val="24"/>
                              </w:rPr>
                              <w:t>J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  <w:sz w:val="24"/>
                              </w:rPr>
                              <w:t>J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  <w:color w:val="000000"/>
                                <w:sz w:val="24"/>
                              </w:rPr>
                              <w:t>F</w:t>
                            </w:r>
                            <w:r>
                              <w:rPr>
                                <w:rFonts w:hint="eastAsia" w:ascii="黑体" w:hAnsi="黑体" w:eastAsia="黑体"/>
                                <w:bCs/>
                              </w:rPr>
                              <w:t>（有色金属）XXXX—</w:t>
                            </w:r>
                            <w:r>
                              <w:rPr>
                                <w:rFonts w:ascii="Times New Roman" w:hAnsi="Times New Roman" w:eastAsia="黑体"/>
                                <w:bCs/>
                              </w:rPr>
                              <w:t>2022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b/>
                                <w:bCs/>
                                <w:color w:val="00000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.2pt;margin-top:42.25pt;height:43.95pt;width:145.4pt;z-index:251682816;mso-width-relative:page;mso-height-relative:page;" fillcolor="#FFFFFF" filled="t" stroked="t" coordsize="21600,21600" o:gfxdata="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plff2AAAAAoBAAAPAAAAAAAAAAEAIAAAACIAAABkcnMv&#10;ZG93bnJldi54bWxQSwECFAAUAAAACACHTuJAlKr4+TwCAACIBAAADgAAAAAAAAABACAAAAAnAQAA&#10;ZHJzL2Uyb0RvYy54bWxQSwUGAAAAAAYABgBZAQAA1QUAAAAA&#10;">
                <v:fill on="t" focussize="0,0"/>
                <v:stroke weight="1pt" color="#FFFFFF" miterlimit="8" joinstyle="miter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pStyle w:val="61"/>
                        <w:jc w:val="center"/>
                        <w:rPr>
                          <w:rFonts w:ascii="黑体" w:hAnsi="黑体" w:eastAsia="黑体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黑体" w:hAnsi="黑体" w:eastAsia="黑体"/>
                          <w:bCs/>
                          <w:sz w:val="24"/>
                        </w:rPr>
                        <w:t>J</w:t>
                      </w:r>
                      <w:r>
                        <w:rPr>
                          <w:rFonts w:hint="eastAsia" w:ascii="黑体" w:hAnsi="黑体" w:eastAsia="黑体"/>
                          <w:bCs/>
                          <w:sz w:val="24"/>
                        </w:rPr>
                        <w:t>J</w:t>
                      </w:r>
                      <w:r>
                        <w:rPr>
                          <w:rFonts w:hint="eastAsia" w:ascii="黑体" w:hAnsi="黑体" w:eastAsia="黑体"/>
                          <w:bCs/>
                          <w:color w:val="000000"/>
                          <w:sz w:val="24"/>
                        </w:rPr>
                        <w:t>F</w:t>
                      </w:r>
                      <w:r>
                        <w:rPr>
                          <w:rFonts w:hint="eastAsia" w:ascii="黑体" w:hAnsi="黑体" w:eastAsia="黑体"/>
                          <w:bCs/>
                        </w:rPr>
                        <w:t>（有色金属）XXXX—</w:t>
                      </w:r>
                      <w:r>
                        <w:rPr>
                          <w:rFonts w:ascii="Times New Roman" w:hAnsi="Times New Roman" w:eastAsia="黑体"/>
                          <w:bCs/>
                        </w:rPr>
                        <w:t>2022</w:t>
                      </w:r>
                    </w:p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b/>
                          <w:bCs/>
                          <w:color w:val="000000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/>
          <w:color w:val="000000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342265</wp:posOffset>
            </wp:positionV>
            <wp:extent cx="2052320" cy="836295"/>
            <wp:effectExtent l="0" t="0" r="5080" b="190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5"/>
    </w:p>
    <w:p>
      <w:pPr>
        <w:pStyle w:val="46"/>
        <w:ind w:firstLine="420"/>
        <w:rPr>
          <w:color w:val="000000"/>
        </w:rPr>
      </w:pPr>
    </w:p>
    <w:bookmarkEnd w:id="12"/>
    <w:bookmarkEnd w:id="13"/>
    <w:bookmarkEnd w:id="14"/>
    <w:p>
      <w:pPr>
        <w:pStyle w:val="57"/>
        <w:rPr>
          <w:color w:val="000000"/>
        </w:rPr>
      </w:pPr>
      <w:bookmarkStart w:id="16" w:name="_Toc193603075"/>
      <w:bookmarkStart w:id="17" w:name="_Toc193601675"/>
      <w:bookmarkStart w:id="18" w:name="_Toc193601896"/>
      <w:bookmarkStart w:id="19" w:name="_Toc193555885"/>
    </w:p>
    <w:p>
      <w:pPr>
        <w:pStyle w:val="57"/>
        <w:rPr>
          <w:color w:val="000000"/>
        </w:rPr>
      </w:pPr>
    </w:p>
    <w:p>
      <w:pPr>
        <w:pStyle w:val="53"/>
        <w:ind w:firstLine="560"/>
        <w:jc w:val="right"/>
        <w:rPr>
          <w:rFonts w:ascii="Times New Roman"/>
          <w:color w:val="000000"/>
          <w:sz w:val="28"/>
          <w:szCs w:val="28"/>
        </w:rPr>
      </w:pPr>
      <w:bookmarkStart w:id="20" w:name="_Toc193601674"/>
      <w:bookmarkStart w:id="21" w:name="_Toc193603074"/>
      <w:bookmarkStart w:id="22" w:name="_Toc193555884"/>
      <w:bookmarkStart w:id="23" w:name="_Toc193601895"/>
    </w:p>
    <w:bookmarkEnd w:id="20"/>
    <w:bookmarkEnd w:id="21"/>
    <w:bookmarkEnd w:id="22"/>
    <w:bookmarkEnd w:id="23"/>
    <w:p>
      <w:pPr>
        <w:pStyle w:val="53"/>
        <w:ind w:firstLine="560"/>
        <w:jc w:val="both"/>
        <w:rPr>
          <w:rFonts w:ascii="Times New Roman"/>
          <w:color w:val="000000"/>
          <w:sz w:val="28"/>
          <w:szCs w:val="28"/>
        </w:rPr>
      </w:pPr>
    </w:p>
    <w:p>
      <w:pPr>
        <w:pStyle w:val="53"/>
        <w:spacing w:line="420" w:lineRule="exact"/>
        <w:jc w:val="both"/>
        <w:rPr>
          <w:rFonts w:ascii="Times New Roman"/>
          <w:color w:val="000000"/>
          <w:sz w:val="28"/>
          <w:szCs w:val="28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68580</wp:posOffset>
                </wp:positionV>
                <wp:extent cx="594360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5.4pt;height:0pt;width:468pt;z-index:251660288;mso-width-relative:page;mso-height-relative:page;" filled="f" stroked="t" coordsize="21600,21600" o:gfxdata="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1s0uHSAAAA&#10;BgEAAA8AAAAAAAAAAQAgAAAAIgAAAGRycy9kb3ducmV2LnhtbFBLAQIUABQAAAAIAIdO4kCJUs8q&#10;6gEAALgDAAAOAAAAAAAAAAEAIAAAACE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bookmarkEnd w:id="16"/>
      <w:bookmarkEnd w:id="17"/>
      <w:bookmarkEnd w:id="18"/>
      <w:bookmarkEnd w:id="19"/>
    </w:p>
    <w:p>
      <w:pPr>
        <w:pStyle w:val="53"/>
        <w:spacing w:line="420" w:lineRule="exact"/>
        <w:jc w:val="both"/>
        <w:rPr>
          <w:rFonts w:ascii="Times New Roman"/>
          <w:color w:val="000000"/>
          <w:sz w:val="28"/>
          <w:szCs w:val="28"/>
        </w:rPr>
      </w:pPr>
    </w:p>
    <w:p>
      <w:pPr>
        <w:pStyle w:val="46"/>
        <w:ind w:firstLine="0" w:firstLineChars="0"/>
        <w:rPr>
          <w:rFonts w:ascii="Times New Roman"/>
          <w:color w:val="000000"/>
          <w:sz w:val="24"/>
          <w:szCs w:val="24"/>
        </w:rPr>
      </w:pPr>
    </w:p>
    <w:p>
      <w:pPr>
        <w:pStyle w:val="41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hAnsi="黑体"/>
          <w:color w:val="000000"/>
          <w:spacing w:val="11"/>
          <w:sz w:val="28"/>
          <w:szCs w:val="28"/>
        </w:rPr>
      </w:pPr>
    </w:p>
    <w:p>
      <w:pPr>
        <w:pStyle w:val="41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hAnsi="黑体"/>
          <w:color w:val="000000"/>
          <w:spacing w:val="11"/>
          <w:sz w:val="28"/>
          <w:szCs w:val="28"/>
        </w:rPr>
      </w:pPr>
      <w:r>
        <w:rPr>
          <w:rFonts w:hint="eastAsia" w:ascii="Times New Roman"/>
          <w:color w:val="000000"/>
          <w:spacing w:val="11"/>
          <w:sz w:val="28"/>
          <w:szCs w:val="28"/>
        </w:rPr>
        <w:t xml:space="preserve">归 口 单 </w:t>
      </w:r>
      <w:r>
        <w:rPr>
          <w:rFonts w:hint="eastAsia" w:ascii="Times New Roman"/>
          <w:color w:val="000000"/>
          <w:spacing w:val="4"/>
          <w:sz w:val="28"/>
          <w:szCs w:val="28"/>
        </w:rPr>
        <w:t>位</w:t>
      </w:r>
      <w:r>
        <w:rPr>
          <w:rFonts w:hint="eastAsia" w:ascii="Times New Roman"/>
          <w:color w:val="000000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中国有色金属工业协会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Times New Roman" w:eastAsia="黑体"/>
          <w:color w:val="000000"/>
          <w:kern w:val="0"/>
          <w:sz w:val="28"/>
          <w:szCs w:val="28"/>
        </w:rPr>
        <w:t>主要起草单位：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西安汉唐分析检测有限公司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天津航天瑞莱科技有限公司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新疆湘润新材料科技有限公司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陕汽集团商用车有限公司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宝钛集团有限公司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陕西地矿第二工程勘察院检验检测公司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西北工业大学</w:t>
      </w:r>
    </w:p>
    <w:p>
      <w:pPr>
        <w:framePr w:w="8080" w:h="6806" w:hRule="exact" w:wrap="around" w:vAnchor="page" w:hAnchor="page" w:x="2115" w:y="7035" w:anchorLock="1"/>
        <w:widowControl/>
        <w:autoSpaceDE w:val="0"/>
        <w:autoSpaceDN w:val="0"/>
        <w:spacing w:line="360" w:lineRule="auto"/>
        <w:ind w:firstLine="1960" w:firstLineChars="7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西安凯立新材料股份有限公司</w:t>
      </w:r>
    </w:p>
    <w:p>
      <w:pPr>
        <w:pStyle w:val="46"/>
        <w:ind w:firstLine="0" w:firstLineChars="0"/>
        <w:jc w:val="center"/>
        <w:rPr>
          <w:rFonts w:ascii="Times New Roman"/>
          <w:color w:val="000000"/>
          <w:sz w:val="28"/>
          <w:szCs w:val="28"/>
        </w:rPr>
      </w:pPr>
    </w:p>
    <w:p>
      <w:pPr>
        <w:pStyle w:val="46"/>
        <w:ind w:firstLine="560"/>
        <w:rPr>
          <w:rFonts w:ascii="Times New Roman"/>
          <w:color w:val="000000"/>
          <w:sz w:val="28"/>
          <w:szCs w:val="28"/>
        </w:rPr>
      </w:pPr>
      <w:r>
        <w:rPr>
          <w:rFonts w:hint="eastAsia" w:ascii="Times New Roman"/>
          <w:color w:val="000000"/>
          <w:sz w:val="28"/>
          <w:szCs w:val="28"/>
        </w:rPr>
        <w:t>本规范委托有色金属行业计量技术委员会负责解释</w:t>
      </w:r>
    </w:p>
    <w:p>
      <w:pPr>
        <w:pStyle w:val="46"/>
        <w:framePr w:w="9366" w:h="7978" w:hRule="exact" w:wrap="around" w:vAnchor="page" w:hAnchor="page" w:x="1419" w:y="2667" w:anchorLock="1"/>
        <w:spacing w:line="400" w:lineRule="exact"/>
        <w:ind w:firstLine="560"/>
        <w:rPr>
          <w:rFonts w:ascii="黑体" w:eastAsia="黑体"/>
          <w:bCs/>
          <w:sz w:val="28"/>
          <w:szCs w:val="28"/>
        </w:rPr>
      </w:pPr>
      <w:bookmarkStart w:id="24" w:name="_Toc193552965"/>
      <w:bookmarkStart w:id="25" w:name="_Toc193551755"/>
      <w:bookmarkStart w:id="26" w:name="_Toc193547510"/>
      <w:bookmarkStart w:id="27" w:name="_Toc193601676"/>
      <w:bookmarkStart w:id="28" w:name="_Toc193555886"/>
      <w:bookmarkStart w:id="29" w:name="_Toc193601897"/>
      <w:bookmarkStart w:id="30" w:name="_Toc193603076"/>
      <w:r>
        <w:rPr>
          <w:rFonts w:hint="eastAsia" w:ascii="黑体" w:eastAsia="黑体"/>
          <w:sz w:val="28"/>
          <w:szCs w:val="28"/>
        </w:rPr>
        <w:t>本规范主要起草人</w:t>
      </w:r>
      <w:r>
        <w:rPr>
          <w:rFonts w:hint="eastAsia" w:ascii="黑体" w:eastAsia="黑体"/>
          <w:bCs/>
          <w:sz w:val="28"/>
          <w:szCs w:val="28"/>
        </w:rPr>
        <w:t>：</w:t>
      </w:r>
      <w:bookmarkEnd w:id="24"/>
      <w:bookmarkEnd w:id="25"/>
      <w:bookmarkEnd w:id="26"/>
      <w:bookmarkEnd w:id="27"/>
      <w:bookmarkEnd w:id="28"/>
      <w:bookmarkEnd w:id="29"/>
      <w:bookmarkEnd w:id="30"/>
    </w:p>
    <w:p>
      <w:pPr>
        <w:pStyle w:val="46"/>
        <w:framePr w:w="9366" w:h="7978" w:hRule="exact" w:wrap="around" w:vAnchor="page" w:hAnchor="page" w:x="1419" w:y="2667" w:anchorLock="1"/>
        <w:spacing w:line="400" w:lineRule="exact"/>
        <w:ind w:firstLine="600"/>
        <w:rPr>
          <w:rFonts w:ascii="Times New Roman"/>
          <w:sz w:val="30"/>
        </w:rPr>
      </w:pP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张曙香（</w:t>
      </w:r>
      <w:r>
        <w:rPr>
          <w:rFonts w:hint="eastAsia" w:hAnsi="宋体"/>
          <w:sz w:val="28"/>
          <w:szCs w:val="28"/>
        </w:rPr>
        <w:t>西安汉唐分析检测有限公司</w:t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/>
          <w:kern w:val="0"/>
          <w:sz w:val="28"/>
          <w:szCs w:val="20"/>
        </w:rPr>
        <w:t>杨军红</w:t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eastAsia" w:hAnsi="宋体"/>
          <w:sz w:val="28"/>
          <w:szCs w:val="28"/>
        </w:rPr>
        <w:t>西安汉唐分析检测有限公司</w:t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闫旭东（天津航天瑞莱科技有限公司）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段  管（</w:t>
      </w:r>
      <w:r>
        <w:rPr>
          <w:rFonts w:hint="eastAsia" w:hAnsi="宋体"/>
          <w:sz w:val="28"/>
          <w:szCs w:val="28"/>
        </w:rPr>
        <w:t>西安汉唐分析检测有限公司</w:t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杨再江</w:t>
      </w:r>
      <w:r>
        <w:rPr>
          <w:rFonts w:hint="eastAsia" w:ascii="Times New Roman" w:hAnsi="Times New Roman"/>
          <w:kern w:val="0"/>
          <w:sz w:val="28"/>
          <w:szCs w:val="20"/>
        </w:rPr>
        <w:t>（新疆湘润新材料科技有限公司）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房永强（</w:t>
      </w:r>
      <w:r>
        <w:rPr>
          <w:rFonts w:hint="eastAsia" w:hAnsi="宋体"/>
          <w:sz w:val="28"/>
          <w:szCs w:val="28"/>
        </w:rPr>
        <w:t>西安汉唐分析检测有限公司</w:t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贾晓珍（陕汽集团商用车有限公司）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王文华（宝钛集团有限公司）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刘佐明（</w:t>
      </w:r>
      <w:r>
        <w:rPr>
          <w:rFonts w:hint="eastAsia" w:ascii="Times New Roman" w:hAnsi="Times New Roman"/>
          <w:kern w:val="0"/>
          <w:sz w:val="28"/>
          <w:szCs w:val="20"/>
        </w:rPr>
        <w:t>陕西地矿第二工程勘察院检验检测公司）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 w:hAnsi="Times New Roman"/>
          <w:kern w:val="0"/>
          <w:sz w:val="28"/>
          <w:szCs w:val="20"/>
        </w:rPr>
      </w:pPr>
      <w:r>
        <w:rPr>
          <w:rFonts w:hint="eastAsia" w:ascii="Times New Roman" w:hAnsi="Times New Roman"/>
          <w:kern w:val="0"/>
          <w:sz w:val="28"/>
          <w:szCs w:val="20"/>
        </w:rPr>
        <w:t>张程煜（西北工业大学）</w:t>
      </w:r>
    </w:p>
    <w:p>
      <w:pPr>
        <w:framePr w:w="9366" w:h="7978" w:hRule="exact" w:wrap="around" w:vAnchor="page" w:hAnchor="page" w:x="1419" w:y="2667" w:anchorLock="1"/>
        <w:widowControl/>
        <w:numPr>
          <w:ilvl w:val="0"/>
          <w:numId w:val="1"/>
        </w:numPr>
        <w:autoSpaceDE w:val="0"/>
        <w:autoSpaceDN w:val="0"/>
        <w:spacing w:line="360" w:lineRule="auto"/>
        <w:ind w:firstLine="1960" w:firstLineChars="700"/>
        <w:rPr>
          <w:rFonts w:ascii="Times New Roman"/>
          <w:color w:val="FF0000"/>
          <w:kern w:val="0"/>
          <w:sz w:val="28"/>
          <w:szCs w:val="20"/>
        </w:rPr>
      </w:pPr>
      <w:r>
        <w:rPr>
          <w:rFonts w:ascii="Times New Roman" w:hAnsi="Times New Roman"/>
          <w:kern w:val="0"/>
          <w:sz w:val="28"/>
          <w:szCs w:val="20"/>
        </w:rPr>
        <w:t>董</w:t>
      </w:r>
      <w:r>
        <w:rPr>
          <w:rFonts w:hint="eastAsia" w:ascii="Times New Roman" w:hAnsi="Times New Roman"/>
          <w:kern w:val="0"/>
          <w:sz w:val="28"/>
          <w:szCs w:val="20"/>
        </w:rPr>
        <w:t xml:space="preserve">  </w:t>
      </w:r>
      <w:r>
        <w:rPr>
          <w:rFonts w:ascii="Times New Roman" w:hAnsi="Times New Roman"/>
          <w:kern w:val="0"/>
          <w:sz w:val="28"/>
          <w:szCs w:val="20"/>
        </w:rPr>
        <w:t>庆（西安凯立新材料股份有限公司</w:t>
      </w:r>
      <w:r>
        <w:t>）</w:t>
      </w:r>
    </w:p>
    <w:p>
      <w:pPr>
        <w:pStyle w:val="75"/>
        <w:jc w:val="both"/>
        <w:rPr>
          <w:rFonts w:ascii="Times New Roman"/>
          <w:color w:val="000000"/>
        </w:rPr>
      </w:pPr>
    </w:p>
    <w:p>
      <w:p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7" w:h="16839"/>
          <w:pgMar w:top="1418" w:right="1134" w:bottom="1134" w:left="1418" w:header="1247" w:footer="851" w:gutter="0"/>
          <w:pgNumType w:fmt="upperRoman" w:start="1"/>
          <w:cols w:space="720" w:num="1"/>
          <w:docGrid w:type="lines" w:linePitch="312" w:charSpace="0"/>
        </w:sectPr>
      </w:pPr>
    </w:p>
    <w:p>
      <w:pPr>
        <w:pStyle w:val="75"/>
        <w:jc w:val="both"/>
        <w:rPr>
          <w:rFonts w:ascii="Times New Roman"/>
          <w:color w:val="000000"/>
        </w:rPr>
        <w:sectPr>
          <w:headerReference r:id="rId11" w:type="default"/>
          <w:footerReference r:id="rId12" w:type="default"/>
          <w:type w:val="continuous"/>
          <w:pgSz w:w="11907" w:h="16839"/>
          <w:pgMar w:top="1418" w:right="1134" w:bottom="1134" w:left="1418" w:header="1247" w:footer="851" w:gutter="0"/>
          <w:pgNumType w:fmt="upperRoman" w:start="1"/>
          <w:cols w:space="720" w:num="1"/>
          <w:docGrid w:type="lines" w:linePitch="312" w:charSpace="0"/>
        </w:sectPr>
      </w:pPr>
    </w:p>
    <w:p>
      <w:pPr>
        <w:jc w:val="center"/>
        <w:rPr>
          <w:rFonts w:ascii="黑体" w:hAnsi="黑体" w:eastAsia="黑体" w:cs="Times New Roman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目   录</w:t>
      </w:r>
      <w:r>
        <w:rPr>
          <w:rFonts w:ascii="黑体" w:hAnsi="黑体" w:eastAsia="黑体"/>
          <w:color w:val="000000"/>
          <w:sz w:val="44"/>
          <w:szCs w:val="44"/>
        </w:rPr>
        <w:fldChar w:fldCharType="begin"/>
      </w:r>
      <w:r>
        <w:rPr>
          <w:rStyle w:val="27"/>
          <w:rFonts w:ascii="黑体" w:hAnsi="黑体" w:eastAsia="黑体"/>
          <w:color w:val="000000"/>
          <w:sz w:val="44"/>
          <w:szCs w:val="44"/>
        </w:rPr>
        <w:instrText xml:space="preserve"> TOC \o "1-3" \h \z </w:instrText>
      </w:r>
      <w:r>
        <w:rPr>
          <w:rFonts w:ascii="黑体" w:hAnsi="黑体" w:eastAsia="黑体"/>
          <w:color w:val="000000"/>
          <w:sz w:val="44"/>
          <w:szCs w:val="44"/>
        </w:rPr>
        <w:fldChar w:fldCharType="separate"/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黑体"/>
          <w:b w:val="0"/>
          <w:bCs/>
          <w:sz w:val="24"/>
          <w:szCs w:val="24"/>
          <w:lang w:val="en-US" w:eastAsia="zh-CN"/>
        </w:rPr>
      </w:pPr>
      <w:r>
        <w:rPr>
          <w:rFonts w:ascii="黑体" w:hAnsi="黑体" w:eastAsia="黑体"/>
          <w:b w:val="0"/>
          <w:bCs/>
          <w:color w:val="000000"/>
          <w:sz w:val="24"/>
          <w:szCs w:val="24"/>
        </w:rPr>
        <w:fldChar w:fldCharType="begin"/>
      </w:r>
      <w:r>
        <w:rPr>
          <w:rFonts w:ascii="黑体" w:hAnsi="黑体" w:eastAsia="黑体"/>
          <w:b w:val="0"/>
          <w:bCs/>
          <w:sz w:val="24"/>
          <w:szCs w:val="24"/>
        </w:rPr>
        <w:instrText xml:space="preserve"> HYPERLINK \l _Toc26323 </w:instrText>
      </w:r>
      <w:r>
        <w:rPr>
          <w:rFonts w:ascii="黑体" w:hAnsi="黑体" w:eastAsia="黑体"/>
          <w:b w:val="0"/>
          <w:bCs/>
          <w:sz w:val="24"/>
          <w:szCs w:val="24"/>
        </w:rPr>
        <w:fldChar w:fldCharType="separate"/>
      </w:r>
      <w:r>
        <w:rPr>
          <w:rFonts w:hint="eastAsia" w:ascii="Times New Roman" w:hAnsi="Times New Roman"/>
          <w:b w:val="0"/>
          <w:bCs/>
          <w:sz w:val="24"/>
          <w:szCs w:val="24"/>
        </w:rPr>
        <w:t>引   言</w:t>
      </w:r>
      <w:r>
        <w:rPr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b w:val="0"/>
          <w:bCs/>
          <w:sz w:val="24"/>
          <w:szCs w:val="24"/>
        </w:rPr>
        <w:fldChar w:fldCharType="begin"/>
      </w:r>
      <w:r>
        <w:rPr>
          <w:b w:val="0"/>
          <w:bCs/>
          <w:sz w:val="24"/>
          <w:szCs w:val="24"/>
        </w:rPr>
        <w:instrText xml:space="preserve"> PAGEREF _Toc26323 \h </w:instrText>
      </w:r>
      <w:r>
        <w:rPr>
          <w:b w:val="0"/>
          <w:bCs/>
          <w:sz w:val="24"/>
          <w:szCs w:val="24"/>
        </w:rPr>
        <w:fldChar w:fldCharType="separate"/>
      </w:r>
      <w:r>
        <w:rPr>
          <w:b w:val="0"/>
          <w:bCs/>
          <w:sz w:val="24"/>
          <w:szCs w:val="24"/>
        </w:rPr>
        <w:t>II</w:t>
      </w:r>
      <w:r>
        <w:rPr>
          <w:b w:val="0"/>
          <w:bCs/>
          <w:sz w:val="24"/>
          <w:szCs w:val="24"/>
        </w:rPr>
        <w:fldChar w:fldCharType="end"/>
      </w:r>
      <w:r>
        <w:rPr>
          <w:rFonts w:ascii="黑体" w:hAnsi="黑体" w:eastAsia="黑体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_Toc23331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1范围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_Toc23331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_Toc32121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2引用文件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_Toc32121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_Toc18454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3概述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_Toc18454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_Toc1294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4计量特性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_Toc1294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_Toc8875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5校准条件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_Toc8875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_Toc2931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5.1 环境条件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_Toc2931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_Toc3762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5.2测量标准及其他测量设备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_Toc3762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_Toc1249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6校准项目和校准方法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_Toc1249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_Toc14462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6.1校准项目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_Toc14462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_Toc22874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6.2校准方法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_Toc22874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_Toc2333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7校准结果表达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_Toc2333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5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_Toc12924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8复校时间间隔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_Toc12924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6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16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_Toc32088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附录A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_Toc13578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校准原始记录参考格式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_Toc13578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7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16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360" w:lineRule="auto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附录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B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_Toc15770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校准证书内页参考格式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_Toc15770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8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pStyle w:val="20"/>
        <w:keepNext w:val="0"/>
        <w:keepLines w:val="0"/>
        <w:pageBreakBefore w:val="0"/>
        <w:widowControl w:val="0"/>
        <w:tabs>
          <w:tab w:val="right" w:leader="dot" w:pos="9355"/>
          <w:tab w:val="clear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_Toc27560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附录C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HYPERLINK \l _Toc17970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筒式炉炉温偏差测量结果不确定度评定示例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eastAsia" w:ascii="Times New Roman" w:hAnsi="Times New Roman"/>
          <w:kern w:val="0"/>
          <w:sz w:val="28"/>
          <w:szCs w:val="20"/>
        </w:rPr>
        <w:t>（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instrText xml:space="preserve"> PAGEREF _Toc17970 \h </w:instrTex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9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kern w:val="0"/>
          <w:sz w:val="28"/>
          <w:szCs w:val="20"/>
        </w:rPr>
        <w:t>）</w:t>
      </w:r>
    </w:p>
    <w:p>
      <w:pPr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ascii="黑体" w:hAnsi="黑体" w:eastAsia="黑体"/>
          <w:color w:val="000000"/>
          <w:sz w:val="44"/>
          <w:szCs w:val="44"/>
        </w:rPr>
        <w:fldChar w:fldCharType="end"/>
      </w:r>
    </w:p>
    <w:p>
      <w:bookmarkStart w:id="31" w:name="_Toc32159_WPSOffice_Type2"/>
    </w:p>
    <w:bookmarkEnd w:id="31"/>
    <w:p>
      <w:pPr>
        <w:rPr>
          <w:rFonts w:hint="eastAsia" w:ascii="Times New Roman" w:hAnsi="Times New Roman"/>
          <w:sz w:val="36"/>
          <w:szCs w:val="36"/>
        </w:rPr>
      </w:pPr>
      <w:bookmarkStart w:id="32" w:name="_Toc9228_WPSOffice_Level1"/>
      <w:r>
        <w:rPr>
          <w:rFonts w:hint="eastAsia" w:ascii="Times New Roman" w:hAnsi="Times New Roman"/>
          <w:sz w:val="36"/>
          <w:szCs w:val="36"/>
        </w:rPr>
        <w:br w:type="page"/>
      </w:r>
    </w:p>
    <w:p>
      <w:pPr>
        <w:pStyle w:val="45"/>
        <w:spacing w:beforeLines="0" w:afterLines="0" w:line="360" w:lineRule="auto"/>
        <w:ind w:left="468" w:hanging="468" w:hangingChars="130"/>
        <w:jc w:val="center"/>
        <w:outlineLvl w:val="0"/>
        <w:rPr>
          <w:rFonts w:ascii="Times New Roman" w:hAnsi="Times New Roman"/>
          <w:color w:val="000000"/>
          <w:sz w:val="36"/>
          <w:szCs w:val="36"/>
        </w:rPr>
      </w:pPr>
      <w:bookmarkStart w:id="33" w:name="_Toc26323"/>
      <w:r>
        <w:rPr>
          <w:rFonts w:hint="eastAsia" w:ascii="Times New Roman" w:hAnsi="Times New Roman"/>
          <w:sz w:val="36"/>
          <w:szCs w:val="36"/>
        </w:rPr>
        <w:t>引   言</w:t>
      </w:r>
      <w:bookmarkEnd w:id="32"/>
      <w:bookmarkEnd w:id="33"/>
    </w:p>
    <w:p/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本规范是以JJF 1071-2010《国家计量校准规范编写规则》、JJF 1001-2011《通用计量术语及定义》和JJF 1059.1-2012《测量不确定度评定与表示》为基础性系列规范进行编写。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sz w:val="24"/>
        </w:rPr>
        <w:t>本规范主要参考标准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GB/T 2039-2012《</w:t>
      </w:r>
      <w:r>
        <w:rPr>
          <w:rFonts w:ascii="Times New Roman" w:hAnsi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  <w:t>金属材料 单轴拉伸蠕变试验方法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》、GB/T 228.2-2015《金属材料 拉伸试验 第2部分：高温试验方法》以及JJG 276-2009《高温蠕变、持久强度试验机》。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本规范为首次发布。</w:t>
      </w:r>
    </w:p>
    <w:p/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  <w:sectPr>
          <w:headerReference r:id="rId13" w:type="default"/>
          <w:footerReference r:id="rId14" w:type="default"/>
          <w:pgSz w:w="11907" w:h="16839"/>
          <w:pgMar w:top="1418" w:right="1134" w:bottom="1134" w:left="1418" w:header="1247" w:footer="851" w:gutter="0"/>
          <w:pgNumType w:fmt="upperRoman" w:start="1"/>
          <w:cols w:space="720" w:num="1"/>
          <w:docGrid w:type="lines" w:linePitch="312" w:charSpace="0"/>
        </w:sectPr>
      </w:pPr>
    </w:p>
    <w:p>
      <w:pPr>
        <w:framePr w:w="9406" w:h="736" w:hRule="exact" w:wrap="around" w:vAnchor="page" w:hAnchor="page" w:x="1396" w:y="1501" w:anchorLock="1"/>
        <w:jc w:val="center"/>
        <w:rPr>
          <w:rFonts w:ascii="Times New Roman" w:hAnsi="Times New Roman" w:eastAsia="黑体"/>
          <w:sz w:val="32"/>
          <w:szCs w:val="32"/>
        </w:rPr>
      </w:pPr>
      <w:bookmarkStart w:id="34" w:name="_Toc193619050"/>
      <w:bookmarkStart w:id="35" w:name="_Toc193619092"/>
      <w:bookmarkStart w:id="36" w:name="_Toc193618947"/>
      <w:r>
        <w:rPr>
          <w:rFonts w:ascii="Times New Roman" w:hAnsi="Times New Roman" w:eastAsia="黑体"/>
          <w:sz w:val="32"/>
          <w:szCs w:val="32"/>
        </w:rPr>
        <w:t>材料高温力学性能检测用筒式炉校准规范</w:t>
      </w:r>
    </w:p>
    <w:p>
      <w:pPr>
        <w:framePr w:w="9406" w:h="736" w:hRule="exact" w:wrap="around" w:vAnchor="page" w:hAnchor="page" w:x="1396" w:y="1501" w:anchorLock="1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framePr w:w="9406" w:h="736" w:hRule="exact" w:wrap="around" w:vAnchor="page" w:hAnchor="page" w:x="1396" w:y="1501" w:anchorLock="1"/>
        <w:spacing w:line="360" w:lineRule="auto"/>
        <w:jc w:val="center"/>
        <w:outlineLvl w:val="0"/>
        <w:rPr>
          <w:rFonts w:ascii="Times New Roman" w:hAnsi="Times New Roman" w:eastAsia="黑体"/>
          <w:b/>
          <w:bCs/>
          <w:color w:val="000000"/>
          <w:sz w:val="32"/>
          <w:szCs w:val="32"/>
        </w:rPr>
      </w:pPr>
    </w:p>
    <w:p>
      <w:pPr>
        <w:pStyle w:val="45"/>
        <w:spacing w:beforeLines="0" w:afterLines="0" w:line="360" w:lineRule="auto"/>
        <w:ind w:left="312" w:hanging="312" w:hangingChars="130"/>
        <w:outlineLvl w:val="0"/>
        <w:rPr>
          <w:rFonts w:ascii="Times New Roman" w:hAnsi="Times New Roman"/>
          <w:color w:val="000000"/>
          <w:sz w:val="24"/>
        </w:rPr>
      </w:pPr>
      <w:bookmarkStart w:id="37" w:name="_Toc193860177"/>
      <w:bookmarkStart w:id="38" w:name="_Toc193860027"/>
      <w:bookmarkStart w:id="39" w:name="_Toc23837_WPSOffice_Level1"/>
      <w:bookmarkStart w:id="40" w:name="_Toc193860208"/>
      <w:bookmarkStart w:id="41" w:name="_Toc500258929"/>
      <w:bookmarkStart w:id="42" w:name="_Toc23331"/>
      <w:r>
        <w:rPr>
          <w:rFonts w:ascii="Times New Roman" w:hAnsi="Times New Roman"/>
          <w:color w:val="000000"/>
          <w:sz w:val="24"/>
        </w:rPr>
        <w:t>1范围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>
      <w:pPr>
        <w:widowControl/>
        <w:spacing w:line="360" w:lineRule="auto"/>
        <w:ind w:firstLine="48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 w:val="24"/>
          <w:szCs w:val="20"/>
        </w:rPr>
        <w:t>本规范适用于温度不超过1700</w:t>
      </w:r>
      <w:r>
        <w:rPr>
          <w:rFonts w:hint="eastAsia" w:ascii="宋体" w:hAnsi="宋体" w:cs="宋体"/>
          <w:kern w:val="0"/>
          <w:sz w:val="24"/>
          <w:szCs w:val="20"/>
        </w:rPr>
        <w:t>℃</w:t>
      </w:r>
      <w:r>
        <w:rPr>
          <w:rFonts w:ascii="Times New Roman" w:hAnsi="Times New Roman"/>
          <w:kern w:val="0"/>
          <w:sz w:val="24"/>
          <w:szCs w:val="20"/>
        </w:rPr>
        <w:t>金属材料高温力学性能</w:t>
      </w:r>
      <w:r>
        <w:rPr>
          <w:rFonts w:hint="eastAsia" w:ascii="Times New Roman" w:hAnsi="Times New Roman"/>
          <w:kern w:val="0"/>
          <w:sz w:val="24"/>
          <w:szCs w:val="20"/>
          <w:lang w:val="en-US" w:eastAsia="zh-CN"/>
        </w:rPr>
        <w:t>检测</w:t>
      </w:r>
      <w:r>
        <w:rPr>
          <w:rFonts w:ascii="Times New Roman" w:hAnsi="Times New Roman"/>
          <w:kern w:val="0"/>
          <w:sz w:val="24"/>
          <w:szCs w:val="20"/>
        </w:rPr>
        <w:t>用筒式炉的校准。</w:t>
      </w:r>
    </w:p>
    <w:p>
      <w:pPr>
        <w:pStyle w:val="45"/>
        <w:spacing w:beforeLines="0" w:afterLines="0" w:line="360" w:lineRule="auto"/>
        <w:ind w:left="272" w:hanging="272"/>
        <w:rPr>
          <w:rFonts w:ascii="Times New Roman" w:hAnsi="Times New Roman"/>
          <w:sz w:val="24"/>
        </w:rPr>
      </w:pPr>
      <w:bookmarkStart w:id="43" w:name="_Toc193860209"/>
      <w:bookmarkStart w:id="44" w:name="_Toc193860028"/>
      <w:bookmarkStart w:id="45" w:name="_Toc193860178"/>
      <w:bookmarkStart w:id="46" w:name="_Toc7848_WPSOffice_Level1"/>
      <w:bookmarkStart w:id="47" w:name="_Toc500258930"/>
      <w:bookmarkStart w:id="48" w:name="_Toc32121"/>
      <w:r>
        <w:rPr>
          <w:rFonts w:ascii="Times New Roman" w:hAnsi="Times New Roman"/>
          <w:sz w:val="24"/>
        </w:rPr>
        <w:t>2引用文</w:t>
      </w:r>
      <w:bookmarkEnd w:id="43"/>
      <w:bookmarkEnd w:id="44"/>
      <w:bookmarkEnd w:id="45"/>
      <w:r>
        <w:rPr>
          <w:rFonts w:ascii="Times New Roman" w:hAnsi="Times New Roman"/>
          <w:sz w:val="24"/>
        </w:rPr>
        <w:t>件</w:t>
      </w:r>
      <w:bookmarkEnd w:id="46"/>
      <w:bookmarkEnd w:id="47"/>
      <w:bookmarkEnd w:id="48"/>
    </w:p>
    <w:p>
      <w:pPr>
        <w:spacing w:line="360" w:lineRule="auto"/>
        <w:ind w:firstLine="480" w:firstLineChars="200"/>
        <w:rPr>
          <w:rFonts w:ascii="Times New Roman" w:hAnsi="Times New Roman"/>
          <w:kern w:val="0"/>
          <w:sz w:val="24"/>
          <w:szCs w:val="20"/>
        </w:rPr>
      </w:pPr>
      <w:r>
        <w:rPr>
          <w:rFonts w:ascii="Times New Roman" w:hAnsi="Times New Roman"/>
          <w:kern w:val="0"/>
          <w:sz w:val="24"/>
          <w:szCs w:val="20"/>
        </w:rPr>
        <w:t>本规范引用了下列文件：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  <w:bookmarkStart w:id="49" w:name="_Toc500258937"/>
      <w:bookmarkStart w:id="50" w:name="_Toc193860180"/>
      <w:bookmarkStart w:id="51" w:name="_Toc193619097"/>
      <w:bookmarkStart w:id="52" w:name="_Toc193619055"/>
      <w:bookmarkStart w:id="53" w:name="_Toc193618952"/>
      <w:bookmarkStart w:id="54" w:name="_Toc13054_WPSOffice_Level1"/>
      <w:bookmarkStart w:id="55" w:name="_Toc193860030"/>
      <w:bookmarkStart w:id="56" w:name="_Toc193860211"/>
      <w:r>
        <w:rPr>
          <w:rFonts w:ascii="Times New Roman" w:hAnsi="Times New Roman"/>
          <w:kern w:val="0"/>
          <w:sz w:val="24"/>
          <w:szCs w:val="20"/>
        </w:rPr>
        <w:t>GB/T 2</w:t>
      </w:r>
      <w:r>
        <w:rPr>
          <w:rFonts w:ascii="Times New Roman" w:hAnsi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  <w:t>039金属材料 单轴拉伸蠕变试验方法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  <w:t>GB/T 228.2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金属材料 拉伸试验 第2部分：高温试验方法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  <w:t>JJF 1376箱式电阻炉校准规范</w:t>
      </w:r>
    </w:p>
    <w:p>
      <w:pPr>
        <w:spacing w:line="360" w:lineRule="auto"/>
        <w:ind w:firstLine="480" w:firstLineChars="200"/>
        <w:rPr>
          <w:rFonts w:ascii="Times New Roman" w:hAnsi="Times New Roman"/>
          <w:kern w:val="0"/>
          <w:sz w:val="24"/>
          <w:szCs w:val="20"/>
        </w:rPr>
      </w:pPr>
      <w:r>
        <w:rPr>
          <w:rFonts w:ascii="Times New Roman" w:hAnsi="Times New Roman"/>
          <w:kern w:val="0"/>
          <w:sz w:val="24"/>
          <w:szCs w:val="20"/>
        </w:rPr>
        <w:t>凡是注日期的引用文件，仅注日期的版本适用于本规范；凡是不注日期的引用文件，其最新版本（包括所有的修改单）适用于本规范。</w:t>
      </w:r>
    </w:p>
    <w:p>
      <w:pPr>
        <w:pStyle w:val="45"/>
        <w:spacing w:beforeLines="0" w:afterLines="0" w:line="360" w:lineRule="auto"/>
        <w:ind w:left="272" w:hanging="272"/>
        <w:rPr>
          <w:rFonts w:ascii="Times New Roman" w:hAnsi="Times New Roman"/>
          <w:sz w:val="24"/>
        </w:rPr>
      </w:pPr>
      <w:bookmarkStart w:id="57" w:name="_Toc18454"/>
      <w:r>
        <w:rPr>
          <w:rFonts w:hint="eastAsia" w:ascii="Times New Roman" w:hAnsi="Times New Roman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概述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58" w:name="_Toc193618953"/>
      <w:bookmarkStart w:id="59" w:name="_Toc19851_WPSOffice_Level1"/>
      <w:bookmarkStart w:id="60" w:name="_Toc500258938"/>
      <w:bookmarkStart w:id="61" w:name="_Toc193860181"/>
      <w:bookmarkStart w:id="62" w:name="_Toc193860212"/>
      <w:bookmarkStart w:id="63" w:name="_Toc193619056"/>
      <w:bookmarkStart w:id="64" w:name="_Toc193860031"/>
      <w:bookmarkStart w:id="65" w:name="_Toc193619098"/>
      <w:r>
        <w:rPr>
          <w:rFonts w:ascii="Times New Roman" w:hAnsi="Times New Roman"/>
          <w:sz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2600960</wp:posOffset>
                </wp:positionH>
                <wp:positionV relativeFrom="paragraph">
                  <wp:posOffset>1189990</wp:posOffset>
                </wp:positionV>
                <wp:extent cx="1868170" cy="1569720"/>
                <wp:effectExtent l="0" t="0" r="17780" b="11430"/>
                <wp:wrapTopAndBottom/>
                <wp:docPr id="286" name="组合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170" cy="1569720"/>
                          <a:chOff x="0" y="0"/>
                          <a:chExt cx="1868525" cy="1569720"/>
                        </a:xfrm>
                      </wpg:grpSpPr>
                      <wpg:grpSp>
                        <wpg:cNvPr id="273" name="组合 273"/>
                        <wpg:cNvGrpSpPr/>
                        <wpg:grpSpPr>
                          <a:xfrm>
                            <a:off x="0" y="0"/>
                            <a:ext cx="1404620" cy="1569720"/>
                            <a:chOff x="0" y="0"/>
                            <a:chExt cx="1404731" cy="1569720"/>
                          </a:xfrm>
                        </wpg:grpSpPr>
                        <wpg:grpSp>
                          <wpg:cNvPr id="62" name="组合 62"/>
                          <wpg:cNvGrpSpPr/>
                          <wpg:grpSpPr>
                            <a:xfrm>
                              <a:off x="0" y="0"/>
                              <a:ext cx="788670" cy="1569720"/>
                              <a:chOff x="0" y="0"/>
                              <a:chExt cx="643199" cy="1569720"/>
                            </a:xfrm>
                          </wpg:grpSpPr>
                          <wpg:grpSp>
                            <wpg:cNvPr id="33" name="组合 33"/>
                            <wpg:cNvGrpSpPr/>
                            <wpg:grpSpPr>
                              <a:xfrm>
                                <a:off x="5024" y="0"/>
                                <a:ext cx="638175" cy="1569720"/>
                                <a:chOff x="0" y="0"/>
                                <a:chExt cx="638175" cy="1570178"/>
                              </a:xfrm>
                            </wpg:grpSpPr>
                            <wps:wsp>
                              <wps:cNvPr id="34" name="椭圆 34"/>
                              <wps:cNvSpPr/>
                              <wps:spPr>
                                <a:xfrm>
                                  <a:off x="0" y="60290"/>
                                  <a:ext cx="638175" cy="2527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5" name="直接连接符 35"/>
                              <wps:cNvCnPr>
                                <a:endCxn id="38" idx="2"/>
                              </wps:cNvCnPr>
                              <wps:spPr>
                                <a:xfrm>
                                  <a:off x="0" y="200967"/>
                                  <a:ext cx="0" cy="124284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直接连接符 37"/>
                              <wps:cNvCnPr>
                                <a:endCxn id="38" idx="6"/>
                              </wps:cNvCnPr>
                              <wps:spPr>
                                <a:xfrm>
                                  <a:off x="638070" y="185895"/>
                                  <a:ext cx="0" cy="1257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" name="椭圆 38"/>
                              <wps:cNvSpPr/>
                              <wps:spPr>
                                <a:xfrm>
                                  <a:off x="0" y="1317448"/>
                                  <a:ext cx="638175" cy="25273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9" name="直接连接符 39"/>
                              <wps:cNvCnPr/>
                              <wps:spPr>
                                <a:xfrm>
                                  <a:off x="316523" y="0"/>
                                  <a:ext cx="0" cy="145241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椭圆 40"/>
                              <wps:cNvSpPr/>
                              <wps:spPr>
                                <a:xfrm>
                                  <a:off x="301450" y="532556"/>
                                  <a:ext cx="25200" cy="2520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41" name="椭圆 41"/>
                              <wps:cNvSpPr/>
                              <wps:spPr>
                                <a:xfrm>
                                  <a:off x="301450" y="795205"/>
                                  <a:ext cx="25200" cy="2520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42" name="椭圆 42"/>
                              <wps:cNvSpPr/>
                              <wps:spPr>
                                <a:xfrm>
                                  <a:off x="301450" y="1050089"/>
                                  <a:ext cx="25200" cy="2520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s:wsp>
                            <wps:cNvPr id="55" name="直接连接符 55"/>
                            <wps:cNvCnPr/>
                            <wps:spPr>
                              <a:xfrm flipV="1">
                                <a:off x="105507" y="105508"/>
                                <a:ext cx="441960" cy="16573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直接连接符 56"/>
                            <wps:cNvCnPr/>
                            <wps:spPr>
                              <a:xfrm>
                                <a:off x="35169" y="125605"/>
                                <a:ext cx="547370" cy="13559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" name="直接连接符 57"/>
                            <wps:cNvCnPr/>
                            <wps:spPr>
                              <a:xfrm flipV="1">
                                <a:off x="100483" y="1351504"/>
                                <a:ext cx="441960" cy="16573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" name="直接连接符 58"/>
                            <wps:cNvCnPr/>
                            <wps:spPr>
                              <a:xfrm>
                                <a:off x="60290" y="1376624"/>
                                <a:ext cx="547370" cy="13525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" name="椭圆 59"/>
                            <wps:cNvSpPr/>
                            <wps:spPr>
                              <a:xfrm>
                                <a:off x="5024" y="411983"/>
                                <a:ext cx="63817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0" name="椭圆 60"/>
                            <wps:cNvSpPr/>
                            <wps:spPr>
                              <a:xfrm>
                                <a:off x="5024" y="683288"/>
                                <a:ext cx="63817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1" name="椭圆 61"/>
                            <wps:cNvSpPr/>
                            <wps:spPr>
                              <a:xfrm>
                                <a:off x="0" y="954594"/>
                                <a:ext cx="63817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63" name="矩形 63"/>
                          <wps:cNvSpPr/>
                          <wps:spPr>
                            <a:xfrm>
                              <a:off x="406958" y="537587"/>
                              <a:ext cx="503555" cy="2159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63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6" name="矩形 256"/>
                          <wps:cNvSpPr/>
                          <wps:spPr>
                            <a:xfrm>
                              <a:off x="406958" y="793820"/>
                              <a:ext cx="503555" cy="2159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63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7" name="矩形 257"/>
                          <wps:cNvSpPr/>
                          <wps:spPr>
                            <a:xfrm>
                              <a:off x="406958" y="1050054"/>
                              <a:ext cx="503555" cy="2159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63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266" name="组合 266"/>
                          <wpg:cNvGrpSpPr/>
                          <wpg:grpSpPr>
                            <a:xfrm>
                              <a:off x="899327" y="793820"/>
                              <a:ext cx="500904" cy="205517"/>
                              <a:chOff x="0" y="0"/>
                              <a:chExt cx="500904" cy="205517"/>
                            </a:xfrm>
                          </wpg:grpSpPr>
                          <wps:wsp>
                            <wps:cNvPr id="260" name="曲线连接符 260"/>
                            <wps:cNvCnPr/>
                            <wps:spPr>
                              <a:xfrm>
                                <a:off x="10049" y="0"/>
                                <a:ext cx="490855" cy="185420"/>
                              </a:xfrm>
                              <a:prstGeom prst="curvedConnector3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2" name="曲线连接符 262"/>
                            <wps:cNvCnPr/>
                            <wps:spPr>
                              <a:xfrm>
                                <a:off x="0" y="20097"/>
                                <a:ext cx="490855" cy="185420"/>
                              </a:xfrm>
                              <a:prstGeom prst="curvedConnector3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7" name="组合 267"/>
                          <wpg:cNvGrpSpPr/>
                          <wpg:grpSpPr>
                            <a:xfrm>
                              <a:off x="904351" y="537587"/>
                              <a:ext cx="500380" cy="205105"/>
                              <a:chOff x="0" y="0"/>
                              <a:chExt cx="500904" cy="205517"/>
                            </a:xfrm>
                          </wpg:grpSpPr>
                          <wps:wsp>
                            <wps:cNvPr id="268" name="曲线连接符 268"/>
                            <wps:cNvCnPr/>
                            <wps:spPr>
                              <a:xfrm>
                                <a:off x="10049" y="0"/>
                                <a:ext cx="490855" cy="185420"/>
                              </a:xfrm>
                              <a:prstGeom prst="curvedConnector3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9" name="曲线连接符 269"/>
                            <wps:cNvCnPr/>
                            <wps:spPr>
                              <a:xfrm>
                                <a:off x="0" y="20097"/>
                                <a:ext cx="490855" cy="185420"/>
                              </a:xfrm>
                              <a:prstGeom prst="curvedConnector3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70" name="组合 270"/>
                          <wpg:cNvGrpSpPr/>
                          <wpg:grpSpPr>
                            <a:xfrm>
                              <a:off x="894301" y="1050054"/>
                              <a:ext cx="510430" cy="205104"/>
                              <a:chOff x="-10060" y="-20136"/>
                              <a:chExt cx="510964" cy="205516"/>
                            </a:xfrm>
                          </wpg:grpSpPr>
                          <wps:wsp>
                            <wps:cNvPr id="271" name="曲线连接符 271"/>
                            <wps:cNvCnPr/>
                            <wps:spPr>
                              <a:xfrm>
                                <a:off x="10049" y="-20136"/>
                                <a:ext cx="490855" cy="185420"/>
                              </a:xfrm>
                              <a:prstGeom prst="curvedConnector3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2" name="曲线连接符 272"/>
                            <wps:cNvCnPr/>
                            <wps:spPr>
                              <a:xfrm>
                                <a:off x="-10060" y="-40"/>
                                <a:ext cx="490855" cy="185420"/>
                              </a:xfrm>
                              <a:prstGeom prst="curvedConnector3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85" name="组合 285"/>
                        <wpg:cNvGrpSpPr/>
                        <wpg:grpSpPr>
                          <a:xfrm>
                            <a:off x="1396720" y="653143"/>
                            <a:ext cx="471805" cy="758162"/>
                            <a:chOff x="-5025" y="0"/>
                            <a:chExt cx="471805" cy="758162"/>
                          </a:xfrm>
                        </wpg:grpSpPr>
                        <wps:wsp>
                          <wps:cNvPr id="275" name="等腰三角形 275"/>
                          <wps:cNvSpPr/>
                          <wps:spPr>
                            <a:xfrm>
                              <a:off x="110531" y="688312"/>
                              <a:ext cx="45085" cy="69850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6" name="等腰三角形 276"/>
                          <wps:cNvSpPr/>
                          <wps:spPr>
                            <a:xfrm>
                              <a:off x="321547" y="688312"/>
                              <a:ext cx="45085" cy="69850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284" name="组合 284"/>
                          <wpg:cNvGrpSpPr/>
                          <wpg:grpSpPr>
                            <a:xfrm>
                              <a:off x="-5025" y="0"/>
                              <a:ext cx="471805" cy="667385"/>
                              <a:chOff x="-5025" y="0"/>
                              <a:chExt cx="471805" cy="667385"/>
                            </a:xfrm>
                          </wpg:grpSpPr>
                          <wps:wsp>
                            <wps:cNvPr id="274" name="矩形 274"/>
                            <wps:cNvSpPr/>
                            <wps:spPr>
                              <a:xfrm>
                                <a:off x="-5025" y="0"/>
                                <a:ext cx="471805" cy="6673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78" name="矩形 278"/>
                            <wps:cNvSpPr/>
                            <wps:spPr>
                              <a:xfrm>
                                <a:off x="80386" y="40194"/>
                                <a:ext cx="749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79" name="矩形 279"/>
                            <wps:cNvSpPr/>
                            <wps:spPr>
                              <a:xfrm>
                                <a:off x="85411" y="261257"/>
                                <a:ext cx="749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80" name="矩形 280"/>
                            <wps:cNvSpPr/>
                            <wps:spPr>
                              <a:xfrm>
                                <a:off x="85411" y="462224"/>
                                <a:ext cx="749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81" name="矩形 281"/>
                            <wps:cNvSpPr/>
                            <wps:spPr>
                              <a:xfrm>
                                <a:off x="301450" y="45218"/>
                                <a:ext cx="749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82" name="矩形 282"/>
                            <wps:cNvSpPr/>
                            <wps:spPr>
                              <a:xfrm>
                                <a:off x="301450" y="261257"/>
                                <a:ext cx="749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83" name="矩形 283"/>
                            <wps:cNvSpPr/>
                            <wps:spPr>
                              <a:xfrm>
                                <a:off x="301450" y="462224"/>
                                <a:ext cx="74930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4.8pt;margin-top:93.7pt;height:123.6pt;width:147.1pt;mso-wrap-distance-bottom:0pt;mso-wrap-distance-top:0pt;z-index:251687936;mso-width-relative:page;mso-height-relative:page;" coordsize="1868525,1569720" o:gfxdata="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">
                <o:lock v:ext="edit" aspectratio="f"/>
                <v:group id="_x0000_s1026" o:spid="_x0000_s1026" o:spt="203" style="position:absolute;left:0;top:0;height:1569720;width:1404620;" coordsize="1404731,1569720" o:gfxdata="UEsDBAoAAAAAAIdO4kAAAAAAAAAAAAAAAAAEAAAAZHJzL1BLAwQUAAAACACHTuJA/msRp7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5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axGn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0;height:1569720;width:788670;" coordsize="643199,156972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5024;top:0;height:1569720;width:638175;" coordsize="638175,1570178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" type="#_x0000_t3" style="position:absolute;left:0;top:60290;height:252730;width:638175;v-text-anchor:middle;" filled="f" stroked="t" coordsize="21600,21600" o:gfxdata="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GGF6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13]" joinstyle="round"/>
                        <v:imagedata o:title=""/>
                        <o:lock v:ext="edit" aspectratio="f"/>
                      </v:shape>
                      <v:line id="_x0000_s1026" o:spid="_x0000_s1026" o:spt="20" style="position:absolute;left:0;top:200967;height:1242847;width:0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 [3213]" joinstyle="round"/>
                        <v:imagedata o:title=""/>
                        <o:lock v:ext="edit" aspectratio="f"/>
                      </v:line>
                      <v:line id="_x0000_s1026" o:spid="_x0000_s1026" o:spt="20" style="position:absolute;left:638070;top:185895;height:1257918;width:0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3" type="#_x0000_t3" style="position:absolute;left:0;top:1317448;height:252730;width:638175;v-text-anchor:middle;" filled="f" stroked="t" coordsize="21600,21600" o:gfxdata="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SyP7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000000" joinstyle="round"/>
                        <v:imagedata o:title=""/>
                        <o:lock v:ext="edit" aspectratio="f"/>
                      </v:shape>
                      <v:line id="_x0000_s1026" o:spid="_x0000_s1026" o:spt="20" style="position:absolute;left:316523;top:0;height:1452411;width:0;" filled="f" stroked="t" coordsize="21600,21600" o:gfxdata="UEsDBAoAAAAAAIdO4kAAAAAAAAAAAAAAAAAEAAAAZHJzL1BLAwQUAAAACACHTuJAzgLOab8AAADb&#10;AAAADwAAAGRycy9kb3ducmV2LnhtbEWP0WrCQBRE3wv9h+UW+iK6idK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Czmm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 [3213]" joinstyle="round" dashstyle="dash"/>
                        <v:imagedata o:title=""/>
                        <o:lock v:ext="edit" aspectratio="f"/>
                      </v:line>
                      <v:shape id="_x0000_s1026" o:spid="_x0000_s1026" o:spt="3" type="#_x0000_t3" style="position:absolute;left:301450;top:532556;height:25207;width:25200;v-text-anchor:middle;" fillcolor="#000000 [3213]" filled="t" stroked="t" coordsize="21600,21600" o:gfxdata="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Wwh+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2pt" color="#000000 [3213]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301450;top:795205;height:25207;width:25200;v-text-anchor:middle;" fillcolor="#000000" filled="t" stroked="t" coordsize="21600,21600" o:gfxdata="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XreW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2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301450;top:1050089;height:25207;width:25200;v-text-anchor:middle;" fillcolor="#000000 [3213]" filled="t" stroked="t" coordsize="21600,21600" o:gfxdata="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FM5K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2pt" color="#000000 [3213]" joinstyle="round"/>
                        <v:imagedata o:title=""/>
                        <o:lock v:ext="edit" aspectratio="f"/>
                      </v:shape>
                    </v:group>
                    <v:line id="_x0000_s1026" o:spid="_x0000_s1026" o:spt="20" style="position:absolute;left:105507;top:105508;flip:y;height:165735;width:441960;" filled="f" stroked="t" coordsize="21600,21600" o:gfxdata="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euEF2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 [3213]" joinstyle="round" dashstyle="longDashDot"/>
                      <v:imagedata o:title=""/>
                      <o:lock v:ext="edit" aspectratio="f"/>
                    </v:line>
                    <v:line id="_x0000_s1026" o:spid="_x0000_s1026" o:spt="20" style="position:absolute;left:35169;top:125605;height:135590;width:547370;" filled="f" stroked="t" coordsize="21600,21600" o:gfxdata="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YIGs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13]" joinstyle="round" dashstyle="longDashDot"/>
                      <v:imagedata o:title=""/>
                      <o:lock v:ext="edit" aspectratio="f"/>
                    </v:line>
                    <v:line id="_x0000_s1026" o:spid="_x0000_s1026" o:spt="20" style="position:absolute;left:100483;top:1351504;flip:y;height:165735;width:441960;" filled="f" stroked="t" coordsize="21600,21600" o:gfxdata="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gwK7G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 [3213]" joinstyle="round" dashstyle="longDashDot"/>
                      <v:imagedata o:title=""/>
                      <o:lock v:ext="edit" aspectratio="f"/>
                    </v:line>
                    <v:line id="_x0000_s1026" o:spid="_x0000_s1026" o:spt="20" style="position:absolute;left:60290;top:1376624;height:135255;width:547370;" filled="f" stroked="t" coordsize="21600,21600" o:gfxdata="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uzsEW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5pt" color="#000000 [3213]" joinstyle="round" dashstyle="longDashDot"/>
                      <v:imagedata o:title=""/>
                      <o:lock v:ext="edit" aspectratio="f"/>
                    </v:line>
                    <v:shape id="_x0000_s1026" o:spid="_x0000_s1026" o:spt="3" type="#_x0000_t3" style="position:absolute;left:5024;top:411983;height:252095;width:638175;v-text-anchor:middle;" filled="f" stroked="t" coordsize="21600,21600" o:gfxdata="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vTpz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13]" joinstyle="round" dashstyle="dash"/>
                      <v:imagedata o:title=""/>
                      <o:lock v:ext="edit" aspectratio="f"/>
                    </v:shape>
                    <v:shape id="_x0000_s1026" o:spid="_x0000_s1026" o:spt="3" type="#_x0000_t3" style="position:absolute;left:5024;top:683288;height:252095;width:638175;v-text-anchor:middle;" filled="f" stroked="t" coordsize="21600,21600" o:gfxdata="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khcQUtwAAANsAAAAP&#10;AAAAAAAAAAEAIAAAACIAAABkcnMvZG93bnJldi54bWxQSwECFAAUAAAACACHTuJAMy8FnjsAAAA5&#10;AAAAEAAAAAAAAAABACAAAAAGAQAAZHJzL3NoYXBleG1sLnhtbFBLBQYAAAAABgAGAFsBAACwAwAA&#10;AAA=&#10;">
                      <v:fill on="f" focussize="0,0"/>
                      <v:stroke weight="0.5pt" color="#000000 [3213]" joinstyle="round" dashstyle="dash"/>
                      <v:imagedata o:title=""/>
                      <o:lock v:ext="edit" aspectratio="f"/>
                    </v:shape>
                    <v:shape id="_x0000_s1026" o:spid="_x0000_s1026" o:spt="3" type="#_x0000_t3" style="position:absolute;left:0;top:954594;height:252095;width:638175;v-text-anchor:middle;" filled="f" stroked="t" coordsize="21600,21600" o:gfxdata="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yWGP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13]" joinstyle="round" dashstyle="dash"/>
                      <v:imagedata o:title=""/>
                      <o:lock v:ext="edit" aspectratio="f"/>
                    </v:shape>
                  </v:group>
                  <v:rect id="_x0000_s1026" o:spid="_x0000_s1026" o:spt="1" style="position:absolute;left:406958;top:537587;height:21590;width:503555;v-text-anchor:middle;" fillcolor="#595959 [2109]" filled="t" stroked="t" coordsize="21600,21600" o:gfxdata="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eoxVugAAANsA&#10;AAAPAAAAAAAAAAEAIAAAACIAAABkcnMvZG93bnJldi54bWxQSwECFAAUAAAACACHTuJAMy8FnjsA&#10;AAA5AAAAEAAAAAAAAAABACAAAAAJAQAAZHJzL3NoYXBleG1sLnhtbFBLBQYAAAAABgAGAFsBAACz&#10;AwAAAAA=&#10;">
                    <v:fill on="t" focussize="0,0"/>
                    <v:stroke weight="0.5pt" color="#385D8A [3204]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rect>
                  <v:rect id="_x0000_s1026" o:spid="_x0000_s1026" o:spt="1" style="position:absolute;left:406958;top:793820;height:21590;width:503555;v-text-anchor:middle;" fillcolor="#595959 [2109]" filled="t" stroked="t" coordsize="21600,21600" o:gfxdata="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FRJW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0.5pt" color="#385D8A [3204]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rect>
                  <v:rect id="_x0000_s1026" o:spid="_x0000_s1026" o:spt="1" style="position:absolute;left:406958;top:1050054;height:21590;width:503555;v-text-anchor:middle;" fillcolor="#595959 [2109]" filled="t" stroked="t" coordsize="21600,21600" o:gfxdata="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Zt82/&#10;AAAA3AAAAA8AAAAAAAAAAQAgAAAAIgAAAGRycy9kb3ducmV2LnhtbFBLAQIUABQAAAAIAIdO4kAz&#10;LwWeOwAAADkAAAAQAAAAAAAAAAEAIAAAAA4BAABkcnMvc2hhcGV4bWwueG1sUEsFBgAAAAAGAAYA&#10;WwEAALgDAAAAAA==&#10;">
                    <v:fill on="t" focussize="0,0"/>
                    <v:stroke weight="0.5pt" color="#385D8A [3204]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899327;top:793820;height:205517;width:500904;" coordsize="500904,205517" o:gfxdata="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xSTi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8" type="#_x0000_t38" style="position:absolute;left:10049;top:0;height:185420;width:490855;" filled="f" stroked="t" coordsize="21600,21600" o:gfxdata="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j0DC7sAAADc&#10;AAAADwAAAAAAAAABACAAAAAiAAAAZHJzL2Rvd25yZXYueG1sUEsBAhQAFAAAAAgAh07iQDMvBZ47&#10;AAAAOQAAABAAAAAAAAAAAQAgAAAACgEAAGRycy9zaGFwZXhtbC54bWxQSwUGAAAAAAYABgBbAQAA&#10;tAMAAAAA&#10;" adj="10800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  <v:shape id="_x0000_s1026" o:spid="_x0000_s1026" o:spt="38" type="#_x0000_t38" style="position:absolute;left:0;top:20097;height:185420;width:490855;" filled="f" stroked="t" coordsize="21600,21600" o:gfxdata="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ozjnvQAA&#10;ANwAAAAPAAAAAAAAAAEAIAAAACIAAABkcnMvZG93bnJldi54bWxQSwECFAAUAAAACACHTuJAMy8F&#10;njsAAAA5AAAAEAAAAAAAAAABACAAAAAMAQAAZHJzL3NoYXBleG1sLnhtbFBLBQYAAAAABgAGAFsB&#10;AAC2AwAAAAA=&#10;" adj="10800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04351;top:537587;height:205105;width:500380;" coordsize="500904,205517" o:gfxdata="UEsDBAoAAAAAAIdO4kAAAAAAAAAAAAAAAAAEAAAAZHJzL1BLAwQUAAAACACHTuJABImBeb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5Ygl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EiYF5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8" type="#_x0000_t38" style="position:absolute;left:10049;top:0;height:185420;width:490855;" filled="f" stroked="t" coordsize="21600,21600" o:gfxdata="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EsPDbsAAADc&#10;AAAADwAAAAAAAAABACAAAAAiAAAAZHJzL2Rvd25yZXYueG1sUEsBAhQAFAAAAAgAh07iQDMvBZ47&#10;AAAAOQAAABAAAAAAAAAAAQAgAAAACgEAAGRycy9zaGFwZXhtbC54bWxQSwUGAAAAAAYABgBbAQAA&#10;tAMAAAAA&#10;" adj="10800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  <v:shape id="_x0000_s1026" o:spid="_x0000_s1026" o:spt="38" type="#_x0000_t38" style="position:absolute;left:0;top:20097;height:185420;width:490855;" filled="f" stroked="t" coordsize="21600,21600" o:gfxdata="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weqlr4A&#10;AADcAAAADwAAAAAAAAABACAAAAAiAAAAZHJzL2Rvd25yZXYueG1sUEsBAhQAFAAAAAgAh07iQDMv&#10;BZ47AAAAOQAAABAAAAAAAAAAAQAgAAAADQEAAGRycy9zaGFwZXhtbC54bWxQSwUGAAAAAAYABgBb&#10;AQAAtwMAAAAA&#10;" adj="10800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894301;top:1050054;height:205104;width:510430;" coordorigin="-10060,-20136" coordsize="510964,205516" o:gfxdata="UEsDBAoAAAAAAIdO4kAAAAAAAAAAAAAAAAAEAAAAZHJzL1BLAwQUAAAACACHTuJADrmP0L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8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OuY/Q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38" type="#_x0000_t38" style="position:absolute;left:10049;top:-20136;height:185420;width:490855;" filled="f" stroked="t" coordsize="21600,21600" o:gfxdata="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KgwTb4A&#10;AADcAAAADwAAAAAAAAABACAAAAAiAAAAZHJzL2Rvd25yZXYueG1sUEsBAhQAFAAAAAgAh07iQDMv&#10;BZ47AAAAOQAAABAAAAAAAAAAAQAgAAAADQEAAGRycy9zaGFwZXhtbC54bWxQSwUGAAAAAAYABgBb&#10;AQAAtwMAAAAA&#10;" adj="10800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  <v:shape id="_x0000_s1026" o:spid="_x0000_s1026" o:spt="38" type="#_x0000_t38" style="position:absolute;left:-10060;top:-40;height:185420;width:490855;" filled="f" stroked="t" coordsize="21600,21600" o:gfxdata="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eq46vQAA&#10;ANwAAAAPAAAAAAAAAAEAIAAAACIAAABkcnMvZG93bnJldi54bWxQSwECFAAUAAAACACHTuJAMy8F&#10;njsAAAA5AAAAEAAAAAAAAAABACAAAAAMAQAAZHJzL3NoYXBleG1sLnhtbFBLBQYAAAAABgAGAFsB&#10;AAC2AwAAAAA=&#10;" adj="10800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1396720;top:653143;height:758162;width:471805;" coordorigin="-5025,0" coordsize="471805,758162" o:gfxdata="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G1xv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5" type="#_x0000_t5" style="position:absolute;left:110531;top:688312;height:69850;width:45085;v-text-anchor:middle;" fillcolor="#000000 [3213]" filled="t" stroked="t" coordsize="21600,21600" o:gfxdata="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4POcvQAA&#10;ANwAAAAPAAAAAAAAAAEAIAAAACIAAABkcnMvZG93bnJldi54bWxQSwECFAAUAAAACACHTuJAMy8F&#10;njsAAAA5AAAAEAAAAAAAAAABACAAAAAMAQAAZHJzL3NoYXBleG1sLnhtbFBLBQYAAAAABgAGAFsB&#10;AAC2AwAAAAA=&#10;" adj="10800">
                    <v:fill on="t" focussize="0,0"/>
                    <v:stroke weight="2pt" color="#000000 [3213]" joinstyle="round"/>
                    <v:imagedata o:title=""/>
                    <o:lock v:ext="edit" aspectratio="f"/>
                  </v:shape>
                  <v:shape id="_x0000_s1026" o:spid="_x0000_s1026" o:spt="5" type="#_x0000_t5" style="position:absolute;left:321547;top:688312;height:69850;width:45085;v-text-anchor:middle;" fillcolor="#000000 [3213]" filled="t" stroked="t" coordsize="21600,21600" o:gfxdata="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zJt674A&#10;AADcAAAADwAAAAAAAAABACAAAAAiAAAAZHJzL2Rvd25yZXYueG1sUEsBAhQAFAAAAAgAh07iQDMv&#10;BZ47AAAAOQAAABAAAAAAAAAAAQAgAAAADQEAAGRycy9zaGFwZXhtbC54bWxQSwUGAAAAAAYABgBb&#10;AQAAtwMAAAAA&#10;" adj="10800">
                    <v:fill on="t" focussize="0,0"/>
                    <v:stroke weight="2pt" color="#000000 [3213]" joinstyle="round"/>
                    <v:imagedata o:title=""/>
                    <o:lock v:ext="edit" aspectratio="f"/>
                  </v:shape>
                  <v:group id="_x0000_s1026" o:spid="_x0000_s1026" o:spt="203" style="position:absolute;left:-5025;top:0;height:667385;width:471805;" coordorigin="-5025,0" coordsize="471805,667385" o:gfxdata="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EV/n0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-5025;top:0;height:667385;width:471805;v-text-anchor:middle;" fillcolor="#D9D9D9 [2732]" filled="t" stroked="t" coordsize="21600,21600" o:gfxdata="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8m8&#10;rMEAAADcAAAADwAAAAAAAAABACAAAAAiAAAAZHJzL2Rvd25yZXYueG1sUEsBAhQAFAAAAAgAh07i&#10;QDMvBZ47AAAAOQAAABAAAAAAAAAAAQAgAAAAEAEAAGRycy9zaGFwZXhtbC54bWxQSwUGAAAAAAYA&#10;BgBbAQAAugMAAAAA&#10;">
                      <v:fill on="t" focussize="0,0"/>
                      <v:stroke weight="1pt" color="#595959 [2109]" joinstyle="round"/>
                      <v:imagedata o:title=""/>
                      <o:lock v:ext="edit" aspectratio="f"/>
                    </v:rect>
                    <v:rect id="_x0000_s1026" o:spid="_x0000_s1026" o:spt="1" style="position:absolute;left:80386;top:40194;height:146050;width:74930;v-text-anchor:middle;" fillcolor="#A6A6A6 [2092]" filled="t" stroked="t" coordsize="21600,21600" o:gfxdata="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D5cr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5pt" color="#000000 [3213]" joinstyle="round"/>
                      <v:imagedata o:title=""/>
                      <o:lock v:ext="edit" aspectratio="f"/>
                    </v:rect>
                    <v:rect id="_x0000_s1026" o:spid="_x0000_s1026" o:spt="1" style="position:absolute;left:85411;top:261257;height:146050;width:74930;v-text-anchor:middle;" fillcolor="#A6A6A6 [2092]" filled="t" stroked="t" coordsize="21600,21600" o:gfxdata="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Ny+TW/&#10;AAAA3AAAAA8AAAAAAAAAAQAgAAAAIgAAAGRycy9kb3ducmV2LnhtbFBLAQIUABQAAAAIAIdO4kAz&#10;LwWeOwAAADkAAAAQAAAAAAAAAAEAIAAAAA4BAABkcnMvc2hhcGV4bWwueG1sUEsFBgAAAAAGAAYA&#10;WwEAALgDAAAAAA==&#10;">
                      <v:fill on="t" focussize="0,0"/>
                      <v:stroke weight="0.5pt" color="#000000 [3213]" joinstyle="round"/>
                      <v:imagedata o:title=""/>
                      <o:lock v:ext="edit" aspectratio="f"/>
                    </v:rect>
                    <v:rect id="_x0000_s1026" o:spid="_x0000_s1026" o:spt="1" style="position:absolute;left:85411;top:462224;height:146050;width:74930;v-text-anchor:middle;" fillcolor="#A6A6A6 [2092]" filled="t" stroked="t" coordsize="21600,21600" o:gfxdata="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edII+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5pt" color="#000000 [3213]" joinstyle="round"/>
                      <v:imagedata o:title=""/>
                      <o:lock v:ext="edit" aspectratio="f"/>
                    </v:rect>
                    <v:rect id="_x0000_s1026" o:spid="_x0000_s1026" o:spt="1" style="position:absolute;left:301450;top:45218;height:146050;width:74930;v-text-anchor:middle;" fillcolor="#A6A6A6 [2092]" filled="t" stroked="t" coordsize="21600,21600" o:gfxdata="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NGFFL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0.5pt" color="#000000 [3213]" joinstyle="round"/>
                      <v:imagedata o:title=""/>
                      <o:lock v:ext="edit" aspectratio="f"/>
                    </v:rect>
                    <v:rect id="_x0000_s1026" o:spid="_x0000_s1026" o:spt="1" style="position:absolute;left:301450;top:261257;height:146050;width:74930;v-text-anchor:middle;" fillcolor="#A6A6A6 [2092]" filled="t" stroked="t" coordsize="21600,21600" o:gfxdata="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AMbY7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0.5pt" color="#000000 [3213]" joinstyle="round"/>
                      <v:imagedata o:title=""/>
                      <o:lock v:ext="edit" aspectratio="f"/>
                    </v:rect>
                    <v:rect id="_x0000_s1026" o:spid="_x0000_s1026" o:spt="1" style="position:absolute;left:301450;top:462224;height:146050;width:74930;v-text-anchor:middle;" fillcolor="#A6A6A6 [2092]" filled="t" stroked="t" coordsize="21600,21600" o:gfxdata="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Pvvi/&#10;AAAA3AAAAA8AAAAAAAAAAQAgAAAAIgAAAGRycy9kb3ducmV2LnhtbFBLAQIUABQAAAAIAIdO4kAz&#10;LwWeOwAAADkAAAAQAAAAAAAAAAEAIAAAAA4BAABkcnMvc2hhcGV4bWwueG1sUEsFBgAAAAAGAAYA&#10;WwEAALgDAAAAAA==&#10;">
                      <v:fill on="t" focussize="0,0"/>
                      <v:stroke weight="0.5pt" color="#000000 [3213]" joinstyle="round"/>
                      <v:imagedata o:title=""/>
                      <o:lock v:ext="edit" aspectratio="f"/>
                    </v:rect>
                  </v:group>
                </v:group>
                <w10:wrap type="topAndBottom"/>
              </v:group>
            </w:pict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1450975</wp:posOffset>
                </wp:positionV>
                <wp:extent cx="335915" cy="284480"/>
                <wp:effectExtent l="0" t="0" r="0" b="20955"/>
                <wp:wrapNone/>
                <wp:docPr id="290" name="组合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915" cy="284425"/>
                          <a:chOff x="0" y="0"/>
                          <a:chExt cx="336480" cy="284894"/>
                        </a:xfrm>
                      </wpg:grpSpPr>
                      <wps:wsp>
                        <wps:cNvPr id="29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80" y="0"/>
                            <a:ext cx="215900" cy="245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0" name="直接连接符 300"/>
                        <wps:cNvCnPr/>
                        <wps:spPr>
                          <a:xfrm flipV="1">
                            <a:off x="0" y="175855"/>
                            <a:ext cx="186662" cy="10903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7.5pt;margin-top:114.25pt;height:22.4pt;width:26.45pt;z-index:251689984;mso-width-relative:page;mso-height-relative:page;" coordsize="336480,284894" o:gfxdata="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KOcY&#10;Z9wAAAALAQAADwAAAAAAAAABACAAAAAiAAAAZHJzL2Rvd25yZXYueG1sUEsBAhQAFAAAAAgAh07i&#10;QBdAQRM7AwAAMwcAAA4AAAAAAAAAAQAgAAAAKwEAAGRycy9lMm9Eb2MueG1sUEsFBgAAAAAGAAYA&#10;WQEAANgGAAAAAA==&#10;">
                <o:lock v:ext="edit" aspectratio="f"/>
                <v:shape id="文本框 2" o:spid="_x0000_s1026" o:spt="202" type="#_x0000_t202" style="position:absolute;left:120580;top:0;height:245745;width:215900;" filled="f" stroked="f" coordsize="21600,21600" o:gfxdata="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RQu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line id="_x0000_s1026" o:spid="_x0000_s1026" o:spt="20" style="position:absolute;left:0;top:175855;flip:y;height:109039;width:186662;" filled="f" stroked="t" coordsize="21600,21600" o:gfxdata="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AqpbL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4474845</wp:posOffset>
                </wp:positionH>
                <wp:positionV relativeFrom="paragraph">
                  <wp:posOffset>1576705</wp:posOffset>
                </wp:positionV>
                <wp:extent cx="336550" cy="280035"/>
                <wp:effectExtent l="0" t="0" r="0" b="25400"/>
                <wp:wrapNone/>
                <wp:docPr id="289" name="组合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480" cy="279861"/>
                          <a:chOff x="0" y="0"/>
                          <a:chExt cx="336480" cy="279861"/>
                        </a:xfrm>
                      </wpg:grpSpPr>
                      <wps:wsp>
                        <wps:cNvPr id="27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80" y="0"/>
                            <a:ext cx="215900" cy="245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7" name="直接连接符 287"/>
                        <wps:cNvCnPr/>
                        <wps:spPr>
                          <a:xfrm flipV="1">
                            <a:off x="0" y="170822"/>
                            <a:ext cx="186662" cy="10903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2.35pt;margin-top:124.15pt;height:22.05pt;width:26.5pt;z-index:251688960;mso-width-relative:page;mso-height-relative:page;" coordsize="336480,279861" o:gfxdata="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DrH1Y2wAAAAsBAAAPAAAAAAAAAAEA&#10;IAAAACIAAABkcnMvZG93bnJldi54bWxQSwECFAAUAAAACACHTuJAD3PHjSkDAAAzBwAADgAAAAAA&#10;AAABACAAAAAqAQAAZHJzL2Uyb0RvYy54bWxQSwUGAAAAAAYABgBZAQAAxQYAAAAA&#10;">
                <o:lock v:ext="edit" aspectratio="f"/>
                <v:shape id="文本框 2" o:spid="_x0000_s1026" o:spt="202" type="#_x0000_t202" style="position:absolute;left:120580;top:0;height:245745;width:215900;" filled="f" stroked="f" coordsize="21600,21600" o:gfxdata="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sSSGL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line id="_x0000_s1026" o:spid="_x0000_s1026" o:spt="20" style="position:absolute;left:0;top:170822;flip:y;height:109039;width:186662;" filled="f" stroked="t" coordsize="21600,21600" o:gfxdata="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NE937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2768600</wp:posOffset>
                </wp:positionH>
                <wp:positionV relativeFrom="paragraph">
                  <wp:posOffset>1856105</wp:posOffset>
                </wp:positionV>
                <wp:extent cx="306070" cy="245745"/>
                <wp:effectExtent l="0" t="0" r="0" b="1905"/>
                <wp:wrapNone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245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8pt;margin-top:146.15pt;height:19.35pt;width:24.1pt;z-index:251685888;mso-width-relative:page;mso-height-relative:page;" filled="f" stroked="f" coordsize="21600,21600" o:gfxdata="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Hv&#10;p7XZAAAACwEAAA8AAAAAAAAAAQAgAAAAIgAAAGRycy9kb3ducmV2LnhtbFBLAQIUABQAAAAIAIdO&#10;4kAv34HpIgIAACkEAAAOAAAAAAAAAAEAIAAAACg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1598295</wp:posOffset>
                </wp:positionV>
                <wp:extent cx="306070" cy="245745"/>
                <wp:effectExtent l="0" t="0" r="0" b="1905"/>
                <wp:wrapNone/>
                <wp:docPr id="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245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7.5pt;margin-top:125.85pt;height:19.35pt;width:24.1pt;z-index:251684864;mso-width-relative:page;mso-height-relative:page;" filled="f" stroked="f" coordsize="21600,21600" o:gfxdata="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qI&#10;bn3ZAAAACwEAAA8AAAAAAAAAAQAgAAAAIgAAAGRycy9kb3ducmV2LnhtbFBLAQIUABQAAAAIAIdO&#10;4kBYWEEsIgIAACkEAAAOAAAAAAAAAAEAIAAAACg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  <w:t>材料高温力学性能检测用筒式炉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是以电为能源，在某一规定的时间内，电流通过加热元件产生热量，其传热方式为辐射、传导、对流等。主要由炉体和控制器组成，两者既可相互独立，也可组合为一体。炉体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由加热元件、保温层以及炉壳等组成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，筒式炉与控制器装配简图如图1所示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2168525</wp:posOffset>
                </wp:positionH>
                <wp:positionV relativeFrom="paragraph">
                  <wp:posOffset>1035050</wp:posOffset>
                </wp:positionV>
                <wp:extent cx="467995" cy="279400"/>
                <wp:effectExtent l="0" t="0" r="27940" b="25400"/>
                <wp:wrapNone/>
                <wp:docPr id="301" name="组合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67953" cy="279400"/>
                          <a:chOff x="0" y="0"/>
                          <a:chExt cx="336480" cy="279861"/>
                        </a:xfrm>
                      </wpg:grpSpPr>
                      <wps:wsp>
                        <wps:cNvPr id="30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580" y="0"/>
                            <a:ext cx="215900" cy="245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3" name="直接连接符 303"/>
                        <wps:cNvCnPr/>
                        <wps:spPr>
                          <a:xfrm flipV="1">
                            <a:off x="0" y="170822"/>
                            <a:ext cx="186662" cy="10903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170.75pt;margin-top:81.5pt;height:22pt;width:36.85pt;z-index:251691008;mso-width-relative:page;mso-height-relative:page;" coordsize="336480,279861" o:gfxdata="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vSEmX2AAAAAsB&#10;AAAPAAAAAAAAAAEAIAAAACIAAABkcnMvZG93bnJldi54bWxQSwECFAAUAAAACACHTuJAqSF2iDgD&#10;AAA9BwAADgAAAAAAAAABACAAAAAnAQAAZHJzL2Uyb0RvYy54bWxQSwUGAAAAAAYABgBZAQAA0QYA&#10;AAAA&#10;">
                <o:lock v:ext="edit" aspectratio="f"/>
                <v:shape id="文本框 2" o:spid="_x0000_s1026" o:spt="202" type="#_x0000_t202" style="position:absolute;left:120580;top:0;height:245745;width:215900;" filled="f" stroked="f" coordsize="21600,21600" o:gfxdata="UEsDBAoAAAAAAIdO4kAAAAAAAAAAAAAAAAAEAAAAZHJzL1BLAwQUAAAACACHTuJAGFRNYL4AAADc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pVK4e9MPAJyf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FRNYL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line id="_x0000_s1026" o:spid="_x0000_s1026" o:spt="20" style="position:absolute;left:0;top:170822;flip:y;height:109039;width:186662;" filled="f" stroked="t" coordsize="21600,21600" o:gfxdata="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YNxu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922020</wp:posOffset>
                </wp:positionV>
                <wp:extent cx="306070" cy="245745"/>
                <wp:effectExtent l="0" t="0" r="0" b="1905"/>
                <wp:wrapNone/>
                <wp:docPr id="5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245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7.7pt;margin-top:72.6pt;height:19.35pt;width:24.1pt;z-index:251686912;mso-width-relative:page;mso-height-relative:page;" filled="f" stroked="f" coordsize="21600,21600" o:gfxdata="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S4Oiw&#10;2AAAAAsBAAAPAAAAAAAAAAEAIAAAACIAAABkcnMvZG93bnJldi54bWxQSwECFAAUAAAACACHTuJA&#10;RqXGVyECAAApBAAADgAAAAAAAAABACAAAAAnAQAAZHJzL2Uyb0RvYy54bWxQSwUGAAAAAAYABgBZ&#10;AQAAu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图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筒式炉与控制器装配简图</w:t>
      </w:r>
    </w:p>
    <w:p>
      <w:pPr>
        <w:adjustRightInd w:val="0"/>
        <w:snapToGrid w:val="0"/>
        <w:spacing w:line="360" w:lineRule="auto"/>
        <w:ind w:firstLine="360" w:firstLineChars="200"/>
        <w:jc w:val="center"/>
        <w:rPr>
          <w:rFonts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3—传感器位置；4—传感器；5—控制器；6—筒式炉本体。</w:t>
      </w:r>
    </w:p>
    <w:p>
      <w:pPr>
        <w:pStyle w:val="45"/>
        <w:spacing w:beforeLines="0" w:afterLines="0" w:line="360" w:lineRule="auto"/>
        <w:ind w:left="272" w:hanging="272"/>
        <w:rPr>
          <w:rFonts w:ascii="Times New Roman" w:hAnsi="Times New Roman"/>
          <w:sz w:val="24"/>
        </w:rPr>
      </w:pPr>
      <w:bookmarkStart w:id="66" w:name="_Toc1294"/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计量特性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计量特性包括炉温偏差、炉温梯度和炉温稳定度</w:t>
      </w:r>
      <w:r>
        <w:rPr>
          <w:rFonts w:hint="eastAsia" w:ascii="Times New Roman" w:hAnsi="Times New Roman"/>
          <w:sz w:val="24"/>
        </w:rPr>
        <w:t>。其中炉温偏差和温度梯度的要求应符合</w:t>
      </w:r>
      <w:r>
        <w:rPr>
          <w:rFonts w:ascii="Times New Roman" w:hAnsi="Times New Roman"/>
          <w:kern w:val="0"/>
          <w:sz w:val="24"/>
          <w:szCs w:val="20"/>
        </w:rPr>
        <w:t>GB/T 228.2</w:t>
      </w:r>
      <w:r>
        <w:rPr>
          <w:rFonts w:hint="eastAsia" w:ascii="Times New Roman" w:hAnsi="Times New Roman"/>
          <w:kern w:val="0"/>
          <w:sz w:val="24"/>
          <w:szCs w:val="20"/>
        </w:rPr>
        <w:t>及</w:t>
      </w:r>
      <w:r>
        <w:rPr>
          <w:rFonts w:ascii="Times New Roman" w:hAnsi="Times New Roman"/>
          <w:kern w:val="0"/>
          <w:sz w:val="24"/>
          <w:szCs w:val="20"/>
        </w:rPr>
        <w:t>GB/T 2039的规定</w:t>
      </w:r>
      <w:r>
        <w:rPr>
          <w:rFonts w:hint="eastAsia" w:ascii="Times New Roman" w:hAnsi="Times New Roman"/>
          <w:kern w:val="0"/>
          <w:sz w:val="24"/>
          <w:szCs w:val="20"/>
        </w:rPr>
        <w:t>，</w:t>
      </w:r>
      <w:r>
        <w:rPr>
          <w:rFonts w:ascii="Times New Roman" w:hAnsi="Times New Roman"/>
          <w:kern w:val="0"/>
          <w:sz w:val="24"/>
          <w:szCs w:val="20"/>
        </w:rPr>
        <w:t>具体</w:t>
      </w:r>
      <w:r>
        <w:rPr>
          <w:rFonts w:ascii="Times New Roman" w:hAnsi="Times New Roman"/>
          <w:sz w:val="24"/>
        </w:rPr>
        <w:t>见表1。</w:t>
      </w:r>
    </w:p>
    <w:p>
      <w:pPr>
        <w:rPr>
          <w:rFonts w:ascii="Times New Roman" w:hAnsi="Times New Roman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67" w:name="_Toc3844_WPSOffice_Level1"/>
      <w:r>
        <w:rPr>
          <w:rFonts w:ascii="Times New Roman" w:hAnsi="Times New Roman" w:eastAsia="黑体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pStyle w:val="46"/>
        <w:wordWrap w:val="0"/>
        <w:spacing w:line="360" w:lineRule="auto"/>
        <w:ind w:firstLine="420"/>
        <w:jc w:val="right"/>
        <w:rPr>
          <w:rFonts w:ascii="Times New Roman" w:hAnsi="Times New Roman" w:eastAsia="黑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4"/>
          <w14:textFill>
            <w14:solidFill>
              <w14:schemeClr w14:val="tx1"/>
            </w14:solidFill>
          </w14:textFill>
        </w:rPr>
        <w:t>表1</w:t>
      </w:r>
      <w:r>
        <w:rPr>
          <w:rFonts w:hint="eastAsia" w:ascii="Times New Roman" w:hAnsi="Times New Roman" w:eastAsia="黑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黑体"/>
          <w:color w:val="000000" w:themeColor="text1"/>
          <w:szCs w:val="24"/>
          <w14:textFill>
            <w14:solidFill>
              <w14:schemeClr w14:val="tx1"/>
            </w14:solidFill>
          </w14:textFill>
        </w:rPr>
        <w:t>筒式炉计量特性</w:t>
      </w:r>
      <w:r>
        <w:rPr>
          <w:rFonts w:hint="eastAsia" w:ascii="Times New Roman" w:hAnsi="Times New Roman" w:eastAsia="黑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ascii="Times New Roman" w:hAnsi="Times New Roman"/>
          <w:szCs w:val="21"/>
        </w:rPr>
        <w:t>℃</w:t>
      </w:r>
      <w:r>
        <w:rPr>
          <w:rFonts w:hint="eastAsia" w:ascii="Times New Roman" w:hAnsi="Times New Roman"/>
          <w:szCs w:val="21"/>
        </w:rPr>
        <w:t xml:space="preserve">  </w:t>
      </w:r>
    </w:p>
    <w:tbl>
      <w:tblPr>
        <w:tblStyle w:val="2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4"/>
        <w:gridCol w:w="2381"/>
        <w:gridCol w:w="2381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26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试验温度</w:t>
            </w:r>
            <w:r>
              <w:rPr>
                <w:rFonts w:hint="eastAsia" w:ascii="Times New Roman" w:hAnsi="Times New Roman"/>
                <w:szCs w:val="21"/>
              </w:rPr>
              <w:t>T</w:t>
            </w:r>
          </w:p>
        </w:tc>
        <w:tc>
          <w:tcPr>
            <w:tcW w:w="124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炉温</w:t>
            </w:r>
            <w:r>
              <w:rPr>
                <w:rFonts w:ascii="Times New Roman" w:hAnsi="Times New Roman"/>
                <w:szCs w:val="21"/>
              </w:rPr>
              <w:t>偏差</w:t>
            </w:r>
          </w:p>
        </w:tc>
        <w:tc>
          <w:tcPr>
            <w:tcW w:w="1244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炉温</w:t>
            </w:r>
            <w:r>
              <w:rPr>
                <w:rFonts w:ascii="Times New Roman" w:hAnsi="Times New Roman"/>
                <w:szCs w:val="21"/>
              </w:rPr>
              <w:t>梯度</w:t>
            </w:r>
          </w:p>
        </w:tc>
        <w:tc>
          <w:tcPr>
            <w:tcW w:w="1244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炉温稳定度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26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T</w:t>
            </w:r>
            <w:r>
              <w:rPr>
                <w:rFonts w:hint="eastAsia" w:ascii="Times New Roman" w:hAnsi="Times New Roman"/>
                <w:i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≤</w:t>
            </w:r>
            <w:r>
              <w:rPr>
                <w:rFonts w:ascii="Times New Roman" w:hAnsi="Times New Roman"/>
                <w:szCs w:val="21"/>
              </w:rPr>
              <w:t>600</w:t>
            </w:r>
          </w:p>
        </w:tc>
        <w:tc>
          <w:tcPr>
            <w:tcW w:w="1244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±3</w:t>
            </w:r>
          </w:p>
        </w:tc>
        <w:tc>
          <w:tcPr>
            <w:tcW w:w="1244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244" w:type="pct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±</w:t>
            </w: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26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600＜</w:t>
            </w:r>
            <w:r>
              <w:rPr>
                <w:rFonts w:ascii="Times New Roman" w:hAnsi="Times New Roman"/>
                <w:i/>
                <w:szCs w:val="21"/>
              </w:rPr>
              <w:t>T</w:t>
            </w:r>
            <w:r>
              <w:rPr>
                <w:rFonts w:hint="eastAsia" w:ascii="Times New Roman" w:hAnsi="Times New Roman"/>
                <w:i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≤</w:t>
            </w:r>
            <w:r>
              <w:rPr>
                <w:rFonts w:ascii="Times New Roman" w:hAnsi="Times New Roman"/>
                <w:szCs w:val="21"/>
              </w:rPr>
              <w:t>800</w:t>
            </w:r>
          </w:p>
        </w:tc>
        <w:tc>
          <w:tcPr>
            <w:tcW w:w="1244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±4</w:t>
            </w:r>
          </w:p>
        </w:tc>
        <w:tc>
          <w:tcPr>
            <w:tcW w:w="1244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244" w:type="pct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26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800＜</w:t>
            </w:r>
            <w:r>
              <w:rPr>
                <w:rFonts w:ascii="Times New Roman" w:hAnsi="Times New Roman"/>
                <w:i/>
                <w:szCs w:val="21"/>
              </w:rPr>
              <w:t>T</w:t>
            </w:r>
            <w:r>
              <w:rPr>
                <w:rFonts w:hint="eastAsia" w:ascii="Times New Roman" w:hAnsi="Times New Roman"/>
                <w:i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≤</w:t>
            </w:r>
            <w:r>
              <w:rPr>
                <w:rFonts w:ascii="Times New Roman" w:hAnsi="Times New Roman"/>
                <w:szCs w:val="21"/>
              </w:rPr>
              <w:t>1000</w:t>
            </w:r>
          </w:p>
        </w:tc>
        <w:tc>
          <w:tcPr>
            <w:tcW w:w="1244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±5</w:t>
            </w:r>
          </w:p>
        </w:tc>
        <w:tc>
          <w:tcPr>
            <w:tcW w:w="1244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244" w:type="pct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267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1000＜</w:t>
            </w:r>
            <w:r>
              <w:rPr>
                <w:rFonts w:ascii="Times New Roman" w:hAnsi="Times New Roman"/>
                <w:i/>
                <w:szCs w:val="21"/>
              </w:rPr>
              <w:t>T</w:t>
            </w:r>
            <w:r>
              <w:rPr>
                <w:rFonts w:hint="eastAsia" w:ascii="Times New Roman" w:hAnsi="Times New Roman"/>
                <w:i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≤</w:t>
            </w:r>
            <w:r>
              <w:rPr>
                <w:rFonts w:ascii="Times New Roman" w:hAnsi="Times New Roman"/>
                <w:szCs w:val="21"/>
              </w:rPr>
              <w:t>1100</w:t>
            </w:r>
          </w:p>
        </w:tc>
        <w:tc>
          <w:tcPr>
            <w:tcW w:w="1244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±6</w:t>
            </w:r>
          </w:p>
        </w:tc>
        <w:tc>
          <w:tcPr>
            <w:tcW w:w="1244" w:type="pc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244" w:type="pct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360" w:lineRule="auto"/>
        <w:ind w:firstLine="420" w:firstLineChars="200"/>
        <w:rPr>
          <w:rFonts w:ascii="Times New Roman" w:hAnsi="Times New Roman" w:eastAsia="仿宋"/>
          <w:bCs/>
          <w:color w:val="000000"/>
          <w:szCs w:val="18"/>
        </w:rPr>
      </w:pPr>
      <w:r>
        <w:rPr>
          <w:rFonts w:ascii="Times New Roman" w:hAnsi="Times New Roman" w:eastAsia="仿宋"/>
          <w:bCs/>
          <w:color w:val="000000"/>
          <w:szCs w:val="18"/>
        </w:rPr>
        <w:t>注</w:t>
      </w:r>
      <w:r>
        <w:rPr>
          <w:rFonts w:hint="eastAsia" w:ascii="Times New Roman" w:hAnsi="Times New Roman" w:eastAsia="仿宋"/>
          <w:bCs/>
          <w:color w:val="000000"/>
          <w:szCs w:val="18"/>
        </w:rPr>
        <w:t>：</w:t>
      </w:r>
    </w:p>
    <w:p>
      <w:pPr>
        <w:spacing w:line="360" w:lineRule="auto"/>
        <w:ind w:left="420" w:leftChars="200" w:firstLine="420" w:firstLineChars="200"/>
        <w:rPr>
          <w:rFonts w:ascii="Times New Roman" w:hAnsi="Times New Roman" w:eastAsia="仿宋"/>
          <w:bCs/>
          <w:color w:val="000000"/>
          <w:szCs w:val="18"/>
        </w:rPr>
      </w:pPr>
      <w:r>
        <w:rPr>
          <w:rFonts w:hint="eastAsia" w:ascii="Times New Roman" w:hAnsi="Times New Roman" w:eastAsia="仿宋"/>
          <w:bCs/>
          <w:color w:val="000000"/>
          <w:szCs w:val="18"/>
        </w:rPr>
        <w:t>1.当</w:t>
      </w:r>
      <w:r>
        <w:rPr>
          <w:rFonts w:ascii="Times New Roman" w:hAnsi="Times New Roman" w:eastAsia="仿宋"/>
          <w:bCs/>
          <w:color w:val="000000"/>
          <w:szCs w:val="18"/>
        </w:rPr>
        <w:t>试验温度</w:t>
      </w:r>
      <w:r>
        <w:rPr>
          <w:rFonts w:hint="eastAsia" w:ascii="Times New Roman" w:hAnsi="Times New Roman" w:eastAsia="仿宋"/>
          <w:bCs/>
          <w:color w:val="000000"/>
          <w:szCs w:val="18"/>
        </w:rPr>
        <w:t>超过</w:t>
      </w:r>
      <w:r>
        <w:rPr>
          <w:rFonts w:ascii="Times New Roman" w:hAnsi="Times New Roman" w:eastAsia="仿宋"/>
          <w:bCs/>
          <w:color w:val="000000"/>
          <w:szCs w:val="18"/>
        </w:rPr>
        <w:t>1100℃时，</w:t>
      </w:r>
      <w:r>
        <w:rPr>
          <w:rFonts w:hint="eastAsia" w:ascii="Times New Roman" w:hAnsi="Times New Roman" w:eastAsia="仿宋"/>
          <w:bCs/>
          <w:color w:val="000000"/>
          <w:szCs w:val="18"/>
        </w:rPr>
        <w:t>炉温</w:t>
      </w:r>
      <w:r>
        <w:rPr>
          <w:rFonts w:ascii="Times New Roman" w:hAnsi="Times New Roman" w:eastAsia="仿宋"/>
          <w:bCs/>
          <w:color w:val="000000"/>
          <w:szCs w:val="18"/>
        </w:rPr>
        <w:t>偏差</w:t>
      </w:r>
      <w:r>
        <w:rPr>
          <w:rFonts w:hint="eastAsia" w:ascii="Times New Roman" w:hAnsi="Times New Roman" w:eastAsia="仿宋"/>
          <w:bCs/>
          <w:color w:val="000000"/>
          <w:szCs w:val="18"/>
        </w:rPr>
        <w:t>、炉温</w:t>
      </w:r>
      <w:r>
        <w:rPr>
          <w:rFonts w:ascii="Times New Roman" w:hAnsi="Times New Roman" w:eastAsia="仿宋"/>
          <w:bCs/>
          <w:color w:val="000000"/>
          <w:szCs w:val="18"/>
        </w:rPr>
        <w:t>梯度</w:t>
      </w:r>
      <w:r>
        <w:rPr>
          <w:rFonts w:hint="eastAsia" w:ascii="Times New Roman" w:hAnsi="Times New Roman" w:eastAsia="仿宋"/>
          <w:bCs/>
          <w:color w:val="000000"/>
          <w:szCs w:val="18"/>
        </w:rPr>
        <w:t>及炉温稳定度</w:t>
      </w:r>
      <w:r>
        <w:rPr>
          <w:rFonts w:ascii="Times New Roman" w:hAnsi="Times New Roman" w:eastAsia="仿宋"/>
          <w:bCs/>
          <w:color w:val="000000"/>
          <w:szCs w:val="18"/>
        </w:rPr>
        <w:t>由双方协商确定</w:t>
      </w:r>
      <w:r>
        <w:rPr>
          <w:rFonts w:hint="eastAsia" w:ascii="Times New Roman" w:hAnsi="Times New Roman" w:eastAsia="仿宋"/>
          <w:bCs/>
          <w:color w:val="000000"/>
          <w:szCs w:val="18"/>
        </w:rPr>
        <w:t>。</w:t>
      </w:r>
    </w:p>
    <w:p>
      <w:pPr>
        <w:spacing w:line="360" w:lineRule="auto"/>
        <w:ind w:firstLine="840" w:firstLineChars="400"/>
        <w:rPr>
          <w:rFonts w:ascii="Times New Roman" w:hAnsi="Times New Roman" w:eastAsia="仿宋"/>
          <w:bCs/>
          <w:color w:val="000000"/>
          <w:sz w:val="18"/>
          <w:szCs w:val="18"/>
        </w:rPr>
      </w:pPr>
      <w:r>
        <w:rPr>
          <w:rFonts w:hint="eastAsia" w:ascii="Times New Roman" w:hAnsi="Times New Roman" w:eastAsia="仿宋"/>
          <w:bCs/>
          <w:color w:val="000000"/>
          <w:szCs w:val="18"/>
        </w:rPr>
        <w:t>2.</w:t>
      </w:r>
      <w:r>
        <w:rPr>
          <w:rFonts w:ascii="Times New Roman" w:hAnsi="Times New Roman" w:eastAsia="仿宋"/>
          <w:bCs/>
          <w:color w:val="000000"/>
          <w:szCs w:val="18"/>
        </w:rPr>
        <w:t>以上指标要求不作为合格性判定依据，仅供参考。</w:t>
      </w:r>
    </w:p>
    <w:bookmarkEnd w:id="67"/>
    <w:p>
      <w:pPr>
        <w:pStyle w:val="45"/>
        <w:spacing w:before="156" w:after="156"/>
        <w:rPr>
          <w:rFonts w:ascii="Times New Roman" w:hAnsi="Times New Roman"/>
          <w:sz w:val="24"/>
          <w:szCs w:val="24"/>
        </w:rPr>
      </w:pPr>
      <w:bookmarkStart w:id="68" w:name="_Toc25829_WPSOffice_Level1"/>
      <w:bookmarkStart w:id="69" w:name="_Toc8875"/>
      <w:r>
        <w:rPr>
          <w:rFonts w:hint="eastAsia"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校准条件</w:t>
      </w:r>
      <w:bookmarkEnd w:id="68"/>
      <w:bookmarkEnd w:id="69"/>
      <w:bookmarkStart w:id="70" w:name="_Toc193860214"/>
      <w:bookmarkStart w:id="71" w:name="_Toc193860183"/>
      <w:bookmarkStart w:id="72" w:name="_Toc500258942"/>
      <w:bookmarkStart w:id="73" w:name="_Toc193860033"/>
    </w:p>
    <w:p>
      <w:pPr>
        <w:pStyle w:val="3"/>
        <w:bidi w:val="0"/>
        <w:rPr>
          <w:rFonts w:hint="eastAsia"/>
        </w:rPr>
      </w:pPr>
      <w:bookmarkStart w:id="74" w:name="_Toc2931"/>
      <w:r>
        <w:rPr>
          <w:rFonts w:hint="eastAsia"/>
        </w:rPr>
        <w:t>5.1 环境条件</w:t>
      </w:r>
      <w:bookmarkEnd w:id="74"/>
    </w:p>
    <w:p>
      <w:pPr>
        <w:pStyle w:val="46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环境温度：</w:t>
      </w:r>
      <w:r>
        <w:rPr>
          <w:rFonts w:ascii="Times New Roman" w:hAnsi="Times New Roman"/>
          <w:sz w:val="24"/>
        </w:rPr>
        <w:t>（10～35）</w:t>
      </w:r>
      <w:r>
        <w:rPr>
          <w:rFonts w:hint="eastAsia" w:hAnsi="宋体" w:cs="宋体"/>
          <w:sz w:val="24"/>
        </w:rPr>
        <w:t>℃</w:t>
      </w:r>
      <w:r>
        <w:rPr>
          <w:rFonts w:ascii="Times New Roman" w:hAnsi="Times New Roman"/>
          <w:sz w:val="24"/>
          <w:szCs w:val="24"/>
        </w:rPr>
        <w:t>；</w:t>
      </w:r>
    </w:p>
    <w:p>
      <w:pPr>
        <w:pStyle w:val="46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湿度：</w:t>
      </w:r>
      <w:r>
        <w:rPr>
          <w:rFonts w:hint="eastAsia" w:ascii="Times New Roman" w:hAnsi="Times New Roman"/>
          <w:sz w:val="24"/>
          <w:szCs w:val="24"/>
        </w:rPr>
        <w:t>≤</w:t>
      </w:r>
      <w:r>
        <w:rPr>
          <w:rFonts w:ascii="Times New Roman" w:hAnsi="Times New Roman"/>
          <w:sz w:val="24"/>
          <w:szCs w:val="24"/>
        </w:rPr>
        <w:t>80%</w:t>
      </w:r>
      <w:r>
        <w:rPr>
          <w:rFonts w:hint="eastAsia" w:ascii="Times New Roman" w:hAnsi="Times New Roman"/>
          <w:sz w:val="24"/>
          <w:szCs w:val="24"/>
        </w:rPr>
        <w:t>RH</w:t>
      </w:r>
      <w:r>
        <w:rPr>
          <w:rFonts w:ascii="Times New Roman" w:hAnsi="Times New Roman"/>
          <w:sz w:val="24"/>
          <w:szCs w:val="24"/>
        </w:rPr>
        <w:t>；</w:t>
      </w:r>
    </w:p>
    <w:p>
      <w:pPr>
        <w:pStyle w:val="46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其他条件应满足所用仪器设备的正常使用要求。</w:t>
      </w:r>
    </w:p>
    <w:p>
      <w:pPr>
        <w:pStyle w:val="3"/>
        <w:bidi w:val="0"/>
      </w:pPr>
      <w:bookmarkStart w:id="75" w:name="_Toc3762"/>
      <w:r>
        <w:rPr>
          <w:rFonts w:hint="eastAsia"/>
        </w:rPr>
        <w:t>5</w:t>
      </w:r>
      <w:r>
        <w:t>.2测量标准及其他测量设备</w:t>
      </w:r>
      <w:bookmarkEnd w:id="70"/>
      <w:bookmarkEnd w:id="71"/>
      <w:bookmarkEnd w:id="72"/>
      <w:bookmarkEnd w:id="73"/>
      <w:bookmarkEnd w:id="75"/>
      <w:bookmarkStart w:id="76" w:name="_Hlk508488538"/>
      <w:bookmarkStart w:id="77" w:name="_Toc193619058"/>
      <w:bookmarkStart w:id="78" w:name="_Toc500258944"/>
      <w:bookmarkStart w:id="79" w:name="_Toc193860216"/>
      <w:bookmarkStart w:id="80" w:name="_Toc193618955"/>
      <w:bookmarkStart w:id="81" w:name="_Toc2741_WPSOffice_Level1"/>
      <w:bookmarkStart w:id="82" w:name="_Toc193860035"/>
      <w:bookmarkStart w:id="83" w:name="_Toc193619100"/>
      <w:bookmarkStart w:id="84" w:name="_Toc193860185"/>
    </w:p>
    <w:p>
      <w:pPr>
        <w:numPr>
          <w:ilvl w:val="0"/>
          <w:numId w:val="2"/>
        </w:numPr>
        <w:autoSpaceDE w:val="0"/>
        <w:autoSpaceDN w:val="0"/>
        <w:adjustRightInd w:val="0"/>
        <w:spacing w:line="440" w:lineRule="exact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测量标准及其他测量设备技术指标见表2。</w:t>
      </w:r>
    </w:p>
    <w:p>
      <w:pPr>
        <w:pStyle w:val="46"/>
        <w:spacing w:line="360" w:lineRule="auto"/>
        <w:ind w:firstLine="420"/>
        <w:jc w:val="center"/>
        <w:rPr>
          <w:rFonts w:ascii="Times New Roman" w:hAnsi="Times New Roman" w:eastAsia="黑体"/>
          <w:szCs w:val="24"/>
        </w:rPr>
      </w:pPr>
      <w:r>
        <w:rPr>
          <w:rFonts w:ascii="Times New Roman" w:hAnsi="Times New Roman" w:eastAsia="黑体"/>
          <w:szCs w:val="24"/>
        </w:rPr>
        <w:t>表2 测量标准及其他测量设备技术指标</w:t>
      </w:r>
    </w:p>
    <w:tbl>
      <w:tblPr>
        <w:tblStyle w:val="24"/>
        <w:tblW w:w="499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28"/>
        <w:gridCol w:w="2170"/>
        <w:gridCol w:w="3455"/>
        <w:gridCol w:w="1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</w:tcPr>
          <w:p>
            <w:pPr>
              <w:spacing w:line="360" w:lineRule="auto"/>
              <w:ind w:firstLine="105" w:firstLineChars="5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序号</w:t>
            </w:r>
          </w:p>
        </w:tc>
        <w:tc>
          <w:tcPr>
            <w:tcW w:w="798" w:type="pct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名称</w:t>
            </w:r>
          </w:p>
        </w:tc>
        <w:tc>
          <w:tcPr>
            <w:tcW w:w="1133" w:type="pct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测量范围</w:t>
            </w:r>
          </w:p>
        </w:tc>
        <w:tc>
          <w:tcPr>
            <w:tcW w:w="2599" w:type="pct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技术要求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98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温度</w:t>
            </w:r>
            <w:r>
              <w:rPr>
                <w:rFonts w:ascii="Times New Roman" w:hAnsi="Times New Roman"/>
                <w:szCs w:val="21"/>
              </w:rPr>
              <w:t>传感器</w:t>
            </w:r>
          </w:p>
        </w:tc>
        <w:tc>
          <w:tcPr>
            <w:tcW w:w="1133" w:type="pct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（0～300）℃</w:t>
            </w:r>
          </w:p>
        </w:tc>
        <w:tc>
          <w:tcPr>
            <w:tcW w:w="180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热电阻</w:t>
            </w:r>
          </w:p>
        </w:tc>
        <w:tc>
          <w:tcPr>
            <w:tcW w:w="79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A级及以上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8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3" w:type="pct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（300～1200）℃</w:t>
            </w:r>
          </w:p>
        </w:tc>
        <w:tc>
          <w:tcPr>
            <w:tcW w:w="180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廉金属热电偶</w:t>
            </w:r>
          </w:p>
        </w:tc>
        <w:tc>
          <w:tcPr>
            <w:tcW w:w="79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8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3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0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工作用铂铑10-铂热电偶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Ⅰ</w:t>
            </w:r>
            <w:r>
              <w:rPr>
                <w:rFonts w:ascii="Times New Roman" w:hAnsi="Times New Roman"/>
                <w:szCs w:val="21"/>
              </w:rPr>
              <w:t>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8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3" w:type="pct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1200℃以上</w:t>
            </w:r>
          </w:p>
        </w:tc>
        <w:tc>
          <w:tcPr>
            <w:tcW w:w="180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工作用铂铑10-铂热电偶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Ⅰ</w:t>
            </w:r>
            <w:r>
              <w:rPr>
                <w:rFonts w:ascii="Times New Roman" w:hAnsi="Times New Roman"/>
                <w:szCs w:val="21"/>
              </w:rPr>
              <w:t>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8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3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0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工作用铂铑30-铂铑6热电偶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Ⅱ</w:t>
            </w:r>
            <w:r>
              <w:rPr>
                <w:rFonts w:ascii="Times New Roman" w:hAnsi="Times New Roman"/>
                <w:szCs w:val="21"/>
              </w:rPr>
              <w:t>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pct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798" w:type="pct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测温仪器</w:t>
            </w:r>
          </w:p>
        </w:tc>
        <w:tc>
          <w:tcPr>
            <w:tcW w:w="1133" w:type="pct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（0～1700）℃</w:t>
            </w:r>
          </w:p>
        </w:tc>
        <w:tc>
          <w:tcPr>
            <w:tcW w:w="2599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不低于0.02级</w:t>
            </w:r>
          </w:p>
        </w:tc>
      </w:tr>
      <w:bookmarkEnd w:id="76"/>
    </w:tbl>
    <w:p>
      <w:pPr>
        <w:spacing w:line="360" w:lineRule="auto"/>
        <w:ind w:firstLine="420" w:firstLineChars="200"/>
        <w:rPr>
          <w:rFonts w:ascii="仿宋" w:hAnsi="仿宋" w:eastAsia="仿宋"/>
          <w:kern w:val="0"/>
        </w:rPr>
      </w:pPr>
      <w:r>
        <w:rPr>
          <w:rFonts w:hint="eastAsia" w:ascii="仿宋" w:hAnsi="仿宋" w:eastAsia="仿宋"/>
          <w:kern w:val="0"/>
        </w:rPr>
        <w:t>注：也可采用满足测量不确定度要求的其它测量标准进行校准</w:t>
      </w:r>
      <w:r>
        <w:rPr>
          <w:rFonts w:ascii="仿宋" w:hAnsi="仿宋" w:eastAsia="仿宋"/>
          <w:kern w:val="0"/>
        </w:rPr>
        <w:t>。</w:t>
      </w:r>
    </w:p>
    <w:p>
      <w:pPr>
        <w:pStyle w:val="45"/>
        <w:spacing w:before="156" w:after="156"/>
        <w:rPr>
          <w:rFonts w:ascii="Times New Roman" w:hAnsi="Times New Roman"/>
          <w:sz w:val="24"/>
          <w:szCs w:val="24"/>
        </w:rPr>
      </w:pPr>
      <w:bookmarkStart w:id="85" w:name="_Toc1249"/>
      <w:r>
        <w:rPr>
          <w:rFonts w:hint="eastAsia"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校准项目和校准方法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>
      <w:pPr>
        <w:pStyle w:val="3"/>
        <w:bidi w:val="0"/>
      </w:pPr>
      <w:bookmarkStart w:id="86" w:name="_Toc500258945"/>
      <w:bookmarkStart w:id="87" w:name="_Toc22718_WPSOffice_Level2"/>
      <w:bookmarkStart w:id="88" w:name="_Toc14462"/>
      <w:r>
        <w:rPr>
          <w:rFonts w:hint="eastAsia"/>
        </w:rPr>
        <w:t>6</w:t>
      </w:r>
      <w:r>
        <w:t>.1校准项目</w:t>
      </w:r>
      <w:bookmarkEnd w:id="86"/>
      <w:bookmarkEnd w:id="87"/>
      <w:bookmarkEnd w:id="88"/>
    </w:p>
    <w:p>
      <w:pPr>
        <w:spacing w:line="360" w:lineRule="auto"/>
        <w:rPr>
          <w:rFonts w:ascii="Times New Roman" w:hAnsi="Times New Roman"/>
          <w:kern w:val="0"/>
          <w:sz w:val="24"/>
          <w:szCs w:val="20"/>
        </w:rPr>
      </w:pPr>
      <w:r>
        <w:rPr>
          <w:rFonts w:hint="eastAsia" w:ascii="Times New Roman" w:hAnsi="Times New Roman"/>
          <w:kern w:val="0"/>
          <w:sz w:val="24"/>
          <w:szCs w:val="20"/>
        </w:rPr>
        <w:t>6</w:t>
      </w:r>
      <w:r>
        <w:rPr>
          <w:rFonts w:ascii="Times New Roman" w:hAnsi="Times New Roman"/>
          <w:kern w:val="0"/>
          <w:sz w:val="24"/>
          <w:szCs w:val="20"/>
        </w:rPr>
        <w:t>.1.1外观及通用要求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筒式炉</w:t>
      </w:r>
      <w:r>
        <w:rPr>
          <w:rFonts w:ascii="Times New Roman" w:hAnsi="Times New Roman"/>
          <w:sz w:val="24"/>
        </w:rPr>
        <w:t>的铭牌应标明产品名称、规格型号、制造厂名称、出厂编号。</w:t>
      </w:r>
      <w:r>
        <w:rPr>
          <w:rFonts w:hint="eastAsia" w:ascii="Times New Roman" w:hAnsi="Times New Roman"/>
          <w:sz w:val="24"/>
        </w:rPr>
        <w:t>筒式炉</w:t>
      </w:r>
      <w:r>
        <w:rPr>
          <w:rFonts w:ascii="Times New Roman" w:hAnsi="Times New Roman"/>
          <w:sz w:val="24"/>
        </w:rPr>
        <w:t>的外形结构应完好，所配温控器的外形结构应完好，说明功能的文字符号、数字和物理量代号等应符合相应的标准，控温系统应工作正常。</w:t>
      </w:r>
    </w:p>
    <w:p>
      <w:pPr>
        <w:pStyle w:val="46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.1.2</w:t>
      </w:r>
      <w:r>
        <w:rPr>
          <w:rFonts w:hint="eastAsia" w:ascii="Times New Roman" w:hAnsi="Times New Roman"/>
          <w:sz w:val="24"/>
          <w:lang w:val="en-US" w:eastAsia="zh-CN"/>
        </w:rPr>
        <w:t xml:space="preserve"> </w:t>
      </w:r>
      <w:r>
        <w:rPr>
          <w:rFonts w:ascii="Times New Roman" w:hAnsi="Times New Roman"/>
          <w:sz w:val="24"/>
        </w:rPr>
        <w:t>校准项目</w:t>
      </w:r>
    </w:p>
    <w:p>
      <w:pPr>
        <w:pStyle w:val="46"/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校准项目见表</w:t>
      </w:r>
      <w:r>
        <w:rPr>
          <w:rFonts w:ascii="Times New Roman" w:hAnsi="Times New Roman" w:eastAsiaTheme="minorEastAsia"/>
          <w:kern w:val="2"/>
          <w:sz w:val="24"/>
          <w:szCs w:val="24"/>
        </w:rPr>
        <w:t>3</w:t>
      </w:r>
      <w:r>
        <w:rPr>
          <w:rFonts w:ascii="Times New Roman" w:hAnsi="Times New Roman"/>
          <w:sz w:val="24"/>
        </w:rPr>
        <w:t>。</w:t>
      </w:r>
    </w:p>
    <w:p>
      <w:pPr>
        <w:pStyle w:val="46"/>
        <w:spacing w:line="360" w:lineRule="auto"/>
        <w:ind w:firstLine="420"/>
        <w:jc w:val="center"/>
        <w:rPr>
          <w:rFonts w:ascii="Times New Roman" w:hAnsi="Times New Roman" w:eastAsia="黑体"/>
          <w:szCs w:val="24"/>
        </w:rPr>
      </w:pPr>
      <w:r>
        <w:rPr>
          <w:rFonts w:ascii="Times New Roman" w:hAnsi="Times New Roman" w:eastAsia="黑体"/>
          <w:szCs w:val="24"/>
        </w:rPr>
        <w:t>表3</w:t>
      </w:r>
      <w:r>
        <w:rPr>
          <w:rFonts w:hint="eastAsia" w:ascii="Times New Roman" w:hAnsi="Times New Roman" w:eastAsia="黑体"/>
          <w:szCs w:val="24"/>
        </w:rPr>
        <w:t xml:space="preserve"> </w:t>
      </w:r>
      <w:r>
        <w:rPr>
          <w:rFonts w:ascii="Times New Roman" w:hAnsi="Times New Roman" w:eastAsia="黑体"/>
          <w:szCs w:val="24"/>
        </w:rPr>
        <w:t>校准项目表</w:t>
      </w:r>
    </w:p>
    <w:tbl>
      <w:tblPr>
        <w:tblStyle w:val="23"/>
        <w:tblW w:w="499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73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5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序号</w:t>
            </w:r>
          </w:p>
        </w:tc>
        <w:tc>
          <w:tcPr>
            <w:tcW w:w="3814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校准项目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5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1</w:t>
            </w:r>
          </w:p>
        </w:tc>
        <w:tc>
          <w:tcPr>
            <w:tcW w:w="3814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外观及通用要求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5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2</w:t>
            </w:r>
          </w:p>
        </w:tc>
        <w:tc>
          <w:tcPr>
            <w:tcW w:w="3814" w:type="pct"/>
          </w:tcPr>
          <w:p>
            <w:pPr>
              <w:pStyle w:val="78"/>
              <w:spacing w:before="32"/>
              <w:ind w:right="41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  <w:t>炉温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  <w:t>偏差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5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3</w:t>
            </w:r>
          </w:p>
        </w:tc>
        <w:tc>
          <w:tcPr>
            <w:tcW w:w="3814" w:type="pct"/>
          </w:tcPr>
          <w:p>
            <w:pPr>
              <w:pStyle w:val="78"/>
              <w:tabs>
                <w:tab w:val="left" w:pos="6769"/>
              </w:tabs>
              <w:spacing w:before="32"/>
              <w:ind w:right="41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  <w:t>炉温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  <w:t>梯度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5" w:type="pct"/>
          </w:tcPr>
          <w:p>
            <w:pPr>
              <w:pStyle w:val="46"/>
              <w:ind w:firstLine="0" w:firstLineChars="0"/>
              <w:jc w:val="center"/>
              <w:rPr>
                <w:rFonts w:ascii="Times New Roman" w:hAnsi="Times New Roman"/>
                <w:kern w:val="2"/>
                <w:szCs w:val="21"/>
              </w:rPr>
            </w:pPr>
            <w:r>
              <w:rPr>
                <w:rFonts w:ascii="Times New Roman" w:hAnsi="Times New Roman"/>
                <w:kern w:val="2"/>
                <w:szCs w:val="21"/>
              </w:rPr>
              <w:t>4</w:t>
            </w:r>
          </w:p>
        </w:tc>
        <w:tc>
          <w:tcPr>
            <w:tcW w:w="3814" w:type="pct"/>
          </w:tcPr>
          <w:p>
            <w:pPr>
              <w:pStyle w:val="78"/>
              <w:tabs>
                <w:tab w:val="left" w:pos="6769"/>
              </w:tabs>
              <w:spacing w:before="32"/>
              <w:ind w:right="41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eastAsia="zh-CN" w:bidi="ar-SA"/>
              </w:rPr>
              <w:t>炉温稳定度</w:t>
            </w:r>
          </w:p>
        </w:tc>
      </w:tr>
    </w:tbl>
    <w:p>
      <w:pPr>
        <w:pStyle w:val="3"/>
        <w:bidi w:val="0"/>
        <w:rPr>
          <w:rFonts w:hint="eastAsia"/>
        </w:rPr>
      </w:pPr>
      <w:bookmarkStart w:id="89" w:name="_Toc22008_WPSOffice_Level2"/>
      <w:bookmarkStart w:id="90" w:name="_Toc22874"/>
      <w:r>
        <w:rPr>
          <w:rFonts w:hint="eastAsia"/>
        </w:rPr>
        <w:t>6.2校准方法</w:t>
      </w:r>
      <w:bookmarkEnd w:id="89"/>
      <w:bookmarkEnd w:id="90"/>
    </w:p>
    <w:p>
      <w:pPr>
        <w:spacing w:line="360" w:lineRule="auto"/>
        <w:outlineLvl w:val="0"/>
        <w:rPr>
          <w:rFonts w:ascii="Times New Roman" w:hAnsi="Times New Roman" w:eastAsiaTheme="minorEastAsia"/>
          <w:sz w:val="24"/>
        </w:rPr>
      </w:pPr>
      <w:r>
        <w:rPr>
          <w:rFonts w:ascii="Times New Roman" w:hAnsi="Times New Roman" w:eastAsiaTheme="minorEastAsia"/>
          <w:kern w:val="0"/>
          <w:sz w:val="24"/>
        </w:rPr>
        <w:t>6.2.1</w:t>
      </w:r>
      <w:r>
        <w:rPr>
          <w:rFonts w:ascii="宋体" w:hAnsi="宋体"/>
          <w:sz w:val="24"/>
        </w:rPr>
        <w:t>外观及通用要求的检查</w:t>
      </w:r>
    </w:p>
    <w:p>
      <w:pPr>
        <w:spacing w:line="360" w:lineRule="auto"/>
        <w:ind w:firstLine="480" w:firstLineChars="200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测试前应釆用目测法检查</w:t>
      </w:r>
      <w:r>
        <w:rPr>
          <w:rFonts w:hint="eastAsia" w:ascii="Times New Roman" w:hAnsi="Times New Roman"/>
          <w:sz w:val="24"/>
        </w:rPr>
        <w:t>筒式炉</w:t>
      </w:r>
      <w:r>
        <w:rPr>
          <w:rFonts w:ascii="宋体" w:hAnsi="宋体"/>
          <w:sz w:val="24"/>
        </w:rPr>
        <w:t>炉膛内壁，不应有裂缝和明显变形。检查</w:t>
      </w:r>
      <w:r>
        <w:rPr>
          <w:rFonts w:hint="eastAsia" w:ascii="Times New Roman" w:hAnsi="Times New Roman"/>
          <w:sz w:val="24"/>
        </w:rPr>
        <w:t>筒式炉</w:t>
      </w:r>
      <w:r>
        <w:rPr>
          <w:rFonts w:ascii="宋体" w:hAnsi="宋体"/>
          <w:sz w:val="24"/>
        </w:rPr>
        <w:t>外观，温控仪表、控温系统、加热系统等运行是否正常，在确定无影响计量特性的因素后，再进行校准。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Times New Roman" w:hAnsi="Times New Roman" w:eastAsiaTheme="minorEastAsia"/>
          <w:kern w:val="0"/>
          <w:sz w:val="24"/>
        </w:rPr>
        <w:t>6.2.2</w:t>
      </w:r>
      <w:r>
        <w:rPr>
          <w:rFonts w:ascii="宋体" w:hAnsi="宋体"/>
          <w:sz w:val="24"/>
        </w:rPr>
        <w:t>校准温度点的选择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根据客户要求选择实际的常用温度，也可选择筒式炉的最低工作温度</w:t>
      </w:r>
      <w:r>
        <w:rPr>
          <w:rFonts w:hint="eastAsia" w:ascii="宋体" w:hAnsi="宋体"/>
          <w:sz w:val="24"/>
        </w:rPr>
        <w:t>、中间工作温度</w:t>
      </w:r>
      <w:r>
        <w:rPr>
          <w:rFonts w:ascii="宋体" w:hAnsi="宋体"/>
          <w:sz w:val="24"/>
        </w:rPr>
        <w:t>和最高工作温度。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Times New Roman" w:hAnsi="Times New Roman" w:eastAsiaTheme="minorEastAsia"/>
          <w:kern w:val="0"/>
          <w:sz w:val="24"/>
        </w:rPr>
        <w:t>6.2.3</w:t>
      </w:r>
      <w:r>
        <w:rPr>
          <w:rFonts w:ascii="宋体" w:hAnsi="宋体"/>
          <w:sz w:val="24"/>
        </w:rPr>
        <w:t>均温带长度的选择</w:t>
      </w:r>
    </w:p>
    <w:p>
      <w:pPr>
        <w:widowControl/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一般不应小于试样计算长度的1.5倍，也</w:t>
      </w:r>
      <w:r>
        <w:rPr>
          <w:rFonts w:ascii="Times New Roman" w:hAnsi="Times New Roman"/>
          <w:sz w:val="24"/>
        </w:rPr>
        <w:t>可根据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客户要求</w:t>
      </w:r>
      <w:r>
        <w:rPr>
          <w:rFonts w:ascii="Times New Roman" w:hAnsi="Times New Roman"/>
          <w:sz w:val="24"/>
        </w:rPr>
        <w:t>选择实际使用的均温带长度。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kern w:val="0"/>
          <w:sz w:val="24"/>
        </w:rPr>
        <w:t xml:space="preserve">6.2.4 </w:t>
      </w:r>
      <w:r>
        <w:rPr>
          <w:rFonts w:ascii="Times New Roman" w:hAnsi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温度</w:t>
      </w:r>
      <w:r>
        <w:rPr>
          <w:rFonts w:hint="eastAsia" w:ascii="Times New Roman" w:hAnsi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参数</w:t>
      </w:r>
      <w:r>
        <w:rPr>
          <w:rFonts w:ascii="Times New Roman" w:hAnsi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的校准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校准通常在空载状态下进行。在均温带范围内，传感器的支数可根据试样标距长度确定。试样标距不大于50mm时，在标距两端各固定一支传感器；试样标距大于50mm时，至少在标距两端及中间位置各固定一支传感器，分别做好标记，如图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所示。要注意传感器测量端与试样表面应保持良好的热接触，并应该屏蔽以避免热源的直接辐射，炉内传感器其余部分应该有热防护和电绝缘。</w:t>
      </w:r>
    </w:p>
    <w:p>
      <w:pP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273685</wp:posOffset>
                </wp:positionV>
                <wp:extent cx="638175" cy="1377950"/>
                <wp:effectExtent l="0" t="0" r="28575" b="1270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378145"/>
                          <a:chOff x="0" y="0"/>
                          <a:chExt cx="638175" cy="1378145"/>
                        </a:xfrm>
                      </wpg:grpSpPr>
                      <wps:wsp>
                        <wps:cNvPr id="9" name="椭圆 9"/>
                        <wps:cNvSpPr/>
                        <wps:spPr>
                          <a:xfrm>
                            <a:off x="0" y="60290"/>
                            <a:ext cx="638175" cy="25273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0" y="200967"/>
                            <a:ext cx="0" cy="10382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638070" y="185895"/>
                            <a:ext cx="0" cy="10382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2" name="椭圆 22"/>
                        <wps:cNvSpPr/>
                        <wps:spPr>
                          <a:xfrm>
                            <a:off x="0" y="1125415"/>
                            <a:ext cx="638175" cy="25273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311499" y="0"/>
                            <a:ext cx="0" cy="12668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椭圆 296"/>
                        <wps:cNvSpPr/>
                        <wps:spPr>
                          <a:xfrm>
                            <a:off x="291402" y="552579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7" name="椭圆 297"/>
                        <wps:cNvSpPr/>
                        <wps:spPr>
                          <a:xfrm>
                            <a:off x="291402" y="743578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8" name="椭圆 298"/>
                        <wps:cNvSpPr/>
                        <wps:spPr>
                          <a:xfrm>
                            <a:off x="291402" y="909376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3.6pt;margin-top:21.55pt;height:108.5pt;width:50.25pt;z-index:251677696;mso-width-relative:page;mso-height-relative:page;" coordsize="638175,1378145" o:gfxdata="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">
                <o:lock v:ext="edit" aspectratio="f"/>
                <v:shape id="_x0000_s1026" o:spid="_x0000_s1026" o:spt="3" type="#_x0000_t3" style="position:absolute;left:0;top:60290;height:252730;width:638175;v-text-anchor:middle;" filled="f" stroked="t" coordsize="21600,21600" o:gfxdata="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9KQ5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line id="_x0000_s1026" o:spid="_x0000_s1026" o:spt="20" style="position:absolute;left:0;top:200967;height:1038225;width:0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joinstyle="round"/>
                  <v:imagedata o:title=""/>
                  <o:lock v:ext="edit" aspectratio="f"/>
                </v:line>
                <v:line id="_x0000_s1026" o:spid="_x0000_s1026" o:spt="20" style="position:absolute;left:638070;top:185895;height:1038225;width:0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3" type="#_x0000_t3" style="position:absolute;left:0;top:1125415;height:252730;width:638175;v-text-anchor:middle;" filled="f" stroked="t" coordsize="21600,21600" o:gfxdata="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dLt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shape>
                <v:line id="_x0000_s1026" o:spid="_x0000_s1026" o:spt="20" style="position:absolute;left:311499;top:0;height:1266825;width:0;" filled="f" stroked="t" coordsize="21600,21600" o:gfxdata="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NvX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joinstyle="round" dashstyle="dash"/>
                  <v:imagedata o:title=""/>
                  <o:lock v:ext="edit" aspectratio="f"/>
                </v:line>
                <v:shape id="_x0000_s1026" o:spid="_x0000_s1026" o:spt="3" type="#_x0000_t3" style="position:absolute;left:291402;top:552579;height:36000;width:36000;v-text-anchor:middle;" fillcolor="#000000 [3213]" filled="t" stroked="t" coordsize="21600,21600" o:gfxdata="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rUEmvQAA&#10;ANwAAAAPAAAAAAAAAAEAIAAAACIAAABkcnMvZG93bnJldi54bWxQSwECFAAUAAAACACHTuJAMy8F&#10;njsAAAA5AAAAEAAAAAAAAAABACAAAAAMAQAAZHJzL3NoYXBleG1sLnhtbFBLBQYAAAAABgAGAFsB&#10;AAC2AwAAAAA=&#10;">
                  <v:fill on="t" focussize="0,0"/>
                  <v:stroke weight="2pt" color="#000000 [3213]" joinstyle="round"/>
                  <v:imagedata o:title=""/>
                  <o:lock v:ext="edit" aspectratio="f"/>
                </v:shape>
                <v:shape id="_x0000_s1026" o:spid="_x0000_s1026" o:spt="3" type="#_x0000_t3" style="position:absolute;left:291402;top:743578;height:36000;width:36000;v-text-anchor:middle;" fillcolor="#000000" filled="t" stroked="t" coordsize="21600,21600" o:gfxdata="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eHkvb4A&#10;AADcAAAADwAAAAAAAAABACAAAAAiAAAAZHJzL2Rvd25yZXYueG1sUEsBAhQAFAAAAAgAh07iQDMv&#10;BZ47AAAAOQAAABAAAAAAAAAAAQAgAAAADQEAAGRycy9zaGFwZXhtbC54bWxQSwUGAAAAAAYABgBb&#10;AQAAtwMAAAAA&#10;">
                  <v:fill on="t" focussize="0,0"/>
                  <v:stroke weight="2pt"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291402;top:909376;height:36000;width:36000;v-text-anchor:middle;" fillcolor="#000000 [3213]" filled="t" stroked="t" coordsize="21600,21600" o:gfxdata="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R+cM+5AAAA3AAA&#10;AA8AAAAAAAAAAQAgAAAAIgAAAGRycy9kb3ducmV2LnhtbFBLAQIUABQAAAAIAIdO4kAzLwWeOwAA&#10;ADkAAAAQAAAAAAAAAAEAIAAAAAgBAABkcnMvc2hhcGV4bWwueG1sUEsFBgAAAAAGAAYAWwEAALID&#10;AAAAAA==&#10;">
                  <v:fill on="t" focussize="0,0"/>
                  <v:stroke weight="2pt" color="#000000 [3213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169545</wp:posOffset>
                </wp:positionV>
                <wp:extent cx="400050" cy="0"/>
                <wp:effectExtent l="0" t="0" r="19050" b="190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3.85pt;margin-top:13.35pt;height:0pt;width:31.5pt;z-index:251662336;mso-width-relative:page;mso-height-relative:page;" filled="f" stroked="t" coordsize="21600,21600" o:gfxdata="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ddgLjVAAAACQEAAA8AAAAAAAAAAQAg&#10;AAAAIgAAAGRycy9kb3ducmV2LnhtbFBLAQIUABQAAAAIAIdO4kBrLySA2AEAAJsDAAAOAAAAAAAA&#10;AAEAIAAAACQBAABkcnMvZTJvRG9jLnhtbFBLBQYAAAAABgAGAFkBAABu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3665" distR="113665" simplePos="0" relativeHeight="251665408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178435</wp:posOffset>
                </wp:positionV>
                <wp:extent cx="0" cy="333375"/>
                <wp:effectExtent l="76200" t="38100" r="57150" b="952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7.05pt;margin-top:14.05pt;height:26.25pt;width:0pt;z-index:251665408;mso-width-relative:page;mso-height-relative:page;" filled="f" stroked="t" coordsize="21600,21600" o:gfxdata="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/TdNdcAAAAJAQAADwAAAAAAAAABACAAAAAiAAAAZHJzL2Rvd25yZXYueG1sUEsBAhQAFAAAAAgA&#10;h07iQPDo0KsmAgAAMwQAAA4AAAAAAAAAAQAgAAAAJgEAAGRycy9lMm9Eb2MueG1sUEsFBgAAAAAG&#10;AAYAWQEAAL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2626995</wp:posOffset>
                </wp:positionH>
                <wp:positionV relativeFrom="paragraph">
                  <wp:posOffset>95885</wp:posOffset>
                </wp:positionV>
                <wp:extent cx="228600" cy="685800"/>
                <wp:effectExtent l="0" t="0" r="0" b="0"/>
                <wp:wrapNone/>
                <wp:docPr id="29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  <w:t>上中下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06.85pt;margin-top:7.55pt;height:54pt;width:18pt;z-index:251671552;mso-width-relative:page;mso-height-relative:margin;mso-height-percent:200;" filled="f" stroked="f" coordsize="21600,21600" o:gfxdata="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FNO&#10;bdcAAAAKAQAADwAAAAAAAAABACAAAAAiAAAAZHJzL2Rvd25yZXYueG1sUEsBAhQAFAAAAAgAh07i&#10;QB4eYP0jAgAAKgQAAA4AAAAAAAAAAQAgAAAAJg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  <w:t>上中下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251460</wp:posOffset>
                </wp:positionV>
                <wp:extent cx="228600" cy="289560"/>
                <wp:effectExtent l="0" t="0" r="0" b="635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67.6pt;margin-top:19.8pt;height:22.8pt;width:18pt;z-index:251669504;mso-width-relative:page;mso-height-relative:margin;mso-height-percent:200;" filled="f" stroked="f" coordsize="21600,21600" o:gfxdata="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nUFxtcAAAAJAQAADwAAAAAAAAABACAAAAAiAAAAZHJzL2Rvd25yZXYueG1sUEsBAhQAFAAAAAgA&#10;h07iQJuqta0mAgAAKgQAAA4AAAAAAAAAAQAgAAAAJg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/>
                          <w:i/>
                          <w:sz w:val="18"/>
                          <w:szCs w:val="18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107315</wp:posOffset>
                </wp:positionV>
                <wp:extent cx="171450" cy="0"/>
                <wp:effectExtent l="0" t="0" r="19050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3.85pt;margin-top:8.45pt;height:0pt;width:13.5pt;z-index:251666432;mso-width-relative:page;mso-height-relative:page;" filled="f" stroked="t" coordsize="21600,21600" o:gfxdata="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IZ0vLWAAAACQEAAA8AAAAAAAAAAQAg&#10;AAAAIgAAAGRycy9kb3ducmV2LnhtbFBLAQIUABQAAAAIAIdO4kCKMx1k1wEAAJsDAAAOAAAAAAAA&#10;AAEAIAAAACUBAABkcnMvZTJvRG9jLnhtbFBLBQYAAAAABgAGAFkBAABu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3665" distR="113665" simplePos="0" relativeHeight="251668480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98425</wp:posOffset>
                </wp:positionV>
                <wp:extent cx="0" cy="170815"/>
                <wp:effectExtent l="76200" t="38100" r="57150" b="1968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8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1.3pt;margin-top:7.75pt;height:13.45pt;width:0pt;z-index:251668480;mso-width-relative:page;mso-height-relative:page;" filled="f" stroked="t" coordsize="21600,21600" o:gfxdata="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TsXdPXAAAACQEAAA8AAAAAAAAAAQAgAAAAIgAAAGRycy9kb3ducmV2LnhtbFBLAQIUABQAAAAI&#10;AIdO4kB/IkglJwIAADMEAAAOAAAAAAAAAAEAIAAAACYBAABkcnMvZTJvRG9jLnhtbFBLBQYAAAAA&#10;BgAGAFkBAAC/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3166745</wp:posOffset>
                </wp:positionH>
                <wp:positionV relativeFrom="paragraph">
                  <wp:posOffset>219075</wp:posOffset>
                </wp:positionV>
                <wp:extent cx="400050" cy="289560"/>
                <wp:effectExtent l="0" t="0" r="0" b="6350"/>
                <wp:wrapNone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i/>
                                <w:sz w:val="18"/>
                                <w:szCs w:val="18"/>
                              </w:rPr>
                              <w:t>l/2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9.35pt;margin-top:17.25pt;height:22.8pt;width:31.5pt;z-index:251670528;mso-width-relative:page;mso-height-relative:margin;mso-height-percent:200;" filled="f" stroked="f" coordsize="21600,21600" o:gfxdata="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7&#10;+oF02AAAAAkBAAAPAAAAAAAAAAEAIAAAACIAAABkcnMvZG93bnJldi54bWxQSwECFAAUAAAACACH&#10;TuJAfTqm8iQCAAApBAAADgAAAAAAAAABACAAAAAnAQAAZHJzL2Uyb0RvYy54bWxQSwUGAAAAAAYA&#10;BgBZAQAAv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/>
                          <w:i/>
                          <w:sz w:val="18"/>
                          <w:szCs w:val="18"/>
                        </w:rPr>
                        <w:t>l/2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3665" distR="113665" simplePos="0" relativeHeight="251664384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288925</wp:posOffset>
                </wp:positionV>
                <wp:extent cx="0" cy="352425"/>
                <wp:effectExtent l="76200" t="0" r="76200" b="476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05pt;margin-top:22.75pt;height:27.75pt;width:0pt;z-index:251664384;mso-width-relative:page;mso-height-relative:page;" filled="f" stroked="t" coordsize="21600,21600" o:gfxdata="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pOXszYAAAACgEAAA8AAAAAAAAAAQAg&#10;AAAAIgAAAGRycy9kb3ducmV2LnhtbFBLAQIUABQAAAAIAIdO4kA38ApWDgIAAAcEAAAOAAAAAAAA&#10;AAEAIAAAACcBAABkcnMvZTJvRG9jLnhtbFBLBQYAAAAABgAGAFkBAACnBQAAAAA=&#10;">
                <v:fill on="f" focussize="0,0"/>
                <v:stroke color="#000000 [3213]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3665" distR="113665" simplePos="0" relativeHeight="251667456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153670</wp:posOffset>
                </wp:positionV>
                <wp:extent cx="0" cy="190500"/>
                <wp:effectExtent l="76200" t="0" r="57150" b="5715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.3pt;margin-top:12.1pt;height:15pt;width:0pt;z-index:251667456;mso-width-relative:page;mso-height-relative:page;" filled="f" stroked="t" coordsize="21600,21600" o:gfxdata="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mGEirXAAAACQEAAA8AAAAAAAAAAQAg&#10;AAAAIgAAAGRycy9kb3ducmV2LnhtbFBLAQIUABQAAAAIAIdO4kC3fBgCDwIAAAcEAAAOAAAAAAAA&#10;AAEAIAAAACYBAABkcnMvZTJvRG9jLnhtbFBLBQYAAAAABgAGAFkBAACnBQAAAAA=&#10;">
                <v:fill on="f" focussize="0,0"/>
                <v:stroke color="#000000 [3213]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184150</wp:posOffset>
                </wp:positionV>
                <wp:extent cx="228600" cy="289560"/>
                <wp:effectExtent l="0" t="0" r="0" b="6350"/>
                <wp:wrapNone/>
                <wp:docPr id="29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i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18.85pt;margin-top:14.5pt;height:22.8pt;width:18pt;z-index:251675648;mso-width-relative:page;mso-height-relative:margin;mso-height-percent:200;" filled="f" stroked="f" coordsize="21600,21600" o:gfxdata="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is9BdgAAAAJAQAADwAAAAAAAAABACAAAAAiAAAAZHJzL2Rvd25yZXYueG1sUEsBAhQAFAAAAAgA&#10;h07iQHm+GcslAgAAKgQAAA4AAAAAAAAAAQAgAAAAJw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/>
                          <w:i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246380</wp:posOffset>
                </wp:positionV>
                <wp:extent cx="638175" cy="0"/>
                <wp:effectExtent l="38100" t="76200" r="28575" b="95250"/>
                <wp:wrapNone/>
                <wp:docPr id="294" name="直接箭头连接符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6pt;margin-top:19.4pt;height:0pt;width:50.25pt;z-index:251674624;mso-width-relative:page;mso-height-relative:page;" filled="f" stroked="t" coordsize="21600,21600" o:gfxdata="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99tEdgAAAAJAQAADwAAAAAAAAABACAA&#10;AAAiAAAAZHJzL2Rvd25yZXYueG1sUEsBAhQAFAAAAAgAh07iQLVJC40NAgAADQQAAA4AAAAAAAAA&#10;AQAgAAAAJwEAAGRycy9lMm9Eb2MueG1sUEsFBgAAAAAGAAYAWQEAAKYFAAAAAA==&#10;">
                <v:fill on="f" focussize="0,0"/>
                <v:stroke color="#000000 [3213]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3665" distR="113665" simplePos="0" relativeHeight="251673600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46990</wp:posOffset>
                </wp:positionV>
                <wp:extent cx="0" cy="304800"/>
                <wp:effectExtent l="0" t="0" r="19050" b="19050"/>
                <wp:wrapNone/>
                <wp:docPr id="293" name="直接连接符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3.8pt;margin-top:3.7pt;height:24pt;width:0pt;z-index:251673600;mso-width-relative:page;mso-height-relative:page;" filled="f" stroked="t" coordsize="21600,21600" o:gfxdata="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DbySLV&#10;AAAACAEAAA8AAAAAAAAAAQAgAAAAIgAAAGRycy9kb3ducmV2LnhtbFBLAQIUABQAAAAIAIdO4kAy&#10;no+R6gEAAL8DAAAOAAAAAAAAAAEAIAAAACQ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3665" distR="113665" simplePos="0" relativeHeight="251672576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46990</wp:posOffset>
                </wp:positionV>
                <wp:extent cx="0" cy="304800"/>
                <wp:effectExtent l="0" t="0" r="19050" b="19050"/>
                <wp:wrapNone/>
                <wp:docPr id="292" name="直接连接符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55pt;margin-top:3.7pt;height:24pt;width:0pt;z-index:251672576;mso-width-relative:page;mso-height-relative:page;" filled="f" stroked="t" coordsize="21600,21600" o:gfxdata="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bSO/vdUAAAAIAQAADwAAAAAAAAAB&#10;ACAAAAAiAAAAZHJzL2Rvd25yZXYueG1sUEsBAhQAFAAAAAgAh07iQMJ4AWTaAQAAnQMAAA4AAAAA&#10;AAAAAQAgAAAAJAEAAGRycy9lMm9Eb2MueG1sUEsFBgAAAAAGAAYAWQEAAHA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46355</wp:posOffset>
                </wp:positionV>
                <wp:extent cx="352425" cy="0"/>
                <wp:effectExtent l="0" t="0" r="9525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3.85pt;margin-top:3.65pt;height:0pt;width:27.75pt;z-index:251663360;mso-width-relative:page;mso-height-relative:page;" filled="f" stroked="t" coordsize="21600,21600" o:gfxdata="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4LNuT1QAA&#10;AAcBAAAPAAAAAAAAAAEAIAAAACIAAABkcnMvZG93bnJldi54bWxQSwECFAAUAAAACACHTuJAytjB&#10;tOgBAAC9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 xml:space="preserve"> 传感器位置图</w:t>
      </w:r>
    </w:p>
    <w:p>
      <w:pPr>
        <w:spacing w:line="36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hint="eastAsia" w:ascii="Times New Roman" w:hAnsi="Times New Roman"/>
          <w:i/>
          <w:sz w:val="18"/>
          <w:szCs w:val="18"/>
        </w:rPr>
        <w:t>d-</w:t>
      </w:r>
      <w:r>
        <w:rPr>
          <w:rFonts w:hint="eastAsia" w:ascii="Times New Roman" w:hAnsi="Times New Roman"/>
          <w:sz w:val="18"/>
          <w:szCs w:val="18"/>
        </w:rPr>
        <w:t>炉膛直径；</w:t>
      </w:r>
      <w:r>
        <w:rPr>
          <w:rFonts w:hint="eastAsia" w:ascii="Times New Roman" w:hAnsi="Times New Roman"/>
          <w:i/>
          <w:sz w:val="18"/>
          <w:szCs w:val="18"/>
        </w:rPr>
        <w:t>l-</w:t>
      </w:r>
      <w:r>
        <w:rPr>
          <w:rFonts w:hint="eastAsia" w:ascii="Times New Roman" w:hAnsi="Times New Roman"/>
          <w:sz w:val="18"/>
          <w:szCs w:val="18"/>
        </w:rPr>
        <w:t>炉膛高度。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将测温架装入炉内，</w:t>
      </w:r>
      <w:r>
        <w:rPr>
          <w:rFonts w:hint="eastAsia" w:ascii="Times New Roman" w:hAnsi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</w:t>
      </w:r>
      <w:r>
        <w:rPr>
          <w:rFonts w:ascii="Times New Roman" w:hAnsi="Times New Roman"/>
          <w:sz w:val="24"/>
        </w:rPr>
        <w:t>参考端引出炉外，依据标记序号分别通过转换开关和测量仪器连接。关闭炉门，通电升温，将筒式炉的温控表按需要设定温度值。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color w:val="FF0000"/>
          <w:sz w:val="24"/>
        </w:rPr>
      </w:pPr>
      <w:r>
        <w:rPr>
          <w:rFonts w:hint="eastAsia" w:ascii="Times New Roman" w:hAnsi="Times New Roman"/>
          <w:sz w:val="24"/>
        </w:rPr>
        <w:t>在每个</w:t>
      </w:r>
      <w:r>
        <w:rPr>
          <w:rFonts w:hint="eastAsia" w:ascii="Times New Roman" w:hAnsi="Times New Roman" w:eastAsiaTheme="minorEastAsia"/>
          <w:sz w:val="24"/>
        </w:rPr>
        <w:t>温度校准</w:t>
      </w:r>
      <w:r>
        <w:rPr>
          <w:rFonts w:hint="eastAsia" w:ascii="Times New Roman" w:hAnsi="Times New Roman"/>
          <w:sz w:val="24"/>
        </w:rPr>
        <w:t>点校准时间应不少于2h，</w:t>
      </w:r>
      <w:r>
        <w:rPr>
          <w:rFonts w:ascii="Times New Roman" w:hAnsi="Times New Roman"/>
          <w:sz w:val="24"/>
        </w:rPr>
        <w:t>当炉温</w:t>
      </w:r>
      <w:r>
        <w:rPr>
          <w:rFonts w:hint="eastAsia" w:ascii="Times New Roman" w:hAnsi="Times New Roman"/>
          <w:sz w:val="24"/>
        </w:rPr>
        <w:t>达到</w:t>
      </w:r>
      <w:r>
        <w:rPr>
          <w:rFonts w:hint="eastAsia" w:ascii="Times New Roman" w:hAnsi="Times New Roman" w:eastAsiaTheme="minorEastAsia"/>
          <w:sz w:val="24"/>
        </w:rPr>
        <w:t>校准温度</w:t>
      </w:r>
      <w:r>
        <w:rPr>
          <w:rFonts w:ascii="Times New Roman" w:hAnsi="Times New Roman"/>
          <w:sz w:val="24"/>
        </w:rPr>
        <w:t>，待炉温</w:t>
      </w:r>
      <w:r>
        <w:rPr>
          <w:rFonts w:hint="eastAsia" w:ascii="Times New Roman" w:hAnsi="Times New Roman"/>
          <w:sz w:val="24"/>
        </w:rPr>
        <w:t>变化</w:t>
      </w:r>
      <w:r>
        <w:rPr>
          <w:rFonts w:ascii="Times New Roman" w:hAnsi="Times New Roman"/>
          <w:sz w:val="24"/>
        </w:rPr>
        <w:t>不超过</w:t>
      </w:r>
      <w:r>
        <w:rPr>
          <w:rFonts w:hint="eastAsia" w:ascii="Times New Roman" w:hAnsi="Times New Roman"/>
          <w:sz w:val="24"/>
        </w:rPr>
        <w:t>0.5</w:t>
      </w:r>
      <w:r>
        <w:rPr>
          <w:rFonts w:ascii="Times New Roman" w:hAnsi="Times New Roman"/>
          <w:sz w:val="24"/>
        </w:rPr>
        <w:t>℃/min</w:t>
      </w:r>
      <w:r>
        <w:rPr>
          <w:rFonts w:hint="eastAsia" w:ascii="Times New Roman" w:hAnsi="Times New Roman"/>
          <w:sz w:val="24"/>
        </w:rPr>
        <w:t>且</w:t>
      </w:r>
      <w:r>
        <w:rPr>
          <w:rFonts w:ascii="Times New Roman" w:hAnsi="Times New Roman"/>
          <w:sz w:val="24"/>
        </w:rPr>
        <w:t>处于热稳定状态后开始读数。</w:t>
      </w:r>
      <w:r>
        <w:rPr>
          <w:rFonts w:hint="eastAsia" w:ascii="Times New Roman" w:hAnsi="Times New Roman"/>
          <w:sz w:val="24"/>
        </w:rPr>
        <w:t>每隔（10</w:t>
      </w:r>
      <w:r>
        <w:rPr>
          <w:rFonts w:hint="eastAsia" w:ascii="宋体" w:hAnsi="宋体"/>
          <w:sz w:val="24"/>
        </w:rPr>
        <w:t>～</w:t>
      </w:r>
      <w:r>
        <w:rPr>
          <w:rFonts w:hint="eastAsia" w:ascii="Times New Roman" w:hAnsi="Times New Roman"/>
          <w:sz w:val="24"/>
        </w:rPr>
        <w:t>30）min记录各个测温点的温度一次，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至少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测量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次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在均温带范围内，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</w:t>
      </w:r>
      <w:r>
        <w:rPr>
          <w:rFonts w:ascii="Times New Roman" w:hAnsi="Times New Roman"/>
          <w:sz w:val="24"/>
        </w:rPr>
        <w:t>测得的炉温梯度Δ</w:t>
      </w:r>
      <w:r>
        <w:rPr>
          <w:rFonts w:hint="eastAsia" w:ascii="Times New Roman" w:hAnsi="Times New Roman"/>
          <w:i/>
          <w:sz w:val="24"/>
        </w:rPr>
        <w:t>t</w:t>
      </w:r>
      <w:r>
        <w:rPr>
          <w:rFonts w:ascii="Times New Roman" w:hAnsi="Times New Roman"/>
          <w:sz w:val="24"/>
        </w:rPr>
        <w:t>按式（1）计算：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/>
          <w:i/>
          <w:sz w:val="24"/>
        </w:rPr>
      </w:pPr>
      <w:r>
        <w:rPr>
          <w:rFonts w:hint="eastAsia" w:ascii="Times New Roman" w:hAnsi="Times New Roman"/>
          <w:sz w:val="24"/>
        </w:rPr>
        <w:t xml:space="preserve">                                </w:t>
      </w:r>
      <w:r>
        <w:rPr>
          <w:rFonts w:ascii="Times New Roman" w:hAnsi="Times New Roman"/>
          <w:sz w:val="24"/>
        </w:rPr>
        <w:t>Δ</w:t>
      </w:r>
      <w:r>
        <w:rPr>
          <w:rFonts w:hint="eastAsia"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</w:rPr>
        <w:t>=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hint="eastAsia"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max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−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hint="eastAsia"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min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hint="eastAsia" w:ascii="Times New Roman" w:hAnsi="Times New Roman"/>
          <w:i/>
          <w:sz w:val="24"/>
        </w:rPr>
        <w:t xml:space="preserve">                         </w:t>
      </w:r>
      <w:r>
        <w:rPr>
          <w:rFonts w:ascii="Times New Roman" w:hAnsi="Times New Roman"/>
          <w:sz w:val="24"/>
        </w:rPr>
        <w:t>（1）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hint="eastAsia"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max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，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hint="eastAsia"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min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</w:t>
      </w:r>
      <w:r>
        <w:rPr>
          <w:rFonts w:hint="eastAsia" w:ascii="Times New Roman" w:hAnsi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</w:t>
      </w:r>
      <w:r>
        <w:rPr>
          <w:rFonts w:ascii="Times New Roman" w:hAnsi="Times New Roman"/>
          <w:sz w:val="24"/>
        </w:rPr>
        <w:t>测得的相应温度的最大值与最小值。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经校准取得测温仪器在测温区规定的各个测温点上，测得的最高、最低实际温度和标称温度，按式（2）、（3）和式（4）计算，求炉温偏差。</w:t>
      </w:r>
    </w:p>
    <w:p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 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</w:rPr>
            </m:ctrlPr>
          </m:naryPr>
          <m:sub>
            <m:r>
              <m:rPr/>
              <w:rPr>
                <w:rFonts w:ascii="Cambria Math" w:hAnsi="Cambria Math"/>
                <w:sz w:val="24"/>
              </w:rPr>
              <m:t>i=1</m:t>
            </m:r>
            <m:ctrlPr>
              <w:rPr>
                <w:rFonts w:ascii="Cambria Math" w:hAnsi="Cambria Math"/>
                <w:sz w:val="24"/>
              </w:rPr>
            </m:ctrlPr>
          </m:sub>
          <m:sup>
            <m:r>
              <m:rPr/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ij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e>
        </m:nary>
      </m:oMath>
      <w:r>
        <w:rPr>
          <w:rFonts w:ascii="Times New Roman" w:hAnsi="Times New Roman"/>
          <w:sz w:val="24"/>
        </w:rPr>
        <w:t>+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xj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="Times New Roman" w:hAnsi="Times New Roman"/>
          <w:i/>
          <w:sz w:val="24"/>
        </w:rPr>
        <w:t xml:space="preserve">                        </w:t>
      </w:r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    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m:oMath>
        <m:r>
          <m:rPr>
            <m:sty m:val="p"/>
          </m:rPr>
          <w:rPr>
            <w:rFonts w:ascii="Cambria Math" w:hAnsi="Cambria Math"/>
            <w:sz w:val="24"/>
          </w:rPr>
          <m:t>−</m:t>
        </m:r>
      </m:oMath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b</w:t>
      </w:r>
      <w:r>
        <w:rPr>
          <w:rFonts w:hint="eastAsia" w:ascii="Times New Roman" w:hAnsi="Times New Roman"/>
          <w:i/>
          <w:sz w:val="24"/>
        </w:rPr>
        <w:t xml:space="preserve">                        </w:t>
      </w:r>
      <w:r>
        <w:rPr>
          <w:rFonts w:ascii="Times New Roman" w:hAnsi="Times New Roman"/>
          <w:sz w:val="24"/>
        </w:rPr>
        <w:t>（3）</w:t>
      </w:r>
    </w:p>
    <w:p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    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</w:rPr>
              <m:t>-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m:oMath>
        <m:r>
          <m:rPr>
            <m:sty m:val="p"/>
          </m:rPr>
          <w:rPr>
            <w:rFonts w:ascii="Cambria Math" w:hAnsi="Cambria Math"/>
            <w:sz w:val="24"/>
          </w:rPr>
          <m:t>−</m:t>
        </m:r>
      </m:oMath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b</w:t>
      </w:r>
      <w:r>
        <w:rPr>
          <w:rFonts w:hint="eastAsia" w:ascii="Times New Roman" w:hAnsi="Times New Roman"/>
          <w:i/>
          <w:sz w:val="24"/>
        </w:rPr>
        <w:t xml:space="preserve">                         </w:t>
      </w:r>
      <w:r>
        <w:rPr>
          <w:rFonts w:hint="eastAsia" w:ascii="Times New Roman" w:hAnsi="Times New Roman"/>
          <w:sz w:val="24"/>
        </w:rPr>
        <w:t>（4）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</w:rPr>
              <m:t>-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—炉温上、下偏差，℃；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bookmarkStart w:id="91" w:name="_Toc193619059"/>
      <w:bookmarkStart w:id="92" w:name="_Toc193860188"/>
      <w:bookmarkStart w:id="93" w:name="_Toc193619101"/>
      <w:bookmarkStart w:id="94" w:name="_Toc193860219"/>
      <w:bookmarkStart w:id="95" w:name="_Toc193618956"/>
      <w:bookmarkStart w:id="96" w:name="_Toc193860038"/>
      <w:bookmarkStart w:id="97" w:name="_Toc25466_WPSOffice_Level1"/>
      <w:bookmarkStart w:id="98" w:name="_Toc500258947"/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—测温仪器测得各个测温点的实际温度（实际温度=测温仪器读书平均值+修正值），℃；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m</w:t>
      </w:r>
      <w:r>
        <w:rPr>
          <w:rFonts w:ascii="Times New Roman" w:hAnsi="Times New Roman"/>
          <w:sz w:val="24"/>
        </w:rPr>
        <w:t>—测量次数；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ij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—第</w:t>
      </w:r>
      <w:r>
        <w:rPr>
          <w:rFonts w:hint="eastAsia" w:ascii="Times New Roman" w:hAnsi="Times New Roman"/>
          <w:i/>
          <w:sz w:val="24"/>
        </w:rPr>
        <w:t>j</w:t>
      </w:r>
      <w:r>
        <w:rPr>
          <w:rFonts w:hint="eastAsia" w:ascii="Times New Roman" w:hAnsi="Times New Roman"/>
          <w:sz w:val="24"/>
        </w:rPr>
        <w:t>个测温点的瞬时温度值，</w:t>
      </w:r>
      <w:r>
        <w:rPr>
          <w:rFonts w:ascii="Times New Roman" w:hAnsi="Times New Roman"/>
          <w:sz w:val="24"/>
        </w:rPr>
        <w:t>℃</w:t>
      </w:r>
      <w:r>
        <w:rPr>
          <w:rFonts w:hint="eastAsia" w:ascii="Times New Roman" w:hAnsi="Times New Roman"/>
          <w:sz w:val="24"/>
        </w:rPr>
        <w:t>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xj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—温度校准装置第</w:t>
      </w:r>
      <w:r>
        <w:rPr>
          <w:rFonts w:hint="eastAsia" w:ascii="Times New Roman" w:hAnsi="Times New Roman"/>
          <w:i/>
          <w:sz w:val="24"/>
        </w:rPr>
        <w:t>j</w:t>
      </w:r>
      <w:r>
        <w:rPr>
          <w:rFonts w:hint="eastAsia" w:ascii="Times New Roman" w:hAnsi="Times New Roman"/>
          <w:sz w:val="24"/>
        </w:rPr>
        <w:t>个测温点的修正值，</w:t>
      </w:r>
      <w:r>
        <w:rPr>
          <w:rFonts w:ascii="Times New Roman" w:hAnsi="Times New Roman"/>
          <w:sz w:val="24"/>
        </w:rPr>
        <w:t>℃</w:t>
      </w:r>
      <w:r>
        <w:rPr>
          <w:rFonts w:hint="eastAsia" w:ascii="Times New Roman" w:hAnsi="Times New Roman"/>
          <w:sz w:val="24"/>
        </w:rPr>
        <w:t>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—测得值的最大值，℃；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r>
          <m:rPr>
            <m:nor/>
          </m:rPr>
          <w:rPr>
            <w:rFonts w:ascii="Times New Roman" w:hAnsi="Times New Roman"/>
            <w:i/>
            <w:sz w:val="24"/>
          </w:rPr>
          <m:t>t</m:t>
        </m:r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  <w:sz w:val="24"/>
            <w:vertAlign w:val="subscript"/>
          </w:rPr>
          <m:t>min</m:t>
        </m:r>
      </m:oMath>
      <w:r>
        <w:rPr>
          <w:rFonts w:ascii="Times New Roman" w:hAnsi="Times New Roman"/>
          <w:sz w:val="24"/>
        </w:rPr>
        <w:t>—测得值的最小值，℃；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b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—标称温度，℃。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经校准取得测温仪器在中心</w:t>
      </w: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监控</w:t>
      </w:r>
      <w:r>
        <w:rPr>
          <w:rFonts w:hint="eastAsia" w:ascii="Times New Roman" w:hAnsi="Times New Roman"/>
          <w:sz w:val="24"/>
        </w:rPr>
        <w:t>）</w:t>
      </w:r>
      <w:r>
        <w:rPr>
          <w:rFonts w:ascii="Times New Roman" w:hAnsi="Times New Roman"/>
          <w:sz w:val="24"/>
        </w:rPr>
        <w:t>点上测得温度的最大、最小值和平均值，按式（</w:t>
      </w:r>
      <w:r>
        <w:rPr>
          <w:rFonts w:hint="eastAsia"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）、式（</w:t>
      </w:r>
      <w:r>
        <w:rPr>
          <w:rFonts w:hint="eastAsia"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）计算，求炉温稳定度，炉温稳定度参照</w:t>
      </w:r>
      <w:r>
        <w:rPr>
          <w:rFonts w:hint="eastAsia" w:ascii="Times New Roman" w:hAnsi="Times New Roman"/>
          <w:sz w:val="24"/>
        </w:rPr>
        <w:t>JJF 1376式（4）、（5）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ind w:firstLine="200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  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h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−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hint="eastAsia" w:ascii="Times New Roman" w:hAnsi="Times New Roman"/>
          <w:i/>
          <w:sz w:val="24"/>
        </w:rPr>
        <w:t xml:space="preserve">                            </w:t>
      </w:r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ind w:firstLine="200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  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−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i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−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hint="eastAsia" w:ascii="Times New Roman" w:hAnsi="Times New Roman"/>
          <w:i/>
          <w:sz w:val="24"/>
        </w:rPr>
        <w:t xml:space="preserve">                            </w:t>
      </w:r>
      <w:r>
        <w:rPr>
          <w:rFonts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δ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−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/>
          <w:rPr>
            <w:rFonts w:ascii="Cambria Math" w:hAnsi="Cambria Math" w:eastAsia="MS Mincho"/>
            <w:sz w:val="24"/>
          </w:rPr>
          <m:t>—</m:t>
        </m:r>
      </m:oMath>
      <w:r>
        <w:rPr>
          <w:rFonts w:ascii="Times New Roman" w:hAnsi="Times New Roman"/>
          <w:sz w:val="24"/>
        </w:rPr>
        <w:t>炉温稳定度，℃；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ascii="Times New Roman" w:hAnsi="Times New Roman"/>
          <w:sz w:val="24"/>
        </w:rPr>
        <w:t>—中心</w:t>
      </w: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监控</w:t>
      </w:r>
      <w:r>
        <w:rPr>
          <w:rFonts w:hint="eastAsia" w:ascii="Times New Roman" w:hAnsi="Times New Roman"/>
          <w:sz w:val="24"/>
        </w:rPr>
        <w:t>）</w:t>
      </w:r>
      <w:r>
        <w:rPr>
          <w:rFonts w:ascii="Times New Roman" w:hAnsi="Times New Roman"/>
          <w:sz w:val="24"/>
        </w:rPr>
        <w:t>点温度读数的算术平均值，℃；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h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—中心</w:t>
      </w: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监控</w:t>
      </w:r>
      <w:r>
        <w:rPr>
          <w:rFonts w:hint="eastAsia" w:ascii="Times New Roman" w:hAnsi="Times New Roman"/>
          <w:sz w:val="24"/>
        </w:rPr>
        <w:t>）</w:t>
      </w:r>
      <w:r>
        <w:rPr>
          <w:rFonts w:ascii="Times New Roman" w:hAnsi="Times New Roman"/>
          <w:sz w:val="24"/>
        </w:rPr>
        <w:t>点测得的大于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ascii="Times New Roman" w:hAnsi="Times New Roman"/>
          <w:sz w:val="24"/>
        </w:rPr>
        <w:t>的最大值，℃；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i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—中心</w:t>
      </w: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监控</w:t>
      </w:r>
      <w:r>
        <w:rPr>
          <w:rFonts w:hint="eastAsia" w:ascii="Times New Roman" w:hAnsi="Times New Roman"/>
          <w:sz w:val="24"/>
        </w:rPr>
        <w:t>）</w:t>
      </w:r>
      <w:r>
        <w:rPr>
          <w:rFonts w:ascii="Times New Roman" w:hAnsi="Times New Roman"/>
          <w:sz w:val="24"/>
        </w:rPr>
        <w:t>点测得的大于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  <m:sup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'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bSup>
      </m:oMath>
      <w:r>
        <w:rPr>
          <w:rFonts w:ascii="Times New Roman" w:hAnsi="Times New Roman"/>
          <w:sz w:val="24"/>
        </w:rPr>
        <w:t>的最小值，℃</w:t>
      </w:r>
      <w:r>
        <w:rPr>
          <w:rFonts w:hint="eastAsia" w:ascii="Times New Roman" w:hAnsi="Times New Roman"/>
          <w:sz w:val="24"/>
        </w:rPr>
        <w:t>。</w:t>
      </w:r>
    </w:p>
    <w:p>
      <w:pPr>
        <w:pStyle w:val="45"/>
        <w:spacing w:before="156" w:after="156"/>
        <w:rPr>
          <w:rFonts w:hint="eastAsia" w:ascii="Times New Roman" w:hAnsi="Times New Roman"/>
          <w:sz w:val="24"/>
          <w:szCs w:val="24"/>
        </w:rPr>
      </w:pPr>
      <w:bookmarkStart w:id="99" w:name="_Toc2333"/>
      <w:r>
        <w:rPr>
          <w:rFonts w:hint="eastAsia" w:ascii="Times New Roman" w:hAnsi="Times New Roman"/>
          <w:sz w:val="24"/>
          <w:szCs w:val="24"/>
        </w:rPr>
        <w:t>7校准结果</w:t>
      </w:r>
      <w:bookmarkEnd w:id="91"/>
      <w:bookmarkEnd w:id="92"/>
      <w:bookmarkEnd w:id="93"/>
      <w:bookmarkEnd w:id="94"/>
      <w:bookmarkEnd w:id="95"/>
      <w:bookmarkEnd w:id="96"/>
      <w:r>
        <w:rPr>
          <w:rFonts w:hint="eastAsia" w:ascii="Times New Roman" w:hAnsi="Times New Roman"/>
          <w:sz w:val="24"/>
          <w:szCs w:val="24"/>
        </w:rPr>
        <w:t>表达</w:t>
      </w:r>
      <w:bookmarkEnd w:id="97"/>
      <w:bookmarkEnd w:id="98"/>
      <w:bookmarkEnd w:id="99"/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校准结果应在校准证书上反映。校准证书应至少包括以下信息：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bookmarkStart w:id="100" w:name="_Toc193860220"/>
      <w:bookmarkStart w:id="101" w:name="_Toc5529"/>
      <w:bookmarkStart w:id="102" w:name="_Toc14803_WPSOffice_Level1"/>
      <w:bookmarkStart w:id="103" w:name="_Toc193860189"/>
      <w:bookmarkStart w:id="104" w:name="_Toc193860040"/>
      <w:bookmarkStart w:id="105" w:name="_Toc193860041"/>
      <w:r>
        <w:rPr>
          <w:rFonts w:ascii="Times New Roman" w:hAnsi="Times New Roman"/>
          <w:kern w:val="2"/>
          <w:sz w:val="24"/>
          <w:szCs w:val="24"/>
        </w:rPr>
        <w:t>a) 标题：</w:t>
      </w:r>
      <w:r>
        <w:rPr>
          <w:rFonts w:hint="eastAsia" w:hAnsi="宋体" w:cs="宋体"/>
          <w:kern w:val="2"/>
          <w:sz w:val="24"/>
          <w:szCs w:val="24"/>
        </w:rPr>
        <w:t>“</w:t>
      </w:r>
      <w:r>
        <w:rPr>
          <w:rFonts w:ascii="Times New Roman" w:hAnsi="Times New Roman"/>
          <w:kern w:val="2"/>
          <w:sz w:val="24"/>
          <w:szCs w:val="24"/>
        </w:rPr>
        <w:t>校准证书</w:t>
      </w:r>
      <w:r>
        <w:rPr>
          <w:rFonts w:hint="eastAsia" w:hAnsi="宋体" w:cs="宋体"/>
          <w:kern w:val="2"/>
          <w:sz w:val="24"/>
          <w:szCs w:val="24"/>
        </w:rPr>
        <w:t>”</w:t>
      </w:r>
      <w:r>
        <w:rPr>
          <w:rFonts w:ascii="Times New Roman" w:hAnsi="Times New Roman"/>
          <w:kern w:val="2"/>
          <w:sz w:val="24"/>
          <w:szCs w:val="24"/>
        </w:rPr>
        <w:t>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b) 实验室名称和地址；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c) 进行校准的地点（如与实验室的地址不同）；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d) 证书的唯一性标识（如编号），每页及总页数的标识；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e) 客户的名称和地址；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f) 被校对象的描述和明确标识；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g) 进行校准的日期，如果与校准结果的有效性和应用有关时，应说明被校对象的接收日期；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h) 校准所依据的技术规范的标识，包括名称及代号；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i) 本次校准所用测量标准的溯源性及有效性说明；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j) 校准环境的描述；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k) 校准结果及测量不确定度的说明；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l) 对校准规范的偏离的说明；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m) 校准证书签发人的签名、职务或等效标识以及签发日期；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n) 校准结果仅对被校对象有效的声明；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o) 未经实验室书面批准，不得部分复制证书的声明。</w:t>
      </w:r>
    </w:p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sz w:val="24"/>
        </w:rPr>
        <w:t>校准原始记录</w:t>
      </w:r>
      <w:r>
        <w:rPr>
          <w:rFonts w:hint="eastAsia"/>
          <w:sz w:val="24"/>
        </w:rPr>
        <w:t>参考</w:t>
      </w:r>
      <w:r>
        <w:rPr>
          <w:sz w:val="24"/>
        </w:rPr>
        <w:t>格式见附录</w:t>
      </w:r>
      <w:r>
        <w:rPr>
          <w:rFonts w:hint="eastAsia"/>
          <w:sz w:val="24"/>
        </w:rPr>
        <w:t>A</w:t>
      </w:r>
      <w:r>
        <w:rPr>
          <w:sz w:val="24"/>
        </w:rPr>
        <w:t>，校准证书（报告）</w:t>
      </w:r>
      <w:r>
        <w:rPr>
          <w:rFonts w:hint="eastAsia"/>
          <w:sz w:val="24"/>
        </w:rPr>
        <w:t>参考</w:t>
      </w:r>
      <w:r>
        <w:rPr>
          <w:sz w:val="24"/>
        </w:rPr>
        <w:t>格式见附录</w:t>
      </w:r>
      <w:r>
        <w:rPr>
          <w:rFonts w:hint="eastAsia"/>
          <w:sz w:val="24"/>
        </w:rPr>
        <w:t>B</w:t>
      </w:r>
      <w:r>
        <w:rPr>
          <w:sz w:val="24"/>
        </w:rPr>
        <w:t>。</w:t>
      </w:r>
    </w:p>
    <w:p>
      <w:pPr>
        <w:pStyle w:val="45"/>
        <w:spacing w:before="156" w:after="156"/>
        <w:rPr>
          <w:rFonts w:hint="eastAsia" w:ascii="Times New Roman" w:hAnsi="Times New Roman"/>
          <w:sz w:val="24"/>
          <w:szCs w:val="24"/>
        </w:rPr>
      </w:pPr>
      <w:bookmarkStart w:id="106" w:name="_Toc12924"/>
      <w:r>
        <w:rPr>
          <w:rFonts w:hint="eastAsia" w:ascii="Times New Roman" w:hAnsi="Times New Roman"/>
          <w:sz w:val="24"/>
          <w:szCs w:val="24"/>
        </w:rPr>
        <w:t>8复校</w:t>
      </w:r>
      <w:bookmarkEnd w:id="100"/>
      <w:bookmarkEnd w:id="101"/>
      <w:bookmarkEnd w:id="102"/>
      <w:bookmarkEnd w:id="103"/>
      <w:bookmarkEnd w:id="104"/>
      <w:r>
        <w:rPr>
          <w:rFonts w:hint="eastAsia" w:ascii="Times New Roman" w:hAnsi="Times New Roman"/>
          <w:sz w:val="24"/>
          <w:szCs w:val="24"/>
        </w:rPr>
        <w:t>时间间隔</w:t>
      </w:r>
      <w:bookmarkEnd w:id="106"/>
    </w:p>
    <w:bookmarkEnd w:id="105"/>
    <w:p>
      <w:pPr>
        <w:pStyle w:val="46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建议复校时间间隔为1年。筒式炉使用频繁时应适当缩短复校时间间隔，在使用过程中筒式炉经过修理、更换重要部件</w:t>
      </w:r>
      <w:r>
        <w:rPr>
          <w:rFonts w:hint="eastAsia" w:ascii="Times New Roman" w:hAnsi="Times New Roman"/>
          <w:kern w:val="2"/>
          <w:sz w:val="24"/>
          <w:szCs w:val="24"/>
        </w:rPr>
        <w:t>时</w:t>
      </w:r>
      <w:r>
        <w:rPr>
          <w:rFonts w:ascii="Times New Roman" w:hAnsi="Times New Roman"/>
          <w:kern w:val="2"/>
          <w:sz w:val="24"/>
          <w:szCs w:val="24"/>
        </w:rPr>
        <w:t>应重新校准。</w:t>
      </w:r>
    </w:p>
    <w:p>
      <w:pPr>
        <w:pStyle w:val="46"/>
        <w:ind w:firstLine="420" w:firstLineChars="0"/>
        <w:rPr>
          <w:rFonts w:ascii="Times New Roman"/>
          <w:sz w:val="24"/>
        </w:rPr>
      </w:pPr>
    </w:p>
    <w:p>
      <w:pPr>
        <w:pStyle w:val="22"/>
        <w:spacing w:line="160" w:lineRule="exact"/>
        <w:jc w:val="left"/>
        <w:rPr>
          <w:rFonts w:ascii="黑体" w:hAnsi="黑体" w:eastAsia="黑体"/>
          <w:b w:val="0"/>
          <w:sz w:val="28"/>
          <w:szCs w:val="28"/>
        </w:rPr>
      </w:pPr>
      <w:r>
        <w:br w:type="page"/>
      </w:r>
      <w:bookmarkStart w:id="107" w:name="_Toc20191_WPSOffice_Level1"/>
      <w:bookmarkStart w:id="108" w:name="_Toc32088"/>
      <w:bookmarkStart w:id="109" w:name="_Toc500258949"/>
      <w:r>
        <w:rPr>
          <w:rFonts w:hint="eastAsia" w:ascii="黑体" w:hAnsi="黑体" w:eastAsia="黑体"/>
          <w:b w:val="0"/>
          <w:sz w:val="28"/>
          <w:szCs w:val="28"/>
        </w:rPr>
        <w:t>附录</w:t>
      </w:r>
      <w:r>
        <w:rPr>
          <w:rFonts w:ascii="Times New Roman" w:hAnsi="Times New Roman" w:eastAsia="黑体"/>
          <w:b w:val="0"/>
          <w:sz w:val="28"/>
          <w:szCs w:val="28"/>
        </w:rPr>
        <w:t>A</w:t>
      </w:r>
      <w:bookmarkEnd w:id="107"/>
      <w:bookmarkEnd w:id="108"/>
    </w:p>
    <w:p>
      <w:pPr>
        <w:pStyle w:val="22"/>
        <w:spacing w:line="160" w:lineRule="exact"/>
        <w:rPr>
          <w:rFonts w:ascii="黑体" w:eastAsia="黑体"/>
          <w:b w:val="0"/>
          <w:sz w:val="28"/>
          <w:szCs w:val="28"/>
        </w:rPr>
      </w:pPr>
      <w:bookmarkStart w:id="110" w:name="_Toc15031_WPSOffice_Level2"/>
      <w:bookmarkStart w:id="111" w:name="_Toc18788_WPSOffice_Level2"/>
      <w:bookmarkStart w:id="112" w:name="_Toc13578"/>
      <w:r>
        <w:rPr>
          <w:rFonts w:hint="eastAsia" w:ascii="黑体" w:eastAsia="黑体"/>
          <w:b w:val="0"/>
          <w:sz w:val="28"/>
          <w:szCs w:val="28"/>
        </w:rPr>
        <w:t>校准原始记录参考格式</w:t>
      </w:r>
      <w:bookmarkEnd w:id="109"/>
      <w:bookmarkEnd w:id="110"/>
      <w:bookmarkEnd w:id="111"/>
      <w:bookmarkEnd w:id="112"/>
    </w:p>
    <w:p>
      <w:pPr>
        <w:rPr>
          <w:sz w:val="18"/>
          <w:szCs w:val="18"/>
        </w:rPr>
      </w:pPr>
    </w:p>
    <w:tbl>
      <w:tblPr>
        <w:tblStyle w:val="2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512"/>
        <w:gridCol w:w="1265"/>
        <w:gridCol w:w="1761"/>
        <w:gridCol w:w="191"/>
        <w:gridCol w:w="1352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原始记录编号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证书编号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委托单位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校准依据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被校设备信息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器具名称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出厂编号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型号/规格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设备编号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外观检查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制造厂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准确度等级</w:t>
            </w:r>
          </w:p>
        </w:tc>
        <w:tc>
          <w:tcPr>
            <w:tcW w:w="4120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校准地点</w:t>
            </w:r>
          </w:p>
        </w:tc>
        <w:tc>
          <w:tcPr>
            <w:tcW w:w="145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环境条件</w:t>
            </w:r>
          </w:p>
        </w:tc>
        <w:tc>
          <w:tcPr>
            <w:tcW w:w="164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℃           %RH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测量标准信息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测量标准名称</w:t>
            </w:r>
          </w:p>
        </w:tc>
        <w:tc>
          <w:tcPr>
            <w:tcW w:w="79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测量标准型号</w:t>
            </w:r>
          </w:p>
        </w:tc>
        <w:tc>
          <w:tcPr>
            <w:tcW w:w="661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编号</w:t>
            </w:r>
          </w:p>
        </w:tc>
        <w:tc>
          <w:tcPr>
            <w:tcW w:w="92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不确定度/               准确度等级/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最大允许误差</w:t>
            </w:r>
          </w:p>
        </w:tc>
        <w:tc>
          <w:tcPr>
            <w:tcW w:w="80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证书编号</w:t>
            </w:r>
          </w:p>
        </w:tc>
        <w:tc>
          <w:tcPr>
            <w:tcW w:w="94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0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9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61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20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06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校准结果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165100</wp:posOffset>
                </wp:positionV>
                <wp:extent cx="933450" cy="4876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校准点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65pt;margin-top:13pt;height:38.4pt;width:73.5pt;z-index:251678720;mso-width-relative:page;mso-height-relative:page;" filled="f" stroked="f" coordsize="21600,21600" o:gfxdata="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4aZM&#10;pdYAAAAJAQAADwAAAAAAAAABACAAAAAiAAAAZHJzL2Rvd25yZXYueG1sUEsBAhQAFAAAAAgAh07i&#10;QMv3+wUkAgAAKAQAAA4AAAAAAAAAAQAgAAAAJQ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校准点</w:t>
                      </w:r>
                    </w:p>
                    <w:p>
                      <w:pPr>
                        <w:ind w:firstLine="420" w:firstLineChars="20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Cs w:val="21"/>
        </w:rPr>
        <w:t>校准点：</w:t>
      </w:r>
    </w:p>
    <w:tbl>
      <w:tblPr>
        <w:tblStyle w:val="23"/>
        <w:tblW w:w="500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840"/>
        <w:gridCol w:w="2116"/>
        <w:gridCol w:w="2116"/>
        <w:gridCol w:w="2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24" w:type="pct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bookmarkStart w:id="113" w:name="_Toc5010_WPSOffice_Level2"/>
            <w:r>
              <w:rPr>
                <w:rFonts w:ascii="Times New Roman" w:hAnsi="Times New Roman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-231140</wp:posOffset>
                      </wp:positionH>
                      <wp:positionV relativeFrom="paragraph">
                        <wp:posOffset>172085</wp:posOffset>
                      </wp:positionV>
                      <wp:extent cx="933450" cy="289560"/>
                      <wp:effectExtent l="0" t="0" r="0" b="6350"/>
                      <wp:wrapNone/>
                      <wp:docPr id="288" name="文本框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289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15" w:firstLineChars="150"/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次数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8.2pt;margin-top:13.55pt;height:22.8pt;width:73.5pt;z-index:251680768;mso-width-relative:page;mso-height-relative:page;" filled="f" stroked="f" coordsize="21600,21600" o:gfxdata="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d&#10;d1qx1gAAAAkBAAAPAAAAAAAAAAEAIAAAACIAAABkcnMvZG93bnJldi54bWxQSwECFAAUAAAACACH&#10;TuJAI2ZVPSYCAAAsBAAADgAAAAAAAAABACAAAAAlAQAAZHJzL2Uyb0RvYy54bWxQSwUGAAAAAAYA&#10;BgBZAQAAvQ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次数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1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时间间隔/min</w:t>
            </w:r>
          </w:p>
        </w:tc>
        <w:tc>
          <w:tcPr>
            <w:tcW w:w="3315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示值/℃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724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61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ind w:firstLine="840" w:firstLineChars="4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上</w:t>
            </w:r>
          </w:p>
        </w:tc>
        <w:tc>
          <w:tcPr>
            <w:tcW w:w="1105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中</w:t>
            </w:r>
          </w:p>
        </w:tc>
        <w:tc>
          <w:tcPr>
            <w:tcW w:w="1105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24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961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68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平均值/℃</w:t>
            </w: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68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修正值/℃</w:t>
            </w: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68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实际温度/℃</w:t>
            </w: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68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炉温梯度/℃</w:t>
            </w:r>
          </w:p>
        </w:tc>
        <w:tc>
          <w:tcPr>
            <w:tcW w:w="3315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  <w:r>
              <w:rPr>
                <w:rFonts w:ascii="Times New Roman" w:hAnsi="Times New Roman"/>
                <w:i/>
                <w:szCs w:val="21"/>
              </w:rPr>
              <w:t>t=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68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炉温偏差/℃</w:t>
            </w:r>
          </w:p>
        </w:tc>
        <w:tc>
          <w:tcPr>
            <w:tcW w:w="3315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nor/>
                      <m:sty m:val="p"/>
                    </m:rPr>
                    <w:rPr>
                      <w:rFonts w:ascii="Cambria Math" w:hAnsi="Cambria Math" w:cs="Cambria Math"/>
                      <w:b w:val="0"/>
                      <w:i w:val="0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                 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△</m:t>
                  </m:r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68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炉温稳定度/℃</w:t>
            </w:r>
          </w:p>
        </w:tc>
        <w:tc>
          <w:tcPr>
            <w:tcW w:w="3315" w:type="pct"/>
            <w:gridSpan w:val="3"/>
            <w:vAlign w:val="center"/>
          </w:tcPr>
          <w:p>
            <w:pPr>
              <w:snapToGrid w:val="0"/>
              <w:ind w:firstLine="1785" w:firstLineChars="850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δ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+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          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 xml:space="preserve">       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δ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b w:val="0"/>
                      <w:i w:val="0"/>
                      <w:szCs w:val="21"/>
                    </w:rPr>
                    <m:t>-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 xml:space="preserve">=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炉温偏差测量结果扩展不确定度：</w:t>
            </w:r>
            <w:r>
              <w:rPr>
                <w:rFonts w:ascii="Times New Roman" w:hAnsi="Times New Roman"/>
                <w:i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=   ℃，</w:t>
            </w:r>
            <w:r>
              <w:rPr>
                <w:rFonts w:ascii="Times New Roman" w:hAnsi="Times New Roman"/>
                <w:i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=2</w:t>
            </w:r>
          </w:p>
        </w:tc>
      </w:tr>
      <w:bookmarkEnd w:id="113"/>
    </w:tbl>
    <w:p>
      <w:pPr>
        <w:spacing w:line="360" w:lineRule="auto"/>
        <w:outlineLvl w:val="0"/>
        <w:rPr>
          <w:rFonts w:ascii="黑体" w:hAnsi="黑体" w:eastAsia="黑体" w:cs="黑体"/>
          <w:sz w:val="28"/>
          <w:szCs w:val="28"/>
        </w:rPr>
      </w:pPr>
      <w:bookmarkStart w:id="114" w:name="_Toc15057"/>
      <w:bookmarkStart w:id="115" w:name="_Toc500258950"/>
      <w:bookmarkStart w:id="116" w:name="_Toc29371_WPSOffice_Level1"/>
      <w:r>
        <w:rPr>
          <w:rFonts w:ascii="Times New Roman" w:hAnsi="Times New Roman"/>
          <w:sz w:val="24"/>
        </w:rPr>
        <w:t xml:space="preserve">校准员：                  核验员：                   </w:t>
      </w:r>
      <w:r>
        <w:rPr>
          <w:rFonts w:ascii="Times New Roman" w:hAnsi="Times New Roman"/>
          <w:sz w:val="24"/>
          <w:szCs w:val="21"/>
        </w:rPr>
        <w:t>校准日期：</w:t>
      </w:r>
      <w:r>
        <w:rPr>
          <w:rFonts w:ascii="Times New Roman" w:hAnsi="Times New Roman"/>
          <w:sz w:val="24"/>
        </w:rPr>
        <w:t xml:space="preserve">   年   月   日  </w:t>
      </w:r>
      <w:r>
        <w:rPr>
          <w:rFonts w:hint="eastAsia" w:ascii="黑体" w:hAnsi="黑体" w:eastAsia="黑体" w:cs="黑体"/>
          <w:sz w:val="28"/>
          <w:szCs w:val="28"/>
        </w:rPr>
        <w:t>附录</w:t>
      </w:r>
      <w:r>
        <w:rPr>
          <w:rFonts w:ascii="Times New Roman" w:hAnsi="Times New Roman" w:eastAsia="黑体"/>
          <w:sz w:val="28"/>
          <w:szCs w:val="28"/>
        </w:rPr>
        <w:t>B</w:t>
      </w:r>
      <w:bookmarkEnd w:id="114"/>
    </w:p>
    <w:p>
      <w:pPr>
        <w:pStyle w:val="22"/>
        <w:spacing w:line="160" w:lineRule="exact"/>
        <w:rPr>
          <w:rFonts w:ascii="黑体" w:eastAsia="黑体"/>
          <w:b w:val="0"/>
          <w:sz w:val="28"/>
          <w:szCs w:val="28"/>
        </w:rPr>
      </w:pPr>
      <w:bookmarkStart w:id="117" w:name="_Toc15770"/>
      <w:r>
        <w:rPr>
          <w:rFonts w:hint="eastAsia" w:ascii="黑体" w:eastAsia="黑体"/>
          <w:b w:val="0"/>
          <w:sz w:val="28"/>
          <w:szCs w:val="28"/>
        </w:rPr>
        <w:t>校准证书内页参考格式</w:t>
      </w:r>
      <w:bookmarkEnd w:id="117"/>
    </w:p>
    <w:p>
      <w:pPr>
        <w:spacing w:line="360" w:lineRule="auto"/>
        <w:jc w:val="center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校准证书编号：</w:t>
      </w:r>
      <w:r>
        <w:rPr>
          <w:rFonts w:ascii="宋体" w:hAnsi="宋体"/>
          <w:sz w:val="24"/>
        </w:rPr>
        <w:t>××××</w:t>
      </w:r>
    </w:p>
    <w:tbl>
      <w:tblPr>
        <w:tblStyle w:val="23"/>
        <w:tblpPr w:leftFromText="180" w:rightFromText="180" w:vertAnchor="text" w:horzAnchor="margin" w:tblpXSpec="center" w:tblpY="68"/>
        <w:tblW w:w="903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767"/>
        <w:gridCol w:w="1766"/>
        <w:gridCol w:w="1766"/>
        <w:gridCol w:w="19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校准数据/结果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外观检查</w:t>
            </w:r>
          </w:p>
        </w:tc>
        <w:tc>
          <w:tcPr>
            <w:tcW w:w="5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校准</w:t>
            </w:r>
            <w:r>
              <w:rPr>
                <w:rFonts w:hint="eastAsia" w:ascii="Times New Roman" w:hAnsi="Times New Roman"/>
                <w:szCs w:val="21"/>
              </w:rPr>
              <w:t>温度</w:t>
            </w:r>
            <w:r>
              <w:rPr>
                <w:rFonts w:ascii="Times New Roman" w:hAnsi="Times New Roman"/>
                <w:szCs w:val="21"/>
              </w:rPr>
              <w:t>点/℃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炉温梯度/℃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炉温偏差/℃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炉温稳定度/℃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炉温偏差测量结果扩展不确定度</w:t>
            </w:r>
            <w:r>
              <w:rPr>
                <w:rFonts w:ascii="Times New Roman" w:hAnsi="Times New Roman"/>
                <w:i/>
                <w:szCs w:val="21"/>
              </w:rPr>
              <w:t xml:space="preserve"> U</w:t>
            </w:r>
            <w:r>
              <w:rPr>
                <w:rFonts w:ascii="Times New Roman" w:hAnsi="Times New Roman"/>
                <w:szCs w:val="21"/>
              </w:rPr>
              <w:t>/℃，</w:t>
            </w:r>
            <w:r>
              <w:rPr>
                <w:rFonts w:ascii="Times New Roman" w:hAnsi="Times New Roman"/>
                <w:i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widowControl/>
        <w:rPr>
          <w:sz w:val="24"/>
        </w:rPr>
      </w:pPr>
    </w:p>
    <w:bookmarkEnd w:id="115"/>
    <w:bookmarkEnd w:id="116"/>
    <w:p>
      <w:pPr>
        <w:jc w:val="right"/>
        <w:rPr>
          <w:sz w:val="24"/>
        </w:rPr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left="865" w:right="884"/>
        <w:jc w:val="center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7"/>
        <w:spacing w:before="244"/>
        <w:ind w:right="884"/>
      </w:pPr>
    </w:p>
    <w:p>
      <w:pPr>
        <w:pStyle w:val="45"/>
        <w:spacing w:beforeLines="0" w:afterLines="0"/>
        <w:ind w:left="0" w:firstLine="0"/>
        <w:rPr>
          <w:sz w:val="28"/>
          <w:szCs w:val="28"/>
        </w:rPr>
      </w:pPr>
      <w:bookmarkStart w:id="118" w:name="_Toc27560"/>
      <w:bookmarkStart w:id="119" w:name="_Toc5266_WPSOffice_Level1"/>
      <w:r>
        <w:rPr>
          <w:rFonts w:hint="eastAsia"/>
          <w:sz w:val="28"/>
          <w:szCs w:val="28"/>
        </w:rPr>
        <w:t>附录</w:t>
      </w:r>
      <w:r>
        <w:rPr>
          <w:rFonts w:ascii="Times New Roman" w:hAnsi="Times New Roman"/>
          <w:sz w:val="28"/>
          <w:szCs w:val="28"/>
        </w:rPr>
        <w:t>C</w:t>
      </w:r>
      <w:bookmarkEnd w:id="118"/>
      <w:r>
        <w:rPr>
          <w:rFonts w:hint="eastAsia"/>
          <w:sz w:val="28"/>
          <w:szCs w:val="28"/>
        </w:rPr>
        <w:t xml:space="preserve"> </w:t>
      </w:r>
      <w:bookmarkEnd w:id="119"/>
    </w:p>
    <w:p>
      <w:pPr>
        <w:pStyle w:val="22"/>
        <w:rPr>
          <w:rFonts w:ascii="黑体" w:hAnsi="Adobe 黑体 Std R" w:eastAsia="黑体"/>
          <w:b w:val="0"/>
          <w:sz w:val="28"/>
          <w:szCs w:val="28"/>
        </w:rPr>
      </w:pPr>
      <w:bookmarkStart w:id="120" w:name="_Toc23687_WPSOffice_Level1"/>
      <w:bookmarkStart w:id="121" w:name="_Toc20189_WPSOffice_Level1"/>
      <w:bookmarkStart w:id="122" w:name="_Toc17970"/>
      <w:r>
        <w:rPr>
          <w:rFonts w:ascii="黑体" w:hAnsi="Adobe 黑体 Std R" w:eastAsia="黑体"/>
          <w:b w:val="0"/>
          <w:sz w:val="28"/>
          <w:szCs w:val="28"/>
        </w:rPr>
        <w:t>筒式炉炉温偏差</w:t>
      </w:r>
      <w:r>
        <w:rPr>
          <w:rFonts w:hint="eastAsia" w:ascii="黑体" w:hAnsi="Adobe 黑体 Std R" w:eastAsia="黑体"/>
          <w:b w:val="0"/>
          <w:sz w:val="28"/>
          <w:szCs w:val="28"/>
        </w:rPr>
        <w:t>测量结果不确定度评定</w:t>
      </w:r>
      <w:bookmarkEnd w:id="120"/>
      <w:bookmarkEnd w:id="121"/>
      <w:r>
        <w:rPr>
          <w:rFonts w:hint="eastAsia" w:ascii="黑体" w:hAnsi="Adobe 黑体 Std R" w:eastAsia="黑体"/>
          <w:b w:val="0"/>
          <w:sz w:val="28"/>
          <w:szCs w:val="28"/>
        </w:rPr>
        <w:t>示例</w:t>
      </w:r>
      <w:bookmarkEnd w:id="122"/>
    </w:p>
    <w:p>
      <w:pPr>
        <w:pStyle w:val="45"/>
        <w:spacing w:before="156" w:after="156" w:line="360" w:lineRule="auto"/>
        <w:rPr>
          <w:sz w:val="24"/>
          <w:szCs w:val="24"/>
        </w:rPr>
      </w:pPr>
      <w:bookmarkStart w:id="123" w:name="_Toc106633256"/>
      <w:bookmarkStart w:id="124" w:name="_Toc32344"/>
      <w:bookmarkStart w:id="125" w:name="_Toc27885_WPSOffice_Level1"/>
      <w:bookmarkStart w:id="126" w:name="_Toc828_WPSOffice_Level1"/>
      <w:bookmarkStart w:id="127" w:name="_Toc5283"/>
      <w:r>
        <w:rPr>
          <w:rFonts w:ascii="Times New Roman" w:hAnsi="Times New Roman"/>
          <w:sz w:val="24"/>
          <w:szCs w:val="24"/>
        </w:rPr>
        <w:t>C.1</w:t>
      </w:r>
      <w:r>
        <w:rPr>
          <w:rFonts w:hint="eastAsia"/>
          <w:sz w:val="24"/>
          <w:szCs w:val="24"/>
        </w:rPr>
        <w:t xml:space="preserve"> 概述</w:t>
      </w:r>
      <w:bookmarkEnd w:id="123"/>
      <w:bookmarkEnd w:id="124"/>
      <w:bookmarkEnd w:id="125"/>
      <w:bookmarkEnd w:id="126"/>
      <w:bookmarkEnd w:id="127"/>
    </w:p>
    <w:p>
      <w:pPr>
        <w:spacing w:line="360" w:lineRule="auto"/>
        <w:rPr>
          <w:rFonts w:ascii="宋体" w:hAnsi="宋体"/>
          <w:sz w:val="24"/>
        </w:rPr>
      </w:pPr>
      <w:r>
        <w:rPr>
          <w:rFonts w:ascii="Times New Roman" w:hAnsi="Times New Roman" w:eastAsia="黑体"/>
          <w:kern w:val="0"/>
          <w:sz w:val="24"/>
        </w:rPr>
        <w:t>C.1.1</w:t>
      </w:r>
      <w:r>
        <w:rPr>
          <w:rFonts w:ascii="宋体" w:hAnsi="宋体"/>
          <w:sz w:val="24"/>
        </w:rPr>
        <w:t>测量</w:t>
      </w:r>
      <w:r>
        <w:rPr>
          <w:rFonts w:hint="eastAsia" w:ascii="宋体" w:hAnsi="宋体"/>
          <w:sz w:val="24"/>
        </w:rPr>
        <w:t>方法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筒式</w:t>
      </w:r>
      <w:r>
        <w:rPr>
          <w:rFonts w:ascii="Times New Roman" w:hAnsi="Times New Roman"/>
          <w:sz w:val="24"/>
        </w:rPr>
        <w:t>炉炉温均匀性测量为直接测量，温度测量装置由温度传感器（热电偶）和电测设备（校验仪）两部分组成，取多次测量值的平均值作为测量结果。本附录以筒式炉炉温偏差为例，对其进行测量不确定度评定。其他校准项目可参照本附录作类似评定。</w:t>
      </w:r>
    </w:p>
    <w:p>
      <w:pPr>
        <w:spacing w:line="360" w:lineRule="auto"/>
        <w:rPr>
          <w:rFonts w:ascii="Times New Roman" w:hAnsi="Times New Roman" w:eastAsiaTheme="minorEastAsia"/>
          <w:sz w:val="24"/>
        </w:rPr>
      </w:pPr>
      <w:bookmarkStart w:id="128" w:name="_Toc23440_WPSOffice_Level1"/>
      <w:r>
        <w:rPr>
          <w:rFonts w:ascii="Times New Roman" w:hAnsi="Times New Roman" w:eastAsia="黑体"/>
          <w:kern w:val="0"/>
          <w:sz w:val="24"/>
        </w:rPr>
        <w:t>C.1.2</w:t>
      </w:r>
      <w:r>
        <w:rPr>
          <w:rFonts w:ascii="宋体" w:hAnsi="宋体"/>
          <w:sz w:val="24"/>
        </w:rPr>
        <w:t>测量依据</w:t>
      </w:r>
      <w:bookmarkEnd w:id="128"/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依据本规范</w:t>
      </w:r>
      <w:r>
        <w:rPr>
          <w:rFonts w:hint="eastAsia" w:ascii="Times New Roman" w:hAnsi="Times New Roman"/>
          <w:sz w:val="24"/>
        </w:rPr>
        <w:t>6.2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rPr>
          <w:rFonts w:ascii="宋体" w:hAnsi="宋体"/>
          <w:sz w:val="24"/>
        </w:rPr>
      </w:pPr>
      <w:bookmarkStart w:id="129" w:name="_Toc21674_WPSOffice_Level1"/>
      <w:r>
        <w:rPr>
          <w:rFonts w:ascii="Times New Roman" w:hAnsi="Times New Roman" w:eastAsia="黑体"/>
          <w:kern w:val="0"/>
          <w:sz w:val="24"/>
        </w:rPr>
        <w:t>C.1.3</w:t>
      </w:r>
      <w:r>
        <w:rPr>
          <w:rFonts w:ascii="宋体" w:hAnsi="宋体"/>
          <w:sz w:val="24"/>
        </w:rPr>
        <w:t>被测对象</w:t>
      </w:r>
      <w:bookmarkEnd w:id="129"/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选用筒式炉为被测对象，直径100mm，长300mm，设定温度</w:t>
      </w:r>
      <w:r>
        <w:rPr>
          <w:rFonts w:hint="eastAsia" w:ascii="Times New Roman" w:hAnsi="Times New Roman"/>
          <w:sz w:val="24"/>
        </w:rPr>
        <w:t>为</w:t>
      </w:r>
      <w:r>
        <w:rPr>
          <w:rFonts w:ascii="Times New Roman" w:hAnsi="Times New Roman"/>
          <w:sz w:val="24"/>
        </w:rPr>
        <w:t>800℃，炉温偏差要求±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℃。</w:t>
      </w:r>
    </w:p>
    <w:p>
      <w:pPr>
        <w:spacing w:line="360" w:lineRule="auto"/>
        <w:rPr>
          <w:rFonts w:ascii="Times New Roman" w:hAnsi="Times New Roman" w:eastAsiaTheme="minorEastAsia"/>
          <w:sz w:val="24"/>
        </w:rPr>
      </w:pPr>
      <w:bookmarkStart w:id="130" w:name="_Toc27849_WPSOffice_Level1"/>
      <w:r>
        <w:rPr>
          <w:rFonts w:ascii="Times New Roman" w:hAnsi="Times New Roman" w:eastAsia="黑体"/>
          <w:kern w:val="0"/>
          <w:sz w:val="24"/>
        </w:rPr>
        <w:t>C.1.4</w:t>
      </w:r>
      <w:r>
        <w:rPr>
          <w:rFonts w:ascii="Times New Roman" w:hAnsi="Times New Roman" w:eastAsiaTheme="minorEastAsia"/>
          <w:sz w:val="24"/>
        </w:rPr>
        <w:t>测量方法及主要设备</w:t>
      </w:r>
      <w:bookmarkEnd w:id="130"/>
    </w:p>
    <w:p>
      <w:pPr>
        <w:pStyle w:val="7"/>
        <w:spacing w:after="0" w:line="360" w:lineRule="auto"/>
        <w:ind w:firstLine="480" w:firstLineChars="200"/>
        <w:rPr>
          <w:spacing w:val="-4"/>
          <w:szCs w:val="24"/>
        </w:rPr>
      </w:pPr>
      <w:r>
        <w:rPr>
          <w:szCs w:val="24"/>
        </w:rPr>
        <w:t>采用Ⅰ级</w:t>
      </w:r>
      <w:r>
        <w:t>工作用铂铑10-铂热电偶</w:t>
      </w:r>
      <w:r>
        <w:rPr>
          <w:szCs w:val="24"/>
        </w:rPr>
        <w:t>和温湿度场巡检仪作为温度测量装置，温湿度场巡检仪</w:t>
      </w:r>
      <w:r>
        <w:rPr>
          <w:rFonts w:hint="eastAsia"/>
          <w:szCs w:val="24"/>
        </w:rPr>
        <w:t>准确度</w:t>
      </w:r>
      <w:r>
        <w:rPr>
          <w:szCs w:val="24"/>
        </w:rPr>
        <w:t>不低于0.02级</w:t>
      </w:r>
      <w:r>
        <w:rPr>
          <w:spacing w:val="-4"/>
          <w:szCs w:val="24"/>
        </w:rPr>
        <w:t>。</w:t>
      </w:r>
    </w:p>
    <w:p>
      <w:pPr>
        <w:pStyle w:val="45"/>
        <w:spacing w:before="156" w:after="156" w:line="360" w:lineRule="auto"/>
        <w:rPr>
          <w:rFonts w:ascii="Times New Roman" w:hAnsi="Times New Roman"/>
          <w:sz w:val="24"/>
          <w:szCs w:val="24"/>
        </w:rPr>
      </w:pPr>
      <w:bookmarkStart w:id="131" w:name="_Toc15639_WPSOffice_Level1"/>
      <w:bookmarkStart w:id="132" w:name="_Toc106633257"/>
      <w:bookmarkStart w:id="133" w:name="_Toc20737"/>
      <w:bookmarkStart w:id="134" w:name="_Toc10898"/>
      <w:r>
        <w:rPr>
          <w:rFonts w:ascii="Times New Roman" w:hAnsi="Times New Roman"/>
          <w:sz w:val="24"/>
          <w:szCs w:val="24"/>
        </w:rPr>
        <w:t>C.2 测量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模型及不确定度来源分析</m:t>
        </m:r>
      </m:oMath>
      <w:bookmarkEnd w:id="131"/>
      <w:bookmarkEnd w:id="132"/>
      <w:bookmarkEnd w:id="133"/>
      <w:bookmarkEnd w:id="134"/>
    </w:p>
    <w:p>
      <w:pPr>
        <w:spacing w:line="360" w:lineRule="auto"/>
        <w:rPr>
          <w:rFonts w:ascii="Times New Roman" w:hAnsi="Times New Roman" w:eastAsiaTheme="minorEastAsia"/>
          <w:sz w:val="24"/>
        </w:rPr>
      </w:pPr>
      <w:bookmarkStart w:id="135" w:name="_Toc22872_WPSOffice_Level1"/>
      <w:r>
        <w:rPr>
          <w:rFonts w:ascii="Times New Roman" w:hAnsi="Times New Roman" w:eastAsia="黑体"/>
          <w:kern w:val="0"/>
          <w:sz w:val="24"/>
        </w:rPr>
        <w:t>C.2.1</w:t>
      </w:r>
      <w:r>
        <w:rPr>
          <w:rFonts w:ascii="宋体" w:hAnsi="宋体"/>
          <w:sz w:val="24"/>
        </w:rPr>
        <w:t>测量模型</w:t>
      </w:r>
      <w:bookmarkEnd w:id="135"/>
      <w:bookmarkStart w:id="136" w:name="_Toc6018_WPSOffice_Level1"/>
    </w:p>
    <w:p>
      <w:pPr>
        <w:spacing w:line="360" w:lineRule="auto"/>
        <w:ind w:firstLine="480" w:firstLineChars="200"/>
        <w:rPr>
          <w:rFonts w:ascii="Times New Roman" w:hAnsi="Times New Roman" w:eastAsiaTheme="minorEastAsia"/>
          <w:sz w:val="24"/>
        </w:rPr>
      </w:pPr>
      <w:r>
        <w:rPr>
          <w:rFonts w:ascii="Times New Roman" w:hAnsi="Times New Roman"/>
          <w:sz w:val="24"/>
        </w:rPr>
        <w:t>被校筒式炉炉温偏差的测量模型为：</w:t>
      </w:r>
    </w:p>
    <w:p>
      <w:pPr>
        <w:spacing w:line="360" w:lineRule="auto"/>
        <w:ind w:firstLine="420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 w:eastAsiaTheme="minorEastAsia"/>
          <w:sz w:val="24"/>
        </w:rPr>
        <w:t xml:space="preserve">       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m:oMath>
        <m:r>
          <m:rPr>
            <m:sty m:val="p"/>
          </m:rPr>
          <w:rPr>
            <w:rFonts w:ascii="Cambria Math" w:hAnsi="Cambria Math"/>
            <w:sz w:val="24"/>
          </w:rPr>
          <m:t>−</m:t>
        </m:r>
      </m:oMath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b</w:t>
      </w:r>
      <w:r>
        <w:rPr>
          <w:rFonts w:hint="eastAsia" w:ascii="Times New Roman" w:hAnsi="Times New Roman"/>
          <w:i/>
          <w:sz w:val="24"/>
          <w:vertAlign w:val="subscript"/>
        </w:rPr>
        <w:t xml:space="preserve">                                </w:t>
      </w:r>
      <w:r>
        <w:rPr>
          <w:rFonts w:ascii="Times New Roman" w:hAnsi="Times New Roman"/>
          <w:sz w:val="24"/>
        </w:rPr>
        <w:t>（C.1）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</w:tabs>
        <w:spacing w:line="360" w:lineRule="auto"/>
        <w:jc w:val="center"/>
        <w:rPr>
          <w:rFonts w:ascii="Times New Roman" w:hAnsi="Times New Roman" w:eastAsiaTheme="minorEastAsia"/>
          <w:sz w:val="24"/>
        </w:rPr>
      </w:pPr>
      <w:r>
        <w:rPr>
          <w:rFonts w:hint="eastAsia" w:ascii="Times New Roman" w:hAnsi="Times New Roman"/>
          <w:sz w:val="24"/>
        </w:rPr>
        <w:t xml:space="preserve">                              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</w:rPr>
              <m:t>-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m:oMath>
        <m:r>
          <m:rPr>
            <m:sty m:val="p"/>
          </m:rPr>
          <w:rPr>
            <w:rFonts w:ascii="Cambria Math" w:hAnsi="Cambria Math"/>
            <w:sz w:val="24"/>
          </w:rPr>
          <m:t>−</m:t>
        </m:r>
      </m:oMath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b</w:t>
      </w:r>
      <w:r>
        <w:rPr>
          <w:rFonts w:hint="eastAsia" w:ascii="Times New Roman" w:hAnsi="Times New Roman"/>
          <w:i/>
          <w:sz w:val="24"/>
          <w:vertAlign w:val="subscript"/>
        </w:rPr>
        <w:t xml:space="preserve">                                </w:t>
      </w:r>
      <w:r>
        <w:rPr>
          <w:rFonts w:ascii="Times New Roman" w:hAnsi="Times New Roman"/>
          <w:sz w:val="24"/>
        </w:rPr>
        <w:t>（C.</w:t>
      </w:r>
      <w:r>
        <w:rPr>
          <w:rFonts w:hint="eastAsia"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+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  <w:sz w:val="24"/>
              </w:rPr>
              <m:t>△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</w:rPr>
              <m:t>-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hint="eastAsia" w:ascii="Times New Roman" w:hAnsi="Times New Roman"/>
          <w:i/>
          <w:sz w:val="24"/>
        </w:rPr>
        <w:t>—</w:t>
      </w:r>
      <w:r>
        <w:rPr>
          <w:rFonts w:ascii="Times New Roman" w:hAnsi="Times New Roman"/>
          <w:sz w:val="24"/>
        </w:rPr>
        <w:t>炉温偏差，℃；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hint="eastAsia" w:ascii="Times New Roman" w:hAnsi="Times New Roman"/>
          <w:sz w:val="24"/>
        </w:rPr>
        <w:t>—</w:t>
      </w:r>
      <w:r>
        <w:rPr>
          <w:rFonts w:ascii="Times New Roman" w:hAnsi="Times New Roman"/>
          <w:sz w:val="24"/>
        </w:rPr>
        <w:t>各测温点实际温度的最大值，℃；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hint="eastAsia" w:ascii="Times New Roman" w:hAnsi="Times New Roman"/>
          <w:sz w:val="24"/>
        </w:rPr>
        <w:t>—</w:t>
      </w:r>
      <w:r>
        <w:rPr>
          <w:rFonts w:ascii="Times New Roman" w:hAnsi="Times New Roman"/>
          <w:sz w:val="24"/>
        </w:rPr>
        <w:t>各测温点实际温度的最小值，℃；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b</w:t>
      </w:r>
      <w:r>
        <w:rPr>
          <w:rFonts w:hint="eastAsia" w:ascii="Times New Roman" w:hAnsi="Times New Roman"/>
          <w:sz w:val="24"/>
        </w:rPr>
        <w:t>—</w:t>
      </w:r>
      <w:r>
        <w:rPr>
          <w:rFonts w:ascii="Times New Roman" w:hAnsi="Times New Roman"/>
          <w:sz w:val="24"/>
        </w:rPr>
        <w:t>标称温度，℃。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合成方差和灵敏系数</w:t>
      </w:r>
      <w:r>
        <w:rPr>
          <w:rFonts w:hint="eastAsia" w:ascii="Times New Roman" w:hAnsi="Times New Roman"/>
          <w:sz w:val="24"/>
        </w:rPr>
        <w:t>为：</w:t>
      </w:r>
    </w:p>
    <w:bookmarkEnd w:id="136"/>
    <w:p>
      <w:pPr>
        <w:tabs>
          <w:tab w:val="left" w:pos="8931"/>
        </w:tabs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i/>
          <w:sz w:val="24"/>
        </w:rPr>
        <w:t xml:space="preserve">                          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i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  <w:vertAlign w:val="subscript"/>
        </w:rPr>
        <w:t>+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=[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i/>
          <w:sz w:val="24"/>
        </w:rPr>
        <w:t xml:space="preserve">u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)]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+[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b</w:t>
      </w:r>
      <w:r>
        <w:rPr>
          <w:rFonts w:ascii="Times New Roman" w:hAnsi="Times New Roman"/>
          <w:sz w:val="24"/>
        </w:rPr>
        <w:t>)]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hint="eastAsia" w:ascii="Times New Roman" w:hAnsi="Times New Roman"/>
          <w:sz w:val="24"/>
          <w:vertAlign w:val="superscript"/>
        </w:rPr>
        <w:t xml:space="preserve">                       </w:t>
      </w:r>
      <w:r>
        <w:rPr>
          <w:rFonts w:ascii="Times New Roman" w:hAnsi="Times New Roman"/>
          <w:sz w:val="24"/>
        </w:rPr>
        <w:t>（C.</w:t>
      </w:r>
      <w:r>
        <w:rPr>
          <w:rFonts w:hint="eastAsia"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i/>
          <w:sz w:val="24"/>
        </w:rPr>
        <w:t xml:space="preserve">                          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i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hint="eastAsia" w:ascii="Times New Roman" w:hAnsi="Times New Roman"/>
          <w:color w:val="000000"/>
          <w:sz w:val="24"/>
          <w:vertAlign w:val="subscript"/>
        </w:rPr>
        <w:t>-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=[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)]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+[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b</w:t>
      </w:r>
      <w:r>
        <w:rPr>
          <w:rFonts w:ascii="Times New Roman" w:hAnsi="Times New Roman"/>
          <w:sz w:val="24"/>
        </w:rPr>
        <w:t>)]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hint="eastAsia" w:ascii="Times New Roman" w:hAnsi="Times New Roman"/>
          <w:sz w:val="24"/>
          <w:vertAlign w:val="superscript"/>
        </w:rPr>
        <w:t xml:space="preserve">                       </w:t>
      </w:r>
      <w:r>
        <w:rPr>
          <w:rFonts w:ascii="Times New Roman" w:hAnsi="Times New Roman"/>
          <w:sz w:val="24"/>
        </w:rPr>
        <w:t>（C.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）</w:t>
      </w:r>
    </w:p>
    <w:p>
      <w:pPr>
        <w:spacing w:before="18"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在式(1)、式(2) 中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b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sz w:val="24"/>
          <w:vertAlign w:val="subscript"/>
        </w:rPr>
        <w:t>pmin</w:t>
      </w:r>
      <w:r>
        <w:rPr>
          <w:rFonts w:ascii="Times New Roman" w:hAnsi="Times New Roman"/>
          <w:sz w:val="24"/>
        </w:rPr>
        <w:t>彼此独立不相关，因而得：</w:t>
      </w:r>
    </w:p>
    <w:p>
      <w:pPr>
        <w:spacing w:before="18" w:line="360" w:lineRule="auto"/>
        <w:jc w:val="center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w:r>
        <w:rPr>
          <w:rFonts w:hint="eastAsia" w:ascii="Times New Roman" w:hAnsi="Times New Roman"/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nor/>
                    <m:sty m:val="p"/>
                  </m:rPr>
                  <w:rPr>
                    <w:rFonts w:ascii="Cambria Math" w:hAnsi="Cambria Math" w:cs="Cambria Math"/>
                    <w:b w:val="0"/>
                    <w:i w:val="0"/>
                    <w:sz w:val="24"/>
                  </w:rPr>
                  <m:t>△</m:t>
                </m:r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+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p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ma</m:t>
                </m:r>
                <m:r>
                  <m:rPr>
                    <m:nor/>
                    <m:sty m:val="p"/>
                  </m:rPr>
                  <w:rPr>
                    <w:rFonts w:hint="eastAsia" w:ascii="Cambria Math" w:hAnsi="Times New Roman"/>
                    <w:b w:val="0"/>
                    <w:i w:val="0"/>
                    <w:sz w:val="24"/>
                  </w:rPr>
                  <m:t>x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 xml:space="preserve">  </m:t>
        </m:r>
      </m:oMath>
      <w:r>
        <w:rPr>
          <w:rFonts w:ascii="Times New Roman" w:hAnsi="Times New Roman"/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nor/>
                    <m:sty m:val="p"/>
                  </m:rPr>
                  <w:rPr>
                    <w:rFonts w:ascii="Cambria Math" w:hAnsi="Cambria Math" w:cs="Cambria Math"/>
                    <w:b w:val="0"/>
                    <w:i w:val="0"/>
                    <w:sz w:val="24"/>
                  </w:rPr>
                  <m:t>△</m:t>
                </m:r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-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p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mi</m:t>
                </m:r>
                <m:r>
                  <m:rPr>
                    <m:nor/>
                    <m:sty m:val="p"/>
                  </m:rPr>
                  <w:rPr>
                    <w:rFonts w:hint="eastAsia" w:ascii="Cambria Math" w:hAnsi="Times New Roman"/>
                    <w:b w:val="0"/>
                    <w:i w:val="0"/>
                    <w:sz w:val="24"/>
                  </w:rPr>
                  <m:t>n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=1</w:t>
      </w:r>
    </w:p>
    <w:p>
      <w:pPr>
        <w:spacing w:before="18" w:line="360" w:lineRule="auto"/>
        <w:jc w:val="center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nor/>
                    <m:sty m:val="p"/>
                  </m:rPr>
                  <w:rPr>
                    <w:rFonts w:ascii="Cambria Math" w:hAnsi="Cambria Math" w:cs="Cambria Math"/>
                    <w:b w:val="0"/>
                    <w:i w:val="0"/>
                    <w:sz w:val="24"/>
                  </w:rPr>
                  <m:t>△</m:t>
                </m:r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+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b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 xml:space="preserve">  </m:t>
        </m:r>
      </m:oMath>
      <w:r>
        <w:rPr>
          <w:rFonts w:ascii="Times New Roman" w:hAnsi="Times New Roman"/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nor/>
                    <m:sty m:val="p"/>
                  </m:rPr>
                  <w:rPr>
                    <w:rFonts w:ascii="Cambria Math" w:hAnsi="Cambria Math" w:cs="Cambria Math"/>
                    <w:b w:val="0"/>
                    <w:i w:val="0"/>
                    <w:sz w:val="24"/>
                  </w:rPr>
                  <m:t>△</m:t>
                </m:r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-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b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=0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故：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                       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i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  <w:vertAlign w:val="subscript"/>
        </w:rPr>
        <w:t>+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=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 xml:space="preserve">                      </w:t>
      </w:r>
      <w:r>
        <w:rPr>
          <w:rFonts w:ascii="Times New Roman" w:hAnsi="Times New Roman"/>
          <w:sz w:val="24"/>
        </w:rPr>
        <w:t>（C.</w:t>
      </w:r>
      <w:r>
        <w:rPr>
          <w:rFonts w:hint="eastAsia"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）</w:t>
      </w:r>
    </w:p>
    <w:p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i/>
          <w:sz w:val="24"/>
        </w:rPr>
        <w:t xml:space="preserve">                               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i/>
          <w:sz w:val="24"/>
          <w:vertAlign w:val="subscript"/>
        </w:rPr>
        <w:t>c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hint="eastAsia" w:ascii="Times New Roman" w:hAnsi="Times New Roman"/>
          <w:color w:val="000000"/>
          <w:sz w:val="24"/>
          <w:vertAlign w:val="subscript"/>
        </w:rPr>
        <w:t>-</w:t>
      </w:r>
      <w:r>
        <w:rPr>
          <w:rFonts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sz w:val="24"/>
        </w:rPr>
        <w:t>=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 xml:space="preserve">                      </w:t>
      </w:r>
      <w:r>
        <w:rPr>
          <w:rFonts w:ascii="Times New Roman" w:hAnsi="Times New Roman"/>
          <w:sz w:val="24"/>
        </w:rPr>
        <w:t>（C.</w:t>
      </w:r>
      <w:r>
        <w:rPr>
          <w:rFonts w:hint="eastAsia"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）</w:t>
      </w:r>
    </w:p>
    <w:p>
      <w:pPr>
        <w:tabs>
          <w:tab w:val="left" w:pos="3586"/>
          <w:tab w:val="left" w:pos="4285"/>
        </w:tabs>
        <w:spacing w:before="109" w:line="360" w:lineRule="auto"/>
        <w:ind w:right="1200"/>
        <w:jc w:val="left"/>
        <w:rPr>
          <w:rFonts w:ascii="宋体" w:hAnsi="宋体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C.2.2 </w:t>
      </w:r>
      <w:r>
        <w:rPr>
          <w:rFonts w:ascii="宋体" w:hAnsi="宋体"/>
          <w:sz w:val="24"/>
        </w:rPr>
        <w:t>测量结果不确定度的主要来源分析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筒式炉均匀性测量结果不确定度的主要来源有：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bookmarkStart w:id="137" w:name="_Toc13553_WPSOffice_Level2"/>
      <w:r>
        <w:rPr>
          <w:rFonts w:ascii="Times New Roman" w:hAnsi="Times New Roman"/>
          <w:color w:val="000000"/>
          <w:sz w:val="24"/>
        </w:rPr>
        <w:t>（</w:t>
      </w:r>
      <w:r>
        <w:rPr>
          <w:rFonts w:hint="eastAsia"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）</w:t>
      </w:r>
      <w:bookmarkEnd w:id="137"/>
      <w:r>
        <w:rPr>
          <w:rFonts w:ascii="Times New Roman" w:hAnsi="Times New Roman"/>
          <w:color w:val="000000"/>
          <w:sz w:val="24"/>
        </w:rPr>
        <w:t>输入量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max</w:t>
      </w:r>
      <w:r>
        <w:rPr>
          <w:rFonts w:ascii="Times New Roman" w:hAnsi="Times New Roman"/>
          <w:color w:val="000000"/>
          <w:sz w:val="24"/>
        </w:rPr>
        <w:t>引入的标准不确定度</w:t>
      </w: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max</w:t>
      </w:r>
      <w:r>
        <w:rPr>
          <w:rFonts w:ascii="Times New Roman" w:hAnsi="Times New Roman"/>
          <w:color w:val="000000"/>
          <w:sz w:val="24"/>
        </w:rPr>
        <w:t>)</w:t>
      </w:r>
      <w:r>
        <w:rPr>
          <w:rFonts w:hint="eastAsia" w:ascii="Times New Roman" w:hAnsi="Times New Roman"/>
          <w:color w:val="000000"/>
          <w:sz w:val="24"/>
        </w:rPr>
        <w:t>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bookmarkStart w:id="138" w:name="_Toc23758_WPSOffice_Level2"/>
      <w:r>
        <w:rPr>
          <w:rFonts w:ascii="Times New Roman" w:hAnsi="Times New Roman"/>
          <w:color w:val="000000"/>
          <w:sz w:val="24"/>
        </w:rPr>
        <w:t>（</w:t>
      </w:r>
      <w:r>
        <w:rPr>
          <w:rFonts w:hint="eastAsia"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）</w:t>
      </w:r>
      <w:bookmarkEnd w:id="138"/>
      <w:bookmarkStart w:id="139" w:name="_Toc24939_WPSOffice_Level2"/>
      <w:r>
        <w:rPr>
          <w:rFonts w:ascii="Times New Roman" w:hAnsi="Times New Roman"/>
          <w:color w:val="000000"/>
          <w:sz w:val="24"/>
        </w:rPr>
        <w:t>输入量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  <w:vertAlign w:val="subscript"/>
        </w:rPr>
        <w:t>pmin</w:t>
      </w:r>
      <w:r>
        <w:rPr>
          <w:rFonts w:ascii="Times New Roman" w:hAnsi="Times New Roman"/>
          <w:color w:val="000000"/>
          <w:sz w:val="24"/>
        </w:rPr>
        <w:t>引入的标准不确定度</w:t>
      </w: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min</w:t>
      </w:r>
      <w:r>
        <w:rPr>
          <w:rFonts w:ascii="Times New Roman" w:hAnsi="Times New Roman"/>
          <w:color w:val="000000"/>
          <w:sz w:val="24"/>
        </w:rPr>
        <w:t>)</w:t>
      </w:r>
      <w:bookmarkEnd w:id="139"/>
      <w:r>
        <w:rPr>
          <w:rFonts w:hint="eastAsia" w:ascii="Times New Roman" w:hAnsi="Times New Roman"/>
          <w:color w:val="000000"/>
          <w:sz w:val="24"/>
        </w:rPr>
        <w:t>。</w:t>
      </w:r>
    </w:p>
    <w:p>
      <w:pPr>
        <w:pStyle w:val="45"/>
        <w:spacing w:before="156" w:after="156" w:line="360" w:lineRule="auto"/>
        <w:rPr>
          <w:rFonts w:ascii="Cambria Math" w:hAnsi="Cambria Math"/>
          <w:sz w:val="24"/>
          <w:szCs w:val="24"/>
        </w:rPr>
      </w:pPr>
      <w:bookmarkStart w:id="140" w:name="_Toc17306_WPSOffice_Level1"/>
      <w:bookmarkStart w:id="141" w:name="_Toc17175"/>
      <w:bookmarkStart w:id="142" w:name="_Toc106633258"/>
      <w:bookmarkStart w:id="143" w:name="_Toc21173"/>
      <w:r>
        <w:rPr>
          <w:rFonts w:ascii="Times New Roman" w:hAnsi="Times New Roman"/>
          <w:sz w:val="24"/>
          <w:szCs w:val="24"/>
        </w:rPr>
        <w:t>C.3</w:t>
      </w:r>
      <w:r>
        <w:rPr>
          <w:rFonts w:ascii="Cambria Math" w:hAnsi="Cambria Math"/>
          <w:sz w:val="24"/>
          <w:szCs w:val="24"/>
        </w:rPr>
        <w:t>筒式炉均匀性测量结果不确定度的评定</w:t>
      </w:r>
      <w:bookmarkEnd w:id="140"/>
      <w:bookmarkEnd w:id="141"/>
      <w:bookmarkEnd w:id="142"/>
      <w:bookmarkEnd w:id="143"/>
    </w:p>
    <w:p>
      <w:pPr>
        <w:spacing w:line="360" w:lineRule="auto"/>
        <w:jc w:val="left"/>
        <w:rPr>
          <w:rFonts w:ascii="Times New Roman" w:hAnsi="Times New Roman"/>
          <w:color w:val="000000"/>
          <w:sz w:val="24"/>
        </w:rPr>
      </w:pPr>
      <w:bookmarkStart w:id="144" w:name="_Toc13805_WPSOffice_Level1"/>
      <w:r>
        <w:rPr>
          <w:rFonts w:ascii="Times New Roman" w:hAnsi="Times New Roman" w:eastAsia="黑体"/>
          <w:kern w:val="0"/>
          <w:sz w:val="24"/>
        </w:rPr>
        <w:t>C.3.1</w:t>
      </w:r>
      <w:r>
        <w:rPr>
          <w:rFonts w:ascii="Times New Roman" w:hAnsi="Times New Roman"/>
          <w:color w:val="000000"/>
          <w:sz w:val="24"/>
        </w:rPr>
        <w:t>输入量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max</w:t>
      </w:r>
      <w:r>
        <w:rPr>
          <w:rFonts w:ascii="Times New Roman" w:hAnsi="Times New Roman"/>
          <w:color w:val="000000"/>
          <w:sz w:val="24"/>
        </w:rPr>
        <w:t>引入的标准不确定度</w:t>
      </w: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max</w:t>
      </w:r>
      <w:r>
        <w:rPr>
          <w:rFonts w:ascii="Times New Roman" w:hAnsi="Times New Roman"/>
          <w:color w:val="000000"/>
          <w:sz w:val="24"/>
        </w:rPr>
        <w:t>)</w:t>
      </w:r>
      <w:r>
        <w:rPr>
          <w:rFonts w:ascii="Times New Roman" w:hAnsi="Times New Roman" w:eastAsiaTheme="minorEastAsia"/>
          <w:sz w:val="24"/>
        </w:rPr>
        <w:t>的评定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（1）</w:t>
      </w:r>
      <w:r>
        <w:rPr>
          <w:rFonts w:ascii="Times New Roman" w:hAnsi="Times New Roman"/>
          <w:sz w:val="24"/>
        </w:rPr>
        <w:t>输入量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重复测量引入的标准不确定度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hint="eastAsia"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)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在筒式炉校准温度为800℃时，测温仪器在最高平均值的测温点读取温度值，共计10次，分别为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m1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m2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m3</w:t>
      </w:r>
      <w:r>
        <w:rPr>
          <w:rFonts w:ascii="Times New Roman" w:hAnsi="Times New Roman"/>
          <w:color w:val="000000"/>
          <w:sz w:val="24"/>
        </w:rPr>
        <w:t>……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</w:t>
      </w:r>
      <w:r>
        <w:rPr>
          <w:rFonts w:hint="eastAsia" w:ascii="Times New Roman" w:hAnsi="Times New Roman"/>
          <w:color w:val="000000"/>
          <w:sz w:val="24"/>
          <w:vertAlign w:val="subscript"/>
        </w:rPr>
        <w:t>1</w:t>
      </w:r>
      <w:r>
        <w:rPr>
          <w:rFonts w:ascii="Times New Roman" w:hAnsi="Times New Roman"/>
          <w:color w:val="000000"/>
          <w:sz w:val="24"/>
          <w:vertAlign w:val="subscript"/>
        </w:rPr>
        <w:t>0</w:t>
      </w:r>
      <w:r>
        <w:rPr>
          <w:rFonts w:hint="eastAsia"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其平均值记为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m</m:t>
        </m:r>
      </m:oMath>
      <w:r>
        <w:rPr>
          <w:rFonts w:ascii="Times New Roman" w:hAnsi="Times New Roman"/>
          <w:color w:val="000000"/>
          <w:sz w:val="24"/>
        </w:rPr>
        <w:t>。</w:t>
      </w:r>
      <w:r>
        <w:rPr>
          <w:rFonts w:hint="eastAsia" w:ascii="Times New Roman" w:hAnsi="Times New Roman"/>
          <w:color w:val="000000"/>
          <w:sz w:val="24"/>
        </w:rPr>
        <w:t>测量值及计算结果见表C.1，属A类不确定度。</w:t>
      </w:r>
    </w:p>
    <w:p>
      <w:pPr>
        <w:wordWrap w:val="0"/>
        <w:spacing w:line="360" w:lineRule="auto"/>
        <w:ind w:firstLine="420" w:firstLineChars="200"/>
        <w:jc w:val="right"/>
        <w:rPr>
          <w:rFonts w:ascii="Times New Roman" w:hAnsi="Times New Roman" w:eastAsia="黑体"/>
          <w:color w:val="000000"/>
          <w:szCs w:val="21"/>
        </w:rPr>
      </w:pPr>
      <w:r>
        <w:rPr>
          <w:rFonts w:ascii="Times New Roman" w:hAnsi="Times New Roman" w:eastAsia="黑体"/>
          <w:color w:val="000000"/>
          <w:szCs w:val="21"/>
        </w:rPr>
        <w:t>表</w:t>
      </w:r>
      <w:r>
        <w:rPr>
          <w:rFonts w:ascii="Times New Roman" w:hAnsi="Times New Roman"/>
          <w:szCs w:val="21"/>
        </w:rPr>
        <w:t>C.1</w:t>
      </w:r>
      <w:r>
        <w:rPr>
          <w:rFonts w:hint="eastAsia" w:ascii="Times New Roman" w:hAnsi="Times New Roman" w:eastAsia="黑体"/>
          <w:color w:val="000000"/>
          <w:szCs w:val="21"/>
        </w:rPr>
        <w:t xml:space="preserve"> </w:t>
      </w:r>
      <w:r>
        <w:rPr>
          <w:rFonts w:ascii="Times New Roman" w:hAnsi="Times New Roman" w:eastAsia="黑体"/>
          <w:color w:val="000000"/>
          <w:szCs w:val="21"/>
        </w:rPr>
        <w:t>测量结果及计算结果</w:t>
      </w:r>
      <w:r>
        <w:rPr>
          <w:rFonts w:hint="eastAsia" w:ascii="Times New Roman" w:hAnsi="Times New Roman" w:eastAsia="黑体"/>
          <w:color w:val="000000"/>
          <w:szCs w:val="21"/>
        </w:rPr>
        <w:t xml:space="preserve">                            </w:t>
      </w:r>
      <w:r>
        <w:rPr>
          <w:rFonts w:ascii="Times New Roman" w:hAnsi="Times New Roman"/>
          <w:color w:val="000000"/>
          <w:szCs w:val="21"/>
        </w:rPr>
        <w:t>℃</w:t>
      </w:r>
      <w:r>
        <w:rPr>
          <w:rFonts w:hint="eastAsia" w:ascii="Times New Roman" w:hAnsi="Times New Roman"/>
          <w:color w:val="000000"/>
          <w:szCs w:val="21"/>
        </w:rPr>
        <w:t xml:space="preserve">  </w:t>
      </w:r>
    </w:p>
    <w:tbl>
      <w:tblPr>
        <w:tblStyle w:val="23"/>
        <w:tblW w:w="9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94"/>
        <w:gridCol w:w="861"/>
        <w:gridCol w:w="861"/>
        <w:gridCol w:w="861"/>
        <w:gridCol w:w="861"/>
        <w:gridCol w:w="861"/>
        <w:gridCol w:w="861"/>
        <w:gridCol w:w="861"/>
        <w:gridCol w:w="861"/>
        <w:gridCol w:w="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组数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2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3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4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5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6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7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8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9</w:t>
            </w:r>
          </w:p>
        </w:tc>
        <w:tc>
          <w:tcPr>
            <w:tcW w:w="905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测量值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802.32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803.76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803.59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801.95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803.89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801.82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802.10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803.12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803.26</w:t>
            </w:r>
          </w:p>
        </w:tc>
        <w:tc>
          <w:tcPr>
            <w:tcW w:w="90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803.32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85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平均值</w:t>
            </w:r>
          </w:p>
        </w:tc>
        <w:tc>
          <w:tcPr>
            <w:tcW w:w="8587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m</m:t>
              </m:r>
            </m:oMath>
            <w:r>
              <w:rPr>
                <w:rFonts w:ascii="Times New Roman" w:hAnsi="Times New Roman"/>
                <w:color w:val="000000"/>
                <w:szCs w:val="21"/>
              </w:rPr>
              <w:t>=802.91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标准偏差</w:t>
            </w:r>
          </w:p>
        </w:tc>
        <w:tc>
          <w:tcPr>
            <w:tcW w:w="8587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zCs w:val="21"/>
              </w:rPr>
              <w:t>s</w:t>
            </w:r>
            <w:r>
              <w:rPr>
                <w:rFonts w:ascii="Times New Roman" w:hAnsi="Times New Roman"/>
                <w:color w:val="000000"/>
                <w:szCs w:val="21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m</m:t>
              </m:r>
            </m:oMath>
            <w:r>
              <w:rPr>
                <w:rFonts w:ascii="Times New Roman" w:hAnsi="Times New Roman"/>
                <w:color w:val="000000"/>
                <w:szCs w:val="21"/>
              </w:rPr>
              <w:t>)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1"/>
                </w:rPr>
                <m:t xml:space="preserve"> 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color w:val="000000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color w:val="000000"/>
                      <w:szCs w:val="21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color w:val="000000"/>
                          <w:szCs w:val="21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  <m:t xml:space="preserve">i=1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</m:ctrlP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  <m:t xml:space="preserve">n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</m:ctrlP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1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Cs w:val="21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  <m:t xml:space="preserve">maxi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Cs w:val="21"/>
                                    </w:rPr>
                                    <m:t xml:space="preserve"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  <m:t xml:space="preserve">m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Cs w:val="21"/>
                                    </w:rPr>
                                  </m:ctrlPr>
                                </m:e>
                              </m:d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1"/>
                                </w:rPr>
                              </m:ctrlP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1"/>
                                </w:rPr>
                                <m:t xml:space="preserve">2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1"/>
                                </w:rPr>
                              </m:ctrlPr>
                            </m:sup>
                          </m:sSup>
                          <m:ctrl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</m:ctrlPr>
                        </m:e>
                      </m:nary>
                      <m:ctrlPr>
                        <w:rPr>
                          <w:rFonts w:ascii="Cambria Math" w:hAnsi="Cambria Math"/>
                          <w:color w:val="000000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1"/>
                        </w:rPr>
                        <m:t xml:space="preserve">n−1</m:t>
                      </m:r>
                      <m:ctrlPr>
                        <w:rPr>
                          <w:rFonts w:ascii="Cambria Math" w:hAnsi="Cambria Math"/>
                          <w:color w:val="000000"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color w:val="000000"/>
                      <w:szCs w:val="21"/>
                    </w:rPr>
                  </m:ctrlPr>
                </m:e>
              </m:rad>
            </m:oMath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>=0.79</w:t>
            </w: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重复性引入的标准不确定度为：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max1</w:t>
      </w:r>
      <w:r>
        <w:rPr>
          <w:rFonts w:ascii="Times New Roman" w:hAnsi="Times New Roman"/>
          <w:sz w:val="24"/>
        </w:rPr>
        <w:t>)=</w:t>
      </w:r>
      <w:r>
        <w:rPr>
          <w:rFonts w:ascii="Times New Roman" w:hAnsi="Times New Roman"/>
          <w:i/>
          <w:sz w:val="24"/>
        </w:rPr>
        <w:t xml:space="preserve"> s</w:t>
      </w:r>
      <w:r>
        <w:rPr>
          <w:rFonts w:ascii="Times New Roman" w:hAnsi="Times New Roman"/>
          <w:sz w:val="24"/>
        </w:rPr>
        <w:t>(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pm</m:t>
        </m:r>
      </m:oMath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z w:val="24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 xml:space="preserve">i=1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 xml:space="preserve">n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maxi</m:t>
                                </m: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 xml:space="preserve">−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m</m:t>
                                </m:r>
                                <m:ctrlPr>
                                  <w:rPr>
                                    <w:rFonts w:ascii="Cambria Math" w:hAnsi="Cambria Math"/>
                                    <w:sz w:val="24"/>
                                  </w:rPr>
                                </m:ctrlPr>
                              </m:sub>
                            </m:sSub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 xml:space="preserve">2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nary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 xml:space="preserve">n−1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 w:val="24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0</m:t>
            </m:r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ascii="Times New Roman" w:hAnsi="Times New Roman"/>
          <w:sz w:val="24"/>
        </w:rPr>
        <w:t>=0.</w:t>
      </w:r>
      <w:r>
        <w:rPr>
          <w:rFonts w:hint="eastAsia" w:ascii="Times New Roman" w:hAnsi="Times New Roman"/>
          <w:sz w:val="24"/>
        </w:rPr>
        <w:t>25</w:t>
      </w:r>
      <w:r>
        <w:rPr>
          <w:rFonts w:ascii="Times New Roman" w:hAnsi="Times New Roman"/>
          <w:sz w:val="24"/>
        </w:rPr>
        <w:t>℃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（2）工作用贵金属热电偶不确定度引入的标准不确定度</w:t>
      </w: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x</w:t>
      </w:r>
      <w:r>
        <w:rPr>
          <w:rFonts w:ascii="Times New Roman" w:hAnsi="Times New Roman"/>
          <w:color w:val="000000"/>
          <w:sz w:val="24"/>
          <w:vertAlign w:val="subscript"/>
        </w:rPr>
        <w:t>1</w:t>
      </w:r>
      <w:r>
        <w:rPr>
          <w:rFonts w:ascii="Times New Roman" w:hAnsi="Times New Roman"/>
          <w:color w:val="000000"/>
          <w:sz w:val="24"/>
        </w:rPr>
        <w:t>)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由校准证书可知，工作用贵金属热电偶的扩展不确定度</w:t>
      </w:r>
      <w:r>
        <w:rPr>
          <w:rFonts w:hint="eastAsia" w:ascii="Times New Roman" w:hAnsi="Times New Roman"/>
          <w:color w:val="000000"/>
          <w:sz w:val="24"/>
        </w:rPr>
        <w:t>为</w:t>
      </w:r>
      <w:r>
        <w:rPr>
          <w:rFonts w:ascii="Times New Roman" w:hAnsi="Times New Roman"/>
          <w:color w:val="000000"/>
          <w:sz w:val="24"/>
        </w:rPr>
        <w:t>0.6℃(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=2)，标准不确定度为：</w:t>
      </w:r>
    </w:p>
    <w:p>
      <w:pPr>
        <w:spacing w:line="360" w:lineRule="auto"/>
        <w:ind w:right="455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x</w:t>
      </w:r>
      <w:r>
        <w:rPr>
          <w:rFonts w:ascii="Times New Roman" w:hAnsi="Times New Roman"/>
          <w:color w:val="000000"/>
          <w:sz w:val="24"/>
          <w:vertAlign w:val="subscript"/>
        </w:rPr>
        <w:t>1</w:t>
      </w:r>
      <w:r>
        <w:rPr>
          <w:rFonts w:ascii="Times New Roman" w:hAnsi="Times New Roman"/>
          <w:color w:val="000000"/>
          <w:sz w:val="24"/>
        </w:rPr>
        <w:t>) =0.3℃</w:t>
      </w:r>
    </w:p>
    <w:p>
      <w:pPr>
        <w:tabs>
          <w:tab w:val="left" w:pos="6330"/>
        </w:tabs>
        <w:spacing w:before="125"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输入量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max</w:t>
      </w:r>
      <w:r>
        <w:rPr>
          <w:rFonts w:ascii="Times New Roman" w:hAnsi="Times New Roman"/>
          <w:color w:val="000000"/>
          <w:sz w:val="24"/>
        </w:rPr>
        <w:t>引入的标准不确定度</w:t>
      </w: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max</w:t>
      </w:r>
      <w:r>
        <w:rPr>
          <w:rFonts w:ascii="Times New Roman" w:hAnsi="Times New Roman"/>
          <w:color w:val="000000"/>
          <w:sz w:val="24"/>
        </w:rPr>
        <w:t>)为：</w:t>
      </w:r>
      <w:r>
        <w:rPr>
          <w:rFonts w:ascii="Times New Roman" w:hAnsi="Times New Roman"/>
          <w:color w:val="000000"/>
          <w:sz w:val="24"/>
        </w:rPr>
        <w:tab/>
      </w:r>
    </w:p>
    <w:p>
      <w:pPr>
        <w:spacing w:before="125" w:line="360" w:lineRule="auto"/>
        <w:ind w:firstLine="480" w:firstLineChars="200"/>
        <w:jc w:val="center"/>
        <w:rPr>
          <w:rFonts w:ascii="宋体" w:hAnsi="宋体" w:cs="宋体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max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 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max</m:t>
            </m:r>
            <m:r>
              <m:rPr>
                <m:nor/>
                <m:sty m:val="p"/>
              </m:rPr>
              <w:rPr>
                <w:rFonts w:hint="eastAsia" w:ascii="Cambria Math" w:hAnsi="Times New Roman"/>
                <w:b w:val="0"/>
                <w:i w:val="0"/>
                <w:sz w:val="24"/>
                <w:vertAlign w:val="subscript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)+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)</m:t>
            </m:r>
            <m:ctrlPr>
              <w:rPr>
                <w:rFonts w:ascii="Cambria Math" w:hAnsi="Cambria Math"/>
                <w:sz w:val="24"/>
              </w:rPr>
            </m:ctrlPr>
          </m:e>
        </m:rad>
        <m:r>
          <m:rPr/>
          <w:rPr>
            <w:rFonts w:ascii="Cambria Math" w:hAnsi="Cambria Math"/>
            <w:sz w:val="24"/>
          </w:rPr>
          <m:t>=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0.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</w:rPr>
          <m:t>39</m:t>
        </m:r>
      </m:oMath>
      <w:r>
        <w:rPr>
          <w:rFonts w:ascii="Times New Roman" w:hAnsi="Times New Roman"/>
          <w:color w:val="000000"/>
          <w:sz w:val="24"/>
        </w:rPr>
        <w:t>℃</w:t>
      </w:r>
    </w:p>
    <w:p>
      <w:pPr>
        <w:spacing w:line="360" w:lineRule="auto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C.3.2输入量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min</w:t>
      </w:r>
      <w:r>
        <w:rPr>
          <w:rFonts w:ascii="Times New Roman" w:hAnsi="Times New Roman"/>
          <w:color w:val="000000"/>
          <w:sz w:val="24"/>
        </w:rPr>
        <w:t>引入的标准不确定度</w:t>
      </w: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min</w:t>
      </w:r>
      <w:r>
        <w:rPr>
          <w:rFonts w:ascii="Times New Roman" w:hAnsi="Times New Roman"/>
          <w:color w:val="000000"/>
          <w:sz w:val="24"/>
        </w:rPr>
        <w:t>)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（1）输入量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min</w:t>
      </w:r>
      <w:r>
        <w:rPr>
          <w:rFonts w:ascii="Times New Roman" w:hAnsi="Times New Roman"/>
          <w:color w:val="000000"/>
          <w:sz w:val="24"/>
        </w:rPr>
        <w:t>重复测量引入的标准不确定度</w:t>
      </w: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min1</w:t>
      </w:r>
      <w:r>
        <w:rPr>
          <w:rFonts w:ascii="Times New Roman" w:hAnsi="Times New Roman"/>
          <w:color w:val="000000"/>
          <w:sz w:val="24"/>
        </w:rPr>
        <w:t>)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在筒式炉校准温度为800℃时，测温仪器在最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低</w:t>
      </w:r>
      <w:r>
        <w:rPr>
          <w:rFonts w:hint="eastAsia" w:ascii="Times New Roman" w:hAnsi="Times New Roman"/>
          <w:color w:val="000000"/>
          <w:sz w:val="24"/>
        </w:rPr>
        <w:t>平均值的测温点读取温度值，</w:t>
      </w:r>
      <w:bookmarkStart w:id="145" w:name="_GoBack"/>
      <w:bookmarkEnd w:id="145"/>
      <w:r>
        <w:rPr>
          <w:rFonts w:ascii="Times New Roman" w:hAnsi="Times New Roman"/>
          <w:color w:val="000000"/>
          <w:sz w:val="24"/>
        </w:rPr>
        <w:t>共计</w:t>
      </w:r>
      <w:r>
        <w:rPr>
          <w:rFonts w:hint="eastAsia"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0 次，分别为</w:t>
      </w:r>
      <w:r>
        <w:rPr>
          <w:rFonts w:ascii="Times New Roman" w:hAnsi="Times New Roman"/>
          <w:i/>
          <w:sz w:val="24"/>
        </w:rPr>
        <w:t>t</w:t>
      </w:r>
      <m:oMath>
        <m:r>
          <m:rPr>
            <m:sty m:val="p"/>
          </m:rPr>
          <w:rPr>
            <w:rFonts w:ascii="Cambria Math" w:hAnsi="Cambria Math"/>
            <w:sz w:val="24"/>
          </w:rPr>
          <m:t>'</m:t>
        </m:r>
      </m:oMath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t</w:t>
      </w:r>
      <m:oMath>
        <m:r>
          <m:rPr>
            <m:sty m:val="p"/>
          </m:rPr>
          <w:rPr>
            <w:rFonts w:ascii="Cambria Math" w:hAnsi="Cambria Math"/>
            <w:sz w:val="24"/>
          </w:rPr>
          <m:t>'</m:t>
        </m:r>
      </m:oMath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</w:t>
      </w:r>
      <w:r>
        <w:rPr>
          <w:rFonts w:hint="eastAsia"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t</w:t>
      </w:r>
      <m:oMath>
        <m:r>
          <m:rPr>
            <m:sty m:val="p"/>
          </m:rPr>
          <w:rPr>
            <w:rFonts w:ascii="Cambria Math" w:hAnsi="Cambria Math"/>
            <w:sz w:val="24"/>
          </w:rPr>
          <m:t>'</m:t>
        </m:r>
      </m:oMath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</w:t>
      </w:r>
      <w:r>
        <w:rPr>
          <w:rFonts w:hint="eastAsia"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……</w:t>
      </w:r>
      <w:r>
        <w:rPr>
          <w:rFonts w:ascii="Times New Roman" w:hAnsi="Times New Roman"/>
          <w:i/>
          <w:sz w:val="24"/>
        </w:rPr>
        <w:t>t</w:t>
      </w:r>
      <m:oMath>
        <m:r>
          <m:rPr>
            <m:sty m:val="p"/>
          </m:rPr>
          <w:rPr>
            <w:rFonts w:ascii="Cambria Math" w:hAnsi="Cambria Math"/>
            <w:sz w:val="24"/>
          </w:rPr>
          <m:t>'</m:t>
        </m:r>
      </m:oMath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</w:t>
      </w:r>
      <w:r>
        <w:rPr>
          <w:rFonts w:hint="eastAsia" w:ascii="Times New Roman" w:hAnsi="Times New Roman"/>
          <w:sz w:val="24"/>
          <w:vertAlign w:val="subscript"/>
        </w:rPr>
        <w:t>10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其平均值记为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'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m</m:t>
        </m:r>
      </m:oMath>
      <w:r>
        <w:rPr>
          <w:rFonts w:ascii="Times New Roman" w:hAnsi="Times New Roman"/>
          <w:sz w:val="24"/>
        </w:rPr>
        <w:t>。</w:t>
      </w:r>
      <w:r>
        <w:rPr>
          <w:rFonts w:ascii="Times New Roman" w:hAnsi="Times New Roman"/>
          <w:color w:val="000000"/>
          <w:sz w:val="24"/>
        </w:rPr>
        <w:t>测量值及计算结果见表</w:t>
      </w:r>
      <w:r>
        <w:rPr>
          <w:rFonts w:ascii="Times New Roman" w:hAnsi="Times New Roman"/>
          <w:sz w:val="24"/>
        </w:rPr>
        <w:t>C.</w:t>
      </w:r>
      <w:r>
        <w:rPr>
          <w:rFonts w:hint="eastAsia" w:ascii="Times New Roman" w:hAnsi="Times New Roman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属 A类不确定度。</w:t>
      </w:r>
    </w:p>
    <w:p>
      <w:pPr>
        <w:wordWrap w:val="0"/>
        <w:spacing w:line="360" w:lineRule="auto"/>
        <w:ind w:firstLine="420" w:firstLineChars="200"/>
        <w:jc w:val="right"/>
        <w:rPr>
          <w:rFonts w:ascii="Times New Roman" w:hAnsi="Times New Roman" w:eastAsia="黑体"/>
          <w:color w:val="000000"/>
          <w:szCs w:val="21"/>
        </w:rPr>
      </w:pPr>
      <w:r>
        <w:rPr>
          <w:rFonts w:ascii="Times New Roman" w:hAnsi="Times New Roman" w:eastAsia="黑体"/>
          <w:color w:val="000000"/>
          <w:szCs w:val="21"/>
        </w:rPr>
        <w:t>表</w:t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Times New Roman" w:hAnsi="Times New Roman" w:eastAsia="黑体"/>
          <w:color w:val="000000"/>
          <w:szCs w:val="21"/>
        </w:rPr>
        <w:t xml:space="preserve"> </w:t>
      </w:r>
      <w:r>
        <w:rPr>
          <w:rFonts w:ascii="Times New Roman" w:hAnsi="Times New Roman" w:eastAsia="黑体"/>
          <w:color w:val="000000"/>
          <w:szCs w:val="21"/>
        </w:rPr>
        <w:t>测量结果及计算结果</w:t>
      </w:r>
      <w:r>
        <w:rPr>
          <w:rFonts w:hint="eastAsia" w:ascii="Times New Roman" w:hAnsi="Times New Roman" w:eastAsia="黑体"/>
          <w:color w:val="000000"/>
          <w:szCs w:val="21"/>
        </w:rPr>
        <w:t xml:space="preserve">                          </w:t>
      </w:r>
      <w:r>
        <w:rPr>
          <w:rFonts w:ascii="Times New Roman" w:hAnsi="Times New Roman"/>
          <w:color w:val="000000"/>
          <w:szCs w:val="21"/>
        </w:rPr>
        <w:t>℃</w:t>
      </w:r>
      <w:r>
        <w:rPr>
          <w:rFonts w:hint="eastAsia" w:ascii="Times New Roman" w:hAnsi="Times New Roman"/>
          <w:color w:val="000000"/>
          <w:szCs w:val="21"/>
        </w:rPr>
        <w:t xml:space="preserve">  </w:t>
      </w:r>
    </w:p>
    <w:tbl>
      <w:tblPr>
        <w:tblStyle w:val="23"/>
        <w:tblW w:w="9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组数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2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3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4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5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7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8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9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shd w:val="clear" w:color="auto" w:fill="auto"/>
            <w:vAlign w:val="center"/>
          </w:tcPr>
          <w:p>
            <w:pPr>
              <w:pStyle w:val="7"/>
              <w:spacing w:before="53" w:line="360" w:lineRule="auto"/>
              <w:jc w:val="center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测量值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798.21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798.32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797.86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797.35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797.66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796.11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796.23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797.36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797.43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797.52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平均值</w:t>
            </w:r>
          </w:p>
        </w:tc>
        <w:tc>
          <w:tcPr>
            <w:tcW w:w="8379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'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m</m:t>
              </m:r>
            </m:oMath>
            <w:r>
              <w:rPr>
                <w:rFonts w:ascii="Times New Roman" w:hAnsi="Times New Roman"/>
                <w:color w:val="000000"/>
                <w:szCs w:val="21"/>
              </w:rPr>
              <w:t>=797.41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标准偏差</w:t>
            </w:r>
          </w:p>
        </w:tc>
        <w:tc>
          <w:tcPr>
            <w:tcW w:w="8379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zCs w:val="21"/>
              </w:rPr>
              <w:t>s</w:t>
            </w:r>
            <w:r>
              <w:rPr>
                <w:rFonts w:ascii="Times New Roman" w:hAnsi="Times New Roman"/>
                <w:color w:val="000000"/>
                <w:szCs w:val="21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/>
                      <w:i/>
                      <w:szCs w:val="21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'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  <m:r>
                <m:rPr>
                  <m:nor/>
                </m:rPr>
                <w:rPr>
                  <w:rFonts w:ascii="Times New Roman" w:hAnsi="Times New Roman"/>
                  <w:i/>
                  <w:szCs w:val="21"/>
                  <w:vertAlign w:val="subscript"/>
                </w:rPr>
                <m:t>p</m:t>
              </m:r>
              <m:r>
                <m:rPr>
                  <m:nor/>
                  <m:sty m:val="p"/>
                </m:rPr>
                <w:rPr>
                  <w:rFonts w:ascii="Times New Roman" w:hAnsi="Times New Roman"/>
                  <w:b w:val="0"/>
                  <w:i w:val="0"/>
                  <w:szCs w:val="21"/>
                  <w:vertAlign w:val="subscript"/>
                </w:rPr>
                <m:t>m</m:t>
              </m:r>
            </m:oMath>
            <w:r>
              <w:rPr>
                <w:rFonts w:ascii="Times New Roman" w:hAnsi="Times New Roman"/>
                <w:color w:val="000000"/>
                <w:szCs w:val="21"/>
              </w:rPr>
              <w:t>)</w:t>
            </w:r>
            <w:r>
              <w:rPr>
                <w:rFonts w:ascii="Times New Roman" w:hAnsi="Times New Roman"/>
                <w:color w:val="000000"/>
                <w:szCs w:val="21"/>
              </w:rPr>
              <w:fldChar w:fldCharType="begin"/>
            </w:r>
            <w:r>
              <w:rPr>
                <w:rFonts w:ascii="Times New Roman" w:hAnsi="Times New Roman"/>
                <w:color w:val="000000"/>
                <w:szCs w:val="21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1"/>
                </w:rPr>
                <m:t xml:space="preserve"> 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color w:val="000000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color w:val="000000"/>
                      <w:szCs w:val="21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color w:val="000000"/>
                          <w:szCs w:val="21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  <m:t xml:space="preserve">i=1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</m:ctrlP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  <m:t xml:space="preserve">n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</m:ctrlP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1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Cs w:val="21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  <m:t xml:space="preserve">maxi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Cs w:val="21"/>
                                    </w:rPr>
                                    <m:t xml:space="preserve">−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  <m:t xml:space="preserve">t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  <m:t xml:space="preserve">m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Cs w:val="21"/>
                                        </w:rPr>
                                      </m:ctrlPr>
                                    </m:sub>
                                  </m:sSub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Cs w:val="21"/>
                                    </w:rPr>
                                  </m:ctrlPr>
                                </m:e>
                              </m:d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1"/>
                                </w:rPr>
                              </m:ctrlP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1"/>
                                </w:rPr>
                                <m:t xml:space="preserve">2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1"/>
                                </w:rPr>
                              </m:ctrlPr>
                            </m:sup>
                          </m:sSup>
                          <m:ctrlPr>
                            <w:rPr>
                              <w:rFonts w:ascii="Cambria Math" w:hAnsi="Cambria Math"/>
                              <w:color w:val="000000"/>
                              <w:szCs w:val="21"/>
                            </w:rPr>
                          </m:ctrlPr>
                        </m:e>
                      </m:nary>
                      <m:ctrlPr>
                        <w:rPr>
                          <w:rFonts w:ascii="Cambria Math" w:hAnsi="Cambria Math"/>
                          <w:color w:val="000000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1"/>
                        </w:rPr>
                        <m:t xml:space="preserve">n−1</m:t>
                      </m:r>
                      <m:ctrlPr>
                        <w:rPr>
                          <w:rFonts w:ascii="Cambria Math" w:hAnsi="Cambria Math"/>
                          <w:color w:val="000000"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color w:val="000000"/>
                      <w:szCs w:val="21"/>
                    </w:rPr>
                  </m:ctrlPr>
                </m:e>
              </m:rad>
            </m:oMath>
            <w:r>
              <w:rPr>
                <w:rFonts w:ascii="Times New Roman" w:hAnsi="Times New Roman"/>
                <w:color w:val="000000"/>
                <w:szCs w:val="21"/>
              </w:rPr>
              <w:fldChar w:fldCharType="end"/>
            </w:r>
            <w:r>
              <w:rPr>
                <w:rFonts w:ascii="Times New Roman" w:hAnsi="Times New Roman"/>
                <w:color w:val="000000"/>
                <w:szCs w:val="21"/>
              </w:rPr>
              <w:t>=0.73</w:t>
            </w: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重复性引入的标准不确定度为：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hint="eastAsia"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=</w:t>
      </w:r>
      <w:r>
        <w:rPr>
          <w:rFonts w:ascii="Times New Roman" w:hAnsi="Times New Roman"/>
          <w:i/>
          <w:szCs w:val="21"/>
        </w:rPr>
        <w:t xml:space="preserve"> s</w:t>
      </w:r>
      <w:r>
        <w:rPr>
          <w:rFonts w:ascii="Times New Roman" w:hAnsi="Times New Roman"/>
          <w:szCs w:val="21"/>
        </w:rPr>
        <w:t>(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'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nor/>
          </m:rPr>
          <w:rPr>
            <w:rFonts w:ascii="Times New Roman" w:hAnsi="Times New Roman"/>
            <w:i/>
            <w:sz w:val="24"/>
            <w:vertAlign w:val="subscript"/>
          </w:rPr>
          <m:t>p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  <w:vertAlign w:val="subscript"/>
          </w:rPr>
          <m:t>m</m:t>
        </m:r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1"/>
          </w:rPr>
          <m:t xml:space="preserve"> 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zCs w:val="21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 xml:space="preserve">i=1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 xml:space="preserve">n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Cs w:val="21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maxi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1"/>
                              </w:rPr>
                              <m:t xml:space="preserve">−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t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1"/>
                                  </w:rPr>
                                  <m:t xml:space="preserve">m</m:t>
                                </m:r>
                                <m:ctrlPr>
                                  <w:rPr>
                                    <w:rFonts w:ascii="Cambria Math" w:hAnsi="Cambria Math"/>
                                    <w:szCs w:val="21"/>
                                  </w:rPr>
                                </m:ctrlPr>
                              </m:sub>
                            </m:sSub>
                            <m:ctrlPr>
                              <w:rPr>
                                <w:rFonts w:ascii="Cambria Math" w:hAnsi="Cambria Math"/>
                                <w:szCs w:val="21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 xml:space="preserve">2</m:t>
                        </m: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</m:nary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 xml:space="preserve">n−1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ascii="Times New Roman" w:hAnsi="Times New Roman"/>
          <w:szCs w:val="21"/>
        </w:rPr>
        <w:fldChar w:fldCharType="end"/>
      </w:r>
      <w:r>
        <w:rPr>
          <w:rFonts w:hint="eastAsia" w:ascii="Times New Roman" w:hAnsi="Times New Roman"/>
          <w:szCs w:val="21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nor/>
                <m:sty m:val="p"/>
              </m:rPr>
              <w:rPr>
                <w:rFonts w:hint="eastAsia" w:ascii="Times New Roman" w:hAnsi="Times New Roman"/>
                <w:b w:val="0"/>
                <w:i w:val="0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rFonts w:hint="eastAsia" w:ascii="Times New Roman" w:hAnsi="Times New Roman"/>
          <w:szCs w:val="21"/>
        </w:rPr>
        <w:t>=0.23</w:t>
      </w:r>
      <w:r>
        <w:rPr>
          <w:rFonts w:ascii="Times New Roman" w:hAnsi="Times New Roman"/>
          <w:szCs w:val="21"/>
        </w:rPr>
        <w:t>℃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（2）工作用贵金属热电偶不确定度引入的标准不确定度</w:t>
      </w: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i</w:t>
      </w:r>
      <w:r>
        <w:rPr>
          <w:rFonts w:ascii="Times New Roman" w:hAnsi="Times New Roman"/>
          <w:color w:val="000000"/>
          <w:sz w:val="24"/>
          <w:vertAlign w:val="subscript"/>
        </w:rPr>
        <w:t>1</w:t>
      </w:r>
      <w:r>
        <w:rPr>
          <w:rFonts w:ascii="Times New Roman" w:hAnsi="Times New Roman"/>
          <w:color w:val="000000"/>
          <w:sz w:val="24"/>
        </w:rPr>
        <w:t>)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由校准证书可知，工作用贵金属热电偶的扩展不确定度</w:t>
      </w:r>
      <w:r>
        <w:rPr>
          <w:rFonts w:hint="eastAsia" w:ascii="Times New Roman" w:hAnsi="Times New Roman"/>
          <w:color w:val="000000"/>
          <w:sz w:val="24"/>
        </w:rPr>
        <w:t>为</w:t>
      </w:r>
      <w:r>
        <w:rPr>
          <w:rFonts w:ascii="Times New Roman" w:hAnsi="Times New Roman"/>
          <w:color w:val="000000"/>
          <w:sz w:val="24"/>
        </w:rPr>
        <w:t>0.6℃(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=2)，标准不确定度为：</w:t>
      </w:r>
    </w:p>
    <w:p>
      <w:pPr>
        <w:spacing w:line="360" w:lineRule="auto"/>
        <w:ind w:right="455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i</w:t>
      </w:r>
      <w:r>
        <w:rPr>
          <w:rFonts w:ascii="Times New Roman" w:hAnsi="Times New Roman"/>
          <w:color w:val="000000"/>
          <w:sz w:val="24"/>
          <w:vertAlign w:val="subscript"/>
        </w:rPr>
        <w:t>1</w:t>
      </w:r>
      <w:r>
        <w:rPr>
          <w:rFonts w:ascii="Times New Roman" w:hAnsi="Times New Roman"/>
          <w:color w:val="000000"/>
          <w:sz w:val="24"/>
        </w:rPr>
        <w:t>) =0.3℃</w:t>
      </w:r>
    </w:p>
    <w:p>
      <w:pPr>
        <w:spacing w:before="125"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输入量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  <w:vertAlign w:val="subscript"/>
        </w:rPr>
        <w:t>pmin</w:t>
      </w:r>
      <w:r>
        <w:rPr>
          <w:rFonts w:ascii="Times New Roman" w:hAnsi="Times New Roman"/>
          <w:color w:val="000000"/>
          <w:sz w:val="24"/>
        </w:rPr>
        <w:t>引入的标准不确定度</w:t>
      </w: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 xml:space="preserve"> (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i/>
          <w:color w:val="000000"/>
          <w:sz w:val="24"/>
          <w:vertAlign w:val="subscript"/>
        </w:rPr>
        <w:t>p</w:t>
      </w:r>
      <w:r>
        <w:rPr>
          <w:rFonts w:ascii="Times New Roman" w:hAnsi="Times New Roman"/>
          <w:color w:val="000000"/>
          <w:sz w:val="24"/>
          <w:vertAlign w:val="subscript"/>
        </w:rPr>
        <w:t>min</w:t>
      </w:r>
      <w:r>
        <w:rPr>
          <w:rFonts w:ascii="Times New Roman" w:hAnsi="Times New Roman"/>
          <w:color w:val="000000"/>
          <w:sz w:val="24"/>
        </w:rPr>
        <w:t>)为：</w:t>
      </w:r>
    </w:p>
    <w:p>
      <w:pPr>
        <w:spacing w:before="125" w:line="360" w:lineRule="auto"/>
        <w:ind w:firstLine="480" w:firstLineChars="200"/>
        <w:jc w:val="center"/>
        <w:rPr>
          <w:rFonts w:ascii="宋体" w:hAnsi="宋体" w:cs="宋体"/>
          <w:sz w:val="24"/>
        </w:rPr>
      </w:pP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)</w:t>
      </w:r>
      <w:r>
        <w:rPr>
          <w:rFonts w:hint="eastAsia"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 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p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m</m:t>
            </m:r>
            <m:r>
              <m:rPr>
                <m:nor/>
                <m:sty m:val="p"/>
              </m:rPr>
              <w:rPr>
                <w:rFonts w:ascii="Cambria Math" w:hAnsi="Times New Roman"/>
                <w:b w:val="0"/>
                <w:i w:val="0"/>
                <w:sz w:val="24"/>
                <w:vertAlign w:val="subscript"/>
              </w:rPr>
              <m:t>in</m:t>
            </m:r>
            <m:r>
              <m:rPr>
                <m:nor/>
                <m:sty m:val="p"/>
              </m:rPr>
              <w:rPr>
                <w:rFonts w:hint="eastAsia" w:ascii="Cambria Math" w:hAnsi="Times New Roman"/>
                <w:b w:val="0"/>
                <w:i w:val="0"/>
                <w:sz w:val="24"/>
                <w:vertAlign w:val="subscript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 xml:space="preserve">)+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i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b w:val="0"/>
                    <w:i w:val="0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(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</w:rPr>
              <m:t>t</m:t>
            </m:r>
            <m:r>
              <m:rPr>
                <m:nor/>
              </m:rPr>
              <w:rPr>
                <w:rFonts w:ascii="Times New Roman" w:hAnsi="Times New Roman"/>
                <w:i/>
                <w:sz w:val="24"/>
                <w:vertAlign w:val="subscript"/>
              </w:rPr>
              <m:t>i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  <w:vertAlign w:val="subscript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 w:val="24"/>
              </w:rPr>
              <m:t>)</m:t>
            </m:r>
            <m:ctrlPr>
              <w:rPr>
                <w:rFonts w:ascii="Cambria Math" w:hAnsi="Cambria Math"/>
                <w:sz w:val="24"/>
              </w:rPr>
            </m:ctrlPr>
          </m:e>
        </m:rad>
        <m:r>
          <m:rPr/>
          <w:rPr>
            <w:rFonts w:ascii="Cambria Math" w:hAnsi="Cambria Math"/>
            <w:sz w:val="24"/>
          </w:rPr>
          <m:t>=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sz w:val="24"/>
          </w:rPr>
          <m:t>0.</m:t>
        </m:r>
        <m:r>
          <m:rPr>
            <m:nor/>
            <m:sty m:val="p"/>
          </m:rPr>
          <w:rPr>
            <w:rFonts w:hint="eastAsia" w:ascii="Times New Roman" w:hAnsi="Times New Roman"/>
            <w:b w:val="0"/>
            <w:i w:val="0"/>
            <w:sz w:val="24"/>
          </w:rPr>
          <m:t>38</m:t>
        </m:r>
        <m:r>
          <m:rPr>
            <m:nor/>
            <m:sty m:val="p"/>
          </m:rPr>
          <w:rPr>
            <w:rFonts w:hint="eastAsia" w:ascii="宋体" w:hAnsi="宋体" w:cs="宋体"/>
            <w:b w:val="0"/>
            <w:i w:val="0"/>
            <w:color w:val="000000"/>
            <w:sz w:val="24"/>
          </w:rPr>
          <m:t>℃</m:t>
        </m:r>
      </m:oMath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C.3.3合成标准不确定度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合成标准不确定度按式（</w:t>
      </w:r>
      <w:r>
        <w:rPr>
          <w:rFonts w:hint="eastAsia" w:ascii="Times New Roman" w:hAnsi="Times New Roman"/>
          <w:color w:val="000000"/>
          <w:sz w:val="24"/>
        </w:rPr>
        <w:t>C.</w:t>
      </w:r>
      <w:r>
        <w:rPr>
          <w:rFonts w:ascii="Times New Roman" w:hAnsi="Times New Roman"/>
          <w:color w:val="000000"/>
          <w:sz w:val="24"/>
        </w:rPr>
        <w:t>5）、（</w:t>
      </w:r>
      <w:r>
        <w:rPr>
          <w:rFonts w:hint="eastAsia" w:ascii="Times New Roman" w:hAnsi="Times New Roman"/>
          <w:color w:val="000000"/>
          <w:sz w:val="24"/>
        </w:rPr>
        <w:t>C.</w:t>
      </w:r>
      <w:r>
        <w:rPr>
          <w:rFonts w:ascii="Times New Roman" w:hAnsi="Times New Roman"/>
          <w:color w:val="000000"/>
          <w:sz w:val="24"/>
        </w:rPr>
        <w:t>6）计算，</w:t>
      </w:r>
      <w:r>
        <w:rPr>
          <w:rFonts w:ascii="Times New Roman" w:hAnsi="Times New Roman"/>
          <w:sz w:val="24"/>
        </w:rPr>
        <w:t>所得</w:t>
      </w:r>
      <w:r>
        <w:rPr>
          <w:rFonts w:hint="eastAsia" w:ascii="Times New Roman" w:hAnsi="Times New Roman"/>
          <w:sz w:val="24"/>
        </w:rPr>
        <w:t>其</w:t>
      </w:r>
      <w:r>
        <w:rPr>
          <w:rFonts w:ascii="Times New Roman" w:hAnsi="Times New Roman"/>
          <w:sz w:val="24"/>
        </w:rPr>
        <w:t>合成标准不确定度为：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/>
                <w:sz w:val="24"/>
              </w:rPr>
              <m:t>c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ub>
        </m:sSub>
      </m:oMath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  <w:vertAlign w:val="subscript"/>
        </w:rPr>
        <w:t>+</w:t>
      </w:r>
      <w:r>
        <w:rPr>
          <w:rFonts w:ascii="Times New Roman" w:hAnsi="Times New Roman"/>
          <w:color w:val="000000"/>
          <w:sz w:val="24"/>
        </w:rPr>
        <w:t>）=</w:t>
      </w:r>
      <m:oMath>
        <m:r>
          <m:rPr>
            <m:nor/>
          </m:rPr>
          <w:rPr>
            <w:rFonts w:ascii="Times New Roman" w:hAnsi="Times New Roman"/>
            <w:i/>
            <w:color w:val="000000"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/>
            <w:sz w:val="24"/>
          </w:rPr>
          <m:t>(</m:t>
        </m:r>
      </m:oMath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</w:t>
      </w:r>
      <w:r>
        <w:rPr>
          <w:rFonts w:hint="eastAsia" w:ascii="Times New Roman" w:hAnsi="Times New Roman"/>
          <w:sz w:val="24"/>
          <w:vertAlign w:val="subscript"/>
        </w:rPr>
        <w:t>ax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color w:val="000000"/>
          <w:sz w:val="24"/>
        </w:rPr>
        <w:t>=0.3</w:t>
      </w:r>
      <w:r>
        <w:rPr>
          <w:rFonts w:hint="eastAsia" w:ascii="Times New Roman" w:hAnsi="Times New Roman"/>
          <w:color w:val="000000"/>
          <w:sz w:val="24"/>
        </w:rPr>
        <w:t>9</w:t>
      </w:r>
      <w:r>
        <w:rPr>
          <w:rFonts w:ascii="Times New Roman" w:hAnsi="Times New Roman"/>
          <w:color w:val="000000"/>
          <w:sz w:val="24"/>
        </w:rPr>
        <w:t>℃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m:rPr>
                <m:nor/>
              </m:rPr>
              <w:rPr>
                <w:rFonts w:ascii="Times New Roman" w:hAnsi="Times New Roman"/>
                <w:i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e>
          <m:sub>
            <m:r>
              <m:rPr>
                <m:nor/>
              </m:rPr>
              <w:rPr>
                <w:rFonts w:ascii="Times New Roman" w:hAnsi="Times New Roman"/>
                <w:i/>
                <w:color w:val="000000"/>
                <w:sz w:val="24"/>
              </w:rPr>
              <m:t>c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ub>
        </m:sSub>
      </m:oMath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hint="eastAsia" w:ascii="Times New Roman" w:hAnsi="Times New Roman"/>
          <w:color w:val="000000"/>
          <w:sz w:val="24"/>
          <w:vertAlign w:val="subscript"/>
        </w:rPr>
        <w:t>-</w:t>
      </w:r>
      <w:r>
        <w:rPr>
          <w:rFonts w:ascii="Times New Roman" w:hAnsi="Times New Roman"/>
          <w:color w:val="000000"/>
          <w:sz w:val="24"/>
        </w:rPr>
        <w:t>）=</w:t>
      </w:r>
      <m:oMath>
        <m:r>
          <m:rPr>
            <m:nor/>
          </m:rPr>
          <w:rPr>
            <w:rFonts w:ascii="Times New Roman" w:hAnsi="Times New Roman"/>
            <w:i/>
            <w:color w:val="000000"/>
            <w:sz w:val="24"/>
          </w:rPr>
          <m:t>u</m:t>
        </m:r>
        <m:r>
          <m:rPr>
            <m:nor/>
            <m:sty m:val="p"/>
          </m:rPr>
          <w:rPr>
            <w:rFonts w:ascii="Times New Roman" w:hAnsi="Times New Roman"/>
            <w:b w:val="0"/>
            <w:i w:val="0"/>
            <w:color w:val="000000"/>
            <w:sz w:val="24"/>
          </w:rPr>
          <m:t>(</m:t>
        </m:r>
      </m:oMath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p</w:t>
      </w:r>
      <w:r>
        <w:rPr>
          <w:rFonts w:ascii="Times New Roman" w:hAnsi="Times New Roman"/>
          <w:sz w:val="24"/>
          <w:vertAlign w:val="subscript"/>
        </w:rPr>
        <w:t>min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color w:val="000000"/>
          <w:sz w:val="24"/>
        </w:rPr>
        <w:t>=0.3</w:t>
      </w:r>
      <w:r>
        <w:rPr>
          <w:rFonts w:hint="eastAsia" w:ascii="Times New Roman" w:hAnsi="Times New Roman"/>
          <w:color w:val="000000"/>
          <w:sz w:val="24"/>
        </w:rPr>
        <w:t>8</w:t>
      </w:r>
      <w:r>
        <w:rPr>
          <w:rFonts w:ascii="Times New Roman" w:hAnsi="Times New Roman"/>
          <w:color w:val="000000"/>
          <w:sz w:val="24"/>
        </w:rPr>
        <w:t>℃</w:t>
      </w: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C.3.4扩展不确定度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取包含因子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=2，则炉温偏差（Δ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  <w:vertAlign w:val="subscript"/>
        </w:rPr>
        <w:t>+</w:t>
      </w:r>
      <w:r>
        <w:rPr>
          <w:rFonts w:ascii="Times New Roman" w:hAnsi="Times New Roman"/>
          <w:color w:val="000000"/>
          <w:sz w:val="24"/>
        </w:rPr>
        <w:t>、Δ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  <w:vertAlign w:val="subscript"/>
        </w:rPr>
        <w:t>-</w:t>
      </w:r>
      <w:r>
        <w:rPr>
          <w:rFonts w:ascii="Times New Roman" w:hAnsi="Times New Roman"/>
          <w:color w:val="000000"/>
          <w:sz w:val="24"/>
        </w:rPr>
        <w:t>）的测量结果的扩展不确定度为：</w:t>
      </w:r>
    </w:p>
    <w:p>
      <w:pPr>
        <w:widowControl/>
        <w:spacing w:line="360" w:lineRule="auto"/>
        <w:ind w:firstLine="240" w:firstLineChars="10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  <w:vertAlign w:val="subscript"/>
        </w:rPr>
        <w:t>+</w:t>
      </w:r>
      <w:r>
        <w:rPr>
          <w:rFonts w:ascii="Times New Roman" w:hAnsi="Times New Roman"/>
          <w:color w:val="000000"/>
          <w:sz w:val="24"/>
        </w:rPr>
        <w:t>）=</w:t>
      </w:r>
      <w:r>
        <w:rPr>
          <w:rFonts w:ascii="Times New Roman" w:hAnsi="Times New Roman"/>
          <w:i/>
          <w:color w:val="000000"/>
          <w:sz w:val="24"/>
        </w:rPr>
        <w:t>ku</w:t>
      </w:r>
      <w:r>
        <w:rPr>
          <w:rFonts w:ascii="Times New Roman" w:hAnsi="Times New Roman"/>
          <w:color w:val="000000"/>
          <w:sz w:val="24"/>
          <w:vertAlign w:val="subscript"/>
        </w:rPr>
        <w:t>c</w:t>
      </w:r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  <w:vertAlign w:val="subscript"/>
        </w:rPr>
        <w:t>+</w:t>
      </w:r>
      <w:r>
        <w:rPr>
          <w:rFonts w:ascii="Times New Roman" w:hAnsi="Times New Roman"/>
          <w:color w:val="000000"/>
          <w:sz w:val="24"/>
        </w:rPr>
        <w:t>）=2×0.3</w:t>
      </w:r>
      <w:r>
        <w:rPr>
          <w:rFonts w:hint="eastAsia" w:ascii="Times New Roman" w:hAnsi="Times New Roman"/>
          <w:color w:val="000000"/>
          <w:sz w:val="24"/>
        </w:rPr>
        <w:t>9</w:t>
      </w:r>
      <w:r>
        <w:rPr>
          <w:rFonts w:ascii="Times New Roman" w:hAnsi="Times New Roman"/>
          <w:color w:val="000000"/>
          <w:sz w:val="24"/>
        </w:rPr>
        <w:t>=0.</w:t>
      </w:r>
      <w:r>
        <w:rPr>
          <w:rFonts w:hint="eastAsia" w:ascii="Times New Roman" w:hAnsi="Times New Roman"/>
          <w:color w:val="000000"/>
          <w:sz w:val="24"/>
        </w:rPr>
        <w:t>78</w:t>
      </w:r>
      <w:r>
        <w:rPr>
          <w:rFonts w:ascii="Times New Roman" w:hAnsi="Times New Roman"/>
          <w:color w:val="000000"/>
          <w:sz w:val="24"/>
        </w:rPr>
        <w:t>℃</w:t>
      </w:r>
      <w:r>
        <w:rPr>
          <w:rFonts w:hint="eastAsia"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</w:t>
      </w:r>
    </w:p>
    <w:p>
      <w:pPr>
        <w:widowControl/>
        <w:spacing w:line="360" w:lineRule="auto"/>
        <w:ind w:firstLine="240" w:firstLineChars="10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U</w:t>
      </w:r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hint="eastAsia" w:ascii="Times New Roman" w:hAnsi="Times New Roman"/>
          <w:color w:val="000000"/>
          <w:sz w:val="24"/>
          <w:vertAlign w:val="subscript"/>
          <w:lang w:val="en-US" w:eastAsia="zh-CN"/>
        </w:rPr>
        <w:t>-</w:t>
      </w:r>
      <w:r>
        <w:rPr>
          <w:rFonts w:ascii="Times New Roman" w:hAnsi="Times New Roman"/>
          <w:color w:val="000000"/>
          <w:sz w:val="24"/>
        </w:rPr>
        <w:t>）=</w:t>
      </w:r>
      <w:r>
        <w:rPr>
          <w:rFonts w:ascii="Times New Roman" w:hAnsi="Times New Roman"/>
          <w:i/>
          <w:color w:val="000000"/>
          <w:sz w:val="24"/>
        </w:rPr>
        <w:t>ku</w:t>
      </w:r>
      <w:r>
        <w:rPr>
          <w:rFonts w:ascii="Times New Roman" w:hAnsi="Times New Roman"/>
          <w:i/>
          <w:color w:val="000000"/>
          <w:sz w:val="24"/>
          <w:vertAlign w:val="subscript"/>
        </w:rPr>
        <w:t>c</w:t>
      </w:r>
      <w:r>
        <w:rPr>
          <w:rFonts w:ascii="Times New Roman" w:hAnsi="Times New Roman"/>
          <w:color w:val="000000"/>
          <w:sz w:val="24"/>
        </w:rPr>
        <w:t>（Δ</w:t>
      </w:r>
      <w:r>
        <w:rPr>
          <w:rFonts w:ascii="Times New Roman" w:hAnsi="Times New Roman"/>
          <w:i/>
          <w:color w:val="000000"/>
          <w:sz w:val="24"/>
        </w:rPr>
        <w:t>t</w:t>
      </w:r>
      <w:r>
        <w:rPr>
          <w:rFonts w:hint="eastAsia" w:ascii="Times New Roman" w:hAnsi="Times New Roman"/>
          <w:color w:val="000000"/>
          <w:sz w:val="24"/>
          <w:vertAlign w:val="subscript"/>
          <w:lang w:val="en-US" w:eastAsia="zh-CN"/>
        </w:rPr>
        <w:t>-</w:t>
      </w:r>
      <w:r>
        <w:rPr>
          <w:rFonts w:ascii="Times New Roman" w:hAnsi="Times New Roman"/>
          <w:color w:val="000000"/>
          <w:sz w:val="24"/>
        </w:rPr>
        <w:t>）=2×0.3</w:t>
      </w:r>
      <w:r>
        <w:rPr>
          <w:rFonts w:hint="eastAsia" w:ascii="Times New Roman" w:hAnsi="Times New Roman"/>
          <w:color w:val="000000"/>
          <w:sz w:val="24"/>
        </w:rPr>
        <w:t>8</w:t>
      </w:r>
      <w:r>
        <w:rPr>
          <w:rFonts w:ascii="Times New Roman" w:hAnsi="Times New Roman"/>
          <w:color w:val="000000"/>
          <w:sz w:val="24"/>
        </w:rPr>
        <w:t>=0.</w:t>
      </w:r>
      <w:r>
        <w:rPr>
          <w:rFonts w:hint="eastAsia" w:ascii="Times New Roman" w:hAnsi="Times New Roman"/>
          <w:color w:val="000000"/>
          <w:sz w:val="24"/>
        </w:rPr>
        <w:t>76</w:t>
      </w:r>
      <w:r>
        <w:rPr>
          <w:rFonts w:ascii="Times New Roman" w:hAnsi="Times New Roman"/>
          <w:color w:val="000000"/>
          <w:sz w:val="24"/>
        </w:rPr>
        <w:t>℃</w:t>
      </w:r>
      <w:r>
        <w:rPr>
          <w:rFonts w:hint="eastAsia"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i/>
          <w:color w:val="000000"/>
          <w:sz w:val="24"/>
        </w:rPr>
        <w:t>k</w:t>
      </w:r>
      <w:r>
        <w:rPr>
          <w:rFonts w:ascii="Times New Roman" w:hAnsi="Times New Roman"/>
          <w:color w:val="000000"/>
          <w:sz w:val="24"/>
        </w:rPr>
        <w:t>=2</w:t>
      </w:r>
      <w:bookmarkEnd w:id="144"/>
    </w:p>
    <w:p>
      <w:pPr>
        <w:widowControl/>
        <w:spacing w:line="360" w:lineRule="auto"/>
        <w:ind w:firstLine="240" w:firstLineChars="10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2171065</wp:posOffset>
                </wp:positionH>
                <wp:positionV relativeFrom="paragraph">
                  <wp:posOffset>198755</wp:posOffset>
                </wp:positionV>
                <wp:extent cx="1623695" cy="0"/>
                <wp:effectExtent l="0" t="0" r="0" b="0"/>
                <wp:wrapNone/>
                <wp:docPr id="70663" name="直接连接符 70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36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0.95pt;margin-top:15.65pt;height:0pt;width:127.85pt;z-index:251692032;mso-width-relative:page;mso-height-relative:page;" filled="f" stroked="t" coordsize="21600,21600" o:gfxdata="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DASm1gAAAAkB&#10;AAAPAAAAAAAAAAEAIAAAACIAAABkcnMvZG93bnJldi54bWxQSwECFAAUAAAACACHTuJAUIu2DuQB&#10;AACsAwAADgAAAAAAAAABACAAAAAlAQAAZHJzL2Uyb0RvYy54bWxQSwUGAAAAAAYABgBZAQAAewUA&#10;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sectPr>
      <w:footerReference r:id="rId15" w:type="default"/>
      <w:footerReference r:id="rId16" w:type="even"/>
      <w:pgSz w:w="11907" w:h="16839"/>
      <w:pgMar w:top="1418" w:right="1134" w:bottom="1134" w:left="1418" w:header="1021" w:footer="737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Batang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_GBK">
    <w:altName w:val="Microsoft YaHei UI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0" w:usb3="00000000" w:csb0="00060007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0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/>
      <w:rPr>
        <w:rStyle w:val="2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II</w:t>
    </w:r>
    <w:r>
      <w:fldChar w:fldCharType="end"/>
    </w:r>
  </w:p>
  <w:p>
    <w:pPr>
      <w:pStyle w:val="72"/>
      <w:ind w:right="360"/>
      <w:rPr>
        <w:rStyle w:val="2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rPr>
        <w:rStyle w:val="26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tabs>
        <w:tab w:val="left" w:pos="362"/>
        <w:tab w:val="left" w:pos="436"/>
        <w:tab w:val="center" w:pos="4737"/>
        <w:tab w:val="right" w:pos="9475"/>
      </w:tabs>
      <w:jc w:val="left"/>
      <w:rPr>
        <w:rStyle w:val="26"/>
      </w:rPr>
    </w:pPr>
    <w:r>
      <w:rPr>
        <w:rFonts w:hint="default" w:ascii="Times New Roman" w:hAnsi="Times New Roman" w:cs="Times New Roman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27940</wp:posOffset>
              </wp:positionV>
              <wp:extent cx="76200" cy="131445"/>
              <wp:effectExtent l="0" t="0" r="0" b="1905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4"/>
                            <w:jc w:val="right"/>
                            <w:textAlignment w:val="bottom"/>
                            <w:rPr>
                              <w:rStyle w:val="26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Style w:val="26"/>
                              <w:rFonts w:hint="default" w:ascii="Times New Roman" w:hAnsi="Times New Roman" w:cs="Times New Roman"/>
                            </w:rPr>
                            <w:instrText xml:space="preserve">PAGE 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Style w:val="26"/>
                              <w:rFonts w:hint="default" w:ascii="Times New Roman" w:hAnsi="Times New Roman" w:cs="Times New Roman"/>
                            </w:rPr>
                            <w:t>I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.2pt;height:10.35pt;width:6pt;mso-position-horizontal:inside;mso-position-horizontal-relative:margin;mso-wrap-style:none;z-index:251674624;mso-width-relative:page;mso-height-relative:page;" filled="f" stroked="f" coordsize="21600,21600" o:gfxdata="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LOiJNAAAAAEAQAADwAAAAAAAAABACAAAAAiAAAAZHJzL2Rv&#10;d25yZXYueG1sUEsBAhQAFAAAAAgAh07iQGqdCNEJAgAAAwQAAA4AAAAAAAAAAQAgAAAAHw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right"/>
                      <w:textAlignment w:val="bottom"/>
                      <w:rPr>
                        <w:rStyle w:val="26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Style w:val="26"/>
                        <w:rFonts w:hint="default" w:ascii="Times New Roman" w:hAnsi="Times New Roman" w:cs="Times New Roman"/>
                      </w:rPr>
                      <w:instrText xml:space="preserve">PAGE 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Style w:val="26"/>
                        <w:rFonts w:hint="default" w:ascii="Times New Roman" w:hAnsi="Times New Roman" w:cs="Times New Roman"/>
                      </w:rPr>
                      <w:t>I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26"/>
        <w:rFonts w:hint="default" w:ascii="Times New Roman" w:hAnsi="Times New Roman" w:cs="Times New Roman"/>
        <w:lang w:eastAsia="zh-CN"/>
      </w:rPr>
      <w:tab/>
    </w:r>
    <w:r>
      <w:rPr>
        <w:rStyle w:val="26"/>
        <w:rFonts w:hint="eastAsia"/>
        <w:lang w:eastAsia="zh-CN"/>
      </w:rPr>
      <w:tab/>
    </w:r>
    <w:r>
      <w:rPr>
        <w:rStyle w:val="26"/>
        <w:rFonts w:hint="eastAsia"/>
        <w:lang w:eastAsia="zh-CN"/>
      </w:rPr>
      <w:tab/>
    </w:r>
    <w:r>
      <w:rPr>
        <w:rStyle w:val="26"/>
        <w:rFonts w:hint="eastAsia"/>
        <w:lang w:eastAsia="zh-CN"/>
      </w:rP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0"/>
      <w:rPr>
        <w:rStyle w:val="26"/>
        <w:rFonts w:ascii="仿宋_GB2312" w:eastAsia="仿宋_GB2312"/>
      </w:rP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1610" cy="224155"/>
              <wp:effectExtent l="0" t="0" r="8890" b="4445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0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eastAsia="仿宋_GB2312" w:cs="Times New Roman"/>
                            </w:rPr>
                            <w:fldChar w:fldCharType="begin"/>
                          </w:r>
                          <w:r>
                            <w:rPr>
                              <w:rStyle w:val="26"/>
                              <w:rFonts w:hint="default" w:ascii="Times New Roman" w:hAnsi="Times New Roman" w:eastAsia="仿宋_GB2312" w:cs="Times New Roman"/>
                            </w:rPr>
                            <w:instrText xml:space="preserve">PAGE 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</w:rPr>
                            <w:fldChar w:fldCharType="separate"/>
                          </w:r>
                          <w:r>
                            <w:rPr>
                              <w:rStyle w:val="26"/>
                              <w:rFonts w:hint="default" w:ascii="Times New Roman" w:hAnsi="Times New Roman" w:eastAsia="仿宋_GB2312" w:cs="Times New Roman"/>
                            </w:rPr>
                            <w:t>11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7.65pt;width:14.3pt;mso-position-horizontal:inside;mso-position-horizontal-relative:margin;z-index:251672576;mso-width-relative:page;mso-height-relative:page;" filled="f" stroked="f" coordsize="21600,21600" o:gfxdata="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FR7S/SAAAAAwEAAA8AAAAAAAAAAQAgAAAAIgAAAGRy&#10;cy9kb3ducmV2LnhtbFBLAQIUABQAAAAIAIdO4kBJe3aQCwIAAAYEAAAOAAAAAAAAAAEAIAAAACE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0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eastAsia="仿宋_GB2312" w:cs="Times New Roman"/>
                      </w:rPr>
                      <w:fldChar w:fldCharType="begin"/>
                    </w:r>
                    <w:r>
                      <w:rPr>
                        <w:rStyle w:val="26"/>
                        <w:rFonts w:hint="default" w:ascii="Times New Roman" w:hAnsi="Times New Roman" w:eastAsia="仿宋_GB2312" w:cs="Times New Roman"/>
                      </w:rPr>
                      <w:instrText xml:space="preserve">PAGE  </w:instrText>
                    </w:r>
                    <w:r>
                      <w:rPr>
                        <w:rFonts w:hint="default" w:ascii="Times New Roman" w:hAnsi="Times New Roman" w:eastAsia="仿宋_GB2312" w:cs="Times New Roman"/>
                      </w:rPr>
                      <w:fldChar w:fldCharType="separate"/>
                    </w:r>
                    <w:r>
                      <w:rPr>
                        <w:rStyle w:val="26"/>
                        <w:rFonts w:hint="default" w:ascii="Times New Roman" w:hAnsi="Times New Roman" w:eastAsia="仿宋_GB2312" w:cs="Times New Roman"/>
                      </w:rPr>
                      <w:t>11</w:t>
                    </w:r>
                    <w:r>
                      <w:rPr>
                        <w:rFonts w:hint="default" w:ascii="Times New Roman" w:hAnsi="Times New Roman" w:eastAsia="仿宋_GB2312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6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</w:pPr>
    <w:r>
      <w:t>JB/T 4278.1—××××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6"/>
    </w:pPr>
    <w:r>
      <w:t>JB/T 4278.1—××××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  <w:rPr>
        <w:rFonts w:ascii="黑体" w:hAnsi="黑体" w:eastAsia="黑体"/>
        <w:bCs/>
        <w:szCs w:val="21"/>
      </w:rPr>
    </w:pPr>
    <w:r>
      <w:rPr>
        <w:rFonts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color w:val="000000"/>
        <w:szCs w:val="21"/>
      </w:rPr>
      <w:t>F</w:t>
    </w:r>
    <w:r>
      <w:rPr>
        <w:rFonts w:hint="eastAsia" w:ascii="黑体" w:hAnsi="黑体" w:eastAsia="黑体"/>
        <w:bCs/>
        <w:szCs w:val="21"/>
      </w:rPr>
      <w:t>（有色金属）XXXX—</w:t>
    </w:r>
    <w:r>
      <w:rPr>
        <w:rFonts w:ascii="Times New Roman" w:hAnsi="Times New Roman" w:eastAsia="黑体"/>
        <w:bCs/>
        <w:szCs w:val="21"/>
      </w:rPr>
      <w:t>2022</w:t>
    </w:r>
  </w:p>
  <w:p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43600" cy="0"/>
              <wp:effectExtent l="0" t="0" r="19050" b="19050"/>
              <wp:wrapNone/>
              <wp:docPr id="18" name="直接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0pt;height:0pt;width:468pt;z-index:251671552;mso-width-relative:page;mso-height-relative:page;" filled="f" stroked="t" coordsize="21600,21600" o:gfxdata="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wFOaXSAAAAAgEA&#10;AA8AAAAAAAAAAQAgAAAAIgAAAGRycy9kb3ducmV2LnhtbFBLAQIUABQAAAAIAIdO4kCGeXzt5wEA&#10;ALsDAAAOAAAAAAAAAAEAIAAAACEBAABkcnMvZTJvRG9jLnhtbFBLBQYAAAAABgAGAFkBAAB6BQAA&#10;AAA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</w:pPr>
    <w:r>
      <w:t>J</w:t>
    </w:r>
    <w:r>
      <w:rPr>
        <w:rFonts w:hint="eastAsia"/>
      </w:rPr>
      <w:t>JF</w:t>
    </w:r>
    <w:r>
      <w:t xml:space="preserve"> ××××—××××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  <w:rPr>
        <w:b/>
        <w:bCs/>
        <w:sz w:val="24"/>
      </w:rPr>
    </w:pPr>
    <w:r>
      <w:rPr>
        <w:b/>
        <w:bCs/>
        <w:sz w:val="24"/>
      </w:rPr>
      <w:t>J</w:t>
    </w:r>
    <w:r>
      <w:rPr>
        <w:rFonts w:hint="eastAsia"/>
        <w:b/>
        <w:bCs/>
        <w:sz w:val="24"/>
      </w:rPr>
      <w:t>JFX</w:t>
    </w:r>
    <w:r>
      <w:rPr>
        <w:rFonts w:hint="eastAsia"/>
        <w:b/>
        <w:bCs/>
      </w:rPr>
      <w:t>（机械）</w:t>
    </w:r>
    <w:r>
      <w:rPr>
        <w:rFonts w:hint="eastAsia"/>
        <w:b/>
        <w:bCs/>
        <w:sz w:val="24"/>
      </w:rPr>
      <w:t>0001-2018</w:t>
    </w:r>
  </w:p>
  <w:p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43600" cy="0"/>
              <wp:effectExtent l="0" t="0" r="19050" b="19050"/>
              <wp:wrapNone/>
              <wp:docPr id="17" name="直接连接符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0pt;height:0pt;width:468pt;z-index:251672576;mso-width-relative:page;mso-height-relative:page;" filled="f" stroked="t" coordsize="21600,21600" o:gfxdata="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wFOaXSAAAAAgEA&#10;AA8AAAAAAAAAAQAgAAAAIgAAAGRycy9kb3ducmV2LnhtbFBLAQIUABQAAAAIAIdO4kAXBKZ75wEA&#10;ALsDAAAOAAAAAAAAAAEAIAAAACEBAABkcnMvZTJvRG9jLnhtbFBLBQYAAAAABgAGAFkBAAB6BQAA&#10;AAA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jc w:val="center"/>
      <w:rPr>
        <w:rFonts w:ascii="黑体" w:hAnsi="黑体" w:eastAsia="黑体"/>
        <w:bCs/>
        <w:szCs w:val="21"/>
      </w:rPr>
    </w:pPr>
    <w:r>
      <w:rPr>
        <w:rFonts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szCs w:val="21"/>
      </w:rPr>
      <w:t>J</w:t>
    </w:r>
    <w:r>
      <w:rPr>
        <w:rFonts w:hint="eastAsia" w:ascii="黑体" w:hAnsi="黑体" w:eastAsia="黑体"/>
        <w:bCs/>
        <w:color w:val="000000"/>
        <w:szCs w:val="21"/>
      </w:rPr>
      <w:t>F</w:t>
    </w:r>
    <w:r>
      <w:rPr>
        <w:rFonts w:hint="eastAsia" w:ascii="黑体" w:hAnsi="黑体" w:eastAsia="黑体"/>
        <w:bCs/>
        <w:szCs w:val="21"/>
      </w:rPr>
      <w:t>（有色金属）XXXX—</w:t>
    </w:r>
    <w:r>
      <w:rPr>
        <w:rFonts w:ascii="Times New Roman" w:hAnsi="Times New Roman" w:eastAsia="黑体"/>
        <w:bCs/>
        <w:szCs w:val="21"/>
      </w:rPr>
      <w:t>2022</w:t>
    </w:r>
  </w:p>
  <w:p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43600" cy="0"/>
              <wp:effectExtent l="0" t="0" r="19050" b="19050"/>
              <wp:wrapNone/>
              <wp:docPr id="16" name="直接连接符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0pt;height:0pt;width:468pt;z-index:251673600;mso-width-relative:page;mso-height-relative:page;" filled="f" stroked="t" coordsize="21600,21600" o:gfxdata="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sBTml0gAAAAIB&#10;AAAPAAAAAAAAAAEAIAAAACIAAABkcnMvZG93bnJldi54bWxQSwECFAAUAAAACACHTuJAq2hh1+gB&#10;AAC7AwAADgAAAAAAAAABACAAAAAhAQAAZHJzL2Uyb0RvYy54bWxQSwUGAAAAAAYABgBZAQAAewUA&#10;AAAA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601904"/>
    <w:multiLevelType w:val="multilevel"/>
    <w:tmpl w:val="49601904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270" w:hanging="270"/>
      </w:pPr>
      <w:rPr>
        <w:rFonts w:hint="eastAsia" w:ascii="黑体" w:hAnsi="Times New Roman" w:eastAsia="黑体"/>
        <w:b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512" w:firstLine="0"/>
      </w:pPr>
      <w:rPr>
        <w:rFonts w:hint="eastAsia" w:ascii="宋体" w:hAnsi="宋体" w:eastAsia="宋体"/>
        <w:b w:val="0"/>
        <w:i w:val="0"/>
        <w:color w:val="000000"/>
        <w:sz w:val="24"/>
        <w:szCs w:val="24"/>
      </w:rPr>
    </w:lvl>
    <w:lvl w:ilvl="3" w:tentative="0">
      <w:start w:val="1"/>
      <w:numFmt w:val="decimal"/>
      <w:suff w:val="nothing"/>
      <w:lvlText w:val="%1%2.%3.%4　"/>
      <w:lvlJc w:val="left"/>
      <w:pPr>
        <w:ind w:left="1084" w:firstLine="0"/>
      </w:pPr>
      <w:rPr>
        <w:rFonts w:hint="eastAsia" w:ascii="宋体" w:hAnsi="宋体" w:eastAsia="宋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270" w:hanging="270"/>
      </w:pPr>
      <w:rPr>
        <w:rFonts w:hint="eastAsia" w:ascii="黑体" w:hAnsi="Times New Roman" w:eastAsia="黑体"/>
        <w:b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512" w:firstLine="0"/>
      </w:pPr>
      <w:rPr>
        <w:rFonts w:hint="eastAsia" w:ascii="宋体" w:hAnsi="宋体" w:eastAsia="宋体"/>
        <w:b w:val="0"/>
        <w:i w:val="0"/>
        <w:color w:val="000000"/>
        <w:sz w:val="24"/>
        <w:szCs w:val="24"/>
      </w:rPr>
    </w:lvl>
    <w:lvl w:ilvl="3" w:tentative="0">
      <w:start w:val="1"/>
      <w:numFmt w:val="decimal"/>
      <w:suff w:val="nothing"/>
      <w:lvlText w:val="%1%2.%3.%4　"/>
      <w:lvlJc w:val="left"/>
      <w:pPr>
        <w:ind w:left="1084" w:firstLine="0"/>
      </w:pPr>
      <w:rPr>
        <w:rFonts w:hint="eastAsia" w:ascii="宋体" w:hAnsi="宋体" w:eastAsia="宋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MmM4NGFhNmY3YzQ0YTgyZmE4Mzc3ODI5ODE3MjkifQ=="/>
  </w:docVars>
  <w:rsids>
    <w:rsidRoot w:val="0012614A"/>
    <w:rsid w:val="00020676"/>
    <w:rsid w:val="000356F6"/>
    <w:rsid w:val="00056F39"/>
    <w:rsid w:val="00066467"/>
    <w:rsid w:val="00071B9C"/>
    <w:rsid w:val="000741AD"/>
    <w:rsid w:val="00081D07"/>
    <w:rsid w:val="00084F30"/>
    <w:rsid w:val="00086071"/>
    <w:rsid w:val="00087EFC"/>
    <w:rsid w:val="000A1F8C"/>
    <w:rsid w:val="000A3FD5"/>
    <w:rsid w:val="000A798B"/>
    <w:rsid w:val="000B4D11"/>
    <w:rsid w:val="000C70F2"/>
    <w:rsid w:val="000C72FF"/>
    <w:rsid w:val="000D40B7"/>
    <w:rsid w:val="000E644D"/>
    <w:rsid w:val="001004A7"/>
    <w:rsid w:val="00116544"/>
    <w:rsid w:val="00122EA2"/>
    <w:rsid w:val="00125CAE"/>
    <w:rsid w:val="00125F0E"/>
    <w:rsid w:val="0012614A"/>
    <w:rsid w:val="00131566"/>
    <w:rsid w:val="00131D40"/>
    <w:rsid w:val="00134E2A"/>
    <w:rsid w:val="001431EC"/>
    <w:rsid w:val="001809C1"/>
    <w:rsid w:val="00181C95"/>
    <w:rsid w:val="00183D86"/>
    <w:rsid w:val="0019170F"/>
    <w:rsid w:val="00195614"/>
    <w:rsid w:val="001968B1"/>
    <w:rsid w:val="001A3087"/>
    <w:rsid w:val="001B2694"/>
    <w:rsid w:val="001B280A"/>
    <w:rsid w:val="001B47DD"/>
    <w:rsid w:val="001C19DC"/>
    <w:rsid w:val="001C28D7"/>
    <w:rsid w:val="001C505F"/>
    <w:rsid w:val="001C5AC8"/>
    <w:rsid w:val="001C7DB6"/>
    <w:rsid w:val="001D025F"/>
    <w:rsid w:val="001D0E10"/>
    <w:rsid w:val="001D1436"/>
    <w:rsid w:val="001D2313"/>
    <w:rsid w:val="001E1376"/>
    <w:rsid w:val="001E1430"/>
    <w:rsid w:val="001E6493"/>
    <w:rsid w:val="001F16CC"/>
    <w:rsid w:val="00203822"/>
    <w:rsid w:val="00203C58"/>
    <w:rsid w:val="002053AA"/>
    <w:rsid w:val="00205982"/>
    <w:rsid w:val="00206C80"/>
    <w:rsid w:val="002113D1"/>
    <w:rsid w:val="00220414"/>
    <w:rsid w:val="00244D60"/>
    <w:rsid w:val="00244F30"/>
    <w:rsid w:val="00245263"/>
    <w:rsid w:val="0024760A"/>
    <w:rsid w:val="00260D86"/>
    <w:rsid w:val="00262B0A"/>
    <w:rsid w:val="002648AB"/>
    <w:rsid w:val="002704D5"/>
    <w:rsid w:val="00270A4E"/>
    <w:rsid w:val="0027335B"/>
    <w:rsid w:val="002746E0"/>
    <w:rsid w:val="0027606E"/>
    <w:rsid w:val="002800D4"/>
    <w:rsid w:val="002836C6"/>
    <w:rsid w:val="00283E25"/>
    <w:rsid w:val="00286B8B"/>
    <w:rsid w:val="00294B09"/>
    <w:rsid w:val="002962EB"/>
    <w:rsid w:val="00297617"/>
    <w:rsid w:val="002A0268"/>
    <w:rsid w:val="002A1772"/>
    <w:rsid w:val="002A2FD0"/>
    <w:rsid w:val="002B46BB"/>
    <w:rsid w:val="002B626C"/>
    <w:rsid w:val="002C073B"/>
    <w:rsid w:val="002C2AD9"/>
    <w:rsid w:val="002D1910"/>
    <w:rsid w:val="002D198A"/>
    <w:rsid w:val="002D664E"/>
    <w:rsid w:val="002E5DF3"/>
    <w:rsid w:val="002E6BB5"/>
    <w:rsid w:val="002F069E"/>
    <w:rsid w:val="002F0AF9"/>
    <w:rsid w:val="002F1BFF"/>
    <w:rsid w:val="002F1F47"/>
    <w:rsid w:val="002F6106"/>
    <w:rsid w:val="00301B6B"/>
    <w:rsid w:val="00303E14"/>
    <w:rsid w:val="00305E2C"/>
    <w:rsid w:val="0031081B"/>
    <w:rsid w:val="00310AD9"/>
    <w:rsid w:val="003124BD"/>
    <w:rsid w:val="00312E30"/>
    <w:rsid w:val="003148AD"/>
    <w:rsid w:val="003167A6"/>
    <w:rsid w:val="00317D22"/>
    <w:rsid w:val="003242FA"/>
    <w:rsid w:val="003265FF"/>
    <w:rsid w:val="00327A3B"/>
    <w:rsid w:val="00327FA8"/>
    <w:rsid w:val="00331646"/>
    <w:rsid w:val="0034015F"/>
    <w:rsid w:val="00347C96"/>
    <w:rsid w:val="00351772"/>
    <w:rsid w:val="003601ED"/>
    <w:rsid w:val="00380A4B"/>
    <w:rsid w:val="00380C68"/>
    <w:rsid w:val="00381DF1"/>
    <w:rsid w:val="00385BEE"/>
    <w:rsid w:val="003906B9"/>
    <w:rsid w:val="00394E81"/>
    <w:rsid w:val="0039624A"/>
    <w:rsid w:val="003A1FDE"/>
    <w:rsid w:val="003A2EE7"/>
    <w:rsid w:val="003A393C"/>
    <w:rsid w:val="003C0E22"/>
    <w:rsid w:val="003C3C5D"/>
    <w:rsid w:val="003C4177"/>
    <w:rsid w:val="003C557D"/>
    <w:rsid w:val="003C70B7"/>
    <w:rsid w:val="003C7A85"/>
    <w:rsid w:val="003D0EF4"/>
    <w:rsid w:val="003D1181"/>
    <w:rsid w:val="003F4214"/>
    <w:rsid w:val="003F5E6F"/>
    <w:rsid w:val="003F6865"/>
    <w:rsid w:val="004174F3"/>
    <w:rsid w:val="00423E86"/>
    <w:rsid w:val="0042483D"/>
    <w:rsid w:val="00425B43"/>
    <w:rsid w:val="00430BBC"/>
    <w:rsid w:val="0043667A"/>
    <w:rsid w:val="00440E29"/>
    <w:rsid w:val="00452343"/>
    <w:rsid w:val="00452AD9"/>
    <w:rsid w:val="0045438F"/>
    <w:rsid w:val="00460D58"/>
    <w:rsid w:val="00461841"/>
    <w:rsid w:val="00463A13"/>
    <w:rsid w:val="00464D30"/>
    <w:rsid w:val="00467BB0"/>
    <w:rsid w:val="00470574"/>
    <w:rsid w:val="00470939"/>
    <w:rsid w:val="00475C3A"/>
    <w:rsid w:val="00476079"/>
    <w:rsid w:val="00490C99"/>
    <w:rsid w:val="00490F76"/>
    <w:rsid w:val="004915FE"/>
    <w:rsid w:val="0049410F"/>
    <w:rsid w:val="004A2B93"/>
    <w:rsid w:val="004A2E9B"/>
    <w:rsid w:val="004A32BC"/>
    <w:rsid w:val="004A72E2"/>
    <w:rsid w:val="004B1510"/>
    <w:rsid w:val="004B1ABB"/>
    <w:rsid w:val="004B7112"/>
    <w:rsid w:val="004D15DE"/>
    <w:rsid w:val="004D366B"/>
    <w:rsid w:val="004D52AC"/>
    <w:rsid w:val="004E41E5"/>
    <w:rsid w:val="004E5B9E"/>
    <w:rsid w:val="004E6320"/>
    <w:rsid w:val="004E6692"/>
    <w:rsid w:val="004F4975"/>
    <w:rsid w:val="004F7CB1"/>
    <w:rsid w:val="00510E1D"/>
    <w:rsid w:val="00526053"/>
    <w:rsid w:val="00551894"/>
    <w:rsid w:val="00552494"/>
    <w:rsid w:val="00552708"/>
    <w:rsid w:val="00560AFA"/>
    <w:rsid w:val="00562EE5"/>
    <w:rsid w:val="00565788"/>
    <w:rsid w:val="00565CB9"/>
    <w:rsid w:val="0056668C"/>
    <w:rsid w:val="00571685"/>
    <w:rsid w:val="0058269B"/>
    <w:rsid w:val="00586E4B"/>
    <w:rsid w:val="00590C2B"/>
    <w:rsid w:val="005A1113"/>
    <w:rsid w:val="005A1212"/>
    <w:rsid w:val="005B3414"/>
    <w:rsid w:val="005B413D"/>
    <w:rsid w:val="005B6AC7"/>
    <w:rsid w:val="005B6B18"/>
    <w:rsid w:val="005B7E92"/>
    <w:rsid w:val="005C04F7"/>
    <w:rsid w:val="005C0BB8"/>
    <w:rsid w:val="005C4E47"/>
    <w:rsid w:val="005E15DE"/>
    <w:rsid w:val="005E7A62"/>
    <w:rsid w:val="00602D10"/>
    <w:rsid w:val="006047BC"/>
    <w:rsid w:val="00604834"/>
    <w:rsid w:val="00605CA1"/>
    <w:rsid w:val="006102B9"/>
    <w:rsid w:val="0061154A"/>
    <w:rsid w:val="00614405"/>
    <w:rsid w:val="00620FD7"/>
    <w:rsid w:val="006221CC"/>
    <w:rsid w:val="00626D93"/>
    <w:rsid w:val="006321A3"/>
    <w:rsid w:val="006359B3"/>
    <w:rsid w:val="006428E3"/>
    <w:rsid w:val="00642F75"/>
    <w:rsid w:val="006431DD"/>
    <w:rsid w:val="00645063"/>
    <w:rsid w:val="0064638E"/>
    <w:rsid w:val="00650E4F"/>
    <w:rsid w:val="00651781"/>
    <w:rsid w:val="00652575"/>
    <w:rsid w:val="00656B8F"/>
    <w:rsid w:val="0066657E"/>
    <w:rsid w:val="00676974"/>
    <w:rsid w:val="00677209"/>
    <w:rsid w:val="0068418A"/>
    <w:rsid w:val="00690FC2"/>
    <w:rsid w:val="00691242"/>
    <w:rsid w:val="00691642"/>
    <w:rsid w:val="006949A8"/>
    <w:rsid w:val="006A3E38"/>
    <w:rsid w:val="006A6EFB"/>
    <w:rsid w:val="006B01FA"/>
    <w:rsid w:val="006B0A97"/>
    <w:rsid w:val="006B1E63"/>
    <w:rsid w:val="006B25E1"/>
    <w:rsid w:val="006B2DC4"/>
    <w:rsid w:val="006C7CF9"/>
    <w:rsid w:val="006D19D2"/>
    <w:rsid w:val="006D21F2"/>
    <w:rsid w:val="006D4D72"/>
    <w:rsid w:val="006D598F"/>
    <w:rsid w:val="006D7EA4"/>
    <w:rsid w:val="006F35E7"/>
    <w:rsid w:val="006F406E"/>
    <w:rsid w:val="006F5007"/>
    <w:rsid w:val="006F5578"/>
    <w:rsid w:val="006F631F"/>
    <w:rsid w:val="007013EF"/>
    <w:rsid w:val="00704BA8"/>
    <w:rsid w:val="00705BEA"/>
    <w:rsid w:val="00713C0F"/>
    <w:rsid w:val="00717456"/>
    <w:rsid w:val="00721E72"/>
    <w:rsid w:val="007221D1"/>
    <w:rsid w:val="00724193"/>
    <w:rsid w:val="0073081C"/>
    <w:rsid w:val="00733EA7"/>
    <w:rsid w:val="0074448D"/>
    <w:rsid w:val="00745467"/>
    <w:rsid w:val="00752AA0"/>
    <w:rsid w:val="00757617"/>
    <w:rsid w:val="00757961"/>
    <w:rsid w:val="007601DB"/>
    <w:rsid w:val="00764FF0"/>
    <w:rsid w:val="00767DDA"/>
    <w:rsid w:val="007727CE"/>
    <w:rsid w:val="007732E6"/>
    <w:rsid w:val="00777748"/>
    <w:rsid w:val="007815BC"/>
    <w:rsid w:val="00782C07"/>
    <w:rsid w:val="0079141C"/>
    <w:rsid w:val="00791C4E"/>
    <w:rsid w:val="007937BD"/>
    <w:rsid w:val="00795CAF"/>
    <w:rsid w:val="00796138"/>
    <w:rsid w:val="007A0429"/>
    <w:rsid w:val="007A354D"/>
    <w:rsid w:val="007B3F0F"/>
    <w:rsid w:val="007B5900"/>
    <w:rsid w:val="007B664C"/>
    <w:rsid w:val="007C08FD"/>
    <w:rsid w:val="007C12BF"/>
    <w:rsid w:val="007D5865"/>
    <w:rsid w:val="007D6ADC"/>
    <w:rsid w:val="007E407A"/>
    <w:rsid w:val="007E654F"/>
    <w:rsid w:val="007F33B8"/>
    <w:rsid w:val="00805154"/>
    <w:rsid w:val="00805F2E"/>
    <w:rsid w:val="0080630B"/>
    <w:rsid w:val="00806DF4"/>
    <w:rsid w:val="00807481"/>
    <w:rsid w:val="008173D8"/>
    <w:rsid w:val="008221D2"/>
    <w:rsid w:val="00822EAE"/>
    <w:rsid w:val="00830EEA"/>
    <w:rsid w:val="00832144"/>
    <w:rsid w:val="0083232C"/>
    <w:rsid w:val="008336A1"/>
    <w:rsid w:val="00835895"/>
    <w:rsid w:val="00840763"/>
    <w:rsid w:val="0084081B"/>
    <w:rsid w:val="0084101B"/>
    <w:rsid w:val="008419BA"/>
    <w:rsid w:val="00845052"/>
    <w:rsid w:val="00864215"/>
    <w:rsid w:val="00866052"/>
    <w:rsid w:val="00866433"/>
    <w:rsid w:val="008670CC"/>
    <w:rsid w:val="00874E5E"/>
    <w:rsid w:val="008900C1"/>
    <w:rsid w:val="00895A4E"/>
    <w:rsid w:val="0089672D"/>
    <w:rsid w:val="00896A3D"/>
    <w:rsid w:val="008A2E7B"/>
    <w:rsid w:val="008B4097"/>
    <w:rsid w:val="008B597D"/>
    <w:rsid w:val="008B7980"/>
    <w:rsid w:val="008C0F1D"/>
    <w:rsid w:val="008E2141"/>
    <w:rsid w:val="008F20A3"/>
    <w:rsid w:val="00901764"/>
    <w:rsid w:val="009017CE"/>
    <w:rsid w:val="00905CBC"/>
    <w:rsid w:val="00914481"/>
    <w:rsid w:val="00921A41"/>
    <w:rsid w:val="00923CBD"/>
    <w:rsid w:val="00925087"/>
    <w:rsid w:val="009255F3"/>
    <w:rsid w:val="00926995"/>
    <w:rsid w:val="009339FB"/>
    <w:rsid w:val="009364EC"/>
    <w:rsid w:val="00940E1F"/>
    <w:rsid w:val="0094360E"/>
    <w:rsid w:val="00943671"/>
    <w:rsid w:val="00954D82"/>
    <w:rsid w:val="00967BE2"/>
    <w:rsid w:val="0098036E"/>
    <w:rsid w:val="00991949"/>
    <w:rsid w:val="009A7823"/>
    <w:rsid w:val="009B3DDB"/>
    <w:rsid w:val="009C1247"/>
    <w:rsid w:val="009C2DA3"/>
    <w:rsid w:val="009D4DDA"/>
    <w:rsid w:val="009D5BBB"/>
    <w:rsid w:val="009D7C36"/>
    <w:rsid w:val="009E0508"/>
    <w:rsid w:val="009E12A2"/>
    <w:rsid w:val="009E7599"/>
    <w:rsid w:val="009E78B5"/>
    <w:rsid w:val="009F1152"/>
    <w:rsid w:val="009F287B"/>
    <w:rsid w:val="009F5B45"/>
    <w:rsid w:val="00A03687"/>
    <w:rsid w:val="00A045B0"/>
    <w:rsid w:val="00A053CF"/>
    <w:rsid w:val="00A10FDA"/>
    <w:rsid w:val="00A11E22"/>
    <w:rsid w:val="00A11ECF"/>
    <w:rsid w:val="00A13AEB"/>
    <w:rsid w:val="00A17CC6"/>
    <w:rsid w:val="00A17E16"/>
    <w:rsid w:val="00A26145"/>
    <w:rsid w:val="00A26CAE"/>
    <w:rsid w:val="00A30D4E"/>
    <w:rsid w:val="00A44EAC"/>
    <w:rsid w:val="00A4729C"/>
    <w:rsid w:val="00A5023F"/>
    <w:rsid w:val="00A5154A"/>
    <w:rsid w:val="00A63487"/>
    <w:rsid w:val="00A66042"/>
    <w:rsid w:val="00A66218"/>
    <w:rsid w:val="00A72CDE"/>
    <w:rsid w:val="00A73A11"/>
    <w:rsid w:val="00A77DAA"/>
    <w:rsid w:val="00A81DE8"/>
    <w:rsid w:val="00A82385"/>
    <w:rsid w:val="00A90D81"/>
    <w:rsid w:val="00A93346"/>
    <w:rsid w:val="00A964AA"/>
    <w:rsid w:val="00AB091C"/>
    <w:rsid w:val="00AB3F7F"/>
    <w:rsid w:val="00AB59E5"/>
    <w:rsid w:val="00AB7453"/>
    <w:rsid w:val="00AC5502"/>
    <w:rsid w:val="00AC5AD6"/>
    <w:rsid w:val="00AD212A"/>
    <w:rsid w:val="00AD6990"/>
    <w:rsid w:val="00AE24B4"/>
    <w:rsid w:val="00AF2563"/>
    <w:rsid w:val="00AF26C3"/>
    <w:rsid w:val="00AF5F53"/>
    <w:rsid w:val="00B0250B"/>
    <w:rsid w:val="00B030ED"/>
    <w:rsid w:val="00B33DDE"/>
    <w:rsid w:val="00B43BD0"/>
    <w:rsid w:val="00B628A0"/>
    <w:rsid w:val="00B65D59"/>
    <w:rsid w:val="00B81D5A"/>
    <w:rsid w:val="00B81F4D"/>
    <w:rsid w:val="00B95F54"/>
    <w:rsid w:val="00BA6B2C"/>
    <w:rsid w:val="00BA7ECB"/>
    <w:rsid w:val="00BB41EE"/>
    <w:rsid w:val="00BB7F61"/>
    <w:rsid w:val="00BC36EA"/>
    <w:rsid w:val="00BC4E0A"/>
    <w:rsid w:val="00BD6859"/>
    <w:rsid w:val="00BF2438"/>
    <w:rsid w:val="00BF2481"/>
    <w:rsid w:val="00C0193E"/>
    <w:rsid w:val="00C0471F"/>
    <w:rsid w:val="00C15406"/>
    <w:rsid w:val="00C15BC2"/>
    <w:rsid w:val="00C171A8"/>
    <w:rsid w:val="00C273A7"/>
    <w:rsid w:val="00C33B70"/>
    <w:rsid w:val="00C33C9E"/>
    <w:rsid w:val="00C33D79"/>
    <w:rsid w:val="00C37B49"/>
    <w:rsid w:val="00C41AD6"/>
    <w:rsid w:val="00C45877"/>
    <w:rsid w:val="00C461E6"/>
    <w:rsid w:val="00C503B8"/>
    <w:rsid w:val="00C610B0"/>
    <w:rsid w:val="00C63C04"/>
    <w:rsid w:val="00C645AC"/>
    <w:rsid w:val="00C8042C"/>
    <w:rsid w:val="00C84E24"/>
    <w:rsid w:val="00C922F8"/>
    <w:rsid w:val="00C96143"/>
    <w:rsid w:val="00C966FC"/>
    <w:rsid w:val="00CB20CE"/>
    <w:rsid w:val="00CC263A"/>
    <w:rsid w:val="00CC5A76"/>
    <w:rsid w:val="00CC67D7"/>
    <w:rsid w:val="00CD0E81"/>
    <w:rsid w:val="00CE5ABA"/>
    <w:rsid w:val="00CF19F8"/>
    <w:rsid w:val="00CF1F65"/>
    <w:rsid w:val="00CF3CAF"/>
    <w:rsid w:val="00CF5018"/>
    <w:rsid w:val="00CF668B"/>
    <w:rsid w:val="00D06C16"/>
    <w:rsid w:val="00D06FF3"/>
    <w:rsid w:val="00D07ABE"/>
    <w:rsid w:val="00D11D4A"/>
    <w:rsid w:val="00D14579"/>
    <w:rsid w:val="00D14B60"/>
    <w:rsid w:val="00D20F32"/>
    <w:rsid w:val="00D30EA8"/>
    <w:rsid w:val="00D32329"/>
    <w:rsid w:val="00D33E08"/>
    <w:rsid w:val="00D37BF3"/>
    <w:rsid w:val="00D40FC1"/>
    <w:rsid w:val="00D47495"/>
    <w:rsid w:val="00D51C70"/>
    <w:rsid w:val="00D53061"/>
    <w:rsid w:val="00D53CBD"/>
    <w:rsid w:val="00D56F9A"/>
    <w:rsid w:val="00D61CAC"/>
    <w:rsid w:val="00D6558C"/>
    <w:rsid w:val="00D70C2E"/>
    <w:rsid w:val="00D82122"/>
    <w:rsid w:val="00D82956"/>
    <w:rsid w:val="00D84163"/>
    <w:rsid w:val="00D8572C"/>
    <w:rsid w:val="00D91FAE"/>
    <w:rsid w:val="00DA58B3"/>
    <w:rsid w:val="00DB2BD0"/>
    <w:rsid w:val="00DB2F09"/>
    <w:rsid w:val="00DB6AB8"/>
    <w:rsid w:val="00DC391A"/>
    <w:rsid w:val="00DC3BA3"/>
    <w:rsid w:val="00DC48BF"/>
    <w:rsid w:val="00DD28EC"/>
    <w:rsid w:val="00DD6A3B"/>
    <w:rsid w:val="00DE3A77"/>
    <w:rsid w:val="00DE4B57"/>
    <w:rsid w:val="00DE5285"/>
    <w:rsid w:val="00DE7C7A"/>
    <w:rsid w:val="00DF2942"/>
    <w:rsid w:val="00DF4F63"/>
    <w:rsid w:val="00DF64EA"/>
    <w:rsid w:val="00E065C7"/>
    <w:rsid w:val="00E073D4"/>
    <w:rsid w:val="00E154B0"/>
    <w:rsid w:val="00E163C2"/>
    <w:rsid w:val="00E16C31"/>
    <w:rsid w:val="00E31B55"/>
    <w:rsid w:val="00E365A8"/>
    <w:rsid w:val="00E369F5"/>
    <w:rsid w:val="00E415AB"/>
    <w:rsid w:val="00E56A1F"/>
    <w:rsid w:val="00E610BF"/>
    <w:rsid w:val="00E75037"/>
    <w:rsid w:val="00E763FE"/>
    <w:rsid w:val="00E803A8"/>
    <w:rsid w:val="00E8093C"/>
    <w:rsid w:val="00E815FD"/>
    <w:rsid w:val="00E817BB"/>
    <w:rsid w:val="00E90F05"/>
    <w:rsid w:val="00E91541"/>
    <w:rsid w:val="00E915DC"/>
    <w:rsid w:val="00E92EE1"/>
    <w:rsid w:val="00EA20B5"/>
    <w:rsid w:val="00EB0D9D"/>
    <w:rsid w:val="00EE44F9"/>
    <w:rsid w:val="00EF1C04"/>
    <w:rsid w:val="00EF7ABB"/>
    <w:rsid w:val="00F069D5"/>
    <w:rsid w:val="00F1720F"/>
    <w:rsid w:val="00F33845"/>
    <w:rsid w:val="00F35EE2"/>
    <w:rsid w:val="00F3740A"/>
    <w:rsid w:val="00F40BD8"/>
    <w:rsid w:val="00F500CC"/>
    <w:rsid w:val="00F56D6B"/>
    <w:rsid w:val="00F663F3"/>
    <w:rsid w:val="00F67583"/>
    <w:rsid w:val="00F719FA"/>
    <w:rsid w:val="00F75A18"/>
    <w:rsid w:val="00F8568B"/>
    <w:rsid w:val="00F878B8"/>
    <w:rsid w:val="00F91475"/>
    <w:rsid w:val="00F923E1"/>
    <w:rsid w:val="00FA5BE3"/>
    <w:rsid w:val="00FA674A"/>
    <w:rsid w:val="00FA6C16"/>
    <w:rsid w:val="00FB3453"/>
    <w:rsid w:val="00FC1BF6"/>
    <w:rsid w:val="00FC6320"/>
    <w:rsid w:val="00FD5995"/>
    <w:rsid w:val="00FE08A2"/>
    <w:rsid w:val="00FE4558"/>
    <w:rsid w:val="00FE74FF"/>
    <w:rsid w:val="00FF3781"/>
    <w:rsid w:val="01413ECC"/>
    <w:rsid w:val="02922C89"/>
    <w:rsid w:val="042F108F"/>
    <w:rsid w:val="06015047"/>
    <w:rsid w:val="06BC6527"/>
    <w:rsid w:val="09826E65"/>
    <w:rsid w:val="0BEC6349"/>
    <w:rsid w:val="0DC65EDD"/>
    <w:rsid w:val="0F621C35"/>
    <w:rsid w:val="116E527A"/>
    <w:rsid w:val="124615B0"/>
    <w:rsid w:val="12BE3627"/>
    <w:rsid w:val="12F2507E"/>
    <w:rsid w:val="13181604"/>
    <w:rsid w:val="13C22CA3"/>
    <w:rsid w:val="1448764C"/>
    <w:rsid w:val="14493CFF"/>
    <w:rsid w:val="15A96E3D"/>
    <w:rsid w:val="17C75166"/>
    <w:rsid w:val="18857597"/>
    <w:rsid w:val="1AE856E5"/>
    <w:rsid w:val="1B1177A6"/>
    <w:rsid w:val="1D5E3B93"/>
    <w:rsid w:val="1DD81805"/>
    <w:rsid w:val="1FFC5D46"/>
    <w:rsid w:val="20BA5C53"/>
    <w:rsid w:val="21C51C0F"/>
    <w:rsid w:val="220A74F6"/>
    <w:rsid w:val="24311EAA"/>
    <w:rsid w:val="2653066B"/>
    <w:rsid w:val="266102CA"/>
    <w:rsid w:val="27826579"/>
    <w:rsid w:val="297A7E50"/>
    <w:rsid w:val="299E1082"/>
    <w:rsid w:val="2A64640A"/>
    <w:rsid w:val="2A68414C"/>
    <w:rsid w:val="2CA554CE"/>
    <w:rsid w:val="2CC67BBB"/>
    <w:rsid w:val="2D2C76B3"/>
    <w:rsid w:val="2E5549E7"/>
    <w:rsid w:val="2E8349E3"/>
    <w:rsid w:val="2EA77F6E"/>
    <w:rsid w:val="2F9E12F5"/>
    <w:rsid w:val="2FAC4ADB"/>
    <w:rsid w:val="32542C88"/>
    <w:rsid w:val="32FD4B02"/>
    <w:rsid w:val="336104B0"/>
    <w:rsid w:val="336D7966"/>
    <w:rsid w:val="34592D57"/>
    <w:rsid w:val="370229DF"/>
    <w:rsid w:val="37A8202C"/>
    <w:rsid w:val="39273424"/>
    <w:rsid w:val="3962620A"/>
    <w:rsid w:val="39F8091D"/>
    <w:rsid w:val="3A287454"/>
    <w:rsid w:val="3D0D00F5"/>
    <w:rsid w:val="3D614D46"/>
    <w:rsid w:val="41E53E7C"/>
    <w:rsid w:val="42A72DB9"/>
    <w:rsid w:val="42AE0712"/>
    <w:rsid w:val="42DE0FF8"/>
    <w:rsid w:val="43630A94"/>
    <w:rsid w:val="43EA54FA"/>
    <w:rsid w:val="453B44DF"/>
    <w:rsid w:val="46880CB2"/>
    <w:rsid w:val="472F4540"/>
    <w:rsid w:val="48AD2A32"/>
    <w:rsid w:val="4B052E1E"/>
    <w:rsid w:val="4C5F7F46"/>
    <w:rsid w:val="4D172D99"/>
    <w:rsid w:val="4E343884"/>
    <w:rsid w:val="5028329B"/>
    <w:rsid w:val="50715D5C"/>
    <w:rsid w:val="5179473A"/>
    <w:rsid w:val="52151DFB"/>
    <w:rsid w:val="531A6615"/>
    <w:rsid w:val="532869B1"/>
    <w:rsid w:val="538057B3"/>
    <w:rsid w:val="578C3EDE"/>
    <w:rsid w:val="58321523"/>
    <w:rsid w:val="586F5D06"/>
    <w:rsid w:val="58831FCD"/>
    <w:rsid w:val="588E7D34"/>
    <w:rsid w:val="5AC93EE4"/>
    <w:rsid w:val="5DD07337"/>
    <w:rsid w:val="5E5160A9"/>
    <w:rsid w:val="5F9C6CF0"/>
    <w:rsid w:val="644B0992"/>
    <w:rsid w:val="653F1CD5"/>
    <w:rsid w:val="6822100A"/>
    <w:rsid w:val="68630803"/>
    <w:rsid w:val="69672B32"/>
    <w:rsid w:val="6B5545B9"/>
    <w:rsid w:val="6B5B7911"/>
    <w:rsid w:val="6BB3115D"/>
    <w:rsid w:val="6C895BB9"/>
    <w:rsid w:val="6D033285"/>
    <w:rsid w:val="6E1D0376"/>
    <w:rsid w:val="6E2B7EA2"/>
    <w:rsid w:val="6EB66254"/>
    <w:rsid w:val="709B68B2"/>
    <w:rsid w:val="72D05E17"/>
    <w:rsid w:val="72E915BB"/>
    <w:rsid w:val="733E33CD"/>
    <w:rsid w:val="73C6500C"/>
    <w:rsid w:val="74773233"/>
    <w:rsid w:val="760B3448"/>
    <w:rsid w:val="762F0CBB"/>
    <w:rsid w:val="77B77146"/>
    <w:rsid w:val="78FB0D83"/>
    <w:rsid w:val="79B40439"/>
    <w:rsid w:val="79DD048C"/>
    <w:rsid w:val="7B2D6185"/>
    <w:rsid w:val="7B3D4744"/>
    <w:rsid w:val="7B6A2168"/>
    <w:rsid w:val="7B6B0973"/>
    <w:rsid w:val="7F2710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keepLines/>
      <w:spacing w:before="340" w:after="330" w:line="578" w:lineRule="auto"/>
      <w:outlineLvl w:val="0"/>
    </w:pPr>
    <w:rPr>
      <w:bCs/>
      <w:kern w:val="44"/>
      <w:sz w:val="24"/>
      <w:szCs w:val="44"/>
    </w:rPr>
  </w:style>
  <w:style w:type="paragraph" w:styleId="3">
    <w:name w:val="heading 2"/>
    <w:basedOn w:val="1"/>
    <w:next w:val="1"/>
    <w:link w:val="32"/>
    <w:qFormat/>
    <w:uiPriority w:val="0"/>
    <w:pPr>
      <w:keepNext/>
      <w:keepLines/>
      <w:snapToGrid w:val="0"/>
      <w:spacing w:line="360" w:lineRule="auto"/>
      <w:outlineLvl w:val="1"/>
    </w:pPr>
    <w:rPr>
      <w:rFonts w:ascii="Times New Roman" w:hAnsi="Times New Roman" w:eastAsia="宋体"/>
      <w:bCs/>
      <w:sz w:val="24"/>
      <w:szCs w:val="32"/>
    </w:rPr>
  </w:style>
  <w:style w:type="paragraph" w:styleId="4">
    <w:name w:val="heading 3"/>
    <w:basedOn w:val="1"/>
    <w:next w:val="1"/>
    <w:link w:val="3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5">
    <w:name w:val="Default Paragraph Font"/>
    <w:semiHidden/>
    <w:unhideWhenUsed/>
    <w:uiPriority w:val="1"/>
  </w:style>
  <w:style w:type="table" w:default="1" w:styleId="2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qFormat/>
    <w:uiPriority w:val="0"/>
    <w:pPr>
      <w:ind w:left="1050"/>
      <w:jc w:val="left"/>
    </w:pPr>
  </w:style>
  <w:style w:type="paragraph" w:styleId="6">
    <w:name w:val="annotation text"/>
    <w:basedOn w:val="1"/>
    <w:link w:val="40"/>
    <w:qFormat/>
    <w:uiPriority w:val="0"/>
    <w:pPr>
      <w:jc w:val="left"/>
    </w:pPr>
  </w:style>
  <w:style w:type="paragraph" w:styleId="7">
    <w:name w:val="Body Text"/>
    <w:basedOn w:val="1"/>
    <w:link w:val="80"/>
    <w:unhideWhenUsed/>
    <w:qFormat/>
    <w:uiPriority w:val="0"/>
    <w:pPr>
      <w:spacing w:after="120"/>
    </w:pPr>
    <w:rPr>
      <w:rFonts w:ascii="Times New Roman" w:hAnsi="Times New Roman"/>
      <w:sz w:val="24"/>
      <w:szCs w:val="21"/>
    </w:rPr>
  </w:style>
  <w:style w:type="paragraph" w:styleId="8">
    <w:name w:val="Body Text Indent"/>
    <w:basedOn w:val="1"/>
    <w:link w:val="38"/>
    <w:qFormat/>
    <w:uiPriority w:val="0"/>
    <w:pPr>
      <w:spacing w:after="120"/>
      <w:ind w:left="420" w:leftChars="200"/>
    </w:pPr>
  </w:style>
  <w:style w:type="paragraph" w:styleId="9">
    <w:name w:val="toc 5"/>
    <w:basedOn w:val="1"/>
    <w:next w:val="1"/>
    <w:semiHidden/>
    <w:qFormat/>
    <w:uiPriority w:val="0"/>
    <w:pPr>
      <w:ind w:left="630"/>
      <w:jc w:val="left"/>
    </w:pPr>
  </w:style>
  <w:style w:type="paragraph" w:styleId="10">
    <w:name w:val="toc 3"/>
    <w:basedOn w:val="1"/>
    <w:next w:val="1"/>
    <w:qFormat/>
    <w:uiPriority w:val="39"/>
    <w:pPr>
      <w:tabs>
        <w:tab w:val="right" w:leader="dot" w:pos="9345"/>
      </w:tabs>
      <w:spacing w:line="440" w:lineRule="exact"/>
      <w:ind w:left="210" w:leftChars="100"/>
      <w:jc w:val="left"/>
    </w:pPr>
    <w:rPr>
      <w:rFonts w:ascii="宋体" w:hAnsi="宋体"/>
      <w:color w:val="FF0000"/>
      <w:sz w:val="24"/>
    </w:rPr>
  </w:style>
  <w:style w:type="paragraph" w:styleId="11">
    <w:name w:val="toc 8"/>
    <w:basedOn w:val="1"/>
    <w:next w:val="1"/>
    <w:semiHidden/>
    <w:qFormat/>
    <w:uiPriority w:val="0"/>
    <w:pPr>
      <w:ind w:left="1260"/>
      <w:jc w:val="left"/>
    </w:pPr>
  </w:style>
  <w:style w:type="paragraph" w:styleId="12">
    <w:name w:val="Date"/>
    <w:basedOn w:val="1"/>
    <w:next w:val="1"/>
    <w:link w:val="79"/>
    <w:semiHidden/>
    <w:unhideWhenUsed/>
    <w:qFormat/>
    <w:uiPriority w:val="99"/>
    <w:pPr>
      <w:ind w:left="100" w:leftChars="2500"/>
    </w:pPr>
  </w:style>
  <w:style w:type="paragraph" w:styleId="13">
    <w:name w:val="Balloon Text"/>
    <w:basedOn w:val="1"/>
    <w:link w:val="37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footer"/>
    <w:basedOn w:val="1"/>
    <w:link w:val="3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next w:val="1"/>
    <w:qFormat/>
    <w:uiPriority w:val="39"/>
    <w:pPr>
      <w:widowControl w:val="0"/>
      <w:tabs>
        <w:tab w:val="right" w:leader="dot" w:pos="9345"/>
      </w:tabs>
      <w:spacing w:before="360"/>
    </w:pPr>
    <w:rPr>
      <w:rFonts w:ascii="Arial" w:hAnsi="Arial" w:eastAsia="宋体" w:cs="Times New Roman"/>
      <w:bCs/>
      <w:caps/>
      <w:kern w:val="2"/>
      <w:sz w:val="21"/>
      <w:szCs w:val="21"/>
      <w:lang w:val="en-US" w:eastAsia="zh-CN" w:bidi="ar-SA"/>
    </w:rPr>
  </w:style>
  <w:style w:type="paragraph" w:styleId="17">
    <w:name w:val="toc 4"/>
    <w:basedOn w:val="10"/>
    <w:next w:val="1"/>
    <w:semiHidden/>
    <w:qFormat/>
    <w:uiPriority w:val="0"/>
    <w:pPr>
      <w:ind w:left="420"/>
    </w:pPr>
  </w:style>
  <w:style w:type="paragraph" w:styleId="18">
    <w:name w:val="footnote text"/>
    <w:basedOn w:val="1"/>
    <w:link w:val="35"/>
    <w:qFormat/>
    <w:uiPriority w:val="0"/>
    <w:pPr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9">
    <w:name w:val="toc 6"/>
    <w:basedOn w:val="1"/>
    <w:next w:val="1"/>
    <w:semiHidden/>
    <w:qFormat/>
    <w:uiPriority w:val="0"/>
    <w:pPr>
      <w:ind w:left="840"/>
      <w:jc w:val="left"/>
    </w:pPr>
  </w:style>
  <w:style w:type="paragraph" w:styleId="20">
    <w:name w:val="toc 2"/>
    <w:basedOn w:val="1"/>
    <w:next w:val="1"/>
    <w:qFormat/>
    <w:uiPriority w:val="39"/>
    <w:pPr>
      <w:tabs>
        <w:tab w:val="right" w:leader="dot" w:pos="9345"/>
      </w:tabs>
      <w:adjustRightInd w:val="0"/>
      <w:snapToGrid w:val="0"/>
      <w:spacing w:line="440" w:lineRule="exact"/>
      <w:jc w:val="center"/>
    </w:pPr>
    <w:rPr>
      <w:rFonts w:hAnsi="宋体"/>
      <w:bCs/>
    </w:rPr>
  </w:style>
  <w:style w:type="paragraph" w:styleId="21">
    <w:name w:val="toc 9"/>
    <w:basedOn w:val="1"/>
    <w:next w:val="1"/>
    <w:semiHidden/>
    <w:qFormat/>
    <w:uiPriority w:val="0"/>
    <w:pPr>
      <w:ind w:left="1470"/>
      <w:jc w:val="left"/>
    </w:pPr>
  </w:style>
  <w:style w:type="paragraph" w:styleId="22">
    <w:name w:val="Title"/>
    <w:basedOn w:val="1"/>
    <w:next w:val="1"/>
    <w:link w:val="34"/>
    <w:qFormat/>
    <w:uiPriority w:val="0"/>
    <w:pPr>
      <w:spacing w:before="240" w:after="60"/>
      <w:jc w:val="center"/>
      <w:outlineLvl w:val="0"/>
    </w:pPr>
    <w:rPr>
      <w:rFonts w:ascii="Cambria" w:hAnsi="Cambria" w:eastAsiaTheme="minorEastAsia"/>
      <w:b/>
      <w:bCs/>
      <w:sz w:val="32"/>
      <w:szCs w:val="32"/>
    </w:rPr>
  </w:style>
  <w:style w:type="table" w:styleId="24">
    <w:name w:val="Table Grid"/>
    <w:basedOn w:val="23"/>
    <w:qFormat/>
    <w:uiPriority w:val="3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6">
    <w:name w:val="page number"/>
    <w:qFormat/>
    <w:uiPriority w:val="0"/>
    <w:rPr>
      <w:rFonts w:ascii="Times New Roman" w:hAnsi="Times New Roman" w:eastAsia="宋体"/>
      <w:sz w:val="18"/>
    </w:rPr>
  </w:style>
  <w:style w:type="character" w:styleId="27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28">
    <w:name w:val="footnote reference"/>
    <w:qFormat/>
    <w:uiPriority w:val="0"/>
    <w:rPr>
      <w:vertAlign w:val="superscript"/>
    </w:rPr>
  </w:style>
  <w:style w:type="character" w:customStyle="1" w:styleId="29">
    <w:name w:val="页眉 字符"/>
    <w:basedOn w:val="25"/>
    <w:link w:val="15"/>
    <w:qFormat/>
    <w:uiPriority w:val="99"/>
    <w:rPr>
      <w:sz w:val="18"/>
      <w:szCs w:val="18"/>
    </w:rPr>
  </w:style>
  <w:style w:type="character" w:customStyle="1" w:styleId="30">
    <w:name w:val="页脚 字符"/>
    <w:basedOn w:val="25"/>
    <w:link w:val="14"/>
    <w:qFormat/>
    <w:uiPriority w:val="99"/>
    <w:rPr>
      <w:sz w:val="18"/>
      <w:szCs w:val="18"/>
    </w:rPr>
  </w:style>
  <w:style w:type="character" w:customStyle="1" w:styleId="31">
    <w:name w:val="标题 1 字符"/>
    <w:basedOn w:val="25"/>
    <w:link w:val="2"/>
    <w:qFormat/>
    <w:uiPriority w:val="0"/>
    <w:rPr>
      <w:rFonts w:ascii="Calibri" w:hAnsi="Calibri" w:eastAsia="宋体" w:cs="Times New Roman"/>
      <w:bCs/>
      <w:kern w:val="44"/>
      <w:sz w:val="24"/>
      <w:szCs w:val="44"/>
    </w:rPr>
  </w:style>
  <w:style w:type="character" w:customStyle="1" w:styleId="32">
    <w:name w:val="标题 2 字符"/>
    <w:basedOn w:val="25"/>
    <w:link w:val="3"/>
    <w:qFormat/>
    <w:uiPriority w:val="0"/>
    <w:rPr>
      <w:rFonts w:ascii="Times New Roman" w:hAnsi="Times New Roman" w:eastAsia="宋体" w:cs="Times New Roman"/>
      <w:bCs/>
      <w:sz w:val="24"/>
      <w:szCs w:val="32"/>
    </w:rPr>
  </w:style>
  <w:style w:type="character" w:customStyle="1" w:styleId="33">
    <w:name w:val="标题 3 字符"/>
    <w:basedOn w:val="25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34">
    <w:name w:val="标题 字符"/>
    <w:link w:val="22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35">
    <w:name w:val="脚注文本 字符"/>
    <w:link w:val="18"/>
    <w:qFormat/>
    <w:uiPriority w:val="0"/>
    <w:rPr>
      <w:sz w:val="18"/>
      <w:szCs w:val="18"/>
    </w:rPr>
  </w:style>
  <w:style w:type="character" w:customStyle="1" w:styleId="36">
    <w:name w:val="未处理的提及1"/>
    <w:unhideWhenUsed/>
    <w:qFormat/>
    <w:uiPriority w:val="99"/>
    <w:rPr>
      <w:color w:val="605E5C"/>
      <w:shd w:val="clear" w:color="auto" w:fill="E1DFDD"/>
    </w:rPr>
  </w:style>
  <w:style w:type="character" w:customStyle="1" w:styleId="37">
    <w:name w:val="批注框文本 字符"/>
    <w:link w:val="13"/>
    <w:qFormat/>
    <w:uiPriority w:val="0"/>
    <w:rPr>
      <w:sz w:val="18"/>
      <w:szCs w:val="18"/>
    </w:rPr>
  </w:style>
  <w:style w:type="character" w:customStyle="1" w:styleId="38">
    <w:name w:val="正文文本缩进 字符"/>
    <w:basedOn w:val="25"/>
    <w:link w:val="8"/>
    <w:qFormat/>
    <w:uiPriority w:val="0"/>
    <w:rPr>
      <w:rFonts w:ascii="Calibri" w:hAnsi="Calibri" w:eastAsia="宋体" w:cs="Times New Roman"/>
      <w:szCs w:val="24"/>
    </w:rPr>
  </w:style>
  <w:style w:type="paragraph" w:customStyle="1" w:styleId="39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Calibri" w:eastAsia="黑体" w:cs="Times New Roman"/>
      <w:sz w:val="32"/>
      <w:lang w:val="en-US" w:eastAsia="zh-CN" w:bidi="ar-SA"/>
    </w:rPr>
  </w:style>
  <w:style w:type="character" w:customStyle="1" w:styleId="40">
    <w:name w:val="批注文字 字符"/>
    <w:basedOn w:val="25"/>
    <w:link w:val="6"/>
    <w:qFormat/>
    <w:uiPriority w:val="0"/>
    <w:rPr>
      <w:rFonts w:ascii="Calibri" w:hAnsi="Calibri" w:eastAsia="宋体" w:cs="Times New Roman"/>
      <w:szCs w:val="24"/>
    </w:rPr>
  </w:style>
  <w:style w:type="paragraph" w:customStyle="1" w:styleId="41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Calibri" w:eastAsia="黑体" w:cs="Times New Roman"/>
      <w:sz w:val="52"/>
      <w:lang w:val="en-US" w:eastAsia="zh-CN" w:bidi="ar-SA"/>
    </w:rPr>
  </w:style>
  <w:style w:type="paragraph" w:customStyle="1" w:styleId="42">
    <w:name w:val="三级条标题"/>
    <w:basedOn w:val="43"/>
    <w:next w:val="46"/>
    <w:qFormat/>
    <w:uiPriority w:val="0"/>
    <w:pPr>
      <w:outlineLvl w:val="4"/>
    </w:pPr>
  </w:style>
  <w:style w:type="paragraph" w:customStyle="1" w:styleId="43">
    <w:name w:val="二级条标题"/>
    <w:basedOn w:val="44"/>
    <w:next w:val="46"/>
    <w:qFormat/>
    <w:uiPriority w:val="0"/>
    <w:pPr>
      <w:outlineLvl w:val="3"/>
    </w:pPr>
  </w:style>
  <w:style w:type="paragraph" w:customStyle="1" w:styleId="44">
    <w:name w:val="一级条标题"/>
    <w:basedOn w:val="45"/>
    <w:next w:val="46"/>
    <w:qFormat/>
    <w:uiPriority w:val="0"/>
    <w:pPr>
      <w:spacing w:beforeLines="0" w:afterLines="0"/>
      <w:ind w:left="512" w:firstLine="0"/>
      <w:outlineLvl w:val="2"/>
    </w:pPr>
  </w:style>
  <w:style w:type="paragraph" w:customStyle="1" w:styleId="45">
    <w:name w:val="章标题"/>
    <w:next w:val="46"/>
    <w:qFormat/>
    <w:uiPriority w:val="0"/>
    <w:pPr>
      <w:spacing w:beforeLines="50" w:afterLines="50"/>
      <w:ind w:left="270" w:hanging="270"/>
      <w:jc w:val="both"/>
      <w:outlineLvl w:val="1"/>
    </w:pPr>
    <w:rPr>
      <w:rFonts w:ascii="黑体" w:hAnsi="Calibri" w:eastAsia="黑体" w:cs="Times New Roman"/>
      <w:sz w:val="21"/>
      <w:lang w:val="en-US" w:eastAsia="zh-CN" w:bidi="ar-SA"/>
    </w:rPr>
  </w:style>
  <w:style w:type="paragraph" w:customStyle="1" w:styleId="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character" w:customStyle="1" w:styleId="47">
    <w:name w:val="批注框文本 Char1"/>
    <w:basedOn w:val="2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脚注文本 Char1"/>
    <w:basedOn w:val="2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9">
    <w:name w:val="标题 Char1"/>
    <w:basedOn w:val="2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50">
    <w:name w:val="默认段落字体 Para Char Char Char Char Char Char Char Char Char Char"/>
    <w:basedOn w:val="1"/>
    <w:qFormat/>
    <w:uiPriority w:val="0"/>
  </w:style>
  <w:style w:type="paragraph" w:customStyle="1" w:styleId="51">
    <w:name w:val="其他发布部门"/>
    <w:basedOn w:val="1"/>
    <w:qFormat/>
    <w:uiPriority w:val="0"/>
    <w:pPr>
      <w:framePr w:w="7433" w:h="585" w:hRule="exact" w:hSpace="180" w:vSpace="180" w:wrap="around" w:vAnchor="margin" w:hAnchor="margin" w:xAlign="center" w:y="14401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52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Calibri" w:hAnsi="Calibri" w:eastAsia="宋体" w:cs="Times New Roman"/>
      <w:sz w:val="28"/>
      <w:lang w:val="en-US" w:eastAsia="zh-CN" w:bidi="ar-SA"/>
    </w:rPr>
  </w:style>
  <w:style w:type="paragraph" w:customStyle="1" w:styleId="53">
    <w:name w:val="封面标准文稿编辑信息"/>
    <w:qFormat/>
    <w:uiPriority w:val="0"/>
    <w:pPr>
      <w:spacing w:before="180" w:line="180" w:lineRule="exact"/>
      <w:jc w:val="center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54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customStyle="1" w:styleId="55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Calibri" w:hAnsi="Calibri" w:eastAsia="黑体" w:cs="Times New Roman"/>
      <w:sz w:val="28"/>
      <w:lang w:val="en-US" w:eastAsia="zh-CN" w:bidi="ar-SA"/>
    </w:rPr>
  </w:style>
  <w:style w:type="paragraph" w:customStyle="1" w:styleId="56">
    <w:name w:val="1"/>
    <w:basedOn w:val="1"/>
    <w:next w:val="8"/>
    <w:qFormat/>
    <w:uiPriority w:val="0"/>
    <w:pPr>
      <w:adjustRightInd w:val="0"/>
      <w:spacing w:line="360" w:lineRule="auto"/>
      <w:ind w:firstLine="480" w:firstLineChars="200"/>
      <w:textAlignment w:val="baseline"/>
      <w:outlineLvl w:val="0"/>
    </w:pPr>
    <w:rPr>
      <w:kern w:val="0"/>
      <w:sz w:val="24"/>
      <w:szCs w:val="20"/>
    </w:rPr>
  </w:style>
  <w:style w:type="paragraph" w:customStyle="1" w:styleId="57">
    <w:name w:val="封面正文"/>
    <w:qFormat/>
    <w:uiPriority w:val="0"/>
    <w:pPr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58">
    <w:name w:val="封面标准文稿类别"/>
    <w:qFormat/>
    <w:uiPriority w:val="0"/>
    <w:pPr>
      <w:spacing w:before="440" w:line="400" w:lineRule="exact"/>
      <w:jc w:val="center"/>
    </w:pPr>
    <w:rPr>
      <w:rFonts w:ascii="宋体" w:hAnsi="Calibri" w:eastAsia="宋体" w:cs="Times New Roman"/>
      <w:sz w:val="24"/>
      <w:lang w:val="en-US" w:eastAsia="zh-CN" w:bidi="ar-SA"/>
    </w:rPr>
  </w:style>
  <w:style w:type="paragraph" w:customStyle="1" w:styleId="59">
    <w:name w:val="Char Char"/>
    <w:basedOn w:val="1"/>
    <w:qFormat/>
    <w:uiPriority w:val="0"/>
  </w:style>
  <w:style w:type="paragraph" w:customStyle="1" w:styleId="60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Calibri" w:hAnsi="Calibri" w:eastAsia="宋体" w:cs="Times New Roman"/>
      <w:b/>
      <w:w w:val="130"/>
      <w:sz w:val="96"/>
      <w:lang w:val="en-US" w:eastAsia="zh-CN" w:bidi="ar-SA"/>
    </w:rPr>
  </w:style>
  <w:style w:type="paragraph" w:customStyle="1" w:styleId="61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Calibri" w:hAnsi="Calibri" w:eastAsia="宋体" w:cs="Times New Roman"/>
      <w:sz w:val="21"/>
      <w:lang w:val="en-US" w:eastAsia="zh-CN" w:bidi="ar-SA"/>
    </w:rPr>
  </w:style>
  <w:style w:type="paragraph" w:customStyle="1" w:styleId="62">
    <w:name w:val="五级条标题"/>
    <w:basedOn w:val="63"/>
    <w:next w:val="46"/>
    <w:qFormat/>
    <w:uiPriority w:val="0"/>
    <w:pPr>
      <w:outlineLvl w:val="6"/>
    </w:pPr>
  </w:style>
  <w:style w:type="paragraph" w:customStyle="1" w:styleId="63">
    <w:name w:val="四级条标题"/>
    <w:basedOn w:val="42"/>
    <w:next w:val="46"/>
    <w:qFormat/>
    <w:uiPriority w:val="0"/>
    <w:pPr>
      <w:outlineLvl w:val="5"/>
    </w:pPr>
  </w:style>
  <w:style w:type="paragraph" w:customStyle="1" w:styleId="64">
    <w:name w:val="目次、索引正文"/>
    <w:qFormat/>
    <w:uiPriority w:val="0"/>
    <w:pPr>
      <w:spacing w:line="320" w:lineRule="exact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65">
    <w:name w:val="WPSOffice手动目录 2"/>
    <w:qFormat/>
    <w:uiPriority w:val="0"/>
    <w:pPr>
      <w:ind w:left="200" w:leftChars="200"/>
    </w:pPr>
    <w:rPr>
      <w:rFonts w:ascii="Calibri" w:hAnsi="Calibri" w:eastAsia="宋体" w:cs="Times New Roman"/>
      <w:lang w:val="en-US" w:eastAsia="zh-CN" w:bidi="ar-SA"/>
    </w:rPr>
  </w:style>
  <w:style w:type="paragraph" w:customStyle="1" w:styleId="66">
    <w:name w:val="封面标准号2"/>
    <w:basedOn w:val="1"/>
    <w:qFormat/>
    <w:uiPriority w:val="0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styleId="67">
    <w:name w:val="List Paragraph"/>
    <w:basedOn w:val="1"/>
    <w:qFormat/>
    <w:uiPriority w:val="34"/>
    <w:pPr>
      <w:ind w:firstLine="420" w:firstLineChars="200"/>
    </w:pPr>
  </w:style>
  <w:style w:type="paragraph" w:customStyle="1" w:styleId="68">
    <w:name w:val="实施日期"/>
    <w:basedOn w:val="55"/>
    <w:qFormat/>
    <w:uiPriority w:val="0"/>
    <w:pPr>
      <w:framePr w:hSpace="0" w:wrap="around" w:xAlign="right"/>
      <w:jc w:val="right"/>
    </w:pPr>
  </w:style>
  <w:style w:type="paragraph" w:customStyle="1" w:styleId="69">
    <w:name w:val="封面一致性程度标识"/>
    <w:qFormat/>
    <w:uiPriority w:val="0"/>
    <w:pPr>
      <w:spacing w:before="440" w:line="400" w:lineRule="exact"/>
      <w:jc w:val="center"/>
    </w:pPr>
    <w:rPr>
      <w:rFonts w:ascii="宋体" w:hAnsi="Calibri" w:eastAsia="宋体" w:cs="Times New Roman"/>
      <w:sz w:val="28"/>
      <w:lang w:val="en-US" w:eastAsia="zh-CN" w:bidi="ar-SA"/>
    </w:rPr>
  </w:style>
  <w:style w:type="paragraph" w:customStyle="1" w:styleId="70">
    <w:name w:val="标准书脚_奇数页"/>
    <w:qFormat/>
    <w:uiPriority w:val="0"/>
    <w:pPr>
      <w:spacing w:before="120"/>
      <w:jc w:val="right"/>
    </w:pPr>
    <w:rPr>
      <w:rFonts w:ascii="Calibri" w:hAnsi="Calibri" w:eastAsia="宋体" w:cs="Times New Roman"/>
      <w:sz w:val="18"/>
      <w:lang w:val="en-US" w:eastAsia="zh-CN" w:bidi="ar-SA"/>
    </w:rPr>
  </w:style>
  <w:style w:type="paragraph" w:customStyle="1" w:styleId="71">
    <w:name w:val="标准书眉一"/>
    <w:qFormat/>
    <w:uiPriority w:val="0"/>
    <w:pPr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72">
    <w:name w:val="标准书脚_偶数页"/>
    <w:qFormat/>
    <w:uiPriority w:val="0"/>
    <w:pPr>
      <w:spacing w:before="120"/>
    </w:pPr>
    <w:rPr>
      <w:rFonts w:ascii="Calibri" w:hAnsi="Calibri" w:eastAsia="宋体" w:cs="Times New Roman"/>
      <w:sz w:val="18"/>
      <w:lang w:val="en-US" w:eastAsia="zh-CN" w:bidi="ar-SA"/>
    </w:rPr>
  </w:style>
  <w:style w:type="paragraph" w:customStyle="1" w:styleId="73">
    <w:name w:val="Char"/>
    <w:basedOn w:val="1"/>
    <w:uiPriority w:val="0"/>
    <w:pPr>
      <w:adjustRightInd w:val="0"/>
      <w:snapToGrid w:val="0"/>
      <w:ind w:firstLine="200" w:firstLineChars="200"/>
    </w:pPr>
    <w:rPr>
      <w:rFonts w:ascii="Tahoma" w:hAnsi="Tahoma" w:eastAsia="仿宋_GB2312"/>
      <w:snapToGrid w:val="0"/>
      <w:kern w:val="0"/>
      <w:sz w:val="24"/>
      <w:szCs w:val="20"/>
    </w:rPr>
  </w:style>
  <w:style w:type="paragraph" w:customStyle="1" w:styleId="74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75">
    <w:name w:val="目次、标准名称标题"/>
    <w:basedOn w:val="39"/>
    <w:next w:val="46"/>
    <w:uiPriority w:val="0"/>
    <w:pPr>
      <w:spacing w:line="460" w:lineRule="exact"/>
    </w:pPr>
  </w:style>
  <w:style w:type="paragraph" w:customStyle="1" w:styleId="76">
    <w:name w:val="标准书眉_偶数页"/>
    <w:basedOn w:val="61"/>
    <w:next w:val="1"/>
    <w:qFormat/>
    <w:uiPriority w:val="0"/>
    <w:pPr>
      <w:jc w:val="left"/>
    </w:pPr>
  </w:style>
  <w:style w:type="table" w:customStyle="1" w:styleId="77">
    <w:name w:val="网格型1"/>
    <w:basedOn w:val="23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 w:bidi="en-US"/>
    </w:rPr>
  </w:style>
  <w:style w:type="character" w:customStyle="1" w:styleId="79">
    <w:name w:val="日期 字符"/>
    <w:basedOn w:val="25"/>
    <w:link w:val="1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80">
    <w:name w:val="正文文本 字符"/>
    <w:basedOn w:val="25"/>
    <w:link w:val="7"/>
    <w:qFormat/>
    <w:uiPriority w:val="0"/>
    <w:rPr>
      <w:rFonts w:ascii="Times New Roman" w:hAnsi="Times New Roman" w:eastAsia="宋体" w:cs="Times New Roman"/>
      <w:sz w:val="24"/>
      <w:szCs w:val="21"/>
    </w:rPr>
  </w:style>
  <w:style w:type="character" w:styleId="81">
    <w:name w:val="Placeholder Text"/>
    <w:basedOn w:val="25"/>
    <w:semiHidden/>
    <w:qFormat/>
    <w:uiPriority w:val="99"/>
    <w:rPr>
      <w:color w:val="808080"/>
    </w:rPr>
  </w:style>
  <w:style w:type="table" w:customStyle="1" w:styleId="82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3">
    <w:name w:val="标题 21"/>
    <w:basedOn w:val="1"/>
    <w:qFormat/>
    <w:uiPriority w:val="1"/>
    <w:pPr>
      <w:autoSpaceDE w:val="0"/>
      <w:autoSpaceDN w:val="0"/>
      <w:ind w:left="216"/>
      <w:jc w:val="left"/>
      <w:outlineLvl w:val="2"/>
    </w:pPr>
    <w:rPr>
      <w:rFonts w:ascii="Times New Roman" w:hAnsi="Times New Roman" w:eastAsia="Times New Roman"/>
      <w:kern w:val="0"/>
      <w:sz w:val="28"/>
      <w:szCs w:val="2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2.emf"/><Relationship Id="rId18" Type="http://schemas.openxmlformats.org/officeDocument/2006/relationships/image" Target="media/image1.png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footer" Target="footer5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14754F-C0C1-4405-A6C4-5D40FB934E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17</Pages>
  <Words>4411</Words>
  <Characters>5568</Characters>
  <Lines>68</Lines>
  <Paragraphs>19</Paragraphs>
  <TotalTime>1</TotalTime>
  <ScaleCrop>false</ScaleCrop>
  <LinksUpToDate>false</LinksUpToDate>
  <CharactersWithSpaces>9823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2022-06-20T05:53:00Z</dcterms:created>
  <dc:creator>yuzeli</dc:creator>
  <cp:lastModifiedBy>闫中南</cp:lastModifiedBy>
  <cp:lastPrinted>2022-01-17T17:19:00Z</cp:lastPrinted>
  <dcterms:modified xsi:type="dcterms:W3CDTF">2022-06-21T08:05:09Z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BB54EE605349405EA74D555B5A02D9B1</vt:lpwstr>
  </property>
  <property fmtid="{D5CDD505-2E9C-101B-9397-08002B2CF9AE}" pid="4" name="commondata">
    <vt:lpwstr>eyJoZGlkIjoiY2E0MmM4NGFhNmY3YzQ0YTgyZmE4Mzc3ODI5ODE3MjkifQ==</vt:lpwstr>
  </property>
</Properties>
</file>