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b/>
          <w:spacing w:val="20"/>
          <w:sz w:val="24"/>
        </w:rPr>
      </w:pPr>
      <w:r>
        <w:rPr>
          <w:sz w:val="52"/>
        </w:rPr>
        <w:drawing>
          <wp:inline distT="0" distB="0" distL="0" distR="0">
            <wp:extent cx="1854835" cy="854075"/>
            <wp:effectExtent l="0" t="0" r="12065" b="3175"/>
            <wp:docPr id="1" name="图片 1" descr="JJ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JJ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854835" cy="854075"/>
                    </a:xfrm>
                    <a:prstGeom prst="rect">
                      <a:avLst/>
                    </a:prstGeom>
                    <a:noFill/>
                    <a:ln>
                      <a:noFill/>
                    </a:ln>
                  </pic:spPr>
                </pic:pic>
              </a:graphicData>
            </a:graphic>
          </wp:inline>
        </w:drawing>
      </w:r>
    </w:p>
    <w:p>
      <w:pPr>
        <w:jc w:val="center"/>
        <w:rPr>
          <w:rFonts w:asciiTheme="majorEastAsia" w:hAnsiTheme="majorEastAsia" w:eastAsiaTheme="majorEastAsia" w:cstheme="majorEastAsia"/>
          <w:b/>
          <w:spacing w:val="57"/>
          <w:kern w:val="21"/>
          <w:sz w:val="52"/>
        </w:rPr>
      </w:pPr>
      <w:r>
        <w:rPr>
          <w:rFonts w:hint="eastAsia" w:asciiTheme="majorEastAsia" w:hAnsiTheme="majorEastAsia" w:eastAsiaTheme="majorEastAsia" w:cstheme="majorEastAsia"/>
          <w:b/>
          <w:spacing w:val="57"/>
          <w:kern w:val="21"/>
          <w:sz w:val="52"/>
        </w:rPr>
        <w:t>中华人民共和国工业和信息化部建材计量技术规范</w:t>
      </w:r>
    </w:p>
    <w:p>
      <w:pPr>
        <w:jc w:val="right"/>
        <w:rPr>
          <w:rFonts w:eastAsia="黑体"/>
          <w:bCs/>
          <w:sz w:val="28"/>
        </w:rPr>
      </w:pPr>
      <w:r>
        <w:rPr>
          <w:rFonts w:hint="eastAsia" w:ascii="黑体" w:hAnsi="黑体" w:eastAsia="黑体" w:cs="黑体"/>
          <w:bCs/>
          <w:sz w:val="28"/>
        </w:rPr>
        <w:t>JJF（建材）XXX－2022</w:t>
      </w:r>
    </w:p>
    <w:p>
      <w:r>
        <w:pict>
          <v:line id="直线 88" o:spid="_x0000_s1026" o:spt="20" style="position:absolute;left:0pt;margin-left:0pt;margin-top:0pt;height:0.05pt;width:450pt;z-index:251661312;mso-width-relative:page;mso-height-relative:page;" coordsize="21600,21600" o:gfxdata="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HIHMaPRAAAAAgEAAA8AAAAAAAAAAQAgAAAAIgAAAGRycy9kb3ducmV2&#10;LnhtbFBLAQIUABQAAAAIAIdO4kDNdTpsygEAAJIDAAAOAAAAAAAAAAEAIAAAACABAABkcnMvZTJv&#10;RG9jLnhtbFBLBQYAAAAABgAGAFkBAABcBQAAAAA=&#10;">
            <v:path arrowok="t"/>
            <v:fill focussize="0,0"/>
            <v:stroke/>
            <v:imagedata o:title=""/>
            <o:lock v:ext="edit"/>
          </v:line>
        </w:pict>
      </w:r>
    </w:p>
    <w:p/>
    <w:p/>
    <w:p/>
    <w:p/>
    <w:p/>
    <w:p/>
    <w:p/>
    <w:p>
      <w:pPr>
        <w:spacing w:line="560" w:lineRule="exact"/>
        <w:ind w:firstLine="627" w:firstLineChars="196"/>
        <w:jc w:val="center"/>
        <w:rPr>
          <w:rFonts w:eastAsia="黑体"/>
          <w:sz w:val="32"/>
          <w:szCs w:val="32"/>
        </w:rPr>
      </w:pPr>
    </w:p>
    <w:p>
      <w:pPr>
        <w:jc w:val="center"/>
        <w:rPr>
          <w:rFonts w:ascii="黑体" w:hAnsi="黑体" w:eastAsia="黑体" w:cs="黑体"/>
          <w:bCs/>
          <w:spacing w:val="-6"/>
          <w:sz w:val="52"/>
        </w:rPr>
      </w:pPr>
      <w:r>
        <w:rPr>
          <w:rFonts w:hint="eastAsia" w:ascii="黑体" w:hAnsi="黑体" w:eastAsia="黑体" w:cs="黑体"/>
          <w:bCs/>
          <w:spacing w:val="-6"/>
          <w:sz w:val="52"/>
        </w:rPr>
        <w:t>泥浆粘度计校准规范</w:t>
      </w:r>
    </w:p>
    <w:p>
      <w:pPr>
        <w:jc w:val="center"/>
        <w:rPr>
          <w:rFonts w:ascii="黑体" w:hAnsi="黑体" w:eastAsia="黑体"/>
          <w:color w:val="2B2B2B"/>
          <w:sz w:val="28"/>
          <w:szCs w:val="28"/>
          <w:shd w:val="clear" w:color="auto" w:fill="FAFAFA"/>
        </w:rPr>
      </w:pPr>
      <w:r>
        <w:rPr>
          <w:rFonts w:hint="eastAsia" w:ascii="黑体" w:hAnsi="黑体" w:eastAsia="黑体"/>
          <w:color w:val="2B2B2B"/>
          <w:sz w:val="28"/>
          <w:szCs w:val="28"/>
          <w:shd w:val="clear" w:color="auto" w:fill="FAFAFA"/>
        </w:rPr>
        <w:t>Calibration Specification for Mud Viscosity Meter</w:t>
      </w:r>
    </w:p>
    <w:p>
      <w:pPr>
        <w:jc w:val="center"/>
        <w:rPr>
          <w:sz w:val="28"/>
          <w:szCs w:val="28"/>
        </w:rPr>
      </w:pPr>
      <w:r>
        <w:rPr>
          <w:rFonts w:hint="eastAsia" w:ascii="黑体" w:hAnsi="黑体" w:eastAsia="黑体" w:cs="黑体"/>
          <w:bCs/>
          <w:sz w:val="28"/>
          <w:szCs w:val="28"/>
        </w:rPr>
        <w:t>(</w:t>
      </w:r>
      <w:r>
        <w:rPr>
          <w:rFonts w:hint="eastAsia" w:ascii="黑体" w:hAnsi="黑体" w:eastAsia="黑体" w:cs="黑体"/>
          <w:bCs/>
          <w:sz w:val="28"/>
          <w:szCs w:val="28"/>
          <w:lang w:val="en-US" w:eastAsia="zh-CN"/>
        </w:rPr>
        <w:t>报批</w:t>
      </w:r>
      <w:r>
        <w:rPr>
          <w:rFonts w:hint="eastAsia" w:ascii="黑体" w:hAnsi="黑体" w:eastAsia="黑体" w:cs="黑体"/>
          <w:bCs/>
          <w:sz w:val="28"/>
          <w:szCs w:val="28"/>
        </w:rPr>
        <w:t>稿)</w:t>
      </w:r>
    </w:p>
    <w:p/>
    <w:p/>
    <w:p/>
    <w:p/>
    <w:p/>
    <w:p/>
    <w:p/>
    <w:p/>
    <w:p/>
    <w:p/>
    <w:p>
      <w:pPr>
        <w:spacing w:line="600" w:lineRule="auto"/>
        <w:jc w:val="center"/>
        <w:rPr>
          <w:b/>
          <w:sz w:val="28"/>
        </w:rPr>
      </w:pPr>
      <w:r>
        <w:rPr>
          <w:rFonts w:hint="eastAsia" w:ascii="黑体" w:hAnsi="黑体" w:eastAsia="黑体" w:cs="黑体"/>
          <w:sz w:val="28"/>
        </w:rPr>
        <w:t>XXXX－XX－XX</w:t>
      </w:r>
      <w:r>
        <w:rPr>
          <w:rFonts w:hint="eastAsia" w:ascii="黑体" w:hAnsi="黑体" w:eastAsia="黑体" w:cs="黑体"/>
          <w:b/>
          <w:sz w:val="28"/>
        </w:rPr>
        <w:t>　</w:t>
      </w:r>
      <w:r>
        <w:rPr>
          <w:rFonts w:hint="eastAsia" w:ascii="黑体" w:hAnsi="黑体" w:eastAsia="黑体" w:cs="黑体"/>
          <w:bCs/>
          <w:sz w:val="28"/>
        </w:rPr>
        <w:t>发布</w:t>
      </w:r>
      <w:r>
        <w:rPr>
          <w:rFonts w:hint="eastAsia" w:ascii="黑体" w:hAnsi="黑体" w:eastAsia="黑体" w:cs="黑体"/>
          <w:sz w:val="28"/>
        </w:rPr>
        <w:t>XXXX－XX－XX</w:t>
      </w:r>
      <w:r>
        <w:rPr>
          <w:rFonts w:hint="eastAsia" w:ascii="黑体" w:hAnsi="黑体" w:eastAsia="黑体" w:cs="黑体"/>
          <w:b/>
          <w:sz w:val="28"/>
        </w:rPr>
        <w:t>　</w:t>
      </w:r>
      <w:r>
        <w:rPr>
          <w:rFonts w:hint="eastAsia" w:ascii="黑体" w:hAnsi="黑体" w:eastAsia="黑体" w:cs="黑体"/>
          <w:bCs/>
          <w:sz w:val="28"/>
        </w:rPr>
        <w:t>实施</w:t>
      </w:r>
    </w:p>
    <w:p>
      <w:pPr>
        <w:spacing w:line="600" w:lineRule="auto"/>
        <w:jc w:val="center"/>
        <w:rPr>
          <w:sz w:val="28"/>
        </w:rPr>
      </w:pPr>
      <w:r>
        <w:rPr>
          <w:rFonts w:hint="eastAsia" w:asciiTheme="majorEastAsia" w:hAnsiTheme="majorEastAsia" w:eastAsiaTheme="majorEastAsia" w:cstheme="majorEastAsia"/>
          <w:b/>
          <w:kern w:val="21"/>
          <w:sz w:val="52"/>
        </w:rPr>
        <w:t>中华人民共和国工业和信息化部</w:t>
      </w:r>
      <w:r>
        <w:rPr>
          <w:rFonts w:asciiTheme="majorEastAsia" w:hAnsiTheme="majorEastAsia" w:eastAsiaTheme="majorEastAsia" w:cstheme="majorEastAsia"/>
          <w:b/>
          <w:sz w:val="44"/>
        </w:rPr>
        <w:pict>
          <v:line id="直线 90" o:spid="_x0000_s2140" o:spt="20" style="position:absolute;left:0pt;margin-left:0pt;margin-top:0pt;height:0.05pt;width:450pt;z-index:251663360;mso-width-relative:page;mso-height-relative:page;" coordsize="21600,21600" o:gfxdata="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yBzGj0QAAAAIBAAAPAAAAAAAAAAEAIAAAACIAAABkcnMvZG93bnJl&#10;di54bWxQSwECFAAUAAAACACHTuJAEoFi9ssBAACTAwAADgAAAAAAAAABACAAAAAgAQAAZHJzL2Uy&#10;b0RvYy54bWxQSwUGAAAAAAYABgBZAQAAXQUAAAAA&#10;">
            <v:path arrowok="t"/>
            <v:fill focussize="0,0"/>
            <v:stroke/>
            <v:imagedata o:title=""/>
            <o:lock v:ext="edit"/>
          </v:line>
        </w:pict>
      </w:r>
      <w:r>
        <w:rPr>
          <w:rFonts w:hint="eastAsia" w:ascii="黑体" w:hAnsi="黑体" w:eastAsia="黑体" w:cs="黑体"/>
          <w:bCs/>
          <w:sz w:val="28"/>
        </w:rPr>
        <w:t>发布</w:t>
      </w:r>
      <w:r>
        <w:rPr>
          <w:sz w:val="28"/>
        </w:rPr>
        <w:br w:type="page"/>
      </w:r>
    </w:p>
    <w:p>
      <w:pPr>
        <w:spacing w:line="720" w:lineRule="auto"/>
        <w:rPr>
          <w:b/>
          <w:sz w:val="44"/>
          <w:szCs w:val="44"/>
        </w:rPr>
      </w:pPr>
      <w:r>
        <w:rPr>
          <w:rFonts w:ascii="黑体" w:hAnsi="黑体" w:eastAsia="黑体" w:cs="黑体"/>
          <w:sz w:val="44"/>
          <w:szCs w:val="44"/>
        </w:rPr>
        <w:pict>
          <v:shape id="文本框 452" o:spid="_x0000_s2139" o:spt="202" type="#_x0000_t202" style="position:absolute;left:0pt;margin-left:310.55pt;margin-top:9.3pt;height:39.15pt;width:152.15pt;z-index:251664384;mso-width-relative:page;mso-height-relative:margin;mso-height-percent:200;" stroked="t" coordsize="21600,21600" o:gfxdata="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Kcnv8rXAAAACQEAAA8A&#10;AAAAAAAAAQAgAAAAIgAAAGRycy9kb3ducmV2LnhtbFBLAQIUABQAAAAIAIdO4kBsIFTqGAIAAD4E&#10;AAAOAAAAAAAAAAEAIAAAACYBAABkcnMvZTJvRG9jLnhtbFBLBQYAAAAABgAGAFkBAACwBQAAAAA=&#10;">
            <v:path/>
            <v:fill opacity="0f" focussize="0,0"/>
            <v:stroke color="#FFFFFF" joinstyle="miter"/>
            <v:imagedata o:title=""/>
            <o:lock v:ext="edit"/>
            <v:textbox style="mso-fit-shape-to-text:t;">
              <w:txbxContent>
                <w:p>
                  <w:pPr>
                    <w:rPr>
                      <w:rFonts w:ascii="黑体" w:eastAsia="黑体"/>
                      <w:sz w:val="28"/>
                      <w:szCs w:val="28"/>
                    </w:rPr>
                  </w:pPr>
                  <w:r>
                    <w:rPr>
                      <w:rFonts w:hint="eastAsia" w:ascii="黑体" w:eastAsia="黑体"/>
                      <w:sz w:val="28"/>
                      <w:szCs w:val="28"/>
                    </w:rPr>
                    <w:t>JJF(建材)XXX-2022</w:t>
                  </w:r>
                </w:p>
              </w:txbxContent>
            </v:textbox>
          </v:shape>
        </w:pict>
      </w:r>
      <w:r>
        <w:rPr>
          <w:rFonts w:hint="eastAsia" w:ascii="黑体" w:hAnsi="黑体" w:eastAsia="黑体" w:cs="黑体"/>
          <w:sz w:val="44"/>
          <w:szCs w:val="44"/>
        </w:rPr>
        <w:drawing>
          <wp:anchor distT="0" distB="0" distL="114300" distR="114300" simplePos="0" relativeHeight="251660288" behindDoc="0" locked="0" layoutInCell="1" allowOverlap="1">
            <wp:simplePos x="0" y="0"/>
            <wp:positionH relativeFrom="column">
              <wp:posOffset>3866515</wp:posOffset>
            </wp:positionH>
            <wp:positionV relativeFrom="paragraph">
              <wp:posOffset>-53975</wp:posOffset>
            </wp:positionV>
            <wp:extent cx="1990725" cy="923925"/>
            <wp:effectExtent l="0" t="0" r="9525" b="9525"/>
            <wp:wrapSquare wrapText="bothSides"/>
            <wp:docPr id="7" name="图片 2" descr="微信图片_202002171146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微信图片_20200217114628.png"/>
                    <pic:cNvPicPr>
                      <a:picLocks noChangeAspect="1"/>
                    </pic:cNvPicPr>
                  </pic:nvPicPr>
                  <pic:blipFill>
                    <a:blip r:embed="rId10" cstate="print"/>
                    <a:stretch>
                      <a:fillRect/>
                    </a:stretch>
                  </pic:blipFill>
                  <pic:spPr>
                    <a:xfrm>
                      <a:off x="0" y="0"/>
                      <a:ext cx="1990725" cy="923925"/>
                    </a:xfrm>
                    <a:prstGeom prst="rect">
                      <a:avLst/>
                    </a:prstGeom>
                  </pic:spPr>
                </pic:pic>
              </a:graphicData>
            </a:graphic>
          </wp:anchor>
        </w:drawing>
      </w:r>
      <w:r>
        <w:rPr>
          <w:rFonts w:hint="eastAsia" w:ascii="黑体" w:hAnsi="黑体" w:eastAsia="黑体" w:cs="黑体"/>
          <w:bCs/>
          <w:sz w:val="44"/>
          <w:szCs w:val="44"/>
        </w:rPr>
        <w:t>泥浆粘度计校准规范</w:t>
      </w:r>
    </w:p>
    <w:p>
      <w:pPr>
        <w:jc w:val="left"/>
        <w:rPr>
          <w:rFonts w:ascii="黑体" w:hAnsi="黑体" w:eastAsia="黑体"/>
          <w:color w:val="2B2B2B"/>
          <w:sz w:val="28"/>
          <w:szCs w:val="28"/>
          <w:shd w:val="clear" w:color="auto" w:fill="FAFAFA"/>
        </w:rPr>
      </w:pPr>
      <w:r>
        <w:rPr>
          <w:rFonts w:hint="eastAsia" w:ascii="黑体" w:hAnsi="黑体" w:eastAsia="黑体"/>
          <w:color w:val="2B2B2B"/>
          <w:sz w:val="28"/>
          <w:szCs w:val="28"/>
          <w:shd w:val="clear" w:color="auto" w:fill="FAFAFA"/>
        </w:rPr>
        <w:t xml:space="preserve">Calibration Specification for </w:t>
      </w:r>
    </w:p>
    <w:p>
      <w:pPr>
        <w:jc w:val="left"/>
        <w:rPr>
          <w:rFonts w:ascii="黑体" w:hAnsi="黑体" w:eastAsia="黑体"/>
          <w:color w:val="2B2B2B"/>
          <w:sz w:val="28"/>
          <w:szCs w:val="28"/>
          <w:shd w:val="clear" w:color="auto" w:fill="FAFAFA"/>
        </w:rPr>
      </w:pPr>
      <w:r>
        <w:rPr>
          <w:rFonts w:hint="eastAsia" w:ascii="黑体" w:hAnsi="黑体" w:eastAsia="黑体"/>
          <w:color w:val="2B2B2B"/>
          <w:sz w:val="28"/>
          <w:szCs w:val="28"/>
          <w:shd w:val="clear" w:color="auto" w:fill="FAFAFA"/>
        </w:rPr>
        <w:t>Mud Viscosity Meter</w:t>
      </w:r>
    </w:p>
    <w:p>
      <w:r>
        <w:pict>
          <v:line id="直线 89" o:spid="_x0000_s2138" o:spt="20" style="position:absolute;left:0pt;margin-left:0pt;margin-top:0pt;height:0.05pt;width:450pt;z-index:251662336;mso-width-relative:page;mso-height-relative:page;" coordsize="21600,21600" o:gfxdata="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yBzGj0QAAAAIBAAAPAAAAAAAAAAEAIAAAACIAAABkcnMvZG93bnJl&#10;di54bWxQSwECFAAUAAAACACHTuJAl7EkL8sBAACTAwAADgAAAAAAAAABACAAAAAgAQAAZHJzL2Uy&#10;b0RvYy54bWxQSwUGAAAAAAYABgBZAQAAXQUAAAAA&#10;">
            <v:path arrowok="t"/>
            <v:fill focussize="0,0"/>
            <v:stroke/>
            <v:imagedata o:title=""/>
            <o:lock v:ext="edit"/>
          </v:line>
        </w:pict>
      </w: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rFonts w:ascii="黑体" w:hAnsi="黑体" w:eastAsia="黑体" w:cs="黑体"/>
          <w:spacing w:val="10"/>
          <w:sz w:val="28"/>
        </w:rPr>
      </w:pPr>
    </w:p>
    <w:p>
      <w:pPr>
        <w:ind w:firstLine="1460" w:firstLineChars="500"/>
        <w:rPr>
          <w:rFonts w:eastAsia="黑体" w:cs="黑体" w:asciiTheme="minorEastAsia" w:hAnsiTheme="minorEastAsia"/>
          <w:sz w:val="28"/>
        </w:rPr>
      </w:pPr>
      <w:r>
        <w:rPr>
          <w:rFonts w:hint="eastAsia" w:ascii="黑体" w:hAnsi="黑体" w:eastAsia="黑体" w:cs="黑体"/>
          <w:spacing w:val="6"/>
          <w:sz w:val="28"/>
        </w:rPr>
        <w:t>归 口 单 位：</w:t>
      </w:r>
      <w:r>
        <w:rPr>
          <w:rFonts w:hint="eastAsia" w:cs="黑体" w:asciiTheme="minorEastAsia" w:hAnsiTheme="minorEastAsia" w:eastAsiaTheme="minorEastAsia"/>
          <w:sz w:val="28"/>
        </w:rPr>
        <w:t>中国建筑材料联合会</w:t>
      </w:r>
    </w:p>
    <w:p>
      <w:pPr>
        <w:ind w:firstLine="1400" w:firstLineChars="500"/>
        <w:rPr>
          <w:rFonts w:hint="eastAsia" w:cs="黑体" w:asciiTheme="minorEastAsia" w:hAnsiTheme="minorEastAsia" w:eastAsiaTheme="minorEastAsia"/>
          <w:sz w:val="28"/>
        </w:rPr>
      </w:pPr>
      <w:r>
        <w:rPr>
          <w:rFonts w:hint="eastAsia" w:ascii="黑体" w:hAnsi="黑体" w:eastAsia="黑体" w:cs="黑体"/>
          <w:sz w:val="28"/>
        </w:rPr>
        <w:t>主要起草单位：</w:t>
      </w:r>
      <w:r>
        <w:rPr>
          <w:rFonts w:hint="eastAsia" w:cs="黑体" w:asciiTheme="minorEastAsia" w:hAnsiTheme="minorEastAsia" w:eastAsiaTheme="minorEastAsia"/>
          <w:sz w:val="28"/>
        </w:rPr>
        <w:t>台州市计量技术研究院</w:t>
      </w:r>
    </w:p>
    <w:p>
      <w:pPr>
        <w:ind w:firstLine="3360" w:firstLineChars="1200"/>
        <w:rPr>
          <w:rFonts w:hint="eastAsia" w:cs="黑体" w:asciiTheme="minorEastAsia" w:hAnsiTheme="minorEastAsia" w:eastAsiaTheme="minorEastAsia"/>
          <w:sz w:val="28"/>
        </w:rPr>
      </w:pPr>
      <w:r>
        <w:rPr>
          <w:rFonts w:hint="eastAsia" w:cs="黑体" w:asciiTheme="minorEastAsia" w:hAnsiTheme="minorEastAsia" w:eastAsiaTheme="minorEastAsia"/>
          <w:sz w:val="28"/>
          <w:lang w:val="en-US" w:eastAsia="zh-CN"/>
        </w:rPr>
        <w:t>宁波市计量测试研究院</w:t>
      </w:r>
    </w:p>
    <w:p>
      <w:pPr>
        <w:ind w:firstLine="1400" w:firstLineChars="500"/>
        <w:rPr>
          <w:rFonts w:cs="黑体" w:asciiTheme="minorEastAsia" w:hAnsiTheme="minorEastAsia" w:eastAsiaTheme="minorEastAsia"/>
          <w:sz w:val="28"/>
        </w:rPr>
      </w:pPr>
      <w:r>
        <w:rPr>
          <w:rFonts w:hint="eastAsia" w:ascii="黑体" w:hAnsi="黑体" w:eastAsia="黑体" w:cs="黑体"/>
          <w:bCs/>
          <w:sz w:val="28"/>
        </w:rPr>
        <w:t>参加起草人：</w:t>
      </w:r>
      <w:r>
        <w:rPr>
          <w:rFonts w:hint="eastAsia"/>
          <w:sz w:val="28"/>
          <w:lang w:val="en-US" w:eastAsia="zh-CN"/>
        </w:rPr>
        <w:t>台州市计量设备技术校准中心</w:t>
      </w:r>
    </w:p>
    <w:p>
      <w:pPr>
        <w:ind w:firstLine="1400" w:firstLineChars="500"/>
        <w:rPr>
          <w:rFonts w:eastAsia="黑体" w:cs="黑体" w:asciiTheme="minorEastAsia" w:hAnsiTheme="minorEastAsia"/>
          <w:sz w:val="28"/>
        </w:rPr>
      </w:pPr>
    </w:p>
    <w:p>
      <w:pPr>
        <w:ind w:firstLine="1405" w:firstLineChars="500"/>
        <w:rPr>
          <w:b/>
          <w:sz w:val="28"/>
        </w:rPr>
      </w:pPr>
    </w:p>
    <w:p>
      <w:pPr>
        <w:rPr>
          <w:b/>
        </w:rPr>
      </w:pPr>
    </w:p>
    <w:p/>
    <w:p/>
    <w:p/>
    <w:p/>
    <w:p/>
    <w:p/>
    <w:p/>
    <w:p/>
    <w:p>
      <w:pPr>
        <w:jc w:val="center"/>
        <w:rPr>
          <w:sz w:val="28"/>
        </w:rPr>
      </w:pPr>
      <w:r>
        <w:rPr>
          <w:sz w:val="28"/>
        </w:rPr>
        <w:t>本规范</w:t>
      </w:r>
      <w:r>
        <w:rPr>
          <w:rFonts w:hint="eastAsia"/>
          <w:sz w:val="28"/>
        </w:rPr>
        <w:t>委托</w:t>
      </w:r>
      <w:r>
        <w:rPr>
          <w:rFonts w:hint="eastAsia" w:cs="黑体" w:asciiTheme="minorEastAsia" w:hAnsiTheme="minorEastAsia" w:eastAsiaTheme="minorEastAsia"/>
          <w:sz w:val="28"/>
        </w:rPr>
        <w:t>全国建材工业计量技术委员会负</w:t>
      </w:r>
      <w:r>
        <w:rPr>
          <w:sz w:val="28"/>
        </w:rPr>
        <w:t>责解释</w:t>
      </w:r>
      <w:r>
        <w:rPr>
          <w:sz w:val="28"/>
        </w:rPr>
        <w:br w:type="page"/>
      </w:r>
    </w:p>
    <w:p>
      <w:pPr>
        <w:rPr>
          <w:rFonts w:hint="eastAsia" w:ascii="黑体" w:hAnsi="黑体" w:eastAsia="黑体" w:cs="黑体"/>
          <w:bCs/>
          <w:sz w:val="28"/>
        </w:rPr>
      </w:pPr>
    </w:p>
    <w:p>
      <w:pPr>
        <w:rPr>
          <w:rFonts w:hint="eastAsia" w:ascii="黑体" w:hAnsi="黑体" w:eastAsia="黑体" w:cs="黑体"/>
          <w:bCs/>
          <w:sz w:val="28"/>
        </w:rPr>
      </w:pPr>
    </w:p>
    <w:p>
      <w:pPr>
        <w:rPr>
          <w:rFonts w:hint="eastAsia" w:ascii="黑体" w:hAnsi="黑体" w:eastAsia="黑体" w:cs="黑体"/>
          <w:bCs/>
          <w:sz w:val="28"/>
        </w:rPr>
      </w:pPr>
      <w:r>
        <w:rPr>
          <w:rFonts w:hint="eastAsia" w:ascii="黑体" w:hAnsi="黑体" w:eastAsia="黑体" w:cs="黑体"/>
          <w:bCs/>
          <w:sz w:val="28"/>
        </w:rPr>
        <w:t>本规范主要起草人：</w:t>
      </w:r>
    </w:p>
    <w:p>
      <w:pPr>
        <w:ind w:firstLine="1680" w:firstLineChars="600"/>
        <w:rPr>
          <w:rFonts w:hint="eastAsia" w:ascii="宋体" w:hAnsi="宋体" w:eastAsia="宋体" w:cs="宋体"/>
          <w:b w:val="0"/>
          <w:bCs w:val="0"/>
          <w:sz w:val="28"/>
        </w:rPr>
      </w:pPr>
      <w:r>
        <w:rPr>
          <w:rFonts w:hint="eastAsia" w:ascii="宋体" w:hAnsi="宋体" w:eastAsia="宋体" w:cs="宋体"/>
          <w:b w:val="0"/>
          <w:bCs w:val="0"/>
          <w:sz w:val="28"/>
          <w:lang w:val="en-US" w:eastAsia="zh-CN"/>
        </w:rPr>
        <w:t>王苏玲（台州市计量技术研究院）</w:t>
      </w:r>
    </w:p>
    <w:p>
      <w:pPr>
        <w:rPr>
          <w:rFonts w:hint="eastAsia" w:ascii="宋体" w:hAnsi="宋体" w:eastAsia="宋体" w:cs="宋体"/>
          <w:b w:val="0"/>
          <w:bCs w:val="0"/>
          <w:sz w:val="28"/>
          <w:lang w:val="en-US" w:eastAsia="zh-CN"/>
        </w:rPr>
      </w:pPr>
      <w:r>
        <w:rPr>
          <w:rFonts w:hint="eastAsia" w:ascii="宋体" w:hAnsi="宋体" w:eastAsia="宋体" w:cs="宋体"/>
          <w:b w:val="0"/>
          <w:bCs w:val="0"/>
          <w:sz w:val="28"/>
          <w:lang w:val="en-US" w:eastAsia="zh-CN"/>
        </w:rPr>
        <w:t xml:space="preserve">            金  鑫（台州市计量技术研究院）</w:t>
      </w:r>
    </w:p>
    <w:p>
      <w:pPr>
        <w:rPr>
          <w:rFonts w:hint="eastAsia" w:ascii="宋体" w:hAnsi="宋体" w:eastAsia="宋体" w:cs="宋体"/>
          <w:b w:val="0"/>
          <w:bCs w:val="0"/>
          <w:sz w:val="28"/>
          <w:lang w:val="en-US" w:eastAsia="zh-CN"/>
        </w:rPr>
      </w:pPr>
      <w:r>
        <w:rPr>
          <w:rFonts w:hint="eastAsia" w:ascii="宋体" w:hAnsi="宋体" w:eastAsia="宋体" w:cs="宋体"/>
          <w:b w:val="0"/>
          <w:bCs w:val="0"/>
          <w:sz w:val="28"/>
          <w:lang w:val="en-US" w:eastAsia="zh-CN"/>
        </w:rPr>
        <w:t xml:space="preserve">            施江焕（宁波市计量测试研究院）</w:t>
      </w:r>
    </w:p>
    <w:p>
      <w:pPr>
        <w:ind w:firstLine="840" w:firstLineChars="300"/>
        <w:rPr>
          <w:rFonts w:hint="eastAsia" w:ascii="黑体" w:hAnsi="黑体" w:eastAsia="黑体" w:cs="黑体"/>
          <w:bCs/>
          <w:sz w:val="28"/>
        </w:rPr>
      </w:pPr>
      <w:r>
        <w:rPr>
          <w:rFonts w:hint="eastAsia" w:ascii="黑体" w:hAnsi="黑体" w:eastAsia="黑体" w:cs="黑体"/>
          <w:bCs/>
          <w:sz w:val="28"/>
        </w:rPr>
        <w:t>参加起草人：</w:t>
      </w:r>
    </w:p>
    <w:p>
      <w:pPr>
        <w:ind w:firstLine="1680" w:firstLineChars="600"/>
        <w:rPr>
          <w:rFonts w:hint="eastAsia" w:ascii="宋体" w:hAnsi="宋体" w:eastAsia="宋体" w:cs="宋体"/>
          <w:b w:val="0"/>
          <w:bCs w:val="0"/>
          <w:sz w:val="28"/>
          <w:lang w:val="en-US" w:eastAsia="zh-CN"/>
        </w:rPr>
      </w:pPr>
      <w:r>
        <w:rPr>
          <w:rFonts w:hint="eastAsia" w:ascii="宋体" w:hAnsi="宋体" w:eastAsia="宋体" w:cs="宋体"/>
          <w:b w:val="0"/>
          <w:bCs w:val="0"/>
          <w:sz w:val="28"/>
          <w:lang w:val="en-US" w:eastAsia="zh-CN"/>
        </w:rPr>
        <w:t>朱丽花（台州市计量技术研究院）</w:t>
      </w:r>
    </w:p>
    <w:p>
      <w:pPr>
        <w:rPr>
          <w:rFonts w:hint="eastAsia" w:ascii="宋体" w:hAnsi="宋体" w:eastAsia="宋体" w:cs="宋体"/>
          <w:b w:val="0"/>
          <w:bCs w:val="0"/>
          <w:sz w:val="28"/>
          <w:lang w:val="en-US" w:eastAsia="zh-CN"/>
        </w:rPr>
      </w:pPr>
      <w:r>
        <w:rPr>
          <w:rFonts w:hint="eastAsia" w:ascii="宋体" w:hAnsi="宋体" w:eastAsia="宋体" w:cs="宋体"/>
          <w:b w:val="0"/>
          <w:bCs w:val="0"/>
          <w:sz w:val="28"/>
          <w:lang w:val="en-US" w:eastAsia="zh-CN"/>
        </w:rPr>
        <w:t xml:space="preserve">            陈勇杰（台州市计量技术研究院）</w:t>
      </w:r>
    </w:p>
    <w:p>
      <w:pPr>
        <w:rPr>
          <w:rFonts w:hint="eastAsia" w:ascii="宋体" w:hAnsi="宋体" w:eastAsia="宋体" w:cs="宋体"/>
          <w:b w:val="0"/>
          <w:bCs w:val="0"/>
          <w:sz w:val="28"/>
          <w:lang w:val="en-US" w:eastAsia="zh-CN"/>
        </w:rPr>
      </w:pPr>
      <w:r>
        <w:rPr>
          <w:rFonts w:hint="eastAsia" w:ascii="宋体" w:hAnsi="宋体" w:eastAsia="宋体" w:cs="宋体"/>
          <w:b w:val="0"/>
          <w:bCs w:val="0"/>
          <w:sz w:val="28"/>
          <w:lang w:val="en-US" w:eastAsia="zh-CN"/>
        </w:rPr>
        <w:t xml:space="preserve">            陈慧君（台州市计量设备技术校准中心）</w:t>
      </w:r>
    </w:p>
    <w:p>
      <w:pPr>
        <w:rPr>
          <w:rFonts w:hint="default" w:ascii="宋体" w:hAnsi="宋体" w:eastAsia="宋体" w:cs="宋体"/>
          <w:b w:val="0"/>
          <w:bCs w:val="0"/>
          <w:sz w:val="28"/>
          <w:lang w:val="en-US" w:eastAsia="zh-CN"/>
        </w:rPr>
      </w:pPr>
      <w:r>
        <w:rPr>
          <w:rFonts w:hint="eastAsia" w:ascii="宋体" w:hAnsi="宋体" w:eastAsia="宋体" w:cs="宋体"/>
          <w:b w:val="0"/>
          <w:bCs w:val="0"/>
          <w:sz w:val="28"/>
          <w:lang w:val="en-US" w:eastAsia="zh-CN"/>
        </w:rPr>
        <w:t xml:space="preserve">            俞伟栋（宁波市计量测试研究院）</w:t>
      </w:r>
    </w:p>
    <w:p>
      <w:pPr>
        <w:ind w:firstLine="2660" w:firstLineChars="950"/>
        <w:rPr>
          <w:sz w:val="28"/>
        </w:rPr>
      </w:pPr>
    </w:p>
    <w:p>
      <w:pPr>
        <w:ind w:firstLine="2660" w:firstLineChars="950"/>
        <w:rPr>
          <w:sz w:val="28"/>
        </w:rPr>
      </w:pPr>
    </w:p>
    <w:p>
      <w:pPr>
        <w:widowControl/>
        <w:jc w:val="left"/>
        <w:rPr>
          <w:b/>
          <w:sz w:val="32"/>
        </w:rPr>
        <w:sectPr>
          <w:footerReference r:id="rId5" w:type="first"/>
          <w:headerReference r:id="rId3" w:type="default"/>
          <w:footerReference r:id="rId4" w:type="default"/>
          <w:pgSz w:w="11906" w:h="16838"/>
          <w:pgMar w:top="567" w:right="1134" w:bottom="1134" w:left="1418" w:header="850" w:footer="1134" w:gutter="0"/>
          <w:pgNumType w:start="0"/>
          <w:cols w:space="425" w:num="1"/>
          <w:formProt w:val="0"/>
          <w:titlePg/>
          <w:docGrid w:type="lines" w:linePitch="312" w:charSpace="0"/>
        </w:sectPr>
      </w:pPr>
      <w:r>
        <w:rPr>
          <w:sz w:val="28"/>
        </w:rPr>
        <w:br w:type="page"/>
      </w:r>
    </w:p>
    <w:p>
      <w:pPr>
        <w:spacing w:line="600" w:lineRule="auto"/>
        <w:jc w:val="center"/>
        <w:rPr>
          <w:rFonts w:hint="eastAsia" w:ascii="黑体" w:hAnsi="黑体" w:eastAsia="黑体" w:cs="黑体"/>
          <w:bCs/>
          <w:sz w:val="44"/>
          <w:szCs w:val="44"/>
        </w:rPr>
      </w:pPr>
      <w:r>
        <w:rPr>
          <w:rFonts w:hint="eastAsia" w:ascii="黑体" w:hAnsi="黑体" w:eastAsia="黑体" w:cs="黑体"/>
          <w:bCs/>
          <w:sz w:val="44"/>
          <w:szCs w:val="44"/>
        </w:rPr>
        <w:t>目    录</w:t>
      </w:r>
    </w:p>
    <w:p>
      <w:pPr>
        <w:spacing w:line="360" w:lineRule="auto"/>
        <w:jc w:val="left"/>
        <w:rPr>
          <w:rFonts w:asciiTheme="minorEastAsia" w:hAnsiTheme="minorEastAsia" w:eastAsiaTheme="minorEastAsia" w:cstheme="minorEastAsia"/>
          <w:spacing w:val="34"/>
          <w:sz w:val="24"/>
        </w:rPr>
      </w:pPr>
      <w:r>
        <w:rPr>
          <w:rFonts w:hint="eastAsia" w:asciiTheme="minorEastAsia" w:hAnsiTheme="minorEastAsia" w:eastAsiaTheme="minorEastAsia" w:cstheme="minorEastAsia"/>
          <w:sz w:val="24"/>
        </w:rPr>
        <w:t>引言</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11"/>
          <w:sz w:val="24"/>
        </w:rPr>
        <w:t>（</w:t>
      </w:r>
      <w:r>
        <w:rPr>
          <w:rFonts w:hint="default" w:ascii="Times New Roman" w:hAnsi="Times New Roman" w:cs="Times New Roman" w:eastAsiaTheme="minorEastAsia"/>
          <w:spacing w:val="-11"/>
          <w:sz w:val="24"/>
        </w:rPr>
        <w:t>Ⅱ</w:t>
      </w:r>
      <w:r>
        <w:rPr>
          <w:rFonts w:hint="eastAsia" w:asciiTheme="minorEastAsia" w:hAnsiTheme="minorEastAsia" w:eastAsiaTheme="minorEastAsia" w:cstheme="minorEastAsia"/>
          <w:spacing w:val="-11"/>
          <w:sz w:val="24"/>
        </w:rPr>
        <w:t>）</w:t>
      </w:r>
      <w:r>
        <w:rPr>
          <w:rFonts w:hint="eastAsia" w:asciiTheme="minorEastAsia" w:hAnsiTheme="minorEastAsia" w:eastAsiaTheme="minorEastAsia" w:cstheme="minorEastAsia"/>
          <w:sz w:val="24"/>
        </w:rPr>
        <w:t xml:space="preserve">  </w:t>
      </w:r>
      <w:r>
        <w:rPr>
          <w:rFonts w:hint="default" w:ascii="Times New Roman" w:hAnsi="Times New Roman" w:cs="Times New Roman" w:eastAsiaTheme="minorEastAsia"/>
          <w:sz w:val="24"/>
        </w:rPr>
        <w:t>1</w:t>
      </w:r>
      <w:r>
        <w:rPr>
          <w:rFonts w:hint="eastAsia" w:asciiTheme="minorEastAsia" w:hAnsiTheme="minorEastAsia" w:eastAsiaTheme="minorEastAsia" w:cstheme="minorEastAsia"/>
          <w:sz w:val="24"/>
        </w:rPr>
        <w:t xml:space="preserve">  范围</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default" w:ascii="Times New Roman" w:hAnsi="Times New Roman" w:cs="Times New Roman" w:eastAsiaTheme="minorEastAsia"/>
          <w:spacing w:val="34"/>
          <w:sz w:val="24"/>
        </w:rPr>
        <w:t>1</w:t>
      </w:r>
      <w:r>
        <w:rPr>
          <w:rFonts w:hint="eastAsia" w:asciiTheme="minorEastAsia" w:hAnsiTheme="minorEastAsia" w:eastAsiaTheme="minorEastAsia" w:cstheme="minorEastAsia"/>
          <w:spacing w:val="34"/>
          <w:sz w:val="24"/>
        </w:rPr>
        <w:t>）</w:t>
      </w:r>
    </w:p>
    <w:p>
      <w:pPr>
        <w:spacing w:line="360" w:lineRule="auto"/>
        <w:jc w:val="left"/>
        <w:rPr>
          <w:rFonts w:asciiTheme="minorEastAsia" w:hAnsiTheme="minorEastAsia" w:eastAsiaTheme="minorEastAsia" w:cstheme="minorEastAsia"/>
          <w:spacing w:val="34"/>
          <w:sz w:val="24"/>
        </w:rPr>
      </w:pPr>
      <w:r>
        <w:rPr>
          <w:rFonts w:hint="default" w:ascii="Times New Roman" w:hAnsi="Times New Roman" w:cs="Times New Roman" w:eastAsiaTheme="minorEastAsia"/>
          <w:sz w:val="24"/>
        </w:rPr>
        <w:t>2</w:t>
      </w:r>
      <w:r>
        <w:rPr>
          <w:rFonts w:hint="eastAsia" w:asciiTheme="minorEastAsia" w:hAnsiTheme="minorEastAsia" w:eastAsiaTheme="minorEastAsia" w:cstheme="minorEastAsia"/>
          <w:sz w:val="24"/>
        </w:rPr>
        <w:t xml:space="preserve">  引用文件</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default" w:ascii="Times New Roman" w:hAnsi="Times New Roman" w:cs="Times New Roman" w:eastAsiaTheme="minorEastAsia"/>
          <w:spacing w:val="34"/>
          <w:sz w:val="24"/>
        </w:rPr>
        <w:t>1</w:t>
      </w:r>
      <w:r>
        <w:rPr>
          <w:rFonts w:hint="eastAsia" w:asciiTheme="minorEastAsia" w:hAnsiTheme="minorEastAsia" w:eastAsiaTheme="minorEastAsia" w:cstheme="minorEastAsia"/>
          <w:spacing w:val="34"/>
          <w:sz w:val="24"/>
        </w:rPr>
        <w:t>）</w:t>
      </w:r>
    </w:p>
    <w:p>
      <w:pPr>
        <w:spacing w:line="360" w:lineRule="auto"/>
        <w:jc w:val="left"/>
        <w:rPr>
          <w:rFonts w:asciiTheme="minorEastAsia" w:hAnsiTheme="minorEastAsia" w:eastAsiaTheme="minorEastAsia" w:cstheme="minorEastAsia"/>
          <w:sz w:val="24"/>
        </w:rPr>
      </w:pPr>
      <w:r>
        <w:rPr>
          <w:rFonts w:hint="default" w:ascii="Times New Roman" w:hAnsi="Times New Roman" w:cs="Times New Roman" w:eastAsiaTheme="minorEastAsia"/>
          <w:sz w:val="24"/>
        </w:rPr>
        <w:t>3</w:t>
      </w:r>
      <w:r>
        <w:rPr>
          <w:rFonts w:hint="eastAsia" w:asciiTheme="minorEastAsia" w:hAnsiTheme="minorEastAsia" w:eastAsiaTheme="minorEastAsia" w:cstheme="minorEastAsia"/>
          <w:sz w:val="24"/>
        </w:rPr>
        <w:t xml:space="preserve">  概述</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default" w:ascii="Times New Roman" w:hAnsi="Times New Roman" w:cs="Times New Roman" w:eastAsiaTheme="minorEastAsia"/>
          <w:spacing w:val="34"/>
          <w:sz w:val="24"/>
        </w:rPr>
        <w:t>1</w:t>
      </w:r>
      <w:r>
        <w:rPr>
          <w:rFonts w:hint="eastAsia" w:asciiTheme="minorEastAsia" w:hAnsiTheme="minorEastAsia" w:eastAsiaTheme="minorEastAsia" w:cstheme="minorEastAsia"/>
          <w:spacing w:val="34"/>
          <w:sz w:val="24"/>
        </w:rPr>
        <w:t>）</w:t>
      </w:r>
    </w:p>
    <w:p>
      <w:pPr>
        <w:spacing w:line="360" w:lineRule="auto"/>
        <w:jc w:val="left"/>
        <w:rPr>
          <w:rFonts w:asciiTheme="minorEastAsia" w:hAnsiTheme="minorEastAsia" w:eastAsiaTheme="minorEastAsia" w:cstheme="minorEastAsia"/>
          <w:spacing w:val="34"/>
          <w:sz w:val="24"/>
        </w:rPr>
      </w:pPr>
      <w:r>
        <w:rPr>
          <w:rFonts w:hint="default" w:ascii="Times New Roman" w:hAnsi="Times New Roman" w:cs="Times New Roman" w:eastAsiaTheme="minorEastAsia"/>
          <w:sz w:val="24"/>
        </w:rPr>
        <w:t>4</w:t>
      </w:r>
      <w:r>
        <w:rPr>
          <w:rFonts w:hint="eastAsia" w:asciiTheme="minorEastAsia" w:hAnsiTheme="minorEastAsia" w:eastAsiaTheme="minorEastAsia" w:cstheme="minorEastAsia"/>
          <w:sz w:val="24"/>
        </w:rPr>
        <w:t xml:space="preserve">  计量特性</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default" w:ascii="Times New Roman" w:hAnsi="Times New Roman" w:cs="Times New Roman" w:eastAsiaTheme="minorEastAsia"/>
          <w:spacing w:val="34"/>
          <w:sz w:val="24"/>
        </w:rPr>
        <w:t>2</w:t>
      </w:r>
      <w:r>
        <w:rPr>
          <w:rFonts w:hint="eastAsia" w:asciiTheme="minorEastAsia" w:hAnsiTheme="minorEastAsia" w:eastAsiaTheme="minorEastAsia" w:cstheme="minorEastAsia"/>
          <w:spacing w:val="34"/>
          <w:sz w:val="24"/>
        </w:rPr>
        <w:t>）</w:t>
      </w:r>
    </w:p>
    <w:p>
      <w:pPr>
        <w:spacing w:line="360" w:lineRule="auto"/>
        <w:jc w:val="left"/>
        <w:rPr>
          <w:rFonts w:asciiTheme="minorEastAsia" w:hAnsiTheme="minorEastAsia" w:eastAsiaTheme="minorEastAsia" w:cstheme="minorEastAsia"/>
          <w:sz w:val="24"/>
        </w:rPr>
      </w:pPr>
      <w:r>
        <w:rPr>
          <w:rFonts w:hint="default" w:ascii="Times New Roman" w:hAnsi="Times New Roman" w:cs="Times New Roman" w:eastAsiaTheme="minorEastAsia"/>
          <w:sz w:val="24"/>
        </w:rPr>
        <w:t>4.1</w:t>
      </w:r>
      <w:r>
        <w:rPr>
          <w:rFonts w:hint="eastAsia" w:asciiTheme="minorEastAsia" w:hAnsiTheme="minorEastAsia" w:eastAsiaTheme="minorEastAsia" w:cstheme="minorEastAsia"/>
          <w:sz w:val="24"/>
        </w:rPr>
        <w:t xml:space="preserve"> 流出时间示值误差</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default" w:ascii="Times New Roman" w:hAnsi="Times New Roman" w:cs="Times New Roman" w:eastAsiaTheme="minorEastAsia"/>
          <w:spacing w:val="34"/>
          <w:sz w:val="24"/>
        </w:rPr>
        <w:t>2</w:t>
      </w:r>
      <w:r>
        <w:rPr>
          <w:rFonts w:hint="eastAsia" w:asciiTheme="minorEastAsia" w:hAnsiTheme="minorEastAsia" w:eastAsiaTheme="minorEastAsia" w:cstheme="minorEastAsia"/>
          <w:spacing w:val="34"/>
          <w:sz w:val="24"/>
        </w:rPr>
        <w:t>）</w:t>
      </w:r>
    </w:p>
    <w:p>
      <w:pPr>
        <w:spacing w:line="360" w:lineRule="auto"/>
        <w:jc w:val="left"/>
        <w:rPr>
          <w:rFonts w:asciiTheme="minorEastAsia" w:hAnsiTheme="minorEastAsia" w:eastAsiaTheme="minorEastAsia" w:cstheme="minorEastAsia"/>
          <w:sz w:val="24"/>
        </w:rPr>
      </w:pPr>
      <w:r>
        <w:rPr>
          <w:rFonts w:hint="default" w:ascii="Times New Roman" w:hAnsi="Times New Roman" w:cs="Times New Roman" w:eastAsiaTheme="minorEastAsia"/>
          <w:sz w:val="24"/>
        </w:rPr>
        <w:t>4.2</w:t>
      </w:r>
      <w:r>
        <w:rPr>
          <w:rFonts w:hint="eastAsia" w:asciiTheme="minorEastAsia" w:hAnsiTheme="minorEastAsia" w:eastAsiaTheme="minorEastAsia" w:cstheme="minorEastAsia"/>
          <w:sz w:val="24"/>
        </w:rPr>
        <w:t xml:space="preserve"> 流出时间测量重复性</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default" w:ascii="Times New Roman" w:hAnsi="Times New Roman" w:cs="Times New Roman" w:eastAsiaTheme="minorEastAsia"/>
          <w:spacing w:val="34"/>
          <w:sz w:val="24"/>
        </w:rPr>
        <w:t>2</w:t>
      </w:r>
      <w:r>
        <w:rPr>
          <w:rFonts w:hint="eastAsia" w:asciiTheme="minorEastAsia" w:hAnsiTheme="minorEastAsia" w:eastAsiaTheme="minorEastAsia" w:cstheme="minorEastAsia"/>
          <w:spacing w:val="34"/>
          <w:sz w:val="24"/>
        </w:rPr>
        <w:t>）</w:t>
      </w:r>
      <w:r>
        <w:rPr>
          <w:rFonts w:hint="eastAsia" w:ascii="Times New Roman" w:hAnsi="Times New Roman" w:cs="Times New Roman" w:eastAsiaTheme="minorEastAsia"/>
          <w:sz w:val="24"/>
        </w:rPr>
        <w:t>4.3</w:t>
      </w:r>
      <w:r>
        <w:rPr>
          <w:rFonts w:hint="eastAsia" w:asciiTheme="minorEastAsia" w:hAnsiTheme="minorEastAsia" w:eastAsiaTheme="minorEastAsia" w:cstheme="minorEastAsia"/>
          <w:sz w:val="24"/>
        </w:rPr>
        <w:t xml:space="preserve"> 量杯容量示值误差</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default" w:ascii="Times New Roman" w:hAnsi="Times New Roman" w:cs="Times New Roman" w:eastAsiaTheme="minorEastAsia"/>
          <w:spacing w:val="34"/>
          <w:sz w:val="24"/>
        </w:rPr>
        <w:t>2</w:t>
      </w:r>
      <w:r>
        <w:rPr>
          <w:rFonts w:hint="eastAsia" w:asciiTheme="minorEastAsia" w:hAnsiTheme="minorEastAsia" w:eastAsiaTheme="minorEastAsia" w:cstheme="minorEastAsia"/>
          <w:spacing w:val="34"/>
          <w:sz w:val="24"/>
        </w:rPr>
        <w:t>）</w:t>
      </w:r>
    </w:p>
    <w:p>
      <w:pPr>
        <w:spacing w:line="360" w:lineRule="auto"/>
        <w:jc w:val="left"/>
        <w:rPr>
          <w:rFonts w:asciiTheme="minorEastAsia" w:hAnsiTheme="minorEastAsia" w:eastAsiaTheme="minorEastAsia" w:cstheme="minorEastAsia"/>
          <w:sz w:val="24"/>
        </w:rPr>
      </w:pPr>
      <w:r>
        <w:rPr>
          <w:rFonts w:hint="eastAsia" w:ascii="Times New Roman" w:hAnsi="Times New Roman" w:cs="Times New Roman" w:eastAsiaTheme="minorEastAsia"/>
          <w:sz w:val="24"/>
        </w:rPr>
        <w:t>5</w:t>
      </w:r>
      <w:r>
        <w:rPr>
          <w:rFonts w:hint="eastAsia" w:asciiTheme="minorEastAsia" w:hAnsiTheme="minorEastAsia" w:eastAsiaTheme="minorEastAsia" w:cstheme="minorEastAsia"/>
          <w:sz w:val="24"/>
        </w:rPr>
        <w:t xml:space="preserve">  校准条件</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default" w:ascii="Times New Roman" w:hAnsi="Times New Roman" w:cs="Times New Roman" w:eastAsiaTheme="minorEastAsia"/>
          <w:spacing w:val="34"/>
          <w:sz w:val="24"/>
        </w:rPr>
        <w:t>2</w:t>
      </w:r>
      <w:r>
        <w:rPr>
          <w:rFonts w:hint="eastAsia" w:asciiTheme="minorEastAsia" w:hAnsiTheme="minorEastAsia" w:eastAsiaTheme="minorEastAsia" w:cstheme="minorEastAsia"/>
          <w:spacing w:val="34"/>
          <w:sz w:val="24"/>
        </w:rPr>
        <w:t>）</w:t>
      </w:r>
    </w:p>
    <w:p>
      <w:pPr>
        <w:spacing w:line="360" w:lineRule="auto"/>
        <w:jc w:val="left"/>
        <w:rPr>
          <w:rFonts w:asciiTheme="minorEastAsia" w:hAnsiTheme="minorEastAsia" w:eastAsiaTheme="minorEastAsia" w:cstheme="minorEastAsia"/>
          <w:sz w:val="24"/>
        </w:rPr>
      </w:pPr>
      <w:r>
        <w:rPr>
          <w:rFonts w:hint="eastAsia" w:ascii="Times New Roman" w:hAnsi="Times New Roman" w:cs="Times New Roman" w:eastAsiaTheme="minorEastAsia"/>
          <w:sz w:val="24"/>
        </w:rPr>
        <w:t>5.1</w:t>
      </w:r>
      <w:r>
        <w:rPr>
          <w:rFonts w:hint="eastAsia" w:asciiTheme="minorEastAsia" w:hAnsiTheme="minorEastAsia" w:eastAsiaTheme="minorEastAsia" w:cstheme="minorEastAsia"/>
          <w:sz w:val="24"/>
        </w:rPr>
        <w:t xml:space="preserve">  环境条件</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default" w:ascii="Times New Roman" w:hAnsi="Times New Roman" w:cs="Times New Roman" w:eastAsiaTheme="minorEastAsia"/>
          <w:spacing w:val="34"/>
          <w:sz w:val="24"/>
        </w:rPr>
        <w:t>2</w:t>
      </w:r>
      <w:r>
        <w:rPr>
          <w:rFonts w:hint="eastAsia" w:asciiTheme="minorEastAsia" w:hAnsiTheme="minorEastAsia" w:eastAsiaTheme="minorEastAsia" w:cstheme="minorEastAsia"/>
          <w:spacing w:val="34"/>
          <w:sz w:val="24"/>
        </w:rPr>
        <w:t>）</w:t>
      </w:r>
    </w:p>
    <w:p>
      <w:pPr>
        <w:spacing w:line="360" w:lineRule="auto"/>
        <w:jc w:val="left"/>
        <w:rPr>
          <w:rFonts w:asciiTheme="minorEastAsia" w:hAnsiTheme="minorEastAsia" w:eastAsiaTheme="minorEastAsia" w:cstheme="minorEastAsia"/>
          <w:sz w:val="24"/>
        </w:rPr>
      </w:pPr>
      <w:r>
        <w:rPr>
          <w:rFonts w:hint="eastAsia" w:ascii="Times New Roman" w:hAnsi="Times New Roman" w:cs="Times New Roman" w:eastAsiaTheme="minorEastAsia"/>
          <w:sz w:val="24"/>
        </w:rPr>
        <w:t>5.2</w:t>
      </w:r>
      <w:r>
        <w:rPr>
          <w:rFonts w:hint="eastAsia" w:asciiTheme="minorEastAsia" w:hAnsiTheme="minorEastAsia" w:eastAsiaTheme="minorEastAsia" w:cstheme="minorEastAsia"/>
          <w:sz w:val="24"/>
        </w:rPr>
        <w:t xml:space="preserve">  测量标准及其他设备</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default" w:ascii="Times New Roman" w:hAnsi="Times New Roman" w:cs="Times New Roman" w:eastAsiaTheme="minorEastAsia"/>
          <w:spacing w:val="34"/>
          <w:sz w:val="24"/>
        </w:rPr>
        <w:t>2</w:t>
      </w:r>
      <w:r>
        <w:rPr>
          <w:rFonts w:hint="eastAsia" w:asciiTheme="minorEastAsia" w:hAnsiTheme="minorEastAsia" w:eastAsiaTheme="minorEastAsia" w:cstheme="minorEastAsia"/>
          <w:spacing w:val="34"/>
          <w:sz w:val="24"/>
        </w:rPr>
        <w:t>）</w:t>
      </w:r>
    </w:p>
    <w:p>
      <w:pPr>
        <w:spacing w:line="360" w:lineRule="auto"/>
        <w:jc w:val="left"/>
        <w:rPr>
          <w:rFonts w:asciiTheme="minorEastAsia" w:hAnsiTheme="minorEastAsia" w:eastAsiaTheme="minorEastAsia" w:cstheme="minorEastAsia"/>
          <w:sz w:val="24"/>
        </w:rPr>
      </w:pPr>
      <w:r>
        <w:rPr>
          <w:rFonts w:hint="eastAsia" w:ascii="Times New Roman" w:hAnsi="Times New Roman" w:cs="Times New Roman" w:eastAsiaTheme="minorEastAsia"/>
          <w:sz w:val="24"/>
        </w:rPr>
        <w:t>6</w:t>
      </w:r>
      <w:r>
        <w:rPr>
          <w:rFonts w:hint="eastAsia" w:asciiTheme="minorEastAsia" w:hAnsiTheme="minorEastAsia" w:eastAsiaTheme="minorEastAsia" w:cstheme="minorEastAsia"/>
          <w:sz w:val="24"/>
        </w:rPr>
        <w:t xml:space="preserve">  校准项目和校准方法</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default" w:ascii="Times New Roman" w:hAnsi="Times New Roman" w:cs="Times New Roman" w:eastAsiaTheme="minorEastAsia"/>
          <w:spacing w:val="34"/>
          <w:sz w:val="24"/>
        </w:rPr>
        <w:t>2</w:t>
      </w:r>
      <w:r>
        <w:rPr>
          <w:rFonts w:hint="eastAsia" w:asciiTheme="minorEastAsia" w:hAnsiTheme="minorEastAsia" w:eastAsiaTheme="minorEastAsia" w:cstheme="minorEastAsia"/>
          <w:spacing w:val="34"/>
          <w:sz w:val="24"/>
        </w:rPr>
        <w:t>）</w:t>
      </w:r>
    </w:p>
    <w:p>
      <w:pPr>
        <w:spacing w:line="360" w:lineRule="auto"/>
        <w:jc w:val="left"/>
        <w:rPr>
          <w:rFonts w:asciiTheme="minorEastAsia" w:hAnsiTheme="minorEastAsia" w:eastAsiaTheme="minorEastAsia" w:cstheme="minorEastAsia"/>
          <w:sz w:val="24"/>
        </w:rPr>
      </w:pPr>
      <w:r>
        <w:rPr>
          <w:rFonts w:hint="eastAsia" w:ascii="Times New Roman" w:hAnsi="Times New Roman" w:cs="Times New Roman" w:eastAsiaTheme="minorEastAsia"/>
          <w:sz w:val="24"/>
        </w:rPr>
        <w:t xml:space="preserve">6.1 </w:t>
      </w:r>
      <w:r>
        <w:rPr>
          <w:rFonts w:hint="eastAsia" w:asciiTheme="minorEastAsia" w:hAnsiTheme="minorEastAsia" w:eastAsiaTheme="minorEastAsia" w:cstheme="minorEastAsia"/>
          <w:sz w:val="24"/>
        </w:rPr>
        <w:t xml:space="preserve"> 校准前</w:t>
      </w:r>
      <w:r>
        <w:rPr>
          <w:rFonts w:hint="eastAsia" w:asciiTheme="minorEastAsia" w:hAnsiTheme="minorEastAsia" w:eastAsiaTheme="minorEastAsia" w:cstheme="minorEastAsia"/>
          <w:sz w:val="24"/>
          <w:lang w:val="en-US" w:eastAsia="zh-CN"/>
        </w:rPr>
        <w:t>的要求及准备工作</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default" w:ascii="Times New Roman" w:hAnsi="Times New Roman" w:cs="Times New Roman" w:eastAsiaTheme="minorEastAsia"/>
          <w:spacing w:val="34"/>
          <w:sz w:val="24"/>
        </w:rPr>
        <w:t>2</w:t>
      </w:r>
      <w:r>
        <w:rPr>
          <w:rFonts w:hint="eastAsia" w:asciiTheme="minorEastAsia" w:hAnsiTheme="minorEastAsia" w:eastAsiaTheme="minorEastAsia" w:cstheme="minorEastAsia"/>
          <w:spacing w:val="34"/>
          <w:sz w:val="24"/>
        </w:rPr>
        <w:t>）</w:t>
      </w:r>
    </w:p>
    <w:p>
      <w:pPr>
        <w:spacing w:line="360" w:lineRule="auto"/>
        <w:jc w:val="left"/>
        <w:rPr>
          <w:rFonts w:asciiTheme="minorEastAsia" w:hAnsiTheme="minorEastAsia" w:eastAsiaTheme="minorEastAsia" w:cstheme="minorEastAsia"/>
          <w:spacing w:val="34"/>
          <w:sz w:val="24"/>
        </w:rPr>
      </w:pPr>
      <w:r>
        <w:rPr>
          <w:rFonts w:hint="eastAsia" w:ascii="Times New Roman" w:hAnsi="Times New Roman" w:cs="Times New Roman" w:eastAsiaTheme="minorEastAsia"/>
          <w:sz w:val="24"/>
        </w:rPr>
        <w:t xml:space="preserve">6.2 </w:t>
      </w:r>
      <w:r>
        <w:rPr>
          <w:rFonts w:hint="eastAsia" w:asciiTheme="minorEastAsia" w:hAnsiTheme="minorEastAsia" w:eastAsiaTheme="minorEastAsia" w:cstheme="minorEastAsia"/>
          <w:sz w:val="24"/>
        </w:rPr>
        <w:t xml:space="preserve"> 流出时间示值误差</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default" w:ascii="Times New Roman" w:hAnsi="Times New Roman" w:cs="Times New Roman" w:eastAsiaTheme="minorEastAsia"/>
          <w:spacing w:val="34"/>
          <w:sz w:val="24"/>
        </w:rPr>
        <w:t>2</w:t>
      </w:r>
      <w:r>
        <w:rPr>
          <w:rFonts w:hint="eastAsia" w:asciiTheme="minorEastAsia" w:hAnsiTheme="minorEastAsia" w:eastAsiaTheme="minorEastAsia" w:cstheme="minorEastAsia"/>
          <w:spacing w:val="34"/>
          <w:sz w:val="24"/>
        </w:rPr>
        <w:t>）</w:t>
      </w:r>
    </w:p>
    <w:p>
      <w:pPr>
        <w:spacing w:line="360" w:lineRule="auto"/>
        <w:jc w:val="left"/>
        <w:rPr>
          <w:rFonts w:asciiTheme="minorEastAsia" w:hAnsiTheme="minorEastAsia" w:eastAsiaTheme="minorEastAsia" w:cstheme="minorEastAsia"/>
          <w:sz w:val="24"/>
        </w:rPr>
      </w:pPr>
      <w:r>
        <w:rPr>
          <w:rFonts w:hint="eastAsia" w:ascii="Times New Roman" w:hAnsi="Times New Roman" w:cs="Times New Roman" w:eastAsiaTheme="minorEastAsia"/>
          <w:sz w:val="24"/>
        </w:rPr>
        <w:t>6.3</w:t>
      </w:r>
      <w:r>
        <w:rPr>
          <w:rFonts w:hint="eastAsia" w:asciiTheme="minorEastAsia" w:hAnsiTheme="minorEastAsia" w:eastAsiaTheme="minorEastAsia" w:cstheme="minorEastAsia"/>
          <w:sz w:val="24"/>
        </w:rPr>
        <w:t xml:space="preserve">  流出时间测量重复性</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default" w:ascii="Times New Roman" w:hAnsi="Times New Roman" w:cs="Times New Roman" w:eastAsiaTheme="minorEastAsia"/>
          <w:spacing w:val="34"/>
          <w:sz w:val="24"/>
        </w:rPr>
        <w:t>3</w:t>
      </w:r>
      <w:r>
        <w:rPr>
          <w:rFonts w:hint="eastAsia" w:asciiTheme="minorEastAsia" w:hAnsiTheme="minorEastAsia" w:eastAsiaTheme="minorEastAsia" w:cstheme="minorEastAsia"/>
          <w:spacing w:val="34"/>
          <w:sz w:val="24"/>
        </w:rPr>
        <w:t>）</w:t>
      </w:r>
    </w:p>
    <w:p>
      <w:pPr>
        <w:spacing w:line="360" w:lineRule="auto"/>
        <w:jc w:val="left"/>
        <w:rPr>
          <w:rFonts w:asciiTheme="minorEastAsia" w:hAnsiTheme="minorEastAsia" w:eastAsiaTheme="minorEastAsia" w:cstheme="minorEastAsia"/>
          <w:spacing w:val="34"/>
          <w:sz w:val="24"/>
        </w:rPr>
      </w:pPr>
      <w:r>
        <w:rPr>
          <w:rFonts w:hint="eastAsia" w:ascii="Times New Roman" w:hAnsi="Times New Roman" w:cs="Times New Roman" w:eastAsiaTheme="minorEastAsia"/>
          <w:sz w:val="24"/>
        </w:rPr>
        <w:t xml:space="preserve">6.4 </w:t>
      </w:r>
      <w:r>
        <w:rPr>
          <w:rFonts w:hint="eastAsia" w:asciiTheme="minorEastAsia" w:hAnsiTheme="minorEastAsia" w:eastAsiaTheme="minorEastAsia" w:cstheme="minorEastAsia"/>
          <w:sz w:val="24"/>
        </w:rPr>
        <w:t xml:space="preserve"> 量杯容量示值误差</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default" w:ascii="Times New Roman" w:hAnsi="Times New Roman" w:cs="Times New Roman" w:eastAsiaTheme="minorEastAsia"/>
          <w:spacing w:val="34"/>
          <w:sz w:val="24"/>
        </w:rPr>
        <w:t>3</w:t>
      </w:r>
      <w:r>
        <w:rPr>
          <w:rFonts w:hint="eastAsia" w:asciiTheme="minorEastAsia" w:hAnsiTheme="minorEastAsia" w:eastAsiaTheme="minorEastAsia" w:cstheme="minorEastAsia"/>
          <w:spacing w:val="34"/>
          <w:sz w:val="24"/>
        </w:rPr>
        <w:t>）</w:t>
      </w:r>
    </w:p>
    <w:p>
      <w:pPr>
        <w:spacing w:line="360" w:lineRule="auto"/>
        <w:jc w:val="left"/>
        <w:rPr>
          <w:rFonts w:asciiTheme="minorEastAsia" w:hAnsiTheme="minorEastAsia" w:eastAsiaTheme="minorEastAsia" w:cstheme="minorEastAsia"/>
          <w:spacing w:val="34"/>
          <w:sz w:val="24"/>
        </w:rPr>
      </w:pPr>
      <w:r>
        <w:rPr>
          <w:rFonts w:hint="eastAsia" w:ascii="Times New Roman" w:hAnsi="Times New Roman" w:cs="Times New Roman" w:eastAsiaTheme="minorEastAsia"/>
          <w:sz w:val="24"/>
        </w:rPr>
        <w:t xml:space="preserve">7 </w:t>
      </w:r>
      <w:r>
        <w:rPr>
          <w:rFonts w:hint="eastAsia" w:asciiTheme="minorEastAsia" w:hAnsiTheme="minorEastAsia" w:eastAsiaTheme="minorEastAsia" w:cstheme="minorEastAsia"/>
          <w:sz w:val="24"/>
        </w:rPr>
        <w:t xml:space="preserve"> 校准结果表达</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default" w:ascii="Times New Roman" w:hAnsi="Times New Roman" w:cs="Times New Roman" w:eastAsiaTheme="minorEastAsia"/>
          <w:spacing w:val="34"/>
          <w:sz w:val="24"/>
        </w:rPr>
        <w:t>4</w:t>
      </w:r>
      <w:r>
        <w:rPr>
          <w:rFonts w:hint="eastAsia" w:asciiTheme="minorEastAsia" w:hAnsiTheme="minorEastAsia" w:eastAsiaTheme="minorEastAsia" w:cstheme="minorEastAsia"/>
          <w:spacing w:val="34"/>
          <w:sz w:val="24"/>
        </w:rPr>
        <w:t>）</w:t>
      </w:r>
    </w:p>
    <w:p>
      <w:pPr>
        <w:spacing w:line="360" w:lineRule="auto"/>
        <w:jc w:val="left"/>
        <w:rPr>
          <w:rFonts w:asciiTheme="minorEastAsia" w:hAnsiTheme="minorEastAsia" w:eastAsiaTheme="minorEastAsia" w:cstheme="minorEastAsia"/>
          <w:spacing w:val="34"/>
          <w:sz w:val="24"/>
        </w:rPr>
      </w:pPr>
      <w:r>
        <w:rPr>
          <w:rFonts w:hint="eastAsia" w:ascii="Times New Roman" w:hAnsi="Times New Roman" w:cs="Times New Roman" w:eastAsiaTheme="minorEastAsia"/>
          <w:sz w:val="24"/>
        </w:rPr>
        <w:t>8</w:t>
      </w:r>
      <w:r>
        <w:rPr>
          <w:rFonts w:hint="eastAsia" w:asciiTheme="minorEastAsia" w:hAnsiTheme="minorEastAsia" w:eastAsiaTheme="minorEastAsia" w:cstheme="minorEastAsia"/>
          <w:sz w:val="24"/>
        </w:rPr>
        <w:t xml:space="preserve">  复校时间间隔</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default" w:ascii="Times New Roman" w:hAnsi="Times New Roman" w:cs="Times New Roman" w:eastAsiaTheme="minorEastAsia"/>
          <w:spacing w:val="34"/>
          <w:sz w:val="24"/>
        </w:rPr>
        <w:t>5</w:t>
      </w:r>
      <w:r>
        <w:rPr>
          <w:rFonts w:hint="eastAsia" w:asciiTheme="minorEastAsia" w:hAnsiTheme="minorEastAsia" w:eastAsiaTheme="minorEastAsia" w:cstheme="minorEastAsia"/>
          <w:spacing w:val="34"/>
          <w:sz w:val="24"/>
        </w:rPr>
        <w:t>）</w:t>
      </w:r>
    </w:p>
    <w:p>
      <w:pPr>
        <w:spacing w:line="360" w:lineRule="auto"/>
        <w:jc w:val="left"/>
        <w:rPr>
          <w:rFonts w:asciiTheme="minorEastAsia" w:hAnsiTheme="minorEastAsia" w:eastAsiaTheme="minorEastAsia" w:cstheme="minorEastAsia"/>
          <w:spacing w:val="34"/>
          <w:sz w:val="24"/>
        </w:rPr>
      </w:pPr>
      <w:r>
        <w:rPr>
          <w:rFonts w:hint="eastAsia" w:asciiTheme="minorEastAsia" w:hAnsiTheme="minorEastAsia" w:eastAsiaTheme="minorEastAsia" w:cstheme="minorEastAsia"/>
          <w:sz w:val="24"/>
        </w:rPr>
        <w:t>附录</w:t>
      </w:r>
      <w:r>
        <w:rPr>
          <w:rFonts w:hint="eastAsia" w:ascii="Times New Roman" w:hAnsi="Times New Roman" w:cs="Times New Roman" w:eastAsiaTheme="minorEastAsia"/>
          <w:sz w:val="24"/>
        </w:rPr>
        <w:t xml:space="preserve">A </w:t>
      </w:r>
      <w:r>
        <w:rPr>
          <w:rFonts w:hint="eastAsia" w:asciiTheme="minorEastAsia" w:hAnsiTheme="minorEastAsia" w:eastAsiaTheme="minorEastAsia" w:cstheme="minorEastAsia"/>
          <w:sz w:val="24"/>
        </w:rPr>
        <w:t xml:space="preserve"> 量杯衡量法</w:t>
      </w:r>
      <w:r>
        <w:rPr>
          <w:rFonts w:hint="eastAsia" w:ascii="黑体" w:hAnsi="黑体" w:eastAsia="黑体" w:cs="黑体"/>
          <w:color w:val="auto"/>
          <w:position w:val="-10"/>
          <w:sz w:val="28"/>
          <w:szCs w:val="28"/>
        </w:rPr>
        <w:object>
          <v:shape id="_x0000_i1025" o:spt="75" type="#_x0000_t75" style="height:17pt;width:24pt;" o:ole="t" filled="f" o:preferrelative="t" stroked="f" coordsize="21600,21600">
            <v:path/>
            <v:fill on="f" focussize="0,0"/>
            <v:stroke on="f" joinstyle="miter"/>
            <v:imagedata r:id="rId12" o:title=""/>
            <o:lock v:ext="edit" aspectratio="t"/>
            <w10:wrap type="none"/>
            <w10:anchorlock/>
          </v:shape>
          <o:OLEObject Type="Embed" ProgID="Equation.3" ShapeID="_x0000_i1025" DrawAspect="Content" ObjectID="_1468075725" r:id="rId11">
            <o:LockedField>false</o:LockedField>
          </o:OLEObject>
        </w:object>
      </w:r>
      <w:r>
        <w:rPr>
          <w:rFonts w:hint="eastAsia" w:asciiTheme="minorEastAsia" w:hAnsiTheme="minorEastAsia" w:eastAsiaTheme="minorEastAsia" w:cstheme="minorEastAsia"/>
          <w:sz w:val="24"/>
        </w:rPr>
        <w:t>值表</w:t>
      </w:r>
      <w:r>
        <w:rPr>
          <w:rFonts w:asciiTheme="minorEastAsia" w:hAnsiTheme="minorEastAsia" w:eastAsiaTheme="minorEastAsia" w:cstheme="minorEastAsia"/>
          <w:sz w:val="24"/>
        </w:rPr>
        <w:t>………………………………………………………………</w:t>
      </w:r>
      <w:r>
        <w:rPr>
          <w:rFonts w:hint="eastAsia" w:asciiTheme="minorEastAsia" w:hAnsiTheme="minorEastAsia" w:eastAsiaTheme="minorEastAsia" w:cstheme="minorEastAsia"/>
          <w:spacing w:val="34"/>
          <w:sz w:val="24"/>
        </w:rPr>
        <w:t>（</w:t>
      </w:r>
      <w:r>
        <w:rPr>
          <w:rFonts w:hint="default" w:ascii="Times New Roman" w:hAnsi="Times New Roman" w:cs="Times New Roman" w:eastAsiaTheme="minorEastAsia"/>
          <w:spacing w:val="34"/>
          <w:sz w:val="24"/>
        </w:rPr>
        <w:t>6</w:t>
      </w:r>
      <w:r>
        <w:rPr>
          <w:rFonts w:hint="eastAsia" w:asciiTheme="minorEastAsia" w:hAnsiTheme="minorEastAsia" w:eastAsiaTheme="minorEastAsia" w:cstheme="minorEastAsia"/>
          <w:spacing w:val="34"/>
          <w:sz w:val="24"/>
        </w:rPr>
        <w:t>）</w:t>
      </w:r>
    </w:p>
    <w:p>
      <w:pPr>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附录</w:t>
      </w:r>
      <w:r>
        <w:rPr>
          <w:rFonts w:hint="default" w:ascii="Times New Roman" w:hAnsi="Times New Roman" w:cs="Times New Roman" w:eastAsiaTheme="minorEastAsia"/>
          <w:sz w:val="24"/>
        </w:rPr>
        <w:t>B</w:t>
      </w:r>
      <w:r>
        <w:rPr>
          <w:rFonts w:hint="eastAsia" w:asciiTheme="minorEastAsia" w:hAnsiTheme="minorEastAsia" w:eastAsiaTheme="minorEastAsia" w:cstheme="minorEastAsia"/>
          <w:sz w:val="24"/>
        </w:rPr>
        <w:t xml:space="preserve">  泥浆粘度计校准记录参考格式……………………………………………………（</w:t>
      </w:r>
      <w:r>
        <w:rPr>
          <w:rFonts w:hint="default" w:ascii="Times New Roman" w:hAnsi="Times New Roman" w:cs="Times New Roman" w:eastAsiaTheme="minorEastAsia"/>
          <w:sz w:val="24"/>
        </w:rPr>
        <w:t>7</w:t>
      </w:r>
      <w:r>
        <w:rPr>
          <w:rFonts w:hint="eastAsia" w:asciiTheme="minorEastAsia" w:hAnsiTheme="minorEastAsia" w:eastAsiaTheme="minorEastAsia" w:cstheme="minorEastAsia"/>
          <w:sz w:val="24"/>
        </w:rPr>
        <w:t>）</w:t>
      </w:r>
    </w:p>
    <w:p>
      <w:pPr>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附录</w:t>
      </w:r>
      <w:r>
        <w:rPr>
          <w:rFonts w:hint="default" w:ascii="Times New Roman" w:hAnsi="Times New Roman" w:cs="Times New Roman" w:eastAsiaTheme="minorEastAsia"/>
          <w:sz w:val="24"/>
        </w:rPr>
        <w:t>C</w:t>
      </w:r>
      <w:r>
        <w:rPr>
          <w:rFonts w:hint="eastAsia" w:asciiTheme="minorEastAsia" w:hAnsiTheme="minorEastAsia" w:eastAsiaTheme="minorEastAsia" w:cstheme="minorEastAsia"/>
          <w:sz w:val="24"/>
        </w:rPr>
        <w:t xml:space="preserve">  校准证书内页参考格式…………………………………………………………… （</w:t>
      </w:r>
      <w:r>
        <w:rPr>
          <w:rFonts w:hint="default" w:ascii="Times New Roman" w:hAnsi="Times New Roman" w:cs="Times New Roman" w:eastAsiaTheme="minorEastAsia"/>
          <w:sz w:val="24"/>
        </w:rPr>
        <w:t>8</w:t>
      </w:r>
      <w:r>
        <w:rPr>
          <w:rFonts w:hint="eastAsia" w:asciiTheme="minorEastAsia" w:hAnsiTheme="minorEastAsia" w:eastAsiaTheme="minorEastAsia" w:cstheme="minorEastAsia"/>
          <w:sz w:val="24"/>
        </w:rPr>
        <w:t>）</w:t>
      </w:r>
    </w:p>
    <w:p>
      <w:pPr>
        <w:spacing w:line="360" w:lineRule="auto"/>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附录</w:t>
      </w:r>
      <w:r>
        <w:rPr>
          <w:rFonts w:hint="default" w:ascii="Times New Roman" w:hAnsi="Times New Roman" w:cs="Times New Roman" w:eastAsiaTheme="minorEastAsia"/>
          <w:sz w:val="24"/>
        </w:rPr>
        <w:t>D</w:t>
      </w:r>
      <w:r>
        <w:rPr>
          <w:rFonts w:hint="eastAsia" w:asciiTheme="minorEastAsia" w:hAnsiTheme="minorEastAsia" w:eastAsiaTheme="minorEastAsia" w:cstheme="minorEastAsia"/>
          <w:sz w:val="24"/>
        </w:rPr>
        <w:t xml:space="preserve">  泥浆粘度计流出时间示值误差</w:t>
      </w:r>
      <w:r>
        <w:rPr>
          <w:rFonts w:hint="eastAsia" w:asciiTheme="minorEastAsia" w:hAnsiTheme="minorEastAsia" w:eastAsiaTheme="minorEastAsia" w:cstheme="minorEastAsia"/>
          <w:sz w:val="24"/>
          <w:lang w:val="en-US" w:eastAsia="zh-CN"/>
        </w:rPr>
        <w:t>的</w:t>
      </w:r>
      <w:r>
        <w:rPr>
          <w:rFonts w:hint="eastAsia" w:asciiTheme="minorEastAsia" w:hAnsiTheme="minorEastAsia" w:eastAsiaTheme="minorEastAsia" w:cstheme="minorEastAsia"/>
          <w:sz w:val="24"/>
        </w:rPr>
        <w:t xml:space="preserve">测量结果不确定度评定示例……………… </w:t>
      </w: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sz w:val="24"/>
        </w:rPr>
        <w:t>（</w:t>
      </w:r>
      <w:r>
        <w:rPr>
          <w:rFonts w:hint="default" w:ascii="Times New Roman" w:hAnsi="Times New Roman" w:cs="Times New Roman" w:eastAsiaTheme="minorEastAsia"/>
          <w:sz w:val="24"/>
        </w:rPr>
        <w:t>9</w:t>
      </w:r>
      <w:r>
        <w:rPr>
          <w:rFonts w:hint="eastAsia" w:asciiTheme="minorEastAsia" w:hAnsiTheme="minorEastAsia" w:eastAsiaTheme="minorEastAsia" w:cstheme="minorEastAsia"/>
          <w:sz w:val="24"/>
        </w:rPr>
        <w:t>）</w:t>
      </w:r>
    </w:p>
    <w:p>
      <w:pPr>
        <w:pStyle w:val="16"/>
        <w:spacing w:line="360" w:lineRule="auto"/>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附录</w:t>
      </w:r>
      <w:r>
        <w:rPr>
          <w:rFonts w:hint="default" w:ascii="Times New Roman" w:hAnsi="Times New Roman" w:cs="Times New Roman" w:eastAsiaTheme="minorEastAsia"/>
          <w:sz w:val="24"/>
        </w:rPr>
        <w:t>E</w:t>
      </w:r>
      <w:r>
        <w:rPr>
          <w:rFonts w:hint="eastAsia" w:asciiTheme="minorEastAsia" w:hAnsiTheme="minorEastAsia" w:eastAsiaTheme="minorEastAsia" w:cstheme="minorEastAsia"/>
          <w:sz w:val="24"/>
        </w:rPr>
        <w:t xml:space="preserve">  泥浆粘度计量杯容量示值误差</w:t>
      </w:r>
      <w:r>
        <w:rPr>
          <w:rFonts w:hint="eastAsia" w:asciiTheme="minorEastAsia" w:hAnsiTheme="minorEastAsia" w:eastAsiaTheme="minorEastAsia" w:cstheme="minorEastAsia"/>
          <w:sz w:val="24"/>
          <w:lang w:val="en-US" w:eastAsia="zh-CN"/>
        </w:rPr>
        <w:t>的</w:t>
      </w:r>
      <w:r>
        <w:rPr>
          <w:rFonts w:hint="eastAsia" w:asciiTheme="minorEastAsia" w:hAnsiTheme="minorEastAsia" w:eastAsiaTheme="minorEastAsia" w:cstheme="minorEastAsia"/>
          <w:sz w:val="24"/>
        </w:rPr>
        <w:t>测量结果不确定度评定示例……………… （</w:t>
      </w:r>
      <w:r>
        <w:rPr>
          <w:rFonts w:hint="default" w:ascii="Times New Roman" w:hAnsi="Times New Roman" w:cs="Times New Roman" w:eastAsiaTheme="minorEastAsia"/>
          <w:sz w:val="24"/>
        </w:rPr>
        <w:t>11</w:t>
      </w:r>
      <w:r>
        <w:rPr>
          <w:rFonts w:hint="eastAsia" w:asciiTheme="minorEastAsia" w:hAnsiTheme="minorEastAsia" w:eastAsiaTheme="minorEastAsia" w:cstheme="minorEastAsia"/>
          <w:sz w:val="24"/>
        </w:rPr>
        <w:t>）</w:t>
      </w:r>
    </w:p>
    <w:p>
      <w:pPr>
        <w:spacing w:line="400" w:lineRule="exact"/>
        <w:jc w:val="left"/>
        <w:rPr>
          <w:rFonts w:asciiTheme="minorEastAsia" w:hAnsiTheme="minorEastAsia" w:eastAsiaTheme="minorEastAsia" w:cstheme="minorEastAsia"/>
          <w:sz w:val="24"/>
        </w:rPr>
      </w:pPr>
    </w:p>
    <w:p>
      <w:pPr>
        <w:spacing w:line="400" w:lineRule="exact"/>
        <w:jc w:val="left"/>
      </w:pPr>
      <w:r>
        <w:br w:type="page"/>
      </w:r>
    </w:p>
    <w:p>
      <w:pPr>
        <w:jc w:val="center"/>
      </w:pPr>
      <w:r>
        <w:rPr>
          <w:rFonts w:hint="eastAsia" w:ascii="黑体" w:hAnsi="黑体" w:eastAsia="黑体" w:cs="黑体"/>
          <w:sz w:val="44"/>
          <w:szCs w:val="44"/>
        </w:rPr>
        <w:t>引    言</w:t>
      </w:r>
    </w:p>
    <w:p>
      <w:pPr>
        <w:pStyle w:val="35"/>
        <w:spacing w:before="156" w:after="156" w:line="300" w:lineRule="auto"/>
        <w:ind w:firstLine="480" w:firstLineChars="200"/>
        <w:rPr>
          <w:rFonts w:asciiTheme="minorEastAsia" w:hAnsiTheme="minorEastAsia" w:eastAsiaTheme="minorEastAsia" w:cstheme="minorEastAsia"/>
        </w:rPr>
      </w:pPr>
    </w:p>
    <w:p>
      <w:pPr>
        <w:spacing w:line="360" w:lineRule="auto"/>
        <w:ind w:firstLine="480" w:firstLineChars="200"/>
        <w:rPr>
          <w:rFonts w:ascii="宋体" w:hAnsi="宋体"/>
          <w:color w:val="000000"/>
          <w:sz w:val="24"/>
        </w:rPr>
      </w:pPr>
      <w:r>
        <w:rPr>
          <w:rFonts w:hint="default" w:ascii="Times New Roman" w:hAnsi="Times New Roman" w:cs="Times New Roman"/>
          <w:color w:val="000000"/>
          <w:sz w:val="24"/>
        </w:rPr>
        <w:t>JJF 1071</w:t>
      </w:r>
      <w:r>
        <w:rPr>
          <w:rFonts w:hint="eastAsia" w:ascii="Times New Roman" w:hAnsi="Times New Roman" w:cs="Times New Roman"/>
          <w:color w:val="000000"/>
          <w:sz w:val="24"/>
        </w:rPr>
        <w:t>-</w:t>
      </w:r>
      <w:r>
        <w:rPr>
          <w:rFonts w:hint="default" w:ascii="Times New Roman" w:hAnsi="Times New Roman" w:cs="Times New Roman"/>
          <w:color w:val="000000"/>
          <w:sz w:val="24"/>
        </w:rPr>
        <w:t>2010</w:t>
      </w:r>
      <w:r>
        <w:rPr>
          <w:rFonts w:hint="eastAsia" w:ascii="宋体" w:hAnsi="宋体"/>
          <w:color w:val="000000"/>
          <w:sz w:val="24"/>
        </w:rPr>
        <w:t>《国家计量校准规范编写规则》、</w:t>
      </w:r>
      <w:r>
        <w:rPr>
          <w:rFonts w:hint="eastAsia" w:ascii="Times New Roman" w:hAnsi="Times New Roman" w:cs="Times New Roman"/>
          <w:color w:val="000000"/>
          <w:sz w:val="24"/>
        </w:rPr>
        <w:t>JJF 1094-2011《</w:t>
      </w:r>
      <w:r>
        <w:rPr>
          <w:rFonts w:hint="eastAsia" w:ascii="宋体" w:hAnsi="宋体"/>
          <w:color w:val="000000"/>
          <w:sz w:val="24"/>
        </w:rPr>
        <w:t>测量仪器特性评定》和</w:t>
      </w:r>
      <w:r>
        <w:rPr>
          <w:rFonts w:hint="eastAsia" w:ascii="Times New Roman" w:hAnsi="Times New Roman" w:cs="Times New Roman"/>
          <w:color w:val="000000"/>
          <w:sz w:val="24"/>
        </w:rPr>
        <w:t>JJF 1059.1-2012</w:t>
      </w:r>
      <w:r>
        <w:rPr>
          <w:rFonts w:hint="eastAsia" w:ascii="宋体" w:hAnsi="宋体"/>
          <w:color w:val="000000"/>
          <w:sz w:val="24"/>
        </w:rPr>
        <w:t>《测量不确定度评定与表示》共同构成支撑本校准规范制定的基础性系列规范。</w:t>
      </w:r>
    </w:p>
    <w:p>
      <w:pPr>
        <w:spacing w:line="360" w:lineRule="auto"/>
        <w:ind w:firstLine="480" w:firstLineChars="200"/>
        <w:rPr>
          <w:rFonts w:ascii="宋体" w:hAnsi="宋体"/>
          <w:color w:val="000000"/>
          <w:sz w:val="24"/>
        </w:rPr>
      </w:pPr>
      <w:r>
        <w:rPr>
          <w:rFonts w:hint="eastAsia" w:ascii="宋体" w:hAnsi="宋体"/>
          <w:color w:val="000000"/>
          <w:sz w:val="24"/>
        </w:rPr>
        <w:t>本规范为首次发布。</w:t>
      </w:r>
    </w:p>
    <w:p>
      <w:pPr>
        <w:spacing w:line="520" w:lineRule="exact"/>
        <w:sectPr>
          <w:footerReference r:id="rId6" w:type="default"/>
          <w:pgSz w:w="11906" w:h="16838"/>
          <w:pgMar w:top="567" w:right="1134" w:bottom="1134" w:left="1418" w:header="1134" w:footer="1134" w:gutter="0"/>
          <w:pgNumType w:fmt="upperRoman" w:start="1"/>
          <w:cols w:space="0" w:num="1"/>
          <w:formProt w:val="0"/>
          <w:docGrid w:type="lines" w:linePitch="312" w:charSpace="0"/>
        </w:sectPr>
      </w:pPr>
    </w:p>
    <w:p>
      <w:pPr>
        <w:pStyle w:val="16"/>
        <w:spacing w:line="400" w:lineRule="exact"/>
        <w:jc w:val="center"/>
        <w:rPr>
          <w:rFonts w:hint="default" w:ascii="黑体" w:eastAsia="黑体"/>
          <w:bCs/>
          <w:sz w:val="32"/>
        </w:rPr>
      </w:pPr>
      <w:r>
        <w:rPr>
          <w:rFonts w:ascii="黑体" w:eastAsia="黑体"/>
          <w:bCs/>
          <w:sz w:val="32"/>
        </w:rPr>
        <w:t>泥浆粘度计校准规范</w:t>
      </w:r>
    </w:p>
    <w:p>
      <w:pPr>
        <w:pStyle w:val="16"/>
        <w:spacing w:line="360" w:lineRule="auto"/>
        <w:rPr>
          <w:rFonts w:hint="default" w:ascii="黑体" w:hAnsi="黑体" w:eastAsia="黑体" w:cs="黑体"/>
          <w:b/>
          <w:bCs/>
          <w:kern w:val="44"/>
          <w:sz w:val="24"/>
          <w:szCs w:val="24"/>
        </w:rPr>
      </w:pPr>
      <w:r>
        <w:rPr>
          <w:rFonts w:ascii="黑体" w:hAnsi="黑体" w:eastAsia="黑体" w:cs="黑体"/>
          <w:b/>
          <w:bCs/>
          <w:kern w:val="44"/>
          <w:sz w:val="24"/>
          <w:szCs w:val="24"/>
        </w:rPr>
        <w:t>1  范围</w:t>
      </w:r>
    </w:p>
    <w:p>
      <w:pPr>
        <w:pStyle w:val="16"/>
        <w:spacing w:line="360" w:lineRule="auto"/>
        <w:ind w:firstLine="480" w:firstLineChars="200"/>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本规范适用于泥浆粘度计的校准。</w:t>
      </w:r>
    </w:p>
    <w:p>
      <w:pPr>
        <w:pStyle w:val="2"/>
        <w:spacing w:before="10" w:after="10" w:line="360" w:lineRule="auto"/>
        <w:rPr>
          <w:rFonts w:ascii="黑体" w:hAnsi="黑体" w:eastAsia="黑体" w:cs="黑体"/>
          <w:sz w:val="24"/>
          <w:szCs w:val="24"/>
        </w:rPr>
      </w:pPr>
      <w:bookmarkStart w:id="0" w:name="_Toc19614"/>
      <w:bookmarkStart w:id="1" w:name="_Toc6507"/>
      <w:r>
        <w:rPr>
          <w:rFonts w:hint="eastAsia" w:ascii="黑体" w:hAnsi="黑体" w:eastAsia="黑体" w:cs="黑体"/>
          <w:sz w:val="24"/>
          <w:szCs w:val="24"/>
        </w:rPr>
        <w:t>2  引用文件</w:t>
      </w:r>
      <w:bookmarkEnd w:id="0"/>
      <w:bookmarkEnd w:id="1"/>
    </w:p>
    <w:p>
      <w:pPr>
        <w:pStyle w:val="16"/>
        <w:tabs>
          <w:tab w:val="left" w:pos="-735"/>
        </w:tabs>
        <w:spacing w:line="360" w:lineRule="auto"/>
        <w:ind w:firstLine="480" w:firstLineChars="200"/>
        <w:rPr>
          <w:rFonts w:hint="default" w:asciiTheme="minorEastAsia" w:hAnsiTheme="minorEastAsia" w:eastAsiaTheme="minorEastAsia" w:cstheme="minorEastAsia"/>
          <w:kern w:val="0"/>
          <w:sz w:val="24"/>
          <w:szCs w:val="24"/>
        </w:rPr>
      </w:pPr>
      <w:r>
        <w:rPr>
          <w:rFonts w:asciiTheme="minorEastAsia" w:hAnsiTheme="minorEastAsia" w:eastAsiaTheme="minorEastAsia" w:cstheme="minorEastAsia"/>
          <w:kern w:val="0"/>
          <w:sz w:val="24"/>
          <w:szCs w:val="24"/>
        </w:rPr>
        <w:t>本规范引用下列文件：</w:t>
      </w:r>
    </w:p>
    <w:p>
      <w:pPr>
        <w:pStyle w:val="16"/>
        <w:tabs>
          <w:tab w:val="left" w:pos="-735"/>
        </w:tabs>
        <w:spacing w:line="360" w:lineRule="auto"/>
        <w:ind w:firstLine="480" w:firstLineChars="200"/>
        <w:rPr>
          <w:rFonts w:hint="default" w:asciiTheme="minorEastAsia" w:hAnsiTheme="minorEastAsia" w:eastAsiaTheme="minorEastAsia" w:cstheme="minorEastAsia"/>
          <w:kern w:val="0"/>
          <w:sz w:val="24"/>
          <w:szCs w:val="24"/>
        </w:rPr>
      </w:pPr>
      <w:r>
        <w:rPr>
          <w:rFonts w:hint="default" w:ascii="Times New Roman" w:hAnsi="Times New Roman" w:eastAsiaTheme="minorEastAsia"/>
          <w:kern w:val="0"/>
          <w:sz w:val="24"/>
          <w:szCs w:val="24"/>
        </w:rPr>
        <w:t xml:space="preserve">GB/T 6682 </w:t>
      </w:r>
      <w:r>
        <w:rPr>
          <w:rFonts w:asciiTheme="minorEastAsia" w:hAnsiTheme="minorEastAsia" w:eastAsiaTheme="minorEastAsia" w:cstheme="minorEastAsia"/>
          <w:kern w:val="0"/>
          <w:sz w:val="24"/>
          <w:szCs w:val="24"/>
        </w:rPr>
        <w:t xml:space="preserve"> 分析实验室用水规格和试验方法</w:t>
      </w:r>
    </w:p>
    <w:p>
      <w:pPr>
        <w:pStyle w:val="16"/>
        <w:tabs>
          <w:tab w:val="left" w:pos="-735"/>
        </w:tabs>
        <w:spacing w:line="360" w:lineRule="auto"/>
        <w:ind w:firstLine="480" w:firstLineChars="200"/>
        <w:rPr>
          <w:rFonts w:hint="default" w:asciiTheme="minorEastAsia" w:hAnsiTheme="minorEastAsia" w:eastAsiaTheme="minorEastAsia" w:cstheme="minorEastAsia"/>
          <w:sz w:val="24"/>
          <w:szCs w:val="24"/>
        </w:rPr>
      </w:pPr>
      <w:r>
        <w:rPr>
          <w:rFonts w:hAnsi="宋体"/>
          <w:sz w:val="24"/>
          <w:szCs w:val="24"/>
          <w:shd w:val="clear" w:color="auto" w:fill="FFFFFF"/>
        </w:rPr>
        <w:t>凡是注日期的引用文件，仅注日期的版本适用于本规范；凡是不注日期的引用文件，其最新版本（包括所有的修改单）适用于本规范。</w:t>
      </w:r>
    </w:p>
    <w:p>
      <w:pPr>
        <w:pStyle w:val="16"/>
        <w:spacing w:line="360" w:lineRule="auto"/>
        <w:rPr>
          <w:rFonts w:hint="default" w:ascii="黑体" w:hAnsi="黑体" w:eastAsia="黑体" w:cs="黑体"/>
          <w:b/>
          <w:bCs/>
          <w:kern w:val="44"/>
          <w:sz w:val="24"/>
          <w:szCs w:val="24"/>
        </w:rPr>
      </w:pPr>
      <w:r>
        <w:rPr>
          <w:rFonts w:ascii="黑体" w:hAnsi="黑体" w:eastAsia="黑体" w:cs="黑体"/>
          <w:b/>
          <w:bCs/>
          <w:kern w:val="44"/>
          <w:sz w:val="24"/>
          <w:szCs w:val="24"/>
        </w:rPr>
        <w:t>3  概述</w:t>
      </w:r>
    </w:p>
    <w:p>
      <w:pPr>
        <w:pStyle w:val="16"/>
        <w:spacing w:beforeLines="50"/>
        <w:ind w:right="544" w:rightChars="259"/>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 w:val="24"/>
          <w:szCs w:val="24"/>
        </w:rPr>
        <w:drawing>
          <wp:anchor distT="0" distB="0" distL="114300" distR="114300" simplePos="0" relativeHeight="251666432" behindDoc="0" locked="0" layoutInCell="1" allowOverlap="1">
            <wp:simplePos x="0" y="0"/>
            <wp:positionH relativeFrom="column">
              <wp:posOffset>1019175</wp:posOffset>
            </wp:positionH>
            <wp:positionV relativeFrom="paragraph">
              <wp:posOffset>26035</wp:posOffset>
            </wp:positionV>
            <wp:extent cx="3011170" cy="3470275"/>
            <wp:effectExtent l="0" t="0" r="17780" b="15875"/>
            <wp:wrapTopAndBottom/>
            <wp:docPr id="5" name="图片 5" descr="aac8b2b348f02568d4129d5448d3c8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aac8b2b348f02568d4129d5448d3c8b"/>
                    <pic:cNvPicPr>
                      <a:picLocks noChangeAspect="1"/>
                    </pic:cNvPicPr>
                  </pic:nvPicPr>
                  <pic:blipFill>
                    <a:blip r:embed="rId13"/>
                    <a:stretch>
                      <a:fillRect/>
                    </a:stretch>
                  </pic:blipFill>
                  <pic:spPr>
                    <a:xfrm>
                      <a:off x="0" y="0"/>
                      <a:ext cx="3011170" cy="3470275"/>
                    </a:xfrm>
                    <a:prstGeom prst="rect">
                      <a:avLst/>
                    </a:prstGeom>
                  </pic:spPr>
                </pic:pic>
              </a:graphicData>
            </a:graphic>
          </wp:anchor>
        </w:drawing>
      </w:r>
      <w:r>
        <w:rPr>
          <w:rFonts w:hint="default" w:ascii="Times New Roman" w:hAnsi="Times New Roman" w:cs="Times New Roman"/>
          <w:bCs/>
          <w:kern w:val="44"/>
          <w:szCs w:val="21"/>
        </w:rPr>
        <w:t>图1</w:t>
      </w:r>
      <w:r>
        <w:rPr>
          <w:rFonts w:hint="default" w:ascii="Times New Roman" w:hAnsi="Times New Roman" w:cs="Times New Roman"/>
          <w:color w:val="000000"/>
          <w:kern w:val="0"/>
          <w:szCs w:val="21"/>
        </w:rPr>
        <w:t>泥浆粘度计示意图</w:t>
      </w:r>
    </w:p>
    <w:p>
      <w:pPr>
        <w:pStyle w:val="16"/>
        <w:spacing w:beforeLines="50"/>
        <w:ind w:right="544" w:rightChars="259"/>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1</w:t>
      </w:r>
      <w:r>
        <w:rPr>
          <w:rFonts w:hint="eastAsia" w:ascii="宋体" w:hAnsi="宋体" w:eastAsia="宋体" w:cs="宋体"/>
          <w:color w:val="000000"/>
          <w:kern w:val="0"/>
          <w:sz w:val="18"/>
          <w:szCs w:val="18"/>
        </w:rPr>
        <w:t>—</w:t>
      </w:r>
      <w:r>
        <w:rPr>
          <w:rFonts w:hint="default" w:ascii="Times New Roman" w:hAnsi="Times New Roman" w:cs="Times New Roman"/>
          <w:color w:val="000000"/>
          <w:kern w:val="0"/>
          <w:szCs w:val="21"/>
        </w:rPr>
        <w:t>锥形漏斗</w:t>
      </w:r>
      <w:r>
        <w:rPr>
          <w:rFonts w:hint="default" w:ascii="Times New Roman" w:hAnsi="Times New Roman" w:cs="Times New Roman"/>
          <w:color w:val="000000"/>
          <w:kern w:val="0"/>
          <w:szCs w:val="21"/>
          <w:lang w:eastAsia="zh-CN"/>
        </w:rPr>
        <w:t>；</w:t>
      </w:r>
      <w:r>
        <w:rPr>
          <w:rFonts w:hint="default" w:ascii="Times New Roman" w:hAnsi="Times New Roman" w:cs="Times New Roman"/>
          <w:color w:val="000000"/>
          <w:kern w:val="0"/>
          <w:sz w:val="18"/>
          <w:szCs w:val="18"/>
        </w:rPr>
        <w:t xml:space="preserve"> 2</w:t>
      </w:r>
      <w:r>
        <w:rPr>
          <w:rFonts w:hint="eastAsia" w:ascii="宋体" w:hAnsi="宋体" w:eastAsia="宋体" w:cs="宋体"/>
          <w:color w:val="000000"/>
          <w:kern w:val="0"/>
          <w:sz w:val="18"/>
          <w:szCs w:val="18"/>
        </w:rPr>
        <w:t>—</w:t>
      </w:r>
      <w:r>
        <w:rPr>
          <w:rFonts w:hint="default" w:ascii="Times New Roman" w:hAnsi="Times New Roman" w:cs="Times New Roman"/>
          <w:color w:val="000000"/>
          <w:kern w:val="0"/>
          <w:szCs w:val="21"/>
        </w:rPr>
        <w:t>量杯(500</w:t>
      </w:r>
      <w:r>
        <w:rPr>
          <w:rFonts w:hint="default"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rPr>
        <w:t>mL)</w:t>
      </w:r>
      <w:r>
        <w:rPr>
          <w:rFonts w:hint="default" w:ascii="Times New Roman" w:hAnsi="Times New Roman" w:cs="Times New Roman"/>
          <w:color w:val="000000"/>
          <w:kern w:val="0"/>
          <w:sz w:val="18"/>
          <w:szCs w:val="18"/>
        </w:rPr>
        <w:t xml:space="preserve"> </w:t>
      </w:r>
      <w:r>
        <w:rPr>
          <w:rFonts w:hint="default" w:ascii="Times New Roman" w:hAnsi="Times New Roman" w:cs="Times New Roman"/>
          <w:color w:val="000000"/>
          <w:kern w:val="0"/>
          <w:sz w:val="18"/>
          <w:szCs w:val="18"/>
          <w:lang w:eastAsia="zh-CN"/>
        </w:rPr>
        <w:t>；</w:t>
      </w:r>
      <w:r>
        <w:rPr>
          <w:rFonts w:hint="default" w:ascii="Times New Roman" w:hAnsi="Times New Roman" w:cs="Times New Roman"/>
          <w:color w:val="000000"/>
          <w:kern w:val="0"/>
          <w:sz w:val="18"/>
          <w:szCs w:val="18"/>
        </w:rPr>
        <w:t>3</w:t>
      </w:r>
      <w:r>
        <w:rPr>
          <w:rFonts w:hint="eastAsia" w:ascii="宋体" w:hAnsi="宋体" w:eastAsia="宋体" w:cs="宋体"/>
          <w:color w:val="000000"/>
          <w:kern w:val="0"/>
          <w:sz w:val="18"/>
          <w:szCs w:val="18"/>
        </w:rPr>
        <w:t>—</w:t>
      </w:r>
      <w:r>
        <w:rPr>
          <w:rFonts w:hint="default" w:ascii="Times New Roman" w:hAnsi="Times New Roman" w:cs="Times New Roman"/>
          <w:color w:val="000000"/>
          <w:kern w:val="0"/>
          <w:szCs w:val="21"/>
        </w:rPr>
        <w:t>量杯(200</w:t>
      </w:r>
      <w:r>
        <w:rPr>
          <w:rFonts w:hint="default"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rPr>
        <w:t>mL)</w:t>
      </w:r>
    </w:p>
    <w:p>
      <w:pPr>
        <w:spacing w:line="360" w:lineRule="auto"/>
        <w:ind w:firstLine="480" w:firstLineChars="200"/>
        <w:rPr>
          <w:rFonts w:asciiTheme="minorEastAsia" w:hAnsiTheme="minorEastAsia" w:eastAsiaTheme="minorEastAsia" w:cstheme="minorEastAsia"/>
          <w:sz w:val="24"/>
        </w:rPr>
      </w:pPr>
      <w:r>
        <w:rPr>
          <w:rFonts w:hint="eastAsia" w:ascii="宋体" w:hAnsi="宋体"/>
          <w:color w:val="000000"/>
          <w:kern w:val="0"/>
          <w:sz w:val="24"/>
        </w:rPr>
        <w:t>泥浆粘度计</w:t>
      </w:r>
      <w:r>
        <w:rPr>
          <w:rFonts w:hint="eastAsia" w:ascii="宋体" w:hAnsi="宋体"/>
          <w:color w:val="000000"/>
          <w:kern w:val="0"/>
          <w:sz w:val="24"/>
          <w:lang w:val="en-US" w:eastAsia="zh-CN"/>
        </w:rPr>
        <w:t>是</w:t>
      </w:r>
      <w:r>
        <w:rPr>
          <w:rFonts w:hint="eastAsia" w:ascii="宋体" w:hAnsi="宋体"/>
          <w:color w:val="000000"/>
          <w:kern w:val="0"/>
          <w:sz w:val="24"/>
        </w:rPr>
        <w:t>用于测量道路、桥梁、建筑桩基施工中泥浆粘度的</w:t>
      </w:r>
      <w:r>
        <w:rPr>
          <w:rFonts w:hint="eastAsia" w:ascii="宋体" w:hAnsi="宋体"/>
          <w:color w:val="000000"/>
          <w:kern w:val="0"/>
          <w:sz w:val="24"/>
          <w:lang w:val="en-US" w:eastAsia="zh-CN"/>
        </w:rPr>
        <w:t>测量</w:t>
      </w:r>
      <w:r>
        <w:rPr>
          <w:rFonts w:hint="eastAsia" w:ascii="宋体" w:hAnsi="宋体"/>
          <w:color w:val="000000"/>
          <w:kern w:val="0"/>
          <w:sz w:val="24"/>
        </w:rPr>
        <w:t>器具。泥浆粘度计由带有流出管的锥形漏斗和夹层量杯组成，</w:t>
      </w:r>
      <w:r>
        <w:rPr>
          <w:rFonts w:hint="eastAsia" w:asciiTheme="minorEastAsia" w:hAnsiTheme="minorEastAsia" w:eastAsiaTheme="minorEastAsia" w:cstheme="minorEastAsia"/>
          <w:sz w:val="24"/>
        </w:rPr>
        <w:t>夹层量杯正反面都可使用，一面的容量为</w:t>
      </w:r>
      <w:r>
        <w:rPr>
          <w:rFonts w:hint="eastAsia" w:ascii="Times New Roman" w:hAnsi="Times New Roman" w:cs="Times New Roman" w:eastAsiaTheme="minorEastAsia"/>
          <w:sz w:val="24"/>
        </w:rPr>
        <w:t>500 mL</w:t>
      </w:r>
      <w:r>
        <w:rPr>
          <w:rFonts w:hint="eastAsia" w:asciiTheme="minorEastAsia" w:hAnsiTheme="minorEastAsia" w:eastAsiaTheme="minorEastAsia" w:cstheme="minorEastAsia"/>
          <w:sz w:val="24"/>
        </w:rPr>
        <w:t>，另一面的容量为</w:t>
      </w:r>
      <w:r>
        <w:rPr>
          <w:rFonts w:hint="default" w:ascii="Times New Roman" w:hAnsi="Times New Roman" w:cs="Times New Roman" w:eastAsiaTheme="minorEastAsia"/>
          <w:sz w:val="24"/>
        </w:rPr>
        <w:t>200 mL</w:t>
      </w:r>
      <w:r>
        <w:rPr>
          <w:rFonts w:hint="eastAsia" w:cs="Times New Roman" w:eastAsiaTheme="minorEastAsia"/>
          <w:sz w:val="24"/>
          <w:lang w:eastAsia="zh-CN"/>
        </w:rPr>
        <w:t>。</w:t>
      </w:r>
      <w:r>
        <w:rPr>
          <w:rFonts w:hint="eastAsia" w:asciiTheme="minorEastAsia" w:hAnsiTheme="minorEastAsia" w:eastAsiaTheme="minorEastAsia" w:cstheme="minorEastAsia"/>
          <w:sz w:val="24"/>
          <w:lang w:val="en-US" w:eastAsia="zh-CN"/>
        </w:rPr>
        <w:t>泥浆粘度计</w:t>
      </w:r>
      <w:r>
        <w:rPr>
          <w:rFonts w:hint="eastAsia" w:asciiTheme="minorEastAsia" w:hAnsiTheme="minorEastAsia" w:eastAsiaTheme="minorEastAsia" w:cstheme="minorEastAsia"/>
          <w:sz w:val="24"/>
        </w:rPr>
        <w:t>示意图见图</w:t>
      </w:r>
      <w:r>
        <w:rPr>
          <w:rFonts w:eastAsiaTheme="minorEastAsia"/>
          <w:sz w:val="24"/>
        </w:rPr>
        <w:t>1</w:t>
      </w:r>
      <w:r>
        <w:rPr>
          <w:rFonts w:hint="eastAsia" w:asciiTheme="minorEastAsia" w:hAnsiTheme="minorEastAsia" w:eastAsiaTheme="minorEastAsia" w:cstheme="minorEastAsia"/>
          <w:sz w:val="24"/>
        </w:rPr>
        <w:t>。</w:t>
      </w:r>
    </w:p>
    <w:p>
      <w:pPr>
        <w:spacing w:line="360" w:lineRule="auto"/>
        <w:ind w:firstLine="480" w:firstLineChars="200"/>
        <w:rPr>
          <w:rFonts w:asciiTheme="minorEastAsia" w:hAnsiTheme="minorEastAsia" w:eastAsiaTheme="minorEastAsia" w:cstheme="minorEastAsia"/>
          <w:sz w:val="24"/>
        </w:rPr>
      </w:pPr>
      <w:r>
        <w:rPr>
          <w:rFonts w:hint="eastAsia" w:ascii="宋体" w:hAnsi="宋体"/>
          <w:color w:val="000000"/>
          <w:kern w:val="0"/>
          <w:sz w:val="24"/>
        </w:rPr>
        <w:t>其工作原理是利用泥浆在自身重力的作用下产生流动，以</w:t>
      </w:r>
      <w:r>
        <w:rPr>
          <w:rFonts w:hint="default" w:ascii="Times New Roman" w:hAnsi="Times New Roman" w:cs="Times New Roman"/>
          <w:color w:val="000000"/>
          <w:kern w:val="0"/>
          <w:sz w:val="24"/>
        </w:rPr>
        <w:t>700 mL</w:t>
      </w:r>
      <w:r>
        <w:rPr>
          <w:rFonts w:hint="eastAsia" w:ascii="宋体" w:hAnsi="宋体"/>
          <w:color w:val="000000"/>
          <w:kern w:val="0"/>
          <w:sz w:val="24"/>
        </w:rPr>
        <w:t>泥浆从漏斗中流出</w:t>
      </w:r>
      <w:r>
        <w:rPr>
          <w:color w:val="000000"/>
          <w:kern w:val="0"/>
          <w:sz w:val="24"/>
        </w:rPr>
        <w:t>500 mL</w:t>
      </w:r>
      <w:r>
        <w:rPr>
          <w:rFonts w:hint="eastAsia" w:ascii="宋体" w:hAnsi="宋体"/>
          <w:color w:val="000000"/>
          <w:kern w:val="0"/>
          <w:sz w:val="24"/>
        </w:rPr>
        <w:t>所需的时间</w:t>
      </w:r>
      <w:r>
        <w:rPr>
          <w:rFonts w:hint="eastAsia" w:ascii="宋体" w:hAnsi="宋体"/>
          <w:color w:val="000000"/>
          <w:kern w:val="0"/>
          <w:sz w:val="24"/>
          <w:lang w:eastAsia="zh-CN"/>
        </w:rPr>
        <w:t>（</w:t>
      </w:r>
      <w:r>
        <w:rPr>
          <w:rFonts w:hint="eastAsia" w:ascii="宋体" w:hAnsi="宋体"/>
          <w:color w:val="000000"/>
          <w:kern w:val="0"/>
          <w:sz w:val="24"/>
          <w:lang w:val="en-US" w:eastAsia="zh-CN"/>
        </w:rPr>
        <w:t>流出时间</w:t>
      </w:r>
      <w:r>
        <w:rPr>
          <w:rFonts w:hint="eastAsia" w:ascii="宋体" w:hAnsi="宋体"/>
          <w:color w:val="000000"/>
          <w:kern w:val="0"/>
          <w:sz w:val="24"/>
          <w:lang w:eastAsia="zh-CN"/>
        </w:rPr>
        <w:t>）</w:t>
      </w:r>
      <w:r>
        <w:rPr>
          <w:rFonts w:hint="eastAsia" w:ascii="宋体" w:hAnsi="宋体"/>
          <w:color w:val="000000"/>
          <w:kern w:val="0"/>
          <w:sz w:val="24"/>
        </w:rPr>
        <w:t>来描述泥浆的粘度；泥浆粘度计的标准水值为</w:t>
      </w:r>
      <w:r>
        <w:rPr>
          <w:rFonts w:hint="eastAsia" w:ascii="Times New Roman" w:hAnsi="Times New Roman" w:cs="Times New Roman" w:eastAsiaTheme="minorEastAsia"/>
          <w:sz w:val="24"/>
        </w:rPr>
        <w:t>15</w:t>
      </w:r>
      <w:r>
        <w:rPr>
          <w:rFonts w:hint="eastAsia" w:cs="Times New Roman" w:eastAsiaTheme="minorEastAsia"/>
          <w:sz w:val="24"/>
          <w:lang w:val="en-US" w:eastAsia="zh-CN"/>
        </w:rPr>
        <w:t xml:space="preserve"> </w:t>
      </w:r>
      <w:r>
        <w:rPr>
          <w:rFonts w:hint="eastAsia" w:ascii="Times New Roman" w:hAnsi="Times New Roman" w:cs="Times New Roman" w:eastAsiaTheme="minorEastAsia"/>
          <w:sz w:val="24"/>
        </w:rPr>
        <w:t>s（</w:t>
      </w:r>
      <w:r>
        <w:rPr>
          <w:rFonts w:hint="eastAsia" w:ascii="宋体" w:hAnsi="宋体"/>
          <w:color w:val="000000"/>
          <w:kern w:val="0"/>
          <w:sz w:val="24"/>
        </w:rPr>
        <w:t>即从粘度计流出</w:t>
      </w:r>
      <w:r>
        <w:rPr>
          <w:rFonts w:hint="default" w:ascii="Times New Roman" w:hAnsi="Times New Roman" w:cs="Times New Roman"/>
          <w:color w:val="000000"/>
          <w:kern w:val="0"/>
          <w:sz w:val="24"/>
        </w:rPr>
        <w:t>500</w:t>
      </w:r>
      <w:r>
        <w:rPr>
          <w:rFonts w:hint="eastAsia" w:ascii="Times New Roman" w:hAnsi="Times New Roman" w:cs="Times New Roman"/>
          <w:color w:val="000000"/>
          <w:kern w:val="0"/>
          <w:sz w:val="24"/>
          <w:lang w:val="en-US" w:eastAsia="zh-CN"/>
        </w:rPr>
        <w:t xml:space="preserve"> </w:t>
      </w:r>
      <w:r>
        <w:rPr>
          <w:rFonts w:hint="default" w:ascii="Times New Roman" w:hAnsi="Times New Roman" w:cs="Times New Roman"/>
          <w:color w:val="000000"/>
          <w:kern w:val="0"/>
          <w:sz w:val="24"/>
        </w:rPr>
        <w:t>mL</w:t>
      </w:r>
      <w:r>
        <w:rPr>
          <w:rFonts w:hint="eastAsia" w:ascii="宋体" w:hAnsi="宋体"/>
          <w:color w:val="000000"/>
          <w:kern w:val="0"/>
          <w:sz w:val="24"/>
          <w:lang w:eastAsia="zh-CN"/>
        </w:rPr>
        <w:t>水</w:t>
      </w:r>
      <w:r>
        <w:rPr>
          <w:rFonts w:hint="eastAsia" w:ascii="宋体" w:hAnsi="宋体"/>
          <w:color w:val="000000"/>
          <w:kern w:val="0"/>
          <w:sz w:val="24"/>
        </w:rPr>
        <w:t>所需的时间）</w:t>
      </w:r>
      <w:r>
        <w:rPr>
          <w:rFonts w:hint="eastAsia" w:asciiTheme="minorEastAsia" w:hAnsiTheme="minorEastAsia" w:eastAsiaTheme="minorEastAsia" w:cstheme="minorEastAsia"/>
          <w:sz w:val="24"/>
        </w:rPr>
        <w:t>。</w:t>
      </w:r>
    </w:p>
    <w:p>
      <w:pPr>
        <w:pStyle w:val="16"/>
        <w:spacing w:beforeLines="50" w:line="360" w:lineRule="auto"/>
        <w:ind w:right="544" w:rightChars="259"/>
        <w:jc w:val="left"/>
        <w:rPr>
          <w:rFonts w:hint="default" w:ascii="黑体" w:hAnsi="宋体" w:eastAsia="黑体"/>
          <w:sz w:val="24"/>
          <w:szCs w:val="24"/>
        </w:rPr>
      </w:pPr>
      <w:r>
        <w:rPr>
          <w:rFonts w:ascii="黑体" w:hAnsi="宋体" w:eastAsia="黑体"/>
          <w:sz w:val="24"/>
          <w:szCs w:val="24"/>
        </w:rPr>
        <w:t>4  计量特性</w:t>
      </w:r>
      <w:r>
        <w:rPr>
          <w:rFonts w:ascii="黑体" w:hAnsi="宋体" w:eastAsia="黑体"/>
          <w:sz w:val="24"/>
          <w:szCs w:val="24"/>
        </w:rPr>
        <w:tab/>
      </w:r>
    </w:p>
    <w:p>
      <w:pPr>
        <w:spacing w:line="360" w:lineRule="auto"/>
        <w:jc w:val="left"/>
        <w:rPr>
          <w:rFonts w:hint="default" w:asciiTheme="minorEastAsia" w:hAnsiTheme="minorEastAsia" w:eastAsiaTheme="minorEastAsia" w:cstheme="minorEastAsia"/>
          <w:sz w:val="24"/>
          <w:lang w:val="en-US" w:eastAsia="zh-CN"/>
        </w:rPr>
      </w:pPr>
      <w:r>
        <w:rPr>
          <w:rFonts w:eastAsiaTheme="minorEastAsia"/>
          <w:sz w:val="24"/>
        </w:rPr>
        <w:t>4.1</w:t>
      </w:r>
      <w:r>
        <w:rPr>
          <w:rFonts w:hint="eastAsia" w:asciiTheme="minorEastAsia" w:hAnsiTheme="minorEastAsia" w:eastAsiaTheme="minorEastAsia" w:cstheme="minorEastAsia"/>
          <w:sz w:val="24"/>
        </w:rPr>
        <w:t xml:space="preserve">  流出时间示值误差</w:t>
      </w:r>
      <w:r>
        <w:rPr>
          <w:rFonts w:hint="eastAsia" w:asciiTheme="minorEastAsia" w:hAnsiTheme="minorEastAsia" w:eastAsiaTheme="minorEastAsia" w:cstheme="minorEastAsia"/>
          <w:sz w:val="24"/>
          <w:lang w:val="en-US" w:eastAsia="zh-CN"/>
        </w:rPr>
        <w:t xml:space="preserve">   </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不超过</w:t>
      </w:r>
      <w:r>
        <w:rPr>
          <w:rFonts w:eastAsiaTheme="minorEastAsia"/>
          <w:sz w:val="24"/>
        </w:rPr>
        <w:t>±</w:t>
      </w:r>
      <w:r>
        <w:rPr>
          <w:rFonts w:hint="eastAsia" w:eastAsiaTheme="minorEastAsia"/>
          <w:sz w:val="24"/>
        </w:rPr>
        <w:t>1.0</w:t>
      </w:r>
      <w:r>
        <w:rPr>
          <w:rFonts w:eastAsiaTheme="minorEastAsia"/>
          <w:sz w:val="24"/>
        </w:rPr>
        <w:t xml:space="preserve"> s</w:t>
      </w:r>
      <w:r>
        <w:rPr>
          <w:rFonts w:hint="eastAsia" w:asciiTheme="minorEastAsia" w:hAnsiTheme="minorEastAsia" w:eastAsiaTheme="minorEastAsia" w:cstheme="minorEastAsia"/>
          <w:sz w:val="24"/>
        </w:rPr>
        <w:t>。</w:t>
      </w:r>
    </w:p>
    <w:p>
      <w:pPr>
        <w:spacing w:line="360" w:lineRule="auto"/>
        <w:jc w:val="left"/>
        <w:rPr>
          <w:rFonts w:asciiTheme="minorEastAsia" w:hAnsiTheme="minorEastAsia" w:eastAsiaTheme="minorEastAsia" w:cstheme="minorEastAsia"/>
          <w:sz w:val="24"/>
        </w:rPr>
      </w:pPr>
      <w:r>
        <w:rPr>
          <w:rFonts w:eastAsiaTheme="minorEastAsia"/>
          <w:sz w:val="24"/>
        </w:rPr>
        <w:t>4.</w:t>
      </w:r>
      <w:r>
        <w:rPr>
          <w:rFonts w:hint="eastAsia" w:eastAsiaTheme="minorEastAsia"/>
          <w:sz w:val="24"/>
        </w:rPr>
        <w:t>2</w:t>
      </w:r>
      <w:r>
        <w:rPr>
          <w:rFonts w:hint="eastAsia" w:asciiTheme="minorEastAsia" w:hAnsiTheme="minorEastAsia" w:eastAsiaTheme="minorEastAsia" w:cstheme="minorEastAsia"/>
          <w:sz w:val="24"/>
        </w:rPr>
        <w:t xml:space="preserve">  流出时间测量重复性</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不大于</w:t>
      </w:r>
      <w:r>
        <w:rPr>
          <w:rFonts w:hint="eastAsia" w:eastAsiaTheme="minorEastAsia"/>
          <w:sz w:val="24"/>
        </w:rPr>
        <w:t>0.3 s</w:t>
      </w:r>
      <w:r>
        <w:rPr>
          <w:rFonts w:hint="eastAsia" w:asciiTheme="minorEastAsia" w:hAnsiTheme="minorEastAsia" w:eastAsiaTheme="minorEastAsia" w:cstheme="minorEastAsia"/>
          <w:sz w:val="24"/>
        </w:rPr>
        <w:t>。</w:t>
      </w:r>
    </w:p>
    <w:p>
      <w:pPr>
        <w:spacing w:line="360" w:lineRule="auto"/>
        <w:jc w:val="left"/>
        <w:rPr>
          <w:rFonts w:asciiTheme="minorEastAsia" w:hAnsiTheme="minorEastAsia" w:eastAsiaTheme="minorEastAsia" w:cstheme="minorEastAsia"/>
          <w:sz w:val="24"/>
        </w:rPr>
      </w:pPr>
      <w:r>
        <w:rPr>
          <w:rFonts w:hint="eastAsia" w:eastAsiaTheme="minorEastAsia"/>
          <w:sz w:val="24"/>
        </w:rPr>
        <w:t xml:space="preserve">4.3  </w:t>
      </w:r>
      <w:r>
        <w:rPr>
          <w:rFonts w:hint="eastAsia" w:asciiTheme="minorEastAsia" w:hAnsiTheme="minorEastAsia" w:eastAsiaTheme="minorEastAsia" w:cstheme="minorEastAsia"/>
          <w:sz w:val="24"/>
        </w:rPr>
        <w:t>量杯容量示值误差</w:t>
      </w:r>
    </w:p>
    <w:p>
      <w:pPr>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不超过</w:t>
      </w:r>
      <w:r>
        <w:rPr>
          <w:rFonts w:eastAsiaTheme="minorEastAsia"/>
          <w:sz w:val="24"/>
        </w:rPr>
        <w:t>±5</w:t>
      </w:r>
      <w:r>
        <w:rPr>
          <w:rFonts w:hint="eastAsia" w:eastAsiaTheme="minorEastAsia"/>
          <w:sz w:val="24"/>
          <w:lang w:val="en-US" w:eastAsia="zh-CN"/>
        </w:rPr>
        <w:t>.0</w:t>
      </w:r>
      <w:r>
        <w:rPr>
          <w:rFonts w:eastAsiaTheme="minorEastAsia"/>
          <w:sz w:val="24"/>
        </w:rPr>
        <w:t xml:space="preserve"> mL</w:t>
      </w:r>
      <w:r>
        <w:rPr>
          <w:rFonts w:hint="eastAsia" w:asciiTheme="minorEastAsia" w:hAnsiTheme="minorEastAsia" w:eastAsiaTheme="minorEastAsia" w:cstheme="minorEastAsia"/>
          <w:sz w:val="24"/>
        </w:rPr>
        <w:t>。</w:t>
      </w:r>
    </w:p>
    <w:p>
      <w:pPr>
        <w:spacing w:line="360" w:lineRule="auto"/>
        <w:ind w:firstLine="480" w:firstLineChars="200"/>
        <w:jc w:val="left"/>
        <w:rPr>
          <w:rFonts w:ascii="楷体" w:hAnsi="楷体" w:eastAsia="楷体"/>
          <w:sz w:val="24"/>
        </w:rPr>
      </w:pPr>
      <w:r>
        <w:rPr>
          <w:rFonts w:hint="eastAsia" w:ascii="楷体" w:hAnsi="楷体" w:eastAsia="楷体"/>
          <w:sz w:val="24"/>
        </w:rPr>
        <w:t>注：以上指标不用于合格判定。</w:t>
      </w:r>
    </w:p>
    <w:p>
      <w:pPr>
        <w:spacing w:line="420" w:lineRule="exact"/>
        <w:jc w:val="left"/>
        <w:rPr>
          <w:bCs/>
          <w:sz w:val="24"/>
        </w:rPr>
      </w:pPr>
      <w:r>
        <w:rPr>
          <w:rFonts w:hint="eastAsia" w:ascii="黑体" w:hAnsi="黑体" w:eastAsia="黑体" w:cs="黑体"/>
          <w:bCs/>
          <w:sz w:val="24"/>
        </w:rPr>
        <w:t>5  校准条件</w:t>
      </w:r>
    </w:p>
    <w:p>
      <w:pPr>
        <w:pStyle w:val="28"/>
        <w:spacing w:line="360" w:lineRule="auto"/>
        <w:ind w:firstLine="0" w:firstLineChars="0"/>
        <w:rPr>
          <w:rFonts w:asciiTheme="minorEastAsia" w:hAnsiTheme="minorEastAsia" w:eastAsiaTheme="minorEastAsia" w:cstheme="minorEastAsia"/>
          <w:sz w:val="24"/>
          <w:szCs w:val="24"/>
        </w:rPr>
      </w:pPr>
      <w:r>
        <w:rPr>
          <w:rFonts w:ascii="Times New Roman" w:eastAsiaTheme="minorEastAsia"/>
          <w:sz w:val="24"/>
          <w:szCs w:val="24"/>
        </w:rPr>
        <w:t>5.1</w:t>
      </w:r>
      <w:r>
        <w:rPr>
          <w:rFonts w:hint="eastAsia" w:asciiTheme="minorEastAsia" w:hAnsiTheme="minorEastAsia" w:eastAsiaTheme="minorEastAsia" w:cstheme="minorEastAsia"/>
          <w:sz w:val="24"/>
          <w:szCs w:val="24"/>
        </w:rPr>
        <w:t xml:space="preserve">  环境条件</w:t>
      </w:r>
    </w:p>
    <w:p>
      <w:pPr>
        <w:spacing w:line="400" w:lineRule="exact"/>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环境温度：</w:t>
      </w:r>
      <w:r>
        <w:rPr>
          <w:rFonts w:eastAsiaTheme="minorEastAsia"/>
          <w:color w:val="000000"/>
          <w:sz w:val="24"/>
        </w:rPr>
        <w:t>(</w:t>
      </w:r>
      <w:r>
        <w:rPr>
          <w:rFonts w:eastAsiaTheme="minorEastAsia"/>
          <w:sz w:val="24"/>
        </w:rPr>
        <w:t>20±</w:t>
      </w:r>
      <w:r>
        <w:rPr>
          <w:rFonts w:hint="eastAsia" w:eastAsiaTheme="minorEastAsia"/>
          <w:sz w:val="24"/>
        </w:rPr>
        <w:t>3</w:t>
      </w:r>
      <w:r>
        <w:rPr>
          <w:rFonts w:eastAsiaTheme="minorEastAsia"/>
          <w:color w:val="000000"/>
          <w:sz w:val="24"/>
        </w:rPr>
        <w:t>)℃</w:t>
      </w:r>
      <w:r>
        <w:rPr>
          <w:rFonts w:hint="eastAsia" w:asciiTheme="minorEastAsia" w:hAnsiTheme="minorEastAsia" w:eastAsiaTheme="minorEastAsia" w:cstheme="minorEastAsia"/>
          <w:color w:val="000000"/>
          <w:sz w:val="24"/>
        </w:rPr>
        <w:t>；</w:t>
      </w:r>
    </w:p>
    <w:p>
      <w:pPr>
        <w:spacing w:line="400" w:lineRule="exact"/>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相对湿度：</w:t>
      </w:r>
      <w:r>
        <w:rPr>
          <w:rFonts w:eastAsiaTheme="minorEastAsia"/>
          <w:color w:val="000000"/>
          <w:sz w:val="24"/>
        </w:rPr>
        <w:t>≤85%</w:t>
      </w:r>
      <w:r>
        <w:rPr>
          <w:rFonts w:hint="eastAsia" w:asciiTheme="minorEastAsia" w:hAnsiTheme="minorEastAsia" w:eastAsiaTheme="minorEastAsia" w:cstheme="minorEastAsia"/>
          <w:color w:val="000000"/>
          <w:sz w:val="24"/>
        </w:rPr>
        <w:t>。</w:t>
      </w:r>
    </w:p>
    <w:p>
      <w:pPr>
        <w:pStyle w:val="28"/>
        <w:spacing w:line="360" w:lineRule="auto"/>
        <w:ind w:firstLine="0" w:firstLineChars="0"/>
        <w:rPr>
          <w:rFonts w:asciiTheme="minorEastAsia" w:hAnsiTheme="minorEastAsia" w:eastAsiaTheme="minorEastAsia" w:cstheme="minorEastAsia"/>
          <w:sz w:val="24"/>
          <w:szCs w:val="24"/>
        </w:rPr>
      </w:pPr>
      <w:r>
        <w:rPr>
          <w:rFonts w:ascii="Times New Roman" w:eastAsiaTheme="minorEastAsia"/>
          <w:sz w:val="24"/>
          <w:szCs w:val="24"/>
        </w:rPr>
        <w:t>5.2</w:t>
      </w:r>
      <w:r>
        <w:rPr>
          <w:rFonts w:hint="eastAsia" w:ascii="Times New Roman" w:eastAsiaTheme="minorEastAsia"/>
          <w:sz w:val="24"/>
          <w:szCs w:val="24"/>
          <w:lang w:val="en-US" w:eastAsia="zh-CN"/>
        </w:rPr>
        <w:t xml:space="preserve">  </w:t>
      </w:r>
      <w:r>
        <w:rPr>
          <w:rFonts w:hint="eastAsia" w:asciiTheme="minorEastAsia" w:hAnsiTheme="minorEastAsia" w:eastAsiaTheme="minorEastAsia" w:cstheme="minorEastAsia"/>
          <w:sz w:val="24"/>
          <w:szCs w:val="24"/>
        </w:rPr>
        <w:t>测量标准及其他设备</w:t>
      </w:r>
    </w:p>
    <w:p>
      <w:pPr>
        <w:pStyle w:val="28"/>
        <w:spacing w:line="360" w:lineRule="auto"/>
        <w:ind w:firstLine="0" w:firstLineChars="0"/>
        <w:rPr>
          <w:rFonts w:asciiTheme="minorEastAsia" w:hAnsiTheme="minorEastAsia" w:eastAsiaTheme="minorEastAsia" w:cstheme="minorEastAsia"/>
          <w:color w:val="000000"/>
          <w:kern w:val="2"/>
          <w:sz w:val="24"/>
          <w:szCs w:val="24"/>
        </w:rPr>
      </w:pPr>
      <w:r>
        <w:rPr>
          <w:rFonts w:ascii="Times New Roman" w:eastAsiaTheme="minorEastAsia"/>
          <w:color w:val="000000"/>
          <w:kern w:val="2"/>
          <w:sz w:val="24"/>
          <w:szCs w:val="24"/>
        </w:rPr>
        <w:t xml:space="preserve">5.2.1 </w:t>
      </w:r>
      <w:r>
        <w:rPr>
          <w:rFonts w:hint="eastAsia" w:asciiTheme="minorEastAsia" w:hAnsiTheme="minorEastAsia" w:eastAsiaTheme="minorEastAsia" w:cstheme="minorEastAsia"/>
          <w:color w:val="000000"/>
          <w:kern w:val="2"/>
          <w:sz w:val="24"/>
          <w:szCs w:val="24"/>
        </w:rPr>
        <w:t xml:space="preserve"> 电子天平：测量范围</w:t>
      </w:r>
      <w:r>
        <w:rPr>
          <w:rFonts w:asciiTheme="minorEastAsia" w:hAnsiTheme="minorEastAsia" w:eastAsiaTheme="minorEastAsia" w:cstheme="minorEastAsia"/>
          <w:color w:val="000000"/>
          <w:kern w:val="2"/>
          <w:sz w:val="24"/>
          <w:szCs w:val="24"/>
        </w:rPr>
        <w:t>：</w:t>
      </w:r>
      <w:r>
        <w:rPr>
          <w:rFonts w:hint="default" w:ascii="Times New Roman" w:hAnsi="Times New Roman" w:eastAsia="宋体" w:cs="Times New Roman"/>
          <w:color w:val="000000"/>
          <w:kern w:val="2"/>
          <w:sz w:val="24"/>
          <w:szCs w:val="24"/>
        </w:rPr>
        <w:t>(</w:t>
      </w:r>
      <w:r>
        <w:rPr>
          <w:rFonts w:hint="default" w:ascii="Times New Roman" w:hAnsi="Times New Roman" w:cs="Times New Roman" w:eastAsiaTheme="minorEastAsia"/>
          <w:color w:val="000000"/>
          <w:kern w:val="2"/>
          <w:sz w:val="24"/>
          <w:szCs w:val="24"/>
        </w:rPr>
        <w:t>0～1</w:t>
      </w:r>
      <w:r>
        <w:rPr>
          <w:rFonts w:hint="default" w:ascii="Times New Roman" w:hAnsi="Times New Roman" w:eastAsia="宋体" w:cs="Times New Roman"/>
          <w:color w:val="000000"/>
          <w:kern w:val="2"/>
          <w:sz w:val="24"/>
          <w:szCs w:val="24"/>
        </w:rPr>
        <w:t>)</w:t>
      </w:r>
      <w:r>
        <w:rPr>
          <w:rFonts w:hint="default" w:ascii="Times New Roman" w:hAnsi="Times New Roman" w:cs="Times New Roman" w:eastAsiaTheme="minorEastAsia"/>
          <w:color w:val="000000"/>
          <w:kern w:val="2"/>
          <w:sz w:val="24"/>
          <w:szCs w:val="24"/>
        </w:rPr>
        <w:t xml:space="preserve"> </w:t>
      </w:r>
      <w:r>
        <w:rPr>
          <w:rFonts w:ascii="Times New Roman" w:eastAsiaTheme="minorEastAsia"/>
          <w:color w:val="000000"/>
          <w:kern w:val="2"/>
          <w:sz w:val="24"/>
          <w:szCs w:val="24"/>
        </w:rPr>
        <w:t>kg</w:t>
      </w:r>
      <w:r>
        <w:rPr>
          <w:rFonts w:asciiTheme="minorEastAsia" w:hAnsiTheme="minorEastAsia" w:eastAsiaTheme="minorEastAsia" w:cstheme="minorEastAsia"/>
          <w:color w:val="000000"/>
          <w:kern w:val="2"/>
          <w:sz w:val="24"/>
          <w:szCs w:val="24"/>
        </w:rPr>
        <w:t>；</w:t>
      </w:r>
      <w:r>
        <w:rPr>
          <w:rFonts w:hint="eastAsia" w:asciiTheme="minorEastAsia" w:hAnsiTheme="minorEastAsia" w:eastAsiaTheme="minorEastAsia" w:cstheme="minorEastAsia"/>
          <w:color w:val="000000"/>
          <w:kern w:val="2"/>
          <w:sz w:val="24"/>
          <w:szCs w:val="24"/>
        </w:rPr>
        <w:t>分度值：</w:t>
      </w:r>
      <w:r>
        <w:rPr>
          <w:rFonts w:ascii="Times New Roman" w:eastAsiaTheme="minorEastAsia"/>
          <w:kern w:val="2"/>
          <w:sz w:val="24"/>
          <w:szCs w:val="24"/>
        </w:rPr>
        <w:t>0.01 g</w:t>
      </w:r>
      <w:r>
        <w:rPr>
          <w:rFonts w:hint="eastAsia" w:asciiTheme="minorEastAsia" w:hAnsiTheme="minorEastAsia" w:eastAsiaTheme="minorEastAsia" w:cstheme="minorEastAsia"/>
          <w:color w:val="000000"/>
          <w:kern w:val="2"/>
          <w:sz w:val="24"/>
          <w:szCs w:val="24"/>
        </w:rPr>
        <w:t>。</w:t>
      </w:r>
    </w:p>
    <w:p>
      <w:pPr>
        <w:pStyle w:val="28"/>
        <w:spacing w:line="360" w:lineRule="auto"/>
        <w:ind w:firstLine="0" w:firstLineChars="0"/>
        <w:rPr>
          <w:rFonts w:asciiTheme="minorEastAsia" w:hAnsiTheme="minorEastAsia" w:eastAsiaTheme="minorEastAsia" w:cstheme="minorEastAsia"/>
          <w:color w:val="000000"/>
          <w:kern w:val="2"/>
          <w:sz w:val="24"/>
          <w:szCs w:val="24"/>
        </w:rPr>
      </w:pPr>
      <w:r>
        <w:rPr>
          <w:rFonts w:ascii="Times New Roman" w:eastAsiaTheme="minorEastAsia"/>
          <w:color w:val="000000"/>
          <w:kern w:val="2"/>
          <w:sz w:val="24"/>
          <w:szCs w:val="24"/>
        </w:rPr>
        <w:t>5.2.2</w:t>
      </w:r>
      <w:r>
        <w:rPr>
          <w:rFonts w:hint="eastAsia" w:asciiTheme="minorEastAsia" w:hAnsiTheme="minorEastAsia" w:eastAsiaTheme="minorEastAsia" w:cstheme="minorEastAsia"/>
          <w:color w:val="000000"/>
          <w:kern w:val="2"/>
          <w:sz w:val="24"/>
          <w:szCs w:val="24"/>
        </w:rPr>
        <w:t xml:space="preserve">  电子秒表：分辨力</w:t>
      </w:r>
      <w:r>
        <w:rPr>
          <w:rFonts w:hint="default" w:ascii="Times New Roman" w:hAnsi="Times New Roman" w:cs="Times New Roman" w:eastAsiaTheme="minorEastAsia"/>
          <w:color w:val="000000"/>
          <w:kern w:val="2"/>
          <w:sz w:val="24"/>
          <w:szCs w:val="24"/>
        </w:rPr>
        <w:t>0.01</w:t>
      </w:r>
      <w:r>
        <w:rPr>
          <w:rFonts w:hint="eastAsia" w:ascii="Times New Roman" w:cs="Times New Roman" w:eastAsiaTheme="minorEastAsia"/>
          <w:color w:val="000000"/>
          <w:kern w:val="2"/>
          <w:sz w:val="24"/>
          <w:szCs w:val="24"/>
          <w:lang w:val="en-US" w:eastAsia="zh-CN"/>
        </w:rPr>
        <w:t xml:space="preserve"> </w:t>
      </w:r>
      <w:r>
        <w:rPr>
          <w:rFonts w:hint="default" w:ascii="Times New Roman" w:hAnsi="Times New Roman" w:cs="Times New Roman" w:eastAsiaTheme="minorEastAsia"/>
          <w:color w:val="000000"/>
          <w:kern w:val="2"/>
          <w:sz w:val="24"/>
          <w:szCs w:val="24"/>
        </w:rPr>
        <w:t>s</w:t>
      </w:r>
      <w:r>
        <w:rPr>
          <w:rFonts w:hint="eastAsia" w:asciiTheme="minorEastAsia" w:hAnsiTheme="minorEastAsia" w:eastAsiaTheme="minorEastAsia" w:cstheme="minorEastAsia"/>
          <w:color w:val="000000"/>
          <w:kern w:val="2"/>
          <w:sz w:val="24"/>
          <w:szCs w:val="24"/>
        </w:rPr>
        <w:t>，</w:t>
      </w:r>
      <w:r>
        <w:rPr>
          <w:rFonts w:ascii="Times New Roman" w:eastAsiaTheme="minorEastAsia"/>
          <w:color w:val="000000"/>
          <w:kern w:val="2"/>
          <w:sz w:val="24"/>
          <w:szCs w:val="24"/>
        </w:rPr>
        <w:t>MPE</w:t>
      </w:r>
      <w:r>
        <w:rPr>
          <w:rFonts w:hint="eastAsia" w:asciiTheme="minorEastAsia" w:hAnsiTheme="minorEastAsia" w:eastAsiaTheme="minorEastAsia" w:cstheme="minorEastAsia"/>
          <w:color w:val="000000"/>
          <w:kern w:val="2"/>
          <w:sz w:val="24"/>
          <w:szCs w:val="24"/>
        </w:rPr>
        <w:t>：</w:t>
      </w:r>
      <w:r>
        <w:rPr>
          <w:rFonts w:ascii="Times New Roman" w:eastAsiaTheme="minorEastAsia"/>
          <w:color w:val="000000"/>
          <w:kern w:val="2"/>
          <w:sz w:val="24"/>
          <w:szCs w:val="24"/>
        </w:rPr>
        <w:t>±0.07 s</w:t>
      </w:r>
      <w:r>
        <w:rPr>
          <w:rFonts w:hint="default" w:ascii="Times New Roman" w:hAnsi="Times New Roman" w:cs="Times New Roman" w:eastAsiaTheme="minorEastAsia"/>
          <w:color w:val="000000"/>
          <w:kern w:val="2"/>
          <w:sz w:val="24"/>
          <w:szCs w:val="24"/>
        </w:rPr>
        <w:t>（10min）</w:t>
      </w:r>
      <w:r>
        <w:rPr>
          <w:rFonts w:hint="eastAsia" w:asciiTheme="minorEastAsia" w:hAnsiTheme="minorEastAsia" w:eastAsiaTheme="minorEastAsia" w:cstheme="minorEastAsia"/>
          <w:color w:val="000000"/>
          <w:kern w:val="2"/>
          <w:sz w:val="24"/>
          <w:szCs w:val="24"/>
        </w:rPr>
        <w:t>。</w:t>
      </w:r>
    </w:p>
    <w:p>
      <w:pPr>
        <w:pStyle w:val="28"/>
        <w:spacing w:line="360" w:lineRule="auto"/>
        <w:ind w:firstLine="0" w:firstLineChars="0"/>
        <w:rPr>
          <w:rFonts w:hAnsi="宋体"/>
          <w:bCs/>
          <w:color w:val="000000"/>
          <w:sz w:val="24"/>
        </w:rPr>
      </w:pPr>
      <w:r>
        <w:rPr>
          <w:rFonts w:ascii="Times New Roman" w:eastAsiaTheme="minorEastAsia"/>
          <w:color w:val="000000"/>
          <w:kern w:val="2"/>
          <w:sz w:val="24"/>
          <w:szCs w:val="24"/>
        </w:rPr>
        <w:t>5.2.3</w:t>
      </w:r>
      <w:r>
        <w:rPr>
          <w:rFonts w:hint="eastAsia" w:ascii="Times New Roman" w:eastAsiaTheme="minorEastAsia"/>
          <w:color w:val="000000"/>
          <w:kern w:val="2"/>
          <w:sz w:val="24"/>
          <w:szCs w:val="24"/>
          <w:lang w:val="en-US" w:eastAsia="zh-CN"/>
        </w:rPr>
        <w:t xml:space="preserve">  </w:t>
      </w:r>
      <w:r>
        <w:rPr>
          <w:rFonts w:hint="eastAsia" w:hAnsi="宋体"/>
          <w:bCs/>
          <w:color w:val="000000"/>
          <w:sz w:val="24"/>
        </w:rPr>
        <w:t>温度计：测量范围</w:t>
      </w:r>
      <w:r>
        <w:rPr>
          <w:rFonts w:hint="default" w:ascii="Times New Roman" w:hAnsi="Times New Roman" w:cs="Times New Roman"/>
          <w:bCs/>
          <w:color w:val="000000"/>
          <w:sz w:val="24"/>
        </w:rPr>
        <w:t>（0～50）℃</w:t>
      </w:r>
      <w:r>
        <w:rPr>
          <w:rFonts w:hint="eastAsia" w:hAnsi="宋体"/>
          <w:bCs/>
          <w:color w:val="000000"/>
          <w:sz w:val="24"/>
        </w:rPr>
        <w:t>，分度值</w:t>
      </w:r>
      <w:r>
        <w:rPr>
          <w:rFonts w:ascii="Times New Roman"/>
          <w:bCs/>
          <w:color w:val="000000"/>
          <w:sz w:val="24"/>
        </w:rPr>
        <w:t>0.1℃</w:t>
      </w:r>
      <w:r>
        <w:rPr>
          <w:rFonts w:hint="eastAsia" w:hAnsi="宋体"/>
          <w:bCs/>
          <w:color w:val="000000"/>
          <w:sz w:val="24"/>
          <w:lang w:eastAsia="zh-CN"/>
        </w:rPr>
        <w:t>，</w:t>
      </w:r>
      <w:r>
        <w:rPr>
          <w:rFonts w:ascii="Times New Roman"/>
          <w:bCs/>
          <w:color w:val="000000"/>
          <w:sz w:val="24"/>
        </w:rPr>
        <w:t>MPE: ±0.15℃</w:t>
      </w:r>
      <w:r>
        <w:rPr>
          <w:rFonts w:hint="eastAsia" w:hAnsi="宋体"/>
          <w:bCs/>
          <w:color w:val="000000"/>
          <w:sz w:val="24"/>
        </w:rPr>
        <w:t>。</w:t>
      </w:r>
    </w:p>
    <w:p>
      <w:pPr>
        <w:pStyle w:val="28"/>
        <w:spacing w:line="360" w:lineRule="auto"/>
        <w:ind w:firstLine="0" w:firstLineChars="0"/>
        <w:rPr>
          <w:rFonts w:hAnsi="宋体"/>
          <w:bCs/>
          <w:color w:val="000000"/>
          <w:sz w:val="24"/>
        </w:rPr>
      </w:pPr>
      <w:r>
        <w:rPr>
          <w:rFonts w:ascii="Times New Roman" w:eastAsiaTheme="minorEastAsia"/>
          <w:color w:val="000000"/>
          <w:kern w:val="2"/>
          <w:sz w:val="24"/>
          <w:szCs w:val="24"/>
        </w:rPr>
        <w:t xml:space="preserve">5.2.4 </w:t>
      </w:r>
      <w:r>
        <w:rPr>
          <w:rFonts w:hint="eastAsia" w:ascii="Times New Roman" w:eastAsiaTheme="minorEastAsia"/>
          <w:color w:val="000000"/>
          <w:kern w:val="2"/>
          <w:sz w:val="24"/>
          <w:szCs w:val="24"/>
          <w:lang w:val="en-US" w:eastAsia="zh-CN"/>
        </w:rPr>
        <w:t xml:space="preserve"> </w:t>
      </w:r>
      <w:r>
        <w:rPr>
          <w:rFonts w:hint="eastAsia" w:hAnsi="宋体"/>
          <w:bCs/>
          <w:color w:val="000000"/>
          <w:sz w:val="24"/>
        </w:rPr>
        <w:t>辅助设备：水平仪、直边刮板、称量杯。</w:t>
      </w:r>
    </w:p>
    <w:p>
      <w:pPr>
        <w:spacing w:line="400" w:lineRule="exact"/>
        <w:rPr>
          <w:rFonts w:asciiTheme="minorEastAsia" w:hAnsiTheme="minorEastAsia" w:eastAsiaTheme="minorEastAsia" w:cstheme="minorEastAsia"/>
          <w:color w:val="000000"/>
          <w:sz w:val="24"/>
        </w:rPr>
      </w:pPr>
      <w:r>
        <w:rPr>
          <w:rFonts w:eastAsiaTheme="minorEastAsia"/>
          <w:color w:val="000000"/>
          <w:sz w:val="24"/>
        </w:rPr>
        <w:t>5.2.5</w:t>
      </w:r>
      <w:r>
        <w:rPr>
          <w:rFonts w:hint="eastAsia" w:eastAsiaTheme="minorEastAsia"/>
          <w:color w:val="000000"/>
          <w:sz w:val="24"/>
          <w:lang w:val="en-US" w:eastAsia="zh-CN"/>
        </w:rPr>
        <w:t xml:space="preserve">  </w:t>
      </w:r>
      <w:r>
        <w:rPr>
          <w:rFonts w:hint="eastAsia" w:asciiTheme="minorEastAsia" w:hAnsiTheme="minorEastAsia" w:eastAsiaTheme="minorEastAsia" w:cstheme="minorEastAsia"/>
          <w:color w:val="000000"/>
          <w:sz w:val="24"/>
        </w:rPr>
        <w:t>校准介质为实验室用水（以下简称水），应符合</w:t>
      </w:r>
      <w:r>
        <w:rPr>
          <w:rFonts w:hint="default" w:ascii="Times New Roman" w:hAnsi="Times New Roman" w:cs="Times New Roman" w:eastAsiaTheme="minorEastAsia"/>
          <w:color w:val="000000"/>
          <w:sz w:val="24"/>
        </w:rPr>
        <w:t xml:space="preserve">GB/T 6682 </w:t>
      </w:r>
      <w:r>
        <w:rPr>
          <w:rFonts w:hint="eastAsia" w:asciiTheme="minorEastAsia" w:hAnsiTheme="minorEastAsia" w:eastAsiaTheme="minorEastAsia" w:cstheme="minorEastAsia"/>
          <w:color w:val="000000"/>
          <w:sz w:val="24"/>
        </w:rPr>
        <w:t>三级及以上的要求。</w:t>
      </w:r>
    </w:p>
    <w:p>
      <w:pPr>
        <w:pStyle w:val="16"/>
        <w:spacing w:beforeLines="50" w:line="440" w:lineRule="exact"/>
        <w:ind w:right="544" w:rightChars="259"/>
        <w:jc w:val="left"/>
        <w:rPr>
          <w:rFonts w:hint="default" w:ascii="黑体" w:hAnsi="黑体" w:eastAsia="黑体" w:cs="黑体"/>
          <w:b/>
          <w:kern w:val="44"/>
          <w:sz w:val="24"/>
          <w:szCs w:val="24"/>
        </w:rPr>
      </w:pPr>
      <w:r>
        <w:rPr>
          <w:rFonts w:ascii="黑体" w:hAnsi="黑体" w:eastAsia="黑体" w:cs="黑体"/>
          <w:b/>
          <w:kern w:val="44"/>
          <w:sz w:val="24"/>
          <w:szCs w:val="24"/>
        </w:rPr>
        <w:t>6  校准项目和校准方法</w:t>
      </w:r>
    </w:p>
    <w:p>
      <w:pPr>
        <w:pStyle w:val="28"/>
        <w:spacing w:line="360" w:lineRule="auto"/>
        <w:ind w:firstLine="0" w:firstLineChars="0"/>
        <w:rPr>
          <w:rFonts w:asciiTheme="minorEastAsia" w:hAnsiTheme="minorEastAsia" w:eastAsiaTheme="minorEastAsia" w:cstheme="minorEastAsia"/>
          <w:sz w:val="24"/>
        </w:rPr>
      </w:pPr>
      <w:r>
        <w:rPr>
          <w:rFonts w:ascii="Times New Roman" w:eastAsiaTheme="minorEastAsia"/>
          <w:bCs/>
          <w:sz w:val="24"/>
          <w:szCs w:val="24"/>
        </w:rPr>
        <w:t>6</w:t>
      </w:r>
      <w:r>
        <w:rPr>
          <w:rFonts w:ascii="Times New Roman" w:eastAsiaTheme="minorEastAsia"/>
          <w:sz w:val="24"/>
        </w:rPr>
        <w:t xml:space="preserve">.1 </w:t>
      </w:r>
      <w:r>
        <w:rPr>
          <w:rFonts w:hint="eastAsia" w:asciiTheme="minorEastAsia" w:hAnsiTheme="minorEastAsia" w:eastAsiaTheme="minorEastAsia" w:cstheme="minorEastAsia"/>
          <w:sz w:val="24"/>
        </w:rPr>
        <w:t xml:space="preserve"> 校准前的要求及准备工作</w:t>
      </w:r>
    </w:p>
    <w:p>
      <w:pPr>
        <w:spacing w:line="420" w:lineRule="exact"/>
        <w:ind w:firstLine="480" w:firstLineChars="200"/>
        <w:jc w:val="left"/>
        <w:rPr>
          <w:rFonts w:hAnsi="宋体" w:cs="宋体"/>
          <w:sz w:val="24"/>
        </w:rPr>
      </w:pPr>
      <w:r>
        <w:rPr>
          <w:rFonts w:hint="eastAsia" w:hAnsi="宋体" w:cs="宋体"/>
          <w:color w:val="000000"/>
          <w:sz w:val="24"/>
        </w:rPr>
        <w:t>锥形漏斗的内壁、量杯内壁应平整光滑</w:t>
      </w:r>
      <w:r>
        <w:rPr>
          <w:rFonts w:hint="eastAsia" w:hAnsi="宋体" w:cs="宋体"/>
          <w:sz w:val="24"/>
        </w:rPr>
        <w:t>。</w:t>
      </w:r>
      <w:r>
        <w:rPr>
          <w:rFonts w:hint="eastAsia" w:asciiTheme="minorEastAsia" w:hAnsiTheme="minorEastAsia" w:eastAsiaTheme="minorEastAsia" w:cstheme="minorEastAsia"/>
          <w:kern w:val="0"/>
          <w:sz w:val="24"/>
        </w:rPr>
        <w:t>被校仪器提前2h放入实验室内恒温，</w:t>
      </w:r>
      <w:r>
        <w:rPr>
          <w:rFonts w:hint="eastAsia" w:asciiTheme="minorEastAsia" w:hAnsiTheme="minorEastAsia" w:eastAsiaTheme="minorEastAsia" w:cstheme="minorEastAsia"/>
          <w:sz w:val="24"/>
        </w:rPr>
        <w:t>校准前需对</w:t>
      </w:r>
      <w:r>
        <w:rPr>
          <w:rFonts w:hint="eastAsia" w:asciiTheme="minorEastAsia" w:hAnsiTheme="minorEastAsia" w:eastAsiaTheme="minorEastAsia" w:cstheme="minorEastAsia"/>
          <w:kern w:val="0"/>
          <w:sz w:val="24"/>
        </w:rPr>
        <w:t>泥浆粘度计进行清洗。泥浆粘度计按说明书要求固定在专用支架上，宜通过</w:t>
      </w:r>
      <w:r>
        <w:rPr>
          <w:rFonts w:hint="eastAsia" w:hAnsi="宋体"/>
          <w:bCs/>
          <w:color w:val="000000"/>
          <w:sz w:val="24"/>
        </w:rPr>
        <w:t>水平仪</w:t>
      </w:r>
      <w:r>
        <w:rPr>
          <w:rFonts w:hint="eastAsia" w:asciiTheme="minorEastAsia" w:hAnsiTheme="minorEastAsia" w:eastAsiaTheme="minorEastAsia" w:cstheme="minorEastAsia"/>
          <w:kern w:val="0"/>
          <w:sz w:val="24"/>
        </w:rPr>
        <w:t>检验并调整。</w:t>
      </w:r>
    </w:p>
    <w:p>
      <w:pPr>
        <w:spacing w:line="420" w:lineRule="exact"/>
        <w:jc w:val="left"/>
        <w:rPr>
          <w:rFonts w:asciiTheme="minorEastAsia" w:hAnsiTheme="minorEastAsia" w:eastAsiaTheme="minorEastAsia" w:cstheme="minorEastAsia"/>
          <w:sz w:val="24"/>
        </w:rPr>
      </w:pPr>
      <w:r>
        <w:rPr>
          <w:rFonts w:eastAsiaTheme="minorEastAsia"/>
          <w:sz w:val="24"/>
        </w:rPr>
        <w:t>6.2</w:t>
      </w:r>
      <w:r>
        <w:rPr>
          <w:rFonts w:hint="eastAsia" w:asciiTheme="minorEastAsia" w:hAnsiTheme="minorEastAsia" w:eastAsiaTheme="minorEastAsia" w:cstheme="minorEastAsia"/>
          <w:sz w:val="24"/>
        </w:rPr>
        <w:t xml:space="preserve">  流出时间示值误差</w:t>
      </w:r>
    </w:p>
    <w:p>
      <w:pPr>
        <w:spacing w:line="420" w:lineRule="exact"/>
        <w:jc w:val="left"/>
        <w:rPr>
          <w:rFonts w:asciiTheme="minorEastAsia" w:hAnsiTheme="minorEastAsia" w:eastAsiaTheme="minorEastAsia" w:cstheme="minorEastAsia"/>
          <w:sz w:val="24"/>
        </w:rPr>
      </w:pPr>
      <w:r>
        <w:rPr>
          <w:rFonts w:hint="eastAsia" w:eastAsiaTheme="minorEastAsia"/>
          <w:sz w:val="24"/>
        </w:rPr>
        <w:t xml:space="preserve">6.2.1 </w:t>
      </w:r>
      <w:r>
        <w:rPr>
          <w:rFonts w:hint="eastAsia" w:asciiTheme="minorEastAsia" w:hAnsiTheme="minorEastAsia" w:eastAsiaTheme="minorEastAsia" w:cstheme="minorEastAsia"/>
          <w:sz w:val="24"/>
        </w:rPr>
        <w:t xml:space="preserve"> 校准步骤</w:t>
      </w:r>
    </w:p>
    <w:p>
      <w:pPr>
        <w:spacing w:line="360" w:lineRule="auto"/>
        <w:ind w:firstLine="480" w:firstLineChars="200"/>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首先堵住泥浆粘度计的锥形漏斗流出口，用量杯将</w:t>
      </w:r>
      <w:r>
        <w:rPr>
          <w:rFonts w:eastAsiaTheme="minorEastAsia"/>
          <w:kern w:val="0"/>
          <w:sz w:val="24"/>
        </w:rPr>
        <w:t>200 mL</w:t>
      </w:r>
      <w:r>
        <w:rPr>
          <w:rFonts w:hint="eastAsia" w:asciiTheme="minorEastAsia" w:hAnsiTheme="minorEastAsia" w:eastAsiaTheme="minorEastAsia" w:cstheme="minorEastAsia"/>
          <w:kern w:val="0"/>
          <w:sz w:val="24"/>
        </w:rPr>
        <w:t>和</w:t>
      </w:r>
      <w:r>
        <w:rPr>
          <w:rFonts w:eastAsiaTheme="minorEastAsia"/>
          <w:kern w:val="0"/>
          <w:sz w:val="24"/>
        </w:rPr>
        <w:t>500 mL</w:t>
      </w:r>
      <w:r>
        <w:rPr>
          <w:rFonts w:hint="eastAsia" w:asciiTheme="minorEastAsia" w:hAnsiTheme="minorEastAsia" w:eastAsiaTheme="minorEastAsia" w:cstheme="minorEastAsia"/>
          <w:kern w:val="0"/>
          <w:sz w:val="24"/>
        </w:rPr>
        <w:t>的</w:t>
      </w:r>
      <w:r>
        <w:rPr>
          <w:rFonts w:hint="eastAsia" w:asciiTheme="minorEastAsia" w:hAnsiTheme="minorEastAsia" w:eastAsiaTheme="minorEastAsia" w:cstheme="minorEastAsia"/>
          <w:color w:val="000000"/>
          <w:sz w:val="24"/>
        </w:rPr>
        <w:t>水</w:t>
      </w:r>
      <w:r>
        <w:rPr>
          <w:rFonts w:hint="eastAsia" w:asciiTheme="minorEastAsia" w:hAnsiTheme="minorEastAsia" w:eastAsiaTheme="minorEastAsia" w:cstheme="minorEastAsia"/>
          <w:kern w:val="0"/>
          <w:sz w:val="24"/>
        </w:rPr>
        <w:t>倒入漏斗中。</w:t>
      </w:r>
      <w:r>
        <w:rPr>
          <w:rFonts w:hint="default" w:ascii="Times New Roman" w:hAnsi="Times New Roman" w:cs="Times New Roman" w:eastAsiaTheme="minorEastAsia"/>
          <w:kern w:val="0"/>
          <w:sz w:val="24"/>
        </w:rPr>
        <w:t>500</w:t>
      </w:r>
      <w:r>
        <w:rPr>
          <w:rFonts w:hint="eastAsia" w:cs="Times New Roman" w:eastAsiaTheme="minorEastAsia"/>
          <w:kern w:val="0"/>
          <w:sz w:val="24"/>
          <w:lang w:val="en-US" w:eastAsia="zh-CN"/>
        </w:rPr>
        <w:t xml:space="preserve"> </w:t>
      </w:r>
      <w:r>
        <w:rPr>
          <w:rFonts w:hint="default" w:ascii="Times New Roman" w:hAnsi="Times New Roman" w:cs="Times New Roman" w:eastAsiaTheme="minorEastAsia"/>
          <w:kern w:val="0"/>
          <w:sz w:val="24"/>
        </w:rPr>
        <w:t>mL</w:t>
      </w:r>
      <w:r>
        <w:rPr>
          <w:rFonts w:hint="eastAsia" w:asciiTheme="minorEastAsia" w:hAnsiTheme="minorEastAsia" w:eastAsiaTheme="minorEastAsia" w:cstheme="minorEastAsia"/>
          <w:kern w:val="0"/>
          <w:sz w:val="24"/>
        </w:rPr>
        <w:t>量杯倒置</w:t>
      </w:r>
      <w:r>
        <w:rPr>
          <w:rFonts w:hint="default" w:ascii="Times New Roman" w:hAnsi="Times New Roman" w:cs="Times New Roman" w:eastAsiaTheme="minorEastAsia"/>
          <w:kern w:val="0"/>
          <w:sz w:val="24"/>
        </w:rPr>
        <w:t>30</w:t>
      </w:r>
      <w:r>
        <w:rPr>
          <w:rFonts w:hint="eastAsia" w:cs="Times New Roman" w:eastAsiaTheme="minorEastAsia"/>
          <w:kern w:val="0"/>
          <w:sz w:val="24"/>
          <w:lang w:val="en-US" w:eastAsia="zh-CN"/>
        </w:rPr>
        <w:t xml:space="preserve"> </w:t>
      </w:r>
      <w:r>
        <w:rPr>
          <w:rFonts w:hint="default" w:ascii="Times New Roman" w:hAnsi="Times New Roman" w:cs="Times New Roman" w:eastAsiaTheme="minorEastAsia"/>
          <w:kern w:val="0"/>
          <w:sz w:val="24"/>
        </w:rPr>
        <w:t>s</w:t>
      </w:r>
      <w:r>
        <w:rPr>
          <w:rFonts w:hint="eastAsia" w:asciiTheme="minorEastAsia" w:hAnsiTheme="minorEastAsia" w:eastAsiaTheme="minorEastAsia" w:cstheme="minorEastAsia"/>
          <w:kern w:val="0"/>
          <w:sz w:val="24"/>
        </w:rPr>
        <w:t>，然后将其置于流出管下方，放开锥形漏斗流出口并同时计时，让水流入量杯，当</w:t>
      </w:r>
      <w:r>
        <w:rPr>
          <w:rFonts w:hint="default" w:ascii="Times New Roman" w:hAnsi="Times New Roman" w:cs="Times New Roman" w:eastAsiaTheme="minorEastAsia"/>
          <w:kern w:val="0"/>
          <w:sz w:val="24"/>
        </w:rPr>
        <w:t>500</w:t>
      </w:r>
      <w:r>
        <w:rPr>
          <w:rFonts w:hint="eastAsia" w:cs="Times New Roman" w:eastAsiaTheme="minorEastAsia"/>
          <w:kern w:val="0"/>
          <w:sz w:val="24"/>
          <w:lang w:val="en-US" w:eastAsia="zh-CN"/>
        </w:rPr>
        <w:t xml:space="preserve"> </w:t>
      </w:r>
      <w:r>
        <w:rPr>
          <w:rFonts w:hint="default" w:ascii="Times New Roman" w:hAnsi="Times New Roman" w:cs="Times New Roman" w:eastAsiaTheme="minorEastAsia"/>
          <w:kern w:val="0"/>
          <w:sz w:val="24"/>
        </w:rPr>
        <w:t>mL</w:t>
      </w:r>
      <w:r>
        <w:rPr>
          <w:rFonts w:hint="eastAsia" w:asciiTheme="minorEastAsia" w:hAnsiTheme="minorEastAsia" w:eastAsiaTheme="minorEastAsia" w:cstheme="minorEastAsia"/>
          <w:kern w:val="0"/>
          <w:sz w:val="24"/>
        </w:rPr>
        <w:t>量杯注满时，停止计时，记下流出时间。重复测量</w:t>
      </w:r>
      <w:r>
        <w:rPr>
          <w:rFonts w:eastAsiaTheme="minorEastAsia"/>
          <w:kern w:val="0"/>
          <w:sz w:val="24"/>
        </w:rPr>
        <w:t>3</w:t>
      </w:r>
      <w:r>
        <w:rPr>
          <w:rFonts w:hint="eastAsia" w:asciiTheme="minorEastAsia" w:hAnsiTheme="minorEastAsia" w:eastAsiaTheme="minorEastAsia" w:cstheme="minorEastAsia"/>
          <w:kern w:val="0"/>
          <w:sz w:val="24"/>
        </w:rPr>
        <w:t>次。</w:t>
      </w:r>
    </w:p>
    <w:p>
      <w:pPr>
        <w:spacing w:line="360" w:lineRule="auto"/>
        <w:rPr>
          <w:rFonts w:asciiTheme="minorEastAsia" w:hAnsiTheme="minorEastAsia" w:eastAsiaTheme="minorEastAsia" w:cstheme="minorEastAsia"/>
          <w:sz w:val="24"/>
        </w:rPr>
      </w:pPr>
      <w:r>
        <w:rPr>
          <w:rFonts w:hint="eastAsia" w:eastAsiaTheme="minorEastAsia"/>
          <w:sz w:val="24"/>
        </w:rPr>
        <w:t xml:space="preserve">6.2.2  </w:t>
      </w:r>
      <w:r>
        <w:rPr>
          <w:rFonts w:hint="eastAsia" w:asciiTheme="minorEastAsia" w:hAnsiTheme="minorEastAsia" w:eastAsiaTheme="minorEastAsia" w:cstheme="minorEastAsia"/>
          <w:sz w:val="24"/>
        </w:rPr>
        <w:t>流出时间示值误差计算</w:t>
      </w:r>
    </w:p>
    <w:p>
      <w:pPr>
        <w:spacing w:line="360" w:lineRule="auto"/>
        <w:ind w:firstLine="480" w:firstLineChars="200"/>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以重复测量</w:t>
      </w:r>
      <w:r>
        <w:rPr>
          <w:rFonts w:eastAsiaTheme="minorEastAsia"/>
          <w:kern w:val="0"/>
          <w:sz w:val="24"/>
        </w:rPr>
        <w:t>3</w:t>
      </w:r>
      <w:r>
        <w:rPr>
          <w:rFonts w:hint="eastAsia" w:asciiTheme="minorEastAsia" w:hAnsiTheme="minorEastAsia" w:eastAsiaTheme="minorEastAsia" w:cstheme="minorEastAsia"/>
          <w:kern w:val="0"/>
          <w:sz w:val="24"/>
        </w:rPr>
        <w:t>次的流出时间平均值和标准水值</w:t>
      </w:r>
      <w:r>
        <w:rPr>
          <w:rFonts w:hint="default" w:ascii="Times New Roman" w:hAnsi="Times New Roman" w:cs="Times New Roman" w:eastAsiaTheme="minorEastAsia"/>
          <w:sz w:val="24"/>
        </w:rPr>
        <w:t>（15 s）</w:t>
      </w:r>
      <w:r>
        <w:rPr>
          <w:rFonts w:hint="eastAsia" w:asciiTheme="minorEastAsia" w:hAnsiTheme="minorEastAsia" w:eastAsiaTheme="minorEastAsia" w:cstheme="minorEastAsia"/>
          <w:kern w:val="0"/>
          <w:sz w:val="24"/>
        </w:rPr>
        <w:t>的差值作为</w:t>
      </w:r>
      <w:r>
        <w:rPr>
          <w:rFonts w:hint="eastAsia" w:asciiTheme="minorEastAsia" w:hAnsiTheme="minorEastAsia" w:eastAsiaTheme="minorEastAsia" w:cstheme="minorEastAsia"/>
          <w:sz w:val="24"/>
        </w:rPr>
        <w:t>流出时间</w:t>
      </w:r>
      <w:r>
        <w:rPr>
          <w:rFonts w:hint="eastAsia" w:asciiTheme="minorEastAsia" w:hAnsiTheme="minorEastAsia" w:eastAsiaTheme="minorEastAsia" w:cstheme="minorEastAsia"/>
          <w:kern w:val="0"/>
          <w:sz w:val="24"/>
        </w:rPr>
        <w:t>示值误差，按公式</w:t>
      </w:r>
      <w:r>
        <w:rPr>
          <w:rFonts w:hint="default" w:ascii="Times New Roman" w:hAnsi="Times New Roman" w:cs="Times New Roman" w:eastAsiaTheme="minorEastAsia"/>
          <w:kern w:val="0"/>
          <w:sz w:val="24"/>
        </w:rPr>
        <w:t>（1）</w:t>
      </w:r>
      <w:r>
        <w:rPr>
          <w:rFonts w:hint="eastAsia" w:asciiTheme="minorEastAsia" w:hAnsiTheme="minorEastAsia" w:eastAsiaTheme="minorEastAsia" w:cstheme="minorEastAsia"/>
          <w:kern w:val="0"/>
          <w:sz w:val="24"/>
        </w:rPr>
        <w:t>计算。</w:t>
      </w:r>
    </w:p>
    <w:p>
      <w:pPr>
        <w:tabs>
          <w:tab w:val="center" w:pos="4200"/>
          <w:tab w:val="right" w:pos="8295"/>
        </w:tabs>
        <w:spacing w:line="360" w:lineRule="auto"/>
        <w:jc w:val="center"/>
        <w:rPr>
          <w:rFonts w:asciiTheme="minorEastAsia" w:hAnsiTheme="minorEastAsia" w:eastAsiaTheme="minorEastAsia" w:cstheme="minorEastAsia"/>
          <w:kern w:val="0"/>
          <w:sz w:val="24"/>
        </w:rPr>
      </w:pPr>
      <w:r>
        <w:rPr>
          <w:rFonts w:hint="eastAsia" w:ascii="Cambria Math" w:hAnsi="Cambria Math" w:eastAsiaTheme="minorEastAsia" w:cstheme="minorEastAsia"/>
          <w:kern w:val="0"/>
          <w:position w:val="-6"/>
          <w:sz w:val="24"/>
          <w:lang w:val="en-US" w:eastAsia="zh-CN"/>
        </w:rPr>
        <w:tab/>
      </w:r>
      <w:r>
        <w:rPr>
          <w:rFonts w:ascii="Cambria Math" w:hAnsi="Cambria Math" w:eastAsiaTheme="minorEastAsia" w:cstheme="minorEastAsia"/>
          <w:kern w:val="0"/>
          <w:position w:val="-6"/>
          <w:sz w:val="24"/>
        </w:rPr>
        <w:object>
          <v:shape id="_x0000_i1026" o:spt="75" type="#_x0000_t75" style="height:14pt;width:53pt;" o:ole="t" filled="f" o:preferrelative="t" stroked="f" coordsize="21600,21600">
            <v:path/>
            <v:fill on="f" focussize="0,0"/>
            <v:stroke on="f" joinstyle="miter"/>
            <v:imagedata r:id="rId15" o:title=""/>
            <o:lock v:ext="edit" aspectratio="t"/>
            <w10:wrap type="none"/>
            <w10:anchorlock/>
          </v:shape>
          <o:OLEObject Type="Embed" ProgID="Equation.3" ShapeID="_x0000_i1026" DrawAspect="Content" ObjectID="_1468075726" r:id="rId14">
            <o:LockedField>false</o:LockedField>
          </o:OLEObject>
        </w:object>
      </w:r>
      <w:r>
        <w:rPr>
          <w:rFonts w:hint="eastAsia" w:ascii="Cambria Math" w:hAnsi="Cambria Math" w:eastAsiaTheme="minorEastAsia" w:cstheme="minorEastAsia"/>
          <w:kern w:val="0"/>
          <w:position w:val="-6"/>
          <w:sz w:val="24"/>
          <w:lang w:val="en-US" w:eastAsia="zh-CN"/>
        </w:rPr>
        <w:tab/>
      </w:r>
      <w:r>
        <w:rPr>
          <w:rFonts w:hint="default" w:ascii="Times New Roman" w:hAnsi="Times New Roman" w:cs="Times New Roman" w:eastAsiaTheme="minorEastAsia"/>
          <w:kern w:val="0"/>
          <w:sz w:val="24"/>
        </w:rPr>
        <w:t>（1）</w:t>
      </w:r>
    </w:p>
    <w:p>
      <w:pPr>
        <w:spacing w:line="360" w:lineRule="auto"/>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式中:</w:t>
      </w:r>
      <w:r>
        <w:rPr>
          <w:rFonts w:hint="eastAsia" w:asciiTheme="minorEastAsia" w:hAnsiTheme="minorEastAsia" w:eastAsiaTheme="minorEastAsia" w:cstheme="minorEastAsia"/>
          <w:kern w:val="0"/>
          <w:position w:val="-6"/>
          <w:sz w:val="24"/>
        </w:rPr>
        <w:object>
          <v:shape id="_x0000_i1027" o:spt="75" type="#_x0000_t75" style="height:14pt;width:15pt;" o:ole="t" filled="f" o:preferrelative="t" stroked="f" coordsize="21600,21600">
            <v:path/>
            <v:fill on="f" focussize="0,0"/>
            <v:stroke on="f" joinstyle="miter"/>
            <v:imagedata r:id="rId17" o:title=""/>
            <o:lock v:ext="edit" aspectratio="t"/>
            <w10:wrap type="none"/>
            <w10:anchorlock/>
          </v:shape>
          <o:OLEObject Type="Embed" ProgID="Equation.3" ShapeID="_x0000_i1027" DrawAspect="Content" ObjectID="_1468075727" r:id="rId16">
            <o:LockedField>false</o:LockedField>
          </o:OLEObject>
        </w:object>
      </w:r>
      <w:r>
        <w:rPr>
          <w:rFonts w:hint="default" w:ascii="Times New Roman" w:hAnsi="Times New Roman" w:cs="Times New Roman" w:eastAsiaTheme="minorEastAsia"/>
          <w:kern w:val="0"/>
          <w:sz w:val="24"/>
        </w:rPr>
        <w:t>——</w:t>
      </w:r>
      <w:r>
        <w:rPr>
          <w:rFonts w:hint="eastAsia" w:asciiTheme="minorEastAsia" w:hAnsiTheme="minorEastAsia" w:eastAsiaTheme="minorEastAsia" w:cstheme="minorEastAsia"/>
          <w:sz w:val="24"/>
        </w:rPr>
        <w:t>流出时间</w:t>
      </w:r>
      <w:r>
        <w:rPr>
          <w:rFonts w:hint="eastAsia" w:asciiTheme="minorEastAsia" w:hAnsiTheme="minorEastAsia" w:eastAsiaTheme="minorEastAsia" w:cstheme="minorEastAsia"/>
          <w:kern w:val="0"/>
          <w:sz w:val="24"/>
        </w:rPr>
        <w:t>示值误差，</w:t>
      </w:r>
      <w:r>
        <w:rPr>
          <w:rFonts w:eastAsiaTheme="minorEastAsia"/>
          <w:kern w:val="0"/>
          <w:sz w:val="24"/>
        </w:rPr>
        <w:t>s</w:t>
      </w:r>
      <w:r>
        <w:rPr>
          <w:rFonts w:hint="eastAsia" w:asciiTheme="minorEastAsia" w:hAnsiTheme="minorEastAsia" w:eastAsiaTheme="minorEastAsia" w:cstheme="minorEastAsia"/>
          <w:kern w:val="0"/>
          <w:sz w:val="24"/>
        </w:rPr>
        <w:t>；</w:t>
      </w:r>
    </w:p>
    <w:p>
      <w:pPr>
        <w:spacing w:line="360" w:lineRule="auto"/>
        <w:ind w:firstLine="1200" w:firstLineChars="500"/>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position w:val="-6"/>
          <w:sz w:val="24"/>
        </w:rPr>
        <w:object>
          <v:shape id="_x0000_i1028" o:spt="75" type="#_x0000_t75" style="height:14pt;width:9pt;" o:ole="t" filled="f" o:preferrelative="t" stroked="f" coordsize="21600,21600">
            <v:path/>
            <v:fill on="f" focussize="0,0"/>
            <v:stroke on="f" joinstyle="miter"/>
            <v:imagedata r:id="rId19" o:title=""/>
            <o:lock v:ext="edit" aspectratio="t"/>
            <w10:wrap type="none"/>
            <w10:anchorlock/>
          </v:shape>
          <o:OLEObject Type="Embed" ProgID="Equation.3" ShapeID="_x0000_i1028" DrawAspect="Content" ObjectID="_1468075728" r:id="rId18">
            <o:LockedField>false</o:LockedField>
          </o:OLEObject>
        </w:object>
      </w:r>
      <w:r>
        <w:rPr>
          <w:rFonts w:hint="default" w:ascii="Times New Roman" w:hAnsi="Times New Roman" w:cs="Times New Roman" w:eastAsiaTheme="minorEastAsia"/>
          <w:kern w:val="0"/>
          <w:sz w:val="24"/>
        </w:rPr>
        <w:t>——</w:t>
      </w:r>
      <w:r>
        <w:rPr>
          <w:rFonts w:hint="eastAsia" w:asciiTheme="minorEastAsia" w:hAnsiTheme="minorEastAsia" w:eastAsiaTheme="minorEastAsia" w:cstheme="minorEastAsia"/>
          <w:kern w:val="0"/>
          <w:sz w:val="24"/>
        </w:rPr>
        <w:t>流出时间平均值，</w:t>
      </w:r>
      <w:r>
        <w:rPr>
          <w:rFonts w:eastAsiaTheme="minorEastAsia"/>
          <w:kern w:val="0"/>
          <w:sz w:val="24"/>
        </w:rPr>
        <w:t>s</w:t>
      </w:r>
      <w:r>
        <w:rPr>
          <w:rFonts w:hint="eastAsia" w:asciiTheme="minorEastAsia" w:hAnsiTheme="minorEastAsia" w:eastAsiaTheme="minorEastAsia" w:cstheme="minorEastAsia"/>
          <w:kern w:val="0"/>
          <w:sz w:val="24"/>
        </w:rPr>
        <w:t>。</w:t>
      </w:r>
    </w:p>
    <w:p>
      <w:pPr>
        <w:spacing w:line="420" w:lineRule="exact"/>
        <w:jc w:val="left"/>
        <w:rPr>
          <w:rFonts w:asciiTheme="minorEastAsia" w:hAnsiTheme="minorEastAsia" w:eastAsiaTheme="minorEastAsia" w:cstheme="minorEastAsia"/>
          <w:sz w:val="24"/>
        </w:rPr>
      </w:pPr>
      <w:r>
        <w:rPr>
          <w:rFonts w:eastAsiaTheme="minorEastAsia"/>
          <w:sz w:val="24"/>
        </w:rPr>
        <w:t>6.3</w:t>
      </w:r>
      <w:r>
        <w:rPr>
          <w:rFonts w:hint="eastAsia" w:asciiTheme="minorEastAsia" w:hAnsiTheme="minorEastAsia" w:eastAsiaTheme="minorEastAsia" w:cstheme="minorEastAsia"/>
          <w:sz w:val="24"/>
        </w:rPr>
        <w:t>流出时间测量重复性</w:t>
      </w:r>
    </w:p>
    <w:p>
      <w:pPr>
        <w:spacing w:line="360" w:lineRule="auto"/>
        <w:ind w:firstLine="480" w:firstLineChars="200"/>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根据</w:t>
      </w:r>
      <w:r>
        <w:rPr>
          <w:rFonts w:eastAsiaTheme="minorEastAsia"/>
          <w:kern w:val="0"/>
          <w:sz w:val="24"/>
        </w:rPr>
        <w:t>6.2</w:t>
      </w:r>
      <w:r>
        <w:rPr>
          <w:rFonts w:hint="eastAsia" w:asciiTheme="minorEastAsia" w:hAnsiTheme="minorEastAsia" w:eastAsiaTheme="minorEastAsia" w:cstheme="minorEastAsia"/>
          <w:kern w:val="0"/>
          <w:sz w:val="24"/>
        </w:rPr>
        <w:t>中的</w:t>
      </w:r>
      <w:r>
        <w:rPr>
          <w:rFonts w:eastAsiaTheme="minorEastAsia"/>
          <w:kern w:val="0"/>
          <w:sz w:val="24"/>
        </w:rPr>
        <w:t>3</w:t>
      </w:r>
      <w:r>
        <w:rPr>
          <w:rFonts w:hint="eastAsia" w:asciiTheme="minorEastAsia" w:hAnsiTheme="minorEastAsia" w:eastAsiaTheme="minorEastAsia" w:cstheme="minorEastAsia"/>
          <w:kern w:val="0"/>
          <w:sz w:val="24"/>
        </w:rPr>
        <w:t>次重复测量数据，按照公式</w:t>
      </w:r>
      <w:r>
        <w:rPr>
          <w:rFonts w:eastAsiaTheme="minorEastAsia"/>
          <w:kern w:val="0"/>
          <w:sz w:val="24"/>
        </w:rPr>
        <w:t>（2）</w:t>
      </w:r>
      <w:r>
        <w:rPr>
          <w:rFonts w:hint="eastAsia" w:asciiTheme="minorEastAsia" w:hAnsiTheme="minorEastAsia" w:eastAsiaTheme="minorEastAsia" w:cstheme="minorEastAsia"/>
          <w:kern w:val="0"/>
          <w:sz w:val="24"/>
        </w:rPr>
        <w:t>计算。</w:t>
      </w:r>
    </w:p>
    <w:p>
      <w:pPr>
        <w:tabs>
          <w:tab w:val="center" w:pos="4200"/>
          <w:tab w:val="right" w:pos="8295"/>
        </w:tabs>
        <w:spacing w:line="360" w:lineRule="auto"/>
        <w:ind w:firstLine="480" w:firstLineChars="200"/>
        <w:jc w:val="right"/>
        <w:rPr>
          <w:rFonts w:asciiTheme="minorEastAsia" w:hAnsiTheme="minorEastAsia" w:eastAsiaTheme="minorEastAsia" w:cstheme="minorEastAsia"/>
          <w:kern w:val="0"/>
          <w:sz w:val="24"/>
        </w:rPr>
      </w:pPr>
      <w:r>
        <w:rPr>
          <w:rFonts w:hint="eastAsia" w:ascii="Cambria Math" w:hAnsi="Cambria Math" w:cstheme="minorEastAsia"/>
          <w:i/>
          <w:iCs/>
          <w:kern w:val="0"/>
          <w:position w:val="-12"/>
          <w:sz w:val="24"/>
          <w:lang w:val="en-US" w:eastAsia="zh-CN"/>
        </w:rPr>
        <w:tab/>
      </w:r>
      <w:r>
        <w:rPr>
          <w:rFonts w:ascii="Cambria Math" w:hAnsi="Cambria Math" w:cstheme="minorEastAsia"/>
          <w:i/>
          <w:iCs/>
          <w:kern w:val="0"/>
          <w:position w:val="-12"/>
          <w:sz w:val="24"/>
        </w:rPr>
        <w:object>
          <v:shape id="_x0000_i1029" o:spt="75" type="#_x0000_t75" style="height:18pt;width:67pt;" o:ole="t" filled="f" o:preferrelative="t" stroked="f" coordsize="21600,21600">
            <v:path/>
            <v:fill on="f" focussize="0,0"/>
            <v:stroke on="f" joinstyle="miter"/>
            <v:imagedata r:id="rId21" o:title=""/>
            <o:lock v:ext="edit" aspectratio="t"/>
            <w10:wrap type="none"/>
            <w10:anchorlock/>
          </v:shape>
          <o:OLEObject Type="Embed" ProgID="Equation.3" ShapeID="_x0000_i1029" DrawAspect="Content" ObjectID="_1468075729" r:id="rId20">
            <o:LockedField>false</o:LockedField>
          </o:OLEObject>
        </w:object>
      </w:r>
      <w:r>
        <w:rPr>
          <w:rFonts w:hint="eastAsia" w:ascii="Cambria Math" w:hAnsi="Cambria Math" w:cstheme="minorEastAsia"/>
          <w:i/>
          <w:iCs/>
          <w:kern w:val="0"/>
          <w:position w:val="-12"/>
          <w:sz w:val="24"/>
          <w:lang w:val="en-US" w:eastAsia="zh-CN"/>
        </w:rPr>
        <w:t xml:space="preserve"> </w:t>
      </w:r>
      <w:r>
        <w:rPr>
          <w:rFonts w:hint="eastAsia" w:ascii="Cambria Math" w:hAnsi="Cambria Math" w:cstheme="minorEastAsia"/>
          <w:i/>
          <w:iCs/>
          <w:kern w:val="0"/>
          <w:position w:val="-12"/>
          <w:sz w:val="24"/>
          <w:lang w:val="en-US" w:eastAsia="zh-CN"/>
        </w:rPr>
        <w:tab/>
      </w:r>
      <w:r>
        <w:rPr>
          <w:rFonts w:eastAsiaTheme="minorEastAsia"/>
          <w:kern w:val="0"/>
          <w:sz w:val="24"/>
        </w:rPr>
        <w:t>（2）</w:t>
      </w:r>
    </w:p>
    <w:p>
      <w:pPr>
        <w:spacing w:line="360" w:lineRule="auto"/>
        <w:ind w:firstLine="480" w:firstLineChars="200"/>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式中:</w:t>
      </w:r>
      <w:r>
        <w:rPr>
          <w:rFonts w:hint="eastAsia" w:asciiTheme="minorEastAsia" w:hAnsiTheme="minorEastAsia" w:eastAsiaTheme="minorEastAsia" w:cstheme="minorEastAsia"/>
          <w:color w:val="FF0000"/>
          <w:kern w:val="0"/>
          <w:position w:val="-12"/>
          <w:sz w:val="24"/>
        </w:rPr>
        <w:object>
          <v:shape id="_x0000_i1030" o:spt="75" type="#_x0000_t75" style="height:18pt;width:12pt;" o:ole="t" filled="f" o:preferrelative="t" stroked="f" coordsize="21600,21600">
            <v:path/>
            <v:fill on="f" focussize="0,0"/>
            <v:stroke on="f"/>
            <v:imagedata r:id="rId23" o:title=""/>
            <o:lock v:ext="edit" aspectratio="t"/>
            <w10:wrap type="none"/>
            <w10:anchorlock/>
          </v:shape>
          <o:OLEObject Type="Embed" ProgID="Equation.3" ShapeID="_x0000_i1030" DrawAspect="Content" ObjectID="_1468075730" r:id="rId22">
            <o:LockedField>false</o:LockedField>
          </o:OLEObject>
        </w:object>
      </w:r>
      <w:r>
        <w:rPr>
          <w:rFonts w:eastAsiaTheme="minorEastAsia"/>
          <w:kern w:val="0"/>
          <w:sz w:val="24"/>
        </w:rPr>
        <w:t>——</w:t>
      </w:r>
      <w:r>
        <w:rPr>
          <w:rFonts w:hint="eastAsia" w:asciiTheme="minorEastAsia" w:hAnsiTheme="minorEastAsia" w:eastAsiaTheme="minorEastAsia" w:cstheme="minorEastAsia"/>
          <w:sz w:val="24"/>
        </w:rPr>
        <w:t>流出时间</w:t>
      </w:r>
      <w:r>
        <w:rPr>
          <w:rFonts w:hint="eastAsia" w:asciiTheme="minorEastAsia" w:hAnsiTheme="minorEastAsia" w:eastAsiaTheme="minorEastAsia" w:cstheme="minorEastAsia"/>
          <w:kern w:val="0"/>
          <w:sz w:val="24"/>
        </w:rPr>
        <w:t>重复性，</w:t>
      </w:r>
      <w:r>
        <w:rPr>
          <w:rFonts w:eastAsiaTheme="minorEastAsia"/>
          <w:kern w:val="0"/>
          <w:sz w:val="24"/>
        </w:rPr>
        <w:t>s</w:t>
      </w:r>
      <w:r>
        <w:rPr>
          <w:rFonts w:hint="eastAsia" w:asciiTheme="minorEastAsia" w:hAnsiTheme="minorEastAsia" w:eastAsiaTheme="minorEastAsia" w:cstheme="minorEastAsia"/>
          <w:kern w:val="0"/>
          <w:sz w:val="24"/>
        </w:rPr>
        <w:t>；</w:t>
      </w:r>
    </w:p>
    <w:p>
      <w:pPr>
        <w:spacing w:line="360" w:lineRule="auto"/>
        <w:ind w:firstLine="1200" w:firstLineChars="500"/>
        <w:textAlignment w:val="center"/>
        <w:rPr>
          <w:rFonts w:asciiTheme="minorEastAsia" w:hAnsiTheme="minorEastAsia" w:eastAsiaTheme="minorEastAsia" w:cstheme="minorEastAsia"/>
          <w:color w:val="FF0000"/>
          <w:kern w:val="0"/>
          <w:sz w:val="24"/>
        </w:rPr>
      </w:pPr>
      <w:r>
        <w:rPr>
          <w:rFonts w:hint="eastAsia" w:asciiTheme="minorEastAsia" w:hAnsiTheme="minorEastAsia" w:eastAsiaTheme="minorEastAsia" w:cstheme="minorEastAsia"/>
          <w:kern w:val="0"/>
          <w:position w:val="-12"/>
          <w:sz w:val="24"/>
        </w:rPr>
        <w:object>
          <v:shape id="_x0000_i1031" o:spt="75" type="#_x0000_t75" style="height:18pt;width:20pt;" o:ole="t" filled="f" o:preferrelative="t" stroked="f" coordsize="21600,21600">
            <v:path/>
            <v:fill on="f" focussize="0,0"/>
            <v:stroke on="f" joinstyle="miter"/>
            <v:imagedata r:id="rId25" o:title=""/>
            <o:lock v:ext="edit" aspectratio="t"/>
            <w10:wrap type="none"/>
            <w10:anchorlock/>
          </v:shape>
          <o:OLEObject Type="Embed" ProgID="Equation.3" ShapeID="_x0000_i1031" DrawAspect="Content" ObjectID="_1468075731" r:id="rId24">
            <o:LockedField>false</o:LockedField>
          </o:OLEObject>
        </w:object>
      </w:r>
      <w:r>
        <w:rPr>
          <w:rFonts w:eastAsiaTheme="minorEastAsia"/>
          <w:kern w:val="0"/>
          <w:sz w:val="24"/>
        </w:rPr>
        <w:t>——</w:t>
      </w:r>
      <w:r>
        <w:rPr>
          <w:rFonts w:hint="eastAsia" w:asciiTheme="minorEastAsia" w:hAnsiTheme="minorEastAsia" w:eastAsiaTheme="minorEastAsia" w:cstheme="minorEastAsia"/>
          <w:kern w:val="0"/>
          <w:sz w:val="24"/>
        </w:rPr>
        <w:t xml:space="preserve"> 最大流出时间，</w:t>
      </w:r>
      <w:r>
        <w:rPr>
          <w:rFonts w:eastAsiaTheme="minorEastAsia"/>
          <w:kern w:val="0"/>
          <w:sz w:val="24"/>
        </w:rPr>
        <w:t>s</w:t>
      </w:r>
      <w:r>
        <w:rPr>
          <w:rFonts w:hint="eastAsia" w:asciiTheme="minorEastAsia" w:hAnsiTheme="minorEastAsia" w:eastAsiaTheme="minorEastAsia" w:cstheme="minorEastAsia"/>
          <w:kern w:val="0"/>
          <w:sz w:val="24"/>
        </w:rPr>
        <w:t>；</w:t>
      </w:r>
    </w:p>
    <w:p>
      <w:pPr>
        <w:spacing w:line="360" w:lineRule="auto"/>
        <w:ind w:firstLine="1200" w:firstLineChars="500"/>
        <w:textAlignment w:val="center"/>
        <w:rPr>
          <w:rFonts w:asciiTheme="minorEastAsia" w:hAnsiTheme="minorEastAsia" w:eastAsiaTheme="minorEastAsia" w:cstheme="minorEastAsia"/>
          <w:color w:val="FF0000"/>
          <w:kern w:val="0"/>
          <w:sz w:val="24"/>
        </w:rPr>
      </w:pPr>
      <w:r>
        <w:rPr>
          <w:rFonts w:hint="eastAsia" w:asciiTheme="minorEastAsia" w:hAnsiTheme="minorEastAsia" w:eastAsiaTheme="minorEastAsia" w:cstheme="minorEastAsia"/>
          <w:kern w:val="0"/>
          <w:sz w:val="24"/>
        </w:rPr>
        <w:object>
          <v:shape id="_x0000_i1032" o:spt="75" type="#_x0000_t75" style="height:17pt;width:18pt;" o:ole="t" filled="f" o:preferrelative="t" stroked="f" coordsize="21600,21600">
            <v:path/>
            <v:fill on="f" focussize="0,0"/>
            <v:stroke on="f" joinstyle="miter"/>
            <v:imagedata r:id="rId27" o:title=""/>
            <o:lock v:ext="edit" aspectratio="t"/>
            <w10:wrap type="none"/>
            <w10:anchorlock/>
          </v:shape>
          <o:OLEObject Type="Embed" ProgID="Equation.3" ShapeID="_x0000_i1032" DrawAspect="Content" ObjectID="_1468075732" r:id="rId26">
            <o:LockedField>false</o:LockedField>
          </o:OLEObject>
        </w:object>
      </w:r>
      <w:r>
        <w:rPr>
          <w:rFonts w:eastAsiaTheme="minorEastAsia"/>
          <w:kern w:val="0"/>
          <w:sz w:val="24"/>
        </w:rPr>
        <w:t>——</w:t>
      </w:r>
      <w:r>
        <w:rPr>
          <w:rFonts w:hint="eastAsia" w:asciiTheme="minorEastAsia" w:hAnsiTheme="minorEastAsia" w:eastAsiaTheme="minorEastAsia" w:cstheme="minorEastAsia"/>
          <w:kern w:val="0"/>
          <w:sz w:val="24"/>
        </w:rPr>
        <w:t xml:space="preserve"> 最小流出时间，</w:t>
      </w:r>
      <w:r>
        <w:rPr>
          <w:rFonts w:eastAsiaTheme="minorEastAsia"/>
          <w:kern w:val="0"/>
          <w:sz w:val="24"/>
        </w:rPr>
        <w:t>s</w:t>
      </w:r>
      <w:r>
        <w:rPr>
          <w:rFonts w:hint="eastAsia" w:asciiTheme="minorEastAsia" w:hAnsiTheme="minorEastAsia" w:eastAsiaTheme="minorEastAsia" w:cstheme="minorEastAsia"/>
          <w:kern w:val="0"/>
          <w:sz w:val="24"/>
        </w:rPr>
        <w:t>；</w:t>
      </w:r>
    </w:p>
    <w:p>
      <w:pPr>
        <w:spacing w:line="420" w:lineRule="exact"/>
        <w:jc w:val="left"/>
        <w:rPr>
          <w:rFonts w:asciiTheme="minorEastAsia" w:hAnsiTheme="minorEastAsia" w:eastAsiaTheme="minorEastAsia" w:cstheme="minorEastAsia"/>
          <w:sz w:val="24"/>
        </w:rPr>
      </w:pPr>
      <w:r>
        <w:rPr>
          <w:rFonts w:eastAsiaTheme="minorEastAsia"/>
          <w:sz w:val="24"/>
        </w:rPr>
        <w:t>6.</w:t>
      </w:r>
      <w:r>
        <w:rPr>
          <w:rFonts w:hint="eastAsia" w:eastAsiaTheme="minorEastAsia"/>
          <w:sz w:val="24"/>
        </w:rPr>
        <w:t>4</w:t>
      </w:r>
      <w:r>
        <w:rPr>
          <w:rFonts w:hint="eastAsia" w:asciiTheme="minorEastAsia" w:hAnsiTheme="minorEastAsia" w:eastAsiaTheme="minorEastAsia" w:cstheme="minorEastAsia"/>
          <w:sz w:val="24"/>
        </w:rPr>
        <w:t xml:space="preserve">  量杯容量示值误差</w:t>
      </w:r>
    </w:p>
    <w:p>
      <w:pPr>
        <w:spacing w:line="360" w:lineRule="auto"/>
        <w:rPr>
          <w:rFonts w:asciiTheme="minorEastAsia" w:hAnsiTheme="minorEastAsia" w:eastAsiaTheme="minorEastAsia" w:cstheme="minorEastAsia"/>
          <w:kern w:val="0"/>
          <w:sz w:val="24"/>
        </w:rPr>
      </w:pPr>
      <w:r>
        <w:rPr>
          <w:rFonts w:eastAsiaTheme="minorEastAsia"/>
          <w:kern w:val="0"/>
          <w:sz w:val="24"/>
        </w:rPr>
        <w:t>6.</w:t>
      </w:r>
      <w:r>
        <w:rPr>
          <w:rFonts w:hint="eastAsia" w:eastAsiaTheme="minorEastAsia"/>
          <w:kern w:val="0"/>
          <w:sz w:val="24"/>
        </w:rPr>
        <w:t>4</w:t>
      </w:r>
      <w:r>
        <w:rPr>
          <w:rFonts w:eastAsiaTheme="minorEastAsia"/>
          <w:kern w:val="0"/>
          <w:sz w:val="24"/>
        </w:rPr>
        <w:t>.1</w:t>
      </w:r>
      <w:r>
        <w:rPr>
          <w:rFonts w:hint="eastAsia" w:asciiTheme="minorEastAsia" w:hAnsiTheme="minorEastAsia" w:eastAsiaTheme="minorEastAsia" w:cstheme="minorEastAsia"/>
          <w:kern w:val="0"/>
          <w:sz w:val="24"/>
        </w:rPr>
        <w:t xml:space="preserve">  校准步骤</w:t>
      </w:r>
    </w:p>
    <w:p>
      <w:pPr>
        <w:spacing w:line="360" w:lineRule="auto"/>
        <w:ind w:firstLine="480" w:firstLineChars="200"/>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lang w:val="en-US" w:eastAsia="zh-CN"/>
        </w:rPr>
        <w:t>分别对</w:t>
      </w:r>
      <w:r>
        <w:rPr>
          <w:rFonts w:eastAsiaTheme="minorEastAsia"/>
          <w:kern w:val="0"/>
          <w:sz w:val="24"/>
        </w:rPr>
        <w:t>200 mL</w:t>
      </w:r>
      <w:r>
        <w:rPr>
          <w:rFonts w:hint="eastAsia" w:eastAsiaTheme="minorEastAsia"/>
          <w:kern w:val="0"/>
          <w:sz w:val="24"/>
          <w:lang w:val="en-US" w:eastAsia="zh-CN"/>
        </w:rPr>
        <w:t>和</w:t>
      </w:r>
      <w:r>
        <w:rPr>
          <w:rFonts w:eastAsiaTheme="minorEastAsia"/>
          <w:kern w:val="0"/>
          <w:sz w:val="24"/>
        </w:rPr>
        <w:t>500 mL</w:t>
      </w:r>
      <w:r>
        <w:rPr>
          <w:rFonts w:hint="eastAsia" w:asciiTheme="minorEastAsia" w:hAnsiTheme="minorEastAsia" w:eastAsiaTheme="minorEastAsia" w:cstheme="minorEastAsia"/>
          <w:kern w:val="0"/>
          <w:sz w:val="24"/>
          <w:lang w:val="en-US" w:eastAsia="zh-CN"/>
        </w:rPr>
        <w:t>量杯</w:t>
      </w:r>
      <w:r>
        <w:rPr>
          <w:rFonts w:hint="eastAsia" w:asciiTheme="minorEastAsia" w:hAnsiTheme="minorEastAsia" w:eastAsiaTheme="minorEastAsia" w:cstheme="minorEastAsia"/>
          <w:sz w:val="24"/>
          <w:lang w:val="en-US" w:eastAsia="zh-CN"/>
        </w:rPr>
        <w:t>进行校准</w:t>
      </w:r>
      <w:r>
        <w:rPr>
          <w:rFonts w:hint="eastAsia" w:asciiTheme="minorEastAsia" w:hAnsiTheme="minorEastAsia" w:eastAsiaTheme="minorEastAsia" w:cstheme="minorEastAsia"/>
          <w:kern w:val="0"/>
          <w:sz w:val="24"/>
        </w:rPr>
        <w:t>。</w:t>
      </w:r>
    </w:p>
    <w:p>
      <w:pPr>
        <w:spacing w:line="360" w:lineRule="auto"/>
        <w:ind w:firstLine="480" w:firstLineChars="200"/>
        <w:rPr>
          <w:rFonts w:asciiTheme="minorEastAsia" w:hAnsiTheme="minorEastAsia" w:eastAsiaTheme="minorEastAsia" w:cstheme="minorEastAsia"/>
          <w:kern w:val="0"/>
          <w:sz w:val="24"/>
        </w:rPr>
      </w:pPr>
      <w:r>
        <w:rPr>
          <w:rFonts w:hint="eastAsia" w:cs="Times New Roman" w:eastAsiaTheme="minorEastAsia"/>
          <w:kern w:val="0"/>
          <w:sz w:val="24"/>
          <w:lang w:val="en-US" w:eastAsia="zh-CN"/>
        </w:rPr>
        <w:t>a</w:t>
      </w:r>
      <w:r>
        <w:rPr>
          <w:rFonts w:hint="default" w:ascii="Times New Roman" w:hAnsi="Times New Roman" w:cs="Times New Roman" w:eastAsiaTheme="minorEastAsia"/>
          <w:kern w:val="0"/>
          <w:sz w:val="24"/>
        </w:rPr>
        <w:t>）</w:t>
      </w:r>
      <w:r>
        <w:rPr>
          <w:rFonts w:hint="eastAsia" w:asciiTheme="minorEastAsia" w:hAnsiTheme="minorEastAsia" w:eastAsiaTheme="minorEastAsia" w:cstheme="minorEastAsia"/>
          <w:kern w:val="0"/>
          <w:sz w:val="24"/>
        </w:rPr>
        <w:t>取一只容量大于</w:t>
      </w:r>
      <w:r>
        <w:rPr>
          <w:rFonts w:eastAsiaTheme="minorEastAsia"/>
          <w:kern w:val="0"/>
          <w:sz w:val="24"/>
        </w:rPr>
        <w:t>500 mL</w:t>
      </w:r>
      <w:r>
        <w:rPr>
          <w:rFonts w:hint="eastAsia" w:asciiTheme="minorEastAsia" w:hAnsiTheme="minorEastAsia" w:eastAsiaTheme="minorEastAsia" w:cstheme="minorEastAsia"/>
          <w:kern w:val="0"/>
          <w:sz w:val="24"/>
        </w:rPr>
        <w:t>的洁净称量杯，称得空杯质量；</w:t>
      </w:r>
    </w:p>
    <w:p>
      <w:pPr>
        <w:spacing w:line="360" w:lineRule="auto"/>
        <w:ind w:firstLine="480" w:firstLineChars="200"/>
        <w:rPr>
          <w:rFonts w:asciiTheme="minorEastAsia" w:hAnsiTheme="minorEastAsia" w:eastAsiaTheme="minorEastAsia" w:cstheme="minorEastAsia"/>
          <w:kern w:val="0"/>
          <w:sz w:val="24"/>
        </w:rPr>
      </w:pPr>
      <w:r>
        <w:rPr>
          <w:rFonts w:hint="eastAsia" w:cs="Times New Roman" w:eastAsiaTheme="minorEastAsia"/>
          <w:kern w:val="0"/>
          <w:sz w:val="24"/>
          <w:lang w:val="en-US" w:eastAsia="zh-CN"/>
        </w:rPr>
        <w:t>b</w:t>
      </w:r>
      <w:r>
        <w:rPr>
          <w:rFonts w:hint="default" w:ascii="Times New Roman" w:hAnsi="Times New Roman" w:cs="Times New Roman" w:eastAsiaTheme="minorEastAsia"/>
          <w:kern w:val="0"/>
          <w:sz w:val="24"/>
        </w:rPr>
        <w:t>）</w:t>
      </w:r>
      <w:r>
        <w:rPr>
          <w:rFonts w:hint="eastAsia" w:asciiTheme="minorEastAsia" w:hAnsiTheme="minorEastAsia" w:eastAsiaTheme="minorEastAsia" w:cstheme="minorEastAsia"/>
          <w:kern w:val="0"/>
          <w:sz w:val="24"/>
        </w:rPr>
        <w:t>往被测量杯中注入水，注满后用</w:t>
      </w:r>
      <w:r>
        <w:rPr>
          <w:rFonts w:hint="eastAsia" w:hAnsi="宋体"/>
          <w:bCs/>
          <w:color w:val="000000"/>
          <w:sz w:val="24"/>
        </w:rPr>
        <w:t>直边刮板</w:t>
      </w:r>
      <w:r>
        <w:rPr>
          <w:rFonts w:hint="eastAsia" w:asciiTheme="minorEastAsia" w:hAnsiTheme="minorEastAsia" w:eastAsiaTheme="minorEastAsia" w:cstheme="minorEastAsia"/>
          <w:kern w:val="0"/>
          <w:sz w:val="24"/>
        </w:rPr>
        <w:t>刮至液面与量杯上边缘平齐（刮两次）；</w:t>
      </w:r>
    </w:p>
    <w:p>
      <w:pPr>
        <w:spacing w:line="360" w:lineRule="auto"/>
        <w:ind w:firstLine="480" w:firstLineChars="200"/>
        <w:rPr>
          <w:rFonts w:asciiTheme="minorEastAsia" w:hAnsiTheme="minorEastAsia" w:eastAsiaTheme="minorEastAsia" w:cstheme="minorEastAsia"/>
          <w:kern w:val="0"/>
          <w:sz w:val="24"/>
        </w:rPr>
      </w:pPr>
      <w:r>
        <w:rPr>
          <w:rFonts w:hint="eastAsia" w:cs="Times New Roman" w:eastAsiaTheme="minorEastAsia"/>
          <w:kern w:val="0"/>
          <w:sz w:val="24"/>
          <w:lang w:val="en-US" w:eastAsia="zh-CN"/>
        </w:rPr>
        <w:t>c</w:t>
      </w:r>
      <w:r>
        <w:rPr>
          <w:rFonts w:hint="default" w:ascii="Times New Roman" w:hAnsi="Times New Roman" w:cs="Times New Roman" w:eastAsiaTheme="minorEastAsia"/>
          <w:kern w:val="0"/>
          <w:sz w:val="24"/>
        </w:rPr>
        <w:t>）</w:t>
      </w:r>
      <w:r>
        <w:rPr>
          <w:rFonts w:hint="eastAsia" w:asciiTheme="minorEastAsia" w:hAnsiTheme="minorEastAsia" w:eastAsiaTheme="minorEastAsia" w:cstheme="minorEastAsia"/>
          <w:kern w:val="0"/>
          <w:sz w:val="24"/>
        </w:rPr>
        <w:t>将被测量杯内的水倒入称量杯后，用天平称量水的质量；</w:t>
      </w:r>
    </w:p>
    <w:p>
      <w:pPr>
        <w:spacing w:line="360" w:lineRule="auto"/>
        <w:ind w:firstLine="480" w:firstLineChars="200"/>
        <w:rPr>
          <w:rFonts w:hint="eastAsia" w:asciiTheme="minorEastAsia" w:hAnsiTheme="minorEastAsia" w:eastAsiaTheme="minorEastAsia" w:cstheme="minorEastAsia"/>
          <w:kern w:val="0"/>
          <w:sz w:val="24"/>
          <w:lang w:eastAsia="zh-CN"/>
        </w:rPr>
      </w:pPr>
      <w:r>
        <w:rPr>
          <w:rFonts w:hint="eastAsia" w:cs="Times New Roman" w:eastAsiaTheme="minorEastAsia"/>
          <w:kern w:val="0"/>
          <w:sz w:val="24"/>
          <w:lang w:val="en-US" w:eastAsia="zh-CN"/>
        </w:rPr>
        <w:t>d</w:t>
      </w:r>
      <w:r>
        <w:rPr>
          <w:rFonts w:hint="default" w:ascii="Times New Roman" w:hAnsi="Times New Roman" w:cs="Times New Roman" w:eastAsiaTheme="minorEastAsia"/>
          <w:kern w:val="0"/>
          <w:sz w:val="24"/>
        </w:rPr>
        <w:t>）</w:t>
      </w:r>
      <w:r>
        <w:rPr>
          <w:rFonts w:hint="eastAsia" w:asciiTheme="minorEastAsia" w:hAnsiTheme="minorEastAsia" w:eastAsiaTheme="minorEastAsia" w:cstheme="minorEastAsia"/>
          <w:kern w:val="0"/>
          <w:sz w:val="24"/>
        </w:rPr>
        <w:t>用温度计测量测温筒内的水温并记录，保留一位小数</w:t>
      </w:r>
      <w:r>
        <w:rPr>
          <w:rFonts w:hint="eastAsia" w:asciiTheme="minorEastAsia" w:hAnsiTheme="minorEastAsia" w:eastAsiaTheme="minorEastAsia" w:cstheme="minorEastAsia"/>
          <w:kern w:val="0"/>
          <w:sz w:val="24"/>
          <w:lang w:eastAsia="zh-CN"/>
        </w:rPr>
        <w:t>；</w:t>
      </w:r>
    </w:p>
    <w:p>
      <w:pPr>
        <w:spacing w:line="360" w:lineRule="auto"/>
        <w:ind w:firstLine="480" w:firstLineChars="200"/>
        <w:rPr>
          <w:rFonts w:asciiTheme="minorEastAsia" w:hAnsiTheme="minorEastAsia" w:eastAsiaTheme="minorEastAsia" w:cstheme="minorEastAsia"/>
          <w:kern w:val="0"/>
          <w:sz w:val="24"/>
        </w:rPr>
      </w:pPr>
      <w:r>
        <w:rPr>
          <w:rFonts w:hint="eastAsia" w:cs="Times New Roman" w:eastAsiaTheme="minorEastAsia"/>
          <w:kern w:val="0"/>
          <w:sz w:val="24"/>
          <w:lang w:val="en-US" w:eastAsia="zh-CN"/>
        </w:rPr>
        <w:t>e</w:t>
      </w:r>
      <w:r>
        <w:rPr>
          <w:rFonts w:hint="default" w:ascii="Times New Roman" w:hAnsi="Times New Roman" w:cs="Times New Roman" w:eastAsiaTheme="minorEastAsia"/>
          <w:kern w:val="0"/>
          <w:sz w:val="24"/>
        </w:rPr>
        <w:t>）</w:t>
      </w:r>
      <w:r>
        <w:rPr>
          <w:rFonts w:hint="eastAsia" w:asciiTheme="minorEastAsia" w:hAnsiTheme="minorEastAsia" w:eastAsiaTheme="minorEastAsia" w:cstheme="minorEastAsia"/>
          <w:kern w:val="0"/>
          <w:sz w:val="24"/>
        </w:rPr>
        <w:t>量杯容量在标准温度</w:t>
      </w:r>
      <w:r>
        <w:rPr>
          <w:rFonts w:hint="default" w:ascii="Times New Roman" w:hAnsi="Times New Roman" w:cs="Times New Roman" w:eastAsiaTheme="minorEastAsia"/>
          <w:kern w:val="0"/>
          <w:sz w:val="24"/>
        </w:rPr>
        <w:t>20℃</w:t>
      </w:r>
      <w:r>
        <w:rPr>
          <w:rFonts w:hint="eastAsia" w:asciiTheme="minorEastAsia" w:hAnsiTheme="minorEastAsia" w:eastAsiaTheme="minorEastAsia" w:cstheme="minorEastAsia"/>
          <w:kern w:val="0"/>
          <w:sz w:val="24"/>
        </w:rPr>
        <w:t>时的实际容量按式</w:t>
      </w:r>
      <w:r>
        <w:rPr>
          <w:rFonts w:eastAsiaTheme="minorEastAsia"/>
          <w:kern w:val="0"/>
          <w:sz w:val="24"/>
        </w:rPr>
        <w:t>（</w:t>
      </w:r>
      <w:r>
        <w:rPr>
          <w:rFonts w:hint="eastAsia" w:eastAsiaTheme="minorEastAsia"/>
          <w:kern w:val="0"/>
          <w:sz w:val="24"/>
        </w:rPr>
        <w:t>3</w:t>
      </w:r>
      <w:r>
        <w:rPr>
          <w:rFonts w:eastAsiaTheme="minorEastAsia"/>
          <w:kern w:val="0"/>
          <w:sz w:val="24"/>
        </w:rPr>
        <w:t>）</w:t>
      </w:r>
      <w:r>
        <w:rPr>
          <w:rFonts w:hint="eastAsia" w:asciiTheme="minorEastAsia" w:hAnsiTheme="minorEastAsia" w:eastAsiaTheme="minorEastAsia" w:cstheme="minorEastAsia"/>
          <w:kern w:val="0"/>
          <w:sz w:val="24"/>
        </w:rPr>
        <w:t>计算：</w:t>
      </w:r>
    </w:p>
    <w:p>
      <w:pPr>
        <w:tabs>
          <w:tab w:val="center" w:pos="4200"/>
          <w:tab w:val="right" w:pos="8295"/>
        </w:tabs>
        <w:wordWrap/>
        <w:spacing w:line="360" w:lineRule="auto"/>
        <w:ind w:firstLine="480" w:firstLineChars="200"/>
        <w:jc w:val="right"/>
        <w:rPr>
          <w:rFonts w:hint="eastAsia"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position w:val="-12"/>
          <w:sz w:val="24"/>
          <w:lang w:val="en-US" w:eastAsia="zh-CN"/>
        </w:rPr>
        <w:tab/>
      </w:r>
      <w:r>
        <w:rPr>
          <w:rFonts w:hint="eastAsia" w:asciiTheme="minorEastAsia" w:hAnsiTheme="minorEastAsia" w:eastAsiaTheme="minorEastAsia" w:cstheme="minorEastAsia"/>
          <w:kern w:val="0"/>
          <w:position w:val="-12"/>
          <w:sz w:val="24"/>
        </w:rPr>
        <w:object>
          <v:shape id="_x0000_i1033" o:spt="75" type="#_x0000_t75" style="height:18pt;width:67pt;" o:ole="t" filled="f" o:preferrelative="t" stroked="f" coordsize="21600,21600">
            <v:path/>
            <v:fill on="f" focussize="0,0"/>
            <v:stroke on="f" joinstyle="miter"/>
            <v:imagedata r:id="rId29" o:title=""/>
            <o:lock v:ext="edit" aspectratio="t"/>
            <w10:wrap type="none"/>
            <w10:anchorlock/>
          </v:shape>
          <o:OLEObject Type="Embed" ProgID="Equation.3" ShapeID="_x0000_i1033" DrawAspect="Content" ObjectID="_1468075733" r:id="rId28">
            <o:LockedField>false</o:LockedField>
          </o:OLEObject>
        </w:object>
      </w:r>
      <w:r>
        <w:rPr>
          <w:rFonts w:hint="eastAsia" w:asciiTheme="minorEastAsia" w:hAnsiTheme="minorEastAsia" w:eastAsiaTheme="minorEastAsia" w:cstheme="minorEastAsia"/>
          <w:kern w:val="0"/>
          <w:position w:val="-12"/>
          <w:sz w:val="24"/>
          <w:lang w:val="en-US" w:eastAsia="zh-CN"/>
        </w:rPr>
        <w:tab/>
      </w:r>
      <w:r>
        <w:rPr>
          <w:rFonts w:eastAsiaTheme="minorEastAsia"/>
          <w:kern w:val="0"/>
          <w:sz w:val="24"/>
        </w:rPr>
        <w:t>（</w:t>
      </w:r>
      <w:r>
        <w:rPr>
          <w:rFonts w:hint="eastAsia" w:eastAsiaTheme="minorEastAsia"/>
          <w:kern w:val="0"/>
          <w:sz w:val="24"/>
        </w:rPr>
        <w:t>3</w:t>
      </w:r>
      <w:r>
        <w:rPr>
          <w:rFonts w:eastAsiaTheme="minorEastAsia"/>
          <w:kern w:val="0"/>
          <w:sz w:val="24"/>
        </w:rPr>
        <w:t>）</w:t>
      </w:r>
    </w:p>
    <w:p>
      <w:pPr>
        <w:tabs>
          <w:tab w:val="left" w:pos="105"/>
          <w:tab w:val="left" w:pos="1260"/>
        </w:tabs>
        <w:spacing w:line="360" w:lineRule="auto"/>
        <w:jc w:val="left"/>
        <w:rPr>
          <w:rFonts w:ascii="宋体" w:hAnsi="宋体" w:cs="宋体"/>
          <w:kern w:val="0"/>
          <w:sz w:val="24"/>
        </w:rPr>
      </w:pPr>
      <w:r>
        <w:rPr>
          <w:rFonts w:hint="eastAsia" w:asciiTheme="minorEastAsia" w:hAnsiTheme="minorEastAsia" w:eastAsiaTheme="minorEastAsia" w:cstheme="minorEastAsia"/>
          <w:kern w:val="0"/>
          <w:sz w:val="24"/>
        </w:rPr>
        <w:t>式中:</w:t>
      </w:r>
      <w:r>
        <w:rPr>
          <w:rFonts w:hint="eastAsia" w:asciiTheme="minorEastAsia" w:hAnsiTheme="minorEastAsia" w:eastAsiaTheme="minorEastAsia" w:cstheme="minorEastAsia"/>
          <w:kern w:val="0"/>
          <w:position w:val="-12"/>
          <w:sz w:val="24"/>
        </w:rPr>
        <w:object>
          <v:shape id="_x0000_i1034" o:spt="75" type="#_x0000_t75" style="height:18pt;width:17pt;" o:ole="t" filled="f" o:preferrelative="t" stroked="f" coordsize="21600,21600">
            <v:path/>
            <v:fill on="f" focussize="0,0"/>
            <v:stroke on="f" joinstyle="miter"/>
            <v:imagedata r:id="rId31" o:title=""/>
            <o:lock v:ext="edit" aspectratio="t"/>
            <w10:wrap type="none"/>
            <w10:anchorlock/>
          </v:shape>
          <o:OLEObject Type="Embed" ProgID="Equation.3" ShapeID="_x0000_i1034" DrawAspect="Content" ObjectID="_1468075734" r:id="rId30">
            <o:LockedField>false</o:LockedField>
          </o:OLEObject>
        </w:object>
      </w:r>
      <w:r>
        <w:rPr>
          <w:rFonts w:eastAsiaTheme="minorEastAsia"/>
          <w:kern w:val="0"/>
          <w:sz w:val="24"/>
        </w:rPr>
        <w:t>——</w:t>
      </w:r>
      <w:r>
        <w:rPr>
          <w:rFonts w:hint="eastAsia" w:eastAsiaTheme="minorEastAsia"/>
          <w:kern w:val="0"/>
          <w:sz w:val="24"/>
        </w:rPr>
        <w:tab/>
      </w:r>
      <w:r>
        <w:rPr>
          <w:rFonts w:hint="eastAsia" w:ascii="宋体" w:hAnsi="宋体" w:cs="宋体"/>
          <w:kern w:val="0"/>
          <w:sz w:val="24"/>
        </w:rPr>
        <w:t>标准温度</w:t>
      </w:r>
      <w:r>
        <w:rPr>
          <w:rFonts w:hint="default" w:ascii="Times New Roman" w:hAnsi="Times New Roman" w:cs="Times New Roman"/>
          <w:kern w:val="0"/>
          <w:sz w:val="24"/>
        </w:rPr>
        <w:t>20℃</w:t>
      </w:r>
      <w:r>
        <w:rPr>
          <w:rFonts w:hint="eastAsia" w:ascii="宋体" w:hAnsi="宋体" w:cs="宋体"/>
          <w:kern w:val="0"/>
          <w:sz w:val="24"/>
        </w:rPr>
        <w:t>时被测量杯的实际容量，</w:t>
      </w:r>
      <w:r>
        <w:rPr>
          <w:rFonts w:hint="default" w:ascii="Times New Roman" w:hAnsi="Times New Roman" w:cs="Times New Roman"/>
          <w:kern w:val="0"/>
          <w:sz w:val="24"/>
        </w:rPr>
        <w:t>mL</w:t>
      </w:r>
      <w:r>
        <w:rPr>
          <w:rFonts w:hint="eastAsia" w:ascii="宋体" w:hAnsi="宋体" w:cs="宋体"/>
          <w:kern w:val="0"/>
          <w:sz w:val="24"/>
        </w:rPr>
        <w:t>；</w:t>
      </w:r>
    </w:p>
    <w:p>
      <w:pPr>
        <w:spacing w:line="360" w:lineRule="auto"/>
        <w:ind w:firstLine="720" w:firstLineChars="300"/>
        <w:jc w:val="left"/>
        <w:rPr>
          <w:rFonts w:eastAsiaTheme="minorEastAsia"/>
          <w:kern w:val="0"/>
          <w:sz w:val="24"/>
        </w:rPr>
      </w:pPr>
      <w:r>
        <w:rPr>
          <w:i/>
          <w:iCs/>
          <w:kern w:val="0"/>
          <w:sz w:val="24"/>
        </w:rPr>
        <w:t>m</w:t>
      </w:r>
      <w:r>
        <w:rPr>
          <w:rFonts w:eastAsiaTheme="minorEastAsia"/>
          <w:kern w:val="0"/>
          <w:sz w:val="24"/>
        </w:rPr>
        <w:t>——</w:t>
      </w:r>
      <w:r>
        <w:rPr>
          <w:rFonts w:hint="eastAsia" w:eastAsiaTheme="minorEastAsia"/>
          <w:kern w:val="0"/>
          <w:sz w:val="24"/>
        </w:rPr>
        <w:t>被测量杯所测水的表观质量，</w:t>
      </w:r>
      <w:r>
        <w:rPr>
          <w:rFonts w:hint="default" w:ascii="Times New Roman" w:hAnsi="Times New Roman" w:cs="Times New Roman"/>
          <w:kern w:val="0"/>
          <w:sz w:val="24"/>
        </w:rPr>
        <w:t>g</w:t>
      </w:r>
      <w:r>
        <w:rPr>
          <w:rFonts w:hint="eastAsia" w:eastAsiaTheme="minorEastAsia"/>
          <w:kern w:val="0"/>
          <w:sz w:val="24"/>
        </w:rPr>
        <w:t>；</w:t>
      </w:r>
    </w:p>
    <w:p>
      <w:pPr>
        <w:spacing w:line="360" w:lineRule="auto"/>
        <w:ind w:firstLine="720" w:firstLineChars="300"/>
        <w:rPr>
          <w:rFonts w:hint="eastAsia" w:hAnsi="Cambria Math" w:eastAsiaTheme="minorEastAsia" w:cstheme="minorEastAsia"/>
          <w:kern w:val="0"/>
          <w:sz w:val="24"/>
        </w:rPr>
      </w:pPr>
      <w:r>
        <w:rPr>
          <w:rFonts w:hint="eastAsia" w:asciiTheme="minorEastAsia" w:hAnsiTheme="minorEastAsia" w:eastAsiaTheme="minorEastAsia" w:cstheme="minorEastAsia"/>
          <w:position w:val="-10"/>
          <w:sz w:val="24"/>
        </w:rPr>
        <w:object>
          <v:shape id="_x0000_i1035" o:spt="75" type="#_x0000_t75" style="height:17pt;width:24pt;" o:ole="t" filled="f" o:preferrelative="t" stroked="f" coordsize="21600,21600">
            <v:path/>
            <v:fill on="f" focussize="0,0"/>
            <v:stroke on="f" joinstyle="miter"/>
            <v:imagedata r:id="rId12" o:title=""/>
            <o:lock v:ext="edit" aspectratio="t"/>
            <w10:wrap type="none"/>
            <w10:anchorlock/>
          </v:shape>
          <o:OLEObject Type="Embed" ProgID="Equation.3" ShapeID="_x0000_i1035" DrawAspect="Content" ObjectID="_1468075735" r:id="rId32">
            <o:LockedField>false</o:LockedField>
          </o:OLEObject>
        </w:object>
      </w:r>
      <w:r>
        <w:rPr>
          <w:rFonts w:eastAsiaTheme="minorEastAsia"/>
          <w:kern w:val="0"/>
          <w:sz w:val="24"/>
        </w:rPr>
        <w:t>——</w:t>
      </w:r>
      <w:r>
        <w:rPr>
          <w:rFonts w:hint="eastAsia" w:hAnsi="Cambria Math" w:eastAsiaTheme="minorEastAsia" w:cstheme="minorEastAsia"/>
          <w:kern w:val="0"/>
          <w:sz w:val="24"/>
        </w:rPr>
        <w:t>质量体积换算系数，mL/g。</w:t>
      </w:r>
    </w:p>
    <w:p>
      <w:pPr>
        <w:ind w:firstLine="480" w:firstLineChars="200"/>
        <w:rPr>
          <w:rFonts w:asciiTheme="minorEastAsia" w:hAnsiTheme="minorEastAsia" w:eastAsiaTheme="minorEastAsia" w:cstheme="minorEastAsia"/>
          <w:kern w:val="0"/>
          <w:position w:val="-30"/>
          <w:sz w:val="24"/>
        </w:rPr>
      </w:pPr>
      <w:r>
        <w:rPr>
          <w:rFonts w:eastAsiaTheme="minorEastAsia"/>
          <w:i/>
          <w:iCs/>
          <w:kern w:val="0"/>
          <w:position w:val="-30"/>
          <w:sz w:val="24"/>
        </w:rPr>
        <w:t>K</w:t>
      </w:r>
      <w:r>
        <w:rPr>
          <w:rFonts w:eastAsiaTheme="minorEastAsia"/>
          <w:kern w:val="0"/>
          <w:position w:val="-30"/>
          <w:sz w:val="24"/>
        </w:rPr>
        <w:t>(</w:t>
      </w:r>
      <w:r>
        <w:rPr>
          <w:rFonts w:eastAsiaTheme="minorEastAsia"/>
          <w:i/>
          <w:iCs/>
          <w:kern w:val="0"/>
          <w:position w:val="-30"/>
          <w:sz w:val="24"/>
        </w:rPr>
        <w:t>t</w:t>
      </w:r>
      <w:r>
        <w:rPr>
          <w:rFonts w:eastAsiaTheme="minorEastAsia"/>
          <w:kern w:val="0"/>
          <w:position w:val="-30"/>
          <w:sz w:val="24"/>
        </w:rPr>
        <w:t>)</w:t>
      </w:r>
      <w:r>
        <w:rPr>
          <w:rFonts w:hint="eastAsia" w:asciiTheme="minorEastAsia" w:hAnsiTheme="minorEastAsia" w:eastAsiaTheme="minorEastAsia" w:cstheme="minorEastAsia"/>
          <w:kern w:val="0"/>
          <w:position w:val="-30"/>
          <w:sz w:val="24"/>
        </w:rPr>
        <w:t>值列于附录</w:t>
      </w:r>
      <w:r>
        <w:rPr>
          <w:rFonts w:eastAsiaTheme="minorEastAsia"/>
          <w:kern w:val="0"/>
          <w:position w:val="-30"/>
          <w:sz w:val="24"/>
        </w:rPr>
        <w:t>A</w:t>
      </w:r>
      <w:r>
        <w:rPr>
          <w:rFonts w:hint="eastAsia" w:asciiTheme="minorEastAsia" w:hAnsiTheme="minorEastAsia" w:eastAsiaTheme="minorEastAsia" w:cstheme="minorEastAsia"/>
          <w:kern w:val="0"/>
          <w:position w:val="-30"/>
          <w:sz w:val="24"/>
        </w:rPr>
        <w:t>中。根据测定的质量值</w:t>
      </w:r>
      <w:r>
        <w:rPr>
          <w:rFonts w:eastAsiaTheme="minorEastAsia"/>
          <w:i/>
          <w:iCs/>
          <w:kern w:val="0"/>
          <w:position w:val="-30"/>
          <w:sz w:val="24"/>
        </w:rPr>
        <w:t>m</w:t>
      </w:r>
      <w:r>
        <w:rPr>
          <w:rFonts w:hint="eastAsia" w:asciiTheme="minorEastAsia" w:hAnsiTheme="minorEastAsia" w:eastAsiaTheme="minorEastAsia" w:cstheme="minorEastAsia"/>
          <w:kern w:val="0"/>
          <w:position w:val="-30"/>
          <w:sz w:val="24"/>
        </w:rPr>
        <w:t>和测定水温所对应的</w:t>
      </w:r>
      <w:r>
        <w:rPr>
          <w:rFonts w:eastAsiaTheme="minorEastAsia"/>
          <w:i/>
          <w:iCs/>
          <w:kern w:val="0"/>
          <w:position w:val="-30"/>
          <w:sz w:val="24"/>
        </w:rPr>
        <w:t>K</w:t>
      </w:r>
      <w:r>
        <w:rPr>
          <w:rFonts w:eastAsiaTheme="minorEastAsia"/>
          <w:kern w:val="0"/>
          <w:position w:val="-30"/>
          <w:sz w:val="24"/>
        </w:rPr>
        <w:t>(</w:t>
      </w:r>
      <w:r>
        <w:rPr>
          <w:rFonts w:eastAsiaTheme="minorEastAsia"/>
          <w:i/>
          <w:iCs/>
          <w:kern w:val="0"/>
          <w:position w:val="-30"/>
          <w:sz w:val="24"/>
        </w:rPr>
        <w:t>t</w:t>
      </w:r>
      <w:r>
        <w:rPr>
          <w:rFonts w:eastAsiaTheme="minorEastAsia"/>
          <w:kern w:val="0"/>
          <w:position w:val="-30"/>
          <w:sz w:val="24"/>
        </w:rPr>
        <w:t>)</w:t>
      </w:r>
      <w:r>
        <w:rPr>
          <w:rFonts w:hint="eastAsia" w:asciiTheme="minorEastAsia" w:hAnsiTheme="minorEastAsia" w:eastAsiaTheme="minorEastAsia" w:cstheme="minorEastAsia"/>
          <w:kern w:val="0"/>
          <w:position w:val="-30"/>
          <w:sz w:val="24"/>
        </w:rPr>
        <w:t>值，即可由式（3）求出被校量杯在20℃的实际容量</w:t>
      </w:r>
      <w:r>
        <w:rPr>
          <w:rFonts w:eastAsiaTheme="minorEastAsia"/>
          <w:i/>
          <w:iCs/>
          <w:kern w:val="0"/>
          <w:position w:val="-30"/>
          <w:sz w:val="24"/>
        </w:rPr>
        <w:t>V</w:t>
      </w:r>
      <w:r>
        <w:rPr>
          <w:rFonts w:eastAsiaTheme="minorEastAsia"/>
          <w:kern w:val="0"/>
          <w:position w:val="-30"/>
          <w:sz w:val="24"/>
          <w:vertAlign w:val="subscript"/>
        </w:rPr>
        <w:t>20</w:t>
      </w:r>
      <w:r>
        <w:rPr>
          <w:rFonts w:hint="eastAsia" w:asciiTheme="minorEastAsia" w:hAnsiTheme="minorEastAsia" w:eastAsiaTheme="minorEastAsia" w:cstheme="minorEastAsia"/>
          <w:kern w:val="0"/>
          <w:position w:val="-30"/>
          <w:sz w:val="24"/>
        </w:rPr>
        <w:t>。</w:t>
      </w:r>
    </w:p>
    <w:p>
      <w:pPr>
        <w:numPr>
          <w:ilvl w:val="0"/>
          <w:numId w:val="0"/>
        </w:numPr>
        <w:spacing w:line="360" w:lineRule="auto"/>
        <w:ind w:firstLine="480" w:firstLineChars="200"/>
        <w:rPr>
          <w:rFonts w:asciiTheme="minorEastAsia" w:hAnsiTheme="minorEastAsia" w:eastAsiaTheme="minorEastAsia" w:cstheme="minorEastAsia"/>
          <w:kern w:val="0"/>
          <w:position w:val="-30"/>
          <w:sz w:val="24"/>
        </w:rPr>
      </w:pPr>
      <w:r>
        <w:rPr>
          <w:rFonts w:hint="eastAsia" w:cs="Times New Roman" w:eastAsiaTheme="minorEastAsia"/>
          <w:kern w:val="0"/>
          <w:position w:val="-30"/>
          <w:sz w:val="24"/>
          <w:lang w:val="en-US" w:eastAsia="zh-CN"/>
        </w:rPr>
        <w:t>f</w:t>
      </w:r>
      <w:r>
        <w:rPr>
          <w:rFonts w:hint="default" w:ascii="Times New Roman" w:hAnsi="Times New Roman" w:cs="Times New Roman" w:eastAsiaTheme="minorEastAsia"/>
          <w:kern w:val="0"/>
          <w:position w:val="-30"/>
          <w:sz w:val="24"/>
          <w:lang w:val="en-US" w:eastAsia="zh-CN"/>
        </w:rPr>
        <w:t>）</w:t>
      </w:r>
      <w:r>
        <w:rPr>
          <w:rFonts w:hint="eastAsia" w:cs="Times New Roman" w:eastAsiaTheme="minorEastAsia"/>
          <w:kern w:val="0"/>
          <w:position w:val="-30"/>
          <w:sz w:val="24"/>
          <w:lang w:val="en-US" w:eastAsia="zh-CN"/>
        </w:rPr>
        <w:t>重</w:t>
      </w:r>
      <w:r>
        <w:rPr>
          <w:rFonts w:hint="eastAsia" w:asciiTheme="minorEastAsia" w:hAnsiTheme="minorEastAsia" w:eastAsiaTheme="minorEastAsia" w:cstheme="minorEastAsia"/>
          <w:kern w:val="0"/>
          <w:position w:val="-30"/>
          <w:sz w:val="24"/>
        </w:rPr>
        <w:t>复2次，取算术平均值作为量杯的实际容量。</w:t>
      </w:r>
    </w:p>
    <w:p>
      <w:pPr>
        <w:spacing w:line="360" w:lineRule="auto"/>
        <w:textAlignment w:val="center"/>
        <w:rPr>
          <w:rFonts w:hint="eastAsia" w:asciiTheme="minorEastAsia" w:hAnsiTheme="minorEastAsia" w:eastAsiaTheme="minorEastAsia" w:cstheme="minorEastAsia"/>
          <w:kern w:val="0"/>
          <w:sz w:val="24"/>
        </w:rPr>
      </w:pPr>
      <w:r>
        <w:rPr>
          <w:rFonts w:eastAsiaTheme="minorEastAsia"/>
          <w:kern w:val="0"/>
          <w:sz w:val="24"/>
        </w:rPr>
        <w:t>6.</w:t>
      </w:r>
      <w:r>
        <w:rPr>
          <w:rFonts w:hint="eastAsia" w:eastAsiaTheme="minorEastAsia"/>
          <w:kern w:val="0"/>
          <w:sz w:val="24"/>
        </w:rPr>
        <w:t>4</w:t>
      </w:r>
      <w:r>
        <w:rPr>
          <w:rFonts w:eastAsiaTheme="minorEastAsia"/>
          <w:kern w:val="0"/>
          <w:sz w:val="24"/>
        </w:rPr>
        <w:t>.2</w:t>
      </w:r>
      <w:r>
        <w:rPr>
          <w:rFonts w:hint="eastAsia" w:asciiTheme="minorEastAsia" w:hAnsiTheme="minorEastAsia" w:eastAsiaTheme="minorEastAsia" w:cstheme="minorEastAsia"/>
          <w:kern w:val="0"/>
          <w:sz w:val="24"/>
        </w:rPr>
        <w:t xml:space="preserve">  量杯容量示值误差计算 </w:t>
      </w:r>
    </w:p>
    <w:p>
      <w:pPr>
        <w:spacing w:line="360" w:lineRule="auto"/>
        <w:ind w:firstLine="480" w:firstLineChars="200"/>
        <w:textAlignment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按照公式</w:t>
      </w:r>
      <w:r>
        <w:rPr>
          <w:rFonts w:eastAsiaTheme="minorEastAsia"/>
          <w:kern w:val="0"/>
          <w:sz w:val="24"/>
        </w:rPr>
        <w:t>（</w:t>
      </w:r>
      <w:r>
        <w:rPr>
          <w:rFonts w:hint="eastAsia" w:eastAsiaTheme="minorEastAsia"/>
          <w:kern w:val="0"/>
          <w:sz w:val="24"/>
        </w:rPr>
        <w:t>4</w:t>
      </w:r>
      <w:r>
        <w:rPr>
          <w:rFonts w:eastAsiaTheme="minorEastAsia"/>
          <w:kern w:val="0"/>
          <w:sz w:val="24"/>
        </w:rPr>
        <w:t>）</w:t>
      </w:r>
      <w:r>
        <w:rPr>
          <w:rFonts w:hint="eastAsia" w:asciiTheme="minorEastAsia" w:hAnsiTheme="minorEastAsia" w:eastAsiaTheme="minorEastAsia" w:cstheme="minorEastAsia"/>
          <w:kern w:val="0"/>
          <w:sz w:val="24"/>
        </w:rPr>
        <w:t>计算。</w:t>
      </w:r>
    </w:p>
    <w:p>
      <w:pPr>
        <w:tabs>
          <w:tab w:val="center" w:pos="4200"/>
          <w:tab w:val="right" w:pos="8295"/>
        </w:tabs>
        <w:jc w:val="right"/>
        <w:rPr>
          <w:rFonts w:ascii="宋体" w:hAnsi="宋体" w:cs="宋体"/>
          <w:sz w:val="28"/>
          <w:szCs w:val="28"/>
        </w:rPr>
      </w:pPr>
      <w:r>
        <w:rPr>
          <w:rFonts w:hint="eastAsia" w:ascii="宋体" w:hAnsi="宋体" w:cs="宋体"/>
          <w:position w:val="-12"/>
          <w:sz w:val="28"/>
          <w:szCs w:val="28"/>
        </w:rPr>
        <w:object>
          <v:shape id="_x0000_i1036" o:spt="75" type="#_x0000_t75" style="height:19.5pt;width:70pt;" o:ole="t" filled="f" o:preferrelative="t" stroked="f" coordsize="21600,21600">
            <v:path/>
            <v:fill on="f" focussize="0,0"/>
            <v:stroke on="f" joinstyle="miter"/>
            <v:imagedata r:id="rId34" o:title=""/>
            <o:lock v:ext="edit" aspectratio="t"/>
            <w10:wrap type="none"/>
            <w10:anchorlock/>
          </v:shape>
          <o:OLEObject Type="Embed" ProgID="Equation.3" ShapeID="_x0000_i1036" DrawAspect="Content" ObjectID="_1468075736" r:id="rId33">
            <o:LockedField>false</o:LockedField>
          </o:OLEObject>
        </w:object>
      </w:r>
      <w:r>
        <w:rPr>
          <w:rFonts w:hint="eastAsia" w:ascii="宋体" w:hAnsi="宋体" w:cs="宋体"/>
          <w:position w:val="-12"/>
          <w:sz w:val="28"/>
          <w:szCs w:val="28"/>
          <w:lang w:val="en-US" w:eastAsia="zh-CN"/>
        </w:rPr>
        <w:tab/>
      </w:r>
      <w:r>
        <w:rPr>
          <w:position w:val="-6"/>
          <w:sz w:val="24"/>
        </w:rPr>
        <w:t>（</w:t>
      </w:r>
      <w:r>
        <w:rPr>
          <w:rFonts w:hint="eastAsia"/>
          <w:position w:val="-6"/>
          <w:sz w:val="24"/>
        </w:rPr>
        <w:t>4</w:t>
      </w:r>
      <w:r>
        <w:rPr>
          <w:position w:val="-6"/>
          <w:sz w:val="24"/>
        </w:rPr>
        <w:t>）</w:t>
      </w:r>
    </w:p>
    <w:p>
      <w:pPr>
        <w:spacing w:line="360" w:lineRule="auto"/>
        <w:rPr>
          <w:rFonts w:ascii="宋体" w:hAnsi="宋体" w:cs="宋体"/>
          <w:sz w:val="24"/>
        </w:rPr>
      </w:pPr>
      <w:r>
        <w:rPr>
          <w:rFonts w:hint="eastAsia" w:ascii="宋体" w:hAnsi="宋体" w:cs="宋体"/>
          <w:sz w:val="24"/>
        </w:rPr>
        <w:t>式中：</w:t>
      </w:r>
      <w:r>
        <w:rPr>
          <w:rFonts w:hint="eastAsia" w:ascii="宋体" w:hAnsi="宋体" w:cs="宋体"/>
          <w:position w:val="-6"/>
          <w:sz w:val="24"/>
        </w:rPr>
        <w:object>
          <v:shape id="_x0000_i1037" o:spt="75" type="#_x0000_t75" style="height:17.5pt;width:28pt;" o:ole="t" filled="f" o:preferrelative="t" stroked="f" coordsize="21600,21600">
            <v:path/>
            <v:fill on="f" focussize="0,0"/>
            <v:stroke on="f"/>
            <v:imagedata r:id="rId36" o:title=""/>
            <o:lock v:ext="edit" aspectratio="t"/>
            <w10:wrap type="none"/>
            <w10:anchorlock/>
          </v:shape>
          <o:OLEObject Type="Embed" ProgID="Equation.3" ShapeID="_x0000_i1037" DrawAspect="Content" ObjectID="_1468075737" r:id="rId35">
            <o:LockedField>false</o:LockedField>
          </o:OLEObject>
        </w:object>
      </w:r>
      <w:r>
        <w:rPr>
          <w:sz w:val="24"/>
        </w:rPr>
        <w:t>——</w:t>
      </w:r>
      <w:r>
        <w:rPr>
          <w:rFonts w:hint="eastAsia" w:ascii="宋体" w:hAnsi="宋体" w:cs="宋体"/>
          <w:sz w:val="24"/>
        </w:rPr>
        <w:t>量杯容量示值误差，</w:t>
      </w:r>
      <w:r>
        <w:rPr>
          <w:sz w:val="24"/>
        </w:rPr>
        <w:t>mL</w:t>
      </w:r>
      <w:r>
        <w:rPr>
          <w:rFonts w:hint="eastAsia" w:ascii="宋体" w:hAnsi="宋体" w:cs="宋体"/>
          <w:sz w:val="24"/>
        </w:rPr>
        <w:t>；</w:t>
      </w:r>
    </w:p>
    <w:p>
      <w:pPr>
        <w:spacing w:line="360" w:lineRule="auto"/>
        <w:ind w:firstLine="840" w:firstLineChars="350"/>
        <w:rPr>
          <w:rFonts w:ascii="宋体" w:hAnsi="宋体" w:cs="宋体"/>
          <w:sz w:val="24"/>
        </w:rPr>
      </w:pPr>
      <w:r>
        <w:rPr>
          <w:rFonts w:hint="eastAsia" w:ascii="宋体" w:hAnsi="宋体" w:cs="宋体"/>
          <w:position w:val="-6"/>
          <w:sz w:val="24"/>
        </w:rPr>
        <w:object>
          <v:shape id="_x0000_i1038" o:spt="75" type="#_x0000_t75" style="height:17.5pt;width:20pt;" o:ole="t" filled="f" o:preferrelative="t" stroked="f" coordsize="21600,21600">
            <v:path/>
            <v:fill on="f" focussize="0,0"/>
            <v:stroke on="f" joinstyle="miter"/>
            <v:imagedata r:id="rId38" o:title=""/>
            <o:lock v:ext="edit" aspectratio="t"/>
            <w10:wrap type="none"/>
            <w10:anchorlock/>
          </v:shape>
          <o:OLEObject Type="Embed" ProgID="Equation.3" ShapeID="_x0000_i1038" DrawAspect="Content" ObjectID="_1468075738" r:id="rId37">
            <o:LockedField>false</o:LockedField>
          </o:OLEObject>
        </w:object>
      </w:r>
      <w:r>
        <w:rPr>
          <w:sz w:val="24"/>
        </w:rPr>
        <w:t>——</w:t>
      </w:r>
      <w:r>
        <w:rPr>
          <w:rFonts w:hint="default" w:ascii="Times New Roman" w:hAnsi="Times New Roman" w:cs="Times New Roman" w:eastAsiaTheme="minorEastAsia"/>
          <w:kern w:val="0"/>
          <w:sz w:val="24"/>
        </w:rPr>
        <w:t>2</w:t>
      </w:r>
      <w:r>
        <w:rPr>
          <w:rFonts w:hint="eastAsia" w:asciiTheme="minorEastAsia" w:hAnsiTheme="minorEastAsia" w:eastAsiaTheme="minorEastAsia" w:cstheme="minorEastAsia"/>
          <w:kern w:val="0"/>
          <w:sz w:val="24"/>
        </w:rPr>
        <w:t>次测量的实际容量平均值</w:t>
      </w:r>
      <w:r>
        <w:rPr>
          <w:rFonts w:hint="eastAsia" w:ascii="宋体" w:hAnsi="宋体" w:cs="宋体"/>
          <w:sz w:val="24"/>
        </w:rPr>
        <w:t>，</w:t>
      </w:r>
      <w:r>
        <w:rPr>
          <w:sz w:val="24"/>
        </w:rPr>
        <w:t>mL</w:t>
      </w:r>
      <w:r>
        <w:rPr>
          <w:rFonts w:hint="eastAsia" w:ascii="宋体" w:hAnsi="宋体" w:cs="宋体"/>
          <w:sz w:val="24"/>
        </w:rPr>
        <w:t>；</w:t>
      </w:r>
    </w:p>
    <w:p>
      <w:pPr>
        <w:spacing w:line="360" w:lineRule="auto"/>
        <w:ind w:firstLine="840" w:firstLineChars="350"/>
        <w:rPr>
          <w:rFonts w:ascii="宋体" w:hAnsi="宋体" w:cs="宋体"/>
          <w:sz w:val="24"/>
        </w:rPr>
      </w:pPr>
      <w:r>
        <w:rPr>
          <w:rFonts w:hint="eastAsia" w:ascii="宋体" w:hAnsi="宋体" w:cs="宋体"/>
          <w:position w:val="-6"/>
          <w:sz w:val="24"/>
        </w:rPr>
        <w:object>
          <v:shape id="_x0000_i1039" o:spt="75" type="#_x0000_t75" style="height:14.5pt;width:12.5pt;" o:ole="t" filled="f" o:preferrelative="t" stroked="f" coordsize="21600,21600">
            <v:path/>
            <v:fill on="f" focussize="0,0"/>
            <v:stroke on="f" joinstyle="miter"/>
            <v:imagedata r:id="rId40" o:title=""/>
            <o:lock v:ext="edit" aspectratio="t"/>
            <w10:wrap type="none"/>
            <w10:anchorlock/>
          </v:shape>
          <o:OLEObject Type="Embed" ProgID="Equation.3" ShapeID="_x0000_i1039" DrawAspect="Content" ObjectID="_1468075739" r:id="rId39">
            <o:LockedField>false</o:LockedField>
          </o:OLEObject>
        </w:object>
      </w:r>
      <w:r>
        <w:rPr>
          <w:sz w:val="24"/>
        </w:rPr>
        <w:t>——</w:t>
      </w:r>
      <w:r>
        <w:rPr>
          <w:rFonts w:hint="eastAsia" w:ascii="宋体" w:hAnsi="宋体" w:cs="宋体"/>
          <w:sz w:val="24"/>
        </w:rPr>
        <w:t>量杯的标称值，</w:t>
      </w:r>
      <w:r>
        <w:rPr>
          <w:sz w:val="24"/>
        </w:rPr>
        <w:t>mL</w:t>
      </w:r>
      <w:r>
        <w:rPr>
          <w:rFonts w:hint="eastAsia" w:ascii="宋体" w:hAnsi="宋体" w:cs="宋体"/>
          <w:sz w:val="24"/>
        </w:rPr>
        <w:t>。</w:t>
      </w:r>
    </w:p>
    <w:p>
      <w:pPr>
        <w:pStyle w:val="28"/>
        <w:spacing w:line="360" w:lineRule="auto"/>
        <w:ind w:firstLine="0" w:firstLineChars="0"/>
        <w:rPr>
          <w:rFonts w:ascii="黑体" w:hAnsi="黑体" w:eastAsia="黑体" w:cs="黑体"/>
          <w:bCs/>
          <w:sz w:val="24"/>
          <w:szCs w:val="24"/>
        </w:rPr>
      </w:pPr>
      <w:r>
        <w:rPr>
          <w:rFonts w:hint="eastAsia" w:ascii="黑体" w:hAnsi="黑体" w:eastAsia="黑体" w:cs="黑体"/>
          <w:bCs/>
          <w:sz w:val="24"/>
          <w:szCs w:val="24"/>
        </w:rPr>
        <w:t>7  校准结果表达</w:t>
      </w:r>
    </w:p>
    <w:p>
      <w:pPr>
        <w:spacing w:line="360" w:lineRule="auto"/>
        <w:ind w:firstLine="480" w:firstLineChars="200"/>
        <w:rPr>
          <w:rFonts w:eastAsiaTheme="minorEastAsia"/>
          <w:color w:val="000000"/>
          <w:sz w:val="24"/>
        </w:rPr>
      </w:pPr>
      <w:r>
        <w:rPr>
          <w:rFonts w:eastAsiaTheme="minorEastAsia"/>
          <w:color w:val="000000"/>
          <w:sz w:val="24"/>
        </w:rPr>
        <w:t>校准结果</w:t>
      </w:r>
      <w:r>
        <w:rPr>
          <w:rFonts w:hint="eastAsia" w:eastAsiaTheme="minorEastAsia"/>
          <w:color w:val="000000"/>
          <w:sz w:val="24"/>
        </w:rPr>
        <w:t>应在校准证书(报告)上反映</w:t>
      </w:r>
      <w:r>
        <w:rPr>
          <w:rFonts w:eastAsiaTheme="minorEastAsia"/>
          <w:color w:val="000000"/>
          <w:sz w:val="24"/>
        </w:rPr>
        <w:t>，校准证书</w:t>
      </w:r>
      <w:r>
        <w:rPr>
          <w:rFonts w:hint="eastAsia" w:eastAsiaTheme="minorEastAsia"/>
          <w:color w:val="000000"/>
          <w:sz w:val="24"/>
        </w:rPr>
        <w:t>(报告)</w:t>
      </w:r>
      <w:r>
        <w:rPr>
          <w:rFonts w:eastAsiaTheme="minorEastAsia"/>
          <w:color w:val="000000"/>
          <w:sz w:val="24"/>
        </w:rPr>
        <w:t>应</w:t>
      </w:r>
      <w:r>
        <w:rPr>
          <w:rFonts w:hint="eastAsia" w:eastAsiaTheme="minorEastAsia"/>
          <w:color w:val="000000"/>
          <w:sz w:val="24"/>
        </w:rPr>
        <w:t>至少</w:t>
      </w:r>
      <w:r>
        <w:rPr>
          <w:rFonts w:eastAsiaTheme="minorEastAsia"/>
          <w:color w:val="000000"/>
          <w:sz w:val="24"/>
        </w:rPr>
        <w:t>包含以下信息：</w:t>
      </w:r>
    </w:p>
    <w:p>
      <w:pPr>
        <w:spacing w:line="360" w:lineRule="auto"/>
        <w:ind w:firstLine="480" w:firstLineChars="200"/>
        <w:rPr>
          <w:rFonts w:eastAsiaTheme="minorEastAsia"/>
          <w:color w:val="000000"/>
          <w:sz w:val="24"/>
        </w:rPr>
      </w:pPr>
      <w:r>
        <w:rPr>
          <w:rFonts w:eastAsiaTheme="minorEastAsia"/>
          <w:color w:val="000000"/>
          <w:sz w:val="24"/>
        </w:rPr>
        <w:t>a)  标题：</w:t>
      </w:r>
      <w:r>
        <w:rPr>
          <w:rFonts w:hint="eastAsia" w:eastAsiaTheme="minorEastAsia"/>
          <w:sz w:val="24"/>
        </w:rPr>
        <w:t>“</w:t>
      </w:r>
      <w:r>
        <w:rPr>
          <w:rFonts w:eastAsiaTheme="minorEastAsia"/>
          <w:sz w:val="24"/>
        </w:rPr>
        <w:t>校准证书</w:t>
      </w:r>
      <w:r>
        <w:rPr>
          <w:rFonts w:hint="eastAsia" w:eastAsiaTheme="minorEastAsia"/>
          <w:sz w:val="24"/>
        </w:rPr>
        <w:t>”</w:t>
      </w:r>
      <w:r>
        <w:rPr>
          <w:rFonts w:eastAsiaTheme="minorEastAsia"/>
          <w:color w:val="000000"/>
          <w:sz w:val="24"/>
        </w:rPr>
        <w:t>；</w:t>
      </w:r>
    </w:p>
    <w:p>
      <w:pPr>
        <w:spacing w:line="360" w:lineRule="auto"/>
        <w:ind w:firstLine="480" w:firstLineChars="200"/>
        <w:rPr>
          <w:rFonts w:eastAsiaTheme="minorEastAsia"/>
          <w:color w:val="000000"/>
          <w:sz w:val="24"/>
        </w:rPr>
      </w:pPr>
      <w:r>
        <w:rPr>
          <w:rFonts w:eastAsiaTheme="minorEastAsia"/>
          <w:color w:val="000000"/>
          <w:sz w:val="24"/>
        </w:rPr>
        <w:t>b)  实验室名称和地址；</w:t>
      </w:r>
    </w:p>
    <w:p>
      <w:pPr>
        <w:spacing w:line="360" w:lineRule="auto"/>
        <w:ind w:firstLine="480" w:firstLineChars="200"/>
        <w:rPr>
          <w:rFonts w:eastAsiaTheme="minorEastAsia"/>
          <w:color w:val="000000"/>
          <w:sz w:val="24"/>
        </w:rPr>
      </w:pPr>
      <w:r>
        <w:rPr>
          <w:rFonts w:eastAsiaTheme="minorEastAsia"/>
          <w:color w:val="000000"/>
          <w:sz w:val="24"/>
        </w:rPr>
        <w:t>c)  进行校准的地点（如果与实验室的地址不同）；</w:t>
      </w:r>
    </w:p>
    <w:p>
      <w:pPr>
        <w:spacing w:line="360" w:lineRule="auto"/>
        <w:ind w:firstLine="480" w:firstLineChars="200"/>
        <w:rPr>
          <w:rFonts w:eastAsiaTheme="minorEastAsia"/>
          <w:color w:val="000000"/>
          <w:sz w:val="24"/>
        </w:rPr>
      </w:pPr>
      <w:r>
        <w:rPr>
          <w:rFonts w:eastAsiaTheme="minorEastAsia"/>
          <w:color w:val="000000"/>
          <w:sz w:val="24"/>
        </w:rPr>
        <w:t>d)  证书的唯一性标识（如编号），每页及总页数的标识；</w:t>
      </w:r>
    </w:p>
    <w:p>
      <w:pPr>
        <w:spacing w:line="360" w:lineRule="auto"/>
        <w:ind w:firstLine="480" w:firstLineChars="200"/>
        <w:rPr>
          <w:rFonts w:eastAsiaTheme="minorEastAsia"/>
          <w:color w:val="000000"/>
          <w:sz w:val="24"/>
        </w:rPr>
      </w:pPr>
      <w:r>
        <w:rPr>
          <w:rFonts w:eastAsiaTheme="minorEastAsia"/>
          <w:color w:val="000000"/>
          <w:sz w:val="24"/>
        </w:rPr>
        <w:t>e)  客户的名称</w:t>
      </w:r>
      <w:r>
        <w:rPr>
          <w:rFonts w:hint="eastAsia" w:eastAsiaTheme="minorEastAsia"/>
          <w:color w:val="000000"/>
          <w:sz w:val="24"/>
        </w:rPr>
        <w:t>和</w:t>
      </w:r>
      <w:r>
        <w:rPr>
          <w:rFonts w:eastAsiaTheme="minorEastAsia"/>
          <w:color w:val="000000"/>
          <w:sz w:val="24"/>
        </w:rPr>
        <w:t>地址；</w:t>
      </w:r>
    </w:p>
    <w:p>
      <w:pPr>
        <w:spacing w:line="360" w:lineRule="auto"/>
        <w:ind w:firstLine="480" w:firstLineChars="200"/>
        <w:rPr>
          <w:rFonts w:eastAsiaTheme="minorEastAsia"/>
          <w:color w:val="000000"/>
          <w:sz w:val="24"/>
        </w:rPr>
      </w:pPr>
      <w:r>
        <w:rPr>
          <w:rFonts w:eastAsiaTheme="minorEastAsia"/>
          <w:color w:val="000000"/>
          <w:sz w:val="24"/>
        </w:rPr>
        <w:t>f)  被校准对象的描述和明确标识；</w:t>
      </w:r>
    </w:p>
    <w:p>
      <w:pPr>
        <w:spacing w:line="360" w:lineRule="auto"/>
        <w:ind w:firstLine="480" w:firstLineChars="200"/>
        <w:rPr>
          <w:rFonts w:eastAsiaTheme="minorEastAsia"/>
          <w:color w:val="000000"/>
          <w:sz w:val="24"/>
        </w:rPr>
      </w:pPr>
      <w:r>
        <w:rPr>
          <w:rFonts w:eastAsiaTheme="minorEastAsia"/>
          <w:color w:val="000000"/>
          <w:sz w:val="24"/>
        </w:rPr>
        <w:t>g)  进行校准的日期，如果与校准结果的有效性和应用有关时，应说明被校准对象的</w:t>
      </w:r>
      <w:r>
        <w:rPr>
          <w:rFonts w:hint="eastAsia" w:eastAsiaTheme="minorEastAsia"/>
          <w:sz w:val="24"/>
        </w:rPr>
        <w:t>接收</w:t>
      </w:r>
      <w:r>
        <w:rPr>
          <w:rFonts w:eastAsiaTheme="minorEastAsia"/>
          <w:color w:val="000000"/>
          <w:sz w:val="24"/>
        </w:rPr>
        <w:t>日期；</w:t>
      </w:r>
    </w:p>
    <w:p>
      <w:pPr>
        <w:spacing w:line="360" w:lineRule="auto"/>
        <w:ind w:firstLine="480" w:firstLineChars="200"/>
        <w:rPr>
          <w:rFonts w:eastAsiaTheme="minorEastAsia"/>
          <w:color w:val="000000"/>
          <w:sz w:val="24"/>
        </w:rPr>
      </w:pPr>
      <w:r>
        <w:rPr>
          <w:rFonts w:eastAsiaTheme="minorEastAsia"/>
          <w:color w:val="000000"/>
          <w:sz w:val="24"/>
        </w:rPr>
        <w:t xml:space="preserve">h)  </w:t>
      </w:r>
      <w:r>
        <w:rPr>
          <w:rFonts w:hint="eastAsia" w:eastAsiaTheme="minorEastAsia"/>
          <w:color w:val="000000"/>
          <w:sz w:val="24"/>
        </w:rPr>
        <w:t>如果与校准结果的有效性应用有关时，应对被校样品的抽样程序进行说明；</w:t>
      </w:r>
    </w:p>
    <w:p>
      <w:pPr>
        <w:spacing w:line="360" w:lineRule="auto"/>
        <w:ind w:firstLine="480" w:firstLineChars="200"/>
        <w:rPr>
          <w:rFonts w:eastAsiaTheme="minorEastAsia"/>
          <w:color w:val="000000"/>
          <w:sz w:val="24"/>
        </w:rPr>
      </w:pPr>
      <w:r>
        <w:rPr>
          <w:rFonts w:eastAsiaTheme="minorEastAsia"/>
          <w:color w:val="000000"/>
          <w:sz w:val="24"/>
        </w:rPr>
        <w:t>i)</w:t>
      </w:r>
      <w:r>
        <w:rPr>
          <w:rFonts w:hint="eastAsia" w:eastAsiaTheme="minorEastAsia"/>
          <w:color w:val="000000"/>
          <w:sz w:val="24"/>
          <w:lang w:val="en-US" w:eastAsia="zh-CN"/>
        </w:rPr>
        <w:t xml:space="preserve">  </w:t>
      </w:r>
      <w:r>
        <w:rPr>
          <w:rFonts w:eastAsiaTheme="minorEastAsia"/>
          <w:color w:val="000000"/>
          <w:sz w:val="24"/>
        </w:rPr>
        <w:t>校准所依据的技术规范的标识，包括名称及代号；</w:t>
      </w:r>
    </w:p>
    <w:p>
      <w:pPr>
        <w:spacing w:line="360" w:lineRule="auto"/>
        <w:ind w:firstLine="480" w:firstLineChars="200"/>
        <w:rPr>
          <w:rFonts w:eastAsiaTheme="minorEastAsia"/>
          <w:color w:val="000000"/>
          <w:sz w:val="24"/>
        </w:rPr>
      </w:pPr>
      <w:r>
        <w:rPr>
          <w:rFonts w:hint="eastAsia" w:eastAsiaTheme="minorEastAsia"/>
          <w:color w:val="000000"/>
          <w:sz w:val="24"/>
        </w:rPr>
        <w:t>j</w:t>
      </w:r>
      <w:r>
        <w:rPr>
          <w:rFonts w:eastAsiaTheme="minorEastAsia"/>
          <w:color w:val="000000"/>
          <w:sz w:val="24"/>
        </w:rPr>
        <w:t>)  本次校准所用测量标准的溯源性及有效性说明；</w:t>
      </w:r>
    </w:p>
    <w:p>
      <w:pPr>
        <w:spacing w:line="360" w:lineRule="auto"/>
        <w:ind w:firstLine="480" w:firstLineChars="200"/>
        <w:rPr>
          <w:rFonts w:eastAsiaTheme="minorEastAsia"/>
          <w:color w:val="000000"/>
          <w:sz w:val="24"/>
        </w:rPr>
      </w:pPr>
      <w:r>
        <w:rPr>
          <w:rFonts w:hint="eastAsia" w:eastAsiaTheme="minorEastAsia"/>
          <w:color w:val="000000"/>
          <w:sz w:val="24"/>
        </w:rPr>
        <w:t>k</w:t>
      </w:r>
      <w:r>
        <w:rPr>
          <w:rFonts w:eastAsiaTheme="minorEastAsia"/>
          <w:color w:val="000000"/>
          <w:sz w:val="24"/>
        </w:rPr>
        <w:t>)  校准环境的描述；</w:t>
      </w:r>
    </w:p>
    <w:p>
      <w:pPr>
        <w:spacing w:line="360" w:lineRule="auto"/>
        <w:ind w:firstLine="480" w:firstLineChars="200"/>
        <w:rPr>
          <w:rFonts w:eastAsiaTheme="minorEastAsia"/>
          <w:color w:val="000000"/>
          <w:sz w:val="24"/>
        </w:rPr>
      </w:pPr>
      <w:r>
        <w:rPr>
          <w:rFonts w:hint="eastAsia" w:eastAsiaTheme="minorEastAsia"/>
          <w:color w:val="000000"/>
          <w:sz w:val="24"/>
        </w:rPr>
        <w:t>l</w:t>
      </w:r>
      <w:r>
        <w:rPr>
          <w:rFonts w:eastAsiaTheme="minorEastAsia"/>
          <w:color w:val="000000"/>
          <w:sz w:val="24"/>
        </w:rPr>
        <w:t>)  校准结果及其测量不确定度的说明；</w:t>
      </w:r>
    </w:p>
    <w:p>
      <w:pPr>
        <w:spacing w:line="360" w:lineRule="auto"/>
        <w:ind w:firstLine="480" w:firstLineChars="200"/>
        <w:rPr>
          <w:rFonts w:eastAsiaTheme="minorEastAsia"/>
          <w:color w:val="000000"/>
          <w:sz w:val="24"/>
        </w:rPr>
      </w:pPr>
      <w:r>
        <w:rPr>
          <w:rFonts w:hint="eastAsia" w:eastAsiaTheme="minorEastAsia"/>
          <w:color w:val="000000"/>
          <w:sz w:val="24"/>
        </w:rPr>
        <w:t>m</w:t>
      </w:r>
      <w:r>
        <w:rPr>
          <w:rFonts w:eastAsiaTheme="minorEastAsia"/>
          <w:color w:val="000000"/>
          <w:sz w:val="24"/>
        </w:rPr>
        <w:t>)  对校准规范的偏离的说明；</w:t>
      </w:r>
    </w:p>
    <w:p>
      <w:pPr>
        <w:spacing w:line="360" w:lineRule="auto"/>
        <w:ind w:firstLine="480" w:firstLineChars="200"/>
        <w:rPr>
          <w:rFonts w:eastAsiaTheme="minorEastAsia"/>
          <w:color w:val="000000"/>
          <w:sz w:val="24"/>
        </w:rPr>
      </w:pPr>
      <w:r>
        <w:rPr>
          <w:rFonts w:hint="eastAsia" w:eastAsiaTheme="minorEastAsia"/>
          <w:color w:val="000000"/>
          <w:sz w:val="24"/>
        </w:rPr>
        <w:t>n</w:t>
      </w:r>
      <w:r>
        <w:rPr>
          <w:rFonts w:eastAsiaTheme="minorEastAsia"/>
          <w:color w:val="000000"/>
          <w:sz w:val="24"/>
        </w:rPr>
        <w:t>)  校准证书或校准报告签发人的签名、职务或等效标识；</w:t>
      </w:r>
    </w:p>
    <w:p>
      <w:pPr>
        <w:spacing w:line="360" w:lineRule="auto"/>
        <w:ind w:firstLine="480" w:firstLineChars="200"/>
        <w:rPr>
          <w:rFonts w:eastAsiaTheme="minorEastAsia"/>
          <w:color w:val="000000"/>
          <w:sz w:val="24"/>
        </w:rPr>
      </w:pPr>
      <w:r>
        <w:rPr>
          <w:rFonts w:hint="eastAsia" w:eastAsiaTheme="minorEastAsia"/>
          <w:color w:val="000000"/>
          <w:sz w:val="24"/>
        </w:rPr>
        <w:t>o</w:t>
      </w:r>
      <w:r>
        <w:rPr>
          <w:rFonts w:eastAsiaTheme="minorEastAsia"/>
          <w:color w:val="000000"/>
          <w:sz w:val="24"/>
        </w:rPr>
        <w:t>)  校准结果仅对被校对象的有效</w:t>
      </w:r>
      <w:r>
        <w:rPr>
          <w:rFonts w:hint="eastAsia" w:eastAsiaTheme="minorEastAsia"/>
          <w:color w:val="000000"/>
          <w:sz w:val="24"/>
        </w:rPr>
        <w:t>的声明</w:t>
      </w:r>
      <w:r>
        <w:rPr>
          <w:rFonts w:eastAsiaTheme="minorEastAsia"/>
          <w:color w:val="000000"/>
          <w:sz w:val="24"/>
        </w:rPr>
        <w:t>；</w:t>
      </w:r>
    </w:p>
    <w:p>
      <w:pPr>
        <w:pStyle w:val="28"/>
        <w:spacing w:line="360" w:lineRule="auto"/>
        <w:ind w:firstLine="480"/>
        <w:rPr>
          <w:rFonts w:eastAsiaTheme="minorEastAsia"/>
          <w:color w:val="000000"/>
          <w:sz w:val="24"/>
        </w:rPr>
      </w:pPr>
      <w:r>
        <w:rPr>
          <w:rFonts w:hint="eastAsia" w:eastAsiaTheme="minorEastAsia"/>
          <w:color w:val="000000"/>
          <w:sz w:val="24"/>
        </w:rPr>
        <w:t>p</w:t>
      </w:r>
      <w:r>
        <w:rPr>
          <w:rFonts w:eastAsiaTheme="minorEastAsia"/>
          <w:color w:val="000000"/>
          <w:sz w:val="24"/>
        </w:rPr>
        <w:t>)  未经实验室书面批准，不得部分复制证书或报告的声明。</w:t>
      </w:r>
    </w:p>
    <w:p>
      <w:pPr>
        <w:pStyle w:val="28"/>
        <w:spacing w:line="360" w:lineRule="auto"/>
        <w:ind w:firstLine="480"/>
        <w:rPr>
          <w:rFonts w:eastAsiaTheme="minorEastAsia"/>
          <w:color w:val="000000"/>
          <w:sz w:val="24"/>
        </w:rPr>
      </w:pPr>
    </w:p>
    <w:p>
      <w:pPr>
        <w:pStyle w:val="16"/>
        <w:tabs>
          <w:tab w:val="left" w:pos="8505"/>
        </w:tabs>
        <w:spacing w:line="360" w:lineRule="auto"/>
        <w:rPr>
          <w:rFonts w:hint="eastAsia" w:ascii="黑体" w:hAnsi="黑体" w:eastAsia="黑体" w:cs="黑体"/>
          <w:bCs/>
          <w:kern w:val="0"/>
          <w:sz w:val="24"/>
          <w:szCs w:val="24"/>
          <w:lang w:eastAsia="zh-CN"/>
        </w:rPr>
      </w:pPr>
      <w:r>
        <w:rPr>
          <w:rFonts w:ascii="黑体" w:hAnsi="黑体" w:eastAsia="黑体" w:cs="黑体"/>
          <w:bCs/>
          <w:kern w:val="0"/>
          <w:sz w:val="24"/>
          <w:szCs w:val="24"/>
        </w:rPr>
        <w:t>8  复校时间</w:t>
      </w:r>
      <w:r>
        <w:rPr>
          <w:rFonts w:hint="eastAsia" w:ascii="黑体" w:hAnsi="黑体" w:eastAsia="黑体" w:cs="黑体"/>
          <w:bCs/>
          <w:kern w:val="0"/>
          <w:sz w:val="24"/>
          <w:szCs w:val="24"/>
          <w:lang w:val="en-US" w:eastAsia="zh-CN"/>
        </w:rPr>
        <w:t>间隔</w:t>
      </w:r>
    </w:p>
    <w:p>
      <w:pPr>
        <w:spacing w:line="360" w:lineRule="auto"/>
        <w:ind w:firstLine="480" w:firstLineChars="200"/>
        <w:rPr>
          <w:rFonts w:eastAsiaTheme="minorEastAsia"/>
          <w:color w:val="000000"/>
          <w:sz w:val="24"/>
        </w:rPr>
      </w:pPr>
      <w:r>
        <w:rPr>
          <w:rFonts w:eastAsiaTheme="minorEastAsia"/>
          <w:color w:val="000000"/>
          <w:sz w:val="24"/>
        </w:rPr>
        <w:t>由于复校时间间隔的长短是由</w:t>
      </w:r>
      <w:r>
        <w:rPr>
          <w:rFonts w:hint="eastAsia" w:eastAsiaTheme="minorEastAsia"/>
          <w:color w:val="000000"/>
          <w:sz w:val="24"/>
        </w:rPr>
        <w:t>仪器的</w:t>
      </w:r>
      <w:r>
        <w:rPr>
          <w:rFonts w:eastAsiaTheme="minorEastAsia"/>
          <w:color w:val="000000"/>
          <w:sz w:val="24"/>
        </w:rPr>
        <w:t>使用情况、使用者、仪器本身质量等因素所决定的，因此，</w:t>
      </w:r>
      <w:r>
        <w:rPr>
          <w:rFonts w:hint="eastAsia" w:eastAsiaTheme="minorEastAsia"/>
          <w:color w:val="000000"/>
          <w:sz w:val="24"/>
        </w:rPr>
        <w:t>送校单位</w:t>
      </w:r>
      <w:r>
        <w:rPr>
          <w:rFonts w:eastAsiaTheme="minorEastAsia"/>
          <w:color w:val="000000"/>
          <w:sz w:val="24"/>
        </w:rPr>
        <w:t>可根据实际使用情况</w:t>
      </w:r>
      <w:r>
        <w:rPr>
          <w:rFonts w:hint="eastAsia" w:eastAsiaTheme="minorEastAsia"/>
          <w:color w:val="000000"/>
          <w:sz w:val="24"/>
        </w:rPr>
        <w:t>自主决定</w:t>
      </w:r>
      <w:r>
        <w:rPr>
          <w:rFonts w:eastAsiaTheme="minorEastAsia"/>
          <w:color w:val="000000"/>
          <w:sz w:val="24"/>
        </w:rPr>
        <w:t>复校时间间隔。建议复校间隔时间</w:t>
      </w:r>
      <w:r>
        <w:rPr>
          <w:rFonts w:hint="eastAsia" w:eastAsiaTheme="minorEastAsia"/>
          <w:color w:val="000000"/>
          <w:sz w:val="24"/>
        </w:rPr>
        <w:t>不超过1年。</w:t>
      </w:r>
    </w:p>
    <w:p>
      <w:pPr>
        <w:pStyle w:val="16"/>
        <w:spacing w:line="400" w:lineRule="exact"/>
        <w:rPr>
          <w:rFonts w:hint="default" w:ascii="黑体" w:eastAsia="黑体"/>
          <w:bCs/>
          <w:sz w:val="28"/>
          <w:szCs w:val="28"/>
        </w:rPr>
      </w:pPr>
    </w:p>
    <w:p>
      <w:pPr>
        <w:rPr>
          <w:rFonts w:ascii="黑体" w:eastAsia="黑体"/>
          <w:bCs/>
          <w:sz w:val="28"/>
          <w:szCs w:val="28"/>
        </w:rPr>
      </w:pPr>
      <w:r>
        <w:rPr>
          <w:rFonts w:ascii="黑体" w:eastAsia="黑体"/>
          <w:bCs/>
          <w:sz w:val="28"/>
          <w:szCs w:val="28"/>
        </w:rPr>
        <w:br w:type="page"/>
      </w:r>
    </w:p>
    <w:p>
      <w:pPr>
        <w:pStyle w:val="16"/>
        <w:jc w:val="left"/>
        <w:rPr>
          <w:rFonts w:hint="default" w:ascii="黑体" w:hAnsi="黑体" w:eastAsia="黑体" w:cs="黑体"/>
          <w:kern w:val="0"/>
          <w:sz w:val="28"/>
          <w:szCs w:val="28"/>
        </w:rPr>
      </w:pPr>
      <w:r>
        <w:rPr>
          <w:rFonts w:ascii="黑体" w:hAnsi="黑体" w:eastAsia="黑体" w:cs="黑体"/>
          <w:kern w:val="0"/>
          <w:sz w:val="28"/>
          <w:szCs w:val="28"/>
        </w:rPr>
        <w:t>附录  A</w:t>
      </w:r>
    </w:p>
    <w:p>
      <w:pPr>
        <w:jc w:val="center"/>
        <w:rPr>
          <w:rFonts w:ascii="黑体" w:hAnsi="黑体" w:eastAsia="黑体" w:cs="黑体"/>
          <w:color w:val="auto"/>
          <w:sz w:val="28"/>
          <w:szCs w:val="28"/>
        </w:rPr>
      </w:pPr>
      <w:r>
        <w:rPr>
          <w:rFonts w:hint="eastAsia" w:ascii="黑体" w:hAnsi="黑体" w:eastAsia="黑体" w:cs="黑体"/>
          <w:color w:val="auto"/>
          <w:sz w:val="28"/>
          <w:szCs w:val="28"/>
        </w:rPr>
        <w:t>量杯衡量法</w:t>
      </w:r>
      <w:r>
        <w:rPr>
          <w:rFonts w:hint="eastAsia" w:ascii="黑体" w:hAnsi="黑体" w:eastAsia="黑体" w:cs="黑体"/>
          <w:color w:val="auto"/>
          <w:position w:val="-10"/>
          <w:sz w:val="28"/>
          <w:szCs w:val="28"/>
        </w:rPr>
        <w:object>
          <v:shape id="_x0000_i1040" o:spt="75" type="#_x0000_t75" style="height:17pt;width:24pt;" o:ole="t" filled="f" o:preferrelative="t" stroked="f" coordsize="21600,21600">
            <v:path/>
            <v:fill on="f" focussize="0,0"/>
            <v:stroke on="f" joinstyle="miter"/>
            <v:imagedata r:id="rId12" o:title=""/>
            <o:lock v:ext="edit" aspectratio="t"/>
            <w10:wrap type="none"/>
            <w10:anchorlock/>
          </v:shape>
          <o:OLEObject Type="Embed" ProgID="Equation.3" ShapeID="_x0000_i1040" DrawAspect="Content" ObjectID="_1468075740" r:id="rId41">
            <o:LockedField>false</o:LockedField>
          </o:OLEObject>
        </w:object>
      </w:r>
      <w:r>
        <w:rPr>
          <w:rFonts w:hint="eastAsia" w:ascii="黑体" w:hAnsi="黑体" w:eastAsia="黑体" w:cs="黑体"/>
          <w:color w:val="auto"/>
          <w:sz w:val="28"/>
          <w:szCs w:val="28"/>
        </w:rPr>
        <w:t>值表</w:t>
      </w:r>
    </w:p>
    <w:p>
      <w:pPr>
        <w:jc w:val="center"/>
        <w:rPr>
          <w:rFonts w:hint="eastAsia" w:ascii="黑体" w:hAnsi="黑体" w:eastAsia="黑体" w:cs="黑体"/>
          <w:szCs w:val="21"/>
        </w:rPr>
      </w:pPr>
      <w:r>
        <w:rPr>
          <w:rFonts w:hint="eastAsia" w:ascii="黑体" w:hAnsi="黑体" w:eastAsia="黑体" w:cs="黑体"/>
          <w:szCs w:val="21"/>
        </w:rPr>
        <w:t>表A.1</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0"/>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20" w:type="dxa"/>
            <w:vAlign w:val="center"/>
          </w:tcPr>
          <w:p>
            <w:pPr>
              <w:jc w:val="center"/>
              <w:rPr>
                <w:rFonts w:ascii="宋体" w:hAnsi="宋体" w:cs="宋体"/>
                <w:kern w:val="0"/>
                <w:szCs w:val="21"/>
              </w:rPr>
            </w:pPr>
            <w:r>
              <w:rPr>
                <w:rFonts w:hint="eastAsia" w:ascii="宋体" w:hAnsi="宋体" w:cs="宋体"/>
                <w:kern w:val="0"/>
                <w:szCs w:val="21"/>
              </w:rPr>
              <w:t>水温</w:t>
            </w:r>
            <w:r>
              <w:rPr>
                <w:rFonts w:hint="default" w:ascii="Times New Roman" w:hAnsi="Times New Roman" w:cs="Times New Roman"/>
                <w:i/>
                <w:iCs/>
                <w:kern w:val="0"/>
                <w:szCs w:val="21"/>
              </w:rPr>
              <w:t>t</w:t>
            </w:r>
            <w:r>
              <w:rPr>
                <w:rFonts w:hint="default" w:ascii="Times New Roman" w:hAnsi="Times New Roman" w:cs="Times New Roman"/>
                <w:kern w:val="0"/>
                <w:szCs w:val="21"/>
              </w:rPr>
              <w:t>/℃</w:t>
            </w:r>
          </w:p>
        </w:tc>
        <w:tc>
          <w:tcPr>
            <w:tcW w:w="1420" w:type="dxa"/>
            <w:vAlign w:val="center"/>
          </w:tcPr>
          <w:p>
            <w:pPr>
              <w:jc w:val="center"/>
              <w:rPr>
                <w:rFonts w:ascii="宋体" w:hAnsi="宋体" w:cs="宋体"/>
                <w:kern w:val="0"/>
                <w:szCs w:val="21"/>
              </w:rPr>
            </w:pPr>
            <w:r>
              <w:rPr>
                <w:rFonts w:hint="default" w:ascii="Times New Roman" w:hAnsi="Times New Roman" w:cs="Times New Roman"/>
                <w:i/>
                <w:iCs/>
                <w:kern w:val="0"/>
                <w:szCs w:val="21"/>
              </w:rPr>
              <w:t>K</w:t>
            </w:r>
            <w:r>
              <w:rPr>
                <w:rFonts w:hint="default" w:ascii="Times New Roman" w:hAnsi="Times New Roman" w:cs="Times New Roman"/>
                <w:kern w:val="0"/>
                <w:szCs w:val="21"/>
              </w:rPr>
              <w:t>（</w:t>
            </w:r>
            <w:r>
              <w:rPr>
                <w:rFonts w:hint="default" w:ascii="Times New Roman" w:hAnsi="Times New Roman" w:cs="Times New Roman"/>
                <w:i/>
                <w:iCs/>
                <w:kern w:val="0"/>
                <w:szCs w:val="21"/>
              </w:rPr>
              <w:t>t</w:t>
            </w:r>
            <w:r>
              <w:rPr>
                <w:rFonts w:hint="default" w:ascii="Times New Roman" w:hAnsi="Times New Roman" w:cs="Times New Roman"/>
                <w:kern w:val="0"/>
                <w:szCs w:val="21"/>
              </w:rPr>
              <w:t>）（cm</w:t>
            </w:r>
            <w:r>
              <w:rPr>
                <w:rFonts w:hint="default" w:ascii="Times New Roman" w:hAnsi="Times New Roman" w:cs="Times New Roman"/>
                <w:kern w:val="0"/>
                <w:szCs w:val="21"/>
                <w:vertAlign w:val="superscript"/>
              </w:rPr>
              <w:t>3</w:t>
            </w:r>
            <w:r>
              <w:rPr>
                <w:rFonts w:hint="default" w:ascii="Times New Roman" w:hAnsi="Times New Roman" w:cs="Times New Roman"/>
                <w:kern w:val="0"/>
                <w:szCs w:val="21"/>
              </w:rPr>
              <w:t>/g）</w:t>
            </w:r>
          </w:p>
        </w:tc>
        <w:tc>
          <w:tcPr>
            <w:tcW w:w="1420" w:type="dxa"/>
            <w:vAlign w:val="center"/>
          </w:tcPr>
          <w:p>
            <w:pPr>
              <w:jc w:val="center"/>
              <w:rPr>
                <w:rFonts w:ascii="宋体" w:hAnsi="宋体" w:cs="宋体"/>
                <w:kern w:val="0"/>
                <w:szCs w:val="21"/>
              </w:rPr>
            </w:pPr>
            <w:r>
              <w:rPr>
                <w:rFonts w:hint="eastAsia" w:ascii="宋体" w:hAnsi="宋体" w:cs="宋体"/>
                <w:kern w:val="0"/>
                <w:szCs w:val="21"/>
              </w:rPr>
              <w:t>水温</w:t>
            </w:r>
            <w:r>
              <w:rPr>
                <w:rFonts w:hint="default" w:ascii="Times New Roman" w:hAnsi="Times New Roman" w:cs="Times New Roman"/>
                <w:i/>
                <w:iCs/>
                <w:kern w:val="0"/>
                <w:szCs w:val="21"/>
              </w:rPr>
              <w:t>t</w:t>
            </w:r>
            <w:r>
              <w:rPr>
                <w:rFonts w:hint="default" w:ascii="Times New Roman" w:hAnsi="Times New Roman" w:cs="Times New Roman"/>
                <w:kern w:val="0"/>
                <w:szCs w:val="21"/>
              </w:rPr>
              <w:t>/℃</w:t>
            </w:r>
          </w:p>
        </w:tc>
        <w:tc>
          <w:tcPr>
            <w:tcW w:w="1420" w:type="dxa"/>
            <w:vAlign w:val="center"/>
          </w:tcPr>
          <w:p>
            <w:pPr>
              <w:jc w:val="center"/>
              <w:rPr>
                <w:rFonts w:ascii="宋体" w:hAnsi="宋体" w:cs="宋体"/>
                <w:kern w:val="0"/>
                <w:szCs w:val="21"/>
              </w:rPr>
            </w:pPr>
            <w:r>
              <w:rPr>
                <w:rFonts w:hint="default" w:ascii="Times New Roman" w:hAnsi="Times New Roman" w:cs="Times New Roman"/>
                <w:i/>
                <w:iCs/>
                <w:kern w:val="0"/>
                <w:szCs w:val="21"/>
              </w:rPr>
              <w:t>K</w:t>
            </w:r>
            <w:r>
              <w:rPr>
                <w:rFonts w:hint="default" w:ascii="Times New Roman" w:hAnsi="Times New Roman" w:cs="Times New Roman"/>
                <w:kern w:val="0"/>
                <w:szCs w:val="21"/>
              </w:rPr>
              <w:t>（</w:t>
            </w:r>
            <w:r>
              <w:rPr>
                <w:rFonts w:hint="default" w:ascii="Times New Roman" w:hAnsi="Times New Roman" w:cs="Times New Roman"/>
                <w:i/>
                <w:iCs/>
                <w:kern w:val="0"/>
                <w:szCs w:val="21"/>
              </w:rPr>
              <w:t>t</w:t>
            </w:r>
            <w:r>
              <w:rPr>
                <w:rFonts w:hint="default" w:ascii="Times New Roman" w:hAnsi="Times New Roman" w:cs="Times New Roman"/>
                <w:kern w:val="0"/>
                <w:szCs w:val="21"/>
              </w:rPr>
              <w:t>）（cm</w:t>
            </w:r>
            <w:r>
              <w:rPr>
                <w:rFonts w:hint="default" w:ascii="Times New Roman" w:hAnsi="Times New Roman" w:cs="Times New Roman"/>
                <w:kern w:val="0"/>
                <w:szCs w:val="21"/>
                <w:vertAlign w:val="superscript"/>
              </w:rPr>
              <w:t>3</w:t>
            </w:r>
            <w:r>
              <w:rPr>
                <w:rFonts w:hint="default" w:ascii="Times New Roman" w:hAnsi="Times New Roman" w:cs="Times New Roman"/>
                <w:kern w:val="0"/>
                <w:szCs w:val="21"/>
              </w:rPr>
              <w:t>/g）</w:t>
            </w:r>
          </w:p>
        </w:tc>
        <w:tc>
          <w:tcPr>
            <w:tcW w:w="1420" w:type="dxa"/>
            <w:vAlign w:val="center"/>
          </w:tcPr>
          <w:p>
            <w:pPr>
              <w:jc w:val="center"/>
              <w:rPr>
                <w:rFonts w:ascii="宋体" w:hAnsi="宋体" w:eastAsia="宋体" w:cs="宋体"/>
                <w:kern w:val="0"/>
                <w:sz w:val="21"/>
                <w:szCs w:val="21"/>
                <w:lang w:val="en-US" w:eastAsia="zh-CN" w:bidi="ar-SA"/>
              </w:rPr>
            </w:pPr>
            <w:r>
              <w:rPr>
                <w:rFonts w:hint="eastAsia" w:ascii="宋体" w:hAnsi="宋体" w:cs="宋体"/>
                <w:kern w:val="0"/>
                <w:szCs w:val="21"/>
              </w:rPr>
              <w:t>水温</w:t>
            </w:r>
            <w:r>
              <w:rPr>
                <w:rFonts w:hint="default" w:ascii="Times New Roman" w:hAnsi="Times New Roman" w:cs="Times New Roman"/>
                <w:i/>
                <w:iCs/>
                <w:kern w:val="0"/>
                <w:szCs w:val="21"/>
              </w:rPr>
              <w:t>t</w:t>
            </w:r>
            <w:r>
              <w:rPr>
                <w:rFonts w:hint="default" w:ascii="Times New Roman" w:hAnsi="Times New Roman" w:cs="Times New Roman"/>
                <w:kern w:val="0"/>
                <w:szCs w:val="21"/>
              </w:rPr>
              <w:t>/℃</w:t>
            </w:r>
          </w:p>
        </w:tc>
        <w:tc>
          <w:tcPr>
            <w:tcW w:w="1422" w:type="dxa"/>
            <w:vAlign w:val="center"/>
          </w:tcPr>
          <w:p>
            <w:pPr>
              <w:jc w:val="center"/>
              <w:rPr>
                <w:rFonts w:ascii="宋体" w:hAnsi="宋体" w:eastAsia="宋体" w:cs="宋体"/>
                <w:kern w:val="0"/>
                <w:sz w:val="21"/>
                <w:szCs w:val="21"/>
                <w:lang w:val="en-US" w:eastAsia="zh-CN" w:bidi="ar-SA"/>
              </w:rPr>
            </w:pPr>
            <w:r>
              <w:rPr>
                <w:rFonts w:hint="default" w:ascii="Times New Roman" w:hAnsi="Times New Roman" w:cs="Times New Roman"/>
                <w:i/>
                <w:iCs/>
                <w:kern w:val="0"/>
                <w:szCs w:val="21"/>
              </w:rPr>
              <w:t>K</w:t>
            </w:r>
            <w:r>
              <w:rPr>
                <w:rFonts w:hint="default" w:ascii="Times New Roman" w:hAnsi="Times New Roman" w:cs="Times New Roman"/>
                <w:kern w:val="0"/>
                <w:szCs w:val="21"/>
              </w:rPr>
              <w:t>（</w:t>
            </w:r>
            <w:r>
              <w:rPr>
                <w:rFonts w:hint="default" w:ascii="Times New Roman" w:hAnsi="Times New Roman" w:cs="Times New Roman"/>
                <w:i/>
                <w:iCs/>
                <w:kern w:val="0"/>
                <w:szCs w:val="21"/>
              </w:rPr>
              <w:t>t</w:t>
            </w:r>
            <w:r>
              <w:rPr>
                <w:rFonts w:hint="default" w:ascii="Times New Roman" w:hAnsi="Times New Roman" w:cs="Times New Roman"/>
                <w:kern w:val="0"/>
                <w:szCs w:val="21"/>
              </w:rPr>
              <w:t>）（cm</w:t>
            </w:r>
            <w:r>
              <w:rPr>
                <w:rFonts w:hint="default" w:ascii="Times New Roman" w:hAnsi="Times New Roman" w:cs="Times New Roman"/>
                <w:kern w:val="0"/>
                <w:szCs w:val="21"/>
                <w:vertAlign w:val="superscript"/>
              </w:rPr>
              <w:t>3</w:t>
            </w:r>
            <w:r>
              <w:rPr>
                <w:rFonts w:hint="default" w:ascii="Times New Roman" w:hAnsi="Times New Roman" w:cs="Times New Roman"/>
                <w:kern w:val="0"/>
                <w:szCs w:val="21"/>
              </w:rP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17.0</w:t>
            </w:r>
          </w:p>
        </w:tc>
        <w:tc>
          <w:tcPr>
            <w:tcW w:w="1420" w:type="dxa"/>
            <w:vAlign w:val="center"/>
          </w:tcPr>
          <w:p>
            <w:pPr>
              <w:jc w:val="center"/>
              <w:rPr>
                <w:rFonts w:hint="default" w:ascii="Times New Roman" w:hAnsi="Times New Roman" w:eastAsia="宋体" w:cs="Times New Roman"/>
                <w:kern w:val="0"/>
                <w:szCs w:val="21"/>
                <w:lang w:val="en-US" w:eastAsia="zh-CN"/>
              </w:rPr>
            </w:pPr>
            <w:r>
              <w:rPr>
                <w:rFonts w:hint="default" w:ascii="Times New Roman" w:hAnsi="Times New Roman" w:cs="Times New Roman"/>
                <w:kern w:val="0"/>
                <w:szCs w:val="21"/>
                <w:lang w:val="en-US" w:eastAsia="zh-CN"/>
              </w:rPr>
              <w:t>1.003637</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19.1</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1.003082</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21.2</w:t>
            </w:r>
          </w:p>
        </w:tc>
        <w:tc>
          <w:tcPr>
            <w:tcW w:w="1422"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1.002573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17.1</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1.003610</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19.2</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1.003056</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21.3</w:t>
            </w:r>
          </w:p>
        </w:tc>
        <w:tc>
          <w:tcPr>
            <w:tcW w:w="1422"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1.002550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17.2</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1.003582</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19.3</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1.003031</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21.4</w:t>
            </w:r>
          </w:p>
        </w:tc>
        <w:tc>
          <w:tcPr>
            <w:tcW w:w="1422"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1.002527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17.3</w:t>
            </w:r>
          </w:p>
        </w:tc>
        <w:tc>
          <w:tcPr>
            <w:tcW w:w="1420" w:type="dxa"/>
            <w:vAlign w:val="center"/>
          </w:tcPr>
          <w:p>
            <w:pPr>
              <w:jc w:val="center"/>
              <w:rPr>
                <w:rFonts w:hint="default" w:ascii="Times New Roman" w:hAnsi="Times New Roman" w:eastAsia="宋体" w:cs="Times New Roman"/>
                <w:kern w:val="0"/>
                <w:szCs w:val="21"/>
                <w:lang w:val="en-US" w:eastAsia="zh-CN"/>
              </w:rPr>
            </w:pPr>
            <w:r>
              <w:rPr>
                <w:rFonts w:hint="default" w:ascii="Times New Roman" w:hAnsi="Times New Roman" w:cs="Times New Roman"/>
                <w:kern w:val="0"/>
                <w:szCs w:val="21"/>
                <w:lang w:val="en-US" w:eastAsia="zh-CN"/>
              </w:rPr>
              <w:t>1.003555</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19.4</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1.003006</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21.5</w:t>
            </w:r>
          </w:p>
        </w:tc>
        <w:tc>
          <w:tcPr>
            <w:tcW w:w="1422"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1.002504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17.4</w:t>
            </w:r>
          </w:p>
        </w:tc>
        <w:tc>
          <w:tcPr>
            <w:tcW w:w="1420" w:type="dxa"/>
            <w:vAlign w:val="center"/>
          </w:tcPr>
          <w:p>
            <w:pPr>
              <w:jc w:val="center"/>
              <w:rPr>
                <w:rFonts w:hint="default" w:ascii="Times New Roman" w:hAnsi="Times New Roman" w:eastAsia="宋体" w:cs="Times New Roman"/>
                <w:kern w:val="0"/>
                <w:szCs w:val="21"/>
                <w:lang w:val="en-US" w:eastAsia="zh-CN"/>
              </w:rPr>
            </w:pPr>
            <w:r>
              <w:rPr>
                <w:rFonts w:hint="default" w:ascii="Times New Roman" w:hAnsi="Times New Roman" w:cs="Times New Roman"/>
                <w:kern w:val="0"/>
                <w:szCs w:val="21"/>
                <w:lang w:val="en-US" w:eastAsia="zh-CN"/>
              </w:rPr>
              <w:t>1.003528</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19.5</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1.002981</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21.6</w:t>
            </w:r>
          </w:p>
        </w:tc>
        <w:tc>
          <w:tcPr>
            <w:tcW w:w="1422"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1.002481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17.5</w:t>
            </w:r>
          </w:p>
        </w:tc>
        <w:tc>
          <w:tcPr>
            <w:tcW w:w="1420" w:type="dxa"/>
            <w:vAlign w:val="center"/>
          </w:tcPr>
          <w:p>
            <w:pPr>
              <w:jc w:val="center"/>
              <w:rPr>
                <w:rFonts w:hint="default" w:ascii="Times New Roman" w:hAnsi="Times New Roman" w:eastAsia="宋体" w:cs="Times New Roman"/>
                <w:kern w:val="0"/>
                <w:szCs w:val="21"/>
                <w:lang w:val="en-US" w:eastAsia="zh-CN"/>
              </w:rPr>
            </w:pPr>
            <w:r>
              <w:rPr>
                <w:rFonts w:hint="default" w:ascii="Times New Roman" w:hAnsi="Times New Roman" w:cs="Times New Roman"/>
                <w:kern w:val="0"/>
                <w:szCs w:val="21"/>
                <w:lang w:val="en-US" w:eastAsia="zh-CN"/>
              </w:rPr>
              <w:t>1.003501</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19.6</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1.002956</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21.7</w:t>
            </w:r>
          </w:p>
        </w:tc>
        <w:tc>
          <w:tcPr>
            <w:tcW w:w="1422"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1.002459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17.6</w:t>
            </w:r>
          </w:p>
        </w:tc>
        <w:tc>
          <w:tcPr>
            <w:tcW w:w="1420" w:type="dxa"/>
            <w:vAlign w:val="center"/>
          </w:tcPr>
          <w:p>
            <w:pPr>
              <w:jc w:val="center"/>
              <w:rPr>
                <w:rFonts w:hint="default" w:ascii="Times New Roman" w:hAnsi="Times New Roman" w:eastAsia="宋体" w:cs="Times New Roman"/>
                <w:kern w:val="0"/>
                <w:szCs w:val="21"/>
                <w:lang w:val="en-US" w:eastAsia="zh-CN"/>
              </w:rPr>
            </w:pPr>
            <w:r>
              <w:rPr>
                <w:rFonts w:hint="default" w:ascii="Times New Roman" w:hAnsi="Times New Roman" w:cs="Times New Roman"/>
                <w:kern w:val="0"/>
                <w:szCs w:val="21"/>
                <w:lang w:val="en-US" w:eastAsia="zh-CN"/>
              </w:rPr>
              <w:t>1.003474</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19.7</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1.002931</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21.8</w:t>
            </w:r>
          </w:p>
        </w:tc>
        <w:tc>
          <w:tcPr>
            <w:tcW w:w="1422"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1.002436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17.7</w:t>
            </w:r>
          </w:p>
        </w:tc>
        <w:tc>
          <w:tcPr>
            <w:tcW w:w="1420" w:type="dxa"/>
            <w:vAlign w:val="center"/>
          </w:tcPr>
          <w:p>
            <w:pPr>
              <w:jc w:val="center"/>
              <w:rPr>
                <w:rFonts w:hint="default" w:ascii="Times New Roman" w:hAnsi="Times New Roman" w:eastAsia="宋体" w:cs="Times New Roman"/>
                <w:kern w:val="0"/>
                <w:szCs w:val="21"/>
                <w:lang w:val="en-US" w:eastAsia="zh-CN"/>
              </w:rPr>
            </w:pPr>
            <w:r>
              <w:rPr>
                <w:rFonts w:hint="default" w:ascii="Times New Roman" w:hAnsi="Times New Roman" w:cs="Times New Roman"/>
                <w:kern w:val="0"/>
                <w:szCs w:val="21"/>
                <w:lang w:val="en-US" w:eastAsia="zh-CN"/>
              </w:rPr>
              <w:t>1.003447</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19.8</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1.002907</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21.9</w:t>
            </w:r>
          </w:p>
        </w:tc>
        <w:tc>
          <w:tcPr>
            <w:tcW w:w="1422"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1.002414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17.8</w:t>
            </w:r>
          </w:p>
        </w:tc>
        <w:tc>
          <w:tcPr>
            <w:tcW w:w="1420" w:type="dxa"/>
            <w:vAlign w:val="center"/>
          </w:tcPr>
          <w:p>
            <w:pPr>
              <w:jc w:val="center"/>
              <w:rPr>
                <w:rFonts w:hint="default" w:ascii="Times New Roman" w:hAnsi="Times New Roman" w:eastAsia="宋体" w:cs="Times New Roman"/>
                <w:kern w:val="0"/>
                <w:szCs w:val="21"/>
                <w:lang w:val="en-US" w:eastAsia="zh-CN"/>
              </w:rPr>
            </w:pPr>
            <w:r>
              <w:rPr>
                <w:rFonts w:hint="default" w:ascii="Times New Roman" w:hAnsi="Times New Roman" w:cs="Times New Roman"/>
                <w:kern w:val="0"/>
                <w:szCs w:val="21"/>
                <w:lang w:val="en-US" w:eastAsia="zh-CN"/>
              </w:rPr>
              <w:t>1.003420</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19.9</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1.002882</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22.0</w:t>
            </w:r>
          </w:p>
        </w:tc>
        <w:tc>
          <w:tcPr>
            <w:tcW w:w="1422"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1.002391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17.9</w:t>
            </w:r>
          </w:p>
        </w:tc>
        <w:tc>
          <w:tcPr>
            <w:tcW w:w="1420" w:type="dxa"/>
            <w:vAlign w:val="center"/>
          </w:tcPr>
          <w:p>
            <w:pPr>
              <w:jc w:val="center"/>
              <w:rPr>
                <w:rFonts w:hint="default" w:ascii="Times New Roman" w:hAnsi="Times New Roman" w:eastAsia="宋体" w:cs="Times New Roman"/>
                <w:kern w:val="0"/>
                <w:szCs w:val="21"/>
                <w:lang w:val="en-US" w:eastAsia="zh-CN"/>
              </w:rPr>
            </w:pPr>
            <w:r>
              <w:rPr>
                <w:rFonts w:hint="default" w:ascii="Times New Roman" w:hAnsi="Times New Roman" w:cs="Times New Roman"/>
                <w:kern w:val="0"/>
                <w:szCs w:val="21"/>
                <w:lang w:val="en-US" w:eastAsia="zh-CN"/>
              </w:rPr>
              <w:t>1.003393</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20.0</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1.002858</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22.1</w:t>
            </w:r>
          </w:p>
        </w:tc>
        <w:tc>
          <w:tcPr>
            <w:tcW w:w="1422"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1.002369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18.0</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1.003367</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20.1</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1.002834</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22.2</w:t>
            </w:r>
          </w:p>
        </w:tc>
        <w:tc>
          <w:tcPr>
            <w:tcW w:w="1422"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1.002347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18.1</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1.003340</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20.2</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1.002809</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22.3</w:t>
            </w:r>
          </w:p>
        </w:tc>
        <w:tc>
          <w:tcPr>
            <w:tcW w:w="1422"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1.002325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18.2</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1.003314</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20.3</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1.002785</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22.4</w:t>
            </w:r>
          </w:p>
        </w:tc>
        <w:tc>
          <w:tcPr>
            <w:tcW w:w="1422"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1.002303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18.3</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1.003288</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20.4</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1.002761</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22.5</w:t>
            </w:r>
          </w:p>
        </w:tc>
        <w:tc>
          <w:tcPr>
            <w:tcW w:w="1422"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1.002281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18.4</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1.003261</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20.5</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1.002737</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22.6</w:t>
            </w:r>
          </w:p>
        </w:tc>
        <w:tc>
          <w:tcPr>
            <w:tcW w:w="1422"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1.002259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18.5</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1.003235</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20.6</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1.002714</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22.7</w:t>
            </w:r>
          </w:p>
        </w:tc>
        <w:tc>
          <w:tcPr>
            <w:tcW w:w="1422"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1.002238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18.6</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1.003209</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20.7</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1.002690</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22.8</w:t>
            </w:r>
          </w:p>
        </w:tc>
        <w:tc>
          <w:tcPr>
            <w:tcW w:w="1422"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1.002216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18.7</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1.003184</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20.8</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1.002666</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22.9</w:t>
            </w:r>
          </w:p>
        </w:tc>
        <w:tc>
          <w:tcPr>
            <w:tcW w:w="1422"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1.002195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18.8</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1.003158</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20.9</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1.002643</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23.0</w:t>
            </w:r>
          </w:p>
        </w:tc>
        <w:tc>
          <w:tcPr>
            <w:tcW w:w="1422"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lang w:val="en-US" w:eastAsia="zh-CN"/>
              </w:rPr>
              <w:t>1.002173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18.9</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1.003132</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21.0</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1.002619</w:t>
            </w:r>
          </w:p>
        </w:tc>
        <w:tc>
          <w:tcPr>
            <w:tcW w:w="1420" w:type="dxa"/>
            <w:vAlign w:val="center"/>
          </w:tcPr>
          <w:p>
            <w:pPr>
              <w:jc w:val="center"/>
              <w:rPr>
                <w:rFonts w:hint="default" w:ascii="Times New Roman" w:hAnsi="Times New Roman" w:eastAsia="宋体" w:cs="Times New Roman"/>
                <w:kern w:val="0"/>
                <w:szCs w:val="21"/>
                <w:lang w:val="en-US" w:eastAsia="zh-CN"/>
              </w:rPr>
            </w:pPr>
          </w:p>
        </w:tc>
        <w:tc>
          <w:tcPr>
            <w:tcW w:w="1422" w:type="dxa"/>
            <w:vAlign w:val="center"/>
          </w:tcPr>
          <w:p>
            <w:pPr>
              <w:jc w:val="center"/>
              <w:rPr>
                <w:rFonts w:hint="default" w:ascii="Times New Roman" w:hAnsi="Times New Roman" w:eastAsia="宋体" w:cs="Times New Roman"/>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19.0</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1.003107</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21.1</w:t>
            </w:r>
          </w:p>
        </w:tc>
        <w:tc>
          <w:tcPr>
            <w:tcW w:w="1420" w:type="dxa"/>
            <w:vAlign w:val="center"/>
          </w:tcPr>
          <w:p>
            <w:pPr>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1.002596</w:t>
            </w:r>
          </w:p>
        </w:tc>
        <w:tc>
          <w:tcPr>
            <w:tcW w:w="1420" w:type="dxa"/>
            <w:vAlign w:val="center"/>
          </w:tcPr>
          <w:p>
            <w:pPr>
              <w:jc w:val="center"/>
              <w:rPr>
                <w:rFonts w:hint="default" w:ascii="Times New Roman" w:hAnsi="Times New Roman" w:eastAsia="宋体" w:cs="Times New Roman"/>
                <w:kern w:val="0"/>
                <w:szCs w:val="21"/>
                <w:lang w:val="en-US" w:eastAsia="zh-CN"/>
              </w:rPr>
            </w:pPr>
          </w:p>
        </w:tc>
        <w:tc>
          <w:tcPr>
            <w:tcW w:w="1422" w:type="dxa"/>
            <w:vAlign w:val="center"/>
          </w:tcPr>
          <w:p>
            <w:pPr>
              <w:jc w:val="center"/>
              <w:rPr>
                <w:rFonts w:hint="default" w:ascii="Times New Roman" w:hAnsi="Times New Roman" w:eastAsia="宋体" w:cs="Times New Roman"/>
                <w:kern w:val="0"/>
                <w:szCs w:val="21"/>
                <w:lang w:val="en-US" w:eastAsia="zh-CN"/>
              </w:rPr>
            </w:pPr>
          </w:p>
        </w:tc>
      </w:tr>
    </w:tbl>
    <w:p>
      <w:pPr>
        <w:jc w:val="center"/>
        <w:rPr>
          <w:rFonts w:hint="eastAsia" w:ascii="黑体" w:hAnsi="黑体" w:eastAsia="黑体" w:cs="黑体"/>
          <w:szCs w:val="21"/>
        </w:rPr>
      </w:pPr>
    </w:p>
    <w:p>
      <w:pPr>
        <w:pStyle w:val="16"/>
        <w:spacing w:line="400" w:lineRule="exact"/>
        <w:jc w:val="left"/>
        <w:rPr>
          <w:rFonts w:hint="default" w:ascii="黑体" w:eastAsia="黑体"/>
          <w:bCs/>
          <w:sz w:val="28"/>
          <w:szCs w:val="28"/>
        </w:rPr>
      </w:pPr>
    </w:p>
    <w:p>
      <w:pPr>
        <w:pStyle w:val="16"/>
        <w:spacing w:line="400" w:lineRule="exact"/>
        <w:jc w:val="left"/>
        <w:rPr>
          <w:rFonts w:hint="default" w:ascii="黑体" w:eastAsia="黑体"/>
          <w:bCs/>
          <w:sz w:val="28"/>
          <w:szCs w:val="28"/>
        </w:rPr>
      </w:pPr>
      <w:r>
        <w:rPr>
          <w:rFonts w:ascii="黑体" w:eastAsia="黑体"/>
          <w:bCs/>
          <w:sz w:val="28"/>
          <w:szCs w:val="28"/>
        </w:rPr>
        <w:t>附录  B</w:t>
      </w:r>
    </w:p>
    <w:p>
      <w:pPr>
        <w:pStyle w:val="16"/>
        <w:spacing w:line="400" w:lineRule="exact"/>
        <w:jc w:val="center"/>
        <w:rPr>
          <w:rFonts w:hint="default" w:hAnsi="宋体"/>
          <w:sz w:val="28"/>
          <w:szCs w:val="28"/>
        </w:rPr>
      </w:pPr>
      <w:r>
        <w:rPr>
          <w:rFonts w:ascii="黑体" w:hAnsi="黑体" w:eastAsia="黑体" w:cs="黑体"/>
          <w:sz w:val="28"/>
          <w:szCs w:val="28"/>
        </w:rPr>
        <w:t>泥浆粘度计校准记录参考格式</w:t>
      </w:r>
    </w:p>
    <w:p>
      <w:pPr>
        <w:spacing w:line="300" w:lineRule="auto"/>
        <w:rPr>
          <w:rFonts w:ascii="宋体" w:cs="宋体"/>
          <w:color w:val="000000"/>
          <w:sz w:val="24"/>
        </w:rPr>
      </w:pPr>
      <w:r>
        <w:rPr>
          <w:rFonts w:hint="eastAsia" w:ascii="宋体" w:cs="宋体"/>
          <w:color w:val="000000"/>
          <w:sz w:val="24"/>
        </w:rPr>
        <w:t>记录编号：</w:t>
      </w:r>
    </w:p>
    <w:tbl>
      <w:tblPr>
        <w:tblStyle w:val="38"/>
        <w:tblW w:w="93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4"/>
        <w:gridCol w:w="4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4" w:type="dxa"/>
          </w:tcPr>
          <w:p>
            <w:pPr>
              <w:rPr>
                <w:rFonts w:ascii="宋体" w:hAnsi="宋体" w:cs="宋体"/>
                <w:szCs w:val="21"/>
              </w:rPr>
            </w:pPr>
            <w:r>
              <w:rPr>
                <w:rFonts w:hint="eastAsia" w:ascii="宋体" w:hAnsi="宋体" w:cs="宋体"/>
                <w:color w:val="000000"/>
                <w:szCs w:val="21"/>
              </w:rPr>
              <w:t>委托单位：</w:t>
            </w:r>
          </w:p>
        </w:tc>
        <w:tc>
          <w:tcPr>
            <w:tcW w:w="4570" w:type="dxa"/>
          </w:tcPr>
          <w:p>
            <w:pPr>
              <w:rPr>
                <w:rFonts w:ascii="宋体" w:hAnsi="宋体" w:cs="宋体"/>
                <w:szCs w:val="21"/>
              </w:rPr>
            </w:pPr>
            <w:r>
              <w:rPr>
                <w:rFonts w:hint="eastAsia" w:ascii="宋体" w:hAnsi="宋体" w:cs="宋体"/>
                <w:szCs w:val="21"/>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84" w:type="dxa"/>
          </w:tcPr>
          <w:p>
            <w:pPr>
              <w:rPr>
                <w:rFonts w:ascii="宋体" w:hAnsi="宋体" w:cs="宋体"/>
                <w:szCs w:val="21"/>
              </w:rPr>
            </w:pPr>
            <w:r>
              <w:rPr>
                <w:rFonts w:hint="eastAsia" w:ascii="宋体" w:hAnsi="宋体" w:cs="宋体"/>
                <w:color w:val="000000"/>
                <w:szCs w:val="21"/>
              </w:rPr>
              <w:t>器具名称：</w:t>
            </w:r>
          </w:p>
        </w:tc>
        <w:tc>
          <w:tcPr>
            <w:tcW w:w="4570" w:type="dxa"/>
          </w:tcPr>
          <w:p>
            <w:pPr>
              <w:rPr>
                <w:rFonts w:ascii="宋体" w:hAnsi="宋体" w:cs="宋体"/>
                <w:szCs w:val="21"/>
              </w:rPr>
            </w:pPr>
            <w:r>
              <w:rPr>
                <w:rFonts w:hint="eastAsia" w:ascii="宋体" w:hAnsi="宋体" w:cs="宋体"/>
                <w:color w:val="000000"/>
                <w:szCs w:val="21"/>
              </w:rPr>
              <w:t>型号/规格：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4" w:type="dxa"/>
          </w:tcPr>
          <w:p>
            <w:pPr>
              <w:rPr>
                <w:rFonts w:ascii="宋体" w:hAnsi="宋体" w:cs="宋体"/>
                <w:szCs w:val="21"/>
              </w:rPr>
            </w:pPr>
            <w:r>
              <w:rPr>
                <w:rFonts w:hint="eastAsia" w:ascii="宋体" w:hAnsi="宋体" w:cs="宋体"/>
                <w:color w:val="000000"/>
                <w:szCs w:val="21"/>
              </w:rPr>
              <w:t>出厂编号：</w:t>
            </w:r>
          </w:p>
        </w:tc>
        <w:tc>
          <w:tcPr>
            <w:tcW w:w="4570" w:type="dxa"/>
          </w:tcPr>
          <w:p>
            <w:pPr>
              <w:rPr>
                <w:rFonts w:ascii="宋体" w:hAnsi="宋体" w:cs="宋体"/>
                <w:szCs w:val="21"/>
              </w:rPr>
            </w:pPr>
            <w:r>
              <w:rPr>
                <w:rFonts w:hint="eastAsia" w:ascii="宋体" w:hAnsi="宋体" w:cs="宋体"/>
                <w:color w:val="000000"/>
                <w:szCs w:val="21"/>
              </w:rPr>
              <w:t>制造厂：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4" w:type="dxa"/>
          </w:tcPr>
          <w:p>
            <w:pPr>
              <w:rPr>
                <w:rFonts w:ascii="宋体" w:hAnsi="宋体" w:cs="宋体"/>
                <w:szCs w:val="21"/>
              </w:rPr>
            </w:pPr>
            <w:r>
              <w:rPr>
                <w:rFonts w:hint="eastAsia" w:ascii="宋体" w:hAnsi="宋体" w:cs="宋体"/>
                <w:szCs w:val="21"/>
              </w:rPr>
              <w:t>准确度：</w:t>
            </w:r>
          </w:p>
        </w:tc>
        <w:tc>
          <w:tcPr>
            <w:tcW w:w="4570" w:type="dxa"/>
          </w:tcPr>
          <w:p>
            <w:pPr>
              <w:rPr>
                <w:rFonts w:ascii="宋体" w:hAnsi="宋体" w:cs="宋体"/>
                <w:szCs w:val="21"/>
              </w:rPr>
            </w:pPr>
          </w:p>
        </w:tc>
      </w:tr>
    </w:tbl>
    <w:p>
      <w:pPr>
        <w:spacing w:before="220"/>
        <w:rPr>
          <w:rFonts w:ascii="宋体" w:cs="宋体"/>
          <w:color w:val="000000"/>
          <w:sz w:val="24"/>
        </w:rPr>
      </w:pPr>
      <w:r>
        <w:rPr>
          <w:rFonts w:hint="eastAsia" w:ascii="宋体" w:cs="宋体"/>
          <w:color w:val="000000"/>
          <w:sz w:val="24"/>
        </w:rPr>
        <w:t>校准所使用的技术依据：</w:t>
      </w:r>
    </w:p>
    <w:tbl>
      <w:tblPr>
        <w:tblStyle w:val="38"/>
        <w:tblW w:w="93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8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188" w:type="dxa"/>
            <w:vAlign w:val="center"/>
          </w:tcPr>
          <w:p>
            <w:pPr>
              <w:spacing w:before="160" w:line="200" w:lineRule="exact"/>
              <w:jc w:val="center"/>
              <w:rPr>
                <w:sz w:val="24"/>
              </w:rPr>
            </w:pPr>
            <w:r>
              <w:rPr>
                <w:rFonts w:hint="eastAsia" w:ascii="宋体" w:cs="宋体"/>
                <w:color w:val="000000"/>
                <w:szCs w:val="21"/>
              </w:rPr>
              <w:t>技术依据</w:t>
            </w:r>
          </w:p>
        </w:tc>
        <w:tc>
          <w:tcPr>
            <w:tcW w:w="8159" w:type="dxa"/>
            <w:vAlign w:val="center"/>
          </w:tcPr>
          <w:p>
            <w:pPr>
              <w:jc w:val="center"/>
              <w:rPr>
                <w:sz w:val="24"/>
              </w:rPr>
            </w:pPr>
          </w:p>
        </w:tc>
      </w:tr>
    </w:tbl>
    <w:p>
      <w:pPr>
        <w:spacing w:before="140" w:line="200" w:lineRule="exact"/>
        <w:jc w:val="left"/>
        <w:rPr>
          <w:rFonts w:ascii="宋体" w:cs="宋体"/>
          <w:color w:val="000000"/>
          <w:szCs w:val="21"/>
        </w:rPr>
      </w:pPr>
    </w:p>
    <w:p>
      <w:pPr>
        <w:spacing w:before="140" w:line="200" w:lineRule="exact"/>
        <w:jc w:val="left"/>
        <w:rPr>
          <w:sz w:val="24"/>
        </w:rPr>
      </w:pPr>
      <w:r>
        <w:rPr>
          <w:rFonts w:hint="eastAsia" w:ascii="宋体" w:cs="宋体"/>
          <w:color w:val="000000"/>
          <w:sz w:val="24"/>
        </w:rPr>
        <w:t xml:space="preserve">校准所使用的主要计量器具： </w:t>
      </w:r>
    </w:p>
    <w:tbl>
      <w:tblPr>
        <w:tblStyle w:val="38"/>
        <w:tblW w:w="93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1318"/>
        <w:gridCol w:w="1378"/>
        <w:gridCol w:w="2356"/>
        <w:gridCol w:w="1245"/>
        <w:gridCol w:w="1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Align w:val="center"/>
          </w:tcPr>
          <w:p>
            <w:pPr>
              <w:jc w:val="center"/>
              <w:rPr>
                <w:rFonts w:ascii="宋体" w:hAnsi="宋体" w:cs="宋体"/>
                <w:szCs w:val="21"/>
              </w:rPr>
            </w:pPr>
            <w:r>
              <w:rPr>
                <w:rFonts w:hint="eastAsia" w:ascii="宋体" w:hAnsi="宋体" w:cs="宋体"/>
                <w:color w:val="000000"/>
                <w:szCs w:val="21"/>
              </w:rPr>
              <w:t>名   称</w:t>
            </w:r>
          </w:p>
        </w:tc>
        <w:tc>
          <w:tcPr>
            <w:tcW w:w="1318" w:type="dxa"/>
            <w:vAlign w:val="center"/>
          </w:tcPr>
          <w:p>
            <w:pPr>
              <w:jc w:val="center"/>
              <w:rPr>
                <w:rFonts w:ascii="宋体" w:hAnsi="宋体" w:cs="宋体"/>
                <w:szCs w:val="21"/>
              </w:rPr>
            </w:pPr>
            <w:r>
              <w:rPr>
                <w:rFonts w:hint="eastAsia" w:ascii="宋体" w:hAnsi="宋体" w:cs="宋体"/>
                <w:szCs w:val="21"/>
              </w:rPr>
              <w:t>测量范围</w:t>
            </w:r>
          </w:p>
        </w:tc>
        <w:tc>
          <w:tcPr>
            <w:tcW w:w="1378" w:type="dxa"/>
            <w:vAlign w:val="center"/>
          </w:tcPr>
          <w:p>
            <w:pPr>
              <w:jc w:val="center"/>
              <w:rPr>
                <w:rFonts w:ascii="宋体" w:hAnsi="宋体" w:cs="宋体"/>
                <w:szCs w:val="21"/>
              </w:rPr>
            </w:pPr>
            <w:r>
              <w:rPr>
                <w:rFonts w:hint="eastAsia" w:ascii="宋体" w:hAnsi="宋体" w:cs="宋体"/>
                <w:color w:val="000000"/>
                <w:szCs w:val="21"/>
              </w:rPr>
              <w:t>出厂编号</w:t>
            </w:r>
          </w:p>
        </w:tc>
        <w:tc>
          <w:tcPr>
            <w:tcW w:w="2356" w:type="dxa"/>
            <w:vAlign w:val="center"/>
          </w:tcPr>
          <w:p>
            <w:pPr>
              <w:jc w:val="center"/>
              <w:rPr>
                <w:rFonts w:ascii="宋体" w:hAnsi="宋体" w:cs="宋体"/>
                <w:szCs w:val="21"/>
              </w:rPr>
            </w:pPr>
            <w:r>
              <w:rPr>
                <w:rFonts w:hint="eastAsia" w:ascii="宋体" w:hAnsi="宋体" w:cs="宋体"/>
                <w:color w:val="000000"/>
                <w:szCs w:val="21"/>
              </w:rPr>
              <w:t>最大允许误差/不确定度/准确度等级</w:t>
            </w:r>
          </w:p>
        </w:tc>
        <w:tc>
          <w:tcPr>
            <w:tcW w:w="1245" w:type="dxa"/>
            <w:vAlign w:val="center"/>
          </w:tcPr>
          <w:p>
            <w:pPr>
              <w:jc w:val="center"/>
              <w:rPr>
                <w:rFonts w:ascii="宋体" w:hAnsi="宋体" w:cs="宋体"/>
                <w:szCs w:val="21"/>
              </w:rPr>
            </w:pPr>
            <w:r>
              <w:rPr>
                <w:rFonts w:hint="eastAsia" w:ascii="宋体" w:hAnsi="宋体" w:cs="宋体"/>
                <w:color w:val="000000"/>
                <w:szCs w:val="21"/>
              </w:rPr>
              <w:t>证书编号</w:t>
            </w:r>
          </w:p>
        </w:tc>
        <w:tc>
          <w:tcPr>
            <w:tcW w:w="1605" w:type="dxa"/>
            <w:vAlign w:val="center"/>
          </w:tcPr>
          <w:p>
            <w:pPr>
              <w:jc w:val="center"/>
              <w:rPr>
                <w:rFonts w:ascii="宋体" w:hAnsi="宋体" w:cs="宋体"/>
                <w:szCs w:val="21"/>
              </w:rPr>
            </w:pPr>
            <w:r>
              <w:rPr>
                <w:rFonts w:hint="eastAsia" w:ascii="宋体" w:hAnsi="宋体" w:cs="宋体"/>
                <w:color w:val="000000"/>
                <w:szCs w:val="21"/>
              </w:rPr>
              <w:t>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tcPr>
          <w:p>
            <w:pPr>
              <w:jc w:val="center"/>
              <w:rPr>
                <w:szCs w:val="21"/>
              </w:rPr>
            </w:pPr>
          </w:p>
        </w:tc>
        <w:tc>
          <w:tcPr>
            <w:tcW w:w="1318" w:type="dxa"/>
          </w:tcPr>
          <w:p>
            <w:pPr>
              <w:jc w:val="center"/>
              <w:rPr>
                <w:szCs w:val="21"/>
              </w:rPr>
            </w:pPr>
          </w:p>
        </w:tc>
        <w:tc>
          <w:tcPr>
            <w:tcW w:w="1378" w:type="dxa"/>
          </w:tcPr>
          <w:p>
            <w:pPr>
              <w:jc w:val="center"/>
              <w:rPr>
                <w:szCs w:val="21"/>
              </w:rPr>
            </w:pPr>
          </w:p>
        </w:tc>
        <w:tc>
          <w:tcPr>
            <w:tcW w:w="2356" w:type="dxa"/>
          </w:tcPr>
          <w:p>
            <w:pPr>
              <w:jc w:val="center"/>
              <w:rPr>
                <w:szCs w:val="21"/>
              </w:rPr>
            </w:pPr>
          </w:p>
        </w:tc>
        <w:tc>
          <w:tcPr>
            <w:tcW w:w="1245" w:type="dxa"/>
          </w:tcPr>
          <w:p>
            <w:pPr>
              <w:jc w:val="center"/>
              <w:rPr>
                <w:szCs w:val="21"/>
              </w:rPr>
            </w:pPr>
          </w:p>
        </w:tc>
        <w:tc>
          <w:tcPr>
            <w:tcW w:w="1605"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tcPr>
          <w:p>
            <w:pPr>
              <w:jc w:val="center"/>
              <w:rPr>
                <w:szCs w:val="21"/>
              </w:rPr>
            </w:pPr>
          </w:p>
        </w:tc>
        <w:tc>
          <w:tcPr>
            <w:tcW w:w="1318" w:type="dxa"/>
          </w:tcPr>
          <w:p>
            <w:pPr>
              <w:jc w:val="center"/>
              <w:rPr>
                <w:szCs w:val="21"/>
              </w:rPr>
            </w:pPr>
          </w:p>
        </w:tc>
        <w:tc>
          <w:tcPr>
            <w:tcW w:w="1378" w:type="dxa"/>
          </w:tcPr>
          <w:p>
            <w:pPr>
              <w:jc w:val="center"/>
              <w:rPr>
                <w:szCs w:val="21"/>
              </w:rPr>
            </w:pPr>
          </w:p>
        </w:tc>
        <w:tc>
          <w:tcPr>
            <w:tcW w:w="2356" w:type="dxa"/>
          </w:tcPr>
          <w:p>
            <w:pPr>
              <w:jc w:val="center"/>
              <w:rPr>
                <w:szCs w:val="21"/>
              </w:rPr>
            </w:pPr>
          </w:p>
        </w:tc>
        <w:tc>
          <w:tcPr>
            <w:tcW w:w="1245" w:type="dxa"/>
          </w:tcPr>
          <w:p>
            <w:pPr>
              <w:jc w:val="center"/>
              <w:rPr>
                <w:szCs w:val="21"/>
              </w:rPr>
            </w:pPr>
          </w:p>
        </w:tc>
        <w:tc>
          <w:tcPr>
            <w:tcW w:w="1605"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tcPr>
          <w:p>
            <w:pPr>
              <w:jc w:val="center"/>
              <w:rPr>
                <w:szCs w:val="21"/>
              </w:rPr>
            </w:pPr>
          </w:p>
        </w:tc>
        <w:tc>
          <w:tcPr>
            <w:tcW w:w="1318" w:type="dxa"/>
          </w:tcPr>
          <w:p>
            <w:pPr>
              <w:jc w:val="center"/>
              <w:rPr>
                <w:szCs w:val="21"/>
              </w:rPr>
            </w:pPr>
          </w:p>
        </w:tc>
        <w:tc>
          <w:tcPr>
            <w:tcW w:w="1378" w:type="dxa"/>
          </w:tcPr>
          <w:p>
            <w:pPr>
              <w:jc w:val="center"/>
              <w:rPr>
                <w:szCs w:val="21"/>
              </w:rPr>
            </w:pPr>
          </w:p>
        </w:tc>
        <w:tc>
          <w:tcPr>
            <w:tcW w:w="2356" w:type="dxa"/>
          </w:tcPr>
          <w:p>
            <w:pPr>
              <w:jc w:val="center"/>
              <w:rPr>
                <w:szCs w:val="21"/>
              </w:rPr>
            </w:pPr>
          </w:p>
        </w:tc>
        <w:tc>
          <w:tcPr>
            <w:tcW w:w="1245" w:type="dxa"/>
          </w:tcPr>
          <w:p>
            <w:pPr>
              <w:jc w:val="center"/>
              <w:rPr>
                <w:szCs w:val="21"/>
              </w:rPr>
            </w:pPr>
          </w:p>
        </w:tc>
        <w:tc>
          <w:tcPr>
            <w:tcW w:w="1605"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tcPr>
          <w:p>
            <w:pPr>
              <w:jc w:val="center"/>
              <w:rPr>
                <w:szCs w:val="21"/>
              </w:rPr>
            </w:pPr>
          </w:p>
        </w:tc>
        <w:tc>
          <w:tcPr>
            <w:tcW w:w="1318" w:type="dxa"/>
          </w:tcPr>
          <w:p>
            <w:pPr>
              <w:jc w:val="center"/>
              <w:rPr>
                <w:szCs w:val="21"/>
              </w:rPr>
            </w:pPr>
          </w:p>
        </w:tc>
        <w:tc>
          <w:tcPr>
            <w:tcW w:w="1378" w:type="dxa"/>
          </w:tcPr>
          <w:p>
            <w:pPr>
              <w:jc w:val="center"/>
              <w:rPr>
                <w:szCs w:val="21"/>
              </w:rPr>
            </w:pPr>
          </w:p>
        </w:tc>
        <w:tc>
          <w:tcPr>
            <w:tcW w:w="2356" w:type="dxa"/>
          </w:tcPr>
          <w:p>
            <w:pPr>
              <w:jc w:val="center"/>
              <w:rPr>
                <w:szCs w:val="21"/>
              </w:rPr>
            </w:pPr>
          </w:p>
        </w:tc>
        <w:tc>
          <w:tcPr>
            <w:tcW w:w="1245" w:type="dxa"/>
          </w:tcPr>
          <w:p>
            <w:pPr>
              <w:jc w:val="center"/>
              <w:rPr>
                <w:szCs w:val="21"/>
              </w:rPr>
            </w:pPr>
          </w:p>
        </w:tc>
        <w:tc>
          <w:tcPr>
            <w:tcW w:w="1605" w:type="dxa"/>
          </w:tcPr>
          <w:p>
            <w:pPr>
              <w:jc w:val="center"/>
              <w:rPr>
                <w:szCs w:val="21"/>
              </w:rPr>
            </w:pPr>
          </w:p>
        </w:tc>
      </w:tr>
    </w:tbl>
    <w:p>
      <w:pPr>
        <w:spacing w:before="200" w:line="200" w:lineRule="exact"/>
        <w:jc w:val="left"/>
        <w:rPr>
          <w:sz w:val="24"/>
        </w:rPr>
      </w:pPr>
      <w:r>
        <w:rPr>
          <w:rFonts w:hint="eastAsia" w:ascii="宋体" w:cs="宋体"/>
          <w:color w:val="000000"/>
          <w:sz w:val="24"/>
        </w:rPr>
        <w:t xml:space="preserve">校准地点、环境条件 </w:t>
      </w:r>
    </w:p>
    <w:tbl>
      <w:tblPr>
        <w:tblStyle w:val="38"/>
        <w:tblW w:w="93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2835"/>
        <w:gridCol w:w="3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943" w:type="dxa"/>
            <w:vAlign w:val="center"/>
          </w:tcPr>
          <w:p>
            <w:pPr>
              <w:rPr>
                <w:rFonts w:ascii="宋体" w:hAnsi="宋体" w:cs="宋体"/>
                <w:szCs w:val="21"/>
              </w:rPr>
            </w:pPr>
            <w:r>
              <w:rPr>
                <w:rFonts w:hint="eastAsia" w:ascii="宋体" w:hAnsi="宋体" w:cs="宋体"/>
                <w:szCs w:val="21"/>
              </w:rPr>
              <w:t>地点：</w:t>
            </w:r>
          </w:p>
        </w:tc>
        <w:tc>
          <w:tcPr>
            <w:tcW w:w="2835" w:type="dxa"/>
            <w:vAlign w:val="center"/>
          </w:tcPr>
          <w:p>
            <w:pPr>
              <w:rPr>
                <w:rFonts w:ascii="宋体" w:hAnsi="宋体" w:cs="宋体"/>
                <w:szCs w:val="21"/>
              </w:rPr>
            </w:pPr>
            <w:r>
              <w:rPr>
                <w:rFonts w:hint="eastAsia" w:ascii="宋体" w:hAnsi="宋体" w:cs="宋体"/>
                <w:szCs w:val="21"/>
              </w:rPr>
              <w:t>温度：             ℃</w:t>
            </w:r>
          </w:p>
        </w:tc>
        <w:tc>
          <w:tcPr>
            <w:tcW w:w="3569" w:type="dxa"/>
            <w:vAlign w:val="center"/>
          </w:tcPr>
          <w:p>
            <w:pPr>
              <w:rPr>
                <w:rFonts w:ascii="宋体" w:hAnsi="宋体" w:cs="宋体"/>
                <w:szCs w:val="21"/>
              </w:rPr>
            </w:pPr>
            <w:r>
              <w:rPr>
                <w:rFonts w:hint="eastAsia" w:ascii="宋体" w:hAnsi="宋体" w:cs="宋体"/>
                <w:szCs w:val="21"/>
              </w:rPr>
              <w:t>相对湿度：          %</w:t>
            </w:r>
          </w:p>
        </w:tc>
      </w:tr>
    </w:tbl>
    <w:p>
      <w:pPr>
        <w:pStyle w:val="16"/>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default" w:hAnsi="宋体"/>
          <w:bCs/>
          <w:sz w:val="24"/>
          <w:szCs w:val="24"/>
          <w:u w:val="single"/>
        </w:rPr>
      </w:pPr>
      <w:r>
        <w:rPr>
          <w:rFonts w:hint="default" w:ascii="Times New Roman" w:hAnsi="Times New Roman"/>
          <w:bCs/>
          <w:sz w:val="24"/>
          <w:szCs w:val="24"/>
        </w:rPr>
        <w:t>1</w:t>
      </w:r>
      <w:r>
        <w:rPr>
          <w:rFonts w:hAnsi="宋体"/>
          <w:bCs/>
          <w:sz w:val="24"/>
          <w:szCs w:val="24"/>
        </w:rPr>
        <w:t xml:space="preserve">  校准前检查：</w:t>
      </w:r>
    </w:p>
    <w:p>
      <w:pPr>
        <w:pStyle w:val="16"/>
        <w:spacing w:line="360" w:lineRule="auto"/>
        <w:rPr>
          <w:rFonts w:hint="default" w:hAnsi="宋体"/>
          <w:bCs/>
          <w:sz w:val="24"/>
          <w:szCs w:val="24"/>
        </w:rPr>
      </w:pPr>
      <w:r>
        <w:rPr>
          <w:rFonts w:hint="default" w:ascii="Times New Roman" w:hAnsi="Times New Roman"/>
          <w:bCs/>
          <w:sz w:val="24"/>
          <w:szCs w:val="24"/>
        </w:rPr>
        <w:t>2</w:t>
      </w:r>
      <w:r>
        <w:rPr>
          <w:rFonts w:hint="eastAsia" w:ascii="Times New Roman" w:hAnsi="Times New Roman"/>
          <w:bCs/>
          <w:sz w:val="24"/>
          <w:szCs w:val="24"/>
          <w:lang w:val="en-US" w:eastAsia="zh-CN"/>
        </w:rPr>
        <w:t xml:space="preserve">  </w:t>
      </w:r>
      <w:r>
        <w:rPr>
          <w:rFonts w:hAnsi="宋体"/>
          <w:bCs/>
          <w:sz w:val="24"/>
          <w:szCs w:val="24"/>
        </w:rPr>
        <w:t>流出时间示值误差、重复性</w:t>
      </w:r>
    </w:p>
    <w:tbl>
      <w:tblPr>
        <w:tblStyle w:val="39"/>
        <w:tblW w:w="93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2"/>
        <w:gridCol w:w="1300"/>
        <w:gridCol w:w="1300"/>
        <w:gridCol w:w="1300"/>
        <w:gridCol w:w="1300"/>
        <w:gridCol w:w="1300"/>
        <w:gridCol w:w="1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572" w:type="dxa"/>
            <w:vAlign w:val="center"/>
          </w:tcPr>
          <w:p>
            <w:pPr>
              <w:pStyle w:val="16"/>
              <w:spacing w:line="240" w:lineRule="auto"/>
              <w:jc w:val="center"/>
              <w:rPr>
                <w:rFonts w:hint="default" w:hAnsi="宋体" w:cs="宋体"/>
                <w:bCs/>
                <w:szCs w:val="21"/>
              </w:rPr>
            </w:pPr>
            <w:r>
              <w:rPr>
                <w:rFonts w:hAnsi="宋体" w:cs="宋体"/>
                <w:bCs/>
                <w:szCs w:val="21"/>
              </w:rPr>
              <w:t>流出时间</w:t>
            </w:r>
            <w:r>
              <w:rPr>
                <w:rFonts w:hAnsi="宋体" w:cs="宋体"/>
                <w:bCs/>
                <w:position w:val="-6"/>
                <w:szCs w:val="21"/>
              </w:rPr>
              <w:object>
                <v:shape id="_x0000_i1041" o:spt="75" type="#_x0000_t75" style="height:12pt;width:7pt;" o:ole="t" filled="f" o:preferrelative="t" stroked="f" coordsize="21600,21600">
                  <v:path/>
                  <v:fill on="f" focussize="0,0"/>
                  <v:stroke on="f" joinstyle="miter"/>
                  <v:imagedata r:id="rId43" o:title=""/>
                  <o:lock v:ext="edit" aspectratio="t"/>
                  <w10:wrap type="none"/>
                  <w10:anchorlock/>
                </v:shape>
                <o:OLEObject Type="Embed" ProgID="Equation.3" ShapeID="_x0000_i1041" DrawAspect="Content" ObjectID="_1468075741" r:id="rId42">
                  <o:LockedField>false</o:LockedField>
                </o:OLEObject>
              </w:object>
            </w:r>
          </w:p>
        </w:tc>
        <w:tc>
          <w:tcPr>
            <w:tcW w:w="1300" w:type="dxa"/>
            <w:vAlign w:val="center"/>
          </w:tcPr>
          <w:p>
            <w:pPr>
              <w:pStyle w:val="16"/>
              <w:spacing w:line="400" w:lineRule="exact"/>
              <w:jc w:val="center"/>
              <w:rPr>
                <w:rFonts w:hint="default" w:ascii="Times New Roman" w:hAnsi="Times New Roman" w:cs="Times New Roman"/>
                <w:bCs/>
                <w:szCs w:val="21"/>
              </w:rPr>
            </w:pPr>
            <w:r>
              <w:rPr>
                <w:rFonts w:hint="default" w:ascii="Times New Roman" w:hAnsi="Times New Roman" w:cs="Times New Roman"/>
                <w:bCs/>
                <w:szCs w:val="21"/>
              </w:rPr>
              <w:t>1</w:t>
            </w:r>
          </w:p>
        </w:tc>
        <w:tc>
          <w:tcPr>
            <w:tcW w:w="1300" w:type="dxa"/>
            <w:vAlign w:val="center"/>
          </w:tcPr>
          <w:p>
            <w:pPr>
              <w:pStyle w:val="16"/>
              <w:spacing w:line="400" w:lineRule="exact"/>
              <w:jc w:val="center"/>
              <w:rPr>
                <w:rFonts w:hint="default" w:ascii="Times New Roman" w:hAnsi="Times New Roman" w:cs="Times New Roman"/>
                <w:bCs/>
                <w:szCs w:val="21"/>
              </w:rPr>
            </w:pPr>
            <w:r>
              <w:rPr>
                <w:rFonts w:hint="default" w:ascii="Times New Roman" w:hAnsi="Times New Roman" w:cs="Times New Roman"/>
                <w:bCs/>
                <w:szCs w:val="21"/>
              </w:rPr>
              <w:t>2</w:t>
            </w:r>
          </w:p>
        </w:tc>
        <w:tc>
          <w:tcPr>
            <w:tcW w:w="1300" w:type="dxa"/>
            <w:vAlign w:val="center"/>
          </w:tcPr>
          <w:p>
            <w:pPr>
              <w:pStyle w:val="16"/>
              <w:spacing w:line="400" w:lineRule="exact"/>
              <w:jc w:val="center"/>
              <w:rPr>
                <w:rFonts w:hint="default" w:ascii="Times New Roman" w:hAnsi="Times New Roman" w:cs="Times New Roman"/>
                <w:bCs/>
                <w:szCs w:val="21"/>
              </w:rPr>
            </w:pPr>
            <w:r>
              <w:rPr>
                <w:rFonts w:hint="default" w:ascii="Times New Roman" w:hAnsi="Times New Roman" w:cs="Times New Roman"/>
                <w:bCs/>
                <w:szCs w:val="21"/>
              </w:rPr>
              <w:t>3</w:t>
            </w:r>
          </w:p>
        </w:tc>
        <w:tc>
          <w:tcPr>
            <w:tcW w:w="1300" w:type="dxa"/>
            <w:vAlign w:val="center"/>
          </w:tcPr>
          <w:p>
            <w:pPr>
              <w:pStyle w:val="16"/>
              <w:spacing w:line="400" w:lineRule="exact"/>
              <w:jc w:val="center"/>
              <w:rPr>
                <w:rFonts w:hint="default" w:hAnsi="宋体" w:cs="宋体"/>
                <w:bCs/>
                <w:szCs w:val="21"/>
              </w:rPr>
            </w:pPr>
            <w:r>
              <w:rPr>
                <w:rFonts w:hAnsi="宋体" w:cs="宋体"/>
                <w:bCs/>
                <w:szCs w:val="21"/>
              </w:rPr>
              <w:t>平均值</w:t>
            </w:r>
            <w:r>
              <w:rPr>
                <w:rFonts w:hAnsi="宋体" w:cs="宋体"/>
                <w:kern w:val="0"/>
                <w:szCs w:val="21"/>
              </w:rPr>
              <w:t>/</w:t>
            </w:r>
            <w:r>
              <w:rPr>
                <w:rFonts w:hint="default" w:ascii="Times New Roman" w:hAnsi="Times New Roman" w:cs="Times New Roman"/>
                <w:kern w:val="0"/>
                <w:szCs w:val="21"/>
              </w:rPr>
              <w:t>s</w:t>
            </w:r>
          </w:p>
        </w:tc>
        <w:tc>
          <w:tcPr>
            <w:tcW w:w="1300" w:type="dxa"/>
            <w:tcBorders>
              <w:right w:val="single" w:color="000000" w:sz="4" w:space="0"/>
            </w:tcBorders>
            <w:vAlign w:val="center"/>
          </w:tcPr>
          <w:p>
            <w:pPr>
              <w:pStyle w:val="16"/>
              <w:spacing w:line="400" w:lineRule="exact"/>
              <w:jc w:val="center"/>
              <w:rPr>
                <w:rFonts w:hint="default" w:hAnsi="宋体" w:cs="宋体"/>
                <w:bCs/>
                <w:szCs w:val="21"/>
              </w:rPr>
            </w:pPr>
            <w:r>
              <w:rPr>
                <w:rFonts w:hAnsi="宋体" w:cs="宋体"/>
                <w:bCs/>
                <w:szCs w:val="21"/>
              </w:rPr>
              <w:t>示值误差</w:t>
            </w:r>
            <w:r>
              <w:rPr>
                <w:rFonts w:hAnsi="宋体" w:cs="宋体"/>
                <w:kern w:val="0"/>
                <w:szCs w:val="21"/>
              </w:rPr>
              <w:t>/</w:t>
            </w:r>
            <w:r>
              <w:rPr>
                <w:rFonts w:hint="default" w:ascii="Times New Roman" w:hAnsi="Times New Roman" w:cs="Times New Roman"/>
                <w:kern w:val="0"/>
                <w:szCs w:val="21"/>
              </w:rPr>
              <w:t>s</w:t>
            </w:r>
          </w:p>
        </w:tc>
        <w:tc>
          <w:tcPr>
            <w:tcW w:w="1305" w:type="dxa"/>
            <w:tcBorders>
              <w:left w:val="single" w:color="000000" w:sz="4" w:space="0"/>
            </w:tcBorders>
            <w:vAlign w:val="center"/>
          </w:tcPr>
          <w:p>
            <w:pPr>
              <w:pStyle w:val="16"/>
              <w:spacing w:line="400" w:lineRule="exact"/>
              <w:jc w:val="center"/>
              <w:rPr>
                <w:rFonts w:hint="default" w:hAnsi="宋体" w:cs="宋体"/>
                <w:bCs/>
                <w:szCs w:val="21"/>
              </w:rPr>
            </w:pPr>
            <w:r>
              <w:rPr>
                <w:rFonts w:hAnsi="宋体" w:cs="宋体"/>
                <w:bCs/>
                <w:sz w:val="21"/>
                <w:szCs w:val="21"/>
              </w:rPr>
              <w:t>重复性</w:t>
            </w:r>
            <w:r>
              <w:rPr>
                <w:rFonts w:ascii="宋体" w:hAnsi="宋体" w:eastAsia="宋体" w:cs="宋体"/>
                <w:kern w:val="0"/>
                <w:sz w:val="21"/>
                <w:szCs w:val="21"/>
              </w:rPr>
              <w:t>/</w:t>
            </w:r>
            <w:r>
              <w:rPr>
                <w:rFonts w:hint="default" w:ascii="Times New Roman" w:hAnsi="Times New Roman" w:cs="Times New Roman"/>
                <w:kern w:val="0"/>
                <w:sz w:val="21"/>
                <w:szCs w:val="21"/>
                <w:lang w:val="en-US" w:eastAsia="zh-CN"/>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572" w:type="dxa"/>
            <w:vAlign w:val="center"/>
          </w:tcPr>
          <w:p>
            <w:pPr>
              <w:pStyle w:val="16"/>
              <w:spacing w:line="400" w:lineRule="exact"/>
              <w:jc w:val="center"/>
              <w:rPr>
                <w:rFonts w:hint="default" w:hAnsi="宋体" w:cs="宋体"/>
                <w:bCs/>
                <w:szCs w:val="21"/>
              </w:rPr>
            </w:pPr>
            <w:r>
              <w:rPr>
                <w:rFonts w:hAnsi="宋体" w:cs="宋体"/>
                <w:bCs/>
                <w:szCs w:val="21"/>
              </w:rPr>
              <w:t>测量值</w:t>
            </w:r>
            <w:r>
              <w:rPr>
                <w:rFonts w:hAnsi="宋体" w:cs="宋体"/>
                <w:kern w:val="0"/>
                <w:szCs w:val="21"/>
              </w:rPr>
              <w:t>/</w:t>
            </w:r>
            <w:r>
              <w:rPr>
                <w:rFonts w:hint="default" w:ascii="Times New Roman" w:hAnsi="Times New Roman"/>
                <w:i/>
                <w:iCs/>
                <w:kern w:val="0"/>
                <w:szCs w:val="21"/>
              </w:rPr>
              <w:t>s</w:t>
            </w:r>
          </w:p>
        </w:tc>
        <w:tc>
          <w:tcPr>
            <w:tcW w:w="1300" w:type="dxa"/>
            <w:vAlign w:val="center"/>
          </w:tcPr>
          <w:p>
            <w:pPr>
              <w:pStyle w:val="16"/>
              <w:spacing w:line="400" w:lineRule="exact"/>
              <w:jc w:val="center"/>
              <w:rPr>
                <w:rFonts w:hint="default" w:hAnsi="宋体" w:cs="宋体"/>
                <w:bCs/>
                <w:szCs w:val="21"/>
              </w:rPr>
            </w:pPr>
          </w:p>
        </w:tc>
        <w:tc>
          <w:tcPr>
            <w:tcW w:w="1300" w:type="dxa"/>
            <w:vAlign w:val="center"/>
          </w:tcPr>
          <w:p>
            <w:pPr>
              <w:pStyle w:val="16"/>
              <w:spacing w:line="400" w:lineRule="exact"/>
              <w:jc w:val="center"/>
              <w:rPr>
                <w:rFonts w:hint="default" w:hAnsi="宋体" w:cs="宋体"/>
                <w:bCs/>
                <w:szCs w:val="21"/>
              </w:rPr>
            </w:pPr>
          </w:p>
        </w:tc>
        <w:tc>
          <w:tcPr>
            <w:tcW w:w="1300" w:type="dxa"/>
            <w:vAlign w:val="center"/>
          </w:tcPr>
          <w:p>
            <w:pPr>
              <w:pStyle w:val="16"/>
              <w:spacing w:line="400" w:lineRule="exact"/>
              <w:jc w:val="center"/>
              <w:rPr>
                <w:rFonts w:hint="default" w:hAnsi="宋体" w:cs="宋体"/>
                <w:bCs/>
                <w:szCs w:val="21"/>
              </w:rPr>
            </w:pPr>
          </w:p>
        </w:tc>
        <w:tc>
          <w:tcPr>
            <w:tcW w:w="1300" w:type="dxa"/>
            <w:vAlign w:val="center"/>
          </w:tcPr>
          <w:p>
            <w:pPr>
              <w:pStyle w:val="16"/>
              <w:spacing w:line="400" w:lineRule="exact"/>
              <w:jc w:val="center"/>
              <w:rPr>
                <w:rFonts w:hint="default" w:hAnsi="宋体" w:cs="宋体"/>
                <w:bCs/>
                <w:szCs w:val="21"/>
              </w:rPr>
            </w:pPr>
          </w:p>
        </w:tc>
        <w:tc>
          <w:tcPr>
            <w:tcW w:w="1300" w:type="dxa"/>
            <w:tcBorders>
              <w:right w:val="single" w:color="000000" w:sz="4" w:space="0"/>
            </w:tcBorders>
            <w:vAlign w:val="center"/>
          </w:tcPr>
          <w:p>
            <w:pPr>
              <w:pStyle w:val="16"/>
              <w:spacing w:line="400" w:lineRule="exact"/>
              <w:jc w:val="center"/>
              <w:rPr>
                <w:rFonts w:hint="default" w:hAnsi="宋体" w:cs="宋体"/>
                <w:bCs/>
                <w:szCs w:val="21"/>
              </w:rPr>
            </w:pPr>
          </w:p>
        </w:tc>
        <w:tc>
          <w:tcPr>
            <w:tcW w:w="1305" w:type="dxa"/>
            <w:tcBorders>
              <w:left w:val="single" w:color="000000" w:sz="4" w:space="0"/>
            </w:tcBorders>
            <w:vAlign w:val="center"/>
          </w:tcPr>
          <w:p>
            <w:pPr>
              <w:pStyle w:val="16"/>
              <w:spacing w:line="400" w:lineRule="exact"/>
              <w:jc w:val="center"/>
              <w:rPr>
                <w:rFonts w:hint="default" w:hAnsi="宋体" w:cs="宋体"/>
                <w:bCs/>
                <w:szCs w:val="21"/>
              </w:rPr>
            </w:pPr>
          </w:p>
        </w:tc>
      </w:tr>
    </w:tbl>
    <w:p>
      <w:pPr>
        <w:pStyle w:val="16"/>
        <w:spacing w:line="360" w:lineRule="auto"/>
        <w:rPr>
          <w:rFonts w:hint="default" w:hAnsi="宋体"/>
          <w:bCs/>
          <w:szCs w:val="21"/>
        </w:rPr>
      </w:pPr>
      <w:r>
        <w:rPr>
          <w:rFonts w:hint="default" w:ascii="Times New Roman" w:hAnsi="Times New Roman"/>
          <w:bCs/>
          <w:sz w:val="24"/>
          <w:szCs w:val="24"/>
        </w:rPr>
        <w:t>3</w:t>
      </w:r>
      <w:r>
        <w:rPr>
          <w:rFonts w:hAnsi="宋体"/>
          <w:bCs/>
          <w:sz w:val="24"/>
          <w:szCs w:val="24"/>
        </w:rPr>
        <w:t xml:space="preserve">  量杯容量示值误差</w:t>
      </w:r>
    </w:p>
    <w:tbl>
      <w:tblPr>
        <w:tblStyle w:val="39"/>
        <w:tblW w:w="93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9"/>
        <w:gridCol w:w="1002"/>
        <w:gridCol w:w="1039"/>
        <w:gridCol w:w="1119"/>
        <w:gridCol w:w="1232"/>
        <w:gridCol w:w="1252"/>
        <w:gridCol w:w="1147"/>
        <w:gridCol w:w="1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2" w:hRule="atLeast"/>
        </w:trPr>
        <w:tc>
          <w:tcPr>
            <w:tcW w:w="1359" w:type="dxa"/>
            <w:vAlign w:val="center"/>
          </w:tcPr>
          <w:p>
            <w:pPr>
              <w:pStyle w:val="16"/>
              <w:spacing w:line="400" w:lineRule="exact"/>
              <w:rPr>
                <w:rFonts w:hint="default" w:asciiTheme="minorEastAsia" w:hAnsiTheme="minorEastAsia" w:eastAsiaTheme="minorEastAsia" w:cstheme="minorEastAsia"/>
                <w:kern w:val="0"/>
                <w:szCs w:val="21"/>
              </w:rPr>
            </w:pPr>
            <w:r>
              <w:rPr>
                <w:rFonts w:hAnsi="宋体"/>
                <w:bCs/>
                <w:szCs w:val="21"/>
              </w:rPr>
              <w:t>量杯标称值</w:t>
            </w:r>
          </w:p>
        </w:tc>
        <w:tc>
          <w:tcPr>
            <w:tcW w:w="1002" w:type="dxa"/>
            <w:vAlign w:val="center"/>
          </w:tcPr>
          <w:p>
            <w:pPr>
              <w:pStyle w:val="16"/>
              <w:spacing w:line="400" w:lineRule="exact"/>
              <w:jc w:val="center"/>
              <w:rPr>
                <w:rFonts w:hint="default" w:asciiTheme="minorEastAsia" w:hAnsiTheme="minorEastAsia" w:eastAsiaTheme="minorEastAsia" w:cstheme="minorEastAsia"/>
                <w:kern w:val="0"/>
                <w:szCs w:val="21"/>
              </w:rPr>
            </w:pPr>
            <w:r>
              <w:rPr>
                <w:rFonts w:asciiTheme="minorEastAsia" w:hAnsiTheme="minorEastAsia" w:eastAsiaTheme="minorEastAsia" w:cstheme="minorEastAsia"/>
                <w:kern w:val="0"/>
                <w:szCs w:val="21"/>
              </w:rPr>
              <w:t>水温</w:t>
            </w:r>
          </w:p>
          <w:p>
            <w:pPr>
              <w:pStyle w:val="16"/>
              <w:spacing w:line="400" w:lineRule="exact"/>
              <w:jc w:val="center"/>
              <w:rPr>
                <w:rFonts w:hint="default" w:asciiTheme="minorEastAsia" w:hAnsiTheme="minorEastAsia" w:eastAsiaTheme="minorEastAsia" w:cstheme="minorEastAsia"/>
                <w:kern w:val="0"/>
                <w:szCs w:val="21"/>
              </w:rPr>
            </w:pPr>
            <w:r>
              <w:rPr>
                <w:rFonts w:hAnsi="宋体" w:cs="宋体"/>
                <w:szCs w:val="21"/>
              </w:rPr>
              <w:t>/</w:t>
            </w:r>
            <w:r>
              <w:rPr>
                <w:rFonts w:hint="default" w:ascii="Times New Roman" w:hAnsi="Times New Roman" w:cs="Times New Roman"/>
                <w:szCs w:val="21"/>
              </w:rPr>
              <w:t>℃</w:t>
            </w:r>
          </w:p>
        </w:tc>
        <w:tc>
          <w:tcPr>
            <w:tcW w:w="1039" w:type="dxa"/>
            <w:vAlign w:val="center"/>
          </w:tcPr>
          <w:p>
            <w:pPr>
              <w:pStyle w:val="16"/>
              <w:spacing w:line="400" w:lineRule="exact"/>
              <w:jc w:val="center"/>
              <w:rPr>
                <w:rFonts w:hint="default" w:asciiTheme="minorEastAsia" w:hAnsiTheme="minorEastAsia" w:eastAsiaTheme="minorEastAsia" w:cstheme="minorEastAsia"/>
                <w:kern w:val="0"/>
                <w:szCs w:val="21"/>
              </w:rPr>
            </w:pPr>
            <m:oMathPara>
              <m:oMath>
                <m:r>
                  <m:rPr/>
                  <w:rPr>
                    <w:rFonts w:ascii="Cambria Math" w:hAnsi="Cambria Math" w:eastAsiaTheme="minorEastAsia" w:cstheme="minorEastAsia"/>
                    <w:kern w:val="0"/>
                    <w:szCs w:val="21"/>
                  </w:rPr>
                  <m:t>K</m:t>
                </m:r>
                <m:r>
                  <m:rPr>
                    <m:sty m:val="p"/>
                  </m:rPr>
                  <w:rPr>
                    <w:rFonts w:ascii="Cambria Math" w:hAnsi="Cambria Math" w:eastAsiaTheme="minorEastAsia" w:cstheme="minorEastAsia"/>
                    <w:kern w:val="0"/>
                    <w:szCs w:val="21"/>
                  </w:rPr>
                  <m:t>（</m:t>
                </m:r>
                <m:r>
                  <m:rPr/>
                  <w:rPr>
                    <w:rFonts w:ascii="Cambria Math" w:hAnsi="Cambria Math" w:eastAsiaTheme="minorEastAsia" w:cstheme="minorEastAsia"/>
                    <w:kern w:val="0"/>
                    <w:szCs w:val="21"/>
                  </w:rPr>
                  <m:t>t</m:t>
                </m:r>
                <m:r>
                  <m:rPr>
                    <m:sty m:val="p"/>
                  </m:rPr>
                  <w:rPr>
                    <w:rFonts w:ascii="Cambria Math" w:hAnsi="Cambria Math" w:eastAsiaTheme="minorEastAsia" w:cstheme="minorEastAsia"/>
                    <w:kern w:val="0"/>
                    <w:szCs w:val="21"/>
                  </w:rPr>
                  <m:t>）</m:t>
                </m:r>
              </m:oMath>
            </m:oMathPara>
          </w:p>
        </w:tc>
        <w:tc>
          <w:tcPr>
            <w:tcW w:w="2351" w:type="dxa"/>
            <w:gridSpan w:val="2"/>
            <w:vAlign w:val="center"/>
          </w:tcPr>
          <w:p>
            <w:pPr>
              <w:pStyle w:val="16"/>
              <w:spacing w:line="400" w:lineRule="exact"/>
              <w:jc w:val="center"/>
              <w:rPr>
                <w:rFonts w:hint="default" w:asciiTheme="minorEastAsia" w:hAnsiTheme="minorEastAsia" w:eastAsiaTheme="minorEastAsia" w:cstheme="minorEastAsia"/>
                <w:kern w:val="0"/>
                <w:szCs w:val="21"/>
              </w:rPr>
            </w:pPr>
            <w:r>
              <w:rPr>
                <w:rFonts w:hint="default" w:ascii="Times New Roman" w:hAnsi="Times New Roman" w:cs="Times New Roman" w:eastAsiaTheme="minorEastAsia"/>
                <w:i/>
                <w:iCs/>
                <w:kern w:val="0"/>
                <w:szCs w:val="21"/>
              </w:rPr>
              <w:t>m</w:t>
            </w:r>
            <w:r>
              <w:rPr>
                <w:rFonts w:asciiTheme="minorEastAsia" w:hAnsiTheme="minorEastAsia" w:eastAsiaTheme="minorEastAsia" w:cstheme="minorEastAsia"/>
                <w:kern w:val="0"/>
                <w:szCs w:val="21"/>
              </w:rPr>
              <w:t>（水）/</w:t>
            </w:r>
            <w:r>
              <w:rPr>
                <w:rFonts w:hint="default" w:ascii="Times New Roman" w:hAnsi="Times New Roman" w:eastAsiaTheme="minorEastAsia"/>
                <w:kern w:val="0"/>
                <w:szCs w:val="21"/>
              </w:rPr>
              <w:t>g</w:t>
            </w:r>
          </w:p>
        </w:tc>
        <w:tc>
          <w:tcPr>
            <w:tcW w:w="1252" w:type="dxa"/>
            <w:vAlign w:val="center"/>
          </w:tcPr>
          <w:p>
            <w:pPr>
              <w:pStyle w:val="16"/>
              <w:spacing w:line="400" w:lineRule="exact"/>
              <w:jc w:val="center"/>
              <w:rPr>
                <w:rFonts w:hint="default" w:hAnsi="宋体"/>
                <w:bCs/>
                <w:szCs w:val="21"/>
              </w:rPr>
            </w:pPr>
            <w:r>
              <w:rPr>
                <w:rFonts w:hAnsi="宋体"/>
                <w:bCs/>
                <w:szCs w:val="21"/>
              </w:rPr>
              <w:t>平均值</w:t>
            </w:r>
          </w:p>
          <w:p>
            <w:pPr>
              <w:pStyle w:val="16"/>
              <w:spacing w:line="400" w:lineRule="exact"/>
              <w:jc w:val="center"/>
              <w:rPr>
                <w:rFonts w:hint="default" w:hAnsi="宋体"/>
                <w:bCs/>
                <w:szCs w:val="21"/>
              </w:rPr>
            </w:pPr>
            <w:r>
              <w:rPr>
                <w:rFonts w:asciiTheme="minorEastAsia" w:hAnsiTheme="minorEastAsia" w:eastAsiaTheme="minorEastAsia" w:cstheme="minorEastAsia"/>
                <w:kern w:val="0"/>
                <w:position w:val="-6"/>
                <w:szCs w:val="21"/>
              </w:rPr>
              <w:object>
                <v:shape id="_x0000_i1042" o:spt="75" type="#_x0000_t75" style="height:13.5pt;width:13.95pt;" o:ole="t" filled="f" o:preferrelative="t" stroked="f" coordsize="21600,21600">
                  <v:path/>
                  <v:fill on="f" focussize="0,0"/>
                  <v:stroke on="f"/>
                  <v:imagedata r:id="rId45" o:title=""/>
                  <o:lock v:ext="edit" aspectratio="t"/>
                  <w10:wrap type="none"/>
                  <w10:anchorlock/>
                </v:shape>
                <o:OLEObject Type="Embed" ProgID="Equation.3" ShapeID="_x0000_i1042" DrawAspect="Content" ObjectID="_1468075742" r:id="rId44">
                  <o:LockedField>false</o:LockedField>
                </o:OLEObject>
              </w:object>
            </w:r>
            <w:r>
              <w:rPr>
                <w:rFonts w:asciiTheme="minorEastAsia" w:hAnsiTheme="minorEastAsia" w:eastAsiaTheme="minorEastAsia" w:cstheme="minorEastAsia"/>
                <w:kern w:val="0"/>
                <w:szCs w:val="21"/>
              </w:rPr>
              <w:t>/</w:t>
            </w:r>
            <w:r>
              <w:rPr>
                <w:rFonts w:hint="default" w:ascii="Times New Roman" w:hAnsi="Times New Roman" w:eastAsiaTheme="minorEastAsia"/>
                <w:kern w:val="0"/>
                <w:szCs w:val="21"/>
              </w:rPr>
              <w:t>g</w:t>
            </w:r>
          </w:p>
        </w:tc>
        <w:tc>
          <w:tcPr>
            <w:tcW w:w="1147" w:type="dxa"/>
            <w:vAlign w:val="center"/>
          </w:tcPr>
          <w:p>
            <w:pPr>
              <w:pStyle w:val="16"/>
              <w:spacing w:line="400" w:lineRule="exact"/>
              <w:jc w:val="center"/>
              <w:rPr>
                <w:rFonts w:hint="default" w:hAnsi="宋体"/>
                <w:bCs/>
                <w:szCs w:val="21"/>
              </w:rPr>
            </w:pPr>
            <w:r>
              <w:rPr>
                <w:rFonts w:asciiTheme="minorEastAsia" w:hAnsiTheme="minorEastAsia" w:eastAsiaTheme="minorEastAsia" w:cstheme="minorEastAsia"/>
                <w:kern w:val="0"/>
                <w:szCs w:val="21"/>
              </w:rPr>
              <w:t>实际容量</w:t>
            </w:r>
            <w:r>
              <w:rPr>
                <w:rFonts w:asciiTheme="minorEastAsia" w:hAnsiTheme="minorEastAsia" w:eastAsiaTheme="minorEastAsia" w:cstheme="minorEastAsia"/>
                <w:kern w:val="0"/>
                <w:position w:val="-6"/>
                <w:szCs w:val="21"/>
              </w:rPr>
              <w:object>
                <v:shape id="_x0000_i1043" o:spt="75" type="#_x0000_t75" style="height:17pt;width:19pt;" o:ole="t" filled="f" o:preferrelative="t" stroked="f" coordsize="21600,21600">
                  <v:path/>
                  <v:fill on="f" focussize="0,0"/>
                  <v:stroke on="f" joinstyle="miter"/>
                  <v:imagedata r:id="rId47" o:title=""/>
                  <o:lock v:ext="edit" aspectratio="t"/>
                  <w10:wrap type="none"/>
                  <w10:anchorlock/>
                </v:shape>
                <o:OLEObject Type="Embed" ProgID="Equation.3" ShapeID="_x0000_i1043" DrawAspect="Content" ObjectID="_1468075743" r:id="rId46">
                  <o:LockedField>false</o:LockedField>
                </o:OLEObject>
              </w:object>
            </w:r>
            <w:r>
              <w:rPr>
                <w:rFonts w:asciiTheme="minorEastAsia" w:hAnsiTheme="minorEastAsia" w:eastAsiaTheme="minorEastAsia" w:cstheme="minorEastAsia"/>
                <w:kern w:val="0"/>
                <w:szCs w:val="21"/>
              </w:rPr>
              <w:t>/</w:t>
            </w:r>
            <w:r>
              <w:rPr>
                <w:rFonts w:hint="default" w:ascii="Times New Roman" w:hAnsi="Times New Roman" w:eastAsiaTheme="minorEastAsia"/>
                <w:kern w:val="0"/>
                <w:szCs w:val="21"/>
              </w:rPr>
              <w:t>mL</w:t>
            </w:r>
          </w:p>
        </w:tc>
        <w:tc>
          <w:tcPr>
            <w:tcW w:w="1207" w:type="dxa"/>
            <w:vAlign w:val="center"/>
          </w:tcPr>
          <w:p>
            <w:pPr>
              <w:pStyle w:val="16"/>
              <w:spacing w:line="400" w:lineRule="exact"/>
              <w:jc w:val="center"/>
              <w:rPr>
                <w:rFonts w:hint="default" w:hAnsi="宋体"/>
                <w:bCs/>
                <w:szCs w:val="21"/>
              </w:rPr>
            </w:pPr>
            <w:r>
              <w:rPr>
                <w:rFonts w:hint="eastAsia" w:hAnsi="宋体"/>
                <w:bCs/>
                <w:szCs w:val="21"/>
                <w:lang w:eastAsia="zh-CN"/>
              </w:rPr>
              <w:t>容量示值误差</w:t>
            </w:r>
            <w:r>
              <w:rPr>
                <w:rFonts w:hAnsi="宋体"/>
                <w:bCs/>
                <w:position w:val="-12"/>
                <w:szCs w:val="21"/>
              </w:rPr>
              <w:object>
                <v:shape id="_x0000_i1044" o:spt="75" type="#_x0000_t75" style="height:19pt;width:25.5pt;" o:ole="t" filled="f" o:preferrelative="t" stroked="f" coordsize="21600,21600">
                  <v:path/>
                  <v:fill on="f" focussize="0,0"/>
                  <v:stroke on="f" joinstyle="miter"/>
                  <v:imagedata r:id="rId49" o:title=""/>
                  <o:lock v:ext="edit" aspectratio="t"/>
                  <w10:wrap type="none"/>
                  <w10:anchorlock/>
                </v:shape>
                <o:OLEObject Type="Embed" ProgID="Equation.3" ShapeID="_x0000_i1044" DrawAspect="Content" ObjectID="_1468075744" r:id="rId48">
                  <o:LockedField>false</o:LockedField>
                </o:OLEObject>
              </w:object>
            </w:r>
            <w:r>
              <w:rPr>
                <w:rFonts w:hint="eastAsia" w:hAnsi="宋体"/>
                <w:bCs/>
                <w:szCs w:val="21"/>
                <w:lang w:val="en-US" w:eastAsia="zh-CN"/>
              </w:rPr>
              <w:t>/</w:t>
            </w:r>
            <w:r>
              <w:rPr>
                <w:rFonts w:hint="default" w:ascii="Times New Roman" w:hAnsi="Times New Roman"/>
                <w:bCs/>
                <w:szCs w:val="21"/>
              </w:rPr>
              <w: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359" w:type="dxa"/>
            <w:vAlign w:val="center"/>
          </w:tcPr>
          <w:p>
            <w:pPr>
              <w:spacing w:line="420" w:lineRule="exact"/>
              <w:jc w:val="center"/>
              <w:rPr>
                <w:rFonts w:ascii="宋体" w:eastAsiaTheme="minorEastAsia"/>
                <w:kern w:val="0"/>
                <w:szCs w:val="21"/>
              </w:rPr>
            </w:pPr>
            <w:r>
              <w:rPr>
                <w:rFonts w:hint="default" w:ascii="Times New Roman" w:hAnsi="Times New Roman" w:cs="Times New Roman"/>
                <w:bCs/>
                <w:szCs w:val="21"/>
              </w:rPr>
              <w:t>500 mL</w:t>
            </w:r>
          </w:p>
        </w:tc>
        <w:tc>
          <w:tcPr>
            <w:tcW w:w="1002"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039"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19"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232"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252"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47"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207" w:type="dxa"/>
            <w:vAlign w:val="center"/>
          </w:tcPr>
          <w:p>
            <w:pPr>
              <w:pStyle w:val="16"/>
              <w:spacing w:line="400" w:lineRule="exact"/>
              <w:jc w:val="center"/>
              <w:rPr>
                <w:rFonts w:hint="default" w:asciiTheme="minorEastAsia" w:hAnsiTheme="minorEastAsia"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359" w:type="dxa"/>
            <w:vAlign w:val="center"/>
          </w:tcPr>
          <w:p>
            <w:pPr>
              <w:spacing w:line="420" w:lineRule="exact"/>
              <w:jc w:val="center"/>
              <w:rPr>
                <w:rFonts w:ascii="宋体" w:eastAsiaTheme="minorEastAsia"/>
                <w:kern w:val="0"/>
                <w:szCs w:val="21"/>
              </w:rPr>
            </w:pPr>
            <w:r>
              <w:rPr>
                <w:rFonts w:hint="default" w:ascii="Times New Roman" w:hAnsi="Times New Roman" w:cs="Times New Roman"/>
                <w:bCs/>
                <w:szCs w:val="21"/>
              </w:rPr>
              <w:t>200 mL</w:t>
            </w:r>
          </w:p>
        </w:tc>
        <w:tc>
          <w:tcPr>
            <w:tcW w:w="1002"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039"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19"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232"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252"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147" w:type="dxa"/>
            <w:vAlign w:val="center"/>
          </w:tcPr>
          <w:p>
            <w:pPr>
              <w:pStyle w:val="16"/>
              <w:spacing w:line="400" w:lineRule="exact"/>
              <w:jc w:val="center"/>
              <w:rPr>
                <w:rFonts w:hint="default" w:asciiTheme="minorEastAsia" w:hAnsiTheme="minorEastAsia" w:eastAsiaTheme="minorEastAsia" w:cstheme="minorEastAsia"/>
                <w:kern w:val="0"/>
                <w:szCs w:val="21"/>
              </w:rPr>
            </w:pPr>
          </w:p>
        </w:tc>
        <w:tc>
          <w:tcPr>
            <w:tcW w:w="1207" w:type="dxa"/>
            <w:vAlign w:val="center"/>
          </w:tcPr>
          <w:p>
            <w:pPr>
              <w:pStyle w:val="16"/>
              <w:spacing w:line="400" w:lineRule="exact"/>
              <w:jc w:val="center"/>
              <w:rPr>
                <w:rFonts w:hint="default" w:asciiTheme="minorEastAsia" w:hAnsiTheme="minorEastAsia" w:eastAsiaTheme="minorEastAsia" w:cstheme="minorEastAsia"/>
                <w:kern w:val="0"/>
                <w:szCs w:val="21"/>
              </w:rPr>
            </w:pPr>
          </w:p>
        </w:tc>
      </w:tr>
    </w:tbl>
    <w:p>
      <w:pPr>
        <w:pStyle w:val="16"/>
        <w:spacing w:line="360" w:lineRule="auto"/>
        <w:rPr>
          <w:rFonts w:hint="default" w:hAnsi="宋体"/>
          <w:bCs/>
          <w:szCs w:val="21"/>
        </w:rPr>
      </w:pPr>
      <w:r>
        <w:rPr>
          <w:rFonts w:hint="default" w:ascii="Times New Roman" w:hAnsi="Times New Roman"/>
          <w:bCs/>
          <w:szCs w:val="21"/>
        </w:rPr>
        <w:t>4</w:t>
      </w:r>
      <w:r>
        <w:rPr>
          <w:rFonts w:hAnsi="宋体"/>
          <w:bCs/>
          <w:sz w:val="24"/>
          <w:szCs w:val="24"/>
        </w:rPr>
        <w:t>本次校准结果的测量不确定度：</w:t>
      </w:r>
    </w:p>
    <w:p>
      <w:pPr>
        <w:pStyle w:val="16"/>
        <w:spacing w:line="400" w:lineRule="exact"/>
        <w:rPr>
          <w:rFonts w:hint="default" w:hAnsi="宋体"/>
          <w:bCs/>
          <w:sz w:val="24"/>
          <w:szCs w:val="24"/>
        </w:rPr>
      </w:pPr>
    </w:p>
    <w:p>
      <w:pPr>
        <w:pStyle w:val="16"/>
        <w:spacing w:line="400" w:lineRule="exact"/>
        <w:rPr>
          <w:rFonts w:hint="default" w:hAnsi="宋体"/>
          <w:bCs/>
          <w:sz w:val="24"/>
          <w:szCs w:val="24"/>
        </w:rPr>
      </w:pPr>
    </w:p>
    <w:p>
      <w:pPr>
        <w:pStyle w:val="16"/>
        <w:spacing w:line="400" w:lineRule="exact"/>
        <w:rPr>
          <w:rFonts w:hint="default" w:ascii="黑体" w:hAnsi="黑体" w:eastAsia="黑体" w:cs="黑体"/>
          <w:kern w:val="0"/>
          <w:sz w:val="28"/>
          <w:szCs w:val="28"/>
        </w:rPr>
      </w:pPr>
      <w:r>
        <w:rPr>
          <w:rFonts w:hAnsi="宋体"/>
          <w:kern w:val="0"/>
          <w:sz w:val="24"/>
          <w:szCs w:val="24"/>
        </w:rPr>
        <w:t>校准员：                        核验员：                   校准日期：</w:t>
      </w:r>
    </w:p>
    <w:p>
      <w:pPr>
        <w:rPr>
          <w:rFonts w:ascii="黑体" w:hAnsi="黑体" w:eastAsia="黑体" w:cs="黑体"/>
          <w:kern w:val="0"/>
          <w:sz w:val="28"/>
          <w:szCs w:val="28"/>
        </w:rPr>
      </w:pPr>
      <w:r>
        <w:rPr>
          <w:rFonts w:ascii="黑体" w:hAnsi="黑体" w:eastAsia="黑体" w:cs="黑体"/>
          <w:kern w:val="0"/>
          <w:sz w:val="28"/>
          <w:szCs w:val="28"/>
        </w:rPr>
        <w:br w:type="page"/>
      </w:r>
    </w:p>
    <w:p>
      <w:pPr>
        <w:pStyle w:val="16"/>
        <w:spacing w:line="400" w:lineRule="exact"/>
        <w:jc w:val="left"/>
        <w:rPr>
          <w:rFonts w:hint="default" w:hAnsi="宋体" w:eastAsia="黑体"/>
          <w:kern w:val="0"/>
          <w:sz w:val="24"/>
          <w:szCs w:val="24"/>
        </w:rPr>
      </w:pPr>
      <w:r>
        <w:rPr>
          <w:rFonts w:ascii="黑体" w:hAnsi="黑体" w:eastAsia="黑体" w:cs="黑体"/>
          <w:kern w:val="0"/>
          <w:sz w:val="28"/>
          <w:szCs w:val="28"/>
        </w:rPr>
        <w:t>附录  C</w:t>
      </w:r>
    </w:p>
    <w:p>
      <w:pPr>
        <w:pStyle w:val="16"/>
        <w:spacing w:line="400" w:lineRule="exact"/>
        <w:jc w:val="center"/>
        <w:rPr>
          <w:rFonts w:hint="default" w:hAnsi="宋体"/>
          <w:kern w:val="0"/>
          <w:sz w:val="28"/>
          <w:szCs w:val="28"/>
        </w:rPr>
      </w:pPr>
      <w:r>
        <w:rPr>
          <w:rFonts w:ascii="黑体" w:hAnsi="黑体" w:eastAsia="黑体" w:cs="黑体"/>
          <w:kern w:val="0"/>
          <w:sz w:val="28"/>
          <w:szCs w:val="28"/>
        </w:rPr>
        <w:t>校准证书内页参考格式</w:t>
      </w:r>
    </w:p>
    <w:p>
      <w:pPr>
        <w:pStyle w:val="16"/>
        <w:spacing w:line="400" w:lineRule="exact"/>
        <w:rPr>
          <w:rFonts w:hint="default" w:hAnsi="宋体"/>
          <w:kern w:val="0"/>
          <w:sz w:val="24"/>
          <w:szCs w:val="24"/>
        </w:rPr>
      </w:pPr>
    </w:p>
    <w:tbl>
      <w:tblPr>
        <w:tblStyle w:val="39"/>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7"/>
        <w:gridCol w:w="1081"/>
        <w:gridCol w:w="4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3928" w:type="dxa"/>
            <w:gridSpan w:val="2"/>
            <w:vAlign w:val="center"/>
          </w:tcPr>
          <w:p>
            <w:pPr>
              <w:jc w:val="center"/>
              <w:rPr>
                <w:rFonts w:ascii="宋体" w:hAnsi="宋体"/>
                <w:kern w:val="0"/>
                <w:szCs w:val="21"/>
              </w:rPr>
            </w:pPr>
            <w:r>
              <w:rPr>
                <w:rFonts w:hint="eastAsia" w:ascii="宋体" w:hAnsi="宋体"/>
                <w:kern w:val="0"/>
                <w:szCs w:val="21"/>
              </w:rPr>
              <w:t>校准项目</w:t>
            </w:r>
          </w:p>
        </w:tc>
        <w:tc>
          <w:tcPr>
            <w:tcW w:w="4060" w:type="dxa"/>
            <w:vAlign w:val="center"/>
          </w:tcPr>
          <w:p>
            <w:pPr>
              <w:jc w:val="center"/>
              <w:rPr>
                <w:rFonts w:ascii="宋体" w:hAnsi="宋体"/>
                <w:kern w:val="0"/>
                <w:szCs w:val="21"/>
              </w:rPr>
            </w:pPr>
            <w:r>
              <w:rPr>
                <w:rFonts w:hint="eastAsia" w:ascii="宋体" w:hAnsi="宋体"/>
                <w:kern w:val="0"/>
                <w:szCs w:val="21"/>
              </w:rPr>
              <w:t>校准结果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3928" w:type="dxa"/>
            <w:gridSpan w:val="2"/>
            <w:vAlign w:val="center"/>
          </w:tcPr>
          <w:p>
            <w:pPr>
              <w:jc w:val="center"/>
              <w:rPr>
                <w:rFonts w:ascii="宋体" w:hAnsi="宋体"/>
                <w:kern w:val="0"/>
                <w:szCs w:val="21"/>
              </w:rPr>
            </w:pPr>
            <w:r>
              <w:rPr>
                <w:rFonts w:hint="eastAsia" w:ascii="宋体" w:hAnsi="宋体"/>
                <w:kern w:val="0"/>
                <w:szCs w:val="21"/>
              </w:rPr>
              <w:t>流出时间示值误差</w:t>
            </w:r>
          </w:p>
        </w:tc>
        <w:tc>
          <w:tcPr>
            <w:tcW w:w="4060" w:type="dxa"/>
            <w:vAlign w:val="center"/>
          </w:tcPr>
          <w:p>
            <w:pPr>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3928" w:type="dxa"/>
            <w:gridSpan w:val="2"/>
            <w:vAlign w:val="center"/>
          </w:tcPr>
          <w:p>
            <w:pPr>
              <w:jc w:val="center"/>
              <w:rPr>
                <w:rFonts w:ascii="宋体" w:hAnsi="宋体"/>
                <w:kern w:val="0"/>
                <w:szCs w:val="21"/>
              </w:rPr>
            </w:pPr>
            <w:r>
              <w:rPr>
                <w:rFonts w:hint="eastAsia" w:ascii="宋体" w:hAnsi="宋体"/>
                <w:kern w:val="0"/>
                <w:sz w:val="21"/>
                <w:szCs w:val="21"/>
              </w:rPr>
              <w:t>流出时间重复性</w:t>
            </w:r>
          </w:p>
        </w:tc>
        <w:tc>
          <w:tcPr>
            <w:tcW w:w="4060" w:type="dxa"/>
            <w:vAlign w:val="center"/>
          </w:tcPr>
          <w:p>
            <w:pPr>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847" w:type="dxa"/>
            <w:vMerge w:val="restart"/>
            <w:vAlign w:val="center"/>
          </w:tcPr>
          <w:p>
            <w:pPr>
              <w:jc w:val="center"/>
              <w:rPr>
                <w:rFonts w:ascii="宋体" w:hAnsi="宋体"/>
                <w:kern w:val="0"/>
                <w:szCs w:val="21"/>
              </w:rPr>
            </w:pPr>
            <w:r>
              <w:rPr>
                <w:rFonts w:hint="eastAsia" w:ascii="宋体" w:hAnsi="宋体"/>
                <w:kern w:val="0"/>
                <w:szCs w:val="21"/>
              </w:rPr>
              <w:t>量杯容量示值误差</w:t>
            </w:r>
          </w:p>
        </w:tc>
        <w:tc>
          <w:tcPr>
            <w:tcW w:w="1081" w:type="dxa"/>
            <w:vAlign w:val="center"/>
          </w:tcPr>
          <w:p>
            <w:pPr>
              <w:jc w:val="center"/>
              <w:rPr>
                <w:rFonts w:ascii="宋体" w:hAnsi="宋体"/>
                <w:color w:val="000000" w:themeColor="text1"/>
                <w:kern w:val="0"/>
                <w:szCs w:val="21"/>
              </w:rPr>
            </w:pPr>
            <w:r>
              <w:rPr>
                <w:rFonts w:hint="default" w:ascii="Times New Roman" w:hAnsi="Times New Roman" w:cs="Times New Roman"/>
                <w:color w:val="000000" w:themeColor="text1"/>
                <w:kern w:val="0"/>
                <w:szCs w:val="21"/>
              </w:rPr>
              <w:t>200</w:t>
            </w:r>
            <w:r>
              <w:rPr>
                <w:rFonts w:hint="default" w:ascii="Times New Roman" w:hAnsi="Times New Roman" w:cs="Times New Roman"/>
                <w:color w:val="000000" w:themeColor="text1"/>
                <w:kern w:val="0"/>
                <w:szCs w:val="21"/>
                <w:lang w:val="en-US" w:eastAsia="zh-CN"/>
              </w:rPr>
              <w:t xml:space="preserve"> </w:t>
            </w:r>
            <w:r>
              <w:rPr>
                <w:rFonts w:hint="default" w:ascii="Times New Roman" w:hAnsi="Times New Roman" w:cs="Times New Roman"/>
                <w:color w:val="000000" w:themeColor="text1"/>
                <w:kern w:val="0"/>
                <w:szCs w:val="21"/>
              </w:rPr>
              <w:t>ml</w:t>
            </w:r>
          </w:p>
        </w:tc>
        <w:tc>
          <w:tcPr>
            <w:tcW w:w="4060" w:type="dxa"/>
            <w:vAlign w:val="center"/>
          </w:tcPr>
          <w:p>
            <w:pPr>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847" w:type="dxa"/>
            <w:vMerge w:val="continue"/>
            <w:vAlign w:val="center"/>
          </w:tcPr>
          <w:p>
            <w:pPr>
              <w:jc w:val="center"/>
              <w:rPr>
                <w:rFonts w:ascii="宋体" w:hAnsi="宋体"/>
                <w:kern w:val="0"/>
                <w:szCs w:val="21"/>
              </w:rPr>
            </w:pPr>
          </w:p>
        </w:tc>
        <w:tc>
          <w:tcPr>
            <w:tcW w:w="1081" w:type="dxa"/>
            <w:vAlign w:val="center"/>
          </w:tcPr>
          <w:p>
            <w:pPr>
              <w:jc w:val="center"/>
              <w:rPr>
                <w:rFonts w:ascii="宋体" w:hAnsi="宋体"/>
                <w:color w:val="000000" w:themeColor="text1"/>
                <w:kern w:val="0"/>
                <w:szCs w:val="21"/>
              </w:rPr>
            </w:pPr>
            <w:r>
              <w:rPr>
                <w:rFonts w:hint="default" w:ascii="Times New Roman" w:hAnsi="Times New Roman" w:cs="Times New Roman"/>
                <w:color w:val="000000" w:themeColor="text1"/>
                <w:kern w:val="0"/>
                <w:szCs w:val="21"/>
              </w:rPr>
              <w:t>500</w:t>
            </w:r>
            <w:r>
              <w:rPr>
                <w:rFonts w:hint="default" w:ascii="Times New Roman" w:hAnsi="Times New Roman" w:cs="Times New Roman"/>
                <w:color w:val="000000" w:themeColor="text1"/>
                <w:kern w:val="0"/>
                <w:szCs w:val="21"/>
                <w:lang w:val="en-US" w:eastAsia="zh-CN"/>
              </w:rPr>
              <w:t xml:space="preserve"> </w:t>
            </w:r>
            <w:r>
              <w:rPr>
                <w:rFonts w:hint="default" w:ascii="Times New Roman" w:hAnsi="Times New Roman" w:cs="Times New Roman"/>
                <w:color w:val="000000" w:themeColor="text1"/>
                <w:kern w:val="0"/>
                <w:szCs w:val="21"/>
              </w:rPr>
              <w:t>ml</w:t>
            </w:r>
          </w:p>
        </w:tc>
        <w:tc>
          <w:tcPr>
            <w:tcW w:w="4060" w:type="dxa"/>
            <w:vAlign w:val="center"/>
          </w:tcPr>
          <w:p>
            <w:pPr>
              <w:jc w:val="center"/>
              <w:rPr>
                <w:rFonts w:ascii="宋体" w:hAnsi="宋体"/>
                <w:kern w:val="0"/>
                <w:szCs w:val="21"/>
              </w:rPr>
            </w:pPr>
          </w:p>
        </w:tc>
      </w:tr>
    </w:tbl>
    <w:p>
      <w:pPr>
        <w:pStyle w:val="16"/>
        <w:spacing w:line="400" w:lineRule="exact"/>
        <w:ind w:firstLine="480" w:firstLineChars="200"/>
        <w:rPr>
          <w:rFonts w:hint="default" w:hAnsi="宋体"/>
          <w:bCs/>
          <w:szCs w:val="21"/>
        </w:rPr>
      </w:pPr>
      <w:r>
        <w:rPr>
          <w:rFonts w:hAnsi="宋体"/>
          <w:bCs/>
          <w:sz w:val="24"/>
          <w:szCs w:val="24"/>
        </w:rPr>
        <w:t xml:space="preserve"> 本次校准结果的</w:t>
      </w:r>
      <w:r>
        <w:rPr>
          <w:rFonts w:hint="eastAsia" w:hAnsi="宋体"/>
          <w:bCs/>
          <w:sz w:val="24"/>
          <w:szCs w:val="24"/>
          <w:lang w:val="en-US" w:eastAsia="zh-CN"/>
        </w:rPr>
        <w:t>测量</w:t>
      </w:r>
      <w:r>
        <w:rPr>
          <w:rFonts w:hAnsi="宋体"/>
          <w:bCs/>
          <w:sz w:val="24"/>
          <w:szCs w:val="24"/>
        </w:rPr>
        <w:t>不确定度：</w:t>
      </w:r>
    </w:p>
    <w:p>
      <w:pPr>
        <w:pStyle w:val="16"/>
        <w:rPr>
          <w:rFonts w:hint="default" w:ascii="黑体" w:hAnsi="黑体" w:eastAsia="黑体" w:cs="黑体"/>
          <w:kern w:val="0"/>
          <w:sz w:val="28"/>
          <w:szCs w:val="28"/>
        </w:rPr>
      </w:pPr>
    </w:p>
    <w:p>
      <w:pPr>
        <w:pStyle w:val="16"/>
        <w:rPr>
          <w:rFonts w:hint="default" w:ascii="黑体" w:hAnsi="黑体" w:eastAsia="黑体" w:cs="黑体"/>
          <w:kern w:val="0"/>
          <w:sz w:val="28"/>
          <w:szCs w:val="28"/>
        </w:rPr>
      </w:pPr>
    </w:p>
    <w:p>
      <w:pPr>
        <w:rPr>
          <w:rFonts w:ascii="黑体" w:hAnsi="黑体" w:eastAsia="黑体" w:cs="黑体"/>
          <w:kern w:val="0"/>
          <w:sz w:val="28"/>
          <w:szCs w:val="28"/>
        </w:rPr>
      </w:pPr>
      <w:r>
        <w:rPr>
          <w:rFonts w:ascii="黑体" w:hAnsi="黑体" w:eastAsia="黑体" w:cs="黑体"/>
          <w:kern w:val="0"/>
          <w:sz w:val="28"/>
          <w:szCs w:val="28"/>
        </w:rPr>
        <w:br w:type="page"/>
      </w:r>
    </w:p>
    <w:p>
      <w:pPr>
        <w:pStyle w:val="16"/>
        <w:jc w:val="left"/>
        <w:rPr>
          <w:rFonts w:hint="default" w:ascii="黑体" w:hAnsi="黑体" w:eastAsia="黑体" w:cs="黑体"/>
          <w:kern w:val="0"/>
          <w:sz w:val="28"/>
          <w:szCs w:val="28"/>
        </w:rPr>
      </w:pPr>
      <w:r>
        <w:rPr>
          <w:rFonts w:ascii="黑体" w:hAnsi="黑体" w:eastAsia="黑体" w:cs="黑体"/>
          <w:kern w:val="0"/>
          <w:sz w:val="28"/>
          <w:szCs w:val="28"/>
        </w:rPr>
        <w:t>附录 D</w:t>
      </w:r>
    </w:p>
    <w:p>
      <w:pPr>
        <w:jc w:val="center"/>
        <w:rPr>
          <w:rFonts w:ascii="黑体" w:hAnsi="黑体" w:eastAsia="黑体" w:cs="黑体"/>
          <w:b/>
          <w:bCs/>
          <w:sz w:val="28"/>
          <w:szCs w:val="28"/>
        </w:rPr>
      </w:pPr>
      <w:r>
        <w:rPr>
          <w:rFonts w:hint="eastAsia" w:ascii="黑体" w:hAnsi="黑体" w:eastAsia="黑体" w:cs="黑体"/>
          <w:b/>
          <w:bCs/>
          <w:sz w:val="28"/>
          <w:szCs w:val="28"/>
        </w:rPr>
        <w:t>泥浆粘度计流出时间示值误差的测量</w:t>
      </w:r>
      <w:r>
        <w:rPr>
          <w:rFonts w:hint="eastAsia" w:ascii="黑体" w:hAnsi="黑体" w:eastAsia="黑体" w:cs="黑体"/>
          <w:b/>
          <w:bCs/>
          <w:sz w:val="28"/>
          <w:szCs w:val="28"/>
          <w:lang w:val="en-US" w:eastAsia="zh-CN"/>
        </w:rPr>
        <w:t>结果</w:t>
      </w:r>
      <w:r>
        <w:rPr>
          <w:rFonts w:hint="eastAsia" w:ascii="黑体" w:hAnsi="黑体" w:eastAsia="黑体" w:cs="黑体"/>
          <w:b/>
          <w:bCs/>
          <w:sz w:val="28"/>
          <w:szCs w:val="28"/>
        </w:rPr>
        <w:t>不确定度评定示例</w:t>
      </w:r>
    </w:p>
    <w:p>
      <w:pPr>
        <w:spacing w:line="360" w:lineRule="auto"/>
        <w:rPr>
          <w:rFonts w:hint="default" w:ascii="Times New Roman" w:hAnsi="Times New Roman" w:cs="Times New Roman"/>
          <w:sz w:val="24"/>
        </w:rPr>
      </w:pPr>
      <w:r>
        <w:rPr>
          <w:rFonts w:hint="default" w:ascii="Times New Roman" w:hAnsi="Times New Roman" w:cs="Times New Roman"/>
          <w:sz w:val="24"/>
        </w:rPr>
        <w:t>D.1  环境条件：环境温度：（20±3）℃；相对湿度：不大于85%。</w:t>
      </w:r>
    </w:p>
    <w:p>
      <w:pPr>
        <w:spacing w:line="360" w:lineRule="auto"/>
        <w:rPr>
          <w:rFonts w:hint="default" w:ascii="Times New Roman" w:hAnsi="Times New Roman" w:cs="Times New Roman" w:eastAsiaTheme="minorEastAsia"/>
          <w:sz w:val="24"/>
        </w:rPr>
      </w:pPr>
      <w:r>
        <w:rPr>
          <w:rFonts w:hint="default" w:ascii="Times New Roman" w:hAnsi="Times New Roman" w:cs="Times New Roman"/>
          <w:sz w:val="24"/>
        </w:rPr>
        <w:t>D.2  测量标准：</w:t>
      </w:r>
      <w:r>
        <w:rPr>
          <w:rFonts w:hint="default" w:ascii="Times New Roman" w:hAnsi="Times New Roman" w:cs="Times New Roman" w:eastAsiaTheme="minorEastAsia"/>
          <w:color w:val="000000"/>
          <w:sz w:val="24"/>
        </w:rPr>
        <w:t>电子秒表：MPE：±0.07</w:t>
      </w:r>
      <w:r>
        <w:rPr>
          <w:rFonts w:hint="default" w:ascii="Times New Roman" w:hAnsi="Times New Roman" w:cs="Times New Roman" w:eastAsiaTheme="minorEastAsia"/>
          <w:color w:val="000000"/>
          <w:sz w:val="24"/>
          <w:lang w:val="en-US" w:eastAsia="zh-CN"/>
        </w:rPr>
        <w:t xml:space="preserve"> </w:t>
      </w:r>
      <w:r>
        <w:rPr>
          <w:rFonts w:hint="default" w:ascii="Times New Roman" w:hAnsi="Times New Roman" w:cs="Times New Roman" w:eastAsiaTheme="minorEastAsia"/>
          <w:color w:val="000000"/>
          <w:sz w:val="24"/>
        </w:rPr>
        <w:t>s（10</w:t>
      </w:r>
      <w:r>
        <w:rPr>
          <w:rFonts w:hint="default" w:ascii="Times New Roman" w:hAnsi="Times New Roman" w:cs="Times New Roman" w:eastAsiaTheme="minorEastAsia"/>
          <w:color w:val="000000"/>
          <w:sz w:val="24"/>
          <w:lang w:val="en-US" w:eastAsia="zh-CN"/>
        </w:rPr>
        <w:t xml:space="preserve"> </w:t>
      </w:r>
      <w:r>
        <w:rPr>
          <w:rFonts w:hint="default" w:ascii="Times New Roman" w:hAnsi="Times New Roman" w:cs="Times New Roman" w:eastAsiaTheme="minorEastAsia"/>
          <w:color w:val="000000"/>
          <w:sz w:val="24"/>
        </w:rPr>
        <w:t>min）</w:t>
      </w:r>
      <w:r>
        <w:rPr>
          <w:rFonts w:hint="default" w:ascii="Times New Roman" w:hAnsi="Times New Roman" w:cs="Times New Roman"/>
          <w:sz w:val="24"/>
        </w:rPr>
        <w:t>。</w:t>
      </w:r>
    </w:p>
    <w:p>
      <w:pPr>
        <w:spacing w:line="360" w:lineRule="auto"/>
        <w:rPr>
          <w:rFonts w:hint="default" w:ascii="Times New Roman" w:hAnsi="Times New Roman" w:cs="Times New Roman" w:eastAsiaTheme="minorEastAsia"/>
          <w:kern w:val="0"/>
          <w:sz w:val="24"/>
        </w:rPr>
      </w:pPr>
      <w:r>
        <w:rPr>
          <w:rFonts w:hint="default" w:ascii="Times New Roman" w:hAnsi="Times New Roman" w:cs="Times New Roman"/>
          <w:sz w:val="24"/>
        </w:rPr>
        <w:t>D.3  测量方法：</w:t>
      </w:r>
      <w:r>
        <w:rPr>
          <w:rFonts w:hint="default" w:ascii="Times New Roman" w:hAnsi="Times New Roman" w:cs="Times New Roman" w:eastAsiaTheme="minorEastAsia"/>
          <w:kern w:val="0"/>
          <w:sz w:val="24"/>
        </w:rPr>
        <w:t>首先堵住泥浆粘度计的锥形漏斗流出口，用量杯将200 mL和500 mL的</w:t>
      </w:r>
      <w:r>
        <w:rPr>
          <w:rFonts w:hint="default" w:ascii="Times New Roman" w:hAnsi="Times New Roman" w:cs="Times New Roman" w:eastAsiaTheme="minorEastAsia"/>
          <w:color w:val="000000"/>
          <w:sz w:val="24"/>
        </w:rPr>
        <w:t>水</w:t>
      </w:r>
      <w:r>
        <w:rPr>
          <w:rFonts w:hint="default" w:ascii="Times New Roman" w:hAnsi="Times New Roman" w:cs="Times New Roman" w:eastAsiaTheme="minorEastAsia"/>
          <w:kern w:val="0"/>
          <w:sz w:val="24"/>
        </w:rPr>
        <w:t>倒入漏斗中。500 mL量杯倒置30</w:t>
      </w:r>
      <w:r>
        <w:rPr>
          <w:rFonts w:hint="default" w:ascii="Times New Roman" w:hAnsi="Times New Roman" w:cs="Times New Roman" w:eastAsiaTheme="minorEastAsia"/>
          <w:kern w:val="0"/>
          <w:sz w:val="24"/>
          <w:lang w:val="en-US" w:eastAsia="zh-CN"/>
        </w:rPr>
        <w:t xml:space="preserve"> </w:t>
      </w:r>
      <w:r>
        <w:rPr>
          <w:rFonts w:hint="default" w:ascii="Times New Roman" w:hAnsi="Times New Roman" w:cs="Times New Roman" w:eastAsiaTheme="minorEastAsia"/>
          <w:kern w:val="0"/>
          <w:sz w:val="24"/>
        </w:rPr>
        <w:t>s，然后将其置于流出管下方，放开锥形漏斗流出口并同时计时，让水流入量杯，当500</w:t>
      </w:r>
      <w:r>
        <w:rPr>
          <w:rFonts w:hint="default" w:ascii="Times New Roman" w:hAnsi="Times New Roman" w:cs="Times New Roman" w:eastAsiaTheme="minorEastAsia"/>
          <w:kern w:val="0"/>
          <w:sz w:val="24"/>
          <w:lang w:val="en-US" w:eastAsia="zh-CN"/>
        </w:rPr>
        <w:t xml:space="preserve"> </w:t>
      </w:r>
      <w:r>
        <w:rPr>
          <w:rFonts w:hint="default" w:ascii="Times New Roman" w:hAnsi="Times New Roman" w:cs="Times New Roman" w:eastAsiaTheme="minorEastAsia"/>
          <w:kern w:val="0"/>
          <w:sz w:val="24"/>
        </w:rPr>
        <w:t>mL量杯注满时，停止计时，记下流出时间。重复测量3次</w:t>
      </w:r>
      <w:r>
        <w:rPr>
          <w:rFonts w:hint="default" w:ascii="Times New Roman" w:hAnsi="Times New Roman" w:cs="Times New Roman" w:eastAsiaTheme="minorEastAsia"/>
          <w:kern w:val="0"/>
          <w:sz w:val="24"/>
          <w:lang w:eastAsia="zh-CN"/>
        </w:rPr>
        <w:t>，</w:t>
      </w:r>
      <w:r>
        <w:rPr>
          <w:rFonts w:hint="default" w:ascii="Times New Roman" w:hAnsi="Times New Roman" w:cs="Times New Roman" w:eastAsiaTheme="minorEastAsia"/>
          <w:kern w:val="0"/>
          <w:sz w:val="24"/>
        </w:rPr>
        <w:t>取3次测量结果的算数平均值作为该粘度计的</w:t>
      </w:r>
      <w:r>
        <w:rPr>
          <w:rFonts w:hint="default" w:ascii="Times New Roman" w:hAnsi="Times New Roman" w:cs="Times New Roman" w:eastAsiaTheme="minorEastAsia"/>
          <w:sz w:val="24"/>
        </w:rPr>
        <w:t>流出时间</w:t>
      </w:r>
      <w:r>
        <w:rPr>
          <w:rFonts w:hint="default" w:ascii="Times New Roman" w:hAnsi="Times New Roman" w:cs="Times New Roman" w:eastAsiaTheme="minorEastAsia"/>
          <w:kern w:val="0"/>
          <w:sz w:val="24"/>
        </w:rPr>
        <w:t>测量值。</w:t>
      </w:r>
    </w:p>
    <w:p>
      <w:pPr>
        <w:spacing w:line="360" w:lineRule="auto"/>
      </w:pPr>
      <w:r>
        <w:rPr>
          <w:rFonts w:hint="eastAsia" w:ascii="Times New Roman" w:hAnsi="Times New Roman" w:cs="Times New Roman"/>
          <w:sz w:val="24"/>
        </w:rPr>
        <w:t xml:space="preserve">D.4 </w:t>
      </w:r>
      <w:r>
        <w:rPr>
          <w:rFonts w:hint="eastAsia"/>
        </w:rPr>
        <w:t xml:space="preserve"> </w:t>
      </w:r>
      <w:r>
        <w:rPr>
          <w:rFonts w:hint="eastAsia"/>
          <w:sz w:val="24"/>
        </w:rPr>
        <w:t xml:space="preserve">测量模型 </w:t>
      </w:r>
    </w:p>
    <w:p>
      <w:pPr>
        <w:tabs>
          <w:tab w:val="center" w:pos="4200"/>
          <w:tab w:val="right" w:pos="8295"/>
        </w:tabs>
        <w:spacing w:line="360" w:lineRule="auto"/>
        <w:jc w:val="right"/>
        <w:rPr>
          <w:rFonts w:asciiTheme="minorEastAsia" w:hAnsiTheme="minorEastAsia" w:eastAsiaTheme="minorEastAsia" w:cstheme="minorEastAsia"/>
          <w:kern w:val="0"/>
          <w:sz w:val="24"/>
        </w:rPr>
      </w:pPr>
      <w:r>
        <w:rPr>
          <w:rFonts w:hint="eastAsia" w:hAnsi="Cambria Math" w:eastAsiaTheme="minorEastAsia" w:cstheme="minorEastAsia"/>
          <w:kern w:val="0"/>
          <w:position w:val="-6"/>
          <w:sz w:val="28"/>
          <w:szCs w:val="28"/>
          <w:lang w:val="en-US" w:eastAsia="zh-CN"/>
        </w:rPr>
        <w:tab/>
      </w:r>
      <w:r>
        <w:rPr>
          <w:rFonts w:hint="eastAsia" w:hAnsi="Cambria Math" w:eastAsiaTheme="minorEastAsia" w:cstheme="minorEastAsia"/>
          <w:kern w:val="0"/>
          <w:position w:val="-6"/>
          <w:sz w:val="28"/>
          <w:szCs w:val="28"/>
        </w:rPr>
        <w:object>
          <v:shape id="_x0000_i1045" o:spt="75" type="#_x0000_t75" style="height:14pt;width:53pt;" o:ole="t" filled="f" o:preferrelative="t" stroked="f" coordsize="21600,21600">
            <v:path/>
            <v:fill on="f" focussize="0,0"/>
            <v:stroke on="f" joinstyle="miter"/>
            <v:imagedata r:id="rId51" o:title=""/>
            <o:lock v:ext="edit" aspectratio="t"/>
            <w10:wrap type="none"/>
            <w10:anchorlock/>
          </v:shape>
          <o:OLEObject Type="Embed" ProgID="Equation.3" ShapeID="_x0000_i1045" DrawAspect="Content" ObjectID="_1468075745" r:id="rId50">
            <o:LockedField>false</o:LockedField>
          </o:OLEObject>
        </w:object>
      </w:r>
      <w:r>
        <w:rPr>
          <w:rFonts w:hint="eastAsia" w:hAnsi="Cambria Math" w:eastAsiaTheme="minorEastAsia" w:cstheme="minorEastAsia"/>
          <w:kern w:val="0"/>
          <w:position w:val="-6"/>
          <w:sz w:val="28"/>
          <w:szCs w:val="28"/>
          <w:lang w:val="en-US" w:eastAsia="zh-CN"/>
        </w:rPr>
        <w:tab/>
      </w:r>
      <w:r>
        <w:rPr>
          <w:rFonts w:eastAsiaTheme="minorEastAsia"/>
          <w:kern w:val="0"/>
          <w:sz w:val="24"/>
        </w:rPr>
        <w:t>（D.1）</w:t>
      </w:r>
    </w:p>
    <w:p>
      <w:pPr>
        <w:spacing w:line="360" w:lineRule="auto"/>
        <w:ind w:firstLine="480" w:firstLineChars="200"/>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式中:</w:t>
      </w:r>
      <w:r>
        <w:rPr>
          <w:rFonts w:hint="eastAsia" w:asciiTheme="minorEastAsia" w:hAnsiTheme="minorEastAsia" w:eastAsiaTheme="minorEastAsia" w:cstheme="minorEastAsia"/>
          <w:i/>
          <w:iCs/>
          <w:kern w:val="0"/>
          <w:position w:val="-6"/>
          <w:sz w:val="24"/>
        </w:rPr>
        <w:object>
          <v:shape id="_x0000_i1046" o:spt="75" type="#_x0000_t75" style="height:14pt;width:15pt;" o:ole="t" filled="f" o:preferrelative="t" stroked="f" coordsize="21600,21600">
            <v:path/>
            <v:fill on="f" focussize="0,0"/>
            <v:stroke on="f" joinstyle="miter"/>
            <v:imagedata r:id="rId53" o:title=""/>
            <o:lock v:ext="edit" aspectratio="t"/>
            <w10:wrap type="none"/>
            <w10:anchorlock/>
          </v:shape>
          <o:OLEObject Type="Embed" ProgID="Equation.3" ShapeID="_x0000_i1046" DrawAspect="Content" ObjectID="_1468075746" r:id="rId52">
            <o:LockedField>false</o:LockedField>
          </o:OLEObject>
        </w:object>
      </w:r>
      <w:r>
        <w:rPr>
          <w:rFonts w:eastAsiaTheme="minorEastAsia"/>
          <w:kern w:val="0"/>
          <w:sz w:val="24"/>
        </w:rPr>
        <w:t>——</w:t>
      </w:r>
      <w:r>
        <w:rPr>
          <w:rFonts w:hint="eastAsia" w:asciiTheme="minorEastAsia" w:hAnsiTheme="minorEastAsia" w:eastAsiaTheme="minorEastAsia" w:cstheme="minorEastAsia"/>
          <w:sz w:val="24"/>
        </w:rPr>
        <w:t>流出时间</w:t>
      </w:r>
      <w:r>
        <w:rPr>
          <w:rFonts w:hint="eastAsia" w:asciiTheme="minorEastAsia" w:hAnsiTheme="minorEastAsia" w:eastAsiaTheme="minorEastAsia" w:cstheme="minorEastAsia"/>
          <w:kern w:val="0"/>
          <w:sz w:val="24"/>
        </w:rPr>
        <w:t>示值误差，</w:t>
      </w:r>
      <w:r>
        <w:rPr>
          <w:rFonts w:eastAsiaTheme="minorEastAsia"/>
          <w:kern w:val="0"/>
          <w:sz w:val="24"/>
        </w:rPr>
        <w:t>s</w:t>
      </w:r>
      <w:r>
        <w:rPr>
          <w:rFonts w:hint="eastAsia" w:asciiTheme="minorEastAsia" w:hAnsiTheme="minorEastAsia" w:eastAsiaTheme="minorEastAsia" w:cstheme="minorEastAsia"/>
          <w:kern w:val="0"/>
          <w:sz w:val="24"/>
        </w:rPr>
        <w:t>；</w:t>
      </w:r>
    </w:p>
    <w:p>
      <w:pPr>
        <w:spacing w:line="360" w:lineRule="auto"/>
        <w:ind w:firstLine="1200" w:firstLineChars="500"/>
        <w:rPr>
          <w:rFonts w:asciiTheme="minorEastAsia" w:hAnsiTheme="minorEastAsia" w:eastAsiaTheme="minorEastAsia" w:cstheme="minorEastAsia"/>
          <w:kern w:val="0"/>
          <w:sz w:val="24"/>
        </w:rPr>
      </w:pPr>
      <w:r>
        <w:rPr>
          <w:rFonts w:ascii="Cambria Math" w:hAnsi="Cambria Math" w:eastAsiaTheme="minorEastAsia" w:cstheme="minorEastAsia"/>
          <w:kern w:val="0"/>
          <w:position w:val="-6"/>
          <w:sz w:val="24"/>
          <w:szCs w:val="28"/>
        </w:rPr>
        <w:object>
          <v:shape id="_x0000_i1047" o:spt="75" type="#_x0000_t75" style="height:14pt;width:9pt;" o:ole="t" filled="f" o:preferrelative="t" stroked="f" coordsize="21600,21600">
            <v:path/>
            <v:fill on="f" focussize="0,0"/>
            <v:stroke on="f" joinstyle="miter"/>
            <v:imagedata r:id="rId55" o:title=""/>
            <o:lock v:ext="edit" aspectratio="t"/>
            <w10:wrap type="none"/>
            <w10:anchorlock/>
          </v:shape>
          <o:OLEObject Type="Embed" ProgID="Equation.3" ShapeID="_x0000_i1047" DrawAspect="Content" ObjectID="_1468075747" r:id="rId54">
            <o:LockedField>false</o:LockedField>
          </o:OLEObject>
        </w:object>
      </w:r>
      <w:r>
        <w:rPr>
          <w:rFonts w:eastAsiaTheme="minorEastAsia"/>
          <w:kern w:val="0"/>
          <w:sz w:val="24"/>
        </w:rPr>
        <w:t>——</w:t>
      </w:r>
      <w:r>
        <w:rPr>
          <w:rFonts w:hint="eastAsia" w:asciiTheme="minorEastAsia" w:hAnsiTheme="minorEastAsia" w:eastAsiaTheme="minorEastAsia" w:cstheme="minorEastAsia"/>
          <w:kern w:val="0"/>
          <w:sz w:val="24"/>
        </w:rPr>
        <w:t>流出时间平均值，</w:t>
      </w:r>
      <w:r>
        <w:rPr>
          <w:rFonts w:eastAsiaTheme="minorEastAsia"/>
          <w:kern w:val="0"/>
          <w:sz w:val="24"/>
        </w:rPr>
        <w:t>s</w:t>
      </w:r>
      <w:r>
        <w:rPr>
          <w:rFonts w:hint="eastAsia" w:asciiTheme="minorEastAsia" w:hAnsiTheme="minorEastAsia" w:eastAsiaTheme="minorEastAsia" w:cstheme="minorEastAsia"/>
          <w:kern w:val="0"/>
          <w:sz w:val="24"/>
        </w:rPr>
        <w:t>。</w:t>
      </w:r>
    </w:p>
    <w:p>
      <w:pPr>
        <w:spacing w:line="360" w:lineRule="auto"/>
        <w:rPr>
          <w:rFonts w:ascii="宋体" w:hAnsi="宋体"/>
          <w:color w:val="000000"/>
          <w:sz w:val="24"/>
        </w:rPr>
      </w:pPr>
      <w:r>
        <w:rPr>
          <w:rFonts w:hint="eastAsia"/>
          <w:sz w:val="24"/>
        </w:rPr>
        <w:t xml:space="preserve">D.5 </w:t>
      </w:r>
      <w:r>
        <w:rPr>
          <w:rFonts w:hint="eastAsia" w:ascii="宋体" w:hAnsi="宋体"/>
          <w:color w:val="000000"/>
          <w:sz w:val="24"/>
        </w:rPr>
        <w:t xml:space="preserve"> 不确定度来源分析</w:t>
      </w:r>
    </w:p>
    <w:p>
      <w:pPr>
        <w:spacing w:line="360" w:lineRule="auto"/>
        <w:ind w:firstLine="480" w:firstLineChars="200"/>
        <w:rPr>
          <w:rFonts w:eastAsiaTheme="minorEastAsia"/>
        </w:rPr>
      </w:pPr>
      <w:r>
        <w:rPr>
          <w:rFonts w:hint="eastAsia" w:ascii="宋体" w:hAnsi="宋体"/>
          <w:color w:val="000000"/>
          <w:sz w:val="24"/>
        </w:rPr>
        <w:t>测量不确定度来源分析：</w:t>
      </w:r>
      <w:r>
        <w:rPr>
          <w:color w:val="000000"/>
          <w:sz w:val="24"/>
        </w:rPr>
        <w:t>1</w:t>
      </w:r>
      <w:r>
        <w:rPr>
          <w:rFonts w:hint="eastAsia" w:ascii="宋体" w:hAnsi="宋体"/>
          <w:color w:val="000000"/>
          <w:sz w:val="24"/>
        </w:rPr>
        <w:t>、测量重复性引入的标准不确定度</w:t>
      </w:r>
      <w:r>
        <w:rPr>
          <w:rFonts w:hint="eastAsia" w:ascii="宋体" w:hAnsi="宋体"/>
          <w:color w:val="000000"/>
          <w:position w:val="-10"/>
          <w:sz w:val="24"/>
        </w:rPr>
        <w:object>
          <v:shape id="_x0000_i1048" o:spt="75" type="#_x0000_t75" style="height:17pt;width:25pt;" o:ole="t" filled="f" o:preferrelative="t" stroked="f" coordsize="21600,21600">
            <v:path/>
            <v:fill on="f" focussize="0,0"/>
            <v:stroke on="f" joinstyle="miter"/>
            <v:imagedata r:id="rId57" o:title=""/>
            <o:lock v:ext="edit" aspectratio="t"/>
            <w10:wrap type="none"/>
            <w10:anchorlock/>
          </v:shape>
          <o:OLEObject Type="Embed" ProgID="Equation.3" ShapeID="_x0000_i1048" DrawAspect="Content" ObjectID="_1468075748" r:id="rId56">
            <o:LockedField>false</o:LockedField>
          </o:OLEObject>
        </w:object>
      </w:r>
      <w:r>
        <w:rPr>
          <w:rFonts w:hint="eastAsia" w:ascii="宋体" w:hAnsi="宋体"/>
          <w:color w:val="000000"/>
          <w:sz w:val="24"/>
        </w:rPr>
        <w:t>；</w:t>
      </w:r>
      <w:r>
        <w:rPr>
          <w:color w:val="000000"/>
          <w:sz w:val="24"/>
        </w:rPr>
        <w:t>2</w:t>
      </w:r>
      <w:r>
        <w:rPr>
          <w:rFonts w:hint="eastAsia" w:ascii="宋体" w:hAnsi="宋体"/>
          <w:color w:val="000000"/>
          <w:sz w:val="24"/>
        </w:rPr>
        <w:t>、秒表准确度引入的标准不确定度</w:t>
      </w:r>
      <w:r>
        <w:rPr>
          <w:rFonts w:hint="eastAsia" w:ascii="宋体" w:hAnsi="宋体"/>
          <w:color w:val="000000"/>
          <w:position w:val="-10"/>
          <w:sz w:val="24"/>
        </w:rPr>
        <w:object>
          <v:shape id="_x0000_i1049" o:spt="75" type="#_x0000_t75" style="height:17.5pt;width:27pt;" o:ole="t" filled="f" o:preferrelative="t" stroked="f" coordsize="21600,21600">
            <v:path/>
            <v:fill on="f" focussize="0,0"/>
            <v:stroke on="f" joinstyle="miter"/>
            <v:imagedata r:id="rId59" o:title=""/>
            <o:lock v:ext="edit" aspectratio="t"/>
            <w10:wrap type="none"/>
            <w10:anchorlock/>
          </v:shape>
          <o:OLEObject Type="Embed" ProgID="Equation.3" ShapeID="_x0000_i1049" DrawAspect="Content" ObjectID="_1468075749" r:id="rId58">
            <o:LockedField>false</o:LockedField>
          </o:OLEObject>
        </w:object>
      </w:r>
      <w:r>
        <w:rPr>
          <w:rFonts w:hint="eastAsia" w:ascii="宋体" w:hAnsi="宋体"/>
          <w:color w:val="000000"/>
          <w:position w:val="-10"/>
          <w:sz w:val="24"/>
        </w:rPr>
        <w:t>；</w:t>
      </w:r>
      <w:r>
        <w:rPr>
          <w:rFonts w:hint="eastAsia"/>
          <w:color w:val="000000"/>
          <w:sz w:val="24"/>
        </w:rPr>
        <w:t>3、500</w:t>
      </w:r>
      <w:r>
        <w:rPr>
          <w:rFonts w:hint="eastAsia"/>
          <w:color w:val="000000"/>
          <w:sz w:val="24"/>
          <w:lang w:val="en-US" w:eastAsia="zh-CN"/>
        </w:rPr>
        <w:t xml:space="preserve"> </w:t>
      </w:r>
      <w:r>
        <w:rPr>
          <w:rFonts w:hint="eastAsia"/>
          <w:color w:val="000000"/>
          <w:sz w:val="24"/>
        </w:rPr>
        <w:t>mL量杯最大允许误差引入的</w:t>
      </w:r>
      <w:r>
        <w:rPr>
          <w:rFonts w:hint="eastAsia" w:ascii="宋体" w:hAnsi="宋体"/>
          <w:color w:val="000000"/>
          <w:sz w:val="24"/>
        </w:rPr>
        <w:t>标准</w:t>
      </w:r>
      <w:r>
        <w:rPr>
          <w:rFonts w:hint="eastAsia"/>
          <w:color w:val="000000"/>
          <w:sz w:val="24"/>
        </w:rPr>
        <w:t>不确定度分量</w:t>
      </w:r>
      <w:r>
        <w:rPr>
          <w:rFonts w:hint="eastAsia" w:ascii="宋体" w:hAnsi="宋体"/>
          <w:color w:val="000000"/>
          <w:position w:val="-12"/>
          <w:sz w:val="24"/>
        </w:rPr>
        <w:object>
          <v:shape id="_x0000_i1050" o:spt="75" type="#_x0000_t75" style="height:18.5pt;width:26pt;" o:ole="t" filled="f" o:preferrelative="t" stroked="f" coordsize="21600,21600">
            <v:path/>
            <v:fill on="f" focussize="0,0"/>
            <v:stroke on="f" joinstyle="miter"/>
            <v:imagedata r:id="rId61" o:title=""/>
            <o:lock v:ext="edit" aspectratio="t"/>
            <w10:wrap type="none"/>
            <w10:anchorlock/>
          </v:shape>
          <o:OLEObject Type="Embed" ProgID="Equation.3" ShapeID="_x0000_i1050" DrawAspect="Content" ObjectID="_1468075750" r:id="rId60">
            <o:LockedField>false</o:LockedField>
          </o:OLEObject>
        </w:object>
      </w:r>
      <w:r>
        <w:rPr>
          <w:rFonts w:hint="eastAsia" w:ascii="宋体" w:hAnsi="宋体"/>
          <w:color w:val="000000"/>
          <w:sz w:val="24"/>
        </w:rPr>
        <w:t>。</w:t>
      </w:r>
    </w:p>
    <w:p>
      <w:pPr>
        <w:spacing w:line="360" w:lineRule="auto"/>
        <w:rPr>
          <w:sz w:val="24"/>
        </w:rPr>
      </w:pPr>
      <w:r>
        <w:rPr>
          <w:rFonts w:hint="eastAsia"/>
          <w:sz w:val="24"/>
        </w:rPr>
        <w:t>D.6  输入量标准不确定度评定</w:t>
      </w:r>
    </w:p>
    <w:p>
      <w:pPr>
        <w:spacing w:line="360" w:lineRule="auto"/>
        <w:rPr>
          <w:sz w:val="24"/>
        </w:rPr>
      </w:pPr>
      <w:r>
        <w:rPr>
          <w:rFonts w:hint="eastAsia"/>
          <w:sz w:val="24"/>
        </w:rPr>
        <w:t>D.6.1  测量重复性引入的标准不确定度分量</w:t>
      </w:r>
      <w:r>
        <w:rPr>
          <w:rFonts w:hint="eastAsia" w:ascii="宋体" w:hAnsi="宋体"/>
          <w:color w:val="000000"/>
          <w:position w:val="-10"/>
          <w:sz w:val="24"/>
        </w:rPr>
        <w:object>
          <v:shape id="_x0000_i1051" o:spt="75" type="#_x0000_t75" style="height:17pt;width:25pt;" o:ole="t" filled="f" o:preferrelative="t" stroked="f" coordsize="21600,21600">
            <v:path/>
            <v:fill on="f" focussize="0,0"/>
            <v:stroke on="f" joinstyle="miter"/>
            <v:imagedata r:id="rId57" o:title=""/>
            <o:lock v:ext="edit" aspectratio="t"/>
            <w10:wrap type="none"/>
            <w10:anchorlock/>
          </v:shape>
          <o:OLEObject Type="Embed" ProgID="Equation.3" ShapeID="_x0000_i1051" DrawAspect="Content" ObjectID="_1468075751" r:id="rId62">
            <o:LockedField>false</o:LockedField>
          </o:OLEObject>
        </w:object>
      </w:r>
      <w:r>
        <w:rPr>
          <w:rFonts w:hint="eastAsia"/>
          <w:sz w:val="24"/>
        </w:rPr>
        <w:t>评定</w:t>
      </w:r>
    </w:p>
    <w:p>
      <w:pPr>
        <w:spacing w:line="360" w:lineRule="auto"/>
        <w:ind w:firstLine="480" w:firstLineChars="200"/>
        <w:rPr>
          <w:sz w:val="24"/>
        </w:rPr>
      </w:pPr>
      <w:r>
        <w:rPr>
          <w:rFonts w:hint="eastAsia"/>
          <w:sz w:val="24"/>
        </w:rPr>
        <w:t>在重复性条件下，对泥浆粘度计进行</w:t>
      </w:r>
      <w:r>
        <w:rPr>
          <w:sz w:val="24"/>
        </w:rPr>
        <w:t>6</w:t>
      </w:r>
      <w:r>
        <w:rPr>
          <w:rFonts w:hint="eastAsia"/>
          <w:sz w:val="24"/>
        </w:rPr>
        <w:t>次测量，数据见表D.1。</w:t>
      </w:r>
    </w:p>
    <w:p>
      <w:pPr>
        <w:jc w:val="center"/>
        <w:rPr>
          <w:rFonts w:ascii="黑体" w:hAnsi="黑体" w:eastAsia="黑体" w:cs="黑体"/>
          <w:szCs w:val="21"/>
        </w:rPr>
      </w:pPr>
      <w:r>
        <w:rPr>
          <w:rFonts w:hint="eastAsia" w:ascii="黑体" w:hAnsi="黑体" w:eastAsia="黑体" w:cs="黑体"/>
          <w:szCs w:val="21"/>
        </w:rPr>
        <w:t>表D.1  流出时间测量结果</w:t>
      </w:r>
    </w:p>
    <w:tbl>
      <w:tblPr>
        <w:tblStyle w:val="39"/>
        <w:tblpPr w:leftFromText="180" w:rightFromText="180" w:vertAnchor="text" w:horzAnchor="page" w:tblpX="2236" w:tblpY="20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3"/>
        <w:gridCol w:w="1043"/>
        <w:gridCol w:w="1043"/>
        <w:gridCol w:w="1043"/>
        <w:gridCol w:w="1043"/>
        <w:gridCol w:w="1043"/>
        <w:gridCol w:w="1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043" w:type="dxa"/>
            <w:vAlign w:val="center"/>
          </w:tcPr>
          <w:p>
            <w:pPr>
              <w:jc w:val="center"/>
              <w:rPr>
                <w:rFonts w:ascii="宋体"/>
              </w:rPr>
            </w:pPr>
            <w:r>
              <w:rPr>
                <w:rFonts w:hint="eastAsia" w:ascii="宋体"/>
              </w:rPr>
              <w:t>次数</w:t>
            </w:r>
          </w:p>
        </w:tc>
        <w:tc>
          <w:tcPr>
            <w:tcW w:w="1043" w:type="dxa"/>
            <w:vAlign w:val="center"/>
          </w:tcPr>
          <w:p>
            <w:pPr>
              <w:jc w:val="center"/>
              <w:rPr>
                <w:rFonts w:hint="default" w:ascii="Times New Roman" w:hAnsi="Times New Roman" w:cs="Times New Roman"/>
              </w:rPr>
            </w:pPr>
            <w:r>
              <w:rPr>
                <w:rFonts w:hint="default" w:ascii="Times New Roman" w:hAnsi="Times New Roman" w:cs="Times New Roman"/>
              </w:rPr>
              <w:t>1</w:t>
            </w:r>
          </w:p>
        </w:tc>
        <w:tc>
          <w:tcPr>
            <w:tcW w:w="1043" w:type="dxa"/>
            <w:vAlign w:val="center"/>
          </w:tcPr>
          <w:p>
            <w:pPr>
              <w:jc w:val="center"/>
              <w:rPr>
                <w:rFonts w:hint="default" w:ascii="Times New Roman" w:hAnsi="Times New Roman" w:cs="Times New Roman"/>
              </w:rPr>
            </w:pPr>
            <w:r>
              <w:rPr>
                <w:rFonts w:hint="default" w:ascii="Times New Roman" w:hAnsi="Times New Roman" w:cs="Times New Roman"/>
              </w:rPr>
              <w:t>2</w:t>
            </w:r>
          </w:p>
        </w:tc>
        <w:tc>
          <w:tcPr>
            <w:tcW w:w="1043" w:type="dxa"/>
            <w:vAlign w:val="center"/>
          </w:tcPr>
          <w:p>
            <w:pPr>
              <w:jc w:val="center"/>
              <w:rPr>
                <w:rFonts w:hint="default" w:ascii="Times New Roman" w:hAnsi="Times New Roman" w:cs="Times New Roman"/>
              </w:rPr>
            </w:pPr>
            <w:r>
              <w:rPr>
                <w:rFonts w:hint="default" w:ascii="Times New Roman" w:hAnsi="Times New Roman" w:cs="Times New Roman"/>
              </w:rPr>
              <w:t>3</w:t>
            </w:r>
          </w:p>
        </w:tc>
        <w:tc>
          <w:tcPr>
            <w:tcW w:w="1043" w:type="dxa"/>
            <w:vAlign w:val="center"/>
          </w:tcPr>
          <w:p>
            <w:pPr>
              <w:jc w:val="center"/>
              <w:rPr>
                <w:rFonts w:hint="default" w:ascii="Times New Roman" w:hAnsi="Times New Roman" w:cs="Times New Roman"/>
              </w:rPr>
            </w:pPr>
            <w:r>
              <w:rPr>
                <w:rFonts w:hint="default" w:ascii="Times New Roman" w:hAnsi="Times New Roman" w:cs="Times New Roman"/>
              </w:rPr>
              <w:t>4</w:t>
            </w:r>
          </w:p>
        </w:tc>
        <w:tc>
          <w:tcPr>
            <w:tcW w:w="1043" w:type="dxa"/>
            <w:vAlign w:val="center"/>
          </w:tcPr>
          <w:p>
            <w:pPr>
              <w:jc w:val="center"/>
              <w:rPr>
                <w:rFonts w:hint="default" w:ascii="Times New Roman" w:hAnsi="Times New Roman" w:cs="Times New Roman"/>
              </w:rPr>
            </w:pPr>
            <w:r>
              <w:rPr>
                <w:rFonts w:hint="default" w:ascii="Times New Roman" w:hAnsi="Times New Roman" w:cs="Times New Roman"/>
              </w:rPr>
              <w:t>5</w:t>
            </w:r>
          </w:p>
        </w:tc>
        <w:tc>
          <w:tcPr>
            <w:tcW w:w="1043" w:type="dxa"/>
            <w:vAlign w:val="center"/>
          </w:tcPr>
          <w:p>
            <w:pPr>
              <w:jc w:val="center"/>
              <w:rPr>
                <w:rFonts w:hint="default" w:ascii="Times New Roman" w:hAnsi="Times New Roman" w:cs="Times New Roman"/>
              </w:rPr>
            </w:pPr>
            <w:r>
              <w:rPr>
                <w:rFonts w:hint="default" w:ascii="Times New Roman" w:hAnsi="Times New Roman" w:cs="Times New Roma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043" w:type="dxa"/>
            <w:vAlign w:val="center"/>
          </w:tcPr>
          <w:p>
            <w:pPr>
              <w:jc w:val="center"/>
              <w:rPr>
                <w:rFonts w:ascii="宋体"/>
              </w:rPr>
            </w:pPr>
            <w:r>
              <w:rPr>
                <w:rFonts w:hint="eastAsia" w:ascii="宋体"/>
              </w:rPr>
              <w:t>测量值</w:t>
            </w:r>
            <w:r>
              <w:rPr>
                <w:rFonts w:hint="default" w:ascii="Times New Roman" w:hAnsi="Times New Roman" w:cs="Times New Roman"/>
              </w:rPr>
              <w:t>s</w:t>
            </w:r>
          </w:p>
        </w:tc>
        <w:tc>
          <w:tcPr>
            <w:tcW w:w="1043" w:type="dxa"/>
            <w:vAlign w:val="center"/>
          </w:tcPr>
          <w:p>
            <w:pPr>
              <w:jc w:val="center"/>
              <w:rPr>
                <w:rFonts w:hint="default" w:ascii="Times New Roman" w:hAnsi="Times New Roman" w:cs="Times New Roman"/>
              </w:rPr>
            </w:pPr>
            <w:r>
              <w:rPr>
                <w:rFonts w:hint="default" w:ascii="Times New Roman" w:hAnsi="Times New Roman" w:cs="Times New Roman"/>
              </w:rPr>
              <w:t>14.65</w:t>
            </w:r>
          </w:p>
        </w:tc>
        <w:tc>
          <w:tcPr>
            <w:tcW w:w="1043" w:type="dxa"/>
            <w:vAlign w:val="center"/>
          </w:tcPr>
          <w:p>
            <w:pPr>
              <w:jc w:val="center"/>
              <w:rPr>
                <w:rFonts w:hint="default" w:ascii="Times New Roman" w:hAnsi="Times New Roman" w:cs="Times New Roman"/>
              </w:rPr>
            </w:pPr>
            <w:r>
              <w:rPr>
                <w:rFonts w:hint="default" w:ascii="Times New Roman" w:hAnsi="Times New Roman" w:cs="Times New Roman"/>
              </w:rPr>
              <w:t>14.40</w:t>
            </w:r>
          </w:p>
        </w:tc>
        <w:tc>
          <w:tcPr>
            <w:tcW w:w="1043" w:type="dxa"/>
            <w:vAlign w:val="center"/>
          </w:tcPr>
          <w:p>
            <w:pPr>
              <w:jc w:val="center"/>
              <w:rPr>
                <w:rFonts w:hint="default" w:ascii="Times New Roman" w:hAnsi="Times New Roman" w:cs="Times New Roman"/>
              </w:rPr>
            </w:pPr>
            <w:r>
              <w:rPr>
                <w:rFonts w:hint="default" w:ascii="Times New Roman" w:hAnsi="Times New Roman" w:cs="Times New Roman"/>
              </w:rPr>
              <w:t>14.51</w:t>
            </w:r>
          </w:p>
        </w:tc>
        <w:tc>
          <w:tcPr>
            <w:tcW w:w="1043" w:type="dxa"/>
            <w:vAlign w:val="center"/>
          </w:tcPr>
          <w:p>
            <w:pPr>
              <w:jc w:val="center"/>
              <w:rPr>
                <w:rFonts w:hint="default" w:ascii="Times New Roman" w:hAnsi="Times New Roman" w:cs="Times New Roman"/>
              </w:rPr>
            </w:pPr>
            <w:r>
              <w:rPr>
                <w:rFonts w:hint="default" w:ascii="Times New Roman" w:hAnsi="Times New Roman" w:cs="Times New Roman"/>
              </w:rPr>
              <w:t>14.69</w:t>
            </w:r>
          </w:p>
        </w:tc>
        <w:tc>
          <w:tcPr>
            <w:tcW w:w="1043" w:type="dxa"/>
            <w:vAlign w:val="center"/>
          </w:tcPr>
          <w:p>
            <w:pPr>
              <w:jc w:val="center"/>
              <w:rPr>
                <w:rFonts w:hint="default" w:ascii="Times New Roman" w:hAnsi="Times New Roman" w:cs="Times New Roman"/>
              </w:rPr>
            </w:pPr>
            <w:r>
              <w:rPr>
                <w:rFonts w:hint="default" w:ascii="Times New Roman" w:hAnsi="Times New Roman" w:cs="Times New Roman"/>
              </w:rPr>
              <w:t>14.55</w:t>
            </w:r>
          </w:p>
        </w:tc>
        <w:tc>
          <w:tcPr>
            <w:tcW w:w="1043" w:type="dxa"/>
            <w:vAlign w:val="center"/>
          </w:tcPr>
          <w:p>
            <w:pPr>
              <w:jc w:val="center"/>
              <w:rPr>
                <w:rFonts w:hint="default" w:ascii="Times New Roman" w:hAnsi="Times New Roman" w:cs="Times New Roman"/>
              </w:rPr>
            </w:pPr>
            <w:r>
              <w:rPr>
                <w:rFonts w:hint="default" w:ascii="Times New Roman" w:hAnsi="Times New Roman" w:cs="Times New Roman"/>
              </w:rPr>
              <w:t>14.46</w:t>
            </w:r>
          </w:p>
        </w:tc>
      </w:tr>
    </w:tbl>
    <w:p>
      <w:pPr>
        <w:spacing w:line="360" w:lineRule="auto"/>
        <w:ind w:firstLine="422" w:firstLineChars="200"/>
        <w:jc w:val="center"/>
        <w:rPr>
          <w:b/>
          <w:bCs/>
        </w:rPr>
      </w:pPr>
    </w:p>
    <w:p>
      <w:pPr>
        <w:spacing w:line="360" w:lineRule="auto"/>
        <w:ind w:firstLine="422" w:firstLineChars="200"/>
        <w:jc w:val="center"/>
        <w:rPr>
          <w:b/>
          <w:bCs/>
        </w:rPr>
      </w:pPr>
    </w:p>
    <w:p>
      <w:pPr>
        <w:spacing w:line="360" w:lineRule="auto"/>
        <w:ind w:firstLine="422" w:firstLineChars="200"/>
        <w:jc w:val="center"/>
        <w:rPr>
          <w:b/>
          <w:bCs/>
        </w:rPr>
      </w:pPr>
    </w:p>
    <w:p>
      <w:pPr>
        <w:spacing w:line="360" w:lineRule="auto"/>
        <w:ind w:firstLine="480" w:firstLineChars="200"/>
        <w:rPr>
          <w:rFonts w:ascii="宋体" w:hAnsi="宋体"/>
          <w:color w:val="000000"/>
          <w:sz w:val="24"/>
        </w:rPr>
      </w:pPr>
      <w:r>
        <w:rPr>
          <w:rFonts w:hint="eastAsia" w:ascii="宋体" w:hAnsi="宋体"/>
          <w:color w:val="000000"/>
          <w:sz w:val="24"/>
        </w:rPr>
        <w:t>按极差法计算单次测量标准偏差：</w:t>
      </w:r>
    </w:p>
    <w:p>
      <w:pPr>
        <w:tabs>
          <w:tab w:val="center" w:pos="4200"/>
          <w:tab w:val="right" w:pos="8295"/>
        </w:tabs>
        <w:spacing w:line="360" w:lineRule="auto"/>
        <w:ind w:firstLine="560" w:firstLineChars="200"/>
        <w:jc w:val="right"/>
        <w:rPr>
          <w:rFonts w:hint="eastAsia" w:hAnsi="Cambria Math" w:cstheme="minorBidi"/>
        </w:rPr>
      </w:pPr>
      <w:r>
        <w:rPr>
          <w:rFonts w:hint="eastAsia" w:hAnsi="Cambria Math" w:cstheme="minorBidi"/>
          <w:position w:val="-30"/>
          <w:sz w:val="28"/>
          <w:szCs w:val="28"/>
          <w:lang w:val="en-US" w:eastAsia="zh-CN"/>
        </w:rPr>
        <w:tab/>
      </w:r>
      <w:r>
        <w:rPr>
          <w:rFonts w:hint="eastAsia" w:hAnsi="Cambria Math" w:cstheme="minorBidi"/>
          <w:position w:val="-30"/>
          <w:sz w:val="28"/>
          <w:szCs w:val="28"/>
        </w:rPr>
        <w:object>
          <v:shape id="_x0000_i1052" o:spt="75" type="#_x0000_t75" style="height:35.5pt;width:118pt;" o:ole="t" filled="f" o:preferrelative="t" stroked="f" coordsize="21600,21600">
            <v:path/>
            <v:fill on="f" focussize="0,0"/>
            <v:stroke on="f" joinstyle="miter"/>
            <v:imagedata r:id="rId64" o:title=""/>
            <o:lock v:ext="edit" aspectratio="t"/>
            <w10:wrap type="none"/>
            <w10:anchorlock/>
          </v:shape>
          <o:OLEObject Type="Embed" ProgID="Equation.3" ShapeID="_x0000_i1052" DrawAspect="Content" ObjectID="_1468075752" r:id="rId63">
            <o:LockedField>false</o:LockedField>
          </o:OLEObject>
        </w:object>
      </w:r>
      <w:r>
        <w:rPr>
          <w:rFonts w:hint="eastAsia" w:hAnsi="Cambria Math" w:cstheme="minorBidi"/>
          <w:position w:val="-30"/>
          <w:sz w:val="28"/>
          <w:szCs w:val="28"/>
          <w:lang w:val="en-US" w:eastAsia="zh-CN"/>
        </w:rPr>
        <w:tab/>
      </w:r>
      <w:r>
        <w:rPr>
          <w:rFonts w:hint="eastAsia" w:hAnsi="Cambria Math" w:cstheme="minorBidi"/>
          <w:sz w:val="24"/>
        </w:rPr>
        <w:t xml:space="preserve"> (D.2)</w:t>
      </w:r>
    </w:p>
    <w:p>
      <w:pPr>
        <w:spacing w:line="360" w:lineRule="auto"/>
        <w:ind w:firstLine="480"/>
        <w:rPr>
          <w:sz w:val="24"/>
        </w:rPr>
      </w:pPr>
      <w:r>
        <w:rPr>
          <w:rFonts w:hint="eastAsia"/>
          <w:sz w:val="24"/>
        </w:rPr>
        <w:t>极差系数</w:t>
      </w:r>
      <w:r>
        <w:rPr>
          <w:i/>
          <w:iCs/>
          <w:sz w:val="24"/>
        </w:rPr>
        <w:t>C</w:t>
      </w:r>
      <w:r>
        <w:rPr>
          <w:sz w:val="24"/>
          <w:vertAlign w:val="subscript"/>
        </w:rPr>
        <w:t>n</w:t>
      </w:r>
      <w:r>
        <w:rPr>
          <w:rFonts w:hint="eastAsia"/>
          <w:sz w:val="24"/>
        </w:rPr>
        <w:t>查表可得为2.53。</w:t>
      </w:r>
    </w:p>
    <w:p>
      <w:pPr>
        <w:spacing w:line="360" w:lineRule="auto"/>
        <w:ind w:firstLine="480"/>
        <w:rPr>
          <w:rFonts w:ascii="宋体" w:hAnsi="宋体" w:cs="宋体"/>
          <w:sz w:val="24"/>
        </w:rPr>
      </w:pPr>
      <w:r>
        <w:rPr>
          <w:rFonts w:hint="eastAsia" w:ascii="宋体" w:hAnsi="宋体" w:cs="宋体"/>
          <w:sz w:val="24"/>
        </w:rPr>
        <w:t>实际测量以</w:t>
      </w:r>
      <w:r>
        <w:rPr>
          <w:rFonts w:hint="default" w:ascii="Times New Roman" w:hAnsi="Times New Roman" w:cs="Times New Roman"/>
          <w:sz w:val="24"/>
        </w:rPr>
        <w:t>3</w:t>
      </w:r>
      <w:r>
        <w:rPr>
          <w:rFonts w:hint="eastAsia" w:ascii="宋体" w:hAnsi="宋体" w:cs="宋体"/>
          <w:sz w:val="24"/>
        </w:rPr>
        <w:t>次测量值的平均值为测量结果，则可得到由测量重复性引入的标准不确定度为：</w:t>
      </w:r>
    </w:p>
    <w:p>
      <w:pPr>
        <w:tabs>
          <w:tab w:val="center" w:pos="4200"/>
          <w:tab w:val="right" w:pos="8295"/>
        </w:tabs>
        <w:spacing w:line="360" w:lineRule="auto"/>
        <w:ind w:firstLine="480"/>
        <w:jc w:val="right"/>
        <w:rPr>
          <w:rFonts w:hint="eastAsia" w:hAnsi="Cambria Math" w:cstheme="minorBidi"/>
        </w:rPr>
      </w:pPr>
      <w:r>
        <w:rPr>
          <w:rFonts w:hint="eastAsia" w:ascii="宋体" w:hAnsi="宋体" w:cs="宋体"/>
          <w:position w:val="-28"/>
          <w:sz w:val="24"/>
          <w:lang w:val="en-US" w:eastAsia="zh-CN"/>
        </w:rPr>
        <w:tab/>
      </w:r>
      <w:r>
        <w:rPr>
          <w:rFonts w:hint="eastAsia" w:ascii="宋体" w:hAnsi="宋体" w:cs="宋体"/>
          <w:position w:val="-28"/>
          <w:sz w:val="24"/>
        </w:rPr>
        <w:object>
          <v:shape id="_x0000_i1053" o:spt="75" type="#_x0000_t75" style="height:34pt;width:92.5pt;" o:ole="t" filled="f" o:preferrelative="t" stroked="f" coordsize="21600,21600">
            <v:path/>
            <v:fill on="f" focussize="0,0"/>
            <v:stroke on="f" joinstyle="miter"/>
            <v:imagedata r:id="rId66" o:title=""/>
            <o:lock v:ext="edit" aspectratio="t"/>
            <w10:wrap type="none"/>
            <w10:anchorlock/>
          </v:shape>
          <o:OLEObject Type="Embed" ProgID="Equation.3" ShapeID="_x0000_i1053" DrawAspect="Content" ObjectID="_1468075753" r:id="rId65">
            <o:LockedField>false</o:LockedField>
          </o:OLEObject>
        </w:object>
      </w:r>
      <w:r>
        <w:rPr>
          <w:rFonts w:hint="eastAsia" w:ascii="宋体" w:hAnsi="宋体" w:cs="宋体"/>
          <w:position w:val="-28"/>
          <w:sz w:val="24"/>
          <w:lang w:val="en-US" w:eastAsia="zh-CN"/>
        </w:rPr>
        <w:tab/>
      </w:r>
      <w:r>
        <w:rPr>
          <w:sz w:val="24"/>
        </w:rPr>
        <w:t>(D.</w:t>
      </w:r>
      <w:r>
        <w:rPr>
          <w:rFonts w:hint="eastAsia"/>
          <w:sz w:val="24"/>
        </w:rPr>
        <w:t>3</w:t>
      </w:r>
      <w:r>
        <w:rPr>
          <w:sz w:val="24"/>
        </w:rPr>
        <w:t>)</w:t>
      </w:r>
    </w:p>
    <w:p>
      <w:pPr>
        <w:spacing w:line="360" w:lineRule="auto"/>
        <w:rPr>
          <w:rFonts w:hint="eastAsia" w:hAnsi="Cambria Math" w:cstheme="minorBidi"/>
          <w:sz w:val="24"/>
        </w:rPr>
      </w:pPr>
      <w:r>
        <w:rPr>
          <w:rFonts w:hint="eastAsia" w:hAnsi="Cambria Math" w:cstheme="minorBidi"/>
          <w:sz w:val="24"/>
        </w:rPr>
        <w:t>D.6</w:t>
      </w:r>
      <w:r>
        <w:rPr>
          <w:rFonts w:hAnsi="Cambria Math" w:cstheme="minorBidi"/>
          <w:sz w:val="24"/>
        </w:rPr>
        <w:t>.2</w:t>
      </w:r>
      <w:r>
        <w:rPr>
          <w:rFonts w:hint="eastAsia" w:hAnsi="Cambria Math" w:cstheme="minorBidi"/>
          <w:sz w:val="24"/>
          <w:lang w:val="en-US" w:eastAsia="zh-CN"/>
        </w:rPr>
        <w:t xml:space="preserve">  </w:t>
      </w:r>
      <w:r>
        <w:rPr>
          <w:rFonts w:hint="eastAsia" w:hAnsi="Cambria Math" w:cstheme="minorBidi"/>
          <w:sz w:val="24"/>
        </w:rPr>
        <w:t>秒表</w:t>
      </w:r>
      <w:r>
        <w:rPr>
          <w:rFonts w:hint="eastAsia"/>
          <w:color w:val="000000"/>
          <w:sz w:val="24"/>
        </w:rPr>
        <w:t>最大允许误差</w:t>
      </w:r>
      <w:r>
        <w:rPr>
          <w:rFonts w:hAnsi="Cambria Math" w:cstheme="minorBidi"/>
          <w:sz w:val="24"/>
        </w:rPr>
        <w:t>引入的不确定度分量</w:t>
      </w:r>
      <w:r>
        <w:rPr>
          <w:rFonts w:hint="eastAsia" w:ascii="宋体" w:hAnsi="宋体"/>
          <w:color w:val="000000"/>
          <w:position w:val="-10"/>
          <w:sz w:val="24"/>
        </w:rPr>
        <w:object>
          <v:shape id="_x0000_i1054" o:spt="75" type="#_x0000_t75" style="height:17.5pt;width:27pt;" o:ole="t" filled="f" o:preferrelative="t" stroked="f" coordsize="21600,21600">
            <v:path/>
            <v:fill on="f" focussize="0,0"/>
            <v:stroke on="f" joinstyle="miter"/>
            <v:imagedata r:id="rId59" o:title=""/>
            <o:lock v:ext="edit" aspectratio="t"/>
            <w10:wrap type="none"/>
            <w10:anchorlock/>
          </v:shape>
          <o:OLEObject Type="Embed" ProgID="Equation.3" ShapeID="_x0000_i1054" DrawAspect="Content" ObjectID="_1468075754" r:id="rId67">
            <o:LockedField>false</o:LockedField>
          </o:OLEObject>
        </w:object>
      </w:r>
      <w:r>
        <w:rPr>
          <w:rFonts w:hAnsi="Cambria Math" w:cstheme="minorBidi"/>
          <w:sz w:val="24"/>
        </w:rPr>
        <w:t>评定</w:t>
      </w:r>
    </w:p>
    <w:p>
      <w:pPr>
        <w:spacing w:line="360" w:lineRule="auto"/>
        <w:ind w:firstLine="480" w:firstLineChars="200"/>
        <w:rPr>
          <w:rFonts w:hint="eastAsia" w:hAnsi="Cambria Math" w:cstheme="minorBidi"/>
          <w:sz w:val="24"/>
        </w:rPr>
      </w:pPr>
      <w:r>
        <w:rPr>
          <w:rFonts w:hAnsi="Cambria Math" w:cstheme="minorBidi"/>
          <w:sz w:val="24"/>
        </w:rPr>
        <w:t>根据秒表检</w:t>
      </w:r>
      <w:r>
        <w:rPr>
          <w:rFonts w:hint="eastAsia" w:hAnsi="Cambria Math" w:cstheme="minorBidi"/>
          <w:sz w:val="24"/>
        </w:rPr>
        <w:t>定</w:t>
      </w:r>
      <w:r>
        <w:rPr>
          <w:rFonts w:hAnsi="Cambria Math" w:cstheme="minorBidi"/>
          <w:sz w:val="24"/>
        </w:rPr>
        <w:t>规程查到，电子秒表最大允许误</w:t>
      </w:r>
      <w:r>
        <w:rPr>
          <w:rFonts w:hint="eastAsia" w:hAnsi="Cambria Math" w:cstheme="minorBidi"/>
          <w:sz w:val="24"/>
        </w:rPr>
        <w:t>差</w:t>
      </w:r>
      <w:r>
        <w:rPr>
          <w:rFonts w:hAnsi="Cambria Math" w:cstheme="minorBidi"/>
          <w:sz w:val="24"/>
        </w:rPr>
        <w:t>为</w:t>
      </w:r>
      <w:r>
        <w:rPr>
          <w:rFonts w:hint="eastAsia" w:hAnsi="Cambria Math" w:cstheme="minorBidi"/>
          <w:sz w:val="24"/>
        </w:rPr>
        <w:t>±</w:t>
      </w:r>
      <w:r>
        <w:rPr>
          <w:sz w:val="24"/>
        </w:rPr>
        <w:t>0.07</w:t>
      </w:r>
      <w:r>
        <w:rPr>
          <w:rFonts w:hint="eastAsia"/>
          <w:sz w:val="24"/>
          <w:lang w:val="en-US" w:eastAsia="zh-CN"/>
        </w:rPr>
        <w:t xml:space="preserve"> </w:t>
      </w:r>
      <w:r>
        <w:rPr>
          <w:rFonts w:hAnsi="Cambria Math" w:cstheme="minorBidi"/>
          <w:sz w:val="24"/>
        </w:rPr>
        <w:t>s</w:t>
      </w:r>
      <w:r>
        <w:rPr>
          <w:rFonts w:hint="eastAsia" w:hAnsi="Cambria Math" w:cstheme="minorBidi"/>
          <w:sz w:val="24"/>
        </w:rPr>
        <w:t>（</w:t>
      </w:r>
      <w:r>
        <w:rPr>
          <w:sz w:val="24"/>
        </w:rPr>
        <w:t>10</w:t>
      </w:r>
      <w:r>
        <w:rPr>
          <w:rFonts w:hint="eastAsia"/>
          <w:sz w:val="24"/>
          <w:lang w:val="en-US" w:eastAsia="zh-CN"/>
        </w:rPr>
        <w:t xml:space="preserve"> </w:t>
      </w:r>
      <w:r>
        <w:rPr>
          <w:rFonts w:hAnsi="Cambria Math" w:cstheme="minorBidi"/>
          <w:sz w:val="24"/>
        </w:rPr>
        <w:t>min</w:t>
      </w:r>
      <w:r>
        <w:rPr>
          <w:rFonts w:hint="eastAsia" w:hAnsi="Cambria Math" w:cstheme="minorBidi"/>
          <w:sz w:val="24"/>
        </w:rPr>
        <w:t>），符合均匀分布，则：</w:t>
      </w:r>
    </w:p>
    <w:p>
      <w:pPr>
        <w:tabs>
          <w:tab w:val="center" w:pos="4200"/>
          <w:tab w:val="right" w:pos="8295"/>
        </w:tabs>
        <w:spacing w:line="360" w:lineRule="auto"/>
        <w:ind w:firstLine="1680" w:firstLineChars="700"/>
        <w:jc w:val="right"/>
        <w:rPr>
          <w:rFonts w:hint="eastAsia" w:hAnsi="Cambria Math" w:cstheme="minorBidi"/>
          <w:sz w:val="24"/>
        </w:rPr>
      </w:pPr>
      <w:r>
        <w:rPr>
          <w:rFonts w:hint="eastAsia"/>
          <w:position w:val="-10"/>
          <w:sz w:val="24"/>
          <w:lang w:val="en-US" w:eastAsia="zh-CN"/>
        </w:rPr>
        <w:tab/>
      </w:r>
      <w:r>
        <w:rPr>
          <w:rFonts w:hint="eastAsia"/>
          <w:position w:val="-10"/>
          <w:sz w:val="24"/>
        </w:rPr>
        <w:object>
          <v:shape id="_x0000_i1055" o:spt="75" type="#_x0000_t75" style="height:17pt;width:13pt;" o:ole="t" filled="f" o:preferrelative="t" stroked="f" coordsize="21600,21600">
            <v:path/>
            <v:fill on="f" focussize="0,0"/>
            <v:stroke on="f" joinstyle="miter"/>
            <v:imagedata r:id="rId69" o:title=""/>
            <o:lock v:ext="edit" aspectratio="t"/>
            <w10:wrap type="none"/>
            <w10:anchorlock/>
          </v:shape>
          <o:OLEObject Type="Embed" ProgID="Equation.3" ShapeID="_x0000_i1055" DrawAspect="Content" ObjectID="_1468075755" r:id="rId68">
            <o:LockedField>false</o:LockedField>
          </o:OLEObject>
        </w:object>
      </w:r>
      <m:oMath>
        <m:d>
          <m:dPr>
            <m:ctrlPr>
              <w:rPr>
                <w:rFonts w:ascii="Cambria Math" w:hAnsi="Cambria Math"/>
                <w:i/>
                <w:sz w:val="24"/>
              </w:rPr>
            </m:ctrlPr>
          </m:dPr>
          <m:e>
            <m:acc>
              <m:accPr>
                <m:chr m:val="̅"/>
                <m:ctrlPr>
                  <w:rPr>
                    <w:rFonts w:ascii="Cambria Math" w:hAnsi="Cambria Math" w:cstheme="minorBidi"/>
                    <w:i/>
                    <w:sz w:val="24"/>
                  </w:rPr>
                </m:ctrlPr>
              </m:accPr>
              <m:e>
                <m:r>
                  <m:rPr/>
                  <w:rPr>
                    <w:rFonts w:ascii="Cambria Math" w:hAnsi="Cambria Math" w:cstheme="minorBidi"/>
                    <w:sz w:val="24"/>
                  </w:rPr>
                  <m:t>t</m:t>
                </m:r>
                <m:ctrlPr>
                  <w:rPr>
                    <w:rFonts w:ascii="Cambria Math" w:hAnsi="Cambria Math" w:cstheme="minorBidi"/>
                    <w:i/>
                    <w:sz w:val="24"/>
                  </w:rPr>
                </m:ctrlPr>
              </m:e>
            </m:acc>
            <m:ctrlPr>
              <w:rPr>
                <w:rFonts w:ascii="Cambria Math" w:hAnsi="Cambria Math"/>
                <w:i/>
                <w:sz w:val="24"/>
              </w:rPr>
            </m:ctrlPr>
          </m:e>
        </m:d>
      </m:oMath>
      <w:r>
        <w:rPr>
          <w:rFonts w:hAnsi="Cambria Math" w:cstheme="minorBidi"/>
          <w:position w:val="-28"/>
          <w:sz w:val="24"/>
        </w:rPr>
        <w:object>
          <v:shape id="_x0000_i1056" o:spt="75" type="#_x0000_t75" style="height:33pt;width:74pt;" o:ole="t" filled="f" o:preferrelative="t" stroked="f" coordsize="21600,21600">
            <v:path/>
            <v:fill on="f" focussize="0,0"/>
            <v:stroke on="f" joinstyle="miter"/>
            <v:imagedata r:id="rId71" o:title=""/>
            <o:lock v:ext="edit" aspectratio="t"/>
            <w10:wrap type="none"/>
            <w10:anchorlock/>
          </v:shape>
          <o:OLEObject Type="Embed" ProgID="Equation.3" ShapeID="_x0000_i1056" DrawAspect="Content" ObjectID="_1468075756" r:id="rId70">
            <o:LockedField>false</o:LockedField>
          </o:OLEObject>
        </w:object>
      </w:r>
      <w:r>
        <w:rPr>
          <w:rFonts w:hint="eastAsia" w:hAnsi="Cambria Math" w:cstheme="minorBidi"/>
          <w:position w:val="-28"/>
          <w:sz w:val="24"/>
          <w:lang w:val="en-US" w:eastAsia="zh-CN"/>
        </w:rPr>
        <w:tab/>
      </w:r>
      <w:r>
        <w:rPr>
          <w:rFonts w:hint="eastAsia" w:hAnsi="Cambria Math" w:cstheme="minorBidi"/>
          <w:position w:val="-28"/>
          <w:sz w:val="24"/>
        </w:rPr>
        <w:t xml:space="preserve"> (D.4)</w:t>
      </w:r>
    </w:p>
    <w:p>
      <w:pPr>
        <w:spacing w:line="360" w:lineRule="auto"/>
        <w:rPr>
          <w:rFonts w:hint="eastAsia" w:hAnsi="Cambria Math" w:cstheme="minorBidi"/>
          <w:sz w:val="24"/>
        </w:rPr>
      </w:pPr>
      <w:r>
        <w:rPr>
          <w:rFonts w:hint="eastAsia" w:hAnsi="Cambria Math" w:cstheme="minorBidi"/>
          <w:sz w:val="24"/>
        </w:rPr>
        <w:t xml:space="preserve">D.6.3 </w:t>
      </w:r>
      <w:r>
        <w:rPr>
          <w:rFonts w:hint="eastAsia" w:hAnsi="Cambria Math" w:cstheme="minorBidi"/>
          <w:sz w:val="24"/>
          <w:lang w:val="en-US" w:eastAsia="zh-CN"/>
        </w:rPr>
        <w:t xml:space="preserve"> </w:t>
      </w:r>
      <w:r>
        <w:rPr>
          <w:rFonts w:hint="eastAsia"/>
          <w:color w:val="000000"/>
          <w:sz w:val="24"/>
        </w:rPr>
        <w:t>500 mL量杯最大允许误差引入的不确定度分量</w:t>
      </w:r>
      <w:r>
        <w:rPr>
          <w:rFonts w:hint="eastAsia" w:ascii="宋体" w:hAnsi="宋体"/>
          <w:color w:val="000000"/>
          <w:position w:val="-12"/>
          <w:sz w:val="24"/>
        </w:rPr>
        <w:object>
          <v:shape id="_x0000_i1057" o:spt="75" type="#_x0000_t75" style="height:18.5pt;width:26pt;" o:ole="t" filled="f" o:preferrelative="t" stroked="f" coordsize="21600,21600">
            <v:path/>
            <v:fill on="f" focussize="0,0"/>
            <v:stroke on="f" joinstyle="miter"/>
            <v:imagedata r:id="rId61" o:title=""/>
            <o:lock v:ext="edit" aspectratio="t"/>
            <w10:wrap type="none"/>
            <w10:anchorlock/>
          </v:shape>
          <o:OLEObject Type="Embed" ProgID="Equation.3" ShapeID="_x0000_i1057" DrawAspect="Content" ObjectID="_1468075757" r:id="rId72">
            <o:LockedField>false</o:LockedField>
          </o:OLEObject>
        </w:object>
      </w:r>
    </w:p>
    <w:p>
      <w:pPr>
        <w:spacing w:line="360" w:lineRule="auto"/>
        <w:ind w:firstLine="480"/>
        <w:rPr>
          <w:rFonts w:ascii="宋体" w:hAnsi="宋体" w:cs="宋体"/>
          <w:sz w:val="24"/>
        </w:rPr>
      </w:pPr>
      <w:r>
        <w:rPr>
          <w:rFonts w:hint="eastAsia"/>
          <w:color w:val="000000"/>
          <w:sz w:val="24"/>
        </w:rPr>
        <w:t>500 mL</w:t>
      </w:r>
      <w:r>
        <w:rPr>
          <w:rFonts w:hint="eastAsia" w:ascii="宋体" w:hAnsi="宋体" w:cs="宋体"/>
          <w:sz w:val="24"/>
        </w:rPr>
        <w:t>量杯最大允许误差为</w:t>
      </w:r>
      <w:r>
        <w:rPr>
          <w:sz w:val="24"/>
        </w:rPr>
        <w:t>±</w:t>
      </w:r>
      <w:r>
        <w:rPr>
          <w:rFonts w:hint="eastAsia"/>
          <w:sz w:val="24"/>
        </w:rPr>
        <w:t>5</w:t>
      </w:r>
      <w:r>
        <w:rPr>
          <w:rFonts w:hint="eastAsia"/>
          <w:sz w:val="24"/>
          <w:lang w:val="en-US" w:eastAsia="zh-CN"/>
        </w:rPr>
        <w:t xml:space="preserve"> </w:t>
      </w:r>
      <w:r>
        <w:rPr>
          <w:rFonts w:hint="eastAsia"/>
          <w:sz w:val="24"/>
        </w:rPr>
        <w:t>mL</w:t>
      </w:r>
      <w:r>
        <w:rPr>
          <w:rFonts w:hint="eastAsia" w:ascii="宋体" w:hAnsi="宋体" w:cs="宋体"/>
          <w:sz w:val="24"/>
        </w:rPr>
        <w:t>，符合均匀分布，取</w:t>
      </w:r>
      <w:r>
        <w:rPr>
          <w:rFonts w:hint="eastAsia" w:ascii="宋体" w:hAnsi="宋体" w:cs="宋体"/>
          <w:position w:val="-8"/>
          <w:sz w:val="24"/>
        </w:rPr>
        <w:object>
          <v:shape id="_x0000_i1058" o:spt="75" type="#_x0000_t75" style="height:19pt;width:36.5pt;" o:ole="t" filled="f" o:preferrelative="t" stroked="f" coordsize="21600,21600">
            <v:path/>
            <v:fill on="f" focussize="0,0"/>
            <v:stroke on="f" joinstyle="miter"/>
            <v:imagedata r:id="rId74" o:title=""/>
            <o:lock v:ext="edit" aspectratio="t"/>
            <w10:wrap type="none"/>
            <w10:anchorlock/>
          </v:shape>
          <o:OLEObject Type="Embed" ProgID="Equation.3" ShapeID="_x0000_i1058" DrawAspect="Content" ObjectID="_1468075758" r:id="rId73">
            <o:LockedField>false</o:LockedField>
          </o:OLEObject>
        </w:object>
      </w:r>
      <w:r>
        <w:rPr>
          <w:rFonts w:hint="eastAsia" w:ascii="宋体" w:hAnsi="宋体" w:cs="宋体"/>
          <w:sz w:val="24"/>
        </w:rPr>
        <w:t>，则：</w:t>
      </w:r>
    </w:p>
    <w:p>
      <w:pPr>
        <w:tabs>
          <w:tab w:val="center" w:pos="4200"/>
          <w:tab w:val="right" w:pos="8295"/>
        </w:tabs>
        <w:spacing w:line="360" w:lineRule="auto"/>
        <w:jc w:val="right"/>
        <w:rPr>
          <w:rFonts w:hint="eastAsia" w:hAnsi="Cambria Math" w:cstheme="minorBidi"/>
          <w:sz w:val="24"/>
        </w:rPr>
      </w:pPr>
      <w:r>
        <w:rPr>
          <w:rFonts w:hint="eastAsia" w:ascii="宋体" w:hAnsi="宋体" w:cs="宋体"/>
          <w:position w:val="-28"/>
          <w:sz w:val="24"/>
          <w:lang w:val="en-US" w:eastAsia="zh-CN"/>
        </w:rPr>
        <w:tab/>
      </w:r>
      <w:r>
        <w:rPr>
          <w:rFonts w:hint="eastAsia" w:ascii="宋体" w:hAnsi="宋体" w:cs="宋体"/>
          <w:position w:val="-28"/>
          <w:sz w:val="24"/>
        </w:rPr>
        <w:object>
          <v:shape id="_x0000_i1059" o:spt="75" type="#_x0000_t75" style="height:34pt;width:162pt;" o:ole="t" filled="f" o:preferrelative="t" stroked="f" coordsize="21600,21600">
            <v:path/>
            <v:fill on="f" focussize="0,0"/>
            <v:stroke on="f" joinstyle="miter"/>
            <v:imagedata r:id="rId76" o:title=""/>
            <o:lock v:ext="edit" aspectratio="t"/>
            <w10:wrap type="none"/>
            <w10:anchorlock/>
          </v:shape>
          <o:OLEObject Type="Embed" ProgID="Equation.3" ShapeID="_x0000_i1059" DrawAspect="Content" ObjectID="_1468075759" r:id="rId75">
            <o:LockedField>false</o:LockedField>
          </o:OLEObject>
        </w:object>
      </w:r>
      <w:r>
        <w:rPr>
          <w:rFonts w:hint="eastAsia" w:hAnsi="Cambria Math" w:cstheme="minorBidi"/>
          <w:position w:val="-28"/>
          <w:sz w:val="24"/>
        </w:rPr>
        <w:t xml:space="preserve"> </w:t>
      </w:r>
      <w:r>
        <w:rPr>
          <w:rFonts w:hint="eastAsia" w:hAnsi="Cambria Math" w:cstheme="minorBidi"/>
          <w:position w:val="-28"/>
          <w:sz w:val="24"/>
          <w:lang w:val="en-US" w:eastAsia="zh-CN"/>
        </w:rPr>
        <w:tab/>
      </w:r>
      <w:r>
        <w:rPr>
          <w:rFonts w:hint="eastAsia" w:hAnsi="Cambria Math" w:cstheme="minorBidi"/>
          <w:position w:val="-28"/>
          <w:sz w:val="24"/>
        </w:rPr>
        <w:t>(D.5)</w:t>
      </w:r>
    </w:p>
    <w:p>
      <w:pPr>
        <w:spacing w:line="360" w:lineRule="auto"/>
        <w:rPr>
          <w:rFonts w:hint="eastAsia" w:hAnsi="Cambria Math" w:cstheme="minorBidi"/>
          <w:sz w:val="24"/>
        </w:rPr>
      </w:pPr>
      <w:r>
        <w:rPr>
          <w:rFonts w:hint="eastAsia" w:hAnsi="Cambria Math" w:cstheme="minorBidi"/>
          <w:sz w:val="24"/>
        </w:rPr>
        <w:t xml:space="preserve">D.6.4  </w:t>
      </w:r>
      <w:r>
        <w:rPr>
          <w:rFonts w:hAnsi="Cambria Math" w:cstheme="minorBidi"/>
          <w:sz w:val="24"/>
        </w:rPr>
        <w:t>标准不确定度汇总表</w:t>
      </w:r>
    </w:p>
    <w:p>
      <w:pPr>
        <w:spacing w:line="360" w:lineRule="auto"/>
        <w:jc w:val="center"/>
        <w:rPr>
          <w:rFonts w:ascii="黑体" w:hAnsi="黑体" w:eastAsia="黑体" w:cs="黑体"/>
          <w:szCs w:val="21"/>
        </w:rPr>
      </w:pPr>
      <w:r>
        <w:rPr>
          <w:rFonts w:hint="eastAsia" w:ascii="黑体" w:hAnsi="黑体" w:eastAsia="黑体" w:cs="黑体"/>
          <w:szCs w:val="21"/>
        </w:rPr>
        <w:t>表D.2标准不确定度汇总</w:t>
      </w:r>
    </w:p>
    <w:tbl>
      <w:tblPr>
        <w:tblStyle w:val="38"/>
        <w:tblW w:w="7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8"/>
        <w:gridCol w:w="3567"/>
        <w:gridCol w:w="2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8"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rPr>
            </w:pPr>
            <w:r>
              <w:rPr>
                <w:rFonts w:hint="eastAsia" w:ascii="宋体" w:hAnsi="宋体" w:cs="宋体"/>
                <w:sz w:val="24"/>
              </w:rPr>
              <w:t>分量</w:t>
            </w:r>
          </w:p>
        </w:tc>
        <w:tc>
          <w:tcPr>
            <w:tcW w:w="3567"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rPr>
            </w:pPr>
            <w:r>
              <w:rPr>
                <w:rFonts w:hint="eastAsia" w:ascii="宋体" w:hAnsi="宋体" w:cs="宋体"/>
                <w:sz w:val="24"/>
              </w:rPr>
              <w:t>来源</w:t>
            </w:r>
          </w:p>
        </w:tc>
        <w:tc>
          <w:tcPr>
            <w:tcW w:w="2581"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rPr>
            </w:pPr>
            <w:r>
              <w:rPr>
                <w:rFonts w:hint="eastAsia" w:ascii="宋体" w:hAnsi="宋体" w:cs="宋体"/>
                <w:sz w:val="24"/>
              </w:rPr>
              <w:t>标准不确定度</w:t>
            </w:r>
            <w:r>
              <w:rPr>
                <w:rFonts w:hint="eastAsia" w:ascii="宋体" w:hAnsi="宋体" w:cs="宋体"/>
                <w:position w:val="-10"/>
                <w:sz w:val="24"/>
              </w:rPr>
              <w:object>
                <v:shape id="_x0000_i1060" o:spt="75" type="#_x0000_t75" style="height:15.5pt;width:16pt;" o:ole="t" filled="f" o:preferrelative="t" stroked="f" coordsize="21600,21600">
                  <v:path/>
                  <v:fill on="f" focussize="0,0"/>
                  <v:stroke on="f" joinstyle="miter"/>
                  <v:imagedata r:id="rId78" o:title=""/>
                  <o:lock v:ext="edit" aspectratio="t"/>
                  <w10:wrap type="none"/>
                  <w10:anchorlock/>
                </v:shape>
                <o:OLEObject Type="Embed" ProgID="Equation.3" ShapeID="_x0000_i1060" DrawAspect="Content" ObjectID="_1468075760" r:id="rId77">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8"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rPr>
            </w:pPr>
            <w:r>
              <w:rPr>
                <w:rFonts w:hint="eastAsia" w:ascii="宋体" w:hAnsi="宋体" w:cs="宋体"/>
                <w:position w:val="-10"/>
                <w:sz w:val="24"/>
              </w:rPr>
              <w:object>
                <v:shape id="_x0000_i1061" o:spt="75" type="#_x0000_t75" style="height:19.5pt;width:25.5pt;" o:ole="t" filled="f" o:preferrelative="t" stroked="f" coordsize="21600,21600">
                  <v:path/>
                  <v:fill on="f" focussize="0,0"/>
                  <v:stroke on="f" joinstyle="miter"/>
                  <v:imagedata r:id="rId80" o:title=""/>
                  <o:lock v:ext="edit" aspectratio="t"/>
                  <w10:wrap type="none"/>
                  <w10:anchorlock/>
                </v:shape>
                <o:OLEObject Type="Embed" ProgID="Equation.3" ShapeID="_x0000_i1061" DrawAspect="Content" ObjectID="_1468075761" r:id="rId79">
                  <o:LockedField>false</o:LockedField>
                </o:OLEObject>
              </w:object>
            </w:r>
          </w:p>
        </w:tc>
        <w:tc>
          <w:tcPr>
            <w:tcW w:w="3567"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rPr>
            </w:pPr>
            <w:r>
              <w:rPr>
                <w:rFonts w:hint="eastAsia" w:ascii="宋体" w:hAnsi="宋体" w:cs="宋体"/>
                <w:sz w:val="24"/>
              </w:rPr>
              <w:t>测量重复性</w:t>
            </w:r>
          </w:p>
        </w:tc>
        <w:tc>
          <w:tcPr>
            <w:tcW w:w="2581"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sz w:val="24"/>
              </w:rPr>
            </w:pPr>
            <w:r>
              <w:rPr>
                <w:sz w:val="24"/>
              </w:rPr>
              <w:t>0.0</w:t>
            </w:r>
            <w:r>
              <w:rPr>
                <w:rFonts w:hint="eastAsia"/>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8"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rPr>
            </w:pPr>
            <w:r>
              <w:rPr>
                <w:rFonts w:hint="eastAsia" w:ascii="宋体" w:hAnsi="宋体" w:cs="宋体"/>
                <w:position w:val="-10"/>
                <w:sz w:val="24"/>
              </w:rPr>
              <w:object>
                <v:shape id="_x0000_i1062" o:spt="75" type="#_x0000_t75" style="height:19.5pt;width:24pt;" o:ole="t" filled="f" o:preferrelative="t" stroked="f" coordsize="21600,21600">
                  <v:path/>
                  <v:fill on="f" focussize="0,0"/>
                  <v:stroke on="f" joinstyle="miter"/>
                  <v:imagedata r:id="rId82" o:title=""/>
                  <o:lock v:ext="edit" aspectratio="t"/>
                  <w10:wrap type="none"/>
                  <w10:anchorlock/>
                </v:shape>
                <o:OLEObject Type="Embed" ProgID="Equation.3" ShapeID="_x0000_i1062" DrawAspect="Content" ObjectID="_1468075762" r:id="rId81">
                  <o:LockedField>false</o:LockedField>
                </o:OLEObject>
              </w:object>
            </w:r>
          </w:p>
        </w:tc>
        <w:tc>
          <w:tcPr>
            <w:tcW w:w="3567"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default" w:ascii="宋体" w:hAnsi="宋体" w:eastAsia="宋体" w:cs="宋体"/>
                <w:sz w:val="24"/>
                <w:lang w:val="en-US" w:eastAsia="zh-CN"/>
              </w:rPr>
            </w:pPr>
            <w:r>
              <w:rPr>
                <w:rFonts w:hint="eastAsia" w:ascii="宋体" w:hAnsi="宋体" w:cs="宋体"/>
                <w:sz w:val="24"/>
              </w:rPr>
              <w:t>秒表</w:t>
            </w:r>
            <w:r>
              <w:rPr>
                <w:rFonts w:hint="eastAsia" w:ascii="宋体" w:hAnsi="宋体" w:cs="宋体"/>
                <w:sz w:val="24"/>
                <w:lang w:val="en-US" w:eastAsia="zh-CN"/>
              </w:rPr>
              <w:t>最大允许误差</w:t>
            </w:r>
          </w:p>
        </w:tc>
        <w:tc>
          <w:tcPr>
            <w:tcW w:w="2581"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eastAsiaTheme="minorEastAsia"/>
                <w:sz w:val="24"/>
              </w:rPr>
            </w:pPr>
            <w:r>
              <w:rPr>
                <w:sz w:val="24"/>
              </w:rPr>
              <w:t>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8"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position w:val="-10"/>
                <w:sz w:val="24"/>
              </w:rPr>
            </w:pPr>
            <w:r>
              <w:rPr>
                <w:rFonts w:hint="eastAsia" w:ascii="宋体" w:hAnsi="宋体" w:cs="宋体"/>
                <w:position w:val="-12"/>
                <w:sz w:val="24"/>
              </w:rPr>
              <w:object>
                <v:shape id="_x0000_i1063" o:spt="75" type="#_x0000_t75" style="height:20.5pt;width:24pt;" o:ole="t" filled="f" o:preferrelative="t" stroked="f" coordsize="21600,21600">
                  <v:path/>
                  <v:fill on="f" focussize="0,0"/>
                  <v:stroke on="f" joinstyle="miter"/>
                  <v:imagedata r:id="rId84" o:title=""/>
                  <o:lock v:ext="edit" aspectratio="t"/>
                  <w10:wrap type="none"/>
                  <w10:anchorlock/>
                </v:shape>
                <o:OLEObject Type="Embed" ProgID="Equation.3" ShapeID="_x0000_i1063" DrawAspect="Content" ObjectID="_1468075763" r:id="rId83">
                  <o:LockedField>false</o:LockedField>
                </o:OLEObject>
              </w:object>
            </w:r>
          </w:p>
        </w:tc>
        <w:tc>
          <w:tcPr>
            <w:tcW w:w="3567"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rPr>
            </w:pPr>
            <w:r>
              <w:rPr>
                <w:rFonts w:hint="default" w:ascii="Times New Roman" w:hAnsi="Times New Roman" w:cs="Times New Roman"/>
                <w:sz w:val="24"/>
              </w:rPr>
              <w:t>500 mL</w:t>
            </w:r>
            <w:r>
              <w:rPr>
                <w:rFonts w:hint="eastAsia" w:ascii="宋体" w:hAnsi="宋体" w:cs="宋体"/>
                <w:sz w:val="24"/>
              </w:rPr>
              <w:t>量杯最大允许误差</w:t>
            </w:r>
          </w:p>
        </w:tc>
        <w:tc>
          <w:tcPr>
            <w:tcW w:w="2581"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sz w:val="24"/>
              </w:rPr>
            </w:pPr>
            <w:r>
              <w:rPr>
                <w:sz w:val="24"/>
              </w:rPr>
              <w:t>0.0</w:t>
            </w:r>
            <w:r>
              <w:rPr>
                <w:rFonts w:hint="eastAsia"/>
                <w:sz w:val="24"/>
              </w:rPr>
              <w:t>9</w:t>
            </w:r>
          </w:p>
        </w:tc>
      </w:tr>
    </w:tbl>
    <w:p>
      <w:pPr>
        <w:spacing w:line="360" w:lineRule="auto"/>
        <w:rPr>
          <w:rFonts w:hint="eastAsia" w:hAnsi="Cambria Math" w:cstheme="minorBidi"/>
          <w:sz w:val="24"/>
        </w:rPr>
      </w:pPr>
      <w:r>
        <w:rPr>
          <w:rFonts w:hint="eastAsia" w:hAnsi="Cambria Math" w:cstheme="minorBidi"/>
          <w:sz w:val="24"/>
        </w:rPr>
        <w:t>D.6.</w:t>
      </w:r>
      <w:r>
        <w:rPr>
          <w:rFonts w:hint="eastAsia" w:hAnsi="Cambria Math" w:cstheme="minorBidi"/>
          <w:sz w:val="24"/>
          <w:lang w:val="en-US" w:eastAsia="zh-CN"/>
        </w:rPr>
        <w:t>5</w:t>
      </w:r>
      <w:r>
        <w:rPr>
          <w:rFonts w:hint="eastAsia" w:hAnsi="Cambria Math" w:cstheme="minorBidi"/>
          <w:sz w:val="24"/>
        </w:rPr>
        <w:t xml:space="preserve">  </w:t>
      </w:r>
      <w:r>
        <w:rPr>
          <w:rFonts w:hAnsi="Cambria Math" w:cstheme="minorBidi"/>
          <w:sz w:val="24"/>
        </w:rPr>
        <w:t>合成标准不确定度的评定</w:t>
      </w:r>
    </w:p>
    <w:p>
      <w:pPr>
        <w:spacing w:line="360" w:lineRule="auto"/>
        <w:ind w:firstLine="480" w:firstLineChars="200"/>
        <w:rPr>
          <w:rFonts w:hint="eastAsia" w:hAnsi="Cambria Math" w:cstheme="minorBidi"/>
          <w:sz w:val="24"/>
        </w:rPr>
      </w:pPr>
      <w:r>
        <w:rPr>
          <w:rFonts w:hAnsi="Cambria Math" w:cstheme="minorBidi"/>
          <w:sz w:val="24"/>
        </w:rPr>
        <w:t>以上各项标准不确定度分量互不相</w:t>
      </w:r>
      <w:r>
        <w:rPr>
          <w:rFonts w:hint="eastAsia" w:hAnsi="Cambria Math" w:cstheme="minorBidi"/>
          <w:sz w:val="24"/>
        </w:rPr>
        <w:t>关，</w:t>
      </w:r>
      <w:r>
        <w:rPr>
          <w:rFonts w:hAnsi="Cambria Math" w:cstheme="minorBidi"/>
          <w:sz w:val="24"/>
        </w:rPr>
        <w:t>合成</w:t>
      </w:r>
      <w:r>
        <w:rPr>
          <w:rFonts w:hint="eastAsia" w:hAnsi="Cambria Math" w:cstheme="minorBidi"/>
          <w:sz w:val="24"/>
        </w:rPr>
        <w:t>标准</w:t>
      </w:r>
      <w:r>
        <w:rPr>
          <w:rFonts w:hAnsi="Cambria Math" w:cstheme="minorBidi"/>
          <w:sz w:val="24"/>
        </w:rPr>
        <w:t>不确定度为</w:t>
      </w:r>
      <w:r>
        <w:rPr>
          <w:rFonts w:hint="eastAsia" w:hAnsi="Cambria Math" w:cstheme="minorBidi"/>
          <w:sz w:val="24"/>
        </w:rPr>
        <w:t>：</w:t>
      </w:r>
    </w:p>
    <w:p>
      <w:pPr>
        <w:tabs>
          <w:tab w:val="center" w:pos="4200"/>
          <w:tab w:val="right" w:pos="8295"/>
        </w:tabs>
        <w:spacing w:line="360" w:lineRule="auto"/>
        <w:jc w:val="right"/>
        <w:rPr>
          <w:sz w:val="24"/>
        </w:rPr>
      </w:pPr>
      <w:r>
        <w:rPr>
          <w:rFonts w:hint="eastAsia"/>
          <w:position w:val="-14"/>
          <w:sz w:val="24"/>
          <w:lang w:val="en-US" w:eastAsia="zh-CN"/>
        </w:rPr>
        <w:tab/>
      </w:r>
      <w:r>
        <w:rPr>
          <w:position w:val="-14"/>
          <w:sz w:val="24"/>
        </w:rPr>
        <w:object>
          <v:shape id="_x0000_i1064" o:spt="75" type="#_x0000_t75" style="height:24pt;width:288pt;" o:ole="t" filled="f" o:preferrelative="t" stroked="f" coordsize="21600,21600">
            <v:path/>
            <v:fill on="f" focussize="0,0"/>
            <v:stroke on="f" joinstyle="miter"/>
            <v:imagedata r:id="rId86" o:title=""/>
            <o:lock v:ext="edit" aspectratio="t"/>
            <w10:wrap type="none"/>
            <w10:anchorlock/>
          </v:shape>
          <o:OLEObject Type="Embed" ProgID="Equation.3" ShapeID="_x0000_i1064" DrawAspect="Content" ObjectID="_1468075764" r:id="rId85">
            <o:LockedField>false</o:LockedField>
          </o:OLEObject>
        </w:object>
      </w:r>
      <w:r>
        <w:rPr>
          <w:rFonts w:hint="eastAsia"/>
          <w:position w:val="-14"/>
          <w:sz w:val="24"/>
          <w:lang w:val="en-US" w:eastAsia="zh-CN"/>
        </w:rPr>
        <w:tab/>
      </w:r>
      <w:r>
        <w:rPr>
          <w:rFonts w:hint="eastAsia"/>
          <w:position w:val="-12"/>
          <w:sz w:val="24"/>
        </w:rPr>
        <w:t xml:space="preserve"> (D.6)</w:t>
      </w:r>
    </w:p>
    <w:p>
      <w:pPr>
        <w:spacing w:line="360" w:lineRule="auto"/>
        <w:rPr>
          <w:rFonts w:hint="eastAsia" w:hAnsi="Cambria Math" w:cstheme="minorBidi"/>
          <w:sz w:val="24"/>
        </w:rPr>
      </w:pPr>
      <w:r>
        <w:rPr>
          <w:rFonts w:hint="eastAsia" w:hAnsi="Cambria Math" w:cstheme="minorBidi"/>
          <w:sz w:val="24"/>
        </w:rPr>
        <w:t>D.6.</w:t>
      </w:r>
      <w:r>
        <w:rPr>
          <w:rFonts w:hint="eastAsia" w:hAnsi="Cambria Math" w:cstheme="minorBidi"/>
          <w:sz w:val="24"/>
          <w:lang w:val="en-US" w:eastAsia="zh-CN"/>
        </w:rPr>
        <w:t xml:space="preserve">6  </w:t>
      </w:r>
      <w:r>
        <w:rPr>
          <w:rFonts w:hAnsi="Cambria Math" w:cstheme="minorBidi"/>
          <w:sz w:val="24"/>
        </w:rPr>
        <w:t>扩展不确定度的评定</w:t>
      </w:r>
    </w:p>
    <w:p>
      <w:pPr>
        <w:spacing w:line="360" w:lineRule="auto"/>
        <w:ind w:firstLine="480" w:firstLineChars="200"/>
        <w:rPr>
          <w:rFonts w:hint="eastAsia" w:hAnsi="Cambria Math" w:cstheme="minorBidi"/>
          <w:sz w:val="24"/>
        </w:rPr>
      </w:pPr>
      <w:r>
        <w:rPr>
          <w:rFonts w:hAnsi="Cambria Math" w:cstheme="minorBidi"/>
          <w:sz w:val="24"/>
        </w:rPr>
        <w:t>取</w:t>
      </w:r>
      <w:r>
        <w:rPr>
          <w:rFonts w:hAnsi="Cambria Math" w:cstheme="minorBidi"/>
          <w:position w:val="-6"/>
          <w:sz w:val="24"/>
        </w:rPr>
        <w:object>
          <v:shape id="_x0000_i1065" o:spt="75" type="#_x0000_t75" style="height:14pt;width:28pt;" o:ole="t" filled="f" o:preferrelative="t" stroked="f" coordsize="21600,21600">
            <v:path/>
            <v:fill on="f" focussize="0,0"/>
            <v:stroke on="f" joinstyle="miter"/>
            <v:imagedata r:id="rId88" o:title=""/>
            <o:lock v:ext="edit" aspectratio="t"/>
            <w10:wrap type="none"/>
            <w10:anchorlock/>
          </v:shape>
          <o:OLEObject Type="Embed" ProgID="Equation.3" ShapeID="_x0000_i1065" DrawAspect="Content" ObjectID="_1468075765" r:id="rId87">
            <o:LockedField>false</o:LockedField>
          </o:OLEObject>
        </w:object>
      </w:r>
      <w:r>
        <w:rPr>
          <w:rFonts w:hAnsi="Cambria Math" w:cstheme="minorBidi"/>
          <w:sz w:val="24"/>
        </w:rPr>
        <w:t>，扩展不</w:t>
      </w:r>
      <w:r>
        <w:rPr>
          <w:rFonts w:hint="eastAsia" w:hAnsi="Cambria Math" w:cstheme="minorBidi"/>
          <w:sz w:val="24"/>
        </w:rPr>
        <w:t>确</w:t>
      </w:r>
      <w:r>
        <w:rPr>
          <w:rFonts w:hAnsi="Cambria Math" w:cstheme="minorBidi"/>
          <w:sz w:val="24"/>
        </w:rPr>
        <w:t>定度为</w:t>
      </w:r>
      <w:r>
        <w:rPr>
          <w:rFonts w:hint="eastAsia" w:hAnsi="Cambria Math" w:cstheme="minorBidi"/>
          <w:sz w:val="24"/>
        </w:rPr>
        <w:t>：</w:t>
      </w:r>
    </w:p>
    <w:p>
      <w:pPr>
        <w:tabs>
          <w:tab w:val="center" w:pos="4200"/>
          <w:tab w:val="right" w:pos="8295"/>
        </w:tabs>
        <w:spacing w:line="360" w:lineRule="auto"/>
        <w:ind w:firstLine="1680" w:firstLineChars="700"/>
        <w:jc w:val="center"/>
        <w:rPr>
          <w:rFonts w:hint="eastAsia" w:hAnsi="Cambria Math" w:cstheme="minorBidi"/>
          <w:sz w:val="24"/>
        </w:rPr>
      </w:pPr>
      <w:r>
        <w:rPr>
          <w:rFonts w:hint="eastAsia" w:hAnsi="Cambria Math" w:cstheme="minorBidi"/>
          <w:position w:val="-12"/>
          <w:sz w:val="24"/>
          <w:lang w:val="en-US" w:eastAsia="zh-CN"/>
        </w:rPr>
        <w:tab/>
      </w:r>
      <w:r>
        <w:rPr>
          <w:rFonts w:hAnsi="Cambria Math" w:cstheme="minorBidi"/>
          <w:position w:val="-12"/>
          <w:sz w:val="24"/>
        </w:rPr>
        <w:object>
          <v:shape id="_x0000_i1066" o:spt="75" type="#_x0000_t75" style="height:18pt;width:130pt;" o:ole="t" filled="f" o:preferrelative="t" stroked="f" coordsize="21600,21600">
            <v:path/>
            <v:fill on="f" focussize="0,0"/>
            <v:stroke on="f" joinstyle="miter"/>
            <v:imagedata r:id="rId90" o:title=""/>
            <o:lock v:ext="edit" aspectratio="t"/>
            <w10:wrap type="none"/>
            <w10:anchorlock/>
          </v:shape>
          <o:OLEObject Type="Embed" ProgID="Equation.3" ShapeID="_x0000_i1066" DrawAspect="Content" ObjectID="_1468075766" r:id="rId89">
            <o:LockedField>false</o:LockedField>
          </o:OLEObject>
        </w:object>
      </w:r>
      <w:r>
        <w:rPr>
          <w:rFonts w:hint="eastAsia" w:hAnsi="Cambria Math" w:cstheme="minorBidi"/>
          <w:position w:val="-12"/>
          <w:sz w:val="24"/>
        </w:rPr>
        <w:t xml:space="preserve"> </w:t>
      </w:r>
      <w:r>
        <w:rPr>
          <w:rFonts w:hint="eastAsia" w:hAnsi="Cambria Math" w:cstheme="minorBidi"/>
          <w:position w:val="-12"/>
          <w:sz w:val="24"/>
          <w:lang w:val="en-US" w:eastAsia="zh-CN"/>
        </w:rPr>
        <w:tab/>
      </w:r>
      <w:r>
        <w:rPr>
          <w:rFonts w:hint="eastAsia" w:hAnsi="Cambria Math" w:cstheme="minorBidi"/>
          <w:position w:val="-12"/>
          <w:sz w:val="24"/>
        </w:rPr>
        <w:t xml:space="preserve"> (D.7)</w:t>
      </w:r>
    </w:p>
    <w:p>
      <w:pPr>
        <w:pStyle w:val="16"/>
        <w:jc w:val="left"/>
        <w:rPr>
          <w:rFonts w:ascii="黑体" w:hAnsi="黑体" w:eastAsia="黑体" w:cs="黑体"/>
          <w:kern w:val="0"/>
          <w:sz w:val="28"/>
          <w:szCs w:val="28"/>
        </w:rPr>
      </w:pPr>
    </w:p>
    <w:p>
      <w:pPr>
        <w:pStyle w:val="16"/>
        <w:jc w:val="left"/>
        <w:rPr>
          <w:rFonts w:hint="default" w:ascii="黑体" w:hAnsi="黑体" w:eastAsia="黑体" w:cs="黑体"/>
          <w:kern w:val="0"/>
          <w:sz w:val="28"/>
          <w:szCs w:val="28"/>
        </w:rPr>
      </w:pPr>
      <w:r>
        <w:rPr>
          <w:rFonts w:ascii="黑体" w:hAnsi="黑体" w:eastAsia="黑体" w:cs="黑体"/>
          <w:kern w:val="0"/>
          <w:sz w:val="28"/>
          <w:szCs w:val="28"/>
        </w:rPr>
        <w:t>附录  E</w:t>
      </w:r>
    </w:p>
    <w:p>
      <w:pPr>
        <w:pStyle w:val="16"/>
        <w:jc w:val="center"/>
        <w:rPr>
          <w:rFonts w:hint="default" w:ascii="黑体" w:hAnsi="黑体" w:eastAsia="黑体" w:cs="黑体"/>
          <w:kern w:val="0"/>
          <w:sz w:val="28"/>
          <w:szCs w:val="28"/>
        </w:rPr>
      </w:pPr>
      <w:r>
        <w:rPr>
          <w:rFonts w:ascii="黑体" w:hAnsi="黑体" w:eastAsia="黑体" w:cs="黑体"/>
          <w:kern w:val="0"/>
          <w:sz w:val="28"/>
          <w:szCs w:val="28"/>
        </w:rPr>
        <w:t>泥浆粘度计量杯</w:t>
      </w:r>
      <w:r>
        <w:rPr>
          <w:rFonts w:hint="eastAsia" w:ascii="黑体" w:hAnsi="黑体" w:eastAsia="黑体" w:cs="黑体"/>
          <w:kern w:val="0"/>
          <w:sz w:val="28"/>
          <w:szCs w:val="28"/>
          <w:lang w:eastAsia="zh-CN"/>
        </w:rPr>
        <w:t>容量示值误</w:t>
      </w:r>
      <w:r>
        <w:rPr>
          <w:rFonts w:hint="eastAsia" w:ascii="黑体" w:hAnsi="黑体" w:eastAsia="黑体" w:cs="黑体"/>
          <w:color w:val="auto"/>
          <w:kern w:val="0"/>
          <w:sz w:val="28"/>
          <w:szCs w:val="28"/>
          <w:lang w:eastAsia="zh-CN"/>
        </w:rPr>
        <w:t>差</w:t>
      </w:r>
      <w:r>
        <w:rPr>
          <w:rFonts w:hint="eastAsia" w:ascii="黑体" w:hAnsi="黑体" w:eastAsia="黑体" w:cs="黑体"/>
          <w:color w:val="auto"/>
          <w:kern w:val="0"/>
          <w:sz w:val="28"/>
          <w:szCs w:val="28"/>
          <w:lang w:val="en-US" w:eastAsia="zh-CN"/>
        </w:rPr>
        <w:t>的</w:t>
      </w:r>
      <w:r>
        <w:rPr>
          <w:rFonts w:ascii="黑体" w:hAnsi="黑体" w:eastAsia="黑体" w:cs="黑体"/>
          <w:kern w:val="0"/>
          <w:sz w:val="28"/>
          <w:szCs w:val="28"/>
        </w:rPr>
        <w:t>测量结果的不确定度评定示例</w:t>
      </w:r>
    </w:p>
    <w:p>
      <w:pPr>
        <w:spacing w:line="336" w:lineRule="auto"/>
        <w:rPr>
          <w:rFonts w:hint="default" w:ascii="Times New Roman" w:hAnsi="Times New Roman" w:cs="Times New Roman"/>
          <w:sz w:val="24"/>
        </w:rPr>
      </w:pPr>
      <w:r>
        <w:rPr>
          <w:rFonts w:hint="default" w:ascii="Times New Roman" w:hAnsi="Times New Roman" w:cs="Times New Roman"/>
          <w:sz w:val="24"/>
        </w:rPr>
        <w:t>E.1  测量环境：温度：(1</w:t>
      </w:r>
      <w:r>
        <w:rPr>
          <w:rFonts w:hint="default" w:ascii="Times New Roman" w:hAnsi="Times New Roman" w:cs="Times New Roman"/>
          <w:sz w:val="24"/>
          <w:lang w:val="en-US" w:eastAsia="zh-CN"/>
        </w:rPr>
        <w:t>7</w:t>
      </w:r>
      <w:r>
        <w:rPr>
          <w:rFonts w:hint="default" w:ascii="Times New Roman" w:hAnsi="Times New Roman" w:cs="Times New Roman"/>
          <w:sz w:val="24"/>
        </w:rPr>
        <w:t>～</w:t>
      </w:r>
      <w:r>
        <w:rPr>
          <w:rFonts w:hint="default" w:ascii="Times New Roman" w:hAnsi="Times New Roman" w:cs="Times New Roman"/>
          <w:sz w:val="24"/>
          <w:lang w:val="en-US" w:eastAsia="zh-CN"/>
        </w:rPr>
        <w:t>23</w:t>
      </w:r>
      <w:r>
        <w:rPr>
          <w:rFonts w:hint="default" w:ascii="Times New Roman" w:hAnsi="Times New Roman" w:cs="Times New Roman"/>
          <w:sz w:val="24"/>
        </w:rPr>
        <w:t>)℃，本次为20℃，校准过程中环境温度变化不大于1℃/h，水温与室温之差不应超过2℃。</w:t>
      </w:r>
    </w:p>
    <w:p>
      <w:pPr>
        <w:spacing w:line="336" w:lineRule="auto"/>
        <w:rPr>
          <w:rFonts w:ascii="宋体" w:hAnsi="宋体" w:cs="宋体"/>
          <w:sz w:val="24"/>
        </w:rPr>
      </w:pPr>
      <w:r>
        <w:rPr>
          <w:rFonts w:hint="default" w:ascii="Times New Roman" w:hAnsi="Times New Roman" w:cs="Times New Roman"/>
          <w:sz w:val="24"/>
        </w:rPr>
        <w:t>E.2  测量标准：</w:t>
      </w:r>
      <w:r>
        <w:rPr>
          <w:rFonts w:hint="eastAsia" w:ascii="宋体" w:hAnsi="宋体" w:cs="宋体"/>
          <w:sz w:val="24"/>
        </w:rPr>
        <w:t>电子天平分度值</w:t>
      </w:r>
      <w:r>
        <w:rPr>
          <w:rFonts w:hint="default" w:ascii="Times New Roman" w:hAnsi="Times New Roman" w:cs="Times New Roman"/>
          <w:sz w:val="24"/>
        </w:rPr>
        <w:t>：0.01</w:t>
      </w:r>
      <w:r>
        <w:rPr>
          <w:rFonts w:hint="default" w:ascii="Times New Roman" w:hAnsi="Times New Roman" w:cs="Times New Roman"/>
          <w:sz w:val="24"/>
          <w:lang w:val="en-US" w:eastAsia="zh-CN"/>
        </w:rPr>
        <w:t xml:space="preserve"> </w:t>
      </w:r>
      <w:r>
        <w:rPr>
          <w:rFonts w:hint="default" w:ascii="Times New Roman" w:hAnsi="Times New Roman" w:cs="Times New Roman"/>
          <w:sz w:val="24"/>
        </w:rPr>
        <w:t>g</w:t>
      </w:r>
      <w:r>
        <w:rPr>
          <w:rFonts w:hint="eastAsia" w:ascii="宋体" w:hAnsi="宋体" w:cs="宋体"/>
          <w:sz w:val="24"/>
        </w:rPr>
        <w:t>，最大允许误差：</w:t>
      </w:r>
      <w:r>
        <w:rPr>
          <w:sz w:val="24"/>
        </w:rPr>
        <w:t>±0.05</w:t>
      </w:r>
      <w:r>
        <w:rPr>
          <w:rFonts w:hint="eastAsia"/>
          <w:sz w:val="24"/>
          <w:lang w:val="en-US" w:eastAsia="zh-CN"/>
        </w:rPr>
        <w:t xml:space="preserve"> </w:t>
      </w:r>
      <w:r>
        <w:rPr>
          <w:sz w:val="24"/>
        </w:rPr>
        <w:t>g</w:t>
      </w:r>
    </w:p>
    <w:p>
      <w:pPr>
        <w:spacing w:line="336" w:lineRule="auto"/>
        <w:ind w:firstLine="1680" w:firstLineChars="700"/>
        <w:rPr>
          <w:rFonts w:ascii="宋体" w:hAnsi="宋体" w:cs="宋体"/>
          <w:sz w:val="24"/>
        </w:rPr>
      </w:pPr>
      <w:r>
        <w:rPr>
          <w:rFonts w:hint="eastAsia" w:ascii="宋体" w:hAnsi="宋体" w:cs="宋体"/>
          <w:sz w:val="24"/>
        </w:rPr>
        <w:t>温度计：</w:t>
      </w:r>
      <w:r>
        <w:rPr>
          <w:rFonts w:hint="default" w:ascii="Times New Roman" w:hAnsi="Times New Roman" w:cs="Times New Roman"/>
          <w:sz w:val="24"/>
        </w:rPr>
        <w:t>（0～50）℃/0.1℃</w:t>
      </w:r>
      <w:r>
        <w:rPr>
          <w:rFonts w:hint="eastAsia" w:ascii="宋体" w:hAnsi="宋体" w:cs="宋体"/>
          <w:sz w:val="24"/>
        </w:rPr>
        <w:t>,最大允许误差：</w:t>
      </w:r>
      <w:r>
        <w:rPr>
          <w:sz w:val="24"/>
        </w:rPr>
        <w:t>±0.1</w:t>
      </w:r>
      <w:r>
        <w:rPr>
          <w:rFonts w:hint="eastAsia"/>
          <w:sz w:val="24"/>
        </w:rPr>
        <w:t>5</w:t>
      </w:r>
      <w:r>
        <w:rPr>
          <w:sz w:val="24"/>
        </w:rPr>
        <w:t>℃</w:t>
      </w:r>
    </w:p>
    <w:p>
      <w:pPr>
        <w:spacing w:line="336" w:lineRule="auto"/>
        <w:rPr>
          <w:rFonts w:hint="default" w:ascii="Times New Roman" w:hAnsi="Times New Roman" w:cs="Times New Roman"/>
          <w:sz w:val="24"/>
        </w:rPr>
      </w:pPr>
      <w:r>
        <w:rPr>
          <w:rFonts w:hint="default" w:ascii="Times New Roman" w:hAnsi="Times New Roman" w:cs="Times New Roman"/>
          <w:sz w:val="24"/>
        </w:rPr>
        <w:t xml:space="preserve">E.3 </w:t>
      </w:r>
      <w:r>
        <w:rPr>
          <w:rFonts w:hint="default" w:ascii="Times New Roman" w:hAnsi="Times New Roman" w:cs="Times New Roman"/>
          <w:sz w:val="24"/>
          <w:lang w:val="en-US" w:eastAsia="zh-CN"/>
        </w:rPr>
        <w:t xml:space="preserve"> </w:t>
      </w:r>
      <w:r>
        <w:rPr>
          <w:rFonts w:hint="default" w:ascii="Times New Roman" w:hAnsi="Times New Roman" w:cs="Times New Roman"/>
          <w:sz w:val="24"/>
        </w:rPr>
        <w:t>测量方法：依据本校准规范对泥浆粘度计量杯容量的测量是通过电子天平称出量杯内水的质量值， 乘以测量温度下的修正值，即得到20℃时的实际容量。重复测量2次，2次测量值的算术平均值，即为被测量器20℃时的实际容量，量杯的标称值减去该实际容量，即为量杯容量示值误差。</w:t>
      </w:r>
    </w:p>
    <w:p>
      <w:pPr>
        <w:spacing w:line="336" w:lineRule="auto"/>
        <w:rPr>
          <w:rFonts w:hint="eastAsia" w:hAnsi="Cambria Math"/>
          <w:sz w:val="24"/>
        </w:rPr>
      </w:pPr>
      <w:r>
        <w:rPr>
          <w:sz w:val="24"/>
        </w:rPr>
        <w:t xml:space="preserve">E.4 </w:t>
      </w:r>
      <w:r>
        <w:rPr>
          <w:rFonts w:hint="eastAsia" w:ascii="宋体" w:hAnsi="宋体" w:cs="宋体"/>
          <w:sz w:val="24"/>
        </w:rPr>
        <w:t xml:space="preserve"> 测量模型</w:t>
      </w:r>
    </w:p>
    <w:p>
      <w:pPr>
        <w:tabs>
          <w:tab w:val="center" w:pos="4200"/>
          <w:tab w:val="right" w:pos="8295"/>
        </w:tabs>
        <w:spacing w:line="336" w:lineRule="auto"/>
        <w:ind w:firstLine="700" w:firstLineChars="250"/>
        <w:jc w:val="center"/>
        <w:rPr>
          <w:sz w:val="24"/>
        </w:rPr>
      </w:pPr>
      <w:r>
        <w:rPr>
          <w:rFonts w:hint="eastAsia" w:ascii="宋体" w:hAnsi="宋体" w:cs="宋体"/>
          <w:position w:val="-12"/>
          <w:sz w:val="28"/>
          <w:szCs w:val="28"/>
          <w:lang w:val="en-US" w:eastAsia="zh-CN"/>
        </w:rPr>
        <w:tab/>
      </w:r>
      <w:r>
        <w:rPr>
          <w:rFonts w:hint="eastAsia" w:ascii="宋体" w:hAnsi="宋体" w:cs="宋体"/>
          <w:position w:val="-12"/>
          <w:sz w:val="28"/>
          <w:szCs w:val="28"/>
        </w:rPr>
        <w:object>
          <v:shape id="_x0000_i1067" o:spt="75" type="#_x0000_t75" style="height:19.5pt;width:136.5pt;" o:ole="t" filled="f" o:preferrelative="t" stroked="f" coordsize="21600,21600">
            <v:path/>
            <v:fill on="f" focussize="0,0"/>
            <v:stroke on="f" joinstyle="miter"/>
            <v:imagedata r:id="rId92" o:title=""/>
            <o:lock v:ext="edit" aspectratio="t"/>
            <w10:wrap type="none"/>
            <w10:anchorlock/>
          </v:shape>
          <o:OLEObject Type="Embed" ProgID="Equation.3" ShapeID="_x0000_i1067" DrawAspect="Content" ObjectID="_1468075767" r:id="rId91">
            <o:LockedField>false</o:LockedField>
          </o:OLEObject>
        </w:object>
      </w:r>
      <w:r>
        <w:rPr>
          <w:rFonts w:hint="eastAsia" w:ascii="宋体" w:hAnsi="宋体" w:cs="宋体"/>
          <w:position w:val="-12"/>
          <w:sz w:val="28"/>
          <w:szCs w:val="28"/>
          <w:lang w:val="en-US" w:eastAsia="zh-CN"/>
        </w:rPr>
        <w:tab/>
      </w:r>
      <w:r>
        <w:rPr>
          <w:position w:val="-6"/>
          <w:sz w:val="24"/>
        </w:rPr>
        <w:t>（E.1）</w:t>
      </w:r>
    </w:p>
    <w:p>
      <w:pPr>
        <w:spacing w:line="336" w:lineRule="auto"/>
        <w:rPr>
          <w:rFonts w:hint="default" w:ascii="Times New Roman" w:hAnsi="Times New Roman" w:cs="Times New Roman" w:eastAsiaTheme="minorEastAsia"/>
          <w:sz w:val="24"/>
        </w:rPr>
      </w:pPr>
      <w:r>
        <w:rPr>
          <w:rFonts w:hint="eastAsia" w:ascii="宋体" w:hAnsi="宋体" w:cs="宋体"/>
          <w:sz w:val="24"/>
        </w:rPr>
        <w:t>式中</w:t>
      </w:r>
      <w:r>
        <w:rPr>
          <w:rFonts w:hint="default" w:ascii="Times New Roman" w:hAnsi="Times New Roman" w:cs="Times New Roman"/>
          <w:sz w:val="24"/>
        </w:rPr>
        <w:t>：</w:t>
      </w:r>
      <w:r>
        <w:rPr>
          <w:rFonts w:hint="default" w:ascii="Times New Roman" w:hAnsi="Times New Roman" w:cs="Times New Roman"/>
          <w:position w:val="-6"/>
          <w:sz w:val="24"/>
        </w:rPr>
        <w:object>
          <v:shape id="_x0000_i1068" o:spt="75" type="#_x0000_t75" style="height:17.5pt;width:28pt;" o:ole="t" filled="f" o:preferrelative="t" stroked="f" coordsize="21600,21600">
            <v:path/>
            <v:fill on="f" focussize="0,0"/>
            <v:stroke on="f" joinstyle="miter"/>
            <v:imagedata r:id="rId94" o:title=""/>
            <o:lock v:ext="edit" aspectratio="t"/>
            <w10:wrap type="none"/>
            <w10:anchorlock/>
          </v:shape>
          <o:OLEObject Type="Embed" ProgID="Equation.3" ShapeID="_x0000_i1068" DrawAspect="Content" ObjectID="_1468075768" r:id="rId93">
            <o:LockedField>false</o:LockedField>
          </o:OLEObject>
        </w:object>
      </w:r>
      <w:r>
        <w:rPr>
          <w:rFonts w:hint="default" w:ascii="Times New Roman" w:hAnsi="Times New Roman" w:cs="Times New Roman" w:eastAsiaTheme="minorEastAsia"/>
          <w:kern w:val="0"/>
          <w:sz w:val="24"/>
        </w:rPr>
        <w:t>——量杯</w:t>
      </w:r>
      <w:r>
        <w:rPr>
          <w:rFonts w:hint="default" w:ascii="Times New Roman" w:hAnsi="Times New Roman" w:cs="Times New Roman" w:eastAsiaTheme="minorEastAsia"/>
          <w:sz w:val="24"/>
        </w:rPr>
        <w:t>容量示值误差，mL；</w:t>
      </w:r>
    </w:p>
    <w:p>
      <w:pPr>
        <w:spacing w:line="336" w:lineRule="auto"/>
        <w:ind w:firstLine="840" w:firstLineChars="350"/>
        <w:rPr>
          <w:rFonts w:hint="default" w:ascii="Times New Roman" w:hAnsi="Times New Roman" w:cs="Times New Roman"/>
          <w:sz w:val="24"/>
        </w:rPr>
      </w:pPr>
      <w:r>
        <w:rPr>
          <w:rFonts w:hint="default" w:ascii="Times New Roman" w:hAnsi="Times New Roman" w:cs="Times New Roman"/>
          <w:position w:val="-6"/>
          <w:sz w:val="24"/>
        </w:rPr>
        <w:object>
          <v:shape id="_x0000_i1069" o:spt="75" type="#_x0000_t75" style="height:17.5pt;width:20pt;" o:ole="t" filled="f" o:preferrelative="t" stroked="f" coordsize="21600,21600">
            <v:path/>
            <v:fill on="f" focussize="0,0"/>
            <v:stroke on="f" joinstyle="miter"/>
            <v:imagedata r:id="rId38" o:title=""/>
            <o:lock v:ext="edit" aspectratio="t"/>
            <w10:wrap type="none"/>
            <w10:anchorlock/>
          </v:shape>
          <o:OLEObject Type="Embed" ProgID="Equation.3" ShapeID="_x0000_i1069" DrawAspect="Content" ObjectID="_1468075769" r:id="rId95">
            <o:LockedField>false</o:LockedField>
          </o:OLEObject>
        </w:object>
      </w:r>
      <w:r>
        <w:rPr>
          <w:rFonts w:hint="default" w:ascii="Times New Roman" w:hAnsi="Times New Roman" w:cs="Times New Roman" w:eastAsiaTheme="minorEastAsia"/>
          <w:kern w:val="0"/>
          <w:sz w:val="24"/>
        </w:rPr>
        <w:t>——2次测量的实际容量平均值</w:t>
      </w:r>
      <w:r>
        <w:rPr>
          <w:rFonts w:hint="default" w:ascii="Times New Roman" w:hAnsi="Times New Roman" w:cs="Times New Roman"/>
          <w:sz w:val="24"/>
        </w:rPr>
        <w:t>，mL；</w:t>
      </w:r>
    </w:p>
    <w:p>
      <w:pPr>
        <w:spacing w:line="336" w:lineRule="auto"/>
        <w:ind w:firstLine="720" w:firstLineChars="300"/>
        <w:rPr>
          <w:rFonts w:hint="default" w:ascii="Times New Roman" w:hAnsi="Times New Roman" w:cs="Times New Roman"/>
          <w:sz w:val="24"/>
        </w:rPr>
      </w:pPr>
      <w:r>
        <w:rPr>
          <w:rFonts w:hint="default" w:ascii="Times New Roman" w:hAnsi="Times New Roman" w:cs="Times New Roman"/>
          <w:position w:val="-6"/>
          <w:sz w:val="24"/>
        </w:rPr>
        <w:object>
          <v:shape id="_x0000_i1070" o:spt="75" type="#_x0000_t75" style="height:14pt;width:12pt;" o:ole="t" filled="f" o:preferrelative="t" stroked="f" coordsize="21600,21600">
            <v:path/>
            <v:fill on="f" focussize="0,0"/>
            <v:stroke on="f" joinstyle="miter"/>
            <v:imagedata r:id="rId97" o:title=""/>
            <o:lock v:ext="edit" aspectratio="t"/>
            <w10:wrap type="none"/>
            <w10:anchorlock/>
          </v:shape>
          <o:OLEObject Type="Embed" ProgID="Equation.3" ShapeID="_x0000_i1070" DrawAspect="Content" ObjectID="_1468075770" r:id="rId96">
            <o:LockedField>false</o:LockedField>
          </o:OLEObject>
        </w:object>
      </w:r>
      <w:r>
        <w:rPr>
          <w:rFonts w:hint="default" w:ascii="Times New Roman" w:hAnsi="Times New Roman" w:cs="Times New Roman" w:eastAsiaTheme="minorEastAsia"/>
          <w:kern w:val="0"/>
          <w:sz w:val="24"/>
        </w:rPr>
        <w:t>——</w:t>
      </w:r>
      <w:r>
        <w:rPr>
          <w:rFonts w:hint="default" w:ascii="Times New Roman" w:hAnsi="Times New Roman" w:cs="Times New Roman"/>
          <w:sz w:val="24"/>
        </w:rPr>
        <w:t>量杯的标称值，mL；</w:t>
      </w:r>
    </w:p>
    <w:p>
      <w:pPr>
        <w:spacing w:line="336" w:lineRule="auto"/>
        <w:ind w:firstLine="720" w:firstLineChars="300"/>
        <w:rPr>
          <w:rFonts w:hint="default" w:ascii="Times New Roman" w:hAnsi="Times New Roman" w:cs="Times New Roman"/>
          <w:sz w:val="24"/>
        </w:rPr>
      </w:pPr>
      <w:r>
        <w:rPr>
          <w:rFonts w:hint="default" w:ascii="Times New Roman" w:hAnsi="Times New Roman" w:cs="Times New Roman"/>
          <w:position w:val="-6"/>
          <w:sz w:val="24"/>
        </w:rPr>
        <w:object>
          <v:shape id="_x0000_i1071" o:spt="75" type="#_x0000_t75" style="height:11pt;width:13pt;" o:ole="t" filled="f" o:preferrelative="t" stroked="f" coordsize="21600,21600">
            <v:path/>
            <v:fill on="f" focussize="0,0"/>
            <v:stroke on="f" joinstyle="miter"/>
            <v:imagedata r:id="rId99" o:title=""/>
            <o:lock v:ext="edit" aspectratio="t"/>
            <w10:wrap type="none"/>
            <w10:anchorlock/>
          </v:shape>
          <o:OLEObject Type="Embed" ProgID="Equation.3" ShapeID="_x0000_i1071" DrawAspect="Content" ObjectID="_1468075771" r:id="rId98">
            <o:LockedField>false</o:LockedField>
          </o:OLEObject>
        </w:object>
      </w:r>
      <w:r>
        <w:rPr>
          <w:rFonts w:hint="default" w:ascii="Times New Roman" w:hAnsi="Times New Roman" w:cs="Times New Roman" w:eastAsiaTheme="minorEastAsia"/>
          <w:kern w:val="0"/>
          <w:sz w:val="24"/>
        </w:rPr>
        <w:t>——</w:t>
      </w:r>
      <w:r>
        <w:rPr>
          <w:rFonts w:hint="default" w:ascii="Times New Roman" w:hAnsi="Times New Roman" w:cs="Times New Roman"/>
          <w:sz w:val="24"/>
        </w:rPr>
        <w:t>量杯内水质量值，g；</w:t>
      </w:r>
    </w:p>
    <w:p>
      <w:pPr>
        <w:spacing w:line="360" w:lineRule="auto"/>
        <w:ind w:firstLine="480" w:firstLineChars="200"/>
        <w:rPr>
          <w:rFonts w:hint="default" w:ascii="Times New Roman" w:hAnsi="Times New Roman" w:cs="Times New Roman" w:eastAsiaTheme="minorEastAsia"/>
          <w:kern w:val="0"/>
          <w:sz w:val="24"/>
        </w:rPr>
      </w:pPr>
      <w:r>
        <w:rPr>
          <w:rFonts w:hint="default" w:ascii="Times New Roman" w:hAnsi="Times New Roman" w:cs="Times New Roman" w:eastAsiaTheme="minorEastAsia"/>
          <w:position w:val="-10"/>
          <w:sz w:val="24"/>
        </w:rPr>
        <w:object>
          <v:shape id="_x0000_i1072" o:spt="75" type="#_x0000_t75" style="height:17pt;width:24pt;" o:ole="t" filled="f" o:preferrelative="t" stroked="f" coordsize="21600,21600">
            <v:path/>
            <v:fill on="f" focussize="0,0"/>
            <v:stroke on="f" joinstyle="miter"/>
            <v:imagedata r:id="rId12" o:title=""/>
            <o:lock v:ext="edit" aspectratio="t"/>
            <w10:wrap type="none"/>
            <w10:anchorlock/>
          </v:shape>
          <o:OLEObject Type="Embed" ProgID="Equation.3" ShapeID="_x0000_i1072" DrawAspect="Content" ObjectID="_1468075772" r:id="rId100">
            <o:LockedField>false</o:LockedField>
          </o:OLEObject>
        </w:object>
      </w:r>
      <w:r>
        <w:rPr>
          <w:rFonts w:hint="default" w:ascii="Times New Roman" w:hAnsi="Times New Roman" w:cs="Times New Roman" w:eastAsiaTheme="minorEastAsia"/>
          <w:kern w:val="0"/>
          <w:sz w:val="24"/>
        </w:rPr>
        <w:t>——质量体积换算系数，mL/g。</w:t>
      </w:r>
    </w:p>
    <w:p>
      <w:pPr>
        <w:spacing w:line="336" w:lineRule="auto"/>
        <w:rPr>
          <w:rFonts w:ascii="宋体" w:hAnsi="宋体" w:cs="宋体"/>
          <w:sz w:val="24"/>
        </w:rPr>
      </w:pPr>
      <w:r>
        <w:rPr>
          <w:sz w:val="24"/>
        </w:rPr>
        <w:t>E.5</w:t>
      </w:r>
      <w:r>
        <w:rPr>
          <w:rFonts w:hint="eastAsia" w:ascii="宋体" w:hAnsi="宋体" w:cs="宋体"/>
          <w:sz w:val="24"/>
        </w:rPr>
        <w:t xml:space="preserve">  方差和灵敏系数</w:t>
      </w:r>
    </w:p>
    <w:p>
      <w:pPr>
        <w:spacing w:line="336" w:lineRule="auto"/>
        <w:rPr>
          <w:sz w:val="24"/>
        </w:rPr>
      </w:pPr>
      <w:r>
        <w:rPr>
          <w:sz w:val="24"/>
        </w:rPr>
        <w:t>E.5.1</w:t>
      </w:r>
      <w:r>
        <w:rPr>
          <w:rFonts w:hint="eastAsia" w:ascii="宋体" w:hAnsi="宋体" w:cs="宋体"/>
          <w:sz w:val="24"/>
        </w:rPr>
        <w:t xml:space="preserve">  方差</w:t>
      </w:r>
      <w:r>
        <w:rPr>
          <w:rFonts w:hint="eastAsia"/>
          <w:sz w:val="24"/>
        </w:rPr>
        <w:t>：</w:t>
      </w:r>
      <w:r>
        <w:rPr>
          <w:position w:val="-30"/>
          <w:sz w:val="24"/>
        </w:rPr>
        <w:object>
          <v:shape id="_x0000_i1073" o:spt="75" type="#_x0000_t75" style="height:39pt;width:227pt;" o:ole="t" filled="f" o:preferrelative="t" stroked="f" coordsize="21600,21600">
            <v:path/>
            <v:fill on="f" focussize="0,0"/>
            <v:stroke on="f" joinstyle="miter"/>
            <v:imagedata r:id="rId102" o:title=""/>
            <o:lock v:ext="edit" aspectratio="t"/>
            <w10:wrap type="none"/>
            <w10:anchorlock/>
          </v:shape>
          <o:OLEObject Type="Embed" ProgID="Equation.3" ShapeID="_x0000_i1073" DrawAspect="Content" ObjectID="_1468075773" r:id="rId101">
            <o:LockedField>false</o:LockedField>
          </o:OLEObject>
        </w:object>
      </w:r>
    </w:p>
    <w:p>
      <w:pPr>
        <w:spacing w:line="336" w:lineRule="auto"/>
        <w:rPr>
          <w:rFonts w:ascii="宋体" w:hAnsi="宋体" w:cs="宋体"/>
          <w:sz w:val="24"/>
        </w:rPr>
      </w:pPr>
      <w:r>
        <w:rPr>
          <w:sz w:val="24"/>
        </w:rPr>
        <w:t>E.5.2</w:t>
      </w:r>
      <w:r>
        <w:rPr>
          <w:rFonts w:hint="eastAsia" w:ascii="宋体" w:hAnsi="宋体" w:cs="宋体"/>
          <w:sz w:val="24"/>
        </w:rPr>
        <w:t xml:space="preserve"> 灵敏系数：</w:t>
      </w:r>
      <w:r>
        <w:rPr>
          <w:rFonts w:hint="eastAsia" w:ascii="宋体" w:hAnsi="宋体" w:cs="宋体"/>
          <w:position w:val="-24"/>
          <w:sz w:val="24"/>
        </w:rPr>
        <w:object>
          <v:shape id="_x0000_i1074" o:spt="75" type="#_x0000_t75" style="height:32pt;width:185.5pt;" o:ole="t" filled="f" o:preferrelative="t" stroked="f" coordsize="21600,21600">
            <v:path/>
            <v:fill on="f" focussize="0,0"/>
            <v:stroke on="f" joinstyle="miter"/>
            <v:imagedata r:id="rId104" o:title=""/>
            <o:lock v:ext="edit" aspectratio="t"/>
            <w10:wrap type="none"/>
            <w10:anchorlock/>
          </v:shape>
          <o:OLEObject Type="Embed" ProgID="Equation.3" ShapeID="_x0000_i1074" DrawAspect="Content" ObjectID="_1468075774" r:id="rId103">
            <o:LockedField>false</o:LockedField>
          </o:OLEObject>
        </w:object>
      </w:r>
    </w:p>
    <w:p>
      <w:pPr>
        <w:spacing w:line="336" w:lineRule="auto"/>
        <w:rPr>
          <w:rFonts w:ascii="宋体" w:hAnsi="宋体" w:cs="宋体"/>
          <w:sz w:val="24"/>
        </w:rPr>
      </w:pPr>
      <w:r>
        <w:rPr>
          <w:sz w:val="24"/>
        </w:rPr>
        <w:t>E.6</w:t>
      </w:r>
      <w:r>
        <w:rPr>
          <w:rFonts w:hint="eastAsia" w:ascii="宋体" w:hAnsi="宋体" w:cs="宋体"/>
          <w:sz w:val="24"/>
        </w:rPr>
        <w:t xml:space="preserve">  测量不确定度来源和标准不确定度评定</w:t>
      </w:r>
    </w:p>
    <w:p>
      <w:pPr>
        <w:spacing w:line="336" w:lineRule="auto"/>
        <w:ind w:firstLine="480" w:firstLineChars="200"/>
        <w:rPr>
          <w:rFonts w:ascii="宋体" w:hAnsi="宋体" w:cs="宋体"/>
          <w:sz w:val="24"/>
        </w:rPr>
      </w:pPr>
      <w:r>
        <w:rPr>
          <w:rFonts w:hint="eastAsia" w:ascii="宋体" w:hAnsi="宋体" w:cs="宋体"/>
          <w:sz w:val="24"/>
        </w:rPr>
        <w:t xml:space="preserve"> </w:t>
      </w:r>
      <w:r>
        <w:rPr>
          <w:rFonts w:hint="default" w:ascii="Times New Roman" w:hAnsi="Times New Roman" w:cs="Times New Roman"/>
          <w:sz w:val="24"/>
        </w:rPr>
        <w:t>测量不确定度来源分析：1、输入量</w:t>
      </w:r>
      <w:r>
        <w:rPr>
          <w:rFonts w:hint="default" w:ascii="Times New Roman" w:hAnsi="Times New Roman" w:cs="Times New Roman"/>
          <w:i/>
          <w:iCs/>
          <w:sz w:val="24"/>
        </w:rPr>
        <w:t>m</w:t>
      </w:r>
      <w:r>
        <w:rPr>
          <w:rFonts w:hint="default" w:ascii="Times New Roman" w:hAnsi="Times New Roman" w:cs="Times New Roman"/>
          <w:sz w:val="24"/>
        </w:rPr>
        <w:t>的标准不确定度</w:t>
      </w:r>
      <w:r>
        <w:rPr>
          <w:rFonts w:hint="default" w:ascii="Times New Roman" w:hAnsi="Times New Roman" w:cs="Times New Roman"/>
          <w:position w:val="-10"/>
          <w:sz w:val="24"/>
        </w:rPr>
        <w:object>
          <v:shape id="_x0000_i1075" o:spt="75" type="#_x0000_t75" style="height:16.5pt;width:27pt;" o:ole="t" filled="f" o:preferrelative="t" stroked="f" coordsize="21600,21600">
            <v:path/>
            <v:fill on="f" focussize="0,0"/>
            <v:stroke on="f" joinstyle="miter"/>
            <v:imagedata r:id="rId106" o:title=""/>
            <o:lock v:ext="edit" aspectratio="t"/>
            <w10:wrap type="none"/>
            <w10:anchorlock/>
          </v:shape>
          <o:OLEObject Type="Embed" ProgID="Equation.3" ShapeID="_x0000_i1075" DrawAspect="Content" ObjectID="_1468075775" r:id="rId105">
            <o:LockedField>false</o:LockedField>
          </o:OLEObject>
        </w:object>
      </w:r>
      <w:r>
        <w:rPr>
          <w:rFonts w:hint="default" w:ascii="Times New Roman" w:hAnsi="Times New Roman" w:cs="Times New Roman"/>
          <w:sz w:val="24"/>
        </w:rPr>
        <w:t>：电子天平的标准不确定度</w:t>
      </w:r>
      <w:r>
        <w:rPr>
          <w:rFonts w:hint="default" w:ascii="Times New Roman" w:hAnsi="Times New Roman" w:cs="Times New Roman"/>
          <w:position w:val="-10"/>
          <w:sz w:val="24"/>
        </w:rPr>
        <w:object>
          <v:shape id="_x0000_i1076" o:spt="75" type="#_x0000_t75" style="height:17pt;width:30pt;" o:ole="t" filled="f" o:preferrelative="t" stroked="f" coordsize="21600,21600">
            <v:path/>
            <v:fill on="f" focussize="0,0"/>
            <v:stroke on="f" joinstyle="miter"/>
            <v:imagedata r:id="rId108" o:title=""/>
            <o:lock v:ext="edit" aspectratio="t"/>
            <w10:wrap type="none"/>
            <w10:anchorlock/>
          </v:shape>
          <o:OLEObject Type="Embed" ProgID="Equation.3" ShapeID="_x0000_i1076" DrawAspect="Content" ObjectID="_1468075776" r:id="rId107">
            <o:LockedField>false</o:LockedField>
          </o:OLEObject>
        </w:object>
      </w:r>
      <w:r>
        <w:rPr>
          <w:rFonts w:hint="default" w:ascii="Times New Roman" w:hAnsi="Times New Roman" w:cs="Times New Roman"/>
          <w:sz w:val="24"/>
        </w:rPr>
        <w:t>；玻璃测管内水质量值的测量重复性引入的标准不确定度</w:t>
      </w:r>
      <w:r>
        <w:rPr>
          <w:rFonts w:hint="default" w:ascii="Times New Roman" w:hAnsi="Times New Roman" w:cs="Times New Roman"/>
          <w:position w:val="-10"/>
          <w:sz w:val="24"/>
        </w:rPr>
        <w:object>
          <v:shape id="_x0000_i1077" o:spt="75" type="#_x0000_t75" style="height:17pt;width:32pt;" o:ole="t" filled="f" o:preferrelative="t" stroked="f" coordsize="21600,21600">
            <v:path/>
            <v:fill on="f" focussize="0,0"/>
            <v:stroke on="f" joinstyle="miter"/>
            <v:imagedata r:id="rId110" o:title=""/>
            <o:lock v:ext="edit" aspectratio="t"/>
            <w10:wrap type="none"/>
            <w10:anchorlock/>
          </v:shape>
          <o:OLEObject Type="Embed" ProgID="Equation.3" ShapeID="_x0000_i1077" DrawAspect="Content" ObjectID="_1468075777" r:id="rId109">
            <o:LockedField>false</o:LockedField>
          </o:OLEObject>
        </w:object>
      </w:r>
      <w:r>
        <w:rPr>
          <w:rFonts w:hint="default" w:ascii="Times New Roman" w:hAnsi="Times New Roman" w:cs="Times New Roman"/>
          <w:sz w:val="24"/>
        </w:rPr>
        <w:t>。2、输入量</w:t>
      </w:r>
      <w:r>
        <w:rPr>
          <w:rFonts w:hint="default" w:ascii="Times New Roman" w:hAnsi="Times New Roman" w:cs="Times New Roman" w:eastAsiaTheme="minorEastAsia"/>
          <w:position w:val="-10"/>
          <w:sz w:val="24"/>
        </w:rPr>
        <w:object>
          <v:shape id="_x0000_i1078" o:spt="75" type="#_x0000_t75" style="height:17pt;width:24pt;" o:ole="t" filled="f" o:preferrelative="t" stroked="f" coordsize="21600,21600">
            <v:path/>
            <v:fill on="f" focussize="0,0"/>
            <v:stroke on="f" joinstyle="miter"/>
            <v:imagedata r:id="rId12" o:title=""/>
            <o:lock v:ext="edit" aspectratio="t"/>
            <w10:wrap type="none"/>
            <w10:anchorlock/>
          </v:shape>
          <o:OLEObject Type="Embed" ProgID="Equation.3" ShapeID="_x0000_i1078" DrawAspect="Content" ObjectID="_1468075778" r:id="rId111">
            <o:LockedField>false</o:LockedField>
          </o:OLEObject>
        </w:object>
      </w:r>
      <w:r>
        <w:rPr>
          <w:rFonts w:hint="default" w:ascii="Times New Roman" w:hAnsi="Times New Roman" w:cs="Times New Roman"/>
          <w:sz w:val="24"/>
        </w:rPr>
        <w:t>的标准不确定度</w:t>
      </w:r>
      <w:r>
        <w:rPr>
          <w:rFonts w:hint="default" w:ascii="Times New Roman" w:hAnsi="Times New Roman" w:cs="Times New Roman"/>
          <w:position w:val="-10"/>
          <w:sz w:val="24"/>
        </w:rPr>
        <w:object>
          <v:shape id="_x0000_i1079" o:spt="75" type="#_x0000_t75" style="height:16.5pt;width:28pt;" o:ole="t" filled="f" o:preferrelative="t" stroked="f" coordsize="21600,21600">
            <v:path/>
            <v:fill on="f" focussize="0,0"/>
            <v:stroke on="f" joinstyle="miter"/>
            <v:imagedata r:id="rId113" o:title=""/>
            <o:lock v:ext="edit" aspectratio="t"/>
            <w10:wrap type="none"/>
            <w10:anchorlock/>
          </v:shape>
          <o:OLEObject Type="Embed" ProgID="Equation.3" ShapeID="_x0000_i1079" DrawAspect="Content" ObjectID="_1468075779" r:id="rId112">
            <o:LockedField>false</o:LockedField>
          </o:OLEObject>
        </w:object>
      </w:r>
      <w:r>
        <w:rPr>
          <w:rFonts w:hint="default" w:ascii="Times New Roman" w:hAnsi="Times New Roman" w:cs="Times New Roman"/>
          <w:sz w:val="24"/>
        </w:rPr>
        <w:t>：温度测量及温度变化引入的标准不确定度</w:t>
      </w:r>
      <w:r>
        <w:rPr>
          <w:rFonts w:hint="default" w:ascii="Times New Roman" w:hAnsi="Times New Roman" w:cs="Times New Roman"/>
          <w:position w:val="-10"/>
          <w:sz w:val="24"/>
        </w:rPr>
        <w:object>
          <v:shape id="_x0000_i1080" o:spt="75" type="#_x0000_t75" style="height:17pt;width:31.5pt;" o:ole="t" filled="f" o:preferrelative="t" stroked="f" coordsize="21600,21600">
            <v:path/>
            <v:fill on="f" focussize="0,0"/>
            <v:stroke on="f" joinstyle="miter"/>
            <v:imagedata r:id="rId115" o:title=""/>
            <o:lock v:ext="edit" aspectratio="t"/>
            <w10:wrap type="none"/>
            <w10:anchorlock/>
          </v:shape>
          <o:OLEObject Type="Embed" ProgID="Equation.3" ShapeID="_x0000_i1080" DrawAspect="Content" ObjectID="_1468075780" r:id="rId114">
            <o:LockedField>false</o:LockedField>
          </o:OLEObject>
        </w:object>
      </w:r>
      <w:r>
        <w:rPr>
          <w:rFonts w:hint="default" w:ascii="Times New Roman" w:hAnsi="Times New Roman" w:cs="Times New Roman"/>
          <w:sz w:val="24"/>
        </w:rPr>
        <w:t>；空气密度引入的标准不确定度</w:t>
      </w:r>
      <w:r>
        <w:rPr>
          <w:rFonts w:hint="default" w:ascii="Times New Roman" w:hAnsi="Times New Roman" w:cs="Times New Roman"/>
          <w:position w:val="-10"/>
          <w:sz w:val="24"/>
        </w:rPr>
        <w:object>
          <v:shape id="_x0000_i1081" o:spt="75" type="#_x0000_t75" style="height:17pt;width:32pt;" o:ole="t" filled="f" o:preferrelative="t" stroked="f" coordsize="21600,21600">
            <v:path/>
            <v:fill on="f" focussize="0,0"/>
            <v:stroke on="f" joinstyle="miter"/>
            <v:imagedata r:id="rId117" o:title=""/>
            <o:lock v:ext="edit" aspectratio="t"/>
            <w10:wrap type="none"/>
            <w10:anchorlock/>
          </v:shape>
          <o:OLEObject Type="Embed" ProgID="Equation.3" ShapeID="_x0000_i1081" DrawAspect="Content" ObjectID="_1468075781" r:id="rId116">
            <o:LockedField>false</o:LockedField>
          </o:OLEObject>
        </w:object>
      </w:r>
      <w:r>
        <w:rPr>
          <w:rFonts w:hint="default" w:ascii="Times New Roman" w:hAnsi="Times New Roman" w:cs="Times New Roman"/>
          <w:sz w:val="24"/>
        </w:rPr>
        <w:t>。</w:t>
      </w:r>
    </w:p>
    <w:p>
      <w:pPr>
        <w:spacing w:line="324" w:lineRule="auto"/>
        <w:rPr>
          <w:rFonts w:ascii="宋体" w:hAnsi="宋体" w:cs="宋体"/>
          <w:sz w:val="24"/>
        </w:rPr>
      </w:pPr>
      <w:r>
        <w:rPr>
          <w:sz w:val="24"/>
        </w:rPr>
        <w:t>E.6.1</w:t>
      </w:r>
      <w:r>
        <w:rPr>
          <w:rFonts w:hint="eastAsia" w:ascii="宋体" w:hAnsi="宋体" w:cs="宋体"/>
          <w:sz w:val="24"/>
        </w:rPr>
        <w:t xml:space="preserve">  输入量</w:t>
      </w:r>
      <w:r>
        <w:rPr>
          <w:i/>
          <w:iCs/>
          <w:sz w:val="24"/>
        </w:rPr>
        <w:t>m</w:t>
      </w:r>
      <w:r>
        <w:rPr>
          <w:rFonts w:hint="eastAsia" w:ascii="宋体" w:hAnsi="宋体" w:cs="宋体"/>
          <w:sz w:val="24"/>
        </w:rPr>
        <w:t>的标准不确定度</w:t>
      </w:r>
      <w:r>
        <w:rPr>
          <w:rFonts w:hint="eastAsia" w:ascii="宋体" w:hAnsi="宋体" w:cs="宋体"/>
          <w:position w:val="-10"/>
          <w:sz w:val="24"/>
        </w:rPr>
        <w:object>
          <v:shape id="_x0000_i1082" o:spt="75" type="#_x0000_t75" style="height:16.5pt;width:27pt;" o:ole="t" filled="f" o:preferrelative="t" stroked="f" coordsize="21600,21600">
            <v:path/>
            <v:fill on="f" focussize="0,0"/>
            <v:stroke on="f" joinstyle="miter"/>
            <v:imagedata r:id="rId106" o:title=""/>
            <o:lock v:ext="edit" aspectratio="t"/>
            <w10:wrap type="none"/>
            <w10:anchorlock/>
          </v:shape>
          <o:OLEObject Type="Embed" ProgID="Equation.3" ShapeID="_x0000_i1082" DrawAspect="Content" ObjectID="_1468075782" r:id="rId118">
            <o:LockedField>false</o:LockedField>
          </o:OLEObject>
        </w:object>
      </w:r>
    </w:p>
    <w:p>
      <w:pPr>
        <w:spacing w:line="324" w:lineRule="auto"/>
        <w:rPr>
          <w:rFonts w:ascii="宋体" w:hAnsi="宋体" w:cs="宋体"/>
          <w:sz w:val="24"/>
        </w:rPr>
      </w:pPr>
      <w:r>
        <w:rPr>
          <w:sz w:val="24"/>
        </w:rPr>
        <w:t>E.6.1.1</w:t>
      </w:r>
      <w:r>
        <w:rPr>
          <w:rFonts w:hint="eastAsia" w:ascii="宋体" w:hAnsi="宋体" w:cs="宋体"/>
          <w:sz w:val="24"/>
        </w:rPr>
        <w:t xml:space="preserve">  电子天平的标准不确定度</w:t>
      </w:r>
      <w:r>
        <w:rPr>
          <w:rFonts w:hint="eastAsia" w:ascii="宋体" w:hAnsi="宋体" w:cs="宋体"/>
          <w:position w:val="-10"/>
          <w:sz w:val="24"/>
        </w:rPr>
        <w:object>
          <v:shape id="_x0000_i1083" o:spt="75" type="#_x0000_t75" style="height:17pt;width:30pt;" o:ole="t" filled="f" o:preferrelative="t" stroked="f" coordsize="21600,21600">
            <v:path/>
            <v:fill on="f" focussize="0,0"/>
            <v:stroke on="f" joinstyle="miter"/>
            <v:imagedata r:id="rId108" o:title=""/>
            <o:lock v:ext="edit" aspectratio="t"/>
            <w10:wrap type="none"/>
            <w10:anchorlock/>
          </v:shape>
          <o:OLEObject Type="Embed" ProgID="Equation.3" ShapeID="_x0000_i1083" DrawAspect="Content" ObjectID="_1468075783" r:id="rId119">
            <o:LockedField>false</o:LockedField>
          </o:OLEObject>
        </w:object>
      </w:r>
    </w:p>
    <w:p>
      <w:pPr>
        <w:spacing w:line="324" w:lineRule="auto"/>
        <w:ind w:firstLine="480" w:firstLineChars="200"/>
        <w:jc w:val="left"/>
        <w:rPr>
          <w:rFonts w:ascii="宋体" w:hAnsi="宋体" w:cs="宋体"/>
          <w:sz w:val="24"/>
        </w:rPr>
      </w:pPr>
      <w:r>
        <w:rPr>
          <w:rFonts w:hint="eastAsia" w:ascii="宋体" w:hAnsi="宋体" w:cs="宋体"/>
          <w:sz w:val="24"/>
        </w:rPr>
        <w:t>电子天平最大允许误差为</w:t>
      </w:r>
      <w:r>
        <w:rPr>
          <w:sz w:val="24"/>
        </w:rPr>
        <w:t>±0.05</w:t>
      </w:r>
      <w:r>
        <w:rPr>
          <w:rFonts w:hint="eastAsia"/>
          <w:sz w:val="24"/>
          <w:lang w:val="en-US" w:eastAsia="zh-CN"/>
        </w:rPr>
        <w:t xml:space="preserve"> </w:t>
      </w:r>
      <w:r>
        <w:rPr>
          <w:sz w:val="24"/>
        </w:rPr>
        <w:t>g</w:t>
      </w:r>
      <w:r>
        <w:rPr>
          <w:rFonts w:hint="eastAsia" w:ascii="宋体" w:hAnsi="宋体" w:cs="宋体"/>
          <w:sz w:val="24"/>
        </w:rPr>
        <w:t>，符合均匀分布，取</w:t>
      </w:r>
      <w:r>
        <w:rPr>
          <w:rFonts w:hint="eastAsia" w:ascii="宋体" w:hAnsi="宋体" w:cs="宋体"/>
          <w:position w:val="-8"/>
          <w:sz w:val="24"/>
        </w:rPr>
        <w:object>
          <v:shape id="_x0000_i1084" o:spt="75" type="#_x0000_t75" style="height:19pt;width:36.5pt;" o:ole="t" filled="f" o:preferrelative="t" stroked="f" coordsize="21600,21600">
            <v:path/>
            <v:fill on="f" focussize="0,0"/>
            <v:stroke on="f" joinstyle="miter"/>
            <v:imagedata r:id="rId74" o:title=""/>
            <o:lock v:ext="edit" aspectratio="t"/>
            <w10:wrap type="none"/>
            <w10:anchorlock/>
          </v:shape>
          <o:OLEObject Type="Embed" ProgID="Equation.3" ShapeID="_x0000_i1084" DrawAspect="Content" ObjectID="_1468075784" r:id="rId120">
            <o:LockedField>false</o:LockedField>
          </o:OLEObject>
        </w:object>
      </w:r>
      <w:r>
        <w:rPr>
          <w:rFonts w:hint="eastAsia" w:ascii="宋体" w:hAnsi="宋体" w:cs="宋体"/>
          <w:sz w:val="24"/>
        </w:rPr>
        <w:t>，</w:t>
      </w:r>
    </w:p>
    <w:p>
      <w:pPr>
        <w:tabs>
          <w:tab w:val="center" w:pos="4200"/>
          <w:tab w:val="right" w:pos="8295"/>
        </w:tabs>
        <w:spacing w:line="324" w:lineRule="auto"/>
        <w:ind w:firstLine="480" w:firstLineChars="200"/>
        <w:jc w:val="center"/>
        <w:rPr>
          <w:rFonts w:ascii="宋体" w:hAnsi="宋体" w:cs="宋体"/>
          <w:sz w:val="24"/>
        </w:rPr>
      </w:pPr>
      <w:r>
        <w:rPr>
          <w:rFonts w:hint="eastAsia" w:ascii="宋体" w:hAnsi="宋体" w:cs="宋体"/>
          <w:position w:val="-28"/>
          <w:sz w:val="24"/>
          <w:lang w:val="en-US" w:eastAsia="zh-CN"/>
        </w:rPr>
        <w:tab/>
      </w:r>
      <w:r>
        <w:rPr>
          <w:rFonts w:hint="eastAsia" w:ascii="宋体" w:hAnsi="宋体" w:cs="宋体"/>
          <w:position w:val="-28"/>
          <w:sz w:val="24"/>
        </w:rPr>
        <w:object>
          <v:shape id="_x0000_i1085" o:spt="75" type="#_x0000_t75" style="height:34pt;width:110pt;" o:ole="t" filled="f" o:preferrelative="t" stroked="f" coordsize="21600,21600">
            <v:path/>
            <v:fill on="f" focussize="0,0"/>
            <v:stroke on="f" joinstyle="miter"/>
            <v:imagedata r:id="rId122" o:title=""/>
            <o:lock v:ext="edit" aspectratio="t"/>
            <w10:wrap type="none"/>
            <w10:anchorlock/>
          </v:shape>
          <o:OLEObject Type="Embed" ProgID="Equation.3" ShapeID="_x0000_i1085" DrawAspect="Content" ObjectID="_1468075785" r:id="rId121">
            <o:LockedField>false</o:LockedField>
          </o:OLEObject>
        </w:object>
      </w:r>
      <w:r>
        <w:rPr>
          <w:rFonts w:hint="eastAsia" w:ascii="宋体" w:hAnsi="宋体" w:cs="宋体"/>
          <w:position w:val="-28"/>
          <w:sz w:val="24"/>
          <w:lang w:val="en-US" w:eastAsia="zh-CN"/>
        </w:rPr>
        <w:tab/>
      </w:r>
      <w:r>
        <w:rPr>
          <w:position w:val="-6"/>
          <w:sz w:val="24"/>
        </w:rPr>
        <w:t>（E.2）</w:t>
      </w:r>
    </w:p>
    <w:p>
      <w:pPr>
        <w:spacing w:line="324" w:lineRule="auto"/>
        <w:rPr>
          <w:rFonts w:ascii="宋体" w:hAnsi="宋体" w:cs="宋体"/>
          <w:sz w:val="24"/>
        </w:rPr>
      </w:pPr>
      <w:r>
        <w:rPr>
          <w:sz w:val="24"/>
        </w:rPr>
        <w:t>E.6.1.2</w:t>
      </w:r>
      <w:r>
        <w:rPr>
          <w:rFonts w:hint="eastAsia" w:ascii="宋体" w:hAnsi="宋体" w:cs="宋体"/>
          <w:sz w:val="24"/>
        </w:rPr>
        <w:t xml:space="preserve">  玻璃测管内水质量值的测量重复性引入的标准不确定度</w:t>
      </w:r>
      <w:r>
        <w:rPr>
          <w:rFonts w:hint="eastAsia" w:ascii="宋体" w:hAnsi="宋体" w:cs="宋体"/>
          <w:position w:val="-10"/>
          <w:sz w:val="24"/>
        </w:rPr>
        <w:object>
          <v:shape id="_x0000_i1086" o:spt="75" type="#_x0000_t75" style="height:17pt;width:32pt;" o:ole="t" filled="f" o:preferrelative="t" stroked="f" coordsize="21600,21600">
            <v:path/>
            <v:fill on="f" focussize="0,0"/>
            <v:stroke on="f" joinstyle="miter"/>
            <v:imagedata r:id="rId124" o:title=""/>
            <o:lock v:ext="edit" aspectratio="t"/>
            <w10:wrap type="none"/>
            <w10:anchorlock/>
          </v:shape>
          <o:OLEObject Type="Embed" ProgID="Equation.3" ShapeID="_x0000_i1086" DrawAspect="Content" ObjectID="_1468075786" r:id="rId123">
            <o:LockedField>false</o:LockedField>
          </o:OLEObject>
        </w:object>
      </w:r>
    </w:p>
    <w:p>
      <w:pPr>
        <w:spacing w:line="324" w:lineRule="auto"/>
        <w:ind w:firstLine="420"/>
        <w:rPr>
          <w:rFonts w:ascii="宋体" w:hAnsi="宋体" w:cs="宋体"/>
          <w:sz w:val="24"/>
        </w:rPr>
      </w:pPr>
      <w:r>
        <w:rPr>
          <w:rFonts w:hint="eastAsia" w:ascii="宋体" w:hAnsi="宋体" w:cs="宋体"/>
          <w:sz w:val="24"/>
        </w:rPr>
        <w:t>在水温20℃时 ，重复性条件下，使用电子天平称量玻璃测管内水质量重复测量10次，得到测量列结果见表</w:t>
      </w:r>
      <w:r>
        <w:rPr>
          <w:sz w:val="24"/>
        </w:rPr>
        <w:t>E.1</w:t>
      </w:r>
      <w:r>
        <w:rPr>
          <w:rFonts w:hint="eastAsia" w:ascii="宋体" w:hAnsi="宋体" w:cs="宋体"/>
          <w:sz w:val="24"/>
        </w:rPr>
        <w:t>。</w:t>
      </w:r>
    </w:p>
    <w:p>
      <w:pPr>
        <w:spacing w:line="336" w:lineRule="auto"/>
        <w:ind w:firstLine="420"/>
        <w:jc w:val="right"/>
        <w:rPr>
          <w:rFonts w:ascii="黑体" w:hAnsi="黑体" w:eastAsia="黑体" w:cs="黑体"/>
          <w:szCs w:val="21"/>
        </w:rPr>
      </w:pPr>
      <w:r>
        <w:rPr>
          <w:rFonts w:hint="eastAsia" w:ascii="黑体" w:hAnsi="黑体" w:eastAsia="黑体" w:cs="黑体"/>
          <w:szCs w:val="21"/>
        </w:rPr>
        <w:t xml:space="preserve">表E.1                       </w:t>
      </w:r>
      <w:r>
        <w:rPr>
          <w:rFonts w:hint="eastAsia" w:ascii="黑体" w:hAnsi="黑体" w:eastAsia="黑体" w:cs="黑体"/>
          <w:szCs w:val="21"/>
          <w:lang w:val="en-US" w:eastAsia="zh-CN"/>
        </w:rPr>
        <w:t xml:space="preserve">  </w:t>
      </w:r>
      <w:r>
        <w:rPr>
          <w:rFonts w:hint="eastAsia" w:ascii="黑体" w:hAnsi="黑体" w:eastAsia="黑体" w:cs="黑体"/>
          <w:szCs w:val="21"/>
        </w:rPr>
        <w:t xml:space="preserve">   </w:t>
      </w:r>
      <w:r>
        <w:rPr>
          <w:rFonts w:hint="eastAsia" w:ascii="黑体" w:hAnsi="黑体" w:eastAsia="黑体" w:cs="黑体"/>
          <w:szCs w:val="21"/>
          <w:lang w:val="en-US" w:eastAsia="zh-CN"/>
        </w:rPr>
        <w:t xml:space="preserve">  </w:t>
      </w:r>
      <w:r>
        <w:rPr>
          <w:rFonts w:eastAsia="黑体"/>
          <w:szCs w:val="21"/>
        </w:rPr>
        <w:t>g</w:t>
      </w:r>
    </w:p>
    <w:tbl>
      <w:tblPr>
        <w:tblStyle w:val="38"/>
        <w:tblW w:w="9375" w:type="dxa"/>
        <w:tblInd w:w="0" w:type="dxa"/>
        <w:tblLayout w:type="autofit"/>
        <w:tblCellMar>
          <w:top w:w="0" w:type="dxa"/>
          <w:left w:w="0" w:type="dxa"/>
          <w:bottom w:w="0" w:type="dxa"/>
          <w:right w:w="0" w:type="dxa"/>
        </w:tblCellMar>
      </w:tblPr>
      <w:tblGrid>
        <w:gridCol w:w="839"/>
        <w:gridCol w:w="776"/>
        <w:gridCol w:w="776"/>
        <w:gridCol w:w="776"/>
        <w:gridCol w:w="776"/>
        <w:gridCol w:w="776"/>
        <w:gridCol w:w="776"/>
        <w:gridCol w:w="776"/>
        <w:gridCol w:w="776"/>
        <w:gridCol w:w="776"/>
        <w:gridCol w:w="776"/>
        <w:gridCol w:w="776"/>
      </w:tblGrid>
      <w:tr>
        <w:tblPrEx>
          <w:tblCellMar>
            <w:top w:w="0" w:type="dxa"/>
            <w:left w:w="0" w:type="dxa"/>
            <w:bottom w:w="0" w:type="dxa"/>
            <w:right w:w="0" w:type="dxa"/>
          </w:tblCellMar>
        </w:tblPrEx>
        <w:trPr>
          <w:trHeight w:val="364" w:hRule="atLeast"/>
        </w:trPr>
        <w:tc>
          <w:tcPr>
            <w:tcW w:w="83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36" w:lineRule="auto"/>
              <w:jc w:val="center"/>
              <w:textAlignment w:val="center"/>
              <w:rPr>
                <w:rFonts w:ascii="宋体" w:hAnsi="宋体" w:cs="宋体"/>
                <w:color w:val="000000"/>
                <w:szCs w:val="21"/>
              </w:rPr>
            </w:pPr>
            <w:r>
              <w:rPr>
                <w:rFonts w:hint="eastAsia" w:ascii="宋体" w:hAnsi="宋体" w:cs="宋体"/>
                <w:color w:val="000000"/>
                <w:kern w:val="0"/>
                <w:szCs w:val="21"/>
              </w:rPr>
              <w:t>次数</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36" w:lineRule="auto"/>
              <w:jc w:val="center"/>
              <w:textAlignment w:val="bottom"/>
              <w:rPr>
                <w:color w:val="000000"/>
                <w:szCs w:val="21"/>
              </w:rPr>
            </w:pPr>
            <w:r>
              <w:rPr>
                <w:color w:val="000000"/>
                <w:kern w:val="0"/>
                <w:szCs w:val="21"/>
              </w:rPr>
              <w:t>1</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36" w:lineRule="auto"/>
              <w:jc w:val="center"/>
              <w:textAlignment w:val="bottom"/>
              <w:rPr>
                <w:color w:val="000000"/>
                <w:szCs w:val="21"/>
              </w:rPr>
            </w:pPr>
            <w:r>
              <w:rPr>
                <w:color w:val="000000"/>
                <w:kern w:val="0"/>
                <w:szCs w:val="21"/>
              </w:rPr>
              <w:t>2</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36" w:lineRule="auto"/>
              <w:jc w:val="center"/>
              <w:textAlignment w:val="bottom"/>
              <w:rPr>
                <w:color w:val="000000"/>
                <w:szCs w:val="21"/>
              </w:rPr>
            </w:pPr>
            <w:r>
              <w:rPr>
                <w:color w:val="000000"/>
                <w:kern w:val="0"/>
                <w:szCs w:val="21"/>
              </w:rPr>
              <w:t>3</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36" w:lineRule="auto"/>
              <w:jc w:val="center"/>
              <w:textAlignment w:val="bottom"/>
              <w:rPr>
                <w:color w:val="000000"/>
                <w:szCs w:val="21"/>
              </w:rPr>
            </w:pPr>
            <w:r>
              <w:rPr>
                <w:color w:val="000000"/>
                <w:kern w:val="0"/>
                <w:szCs w:val="21"/>
              </w:rPr>
              <w:t>4</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36" w:lineRule="auto"/>
              <w:jc w:val="center"/>
              <w:textAlignment w:val="bottom"/>
              <w:rPr>
                <w:color w:val="000000"/>
                <w:szCs w:val="21"/>
              </w:rPr>
            </w:pPr>
            <w:r>
              <w:rPr>
                <w:color w:val="000000"/>
                <w:kern w:val="0"/>
                <w:szCs w:val="21"/>
              </w:rPr>
              <w:t>5</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36" w:lineRule="auto"/>
              <w:jc w:val="center"/>
              <w:textAlignment w:val="bottom"/>
              <w:rPr>
                <w:color w:val="000000"/>
                <w:szCs w:val="21"/>
              </w:rPr>
            </w:pPr>
            <w:r>
              <w:rPr>
                <w:color w:val="000000"/>
                <w:kern w:val="0"/>
                <w:szCs w:val="21"/>
              </w:rPr>
              <w:t>6</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36" w:lineRule="auto"/>
              <w:jc w:val="center"/>
              <w:textAlignment w:val="bottom"/>
              <w:rPr>
                <w:color w:val="000000"/>
                <w:szCs w:val="21"/>
              </w:rPr>
            </w:pPr>
            <w:r>
              <w:rPr>
                <w:color w:val="000000"/>
                <w:kern w:val="0"/>
                <w:szCs w:val="21"/>
              </w:rPr>
              <w:t>7</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36" w:lineRule="auto"/>
              <w:jc w:val="center"/>
              <w:textAlignment w:val="bottom"/>
              <w:rPr>
                <w:color w:val="000000"/>
                <w:szCs w:val="21"/>
              </w:rPr>
            </w:pPr>
            <w:r>
              <w:rPr>
                <w:color w:val="000000"/>
                <w:kern w:val="0"/>
                <w:szCs w:val="21"/>
              </w:rPr>
              <w:t>8</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36" w:lineRule="auto"/>
              <w:jc w:val="center"/>
              <w:textAlignment w:val="bottom"/>
              <w:rPr>
                <w:color w:val="000000"/>
                <w:szCs w:val="21"/>
              </w:rPr>
            </w:pPr>
            <w:r>
              <w:rPr>
                <w:color w:val="000000"/>
                <w:kern w:val="0"/>
                <w:szCs w:val="21"/>
              </w:rPr>
              <w:t>9</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36" w:lineRule="auto"/>
              <w:jc w:val="center"/>
              <w:textAlignment w:val="bottom"/>
              <w:rPr>
                <w:color w:val="000000"/>
                <w:szCs w:val="21"/>
              </w:rPr>
            </w:pPr>
            <w:r>
              <w:rPr>
                <w:color w:val="000000"/>
                <w:kern w:val="0"/>
                <w:szCs w:val="21"/>
              </w:rPr>
              <w:t>10</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36" w:lineRule="auto"/>
              <w:jc w:val="center"/>
              <w:textAlignment w:val="bottom"/>
              <w:rPr>
                <w:rFonts w:ascii="宋体" w:hAnsi="宋体" w:cs="宋体"/>
                <w:color w:val="000000"/>
                <w:kern w:val="0"/>
                <w:szCs w:val="21"/>
              </w:rPr>
            </w:pPr>
            <w:r>
              <w:rPr>
                <w:rFonts w:hint="eastAsia" w:ascii="宋体" w:hAnsi="宋体" w:cs="宋体"/>
                <w:color w:val="000000"/>
                <w:kern w:val="0"/>
                <w:szCs w:val="21"/>
              </w:rPr>
              <w:t>平均值</w:t>
            </w:r>
          </w:p>
        </w:tc>
      </w:tr>
      <w:tr>
        <w:tblPrEx>
          <w:tblCellMar>
            <w:top w:w="0" w:type="dxa"/>
            <w:left w:w="0" w:type="dxa"/>
            <w:bottom w:w="0" w:type="dxa"/>
            <w:right w:w="0" w:type="dxa"/>
          </w:tblCellMar>
        </w:tblPrEx>
        <w:trPr>
          <w:trHeight w:val="374" w:hRule="atLeast"/>
        </w:trPr>
        <w:tc>
          <w:tcPr>
            <w:tcW w:w="83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36" w:lineRule="auto"/>
              <w:jc w:val="center"/>
              <w:textAlignment w:val="center"/>
              <w:rPr>
                <w:rFonts w:ascii="宋体" w:hAnsi="宋体" w:cs="宋体"/>
                <w:color w:val="000000"/>
                <w:szCs w:val="21"/>
              </w:rPr>
            </w:pPr>
            <w:r>
              <w:rPr>
                <w:rFonts w:hint="eastAsia" w:ascii="宋体" w:hAnsi="宋体" w:cs="宋体"/>
                <w:color w:val="000000"/>
                <w:kern w:val="0"/>
                <w:szCs w:val="21"/>
              </w:rPr>
              <w:t>测量值</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36" w:lineRule="auto"/>
              <w:jc w:val="center"/>
              <w:textAlignment w:val="bottom"/>
              <w:rPr>
                <w:color w:val="000000"/>
                <w:szCs w:val="21"/>
              </w:rPr>
            </w:pPr>
            <w:r>
              <w:rPr>
                <w:color w:val="000000"/>
                <w:kern w:val="0"/>
                <w:szCs w:val="21"/>
              </w:rPr>
              <w:t>496.12</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36" w:lineRule="auto"/>
              <w:jc w:val="center"/>
              <w:textAlignment w:val="bottom"/>
              <w:rPr>
                <w:color w:val="000000"/>
                <w:szCs w:val="21"/>
              </w:rPr>
            </w:pPr>
            <w:r>
              <w:rPr>
                <w:color w:val="000000"/>
                <w:kern w:val="0"/>
                <w:szCs w:val="21"/>
              </w:rPr>
              <w:t>497.22</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36" w:lineRule="auto"/>
              <w:jc w:val="center"/>
              <w:textAlignment w:val="bottom"/>
              <w:rPr>
                <w:color w:val="000000"/>
                <w:szCs w:val="21"/>
              </w:rPr>
            </w:pPr>
            <w:r>
              <w:rPr>
                <w:color w:val="000000"/>
                <w:kern w:val="0"/>
                <w:szCs w:val="21"/>
              </w:rPr>
              <w:t>498.89</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36" w:lineRule="auto"/>
              <w:jc w:val="center"/>
              <w:textAlignment w:val="bottom"/>
              <w:rPr>
                <w:color w:val="000000"/>
                <w:szCs w:val="21"/>
              </w:rPr>
            </w:pPr>
            <w:r>
              <w:rPr>
                <w:color w:val="000000"/>
                <w:kern w:val="0"/>
                <w:szCs w:val="21"/>
              </w:rPr>
              <w:t>498.12</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36" w:lineRule="auto"/>
              <w:jc w:val="center"/>
              <w:textAlignment w:val="bottom"/>
              <w:rPr>
                <w:color w:val="000000"/>
                <w:szCs w:val="21"/>
              </w:rPr>
            </w:pPr>
            <w:r>
              <w:rPr>
                <w:color w:val="000000"/>
                <w:kern w:val="0"/>
                <w:szCs w:val="21"/>
              </w:rPr>
              <w:t>499.03</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36" w:lineRule="auto"/>
              <w:jc w:val="center"/>
              <w:textAlignment w:val="bottom"/>
              <w:rPr>
                <w:color w:val="000000"/>
                <w:szCs w:val="21"/>
              </w:rPr>
            </w:pPr>
            <w:r>
              <w:rPr>
                <w:color w:val="000000"/>
                <w:kern w:val="0"/>
                <w:szCs w:val="21"/>
              </w:rPr>
              <w:t>498.95</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36" w:lineRule="auto"/>
              <w:jc w:val="center"/>
              <w:textAlignment w:val="bottom"/>
              <w:rPr>
                <w:color w:val="000000"/>
                <w:szCs w:val="21"/>
              </w:rPr>
            </w:pPr>
            <w:r>
              <w:rPr>
                <w:color w:val="000000"/>
                <w:kern w:val="0"/>
                <w:szCs w:val="21"/>
              </w:rPr>
              <w:t>499.01</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36" w:lineRule="auto"/>
              <w:jc w:val="center"/>
              <w:textAlignment w:val="bottom"/>
              <w:rPr>
                <w:color w:val="000000"/>
                <w:szCs w:val="21"/>
              </w:rPr>
            </w:pPr>
            <w:r>
              <w:rPr>
                <w:color w:val="000000"/>
                <w:kern w:val="0"/>
                <w:szCs w:val="21"/>
              </w:rPr>
              <w:t>496.89</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36" w:lineRule="auto"/>
              <w:jc w:val="center"/>
              <w:textAlignment w:val="bottom"/>
              <w:rPr>
                <w:color w:val="000000"/>
                <w:szCs w:val="21"/>
              </w:rPr>
            </w:pPr>
            <w:r>
              <w:rPr>
                <w:color w:val="000000"/>
                <w:kern w:val="0"/>
                <w:szCs w:val="21"/>
              </w:rPr>
              <w:t>498.01</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36" w:lineRule="auto"/>
              <w:jc w:val="center"/>
              <w:textAlignment w:val="bottom"/>
              <w:rPr>
                <w:color w:val="000000"/>
                <w:szCs w:val="21"/>
              </w:rPr>
            </w:pPr>
            <w:r>
              <w:rPr>
                <w:color w:val="000000"/>
                <w:kern w:val="0"/>
                <w:szCs w:val="21"/>
              </w:rPr>
              <w:t>497.</w:t>
            </w:r>
            <w:r>
              <w:rPr>
                <w:rFonts w:hint="eastAsia"/>
                <w:color w:val="000000"/>
                <w:kern w:val="0"/>
                <w:szCs w:val="21"/>
              </w:rPr>
              <w:t>9</w:t>
            </w:r>
            <w:r>
              <w:rPr>
                <w:color w:val="000000"/>
                <w:kern w:val="0"/>
                <w:szCs w:val="21"/>
              </w:rPr>
              <w:t>0</w:t>
            </w:r>
          </w:p>
        </w:tc>
        <w:tc>
          <w:tcPr>
            <w:tcW w:w="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pPr>
              <w:widowControl/>
              <w:spacing w:line="336" w:lineRule="auto"/>
              <w:jc w:val="center"/>
              <w:textAlignment w:val="bottom"/>
              <w:rPr>
                <w:color w:val="000000"/>
                <w:kern w:val="0"/>
                <w:szCs w:val="21"/>
              </w:rPr>
            </w:pPr>
            <w:r>
              <w:rPr>
                <w:color w:val="000000"/>
                <w:kern w:val="0"/>
                <w:szCs w:val="21"/>
              </w:rPr>
              <w:t>498.01</w:t>
            </w:r>
          </w:p>
        </w:tc>
      </w:tr>
    </w:tbl>
    <w:p>
      <w:pPr>
        <w:spacing w:line="324" w:lineRule="auto"/>
        <w:ind w:firstLine="480" w:firstLineChars="200"/>
        <w:jc w:val="left"/>
        <w:rPr>
          <w:rFonts w:ascii="宋体" w:hAnsi="宋体" w:cs="宋体"/>
          <w:sz w:val="24"/>
        </w:rPr>
      </w:pPr>
      <w:r>
        <w:rPr>
          <w:rFonts w:hint="eastAsia" w:ascii="宋体" w:hAnsi="宋体" w:cs="宋体"/>
          <w:sz w:val="24"/>
        </w:rPr>
        <w:t>用贝塞尔公式计算得：</w:t>
      </w:r>
    </w:p>
    <w:p>
      <w:pPr>
        <w:tabs>
          <w:tab w:val="center" w:pos="4200"/>
          <w:tab w:val="right" w:pos="8295"/>
        </w:tabs>
        <w:spacing w:line="324" w:lineRule="auto"/>
        <w:ind w:firstLine="480" w:firstLineChars="200"/>
        <w:jc w:val="center"/>
        <w:rPr>
          <w:rFonts w:ascii="宋体" w:hAnsi="宋体" w:cs="宋体"/>
          <w:sz w:val="24"/>
        </w:rPr>
      </w:pPr>
      <w:r>
        <w:rPr>
          <w:rFonts w:hint="eastAsia" w:ascii="宋体" w:hAnsi="宋体" w:cs="宋体"/>
          <w:position w:val="-26"/>
          <w:sz w:val="24"/>
          <w:lang w:val="en-US" w:eastAsia="zh-CN"/>
        </w:rPr>
        <w:tab/>
      </w:r>
      <w:r>
        <w:rPr>
          <w:rFonts w:hint="eastAsia" w:ascii="宋体" w:hAnsi="宋体" w:cs="宋体"/>
          <w:position w:val="-26"/>
          <w:sz w:val="24"/>
        </w:rPr>
        <w:object>
          <v:shape id="_x0000_i1087" o:spt="75" type="#_x0000_t75" style="height:51.5pt;width:137pt;" o:ole="t" filled="f" o:preferrelative="t" stroked="f" coordsize="21600,21600">
            <v:path/>
            <v:fill on="f" focussize="0,0"/>
            <v:stroke on="f" joinstyle="miter"/>
            <v:imagedata r:id="rId126" o:title=""/>
            <o:lock v:ext="edit" aspectratio="t"/>
            <w10:wrap type="none"/>
            <w10:anchorlock/>
          </v:shape>
          <o:OLEObject Type="Embed" ProgID="Equation.3" ShapeID="_x0000_i1087" DrawAspect="Content" ObjectID="_1468075787" r:id="rId125">
            <o:LockedField>false</o:LockedField>
          </o:OLEObject>
        </w:object>
      </w:r>
      <w:r>
        <w:rPr>
          <w:rFonts w:hint="eastAsia" w:ascii="宋体" w:hAnsi="宋体" w:cs="宋体"/>
          <w:position w:val="-26"/>
          <w:sz w:val="24"/>
          <w:lang w:val="en-US" w:eastAsia="zh-CN"/>
        </w:rPr>
        <w:tab/>
      </w:r>
      <w:r>
        <w:rPr>
          <w:position w:val="-6"/>
          <w:sz w:val="24"/>
        </w:rPr>
        <w:t>（E.3）</w:t>
      </w:r>
    </w:p>
    <w:p>
      <w:pPr>
        <w:spacing w:line="324" w:lineRule="auto"/>
        <w:ind w:firstLine="480" w:firstLineChars="200"/>
        <w:jc w:val="left"/>
        <w:rPr>
          <w:rFonts w:ascii="宋体" w:hAnsi="宋体" w:cs="宋体"/>
          <w:sz w:val="24"/>
        </w:rPr>
      </w:pPr>
      <w:r>
        <w:rPr>
          <w:rFonts w:hint="eastAsia" w:ascii="宋体" w:hAnsi="宋体" w:cs="宋体"/>
          <w:sz w:val="24"/>
        </w:rPr>
        <w:t>实际测量情况，在重复性条件下连续测量</w:t>
      </w:r>
      <w:r>
        <w:rPr>
          <w:sz w:val="24"/>
        </w:rPr>
        <w:t>2</w:t>
      </w:r>
      <w:r>
        <w:rPr>
          <w:rFonts w:hint="eastAsia" w:ascii="宋体" w:hAnsi="宋体" w:cs="宋体"/>
          <w:sz w:val="24"/>
        </w:rPr>
        <w:t>次，以该</w:t>
      </w:r>
      <w:r>
        <w:rPr>
          <w:sz w:val="24"/>
        </w:rPr>
        <w:t>2</w:t>
      </w:r>
      <w:r>
        <w:rPr>
          <w:rFonts w:hint="eastAsia" w:ascii="宋体" w:hAnsi="宋体" w:cs="宋体"/>
          <w:sz w:val="24"/>
        </w:rPr>
        <w:t>次测量值的算术平均值为测量结果，则</w:t>
      </w:r>
    </w:p>
    <w:p>
      <w:pPr>
        <w:tabs>
          <w:tab w:val="center" w:pos="4200"/>
          <w:tab w:val="right" w:pos="8295"/>
        </w:tabs>
        <w:spacing w:line="324" w:lineRule="auto"/>
        <w:ind w:firstLine="480" w:firstLineChars="200"/>
        <w:jc w:val="right"/>
        <w:rPr>
          <w:rFonts w:ascii="宋体" w:hAnsi="宋体" w:cs="宋体"/>
          <w:sz w:val="24"/>
        </w:rPr>
      </w:pPr>
      <w:r>
        <w:rPr>
          <w:rFonts w:hint="eastAsia" w:ascii="宋体" w:hAnsi="宋体" w:cs="宋体"/>
          <w:position w:val="-28"/>
          <w:sz w:val="24"/>
          <w:lang w:val="en-US" w:eastAsia="zh-CN"/>
        </w:rPr>
        <w:tab/>
      </w:r>
      <w:r>
        <w:rPr>
          <w:rFonts w:hint="eastAsia" w:ascii="宋体" w:hAnsi="宋体" w:cs="宋体"/>
          <w:position w:val="-28"/>
          <w:sz w:val="24"/>
        </w:rPr>
        <w:object>
          <v:shape id="_x0000_i1088" o:spt="75" type="#_x0000_t75" style="height:34pt;width:117.5pt;" o:ole="t" filled="f" o:preferrelative="t" stroked="f" coordsize="21600,21600">
            <v:path/>
            <v:fill on="f" focussize="0,0"/>
            <v:stroke on="f" joinstyle="miter"/>
            <v:imagedata r:id="rId128" o:title=""/>
            <o:lock v:ext="edit" aspectratio="t"/>
            <w10:wrap type="none"/>
            <w10:anchorlock/>
          </v:shape>
          <o:OLEObject Type="Embed" ProgID="Equation.3" ShapeID="_x0000_i1088" DrawAspect="Content" ObjectID="_1468075788" r:id="rId127">
            <o:LockedField>false</o:LockedField>
          </o:OLEObject>
        </w:object>
      </w:r>
      <w:r>
        <w:rPr>
          <w:rFonts w:hint="eastAsia" w:ascii="宋体" w:hAnsi="宋体" w:cs="宋体"/>
          <w:position w:val="-28"/>
          <w:sz w:val="24"/>
          <w:lang w:val="en-US" w:eastAsia="zh-CN"/>
        </w:rPr>
        <w:tab/>
      </w:r>
      <w:r>
        <w:rPr>
          <w:position w:val="-6"/>
          <w:sz w:val="24"/>
        </w:rPr>
        <w:t>（E.4）</w:t>
      </w:r>
    </w:p>
    <w:p>
      <w:pPr>
        <w:spacing w:line="324" w:lineRule="auto"/>
        <w:rPr>
          <w:rFonts w:ascii="宋体" w:hAnsi="宋体" w:cs="宋体"/>
          <w:sz w:val="24"/>
        </w:rPr>
      </w:pPr>
      <w:r>
        <w:rPr>
          <w:sz w:val="24"/>
        </w:rPr>
        <w:t>E.6.1.3</w:t>
      </w:r>
      <w:r>
        <w:rPr>
          <w:rFonts w:hint="eastAsia" w:ascii="宋体" w:hAnsi="宋体" w:cs="宋体"/>
          <w:sz w:val="24"/>
        </w:rPr>
        <w:t xml:space="preserve">  输入量</w:t>
      </w:r>
      <w:r>
        <w:rPr>
          <w:i/>
          <w:iCs/>
          <w:sz w:val="24"/>
        </w:rPr>
        <w:t>m</w:t>
      </w:r>
      <w:r>
        <w:rPr>
          <w:rFonts w:hint="eastAsia" w:ascii="宋体" w:hAnsi="宋体" w:cs="宋体"/>
          <w:sz w:val="24"/>
        </w:rPr>
        <w:t>的不确定</w:t>
      </w:r>
      <w:r>
        <w:rPr>
          <w:rFonts w:hint="eastAsia" w:ascii="宋体" w:hAnsi="宋体" w:cs="宋体"/>
          <w:position w:val="-10"/>
          <w:sz w:val="24"/>
        </w:rPr>
        <w:object>
          <v:shape id="_x0000_i1089" o:spt="75" type="#_x0000_t75" style="height:16.5pt;width:27pt;" o:ole="t" filled="f" o:preferrelative="t" stroked="f" coordsize="21600,21600">
            <v:path/>
            <v:fill on="f" focussize="0,0"/>
            <v:stroke on="f" joinstyle="miter"/>
            <v:imagedata r:id="rId106" o:title=""/>
            <o:lock v:ext="edit" aspectratio="t"/>
            <w10:wrap type="none"/>
            <w10:anchorlock/>
          </v:shape>
          <o:OLEObject Type="Embed" ProgID="Equation.3" ShapeID="_x0000_i1089" DrawAspect="Content" ObjectID="_1468075789" r:id="rId129">
            <o:LockedField>false</o:LockedField>
          </o:OLEObject>
        </w:object>
      </w:r>
      <w:r>
        <w:rPr>
          <w:rFonts w:hint="eastAsia" w:ascii="宋体" w:hAnsi="宋体" w:cs="宋体"/>
          <w:sz w:val="24"/>
        </w:rPr>
        <w:t>的计算</w:t>
      </w:r>
    </w:p>
    <w:p>
      <w:pPr>
        <w:tabs>
          <w:tab w:val="center" w:pos="4200"/>
          <w:tab w:val="right" w:pos="8295"/>
        </w:tabs>
        <w:spacing w:line="324" w:lineRule="auto"/>
        <w:jc w:val="right"/>
        <w:rPr>
          <w:rFonts w:ascii="宋体" w:hAnsi="宋体" w:cs="宋体"/>
          <w:sz w:val="24"/>
        </w:rPr>
      </w:pPr>
      <w:r>
        <w:rPr>
          <w:rFonts w:hint="eastAsia" w:ascii="宋体" w:hAnsi="宋体" w:cs="宋体"/>
          <w:position w:val="-12"/>
          <w:sz w:val="24"/>
          <w:lang w:val="en-US" w:eastAsia="zh-CN"/>
        </w:rPr>
        <w:tab/>
      </w:r>
      <w:r>
        <w:rPr>
          <w:rFonts w:hint="eastAsia" w:ascii="宋体" w:hAnsi="宋体" w:cs="宋体"/>
          <w:position w:val="-12"/>
          <w:sz w:val="24"/>
        </w:rPr>
        <w:object>
          <v:shape id="_x0000_i1090" o:spt="75" type="#_x0000_t75" style="height:20pt;width:220pt;" o:ole="t" filled="f" o:preferrelative="t" stroked="f" coordsize="21600,21600">
            <v:path/>
            <v:fill on="f" focussize="0,0"/>
            <v:stroke on="f" joinstyle="miter"/>
            <v:imagedata r:id="rId131" o:title=""/>
            <o:lock v:ext="edit" aspectratio="t"/>
            <w10:wrap type="none"/>
            <w10:anchorlock/>
          </v:shape>
          <o:OLEObject Type="Embed" ProgID="Equation.3" ShapeID="_x0000_i1090" DrawAspect="Content" ObjectID="_1468075790" r:id="rId130">
            <o:LockedField>false</o:LockedField>
          </o:OLEObject>
        </w:object>
      </w:r>
      <w:r>
        <w:rPr>
          <w:rFonts w:hint="eastAsia" w:ascii="宋体" w:hAnsi="宋体" w:cs="宋体"/>
          <w:position w:val="-12"/>
          <w:sz w:val="24"/>
          <w:lang w:val="en-US" w:eastAsia="zh-CN"/>
        </w:rPr>
        <w:tab/>
      </w:r>
      <w:r>
        <w:rPr>
          <w:position w:val="-6"/>
          <w:sz w:val="24"/>
        </w:rPr>
        <w:t>（E.5）</w:t>
      </w:r>
    </w:p>
    <w:p>
      <w:pPr>
        <w:spacing w:line="324" w:lineRule="auto"/>
        <w:rPr>
          <w:rFonts w:ascii="宋体" w:hAnsi="宋体" w:cs="宋体"/>
          <w:sz w:val="24"/>
        </w:rPr>
      </w:pPr>
      <w:r>
        <w:rPr>
          <w:sz w:val="24"/>
        </w:rPr>
        <w:t>E.6.2</w:t>
      </w:r>
      <w:r>
        <w:rPr>
          <w:rFonts w:hint="eastAsia" w:ascii="宋体" w:hAnsi="宋体" w:cs="宋体"/>
          <w:sz w:val="24"/>
        </w:rPr>
        <w:t xml:space="preserve">  输入量</w:t>
      </w:r>
      <w:r>
        <w:rPr>
          <w:rFonts w:hint="eastAsia" w:asciiTheme="minorEastAsia" w:hAnsiTheme="minorEastAsia" w:eastAsiaTheme="minorEastAsia" w:cstheme="minorEastAsia"/>
          <w:position w:val="-10"/>
          <w:sz w:val="24"/>
        </w:rPr>
        <w:object>
          <v:shape id="_x0000_i1091" o:spt="75" type="#_x0000_t75" style="height:17pt;width:24pt;" o:ole="t" filled="f" o:preferrelative="t" stroked="f" coordsize="21600,21600">
            <v:path/>
            <v:fill on="f" focussize="0,0"/>
            <v:stroke on="f" joinstyle="miter"/>
            <v:imagedata r:id="rId12" o:title=""/>
            <o:lock v:ext="edit" aspectratio="t"/>
            <w10:wrap type="none"/>
            <w10:anchorlock/>
          </v:shape>
          <o:OLEObject Type="Embed" ProgID="Equation.3" ShapeID="_x0000_i1091" DrawAspect="Content" ObjectID="_1468075791" r:id="rId132">
            <o:LockedField>false</o:LockedField>
          </o:OLEObject>
        </w:object>
      </w:r>
      <w:r>
        <w:rPr>
          <w:rFonts w:hint="eastAsia" w:ascii="宋体" w:hAnsi="宋体" w:cs="宋体"/>
          <w:sz w:val="24"/>
        </w:rPr>
        <w:t>的标准不确定度</w:t>
      </w:r>
      <w:r>
        <w:rPr>
          <w:rFonts w:hint="eastAsia" w:ascii="宋体" w:hAnsi="宋体" w:cs="宋体"/>
          <w:position w:val="-10"/>
          <w:sz w:val="24"/>
        </w:rPr>
        <w:object>
          <v:shape id="_x0000_i1092" o:spt="75" type="#_x0000_t75" style="height:16.5pt;width:28pt;" o:ole="t" filled="f" o:preferrelative="t" stroked="f" coordsize="21600,21600">
            <v:path/>
            <v:fill on="f" focussize="0,0"/>
            <v:stroke on="f" joinstyle="miter"/>
            <v:imagedata r:id="rId113" o:title=""/>
            <o:lock v:ext="edit" aspectratio="t"/>
            <w10:wrap type="none"/>
            <w10:anchorlock/>
          </v:shape>
          <o:OLEObject Type="Embed" ProgID="Equation.3" ShapeID="_x0000_i1092" DrawAspect="Content" ObjectID="_1468075792" r:id="rId133">
            <o:LockedField>false</o:LockedField>
          </o:OLEObject>
        </w:object>
      </w:r>
    </w:p>
    <w:p>
      <w:pPr>
        <w:spacing w:line="324" w:lineRule="auto"/>
        <w:rPr>
          <w:rFonts w:ascii="宋体" w:hAnsi="宋体" w:cs="宋体"/>
          <w:sz w:val="24"/>
        </w:rPr>
      </w:pPr>
      <w:r>
        <w:rPr>
          <w:sz w:val="24"/>
        </w:rPr>
        <w:t>E.6.2.1</w:t>
      </w:r>
      <w:r>
        <w:rPr>
          <w:rFonts w:hint="eastAsia" w:ascii="宋体" w:hAnsi="宋体" w:cs="宋体"/>
          <w:sz w:val="24"/>
        </w:rPr>
        <w:t xml:space="preserve">  温度测量及温度变化引入的标准不确定度</w:t>
      </w:r>
      <w:r>
        <w:rPr>
          <w:rFonts w:hint="eastAsia" w:ascii="宋体" w:hAnsi="宋体" w:cs="宋体"/>
          <w:position w:val="-10"/>
          <w:sz w:val="24"/>
        </w:rPr>
        <w:object>
          <v:shape id="_x0000_i1093" o:spt="75" type="#_x0000_t75" style="height:17pt;width:31.5pt;" o:ole="t" filled="f" o:preferrelative="t" stroked="f" coordsize="21600,21600">
            <v:path/>
            <v:fill on="f" focussize="0,0"/>
            <v:stroke on="f" joinstyle="miter"/>
            <v:imagedata r:id="rId115" o:title=""/>
            <o:lock v:ext="edit" aspectratio="t"/>
            <w10:wrap type="none"/>
            <w10:anchorlock/>
          </v:shape>
          <o:OLEObject Type="Embed" ProgID="Equation.3" ShapeID="_x0000_i1093" DrawAspect="Content" ObjectID="_1468075793" r:id="rId134">
            <o:LockedField>false</o:LockedField>
          </o:OLEObject>
        </w:object>
      </w:r>
    </w:p>
    <w:p>
      <w:pPr>
        <w:spacing w:line="324" w:lineRule="auto"/>
        <w:ind w:firstLine="480" w:firstLineChars="200"/>
        <w:rPr>
          <w:rFonts w:ascii="宋体" w:hAnsi="宋体" w:cs="宋体"/>
          <w:sz w:val="24"/>
        </w:rPr>
      </w:pPr>
      <w:r>
        <w:rPr>
          <w:rFonts w:hint="eastAsia" w:ascii="宋体" w:hAnsi="宋体" w:cs="宋体"/>
          <w:sz w:val="24"/>
        </w:rPr>
        <w:t>温度变化</w:t>
      </w:r>
      <w:r>
        <w:rPr>
          <w:rFonts w:hint="eastAsia" w:ascii="宋体" w:hAnsi="宋体" w:cs="宋体"/>
          <w:sz w:val="24"/>
          <w:lang w:eastAsia="zh-CN"/>
        </w:rPr>
        <w:t>引入</w:t>
      </w:r>
      <w:r>
        <w:rPr>
          <w:rFonts w:hint="eastAsia" w:ascii="宋体" w:hAnsi="宋体" w:cs="宋体"/>
          <w:sz w:val="24"/>
        </w:rPr>
        <w:t>标准不确定度分量采用</w:t>
      </w:r>
      <w:r>
        <w:rPr>
          <w:rFonts w:hint="default" w:ascii="Times New Roman" w:hAnsi="Times New Roman" w:cs="Times New Roman"/>
          <w:sz w:val="24"/>
        </w:rPr>
        <w:t>B</w:t>
      </w:r>
      <w:r>
        <w:rPr>
          <w:rFonts w:hint="eastAsia" w:ascii="宋体" w:hAnsi="宋体" w:cs="宋体"/>
          <w:sz w:val="24"/>
        </w:rPr>
        <w:t>类方法进行评定。</w:t>
      </w:r>
      <w:r>
        <w:rPr>
          <w:rFonts w:hint="eastAsia" w:ascii="宋体" w:hAnsi="宋体" w:cs="宋体"/>
          <w:sz w:val="24"/>
          <w:lang w:eastAsia="zh-CN"/>
        </w:rPr>
        <w:t>引入</w:t>
      </w:r>
      <w:r>
        <w:rPr>
          <w:rFonts w:hint="eastAsia" w:ascii="宋体" w:hAnsi="宋体" w:cs="宋体"/>
          <w:sz w:val="24"/>
        </w:rPr>
        <w:t>温度变化主要因素有三个方面。</w:t>
      </w:r>
      <w:r>
        <w:rPr>
          <w:rFonts w:hint="default" w:ascii="Times New Roman" w:hAnsi="Times New Roman" w:cs="Times New Roman"/>
          <w:sz w:val="24"/>
        </w:rPr>
        <w:t>（a）</w:t>
      </w:r>
      <w:r>
        <w:rPr>
          <w:rFonts w:hint="eastAsia" w:ascii="宋体" w:hAnsi="宋体" w:cs="宋体"/>
          <w:sz w:val="24"/>
        </w:rPr>
        <w:t>在测量中，采用</w:t>
      </w:r>
      <w:r>
        <w:rPr>
          <w:rFonts w:hint="default" w:ascii="Times New Roman" w:hAnsi="Times New Roman" w:cs="Times New Roman"/>
          <w:sz w:val="24"/>
        </w:rPr>
        <w:t>50℃/0.1℃</w:t>
      </w:r>
      <w:r>
        <w:rPr>
          <w:rFonts w:hint="eastAsia" w:ascii="宋体" w:hAnsi="宋体" w:cs="宋体"/>
          <w:sz w:val="24"/>
        </w:rPr>
        <w:t>的水银温度计，故温度计本身存在</w:t>
      </w:r>
      <w:r>
        <w:rPr>
          <w:rFonts w:hint="default" w:ascii="Times New Roman" w:hAnsi="Times New Roman" w:cs="Times New Roman"/>
          <w:sz w:val="24"/>
        </w:rPr>
        <w:t>±0.1℃</w:t>
      </w:r>
      <w:r>
        <w:rPr>
          <w:rFonts w:hint="eastAsia" w:ascii="宋体" w:hAnsi="宋体" w:cs="宋体"/>
          <w:sz w:val="24"/>
        </w:rPr>
        <w:t>的误差；</w:t>
      </w:r>
      <w:r>
        <w:rPr>
          <w:rFonts w:hint="default" w:ascii="Times New Roman" w:hAnsi="Times New Roman" w:cs="Times New Roman"/>
          <w:sz w:val="24"/>
        </w:rPr>
        <w:t>（b）</w:t>
      </w:r>
      <w:r>
        <w:rPr>
          <w:rFonts w:hint="eastAsia" w:ascii="宋体" w:hAnsi="宋体" w:cs="宋体"/>
          <w:sz w:val="24"/>
        </w:rPr>
        <w:t>由于实验室温度分布不均匀，将会造成被测水温的变化，其变化大小与被测容量的大小有关。如果室温每小时变化不大于</w:t>
      </w:r>
      <w:r>
        <w:rPr>
          <w:rFonts w:hint="default" w:ascii="Times New Roman" w:hAnsi="Times New Roman" w:cs="Times New Roman"/>
          <w:sz w:val="24"/>
        </w:rPr>
        <w:t>1℃</w:t>
      </w:r>
      <w:r>
        <w:rPr>
          <w:rFonts w:hint="eastAsia" w:ascii="宋体" w:hAnsi="宋体" w:cs="宋体"/>
          <w:sz w:val="24"/>
        </w:rPr>
        <w:t>，则测量过程中水温变化不大于</w:t>
      </w:r>
      <w:r>
        <w:rPr>
          <w:rFonts w:hint="default" w:ascii="Times New Roman" w:hAnsi="Times New Roman" w:cs="Times New Roman"/>
          <w:sz w:val="24"/>
        </w:rPr>
        <w:t>±0.2℃</w:t>
      </w:r>
      <w:r>
        <w:rPr>
          <w:rFonts w:hint="eastAsia" w:ascii="宋体" w:hAnsi="宋体" w:cs="宋体"/>
          <w:sz w:val="24"/>
        </w:rPr>
        <w:t>。综合两个因素，合并此项误差，会引入</w:t>
      </w:r>
      <w:r>
        <w:rPr>
          <w:rFonts w:hint="default" w:ascii="Times New Roman" w:hAnsi="Times New Roman" w:cs="Times New Roman"/>
          <w:sz w:val="24"/>
        </w:rPr>
        <w:t>±0.3℃</w:t>
      </w:r>
      <w:r>
        <w:rPr>
          <w:rFonts w:hint="eastAsia" w:ascii="宋体" w:hAnsi="宋体" w:cs="宋体"/>
          <w:sz w:val="24"/>
        </w:rPr>
        <w:t>的误差，此时</w:t>
      </w:r>
      <w:r>
        <w:rPr>
          <w:rFonts w:hint="default" w:ascii="Times New Roman" w:hAnsi="Times New Roman" w:cs="Times New Roman"/>
          <w:i/>
          <w:iCs/>
          <w:sz w:val="24"/>
        </w:rPr>
        <w:t>K</w:t>
      </w:r>
      <w:r>
        <w:rPr>
          <w:rFonts w:hint="eastAsia" w:ascii="宋体" w:hAnsi="宋体" w:cs="宋体"/>
          <w:sz w:val="24"/>
        </w:rPr>
        <w:t>符合均匀分布，取</w:t>
      </w:r>
      <w:r>
        <w:rPr>
          <w:rFonts w:hint="eastAsia" w:ascii="宋体" w:hAnsi="宋体" w:cs="宋体"/>
          <w:position w:val="-8"/>
          <w:sz w:val="24"/>
        </w:rPr>
        <w:object>
          <v:shape id="_x0000_i1094" o:spt="75" type="#_x0000_t75" style="height:19pt;width:36.5pt;" o:ole="t" filled="f" o:preferrelative="t" stroked="f" coordsize="21600,21600">
            <v:path/>
            <v:fill on="f" focussize="0,0"/>
            <v:stroke on="f" joinstyle="miter"/>
            <v:imagedata r:id="rId136" o:title=""/>
            <o:lock v:ext="edit" aspectratio="t"/>
            <w10:wrap type="none"/>
            <w10:anchorlock/>
          </v:shape>
          <o:OLEObject Type="Embed" ProgID="Equation.3" ShapeID="_x0000_i1094" DrawAspect="Content" ObjectID="_1468075794" r:id="rId135">
            <o:LockedField>false</o:LockedField>
          </o:OLEObject>
        </w:object>
      </w:r>
      <w:r>
        <w:rPr>
          <w:rFonts w:hint="eastAsia" w:ascii="宋体" w:hAnsi="宋体" w:cs="宋体"/>
          <w:sz w:val="24"/>
        </w:rPr>
        <w:t>，根据公式:</w:t>
      </w:r>
      <w:r>
        <w:rPr>
          <w:rFonts w:hint="eastAsia" w:ascii="宋体" w:hAnsi="宋体" w:cs="宋体"/>
          <w:position w:val="-30"/>
          <w:sz w:val="24"/>
        </w:rPr>
        <w:object>
          <v:shape id="_x0000_i1095" o:spt="75" type="#_x0000_t75" style="height:33pt;width:158pt;" o:ole="t" filled="f" o:preferrelative="t" stroked="f" coordsize="21600,21600">
            <v:path/>
            <v:fill on="f" focussize="0,0"/>
            <v:stroke on="f" joinstyle="miter"/>
            <v:imagedata r:id="rId138" o:title=""/>
            <o:lock v:ext="edit" aspectratio="t"/>
            <w10:wrap type="none"/>
            <w10:anchorlock/>
          </v:shape>
          <o:OLEObject Type="Embed" ProgID="Equation.3" ShapeID="_x0000_i1095" DrawAspect="Content" ObjectID="_1468075795" r:id="rId137">
            <o:LockedField>false</o:LockedField>
          </o:OLEObject>
        </w:object>
      </w:r>
      <w:r>
        <w:rPr>
          <w:rFonts w:hint="eastAsia" w:ascii="宋体" w:hAnsi="宋体" w:cs="宋体"/>
          <w:sz w:val="24"/>
        </w:rPr>
        <w:t>，当温度相差</w:t>
      </w:r>
      <w:r>
        <w:rPr>
          <w:rFonts w:hint="default" w:ascii="Times New Roman" w:hAnsi="Times New Roman" w:cs="Times New Roman"/>
          <w:sz w:val="24"/>
        </w:rPr>
        <w:t>0.3℃</w:t>
      </w:r>
      <w:r>
        <w:rPr>
          <w:rFonts w:hint="eastAsia" w:ascii="宋体" w:hAnsi="宋体" w:cs="宋体"/>
          <w:sz w:val="24"/>
        </w:rPr>
        <w:t>时，对</w:t>
      </w:r>
      <w:r>
        <w:rPr>
          <w:rFonts w:hint="default" w:ascii="Times New Roman" w:hAnsi="Times New Roman" w:cs="Times New Roman"/>
          <w:sz w:val="24"/>
        </w:rPr>
        <w:t>K(t)</w:t>
      </w:r>
      <w:r>
        <w:rPr>
          <w:rFonts w:hint="eastAsia" w:ascii="宋体" w:hAnsi="宋体" w:cs="宋体"/>
          <w:sz w:val="24"/>
        </w:rPr>
        <w:t>值会带进</w:t>
      </w:r>
      <w:r>
        <w:rPr>
          <w:rFonts w:hint="eastAsia" w:ascii="Times New Roman" w:hAnsi="Times New Roman" w:cs="Times New Roman"/>
          <w:sz w:val="24"/>
        </w:rPr>
        <w:t>0.00006</w:t>
      </w:r>
      <w:r>
        <w:rPr>
          <w:rFonts w:hint="eastAsia" w:cs="Times New Roman"/>
          <w:sz w:val="24"/>
          <w:lang w:val="en-US" w:eastAsia="zh-CN"/>
        </w:rPr>
        <w:t xml:space="preserve"> </w:t>
      </w:r>
      <w:r>
        <w:rPr>
          <w:rFonts w:hint="default" w:ascii="Times New Roman" w:hAnsi="Times New Roman" w:cs="Times New Roman"/>
          <w:sz w:val="24"/>
        </w:rPr>
        <w:t>cm</w:t>
      </w:r>
      <w:r>
        <w:rPr>
          <w:rFonts w:hint="default" w:ascii="Times New Roman" w:hAnsi="Times New Roman" w:cs="Times New Roman"/>
          <w:sz w:val="24"/>
          <w:vertAlign w:val="superscript"/>
        </w:rPr>
        <w:t>3/</w:t>
      </w:r>
      <w:r>
        <w:rPr>
          <w:rFonts w:hint="default" w:ascii="Times New Roman" w:hAnsi="Times New Roman" w:cs="Times New Roman"/>
          <w:sz w:val="24"/>
        </w:rPr>
        <w:t>g</w:t>
      </w:r>
      <w:r>
        <w:rPr>
          <w:rFonts w:hint="eastAsia" w:ascii="宋体" w:hAnsi="宋体" w:cs="宋体"/>
          <w:sz w:val="24"/>
        </w:rPr>
        <w:t>的误差，则：</w:t>
      </w:r>
    </w:p>
    <w:p>
      <w:pPr>
        <w:tabs>
          <w:tab w:val="center" w:pos="4200"/>
          <w:tab w:val="right" w:pos="8295"/>
        </w:tabs>
        <w:spacing w:line="312" w:lineRule="auto"/>
        <w:ind w:firstLine="480" w:firstLineChars="200"/>
        <w:jc w:val="center"/>
        <w:rPr>
          <w:rFonts w:ascii="宋体" w:hAnsi="宋体" w:cs="宋体"/>
          <w:sz w:val="24"/>
        </w:rPr>
      </w:pPr>
      <w:r>
        <w:rPr>
          <w:rFonts w:hint="eastAsia"/>
          <w:position w:val="-28"/>
          <w:sz w:val="24"/>
          <w:lang w:val="en-US" w:eastAsia="zh-CN"/>
        </w:rPr>
        <w:tab/>
      </w:r>
      <w:r>
        <w:rPr>
          <w:position w:val="-28"/>
          <w:sz w:val="24"/>
        </w:rPr>
        <w:object>
          <v:shape id="_x0000_i1096" o:spt="75" type="#_x0000_t75" style="height:33pt;width:165pt;" o:ole="t" filled="f" o:preferrelative="t" stroked="f" coordsize="21600,21600">
            <v:path/>
            <v:fill on="f" focussize="0,0"/>
            <v:stroke on="f" joinstyle="miter"/>
            <v:imagedata r:id="rId140" o:title=""/>
            <o:lock v:ext="edit" aspectratio="t"/>
            <w10:wrap type="none"/>
            <w10:anchorlock/>
          </v:shape>
          <o:OLEObject Type="Embed" ProgID="Equation.3" ShapeID="_x0000_i1096" DrawAspect="Content" ObjectID="_1468075796" r:id="rId139">
            <o:LockedField>false</o:LockedField>
          </o:OLEObject>
        </w:object>
      </w:r>
      <w:r>
        <w:rPr>
          <w:rFonts w:hint="eastAsia"/>
          <w:position w:val="-28"/>
          <w:sz w:val="24"/>
          <w:lang w:val="en-US" w:eastAsia="zh-CN"/>
        </w:rPr>
        <w:tab/>
      </w:r>
      <w:r>
        <w:rPr>
          <w:position w:val="-6"/>
          <w:sz w:val="24"/>
        </w:rPr>
        <w:t>（E.6）</w:t>
      </w:r>
    </w:p>
    <w:p>
      <w:pPr>
        <w:spacing w:line="324" w:lineRule="auto"/>
        <w:rPr>
          <w:rFonts w:ascii="宋体" w:hAnsi="宋体" w:cs="宋体"/>
          <w:sz w:val="24"/>
        </w:rPr>
      </w:pPr>
      <w:r>
        <w:rPr>
          <w:sz w:val="24"/>
        </w:rPr>
        <w:t>E.6.2.2</w:t>
      </w:r>
      <w:r>
        <w:rPr>
          <w:rFonts w:hint="eastAsia" w:ascii="宋体" w:hAnsi="宋体" w:cs="宋体"/>
          <w:sz w:val="24"/>
        </w:rPr>
        <w:t xml:space="preserve">  空气密度引入的标准不确定度</w:t>
      </w:r>
      <w:r>
        <w:rPr>
          <w:rFonts w:hint="eastAsia" w:ascii="宋体" w:hAnsi="宋体" w:cs="宋体"/>
          <w:position w:val="-10"/>
          <w:sz w:val="24"/>
        </w:rPr>
        <w:object>
          <v:shape id="_x0000_i1097" o:spt="75" type="#_x0000_t75" style="height:17pt;width:32pt;" o:ole="t" filled="f" o:preferrelative="t" stroked="f" coordsize="21600,21600">
            <v:path/>
            <v:fill on="f" focussize="0,0"/>
            <v:stroke on="f" joinstyle="miter"/>
            <v:imagedata r:id="rId117" o:title=""/>
            <o:lock v:ext="edit" aspectratio="t"/>
            <w10:wrap type="none"/>
            <w10:anchorlock/>
          </v:shape>
          <o:OLEObject Type="Embed" ProgID="Equation.3" ShapeID="_x0000_i1097" DrawAspect="Content" ObjectID="_1468075797" r:id="rId141">
            <o:LockedField>false</o:LockedField>
          </o:OLEObject>
        </w:object>
      </w:r>
    </w:p>
    <w:p>
      <w:pPr>
        <w:spacing w:line="324" w:lineRule="auto"/>
        <w:ind w:firstLine="480" w:firstLineChars="200"/>
        <w:rPr>
          <w:rFonts w:ascii="宋体" w:hAnsi="宋体" w:cs="宋体"/>
          <w:sz w:val="24"/>
        </w:rPr>
      </w:pPr>
      <w:r>
        <w:rPr>
          <w:rFonts w:hint="eastAsia" w:ascii="宋体" w:hAnsi="宋体" w:cs="宋体"/>
          <w:sz w:val="24"/>
        </w:rPr>
        <w:t>此不确定度采用</w:t>
      </w:r>
      <w:r>
        <w:rPr>
          <w:rFonts w:hint="default" w:ascii="Times New Roman" w:hAnsi="Times New Roman" w:cs="Times New Roman"/>
          <w:sz w:val="24"/>
        </w:rPr>
        <w:t>B</w:t>
      </w:r>
      <w:r>
        <w:rPr>
          <w:rFonts w:hint="eastAsia" w:ascii="宋体" w:hAnsi="宋体" w:cs="宋体"/>
          <w:sz w:val="24"/>
        </w:rPr>
        <w:t>类方法进行评定。目前，测量玻璃测管的计算中，空气密度采用</w:t>
      </w:r>
      <w:r>
        <w:rPr>
          <w:rFonts w:hint="default" w:ascii="Times New Roman" w:hAnsi="Times New Roman" w:cs="Times New Roman"/>
          <w:sz w:val="24"/>
        </w:rPr>
        <w:t>0.0012</w:t>
      </w:r>
      <w:r>
        <w:rPr>
          <w:rFonts w:hint="eastAsia" w:ascii="Times New Roman" w:hAnsi="Times New Roman" w:cs="Times New Roman"/>
          <w:sz w:val="24"/>
          <w:lang w:val="en-US" w:eastAsia="zh-CN"/>
        </w:rPr>
        <w:t xml:space="preserve"> </w:t>
      </w:r>
      <w:r>
        <w:rPr>
          <w:rFonts w:hint="default" w:ascii="Times New Roman" w:hAnsi="Times New Roman" w:cs="Times New Roman"/>
          <w:sz w:val="24"/>
        </w:rPr>
        <w:t>g/cm</w:t>
      </w:r>
      <w:r>
        <w:rPr>
          <w:sz w:val="24"/>
          <w:vertAlign w:val="superscript"/>
        </w:rPr>
        <w:t>3</w:t>
      </w:r>
      <w:r>
        <w:rPr>
          <w:rFonts w:hint="eastAsia" w:ascii="宋体" w:hAnsi="宋体" w:cs="宋体"/>
          <w:sz w:val="24"/>
        </w:rPr>
        <w:t>。而在恒温室中测得的空气密度通常为</w:t>
      </w:r>
      <w:r>
        <w:rPr>
          <w:rFonts w:hint="default" w:ascii="Times New Roman" w:hAnsi="Times New Roman" w:cs="Times New Roman"/>
          <w:sz w:val="24"/>
        </w:rPr>
        <w:t>(0.00117～0.00123)</w:t>
      </w:r>
      <w:r>
        <w:rPr>
          <w:rFonts w:hint="default" w:ascii="Times New Roman" w:hAnsi="Times New Roman" w:cs="Times New Roman"/>
          <w:sz w:val="24"/>
          <w:lang w:val="en-US" w:eastAsia="zh-CN"/>
        </w:rPr>
        <w:t xml:space="preserve"> </w:t>
      </w:r>
      <w:r>
        <w:rPr>
          <w:rFonts w:hint="default" w:ascii="Times New Roman" w:hAnsi="Times New Roman" w:cs="Times New Roman"/>
          <w:sz w:val="24"/>
        </w:rPr>
        <w:t>g/cm</w:t>
      </w:r>
      <w:r>
        <w:rPr>
          <w:rFonts w:hint="default" w:ascii="Times New Roman" w:hAnsi="Times New Roman" w:cs="Times New Roman"/>
          <w:sz w:val="24"/>
          <w:vertAlign w:val="superscript"/>
        </w:rPr>
        <w:t>3</w:t>
      </w:r>
      <w:r>
        <w:rPr>
          <w:rFonts w:hint="eastAsia" w:ascii="宋体" w:hAnsi="宋体" w:cs="宋体"/>
          <w:sz w:val="24"/>
        </w:rPr>
        <w:t>，由于空气密度变化对</w:t>
      </w:r>
      <w:r>
        <w:rPr>
          <w:rFonts w:hint="default" w:ascii="Times New Roman" w:hAnsi="Times New Roman" w:cs="Times New Roman"/>
          <w:i/>
          <w:iCs/>
          <w:sz w:val="24"/>
        </w:rPr>
        <w:t>K(t)</w:t>
      </w:r>
      <w:r>
        <w:rPr>
          <w:rFonts w:hint="eastAsia" w:ascii="宋体" w:hAnsi="宋体" w:cs="宋体"/>
          <w:sz w:val="24"/>
        </w:rPr>
        <w:t>值的影响，根据公式：</w:t>
      </w:r>
      <w:r>
        <w:rPr>
          <w:rFonts w:hint="eastAsia" w:ascii="宋体" w:hAnsi="宋体" w:cs="宋体"/>
          <w:position w:val="-30"/>
          <w:sz w:val="24"/>
        </w:rPr>
        <w:object>
          <v:shape id="_x0000_i1098" o:spt="75" type="#_x0000_t75" style="height:33pt;width:158pt;" o:ole="t" filled="f" o:preferrelative="t" stroked="f" coordsize="21600,21600">
            <v:path/>
            <v:fill on="f" focussize="0,0"/>
            <v:stroke on="f" joinstyle="miter"/>
            <v:imagedata r:id="rId143" o:title=""/>
            <o:lock v:ext="edit" aspectratio="t"/>
            <w10:wrap type="none"/>
            <w10:anchorlock/>
          </v:shape>
          <o:OLEObject Type="Embed" ProgID="Equation.3" ShapeID="_x0000_i1098" DrawAspect="Content" ObjectID="_1468075798" r:id="rId142">
            <o:LockedField>false</o:LockedField>
          </o:OLEObject>
        </w:object>
      </w:r>
      <w:r>
        <w:rPr>
          <w:rFonts w:hint="eastAsia" w:ascii="宋体" w:hAnsi="宋体" w:cs="宋体"/>
          <w:sz w:val="24"/>
        </w:rPr>
        <w:t>得出</w:t>
      </w:r>
      <w:r>
        <w:rPr>
          <w:rFonts w:hint="default" w:ascii="Times New Roman" w:hAnsi="Times New Roman" w:cs="Times New Roman"/>
          <w:i/>
          <w:iCs/>
          <w:sz w:val="24"/>
        </w:rPr>
        <w:t>K(t)</w:t>
      </w:r>
      <w:r>
        <w:rPr>
          <w:rFonts w:hint="eastAsia" w:ascii="宋体" w:hAnsi="宋体" w:cs="宋体"/>
          <w:sz w:val="24"/>
        </w:rPr>
        <w:t>值，其差值为</w:t>
      </w:r>
      <w:r>
        <w:rPr>
          <w:rFonts w:hint="default" w:ascii="Times New Roman" w:hAnsi="Times New Roman" w:cs="Times New Roman"/>
          <w:sz w:val="24"/>
        </w:rPr>
        <w:t>0.000026</w:t>
      </w:r>
      <w:r>
        <w:rPr>
          <w:rFonts w:hint="eastAsia" w:ascii="Times New Roman" w:hAnsi="Times New Roman" w:cs="Times New Roman"/>
          <w:sz w:val="24"/>
          <w:lang w:val="en-US" w:eastAsia="zh-CN"/>
        </w:rPr>
        <w:t xml:space="preserve"> </w:t>
      </w:r>
      <w:r>
        <w:rPr>
          <w:rFonts w:hint="default" w:ascii="Times New Roman" w:hAnsi="Times New Roman" w:cs="Times New Roman"/>
          <w:sz w:val="24"/>
        </w:rPr>
        <w:t>cm</w:t>
      </w:r>
      <w:r>
        <w:rPr>
          <w:rFonts w:hint="default" w:ascii="Times New Roman" w:hAnsi="Times New Roman" w:cs="Times New Roman"/>
          <w:sz w:val="24"/>
          <w:vertAlign w:val="superscript"/>
        </w:rPr>
        <w:t>3</w:t>
      </w:r>
      <w:r>
        <w:rPr>
          <w:rFonts w:hint="default" w:ascii="Times New Roman" w:hAnsi="Times New Roman" w:cs="Times New Roman"/>
          <w:sz w:val="24"/>
        </w:rPr>
        <w:t>/g</w:t>
      </w:r>
      <w:r>
        <w:rPr>
          <w:rFonts w:hint="eastAsia" w:ascii="宋体" w:hAnsi="宋体" w:cs="宋体"/>
          <w:sz w:val="24"/>
        </w:rPr>
        <w:t>，属均匀分布，包含因分</w:t>
      </w:r>
      <w:r>
        <w:rPr>
          <w:rFonts w:hint="eastAsia" w:ascii="宋体" w:hAnsi="宋体" w:cs="宋体"/>
          <w:position w:val="-8"/>
          <w:sz w:val="24"/>
        </w:rPr>
        <w:object>
          <v:shape id="_x0000_i1099" o:spt="75" type="#_x0000_t75" style="height:18pt;width:36pt;" o:ole="t" filled="f" o:preferrelative="t" stroked="f" coordsize="21600,21600">
            <v:path/>
            <v:fill on="f" focussize="0,0"/>
            <v:stroke on="f" joinstyle="miter"/>
            <v:imagedata r:id="rId145" o:title=""/>
            <o:lock v:ext="edit" aspectratio="t"/>
            <w10:wrap type="none"/>
            <w10:anchorlock/>
          </v:shape>
          <o:OLEObject Type="Embed" ProgID="Equation.KSEE3" ShapeID="_x0000_i1099" DrawAspect="Content" ObjectID="_1468075799" r:id="rId144">
            <o:LockedField>false</o:LockedField>
          </o:OLEObject>
        </w:object>
      </w:r>
      <w:r>
        <w:rPr>
          <w:rFonts w:hint="eastAsia" w:ascii="宋体" w:hAnsi="宋体" w:cs="宋体"/>
          <w:sz w:val="24"/>
        </w:rPr>
        <w:t>，故标准不确定度为分项</w:t>
      </w:r>
      <w:r>
        <w:rPr>
          <w:rFonts w:hint="eastAsia" w:ascii="宋体" w:hAnsi="宋体" w:cs="宋体"/>
          <w:position w:val="-10"/>
          <w:sz w:val="24"/>
        </w:rPr>
        <w:object>
          <v:shape id="_x0000_i1100" o:spt="75" type="#_x0000_t75" style="height:17pt;width:32pt;" o:ole="t" filled="f" o:preferrelative="t" stroked="f" coordsize="21600,21600">
            <v:path/>
            <v:fill on="f" focussize="0,0"/>
            <v:stroke on="f" joinstyle="miter"/>
            <v:imagedata r:id="rId117" o:title=""/>
            <o:lock v:ext="edit" aspectratio="t"/>
            <w10:wrap type="none"/>
            <w10:anchorlock/>
          </v:shape>
          <o:OLEObject Type="Embed" ProgID="Equation.3" ShapeID="_x0000_i1100" DrawAspect="Content" ObjectID="_1468075800" r:id="rId146">
            <o:LockedField>false</o:LockedField>
          </o:OLEObject>
        </w:object>
      </w:r>
      <w:r>
        <w:rPr>
          <w:rFonts w:hint="eastAsia" w:ascii="宋体" w:hAnsi="宋体" w:cs="宋体"/>
          <w:sz w:val="24"/>
        </w:rPr>
        <w:t>为</w:t>
      </w:r>
    </w:p>
    <w:p>
      <w:pPr>
        <w:tabs>
          <w:tab w:val="center" w:pos="4200"/>
          <w:tab w:val="right" w:pos="8295"/>
        </w:tabs>
        <w:spacing w:line="312" w:lineRule="auto"/>
        <w:ind w:firstLine="480" w:firstLineChars="200"/>
        <w:jc w:val="center"/>
        <w:rPr>
          <w:rFonts w:ascii="宋体" w:hAnsi="宋体" w:cs="宋体"/>
          <w:sz w:val="24"/>
        </w:rPr>
      </w:pPr>
      <w:r>
        <w:rPr>
          <w:rFonts w:hint="eastAsia"/>
          <w:position w:val="-28"/>
          <w:sz w:val="24"/>
          <w:lang w:val="en-US" w:eastAsia="zh-CN"/>
        </w:rPr>
        <w:tab/>
      </w:r>
      <w:r>
        <w:rPr>
          <w:position w:val="-28"/>
          <w:sz w:val="24"/>
        </w:rPr>
        <w:object>
          <v:shape id="_x0000_i1101" o:spt="75" type="#_x0000_t75" style="height:33pt;width:180.5pt;" o:ole="t" filled="f" o:preferrelative="t" stroked="f" coordsize="21600,21600">
            <v:path/>
            <v:fill on="f" focussize="0,0"/>
            <v:stroke on="f" joinstyle="miter"/>
            <v:imagedata r:id="rId148" o:title=""/>
            <o:lock v:ext="edit" aspectratio="t"/>
            <w10:wrap type="none"/>
            <w10:anchorlock/>
          </v:shape>
          <o:OLEObject Type="Embed" ProgID="Equation.3" ShapeID="_x0000_i1101" DrawAspect="Content" ObjectID="_1468075801" r:id="rId147">
            <o:LockedField>false</o:LockedField>
          </o:OLEObject>
        </w:object>
      </w:r>
      <w:r>
        <w:rPr>
          <w:rFonts w:hint="eastAsia"/>
          <w:position w:val="-28"/>
          <w:sz w:val="24"/>
          <w:lang w:val="en-US" w:eastAsia="zh-CN"/>
        </w:rPr>
        <w:tab/>
      </w:r>
      <w:r>
        <w:rPr>
          <w:position w:val="-6"/>
          <w:sz w:val="24"/>
        </w:rPr>
        <w:t>（E.7）</w:t>
      </w:r>
    </w:p>
    <w:p>
      <w:pPr>
        <w:spacing w:line="324" w:lineRule="auto"/>
        <w:rPr>
          <w:rFonts w:ascii="宋体" w:hAnsi="宋体" w:cs="宋体"/>
          <w:sz w:val="24"/>
        </w:rPr>
      </w:pPr>
      <w:r>
        <w:rPr>
          <w:sz w:val="24"/>
        </w:rPr>
        <w:t>E.6.2.3</w:t>
      </w:r>
      <w:r>
        <w:rPr>
          <w:rFonts w:hint="eastAsia" w:ascii="宋体" w:hAnsi="宋体" w:cs="宋体"/>
          <w:sz w:val="24"/>
        </w:rPr>
        <w:t xml:space="preserve">  输入量</w:t>
      </w:r>
      <w:r>
        <w:rPr>
          <w:rFonts w:hint="eastAsia" w:asciiTheme="minorEastAsia" w:hAnsiTheme="minorEastAsia" w:eastAsiaTheme="minorEastAsia" w:cstheme="minorEastAsia"/>
          <w:position w:val="-10"/>
          <w:sz w:val="24"/>
        </w:rPr>
        <w:object>
          <v:shape id="_x0000_i1102" o:spt="75" type="#_x0000_t75" style="height:17pt;width:24pt;" o:ole="t" filled="f" o:preferrelative="t" stroked="f" coordsize="21600,21600">
            <v:path/>
            <v:fill on="f" focussize="0,0"/>
            <v:stroke on="f" joinstyle="miter"/>
            <v:imagedata r:id="rId12" o:title=""/>
            <o:lock v:ext="edit" aspectratio="t"/>
            <w10:wrap type="none"/>
            <w10:anchorlock/>
          </v:shape>
          <o:OLEObject Type="Embed" ProgID="Equation.3" ShapeID="_x0000_i1102" DrawAspect="Content" ObjectID="_1468075802" r:id="rId149">
            <o:LockedField>false</o:LockedField>
          </o:OLEObject>
        </w:object>
      </w:r>
      <w:r>
        <w:rPr>
          <w:rFonts w:hint="eastAsia" w:ascii="宋体" w:hAnsi="宋体" w:cs="宋体"/>
          <w:sz w:val="24"/>
        </w:rPr>
        <w:t>的不确定</w:t>
      </w:r>
      <w:r>
        <w:rPr>
          <w:rFonts w:hint="eastAsia" w:ascii="宋体" w:hAnsi="宋体" w:cs="宋体"/>
          <w:position w:val="-10"/>
          <w:sz w:val="24"/>
        </w:rPr>
        <w:object>
          <v:shape id="_x0000_i1103" o:spt="75" type="#_x0000_t75" style="height:16.5pt;width:28pt;" o:ole="t" filled="f" o:preferrelative="t" stroked="f" coordsize="21600,21600">
            <v:path/>
            <v:fill on="f" focussize="0,0"/>
            <v:stroke on="f" joinstyle="miter"/>
            <v:imagedata r:id="rId113" o:title=""/>
            <o:lock v:ext="edit" aspectratio="t"/>
            <w10:wrap type="none"/>
            <w10:anchorlock/>
          </v:shape>
          <o:OLEObject Type="Embed" ProgID="Equation.3" ShapeID="_x0000_i1103" DrawAspect="Content" ObjectID="_1468075803" r:id="rId150">
            <o:LockedField>false</o:LockedField>
          </o:OLEObject>
        </w:object>
      </w:r>
      <w:r>
        <w:rPr>
          <w:rFonts w:hint="eastAsia" w:ascii="宋体" w:hAnsi="宋体" w:cs="宋体"/>
          <w:sz w:val="24"/>
        </w:rPr>
        <w:t>的计算</w:t>
      </w:r>
    </w:p>
    <w:p>
      <w:pPr>
        <w:tabs>
          <w:tab w:val="center" w:pos="4200"/>
          <w:tab w:val="right" w:pos="8295"/>
        </w:tabs>
        <w:snapToGrid w:val="0"/>
        <w:spacing w:line="324" w:lineRule="auto"/>
        <w:jc w:val="center"/>
        <w:rPr>
          <w:rFonts w:ascii="宋体"/>
          <w:sz w:val="24"/>
        </w:rPr>
      </w:pPr>
      <w:r>
        <w:rPr>
          <w:rFonts w:hint="eastAsia" w:ascii="宋体"/>
          <w:position w:val="-12"/>
          <w:sz w:val="24"/>
          <w:lang w:val="en-US" w:eastAsia="zh-CN"/>
        </w:rPr>
        <w:tab/>
      </w:r>
      <w:r>
        <w:rPr>
          <w:rFonts w:ascii="宋体"/>
          <w:position w:val="-12"/>
          <w:sz w:val="24"/>
        </w:rPr>
        <w:object>
          <v:shape id="_x0000_i1104" o:spt="75" type="#_x0000_t75" style="height:23pt;width:379.05pt;" o:ole="t" filled="f" o:preferrelative="t" stroked="f" coordsize="21600,21600">
            <v:path/>
            <v:fill on="f" focussize="0,0"/>
            <v:stroke on="f"/>
            <v:imagedata r:id="rId152" o:title=""/>
            <o:lock v:ext="edit" aspectratio="t"/>
            <w10:wrap type="none"/>
            <w10:anchorlock/>
          </v:shape>
          <o:OLEObject Type="Embed" ProgID="Equation.3" ShapeID="_x0000_i1104" DrawAspect="Content" ObjectID="_1468075804" r:id="rId151">
            <o:LockedField>false</o:LockedField>
          </o:OLEObject>
        </w:object>
      </w:r>
      <w:r>
        <w:rPr>
          <w:position w:val="-6"/>
          <w:sz w:val="24"/>
        </w:rPr>
        <w:t>（E.8）</w:t>
      </w:r>
    </w:p>
    <w:p>
      <w:pPr>
        <w:spacing w:line="324" w:lineRule="auto"/>
        <w:rPr>
          <w:rFonts w:ascii="宋体" w:hAnsi="宋体" w:cs="宋体"/>
          <w:sz w:val="24"/>
        </w:rPr>
      </w:pPr>
      <w:r>
        <w:rPr>
          <w:sz w:val="24"/>
        </w:rPr>
        <w:t>E.7</w:t>
      </w:r>
      <w:r>
        <w:rPr>
          <w:rFonts w:hint="eastAsia" w:ascii="宋体" w:hAnsi="宋体" w:cs="宋体"/>
          <w:sz w:val="24"/>
        </w:rPr>
        <w:t xml:space="preserve">  标准不确定度分量汇总</w:t>
      </w:r>
    </w:p>
    <w:p>
      <w:pPr>
        <w:spacing w:line="324" w:lineRule="auto"/>
        <w:ind w:firstLine="480" w:firstLineChars="200"/>
        <w:rPr>
          <w:rFonts w:ascii="宋体" w:hAnsi="宋体" w:cs="宋体"/>
          <w:sz w:val="24"/>
        </w:rPr>
      </w:pPr>
      <w:r>
        <w:rPr>
          <w:rFonts w:hint="eastAsia" w:ascii="宋体" w:hAnsi="宋体" w:cs="宋体"/>
          <w:sz w:val="24"/>
        </w:rPr>
        <w:t>标准不确定分量汇总见表</w:t>
      </w:r>
      <w:r>
        <w:rPr>
          <w:rFonts w:hint="default" w:ascii="Times New Roman" w:hAnsi="Times New Roman" w:cs="Times New Roman"/>
          <w:sz w:val="24"/>
        </w:rPr>
        <w:t>E.2</w:t>
      </w:r>
    </w:p>
    <w:p>
      <w:pPr>
        <w:spacing w:line="336" w:lineRule="auto"/>
        <w:jc w:val="center"/>
        <w:rPr>
          <w:rFonts w:ascii="宋体" w:hAnsi="宋体" w:cs="宋体"/>
          <w:sz w:val="24"/>
        </w:rPr>
      </w:pPr>
      <w:r>
        <w:rPr>
          <w:rFonts w:hint="eastAsia" w:ascii="黑体" w:hAnsi="黑体" w:eastAsia="黑体" w:cs="黑体"/>
          <w:szCs w:val="21"/>
        </w:rPr>
        <w:t>表E.2 标准不确定度分量汇总</w:t>
      </w:r>
    </w:p>
    <w:tbl>
      <w:tblPr>
        <w:tblStyle w:val="38"/>
        <w:tblW w:w="8139" w:type="dxa"/>
        <w:tblInd w:w="6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0"/>
        <w:gridCol w:w="1650"/>
        <w:gridCol w:w="1978"/>
        <w:gridCol w:w="601"/>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510" w:type="dxa"/>
            <w:noWrap/>
            <w:vAlign w:val="center"/>
          </w:tcPr>
          <w:p>
            <w:pPr>
              <w:spacing w:line="336" w:lineRule="auto"/>
              <w:jc w:val="center"/>
              <w:rPr>
                <w:rFonts w:ascii="宋体"/>
              </w:rPr>
            </w:pPr>
            <w:r>
              <w:rPr>
                <w:rFonts w:hint="eastAsia" w:ascii="宋体"/>
              </w:rPr>
              <w:t>标准不确定度分量</w:t>
            </w:r>
            <w:r>
              <w:rPr>
                <w:position w:val="-10"/>
              </w:rPr>
              <w:drawing>
                <wp:inline distT="0" distB="0" distL="114300" distR="114300">
                  <wp:extent cx="342900" cy="215900"/>
                  <wp:effectExtent l="0" t="0" r="0" b="13335"/>
                  <wp:docPr id="8" name="图片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76"/>
                          <pic:cNvPicPr>
                            <a:picLocks noChangeAspect="1"/>
                          </pic:cNvPicPr>
                        </pic:nvPicPr>
                        <pic:blipFill>
                          <a:blip r:embed="rId153"/>
                          <a:stretch>
                            <a:fillRect/>
                          </a:stretch>
                        </pic:blipFill>
                        <pic:spPr>
                          <a:xfrm>
                            <a:off x="0" y="0"/>
                            <a:ext cx="342900" cy="215900"/>
                          </a:xfrm>
                          <a:prstGeom prst="rect">
                            <a:avLst/>
                          </a:prstGeom>
                          <a:noFill/>
                          <a:ln>
                            <a:noFill/>
                          </a:ln>
                        </pic:spPr>
                      </pic:pic>
                    </a:graphicData>
                  </a:graphic>
                </wp:inline>
              </w:drawing>
            </w:r>
          </w:p>
        </w:tc>
        <w:tc>
          <w:tcPr>
            <w:tcW w:w="1650" w:type="dxa"/>
            <w:noWrap/>
            <w:vAlign w:val="center"/>
          </w:tcPr>
          <w:p>
            <w:pPr>
              <w:spacing w:line="336" w:lineRule="auto"/>
              <w:jc w:val="center"/>
              <w:rPr>
                <w:rFonts w:ascii="宋体"/>
              </w:rPr>
            </w:pPr>
            <w:r>
              <w:rPr>
                <w:rFonts w:hint="eastAsia" w:ascii="宋体"/>
              </w:rPr>
              <w:t>不确定度来源</w:t>
            </w:r>
          </w:p>
        </w:tc>
        <w:tc>
          <w:tcPr>
            <w:tcW w:w="1978" w:type="dxa"/>
            <w:noWrap/>
            <w:vAlign w:val="center"/>
          </w:tcPr>
          <w:p>
            <w:pPr>
              <w:spacing w:line="336" w:lineRule="auto"/>
              <w:jc w:val="center"/>
              <w:rPr>
                <w:rFonts w:ascii="宋体"/>
              </w:rPr>
            </w:pPr>
            <w:r>
              <w:rPr>
                <w:rFonts w:hint="eastAsia" w:ascii="宋体"/>
              </w:rPr>
              <w:t>标准不确定度</w:t>
            </w:r>
          </w:p>
        </w:tc>
        <w:tc>
          <w:tcPr>
            <w:tcW w:w="601" w:type="dxa"/>
            <w:noWrap/>
            <w:vAlign w:val="center"/>
          </w:tcPr>
          <w:p>
            <w:pPr>
              <w:spacing w:line="336" w:lineRule="auto"/>
              <w:jc w:val="center"/>
              <w:rPr>
                <w:rFonts w:ascii="宋体"/>
              </w:rPr>
            </w:pPr>
            <w:r>
              <w:rPr>
                <w:rFonts w:hint="default" w:ascii="Times New Roman" w:hAnsi="Times New Roman" w:cs="Times New Roman"/>
                <w:i/>
                <w:iCs/>
              </w:rPr>
              <w:t>c</w:t>
            </w:r>
            <w:r>
              <w:rPr>
                <w:rFonts w:hint="default" w:ascii="Times New Roman" w:hAnsi="Times New Roman" w:cs="Times New Roman"/>
                <w:vertAlign w:val="subscript"/>
              </w:rPr>
              <w:t>i</w:t>
            </w:r>
          </w:p>
        </w:tc>
        <w:tc>
          <w:tcPr>
            <w:tcW w:w="1400" w:type="dxa"/>
            <w:noWrap/>
            <w:vAlign w:val="center"/>
          </w:tcPr>
          <w:p>
            <w:pPr>
              <w:spacing w:line="336" w:lineRule="auto"/>
              <w:jc w:val="center"/>
              <w:rPr>
                <w:rFonts w:ascii="宋体"/>
              </w:rPr>
            </w:pPr>
            <w:r>
              <w:rPr>
                <w:rFonts w:hint="default" w:ascii="Times New Roman" w:hAnsi="Times New Roman" w:cs="Times New Roman"/>
                <w:i/>
                <w:iCs/>
              </w:rPr>
              <w:t>c</w:t>
            </w:r>
            <w:r>
              <w:rPr>
                <w:rFonts w:hint="default" w:ascii="Times New Roman" w:hAnsi="Times New Roman" w:cs="Times New Roman"/>
                <w:i/>
                <w:iCs/>
                <w:vertAlign w:val="subscript"/>
              </w:rPr>
              <w:t>i</w:t>
            </w:r>
            <w:r>
              <w:rPr>
                <w:rFonts w:hint="default" w:ascii="Times New Roman" w:hAnsi="Times New Roman" w:cs="Times New Roman"/>
                <w:i/>
                <w:iCs/>
              </w:rPr>
              <w:t>u(x</w:t>
            </w:r>
            <w:r>
              <w:rPr>
                <w:rFonts w:hint="default" w:ascii="Times New Roman" w:hAnsi="Times New Roman" w:cs="Times New Roman"/>
                <w:i/>
                <w:iCs/>
                <w:vertAlign w:val="subscript"/>
              </w:rPr>
              <w:t>i</w:t>
            </w:r>
            <w:r>
              <w:rPr>
                <w:rFonts w:hint="default" w:ascii="Times New Roman" w:hAnsi="Times New Roman" w:cs="Times New Roman"/>
                <w:i/>
                <w:i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510" w:type="dxa"/>
            <w:noWrap/>
            <w:vAlign w:val="center"/>
          </w:tcPr>
          <w:p>
            <w:pPr>
              <w:spacing w:line="336" w:lineRule="auto"/>
              <w:jc w:val="center"/>
              <w:rPr>
                <w:rFonts w:ascii="宋体"/>
              </w:rPr>
            </w:pPr>
            <w:r>
              <w:rPr>
                <w:rFonts w:hint="eastAsia" w:ascii="宋体" w:hAnsi="宋体" w:cs="宋体"/>
                <w:position w:val="-10"/>
                <w:sz w:val="28"/>
                <w:szCs w:val="28"/>
              </w:rPr>
              <w:object>
                <v:shape id="_x0000_i1105" o:spt="75" type="#_x0000_t75" style="height:16.5pt;width:27pt;" o:ole="t" filled="f" o:preferrelative="t" stroked="f" coordsize="21600,21600">
                  <v:path/>
                  <v:fill on="f" focussize="0,0"/>
                  <v:stroke on="f" joinstyle="miter"/>
                  <v:imagedata r:id="rId155" o:title=""/>
                  <o:lock v:ext="edit" aspectratio="t"/>
                  <w10:wrap type="none"/>
                  <w10:anchorlock/>
                </v:shape>
                <o:OLEObject Type="Embed" ProgID="Equation.3" ShapeID="_x0000_i1105" DrawAspect="Content" ObjectID="_1468075805" r:id="rId154">
                  <o:LockedField>false</o:LockedField>
                </o:OLEObject>
              </w:object>
            </w:r>
          </w:p>
        </w:tc>
        <w:tc>
          <w:tcPr>
            <w:tcW w:w="1650" w:type="dxa"/>
            <w:noWrap/>
            <w:vAlign w:val="center"/>
          </w:tcPr>
          <w:p>
            <w:pPr>
              <w:spacing w:line="336" w:lineRule="auto"/>
              <w:jc w:val="center"/>
              <w:rPr>
                <w:rFonts w:ascii="宋体"/>
              </w:rPr>
            </w:pPr>
          </w:p>
        </w:tc>
        <w:tc>
          <w:tcPr>
            <w:tcW w:w="1978" w:type="dxa"/>
            <w:noWrap/>
            <w:vAlign w:val="center"/>
          </w:tcPr>
          <w:p>
            <w:pPr>
              <w:spacing w:line="336" w:lineRule="auto"/>
              <w:jc w:val="center"/>
            </w:pPr>
            <w:r>
              <w:t>0.715</w:t>
            </w:r>
            <w:r>
              <w:rPr>
                <w:rFonts w:hint="eastAsia"/>
              </w:rPr>
              <w:t xml:space="preserve"> </w:t>
            </w:r>
            <w:r>
              <w:t>g</w:t>
            </w:r>
          </w:p>
        </w:tc>
        <w:tc>
          <w:tcPr>
            <w:tcW w:w="601" w:type="dxa"/>
            <w:vMerge w:val="restart"/>
            <w:noWrap/>
            <w:vAlign w:val="center"/>
          </w:tcPr>
          <w:p>
            <w:pPr>
              <w:spacing w:line="336" w:lineRule="auto"/>
              <w:jc w:val="center"/>
              <w:rPr>
                <w:rFonts w:hint="default" w:ascii="Times New Roman" w:hAnsi="Times New Roman" w:cs="Times New Roman"/>
                <w:i/>
                <w:iCs/>
              </w:rPr>
            </w:pPr>
            <w:r>
              <w:rPr>
                <w:rFonts w:hint="default" w:ascii="Times New Roman" w:hAnsi="Times New Roman" w:cs="Times New Roman"/>
                <w:i/>
                <w:iCs/>
              </w:rPr>
              <w:t>K</w:t>
            </w:r>
          </w:p>
        </w:tc>
        <w:tc>
          <w:tcPr>
            <w:tcW w:w="1400" w:type="dxa"/>
            <w:vMerge w:val="restart"/>
            <w:noWrap/>
            <w:vAlign w:val="center"/>
          </w:tcPr>
          <w:p>
            <w:pPr>
              <w:spacing w:line="336" w:lineRule="auto"/>
              <w:jc w:val="center"/>
            </w:pPr>
            <w:r>
              <w:t>0.717</w:t>
            </w:r>
            <w:r>
              <w:rPr>
                <w:rFonts w:hint="eastAsia"/>
                <w:lang w:val="en-US" w:eastAsia="zh-CN"/>
              </w:rPr>
              <w:t xml:space="preserve"> </w:t>
            </w:r>
            <w:r>
              <w: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510" w:type="dxa"/>
            <w:noWrap/>
            <w:vAlign w:val="center"/>
          </w:tcPr>
          <w:p>
            <w:pPr>
              <w:spacing w:line="336" w:lineRule="auto"/>
              <w:jc w:val="center"/>
              <w:rPr>
                <w:rFonts w:ascii="宋体"/>
              </w:rPr>
            </w:pPr>
            <w:r>
              <w:rPr>
                <w:position w:val="-10"/>
              </w:rPr>
              <w:drawing>
                <wp:inline distT="0" distB="0" distL="114300" distR="114300">
                  <wp:extent cx="371475" cy="209550"/>
                  <wp:effectExtent l="0" t="0" r="9525" b="0"/>
                  <wp:docPr id="9" name="图片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78"/>
                          <pic:cNvPicPr>
                            <a:picLocks noChangeAspect="1"/>
                          </pic:cNvPicPr>
                        </pic:nvPicPr>
                        <pic:blipFill>
                          <a:blip r:embed="rId156"/>
                          <a:stretch>
                            <a:fillRect/>
                          </a:stretch>
                        </pic:blipFill>
                        <pic:spPr>
                          <a:xfrm>
                            <a:off x="0" y="0"/>
                            <a:ext cx="371475" cy="209550"/>
                          </a:xfrm>
                          <a:prstGeom prst="rect">
                            <a:avLst/>
                          </a:prstGeom>
                          <a:noFill/>
                          <a:ln>
                            <a:noFill/>
                          </a:ln>
                        </pic:spPr>
                      </pic:pic>
                    </a:graphicData>
                  </a:graphic>
                </wp:inline>
              </w:drawing>
            </w:r>
          </w:p>
        </w:tc>
        <w:tc>
          <w:tcPr>
            <w:tcW w:w="1650" w:type="dxa"/>
            <w:noWrap/>
            <w:vAlign w:val="center"/>
          </w:tcPr>
          <w:p>
            <w:pPr>
              <w:spacing w:line="336" w:lineRule="auto"/>
              <w:jc w:val="center"/>
              <w:rPr>
                <w:rFonts w:ascii="宋体"/>
              </w:rPr>
            </w:pPr>
            <w:r>
              <w:rPr>
                <w:rFonts w:hint="eastAsia" w:ascii="宋体"/>
              </w:rPr>
              <w:t>电子天平</w:t>
            </w:r>
          </w:p>
        </w:tc>
        <w:tc>
          <w:tcPr>
            <w:tcW w:w="1978" w:type="dxa"/>
            <w:noWrap/>
            <w:vAlign w:val="center"/>
          </w:tcPr>
          <w:p>
            <w:pPr>
              <w:spacing w:line="336" w:lineRule="auto"/>
              <w:jc w:val="center"/>
            </w:pPr>
            <w:r>
              <w:t>0.029</w:t>
            </w:r>
            <w:r>
              <w:rPr>
                <w:rFonts w:hint="eastAsia"/>
              </w:rPr>
              <w:t xml:space="preserve"> </w:t>
            </w:r>
            <w:r>
              <w:t>g</w:t>
            </w:r>
          </w:p>
        </w:tc>
        <w:tc>
          <w:tcPr>
            <w:tcW w:w="601" w:type="dxa"/>
            <w:vMerge w:val="continue"/>
            <w:noWrap/>
            <w:vAlign w:val="center"/>
          </w:tcPr>
          <w:p>
            <w:pPr>
              <w:spacing w:line="336" w:lineRule="auto"/>
              <w:jc w:val="center"/>
              <w:rPr>
                <w:rFonts w:hint="default" w:ascii="Times New Roman" w:hAnsi="Times New Roman" w:cs="Times New Roman"/>
                <w:i/>
                <w:iCs/>
              </w:rPr>
            </w:pPr>
          </w:p>
        </w:tc>
        <w:tc>
          <w:tcPr>
            <w:tcW w:w="1400" w:type="dxa"/>
            <w:vMerge w:val="continue"/>
            <w:noWrap/>
            <w:vAlign w:val="center"/>
          </w:tcPr>
          <w:p>
            <w:pPr>
              <w:spacing w:line="336"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510" w:type="dxa"/>
            <w:noWrap/>
            <w:vAlign w:val="center"/>
          </w:tcPr>
          <w:p>
            <w:pPr>
              <w:spacing w:line="336" w:lineRule="auto"/>
              <w:jc w:val="center"/>
              <w:rPr>
                <w:rFonts w:ascii="宋体"/>
              </w:rPr>
            </w:pPr>
            <w:r>
              <w:rPr>
                <w:position w:val="-10"/>
              </w:rPr>
              <w:drawing>
                <wp:inline distT="0" distB="0" distL="114300" distR="114300">
                  <wp:extent cx="397510" cy="209550"/>
                  <wp:effectExtent l="0" t="0" r="2540" b="0"/>
                  <wp:docPr id="10" name="图片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79"/>
                          <pic:cNvPicPr>
                            <a:picLocks noChangeAspect="1"/>
                          </pic:cNvPicPr>
                        </pic:nvPicPr>
                        <pic:blipFill>
                          <a:blip r:embed="rId157"/>
                          <a:stretch>
                            <a:fillRect/>
                          </a:stretch>
                        </pic:blipFill>
                        <pic:spPr>
                          <a:xfrm>
                            <a:off x="0" y="0"/>
                            <a:ext cx="397510" cy="209550"/>
                          </a:xfrm>
                          <a:prstGeom prst="rect">
                            <a:avLst/>
                          </a:prstGeom>
                          <a:noFill/>
                          <a:ln>
                            <a:noFill/>
                          </a:ln>
                        </pic:spPr>
                      </pic:pic>
                    </a:graphicData>
                  </a:graphic>
                </wp:inline>
              </w:drawing>
            </w:r>
          </w:p>
        </w:tc>
        <w:tc>
          <w:tcPr>
            <w:tcW w:w="1650" w:type="dxa"/>
            <w:noWrap/>
            <w:vAlign w:val="center"/>
          </w:tcPr>
          <w:p>
            <w:pPr>
              <w:spacing w:line="336" w:lineRule="auto"/>
              <w:jc w:val="center"/>
              <w:rPr>
                <w:rFonts w:ascii="宋体"/>
              </w:rPr>
            </w:pPr>
            <w:r>
              <w:rPr>
                <w:rFonts w:hint="eastAsia" w:ascii="宋体"/>
              </w:rPr>
              <w:t>测量重复性</w:t>
            </w:r>
          </w:p>
        </w:tc>
        <w:tc>
          <w:tcPr>
            <w:tcW w:w="1978" w:type="dxa"/>
            <w:noWrap/>
            <w:vAlign w:val="center"/>
          </w:tcPr>
          <w:p>
            <w:pPr>
              <w:spacing w:line="336" w:lineRule="auto"/>
              <w:jc w:val="center"/>
            </w:pPr>
            <w:r>
              <w:t>0.714</w:t>
            </w:r>
            <w:r>
              <w:rPr>
                <w:rFonts w:hint="eastAsia"/>
              </w:rPr>
              <w:t xml:space="preserve"> </w:t>
            </w:r>
            <w:r>
              <w:t>g</w:t>
            </w:r>
          </w:p>
        </w:tc>
        <w:tc>
          <w:tcPr>
            <w:tcW w:w="601" w:type="dxa"/>
            <w:vMerge w:val="continue"/>
            <w:noWrap/>
            <w:vAlign w:val="center"/>
          </w:tcPr>
          <w:p>
            <w:pPr>
              <w:spacing w:line="336" w:lineRule="auto"/>
              <w:jc w:val="center"/>
              <w:rPr>
                <w:rFonts w:hint="default" w:ascii="Times New Roman" w:hAnsi="Times New Roman" w:cs="Times New Roman"/>
                <w:i/>
                <w:iCs/>
              </w:rPr>
            </w:pPr>
          </w:p>
        </w:tc>
        <w:tc>
          <w:tcPr>
            <w:tcW w:w="1400" w:type="dxa"/>
            <w:vMerge w:val="continue"/>
            <w:noWrap/>
            <w:vAlign w:val="center"/>
          </w:tcPr>
          <w:p>
            <w:pPr>
              <w:spacing w:line="336"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510" w:type="dxa"/>
            <w:noWrap/>
            <w:vAlign w:val="center"/>
          </w:tcPr>
          <w:p>
            <w:pPr>
              <w:spacing w:line="336" w:lineRule="auto"/>
              <w:jc w:val="center"/>
              <w:rPr>
                <w:rFonts w:ascii="宋体"/>
              </w:rPr>
            </w:pPr>
            <w:r>
              <w:rPr>
                <w:position w:val="-10"/>
              </w:rPr>
              <w:drawing>
                <wp:inline distT="0" distB="0" distL="114300" distR="114300">
                  <wp:extent cx="346075" cy="209550"/>
                  <wp:effectExtent l="0" t="0" r="15875" b="0"/>
                  <wp:docPr id="11" name="图片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81"/>
                          <pic:cNvPicPr>
                            <a:picLocks noChangeAspect="1"/>
                          </pic:cNvPicPr>
                        </pic:nvPicPr>
                        <pic:blipFill>
                          <a:blip r:embed="rId158"/>
                          <a:stretch>
                            <a:fillRect/>
                          </a:stretch>
                        </pic:blipFill>
                        <pic:spPr>
                          <a:xfrm>
                            <a:off x="0" y="0"/>
                            <a:ext cx="346075" cy="209550"/>
                          </a:xfrm>
                          <a:prstGeom prst="rect">
                            <a:avLst/>
                          </a:prstGeom>
                          <a:noFill/>
                          <a:ln>
                            <a:noFill/>
                          </a:ln>
                        </pic:spPr>
                      </pic:pic>
                    </a:graphicData>
                  </a:graphic>
                </wp:inline>
              </w:drawing>
            </w:r>
          </w:p>
        </w:tc>
        <w:tc>
          <w:tcPr>
            <w:tcW w:w="1650" w:type="dxa"/>
            <w:noWrap/>
            <w:vAlign w:val="center"/>
          </w:tcPr>
          <w:p>
            <w:pPr>
              <w:spacing w:line="336" w:lineRule="auto"/>
              <w:jc w:val="center"/>
              <w:rPr>
                <w:rFonts w:ascii="宋体"/>
              </w:rPr>
            </w:pPr>
          </w:p>
        </w:tc>
        <w:tc>
          <w:tcPr>
            <w:tcW w:w="1978" w:type="dxa"/>
            <w:noWrap/>
            <w:vAlign w:val="center"/>
          </w:tcPr>
          <w:p>
            <w:pPr>
              <w:spacing w:line="336" w:lineRule="auto"/>
              <w:jc w:val="center"/>
            </w:pPr>
            <w:r>
              <w:t>0.000038</w:t>
            </w:r>
            <w:r>
              <w:rPr>
                <w:rFonts w:hint="eastAsia"/>
              </w:rPr>
              <w:t xml:space="preserve"> </w:t>
            </w:r>
            <w:r>
              <w:t>cm</w:t>
            </w:r>
            <w:r>
              <w:rPr>
                <w:vertAlign w:val="superscript"/>
              </w:rPr>
              <w:t>3</w:t>
            </w:r>
            <w:r>
              <w:t>/g</w:t>
            </w:r>
          </w:p>
        </w:tc>
        <w:tc>
          <w:tcPr>
            <w:tcW w:w="601" w:type="dxa"/>
            <w:vMerge w:val="restart"/>
            <w:noWrap/>
            <w:vAlign w:val="center"/>
          </w:tcPr>
          <w:p>
            <w:pPr>
              <w:spacing w:line="336" w:lineRule="auto"/>
              <w:jc w:val="center"/>
              <w:rPr>
                <w:rFonts w:hint="default" w:ascii="Times New Roman" w:hAnsi="Times New Roman" w:cs="Times New Roman"/>
                <w:i/>
                <w:iCs/>
              </w:rPr>
            </w:pPr>
            <w:r>
              <w:rPr>
                <w:rFonts w:hint="default" w:ascii="Times New Roman" w:hAnsi="Times New Roman" w:cs="Times New Roman"/>
                <w:i/>
                <w:iCs/>
              </w:rPr>
              <w:t>m</w:t>
            </w:r>
          </w:p>
        </w:tc>
        <w:tc>
          <w:tcPr>
            <w:tcW w:w="1400" w:type="dxa"/>
            <w:vMerge w:val="restart"/>
            <w:noWrap/>
            <w:vAlign w:val="center"/>
          </w:tcPr>
          <w:p>
            <w:pPr>
              <w:spacing w:line="336" w:lineRule="auto"/>
              <w:jc w:val="center"/>
            </w:pPr>
            <w:r>
              <w:t>0.000229</w:t>
            </w:r>
            <w:r>
              <w:rPr>
                <w:rFonts w:hint="eastAsia"/>
                <w:lang w:val="en-US" w:eastAsia="zh-CN"/>
              </w:rPr>
              <w:t xml:space="preserve"> </w:t>
            </w:r>
            <w:r>
              <w: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510" w:type="dxa"/>
            <w:noWrap/>
            <w:vAlign w:val="center"/>
          </w:tcPr>
          <w:p>
            <w:pPr>
              <w:spacing w:line="336" w:lineRule="auto"/>
              <w:jc w:val="center"/>
              <w:rPr>
                <w:rFonts w:ascii="宋体"/>
              </w:rPr>
            </w:pPr>
            <w:r>
              <w:rPr>
                <w:position w:val="-10"/>
              </w:rPr>
              <w:drawing>
                <wp:inline distT="0" distB="0" distL="114300" distR="114300">
                  <wp:extent cx="384810" cy="209550"/>
                  <wp:effectExtent l="0" t="0" r="15240" b="0"/>
                  <wp:docPr id="14" name="图片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82"/>
                          <pic:cNvPicPr>
                            <a:picLocks noChangeAspect="1"/>
                          </pic:cNvPicPr>
                        </pic:nvPicPr>
                        <pic:blipFill>
                          <a:blip r:embed="rId159"/>
                          <a:stretch>
                            <a:fillRect/>
                          </a:stretch>
                        </pic:blipFill>
                        <pic:spPr>
                          <a:xfrm>
                            <a:off x="0" y="0"/>
                            <a:ext cx="384810" cy="209550"/>
                          </a:xfrm>
                          <a:prstGeom prst="rect">
                            <a:avLst/>
                          </a:prstGeom>
                          <a:noFill/>
                          <a:ln>
                            <a:noFill/>
                          </a:ln>
                        </pic:spPr>
                      </pic:pic>
                    </a:graphicData>
                  </a:graphic>
                </wp:inline>
              </w:drawing>
            </w:r>
          </w:p>
        </w:tc>
        <w:tc>
          <w:tcPr>
            <w:tcW w:w="1650" w:type="dxa"/>
            <w:noWrap/>
            <w:vAlign w:val="center"/>
          </w:tcPr>
          <w:p>
            <w:pPr>
              <w:spacing w:line="336" w:lineRule="auto"/>
              <w:jc w:val="center"/>
              <w:rPr>
                <w:rFonts w:ascii="宋体"/>
              </w:rPr>
            </w:pPr>
            <w:r>
              <w:rPr>
                <w:rFonts w:hint="eastAsia" w:ascii="宋体"/>
              </w:rPr>
              <w:t>温度变化</w:t>
            </w:r>
          </w:p>
        </w:tc>
        <w:tc>
          <w:tcPr>
            <w:tcW w:w="1978" w:type="dxa"/>
            <w:noWrap/>
            <w:vAlign w:val="center"/>
          </w:tcPr>
          <w:p>
            <w:pPr>
              <w:spacing w:line="336" w:lineRule="auto"/>
              <w:jc w:val="center"/>
            </w:pPr>
            <w:r>
              <w:t>0.000035</w:t>
            </w:r>
            <w:r>
              <w:rPr>
                <w:rFonts w:hint="eastAsia"/>
              </w:rPr>
              <w:t xml:space="preserve"> </w:t>
            </w:r>
            <w:r>
              <w:t>cm</w:t>
            </w:r>
            <w:r>
              <w:rPr>
                <w:vertAlign w:val="superscript"/>
              </w:rPr>
              <w:t>3</w:t>
            </w:r>
            <w:r>
              <w:t>/g</w:t>
            </w:r>
          </w:p>
        </w:tc>
        <w:tc>
          <w:tcPr>
            <w:tcW w:w="601" w:type="dxa"/>
            <w:vMerge w:val="continue"/>
            <w:noWrap/>
          </w:tcPr>
          <w:p>
            <w:pPr>
              <w:spacing w:line="336" w:lineRule="auto"/>
              <w:jc w:val="center"/>
              <w:rPr>
                <w:rFonts w:ascii="宋体"/>
              </w:rPr>
            </w:pPr>
          </w:p>
        </w:tc>
        <w:tc>
          <w:tcPr>
            <w:tcW w:w="1400" w:type="dxa"/>
            <w:vMerge w:val="continue"/>
            <w:noWrap/>
          </w:tcPr>
          <w:p>
            <w:pPr>
              <w:spacing w:line="336" w:lineRule="auto"/>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510" w:type="dxa"/>
            <w:noWrap/>
            <w:vAlign w:val="center"/>
          </w:tcPr>
          <w:p>
            <w:pPr>
              <w:spacing w:line="336" w:lineRule="auto"/>
              <w:jc w:val="center"/>
              <w:rPr>
                <w:rFonts w:ascii="宋体"/>
              </w:rPr>
            </w:pPr>
            <w:r>
              <w:rPr>
                <w:position w:val="-10"/>
              </w:rPr>
              <w:drawing>
                <wp:inline distT="0" distB="0" distL="114300" distR="114300">
                  <wp:extent cx="397510" cy="209550"/>
                  <wp:effectExtent l="0" t="0" r="2540" b="0"/>
                  <wp:docPr id="15" name="图片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83"/>
                          <pic:cNvPicPr>
                            <a:picLocks noChangeAspect="1"/>
                          </pic:cNvPicPr>
                        </pic:nvPicPr>
                        <pic:blipFill>
                          <a:blip r:embed="rId160"/>
                          <a:stretch>
                            <a:fillRect/>
                          </a:stretch>
                        </pic:blipFill>
                        <pic:spPr>
                          <a:xfrm>
                            <a:off x="0" y="0"/>
                            <a:ext cx="397510" cy="209550"/>
                          </a:xfrm>
                          <a:prstGeom prst="rect">
                            <a:avLst/>
                          </a:prstGeom>
                          <a:noFill/>
                          <a:ln>
                            <a:noFill/>
                          </a:ln>
                        </pic:spPr>
                      </pic:pic>
                    </a:graphicData>
                  </a:graphic>
                </wp:inline>
              </w:drawing>
            </w:r>
          </w:p>
        </w:tc>
        <w:tc>
          <w:tcPr>
            <w:tcW w:w="1650" w:type="dxa"/>
            <w:noWrap/>
            <w:vAlign w:val="center"/>
          </w:tcPr>
          <w:p>
            <w:pPr>
              <w:spacing w:line="336" w:lineRule="auto"/>
              <w:jc w:val="center"/>
              <w:rPr>
                <w:rFonts w:ascii="宋体"/>
              </w:rPr>
            </w:pPr>
            <w:r>
              <w:rPr>
                <w:rFonts w:hint="eastAsia" w:ascii="宋体"/>
              </w:rPr>
              <w:t>空气密度变化</w:t>
            </w:r>
          </w:p>
        </w:tc>
        <w:tc>
          <w:tcPr>
            <w:tcW w:w="1978" w:type="dxa"/>
            <w:noWrap/>
            <w:vAlign w:val="center"/>
          </w:tcPr>
          <w:p>
            <w:pPr>
              <w:spacing w:line="336" w:lineRule="auto"/>
              <w:jc w:val="center"/>
            </w:pPr>
            <w:r>
              <w:t>0.000015</w:t>
            </w:r>
            <w:r>
              <w:rPr>
                <w:rFonts w:hint="eastAsia"/>
              </w:rPr>
              <w:t xml:space="preserve"> </w:t>
            </w:r>
            <w:r>
              <w:t>cm</w:t>
            </w:r>
            <w:r>
              <w:rPr>
                <w:vertAlign w:val="superscript"/>
              </w:rPr>
              <w:t>3</w:t>
            </w:r>
            <w:r>
              <w:t>/g</w:t>
            </w:r>
          </w:p>
        </w:tc>
        <w:tc>
          <w:tcPr>
            <w:tcW w:w="601" w:type="dxa"/>
            <w:vMerge w:val="continue"/>
            <w:noWrap/>
          </w:tcPr>
          <w:p>
            <w:pPr>
              <w:spacing w:line="336" w:lineRule="auto"/>
              <w:jc w:val="center"/>
              <w:rPr>
                <w:rFonts w:ascii="宋体"/>
              </w:rPr>
            </w:pPr>
          </w:p>
        </w:tc>
        <w:tc>
          <w:tcPr>
            <w:tcW w:w="1400" w:type="dxa"/>
            <w:vMerge w:val="continue"/>
            <w:noWrap/>
          </w:tcPr>
          <w:p>
            <w:pPr>
              <w:spacing w:line="336" w:lineRule="auto"/>
              <w:jc w:val="center"/>
              <w:rPr>
                <w:rFonts w:ascii="宋体"/>
              </w:rPr>
            </w:pPr>
          </w:p>
        </w:tc>
      </w:tr>
    </w:tbl>
    <w:p>
      <w:pPr>
        <w:spacing w:line="336" w:lineRule="auto"/>
        <w:ind w:firstLine="630" w:firstLineChars="300"/>
        <w:rPr>
          <w:rFonts w:ascii="宋体" w:hAnsi="宋体" w:cs="宋体"/>
          <w:sz w:val="24"/>
        </w:rPr>
      </w:pPr>
      <w:bookmarkStart w:id="2" w:name="_GoBack"/>
      <w:bookmarkEnd w:id="2"/>
      <w:r>
        <w:rPr>
          <w:rFonts w:hint="eastAsia" w:ascii="宋体"/>
        </w:rPr>
        <w:t>注：</w:t>
      </w:r>
      <w:r>
        <w:rPr>
          <w:i/>
          <w:iCs/>
        </w:rPr>
        <w:t>t</w:t>
      </w:r>
      <w:r>
        <w:t>=20℃，</w:t>
      </w:r>
      <w:r>
        <w:rPr>
          <w:i/>
          <w:iCs/>
        </w:rPr>
        <w:t>K</w:t>
      </w:r>
      <w:r>
        <w:t>=1.00285</w:t>
      </w:r>
      <w:r>
        <w:rPr>
          <w:rFonts w:hint="eastAsia"/>
          <w:lang w:val="en-US" w:eastAsia="zh-CN"/>
        </w:rPr>
        <w:t xml:space="preserve"> </w:t>
      </w:r>
      <w:r>
        <w:t>cm</w:t>
      </w:r>
      <w:r>
        <w:rPr>
          <w:vertAlign w:val="superscript"/>
        </w:rPr>
        <w:t>3</w:t>
      </w:r>
      <w:r>
        <w:t xml:space="preserve">/g </w:t>
      </w:r>
      <w:r>
        <w:rPr>
          <w:rFonts w:hint="eastAsia" w:ascii="宋体"/>
        </w:rPr>
        <w:t>，</w:t>
      </w:r>
      <w:r>
        <w:rPr>
          <w:rFonts w:hint="eastAsia" w:ascii="宋体" w:hAnsi="宋体" w:cs="宋体"/>
          <w:position w:val="-10"/>
          <w:sz w:val="24"/>
        </w:rPr>
        <w:object>
          <v:shape id="_x0000_i1106" o:spt="75" type="#_x0000_t75" style="height:19pt;width:71.5pt;" o:ole="t" filled="f" o:preferrelative="t" stroked="f" coordsize="21600,21600">
            <v:path/>
            <v:fill on="f" focussize="0,0"/>
            <v:stroke on="f"/>
            <v:imagedata r:id="rId162" o:title=""/>
            <o:lock v:ext="edit" aspectratio="t"/>
            <w10:wrap type="none"/>
            <w10:anchorlock/>
          </v:shape>
          <o:OLEObject Type="Embed" ProgID="Equation.3" ShapeID="_x0000_i1106" DrawAspect="Content" ObjectID="_1468075806" r:id="rId161">
            <o:LockedField>false</o:LockedField>
          </o:OLEObject>
        </w:object>
      </w:r>
    </w:p>
    <w:p>
      <w:pPr>
        <w:spacing w:line="360" w:lineRule="auto"/>
        <w:rPr>
          <w:rFonts w:ascii="宋体" w:hAnsi="宋体" w:cs="宋体"/>
          <w:sz w:val="24"/>
        </w:rPr>
      </w:pPr>
      <w:r>
        <w:rPr>
          <w:sz w:val="24"/>
        </w:rPr>
        <w:t>E.8</w:t>
      </w:r>
      <w:r>
        <w:rPr>
          <w:rFonts w:hint="eastAsia" w:ascii="宋体" w:hAnsi="宋体" w:cs="宋体"/>
          <w:sz w:val="24"/>
        </w:rPr>
        <w:t xml:space="preserve">  合成标准不确定度</w:t>
      </w:r>
    </w:p>
    <w:p>
      <w:pPr>
        <w:spacing w:line="360" w:lineRule="auto"/>
        <w:ind w:left="360"/>
        <w:rPr>
          <w:rFonts w:ascii="宋体" w:hAnsi="宋体" w:cs="宋体"/>
          <w:sz w:val="24"/>
        </w:rPr>
      </w:pPr>
      <w:r>
        <w:rPr>
          <w:rFonts w:hint="eastAsia" w:ascii="宋体" w:hAnsi="宋体" w:cs="宋体"/>
          <w:sz w:val="24"/>
        </w:rPr>
        <w:t>两不确定度分量不相关，合成标准不确定度为：</w:t>
      </w:r>
    </w:p>
    <w:p>
      <w:pPr>
        <w:tabs>
          <w:tab w:val="center" w:pos="4200"/>
          <w:tab w:val="right" w:pos="8295"/>
        </w:tabs>
        <w:snapToGrid w:val="0"/>
        <w:spacing w:line="360" w:lineRule="auto"/>
        <w:jc w:val="center"/>
        <w:rPr>
          <w:rFonts w:ascii="宋体" w:hAnsi="宋体" w:cs="宋体"/>
          <w:position w:val="-12"/>
          <w:sz w:val="24"/>
        </w:rPr>
      </w:pPr>
      <w:r>
        <w:rPr>
          <w:rFonts w:hint="eastAsia" w:ascii="宋体" w:hAnsi="宋体" w:cs="宋体"/>
          <w:position w:val="-12"/>
          <w:sz w:val="24"/>
          <w:lang w:val="en-US" w:eastAsia="zh-CN"/>
        </w:rPr>
        <w:tab/>
      </w:r>
      <w:r>
        <w:rPr>
          <w:rFonts w:hint="eastAsia" w:ascii="宋体" w:hAnsi="宋体" w:cs="宋体"/>
          <w:position w:val="-12"/>
          <w:sz w:val="24"/>
        </w:rPr>
        <w:object>
          <v:shape id="_x0000_i1107" o:spt="75" type="#_x0000_t75" style="height:20pt;width:124pt;" o:ole="t" filled="f" o:preferrelative="t" stroked="f" coordsize="21600,21600">
            <v:path/>
            <v:fill on="f" focussize="0,0"/>
            <v:stroke on="f" joinstyle="miter"/>
            <v:imagedata r:id="rId164" o:title=""/>
            <o:lock v:ext="edit" aspectratio="t"/>
            <w10:wrap type="none"/>
            <w10:anchorlock/>
          </v:shape>
          <o:OLEObject Type="Embed" ProgID="Equation.3" ShapeID="_x0000_i1107" DrawAspect="Content" ObjectID="_1468075807" r:id="rId163">
            <o:LockedField>false</o:LockedField>
          </o:OLEObject>
        </w:object>
      </w:r>
      <w:r>
        <w:rPr>
          <w:rFonts w:hint="eastAsia" w:ascii="宋体" w:hAnsi="宋体" w:cs="宋体"/>
          <w:position w:val="-12"/>
          <w:sz w:val="24"/>
          <w:lang w:val="en-US" w:eastAsia="zh-CN"/>
        </w:rPr>
        <w:tab/>
      </w:r>
      <w:r>
        <w:rPr>
          <w:position w:val="-6"/>
          <w:sz w:val="24"/>
        </w:rPr>
        <w:t>（E.9）</w:t>
      </w:r>
    </w:p>
    <w:p>
      <w:pPr>
        <w:snapToGrid w:val="0"/>
        <w:spacing w:line="360" w:lineRule="auto"/>
        <w:jc w:val="center"/>
        <w:rPr>
          <w:rFonts w:ascii="宋体" w:hAnsi="宋体" w:cs="宋体"/>
          <w:position w:val="-12"/>
          <w:sz w:val="24"/>
        </w:rPr>
      </w:pPr>
      <w:r>
        <w:rPr>
          <w:rFonts w:hint="eastAsia" w:ascii="宋体" w:hAnsi="宋体" w:cs="宋体"/>
          <w:position w:val="-12"/>
          <w:sz w:val="24"/>
        </w:rPr>
        <w:object>
          <v:shape id="_x0000_i1108" o:spt="75" type="#_x0000_t75" style="height:18pt;width:70pt;" o:ole="t" filled="f" o:preferrelative="t" stroked="f" coordsize="21600,21600">
            <v:path/>
            <v:fill on="f" focussize="0,0"/>
            <v:stroke on="f" joinstyle="miter"/>
            <v:imagedata r:id="rId166" o:title=""/>
            <o:lock v:ext="edit" aspectratio="t"/>
            <w10:wrap type="none"/>
            <w10:anchorlock/>
          </v:shape>
          <o:OLEObject Type="Embed" ProgID="Equation.3" ShapeID="_x0000_i1108" DrawAspect="Content" ObjectID="_1468075808" r:id="rId165">
            <o:LockedField>false</o:LockedField>
          </o:OLEObject>
        </w:object>
      </w:r>
    </w:p>
    <w:p>
      <w:pPr>
        <w:spacing w:line="360" w:lineRule="auto"/>
        <w:rPr>
          <w:rFonts w:ascii="宋体" w:hAnsi="宋体" w:cs="宋体"/>
          <w:sz w:val="24"/>
        </w:rPr>
      </w:pPr>
      <w:r>
        <w:rPr>
          <w:sz w:val="24"/>
        </w:rPr>
        <w:t>E.9</w:t>
      </w:r>
      <w:r>
        <w:rPr>
          <w:rFonts w:hint="eastAsia" w:ascii="宋体" w:hAnsi="宋体" w:cs="宋体"/>
          <w:sz w:val="24"/>
        </w:rPr>
        <w:t xml:space="preserve">  扩展不确定度</w:t>
      </w:r>
    </w:p>
    <w:p>
      <w:pPr>
        <w:spacing w:line="360" w:lineRule="auto"/>
        <w:ind w:left="360"/>
        <w:rPr>
          <w:rFonts w:ascii="宋体" w:hAnsi="宋体" w:cs="宋体"/>
          <w:sz w:val="24"/>
        </w:rPr>
      </w:pPr>
      <w:r>
        <w:rPr>
          <w:rFonts w:hint="eastAsia" w:ascii="宋体" w:hAnsi="宋体" w:cs="宋体"/>
          <w:position w:val="-12"/>
          <w:sz w:val="24"/>
        </w:rPr>
        <w:object>
          <v:shape id="_x0000_i1109" o:spt="75" type="#_x0000_t75" style="height:18pt;width:40pt;" o:ole="t" filled="f" o:preferrelative="t" stroked="f" coordsize="21600,21600">
            <v:path/>
            <v:fill on="f" focussize="0,0"/>
            <v:stroke on="f" joinstyle="miter"/>
            <v:imagedata r:id="rId168" o:title=""/>
            <o:lock v:ext="edit" aspectratio="t"/>
            <w10:wrap type="none"/>
            <w10:anchorlock/>
          </v:shape>
          <o:OLEObject Type="Embed" ProgID="Equation.3" ShapeID="_x0000_i1109" DrawAspect="Content" ObjectID="_1468075809" r:id="rId167">
            <o:LockedField>false</o:LockedField>
          </o:OLEObject>
        </w:object>
      </w:r>
      <w:r>
        <w:rPr>
          <w:rFonts w:hint="eastAsia" w:ascii="宋体" w:hAnsi="宋体" w:cs="宋体"/>
          <w:position w:val="-12"/>
          <w:sz w:val="24"/>
        </w:rPr>
        <w:t>，</w:t>
      </w:r>
      <w:r>
        <w:rPr>
          <w:rFonts w:hint="eastAsia" w:ascii="宋体" w:hAnsi="宋体" w:cs="宋体"/>
          <w:position w:val="-6"/>
          <w:sz w:val="24"/>
        </w:rPr>
        <w:t>取</w:t>
      </w:r>
      <w:r>
        <w:rPr>
          <w:rFonts w:hint="eastAsia" w:ascii="宋体" w:hAnsi="宋体" w:cs="宋体"/>
          <w:position w:val="-6"/>
          <w:sz w:val="24"/>
        </w:rPr>
        <w:object>
          <v:shape id="_x0000_i1110" o:spt="75" type="#_x0000_t75" style="height:14.5pt;width:28.5pt;" o:ole="t" filled="f" o:preferrelative="t" stroked="f" coordsize="21600,21600">
            <v:path/>
            <v:fill on="f" focussize="0,0"/>
            <v:stroke on="f" joinstyle="miter"/>
            <v:imagedata r:id="rId170" o:title=""/>
            <o:lock v:ext="edit" aspectratio="t"/>
            <w10:wrap type="none"/>
            <w10:anchorlock/>
          </v:shape>
          <o:OLEObject Type="Embed" ProgID="Equation.3" ShapeID="_x0000_i1110" DrawAspect="Content" ObjectID="_1468075810" r:id="rId169">
            <o:LockedField>false</o:LockedField>
          </o:OLEObject>
        </w:object>
      </w:r>
      <w:r>
        <w:rPr>
          <w:rFonts w:hint="eastAsia" w:ascii="宋体" w:hAnsi="宋体" w:cs="宋体"/>
          <w:position w:val="-6"/>
          <w:sz w:val="24"/>
        </w:rPr>
        <w:t>，则有</w:t>
      </w:r>
    </w:p>
    <w:p>
      <w:pPr>
        <w:tabs>
          <w:tab w:val="center" w:pos="4200"/>
          <w:tab w:val="right" w:pos="8295"/>
        </w:tabs>
        <w:spacing w:line="360" w:lineRule="auto"/>
        <w:jc w:val="center"/>
        <w:rPr>
          <w:rFonts w:ascii="宋体" w:hAnsi="宋体" w:cs="宋体"/>
          <w:sz w:val="24"/>
        </w:rPr>
      </w:pPr>
      <w:r>
        <w:rPr>
          <w:rFonts w:hint="eastAsia" w:ascii="宋体" w:hAnsi="宋体" w:cs="宋体"/>
          <w:position w:val="-12"/>
          <w:sz w:val="24"/>
          <w:lang w:val="en-US" w:eastAsia="zh-CN"/>
        </w:rPr>
        <w:tab/>
      </w:r>
      <w:r>
        <w:rPr>
          <w:rFonts w:hint="eastAsia" w:ascii="宋体" w:hAnsi="宋体" w:cs="宋体"/>
          <w:position w:val="-12"/>
          <w:sz w:val="24"/>
        </w:rPr>
        <w:object>
          <v:shape id="_x0000_i1111" o:spt="75" type="#_x0000_t75" style="height:18pt;width:138pt;" o:ole="t" filled="f" o:preferrelative="t" stroked="f" coordsize="21600,21600">
            <v:path/>
            <v:fill on="f" focussize="0,0"/>
            <v:stroke on="f" joinstyle="miter"/>
            <v:imagedata r:id="rId172" o:title=""/>
            <o:lock v:ext="edit" aspectratio="t"/>
            <w10:wrap type="none"/>
            <w10:anchorlock/>
          </v:shape>
          <o:OLEObject Type="Embed" ProgID="Equation.3" ShapeID="_x0000_i1111" DrawAspect="Content" ObjectID="_1468075811" r:id="rId171">
            <o:LockedField>false</o:LockedField>
          </o:OLEObject>
        </w:object>
      </w:r>
      <w:r>
        <w:rPr>
          <w:rFonts w:hint="eastAsia" w:ascii="宋体" w:hAnsi="宋体" w:cs="宋体"/>
          <w:position w:val="-12"/>
          <w:sz w:val="24"/>
          <w:lang w:val="en-US" w:eastAsia="zh-CN"/>
        </w:rPr>
        <w:tab/>
      </w:r>
      <w:r>
        <w:rPr>
          <w:position w:val="-6"/>
          <w:sz w:val="24"/>
        </w:rPr>
        <w:t>（E.10）</w:t>
      </w:r>
    </w:p>
    <w:p>
      <w:pPr>
        <w:pStyle w:val="16"/>
        <w:jc w:val="left"/>
        <w:rPr>
          <w:rFonts w:hint="default" w:ascii="黑体" w:hAnsi="黑体" w:eastAsia="黑体" w:cs="黑体"/>
          <w:kern w:val="0"/>
          <w:sz w:val="28"/>
          <w:szCs w:val="28"/>
        </w:rPr>
      </w:pPr>
      <w:r>
        <w:rPr>
          <w:sz w:val="28"/>
        </w:rPr>
        <w:pict>
          <v:line id="_x0000_s2141" o:spid="_x0000_s2141" o:spt="20" style="position:absolute;left:0pt;margin-left:107.1pt;margin-top:20.3pt;height:0.65pt;width:197.7pt;z-index:251667456;mso-width-relative:page;mso-height-relative:page;" fillcolor="#FFFFFF" filled="t" stroked="t" coordsize="21600,21600">
            <v:path arrowok="t"/>
            <v:fill on="t" color2="#FFFFFF" focussize="0,0"/>
            <v:stroke color="#000000"/>
            <v:imagedata o:title=""/>
            <o:lock v:ext="edit" aspectratio="f"/>
          </v:line>
        </w:pict>
      </w: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p>
    <w:p>
      <w:pPr>
        <w:pStyle w:val="16"/>
        <w:jc w:val="left"/>
        <w:rPr>
          <w:rFonts w:hint="default" w:ascii="黑体" w:hAnsi="黑体" w:eastAsia="黑体" w:cs="黑体"/>
          <w:kern w:val="0"/>
          <w:sz w:val="28"/>
          <w:szCs w:val="28"/>
        </w:rPr>
      </w:pPr>
      <w:r>
        <w:rPr>
          <w:rFonts w:hint="default"/>
          <w:sz w:val="24"/>
        </w:rPr>
        <w:pict>
          <v:shape id="_x0000_s2050" o:spid="_x0000_s2050" o:spt="202" type="#_x0000_t202" style="position:absolute;left:0pt;margin-left:401.95pt;margin-top:5.35pt;height:149.65pt;width:45pt;z-index:251665408;mso-width-relative:page;mso-height-relative:page;" stroked="f" coordsize="21600,21600" o:gfxdata="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6c1IsdcAAAAKAQAADwAAAAAAAAABACAAAAAiAAAAZHJzL2Rvd25yZXYueG1sUEsBAhQAFAAAAAgA&#10;h07iQNrBvXO0AQAASAMAAA4AAAAAAAAAAQAgAAAAJgEAAGRycy9lMm9Eb2MueG1sUEsFBgAAAAAG&#10;AAYAWQEAAEwFAAAAAA==&#10;">
            <v:path/>
            <v:fill focussize="0,0"/>
            <v:stroke on="f" joinstyle="miter"/>
            <v:imagedata o:title=""/>
            <o:lock v:ext="edit"/>
            <v:textbox style="layout-flow:vertical;mso-layout-flow-alt:bottom-to-top;">
              <w:txbxContent>
                <w:p>
                  <w:pPr>
                    <w:rPr>
                      <w:rFonts w:ascii="黑体" w:eastAsia="黑体"/>
                      <w:b/>
                      <w:sz w:val="28"/>
                      <w:szCs w:val="28"/>
                    </w:rPr>
                  </w:pPr>
                  <w:r>
                    <w:rPr>
                      <w:rFonts w:hint="eastAsia" w:ascii="黑体" w:eastAsia="黑体"/>
                      <w:b/>
                      <w:sz w:val="28"/>
                      <w:szCs w:val="28"/>
                    </w:rPr>
                    <w:t>JJF（建材）</w:t>
                  </w:r>
                  <w:r>
                    <w:rPr>
                      <w:rFonts w:hint="eastAsia" w:ascii="黑体" w:hAnsi="黑体" w:eastAsia="黑体"/>
                      <w:sz w:val="28"/>
                      <w:szCs w:val="28"/>
                    </w:rPr>
                    <w:t>XX</w:t>
                  </w:r>
                  <w:r>
                    <w:rPr>
                      <w:rFonts w:ascii="黑体" w:hAnsi="黑体" w:eastAsia="黑体"/>
                      <w:sz w:val="28"/>
                      <w:szCs w:val="28"/>
                    </w:rPr>
                    <w:t>-20</w:t>
                  </w:r>
                  <w:r>
                    <w:rPr>
                      <w:rFonts w:hint="eastAsia" w:ascii="黑体" w:hAnsi="黑体" w:eastAsia="黑体"/>
                      <w:sz w:val="28"/>
                      <w:szCs w:val="28"/>
                    </w:rPr>
                    <w:t>XX</w:t>
                  </w:r>
                </w:p>
                <w:p>
                  <w:pPr>
                    <w:rPr>
                      <w:rFonts w:ascii="黑体" w:eastAsia="黑体"/>
                      <w:b/>
                      <w:sz w:val="28"/>
                      <w:szCs w:val="28"/>
                    </w:rPr>
                  </w:pPr>
                </w:p>
              </w:txbxContent>
            </v:textbox>
          </v:shape>
        </w:pict>
      </w:r>
    </w:p>
    <w:p>
      <w:pPr>
        <w:ind w:left="-178" w:leftChars="-85"/>
        <w:rPr>
          <w:szCs w:val="21"/>
        </w:rPr>
      </w:pPr>
    </w:p>
    <w:p>
      <w:pPr>
        <w:ind w:left="-178" w:leftChars="-85"/>
        <w:rPr>
          <w:szCs w:val="21"/>
        </w:rPr>
      </w:pPr>
    </w:p>
    <w:p>
      <w:pPr>
        <w:ind w:left="-178" w:leftChars="-85"/>
        <w:rPr>
          <w:szCs w:val="21"/>
        </w:rPr>
      </w:pPr>
    </w:p>
    <w:p>
      <w:pPr>
        <w:ind w:left="-178" w:leftChars="-85"/>
        <w:rPr>
          <w:szCs w:val="21"/>
        </w:rPr>
      </w:pPr>
    </w:p>
    <w:p>
      <w:pPr>
        <w:ind w:left="-178" w:leftChars="-85"/>
        <w:rPr>
          <w:szCs w:val="21"/>
        </w:rPr>
      </w:pPr>
    </w:p>
    <w:p>
      <w:pPr>
        <w:ind w:left="-178" w:leftChars="-85"/>
        <w:rPr>
          <w:szCs w:val="21"/>
        </w:rPr>
      </w:pPr>
    </w:p>
    <w:p>
      <w:pPr>
        <w:ind w:left="-178" w:leftChars="-85"/>
        <w:rPr>
          <w:szCs w:val="21"/>
        </w:rPr>
      </w:pPr>
    </w:p>
    <w:p>
      <w:pPr>
        <w:ind w:left="-178" w:leftChars="-85"/>
        <w:rPr>
          <w:szCs w:val="21"/>
        </w:rPr>
      </w:pPr>
    </w:p>
    <w:p>
      <w:pPr>
        <w:ind w:left="-178" w:leftChars="-85"/>
        <w:rPr>
          <w:szCs w:val="21"/>
        </w:rPr>
      </w:pPr>
    </w:p>
    <w:p>
      <w:pPr>
        <w:spacing w:line="360" w:lineRule="auto"/>
        <w:jc w:val="center"/>
        <w:rPr>
          <w:rFonts w:cs="宋体" w:asciiTheme="minorEastAsia" w:hAnsiTheme="minorEastAsia" w:eastAsiaTheme="minorEastAsia"/>
          <w:sz w:val="24"/>
        </w:rPr>
      </w:pPr>
    </w:p>
    <w:p>
      <w:pPr>
        <w:spacing w:line="360" w:lineRule="auto"/>
        <w:ind w:firstLine="960" w:firstLineChars="400"/>
        <w:rPr>
          <w:rFonts w:asciiTheme="minorEastAsia" w:hAnsiTheme="minorEastAsia" w:eastAsiaTheme="minorEastAsia" w:cstheme="minorEastAsia"/>
          <w:kern w:val="0"/>
          <w:sz w:val="24"/>
        </w:rPr>
      </w:pPr>
    </w:p>
    <w:sectPr>
      <w:footerReference r:id="rId7" w:type="default"/>
      <w:pgSz w:w="11906" w:h="16838"/>
      <w:pgMar w:top="1440" w:right="1800" w:bottom="1440" w:left="1800" w:header="720" w:footer="720" w:gutter="0"/>
      <w:pgNumType w:start="1"/>
      <w:cols w:space="720"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MS Mincho">
    <w:altName w:val="Yu Gothic UI"/>
    <w:panose1 w:val="02020609040205080304"/>
    <w:charset w:val="80"/>
    <w:family w:val="modern"/>
    <w:pitch w:val="default"/>
    <w:sig w:usb0="00000000" w:usb1="00000000" w:usb2="00000010" w:usb3="00000000" w:csb0="0002009F" w:csb1="00000000"/>
  </w:font>
  <w:font w:name="Yu Gothic UI">
    <w:panose1 w:val="020B0500000000000000"/>
    <w:charset w:val="80"/>
    <w:family w:val="auto"/>
    <w:pitch w:val="default"/>
    <w:sig w:usb0="E00002FF" w:usb1="2AC7FDFF" w:usb2="00000016" w:usb3="00000000" w:csb0="2002009F" w:csb1="0000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center"/>
    </w:pPr>
  </w:p>
  <w:p>
    <w:pPr>
      <w:pStyle w:val="2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center"/>
    </w:pPr>
    <w:r>
      <w:pict>
        <v:shape id="_x0000_s3074" o:spid="_x0000_s3074"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path/>
          <v:fill on="f" focussize="0,0"/>
          <v:stroke on="f" weight="0.5pt" joinstyle="miter"/>
          <v:imagedata o:title=""/>
          <o:lock v:ext="edit"/>
          <v:textbox inset="0mm,0mm,0mm,0mm" style="mso-fit-shape-to-text:t;">
            <w:txbxContent>
              <w:sdt>
                <w:sdtPr>
                  <w:id w:val="82970103"/>
                </w:sdtPr>
                <w:sdtContent>
                  <w:p>
                    <w:pPr>
                      <w:pStyle w:val="22"/>
                      <w:jc w:val="center"/>
                    </w:pPr>
                    <w:r>
                      <w:fldChar w:fldCharType="begin"/>
                    </w:r>
                    <w:r>
                      <w:instrText xml:space="preserve">PAGE   \* MERGEFORMAT</w:instrText>
                    </w:r>
                    <w:r>
                      <w:fldChar w:fldCharType="separate"/>
                    </w:r>
                    <w:r>
                      <w:rPr>
                        <w:lang w:val="zh-CN"/>
                      </w:rPr>
                      <w:t>II</w:t>
                    </w:r>
                    <w:r>
                      <w:rPr>
                        <w:lang w:val="zh-CN"/>
                      </w:rPr>
                      <w:fldChar w:fldCharType="end"/>
                    </w:r>
                  </w:p>
                </w:sdtContent>
              </w:sdt>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center"/>
    </w:pPr>
    <w:r>
      <w:pict>
        <v:shape id="_x0000_s3073" o:spid="_x0000_s3073" o:spt="202" type="#_x0000_t202" style="position:absolute;left:0pt;margin-top:0pt;height:144pt;width:144pt;mso-position-horizontal:in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path/>
          <v:fill on="f" focussize="0,0"/>
          <v:stroke on="f" weight="0.5pt" joinstyle="miter"/>
          <v:imagedata o:title=""/>
          <o:lock v:ext="edit"/>
          <v:textbox inset="0mm,0mm,0mm,0mm" style="mso-fit-shape-to-text:t;">
            <w:txbxContent>
              <w:sdt>
                <w:sdtPr>
                  <w:id w:val="-1206555501"/>
                </w:sdtPr>
                <w:sdtContent>
                  <w:p>
                    <w:pPr>
                      <w:pStyle w:val="22"/>
                      <w:jc w:val="center"/>
                    </w:pPr>
                    <w:r>
                      <w:fldChar w:fldCharType="begin"/>
                    </w:r>
                    <w:r>
                      <w:instrText xml:space="preserve">PAGE   \* MERGEFORMAT</w:instrText>
                    </w:r>
                    <w:r>
                      <w:fldChar w:fldCharType="separate"/>
                    </w:r>
                    <w:r>
                      <w:rPr>
                        <w:lang w:val="zh-CN"/>
                      </w:rPr>
                      <w:t>13</w:t>
                    </w:r>
                    <w:r>
                      <w:rPr>
                        <w:lang w:val="zh-CN"/>
                      </w:rPr>
                      <w:fldChar w:fldCharType="end"/>
                    </w:r>
                  </w:p>
                </w:sdtContent>
              </w:sdt>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rPr>
        <w:rFonts w:ascii="黑体" w:hAnsi="黑体" w:eastAsia="黑体" w:cs="黑体"/>
        <w:bCs/>
        <w:sz w:val="21"/>
      </w:rPr>
    </w:pPr>
    <w:r>
      <w:rPr>
        <w:rFonts w:hint="eastAsia" w:ascii="黑体" w:hAnsi="黑体" w:eastAsia="黑体" w:cs="黑体"/>
        <w:bCs/>
        <w:sz w:val="21"/>
      </w:rPr>
      <w:t>JJF（建材）xxx－2022</w:t>
    </w:r>
  </w:p>
  <w:p>
    <w:pPr>
      <w:pStyle w:val="50"/>
      <w:pBdr>
        <w:bottom w:val="single" w:color="auto" w:sz="4"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4"/>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22"/>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8"/>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27"/>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71"/>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5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8"/>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52"/>
      <w:suff w:val="nothing"/>
      <w:lvlText w:val="%1.%2.%3　"/>
      <w:lvlJc w:val="left"/>
      <w:pPr>
        <w:ind w:left="0" w:firstLine="0"/>
      </w:pPr>
      <w:rPr>
        <w:rFonts w:hint="eastAsia" w:ascii="黑体" w:hAnsi="Times New Roman" w:eastAsia="黑体"/>
        <w:b w:val="0"/>
        <w:i w:val="0"/>
        <w:sz w:val="21"/>
      </w:rPr>
    </w:lvl>
    <w:lvl w:ilvl="3" w:tentative="0">
      <w:start w:val="1"/>
      <w:numFmt w:val="decimal"/>
      <w:pStyle w:val="57"/>
      <w:suff w:val="nothing"/>
      <w:lvlText w:val="%1.%2.%3.%4　"/>
      <w:lvlJc w:val="left"/>
      <w:pPr>
        <w:ind w:left="0" w:firstLine="0"/>
      </w:pPr>
      <w:rPr>
        <w:rFonts w:hint="eastAsia" w:ascii="黑体" w:hAnsi="Times New Roman" w:eastAsia="黑体"/>
        <w:b w:val="0"/>
        <w:i w:val="0"/>
        <w:sz w:val="21"/>
      </w:rPr>
    </w:lvl>
    <w:lvl w:ilvl="4" w:tentative="0">
      <w:start w:val="1"/>
      <w:numFmt w:val="decimal"/>
      <w:pStyle w:val="61"/>
      <w:suff w:val="nothing"/>
      <w:lvlText w:val="%1.%2.%3.%4.%5　"/>
      <w:lvlJc w:val="left"/>
      <w:pPr>
        <w:ind w:left="0" w:firstLine="0"/>
      </w:pPr>
      <w:rPr>
        <w:rFonts w:hint="eastAsia" w:ascii="黑体" w:hAnsi="Times New Roman" w:eastAsia="黑体"/>
        <w:b w:val="0"/>
        <w:i w:val="0"/>
        <w:sz w:val="21"/>
      </w:rPr>
    </w:lvl>
    <w:lvl w:ilvl="5" w:tentative="0">
      <w:start w:val="1"/>
      <w:numFmt w:val="decimal"/>
      <w:pStyle w:val="6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104"/>
      <w:suff w:val="space"/>
      <w:lvlText w:val="%1"/>
      <w:lvlJc w:val="left"/>
      <w:pPr>
        <w:ind w:left="623" w:hanging="425"/>
      </w:pPr>
      <w:rPr>
        <w:rFonts w:hint="eastAsia"/>
      </w:rPr>
    </w:lvl>
    <w:lvl w:ilvl="1" w:tentative="0">
      <w:start w:val="1"/>
      <w:numFmt w:val="decimal"/>
      <w:pStyle w:val="105"/>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54"/>
      <w:suff w:val="nothing"/>
      <w:lvlText w:val="%1——"/>
      <w:lvlJc w:val="left"/>
      <w:pPr>
        <w:ind w:left="833" w:hanging="408"/>
      </w:pPr>
      <w:rPr>
        <w:rFonts w:hint="eastAsia"/>
      </w:rPr>
    </w:lvl>
    <w:lvl w:ilvl="1" w:tentative="0">
      <w:start w:val="1"/>
      <w:numFmt w:val="bullet"/>
      <w:pStyle w:val="55"/>
      <w:lvlText w:val=""/>
      <w:lvlJc w:val="left"/>
      <w:pPr>
        <w:tabs>
          <w:tab w:val="left" w:pos="760"/>
        </w:tabs>
        <w:ind w:left="1264" w:hanging="413"/>
      </w:pPr>
      <w:rPr>
        <w:rFonts w:hint="default" w:ascii="Symbol" w:hAnsi="Symbol"/>
        <w:color w:val="auto"/>
      </w:rPr>
    </w:lvl>
    <w:lvl w:ilvl="2" w:tentative="0">
      <w:start w:val="1"/>
      <w:numFmt w:val="bullet"/>
      <w:pStyle w:val="6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86949C9"/>
    <w:multiLevelType w:val="multilevel"/>
    <w:tmpl w:val="386949C9"/>
    <w:lvl w:ilvl="0" w:tentative="0">
      <w:start w:val="1"/>
      <w:numFmt w:val="decimal"/>
      <w:pStyle w:val="148"/>
      <w:suff w:val="space"/>
      <w:lvlText w:val="%1 "/>
      <w:lvlJc w:val="left"/>
      <w:pPr>
        <w:ind w:left="0" w:firstLine="0"/>
      </w:pPr>
      <w:rPr>
        <w:rFonts w:hint="default" w:ascii="Arial" w:hAnsi="Arial" w:eastAsia="Arial Unicode MS"/>
        <w:b/>
        <w:i w:val="0"/>
        <w:color w:val="auto"/>
        <w:sz w:val="20"/>
        <w:szCs w:val="20"/>
      </w:rPr>
    </w:lvl>
    <w:lvl w:ilvl="1" w:tentative="0">
      <w:start w:val="1"/>
      <w:numFmt w:val="decimal"/>
      <w:pStyle w:val="149"/>
      <w:suff w:val="space"/>
      <w:lvlText w:val="%1.%2 "/>
      <w:lvlJc w:val="left"/>
      <w:pPr>
        <w:ind w:left="426" w:firstLine="0"/>
      </w:pPr>
      <w:rPr>
        <w:rFonts w:hint="default" w:ascii="Times New Roman" w:hAnsi="Times New Roman" w:cs="Times New Roman"/>
        <w:i w:val="0"/>
        <w:color w:val="auto"/>
        <w:sz w:val="20"/>
        <w:szCs w:val="20"/>
      </w:rPr>
    </w:lvl>
    <w:lvl w:ilvl="2" w:tentative="0">
      <w:start w:val="1"/>
      <w:numFmt w:val="decimal"/>
      <w:pStyle w:val="150"/>
      <w:suff w:val="space"/>
      <w:lvlText w:val="%1.%2.%3 "/>
      <w:lvlJc w:val="left"/>
      <w:pPr>
        <w:ind w:left="0" w:firstLine="0"/>
      </w:pPr>
      <w:rPr>
        <w:rFonts w:hint="default" w:ascii="Times New Roman" w:hAnsi="Times New Roman" w:cs="Times New Roman"/>
        <w:color w:val="auto"/>
        <w:sz w:val="20"/>
        <w:szCs w:val="20"/>
      </w:rPr>
    </w:lvl>
    <w:lvl w:ilvl="3" w:tentative="0">
      <w:start w:val="1"/>
      <w:numFmt w:val="decimal"/>
      <w:pStyle w:val="151"/>
      <w:suff w:val="space"/>
      <w:lvlText w:val="%1.%2.%3.%4 "/>
      <w:lvlJc w:val="left"/>
      <w:pPr>
        <w:ind w:left="0" w:firstLine="0"/>
      </w:pPr>
      <w:rPr>
        <w:rFonts w:hint="default"/>
      </w:rPr>
    </w:lvl>
    <w:lvl w:ilvl="4" w:tentative="0">
      <w:start w:val="1"/>
      <w:numFmt w:val="decimal"/>
      <w:pStyle w:val="152"/>
      <w:suff w:val="space"/>
      <w:lvlText w:val="%1.%2.%3.%4.%5 "/>
      <w:lvlJc w:val="left"/>
      <w:pPr>
        <w:ind w:left="0" w:firstLine="0"/>
      </w:pPr>
      <w:rPr>
        <w:rFonts w:hint="default"/>
      </w:rPr>
    </w:lvl>
    <w:lvl w:ilvl="5" w:tentative="0">
      <w:start w:val="1"/>
      <w:numFmt w:val="decimal"/>
      <w:pStyle w:val="153"/>
      <w:suff w:val="space"/>
      <w:lvlText w:val="%1.%2.%3.%4.%5.%6 "/>
      <w:lvlJc w:val="left"/>
      <w:pPr>
        <w:ind w:left="0" w:firstLine="0"/>
      </w:pPr>
      <w:rPr>
        <w:rFonts w:hint="default"/>
      </w:rPr>
    </w:lvl>
    <w:lvl w:ilvl="6" w:tentative="0">
      <w:start w:val="1"/>
      <w:numFmt w:val="decimal"/>
      <w:pStyle w:val="154"/>
      <w:suff w:val="space"/>
      <w:lvlText w:val="%1.%2.%3.%4.%5.%6.%7 "/>
      <w:lvlJc w:val="left"/>
      <w:pPr>
        <w:ind w:left="0" w:firstLine="0"/>
      </w:pPr>
      <w:rPr>
        <w:rFonts w:hint="default"/>
      </w:rPr>
    </w:lvl>
    <w:lvl w:ilvl="7" w:tentative="0">
      <w:start w:val="1"/>
      <w:numFmt w:val="decimal"/>
      <w:pStyle w:val="155"/>
      <w:suff w:val="space"/>
      <w:lvlText w:val="%1.%2.%3.%4.%5.%6.%7.%8 "/>
      <w:lvlJc w:val="left"/>
      <w:pPr>
        <w:ind w:left="0" w:firstLine="0"/>
      </w:pPr>
      <w:rPr>
        <w:rFonts w:hint="default"/>
      </w:rPr>
    </w:lvl>
    <w:lvl w:ilvl="8" w:tentative="0">
      <w:start w:val="1"/>
      <w:numFmt w:val="decimal"/>
      <w:lvlText w:val="%1.%2.%3.%4.%5.%6.%7.%8.%9"/>
      <w:lvlJc w:val="left"/>
      <w:pPr>
        <w:tabs>
          <w:tab w:val="left" w:pos="1584"/>
        </w:tabs>
        <w:ind w:left="1584" w:hanging="1584"/>
      </w:pPr>
      <w:rPr>
        <w:rFonts w:hint="default"/>
      </w:rPr>
    </w:lvl>
  </w:abstractNum>
  <w:abstractNum w:abstractNumId="9">
    <w:nsid w:val="3D733618"/>
    <w:multiLevelType w:val="multilevel"/>
    <w:tmpl w:val="3D733618"/>
    <w:lvl w:ilvl="0" w:tentative="0">
      <w:start w:val="1"/>
      <w:numFmt w:val="decimal"/>
      <w:pStyle w:val="29"/>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0">
    <w:nsid w:val="44C50F90"/>
    <w:multiLevelType w:val="multilevel"/>
    <w:tmpl w:val="44C50F90"/>
    <w:lvl w:ilvl="0" w:tentative="0">
      <w:start w:val="1"/>
      <w:numFmt w:val="lowerLetter"/>
      <w:pStyle w:val="6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60"/>
      <w:lvlText w:val="%2)"/>
      <w:lvlJc w:val="left"/>
      <w:pPr>
        <w:tabs>
          <w:tab w:val="left" w:pos="1260"/>
        </w:tabs>
        <w:ind w:left="1259" w:hanging="419"/>
      </w:pPr>
      <w:rPr>
        <w:rFonts w:hint="eastAsia"/>
      </w:rPr>
    </w:lvl>
    <w:lvl w:ilvl="2" w:tentative="0">
      <w:start w:val="1"/>
      <w:numFmt w:val="decimal"/>
      <w:pStyle w:val="67"/>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1">
    <w:nsid w:val="4B733A5F"/>
    <w:multiLevelType w:val="multilevel"/>
    <w:tmpl w:val="4B733A5F"/>
    <w:lvl w:ilvl="0" w:tentative="0">
      <w:start w:val="1"/>
      <w:numFmt w:val="decimal"/>
      <w:pStyle w:val="68"/>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2">
    <w:nsid w:val="557C2AF5"/>
    <w:multiLevelType w:val="multilevel"/>
    <w:tmpl w:val="557C2AF5"/>
    <w:lvl w:ilvl="0" w:tentative="0">
      <w:start w:val="1"/>
      <w:numFmt w:val="decimal"/>
      <w:pStyle w:val="134"/>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60B55DC2"/>
    <w:multiLevelType w:val="multilevel"/>
    <w:tmpl w:val="60B55DC2"/>
    <w:lvl w:ilvl="0" w:tentative="0">
      <w:start w:val="1"/>
      <w:numFmt w:val="upperLetter"/>
      <w:pStyle w:val="92"/>
      <w:lvlText w:val="%1"/>
      <w:lvlJc w:val="left"/>
      <w:pPr>
        <w:tabs>
          <w:tab w:val="left" w:pos="0"/>
        </w:tabs>
        <w:ind w:left="0" w:hanging="425"/>
      </w:pPr>
      <w:rPr>
        <w:rFonts w:hint="eastAsia"/>
      </w:rPr>
    </w:lvl>
    <w:lvl w:ilvl="1" w:tentative="0">
      <w:start w:val="1"/>
      <w:numFmt w:val="decimal"/>
      <w:pStyle w:val="9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32"/>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9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9"/>
      <w:suff w:val="nothing"/>
      <w:lvlText w:val="%1.%2.%3　"/>
      <w:lvlJc w:val="left"/>
      <w:pPr>
        <w:ind w:left="0" w:firstLine="0"/>
      </w:pPr>
      <w:rPr>
        <w:rFonts w:hint="eastAsia" w:ascii="黑体" w:hAnsi="Times New Roman" w:eastAsia="黑体"/>
        <w:b w:val="0"/>
        <w:i w:val="0"/>
        <w:sz w:val="21"/>
      </w:rPr>
    </w:lvl>
    <w:lvl w:ilvl="3" w:tentative="0">
      <w:start w:val="1"/>
      <w:numFmt w:val="decimal"/>
      <w:pStyle w:val="94"/>
      <w:suff w:val="nothing"/>
      <w:lvlText w:val="%1.%2.%3.%4　"/>
      <w:lvlJc w:val="left"/>
      <w:pPr>
        <w:ind w:left="0" w:firstLine="0"/>
      </w:pPr>
      <w:rPr>
        <w:rFonts w:hint="eastAsia" w:ascii="黑体" w:hAnsi="Times New Roman" w:eastAsia="黑体"/>
        <w:b w:val="0"/>
        <w:i w:val="0"/>
        <w:sz w:val="21"/>
      </w:rPr>
    </w:lvl>
    <w:lvl w:ilvl="4" w:tentative="0">
      <w:start w:val="1"/>
      <w:numFmt w:val="decimal"/>
      <w:pStyle w:val="99"/>
      <w:suff w:val="nothing"/>
      <w:lvlText w:val="%1.%2.%3.%4.%5　"/>
      <w:lvlJc w:val="left"/>
      <w:pPr>
        <w:ind w:left="0" w:firstLine="0"/>
      </w:pPr>
      <w:rPr>
        <w:rFonts w:hint="eastAsia" w:ascii="黑体" w:hAnsi="Times New Roman" w:eastAsia="黑体"/>
        <w:b w:val="0"/>
        <w:i w:val="0"/>
        <w:sz w:val="21"/>
      </w:rPr>
    </w:lvl>
    <w:lvl w:ilvl="5" w:tentative="0">
      <w:start w:val="1"/>
      <w:numFmt w:val="decimal"/>
      <w:pStyle w:val="102"/>
      <w:suff w:val="nothing"/>
      <w:lvlText w:val="%1.%2.%3.%4.%5.%6　"/>
      <w:lvlJc w:val="left"/>
      <w:pPr>
        <w:ind w:left="0" w:firstLine="0"/>
      </w:pPr>
      <w:rPr>
        <w:rFonts w:hint="eastAsia" w:ascii="黑体" w:hAnsi="Times New Roman" w:eastAsia="黑体"/>
        <w:b w:val="0"/>
        <w:i w:val="0"/>
        <w:sz w:val="21"/>
      </w:rPr>
    </w:lvl>
    <w:lvl w:ilvl="6" w:tentative="0">
      <w:start w:val="1"/>
      <w:numFmt w:val="decimal"/>
      <w:pStyle w:val="10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11"/>
      <w:lvlText w:val="%1)"/>
      <w:lvlJc w:val="left"/>
      <w:pPr>
        <w:tabs>
          <w:tab w:val="left" w:pos="839"/>
        </w:tabs>
        <w:ind w:left="839" w:hanging="419"/>
      </w:pPr>
      <w:rPr>
        <w:rFonts w:hint="eastAsia" w:ascii="宋体" w:eastAsia="宋体"/>
        <w:b w:val="0"/>
        <w:i w:val="0"/>
        <w:sz w:val="21"/>
      </w:rPr>
    </w:lvl>
    <w:lvl w:ilvl="1" w:tentative="0">
      <w:start w:val="1"/>
      <w:numFmt w:val="decimal"/>
      <w:pStyle w:val="101"/>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6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9"/>
  </w:num>
  <w:num w:numId="2">
    <w:abstractNumId w:val="5"/>
  </w:num>
  <w:num w:numId="3">
    <w:abstractNumId w:val="7"/>
  </w:num>
  <w:num w:numId="4">
    <w:abstractNumId w:val="2"/>
  </w:num>
  <w:num w:numId="5">
    <w:abstractNumId w:val="10"/>
  </w:num>
  <w:num w:numId="6">
    <w:abstractNumId w:val="17"/>
  </w:num>
  <w:num w:numId="7">
    <w:abstractNumId w:val="0"/>
  </w:num>
  <w:num w:numId="8">
    <w:abstractNumId w:val="11"/>
  </w:num>
  <w:num w:numId="9">
    <w:abstractNumId w:val="4"/>
  </w:num>
  <w:num w:numId="10">
    <w:abstractNumId w:val="15"/>
  </w:num>
  <w:num w:numId="11">
    <w:abstractNumId w:val="13"/>
  </w:num>
  <w:num w:numId="12">
    <w:abstractNumId w:val="16"/>
  </w:num>
  <w:num w:numId="13">
    <w:abstractNumId w:val="6"/>
  </w:num>
  <w:num w:numId="14">
    <w:abstractNumId w:val="1"/>
  </w:num>
  <w:num w:numId="15">
    <w:abstractNumId w:val="3"/>
  </w:num>
  <w:num w:numId="16">
    <w:abstractNumId w:val="14"/>
  </w:num>
  <w:num w:numId="17">
    <w:abstractNumId w:val="12"/>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120"/>
  <w:drawingGridHorizontalSpacing w:val="105"/>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hhMWMzYzA2YWNhMjAyNzc4OTUyYTI3Y2JmYmQ4YTQifQ=="/>
  </w:docVars>
  <w:rsids>
    <w:rsidRoot w:val="00035925"/>
    <w:rsid w:val="00000244"/>
    <w:rsid w:val="00000C7B"/>
    <w:rsid w:val="0000185F"/>
    <w:rsid w:val="0000586F"/>
    <w:rsid w:val="0001011E"/>
    <w:rsid w:val="00012936"/>
    <w:rsid w:val="00013D86"/>
    <w:rsid w:val="00013E02"/>
    <w:rsid w:val="00014013"/>
    <w:rsid w:val="00014154"/>
    <w:rsid w:val="0001762F"/>
    <w:rsid w:val="0002143C"/>
    <w:rsid w:val="0002519B"/>
    <w:rsid w:val="00025A65"/>
    <w:rsid w:val="00026B26"/>
    <w:rsid w:val="00026C31"/>
    <w:rsid w:val="00027280"/>
    <w:rsid w:val="00030F37"/>
    <w:rsid w:val="0003179C"/>
    <w:rsid w:val="000320A7"/>
    <w:rsid w:val="00033177"/>
    <w:rsid w:val="00033279"/>
    <w:rsid w:val="00034A0C"/>
    <w:rsid w:val="00035354"/>
    <w:rsid w:val="00035925"/>
    <w:rsid w:val="000418B7"/>
    <w:rsid w:val="000429C4"/>
    <w:rsid w:val="00044B2A"/>
    <w:rsid w:val="00044E21"/>
    <w:rsid w:val="00045231"/>
    <w:rsid w:val="00046D8A"/>
    <w:rsid w:val="000478CB"/>
    <w:rsid w:val="00050FAA"/>
    <w:rsid w:val="0005155A"/>
    <w:rsid w:val="00052F9B"/>
    <w:rsid w:val="000530C8"/>
    <w:rsid w:val="00056D07"/>
    <w:rsid w:val="00056DEB"/>
    <w:rsid w:val="00057923"/>
    <w:rsid w:val="00062077"/>
    <w:rsid w:val="00062C15"/>
    <w:rsid w:val="00065A4C"/>
    <w:rsid w:val="00065C4E"/>
    <w:rsid w:val="00066497"/>
    <w:rsid w:val="000679CA"/>
    <w:rsid w:val="00067CDF"/>
    <w:rsid w:val="00067F1D"/>
    <w:rsid w:val="00072385"/>
    <w:rsid w:val="00073B9B"/>
    <w:rsid w:val="00074FBE"/>
    <w:rsid w:val="00081448"/>
    <w:rsid w:val="000825D5"/>
    <w:rsid w:val="00083A09"/>
    <w:rsid w:val="00084D7E"/>
    <w:rsid w:val="00085428"/>
    <w:rsid w:val="00085B42"/>
    <w:rsid w:val="00085FE4"/>
    <w:rsid w:val="000878CC"/>
    <w:rsid w:val="0009005E"/>
    <w:rsid w:val="00092857"/>
    <w:rsid w:val="000949EC"/>
    <w:rsid w:val="0009738E"/>
    <w:rsid w:val="000979EC"/>
    <w:rsid w:val="000A0C35"/>
    <w:rsid w:val="000A20A9"/>
    <w:rsid w:val="000A311F"/>
    <w:rsid w:val="000A3BC6"/>
    <w:rsid w:val="000A48B1"/>
    <w:rsid w:val="000A4D0D"/>
    <w:rsid w:val="000A6197"/>
    <w:rsid w:val="000A66C7"/>
    <w:rsid w:val="000A66E3"/>
    <w:rsid w:val="000B3055"/>
    <w:rsid w:val="000B3143"/>
    <w:rsid w:val="000B6D49"/>
    <w:rsid w:val="000B78BA"/>
    <w:rsid w:val="000B7C67"/>
    <w:rsid w:val="000C0B06"/>
    <w:rsid w:val="000C1C51"/>
    <w:rsid w:val="000C3306"/>
    <w:rsid w:val="000C5A18"/>
    <w:rsid w:val="000C5E0F"/>
    <w:rsid w:val="000C6B05"/>
    <w:rsid w:val="000C6DD6"/>
    <w:rsid w:val="000C73D4"/>
    <w:rsid w:val="000D24FD"/>
    <w:rsid w:val="000D275B"/>
    <w:rsid w:val="000D31D5"/>
    <w:rsid w:val="000D37C3"/>
    <w:rsid w:val="000D3D4C"/>
    <w:rsid w:val="000D4472"/>
    <w:rsid w:val="000D4F51"/>
    <w:rsid w:val="000D50A9"/>
    <w:rsid w:val="000D594D"/>
    <w:rsid w:val="000D718B"/>
    <w:rsid w:val="000D7722"/>
    <w:rsid w:val="000E0C46"/>
    <w:rsid w:val="000E347D"/>
    <w:rsid w:val="000E3702"/>
    <w:rsid w:val="000E400B"/>
    <w:rsid w:val="000E480D"/>
    <w:rsid w:val="000E6996"/>
    <w:rsid w:val="000F030C"/>
    <w:rsid w:val="000F129C"/>
    <w:rsid w:val="000F384B"/>
    <w:rsid w:val="000F3F06"/>
    <w:rsid w:val="000F3FCB"/>
    <w:rsid w:val="000F6F35"/>
    <w:rsid w:val="001015F1"/>
    <w:rsid w:val="0010316E"/>
    <w:rsid w:val="00105072"/>
    <w:rsid w:val="001056DE"/>
    <w:rsid w:val="00105835"/>
    <w:rsid w:val="00107222"/>
    <w:rsid w:val="00110058"/>
    <w:rsid w:val="00111E95"/>
    <w:rsid w:val="00112488"/>
    <w:rsid w:val="001124C0"/>
    <w:rsid w:val="001159EE"/>
    <w:rsid w:val="0011693B"/>
    <w:rsid w:val="00117332"/>
    <w:rsid w:val="00122609"/>
    <w:rsid w:val="00125209"/>
    <w:rsid w:val="0012576F"/>
    <w:rsid w:val="00125CD2"/>
    <w:rsid w:val="0012638E"/>
    <w:rsid w:val="00127E1F"/>
    <w:rsid w:val="0013175F"/>
    <w:rsid w:val="00132C4A"/>
    <w:rsid w:val="0013562C"/>
    <w:rsid w:val="00136714"/>
    <w:rsid w:val="00137E98"/>
    <w:rsid w:val="00142E33"/>
    <w:rsid w:val="001430DE"/>
    <w:rsid w:val="0014416C"/>
    <w:rsid w:val="001469F5"/>
    <w:rsid w:val="00146C35"/>
    <w:rsid w:val="0015025D"/>
    <w:rsid w:val="001512B4"/>
    <w:rsid w:val="0015171A"/>
    <w:rsid w:val="0015365C"/>
    <w:rsid w:val="00153ECF"/>
    <w:rsid w:val="001561CA"/>
    <w:rsid w:val="00156A24"/>
    <w:rsid w:val="0015795A"/>
    <w:rsid w:val="00157BCB"/>
    <w:rsid w:val="00160E46"/>
    <w:rsid w:val="001620A5"/>
    <w:rsid w:val="0016321A"/>
    <w:rsid w:val="00164C89"/>
    <w:rsid w:val="00164E53"/>
    <w:rsid w:val="0016699D"/>
    <w:rsid w:val="00167A71"/>
    <w:rsid w:val="00171369"/>
    <w:rsid w:val="00173555"/>
    <w:rsid w:val="00175159"/>
    <w:rsid w:val="00176208"/>
    <w:rsid w:val="0018105F"/>
    <w:rsid w:val="0018211B"/>
    <w:rsid w:val="0018371D"/>
    <w:rsid w:val="00183BE3"/>
    <w:rsid w:val="001840D3"/>
    <w:rsid w:val="00185BFD"/>
    <w:rsid w:val="00186253"/>
    <w:rsid w:val="00187D65"/>
    <w:rsid w:val="00190016"/>
    <w:rsid w:val="001900F8"/>
    <w:rsid w:val="00190D7E"/>
    <w:rsid w:val="00191258"/>
    <w:rsid w:val="00192680"/>
    <w:rsid w:val="00193037"/>
    <w:rsid w:val="00193A2C"/>
    <w:rsid w:val="001945DF"/>
    <w:rsid w:val="0019541B"/>
    <w:rsid w:val="00195DB0"/>
    <w:rsid w:val="00196500"/>
    <w:rsid w:val="001A288E"/>
    <w:rsid w:val="001A4BA4"/>
    <w:rsid w:val="001A6277"/>
    <w:rsid w:val="001A7289"/>
    <w:rsid w:val="001A7434"/>
    <w:rsid w:val="001B05E9"/>
    <w:rsid w:val="001B0748"/>
    <w:rsid w:val="001B0978"/>
    <w:rsid w:val="001B0F24"/>
    <w:rsid w:val="001B1C2F"/>
    <w:rsid w:val="001B4FEC"/>
    <w:rsid w:val="001B5890"/>
    <w:rsid w:val="001B6B84"/>
    <w:rsid w:val="001B6D68"/>
    <w:rsid w:val="001B6DC2"/>
    <w:rsid w:val="001B76AC"/>
    <w:rsid w:val="001C149C"/>
    <w:rsid w:val="001C1940"/>
    <w:rsid w:val="001C21AC"/>
    <w:rsid w:val="001C3648"/>
    <w:rsid w:val="001C4064"/>
    <w:rsid w:val="001C47BA"/>
    <w:rsid w:val="001C59EA"/>
    <w:rsid w:val="001C5FE0"/>
    <w:rsid w:val="001D19D6"/>
    <w:rsid w:val="001D3DDA"/>
    <w:rsid w:val="001D406C"/>
    <w:rsid w:val="001D41EE"/>
    <w:rsid w:val="001D5ED3"/>
    <w:rsid w:val="001D67FE"/>
    <w:rsid w:val="001D7282"/>
    <w:rsid w:val="001D7F34"/>
    <w:rsid w:val="001E0380"/>
    <w:rsid w:val="001E08B2"/>
    <w:rsid w:val="001E13B1"/>
    <w:rsid w:val="001E38F9"/>
    <w:rsid w:val="001E42A9"/>
    <w:rsid w:val="001E5DA7"/>
    <w:rsid w:val="001E765F"/>
    <w:rsid w:val="001E7E19"/>
    <w:rsid w:val="001F1364"/>
    <w:rsid w:val="001F1B47"/>
    <w:rsid w:val="001F3A19"/>
    <w:rsid w:val="001F4078"/>
    <w:rsid w:val="001F535C"/>
    <w:rsid w:val="001F64AF"/>
    <w:rsid w:val="00200122"/>
    <w:rsid w:val="00200AFE"/>
    <w:rsid w:val="00203411"/>
    <w:rsid w:val="0020570B"/>
    <w:rsid w:val="00205DBE"/>
    <w:rsid w:val="002075CA"/>
    <w:rsid w:val="00210222"/>
    <w:rsid w:val="00215544"/>
    <w:rsid w:val="00215D33"/>
    <w:rsid w:val="002162D3"/>
    <w:rsid w:val="00216924"/>
    <w:rsid w:val="00217396"/>
    <w:rsid w:val="00217B88"/>
    <w:rsid w:val="00217E27"/>
    <w:rsid w:val="00220011"/>
    <w:rsid w:val="00220C6A"/>
    <w:rsid w:val="002219FF"/>
    <w:rsid w:val="00222299"/>
    <w:rsid w:val="002271C7"/>
    <w:rsid w:val="00230219"/>
    <w:rsid w:val="002302AB"/>
    <w:rsid w:val="00233E77"/>
    <w:rsid w:val="00234467"/>
    <w:rsid w:val="00237203"/>
    <w:rsid w:val="00237D8D"/>
    <w:rsid w:val="00237E29"/>
    <w:rsid w:val="00241DA2"/>
    <w:rsid w:val="00244FD8"/>
    <w:rsid w:val="00247FEE"/>
    <w:rsid w:val="00250E7D"/>
    <w:rsid w:val="002565D5"/>
    <w:rsid w:val="00256AE3"/>
    <w:rsid w:val="0025714D"/>
    <w:rsid w:val="00257878"/>
    <w:rsid w:val="00261E70"/>
    <w:rsid w:val="002622C0"/>
    <w:rsid w:val="00263F3F"/>
    <w:rsid w:val="002647E7"/>
    <w:rsid w:val="00271658"/>
    <w:rsid w:val="00273108"/>
    <w:rsid w:val="002750E4"/>
    <w:rsid w:val="0027620C"/>
    <w:rsid w:val="00276B02"/>
    <w:rsid w:val="002778AE"/>
    <w:rsid w:val="00277BE8"/>
    <w:rsid w:val="0028269A"/>
    <w:rsid w:val="00282811"/>
    <w:rsid w:val="0028312B"/>
    <w:rsid w:val="00283590"/>
    <w:rsid w:val="00284D07"/>
    <w:rsid w:val="0028569E"/>
    <w:rsid w:val="00286973"/>
    <w:rsid w:val="002872E4"/>
    <w:rsid w:val="00293BD4"/>
    <w:rsid w:val="00294DAE"/>
    <w:rsid w:val="00294E70"/>
    <w:rsid w:val="002951C9"/>
    <w:rsid w:val="0029667F"/>
    <w:rsid w:val="002A1924"/>
    <w:rsid w:val="002A19F3"/>
    <w:rsid w:val="002A2E23"/>
    <w:rsid w:val="002A3F45"/>
    <w:rsid w:val="002A4359"/>
    <w:rsid w:val="002A5A72"/>
    <w:rsid w:val="002A7420"/>
    <w:rsid w:val="002B0191"/>
    <w:rsid w:val="002B04B3"/>
    <w:rsid w:val="002B06C5"/>
    <w:rsid w:val="002B0F12"/>
    <w:rsid w:val="002B1308"/>
    <w:rsid w:val="002B4554"/>
    <w:rsid w:val="002B4C6B"/>
    <w:rsid w:val="002B4EDC"/>
    <w:rsid w:val="002B5238"/>
    <w:rsid w:val="002B5242"/>
    <w:rsid w:val="002B528B"/>
    <w:rsid w:val="002B6598"/>
    <w:rsid w:val="002C05C9"/>
    <w:rsid w:val="002C0EC7"/>
    <w:rsid w:val="002C37A7"/>
    <w:rsid w:val="002C580C"/>
    <w:rsid w:val="002C607C"/>
    <w:rsid w:val="002C72D8"/>
    <w:rsid w:val="002D11FA"/>
    <w:rsid w:val="002D3710"/>
    <w:rsid w:val="002D40EF"/>
    <w:rsid w:val="002D61B2"/>
    <w:rsid w:val="002D6222"/>
    <w:rsid w:val="002E0DDF"/>
    <w:rsid w:val="002E2906"/>
    <w:rsid w:val="002E5635"/>
    <w:rsid w:val="002E5C18"/>
    <w:rsid w:val="002E64C3"/>
    <w:rsid w:val="002E6A2C"/>
    <w:rsid w:val="002E6BF8"/>
    <w:rsid w:val="002F064A"/>
    <w:rsid w:val="002F0FC7"/>
    <w:rsid w:val="002F1D8C"/>
    <w:rsid w:val="002F2027"/>
    <w:rsid w:val="002F21DA"/>
    <w:rsid w:val="002F23B4"/>
    <w:rsid w:val="002F3409"/>
    <w:rsid w:val="002F38F0"/>
    <w:rsid w:val="002F4474"/>
    <w:rsid w:val="00300713"/>
    <w:rsid w:val="00301F39"/>
    <w:rsid w:val="00302FC0"/>
    <w:rsid w:val="003032F0"/>
    <w:rsid w:val="00303EAB"/>
    <w:rsid w:val="003052D1"/>
    <w:rsid w:val="00307C19"/>
    <w:rsid w:val="003102CF"/>
    <w:rsid w:val="00312C23"/>
    <w:rsid w:val="003142AC"/>
    <w:rsid w:val="003156E8"/>
    <w:rsid w:val="003168FA"/>
    <w:rsid w:val="003205CB"/>
    <w:rsid w:val="00321F92"/>
    <w:rsid w:val="00325926"/>
    <w:rsid w:val="00325B05"/>
    <w:rsid w:val="00327191"/>
    <w:rsid w:val="0032737A"/>
    <w:rsid w:val="00327A8A"/>
    <w:rsid w:val="00330E7F"/>
    <w:rsid w:val="0033163A"/>
    <w:rsid w:val="00333E23"/>
    <w:rsid w:val="003344B7"/>
    <w:rsid w:val="0033643D"/>
    <w:rsid w:val="00336610"/>
    <w:rsid w:val="003402D8"/>
    <w:rsid w:val="00340D91"/>
    <w:rsid w:val="00341D55"/>
    <w:rsid w:val="00342A70"/>
    <w:rsid w:val="00343B77"/>
    <w:rsid w:val="00343F73"/>
    <w:rsid w:val="0034474A"/>
    <w:rsid w:val="00345060"/>
    <w:rsid w:val="00346DAA"/>
    <w:rsid w:val="00347EB7"/>
    <w:rsid w:val="00351944"/>
    <w:rsid w:val="00352E61"/>
    <w:rsid w:val="0035323B"/>
    <w:rsid w:val="00356A1D"/>
    <w:rsid w:val="003609D2"/>
    <w:rsid w:val="00361B0C"/>
    <w:rsid w:val="00363F22"/>
    <w:rsid w:val="00364194"/>
    <w:rsid w:val="00364E3D"/>
    <w:rsid w:val="00367C64"/>
    <w:rsid w:val="00370A07"/>
    <w:rsid w:val="00370BAD"/>
    <w:rsid w:val="003712A9"/>
    <w:rsid w:val="00371B4C"/>
    <w:rsid w:val="00374924"/>
    <w:rsid w:val="003752C8"/>
    <w:rsid w:val="00375564"/>
    <w:rsid w:val="003778E5"/>
    <w:rsid w:val="00377C69"/>
    <w:rsid w:val="00380DE2"/>
    <w:rsid w:val="0038101A"/>
    <w:rsid w:val="00383191"/>
    <w:rsid w:val="003831D1"/>
    <w:rsid w:val="00385F26"/>
    <w:rsid w:val="00386DED"/>
    <w:rsid w:val="003872B6"/>
    <w:rsid w:val="003904FA"/>
    <w:rsid w:val="003912E7"/>
    <w:rsid w:val="00393947"/>
    <w:rsid w:val="003941B5"/>
    <w:rsid w:val="00395487"/>
    <w:rsid w:val="003A08E4"/>
    <w:rsid w:val="003A2275"/>
    <w:rsid w:val="003A3660"/>
    <w:rsid w:val="003A36E2"/>
    <w:rsid w:val="003A4CF0"/>
    <w:rsid w:val="003A540A"/>
    <w:rsid w:val="003A5F48"/>
    <w:rsid w:val="003A637B"/>
    <w:rsid w:val="003A6A4F"/>
    <w:rsid w:val="003A7088"/>
    <w:rsid w:val="003B00DF"/>
    <w:rsid w:val="003B1275"/>
    <w:rsid w:val="003B174D"/>
    <w:rsid w:val="003B1778"/>
    <w:rsid w:val="003B3906"/>
    <w:rsid w:val="003B4D41"/>
    <w:rsid w:val="003B508D"/>
    <w:rsid w:val="003C0202"/>
    <w:rsid w:val="003C0656"/>
    <w:rsid w:val="003C11CB"/>
    <w:rsid w:val="003C3C68"/>
    <w:rsid w:val="003C42BE"/>
    <w:rsid w:val="003C4809"/>
    <w:rsid w:val="003C52DA"/>
    <w:rsid w:val="003C6AA0"/>
    <w:rsid w:val="003C7249"/>
    <w:rsid w:val="003C74BE"/>
    <w:rsid w:val="003C75F3"/>
    <w:rsid w:val="003C78A3"/>
    <w:rsid w:val="003C7A7C"/>
    <w:rsid w:val="003D01A2"/>
    <w:rsid w:val="003D08B4"/>
    <w:rsid w:val="003D10C6"/>
    <w:rsid w:val="003D2809"/>
    <w:rsid w:val="003E1867"/>
    <w:rsid w:val="003E438E"/>
    <w:rsid w:val="003E4EF8"/>
    <w:rsid w:val="003E5729"/>
    <w:rsid w:val="003E7523"/>
    <w:rsid w:val="003F094A"/>
    <w:rsid w:val="003F140C"/>
    <w:rsid w:val="003F40E0"/>
    <w:rsid w:val="003F4EE0"/>
    <w:rsid w:val="00402153"/>
    <w:rsid w:val="00402FC1"/>
    <w:rsid w:val="00404DEE"/>
    <w:rsid w:val="00405DCE"/>
    <w:rsid w:val="00406502"/>
    <w:rsid w:val="00406922"/>
    <w:rsid w:val="00407140"/>
    <w:rsid w:val="00411893"/>
    <w:rsid w:val="00411AC9"/>
    <w:rsid w:val="004127B5"/>
    <w:rsid w:val="00412E52"/>
    <w:rsid w:val="00413961"/>
    <w:rsid w:val="004147DE"/>
    <w:rsid w:val="00416299"/>
    <w:rsid w:val="00417544"/>
    <w:rsid w:val="004179FE"/>
    <w:rsid w:val="00420181"/>
    <w:rsid w:val="00425082"/>
    <w:rsid w:val="00431DEB"/>
    <w:rsid w:val="00435224"/>
    <w:rsid w:val="00436D1D"/>
    <w:rsid w:val="00440B07"/>
    <w:rsid w:val="00440CA0"/>
    <w:rsid w:val="00442B2F"/>
    <w:rsid w:val="00443772"/>
    <w:rsid w:val="00444E3A"/>
    <w:rsid w:val="00444E60"/>
    <w:rsid w:val="00445515"/>
    <w:rsid w:val="00446B29"/>
    <w:rsid w:val="00452448"/>
    <w:rsid w:val="00453F9A"/>
    <w:rsid w:val="0046103D"/>
    <w:rsid w:val="0046149D"/>
    <w:rsid w:val="0046248A"/>
    <w:rsid w:val="00463B08"/>
    <w:rsid w:val="00464F68"/>
    <w:rsid w:val="00465FC6"/>
    <w:rsid w:val="0047120A"/>
    <w:rsid w:val="00471E91"/>
    <w:rsid w:val="004723B2"/>
    <w:rsid w:val="0047295E"/>
    <w:rsid w:val="004732BC"/>
    <w:rsid w:val="00473581"/>
    <w:rsid w:val="00473F6F"/>
    <w:rsid w:val="00474675"/>
    <w:rsid w:val="0047470C"/>
    <w:rsid w:val="00476BDE"/>
    <w:rsid w:val="00480EFE"/>
    <w:rsid w:val="00482B13"/>
    <w:rsid w:val="004845AE"/>
    <w:rsid w:val="00487477"/>
    <w:rsid w:val="00487F2E"/>
    <w:rsid w:val="00490AD0"/>
    <w:rsid w:val="004917A5"/>
    <w:rsid w:val="00492A91"/>
    <w:rsid w:val="00493144"/>
    <w:rsid w:val="004A147E"/>
    <w:rsid w:val="004A16DB"/>
    <w:rsid w:val="004A35F9"/>
    <w:rsid w:val="004A38E0"/>
    <w:rsid w:val="004A5B97"/>
    <w:rsid w:val="004A6F53"/>
    <w:rsid w:val="004B07D4"/>
    <w:rsid w:val="004B24C1"/>
    <w:rsid w:val="004B3119"/>
    <w:rsid w:val="004B6E92"/>
    <w:rsid w:val="004B77B5"/>
    <w:rsid w:val="004B7E85"/>
    <w:rsid w:val="004C1435"/>
    <w:rsid w:val="004C292F"/>
    <w:rsid w:val="004C2F50"/>
    <w:rsid w:val="004C4AFC"/>
    <w:rsid w:val="004C6D7E"/>
    <w:rsid w:val="004C704E"/>
    <w:rsid w:val="004D04E2"/>
    <w:rsid w:val="004D0528"/>
    <w:rsid w:val="004D1B7D"/>
    <w:rsid w:val="004D558A"/>
    <w:rsid w:val="004D5D7A"/>
    <w:rsid w:val="004D6FC8"/>
    <w:rsid w:val="004E0781"/>
    <w:rsid w:val="004E0C5B"/>
    <w:rsid w:val="004E1856"/>
    <w:rsid w:val="004E1BA2"/>
    <w:rsid w:val="004F0248"/>
    <w:rsid w:val="004F1391"/>
    <w:rsid w:val="004F3143"/>
    <w:rsid w:val="004F3F6D"/>
    <w:rsid w:val="004F4410"/>
    <w:rsid w:val="004F4476"/>
    <w:rsid w:val="004F59E6"/>
    <w:rsid w:val="004F6C03"/>
    <w:rsid w:val="004F75BA"/>
    <w:rsid w:val="004F77E1"/>
    <w:rsid w:val="004F7BE9"/>
    <w:rsid w:val="00501FA0"/>
    <w:rsid w:val="00503743"/>
    <w:rsid w:val="00503821"/>
    <w:rsid w:val="00503C74"/>
    <w:rsid w:val="00504FEB"/>
    <w:rsid w:val="00506291"/>
    <w:rsid w:val="00510280"/>
    <w:rsid w:val="00512709"/>
    <w:rsid w:val="00513D73"/>
    <w:rsid w:val="00513DD9"/>
    <w:rsid w:val="00513DEB"/>
    <w:rsid w:val="00514A43"/>
    <w:rsid w:val="005174E5"/>
    <w:rsid w:val="00517AAD"/>
    <w:rsid w:val="005216AE"/>
    <w:rsid w:val="00521C05"/>
    <w:rsid w:val="00521E80"/>
    <w:rsid w:val="00522393"/>
    <w:rsid w:val="00522620"/>
    <w:rsid w:val="005231F8"/>
    <w:rsid w:val="00524BF0"/>
    <w:rsid w:val="00525656"/>
    <w:rsid w:val="00525842"/>
    <w:rsid w:val="00526DF9"/>
    <w:rsid w:val="005274F5"/>
    <w:rsid w:val="00531F48"/>
    <w:rsid w:val="00532761"/>
    <w:rsid w:val="00534887"/>
    <w:rsid w:val="00534C02"/>
    <w:rsid w:val="00534C79"/>
    <w:rsid w:val="00534DDC"/>
    <w:rsid w:val="00535711"/>
    <w:rsid w:val="0053654F"/>
    <w:rsid w:val="0053726D"/>
    <w:rsid w:val="005409E9"/>
    <w:rsid w:val="005424B2"/>
    <w:rsid w:val="0054264B"/>
    <w:rsid w:val="005430AC"/>
    <w:rsid w:val="00543786"/>
    <w:rsid w:val="00544C94"/>
    <w:rsid w:val="00547C07"/>
    <w:rsid w:val="00550BC4"/>
    <w:rsid w:val="00551E8D"/>
    <w:rsid w:val="00552BA6"/>
    <w:rsid w:val="005533D7"/>
    <w:rsid w:val="00553465"/>
    <w:rsid w:val="00554EF7"/>
    <w:rsid w:val="0055546F"/>
    <w:rsid w:val="00555F87"/>
    <w:rsid w:val="00557B16"/>
    <w:rsid w:val="00557FFD"/>
    <w:rsid w:val="00560279"/>
    <w:rsid w:val="00561B2A"/>
    <w:rsid w:val="0056282D"/>
    <w:rsid w:val="005630D3"/>
    <w:rsid w:val="00563AEC"/>
    <w:rsid w:val="00566705"/>
    <w:rsid w:val="005703DE"/>
    <w:rsid w:val="0057553D"/>
    <w:rsid w:val="005804AA"/>
    <w:rsid w:val="00580625"/>
    <w:rsid w:val="005828A5"/>
    <w:rsid w:val="00582BDB"/>
    <w:rsid w:val="005831C7"/>
    <w:rsid w:val="005832AA"/>
    <w:rsid w:val="00583923"/>
    <w:rsid w:val="0058464E"/>
    <w:rsid w:val="0058517D"/>
    <w:rsid w:val="00587879"/>
    <w:rsid w:val="005A01CB"/>
    <w:rsid w:val="005A0D29"/>
    <w:rsid w:val="005A58FF"/>
    <w:rsid w:val="005A5A67"/>
    <w:rsid w:val="005A5EAF"/>
    <w:rsid w:val="005A64C0"/>
    <w:rsid w:val="005B050F"/>
    <w:rsid w:val="005B153D"/>
    <w:rsid w:val="005B3C11"/>
    <w:rsid w:val="005B4794"/>
    <w:rsid w:val="005B4FCD"/>
    <w:rsid w:val="005B5360"/>
    <w:rsid w:val="005B5797"/>
    <w:rsid w:val="005B59C4"/>
    <w:rsid w:val="005B6FD1"/>
    <w:rsid w:val="005C06CA"/>
    <w:rsid w:val="005C0CA8"/>
    <w:rsid w:val="005C1C28"/>
    <w:rsid w:val="005C2B7B"/>
    <w:rsid w:val="005C2CC0"/>
    <w:rsid w:val="005C3051"/>
    <w:rsid w:val="005C6CC2"/>
    <w:rsid w:val="005C6DB5"/>
    <w:rsid w:val="005C773F"/>
    <w:rsid w:val="005C78FF"/>
    <w:rsid w:val="005D0777"/>
    <w:rsid w:val="005D1386"/>
    <w:rsid w:val="005D1DED"/>
    <w:rsid w:val="005E18BB"/>
    <w:rsid w:val="005E18C3"/>
    <w:rsid w:val="005E19E7"/>
    <w:rsid w:val="005E20A6"/>
    <w:rsid w:val="005E3454"/>
    <w:rsid w:val="005E52A4"/>
    <w:rsid w:val="005E5E10"/>
    <w:rsid w:val="005E65CC"/>
    <w:rsid w:val="005F018E"/>
    <w:rsid w:val="005F029D"/>
    <w:rsid w:val="005F0DB2"/>
    <w:rsid w:val="005F34D7"/>
    <w:rsid w:val="00602B4F"/>
    <w:rsid w:val="00602C3A"/>
    <w:rsid w:val="00602F7C"/>
    <w:rsid w:val="00604050"/>
    <w:rsid w:val="00604BE2"/>
    <w:rsid w:val="00604C1D"/>
    <w:rsid w:val="00605B36"/>
    <w:rsid w:val="00610076"/>
    <w:rsid w:val="0061131F"/>
    <w:rsid w:val="0061297E"/>
    <w:rsid w:val="00612A5F"/>
    <w:rsid w:val="00615802"/>
    <w:rsid w:val="00616E2C"/>
    <w:rsid w:val="0061716C"/>
    <w:rsid w:val="0062019E"/>
    <w:rsid w:val="00622F50"/>
    <w:rsid w:val="00624014"/>
    <w:rsid w:val="006243A1"/>
    <w:rsid w:val="00625E68"/>
    <w:rsid w:val="0062652F"/>
    <w:rsid w:val="00626ED9"/>
    <w:rsid w:val="00632E56"/>
    <w:rsid w:val="00633303"/>
    <w:rsid w:val="00633FD0"/>
    <w:rsid w:val="00634894"/>
    <w:rsid w:val="00634BEB"/>
    <w:rsid w:val="00634F85"/>
    <w:rsid w:val="006353B5"/>
    <w:rsid w:val="00635CBA"/>
    <w:rsid w:val="0064338B"/>
    <w:rsid w:val="0064525E"/>
    <w:rsid w:val="00646542"/>
    <w:rsid w:val="00647C2D"/>
    <w:rsid w:val="00647F31"/>
    <w:rsid w:val="006504F4"/>
    <w:rsid w:val="00651662"/>
    <w:rsid w:val="00652411"/>
    <w:rsid w:val="0065320E"/>
    <w:rsid w:val="006533F7"/>
    <w:rsid w:val="00654BC9"/>
    <w:rsid w:val="006552FD"/>
    <w:rsid w:val="00662510"/>
    <w:rsid w:val="00663AF3"/>
    <w:rsid w:val="00665E7B"/>
    <w:rsid w:val="00666423"/>
    <w:rsid w:val="00666B6C"/>
    <w:rsid w:val="0066728C"/>
    <w:rsid w:val="0066731A"/>
    <w:rsid w:val="00671766"/>
    <w:rsid w:val="006734A4"/>
    <w:rsid w:val="0067425B"/>
    <w:rsid w:val="006815D2"/>
    <w:rsid w:val="00681621"/>
    <w:rsid w:val="00681ED5"/>
    <w:rsid w:val="00682682"/>
    <w:rsid w:val="00682702"/>
    <w:rsid w:val="00684CF8"/>
    <w:rsid w:val="00691576"/>
    <w:rsid w:val="00692368"/>
    <w:rsid w:val="006970A5"/>
    <w:rsid w:val="006A0DFC"/>
    <w:rsid w:val="006A102E"/>
    <w:rsid w:val="006A2EBC"/>
    <w:rsid w:val="006A3758"/>
    <w:rsid w:val="006A5EA0"/>
    <w:rsid w:val="006A5F6F"/>
    <w:rsid w:val="006A65C4"/>
    <w:rsid w:val="006A783B"/>
    <w:rsid w:val="006A7B33"/>
    <w:rsid w:val="006A7D7D"/>
    <w:rsid w:val="006B03BF"/>
    <w:rsid w:val="006B1108"/>
    <w:rsid w:val="006B2579"/>
    <w:rsid w:val="006B40D5"/>
    <w:rsid w:val="006B4A48"/>
    <w:rsid w:val="006B4E13"/>
    <w:rsid w:val="006B4E4A"/>
    <w:rsid w:val="006B4EE5"/>
    <w:rsid w:val="006B5668"/>
    <w:rsid w:val="006B6CAE"/>
    <w:rsid w:val="006B75DD"/>
    <w:rsid w:val="006C133D"/>
    <w:rsid w:val="006C248D"/>
    <w:rsid w:val="006C3FB2"/>
    <w:rsid w:val="006C4CA3"/>
    <w:rsid w:val="006C5C50"/>
    <w:rsid w:val="006C635D"/>
    <w:rsid w:val="006C67E0"/>
    <w:rsid w:val="006C74AE"/>
    <w:rsid w:val="006C7ABA"/>
    <w:rsid w:val="006D0B16"/>
    <w:rsid w:val="006D0D60"/>
    <w:rsid w:val="006D1122"/>
    <w:rsid w:val="006D2EA0"/>
    <w:rsid w:val="006D3C00"/>
    <w:rsid w:val="006D4575"/>
    <w:rsid w:val="006D55D3"/>
    <w:rsid w:val="006D5643"/>
    <w:rsid w:val="006D73AE"/>
    <w:rsid w:val="006D7EB0"/>
    <w:rsid w:val="006E0C95"/>
    <w:rsid w:val="006E25A6"/>
    <w:rsid w:val="006E359A"/>
    <w:rsid w:val="006E3675"/>
    <w:rsid w:val="006E4A7F"/>
    <w:rsid w:val="006E4D7D"/>
    <w:rsid w:val="006E5898"/>
    <w:rsid w:val="006F089E"/>
    <w:rsid w:val="006F3F67"/>
    <w:rsid w:val="006F5522"/>
    <w:rsid w:val="006F6C97"/>
    <w:rsid w:val="006F7F7B"/>
    <w:rsid w:val="007001D8"/>
    <w:rsid w:val="0070196A"/>
    <w:rsid w:val="0070288F"/>
    <w:rsid w:val="00703A03"/>
    <w:rsid w:val="0070497B"/>
    <w:rsid w:val="00704DF6"/>
    <w:rsid w:val="0070651C"/>
    <w:rsid w:val="00707B97"/>
    <w:rsid w:val="00707F43"/>
    <w:rsid w:val="00710121"/>
    <w:rsid w:val="00712AFB"/>
    <w:rsid w:val="00712C54"/>
    <w:rsid w:val="007132A3"/>
    <w:rsid w:val="00715255"/>
    <w:rsid w:val="00716421"/>
    <w:rsid w:val="007219F8"/>
    <w:rsid w:val="00721A74"/>
    <w:rsid w:val="00721BE1"/>
    <w:rsid w:val="00723237"/>
    <w:rsid w:val="0072434E"/>
    <w:rsid w:val="00724EFB"/>
    <w:rsid w:val="00725776"/>
    <w:rsid w:val="0072599C"/>
    <w:rsid w:val="00725C3C"/>
    <w:rsid w:val="007308E3"/>
    <w:rsid w:val="00730D32"/>
    <w:rsid w:val="007339B7"/>
    <w:rsid w:val="00735194"/>
    <w:rsid w:val="00736EB3"/>
    <w:rsid w:val="00737209"/>
    <w:rsid w:val="007417F9"/>
    <w:rsid w:val="007419C3"/>
    <w:rsid w:val="00743507"/>
    <w:rsid w:val="0074377C"/>
    <w:rsid w:val="007445FC"/>
    <w:rsid w:val="00744E2E"/>
    <w:rsid w:val="007464B7"/>
    <w:rsid w:val="007467A7"/>
    <w:rsid w:val="007469DD"/>
    <w:rsid w:val="0074724C"/>
    <w:rsid w:val="0074741B"/>
    <w:rsid w:val="0074759E"/>
    <w:rsid w:val="0074768B"/>
    <w:rsid w:val="007478EA"/>
    <w:rsid w:val="007504D3"/>
    <w:rsid w:val="00750ABF"/>
    <w:rsid w:val="00751814"/>
    <w:rsid w:val="00752901"/>
    <w:rsid w:val="007533CB"/>
    <w:rsid w:val="0075415C"/>
    <w:rsid w:val="0075416A"/>
    <w:rsid w:val="0075649C"/>
    <w:rsid w:val="00760979"/>
    <w:rsid w:val="00761855"/>
    <w:rsid w:val="00761C05"/>
    <w:rsid w:val="00761FD1"/>
    <w:rsid w:val="00762456"/>
    <w:rsid w:val="00763502"/>
    <w:rsid w:val="0076358B"/>
    <w:rsid w:val="0076548B"/>
    <w:rsid w:val="0076575E"/>
    <w:rsid w:val="0076686C"/>
    <w:rsid w:val="00766AE4"/>
    <w:rsid w:val="007765D6"/>
    <w:rsid w:val="00780444"/>
    <w:rsid w:val="00783DCF"/>
    <w:rsid w:val="00784979"/>
    <w:rsid w:val="00785AB3"/>
    <w:rsid w:val="00786359"/>
    <w:rsid w:val="00787022"/>
    <w:rsid w:val="00790BF5"/>
    <w:rsid w:val="007913AB"/>
    <w:rsid w:val="007914F7"/>
    <w:rsid w:val="007938C0"/>
    <w:rsid w:val="00797201"/>
    <w:rsid w:val="007973C8"/>
    <w:rsid w:val="00797A86"/>
    <w:rsid w:val="007A03EE"/>
    <w:rsid w:val="007A1BFF"/>
    <w:rsid w:val="007A207B"/>
    <w:rsid w:val="007A4A29"/>
    <w:rsid w:val="007A5C56"/>
    <w:rsid w:val="007A6E96"/>
    <w:rsid w:val="007B1625"/>
    <w:rsid w:val="007B3AB3"/>
    <w:rsid w:val="007B5FA8"/>
    <w:rsid w:val="007B706E"/>
    <w:rsid w:val="007B71EB"/>
    <w:rsid w:val="007B7B40"/>
    <w:rsid w:val="007B7D7C"/>
    <w:rsid w:val="007C0519"/>
    <w:rsid w:val="007C0A53"/>
    <w:rsid w:val="007C4862"/>
    <w:rsid w:val="007C6205"/>
    <w:rsid w:val="007C62A9"/>
    <w:rsid w:val="007C686A"/>
    <w:rsid w:val="007C700A"/>
    <w:rsid w:val="007C728E"/>
    <w:rsid w:val="007D10D0"/>
    <w:rsid w:val="007D17C4"/>
    <w:rsid w:val="007D1CB5"/>
    <w:rsid w:val="007D2B48"/>
    <w:rsid w:val="007D2C53"/>
    <w:rsid w:val="007D2D46"/>
    <w:rsid w:val="007D3D60"/>
    <w:rsid w:val="007D5BCD"/>
    <w:rsid w:val="007E1980"/>
    <w:rsid w:val="007E1DE6"/>
    <w:rsid w:val="007E4B76"/>
    <w:rsid w:val="007E4DE4"/>
    <w:rsid w:val="007E4ECA"/>
    <w:rsid w:val="007E5EA8"/>
    <w:rsid w:val="007E7E08"/>
    <w:rsid w:val="007F0269"/>
    <w:rsid w:val="007F0CF1"/>
    <w:rsid w:val="007F12A5"/>
    <w:rsid w:val="007F15CA"/>
    <w:rsid w:val="007F1992"/>
    <w:rsid w:val="007F1D1A"/>
    <w:rsid w:val="007F1E58"/>
    <w:rsid w:val="007F2381"/>
    <w:rsid w:val="007F39B0"/>
    <w:rsid w:val="007F4CF1"/>
    <w:rsid w:val="007F6BAA"/>
    <w:rsid w:val="007F6EA1"/>
    <w:rsid w:val="007F758D"/>
    <w:rsid w:val="007F7765"/>
    <w:rsid w:val="007F7D52"/>
    <w:rsid w:val="0080216D"/>
    <w:rsid w:val="00802E10"/>
    <w:rsid w:val="00805ABB"/>
    <w:rsid w:val="008061D5"/>
    <w:rsid w:val="0080654C"/>
    <w:rsid w:val="008071C6"/>
    <w:rsid w:val="00807A88"/>
    <w:rsid w:val="00811611"/>
    <w:rsid w:val="00811630"/>
    <w:rsid w:val="00814A33"/>
    <w:rsid w:val="00815AA8"/>
    <w:rsid w:val="008169F2"/>
    <w:rsid w:val="00817A00"/>
    <w:rsid w:val="008247A0"/>
    <w:rsid w:val="008250CE"/>
    <w:rsid w:val="00826904"/>
    <w:rsid w:val="0082771B"/>
    <w:rsid w:val="00830841"/>
    <w:rsid w:val="0083144A"/>
    <w:rsid w:val="008316A6"/>
    <w:rsid w:val="00832FFA"/>
    <w:rsid w:val="008338AA"/>
    <w:rsid w:val="008339B3"/>
    <w:rsid w:val="00834917"/>
    <w:rsid w:val="00835C0E"/>
    <w:rsid w:val="00835DB3"/>
    <w:rsid w:val="0083617B"/>
    <w:rsid w:val="008371BD"/>
    <w:rsid w:val="008376BF"/>
    <w:rsid w:val="00840DA0"/>
    <w:rsid w:val="00840FB5"/>
    <w:rsid w:val="00841B9B"/>
    <w:rsid w:val="008425BC"/>
    <w:rsid w:val="0084329D"/>
    <w:rsid w:val="008432EA"/>
    <w:rsid w:val="0084675C"/>
    <w:rsid w:val="00850242"/>
    <w:rsid w:val="008504A8"/>
    <w:rsid w:val="00850529"/>
    <w:rsid w:val="00850D0D"/>
    <w:rsid w:val="00851B59"/>
    <w:rsid w:val="0085282E"/>
    <w:rsid w:val="00852A41"/>
    <w:rsid w:val="00854B0C"/>
    <w:rsid w:val="0085677A"/>
    <w:rsid w:val="008571A8"/>
    <w:rsid w:val="008573B4"/>
    <w:rsid w:val="00857E12"/>
    <w:rsid w:val="00860CE9"/>
    <w:rsid w:val="00860EA6"/>
    <w:rsid w:val="00861435"/>
    <w:rsid w:val="00861A6D"/>
    <w:rsid w:val="0086298C"/>
    <w:rsid w:val="00862F9F"/>
    <w:rsid w:val="00864414"/>
    <w:rsid w:val="008678C8"/>
    <w:rsid w:val="00867A6A"/>
    <w:rsid w:val="00867DCF"/>
    <w:rsid w:val="008707F6"/>
    <w:rsid w:val="00871206"/>
    <w:rsid w:val="0087198C"/>
    <w:rsid w:val="00871E3E"/>
    <w:rsid w:val="00872C1F"/>
    <w:rsid w:val="00872C58"/>
    <w:rsid w:val="00872D57"/>
    <w:rsid w:val="00873B42"/>
    <w:rsid w:val="008742C4"/>
    <w:rsid w:val="008748D1"/>
    <w:rsid w:val="0087646C"/>
    <w:rsid w:val="0088274E"/>
    <w:rsid w:val="00884E1C"/>
    <w:rsid w:val="008856D8"/>
    <w:rsid w:val="008900D4"/>
    <w:rsid w:val="0089256D"/>
    <w:rsid w:val="00892E2F"/>
    <w:rsid w:val="00892E82"/>
    <w:rsid w:val="0089314A"/>
    <w:rsid w:val="008951B4"/>
    <w:rsid w:val="0089691C"/>
    <w:rsid w:val="008A0122"/>
    <w:rsid w:val="008A0518"/>
    <w:rsid w:val="008A10BE"/>
    <w:rsid w:val="008A3C61"/>
    <w:rsid w:val="008A58DD"/>
    <w:rsid w:val="008A7CB3"/>
    <w:rsid w:val="008B0315"/>
    <w:rsid w:val="008B0418"/>
    <w:rsid w:val="008B1BCB"/>
    <w:rsid w:val="008B2EA5"/>
    <w:rsid w:val="008B38F0"/>
    <w:rsid w:val="008B5E02"/>
    <w:rsid w:val="008C1625"/>
    <w:rsid w:val="008C1B58"/>
    <w:rsid w:val="008C39AE"/>
    <w:rsid w:val="008C590D"/>
    <w:rsid w:val="008C5BC6"/>
    <w:rsid w:val="008C744E"/>
    <w:rsid w:val="008C7497"/>
    <w:rsid w:val="008C7580"/>
    <w:rsid w:val="008C7A25"/>
    <w:rsid w:val="008D041D"/>
    <w:rsid w:val="008D0D06"/>
    <w:rsid w:val="008D1931"/>
    <w:rsid w:val="008D1DB8"/>
    <w:rsid w:val="008D284F"/>
    <w:rsid w:val="008D350A"/>
    <w:rsid w:val="008D441F"/>
    <w:rsid w:val="008D5A61"/>
    <w:rsid w:val="008D78DC"/>
    <w:rsid w:val="008E031B"/>
    <w:rsid w:val="008E23C0"/>
    <w:rsid w:val="008E641D"/>
    <w:rsid w:val="008E7029"/>
    <w:rsid w:val="008E7EF6"/>
    <w:rsid w:val="008F041A"/>
    <w:rsid w:val="008F057E"/>
    <w:rsid w:val="008F0DC2"/>
    <w:rsid w:val="008F1F98"/>
    <w:rsid w:val="008F250C"/>
    <w:rsid w:val="008F264D"/>
    <w:rsid w:val="008F31A2"/>
    <w:rsid w:val="008F4B56"/>
    <w:rsid w:val="008F5F87"/>
    <w:rsid w:val="008F6758"/>
    <w:rsid w:val="0090067C"/>
    <w:rsid w:val="0090120D"/>
    <w:rsid w:val="0090160B"/>
    <w:rsid w:val="00902BFD"/>
    <w:rsid w:val="009040DD"/>
    <w:rsid w:val="0090419F"/>
    <w:rsid w:val="0090439A"/>
    <w:rsid w:val="0090591C"/>
    <w:rsid w:val="00905B47"/>
    <w:rsid w:val="0091331C"/>
    <w:rsid w:val="009134A1"/>
    <w:rsid w:val="009138A7"/>
    <w:rsid w:val="00913BEB"/>
    <w:rsid w:val="009141ED"/>
    <w:rsid w:val="0091795A"/>
    <w:rsid w:val="00921A1B"/>
    <w:rsid w:val="0092335D"/>
    <w:rsid w:val="00923A60"/>
    <w:rsid w:val="00924178"/>
    <w:rsid w:val="00926AF8"/>
    <w:rsid w:val="00927019"/>
    <w:rsid w:val="009279DE"/>
    <w:rsid w:val="0093003A"/>
    <w:rsid w:val="00930116"/>
    <w:rsid w:val="0093069C"/>
    <w:rsid w:val="009308A1"/>
    <w:rsid w:val="00930CEB"/>
    <w:rsid w:val="00931DBC"/>
    <w:rsid w:val="00933904"/>
    <w:rsid w:val="00934B91"/>
    <w:rsid w:val="00934F79"/>
    <w:rsid w:val="00935182"/>
    <w:rsid w:val="00935626"/>
    <w:rsid w:val="00937091"/>
    <w:rsid w:val="00941274"/>
    <w:rsid w:val="0094212C"/>
    <w:rsid w:val="009424B2"/>
    <w:rsid w:val="009429C8"/>
    <w:rsid w:val="00945D5A"/>
    <w:rsid w:val="0094603D"/>
    <w:rsid w:val="00950C99"/>
    <w:rsid w:val="00951DE3"/>
    <w:rsid w:val="00953BF4"/>
    <w:rsid w:val="00953F9A"/>
    <w:rsid w:val="00954400"/>
    <w:rsid w:val="00954689"/>
    <w:rsid w:val="00954A28"/>
    <w:rsid w:val="00956B66"/>
    <w:rsid w:val="0095770E"/>
    <w:rsid w:val="009617C9"/>
    <w:rsid w:val="00961C93"/>
    <w:rsid w:val="00964974"/>
    <w:rsid w:val="00965324"/>
    <w:rsid w:val="00965503"/>
    <w:rsid w:val="0097045C"/>
    <w:rsid w:val="0097091E"/>
    <w:rsid w:val="00970C58"/>
    <w:rsid w:val="009715CC"/>
    <w:rsid w:val="0097302B"/>
    <w:rsid w:val="009734DC"/>
    <w:rsid w:val="00973BF1"/>
    <w:rsid w:val="009745FC"/>
    <w:rsid w:val="009750FD"/>
    <w:rsid w:val="009760D3"/>
    <w:rsid w:val="00977132"/>
    <w:rsid w:val="0098047C"/>
    <w:rsid w:val="009819A9"/>
    <w:rsid w:val="00981A4B"/>
    <w:rsid w:val="00982501"/>
    <w:rsid w:val="00985A46"/>
    <w:rsid w:val="00985E17"/>
    <w:rsid w:val="00986C27"/>
    <w:rsid w:val="009877D3"/>
    <w:rsid w:val="00991194"/>
    <w:rsid w:val="009924B5"/>
    <w:rsid w:val="00992AF6"/>
    <w:rsid w:val="009932F7"/>
    <w:rsid w:val="0099371C"/>
    <w:rsid w:val="00994E8F"/>
    <w:rsid w:val="009951DC"/>
    <w:rsid w:val="009959BB"/>
    <w:rsid w:val="00996E18"/>
    <w:rsid w:val="00997158"/>
    <w:rsid w:val="009A26B9"/>
    <w:rsid w:val="009A27ED"/>
    <w:rsid w:val="009A3A7C"/>
    <w:rsid w:val="009B2A24"/>
    <w:rsid w:val="009B2ADB"/>
    <w:rsid w:val="009B3E66"/>
    <w:rsid w:val="009B4129"/>
    <w:rsid w:val="009B4D75"/>
    <w:rsid w:val="009B603A"/>
    <w:rsid w:val="009B615E"/>
    <w:rsid w:val="009B7185"/>
    <w:rsid w:val="009C15EC"/>
    <w:rsid w:val="009C1BE0"/>
    <w:rsid w:val="009C2D0E"/>
    <w:rsid w:val="009C3DAC"/>
    <w:rsid w:val="009C42E0"/>
    <w:rsid w:val="009C4EDE"/>
    <w:rsid w:val="009C5177"/>
    <w:rsid w:val="009C5771"/>
    <w:rsid w:val="009C57A8"/>
    <w:rsid w:val="009C7DF8"/>
    <w:rsid w:val="009C7DFD"/>
    <w:rsid w:val="009D05D1"/>
    <w:rsid w:val="009D0C6D"/>
    <w:rsid w:val="009D2525"/>
    <w:rsid w:val="009D2D16"/>
    <w:rsid w:val="009D3073"/>
    <w:rsid w:val="009D31A7"/>
    <w:rsid w:val="009D3A76"/>
    <w:rsid w:val="009D3E96"/>
    <w:rsid w:val="009D5362"/>
    <w:rsid w:val="009D5969"/>
    <w:rsid w:val="009D5F63"/>
    <w:rsid w:val="009D66B4"/>
    <w:rsid w:val="009D681B"/>
    <w:rsid w:val="009E1415"/>
    <w:rsid w:val="009E1BC6"/>
    <w:rsid w:val="009E37C8"/>
    <w:rsid w:val="009E528F"/>
    <w:rsid w:val="009E53FD"/>
    <w:rsid w:val="009E6116"/>
    <w:rsid w:val="009E6908"/>
    <w:rsid w:val="009E77BF"/>
    <w:rsid w:val="009E7E26"/>
    <w:rsid w:val="009F2817"/>
    <w:rsid w:val="009F47BB"/>
    <w:rsid w:val="009F656D"/>
    <w:rsid w:val="009F7406"/>
    <w:rsid w:val="00A01696"/>
    <w:rsid w:val="00A021B4"/>
    <w:rsid w:val="00A021F7"/>
    <w:rsid w:val="00A02CFA"/>
    <w:rsid w:val="00A02E43"/>
    <w:rsid w:val="00A0419E"/>
    <w:rsid w:val="00A065F9"/>
    <w:rsid w:val="00A06781"/>
    <w:rsid w:val="00A07F34"/>
    <w:rsid w:val="00A11282"/>
    <w:rsid w:val="00A11362"/>
    <w:rsid w:val="00A128A0"/>
    <w:rsid w:val="00A12937"/>
    <w:rsid w:val="00A20C0D"/>
    <w:rsid w:val="00A20DAA"/>
    <w:rsid w:val="00A22154"/>
    <w:rsid w:val="00A22CC7"/>
    <w:rsid w:val="00A245A3"/>
    <w:rsid w:val="00A24DA2"/>
    <w:rsid w:val="00A254E9"/>
    <w:rsid w:val="00A25981"/>
    <w:rsid w:val="00A25C38"/>
    <w:rsid w:val="00A25FC0"/>
    <w:rsid w:val="00A30CCC"/>
    <w:rsid w:val="00A31A9A"/>
    <w:rsid w:val="00A3250A"/>
    <w:rsid w:val="00A3447B"/>
    <w:rsid w:val="00A3531A"/>
    <w:rsid w:val="00A35DA4"/>
    <w:rsid w:val="00A36BBE"/>
    <w:rsid w:val="00A37F78"/>
    <w:rsid w:val="00A41093"/>
    <w:rsid w:val="00A41EF8"/>
    <w:rsid w:val="00A4307A"/>
    <w:rsid w:val="00A43EE7"/>
    <w:rsid w:val="00A45805"/>
    <w:rsid w:val="00A45EED"/>
    <w:rsid w:val="00A47EBB"/>
    <w:rsid w:val="00A50EC9"/>
    <w:rsid w:val="00A516E7"/>
    <w:rsid w:val="00A51CDD"/>
    <w:rsid w:val="00A52A94"/>
    <w:rsid w:val="00A53ABD"/>
    <w:rsid w:val="00A55BEC"/>
    <w:rsid w:val="00A567BC"/>
    <w:rsid w:val="00A60D36"/>
    <w:rsid w:val="00A6285A"/>
    <w:rsid w:val="00A62CC8"/>
    <w:rsid w:val="00A635F3"/>
    <w:rsid w:val="00A63C13"/>
    <w:rsid w:val="00A63F04"/>
    <w:rsid w:val="00A640F3"/>
    <w:rsid w:val="00A6451E"/>
    <w:rsid w:val="00A64C04"/>
    <w:rsid w:val="00A6669D"/>
    <w:rsid w:val="00A6730D"/>
    <w:rsid w:val="00A70F1B"/>
    <w:rsid w:val="00A7123C"/>
    <w:rsid w:val="00A71625"/>
    <w:rsid w:val="00A71B9B"/>
    <w:rsid w:val="00A71DE2"/>
    <w:rsid w:val="00A73368"/>
    <w:rsid w:val="00A751C7"/>
    <w:rsid w:val="00A764A5"/>
    <w:rsid w:val="00A77018"/>
    <w:rsid w:val="00A81DD2"/>
    <w:rsid w:val="00A86B55"/>
    <w:rsid w:val="00A876FB"/>
    <w:rsid w:val="00A87844"/>
    <w:rsid w:val="00A9086F"/>
    <w:rsid w:val="00A91075"/>
    <w:rsid w:val="00A92EF9"/>
    <w:rsid w:val="00A939C6"/>
    <w:rsid w:val="00A94F19"/>
    <w:rsid w:val="00A9747F"/>
    <w:rsid w:val="00AA038C"/>
    <w:rsid w:val="00AA12A2"/>
    <w:rsid w:val="00AA13E4"/>
    <w:rsid w:val="00AA219F"/>
    <w:rsid w:val="00AA3B9D"/>
    <w:rsid w:val="00AA55AD"/>
    <w:rsid w:val="00AA576D"/>
    <w:rsid w:val="00AA619B"/>
    <w:rsid w:val="00AA7A09"/>
    <w:rsid w:val="00AB39BB"/>
    <w:rsid w:val="00AB3B50"/>
    <w:rsid w:val="00AB4583"/>
    <w:rsid w:val="00AC0032"/>
    <w:rsid w:val="00AC03CF"/>
    <w:rsid w:val="00AC05B1"/>
    <w:rsid w:val="00AC1C87"/>
    <w:rsid w:val="00AC2C6C"/>
    <w:rsid w:val="00AC37E5"/>
    <w:rsid w:val="00AC3D54"/>
    <w:rsid w:val="00AC77D9"/>
    <w:rsid w:val="00AC7E2E"/>
    <w:rsid w:val="00AD1E4A"/>
    <w:rsid w:val="00AD1F63"/>
    <w:rsid w:val="00AD2F63"/>
    <w:rsid w:val="00AD356C"/>
    <w:rsid w:val="00AD4162"/>
    <w:rsid w:val="00AD6BB8"/>
    <w:rsid w:val="00AD7C9F"/>
    <w:rsid w:val="00AE0E47"/>
    <w:rsid w:val="00AE282A"/>
    <w:rsid w:val="00AE2914"/>
    <w:rsid w:val="00AE4245"/>
    <w:rsid w:val="00AE6590"/>
    <w:rsid w:val="00AE6D15"/>
    <w:rsid w:val="00AF2DBA"/>
    <w:rsid w:val="00AF3D7B"/>
    <w:rsid w:val="00B014AB"/>
    <w:rsid w:val="00B020FF"/>
    <w:rsid w:val="00B0235F"/>
    <w:rsid w:val="00B03BB2"/>
    <w:rsid w:val="00B04182"/>
    <w:rsid w:val="00B04F17"/>
    <w:rsid w:val="00B068C8"/>
    <w:rsid w:val="00B0762A"/>
    <w:rsid w:val="00B07AE3"/>
    <w:rsid w:val="00B11430"/>
    <w:rsid w:val="00B13476"/>
    <w:rsid w:val="00B13BB2"/>
    <w:rsid w:val="00B13D32"/>
    <w:rsid w:val="00B1435D"/>
    <w:rsid w:val="00B20B3B"/>
    <w:rsid w:val="00B23C5D"/>
    <w:rsid w:val="00B2786E"/>
    <w:rsid w:val="00B304A7"/>
    <w:rsid w:val="00B3065A"/>
    <w:rsid w:val="00B30C1C"/>
    <w:rsid w:val="00B32091"/>
    <w:rsid w:val="00B353EB"/>
    <w:rsid w:val="00B370CC"/>
    <w:rsid w:val="00B424D9"/>
    <w:rsid w:val="00B428DC"/>
    <w:rsid w:val="00B4396D"/>
    <w:rsid w:val="00B439C4"/>
    <w:rsid w:val="00B4535E"/>
    <w:rsid w:val="00B50F85"/>
    <w:rsid w:val="00B514AF"/>
    <w:rsid w:val="00B51D35"/>
    <w:rsid w:val="00B52280"/>
    <w:rsid w:val="00B527A8"/>
    <w:rsid w:val="00B52949"/>
    <w:rsid w:val="00B52A8C"/>
    <w:rsid w:val="00B559D8"/>
    <w:rsid w:val="00B608B7"/>
    <w:rsid w:val="00B6175D"/>
    <w:rsid w:val="00B636A8"/>
    <w:rsid w:val="00B663A0"/>
    <w:rsid w:val="00B665C6"/>
    <w:rsid w:val="00B66702"/>
    <w:rsid w:val="00B66FA9"/>
    <w:rsid w:val="00B70E5F"/>
    <w:rsid w:val="00B71A62"/>
    <w:rsid w:val="00B72A52"/>
    <w:rsid w:val="00B73590"/>
    <w:rsid w:val="00B73BA0"/>
    <w:rsid w:val="00B73E33"/>
    <w:rsid w:val="00B742D7"/>
    <w:rsid w:val="00B74F9C"/>
    <w:rsid w:val="00B763C7"/>
    <w:rsid w:val="00B76F28"/>
    <w:rsid w:val="00B77E3C"/>
    <w:rsid w:val="00B805AF"/>
    <w:rsid w:val="00B8580C"/>
    <w:rsid w:val="00B85C8C"/>
    <w:rsid w:val="00B862FD"/>
    <w:rsid w:val="00B869EC"/>
    <w:rsid w:val="00B877AD"/>
    <w:rsid w:val="00B90E71"/>
    <w:rsid w:val="00B92642"/>
    <w:rsid w:val="00B926D7"/>
    <w:rsid w:val="00B9397A"/>
    <w:rsid w:val="00B93A74"/>
    <w:rsid w:val="00B9633D"/>
    <w:rsid w:val="00B9702F"/>
    <w:rsid w:val="00BA016B"/>
    <w:rsid w:val="00BA2291"/>
    <w:rsid w:val="00BA2EBE"/>
    <w:rsid w:val="00BA364D"/>
    <w:rsid w:val="00BA37D9"/>
    <w:rsid w:val="00BA7F60"/>
    <w:rsid w:val="00BB0405"/>
    <w:rsid w:val="00BB0F28"/>
    <w:rsid w:val="00BB1029"/>
    <w:rsid w:val="00BB231D"/>
    <w:rsid w:val="00BB2512"/>
    <w:rsid w:val="00BB3227"/>
    <w:rsid w:val="00BB458A"/>
    <w:rsid w:val="00BC26FA"/>
    <w:rsid w:val="00BC276B"/>
    <w:rsid w:val="00BC2967"/>
    <w:rsid w:val="00BC3923"/>
    <w:rsid w:val="00BC4623"/>
    <w:rsid w:val="00BC6EBB"/>
    <w:rsid w:val="00BD00D3"/>
    <w:rsid w:val="00BD033A"/>
    <w:rsid w:val="00BD1659"/>
    <w:rsid w:val="00BD1E13"/>
    <w:rsid w:val="00BD2C76"/>
    <w:rsid w:val="00BD3AA9"/>
    <w:rsid w:val="00BD4A18"/>
    <w:rsid w:val="00BD4B87"/>
    <w:rsid w:val="00BD64D4"/>
    <w:rsid w:val="00BD6DB2"/>
    <w:rsid w:val="00BD72EC"/>
    <w:rsid w:val="00BE11CF"/>
    <w:rsid w:val="00BE19DA"/>
    <w:rsid w:val="00BE21AB"/>
    <w:rsid w:val="00BE2BC1"/>
    <w:rsid w:val="00BE55CB"/>
    <w:rsid w:val="00BE5EC8"/>
    <w:rsid w:val="00BE6EAB"/>
    <w:rsid w:val="00BE7981"/>
    <w:rsid w:val="00BF0454"/>
    <w:rsid w:val="00BF181D"/>
    <w:rsid w:val="00BF23EE"/>
    <w:rsid w:val="00BF4945"/>
    <w:rsid w:val="00BF5B72"/>
    <w:rsid w:val="00BF617A"/>
    <w:rsid w:val="00BF6EF1"/>
    <w:rsid w:val="00C011A4"/>
    <w:rsid w:val="00C0379D"/>
    <w:rsid w:val="00C03931"/>
    <w:rsid w:val="00C04F77"/>
    <w:rsid w:val="00C05989"/>
    <w:rsid w:val="00C05FE3"/>
    <w:rsid w:val="00C06425"/>
    <w:rsid w:val="00C07D37"/>
    <w:rsid w:val="00C105DE"/>
    <w:rsid w:val="00C10AEE"/>
    <w:rsid w:val="00C11B0D"/>
    <w:rsid w:val="00C12347"/>
    <w:rsid w:val="00C12918"/>
    <w:rsid w:val="00C13B7F"/>
    <w:rsid w:val="00C17CDE"/>
    <w:rsid w:val="00C2136D"/>
    <w:rsid w:val="00C214EE"/>
    <w:rsid w:val="00C21F47"/>
    <w:rsid w:val="00C22181"/>
    <w:rsid w:val="00C2314B"/>
    <w:rsid w:val="00C24971"/>
    <w:rsid w:val="00C25B84"/>
    <w:rsid w:val="00C25C2F"/>
    <w:rsid w:val="00C26BE5"/>
    <w:rsid w:val="00C26E4D"/>
    <w:rsid w:val="00C27909"/>
    <w:rsid w:val="00C27B03"/>
    <w:rsid w:val="00C314E1"/>
    <w:rsid w:val="00C31A07"/>
    <w:rsid w:val="00C34397"/>
    <w:rsid w:val="00C346CD"/>
    <w:rsid w:val="00C36341"/>
    <w:rsid w:val="00C37642"/>
    <w:rsid w:val="00C4095D"/>
    <w:rsid w:val="00C40E6C"/>
    <w:rsid w:val="00C41786"/>
    <w:rsid w:val="00C418A0"/>
    <w:rsid w:val="00C433B4"/>
    <w:rsid w:val="00C43669"/>
    <w:rsid w:val="00C43CEF"/>
    <w:rsid w:val="00C45072"/>
    <w:rsid w:val="00C50252"/>
    <w:rsid w:val="00C51A9C"/>
    <w:rsid w:val="00C5276F"/>
    <w:rsid w:val="00C53EAD"/>
    <w:rsid w:val="00C540CB"/>
    <w:rsid w:val="00C54714"/>
    <w:rsid w:val="00C575E9"/>
    <w:rsid w:val="00C601D2"/>
    <w:rsid w:val="00C629CE"/>
    <w:rsid w:val="00C65BCC"/>
    <w:rsid w:val="00C66970"/>
    <w:rsid w:val="00C7042C"/>
    <w:rsid w:val="00C70A04"/>
    <w:rsid w:val="00C74397"/>
    <w:rsid w:val="00C753F9"/>
    <w:rsid w:val="00C858CC"/>
    <w:rsid w:val="00C86876"/>
    <w:rsid w:val="00C8691C"/>
    <w:rsid w:val="00C901C1"/>
    <w:rsid w:val="00C91C28"/>
    <w:rsid w:val="00C921FA"/>
    <w:rsid w:val="00C942E7"/>
    <w:rsid w:val="00C979DC"/>
    <w:rsid w:val="00CA168A"/>
    <w:rsid w:val="00CA357E"/>
    <w:rsid w:val="00CA44F9"/>
    <w:rsid w:val="00CA4A69"/>
    <w:rsid w:val="00CA5333"/>
    <w:rsid w:val="00CA5E88"/>
    <w:rsid w:val="00CA6F77"/>
    <w:rsid w:val="00CA7C8E"/>
    <w:rsid w:val="00CB2881"/>
    <w:rsid w:val="00CB3BDE"/>
    <w:rsid w:val="00CB45B6"/>
    <w:rsid w:val="00CB571F"/>
    <w:rsid w:val="00CB67B2"/>
    <w:rsid w:val="00CC192C"/>
    <w:rsid w:val="00CC210C"/>
    <w:rsid w:val="00CC3E0C"/>
    <w:rsid w:val="00CC58D3"/>
    <w:rsid w:val="00CC730C"/>
    <w:rsid w:val="00CC784D"/>
    <w:rsid w:val="00CC7974"/>
    <w:rsid w:val="00CC7EE0"/>
    <w:rsid w:val="00CD2649"/>
    <w:rsid w:val="00CD2D4A"/>
    <w:rsid w:val="00CD4354"/>
    <w:rsid w:val="00CD4F19"/>
    <w:rsid w:val="00CD5565"/>
    <w:rsid w:val="00CD6D58"/>
    <w:rsid w:val="00CD7A09"/>
    <w:rsid w:val="00CE0E0C"/>
    <w:rsid w:val="00CE12D4"/>
    <w:rsid w:val="00CE2148"/>
    <w:rsid w:val="00CE499A"/>
    <w:rsid w:val="00CE62CD"/>
    <w:rsid w:val="00CE6A38"/>
    <w:rsid w:val="00CE6A45"/>
    <w:rsid w:val="00CF1DC3"/>
    <w:rsid w:val="00CF2C1C"/>
    <w:rsid w:val="00CF3FE7"/>
    <w:rsid w:val="00CF48BD"/>
    <w:rsid w:val="00CF4921"/>
    <w:rsid w:val="00CF60BE"/>
    <w:rsid w:val="00CF663A"/>
    <w:rsid w:val="00CF76EA"/>
    <w:rsid w:val="00D027BE"/>
    <w:rsid w:val="00D0337B"/>
    <w:rsid w:val="00D0400C"/>
    <w:rsid w:val="00D04932"/>
    <w:rsid w:val="00D0543A"/>
    <w:rsid w:val="00D07953"/>
    <w:rsid w:val="00D079B2"/>
    <w:rsid w:val="00D07B68"/>
    <w:rsid w:val="00D07E97"/>
    <w:rsid w:val="00D114E9"/>
    <w:rsid w:val="00D137F6"/>
    <w:rsid w:val="00D13EF5"/>
    <w:rsid w:val="00D17EC3"/>
    <w:rsid w:val="00D2157B"/>
    <w:rsid w:val="00D23359"/>
    <w:rsid w:val="00D25BFF"/>
    <w:rsid w:val="00D25F0E"/>
    <w:rsid w:val="00D26D23"/>
    <w:rsid w:val="00D30B7E"/>
    <w:rsid w:val="00D32414"/>
    <w:rsid w:val="00D35B49"/>
    <w:rsid w:val="00D35F71"/>
    <w:rsid w:val="00D3645E"/>
    <w:rsid w:val="00D40A61"/>
    <w:rsid w:val="00D40B39"/>
    <w:rsid w:val="00D4102E"/>
    <w:rsid w:val="00D429C6"/>
    <w:rsid w:val="00D430A9"/>
    <w:rsid w:val="00D46725"/>
    <w:rsid w:val="00D47748"/>
    <w:rsid w:val="00D54CC3"/>
    <w:rsid w:val="00D6041A"/>
    <w:rsid w:val="00D60602"/>
    <w:rsid w:val="00D60FBB"/>
    <w:rsid w:val="00D633EB"/>
    <w:rsid w:val="00D64C7A"/>
    <w:rsid w:val="00D67350"/>
    <w:rsid w:val="00D6738E"/>
    <w:rsid w:val="00D67C5B"/>
    <w:rsid w:val="00D70480"/>
    <w:rsid w:val="00D716EA"/>
    <w:rsid w:val="00D72FCF"/>
    <w:rsid w:val="00D75B18"/>
    <w:rsid w:val="00D76DEF"/>
    <w:rsid w:val="00D770DC"/>
    <w:rsid w:val="00D80FAC"/>
    <w:rsid w:val="00D818AB"/>
    <w:rsid w:val="00D824AE"/>
    <w:rsid w:val="00D829A9"/>
    <w:rsid w:val="00D82CAA"/>
    <w:rsid w:val="00D82FF7"/>
    <w:rsid w:val="00D847FE"/>
    <w:rsid w:val="00D85BF2"/>
    <w:rsid w:val="00D90210"/>
    <w:rsid w:val="00D91508"/>
    <w:rsid w:val="00D92D58"/>
    <w:rsid w:val="00D95229"/>
    <w:rsid w:val="00D964EA"/>
    <w:rsid w:val="00D9657D"/>
    <w:rsid w:val="00D966D0"/>
    <w:rsid w:val="00D97A1B"/>
    <w:rsid w:val="00DA09D1"/>
    <w:rsid w:val="00DA0C59"/>
    <w:rsid w:val="00DA1097"/>
    <w:rsid w:val="00DA1A28"/>
    <w:rsid w:val="00DA2C62"/>
    <w:rsid w:val="00DA397D"/>
    <w:rsid w:val="00DA3991"/>
    <w:rsid w:val="00DA3B1F"/>
    <w:rsid w:val="00DA4B32"/>
    <w:rsid w:val="00DA6219"/>
    <w:rsid w:val="00DB0F82"/>
    <w:rsid w:val="00DB1244"/>
    <w:rsid w:val="00DB3325"/>
    <w:rsid w:val="00DB3A43"/>
    <w:rsid w:val="00DB4DD8"/>
    <w:rsid w:val="00DB54EE"/>
    <w:rsid w:val="00DB6543"/>
    <w:rsid w:val="00DB67EB"/>
    <w:rsid w:val="00DB6F04"/>
    <w:rsid w:val="00DB753B"/>
    <w:rsid w:val="00DB7E6C"/>
    <w:rsid w:val="00DC07A5"/>
    <w:rsid w:val="00DC09AF"/>
    <w:rsid w:val="00DC5375"/>
    <w:rsid w:val="00DC5640"/>
    <w:rsid w:val="00DC6A07"/>
    <w:rsid w:val="00DD017D"/>
    <w:rsid w:val="00DD21C7"/>
    <w:rsid w:val="00DD2FAC"/>
    <w:rsid w:val="00DD437B"/>
    <w:rsid w:val="00DD5A29"/>
    <w:rsid w:val="00DD5D9D"/>
    <w:rsid w:val="00DE19A9"/>
    <w:rsid w:val="00DE2832"/>
    <w:rsid w:val="00DE35CB"/>
    <w:rsid w:val="00DE4119"/>
    <w:rsid w:val="00DE4BEF"/>
    <w:rsid w:val="00DE5427"/>
    <w:rsid w:val="00DF0559"/>
    <w:rsid w:val="00DF0D27"/>
    <w:rsid w:val="00DF1A1F"/>
    <w:rsid w:val="00DF21E9"/>
    <w:rsid w:val="00DF3AD0"/>
    <w:rsid w:val="00DF4217"/>
    <w:rsid w:val="00DF4D40"/>
    <w:rsid w:val="00DF6CD3"/>
    <w:rsid w:val="00DF7E11"/>
    <w:rsid w:val="00E00A62"/>
    <w:rsid w:val="00E00F14"/>
    <w:rsid w:val="00E01257"/>
    <w:rsid w:val="00E04449"/>
    <w:rsid w:val="00E0530A"/>
    <w:rsid w:val="00E06386"/>
    <w:rsid w:val="00E1016B"/>
    <w:rsid w:val="00E10C97"/>
    <w:rsid w:val="00E10CF7"/>
    <w:rsid w:val="00E13565"/>
    <w:rsid w:val="00E15A02"/>
    <w:rsid w:val="00E16E62"/>
    <w:rsid w:val="00E16EE7"/>
    <w:rsid w:val="00E17637"/>
    <w:rsid w:val="00E227E0"/>
    <w:rsid w:val="00E23FEB"/>
    <w:rsid w:val="00E24EB4"/>
    <w:rsid w:val="00E25205"/>
    <w:rsid w:val="00E25BEC"/>
    <w:rsid w:val="00E30144"/>
    <w:rsid w:val="00E30BA4"/>
    <w:rsid w:val="00E31304"/>
    <w:rsid w:val="00E320ED"/>
    <w:rsid w:val="00E3398C"/>
    <w:rsid w:val="00E33AFB"/>
    <w:rsid w:val="00E33FA8"/>
    <w:rsid w:val="00E34218"/>
    <w:rsid w:val="00E359DA"/>
    <w:rsid w:val="00E37008"/>
    <w:rsid w:val="00E4028B"/>
    <w:rsid w:val="00E41D9A"/>
    <w:rsid w:val="00E43A32"/>
    <w:rsid w:val="00E44388"/>
    <w:rsid w:val="00E45DFF"/>
    <w:rsid w:val="00E46282"/>
    <w:rsid w:val="00E4671F"/>
    <w:rsid w:val="00E51764"/>
    <w:rsid w:val="00E5216E"/>
    <w:rsid w:val="00E52D3C"/>
    <w:rsid w:val="00E5334E"/>
    <w:rsid w:val="00E54F09"/>
    <w:rsid w:val="00E55812"/>
    <w:rsid w:val="00E57985"/>
    <w:rsid w:val="00E609D2"/>
    <w:rsid w:val="00E654ED"/>
    <w:rsid w:val="00E664EF"/>
    <w:rsid w:val="00E66518"/>
    <w:rsid w:val="00E702BB"/>
    <w:rsid w:val="00E72A82"/>
    <w:rsid w:val="00E75AA7"/>
    <w:rsid w:val="00E76CBA"/>
    <w:rsid w:val="00E76F71"/>
    <w:rsid w:val="00E800BC"/>
    <w:rsid w:val="00E8179C"/>
    <w:rsid w:val="00E82344"/>
    <w:rsid w:val="00E827F5"/>
    <w:rsid w:val="00E837EC"/>
    <w:rsid w:val="00E838EA"/>
    <w:rsid w:val="00E84C82"/>
    <w:rsid w:val="00E84D64"/>
    <w:rsid w:val="00E84FED"/>
    <w:rsid w:val="00E85A1F"/>
    <w:rsid w:val="00E87408"/>
    <w:rsid w:val="00E911C1"/>
    <w:rsid w:val="00E914C4"/>
    <w:rsid w:val="00E91AB9"/>
    <w:rsid w:val="00E92171"/>
    <w:rsid w:val="00E9241C"/>
    <w:rsid w:val="00E92DA8"/>
    <w:rsid w:val="00E934F5"/>
    <w:rsid w:val="00E95139"/>
    <w:rsid w:val="00E9519B"/>
    <w:rsid w:val="00E96961"/>
    <w:rsid w:val="00EA08D3"/>
    <w:rsid w:val="00EA36C3"/>
    <w:rsid w:val="00EA39B3"/>
    <w:rsid w:val="00EA3C13"/>
    <w:rsid w:val="00EA4280"/>
    <w:rsid w:val="00EA592C"/>
    <w:rsid w:val="00EA701E"/>
    <w:rsid w:val="00EA72EC"/>
    <w:rsid w:val="00EB059B"/>
    <w:rsid w:val="00EB0F6C"/>
    <w:rsid w:val="00EB11CB"/>
    <w:rsid w:val="00EB12DF"/>
    <w:rsid w:val="00EB275A"/>
    <w:rsid w:val="00EB52BC"/>
    <w:rsid w:val="00EB557B"/>
    <w:rsid w:val="00EB7137"/>
    <w:rsid w:val="00EB786A"/>
    <w:rsid w:val="00EB78A2"/>
    <w:rsid w:val="00EC1578"/>
    <w:rsid w:val="00EC1C72"/>
    <w:rsid w:val="00EC395C"/>
    <w:rsid w:val="00EC3BCE"/>
    <w:rsid w:val="00EC3CC9"/>
    <w:rsid w:val="00EC4087"/>
    <w:rsid w:val="00EC4190"/>
    <w:rsid w:val="00EC5DF8"/>
    <w:rsid w:val="00EC6311"/>
    <w:rsid w:val="00EC680A"/>
    <w:rsid w:val="00EC6AD6"/>
    <w:rsid w:val="00EC6B5D"/>
    <w:rsid w:val="00EC7D2B"/>
    <w:rsid w:val="00ED0295"/>
    <w:rsid w:val="00ED05EA"/>
    <w:rsid w:val="00ED15D2"/>
    <w:rsid w:val="00EE00C9"/>
    <w:rsid w:val="00EE0717"/>
    <w:rsid w:val="00EE0BFD"/>
    <w:rsid w:val="00EE1937"/>
    <w:rsid w:val="00EE2BED"/>
    <w:rsid w:val="00EE30BE"/>
    <w:rsid w:val="00EE374B"/>
    <w:rsid w:val="00EE4171"/>
    <w:rsid w:val="00EF023C"/>
    <w:rsid w:val="00EF114E"/>
    <w:rsid w:val="00EF26A8"/>
    <w:rsid w:val="00EF4DF7"/>
    <w:rsid w:val="00EF4FCB"/>
    <w:rsid w:val="00EF5DA7"/>
    <w:rsid w:val="00EF5E2B"/>
    <w:rsid w:val="00F01E2C"/>
    <w:rsid w:val="00F02F1A"/>
    <w:rsid w:val="00F04C86"/>
    <w:rsid w:val="00F10418"/>
    <w:rsid w:val="00F10984"/>
    <w:rsid w:val="00F11BB5"/>
    <w:rsid w:val="00F13108"/>
    <w:rsid w:val="00F1417B"/>
    <w:rsid w:val="00F15C82"/>
    <w:rsid w:val="00F22BC9"/>
    <w:rsid w:val="00F25607"/>
    <w:rsid w:val="00F34B99"/>
    <w:rsid w:val="00F3616F"/>
    <w:rsid w:val="00F37FB8"/>
    <w:rsid w:val="00F4426A"/>
    <w:rsid w:val="00F44DD7"/>
    <w:rsid w:val="00F45B8E"/>
    <w:rsid w:val="00F47778"/>
    <w:rsid w:val="00F50914"/>
    <w:rsid w:val="00F5225A"/>
    <w:rsid w:val="00F52DAB"/>
    <w:rsid w:val="00F54081"/>
    <w:rsid w:val="00F543F0"/>
    <w:rsid w:val="00F5580A"/>
    <w:rsid w:val="00F6222D"/>
    <w:rsid w:val="00F629ED"/>
    <w:rsid w:val="00F62A8F"/>
    <w:rsid w:val="00F64248"/>
    <w:rsid w:val="00F64F8D"/>
    <w:rsid w:val="00F66D3F"/>
    <w:rsid w:val="00F7010A"/>
    <w:rsid w:val="00F71BB7"/>
    <w:rsid w:val="00F740A6"/>
    <w:rsid w:val="00F75C44"/>
    <w:rsid w:val="00F7648B"/>
    <w:rsid w:val="00F76775"/>
    <w:rsid w:val="00F7772F"/>
    <w:rsid w:val="00F818CD"/>
    <w:rsid w:val="00F81D29"/>
    <w:rsid w:val="00F84FB1"/>
    <w:rsid w:val="00F9017B"/>
    <w:rsid w:val="00F91C4D"/>
    <w:rsid w:val="00F92FD9"/>
    <w:rsid w:val="00F94F93"/>
    <w:rsid w:val="00F952E5"/>
    <w:rsid w:val="00F96FFB"/>
    <w:rsid w:val="00FA3B12"/>
    <w:rsid w:val="00FA4477"/>
    <w:rsid w:val="00FA516C"/>
    <w:rsid w:val="00FA5D38"/>
    <w:rsid w:val="00FA61C5"/>
    <w:rsid w:val="00FA625E"/>
    <w:rsid w:val="00FA6684"/>
    <w:rsid w:val="00FA6E22"/>
    <w:rsid w:val="00FA731E"/>
    <w:rsid w:val="00FB10AB"/>
    <w:rsid w:val="00FB1924"/>
    <w:rsid w:val="00FB2B38"/>
    <w:rsid w:val="00FB309E"/>
    <w:rsid w:val="00FB42FD"/>
    <w:rsid w:val="00FB6440"/>
    <w:rsid w:val="00FB6C1A"/>
    <w:rsid w:val="00FB7132"/>
    <w:rsid w:val="00FC143E"/>
    <w:rsid w:val="00FC6358"/>
    <w:rsid w:val="00FC6CB5"/>
    <w:rsid w:val="00FD02D9"/>
    <w:rsid w:val="00FD08C3"/>
    <w:rsid w:val="00FD1F51"/>
    <w:rsid w:val="00FD20CB"/>
    <w:rsid w:val="00FD320D"/>
    <w:rsid w:val="00FD3CBE"/>
    <w:rsid w:val="00FE0C7E"/>
    <w:rsid w:val="00FE0E35"/>
    <w:rsid w:val="00FE0FA2"/>
    <w:rsid w:val="00FE1223"/>
    <w:rsid w:val="00FE19A4"/>
    <w:rsid w:val="00FE23DE"/>
    <w:rsid w:val="00FE2833"/>
    <w:rsid w:val="00FE6702"/>
    <w:rsid w:val="00FF091A"/>
    <w:rsid w:val="00FF09D8"/>
    <w:rsid w:val="00FF2797"/>
    <w:rsid w:val="00FF59D6"/>
    <w:rsid w:val="00FF5C48"/>
    <w:rsid w:val="00FF5FB1"/>
    <w:rsid w:val="00FF78D2"/>
    <w:rsid w:val="010E32DC"/>
    <w:rsid w:val="01216D6E"/>
    <w:rsid w:val="013C2A45"/>
    <w:rsid w:val="015C6CFD"/>
    <w:rsid w:val="019A1A9B"/>
    <w:rsid w:val="01BE082F"/>
    <w:rsid w:val="01D76F22"/>
    <w:rsid w:val="01E7153F"/>
    <w:rsid w:val="020C1CC4"/>
    <w:rsid w:val="021B603D"/>
    <w:rsid w:val="022017E8"/>
    <w:rsid w:val="022E6257"/>
    <w:rsid w:val="02990676"/>
    <w:rsid w:val="02B72CF7"/>
    <w:rsid w:val="02C20ECD"/>
    <w:rsid w:val="02C21206"/>
    <w:rsid w:val="02D06A91"/>
    <w:rsid w:val="02D12F0D"/>
    <w:rsid w:val="02EF3120"/>
    <w:rsid w:val="02F501E4"/>
    <w:rsid w:val="03086D76"/>
    <w:rsid w:val="03222CFC"/>
    <w:rsid w:val="036D6FE9"/>
    <w:rsid w:val="03822514"/>
    <w:rsid w:val="039A1040"/>
    <w:rsid w:val="03B42656"/>
    <w:rsid w:val="03B65A21"/>
    <w:rsid w:val="03CF5B65"/>
    <w:rsid w:val="04125C99"/>
    <w:rsid w:val="044004C3"/>
    <w:rsid w:val="045C2038"/>
    <w:rsid w:val="04733B56"/>
    <w:rsid w:val="04AC03E4"/>
    <w:rsid w:val="04B0429C"/>
    <w:rsid w:val="04C04A12"/>
    <w:rsid w:val="04C325BA"/>
    <w:rsid w:val="050A1998"/>
    <w:rsid w:val="051B4C77"/>
    <w:rsid w:val="053973EC"/>
    <w:rsid w:val="05443257"/>
    <w:rsid w:val="054E5297"/>
    <w:rsid w:val="056035D0"/>
    <w:rsid w:val="056B412C"/>
    <w:rsid w:val="05734341"/>
    <w:rsid w:val="05B963F2"/>
    <w:rsid w:val="05BF1DF3"/>
    <w:rsid w:val="05C13CCC"/>
    <w:rsid w:val="05C624C9"/>
    <w:rsid w:val="05D175BD"/>
    <w:rsid w:val="05EC0902"/>
    <w:rsid w:val="06284C5D"/>
    <w:rsid w:val="06324D4A"/>
    <w:rsid w:val="063D131B"/>
    <w:rsid w:val="06E3141E"/>
    <w:rsid w:val="07267E44"/>
    <w:rsid w:val="07567291"/>
    <w:rsid w:val="07883E87"/>
    <w:rsid w:val="079500AB"/>
    <w:rsid w:val="07AA0B9F"/>
    <w:rsid w:val="07C8461C"/>
    <w:rsid w:val="07EF0E4E"/>
    <w:rsid w:val="08234F77"/>
    <w:rsid w:val="08450D2F"/>
    <w:rsid w:val="084E7577"/>
    <w:rsid w:val="085B7ACE"/>
    <w:rsid w:val="085E53BC"/>
    <w:rsid w:val="0866523C"/>
    <w:rsid w:val="08903CD6"/>
    <w:rsid w:val="08A34F1A"/>
    <w:rsid w:val="08AB1051"/>
    <w:rsid w:val="08B47488"/>
    <w:rsid w:val="08D43518"/>
    <w:rsid w:val="08DD0D93"/>
    <w:rsid w:val="08E30AB3"/>
    <w:rsid w:val="09240B3B"/>
    <w:rsid w:val="092B1112"/>
    <w:rsid w:val="093657AD"/>
    <w:rsid w:val="0948675A"/>
    <w:rsid w:val="09570789"/>
    <w:rsid w:val="09663B8C"/>
    <w:rsid w:val="096F43F7"/>
    <w:rsid w:val="09701453"/>
    <w:rsid w:val="09F471B7"/>
    <w:rsid w:val="0A03427F"/>
    <w:rsid w:val="0A187211"/>
    <w:rsid w:val="0A25686C"/>
    <w:rsid w:val="0A8358EA"/>
    <w:rsid w:val="0ABF0274"/>
    <w:rsid w:val="0AC207C0"/>
    <w:rsid w:val="0AC46785"/>
    <w:rsid w:val="0B1C3706"/>
    <w:rsid w:val="0B2920B7"/>
    <w:rsid w:val="0B2C09F5"/>
    <w:rsid w:val="0B30229C"/>
    <w:rsid w:val="0B3E0ACF"/>
    <w:rsid w:val="0B3E3699"/>
    <w:rsid w:val="0B6523AC"/>
    <w:rsid w:val="0B717690"/>
    <w:rsid w:val="0BCE3F68"/>
    <w:rsid w:val="0C3E178C"/>
    <w:rsid w:val="0C4B2F86"/>
    <w:rsid w:val="0C78199D"/>
    <w:rsid w:val="0C833DCD"/>
    <w:rsid w:val="0C9E0034"/>
    <w:rsid w:val="0CAE2713"/>
    <w:rsid w:val="0CB27C93"/>
    <w:rsid w:val="0CB37709"/>
    <w:rsid w:val="0CD07EBA"/>
    <w:rsid w:val="0D347230"/>
    <w:rsid w:val="0D397E7C"/>
    <w:rsid w:val="0D3A1311"/>
    <w:rsid w:val="0D820446"/>
    <w:rsid w:val="0D9242CA"/>
    <w:rsid w:val="0DB1283C"/>
    <w:rsid w:val="0DDD7459"/>
    <w:rsid w:val="0E064583"/>
    <w:rsid w:val="0E211526"/>
    <w:rsid w:val="0E8B6781"/>
    <w:rsid w:val="0EBE60B7"/>
    <w:rsid w:val="0ECE29C7"/>
    <w:rsid w:val="0EDF52F6"/>
    <w:rsid w:val="0EE266D4"/>
    <w:rsid w:val="0EEF5014"/>
    <w:rsid w:val="0EF06E31"/>
    <w:rsid w:val="0EF70F50"/>
    <w:rsid w:val="0F1931B3"/>
    <w:rsid w:val="0F40581C"/>
    <w:rsid w:val="0F8B3B50"/>
    <w:rsid w:val="0F941B7C"/>
    <w:rsid w:val="0F9A4214"/>
    <w:rsid w:val="0FBF4776"/>
    <w:rsid w:val="0FC00206"/>
    <w:rsid w:val="0FEC53CC"/>
    <w:rsid w:val="0FF55027"/>
    <w:rsid w:val="0FF97A3D"/>
    <w:rsid w:val="102E5B81"/>
    <w:rsid w:val="1039738A"/>
    <w:rsid w:val="10401F10"/>
    <w:rsid w:val="10605BE2"/>
    <w:rsid w:val="10792C68"/>
    <w:rsid w:val="10932E2C"/>
    <w:rsid w:val="10A43E55"/>
    <w:rsid w:val="111A5793"/>
    <w:rsid w:val="11382B0F"/>
    <w:rsid w:val="11731B27"/>
    <w:rsid w:val="11742B14"/>
    <w:rsid w:val="11AB3A52"/>
    <w:rsid w:val="11C62531"/>
    <w:rsid w:val="11C80B27"/>
    <w:rsid w:val="1203593F"/>
    <w:rsid w:val="12324334"/>
    <w:rsid w:val="12357AB3"/>
    <w:rsid w:val="124F5D1E"/>
    <w:rsid w:val="125F22B5"/>
    <w:rsid w:val="127D48D8"/>
    <w:rsid w:val="12C45DC2"/>
    <w:rsid w:val="12F47048"/>
    <w:rsid w:val="130D4057"/>
    <w:rsid w:val="131A7C30"/>
    <w:rsid w:val="131D6CF7"/>
    <w:rsid w:val="1327262A"/>
    <w:rsid w:val="133B1D9C"/>
    <w:rsid w:val="133D5562"/>
    <w:rsid w:val="134A7436"/>
    <w:rsid w:val="1353658A"/>
    <w:rsid w:val="138355BA"/>
    <w:rsid w:val="13D32088"/>
    <w:rsid w:val="13FF2A76"/>
    <w:rsid w:val="14132F2E"/>
    <w:rsid w:val="144D256D"/>
    <w:rsid w:val="144E28D0"/>
    <w:rsid w:val="144E67BA"/>
    <w:rsid w:val="146904A1"/>
    <w:rsid w:val="14C038C6"/>
    <w:rsid w:val="14D01BBD"/>
    <w:rsid w:val="14E47750"/>
    <w:rsid w:val="14F83C22"/>
    <w:rsid w:val="150353A6"/>
    <w:rsid w:val="152051EE"/>
    <w:rsid w:val="152872A1"/>
    <w:rsid w:val="15AF4E1B"/>
    <w:rsid w:val="15B64E30"/>
    <w:rsid w:val="15D91E38"/>
    <w:rsid w:val="15DC153A"/>
    <w:rsid w:val="162B2068"/>
    <w:rsid w:val="16F50EC4"/>
    <w:rsid w:val="17333EA1"/>
    <w:rsid w:val="1772038D"/>
    <w:rsid w:val="179263B6"/>
    <w:rsid w:val="17B762D7"/>
    <w:rsid w:val="17F04282"/>
    <w:rsid w:val="180F0835"/>
    <w:rsid w:val="182052D2"/>
    <w:rsid w:val="185F4E6D"/>
    <w:rsid w:val="18627410"/>
    <w:rsid w:val="18763D2C"/>
    <w:rsid w:val="18BA1D01"/>
    <w:rsid w:val="190056BD"/>
    <w:rsid w:val="19355CC5"/>
    <w:rsid w:val="194526A1"/>
    <w:rsid w:val="1957713E"/>
    <w:rsid w:val="196945CD"/>
    <w:rsid w:val="19696513"/>
    <w:rsid w:val="196C5D90"/>
    <w:rsid w:val="19767BA1"/>
    <w:rsid w:val="197B4416"/>
    <w:rsid w:val="198C07E7"/>
    <w:rsid w:val="19A024BA"/>
    <w:rsid w:val="19AA5B7B"/>
    <w:rsid w:val="19B86D93"/>
    <w:rsid w:val="19DC7315"/>
    <w:rsid w:val="19E56821"/>
    <w:rsid w:val="19F777B6"/>
    <w:rsid w:val="19FC50EF"/>
    <w:rsid w:val="19FC7737"/>
    <w:rsid w:val="1A264293"/>
    <w:rsid w:val="1A3E532A"/>
    <w:rsid w:val="1A975DD1"/>
    <w:rsid w:val="1A991EFB"/>
    <w:rsid w:val="1AAF7C16"/>
    <w:rsid w:val="1AB15A5B"/>
    <w:rsid w:val="1AC66391"/>
    <w:rsid w:val="1B043784"/>
    <w:rsid w:val="1B205A5C"/>
    <w:rsid w:val="1B3A045E"/>
    <w:rsid w:val="1B5616D3"/>
    <w:rsid w:val="1B8F0BBE"/>
    <w:rsid w:val="1BA17E73"/>
    <w:rsid w:val="1C05601A"/>
    <w:rsid w:val="1C0C527B"/>
    <w:rsid w:val="1C37446B"/>
    <w:rsid w:val="1C3C3CE4"/>
    <w:rsid w:val="1C623EBA"/>
    <w:rsid w:val="1C8855E8"/>
    <w:rsid w:val="1C9F3FDE"/>
    <w:rsid w:val="1CC17E7C"/>
    <w:rsid w:val="1CF10155"/>
    <w:rsid w:val="1D1B4987"/>
    <w:rsid w:val="1D2717C0"/>
    <w:rsid w:val="1D3A6C5F"/>
    <w:rsid w:val="1D5F11F6"/>
    <w:rsid w:val="1D6C77E5"/>
    <w:rsid w:val="1D79278D"/>
    <w:rsid w:val="1DAA121A"/>
    <w:rsid w:val="1DB567A2"/>
    <w:rsid w:val="1DCF635D"/>
    <w:rsid w:val="1E0D6001"/>
    <w:rsid w:val="1E2642CF"/>
    <w:rsid w:val="1E483B59"/>
    <w:rsid w:val="1E5D5342"/>
    <w:rsid w:val="1E6173CE"/>
    <w:rsid w:val="1E7438D9"/>
    <w:rsid w:val="1E7A446C"/>
    <w:rsid w:val="1EC00732"/>
    <w:rsid w:val="1EC06A76"/>
    <w:rsid w:val="1EC173B4"/>
    <w:rsid w:val="1EC9743B"/>
    <w:rsid w:val="1F026649"/>
    <w:rsid w:val="1F277CA4"/>
    <w:rsid w:val="1F3802BD"/>
    <w:rsid w:val="1F423F3D"/>
    <w:rsid w:val="1F4F20D1"/>
    <w:rsid w:val="1F692963"/>
    <w:rsid w:val="1F710886"/>
    <w:rsid w:val="1F92193D"/>
    <w:rsid w:val="1FAB0914"/>
    <w:rsid w:val="1FCC28BA"/>
    <w:rsid w:val="1FCE3CA9"/>
    <w:rsid w:val="20210D3B"/>
    <w:rsid w:val="202645B9"/>
    <w:rsid w:val="20292D27"/>
    <w:rsid w:val="20442400"/>
    <w:rsid w:val="207120A1"/>
    <w:rsid w:val="20E930B1"/>
    <w:rsid w:val="20EC6720"/>
    <w:rsid w:val="20FF226E"/>
    <w:rsid w:val="21093DA9"/>
    <w:rsid w:val="21337EB9"/>
    <w:rsid w:val="213B099E"/>
    <w:rsid w:val="2152656E"/>
    <w:rsid w:val="215B0293"/>
    <w:rsid w:val="21E906F9"/>
    <w:rsid w:val="220F7381"/>
    <w:rsid w:val="22885E4B"/>
    <w:rsid w:val="228B2B33"/>
    <w:rsid w:val="22916F1C"/>
    <w:rsid w:val="22941B8B"/>
    <w:rsid w:val="22B960E6"/>
    <w:rsid w:val="22E80E89"/>
    <w:rsid w:val="22E958A3"/>
    <w:rsid w:val="22F16845"/>
    <w:rsid w:val="22FF29EC"/>
    <w:rsid w:val="23061D8E"/>
    <w:rsid w:val="23504699"/>
    <w:rsid w:val="236D3C28"/>
    <w:rsid w:val="2392363C"/>
    <w:rsid w:val="23B96754"/>
    <w:rsid w:val="23BB221B"/>
    <w:rsid w:val="23E127D9"/>
    <w:rsid w:val="23FC158C"/>
    <w:rsid w:val="241B08C7"/>
    <w:rsid w:val="244449A7"/>
    <w:rsid w:val="245970F2"/>
    <w:rsid w:val="245E2ABF"/>
    <w:rsid w:val="245F5BD1"/>
    <w:rsid w:val="246F4781"/>
    <w:rsid w:val="24704287"/>
    <w:rsid w:val="24B3249E"/>
    <w:rsid w:val="24B865C4"/>
    <w:rsid w:val="24D81AD1"/>
    <w:rsid w:val="24D91ADF"/>
    <w:rsid w:val="250A5B72"/>
    <w:rsid w:val="2536236C"/>
    <w:rsid w:val="257250C8"/>
    <w:rsid w:val="2597736D"/>
    <w:rsid w:val="25B35311"/>
    <w:rsid w:val="25D54A5E"/>
    <w:rsid w:val="25ED162D"/>
    <w:rsid w:val="261446DA"/>
    <w:rsid w:val="262A4A16"/>
    <w:rsid w:val="26462C9D"/>
    <w:rsid w:val="266D683B"/>
    <w:rsid w:val="26787EB0"/>
    <w:rsid w:val="27233100"/>
    <w:rsid w:val="27327DFB"/>
    <w:rsid w:val="27811AB3"/>
    <w:rsid w:val="27A1772C"/>
    <w:rsid w:val="27C91631"/>
    <w:rsid w:val="2815555C"/>
    <w:rsid w:val="28336637"/>
    <w:rsid w:val="284305F5"/>
    <w:rsid w:val="284E1823"/>
    <w:rsid w:val="2872600A"/>
    <w:rsid w:val="28844C49"/>
    <w:rsid w:val="288C3826"/>
    <w:rsid w:val="28922958"/>
    <w:rsid w:val="289E79F3"/>
    <w:rsid w:val="28A32E52"/>
    <w:rsid w:val="28BE4CAD"/>
    <w:rsid w:val="28F67F87"/>
    <w:rsid w:val="2900175F"/>
    <w:rsid w:val="29044B0C"/>
    <w:rsid w:val="29222545"/>
    <w:rsid w:val="29635064"/>
    <w:rsid w:val="299C275C"/>
    <w:rsid w:val="29BB2089"/>
    <w:rsid w:val="2A0F27DD"/>
    <w:rsid w:val="2A3B71B2"/>
    <w:rsid w:val="2A5C6434"/>
    <w:rsid w:val="2A6E46DA"/>
    <w:rsid w:val="2A890CD9"/>
    <w:rsid w:val="2A9C4B72"/>
    <w:rsid w:val="2AA45826"/>
    <w:rsid w:val="2AC90B68"/>
    <w:rsid w:val="2ACB57CD"/>
    <w:rsid w:val="2ACD6E10"/>
    <w:rsid w:val="2B1215CD"/>
    <w:rsid w:val="2B31595B"/>
    <w:rsid w:val="2B765767"/>
    <w:rsid w:val="2BAD62FE"/>
    <w:rsid w:val="2BC1350C"/>
    <w:rsid w:val="2BCB6431"/>
    <w:rsid w:val="2C1A74E4"/>
    <w:rsid w:val="2C3E5FE4"/>
    <w:rsid w:val="2CA10B73"/>
    <w:rsid w:val="2CB75935"/>
    <w:rsid w:val="2CD24D50"/>
    <w:rsid w:val="2D0E7680"/>
    <w:rsid w:val="2D4D4B99"/>
    <w:rsid w:val="2D924D8F"/>
    <w:rsid w:val="2DAA3A83"/>
    <w:rsid w:val="2E12331B"/>
    <w:rsid w:val="2E151DE7"/>
    <w:rsid w:val="2E162111"/>
    <w:rsid w:val="2E2C64F4"/>
    <w:rsid w:val="2E721B32"/>
    <w:rsid w:val="2E7D3070"/>
    <w:rsid w:val="2E851C89"/>
    <w:rsid w:val="2EC465DF"/>
    <w:rsid w:val="2F280C1F"/>
    <w:rsid w:val="2F401230"/>
    <w:rsid w:val="2F4E134C"/>
    <w:rsid w:val="2F4E3C77"/>
    <w:rsid w:val="2F656773"/>
    <w:rsid w:val="2F9A6518"/>
    <w:rsid w:val="2FA43FC6"/>
    <w:rsid w:val="2FA56D2F"/>
    <w:rsid w:val="2FB16A64"/>
    <w:rsid w:val="30077B0F"/>
    <w:rsid w:val="30095482"/>
    <w:rsid w:val="304F36B8"/>
    <w:rsid w:val="305F5889"/>
    <w:rsid w:val="30CC4F5A"/>
    <w:rsid w:val="30FD3669"/>
    <w:rsid w:val="311A27E2"/>
    <w:rsid w:val="318303D2"/>
    <w:rsid w:val="31A30281"/>
    <w:rsid w:val="31F84F61"/>
    <w:rsid w:val="321B4AC8"/>
    <w:rsid w:val="321C1EAA"/>
    <w:rsid w:val="321F44A3"/>
    <w:rsid w:val="32303C95"/>
    <w:rsid w:val="32626A13"/>
    <w:rsid w:val="32927E90"/>
    <w:rsid w:val="32B040DB"/>
    <w:rsid w:val="32B27F7D"/>
    <w:rsid w:val="32CE2EF6"/>
    <w:rsid w:val="32D37B3F"/>
    <w:rsid w:val="33005DAA"/>
    <w:rsid w:val="33067D67"/>
    <w:rsid w:val="330933B0"/>
    <w:rsid w:val="33565721"/>
    <w:rsid w:val="33676FDE"/>
    <w:rsid w:val="336866F0"/>
    <w:rsid w:val="33784CD4"/>
    <w:rsid w:val="33CD4173"/>
    <w:rsid w:val="341F57DD"/>
    <w:rsid w:val="34570990"/>
    <w:rsid w:val="34573422"/>
    <w:rsid w:val="34981463"/>
    <w:rsid w:val="34A44E9C"/>
    <w:rsid w:val="34BB7DBD"/>
    <w:rsid w:val="34C31C64"/>
    <w:rsid w:val="34CB0E4A"/>
    <w:rsid w:val="34DB27D3"/>
    <w:rsid w:val="34DF0A93"/>
    <w:rsid w:val="35162BB2"/>
    <w:rsid w:val="35310C1F"/>
    <w:rsid w:val="353D2119"/>
    <w:rsid w:val="35550E21"/>
    <w:rsid w:val="35581EF9"/>
    <w:rsid w:val="357F2A59"/>
    <w:rsid w:val="35867273"/>
    <w:rsid w:val="359635AC"/>
    <w:rsid w:val="35D30634"/>
    <w:rsid w:val="35F17B2F"/>
    <w:rsid w:val="35FE6D3A"/>
    <w:rsid w:val="362F5876"/>
    <w:rsid w:val="367A458A"/>
    <w:rsid w:val="36A70640"/>
    <w:rsid w:val="37393B67"/>
    <w:rsid w:val="375E228D"/>
    <w:rsid w:val="376A3C4C"/>
    <w:rsid w:val="378C79E3"/>
    <w:rsid w:val="37984E3C"/>
    <w:rsid w:val="37A814F0"/>
    <w:rsid w:val="37D172F0"/>
    <w:rsid w:val="38040B42"/>
    <w:rsid w:val="38051214"/>
    <w:rsid w:val="38067DFF"/>
    <w:rsid w:val="384960F1"/>
    <w:rsid w:val="385833E1"/>
    <w:rsid w:val="386055D0"/>
    <w:rsid w:val="38736C63"/>
    <w:rsid w:val="389A638E"/>
    <w:rsid w:val="38A409D4"/>
    <w:rsid w:val="38B478C6"/>
    <w:rsid w:val="391D1E2D"/>
    <w:rsid w:val="392A153E"/>
    <w:rsid w:val="39620B96"/>
    <w:rsid w:val="396B137C"/>
    <w:rsid w:val="399C2C84"/>
    <w:rsid w:val="399E57B0"/>
    <w:rsid w:val="39A347CC"/>
    <w:rsid w:val="39C52500"/>
    <w:rsid w:val="39C566E0"/>
    <w:rsid w:val="39E2491D"/>
    <w:rsid w:val="39F438F2"/>
    <w:rsid w:val="39F65B31"/>
    <w:rsid w:val="3A123AC5"/>
    <w:rsid w:val="3A2B30ED"/>
    <w:rsid w:val="3A3D7BDC"/>
    <w:rsid w:val="3A601A90"/>
    <w:rsid w:val="3A625843"/>
    <w:rsid w:val="3A647B9D"/>
    <w:rsid w:val="3A7438DE"/>
    <w:rsid w:val="3A7C73F6"/>
    <w:rsid w:val="3A8C09B5"/>
    <w:rsid w:val="3AD42B0D"/>
    <w:rsid w:val="3AE432BA"/>
    <w:rsid w:val="3B0966CB"/>
    <w:rsid w:val="3B7A655A"/>
    <w:rsid w:val="3BA0547B"/>
    <w:rsid w:val="3BA76B86"/>
    <w:rsid w:val="3BC9614D"/>
    <w:rsid w:val="3C7C602D"/>
    <w:rsid w:val="3C8A3E1E"/>
    <w:rsid w:val="3C905F8A"/>
    <w:rsid w:val="3C9E113F"/>
    <w:rsid w:val="3CDE56F9"/>
    <w:rsid w:val="3CF510C4"/>
    <w:rsid w:val="3D0C18B7"/>
    <w:rsid w:val="3D2A043F"/>
    <w:rsid w:val="3D3265D0"/>
    <w:rsid w:val="3D3453D4"/>
    <w:rsid w:val="3D3D4D22"/>
    <w:rsid w:val="3D426264"/>
    <w:rsid w:val="3D637792"/>
    <w:rsid w:val="3D6B51C1"/>
    <w:rsid w:val="3D941ADE"/>
    <w:rsid w:val="3DA512EA"/>
    <w:rsid w:val="3DBB5878"/>
    <w:rsid w:val="3DC964D2"/>
    <w:rsid w:val="3DD94995"/>
    <w:rsid w:val="3E142DAC"/>
    <w:rsid w:val="3E410DE9"/>
    <w:rsid w:val="3E6664F7"/>
    <w:rsid w:val="3E771E0A"/>
    <w:rsid w:val="3E8D344F"/>
    <w:rsid w:val="3E934F79"/>
    <w:rsid w:val="3ED36097"/>
    <w:rsid w:val="3EE076DB"/>
    <w:rsid w:val="3EE200BE"/>
    <w:rsid w:val="3EE50F64"/>
    <w:rsid w:val="3F737B48"/>
    <w:rsid w:val="3F897BC7"/>
    <w:rsid w:val="3FA5275E"/>
    <w:rsid w:val="3FCC189D"/>
    <w:rsid w:val="400E63B4"/>
    <w:rsid w:val="4076043F"/>
    <w:rsid w:val="407942A7"/>
    <w:rsid w:val="40A11D0E"/>
    <w:rsid w:val="40F0413A"/>
    <w:rsid w:val="40F42E52"/>
    <w:rsid w:val="410F6A23"/>
    <w:rsid w:val="411C5387"/>
    <w:rsid w:val="4153786E"/>
    <w:rsid w:val="416D1C40"/>
    <w:rsid w:val="417348D8"/>
    <w:rsid w:val="419A202B"/>
    <w:rsid w:val="419B04CF"/>
    <w:rsid w:val="419C135A"/>
    <w:rsid w:val="41A07A20"/>
    <w:rsid w:val="41BE40CB"/>
    <w:rsid w:val="41BF16A0"/>
    <w:rsid w:val="41D200DB"/>
    <w:rsid w:val="426753B6"/>
    <w:rsid w:val="42AF5CAF"/>
    <w:rsid w:val="42B0206E"/>
    <w:rsid w:val="43464E90"/>
    <w:rsid w:val="434D0EA2"/>
    <w:rsid w:val="43500EE9"/>
    <w:rsid w:val="4357494F"/>
    <w:rsid w:val="43575B44"/>
    <w:rsid w:val="436E16FD"/>
    <w:rsid w:val="437A1E71"/>
    <w:rsid w:val="439659BE"/>
    <w:rsid w:val="43BE464A"/>
    <w:rsid w:val="43C42C50"/>
    <w:rsid w:val="43F3620B"/>
    <w:rsid w:val="440167C5"/>
    <w:rsid w:val="44020A86"/>
    <w:rsid w:val="4427455F"/>
    <w:rsid w:val="44317434"/>
    <w:rsid w:val="44391543"/>
    <w:rsid w:val="44771338"/>
    <w:rsid w:val="44A16334"/>
    <w:rsid w:val="44C307B2"/>
    <w:rsid w:val="44F641A3"/>
    <w:rsid w:val="45144F22"/>
    <w:rsid w:val="4518217C"/>
    <w:rsid w:val="453E4E3A"/>
    <w:rsid w:val="45773797"/>
    <w:rsid w:val="457E2516"/>
    <w:rsid w:val="45890DF7"/>
    <w:rsid w:val="45AC7527"/>
    <w:rsid w:val="45BD099D"/>
    <w:rsid w:val="45CB2EC4"/>
    <w:rsid w:val="45F038AE"/>
    <w:rsid w:val="460D4A3F"/>
    <w:rsid w:val="462937B8"/>
    <w:rsid w:val="46385988"/>
    <w:rsid w:val="463D1931"/>
    <w:rsid w:val="468C48C7"/>
    <w:rsid w:val="46E731E8"/>
    <w:rsid w:val="46EC2744"/>
    <w:rsid w:val="47230119"/>
    <w:rsid w:val="47401248"/>
    <w:rsid w:val="47507D0B"/>
    <w:rsid w:val="476B279E"/>
    <w:rsid w:val="479C26CE"/>
    <w:rsid w:val="47CA5E07"/>
    <w:rsid w:val="47D46693"/>
    <w:rsid w:val="47E3011A"/>
    <w:rsid w:val="48210482"/>
    <w:rsid w:val="48225C0D"/>
    <w:rsid w:val="48344655"/>
    <w:rsid w:val="483D1CC4"/>
    <w:rsid w:val="48467A15"/>
    <w:rsid w:val="4848435F"/>
    <w:rsid w:val="486E4334"/>
    <w:rsid w:val="4873326A"/>
    <w:rsid w:val="48825379"/>
    <w:rsid w:val="48AE0809"/>
    <w:rsid w:val="48B67A5B"/>
    <w:rsid w:val="48C26A91"/>
    <w:rsid w:val="49052B05"/>
    <w:rsid w:val="491716EF"/>
    <w:rsid w:val="492B1DCE"/>
    <w:rsid w:val="492F2102"/>
    <w:rsid w:val="49541614"/>
    <w:rsid w:val="4964066C"/>
    <w:rsid w:val="496E53DA"/>
    <w:rsid w:val="498E2982"/>
    <w:rsid w:val="49BA5B94"/>
    <w:rsid w:val="49C633B2"/>
    <w:rsid w:val="49C73C07"/>
    <w:rsid w:val="49FF15A4"/>
    <w:rsid w:val="4A220C10"/>
    <w:rsid w:val="4A2A70B5"/>
    <w:rsid w:val="4A377B59"/>
    <w:rsid w:val="4A9416C3"/>
    <w:rsid w:val="4AB06D02"/>
    <w:rsid w:val="4AB24D5C"/>
    <w:rsid w:val="4AC647B0"/>
    <w:rsid w:val="4AE82C09"/>
    <w:rsid w:val="4B67083B"/>
    <w:rsid w:val="4B937A4F"/>
    <w:rsid w:val="4BA744EF"/>
    <w:rsid w:val="4BB1511A"/>
    <w:rsid w:val="4BBF07ED"/>
    <w:rsid w:val="4BCA4037"/>
    <w:rsid w:val="4C272ED5"/>
    <w:rsid w:val="4C3947D9"/>
    <w:rsid w:val="4C3C6C7B"/>
    <w:rsid w:val="4C4959C8"/>
    <w:rsid w:val="4C5728C4"/>
    <w:rsid w:val="4C6C464B"/>
    <w:rsid w:val="4C892950"/>
    <w:rsid w:val="4C9151E0"/>
    <w:rsid w:val="4C95227A"/>
    <w:rsid w:val="4D444212"/>
    <w:rsid w:val="4D763E58"/>
    <w:rsid w:val="4DC17285"/>
    <w:rsid w:val="4E036307"/>
    <w:rsid w:val="4E043017"/>
    <w:rsid w:val="4E156E03"/>
    <w:rsid w:val="4E194D47"/>
    <w:rsid w:val="4E896B5F"/>
    <w:rsid w:val="4EAB01D7"/>
    <w:rsid w:val="4EC140FA"/>
    <w:rsid w:val="4ECB5A44"/>
    <w:rsid w:val="4F002C92"/>
    <w:rsid w:val="4F1C1160"/>
    <w:rsid w:val="4F335C91"/>
    <w:rsid w:val="4F411A3D"/>
    <w:rsid w:val="4F424C77"/>
    <w:rsid w:val="4F8A6056"/>
    <w:rsid w:val="4FC62569"/>
    <w:rsid w:val="4FC8112D"/>
    <w:rsid w:val="4FD5232C"/>
    <w:rsid w:val="4FE66AD3"/>
    <w:rsid w:val="4FF33038"/>
    <w:rsid w:val="4FFA7272"/>
    <w:rsid w:val="500B2483"/>
    <w:rsid w:val="50334AC2"/>
    <w:rsid w:val="50413FC2"/>
    <w:rsid w:val="504262F9"/>
    <w:rsid w:val="50C92278"/>
    <w:rsid w:val="512B3E99"/>
    <w:rsid w:val="512E3EC5"/>
    <w:rsid w:val="51375709"/>
    <w:rsid w:val="517C26CA"/>
    <w:rsid w:val="51D16D2A"/>
    <w:rsid w:val="51D22153"/>
    <w:rsid w:val="51F7432A"/>
    <w:rsid w:val="522B6C01"/>
    <w:rsid w:val="524C74BC"/>
    <w:rsid w:val="5250540E"/>
    <w:rsid w:val="525518A2"/>
    <w:rsid w:val="525C1C4D"/>
    <w:rsid w:val="526942D8"/>
    <w:rsid w:val="526B63DE"/>
    <w:rsid w:val="528C251D"/>
    <w:rsid w:val="529643A0"/>
    <w:rsid w:val="529F3A50"/>
    <w:rsid w:val="52B93A68"/>
    <w:rsid w:val="52FE2F5B"/>
    <w:rsid w:val="5311772B"/>
    <w:rsid w:val="53440A9E"/>
    <w:rsid w:val="534A4349"/>
    <w:rsid w:val="534F5AC0"/>
    <w:rsid w:val="53724F7E"/>
    <w:rsid w:val="53771CF1"/>
    <w:rsid w:val="538E36F4"/>
    <w:rsid w:val="53C20795"/>
    <w:rsid w:val="53CF5FB4"/>
    <w:rsid w:val="54003FA8"/>
    <w:rsid w:val="54222A2F"/>
    <w:rsid w:val="54372718"/>
    <w:rsid w:val="545609BF"/>
    <w:rsid w:val="546F4F5A"/>
    <w:rsid w:val="54910B90"/>
    <w:rsid w:val="54C701D9"/>
    <w:rsid w:val="54E413C5"/>
    <w:rsid w:val="54FB4A49"/>
    <w:rsid w:val="551447A0"/>
    <w:rsid w:val="551B1C37"/>
    <w:rsid w:val="552452FE"/>
    <w:rsid w:val="55D97642"/>
    <w:rsid w:val="55DA351E"/>
    <w:rsid w:val="55DF066B"/>
    <w:rsid w:val="562B419B"/>
    <w:rsid w:val="564211F5"/>
    <w:rsid w:val="56B16475"/>
    <w:rsid w:val="56C34633"/>
    <w:rsid w:val="57185E00"/>
    <w:rsid w:val="571F7F5F"/>
    <w:rsid w:val="575063B6"/>
    <w:rsid w:val="57651292"/>
    <w:rsid w:val="57665284"/>
    <w:rsid w:val="57757884"/>
    <w:rsid w:val="57794AF1"/>
    <w:rsid w:val="577C7058"/>
    <w:rsid w:val="577E130B"/>
    <w:rsid w:val="579724E3"/>
    <w:rsid w:val="57CE7A7F"/>
    <w:rsid w:val="57DC054E"/>
    <w:rsid w:val="57DF1DAA"/>
    <w:rsid w:val="57F3724E"/>
    <w:rsid w:val="5801522C"/>
    <w:rsid w:val="581A5DA0"/>
    <w:rsid w:val="585474E9"/>
    <w:rsid w:val="5858406C"/>
    <w:rsid w:val="586C674A"/>
    <w:rsid w:val="58BF240D"/>
    <w:rsid w:val="58D4772C"/>
    <w:rsid w:val="58EB661A"/>
    <w:rsid w:val="58ED0220"/>
    <w:rsid w:val="59095A7F"/>
    <w:rsid w:val="59166EFD"/>
    <w:rsid w:val="59270A33"/>
    <w:rsid w:val="592D7C04"/>
    <w:rsid w:val="593A3A21"/>
    <w:rsid w:val="593C4D51"/>
    <w:rsid w:val="59471559"/>
    <w:rsid w:val="5955361A"/>
    <w:rsid w:val="59581726"/>
    <w:rsid w:val="59607B68"/>
    <w:rsid w:val="59857723"/>
    <w:rsid w:val="59912491"/>
    <w:rsid w:val="59AB6C08"/>
    <w:rsid w:val="59C33746"/>
    <w:rsid w:val="59E00EBE"/>
    <w:rsid w:val="5A455E14"/>
    <w:rsid w:val="5A533C21"/>
    <w:rsid w:val="5A81679B"/>
    <w:rsid w:val="5A8A37A1"/>
    <w:rsid w:val="5A9658BC"/>
    <w:rsid w:val="5AD7564E"/>
    <w:rsid w:val="5B2B6E6A"/>
    <w:rsid w:val="5B6A7924"/>
    <w:rsid w:val="5B883FA2"/>
    <w:rsid w:val="5BB5118B"/>
    <w:rsid w:val="5BC71291"/>
    <w:rsid w:val="5BCB408F"/>
    <w:rsid w:val="5BCC48B1"/>
    <w:rsid w:val="5BDE353B"/>
    <w:rsid w:val="5C112584"/>
    <w:rsid w:val="5C1A0DD0"/>
    <w:rsid w:val="5C35346C"/>
    <w:rsid w:val="5C575FC4"/>
    <w:rsid w:val="5C6A74E4"/>
    <w:rsid w:val="5CA5713D"/>
    <w:rsid w:val="5CA91749"/>
    <w:rsid w:val="5CD26210"/>
    <w:rsid w:val="5D766663"/>
    <w:rsid w:val="5D775E79"/>
    <w:rsid w:val="5D797C4D"/>
    <w:rsid w:val="5D7F0889"/>
    <w:rsid w:val="5D8E3394"/>
    <w:rsid w:val="5D9452FC"/>
    <w:rsid w:val="5D997063"/>
    <w:rsid w:val="5DB0533B"/>
    <w:rsid w:val="5DE94270"/>
    <w:rsid w:val="5E1D60F1"/>
    <w:rsid w:val="5E1D7DB6"/>
    <w:rsid w:val="5E270A3D"/>
    <w:rsid w:val="5E372B13"/>
    <w:rsid w:val="5E466BA8"/>
    <w:rsid w:val="5E484FA9"/>
    <w:rsid w:val="5E6F3C90"/>
    <w:rsid w:val="5E7C4E26"/>
    <w:rsid w:val="5E8C5B14"/>
    <w:rsid w:val="5EA92FEA"/>
    <w:rsid w:val="5EEF4435"/>
    <w:rsid w:val="5F8F4792"/>
    <w:rsid w:val="5FE45D36"/>
    <w:rsid w:val="60695F4D"/>
    <w:rsid w:val="606B0879"/>
    <w:rsid w:val="60E04B76"/>
    <w:rsid w:val="611A0B45"/>
    <w:rsid w:val="6124232E"/>
    <w:rsid w:val="61547D3D"/>
    <w:rsid w:val="6162309B"/>
    <w:rsid w:val="616F74BC"/>
    <w:rsid w:val="61752B55"/>
    <w:rsid w:val="618F7947"/>
    <w:rsid w:val="61B54D3E"/>
    <w:rsid w:val="61EB0DFC"/>
    <w:rsid w:val="627403C7"/>
    <w:rsid w:val="62843D71"/>
    <w:rsid w:val="62AE781B"/>
    <w:rsid w:val="62B07A33"/>
    <w:rsid w:val="62B23804"/>
    <w:rsid w:val="62D92E8B"/>
    <w:rsid w:val="62FA1948"/>
    <w:rsid w:val="630F78AF"/>
    <w:rsid w:val="63276A8B"/>
    <w:rsid w:val="634121DF"/>
    <w:rsid w:val="634260B2"/>
    <w:rsid w:val="63533A3C"/>
    <w:rsid w:val="63637E2A"/>
    <w:rsid w:val="637F73C2"/>
    <w:rsid w:val="644C347E"/>
    <w:rsid w:val="644F0FB6"/>
    <w:rsid w:val="646724B2"/>
    <w:rsid w:val="64806607"/>
    <w:rsid w:val="648F0D60"/>
    <w:rsid w:val="64914C77"/>
    <w:rsid w:val="64B00535"/>
    <w:rsid w:val="64F858F0"/>
    <w:rsid w:val="65005FD1"/>
    <w:rsid w:val="65105FFF"/>
    <w:rsid w:val="65330EAC"/>
    <w:rsid w:val="655B1BDC"/>
    <w:rsid w:val="65821112"/>
    <w:rsid w:val="65845758"/>
    <w:rsid w:val="658E422A"/>
    <w:rsid w:val="65B25CA0"/>
    <w:rsid w:val="65BD2DA5"/>
    <w:rsid w:val="661A2F27"/>
    <w:rsid w:val="66220EE1"/>
    <w:rsid w:val="66330A7B"/>
    <w:rsid w:val="665879B2"/>
    <w:rsid w:val="666849DC"/>
    <w:rsid w:val="6674583D"/>
    <w:rsid w:val="668C2DF8"/>
    <w:rsid w:val="66D92804"/>
    <w:rsid w:val="66EF082E"/>
    <w:rsid w:val="670849C2"/>
    <w:rsid w:val="674A40AB"/>
    <w:rsid w:val="67721AF5"/>
    <w:rsid w:val="67CA4B14"/>
    <w:rsid w:val="67CB37CF"/>
    <w:rsid w:val="67F949AF"/>
    <w:rsid w:val="67FA4DE3"/>
    <w:rsid w:val="683C7E9E"/>
    <w:rsid w:val="685D79F4"/>
    <w:rsid w:val="686F2F55"/>
    <w:rsid w:val="687A1040"/>
    <w:rsid w:val="6888163E"/>
    <w:rsid w:val="68983D3B"/>
    <w:rsid w:val="68AF3492"/>
    <w:rsid w:val="68C173FA"/>
    <w:rsid w:val="68C30F7B"/>
    <w:rsid w:val="68DE19EC"/>
    <w:rsid w:val="68F75958"/>
    <w:rsid w:val="690564B0"/>
    <w:rsid w:val="691832F0"/>
    <w:rsid w:val="695D7282"/>
    <w:rsid w:val="69625D01"/>
    <w:rsid w:val="69684F08"/>
    <w:rsid w:val="696D6B95"/>
    <w:rsid w:val="69775DE3"/>
    <w:rsid w:val="69941E32"/>
    <w:rsid w:val="69F20CE7"/>
    <w:rsid w:val="6A573913"/>
    <w:rsid w:val="6A94006A"/>
    <w:rsid w:val="6AA73C4B"/>
    <w:rsid w:val="6AB36FC5"/>
    <w:rsid w:val="6ACB3218"/>
    <w:rsid w:val="6AD56100"/>
    <w:rsid w:val="6AD95474"/>
    <w:rsid w:val="6B1F163C"/>
    <w:rsid w:val="6B3E71F6"/>
    <w:rsid w:val="6B4147C8"/>
    <w:rsid w:val="6B643497"/>
    <w:rsid w:val="6B926730"/>
    <w:rsid w:val="6BA415E8"/>
    <w:rsid w:val="6BC148C3"/>
    <w:rsid w:val="6BCE0B9C"/>
    <w:rsid w:val="6BD150F8"/>
    <w:rsid w:val="6C0C1AF4"/>
    <w:rsid w:val="6C1C1D29"/>
    <w:rsid w:val="6C341194"/>
    <w:rsid w:val="6C590217"/>
    <w:rsid w:val="6C7F07E6"/>
    <w:rsid w:val="6D183FB0"/>
    <w:rsid w:val="6D7774F5"/>
    <w:rsid w:val="6D973D8A"/>
    <w:rsid w:val="6D9B170F"/>
    <w:rsid w:val="6DA33408"/>
    <w:rsid w:val="6DCB4B42"/>
    <w:rsid w:val="6DD22010"/>
    <w:rsid w:val="6DF11FDF"/>
    <w:rsid w:val="6E2265B1"/>
    <w:rsid w:val="6E2B4DE6"/>
    <w:rsid w:val="6E365F80"/>
    <w:rsid w:val="6E545B9B"/>
    <w:rsid w:val="6E595B4B"/>
    <w:rsid w:val="6EB2619F"/>
    <w:rsid w:val="6ECF5160"/>
    <w:rsid w:val="6EF35CD0"/>
    <w:rsid w:val="6F0E370C"/>
    <w:rsid w:val="6F2D3B1A"/>
    <w:rsid w:val="6F2E2922"/>
    <w:rsid w:val="6F3861BA"/>
    <w:rsid w:val="6F495803"/>
    <w:rsid w:val="6FA148F0"/>
    <w:rsid w:val="6FBD360F"/>
    <w:rsid w:val="6FED40EA"/>
    <w:rsid w:val="6FF13C74"/>
    <w:rsid w:val="701C3C40"/>
    <w:rsid w:val="70404811"/>
    <w:rsid w:val="704310EA"/>
    <w:rsid w:val="70492463"/>
    <w:rsid w:val="704A6FC8"/>
    <w:rsid w:val="704D15DB"/>
    <w:rsid w:val="705C3E42"/>
    <w:rsid w:val="706B4622"/>
    <w:rsid w:val="706C57C8"/>
    <w:rsid w:val="70724053"/>
    <w:rsid w:val="708B2540"/>
    <w:rsid w:val="70DE4F85"/>
    <w:rsid w:val="70E2011A"/>
    <w:rsid w:val="70EA4B1F"/>
    <w:rsid w:val="70FF3935"/>
    <w:rsid w:val="71590772"/>
    <w:rsid w:val="71900649"/>
    <w:rsid w:val="71974118"/>
    <w:rsid w:val="71AA5D17"/>
    <w:rsid w:val="71B33DB3"/>
    <w:rsid w:val="72807583"/>
    <w:rsid w:val="729F5F45"/>
    <w:rsid w:val="73045518"/>
    <w:rsid w:val="73062AD6"/>
    <w:rsid w:val="731B0E17"/>
    <w:rsid w:val="73604EFA"/>
    <w:rsid w:val="738E5A7B"/>
    <w:rsid w:val="73D77DE9"/>
    <w:rsid w:val="73E312AB"/>
    <w:rsid w:val="73EC3651"/>
    <w:rsid w:val="741A01C0"/>
    <w:rsid w:val="74350E97"/>
    <w:rsid w:val="74681F80"/>
    <w:rsid w:val="74A378D7"/>
    <w:rsid w:val="74E51B5F"/>
    <w:rsid w:val="750D1B0F"/>
    <w:rsid w:val="75212EB0"/>
    <w:rsid w:val="756C6552"/>
    <w:rsid w:val="7577319D"/>
    <w:rsid w:val="757C4209"/>
    <w:rsid w:val="7581083B"/>
    <w:rsid w:val="7593543F"/>
    <w:rsid w:val="75D707AB"/>
    <w:rsid w:val="75E33F81"/>
    <w:rsid w:val="75E51587"/>
    <w:rsid w:val="762F6E24"/>
    <w:rsid w:val="763670A4"/>
    <w:rsid w:val="768D122B"/>
    <w:rsid w:val="768E18B6"/>
    <w:rsid w:val="76BD18D6"/>
    <w:rsid w:val="76E22622"/>
    <w:rsid w:val="7703145F"/>
    <w:rsid w:val="770B2653"/>
    <w:rsid w:val="77305701"/>
    <w:rsid w:val="77801824"/>
    <w:rsid w:val="778D3865"/>
    <w:rsid w:val="77965F6B"/>
    <w:rsid w:val="77A278F3"/>
    <w:rsid w:val="77A96FC0"/>
    <w:rsid w:val="77F1070D"/>
    <w:rsid w:val="77F27BDF"/>
    <w:rsid w:val="77F705E1"/>
    <w:rsid w:val="78020A0A"/>
    <w:rsid w:val="7808174F"/>
    <w:rsid w:val="78155385"/>
    <w:rsid w:val="78345129"/>
    <w:rsid w:val="78496433"/>
    <w:rsid w:val="785A0763"/>
    <w:rsid w:val="78711B59"/>
    <w:rsid w:val="78A23843"/>
    <w:rsid w:val="78AB2224"/>
    <w:rsid w:val="78BC1D4C"/>
    <w:rsid w:val="78C51A3D"/>
    <w:rsid w:val="78F10436"/>
    <w:rsid w:val="7930560F"/>
    <w:rsid w:val="793F1266"/>
    <w:rsid w:val="795011F4"/>
    <w:rsid w:val="79560672"/>
    <w:rsid w:val="796B73CC"/>
    <w:rsid w:val="79863274"/>
    <w:rsid w:val="798B64D5"/>
    <w:rsid w:val="79977294"/>
    <w:rsid w:val="799D368E"/>
    <w:rsid w:val="79AC0800"/>
    <w:rsid w:val="79CA4E8E"/>
    <w:rsid w:val="79F86844"/>
    <w:rsid w:val="7A044D67"/>
    <w:rsid w:val="7A2D73A0"/>
    <w:rsid w:val="7A3C4FA3"/>
    <w:rsid w:val="7AA90892"/>
    <w:rsid w:val="7AE32969"/>
    <w:rsid w:val="7AF3215A"/>
    <w:rsid w:val="7B3446C0"/>
    <w:rsid w:val="7B413577"/>
    <w:rsid w:val="7B514012"/>
    <w:rsid w:val="7B7F199C"/>
    <w:rsid w:val="7BBF4D5C"/>
    <w:rsid w:val="7BD577CD"/>
    <w:rsid w:val="7BE62240"/>
    <w:rsid w:val="7C017B67"/>
    <w:rsid w:val="7C195898"/>
    <w:rsid w:val="7C260A18"/>
    <w:rsid w:val="7C306E6F"/>
    <w:rsid w:val="7C44564A"/>
    <w:rsid w:val="7C4C12DF"/>
    <w:rsid w:val="7C87013F"/>
    <w:rsid w:val="7C8B77BE"/>
    <w:rsid w:val="7CAA2356"/>
    <w:rsid w:val="7CBB5A47"/>
    <w:rsid w:val="7D286974"/>
    <w:rsid w:val="7D3A4327"/>
    <w:rsid w:val="7D4708AF"/>
    <w:rsid w:val="7DA33283"/>
    <w:rsid w:val="7DD903C9"/>
    <w:rsid w:val="7DFB532F"/>
    <w:rsid w:val="7E0459AF"/>
    <w:rsid w:val="7E047516"/>
    <w:rsid w:val="7E106E1D"/>
    <w:rsid w:val="7E1B2E87"/>
    <w:rsid w:val="7E397153"/>
    <w:rsid w:val="7E3A3D80"/>
    <w:rsid w:val="7E4B4712"/>
    <w:rsid w:val="7E643E01"/>
    <w:rsid w:val="7ED664F4"/>
    <w:rsid w:val="7EE35697"/>
    <w:rsid w:val="7EF3292D"/>
    <w:rsid w:val="7EF7251E"/>
    <w:rsid w:val="7F190F13"/>
    <w:rsid w:val="7F294652"/>
    <w:rsid w:val="7F486205"/>
    <w:rsid w:val="7F8B4F89"/>
    <w:rsid w:val="7FAC4B8A"/>
    <w:rsid w:val="7FF2646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f">
      <v:fill on="t" focussize="0,0"/>
      <v:stroke on="f"/>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4"/>
    <w:qFormat/>
    <w:uiPriority w:val="0"/>
    <w:pPr>
      <w:keepNext/>
      <w:keepLines/>
      <w:spacing w:before="340" w:after="330" w:line="578" w:lineRule="auto"/>
      <w:outlineLvl w:val="0"/>
    </w:pPr>
    <w:rPr>
      <w:b/>
      <w:bCs/>
      <w:kern w:val="44"/>
      <w:sz w:val="44"/>
      <w:szCs w:val="44"/>
    </w:rPr>
  </w:style>
  <w:style w:type="paragraph" w:styleId="3">
    <w:name w:val="heading 5"/>
    <w:basedOn w:val="1"/>
    <w:next w:val="1"/>
    <w:link w:val="162"/>
    <w:qFormat/>
    <w:uiPriority w:val="0"/>
    <w:pPr>
      <w:widowControl/>
      <w:spacing w:before="100" w:beforeAutospacing="1" w:after="100" w:afterAutospacing="1"/>
      <w:jc w:val="left"/>
      <w:outlineLvl w:val="4"/>
    </w:pPr>
    <w:rPr>
      <w:rFonts w:ascii="宋体" w:hAnsi="宋体" w:cs="宋体"/>
      <w:b/>
      <w:bCs/>
      <w:kern w:val="0"/>
      <w:sz w:val="20"/>
      <w:szCs w:val="20"/>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toc 7"/>
    <w:basedOn w:val="1"/>
    <w:next w:val="1"/>
    <w:semiHidden/>
    <w:qFormat/>
    <w:uiPriority w:val="0"/>
    <w:pPr>
      <w:tabs>
        <w:tab w:val="right" w:leader="dot" w:pos="9241"/>
      </w:tabs>
      <w:ind w:firstLine="500" w:firstLineChars="500"/>
      <w:jc w:val="left"/>
    </w:pPr>
    <w:rPr>
      <w:rFonts w:ascii="宋体"/>
      <w:szCs w:val="21"/>
    </w:r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index 5"/>
    <w:basedOn w:val="1"/>
    <w:next w:val="1"/>
    <w:qFormat/>
    <w:uiPriority w:val="0"/>
    <w:pPr>
      <w:ind w:left="1050" w:hanging="210"/>
      <w:jc w:val="left"/>
    </w:pPr>
    <w:rPr>
      <w:rFonts w:ascii="Calibri" w:hAnsi="Calibri"/>
      <w:sz w:val="20"/>
      <w:szCs w:val="20"/>
    </w:rPr>
  </w:style>
  <w:style w:type="paragraph" w:styleId="8">
    <w:name w:val="Document Map"/>
    <w:basedOn w:val="1"/>
    <w:semiHidden/>
    <w:qFormat/>
    <w:uiPriority w:val="0"/>
    <w:pPr>
      <w:shd w:val="clear" w:color="auto" w:fill="000080"/>
    </w:pPr>
  </w:style>
  <w:style w:type="paragraph" w:styleId="9">
    <w:name w:val="annotation text"/>
    <w:basedOn w:val="1"/>
    <w:link w:val="159"/>
    <w:qFormat/>
    <w:uiPriority w:val="0"/>
    <w:pPr>
      <w:jc w:val="left"/>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Body Text"/>
    <w:basedOn w:val="1"/>
    <w:link w:val="165"/>
    <w:qFormat/>
    <w:uiPriority w:val="0"/>
    <w:rPr>
      <w:sz w:val="28"/>
    </w:rPr>
  </w:style>
  <w:style w:type="paragraph" w:styleId="12">
    <w:name w:val="Body Text Indent"/>
    <w:basedOn w:val="1"/>
    <w:link w:val="143"/>
    <w:qFormat/>
    <w:uiPriority w:val="0"/>
    <w:pPr>
      <w:ind w:firstLine="420" w:firstLineChars="200"/>
    </w:pPr>
  </w:style>
  <w:style w:type="paragraph" w:styleId="13">
    <w:name w:val="index 4"/>
    <w:basedOn w:val="1"/>
    <w:next w:val="1"/>
    <w:qFormat/>
    <w:uiPriority w:val="0"/>
    <w:pPr>
      <w:ind w:left="840" w:hanging="210"/>
      <w:jc w:val="left"/>
    </w:pPr>
    <w:rPr>
      <w:rFonts w:ascii="Calibri" w:hAnsi="Calibri"/>
      <w:sz w:val="20"/>
      <w:szCs w:val="20"/>
    </w:rPr>
  </w:style>
  <w:style w:type="paragraph" w:styleId="14">
    <w:name w:val="toc 5"/>
    <w:basedOn w:val="1"/>
    <w:next w:val="1"/>
    <w:semiHidden/>
    <w:qFormat/>
    <w:uiPriority w:val="0"/>
    <w:pPr>
      <w:tabs>
        <w:tab w:val="right" w:leader="dot" w:pos="9241"/>
      </w:tabs>
      <w:ind w:firstLine="300" w:firstLineChars="300"/>
      <w:jc w:val="left"/>
    </w:pPr>
    <w:rPr>
      <w:rFonts w:ascii="宋体"/>
      <w:szCs w:val="21"/>
    </w:rPr>
  </w:style>
  <w:style w:type="paragraph" w:styleId="15">
    <w:name w:val="toc 3"/>
    <w:basedOn w:val="1"/>
    <w:next w:val="1"/>
    <w:semiHidden/>
    <w:qFormat/>
    <w:uiPriority w:val="0"/>
    <w:pPr>
      <w:tabs>
        <w:tab w:val="right" w:leader="dot" w:pos="9241"/>
      </w:tabs>
      <w:ind w:firstLine="100" w:firstLineChars="100"/>
      <w:jc w:val="left"/>
    </w:pPr>
    <w:rPr>
      <w:rFonts w:ascii="宋体"/>
      <w:szCs w:val="21"/>
    </w:rPr>
  </w:style>
  <w:style w:type="paragraph" w:styleId="16">
    <w:name w:val="Plain Text"/>
    <w:basedOn w:val="1"/>
    <w:link w:val="164"/>
    <w:qFormat/>
    <w:uiPriority w:val="0"/>
    <w:rPr>
      <w:rFonts w:hint="eastAsia" w:ascii="宋体" w:hAnsi="Courier New"/>
      <w:szCs w:val="20"/>
    </w:rPr>
  </w:style>
  <w:style w:type="paragraph" w:styleId="17">
    <w:name w:val="toc 8"/>
    <w:basedOn w:val="1"/>
    <w:next w:val="1"/>
    <w:semiHidden/>
    <w:qFormat/>
    <w:uiPriority w:val="0"/>
    <w:pPr>
      <w:tabs>
        <w:tab w:val="right" w:leader="dot" w:pos="9241"/>
      </w:tabs>
      <w:ind w:firstLine="607" w:firstLineChars="600"/>
      <w:jc w:val="left"/>
    </w:pPr>
    <w:rPr>
      <w:rFonts w:ascii="宋体"/>
      <w:szCs w:val="21"/>
    </w:rPr>
  </w:style>
  <w:style w:type="paragraph" w:styleId="18">
    <w:name w:val="index 3"/>
    <w:basedOn w:val="1"/>
    <w:next w:val="1"/>
    <w:qFormat/>
    <w:uiPriority w:val="0"/>
    <w:pPr>
      <w:ind w:left="630" w:hanging="210"/>
      <w:jc w:val="left"/>
    </w:pPr>
    <w:rPr>
      <w:rFonts w:ascii="Calibri" w:hAnsi="Calibri"/>
      <w:sz w:val="20"/>
      <w:szCs w:val="20"/>
    </w:rPr>
  </w:style>
  <w:style w:type="paragraph" w:styleId="19">
    <w:name w:val="Date"/>
    <w:basedOn w:val="1"/>
    <w:next w:val="1"/>
    <w:link w:val="157"/>
    <w:qFormat/>
    <w:uiPriority w:val="0"/>
    <w:pPr>
      <w:ind w:left="100" w:leftChars="2500"/>
    </w:pPr>
  </w:style>
  <w:style w:type="paragraph" w:styleId="20">
    <w:name w:val="endnote text"/>
    <w:basedOn w:val="1"/>
    <w:semiHidden/>
    <w:qFormat/>
    <w:uiPriority w:val="0"/>
    <w:pPr>
      <w:snapToGrid w:val="0"/>
      <w:jc w:val="left"/>
    </w:pPr>
  </w:style>
  <w:style w:type="paragraph" w:styleId="21">
    <w:name w:val="Balloon Text"/>
    <w:basedOn w:val="1"/>
    <w:link w:val="147"/>
    <w:qFormat/>
    <w:uiPriority w:val="0"/>
    <w:rPr>
      <w:sz w:val="18"/>
      <w:szCs w:val="18"/>
    </w:rPr>
  </w:style>
  <w:style w:type="paragraph" w:styleId="22">
    <w:name w:val="footer"/>
    <w:basedOn w:val="1"/>
    <w:link w:val="161"/>
    <w:qFormat/>
    <w:uiPriority w:val="0"/>
    <w:pPr>
      <w:snapToGrid w:val="0"/>
      <w:ind w:right="210" w:rightChars="100"/>
      <w:jc w:val="right"/>
    </w:pPr>
    <w:rPr>
      <w:sz w:val="18"/>
      <w:szCs w:val="18"/>
    </w:rPr>
  </w:style>
  <w:style w:type="paragraph" w:styleId="23">
    <w:name w:val="header"/>
    <w:basedOn w:val="1"/>
    <w:qFormat/>
    <w:uiPriority w:val="0"/>
    <w:pPr>
      <w:snapToGrid w:val="0"/>
      <w:jc w:val="left"/>
    </w:pPr>
    <w:rPr>
      <w:sz w:val="18"/>
      <w:szCs w:val="18"/>
    </w:rPr>
  </w:style>
  <w:style w:type="paragraph" w:styleId="24">
    <w:name w:val="toc 1"/>
    <w:basedOn w:val="1"/>
    <w:next w:val="1"/>
    <w:semiHidden/>
    <w:qFormat/>
    <w:uiPriority w:val="0"/>
    <w:pPr>
      <w:tabs>
        <w:tab w:val="right" w:leader="dot" w:pos="9242"/>
      </w:tabs>
      <w:spacing w:beforeLines="25" w:afterLines="25"/>
      <w:jc w:val="left"/>
    </w:pPr>
    <w:rPr>
      <w:rFonts w:ascii="宋体"/>
      <w:szCs w:val="21"/>
    </w:rPr>
  </w:style>
  <w:style w:type="paragraph" w:styleId="25">
    <w:name w:val="toc 4"/>
    <w:basedOn w:val="1"/>
    <w:next w:val="1"/>
    <w:semiHidden/>
    <w:qFormat/>
    <w:uiPriority w:val="0"/>
    <w:pPr>
      <w:tabs>
        <w:tab w:val="right" w:leader="dot" w:pos="9241"/>
      </w:tabs>
      <w:ind w:firstLine="200" w:firstLineChars="200"/>
      <w:jc w:val="left"/>
    </w:pPr>
    <w:rPr>
      <w:rFonts w:ascii="宋体"/>
      <w:szCs w:val="21"/>
    </w:rPr>
  </w:style>
  <w:style w:type="paragraph" w:styleId="26">
    <w:name w:val="index heading"/>
    <w:basedOn w:val="1"/>
    <w:next w:val="27"/>
    <w:qFormat/>
    <w:uiPriority w:val="0"/>
    <w:pPr>
      <w:spacing w:before="120" w:after="120"/>
      <w:jc w:val="center"/>
    </w:pPr>
    <w:rPr>
      <w:rFonts w:ascii="Calibri" w:hAnsi="Calibri"/>
      <w:b/>
      <w:bCs/>
      <w:iCs/>
      <w:szCs w:val="20"/>
    </w:rPr>
  </w:style>
  <w:style w:type="paragraph" w:styleId="27">
    <w:name w:val="index 1"/>
    <w:basedOn w:val="1"/>
    <w:next w:val="28"/>
    <w:qFormat/>
    <w:uiPriority w:val="0"/>
    <w:pPr>
      <w:tabs>
        <w:tab w:val="right" w:leader="dot" w:pos="9299"/>
      </w:tabs>
      <w:jc w:val="left"/>
    </w:pPr>
    <w:rPr>
      <w:rFonts w:ascii="宋体"/>
      <w:szCs w:val="21"/>
    </w:rPr>
  </w:style>
  <w:style w:type="paragraph" w:customStyle="1" w:styleId="28">
    <w:name w:val="段"/>
    <w:link w:val="47"/>
    <w:qFormat/>
    <w:uiPriority w:val="2"/>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9">
    <w:name w:val="footnote text"/>
    <w:basedOn w:val="1"/>
    <w:qFormat/>
    <w:uiPriority w:val="0"/>
    <w:pPr>
      <w:numPr>
        <w:ilvl w:val="0"/>
        <w:numId w:val="1"/>
      </w:numPr>
      <w:snapToGrid w:val="0"/>
      <w:jc w:val="left"/>
    </w:pPr>
    <w:rPr>
      <w:rFonts w:ascii="宋体"/>
      <w:sz w:val="18"/>
      <w:szCs w:val="18"/>
    </w:rPr>
  </w:style>
  <w:style w:type="paragraph" w:styleId="30">
    <w:name w:val="toc 6"/>
    <w:basedOn w:val="1"/>
    <w:next w:val="1"/>
    <w:semiHidden/>
    <w:qFormat/>
    <w:uiPriority w:val="0"/>
    <w:pPr>
      <w:tabs>
        <w:tab w:val="right" w:leader="dot" w:pos="9241"/>
      </w:tabs>
      <w:ind w:firstLine="400" w:firstLineChars="400"/>
      <w:jc w:val="left"/>
    </w:pPr>
    <w:rPr>
      <w:rFonts w:ascii="宋体"/>
      <w:szCs w:val="21"/>
    </w:rPr>
  </w:style>
  <w:style w:type="paragraph" w:styleId="31">
    <w:name w:val="index 7"/>
    <w:basedOn w:val="1"/>
    <w:next w:val="1"/>
    <w:qFormat/>
    <w:uiPriority w:val="0"/>
    <w:pPr>
      <w:ind w:left="1470" w:hanging="210"/>
      <w:jc w:val="left"/>
    </w:pPr>
    <w:rPr>
      <w:rFonts w:ascii="Calibri" w:hAnsi="Calibri"/>
      <w:sz w:val="20"/>
      <w:szCs w:val="20"/>
    </w:rPr>
  </w:style>
  <w:style w:type="paragraph" w:styleId="32">
    <w:name w:val="index 9"/>
    <w:basedOn w:val="1"/>
    <w:next w:val="1"/>
    <w:qFormat/>
    <w:uiPriority w:val="0"/>
    <w:pPr>
      <w:ind w:left="1890" w:hanging="210"/>
      <w:jc w:val="left"/>
    </w:pPr>
    <w:rPr>
      <w:rFonts w:ascii="Calibri" w:hAnsi="Calibri"/>
      <w:sz w:val="20"/>
      <w:szCs w:val="20"/>
    </w:rPr>
  </w:style>
  <w:style w:type="paragraph" w:styleId="33">
    <w:name w:val="toc 2"/>
    <w:basedOn w:val="1"/>
    <w:next w:val="1"/>
    <w:semiHidden/>
    <w:qFormat/>
    <w:uiPriority w:val="0"/>
    <w:pPr>
      <w:tabs>
        <w:tab w:val="right" w:leader="dot" w:pos="9242"/>
      </w:tabs>
    </w:pPr>
    <w:rPr>
      <w:rFonts w:ascii="宋体"/>
      <w:szCs w:val="21"/>
    </w:rPr>
  </w:style>
  <w:style w:type="paragraph" w:styleId="34">
    <w:name w:val="toc 9"/>
    <w:basedOn w:val="1"/>
    <w:next w:val="1"/>
    <w:semiHidden/>
    <w:qFormat/>
    <w:uiPriority w:val="0"/>
    <w:pPr>
      <w:ind w:left="1470"/>
      <w:jc w:val="left"/>
    </w:pPr>
    <w:rPr>
      <w:sz w:val="20"/>
      <w:szCs w:val="20"/>
    </w:rPr>
  </w:style>
  <w:style w:type="paragraph" w:styleId="35">
    <w:name w:val="Normal (Web)"/>
    <w:basedOn w:val="1"/>
    <w:qFormat/>
    <w:uiPriority w:val="0"/>
    <w:pPr>
      <w:spacing w:beforeAutospacing="1" w:afterAutospacing="1"/>
      <w:jc w:val="left"/>
    </w:pPr>
    <w:rPr>
      <w:kern w:val="0"/>
      <w:sz w:val="24"/>
    </w:rPr>
  </w:style>
  <w:style w:type="paragraph" w:styleId="36">
    <w:name w:val="index 2"/>
    <w:basedOn w:val="1"/>
    <w:next w:val="1"/>
    <w:qFormat/>
    <w:uiPriority w:val="0"/>
    <w:pPr>
      <w:ind w:left="420" w:hanging="210"/>
      <w:jc w:val="left"/>
    </w:pPr>
    <w:rPr>
      <w:rFonts w:ascii="Calibri" w:hAnsi="Calibri"/>
      <w:sz w:val="20"/>
      <w:szCs w:val="20"/>
    </w:rPr>
  </w:style>
  <w:style w:type="paragraph" w:styleId="37">
    <w:name w:val="annotation subject"/>
    <w:basedOn w:val="9"/>
    <w:next w:val="9"/>
    <w:link w:val="160"/>
    <w:qFormat/>
    <w:uiPriority w:val="0"/>
    <w:rPr>
      <w:b/>
      <w:bCs/>
    </w:rPr>
  </w:style>
  <w:style w:type="table" w:styleId="39">
    <w:name w:val="Table Grid"/>
    <w:basedOn w:val="38"/>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41">
    <w:name w:val="endnote reference"/>
    <w:basedOn w:val="40"/>
    <w:semiHidden/>
    <w:qFormat/>
    <w:uiPriority w:val="0"/>
    <w:rPr>
      <w:vertAlign w:val="superscript"/>
    </w:rPr>
  </w:style>
  <w:style w:type="character" w:styleId="42">
    <w:name w:val="page number"/>
    <w:basedOn w:val="40"/>
    <w:qFormat/>
    <w:uiPriority w:val="0"/>
    <w:rPr>
      <w:rFonts w:ascii="Times New Roman" w:hAnsi="Times New Roman" w:eastAsia="宋体"/>
      <w:sz w:val="18"/>
    </w:rPr>
  </w:style>
  <w:style w:type="character" w:styleId="43">
    <w:name w:val="FollowedHyperlink"/>
    <w:basedOn w:val="40"/>
    <w:qFormat/>
    <w:uiPriority w:val="0"/>
    <w:rPr>
      <w:color w:val="800080"/>
      <w:u w:val="single"/>
    </w:rPr>
  </w:style>
  <w:style w:type="character" w:styleId="44">
    <w:name w:val="Hyperlink"/>
    <w:basedOn w:val="40"/>
    <w:qFormat/>
    <w:uiPriority w:val="0"/>
    <w:rPr>
      <w:color w:val="0000FF"/>
      <w:spacing w:val="0"/>
      <w:w w:val="100"/>
      <w:szCs w:val="21"/>
      <w:u w:val="single"/>
    </w:rPr>
  </w:style>
  <w:style w:type="character" w:styleId="45">
    <w:name w:val="annotation reference"/>
    <w:basedOn w:val="40"/>
    <w:qFormat/>
    <w:uiPriority w:val="0"/>
    <w:rPr>
      <w:sz w:val="21"/>
      <w:szCs w:val="21"/>
    </w:rPr>
  </w:style>
  <w:style w:type="character" w:styleId="46">
    <w:name w:val="footnote reference"/>
    <w:basedOn w:val="40"/>
    <w:semiHidden/>
    <w:qFormat/>
    <w:uiPriority w:val="0"/>
    <w:rPr>
      <w:vertAlign w:val="superscript"/>
    </w:rPr>
  </w:style>
  <w:style w:type="character" w:customStyle="1" w:styleId="47">
    <w:name w:val="段 Char"/>
    <w:basedOn w:val="40"/>
    <w:link w:val="28"/>
    <w:qFormat/>
    <w:uiPriority w:val="4"/>
    <w:rPr>
      <w:rFonts w:ascii="宋体"/>
      <w:sz w:val="21"/>
      <w:lang w:val="en-US" w:eastAsia="zh-CN" w:bidi="ar-SA"/>
    </w:rPr>
  </w:style>
  <w:style w:type="paragraph" w:customStyle="1" w:styleId="48">
    <w:name w:val="一级条标题"/>
    <w:next w:val="28"/>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5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1">
    <w:name w:val="章标题"/>
    <w:next w:val="28"/>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52">
    <w:name w:val="二级条标题"/>
    <w:basedOn w:val="48"/>
    <w:next w:val="28"/>
    <w:qFormat/>
    <w:uiPriority w:val="0"/>
    <w:pPr>
      <w:numPr>
        <w:ilvl w:val="2"/>
      </w:numPr>
      <w:spacing w:before="50" w:after="50"/>
      <w:outlineLvl w:val="3"/>
    </w:pPr>
  </w:style>
  <w:style w:type="paragraph" w:customStyle="1" w:styleId="5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4">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5">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6">
    <w:name w:val="目次、标准名称标题"/>
    <w:basedOn w:val="1"/>
    <w:next w:val="28"/>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7">
    <w:name w:val="三级条标题"/>
    <w:basedOn w:val="52"/>
    <w:next w:val="28"/>
    <w:qFormat/>
    <w:uiPriority w:val="0"/>
    <w:pPr>
      <w:numPr>
        <w:ilvl w:val="3"/>
      </w:numPr>
      <w:outlineLvl w:val="4"/>
    </w:pPr>
  </w:style>
  <w:style w:type="paragraph" w:customStyle="1" w:styleId="58">
    <w:name w:val="示例"/>
    <w:next w:val="59"/>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9">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60">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61">
    <w:name w:val="四级条标题"/>
    <w:basedOn w:val="57"/>
    <w:next w:val="28"/>
    <w:qFormat/>
    <w:uiPriority w:val="0"/>
    <w:pPr>
      <w:numPr>
        <w:ilvl w:val="4"/>
      </w:numPr>
      <w:outlineLvl w:val="5"/>
    </w:pPr>
  </w:style>
  <w:style w:type="paragraph" w:customStyle="1" w:styleId="62">
    <w:name w:val="五级条标题"/>
    <w:basedOn w:val="61"/>
    <w:next w:val="28"/>
    <w:qFormat/>
    <w:uiPriority w:val="0"/>
    <w:pPr>
      <w:numPr>
        <w:ilvl w:val="5"/>
      </w:numPr>
      <w:outlineLvl w:val="6"/>
    </w:pPr>
  </w:style>
  <w:style w:type="paragraph" w:customStyle="1" w:styleId="63">
    <w:name w:val="注："/>
    <w:next w:val="28"/>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4">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5">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6">
    <w:name w:val="列项◆（三级）"/>
    <w:basedOn w:val="1"/>
    <w:qFormat/>
    <w:uiPriority w:val="0"/>
    <w:pPr>
      <w:numPr>
        <w:ilvl w:val="2"/>
        <w:numId w:val="3"/>
      </w:numPr>
    </w:pPr>
    <w:rPr>
      <w:rFonts w:ascii="宋体"/>
      <w:szCs w:val="21"/>
    </w:rPr>
  </w:style>
  <w:style w:type="paragraph" w:customStyle="1" w:styleId="67">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68">
    <w:name w:val="示例×："/>
    <w:basedOn w:val="51"/>
    <w:qFormat/>
    <w:uiPriority w:val="0"/>
    <w:pPr>
      <w:numPr>
        <w:numId w:val="8"/>
      </w:numPr>
      <w:spacing w:beforeLines="0" w:afterLines="0"/>
      <w:outlineLvl w:val="9"/>
    </w:pPr>
    <w:rPr>
      <w:rFonts w:ascii="宋体" w:eastAsia="宋体"/>
      <w:sz w:val="18"/>
      <w:szCs w:val="18"/>
    </w:rPr>
  </w:style>
  <w:style w:type="paragraph" w:customStyle="1" w:styleId="69">
    <w:name w:val="二级无"/>
    <w:basedOn w:val="52"/>
    <w:qFormat/>
    <w:uiPriority w:val="0"/>
    <w:pPr>
      <w:spacing w:beforeLines="0" w:afterLines="0"/>
    </w:pPr>
    <w:rPr>
      <w:rFonts w:ascii="宋体" w:eastAsia="宋体"/>
    </w:rPr>
  </w:style>
  <w:style w:type="paragraph" w:customStyle="1" w:styleId="70">
    <w:name w:val="注：（正文）"/>
    <w:basedOn w:val="63"/>
    <w:next w:val="28"/>
    <w:qFormat/>
    <w:uiPriority w:val="0"/>
  </w:style>
  <w:style w:type="paragraph" w:customStyle="1" w:styleId="71">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7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3">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4">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5">
    <w:name w:val="标准书眉_偶数页"/>
    <w:basedOn w:val="50"/>
    <w:next w:val="1"/>
    <w:qFormat/>
    <w:uiPriority w:val="0"/>
    <w:pPr>
      <w:jc w:val="left"/>
    </w:pPr>
  </w:style>
  <w:style w:type="paragraph" w:customStyle="1" w:styleId="76">
    <w:name w:val="标准书眉一"/>
    <w:qFormat/>
    <w:uiPriority w:val="0"/>
    <w:pPr>
      <w:jc w:val="both"/>
    </w:pPr>
    <w:rPr>
      <w:rFonts w:ascii="Times New Roman" w:hAnsi="Times New Roman" w:eastAsia="宋体" w:cs="Times New Roman"/>
      <w:lang w:val="en-US" w:eastAsia="zh-CN" w:bidi="ar-SA"/>
    </w:rPr>
  </w:style>
  <w:style w:type="paragraph" w:customStyle="1" w:styleId="77">
    <w:name w:val="参考文献"/>
    <w:basedOn w:val="1"/>
    <w:next w:val="28"/>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8">
    <w:name w:val="参考文献、索引标题"/>
    <w:basedOn w:val="1"/>
    <w:next w:val="28"/>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9">
    <w:name w:val="发布"/>
    <w:basedOn w:val="40"/>
    <w:qFormat/>
    <w:uiPriority w:val="0"/>
    <w:rPr>
      <w:rFonts w:ascii="黑体" w:eastAsia="黑体"/>
      <w:spacing w:val="85"/>
      <w:w w:val="100"/>
      <w:position w:val="3"/>
      <w:sz w:val="28"/>
      <w:szCs w:val="28"/>
    </w:rPr>
  </w:style>
  <w:style w:type="paragraph" w:customStyle="1" w:styleId="80">
    <w:name w:val="发布部门"/>
    <w:next w:val="28"/>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1">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2">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4">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5">
    <w:name w:val="封面标准英文名称"/>
    <w:basedOn w:val="84"/>
    <w:qFormat/>
    <w:uiPriority w:val="0"/>
    <w:pPr>
      <w:spacing w:before="370" w:line="400" w:lineRule="exact"/>
    </w:pPr>
    <w:rPr>
      <w:rFonts w:ascii="Times New Roman"/>
      <w:sz w:val="28"/>
      <w:szCs w:val="28"/>
    </w:rPr>
  </w:style>
  <w:style w:type="paragraph" w:customStyle="1" w:styleId="86">
    <w:name w:val="封面一致性程度标识"/>
    <w:basedOn w:val="85"/>
    <w:qFormat/>
    <w:uiPriority w:val="0"/>
    <w:pPr>
      <w:spacing w:before="440"/>
    </w:pPr>
    <w:rPr>
      <w:rFonts w:ascii="宋体" w:eastAsia="宋体"/>
    </w:rPr>
  </w:style>
  <w:style w:type="paragraph" w:customStyle="1" w:styleId="87">
    <w:name w:val="封面标准文稿类别"/>
    <w:basedOn w:val="86"/>
    <w:qFormat/>
    <w:uiPriority w:val="0"/>
    <w:pPr>
      <w:spacing w:after="160" w:line="240" w:lineRule="auto"/>
    </w:pPr>
    <w:rPr>
      <w:sz w:val="24"/>
    </w:rPr>
  </w:style>
  <w:style w:type="paragraph" w:customStyle="1" w:styleId="88">
    <w:name w:val="封面标准文稿编辑信息"/>
    <w:basedOn w:val="87"/>
    <w:qFormat/>
    <w:uiPriority w:val="0"/>
    <w:pPr>
      <w:spacing w:before="180" w:line="180" w:lineRule="exact"/>
    </w:pPr>
    <w:rPr>
      <w:sz w:val="21"/>
    </w:rPr>
  </w:style>
  <w:style w:type="paragraph" w:customStyle="1" w:styleId="89">
    <w:name w:val="封面正文"/>
    <w:qFormat/>
    <w:uiPriority w:val="0"/>
    <w:pPr>
      <w:jc w:val="both"/>
    </w:pPr>
    <w:rPr>
      <w:rFonts w:ascii="Times New Roman" w:hAnsi="Times New Roman" w:eastAsia="宋体" w:cs="Times New Roman"/>
      <w:lang w:val="en-US" w:eastAsia="zh-CN" w:bidi="ar-SA"/>
    </w:rPr>
  </w:style>
  <w:style w:type="paragraph" w:customStyle="1" w:styleId="90">
    <w:name w:val="附录标识"/>
    <w:basedOn w:val="1"/>
    <w:next w:val="28"/>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1">
    <w:name w:val="附录标题"/>
    <w:basedOn w:val="28"/>
    <w:next w:val="28"/>
    <w:qFormat/>
    <w:uiPriority w:val="0"/>
    <w:pPr>
      <w:ind w:firstLine="0" w:firstLineChars="0"/>
      <w:jc w:val="center"/>
    </w:pPr>
    <w:rPr>
      <w:rFonts w:ascii="黑体" w:eastAsia="黑体"/>
    </w:rPr>
  </w:style>
  <w:style w:type="paragraph" w:customStyle="1" w:styleId="92">
    <w:name w:val="附录表标号"/>
    <w:basedOn w:val="1"/>
    <w:next w:val="28"/>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93">
    <w:name w:val="附录表标题"/>
    <w:basedOn w:val="1"/>
    <w:next w:val="28"/>
    <w:qFormat/>
    <w:uiPriority w:val="0"/>
    <w:pPr>
      <w:numPr>
        <w:ilvl w:val="1"/>
        <w:numId w:val="11"/>
      </w:numPr>
      <w:tabs>
        <w:tab w:val="left" w:pos="180"/>
      </w:tabs>
      <w:spacing w:beforeLines="50" w:afterLines="50"/>
      <w:ind w:left="0" w:firstLine="0"/>
      <w:jc w:val="center"/>
    </w:pPr>
    <w:rPr>
      <w:rFonts w:ascii="黑体" w:eastAsia="黑体"/>
      <w:szCs w:val="21"/>
    </w:rPr>
  </w:style>
  <w:style w:type="paragraph" w:customStyle="1" w:styleId="94">
    <w:name w:val="附录二级条标题"/>
    <w:basedOn w:val="1"/>
    <w:next w:val="28"/>
    <w:qFormat/>
    <w:uiPriority w:val="0"/>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5">
    <w:name w:val="附录二级无"/>
    <w:basedOn w:val="94"/>
    <w:qFormat/>
    <w:uiPriority w:val="0"/>
    <w:pPr>
      <w:tabs>
        <w:tab w:val="clear" w:pos="360"/>
      </w:tabs>
      <w:spacing w:beforeLines="0" w:afterLines="0"/>
    </w:pPr>
    <w:rPr>
      <w:rFonts w:ascii="宋体" w:eastAsia="宋体"/>
      <w:szCs w:val="21"/>
    </w:rPr>
  </w:style>
  <w:style w:type="paragraph" w:customStyle="1" w:styleId="96">
    <w:name w:val="附录公式"/>
    <w:basedOn w:val="28"/>
    <w:next w:val="28"/>
    <w:link w:val="97"/>
    <w:qFormat/>
    <w:uiPriority w:val="0"/>
  </w:style>
  <w:style w:type="character" w:customStyle="1" w:styleId="97">
    <w:name w:val="附录公式 Char"/>
    <w:basedOn w:val="47"/>
    <w:link w:val="96"/>
    <w:qFormat/>
    <w:uiPriority w:val="0"/>
    <w:rPr>
      <w:rFonts w:ascii="宋体"/>
      <w:sz w:val="21"/>
      <w:lang w:val="en-US" w:eastAsia="zh-CN" w:bidi="ar-SA"/>
    </w:rPr>
  </w:style>
  <w:style w:type="paragraph" w:customStyle="1" w:styleId="98">
    <w:name w:val="附录公式编号制表符"/>
    <w:basedOn w:val="1"/>
    <w:next w:val="28"/>
    <w:qFormat/>
    <w:uiPriority w:val="0"/>
    <w:pPr>
      <w:widowControl/>
      <w:tabs>
        <w:tab w:val="center" w:pos="4201"/>
        <w:tab w:val="right" w:leader="dot" w:pos="9298"/>
      </w:tabs>
      <w:autoSpaceDE w:val="0"/>
      <w:autoSpaceDN w:val="0"/>
    </w:pPr>
    <w:rPr>
      <w:rFonts w:ascii="宋体"/>
      <w:kern w:val="0"/>
      <w:szCs w:val="20"/>
    </w:rPr>
  </w:style>
  <w:style w:type="paragraph" w:customStyle="1" w:styleId="99">
    <w:name w:val="附录三级条标题"/>
    <w:basedOn w:val="94"/>
    <w:next w:val="28"/>
    <w:qFormat/>
    <w:uiPriority w:val="0"/>
    <w:pPr>
      <w:numPr>
        <w:ilvl w:val="4"/>
      </w:numPr>
      <w:outlineLvl w:val="4"/>
    </w:pPr>
  </w:style>
  <w:style w:type="paragraph" w:customStyle="1" w:styleId="100">
    <w:name w:val="附录三级无"/>
    <w:basedOn w:val="99"/>
    <w:qFormat/>
    <w:uiPriority w:val="0"/>
    <w:pPr>
      <w:tabs>
        <w:tab w:val="clear" w:pos="360"/>
      </w:tabs>
      <w:spacing w:beforeLines="0" w:afterLines="0"/>
    </w:pPr>
    <w:rPr>
      <w:rFonts w:ascii="宋体" w:eastAsia="宋体"/>
      <w:szCs w:val="21"/>
    </w:rPr>
  </w:style>
  <w:style w:type="paragraph" w:customStyle="1" w:styleId="101">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102">
    <w:name w:val="附录四级条标题"/>
    <w:basedOn w:val="99"/>
    <w:next w:val="28"/>
    <w:qFormat/>
    <w:uiPriority w:val="0"/>
    <w:pPr>
      <w:numPr>
        <w:ilvl w:val="5"/>
      </w:numPr>
      <w:outlineLvl w:val="5"/>
    </w:pPr>
  </w:style>
  <w:style w:type="paragraph" w:customStyle="1" w:styleId="103">
    <w:name w:val="附录四级无"/>
    <w:basedOn w:val="102"/>
    <w:qFormat/>
    <w:uiPriority w:val="0"/>
    <w:pPr>
      <w:tabs>
        <w:tab w:val="clear" w:pos="360"/>
      </w:tabs>
      <w:spacing w:beforeLines="0" w:afterLines="0"/>
    </w:pPr>
    <w:rPr>
      <w:rFonts w:ascii="宋体" w:eastAsia="宋体"/>
      <w:szCs w:val="21"/>
    </w:rPr>
  </w:style>
  <w:style w:type="paragraph" w:customStyle="1" w:styleId="104">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105">
    <w:name w:val="附录图标题"/>
    <w:basedOn w:val="1"/>
    <w:next w:val="28"/>
    <w:qFormat/>
    <w:uiPriority w:val="0"/>
    <w:pPr>
      <w:numPr>
        <w:ilvl w:val="1"/>
        <w:numId w:val="13"/>
      </w:numPr>
      <w:tabs>
        <w:tab w:val="left" w:pos="363"/>
      </w:tabs>
      <w:spacing w:beforeLines="50" w:afterLines="50"/>
      <w:ind w:left="0" w:firstLine="0"/>
      <w:jc w:val="center"/>
    </w:pPr>
    <w:rPr>
      <w:rFonts w:ascii="黑体" w:eastAsia="黑体"/>
      <w:szCs w:val="21"/>
    </w:rPr>
  </w:style>
  <w:style w:type="paragraph" w:customStyle="1" w:styleId="106">
    <w:name w:val="附录五级条标题"/>
    <w:basedOn w:val="102"/>
    <w:next w:val="28"/>
    <w:qFormat/>
    <w:uiPriority w:val="0"/>
    <w:pPr>
      <w:numPr>
        <w:ilvl w:val="6"/>
      </w:numPr>
      <w:outlineLvl w:val="6"/>
    </w:pPr>
  </w:style>
  <w:style w:type="paragraph" w:customStyle="1" w:styleId="107">
    <w:name w:val="附录五级无"/>
    <w:basedOn w:val="106"/>
    <w:qFormat/>
    <w:uiPriority w:val="0"/>
    <w:pPr>
      <w:tabs>
        <w:tab w:val="clear" w:pos="360"/>
      </w:tabs>
      <w:spacing w:beforeLines="0" w:afterLines="0"/>
    </w:pPr>
    <w:rPr>
      <w:rFonts w:ascii="宋体" w:eastAsia="宋体"/>
      <w:szCs w:val="21"/>
    </w:rPr>
  </w:style>
  <w:style w:type="paragraph" w:customStyle="1" w:styleId="108">
    <w:name w:val="附录章标题"/>
    <w:next w:val="28"/>
    <w:qFormat/>
    <w:uiPriority w:val="0"/>
    <w:pPr>
      <w:numPr>
        <w:ilvl w:val="1"/>
        <w:numId w:val="10"/>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9">
    <w:name w:val="附录一级条标题"/>
    <w:basedOn w:val="108"/>
    <w:next w:val="28"/>
    <w:qFormat/>
    <w:uiPriority w:val="0"/>
    <w:pPr>
      <w:numPr>
        <w:ilvl w:val="2"/>
      </w:numPr>
      <w:autoSpaceDN w:val="0"/>
      <w:spacing w:beforeLines="50" w:afterLines="50"/>
      <w:outlineLvl w:val="2"/>
    </w:pPr>
  </w:style>
  <w:style w:type="paragraph" w:customStyle="1" w:styleId="110">
    <w:name w:val="附录一级无"/>
    <w:basedOn w:val="109"/>
    <w:qFormat/>
    <w:uiPriority w:val="0"/>
    <w:pPr>
      <w:tabs>
        <w:tab w:val="clear" w:pos="360"/>
      </w:tabs>
      <w:spacing w:beforeLines="0" w:afterLines="0"/>
    </w:pPr>
    <w:rPr>
      <w:rFonts w:ascii="宋体" w:eastAsia="宋体"/>
      <w:szCs w:val="21"/>
    </w:rPr>
  </w:style>
  <w:style w:type="paragraph" w:customStyle="1" w:styleId="111">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12">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3">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5">
    <w:name w:val="其他标准标志"/>
    <w:basedOn w:val="72"/>
    <w:qFormat/>
    <w:uiPriority w:val="0"/>
    <w:pPr>
      <w:framePr w:w="6101" w:vAnchor="page" w:hAnchor="page" w:x="4673" w:y="942"/>
    </w:pPr>
    <w:rPr>
      <w:w w:val="130"/>
    </w:rPr>
  </w:style>
  <w:style w:type="paragraph" w:customStyle="1" w:styleId="116">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7">
    <w:name w:val="其他发布部门"/>
    <w:basedOn w:val="80"/>
    <w:qFormat/>
    <w:uiPriority w:val="0"/>
    <w:pPr>
      <w:framePr w:y="15310"/>
      <w:spacing w:line="0" w:lineRule="atLeast"/>
    </w:pPr>
    <w:rPr>
      <w:rFonts w:ascii="黑体" w:eastAsia="黑体"/>
      <w:b w:val="0"/>
    </w:rPr>
  </w:style>
  <w:style w:type="paragraph" w:customStyle="1" w:styleId="118">
    <w:name w:val="前言、引言标题"/>
    <w:next w:val="28"/>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9">
    <w:name w:val="三级无"/>
    <w:basedOn w:val="57"/>
    <w:qFormat/>
    <w:uiPriority w:val="0"/>
    <w:pPr>
      <w:spacing w:beforeLines="0" w:afterLines="0"/>
    </w:pPr>
    <w:rPr>
      <w:rFonts w:ascii="宋体" w:eastAsia="宋体"/>
    </w:rPr>
  </w:style>
  <w:style w:type="paragraph" w:customStyle="1" w:styleId="120">
    <w:name w:val="实施日期"/>
    <w:basedOn w:val="81"/>
    <w:qFormat/>
    <w:uiPriority w:val="0"/>
    <w:pPr>
      <w:framePr w:vAnchor="page" w:hAnchor="text"/>
      <w:jc w:val="right"/>
    </w:pPr>
  </w:style>
  <w:style w:type="paragraph" w:customStyle="1" w:styleId="121">
    <w:name w:val="示例后文字"/>
    <w:basedOn w:val="28"/>
    <w:next w:val="28"/>
    <w:qFormat/>
    <w:uiPriority w:val="0"/>
    <w:pPr>
      <w:ind w:firstLine="360"/>
    </w:pPr>
    <w:rPr>
      <w:sz w:val="18"/>
    </w:rPr>
  </w:style>
  <w:style w:type="paragraph" w:customStyle="1" w:styleId="122">
    <w:name w:val="首示例"/>
    <w:next w:val="28"/>
    <w:link w:val="123"/>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23">
    <w:name w:val="首示例 Char"/>
    <w:basedOn w:val="40"/>
    <w:link w:val="122"/>
    <w:qFormat/>
    <w:uiPriority w:val="0"/>
    <w:rPr>
      <w:rFonts w:ascii="宋体" w:hAnsi="宋体"/>
      <w:kern w:val="2"/>
      <w:sz w:val="18"/>
      <w:szCs w:val="18"/>
      <w:lang w:val="en-US" w:eastAsia="zh-CN" w:bidi="ar-SA"/>
    </w:rPr>
  </w:style>
  <w:style w:type="paragraph" w:customStyle="1" w:styleId="124">
    <w:name w:val="四级无"/>
    <w:basedOn w:val="61"/>
    <w:qFormat/>
    <w:uiPriority w:val="0"/>
    <w:pPr>
      <w:spacing w:beforeLines="0" w:afterLines="0"/>
    </w:pPr>
    <w:rPr>
      <w:rFonts w:ascii="宋体" w:eastAsia="宋体"/>
    </w:rPr>
  </w:style>
  <w:style w:type="paragraph" w:customStyle="1" w:styleId="125">
    <w:name w:val="条文脚注"/>
    <w:basedOn w:val="29"/>
    <w:qFormat/>
    <w:uiPriority w:val="0"/>
    <w:pPr>
      <w:numPr>
        <w:numId w:val="0"/>
      </w:numPr>
      <w:jc w:val="both"/>
    </w:pPr>
  </w:style>
  <w:style w:type="paragraph" w:customStyle="1" w:styleId="126">
    <w:name w:val="图标脚注说明"/>
    <w:basedOn w:val="28"/>
    <w:qFormat/>
    <w:uiPriority w:val="0"/>
    <w:pPr>
      <w:ind w:left="840" w:hanging="420" w:firstLineChars="0"/>
    </w:pPr>
    <w:rPr>
      <w:sz w:val="18"/>
      <w:szCs w:val="18"/>
    </w:rPr>
  </w:style>
  <w:style w:type="paragraph" w:customStyle="1" w:styleId="127">
    <w:name w:val="图表脚注说明"/>
    <w:basedOn w:val="1"/>
    <w:qFormat/>
    <w:uiPriority w:val="0"/>
    <w:pPr>
      <w:numPr>
        <w:ilvl w:val="0"/>
        <w:numId w:val="15"/>
      </w:numPr>
    </w:pPr>
    <w:rPr>
      <w:rFonts w:ascii="宋体"/>
      <w:sz w:val="18"/>
      <w:szCs w:val="18"/>
    </w:rPr>
  </w:style>
  <w:style w:type="paragraph" w:customStyle="1" w:styleId="128">
    <w:name w:val="图的脚注"/>
    <w:next w:val="28"/>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0">
    <w:name w:val="五级无"/>
    <w:basedOn w:val="62"/>
    <w:qFormat/>
    <w:uiPriority w:val="0"/>
    <w:pPr>
      <w:spacing w:beforeLines="0" w:afterLines="0"/>
    </w:pPr>
    <w:rPr>
      <w:rFonts w:ascii="宋体" w:eastAsia="宋体"/>
    </w:rPr>
  </w:style>
  <w:style w:type="paragraph" w:customStyle="1" w:styleId="131">
    <w:name w:val="一级无"/>
    <w:basedOn w:val="48"/>
    <w:qFormat/>
    <w:uiPriority w:val="0"/>
    <w:pPr>
      <w:spacing w:beforeLines="0" w:afterLines="0"/>
    </w:pPr>
    <w:rPr>
      <w:rFonts w:ascii="宋体" w:eastAsia="宋体"/>
    </w:rPr>
  </w:style>
  <w:style w:type="paragraph" w:customStyle="1" w:styleId="132">
    <w:name w:val="正文表标题"/>
    <w:next w:val="28"/>
    <w:qFormat/>
    <w:uiPriority w:val="0"/>
    <w:pPr>
      <w:numPr>
        <w:ilvl w:val="0"/>
        <w:numId w:val="1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3">
    <w:name w:val="正文公式编号制表符"/>
    <w:basedOn w:val="28"/>
    <w:next w:val="28"/>
    <w:qFormat/>
    <w:uiPriority w:val="0"/>
    <w:pPr>
      <w:ind w:firstLine="0" w:firstLineChars="0"/>
    </w:pPr>
  </w:style>
  <w:style w:type="paragraph" w:customStyle="1" w:styleId="134">
    <w:name w:val="正文图标题"/>
    <w:next w:val="28"/>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5">
    <w:name w:val="终结线"/>
    <w:basedOn w:val="1"/>
    <w:qFormat/>
    <w:uiPriority w:val="0"/>
    <w:pPr>
      <w:framePr w:hSpace="181" w:vSpace="181" w:wrap="around" w:vAnchor="text" w:hAnchor="margin" w:xAlign="center" w:y="285"/>
    </w:pPr>
  </w:style>
  <w:style w:type="paragraph" w:customStyle="1" w:styleId="136">
    <w:name w:val="其他发布日期"/>
    <w:basedOn w:val="81"/>
    <w:qFormat/>
    <w:uiPriority w:val="0"/>
    <w:pPr>
      <w:framePr w:vAnchor="page" w:hAnchor="text" w:x="1419"/>
    </w:pPr>
  </w:style>
  <w:style w:type="paragraph" w:customStyle="1" w:styleId="137">
    <w:name w:val="其他实施日期"/>
    <w:basedOn w:val="120"/>
    <w:qFormat/>
    <w:uiPriority w:val="0"/>
  </w:style>
  <w:style w:type="paragraph" w:customStyle="1" w:styleId="138">
    <w:name w:val="封面标准名称2"/>
    <w:basedOn w:val="84"/>
    <w:qFormat/>
    <w:uiPriority w:val="0"/>
    <w:pPr>
      <w:framePr w:y="4469"/>
      <w:spacing w:beforeLines="630"/>
    </w:pPr>
  </w:style>
  <w:style w:type="paragraph" w:customStyle="1" w:styleId="139">
    <w:name w:val="封面标准英文名称2"/>
    <w:basedOn w:val="85"/>
    <w:qFormat/>
    <w:uiPriority w:val="0"/>
    <w:pPr>
      <w:framePr w:y="4469"/>
    </w:pPr>
  </w:style>
  <w:style w:type="paragraph" w:customStyle="1" w:styleId="140">
    <w:name w:val="封面一致性程度标识2"/>
    <w:basedOn w:val="86"/>
    <w:qFormat/>
    <w:uiPriority w:val="0"/>
    <w:pPr>
      <w:framePr w:y="4469"/>
    </w:pPr>
  </w:style>
  <w:style w:type="paragraph" w:customStyle="1" w:styleId="141">
    <w:name w:val="封面标准文稿类别2"/>
    <w:basedOn w:val="87"/>
    <w:qFormat/>
    <w:uiPriority w:val="0"/>
    <w:pPr>
      <w:framePr w:y="4469"/>
    </w:pPr>
  </w:style>
  <w:style w:type="paragraph" w:customStyle="1" w:styleId="142">
    <w:name w:val="封面标准文稿编辑信息2"/>
    <w:basedOn w:val="88"/>
    <w:qFormat/>
    <w:uiPriority w:val="0"/>
    <w:pPr>
      <w:framePr w:y="4469"/>
    </w:pPr>
  </w:style>
  <w:style w:type="character" w:customStyle="1" w:styleId="143">
    <w:name w:val="正文文本缩进 Char"/>
    <w:basedOn w:val="40"/>
    <w:link w:val="12"/>
    <w:qFormat/>
    <w:uiPriority w:val="0"/>
    <w:rPr>
      <w:kern w:val="2"/>
      <w:sz w:val="21"/>
      <w:szCs w:val="24"/>
    </w:rPr>
  </w:style>
  <w:style w:type="character" w:customStyle="1" w:styleId="144">
    <w:name w:val="apple-converted-space"/>
    <w:basedOn w:val="40"/>
    <w:qFormat/>
    <w:uiPriority w:val="0"/>
  </w:style>
  <w:style w:type="paragraph" w:styleId="145">
    <w:name w:val="List Paragraph"/>
    <w:basedOn w:val="1"/>
    <w:qFormat/>
    <w:uiPriority w:val="34"/>
    <w:pPr>
      <w:ind w:firstLine="420" w:firstLineChars="200"/>
    </w:pPr>
  </w:style>
  <w:style w:type="character" w:styleId="146">
    <w:name w:val="Placeholder Text"/>
    <w:basedOn w:val="40"/>
    <w:semiHidden/>
    <w:qFormat/>
    <w:uiPriority w:val="99"/>
    <w:rPr>
      <w:color w:val="808080"/>
    </w:rPr>
  </w:style>
  <w:style w:type="character" w:customStyle="1" w:styleId="147">
    <w:name w:val="批注框文本 Char"/>
    <w:basedOn w:val="40"/>
    <w:link w:val="21"/>
    <w:qFormat/>
    <w:uiPriority w:val="0"/>
    <w:rPr>
      <w:kern w:val="2"/>
      <w:sz w:val="18"/>
      <w:szCs w:val="18"/>
    </w:rPr>
  </w:style>
  <w:style w:type="paragraph" w:customStyle="1" w:styleId="148">
    <w:name w:val="Stds H1"/>
    <w:qFormat/>
    <w:uiPriority w:val="0"/>
    <w:pPr>
      <w:keepNext/>
      <w:numPr>
        <w:ilvl w:val="0"/>
        <w:numId w:val="18"/>
      </w:numPr>
      <w:spacing w:before="180" w:after="60"/>
    </w:pPr>
    <w:rPr>
      <w:rFonts w:ascii="Arial" w:hAnsi="Arial" w:eastAsia="Arial Unicode MS" w:cs="Times New Roman"/>
      <w:b/>
      <w:lang w:val="en-US" w:eastAsia="ja-JP" w:bidi="ar-SA"/>
    </w:rPr>
  </w:style>
  <w:style w:type="paragraph" w:customStyle="1" w:styleId="149">
    <w:name w:val="Stds H2"/>
    <w:qFormat/>
    <w:uiPriority w:val="0"/>
    <w:pPr>
      <w:numPr>
        <w:ilvl w:val="1"/>
        <w:numId w:val="18"/>
      </w:numPr>
      <w:spacing w:before="120" w:after="120"/>
      <w:jc w:val="both"/>
    </w:pPr>
    <w:rPr>
      <w:rFonts w:ascii="Times New Roman" w:hAnsi="Times New Roman" w:eastAsia="MS Mincho" w:cs="Times New Roman"/>
      <w:lang w:val="en-US" w:eastAsia="ja-JP" w:bidi="ar-SA"/>
    </w:rPr>
  </w:style>
  <w:style w:type="paragraph" w:customStyle="1" w:styleId="150">
    <w:name w:val="Stds H3"/>
    <w:qFormat/>
    <w:uiPriority w:val="0"/>
    <w:pPr>
      <w:numPr>
        <w:ilvl w:val="2"/>
        <w:numId w:val="18"/>
      </w:numPr>
      <w:spacing w:before="120" w:after="120"/>
      <w:jc w:val="both"/>
    </w:pPr>
    <w:rPr>
      <w:rFonts w:ascii="Times New Roman" w:hAnsi="Times New Roman" w:eastAsia="MS Mincho" w:cs="Times New Roman"/>
      <w:lang w:val="en-US" w:eastAsia="ja-JP" w:bidi="ar-SA"/>
    </w:rPr>
  </w:style>
  <w:style w:type="paragraph" w:customStyle="1" w:styleId="151">
    <w:name w:val="Stds H4"/>
    <w:qFormat/>
    <w:uiPriority w:val="0"/>
    <w:pPr>
      <w:numPr>
        <w:ilvl w:val="3"/>
        <w:numId w:val="18"/>
      </w:numPr>
      <w:spacing w:before="120" w:after="120"/>
      <w:jc w:val="both"/>
    </w:pPr>
    <w:rPr>
      <w:rFonts w:ascii="Times New Roman" w:hAnsi="Times New Roman" w:eastAsia="MS Mincho" w:cs="Times New Roman"/>
      <w:lang w:val="en-US" w:eastAsia="ja-JP" w:bidi="ar-SA"/>
    </w:rPr>
  </w:style>
  <w:style w:type="paragraph" w:customStyle="1" w:styleId="152">
    <w:name w:val="Stds H5"/>
    <w:qFormat/>
    <w:uiPriority w:val="0"/>
    <w:pPr>
      <w:numPr>
        <w:ilvl w:val="4"/>
        <w:numId w:val="18"/>
      </w:numPr>
      <w:spacing w:before="120" w:after="120"/>
      <w:jc w:val="both"/>
    </w:pPr>
    <w:rPr>
      <w:rFonts w:ascii="Times New Roman" w:hAnsi="Times New Roman" w:eastAsia="MS Mincho" w:cs="Times New Roman"/>
      <w:lang w:val="en-US" w:eastAsia="ja-JP" w:bidi="ar-SA"/>
    </w:rPr>
  </w:style>
  <w:style w:type="paragraph" w:customStyle="1" w:styleId="153">
    <w:name w:val="Stds H6"/>
    <w:qFormat/>
    <w:uiPriority w:val="0"/>
    <w:pPr>
      <w:numPr>
        <w:ilvl w:val="5"/>
        <w:numId w:val="18"/>
      </w:numPr>
      <w:spacing w:before="120" w:after="120"/>
      <w:jc w:val="both"/>
    </w:pPr>
    <w:rPr>
      <w:rFonts w:ascii="Times New Roman" w:hAnsi="Times New Roman" w:eastAsia="MS Mincho" w:cs="Times New Roman"/>
      <w:lang w:val="en-US" w:eastAsia="ja-JP" w:bidi="ar-SA"/>
    </w:rPr>
  </w:style>
  <w:style w:type="paragraph" w:customStyle="1" w:styleId="154">
    <w:name w:val="Stds H7"/>
    <w:qFormat/>
    <w:uiPriority w:val="0"/>
    <w:pPr>
      <w:numPr>
        <w:ilvl w:val="6"/>
        <w:numId w:val="18"/>
      </w:numPr>
      <w:spacing w:before="120" w:after="120"/>
      <w:jc w:val="both"/>
    </w:pPr>
    <w:rPr>
      <w:rFonts w:ascii="Times New Roman" w:hAnsi="Times New Roman" w:eastAsia="MS Mincho" w:cs="Times New Roman"/>
      <w:lang w:val="en-US" w:eastAsia="ja-JP" w:bidi="ar-SA"/>
    </w:rPr>
  </w:style>
  <w:style w:type="paragraph" w:customStyle="1" w:styleId="155">
    <w:name w:val="Stds H8"/>
    <w:qFormat/>
    <w:uiPriority w:val="0"/>
    <w:pPr>
      <w:numPr>
        <w:ilvl w:val="7"/>
        <w:numId w:val="18"/>
      </w:numPr>
      <w:spacing w:before="120" w:after="120"/>
      <w:jc w:val="both"/>
    </w:pPr>
    <w:rPr>
      <w:rFonts w:ascii="Times New Roman" w:hAnsi="Times New Roman" w:eastAsia="MS Mincho" w:cs="Times New Roman"/>
      <w:lang w:val="en-US" w:eastAsia="ja-JP" w:bidi="ar-SA"/>
    </w:rPr>
  </w:style>
  <w:style w:type="character" w:customStyle="1" w:styleId="156">
    <w:name w:val="段 Char Char"/>
    <w:qFormat/>
    <w:uiPriority w:val="0"/>
    <w:rPr>
      <w:rFonts w:ascii="宋体"/>
      <w:sz w:val="21"/>
      <w:lang w:val="en-US" w:eastAsia="zh-CN" w:bidi="ar-SA"/>
    </w:rPr>
  </w:style>
  <w:style w:type="character" w:customStyle="1" w:styleId="157">
    <w:name w:val="日期 Char"/>
    <w:basedOn w:val="40"/>
    <w:link w:val="19"/>
    <w:qFormat/>
    <w:uiPriority w:val="0"/>
    <w:rPr>
      <w:kern w:val="2"/>
      <w:sz w:val="21"/>
      <w:szCs w:val="24"/>
    </w:rPr>
  </w:style>
  <w:style w:type="character" w:customStyle="1" w:styleId="158">
    <w:name w:val="fontstyle01"/>
    <w:basedOn w:val="40"/>
    <w:qFormat/>
    <w:uiPriority w:val="0"/>
    <w:rPr>
      <w:rFonts w:hint="eastAsia" w:ascii="黑体" w:hAnsi="黑体" w:eastAsia="黑体"/>
      <w:color w:val="000000"/>
      <w:sz w:val="20"/>
      <w:szCs w:val="20"/>
    </w:rPr>
  </w:style>
  <w:style w:type="character" w:customStyle="1" w:styleId="159">
    <w:name w:val="批注文字 Char"/>
    <w:basedOn w:val="40"/>
    <w:link w:val="9"/>
    <w:qFormat/>
    <w:uiPriority w:val="0"/>
    <w:rPr>
      <w:kern w:val="2"/>
      <w:sz w:val="21"/>
      <w:szCs w:val="24"/>
    </w:rPr>
  </w:style>
  <w:style w:type="character" w:customStyle="1" w:styleId="160">
    <w:name w:val="批注主题 Char"/>
    <w:basedOn w:val="159"/>
    <w:link w:val="37"/>
    <w:qFormat/>
    <w:uiPriority w:val="0"/>
    <w:rPr>
      <w:b/>
      <w:bCs/>
      <w:kern w:val="2"/>
      <w:sz w:val="21"/>
      <w:szCs w:val="24"/>
    </w:rPr>
  </w:style>
  <w:style w:type="character" w:customStyle="1" w:styleId="161">
    <w:name w:val="页脚 Char"/>
    <w:basedOn w:val="40"/>
    <w:link w:val="22"/>
    <w:qFormat/>
    <w:uiPriority w:val="99"/>
    <w:rPr>
      <w:kern w:val="2"/>
      <w:sz w:val="18"/>
      <w:szCs w:val="18"/>
    </w:rPr>
  </w:style>
  <w:style w:type="character" w:customStyle="1" w:styleId="162">
    <w:name w:val="标题 5 Char"/>
    <w:basedOn w:val="40"/>
    <w:link w:val="3"/>
    <w:qFormat/>
    <w:uiPriority w:val="0"/>
    <w:rPr>
      <w:rFonts w:ascii="宋体" w:hAnsi="宋体" w:cs="宋体"/>
      <w:b/>
      <w:bCs/>
    </w:rPr>
  </w:style>
  <w:style w:type="character" w:customStyle="1" w:styleId="163">
    <w:name w:val="hps"/>
    <w:basedOn w:val="40"/>
    <w:qFormat/>
    <w:uiPriority w:val="7"/>
  </w:style>
  <w:style w:type="character" w:customStyle="1" w:styleId="164">
    <w:name w:val="纯文本 Char"/>
    <w:basedOn w:val="40"/>
    <w:link w:val="16"/>
    <w:qFormat/>
    <w:uiPriority w:val="0"/>
    <w:rPr>
      <w:rFonts w:ascii="宋体" w:hAnsi="Courier New"/>
      <w:kern w:val="2"/>
      <w:sz w:val="21"/>
    </w:rPr>
  </w:style>
  <w:style w:type="character" w:customStyle="1" w:styleId="165">
    <w:name w:val="正文文本 Char"/>
    <w:basedOn w:val="40"/>
    <w:link w:val="11"/>
    <w:qFormat/>
    <w:uiPriority w:val="0"/>
    <w:rPr>
      <w:kern w:val="2"/>
      <w:sz w:val="28"/>
      <w:szCs w:val="24"/>
    </w:rPr>
  </w:style>
  <w:style w:type="paragraph" w:customStyle="1" w:styleId="166">
    <w:name w:val="批注框文本1"/>
    <w:basedOn w:val="1"/>
    <w:semiHidden/>
    <w:qFormat/>
    <w:uiPriority w:val="0"/>
    <w:rPr>
      <w:sz w:val="18"/>
      <w:szCs w:val="18"/>
    </w:rPr>
  </w:style>
  <w:style w:type="paragraph" w:customStyle="1" w:styleId="167">
    <w:name w:val="a6"/>
    <w:basedOn w:val="1"/>
    <w:qFormat/>
    <w:uiPriority w:val="0"/>
    <w:pPr>
      <w:widowControl/>
      <w:spacing w:before="100" w:beforeAutospacing="1" w:after="100" w:afterAutospacing="1"/>
      <w:jc w:val="left"/>
    </w:pPr>
    <w:rPr>
      <w:rFonts w:ascii="宋体" w:hAnsi="宋体" w:cs="宋体"/>
      <w:kern w:val="0"/>
      <w:sz w:val="24"/>
    </w:rPr>
  </w:style>
  <w:style w:type="paragraph" w:customStyle="1" w:styleId="168">
    <w:name w:val="a"/>
    <w:basedOn w:val="1"/>
    <w:qFormat/>
    <w:uiPriority w:val="1"/>
    <w:pPr>
      <w:widowControl/>
      <w:spacing w:before="100" w:beforeAutospacing="1" w:after="100" w:afterAutospacing="1"/>
      <w:jc w:val="left"/>
    </w:pPr>
    <w:rPr>
      <w:rFonts w:ascii="宋体" w:hAnsi="宋体" w:cs="宋体"/>
      <w:kern w:val="0"/>
      <w:sz w:val="24"/>
    </w:rPr>
  </w:style>
  <w:style w:type="paragraph" w:customStyle="1" w:styleId="169">
    <w:name w:val="Char"/>
    <w:basedOn w:val="1"/>
    <w:qFormat/>
    <w:uiPriority w:val="6"/>
  </w:style>
  <w:style w:type="paragraph" w:customStyle="1" w:styleId="170">
    <w:name w:val="a0"/>
    <w:basedOn w:val="1"/>
    <w:qFormat/>
    <w:uiPriority w:val="0"/>
    <w:pPr>
      <w:widowControl/>
      <w:spacing w:before="100" w:beforeAutospacing="1" w:after="100" w:afterAutospacing="1"/>
      <w:jc w:val="left"/>
    </w:pPr>
    <w:rPr>
      <w:rFonts w:ascii="宋体" w:hAnsi="宋体" w:cs="宋体"/>
      <w:kern w:val="0"/>
      <w:sz w:val="24"/>
    </w:rPr>
  </w:style>
  <w:style w:type="paragraph" w:customStyle="1" w:styleId="171">
    <w:name w:val="Char Char Char Char Char Char Char"/>
    <w:basedOn w:val="1"/>
    <w:qFormat/>
    <w:uiPriority w:val="0"/>
    <w:pPr>
      <w:widowControl/>
      <w:spacing w:after="160" w:line="240" w:lineRule="exact"/>
      <w:jc w:val="left"/>
    </w:pPr>
    <w:rPr>
      <w:rFonts w:ascii="Verdana" w:hAnsi="Verdana"/>
      <w:kern w:val="0"/>
      <w:szCs w:val="20"/>
      <w:lang w:eastAsia="en-US"/>
    </w:rPr>
  </w:style>
  <w:style w:type="paragraph" w:customStyle="1" w:styleId="172">
    <w:name w:val="列出段落1"/>
    <w:basedOn w:val="1"/>
    <w:qFormat/>
    <w:uiPriority w:val="0"/>
    <w:pPr>
      <w:ind w:firstLine="420" w:firstLineChars="200"/>
    </w:pPr>
  </w:style>
  <w:style w:type="table" w:customStyle="1" w:styleId="173">
    <w:name w:val="网格型1"/>
    <w:basedOn w:val="3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74">
    <w:name w:val="标题 1 Char"/>
    <w:basedOn w:val="40"/>
    <w:link w:val="2"/>
    <w:qFormat/>
    <w:uiPriority w:val="0"/>
    <w:rPr>
      <w:b/>
      <w:bCs/>
      <w:kern w:val="44"/>
      <w:sz w:val="44"/>
      <w:szCs w:val="44"/>
    </w:rPr>
  </w:style>
  <w:style w:type="paragraph" w:customStyle="1" w:styleId="175">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176">
    <w:name w:val="修订2"/>
    <w:hidden/>
    <w:semiHidden/>
    <w:qFormat/>
    <w:uiPriority w:val="99"/>
    <w:rPr>
      <w:rFonts w:ascii="Times New Roman" w:hAnsi="Times New Roman" w:eastAsia="宋体" w:cs="Times New Roman"/>
      <w:kern w:val="2"/>
      <w:sz w:val="21"/>
      <w:szCs w:val="24"/>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9" Type="http://schemas.openxmlformats.org/officeDocument/2006/relationships/image" Target="media/image44.wmf"/><Relationship Id="rId98" Type="http://schemas.openxmlformats.org/officeDocument/2006/relationships/oleObject" Target="embeddings/oleObject47.bin"/><Relationship Id="rId97" Type="http://schemas.openxmlformats.org/officeDocument/2006/relationships/image" Target="media/image43.wmf"/><Relationship Id="rId96" Type="http://schemas.openxmlformats.org/officeDocument/2006/relationships/oleObject" Target="embeddings/oleObject46.bin"/><Relationship Id="rId95" Type="http://schemas.openxmlformats.org/officeDocument/2006/relationships/oleObject" Target="embeddings/oleObject45.bin"/><Relationship Id="rId94" Type="http://schemas.openxmlformats.org/officeDocument/2006/relationships/image" Target="media/image42.wmf"/><Relationship Id="rId93" Type="http://schemas.openxmlformats.org/officeDocument/2006/relationships/oleObject" Target="embeddings/oleObject44.bin"/><Relationship Id="rId92" Type="http://schemas.openxmlformats.org/officeDocument/2006/relationships/image" Target="media/image41.wmf"/><Relationship Id="rId91" Type="http://schemas.openxmlformats.org/officeDocument/2006/relationships/oleObject" Target="embeddings/oleObject43.bin"/><Relationship Id="rId90" Type="http://schemas.openxmlformats.org/officeDocument/2006/relationships/image" Target="media/image40.wmf"/><Relationship Id="rId9" Type="http://schemas.openxmlformats.org/officeDocument/2006/relationships/image" Target="media/image1.png"/><Relationship Id="rId89" Type="http://schemas.openxmlformats.org/officeDocument/2006/relationships/oleObject" Target="embeddings/oleObject42.bin"/><Relationship Id="rId88" Type="http://schemas.openxmlformats.org/officeDocument/2006/relationships/image" Target="media/image39.wmf"/><Relationship Id="rId87" Type="http://schemas.openxmlformats.org/officeDocument/2006/relationships/oleObject" Target="embeddings/oleObject41.bin"/><Relationship Id="rId86" Type="http://schemas.openxmlformats.org/officeDocument/2006/relationships/image" Target="media/image38.wmf"/><Relationship Id="rId85" Type="http://schemas.openxmlformats.org/officeDocument/2006/relationships/oleObject" Target="embeddings/oleObject40.bin"/><Relationship Id="rId84" Type="http://schemas.openxmlformats.org/officeDocument/2006/relationships/image" Target="media/image37.wmf"/><Relationship Id="rId83" Type="http://schemas.openxmlformats.org/officeDocument/2006/relationships/oleObject" Target="embeddings/oleObject39.bin"/><Relationship Id="rId82" Type="http://schemas.openxmlformats.org/officeDocument/2006/relationships/image" Target="media/image36.wmf"/><Relationship Id="rId81" Type="http://schemas.openxmlformats.org/officeDocument/2006/relationships/oleObject" Target="embeddings/oleObject38.bin"/><Relationship Id="rId80" Type="http://schemas.openxmlformats.org/officeDocument/2006/relationships/image" Target="media/image35.wmf"/><Relationship Id="rId8" Type="http://schemas.openxmlformats.org/officeDocument/2006/relationships/theme" Target="theme/theme1.xml"/><Relationship Id="rId79" Type="http://schemas.openxmlformats.org/officeDocument/2006/relationships/oleObject" Target="embeddings/oleObject37.bin"/><Relationship Id="rId78" Type="http://schemas.openxmlformats.org/officeDocument/2006/relationships/image" Target="media/image34.wmf"/><Relationship Id="rId77" Type="http://schemas.openxmlformats.org/officeDocument/2006/relationships/oleObject" Target="embeddings/oleObject36.bin"/><Relationship Id="rId76" Type="http://schemas.openxmlformats.org/officeDocument/2006/relationships/image" Target="media/image33.wmf"/><Relationship Id="rId75" Type="http://schemas.openxmlformats.org/officeDocument/2006/relationships/oleObject" Target="embeddings/oleObject35.bin"/><Relationship Id="rId74" Type="http://schemas.openxmlformats.org/officeDocument/2006/relationships/image" Target="media/image32.wmf"/><Relationship Id="rId73" Type="http://schemas.openxmlformats.org/officeDocument/2006/relationships/oleObject" Target="embeddings/oleObject34.bin"/><Relationship Id="rId72" Type="http://schemas.openxmlformats.org/officeDocument/2006/relationships/oleObject" Target="embeddings/oleObject33.bin"/><Relationship Id="rId71" Type="http://schemas.openxmlformats.org/officeDocument/2006/relationships/image" Target="media/image31.wmf"/><Relationship Id="rId70" Type="http://schemas.openxmlformats.org/officeDocument/2006/relationships/oleObject" Target="embeddings/oleObject32.bin"/><Relationship Id="rId7" Type="http://schemas.openxmlformats.org/officeDocument/2006/relationships/footer" Target="footer4.xml"/><Relationship Id="rId69" Type="http://schemas.openxmlformats.org/officeDocument/2006/relationships/image" Target="media/image30.wmf"/><Relationship Id="rId68" Type="http://schemas.openxmlformats.org/officeDocument/2006/relationships/oleObject" Target="embeddings/oleObject31.bin"/><Relationship Id="rId67" Type="http://schemas.openxmlformats.org/officeDocument/2006/relationships/oleObject" Target="embeddings/oleObject30.bin"/><Relationship Id="rId66" Type="http://schemas.openxmlformats.org/officeDocument/2006/relationships/image" Target="media/image29.wmf"/><Relationship Id="rId65" Type="http://schemas.openxmlformats.org/officeDocument/2006/relationships/oleObject" Target="embeddings/oleObject29.bin"/><Relationship Id="rId64" Type="http://schemas.openxmlformats.org/officeDocument/2006/relationships/image" Target="media/image28.wmf"/><Relationship Id="rId63" Type="http://schemas.openxmlformats.org/officeDocument/2006/relationships/oleObject" Target="embeddings/oleObject28.bin"/><Relationship Id="rId62" Type="http://schemas.openxmlformats.org/officeDocument/2006/relationships/oleObject" Target="embeddings/oleObject27.bin"/><Relationship Id="rId61" Type="http://schemas.openxmlformats.org/officeDocument/2006/relationships/image" Target="media/image27.wmf"/><Relationship Id="rId60" Type="http://schemas.openxmlformats.org/officeDocument/2006/relationships/oleObject" Target="embeddings/oleObject26.bin"/><Relationship Id="rId6" Type="http://schemas.openxmlformats.org/officeDocument/2006/relationships/footer" Target="footer3.xml"/><Relationship Id="rId59" Type="http://schemas.openxmlformats.org/officeDocument/2006/relationships/image" Target="media/image26.wmf"/><Relationship Id="rId58" Type="http://schemas.openxmlformats.org/officeDocument/2006/relationships/oleObject" Target="embeddings/oleObject25.bin"/><Relationship Id="rId57" Type="http://schemas.openxmlformats.org/officeDocument/2006/relationships/image" Target="media/image25.wmf"/><Relationship Id="rId56" Type="http://schemas.openxmlformats.org/officeDocument/2006/relationships/oleObject" Target="embeddings/oleObject24.bin"/><Relationship Id="rId55" Type="http://schemas.openxmlformats.org/officeDocument/2006/relationships/image" Target="media/image24.wmf"/><Relationship Id="rId54" Type="http://schemas.openxmlformats.org/officeDocument/2006/relationships/oleObject" Target="embeddings/oleObject23.bin"/><Relationship Id="rId53" Type="http://schemas.openxmlformats.org/officeDocument/2006/relationships/image" Target="media/image23.wmf"/><Relationship Id="rId52" Type="http://schemas.openxmlformats.org/officeDocument/2006/relationships/oleObject" Target="embeddings/oleObject22.bin"/><Relationship Id="rId51" Type="http://schemas.openxmlformats.org/officeDocument/2006/relationships/image" Target="media/image22.wmf"/><Relationship Id="rId50" Type="http://schemas.openxmlformats.org/officeDocument/2006/relationships/oleObject" Target="embeddings/oleObject21.bin"/><Relationship Id="rId5" Type="http://schemas.openxmlformats.org/officeDocument/2006/relationships/footer" Target="footer2.xml"/><Relationship Id="rId49" Type="http://schemas.openxmlformats.org/officeDocument/2006/relationships/image" Target="media/image21.wmf"/><Relationship Id="rId48" Type="http://schemas.openxmlformats.org/officeDocument/2006/relationships/oleObject" Target="embeddings/oleObject20.bin"/><Relationship Id="rId47" Type="http://schemas.openxmlformats.org/officeDocument/2006/relationships/image" Target="media/image20.wmf"/><Relationship Id="rId46" Type="http://schemas.openxmlformats.org/officeDocument/2006/relationships/oleObject" Target="embeddings/oleObject19.bin"/><Relationship Id="rId45" Type="http://schemas.openxmlformats.org/officeDocument/2006/relationships/image" Target="media/image19.wmf"/><Relationship Id="rId44" Type="http://schemas.openxmlformats.org/officeDocument/2006/relationships/oleObject" Target="embeddings/oleObject18.bin"/><Relationship Id="rId43" Type="http://schemas.openxmlformats.org/officeDocument/2006/relationships/image" Target="media/image18.wmf"/><Relationship Id="rId42" Type="http://schemas.openxmlformats.org/officeDocument/2006/relationships/oleObject" Target="embeddings/oleObject17.bin"/><Relationship Id="rId41" Type="http://schemas.openxmlformats.org/officeDocument/2006/relationships/oleObject" Target="embeddings/oleObject16.bin"/><Relationship Id="rId40" Type="http://schemas.openxmlformats.org/officeDocument/2006/relationships/image" Target="media/image17.wmf"/><Relationship Id="rId4" Type="http://schemas.openxmlformats.org/officeDocument/2006/relationships/footer" Target="footer1.xml"/><Relationship Id="rId39" Type="http://schemas.openxmlformats.org/officeDocument/2006/relationships/oleObject" Target="embeddings/oleObject15.bin"/><Relationship Id="rId38" Type="http://schemas.openxmlformats.org/officeDocument/2006/relationships/image" Target="media/image16.wmf"/><Relationship Id="rId37" Type="http://schemas.openxmlformats.org/officeDocument/2006/relationships/oleObject" Target="embeddings/oleObject14.bin"/><Relationship Id="rId36" Type="http://schemas.openxmlformats.org/officeDocument/2006/relationships/image" Target="media/image15.wmf"/><Relationship Id="rId35" Type="http://schemas.openxmlformats.org/officeDocument/2006/relationships/oleObject" Target="embeddings/oleObject13.bin"/><Relationship Id="rId34" Type="http://schemas.openxmlformats.org/officeDocument/2006/relationships/image" Target="media/image14.wmf"/><Relationship Id="rId33" Type="http://schemas.openxmlformats.org/officeDocument/2006/relationships/oleObject" Target="embeddings/oleObject12.bin"/><Relationship Id="rId32" Type="http://schemas.openxmlformats.org/officeDocument/2006/relationships/oleObject" Target="embeddings/oleObject11.bin"/><Relationship Id="rId31" Type="http://schemas.openxmlformats.org/officeDocument/2006/relationships/image" Target="media/image13.wmf"/><Relationship Id="rId30" Type="http://schemas.openxmlformats.org/officeDocument/2006/relationships/oleObject" Target="embeddings/oleObject10.bin"/><Relationship Id="rId3" Type="http://schemas.openxmlformats.org/officeDocument/2006/relationships/header" Target="header1.xml"/><Relationship Id="rId29" Type="http://schemas.openxmlformats.org/officeDocument/2006/relationships/image" Target="media/image12.wmf"/><Relationship Id="rId28" Type="http://schemas.openxmlformats.org/officeDocument/2006/relationships/oleObject" Target="embeddings/oleObject9.bin"/><Relationship Id="rId27" Type="http://schemas.openxmlformats.org/officeDocument/2006/relationships/image" Target="media/image11.wmf"/><Relationship Id="rId26" Type="http://schemas.openxmlformats.org/officeDocument/2006/relationships/oleObject" Target="embeddings/oleObject8.bin"/><Relationship Id="rId25" Type="http://schemas.openxmlformats.org/officeDocument/2006/relationships/image" Target="media/image10.wmf"/><Relationship Id="rId24" Type="http://schemas.openxmlformats.org/officeDocument/2006/relationships/oleObject" Target="embeddings/oleObject7.bin"/><Relationship Id="rId23" Type="http://schemas.openxmlformats.org/officeDocument/2006/relationships/image" Target="media/image9.wmf"/><Relationship Id="rId22" Type="http://schemas.openxmlformats.org/officeDocument/2006/relationships/oleObject" Target="embeddings/oleObject6.bin"/><Relationship Id="rId21" Type="http://schemas.openxmlformats.org/officeDocument/2006/relationships/image" Target="media/image8.wmf"/><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4.bin"/><Relationship Id="rId177" Type="http://schemas.openxmlformats.org/officeDocument/2006/relationships/fontTable" Target="fontTable.xml"/><Relationship Id="rId176" Type="http://schemas.microsoft.com/office/2006/relationships/keyMapCustomizations" Target="customizations.xml"/><Relationship Id="rId175" Type="http://schemas.openxmlformats.org/officeDocument/2006/relationships/customXml" Target="../customXml/item2.xml"/><Relationship Id="rId174" Type="http://schemas.openxmlformats.org/officeDocument/2006/relationships/numbering" Target="numbering.xml"/><Relationship Id="rId173" Type="http://schemas.openxmlformats.org/officeDocument/2006/relationships/customXml" Target="../customXml/item1.xml"/><Relationship Id="rId172" Type="http://schemas.openxmlformats.org/officeDocument/2006/relationships/image" Target="media/image77.wmf"/><Relationship Id="rId171" Type="http://schemas.openxmlformats.org/officeDocument/2006/relationships/oleObject" Target="embeddings/oleObject87.bin"/><Relationship Id="rId170" Type="http://schemas.openxmlformats.org/officeDocument/2006/relationships/image" Target="media/image76.wmf"/><Relationship Id="rId17" Type="http://schemas.openxmlformats.org/officeDocument/2006/relationships/image" Target="media/image6.wmf"/><Relationship Id="rId169" Type="http://schemas.openxmlformats.org/officeDocument/2006/relationships/oleObject" Target="embeddings/oleObject86.bin"/><Relationship Id="rId168" Type="http://schemas.openxmlformats.org/officeDocument/2006/relationships/image" Target="media/image75.wmf"/><Relationship Id="rId167" Type="http://schemas.openxmlformats.org/officeDocument/2006/relationships/oleObject" Target="embeddings/oleObject85.bin"/><Relationship Id="rId166" Type="http://schemas.openxmlformats.org/officeDocument/2006/relationships/image" Target="media/image74.wmf"/><Relationship Id="rId165" Type="http://schemas.openxmlformats.org/officeDocument/2006/relationships/oleObject" Target="embeddings/oleObject84.bin"/><Relationship Id="rId164" Type="http://schemas.openxmlformats.org/officeDocument/2006/relationships/image" Target="media/image73.wmf"/><Relationship Id="rId163" Type="http://schemas.openxmlformats.org/officeDocument/2006/relationships/oleObject" Target="embeddings/oleObject83.bin"/><Relationship Id="rId162" Type="http://schemas.openxmlformats.org/officeDocument/2006/relationships/image" Target="media/image72.wmf"/><Relationship Id="rId161" Type="http://schemas.openxmlformats.org/officeDocument/2006/relationships/oleObject" Target="embeddings/oleObject82.bin"/><Relationship Id="rId160" Type="http://schemas.openxmlformats.org/officeDocument/2006/relationships/image" Target="media/image71.wmf"/><Relationship Id="rId16" Type="http://schemas.openxmlformats.org/officeDocument/2006/relationships/oleObject" Target="embeddings/oleObject3.bin"/><Relationship Id="rId159" Type="http://schemas.openxmlformats.org/officeDocument/2006/relationships/image" Target="media/image70.wmf"/><Relationship Id="rId158" Type="http://schemas.openxmlformats.org/officeDocument/2006/relationships/image" Target="media/image69.wmf"/><Relationship Id="rId157" Type="http://schemas.openxmlformats.org/officeDocument/2006/relationships/image" Target="media/image68.wmf"/><Relationship Id="rId156" Type="http://schemas.openxmlformats.org/officeDocument/2006/relationships/image" Target="media/image67.wmf"/><Relationship Id="rId155" Type="http://schemas.openxmlformats.org/officeDocument/2006/relationships/image" Target="media/image66.wmf"/><Relationship Id="rId154" Type="http://schemas.openxmlformats.org/officeDocument/2006/relationships/oleObject" Target="embeddings/oleObject81.bin"/><Relationship Id="rId153" Type="http://schemas.openxmlformats.org/officeDocument/2006/relationships/image" Target="media/image65.wmf"/><Relationship Id="rId152" Type="http://schemas.openxmlformats.org/officeDocument/2006/relationships/image" Target="media/image64.wmf"/><Relationship Id="rId151" Type="http://schemas.openxmlformats.org/officeDocument/2006/relationships/oleObject" Target="embeddings/oleObject80.bin"/><Relationship Id="rId150" Type="http://schemas.openxmlformats.org/officeDocument/2006/relationships/oleObject" Target="embeddings/oleObject79.bin"/><Relationship Id="rId15" Type="http://schemas.openxmlformats.org/officeDocument/2006/relationships/image" Target="media/image5.wmf"/><Relationship Id="rId149" Type="http://schemas.openxmlformats.org/officeDocument/2006/relationships/oleObject" Target="embeddings/oleObject78.bin"/><Relationship Id="rId148" Type="http://schemas.openxmlformats.org/officeDocument/2006/relationships/image" Target="media/image63.wmf"/><Relationship Id="rId147" Type="http://schemas.openxmlformats.org/officeDocument/2006/relationships/oleObject" Target="embeddings/oleObject77.bin"/><Relationship Id="rId146" Type="http://schemas.openxmlformats.org/officeDocument/2006/relationships/oleObject" Target="embeddings/oleObject76.bin"/><Relationship Id="rId145" Type="http://schemas.openxmlformats.org/officeDocument/2006/relationships/image" Target="media/image62.wmf"/><Relationship Id="rId144" Type="http://schemas.openxmlformats.org/officeDocument/2006/relationships/oleObject" Target="embeddings/oleObject75.bin"/><Relationship Id="rId143" Type="http://schemas.openxmlformats.org/officeDocument/2006/relationships/image" Target="media/image61.wmf"/><Relationship Id="rId142" Type="http://schemas.openxmlformats.org/officeDocument/2006/relationships/oleObject" Target="embeddings/oleObject74.bin"/><Relationship Id="rId141" Type="http://schemas.openxmlformats.org/officeDocument/2006/relationships/oleObject" Target="embeddings/oleObject73.bin"/><Relationship Id="rId140" Type="http://schemas.openxmlformats.org/officeDocument/2006/relationships/image" Target="media/image60.wmf"/><Relationship Id="rId14" Type="http://schemas.openxmlformats.org/officeDocument/2006/relationships/oleObject" Target="embeddings/oleObject2.bin"/><Relationship Id="rId139" Type="http://schemas.openxmlformats.org/officeDocument/2006/relationships/oleObject" Target="embeddings/oleObject72.bin"/><Relationship Id="rId138" Type="http://schemas.openxmlformats.org/officeDocument/2006/relationships/image" Target="media/image59.wmf"/><Relationship Id="rId137" Type="http://schemas.openxmlformats.org/officeDocument/2006/relationships/oleObject" Target="embeddings/oleObject71.bin"/><Relationship Id="rId136" Type="http://schemas.openxmlformats.org/officeDocument/2006/relationships/image" Target="media/image58.wmf"/><Relationship Id="rId135" Type="http://schemas.openxmlformats.org/officeDocument/2006/relationships/oleObject" Target="embeddings/oleObject70.bin"/><Relationship Id="rId134" Type="http://schemas.openxmlformats.org/officeDocument/2006/relationships/oleObject" Target="embeddings/oleObject69.bin"/><Relationship Id="rId133" Type="http://schemas.openxmlformats.org/officeDocument/2006/relationships/oleObject" Target="embeddings/oleObject68.bin"/><Relationship Id="rId132" Type="http://schemas.openxmlformats.org/officeDocument/2006/relationships/oleObject" Target="embeddings/oleObject67.bin"/><Relationship Id="rId131" Type="http://schemas.openxmlformats.org/officeDocument/2006/relationships/image" Target="media/image57.wmf"/><Relationship Id="rId130" Type="http://schemas.openxmlformats.org/officeDocument/2006/relationships/oleObject" Target="embeddings/oleObject66.bin"/><Relationship Id="rId13" Type="http://schemas.openxmlformats.org/officeDocument/2006/relationships/image" Target="media/image4.png"/><Relationship Id="rId129" Type="http://schemas.openxmlformats.org/officeDocument/2006/relationships/oleObject" Target="embeddings/oleObject65.bin"/><Relationship Id="rId128" Type="http://schemas.openxmlformats.org/officeDocument/2006/relationships/image" Target="media/image56.wmf"/><Relationship Id="rId127" Type="http://schemas.openxmlformats.org/officeDocument/2006/relationships/oleObject" Target="embeddings/oleObject64.bin"/><Relationship Id="rId126" Type="http://schemas.openxmlformats.org/officeDocument/2006/relationships/image" Target="media/image55.wmf"/><Relationship Id="rId125" Type="http://schemas.openxmlformats.org/officeDocument/2006/relationships/oleObject" Target="embeddings/oleObject63.bin"/><Relationship Id="rId124" Type="http://schemas.openxmlformats.org/officeDocument/2006/relationships/image" Target="media/image54.wmf"/><Relationship Id="rId123" Type="http://schemas.openxmlformats.org/officeDocument/2006/relationships/oleObject" Target="embeddings/oleObject62.bin"/><Relationship Id="rId122" Type="http://schemas.openxmlformats.org/officeDocument/2006/relationships/image" Target="media/image53.wmf"/><Relationship Id="rId121" Type="http://schemas.openxmlformats.org/officeDocument/2006/relationships/oleObject" Target="embeddings/oleObject61.bin"/><Relationship Id="rId120" Type="http://schemas.openxmlformats.org/officeDocument/2006/relationships/oleObject" Target="embeddings/oleObject60.bin"/><Relationship Id="rId12" Type="http://schemas.openxmlformats.org/officeDocument/2006/relationships/image" Target="media/image3.wmf"/><Relationship Id="rId119" Type="http://schemas.openxmlformats.org/officeDocument/2006/relationships/oleObject" Target="embeddings/oleObject59.bin"/><Relationship Id="rId118" Type="http://schemas.openxmlformats.org/officeDocument/2006/relationships/oleObject" Target="embeddings/oleObject58.bin"/><Relationship Id="rId117" Type="http://schemas.openxmlformats.org/officeDocument/2006/relationships/image" Target="media/image52.wmf"/><Relationship Id="rId116" Type="http://schemas.openxmlformats.org/officeDocument/2006/relationships/oleObject" Target="embeddings/oleObject57.bin"/><Relationship Id="rId115" Type="http://schemas.openxmlformats.org/officeDocument/2006/relationships/image" Target="media/image51.wmf"/><Relationship Id="rId114" Type="http://schemas.openxmlformats.org/officeDocument/2006/relationships/oleObject" Target="embeddings/oleObject56.bin"/><Relationship Id="rId113" Type="http://schemas.openxmlformats.org/officeDocument/2006/relationships/image" Target="media/image50.wmf"/><Relationship Id="rId112" Type="http://schemas.openxmlformats.org/officeDocument/2006/relationships/oleObject" Target="embeddings/oleObject55.bin"/><Relationship Id="rId111" Type="http://schemas.openxmlformats.org/officeDocument/2006/relationships/oleObject" Target="embeddings/oleObject54.bin"/><Relationship Id="rId110" Type="http://schemas.openxmlformats.org/officeDocument/2006/relationships/image" Target="media/image49.wmf"/><Relationship Id="rId11" Type="http://schemas.openxmlformats.org/officeDocument/2006/relationships/oleObject" Target="embeddings/oleObject1.bin"/><Relationship Id="rId109" Type="http://schemas.openxmlformats.org/officeDocument/2006/relationships/oleObject" Target="embeddings/oleObject53.bin"/><Relationship Id="rId108" Type="http://schemas.openxmlformats.org/officeDocument/2006/relationships/image" Target="media/image48.wmf"/><Relationship Id="rId107" Type="http://schemas.openxmlformats.org/officeDocument/2006/relationships/oleObject" Target="embeddings/oleObject52.bin"/><Relationship Id="rId106" Type="http://schemas.openxmlformats.org/officeDocument/2006/relationships/image" Target="media/image47.wmf"/><Relationship Id="rId105" Type="http://schemas.openxmlformats.org/officeDocument/2006/relationships/oleObject" Target="embeddings/oleObject51.bin"/><Relationship Id="rId104" Type="http://schemas.openxmlformats.org/officeDocument/2006/relationships/image" Target="media/image46.wmf"/><Relationship Id="rId103" Type="http://schemas.openxmlformats.org/officeDocument/2006/relationships/oleObject" Target="embeddings/oleObject50.bin"/><Relationship Id="rId102" Type="http://schemas.openxmlformats.org/officeDocument/2006/relationships/image" Target="media/image45.wmf"/><Relationship Id="rId101" Type="http://schemas.openxmlformats.org/officeDocument/2006/relationships/oleObject" Target="embeddings/oleObject49.bin"/><Relationship Id="rId100" Type="http://schemas.openxmlformats.org/officeDocument/2006/relationships/oleObject" Target="embeddings/oleObject48.bin"/><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spPr>
      <a:bodyPr rot="0" vertOverflow="overflow" horzOverflow="overflow" vert="horz" wrap="square" lIns="91440" tIns="45720" rIns="91440" bIns="45720" numCol="1" spcCol="0" rtlCol="0" fromWordArt="0" anchor="t" anchorCtr="0" forceAA="0" compatLnSpc="1">
        <a:noAutofit/>
      </a:bodyPr>
      <a:lstStyle/>
      <a:style>
        <a:lnRef idx="0">
          <a:schemeClr val="accent1"/>
        </a:lnRef>
        <a:fillRef idx="0">
          <a:schemeClr val="accent1"/>
        </a:fillRef>
        <a:effectRef idx="0">
          <a:schemeClr val="accent1"/>
        </a:effectRef>
        <a:fontRef idx="minor">
          <a:schemeClr val="dk1"/>
        </a:fontRef>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3074"/>
    <customShpInfo spid="_x0000_s3073"/>
    <customShpInfo spid="_x0000_s1026"/>
    <customShpInfo spid="_x0000_s2140"/>
    <customShpInfo spid="_x0000_s2139"/>
    <customShpInfo spid="_x0000_s2138"/>
    <customShpInfo spid="_x0000_s2141"/>
    <customShpInfo spid="_x0000_s205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4BA586-0C05-40DE-BBD1-7882BE22074B}">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20</Pages>
  <Words>5436</Words>
  <Characters>6971</Characters>
  <Lines>69</Lines>
  <Paragraphs>19</Paragraphs>
  <TotalTime>10</TotalTime>
  <ScaleCrop>false</ScaleCrop>
  <LinksUpToDate>false</LinksUpToDate>
  <CharactersWithSpaces>7502</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2019-11-11T03:13:00Z</dcterms:created>
  <dc:creator>CNIS</dc:creator>
  <cp:lastModifiedBy>金鑫</cp:lastModifiedBy>
  <cp:lastPrinted>2022-06-17T07:31:00Z</cp:lastPrinted>
  <dcterms:modified xsi:type="dcterms:W3CDTF">2022-06-23T08:45:52Z</dcterms:modified>
  <dc:title>标准名称</dc:title>
  <cp:revision>465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978BCD7096084FF381323FC57C394E67</vt:lpwstr>
  </property>
</Properties>
</file>